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charts/colors5.xml" ContentType="application/vnd.ms-office.chartcolorstyle+xml"/>
  <Override PartName="/word/charts/style1.xml" ContentType="application/vnd.ms-office.chartstyle+xml"/>
  <Override PartName="/word/charts/chart1.xml" ContentType="application/vnd.openxmlformats-officedocument.drawingml.chart+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3.xml" ContentType="application/vnd.ms-office.chartcolorstyle+xml"/>
  <Override PartName="/word/charts/style3.xml" ContentType="application/vnd.ms-office.chartstyle+xml"/>
  <Override PartName="/word/charts/chart3.xml" ContentType="application/vnd.openxmlformats-officedocument.drawingml.chart+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ustom.xml" ContentType="application/vnd.openxmlformats-officedocument.custom-propertie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6261F" w:rsidRPr="0025129B" w:rsidRDefault="00855F2E" w:rsidP="006B4FA6">
      <w:pPr>
        <w:spacing w:line="276" w:lineRule="auto"/>
        <w:jc w:val="center"/>
        <w:rPr>
          <w:rFonts w:cstheme="minorHAnsi"/>
          <w:b/>
          <w:sz w:val="32"/>
          <w:szCs w:val="32"/>
        </w:rPr>
      </w:pPr>
      <w:r>
        <w:rPr>
          <w:rFonts w:cstheme="minorHAnsi"/>
          <w:b/>
          <w:sz w:val="32"/>
          <w:szCs w:val="32"/>
        </w:rPr>
        <w:t>CT SANTA MARÍA</w:t>
      </w:r>
    </w:p>
    <w:p w:rsidR="006B4FA6" w:rsidRPr="0025129B" w:rsidRDefault="006B4FA6" w:rsidP="006B4FA6">
      <w:pPr>
        <w:spacing w:line="276" w:lineRule="auto"/>
        <w:jc w:val="center"/>
        <w:rPr>
          <w:rFonts w:cstheme="minorHAnsi"/>
          <w:b/>
          <w:sz w:val="32"/>
          <w:szCs w:val="32"/>
        </w:rPr>
      </w:pPr>
    </w:p>
    <w:p w:rsidR="00697654" w:rsidRPr="00855F2E" w:rsidRDefault="001A0A7C" w:rsidP="00404CB8">
      <w:pPr>
        <w:jc w:val="center"/>
        <w:rPr>
          <w:b/>
          <w:sz w:val="24"/>
          <w:szCs w:val="28"/>
        </w:rPr>
      </w:pPr>
      <w:bookmarkStart w:id="8" w:name="_Toc350847217"/>
      <w:bookmarkStart w:id="9" w:name="_Toc350928661"/>
      <w:bookmarkStart w:id="10" w:name="_Toc350937998"/>
      <w:bookmarkStart w:id="11" w:name="_Toc351623560"/>
      <w:r w:rsidRPr="00855F2E">
        <w:rPr>
          <w:b/>
          <w:sz w:val="24"/>
        </w:rPr>
        <w:t>DFZ-</w:t>
      </w:r>
      <w:bookmarkEnd w:id="8"/>
      <w:bookmarkEnd w:id="9"/>
      <w:bookmarkEnd w:id="10"/>
      <w:bookmarkEnd w:id="11"/>
      <w:r w:rsidR="00855F2E" w:rsidRPr="00855F2E">
        <w:rPr>
          <w:b/>
          <w:sz w:val="24"/>
        </w:rPr>
        <w:t>2015-193</w:t>
      </w:r>
      <w:r w:rsidR="008C436C" w:rsidRPr="00855F2E">
        <w:rPr>
          <w:b/>
          <w:sz w:val="24"/>
        </w:rPr>
        <w:t>-</w:t>
      </w:r>
      <w:r w:rsidR="00855F2E" w:rsidRPr="00855F2E">
        <w:rPr>
          <w:b/>
          <w:sz w:val="24"/>
        </w:rPr>
        <w:t>VIII-RCA</w:t>
      </w:r>
      <w:r w:rsidR="00404CB8" w:rsidRPr="00855F2E">
        <w:rPr>
          <w:b/>
          <w:sz w:val="24"/>
        </w:rPr>
        <w:t>-I</w:t>
      </w:r>
      <w:r w:rsidR="009A6566" w:rsidRPr="00855F2E">
        <w:rPr>
          <w:b/>
          <w:sz w:val="24"/>
        </w:rPr>
        <w:t>A</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8F0272" w:rsidP="004931A6">
            <w:pPr>
              <w:spacing w:line="276" w:lineRule="auto"/>
              <w:jc w:val="center"/>
              <w:rPr>
                <w:rFonts w:cstheme="minorHAnsi"/>
                <w:b/>
                <w:sz w:val="18"/>
                <w:szCs w:val="18"/>
                <w:lang w:val="es-ES_tradnl"/>
              </w:rPr>
            </w:pPr>
            <w:r>
              <w:rPr>
                <w:rFonts w:cstheme="minorHAnsi"/>
                <w:b/>
                <w:sz w:val="18"/>
                <w:szCs w:val="18"/>
                <w:lang w:val="es-ES_tradnl"/>
              </w:rPr>
              <w:t>Emelina Zamorano Á</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871E35"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6.1pt">
                  <v:imagedata r:id="rId19" o:title=""/>
                  <o:lock v:ext="edit" ungrouping="t" rotation="t" aspectratio="f" cropping="t" verticies="t" text="t" grouping="t"/>
                  <o:signatureline v:ext="edit" id="{4617164B-0E03-45F4-87AA-F1F547CC8B2B}" provid="{00000000-0000-0000-0000-000000000000}" o:suggestedsigner="Emelina Zamorano Á" o:suggestedsigner2="Jefa Oficina Regional Biobío"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8F0272" w:rsidP="00731C0C">
            <w:pPr>
              <w:spacing w:line="276" w:lineRule="auto"/>
              <w:jc w:val="center"/>
              <w:rPr>
                <w:rFonts w:cstheme="minorHAnsi"/>
                <w:b/>
                <w:sz w:val="18"/>
                <w:szCs w:val="18"/>
                <w:lang w:val="es-ES_tradnl"/>
              </w:rPr>
            </w:pPr>
            <w:r>
              <w:rPr>
                <w:rFonts w:cstheme="minorHAnsi"/>
                <w:b/>
                <w:sz w:val="18"/>
                <w:szCs w:val="18"/>
                <w:lang w:val="es-ES_tradnl"/>
              </w:rPr>
              <w:t>Juan Pablo Granzow C.</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871E35" w:rsidP="00404CB8">
            <w:pPr>
              <w:spacing w:line="276" w:lineRule="auto"/>
              <w:jc w:val="center"/>
              <w:rPr>
                <w:rFonts w:cs="Calibri"/>
                <w:noProof/>
                <w:sz w:val="18"/>
                <w:szCs w:val="18"/>
                <w:lang w:eastAsia="es-CL"/>
              </w:rPr>
            </w:pPr>
            <w:r>
              <w:rPr>
                <w:rFonts w:cs="Calibri"/>
                <w:sz w:val="18"/>
                <w:szCs w:val="18"/>
              </w:rPr>
              <w:pict w14:anchorId="52EE93EA">
                <v:shape id="_x0000_i1026" type="#_x0000_t75" alt="Línea de firma de Microsoft Office..." style="width:113.95pt;height:55.6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Francisco Caamaño A." o:suggestedsigner2="Fiscalizador DFZ"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8F0272" w:rsidP="00731C0C">
            <w:pPr>
              <w:spacing w:line="276" w:lineRule="auto"/>
              <w:jc w:val="center"/>
              <w:rPr>
                <w:rFonts w:cstheme="minorHAnsi"/>
                <w:b/>
                <w:sz w:val="18"/>
                <w:szCs w:val="18"/>
                <w:lang w:val="es-ES_tradnl"/>
              </w:rPr>
            </w:pPr>
            <w:r>
              <w:rPr>
                <w:rFonts w:cstheme="minorHAnsi"/>
                <w:b/>
                <w:sz w:val="18"/>
                <w:szCs w:val="18"/>
                <w:lang w:val="es-ES_tradnl"/>
              </w:rPr>
              <w:t>Hugo Ramírez C.</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871E35" w:rsidP="00404CB8">
            <w:pPr>
              <w:spacing w:line="276" w:lineRule="auto"/>
              <w:jc w:val="center"/>
              <w:rPr>
                <w:rFonts w:cs="Calibri"/>
                <w:sz w:val="18"/>
                <w:szCs w:val="18"/>
              </w:rPr>
            </w:pPr>
            <w:r>
              <w:rPr>
                <w:rFonts w:cs="Calibri"/>
                <w:sz w:val="18"/>
                <w:szCs w:val="18"/>
              </w:rPr>
              <w:pict w14:anchorId="0AC8D299">
                <v:shape id="_x0000_i1027" type="#_x0000_t75" alt="Línea de firma de Microsoft Office..." style="width:113.95pt;height:55.6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Hugo Ramírez C." o:suggestedsigner2="Fiscalizador DFZ" issignatureline="t"/>
                </v:shape>
              </w:pict>
            </w:r>
          </w:p>
        </w:tc>
      </w:tr>
    </w:tbl>
    <w:p w:rsidR="001A4615" w:rsidRPr="0025129B" w:rsidRDefault="000F672C">
      <w:pPr>
        <w:jc w:val="left"/>
      </w:pPr>
      <w:bookmarkStart w:id="12" w:name="_Toc205640089"/>
      <w:r w:rsidRPr="0025129B">
        <w:br w:type="page"/>
      </w:r>
    </w:p>
    <w:p w:rsidR="00F55D44" w:rsidRPr="0025129B" w:rsidRDefault="00655D0C" w:rsidP="00694B31">
      <w:pPr>
        <w:pStyle w:val="Ttulo1"/>
        <w:numPr>
          <w:ilvl w:val="0"/>
          <w:numId w:val="0"/>
        </w:numPr>
        <w:jc w:val="center"/>
        <w:rPr>
          <w:sz w:val="20"/>
        </w:rPr>
      </w:pPr>
      <w:bookmarkStart w:id="13" w:name="_Toc352940725"/>
      <w:bookmarkStart w:id="14" w:name="_Toc353998174"/>
      <w:bookmarkStart w:id="15" w:name="_Toc440040994"/>
      <w:bookmarkEnd w:id="12"/>
      <w:r w:rsidRPr="0025129B">
        <w:rPr>
          <w:sz w:val="20"/>
        </w:rPr>
        <w:lastRenderedPageBreak/>
        <w:t>Tabla de Contenidos</w:t>
      </w:r>
      <w:bookmarkEnd w:id="13"/>
      <w:bookmarkEnd w:id="14"/>
      <w:bookmarkEnd w:id="15"/>
    </w:p>
    <w:p w:rsidR="00FF7078" w:rsidRDefault="003753AB" w:rsidP="00FF7078">
      <w:pPr>
        <w:pStyle w:val="TDC1"/>
        <w:tabs>
          <w:tab w:val="clear" w:pos="9395"/>
          <w:tab w:val="right" w:leader="dot" w:pos="9639"/>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40040994" w:history="1">
        <w:r w:rsidR="00FF7078" w:rsidRPr="00C6215F">
          <w:rPr>
            <w:rStyle w:val="Hipervnculo"/>
            <w:noProof/>
          </w:rPr>
          <w:t>Tabla de Contenidos</w:t>
        </w:r>
        <w:r w:rsidR="00FF7078">
          <w:rPr>
            <w:noProof/>
            <w:webHidden/>
          </w:rPr>
          <w:tab/>
        </w:r>
        <w:r w:rsidR="00FF7078">
          <w:rPr>
            <w:noProof/>
            <w:webHidden/>
          </w:rPr>
          <w:fldChar w:fldCharType="begin"/>
        </w:r>
        <w:r w:rsidR="00FF7078">
          <w:rPr>
            <w:noProof/>
            <w:webHidden/>
          </w:rPr>
          <w:instrText xml:space="preserve"> PAGEREF _Toc440040994 \h </w:instrText>
        </w:r>
        <w:r w:rsidR="00FF7078">
          <w:rPr>
            <w:noProof/>
            <w:webHidden/>
          </w:rPr>
        </w:r>
        <w:r w:rsidR="00FF7078">
          <w:rPr>
            <w:noProof/>
            <w:webHidden/>
          </w:rPr>
          <w:fldChar w:fldCharType="separate"/>
        </w:r>
        <w:r w:rsidR="00FF7078">
          <w:rPr>
            <w:noProof/>
            <w:webHidden/>
          </w:rPr>
          <w:t>2</w:t>
        </w:r>
        <w:r w:rsidR="00FF7078">
          <w:rPr>
            <w:noProof/>
            <w:webHidden/>
          </w:rPr>
          <w:fldChar w:fldCharType="end"/>
        </w:r>
      </w:hyperlink>
    </w:p>
    <w:p w:rsidR="00FF7078" w:rsidRDefault="00FF7078" w:rsidP="00FF7078">
      <w:pPr>
        <w:pStyle w:val="TDC1"/>
        <w:tabs>
          <w:tab w:val="clear" w:pos="9395"/>
          <w:tab w:val="right" w:leader="dot" w:pos="9639"/>
        </w:tabs>
        <w:rPr>
          <w:rFonts w:eastAsiaTheme="minorEastAsia" w:cstheme="minorBidi"/>
          <w:b w:val="0"/>
          <w:bCs w:val="0"/>
          <w:caps w:val="0"/>
          <w:noProof/>
          <w:sz w:val="22"/>
          <w:szCs w:val="22"/>
          <w:lang w:eastAsia="es-CL"/>
        </w:rPr>
      </w:pPr>
      <w:hyperlink w:anchor="_Toc440040995" w:history="1">
        <w:r w:rsidRPr="00C6215F">
          <w:rPr>
            <w:rStyle w:val="Hipervnculo"/>
            <w:noProof/>
          </w:rPr>
          <w:t>1.</w:t>
        </w:r>
        <w:r>
          <w:rPr>
            <w:rFonts w:eastAsiaTheme="minorEastAsia" w:cstheme="minorBidi"/>
            <w:b w:val="0"/>
            <w:bCs w:val="0"/>
            <w:caps w:val="0"/>
            <w:noProof/>
            <w:sz w:val="22"/>
            <w:szCs w:val="22"/>
            <w:lang w:eastAsia="es-CL"/>
          </w:rPr>
          <w:tab/>
        </w:r>
        <w:r w:rsidRPr="00C6215F">
          <w:rPr>
            <w:rStyle w:val="Hipervnculo"/>
            <w:noProof/>
          </w:rPr>
          <w:t>RESUMEN.</w:t>
        </w:r>
        <w:r>
          <w:rPr>
            <w:noProof/>
            <w:webHidden/>
          </w:rPr>
          <w:tab/>
        </w:r>
        <w:r>
          <w:rPr>
            <w:noProof/>
            <w:webHidden/>
          </w:rPr>
          <w:fldChar w:fldCharType="begin"/>
        </w:r>
        <w:r>
          <w:rPr>
            <w:noProof/>
            <w:webHidden/>
          </w:rPr>
          <w:instrText xml:space="preserve"> PAGEREF _Toc440040995 \h </w:instrText>
        </w:r>
        <w:r>
          <w:rPr>
            <w:noProof/>
            <w:webHidden/>
          </w:rPr>
        </w:r>
        <w:r>
          <w:rPr>
            <w:noProof/>
            <w:webHidden/>
          </w:rPr>
          <w:fldChar w:fldCharType="separate"/>
        </w:r>
        <w:r>
          <w:rPr>
            <w:noProof/>
            <w:webHidden/>
          </w:rPr>
          <w:t>3</w:t>
        </w:r>
        <w:r>
          <w:rPr>
            <w:noProof/>
            <w:webHidden/>
          </w:rPr>
          <w:fldChar w:fldCharType="end"/>
        </w:r>
      </w:hyperlink>
    </w:p>
    <w:p w:rsidR="00FF7078" w:rsidRDefault="00FF7078" w:rsidP="00FF7078">
      <w:pPr>
        <w:pStyle w:val="TDC1"/>
        <w:tabs>
          <w:tab w:val="clear" w:pos="9395"/>
          <w:tab w:val="right" w:leader="dot" w:pos="9639"/>
        </w:tabs>
        <w:rPr>
          <w:rFonts w:eastAsiaTheme="minorEastAsia" w:cstheme="minorBidi"/>
          <w:b w:val="0"/>
          <w:bCs w:val="0"/>
          <w:caps w:val="0"/>
          <w:noProof/>
          <w:sz w:val="22"/>
          <w:szCs w:val="22"/>
          <w:lang w:eastAsia="es-CL"/>
        </w:rPr>
      </w:pPr>
      <w:hyperlink w:anchor="_Toc440040996" w:history="1">
        <w:r w:rsidRPr="00C6215F">
          <w:rPr>
            <w:rStyle w:val="Hipervnculo"/>
            <w:noProof/>
          </w:rPr>
          <w:t>2.</w:t>
        </w:r>
        <w:r>
          <w:rPr>
            <w:rFonts w:eastAsiaTheme="minorEastAsia" w:cstheme="minorBidi"/>
            <w:b w:val="0"/>
            <w:bCs w:val="0"/>
            <w:caps w:val="0"/>
            <w:noProof/>
            <w:sz w:val="22"/>
            <w:szCs w:val="22"/>
            <w:lang w:eastAsia="es-CL"/>
          </w:rPr>
          <w:tab/>
        </w:r>
        <w:r w:rsidRPr="00C6215F">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_Toc440040996 \h </w:instrText>
        </w:r>
        <w:r>
          <w:rPr>
            <w:noProof/>
            <w:webHidden/>
          </w:rPr>
        </w:r>
        <w:r>
          <w:rPr>
            <w:noProof/>
            <w:webHidden/>
          </w:rPr>
          <w:fldChar w:fldCharType="separate"/>
        </w:r>
        <w:r>
          <w:rPr>
            <w:noProof/>
            <w:webHidden/>
          </w:rPr>
          <w:t>4</w:t>
        </w:r>
        <w:r>
          <w:rPr>
            <w:noProof/>
            <w:webHidden/>
          </w:rPr>
          <w:fldChar w:fldCharType="end"/>
        </w:r>
      </w:hyperlink>
    </w:p>
    <w:p w:rsidR="00FF7078" w:rsidRDefault="00FF7078" w:rsidP="00FF7078">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40040997" w:history="1">
        <w:r w:rsidRPr="00C6215F">
          <w:rPr>
            <w:rStyle w:val="Hipervnculo"/>
            <w:noProof/>
          </w:rPr>
          <w:t>2.1.</w:t>
        </w:r>
        <w:r>
          <w:rPr>
            <w:rFonts w:eastAsiaTheme="minorEastAsia" w:cstheme="minorBidi"/>
            <w:smallCaps w:val="0"/>
            <w:noProof/>
            <w:sz w:val="22"/>
            <w:szCs w:val="22"/>
            <w:lang w:eastAsia="es-CL"/>
          </w:rPr>
          <w:tab/>
        </w:r>
        <w:r w:rsidRPr="00C6215F">
          <w:rPr>
            <w:rStyle w:val="Hipervnculo"/>
            <w:noProof/>
          </w:rPr>
          <w:t>Antecedentes Generales</w:t>
        </w:r>
        <w:r>
          <w:rPr>
            <w:noProof/>
            <w:webHidden/>
          </w:rPr>
          <w:tab/>
        </w:r>
        <w:r>
          <w:rPr>
            <w:noProof/>
            <w:webHidden/>
          </w:rPr>
          <w:fldChar w:fldCharType="begin"/>
        </w:r>
        <w:r>
          <w:rPr>
            <w:noProof/>
            <w:webHidden/>
          </w:rPr>
          <w:instrText xml:space="preserve"> PAGEREF _Toc440040997 \h </w:instrText>
        </w:r>
        <w:r>
          <w:rPr>
            <w:noProof/>
            <w:webHidden/>
          </w:rPr>
        </w:r>
        <w:r>
          <w:rPr>
            <w:noProof/>
            <w:webHidden/>
          </w:rPr>
          <w:fldChar w:fldCharType="separate"/>
        </w:r>
        <w:r>
          <w:rPr>
            <w:noProof/>
            <w:webHidden/>
          </w:rPr>
          <w:t>4</w:t>
        </w:r>
        <w:r>
          <w:rPr>
            <w:noProof/>
            <w:webHidden/>
          </w:rPr>
          <w:fldChar w:fldCharType="end"/>
        </w:r>
      </w:hyperlink>
    </w:p>
    <w:p w:rsidR="00FF7078" w:rsidRDefault="00FF7078" w:rsidP="00FF7078">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40040998" w:history="1">
        <w:r w:rsidRPr="00C6215F">
          <w:rPr>
            <w:rStyle w:val="Hipervnculo"/>
            <w:noProof/>
          </w:rPr>
          <w:t>2.2.</w:t>
        </w:r>
        <w:r>
          <w:rPr>
            <w:rFonts w:eastAsiaTheme="minorEastAsia" w:cstheme="minorBidi"/>
            <w:smallCaps w:val="0"/>
            <w:noProof/>
            <w:sz w:val="22"/>
            <w:szCs w:val="22"/>
            <w:lang w:eastAsia="es-CL"/>
          </w:rPr>
          <w:tab/>
        </w:r>
        <w:r w:rsidRPr="00C6215F">
          <w:rPr>
            <w:rStyle w:val="Hipervnculo"/>
            <w:noProof/>
          </w:rPr>
          <w:t>Ubicación y Layout</w:t>
        </w:r>
        <w:r>
          <w:rPr>
            <w:noProof/>
            <w:webHidden/>
          </w:rPr>
          <w:tab/>
        </w:r>
        <w:r>
          <w:rPr>
            <w:noProof/>
            <w:webHidden/>
          </w:rPr>
          <w:fldChar w:fldCharType="begin"/>
        </w:r>
        <w:r>
          <w:rPr>
            <w:noProof/>
            <w:webHidden/>
          </w:rPr>
          <w:instrText xml:space="preserve"> PAGEREF _Toc440040998 \h </w:instrText>
        </w:r>
        <w:r>
          <w:rPr>
            <w:noProof/>
            <w:webHidden/>
          </w:rPr>
        </w:r>
        <w:r>
          <w:rPr>
            <w:noProof/>
            <w:webHidden/>
          </w:rPr>
          <w:fldChar w:fldCharType="separate"/>
        </w:r>
        <w:r>
          <w:rPr>
            <w:noProof/>
            <w:webHidden/>
          </w:rPr>
          <w:t>5</w:t>
        </w:r>
        <w:r>
          <w:rPr>
            <w:noProof/>
            <w:webHidden/>
          </w:rPr>
          <w:fldChar w:fldCharType="end"/>
        </w:r>
      </w:hyperlink>
    </w:p>
    <w:p w:rsidR="00FF7078" w:rsidRDefault="00FF7078" w:rsidP="00FF7078">
      <w:pPr>
        <w:pStyle w:val="TDC1"/>
        <w:tabs>
          <w:tab w:val="clear" w:pos="9395"/>
          <w:tab w:val="right" w:leader="dot" w:pos="9639"/>
        </w:tabs>
        <w:rPr>
          <w:rFonts w:eastAsiaTheme="minorEastAsia" w:cstheme="minorBidi"/>
          <w:b w:val="0"/>
          <w:bCs w:val="0"/>
          <w:caps w:val="0"/>
          <w:noProof/>
          <w:sz w:val="22"/>
          <w:szCs w:val="22"/>
          <w:lang w:eastAsia="es-CL"/>
        </w:rPr>
      </w:pPr>
      <w:hyperlink w:anchor="_Toc440040999" w:history="1">
        <w:r w:rsidRPr="00C6215F">
          <w:rPr>
            <w:rStyle w:val="Hipervnculo"/>
            <w:noProof/>
          </w:rPr>
          <w:t>3.</w:t>
        </w:r>
        <w:r>
          <w:rPr>
            <w:rFonts w:eastAsiaTheme="minorEastAsia" w:cstheme="minorBidi"/>
            <w:b w:val="0"/>
            <w:bCs w:val="0"/>
            <w:caps w:val="0"/>
            <w:noProof/>
            <w:sz w:val="22"/>
            <w:szCs w:val="22"/>
            <w:lang w:eastAsia="es-CL"/>
          </w:rPr>
          <w:tab/>
        </w:r>
        <w:r w:rsidRPr="00C6215F">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_Toc440040999 \h </w:instrText>
        </w:r>
        <w:r>
          <w:rPr>
            <w:noProof/>
            <w:webHidden/>
          </w:rPr>
        </w:r>
        <w:r>
          <w:rPr>
            <w:noProof/>
            <w:webHidden/>
          </w:rPr>
          <w:fldChar w:fldCharType="separate"/>
        </w:r>
        <w:r>
          <w:rPr>
            <w:noProof/>
            <w:webHidden/>
          </w:rPr>
          <w:t>8</w:t>
        </w:r>
        <w:r>
          <w:rPr>
            <w:noProof/>
            <w:webHidden/>
          </w:rPr>
          <w:fldChar w:fldCharType="end"/>
        </w:r>
      </w:hyperlink>
    </w:p>
    <w:p w:rsidR="00FF7078" w:rsidRDefault="00FF7078" w:rsidP="00FF7078">
      <w:pPr>
        <w:pStyle w:val="TDC1"/>
        <w:tabs>
          <w:tab w:val="clear" w:pos="9395"/>
          <w:tab w:val="right" w:leader="dot" w:pos="9639"/>
        </w:tabs>
        <w:rPr>
          <w:rFonts w:eastAsiaTheme="minorEastAsia" w:cstheme="minorBidi"/>
          <w:b w:val="0"/>
          <w:bCs w:val="0"/>
          <w:caps w:val="0"/>
          <w:noProof/>
          <w:sz w:val="22"/>
          <w:szCs w:val="22"/>
          <w:lang w:eastAsia="es-CL"/>
        </w:rPr>
      </w:pPr>
      <w:hyperlink w:anchor="_Toc440041000" w:history="1">
        <w:r w:rsidRPr="00C6215F">
          <w:rPr>
            <w:rStyle w:val="Hipervnculo"/>
            <w:noProof/>
          </w:rPr>
          <w:t>4.</w:t>
        </w:r>
        <w:r>
          <w:rPr>
            <w:rFonts w:eastAsiaTheme="minorEastAsia" w:cstheme="minorBidi"/>
            <w:b w:val="0"/>
            <w:bCs w:val="0"/>
            <w:caps w:val="0"/>
            <w:noProof/>
            <w:sz w:val="22"/>
            <w:szCs w:val="22"/>
            <w:lang w:eastAsia="es-CL"/>
          </w:rPr>
          <w:tab/>
        </w:r>
        <w:r w:rsidRPr="00C6215F">
          <w:rPr>
            <w:rStyle w:val="Hipervnculo"/>
            <w:noProof/>
          </w:rPr>
          <w:t>ANTECEDENTES DE LA ACTIVIDAD DE FISCALIZACIÓN.</w:t>
        </w:r>
        <w:r>
          <w:rPr>
            <w:noProof/>
            <w:webHidden/>
          </w:rPr>
          <w:tab/>
        </w:r>
        <w:r>
          <w:rPr>
            <w:noProof/>
            <w:webHidden/>
          </w:rPr>
          <w:fldChar w:fldCharType="begin"/>
        </w:r>
        <w:r>
          <w:rPr>
            <w:noProof/>
            <w:webHidden/>
          </w:rPr>
          <w:instrText xml:space="preserve"> PAGEREF _Toc440041000 \h </w:instrText>
        </w:r>
        <w:r>
          <w:rPr>
            <w:noProof/>
            <w:webHidden/>
          </w:rPr>
        </w:r>
        <w:r>
          <w:rPr>
            <w:noProof/>
            <w:webHidden/>
          </w:rPr>
          <w:fldChar w:fldCharType="separate"/>
        </w:r>
        <w:r>
          <w:rPr>
            <w:noProof/>
            <w:webHidden/>
          </w:rPr>
          <w:t>9</w:t>
        </w:r>
        <w:r>
          <w:rPr>
            <w:noProof/>
            <w:webHidden/>
          </w:rPr>
          <w:fldChar w:fldCharType="end"/>
        </w:r>
      </w:hyperlink>
    </w:p>
    <w:p w:rsidR="00FF7078" w:rsidRDefault="00FF7078" w:rsidP="00FF7078">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40041001" w:history="1">
        <w:r w:rsidRPr="00C6215F">
          <w:rPr>
            <w:rStyle w:val="Hipervnculo"/>
            <w:noProof/>
          </w:rPr>
          <w:t>4.1.</w:t>
        </w:r>
        <w:r>
          <w:rPr>
            <w:rFonts w:eastAsiaTheme="minorEastAsia" w:cstheme="minorBidi"/>
            <w:smallCaps w:val="0"/>
            <w:noProof/>
            <w:sz w:val="22"/>
            <w:szCs w:val="22"/>
            <w:lang w:eastAsia="es-CL"/>
          </w:rPr>
          <w:tab/>
        </w:r>
        <w:r w:rsidRPr="00C6215F">
          <w:rPr>
            <w:rStyle w:val="Hipervnculo"/>
            <w:noProof/>
          </w:rPr>
          <w:t>Motivo de la Actividad de Fiscalización.</w:t>
        </w:r>
        <w:r>
          <w:rPr>
            <w:noProof/>
            <w:webHidden/>
          </w:rPr>
          <w:tab/>
        </w:r>
        <w:r>
          <w:rPr>
            <w:noProof/>
            <w:webHidden/>
          </w:rPr>
          <w:fldChar w:fldCharType="begin"/>
        </w:r>
        <w:r>
          <w:rPr>
            <w:noProof/>
            <w:webHidden/>
          </w:rPr>
          <w:instrText xml:space="preserve"> PAGEREF _Toc440041001 \h </w:instrText>
        </w:r>
        <w:r>
          <w:rPr>
            <w:noProof/>
            <w:webHidden/>
          </w:rPr>
        </w:r>
        <w:r>
          <w:rPr>
            <w:noProof/>
            <w:webHidden/>
          </w:rPr>
          <w:fldChar w:fldCharType="separate"/>
        </w:r>
        <w:r>
          <w:rPr>
            <w:noProof/>
            <w:webHidden/>
          </w:rPr>
          <w:t>9</w:t>
        </w:r>
        <w:r>
          <w:rPr>
            <w:noProof/>
            <w:webHidden/>
          </w:rPr>
          <w:fldChar w:fldCharType="end"/>
        </w:r>
      </w:hyperlink>
    </w:p>
    <w:p w:rsidR="00FF7078" w:rsidRDefault="00FF7078" w:rsidP="00FF7078">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40041002" w:history="1">
        <w:r w:rsidRPr="00C6215F">
          <w:rPr>
            <w:rStyle w:val="Hipervnculo"/>
            <w:noProof/>
          </w:rPr>
          <w:t>4.2.</w:t>
        </w:r>
        <w:r>
          <w:rPr>
            <w:rFonts w:eastAsiaTheme="minorEastAsia" w:cstheme="minorBidi"/>
            <w:smallCaps w:val="0"/>
            <w:noProof/>
            <w:sz w:val="22"/>
            <w:szCs w:val="22"/>
            <w:lang w:eastAsia="es-CL"/>
          </w:rPr>
          <w:tab/>
        </w:r>
        <w:r w:rsidRPr="00C6215F">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_Toc440041002 \h </w:instrText>
        </w:r>
        <w:r>
          <w:rPr>
            <w:noProof/>
            <w:webHidden/>
          </w:rPr>
        </w:r>
        <w:r>
          <w:rPr>
            <w:noProof/>
            <w:webHidden/>
          </w:rPr>
          <w:fldChar w:fldCharType="separate"/>
        </w:r>
        <w:r>
          <w:rPr>
            <w:noProof/>
            <w:webHidden/>
          </w:rPr>
          <w:t>9</w:t>
        </w:r>
        <w:r>
          <w:rPr>
            <w:noProof/>
            <w:webHidden/>
          </w:rPr>
          <w:fldChar w:fldCharType="end"/>
        </w:r>
      </w:hyperlink>
    </w:p>
    <w:p w:rsidR="00FF7078" w:rsidRDefault="00FF7078" w:rsidP="00FF7078">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40041003" w:history="1">
        <w:r w:rsidRPr="00C6215F">
          <w:rPr>
            <w:rStyle w:val="Hipervnculo"/>
            <w:noProof/>
          </w:rPr>
          <w:t>4.3.</w:t>
        </w:r>
        <w:r>
          <w:rPr>
            <w:rFonts w:eastAsiaTheme="minorEastAsia" w:cstheme="minorBidi"/>
            <w:smallCaps w:val="0"/>
            <w:noProof/>
            <w:sz w:val="22"/>
            <w:szCs w:val="22"/>
            <w:lang w:eastAsia="es-CL"/>
          </w:rPr>
          <w:tab/>
        </w:r>
        <w:r w:rsidRPr="00C6215F">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_Toc440041003 \h </w:instrText>
        </w:r>
        <w:r>
          <w:rPr>
            <w:noProof/>
            <w:webHidden/>
          </w:rPr>
        </w:r>
        <w:r>
          <w:rPr>
            <w:noProof/>
            <w:webHidden/>
          </w:rPr>
          <w:fldChar w:fldCharType="separate"/>
        </w:r>
        <w:r>
          <w:rPr>
            <w:noProof/>
            <w:webHidden/>
          </w:rPr>
          <w:t>9</w:t>
        </w:r>
        <w:r>
          <w:rPr>
            <w:noProof/>
            <w:webHidden/>
          </w:rPr>
          <w:fldChar w:fldCharType="end"/>
        </w:r>
      </w:hyperlink>
    </w:p>
    <w:p w:rsidR="00FF7078" w:rsidRDefault="00FF7078" w:rsidP="00FF7078">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440041004" w:history="1">
        <w:r w:rsidRPr="00C6215F">
          <w:rPr>
            <w:rStyle w:val="Hipervnculo"/>
            <w:noProof/>
          </w:rPr>
          <w:t>4.3.1.</w:t>
        </w:r>
        <w:r>
          <w:rPr>
            <w:rFonts w:eastAsiaTheme="minorEastAsia" w:cstheme="minorBidi"/>
            <w:i w:val="0"/>
            <w:iCs w:val="0"/>
            <w:noProof/>
            <w:sz w:val="22"/>
            <w:szCs w:val="22"/>
            <w:lang w:eastAsia="es-CL"/>
          </w:rPr>
          <w:tab/>
        </w:r>
        <w:r w:rsidRPr="00C6215F">
          <w:rPr>
            <w:rStyle w:val="Hipervnculo"/>
            <w:noProof/>
          </w:rPr>
          <w:t>Primer día de inspección</w:t>
        </w:r>
        <w:r>
          <w:rPr>
            <w:noProof/>
            <w:webHidden/>
          </w:rPr>
          <w:tab/>
        </w:r>
        <w:r>
          <w:rPr>
            <w:noProof/>
            <w:webHidden/>
          </w:rPr>
          <w:fldChar w:fldCharType="begin"/>
        </w:r>
        <w:r>
          <w:rPr>
            <w:noProof/>
            <w:webHidden/>
          </w:rPr>
          <w:instrText xml:space="preserve"> PAGEREF _Toc440041004 \h </w:instrText>
        </w:r>
        <w:r>
          <w:rPr>
            <w:noProof/>
            <w:webHidden/>
          </w:rPr>
        </w:r>
        <w:r>
          <w:rPr>
            <w:noProof/>
            <w:webHidden/>
          </w:rPr>
          <w:fldChar w:fldCharType="separate"/>
        </w:r>
        <w:r>
          <w:rPr>
            <w:noProof/>
            <w:webHidden/>
          </w:rPr>
          <w:t>9</w:t>
        </w:r>
        <w:r>
          <w:rPr>
            <w:noProof/>
            <w:webHidden/>
          </w:rPr>
          <w:fldChar w:fldCharType="end"/>
        </w:r>
      </w:hyperlink>
    </w:p>
    <w:p w:rsidR="00FF7078" w:rsidRDefault="00FF7078" w:rsidP="00FF7078">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440041005" w:history="1">
        <w:r w:rsidRPr="00C6215F">
          <w:rPr>
            <w:rStyle w:val="Hipervnculo"/>
            <w:noProof/>
          </w:rPr>
          <w:t>4.3.2.</w:t>
        </w:r>
        <w:r>
          <w:rPr>
            <w:rFonts w:eastAsiaTheme="minorEastAsia" w:cstheme="minorBidi"/>
            <w:i w:val="0"/>
            <w:iCs w:val="0"/>
            <w:noProof/>
            <w:sz w:val="22"/>
            <w:szCs w:val="22"/>
            <w:lang w:eastAsia="es-CL"/>
          </w:rPr>
          <w:tab/>
        </w:r>
        <w:r w:rsidRPr="00C6215F">
          <w:rPr>
            <w:rStyle w:val="Hipervnculo"/>
            <w:noProof/>
          </w:rPr>
          <w:t>Segundo día de inspección</w:t>
        </w:r>
        <w:r>
          <w:rPr>
            <w:noProof/>
            <w:webHidden/>
          </w:rPr>
          <w:tab/>
        </w:r>
        <w:r>
          <w:rPr>
            <w:noProof/>
            <w:webHidden/>
          </w:rPr>
          <w:fldChar w:fldCharType="begin"/>
        </w:r>
        <w:r>
          <w:rPr>
            <w:noProof/>
            <w:webHidden/>
          </w:rPr>
          <w:instrText xml:space="preserve"> PAGEREF _Toc440041005 \h </w:instrText>
        </w:r>
        <w:r>
          <w:rPr>
            <w:noProof/>
            <w:webHidden/>
          </w:rPr>
        </w:r>
        <w:r>
          <w:rPr>
            <w:noProof/>
            <w:webHidden/>
          </w:rPr>
          <w:fldChar w:fldCharType="separate"/>
        </w:r>
        <w:r>
          <w:rPr>
            <w:noProof/>
            <w:webHidden/>
          </w:rPr>
          <w:t>9</w:t>
        </w:r>
        <w:r>
          <w:rPr>
            <w:noProof/>
            <w:webHidden/>
          </w:rPr>
          <w:fldChar w:fldCharType="end"/>
        </w:r>
      </w:hyperlink>
    </w:p>
    <w:p w:rsidR="00FF7078" w:rsidRDefault="00FF7078" w:rsidP="00FF7078">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440041006" w:history="1">
        <w:r w:rsidRPr="00C6215F">
          <w:rPr>
            <w:rStyle w:val="Hipervnculo"/>
            <w:noProof/>
          </w:rPr>
          <w:t>4.3.3.</w:t>
        </w:r>
        <w:r>
          <w:rPr>
            <w:rFonts w:eastAsiaTheme="minorEastAsia" w:cstheme="minorBidi"/>
            <w:i w:val="0"/>
            <w:iCs w:val="0"/>
            <w:noProof/>
            <w:sz w:val="22"/>
            <w:szCs w:val="22"/>
            <w:lang w:eastAsia="es-CL"/>
          </w:rPr>
          <w:tab/>
        </w:r>
        <w:r w:rsidRPr="00C6215F">
          <w:rPr>
            <w:rStyle w:val="Hipervnculo"/>
            <w:noProof/>
          </w:rPr>
          <w:t>Tercer día de inspección</w:t>
        </w:r>
        <w:r>
          <w:rPr>
            <w:noProof/>
            <w:webHidden/>
          </w:rPr>
          <w:tab/>
        </w:r>
        <w:r>
          <w:rPr>
            <w:noProof/>
            <w:webHidden/>
          </w:rPr>
          <w:fldChar w:fldCharType="begin"/>
        </w:r>
        <w:r>
          <w:rPr>
            <w:noProof/>
            <w:webHidden/>
          </w:rPr>
          <w:instrText xml:space="preserve"> PAGEREF _Toc440041006 \h </w:instrText>
        </w:r>
        <w:r>
          <w:rPr>
            <w:noProof/>
            <w:webHidden/>
          </w:rPr>
        </w:r>
        <w:r>
          <w:rPr>
            <w:noProof/>
            <w:webHidden/>
          </w:rPr>
          <w:fldChar w:fldCharType="separate"/>
        </w:r>
        <w:r>
          <w:rPr>
            <w:noProof/>
            <w:webHidden/>
          </w:rPr>
          <w:t>10</w:t>
        </w:r>
        <w:r>
          <w:rPr>
            <w:noProof/>
            <w:webHidden/>
          </w:rPr>
          <w:fldChar w:fldCharType="end"/>
        </w:r>
      </w:hyperlink>
    </w:p>
    <w:p w:rsidR="00FF7078" w:rsidRDefault="00FF7078" w:rsidP="00FF7078">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440041007" w:history="1">
        <w:r w:rsidRPr="00C6215F">
          <w:rPr>
            <w:rStyle w:val="Hipervnculo"/>
            <w:noProof/>
          </w:rPr>
          <w:t>4.3.4.</w:t>
        </w:r>
        <w:r>
          <w:rPr>
            <w:rFonts w:eastAsiaTheme="minorEastAsia" w:cstheme="minorBidi"/>
            <w:i w:val="0"/>
            <w:iCs w:val="0"/>
            <w:noProof/>
            <w:sz w:val="22"/>
            <w:szCs w:val="22"/>
            <w:lang w:eastAsia="es-CL"/>
          </w:rPr>
          <w:tab/>
        </w:r>
        <w:r w:rsidRPr="00C6215F">
          <w:rPr>
            <w:rStyle w:val="Hipervnculo"/>
            <w:noProof/>
          </w:rPr>
          <w:t>Cuarto día de inspección</w:t>
        </w:r>
        <w:r>
          <w:rPr>
            <w:noProof/>
            <w:webHidden/>
          </w:rPr>
          <w:tab/>
        </w:r>
        <w:r>
          <w:rPr>
            <w:noProof/>
            <w:webHidden/>
          </w:rPr>
          <w:fldChar w:fldCharType="begin"/>
        </w:r>
        <w:r>
          <w:rPr>
            <w:noProof/>
            <w:webHidden/>
          </w:rPr>
          <w:instrText xml:space="preserve"> PAGEREF _Toc440041007 \h </w:instrText>
        </w:r>
        <w:r>
          <w:rPr>
            <w:noProof/>
            <w:webHidden/>
          </w:rPr>
        </w:r>
        <w:r>
          <w:rPr>
            <w:noProof/>
            <w:webHidden/>
          </w:rPr>
          <w:fldChar w:fldCharType="separate"/>
        </w:r>
        <w:r>
          <w:rPr>
            <w:noProof/>
            <w:webHidden/>
          </w:rPr>
          <w:t>10</w:t>
        </w:r>
        <w:r>
          <w:rPr>
            <w:noProof/>
            <w:webHidden/>
          </w:rPr>
          <w:fldChar w:fldCharType="end"/>
        </w:r>
      </w:hyperlink>
    </w:p>
    <w:p w:rsidR="00FF7078" w:rsidRDefault="00FF7078" w:rsidP="00FF7078">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440041008" w:history="1">
        <w:r w:rsidRPr="00C6215F">
          <w:rPr>
            <w:rStyle w:val="Hipervnculo"/>
            <w:noProof/>
          </w:rPr>
          <w:t>4.3.5.</w:t>
        </w:r>
        <w:r>
          <w:rPr>
            <w:rFonts w:eastAsiaTheme="minorEastAsia" w:cstheme="minorBidi"/>
            <w:i w:val="0"/>
            <w:iCs w:val="0"/>
            <w:noProof/>
            <w:sz w:val="22"/>
            <w:szCs w:val="22"/>
            <w:lang w:eastAsia="es-CL"/>
          </w:rPr>
          <w:tab/>
        </w:r>
        <w:r w:rsidRPr="00C6215F">
          <w:rPr>
            <w:rStyle w:val="Hipervnculo"/>
            <w:noProof/>
          </w:rPr>
          <w:t>Esquema de recorridos</w:t>
        </w:r>
        <w:r>
          <w:rPr>
            <w:noProof/>
            <w:webHidden/>
          </w:rPr>
          <w:tab/>
        </w:r>
        <w:r>
          <w:rPr>
            <w:noProof/>
            <w:webHidden/>
          </w:rPr>
          <w:fldChar w:fldCharType="begin"/>
        </w:r>
        <w:r>
          <w:rPr>
            <w:noProof/>
            <w:webHidden/>
          </w:rPr>
          <w:instrText xml:space="preserve"> PAGEREF _Toc440041008 \h </w:instrText>
        </w:r>
        <w:r>
          <w:rPr>
            <w:noProof/>
            <w:webHidden/>
          </w:rPr>
        </w:r>
        <w:r>
          <w:rPr>
            <w:noProof/>
            <w:webHidden/>
          </w:rPr>
          <w:fldChar w:fldCharType="separate"/>
        </w:r>
        <w:r>
          <w:rPr>
            <w:noProof/>
            <w:webHidden/>
          </w:rPr>
          <w:t>11</w:t>
        </w:r>
        <w:r>
          <w:rPr>
            <w:noProof/>
            <w:webHidden/>
          </w:rPr>
          <w:fldChar w:fldCharType="end"/>
        </w:r>
      </w:hyperlink>
    </w:p>
    <w:p w:rsidR="00FF7078" w:rsidRDefault="00FF7078" w:rsidP="00FF7078">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440041009" w:history="1">
        <w:r w:rsidRPr="00C6215F">
          <w:rPr>
            <w:rStyle w:val="Hipervnculo"/>
            <w:noProof/>
          </w:rPr>
          <w:t>4.3.6.</w:t>
        </w:r>
        <w:r>
          <w:rPr>
            <w:rFonts w:eastAsiaTheme="minorEastAsia" w:cstheme="minorBidi"/>
            <w:i w:val="0"/>
            <w:iCs w:val="0"/>
            <w:noProof/>
            <w:sz w:val="22"/>
            <w:szCs w:val="22"/>
            <w:lang w:eastAsia="es-CL"/>
          </w:rPr>
          <w:tab/>
        </w:r>
        <w:r w:rsidRPr="00C6215F">
          <w:rPr>
            <w:rStyle w:val="Hipervnculo"/>
            <w:noProof/>
          </w:rPr>
          <w:t>Detalle del Recorrido de las Inspecciones.</w:t>
        </w:r>
        <w:r>
          <w:rPr>
            <w:noProof/>
            <w:webHidden/>
          </w:rPr>
          <w:tab/>
        </w:r>
        <w:r>
          <w:rPr>
            <w:noProof/>
            <w:webHidden/>
          </w:rPr>
          <w:fldChar w:fldCharType="begin"/>
        </w:r>
        <w:r>
          <w:rPr>
            <w:noProof/>
            <w:webHidden/>
          </w:rPr>
          <w:instrText xml:space="preserve"> PAGEREF _Toc440041009 \h </w:instrText>
        </w:r>
        <w:r>
          <w:rPr>
            <w:noProof/>
            <w:webHidden/>
          </w:rPr>
        </w:r>
        <w:r>
          <w:rPr>
            <w:noProof/>
            <w:webHidden/>
          </w:rPr>
          <w:fldChar w:fldCharType="separate"/>
        </w:r>
        <w:r>
          <w:rPr>
            <w:noProof/>
            <w:webHidden/>
          </w:rPr>
          <w:t>16</w:t>
        </w:r>
        <w:r>
          <w:rPr>
            <w:noProof/>
            <w:webHidden/>
          </w:rPr>
          <w:fldChar w:fldCharType="end"/>
        </w:r>
      </w:hyperlink>
    </w:p>
    <w:p w:rsidR="00FF7078" w:rsidRDefault="00FF7078" w:rsidP="00FF7078">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40041010" w:history="1">
        <w:r w:rsidRPr="00C6215F">
          <w:rPr>
            <w:rStyle w:val="Hipervnculo"/>
            <w:bCs/>
            <w:noProof/>
          </w:rPr>
          <w:t>4.4.</w:t>
        </w:r>
        <w:r>
          <w:rPr>
            <w:rFonts w:eastAsiaTheme="minorEastAsia" w:cstheme="minorBidi"/>
            <w:smallCaps w:val="0"/>
            <w:noProof/>
            <w:sz w:val="22"/>
            <w:szCs w:val="22"/>
            <w:lang w:eastAsia="es-CL"/>
          </w:rPr>
          <w:tab/>
        </w:r>
        <w:r w:rsidRPr="00C6215F">
          <w:rPr>
            <w:rStyle w:val="Hipervnculo"/>
            <w:bCs/>
            <w:noProof/>
          </w:rPr>
          <w:t>Aspectos relativos al Seguimiento Ambiental</w:t>
        </w:r>
        <w:r>
          <w:rPr>
            <w:noProof/>
            <w:webHidden/>
          </w:rPr>
          <w:tab/>
        </w:r>
        <w:r>
          <w:rPr>
            <w:noProof/>
            <w:webHidden/>
          </w:rPr>
          <w:fldChar w:fldCharType="begin"/>
        </w:r>
        <w:r>
          <w:rPr>
            <w:noProof/>
            <w:webHidden/>
          </w:rPr>
          <w:instrText xml:space="preserve"> PAGEREF _Toc440041010 \h </w:instrText>
        </w:r>
        <w:r>
          <w:rPr>
            <w:noProof/>
            <w:webHidden/>
          </w:rPr>
        </w:r>
        <w:r>
          <w:rPr>
            <w:noProof/>
            <w:webHidden/>
          </w:rPr>
          <w:fldChar w:fldCharType="separate"/>
        </w:r>
        <w:r>
          <w:rPr>
            <w:noProof/>
            <w:webHidden/>
          </w:rPr>
          <w:t>18</w:t>
        </w:r>
        <w:r>
          <w:rPr>
            <w:noProof/>
            <w:webHidden/>
          </w:rPr>
          <w:fldChar w:fldCharType="end"/>
        </w:r>
      </w:hyperlink>
    </w:p>
    <w:p w:rsidR="00FF7078" w:rsidRDefault="00FF7078" w:rsidP="00FF7078">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440041011" w:history="1">
        <w:r w:rsidRPr="00C6215F">
          <w:rPr>
            <w:rStyle w:val="Hipervnculo"/>
            <w:bCs/>
            <w:noProof/>
          </w:rPr>
          <w:t>4.4.1.</w:t>
        </w:r>
        <w:r>
          <w:rPr>
            <w:rFonts w:eastAsiaTheme="minorEastAsia" w:cstheme="minorBidi"/>
            <w:i w:val="0"/>
            <w:iCs w:val="0"/>
            <w:noProof/>
            <w:sz w:val="22"/>
            <w:szCs w:val="22"/>
            <w:lang w:eastAsia="es-CL"/>
          </w:rPr>
          <w:tab/>
        </w:r>
        <w:r w:rsidRPr="00C6215F">
          <w:rPr>
            <w:rStyle w:val="Hipervnculo"/>
            <w:bCs/>
            <w:noProof/>
          </w:rPr>
          <w:t>Documentos Revisados</w:t>
        </w:r>
        <w:r>
          <w:rPr>
            <w:noProof/>
            <w:webHidden/>
          </w:rPr>
          <w:tab/>
        </w:r>
        <w:r>
          <w:rPr>
            <w:noProof/>
            <w:webHidden/>
          </w:rPr>
          <w:fldChar w:fldCharType="begin"/>
        </w:r>
        <w:r>
          <w:rPr>
            <w:noProof/>
            <w:webHidden/>
          </w:rPr>
          <w:instrText xml:space="preserve"> PAGEREF _Toc440041011 \h </w:instrText>
        </w:r>
        <w:r>
          <w:rPr>
            <w:noProof/>
            <w:webHidden/>
          </w:rPr>
        </w:r>
        <w:r>
          <w:rPr>
            <w:noProof/>
            <w:webHidden/>
          </w:rPr>
          <w:fldChar w:fldCharType="separate"/>
        </w:r>
        <w:r>
          <w:rPr>
            <w:noProof/>
            <w:webHidden/>
          </w:rPr>
          <w:t>18</w:t>
        </w:r>
        <w:r>
          <w:rPr>
            <w:noProof/>
            <w:webHidden/>
          </w:rPr>
          <w:fldChar w:fldCharType="end"/>
        </w:r>
      </w:hyperlink>
    </w:p>
    <w:p w:rsidR="00FF7078" w:rsidRDefault="00FF7078" w:rsidP="00FF7078">
      <w:pPr>
        <w:pStyle w:val="TDC1"/>
        <w:tabs>
          <w:tab w:val="clear" w:pos="9395"/>
          <w:tab w:val="right" w:leader="dot" w:pos="9639"/>
        </w:tabs>
        <w:rPr>
          <w:rFonts w:eastAsiaTheme="minorEastAsia" w:cstheme="minorBidi"/>
          <w:b w:val="0"/>
          <w:bCs w:val="0"/>
          <w:caps w:val="0"/>
          <w:noProof/>
          <w:sz w:val="22"/>
          <w:szCs w:val="22"/>
          <w:lang w:eastAsia="es-CL"/>
        </w:rPr>
      </w:pPr>
      <w:hyperlink w:anchor="_Toc440041012" w:history="1">
        <w:r w:rsidRPr="00C6215F">
          <w:rPr>
            <w:rStyle w:val="Hipervnculo"/>
            <w:noProof/>
          </w:rPr>
          <w:t>5.</w:t>
        </w:r>
        <w:r>
          <w:rPr>
            <w:rFonts w:eastAsiaTheme="minorEastAsia" w:cstheme="minorBidi"/>
            <w:b w:val="0"/>
            <w:bCs w:val="0"/>
            <w:caps w:val="0"/>
            <w:noProof/>
            <w:sz w:val="22"/>
            <w:szCs w:val="22"/>
            <w:lang w:eastAsia="es-CL"/>
          </w:rPr>
          <w:tab/>
        </w:r>
        <w:r w:rsidRPr="00C6215F">
          <w:rPr>
            <w:rStyle w:val="Hipervnculo"/>
            <w:noProof/>
          </w:rPr>
          <w:t>HECHOS CONSTATADOS.</w:t>
        </w:r>
        <w:r>
          <w:rPr>
            <w:noProof/>
            <w:webHidden/>
          </w:rPr>
          <w:tab/>
        </w:r>
        <w:r>
          <w:rPr>
            <w:noProof/>
            <w:webHidden/>
          </w:rPr>
          <w:fldChar w:fldCharType="begin"/>
        </w:r>
        <w:r>
          <w:rPr>
            <w:noProof/>
            <w:webHidden/>
          </w:rPr>
          <w:instrText xml:space="preserve"> PAGEREF _Toc440041012 \h </w:instrText>
        </w:r>
        <w:r>
          <w:rPr>
            <w:noProof/>
            <w:webHidden/>
          </w:rPr>
        </w:r>
        <w:r>
          <w:rPr>
            <w:noProof/>
            <w:webHidden/>
          </w:rPr>
          <w:fldChar w:fldCharType="separate"/>
        </w:r>
        <w:r>
          <w:rPr>
            <w:noProof/>
            <w:webHidden/>
          </w:rPr>
          <w:t>18</w:t>
        </w:r>
        <w:r>
          <w:rPr>
            <w:noProof/>
            <w:webHidden/>
          </w:rPr>
          <w:fldChar w:fldCharType="end"/>
        </w:r>
      </w:hyperlink>
    </w:p>
    <w:p w:rsidR="00FF7078" w:rsidRDefault="00FF7078" w:rsidP="00FF7078">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40041013" w:history="1">
        <w:r w:rsidRPr="00C6215F">
          <w:rPr>
            <w:rStyle w:val="Hipervnculo"/>
            <w:noProof/>
          </w:rPr>
          <w:t>5.1.</w:t>
        </w:r>
        <w:r>
          <w:rPr>
            <w:rFonts w:eastAsiaTheme="minorEastAsia" w:cstheme="minorBidi"/>
            <w:smallCaps w:val="0"/>
            <w:noProof/>
            <w:sz w:val="22"/>
            <w:szCs w:val="22"/>
            <w:lang w:eastAsia="es-CL"/>
          </w:rPr>
          <w:tab/>
        </w:r>
        <w:r w:rsidRPr="00C6215F">
          <w:rPr>
            <w:rStyle w:val="Hipervnculo"/>
            <w:noProof/>
          </w:rPr>
          <w:t>Unidad de Generación</w:t>
        </w:r>
        <w:r>
          <w:rPr>
            <w:noProof/>
            <w:webHidden/>
          </w:rPr>
          <w:tab/>
        </w:r>
        <w:r>
          <w:rPr>
            <w:noProof/>
            <w:webHidden/>
          </w:rPr>
          <w:fldChar w:fldCharType="begin"/>
        </w:r>
        <w:r>
          <w:rPr>
            <w:noProof/>
            <w:webHidden/>
          </w:rPr>
          <w:instrText xml:space="preserve"> PAGEREF _Toc440041013 \h </w:instrText>
        </w:r>
        <w:r>
          <w:rPr>
            <w:noProof/>
            <w:webHidden/>
          </w:rPr>
        </w:r>
        <w:r>
          <w:rPr>
            <w:noProof/>
            <w:webHidden/>
          </w:rPr>
          <w:fldChar w:fldCharType="separate"/>
        </w:r>
        <w:r>
          <w:rPr>
            <w:noProof/>
            <w:webHidden/>
          </w:rPr>
          <w:t>18</w:t>
        </w:r>
        <w:r>
          <w:rPr>
            <w:noProof/>
            <w:webHidden/>
          </w:rPr>
          <w:fldChar w:fldCharType="end"/>
        </w:r>
      </w:hyperlink>
    </w:p>
    <w:p w:rsidR="00FF7078" w:rsidRDefault="00FF7078" w:rsidP="00FF7078">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40041017" w:history="1">
        <w:r w:rsidRPr="00C6215F">
          <w:rPr>
            <w:rStyle w:val="Hipervnculo"/>
            <w:noProof/>
          </w:rPr>
          <w:t>5.2.</w:t>
        </w:r>
        <w:r>
          <w:rPr>
            <w:rFonts w:eastAsiaTheme="minorEastAsia" w:cstheme="minorBidi"/>
            <w:smallCaps w:val="0"/>
            <w:noProof/>
            <w:sz w:val="22"/>
            <w:szCs w:val="22"/>
            <w:lang w:eastAsia="es-CL"/>
          </w:rPr>
          <w:tab/>
        </w:r>
        <w:r w:rsidRPr="00C6215F">
          <w:rPr>
            <w:rStyle w:val="Hipervnculo"/>
            <w:noProof/>
          </w:rPr>
          <w:t>Manejo de aguas de refrigeración</w:t>
        </w:r>
        <w:r>
          <w:rPr>
            <w:noProof/>
            <w:webHidden/>
          </w:rPr>
          <w:tab/>
        </w:r>
        <w:r>
          <w:rPr>
            <w:noProof/>
            <w:webHidden/>
          </w:rPr>
          <w:fldChar w:fldCharType="begin"/>
        </w:r>
        <w:r>
          <w:rPr>
            <w:noProof/>
            <w:webHidden/>
          </w:rPr>
          <w:instrText xml:space="preserve"> PAGEREF _Toc440041017 \h </w:instrText>
        </w:r>
        <w:r>
          <w:rPr>
            <w:noProof/>
            <w:webHidden/>
          </w:rPr>
        </w:r>
        <w:r>
          <w:rPr>
            <w:noProof/>
            <w:webHidden/>
          </w:rPr>
          <w:fldChar w:fldCharType="separate"/>
        </w:r>
        <w:r>
          <w:rPr>
            <w:noProof/>
            <w:webHidden/>
          </w:rPr>
          <w:t>27</w:t>
        </w:r>
        <w:r>
          <w:rPr>
            <w:noProof/>
            <w:webHidden/>
          </w:rPr>
          <w:fldChar w:fldCharType="end"/>
        </w:r>
      </w:hyperlink>
    </w:p>
    <w:p w:rsidR="00FF7078" w:rsidRDefault="00FF7078" w:rsidP="00FF7078">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40041019" w:history="1">
        <w:r w:rsidRPr="00C6215F">
          <w:rPr>
            <w:rStyle w:val="Hipervnculo"/>
            <w:noProof/>
          </w:rPr>
          <w:t>5.3.</w:t>
        </w:r>
        <w:r>
          <w:rPr>
            <w:rFonts w:eastAsiaTheme="minorEastAsia" w:cstheme="minorBidi"/>
            <w:smallCaps w:val="0"/>
            <w:noProof/>
            <w:sz w:val="22"/>
            <w:szCs w:val="22"/>
            <w:lang w:eastAsia="es-CL"/>
          </w:rPr>
          <w:tab/>
        </w:r>
        <w:r w:rsidRPr="00C6215F">
          <w:rPr>
            <w:rStyle w:val="Hipervnculo"/>
            <w:noProof/>
          </w:rPr>
          <w:t>Manejo de emisiones atmosféricas</w:t>
        </w:r>
        <w:r>
          <w:rPr>
            <w:noProof/>
            <w:webHidden/>
          </w:rPr>
          <w:tab/>
        </w:r>
        <w:r>
          <w:rPr>
            <w:noProof/>
            <w:webHidden/>
          </w:rPr>
          <w:fldChar w:fldCharType="begin"/>
        </w:r>
        <w:r>
          <w:rPr>
            <w:noProof/>
            <w:webHidden/>
          </w:rPr>
          <w:instrText xml:space="preserve"> PAGEREF _Toc440041019 \h </w:instrText>
        </w:r>
        <w:r>
          <w:rPr>
            <w:noProof/>
            <w:webHidden/>
          </w:rPr>
        </w:r>
        <w:r>
          <w:rPr>
            <w:noProof/>
            <w:webHidden/>
          </w:rPr>
          <w:fldChar w:fldCharType="separate"/>
        </w:r>
        <w:r>
          <w:rPr>
            <w:noProof/>
            <w:webHidden/>
          </w:rPr>
          <w:t>33</w:t>
        </w:r>
        <w:r>
          <w:rPr>
            <w:noProof/>
            <w:webHidden/>
          </w:rPr>
          <w:fldChar w:fldCharType="end"/>
        </w:r>
      </w:hyperlink>
    </w:p>
    <w:p w:rsidR="00FF7078" w:rsidRDefault="00FF7078" w:rsidP="00FF7078">
      <w:pPr>
        <w:pStyle w:val="TDC1"/>
        <w:tabs>
          <w:tab w:val="clear" w:pos="9395"/>
          <w:tab w:val="right" w:leader="dot" w:pos="9639"/>
        </w:tabs>
        <w:rPr>
          <w:rFonts w:eastAsiaTheme="minorEastAsia" w:cstheme="minorBidi"/>
          <w:b w:val="0"/>
          <w:bCs w:val="0"/>
          <w:caps w:val="0"/>
          <w:noProof/>
          <w:sz w:val="22"/>
          <w:szCs w:val="22"/>
          <w:lang w:eastAsia="es-CL"/>
        </w:rPr>
      </w:pPr>
      <w:hyperlink w:anchor="_Toc440041023" w:history="1">
        <w:r w:rsidRPr="00C6215F">
          <w:rPr>
            <w:rStyle w:val="Hipervnculo"/>
            <w:noProof/>
          </w:rPr>
          <w:t>6.</w:t>
        </w:r>
        <w:r>
          <w:rPr>
            <w:rFonts w:eastAsiaTheme="minorEastAsia" w:cstheme="minorBidi"/>
            <w:b w:val="0"/>
            <w:bCs w:val="0"/>
            <w:caps w:val="0"/>
            <w:noProof/>
            <w:sz w:val="22"/>
            <w:szCs w:val="22"/>
            <w:lang w:eastAsia="es-CL"/>
          </w:rPr>
          <w:tab/>
        </w:r>
        <w:r w:rsidRPr="00C6215F">
          <w:rPr>
            <w:rStyle w:val="Hipervnculo"/>
            <w:noProof/>
          </w:rPr>
          <w:t>CONCLUSIONES.</w:t>
        </w:r>
        <w:r>
          <w:rPr>
            <w:noProof/>
            <w:webHidden/>
          </w:rPr>
          <w:tab/>
        </w:r>
        <w:r>
          <w:rPr>
            <w:noProof/>
            <w:webHidden/>
          </w:rPr>
          <w:fldChar w:fldCharType="begin"/>
        </w:r>
        <w:r>
          <w:rPr>
            <w:noProof/>
            <w:webHidden/>
          </w:rPr>
          <w:instrText xml:space="preserve"> PAGEREF _Toc440041023 \h </w:instrText>
        </w:r>
        <w:r>
          <w:rPr>
            <w:noProof/>
            <w:webHidden/>
          </w:rPr>
        </w:r>
        <w:r>
          <w:rPr>
            <w:noProof/>
            <w:webHidden/>
          </w:rPr>
          <w:fldChar w:fldCharType="separate"/>
        </w:r>
        <w:r>
          <w:rPr>
            <w:noProof/>
            <w:webHidden/>
          </w:rPr>
          <w:t>39</w:t>
        </w:r>
        <w:r>
          <w:rPr>
            <w:noProof/>
            <w:webHidden/>
          </w:rPr>
          <w:fldChar w:fldCharType="end"/>
        </w:r>
      </w:hyperlink>
    </w:p>
    <w:p w:rsidR="00FF7078" w:rsidRDefault="00FF7078" w:rsidP="00FF7078">
      <w:pPr>
        <w:pStyle w:val="TDC1"/>
        <w:tabs>
          <w:tab w:val="clear" w:pos="9395"/>
          <w:tab w:val="right" w:leader="dot" w:pos="9639"/>
        </w:tabs>
        <w:rPr>
          <w:rFonts w:eastAsiaTheme="minorEastAsia" w:cstheme="minorBidi"/>
          <w:b w:val="0"/>
          <w:bCs w:val="0"/>
          <w:caps w:val="0"/>
          <w:noProof/>
          <w:sz w:val="22"/>
          <w:szCs w:val="22"/>
          <w:lang w:eastAsia="es-CL"/>
        </w:rPr>
      </w:pPr>
      <w:hyperlink w:anchor="_Toc440041024" w:history="1">
        <w:r w:rsidRPr="00C6215F">
          <w:rPr>
            <w:rStyle w:val="Hipervnculo"/>
            <w:noProof/>
          </w:rPr>
          <w:t>7.</w:t>
        </w:r>
        <w:r>
          <w:rPr>
            <w:rFonts w:eastAsiaTheme="minorEastAsia" w:cstheme="minorBidi"/>
            <w:b w:val="0"/>
            <w:bCs w:val="0"/>
            <w:caps w:val="0"/>
            <w:noProof/>
            <w:sz w:val="22"/>
            <w:szCs w:val="22"/>
            <w:lang w:eastAsia="es-CL"/>
          </w:rPr>
          <w:tab/>
        </w:r>
        <w:r w:rsidRPr="00C6215F">
          <w:rPr>
            <w:rStyle w:val="Hipervnculo"/>
            <w:noProof/>
          </w:rPr>
          <w:t>DOCUMENTACIÓN SOLICITADA Y ENTREGADA.</w:t>
        </w:r>
        <w:r>
          <w:rPr>
            <w:noProof/>
            <w:webHidden/>
          </w:rPr>
          <w:tab/>
        </w:r>
        <w:r>
          <w:rPr>
            <w:noProof/>
            <w:webHidden/>
          </w:rPr>
          <w:fldChar w:fldCharType="begin"/>
        </w:r>
        <w:r>
          <w:rPr>
            <w:noProof/>
            <w:webHidden/>
          </w:rPr>
          <w:instrText xml:space="preserve"> PAGEREF _Toc440041024 \h </w:instrText>
        </w:r>
        <w:r>
          <w:rPr>
            <w:noProof/>
            <w:webHidden/>
          </w:rPr>
        </w:r>
        <w:r>
          <w:rPr>
            <w:noProof/>
            <w:webHidden/>
          </w:rPr>
          <w:fldChar w:fldCharType="separate"/>
        </w:r>
        <w:r>
          <w:rPr>
            <w:noProof/>
            <w:webHidden/>
          </w:rPr>
          <w:t>41</w:t>
        </w:r>
        <w:r>
          <w:rPr>
            <w:noProof/>
            <w:webHidden/>
          </w:rPr>
          <w:fldChar w:fldCharType="end"/>
        </w:r>
      </w:hyperlink>
    </w:p>
    <w:p w:rsidR="00FF7078" w:rsidRDefault="00FF7078" w:rsidP="00FF7078">
      <w:pPr>
        <w:pStyle w:val="TDC1"/>
        <w:tabs>
          <w:tab w:val="clear" w:pos="9395"/>
          <w:tab w:val="right" w:leader="dot" w:pos="9639"/>
        </w:tabs>
        <w:rPr>
          <w:rFonts w:eastAsiaTheme="minorEastAsia" w:cstheme="minorBidi"/>
          <w:b w:val="0"/>
          <w:bCs w:val="0"/>
          <w:caps w:val="0"/>
          <w:noProof/>
          <w:sz w:val="22"/>
          <w:szCs w:val="22"/>
          <w:lang w:eastAsia="es-CL"/>
        </w:rPr>
      </w:pPr>
      <w:hyperlink w:anchor="_Toc440041025" w:history="1">
        <w:r w:rsidRPr="00C6215F">
          <w:rPr>
            <w:rStyle w:val="Hipervnculo"/>
            <w:noProof/>
          </w:rPr>
          <w:t>8.</w:t>
        </w:r>
        <w:r>
          <w:rPr>
            <w:rFonts w:eastAsiaTheme="minorEastAsia" w:cstheme="minorBidi"/>
            <w:b w:val="0"/>
            <w:bCs w:val="0"/>
            <w:caps w:val="0"/>
            <w:noProof/>
            <w:sz w:val="22"/>
            <w:szCs w:val="22"/>
            <w:lang w:eastAsia="es-CL"/>
          </w:rPr>
          <w:tab/>
        </w:r>
        <w:r w:rsidRPr="00C6215F">
          <w:rPr>
            <w:rStyle w:val="Hipervnculo"/>
            <w:noProof/>
          </w:rPr>
          <w:t>ANEXOS.</w:t>
        </w:r>
        <w:r>
          <w:rPr>
            <w:noProof/>
            <w:webHidden/>
          </w:rPr>
          <w:tab/>
        </w:r>
        <w:r>
          <w:rPr>
            <w:noProof/>
            <w:webHidden/>
          </w:rPr>
          <w:fldChar w:fldCharType="begin"/>
        </w:r>
        <w:r>
          <w:rPr>
            <w:noProof/>
            <w:webHidden/>
          </w:rPr>
          <w:instrText xml:space="preserve"> PAGEREF _Toc440041025 \h </w:instrText>
        </w:r>
        <w:r>
          <w:rPr>
            <w:noProof/>
            <w:webHidden/>
          </w:rPr>
        </w:r>
        <w:r>
          <w:rPr>
            <w:noProof/>
            <w:webHidden/>
          </w:rPr>
          <w:fldChar w:fldCharType="separate"/>
        </w:r>
        <w:r>
          <w:rPr>
            <w:noProof/>
            <w:webHidden/>
          </w:rPr>
          <w:t>42</w:t>
        </w:r>
        <w:r>
          <w:rPr>
            <w:noProof/>
            <w:webHidden/>
          </w:rPr>
          <w:fldChar w:fldCharType="end"/>
        </w:r>
      </w:hyperlink>
    </w:p>
    <w:p w:rsidR="00655D0C" w:rsidRPr="0025129B" w:rsidRDefault="003753AB" w:rsidP="00FF7078">
      <w:pPr>
        <w:tabs>
          <w:tab w:val="right" w:leader="dot" w:pos="9639"/>
        </w:tabs>
      </w:pPr>
      <w:r w:rsidRPr="0025129B">
        <w:fldChar w:fldCharType="end"/>
      </w:r>
    </w:p>
    <w:p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6" w:name="_Toc352840376"/>
      <w:bookmarkStart w:id="17" w:name="_Toc352841436"/>
      <w:bookmarkStart w:id="18" w:name="_Toc440040995"/>
      <w:r w:rsidRPr="0025129B">
        <w:lastRenderedPageBreak/>
        <w:t>RESUMEN</w:t>
      </w:r>
      <w:r w:rsidR="00B1722C" w:rsidRPr="0025129B">
        <w:t>.</w:t>
      </w:r>
      <w:bookmarkEnd w:id="16"/>
      <w:bookmarkEnd w:id="17"/>
      <w:bookmarkEnd w:id="18"/>
    </w:p>
    <w:p w:rsidR="00ED4317" w:rsidRPr="0025129B" w:rsidRDefault="00ED4317" w:rsidP="00ED4317">
      <w:pPr>
        <w:jc w:val="left"/>
        <w:rPr>
          <w:rFonts w:cstheme="minorHAnsi"/>
          <w:b/>
          <w:sz w:val="20"/>
          <w:szCs w:val="20"/>
        </w:rPr>
      </w:pPr>
    </w:p>
    <w:p w:rsidR="00ED4317"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 da cuenta de los resultados de la</w:t>
      </w:r>
      <w:r w:rsidR="0025129B" w:rsidRPr="0025129B">
        <w:rPr>
          <w:rFonts w:cstheme="minorHAnsi"/>
          <w:sz w:val="20"/>
          <w:szCs w:val="20"/>
        </w:rPr>
        <w:t>(s)</w:t>
      </w:r>
      <w:r w:rsidR="004041CB" w:rsidRPr="0025129B">
        <w:rPr>
          <w:rFonts w:cstheme="minorHAnsi"/>
          <w:sz w:val="20"/>
          <w:szCs w:val="20"/>
        </w:rPr>
        <w:t xml:space="preserve"> actividad</w:t>
      </w:r>
      <w:r w:rsidR="0025129B" w:rsidRPr="0025129B">
        <w:rPr>
          <w:rFonts w:cstheme="minorHAnsi"/>
          <w:sz w:val="20"/>
          <w:szCs w:val="20"/>
        </w:rPr>
        <w:t>(es)</w:t>
      </w:r>
      <w:r w:rsidR="004041CB" w:rsidRPr="0025129B">
        <w:rPr>
          <w:rFonts w:cstheme="minorHAnsi"/>
          <w:sz w:val="20"/>
          <w:szCs w:val="20"/>
        </w:rPr>
        <w:t xml:space="preserve">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AE5965">
        <w:rPr>
          <w:rFonts w:cstheme="minorHAnsi"/>
          <w:sz w:val="20"/>
          <w:szCs w:val="20"/>
        </w:rPr>
        <w:t xml:space="preserve">la </w:t>
      </w:r>
      <w:r w:rsidR="001B6AF6">
        <w:rPr>
          <w:rFonts w:cstheme="minorHAnsi"/>
          <w:sz w:val="20"/>
          <w:szCs w:val="20"/>
        </w:rPr>
        <w:t>Superintendencia</w:t>
      </w:r>
      <w:r w:rsidR="00AE5965">
        <w:rPr>
          <w:rFonts w:cstheme="minorHAnsi"/>
          <w:sz w:val="20"/>
          <w:szCs w:val="20"/>
        </w:rPr>
        <w:t xml:space="preserve"> del </w:t>
      </w:r>
      <w:r w:rsidR="001B6AF6">
        <w:rPr>
          <w:rFonts w:cstheme="minorHAnsi"/>
          <w:sz w:val="20"/>
          <w:szCs w:val="20"/>
        </w:rPr>
        <w:t>Medio</w:t>
      </w:r>
      <w:r w:rsidR="00AE5965">
        <w:rPr>
          <w:rFonts w:cstheme="minorHAnsi"/>
          <w:sz w:val="20"/>
          <w:szCs w:val="20"/>
        </w:rPr>
        <w:t xml:space="preserve"> Ambiente, junto a la Secretaría Ministerial de Salud de la Región del Biobío</w:t>
      </w:r>
      <w:r w:rsidR="00F478FD" w:rsidRPr="0025129B">
        <w:rPr>
          <w:rFonts w:cstheme="minorHAnsi"/>
          <w:sz w:val="20"/>
          <w:szCs w:val="20"/>
        </w:rPr>
        <w:t>,</w:t>
      </w:r>
      <w:r w:rsidR="007B7525" w:rsidRPr="0025129B">
        <w:rPr>
          <w:rFonts w:cstheme="minorHAnsi"/>
          <w:sz w:val="20"/>
          <w:szCs w:val="20"/>
        </w:rPr>
        <w:t xml:space="preserve"> </w:t>
      </w:r>
      <w:r w:rsidR="00AE5965">
        <w:rPr>
          <w:rFonts w:cstheme="minorHAnsi"/>
          <w:sz w:val="20"/>
          <w:szCs w:val="20"/>
        </w:rPr>
        <w:t xml:space="preserve">la Gobernación </w:t>
      </w:r>
      <w:r w:rsidR="001B6AF6">
        <w:rPr>
          <w:rFonts w:cstheme="minorHAnsi"/>
          <w:sz w:val="20"/>
          <w:szCs w:val="20"/>
        </w:rPr>
        <w:t>Marítima</w:t>
      </w:r>
      <w:r w:rsidR="00AE5965">
        <w:rPr>
          <w:rFonts w:cstheme="minorHAnsi"/>
          <w:sz w:val="20"/>
          <w:szCs w:val="20"/>
        </w:rPr>
        <w:t xml:space="preserve"> de Talcahuano y CONAF Región del Biobío </w:t>
      </w:r>
      <w:r w:rsidR="007B7525" w:rsidRPr="0025129B">
        <w:rPr>
          <w:rFonts w:cstheme="minorHAnsi"/>
          <w:sz w:val="20"/>
          <w:szCs w:val="20"/>
        </w:rPr>
        <w:t>al pro</w:t>
      </w:r>
      <w:r w:rsidR="00AE5965">
        <w:rPr>
          <w:rFonts w:cstheme="minorHAnsi"/>
          <w:sz w:val="20"/>
          <w:szCs w:val="20"/>
        </w:rPr>
        <w:t xml:space="preserve">yecto “Central Termoeléctrica Santa María de Coronel”. </w:t>
      </w:r>
      <w:r w:rsidR="00BE68C0" w:rsidRPr="0025129B">
        <w:rPr>
          <w:rFonts w:cstheme="minorHAnsi"/>
          <w:sz w:val="20"/>
          <w:szCs w:val="20"/>
        </w:rPr>
        <w:t>La</w:t>
      </w:r>
      <w:r w:rsidR="007C6900">
        <w:rPr>
          <w:rFonts w:cstheme="minorHAnsi"/>
          <w:sz w:val="20"/>
          <w:szCs w:val="20"/>
        </w:rPr>
        <w:t>s</w:t>
      </w:r>
      <w:r w:rsidR="00BE68C0" w:rsidRPr="0025129B">
        <w:rPr>
          <w:rFonts w:cstheme="minorHAnsi"/>
          <w:sz w:val="20"/>
          <w:szCs w:val="20"/>
        </w:rPr>
        <w:t xml:space="preserve"> a</w:t>
      </w:r>
      <w:r w:rsidR="00F478FD" w:rsidRPr="0025129B">
        <w:rPr>
          <w:rFonts w:cstheme="minorHAnsi"/>
          <w:sz w:val="20"/>
          <w:szCs w:val="20"/>
        </w:rPr>
        <w:t>ctividad</w:t>
      </w:r>
      <w:r w:rsidR="007C6900">
        <w:rPr>
          <w:rFonts w:cstheme="minorHAnsi"/>
          <w:sz w:val="20"/>
          <w:szCs w:val="20"/>
        </w:rPr>
        <w:t>es</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fue</w:t>
      </w:r>
      <w:r w:rsidR="007C6900">
        <w:rPr>
          <w:rFonts w:cstheme="minorHAnsi"/>
          <w:sz w:val="20"/>
          <w:szCs w:val="20"/>
        </w:rPr>
        <w:t>ron</w:t>
      </w:r>
      <w:r w:rsidR="00BE68C0" w:rsidRPr="0025129B">
        <w:rPr>
          <w:rFonts w:cstheme="minorHAnsi"/>
          <w:sz w:val="20"/>
          <w:szCs w:val="20"/>
        </w:rPr>
        <w:t xml:space="preserve"> </w:t>
      </w:r>
      <w:r w:rsidR="00F478FD" w:rsidRPr="0025129B">
        <w:rPr>
          <w:rFonts w:cstheme="minorHAnsi"/>
          <w:sz w:val="20"/>
          <w:szCs w:val="20"/>
        </w:rPr>
        <w:t>desarrollada</w:t>
      </w:r>
      <w:r w:rsidR="007C6900">
        <w:rPr>
          <w:rFonts w:cstheme="minorHAnsi"/>
          <w:sz w:val="20"/>
          <w:szCs w:val="20"/>
        </w:rPr>
        <w:t>s</w:t>
      </w:r>
      <w:r w:rsidRPr="0025129B">
        <w:rPr>
          <w:rFonts w:cstheme="minorHAnsi"/>
          <w:sz w:val="20"/>
          <w:szCs w:val="20"/>
        </w:rPr>
        <w:t xml:space="preserve"> durante los días </w:t>
      </w:r>
      <w:r w:rsidR="00AE5965">
        <w:rPr>
          <w:rFonts w:cstheme="minorHAnsi"/>
          <w:sz w:val="20"/>
          <w:szCs w:val="20"/>
        </w:rPr>
        <w:t>23 y 24 de septiembre de 2014, además del 25 de mayo y 29 de septiembre de 2015.</w:t>
      </w:r>
      <w:r w:rsidR="00181C4B">
        <w:rPr>
          <w:rFonts w:cstheme="minorHAnsi"/>
          <w:sz w:val="20"/>
          <w:szCs w:val="20"/>
        </w:rPr>
        <w:t xml:space="preserve"> En estas actividades se inspeccionaron tanto el sistema de manejo de c</w:t>
      </w:r>
      <w:r w:rsidR="00181C4B" w:rsidRPr="00181C4B">
        <w:rPr>
          <w:rFonts w:cstheme="minorHAnsi"/>
          <w:sz w:val="20"/>
          <w:szCs w:val="20"/>
        </w:rPr>
        <w:t>enizas</w:t>
      </w:r>
      <w:r w:rsidR="00181C4B">
        <w:rPr>
          <w:rFonts w:cstheme="minorHAnsi"/>
          <w:sz w:val="20"/>
          <w:szCs w:val="20"/>
        </w:rPr>
        <w:t xml:space="preserve"> y el c</w:t>
      </w:r>
      <w:r w:rsidR="00181C4B" w:rsidRPr="00181C4B">
        <w:rPr>
          <w:rFonts w:cstheme="minorHAnsi"/>
          <w:sz w:val="20"/>
          <w:szCs w:val="20"/>
        </w:rPr>
        <w:t>omple</w:t>
      </w:r>
      <w:r w:rsidR="00181C4B">
        <w:rPr>
          <w:rFonts w:cstheme="minorHAnsi"/>
          <w:sz w:val="20"/>
          <w:szCs w:val="20"/>
        </w:rPr>
        <w:t>jo t</w:t>
      </w:r>
      <w:r w:rsidR="00181C4B" w:rsidRPr="00181C4B">
        <w:rPr>
          <w:rFonts w:cstheme="minorHAnsi"/>
          <w:sz w:val="20"/>
          <w:szCs w:val="20"/>
        </w:rPr>
        <w:t>ermoeléctrico</w:t>
      </w:r>
      <w:r w:rsidR="00181C4B">
        <w:rPr>
          <w:rFonts w:cstheme="minorHAnsi"/>
          <w:sz w:val="20"/>
          <w:szCs w:val="20"/>
        </w:rPr>
        <w:t>, proyectos calificados por</w:t>
      </w:r>
      <w:r w:rsidR="007C6900">
        <w:rPr>
          <w:rFonts w:cstheme="minorHAnsi"/>
          <w:sz w:val="20"/>
          <w:szCs w:val="20"/>
        </w:rPr>
        <w:t xml:space="preserve"> la COREMA Biobío con Resoluciones de Calificación Ambiental (RCA),</w:t>
      </w:r>
      <w:r w:rsidR="00181C4B">
        <w:rPr>
          <w:rFonts w:cstheme="minorHAnsi"/>
          <w:sz w:val="20"/>
          <w:szCs w:val="20"/>
        </w:rPr>
        <w:t xml:space="preserve"> RCA N° 176/2007 y RCA N° 162/2010</w:t>
      </w:r>
      <w:r w:rsidR="007C6900">
        <w:rPr>
          <w:rFonts w:cstheme="minorHAnsi"/>
          <w:sz w:val="20"/>
          <w:szCs w:val="20"/>
        </w:rPr>
        <w:t>, respectivamente</w:t>
      </w:r>
      <w:r w:rsidR="00181C4B">
        <w:rPr>
          <w:rFonts w:cstheme="minorHAnsi"/>
          <w:sz w:val="20"/>
          <w:szCs w:val="20"/>
        </w:rPr>
        <w:t>.</w:t>
      </w:r>
      <w:r w:rsidR="00181C4B" w:rsidRPr="00181C4B">
        <w:rPr>
          <w:rFonts w:cstheme="minorHAnsi"/>
          <w:sz w:val="20"/>
          <w:szCs w:val="20"/>
        </w:rPr>
        <w:t xml:space="preserve"> </w:t>
      </w:r>
    </w:p>
    <w:p w:rsidR="00181C4B" w:rsidRPr="0025129B" w:rsidRDefault="00181C4B" w:rsidP="00ED4317">
      <w:pPr>
        <w:rPr>
          <w:rFonts w:cstheme="minorHAnsi"/>
          <w:sz w:val="20"/>
          <w:szCs w:val="20"/>
        </w:rPr>
      </w:pPr>
    </w:p>
    <w:p w:rsidR="0004676D" w:rsidRDefault="00181C4B" w:rsidP="00181C4B">
      <w:pPr>
        <w:rPr>
          <w:rFonts w:cstheme="minorHAnsi"/>
          <w:sz w:val="20"/>
          <w:szCs w:val="20"/>
        </w:rPr>
      </w:pPr>
      <w:r>
        <w:rPr>
          <w:rFonts w:cstheme="minorHAnsi"/>
          <w:sz w:val="20"/>
          <w:szCs w:val="20"/>
        </w:rPr>
        <w:t>En mayor detalle e</w:t>
      </w:r>
      <w:r w:rsidR="00ED4317" w:rsidRPr="0025129B">
        <w:rPr>
          <w:rFonts w:cstheme="minorHAnsi"/>
          <w:sz w:val="20"/>
          <w:szCs w:val="20"/>
        </w:rPr>
        <w:t xml:space="preserve">l proyecto </w:t>
      </w:r>
      <w:r>
        <w:rPr>
          <w:rFonts w:cstheme="minorHAnsi"/>
          <w:sz w:val="20"/>
          <w:szCs w:val="20"/>
        </w:rPr>
        <w:t xml:space="preserve">de la central térmica </w:t>
      </w:r>
      <w:r w:rsidR="00ED4317" w:rsidRPr="0025129B">
        <w:rPr>
          <w:rFonts w:cstheme="minorHAnsi"/>
          <w:sz w:val="20"/>
          <w:szCs w:val="20"/>
        </w:rPr>
        <w:t xml:space="preserve">consiste en </w:t>
      </w:r>
      <w:r>
        <w:rPr>
          <w:rFonts w:cstheme="minorHAnsi"/>
          <w:sz w:val="20"/>
          <w:szCs w:val="20"/>
        </w:rPr>
        <w:t>la</w:t>
      </w:r>
      <w:r w:rsidRPr="00181C4B">
        <w:rPr>
          <w:rFonts w:cstheme="minorHAnsi"/>
          <w:sz w:val="20"/>
          <w:szCs w:val="20"/>
        </w:rPr>
        <w:t xml:space="preserve"> operación de un complejo con una potencia de 700 MW</w:t>
      </w:r>
      <w:r w:rsidR="0004676D">
        <w:rPr>
          <w:rFonts w:cstheme="minorHAnsi"/>
          <w:sz w:val="20"/>
          <w:szCs w:val="20"/>
        </w:rPr>
        <w:t xml:space="preserve"> ubicado </w:t>
      </w:r>
      <w:r w:rsidR="0004676D" w:rsidRPr="00181C4B">
        <w:rPr>
          <w:rFonts w:cstheme="minorHAnsi"/>
          <w:sz w:val="20"/>
          <w:szCs w:val="20"/>
        </w:rPr>
        <w:t>en la comuna de Coronel, en un terreno de 30 hectáreas ubicado a 700 metros al surest</w:t>
      </w:r>
      <w:r w:rsidR="0004676D">
        <w:rPr>
          <w:rFonts w:cstheme="minorHAnsi"/>
          <w:sz w:val="20"/>
          <w:szCs w:val="20"/>
        </w:rPr>
        <w:t xml:space="preserve">e a la ciudad de Coronel. Al central </w:t>
      </w:r>
      <w:r w:rsidR="0004676D" w:rsidRPr="00181C4B">
        <w:rPr>
          <w:rFonts w:cstheme="minorHAnsi"/>
          <w:sz w:val="20"/>
          <w:szCs w:val="20"/>
        </w:rPr>
        <w:t>está</w:t>
      </w:r>
      <w:r w:rsidRPr="00181C4B">
        <w:rPr>
          <w:rFonts w:cstheme="minorHAnsi"/>
          <w:sz w:val="20"/>
          <w:szCs w:val="20"/>
        </w:rPr>
        <w:t xml:space="preserve">, </w:t>
      </w:r>
      <w:r w:rsidR="0004676D">
        <w:rPr>
          <w:rFonts w:cstheme="minorHAnsi"/>
          <w:sz w:val="20"/>
          <w:szCs w:val="20"/>
        </w:rPr>
        <w:t xml:space="preserve">proyectada </w:t>
      </w:r>
      <w:r w:rsidRPr="00181C4B">
        <w:rPr>
          <w:rFonts w:cstheme="minorHAnsi"/>
          <w:sz w:val="20"/>
          <w:szCs w:val="20"/>
        </w:rPr>
        <w:t>con dos turbinas a vapor de 350</w:t>
      </w:r>
      <w:r>
        <w:rPr>
          <w:rFonts w:cstheme="minorHAnsi"/>
          <w:sz w:val="20"/>
          <w:szCs w:val="20"/>
        </w:rPr>
        <w:t xml:space="preserve"> </w:t>
      </w:r>
      <w:r w:rsidRPr="00181C4B">
        <w:rPr>
          <w:rFonts w:cstheme="minorHAnsi"/>
          <w:sz w:val="20"/>
          <w:szCs w:val="20"/>
        </w:rPr>
        <w:t>MW de potencia cada una, contando cada una de ellas con una caldera para</w:t>
      </w:r>
      <w:r>
        <w:rPr>
          <w:rFonts w:cstheme="minorHAnsi"/>
          <w:sz w:val="20"/>
          <w:szCs w:val="20"/>
        </w:rPr>
        <w:t xml:space="preserve"> </w:t>
      </w:r>
      <w:r w:rsidR="001B6AF6">
        <w:rPr>
          <w:rFonts w:cstheme="minorHAnsi"/>
          <w:sz w:val="20"/>
          <w:szCs w:val="20"/>
        </w:rPr>
        <w:t>generación de vapor</w:t>
      </w:r>
      <w:r w:rsidRPr="00181C4B">
        <w:rPr>
          <w:rFonts w:cstheme="minorHAnsi"/>
          <w:sz w:val="20"/>
          <w:szCs w:val="20"/>
        </w:rPr>
        <w:t>, acompañada de</w:t>
      </w:r>
      <w:r>
        <w:rPr>
          <w:rFonts w:cstheme="minorHAnsi"/>
          <w:sz w:val="20"/>
          <w:szCs w:val="20"/>
        </w:rPr>
        <w:t xml:space="preserve"> </w:t>
      </w:r>
      <w:r w:rsidRPr="00181C4B">
        <w:rPr>
          <w:rFonts w:cstheme="minorHAnsi"/>
          <w:sz w:val="20"/>
          <w:szCs w:val="20"/>
        </w:rPr>
        <w:t>un sistema para el control de emisiones.</w:t>
      </w:r>
      <w:r w:rsidR="001B6AF6">
        <w:rPr>
          <w:rFonts w:cstheme="minorHAnsi"/>
          <w:sz w:val="20"/>
          <w:szCs w:val="20"/>
        </w:rPr>
        <w:t xml:space="preserve"> Actualmente la central tiene con</w:t>
      </w:r>
      <w:r w:rsidR="0004676D">
        <w:rPr>
          <w:rFonts w:cstheme="minorHAnsi"/>
          <w:sz w:val="20"/>
          <w:szCs w:val="20"/>
        </w:rPr>
        <w:t>struida</w:t>
      </w:r>
      <w:r w:rsidR="001B6AF6">
        <w:rPr>
          <w:rFonts w:cstheme="minorHAnsi"/>
          <w:sz w:val="20"/>
          <w:szCs w:val="20"/>
        </w:rPr>
        <w:t xml:space="preserve"> y operando</w:t>
      </w:r>
      <w:r w:rsidR="0004676D">
        <w:rPr>
          <w:rFonts w:cstheme="minorHAnsi"/>
          <w:sz w:val="20"/>
          <w:szCs w:val="20"/>
        </w:rPr>
        <w:t xml:space="preserve"> solo</w:t>
      </w:r>
      <w:r w:rsidR="001B6AF6">
        <w:rPr>
          <w:rFonts w:cstheme="minorHAnsi"/>
          <w:sz w:val="20"/>
          <w:szCs w:val="20"/>
        </w:rPr>
        <w:t xml:space="preserve"> una de la unidades de 350 MW.</w:t>
      </w:r>
      <w:r w:rsidR="0004676D">
        <w:rPr>
          <w:rFonts w:cstheme="minorHAnsi"/>
          <w:sz w:val="20"/>
          <w:szCs w:val="20"/>
        </w:rPr>
        <w:t xml:space="preserve"> Además e</w:t>
      </w:r>
      <w:r w:rsidRPr="00181C4B">
        <w:rPr>
          <w:rFonts w:cstheme="minorHAnsi"/>
          <w:sz w:val="20"/>
          <w:szCs w:val="20"/>
        </w:rPr>
        <w:t xml:space="preserve">l </w:t>
      </w:r>
      <w:r w:rsidR="0004676D">
        <w:rPr>
          <w:rFonts w:cstheme="minorHAnsi"/>
          <w:sz w:val="20"/>
          <w:szCs w:val="20"/>
        </w:rPr>
        <w:t>c</w:t>
      </w:r>
      <w:r w:rsidRPr="00181C4B">
        <w:rPr>
          <w:rFonts w:cstheme="minorHAnsi"/>
          <w:sz w:val="20"/>
          <w:szCs w:val="20"/>
        </w:rPr>
        <w:t xml:space="preserve">omplejo </w:t>
      </w:r>
      <w:r w:rsidR="0004676D">
        <w:rPr>
          <w:rFonts w:cstheme="minorHAnsi"/>
          <w:sz w:val="20"/>
          <w:szCs w:val="20"/>
        </w:rPr>
        <w:t xml:space="preserve">cuenta con la </w:t>
      </w:r>
      <w:r w:rsidRPr="00181C4B">
        <w:rPr>
          <w:rFonts w:cstheme="minorHAnsi"/>
          <w:sz w:val="20"/>
          <w:szCs w:val="20"/>
        </w:rPr>
        <w:t xml:space="preserve">cancha de acopio de </w:t>
      </w:r>
      <w:r w:rsidR="0004676D">
        <w:rPr>
          <w:rFonts w:cstheme="minorHAnsi"/>
          <w:sz w:val="20"/>
          <w:szCs w:val="20"/>
        </w:rPr>
        <w:t>carbón</w:t>
      </w:r>
      <w:r w:rsidRPr="00181C4B">
        <w:rPr>
          <w:rFonts w:cstheme="minorHAnsi"/>
          <w:sz w:val="20"/>
          <w:szCs w:val="20"/>
        </w:rPr>
        <w:t xml:space="preserve"> para ambas unidades</w:t>
      </w:r>
      <w:r w:rsidR="0004676D">
        <w:rPr>
          <w:rFonts w:cstheme="minorHAnsi"/>
          <w:sz w:val="20"/>
          <w:szCs w:val="20"/>
        </w:rPr>
        <w:t xml:space="preserve"> y un sitio de disposición de </w:t>
      </w:r>
      <w:r w:rsidR="00611C5F">
        <w:rPr>
          <w:rFonts w:cstheme="minorHAnsi"/>
          <w:sz w:val="20"/>
          <w:szCs w:val="20"/>
        </w:rPr>
        <w:t>cenizas ubicado en el sector este del predio de la central.</w:t>
      </w:r>
    </w:p>
    <w:p w:rsidR="00ED4317" w:rsidRDefault="00ED4317" w:rsidP="00ED4317">
      <w:pPr>
        <w:rPr>
          <w:rFonts w:cstheme="minorHAnsi"/>
          <w:sz w:val="20"/>
          <w:szCs w:val="20"/>
        </w:rPr>
      </w:pPr>
    </w:p>
    <w:p w:rsidR="00DD7A70" w:rsidRPr="0025129B" w:rsidRDefault="00DD7A70" w:rsidP="00ED4317">
      <w:pPr>
        <w:rPr>
          <w:rFonts w:cstheme="minorHAnsi"/>
          <w:sz w:val="20"/>
          <w:szCs w:val="20"/>
        </w:rPr>
      </w:pPr>
      <w:r>
        <w:rPr>
          <w:rFonts w:cstheme="minorHAnsi"/>
          <w:sz w:val="20"/>
          <w:szCs w:val="20"/>
        </w:rPr>
        <w:t xml:space="preserve">En relación a </w:t>
      </w:r>
      <w:r w:rsidR="006651FD" w:rsidRPr="006651FD">
        <w:rPr>
          <w:rFonts w:cstheme="minorHAnsi"/>
          <w:sz w:val="20"/>
          <w:szCs w:val="20"/>
        </w:rPr>
        <w:t>Denuncia (N°1142-2015) presentada con fecha 03-09-2015</w:t>
      </w:r>
      <w:r w:rsidR="006651FD">
        <w:rPr>
          <w:rFonts w:cstheme="minorHAnsi"/>
          <w:sz w:val="20"/>
          <w:szCs w:val="20"/>
        </w:rPr>
        <w:t xml:space="preserve"> en la SMA, </w:t>
      </w:r>
      <w:r w:rsidR="001D638A">
        <w:rPr>
          <w:rFonts w:cstheme="minorHAnsi"/>
          <w:sz w:val="20"/>
          <w:szCs w:val="20"/>
        </w:rPr>
        <w:t xml:space="preserve">en </w:t>
      </w:r>
      <w:r w:rsidR="006651FD" w:rsidRPr="006651FD">
        <w:rPr>
          <w:rFonts w:cstheme="minorHAnsi"/>
          <w:sz w:val="20"/>
          <w:szCs w:val="20"/>
        </w:rPr>
        <w:t xml:space="preserve">uno </w:t>
      </w:r>
      <w:r w:rsidR="006651FD" w:rsidRPr="00080C58">
        <w:rPr>
          <w:rFonts w:cstheme="minorHAnsi"/>
          <w:sz w:val="20"/>
          <w:szCs w:val="20"/>
        </w:rPr>
        <w:t>de</w:t>
      </w:r>
      <w:r w:rsidR="001D638A" w:rsidRPr="00080C58">
        <w:rPr>
          <w:rFonts w:cstheme="minorHAnsi"/>
          <w:sz w:val="20"/>
          <w:szCs w:val="20"/>
        </w:rPr>
        <w:t xml:space="preserve"> los</w:t>
      </w:r>
      <w:r w:rsidR="006651FD" w:rsidRPr="00080C58">
        <w:rPr>
          <w:rFonts w:cstheme="minorHAnsi"/>
          <w:sz w:val="20"/>
          <w:szCs w:val="20"/>
        </w:rPr>
        <w:t xml:space="preserve"> punto</w:t>
      </w:r>
      <w:r w:rsidR="001D638A" w:rsidRPr="00080C58">
        <w:rPr>
          <w:rFonts w:cstheme="minorHAnsi"/>
          <w:sz w:val="20"/>
          <w:szCs w:val="20"/>
        </w:rPr>
        <w:t>s</w:t>
      </w:r>
      <w:r w:rsidR="006651FD" w:rsidRPr="00080C58">
        <w:rPr>
          <w:rFonts w:cstheme="minorHAnsi"/>
          <w:sz w:val="20"/>
          <w:szCs w:val="20"/>
        </w:rPr>
        <w:t xml:space="preserve"> denunciados</w:t>
      </w:r>
      <w:r w:rsidR="006651FD" w:rsidRPr="006651FD">
        <w:rPr>
          <w:rFonts w:cstheme="minorHAnsi"/>
          <w:sz w:val="20"/>
          <w:szCs w:val="20"/>
        </w:rPr>
        <w:t xml:space="preserve"> corresponde a la sobre generación en MW que son informados al</w:t>
      </w:r>
      <w:r w:rsidR="001D638A">
        <w:rPr>
          <w:rFonts w:cstheme="minorHAnsi"/>
          <w:sz w:val="20"/>
          <w:szCs w:val="20"/>
        </w:rPr>
        <w:t xml:space="preserve"> Centro de Despacho de  Carga</w:t>
      </w:r>
      <w:r w:rsidR="00435090">
        <w:rPr>
          <w:rFonts w:cstheme="minorHAnsi"/>
          <w:sz w:val="20"/>
          <w:szCs w:val="20"/>
        </w:rPr>
        <w:t>, del Sistema  Interconectado</w:t>
      </w:r>
      <w:r w:rsidR="006651FD" w:rsidRPr="006651FD">
        <w:rPr>
          <w:rFonts w:cstheme="minorHAnsi"/>
          <w:sz w:val="20"/>
          <w:szCs w:val="20"/>
        </w:rPr>
        <w:t xml:space="preserve"> </w:t>
      </w:r>
      <w:r w:rsidR="00435090">
        <w:rPr>
          <w:rFonts w:cstheme="minorHAnsi"/>
          <w:sz w:val="20"/>
          <w:szCs w:val="20"/>
        </w:rPr>
        <w:t>Central (</w:t>
      </w:r>
      <w:r w:rsidR="001D638A">
        <w:rPr>
          <w:rFonts w:cstheme="minorHAnsi"/>
          <w:sz w:val="20"/>
          <w:szCs w:val="20"/>
        </w:rPr>
        <w:t>C</w:t>
      </w:r>
      <w:r w:rsidR="006651FD" w:rsidRPr="006651FD">
        <w:rPr>
          <w:rFonts w:cstheme="minorHAnsi"/>
          <w:sz w:val="20"/>
          <w:szCs w:val="20"/>
        </w:rPr>
        <w:t>DEC-SIC</w:t>
      </w:r>
      <w:r w:rsidR="00435090">
        <w:rPr>
          <w:rFonts w:cstheme="minorHAnsi"/>
          <w:sz w:val="20"/>
          <w:szCs w:val="20"/>
        </w:rPr>
        <w:t>)</w:t>
      </w:r>
      <w:r w:rsidR="006651FD" w:rsidRPr="006651FD">
        <w:rPr>
          <w:rFonts w:cstheme="minorHAnsi"/>
          <w:sz w:val="20"/>
          <w:szCs w:val="20"/>
        </w:rPr>
        <w:t>, la cual constituiría una desviación a la RCA N° 176/2007</w:t>
      </w:r>
      <w:r w:rsidR="006651FD">
        <w:rPr>
          <w:rFonts w:cstheme="minorHAnsi"/>
          <w:sz w:val="20"/>
          <w:szCs w:val="20"/>
        </w:rPr>
        <w:t>. Se realizó examen de información de la generación de electricidad para el periodo de enero a septiembre de 2015, además del caudal de agua de enfriamiento y las emisiones de NOx , SOx y material particulado</w:t>
      </w:r>
      <w:r w:rsidR="00C13AC2">
        <w:rPr>
          <w:rFonts w:cstheme="minorHAnsi"/>
          <w:sz w:val="20"/>
          <w:szCs w:val="20"/>
        </w:rPr>
        <w:t xml:space="preserve"> (MP 10)</w:t>
      </w:r>
      <w:r w:rsidR="006651FD">
        <w:rPr>
          <w:rFonts w:cstheme="minorHAnsi"/>
          <w:sz w:val="20"/>
          <w:szCs w:val="20"/>
        </w:rPr>
        <w:t xml:space="preserve">. </w:t>
      </w:r>
    </w:p>
    <w:p w:rsidR="00DD7A70" w:rsidRDefault="00DD7A70" w:rsidP="008F751D">
      <w:pPr>
        <w:rPr>
          <w:rFonts w:cstheme="minorHAnsi"/>
          <w:sz w:val="20"/>
          <w:szCs w:val="20"/>
        </w:rPr>
      </w:pPr>
    </w:p>
    <w:p w:rsidR="008F751D" w:rsidRDefault="008F751D" w:rsidP="008F751D">
      <w:pPr>
        <w:rPr>
          <w:rFonts w:cstheme="minorHAnsi"/>
          <w:sz w:val="20"/>
          <w:szCs w:val="20"/>
        </w:rPr>
      </w:pPr>
      <w:r w:rsidRPr="0025129B">
        <w:rPr>
          <w:rFonts w:cstheme="minorHAnsi"/>
          <w:sz w:val="20"/>
          <w:szCs w:val="20"/>
        </w:rPr>
        <w:t>Las materias relevantes objeto de l</w:t>
      </w:r>
      <w:r w:rsidR="0004676D">
        <w:rPr>
          <w:rFonts w:cstheme="minorHAnsi"/>
          <w:sz w:val="20"/>
          <w:szCs w:val="20"/>
        </w:rPr>
        <w:t>a fiscalización incluyeron:</w:t>
      </w:r>
    </w:p>
    <w:p w:rsidR="0004676D" w:rsidRDefault="0004676D" w:rsidP="008F751D">
      <w:pPr>
        <w:rPr>
          <w:rFonts w:cstheme="minorHAnsi"/>
          <w:sz w:val="20"/>
          <w:szCs w:val="20"/>
        </w:rPr>
      </w:pPr>
    </w:p>
    <w:p w:rsidR="007C6900" w:rsidRPr="006651FD" w:rsidRDefault="007C6900" w:rsidP="007C6900">
      <w:pPr>
        <w:pStyle w:val="Prrafodelista"/>
        <w:numPr>
          <w:ilvl w:val="0"/>
          <w:numId w:val="29"/>
        </w:numPr>
        <w:rPr>
          <w:rFonts w:cstheme="minorHAnsi"/>
          <w:sz w:val="20"/>
          <w:szCs w:val="20"/>
        </w:rPr>
      </w:pPr>
      <w:r w:rsidRPr="006651FD">
        <w:rPr>
          <w:rFonts w:cstheme="minorHAnsi"/>
          <w:sz w:val="20"/>
          <w:szCs w:val="20"/>
        </w:rPr>
        <w:t>Generación de potencia bruta y neta</w:t>
      </w:r>
    </w:p>
    <w:p w:rsidR="007C6900" w:rsidRPr="006651FD" w:rsidRDefault="007C6900" w:rsidP="007C6900">
      <w:pPr>
        <w:pStyle w:val="Prrafodelista"/>
        <w:numPr>
          <w:ilvl w:val="0"/>
          <w:numId w:val="29"/>
        </w:numPr>
        <w:rPr>
          <w:rFonts w:cstheme="minorHAnsi"/>
          <w:sz w:val="20"/>
          <w:szCs w:val="20"/>
        </w:rPr>
      </w:pPr>
      <w:r w:rsidRPr="006651FD">
        <w:rPr>
          <w:rFonts w:cstheme="minorHAnsi"/>
          <w:sz w:val="20"/>
          <w:szCs w:val="20"/>
        </w:rPr>
        <w:t>Caudal de ingreso de agua de enfriamiento.</w:t>
      </w:r>
    </w:p>
    <w:p w:rsidR="007C6900" w:rsidRPr="006651FD" w:rsidRDefault="007C6900" w:rsidP="007C6900">
      <w:pPr>
        <w:pStyle w:val="Prrafodelista"/>
        <w:numPr>
          <w:ilvl w:val="0"/>
          <w:numId w:val="29"/>
        </w:numPr>
        <w:rPr>
          <w:rFonts w:cstheme="minorHAnsi"/>
          <w:sz w:val="20"/>
          <w:szCs w:val="20"/>
        </w:rPr>
      </w:pPr>
      <w:r w:rsidRPr="006651FD">
        <w:rPr>
          <w:rFonts w:cstheme="minorHAnsi"/>
          <w:sz w:val="20"/>
          <w:szCs w:val="20"/>
        </w:rPr>
        <w:t>Manejo de tratamiento de Riles.</w:t>
      </w:r>
    </w:p>
    <w:p w:rsidR="007C6900" w:rsidRPr="006651FD" w:rsidRDefault="007C6900" w:rsidP="007C6900">
      <w:pPr>
        <w:pStyle w:val="Prrafodelista"/>
        <w:numPr>
          <w:ilvl w:val="0"/>
          <w:numId w:val="29"/>
        </w:numPr>
        <w:rPr>
          <w:rFonts w:cstheme="minorHAnsi"/>
          <w:sz w:val="20"/>
          <w:szCs w:val="20"/>
        </w:rPr>
      </w:pPr>
      <w:r w:rsidRPr="006651FD">
        <w:rPr>
          <w:rFonts w:cstheme="minorHAnsi"/>
          <w:sz w:val="20"/>
          <w:szCs w:val="20"/>
        </w:rPr>
        <w:t>Manejo de acopio de carbón y emisiones de material particulado</w:t>
      </w:r>
    </w:p>
    <w:p w:rsidR="0004676D" w:rsidRPr="006651FD" w:rsidRDefault="001364B3" w:rsidP="001364B3">
      <w:pPr>
        <w:pStyle w:val="Prrafodelista"/>
        <w:numPr>
          <w:ilvl w:val="0"/>
          <w:numId w:val="29"/>
        </w:numPr>
        <w:rPr>
          <w:rFonts w:cstheme="minorHAnsi"/>
          <w:sz w:val="20"/>
          <w:szCs w:val="20"/>
        </w:rPr>
      </w:pPr>
      <w:r w:rsidRPr="006651FD">
        <w:rPr>
          <w:rFonts w:cstheme="minorHAnsi"/>
          <w:sz w:val="20"/>
          <w:szCs w:val="20"/>
        </w:rPr>
        <w:t>Manejo de cenizas Manejo de residuos sólidos (cenizas).</w:t>
      </w:r>
    </w:p>
    <w:p w:rsidR="0004676D" w:rsidRPr="006651FD" w:rsidRDefault="0004676D" w:rsidP="004205AA">
      <w:pPr>
        <w:pStyle w:val="Prrafodelista"/>
        <w:numPr>
          <w:ilvl w:val="0"/>
          <w:numId w:val="29"/>
        </w:numPr>
        <w:rPr>
          <w:rFonts w:cstheme="minorHAnsi"/>
          <w:sz w:val="20"/>
          <w:szCs w:val="20"/>
        </w:rPr>
      </w:pPr>
      <w:r w:rsidRPr="006651FD">
        <w:rPr>
          <w:rFonts w:cstheme="minorHAnsi"/>
          <w:sz w:val="20"/>
          <w:szCs w:val="20"/>
        </w:rPr>
        <w:t>Condiciones de operación del vaso en uso (pendientes, cárcavas).</w:t>
      </w:r>
      <w:r w:rsidR="001364B3" w:rsidRPr="006651FD">
        <w:rPr>
          <w:rFonts w:cstheme="minorHAnsi"/>
          <w:sz w:val="20"/>
          <w:szCs w:val="20"/>
        </w:rPr>
        <w:t xml:space="preserve"> </w:t>
      </w:r>
    </w:p>
    <w:p w:rsidR="0004676D" w:rsidRPr="006651FD" w:rsidRDefault="007C6900" w:rsidP="0004676D">
      <w:pPr>
        <w:pStyle w:val="Prrafodelista"/>
        <w:numPr>
          <w:ilvl w:val="0"/>
          <w:numId w:val="29"/>
        </w:numPr>
        <w:rPr>
          <w:rFonts w:cstheme="minorHAnsi"/>
          <w:sz w:val="20"/>
          <w:szCs w:val="20"/>
        </w:rPr>
      </w:pPr>
      <w:r w:rsidRPr="006651FD">
        <w:rPr>
          <w:rFonts w:cstheme="minorHAnsi"/>
          <w:sz w:val="20"/>
          <w:szCs w:val="20"/>
        </w:rPr>
        <w:t>Manejo de Flora.</w:t>
      </w:r>
    </w:p>
    <w:p w:rsidR="0004676D" w:rsidRPr="0004676D" w:rsidRDefault="0004676D" w:rsidP="00EE2957">
      <w:pPr>
        <w:pStyle w:val="Prrafodelista"/>
        <w:rPr>
          <w:rFonts w:cstheme="minorHAnsi"/>
          <w:color w:val="FF0000"/>
          <w:sz w:val="20"/>
          <w:szCs w:val="20"/>
        </w:rPr>
      </w:pPr>
    </w:p>
    <w:p w:rsidR="00ED4317" w:rsidRPr="0025129B" w:rsidRDefault="00ED4317" w:rsidP="00ED4317">
      <w:pPr>
        <w:rPr>
          <w:rFonts w:cstheme="minorHAnsi"/>
          <w:color w:val="FF0000"/>
          <w:sz w:val="20"/>
          <w:szCs w:val="20"/>
        </w:rPr>
      </w:pPr>
    </w:p>
    <w:p w:rsidR="006651FD" w:rsidRPr="00427CEF" w:rsidRDefault="00ED4317" w:rsidP="00427CEF">
      <w:pPr>
        <w:rPr>
          <w:rFonts w:cstheme="minorHAnsi"/>
          <w:sz w:val="20"/>
          <w:szCs w:val="20"/>
        </w:rPr>
      </w:pPr>
      <w:r w:rsidRPr="0025129B">
        <w:rPr>
          <w:rFonts w:cstheme="minorHAnsi"/>
          <w:sz w:val="20"/>
          <w:szCs w:val="20"/>
        </w:rPr>
        <w:t>Entre los hechos constatados</w:t>
      </w:r>
      <w:r w:rsidR="00591882">
        <w:rPr>
          <w:rFonts w:cstheme="minorHAnsi"/>
          <w:sz w:val="20"/>
          <w:szCs w:val="20"/>
        </w:rPr>
        <w:t xml:space="preserve"> que representan</w:t>
      </w:r>
      <w:r w:rsidR="00427CEF">
        <w:rPr>
          <w:rFonts w:cstheme="minorHAnsi"/>
          <w:sz w:val="20"/>
          <w:szCs w:val="20"/>
        </w:rPr>
        <w:t xml:space="preserve"> no conformidades se encuentra que l</w:t>
      </w:r>
      <w:r w:rsidR="006651FD" w:rsidRPr="00427CEF">
        <w:rPr>
          <w:rFonts w:cstheme="minorHAnsi"/>
          <w:sz w:val="20"/>
          <w:szCs w:val="20"/>
        </w:rPr>
        <w:t xml:space="preserve">a unidad I de la Central Térmica Santa María se </w:t>
      </w:r>
      <w:r w:rsidR="00427CEF">
        <w:rPr>
          <w:rFonts w:cstheme="minorHAnsi"/>
          <w:sz w:val="20"/>
          <w:szCs w:val="20"/>
        </w:rPr>
        <w:t>detectó que en el periodo comprendido entre los meses de enero a septiembre de 2015, opera con</w:t>
      </w:r>
      <w:r w:rsidR="006651FD" w:rsidRPr="00427CEF">
        <w:rPr>
          <w:rFonts w:cstheme="minorHAnsi"/>
          <w:sz w:val="20"/>
          <w:szCs w:val="20"/>
        </w:rPr>
        <w:t xml:space="preserve"> una producción </w:t>
      </w:r>
      <w:r w:rsidR="00427CEF">
        <w:rPr>
          <w:rFonts w:cstheme="minorHAnsi"/>
          <w:sz w:val="20"/>
          <w:szCs w:val="20"/>
        </w:rPr>
        <w:t xml:space="preserve">por </w:t>
      </w:r>
      <w:r w:rsidR="006651FD" w:rsidRPr="00427CEF">
        <w:rPr>
          <w:rFonts w:cstheme="minorHAnsi"/>
          <w:sz w:val="20"/>
          <w:szCs w:val="20"/>
        </w:rPr>
        <w:t xml:space="preserve">sobre los </w:t>
      </w:r>
      <w:r w:rsidR="00427CEF">
        <w:rPr>
          <w:rFonts w:cstheme="minorHAnsi"/>
          <w:sz w:val="20"/>
          <w:szCs w:val="20"/>
        </w:rPr>
        <w:t>350 MW, lo que corresponde a una no conformidad a la RCA N° 176/2007.</w:t>
      </w:r>
    </w:p>
    <w:p w:rsidR="006651FD" w:rsidRPr="006651FD" w:rsidRDefault="006651FD" w:rsidP="00427CEF">
      <w:pPr>
        <w:pStyle w:val="Prrafodelista"/>
        <w:ind w:left="1080"/>
        <w:jc w:val="left"/>
        <w:rPr>
          <w:rFonts w:cstheme="minorHAnsi"/>
          <w:sz w:val="20"/>
          <w:szCs w:val="20"/>
        </w:rPr>
      </w:pPr>
    </w:p>
    <w:p w:rsidR="00ED4317" w:rsidRPr="006651FD" w:rsidRDefault="00ED4317" w:rsidP="006651FD">
      <w:pPr>
        <w:pStyle w:val="Prrafodelista"/>
        <w:numPr>
          <w:ilvl w:val="0"/>
          <w:numId w:val="48"/>
        </w:numPr>
        <w:jc w:val="left"/>
        <w:rPr>
          <w:rFonts w:cstheme="minorHAnsi"/>
          <w:b/>
          <w:sz w:val="20"/>
          <w:szCs w:val="20"/>
        </w:rPr>
      </w:pPr>
      <w:r w:rsidRPr="006651FD">
        <w:rPr>
          <w:rFonts w:cstheme="minorHAnsi"/>
          <w:b/>
          <w:sz w:val="20"/>
          <w:szCs w:val="20"/>
        </w:rPr>
        <w:br w:type="page"/>
      </w:r>
    </w:p>
    <w:p w:rsidR="00ED4317" w:rsidRPr="0025129B" w:rsidRDefault="009847C7" w:rsidP="009847C7">
      <w:pPr>
        <w:pStyle w:val="Ttulo1"/>
      </w:pPr>
      <w:bookmarkStart w:id="19" w:name="_Toc440040996"/>
      <w:r w:rsidRPr="0025129B">
        <w:lastRenderedPageBreak/>
        <w:t>IDENTIFICACIÓN DEL PROYECTO,</w:t>
      </w:r>
      <w:r w:rsidR="00677A75">
        <w:t xml:space="preserve"> INSTALACIÓN, </w:t>
      </w:r>
      <w:r w:rsidRPr="0025129B">
        <w:t>ACTIVIDAD O FUENTE FISCALIZADA</w:t>
      </w:r>
      <w:bookmarkEnd w:id="19"/>
    </w:p>
    <w:p w:rsidR="00ED4317" w:rsidRPr="0025129B" w:rsidRDefault="00ED4317" w:rsidP="00ED4317"/>
    <w:p w:rsidR="00ED4317" w:rsidRPr="0025129B" w:rsidRDefault="00ED4317" w:rsidP="00C958D0">
      <w:pPr>
        <w:pStyle w:val="Ttulo2"/>
      </w:pPr>
      <w:bookmarkStart w:id="20" w:name="_Toc352840378"/>
      <w:bookmarkStart w:id="21" w:name="_Toc352841438"/>
      <w:bookmarkStart w:id="22" w:name="_Toc353998104"/>
      <w:bookmarkStart w:id="23" w:name="_Toc353998177"/>
      <w:bookmarkStart w:id="24" w:name="_Toc382383532"/>
      <w:bookmarkStart w:id="25" w:name="_Toc382472354"/>
      <w:bookmarkStart w:id="26" w:name="_Toc390184266"/>
      <w:bookmarkStart w:id="27" w:name="_Toc390359997"/>
      <w:bookmarkStart w:id="28" w:name="_Toc390777018"/>
      <w:bookmarkStart w:id="29" w:name="_Toc440040997"/>
      <w:r w:rsidRPr="0025129B">
        <w:t>Antecedentes Generales</w:t>
      </w:r>
      <w:bookmarkEnd w:id="20"/>
      <w:bookmarkEnd w:id="21"/>
      <w:bookmarkEnd w:id="22"/>
      <w:bookmarkEnd w:id="23"/>
      <w:bookmarkEnd w:id="24"/>
      <w:bookmarkEnd w:id="25"/>
      <w:bookmarkEnd w:id="26"/>
      <w:bookmarkEnd w:id="27"/>
      <w:bookmarkEnd w:id="28"/>
      <w:bookmarkEnd w:id="29"/>
    </w:p>
    <w:p w:rsidR="00ED4317" w:rsidRPr="0025129B" w:rsidRDefault="00ED4317" w:rsidP="004E5529">
      <w:pPr>
        <w:jc w:val="left"/>
        <w:rPr>
          <w:rFonts w:cstheme="minorHAnsi"/>
          <w:b/>
          <w:sz w:val="24"/>
          <w:szCs w:val="20"/>
        </w:rPr>
      </w:pPr>
      <w:bookmarkStart w:id="30" w:name="_Toc353998105"/>
      <w:bookmarkStart w:id="31" w:name="_Toc353998178"/>
      <w:bookmarkEnd w:id="30"/>
      <w:bookmarkEnd w:id="3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Pr="0025129B" w:rsidRDefault="006C6316" w:rsidP="00EE2957">
            <w:pPr>
              <w:rPr>
                <w:rFonts w:cstheme="minorHAnsi"/>
                <w:sz w:val="20"/>
                <w:szCs w:val="20"/>
                <w:lang w:eastAsia="es-ES"/>
              </w:rPr>
            </w:pPr>
            <w:r>
              <w:rPr>
                <w:rFonts w:cstheme="minorHAnsi"/>
                <w:sz w:val="20"/>
                <w:szCs w:val="20"/>
                <w:lang w:eastAsia="es-ES"/>
              </w:rPr>
              <w:t>CT SANTA MARÍA</w:t>
            </w: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230321" w:rsidRPr="006C6316" w:rsidRDefault="006C6316" w:rsidP="00230321">
            <w:pPr>
              <w:rPr>
                <w:rFonts w:cstheme="minorHAnsi"/>
                <w:sz w:val="20"/>
                <w:szCs w:val="20"/>
              </w:rPr>
            </w:pPr>
            <w:r w:rsidRPr="006C6316">
              <w:rPr>
                <w:rFonts w:cstheme="minorHAnsi"/>
                <w:sz w:val="20"/>
                <w:szCs w:val="20"/>
              </w:rPr>
              <w:t>Región Del Biobío</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230321" w:rsidRPr="0025129B" w:rsidRDefault="006613F3" w:rsidP="00230321">
            <w:pPr>
              <w:ind w:left="188"/>
              <w:rPr>
                <w:rFonts w:cstheme="minorHAnsi"/>
                <w:sz w:val="20"/>
                <w:szCs w:val="20"/>
              </w:rPr>
            </w:pPr>
            <w:r w:rsidRPr="006613F3">
              <w:rPr>
                <w:rFonts w:cstheme="minorHAnsi"/>
                <w:sz w:val="20"/>
                <w:szCs w:val="20"/>
              </w:rPr>
              <w:t>Fundo el Manco, Ruta 160 Km 24, Comuna de C</w:t>
            </w:r>
            <w:r>
              <w:rPr>
                <w:rFonts w:cstheme="minorHAnsi"/>
                <w:sz w:val="20"/>
                <w:szCs w:val="20"/>
              </w:rPr>
              <w:t>oronel, Provincia de Concepción</w:t>
            </w:r>
            <w:r w:rsidRPr="006613F3">
              <w:rPr>
                <w:rFonts w:cstheme="minorHAnsi"/>
                <w:sz w:val="20"/>
                <w:szCs w:val="20"/>
              </w:rPr>
              <w:t>, Región del Biobío.</w:t>
            </w: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230321" w:rsidRPr="0025129B" w:rsidRDefault="006C6316" w:rsidP="00230321">
            <w:pPr>
              <w:rPr>
                <w:rFonts w:cstheme="minorHAnsi"/>
                <w:sz w:val="20"/>
                <w:szCs w:val="20"/>
              </w:rPr>
            </w:pPr>
            <w:r>
              <w:rPr>
                <w:rFonts w:cstheme="minorHAnsi"/>
                <w:sz w:val="20"/>
                <w:szCs w:val="20"/>
              </w:rPr>
              <w:t>Provincia de Concepción</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6C6316"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rsidR="006C6316" w:rsidRPr="0025129B" w:rsidRDefault="006613F3" w:rsidP="00230321">
            <w:pPr>
              <w:spacing w:after="100" w:line="276" w:lineRule="auto"/>
              <w:rPr>
                <w:rFonts w:cstheme="minorHAnsi"/>
                <w:sz w:val="20"/>
                <w:szCs w:val="20"/>
              </w:rPr>
            </w:pPr>
            <w:r>
              <w:rPr>
                <w:rFonts w:cstheme="minorHAnsi"/>
                <w:sz w:val="20"/>
                <w:szCs w:val="20"/>
              </w:rPr>
              <w:t>Comuna de Coronel</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230321" w:rsidRPr="00D235C7" w:rsidRDefault="006613F3" w:rsidP="00230321">
            <w:pPr>
              <w:rPr>
                <w:rFonts w:cstheme="minorHAnsi"/>
                <w:sz w:val="20"/>
                <w:szCs w:val="20"/>
                <w:lang w:eastAsia="es-ES"/>
              </w:rPr>
            </w:pPr>
            <w:r w:rsidRPr="001663CA">
              <w:rPr>
                <w:rFonts w:ascii="Verdana" w:hAnsi="Verdana"/>
                <w:sz w:val="16"/>
                <w:szCs w:val="16"/>
              </w:rPr>
              <w:t>COLBUN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Pr="006613F3" w:rsidRDefault="006613F3" w:rsidP="00230321">
            <w:pPr>
              <w:rPr>
                <w:rFonts w:ascii="Verdana" w:hAnsi="Verdana"/>
                <w:sz w:val="16"/>
                <w:szCs w:val="16"/>
              </w:rPr>
            </w:pPr>
            <w:r w:rsidRPr="001618CC">
              <w:rPr>
                <w:rFonts w:ascii="Verdana" w:hAnsi="Verdana"/>
                <w:sz w:val="16"/>
                <w:szCs w:val="16"/>
              </w:rPr>
              <w:t>96.505.760-9</w:t>
            </w: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230321" w:rsidRPr="0025129B" w:rsidRDefault="006613F3" w:rsidP="00230321">
            <w:pPr>
              <w:rPr>
                <w:rFonts w:cstheme="minorHAnsi"/>
                <w:sz w:val="20"/>
                <w:szCs w:val="20"/>
              </w:rPr>
            </w:pPr>
            <w:r w:rsidRPr="006613F3">
              <w:rPr>
                <w:rFonts w:cstheme="minorHAnsi"/>
                <w:sz w:val="20"/>
                <w:szCs w:val="20"/>
              </w:rPr>
              <w:t>Fundo el Manco, Ruta 160 Km 24, Comuna de C</w:t>
            </w:r>
            <w:r w:rsidR="00FB4AB1">
              <w:rPr>
                <w:rFonts w:cstheme="minorHAnsi"/>
                <w:sz w:val="20"/>
                <w:szCs w:val="20"/>
              </w:rPr>
              <w:t>oronel, Provincia de Concepción</w:t>
            </w:r>
            <w:r w:rsidRPr="006613F3">
              <w:rPr>
                <w:rFonts w:cstheme="minorHAnsi"/>
                <w:sz w:val="20"/>
                <w:szCs w:val="20"/>
              </w:rPr>
              <w:t>, Región del Biobío.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rsidR="006613F3" w:rsidRPr="006613F3" w:rsidRDefault="00110723" w:rsidP="00230321">
            <w:pPr>
              <w:spacing w:after="100" w:line="276" w:lineRule="auto"/>
              <w:rPr>
                <w:rFonts w:cstheme="minorHAnsi"/>
                <w:sz w:val="20"/>
                <w:szCs w:val="20"/>
              </w:rPr>
            </w:pPr>
            <w:hyperlink r:id="rId25" w:history="1">
              <w:r w:rsidR="00FB4AB1" w:rsidRPr="00752D5E">
                <w:rPr>
                  <w:rStyle w:val="Hipervnculo"/>
                  <w:rFonts w:cstheme="minorHAnsi"/>
                  <w:sz w:val="20"/>
                  <w:szCs w:val="20"/>
                </w:rPr>
                <w:t>dgordon@colbun.cl</w:t>
              </w:r>
            </w:hyperlink>
            <w:r w:rsidR="00FB4AB1">
              <w:rPr>
                <w:rFonts w:cstheme="minorHAnsi"/>
                <w:sz w:val="20"/>
                <w:szCs w:val="20"/>
              </w:rPr>
              <w:t xml:space="preserve"> </w:t>
            </w:r>
          </w:p>
          <w:p w:rsidR="00230321" w:rsidRPr="0025129B" w:rsidRDefault="00230321" w:rsidP="00230321">
            <w:pPr>
              <w:rPr>
                <w:rFonts w:cstheme="minorHAnsi"/>
                <w:sz w:val="20"/>
                <w:szCs w:val="20"/>
              </w:rPr>
            </w:pP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6613F3" w:rsidP="00230321">
            <w:pPr>
              <w:rPr>
                <w:rFonts w:cstheme="minorHAnsi"/>
                <w:sz w:val="20"/>
                <w:szCs w:val="20"/>
              </w:rPr>
            </w:pPr>
            <w:r w:rsidRPr="006613F3">
              <w:rPr>
                <w:rFonts w:cstheme="minorHAnsi"/>
                <w:sz w:val="20"/>
                <w:szCs w:val="20"/>
              </w:rPr>
              <w:t>+56-02-2460 4000</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6613F3" w:rsidP="00230321">
            <w:pPr>
              <w:rPr>
                <w:rFonts w:cstheme="minorHAnsi"/>
                <w:sz w:val="20"/>
                <w:szCs w:val="20"/>
              </w:rPr>
            </w:pPr>
            <w:r w:rsidRPr="006613F3">
              <w:rPr>
                <w:rFonts w:cstheme="minorHAnsi"/>
                <w:sz w:val="20"/>
                <w:szCs w:val="20"/>
              </w:rPr>
              <w:t>Daniel Laghezza Garnica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230321" w:rsidRPr="0025129B" w:rsidRDefault="00351ECF" w:rsidP="00230321">
            <w:pPr>
              <w:spacing w:after="100"/>
              <w:jc w:val="left"/>
              <w:rPr>
                <w:rFonts w:cstheme="minorHAnsi"/>
                <w:sz w:val="20"/>
                <w:szCs w:val="20"/>
                <w:lang w:val="es-ES" w:eastAsia="es-ES"/>
              </w:rPr>
            </w:pPr>
            <w:r w:rsidRPr="00351ECF">
              <w:rPr>
                <w:rFonts w:cstheme="minorHAnsi"/>
                <w:sz w:val="20"/>
                <w:szCs w:val="20"/>
                <w:lang w:val="es-ES" w:eastAsia="es-ES"/>
              </w:rPr>
              <w:t>22.678.422-7</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351ECF" w:rsidP="00230321">
            <w:pPr>
              <w:rPr>
                <w:rFonts w:cstheme="minorHAnsi"/>
                <w:sz w:val="20"/>
                <w:szCs w:val="20"/>
                <w:lang w:val="es-ES" w:eastAsia="es-ES"/>
              </w:rPr>
            </w:pPr>
            <w:r w:rsidRPr="00351ECF">
              <w:rPr>
                <w:rFonts w:cstheme="minorHAnsi"/>
                <w:sz w:val="20"/>
                <w:szCs w:val="20"/>
                <w:lang w:val="es-ES" w:eastAsia="es-ES"/>
              </w:rPr>
              <w:t>Fundo el Manco, Ruta 160 Km 24, Comuna de C</w:t>
            </w:r>
            <w:r w:rsidR="00FB4AB1">
              <w:rPr>
                <w:rFonts w:cstheme="minorHAnsi"/>
                <w:sz w:val="20"/>
                <w:szCs w:val="20"/>
                <w:lang w:val="es-ES" w:eastAsia="es-ES"/>
              </w:rPr>
              <w:t>oronel, Provincia de Concepción</w:t>
            </w:r>
            <w:r w:rsidRPr="00351ECF">
              <w:rPr>
                <w:rFonts w:cstheme="minorHAnsi"/>
                <w:sz w:val="20"/>
                <w:szCs w:val="20"/>
                <w:lang w:val="es-ES" w:eastAsia="es-ES"/>
              </w:rPr>
              <w:t>, Región del Biobío.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rsidR="00351ECF" w:rsidRPr="0025129B" w:rsidRDefault="00110723" w:rsidP="00230321">
            <w:pPr>
              <w:spacing w:after="100" w:line="276" w:lineRule="auto"/>
              <w:rPr>
                <w:rFonts w:cstheme="minorHAnsi"/>
                <w:sz w:val="20"/>
                <w:szCs w:val="20"/>
                <w:lang w:val="es-ES" w:eastAsia="es-ES"/>
              </w:rPr>
            </w:pPr>
            <w:hyperlink r:id="rId26" w:history="1">
              <w:r w:rsidR="00FB4AB1" w:rsidRPr="00752D5E">
                <w:rPr>
                  <w:rStyle w:val="Hipervnculo"/>
                  <w:rFonts w:cstheme="minorHAnsi"/>
                  <w:sz w:val="20"/>
                  <w:szCs w:val="20"/>
                  <w:lang w:val="es-ES" w:eastAsia="es-ES"/>
                </w:rPr>
                <w:t>laghezza@colbun.cl</w:t>
              </w:r>
            </w:hyperlink>
            <w:r w:rsidR="00FB4AB1">
              <w:rPr>
                <w:rFonts w:cstheme="minorHAnsi"/>
                <w:sz w:val="20"/>
                <w:szCs w:val="20"/>
                <w:lang w:val="es-ES" w:eastAsia="es-ES"/>
              </w:rPr>
              <w:t xml:space="preserve"> </w:t>
            </w: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51ECF"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351ECF" w:rsidP="00230321">
            <w:pPr>
              <w:spacing w:after="100" w:line="276" w:lineRule="auto"/>
              <w:rPr>
                <w:rFonts w:cstheme="minorHAnsi"/>
                <w:sz w:val="20"/>
                <w:szCs w:val="20"/>
                <w:lang w:val="es-ES" w:eastAsia="es-ES"/>
              </w:rPr>
            </w:pPr>
            <w:r w:rsidRPr="00351ECF">
              <w:rPr>
                <w:rFonts w:cstheme="minorHAnsi"/>
                <w:sz w:val="20"/>
                <w:szCs w:val="20"/>
              </w:rPr>
              <w:t>+56-41-210 7309</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4E5529" w:rsidRPr="0025129B" w:rsidRDefault="00351ECF" w:rsidP="00230321">
            <w:pPr>
              <w:rPr>
                <w:rFonts w:cstheme="minorHAnsi"/>
                <w:sz w:val="20"/>
                <w:szCs w:val="20"/>
              </w:rPr>
            </w:pPr>
            <w:r>
              <w:rPr>
                <w:rFonts w:cstheme="minorHAnsi"/>
                <w:sz w:val="20"/>
                <w:szCs w:val="20"/>
              </w:rPr>
              <w:t>En Operación</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bookmarkStart w:id="41" w:name="_Toc440040998"/>
      <w:r w:rsidRPr="0025129B">
        <w:lastRenderedPageBreak/>
        <w:t>Ubicación</w:t>
      </w:r>
      <w:bookmarkEnd w:id="32"/>
      <w:bookmarkEnd w:id="33"/>
      <w:bookmarkEnd w:id="34"/>
      <w:bookmarkEnd w:id="35"/>
      <w:bookmarkEnd w:id="36"/>
      <w:bookmarkEnd w:id="37"/>
      <w:r w:rsidR="003714C8">
        <w:t xml:space="preserve"> y Layout</w:t>
      </w:r>
      <w:bookmarkEnd w:id="38"/>
      <w:bookmarkEnd w:id="39"/>
      <w:bookmarkEnd w:id="40"/>
      <w:bookmarkEnd w:id="41"/>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AF4041" w:rsidRPr="007E2D5C" w:rsidRDefault="007C15CC" w:rsidP="00AF4041">
            <w:pPr>
              <w:rPr>
                <w:color w:val="FF0000"/>
                <w:sz w:val="20"/>
                <w:szCs w:val="20"/>
              </w:rPr>
            </w:pPr>
            <w:bookmarkStart w:id="42" w:name="_Toc352840382"/>
            <w:bookmarkStart w:id="43" w:name="_Toc352841442"/>
            <w:bookmarkStart w:id="44" w:name="_Toc352940732"/>
            <w:bookmarkStart w:id="45" w:name="_Toc353998108"/>
            <w:bookmarkStart w:id="46"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Fuente:</w:t>
            </w:r>
            <w:bookmarkEnd w:id="42"/>
            <w:bookmarkEnd w:id="43"/>
            <w:r w:rsidR="006309EA">
              <w:rPr>
                <w:sz w:val="20"/>
                <w:szCs w:val="20"/>
              </w:rPr>
              <w:t xml:space="preserve"> </w:t>
            </w:r>
            <w:r w:rsidR="006309EA" w:rsidRPr="006309EA">
              <w:rPr>
                <w:i/>
                <w:sz w:val="20"/>
                <w:szCs w:val="20"/>
              </w:rPr>
              <w:t>Google earth Pro</w:t>
            </w:r>
            <w:r w:rsidR="006309EA">
              <w:rPr>
                <w:sz w:val="20"/>
                <w:szCs w:val="20"/>
              </w:rPr>
              <w:t xml:space="preserve"> , 2015)</w:t>
            </w:r>
            <w:r w:rsidRPr="007E2D5C">
              <w:rPr>
                <w:color w:val="FF0000"/>
                <w:sz w:val="20"/>
                <w:szCs w:val="20"/>
              </w:rPr>
              <w:t>.</w:t>
            </w:r>
            <w:bookmarkEnd w:id="44"/>
            <w:bookmarkEnd w:id="45"/>
            <w:bookmarkEnd w:id="46"/>
          </w:p>
          <w:p w:rsidR="006270FF" w:rsidRPr="003714C8" w:rsidRDefault="006309EA" w:rsidP="003714C8">
            <w:pPr>
              <w:jc w:val="center"/>
              <w:rPr>
                <w:rFonts w:cstheme="minorHAnsi"/>
                <w:b/>
                <w:noProof/>
                <w:sz w:val="24"/>
                <w:szCs w:val="20"/>
                <w:lang w:eastAsia="es-CL"/>
              </w:rPr>
            </w:pPr>
            <w:r>
              <w:rPr>
                <w:rFonts w:cstheme="minorHAnsi"/>
                <w:b/>
                <w:noProof/>
                <w:sz w:val="24"/>
                <w:szCs w:val="20"/>
                <w:lang w:eastAsia="es-CL"/>
              </w:rPr>
              <w:drawing>
                <wp:inline distT="0" distB="0" distL="0" distR="0">
                  <wp:extent cx="7859541" cy="4395638"/>
                  <wp:effectExtent l="0" t="0" r="825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27">
                            <a:extLst>
                              <a:ext uri="{28A0092B-C50C-407E-A947-70E740481C1C}">
                                <a14:useLocalDpi xmlns:a14="http://schemas.microsoft.com/office/drawing/2010/main" val="0"/>
                              </a:ext>
                            </a:extLst>
                          </a:blip>
                          <a:stretch>
                            <a:fillRect/>
                          </a:stretch>
                        </pic:blipFill>
                        <pic:spPr>
                          <a:xfrm>
                            <a:off x="0" y="0"/>
                            <a:ext cx="7862075" cy="4397055"/>
                          </a:xfrm>
                          <a:prstGeom prst="rect">
                            <a:avLst/>
                          </a:prstGeom>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6309EA">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6309EA">
              <w:rPr>
                <w:rFonts w:cstheme="minorHAnsi"/>
                <w:b/>
                <w:sz w:val="20"/>
                <w:szCs w:val="18"/>
              </w:rPr>
              <w:t xml:space="preserve"> WGS 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6309EA">
              <w:rPr>
                <w:rFonts w:cstheme="minorHAnsi"/>
                <w:b/>
                <w:sz w:val="20"/>
                <w:szCs w:val="18"/>
              </w:rPr>
              <w:t xml:space="preserve"> 18 S</w:t>
            </w:r>
          </w:p>
        </w:tc>
        <w:tc>
          <w:tcPr>
            <w:tcW w:w="125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UTM N:</w:t>
            </w:r>
            <w:r w:rsidR="006309EA">
              <w:t xml:space="preserve"> </w:t>
            </w:r>
            <w:r w:rsidR="006309EA" w:rsidRPr="006309EA">
              <w:rPr>
                <w:rFonts w:cstheme="minorHAnsi"/>
                <w:sz w:val="20"/>
                <w:szCs w:val="18"/>
              </w:rPr>
              <w:t>5.898.767</w:t>
            </w:r>
          </w:p>
        </w:tc>
        <w:tc>
          <w:tcPr>
            <w:tcW w:w="1413" w:type="pct"/>
            <w:shd w:val="clear" w:color="auto" w:fill="FFFFFF"/>
          </w:tcPr>
          <w:p w:rsidR="00285DFE" w:rsidRPr="0025129B" w:rsidRDefault="00285DFE" w:rsidP="00570BD0">
            <w:pPr>
              <w:rPr>
                <w:rFonts w:cstheme="minorHAnsi"/>
                <w:b/>
                <w:sz w:val="20"/>
                <w:szCs w:val="16"/>
              </w:rPr>
            </w:pPr>
            <w:r w:rsidRPr="0025129B">
              <w:rPr>
                <w:rFonts w:cstheme="minorHAnsi"/>
                <w:b/>
                <w:sz w:val="20"/>
                <w:szCs w:val="16"/>
              </w:rPr>
              <w:t>UTM E:</w:t>
            </w:r>
            <w:r w:rsidR="006309EA">
              <w:t xml:space="preserve"> </w:t>
            </w:r>
            <w:r w:rsidR="006309EA" w:rsidRPr="006309EA">
              <w:rPr>
                <w:rFonts w:cstheme="minorHAnsi"/>
                <w:sz w:val="20"/>
                <w:szCs w:val="16"/>
              </w:rPr>
              <w:t>666.309</w:t>
            </w:r>
          </w:p>
        </w:tc>
      </w:tr>
      <w:tr w:rsidR="006270FF" w:rsidRPr="0025129B" w:rsidTr="004E5529">
        <w:trPr>
          <w:trHeight w:val="728"/>
          <w:jc w:val="center"/>
        </w:trPr>
        <w:tc>
          <w:tcPr>
            <w:tcW w:w="5000" w:type="pct"/>
            <w:gridSpan w:val="4"/>
            <w:shd w:val="clear" w:color="auto" w:fill="FFFFFF"/>
            <w:tcMar>
              <w:top w:w="58" w:type="dxa"/>
              <w:left w:w="58" w:type="dxa"/>
              <w:bottom w:w="58" w:type="dxa"/>
              <w:right w:w="58" w:type="dxa"/>
            </w:tcMar>
          </w:tcPr>
          <w:p w:rsidR="006270FF" w:rsidRPr="0025129B" w:rsidRDefault="00F64DF2" w:rsidP="006309EA">
            <w:pPr>
              <w:rPr>
                <w:rFonts w:cstheme="minorHAnsi"/>
                <w:b/>
                <w:color w:val="FF0000"/>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6309EA" w:rsidRPr="006309EA">
              <w:rPr>
                <w:rFonts w:cstheme="minorHAnsi"/>
                <w:sz w:val="20"/>
                <w:szCs w:val="18"/>
              </w:rPr>
              <w:t>Desde Concepción por Ruta 160 con dirección hacia Lota. Una vez en esa localidad se realiza viraje en “u” con dirección a Coronel, siempre en Ruta 160 , tomar salida hacia la CT Santa María.</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5749E1" w:rsidRPr="0025129B" w:rsidRDefault="005749E1">
      <w:bookmarkStart w:id="47" w:name="_Toc352162448"/>
      <w:bookmarkStart w:id="48" w:name="_Toc352162785"/>
      <w:bookmarkStart w:id="49" w:name="_Toc352840384"/>
      <w:bookmarkStart w:id="50"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802154"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802154" w:rsidRDefault="005749E1" w:rsidP="005749E1">
            <w:pPr>
              <w:rPr>
                <w:color w:val="FF0000"/>
                <w:lang w:val="en-US"/>
              </w:rPr>
            </w:pPr>
            <w:r w:rsidRPr="0025129B">
              <w:rPr>
                <w:b/>
              </w:rPr>
              <w:t xml:space="preserve">Figura </w:t>
            </w:r>
            <w:r w:rsidR="003714C8">
              <w:rPr>
                <w:b/>
              </w:rPr>
              <w:t>2</w:t>
            </w:r>
            <w:r w:rsidR="00F64DF2">
              <w:rPr>
                <w:b/>
              </w:rPr>
              <w:t xml:space="preserve">. </w:t>
            </w:r>
            <w:r w:rsidR="00F64DF2" w:rsidRPr="00802154">
              <w:rPr>
                <w:b/>
                <w:lang w:val="en-US"/>
              </w:rPr>
              <w:t>Layout del p</w:t>
            </w:r>
            <w:r w:rsidRPr="00802154">
              <w:rPr>
                <w:b/>
                <w:lang w:val="en-US"/>
              </w:rPr>
              <w:t xml:space="preserve">royecto </w:t>
            </w:r>
            <w:r w:rsidR="00802154" w:rsidRPr="00802154">
              <w:rPr>
                <w:b/>
                <w:sz w:val="20"/>
                <w:szCs w:val="20"/>
                <w:lang w:val="en-US"/>
              </w:rPr>
              <w:t>(</w:t>
            </w:r>
            <w:r w:rsidR="00802154" w:rsidRPr="00802154">
              <w:rPr>
                <w:sz w:val="20"/>
                <w:szCs w:val="20"/>
                <w:lang w:val="en-US"/>
              </w:rPr>
              <w:t xml:space="preserve">Fuente: </w:t>
            </w:r>
            <w:r w:rsidR="00802154" w:rsidRPr="00802154">
              <w:rPr>
                <w:i/>
                <w:sz w:val="20"/>
                <w:szCs w:val="20"/>
                <w:lang w:val="en-US"/>
              </w:rPr>
              <w:t>Google earth Pro</w:t>
            </w:r>
            <w:r w:rsidR="00802154" w:rsidRPr="00802154">
              <w:rPr>
                <w:sz w:val="20"/>
                <w:szCs w:val="20"/>
                <w:lang w:val="en-US"/>
              </w:rPr>
              <w:t xml:space="preserve"> , 2015)</w:t>
            </w:r>
            <w:r w:rsidR="00802154" w:rsidRPr="00802154">
              <w:rPr>
                <w:color w:val="FF0000"/>
                <w:sz w:val="20"/>
                <w:szCs w:val="20"/>
                <w:lang w:val="en-US"/>
              </w:rPr>
              <w:t>.</w:t>
            </w:r>
          </w:p>
          <w:p w:rsidR="0099175E" w:rsidRPr="00802154" w:rsidRDefault="00802154" w:rsidP="00802154">
            <w:pPr>
              <w:jc w:val="center"/>
              <w:rPr>
                <w:rFonts w:cstheme="minorHAnsi"/>
                <w:lang w:val="en-US" w:eastAsia="es-ES"/>
              </w:rPr>
            </w:pPr>
            <w:r>
              <w:rPr>
                <w:rFonts w:cstheme="minorHAnsi"/>
                <w:noProof/>
                <w:lang w:eastAsia="es-CL"/>
              </w:rPr>
              <w:drawing>
                <wp:inline distT="0" distB="0" distL="0" distR="0" wp14:anchorId="125FB5E9" wp14:editId="7CD253E1">
                  <wp:extent cx="8618220" cy="482028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jpg"/>
                          <pic:cNvPicPr/>
                        </pic:nvPicPr>
                        <pic:blipFill>
                          <a:blip r:embed="rId28">
                            <a:extLst>
                              <a:ext uri="{28A0092B-C50C-407E-A947-70E740481C1C}">
                                <a14:useLocalDpi xmlns:a14="http://schemas.microsoft.com/office/drawing/2010/main" val="0"/>
                              </a:ext>
                            </a:extLst>
                          </a:blip>
                          <a:stretch>
                            <a:fillRect/>
                          </a:stretch>
                        </pic:blipFill>
                        <pic:spPr>
                          <a:xfrm>
                            <a:off x="0" y="0"/>
                            <a:ext cx="8618220" cy="4820285"/>
                          </a:xfrm>
                          <a:prstGeom prst="rect">
                            <a:avLst/>
                          </a:prstGeom>
                        </pic:spPr>
                      </pic:pic>
                    </a:graphicData>
                  </a:graphic>
                </wp:inline>
              </w:drawing>
            </w:r>
          </w:p>
        </w:tc>
      </w:tr>
    </w:tbl>
    <w:p w:rsidR="00BA0FDE" w:rsidRPr="00802154" w:rsidRDefault="00BA0FDE" w:rsidP="00BA0FDE">
      <w:pPr>
        <w:rPr>
          <w:sz w:val="20"/>
          <w:lang w:val="en-US"/>
        </w:rPr>
      </w:pPr>
    </w:p>
    <w:p w:rsidR="00BA0FDE" w:rsidRDefault="00BA0FDE" w:rsidP="00BA0FDE">
      <w:pPr>
        <w:rPr>
          <w:sz w:val="20"/>
          <w:lang w:val="en-US"/>
        </w:rPr>
      </w:pPr>
    </w:p>
    <w:p w:rsidR="00184606" w:rsidRPr="0025129B" w:rsidRDefault="00184606" w:rsidP="0018460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184606" w:rsidRPr="00802154" w:rsidTr="00184606">
        <w:trPr>
          <w:trHeight w:val="802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84606" w:rsidRPr="00802154" w:rsidRDefault="00184606" w:rsidP="004205AA">
            <w:pPr>
              <w:rPr>
                <w:color w:val="FF0000"/>
                <w:lang w:val="en-US"/>
              </w:rPr>
            </w:pPr>
            <w:r w:rsidRPr="0025129B">
              <w:rPr>
                <w:b/>
              </w:rPr>
              <w:t xml:space="preserve">Figura </w:t>
            </w:r>
            <w:r>
              <w:rPr>
                <w:b/>
              </w:rPr>
              <w:t xml:space="preserve">3. </w:t>
            </w:r>
            <w:r w:rsidRPr="00802154">
              <w:rPr>
                <w:b/>
                <w:lang w:val="en-US"/>
              </w:rPr>
              <w:t xml:space="preserve">Layout del proyecto </w:t>
            </w:r>
            <w:r w:rsidRPr="00802154">
              <w:rPr>
                <w:b/>
                <w:sz w:val="20"/>
                <w:szCs w:val="20"/>
                <w:lang w:val="en-US"/>
              </w:rPr>
              <w:t>(</w:t>
            </w:r>
            <w:r w:rsidRPr="00802154">
              <w:rPr>
                <w:sz w:val="20"/>
                <w:szCs w:val="20"/>
                <w:lang w:val="en-US"/>
              </w:rPr>
              <w:t xml:space="preserve">Fuente: </w:t>
            </w:r>
            <w:r w:rsidRPr="00802154">
              <w:rPr>
                <w:i/>
                <w:sz w:val="20"/>
                <w:szCs w:val="20"/>
                <w:lang w:val="en-US"/>
              </w:rPr>
              <w:t>Google earth Pro</w:t>
            </w:r>
            <w:r w:rsidRPr="00802154">
              <w:rPr>
                <w:sz w:val="20"/>
                <w:szCs w:val="20"/>
                <w:lang w:val="en-US"/>
              </w:rPr>
              <w:t xml:space="preserve"> , 2015)</w:t>
            </w:r>
            <w:r w:rsidRPr="00802154">
              <w:rPr>
                <w:color w:val="FF0000"/>
                <w:sz w:val="20"/>
                <w:szCs w:val="20"/>
                <w:lang w:val="en-US"/>
              </w:rPr>
              <w:t>.</w:t>
            </w:r>
          </w:p>
          <w:p w:rsidR="00184606" w:rsidRPr="00802154" w:rsidRDefault="00184606" w:rsidP="004205AA">
            <w:pPr>
              <w:jc w:val="center"/>
              <w:rPr>
                <w:rFonts w:cstheme="minorHAnsi"/>
                <w:lang w:val="en-US" w:eastAsia="es-ES"/>
              </w:rPr>
            </w:pPr>
            <w:r>
              <w:rPr>
                <w:rFonts w:cstheme="minorHAnsi"/>
                <w:noProof/>
                <w:lang w:eastAsia="es-CL"/>
              </w:rPr>
              <w:drawing>
                <wp:inline distT="0" distB="0" distL="0" distR="0">
                  <wp:extent cx="8297695" cy="4641011"/>
                  <wp:effectExtent l="0" t="0" r="8255"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jpg"/>
                          <pic:cNvPicPr/>
                        </pic:nvPicPr>
                        <pic:blipFill>
                          <a:blip r:embed="rId29">
                            <a:extLst>
                              <a:ext uri="{28A0092B-C50C-407E-A947-70E740481C1C}">
                                <a14:useLocalDpi xmlns:a14="http://schemas.microsoft.com/office/drawing/2010/main" val="0"/>
                              </a:ext>
                            </a:extLst>
                          </a:blip>
                          <a:stretch>
                            <a:fillRect/>
                          </a:stretch>
                        </pic:blipFill>
                        <pic:spPr>
                          <a:xfrm>
                            <a:off x="0" y="0"/>
                            <a:ext cx="8304168" cy="4644631"/>
                          </a:xfrm>
                          <a:prstGeom prst="rect">
                            <a:avLst/>
                          </a:prstGeom>
                        </pic:spPr>
                      </pic:pic>
                    </a:graphicData>
                  </a:graphic>
                </wp:inline>
              </w:drawing>
            </w:r>
          </w:p>
        </w:tc>
      </w:tr>
    </w:tbl>
    <w:p w:rsidR="00184606" w:rsidRPr="00802154" w:rsidRDefault="00184606" w:rsidP="00184606">
      <w:pPr>
        <w:rPr>
          <w:sz w:val="20"/>
          <w:lang w:val="en-US"/>
        </w:rPr>
      </w:pPr>
    </w:p>
    <w:p w:rsidR="00184606" w:rsidRPr="00802154" w:rsidRDefault="00184606" w:rsidP="00BA0FDE">
      <w:pPr>
        <w:rPr>
          <w:sz w:val="20"/>
          <w:lang w:val="en-US"/>
        </w:rPr>
        <w:sectPr w:rsidR="00184606" w:rsidRPr="00802154"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51" w:name="_Toc440040999"/>
      <w:r w:rsidRPr="0025129B">
        <w:lastRenderedPageBreak/>
        <w:t xml:space="preserve">INSTRUMENTOS DE </w:t>
      </w:r>
      <w:r w:rsidR="005F32AE">
        <w:t xml:space="preserve">GESTIÓN AMBIENTAL QUE REGULAN </w:t>
      </w:r>
      <w:r w:rsidRPr="0025129B">
        <w:t>LA ACTIVIDAD FISCALIZADA.</w:t>
      </w:r>
      <w:bookmarkEnd w:id="47"/>
      <w:bookmarkEnd w:id="48"/>
      <w:bookmarkEnd w:id="49"/>
      <w:bookmarkEnd w:id="50"/>
      <w:bookmarkEnd w:id="51"/>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1267"/>
        <w:gridCol w:w="1092"/>
        <w:gridCol w:w="978"/>
        <w:gridCol w:w="1397"/>
        <w:gridCol w:w="1815"/>
        <w:gridCol w:w="1536"/>
        <w:gridCol w:w="1233"/>
      </w:tblGrid>
      <w:tr w:rsidR="00096213" w:rsidRPr="0025129B" w:rsidTr="00184606">
        <w:trPr>
          <w:trHeight w:val="498"/>
        </w:trPr>
        <w:tc>
          <w:tcPr>
            <w:tcW w:w="323"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rsidR="00096213" w:rsidRPr="0025129B" w:rsidRDefault="00096213" w:rsidP="00184606">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rsidR="00096213" w:rsidRPr="0025129B" w:rsidRDefault="00F64DF2" w:rsidP="00184606">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rsidTr="005701E8">
        <w:trPr>
          <w:trHeight w:val="498"/>
        </w:trPr>
        <w:tc>
          <w:tcPr>
            <w:tcW w:w="323" w:type="pct"/>
            <w:shd w:val="clear" w:color="auto" w:fill="auto"/>
            <w:noWrap/>
            <w:vAlign w:val="center"/>
            <w:hideMark/>
          </w:tcPr>
          <w:p w:rsidR="00096213" w:rsidRPr="007C60EE" w:rsidRDefault="00184606" w:rsidP="007C60EE">
            <w:pPr>
              <w:spacing w:line="0" w:lineRule="atLeast"/>
              <w:jc w:val="center"/>
              <w:rPr>
                <w:color w:val="000000"/>
                <w:sz w:val="20"/>
              </w:rPr>
            </w:pPr>
            <w:r>
              <w:rPr>
                <w:color w:val="000000"/>
                <w:sz w:val="20"/>
              </w:rPr>
              <w:t>1</w:t>
            </w:r>
          </w:p>
        </w:tc>
        <w:tc>
          <w:tcPr>
            <w:tcW w:w="636" w:type="pct"/>
            <w:shd w:val="clear" w:color="auto" w:fill="auto"/>
            <w:noWrap/>
            <w:vAlign w:val="center"/>
          </w:tcPr>
          <w:p w:rsidR="00096213" w:rsidRPr="007C60EE" w:rsidRDefault="00184606" w:rsidP="00184606">
            <w:pPr>
              <w:spacing w:line="0" w:lineRule="atLeast"/>
              <w:jc w:val="center"/>
              <w:rPr>
                <w:color w:val="000000"/>
                <w:sz w:val="20"/>
              </w:rPr>
            </w:pPr>
            <w:r>
              <w:rPr>
                <w:color w:val="000000"/>
                <w:sz w:val="20"/>
              </w:rPr>
              <w:t xml:space="preserve">RCA </w:t>
            </w:r>
          </w:p>
        </w:tc>
        <w:tc>
          <w:tcPr>
            <w:tcW w:w="548" w:type="pct"/>
            <w:shd w:val="clear" w:color="auto" w:fill="auto"/>
            <w:noWrap/>
            <w:vAlign w:val="center"/>
          </w:tcPr>
          <w:p w:rsidR="00096213" w:rsidRPr="007C60EE" w:rsidRDefault="00184606" w:rsidP="005701E8">
            <w:pPr>
              <w:spacing w:line="0" w:lineRule="atLeast"/>
              <w:jc w:val="center"/>
              <w:rPr>
                <w:color w:val="000000"/>
                <w:sz w:val="20"/>
              </w:rPr>
            </w:pPr>
            <w:r w:rsidRPr="00184606">
              <w:rPr>
                <w:color w:val="000000"/>
                <w:sz w:val="20"/>
              </w:rPr>
              <w:t>176</w:t>
            </w:r>
          </w:p>
        </w:tc>
        <w:tc>
          <w:tcPr>
            <w:tcW w:w="491" w:type="pct"/>
            <w:vAlign w:val="center"/>
          </w:tcPr>
          <w:p w:rsidR="00096213" w:rsidRPr="007C60EE" w:rsidRDefault="005701E8" w:rsidP="005701E8">
            <w:pPr>
              <w:spacing w:line="0" w:lineRule="atLeast"/>
              <w:jc w:val="center"/>
              <w:rPr>
                <w:color w:val="000000"/>
                <w:sz w:val="20"/>
              </w:rPr>
            </w:pPr>
            <w:r w:rsidRPr="00184606">
              <w:rPr>
                <w:color w:val="000000"/>
                <w:sz w:val="20"/>
              </w:rPr>
              <w:t>2007</w:t>
            </w:r>
          </w:p>
        </w:tc>
        <w:tc>
          <w:tcPr>
            <w:tcW w:w="701" w:type="pct"/>
            <w:shd w:val="clear" w:color="auto" w:fill="auto"/>
            <w:noWrap/>
            <w:vAlign w:val="center"/>
          </w:tcPr>
          <w:p w:rsidR="00096213" w:rsidRPr="007C60EE" w:rsidRDefault="0077485B" w:rsidP="007C60EE">
            <w:pPr>
              <w:spacing w:line="0" w:lineRule="atLeast"/>
              <w:jc w:val="center"/>
              <w:rPr>
                <w:color w:val="000000"/>
                <w:sz w:val="20"/>
              </w:rPr>
            </w:pPr>
            <w:r>
              <w:rPr>
                <w:color w:val="000000"/>
                <w:sz w:val="20"/>
              </w:rPr>
              <w:t>COREMA Biobío</w:t>
            </w:r>
          </w:p>
        </w:tc>
        <w:tc>
          <w:tcPr>
            <w:tcW w:w="911" w:type="pct"/>
            <w:shd w:val="clear" w:color="auto" w:fill="auto"/>
            <w:noWrap/>
            <w:vAlign w:val="center"/>
          </w:tcPr>
          <w:p w:rsidR="00096213" w:rsidRPr="007C60EE" w:rsidRDefault="00184606" w:rsidP="007C60EE">
            <w:pPr>
              <w:spacing w:line="0" w:lineRule="atLeast"/>
              <w:rPr>
                <w:color w:val="000000"/>
                <w:sz w:val="20"/>
              </w:rPr>
            </w:pPr>
            <w:r w:rsidRPr="00184606">
              <w:rPr>
                <w:color w:val="000000"/>
                <w:sz w:val="20"/>
              </w:rPr>
              <w:t>Complejo Te</w:t>
            </w:r>
            <w:r w:rsidR="00E46EF3">
              <w:rPr>
                <w:color w:val="000000"/>
                <w:sz w:val="20"/>
              </w:rPr>
              <w:t>r</w:t>
            </w:r>
            <w:r w:rsidRPr="00184606">
              <w:rPr>
                <w:color w:val="000000"/>
                <w:sz w:val="20"/>
              </w:rPr>
              <w:t>moeléctrico Coronel</w:t>
            </w:r>
          </w:p>
        </w:tc>
        <w:tc>
          <w:tcPr>
            <w:tcW w:w="771" w:type="pct"/>
            <w:shd w:val="clear" w:color="auto" w:fill="auto"/>
            <w:noWrap/>
            <w:vAlign w:val="center"/>
          </w:tcPr>
          <w:p w:rsidR="00096213" w:rsidRPr="0025129B" w:rsidRDefault="00096213" w:rsidP="005749E1">
            <w:pPr>
              <w:spacing w:line="0" w:lineRule="atLeast"/>
              <w:rPr>
                <w:rFonts w:eastAsia="Times New Roman" w:cs="Calibri"/>
                <w:color w:val="000000"/>
                <w:sz w:val="20"/>
                <w:szCs w:val="20"/>
                <w:lang w:eastAsia="es-CL"/>
              </w:rPr>
            </w:pPr>
          </w:p>
        </w:tc>
        <w:tc>
          <w:tcPr>
            <w:tcW w:w="619" w:type="pct"/>
          </w:tcPr>
          <w:p w:rsidR="00096213" w:rsidRPr="0025129B" w:rsidRDefault="002E48F4"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Sí</w:t>
            </w:r>
          </w:p>
        </w:tc>
      </w:tr>
      <w:tr w:rsidR="00096213" w:rsidRPr="0025129B" w:rsidTr="005701E8">
        <w:trPr>
          <w:trHeight w:val="498"/>
        </w:trPr>
        <w:tc>
          <w:tcPr>
            <w:tcW w:w="323" w:type="pct"/>
            <w:shd w:val="clear" w:color="auto" w:fill="auto"/>
            <w:noWrap/>
            <w:vAlign w:val="center"/>
            <w:hideMark/>
          </w:tcPr>
          <w:p w:rsidR="00096213" w:rsidRPr="0025129B" w:rsidRDefault="00184606"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636" w:type="pct"/>
            <w:shd w:val="clear" w:color="auto" w:fill="auto"/>
            <w:noWrap/>
            <w:vAlign w:val="center"/>
            <w:hideMark/>
          </w:tcPr>
          <w:p w:rsidR="00096213" w:rsidRPr="0025129B" w:rsidRDefault="00184606"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48" w:type="pct"/>
            <w:shd w:val="clear" w:color="auto" w:fill="auto"/>
            <w:noWrap/>
            <w:vAlign w:val="center"/>
          </w:tcPr>
          <w:p w:rsidR="00096213" w:rsidRPr="0025129B" w:rsidRDefault="005701E8" w:rsidP="005701E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162</w:t>
            </w:r>
          </w:p>
        </w:tc>
        <w:tc>
          <w:tcPr>
            <w:tcW w:w="491" w:type="pct"/>
            <w:noWrap/>
            <w:vAlign w:val="center"/>
          </w:tcPr>
          <w:p w:rsidR="00096213" w:rsidRPr="0025129B" w:rsidRDefault="005701E8" w:rsidP="005701E8">
            <w:pPr>
              <w:spacing w:line="0" w:lineRule="atLeast"/>
              <w:jc w:val="center"/>
              <w:rPr>
                <w:rFonts w:eastAsia="Times New Roman" w:cs="Calibri"/>
                <w:color w:val="000000"/>
                <w:sz w:val="20"/>
                <w:szCs w:val="20"/>
                <w:lang w:eastAsia="es-CL"/>
              </w:rPr>
            </w:pPr>
            <w:r w:rsidRPr="0077485B">
              <w:rPr>
                <w:rFonts w:eastAsia="Times New Roman" w:cs="Calibri"/>
                <w:color w:val="000000"/>
                <w:sz w:val="20"/>
                <w:szCs w:val="20"/>
                <w:lang w:eastAsia="es-CL"/>
              </w:rPr>
              <w:t>2010</w:t>
            </w:r>
          </w:p>
        </w:tc>
        <w:tc>
          <w:tcPr>
            <w:tcW w:w="701" w:type="pct"/>
            <w:shd w:val="clear" w:color="auto" w:fill="auto"/>
            <w:noWrap/>
            <w:vAlign w:val="center"/>
          </w:tcPr>
          <w:p w:rsidR="00096213" w:rsidRPr="0025129B" w:rsidRDefault="0077485B" w:rsidP="007C60EE">
            <w:pPr>
              <w:spacing w:line="0" w:lineRule="atLeast"/>
              <w:jc w:val="center"/>
              <w:rPr>
                <w:rFonts w:eastAsia="Times New Roman" w:cs="Calibri"/>
                <w:color w:val="000000"/>
                <w:sz w:val="20"/>
                <w:szCs w:val="20"/>
                <w:lang w:eastAsia="es-CL"/>
              </w:rPr>
            </w:pPr>
            <w:r>
              <w:rPr>
                <w:color w:val="000000"/>
                <w:sz w:val="20"/>
              </w:rPr>
              <w:t>COREMA Biobío</w:t>
            </w:r>
          </w:p>
        </w:tc>
        <w:tc>
          <w:tcPr>
            <w:tcW w:w="911" w:type="pct"/>
            <w:shd w:val="clear" w:color="auto" w:fill="auto"/>
            <w:noWrap/>
            <w:vAlign w:val="center"/>
          </w:tcPr>
          <w:p w:rsidR="00096213" w:rsidRPr="0025129B" w:rsidRDefault="0077485B" w:rsidP="005749E1">
            <w:pPr>
              <w:spacing w:line="0" w:lineRule="atLeast"/>
              <w:rPr>
                <w:rFonts w:eastAsia="Times New Roman" w:cs="Calibri"/>
                <w:color w:val="000000"/>
                <w:sz w:val="20"/>
                <w:szCs w:val="20"/>
                <w:lang w:eastAsia="es-CL"/>
              </w:rPr>
            </w:pPr>
            <w:r w:rsidRPr="0077485B">
              <w:rPr>
                <w:rFonts w:eastAsia="Times New Roman" w:cs="Calibri"/>
                <w:color w:val="000000"/>
                <w:sz w:val="20"/>
                <w:szCs w:val="20"/>
                <w:lang w:eastAsia="es-CL"/>
              </w:rPr>
              <w:t>Sistema de Manejo de Cenizas para Complejo Termoeléctrico Santa María de Coronel</w:t>
            </w:r>
          </w:p>
        </w:tc>
        <w:tc>
          <w:tcPr>
            <w:tcW w:w="771" w:type="pct"/>
            <w:shd w:val="clear" w:color="auto" w:fill="auto"/>
            <w:noWrap/>
            <w:vAlign w:val="center"/>
          </w:tcPr>
          <w:p w:rsidR="00096213" w:rsidRPr="0025129B" w:rsidRDefault="00096213" w:rsidP="005749E1">
            <w:pPr>
              <w:spacing w:line="0" w:lineRule="atLeast"/>
              <w:rPr>
                <w:rFonts w:eastAsia="Times New Roman" w:cs="Calibri"/>
                <w:color w:val="000000"/>
                <w:sz w:val="20"/>
                <w:szCs w:val="20"/>
                <w:lang w:eastAsia="es-CL"/>
              </w:rPr>
            </w:pPr>
          </w:p>
        </w:tc>
        <w:tc>
          <w:tcPr>
            <w:tcW w:w="619" w:type="pct"/>
          </w:tcPr>
          <w:p w:rsidR="00096213" w:rsidRPr="0025129B" w:rsidRDefault="002E48F4"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Sí</w:t>
            </w:r>
          </w:p>
        </w:tc>
      </w:tr>
      <w:tr w:rsidR="002E48F4" w:rsidRPr="0025129B" w:rsidTr="005701E8">
        <w:trPr>
          <w:trHeight w:val="498"/>
        </w:trPr>
        <w:tc>
          <w:tcPr>
            <w:tcW w:w="323" w:type="pct"/>
            <w:shd w:val="clear" w:color="auto" w:fill="auto"/>
            <w:noWrap/>
            <w:vAlign w:val="center"/>
          </w:tcPr>
          <w:p w:rsidR="002E48F4" w:rsidRPr="0025129B" w:rsidRDefault="002E48F4" w:rsidP="002E48F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636" w:type="pct"/>
            <w:shd w:val="clear" w:color="auto" w:fill="auto"/>
            <w:noWrap/>
            <w:vAlign w:val="center"/>
          </w:tcPr>
          <w:p w:rsidR="002E48F4" w:rsidRPr="00E62564" w:rsidRDefault="002E48F4" w:rsidP="002E48F4">
            <w:pPr>
              <w:spacing w:line="0" w:lineRule="atLeast"/>
              <w:jc w:val="center"/>
              <w:rPr>
                <w:rFonts w:eastAsia="Times New Roman" w:cs="Calibri"/>
                <w:color w:val="000000"/>
                <w:sz w:val="18"/>
                <w:szCs w:val="20"/>
                <w:lang w:eastAsia="es-CL"/>
              </w:rPr>
            </w:pPr>
            <w:r w:rsidRPr="00E62564">
              <w:rPr>
                <w:rFonts w:eastAsia="Times New Roman" w:cs="Calibri"/>
                <w:color w:val="000000"/>
                <w:sz w:val="18"/>
                <w:szCs w:val="20"/>
                <w:lang w:eastAsia="es-CL"/>
              </w:rPr>
              <w:t>D.S.</w:t>
            </w:r>
          </w:p>
        </w:tc>
        <w:tc>
          <w:tcPr>
            <w:tcW w:w="548" w:type="pct"/>
            <w:shd w:val="clear" w:color="auto" w:fill="auto"/>
            <w:noWrap/>
            <w:vAlign w:val="center"/>
          </w:tcPr>
          <w:p w:rsidR="002E48F4" w:rsidRPr="00E62564" w:rsidRDefault="002E48F4" w:rsidP="002E48F4">
            <w:pPr>
              <w:spacing w:line="0" w:lineRule="atLeast"/>
              <w:jc w:val="center"/>
              <w:rPr>
                <w:rFonts w:eastAsia="Times New Roman" w:cs="Calibri"/>
                <w:color w:val="000000"/>
                <w:sz w:val="18"/>
                <w:szCs w:val="20"/>
                <w:lang w:eastAsia="es-CL"/>
              </w:rPr>
            </w:pPr>
            <w:r w:rsidRPr="00E62564">
              <w:rPr>
                <w:rFonts w:eastAsia="Times New Roman" w:cs="Calibri"/>
                <w:color w:val="000000"/>
                <w:sz w:val="18"/>
                <w:szCs w:val="20"/>
                <w:lang w:eastAsia="es-CL"/>
              </w:rPr>
              <w:t>90</w:t>
            </w:r>
          </w:p>
        </w:tc>
        <w:tc>
          <w:tcPr>
            <w:tcW w:w="491" w:type="pct"/>
            <w:noWrap/>
            <w:vAlign w:val="center"/>
          </w:tcPr>
          <w:p w:rsidR="002E48F4" w:rsidRPr="00E62564" w:rsidRDefault="002E48F4" w:rsidP="005701E8">
            <w:pPr>
              <w:spacing w:line="0" w:lineRule="atLeast"/>
              <w:jc w:val="center"/>
              <w:rPr>
                <w:rFonts w:eastAsia="Times New Roman" w:cs="Calibri"/>
                <w:color w:val="000000"/>
                <w:sz w:val="18"/>
                <w:szCs w:val="20"/>
                <w:lang w:eastAsia="es-CL"/>
              </w:rPr>
            </w:pPr>
            <w:r w:rsidRPr="00E62564">
              <w:rPr>
                <w:rFonts w:eastAsia="Times New Roman" w:cs="Calibri"/>
                <w:color w:val="000000"/>
                <w:sz w:val="18"/>
                <w:szCs w:val="20"/>
                <w:lang w:eastAsia="es-CL"/>
              </w:rPr>
              <w:t>2000</w:t>
            </w:r>
          </w:p>
        </w:tc>
        <w:tc>
          <w:tcPr>
            <w:tcW w:w="701" w:type="pct"/>
            <w:shd w:val="clear" w:color="auto" w:fill="auto"/>
            <w:noWrap/>
            <w:vAlign w:val="center"/>
          </w:tcPr>
          <w:p w:rsidR="002E48F4" w:rsidRPr="00E62564" w:rsidRDefault="002E48F4" w:rsidP="002E48F4">
            <w:pPr>
              <w:spacing w:line="0" w:lineRule="atLeast"/>
              <w:jc w:val="center"/>
              <w:rPr>
                <w:rFonts w:eastAsia="Times New Roman" w:cs="Calibri"/>
                <w:color w:val="000000"/>
                <w:sz w:val="18"/>
                <w:szCs w:val="20"/>
                <w:lang w:eastAsia="es-CL"/>
              </w:rPr>
            </w:pPr>
            <w:r w:rsidRPr="00E62564">
              <w:rPr>
                <w:rFonts w:eastAsia="Times New Roman" w:cs="Calibri"/>
                <w:color w:val="000000"/>
                <w:sz w:val="18"/>
                <w:szCs w:val="20"/>
                <w:lang w:eastAsia="es-CL"/>
              </w:rPr>
              <w:t>MINSEGPRES</w:t>
            </w:r>
          </w:p>
        </w:tc>
        <w:tc>
          <w:tcPr>
            <w:tcW w:w="911" w:type="pct"/>
            <w:shd w:val="clear" w:color="auto" w:fill="auto"/>
            <w:noWrap/>
            <w:vAlign w:val="center"/>
          </w:tcPr>
          <w:p w:rsidR="002E48F4" w:rsidRPr="00E62564" w:rsidRDefault="002E48F4" w:rsidP="00946297">
            <w:pPr>
              <w:spacing w:line="0" w:lineRule="atLeast"/>
              <w:rPr>
                <w:rFonts w:eastAsia="Times New Roman" w:cs="Calibri"/>
                <w:color w:val="000000"/>
                <w:sz w:val="18"/>
                <w:szCs w:val="20"/>
                <w:lang w:eastAsia="es-CL"/>
              </w:rPr>
            </w:pPr>
            <w:r w:rsidRPr="00746D1E">
              <w:rPr>
                <w:rFonts w:eastAsia="Times New Roman" w:cs="Calibri"/>
                <w:color w:val="000000"/>
                <w:sz w:val="18"/>
                <w:szCs w:val="20"/>
                <w:lang w:eastAsia="es-CL"/>
              </w:rPr>
              <w:t>ESTABLECE NORMA DE EMISIÓN PARA LA REGULACIÓN DE CONTAMINANTES ASOCIADOS  A LAS DESCARGAS DE RESIDUOS LÍQUIDOS A AGUAS MARINAS Y CONTINENTALES  SUPERFICIALES</w:t>
            </w:r>
          </w:p>
        </w:tc>
        <w:tc>
          <w:tcPr>
            <w:tcW w:w="771" w:type="pct"/>
            <w:shd w:val="clear" w:color="auto" w:fill="auto"/>
            <w:noWrap/>
            <w:vAlign w:val="center"/>
          </w:tcPr>
          <w:p w:rsidR="002E48F4" w:rsidRPr="00E62564" w:rsidRDefault="002E48F4" w:rsidP="002E48F4">
            <w:pPr>
              <w:spacing w:line="0" w:lineRule="atLeast"/>
              <w:jc w:val="center"/>
              <w:rPr>
                <w:rFonts w:eastAsia="Times New Roman" w:cs="Calibri"/>
                <w:color w:val="000000"/>
                <w:sz w:val="18"/>
                <w:szCs w:val="20"/>
                <w:lang w:eastAsia="es-CL"/>
              </w:rPr>
            </w:pPr>
          </w:p>
        </w:tc>
        <w:tc>
          <w:tcPr>
            <w:tcW w:w="619" w:type="pct"/>
          </w:tcPr>
          <w:p w:rsidR="002E48F4" w:rsidRPr="0025129B" w:rsidRDefault="002E48F4" w:rsidP="002E48F4">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Sí</w:t>
            </w:r>
          </w:p>
        </w:tc>
        <w:bookmarkStart w:id="52" w:name="_GoBack"/>
        <w:bookmarkEnd w:id="52"/>
      </w:tr>
      <w:tr w:rsidR="00184606" w:rsidRPr="0025129B" w:rsidTr="005701E8">
        <w:trPr>
          <w:trHeight w:val="498"/>
        </w:trPr>
        <w:tc>
          <w:tcPr>
            <w:tcW w:w="323" w:type="pct"/>
            <w:shd w:val="clear" w:color="auto" w:fill="auto"/>
            <w:noWrap/>
            <w:vAlign w:val="center"/>
          </w:tcPr>
          <w:p w:rsidR="00184606" w:rsidRPr="0025129B" w:rsidRDefault="0077485B"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4</w:t>
            </w:r>
          </w:p>
        </w:tc>
        <w:tc>
          <w:tcPr>
            <w:tcW w:w="636" w:type="pct"/>
            <w:shd w:val="clear" w:color="auto" w:fill="auto"/>
            <w:noWrap/>
            <w:vAlign w:val="center"/>
          </w:tcPr>
          <w:p w:rsidR="00184606" w:rsidRPr="0025129B" w:rsidRDefault="0077485B" w:rsidP="002E48F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D</w:t>
            </w:r>
            <w:r w:rsidR="002E48F4">
              <w:rPr>
                <w:rFonts w:eastAsia="Times New Roman" w:cs="Calibri"/>
                <w:color w:val="000000"/>
                <w:sz w:val="20"/>
                <w:szCs w:val="20"/>
                <w:lang w:eastAsia="es-CL"/>
              </w:rPr>
              <w:t>.</w:t>
            </w:r>
            <w:r>
              <w:rPr>
                <w:rFonts w:eastAsia="Times New Roman" w:cs="Calibri"/>
                <w:color w:val="000000"/>
                <w:sz w:val="20"/>
                <w:szCs w:val="20"/>
                <w:lang w:eastAsia="es-CL"/>
              </w:rPr>
              <w:t>S</w:t>
            </w:r>
            <w:r w:rsidR="002E48F4">
              <w:rPr>
                <w:rFonts w:eastAsia="Times New Roman" w:cs="Calibri"/>
                <w:color w:val="000000"/>
                <w:sz w:val="20"/>
                <w:szCs w:val="20"/>
                <w:lang w:eastAsia="es-CL"/>
              </w:rPr>
              <w:t>.</w:t>
            </w:r>
            <w:r>
              <w:rPr>
                <w:rFonts w:eastAsia="Times New Roman" w:cs="Calibri"/>
                <w:color w:val="000000"/>
                <w:sz w:val="20"/>
                <w:szCs w:val="20"/>
                <w:lang w:eastAsia="es-CL"/>
              </w:rPr>
              <w:t xml:space="preserve"> </w:t>
            </w:r>
          </w:p>
        </w:tc>
        <w:tc>
          <w:tcPr>
            <w:tcW w:w="548" w:type="pct"/>
            <w:shd w:val="clear" w:color="auto" w:fill="auto"/>
            <w:noWrap/>
            <w:vAlign w:val="center"/>
          </w:tcPr>
          <w:p w:rsidR="00184606" w:rsidRPr="0025129B" w:rsidRDefault="002E48F4"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13</w:t>
            </w:r>
          </w:p>
        </w:tc>
        <w:tc>
          <w:tcPr>
            <w:tcW w:w="491" w:type="pct"/>
            <w:noWrap/>
            <w:vAlign w:val="center"/>
          </w:tcPr>
          <w:p w:rsidR="00184606" w:rsidRPr="0025129B" w:rsidRDefault="005701E8" w:rsidP="005701E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2011</w:t>
            </w:r>
          </w:p>
        </w:tc>
        <w:tc>
          <w:tcPr>
            <w:tcW w:w="701" w:type="pct"/>
            <w:shd w:val="clear" w:color="auto" w:fill="auto"/>
            <w:noWrap/>
            <w:vAlign w:val="center"/>
          </w:tcPr>
          <w:p w:rsidR="00184606" w:rsidRPr="0025129B" w:rsidRDefault="005701E8" w:rsidP="007C60EE">
            <w:pPr>
              <w:spacing w:line="0" w:lineRule="atLeast"/>
              <w:jc w:val="center"/>
              <w:rPr>
                <w:rFonts w:eastAsia="Times New Roman" w:cs="Calibri"/>
                <w:color w:val="000000"/>
                <w:sz w:val="20"/>
                <w:szCs w:val="20"/>
                <w:lang w:eastAsia="es-CL"/>
              </w:rPr>
            </w:pPr>
            <w:r w:rsidRPr="005701E8">
              <w:rPr>
                <w:rFonts w:eastAsia="Times New Roman" w:cs="Calibri"/>
                <w:color w:val="000000"/>
                <w:sz w:val="20"/>
                <w:szCs w:val="20"/>
                <w:lang w:eastAsia="es-CL"/>
              </w:rPr>
              <w:t>Ministerio del Medio Ambiente</w:t>
            </w:r>
          </w:p>
        </w:tc>
        <w:tc>
          <w:tcPr>
            <w:tcW w:w="911" w:type="pct"/>
            <w:shd w:val="clear" w:color="auto" w:fill="auto"/>
            <w:noWrap/>
            <w:vAlign w:val="center"/>
          </w:tcPr>
          <w:p w:rsidR="00184606" w:rsidRPr="0025129B" w:rsidRDefault="005701E8" w:rsidP="005749E1">
            <w:pPr>
              <w:spacing w:line="0" w:lineRule="atLeast"/>
              <w:rPr>
                <w:rFonts w:eastAsia="Times New Roman" w:cs="Calibri"/>
                <w:color w:val="000000"/>
                <w:sz w:val="20"/>
                <w:szCs w:val="20"/>
                <w:lang w:eastAsia="es-CL"/>
              </w:rPr>
            </w:pPr>
            <w:r w:rsidRPr="005701E8">
              <w:rPr>
                <w:rFonts w:eastAsia="Times New Roman" w:cs="Calibri"/>
                <w:color w:val="000000"/>
                <w:sz w:val="20"/>
                <w:szCs w:val="20"/>
                <w:lang w:eastAsia="es-CL"/>
              </w:rPr>
              <w:t>Establece norma de emisión para centrales termoeléctricas</w:t>
            </w:r>
          </w:p>
        </w:tc>
        <w:tc>
          <w:tcPr>
            <w:tcW w:w="771" w:type="pct"/>
            <w:shd w:val="clear" w:color="auto" w:fill="auto"/>
            <w:noWrap/>
            <w:vAlign w:val="center"/>
          </w:tcPr>
          <w:p w:rsidR="00184606" w:rsidRPr="0025129B" w:rsidRDefault="00184606" w:rsidP="005749E1">
            <w:pPr>
              <w:spacing w:line="0" w:lineRule="atLeast"/>
              <w:rPr>
                <w:rFonts w:eastAsia="Times New Roman" w:cs="Calibri"/>
                <w:color w:val="000000"/>
                <w:sz w:val="20"/>
                <w:szCs w:val="20"/>
                <w:lang w:eastAsia="es-CL"/>
              </w:rPr>
            </w:pPr>
          </w:p>
        </w:tc>
        <w:tc>
          <w:tcPr>
            <w:tcW w:w="619" w:type="pct"/>
          </w:tcPr>
          <w:p w:rsidR="00184606" w:rsidRDefault="0077485B"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No</w:t>
            </w:r>
          </w:p>
        </w:tc>
      </w:tr>
    </w:tbl>
    <w:p w:rsidR="00E73ECE" w:rsidRPr="0025129B" w:rsidRDefault="005701E8" w:rsidP="00317531">
      <w:pPr>
        <w:sectPr w:rsidR="00E73ECE" w:rsidRPr="0025129B" w:rsidSect="00E349AF">
          <w:pgSz w:w="12240" w:h="15840"/>
          <w:pgMar w:top="1134" w:right="1134" w:bottom="1134" w:left="1134" w:header="709" w:footer="709" w:gutter="0"/>
          <w:cols w:space="708"/>
          <w:docGrid w:linePitch="360"/>
        </w:sectPr>
      </w:pPr>
      <w:r w:rsidRPr="005701E8">
        <w:tab/>
      </w:r>
      <w:r w:rsidRPr="005701E8">
        <w:tab/>
      </w:r>
    </w:p>
    <w:p w:rsidR="00317531" w:rsidRPr="0025129B" w:rsidRDefault="00B1722C" w:rsidP="00C958D0">
      <w:pPr>
        <w:pStyle w:val="Ttulo1"/>
      </w:pPr>
      <w:bookmarkStart w:id="53" w:name="_Toc352840385"/>
      <w:bookmarkStart w:id="54" w:name="_Toc352841445"/>
      <w:bookmarkStart w:id="55" w:name="_Toc440041000"/>
      <w:r w:rsidRPr="0025129B">
        <w:lastRenderedPageBreak/>
        <w:t>ANTECEDENTES DE LA ACTIVIDAD DE FISCALIZACIÓN.</w:t>
      </w:r>
      <w:bookmarkEnd w:id="53"/>
      <w:bookmarkEnd w:id="54"/>
      <w:bookmarkEnd w:id="55"/>
    </w:p>
    <w:p w:rsidR="00B1722C" w:rsidRPr="0025129B" w:rsidRDefault="00B1722C" w:rsidP="00B1722C"/>
    <w:p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40041001"/>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D93A60" w:rsidP="00D93A60">
            <w:pPr>
              <w:jc w:val="left"/>
              <w:rPr>
                <w:sz w:val="20"/>
                <w:szCs w:val="20"/>
              </w:rPr>
            </w:pPr>
            <w:r w:rsidRPr="00D93A60">
              <w:rPr>
                <w:rFonts w:cstheme="minorHAnsi"/>
                <w:sz w:val="20"/>
              </w:rPr>
              <w:t>Programada</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D93A60" w:rsidRDefault="00D93A60" w:rsidP="00D93A60">
            <w:pPr>
              <w:jc w:val="left"/>
              <w:rPr>
                <w:color w:val="FF0000"/>
                <w:sz w:val="20"/>
                <w:szCs w:val="20"/>
              </w:rPr>
            </w:pPr>
            <w:r w:rsidRPr="00D93A60">
              <w:rPr>
                <w:sz w:val="20"/>
                <w:szCs w:val="20"/>
              </w:rPr>
              <w:t>P</w:t>
            </w:r>
            <w:r w:rsidR="004F1B25" w:rsidRPr="00D93A60">
              <w:rPr>
                <w:sz w:val="20"/>
                <w:szCs w:val="20"/>
              </w:rPr>
              <w:t>rogramada:</w:t>
            </w:r>
            <w:r w:rsidR="00004D1D" w:rsidRPr="00D93A60">
              <w:rPr>
                <w:sz w:val="20"/>
                <w:szCs w:val="20"/>
              </w:rPr>
              <w:t xml:space="preserve"> </w:t>
            </w:r>
            <w:r w:rsidR="00051C01" w:rsidRPr="00D93A60">
              <w:rPr>
                <w:sz w:val="20"/>
                <w:szCs w:val="20"/>
              </w:rPr>
              <w:t>Según Resolución SMA N°4/2014</w:t>
            </w:r>
            <w:r w:rsidR="005626CB" w:rsidRPr="00D93A60">
              <w:rPr>
                <w:sz w:val="20"/>
                <w:szCs w:val="20"/>
              </w:rPr>
              <w:t xml:space="preserve"> que fija </w:t>
            </w:r>
            <w:r w:rsidR="005626CB" w:rsidRPr="00D93A60">
              <w:rPr>
                <w:sz w:val="20"/>
                <w:szCs w:val="20"/>
                <w:lang w:val="es-ES"/>
              </w:rPr>
              <w:t>Programa y Subprogramas Sectoriales de Fiscalización Ambiental de Resoluciones de Calific</w:t>
            </w:r>
            <w:r w:rsidR="00051C01" w:rsidRPr="00D93A60">
              <w:rPr>
                <w:sz w:val="20"/>
                <w:szCs w:val="20"/>
                <w:lang w:val="es-ES"/>
              </w:rPr>
              <w:t>ación Ambiental para el año 2014</w:t>
            </w:r>
            <w:r w:rsidR="004F1B25" w:rsidRPr="00D93A60">
              <w:rPr>
                <w:sz w:val="20"/>
                <w:szCs w:val="20"/>
                <w:lang w:val="es-ES"/>
              </w:rPr>
              <w:t xml:space="preserve">. </w:t>
            </w:r>
          </w:p>
        </w:tc>
      </w:tr>
    </w:tbl>
    <w:p w:rsidR="00B1722C" w:rsidRPr="0025129B" w:rsidRDefault="00B1722C" w:rsidP="00B1722C"/>
    <w:p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40041002"/>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53709D" w:rsidRPr="0053709D" w:rsidRDefault="0053709D" w:rsidP="0053709D">
            <w:pPr>
              <w:pStyle w:val="Prrafodelista"/>
              <w:numPr>
                <w:ilvl w:val="0"/>
                <w:numId w:val="7"/>
              </w:numPr>
              <w:spacing w:line="276" w:lineRule="auto"/>
              <w:jc w:val="left"/>
              <w:rPr>
                <w:rFonts w:eastAsia="Times New Roman" w:cs="Calibri"/>
                <w:sz w:val="20"/>
                <w:szCs w:val="16"/>
                <w:lang w:eastAsia="es-CL"/>
              </w:rPr>
            </w:pPr>
            <w:r w:rsidRPr="0053709D">
              <w:rPr>
                <w:rFonts w:eastAsia="Times New Roman" w:cs="Calibri"/>
                <w:sz w:val="20"/>
                <w:szCs w:val="16"/>
                <w:lang w:eastAsia="es-CL"/>
              </w:rPr>
              <w:t>Manejo de emisiones atmosféricas</w:t>
            </w:r>
          </w:p>
          <w:p w:rsidR="0053709D" w:rsidRPr="0053709D" w:rsidRDefault="0053709D" w:rsidP="0053709D">
            <w:pPr>
              <w:pStyle w:val="Prrafodelista"/>
              <w:numPr>
                <w:ilvl w:val="0"/>
                <w:numId w:val="7"/>
              </w:numPr>
              <w:spacing w:line="276" w:lineRule="auto"/>
              <w:jc w:val="left"/>
              <w:rPr>
                <w:rFonts w:eastAsia="Times New Roman" w:cs="Calibri"/>
                <w:sz w:val="20"/>
                <w:szCs w:val="16"/>
                <w:lang w:eastAsia="es-CL"/>
              </w:rPr>
            </w:pPr>
            <w:r w:rsidRPr="0053709D">
              <w:rPr>
                <w:rFonts w:eastAsia="Times New Roman" w:cs="Calibri"/>
                <w:sz w:val="20"/>
                <w:szCs w:val="16"/>
                <w:lang w:eastAsia="es-CL"/>
              </w:rPr>
              <w:t>Manejo de combustibles (depósitos)</w:t>
            </w:r>
          </w:p>
          <w:p w:rsidR="0053709D" w:rsidRPr="0053709D" w:rsidRDefault="0053709D" w:rsidP="0053709D">
            <w:pPr>
              <w:pStyle w:val="Prrafodelista"/>
              <w:numPr>
                <w:ilvl w:val="0"/>
                <w:numId w:val="7"/>
              </w:numPr>
              <w:spacing w:line="276" w:lineRule="auto"/>
              <w:jc w:val="left"/>
              <w:rPr>
                <w:rFonts w:eastAsia="Times New Roman" w:cs="Calibri"/>
                <w:sz w:val="20"/>
                <w:szCs w:val="16"/>
                <w:lang w:eastAsia="es-CL"/>
              </w:rPr>
            </w:pPr>
            <w:r w:rsidRPr="0053709D">
              <w:rPr>
                <w:rFonts w:eastAsia="Times New Roman" w:cs="Calibri"/>
                <w:sz w:val="20"/>
                <w:szCs w:val="16"/>
                <w:lang w:eastAsia="es-CL"/>
              </w:rPr>
              <w:t>Depósitos de cenizas</w:t>
            </w:r>
          </w:p>
          <w:p w:rsidR="0053709D" w:rsidRPr="0053709D" w:rsidRDefault="0053709D" w:rsidP="0053709D">
            <w:pPr>
              <w:pStyle w:val="Prrafodelista"/>
              <w:numPr>
                <w:ilvl w:val="0"/>
                <w:numId w:val="7"/>
              </w:numPr>
              <w:spacing w:line="276" w:lineRule="auto"/>
              <w:jc w:val="left"/>
              <w:rPr>
                <w:rFonts w:eastAsia="Times New Roman" w:cs="Calibri"/>
                <w:sz w:val="20"/>
                <w:szCs w:val="16"/>
                <w:lang w:eastAsia="es-CL"/>
              </w:rPr>
            </w:pPr>
            <w:r w:rsidRPr="0053709D">
              <w:rPr>
                <w:rFonts w:eastAsia="Times New Roman" w:cs="Calibri"/>
                <w:sz w:val="20"/>
                <w:szCs w:val="16"/>
                <w:lang w:eastAsia="es-CL"/>
              </w:rPr>
              <w:t>Manejo de aguas de refrigeración (mar), descargadas a elevada T</w:t>
            </w:r>
            <w:r w:rsidR="005701E8">
              <w:rPr>
                <w:rFonts w:eastAsia="Times New Roman" w:cs="Calibri"/>
                <w:sz w:val="20"/>
                <w:szCs w:val="16"/>
                <w:lang w:eastAsia="es-CL"/>
              </w:rPr>
              <w:t>emperatura</w:t>
            </w:r>
          </w:p>
          <w:p w:rsidR="0053709D" w:rsidRPr="0053709D" w:rsidRDefault="0053709D" w:rsidP="0053709D">
            <w:pPr>
              <w:pStyle w:val="Prrafodelista"/>
              <w:numPr>
                <w:ilvl w:val="0"/>
                <w:numId w:val="7"/>
              </w:numPr>
              <w:spacing w:line="276" w:lineRule="auto"/>
              <w:jc w:val="left"/>
              <w:rPr>
                <w:rFonts w:eastAsia="Times New Roman" w:cs="Calibri"/>
                <w:sz w:val="20"/>
                <w:szCs w:val="16"/>
                <w:lang w:eastAsia="es-CL"/>
              </w:rPr>
            </w:pPr>
            <w:r w:rsidRPr="0053709D">
              <w:rPr>
                <w:rFonts w:eastAsia="Times New Roman" w:cs="Calibri"/>
                <w:sz w:val="20"/>
                <w:szCs w:val="16"/>
                <w:lang w:eastAsia="es-CL"/>
              </w:rPr>
              <w:t>Manejo de aguas de purga de calderas y evaporadores</w:t>
            </w:r>
          </w:p>
          <w:p w:rsidR="0053709D" w:rsidRPr="0053709D" w:rsidRDefault="0053709D" w:rsidP="0053709D">
            <w:pPr>
              <w:pStyle w:val="Prrafodelista"/>
              <w:numPr>
                <w:ilvl w:val="0"/>
                <w:numId w:val="7"/>
              </w:numPr>
              <w:spacing w:line="276" w:lineRule="auto"/>
              <w:jc w:val="left"/>
              <w:rPr>
                <w:rFonts w:eastAsia="Times New Roman" w:cs="Calibri"/>
                <w:sz w:val="20"/>
                <w:szCs w:val="16"/>
                <w:lang w:eastAsia="es-CL"/>
              </w:rPr>
            </w:pPr>
            <w:r w:rsidRPr="0053709D">
              <w:rPr>
                <w:rFonts w:eastAsia="Times New Roman" w:cs="Calibri"/>
                <w:sz w:val="20"/>
                <w:szCs w:val="16"/>
                <w:lang w:eastAsia="es-CL"/>
              </w:rPr>
              <w:t>Manejo de aguas de purga de torres de enfriamiento (alta concentración de minerales)</w:t>
            </w:r>
          </w:p>
          <w:p w:rsidR="0053709D" w:rsidRPr="0053709D" w:rsidRDefault="0053709D" w:rsidP="0053709D">
            <w:pPr>
              <w:pStyle w:val="Prrafodelista"/>
              <w:numPr>
                <w:ilvl w:val="0"/>
                <w:numId w:val="7"/>
              </w:numPr>
              <w:spacing w:line="276" w:lineRule="auto"/>
              <w:jc w:val="left"/>
              <w:rPr>
                <w:rFonts w:eastAsia="Times New Roman" w:cs="Calibri"/>
                <w:sz w:val="20"/>
                <w:szCs w:val="16"/>
                <w:lang w:eastAsia="es-CL"/>
              </w:rPr>
            </w:pPr>
            <w:r w:rsidRPr="0053709D">
              <w:rPr>
                <w:rFonts w:eastAsia="Times New Roman" w:cs="Calibri"/>
                <w:sz w:val="20"/>
                <w:szCs w:val="16"/>
                <w:lang w:eastAsia="es-CL"/>
              </w:rPr>
              <w:t>Manejo de aguas de lavado de gases</w:t>
            </w:r>
          </w:p>
          <w:p w:rsidR="00893A4E" w:rsidRPr="0025129B" w:rsidRDefault="00893A4E" w:rsidP="00F64DF2">
            <w:pPr>
              <w:spacing w:line="276" w:lineRule="auto"/>
              <w:rPr>
                <w:rFonts w:eastAsia="Times New Roman" w:cs="Calibri"/>
                <w:color w:val="FF0000"/>
                <w:sz w:val="16"/>
                <w:szCs w:val="16"/>
                <w:lang w:eastAsia="es-CL"/>
              </w:rPr>
            </w:pPr>
          </w:p>
        </w:tc>
      </w:tr>
    </w:tbl>
    <w:p w:rsidR="00893A4E" w:rsidRPr="0025129B" w:rsidRDefault="00893A4E" w:rsidP="00893A4E"/>
    <w:p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40041003"/>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rsidR="00893A4E" w:rsidRPr="0025129B" w:rsidRDefault="00893A4E" w:rsidP="000D703E">
      <w:pPr>
        <w:rPr>
          <w:rFonts w:cstheme="minorHAnsi"/>
          <w:sz w:val="16"/>
          <w:szCs w:val="16"/>
        </w:rPr>
      </w:pPr>
    </w:p>
    <w:p w:rsidR="00004D1D" w:rsidRPr="0025129B" w:rsidRDefault="006B4FB2" w:rsidP="00C958D0">
      <w:pPr>
        <w:pStyle w:val="Ttulo3"/>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40041004"/>
      <w:r w:rsidRPr="0025129B">
        <w:t>Primer día de inspección</w:t>
      </w:r>
      <w:bookmarkEnd w:id="88"/>
      <w:bookmarkEnd w:id="89"/>
      <w:bookmarkEnd w:id="90"/>
      <w:bookmarkEnd w:id="91"/>
      <w:bookmarkEnd w:id="92"/>
      <w:bookmarkEnd w:id="93"/>
      <w:bookmarkEnd w:id="94"/>
      <w:bookmarkEnd w:id="95"/>
    </w:p>
    <w:p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2D0FB1" w:rsidP="00893A4E">
            <w:pPr>
              <w:rPr>
                <w:sz w:val="20"/>
                <w:szCs w:val="20"/>
              </w:rPr>
            </w:pPr>
            <w:r>
              <w:rPr>
                <w:sz w:val="20"/>
                <w:szCs w:val="20"/>
              </w:rPr>
              <w:t>23-09-2</w:t>
            </w:r>
            <w:r w:rsidR="00AF3CB6">
              <w:rPr>
                <w:sz w:val="20"/>
                <w:szCs w:val="20"/>
              </w:rPr>
              <w:t>0</w:t>
            </w:r>
            <w:r>
              <w:rPr>
                <w:sz w:val="20"/>
                <w:szCs w:val="20"/>
              </w:rPr>
              <w:t>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2D0FB1" w:rsidP="00893A4E">
            <w:pPr>
              <w:rPr>
                <w:sz w:val="20"/>
                <w:szCs w:val="20"/>
              </w:rPr>
            </w:pPr>
            <w:r>
              <w:rPr>
                <w:sz w:val="20"/>
                <w:szCs w:val="20"/>
              </w:rPr>
              <w:t>10:10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2D0FB1" w:rsidP="00893A4E">
            <w:pPr>
              <w:rPr>
                <w:sz w:val="20"/>
                <w:szCs w:val="20"/>
                <w:lang w:val="es-ES" w:eastAsia="es-ES"/>
              </w:rPr>
            </w:pPr>
            <w:r>
              <w:rPr>
                <w:sz w:val="20"/>
                <w:szCs w:val="20"/>
                <w:lang w:val="es-ES" w:eastAsia="es-ES"/>
              </w:rPr>
              <w:t>17:50</w:t>
            </w:r>
          </w:p>
        </w:tc>
      </w:tr>
      <w:tr w:rsidR="00893A4E"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2D0FB1" w:rsidP="00570BD0">
            <w:pPr>
              <w:rPr>
                <w:sz w:val="20"/>
                <w:szCs w:val="20"/>
              </w:rPr>
            </w:pPr>
            <w:r>
              <w:rPr>
                <w:sz w:val="20"/>
                <w:szCs w:val="20"/>
              </w:rPr>
              <w:t>Javier Monsalves Henríquez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2D0FB1" w:rsidP="00570BD0">
            <w:pPr>
              <w:rPr>
                <w:rFonts w:eastAsia="Times New Roman"/>
                <w:sz w:val="20"/>
                <w:szCs w:val="20"/>
              </w:rPr>
            </w:pPr>
            <w:r>
              <w:rPr>
                <w:rFonts w:eastAsia="Times New Roman"/>
                <w:sz w:val="20"/>
                <w:szCs w:val="20"/>
              </w:rPr>
              <w:t>DIRECTEMAR</w:t>
            </w:r>
          </w:p>
        </w:tc>
      </w:tr>
      <w:tr w:rsidR="00893A4E" w:rsidRPr="0025129B"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893A4E" w:rsidRPr="0025129B" w:rsidRDefault="002D0FB1" w:rsidP="00570BD0">
            <w:pPr>
              <w:rPr>
                <w:sz w:val="20"/>
                <w:szCs w:val="20"/>
              </w:rPr>
            </w:pPr>
            <w:r>
              <w:rPr>
                <w:sz w:val="20"/>
                <w:szCs w:val="20"/>
              </w:rPr>
              <w:t>Victor Rojas Espinoza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Órgano(s):</w:t>
            </w:r>
          </w:p>
          <w:p w:rsidR="00893A4E" w:rsidRPr="0025129B" w:rsidRDefault="002D0FB1" w:rsidP="00570BD0">
            <w:pPr>
              <w:rPr>
                <w:rFonts w:eastAsia="Times New Roman"/>
                <w:sz w:val="20"/>
                <w:szCs w:val="20"/>
              </w:rPr>
            </w:pPr>
            <w:r>
              <w:rPr>
                <w:rFonts w:eastAsia="Times New Roman"/>
                <w:sz w:val="20"/>
                <w:szCs w:val="20"/>
              </w:rPr>
              <w:t>DIRECTEMAR</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C76105" w:rsidRDefault="009B139A" w:rsidP="00E838DE">
            <w:pPr>
              <w:spacing w:line="0" w:lineRule="atLeast"/>
              <w:jc w:val="left"/>
              <w:rPr>
                <w:b/>
                <w:sz w:val="20"/>
                <w:szCs w:val="20"/>
              </w:rPr>
            </w:pPr>
            <w:r w:rsidRPr="00C76105">
              <w:rPr>
                <w:b/>
                <w:sz w:val="20"/>
                <w:szCs w:val="20"/>
              </w:rPr>
              <w:t>Existió oposición al ingreso:</w:t>
            </w:r>
            <w:r w:rsidRPr="00C76105">
              <w:rPr>
                <w:sz w:val="20"/>
                <w:szCs w:val="20"/>
              </w:rPr>
              <w:t xml:space="preserve"> </w:t>
            </w:r>
            <w:r w:rsidR="002D0FB1" w:rsidRPr="00C76105">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C76105" w:rsidRDefault="009B139A" w:rsidP="00893A4E">
            <w:pPr>
              <w:spacing w:line="0" w:lineRule="atLeast"/>
              <w:jc w:val="left"/>
              <w:rPr>
                <w:b/>
                <w:sz w:val="20"/>
                <w:szCs w:val="20"/>
              </w:rPr>
            </w:pPr>
            <w:r w:rsidRPr="00C76105">
              <w:rPr>
                <w:b/>
                <w:sz w:val="20"/>
                <w:szCs w:val="20"/>
              </w:rPr>
              <w:t xml:space="preserve">Existió auxilio de fuerza pública: </w:t>
            </w:r>
            <w:r w:rsidR="002D0FB1" w:rsidRPr="00C76105">
              <w:rPr>
                <w:sz w:val="20"/>
                <w:szCs w:val="20"/>
              </w:rPr>
              <w:t>NO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C76105" w:rsidRDefault="009B139A" w:rsidP="00E838DE">
            <w:pPr>
              <w:spacing w:line="0" w:lineRule="atLeast"/>
              <w:jc w:val="left"/>
              <w:rPr>
                <w:b/>
                <w:sz w:val="20"/>
                <w:szCs w:val="20"/>
              </w:rPr>
            </w:pPr>
            <w:r w:rsidRPr="00C76105">
              <w:rPr>
                <w:b/>
                <w:sz w:val="20"/>
                <w:szCs w:val="20"/>
              </w:rPr>
              <w:t xml:space="preserve">Existió colaboración por parte de los fiscalizados: </w:t>
            </w:r>
            <w:r w:rsidR="002D0FB1" w:rsidRPr="00C76105">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C76105" w:rsidRDefault="009B139A" w:rsidP="009B139A">
            <w:pPr>
              <w:spacing w:line="0" w:lineRule="atLeast"/>
              <w:jc w:val="left"/>
              <w:rPr>
                <w:b/>
                <w:sz w:val="20"/>
                <w:szCs w:val="20"/>
              </w:rPr>
            </w:pPr>
            <w:r w:rsidRPr="00C76105">
              <w:rPr>
                <w:b/>
                <w:sz w:val="20"/>
                <w:szCs w:val="20"/>
              </w:rPr>
              <w:t xml:space="preserve">Existió trato respetuoso y deferente: </w:t>
            </w:r>
            <w:r w:rsidR="002D0FB1" w:rsidRPr="00C76105">
              <w:rPr>
                <w:sz w:val="20"/>
                <w:szCs w:val="20"/>
              </w:rPr>
              <w:t>SI</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C76105" w:rsidRDefault="00893A4E" w:rsidP="009B139A">
            <w:pPr>
              <w:spacing w:line="0" w:lineRule="atLeast"/>
              <w:jc w:val="left"/>
              <w:rPr>
                <w:b/>
                <w:sz w:val="20"/>
                <w:szCs w:val="20"/>
              </w:rPr>
            </w:pPr>
            <w:r w:rsidRPr="00C76105">
              <w:rPr>
                <w:b/>
                <w:sz w:val="20"/>
                <w:szCs w:val="20"/>
              </w:rPr>
              <w:t xml:space="preserve">Entrega de </w:t>
            </w:r>
            <w:r w:rsidR="009B139A" w:rsidRPr="00C76105">
              <w:rPr>
                <w:b/>
                <w:sz w:val="20"/>
                <w:szCs w:val="20"/>
              </w:rPr>
              <w:t>antecedentes solicitados</w:t>
            </w:r>
            <w:r w:rsidRPr="00C76105">
              <w:rPr>
                <w:b/>
                <w:sz w:val="20"/>
                <w:szCs w:val="20"/>
              </w:rPr>
              <w:t>:</w:t>
            </w:r>
            <w:r w:rsidR="006B4FB2" w:rsidRPr="00C76105">
              <w:rPr>
                <w:sz w:val="20"/>
                <w:szCs w:val="20"/>
              </w:rPr>
              <w:t xml:space="preserve"> </w:t>
            </w:r>
            <w:r w:rsidR="009B139A" w:rsidRPr="00C76105">
              <w:rPr>
                <w:sz w:val="20"/>
                <w:szCs w:val="20"/>
              </w:rPr>
              <w:t>(SI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C76105" w:rsidRDefault="00893A4E" w:rsidP="00B34641">
            <w:pPr>
              <w:spacing w:line="0" w:lineRule="atLeast"/>
              <w:jc w:val="left"/>
              <w:rPr>
                <w:sz w:val="20"/>
                <w:szCs w:val="20"/>
              </w:rPr>
            </w:pPr>
            <w:r w:rsidRPr="00C76105">
              <w:rPr>
                <w:b/>
                <w:sz w:val="20"/>
                <w:szCs w:val="20"/>
              </w:rPr>
              <w:t xml:space="preserve"> </w:t>
            </w:r>
            <w:r w:rsidR="003A141A" w:rsidRPr="00C76105">
              <w:rPr>
                <w:b/>
                <w:sz w:val="20"/>
                <w:szCs w:val="20"/>
              </w:rPr>
              <w:t>Entrega de a</w:t>
            </w:r>
            <w:r w:rsidR="009B139A" w:rsidRPr="00C76105">
              <w:rPr>
                <w:b/>
                <w:sz w:val="20"/>
                <w:szCs w:val="20"/>
              </w:rPr>
              <w:t>cta:</w:t>
            </w:r>
            <w:r w:rsidR="009B139A" w:rsidRPr="00C76105">
              <w:rPr>
                <w:sz w:val="20"/>
                <w:szCs w:val="20"/>
              </w:rPr>
              <w:t xml:space="preserve"> </w:t>
            </w:r>
            <w:r w:rsidR="007E2D5C" w:rsidRPr="00C76105">
              <w:rPr>
                <w:sz w:val="20"/>
                <w:szCs w:val="20"/>
              </w:rPr>
              <w:t>(</w:t>
            </w:r>
            <w:r w:rsidR="002D0FB1" w:rsidRPr="00C76105">
              <w:rPr>
                <w:sz w:val="20"/>
                <w:szCs w:val="20"/>
              </w:rPr>
              <w:t>Sí, A</w:t>
            </w:r>
            <w:r w:rsidR="009B139A" w:rsidRPr="00C76105">
              <w:rPr>
                <w:sz w:val="20"/>
                <w:szCs w:val="20"/>
              </w:rPr>
              <w:t>nexo</w:t>
            </w:r>
            <w:r w:rsidR="002D0FB1" w:rsidRPr="00C76105">
              <w:rPr>
                <w:sz w:val="20"/>
                <w:szCs w:val="20"/>
              </w:rPr>
              <w:t xml:space="preserve"> 1</w:t>
            </w:r>
            <w:r w:rsidR="009B139A" w:rsidRPr="00C76105">
              <w:rPr>
                <w:sz w:val="20"/>
                <w:szCs w:val="20"/>
              </w:rPr>
              <w:t>)</w:t>
            </w:r>
          </w:p>
        </w:tc>
      </w:tr>
      <w:tr w:rsidR="009B139A"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C76105" w:rsidRDefault="009B139A" w:rsidP="002D0FB1">
            <w:pPr>
              <w:spacing w:line="0" w:lineRule="atLeast"/>
              <w:jc w:val="left"/>
              <w:rPr>
                <w:b/>
                <w:sz w:val="20"/>
                <w:szCs w:val="20"/>
              </w:rPr>
            </w:pPr>
            <w:r w:rsidRPr="00C76105">
              <w:rPr>
                <w:b/>
                <w:sz w:val="20"/>
                <w:szCs w:val="20"/>
              </w:rPr>
              <w:t xml:space="preserve">Observaciones: </w:t>
            </w:r>
            <w:r w:rsidR="002D0FB1" w:rsidRPr="00C76105">
              <w:rPr>
                <w:sz w:val="20"/>
                <w:szCs w:val="20"/>
              </w:rPr>
              <w:t>Sin Observaciones</w:t>
            </w:r>
          </w:p>
        </w:tc>
      </w:tr>
    </w:tbl>
    <w:p w:rsidR="00413EC4" w:rsidRPr="0025129B" w:rsidRDefault="00413EC4">
      <w:pPr>
        <w:jc w:val="left"/>
        <w:rPr>
          <w:rFonts w:cstheme="minorHAnsi"/>
          <w:b/>
          <w:color w:val="FF0000"/>
          <w:sz w:val="14"/>
          <w:szCs w:val="24"/>
        </w:rPr>
      </w:pPr>
    </w:p>
    <w:p w:rsidR="00413EC4" w:rsidRDefault="00413EC4">
      <w:pPr>
        <w:jc w:val="left"/>
        <w:rPr>
          <w:rFonts w:cstheme="minorHAnsi"/>
          <w:b/>
          <w:color w:val="FF0000"/>
          <w:sz w:val="14"/>
          <w:szCs w:val="24"/>
        </w:rPr>
      </w:pPr>
    </w:p>
    <w:p w:rsidR="002D0FB1" w:rsidRPr="0025129B" w:rsidRDefault="002D0FB1" w:rsidP="002D0FB1">
      <w:pPr>
        <w:pStyle w:val="Ttulo3"/>
        <w:rPr>
          <w:sz w:val="24"/>
          <w:szCs w:val="24"/>
        </w:rPr>
      </w:pPr>
      <w:bookmarkStart w:id="96" w:name="_Toc440041005"/>
      <w:r>
        <w:t xml:space="preserve">Segundo </w:t>
      </w:r>
      <w:r w:rsidRPr="0025129B">
        <w:t>día de inspección</w:t>
      </w:r>
      <w:bookmarkEnd w:id="96"/>
    </w:p>
    <w:p w:rsidR="002D0FB1" w:rsidRPr="0025129B" w:rsidRDefault="002D0FB1" w:rsidP="002D0FB1">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2D0FB1" w:rsidRPr="0025129B" w:rsidTr="004205AA">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D0FB1" w:rsidRPr="0025129B" w:rsidRDefault="002D0FB1" w:rsidP="004205AA">
            <w:pPr>
              <w:rPr>
                <w:sz w:val="20"/>
                <w:szCs w:val="20"/>
              </w:rPr>
            </w:pPr>
            <w:r w:rsidRPr="0025129B">
              <w:rPr>
                <w:b/>
                <w:sz w:val="20"/>
                <w:szCs w:val="20"/>
              </w:rPr>
              <w:t>F</w:t>
            </w:r>
            <w:r>
              <w:rPr>
                <w:b/>
                <w:sz w:val="20"/>
                <w:szCs w:val="20"/>
              </w:rPr>
              <w:t>echa</w:t>
            </w:r>
            <w:r w:rsidRPr="0025129B">
              <w:rPr>
                <w:b/>
                <w:sz w:val="20"/>
                <w:szCs w:val="20"/>
              </w:rPr>
              <w:t xml:space="preserve"> de realización: </w:t>
            </w:r>
          </w:p>
          <w:p w:rsidR="002D0FB1" w:rsidRPr="0025129B" w:rsidRDefault="002D0FB1" w:rsidP="004205AA">
            <w:pPr>
              <w:rPr>
                <w:sz w:val="20"/>
                <w:szCs w:val="20"/>
              </w:rPr>
            </w:pPr>
            <w:r>
              <w:rPr>
                <w:sz w:val="20"/>
                <w:szCs w:val="20"/>
              </w:rPr>
              <w:t>24-09-2015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2D0FB1" w:rsidRPr="0025129B" w:rsidRDefault="002D0FB1" w:rsidP="004205AA">
            <w:pPr>
              <w:rPr>
                <w:b/>
                <w:sz w:val="20"/>
                <w:szCs w:val="20"/>
              </w:rPr>
            </w:pPr>
            <w:r>
              <w:rPr>
                <w:b/>
                <w:sz w:val="20"/>
                <w:szCs w:val="20"/>
              </w:rPr>
              <w:t>Hora de i</w:t>
            </w:r>
            <w:r w:rsidRPr="0025129B">
              <w:rPr>
                <w:b/>
                <w:sz w:val="20"/>
                <w:szCs w:val="20"/>
              </w:rPr>
              <w:t>nicio:</w:t>
            </w:r>
          </w:p>
          <w:p w:rsidR="002D0FB1" w:rsidRPr="0025129B" w:rsidRDefault="002D0FB1" w:rsidP="004205AA">
            <w:pPr>
              <w:rPr>
                <w:sz w:val="20"/>
                <w:szCs w:val="20"/>
              </w:rPr>
            </w:pPr>
            <w:r>
              <w:rPr>
                <w:sz w:val="20"/>
                <w:szCs w:val="20"/>
              </w:rPr>
              <w:t>10:05</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2D0FB1" w:rsidRPr="0025129B" w:rsidRDefault="002D0FB1" w:rsidP="004205AA">
            <w:pPr>
              <w:rPr>
                <w:b/>
                <w:sz w:val="20"/>
                <w:szCs w:val="20"/>
              </w:rPr>
            </w:pPr>
            <w:r>
              <w:rPr>
                <w:b/>
                <w:sz w:val="20"/>
                <w:szCs w:val="20"/>
              </w:rPr>
              <w:t>Hora</w:t>
            </w:r>
            <w:r w:rsidRPr="0025129B">
              <w:rPr>
                <w:b/>
                <w:sz w:val="20"/>
                <w:szCs w:val="20"/>
              </w:rPr>
              <w:t xml:space="preserve"> de finalización:</w:t>
            </w:r>
          </w:p>
          <w:p w:rsidR="002D0FB1" w:rsidRPr="0025129B" w:rsidRDefault="002D0FB1" w:rsidP="004205AA">
            <w:pPr>
              <w:rPr>
                <w:sz w:val="20"/>
                <w:szCs w:val="20"/>
                <w:lang w:val="es-ES" w:eastAsia="es-ES"/>
              </w:rPr>
            </w:pPr>
            <w:r>
              <w:rPr>
                <w:sz w:val="20"/>
                <w:szCs w:val="20"/>
                <w:lang w:val="es-ES" w:eastAsia="es-ES"/>
              </w:rPr>
              <w:t>18:23</w:t>
            </w:r>
          </w:p>
        </w:tc>
      </w:tr>
      <w:tr w:rsidR="002D0FB1" w:rsidRPr="0025129B" w:rsidTr="004205AA">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D0FB1" w:rsidRPr="0025129B" w:rsidRDefault="002D0FB1" w:rsidP="002D0FB1">
            <w:pPr>
              <w:rPr>
                <w:sz w:val="20"/>
                <w:szCs w:val="20"/>
              </w:rPr>
            </w:pPr>
            <w:r w:rsidRPr="0025129B">
              <w:rPr>
                <w:b/>
                <w:sz w:val="20"/>
                <w:szCs w:val="20"/>
              </w:rPr>
              <w:t>Fiscalizador encargado de la actividad:</w:t>
            </w:r>
          </w:p>
          <w:p w:rsidR="002D0FB1" w:rsidRPr="0025129B" w:rsidRDefault="002D0FB1" w:rsidP="002D0FB1">
            <w:pPr>
              <w:rPr>
                <w:sz w:val="20"/>
                <w:szCs w:val="20"/>
              </w:rPr>
            </w:pPr>
            <w:r>
              <w:rPr>
                <w:sz w:val="20"/>
                <w:szCs w:val="20"/>
              </w:rPr>
              <w:t>Javier Monsalves Henríquez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2D0FB1" w:rsidRPr="0025129B" w:rsidRDefault="002D0FB1" w:rsidP="002D0FB1">
            <w:pPr>
              <w:rPr>
                <w:sz w:val="20"/>
                <w:szCs w:val="20"/>
              </w:rPr>
            </w:pPr>
            <w:r w:rsidRPr="0025129B">
              <w:rPr>
                <w:b/>
                <w:sz w:val="20"/>
                <w:szCs w:val="20"/>
              </w:rPr>
              <w:t>Órgano:</w:t>
            </w:r>
          </w:p>
          <w:p w:rsidR="002D0FB1" w:rsidRPr="0025129B" w:rsidRDefault="002D0FB1" w:rsidP="002D0FB1">
            <w:pPr>
              <w:rPr>
                <w:rFonts w:eastAsia="Times New Roman"/>
                <w:sz w:val="20"/>
                <w:szCs w:val="20"/>
              </w:rPr>
            </w:pPr>
            <w:r>
              <w:rPr>
                <w:rFonts w:eastAsia="Times New Roman"/>
                <w:sz w:val="20"/>
                <w:szCs w:val="20"/>
              </w:rPr>
              <w:t>DIRECTEMAR</w:t>
            </w:r>
          </w:p>
        </w:tc>
      </w:tr>
      <w:tr w:rsidR="002D0FB1" w:rsidRPr="007C6900" w:rsidTr="007C6900">
        <w:trPr>
          <w:trHeight w:val="358"/>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D0FB1" w:rsidRPr="0025129B" w:rsidRDefault="002D0FB1" w:rsidP="002D0FB1">
            <w:pPr>
              <w:rPr>
                <w:sz w:val="20"/>
                <w:szCs w:val="20"/>
              </w:rPr>
            </w:pPr>
            <w:r w:rsidRPr="0025129B">
              <w:rPr>
                <w:b/>
                <w:sz w:val="20"/>
                <w:szCs w:val="20"/>
              </w:rPr>
              <w:t>Fiscalizadores participantes:</w:t>
            </w:r>
          </w:p>
          <w:p w:rsidR="002D0FB1" w:rsidRDefault="002D0FB1" w:rsidP="002D0FB1">
            <w:pPr>
              <w:rPr>
                <w:sz w:val="20"/>
                <w:szCs w:val="20"/>
              </w:rPr>
            </w:pPr>
            <w:r>
              <w:rPr>
                <w:sz w:val="20"/>
                <w:szCs w:val="20"/>
              </w:rPr>
              <w:t>Victor Rojas Espinoza</w:t>
            </w:r>
          </w:p>
          <w:p w:rsidR="002D0FB1" w:rsidRDefault="002D0FB1" w:rsidP="002D0FB1">
            <w:pPr>
              <w:rPr>
                <w:sz w:val="20"/>
                <w:szCs w:val="20"/>
              </w:rPr>
            </w:pPr>
            <w:r>
              <w:rPr>
                <w:sz w:val="20"/>
                <w:szCs w:val="20"/>
              </w:rPr>
              <w:t>Marcos Villarroel F.</w:t>
            </w:r>
          </w:p>
          <w:p w:rsidR="002D0FB1" w:rsidRDefault="002D0FB1" w:rsidP="002D0FB1">
            <w:pPr>
              <w:rPr>
                <w:sz w:val="20"/>
                <w:szCs w:val="20"/>
              </w:rPr>
            </w:pPr>
            <w:r>
              <w:rPr>
                <w:sz w:val="20"/>
                <w:szCs w:val="20"/>
              </w:rPr>
              <w:t>Luis Sandoval M.</w:t>
            </w:r>
          </w:p>
          <w:p w:rsidR="002D0FB1" w:rsidRPr="0025129B" w:rsidRDefault="002D0FB1" w:rsidP="002D0FB1">
            <w:pPr>
              <w:rPr>
                <w:sz w:val="20"/>
                <w:szCs w:val="20"/>
              </w:rPr>
            </w:pPr>
            <w:r>
              <w:rPr>
                <w:sz w:val="20"/>
                <w:szCs w:val="20"/>
              </w:rPr>
              <w:lastRenderedPageBreak/>
              <w:t>Fermín Inostroza M.</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2D0FB1" w:rsidRPr="001D638A" w:rsidRDefault="007C6900" w:rsidP="002D0FB1">
            <w:pPr>
              <w:rPr>
                <w:sz w:val="20"/>
                <w:szCs w:val="20"/>
              </w:rPr>
            </w:pPr>
            <w:r w:rsidRPr="001D638A">
              <w:rPr>
                <w:b/>
                <w:sz w:val="20"/>
                <w:szCs w:val="20"/>
              </w:rPr>
              <w:lastRenderedPageBreak/>
              <w:t>Órganos</w:t>
            </w:r>
            <w:r w:rsidR="002D0FB1" w:rsidRPr="001D638A">
              <w:rPr>
                <w:b/>
                <w:sz w:val="20"/>
                <w:szCs w:val="20"/>
              </w:rPr>
              <w:t>:</w:t>
            </w:r>
          </w:p>
          <w:p w:rsidR="002D0FB1" w:rsidRPr="001D638A" w:rsidRDefault="002D0FB1" w:rsidP="002D0FB1">
            <w:pPr>
              <w:rPr>
                <w:rFonts w:eastAsia="Times New Roman"/>
                <w:sz w:val="20"/>
                <w:szCs w:val="20"/>
              </w:rPr>
            </w:pPr>
            <w:r w:rsidRPr="001D638A">
              <w:rPr>
                <w:rFonts w:eastAsia="Times New Roman"/>
                <w:sz w:val="20"/>
                <w:szCs w:val="20"/>
              </w:rPr>
              <w:t>DIRECTEMAR</w:t>
            </w:r>
          </w:p>
          <w:p w:rsidR="002D0FB1" w:rsidRPr="001D638A" w:rsidRDefault="002D0FB1" w:rsidP="002D0FB1">
            <w:pPr>
              <w:rPr>
                <w:rFonts w:eastAsia="Times New Roman"/>
                <w:sz w:val="20"/>
                <w:szCs w:val="20"/>
              </w:rPr>
            </w:pPr>
            <w:r w:rsidRPr="001D638A">
              <w:rPr>
                <w:rFonts w:eastAsia="Times New Roman"/>
                <w:sz w:val="20"/>
                <w:szCs w:val="20"/>
              </w:rPr>
              <w:t>SAG</w:t>
            </w:r>
          </w:p>
          <w:p w:rsidR="002D0FB1" w:rsidRPr="001D638A" w:rsidRDefault="002D0FB1" w:rsidP="002D0FB1">
            <w:pPr>
              <w:rPr>
                <w:rFonts w:eastAsia="Times New Roman"/>
                <w:sz w:val="20"/>
                <w:szCs w:val="20"/>
              </w:rPr>
            </w:pPr>
            <w:r w:rsidRPr="001D638A">
              <w:rPr>
                <w:rFonts w:eastAsia="Times New Roman"/>
                <w:sz w:val="20"/>
                <w:szCs w:val="20"/>
              </w:rPr>
              <w:t>CONAF</w:t>
            </w:r>
          </w:p>
          <w:p w:rsidR="002D0FB1" w:rsidRPr="001D638A" w:rsidRDefault="002D0FB1" w:rsidP="002D0FB1">
            <w:pPr>
              <w:rPr>
                <w:rFonts w:eastAsia="Times New Roman"/>
                <w:sz w:val="20"/>
                <w:szCs w:val="20"/>
              </w:rPr>
            </w:pPr>
            <w:r w:rsidRPr="001D638A">
              <w:rPr>
                <w:rFonts w:eastAsia="Times New Roman"/>
                <w:sz w:val="20"/>
                <w:szCs w:val="20"/>
              </w:rPr>
              <w:lastRenderedPageBreak/>
              <w:t>CONAF</w:t>
            </w:r>
          </w:p>
        </w:tc>
      </w:tr>
      <w:tr w:rsidR="002D0FB1" w:rsidRPr="0025129B" w:rsidTr="004205AA">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2D0FB1" w:rsidRPr="00C76105" w:rsidRDefault="002D0FB1" w:rsidP="002D0FB1">
            <w:pPr>
              <w:spacing w:line="0" w:lineRule="atLeast"/>
              <w:jc w:val="left"/>
              <w:rPr>
                <w:b/>
                <w:sz w:val="20"/>
                <w:szCs w:val="20"/>
              </w:rPr>
            </w:pPr>
            <w:r w:rsidRPr="00C76105">
              <w:rPr>
                <w:b/>
                <w:sz w:val="20"/>
                <w:szCs w:val="20"/>
              </w:rPr>
              <w:lastRenderedPageBreak/>
              <w:t>Existió oposición al ingreso:</w:t>
            </w:r>
            <w:r w:rsidRPr="00C76105">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0FB1" w:rsidRPr="00C76105" w:rsidRDefault="002D0FB1" w:rsidP="002D0FB1">
            <w:pPr>
              <w:spacing w:line="0" w:lineRule="atLeast"/>
              <w:jc w:val="left"/>
              <w:rPr>
                <w:b/>
                <w:sz w:val="20"/>
                <w:szCs w:val="20"/>
              </w:rPr>
            </w:pPr>
            <w:r w:rsidRPr="00C76105">
              <w:rPr>
                <w:b/>
                <w:sz w:val="20"/>
                <w:szCs w:val="20"/>
              </w:rPr>
              <w:t xml:space="preserve">Existió auxilio de fuerza pública: </w:t>
            </w:r>
            <w:r w:rsidRPr="00C76105">
              <w:rPr>
                <w:sz w:val="20"/>
                <w:szCs w:val="20"/>
              </w:rPr>
              <w:t>NO</w:t>
            </w:r>
          </w:p>
        </w:tc>
      </w:tr>
      <w:tr w:rsidR="002D0FB1" w:rsidRPr="0025129B" w:rsidTr="004205AA">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2D0FB1" w:rsidRPr="00C76105" w:rsidRDefault="002D0FB1" w:rsidP="002D0FB1">
            <w:pPr>
              <w:spacing w:line="0" w:lineRule="atLeast"/>
              <w:jc w:val="left"/>
              <w:rPr>
                <w:b/>
                <w:sz w:val="20"/>
                <w:szCs w:val="20"/>
              </w:rPr>
            </w:pPr>
            <w:r w:rsidRPr="00C76105">
              <w:rPr>
                <w:b/>
                <w:sz w:val="20"/>
                <w:szCs w:val="20"/>
              </w:rPr>
              <w:t xml:space="preserve">Existió colaboración por parte de los fiscalizados: </w:t>
            </w:r>
            <w:r w:rsidRPr="00C76105">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0FB1" w:rsidRPr="00C76105" w:rsidRDefault="002D0FB1" w:rsidP="002D0FB1">
            <w:pPr>
              <w:spacing w:line="0" w:lineRule="atLeast"/>
              <w:jc w:val="left"/>
              <w:rPr>
                <w:b/>
                <w:sz w:val="20"/>
                <w:szCs w:val="20"/>
              </w:rPr>
            </w:pPr>
            <w:r w:rsidRPr="00C76105">
              <w:rPr>
                <w:b/>
                <w:sz w:val="20"/>
                <w:szCs w:val="20"/>
              </w:rPr>
              <w:t xml:space="preserve">Existió trato respetuoso y deferente: </w:t>
            </w:r>
            <w:r w:rsidRPr="00C76105">
              <w:rPr>
                <w:sz w:val="20"/>
                <w:szCs w:val="20"/>
              </w:rPr>
              <w:t>SI</w:t>
            </w:r>
          </w:p>
        </w:tc>
      </w:tr>
      <w:tr w:rsidR="002D0FB1" w:rsidRPr="0025129B" w:rsidTr="004205AA">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2D0FB1" w:rsidRPr="00C76105" w:rsidRDefault="002D0FB1" w:rsidP="002D0FB1">
            <w:pPr>
              <w:spacing w:line="0" w:lineRule="atLeast"/>
              <w:jc w:val="left"/>
              <w:rPr>
                <w:b/>
                <w:sz w:val="20"/>
                <w:szCs w:val="20"/>
              </w:rPr>
            </w:pPr>
            <w:r w:rsidRPr="00C76105">
              <w:rPr>
                <w:b/>
                <w:sz w:val="20"/>
                <w:szCs w:val="20"/>
              </w:rPr>
              <w:t>Entrega de antecedentes solicitados:</w:t>
            </w:r>
            <w:r w:rsidRPr="00C76105">
              <w:rPr>
                <w:sz w:val="20"/>
                <w:szCs w:val="20"/>
              </w:rPr>
              <w:t xml:space="preserve"> (SI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0FB1" w:rsidRPr="00C76105" w:rsidRDefault="002D0FB1" w:rsidP="00B34641">
            <w:pPr>
              <w:spacing w:line="0" w:lineRule="atLeast"/>
              <w:jc w:val="left"/>
              <w:rPr>
                <w:sz w:val="20"/>
                <w:szCs w:val="20"/>
              </w:rPr>
            </w:pPr>
            <w:r w:rsidRPr="00C76105">
              <w:rPr>
                <w:b/>
                <w:sz w:val="20"/>
                <w:szCs w:val="20"/>
              </w:rPr>
              <w:t xml:space="preserve"> Entrega de acta:</w:t>
            </w:r>
            <w:r w:rsidRPr="00C76105">
              <w:rPr>
                <w:sz w:val="20"/>
                <w:szCs w:val="20"/>
              </w:rPr>
              <w:t xml:space="preserve"> (Sí, Anexo 2)</w:t>
            </w:r>
          </w:p>
        </w:tc>
      </w:tr>
      <w:tr w:rsidR="002D0FB1" w:rsidRPr="0025129B" w:rsidTr="004205A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2D0FB1" w:rsidRPr="00C76105" w:rsidRDefault="002D0FB1" w:rsidP="002D0FB1">
            <w:pPr>
              <w:spacing w:line="0" w:lineRule="atLeast"/>
              <w:jc w:val="left"/>
              <w:rPr>
                <w:b/>
                <w:sz w:val="20"/>
                <w:szCs w:val="20"/>
              </w:rPr>
            </w:pPr>
            <w:r w:rsidRPr="00C76105">
              <w:rPr>
                <w:b/>
                <w:sz w:val="20"/>
                <w:szCs w:val="20"/>
              </w:rPr>
              <w:t xml:space="preserve">Observaciones: </w:t>
            </w:r>
            <w:r w:rsidRPr="00C76105">
              <w:rPr>
                <w:sz w:val="20"/>
                <w:szCs w:val="20"/>
              </w:rPr>
              <w:t>Sin Observaciones</w:t>
            </w:r>
          </w:p>
        </w:tc>
      </w:tr>
    </w:tbl>
    <w:p w:rsidR="002D0FB1" w:rsidRPr="0025129B" w:rsidRDefault="002D0FB1" w:rsidP="002D0FB1">
      <w:pPr>
        <w:jc w:val="left"/>
        <w:rPr>
          <w:rFonts w:cstheme="minorHAnsi"/>
          <w:b/>
          <w:color w:val="FF0000"/>
          <w:sz w:val="14"/>
          <w:szCs w:val="24"/>
        </w:rPr>
      </w:pPr>
    </w:p>
    <w:p w:rsidR="002D0FB1" w:rsidRDefault="002D0FB1" w:rsidP="002D0FB1">
      <w:pPr>
        <w:jc w:val="left"/>
        <w:rPr>
          <w:rFonts w:cstheme="minorHAnsi"/>
          <w:b/>
          <w:color w:val="FF0000"/>
          <w:sz w:val="14"/>
          <w:szCs w:val="24"/>
        </w:rPr>
      </w:pPr>
    </w:p>
    <w:p w:rsidR="002D0FB1" w:rsidRPr="0025129B" w:rsidRDefault="002D0FB1" w:rsidP="002D0FB1">
      <w:pPr>
        <w:pStyle w:val="Ttulo3"/>
        <w:rPr>
          <w:sz w:val="24"/>
          <w:szCs w:val="24"/>
        </w:rPr>
      </w:pPr>
      <w:bookmarkStart w:id="97" w:name="_Toc440041006"/>
      <w:r>
        <w:t>Terce</w:t>
      </w:r>
      <w:r w:rsidRPr="0025129B">
        <w:t>r día de inspección</w:t>
      </w:r>
      <w:bookmarkEnd w:id="97"/>
    </w:p>
    <w:p w:rsidR="002D0FB1" w:rsidRPr="0025129B" w:rsidRDefault="002D0FB1" w:rsidP="002D0FB1">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2D0FB1" w:rsidRPr="0025129B" w:rsidTr="004205AA">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D0FB1" w:rsidRPr="0025129B" w:rsidRDefault="002D0FB1" w:rsidP="004205AA">
            <w:pPr>
              <w:rPr>
                <w:sz w:val="20"/>
                <w:szCs w:val="20"/>
              </w:rPr>
            </w:pPr>
            <w:r w:rsidRPr="0025129B">
              <w:rPr>
                <w:b/>
                <w:sz w:val="20"/>
                <w:szCs w:val="20"/>
              </w:rPr>
              <w:t>F</w:t>
            </w:r>
            <w:r>
              <w:rPr>
                <w:b/>
                <w:sz w:val="20"/>
                <w:szCs w:val="20"/>
              </w:rPr>
              <w:t>echa</w:t>
            </w:r>
            <w:r w:rsidRPr="0025129B">
              <w:rPr>
                <w:b/>
                <w:sz w:val="20"/>
                <w:szCs w:val="20"/>
              </w:rPr>
              <w:t xml:space="preserve"> de realización: </w:t>
            </w:r>
          </w:p>
          <w:p w:rsidR="002D0FB1" w:rsidRPr="0025129B" w:rsidRDefault="002D0FB1" w:rsidP="004205AA">
            <w:pPr>
              <w:rPr>
                <w:sz w:val="20"/>
                <w:szCs w:val="20"/>
              </w:rPr>
            </w:pPr>
            <w:r>
              <w:rPr>
                <w:sz w:val="20"/>
                <w:szCs w:val="20"/>
              </w:rPr>
              <w:t>25-05-2015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2D0FB1" w:rsidRPr="0025129B" w:rsidRDefault="002D0FB1" w:rsidP="004205AA">
            <w:pPr>
              <w:rPr>
                <w:b/>
                <w:sz w:val="20"/>
                <w:szCs w:val="20"/>
              </w:rPr>
            </w:pPr>
            <w:r>
              <w:rPr>
                <w:b/>
                <w:sz w:val="20"/>
                <w:szCs w:val="20"/>
              </w:rPr>
              <w:t>Hora de i</w:t>
            </w:r>
            <w:r w:rsidRPr="0025129B">
              <w:rPr>
                <w:b/>
                <w:sz w:val="20"/>
                <w:szCs w:val="20"/>
              </w:rPr>
              <w:t>nicio:</w:t>
            </w:r>
          </w:p>
          <w:p w:rsidR="002D0FB1" w:rsidRPr="0025129B" w:rsidRDefault="002D0FB1" w:rsidP="004205AA">
            <w:pPr>
              <w:rPr>
                <w:sz w:val="20"/>
                <w:szCs w:val="20"/>
              </w:rPr>
            </w:pPr>
            <w:r>
              <w:rPr>
                <w:sz w:val="20"/>
                <w:szCs w:val="20"/>
              </w:rPr>
              <w:t>10:20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2D0FB1" w:rsidRPr="0025129B" w:rsidRDefault="002D0FB1" w:rsidP="004205AA">
            <w:pPr>
              <w:rPr>
                <w:b/>
                <w:sz w:val="20"/>
                <w:szCs w:val="20"/>
              </w:rPr>
            </w:pPr>
            <w:r>
              <w:rPr>
                <w:b/>
                <w:sz w:val="20"/>
                <w:szCs w:val="20"/>
              </w:rPr>
              <w:t>Hora</w:t>
            </w:r>
            <w:r w:rsidRPr="0025129B">
              <w:rPr>
                <w:b/>
                <w:sz w:val="20"/>
                <w:szCs w:val="20"/>
              </w:rPr>
              <w:t xml:space="preserve"> de finalización:</w:t>
            </w:r>
          </w:p>
          <w:p w:rsidR="002D0FB1" w:rsidRPr="0025129B" w:rsidRDefault="002D0FB1" w:rsidP="004205AA">
            <w:pPr>
              <w:rPr>
                <w:sz w:val="20"/>
                <w:szCs w:val="20"/>
                <w:lang w:val="es-ES" w:eastAsia="es-ES"/>
              </w:rPr>
            </w:pPr>
            <w:r>
              <w:rPr>
                <w:sz w:val="20"/>
                <w:szCs w:val="20"/>
                <w:lang w:val="es-ES" w:eastAsia="es-ES"/>
              </w:rPr>
              <w:t>18:30</w:t>
            </w:r>
          </w:p>
        </w:tc>
      </w:tr>
      <w:tr w:rsidR="002D0FB1" w:rsidRPr="0025129B" w:rsidTr="004205AA">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D0FB1" w:rsidRPr="0025129B" w:rsidRDefault="002D0FB1" w:rsidP="004205AA">
            <w:pPr>
              <w:rPr>
                <w:sz w:val="20"/>
                <w:szCs w:val="20"/>
              </w:rPr>
            </w:pPr>
            <w:r w:rsidRPr="0025129B">
              <w:rPr>
                <w:b/>
                <w:sz w:val="20"/>
                <w:szCs w:val="20"/>
              </w:rPr>
              <w:t>Fiscalizador encargado de la actividad:</w:t>
            </w:r>
          </w:p>
          <w:p w:rsidR="002D0FB1" w:rsidRPr="0025129B" w:rsidRDefault="002D0FB1" w:rsidP="004205AA">
            <w:pPr>
              <w:rPr>
                <w:sz w:val="20"/>
                <w:szCs w:val="20"/>
              </w:rPr>
            </w:pPr>
            <w:r>
              <w:rPr>
                <w:sz w:val="20"/>
                <w:szCs w:val="20"/>
              </w:rPr>
              <w:t>Hugo Ramí</w:t>
            </w:r>
            <w:r w:rsidRPr="002D0FB1">
              <w:rPr>
                <w:sz w:val="20"/>
                <w:szCs w:val="20"/>
              </w:rPr>
              <w:t>rez Cuadra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2D0FB1" w:rsidRPr="0025129B" w:rsidRDefault="002D0FB1" w:rsidP="004205AA">
            <w:pPr>
              <w:rPr>
                <w:sz w:val="20"/>
                <w:szCs w:val="20"/>
              </w:rPr>
            </w:pPr>
            <w:r w:rsidRPr="0025129B">
              <w:rPr>
                <w:b/>
                <w:sz w:val="20"/>
                <w:szCs w:val="20"/>
              </w:rPr>
              <w:t>Órgano:</w:t>
            </w:r>
          </w:p>
          <w:p w:rsidR="002D0FB1" w:rsidRPr="0025129B" w:rsidRDefault="002D0FB1" w:rsidP="004205AA">
            <w:pPr>
              <w:rPr>
                <w:rFonts w:eastAsia="Times New Roman"/>
                <w:sz w:val="20"/>
                <w:szCs w:val="20"/>
              </w:rPr>
            </w:pPr>
            <w:r>
              <w:rPr>
                <w:rFonts w:eastAsia="Times New Roman"/>
                <w:sz w:val="20"/>
                <w:szCs w:val="20"/>
              </w:rPr>
              <w:t>SMA</w:t>
            </w:r>
          </w:p>
        </w:tc>
      </w:tr>
      <w:tr w:rsidR="002D0FB1" w:rsidRPr="0025129B" w:rsidTr="004205AA">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D0FB1" w:rsidRPr="0025129B" w:rsidRDefault="002D0FB1" w:rsidP="004205AA">
            <w:pPr>
              <w:rPr>
                <w:sz w:val="20"/>
                <w:szCs w:val="20"/>
              </w:rPr>
            </w:pPr>
            <w:r w:rsidRPr="0025129B">
              <w:rPr>
                <w:b/>
                <w:sz w:val="20"/>
                <w:szCs w:val="20"/>
              </w:rPr>
              <w:t>Fiscalizadores participantes:</w:t>
            </w:r>
          </w:p>
          <w:p w:rsidR="002D0FB1" w:rsidRDefault="002D0FB1" w:rsidP="004205AA">
            <w:pPr>
              <w:rPr>
                <w:sz w:val="20"/>
                <w:szCs w:val="20"/>
              </w:rPr>
            </w:pPr>
            <w:r>
              <w:rPr>
                <w:sz w:val="20"/>
                <w:szCs w:val="20"/>
              </w:rPr>
              <w:t>Lorena Neira Ortúzar</w:t>
            </w:r>
          </w:p>
          <w:p w:rsidR="002D0FB1" w:rsidRPr="0025129B" w:rsidRDefault="002D0FB1" w:rsidP="004205AA">
            <w:pPr>
              <w:rPr>
                <w:sz w:val="20"/>
                <w:szCs w:val="20"/>
              </w:rPr>
            </w:pPr>
            <w:r>
              <w:rPr>
                <w:sz w:val="20"/>
                <w:szCs w:val="20"/>
              </w:rPr>
              <w:t>Francisco Caamaño Aguillón</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2D0FB1" w:rsidRPr="0025129B" w:rsidRDefault="002D0FB1" w:rsidP="004205AA">
            <w:pPr>
              <w:rPr>
                <w:sz w:val="20"/>
                <w:szCs w:val="20"/>
              </w:rPr>
            </w:pPr>
            <w:r w:rsidRPr="0025129B">
              <w:rPr>
                <w:b/>
                <w:sz w:val="20"/>
                <w:szCs w:val="20"/>
              </w:rPr>
              <w:t>Órgano(s):</w:t>
            </w:r>
          </w:p>
          <w:p w:rsidR="002D0FB1" w:rsidRDefault="002D0FB1" w:rsidP="004205AA">
            <w:pPr>
              <w:rPr>
                <w:rFonts w:eastAsia="Times New Roman"/>
                <w:sz w:val="20"/>
                <w:szCs w:val="20"/>
              </w:rPr>
            </w:pPr>
            <w:r>
              <w:rPr>
                <w:rFonts w:eastAsia="Times New Roman"/>
                <w:sz w:val="20"/>
                <w:szCs w:val="20"/>
              </w:rPr>
              <w:t>SEREMI Salud Región del Biobío</w:t>
            </w:r>
          </w:p>
          <w:p w:rsidR="002D0FB1" w:rsidRPr="0025129B" w:rsidRDefault="002D0FB1" w:rsidP="004205AA">
            <w:pPr>
              <w:rPr>
                <w:rFonts w:eastAsia="Times New Roman"/>
                <w:sz w:val="20"/>
                <w:szCs w:val="20"/>
              </w:rPr>
            </w:pPr>
            <w:r>
              <w:rPr>
                <w:rFonts w:eastAsia="Times New Roman"/>
                <w:sz w:val="20"/>
                <w:szCs w:val="20"/>
              </w:rPr>
              <w:t>SEREMI Salud Región del Biobío</w:t>
            </w:r>
          </w:p>
        </w:tc>
      </w:tr>
      <w:tr w:rsidR="002D0FB1" w:rsidRPr="00C76105" w:rsidTr="004205AA">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2D0FB1" w:rsidRPr="00C76105" w:rsidRDefault="002D0FB1" w:rsidP="002D0FB1">
            <w:pPr>
              <w:spacing w:line="0" w:lineRule="atLeast"/>
              <w:jc w:val="left"/>
              <w:rPr>
                <w:b/>
                <w:sz w:val="20"/>
                <w:szCs w:val="20"/>
              </w:rPr>
            </w:pPr>
            <w:r w:rsidRPr="00C76105">
              <w:rPr>
                <w:b/>
                <w:sz w:val="20"/>
                <w:szCs w:val="20"/>
              </w:rPr>
              <w:t>Existió oposición al ingreso:</w:t>
            </w:r>
            <w:r w:rsidRPr="00C76105">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0FB1" w:rsidRPr="00C76105" w:rsidRDefault="002D0FB1" w:rsidP="002D0FB1">
            <w:pPr>
              <w:spacing w:line="0" w:lineRule="atLeast"/>
              <w:jc w:val="left"/>
              <w:rPr>
                <w:b/>
                <w:sz w:val="20"/>
                <w:szCs w:val="20"/>
              </w:rPr>
            </w:pPr>
            <w:r w:rsidRPr="00C76105">
              <w:rPr>
                <w:b/>
                <w:sz w:val="20"/>
                <w:szCs w:val="20"/>
              </w:rPr>
              <w:t xml:space="preserve">Existió auxilio de fuerza pública: </w:t>
            </w:r>
            <w:r w:rsidRPr="00C76105">
              <w:rPr>
                <w:sz w:val="20"/>
                <w:szCs w:val="20"/>
              </w:rPr>
              <w:t>NO</w:t>
            </w:r>
          </w:p>
        </w:tc>
      </w:tr>
      <w:tr w:rsidR="002D0FB1" w:rsidRPr="00C76105" w:rsidTr="004205AA">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2D0FB1" w:rsidRPr="00C76105" w:rsidRDefault="002D0FB1" w:rsidP="002D0FB1">
            <w:pPr>
              <w:spacing w:line="0" w:lineRule="atLeast"/>
              <w:jc w:val="left"/>
              <w:rPr>
                <w:b/>
                <w:sz w:val="20"/>
                <w:szCs w:val="20"/>
              </w:rPr>
            </w:pPr>
            <w:r w:rsidRPr="00C76105">
              <w:rPr>
                <w:b/>
                <w:sz w:val="20"/>
                <w:szCs w:val="20"/>
              </w:rPr>
              <w:t xml:space="preserve">Existió colaboración por parte de los fiscalizados: </w:t>
            </w:r>
            <w:r w:rsidRPr="00C76105">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0FB1" w:rsidRPr="00C76105" w:rsidRDefault="002D0FB1" w:rsidP="002D0FB1">
            <w:pPr>
              <w:spacing w:line="0" w:lineRule="atLeast"/>
              <w:jc w:val="left"/>
              <w:rPr>
                <w:b/>
                <w:sz w:val="20"/>
                <w:szCs w:val="20"/>
              </w:rPr>
            </w:pPr>
            <w:r w:rsidRPr="00C76105">
              <w:rPr>
                <w:b/>
                <w:sz w:val="20"/>
                <w:szCs w:val="20"/>
              </w:rPr>
              <w:t xml:space="preserve">Existió trato respetuoso y deferente: </w:t>
            </w:r>
            <w:r w:rsidRPr="00C76105">
              <w:rPr>
                <w:sz w:val="20"/>
                <w:szCs w:val="20"/>
              </w:rPr>
              <w:t>SI</w:t>
            </w:r>
          </w:p>
        </w:tc>
      </w:tr>
      <w:tr w:rsidR="002D0FB1" w:rsidRPr="00C76105" w:rsidTr="004205AA">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2D0FB1" w:rsidRPr="00C76105" w:rsidRDefault="002D0FB1" w:rsidP="002D0FB1">
            <w:pPr>
              <w:spacing w:line="0" w:lineRule="atLeast"/>
              <w:jc w:val="left"/>
              <w:rPr>
                <w:b/>
                <w:sz w:val="20"/>
                <w:szCs w:val="20"/>
              </w:rPr>
            </w:pPr>
            <w:r w:rsidRPr="00C76105">
              <w:rPr>
                <w:b/>
                <w:sz w:val="20"/>
                <w:szCs w:val="20"/>
              </w:rPr>
              <w:t>Entrega de antecedentes solicitados:</w:t>
            </w:r>
            <w:r w:rsidRPr="00C76105">
              <w:rPr>
                <w:sz w:val="20"/>
                <w:szCs w:val="20"/>
              </w:rPr>
              <w:t xml:space="preserve"> (SI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0FB1" w:rsidRPr="00C76105" w:rsidRDefault="002D0FB1" w:rsidP="00B34641">
            <w:pPr>
              <w:spacing w:line="0" w:lineRule="atLeast"/>
              <w:jc w:val="left"/>
              <w:rPr>
                <w:sz w:val="20"/>
                <w:szCs w:val="20"/>
              </w:rPr>
            </w:pPr>
            <w:r w:rsidRPr="00C76105">
              <w:rPr>
                <w:b/>
                <w:sz w:val="20"/>
                <w:szCs w:val="20"/>
              </w:rPr>
              <w:t xml:space="preserve"> Entrega de acta:</w:t>
            </w:r>
            <w:r w:rsidRPr="00C76105">
              <w:rPr>
                <w:sz w:val="20"/>
                <w:szCs w:val="20"/>
              </w:rPr>
              <w:t xml:space="preserve"> (Sí, Anexo 3)</w:t>
            </w:r>
          </w:p>
        </w:tc>
      </w:tr>
      <w:tr w:rsidR="002D0FB1" w:rsidRPr="00C76105" w:rsidTr="004205A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2D0FB1" w:rsidRPr="00C76105" w:rsidRDefault="002D0FB1" w:rsidP="002D0FB1">
            <w:pPr>
              <w:spacing w:line="0" w:lineRule="atLeast"/>
              <w:jc w:val="left"/>
              <w:rPr>
                <w:b/>
                <w:sz w:val="20"/>
                <w:szCs w:val="20"/>
              </w:rPr>
            </w:pPr>
            <w:r w:rsidRPr="00C76105">
              <w:rPr>
                <w:b/>
                <w:sz w:val="20"/>
                <w:szCs w:val="20"/>
              </w:rPr>
              <w:t xml:space="preserve">Observaciones: </w:t>
            </w:r>
            <w:r w:rsidRPr="00C76105">
              <w:rPr>
                <w:sz w:val="20"/>
                <w:szCs w:val="20"/>
              </w:rPr>
              <w:t>Sin Observaciones</w:t>
            </w:r>
          </w:p>
        </w:tc>
      </w:tr>
    </w:tbl>
    <w:p w:rsidR="002D0FB1" w:rsidRPr="00C76105" w:rsidRDefault="002D0FB1" w:rsidP="002D0FB1">
      <w:pPr>
        <w:jc w:val="left"/>
        <w:rPr>
          <w:rFonts w:cstheme="minorHAnsi"/>
          <w:b/>
          <w:sz w:val="14"/>
          <w:szCs w:val="24"/>
        </w:rPr>
      </w:pPr>
    </w:p>
    <w:p w:rsidR="002D0FB1" w:rsidRDefault="002D0FB1" w:rsidP="002D0FB1">
      <w:pPr>
        <w:jc w:val="left"/>
        <w:rPr>
          <w:rFonts w:cstheme="minorHAnsi"/>
          <w:b/>
          <w:color w:val="FF0000"/>
          <w:sz w:val="14"/>
          <w:szCs w:val="24"/>
        </w:rPr>
      </w:pPr>
    </w:p>
    <w:p w:rsidR="002D0FB1" w:rsidRPr="0025129B" w:rsidRDefault="00301598" w:rsidP="002D0FB1">
      <w:pPr>
        <w:pStyle w:val="Ttulo3"/>
        <w:rPr>
          <w:sz w:val="24"/>
          <w:szCs w:val="24"/>
        </w:rPr>
      </w:pPr>
      <w:bookmarkStart w:id="98" w:name="_Toc440041007"/>
      <w:r>
        <w:t>Cuarto</w:t>
      </w:r>
      <w:r w:rsidR="002D0FB1" w:rsidRPr="0025129B">
        <w:t xml:space="preserve"> día de inspección</w:t>
      </w:r>
      <w:bookmarkEnd w:id="98"/>
    </w:p>
    <w:p w:rsidR="002D0FB1" w:rsidRPr="0025129B" w:rsidRDefault="002D0FB1" w:rsidP="002D0FB1">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2D0FB1" w:rsidRPr="0025129B" w:rsidTr="004205AA">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D0FB1" w:rsidRDefault="002D0FB1" w:rsidP="004205AA">
            <w:pPr>
              <w:rPr>
                <w:b/>
                <w:sz w:val="20"/>
                <w:szCs w:val="20"/>
              </w:rPr>
            </w:pPr>
            <w:r w:rsidRPr="0025129B">
              <w:rPr>
                <w:b/>
                <w:sz w:val="20"/>
                <w:szCs w:val="20"/>
              </w:rPr>
              <w:t>F</w:t>
            </w:r>
            <w:r>
              <w:rPr>
                <w:b/>
                <w:sz w:val="20"/>
                <w:szCs w:val="20"/>
              </w:rPr>
              <w:t>echa</w:t>
            </w:r>
            <w:r w:rsidRPr="0025129B">
              <w:rPr>
                <w:b/>
                <w:sz w:val="20"/>
                <w:szCs w:val="20"/>
              </w:rPr>
              <w:t xml:space="preserve"> de realización: </w:t>
            </w:r>
          </w:p>
          <w:p w:rsidR="002D0FB1" w:rsidRPr="002D0FB1" w:rsidRDefault="002D0FB1" w:rsidP="004205AA">
            <w:pPr>
              <w:rPr>
                <w:sz w:val="20"/>
                <w:szCs w:val="20"/>
              </w:rPr>
            </w:pPr>
            <w:r w:rsidRPr="002D0FB1">
              <w:rPr>
                <w:sz w:val="20"/>
                <w:szCs w:val="20"/>
              </w:rPr>
              <w:t>29-09-2015</w:t>
            </w:r>
          </w:p>
          <w:p w:rsidR="002D0FB1" w:rsidRPr="0025129B" w:rsidRDefault="002D0FB1" w:rsidP="004205AA">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2D0FB1" w:rsidRPr="0025129B" w:rsidRDefault="002D0FB1" w:rsidP="004205AA">
            <w:pPr>
              <w:rPr>
                <w:b/>
                <w:sz w:val="20"/>
                <w:szCs w:val="20"/>
              </w:rPr>
            </w:pPr>
            <w:r>
              <w:rPr>
                <w:b/>
                <w:sz w:val="20"/>
                <w:szCs w:val="20"/>
              </w:rPr>
              <w:t>Hora de i</w:t>
            </w:r>
            <w:r w:rsidRPr="0025129B">
              <w:rPr>
                <w:b/>
                <w:sz w:val="20"/>
                <w:szCs w:val="20"/>
              </w:rPr>
              <w:t>nicio:</w:t>
            </w:r>
          </w:p>
          <w:p w:rsidR="002D0FB1" w:rsidRPr="0025129B" w:rsidRDefault="002D0FB1" w:rsidP="004205AA">
            <w:pPr>
              <w:rPr>
                <w:sz w:val="20"/>
                <w:szCs w:val="20"/>
              </w:rPr>
            </w:pPr>
            <w:r>
              <w:rPr>
                <w:sz w:val="20"/>
                <w:szCs w:val="20"/>
              </w:rPr>
              <w:t>13:40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2D0FB1" w:rsidRPr="0025129B" w:rsidRDefault="002D0FB1" w:rsidP="004205AA">
            <w:pPr>
              <w:rPr>
                <w:b/>
                <w:sz w:val="20"/>
                <w:szCs w:val="20"/>
              </w:rPr>
            </w:pPr>
            <w:r>
              <w:rPr>
                <w:b/>
                <w:sz w:val="20"/>
                <w:szCs w:val="20"/>
              </w:rPr>
              <w:t>Hora</w:t>
            </w:r>
            <w:r w:rsidRPr="0025129B">
              <w:rPr>
                <w:b/>
                <w:sz w:val="20"/>
                <w:szCs w:val="20"/>
              </w:rPr>
              <w:t xml:space="preserve"> de finalización:</w:t>
            </w:r>
          </w:p>
          <w:p w:rsidR="002D0FB1" w:rsidRPr="0025129B" w:rsidRDefault="00B34641" w:rsidP="004205AA">
            <w:pPr>
              <w:rPr>
                <w:sz w:val="20"/>
                <w:szCs w:val="20"/>
                <w:lang w:val="es-ES" w:eastAsia="es-ES"/>
              </w:rPr>
            </w:pPr>
            <w:r>
              <w:rPr>
                <w:sz w:val="20"/>
                <w:szCs w:val="20"/>
                <w:lang w:val="es-ES" w:eastAsia="es-ES"/>
              </w:rPr>
              <w:t>18:10</w:t>
            </w:r>
          </w:p>
        </w:tc>
      </w:tr>
      <w:tr w:rsidR="002D0FB1" w:rsidRPr="0025129B" w:rsidTr="004205AA">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D0FB1" w:rsidRPr="0025129B" w:rsidRDefault="002D0FB1" w:rsidP="004205AA">
            <w:pPr>
              <w:rPr>
                <w:sz w:val="20"/>
                <w:szCs w:val="20"/>
              </w:rPr>
            </w:pPr>
            <w:r w:rsidRPr="0025129B">
              <w:rPr>
                <w:b/>
                <w:sz w:val="20"/>
                <w:szCs w:val="20"/>
              </w:rPr>
              <w:t>Fiscalizador encargado de la actividad:</w:t>
            </w:r>
          </w:p>
          <w:p w:rsidR="002D0FB1" w:rsidRPr="0025129B" w:rsidRDefault="00B34641" w:rsidP="004205AA">
            <w:pPr>
              <w:rPr>
                <w:sz w:val="20"/>
                <w:szCs w:val="20"/>
              </w:rPr>
            </w:pPr>
            <w:r w:rsidRPr="00B34641">
              <w:rPr>
                <w:sz w:val="20"/>
                <w:szCs w:val="20"/>
              </w:rPr>
              <w:t>Hugo Ramirez Cuadra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2D0FB1" w:rsidRPr="0025129B" w:rsidRDefault="002D0FB1" w:rsidP="004205AA">
            <w:pPr>
              <w:rPr>
                <w:sz w:val="20"/>
                <w:szCs w:val="20"/>
              </w:rPr>
            </w:pPr>
            <w:r w:rsidRPr="0025129B">
              <w:rPr>
                <w:b/>
                <w:sz w:val="20"/>
                <w:szCs w:val="20"/>
              </w:rPr>
              <w:t>Órgano:</w:t>
            </w:r>
          </w:p>
          <w:p w:rsidR="002D0FB1" w:rsidRPr="0025129B" w:rsidRDefault="00B34641" w:rsidP="004205AA">
            <w:pPr>
              <w:rPr>
                <w:rFonts w:eastAsia="Times New Roman"/>
                <w:sz w:val="20"/>
                <w:szCs w:val="20"/>
              </w:rPr>
            </w:pPr>
            <w:r>
              <w:rPr>
                <w:rFonts w:eastAsia="Times New Roman"/>
                <w:sz w:val="20"/>
                <w:szCs w:val="20"/>
              </w:rPr>
              <w:t>SMA</w:t>
            </w:r>
          </w:p>
        </w:tc>
      </w:tr>
      <w:tr w:rsidR="002D0FB1" w:rsidRPr="0025129B" w:rsidTr="004205AA">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D0FB1" w:rsidRPr="0025129B" w:rsidRDefault="002D0FB1" w:rsidP="004205AA">
            <w:pPr>
              <w:rPr>
                <w:sz w:val="20"/>
                <w:szCs w:val="20"/>
              </w:rPr>
            </w:pPr>
            <w:r w:rsidRPr="0025129B">
              <w:rPr>
                <w:b/>
                <w:sz w:val="20"/>
                <w:szCs w:val="20"/>
              </w:rPr>
              <w:t>Fiscalizadores participantes:</w:t>
            </w:r>
          </w:p>
          <w:p w:rsidR="002D0FB1" w:rsidRPr="0025129B" w:rsidRDefault="00B34641" w:rsidP="004205AA">
            <w:pPr>
              <w:rPr>
                <w:sz w:val="20"/>
                <w:szCs w:val="20"/>
              </w:rPr>
            </w:pPr>
            <w:r>
              <w:rPr>
                <w:sz w:val="20"/>
                <w:szCs w:val="20"/>
              </w:rPr>
              <w:t>José Bastías Gajardo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2D0FB1" w:rsidRPr="0025129B" w:rsidRDefault="002D0FB1" w:rsidP="004205AA">
            <w:pPr>
              <w:rPr>
                <w:sz w:val="20"/>
                <w:szCs w:val="20"/>
              </w:rPr>
            </w:pPr>
            <w:r w:rsidRPr="0025129B">
              <w:rPr>
                <w:b/>
                <w:sz w:val="20"/>
                <w:szCs w:val="20"/>
              </w:rPr>
              <w:t>Órgano(s):</w:t>
            </w:r>
          </w:p>
          <w:p w:rsidR="002D0FB1" w:rsidRPr="0025129B" w:rsidRDefault="00B34641" w:rsidP="004205AA">
            <w:pPr>
              <w:rPr>
                <w:rFonts w:eastAsia="Times New Roman"/>
                <w:sz w:val="20"/>
                <w:szCs w:val="20"/>
              </w:rPr>
            </w:pPr>
            <w:r>
              <w:rPr>
                <w:rFonts w:eastAsia="Times New Roman"/>
                <w:sz w:val="20"/>
                <w:szCs w:val="20"/>
              </w:rPr>
              <w:t>SMA</w:t>
            </w:r>
          </w:p>
        </w:tc>
      </w:tr>
      <w:tr w:rsidR="00B34641" w:rsidRPr="0025129B" w:rsidTr="004205AA">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B34641" w:rsidRPr="00C76105" w:rsidRDefault="00B34641" w:rsidP="00B34641">
            <w:pPr>
              <w:spacing w:line="0" w:lineRule="atLeast"/>
              <w:jc w:val="left"/>
              <w:rPr>
                <w:b/>
                <w:sz w:val="20"/>
                <w:szCs w:val="20"/>
              </w:rPr>
            </w:pPr>
            <w:r w:rsidRPr="00C76105">
              <w:rPr>
                <w:b/>
                <w:sz w:val="20"/>
                <w:szCs w:val="20"/>
              </w:rPr>
              <w:t xml:space="preserve">Existió colaboración por parte de los fiscalizados: </w:t>
            </w:r>
            <w:r w:rsidRPr="00C76105">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34641" w:rsidRPr="00C76105" w:rsidRDefault="00B34641" w:rsidP="00B34641">
            <w:pPr>
              <w:spacing w:line="0" w:lineRule="atLeast"/>
              <w:jc w:val="left"/>
              <w:rPr>
                <w:b/>
                <w:sz w:val="20"/>
                <w:szCs w:val="20"/>
              </w:rPr>
            </w:pPr>
            <w:r w:rsidRPr="00C76105">
              <w:rPr>
                <w:b/>
                <w:sz w:val="20"/>
                <w:szCs w:val="20"/>
              </w:rPr>
              <w:t xml:space="preserve">Existió trato respetuoso y deferente: </w:t>
            </w:r>
            <w:r w:rsidRPr="00C76105">
              <w:rPr>
                <w:sz w:val="20"/>
                <w:szCs w:val="20"/>
              </w:rPr>
              <w:t>SI</w:t>
            </w:r>
          </w:p>
        </w:tc>
      </w:tr>
      <w:tr w:rsidR="00B34641" w:rsidRPr="0025129B" w:rsidTr="004205AA">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B34641" w:rsidRPr="00C76105" w:rsidRDefault="00B34641" w:rsidP="00B34641">
            <w:pPr>
              <w:spacing w:line="0" w:lineRule="atLeast"/>
              <w:jc w:val="left"/>
              <w:rPr>
                <w:b/>
                <w:sz w:val="20"/>
                <w:szCs w:val="20"/>
              </w:rPr>
            </w:pPr>
            <w:r w:rsidRPr="00C76105">
              <w:rPr>
                <w:b/>
                <w:sz w:val="20"/>
                <w:szCs w:val="20"/>
              </w:rPr>
              <w:t>Entrega de antecedentes solicitados:</w:t>
            </w:r>
            <w:r w:rsidRPr="00C76105">
              <w:rPr>
                <w:sz w:val="20"/>
                <w:szCs w:val="20"/>
              </w:rPr>
              <w:t xml:space="preserve"> (SI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34641" w:rsidRPr="00C76105" w:rsidRDefault="00B34641" w:rsidP="00B34641">
            <w:pPr>
              <w:spacing w:line="0" w:lineRule="atLeast"/>
              <w:jc w:val="left"/>
              <w:rPr>
                <w:sz w:val="20"/>
                <w:szCs w:val="20"/>
              </w:rPr>
            </w:pPr>
            <w:r w:rsidRPr="00C76105">
              <w:rPr>
                <w:b/>
                <w:sz w:val="20"/>
                <w:szCs w:val="20"/>
              </w:rPr>
              <w:t xml:space="preserve"> Entrega de acta:</w:t>
            </w:r>
            <w:r w:rsidRPr="00C76105">
              <w:rPr>
                <w:sz w:val="20"/>
                <w:szCs w:val="20"/>
              </w:rPr>
              <w:t xml:space="preserve"> (Sí, Anexo 4)</w:t>
            </w:r>
          </w:p>
        </w:tc>
      </w:tr>
      <w:tr w:rsidR="00B34641" w:rsidRPr="0025129B" w:rsidTr="004205AA">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B34641" w:rsidRPr="00C76105" w:rsidRDefault="00B34641" w:rsidP="00B34641">
            <w:pPr>
              <w:spacing w:line="0" w:lineRule="atLeast"/>
              <w:jc w:val="left"/>
              <w:rPr>
                <w:b/>
                <w:sz w:val="20"/>
                <w:szCs w:val="20"/>
              </w:rPr>
            </w:pPr>
            <w:r w:rsidRPr="00C76105">
              <w:rPr>
                <w:b/>
                <w:sz w:val="20"/>
                <w:szCs w:val="20"/>
              </w:rPr>
              <w:t xml:space="preserve">Observaciones: </w:t>
            </w:r>
            <w:r w:rsidRPr="00C76105">
              <w:rPr>
                <w:sz w:val="20"/>
                <w:szCs w:val="20"/>
              </w:rPr>
              <w:t>Sin Observaciones</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rsidR="00B34641" w:rsidRPr="00C76105" w:rsidRDefault="00B34641" w:rsidP="00B34641">
            <w:pPr>
              <w:spacing w:line="0" w:lineRule="atLeast"/>
              <w:jc w:val="left"/>
              <w:rPr>
                <w:sz w:val="20"/>
                <w:szCs w:val="20"/>
              </w:rPr>
            </w:pPr>
          </w:p>
        </w:tc>
      </w:tr>
      <w:tr w:rsidR="00B34641" w:rsidRPr="0025129B" w:rsidTr="004205A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B34641" w:rsidRPr="00C76105" w:rsidRDefault="00B34641" w:rsidP="00B34641">
            <w:pPr>
              <w:spacing w:line="0" w:lineRule="atLeast"/>
              <w:jc w:val="left"/>
              <w:rPr>
                <w:b/>
                <w:sz w:val="20"/>
                <w:szCs w:val="20"/>
              </w:rPr>
            </w:pPr>
            <w:r w:rsidRPr="00C76105">
              <w:rPr>
                <w:b/>
                <w:sz w:val="20"/>
                <w:szCs w:val="20"/>
              </w:rPr>
              <w:t xml:space="preserve">Existió colaboración por parte de los fiscalizados: </w:t>
            </w:r>
            <w:r w:rsidRPr="00C76105">
              <w:rPr>
                <w:sz w:val="20"/>
                <w:szCs w:val="20"/>
              </w:rPr>
              <w:t>SI</w:t>
            </w:r>
          </w:p>
        </w:tc>
      </w:tr>
    </w:tbl>
    <w:p w:rsidR="002D0FB1" w:rsidRPr="0025129B" w:rsidRDefault="002D0FB1" w:rsidP="002D0FB1">
      <w:pPr>
        <w:jc w:val="left"/>
        <w:rPr>
          <w:rFonts w:cstheme="minorHAnsi"/>
          <w:b/>
          <w:color w:val="FF0000"/>
          <w:sz w:val="14"/>
          <w:szCs w:val="24"/>
        </w:rPr>
      </w:pPr>
    </w:p>
    <w:p w:rsidR="00F002F4" w:rsidRDefault="00B34641">
      <w:pPr>
        <w:jc w:val="left"/>
        <w:sectPr w:rsidR="00F002F4" w:rsidSect="00E349AF">
          <w:pgSz w:w="12240" w:h="15840"/>
          <w:pgMar w:top="1134" w:right="1134" w:bottom="1134" w:left="1134" w:header="709" w:footer="709" w:gutter="0"/>
          <w:cols w:space="708"/>
          <w:docGrid w:linePitch="360"/>
        </w:sectPr>
      </w:pPr>
      <w:bookmarkStart w:id="99" w:name="_Toc390184274"/>
      <w:bookmarkStart w:id="100" w:name="_Toc390360005"/>
      <w:bookmarkStart w:id="101" w:name="_Toc390777026"/>
      <w:bookmarkStart w:id="102" w:name="_Toc352840390"/>
      <w:bookmarkStart w:id="103" w:name="_Toc352841450"/>
      <w:bookmarkStart w:id="104" w:name="_Toc353998117"/>
      <w:bookmarkStart w:id="105" w:name="_Toc353998190"/>
      <w:bookmarkStart w:id="106" w:name="_Toc382383541"/>
      <w:bookmarkStart w:id="107" w:name="_Toc382472363"/>
      <w:r>
        <w:br w:type="page"/>
      </w:r>
    </w:p>
    <w:p w:rsidR="00B34641" w:rsidRDefault="00B34641">
      <w:pPr>
        <w:jc w:val="left"/>
        <w:rPr>
          <w:rFonts w:cstheme="minorHAnsi"/>
          <w:b/>
          <w:szCs w:val="20"/>
        </w:rPr>
      </w:pPr>
    </w:p>
    <w:p w:rsidR="000D607C" w:rsidRPr="000D607C" w:rsidRDefault="00F67BC0" w:rsidP="00C958D0">
      <w:pPr>
        <w:pStyle w:val="Ttulo3"/>
      </w:pPr>
      <w:bookmarkStart w:id="108" w:name="_Toc440041008"/>
      <w:r>
        <w:t>Esquema de r</w:t>
      </w:r>
      <w:r w:rsidR="000D607C" w:rsidRPr="000D607C">
        <w:t>ecorrido</w:t>
      </w:r>
      <w:r w:rsidR="00B34641">
        <w:t>s</w:t>
      </w:r>
      <w:bookmarkEnd w:id="99"/>
      <w:bookmarkEnd w:id="100"/>
      <w:bookmarkEnd w:id="101"/>
      <w:bookmarkEnd w:id="108"/>
    </w:p>
    <w:p w:rsidR="000D607C" w:rsidRDefault="000D607C" w:rsidP="000D607C"/>
    <w:tbl>
      <w:tblPr>
        <w:tblStyle w:val="Tablaconcuadrcula"/>
        <w:tblW w:w="12895" w:type="dxa"/>
        <w:tblLook w:val="04A0" w:firstRow="1" w:lastRow="0" w:firstColumn="1" w:lastColumn="0" w:noHBand="0" w:noVBand="1"/>
      </w:tblPr>
      <w:tblGrid>
        <w:gridCol w:w="12895"/>
      </w:tblGrid>
      <w:tr w:rsidR="00B34641" w:rsidTr="00F002F4">
        <w:trPr>
          <w:trHeight w:val="6139"/>
        </w:trPr>
        <w:tc>
          <w:tcPr>
            <w:tcW w:w="12895" w:type="dxa"/>
          </w:tcPr>
          <w:p w:rsidR="00B34641" w:rsidRDefault="00F002F4" w:rsidP="00F002F4">
            <w:r w:rsidRPr="00FB5A9A">
              <w:rPr>
                <w:b/>
              </w:rPr>
              <w:t>Figura 4.</w:t>
            </w:r>
            <w:r>
              <w:t xml:space="preserve"> </w:t>
            </w:r>
            <w:r w:rsidR="00FB5A9A">
              <w:t xml:space="preserve"> Recorrido inspección ambiental de fecha 23-09-2014.</w:t>
            </w:r>
          </w:p>
          <w:p w:rsidR="00FB5A9A" w:rsidRDefault="00FB5A9A" w:rsidP="00F002F4"/>
          <w:p w:rsidR="00B34641" w:rsidRDefault="00F002F4" w:rsidP="00B34641">
            <w:pPr>
              <w:jc w:val="center"/>
            </w:pPr>
            <w:r>
              <w:rPr>
                <w:noProof/>
                <w:lang w:eastAsia="es-CL"/>
              </w:rPr>
              <w:drawing>
                <wp:inline distT="0" distB="0" distL="0" distR="0" wp14:anchorId="0FA2A17C" wp14:editId="6D19BF3A">
                  <wp:extent cx="7478678" cy="4628161"/>
                  <wp:effectExtent l="0" t="0" r="8255"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jpg"/>
                          <pic:cNvPicPr/>
                        </pic:nvPicPr>
                        <pic:blipFill>
                          <a:blip r:embed="rId30">
                            <a:extLst>
                              <a:ext uri="{28A0092B-C50C-407E-A947-70E740481C1C}">
                                <a14:useLocalDpi xmlns:a14="http://schemas.microsoft.com/office/drawing/2010/main" val="0"/>
                              </a:ext>
                            </a:extLst>
                          </a:blip>
                          <a:stretch>
                            <a:fillRect/>
                          </a:stretch>
                        </pic:blipFill>
                        <pic:spPr>
                          <a:xfrm>
                            <a:off x="0" y="0"/>
                            <a:ext cx="7498938" cy="4640699"/>
                          </a:xfrm>
                          <a:prstGeom prst="rect">
                            <a:avLst/>
                          </a:prstGeom>
                        </pic:spPr>
                      </pic:pic>
                    </a:graphicData>
                  </a:graphic>
                </wp:inline>
              </w:drawing>
            </w:r>
          </w:p>
          <w:p w:rsidR="00B34641" w:rsidRDefault="00B34641" w:rsidP="000D607C"/>
        </w:tc>
      </w:tr>
    </w:tbl>
    <w:p w:rsidR="00BD4B0C" w:rsidRDefault="00BD4B0C" w:rsidP="000D607C"/>
    <w:p w:rsidR="00F002F4" w:rsidRDefault="00F002F4">
      <w:pPr>
        <w:jc w:val="left"/>
      </w:pPr>
      <w:r>
        <w:br w:type="page"/>
      </w:r>
    </w:p>
    <w:p w:rsidR="00BD4B0C" w:rsidRDefault="00BD4B0C" w:rsidP="000D607C"/>
    <w:tbl>
      <w:tblPr>
        <w:tblStyle w:val="Tablaconcuadrcula"/>
        <w:tblW w:w="0" w:type="auto"/>
        <w:tblLook w:val="04A0" w:firstRow="1" w:lastRow="0" w:firstColumn="1" w:lastColumn="0" w:noHBand="0" w:noVBand="1"/>
      </w:tblPr>
      <w:tblGrid>
        <w:gridCol w:w="13562"/>
      </w:tblGrid>
      <w:tr w:rsidR="00F002F4" w:rsidTr="00F002F4">
        <w:tc>
          <w:tcPr>
            <w:tcW w:w="13562" w:type="dxa"/>
          </w:tcPr>
          <w:p w:rsidR="00F002F4" w:rsidRDefault="00F002F4" w:rsidP="000D607C">
            <w:r w:rsidRPr="00FB5A9A">
              <w:rPr>
                <w:b/>
              </w:rPr>
              <w:t>Figura 5</w:t>
            </w:r>
            <w:r w:rsidR="004205AA" w:rsidRPr="00FB5A9A">
              <w:rPr>
                <w:b/>
              </w:rPr>
              <w:t>.</w:t>
            </w:r>
            <w:r w:rsidR="004205AA">
              <w:t xml:space="preserve"> </w:t>
            </w:r>
            <w:r w:rsidR="00FB5A9A">
              <w:t>Recorrido inspección ambiental de fecha 24-09-2014.</w:t>
            </w:r>
          </w:p>
          <w:p w:rsidR="00FB5A9A" w:rsidRDefault="00FB5A9A" w:rsidP="000D607C"/>
          <w:p w:rsidR="00F002F4" w:rsidRDefault="00F002F4" w:rsidP="00F002F4">
            <w:pPr>
              <w:jc w:val="center"/>
            </w:pPr>
            <w:r>
              <w:rPr>
                <w:noProof/>
                <w:lang w:eastAsia="es-CL"/>
              </w:rPr>
              <w:drawing>
                <wp:inline distT="0" distB="0" distL="0" distR="0" wp14:anchorId="0FCA0238" wp14:editId="53C3D26B">
                  <wp:extent cx="7875917" cy="4873993"/>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jpg"/>
                          <pic:cNvPicPr/>
                        </pic:nvPicPr>
                        <pic:blipFill>
                          <a:blip r:embed="rId31">
                            <a:extLst>
                              <a:ext uri="{28A0092B-C50C-407E-A947-70E740481C1C}">
                                <a14:useLocalDpi xmlns:a14="http://schemas.microsoft.com/office/drawing/2010/main" val="0"/>
                              </a:ext>
                            </a:extLst>
                          </a:blip>
                          <a:stretch>
                            <a:fillRect/>
                          </a:stretch>
                        </pic:blipFill>
                        <pic:spPr>
                          <a:xfrm>
                            <a:off x="0" y="0"/>
                            <a:ext cx="7877906" cy="4875224"/>
                          </a:xfrm>
                          <a:prstGeom prst="rect">
                            <a:avLst/>
                          </a:prstGeom>
                        </pic:spPr>
                      </pic:pic>
                    </a:graphicData>
                  </a:graphic>
                </wp:inline>
              </w:drawing>
            </w:r>
          </w:p>
          <w:p w:rsidR="00F002F4" w:rsidRDefault="00F002F4" w:rsidP="000D607C"/>
        </w:tc>
      </w:tr>
    </w:tbl>
    <w:p w:rsidR="00BD4B0C" w:rsidRDefault="00BD4B0C" w:rsidP="000D607C"/>
    <w:p w:rsidR="00F002F4" w:rsidRDefault="00F002F4">
      <w:pPr>
        <w:jc w:val="left"/>
      </w:pPr>
      <w:r>
        <w:br w:type="page"/>
      </w:r>
    </w:p>
    <w:p w:rsidR="00BD4B0C" w:rsidRDefault="00BD4B0C" w:rsidP="000D607C"/>
    <w:tbl>
      <w:tblPr>
        <w:tblStyle w:val="Tablaconcuadrcula"/>
        <w:tblW w:w="0" w:type="auto"/>
        <w:tblLook w:val="04A0" w:firstRow="1" w:lastRow="0" w:firstColumn="1" w:lastColumn="0" w:noHBand="0" w:noVBand="1"/>
      </w:tblPr>
      <w:tblGrid>
        <w:gridCol w:w="13562"/>
      </w:tblGrid>
      <w:tr w:rsidR="00F002F4" w:rsidTr="00FC5125">
        <w:tc>
          <w:tcPr>
            <w:tcW w:w="13562" w:type="dxa"/>
            <w:vAlign w:val="center"/>
          </w:tcPr>
          <w:p w:rsidR="00FB5A9A" w:rsidRDefault="00F002F4" w:rsidP="00FB5A9A">
            <w:r w:rsidRPr="00FB5A9A">
              <w:rPr>
                <w:b/>
              </w:rPr>
              <w:t>Figura 6</w:t>
            </w:r>
            <w:r w:rsidR="00FC5125" w:rsidRPr="00FB5A9A">
              <w:rPr>
                <w:b/>
              </w:rPr>
              <w:t>.</w:t>
            </w:r>
            <w:r w:rsidR="00FB5A9A">
              <w:t xml:space="preserve"> Recorrido inspección ambiental de fecha 25-05-2015.</w:t>
            </w:r>
          </w:p>
          <w:p w:rsidR="00F002F4" w:rsidRDefault="00F002F4" w:rsidP="00FC5125"/>
          <w:p w:rsidR="00F002F4" w:rsidRDefault="00FC5125" w:rsidP="00FC5125">
            <w:pPr>
              <w:jc w:val="center"/>
            </w:pPr>
            <w:r>
              <w:rPr>
                <w:noProof/>
                <w:lang w:eastAsia="es-CL"/>
              </w:rPr>
              <w:drawing>
                <wp:inline distT="0" distB="0" distL="0" distR="0" wp14:anchorId="1A6C35EE" wp14:editId="445DA3E2">
                  <wp:extent cx="7951668" cy="495836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jpg"/>
                          <pic:cNvPicPr/>
                        </pic:nvPicPr>
                        <pic:blipFill>
                          <a:blip r:embed="rId32">
                            <a:extLst>
                              <a:ext uri="{28A0092B-C50C-407E-A947-70E740481C1C}">
                                <a14:useLocalDpi xmlns:a14="http://schemas.microsoft.com/office/drawing/2010/main" val="0"/>
                              </a:ext>
                            </a:extLst>
                          </a:blip>
                          <a:stretch>
                            <a:fillRect/>
                          </a:stretch>
                        </pic:blipFill>
                        <pic:spPr>
                          <a:xfrm>
                            <a:off x="0" y="0"/>
                            <a:ext cx="7952130" cy="4958656"/>
                          </a:xfrm>
                          <a:prstGeom prst="rect">
                            <a:avLst/>
                          </a:prstGeom>
                        </pic:spPr>
                      </pic:pic>
                    </a:graphicData>
                  </a:graphic>
                </wp:inline>
              </w:drawing>
            </w:r>
          </w:p>
          <w:p w:rsidR="00F002F4" w:rsidRDefault="00F002F4" w:rsidP="00FC5125">
            <w:pPr>
              <w:jc w:val="center"/>
            </w:pPr>
          </w:p>
        </w:tc>
      </w:tr>
    </w:tbl>
    <w:p w:rsidR="00BD4B0C" w:rsidRDefault="00BD4B0C" w:rsidP="000D607C"/>
    <w:p w:rsidR="00BD4B0C" w:rsidRDefault="00BD4B0C" w:rsidP="000D607C"/>
    <w:p w:rsidR="00BD4B0C" w:rsidRDefault="00BD4B0C" w:rsidP="000D607C"/>
    <w:tbl>
      <w:tblPr>
        <w:tblStyle w:val="Tablaconcuadrcula"/>
        <w:tblW w:w="0" w:type="auto"/>
        <w:tblLook w:val="04A0" w:firstRow="1" w:lastRow="0" w:firstColumn="1" w:lastColumn="0" w:noHBand="0" w:noVBand="1"/>
      </w:tblPr>
      <w:tblGrid>
        <w:gridCol w:w="13562"/>
      </w:tblGrid>
      <w:tr w:rsidR="00F002F4" w:rsidTr="00F002F4">
        <w:tc>
          <w:tcPr>
            <w:tcW w:w="13562" w:type="dxa"/>
          </w:tcPr>
          <w:p w:rsidR="00FB5A9A" w:rsidRDefault="00F002F4" w:rsidP="00FB5A9A">
            <w:r w:rsidRPr="00FB5A9A">
              <w:rPr>
                <w:b/>
              </w:rPr>
              <w:t>Figura 7</w:t>
            </w:r>
            <w:r w:rsidR="00FC5125" w:rsidRPr="00FB5A9A">
              <w:rPr>
                <w:b/>
              </w:rPr>
              <w:t>.</w:t>
            </w:r>
            <w:r w:rsidR="00FB5A9A">
              <w:rPr>
                <w:b/>
              </w:rPr>
              <w:t xml:space="preserve"> </w:t>
            </w:r>
            <w:r w:rsidR="00FB5A9A">
              <w:t>Recorrido inspección ambiental de fecha 25-05-2015.</w:t>
            </w:r>
          </w:p>
          <w:p w:rsidR="00F002F4" w:rsidRPr="00FB5A9A" w:rsidRDefault="00F002F4" w:rsidP="000D607C">
            <w:pPr>
              <w:rPr>
                <w:b/>
              </w:rPr>
            </w:pPr>
          </w:p>
          <w:p w:rsidR="00FC5125" w:rsidRDefault="00AA38DF" w:rsidP="000D607C">
            <w:r>
              <w:rPr>
                <w:noProof/>
                <w:lang w:eastAsia="es-CL"/>
              </w:rPr>
              <w:drawing>
                <wp:inline distT="0" distB="0" distL="0" distR="0" wp14:anchorId="5764E653" wp14:editId="54E4D418">
                  <wp:extent cx="8301162" cy="5176299"/>
                  <wp:effectExtent l="0" t="0" r="508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33">
                            <a:extLst>
                              <a:ext uri="{28A0092B-C50C-407E-A947-70E740481C1C}">
                                <a14:useLocalDpi xmlns:a14="http://schemas.microsoft.com/office/drawing/2010/main" val="0"/>
                              </a:ext>
                            </a:extLst>
                          </a:blip>
                          <a:stretch>
                            <a:fillRect/>
                          </a:stretch>
                        </pic:blipFill>
                        <pic:spPr>
                          <a:xfrm>
                            <a:off x="0" y="0"/>
                            <a:ext cx="8305707" cy="5179133"/>
                          </a:xfrm>
                          <a:prstGeom prst="rect">
                            <a:avLst/>
                          </a:prstGeom>
                        </pic:spPr>
                      </pic:pic>
                    </a:graphicData>
                  </a:graphic>
                </wp:inline>
              </w:drawing>
            </w:r>
          </w:p>
          <w:p w:rsidR="00FC5125" w:rsidRDefault="00FC5125" w:rsidP="000D607C"/>
        </w:tc>
      </w:tr>
    </w:tbl>
    <w:p w:rsidR="00BD4B0C" w:rsidRDefault="00BD4B0C" w:rsidP="000D607C"/>
    <w:p w:rsidR="00BD4B0C" w:rsidRDefault="00BD4B0C" w:rsidP="000D607C"/>
    <w:p w:rsidR="00AA38DF" w:rsidRDefault="00AA38DF" w:rsidP="00AA38DF"/>
    <w:tbl>
      <w:tblPr>
        <w:tblStyle w:val="Tablaconcuadrcula"/>
        <w:tblW w:w="0" w:type="auto"/>
        <w:tblLook w:val="04A0" w:firstRow="1" w:lastRow="0" w:firstColumn="1" w:lastColumn="0" w:noHBand="0" w:noVBand="1"/>
      </w:tblPr>
      <w:tblGrid>
        <w:gridCol w:w="13562"/>
      </w:tblGrid>
      <w:tr w:rsidR="00AA38DF" w:rsidTr="00FB5A9A">
        <w:trPr>
          <w:trHeight w:val="8671"/>
        </w:trPr>
        <w:tc>
          <w:tcPr>
            <w:tcW w:w="13562" w:type="dxa"/>
          </w:tcPr>
          <w:p w:rsidR="00FB5A9A" w:rsidRDefault="00AA38DF" w:rsidP="00FB5A9A">
            <w:r w:rsidRPr="00FB5A9A">
              <w:rPr>
                <w:b/>
              </w:rPr>
              <w:t>Figura 8.</w:t>
            </w:r>
            <w:r w:rsidR="00FB5A9A">
              <w:t xml:space="preserve"> Recorrido inspección ambiental de fecha 29-09-2015.</w:t>
            </w:r>
          </w:p>
          <w:p w:rsidR="00AA38DF" w:rsidRDefault="00AA38DF" w:rsidP="00AA38DF"/>
          <w:p w:rsidR="00AA38DF" w:rsidRDefault="00AA38DF" w:rsidP="00AA38DF">
            <w:r>
              <w:rPr>
                <w:noProof/>
                <w:lang w:eastAsia="es-CL"/>
              </w:rPr>
              <w:drawing>
                <wp:inline distT="0" distB="0" distL="0" distR="0" wp14:anchorId="69A983AB" wp14:editId="272D26FE">
                  <wp:extent cx="8288410" cy="516834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jpg"/>
                          <pic:cNvPicPr/>
                        </pic:nvPicPr>
                        <pic:blipFill>
                          <a:blip r:embed="rId34">
                            <a:extLst>
                              <a:ext uri="{28A0092B-C50C-407E-A947-70E740481C1C}">
                                <a14:useLocalDpi xmlns:a14="http://schemas.microsoft.com/office/drawing/2010/main" val="0"/>
                              </a:ext>
                            </a:extLst>
                          </a:blip>
                          <a:stretch>
                            <a:fillRect/>
                          </a:stretch>
                        </pic:blipFill>
                        <pic:spPr>
                          <a:xfrm>
                            <a:off x="0" y="0"/>
                            <a:ext cx="8295790" cy="5172949"/>
                          </a:xfrm>
                          <a:prstGeom prst="rect">
                            <a:avLst/>
                          </a:prstGeom>
                        </pic:spPr>
                      </pic:pic>
                    </a:graphicData>
                  </a:graphic>
                </wp:inline>
              </w:drawing>
            </w:r>
          </w:p>
        </w:tc>
      </w:tr>
    </w:tbl>
    <w:p w:rsidR="00FB5A9A" w:rsidRPr="00FB5A9A" w:rsidRDefault="00FB5A9A" w:rsidP="00CB7E24">
      <w:bookmarkStart w:id="109" w:name="_Toc390184275"/>
      <w:bookmarkStart w:id="110" w:name="_Toc390360006"/>
      <w:bookmarkStart w:id="111" w:name="_Toc390777027"/>
    </w:p>
    <w:p w:rsidR="000D607C" w:rsidRPr="000D607C" w:rsidRDefault="00893A4E" w:rsidP="000D607C">
      <w:pPr>
        <w:pStyle w:val="Ttulo3"/>
        <w:rPr>
          <w:color w:val="FF0000"/>
          <w:sz w:val="20"/>
        </w:rPr>
      </w:pPr>
      <w:bookmarkStart w:id="112" w:name="_Toc440041009"/>
      <w:r w:rsidRPr="0025129B">
        <w:t>Detalle del Recorrido de la</w:t>
      </w:r>
      <w:r w:rsidR="00FB5A9A">
        <w:t>s Inspecciones</w:t>
      </w:r>
      <w:r w:rsidRPr="0025129B">
        <w:t>.</w:t>
      </w:r>
      <w:bookmarkEnd w:id="102"/>
      <w:bookmarkEnd w:id="103"/>
      <w:bookmarkEnd w:id="112"/>
      <w:r w:rsidR="00413EC4" w:rsidRPr="0025129B">
        <w:t xml:space="preserve"> </w:t>
      </w:r>
      <w:bookmarkEnd w:id="104"/>
      <w:bookmarkEnd w:id="105"/>
      <w:bookmarkEnd w:id="106"/>
      <w:bookmarkEnd w:id="107"/>
      <w:bookmarkEnd w:id="109"/>
      <w:bookmarkEnd w:id="110"/>
      <w:bookmarkEnd w:id="111"/>
    </w:p>
    <w:p w:rsidR="00893A4E" w:rsidRPr="0025129B" w:rsidRDefault="00893A4E" w:rsidP="00FD6FC0">
      <w:pPr>
        <w:rPr>
          <w:rFonts w:cstheme="minorHAns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2"/>
        <w:gridCol w:w="4459"/>
        <w:gridCol w:w="7361"/>
      </w:tblGrid>
      <w:tr w:rsidR="000D607C" w:rsidRPr="0025129B" w:rsidTr="00E46EF3">
        <w:trPr>
          <w:trHeight w:val="254"/>
          <w:tblHeader/>
          <w:jc w:val="center"/>
        </w:trPr>
        <w:tc>
          <w:tcPr>
            <w:tcW w:w="642" w:type="pct"/>
            <w:vMerge w:val="restart"/>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E46EF3">
        <w:trPr>
          <w:trHeight w:val="273"/>
          <w:tblHeader/>
          <w:jc w:val="center"/>
        </w:trPr>
        <w:tc>
          <w:tcPr>
            <w:tcW w:w="642" w:type="pct"/>
            <w:vMerge/>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E46EF3">
        <w:trPr>
          <w:trHeight w:val="551"/>
          <w:jc w:val="center"/>
        </w:trPr>
        <w:tc>
          <w:tcPr>
            <w:tcW w:w="642" w:type="pct"/>
            <w:noWrap/>
            <w:vAlign w:val="center"/>
            <w:hideMark/>
          </w:tcPr>
          <w:p w:rsidR="000D607C" w:rsidRPr="0025129B" w:rsidRDefault="00AA38D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vAlign w:val="center"/>
          </w:tcPr>
          <w:p w:rsidR="000D607C" w:rsidRPr="0025129B" w:rsidRDefault="00E46EF3" w:rsidP="00570BD0">
            <w:pPr>
              <w:rPr>
                <w:rFonts w:eastAsia="Times New Roman" w:cstheme="minorHAnsi"/>
                <w:sz w:val="20"/>
                <w:szCs w:val="20"/>
                <w:lang w:val="es-ES_tradnl" w:eastAsia="es-CL"/>
              </w:rPr>
            </w:pPr>
            <w:r>
              <w:rPr>
                <w:rFonts w:eastAsia="Times New Roman" w:cstheme="minorHAnsi"/>
                <w:sz w:val="20"/>
                <w:szCs w:val="20"/>
                <w:lang w:val="es-ES_tradnl" w:eastAsia="es-CL"/>
              </w:rPr>
              <w:t>Oficinas Administrativas</w:t>
            </w:r>
          </w:p>
        </w:tc>
        <w:tc>
          <w:tcPr>
            <w:tcW w:w="2714" w:type="pct"/>
            <w:vAlign w:val="center"/>
          </w:tcPr>
          <w:p w:rsidR="000D607C" w:rsidRPr="0025129B" w:rsidRDefault="009B2FA6" w:rsidP="006966DF">
            <w:pPr>
              <w:rPr>
                <w:rFonts w:eastAsia="Times New Roman" w:cstheme="minorHAnsi"/>
                <w:sz w:val="20"/>
                <w:szCs w:val="20"/>
                <w:lang w:val="es-ES_tradnl" w:eastAsia="es-CL"/>
              </w:rPr>
            </w:pPr>
            <w:r>
              <w:rPr>
                <w:rFonts w:eastAsia="Times New Roman" w:cstheme="minorHAnsi"/>
                <w:sz w:val="20"/>
                <w:szCs w:val="20"/>
                <w:lang w:val="es-ES_tradnl" w:eastAsia="es-CL"/>
              </w:rPr>
              <w:t xml:space="preserve">Oficinas ubicadas en el acceso a la central termoeléctrica, lugar dónde es posible sostener reunión de inicio de actividades de inspección ambiental y se ubican las oficinas de encargados de medio ambiente y áreas de generación o ingeniería </w:t>
            </w:r>
          </w:p>
        </w:tc>
      </w:tr>
      <w:tr w:rsidR="000D607C" w:rsidRPr="0025129B" w:rsidTr="00E46EF3">
        <w:trPr>
          <w:trHeight w:val="551"/>
          <w:jc w:val="center"/>
        </w:trPr>
        <w:tc>
          <w:tcPr>
            <w:tcW w:w="642" w:type="pct"/>
            <w:noWrap/>
            <w:vAlign w:val="center"/>
          </w:tcPr>
          <w:p w:rsidR="000D607C" w:rsidRPr="0025129B" w:rsidRDefault="00AA38D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vAlign w:val="center"/>
          </w:tcPr>
          <w:p w:rsidR="000D607C" w:rsidRPr="0025129B" w:rsidRDefault="00E46EF3" w:rsidP="00570BD0">
            <w:pPr>
              <w:rPr>
                <w:rFonts w:eastAsia="Times New Roman" w:cstheme="minorHAnsi"/>
                <w:sz w:val="20"/>
                <w:szCs w:val="20"/>
                <w:lang w:val="es-ES_tradnl" w:eastAsia="es-CL"/>
              </w:rPr>
            </w:pPr>
            <w:r>
              <w:rPr>
                <w:rFonts w:eastAsia="Times New Roman" w:cstheme="minorHAnsi"/>
                <w:sz w:val="20"/>
                <w:szCs w:val="20"/>
                <w:lang w:val="es-ES_tradnl" w:eastAsia="es-CL"/>
              </w:rPr>
              <w:t>Sala de Control Turbina</w:t>
            </w:r>
          </w:p>
        </w:tc>
        <w:tc>
          <w:tcPr>
            <w:tcW w:w="2714" w:type="pct"/>
            <w:vAlign w:val="center"/>
          </w:tcPr>
          <w:p w:rsidR="000D607C" w:rsidRPr="0025129B" w:rsidRDefault="009B2FA6" w:rsidP="006966DF">
            <w:pPr>
              <w:rPr>
                <w:rFonts w:eastAsia="Times New Roman" w:cstheme="minorHAnsi"/>
                <w:sz w:val="20"/>
                <w:szCs w:val="20"/>
                <w:lang w:val="es-ES_tradnl" w:eastAsia="es-CL"/>
              </w:rPr>
            </w:pPr>
            <w:r>
              <w:rPr>
                <w:rFonts w:eastAsia="Times New Roman" w:cstheme="minorHAnsi"/>
                <w:sz w:val="20"/>
                <w:szCs w:val="20"/>
                <w:lang w:val="es-ES_tradnl" w:eastAsia="es-CL"/>
              </w:rPr>
              <w:t>Sala de control de la turbina de generación ubicada dentro del edificio principal de la central térmica.</w:t>
            </w:r>
          </w:p>
        </w:tc>
      </w:tr>
      <w:tr w:rsidR="000D607C" w:rsidRPr="0025129B" w:rsidTr="00E46EF3">
        <w:trPr>
          <w:trHeight w:val="551"/>
          <w:jc w:val="center"/>
        </w:trPr>
        <w:tc>
          <w:tcPr>
            <w:tcW w:w="642" w:type="pct"/>
            <w:noWrap/>
            <w:vAlign w:val="center"/>
          </w:tcPr>
          <w:p w:rsidR="000D607C" w:rsidRPr="0025129B" w:rsidRDefault="00AA38D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vAlign w:val="center"/>
          </w:tcPr>
          <w:p w:rsidR="000D607C" w:rsidRPr="0025129B" w:rsidRDefault="00E46EF3" w:rsidP="00570BD0">
            <w:pPr>
              <w:rPr>
                <w:rFonts w:eastAsia="Times New Roman" w:cstheme="minorHAnsi"/>
                <w:sz w:val="20"/>
                <w:szCs w:val="20"/>
                <w:lang w:val="es-ES_tradnl" w:eastAsia="es-CL"/>
              </w:rPr>
            </w:pPr>
            <w:r>
              <w:rPr>
                <w:rFonts w:eastAsia="Times New Roman" w:cstheme="minorHAnsi"/>
                <w:sz w:val="20"/>
                <w:szCs w:val="20"/>
                <w:lang w:val="es-ES_tradnl" w:eastAsia="es-CL"/>
              </w:rPr>
              <w:t>Punto Medición Descarga</w:t>
            </w:r>
            <w:r w:rsidR="00E45B1F">
              <w:rPr>
                <w:rFonts w:eastAsia="Times New Roman" w:cstheme="minorHAnsi"/>
                <w:sz w:val="20"/>
                <w:szCs w:val="20"/>
                <w:lang w:val="es-ES_tradnl" w:eastAsia="es-CL"/>
              </w:rPr>
              <w:t xml:space="preserve"> aguas de enfriamiento</w:t>
            </w:r>
          </w:p>
        </w:tc>
        <w:tc>
          <w:tcPr>
            <w:tcW w:w="2714" w:type="pct"/>
            <w:vAlign w:val="center"/>
          </w:tcPr>
          <w:p w:rsidR="000D607C" w:rsidRPr="0025129B" w:rsidRDefault="009B2FA6" w:rsidP="007C6900">
            <w:pPr>
              <w:rPr>
                <w:rFonts w:eastAsia="Times New Roman" w:cstheme="minorHAnsi"/>
                <w:sz w:val="20"/>
                <w:szCs w:val="20"/>
                <w:lang w:val="es-ES_tradnl" w:eastAsia="es-CL"/>
              </w:rPr>
            </w:pPr>
            <w:r>
              <w:rPr>
                <w:rFonts w:eastAsia="Times New Roman" w:cstheme="minorHAnsi"/>
                <w:sz w:val="20"/>
                <w:szCs w:val="20"/>
                <w:lang w:val="es-ES_tradnl" w:eastAsia="es-CL"/>
              </w:rPr>
              <w:t>Punto ubicado en la</w:t>
            </w:r>
            <w:r w:rsidRPr="007C6900">
              <w:rPr>
                <w:rFonts w:eastAsia="Times New Roman" w:cstheme="minorHAnsi"/>
                <w:sz w:val="20"/>
                <w:szCs w:val="20"/>
                <w:lang w:val="es-ES_tradnl" w:eastAsia="es-CL"/>
              </w:rPr>
              <w:t xml:space="preserve">s coordenadas </w:t>
            </w:r>
            <w:r w:rsidR="007C6900">
              <w:rPr>
                <w:rFonts w:eastAsia="Times New Roman" w:cstheme="minorHAnsi"/>
                <w:sz w:val="20"/>
                <w:szCs w:val="20"/>
                <w:lang w:val="es-ES_tradnl" w:eastAsia="es-CL"/>
              </w:rPr>
              <w:t xml:space="preserve">666.228 E, </w:t>
            </w:r>
            <w:r w:rsidR="007C6900" w:rsidRPr="007C6900">
              <w:rPr>
                <w:rFonts w:eastAsia="Times New Roman" w:cstheme="minorHAnsi"/>
                <w:sz w:val="20"/>
                <w:szCs w:val="20"/>
                <w:lang w:val="es-ES_tradnl" w:eastAsia="es-CL"/>
              </w:rPr>
              <w:t>5</w:t>
            </w:r>
            <w:r w:rsidR="007C6900">
              <w:rPr>
                <w:rFonts w:eastAsia="Times New Roman" w:cstheme="minorHAnsi"/>
                <w:sz w:val="20"/>
                <w:szCs w:val="20"/>
                <w:lang w:val="es-ES_tradnl" w:eastAsia="es-CL"/>
              </w:rPr>
              <w:t>.</w:t>
            </w:r>
            <w:r w:rsidR="007C6900" w:rsidRPr="007C6900">
              <w:rPr>
                <w:rFonts w:eastAsia="Times New Roman" w:cstheme="minorHAnsi"/>
                <w:sz w:val="20"/>
                <w:szCs w:val="20"/>
                <w:lang w:val="es-ES_tradnl" w:eastAsia="es-CL"/>
              </w:rPr>
              <w:t>899</w:t>
            </w:r>
            <w:r w:rsidR="007C6900">
              <w:rPr>
                <w:rFonts w:eastAsia="Times New Roman" w:cstheme="minorHAnsi"/>
                <w:sz w:val="20"/>
                <w:szCs w:val="20"/>
                <w:lang w:val="es-ES_tradnl" w:eastAsia="es-CL"/>
              </w:rPr>
              <w:t>.</w:t>
            </w:r>
            <w:r w:rsidR="007C6900" w:rsidRPr="007C6900">
              <w:rPr>
                <w:rFonts w:eastAsia="Times New Roman" w:cstheme="minorHAnsi"/>
                <w:sz w:val="20"/>
                <w:szCs w:val="20"/>
                <w:lang w:val="es-ES_tradnl" w:eastAsia="es-CL"/>
              </w:rPr>
              <w:t>014</w:t>
            </w:r>
            <w:r w:rsidR="007C6900">
              <w:rPr>
                <w:rFonts w:eastAsia="Times New Roman" w:cstheme="minorHAnsi"/>
                <w:sz w:val="20"/>
                <w:szCs w:val="20"/>
                <w:lang w:val="es-ES_tradnl" w:eastAsia="es-CL"/>
              </w:rPr>
              <w:t xml:space="preserve"> S </w:t>
            </w:r>
            <w:r>
              <w:rPr>
                <w:rFonts w:eastAsia="Times New Roman" w:cstheme="minorHAnsi"/>
                <w:sz w:val="20"/>
                <w:szCs w:val="20"/>
                <w:lang w:val="es-ES_tradnl" w:eastAsia="es-CL"/>
              </w:rPr>
              <w:t xml:space="preserve"> dónde se realiza la medición de los par</w:t>
            </w:r>
            <w:r w:rsidR="003A54A2">
              <w:rPr>
                <w:rFonts w:eastAsia="Times New Roman" w:cstheme="minorHAnsi"/>
                <w:sz w:val="20"/>
                <w:szCs w:val="20"/>
                <w:lang w:val="es-ES_tradnl" w:eastAsia="es-CL"/>
              </w:rPr>
              <w:t>ámetros regulados por la n</w:t>
            </w:r>
            <w:r>
              <w:rPr>
                <w:rFonts w:eastAsia="Times New Roman" w:cstheme="minorHAnsi"/>
                <w:sz w:val="20"/>
                <w:szCs w:val="20"/>
                <w:lang w:val="es-ES_tradnl" w:eastAsia="es-CL"/>
              </w:rPr>
              <w:t xml:space="preserve">orma de emisión de residuos </w:t>
            </w:r>
            <w:r w:rsidR="003A54A2">
              <w:rPr>
                <w:rFonts w:eastAsia="Times New Roman" w:cstheme="minorHAnsi"/>
                <w:sz w:val="20"/>
                <w:szCs w:val="20"/>
                <w:lang w:val="es-ES_tradnl" w:eastAsia="es-CL"/>
              </w:rPr>
              <w:t>líquidos D.S (MINSEGPRES) N° 90/2000</w:t>
            </w:r>
          </w:p>
        </w:tc>
      </w:tr>
      <w:tr w:rsidR="000D607C" w:rsidRPr="0025129B" w:rsidTr="00E46EF3">
        <w:trPr>
          <w:trHeight w:val="551"/>
          <w:jc w:val="center"/>
        </w:trPr>
        <w:tc>
          <w:tcPr>
            <w:tcW w:w="642" w:type="pct"/>
            <w:noWrap/>
            <w:vAlign w:val="center"/>
          </w:tcPr>
          <w:p w:rsidR="000D607C" w:rsidRPr="0025129B" w:rsidRDefault="00AA38D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vAlign w:val="center"/>
          </w:tcPr>
          <w:p w:rsidR="000D607C" w:rsidRPr="0025129B" w:rsidRDefault="00E46EF3" w:rsidP="00E46EF3">
            <w:pPr>
              <w:rPr>
                <w:rFonts w:eastAsia="Times New Roman" w:cstheme="minorHAnsi"/>
                <w:sz w:val="20"/>
                <w:szCs w:val="20"/>
                <w:lang w:val="es-ES_tradnl" w:eastAsia="es-CL"/>
              </w:rPr>
            </w:pPr>
            <w:r>
              <w:rPr>
                <w:rFonts w:eastAsia="Times New Roman" w:cstheme="minorHAnsi"/>
                <w:sz w:val="20"/>
                <w:szCs w:val="20"/>
                <w:lang w:val="es-ES_tradnl" w:eastAsia="es-CL"/>
              </w:rPr>
              <w:t>Estanque agua desmineralizada</w:t>
            </w:r>
          </w:p>
        </w:tc>
        <w:tc>
          <w:tcPr>
            <w:tcW w:w="2714" w:type="pct"/>
            <w:vAlign w:val="center"/>
          </w:tcPr>
          <w:p w:rsidR="000D607C" w:rsidRPr="0025129B" w:rsidRDefault="00B57FEB" w:rsidP="006966DF">
            <w:pPr>
              <w:rPr>
                <w:rFonts w:eastAsia="Times New Roman" w:cstheme="minorHAnsi"/>
                <w:sz w:val="20"/>
                <w:szCs w:val="20"/>
                <w:lang w:val="es-ES_tradnl" w:eastAsia="es-CL"/>
              </w:rPr>
            </w:pPr>
            <w:r>
              <w:rPr>
                <w:rFonts w:eastAsia="Times New Roman" w:cstheme="minorHAnsi"/>
                <w:sz w:val="20"/>
                <w:szCs w:val="20"/>
                <w:lang w:val="es-ES_tradnl" w:eastAsia="es-CL"/>
              </w:rPr>
              <w:t xml:space="preserve">Unidad de </w:t>
            </w:r>
            <w:r w:rsidR="008375D5">
              <w:rPr>
                <w:rFonts w:eastAsia="Times New Roman" w:cstheme="minorHAnsi"/>
                <w:sz w:val="20"/>
                <w:szCs w:val="20"/>
                <w:lang w:val="es-ES_tradnl" w:eastAsia="es-CL"/>
              </w:rPr>
              <w:t>almacenamiento de agua</w:t>
            </w:r>
            <w:r w:rsidR="00C46969">
              <w:rPr>
                <w:rFonts w:eastAsia="Times New Roman" w:cstheme="minorHAnsi"/>
                <w:sz w:val="20"/>
                <w:szCs w:val="20"/>
                <w:lang w:val="es-ES_tradnl" w:eastAsia="es-CL"/>
              </w:rPr>
              <w:t xml:space="preserve"> desmineralizada</w:t>
            </w:r>
            <w:r w:rsidR="008375D5">
              <w:rPr>
                <w:rFonts w:eastAsia="Times New Roman" w:cstheme="minorHAnsi"/>
                <w:sz w:val="20"/>
                <w:szCs w:val="20"/>
                <w:lang w:val="es-ES_tradnl" w:eastAsia="es-CL"/>
              </w:rPr>
              <w:t xml:space="preserve"> de </w:t>
            </w:r>
            <w:r>
              <w:rPr>
                <w:rFonts w:eastAsia="Times New Roman" w:cstheme="minorHAnsi"/>
                <w:sz w:val="20"/>
                <w:szCs w:val="20"/>
                <w:lang w:val="es-ES_tradnl" w:eastAsia="es-CL"/>
              </w:rPr>
              <w:t>1.500 m</w:t>
            </w:r>
            <w:r w:rsidRPr="005701E8">
              <w:rPr>
                <w:rFonts w:eastAsia="Times New Roman" w:cstheme="minorHAnsi"/>
                <w:sz w:val="20"/>
                <w:szCs w:val="20"/>
                <w:vertAlign w:val="superscript"/>
                <w:lang w:val="es-ES_tradnl" w:eastAsia="es-CL"/>
              </w:rPr>
              <w:t>3</w:t>
            </w:r>
            <w:r>
              <w:rPr>
                <w:rFonts w:eastAsia="Times New Roman" w:cstheme="minorHAnsi"/>
                <w:sz w:val="20"/>
                <w:szCs w:val="20"/>
                <w:lang w:val="es-ES_tradnl" w:eastAsia="es-CL"/>
              </w:rPr>
              <w:t xml:space="preserve"> de volumen, componente de tipo común para las unidades I y II. </w:t>
            </w:r>
            <w:r w:rsidR="00C46969">
              <w:rPr>
                <w:rFonts w:eastAsia="Times New Roman" w:cstheme="minorHAnsi"/>
                <w:sz w:val="20"/>
                <w:szCs w:val="20"/>
                <w:lang w:val="es-ES_tradnl" w:eastAsia="es-CL"/>
              </w:rPr>
              <w:t xml:space="preserve"> Recibe las aguas procesadas en la planta desmineralizadora, corresponde a agua de 10 uS/cm de conductividad y con contenido silícico menor a 0,02 ppm.</w:t>
            </w:r>
          </w:p>
        </w:tc>
      </w:tr>
      <w:tr w:rsidR="000D607C" w:rsidRPr="0025129B" w:rsidTr="00E46EF3">
        <w:trPr>
          <w:trHeight w:val="551"/>
          <w:jc w:val="center"/>
        </w:trPr>
        <w:tc>
          <w:tcPr>
            <w:tcW w:w="642" w:type="pct"/>
            <w:noWrap/>
            <w:vAlign w:val="center"/>
          </w:tcPr>
          <w:p w:rsidR="000D607C" w:rsidRPr="0025129B" w:rsidRDefault="00AA38D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644" w:type="pct"/>
            <w:vAlign w:val="center"/>
          </w:tcPr>
          <w:p w:rsidR="000D607C" w:rsidRPr="0025129B" w:rsidRDefault="00E46EF3" w:rsidP="00570BD0">
            <w:pPr>
              <w:rPr>
                <w:rFonts w:eastAsia="Times New Roman" w:cstheme="minorHAnsi"/>
                <w:sz w:val="20"/>
                <w:szCs w:val="20"/>
                <w:lang w:val="es-ES_tradnl" w:eastAsia="es-CL"/>
              </w:rPr>
            </w:pPr>
            <w:r>
              <w:rPr>
                <w:rFonts w:eastAsia="Times New Roman" w:cstheme="minorHAnsi"/>
                <w:sz w:val="20"/>
                <w:szCs w:val="20"/>
                <w:lang w:val="es-ES_tradnl" w:eastAsia="es-CL"/>
              </w:rPr>
              <w:t>Acceso Depósito de Cenizas</w:t>
            </w:r>
          </w:p>
        </w:tc>
        <w:tc>
          <w:tcPr>
            <w:tcW w:w="2714" w:type="pct"/>
            <w:vAlign w:val="center"/>
          </w:tcPr>
          <w:p w:rsidR="000D607C" w:rsidRPr="0025129B" w:rsidRDefault="003A54A2" w:rsidP="006966DF">
            <w:pPr>
              <w:rPr>
                <w:rFonts w:eastAsia="Times New Roman" w:cstheme="minorHAnsi"/>
                <w:sz w:val="20"/>
                <w:szCs w:val="20"/>
                <w:lang w:val="es-ES_tradnl" w:eastAsia="es-CL"/>
              </w:rPr>
            </w:pPr>
            <w:r>
              <w:rPr>
                <w:rFonts w:eastAsia="Times New Roman" w:cstheme="minorHAnsi"/>
                <w:sz w:val="20"/>
                <w:szCs w:val="20"/>
                <w:lang w:val="es-ES_tradnl" w:eastAsia="es-CL"/>
              </w:rPr>
              <w:t>Acceso habilitado para hacer ingreso al depósito y dónde se realizan inducciones de seguridad y reuniones de inicio de inspección ambiental.</w:t>
            </w:r>
          </w:p>
        </w:tc>
      </w:tr>
      <w:tr w:rsidR="00AA38DF" w:rsidRPr="0025129B" w:rsidTr="00E46EF3">
        <w:trPr>
          <w:trHeight w:val="551"/>
          <w:jc w:val="center"/>
        </w:trPr>
        <w:tc>
          <w:tcPr>
            <w:tcW w:w="642" w:type="pct"/>
            <w:noWrap/>
            <w:vAlign w:val="center"/>
          </w:tcPr>
          <w:p w:rsidR="00AA38DF" w:rsidRDefault="00E46EF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644" w:type="pct"/>
            <w:vAlign w:val="center"/>
          </w:tcPr>
          <w:p w:rsidR="00AA38DF" w:rsidRPr="0025129B" w:rsidRDefault="00E46EF3" w:rsidP="00570BD0">
            <w:pPr>
              <w:rPr>
                <w:rFonts w:eastAsia="Times New Roman" w:cstheme="minorHAnsi"/>
                <w:sz w:val="20"/>
                <w:szCs w:val="20"/>
                <w:lang w:val="es-ES_tradnl" w:eastAsia="es-CL"/>
              </w:rPr>
            </w:pPr>
            <w:r>
              <w:rPr>
                <w:rFonts w:eastAsia="Times New Roman" w:cstheme="minorHAnsi"/>
                <w:sz w:val="20"/>
                <w:szCs w:val="20"/>
                <w:lang w:val="es-ES_tradnl" w:eastAsia="es-CL"/>
              </w:rPr>
              <w:t>P</w:t>
            </w:r>
            <w:r w:rsidR="00E45B1F">
              <w:rPr>
                <w:rFonts w:eastAsia="Times New Roman" w:cstheme="minorHAnsi"/>
                <w:sz w:val="20"/>
                <w:szCs w:val="20"/>
                <w:lang w:val="es-ES_tradnl" w:eastAsia="es-CL"/>
              </w:rPr>
              <w:t xml:space="preserve">lanta de </w:t>
            </w:r>
            <w:r>
              <w:rPr>
                <w:rFonts w:eastAsia="Times New Roman" w:cstheme="minorHAnsi"/>
                <w:sz w:val="20"/>
                <w:szCs w:val="20"/>
                <w:lang w:val="es-ES_tradnl" w:eastAsia="es-CL"/>
              </w:rPr>
              <w:t>T</w:t>
            </w:r>
            <w:r w:rsidR="00E45B1F">
              <w:rPr>
                <w:rFonts w:eastAsia="Times New Roman" w:cstheme="minorHAnsi"/>
                <w:sz w:val="20"/>
                <w:szCs w:val="20"/>
                <w:lang w:val="es-ES_tradnl" w:eastAsia="es-CL"/>
              </w:rPr>
              <w:t>ratamiento Aguas de contacto</w:t>
            </w:r>
          </w:p>
        </w:tc>
        <w:tc>
          <w:tcPr>
            <w:tcW w:w="2714" w:type="pct"/>
            <w:vAlign w:val="center"/>
          </w:tcPr>
          <w:p w:rsidR="00AA38DF" w:rsidRPr="0025129B" w:rsidRDefault="003A54A2" w:rsidP="006966DF">
            <w:pPr>
              <w:rPr>
                <w:rFonts w:eastAsia="Times New Roman" w:cstheme="minorHAnsi"/>
                <w:sz w:val="20"/>
                <w:szCs w:val="20"/>
                <w:lang w:val="es-ES_tradnl" w:eastAsia="es-CL"/>
              </w:rPr>
            </w:pPr>
            <w:r>
              <w:rPr>
                <w:rFonts w:eastAsia="Times New Roman" w:cstheme="minorHAnsi"/>
                <w:sz w:val="20"/>
                <w:szCs w:val="20"/>
                <w:lang w:val="es-ES_tradnl" w:eastAsia="es-CL"/>
              </w:rPr>
              <w:t>Planta</w:t>
            </w:r>
            <w:r w:rsidR="00630FA1">
              <w:rPr>
                <w:rFonts w:eastAsia="Times New Roman" w:cstheme="minorHAnsi"/>
                <w:sz w:val="20"/>
                <w:szCs w:val="20"/>
                <w:lang w:val="es-ES_tradnl" w:eastAsia="es-CL"/>
              </w:rPr>
              <w:t xml:space="preserve"> de tratamiento primario</w:t>
            </w:r>
            <w:r>
              <w:rPr>
                <w:rFonts w:eastAsia="Times New Roman" w:cstheme="minorHAnsi"/>
                <w:sz w:val="20"/>
                <w:szCs w:val="20"/>
                <w:lang w:val="es-ES_tradnl" w:eastAsia="es-CL"/>
              </w:rPr>
              <w:t xml:space="preserve"> consistente en piscinas de sedimentación</w:t>
            </w:r>
            <w:r w:rsidR="00630FA1">
              <w:rPr>
                <w:rFonts w:eastAsia="Times New Roman" w:cstheme="minorHAnsi"/>
                <w:sz w:val="20"/>
                <w:szCs w:val="20"/>
                <w:lang w:val="es-ES_tradnl" w:eastAsia="es-CL"/>
              </w:rPr>
              <w:t xml:space="preserve"> de las aguas de contacto con cenizas proveniente del depósito.</w:t>
            </w:r>
          </w:p>
        </w:tc>
      </w:tr>
      <w:tr w:rsidR="00E45B1F" w:rsidRPr="0025129B" w:rsidTr="00E46EF3">
        <w:trPr>
          <w:trHeight w:val="551"/>
          <w:jc w:val="center"/>
        </w:trPr>
        <w:tc>
          <w:tcPr>
            <w:tcW w:w="642" w:type="pct"/>
            <w:noWrap/>
            <w:vAlign w:val="center"/>
          </w:tcPr>
          <w:p w:rsidR="00E45B1F" w:rsidRDefault="00E45B1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1644" w:type="pct"/>
            <w:vAlign w:val="center"/>
          </w:tcPr>
          <w:p w:rsidR="00E45B1F" w:rsidRDefault="00E45B1F" w:rsidP="00570BD0">
            <w:pPr>
              <w:rPr>
                <w:rFonts w:eastAsia="Times New Roman" w:cstheme="minorHAnsi"/>
                <w:sz w:val="20"/>
                <w:szCs w:val="20"/>
                <w:lang w:val="es-ES_tradnl" w:eastAsia="es-CL"/>
              </w:rPr>
            </w:pPr>
            <w:r>
              <w:rPr>
                <w:rFonts w:eastAsia="Times New Roman" w:cstheme="minorHAnsi"/>
                <w:sz w:val="20"/>
                <w:szCs w:val="20"/>
                <w:lang w:val="es-ES_tradnl" w:eastAsia="es-CL"/>
              </w:rPr>
              <w:t>Vaso depósito de cenizas</w:t>
            </w:r>
          </w:p>
        </w:tc>
        <w:tc>
          <w:tcPr>
            <w:tcW w:w="2714" w:type="pct"/>
            <w:vAlign w:val="center"/>
          </w:tcPr>
          <w:p w:rsidR="00E45B1F" w:rsidRPr="00630FA1" w:rsidRDefault="00630FA1" w:rsidP="006966DF">
            <w:pPr>
              <w:rPr>
                <w:rFonts w:eastAsia="Times New Roman" w:cstheme="minorHAnsi"/>
                <w:sz w:val="20"/>
                <w:szCs w:val="20"/>
                <w:lang w:val="es-ES_tradnl" w:eastAsia="es-CL"/>
              </w:rPr>
            </w:pPr>
            <w:r>
              <w:rPr>
                <w:rFonts w:eastAsia="Times New Roman" w:cstheme="minorHAnsi"/>
                <w:sz w:val="20"/>
                <w:szCs w:val="20"/>
                <w:lang w:val="es-ES_tradnl" w:eastAsia="es-CL"/>
              </w:rPr>
              <w:t>Corresponde al sitio activo de disposición de las cenizas volantes y de fondo, cuya capacidad total aprobada corresponde a 3.730.000 m</w:t>
            </w:r>
            <w:r w:rsidRPr="00630FA1">
              <w:rPr>
                <w:rFonts w:eastAsia="Times New Roman" w:cstheme="minorHAnsi"/>
                <w:sz w:val="20"/>
                <w:szCs w:val="20"/>
                <w:vertAlign w:val="superscript"/>
                <w:lang w:val="es-ES_tradnl" w:eastAsia="es-CL"/>
              </w:rPr>
              <w:t>3</w:t>
            </w:r>
            <w:r>
              <w:rPr>
                <w:rFonts w:eastAsia="Times New Roman" w:cstheme="minorHAnsi"/>
                <w:sz w:val="20"/>
                <w:szCs w:val="20"/>
                <w:lang w:val="es-ES_tradnl" w:eastAsia="es-CL"/>
              </w:rPr>
              <w:t xml:space="preserve">, con una vida útil aproximada de 15 años. El sector de acopio está constituido por tres acopios emplazados </w:t>
            </w:r>
            <w:r w:rsidR="00B57FEB">
              <w:rPr>
                <w:rFonts w:eastAsia="Times New Roman" w:cstheme="minorHAnsi"/>
                <w:sz w:val="20"/>
                <w:szCs w:val="20"/>
                <w:lang w:val="es-ES_tradnl" w:eastAsia="es-CL"/>
              </w:rPr>
              <w:t>en dos predios, así el predio N° 2 se presentan dos acopios (N° 1 y N° 2), a su vez el predio N° 1 contempla un solo acopio (N° 3), cada copio está compuesto por cuatro (4) celdas.</w:t>
            </w:r>
          </w:p>
        </w:tc>
      </w:tr>
      <w:tr w:rsidR="00E45B1F" w:rsidRPr="0025129B" w:rsidTr="00E46EF3">
        <w:trPr>
          <w:trHeight w:val="551"/>
          <w:jc w:val="center"/>
        </w:trPr>
        <w:tc>
          <w:tcPr>
            <w:tcW w:w="642" w:type="pct"/>
            <w:noWrap/>
            <w:vAlign w:val="center"/>
          </w:tcPr>
          <w:p w:rsidR="00E45B1F" w:rsidRDefault="00E45B1F" w:rsidP="00E45B1F">
            <w:pPr>
              <w:jc w:val="center"/>
              <w:rPr>
                <w:rFonts w:eastAsia="Times New Roman" w:cstheme="minorHAnsi"/>
                <w:sz w:val="20"/>
                <w:szCs w:val="20"/>
                <w:lang w:val="es-ES_tradnl" w:eastAsia="es-CL"/>
              </w:rPr>
            </w:pPr>
            <w:r>
              <w:rPr>
                <w:rFonts w:eastAsia="Times New Roman" w:cstheme="minorHAnsi"/>
                <w:sz w:val="20"/>
                <w:szCs w:val="20"/>
                <w:lang w:val="es-ES_tradnl" w:eastAsia="es-CL"/>
              </w:rPr>
              <w:t>8</w:t>
            </w:r>
          </w:p>
        </w:tc>
        <w:tc>
          <w:tcPr>
            <w:tcW w:w="1644" w:type="pct"/>
            <w:vAlign w:val="center"/>
          </w:tcPr>
          <w:p w:rsidR="00E45B1F" w:rsidRPr="0025129B" w:rsidRDefault="00E45B1F" w:rsidP="00E45B1F">
            <w:pPr>
              <w:rPr>
                <w:rFonts w:eastAsia="Times New Roman" w:cstheme="minorHAnsi"/>
                <w:sz w:val="20"/>
                <w:szCs w:val="20"/>
                <w:lang w:val="es-ES_tradnl" w:eastAsia="es-CL"/>
              </w:rPr>
            </w:pPr>
            <w:r>
              <w:rPr>
                <w:rFonts w:eastAsia="Times New Roman" w:cstheme="minorHAnsi"/>
                <w:sz w:val="20"/>
                <w:szCs w:val="20"/>
                <w:lang w:val="es-ES_tradnl" w:eastAsia="es-CL"/>
              </w:rPr>
              <w:t>Sala de Control de Central Térmica</w:t>
            </w:r>
          </w:p>
        </w:tc>
        <w:tc>
          <w:tcPr>
            <w:tcW w:w="2714" w:type="pct"/>
            <w:vAlign w:val="center"/>
          </w:tcPr>
          <w:p w:rsidR="00C46969" w:rsidRPr="0025129B" w:rsidRDefault="006966DF" w:rsidP="006966DF">
            <w:pPr>
              <w:rPr>
                <w:rFonts w:eastAsia="Times New Roman" w:cstheme="minorHAnsi"/>
                <w:sz w:val="20"/>
                <w:szCs w:val="20"/>
                <w:lang w:val="es-ES_tradnl" w:eastAsia="es-CL"/>
              </w:rPr>
            </w:pPr>
            <w:r>
              <w:rPr>
                <w:rFonts w:eastAsia="Times New Roman" w:cstheme="minorHAnsi"/>
                <w:sz w:val="20"/>
                <w:szCs w:val="20"/>
                <w:lang w:val="es-ES_tradnl" w:eastAsia="es-CL"/>
              </w:rPr>
              <w:t>Sal ubicada en edificio principal de la central, y es lu</w:t>
            </w:r>
            <w:r w:rsidR="00C46969">
              <w:rPr>
                <w:rFonts w:eastAsia="Times New Roman" w:cstheme="minorHAnsi"/>
                <w:sz w:val="20"/>
                <w:szCs w:val="20"/>
                <w:lang w:val="es-ES_tradnl" w:eastAsia="es-CL"/>
              </w:rPr>
              <w:t>gar de operación del complejo en los procesos de partida, funcionamiento y detención</w:t>
            </w:r>
            <w:r>
              <w:rPr>
                <w:rFonts w:eastAsia="Times New Roman" w:cstheme="minorHAnsi"/>
                <w:sz w:val="20"/>
                <w:szCs w:val="20"/>
                <w:lang w:val="es-ES_tradnl" w:eastAsia="es-CL"/>
              </w:rPr>
              <w:t xml:space="preserve"> de las unidades</w:t>
            </w:r>
            <w:r w:rsidR="00C46969">
              <w:rPr>
                <w:rFonts w:eastAsia="Times New Roman" w:cstheme="minorHAnsi"/>
                <w:sz w:val="20"/>
                <w:szCs w:val="20"/>
                <w:lang w:val="es-ES_tradnl" w:eastAsia="es-CL"/>
              </w:rPr>
              <w:t>.</w:t>
            </w:r>
            <w:r>
              <w:rPr>
                <w:rFonts w:eastAsia="Times New Roman" w:cstheme="minorHAnsi"/>
                <w:sz w:val="20"/>
                <w:szCs w:val="20"/>
                <w:lang w:val="es-ES_tradnl" w:eastAsia="es-CL"/>
              </w:rPr>
              <w:t xml:space="preserve"> </w:t>
            </w:r>
            <w:r w:rsidR="00C46969">
              <w:rPr>
                <w:rFonts w:eastAsia="Times New Roman" w:cstheme="minorHAnsi"/>
                <w:sz w:val="20"/>
                <w:szCs w:val="20"/>
                <w:lang w:val="es-ES_tradnl" w:eastAsia="es-CL"/>
              </w:rPr>
              <w:t>Además se supervisa el monitoreo de emisiones</w:t>
            </w:r>
            <w:r>
              <w:rPr>
                <w:rFonts w:eastAsia="Times New Roman" w:cstheme="minorHAnsi"/>
                <w:sz w:val="20"/>
                <w:szCs w:val="20"/>
                <w:lang w:val="es-ES_tradnl" w:eastAsia="es-CL"/>
              </w:rPr>
              <w:t xml:space="preserve"> tanto atmosféricas como de residuos líquidos, a su vez se controla el ingreso y la descarga de agua de enfriamiento.</w:t>
            </w:r>
          </w:p>
        </w:tc>
      </w:tr>
      <w:tr w:rsidR="00E45B1F" w:rsidRPr="0025129B" w:rsidTr="00E46EF3">
        <w:trPr>
          <w:trHeight w:val="551"/>
          <w:jc w:val="center"/>
        </w:trPr>
        <w:tc>
          <w:tcPr>
            <w:tcW w:w="642" w:type="pct"/>
            <w:noWrap/>
            <w:vAlign w:val="center"/>
          </w:tcPr>
          <w:p w:rsidR="00E45B1F" w:rsidRDefault="00E45B1F" w:rsidP="00E45B1F">
            <w:pPr>
              <w:jc w:val="center"/>
              <w:rPr>
                <w:rFonts w:eastAsia="Times New Roman" w:cstheme="minorHAnsi"/>
                <w:sz w:val="20"/>
                <w:szCs w:val="20"/>
                <w:lang w:val="es-ES_tradnl" w:eastAsia="es-CL"/>
              </w:rPr>
            </w:pPr>
            <w:r>
              <w:rPr>
                <w:rFonts w:eastAsia="Times New Roman" w:cstheme="minorHAnsi"/>
                <w:sz w:val="20"/>
                <w:szCs w:val="20"/>
                <w:lang w:val="es-ES_tradnl" w:eastAsia="es-CL"/>
              </w:rPr>
              <w:t>9</w:t>
            </w:r>
          </w:p>
        </w:tc>
        <w:tc>
          <w:tcPr>
            <w:tcW w:w="1644" w:type="pct"/>
            <w:vAlign w:val="center"/>
          </w:tcPr>
          <w:p w:rsidR="00E45B1F" w:rsidRPr="0025129B" w:rsidRDefault="00E45B1F" w:rsidP="00E45B1F">
            <w:pPr>
              <w:rPr>
                <w:rFonts w:eastAsia="Times New Roman" w:cstheme="minorHAnsi"/>
                <w:sz w:val="20"/>
                <w:szCs w:val="20"/>
                <w:lang w:val="es-ES_tradnl" w:eastAsia="es-CL"/>
              </w:rPr>
            </w:pPr>
            <w:r>
              <w:rPr>
                <w:rFonts w:eastAsia="Times New Roman" w:cstheme="minorHAnsi"/>
                <w:sz w:val="20"/>
                <w:szCs w:val="20"/>
                <w:lang w:val="es-ES_tradnl" w:eastAsia="es-CL"/>
              </w:rPr>
              <w:t>Precipitador electrostático</w:t>
            </w:r>
          </w:p>
        </w:tc>
        <w:tc>
          <w:tcPr>
            <w:tcW w:w="2714" w:type="pct"/>
            <w:vAlign w:val="center"/>
          </w:tcPr>
          <w:p w:rsidR="00E45B1F" w:rsidRDefault="006966DF" w:rsidP="006966DF">
            <w:pPr>
              <w:rPr>
                <w:rFonts w:eastAsia="Times New Roman" w:cstheme="minorHAnsi"/>
                <w:sz w:val="20"/>
                <w:szCs w:val="20"/>
                <w:lang w:val="es-ES_tradnl" w:eastAsia="es-CL"/>
              </w:rPr>
            </w:pPr>
            <w:r>
              <w:rPr>
                <w:rFonts w:eastAsia="Times New Roman" w:cstheme="minorHAnsi"/>
                <w:sz w:val="20"/>
                <w:szCs w:val="20"/>
                <w:lang w:val="es-ES_tradnl" w:eastAsia="es-CL"/>
              </w:rPr>
              <w:t xml:space="preserve">Sistema de captura de material particulado, principalmente ceniza volante de los gases de combustión. De esta unidad se retira la ceniza acumulada en tolvas inferiores para su disposición en silo y retirada por camiones al sitio de disposición ubicado en el </w:t>
            </w:r>
            <w:r w:rsidR="007C6900">
              <w:rPr>
                <w:rFonts w:eastAsia="Times New Roman" w:cstheme="minorHAnsi"/>
                <w:sz w:val="20"/>
                <w:szCs w:val="20"/>
                <w:lang w:val="es-ES_tradnl" w:eastAsia="es-CL"/>
              </w:rPr>
              <w:t xml:space="preserve">Sector </w:t>
            </w:r>
            <w:r>
              <w:rPr>
                <w:rFonts w:eastAsia="Times New Roman" w:cstheme="minorHAnsi"/>
                <w:sz w:val="20"/>
                <w:szCs w:val="20"/>
                <w:lang w:val="es-ES_tradnl" w:eastAsia="es-CL"/>
              </w:rPr>
              <w:t>Patagual.</w:t>
            </w:r>
          </w:p>
          <w:p w:rsidR="006966DF" w:rsidRPr="0025129B" w:rsidRDefault="006966DF" w:rsidP="006966DF">
            <w:pPr>
              <w:rPr>
                <w:rFonts w:eastAsia="Times New Roman" w:cstheme="minorHAnsi"/>
                <w:sz w:val="20"/>
                <w:szCs w:val="20"/>
                <w:lang w:val="es-ES_tradnl" w:eastAsia="es-CL"/>
              </w:rPr>
            </w:pPr>
          </w:p>
        </w:tc>
      </w:tr>
      <w:tr w:rsidR="00E45B1F" w:rsidRPr="0025129B" w:rsidTr="00E46EF3">
        <w:trPr>
          <w:trHeight w:val="551"/>
          <w:jc w:val="center"/>
        </w:trPr>
        <w:tc>
          <w:tcPr>
            <w:tcW w:w="642" w:type="pct"/>
            <w:noWrap/>
            <w:vAlign w:val="center"/>
          </w:tcPr>
          <w:p w:rsidR="00E45B1F" w:rsidRDefault="00E45B1F" w:rsidP="00E45B1F">
            <w:pPr>
              <w:jc w:val="center"/>
              <w:rPr>
                <w:rFonts w:eastAsia="Times New Roman" w:cstheme="minorHAnsi"/>
                <w:sz w:val="20"/>
                <w:szCs w:val="20"/>
                <w:lang w:val="es-ES_tradnl" w:eastAsia="es-CL"/>
              </w:rPr>
            </w:pPr>
            <w:r>
              <w:rPr>
                <w:rFonts w:eastAsia="Times New Roman" w:cstheme="minorHAnsi"/>
                <w:sz w:val="20"/>
                <w:szCs w:val="20"/>
                <w:lang w:val="es-ES_tradnl" w:eastAsia="es-CL"/>
              </w:rPr>
              <w:t>10</w:t>
            </w:r>
          </w:p>
        </w:tc>
        <w:tc>
          <w:tcPr>
            <w:tcW w:w="1644" w:type="pct"/>
            <w:vAlign w:val="center"/>
          </w:tcPr>
          <w:p w:rsidR="00E45B1F" w:rsidRPr="0025129B" w:rsidRDefault="00E45B1F" w:rsidP="00E45B1F">
            <w:pPr>
              <w:rPr>
                <w:rFonts w:eastAsia="Times New Roman" w:cstheme="minorHAnsi"/>
                <w:sz w:val="20"/>
                <w:szCs w:val="20"/>
                <w:lang w:val="es-ES_tradnl" w:eastAsia="es-CL"/>
              </w:rPr>
            </w:pPr>
            <w:r>
              <w:rPr>
                <w:rFonts w:eastAsia="Times New Roman" w:cstheme="minorHAnsi"/>
                <w:sz w:val="20"/>
                <w:szCs w:val="20"/>
                <w:lang w:val="es-ES_tradnl" w:eastAsia="es-CL"/>
              </w:rPr>
              <w:t>Tolva de descarga</w:t>
            </w:r>
          </w:p>
        </w:tc>
        <w:tc>
          <w:tcPr>
            <w:tcW w:w="2714" w:type="pct"/>
            <w:vAlign w:val="center"/>
          </w:tcPr>
          <w:p w:rsidR="00E45B1F" w:rsidRDefault="006966DF" w:rsidP="006966DF">
            <w:pPr>
              <w:rPr>
                <w:rFonts w:eastAsia="Times New Roman" w:cstheme="minorHAnsi"/>
                <w:sz w:val="20"/>
                <w:szCs w:val="20"/>
                <w:lang w:val="es-ES_tradnl" w:eastAsia="es-CL"/>
              </w:rPr>
            </w:pPr>
            <w:r>
              <w:rPr>
                <w:rFonts w:eastAsia="Times New Roman" w:cstheme="minorHAnsi"/>
                <w:sz w:val="20"/>
                <w:szCs w:val="20"/>
                <w:lang w:val="es-ES_tradnl" w:eastAsia="es-CL"/>
              </w:rPr>
              <w:t>Sistema de descarga de cenizas volantes en camiones de carga para su disposición final</w:t>
            </w:r>
            <w:r w:rsidR="00B82962">
              <w:rPr>
                <w:rFonts w:eastAsia="Times New Roman" w:cstheme="minorHAnsi"/>
                <w:sz w:val="20"/>
                <w:szCs w:val="20"/>
                <w:lang w:val="es-ES_tradnl" w:eastAsia="es-CL"/>
              </w:rPr>
              <w:t xml:space="preserve"> en sitio de disposición ubicado en el</w:t>
            </w:r>
            <w:r w:rsidR="007C6900">
              <w:rPr>
                <w:rFonts w:eastAsia="Times New Roman" w:cstheme="minorHAnsi"/>
                <w:sz w:val="20"/>
                <w:szCs w:val="20"/>
                <w:lang w:val="es-ES_tradnl" w:eastAsia="es-CL"/>
              </w:rPr>
              <w:t xml:space="preserve"> Sector</w:t>
            </w:r>
            <w:r w:rsidR="00B82962">
              <w:rPr>
                <w:rFonts w:eastAsia="Times New Roman" w:cstheme="minorHAnsi"/>
                <w:sz w:val="20"/>
                <w:szCs w:val="20"/>
                <w:lang w:val="es-ES_tradnl" w:eastAsia="es-CL"/>
              </w:rPr>
              <w:t xml:space="preserve"> Patagual</w:t>
            </w:r>
            <w:r>
              <w:rPr>
                <w:rFonts w:eastAsia="Times New Roman" w:cstheme="minorHAnsi"/>
                <w:sz w:val="20"/>
                <w:szCs w:val="20"/>
                <w:lang w:val="es-ES_tradnl" w:eastAsia="es-CL"/>
              </w:rPr>
              <w:t>.</w:t>
            </w:r>
          </w:p>
          <w:p w:rsidR="006966DF" w:rsidRPr="0025129B" w:rsidRDefault="006966DF" w:rsidP="006966DF">
            <w:pPr>
              <w:rPr>
                <w:rFonts w:eastAsia="Times New Roman" w:cstheme="minorHAnsi"/>
                <w:sz w:val="20"/>
                <w:szCs w:val="20"/>
                <w:lang w:val="es-ES_tradnl" w:eastAsia="es-CL"/>
              </w:rPr>
            </w:pPr>
          </w:p>
        </w:tc>
      </w:tr>
      <w:tr w:rsidR="00E45B1F" w:rsidRPr="0025129B" w:rsidTr="00E46EF3">
        <w:trPr>
          <w:trHeight w:val="551"/>
          <w:jc w:val="center"/>
        </w:trPr>
        <w:tc>
          <w:tcPr>
            <w:tcW w:w="642" w:type="pct"/>
            <w:noWrap/>
            <w:vAlign w:val="center"/>
          </w:tcPr>
          <w:p w:rsidR="00E45B1F" w:rsidRDefault="00E45B1F" w:rsidP="00E45B1F">
            <w:pPr>
              <w:jc w:val="center"/>
              <w:rPr>
                <w:rFonts w:eastAsia="Times New Roman" w:cstheme="minorHAnsi"/>
                <w:sz w:val="20"/>
                <w:szCs w:val="20"/>
                <w:lang w:val="es-ES_tradnl" w:eastAsia="es-CL"/>
              </w:rPr>
            </w:pPr>
            <w:r>
              <w:rPr>
                <w:rFonts w:eastAsia="Times New Roman" w:cstheme="minorHAnsi"/>
                <w:sz w:val="20"/>
                <w:szCs w:val="20"/>
                <w:lang w:val="es-ES_tradnl" w:eastAsia="es-CL"/>
              </w:rPr>
              <w:lastRenderedPageBreak/>
              <w:t>11</w:t>
            </w:r>
          </w:p>
        </w:tc>
        <w:tc>
          <w:tcPr>
            <w:tcW w:w="1644" w:type="pct"/>
            <w:vAlign w:val="center"/>
          </w:tcPr>
          <w:p w:rsidR="00E45B1F" w:rsidRPr="0025129B" w:rsidRDefault="00E45B1F" w:rsidP="00E45B1F">
            <w:pPr>
              <w:rPr>
                <w:rFonts w:eastAsia="Times New Roman" w:cstheme="minorHAnsi"/>
                <w:sz w:val="20"/>
                <w:szCs w:val="20"/>
                <w:lang w:val="es-ES_tradnl" w:eastAsia="es-CL"/>
              </w:rPr>
            </w:pPr>
            <w:r>
              <w:rPr>
                <w:rFonts w:eastAsia="Times New Roman" w:cstheme="minorHAnsi"/>
                <w:sz w:val="20"/>
                <w:szCs w:val="20"/>
                <w:lang w:val="es-ES_tradnl" w:eastAsia="es-CL"/>
              </w:rPr>
              <w:t>Sala de control de Cancha de Carbón</w:t>
            </w:r>
          </w:p>
        </w:tc>
        <w:tc>
          <w:tcPr>
            <w:tcW w:w="2714" w:type="pct"/>
            <w:vAlign w:val="center"/>
          </w:tcPr>
          <w:p w:rsidR="00E45B1F" w:rsidRPr="0025129B" w:rsidRDefault="00B82962" w:rsidP="006966DF">
            <w:pPr>
              <w:rPr>
                <w:rFonts w:eastAsia="Times New Roman" w:cstheme="minorHAnsi"/>
                <w:sz w:val="20"/>
                <w:szCs w:val="20"/>
                <w:lang w:val="es-ES_tradnl" w:eastAsia="es-CL"/>
              </w:rPr>
            </w:pPr>
            <w:r>
              <w:rPr>
                <w:rFonts w:eastAsia="Times New Roman" w:cstheme="minorHAnsi"/>
                <w:sz w:val="20"/>
                <w:szCs w:val="20"/>
                <w:lang w:val="es-ES_tradnl" w:eastAsia="es-CL"/>
              </w:rPr>
              <w:t>Sala dedicada al control de ingreso y salida de carbón d</w:t>
            </w:r>
            <w:r w:rsidR="006E06A7">
              <w:rPr>
                <w:rFonts w:eastAsia="Times New Roman" w:cstheme="minorHAnsi"/>
                <w:sz w:val="20"/>
                <w:szCs w:val="20"/>
                <w:lang w:val="es-ES_tradnl" w:eastAsia="es-CL"/>
              </w:rPr>
              <w:t>e la cancha de acopio de carbón, ubicada en vértice sureste de la cancha de acopio.</w:t>
            </w:r>
          </w:p>
        </w:tc>
      </w:tr>
      <w:tr w:rsidR="00E45B1F" w:rsidRPr="0025129B" w:rsidTr="00E46EF3">
        <w:trPr>
          <w:trHeight w:val="551"/>
          <w:jc w:val="center"/>
        </w:trPr>
        <w:tc>
          <w:tcPr>
            <w:tcW w:w="642" w:type="pct"/>
            <w:noWrap/>
            <w:vAlign w:val="center"/>
          </w:tcPr>
          <w:p w:rsidR="00E45B1F" w:rsidRDefault="00E45B1F" w:rsidP="00E45B1F">
            <w:pPr>
              <w:jc w:val="center"/>
              <w:rPr>
                <w:rFonts w:eastAsia="Times New Roman" w:cstheme="minorHAnsi"/>
                <w:sz w:val="20"/>
                <w:szCs w:val="20"/>
                <w:lang w:val="es-ES_tradnl" w:eastAsia="es-CL"/>
              </w:rPr>
            </w:pPr>
            <w:r>
              <w:rPr>
                <w:rFonts w:eastAsia="Times New Roman" w:cstheme="minorHAnsi"/>
                <w:sz w:val="20"/>
                <w:szCs w:val="20"/>
                <w:lang w:val="es-ES_tradnl" w:eastAsia="es-CL"/>
              </w:rPr>
              <w:t>12</w:t>
            </w:r>
          </w:p>
        </w:tc>
        <w:tc>
          <w:tcPr>
            <w:tcW w:w="1644" w:type="pct"/>
            <w:vAlign w:val="center"/>
          </w:tcPr>
          <w:p w:rsidR="00E45B1F" w:rsidRDefault="00E45B1F" w:rsidP="00E45B1F">
            <w:pPr>
              <w:rPr>
                <w:rFonts w:eastAsia="Times New Roman" w:cstheme="minorHAnsi"/>
                <w:sz w:val="20"/>
                <w:szCs w:val="20"/>
                <w:lang w:val="es-ES_tradnl" w:eastAsia="es-CL"/>
              </w:rPr>
            </w:pPr>
            <w:r>
              <w:rPr>
                <w:rFonts w:eastAsia="Times New Roman" w:cstheme="minorHAnsi"/>
                <w:sz w:val="20"/>
                <w:szCs w:val="20"/>
                <w:lang w:val="es-ES_tradnl" w:eastAsia="es-CL"/>
              </w:rPr>
              <w:t>Cancha de acopio de carbón</w:t>
            </w:r>
          </w:p>
        </w:tc>
        <w:tc>
          <w:tcPr>
            <w:tcW w:w="2714" w:type="pct"/>
            <w:vAlign w:val="center"/>
          </w:tcPr>
          <w:p w:rsidR="00E45B1F" w:rsidRPr="0025129B" w:rsidRDefault="00D95AB1" w:rsidP="006966DF">
            <w:pPr>
              <w:rPr>
                <w:rFonts w:eastAsia="Times New Roman" w:cstheme="minorHAnsi"/>
                <w:sz w:val="20"/>
                <w:szCs w:val="20"/>
                <w:lang w:val="es-ES_tradnl" w:eastAsia="es-CL"/>
              </w:rPr>
            </w:pPr>
            <w:r>
              <w:rPr>
                <w:rFonts w:eastAsia="Times New Roman" w:cstheme="minorHAnsi"/>
                <w:sz w:val="20"/>
                <w:szCs w:val="20"/>
                <w:lang w:val="es-ES_tradnl" w:eastAsia="es-CL"/>
              </w:rPr>
              <w:t>Cancha de almacenamiento de carbón ubicada en sector oriente del predio de la Central Térmica que ocupa un área de 8 hectáreas, de 200.000 ton de capacidad de carbón. Esta cancha recibe el carbón desde cinta tr</w:t>
            </w:r>
            <w:r w:rsidR="006E06A7">
              <w:rPr>
                <w:rFonts w:eastAsia="Times New Roman" w:cstheme="minorHAnsi"/>
                <w:sz w:val="20"/>
                <w:szCs w:val="20"/>
                <w:lang w:val="es-ES_tradnl" w:eastAsia="es-CL"/>
              </w:rPr>
              <w:t xml:space="preserve">asportadora que proviene desde </w:t>
            </w:r>
            <w:r>
              <w:rPr>
                <w:rFonts w:eastAsia="Times New Roman" w:cstheme="minorHAnsi"/>
                <w:sz w:val="20"/>
                <w:szCs w:val="20"/>
                <w:lang w:val="es-ES_tradnl" w:eastAsia="es-CL"/>
              </w:rPr>
              <w:t>el puerto de Coronel (CPC).</w:t>
            </w:r>
          </w:p>
        </w:tc>
      </w:tr>
      <w:tr w:rsidR="00E45B1F" w:rsidRPr="0025129B" w:rsidTr="00E46EF3">
        <w:trPr>
          <w:trHeight w:val="551"/>
          <w:jc w:val="center"/>
        </w:trPr>
        <w:tc>
          <w:tcPr>
            <w:tcW w:w="642" w:type="pct"/>
            <w:noWrap/>
            <w:vAlign w:val="center"/>
          </w:tcPr>
          <w:p w:rsidR="00E45B1F" w:rsidRDefault="00E45B1F" w:rsidP="00E45B1F">
            <w:pPr>
              <w:jc w:val="center"/>
              <w:rPr>
                <w:rFonts w:eastAsia="Times New Roman" w:cstheme="minorHAnsi"/>
                <w:sz w:val="20"/>
                <w:szCs w:val="20"/>
                <w:lang w:val="es-ES_tradnl" w:eastAsia="es-CL"/>
              </w:rPr>
            </w:pPr>
            <w:r>
              <w:rPr>
                <w:rFonts w:eastAsia="Times New Roman" w:cstheme="minorHAnsi"/>
                <w:sz w:val="20"/>
                <w:szCs w:val="20"/>
                <w:lang w:val="es-ES_tradnl" w:eastAsia="es-CL"/>
              </w:rPr>
              <w:t>13</w:t>
            </w:r>
          </w:p>
        </w:tc>
        <w:tc>
          <w:tcPr>
            <w:tcW w:w="1644" w:type="pct"/>
            <w:vAlign w:val="center"/>
          </w:tcPr>
          <w:p w:rsidR="00E45B1F" w:rsidRPr="00C76105" w:rsidRDefault="00E45B1F" w:rsidP="00E45B1F">
            <w:pPr>
              <w:rPr>
                <w:rFonts w:eastAsia="Times New Roman" w:cstheme="minorHAnsi"/>
                <w:sz w:val="20"/>
                <w:szCs w:val="20"/>
                <w:lang w:val="es-ES_tradnl" w:eastAsia="es-CL"/>
              </w:rPr>
            </w:pPr>
            <w:r w:rsidRPr="00C76105">
              <w:rPr>
                <w:rFonts w:eastAsia="Times New Roman" w:cstheme="minorHAnsi"/>
                <w:sz w:val="20"/>
                <w:szCs w:val="20"/>
                <w:lang w:val="es-ES_tradnl" w:eastAsia="es-CL"/>
              </w:rPr>
              <w:t xml:space="preserve">Estación </w:t>
            </w:r>
            <w:r w:rsidR="00C76105" w:rsidRPr="00C76105">
              <w:rPr>
                <w:rFonts w:eastAsia="Times New Roman" w:cstheme="minorHAnsi"/>
                <w:sz w:val="20"/>
                <w:szCs w:val="20"/>
                <w:lang w:val="es-ES_tradnl" w:eastAsia="es-CL"/>
              </w:rPr>
              <w:t>Cámara</w:t>
            </w:r>
            <w:r w:rsidRPr="00C76105">
              <w:rPr>
                <w:rFonts w:eastAsia="Times New Roman" w:cstheme="minorHAnsi"/>
                <w:sz w:val="20"/>
                <w:szCs w:val="20"/>
                <w:lang w:val="es-ES_tradnl" w:eastAsia="es-CL"/>
              </w:rPr>
              <w:t xml:space="preserve"> termográfica </w:t>
            </w:r>
            <w:r w:rsidR="00C76105">
              <w:rPr>
                <w:rFonts w:eastAsia="Times New Roman" w:cstheme="minorHAnsi"/>
                <w:sz w:val="20"/>
                <w:szCs w:val="20"/>
                <w:lang w:val="es-ES_tradnl" w:eastAsia="es-CL"/>
              </w:rPr>
              <w:t>E</w:t>
            </w:r>
            <w:r w:rsidRPr="00C76105">
              <w:rPr>
                <w:rFonts w:eastAsia="Times New Roman" w:cstheme="minorHAnsi"/>
                <w:sz w:val="20"/>
                <w:szCs w:val="20"/>
                <w:lang w:val="es-ES_tradnl" w:eastAsia="es-CL"/>
              </w:rPr>
              <w:t>1</w:t>
            </w:r>
          </w:p>
        </w:tc>
        <w:tc>
          <w:tcPr>
            <w:tcW w:w="2714" w:type="pct"/>
            <w:vAlign w:val="center"/>
          </w:tcPr>
          <w:p w:rsidR="00E45B1F" w:rsidRPr="00C76105" w:rsidRDefault="00D95AB1" w:rsidP="00E45B1F">
            <w:pPr>
              <w:jc w:val="left"/>
              <w:rPr>
                <w:rFonts w:eastAsia="Times New Roman" w:cstheme="minorHAnsi"/>
                <w:sz w:val="20"/>
                <w:szCs w:val="20"/>
                <w:lang w:val="es-ES_tradnl" w:eastAsia="es-CL"/>
              </w:rPr>
            </w:pPr>
            <w:r w:rsidRPr="00C76105">
              <w:rPr>
                <w:rFonts w:eastAsia="Times New Roman" w:cstheme="minorHAnsi"/>
                <w:sz w:val="20"/>
                <w:szCs w:val="20"/>
                <w:lang w:val="es-ES_tradnl" w:eastAsia="es-CL"/>
              </w:rPr>
              <w:t>Estación de m</w:t>
            </w:r>
            <w:r w:rsidR="00C76105" w:rsidRPr="00C76105">
              <w:rPr>
                <w:rFonts w:eastAsia="Times New Roman" w:cstheme="minorHAnsi"/>
                <w:sz w:val="20"/>
                <w:szCs w:val="20"/>
                <w:lang w:val="es-ES_tradnl" w:eastAsia="es-CL"/>
              </w:rPr>
              <w:t>edición con cámara termográfica ubicada en vértice noroeste de la cancha de acopio de carbón. Coordenadas 666.308 E, 5.898.987 S.</w:t>
            </w:r>
          </w:p>
        </w:tc>
      </w:tr>
      <w:tr w:rsidR="00E45B1F" w:rsidRPr="0025129B" w:rsidTr="00E46EF3">
        <w:trPr>
          <w:trHeight w:val="551"/>
          <w:jc w:val="center"/>
        </w:trPr>
        <w:tc>
          <w:tcPr>
            <w:tcW w:w="642" w:type="pct"/>
            <w:noWrap/>
            <w:vAlign w:val="center"/>
          </w:tcPr>
          <w:p w:rsidR="00E45B1F" w:rsidRDefault="00E45B1F" w:rsidP="00E45B1F">
            <w:pPr>
              <w:jc w:val="center"/>
              <w:rPr>
                <w:rFonts w:eastAsia="Times New Roman" w:cstheme="minorHAnsi"/>
                <w:sz w:val="20"/>
                <w:szCs w:val="20"/>
                <w:lang w:val="es-ES_tradnl" w:eastAsia="es-CL"/>
              </w:rPr>
            </w:pPr>
            <w:r>
              <w:rPr>
                <w:rFonts w:eastAsia="Times New Roman" w:cstheme="minorHAnsi"/>
                <w:sz w:val="20"/>
                <w:szCs w:val="20"/>
                <w:lang w:val="es-ES_tradnl" w:eastAsia="es-CL"/>
              </w:rPr>
              <w:t>14</w:t>
            </w:r>
          </w:p>
        </w:tc>
        <w:tc>
          <w:tcPr>
            <w:tcW w:w="1644" w:type="pct"/>
            <w:vAlign w:val="center"/>
          </w:tcPr>
          <w:p w:rsidR="00E45B1F" w:rsidRPr="00C76105" w:rsidRDefault="00E45B1F" w:rsidP="00E45B1F">
            <w:pPr>
              <w:rPr>
                <w:rFonts w:eastAsia="Times New Roman" w:cstheme="minorHAnsi"/>
                <w:sz w:val="20"/>
                <w:szCs w:val="20"/>
                <w:lang w:val="es-ES_tradnl" w:eastAsia="es-CL"/>
              </w:rPr>
            </w:pPr>
            <w:r w:rsidRPr="00C76105">
              <w:rPr>
                <w:rFonts w:eastAsia="Times New Roman" w:cstheme="minorHAnsi"/>
                <w:sz w:val="20"/>
                <w:szCs w:val="20"/>
                <w:lang w:val="es-ES_tradnl" w:eastAsia="es-CL"/>
              </w:rPr>
              <w:t xml:space="preserve">Estación </w:t>
            </w:r>
            <w:r w:rsidR="00C76105" w:rsidRPr="00C76105">
              <w:rPr>
                <w:rFonts w:eastAsia="Times New Roman" w:cstheme="minorHAnsi"/>
                <w:sz w:val="20"/>
                <w:szCs w:val="20"/>
                <w:lang w:val="es-ES_tradnl" w:eastAsia="es-CL"/>
              </w:rPr>
              <w:t>Cámara</w:t>
            </w:r>
            <w:r w:rsidRPr="00C76105">
              <w:rPr>
                <w:rFonts w:eastAsia="Times New Roman" w:cstheme="minorHAnsi"/>
                <w:sz w:val="20"/>
                <w:szCs w:val="20"/>
                <w:lang w:val="es-ES_tradnl" w:eastAsia="es-CL"/>
              </w:rPr>
              <w:t xml:space="preserve"> termográfica </w:t>
            </w:r>
            <w:r w:rsidR="00C76105" w:rsidRPr="00C76105">
              <w:rPr>
                <w:rFonts w:eastAsia="Times New Roman" w:cstheme="minorHAnsi"/>
                <w:sz w:val="20"/>
                <w:szCs w:val="20"/>
                <w:lang w:val="es-ES_tradnl" w:eastAsia="es-CL"/>
              </w:rPr>
              <w:t>E</w:t>
            </w:r>
            <w:r w:rsidRPr="00C76105">
              <w:rPr>
                <w:rFonts w:eastAsia="Times New Roman" w:cstheme="minorHAnsi"/>
                <w:sz w:val="20"/>
                <w:szCs w:val="20"/>
                <w:lang w:val="es-ES_tradnl" w:eastAsia="es-CL"/>
              </w:rPr>
              <w:t>2</w:t>
            </w:r>
          </w:p>
        </w:tc>
        <w:tc>
          <w:tcPr>
            <w:tcW w:w="2714" w:type="pct"/>
            <w:vAlign w:val="center"/>
          </w:tcPr>
          <w:p w:rsidR="00E45B1F" w:rsidRPr="00C76105" w:rsidRDefault="00D95AB1" w:rsidP="00E45B1F">
            <w:pPr>
              <w:jc w:val="left"/>
              <w:rPr>
                <w:rFonts w:eastAsia="Times New Roman" w:cstheme="minorHAnsi"/>
                <w:sz w:val="20"/>
                <w:szCs w:val="20"/>
                <w:lang w:val="es-ES_tradnl" w:eastAsia="es-CL"/>
              </w:rPr>
            </w:pPr>
            <w:r w:rsidRPr="00C76105">
              <w:rPr>
                <w:rFonts w:eastAsia="Times New Roman" w:cstheme="minorHAnsi"/>
                <w:sz w:val="20"/>
                <w:szCs w:val="20"/>
                <w:lang w:val="es-ES_tradnl" w:eastAsia="es-CL"/>
              </w:rPr>
              <w:t>Estación de m</w:t>
            </w:r>
            <w:r w:rsidR="00C76105" w:rsidRPr="00C76105">
              <w:rPr>
                <w:rFonts w:eastAsia="Times New Roman" w:cstheme="minorHAnsi"/>
                <w:sz w:val="20"/>
                <w:szCs w:val="20"/>
                <w:lang w:val="es-ES_tradnl" w:eastAsia="es-CL"/>
              </w:rPr>
              <w:t>edición con cámara termográfica ubicada en vértice noreste de la cancha de acopio de carbón. Coordenadas 666.425 E, 5.899.011 S.</w:t>
            </w:r>
          </w:p>
        </w:tc>
      </w:tr>
      <w:tr w:rsidR="00E45B1F" w:rsidRPr="0025129B" w:rsidTr="006E06A7">
        <w:trPr>
          <w:trHeight w:val="551"/>
          <w:jc w:val="center"/>
        </w:trPr>
        <w:tc>
          <w:tcPr>
            <w:tcW w:w="642" w:type="pct"/>
            <w:noWrap/>
            <w:vAlign w:val="center"/>
          </w:tcPr>
          <w:p w:rsidR="00E45B1F" w:rsidRDefault="00E45B1F" w:rsidP="00E45B1F">
            <w:pPr>
              <w:jc w:val="center"/>
              <w:rPr>
                <w:rFonts w:eastAsia="Times New Roman" w:cstheme="minorHAnsi"/>
                <w:sz w:val="20"/>
                <w:szCs w:val="20"/>
                <w:lang w:val="es-ES_tradnl" w:eastAsia="es-CL"/>
              </w:rPr>
            </w:pPr>
            <w:r>
              <w:rPr>
                <w:rFonts w:eastAsia="Times New Roman" w:cstheme="minorHAnsi"/>
                <w:sz w:val="20"/>
                <w:szCs w:val="20"/>
                <w:lang w:val="es-ES_tradnl" w:eastAsia="es-CL"/>
              </w:rPr>
              <w:t>15</w:t>
            </w:r>
          </w:p>
        </w:tc>
        <w:tc>
          <w:tcPr>
            <w:tcW w:w="1644" w:type="pct"/>
            <w:vAlign w:val="center"/>
          </w:tcPr>
          <w:p w:rsidR="00E45B1F" w:rsidRDefault="00E45B1F" w:rsidP="00E45B1F">
            <w:pPr>
              <w:rPr>
                <w:rFonts w:eastAsia="Times New Roman" w:cstheme="minorHAnsi"/>
                <w:sz w:val="20"/>
                <w:szCs w:val="20"/>
                <w:lang w:val="es-ES_tradnl" w:eastAsia="es-CL"/>
              </w:rPr>
            </w:pPr>
            <w:r>
              <w:rPr>
                <w:rFonts w:eastAsia="Times New Roman" w:cstheme="minorHAnsi"/>
                <w:sz w:val="20"/>
                <w:szCs w:val="20"/>
                <w:lang w:val="es-ES_tradnl" w:eastAsia="es-CL"/>
              </w:rPr>
              <w:t xml:space="preserve">Estación </w:t>
            </w:r>
            <w:r w:rsidR="00C76105">
              <w:rPr>
                <w:rFonts w:eastAsia="Times New Roman" w:cstheme="minorHAnsi"/>
                <w:sz w:val="20"/>
                <w:szCs w:val="20"/>
                <w:lang w:val="es-ES_tradnl" w:eastAsia="es-CL"/>
              </w:rPr>
              <w:t>Cámara</w:t>
            </w:r>
            <w:r>
              <w:rPr>
                <w:rFonts w:eastAsia="Times New Roman" w:cstheme="minorHAnsi"/>
                <w:sz w:val="20"/>
                <w:szCs w:val="20"/>
                <w:lang w:val="es-ES_tradnl" w:eastAsia="es-CL"/>
              </w:rPr>
              <w:t xml:space="preserve"> termográfica </w:t>
            </w:r>
            <w:r w:rsidR="00C76105">
              <w:rPr>
                <w:rFonts w:eastAsia="Times New Roman" w:cstheme="minorHAnsi"/>
                <w:sz w:val="20"/>
                <w:szCs w:val="20"/>
                <w:lang w:val="es-ES_tradnl" w:eastAsia="es-CL"/>
              </w:rPr>
              <w:t>E</w:t>
            </w:r>
            <w:r>
              <w:rPr>
                <w:rFonts w:eastAsia="Times New Roman" w:cstheme="minorHAnsi"/>
                <w:sz w:val="20"/>
                <w:szCs w:val="20"/>
                <w:lang w:val="es-ES_tradnl" w:eastAsia="es-CL"/>
              </w:rPr>
              <w:t>3</w:t>
            </w:r>
          </w:p>
        </w:tc>
        <w:tc>
          <w:tcPr>
            <w:tcW w:w="2714" w:type="pct"/>
            <w:shd w:val="clear" w:color="auto" w:fill="auto"/>
            <w:vAlign w:val="center"/>
          </w:tcPr>
          <w:p w:rsidR="00E45B1F" w:rsidRPr="005701E8" w:rsidRDefault="00D95AB1" w:rsidP="00C76105">
            <w:pPr>
              <w:jc w:val="left"/>
              <w:rPr>
                <w:rFonts w:eastAsia="Times New Roman" w:cstheme="minorHAnsi"/>
                <w:sz w:val="20"/>
                <w:szCs w:val="20"/>
                <w:highlight w:val="yellow"/>
                <w:lang w:val="es-ES_tradnl" w:eastAsia="es-CL"/>
              </w:rPr>
            </w:pPr>
            <w:r w:rsidRPr="006E06A7">
              <w:rPr>
                <w:rFonts w:eastAsia="Times New Roman" w:cstheme="minorHAnsi"/>
                <w:sz w:val="20"/>
                <w:szCs w:val="20"/>
                <w:lang w:val="es-ES_tradnl" w:eastAsia="es-CL"/>
              </w:rPr>
              <w:t>Estación de m</w:t>
            </w:r>
            <w:r w:rsidR="00C76105" w:rsidRPr="006E06A7">
              <w:rPr>
                <w:rFonts w:eastAsia="Times New Roman" w:cstheme="minorHAnsi"/>
                <w:sz w:val="20"/>
                <w:szCs w:val="20"/>
                <w:lang w:val="es-ES_tradnl" w:eastAsia="es-CL"/>
              </w:rPr>
              <w:t>edición con cámara termográfica ubicada al este de la cancha de acopio de carbón. Coordenadas 666.429 E, 5.898.833 S.</w:t>
            </w:r>
          </w:p>
        </w:tc>
      </w:tr>
      <w:tr w:rsidR="00E45B1F" w:rsidRPr="0025129B" w:rsidTr="00E46EF3">
        <w:trPr>
          <w:trHeight w:val="551"/>
          <w:jc w:val="center"/>
        </w:trPr>
        <w:tc>
          <w:tcPr>
            <w:tcW w:w="642" w:type="pct"/>
            <w:noWrap/>
            <w:vAlign w:val="center"/>
          </w:tcPr>
          <w:p w:rsidR="00E45B1F" w:rsidRDefault="00E45B1F" w:rsidP="00E45B1F">
            <w:pPr>
              <w:jc w:val="center"/>
              <w:rPr>
                <w:rFonts w:eastAsia="Times New Roman" w:cstheme="minorHAnsi"/>
                <w:sz w:val="20"/>
                <w:szCs w:val="20"/>
                <w:lang w:val="es-ES_tradnl" w:eastAsia="es-CL"/>
              </w:rPr>
            </w:pPr>
            <w:r>
              <w:rPr>
                <w:rFonts w:eastAsia="Times New Roman" w:cstheme="minorHAnsi"/>
                <w:sz w:val="20"/>
                <w:szCs w:val="20"/>
                <w:lang w:val="es-ES_tradnl" w:eastAsia="es-CL"/>
              </w:rPr>
              <w:t>16</w:t>
            </w:r>
          </w:p>
        </w:tc>
        <w:tc>
          <w:tcPr>
            <w:tcW w:w="1644" w:type="pct"/>
            <w:vAlign w:val="center"/>
          </w:tcPr>
          <w:p w:rsidR="00E45B1F" w:rsidRPr="0025129B" w:rsidRDefault="00E45B1F" w:rsidP="00E45B1F">
            <w:pPr>
              <w:rPr>
                <w:rFonts w:eastAsia="Times New Roman" w:cstheme="minorHAnsi"/>
                <w:sz w:val="20"/>
                <w:szCs w:val="20"/>
                <w:lang w:val="es-ES_tradnl" w:eastAsia="es-CL"/>
              </w:rPr>
            </w:pPr>
            <w:r>
              <w:rPr>
                <w:rFonts w:eastAsia="Times New Roman" w:cstheme="minorHAnsi"/>
                <w:sz w:val="20"/>
                <w:szCs w:val="20"/>
                <w:lang w:val="es-ES_tradnl" w:eastAsia="es-CL"/>
              </w:rPr>
              <w:t xml:space="preserve">Pozo </w:t>
            </w:r>
            <w:r w:rsidRPr="00E45B1F">
              <w:rPr>
                <w:rFonts w:eastAsia="Times New Roman" w:cstheme="minorHAnsi"/>
                <w:i/>
                <w:sz w:val="20"/>
                <w:szCs w:val="20"/>
                <w:lang w:val="es-ES_tradnl" w:eastAsia="es-CL"/>
              </w:rPr>
              <w:t>Intake</w:t>
            </w:r>
          </w:p>
        </w:tc>
        <w:tc>
          <w:tcPr>
            <w:tcW w:w="2714" w:type="pct"/>
            <w:vAlign w:val="center"/>
          </w:tcPr>
          <w:p w:rsidR="00E45B1F" w:rsidRPr="0025129B" w:rsidRDefault="00D95AB1" w:rsidP="00FB5A9A">
            <w:pPr>
              <w:rPr>
                <w:rFonts w:eastAsia="Times New Roman" w:cstheme="minorHAnsi"/>
                <w:sz w:val="20"/>
                <w:szCs w:val="20"/>
                <w:lang w:val="es-ES_tradnl" w:eastAsia="es-CL"/>
              </w:rPr>
            </w:pPr>
            <w:r>
              <w:rPr>
                <w:rFonts w:eastAsia="Times New Roman" w:cstheme="minorHAnsi"/>
                <w:sz w:val="20"/>
                <w:szCs w:val="20"/>
                <w:lang w:val="es-ES_tradnl" w:eastAsia="es-CL"/>
              </w:rPr>
              <w:t xml:space="preserve">Pozo del sistema de agua de enfriamiento, que corresponde a un sistema de </w:t>
            </w:r>
            <w:r w:rsidR="00FB5A9A">
              <w:rPr>
                <w:rFonts w:eastAsia="Times New Roman" w:cstheme="minorHAnsi"/>
                <w:sz w:val="20"/>
                <w:szCs w:val="20"/>
                <w:lang w:val="es-ES_tradnl" w:eastAsia="es-CL"/>
              </w:rPr>
              <w:t>vacío</w:t>
            </w:r>
            <w:r>
              <w:rPr>
                <w:rFonts w:eastAsia="Times New Roman" w:cstheme="minorHAnsi"/>
                <w:sz w:val="20"/>
                <w:szCs w:val="20"/>
                <w:lang w:val="es-ES_tradnl" w:eastAsia="es-CL"/>
              </w:rPr>
              <w:t xml:space="preserve"> que </w:t>
            </w:r>
            <w:r w:rsidR="00FB5A9A">
              <w:rPr>
                <w:rFonts w:eastAsia="Times New Roman" w:cstheme="minorHAnsi"/>
                <w:sz w:val="20"/>
                <w:szCs w:val="20"/>
                <w:lang w:val="es-ES_tradnl" w:eastAsia="es-CL"/>
              </w:rPr>
              <w:t>descarga</w:t>
            </w:r>
            <w:r>
              <w:rPr>
                <w:rFonts w:eastAsia="Times New Roman" w:cstheme="minorHAnsi"/>
                <w:sz w:val="20"/>
                <w:szCs w:val="20"/>
                <w:lang w:val="es-ES_tradnl" w:eastAsia="es-CL"/>
              </w:rPr>
              <w:t xml:space="preserve"> el agua ingresada por ducto de captación, que permite la filtración de agua captada, para separar los sólidos en suspensión. Este pozo se ubica fuera del predio de la central </w:t>
            </w:r>
            <w:r w:rsidR="00FB5A9A">
              <w:rPr>
                <w:rFonts w:eastAsia="Times New Roman" w:cstheme="minorHAnsi"/>
                <w:sz w:val="20"/>
                <w:szCs w:val="20"/>
                <w:lang w:val="es-ES_tradnl" w:eastAsia="es-CL"/>
              </w:rPr>
              <w:t xml:space="preserve">en las coordenadas </w:t>
            </w:r>
            <w:r w:rsidR="006E06A7" w:rsidRPr="006E06A7">
              <w:rPr>
                <w:rFonts w:eastAsia="Times New Roman" w:cstheme="minorHAnsi"/>
                <w:sz w:val="20"/>
                <w:szCs w:val="20"/>
                <w:lang w:val="es-ES_tradnl" w:eastAsia="es-CL"/>
              </w:rPr>
              <w:t>665</w:t>
            </w:r>
            <w:r w:rsidR="006E06A7">
              <w:rPr>
                <w:rFonts w:eastAsia="Times New Roman" w:cstheme="minorHAnsi"/>
                <w:sz w:val="20"/>
                <w:szCs w:val="20"/>
                <w:lang w:val="es-ES_tradnl" w:eastAsia="es-CL"/>
              </w:rPr>
              <w:t>.</w:t>
            </w:r>
            <w:r w:rsidR="006E06A7" w:rsidRPr="006E06A7">
              <w:rPr>
                <w:rFonts w:eastAsia="Times New Roman" w:cstheme="minorHAnsi"/>
                <w:sz w:val="20"/>
                <w:szCs w:val="20"/>
                <w:lang w:val="es-ES_tradnl" w:eastAsia="es-CL"/>
              </w:rPr>
              <w:t>040</w:t>
            </w:r>
            <w:r w:rsidR="006E06A7">
              <w:rPr>
                <w:rFonts w:eastAsia="Times New Roman" w:cstheme="minorHAnsi"/>
                <w:sz w:val="20"/>
                <w:szCs w:val="20"/>
                <w:lang w:val="es-ES_tradnl" w:eastAsia="es-CL"/>
              </w:rPr>
              <w:t xml:space="preserve"> E, 5.898.967 S.</w:t>
            </w:r>
          </w:p>
        </w:tc>
      </w:tr>
    </w:tbl>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F002F4">
          <w:pgSz w:w="15840" w:h="12240" w:orient="landscape"/>
          <w:pgMar w:top="1134" w:right="1134" w:bottom="1134" w:left="1134" w:header="709" w:footer="709" w:gutter="0"/>
          <w:cols w:space="708"/>
          <w:docGrid w:linePitch="360"/>
        </w:sectPr>
      </w:pPr>
      <w:bookmarkStart w:id="113" w:name="_Toc352840391"/>
      <w:bookmarkStart w:id="114" w:name="_Toc352841451"/>
    </w:p>
    <w:p w:rsidR="00F265C2" w:rsidRPr="0025129B" w:rsidRDefault="00F265C2" w:rsidP="00F265C2">
      <w:pPr>
        <w:pStyle w:val="Ttulo2"/>
        <w:rPr>
          <w:bCs/>
        </w:rPr>
      </w:pPr>
      <w:bookmarkStart w:id="115" w:name="_Toc382383544"/>
      <w:bookmarkStart w:id="116" w:name="_Toc382472366"/>
      <w:bookmarkStart w:id="117" w:name="_Toc390184276"/>
      <w:bookmarkStart w:id="118" w:name="_Toc390360007"/>
      <w:bookmarkStart w:id="119" w:name="_Toc390777028"/>
      <w:bookmarkStart w:id="120" w:name="_Toc352840392"/>
      <w:bookmarkStart w:id="121" w:name="_Toc352841452"/>
      <w:bookmarkStart w:id="122" w:name="_Toc440041010"/>
      <w:bookmarkEnd w:id="113"/>
      <w:bookmarkEnd w:id="114"/>
      <w:r w:rsidRPr="0025129B">
        <w:rPr>
          <w:bCs/>
        </w:rPr>
        <w:lastRenderedPageBreak/>
        <w:t xml:space="preserve">Aspectos </w:t>
      </w:r>
      <w:r w:rsidR="00430772" w:rsidRPr="0025129B">
        <w:rPr>
          <w:bCs/>
        </w:rPr>
        <w:t xml:space="preserve">relativos </w:t>
      </w:r>
      <w:r w:rsidRPr="0025129B">
        <w:rPr>
          <w:bCs/>
        </w:rPr>
        <w:t>al Seguimiento Ambiental</w:t>
      </w:r>
      <w:bookmarkEnd w:id="115"/>
      <w:bookmarkEnd w:id="116"/>
      <w:bookmarkEnd w:id="117"/>
      <w:bookmarkEnd w:id="118"/>
      <w:bookmarkEnd w:id="119"/>
      <w:bookmarkEnd w:id="122"/>
    </w:p>
    <w:p w:rsidR="00F265C2" w:rsidRPr="0025129B" w:rsidRDefault="00F265C2" w:rsidP="00F265C2">
      <w:pPr>
        <w:rPr>
          <w:b/>
          <w:bCs/>
        </w:rPr>
      </w:pPr>
    </w:p>
    <w:p w:rsidR="00F265C2" w:rsidRPr="0025129B" w:rsidRDefault="00F265C2" w:rsidP="00F265C2">
      <w:pPr>
        <w:pStyle w:val="Ttulo3"/>
        <w:rPr>
          <w:bCs/>
        </w:rPr>
      </w:pPr>
      <w:bookmarkStart w:id="123" w:name="_Toc382383545"/>
      <w:bookmarkStart w:id="124" w:name="_Toc382472367"/>
      <w:bookmarkStart w:id="125" w:name="_Toc390184277"/>
      <w:bookmarkStart w:id="126" w:name="_Toc390360008"/>
      <w:bookmarkStart w:id="127" w:name="_Toc390777029"/>
      <w:bookmarkStart w:id="128" w:name="_Toc440041011"/>
      <w:r w:rsidRPr="0025129B">
        <w:rPr>
          <w:bCs/>
        </w:rPr>
        <w:t>Documentos Revisados</w:t>
      </w:r>
      <w:bookmarkEnd w:id="123"/>
      <w:bookmarkEnd w:id="124"/>
      <w:bookmarkEnd w:id="125"/>
      <w:bookmarkEnd w:id="126"/>
      <w:bookmarkEnd w:id="127"/>
      <w:bookmarkEnd w:id="128"/>
    </w:p>
    <w:p w:rsidR="00F265C2" w:rsidRPr="0025129B" w:rsidRDefault="00F265C2" w:rsidP="00F265C2">
      <w:pPr>
        <w:rPr>
          <w:color w:val="1F497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82"/>
        <w:gridCol w:w="1709"/>
        <w:gridCol w:w="811"/>
        <w:gridCol w:w="1170"/>
        <w:gridCol w:w="1069"/>
        <w:gridCol w:w="1004"/>
        <w:gridCol w:w="1202"/>
        <w:gridCol w:w="1112"/>
        <w:gridCol w:w="1866"/>
        <w:gridCol w:w="1337"/>
      </w:tblGrid>
      <w:tr w:rsidR="001C249A" w:rsidRPr="0025129B" w:rsidTr="007D306F">
        <w:trPr>
          <w:trHeight w:val="395"/>
        </w:trPr>
        <w:tc>
          <w:tcPr>
            <w:tcW w:w="841" w:type="pct"/>
            <w:vMerge w:val="restart"/>
            <w:shd w:val="clear" w:color="auto" w:fill="D9D9D9"/>
            <w:tcMar>
              <w:top w:w="0" w:type="dxa"/>
              <w:left w:w="108" w:type="dxa"/>
              <w:bottom w:w="0" w:type="dxa"/>
              <w:right w:w="108" w:type="dxa"/>
            </w:tcMar>
            <w:vAlign w:val="center"/>
          </w:tcPr>
          <w:p w:rsidR="001C249A" w:rsidRPr="0025129B" w:rsidRDefault="001C249A" w:rsidP="008E34C9">
            <w:pPr>
              <w:jc w:val="center"/>
              <w:rPr>
                <w:b/>
                <w:bCs/>
                <w:sz w:val="20"/>
                <w:szCs w:val="20"/>
                <w:lang w:val="es-ES" w:eastAsia="es-ES"/>
              </w:rPr>
            </w:pPr>
            <w:r w:rsidRPr="0025129B">
              <w:rPr>
                <w:b/>
                <w:bCs/>
                <w:sz w:val="20"/>
                <w:szCs w:val="20"/>
                <w:lang w:val="es-ES" w:eastAsia="es-ES"/>
              </w:rPr>
              <w:t>Nombre del informe(es) revisado (s)</w:t>
            </w:r>
          </w:p>
        </w:tc>
        <w:tc>
          <w:tcPr>
            <w:tcW w:w="630" w:type="pct"/>
            <w:vMerge w:val="restart"/>
            <w:shd w:val="clear" w:color="auto" w:fill="D9D9D9"/>
            <w:vAlign w:val="center"/>
          </w:tcPr>
          <w:p w:rsidR="001C249A" w:rsidRPr="0025129B" w:rsidDel="00430772" w:rsidRDefault="00F64DF2" w:rsidP="008E34C9">
            <w:pPr>
              <w:jc w:val="center"/>
              <w:rPr>
                <w:b/>
                <w:bCs/>
                <w:sz w:val="20"/>
                <w:szCs w:val="20"/>
                <w:lang w:val="es-ES" w:eastAsia="es-ES"/>
              </w:rPr>
            </w:pPr>
            <w:r>
              <w:rPr>
                <w:b/>
                <w:bCs/>
                <w:sz w:val="20"/>
                <w:szCs w:val="20"/>
                <w:lang w:val="es-ES" w:eastAsia="es-ES"/>
              </w:rPr>
              <w:t>Aspecto ambiental r</w:t>
            </w:r>
            <w:r w:rsidR="001C249A" w:rsidRPr="0025129B">
              <w:rPr>
                <w:b/>
                <w:bCs/>
                <w:sz w:val="20"/>
                <w:szCs w:val="20"/>
                <w:lang w:val="es-ES" w:eastAsia="es-ES"/>
              </w:rPr>
              <w:t>elevante</w:t>
            </w:r>
          </w:p>
        </w:tc>
        <w:tc>
          <w:tcPr>
            <w:tcW w:w="299" w:type="pct"/>
            <w:vMerge w:val="restart"/>
            <w:shd w:val="clear" w:color="auto" w:fill="D9D9D9"/>
            <w:vAlign w:val="center"/>
          </w:tcPr>
          <w:p w:rsidR="001C249A" w:rsidRPr="0025129B" w:rsidRDefault="001C249A" w:rsidP="008E34C9">
            <w:pPr>
              <w:jc w:val="center"/>
              <w:rPr>
                <w:rFonts w:eastAsiaTheme="minorHAnsi"/>
                <w:b/>
                <w:bCs/>
                <w:sz w:val="20"/>
                <w:szCs w:val="20"/>
                <w:lang w:val="es-ES"/>
              </w:rPr>
            </w:pPr>
            <w:r w:rsidRPr="0025129B">
              <w:rPr>
                <w:b/>
                <w:bCs/>
                <w:sz w:val="20"/>
                <w:szCs w:val="20"/>
                <w:lang w:val="es-ES" w:eastAsia="es-ES"/>
              </w:rPr>
              <w:t>Código</w:t>
            </w:r>
          </w:p>
          <w:p w:rsidR="001C249A" w:rsidRPr="0025129B" w:rsidRDefault="001C249A" w:rsidP="008E34C9">
            <w:pPr>
              <w:jc w:val="center"/>
              <w:rPr>
                <w:b/>
                <w:bCs/>
                <w:sz w:val="20"/>
                <w:szCs w:val="20"/>
                <w:lang w:val="es-ES" w:eastAsia="es-ES"/>
              </w:rPr>
            </w:pPr>
            <w:r w:rsidRPr="0025129B">
              <w:rPr>
                <w:b/>
                <w:bCs/>
                <w:sz w:val="20"/>
                <w:szCs w:val="20"/>
                <w:lang w:val="es-ES" w:eastAsia="es-ES"/>
              </w:rPr>
              <w:t>SSA</w:t>
            </w:r>
          </w:p>
        </w:tc>
        <w:tc>
          <w:tcPr>
            <w:tcW w:w="431" w:type="pct"/>
            <w:vMerge w:val="restart"/>
            <w:shd w:val="clear" w:color="auto" w:fill="D9D9D9"/>
            <w:tcMar>
              <w:top w:w="0" w:type="dxa"/>
              <w:left w:w="108" w:type="dxa"/>
              <w:bottom w:w="0" w:type="dxa"/>
              <w:right w:w="108" w:type="dxa"/>
            </w:tcMar>
            <w:vAlign w:val="center"/>
          </w:tcPr>
          <w:p w:rsidR="001C249A" w:rsidRPr="0025129B" w:rsidRDefault="001C249A" w:rsidP="005701E8">
            <w:pPr>
              <w:jc w:val="center"/>
              <w:rPr>
                <w:b/>
                <w:bCs/>
                <w:sz w:val="20"/>
                <w:szCs w:val="20"/>
                <w:lang w:val="es-ES" w:eastAsia="es-ES"/>
              </w:rPr>
            </w:pPr>
            <w:r w:rsidRPr="0025129B">
              <w:rPr>
                <w:b/>
                <w:bCs/>
                <w:sz w:val="20"/>
                <w:szCs w:val="20"/>
                <w:lang w:val="es-ES" w:eastAsia="es-ES"/>
              </w:rPr>
              <w:t xml:space="preserve">Fecha de recepción documento </w:t>
            </w:r>
          </w:p>
        </w:tc>
        <w:tc>
          <w:tcPr>
            <w:tcW w:w="764" w:type="pct"/>
            <w:gridSpan w:val="2"/>
            <w:shd w:val="clear" w:color="auto" w:fill="D9D9D9"/>
            <w:vAlign w:val="center"/>
          </w:tcPr>
          <w:p w:rsidR="001C249A" w:rsidRPr="0025129B" w:rsidRDefault="001C249A" w:rsidP="008E34C9">
            <w:pPr>
              <w:jc w:val="center"/>
              <w:rPr>
                <w:b/>
                <w:bCs/>
                <w:sz w:val="20"/>
                <w:szCs w:val="20"/>
                <w:lang w:val="es-ES" w:eastAsia="es-ES"/>
              </w:rPr>
            </w:pPr>
            <w:r w:rsidRPr="0025129B">
              <w:rPr>
                <w:b/>
                <w:bCs/>
                <w:sz w:val="20"/>
                <w:szCs w:val="20"/>
                <w:lang w:val="es-ES" w:eastAsia="es-ES"/>
              </w:rPr>
              <w:t>Periodo que reporta</w:t>
            </w:r>
          </w:p>
        </w:tc>
        <w:tc>
          <w:tcPr>
            <w:tcW w:w="443" w:type="pct"/>
            <w:vMerge w:val="restart"/>
            <w:shd w:val="clear" w:color="auto" w:fill="D9D9D9"/>
            <w:vAlign w:val="center"/>
          </w:tcPr>
          <w:p w:rsidR="001C249A" w:rsidRPr="0025129B" w:rsidRDefault="00F64DF2" w:rsidP="008E34C9">
            <w:pPr>
              <w:jc w:val="center"/>
              <w:rPr>
                <w:b/>
                <w:bCs/>
                <w:sz w:val="20"/>
                <w:szCs w:val="20"/>
                <w:lang w:val="es-ES" w:eastAsia="es-ES"/>
              </w:rPr>
            </w:pPr>
            <w:r>
              <w:rPr>
                <w:b/>
                <w:bCs/>
                <w:sz w:val="20"/>
                <w:szCs w:val="20"/>
                <w:lang w:val="es-ES" w:eastAsia="es-ES"/>
              </w:rPr>
              <w:t>Organismo e</w:t>
            </w:r>
            <w:r w:rsidR="001C249A">
              <w:rPr>
                <w:b/>
                <w:bCs/>
                <w:sz w:val="20"/>
                <w:szCs w:val="20"/>
                <w:lang w:val="es-ES" w:eastAsia="es-ES"/>
              </w:rPr>
              <w:t>ncomendado</w:t>
            </w:r>
          </w:p>
        </w:tc>
        <w:tc>
          <w:tcPr>
            <w:tcW w:w="410" w:type="pct"/>
            <w:vMerge w:val="restart"/>
            <w:shd w:val="clear" w:color="auto" w:fill="D9D9D9"/>
            <w:vAlign w:val="center"/>
          </w:tcPr>
          <w:p w:rsidR="001C249A" w:rsidRPr="0025129B" w:rsidRDefault="00F64DF2" w:rsidP="008E34C9">
            <w:pPr>
              <w:jc w:val="center"/>
              <w:rPr>
                <w:b/>
                <w:bCs/>
                <w:sz w:val="20"/>
                <w:szCs w:val="20"/>
                <w:lang w:val="es-ES" w:eastAsia="es-ES"/>
              </w:rPr>
            </w:pPr>
            <w:r>
              <w:rPr>
                <w:b/>
                <w:bCs/>
                <w:sz w:val="20"/>
                <w:szCs w:val="20"/>
                <w:lang w:val="es-ES" w:eastAsia="es-ES"/>
              </w:rPr>
              <w:t>Organismo r</w:t>
            </w:r>
            <w:r w:rsidR="001C249A" w:rsidRPr="0025129B">
              <w:rPr>
                <w:b/>
                <w:bCs/>
                <w:sz w:val="20"/>
                <w:szCs w:val="20"/>
                <w:lang w:val="es-ES" w:eastAsia="es-ES"/>
              </w:rPr>
              <w:t>eviso</w:t>
            </w:r>
            <w:r w:rsidR="001C249A">
              <w:rPr>
                <w:b/>
                <w:bCs/>
                <w:sz w:val="20"/>
                <w:szCs w:val="20"/>
                <w:lang w:val="es-ES" w:eastAsia="es-ES"/>
              </w:rPr>
              <w:t>r</w:t>
            </w:r>
          </w:p>
        </w:tc>
        <w:tc>
          <w:tcPr>
            <w:tcW w:w="688" w:type="pct"/>
            <w:vMerge w:val="restart"/>
            <w:shd w:val="clear" w:color="auto" w:fill="D9D9D9"/>
            <w:vAlign w:val="center"/>
          </w:tcPr>
          <w:p w:rsidR="001C249A" w:rsidRPr="0025129B" w:rsidRDefault="001C249A" w:rsidP="005701E8">
            <w:pPr>
              <w:jc w:val="center"/>
              <w:rPr>
                <w:b/>
                <w:bCs/>
                <w:sz w:val="20"/>
                <w:szCs w:val="20"/>
                <w:lang w:val="es-ES" w:eastAsia="es-ES"/>
              </w:rPr>
            </w:pPr>
            <w:r w:rsidRPr="0025129B">
              <w:rPr>
                <w:b/>
                <w:bCs/>
                <w:sz w:val="20"/>
                <w:szCs w:val="20"/>
                <w:lang w:val="es-ES" w:eastAsia="es-ES"/>
              </w:rPr>
              <w:t xml:space="preserve">Estado de conformidad </w:t>
            </w:r>
          </w:p>
        </w:tc>
        <w:tc>
          <w:tcPr>
            <w:tcW w:w="493" w:type="pct"/>
            <w:vMerge w:val="restart"/>
            <w:shd w:val="clear" w:color="auto" w:fill="D9D9D9"/>
            <w:vAlign w:val="center"/>
          </w:tcPr>
          <w:p w:rsidR="001C249A" w:rsidRDefault="001C249A" w:rsidP="008E34C9">
            <w:pPr>
              <w:jc w:val="center"/>
              <w:rPr>
                <w:b/>
                <w:bCs/>
                <w:sz w:val="20"/>
                <w:szCs w:val="20"/>
                <w:lang w:val="es-ES" w:eastAsia="es-ES"/>
              </w:rPr>
            </w:pPr>
          </w:p>
          <w:p w:rsidR="001C249A" w:rsidRPr="0025129B" w:rsidRDefault="001C249A" w:rsidP="005701E8">
            <w:pPr>
              <w:jc w:val="center"/>
              <w:rPr>
                <w:b/>
                <w:bCs/>
                <w:sz w:val="20"/>
                <w:szCs w:val="20"/>
                <w:lang w:val="es-ES" w:eastAsia="es-ES"/>
              </w:rPr>
            </w:pPr>
            <w:r>
              <w:rPr>
                <w:b/>
                <w:bCs/>
                <w:sz w:val="20"/>
                <w:szCs w:val="20"/>
                <w:lang w:val="es-ES" w:eastAsia="es-ES"/>
              </w:rPr>
              <w:t xml:space="preserve">N° de hecho constatado </w:t>
            </w:r>
          </w:p>
        </w:tc>
      </w:tr>
      <w:tr w:rsidR="001C249A" w:rsidRPr="0025129B" w:rsidTr="007D306F">
        <w:trPr>
          <w:trHeight w:val="395"/>
        </w:trPr>
        <w:tc>
          <w:tcPr>
            <w:tcW w:w="841" w:type="pct"/>
            <w:vMerge/>
            <w:shd w:val="clear" w:color="auto" w:fill="D9D9D9"/>
            <w:tcMar>
              <w:top w:w="0" w:type="dxa"/>
              <w:left w:w="108" w:type="dxa"/>
              <w:bottom w:w="0" w:type="dxa"/>
              <w:right w:w="108" w:type="dxa"/>
            </w:tcMar>
            <w:vAlign w:val="center"/>
            <w:hideMark/>
          </w:tcPr>
          <w:p w:rsidR="001C249A" w:rsidRPr="0025129B" w:rsidRDefault="001C249A" w:rsidP="00430772">
            <w:pPr>
              <w:jc w:val="center"/>
              <w:rPr>
                <w:rFonts w:eastAsiaTheme="minorHAnsi"/>
                <w:b/>
                <w:bCs/>
                <w:sz w:val="20"/>
                <w:szCs w:val="20"/>
                <w:lang w:val="es-ES"/>
              </w:rPr>
            </w:pPr>
          </w:p>
        </w:tc>
        <w:tc>
          <w:tcPr>
            <w:tcW w:w="630" w:type="pct"/>
            <w:vMerge/>
            <w:shd w:val="clear" w:color="auto" w:fill="D9D9D9"/>
            <w:vAlign w:val="center"/>
            <w:hideMark/>
          </w:tcPr>
          <w:p w:rsidR="001C249A" w:rsidRPr="0025129B" w:rsidRDefault="001C249A" w:rsidP="00430772">
            <w:pPr>
              <w:jc w:val="center"/>
              <w:rPr>
                <w:rFonts w:eastAsiaTheme="minorHAnsi"/>
                <w:b/>
                <w:bCs/>
                <w:sz w:val="20"/>
                <w:szCs w:val="20"/>
                <w:lang w:val="es-ES" w:eastAsia="es-ES"/>
              </w:rPr>
            </w:pPr>
          </w:p>
        </w:tc>
        <w:tc>
          <w:tcPr>
            <w:tcW w:w="299" w:type="pct"/>
            <w:vMerge/>
            <w:shd w:val="clear" w:color="auto" w:fill="D9D9D9"/>
            <w:vAlign w:val="center"/>
            <w:hideMark/>
          </w:tcPr>
          <w:p w:rsidR="001C249A" w:rsidRPr="0025129B" w:rsidRDefault="001C249A" w:rsidP="00430772">
            <w:pPr>
              <w:jc w:val="center"/>
              <w:rPr>
                <w:rFonts w:eastAsiaTheme="minorHAnsi"/>
                <w:b/>
                <w:bCs/>
                <w:sz w:val="20"/>
                <w:szCs w:val="20"/>
                <w:lang w:val="es-ES"/>
              </w:rPr>
            </w:pPr>
          </w:p>
        </w:tc>
        <w:tc>
          <w:tcPr>
            <w:tcW w:w="431" w:type="pct"/>
            <w:vMerge/>
            <w:shd w:val="clear" w:color="auto" w:fill="D9D9D9"/>
            <w:tcMar>
              <w:top w:w="0" w:type="dxa"/>
              <w:left w:w="108" w:type="dxa"/>
              <w:bottom w:w="0" w:type="dxa"/>
              <w:right w:w="108" w:type="dxa"/>
            </w:tcMar>
            <w:vAlign w:val="center"/>
            <w:hideMark/>
          </w:tcPr>
          <w:p w:rsidR="001C249A" w:rsidRPr="0025129B" w:rsidRDefault="001C249A" w:rsidP="00430772">
            <w:pPr>
              <w:jc w:val="center"/>
              <w:rPr>
                <w:rFonts w:eastAsiaTheme="minorHAnsi"/>
                <w:b/>
                <w:bCs/>
                <w:sz w:val="20"/>
                <w:szCs w:val="20"/>
                <w:lang w:val="es-ES"/>
              </w:rPr>
            </w:pPr>
          </w:p>
        </w:tc>
        <w:tc>
          <w:tcPr>
            <w:tcW w:w="394" w:type="pct"/>
            <w:shd w:val="clear" w:color="auto" w:fill="D9D9D9"/>
            <w:vAlign w:val="center"/>
            <w:hideMark/>
          </w:tcPr>
          <w:p w:rsidR="001C249A" w:rsidRPr="0025129B" w:rsidRDefault="001C249A" w:rsidP="00430772">
            <w:pPr>
              <w:jc w:val="center"/>
              <w:rPr>
                <w:b/>
                <w:bCs/>
                <w:sz w:val="20"/>
                <w:szCs w:val="20"/>
                <w:lang w:val="es-ES" w:eastAsia="es-ES"/>
              </w:rPr>
            </w:pPr>
            <w:r w:rsidRPr="0025129B">
              <w:rPr>
                <w:b/>
                <w:bCs/>
                <w:sz w:val="20"/>
                <w:szCs w:val="20"/>
                <w:lang w:val="es-ES" w:eastAsia="es-ES"/>
              </w:rPr>
              <w:t xml:space="preserve">Desde </w:t>
            </w:r>
          </w:p>
          <w:p w:rsidR="001C249A" w:rsidRPr="007E2D5C" w:rsidRDefault="001C249A" w:rsidP="00430772">
            <w:pPr>
              <w:jc w:val="center"/>
              <w:rPr>
                <w:rFonts w:eastAsiaTheme="minorHAnsi"/>
                <w:bCs/>
                <w:sz w:val="20"/>
                <w:szCs w:val="20"/>
                <w:lang w:val="es-ES"/>
              </w:rPr>
            </w:pPr>
          </w:p>
        </w:tc>
        <w:tc>
          <w:tcPr>
            <w:tcW w:w="370" w:type="pct"/>
            <w:shd w:val="clear" w:color="auto" w:fill="D9D9D9"/>
            <w:vAlign w:val="center"/>
          </w:tcPr>
          <w:p w:rsidR="001C249A" w:rsidRPr="0025129B" w:rsidRDefault="001C249A" w:rsidP="00430772">
            <w:pPr>
              <w:jc w:val="center"/>
              <w:rPr>
                <w:b/>
                <w:bCs/>
                <w:sz w:val="20"/>
                <w:szCs w:val="20"/>
                <w:lang w:val="es-ES" w:eastAsia="es-ES"/>
              </w:rPr>
            </w:pPr>
            <w:r w:rsidRPr="0025129B">
              <w:rPr>
                <w:b/>
                <w:bCs/>
                <w:sz w:val="20"/>
                <w:szCs w:val="20"/>
                <w:lang w:val="es-ES" w:eastAsia="es-ES"/>
              </w:rPr>
              <w:t xml:space="preserve">Hasta </w:t>
            </w:r>
          </w:p>
          <w:p w:rsidR="001C249A" w:rsidRPr="007E2D5C" w:rsidRDefault="001C249A" w:rsidP="00430772">
            <w:pPr>
              <w:jc w:val="center"/>
              <w:rPr>
                <w:bCs/>
                <w:sz w:val="20"/>
                <w:szCs w:val="20"/>
                <w:lang w:val="es-ES" w:eastAsia="es-ES"/>
              </w:rPr>
            </w:pPr>
          </w:p>
        </w:tc>
        <w:tc>
          <w:tcPr>
            <w:tcW w:w="443" w:type="pct"/>
            <w:vMerge/>
            <w:shd w:val="clear" w:color="auto" w:fill="D9D9D9"/>
            <w:vAlign w:val="center"/>
            <w:hideMark/>
          </w:tcPr>
          <w:p w:rsidR="001C249A" w:rsidRPr="0025129B" w:rsidRDefault="001C249A" w:rsidP="00430772">
            <w:pPr>
              <w:jc w:val="center"/>
              <w:rPr>
                <w:rFonts w:eastAsiaTheme="minorHAnsi"/>
                <w:b/>
                <w:bCs/>
                <w:sz w:val="20"/>
                <w:szCs w:val="20"/>
                <w:lang w:val="es-ES" w:eastAsia="es-ES"/>
              </w:rPr>
            </w:pPr>
          </w:p>
        </w:tc>
        <w:tc>
          <w:tcPr>
            <w:tcW w:w="410" w:type="pct"/>
            <w:vMerge/>
            <w:shd w:val="clear" w:color="auto" w:fill="D9D9D9"/>
          </w:tcPr>
          <w:p w:rsidR="001C249A" w:rsidRPr="0025129B" w:rsidRDefault="001C249A" w:rsidP="00430772">
            <w:pPr>
              <w:jc w:val="center"/>
              <w:rPr>
                <w:b/>
                <w:bCs/>
                <w:sz w:val="20"/>
                <w:szCs w:val="20"/>
                <w:lang w:val="es-ES" w:eastAsia="es-ES"/>
              </w:rPr>
            </w:pPr>
          </w:p>
        </w:tc>
        <w:tc>
          <w:tcPr>
            <w:tcW w:w="688" w:type="pct"/>
            <w:vMerge/>
            <w:shd w:val="clear" w:color="auto" w:fill="D9D9D9"/>
            <w:vAlign w:val="center"/>
          </w:tcPr>
          <w:p w:rsidR="001C249A" w:rsidRPr="0025129B" w:rsidRDefault="001C249A" w:rsidP="00430772">
            <w:pPr>
              <w:jc w:val="center"/>
              <w:rPr>
                <w:b/>
                <w:bCs/>
                <w:sz w:val="20"/>
                <w:szCs w:val="20"/>
                <w:lang w:val="es-ES" w:eastAsia="es-ES"/>
              </w:rPr>
            </w:pPr>
          </w:p>
        </w:tc>
        <w:tc>
          <w:tcPr>
            <w:tcW w:w="493" w:type="pct"/>
            <w:vMerge/>
            <w:shd w:val="clear" w:color="auto" w:fill="D9D9D9"/>
          </w:tcPr>
          <w:p w:rsidR="001C249A" w:rsidRPr="0025129B" w:rsidRDefault="001C249A" w:rsidP="00430772">
            <w:pPr>
              <w:jc w:val="center"/>
              <w:rPr>
                <w:b/>
                <w:bCs/>
                <w:sz w:val="20"/>
                <w:szCs w:val="20"/>
                <w:lang w:val="es-ES" w:eastAsia="es-ES"/>
              </w:rPr>
            </w:pPr>
          </w:p>
        </w:tc>
      </w:tr>
      <w:tr w:rsidR="001C249A" w:rsidRPr="0025129B" w:rsidTr="007D306F">
        <w:trPr>
          <w:trHeight w:val="409"/>
        </w:trPr>
        <w:tc>
          <w:tcPr>
            <w:tcW w:w="841" w:type="pct"/>
            <w:tcMar>
              <w:top w:w="0" w:type="dxa"/>
              <w:left w:w="108" w:type="dxa"/>
              <w:bottom w:w="0" w:type="dxa"/>
              <w:right w:w="108" w:type="dxa"/>
            </w:tcMar>
            <w:vAlign w:val="center"/>
          </w:tcPr>
          <w:p w:rsidR="001C249A" w:rsidRPr="0025129B" w:rsidRDefault="00350BA5" w:rsidP="009A5355">
            <w:pPr>
              <w:jc w:val="center"/>
              <w:rPr>
                <w:rFonts w:eastAsiaTheme="minorHAnsi"/>
                <w:sz w:val="20"/>
                <w:szCs w:val="20"/>
                <w:lang w:val="es-ES"/>
              </w:rPr>
            </w:pPr>
            <w:r>
              <w:rPr>
                <w:rFonts w:eastAsiaTheme="minorHAnsi"/>
                <w:sz w:val="20"/>
                <w:szCs w:val="20"/>
                <w:lang w:val="es-ES"/>
              </w:rPr>
              <w:t>*</w:t>
            </w:r>
          </w:p>
        </w:tc>
        <w:tc>
          <w:tcPr>
            <w:tcW w:w="630" w:type="pct"/>
            <w:vAlign w:val="center"/>
          </w:tcPr>
          <w:p w:rsidR="001C249A" w:rsidRPr="0025129B" w:rsidRDefault="001C249A" w:rsidP="009A5355">
            <w:pPr>
              <w:jc w:val="center"/>
              <w:rPr>
                <w:rFonts w:eastAsiaTheme="minorHAnsi"/>
                <w:sz w:val="20"/>
                <w:szCs w:val="20"/>
                <w:lang w:val="es-ES" w:eastAsia="es-ES"/>
              </w:rPr>
            </w:pPr>
          </w:p>
        </w:tc>
        <w:tc>
          <w:tcPr>
            <w:tcW w:w="299" w:type="pct"/>
            <w:vAlign w:val="center"/>
          </w:tcPr>
          <w:p w:rsidR="001C249A" w:rsidRPr="0025129B" w:rsidRDefault="001C249A" w:rsidP="009A5355">
            <w:pPr>
              <w:jc w:val="center"/>
              <w:rPr>
                <w:rFonts w:eastAsiaTheme="minorHAnsi"/>
                <w:sz w:val="20"/>
                <w:szCs w:val="20"/>
                <w:lang w:val="es-ES"/>
              </w:rPr>
            </w:pPr>
          </w:p>
        </w:tc>
        <w:tc>
          <w:tcPr>
            <w:tcW w:w="431" w:type="pct"/>
            <w:tcMar>
              <w:top w:w="0" w:type="dxa"/>
              <w:left w:w="108" w:type="dxa"/>
              <w:bottom w:w="0" w:type="dxa"/>
              <w:right w:w="108" w:type="dxa"/>
            </w:tcMar>
            <w:vAlign w:val="center"/>
          </w:tcPr>
          <w:p w:rsidR="001C249A" w:rsidRPr="0025129B" w:rsidRDefault="001C249A" w:rsidP="009A5355">
            <w:pPr>
              <w:jc w:val="center"/>
              <w:rPr>
                <w:rFonts w:eastAsiaTheme="minorHAnsi"/>
                <w:sz w:val="20"/>
                <w:szCs w:val="20"/>
                <w:lang w:val="es-ES"/>
              </w:rPr>
            </w:pPr>
          </w:p>
        </w:tc>
        <w:tc>
          <w:tcPr>
            <w:tcW w:w="394" w:type="pct"/>
            <w:vAlign w:val="center"/>
          </w:tcPr>
          <w:p w:rsidR="001C249A" w:rsidRPr="0025129B" w:rsidRDefault="001C249A" w:rsidP="009A5355">
            <w:pPr>
              <w:jc w:val="center"/>
              <w:rPr>
                <w:rFonts w:eastAsiaTheme="minorHAnsi"/>
                <w:sz w:val="20"/>
                <w:szCs w:val="20"/>
                <w:lang w:val="es-ES"/>
              </w:rPr>
            </w:pPr>
          </w:p>
        </w:tc>
        <w:tc>
          <w:tcPr>
            <w:tcW w:w="370" w:type="pct"/>
            <w:vAlign w:val="center"/>
          </w:tcPr>
          <w:p w:rsidR="001C249A" w:rsidRPr="0025129B" w:rsidRDefault="001C249A" w:rsidP="009A5355">
            <w:pPr>
              <w:jc w:val="center"/>
              <w:rPr>
                <w:rFonts w:eastAsiaTheme="minorHAnsi"/>
                <w:sz w:val="20"/>
                <w:szCs w:val="20"/>
                <w:lang w:val="es-ES" w:eastAsia="es-ES"/>
              </w:rPr>
            </w:pPr>
          </w:p>
        </w:tc>
        <w:tc>
          <w:tcPr>
            <w:tcW w:w="443" w:type="pct"/>
            <w:vAlign w:val="center"/>
          </w:tcPr>
          <w:p w:rsidR="001C249A" w:rsidRPr="0025129B" w:rsidRDefault="001C249A" w:rsidP="009A5355">
            <w:pPr>
              <w:jc w:val="center"/>
              <w:rPr>
                <w:rFonts w:eastAsiaTheme="minorHAnsi"/>
                <w:sz w:val="20"/>
                <w:szCs w:val="20"/>
                <w:lang w:val="es-ES" w:eastAsia="es-ES"/>
              </w:rPr>
            </w:pPr>
          </w:p>
        </w:tc>
        <w:tc>
          <w:tcPr>
            <w:tcW w:w="410" w:type="pct"/>
            <w:vAlign w:val="center"/>
          </w:tcPr>
          <w:p w:rsidR="001C249A" w:rsidRPr="0025129B" w:rsidRDefault="001C249A" w:rsidP="009A5355">
            <w:pPr>
              <w:jc w:val="center"/>
              <w:rPr>
                <w:rFonts w:eastAsiaTheme="minorHAnsi"/>
                <w:sz w:val="20"/>
                <w:szCs w:val="20"/>
                <w:lang w:val="es-ES" w:eastAsia="es-ES"/>
              </w:rPr>
            </w:pPr>
          </w:p>
        </w:tc>
        <w:tc>
          <w:tcPr>
            <w:tcW w:w="688" w:type="pct"/>
            <w:vAlign w:val="center"/>
          </w:tcPr>
          <w:p w:rsidR="001C249A" w:rsidRPr="0025129B" w:rsidRDefault="001C249A" w:rsidP="009A5355">
            <w:pPr>
              <w:jc w:val="center"/>
              <w:rPr>
                <w:rFonts w:eastAsiaTheme="minorHAnsi"/>
                <w:sz w:val="20"/>
                <w:szCs w:val="20"/>
                <w:lang w:val="es-ES" w:eastAsia="es-ES"/>
              </w:rPr>
            </w:pPr>
          </w:p>
        </w:tc>
        <w:tc>
          <w:tcPr>
            <w:tcW w:w="493" w:type="pct"/>
            <w:vAlign w:val="center"/>
          </w:tcPr>
          <w:p w:rsidR="001C249A" w:rsidRPr="0025129B" w:rsidRDefault="001C249A" w:rsidP="009A5355">
            <w:pPr>
              <w:jc w:val="center"/>
              <w:rPr>
                <w:rFonts w:eastAsiaTheme="minorHAnsi"/>
                <w:sz w:val="20"/>
                <w:szCs w:val="20"/>
                <w:lang w:val="es-ES" w:eastAsia="es-ES"/>
              </w:rPr>
            </w:pPr>
          </w:p>
        </w:tc>
      </w:tr>
      <w:tr w:rsidR="001C249A" w:rsidRPr="0025129B" w:rsidTr="007D306F">
        <w:trPr>
          <w:trHeight w:val="361"/>
        </w:trPr>
        <w:tc>
          <w:tcPr>
            <w:tcW w:w="841" w:type="pct"/>
            <w:tcMar>
              <w:top w:w="0" w:type="dxa"/>
              <w:left w:w="108" w:type="dxa"/>
              <w:bottom w:w="0" w:type="dxa"/>
              <w:right w:w="108" w:type="dxa"/>
            </w:tcMar>
            <w:vAlign w:val="center"/>
          </w:tcPr>
          <w:p w:rsidR="001C249A" w:rsidRPr="0025129B" w:rsidRDefault="001C249A" w:rsidP="009A5355">
            <w:pPr>
              <w:jc w:val="center"/>
              <w:rPr>
                <w:rFonts w:eastAsiaTheme="minorHAnsi"/>
                <w:sz w:val="20"/>
                <w:szCs w:val="20"/>
                <w:lang w:val="es-ES"/>
              </w:rPr>
            </w:pPr>
          </w:p>
        </w:tc>
        <w:tc>
          <w:tcPr>
            <w:tcW w:w="630" w:type="pct"/>
            <w:vAlign w:val="center"/>
          </w:tcPr>
          <w:p w:rsidR="001C249A" w:rsidRPr="0025129B" w:rsidRDefault="001C249A" w:rsidP="009A5355">
            <w:pPr>
              <w:jc w:val="center"/>
              <w:rPr>
                <w:rFonts w:eastAsiaTheme="minorHAnsi"/>
                <w:sz w:val="20"/>
                <w:szCs w:val="20"/>
                <w:lang w:val="es-ES" w:eastAsia="es-ES"/>
              </w:rPr>
            </w:pPr>
          </w:p>
        </w:tc>
        <w:tc>
          <w:tcPr>
            <w:tcW w:w="299" w:type="pct"/>
            <w:vAlign w:val="center"/>
          </w:tcPr>
          <w:p w:rsidR="001C249A" w:rsidRPr="0025129B" w:rsidRDefault="001C249A" w:rsidP="009A5355">
            <w:pPr>
              <w:jc w:val="center"/>
              <w:rPr>
                <w:rFonts w:eastAsiaTheme="minorHAnsi"/>
                <w:sz w:val="20"/>
                <w:szCs w:val="20"/>
                <w:lang w:val="es-ES"/>
              </w:rPr>
            </w:pPr>
          </w:p>
        </w:tc>
        <w:tc>
          <w:tcPr>
            <w:tcW w:w="431" w:type="pct"/>
            <w:tcMar>
              <w:top w:w="0" w:type="dxa"/>
              <w:left w:w="108" w:type="dxa"/>
              <w:bottom w:w="0" w:type="dxa"/>
              <w:right w:w="108" w:type="dxa"/>
            </w:tcMar>
            <w:vAlign w:val="center"/>
          </w:tcPr>
          <w:p w:rsidR="001C249A" w:rsidRPr="0025129B" w:rsidRDefault="001C249A" w:rsidP="009A5355">
            <w:pPr>
              <w:jc w:val="center"/>
              <w:rPr>
                <w:rFonts w:eastAsiaTheme="minorHAnsi"/>
                <w:sz w:val="20"/>
                <w:szCs w:val="20"/>
                <w:highlight w:val="yellow"/>
                <w:lang w:val="es-ES"/>
              </w:rPr>
            </w:pPr>
          </w:p>
        </w:tc>
        <w:tc>
          <w:tcPr>
            <w:tcW w:w="394" w:type="pct"/>
            <w:vAlign w:val="center"/>
          </w:tcPr>
          <w:p w:rsidR="001C249A" w:rsidRPr="0025129B" w:rsidRDefault="001C249A" w:rsidP="009A5355">
            <w:pPr>
              <w:jc w:val="center"/>
              <w:rPr>
                <w:rFonts w:eastAsiaTheme="minorHAnsi"/>
                <w:sz w:val="20"/>
                <w:szCs w:val="20"/>
                <w:lang w:val="es-ES"/>
              </w:rPr>
            </w:pPr>
          </w:p>
        </w:tc>
        <w:tc>
          <w:tcPr>
            <w:tcW w:w="370" w:type="pct"/>
            <w:vAlign w:val="center"/>
          </w:tcPr>
          <w:p w:rsidR="001C249A" w:rsidRPr="0025129B" w:rsidRDefault="001C249A" w:rsidP="009A5355">
            <w:pPr>
              <w:jc w:val="center"/>
              <w:rPr>
                <w:rFonts w:eastAsiaTheme="minorHAnsi"/>
                <w:sz w:val="20"/>
                <w:szCs w:val="20"/>
                <w:lang w:val="es-ES" w:eastAsia="es-ES"/>
              </w:rPr>
            </w:pPr>
          </w:p>
        </w:tc>
        <w:tc>
          <w:tcPr>
            <w:tcW w:w="443" w:type="pct"/>
            <w:vAlign w:val="center"/>
          </w:tcPr>
          <w:p w:rsidR="001C249A" w:rsidRPr="0025129B" w:rsidRDefault="001C249A" w:rsidP="009A5355">
            <w:pPr>
              <w:jc w:val="center"/>
              <w:rPr>
                <w:rFonts w:eastAsiaTheme="minorHAnsi"/>
                <w:sz w:val="20"/>
                <w:szCs w:val="20"/>
                <w:lang w:val="es-ES" w:eastAsia="es-ES"/>
              </w:rPr>
            </w:pPr>
          </w:p>
        </w:tc>
        <w:tc>
          <w:tcPr>
            <w:tcW w:w="410" w:type="pct"/>
            <w:vAlign w:val="center"/>
          </w:tcPr>
          <w:p w:rsidR="001C249A" w:rsidRPr="0025129B" w:rsidRDefault="001C249A" w:rsidP="009A5355">
            <w:pPr>
              <w:jc w:val="center"/>
              <w:rPr>
                <w:rFonts w:eastAsiaTheme="minorHAnsi"/>
                <w:sz w:val="20"/>
                <w:szCs w:val="20"/>
                <w:lang w:val="es-ES" w:eastAsia="es-ES"/>
              </w:rPr>
            </w:pPr>
          </w:p>
        </w:tc>
        <w:tc>
          <w:tcPr>
            <w:tcW w:w="688" w:type="pct"/>
            <w:vAlign w:val="center"/>
          </w:tcPr>
          <w:p w:rsidR="001C249A" w:rsidRPr="0025129B" w:rsidRDefault="001C249A" w:rsidP="009A5355">
            <w:pPr>
              <w:jc w:val="center"/>
              <w:rPr>
                <w:rFonts w:eastAsiaTheme="minorHAnsi"/>
                <w:sz w:val="20"/>
                <w:szCs w:val="20"/>
                <w:lang w:val="es-ES" w:eastAsia="es-ES"/>
              </w:rPr>
            </w:pPr>
          </w:p>
        </w:tc>
        <w:tc>
          <w:tcPr>
            <w:tcW w:w="493" w:type="pct"/>
            <w:vAlign w:val="center"/>
          </w:tcPr>
          <w:p w:rsidR="001C249A" w:rsidRPr="0025129B" w:rsidRDefault="001C249A" w:rsidP="009A5355">
            <w:pPr>
              <w:jc w:val="center"/>
              <w:rPr>
                <w:rFonts w:eastAsiaTheme="minorHAnsi"/>
                <w:sz w:val="20"/>
                <w:szCs w:val="20"/>
                <w:lang w:val="es-ES" w:eastAsia="es-ES"/>
              </w:rPr>
            </w:pPr>
          </w:p>
        </w:tc>
      </w:tr>
    </w:tbl>
    <w:p w:rsidR="00350BA5" w:rsidRDefault="00350BA5" w:rsidP="00BD3FD5">
      <w:bookmarkStart w:id="129" w:name="_Toc352840394"/>
      <w:bookmarkStart w:id="130" w:name="_Toc352841454"/>
      <w:bookmarkEnd w:id="120"/>
      <w:bookmarkEnd w:id="121"/>
    </w:p>
    <w:p w:rsidR="00677A75" w:rsidRDefault="00350BA5" w:rsidP="00350BA5">
      <w:pPr>
        <w:ind w:left="360"/>
      </w:pPr>
      <w:r>
        <w:t xml:space="preserve">*No se consideró </w:t>
      </w:r>
      <w:r w:rsidR="007224CC">
        <w:t>revisar seguimiento ambiental, dentro de los aspectos ambientales considerados en este informe.</w:t>
      </w:r>
    </w:p>
    <w:p w:rsidR="00EC348C" w:rsidRDefault="00EC348C" w:rsidP="00350BA5">
      <w:pPr>
        <w:ind w:left="360"/>
      </w:pPr>
    </w:p>
    <w:p w:rsidR="004E583C" w:rsidRPr="0025129B" w:rsidRDefault="004E583C" w:rsidP="00C958D0">
      <w:pPr>
        <w:pStyle w:val="Ttulo1"/>
      </w:pPr>
      <w:bookmarkStart w:id="131" w:name="_Toc440041012"/>
      <w:r w:rsidRPr="0025129B">
        <w:t>H</w:t>
      </w:r>
      <w:r w:rsidR="0024720C" w:rsidRPr="0025129B">
        <w:t>ECHOS CONSTATADOS</w:t>
      </w:r>
      <w:r w:rsidRPr="0025129B">
        <w:t>.</w:t>
      </w:r>
      <w:bookmarkEnd w:id="129"/>
      <w:bookmarkEnd w:id="130"/>
      <w:bookmarkEnd w:id="131"/>
    </w:p>
    <w:p w:rsidR="00D17CB6" w:rsidRPr="0025129B" w:rsidRDefault="00D17CB6" w:rsidP="00D17CB6"/>
    <w:p w:rsidR="004E583C" w:rsidRPr="0025129B" w:rsidRDefault="00CB7E24" w:rsidP="00C958D0">
      <w:pPr>
        <w:pStyle w:val="Ttulo2"/>
      </w:pPr>
      <w:bookmarkStart w:id="132" w:name="_Ref352922216"/>
      <w:bookmarkStart w:id="133" w:name="_Toc353998120"/>
      <w:bookmarkStart w:id="134" w:name="_Toc353998193"/>
      <w:bookmarkStart w:id="135" w:name="_Toc382383547"/>
      <w:bookmarkStart w:id="136" w:name="_Toc382472369"/>
      <w:bookmarkStart w:id="137" w:name="_Toc390184279"/>
      <w:bookmarkStart w:id="138" w:name="_Toc390360010"/>
      <w:bookmarkStart w:id="139" w:name="_Toc390777031"/>
      <w:bookmarkStart w:id="140" w:name="_Toc440041013"/>
      <w:r>
        <w:t>Unidad</w:t>
      </w:r>
      <w:r w:rsidR="00A13746">
        <w:t xml:space="preserve"> </w:t>
      </w:r>
      <w:r>
        <w:t>de Genera</w:t>
      </w:r>
      <w:bookmarkEnd w:id="132"/>
      <w:bookmarkEnd w:id="133"/>
      <w:bookmarkEnd w:id="134"/>
      <w:bookmarkEnd w:id="135"/>
      <w:bookmarkEnd w:id="136"/>
      <w:bookmarkEnd w:id="137"/>
      <w:bookmarkEnd w:id="138"/>
      <w:bookmarkEnd w:id="139"/>
      <w:r>
        <w:t>ción</w:t>
      </w:r>
      <w:bookmarkEnd w:id="140"/>
    </w:p>
    <w:p w:rsidR="00A74310" w:rsidRPr="0025129B" w:rsidRDefault="00A74310" w:rsidP="004E583C"/>
    <w:tbl>
      <w:tblPr>
        <w:tblStyle w:val="Tablaconcuadrcula"/>
        <w:tblW w:w="5000" w:type="pct"/>
        <w:tblLook w:val="04A0" w:firstRow="1" w:lastRow="0" w:firstColumn="1" w:lastColumn="0" w:noHBand="0" w:noVBand="1"/>
      </w:tblPr>
      <w:tblGrid>
        <w:gridCol w:w="3768"/>
        <w:gridCol w:w="9794"/>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5D73C3">
              <w:rPr>
                <w:rFonts w:eastAsia="Times New Roman"/>
                <w:color w:val="000000"/>
                <w:lang w:eastAsia="es-CL"/>
              </w:rPr>
              <w:t xml:space="preserve"> 1, 8</w:t>
            </w:r>
          </w:p>
        </w:tc>
      </w:tr>
      <w:tr w:rsidR="000D607C" w:rsidRPr="0035428F" w:rsidTr="000D607C">
        <w:trPr>
          <w:trHeight w:val="142"/>
        </w:trPr>
        <w:tc>
          <w:tcPr>
            <w:tcW w:w="5000" w:type="pct"/>
            <w:gridSpan w:val="2"/>
          </w:tcPr>
          <w:p w:rsidR="000D607C" w:rsidRPr="009A5355" w:rsidRDefault="00E45B1F" w:rsidP="00E45B1F">
            <w:pPr>
              <w:rPr>
                <w:rFonts w:eastAsia="Times New Roman"/>
                <w:bCs/>
                <w:lang w:eastAsia="es-CL"/>
              </w:rPr>
            </w:pPr>
            <w:r>
              <w:rPr>
                <w:rFonts w:eastAsia="Times New Roman"/>
                <w:b/>
                <w:bCs/>
                <w:color w:val="000000"/>
                <w:lang w:eastAsia="es-CL"/>
              </w:rPr>
              <w:t>Documentación</w:t>
            </w:r>
            <w:r w:rsidR="00F64DF2">
              <w:rPr>
                <w:rFonts w:eastAsia="Times New Roman"/>
                <w:b/>
                <w:bCs/>
                <w:color w:val="000000"/>
                <w:lang w:eastAsia="es-CL"/>
              </w:rPr>
              <w:t xml:space="preserve"> solicitada y e</w:t>
            </w:r>
            <w:r w:rsidR="00F15F8C">
              <w:rPr>
                <w:rFonts w:eastAsia="Times New Roman"/>
                <w:b/>
                <w:bCs/>
                <w:color w:val="000000"/>
                <w:lang w:eastAsia="es-CL"/>
              </w:rPr>
              <w:t>ntregada</w:t>
            </w:r>
            <w:r w:rsidR="008E34C9" w:rsidRPr="009A5355">
              <w:rPr>
                <w:rFonts w:eastAsia="Times New Roman"/>
                <w:b/>
                <w:bCs/>
                <w:lang w:eastAsia="es-CL"/>
              </w:rPr>
              <w:t>:</w:t>
            </w:r>
            <w:r w:rsidR="000D607C" w:rsidRPr="009A5355">
              <w:rPr>
                <w:rFonts w:eastAsia="Times New Roman"/>
                <w:b/>
                <w:bCs/>
                <w:lang w:eastAsia="es-CL"/>
              </w:rPr>
              <w:t xml:space="preserve"> </w:t>
            </w:r>
          </w:p>
          <w:p w:rsidR="0033101C" w:rsidRPr="006E56E1" w:rsidRDefault="0033101C" w:rsidP="0033101C">
            <w:pPr>
              <w:pStyle w:val="Prrafodelista"/>
              <w:numPr>
                <w:ilvl w:val="0"/>
                <w:numId w:val="30"/>
              </w:numPr>
              <w:rPr>
                <w:rFonts w:eastAsia="Times New Roman"/>
                <w:bCs/>
                <w:color w:val="000000"/>
                <w:lang w:eastAsia="es-CL"/>
              </w:rPr>
            </w:pPr>
            <w:r w:rsidRPr="006E56E1">
              <w:rPr>
                <w:rFonts w:eastAsia="Times New Roman"/>
                <w:bCs/>
                <w:color w:val="000000"/>
                <w:lang w:eastAsia="es-CL"/>
              </w:rPr>
              <w:t xml:space="preserve">Documento </w:t>
            </w:r>
            <w:r w:rsidR="00EC348C">
              <w:rPr>
                <w:rFonts w:eastAsia="Times New Roman"/>
                <w:bCs/>
                <w:color w:val="000000"/>
                <w:lang w:eastAsia="es-CL"/>
              </w:rPr>
              <w:t xml:space="preserve">imagen de  </w:t>
            </w:r>
            <w:r w:rsidRPr="006E56E1">
              <w:rPr>
                <w:rFonts w:eastAsia="Times New Roman"/>
                <w:bCs/>
                <w:color w:val="000000"/>
                <w:lang w:eastAsia="es-CL"/>
              </w:rPr>
              <w:t>Pantalla</w:t>
            </w:r>
            <w:r w:rsidR="00EC348C">
              <w:rPr>
                <w:rFonts w:eastAsia="Times New Roman"/>
                <w:bCs/>
                <w:color w:val="000000"/>
                <w:lang w:eastAsia="es-CL"/>
              </w:rPr>
              <w:t xml:space="preserve"> de la </w:t>
            </w:r>
            <w:r w:rsidRPr="006E56E1">
              <w:rPr>
                <w:rFonts w:eastAsia="Times New Roman"/>
                <w:bCs/>
                <w:color w:val="000000"/>
                <w:lang w:eastAsia="es-CL"/>
              </w:rPr>
              <w:t xml:space="preserve"> Sala de Control entregado en Acta Inspección Ambiental 29-09-2015</w:t>
            </w:r>
          </w:p>
          <w:p w:rsidR="0033101C" w:rsidRPr="006E56E1" w:rsidRDefault="0033101C" w:rsidP="0033101C">
            <w:pPr>
              <w:pStyle w:val="Prrafodelista"/>
              <w:numPr>
                <w:ilvl w:val="0"/>
                <w:numId w:val="30"/>
              </w:numPr>
              <w:rPr>
                <w:rFonts w:eastAsia="Times New Roman"/>
                <w:bCs/>
                <w:color w:val="000000"/>
                <w:lang w:eastAsia="es-CL"/>
              </w:rPr>
            </w:pPr>
            <w:r w:rsidRPr="006E56E1">
              <w:rPr>
                <w:rFonts w:eastAsia="Times New Roman"/>
                <w:bCs/>
                <w:color w:val="000000"/>
                <w:lang w:eastAsia="es-CL"/>
              </w:rPr>
              <w:t xml:space="preserve">Documento </w:t>
            </w:r>
            <w:r w:rsidR="00EC348C">
              <w:rPr>
                <w:rFonts w:eastAsia="Times New Roman"/>
                <w:bCs/>
                <w:color w:val="000000"/>
                <w:lang w:eastAsia="es-CL"/>
              </w:rPr>
              <w:t xml:space="preserve"> denominado </w:t>
            </w:r>
            <w:r w:rsidRPr="006E56E1">
              <w:rPr>
                <w:rFonts w:eastAsia="Times New Roman"/>
                <w:bCs/>
                <w:color w:val="000000"/>
                <w:lang w:eastAsia="es-CL"/>
              </w:rPr>
              <w:t>POTENCIA DE LA UNIDAD 1 DEL COMPLEJO TERMOELÉCTRICO SANTA MARÍA</w:t>
            </w:r>
          </w:p>
          <w:p w:rsidR="000A210D" w:rsidRPr="006E56E1" w:rsidRDefault="000A210D" w:rsidP="000A210D">
            <w:pPr>
              <w:pStyle w:val="Prrafodelista"/>
              <w:numPr>
                <w:ilvl w:val="0"/>
                <w:numId w:val="30"/>
              </w:numPr>
              <w:rPr>
                <w:rFonts w:eastAsia="Times New Roman"/>
                <w:bCs/>
                <w:color w:val="000000"/>
                <w:lang w:eastAsia="es-CL"/>
              </w:rPr>
            </w:pPr>
            <w:r w:rsidRPr="006E56E1">
              <w:rPr>
                <w:rFonts w:eastAsia="Times New Roman"/>
                <w:bCs/>
                <w:color w:val="000000"/>
                <w:lang w:val="en-US" w:eastAsia="es-CL"/>
              </w:rPr>
              <w:t xml:space="preserve">Operation and Maintenance Manual. Steam Turbine – Generator GEK 111956 Turbine: 270T771. </w:t>
            </w:r>
            <w:r w:rsidRPr="006E56E1">
              <w:rPr>
                <w:rFonts w:eastAsia="Times New Roman"/>
                <w:bCs/>
                <w:color w:val="000000"/>
                <w:lang w:eastAsia="es-CL"/>
              </w:rPr>
              <w:t>Generator: 290T771. COLBUN Coronel 350 MW – Phase 1. Printed in Mexico 2005.</w:t>
            </w:r>
          </w:p>
          <w:p w:rsidR="00E45B1F" w:rsidRPr="006E56E1" w:rsidRDefault="0035428F" w:rsidP="0035428F">
            <w:pPr>
              <w:pStyle w:val="Prrafodelista"/>
              <w:numPr>
                <w:ilvl w:val="0"/>
                <w:numId w:val="30"/>
              </w:numPr>
              <w:rPr>
                <w:rFonts w:eastAsia="Times New Roman"/>
                <w:bCs/>
                <w:color w:val="000000"/>
                <w:lang w:eastAsia="es-CL"/>
              </w:rPr>
            </w:pPr>
            <w:r w:rsidRPr="006E56E1">
              <w:rPr>
                <w:rFonts w:eastAsia="Times New Roman"/>
                <w:bCs/>
                <w:color w:val="000000"/>
                <w:lang w:eastAsia="es-CL"/>
              </w:rPr>
              <w:t>Máximos Mensuales de Potencia Neta (Período 01/01/2015 al 29/09/2015).</w:t>
            </w:r>
          </w:p>
          <w:p w:rsidR="0035428F" w:rsidRPr="006E56E1" w:rsidRDefault="0035428F" w:rsidP="0035428F">
            <w:pPr>
              <w:pStyle w:val="Prrafodelista"/>
              <w:numPr>
                <w:ilvl w:val="0"/>
                <w:numId w:val="30"/>
              </w:numPr>
              <w:rPr>
                <w:rFonts w:eastAsia="Times New Roman"/>
                <w:bCs/>
                <w:color w:val="000000"/>
                <w:lang w:eastAsia="es-CL"/>
              </w:rPr>
            </w:pPr>
            <w:r w:rsidRPr="006E56E1">
              <w:rPr>
                <w:rFonts w:eastAsia="Times New Roman"/>
                <w:bCs/>
                <w:color w:val="000000"/>
                <w:lang w:eastAsia="es-CL"/>
              </w:rPr>
              <w:t>Registro de Carga Generada Bruta y Neta (Periodo 01-01-2015 al 30-09-2015).</w:t>
            </w:r>
          </w:p>
          <w:p w:rsidR="0035428F" w:rsidRPr="0035428F" w:rsidRDefault="0035428F" w:rsidP="007D306F">
            <w:pPr>
              <w:pStyle w:val="Prrafodelista"/>
              <w:rPr>
                <w:rFonts w:eastAsia="Times New Roman"/>
                <w:b/>
                <w:bCs/>
                <w:color w:val="000000"/>
                <w:lang w:eastAsia="es-CL"/>
              </w:rPr>
            </w:pPr>
          </w:p>
        </w:tc>
      </w:tr>
      <w:tr w:rsidR="00A74310" w:rsidRPr="0025129B" w:rsidTr="005D728A">
        <w:trPr>
          <w:trHeight w:val="319"/>
        </w:trPr>
        <w:tc>
          <w:tcPr>
            <w:tcW w:w="5000" w:type="pct"/>
            <w:gridSpan w:val="2"/>
            <w:tcBorders>
              <w:bottom w:val="single" w:sz="4" w:space="0" w:color="auto"/>
            </w:tcBorders>
          </w:tcPr>
          <w:p w:rsidR="000D607C" w:rsidRPr="009A5355" w:rsidRDefault="009A5355" w:rsidP="008F751D">
            <w:r>
              <w:rPr>
                <w:b/>
              </w:rPr>
              <w:t>Exigencias</w:t>
            </w:r>
            <w:r w:rsidR="00A74310" w:rsidRPr="009A5355">
              <w:rPr>
                <w:b/>
              </w:rPr>
              <w:t>:</w:t>
            </w:r>
            <w:r w:rsidR="00F15F8C" w:rsidRPr="009A5355">
              <w:rPr>
                <w:b/>
              </w:rPr>
              <w:t xml:space="preserve"> </w:t>
            </w:r>
          </w:p>
          <w:p w:rsidR="00311183" w:rsidRPr="00A13746" w:rsidRDefault="00A13746" w:rsidP="008F751D">
            <w:pPr>
              <w:rPr>
                <w:b/>
              </w:rPr>
            </w:pPr>
            <w:r w:rsidRPr="00A13746">
              <w:rPr>
                <w:b/>
              </w:rPr>
              <w:t xml:space="preserve">EIA </w:t>
            </w:r>
            <w:r>
              <w:rPr>
                <w:b/>
              </w:rPr>
              <w:t xml:space="preserve">Proyecto Complejo Termoeléctrico Coronel. </w:t>
            </w:r>
            <w:r w:rsidRPr="00A13746">
              <w:rPr>
                <w:b/>
              </w:rPr>
              <w:t>Anexo Descripción del proyecto</w:t>
            </w:r>
            <w:r w:rsidR="00933F54">
              <w:rPr>
                <w:b/>
              </w:rPr>
              <w:t>. Extracto número 2.1.1</w:t>
            </w:r>
          </w:p>
          <w:p w:rsidR="00A13746" w:rsidRPr="009A5355" w:rsidRDefault="00A13746" w:rsidP="008F751D">
            <w:pPr>
              <w:rPr>
                <w:b/>
                <w:i/>
              </w:rPr>
            </w:pPr>
            <w:r w:rsidRPr="009A5355">
              <w:rPr>
                <w:b/>
                <w:i/>
              </w:rPr>
              <w:t>2.1.1 Características de la Unidades Generadoras</w:t>
            </w:r>
          </w:p>
          <w:p w:rsidR="00A13746" w:rsidRPr="009A5355" w:rsidRDefault="00A13746" w:rsidP="008F751D">
            <w:pPr>
              <w:rPr>
                <w:i/>
              </w:rPr>
            </w:pPr>
            <w:r w:rsidRPr="009A5355">
              <w:rPr>
                <w:i/>
              </w:rPr>
              <w:t>Las unidades generadoras del Complejo estarán diseñadas para utilizar carbón en una caldera de vapor de última generación con sistema de recalentamiento, basada en tecnología de Carbón Pulverizado.</w:t>
            </w:r>
          </w:p>
          <w:p w:rsidR="00A13746" w:rsidRPr="009A5355" w:rsidRDefault="00A13746" w:rsidP="008F751D">
            <w:pPr>
              <w:rPr>
                <w:i/>
              </w:rPr>
            </w:pPr>
            <w:r w:rsidRPr="009A5355">
              <w:rPr>
                <w:i/>
              </w:rPr>
              <w:t>(…)</w:t>
            </w:r>
          </w:p>
          <w:p w:rsidR="00A13746" w:rsidRPr="009A5355" w:rsidRDefault="00A13746" w:rsidP="008F751D">
            <w:pPr>
              <w:rPr>
                <w:i/>
              </w:rPr>
            </w:pPr>
            <w:r w:rsidRPr="009A5355">
              <w:rPr>
                <w:i/>
              </w:rPr>
              <w:t>En estas condiciones la potencia que alcanzará cada Unidad será de 350 MW con una eficiencia térmica aproximada del 41%.</w:t>
            </w:r>
          </w:p>
          <w:p w:rsidR="00A13746" w:rsidRPr="009A5355" w:rsidRDefault="00A13746" w:rsidP="008F751D">
            <w:pPr>
              <w:rPr>
                <w:i/>
              </w:rPr>
            </w:pPr>
          </w:p>
          <w:p w:rsidR="00DD2F5C" w:rsidRPr="009A5355" w:rsidRDefault="00D03C93" w:rsidP="008F751D">
            <w:pPr>
              <w:rPr>
                <w:b/>
              </w:rPr>
            </w:pPr>
            <w:r w:rsidRPr="009A5355">
              <w:rPr>
                <w:b/>
              </w:rPr>
              <w:t>RCA N° 176/2007</w:t>
            </w:r>
            <w:r w:rsidR="00DD2F5C" w:rsidRPr="009A5355">
              <w:rPr>
                <w:b/>
              </w:rPr>
              <w:t xml:space="preserve"> </w:t>
            </w:r>
            <w:r w:rsidR="00933F54">
              <w:rPr>
                <w:b/>
              </w:rPr>
              <w:t xml:space="preserve"> extracto considerando 3.1</w:t>
            </w:r>
          </w:p>
          <w:p w:rsidR="00DD2F5C" w:rsidRPr="009A5355" w:rsidRDefault="00DD2F5C" w:rsidP="00DD2F5C">
            <w:pPr>
              <w:rPr>
                <w:b/>
                <w:i/>
              </w:rPr>
            </w:pPr>
            <w:r w:rsidRPr="009A5355">
              <w:rPr>
                <w:b/>
                <w:i/>
              </w:rPr>
              <w:t>3.1 Introducción, Ubicación y Antecedentes Generales</w:t>
            </w:r>
          </w:p>
          <w:p w:rsidR="00DD2F5C" w:rsidRPr="009A5355" w:rsidRDefault="00DD2F5C" w:rsidP="00DD2F5C">
            <w:pPr>
              <w:rPr>
                <w:i/>
              </w:rPr>
            </w:pPr>
            <w:r w:rsidRPr="009A5355">
              <w:rPr>
                <w:i/>
              </w:rPr>
              <w:lastRenderedPageBreak/>
              <w:t>El proyecto consiste en la instalación y operación de un complejo de generación térmica con una potencia de 700 MW, equipado con dos turbinas a vapor de 350 MW de potencia cada una, contando cada una de ellas con una caldera para generación de vapor, con tecnología de Carbón Pulverizado (PC), acompañada de un sistema para el control de emisiones.</w:t>
            </w:r>
          </w:p>
          <w:p w:rsidR="00DD2F5C" w:rsidRDefault="00DD2F5C" w:rsidP="008F751D">
            <w:pPr>
              <w:rPr>
                <w:i/>
              </w:rPr>
            </w:pPr>
            <w:r w:rsidRPr="009A5355">
              <w:rPr>
                <w:i/>
              </w:rPr>
              <w:t>(…)</w:t>
            </w:r>
          </w:p>
          <w:p w:rsidR="00933F54" w:rsidRPr="009A5355" w:rsidRDefault="00933F54" w:rsidP="008F751D">
            <w:pPr>
              <w:rPr>
                <w:i/>
              </w:rPr>
            </w:pPr>
          </w:p>
          <w:p w:rsidR="00DD2F5C" w:rsidRPr="009A5355" w:rsidRDefault="00933F54" w:rsidP="008F751D">
            <w:pPr>
              <w:rPr>
                <w:i/>
              </w:rPr>
            </w:pPr>
            <w:r w:rsidRPr="009A5355">
              <w:rPr>
                <w:b/>
              </w:rPr>
              <w:t xml:space="preserve">RCA N° 176/2007 </w:t>
            </w:r>
            <w:r>
              <w:rPr>
                <w:b/>
              </w:rPr>
              <w:t>extracto considerando 3.4</w:t>
            </w:r>
          </w:p>
          <w:p w:rsidR="00DD2F5C" w:rsidRPr="009A5355" w:rsidRDefault="00DD2F5C" w:rsidP="00DD2F5C">
            <w:pPr>
              <w:rPr>
                <w:b/>
                <w:i/>
              </w:rPr>
            </w:pPr>
            <w:r w:rsidRPr="009A5355">
              <w:rPr>
                <w:b/>
                <w:i/>
              </w:rPr>
              <w:t>3.4 Descripción del proyecto</w:t>
            </w:r>
          </w:p>
          <w:p w:rsidR="00DD2F5C" w:rsidRPr="009A5355" w:rsidRDefault="00DD2F5C" w:rsidP="00DD2F5C">
            <w:pPr>
              <w:rPr>
                <w:i/>
              </w:rPr>
            </w:pPr>
            <w:r w:rsidRPr="009A5355">
              <w:rPr>
                <w:i/>
              </w:rPr>
              <w:t>El proyecto consiste en la instalación y operación de un complejo de generación térmica con una potencia de 700 MW, equipado con dos turbinas a vapor de 350 MW. La tabla Nº1 presenta los principales componentes del proyecto.</w:t>
            </w:r>
          </w:p>
          <w:p w:rsidR="00DD2F5C" w:rsidRPr="009A5355" w:rsidRDefault="00DD2F5C" w:rsidP="008F751D">
            <w:pPr>
              <w:rPr>
                <w:i/>
              </w:rPr>
            </w:pPr>
            <w:r w:rsidRPr="009A5355">
              <w:rPr>
                <w:i/>
              </w:rPr>
              <w:t>(…)</w:t>
            </w:r>
          </w:p>
          <w:p w:rsidR="00DD2F5C" w:rsidRPr="009A5355" w:rsidRDefault="00DD2F5C" w:rsidP="00DD2F5C">
            <w:pPr>
              <w:jc w:val="center"/>
              <w:rPr>
                <w:i/>
              </w:rPr>
            </w:pPr>
            <w:r w:rsidRPr="009A5355">
              <w:rPr>
                <w:i/>
              </w:rPr>
              <w:t>Tabla Nº1</w:t>
            </w:r>
          </w:p>
          <w:p w:rsidR="00DD2F5C" w:rsidRPr="009A5355" w:rsidRDefault="00DD2F5C" w:rsidP="00DD2F5C">
            <w:pPr>
              <w:jc w:val="center"/>
              <w:rPr>
                <w:i/>
              </w:rPr>
            </w:pPr>
            <w:r w:rsidRPr="009A5355">
              <w:rPr>
                <w:i/>
              </w:rPr>
              <w:t>Componentes del Complejo Termoeléctrico Coronel</w:t>
            </w:r>
          </w:p>
          <w:tbl>
            <w:tblPr>
              <w:tblStyle w:val="Tablaconcuadrcula"/>
              <w:tblW w:w="0" w:type="auto"/>
              <w:jc w:val="center"/>
              <w:tblLook w:val="04A0" w:firstRow="1" w:lastRow="0" w:firstColumn="1" w:lastColumn="0" w:noHBand="0" w:noVBand="1"/>
            </w:tblPr>
            <w:tblGrid>
              <w:gridCol w:w="3568"/>
              <w:gridCol w:w="6237"/>
            </w:tblGrid>
            <w:tr w:rsidR="00DD2F5C" w:rsidRPr="009A5355" w:rsidTr="00DD2F5C">
              <w:trPr>
                <w:jc w:val="center"/>
              </w:trPr>
              <w:tc>
                <w:tcPr>
                  <w:tcW w:w="3568" w:type="dxa"/>
                </w:tcPr>
                <w:p w:rsidR="00DD2F5C" w:rsidRPr="009A5355" w:rsidRDefault="00DD2F5C" w:rsidP="00DD2F5C">
                  <w:pPr>
                    <w:rPr>
                      <w:i/>
                    </w:rPr>
                  </w:pPr>
                  <w:r w:rsidRPr="009A5355">
                    <w:rPr>
                      <w:i/>
                    </w:rPr>
                    <w:t>Potencia del Complejo</w:t>
                  </w:r>
                </w:p>
              </w:tc>
              <w:tc>
                <w:tcPr>
                  <w:tcW w:w="6237" w:type="dxa"/>
                </w:tcPr>
                <w:p w:rsidR="00DD2F5C" w:rsidRPr="009A5355" w:rsidRDefault="00DD2F5C" w:rsidP="00DD2F5C">
                  <w:pPr>
                    <w:rPr>
                      <w:i/>
                    </w:rPr>
                  </w:pPr>
                  <w:r w:rsidRPr="009A5355">
                    <w:rPr>
                      <w:i/>
                    </w:rPr>
                    <w:t>700 MW</w:t>
                  </w:r>
                </w:p>
              </w:tc>
            </w:tr>
            <w:tr w:rsidR="00DD2F5C" w:rsidRPr="009A5355" w:rsidTr="00DD2F5C">
              <w:trPr>
                <w:jc w:val="center"/>
              </w:trPr>
              <w:tc>
                <w:tcPr>
                  <w:tcW w:w="3568" w:type="dxa"/>
                </w:tcPr>
                <w:p w:rsidR="00DD2F5C" w:rsidRPr="009A5355" w:rsidRDefault="00DD2F5C" w:rsidP="00DD2F5C">
                  <w:pPr>
                    <w:rPr>
                      <w:i/>
                    </w:rPr>
                  </w:pPr>
                  <w:r w:rsidRPr="009A5355">
                    <w:rPr>
                      <w:i/>
                    </w:rPr>
                    <w:t>Unidades de Generación</w:t>
                  </w:r>
                </w:p>
              </w:tc>
              <w:tc>
                <w:tcPr>
                  <w:tcW w:w="6237" w:type="dxa"/>
                </w:tcPr>
                <w:p w:rsidR="00DD2F5C" w:rsidRPr="009A5355" w:rsidRDefault="00DD2F5C" w:rsidP="00DD2F5C">
                  <w:pPr>
                    <w:rPr>
                      <w:i/>
                    </w:rPr>
                  </w:pPr>
                  <w:r w:rsidRPr="009A5355">
                    <w:rPr>
                      <w:i/>
                    </w:rPr>
                    <w:t>2</w:t>
                  </w:r>
                </w:p>
              </w:tc>
            </w:tr>
            <w:tr w:rsidR="00DD2F5C" w:rsidRPr="009A5355" w:rsidTr="00DD2F5C">
              <w:trPr>
                <w:jc w:val="center"/>
              </w:trPr>
              <w:tc>
                <w:tcPr>
                  <w:tcW w:w="3568" w:type="dxa"/>
                </w:tcPr>
                <w:p w:rsidR="00DD2F5C" w:rsidRPr="009A5355" w:rsidRDefault="00DD2F5C" w:rsidP="00DD2F5C">
                  <w:pPr>
                    <w:rPr>
                      <w:i/>
                    </w:rPr>
                  </w:pPr>
                  <w:r w:rsidRPr="009A5355">
                    <w:rPr>
                      <w:i/>
                    </w:rPr>
                    <w:t>Potencia por Unidad</w:t>
                  </w:r>
                </w:p>
              </w:tc>
              <w:tc>
                <w:tcPr>
                  <w:tcW w:w="6237" w:type="dxa"/>
                </w:tcPr>
                <w:p w:rsidR="00DD2F5C" w:rsidRPr="009A5355" w:rsidRDefault="00DD2F5C" w:rsidP="00DD2F5C">
                  <w:pPr>
                    <w:tabs>
                      <w:tab w:val="left" w:pos="1103"/>
                    </w:tabs>
                    <w:rPr>
                      <w:i/>
                    </w:rPr>
                  </w:pPr>
                  <w:r w:rsidRPr="009A5355">
                    <w:rPr>
                      <w:i/>
                    </w:rPr>
                    <w:t>350 MW</w:t>
                  </w:r>
                </w:p>
              </w:tc>
            </w:tr>
            <w:tr w:rsidR="00DD2F5C" w:rsidRPr="009A5355" w:rsidTr="00DD2F5C">
              <w:trPr>
                <w:jc w:val="center"/>
              </w:trPr>
              <w:tc>
                <w:tcPr>
                  <w:tcW w:w="3568" w:type="dxa"/>
                </w:tcPr>
                <w:p w:rsidR="00DD2F5C" w:rsidRPr="009A5355" w:rsidRDefault="00DD2F5C" w:rsidP="00DD2F5C">
                  <w:pPr>
                    <w:rPr>
                      <w:i/>
                    </w:rPr>
                  </w:pPr>
                  <w:r w:rsidRPr="009A5355">
                    <w:rPr>
                      <w:i/>
                    </w:rPr>
                    <w:t>Componentes para cada unidad</w:t>
                  </w:r>
                </w:p>
              </w:tc>
              <w:tc>
                <w:tcPr>
                  <w:tcW w:w="6237" w:type="dxa"/>
                </w:tcPr>
                <w:p w:rsidR="00DD2F5C" w:rsidRPr="009A5355" w:rsidRDefault="00DD2F5C" w:rsidP="00DD2F5C">
                  <w:pPr>
                    <w:rPr>
                      <w:i/>
                    </w:rPr>
                  </w:pPr>
                  <w:r w:rsidRPr="009A5355">
                    <w:rPr>
                      <w:i/>
                    </w:rPr>
                    <w:t>1 Turbina a vapor de 350 MW, con etapas de alta, media y baja presión.</w:t>
                  </w:r>
                </w:p>
              </w:tc>
            </w:tr>
          </w:tbl>
          <w:p w:rsidR="00DD2F5C" w:rsidRPr="009A5355" w:rsidRDefault="00DD2F5C" w:rsidP="00DD2F5C">
            <w:pPr>
              <w:rPr>
                <w:i/>
              </w:rPr>
            </w:pPr>
            <w:r w:rsidRPr="009A5355">
              <w:rPr>
                <w:i/>
              </w:rPr>
              <w:t>(…)</w:t>
            </w:r>
          </w:p>
          <w:p w:rsidR="00DD2F5C" w:rsidRDefault="00DD2F5C" w:rsidP="00DD2F5C"/>
          <w:p w:rsidR="00A13746" w:rsidRDefault="00933F54" w:rsidP="008F751D">
            <w:r w:rsidRPr="009A5355">
              <w:rPr>
                <w:b/>
              </w:rPr>
              <w:t xml:space="preserve">RCA N° 176/2007 </w:t>
            </w:r>
            <w:r>
              <w:rPr>
                <w:b/>
              </w:rPr>
              <w:t>extracto considerando 3.4.4</w:t>
            </w:r>
          </w:p>
          <w:p w:rsidR="004246A5" w:rsidRPr="004246A5" w:rsidRDefault="004246A5" w:rsidP="004246A5">
            <w:pPr>
              <w:rPr>
                <w:b/>
                <w:i/>
              </w:rPr>
            </w:pPr>
            <w:r w:rsidRPr="004246A5">
              <w:rPr>
                <w:b/>
                <w:i/>
              </w:rPr>
              <w:t>3.4.4 Caracterización y cuantificación de los Insumos</w:t>
            </w:r>
          </w:p>
          <w:p w:rsidR="004246A5" w:rsidRPr="004246A5" w:rsidRDefault="004246A5" w:rsidP="004246A5">
            <w:pPr>
              <w:rPr>
                <w:i/>
              </w:rPr>
            </w:pPr>
            <w:r w:rsidRPr="004246A5">
              <w:rPr>
                <w:i/>
              </w:rPr>
              <w:t xml:space="preserve">El principal insumo a utilizar corresponde al combustible, en este caso será carbón, por otra parte, un segundo insumo en importancia es el agua de mar. En menor magnitud se considera el petróleo </w:t>
            </w:r>
            <w:r w:rsidR="0033416E" w:rsidRPr="004246A5">
              <w:rPr>
                <w:i/>
              </w:rPr>
              <w:t>diésel</w:t>
            </w:r>
            <w:r w:rsidRPr="004246A5">
              <w:rPr>
                <w:i/>
              </w:rPr>
              <w:t xml:space="preserve"> y productos químicos para el tratamiento y purificación del agua.</w:t>
            </w:r>
          </w:p>
          <w:p w:rsidR="004246A5" w:rsidRPr="004246A5" w:rsidRDefault="004246A5" w:rsidP="008F751D">
            <w:pPr>
              <w:rPr>
                <w:i/>
              </w:rPr>
            </w:pPr>
          </w:p>
          <w:p w:rsidR="004246A5" w:rsidRPr="004246A5" w:rsidRDefault="004246A5" w:rsidP="004246A5">
            <w:pPr>
              <w:rPr>
                <w:b/>
                <w:i/>
                <w:u w:val="single"/>
              </w:rPr>
            </w:pPr>
            <w:r w:rsidRPr="004246A5">
              <w:rPr>
                <w:b/>
                <w:i/>
                <w:u w:val="single"/>
              </w:rPr>
              <w:t>Combustibles</w:t>
            </w:r>
          </w:p>
          <w:p w:rsidR="004246A5" w:rsidRPr="004246A5" w:rsidRDefault="004246A5" w:rsidP="004246A5">
            <w:pPr>
              <w:rPr>
                <w:i/>
              </w:rPr>
            </w:pPr>
            <w:r w:rsidRPr="004246A5">
              <w:rPr>
                <w:i/>
              </w:rPr>
              <w:t>El combustible en consideración para el proyecto es carbón bituminoso. Se utilizará, además, petróleo diesel para las partidas del complejo. El consumo de combustible de cada caldera se estima alcanzará los 140.000 kg/h de carbón bituminoso. A continuación se presentan las características fisicoquímicas del insumo energético utilizado.</w:t>
            </w:r>
            <w:r>
              <w:rPr>
                <w:i/>
              </w:rPr>
              <w:t>(…)</w:t>
            </w:r>
          </w:p>
          <w:p w:rsidR="004246A5" w:rsidRPr="004246A5" w:rsidRDefault="004246A5" w:rsidP="004246A5">
            <w:pPr>
              <w:rPr>
                <w:i/>
              </w:rPr>
            </w:pPr>
          </w:p>
          <w:p w:rsidR="004246A5" w:rsidRPr="004246A5" w:rsidRDefault="004246A5" w:rsidP="004246A5">
            <w:pPr>
              <w:rPr>
                <w:i/>
              </w:rPr>
            </w:pPr>
            <w:r w:rsidRPr="004246A5">
              <w:rPr>
                <w:i/>
              </w:rPr>
              <w:t>(…)Los consumos de carbón serán del orden de 3000 ton /día por unidad, por lo tanto el complejo consumirá 6000 ton/día.</w:t>
            </w:r>
          </w:p>
          <w:p w:rsidR="004246A5" w:rsidRDefault="004246A5" w:rsidP="004246A5"/>
          <w:p w:rsidR="004246A5" w:rsidRPr="00933F54" w:rsidRDefault="00933F54" w:rsidP="008F751D">
            <w:pPr>
              <w:rPr>
                <w:i/>
              </w:rPr>
            </w:pPr>
            <w:r w:rsidRPr="00933F54">
              <w:rPr>
                <w:i/>
              </w:rPr>
              <w:t>(…)</w:t>
            </w:r>
          </w:p>
          <w:p w:rsidR="0033416E" w:rsidRPr="0033416E" w:rsidRDefault="0033416E" w:rsidP="0033416E">
            <w:pPr>
              <w:rPr>
                <w:b/>
                <w:i/>
                <w:u w:val="single"/>
              </w:rPr>
            </w:pPr>
            <w:r w:rsidRPr="0033416E">
              <w:rPr>
                <w:b/>
                <w:i/>
                <w:u w:val="single"/>
              </w:rPr>
              <w:t>Energía Eléctrica</w:t>
            </w:r>
          </w:p>
          <w:p w:rsidR="0033416E" w:rsidRPr="0033416E" w:rsidRDefault="0033416E" w:rsidP="0033416E">
            <w:pPr>
              <w:rPr>
                <w:i/>
              </w:rPr>
            </w:pPr>
            <w:r w:rsidRPr="0033416E">
              <w:rPr>
                <w:i/>
              </w:rPr>
              <w:t>Durante la etapa de operación, el complejo se autoabastecerá de los consumos</w:t>
            </w:r>
            <w:r>
              <w:rPr>
                <w:i/>
              </w:rPr>
              <w:t xml:space="preserve"> </w:t>
            </w:r>
            <w:r w:rsidRPr="0033416E">
              <w:rPr>
                <w:i/>
              </w:rPr>
              <w:t>internos de energía eléctrica para los diferentes niveles de tensión requeridos. La</w:t>
            </w:r>
            <w:r>
              <w:rPr>
                <w:i/>
              </w:rPr>
              <w:t xml:space="preserve"> </w:t>
            </w:r>
            <w:r w:rsidRPr="0033416E">
              <w:rPr>
                <w:i/>
              </w:rPr>
              <w:t>energía eléctrica para atender la partida de ésta y sus consumos de servicios</w:t>
            </w:r>
            <w:r>
              <w:rPr>
                <w:i/>
              </w:rPr>
              <w:t xml:space="preserve"> </w:t>
            </w:r>
            <w:r w:rsidRPr="0033416E">
              <w:rPr>
                <w:i/>
              </w:rPr>
              <w:t>auxiliares, será adquirida de la red de 220 kV.</w:t>
            </w:r>
          </w:p>
          <w:p w:rsidR="0033416E" w:rsidRPr="00933F54" w:rsidRDefault="00933F54" w:rsidP="008F751D">
            <w:pPr>
              <w:rPr>
                <w:i/>
              </w:rPr>
            </w:pPr>
            <w:r w:rsidRPr="00933F54">
              <w:rPr>
                <w:i/>
              </w:rPr>
              <w:t>(…)</w:t>
            </w:r>
          </w:p>
          <w:p w:rsidR="00933F54" w:rsidRDefault="00933F54" w:rsidP="008F751D"/>
          <w:p w:rsidR="00933F54" w:rsidRDefault="00933F54" w:rsidP="008F751D">
            <w:r w:rsidRPr="009A5355">
              <w:rPr>
                <w:b/>
              </w:rPr>
              <w:t xml:space="preserve">RCA N° 176/2007 </w:t>
            </w:r>
            <w:r>
              <w:rPr>
                <w:b/>
              </w:rPr>
              <w:t xml:space="preserve"> extracto considerando 3.6.14</w:t>
            </w:r>
          </w:p>
          <w:p w:rsidR="00FE02DC" w:rsidRPr="00FE02DC" w:rsidRDefault="00FE02DC" w:rsidP="00FE02DC">
            <w:pPr>
              <w:rPr>
                <w:b/>
                <w:i/>
              </w:rPr>
            </w:pPr>
            <w:r w:rsidRPr="00FE02DC">
              <w:rPr>
                <w:b/>
                <w:i/>
              </w:rPr>
              <w:t>3.6.14 Transformadores Eléctricos</w:t>
            </w:r>
          </w:p>
          <w:p w:rsidR="00FE02DC" w:rsidRDefault="00FE02DC" w:rsidP="00FE02DC">
            <w:pPr>
              <w:rPr>
                <w:i/>
              </w:rPr>
            </w:pPr>
            <w:r w:rsidRPr="00FE02DC">
              <w:rPr>
                <w:i/>
              </w:rPr>
              <w:lastRenderedPageBreak/>
              <w:t>Cada unidad generadora cuenta con dos transformadores, el primero es del tipo intemperie, sumergido en aceite y enfriado por ventilación natural, eleva la tensión de 15,75 kV, que entrega el generador eléctrico, a 220 kV; incluye todos los accesorios necesarios para su operación. El segundo lleva la tensión de generación a la tensión de distribución con que alimentan los consumos propios del Complejo, es decir de 15,75 kV a 6,6 kV.</w:t>
            </w:r>
          </w:p>
          <w:p w:rsidR="00933F54" w:rsidRDefault="00933F54" w:rsidP="00FE02DC">
            <w:pPr>
              <w:rPr>
                <w:i/>
              </w:rPr>
            </w:pPr>
          </w:p>
          <w:p w:rsidR="00933F54" w:rsidRDefault="00933F54" w:rsidP="00FE02DC">
            <w:pPr>
              <w:rPr>
                <w:i/>
              </w:rPr>
            </w:pPr>
            <w:r w:rsidRPr="009A5355">
              <w:rPr>
                <w:b/>
              </w:rPr>
              <w:t xml:space="preserve">RCA N° 176/2007 </w:t>
            </w:r>
            <w:r>
              <w:rPr>
                <w:b/>
              </w:rPr>
              <w:t>extracto considerando 3.6.15</w:t>
            </w:r>
          </w:p>
          <w:p w:rsidR="00933F54" w:rsidRPr="00933F54" w:rsidRDefault="00933F54" w:rsidP="00933F54">
            <w:pPr>
              <w:rPr>
                <w:b/>
                <w:i/>
              </w:rPr>
            </w:pPr>
            <w:r w:rsidRPr="00933F54">
              <w:rPr>
                <w:b/>
                <w:i/>
              </w:rPr>
              <w:t>3.6.15 Subestación GIS</w:t>
            </w:r>
          </w:p>
          <w:p w:rsidR="00933F54" w:rsidRPr="00FE02DC" w:rsidRDefault="00933F54" w:rsidP="00933F54">
            <w:pPr>
              <w:rPr>
                <w:i/>
              </w:rPr>
            </w:pPr>
            <w:r w:rsidRPr="00933F54">
              <w:rPr>
                <w:i/>
              </w:rPr>
              <w:t>El Complejo incluye un edificio destinado al montaje de una subestación del tipo GIS</w:t>
            </w:r>
            <w:r>
              <w:rPr>
                <w:i/>
              </w:rPr>
              <w:t xml:space="preserve"> </w:t>
            </w:r>
            <w:r w:rsidRPr="00933F54">
              <w:rPr>
                <w:i/>
              </w:rPr>
              <w:t>(Subestación encapsulada, compacta, con aislamiento en base a gas, de</w:t>
            </w:r>
            <w:r>
              <w:rPr>
                <w:i/>
              </w:rPr>
              <w:t xml:space="preserve"> </w:t>
            </w:r>
            <w:r w:rsidRPr="00933F54">
              <w:rPr>
                <w:i/>
              </w:rPr>
              <w:t>funcionamiento seguro y amigable con el medio ambiente), donde la potencia y</w:t>
            </w:r>
            <w:r>
              <w:rPr>
                <w:i/>
              </w:rPr>
              <w:t xml:space="preserve"> </w:t>
            </w:r>
            <w:r w:rsidRPr="00933F54">
              <w:rPr>
                <w:i/>
              </w:rPr>
              <w:t>energía generada son inyectadas a la línea de transmisión que las conduce hacia el</w:t>
            </w:r>
            <w:r>
              <w:rPr>
                <w:i/>
              </w:rPr>
              <w:t xml:space="preserve"> </w:t>
            </w:r>
            <w:r w:rsidRPr="00933F54">
              <w:rPr>
                <w:i/>
              </w:rPr>
              <w:t>Sistema Interconectado Central.</w:t>
            </w:r>
          </w:p>
          <w:p w:rsidR="00FE02DC" w:rsidRPr="00933F54" w:rsidRDefault="00933F54" w:rsidP="008F751D">
            <w:pPr>
              <w:rPr>
                <w:i/>
              </w:rPr>
            </w:pPr>
            <w:r w:rsidRPr="00933F54">
              <w:rPr>
                <w:i/>
              </w:rPr>
              <w:t>(…)</w:t>
            </w:r>
          </w:p>
          <w:p w:rsidR="00F15F8C" w:rsidRPr="0025129B" w:rsidRDefault="00F15F8C" w:rsidP="008E4AB3">
            <w:pPr>
              <w:rPr>
                <w:b/>
              </w:rPr>
            </w:pPr>
          </w:p>
        </w:tc>
      </w:tr>
      <w:tr w:rsidR="00A74310" w:rsidRPr="0025129B" w:rsidTr="005D728A">
        <w:trPr>
          <w:trHeight w:val="627"/>
        </w:trPr>
        <w:tc>
          <w:tcPr>
            <w:tcW w:w="5000" w:type="pct"/>
            <w:gridSpan w:val="2"/>
          </w:tcPr>
          <w:p w:rsidR="00A74310" w:rsidRPr="007D306F" w:rsidRDefault="009A5355" w:rsidP="003151B8">
            <w:pPr>
              <w:jc w:val="left"/>
            </w:pPr>
            <w:r>
              <w:rPr>
                <w:b/>
              </w:rPr>
              <w:lastRenderedPageBreak/>
              <w:t>Hechos</w:t>
            </w:r>
            <w:r w:rsidR="00F15F8C" w:rsidRPr="00F15F8C">
              <w:rPr>
                <w:b/>
              </w:rPr>
              <w:t>:</w:t>
            </w:r>
            <w:r w:rsidR="00F15F8C" w:rsidRPr="007E2D5C">
              <w:t xml:space="preserve"> </w:t>
            </w:r>
          </w:p>
          <w:p w:rsidR="0033101C" w:rsidRDefault="0033101C" w:rsidP="009A5355">
            <w:pPr>
              <w:pStyle w:val="Prrafodelista"/>
              <w:numPr>
                <w:ilvl w:val="0"/>
                <w:numId w:val="31"/>
              </w:numPr>
              <w:jc w:val="left"/>
              <w:rPr>
                <w:b/>
              </w:rPr>
            </w:pPr>
            <w:r>
              <w:rPr>
                <w:b/>
              </w:rPr>
              <w:t>Inspección ambiental</w:t>
            </w:r>
          </w:p>
          <w:p w:rsidR="009A5355" w:rsidRPr="009A5355" w:rsidRDefault="009A5355" w:rsidP="0033101C">
            <w:pPr>
              <w:pStyle w:val="Prrafodelista"/>
              <w:numPr>
                <w:ilvl w:val="1"/>
                <w:numId w:val="31"/>
              </w:numPr>
              <w:jc w:val="left"/>
              <w:rPr>
                <w:b/>
              </w:rPr>
            </w:pPr>
            <w:r w:rsidRPr="009A5355">
              <w:rPr>
                <w:b/>
              </w:rPr>
              <w:t>Oficinas Administrativas</w:t>
            </w:r>
          </w:p>
          <w:p w:rsidR="009A5355" w:rsidRDefault="009A5355" w:rsidP="00BE598D">
            <w:pPr>
              <w:jc w:val="left"/>
            </w:pPr>
          </w:p>
          <w:p w:rsidR="00BE598D" w:rsidRPr="00BE598D" w:rsidRDefault="00BE598D" w:rsidP="00BE598D">
            <w:pPr>
              <w:jc w:val="left"/>
            </w:pPr>
            <w:r w:rsidRPr="00BE598D">
              <w:t>Siendo las 13:30 horas del día 29-09-2015 los fiscalizadores Hugo Ramírez Cuadra y José Bastías Gajardo, ambos de la Superintendencia del Medio Ambiente hacen ingreso al complejo termoeléctrico por sector habilitado para sostener una reunión de inicio en las Oficinas Administrativas.</w:t>
            </w:r>
            <w:r w:rsidR="00FB7195">
              <w:t xml:space="preserve"> </w:t>
            </w:r>
            <w:r w:rsidRPr="00BE598D">
              <w:t>En la reunión de inicio participaron por parte de COLBUN S.A, las siguientes personas:</w:t>
            </w:r>
          </w:p>
          <w:p w:rsidR="00BE598D" w:rsidRPr="00BE598D" w:rsidRDefault="00BE598D" w:rsidP="00BE598D">
            <w:pPr>
              <w:jc w:val="left"/>
            </w:pPr>
          </w:p>
          <w:p w:rsidR="00BE598D" w:rsidRPr="0033101C" w:rsidRDefault="00BE598D" w:rsidP="0033101C">
            <w:pPr>
              <w:pStyle w:val="Prrafodelista"/>
              <w:numPr>
                <w:ilvl w:val="0"/>
                <w:numId w:val="32"/>
              </w:numPr>
              <w:jc w:val="left"/>
            </w:pPr>
            <w:r w:rsidRPr="0033101C">
              <w:t>Marcela Arce: Supervisor de Medio Ambiente</w:t>
            </w:r>
          </w:p>
          <w:p w:rsidR="00BE598D" w:rsidRPr="0033101C" w:rsidRDefault="00BE598D" w:rsidP="0033101C">
            <w:pPr>
              <w:pStyle w:val="Prrafodelista"/>
              <w:numPr>
                <w:ilvl w:val="0"/>
                <w:numId w:val="32"/>
              </w:numPr>
              <w:jc w:val="left"/>
            </w:pPr>
            <w:r w:rsidRPr="0033101C">
              <w:t>Leticia Cisternas: Especialista Ambiental</w:t>
            </w:r>
          </w:p>
          <w:p w:rsidR="00BE598D" w:rsidRPr="0033101C" w:rsidRDefault="00BE598D" w:rsidP="0033101C">
            <w:pPr>
              <w:pStyle w:val="Prrafodelista"/>
              <w:numPr>
                <w:ilvl w:val="0"/>
                <w:numId w:val="32"/>
              </w:numPr>
              <w:jc w:val="left"/>
            </w:pPr>
            <w:r w:rsidRPr="0033101C">
              <w:t>Cristian Belmar: Jefe de Operaciones</w:t>
            </w:r>
          </w:p>
          <w:p w:rsidR="00BE598D" w:rsidRPr="00BE598D" w:rsidRDefault="00BE598D" w:rsidP="00C67BF7"/>
          <w:p w:rsidR="00C67BF7" w:rsidRDefault="00BE598D" w:rsidP="00C67BF7">
            <w:r w:rsidRPr="00BE598D">
              <w:t>Los fiscalizadores explican los m</w:t>
            </w:r>
            <w:r w:rsidR="00FB7195">
              <w:t>otivos de la inspección</w:t>
            </w:r>
            <w:r w:rsidR="00EC348C">
              <w:t>,</w:t>
            </w:r>
            <w:r w:rsidR="00FB7195">
              <w:t xml:space="preserve"> </w:t>
            </w:r>
            <w:r w:rsidR="00EC348C">
              <w:t xml:space="preserve">la que </w:t>
            </w:r>
            <w:r w:rsidR="00FB7195">
              <w:t xml:space="preserve">se relaciona </w:t>
            </w:r>
            <w:r w:rsidR="00EC348C">
              <w:t>con la</w:t>
            </w:r>
            <w:r w:rsidR="00FB7195">
              <w:t xml:space="preserve"> </w:t>
            </w:r>
            <w:r w:rsidR="00FB7195" w:rsidRPr="00FB7195">
              <w:t xml:space="preserve">Denuncia </w:t>
            </w:r>
            <w:r w:rsidR="00FB7195">
              <w:t>(</w:t>
            </w:r>
            <w:r w:rsidR="00FB7195" w:rsidRPr="00FB7195">
              <w:t>N°1142-2015</w:t>
            </w:r>
            <w:r w:rsidR="00FB7195">
              <w:t>)</w:t>
            </w:r>
            <w:r w:rsidR="00D03C93">
              <w:t xml:space="preserve"> presentada con fecha </w:t>
            </w:r>
            <w:r w:rsidR="00D03C93" w:rsidRPr="00D03C93">
              <w:t>03-09-2015</w:t>
            </w:r>
            <w:r w:rsidR="00C13AC2">
              <w:t xml:space="preserve"> (</w:t>
            </w:r>
            <w:r w:rsidR="00C13AC2" w:rsidRPr="00C13AC2">
              <w:rPr>
                <w:b/>
              </w:rPr>
              <w:t>Anexo 5</w:t>
            </w:r>
            <w:r w:rsidR="00C13AC2">
              <w:t>)</w:t>
            </w:r>
            <w:r w:rsidR="00FB7195">
              <w:t xml:space="preserve">, </w:t>
            </w:r>
            <w:r w:rsidR="00D03C93">
              <w:t xml:space="preserve">la cual dentro de uno de sus punto denunciados corresponde a la sobre generación en MW que son informados al CDEC-SIC, la cual constituiría una desviación a la RCA N° 176/2007. </w:t>
            </w:r>
          </w:p>
          <w:p w:rsidR="00C67BF7" w:rsidRDefault="00C67BF7" w:rsidP="00C67BF7">
            <w:r>
              <w:t>En el escrito se expone de la siguiente manera:</w:t>
            </w:r>
          </w:p>
          <w:p w:rsidR="00C67BF7" w:rsidRDefault="00C67BF7" w:rsidP="00C67BF7"/>
          <w:p w:rsidR="00C67BF7" w:rsidRDefault="00C67BF7" w:rsidP="00C67BF7">
            <w:r>
              <w:t>“</w:t>
            </w:r>
            <w:r w:rsidRPr="00C67BF7">
              <w:rPr>
                <w:i/>
              </w:rPr>
              <w:t>Lo que se denuncia en suma es que, (…) se registra en los informes y estadísticas del Centro de Despacho Económico de Carga CDEC-SIC, en el Informe de Estadísticas de Operación de las Centrales del SIC y sus Características Principales, la Central Santa María, aparece en los registros y mediciones del CDEC-SCI (sic) con una unidad de 370 MW de Potencia Instalada y 370 MW de Potencia Máxima, lo que difiere tanto en lo informado a las correspondientes autoridades, como en los impactos que ésta diferencia supone</w:t>
            </w:r>
            <w:r>
              <w:t>”.</w:t>
            </w:r>
          </w:p>
          <w:p w:rsidR="00FB7195" w:rsidRPr="00A43774" w:rsidRDefault="00FB7195" w:rsidP="00FB7195">
            <w:pPr>
              <w:jc w:val="left"/>
              <w:rPr>
                <w:b/>
              </w:rPr>
            </w:pPr>
          </w:p>
          <w:p w:rsidR="00C67BF7" w:rsidRDefault="00A43774" w:rsidP="009A5355">
            <w:r w:rsidRPr="00A43774">
              <w:t xml:space="preserve">Los fiscalizadores comentan que existe información en el CDEC SIC que la Central Santa María estaría entregando una potencia generada sobre los 350 MW, llegando incluso a los 370 MW. Frente a lo anterior el Sr. Belmar declara </w:t>
            </w:r>
            <w:r w:rsidRPr="00A43774">
              <w:rPr>
                <w:i/>
              </w:rPr>
              <w:t>que la potencia entregada por Colbún al CDEC SIC es de tipo Bruto y que para tener exactitud de la carga se debe observar el valor del medidor en la salida (inyección) de carga entregada en la subestación Charrúa</w:t>
            </w:r>
            <w:r w:rsidRPr="00A43774">
              <w:t xml:space="preserve">. Agregó además que </w:t>
            </w:r>
            <w:r w:rsidRPr="00A43774">
              <w:rPr>
                <w:i/>
              </w:rPr>
              <w:t>el operador de turno informa al CDEC la potencia bruta generada por cada hora (MWH) y que lleva un registro en planilla de manera digital</w:t>
            </w:r>
            <w:r w:rsidRPr="00A43774">
              <w:t>.</w:t>
            </w:r>
          </w:p>
          <w:p w:rsidR="00A43774" w:rsidRDefault="00A43774" w:rsidP="00A43774">
            <w:pPr>
              <w:jc w:val="left"/>
            </w:pPr>
          </w:p>
          <w:p w:rsidR="0033101C" w:rsidRDefault="0033101C" w:rsidP="00A43774">
            <w:pPr>
              <w:jc w:val="left"/>
            </w:pPr>
            <w:r>
              <w:t xml:space="preserve">Posterior a la reunión de inicio los fiscalizadores iniciaron el recorrido de inspección. </w:t>
            </w:r>
          </w:p>
          <w:p w:rsidR="0033101C" w:rsidRPr="00A43774" w:rsidRDefault="0033101C" w:rsidP="00A43774">
            <w:pPr>
              <w:jc w:val="left"/>
            </w:pPr>
          </w:p>
          <w:p w:rsidR="00A43774" w:rsidRPr="009A5355" w:rsidRDefault="009A5355" w:rsidP="0033101C">
            <w:pPr>
              <w:pStyle w:val="Prrafodelista"/>
              <w:numPr>
                <w:ilvl w:val="1"/>
                <w:numId w:val="31"/>
              </w:numPr>
              <w:jc w:val="left"/>
              <w:rPr>
                <w:b/>
              </w:rPr>
            </w:pPr>
            <w:r w:rsidRPr="009A5355">
              <w:rPr>
                <w:b/>
              </w:rPr>
              <w:t>Sala de Control</w:t>
            </w:r>
          </w:p>
          <w:p w:rsidR="009A5355" w:rsidRDefault="009A5355" w:rsidP="00A43774"/>
          <w:p w:rsidR="00A43774" w:rsidRDefault="00A43774" w:rsidP="00A43774">
            <w:pPr>
              <w:rPr>
                <w:i/>
              </w:rPr>
            </w:pPr>
            <w:r>
              <w:t xml:space="preserve">En la Sala de control los fiscalizadores son recibidos por el Sr. Marcelo Rueger (Jefe de Turno) el cual les muestra a los fiscalizadores la planilla de registro de energía de fecha 29 -09-2015, la cual se encontraba registrada hasta las 14:00 horas con un rango de MWH que van desde los 296 a 357 MWH. Se realizó registro fotográfico de la planilla. Los fiscalizadores consultan sobre qué tipo de carga es la registrada en la planilla a lo que el Sr. Rueger declara </w:t>
            </w:r>
            <w:r w:rsidRPr="0033101C">
              <w:rPr>
                <w:i/>
              </w:rPr>
              <w:t>que corresponde a la carga bruta que se informa al CDEC.</w:t>
            </w:r>
          </w:p>
          <w:p w:rsidR="00C67BF7" w:rsidRPr="00442957" w:rsidRDefault="00C67BF7" w:rsidP="00FB7195">
            <w:pPr>
              <w:jc w:val="left"/>
              <w:rPr>
                <w:b/>
              </w:rPr>
            </w:pPr>
          </w:p>
          <w:p w:rsidR="00311183" w:rsidRPr="008E34C9" w:rsidRDefault="00311183" w:rsidP="0033101C">
            <w:pPr>
              <w:pStyle w:val="Prrafodelista"/>
              <w:numPr>
                <w:ilvl w:val="0"/>
                <w:numId w:val="31"/>
              </w:numPr>
              <w:jc w:val="left"/>
              <w:rPr>
                <w:b/>
              </w:rPr>
            </w:pPr>
            <w:r w:rsidRPr="008E34C9">
              <w:rPr>
                <w:b/>
              </w:rPr>
              <w:t>Resultado</w:t>
            </w:r>
            <w:r w:rsidR="005701E8">
              <w:rPr>
                <w:b/>
              </w:rPr>
              <w:t>s</w:t>
            </w:r>
            <w:r w:rsidRPr="008E34C9">
              <w:rPr>
                <w:b/>
              </w:rPr>
              <w:t xml:space="preserve"> examen de Información: </w:t>
            </w:r>
          </w:p>
          <w:p w:rsidR="008E34C9" w:rsidRPr="00442957" w:rsidRDefault="008E34C9" w:rsidP="00311183">
            <w:pPr>
              <w:jc w:val="left"/>
              <w:rPr>
                <w:b/>
              </w:rPr>
            </w:pPr>
          </w:p>
          <w:p w:rsidR="0033101C" w:rsidRPr="0033101C" w:rsidRDefault="0033101C" w:rsidP="0033101C">
            <w:pPr>
              <w:pStyle w:val="Prrafodelista"/>
              <w:numPr>
                <w:ilvl w:val="0"/>
                <w:numId w:val="28"/>
              </w:numPr>
            </w:pPr>
            <w:r w:rsidRPr="0033101C">
              <w:t>Documento</w:t>
            </w:r>
            <w:r w:rsidR="00E426FF">
              <w:t xml:space="preserve"> imagen de</w:t>
            </w:r>
            <w:r w:rsidRPr="0033101C">
              <w:t xml:space="preserve"> Pantalla Sala de Control entregado en Acta Inspección Ambiental 29-09-2015</w:t>
            </w:r>
            <w:r w:rsidR="00916FC1">
              <w:t xml:space="preserve"> (</w:t>
            </w:r>
            <w:r w:rsidR="00C13AC2" w:rsidRPr="00C13AC2">
              <w:rPr>
                <w:b/>
              </w:rPr>
              <w:t>Anexo 6</w:t>
            </w:r>
            <w:r w:rsidR="00916FC1">
              <w:t>)</w:t>
            </w:r>
          </w:p>
          <w:p w:rsidR="005701E8" w:rsidRDefault="005701E8" w:rsidP="0033101C">
            <w:pPr>
              <w:pStyle w:val="Prrafodelista"/>
              <w:ind w:left="284"/>
            </w:pPr>
          </w:p>
          <w:p w:rsidR="0033101C" w:rsidRDefault="00C15BCC" w:rsidP="0033101C">
            <w:r>
              <w:t>Se r</w:t>
            </w:r>
            <w:r w:rsidR="00E426FF">
              <w:t>ealizó examen de información de la imagen de</w:t>
            </w:r>
            <w:r w:rsidRPr="00C15BCC">
              <w:t xml:space="preserve"> Pantalla Sala de Control entregado en Acta Inspección Ambiental </w:t>
            </w:r>
            <w:r>
              <w:t xml:space="preserve">de fecha </w:t>
            </w:r>
            <w:r w:rsidRPr="00C15BCC">
              <w:t>29-09-2015</w:t>
            </w:r>
            <w:r w:rsidR="00C51DE0">
              <w:t xml:space="preserve"> (</w:t>
            </w:r>
            <w:r w:rsidR="00EB08E8" w:rsidRPr="00EB08E8">
              <w:t>Figura 9</w:t>
            </w:r>
            <w:r w:rsidR="00C51DE0">
              <w:t>). En est</w:t>
            </w:r>
            <w:r w:rsidR="00080C58">
              <w:t>e documento se grafica una seria</w:t>
            </w:r>
            <w:r w:rsidR="00C51DE0">
              <w:t xml:space="preserve"> de tiempo que abarca desde las 3:57:35 de 15-09-2015 a 3:57:35 de 29-09-2015. A su vez se presentan dos lecturas (i) en color azul que corresponde a la potencia bruta generada en unidades de MW y (ii) en rojo el flujo de entrada de agua de enfriamiento en </w:t>
            </w:r>
            <w:r w:rsidR="00C51DE0" w:rsidRPr="00933F54">
              <w:t>m</w:t>
            </w:r>
            <w:r w:rsidR="00C51DE0" w:rsidRPr="00933F54">
              <w:rPr>
                <w:vertAlign w:val="superscript"/>
              </w:rPr>
              <w:t>3</w:t>
            </w:r>
            <w:r w:rsidR="00C51DE0" w:rsidRPr="00933F54">
              <w:t>/hr.</w:t>
            </w:r>
          </w:p>
          <w:p w:rsidR="00C51DE0" w:rsidRDefault="00C51DE0" w:rsidP="0033101C"/>
          <w:p w:rsidR="00C51DE0" w:rsidRDefault="00C51DE0" w:rsidP="0033101C">
            <w:r>
              <w:t>En relación a las lecturas de potencia bruta generada por la actual unidad en funcionamiento se observa que existe un descenso de potencia entre los días 21 a  24 de septiembre y otro</w:t>
            </w:r>
            <w:r w:rsidR="00CF676A">
              <w:t>s dos (2)</w:t>
            </w:r>
            <w:r>
              <w:t xml:space="preserve"> descenso</w:t>
            </w:r>
            <w:r w:rsidR="00CF676A">
              <w:t>s</w:t>
            </w:r>
            <w:r>
              <w:t xml:space="preserve"> de </w:t>
            </w:r>
            <w:r w:rsidR="00CF676A">
              <w:t xml:space="preserve">potencia entre los días 24 a 26 de septiembre. </w:t>
            </w:r>
          </w:p>
          <w:p w:rsidR="0033101C" w:rsidRDefault="00CF676A" w:rsidP="0033101C">
            <w:r>
              <w:t>Por otra parte se observa que cercano al 29 de septiembre de 2015 la lectura de potencia se registran dos descensos sucesivos menores a la escala de visualización del monitor, por ende no se reconoce el valor exacto.</w:t>
            </w:r>
          </w:p>
          <w:p w:rsidR="00CF676A" w:rsidRDefault="00CF676A" w:rsidP="0033101C"/>
          <w:p w:rsidR="00CF676A" w:rsidRPr="0033101C" w:rsidRDefault="00CF676A" w:rsidP="0033101C"/>
          <w:p w:rsidR="00916FC1" w:rsidRPr="0033101C" w:rsidRDefault="00CF676A" w:rsidP="00AF3CB6">
            <w:pPr>
              <w:pStyle w:val="Prrafodelista"/>
              <w:numPr>
                <w:ilvl w:val="0"/>
                <w:numId w:val="28"/>
              </w:numPr>
            </w:pPr>
            <w:r w:rsidRPr="00CF676A">
              <w:t>Documento POTENCIA DE LA UNIDAD 1 DEL COMPLEJO TERMOELÉCTRICO SANTA MARÍA</w:t>
            </w:r>
            <w:r w:rsidR="00916FC1">
              <w:t xml:space="preserve"> (</w:t>
            </w:r>
            <w:r w:rsidR="00C13AC2" w:rsidRPr="00C13AC2">
              <w:rPr>
                <w:b/>
              </w:rPr>
              <w:t>Anexo 7</w:t>
            </w:r>
            <w:r w:rsidR="00916FC1">
              <w:t>)</w:t>
            </w:r>
          </w:p>
          <w:p w:rsidR="00CF676A" w:rsidRDefault="00CF676A" w:rsidP="008B25E5"/>
          <w:p w:rsidR="00CF676A" w:rsidRDefault="00CF676A" w:rsidP="008B25E5">
            <w:r>
              <w:t xml:space="preserve">Se realizó examen de información del </w:t>
            </w:r>
            <w:r w:rsidRPr="00CF676A">
              <w:t>Documento POTENCIA DE LA UNIDAD 1 DEL COMPLEJO TERMOELÉCTRICO SANTA MARÍA</w:t>
            </w:r>
            <w:r>
              <w:t>, en cuyo texto se señala lo siguiente:</w:t>
            </w:r>
          </w:p>
          <w:p w:rsidR="00CF676A" w:rsidRDefault="00CF676A" w:rsidP="008B25E5"/>
          <w:p w:rsidR="000A210D" w:rsidRDefault="008B25E5" w:rsidP="000A210D">
            <w:pPr>
              <w:pStyle w:val="Prrafodelista"/>
              <w:numPr>
                <w:ilvl w:val="0"/>
                <w:numId w:val="35"/>
              </w:numPr>
              <w:rPr>
                <w:i/>
              </w:rPr>
            </w:pPr>
            <w:r w:rsidRPr="000A210D">
              <w:rPr>
                <w:i/>
              </w:rPr>
              <w:t>Para entregar su energía al Sistema Interconectado Central (SIC), la unidad 1 del Complejo Termoeléctrico Santa María debe abastecer primero los consumos de su propio proceso productivo, consumos eléctricos conformados principalmente por los servicios internos o auxiliares del Complejo, y por las pérdidas de transformación y transmisión del transporte de energía hasta su punto de entrega al sistema.</w:t>
            </w:r>
            <w:r w:rsidR="00CF676A" w:rsidRPr="000A210D">
              <w:rPr>
                <w:i/>
              </w:rPr>
              <w:t xml:space="preserve"> </w:t>
            </w:r>
          </w:p>
          <w:p w:rsidR="000A210D" w:rsidRDefault="000A210D" w:rsidP="000A210D">
            <w:pPr>
              <w:pStyle w:val="Prrafodelista"/>
              <w:rPr>
                <w:i/>
              </w:rPr>
            </w:pPr>
          </w:p>
          <w:p w:rsidR="000A210D" w:rsidRDefault="008B25E5" w:rsidP="008B25E5">
            <w:pPr>
              <w:pStyle w:val="Prrafodelista"/>
              <w:numPr>
                <w:ilvl w:val="0"/>
                <w:numId w:val="35"/>
              </w:numPr>
              <w:rPr>
                <w:i/>
              </w:rPr>
            </w:pPr>
            <w:r w:rsidRPr="000A210D">
              <w:rPr>
                <w:i/>
              </w:rPr>
              <w:t>Los servicios auxiliares corresponden al conjunto de equipos y dispositivos que requieren energía eléctrica para operar, como por ejemplo las bombas de agua de alimentación y condensado, los ventiladores de tiro forzado, los ventiladores de tiro inducido, los compresores de aire, el precipitador electrostático y la planta desaladora, entre otros. La potencia de estos servicios auxiliares es variable, ya que depende de la energía que se esté consumiendo en cada fase del proceso productivo debido a la intermitencia de su funcionamiento y del estado operativo de las respectivas unidades. Por esta razón la potencia de los servicios auxiliares s</w:t>
            </w:r>
            <w:r w:rsidR="00E426FF">
              <w:rPr>
                <w:i/>
              </w:rPr>
              <w:t>e informó a la Superintendencia</w:t>
            </w:r>
            <w:r w:rsidRPr="000A210D">
              <w:rPr>
                <w:i/>
              </w:rPr>
              <w:t xml:space="preserve"> como un promedio de 5,4% de la </w:t>
            </w:r>
            <w:r w:rsidRPr="000A210D">
              <w:rPr>
                <w:b/>
                <w:i/>
              </w:rPr>
              <w:t>Potencia Bruta</w:t>
            </w:r>
            <w:r w:rsidRPr="000A210D">
              <w:rPr>
                <w:i/>
              </w:rPr>
              <w:t>.</w:t>
            </w:r>
          </w:p>
          <w:p w:rsidR="000A210D" w:rsidRPr="000A210D" w:rsidRDefault="000A210D" w:rsidP="000A210D">
            <w:pPr>
              <w:pStyle w:val="Prrafodelista"/>
              <w:rPr>
                <w:i/>
              </w:rPr>
            </w:pPr>
          </w:p>
          <w:p w:rsidR="000A210D" w:rsidRDefault="008B25E5" w:rsidP="008B25E5">
            <w:pPr>
              <w:pStyle w:val="Prrafodelista"/>
              <w:numPr>
                <w:ilvl w:val="0"/>
                <w:numId w:val="35"/>
              </w:numPr>
              <w:rPr>
                <w:i/>
              </w:rPr>
            </w:pPr>
            <w:r w:rsidRPr="000A210D">
              <w:rPr>
                <w:i/>
              </w:rPr>
              <w:t>Adicionalmente, para entregar la energía al SIC es necesario transformar y transportar la producción térmica desde la unidad hasta la subestación Charrúa a través de la línea de transmisión Santa María – Charrúa, razón por la cual aparecen consumos asociados a pérdidas de transformación y transmisión.</w:t>
            </w:r>
          </w:p>
          <w:p w:rsidR="000A210D" w:rsidRPr="000A210D" w:rsidRDefault="000A210D" w:rsidP="000A210D">
            <w:pPr>
              <w:pStyle w:val="Prrafodelista"/>
              <w:rPr>
                <w:i/>
              </w:rPr>
            </w:pPr>
          </w:p>
          <w:p w:rsidR="000A210D" w:rsidRDefault="008B25E5" w:rsidP="008B25E5">
            <w:pPr>
              <w:pStyle w:val="Prrafodelista"/>
              <w:numPr>
                <w:ilvl w:val="0"/>
                <w:numId w:val="35"/>
              </w:numPr>
              <w:rPr>
                <w:i/>
              </w:rPr>
            </w:pPr>
            <w:r w:rsidRPr="000A210D">
              <w:rPr>
                <w:i/>
              </w:rPr>
              <w:t xml:space="preserve">La </w:t>
            </w:r>
            <w:r w:rsidRPr="000A210D">
              <w:rPr>
                <w:b/>
                <w:i/>
              </w:rPr>
              <w:t>Potencia Bruta</w:t>
            </w:r>
            <w:r w:rsidRPr="000A210D">
              <w:rPr>
                <w:i/>
              </w:rPr>
              <w:t xml:space="preserve"> de la unidad 1 es, entonces, la electricidad producida por el turbogenerador para abastecer: (i) los servicios auxiliares del Complejo, (ii) las pérdidas de transformación, (iii) las pérdidas de transmisión, y finalmente, (iv) la electricidad aportada al SIC.</w:t>
            </w:r>
          </w:p>
          <w:p w:rsidR="000A210D" w:rsidRPr="000A210D" w:rsidRDefault="000A210D" w:rsidP="000A210D">
            <w:pPr>
              <w:pStyle w:val="Prrafodelista"/>
              <w:rPr>
                <w:i/>
              </w:rPr>
            </w:pPr>
          </w:p>
          <w:p w:rsidR="000A210D" w:rsidRDefault="008B25E5" w:rsidP="008B25E5">
            <w:pPr>
              <w:pStyle w:val="Prrafodelista"/>
              <w:numPr>
                <w:ilvl w:val="0"/>
                <w:numId w:val="35"/>
              </w:numPr>
              <w:rPr>
                <w:i/>
              </w:rPr>
            </w:pPr>
            <w:r w:rsidRPr="000A210D">
              <w:rPr>
                <w:i/>
              </w:rPr>
              <w:t xml:space="preserve">En consecuencia, la </w:t>
            </w:r>
            <w:r w:rsidR="00300DE0" w:rsidRPr="000A210D">
              <w:rPr>
                <w:b/>
                <w:i/>
              </w:rPr>
              <w:t>Potencia Neta</w:t>
            </w:r>
            <w:r w:rsidRPr="000A210D">
              <w:rPr>
                <w:i/>
              </w:rPr>
              <w:t xml:space="preserve"> es la electricidad evacuada por la unidad 1 del Complejo, menos los consumos señalados en los románicos (i), (ii) y (iii) del numeral precedente.</w:t>
            </w:r>
          </w:p>
          <w:p w:rsidR="000A210D" w:rsidRPr="000A210D" w:rsidRDefault="000A210D" w:rsidP="000A210D">
            <w:pPr>
              <w:pStyle w:val="Prrafodelista"/>
              <w:rPr>
                <w:i/>
              </w:rPr>
            </w:pPr>
          </w:p>
          <w:p w:rsidR="008B25E5" w:rsidRPr="000A210D" w:rsidRDefault="008B25E5" w:rsidP="008B25E5">
            <w:pPr>
              <w:pStyle w:val="Prrafodelista"/>
              <w:numPr>
                <w:ilvl w:val="0"/>
                <w:numId w:val="35"/>
              </w:numPr>
              <w:rPr>
                <w:i/>
              </w:rPr>
            </w:pPr>
            <w:r w:rsidRPr="000A210D">
              <w:rPr>
                <w:i/>
              </w:rPr>
              <w:t xml:space="preserve">Los valores de </w:t>
            </w:r>
            <w:r w:rsidRPr="000A210D">
              <w:rPr>
                <w:b/>
                <w:i/>
              </w:rPr>
              <w:t>Potencia Bruta (en MW),</w:t>
            </w:r>
            <w:r w:rsidRPr="000A210D">
              <w:rPr>
                <w:i/>
              </w:rPr>
              <w:t xml:space="preserve"> servicios auxiliares (en %) y </w:t>
            </w:r>
            <w:r w:rsidR="00300DE0" w:rsidRPr="000A210D">
              <w:rPr>
                <w:b/>
                <w:i/>
              </w:rPr>
              <w:t>Potencia Neta</w:t>
            </w:r>
            <w:r w:rsidRPr="000A210D">
              <w:rPr>
                <w:i/>
              </w:rPr>
              <w:t xml:space="preserve"> (en MW) de la unidad 1 del Complejo constan en el Sistema de Información Centrales Termoeléctricas de la Superintendencia del Medio Ambiente, y fueron además previamente informados en correo electrónico dirigido a la Unidad de Fiscalización, de fecha 22 de octubre de 2013, en dónde se consignó que: “los 350 MW corresponden a Potencia Neta, que es lo máximo que se puede entregar al Sistema Interconectado Central (SIC) y por lo que se define una planta eléctrica. El turbogenerador tiene una Potencia Bruta de 370 MW, ya que necesita alimentar los servicios eléctricos internos que tiene la planta para poder generar”.</w:t>
            </w:r>
          </w:p>
          <w:p w:rsidR="008B25E5" w:rsidRDefault="008B25E5" w:rsidP="008B25E5"/>
          <w:p w:rsidR="008B25E5" w:rsidRDefault="000A210D" w:rsidP="008B25E5">
            <w:r>
              <w:t xml:space="preserve">Para mayor detalle de lo explicado en el documento, se presenta </w:t>
            </w:r>
            <w:r w:rsidRPr="00EB08E8">
              <w:t xml:space="preserve">la </w:t>
            </w:r>
            <w:r w:rsidR="00EB08E8" w:rsidRPr="00EB08E8">
              <w:t>Figura 10</w:t>
            </w:r>
            <w:r>
              <w:t xml:space="preserve"> extraída del punto 7. Del documento, la cual ilustra los puntos anteriores (puntos 1 al 6) sobre la generación eléctrica del CT Santa María.</w:t>
            </w:r>
          </w:p>
          <w:p w:rsidR="000A210D" w:rsidRDefault="000A210D" w:rsidP="008B25E5"/>
          <w:p w:rsidR="000A210D" w:rsidRDefault="000A210D" w:rsidP="008B25E5"/>
          <w:p w:rsidR="000A210D" w:rsidRPr="00916FC1" w:rsidRDefault="000A210D" w:rsidP="00916FC1">
            <w:pPr>
              <w:pStyle w:val="Prrafodelista"/>
              <w:numPr>
                <w:ilvl w:val="0"/>
                <w:numId w:val="28"/>
              </w:numPr>
            </w:pPr>
            <w:r w:rsidRPr="00D15D1C">
              <w:t>Examen</w:t>
            </w:r>
            <w:r w:rsidR="00D15D1C" w:rsidRPr="00D15D1C">
              <w:t xml:space="preserve"> de informaci</w:t>
            </w:r>
            <w:r w:rsidR="00D15D1C">
              <w:t xml:space="preserve">ón </w:t>
            </w:r>
            <w:r w:rsidRPr="00D15D1C">
              <w:t xml:space="preserve">del documento Operation and Maintenance Manual. </w:t>
            </w:r>
            <w:r w:rsidRPr="008F0272">
              <w:rPr>
                <w:lang w:val="en-US"/>
              </w:rPr>
              <w:t xml:space="preserve">Steam Turbine – Generator GEK 111956 Turbine: 270T771. </w:t>
            </w:r>
            <w:r w:rsidRPr="001D638A">
              <w:rPr>
                <w:lang w:val="en-US"/>
              </w:rPr>
              <w:t xml:space="preserve">Generator: 290T771. COLBUN Coronel 350 MW – Phase 1. </w:t>
            </w:r>
            <w:r w:rsidRPr="000A210D">
              <w:t>Printed in Mexico 2005</w:t>
            </w:r>
            <w:r>
              <w:t>.</w:t>
            </w:r>
            <w:r w:rsidR="00916FC1">
              <w:t xml:space="preserve"> (</w:t>
            </w:r>
            <w:r w:rsidR="00C13AC2" w:rsidRPr="00C13AC2">
              <w:rPr>
                <w:b/>
              </w:rPr>
              <w:t>Anexo 8</w:t>
            </w:r>
            <w:r w:rsidR="00916FC1">
              <w:t>)</w:t>
            </w:r>
          </w:p>
          <w:p w:rsidR="00E87033" w:rsidRDefault="00E87033" w:rsidP="000A210D"/>
          <w:p w:rsidR="00AA5D9D" w:rsidRDefault="000A210D" w:rsidP="000A210D">
            <w:r>
              <w:t>Se realizó examen de información del manual de operaciones de la turbina que actualmente se encuentra operando en CT Santa María, la cual corresponde a la turbina de vapor GEK 111956 acuotu</w:t>
            </w:r>
            <w:r w:rsidR="00357450">
              <w:t>bu</w:t>
            </w:r>
            <w:r>
              <w:t>lar de alta presión . En este documento se constata</w:t>
            </w:r>
            <w:r w:rsidR="00AA5D9D">
              <w:t xml:space="preserve"> en la página 3 la siguiente información:</w:t>
            </w:r>
          </w:p>
          <w:p w:rsidR="000A210D" w:rsidRPr="00AA5D9D" w:rsidRDefault="00AA5D9D" w:rsidP="00AA5D9D">
            <w:pPr>
              <w:pStyle w:val="Prrafodelista"/>
              <w:numPr>
                <w:ilvl w:val="0"/>
                <w:numId w:val="36"/>
              </w:numPr>
            </w:pPr>
            <w:r w:rsidRPr="00AA5D9D">
              <w:t>S</w:t>
            </w:r>
            <w:r w:rsidR="000A210D" w:rsidRPr="00AA5D9D">
              <w:t>e presentan las Características de la Turbina Generadora de la Unidad N° 1 del CT Santa María 1.</w:t>
            </w:r>
          </w:p>
          <w:p w:rsidR="000A210D" w:rsidRPr="00AA5D9D" w:rsidRDefault="00357450" w:rsidP="00AA5D9D">
            <w:pPr>
              <w:pStyle w:val="Prrafodelista"/>
              <w:numPr>
                <w:ilvl w:val="0"/>
                <w:numId w:val="36"/>
              </w:numPr>
            </w:pPr>
            <w:r w:rsidRPr="00AA5D9D">
              <w:t xml:space="preserve">En el punto denominado </w:t>
            </w:r>
            <w:r w:rsidRPr="00AA5D9D">
              <w:rPr>
                <w:i/>
              </w:rPr>
              <w:t>Potencia Bruta [MWe]</w:t>
            </w:r>
            <w:r w:rsidRPr="00AA5D9D">
              <w:t xml:space="preserve"> corresponde a una potencia de </w:t>
            </w:r>
            <w:r w:rsidRPr="00AA5D9D">
              <w:rPr>
                <w:i/>
              </w:rPr>
              <w:t>370 MWe</w:t>
            </w:r>
            <w:r w:rsidRPr="00AA5D9D">
              <w:t xml:space="preserve">, por otra parte en el punto </w:t>
            </w:r>
            <w:r w:rsidRPr="00AA5D9D">
              <w:rPr>
                <w:i/>
              </w:rPr>
              <w:t>Consumos propios [%]</w:t>
            </w:r>
            <w:r w:rsidRPr="00AA5D9D">
              <w:t xml:space="preserve"> se constata un valor de </w:t>
            </w:r>
            <w:r w:rsidRPr="00AA5D9D">
              <w:rPr>
                <w:i/>
              </w:rPr>
              <w:t>5,4</w:t>
            </w:r>
            <w:r w:rsidRPr="00AA5D9D">
              <w:t xml:space="preserve"> %</w:t>
            </w:r>
            <w:r w:rsidR="00AA5D9D">
              <w:t>.</w:t>
            </w:r>
          </w:p>
          <w:p w:rsidR="00357450" w:rsidRPr="00AA5D9D" w:rsidRDefault="00357450" w:rsidP="00AA5D9D">
            <w:pPr>
              <w:pStyle w:val="Prrafodelista"/>
              <w:numPr>
                <w:ilvl w:val="0"/>
                <w:numId w:val="36"/>
              </w:numPr>
            </w:pPr>
            <w:r w:rsidRPr="00AA5D9D">
              <w:t xml:space="preserve">Además se señala que la Potencia neta [MWe] corresponde a una potencia de </w:t>
            </w:r>
            <w:r w:rsidRPr="00AA5D9D">
              <w:rPr>
                <w:i/>
              </w:rPr>
              <w:t>350 MWe</w:t>
            </w:r>
            <w:r w:rsidR="00F25389" w:rsidRPr="00AA5D9D">
              <w:t>.</w:t>
            </w:r>
          </w:p>
          <w:p w:rsidR="004246A5" w:rsidRPr="00AA5D9D" w:rsidRDefault="004246A5" w:rsidP="00AA5D9D">
            <w:pPr>
              <w:pStyle w:val="Prrafodelista"/>
              <w:numPr>
                <w:ilvl w:val="0"/>
                <w:numId w:val="36"/>
              </w:numPr>
            </w:pPr>
            <w:r w:rsidRPr="00AA5D9D">
              <w:t xml:space="preserve">En términos del consumo de combustible se observa el punto Consumo de Combustible Principal [t/mes]  tiene un valor de </w:t>
            </w:r>
            <w:r w:rsidRPr="00AA5D9D">
              <w:rPr>
                <w:i/>
              </w:rPr>
              <w:t>80.536 t/mes</w:t>
            </w:r>
            <w:r w:rsidRPr="00AA5D9D">
              <w:t xml:space="preserve">. </w:t>
            </w:r>
          </w:p>
          <w:p w:rsidR="004246A5" w:rsidRDefault="004246A5" w:rsidP="000A210D"/>
          <w:p w:rsidR="002C43DC" w:rsidRPr="00916FC1" w:rsidRDefault="002C43DC" w:rsidP="00916FC1">
            <w:pPr>
              <w:pStyle w:val="Prrafodelista"/>
              <w:numPr>
                <w:ilvl w:val="0"/>
                <w:numId w:val="28"/>
              </w:numPr>
            </w:pPr>
            <w:r w:rsidRPr="00CF676A">
              <w:t xml:space="preserve">Documento </w:t>
            </w:r>
            <w:r w:rsidR="00D426E7" w:rsidRPr="00D426E7">
              <w:t>Registro de Carga Generada Bruta y Neta (Periodo 01-01-2015 al 30-09-2015)</w:t>
            </w:r>
            <w:r w:rsidR="00916FC1">
              <w:t xml:space="preserve"> (</w:t>
            </w:r>
            <w:r w:rsidR="00C13AC2" w:rsidRPr="00C13AC2">
              <w:rPr>
                <w:b/>
              </w:rPr>
              <w:t>Anexo 9</w:t>
            </w:r>
            <w:r w:rsidR="00916FC1">
              <w:t>)</w:t>
            </w:r>
          </w:p>
          <w:p w:rsidR="004246A5" w:rsidRDefault="004246A5" w:rsidP="000A210D"/>
          <w:p w:rsidR="00CB056C" w:rsidRDefault="00CB056C" w:rsidP="00CB056C">
            <w:r>
              <w:t xml:space="preserve">Se realizó examen de información a la planilla de </w:t>
            </w:r>
            <w:r w:rsidRPr="00CB056C">
              <w:t>Registro de Carga Generada Bruta y Neta (Periodo 01-01-2015 al 30-09-2015)</w:t>
            </w:r>
            <w:r>
              <w:t xml:space="preserve">, y se realizó análisis de las potencias netas y bruta, dónde se graficó una serie de tiempo de los tipos de generaciones informadas (ver </w:t>
            </w:r>
            <w:r w:rsidR="00EB08E8" w:rsidRPr="00EB08E8">
              <w:t>Figura 11</w:t>
            </w:r>
            <w:r w:rsidRPr="00EB08E8">
              <w:t>).</w:t>
            </w:r>
            <w:r>
              <w:t xml:space="preserve"> </w:t>
            </w:r>
          </w:p>
          <w:p w:rsidR="00CB056C" w:rsidRDefault="00CB056C" w:rsidP="00CB056C"/>
          <w:p w:rsidR="00E87033" w:rsidRPr="004246A5" w:rsidRDefault="00CB056C" w:rsidP="00CB056C">
            <w:r>
              <w:t xml:space="preserve">Del análisis se observa que la generación bruta </w:t>
            </w:r>
            <w:r w:rsidR="000053FC">
              <w:t>durante el periodo</w:t>
            </w:r>
            <w:r w:rsidR="00D15D1C">
              <w:t xml:space="preserve"> (Enero a Septiembre de 2015)</w:t>
            </w:r>
            <w:r w:rsidR="00516C25">
              <w:t>, se</w:t>
            </w:r>
            <w:r w:rsidR="000053FC">
              <w:t xml:space="preserve"> supera el 75% de las veces la generaci</w:t>
            </w:r>
            <w:r w:rsidR="00516C25">
              <w:t>ón mayor a</w:t>
            </w:r>
            <w:r w:rsidR="000053FC">
              <w:t xml:space="preserve"> 350 MW</w:t>
            </w:r>
            <w:r w:rsidR="00516C25">
              <w:t xml:space="preserve"> de la Unidad I de CT Santa María</w:t>
            </w:r>
            <w:r w:rsidR="000053FC">
              <w:t>.</w:t>
            </w:r>
            <w:r w:rsidR="00516C25">
              <w:t xml:space="preserve"> </w:t>
            </w:r>
          </w:p>
          <w:p w:rsidR="008B25E5" w:rsidRDefault="008B25E5" w:rsidP="008B25E5"/>
          <w:p w:rsidR="00933F54" w:rsidRDefault="00933F54" w:rsidP="008B25E5"/>
          <w:p w:rsidR="00933F54" w:rsidRDefault="00933F54" w:rsidP="008B25E5"/>
          <w:p w:rsidR="00D15D1C" w:rsidRPr="008E34C9" w:rsidRDefault="00D15D1C" w:rsidP="00D15D1C">
            <w:pPr>
              <w:pStyle w:val="Prrafodelista"/>
              <w:numPr>
                <w:ilvl w:val="0"/>
                <w:numId w:val="31"/>
              </w:numPr>
              <w:jc w:val="left"/>
              <w:rPr>
                <w:b/>
              </w:rPr>
            </w:pPr>
            <w:r>
              <w:rPr>
                <w:b/>
              </w:rPr>
              <w:lastRenderedPageBreak/>
              <w:t>Conclusiones</w:t>
            </w:r>
          </w:p>
          <w:p w:rsidR="00A67F63" w:rsidRDefault="00A67F63" w:rsidP="008B25E5"/>
          <w:p w:rsidR="00D15D1C" w:rsidRDefault="00D15D1C" w:rsidP="008B25E5">
            <w:r>
              <w:t>Del examen de información y de los hechos constatados en inspecciones se pude concluir que la Unidad I de la Central Térmica (CT) Santa María, se encuentra en un régimen de generaci</w:t>
            </w:r>
            <w:r w:rsidR="008439D8">
              <w:t xml:space="preserve">ón en MW que se encuentra por sobre lo calificado ambientalmente por RCA N° </w:t>
            </w:r>
            <w:r w:rsidR="008439D8" w:rsidRPr="008439D8">
              <w:t>176/2007</w:t>
            </w:r>
            <w:r w:rsidR="008439D8">
              <w:t>. Es decir actualmente la CT se encuentra generando en promedio del periodo analizado (Enero a Septiembre de 2015) un valor de 358 MW, tomando en cuenta generaciones que parten de 300 MW. Lo anterior debido a que existen ciertos periodos de no generación por paradas y partidas de las turbinas generadoras.</w:t>
            </w:r>
          </w:p>
          <w:p w:rsidR="009D393C" w:rsidRDefault="009D393C" w:rsidP="008B25E5"/>
          <w:p w:rsidR="008439D8" w:rsidRDefault="008439D8" w:rsidP="008B25E5">
            <w:r>
              <w:t xml:space="preserve">COLBUN S.A. expone en los documentos examinados que </w:t>
            </w:r>
            <w:r w:rsidR="009D393C">
              <w:t xml:space="preserve">poseen una generación de tipo Bruta y otra de tipo Neta, siendo esta última la que se entrega al </w:t>
            </w:r>
            <w:r w:rsidR="00FE02DC">
              <w:t>Sistema Interconectado Central (</w:t>
            </w:r>
            <w:r w:rsidR="009D393C">
              <w:t>SIC</w:t>
            </w:r>
            <w:r w:rsidR="00FE02DC">
              <w:t>)</w:t>
            </w:r>
            <w:r w:rsidR="009D393C">
              <w:t>.</w:t>
            </w:r>
            <w:r w:rsidR="0033416E">
              <w:t xml:space="preserve"> Si bien existe un autoconsumo por parte de la Central, el cual tiene un valor de 5,4%, en la RCA</w:t>
            </w:r>
            <w:r w:rsidR="00CB7E24">
              <w:t xml:space="preserve">  N°176/2007 </w:t>
            </w:r>
            <w:r w:rsidR="0033416E">
              <w:t xml:space="preserve"> se señala que </w:t>
            </w:r>
            <w:r w:rsidR="0033416E" w:rsidRPr="0033416E">
              <w:rPr>
                <w:i/>
              </w:rPr>
              <w:t>el complejo se autoabastecerá de los consumos internos de energía eléctrica para los diferentes niveles de tensión requeridos. La energía eléctrica para atender la partida de ésta y sus consumos de servicios auxiliares, será adquirida de la red de 220 kV</w:t>
            </w:r>
            <w:r w:rsidR="0033416E">
              <w:t xml:space="preserve">, </w:t>
            </w:r>
            <w:r w:rsidR="00FE02DC">
              <w:t>pero sin definir el porcentaje de consumo interno de la CT.</w:t>
            </w:r>
          </w:p>
          <w:p w:rsidR="00FE02DC" w:rsidRDefault="00FE02DC" w:rsidP="008B25E5"/>
          <w:p w:rsidR="00FE02DC" w:rsidRDefault="00FE02DC" w:rsidP="008B25E5">
            <w:r>
              <w:t>Por otra parte en la RCA</w:t>
            </w:r>
            <w:r w:rsidR="00CB7E24">
              <w:t xml:space="preserve"> N° 176/2007</w:t>
            </w:r>
            <w:r>
              <w:t xml:space="preserve"> se señala que </w:t>
            </w:r>
            <w:r w:rsidRPr="00FE02DC">
              <w:rPr>
                <w:i/>
              </w:rPr>
              <w:t xml:space="preserve">Cada unidad generadora cuenta con dos transformadores, el primero es del tipo intemperie, sumergido en aceite y enfriado por ventilación natural, eleva la tensión de 15,75 kV, que entrega el generador eléctrico, a 220 kV; incluye todos los accesorios necesarios para su operación. El segundo </w:t>
            </w:r>
            <w:r w:rsidRPr="00FE02DC">
              <w:rPr>
                <w:i/>
                <w:u w:val="single"/>
              </w:rPr>
              <w:t>lleva la tensión de generación a la tensión de distribución con que alimentan los consumos propios del Complejo, es decir de 15,75 kV a 6,6 kV</w:t>
            </w:r>
            <w:r w:rsidRPr="00FE02DC">
              <w:t>.</w:t>
            </w:r>
            <w:r>
              <w:t xml:space="preserve"> De nuevo se señala que existe un consumo interno que puede ser variable, pero no define si este consumo será adicionado a la generación evaluada (350 MW).</w:t>
            </w:r>
          </w:p>
          <w:p w:rsidR="00FE02DC" w:rsidRPr="0033416E" w:rsidRDefault="00FE02DC" w:rsidP="008B25E5"/>
          <w:p w:rsidR="009D393C" w:rsidRDefault="009D393C" w:rsidP="008B25E5"/>
          <w:p w:rsidR="00D15D1C" w:rsidRDefault="00D15D1C" w:rsidP="008B25E5"/>
          <w:p w:rsidR="00D15D1C" w:rsidRPr="008B25E5" w:rsidRDefault="00D15D1C" w:rsidP="008B25E5"/>
        </w:tc>
      </w:tr>
    </w:tbl>
    <w:p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933F54" w:rsidRPr="0025129B" w:rsidTr="00933F5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33F54" w:rsidRPr="0025129B" w:rsidRDefault="00933F54" w:rsidP="001D638A">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933F54" w:rsidRPr="0025129B" w:rsidTr="00933F5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33F54" w:rsidRPr="00EC7E84" w:rsidRDefault="00933F54" w:rsidP="001D638A">
            <w:pPr>
              <w:jc w:val="center"/>
              <w:rPr>
                <w:rFonts w:eastAsia="Times New Roman"/>
                <w:b/>
                <w:bCs/>
                <w:color w:val="000000"/>
                <w:sz w:val="20"/>
                <w:szCs w:val="20"/>
                <w:lang w:eastAsia="es-CL"/>
              </w:rPr>
            </w:pPr>
            <w:r w:rsidRPr="00EC7E84">
              <w:rPr>
                <w:rFonts w:eastAsia="Times New Roman"/>
                <w:b/>
                <w:bCs/>
                <w:noProof/>
                <w:color w:val="000000"/>
                <w:sz w:val="20"/>
                <w:szCs w:val="20"/>
                <w:lang w:eastAsia="es-CL"/>
              </w:rPr>
              <w:drawing>
                <wp:inline distT="0" distB="0" distL="0" distR="0" wp14:anchorId="5F07D95C" wp14:editId="4B2A9256">
                  <wp:extent cx="6045958" cy="3938270"/>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6050960" cy="3941528"/>
                          </a:xfrm>
                          <a:prstGeom prst="rect">
                            <a:avLst/>
                          </a:prstGeom>
                          <a:noFill/>
                          <a:ln>
                            <a:noFill/>
                          </a:ln>
                        </pic:spPr>
                      </pic:pic>
                    </a:graphicData>
                  </a:graphic>
                </wp:inline>
              </w:drawing>
            </w:r>
          </w:p>
        </w:tc>
      </w:tr>
      <w:tr w:rsidR="00933F54" w:rsidRPr="0025129B" w:rsidTr="00933F54">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933F54" w:rsidRPr="0025129B" w:rsidRDefault="00933F54" w:rsidP="001D638A">
            <w:pPr>
              <w:pStyle w:val="Descripcin"/>
              <w:rPr>
                <w:rFonts w:eastAsia="Times New Roman"/>
                <w:color w:val="000000"/>
                <w:lang w:eastAsia="es-CL"/>
              </w:rPr>
            </w:pPr>
            <w:bookmarkStart w:id="141" w:name="_Toc440041014"/>
            <w:r>
              <w:t>Figura</w:t>
            </w:r>
            <w:r w:rsidR="00EB08E8">
              <w:t xml:space="preserve"> 9.</w:t>
            </w:r>
            <w:bookmarkEnd w:id="141"/>
            <w:r>
              <w:t xml:space="preserve"> </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933F54" w:rsidRPr="0025129B" w:rsidRDefault="00933F54" w:rsidP="001D638A">
            <w:pPr>
              <w:jc w:val="left"/>
              <w:rPr>
                <w:rFonts w:eastAsia="Times New Roman"/>
                <w:b/>
                <w:color w:val="000000"/>
                <w:sz w:val="18"/>
                <w:szCs w:val="18"/>
                <w:lang w:eastAsia="es-CL"/>
              </w:rPr>
            </w:pPr>
          </w:p>
        </w:tc>
      </w:tr>
      <w:tr w:rsidR="00933F54" w:rsidRPr="0025129B" w:rsidTr="00933F54">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933F54" w:rsidRPr="008D6661" w:rsidRDefault="00933F54" w:rsidP="001D638A">
            <w:pPr>
              <w:jc w:val="left"/>
              <w:rPr>
                <w:rFonts w:eastAsia="Times New Roman"/>
                <w:color w:val="FF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w:t>
            </w:r>
            <w:r w:rsidR="00EB08E8" w:rsidRPr="00EB08E8">
              <w:rPr>
                <w:rFonts w:eastAsia="Times New Roman"/>
                <w:color w:val="000000"/>
                <w:sz w:val="18"/>
                <w:szCs w:val="18"/>
                <w:lang w:eastAsia="es-CL"/>
              </w:rPr>
              <w:t>Información</w:t>
            </w:r>
            <w:r w:rsidR="00EB08E8">
              <w:rPr>
                <w:rFonts w:eastAsia="Times New Roman"/>
                <w:color w:val="000000"/>
                <w:sz w:val="18"/>
                <w:szCs w:val="18"/>
                <w:lang w:eastAsia="es-CL"/>
              </w:rPr>
              <w:t xml:space="preserve"> extraída desde los monitores de la Sala de Control</w:t>
            </w:r>
            <w:r w:rsidR="00C13AC2">
              <w:rPr>
                <w:rFonts w:eastAsia="Times New Roman"/>
                <w:color w:val="000000"/>
                <w:sz w:val="18"/>
                <w:szCs w:val="18"/>
                <w:lang w:eastAsia="es-CL"/>
              </w:rPr>
              <w:t xml:space="preserve"> (</w:t>
            </w:r>
            <w:r w:rsidR="00C13AC2" w:rsidRPr="00C13AC2">
              <w:rPr>
                <w:rFonts w:eastAsia="Times New Roman"/>
                <w:b/>
                <w:color w:val="000000"/>
                <w:sz w:val="18"/>
                <w:szCs w:val="18"/>
                <w:lang w:eastAsia="es-CL"/>
              </w:rPr>
              <w:t>Anexo 6</w:t>
            </w:r>
            <w:r w:rsidR="00C13AC2">
              <w:rPr>
                <w:rFonts w:eastAsia="Times New Roman"/>
                <w:color w:val="000000"/>
                <w:sz w:val="18"/>
                <w:szCs w:val="18"/>
                <w:lang w:eastAsia="es-CL"/>
              </w:rPr>
              <w:t>)</w:t>
            </w:r>
            <w:r w:rsidR="00EB08E8">
              <w:rPr>
                <w:rFonts w:eastAsia="Times New Roman"/>
                <w:color w:val="000000"/>
                <w:sz w:val="18"/>
                <w:szCs w:val="18"/>
                <w:lang w:eastAsia="es-CL"/>
              </w:rPr>
              <w:t>, obtenida en la inspección con fecha 29-09-2015, en los controles se grafican en el tiempo el caudal de ingreso de agua (en rojo) y la generación (en azul).</w:t>
            </w:r>
          </w:p>
          <w:p w:rsidR="00933F54" w:rsidRPr="0025129B" w:rsidRDefault="00933F54" w:rsidP="001D638A">
            <w:pPr>
              <w:jc w:val="left"/>
              <w:rPr>
                <w:rFonts w:eastAsia="Times New Roman"/>
                <w:color w:val="000000"/>
                <w:sz w:val="18"/>
                <w:szCs w:val="18"/>
                <w:lang w:eastAsia="es-CL"/>
              </w:rPr>
            </w:pPr>
          </w:p>
        </w:tc>
      </w:tr>
      <w:tr w:rsidR="00933F54" w:rsidRPr="0025129B" w:rsidTr="00933F54">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933F54" w:rsidRPr="0025129B" w:rsidRDefault="00933F54" w:rsidP="001D638A">
            <w:pPr>
              <w:jc w:val="left"/>
              <w:rPr>
                <w:rFonts w:eastAsia="Times New Roman"/>
                <w:color w:val="000000"/>
                <w:lang w:eastAsia="es-CL"/>
              </w:rPr>
            </w:pPr>
          </w:p>
        </w:tc>
      </w:tr>
    </w:tbl>
    <w:p w:rsidR="00933F54" w:rsidRDefault="00933F54">
      <w:r>
        <w:br w:type="page"/>
      </w:r>
    </w:p>
    <w:tbl>
      <w:tblPr>
        <w:tblW w:w="13687" w:type="dxa"/>
        <w:jc w:val="center"/>
        <w:tblCellMar>
          <w:left w:w="70" w:type="dxa"/>
          <w:right w:w="70" w:type="dxa"/>
        </w:tblCellMar>
        <w:tblLook w:val="04A0" w:firstRow="1" w:lastRow="0" w:firstColumn="1" w:lastColumn="0" w:noHBand="0" w:noVBand="1"/>
      </w:tblPr>
      <w:tblGrid>
        <w:gridCol w:w="6085"/>
        <w:gridCol w:w="7602"/>
      </w:tblGrid>
      <w:tr w:rsidR="00A83D8B" w:rsidRPr="0025129B" w:rsidTr="00933F5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3D8B" w:rsidRPr="0025129B" w:rsidRDefault="00A83D8B" w:rsidP="008B25E5">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A83D8B" w:rsidRPr="0025129B" w:rsidTr="00933F54">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A83D8B" w:rsidRPr="0025129B" w:rsidRDefault="008B25E5" w:rsidP="00A51E07">
            <w:pPr>
              <w:jc w:val="center"/>
              <w:rPr>
                <w:rFonts w:eastAsia="Times New Roman"/>
                <w:color w:val="000000"/>
                <w:sz w:val="20"/>
                <w:szCs w:val="20"/>
                <w:lang w:eastAsia="es-CL"/>
              </w:rPr>
            </w:pPr>
            <w:r w:rsidRPr="008B25E5">
              <w:rPr>
                <w:rFonts w:eastAsia="Times New Roman"/>
                <w:noProof/>
                <w:color w:val="000000"/>
                <w:sz w:val="20"/>
                <w:szCs w:val="20"/>
                <w:lang w:eastAsia="es-CL"/>
              </w:rPr>
              <w:drawing>
                <wp:inline distT="0" distB="0" distL="0" distR="0">
                  <wp:extent cx="4502678" cy="397204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04265" cy="3973449"/>
                          </a:xfrm>
                          <a:prstGeom prst="rect">
                            <a:avLst/>
                          </a:prstGeom>
                          <a:noFill/>
                          <a:ln>
                            <a:noFill/>
                          </a:ln>
                        </pic:spPr>
                      </pic:pic>
                    </a:graphicData>
                  </a:graphic>
                </wp:inline>
              </w:drawing>
            </w:r>
          </w:p>
        </w:tc>
      </w:tr>
      <w:tr w:rsidR="002A7933" w:rsidRPr="0025129B" w:rsidTr="00933F54">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2A7933" w:rsidRPr="0025129B" w:rsidRDefault="0011728C" w:rsidP="00C958D0">
            <w:pPr>
              <w:pStyle w:val="Descripcin"/>
              <w:rPr>
                <w:rFonts w:eastAsia="Times New Roman"/>
                <w:color w:val="000000"/>
                <w:lang w:eastAsia="es-CL"/>
              </w:rPr>
            </w:pPr>
            <w:bookmarkStart w:id="142" w:name="_Toc440041015"/>
            <w:r>
              <w:t>Figura</w:t>
            </w:r>
            <w:r w:rsidR="00EB08E8">
              <w:t xml:space="preserve"> 10</w:t>
            </w:r>
            <w:bookmarkEnd w:id="142"/>
            <w:r>
              <w:t xml:space="preserve"> </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2A7933" w:rsidRPr="0025129B" w:rsidRDefault="002A7933" w:rsidP="00A51E07">
            <w:pPr>
              <w:jc w:val="left"/>
              <w:rPr>
                <w:rFonts w:eastAsia="Times New Roman"/>
                <w:b/>
                <w:color w:val="000000"/>
                <w:sz w:val="18"/>
                <w:szCs w:val="18"/>
                <w:lang w:eastAsia="es-CL"/>
              </w:rPr>
            </w:pPr>
          </w:p>
        </w:tc>
      </w:tr>
      <w:tr w:rsidR="00A83D8B" w:rsidRPr="0025129B" w:rsidTr="00933F54">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A83D8B" w:rsidRPr="008D6661" w:rsidRDefault="00F64DF2" w:rsidP="00A51E07">
            <w:pPr>
              <w:jc w:val="left"/>
              <w:rPr>
                <w:rFonts w:eastAsia="Times New Roman"/>
                <w:color w:val="FF0000"/>
                <w:sz w:val="18"/>
                <w:szCs w:val="18"/>
                <w:lang w:eastAsia="es-CL"/>
              </w:rPr>
            </w:pPr>
            <w:r>
              <w:rPr>
                <w:rFonts w:eastAsia="Times New Roman"/>
                <w:b/>
                <w:color w:val="000000"/>
                <w:sz w:val="18"/>
                <w:szCs w:val="18"/>
                <w:lang w:eastAsia="es-CL"/>
              </w:rPr>
              <w:t>Descripción de medio de p</w:t>
            </w:r>
            <w:r w:rsidR="00A83D8B" w:rsidRPr="0025129B">
              <w:rPr>
                <w:rFonts w:eastAsia="Times New Roman"/>
                <w:b/>
                <w:color w:val="000000"/>
                <w:sz w:val="18"/>
                <w:szCs w:val="18"/>
                <w:lang w:eastAsia="es-CL"/>
              </w:rPr>
              <w:t>rueba:</w:t>
            </w:r>
            <w:r w:rsidR="002A7933" w:rsidRPr="0025129B">
              <w:rPr>
                <w:rFonts w:eastAsia="Times New Roman"/>
                <w:color w:val="000000"/>
                <w:sz w:val="18"/>
                <w:szCs w:val="18"/>
                <w:lang w:eastAsia="es-CL"/>
              </w:rPr>
              <w:t xml:space="preserve"> </w:t>
            </w:r>
            <w:r w:rsidR="008D6661">
              <w:rPr>
                <w:rFonts w:eastAsia="Times New Roman"/>
                <w:color w:val="000000"/>
                <w:sz w:val="18"/>
                <w:szCs w:val="18"/>
                <w:lang w:eastAsia="es-CL"/>
              </w:rPr>
              <w:t xml:space="preserve"> </w:t>
            </w:r>
            <w:r w:rsidR="008B25E5">
              <w:rPr>
                <w:rFonts w:eastAsia="Times New Roman"/>
                <w:color w:val="000000"/>
                <w:sz w:val="18"/>
                <w:szCs w:val="18"/>
                <w:lang w:eastAsia="es-CL"/>
              </w:rPr>
              <w:t xml:space="preserve"> </w:t>
            </w:r>
            <w:r w:rsidR="00EB08E8">
              <w:rPr>
                <w:rFonts w:eastAsia="Times New Roman"/>
                <w:color w:val="000000"/>
                <w:sz w:val="18"/>
                <w:szCs w:val="18"/>
                <w:lang w:eastAsia="es-CL"/>
              </w:rPr>
              <w:t xml:space="preserve">Diagrama que ilustra </w:t>
            </w:r>
            <w:r w:rsidR="008B25E5" w:rsidRPr="00EB08E8">
              <w:rPr>
                <w:rFonts w:eastAsia="Times New Roman"/>
                <w:color w:val="000000"/>
                <w:sz w:val="18"/>
                <w:szCs w:val="18"/>
                <w:lang w:eastAsia="es-CL"/>
              </w:rPr>
              <w:t>la generación eléctrica del Complejo Termoeléctrico Santa María.</w:t>
            </w:r>
            <w:r w:rsidR="00EB08E8">
              <w:rPr>
                <w:rFonts w:eastAsia="Times New Roman"/>
                <w:color w:val="000000"/>
                <w:sz w:val="18"/>
                <w:szCs w:val="18"/>
                <w:lang w:eastAsia="es-CL"/>
              </w:rPr>
              <w:t xml:space="preserve"> Extraído del documento </w:t>
            </w:r>
            <w:r w:rsidR="00EB08E8" w:rsidRPr="00EB08E8">
              <w:rPr>
                <w:rFonts w:eastAsia="Times New Roman"/>
                <w:color w:val="000000"/>
                <w:sz w:val="18"/>
                <w:szCs w:val="18"/>
                <w:lang w:eastAsia="es-CL"/>
              </w:rPr>
              <w:t>POTENCIA DE LA UNIDAD 1 DEL COMPLEJO TERMOELÉCTRICO SANTA MARÍA</w:t>
            </w:r>
            <w:r w:rsidR="00C13AC2">
              <w:rPr>
                <w:rFonts w:eastAsia="Times New Roman"/>
                <w:color w:val="000000"/>
                <w:sz w:val="18"/>
                <w:szCs w:val="18"/>
                <w:lang w:eastAsia="es-CL"/>
              </w:rPr>
              <w:t xml:space="preserve"> (</w:t>
            </w:r>
            <w:r w:rsidR="00C13AC2">
              <w:rPr>
                <w:rFonts w:eastAsia="Times New Roman"/>
                <w:b/>
                <w:color w:val="000000"/>
                <w:sz w:val="18"/>
                <w:szCs w:val="18"/>
                <w:lang w:eastAsia="es-CL"/>
              </w:rPr>
              <w:t>A</w:t>
            </w:r>
            <w:r w:rsidR="00C13AC2" w:rsidRPr="00C13AC2">
              <w:rPr>
                <w:rFonts w:eastAsia="Times New Roman"/>
                <w:b/>
                <w:color w:val="000000"/>
                <w:sz w:val="18"/>
                <w:szCs w:val="18"/>
                <w:lang w:eastAsia="es-CL"/>
              </w:rPr>
              <w:t>nexo 7</w:t>
            </w:r>
            <w:r w:rsidR="00C13AC2">
              <w:rPr>
                <w:rFonts w:eastAsia="Times New Roman"/>
                <w:color w:val="000000"/>
                <w:sz w:val="18"/>
                <w:szCs w:val="18"/>
                <w:lang w:eastAsia="es-CL"/>
              </w:rPr>
              <w:t>)</w:t>
            </w:r>
            <w:r w:rsidR="00EB08E8">
              <w:rPr>
                <w:rFonts w:eastAsia="Times New Roman"/>
                <w:color w:val="000000"/>
                <w:sz w:val="18"/>
                <w:szCs w:val="18"/>
                <w:lang w:eastAsia="es-CL"/>
              </w:rPr>
              <w:t>.</w:t>
            </w:r>
          </w:p>
          <w:p w:rsidR="002A7933" w:rsidRPr="0025129B" w:rsidRDefault="002A7933" w:rsidP="00A51E07">
            <w:pPr>
              <w:jc w:val="left"/>
              <w:rPr>
                <w:rFonts w:eastAsia="Times New Roman"/>
                <w:color w:val="000000"/>
                <w:sz w:val="18"/>
                <w:szCs w:val="18"/>
                <w:lang w:eastAsia="es-CL"/>
              </w:rPr>
            </w:pPr>
          </w:p>
        </w:tc>
      </w:tr>
      <w:tr w:rsidR="00A83D8B" w:rsidRPr="0025129B" w:rsidTr="00933F54">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A83D8B" w:rsidRPr="0025129B" w:rsidRDefault="00A83D8B" w:rsidP="00A51E07">
            <w:pPr>
              <w:jc w:val="left"/>
              <w:rPr>
                <w:rFonts w:eastAsia="Times New Roman"/>
                <w:color w:val="000000"/>
                <w:lang w:eastAsia="es-CL"/>
              </w:rPr>
            </w:pPr>
          </w:p>
        </w:tc>
      </w:tr>
    </w:tbl>
    <w:p w:rsidR="00A83D8B" w:rsidRPr="0025129B" w:rsidRDefault="00A83D8B">
      <w:pPr>
        <w:jc w:val="left"/>
        <w:rPr>
          <w:rFonts w:cstheme="minorHAnsi"/>
          <w:b/>
          <w:sz w:val="14"/>
          <w:szCs w:val="24"/>
        </w:rPr>
        <w:sectPr w:rsidR="00A83D8B" w:rsidRPr="0025129B" w:rsidSect="00A70F8F">
          <w:pgSz w:w="15840" w:h="12240" w:orient="landscape"/>
          <w:pgMar w:top="1134" w:right="1134" w:bottom="1134" w:left="1134" w:header="709" w:footer="709" w:gutter="0"/>
          <w:cols w:space="708"/>
          <w:docGrid w:linePitch="360"/>
        </w:sectPr>
      </w:pPr>
    </w:p>
    <w:p w:rsidR="00EC7E84" w:rsidRDefault="00EC7E84">
      <w:pPr>
        <w:jc w:val="left"/>
      </w:pPr>
    </w:p>
    <w:tbl>
      <w:tblPr>
        <w:tblW w:w="13712" w:type="dxa"/>
        <w:jc w:val="center"/>
        <w:tblCellMar>
          <w:left w:w="70" w:type="dxa"/>
          <w:right w:w="70" w:type="dxa"/>
        </w:tblCellMar>
        <w:tblLook w:val="04A0" w:firstRow="1" w:lastRow="0" w:firstColumn="1" w:lastColumn="0" w:noHBand="0" w:noVBand="1"/>
      </w:tblPr>
      <w:tblGrid>
        <w:gridCol w:w="6083"/>
        <w:gridCol w:w="7629"/>
      </w:tblGrid>
      <w:tr w:rsidR="00F439DD" w:rsidRPr="0025129B" w:rsidTr="00D73543">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39DD" w:rsidRPr="0025129B" w:rsidRDefault="00F439DD" w:rsidP="00CC01CF">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F439DD" w:rsidRPr="0025129B" w:rsidTr="00D73543">
        <w:trPr>
          <w:trHeight w:val="723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39DD" w:rsidRDefault="00F439DD" w:rsidP="00CC01CF">
            <w:pPr>
              <w:jc w:val="center"/>
              <w:rPr>
                <w:rFonts w:eastAsia="Times New Roman"/>
                <w:b/>
                <w:bCs/>
                <w:color w:val="000000"/>
                <w:sz w:val="20"/>
                <w:szCs w:val="20"/>
                <w:lang w:eastAsia="es-CL"/>
              </w:rPr>
            </w:pPr>
            <w:r>
              <w:rPr>
                <w:noProof/>
                <w:lang w:eastAsia="es-CL"/>
              </w:rPr>
              <w:drawing>
                <wp:inline distT="0" distB="0" distL="0" distR="0" wp14:anchorId="59F6C24B" wp14:editId="17ADE293">
                  <wp:extent cx="6102350" cy="3975100"/>
                  <wp:effectExtent l="0" t="0" r="12700" b="635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13AC2" w:rsidRDefault="00C13AC2" w:rsidP="00281F1D">
            <w:pPr>
              <w:ind w:left="1485"/>
              <w:jc w:val="left"/>
              <w:rPr>
                <w:rFonts w:eastAsia="Times New Roman"/>
                <w:b/>
                <w:bCs/>
                <w:color w:val="000000"/>
                <w:sz w:val="20"/>
                <w:szCs w:val="20"/>
                <w:lang w:eastAsia="es-CL"/>
              </w:rPr>
            </w:pPr>
          </w:p>
          <w:p w:rsidR="00F439DD" w:rsidRDefault="00281F1D" w:rsidP="00281F1D">
            <w:pPr>
              <w:ind w:left="1485"/>
              <w:jc w:val="left"/>
              <w:rPr>
                <w:rFonts w:eastAsia="Times New Roman"/>
                <w:b/>
                <w:bCs/>
                <w:color w:val="000000"/>
                <w:sz w:val="20"/>
                <w:szCs w:val="20"/>
                <w:lang w:eastAsia="es-CL"/>
              </w:rPr>
            </w:pPr>
            <w:r>
              <w:rPr>
                <w:rFonts w:eastAsia="Times New Roman"/>
                <w:b/>
                <w:bCs/>
                <w:color w:val="000000"/>
                <w:sz w:val="20"/>
                <w:szCs w:val="20"/>
                <w:lang w:eastAsia="es-CL"/>
              </w:rPr>
              <w:t>*</w:t>
            </w:r>
            <w:r w:rsidRPr="00281F1D">
              <w:rPr>
                <w:rFonts w:eastAsia="Times New Roman"/>
                <w:b/>
                <w:bCs/>
                <w:color w:val="000000"/>
                <w:sz w:val="20"/>
                <w:szCs w:val="20"/>
                <w:lang w:eastAsia="es-CL"/>
              </w:rPr>
              <w:t xml:space="preserve"> </w:t>
            </w:r>
            <w:r w:rsidRPr="00281F1D">
              <w:rPr>
                <w:rFonts w:eastAsia="Times New Roman"/>
                <w:bCs/>
                <w:color w:val="000000"/>
                <w:sz w:val="20"/>
                <w:szCs w:val="20"/>
                <w:lang w:eastAsia="es-CL"/>
              </w:rPr>
              <w:t>Corresponde según el documento a la potencia Neta entregada al SIC en Subestación Charrúa.</w:t>
            </w:r>
          </w:p>
          <w:p w:rsidR="00F439DD" w:rsidRPr="00EC7E84" w:rsidRDefault="00F439DD" w:rsidP="00CC01CF">
            <w:pPr>
              <w:jc w:val="center"/>
              <w:rPr>
                <w:rFonts w:eastAsia="Times New Roman"/>
                <w:b/>
                <w:bCs/>
                <w:color w:val="000000"/>
                <w:sz w:val="20"/>
                <w:szCs w:val="20"/>
                <w:lang w:eastAsia="es-CL"/>
              </w:rPr>
            </w:pPr>
          </w:p>
        </w:tc>
      </w:tr>
      <w:tr w:rsidR="00F439DD" w:rsidRPr="0025129B" w:rsidTr="00D73543">
        <w:trPr>
          <w:trHeight w:val="300"/>
          <w:jc w:val="center"/>
        </w:trPr>
        <w:tc>
          <w:tcPr>
            <w:tcW w:w="2218" w:type="pct"/>
            <w:tcBorders>
              <w:top w:val="single" w:sz="4" w:space="0" w:color="auto"/>
              <w:left w:val="single" w:sz="4" w:space="0" w:color="auto"/>
              <w:bottom w:val="single" w:sz="4" w:space="0" w:color="000000"/>
              <w:right w:val="single" w:sz="4" w:space="0" w:color="000000"/>
            </w:tcBorders>
            <w:noWrap/>
            <w:vAlign w:val="center"/>
            <w:hideMark/>
          </w:tcPr>
          <w:p w:rsidR="00F439DD" w:rsidRPr="0025129B" w:rsidRDefault="00D73543" w:rsidP="00CC01CF">
            <w:pPr>
              <w:pStyle w:val="Descripcin"/>
              <w:rPr>
                <w:rFonts w:eastAsia="Times New Roman"/>
                <w:color w:val="000000"/>
                <w:lang w:eastAsia="es-CL"/>
              </w:rPr>
            </w:pPr>
            <w:bookmarkStart w:id="143" w:name="_Toc440041016"/>
            <w:r>
              <w:t>Figura 1</w:t>
            </w:r>
            <w:r w:rsidR="00EB08E8">
              <w:t>1</w:t>
            </w:r>
            <w:bookmarkEnd w:id="143"/>
          </w:p>
        </w:tc>
        <w:tc>
          <w:tcPr>
            <w:tcW w:w="2782" w:type="pct"/>
            <w:tcBorders>
              <w:top w:val="single" w:sz="4" w:space="0" w:color="auto"/>
              <w:left w:val="single" w:sz="4" w:space="0" w:color="auto"/>
              <w:bottom w:val="single" w:sz="4" w:space="0" w:color="000000"/>
              <w:right w:val="single" w:sz="4" w:space="0" w:color="000000"/>
            </w:tcBorders>
            <w:noWrap/>
            <w:vAlign w:val="center"/>
            <w:hideMark/>
          </w:tcPr>
          <w:p w:rsidR="00F439DD" w:rsidRPr="0025129B" w:rsidRDefault="00F439DD" w:rsidP="00CC01CF">
            <w:pPr>
              <w:jc w:val="left"/>
              <w:rPr>
                <w:rFonts w:eastAsia="Times New Roman"/>
                <w:b/>
                <w:color w:val="000000"/>
                <w:sz w:val="18"/>
                <w:szCs w:val="18"/>
                <w:lang w:eastAsia="es-CL"/>
              </w:rPr>
            </w:pPr>
          </w:p>
        </w:tc>
      </w:tr>
      <w:tr w:rsidR="00F439DD" w:rsidRPr="0025129B" w:rsidTr="00D73543">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F439DD" w:rsidRPr="0025129B" w:rsidRDefault="00F439DD" w:rsidP="00916FC1">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w:t>
            </w:r>
            <w:r w:rsidR="00916FC1">
              <w:rPr>
                <w:rFonts w:eastAsia="Times New Roman"/>
                <w:color w:val="000000"/>
                <w:sz w:val="18"/>
                <w:szCs w:val="18"/>
                <w:lang w:eastAsia="es-CL"/>
              </w:rPr>
              <w:t>A</w:t>
            </w:r>
            <w:r w:rsidR="00916FC1" w:rsidRPr="00916FC1">
              <w:rPr>
                <w:rFonts w:eastAsia="Times New Roman"/>
                <w:color w:val="000000"/>
                <w:sz w:val="18"/>
                <w:szCs w:val="18"/>
                <w:lang w:eastAsia="es-CL"/>
              </w:rPr>
              <w:t>nálisis</w:t>
            </w:r>
            <w:r w:rsidR="00916FC1">
              <w:rPr>
                <w:rFonts w:eastAsia="Times New Roman"/>
                <w:color w:val="000000"/>
                <w:sz w:val="18"/>
                <w:szCs w:val="18"/>
                <w:lang w:eastAsia="es-CL"/>
              </w:rPr>
              <w:t xml:space="preserve"> numérico</w:t>
            </w:r>
            <w:r w:rsidR="00916FC1" w:rsidRPr="00916FC1">
              <w:rPr>
                <w:rFonts w:eastAsia="Times New Roman"/>
                <w:color w:val="000000"/>
                <w:sz w:val="18"/>
                <w:szCs w:val="18"/>
                <w:lang w:eastAsia="es-CL"/>
              </w:rPr>
              <w:t xml:space="preserve"> de las potencias netas y bruta</w:t>
            </w:r>
            <w:r w:rsidR="00916FC1">
              <w:rPr>
                <w:rFonts w:eastAsia="Times New Roman"/>
                <w:color w:val="000000"/>
                <w:sz w:val="18"/>
                <w:szCs w:val="18"/>
                <w:lang w:eastAsia="es-CL"/>
              </w:rPr>
              <w:t>, extraído desde</w:t>
            </w:r>
            <w:r w:rsidR="00916FC1" w:rsidRPr="00916FC1">
              <w:rPr>
                <w:rFonts w:eastAsia="Times New Roman"/>
                <w:color w:val="000000"/>
                <w:sz w:val="18"/>
                <w:szCs w:val="18"/>
                <w:lang w:eastAsia="es-CL"/>
              </w:rPr>
              <w:t xml:space="preserve"> P</w:t>
            </w:r>
            <w:r w:rsidR="00EB08E8" w:rsidRPr="00916FC1">
              <w:rPr>
                <w:rFonts w:eastAsia="Times New Roman"/>
                <w:color w:val="000000"/>
                <w:sz w:val="18"/>
                <w:szCs w:val="18"/>
                <w:lang w:eastAsia="es-CL"/>
              </w:rPr>
              <w:t>lanilla de Registro d</w:t>
            </w:r>
            <w:r w:rsidR="00916FC1">
              <w:rPr>
                <w:rFonts w:eastAsia="Times New Roman"/>
                <w:color w:val="000000"/>
                <w:sz w:val="18"/>
                <w:szCs w:val="18"/>
                <w:lang w:eastAsia="es-CL"/>
              </w:rPr>
              <w:t xml:space="preserve">e Carga Generada Bruta y Neta </w:t>
            </w:r>
            <w:r w:rsidR="00916FC1" w:rsidRPr="00916FC1">
              <w:rPr>
                <w:rFonts w:eastAsia="Times New Roman"/>
                <w:color w:val="000000"/>
                <w:sz w:val="18"/>
                <w:szCs w:val="18"/>
                <w:lang w:eastAsia="es-CL"/>
              </w:rPr>
              <w:t>(Periodo 01-01-2015 al 30-09-2015</w:t>
            </w:r>
            <w:r w:rsidR="00C13AC2">
              <w:rPr>
                <w:rFonts w:eastAsia="Times New Roman"/>
                <w:color w:val="000000"/>
                <w:sz w:val="18"/>
                <w:szCs w:val="18"/>
                <w:lang w:eastAsia="es-CL"/>
              </w:rPr>
              <w:t xml:space="preserve">, </w:t>
            </w:r>
            <w:r w:rsidR="00C13AC2" w:rsidRPr="00C13AC2">
              <w:rPr>
                <w:rFonts w:eastAsia="Times New Roman"/>
                <w:b/>
                <w:color w:val="000000"/>
                <w:sz w:val="18"/>
                <w:szCs w:val="18"/>
                <w:lang w:eastAsia="es-CL"/>
              </w:rPr>
              <w:t>Anexo 9</w:t>
            </w:r>
            <w:r w:rsidR="00916FC1" w:rsidRPr="00916FC1">
              <w:rPr>
                <w:rFonts w:eastAsia="Times New Roman"/>
                <w:color w:val="000000"/>
                <w:sz w:val="18"/>
                <w:szCs w:val="18"/>
                <w:lang w:eastAsia="es-CL"/>
              </w:rPr>
              <w:t>)</w:t>
            </w:r>
            <w:r w:rsidR="00916FC1">
              <w:rPr>
                <w:rFonts w:eastAsia="Times New Roman"/>
                <w:color w:val="000000"/>
                <w:sz w:val="18"/>
                <w:szCs w:val="18"/>
                <w:lang w:eastAsia="es-CL"/>
              </w:rPr>
              <w:t xml:space="preserve">. </w:t>
            </w:r>
          </w:p>
        </w:tc>
      </w:tr>
      <w:tr w:rsidR="00F439DD" w:rsidRPr="0025129B" w:rsidTr="00D379B2">
        <w:trPr>
          <w:trHeight w:val="332"/>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F439DD" w:rsidRPr="0025129B" w:rsidRDefault="00F439DD" w:rsidP="00CC01CF">
            <w:pPr>
              <w:jc w:val="left"/>
              <w:rPr>
                <w:rFonts w:eastAsia="Times New Roman"/>
                <w:color w:val="000000"/>
                <w:lang w:eastAsia="es-CL"/>
              </w:rPr>
            </w:pPr>
          </w:p>
        </w:tc>
      </w:tr>
    </w:tbl>
    <w:p w:rsidR="00F439DD" w:rsidRDefault="00F439DD"/>
    <w:p w:rsidR="00F439DD" w:rsidRDefault="00F439DD">
      <w:pPr>
        <w:jc w:val="left"/>
      </w:pPr>
      <w:r>
        <w:br w:type="page"/>
      </w:r>
    </w:p>
    <w:p w:rsidR="00AC7193" w:rsidRPr="0025129B" w:rsidRDefault="00AC7193" w:rsidP="00AC7193"/>
    <w:p w:rsidR="00AC7193" w:rsidRPr="0025129B" w:rsidRDefault="00DF267F" w:rsidP="00F377C6">
      <w:pPr>
        <w:pStyle w:val="Ttulo2"/>
      </w:pPr>
      <w:bookmarkStart w:id="144" w:name="_Toc440041017"/>
      <w:r w:rsidRPr="00DF267F">
        <w:t>Manejo d</w:t>
      </w:r>
      <w:r>
        <w:t>e aguas de refrigeración</w:t>
      </w:r>
      <w:bookmarkEnd w:id="144"/>
      <w:r>
        <w:t xml:space="preserve"> </w:t>
      </w:r>
    </w:p>
    <w:p w:rsidR="00AC7193" w:rsidRDefault="00AC7193">
      <w:pPr>
        <w:jc w:val="left"/>
      </w:pPr>
    </w:p>
    <w:tbl>
      <w:tblPr>
        <w:tblStyle w:val="Tablaconcuadrcula"/>
        <w:tblW w:w="5000" w:type="pct"/>
        <w:tblLayout w:type="fixed"/>
        <w:tblLook w:val="04A0" w:firstRow="1" w:lastRow="0" w:firstColumn="1" w:lastColumn="0" w:noHBand="0" w:noVBand="1"/>
      </w:tblPr>
      <w:tblGrid>
        <w:gridCol w:w="3768"/>
        <w:gridCol w:w="9794"/>
      </w:tblGrid>
      <w:tr w:rsidR="00AC7193" w:rsidRPr="0025129B" w:rsidTr="00F12558">
        <w:trPr>
          <w:trHeight w:val="142"/>
        </w:trPr>
        <w:tc>
          <w:tcPr>
            <w:tcW w:w="1389" w:type="pct"/>
          </w:tcPr>
          <w:p w:rsidR="00AC7193" w:rsidRPr="0025129B" w:rsidRDefault="00AC7193" w:rsidP="00CC01CF">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c>
          <w:tcPr>
            <w:tcW w:w="3611" w:type="pct"/>
          </w:tcPr>
          <w:p w:rsidR="00AC7193" w:rsidRPr="0025129B" w:rsidRDefault="00AC7193" w:rsidP="00CC01CF">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5D73C3">
              <w:rPr>
                <w:rFonts w:eastAsia="Times New Roman"/>
                <w:color w:val="000000"/>
                <w:lang w:eastAsia="es-CL"/>
              </w:rPr>
              <w:t xml:space="preserve"> 1, 8.</w:t>
            </w:r>
          </w:p>
        </w:tc>
      </w:tr>
      <w:tr w:rsidR="00AC7193" w:rsidRPr="0035428F" w:rsidTr="00F12558">
        <w:trPr>
          <w:trHeight w:val="142"/>
        </w:trPr>
        <w:tc>
          <w:tcPr>
            <w:tcW w:w="5000" w:type="pct"/>
            <w:gridSpan w:val="2"/>
          </w:tcPr>
          <w:p w:rsidR="00AC7193" w:rsidRPr="009A5355" w:rsidRDefault="00AC7193" w:rsidP="00CC01CF">
            <w:pPr>
              <w:rPr>
                <w:rFonts w:eastAsia="Times New Roman"/>
                <w:bCs/>
                <w:lang w:eastAsia="es-CL"/>
              </w:rPr>
            </w:pPr>
            <w:r>
              <w:rPr>
                <w:rFonts w:eastAsia="Times New Roman"/>
                <w:b/>
                <w:bCs/>
                <w:color w:val="000000"/>
                <w:lang w:eastAsia="es-CL"/>
              </w:rPr>
              <w:t>Documentación solicitada y entregada</w:t>
            </w:r>
            <w:r w:rsidRPr="009A5355">
              <w:rPr>
                <w:rFonts w:eastAsia="Times New Roman"/>
                <w:b/>
                <w:bCs/>
                <w:lang w:eastAsia="es-CL"/>
              </w:rPr>
              <w:t xml:space="preserve">: </w:t>
            </w:r>
          </w:p>
          <w:p w:rsidR="006E56E1" w:rsidRPr="006E56E1" w:rsidRDefault="006E56E1" w:rsidP="006E56E1">
            <w:pPr>
              <w:pStyle w:val="Prrafodelista"/>
              <w:numPr>
                <w:ilvl w:val="0"/>
                <w:numId w:val="30"/>
              </w:numPr>
              <w:rPr>
                <w:rFonts w:eastAsia="Times New Roman"/>
                <w:bCs/>
                <w:color w:val="000000"/>
                <w:lang w:eastAsia="es-CL"/>
              </w:rPr>
            </w:pPr>
            <w:r w:rsidRPr="006E56E1">
              <w:rPr>
                <w:rFonts w:eastAsia="Times New Roman"/>
                <w:bCs/>
                <w:color w:val="000000"/>
                <w:lang w:eastAsia="es-CL"/>
              </w:rPr>
              <w:t>Documento</w:t>
            </w:r>
            <w:r w:rsidR="008668B9">
              <w:rPr>
                <w:rFonts w:eastAsia="Times New Roman"/>
                <w:bCs/>
                <w:color w:val="000000"/>
                <w:lang w:eastAsia="es-CL"/>
              </w:rPr>
              <w:t xml:space="preserve"> imagen de </w:t>
            </w:r>
            <w:r w:rsidRPr="006E56E1">
              <w:rPr>
                <w:rFonts w:eastAsia="Times New Roman"/>
                <w:bCs/>
                <w:color w:val="000000"/>
                <w:lang w:eastAsia="es-CL"/>
              </w:rPr>
              <w:t xml:space="preserve"> Pantalla Sala de Control entregado en Acta Inspección Ambiental 29-09-2015</w:t>
            </w:r>
            <w:r>
              <w:rPr>
                <w:rFonts w:eastAsia="Times New Roman"/>
                <w:bCs/>
                <w:color w:val="000000"/>
                <w:lang w:eastAsia="es-CL"/>
              </w:rPr>
              <w:t>.</w:t>
            </w:r>
          </w:p>
          <w:p w:rsidR="00F92CD9" w:rsidRDefault="00F92CD9" w:rsidP="00DF267F">
            <w:pPr>
              <w:pStyle w:val="Prrafodelista"/>
              <w:numPr>
                <w:ilvl w:val="0"/>
                <w:numId w:val="30"/>
              </w:numPr>
              <w:rPr>
                <w:rFonts w:eastAsia="Times New Roman"/>
                <w:bCs/>
                <w:color w:val="000000"/>
                <w:lang w:eastAsia="es-CL"/>
              </w:rPr>
            </w:pPr>
            <w:r>
              <w:rPr>
                <w:rFonts w:eastAsia="Times New Roman"/>
                <w:bCs/>
                <w:color w:val="000000"/>
                <w:lang w:eastAsia="es-CL"/>
              </w:rPr>
              <w:t>Informe: Falla Medición de Entrada Agua de Mar Flujómetro 1. 30 de Septiembre de 2015</w:t>
            </w:r>
            <w:r w:rsidR="007A3C68">
              <w:rPr>
                <w:rFonts w:eastAsia="Times New Roman"/>
                <w:bCs/>
                <w:color w:val="000000"/>
                <w:lang w:eastAsia="es-CL"/>
              </w:rPr>
              <w:t>.</w:t>
            </w:r>
          </w:p>
          <w:p w:rsidR="00D97D57" w:rsidRDefault="00D97D57" w:rsidP="00D97D57">
            <w:pPr>
              <w:pStyle w:val="Prrafodelista"/>
              <w:numPr>
                <w:ilvl w:val="0"/>
                <w:numId w:val="30"/>
              </w:numPr>
              <w:rPr>
                <w:rFonts w:eastAsia="Times New Roman"/>
                <w:bCs/>
                <w:color w:val="000000"/>
                <w:lang w:eastAsia="es-CL"/>
              </w:rPr>
            </w:pPr>
            <w:r>
              <w:rPr>
                <w:rFonts w:eastAsia="Times New Roman"/>
                <w:bCs/>
                <w:color w:val="000000"/>
                <w:lang w:eastAsia="es-CL"/>
              </w:rPr>
              <w:t>Registro Informe de Falla. 06-01-2005.</w:t>
            </w:r>
          </w:p>
          <w:p w:rsidR="00D97D57" w:rsidRDefault="00D97D57" w:rsidP="00D97D57">
            <w:pPr>
              <w:pStyle w:val="Prrafodelista"/>
              <w:numPr>
                <w:ilvl w:val="0"/>
                <w:numId w:val="30"/>
              </w:numPr>
              <w:rPr>
                <w:rFonts w:eastAsia="Times New Roman"/>
                <w:bCs/>
                <w:color w:val="000000"/>
                <w:lang w:eastAsia="es-CL"/>
              </w:rPr>
            </w:pPr>
            <w:r w:rsidRPr="00DF267F">
              <w:rPr>
                <w:rFonts w:eastAsia="Times New Roman"/>
                <w:bCs/>
                <w:color w:val="000000"/>
                <w:lang w:eastAsia="es-CL"/>
              </w:rPr>
              <w:t>Registro de Caudal de Ingreso de Agua de Enfriamiento (Periodo 01-01-2015 al 30-09-2015)</w:t>
            </w:r>
            <w:r>
              <w:rPr>
                <w:rFonts w:eastAsia="Times New Roman"/>
                <w:bCs/>
                <w:color w:val="000000"/>
                <w:lang w:eastAsia="es-CL"/>
              </w:rPr>
              <w:t>.</w:t>
            </w:r>
          </w:p>
          <w:p w:rsidR="00A978A3" w:rsidRPr="00D97D57" w:rsidRDefault="00A978A3" w:rsidP="00D97D57">
            <w:pPr>
              <w:ind w:left="360"/>
              <w:rPr>
                <w:rFonts w:eastAsia="Times New Roman"/>
                <w:bCs/>
                <w:color w:val="000000"/>
                <w:lang w:eastAsia="es-CL"/>
              </w:rPr>
            </w:pPr>
          </w:p>
        </w:tc>
      </w:tr>
      <w:tr w:rsidR="00AC7193" w:rsidRPr="0025129B" w:rsidTr="00A67F63">
        <w:trPr>
          <w:trHeight w:val="699"/>
        </w:trPr>
        <w:tc>
          <w:tcPr>
            <w:tcW w:w="5000" w:type="pct"/>
            <w:gridSpan w:val="2"/>
            <w:tcBorders>
              <w:bottom w:val="single" w:sz="4" w:space="0" w:color="auto"/>
            </w:tcBorders>
          </w:tcPr>
          <w:p w:rsidR="00AC7193" w:rsidRPr="009A5355" w:rsidRDefault="00AC7193" w:rsidP="00CC01CF">
            <w:r>
              <w:rPr>
                <w:b/>
              </w:rPr>
              <w:t>Exigencias</w:t>
            </w:r>
            <w:r w:rsidRPr="009A5355">
              <w:rPr>
                <w:b/>
              </w:rPr>
              <w:t xml:space="preserve">: </w:t>
            </w:r>
          </w:p>
          <w:p w:rsidR="00AC7193" w:rsidRPr="00FC37F1" w:rsidRDefault="00A978A3" w:rsidP="00CC01CF">
            <w:pPr>
              <w:rPr>
                <w:b/>
              </w:rPr>
            </w:pPr>
            <w:r w:rsidRPr="00FC37F1">
              <w:rPr>
                <w:b/>
              </w:rPr>
              <w:t>RCA N° 176/2007</w:t>
            </w:r>
            <w:r w:rsidR="00FC37F1" w:rsidRPr="00FC37F1">
              <w:rPr>
                <w:b/>
              </w:rPr>
              <w:t xml:space="preserve"> extracto considerando 3.4.4</w:t>
            </w:r>
          </w:p>
          <w:p w:rsidR="00A978A3" w:rsidRPr="00FC37F1" w:rsidRDefault="00A978A3" w:rsidP="008202E6">
            <w:pPr>
              <w:rPr>
                <w:b/>
                <w:i/>
              </w:rPr>
            </w:pPr>
            <w:r w:rsidRPr="00A978A3">
              <w:t>3</w:t>
            </w:r>
            <w:r w:rsidRPr="00FC37F1">
              <w:rPr>
                <w:b/>
                <w:i/>
              </w:rPr>
              <w:t>.4.4 Caracterización y cuantificación de los Insumos</w:t>
            </w:r>
          </w:p>
          <w:p w:rsidR="00A978A3" w:rsidRPr="00FC37F1" w:rsidRDefault="00A978A3" w:rsidP="008202E6">
            <w:pPr>
              <w:rPr>
                <w:i/>
              </w:rPr>
            </w:pPr>
            <w:r w:rsidRPr="00FC37F1">
              <w:rPr>
                <w:i/>
              </w:rPr>
              <w:t>Agua de enfriamiento</w:t>
            </w:r>
          </w:p>
          <w:p w:rsidR="00A978A3" w:rsidRPr="00FC37F1" w:rsidRDefault="00A978A3" w:rsidP="008202E6">
            <w:pPr>
              <w:rPr>
                <w:i/>
              </w:rPr>
            </w:pPr>
            <w:r w:rsidRPr="00FC37F1">
              <w:rPr>
                <w:i/>
              </w:rPr>
              <w:t>Corresponde al agua de mar necesaria para refrigerar el condensador de cada turbina de vapor. La cantidad de agua de mar requerida para el sistema de circulación de cada unidad será de 45.000 m</w:t>
            </w:r>
            <w:r w:rsidRPr="00FC37F1">
              <w:rPr>
                <w:i/>
                <w:vertAlign w:val="superscript"/>
              </w:rPr>
              <w:t>3</w:t>
            </w:r>
            <w:r w:rsidRPr="00FC37F1">
              <w:rPr>
                <w:i/>
              </w:rPr>
              <w:t>/h, totalizando 90.000 m</w:t>
            </w:r>
            <w:r w:rsidRPr="00FC37F1">
              <w:rPr>
                <w:i/>
                <w:vertAlign w:val="superscript"/>
              </w:rPr>
              <w:t>3</w:t>
            </w:r>
            <w:r w:rsidRPr="00FC37F1">
              <w:rPr>
                <w:i/>
              </w:rPr>
              <w:t>/h. Para la reutilización del vapor en el ciclo de agua-vapor de cada caldera se requiere que éste sea condesado para su recirculación en el ciclo, este proceso se realiza haciéndolo circular a través de un condensador que es refrigerado por un sistema de circulación abierto.</w:t>
            </w:r>
          </w:p>
          <w:p w:rsidR="00A978A3" w:rsidRPr="00FC37F1" w:rsidRDefault="00A978A3" w:rsidP="008202E6">
            <w:pPr>
              <w:rPr>
                <w:i/>
              </w:rPr>
            </w:pPr>
          </w:p>
          <w:p w:rsidR="00A978A3" w:rsidRPr="00FC37F1" w:rsidRDefault="00A978A3" w:rsidP="008202E6">
            <w:pPr>
              <w:rPr>
                <w:i/>
              </w:rPr>
            </w:pPr>
            <w:r w:rsidRPr="00FC37F1">
              <w:rPr>
                <w:i/>
              </w:rPr>
              <w:t>El sistema de refrigeración se caracteriza por ser abierto y utilizar agua de mar para la refrigeración, se compone de tres partes principales:</w:t>
            </w:r>
          </w:p>
          <w:p w:rsidR="00A978A3" w:rsidRPr="00FC37F1" w:rsidRDefault="00A978A3" w:rsidP="008202E6">
            <w:pPr>
              <w:rPr>
                <w:i/>
              </w:rPr>
            </w:pPr>
          </w:p>
          <w:p w:rsidR="00A978A3" w:rsidRPr="00FC37F1" w:rsidRDefault="00A978A3" w:rsidP="008202E6">
            <w:pPr>
              <w:rPr>
                <w:i/>
              </w:rPr>
            </w:pPr>
            <w:r w:rsidRPr="00FC37F1">
              <w:rPr>
                <w:i/>
              </w:rPr>
              <w:t>• Un sifón de captación de agua de mar, el cual descarga en un pozo el cual tiene un sistema de rejillas para la retención de sólidos de tamaño apreciable.</w:t>
            </w:r>
          </w:p>
          <w:p w:rsidR="00A978A3" w:rsidRPr="00FC37F1" w:rsidRDefault="00A978A3" w:rsidP="008202E6">
            <w:pPr>
              <w:rPr>
                <w:i/>
              </w:rPr>
            </w:pPr>
            <w:r w:rsidRPr="00FC37F1">
              <w:rPr>
                <w:i/>
              </w:rPr>
              <w:t>• Un sistema de bombas de circulación para bombear el agua desde el pozo hacia el condensador mediante un sistema de cañerías.</w:t>
            </w:r>
          </w:p>
          <w:p w:rsidR="00A978A3" w:rsidRPr="00FC37F1" w:rsidRDefault="00A978A3" w:rsidP="008202E6">
            <w:pPr>
              <w:rPr>
                <w:i/>
              </w:rPr>
            </w:pPr>
            <w:r w:rsidRPr="00FC37F1">
              <w:rPr>
                <w:i/>
              </w:rPr>
              <w:t>• Una cañería de descarga, que conducirá el agua desde el condensador hacia el sistema único de descarga que devolverá el agua al mar.</w:t>
            </w:r>
          </w:p>
          <w:p w:rsidR="00A978A3" w:rsidRPr="00FC37F1" w:rsidRDefault="00A978A3" w:rsidP="008202E6">
            <w:pPr>
              <w:rPr>
                <w:i/>
              </w:rPr>
            </w:pPr>
          </w:p>
          <w:p w:rsidR="00A978A3" w:rsidRPr="00FC37F1" w:rsidRDefault="00A978A3" w:rsidP="008202E6">
            <w:pPr>
              <w:rPr>
                <w:i/>
              </w:rPr>
            </w:pPr>
            <w:r w:rsidRPr="00FC37F1">
              <w:rPr>
                <w:i/>
              </w:rPr>
              <w:t>El sistema de refrigeración utiliza 45.000 m</w:t>
            </w:r>
            <w:r w:rsidRPr="00FC37F1">
              <w:rPr>
                <w:i/>
                <w:vertAlign w:val="superscript"/>
              </w:rPr>
              <w:t>3</w:t>
            </w:r>
            <w:r w:rsidRPr="00FC37F1">
              <w:rPr>
                <w:i/>
              </w:rPr>
              <w:t>/h de agua de mar para el enfriamiento del condensador de cada unidad generadora, al cual se le adiciona 85 mg/m</w:t>
            </w:r>
            <w:r w:rsidRPr="00FC37F1">
              <w:rPr>
                <w:i/>
                <w:vertAlign w:val="superscript"/>
              </w:rPr>
              <w:t>3</w:t>
            </w:r>
            <w:r w:rsidRPr="00FC37F1">
              <w:rPr>
                <w:i/>
              </w:rPr>
              <w:t xml:space="preserve"> de Sulfato Ferroso para evitar la corrosión de los tubos del condensador y las</w:t>
            </w:r>
            <w:r w:rsidR="008202E6" w:rsidRPr="00FC37F1">
              <w:rPr>
                <w:i/>
              </w:rPr>
              <w:t xml:space="preserve"> </w:t>
            </w:r>
            <w:r w:rsidRPr="00FC37F1">
              <w:rPr>
                <w:i/>
              </w:rPr>
              <w:t>superficies de los enfriadores.</w:t>
            </w:r>
            <w:r w:rsidR="008202E6" w:rsidRPr="00FC37F1">
              <w:rPr>
                <w:i/>
              </w:rPr>
              <w:t xml:space="preserve"> </w:t>
            </w:r>
            <w:r w:rsidRPr="00FC37F1">
              <w:rPr>
                <w:i/>
              </w:rPr>
              <w:t>Dicho flujo retira calor del condensador aumentando su temperatura hasta en 10ºC,</w:t>
            </w:r>
            <w:r w:rsidR="008202E6" w:rsidRPr="00FC37F1">
              <w:rPr>
                <w:i/>
              </w:rPr>
              <w:t xml:space="preserve"> </w:t>
            </w:r>
            <w:r w:rsidRPr="00FC37F1">
              <w:rPr>
                <w:i/>
              </w:rPr>
              <w:t>el que es entregado a través de la cañería de descarga al pozo de sello de cada</w:t>
            </w:r>
            <w:r w:rsidR="008202E6" w:rsidRPr="00FC37F1">
              <w:rPr>
                <w:i/>
              </w:rPr>
              <w:t xml:space="preserve"> </w:t>
            </w:r>
            <w:r w:rsidRPr="00FC37F1">
              <w:rPr>
                <w:i/>
              </w:rPr>
              <w:t>unidad para su vertimiento al mar a través de un emisario.</w:t>
            </w:r>
          </w:p>
          <w:p w:rsidR="00AC7193" w:rsidRDefault="00AC7193" w:rsidP="00CC01CF">
            <w:pPr>
              <w:rPr>
                <w:b/>
                <w:i/>
              </w:rPr>
            </w:pPr>
          </w:p>
          <w:p w:rsidR="00FC37F1" w:rsidRDefault="00FC37F1" w:rsidP="00FC37F1">
            <w:pPr>
              <w:rPr>
                <w:b/>
              </w:rPr>
            </w:pPr>
            <w:r w:rsidRPr="00FC37F1">
              <w:rPr>
                <w:b/>
              </w:rPr>
              <w:t>RCA N° 176/2007</w:t>
            </w:r>
            <w:r>
              <w:rPr>
                <w:b/>
              </w:rPr>
              <w:t xml:space="preserve"> extracto considerando 3.6</w:t>
            </w:r>
            <w:r w:rsidRPr="00FC37F1">
              <w:rPr>
                <w:b/>
              </w:rPr>
              <w:t>.</w:t>
            </w:r>
            <w:r>
              <w:rPr>
                <w:b/>
              </w:rPr>
              <w:t>10</w:t>
            </w:r>
          </w:p>
          <w:p w:rsidR="00FC37F1" w:rsidRPr="00FC37F1" w:rsidRDefault="00FC37F1" w:rsidP="00FC37F1">
            <w:pPr>
              <w:rPr>
                <w:b/>
              </w:rPr>
            </w:pPr>
          </w:p>
          <w:p w:rsidR="008202E6" w:rsidRDefault="008202E6" w:rsidP="008202E6">
            <w:pPr>
              <w:rPr>
                <w:b/>
                <w:i/>
              </w:rPr>
            </w:pPr>
            <w:r w:rsidRPr="00FC37F1">
              <w:rPr>
                <w:b/>
                <w:i/>
              </w:rPr>
              <w:t>3.6.10 Sistema de Agua de Enfriamiento</w:t>
            </w:r>
          </w:p>
          <w:p w:rsidR="00FC37F1" w:rsidRPr="00FC37F1" w:rsidRDefault="00FC37F1" w:rsidP="008202E6">
            <w:pPr>
              <w:rPr>
                <w:b/>
                <w:i/>
              </w:rPr>
            </w:pPr>
          </w:p>
          <w:p w:rsidR="008202E6" w:rsidRPr="008202E6" w:rsidRDefault="008202E6" w:rsidP="00CC01CF">
            <w:r w:rsidRPr="00FC37F1">
              <w:rPr>
                <w:i/>
              </w:rPr>
              <w:t>El sistema de agua de enfriamiento, también llamado Agua de Circulación, estará</w:t>
            </w:r>
            <w:r w:rsidR="00DA0371" w:rsidRPr="00FC37F1">
              <w:rPr>
                <w:i/>
              </w:rPr>
              <w:t xml:space="preserve"> </w:t>
            </w:r>
            <w:r w:rsidRPr="00FC37F1">
              <w:rPr>
                <w:i/>
              </w:rPr>
              <w:t>conformado por: un ducto de captación de agua de mar de aproximadamente 1.820</w:t>
            </w:r>
            <w:r w:rsidR="00DA0371" w:rsidRPr="00FC37F1">
              <w:rPr>
                <w:i/>
              </w:rPr>
              <w:t xml:space="preserve"> </w:t>
            </w:r>
            <w:r w:rsidRPr="00FC37F1">
              <w:rPr>
                <w:i/>
              </w:rPr>
              <w:t>m de largo (220 m en el mar y 1.600 m en tierra); un sistema de vacío que descarga</w:t>
            </w:r>
            <w:r w:rsidR="00DA0371" w:rsidRPr="00FC37F1">
              <w:rPr>
                <w:i/>
              </w:rPr>
              <w:t xml:space="preserve"> </w:t>
            </w:r>
            <w:r w:rsidRPr="00FC37F1">
              <w:rPr>
                <w:i/>
              </w:rPr>
              <w:t>en un pozo, denominado intake, que permite la filtración del agua a fin de separar los</w:t>
            </w:r>
            <w:r w:rsidR="00DA0371" w:rsidRPr="00FC37F1">
              <w:rPr>
                <w:i/>
              </w:rPr>
              <w:t xml:space="preserve"> </w:t>
            </w:r>
            <w:r w:rsidRPr="00FC37F1">
              <w:rPr>
                <w:i/>
              </w:rPr>
              <w:t>sólidos en suspensión que pudiesen ser captados, evitando así que éstos lleguen</w:t>
            </w:r>
            <w:r w:rsidR="00DA0371" w:rsidRPr="00FC37F1">
              <w:rPr>
                <w:i/>
              </w:rPr>
              <w:t xml:space="preserve"> </w:t>
            </w:r>
            <w:r w:rsidRPr="00FC37F1">
              <w:rPr>
                <w:i/>
              </w:rPr>
              <w:t>hasta el condensador; una bomba de circulación que permite conducir el agua de</w:t>
            </w:r>
            <w:r w:rsidR="00DA0371" w:rsidRPr="00FC37F1">
              <w:rPr>
                <w:i/>
              </w:rPr>
              <w:t xml:space="preserve"> </w:t>
            </w:r>
            <w:r w:rsidRPr="00FC37F1">
              <w:rPr>
                <w:i/>
              </w:rPr>
              <w:t>mar hasta el condensador, posibilitando que el vapor, que ya pasó por la última etapa</w:t>
            </w:r>
            <w:r w:rsidR="00DA0371" w:rsidRPr="00FC37F1">
              <w:rPr>
                <w:i/>
              </w:rPr>
              <w:t xml:space="preserve"> </w:t>
            </w:r>
            <w:r w:rsidRPr="00FC37F1">
              <w:rPr>
                <w:i/>
              </w:rPr>
              <w:t xml:space="preserve">de la turbina, se condense; y una tubería de 1.700 m que retorna el agua al mar </w:t>
            </w:r>
            <w:r w:rsidRPr="00FC37F1">
              <w:rPr>
                <w:i/>
              </w:rPr>
              <w:lastRenderedPageBreak/>
              <w:t>(100</w:t>
            </w:r>
            <w:r w:rsidR="00DA0371" w:rsidRPr="00FC37F1">
              <w:rPr>
                <w:i/>
              </w:rPr>
              <w:t xml:space="preserve"> </w:t>
            </w:r>
            <w:r w:rsidRPr="00FC37F1">
              <w:rPr>
                <w:i/>
              </w:rPr>
              <w:t>m en el mar y 1.600 m en tierra), la que estará ubicada al norte de la captación.</w:t>
            </w:r>
            <w:r w:rsidR="00DA0371" w:rsidRPr="00FC37F1">
              <w:rPr>
                <w:i/>
              </w:rPr>
              <w:t xml:space="preserve"> </w:t>
            </w:r>
            <w:r w:rsidRPr="00FC37F1">
              <w:rPr>
                <w:i/>
              </w:rPr>
              <w:t>El flujo de agua de circulación estimado es de 90.000 m</w:t>
            </w:r>
            <w:r w:rsidRPr="00FC37F1">
              <w:rPr>
                <w:i/>
                <w:vertAlign w:val="superscript"/>
              </w:rPr>
              <w:t>3</w:t>
            </w:r>
            <w:r w:rsidRPr="00FC37F1">
              <w:rPr>
                <w:i/>
              </w:rPr>
              <w:t>/h (45.000 m</w:t>
            </w:r>
            <w:r w:rsidRPr="00FC37F1">
              <w:rPr>
                <w:i/>
                <w:vertAlign w:val="superscript"/>
              </w:rPr>
              <w:t>3</w:t>
            </w:r>
            <w:r w:rsidRPr="00FC37F1">
              <w:rPr>
                <w:i/>
              </w:rPr>
              <w:t>/h para cada</w:t>
            </w:r>
            <w:r w:rsidR="00DA0371" w:rsidRPr="00FC37F1">
              <w:rPr>
                <w:i/>
              </w:rPr>
              <w:t xml:space="preserve"> </w:t>
            </w:r>
            <w:r w:rsidRPr="00FC37F1">
              <w:rPr>
                <w:i/>
              </w:rPr>
              <w:t>unidad) y la temperatura del agua a la descarga se incrementará en 10°C.</w:t>
            </w:r>
          </w:p>
          <w:p w:rsidR="008202E6" w:rsidRPr="0025129B" w:rsidRDefault="008202E6" w:rsidP="00CC01CF">
            <w:pPr>
              <w:rPr>
                <w:b/>
              </w:rPr>
            </w:pPr>
          </w:p>
        </w:tc>
      </w:tr>
      <w:tr w:rsidR="00AC7193" w:rsidRPr="0025129B" w:rsidTr="00F12558">
        <w:trPr>
          <w:trHeight w:val="627"/>
        </w:trPr>
        <w:tc>
          <w:tcPr>
            <w:tcW w:w="5000" w:type="pct"/>
            <w:gridSpan w:val="2"/>
          </w:tcPr>
          <w:p w:rsidR="00AC7193" w:rsidRPr="00523A12" w:rsidRDefault="00AC7193" w:rsidP="00CC01CF">
            <w:pPr>
              <w:jc w:val="left"/>
            </w:pPr>
            <w:r w:rsidRPr="00523A12">
              <w:rPr>
                <w:b/>
              </w:rPr>
              <w:lastRenderedPageBreak/>
              <w:t>Hechos:</w:t>
            </w:r>
            <w:r w:rsidRPr="00523A12">
              <w:t xml:space="preserve"> </w:t>
            </w:r>
          </w:p>
          <w:p w:rsidR="00AC7193" w:rsidRPr="00523A12" w:rsidRDefault="00AC7193" w:rsidP="00AC7193">
            <w:pPr>
              <w:pStyle w:val="Prrafodelista"/>
              <w:numPr>
                <w:ilvl w:val="0"/>
                <w:numId w:val="38"/>
              </w:numPr>
              <w:jc w:val="left"/>
              <w:rPr>
                <w:b/>
              </w:rPr>
            </w:pPr>
            <w:r w:rsidRPr="00523A12">
              <w:rPr>
                <w:b/>
              </w:rPr>
              <w:t>Inspección ambiental</w:t>
            </w:r>
          </w:p>
          <w:p w:rsidR="00AC7193" w:rsidRPr="00523A12" w:rsidRDefault="00AC7193" w:rsidP="00AC7193">
            <w:pPr>
              <w:pStyle w:val="Prrafodelista"/>
              <w:numPr>
                <w:ilvl w:val="1"/>
                <w:numId w:val="38"/>
              </w:numPr>
              <w:jc w:val="left"/>
              <w:rPr>
                <w:b/>
              </w:rPr>
            </w:pPr>
            <w:r w:rsidRPr="00523A12">
              <w:rPr>
                <w:b/>
              </w:rPr>
              <w:t>Oficinas Administrativas</w:t>
            </w:r>
          </w:p>
          <w:p w:rsidR="00AC7193" w:rsidRPr="00523A12" w:rsidRDefault="00AC7193" w:rsidP="00CC01CF">
            <w:pPr>
              <w:jc w:val="left"/>
            </w:pPr>
          </w:p>
          <w:p w:rsidR="00AC7193" w:rsidRPr="00523A12" w:rsidRDefault="00AC7193" w:rsidP="00CC01CF">
            <w:pPr>
              <w:jc w:val="left"/>
            </w:pPr>
            <w:r w:rsidRPr="00523A12">
              <w:t>Siendo las 13:30 horas del día 29-09-2015 los fiscalizadores Hugo Ramírez Cuadra y José Bastías Gajardo, ambos de la Superintendencia del Medio Ambiente hacen ingreso al complejo termoeléctrico por sector habilitado para sostener una reunión de inicio en las Oficinas Administrativas. En la reunión de inicio participaron por parte de COLBUN S.A, las siguientes personas:</w:t>
            </w:r>
          </w:p>
          <w:p w:rsidR="00AC7193" w:rsidRPr="00523A12" w:rsidRDefault="00AC7193" w:rsidP="00CC01CF">
            <w:pPr>
              <w:jc w:val="left"/>
            </w:pPr>
          </w:p>
          <w:p w:rsidR="00AC7193" w:rsidRPr="00523A12" w:rsidRDefault="00AC7193" w:rsidP="00CC01CF">
            <w:pPr>
              <w:pStyle w:val="Prrafodelista"/>
              <w:numPr>
                <w:ilvl w:val="0"/>
                <w:numId w:val="32"/>
              </w:numPr>
              <w:jc w:val="left"/>
            </w:pPr>
            <w:r w:rsidRPr="00523A12">
              <w:t>Marcela Arce: Supervisor de Medio Ambiente</w:t>
            </w:r>
          </w:p>
          <w:p w:rsidR="00AC7193" w:rsidRPr="00523A12" w:rsidRDefault="00AC7193" w:rsidP="00CC01CF">
            <w:pPr>
              <w:pStyle w:val="Prrafodelista"/>
              <w:numPr>
                <w:ilvl w:val="0"/>
                <w:numId w:val="32"/>
              </w:numPr>
              <w:jc w:val="left"/>
            </w:pPr>
            <w:r w:rsidRPr="00523A12">
              <w:t>Leticia Cisternas: Especialista Ambiental</w:t>
            </w:r>
          </w:p>
          <w:p w:rsidR="00AC7193" w:rsidRPr="00523A12" w:rsidRDefault="00AC7193" w:rsidP="00CC01CF">
            <w:pPr>
              <w:pStyle w:val="Prrafodelista"/>
              <w:numPr>
                <w:ilvl w:val="0"/>
                <w:numId w:val="32"/>
              </w:numPr>
              <w:jc w:val="left"/>
            </w:pPr>
            <w:r w:rsidRPr="00523A12">
              <w:t>Cristian Belmar: Jefe de Operaciones</w:t>
            </w:r>
          </w:p>
          <w:p w:rsidR="00AC7193" w:rsidRPr="00523A12" w:rsidRDefault="00AC7193" w:rsidP="00CC01CF"/>
          <w:p w:rsidR="00AC7193" w:rsidRPr="00523A12" w:rsidRDefault="00AC7193" w:rsidP="00CC01CF">
            <w:r w:rsidRPr="00523A12">
              <w:t xml:space="preserve">Los fiscalizadores explican los motivos de la inspección se relacionan a Denuncia (N°1142-2015) presentada con fecha 03-09-2015, la cual dentro de uno de sus punto denunciados corresponde a la sobre generación en MW que son informados al CDEC-SIC, la cual constituiría una desviación a la RCA N° 176/2007. </w:t>
            </w:r>
          </w:p>
          <w:p w:rsidR="00AC7193" w:rsidRPr="00523A12" w:rsidRDefault="00AC7193" w:rsidP="00CC01CF">
            <w:r w:rsidRPr="00523A12">
              <w:t>En el escrito se expone de la siguiente manera:</w:t>
            </w:r>
          </w:p>
          <w:p w:rsidR="00AC7193" w:rsidRPr="00523A12" w:rsidRDefault="00AC7193" w:rsidP="00CC01CF"/>
          <w:p w:rsidR="00AC7193" w:rsidRPr="00523A12" w:rsidRDefault="00AC7193" w:rsidP="00CC01CF">
            <w:r w:rsidRPr="00523A12">
              <w:t>“</w:t>
            </w:r>
            <w:r w:rsidRPr="00964842">
              <w:rPr>
                <w:i/>
              </w:rPr>
              <w:t>Lo que se denuncia en suma es que, (…) se registra en los informes y estadísticas del Centro de Despacho Económico de Carga CDEC-SIC, en el Informe de Estadísticas de Operación de las Centrales del SIC y sus Características Principales, la Central Santa María, aparece en los registros y mediciones del CDEC-SCI (sic) con una unidad de 370 MW de Potencia Instalada y 370 MW de Potencia Máxima, lo que difiere tanto en lo informado a las correspondientes autoridades, como en los impactos que ésta diferencia supone</w:t>
            </w:r>
            <w:r w:rsidRPr="00523A12">
              <w:t>”.</w:t>
            </w:r>
          </w:p>
          <w:p w:rsidR="00AC7193" w:rsidRPr="00523A12" w:rsidRDefault="00AC7193" w:rsidP="00CC01CF">
            <w:pPr>
              <w:jc w:val="left"/>
              <w:rPr>
                <w:b/>
              </w:rPr>
            </w:pPr>
          </w:p>
          <w:p w:rsidR="00AC7193" w:rsidRDefault="00F92CD9" w:rsidP="00F92CD9">
            <w:r w:rsidRPr="00523A12">
              <w:t xml:space="preserve">Los fiscalizadores consultan sobre la forma de almacenamiento de información de caudal de ingreso de agua a la central, a lo que el Sr. Belmar declaró que </w:t>
            </w:r>
            <w:r w:rsidRPr="00F75490">
              <w:rPr>
                <w:i/>
              </w:rPr>
              <w:t>es posible observar el caudal instantáneo en la Sala de Control y es posible obtener datos de periodos diarios</w:t>
            </w:r>
            <w:r w:rsidRPr="00523A12">
              <w:t xml:space="preserve">. </w:t>
            </w:r>
          </w:p>
          <w:p w:rsidR="00F92CD9" w:rsidRPr="00523A12" w:rsidRDefault="00F92CD9" w:rsidP="00F92CD9">
            <w:pPr>
              <w:jc w:val="left"/>
            </w:pPr>
          </w:p>
          <w:p w:rsidR="00AC7193" w:rsidRPr="00523A12" w:rsidRDefault="00AC7193" w:rsidP="00CC01CF">
            <w:pPr>
              <w:jc w:val="left"/>
            </w:pPr>
            <w:r w:rsidRPr="00523A12">
              <w:t xml:space="preserve">Posterior a la reunión de inicio los fiscalizadores iniciaron el recorrido de inspección. </w:t>
            </w:r>
          </w:p>
          <w:p w:rsidR="00AC7193" w:rsidRPr="00523A12" w:rsidRDefault="00AC7193" w:rsidP="00CC01CF">
            <w:pPr>
              <w:jc w:val="left"/>
            </w:pPr>
          </w:p>
          <w:p w:rsidR="00AC7193" w:rsidRPr="00523A12" w:rsidRDefault="00AC7193" w:rsidP="00AC7193">
            <w:pPr>
              <w:pStyle w:val="Prrafodelista"/>
              <w:numPr>
                <w:ilvl w:val="1"/>
                <w:numId w:val="38"/>
              </w:numPr>
              <w:jc w:val="left"/>
              <w:rPr>
                <w:b/>
              </w:rPr>
            </w:pPr>
            <w:r w:rsidRPr="00523A12">
              <w:rPr>
                <w:b/>
              </w:rPr>
              <w:t>Sala de Control</w:t>
            </w:r>
          </w:p>
          <w:p w:rsidR="00AC7193" w:rsidRPr="00523A12" w:rsidRDefault="00AC7193" w:rsidP="00CC01CF"/>
          <w:p w:rsidR="00AC7193" w:rsidRDefault="00AC7193" w:rsidP="00F92CD9">
            <w:r w:rsidRPr="00523A12">
              <w:t>En la Sala de control los fiscalizadores son recibidos por el Sr. Mar</w:t>
            </w:r>
            <w:r w:rsidR="00F92CD9" w:rsidRPr="00523A12">
              <w:t>celo Rueger (Jefe de Turno), es este lugar los fiscalizadores observaron el registro de caudal instantáneo de agua de enfriamiento cuyo registro corresponde a 41.890 m</w:t>
            </w:r>
            <w:r w:rsidR="00F92CD9" w:rsidRPr="00523A12">
              <w:rPr>
                <w:vertAlign w:val="superscript"/>
              </w:rPr>
              <w:t>3</w:t>
            </w:r>
            <w:r w:rsidR="00F92CD9" w:rsidRPr="00523A12">
              <w:t xml:space="preserve">/h. Por otra parte los fiscalizadores solicitan poder observar los registros en línea de carga generada versus el caudal de agua de enfriamiento, y se obtuvo un gráfico, el cual se entregó una copia de los último 15 días de operación de la planta, a los fiscalizadores. El rango de fechas del grafico corresponde a 15-09-2015 a 29-09-2015. Los fiscalizadores observan caídas abruptas de caudal, a lo que el Sr. Belmar señala que </w:t>
            </w:r>
            <w:r w:rsidR="00F92CD9" w:rsidRPr="003222D3">
              <w:rPr>
                <w:i/>
              </w:rPr>
              <w:t>existió una parada de planta por rotura del tubo de la caldera</w:t>
            </w:r>
            <w:r w:rsidR="00F92CD9" w:rsidRPr="00523A12">
              <w:t>.</w:t>
            </w:r>
            <w:r w:rsidR="00F75490">
              <w:t xml:space="preserve"> </w:t>
            </w:r>
          </w:p>
          <w:p w:rsidR="00F75490" w:rsidRDefault="00F75490" w:rsidP="00F92CD9"/>
          <w:p w:rsidR="00F75490" w:rsidRPr="00523A12" w:rsidRDefault="00F75490" w:rsidP="00F92CD9">
            <w:r w:rsidRPr="00F75490">
              <w:lastRenderedPageBreak/>
              <w:t xml:space="preserve">En reunión de finalización de la Inspección Ambiental el Sr. Belmar declara que </w:t>
            </w:r>
            <w:r w:rsidRPr="00F75490">
              <w:rPr>
                <w:i/>
              </w:rPr>
              <w:t xml:space="preserve">con respecto al incidente de la rotura de tubo de caldera ocurrido en el mes de septiembre, debe corregirse, a lo que agrega que la </w:t>
            </w:r>
            <w:r>
              <w:rPr>
                <w:i/>
              </w:rPr>
              <w:t>salida de servicio de la planta</w:t>
            </w:r>
            <w:r w:rsidRPr="00F75490">
              <w:rPr>
                <w:i/>
              </w:rPr>
              <w:t>, la unidad salió de servicio el 01 de septiembre de 2015 y se conectó al SIC con fecha 07 de septiembre de 2015</w:t>
            </w:r>
            <w:r w:rsidRPr="00F75490">
              <w:t>.</w:t>
            </w:r>
          </w:p>
          <w:p w:rsidR="00F92CD9" w:rsidRPr="00523A12" w:rsidRDefault="00F92CD9" w:rsidP="00F92CD9"/>
          <w:p w:rsidR="00AC7193" w:rsidRPr="00523A12" w:rsidRDefault="00AC7193" w:rsidP="00AC7193">
            <w:pPr>
              <w:pStyle w:val="Prrafodelista"/>
              <w:numPr>
                <w:ilvl w:val="0"/>
                <w:numId w:val="38"/>
              </w:numPr>
              <w:jc w:val="left"/>
              <w:rPr>
                <w:b/>
              </w:rPr>
            </w:pPr>
            <w:r w:rsidRPr="00523A12">
              <w:rPr>
                <w:b/>
              </w:rPr>
              <w:t xml:space="preserve">Resultados examen de Información: </w:t>
            </w:r>
          </w:p>
          <w:p w:rsidR="00AC7193" w:rsidRPr="00523A12" w:rsidRDefault="00AC7193" w:rsidP="00CC01CF">
            <w:pPr>
              <w:jc w:val="left"/>
              <w:rPr>
                <w:b/>
              </w:rPr>
            </w:pPr>
          </w:p>
          <w:p w:rsidR="00AC7193" w:rsidRPr="00523A12" w:rsidRDefault="00AC7193" w:rsidP="00FC37F1">
            <w:pPr>
              <w:pStyle w:val="Prrafodelista"/>
              <w:numPr>
                <w:ilvl w:val="0"/>
                <w:numId w:val="39"/>
              </w:numPr>
            </w:pPr>
            <w:r w:rsidRPr="00523A12">
              <w:t>Documento</w:t>
            </w:r>
            <w:r w:rsidR="00080C58">
              <w:t xml:space="preserve"> imagen de </w:t>
            </w:r>
            <w:r w:rsidRPr="00523A12">
              <w:t>Pantalla Sala de Control entregado en Acta Inspección Ambiental 29-09-2015</w:t>
            </w:r>
            <w:r w:rsidR="004F3F1D">
              <w:t xml:space="preserve"> (</w:t>
            </w:r>
            <w:r w:rsidR="00264A26">
              <w:rPr>
                <w:b/>
              </w:rPr>
              <w:t>Anexo 6</w:t>
            </w:r>
            <w:r w:rsidR="004F3F1D">
              <w:t>)</w:t>
            </w:r>
          </w:p>
          <w:p w:rsidR="00AC7193" w:rsidRPr="00523A12" w:rsidRDefault="00AC7193" w:rsidP="00CC01CF">
            <w:pPr>
              <w:pStyle w:val="Prrafodelista"/>
              <w:ind w:left="284"/>
            </w:pPr>
          </w:p>
          <w:p w:rsidR="00AC7193" w:rsidRPr="00523A12" w:rsidRDefault="00AC7193" w:rsidP="00CC01CF">
            <w:r w:rsidRPr="00523A12">
              <w:t>Se realizó examen de información del Documento</w:t>
            </w:r>
            <w:r w:rsidR="00080C58">
              <w:t xml:space="preserve"> imagen de</w:t>
            </w:r>
            <w:r w:rsidRPr="00523A12">
              <w:t xml:space="preserve"> Pantalla Sala de Control entregado en Acta Inspección Ambiental de fecha 29-09-2015 (</w:t>
            </w:r>
            <w:r w:rsidR="009F4D09">
              <w:t>Figura 9</w:t>
            </w:r>
            <w:r w:rsidRPr="00523A12">
              <w:t>). En este documento se grafica una seria de tiempo que abarca desde las 3:57:35 de 15-09-2015 a 3:57:35 de 29-09-2015. A su vez se presentan dos lecturas (i) en color azul que corresponde a la potencia bruta generada en unidades de MW y (ii) en</w:t>
            </w:r>
            <w:r w:rsidR="006E56E1" w:rsidRPr="00523A12">
              <w:t xml:space="preserve"> color</w:t>
            </w:r>
            <w:r w:rsidRPr="00523A12">
              <w:t xml:space="preserve"> rojo el flujo de entrada de agua de enfriamiento en </w:t>
            </w:r>
            <w:r w:rsidRPr="009F4D09">
              <w:t>m</w:t>
            </w:r>
            <w:r w:rsidRPr="009F4D09">
              <w:rPr>
                <w:vertAlign w:val="superscript"/>
              </w:rPr>
              <w:t>3</w:t>
            </w:r>
            <w:r w:rsidRPr="009F4D09">
              <w:t>/hr.</w:t>
            </w:r>
          </w:p>
          <w:p w:rsidR="00AC7193" w:rsidRPr="00523A12" w:rsidRDefault="00AC7193" w:rsidP="00CC01CF"/>
          <w:p w:rsidR="00C6051F" w:rsidRPr="00523A12" w:rsidRDefault="00AC7193" w:rsidP="00C6051F">
            <w:r w:rsidRPr="00523A12">
              <w:t xml:space="preserve">En relación a las </w:t>
            </w:r>
            <w:r w:rsidR="00C6051F" w:rsidRPr="00523A12">
              <w:t xml:space="preserve">lecturas de </w:t>
            </w:r>
            <w:r w:rsidR="006E56E1" w:rsidRPr="00523A12">
              <w:t>flujo de agua de enfriamiento se observa que en el periodo graficado existen disminuciones en el caudal entre los días 15 hasta el 21 de septiembre, posterior a esa fecha el flujo se estabiliza en 44.000 m</w:t>
            </w:r>
            <w:r w:rsidR="006E56E1" w:rsidRPr="00523A12">
              <w:rPr>
                <w:vertAlign w:val="superscript"/>
              </w:rPr>
              <w:t>3</w:t>
            </w:r>
            <w:r w:rsidR="006E56E1" w:rsidRPr="00523A12">
              <w:t>/h en promedio.</w:t>
            </w:r>
          </w:p>
          <w:p w:rsidR="00AC7193" w:rsidRPr="00523A12" w:rsidRDefault="00AC7193" w:rsidP="00CC01CF"/>
          <w:p w:rsidR="00AC7193" w:rsidRPr="00523A12" w:rsidRDefault="00AC7193" w:rsidP="00C6051F">
            <w:pPr>
              <w:pStyle w:val="Prrafodelista"/>
              <w:numPr>
                <w:ilvl w:val="0"/>
                <w:numId w:val="39"/>
              </w:numPr>
            </w:pPr>
            <w:r w:rsidRPr="00523A12">
              <w:t xml:space="preserve">Documento </w:t>
            </w:r>
            <w:r w:rsidR="00C6051F" w:rsidRPr="00523A12">
              <w:t>Informe: Falla Medición de Entrada Agua de Mar Flujómetro 1. 30 de Septiembre de 2015 (</w:t>
            </w:r>
            <w:r w:rsidR="00964842" w:rsidRPr="009F4D09">
              <w:rPr>
                <w:b/>
              </w:rPr>
              <w:t xml:space="preserve">Anexo </w:t>
            </w:r>
            <w:r w:rsidR="00264A26">
              <w:rPr>
                <w:b/>
              </w:rPr>
              <w:t>10</w:t>
            </w:r>
            <w:r w:rsidR="00C6051F" w:rsidRPr="00523A12">
              <w:t>)</w:t>
            </w:r>
          </w:p>
          <w:p w:rsidR="00AC7193" w:rsidRPr="00523A12" w:rsidRDefault="00121265" w:rsidP="00CC01CF">
            <w:r w:rsidRPr="00523A12">
              <w:t>Debido a que los fiscalizadores observaron, al momento de la inspección de fecha 29-05-2015, caídas abruptas de caudal de agua de enfriamiento y según la información entrega por el Sr. Belmar, que señaló que existió una parada de planta por rotura del tubo de la caldera. Se solicitó se informara mediante documento un informe de la falla del flujómetro. En Carta</w:t>
            </w:r>
            <w:r w:rsidR="008A37A7" w:rsidRPr="00523A12">
              <w:t xml:space="preserve"> GMA N° 049/2015 de fecha 05-10-2015,</w:t>
            </w:r>
            <w:r w:rsidRPr="00523A12">
              <w:t xml:space="preserve"> </w:t>
            </w:r>
            <w:r w:rsidR="008A37A7" w:rsidRPr="00523A12">
              <w:t>s</w:t>
            </w:r>
            <w:r w:rsidRPr="00523A12">
              <w:t xml:space="preserve">e presentó </w:t>
            </w:r>
            <w:r w:rsidR="008A37A7" w:rsidRPr="00523A12">
              <w:t xml:space="preserve">como adjunto </w:t>
            </w:r>
            <w:r w:rsidRPr="00523A12">
              <w:t xml:space="preserve">el Informe </w:t>
            </w:r>
            <w:r w:rsidR="008A37A7" w:rsidRPr="00523A12">
              <w:t>de Falla 30/09/2015, en este documento se presenta la siguiente información:</w:t>
            </w:r>
          </w:p>
          <w:p w:rsidR="008A37A7" w:rsidRPr="00523A12" w:rsidRDefault="008A37A7" w:rsidP="00CC01CF"/>
          <w:p w:rsidR="008A37A7" w:rsidRPr="00523A12" w:rsidRDefault="008A37A7" w:rsidP="00CC01CF">
            <w:r w:rsidRPr="00523A12">
              <w:t>Página 1.</w:t>
            </w:r>
          </w:p>
          <w:p w:rsidR="008A37A7" w:rsidRPr="00600CF7" w:rsidRDefault="008A37A7" w:rsidP="008A37A7">
            <w:pPr>
              <w:rPr>
                <w:i/>
              </w:rPr>
            </w:pPr>
            <w:r w:rsidRPr="00600CF7">
              <w:rPr>
                <w:i/>
              </w:rPr>
              <w:t>1. CONDICIONES DE OPERACIÓN DE LAS INSTALACIONES PREVIAS A LA PERTURBACIÓN</w:t>
            </w:r>
          </w:p>
          <w:p w:rsidR="008A37A7" w:rsidRPr="00600CF7" w:rsidRDefault="008A37A7" w:rsidP="008A37A7">
            <w:pPr>
              <w:rPr>
                <w:i/>
              </w:rPr>
            </w:pPr>
            <w:r w:rsidRPr="00600CF7">
              <w:rPr>
                <w:i/>
              </w:rPr>
              <w:t>Previo a la perturbación, el Flújometro N°1 (10PDA01CF001) para medir caudal de agua de mar de la Unidad 1 de Central Santa María se encontraba midiendo normalmente, gen</w:t>
            </w:r>
            <w:r w:rsidR="00080C58">
              <w:rPr>
                <w:i/>
              </w:rPr>
              <w:t>e</w:t>
            </w:r>
            <w:r w:rsidRPr="00600CF7">
              <w:rPr>
                <w:i/>
              </w:rPr>
              <w:t>rando (SIC) una integral horaria de caudal.</w:t>
            </w:r>
          </w:p>
          <w:p w:rsidR="008A37A7" w:rsidRPr="00600CF7" w:rsidRDefault="008A37A7" w:rsidP="008A37A7">
            <w:pPr>
              <w:rPr>
                <w:i/>
              </w:rPr>
            </w:pPr>
          </w:p>
          <w:p w:rsidR="008A37A7" w:rsidRPr="00600CF7" w:rsidRDefault="008A37A7" w:rsidP="008A37A7">
            <w:pPr>
              <w:rPr>
                <w:i/>
              </w:rPr>
            </w:pPr>
            <w:r w:rsidRPr="00600CF7">
              <w:rPr>
                <w:i/>
              </w:rPr>
              <w:t>2. DESCRIPCIÓN DETALLADA DEL ORIGEN DE LA FALLA</w:t>
            </w:r>
          </w:p>
          <w:p w:rsidR="008A37A7" w:rsidRPr="00600CF7" w:rsidRDefault="008A37A7" w:rsidP="008A37A7">
            <w:pPr>
              <w:rPr>
                <w:i/>
              </w:rPr>
            </w:pPr>
            <w:r w:rsidRPr="00600CF7">
              <w:rPr>
                <w:i/>
              </w:rPr>
              <w:t>De los antecedentes disponibles, se desprende que entre los días entre el 03 y el 21 de septiembre de 2015</w:t>
            </w:r>
            <w:r w:rsidRPr="00600CF7">
              <w:rPr>
                <w:i/>
                <w:vertAlign w:val="superscript"/>
              </w:rPr>
              <w:t>1</w:t>
            </w:r>
            <w:r w:rsidRPr="00600CF7">
              <w:rPr>
                <w:i/>
              </w:rPr>
              <w:t>, se produjo una falla en uno de los medidores de flujo de agua de mar de la Unidad I del Complejo Santa María, específicamente en el flujómetro N°1 (KKS 10PDA01CF001), el que comenzó a registrar datos de caudal en forma intermitente (en algunas horas).</w:t>
            </w:r>
          </w:p>
          <w:p w:rsidR="008A37A7" w:rsidRPr="00600CF7" w:rsidRDefault="008A37A7" w:rsidP="008A37A7">
            <w:pPr>
              <w:rPr>
                <w:i/>
              </w:rPr>
            </w:pPr>
            <w:r w:rsidRPr="00600CF7">
              <w:rPr>
                <w:i/>
              </w:rPr>
              <w:t>Como consecuencia de lo anterior, el día 14 de septiembre el área de Operaciones del Complejo solicitó al área de Instrumentación y Control que procediera a identificar la causa y a reparar el desperfecto. Luego de acciones realizadas por el operador de turno en un período de varios días (ver registro del supervisor adjunto), el equipo volvió a operar sin intermitencias a partir del 21 de septiembre.</w:t>
            </w:r>
          </w:p>
          <w:p w:rsidR="00600CF7" w:rsidRPr="00600CF7" w:rsidRDefault="00600CF7" w:rsidP="008A37A7">
            <w:pPr>
              <w:rPr>
                <w:i/>
              </w:rPr>
            </w:pPr>
          </w:p>
          <w:p w:rsidR="00AC7193" w:rsidRPr="00600CF7" w:rsidRDefault="00600CF7" w:rsidP="00CC01CF">
            <w:pPr>
              <w:rPr>
                <w:i/>
              </w:rPr>
            </w:pPr>
            <w:r w:rsidRPr="00600CF7">
              <w:rPr>
                <w:i/>
                <w:vertAlign w:val="superscript"/>
              </w:rPr>
              <w:t>1</w:t>
            </w:r>
            <w:r w:rsidRPr="00600CF7">
              <w:rPr>
                <w:i/>
              </w:rPr>
              <w:t xml:space="preserve"> Se aclara que el periodo de intermitencia del flujómetro N°1 correspondió al periodo entre el 03-09-2015 y el 20-09-2015, lo que difiere de lo indicado en el requerimiento cuarto del punto 9 del Acta de Fiscalización de la SMA (15-09-2015 al 29-09-2015). Al momento de la fiscalización (29-09-2015) el flujómetro se encontraba funcionando adecuadamente, en consideración a que la falla había sido solucionada el día 20 de septiembre.</w:t>
            </w:r>
          </w:p>
          <w:p w:rsidR="00AC7193" w:rsidRPr="00600CF7" w:rsidRDefault="00AC7193" w:rsidP="00CC01CF">
            <w:pPr>
              <w:rPr>
                <w:i/>
              </w:rPr>
            </w:pPr>
          </w:p>
          <w:p w:rsidR="00600CF7" w:rsidRPr="00600CF7" w:rsidRDefault="00600CF7" w:rsidP="00CC01CF">
            <w:r w:rsidRPr="00600CF7">
              <w:lastRenderedPageBreak/>
              <w:t>Página 2</w:t>
            </w:r>
          </w:p>
          <w:p w:rsidR="00600CF7" w:rsidRPr="00600CF7" w:rsidRDefault="00600CF7" w:rsidP="00600CF7">
            <w:pPr>
              <w:rPr>
                <w:i/>
              </w:rPr>
            </w:pPr>
            <w:r w:rsidRPr="00600CF7">
              <w:rPr>
                <w:i/>
              </w:rPr>
              <w:t>3. ACCION CORRECTIVA</w:t>
            </w:r>
          </w:p>
          <w:p w:rsidR="00600CF7" w:rsidRDefault="00600CF7" w:rsidP="00600CF7">
            <w:pPr>
              <w:rPr>
                <w:i/>
              </w:rPr>
            </w:pPr>
            <w:r w:rsidRPr="00600CF7">
              <w:rPr>
                <w:i/>
              </w:rPr>
              <w:t>El área de instrumentación y control revisó el flujómetro señalado realizando inicialmente un reset (reinicio) de falla al sensor y posteriormente una revisión a los sensores que van hacia la tubería, procediendo a cambiar el gel conductor, lo que permitió reparar la falla al cabo de varios días.</w:t>
            </w:r>
          </w:p>
          <w:p w:rsidR="00600CF7" w:rsidRPr="00600CF7" w:rsidRDefault="00600CF7" w:rsidP="00600CF7">
            <w:pPr>
              <w:rPr>
                <w:i/>
              </w:rPr>
            </w:pPr>
          </w:p>
          <w:p w:rsidR="00600CF7" w:rsidRPr="00600CF7" w:rsidRDefault="00600CF7" w:rsidP="00600CF7">
            <w:pPr>
              <w:rPr>
                <w:i/>
              </w:rPr>
            </w:pPr>
            <w:r w:rsidRPr="00600CF7">
              <w:rPr>
                <w:i/>
              </w:rPr>
              <w:t>4. PERIODO DE TIEMPO DE LA INTERMITENCIA</w:t>
            </w:r>
          </w:p>
          <w:p w:rsidR="00600CF7" w:rsidRDefault="00600CF7" w:rsidP="00600CF7">
            <w:pPr>
              <w:rPr>
                <w:i/>
              </w:rPr>
            </w:pPr>
            <w:r w:rsidRPr="00600CF7">
              <w:rPr>
                <w:i/>
              </w:rPr>
              <w:t>A continuación se entrega el detalle de los horarios en los cuales se constataron fallas en el registro de datos en el flujómetro N°1.</w:t>
            </w:r>
          </w:p>
          <w:p w:rsidR="00523A12" w:rsidRPr="00600CF7" w:rsidRDefault="00523A12" w:rsidP="00600CF7">
            <w:pPr>
              <w:rPr>
                <w:i/>
              </w:rPr>
            </w:pPr>
          </w:p>
          <w:tbl>
            <w:tblPr>
              <w:tblStyle w:val="Tablanormal2"/>
              <w:tblW w:w="0" w:type="auto"/>
              <w:jc w:val="center"/>
              <w:tblLayout w:type="fixed"/>
              <w:tblLook w:val="0000" w:firstRow="0" w:lastRow="0" w:firstColumn="0" w:lastColumn="0" w:noHBand="0" w:noVBand="0"/>
            </w:tblPr>
            <w:tblGrid>
              <w:gridCol w:w="1057"/>
              <w:gridCol w:w="1377"/>
            </w:tblGrid>
            <w:tr w:rsidR="00600CF7" w:rsidRPr="00600CF7" w:rsidTr="00F12558">
              <w:trPr>
                <w:cnfStyle w:val="000000100000" w:firstRow="0" w:lastRow="0" w:firstColumn="0" w:lastColumn="0" w:oddVBand="0" w:evenVBand="0" w:oddHBand="1" w:evenHBand="0" w:firstRowFirstColumn="0" w:firstRowLastColumn="0" w:lastRowFirstColumn="0" w:lastRowLastColumn="0"/>
                <w:trHeight w:val="109"/>
                <w:jc w:val="center"/>
              </w:trPr>
              <w:tc>
                <w:tcPr>
                  <w:cnfStyle w:val="000010000000" w:firstRow="0" w:lastRow="0" w:firstColumn="0" w:lastColumn="0" w:oddVBand="1" w:evenVBand="0" w:oddHBand="0" w:evenHBand="0" w:firstRowFirstColumn="0" w:firstRowLastColumn="0" w:lastRowFirstColumn="0" w:lastRowLastColumn="0"/>
                  <w:tcW w:w="1057" w:type="dxa"/>
                  <w:shd w:val="clear" w:color="auto" w:fill="BFBFBF" w:themeFill="background1" w:themeFillShade="BF"/>
                </w:tcPr>
                <w:p w:rsidR="00600CF7" w:rsidRPr="00600CF7" w:rsidRDefault="00600CF7" w:rsidP="00600CF7">
                  <w:pPr>
                    <w:autoSpaceDE w:val="0"/>
                    <w:autoSpaceDN w:val="0"/>
                    <w:adjustRightInd w:val="0"/>
                    <w:jc w:val="center"/>
                    <w:rPr>
                      <w:b/>
                      <w:i/>
                      <w:color w:val="000000"/>
                      <w:sz w:val="18"/>
                      <w:szCs w:val="18"/>
                      <w:lang w:eastAsia="es-ES"/>
                    </w:rPr>
                  </w:pPr>
                  <w:r w:rsidRPr="00600CF7">
                    <w:rPr>
                      <w:b/>
                      <w:i/>
                      <w:color w:val="000000"/>
                      <w:sz w:val="18"/>
                      <w:szCs w:val="18"/>
                      <w:lang w:eastAsia="es-ES"/>
                    </w:rPr>
                    <w:t>Fecha</w:t>
                  </w:r>
                </w:p>
              </w:tc>
              <w:tc>
                <w:tcPr>
                  <w:cnfStyle w:val="000001000000" w:firstRow="0" w:lastRow="0" w:firstColumn="0" w:lastColumn="0" w:oddVBand="0" w:evenVBand="1" w:oddHBand="0" w:evenHBand="0" w:firstRowFirstColumn="0" w:firstRowLastColumn="0" w:lastRowFirstColumn="0" w:lastRowLastColumn="0"/>
                  <w:tcW w:w="1377" w:type="dxa"/>
                  <w:shd w:val="clear" w:color="auto" w:fill="BFBFBF" w:themeFill="background1" w:themeFillShade="BF"/>
                </w:tcPr>
                <w:p w:rsidR="00600CF7" w:rsidRPr="00600CF7" w:rsidRDefault="00600CF7" w:rsidP="00600CF7">
                  <w:pPr>
                    <w:autoSpaceDE w:val="0"/>
                    <w:autoSpaceDN w:val="0"/>
                    <w:adjustRightInd w:val="0"/>
                    <w:jc w:val="center"/>
                    <w:rPr>
                      <w:b/>
                      <w:i/>
                      <w:color w:val="000000"/>
                      <w:sz w:val="18"/>
                      <w:szCs w:val="18"/>
                      <w:lang w:eastAsia="es-ES"/>
                    </w:rPr>
                  </w:pPr>
                  <w:r w:rsidRPr="00600CF7">
                    <w:rPr>
                      <w:b/>
                      <w:i/>
                      <w:color w:val="000000"/>
                      <w:sz w:val="18"/>
                      <w:szCs w:val="18"/>
                      <w:lang w:eastAsia="es-ES"/>
                    </w:rPr>
                    <w:t>Horario</w:t>
                  </w:r>
                </w:p>
              </w:tc>
            </w:tr>
            <w:tr w:rsidR="00600CF7" w:rsidRPr="00600CF7" w:rsidTr="00F12558">
              <w:trPr>
                <w:trHeight w:val="109"/>
                <w:jc w:val="center"/>
              </w:trPr>
              <w:tc>
                <w:tcPr>
                  <w:cnfStyle w:val="000010000000" w:firstRow="0" w:lastRow="0" w:firstColumn="0" w:lastColumn="0" w:oddVBand="1" w:evenVBand="0" w:oddHBand="0" w:evenHBand="0" w:firstRowFirstColumn="0" w:firstRowLastColumn="0" w:lastRowFirstColumn="0" w:lastRowLastColumn="0"/>
                  <w:tcW w:w="1057" w:type="dxa"/>
                </w:tcPr>
                <w:p w:rsidR="00600CF7" w:rsidRPr="00600CF7" w:rsidRDefault="00600CF7" w:rsidP="00523A12">
                  <w:pPr>
                    <w:autoSpaceDE w:val="0"/>
                    <w:autoSpaceDN w:val="0"/>
                    <w:adjustRightInd w:val="0"/>
                    <w:rPr>
                      <w:i/>
                      <w:color w:val="000000"/>
                      <w:sz w:val="18"/>
                      <w:szCs w:val="18"/>
                      <w:lang w:eastAsia="es-ES"/>
                    </w:rPr>
                  </w:pPr>
                  <w:r w:rsidRPr="00600CF7">
                    <w:rPr>
                      <w:i/>
                      <w:color w:val="000000"/>
                      <w:sz w:val="18"/>
                      <w:szCs w:val="18"/>
                      <w:lang w:eastAsia="es-ES"/>
                    </w:rPr>
                    <w:t xml:space="preserve">03-09-2015 </w:t>
                  </w:r>
                </w:p>
              </w:tc>
              <w:tc>
                <w:tcPr>
                  <w:cnfStyle w:val="000001000000" w:firstRow="0" w:lastRow="0" w:firstColumn="0" w:lastColumn="0" w:oddVBand="0" w:evenVBand="1" w:oddHBand="0" w:evenHBand="0" w:firstRowFirstColumn="0" w:firstRowLastColumn="0" w:lastRowFirstColumn="0" w:lastRowLastColumn="0"/>
                  <w:tcW w:w="1377" w:type="dxa"/>
                </w:tcPr>
                <w:p w:rsidR="00600CF7" w:rsidRPr="00600CF7" w:rsidRDefault="00600CF7" w:rsidP="00523A12">
                  <w:pPr>
                    <w:autoSpaceDE w:val="0"/>
                    <w:autoSpaceDN w:val="0"/>
                    <w:adjustRightInd w:val="0"/>
                    <w:rPr>
                      <w:i/>
                      <w:color w:val="000000"/>
                      <w:sz w:val="18"/>
                      <w:szCs w:val="18"/>
                      <w:lang w:eastAsia="es-ES"/>
                    </w:rPr>
                  </w:pPr>
                  <w:r w:rsidRPr="00600CF7">
                    <w:rPr>
                      <w:i/>
                      <w:color w:val="000000"/>
                      <w:sz w:val="18"/>
                      <w:szCs w:val="18"/>
                      <w:lang w:eastAsia="es-ES"/>
                    </w:rPr>
                    <w:t>6:00 -8:00</w:t>
                  </w:r>
                </w:p>
              </w:tc>
            </w:tr>
            <w:tr w:rsidR="00600CF7" w:rsidRPr="00600CF7" w:rsidTr="00F12558">
              <w:trPr>
                <w:cnfStyle w:val="000000100000" w:firstRow="0" w:lastRow="0" w:firstColumn="0" w:lastColumn="0" w:oddVBand="0" w:evenVBand="0" w:oddHBand="1" w:evenHBand="0" w:firstRowFirstColumn="0" w:firstRowLastColumn="0" w:lastRowFirstColumn="0" w:lastRowLastColumn="0"/>
                <w:trHeight w:val="109"/>
                <w:jc w:val="center"/>
              </w:trPr>
              <w:tc>
                <w:tcPr>
                  <w:cnfStyle w:val="000010000000" w:firstRow="0" w:lastRow="0" w:firstColumn="0" w:lastColumn="0" w:oddVBand="1" w:evenVBand="0" w:oddHBand="0" w:evenHBand="0" w:firstRowFirstColumn="0" w:firstRowLastColumn="0" w:lastRowFirstColumn="0" w:lastRowLastColumn="0"/>
                  <w:tcW w:w="1057" w:type="dxa"/>
                </w:tcPr>
                <w:p w:rsidR="00600CF7" w:rsidRPr="00600CF7" w:rsidRDefault="00600CF7" w:rsidP="00523A12">
                  <w:pPr>
                    <w:autoSpaceDE w:val="0"/>
                    <w:autoSpaceDN w:val="0"/>
                    <w:adjustRightInd w:val="0"/>
                    <w:rPr>
                      <w:i/>
                      <w:color w:val="000000"/>
                      <w:sz w:val="18"/>
                      <w:szCs w:val="18"/>
                      <w:lang w:eastAsia="es-ES"/>
                    </w:rPr>
                  </w:pPr>
                  <w:r w:rsidRPr="00600CF7">
                    <w:rPr>
                      <w:i/>
                      <w:color w:val="000000"/>
                      <w:sz w:val="18"/>
                      <w:szCs w:val="18"/>
                      <w:lang w:eastAsia="es-ES"/>
                    </w:rPr>
                    <w:t xml:space="preserve">12-09-2015 </w:t>
                  </w:r>
                </w:p>
              </w:tc>
              <w:tc>
                <w:tcPr>
                  <w:cnfStyle w:val="000001000000" w:firstRow="0" w:lastRow="0" w:firstColumn="0" w:lastColumn="0" w:oddVBand="0" w:evenVBand="1" w:oddHBand="0" w:evenHBand="0" w:firstRowFirstColumn="0" w:firstRowLastColumn="0" w:lastRowFirstColumn="0" w:lastRowLastColumn="0"/>
                  <w:tcW w:w="1377" w:type="dxa"/>
                </w:tcPr>
                <w:p w:rsidR="00600CF7" w:rsidRPr="00600CF7" w:rsidRDefault="00600CF7" w:rsidP="00523A12">
                  <w:pPr>
                    <w:autoSpaceDE w:val="0"/>
                    <w:autoSpaceDN w:val="0"/>
                    <w:adjustRightInd w:val="0"/>
                    <w:rPr>
                      <w:i/>
                      <w:color w:val="000000"/>
                      <w:sz w:val="18"/>
                      <w:szCs w:val="18"/>
                      <w:lang w:eastAsia="es-ES"/>
                    </w:rPr>
                  </w:pPr>
                  <w:r w:rsidRPr="00600CF7">
                    <w:rPr>
                      <w:i/>
                      <w:color w:val="000000"/>
                      <w:sz w:val="18"/>
                      <w:szCs w:val="18"/>
                      <w:lang w:eastAsia="es-ES"/>
                    </w:rPr>
                    <w:t>14:00-20:00</w:t>
                  </w:r>
                </w:p>
              </w:tc>
            </w:tr>
            <w:tr w:rsidR="00600CF7" w:rsidRPr="00600CF7" w:rsidTr="00F12558">
              <w:trPr>
                <w:trHeight w:val="109"/>
                <w:jc w:val="center"/>
              </w:trPr>
              <w:tc>
                <w:tcPr>
                  <w:cnfStyle w:val="000010000000" w:firstRow="0" w:lastRow="0" w:firstColumn="0" w:lastColumn="0" w:oddVBand="1" w:evenVBand="0" w:oddHBand="0" w:evenHBand="0" w:firstRowFirstColumn="0" w:firstRowLastColumn="0" w:lastRowFirstColumn="0" w:lastRowLastColumn="0"/>
                  <w:tcW w:w="1057" w:type="dxa"/>
                </w:tcPr>
                <w:p w:rsidR="00600CF7" w:rsidRPr="00600CF7" w:rsidRDefault="00600CF7" w:rsidP="00523A12">
                  <w:pPr>
                    <w:autoSpaceDE w:val="0"/>
                    <w:autoSpaceDN w:val="0"/>
                    <w:adjustRightInd w:val="0"/>
                    <w:rPr>
                      <w:i/>
                      <w:color w:val="000000"/>
                      <w:sz w:val="18"/>
                      <w:szCs w:val="18"/>
                      <w:lang w:eastAsia="es-ES"/>
                    </w:rPr>
                  </w:pPr>
                  <w:r w:rsidRPr="00600CF7">
                    <w:rPr>
                      <w:i/>
                      <w:color w:val="000000"/>
                      <w:sz w:val="18"/>
                      <w:szCs w:val="18"/>
                      <w:lang w:eastAsia="es-ES"/>
                    </w:rPr>
                    <w:t xml:space="preserve">13-09-2015 </w:t>
                  </w:r>
                </w:p>
              </w:tc>
              <w:tc>
                <w:tcPr>
                  <w:cnfStyle w:val="000001000000" w:firstRow="0" w:lastRow="0" w:firstColumn="0" w:lastColumn="0" w:oddVBand="0" w:evenVBand="1" w:oddHBand="0" w:evenHBand="0" w:firstRowFirstColumn="0" w:firstRowLastColumn="0" w:lastRowFirstColumn="0" w:lastRowLastColumn="0"/>
                  <w:tcW w:w="1377" w:type="dxa"/>
                </w:tcPr>
                <w:p w:rsidR="00600CF7" w:rsidRPr="00600CF7" w:rsidRDefault="00600CF7" w:rsidP="00523A12">
                  <w:pPr>
                    <w:autoSpaceDE w:val="0"/>
                    <w:autoSpaceDN w:val="0"/>
                    <w:adjustRightInd w:val="0"/>
                    <w:rPr>
                      <w:i/>
                      <w:color w:val="000000"/>
                      <w:sz w:val="18"/>
                      <w:szCs w:val="18"/>
                      <w:lang w:eastAsia="es-ES"/>
                    </w:rPr>
                  </w:pPr>
                  <w:r w:rsidRPr="00600CF7">
                    <w:rPr>
                      <w:i/>
                      <w:color w:val="000000"/>
                      <w:sz w:val="18"/>
                      <w:szCs w:val="18"/>
                      <w:lang w:eastAsia="es-ES"/>
                    </w:rPr>
                    <w:t>04:00-23:00</w:t>
                  </w:r>
                </w:p>
              </w:tc>
            </w:tr>
            <w:tr w:rsidR="00600CF7" w:rsidRPr="00600CF7" w:rsidTr="00F12558">
              <w:trPr>
                <w:cnfStyle w:val="000000100000" w:firstRow="0" w:lastRow="0" w:firstColumn="0" w:lastColumn="0" w:oddVBand="0" w:evenVBand="0" w:oddHBand="1" w:evenHBand="0" w:firstRowFirstColumn="0" w:firstRowLastColumn="0" w:lastRowFirstColumn="0" w:lastRowLastColumn="0"/>
                <w:trHeight w:val="109"/>
                <w:jc w:val="center"/>
              </w:trPr>
              <w:tc>
                <w:tcPr>
                  <w:cnfStyle w:val="000010000000" w:firstRow="0" w:lastRow="0" w:firstColumn="0" w:lastColumn="0" w:oddVBand="1" w:evenVBand="0" w:oddHBand="0" w:evenHBand="0" w:firstRowFirstColumn="0" w:firstRowLastColumn="0" w:lastRowFirstColumn="0" w:lastRowLastColumn="0"/>
                  <w:tcW w:w="1057" w:type="dxa"/>
                </w:tcPr>
                <w:p w:rsidR="00600CF7" w:rsidRPr="00600CF7" w:rsidRDefault="00600CF7" w:rsidP="00523A12">
                  <w:pPr>
                    <w:autoSpaceDE w:val="0"/>
                    <w:autoSpaceDN w:val="0"/>
                    <w:adjustRightInd w:val="0"/>
                    <w:rPr>
                      <w:i/>
                      <w:color w:val="000000"/>
                      <w:sz w:val="18"/>
                      <w:szCs w:val="18"/>
                      <w:lang w:eastAsia="es-ES"/>
                    </w:rPr>
                  </w:pPr>
                  <w:r w:rsidRPr="00600CF7">
                    <w:rPr>
                      <w:i/>
                      <w:color w:val="000000"/>
                      <w:sz w:val="18"/>
                      <w:szCs w:val="18"/>
                      <w:lang w:eastAsia="es-ES"/>
                    </w:rPr>
                    <w:t xml:space="preserve">14-09-2015 </w:t>
                  </w:r>
                </w:p>
              </w:tc>
              <w:tc>
                <w:tcPr>
                  <w:cnfStyle w:val="000001000000" w:firstRow="0" w:lastRow="0" w:firstColumn="0" w:lastColumn="0" w:oddVBand="0" w:evenVBand="1" w:oddHBand="0" w:evenHBand="0" w:firstRowFirstColumn="0" w:firstRowLastColumn="0" w:lastRowFirstColumn="0" w:lastRowLastColumn="0"/>
                  <w:tcW w:w="1377" w:type="dxa"/>
                </w:tcPr>
                <w:p w:rsidR="00600CF7" w:rsidRPr="00600CF7" w:rsidRDefault="00600CF7" w:rsidP="00523A12">
                  <w:pPr>
                    <w:autoSpaceDE w:val="0"/>
                    <w:autoSpaceDN w:val="0"/>
                    <w:adjustRightInd w:val="0"/>
                    <w:ind w:left="985" w:right="-392" w:hanging="992"/>
                    <w:rPr>
                      <w:i/>
                      <w:color w:val="000000"/>
                      <w:sz w:val="18"/>
                      <w:szCs w:val="18"/>
                      <w:lang w:eastAsia="es-ES"/>
                    </w:rPr>
                  </w:pPr>
                  <w:r w:rsidRPr="00600CF7">
                    <w:rPr>
                      <w:i/>
                      <w:color w:val="000000"/>
                      <w:sz w:val="18"/>
                      <w:szCs w:val="18"/>
                      <w:lang w:eastAsia="es-ES"/>
                    </w:rPr>
                    <w:t>0:00-21:00</w:t>
                  </w:r>
                </w:p>
              </w:tc>
            </w:tr>
            <w:tr w:rsidR="00600CF7" w:rsidRPr="00600CF7" w:rsidTr="00F12558">
              <w:trPr>
                <w:trHeight w:val="109"/>
                <w:jc w:val="center"/>
              </w:trPr>
              <w:tc>
                <w:tcPr>
                  <w:cnfStyle w:val="000010000000" w:firstRow="0" w:lastRow="0" w:firstColumn="0" w:lastColumn="0" w:oddVBand="1" w:evenVBand="0" w:oddHBand="0" w:evenHBand="0" w:firstRowFirstColumn="0" w:firstRowLastColumn="0" w:lastRowFirstColumn="0" w:lastRowLastColumn="0"/>
                  <w:tcW w:w="1057" w:type="dxa"/>
                </w:tcPr>
                <w:p w:rsidR="00600CF7" w:rsidRPr="00600CF7" w:rsidRDefault="00600CF7" w:rsidP="00523A12">
                  <w:pPr>
                    <w:autoSpaceDE w:val="0"/>
                    <w:autoSpaceDN w:val="0"/>
                    <w:adjustRightInd w:val="0"/>
                    <w:rPr>
                      <w:i/>
                      <w:color w:val="000000"/>
                      <w:sz w:val="18"/>
                      <w:szCs w:val="18"/>
                      <w:lang w:eastAsia="es-ES"/>
                    </w:rPr>
                  </w:pPr>
                  <w:r w:rsidRPr="00600CF7">
                    <w:rPr>
                      <w:i/>
                      <w:color w:val="000000"/>
                      <w:sz w:val="18"/>
                      <w:szCs w:val="18"/>
                      <w:lang w:eastAsia="es-ES"/>
                    </w:rPr>
                    <w:t xml:space="preserve">15-09-2015 </w:t>
                  </w:r>
                </w:p>
              </w:tc>
              <w:tc>
                <w:tcPr>
                  <w:cnfStyle w:val="000001000000" w:firstRow="0" w:lastRow="0" w:firstColumn="0" w:lastColumn="0" w:oddVBand="0" w:evenVBand="1" w:oddHBand="0" w:evenHBand="0" w:firstRowFirstColumn="0" w:firstRowLastColumn="0" w:lastRowFirstColumn="0" w:lastRowLastColumn="0"/>
                  <w:tcW w:w="1377" w:type="dxa"/>
                </w:tcPr>
                <w:p w:rsidR="00600CF7" w:rsidRPr="00600CF7" w:rsidRDefault="00600CF7" w:rsidP="00523A12">
                  <w:pPr>
                    <w:autoSpaceDE w:val="0"/>
                    <w:autoSpaceDN w:val="0"/>
                    <w:adjustRightInd w:val="0"/>
                    <w:rPr>
                      <w:i/>
                      <w:color w:val="000000"/>
                      <w:sz w:val="18"/>
                      <w:szCs w:val="18"/>
                      <w:lang w:eastAsia="es-ES"/>
                    </w:rPr>
                  </w:pPr>
                  <w:r w:rsidRPr="00600CF7">
                    <w:rPr>
                      <w:i/>
                      <w:color w:val="000000"/>
                      <w:sz w:val="18"/>
                      <w:szCs w:val="18"/>
                      <w:lang w:eastAsia="es-ES"/>
                    </w:rPr>
                    <w:t>11:00-23:00</w:t>
                  </w:r>
                </w:p>
              </w:tc>
            </w:tr>
            <w:tr w:rsidR="00600CF7" w:rsidRPr="00600CF7" w:rsidTr="00F12558">
              <w:trPr>
                <w:cnfStyle w:val="000000100000" w:firstRow="0" w:lastRow="0" w:firstColumn="0" w:lastColumn="0" w:oddVBand="0" w:evenVBand="0" w:oddHBand="1" w:evenHBand="0" w:firstRowFirstColumn="0" w:firstRowLastColumn="0" w:lastRowFirstColumn="0" w:lastRowLastColumn="0"/>
                <w:trHeight w:val="109"/>
                <w:jc w:val="center"/>
              </w:trPr>
              <w:tc>
                <w:tcPr>
                  <w:cnfStyle w:val="000010000000" w:firstRow="0" w:lastRow="0" w:firstColumn="0" w:lastColumn="0" w:oddVBand="1" w:evenVBand="0" w:oddHBand="0" w:evenHBand="0" w:firstRowFirstColumn="0" w:firstRowLastColumn="0" w:lastRowFirstColumn="0" w:lastRowLastColumn="0"/>
                  <w:tcW w:w="1057" w:type="dxa"/>
                </w:tcPr>
                <w:p w:rsidR="00600CF7" w:rsidRPr="00600CF7" w:rsidRDefault="00600CF7" w:rsidP="00523A12">
                  <w:pPr>
                    <w:autoSpaceDE w:val="0"/>
                    <w:autoSpaceDN w:val="0"/>
                    <w:adjustRightInd w:val="0"/>
                    <w:rPr>
                      <w:i/>
                      <w:color w:val="000000"/>
                      <w:sz w:val="18"/>
                      <w:szCs w:val="18"/>
                      <w:lang w:eastAsia="es-ES"/>
                    </w:rPr>
                  </w:pPr>
                  <w:r w:rsidRPr="00600CF7">
                    <w:rPr>
                      <w:i/>
                      <w:color w:val="000000"/>
                      <w:sz w:val="18"/>
                      <w:szCs w:val="18"/>
                      <w:lang w:eastAsia="es-ES"/>
                    </w:rPr>
                    <w:t xml:space="preserve">16-09-2015 </w:t>
                  </w:r>
                </w:p>
              </w:tc>
              <w:tc>
                <w:tcPr>
                  <w:cnfStyle w:val="000001000000" w:firstRow="0" w:lastRow="0" w:firstColumn="0" w:lastColumn="0" w:oddVBand="0" w:evenVBand="1" w:oddHBand="0" w:evenHBand="0" w:firstRowFirstColumn="0" w:firstRowLastColumn="0" w:lastRowFirstColumn="0" w:lastRowLastColumn="0"/>
                  <w:tcW w:w="1377" w:type="dxa"/>
                </w:tcPr>
                <w:p w:rsidR="00600CF7" w:rsidRPr="00600CF7" w:rsidRDefault="00600CF7" w:rsidP="00523A12">
                  <w:pPr>
                    <w:autoSpaceDE w:val="0"/>
                    <w:autoSpaceDN w:val="0"/>
                    <w:adjustRightInd w:val="0"/>
                    <w:rPr>
                      <w:i/>
                      <w:color w:val="000000"/>
                      <w:sz w:val="18"/>
                      <w:szCs w:val="18"/>
                      <w:lang w:eastAsia="es-ES"/>
                    </w:rPr>
                  </w:pPr>
                  <w:r w:rsidRPr="00600CF7">
                    <w:rPr>
                      <w:i/>
                      <w:color w:val="000000"/>
                      <w:sz w:val="18"/>
                      <w:szCs w:val="18"/>
                      <w:lang w:eastAsia="es-ES"/>
                    </w:rPr>
                    <w:t>10:00-23:00</w:t>
                  </w:r>
                </w:p>
              </w:tc>
            </w:tr>
            <w:tr w:rsidR="00600CF7" w:rsidRPr="00600CF7" w:rsidTr="00F12558">
              <w:trPr>
                <w:trHeight w:val="109"/>
                <w:jc w:val="center"/>
              </w:trPr>
              <w:tc>
                <w:tcPr>
                  <w:cnfStyle w:val="000010000000" w:firstRow="0" w:lastRow="0" w:firstColumn="0" w:lastColumn="0" w:oddVBand="1" w:evenVBand="0" w:oddHBand="0" w:evenHBand="0" w:firstRowFirstColumn="0" w:firstRowLastColumn="0" w:lastRowFirstColumn="0" w:lastRowLastColumn="0"/>
                  <w:tcW w:w="1057" w:type="dxa"/>
                </w:tcPr>
                <w:p w:rsidR="00600CF7" w:rsidRPr="00600CF7" w:rsidRDefault="00600CF7" w:rsidP="00523A12">
                  <w:pPr>
                    <w:autoSpaceDE w:val="0"/>
                    <w:autoSpaceDN w:val="0"/>
                    <w:adjustRightInd w:val="0"/>
                    <w:rPr>
                      <w:i/>
                      <w:color w:val="000000"/>
                      <w:sz w:val="18"/>
                      <w:szCs w:val="18"/>
                      <w:lang w:eastAsia="es-ES"/>
                    </w:rPr>
                  </w:pPr>
                  <w:r w:rsidRPr="00600CF7">
                    <w:rPr>
                      <w:i/>
                      <w:color w:val="000000"/>
                      <w:sz w:val="18"/>
                      <w:szCs w:val="18"/>
                      <w:lang w:eastAsia="es-ES"/>
                    </w:rPr>
                    <w:t xml:space="preserve">17-09-2015 </w:t>
                  </w:r>
                </w:p>
              </w:tc>
              <w:tc>
                <w:tcPr>
                  <w:cnfStyle w:val="000001000000" w:firstRow="0" w:lastRow="0" w:firstColumn="0" w:lastColumn="0" w:oddVBand="0" w:evenVBand="1" w:oddHBand="0" w:evenHBand="0" w:firstRowFirstColumn="0" w:firstRowLastColumn="0" w:lastRowFirstColumn="0" w:lastRowLastColumn="0"/>
                  <w:tcW w:w="1377" w:type="dxa"/>
                </w:tcPr>
                <w:p w:rsidR="00600CF7" w:rsidRPr="00600CF7" w:rsidRDefault="00600CF7" w:rsidP="00523A12">
                  <w:pPr>
                    <w:autoSpaceDE w:val="0"/>
                    <w:autoSpaceDN w:val="0"/>
                    <w:adjustRightInd w:val="0"/>
                    <w:rPr>
                      <w:i/>
                      <w:color w:val="000000"/>
                      <w:sz w:val="18"/>
                      <w:szCs w:val="18"/>
                      <w:lang w:eastAsia="es-ES"/>
                    </w:rPr>
                  </w:pPr>
                  <w:r w:rsidRPr="00600CF7">
                    <w:rPr>
                      <w:i/>
                      <w:color w:val="000000"/>
                      <w:sz w:val="18"/>
                      <w:szCs w:val="18"/>
                      <w:lang w:eastAsia="es-ES"/>
                    </w:rPr>
                    <w:t>0:00-23:00</w:t>
                  </w:r>
                </w:p>
              </w:tc>
            </w:tr>
            <w:tr w:rsidR="00600CF7" w:rsidRPr="00600CF7" w:rsidTr="00F12558">
              <w:trPr>
                <w:cnfStyle w:val="000000100000" w:firstRow="0" w:lastRow="0" w:firstColumn="0" w:lastColumn="0" w:oddVBand="0" w:evenVBand="0" w:oddHBand="1" w:evenHBand="0" w:firstRowFirstColumn="0" w:firstRowLastColumn="0" w:lastRowFirstColumn="0" w:lastRowLastColumn="0"/>
                <w:trHeight w:val="109"/>
                <w:jc w:val="center"/>
              </w:trPr>
              <w:tc>
                <w:tcPr>
                  <w:cnfStyle w:val="000010000000" w:firstRow="0" w:lastRow="0" w:firstColumn="0" w:lastColumn="0" w:oddVBand="1" w:evenVBand="0" w:oddHBand="0" w:evenHBand="0" w:firstRowFirstColumn="0" w:firstRowLastColumn="0" w:lastRowFirstColumn="0" w:lastRowLastColumn="0"/>
                  <w:tcW w:w="1057" w:type="dxa"/>
                </w:tcPr>
                <w:p w:rsidR="00600CF7" w:rsidRPr="00600CF7" w:rsidRDefault="00600CF7" w:rsidP="00523A12">
                  <w:pPr>
                    <w:autoSpaceDE w:val="0"/>
                    <w:autoSpaceDN w:val="0"/>
                    <w:adjustRightInd w:val="0"/>
                    <w:rPr>
                      <w:i/>
                      <w:color w:val="000000"/>
                      <w:sz w:val="18"/>
                      <w:szCs w:val="18"/>
                      <w:lang w:eastAsia="es-ES"/>
                    </w:rPr>
                  </w:pPr>
                  <w:r w:rsidRPr="00600CF7">
                    <w:rPr>
                      <w:i/>
                      <w:color w:val="000000"/>
                      <w:sz w:val="18"/>
                      <w:szCs w:val="18"/>
                      <w:lang w:eastAsia="es-ES"/>
                    </w:rPr>
                    <w:t xml:space="preserve">18-09-2015 </w:t>
                  </w:r>
                </w:p>
              </w:tc>
              <w:tc>
                <w:tcPr>
                  <w:cnfStyle w:val="000001000000" w:firstRow="0" w:lastRow="0" w:firstColumn="0" w:lastColumn="0" w:oddVBand="0" w:evenVBand="1" w:oddHBand="0" w:evenHBand="0" w:firstRowFirstColumn="0" w:firstRowLastColumn="0" w:lastRowFirstColumn="0" w:lastRowLastColumn="0"/>
                  <w:tcW w:w="1377" w:type="dxa"/>
                </w:tcPr>
                <w:p w:rsidR="00600CF7" w:rsidRPr="00600CF7" w:rsidRDefault="00600CF7" w:rsidP="00523A12">
                  <w:pPr>
                    <w:autoSpaceDE w:val="0"/>
                    <w:autoSpaceDN w:val="0"/>
                    <w:adjustRightInd w:val="0"/>
                    <w:rPr>
                      <w:i/>
                      <w:color w:val="000000"/>
                      <w:sz w:val="18"/>
                      <w:szCs w:val="18"/>
                      <w:lang w:eastAsia="es-ES"/>
                    </w:rPr>
                  </w:pPr>
                  <w:r w:rsidRPr="00600CF7">
                    <w:rPr>
                      <w:i/>
                      <w:color w:val="000000"/>
                      <w:sz w:val="18"/>
                      <w:szCs w:val="18"/>
                      <w:lang w:eastAsia="es-ES"/>
                    </w:rPr>
                    <w:t>0:00-23:00</w:t>
                  </w:r>
                </w:p>
              </w:tc>
            </w:tr>
            <w:tr w:rsidR="00600CF7" w:rsidRPr="00600CF7" w:rsidTr="00F12558">
              <w:trPr>
                <w:trHeight w:val="109"/>
                <w:jc w:val="center"/>
              </w:trPr>
              <w:tc>
                <w:tcPr>
                  <w:cnfStyle w:val="000010000000" w:firstRow="0" w:lastRow="0" w:firstColumn="0" w:lastColumn="0" w:oddVBand="1" w:evenVBand="0" w:oddHBand="0" w:evenHBand="0" w:firstRowFirstColumn="0" w:firstRowLastColumn="0" w:lastRowFirstColumn="0" w:lastRowLastColumn="0"/>
                  <w:tcW w:w="1057" w:type="dxa"/>
                </w:tcPr>
                <w:p w:rsidR="00600CF7" w:rsidRPr="00600CF7" w:rsidRDefault="00600CF7" w:rsidP="00523A12">
                  <w:pPr>
                    <w:autoSpaceDE w:val="0"/>
                    <w:autoSpaceDN w:val="0"/>
                    <w:adjustRightInd w:val="0"/>
                    <w:rPr>
                      <w:i/>
                      <w:color w:val="000000"/>
                      <w:sz w:val="18"/>
                      <w:szCs w:val="18"/>
                      <w:lang w:eastAsia="es-ES"/>
                    </w:rPr>
                  </w:pPr>
                  <w:r w:rsidRPr="00600CF7">
                    <w:rPr>
                      <w:i/>
                      <w:color w:val="000000"/>
                      <w:sz w:val="18"/>
                      <w:szCs w:val="18"/>
                      <w:lang w:eastAsia="es-ES"/>
                    </w:rPr>
                    <w:t xml:space="preserve">19-09-2015 </w:t>
                  </w:r>
                </w:p>
              </w:tc>
              <w:tc>
                <w:tcPr>
                  <w:cnfStyle w:val="000001000000" w:firstRow="0" w:lastRow="0" w:firstColumn="0" w:lastColumn="0" w:oddVBand="0" w:evenVBand="1" w:oddHBand="0" w:evenHBand="0" w:firstRowFirstColumn="0" w:firstRowLastColumn="0" w:lastRowFirstColumn="0" w:lastRowLastColumn="0"/>
                  <w:tcW w:w="1377" w:type="dxa"/>
                </w:tcPr>
                <w:p w:rsidR="00600CF7" w:rsidRPr="00600CF7" w:rsidRDefault="00600CF7" w:rsidP="00523A12">
                  <w:pPr>
                    <w:autoSpaceDE w:val="0"/>
                    <w:autoSpaceDN w:val="0"/>
                    <w:adjustRightInd w:val="0"/>
                    <w:rPr>
                      <w:i/>
                      <w:color w:val="000000"/>
                      <w:sz w:val="18"/>
                      <w:szCs w:val="18"/>
                      <w:lang w:eastAsia="es-ES"/>
                    </w:rPr>
                  </w:pPr>
                  <w:r w:rsidRPr="00600CF7">
                    <w:rPr>
                      <w:i/>
                      <w:color w:val="000000"/>
                      <w:sz w:val="18"/>
                      <w:szCs w:val="18"/>
                      <w:lang w:eastAsia="es-ES"/>
                    </w:rPr>
                    <w:t>0:00-23:00</w:t>
                  </w:r>
                </w:p>
              </w:tc>
            </w:tr>
            <w:tr w:rsidR="00600CF7" w:rsidRPr="00600CF7" w:rsidTr="00F12558">
              <w:trPr>
                <w:cnfStyle w:val="000000100000" w:firstRow="0" w:lastRow="0" w:firstColumn="0" w:lastColumn="0" w:oddVBand="0" w:evenVBand="0" w:oddHBand="1" w:evenHBand="0" w:firstRowFirstColumn="0" w:firstRowLastColumn="0" w:lastRowFirstColumn="0" w:lastRowLastColumn="0"/>
                <w:trHeight w:val="109"/>
                <w:jc w:val="center"/>
              </w:trPr>
              <w:tc>
                <w:tcPr>
                  <w:cnfStyle w:val="000010000000" w:firstRow="0" w:lastRow="0" w:firstColumn="0" w:lastColumn="0" w:oddVBand="1" w:evenVBand="0" w:oddHBand="0" w:evenHBand="0" w:firstRowFirstColumn="0" w:firstRowLastColumn="0" w:lastRowFirstColumn="0" w:lastRowLastColumn="0"/>
                  <w:tcW w:w="1057" w:type="dxa"/>
                </w:tcPr>
                <w:p w:rsidR="00600CF7" w:rsidRPr="00600CF7" w:rsidRDefault="00600CF7" w:rsidP="00523A12">
                  <w:pPr>
                    <w:autoSpaceDE w:val="0"/>
                    <w:autoSpaceDN w:val="0"/>
                    <w:adjustRightInd w:val="0"/>
                    <w:rPr>
                      <w:i/>
                      <w:color w:val="000000"/>
                      <w:sz w:val="18"/>
                      <w:szCs w:val="18"/>
                      <w:lang w:eastAsia="es-ES"/>
                    </w:rPr>
                  </w:pPr>
                  <w:r w:rsidRPr="00600CF7">
                    <w:rPr>
                      <w:i/>
                      <w:color w:val="000000"/>
                      <w:sz w:val="18"/>
                      <w:szCs w:val="18"/>
                      <w:lang w:eastAsia="es-ES"/>
                    </w:rPr>
                    <w:t xml:space="preserve">20-09-2015 </w:t>
                  </w:r>
                </w:p>
              </w:tc>
              <w:tc>
                <w:tcPr>
                  <w:cnfStyle w:val="000001000000" w:firstRow="0" w:lastRow="0" w:firstColumn="0" w:lastColumn="0" w:oddVBand="0" w:evenVBand="1" w:oddHBand="0" w:evenHBand="0" w:firstRowFirstColumn="0" w:firstRowLastColumn="0" w:lastRowFirstColumn="0" w:lastRowLastColumn="0"/>
                  <w:tcW w:w="1377" w:type="dxa"/>
                </w:tcPr>
                <w:p w:rsidR="00600CF7" w:rsidRPr="00600CF7" w:rsidRDefault="00600CF7" w:rsidP="00523A12">
                  <w:pPr>
                    <w:autoSpaceDE w:val="0"/>
                    <w:autoSpaceDN w:val="0"/>
                    <w:adjustRightInd w:val="0"/>
                    <w:rPr>
                      <w:i/>
                      <w:color w:val="000000"/>
                      <w:sz w:val="18"/>
                      <w:szCs w:val="18"/>
                      <w:lang w:eastAsia="es-ES"/>
                    </w:rPr>
                  </w:pPr>
                  <w:r w:rsidRPr="00600CF7">
                    <w:rPr>
                      <w:i/>
                      <w:color w:val="000000"/>
                      <w:sz w:val="18"/>
                      <w:szCs w:val="18"/>
                      <w:lang w:eastAsia="es-ES"/>
                    </w:rPr>
                    <w:t>0:00</w:t>
                  </w:r>
                </w:p>
              </w:tc>
            </w:tr>
            <w:tr w:rsidR="00600CF7" w:rsidRPr="00600CF7" w:rsidTr="00F12558">
              <w:trPr>
                <w:trHeight w:val="109"/>
                <w:jc w:val="center"/>
              </w:trPr>
              <w:tc>
                <w:tcPr>
                  <w:cnfStyle w:val="000010000000" w:firstRow="0" w:lastRow="0" w:firstColumn="0" w:lastColumn="0" w:oddVBand="1" w:evenVBand="0" w:oddHBand="0" w:evenHBand="0" w:firstRowFirstColumn="0" w:firstRowLastColumn="0" w:lastRowFirstColumn="0" w:lastRowLastColumn="0"/>
                  <w:tcW w:w="1057" w:type="dxa"/>
                </w:tcPr>
                <w:p w:rsidR="00600CF7" w:rsidRPr="00600CF7" w:rsidRDefault="00600CF7" w:rsidP="00523A12">
                  <w:pPr>
                    <w:autoSpaceDE w:val="0"/>
                    <w:autoSpaceDN w:val="0"/>
                    <w:adjustRightInd w:val="0"/>
                    <w:rPr>
                      <w:i/>
                      <w:color w:val="000000"/>
                      <w:sz w:val="18"/>
                      <w:szCs w:val="18"/>
                      <w:lang w:eastAsia="es-ES"/>
                    </w:rPr>
                  </w:pPr>
                  <w:r w:rsidRPr="00600CF7">
                    <w:rPr>
                      <w:i/>
                      <w:color w:val="000000"/>
                      <w:sz w:val="18"/>
                      <w:szCs w:val="18"/>
                      <w:lang w:eastAsia="es-ES"/>
                    </w:rPr>
                    <w:t xml:space="preserve">21-09-2015 </w:t>
                  </w:r>
                </w:p>
              </w:tc>
              <w:tc>
                <w:tcPr>
                  <w:cnfStyle w:val="000001000000" w:firstRow="0" w:lastRow="0" w:firstColumn="0" w:lastColumn="0" w:oddVBand="0" w:evenVBand="1" w:oddHBand="0" w:evenHBand="0" w:firstRowFirstColumn="0" w:firstRowLastColumn="0" w:lastRowFirstColumn="0" w:lastRowLastColumn="0"/>
                  <w:tcW w:w="1377" w:type="dxa"/>
                </w:tcPr>
                <w:p w:rsidR="00600CF7" w:rsidRPr="00600CF7" w:rsidRDefault="00600CF7" w:rsidP="00523A12">
                  <w:pPr>
                    <w:autoSpaceDE w:val="0"/>
                    <w:autoSpaceDN w:val="0"/>
                    <w:adjustRightInd w:val="0"/>
                    <w:rPr>
                      <w:i/>
                      <w:color w:val="000000"/>
                      <w:sz w:val="18"/>
                      <w:szCs w:val="18"/>
                      <w:lang w:eastAsia="es-ES"/>
                    </w:rPr>
                  </w:pPr>
                  <w:r w:rsidRPr="00600CF7">
                    <w:rPr>
                      <w:i/>
                      <w:color w:val="000000"/>
                      <w:sz w:val="18"/>
                      <w:szCs w:val="18"/>
                      <w:lang w:eastAsia="es-ES"/>
                    </w:rPr>
                    <w:t>0:00-13:00</w:t>
                  </w:r>
                </w:p>
              </w:tc>
            </w:tr>
          </w:tbl>
          <w:p w:rsidR="00600CF7" w:rsidRDefault="00600CF7" w:rsidP="00CC01CF"/>
          <w:p w:rsidR="00523A12" w:rsidRPr="00523A12" w:rsidRDefault="00523A12" w:rsidP="00523A12">
            <w:pPr>
              <w:rPr>
                <w:i/>
              </w:rPr>
            </w:pPr>
            <w:r w:rsidRPr="00523A12">
              <w:rPr>
                <w:i/>
              </w:rPr>
              <w:t>5. ACCION COMPLEMENTARIA</w:t>
            </w:r>
          </w:p>
          <w:p w:rsidR="00523A12" w:rsidRDefault="00523A12" w:rsidP="00523A12">
            <w:pPr>
              <w:rPr>
                <w:i/>
              </w:rPr>
            </w:pPr>
            <w:r w:rsidRPr="00523A12">
              <w:rPr>
                <w:i/>
              </w:rPr>
              <w:t>Durante los periodos de intermitencia se mantuvo el registro de información de caudal del Flujómetro N° 2 (KKS 10PDA01CF091), lo que permitió mantener el registro y control del caudal utilizado por la Unidad I. En la Figura N°1 representa un esquema con la ubicación de los flujómetros.</w:t>
            </w:r>
          </w:p>
          <w:p w:rsidR="00523A12" w:rsidRDefault="00523A12" w:rsidP="00CC01CF"/>
          <w:p w:rsidR="00523A12" w:rsidRPr="004F3F1D" w:rsidRDefault="004F3F1D" w:rsidP="004F3F1D">
            <w:pPr>
              <w:pStyle w:val="Prrafodelista"/>
              <w:numPr>
                <w:ilvl w:val="0"/>
                <w:numId w:val="39"/>
              </w:numPr>
            </w:pPr>
            <w:r>
              <w:t xml:space="preserve">Documento </w:t>
            </w:r>
            <w:r w:rsidR="00523A12" w:rsidRPr="004F3F1D">
              <w:t>Registro Informe de Falla. 06-01-2005.</w:t>
            </w:r>
            <w:r>
              <w:t xml:space="preserve"> (</w:t>
            </w:r>
            <w:r w:rsidR="00264A26">
              <w:rPr>
                <w:b/>
              </w:rPr>
              <w:t>Anexo 11</w:t>
            </w:r>
            <w:r>
              <w:t>)</w:t>
            </w:r>
          </w:p>
          <w:p w:rsidR="00523A12" w:rsidRDefault="00523A12" w:rsidP="00CC01CF"/>
          <w:p w:rsidR="00523A12" w:rsidRDefault="004F3F1D" w:rsidP="00CC01CF">
            <w:r>
              <w:t>Se realizó examen de información al Informe: Falla Medición de Entrada Agua de Mar Flujómetro 1 de fecha 30 de septiembre de 2015</w:t>
            </w:r>
            <w:r w:rsidR="00F109E0">
              <w:t>, del cual se constata que fue realizado con fecha posterior a la de la Inspección realizada. En este documento se presenta información que con fecha 12-09-2015 se registra medición errónea  en dato de flujo de entrada en flujómetro 1.</w:t>
            </w:r>
          </w:p>
          <w:p w:rsidR="00F109E0" w:rsidRDefault="00F109E0" w:rsidP="00CC01CF">
            <w:r>
              <w:t>Posterior a esa acción se constata que desde el 14 al 21 de septiembre se realizan acciones de normalización del flujómetro 1. Con fecha 21-09-2015 a las 14:00 horas aproximadamente el flujómetro 1 se normaliza.</w:t>
            </w:r>
          </w:p>
          <w:p w:rsidR="00D97D57" w:rsidRDefault="00D97D57" w:rsidP="00CC01CF"/>
          <w:p w:rsidR="00D97D57" w:rsidRPr="00D97D57" w:rsidRDefault="00D97D57" w:rsidP="00D97D57">
            <w:pPr>
              <w:pStyle w:val="Prrafodelista"/>
              <w:numPr>
                <w:ilvl w:val="0"/>
                <w:numId w:val="39"/>
              </w:numPr>
            </w:pPr>
            <w:r w:rsidRPr="00D97D57">
              <w:t>Registro de Caudal de I</w:t>
            </w:r>
            <w:r>
              <w:t xml:space="preserve">ngreso de Agua de Enfriamiento. </w:t>
            </w:r>
            <w:r w:rsidRPr="00D97D57">
              <w:t>Periodo 01-01-2015 al 30-09-2015</w:t>
            </w:r>
            <w:r>
              <w:t xml:space="preserve"> (</w:t>
            </w:r>
            <w:r w:rsidR="00264A26">
              <w:rPr>
                <w:b/>
              </w:rPr>
              <w:t>Anexo 12</w:t>
            </w:r>
            <w:r>
              <w:t>)</w:t>
            </w:r>
            <w:r w:rsidRPr="00D97D57">
              <w:t>.</w:t>
            </w:r>
          </w:p>
          <w:p w:rsidR="00D97D57" w:rsidRDefault="00D97D57" w:rsidP="00CC01CF"/>
          <w:p w:rsidR="00D97D57" w:rsidRDefault="00AB57C1" w:rsidP="00CC01CF">
            <w:r>
              <w:t xml:space="preserve">Se </w:t>
            </w:r>
            <w:r w:rsidR="001227E8">
              <w:t>realizó</w:t>
            </w:r>
            <w:r>
              <w:t xml:space="preserve"> examen de información a la planilla de </w:t>
            </w:r>
            <w:r w:rsidRPr="00AB57C1">
              <w:t xml:space="preserve">Registro de Caudal de </w:t>
            </w:r>
            <w:r>
              <w:t>Ingreso de Agua de Enfriamiento del p</w:t>
            </w:r>
            <w:r w:rsidRPr="00AB57C1">
              <w:t>eriodo 01-01-2015 al 30-09-2015</w:t>
            </w:r>
            <w:r>
              <w:t xml:space="preserve">, y se realizó </w:t>
            </w:r>
            <w:r w:rsidR="001227E8">
              <w:t>análisis</w:t>
            </w:r>
            <w:r>
              <w:t xml:space="preserve"> de los flujos de ingreso de agua de enfriamiento dónde se graficó una serie de tiempo del caudal registrado (</w:t>
            </w:r>
            <w:r w:rsidR="009F4D09" w:rsidRPr="009F4D09">
              <w:t>ver Figura 12</w:t>
            </w:r>
            <w:r w:rsidRPr="009F4D09">
              <w:t>).</w:t>
            </w:r>
            <w:r>
              <w:t xml:space="preserve"> </w:t>
            </w:r>
          </w:p>
          <w:p w:rsidR="00CC01CF" w:rsidRDefault="00CC01CF" w:rsidP="00CC01CF"/>
          <w:p w:rsidR="006D08EF" w:rsidRDefault="00F377C6" w:rsidP="006D08EF">
            <w:r>
              <w:lastRenderedPageBreak/>
              <w:t xml:space="preserve">Del análisis se observa que </w:t>
            </w:r>
            <w:r w:rsidR="001227E8">
              <w:t>el flujo registrado no supera los 45.000 m</w:t>
            </w:r>
            <w:r w:rsidR="001227E8" w:rsidRPr="001227E8">
              <w:rPr>
                <w:vertAlign w:val="superscript"/>
              </w:rPr>
              <w:t>3</w:t>
            </w:r>
            <w:r w:rsidR="001227E8">
              <w:t>/h en el periodo analizado. Por otra parte se observa que el flujo presenta disminuciones de caudal en ciertos periodos (</w:t>
            </w:r>
            <w:r w:rsidR="006D08EF" w:rsidRPr="006D08EF">
              <w:rPr>
                <w:i/>
              </w:rPr>
              <w:t>e.g.</w:t>
            </w:r>
            <w:r w:rsidR="006D08EF">
              <w:t xml:space="preserve"> </w:t>
            </w:r>
            <w:r w:rsidR="001227E8">
              <w:t xml:space="preserve">03 al 05 del 04-2015: </w:t>
            </w:r>
            <w:r w:rsidR="003222D3">
              <w:t xml:space="preserve">Caudal menor de </w:t>
            </w:r>
            <w:r w:rsidR="001227E8">
              <w:t>21.258 m</w:t>
            </w:r>
            <w:r w:rsidR="001227E8" w:rsidRPr="001227E8">
              <w:rPr>
                <w:vertAlign w:val="superscript"/>
              </w:rPr>
              <w:t>3</w:t>
            </w:r>
            <w:r w:rsidR="001227E8">
              <w:t>/h</w:t>
            </w:r>
            <w:r w:rsidR="00446FFE">
              <w:t xml:space="preserve">; 10 al 14 del 06-2015; 20 al 21 del 06-2015; 27 al 30 del 07-2015; 07 al 11 del 08-2015 </w:t>
            </w:r>
            <w:r w:rsidR="001227E8">
              <w:t>)</w:t>
            </w:r>
            <w:r w:rsidR="006D08EF">
              <w:t>. En el periodo comprendido entre el 01-09-2015 al 07-09-2015 se observa una disminución del flujo y que con fecha 03-09-20145 se registra el valor más bajo de flujo siendo de 1.036 m</w:t>
            </w:r>
            <w:r w:rsidR="006D08EF" w:rsidRPr="00446FFE">
              <w:rPr>
                <w:vertAlign w:val="superscript"/>
              </w:rPr>
              <w:t>3</w:t>
            </w:r>
            <w:r w:rsidR="006D08EF">
              <w:t>/h.</w:t>
            </w:r>
            <w:r w:rsidR="003222D3">
              <w:t xml:space="preserve"> </w:t>
            </w:r>
            <w:r w:rsidR="00C87E9C">
              <w:t>El periodo de bajo caudal constatado</w:t>
            </w:r>
            <w:r w:rsidR="003222D3">
              <w:t>,</w:t>
            </w:r>
            <w:r w:rsidR="00C87E9C">
              <w:t xml:space="preserve"> coincide con la diminución de generación bruta observada en la </w:t>
            </w:r>
            <w:r w:rsidR="00CC01CF" w:rsidRPr="00A67F63">
              <w:t>F</w:t>
            </w:r>
            <w:r w:rsidR="00C87E9C" w:rsidRPr="00A67F63">
              <w:t xml:space="preserve">igura </w:t>
            </w:r>
            <w:r w:rsidR="00A67F63" w:rsidRPr="00A67F63">
              <w:t>11</w:t>
            </w:r>
            <w:r w:rsidR="0056230E" w:rsidRPr="00A67F63">
              <w:t xml:space="preserve"> del gráfico</w:t>
            </w:r>
            <w:r w:rsidR="0056230E">
              <w:t xml:space="preserve"> de generación. </w:t>
            </w:r>
          </w:p>
          <w:p w:rsidR="006D08EF" w:rsidRDefault="006D08EF" w:rsidP="006D08EF"/>
          <w:p w:rsidR="001227E8" w:rsidRDefault="00CC01CF" w:rsidP="00CC01CF">
            <w:r>
              <w:t xml:space="preserve">Al comparar la tabla presentada </w:t>
            </w:r>
            <w:r w:rsidR="00EA00C4">
              <w:t xml:space="preserve">en el </w:t>
            </w:r>
            <w:r w:rsidRPr="00CC01CF">
              <w:t>Informe</w:t>
            </w:r>
            <w:r w:rsidR="00EA00C4">
              <w:t xml:space="preserve"> denominado</w:t>
            </w:r>
            <w:r w:rsidRPr="00CC01CF">
              <w:t xml:space="preserve"> Falla Medición de Entrada Agua de Mar Flujómetro 1. 30 de Septiembre de 2015 (</w:t>
            </w:r>
            <w:r w:rsidR="00264A26">
              <w:rPr>
                <w:b/>
              </w:rPr>
              <w:t>Anexo 10</w:t>
            </w:r>
            <w:r w:rsidRPr="00CC01CF">
              <w:t>)</w:t>
            </w:r>
            <w:r w:rsidR="00EA00C4">
              <w:t xml:space="preserve"> y compararlos </w:t>
            </w:r>
            <w:r>
              <w:t xml:space="preserve"> con los valores de flujo</w:t>
            </w:r>
            <w:r w:rsidR="00264A26">
              <w:t xml:space="preserve"> del registro</w:t>
            </w:r>
            <w:r w:rsidR="00EA00C4">
              <w:t>,</w:t>
            </w:r>
            <w:r>
              <w:t xml:space="preserve"> se observa que :</w:t>
            </w:r>
          </w:p>
          <w:p w:rsidR="00CC01CF" w:rsidRDefault="00CC01CF" w:rsidP="00CC01CF"/>
          <w:p w:rsidR="00D97D57" w:rsidRDefault="00D97D57" w:rsidP="00CC01CF"/>
          <w:tbl>
            <w:tblPr>
              <w:tblStyle w:val="Tablanormal2"/>
              <w:tblW w:w="0" w:type="auto"/>
              <w:jc w:val="center"/>
              <w:tblLayout w:type="fixed"/>
              <w:tblLook w:val="0000" w:firstRow="0" w:lastRow="0" w:firstColumn="0" w:lastColumn="0" w:noHBand="0" w:noVBand="0"/>
            </w:tblPr>
            <w:tblGrid>
              <w:gridCol w:w="1057"/>
              <w:gridCol w:w="1660"/>
              <w:gridCol w:w="8364"/>
            </w:tblGrid>
            <w:tr w:rsidR="00CC01CF" w:rsidRPr="00600CF7" w:rsidTr="00F12558">
              <w:trPr>
                <w:cnfStyle w:val="000000100000" w:firstRow="0" w:lastRow="0" w:firstColumn="0" w:lastColumn="0" w:oddVBand="0" w:evenVBand="0" w:oddHBand="1" w:evenHBand="0" w:firstRowFirstColumn="0" w:firstRowLastColumn="0" w:lastRowFirstColumn="0" w:lastRowLastColumn="0"/>
                <w:trHeight w:val="396"/>
                <w:jc w:val="center"/>
              </w:trPr>
              <w:tc>
                <w:tcPr>
                  <w:cnfStyle w:val="000010000000" w:firstRow="0" w:lastRow="0" w:firstColumn="0" w:lastColumn="0" w:oddVBand="1" w:evenVBand="0" w:oddHBand="0" w:evenHBand="0" w:firstRowFirstColumn="0" w:firstRowLastColumn="0" w:lastRowFirstColumn="0" w:lastRowLastColumn="0"/>
                  <w:tcW w:w="1057" w:type="dxa"/>
                  <w:shd w:val="clear" w:color="auto" w:fill="BFBFBF" w:themeFill="background1" w:themeFillShade="BF"/>
                </w:tcPr>
                <w:p w:rsidR="00CC01CF" w:rsidRPr="00600CF7" w:rsidRDefault="00CC01CF" w:rsidP="00F12558">
                  <w:pPr>
                    <w:autoSpaceDE w:val="0"/>
                    <w:autoSpaceDN w:val="0"/>
                    <w:adjustRightInd w:val="0"/>
                    <w:rPr>
                      <w:b/>
                      <w:i/>
                      <w:color w:val="000000"/>
                      <w:sz w:val="18"/>
                      <w:szCs w:val="18"/>
                      <w:lang w:eastAsia="es-ES"/>
                    </w:rPr>
                  </w:pPr>
                  <w:r w:rsidRPr="00600CF7">
                    <w:rPr>
                      <w:b/>
                      <w:i/>
                      <w:color w:val="000000"/>
                      <w:sz w:val="18"/>
                      <w:szCs w:val="18"/>
                      <w:lang w:eastAsia="es-ES"/>
                    </w:rPr>
                    <w:t>Fecha</w:t>
                  </w:r>
                </w:p>
              </w:tc>
              <w:tc>
                <w:tcPr>
                  <w:cnfStyle w:val="000001000000" w:firstRow="0" w:lastRow="0" w:firstColumn="0" w:lastColumn="0" w:oddVBand="0" w:evenVBand="1" w:oddHBand="0" w:evenHBand="0" w:firstRowFirstColumn="0" w:firstRowLastColumn="0" w:lastRowFirstColumn="0" w:lastRowLastColumn="0"/>
                  <w:tcW w:w="1660" w:type="dxa"/>
                  <w:shd w:val="clear" w:color="auto" w:fill="BFBFBF" w:themeFill="background1" w:themeFillShade="BF"/>
                </w:tcPr>
                <w:p w:rsidR="00CC01CF" w:rsidRPr="00600CF7" w:rsidRDefault="00CC01CF" w:rsidP="00F12558">
                  <w:pPr>
                    <w:autoSpaceDE w:val="0"/>
                    <w:autoSpaceDN w:val="0"/>
                    <w:adjustRightInd w:val="0"/>
                    <w:rPr>
                      <w:b/>
                      <w:i/>
                      <w:color w:val="000000"/>
                      <w:sz w:val="18"/>
                      <w:szCs w:val="18"/>
                      <w:lang w:eastAsia="es-ES"/>
                    </w:rPr>
                  </w:pPr>
                  <w:r w:rsidRPr="00600CF7">
                    <w:rPr>
                      <w:b/>
                      <w:i/>
                      <w:color w:val="000000"/>
                      <w:sz w:val="18"/>
                      <w:szCs w:val="18"/>
                      <w:lang w:eastAsia="es-ES"/>
                    </w:rPr>
                    <w:t>Horario</w:t>
                  </w:r>
                </w:p>
              </w:tc>
              <w:tc>
                <w:tcPr>
                  <w:cnfStyle w:val="000010000000" w:firstRow="0" w:lastRow="0" w:firstColumn="0" w:lastColumn="0" w:oddVBand="1" w:evenVBand="0" w:oddHBand="0" w:evenHBand="0" w:firstRowFirstColumn="0" w:firstRowLastColumn="0" w:lastRowFirstColumn="0" w:lastRowLastColumn="0"/>
                  <w:tcW w:w="8364" w:type="dxa"/>
                  <w:shd w:val="clear" w:color="auto" w:fill="BFBFBF" w:themeFill="background1" w:themeFillShade="BF"/>
                </w:tcPr>
                <w:p w:rsidR="00CC01CF" w:rsidRPr="00CC01CF" w:rsidRDefault="00CC01CF" w:rsidP="00F12558">
                  <w:pPr>
                    <w:autoSpaceDE w:val="0"/>
                    <w:autoSpaceDN w:val="0"/>
                    <w:adjustRightInd w:val="0"/>
                    <w:rPr>
                      <w:b/>
                      <w:color w:val="000000"/>
                      <w:sz w:val="18"/>
                      <w:szCs w:val="18"/>
                      <w:lang w:eastAsia="es-ES"/>
                    </w:rPr>
                  </w:pPr>
                  <w:r w:rsidRPr="00CC01CF">
                    <w:rPr>
                      <w:b/>
                      <w:color w:val="000000"/>
                      <w:sz w:val="18"/>
                      <w:szCs w:val="18"/>
                      <w:lang w:eastAsia="es-ES"/>
                    </w:rPr>
                    <w:t>Observaciones</w:t>
                  </w:r>
                </w:p>
              </w:tc>
            </w:tr>
            <w:tr w:rsidR="00CC01CF" w:rsidRPr="00600CF7" w:rsidTr="00F12558">
              <w:trPr>
                <w:trHeight w:val="109"/>
                <w:jc w:val="center"/>
              </w:trPr>
              <w:tc>
                <w:tcPr>
                  <w:cnfStyle w:val="000010000000" w:firstRow="0" w:lastRow="0" w:firstColumn="0" w:lastColumn="0" w:oddVBand="1" w:evenVBand="0" w:oddHBand="0" w:evenHBand="0" w:firstRowFirstColumn="0" w:firstRowLastColumn="0" w:lastRowFirstColumn="0" w:lastRowLastColumn="0"/>
                  <w:tcW w:w="1057" w:type="dxa"/>
                </w:tcPr>
                <w:p w:rsidR="00CC01CF" w:rsidRPr="00600CF7" w:rsidRDefault="00CC01CF" w:rsidP="00F12558">
                  <w:pPr>
                    <w:autoSpaceDE w:val="0"/>
                    <w:autoSpaceDN w:val="0"/>
                    <w:adjustRightInd w:val="0"/>
                    <w:rPr>
                      <w:i/>
                      <w:color w:val="000000"/>
                      <w:sz w:val="18"/>
                      <w:szCs w:val="18"/>
                      <w:lang w:eastAsia="es-ES"/>
                    </w:rPr>
                  </w:pPr>
                  <w:r w:rsidRPr="00600CF7">
                    <w:rPr>
                      <w:i/>
                      <w:color w:val="000000"/>
                      <w:sz w:val="18"/>
                      <w:szCs w:val="18"/>
                      <w:lang w:eastAsia="es-ES"/>
                    </w:rPr>
                    <w:t xml:space="preserve">03-09-2015 </w:t>
                  </w:r>
                </w:p>
              </w:tc>
              <w:tc>
                <w:tcPr>
                  <w:cnfStyle w:val="000001000000" w:firstRow="0" w:lastRow="0" w:firstColumn="0" w:lastColumn="0" w:oddVBand="0" w:evenVBand="1" w:oddHBand="0" w:evenHBand="0" w:firstRowFirstColumn="0" w:firstRowLastColumn="0" w:lastRowFirstColumn="0" w:lastRowLastColumn="0"/>
                  <w:tcW w:w="1660" w:type="dxa"/>
                </w:tcPr>
                <w:p w:rsidR="00CC01CF" w:rsidRPr="00600CF7" w:rsidRDefault="00CC01CF" w:rsidP="00F12558">
                  <w:pPr>
                    <w:autoSpaceDE w:val="0"/>
                    <w:autoSpaceDN w:val="0"/>
                    <w:adjustRightInd w:val="0"/>
                    <w:rPr>
                      <w:i/>
                      <w:color w:val="000000"/>
                      <w:sz w:val="18"/>
                      <w:szCs w:val="18"/>
                      <w:lang w:eastAsia="es-ES"/>
                    </w:rPr>
                  </w:pPr>
                  <w:r w:rsidRPr="00600CF7">
                    <w:rPr>
                      <w:i/>
                      <w:color w:val="000000"/>
                      <w:sz w:val="18"/>
                      <w:szCs w:val="18"/>
                      <w:lang w:eastAsia="es-ES"/>
                    </w:rPr>
                    <w:t>6:00 -8:00</w:t>
                  </w:r>
                </w:p>
              </w:tc>
              <w:tc>
                <w:tcPr>
                  <w:cnfStyle w:val="000010000000" w:firstRow="0" w:lastRow="0" w:firstColumn="0" w:lastColumn="0" w:oddVBand="1" w:evenVBand="0" w:oddHBand="0" w:evenHBand="0" w:firstRowFirstColumn="0" w:firstRowLastColumn="0" w:lastRowFirstColumn="0" w:lastRowLastColumn="0"/>
                  <w:tcW w:w="8364" w:type="dxa"/>
                </w:tcPr>
                <w:p w:rsidR="00CC01CF" w:rsidRPr="00CC01CF" w:rsidRDefault="00CC01CF" w:rsidP="00F12558">
                  <w:pPr>
                    <w:autoSpaceDE w:val="0"/>
                    <w:autoSpaceDN w:val="0"/>
                    <w:adjustRightInd w:val="0"/>
                    <w:rPr>
                      <w:color w:val="000000"/>
                      <w:sz w:val="18"/>
                      <w:szCs w:val="18"/>
                      <w:lang w:eastAsia="es-ES"/>
                    </w:rPr>
                  </w:pPr>
                  <w:r w:rsidRPr="00CC01CF">
                    <w:rPr>
                      <w:color w:val="000000"/>
                      <w:sz w:val="18"/>
                      <w:szCs w:val="18"/>
                      <w:lang w:eastAsia="es-ES"/>
                    </w:rPr>
                    <w:t>Menor caudal observado del periodo</w:t>
                  </w:r>
                  <w:r>
                    <w:rPr>
                      <w:color w:val="000000"/>
                      <w:sz w:val="18"/>
                      <w:szCs w:val="18"/>
                      <w:lang w:eastAsia="es-ES"/>
                    </w:rPr>
                    <w:t>. 1</w:t>
                  </w:r>
                  <w:r w:rsidR="00F12558">
                    <w:rPr>
                      <w:color w:val="000000"/>
                      <w:sz w:val="18"/>
                      <w:szCs w:val="18"/>
                      <w:lang w:eastAsia="es-ES"/>
                    </w:rPr>
                    <w:t>.036</w:t>
                  </w:r>
                  <w:r>
                    <w:rPr>
                      <w:color w:val="000000"/>
                      <w:sz w:val="18"/>
                      <w:szCs w:val="18"/>
                      <w:lang w:eastAsia="es-ES"/>
                    </w:rPr>
                    <w:t xml:space="preserve"> m</w:t>
                  </w:r>
                  <w:r w:rsidRPr="00CC01CF">
                    <w:rPr>
                      <w:color w:val="000000"/>
                      <w:sz w:val="18"/>
                      <w:szCs w:val="18"/>
                      <w:vertAlign w:val="superscript"/>
                      <w:lang w:eastAsia="es-ES"/>
                    </w:rPr>
                    <w:t>3</w:t>
                  </w:r>
                  <w:r>
                    <w:rPr>
                      <w:color w:val="000000"/>
                      <w:sz w:val="18"/>
                      <w:szCs w:val="18"/>
                      <w:lang w:eastAsia="es-ES"/>
                    </w:rPr>
                    <w:t>/h</w:t>
                  </w:r>
                  <w:r w:rsidR="00CB056C">
                    <w:rPr>
                      <w:color w:val="000000"/>
                      <w:sz w:val="18"/>
                      <w:szCs w:val="18"/>
                      <w:lang w:eastAsia="es-ES"/>
                    </w:rPr>
                    <w:t>, la generación bruta corresponde a 0 MW.</w:t>
                  </w:r>
                </w:p>
              </w:tc>
            </w:tr>
            <w:tr w:rsidR="00CC01CF" w:rsidRPr="00600CF7" w:rsidTr="00F12558">
              <w:trPr>
                <w:cnfStyle w:val="000000100000" w:firstRow="0" w:lastRow="0" w:firstColumn="0" w:lastColumn="0" w:oddVBand="0" w:evenVBand="0" w:oddHBand="1" w:evenHBand="0" w:firstRowFirstColumn="0" w:firstRowLastColumn="0" w:lastRowFirstColumn="0" w:lastRowLastColumn="0"/>
                <w:trHeight w:val="109"/>
                <w:jc w:val="center"/>
              </w:trPr>
              <w:tc>
                <w:tcPr>
                  <w:cnfStyle w:val="000010000000" w:firstRow="0" w:lastRow="0" w:firstColumn="0" w:lastColumn="0" w:oddVBand="1" w:evenVBand="0" w:oddHBand="0" w:evenHBand="0" w:firstRowFirstColumn="0" w:firstRowLastColumn="0" w:lastRowFirstColumn="0" w:lastRowLastColumn="0"/>
                  <w:tcW w:w="1057" w:type="dxa"/>
                </w:tcPr>
                <w:p w:rsidR="00CC01CF" w:rsidRPr="00600CF7" w:rsidRDefault="00CC01CF" w:rsidP="00F12558">
                  <w:pPr>
                    <w:autoSpaceDE w:val="0"/>
                    <w:autoSpaceDN w:val="0"/>
                    <w:adjustRightInd w:val="0"/>
                    <w:rPr>
                      <w:i/>
                      <w:color w:val="000000"/>
                      <w:sz w:val="18"/>
                      <w:szCs w:val="18"/>
                      <w:lang w:eastAsia="es-ES"/>
                    </w:rPr>
                  </w:pPr>
                  <w:r w:rsidRPr="00600CF7">
                    <w:rPr>
                      <w:i/>
                      <w:color w:val="000000"/>
                      <w:sz w:val="18"/>
                      <w:szCs w:val="18"/>
                      <w:lang w:eastAsia="es-ES"/>
                    </w:rPr>
                    <w:t xml:space="preserve">12-09-2015 </w:t>
                  </w:r>
                </w:p>
              </w:tc>
              <w:tc>
                <w:tcPr>
                  <w:cnfStyle w:val="000001000000" w:firstRow="0" w:lastRow="0" w:firstColumn="0" w:lastColumn="0" w:oddVBand="0" w:evenVBand="1" w:oddHBand="0" w:evenHBand="0" w:firstRowFirstColumn="0" w:firstRowLastColumn="0" w:lastRowFirstColumn="0" w:lastRowLastColumn="0"/>
                  <w:tcW w:w="1660" w:type="dxa"/>
                </w:tcPr>
                <w:p w:rsidR="00CC01CF" w:rsidRPr="00600CF7" w:rsidRDefault="00CC01CF" w:rsidP="00F12558">
                  <w:pPr>
                    <w:autoSpaceDE w:val="0"/>
                    <w:autoSpaceDN w:val="0"/>
                    <w:adjustRightInd w:val="0"/>
                    <w:rPr>
                      <w:i/>
                      <w:color w:val="000000"/>
                      <w:sz w:val="18"/>
                      <w:szCs w:val="18"/>
                      <w:lang w:eastAsia="es-ES"/>
                    </w:rPr>
                  </w:pPr>
                  <w:r w:rsidRPr="00600CF7">
                    <w:rPr>
                      <w:i/>
                      <w:color w:val="000000"/>
                      <w:sz w:val="18"/>
                      <w:szCs w:val="18"/>
                      <w:lang w:eastAsia="es-ES"/>
                    </w:rPr>
                    <w:t>14:00-20:00</w:t>
                  </w:r>
                </w:p>
              </w:tc>
              <w:tc>
                <w:tcPr>
                  <w:cnfStyle w:val="000010000000" w:firstRow="0" w:lastRow="0" w:firstColumn="0" w:lastColumn="0" w:oddVBand="1" w:evenVBand="0" w:oddHBand="0" w:evenHBand="0" w:firstRowFirstColumn="0" w:firstRowLastColumn="0" w:lastRowFirstColumn="0" w:lastRowLastColumn="0"/>
                  <w:tcW w:w="8364" w:type="dxa"/>
                </w:tcPr>
                <w:p w:rsidR="00CC01CF" w:rsidRPr="00CC01CF" w:rsidRDefault="00CC01CF" w:rsidP="00F12558">
                  <w:pPr>
                    <w:autoSpaceDE w:val="0"/>
                    <w:autoSpaceDN w:val="0"/>
                    <w:adjustRightInd w:val="0"/>
                    <w:rPr>
                      <w:color w:val="000000"/>
                      <w:sz w:val="18"/>
                      <w:szCs w:val="18"/>
                      <w:lang w:eastAsia="es-ES"/>
                    </w:rPr>
                  </w:pPr>
                  <w:r>
                    <w:rPr>
                      <w:color w:val="000000"/>
                      <w:sz w:val="18"/>
                      <w:szCs w:val="18"/>
                      <w:lang w:eastAsia="es-ES"/>
                    </w:rPr>
                    <w:t>Los valores de caudal no presentan decimales</w:t>
                  </w:r>
                  <w:r w:rsidR="00DA0CF1">
                    <w:rPr>
                      <w:color w:val="000000"/>
                      <w:sz w:val="18"/>
                      <w:szCs w:val="18"/>
                      <w:lang w:eastAsia="es-ES"/>
                    </w:rPr>
                    <w:t>, correspondiendo a valores absolutos, no se observa intermitencias en los valores de caudal.</w:t>
                  </w:r>
                </w:p>
              </w:tc>
            </w:tr>
            <w:tr w:rsidR="00CC01CF" w:rsidRPr="00600CF7" w:rsidTr="00F12558">
              <w:trPr>
                <w:trHeight w:val="109"/>
                <w:jc w:val="center"/>
              </w:trPr>
              <w:tc>
                <w:tcPr>
                  <w:cnfStyle w:val="000010000000" w:firstRow="0" w:lastRow="0" w:firstColumn="0" w:lastColumn="0" w:oddVBand="1" w:evenVBand="0" w:oddHBand="0" w:evenHBand="0" w:firstRowFirstColumn="0" w:firstRowLastColumn="0" w:lastRowFirstColumn="0" w:lastRowLastColumn="0"/>
                  <w:tcW w:w="1057" w:type="dxa"/>
                </w:tcPr>
                <w:p w:rsidR="00CC01CF" w:rsidRPr="00600CF7" w:rsidRDefault="00CC01CF" w:rsidP="00F12558">
                  <w:pPr>
                    <w:autoSpaceDE w:val="0"/>
                    <w:autoSpaceDN w:val="0"/>
                    <w:adjustRightInd w:val="0"/>
                    <w:rPr>
                      <w:i/>
                      <w:color w:val="000000"/>
                      <w:sz w:val="18"/>
                      <w:szCs w:val="18"/>
                      <w:lang w:eastAsia="es-ES"/>
                    </w:rPr>
                  </w:pPr>
                  <w:r w:rsidRPr="00600CF7">
                    <w:rPr>
                      <w:i/>
                      <w:color w:val="000000"/>
                      <w:sz w:val="18"/>
                      <w:szCs w:val="18"/>
                      <w:lang w:eastAsia="es-ES"/>
                    </w:rPr>
                    <w:t xml:space="preserve">13-09-2015 </w:t>
                  </w:r>
                </w:p>
              </w:tc>
              <w:tc>
                <w:tcPr>
                  <w:cnfStyle w:val="000001000000" w:firstRow="0" w:lastRow="0" w:firstColumn="0" w:lastColumn="0" w:oddVBand="0" w:evenVBand="1" w:oddHBand="0" w:evenHBand="0" w:firstRowFirstColumn="0" w:firstRowLastColumn="0" w:lastRowFirstColumn="0" w:lastRowLastColumn="0"/>
                  <w:tcW w:w="1660" w:type="dxa"/>
                </w:tcPr>
                <w:p w:rsidR="00CC01CF" w:rsidRPr="00600CF7" w:rsidRDefault="00CC01CF" w:rsidP="00F12558">
                  <w:pPr>
                    <w:autoSpaceDE w:val="0"/>
                    <w:autoSpaceDN w:val="0"/>
                    <w:adjustRightInd w:val="0"/>
                    <w:rPr>
                      <w:i/>
                      <w:color w:val="000000"/>
                      <w:sz w:val="18"/>
                      <w:szCs w:val="18"/>
                      <w:lang w:eastAsia="es-ES"/>
                    </w:rPr>
                  </w:pPr>
                  <w:r w:rsidRPr="00600CF7">
                    <w:rPr>
                      <w:i/>
                      <w:color w:val="000000"/>
                      <w:sz w:val="18"/>
                      <w:szCs w:val="18"/>
                      <w:lang w:eastAsia="es-ES"/>
                    </w:rPr>
                    <w:t>04:00-23:00</w:t>
                  </w:r>
                </w:p>
              </w:tc>
              <w:tc>
                <w:tcPr>
                  <w:cnfStyle w:val="000010000000" w:firstRow="0" w:lastRow="0" w:firstColumn="0" w:lastColumn="0" w:oddVBand="1" w:evenVBand="0" w:oddHBand="0" w:evenHBand="0" w:firstRowFirstColumn="0" w:firstRowLastColumn="0" w:lastRowFirstColumn="0" w:lastRowLastColumn="0"/>
                  <w:tcW w:w="8364" w:type="dxa"/>
                </w:tcPr>
                <w:p w:rsidR="00CC01CF" w:rsidRPr="00CC01CF" w:rsidRDefault="00DA0CF1" w:rsidP="00F12558">
                  <w:pPr>
                    <w:autoSpaceDE w:val="0"/>
                    <w:autoSpaceDN w:val="0"/>
                    <w:adjustRightInd w:val="0"/>
                    <w:rPr>
                      <w:color w:val="000000"/>
                      <w:sz w:val="18"/>
                      <w:szCs w:val="18"/>
                      <w:lang w:eastAsia="es-ES"/>
                    </w:rPr>
                  </w:pPr>
                  <w:r>
                    <w:rPr>
                      <w:color w:val="000000"/>
                      <w:sz w:val="18"/>
                      <w:szCs w:val="18"/>
                      <w:lang w:eastAsia="es-ES"/>
                    </w:rPr>
                    <w:t>Los valores de caudal no presentan decimales, correspondiendo a valores absolutos, no se observa intermitencias en los valores de caudal.</w:t>
                  </w:r>
                  <w:r w:rsidR="009B327E">
                    <w:rPr>
                      <w:color w:val="000000"/>
                      <w:sz w:val="18"/>
                      <w:szCs w:val="18"/>
                      <w:lang w:eastAsia="es-ES"/>
                    </w:rPr>
                    <w:t xml:space="preserve"> Se observa un</w:t>
                  </w:r>
                  <w:r w:rsidR="00CB056C">
                    <w:rPr>
                      <w:color w:val="000000"/>
                      <w:sz w:val="18"/>
                      <w:szCs w:val="18"/>
                      <w:lang w:eastAsia="es-ES"/>
                    </w:rPr>
                    <w:t>a</w:t>
                  </w:r>
                  <w:r w:rsidR="009B327E">
                    <w:rPr>
                      <w:color w:val="000000"/>
                      <w:sz w:val="18"/>
                      <w:szCs w:val="18"/>
                      <w:lang w:eastAsia="es-ES"/>
                    </w:rPr>
                    <w:t xml:space="preserve"> diminución de la generación, llegando hasta los 222 MW en el periodo.</w:t>
                  </w:r>
                </w:p>
              </w:tc>
            </w:tr>
            <w:tr w:rsidR="00CC01CF" w:rsidRPr="00600CF7" w:rsidTr="00F12558">
              <w:trPr>
                <w:cnfStyle w:val="000000100000" w:firstRow="0" w:lastRow="0" w:firstColumn="0" w:lastColumn="0" w:oddVBand="0" w:evenVBand="0" w:oddHBand="1" w:evenHBand="0" w:firstRowFirstColumn="0" w:firstRowLastColumn="0" w:lastRowFirstColumn="0" w:lastRowLastColumn="0"/>
                <w:trHeight w:val="109"/>
                <w:jc w:val="center"/>
              </w:trPr>
              <w:tc>
                <w:tcPr>
                  <w:cnfStyle w:val="000010000000" w:firstRow="0" w:lastRow="0" w:firstColumn="0" w:lastColumn="0" w:oddVBand="1" w:evenVBand="0" w:oddHBand="0" w:evenHBand="0" w:firstRowFirstColumn="0" w:firstRowLastColumn="0" w:lastRowFirstColumn="0" w:lastRowLastColumn="0"/>
                  <w:tcW w:w="1057" w:type="dxa"/>
                </w:tcPr>
                <w:p w:rsidR="00CC01CF" w:rsidRPr="00600CF7" w:rsidRDefault="00CC01CF" w:rsidP="00F12558">
                  <w:pPr>
                    <w:autoSpaceDE w:val="0"/>
                    <w:autoSpaceDN w:val="0"/>
                    <w:adjustRightInd w:val="0"/>
                    <w:rPr>
                      <w:i/>
                      <w:color w:val="000000"/>
                      <w:sz w:val="18"/>
                      <w:szCs w:val="18"/>
                      <w:lang w:eastAsia="es-ES"/>
                    </w:rPr>
                  </w:pPr>
                  <w:r w:rsidRPr="00600CF7">
                    <w:rPr>
                      <w:i/>
                      <w:color w:val="000000"/>
                      <w:sz w:val="18"/>
                      <w:szCs w:val="18"/>
                      <w:lang w:eastAsia="es-ES"/>
                    </w:rPr>
                    <w:t xml:space="preserve">14-09-2015 </w:t>
                  </w:r>
                </w:p>
              </w:tc>
              <w:tc>
                <w:tcPr>
                  <w:cnfStyle w:val="000001000000" w:firstRow="0" w:lastRow="0" w:firstColumn="0" w:lastColumn="0" w:oddVBand="0" w:evenVBand="1" w:oddHBand="0" w:evenHBand="0" w:firstRowFirstColumn="0" w:firstRowLastColumn="0" w:lastRowFirstColumn="0" w:lastRowLastColumn="0"/>
                  <w:tcW w:w="1660" w:type="dxa"/>
                </w:tcPr>
                <w:p w:rsidR="00CC01CF" w:rsidRPr="00600CF7" w:rsidRDefault="00CC01CF" w:rsidP="00F12558">
                  <w:pPr>
                    <w:autoSpaceDE w:val="0"/>
                    <w:autoSpaceDN w:val="0"/>
                    <w:adjustRightInd w:val="0"/>
                    <w:rPr>
                      <w:i/>
                      <w:color w:val="000000"/>
                      <w:sz w:val="18"/>
                      <w:szCs w:val="18"/>
                      <w:lang w:eastAsia="es-ES"/>
                    </w:rPr>
                  </w:pPr>
                  <w:r w:rsidRPr="00600CF7">
                    <w:rPr>
                      <w:i/>
                      <w:color w:val="000000"/>
                      <w:sz w:val="18"/>
                      <w:szCs w:val="18"/>
                      <w:lang w:eastAsia="es-ES"/>
                    </w:rPr>
                    <w:t>0:00-21:00</w:t>
                  </w:r>
                </w:p>
              </w:tc>
              <w:tc>
                <w:tcPr>
                  <w:cnfStyle w:val="000010000000" w:firstRow="0" w:lastRow="0" w:firstColumn="0" w:lastColumn="0" w:oddVBand="1" w:evenVBand="0" w:oddHBand="0" w:evenHBand="0" w:firstRowFirstColumn="0" w:firstRowLastColumn="0" w:lastRowFirstColumn="0" w:lastRowLastColumn="0"/>
                  <w:tcW w:w="8364" w:type="dxa"/>
                </w:tcPr>
                <w:p w:rsidR="00CC01CF" w:rsidRPr="00CC01CF" w:rsidRDefault="00DA0CF1" w:rsidP="00F12558">
                  <w:pPr>
                    <w:autoSpaceDE w:val="0"/>
                    <w:autoSpaceDN w:val="0"/>
                    <w:adjustRightInd w:val="0"/>
                    <w:rPr>
                      <w:color w:val="000000"/>
                      <w:sz w:val="18"/>
                      <w:szCs w:val="18"/>
                      <w:lang w:eastAsia="es-ES"/>
                    </w:rPr>
                  </w:pPr>
                  <w:r>
                    <w:rPr>
                      <w:color w:val="000000"/>
                      <w:sz w:val="18"/>
                      <w:szCs w:val="18"/>
                      <w:lang w:eastAsia="es-ES"/>
                    </w:rPr>
                    <w:t>Los valores de caudal no presentan decimales, correspondiendo a valores absolutos, no se observa intermitencia en los valores de caudal.</w:t>
                  </w:r>
                </w:p>
              </w:tc>
            </w:tr>
            <w:tr w:rsidR="00CC01CF" w:rsidRPr="00600CF7" w:rsidTr="00F12558">
              <w:trPr>
                <w:trHeight w:val="109"/>
                <w:jc w:val="center"/>
              </w:trPr>
              <w:tc>
                <w:tcPr>
                  <w:cnfStyle w:val="000010000000" w:firstRow="0" w:lastRow="0" w:firstColumn="0" w:lastColumn="0" w:oddVBand="1" w:evenVBand="0" w:oddHBand="0" w:evenHBand="0" w:firstRowFirstColumn="0" w:firstRowLastColumn="0" w:lastRowFirstColumn="0" w:lastRowLastColumn="0"/>
                  <w:tcW w:w="1057" w:type="dxa"/>
                </w:tcPr>
                <w:p w:rsidR="00CC01CF" w:rsidRPr="00600CF7" w:rsidRDefault="00CC01CF" w:rsidP="00F12558">
                  <w:pPr>
                    <w:autoSpaceDE w:val="0"/>
                    <w:autoSpaceDN w:val="0"/>
                    <w:adjustRightInd w:val="0"/>
                    <w:rPr>
                      <w:i/>
                      <w:color w:val="000000"/>
                      <w:sz w:val="18"/>
                      <w:szCs w:val="18"/>
                      <w:lang w:eastAsia="es-ES"/>
                    </w:rPr>
                  </w:pPr>
                  <w:r w:rsidRPr="00600CF7">
                    <w:rPr>
                      <w:i/>
                      <w:color w:val="000000"/>
                      <w:sz w:val="18"/>
                      <w:szCs w:val="18"/>
                      <w:lang w:eastAsia="es-ES"/>
                    </w:rPr>
                    <w:t xml:space="preserve">15-09-2015 </w:t>
                  </w:r>
                </w:p>
              </w:tc>
              <w:tc>
                <w:tcPr>
                  <w:cnfStyle w:val="000001000000" w:firstRow="0" w:lastRow="0" w:firstColumn="0" w:lastColumn="0" w:oddVBand="0" w:evenVBand="1" w:oddHBand="0" w:evenHBand="0" w:firstRowFirstColumn="0" w:firstRowLastColumn="0" w:lastRowFirstColumn="0" w:lastRowLastColumn="0"/>
                  <w:tcW w:w="1660" w:type="dxa"/>
                </w:tcPr>
                <w:p w:rsidR="00CC01CF" w:rsidRPr="00600CF7" w:rsidRDefault="00CC01CF" w:rsidP="00F12558">
                  <w:pPr>
                    <w:autoSpaceDE w:val="0"/>
                    <w:autoSpaceDN w:val="0"/>
                    <w:adjustRightInd w:val="0"/>
                    <w:rPr>
                      <w:i/>
                      <w:color w:val="000000"/>
                      <w:sz w:val="18"/>
                      <w:szCs w:val="18"/>
                      <w:lang w:eastAsia="es-ES"/>
                    </w:rPr>
                  </w:pPr>
                  <w:r w:rsidRPr="00600CF7">
                    <w:rPr>
                      <w:i/>
                      <w:color w:val="000000"/>
                      <w:sz w:val="18"/>
                      <w:szCs w:val="18"/>
                      <w:lang w:eastAsia="es-ES"/>
                    </w:rPr>
                    <w:t>11:00-23:00</w:t>
                  </w:r>
                </w:p>
              </w:tc>
              <w:tc>
                <w:tcPr>
                  <w:cnfStyle w:val="000010000000" w:firstRow="0" w:lastRow="0" w:firstColumn="0" w:lastColumn="0" w:oddVBand="1" w:evenVBand="0" w:oddHBand="0" w:evenHBand="0" w:firstRowFirstColumn="0" w:firstRowLastColumn="0" w:lastRowFirstColumn="0" w:lastRowLastColumn="0"/>
                  <w:tcW w:w="8364" w:type="dxa"/>
                </w:tcPr>
                <w:p w:rsidR="00CC01CF" w:rsidRPr="00CC01CF" w:rsidRDefault="00DA0CF1" w:rsidP="00F12558">
                  <w:pPr>
                    <w:autoSpaceDE w:val="0"/>
                    <w:autoSpaceDN w:val="0"/>
                    <w:adjustRightInd w:val="0"/>
                    <w:rPr>
                      <w:color w:val="000000"/>
                      <w:sz w:val="18"/>
                      <w:szCs w:val="18"/>
                      <w:lang w:eastAsia="es-ES"/>
                    </w:rPr>
                  </w:pPr>
                  <w:r>
                    <w:rPr>
                      <w:color w:val="000000"/>
                      <w:sz w:val="18"/>
                      <w:szCs w:val="18"/>
                      <w:lang w:eastAsia="es-ES"/>
                    </w:rPr>
                    <w:t>Los valores de caudal no presentan decimales, correspondiendo a valores absolutos, no se observa intermitencias en los valores de caudal.</w:t>
                  </w:r>
                </w:p>
              </w:tc>
            </w:tr>
            <w:tr w:rsidR="00CC01CF" w:rsidRPr="00600CF7" w:rsidTr="00F12558">
              <w:trPr>
                <w:cnfStyle w:val="000000100000" w:firstRow="0" w:lastRow="0" w:firstColumn="0" w:lastColumn="0" w:oddVBand="0" w:evenVBand="0" w:oddHBand="1" w:evenHBand="0" w:firstRowFirstColumn="0" w:firstRowLastColumn="0" w:lastRowFirstColumn="0" w:lastRowLastColumn="0"/>
                <w:trHeight w:val="109"/>
                <w:jc w:val="center"/>
              </w:trPr>
              <w:tc>
                <w:tcPr>
                  <w:cnfStyle w:val="000010000000" w:firstRow="0" w:lastRow="0" w:firstColumn="0" w:lastColumn="0" w:oddVBand="1" w:evenVBand="0" w:oddHBand="0" w:evenHBand="0" w:firstRowFirstColumn="0" w:firstRowLastColumn="0" w:lastRowFirstColumn="0" w:lastRowLastColumn="0"/>
                  <w:tcW w:w="1057" w:type="dxa"/>
                </w:tcPr>
                <w:p w:rsidR="00CC01CF" w:rsidRPr="00600CF7" w:rsidRDefault="00CC01CF" w:rsidP="00F12558">
                  <w:pPr>
                    <w:autoSpaceDE w:val="0"/>
                    <w:autoSpaceDN w:val="0"/>
                    <w:adjustRightInd w:val="0"/>
                    <w:rPr>
                      <w:i/>
                      <w:color w:val="000000"/>
                      <w:sz w:val="18"/>
                      <w:szCs w:val="18"/>
                      <w:lang w:eastAsia="es-ES"/>
                    </w:rPr>
                  </w:pPr>
                  <w:r w:rsidRPr="00600CF7">
                    <w:rPr>
                      <w:i/>
                      <w:color w:val="000000"/>
                      <w:sz w:val="18"/>
                      <w:szCs w:val="18"/>
                      <w:lang w:eastAsia="es-ES"/>
                    </w:rPr>
                    <w:t xml:space="preserve">16-09-2015 </w:t>
                  </w:r>
                </w:p>
              </w:tc>
              <w:tc>
                <w:tcPr>
                  <w:cnfStyle w:val="000001000000" w:firstRow="0" w:lastRow="0" w:firstColumn="0" w:lastColumn="0" w:oddVBand="0" w:evenVBand="1" w:oddHBand="0" w:evenHBand="0" w:firstRowFirstColumn="0" w:firstRowLastColumn="0" w:lastRowFirstColumn="0" w:lastRowLastColumn="0"/>
                  <w:tcW w:w="1660" w:type="dxa"/>
                </w:tcPr>
                <w:p w:rsidR="00CC01CF" w:rsidRPr="00600CF7" w:rsidRDefault="00CC01CF" w:rsidP="00F12558">
                  <w:pPr>
                    <w:autoSpaceDE w:val="0"/>
                    <w:autoSpaceDN w:val="0"/>
                    <w:adjustRightInd w:val="0"/>
                    <w:rPr>
                      <w:i/>
                      <w:color w:val="000000"/>
                      <w:sz w:val="18"/>
                      <w:szCs w:val="18"/>
                      <w:lang w:eastAsia="es-ES"/>
                    </w:rPr>
                  </w:pPr>
                  <w:r w:rsidRPr="00600CF7">
                    <w:rPr>
                      <w:i/>
                      <w:color w:val="000000"/>
                      <w:sz w:val="18"/>
                      <w:szCs w:val="18"/>
                      <w:lang w:eastAsia="es-ES"/>
                    </w:rPr>
                    <w:t>10:00-23:00</w:t>
                  </w:r>
                </w:p>
              </w:tc>
              <w:tc>
                <w:tcPr>
                  <w:cnfStyle w:val="000010000000" w:firstRow="0" w:lastRow="0" w:firstColumn="0" w:lastColumn="0" w:oddVBand="1" w:evenVBand="0" w:oddHBand="0" w:evenHBand="0" w:firstRowFirstColumn="0" w:firstRowLastColumn="0" w:lastRowFirstColumn="0" w:lastRowLastColumn="0"/>
                  <w:tcW w:w="8364" w:type="dxa"/>
                </w:tcPr>
                <w:p w:rsidR="00CC01CF" w:rsidRPr="00CC01CF" w:rsidRDefault="00DA0CF1" w:rsidP="00F12558">
                  <w:pPr>
                    <w:autoSpaceDE w:val="0"/>
                    <w:autoSpaceDN w:val="0"/>
                    <w:adjustRightInd w:val="0"/>
                    <w:rPr>
                      <w:color w:val="000000"/>
                      <w:sz w:val="18"/>
                      <w:szCs w:val="18"/>
                      <w:lang w:eastAsia="es-ES"/>
                    </w:rPr>
                  </w:pPr>
                  <w:r>
                    <w:rPr>
                      <w:color w:val="000000"/>
                      <w:sz w:val="18"/>
                      <w:szCs w:val="18"/>
                      <w:lang w:eastAsia="es-ES"/>
                    </w:rPr>
                    <w:t>Los valores de caudal no presentan decimales, correspondiendo a valores absolutos, no se observa intermitencias en los valores de caudal.</w:t>
                  </w:r>
                </w:p>
              </w:tc>
            </w:tr>
            <w:tr w:rsidR="00CC01CF" w:rsidRPr="00600CF7" w:rsidTr="00F12558">
              <w:trPr>
                <w:trHeight w:val="109"/>
                <w:jc w:val="center"/>
              </w:trPr>
              <w:tc>
                <w:tcPr>
                  <w:cnfStyle w:val="000010000000" w:firstRow="0" w:lastRow="0" w:firstColumn="0" w:lastColumn="0" w:oddVBand="1" w:evenVBand="0" w:oddHBand="0" w:evenHBand="0" w:firstRowFirstColumn="0" w:firstRowLastColumn="0" w:lastRowFirstColumn="0" w:lastRowLastColumn="0"/>
                  <w:tcW w:w="1057" w:type="dxa"/>
                </w:tcPr>
                <w:p w:rsidR="00CC01CF" w:rsidRPr="00600CF7" w:rsidRDefault="00CC01CF" w:rsidP="00F12558">
                  <w:pPr>
                    <w:autoSpaceDE w:val="0"/>
                    <w:autoSpaceDN w:val="0"/>
                    <w:adjustRightInd w:val="0"/>
                    <w:rPr>
                      <w:i/>
                      <w:color w:val="000000"/>
                      <w:sz w:val="18"/>
                      <w:szCs w:val="18"/>
                      <w:lang w:eastAsia="es-ES"/>
                    </w:rPr>
                  </w:pPr>
                  <w:r w:rsidRPr="00600CF7">
                    <w:rPr>
                      <w:i/>
                      <w:color w:val="000000"/>
                      <w:sz w:val="18"/>
                      <w:szCs w:val="18"/>
                      <w:lang w:eastAsia="es-ES"/>
                    </w:rPr>
                    <w:t xml:space="preserve">17-09-2015 </w:t>
                  </w:r>
                </w:p>
              </w:tc>
              <w:tc>
                <w:tcPr>
                  <w:cnfStyle w:val="000001000000" w:firstRow="0" w:lastRow="0" w:firstColumn="0" w:lastColumn="0" w:oddVBand="0" w:evenVBand="1" w:oddHBand="0" w:evenHBand="0" w:firstRowFirstColumn="0" w:firstRowLastColumn="0" w:lastRowFirstColumn="0" w:lastRowLastColumn="0"/>
                  <w:tcW w:w="1660" w:type="dxa"/>
                </w:tcPr>
                <w:p w:rsidR="00CC01CF" w:rsidRPr="00600CF7" w:rsidRDefault="00CC01CF" w:rsidP="00F12558">
                  <w:pPr>
                    <w:autoSpaceDE w:val="0"/>
                    <w:autoSpaceDN w:val="0"/>
                    <w:adjustRightInd w:val="0"/>
                    <w:rPr>
                      <w:i/>
                      <w:color w:val="000000"/>
                      <w:sz w:val="18"/>
                      <w:szCs w:val="18"/>
                      <w:lang w:eastAsia="es-ES"/>
                    </w:rPr>
                  </w:pPr>
                  <w:r w:rsidRPr="00600CF7">
                    <w:rPr>
                      <w:i/>
                      <w:color w:val="000000"/>
                      <w:sz w:val="18"/>
                      <w:szCs w:val="18"/>
                      <w:lang w:eastAsia="es-ES"/>
                    </w:rPr>
                    <w:t>0:00-23:00</w:t>
                  </w:r>
                </w:p>
              </w:tc>
              <w:tc>
                <w:tcPr>
                  <w:cnfStyle w:val="000010000000" w:firstRow="0" w:lastRow="0" w:firstColumn="0" w:lastColumn="0" w:oddVBand="1" w:evenVBand="0" w:oddHBand="0" w:evenHBand="0" w:firstRowFirstColumn="0" w:firstRowLastColumn="0" w:lastRowFirstColumn="0" w:lastRowLastColumn="0"/>
                  <w:tcW w:w="8364" w:type="dxa"/>
                </w:tcPr>
                <w:p w:rsidR="00CC01CF" w:rsidRPr="00CC01CF" w:rsidRDefault="00DA0CF1" w:rsidP="00F12558">
                  <w:pPr>
                    <w:autoSpaceDE w:val="0"/>
                    <w:autoSpaceDN w:val="0"/>
                    <w:adjustRightInd w:val="0"/>
                    <w:rPr>
                      <w:color w:val="000000"/>
                      <w:sz w:val="18"/>
                      <w:szCs w:val="18"/>
                      <w:lang w:eastAsia="es-ES"/>
                    </w:rPr>
                  </w:pPr>
                  <w:r>
                    <w:rPr>
                      <w:color w:val="000000"/>
                      <w:sz w:val="18"/>
                      <w:szCs w:val="18"/>
                      <w:lang w:eastAsia="es-ES"/>
                    </w:rPr>
                    <w:t>Los valores de caudal no presentan decimales, correspondiendo a valores absolutos, no se observa intermitencias en los valores de caudal.</w:t>
                  </w:r>
                </w:p>
              </w:tc>
            </w:tr>
            <w:tr w:rsidR="00CC01CF" w:rsidRPr="00600CF7" w:rsidTr="00F12558">
              <w:trPr>
                <w:cnfStyle w:val="000000100000" w:firstRow="0" w:lastRow="0" w:firstColumn="0" w:lastColumn="0" w:oddVBand="0" w:evenVBand="0" w:oddHBand="1" w:evenHBand="0" w:firstRowFirstColumn="0" w:firstRowLastColumn="0" w:lastRowFirstColumn="0" w:lastRowLastColumn="0"/>
                <w:trHeight w:val="109"/>
                <w:jc w:val="center"/>
              </w:trPr>
              <w:tc>
                <w:tcPr>
                  <w:cnfStyle w:val="000010000000" w:firstRow="0" w:lastRow="0" w:firstColumn="0" w:lastColumn="0" w:oddVBand="1" w:evenVBand="0" w:oddHBand="0" w:evenHBand="0" w:firstRowFirstColumn="0" w:firstRowLastColumn="0" w:lastRowFirstColumn="0" w:lastRowLastColumn="0"/>
                  <w:tcW w:w="1057" w:type="dxa"/>
                </w:tcPr>
                <w:p w:rsidR="00CC01CF" w:rsidRPr="00600CF7" w:rsidRDefault="00CC01CF" w:rsidP="00F12558">
                  <w:pPr>
                    <w:autoSpaceDE w:val="0"/>
                    <w:autoSpaceDN w:val="0"/>
                    <w:adjustRightInd w:val="0"/>
                    <w:rPr>
                      <w:i/>
                      <w:color w:val="000000"/>
                      <w:sz w:val="18"/>
                      <w:szCs w:val="18"/>
                      <w:lang w:eastAsia="es-ES"/>
                    </w:rPr>
                  </w:pPr>
                  <w:r w:rsidRPr="00600CF7">
                    <w:rPr>
                      <w:i/>
                      <w:color w:val="000000"/>
                      <w:sz w:val="18"/>
                      <w:szCs w:val="18"/>
                      <w:lang w:eastAsia="es-ES"/>
                    </w:rPr>
                    <w:t xml:space="preserve">18-09-2015 </w:t>
                  </w:r>
                </w:p>
              </w:tc>
              <w:tc>
                <w:tcPr>
                  <w:cnfStyle w:val="000001000000" w:firstRow="0" w:lastRow="0" w:firstColumn="0" w:lastColumn="0" w:oddVBand="0" w:evenVBand="1" w:oddHBand="0" w:evenHBand="0" w:firstRowFirstColumn="0" w:firstRowLastColumn="0" w:lastRowFirstColumn="0" w:lastRowLastColumn="0"/>
                  <w:tcW w:w="1660" w:type="dxa"/>
                </w:tcPr>
                <w:p w:rsidR="00CC01CF" w:rsidRPr="00600CF7" w:rsidRDefault="00CC01CF" w:rsidP="00F12558">
                  <w:pPr>
                    <w:autoSpaceDE w:val="0"/>
                    <w:autoSpaceDN w:val="0"/>
                    <w:adjustRightInd w:val="0"/>
                    <w:rPr>
                      <w:i/>
                      <w:color w:val="000000"/>
                      <w:sz w:val="18"/>
                      <w:szCs w:val="18"/>
                      <w:lang w:eastAsia="es-ES"/>
                    </w:rPr>
                  </w:pPr>
                  <w:r w:rsidRPr="00600CF7">
                    <w:rPr>
                      <w:i/>
                      <w:color w:val="000000"/>
                      <w:sz w:val="18"/>
                      <w:szCs w:val="18"/>
                      <w:lang w:eastAsia="es-ES"/>
                    </w:rPr>
                    <w:t>0:00-23:00</w:t>
                  </w:r>
                </w:p>
              </w:tc>
              <w:tc>
                <w:tcPr>
                  <w:cnfStyle w:val="000010000000" w:firstRow="0" w:lastRow="0" w:firstColumn="0" w:lastColumn="0" w:oddVBand="1" w:evenVBand="0" w:oddHBand="0" w:evenHBand="0" w:firstRowFirstColumn="0" w:firstRowLastColumn="0" w:lastRowFirstColumn="0" w:lastRowLastColumn="0"/>
                  <w:tcW w:w="8364" w:type="dxa"/>
                </w:tcPr>
                <w:p w:rsidR="00CC01CF" w:rsidRPr="00CC01CF" w:rsidRDefault="00DA0CF1" w:rsidP="00F12558">
                  <w:pPr>
                    <w:autoSpaceDE w:val="0"/>
                    <w:autoSpaceDN w:val="0"/>
                    <w:adjustRightInd w:val="0"/>
                    <w:rPr>
                      <w:color w:val="000000"/>
                      <w:sz w:val="18"/>
                      <w:szCs w:val="18"/>
                      <w:lang w:eastAsia="es-ES"/>
                    </w:rPr>
                  </w:pPr>
                  <w:r>
                    <w:rPr>
                      <w:color w:val="000000"/>
                      <w:sz w:val="18"/>
                      <w:szCs w:val="18"/>
                      <w:lang w:eastAsia="es-ES"/>
                    </w:rPr>
                    <w:t>Los valores de caudal no presentan decimales, correspondiendo a valores absolutos, no se observa intermitencias en los valores de caudal.</w:t>
                  </w:r>
                </w:p>
              </w:tc>
            </w:tr>
            <w:tr w:rsidR="00CC01CF" w:rsidRPr="00600CF7" w:rsidTr="00F12558">
              <w:trPr>
                <w:trHeight w:val="109"/>
                <w:jc w:val="center"/>
              </w:trPr>
              <w:tc>
                <w:tcPr>
                  <w:cnfStyle w:val="000010000000" w:firstRow="0" w:lastRow="0" w:firstColumn="0" w:lastColumn="0" w:oddVBand="1" w:evenVBand="0" w:oddHBand="0" w:evenHBand="0" w:firstRowFirstColumn="0" w:firstRowLastColumn="0" w:lastRowFirstColumn="0" w:lastRowLastColumn="0"/>
                  <w:tcW w:w="1057" w:type="dxa"/>
                </w:tcPr>
                <w:p w:rsidR="00CC01CF" w:rsidRPr="00600CF7" w:rsidRDefault="00CC01CF" w:rsidP="00F12558">
                  <w:pPr>
                    <w:autoSpaceDE w:val="0"/>
                    <w:autoSpaceDN w:val="0"/>
                    <w:adjustRightInd w:val="0"/>
                    <w:rPr>
                      <w:i/>
                      <w:color w:val="000000"/>
                      <w:sz w:val="18"/>
                      <w:szCs w:val="18"/>
                      <w:lang w:eastAsia="es-ES"/>
                    </w:rPr>
                  </w:pPr>
                  <w:r w:rsidRPr="00600CF7">
                    <w:rPr>
                      <w:i/>
                      <w:color w:val="000000"/>
                      <w:sz w:val="18"/>
                      <w:szCs w:val="18"/>
                      <w:lang w:eastAsia="es-ES"/>
                    </w:rPr>
                    <w:t xml:space="preserve">19-09-2015 </w:t>
                  </w:r>
                </w:p>
              </w:tc>
              <w:tc>
                <w:tcPr>
                  <w:cnfStyle w:val="000001000000" w:firstRow="0" w:lastRow="0" w:firstColumn="0" w:lastColumn="0" w:oddVBand="0" w:evenVBand="1" w:oddHBand="0" w:evenHBand="0" w:firstRowFirstColumn="0" w:firstRowLastColumn="0" w:lastRowFirstColumn="0" w:lastRowLastColumn="0"/>
                  <w:tcW w:w="1660" w:type="dxa"/>
                </w:tcPr>
                <w:p w:rsidR="00CC01CF" w:rsidRPr="00600CF7" w:rsidRDefault="00CC01CF" w:rsidP="00F12558">
                  <w:pPr>
                    <w:autoSpaceDE w:val="0"/>
                    <w:autoSpaceDN w:val="0"/>
                    <w:adjustRightInd w:val="0"/>
                    <w:rPr>
                      <w:i/>
                      <w:color w:val="000000"/>
                      <w:sz w:val="18"/>
                      <w:szCs w:val="18"/>
                      <w:lang w:eastAsia="es-ES"/>
                    </w:rPr>
                  </w:pPr>
                  <w:r w:rsidRPr="00600CF7">
                    <w:rPr>
                      <w:i/>
                      <w:color w:val="000000"/>
                      <w:sz w:val="18"/>
                      <w:szCs w:val="18"/>
                      <w:lang w:eastAsia="es-ES"/>
                    </w:rPr>
                    <w:t>0:00-23:00</w:t>
                  </w:r>
                </w:p>
              </w:tc>
              <w:tc>
                <w:tcPr>
                  <w:cnfStyle w:val="000010000000" w:firstRow="0" w:lastRow="0" w:firstColumn="0" w:lastColumn="0" w:oddVBand="1" w:evenVBand="0" w:oddHBand="0" w:evenHBand="0" w:firstRowFirstColumn="0" w:firstRowLastColumn="0" w:lastRowFirstColumn="0" w:lastRowLastColumn="0"/>
                  <w:tcW w:w="8364" w:type="dxa"/>
                </w:tcPr>
                <w:p w:rsidR="00CC01CF" w:rsidRPr="00CC01CF" w:rsidRDefault="00DA0CF1" w:rsidP="00F12558">
                  <w:pPr>
                    <w:autoSpaceDE w:val="0"/>
                    <w:autoSpaceDN w:val="0"/>
                    <w:adjustRightInd w:val="0"/>
                    <w:rPr>
                      <w:color w:val="000000"/>
                      <w:sz w:val="18"/>
                      <w:szCs w:val="18"/>
                      <w:lang w:eastAsia="es-ES"/>
                    </w:rPr>
                  </w:pPr>
                  <w:r>
                    <w:rPr>
                      <w:color w:val="000000"/>
                      <w:sz w:val="18"/>
                      <w:szCs w:val="18"/>
                      <w:lang w:eastAsia="es-ES"/>
                    </w:rPr>
                    <w:t>Los valores de caudal no presentan decimales, correspondiendo a valores absolutos, no se observa intermitencias en los valores de caudal.</w:t>
                  </w:r>
                </w:p>
              </w:tc>
            </w:tr>
            <w:tr w:rsidR="00CC01CF" w:rsidRPr="00600CF7" w:rsidTr="00F12558">
              <w:trPr>
                <w:cnfStyle w:val="000000100000" w:firstRow="0" w:lastRow="0" w:firstColumn="0" w:lastColumn="0" w:oddVBand="0" w:evenVBand="0" w:oddHBand="1" w:evenHBand="0" w:firstRowFirstColumn="0" w:firstRowLastColumn="0" w:lastRowFirstColumn="0" w:lastRowLastColumn="0"/>
                <w:trHeight w:val="109"/>
                <w:jc w:val="center"/>
              </w:trPr>
              <w:tc>
                <w:tcPr>
                  <w:cnfStyle w:val="000010000000" w:firstRow="0" w:lastRow="0" w:firstColumn="0" w:lastColumn="0" w:oddVBand="1" w:evenVBand="0" w:oddHBand="0" w:evenHBand="0" w:firstRowFirstColumn="0" w:firstRowLastColumn="0" w:lastRowFirstColumn="0" w:lastRowLastColumn="0"/>
                  <w:tcW w:w="1057" w:type="dxa"/>
                </w:tcPr>
                <w:p w:rsidR="00CC01CF" w:rsidRPr="00600CF7" w:rsidRDefault="00CC01CF" w:rsidP="00F12558">
                  <w:pPr>
                    <w:autoSpaceDE w:val="0"/>
                    <w:autoSpaceDN w:val="0"/>
                    <w:adjustRightInd w:val="0"/>
                    <w:rPr>
                      <w:i/>
                      <w:color w:val="000000"/>
                      <w:sz w:val="18"/>
                      <w:szCs w:val="18"/>
                      <w:lang w:eastAsia="es-ES"/>
                    </w:rPr>
                  </w:pPr>
                  <w:r w:rsidRPr="00600CF7">
                    <w:rPr>
                      <w:i/>
                      <w:color w:val="000000"/>
                      <w:sz w:val="18"/>
                      <w:szCs w:val="18"/>
                      <w:lang w:eastAsia="es-ES"/>
                    </w:rPr>
                    <w:t xml:space="preserve">20-09-2015 </w:t>
                  </w:r>
                </w:p>
              </w:tc>
              <w:tc>
                <w:tcPr>
                  <w:cnfStyle w:val="000001000000" w:firstRow="0" w:lastRow="0" w:firstColumn="0" w:lastColumn="0" w:oddVBand="0" w:evenVBand="1" w:oddHBand="0" w:evenHBand="0" w:firstRowFirstColumn="0" w:firstRowLastColumn="0" w:lastRowFirstColumn="0" w:lastRowLastColumn="0"/>
                  <w:tcW w:w="1660" w:type="dxa"/>
                </w:tcPr>
                <w:p w:rsidR="00CC01CF" w:rsidRPr="00600CF7" w:rsidRDefault="00CC01CF" w:rsidP="00F12558">
                  <w:pPr>
                    <w:autoSpaceDE w:val="0"/>
                    <w:autoSpaceDN w:val="0"/>
                    <w:adjustRightInd w:val="0"/>
                    <w:rPr>
                      <w:i/>
                      <w:color w:val="000000"/>
                      <w:sz w:val="18"/>
                      <w:szCs w:val="18"/>
                      <w:lang w:eastAsia="es-ES"/>
                    </w:rPr>
                  </w:pPr>
                  <w:r w:rsidRPr="00600CF7">
                    <w:rPr>
                      <w:i/>
                      <w:color w:val="000000"/>
                      <w:sz w:val="18"/>
                      <w:szCs w:val="18"/>
                      <w:lang w:eastAsia="es-ES"/>
                    </w:rPr>
                    <w:t>0:00</w:t>
                  </w:r>
                </w:p>
              </w:tc>
              <w:tc>
                <w:tcPr>
                  <w:cnfStyle w:val="000010000000" w:firstRow="0" w:lastRow="0" w:firstColumn="0" w:lastColumn="0" w:oddVBand="1" w:evenVBand="0" w:oddHBand="0" w:evenHBand="0" w:firstRowFirstColumn="0" w:firstRowLastColumn="0" w:lastRowFirstColumn="0" w:lastRowLastColumn="0"/>
                  <w:tcW w:w="8364" w:type="dxa"/>
                </w:tcPr>
                <w:p w:rsidR="00CC01CF" w:rsidRPr="00CC01CF" w:rsidRDefault="00DA0CF1" w:rsidP="00F12558">
                  <w:pPr>
                    <w:autoSpaceDE w:val="0"/>
                    <w:autoSpaceDN w:val="0"/>
                    <w:adjustRightInd w:val="0"/>
                    <w:rPr>
                      <w:color w:val="000000"/>
                      <w:sz w:val="18"/>
                      <w:szCs w:val="18"/>
                      <w:lang w:eastAsia="es-ES"/>
                    </w:rPr>
                  </w:pPr>
                  <w:r>
                    <w:rPr>
                      <w:color w:val="000000"/>
                      <w:sz w:val="18"/>
                      <w:szCs w:val="18"/>
                      <w:lang w:eastAsia="es-ES"/>
                    </w:rPr>
                    <w:t>Los valores de caudal no presentan decimales, correspondiendo a valores absolutos, no se observa intermitencias en los valores de caudal.</w:t>
                  </w:r>
                </w:p>
              </w:tc>
            </w:tr>
            <w:tr w:rsidR="00CC01CF" w:rsidRPr="00600CF7" w:rsidTr="00F12558">
              <w:trPr>
                <w:trHeight w:val="109"/>
                <w:jc w:val="center"/>
              </w:trPr>
              <w:tc>
                <w:tcPr>
                  <w:cnfStyle w:val="000010000000" w:firstRow="0" w:lastRow="0" w:firstColumn="0" w:lastColumn="0" w:oddVBand="1" w:evenVBand="0" w:oddHBand="0" w:evenHBand="0" w:firstRowFirstColumn="0" w:firstRowLastColumn="0" w:lastRowFirstColumn="0" w:lastRowLastColumn="0"/>
                  <w:tcW w:w="1057" w:type="dxa"/>
                </w:tcPr>
                <w:p w:rsidR="00CC01CF" w:rsidRPr="00600CF7" w:rsidRDefault="00CC01CF" w:rsidP="00F12558">
                  <w:pPr>
                    <w:autoSpaceDE w:val="0"/>
                    <w:autoSpaceDN w:val="0"/>
                    <w:adjustRightInd w:val="0"/>
                    <w:rPr>
                      <w:i/>
                      <w:color w:val="000000"/>
                      <w:sz w:val="18"/>
                      <w:szCs w:val="18"/>
                      <w:lang w:eastAsia="es-ES"/>
                    </w:rPr>
                  </w:pPr>
                  <w:r w:rsidRPr="00600CF7">
                    <w:rPr>
                      <w:i/>
                      <w:color w:val="000000"/>
                      <w:sz w:val="18"/>
                      <w:szCs w:val="18"/>
                      <w:lang w:eastAsia="es-ES"/>
                    </w:rPr>
                    <w:t xml:space="preserve">21-09-2015 </w:t>
                  </w:r>
                </w:p>
              </w:tc>
              <w:tc>
                <w:tcPr>
                  <w:cnfStyle w:val="000001000000" w:firstRow="0" w:lastRow="0" w:firstColumn="0" w:lastColumn="0" w:oddVBand="0" w:evenVBand="1" w:oddHBand="0" w:evenHBand="0" w:firstRowFirstColumn="0" w:firstRowLastColumn="0" w:lastRowFirstColumn="0" w:lastRowLastColumn="0"/>
                  <w:tcW w:w="1660" w:type="dxa"/>
                </w:tcPr>
                <w:p w:rsidR="00CC01CF" w:rsidRPr="00600CF7" w:rsidRDefault="00CC01CF" w:rsidP="00F12558">
                  <w:pPr>
                    <w:autoSpaceDE w:val="0"/>
                    <w:autoSpaceDN w:val="0"/>
                    <w:adjustRightInd w:val="0"/>
                    <w:rPr>
                      <w:i/>
                      <w:color w:val="000000"/>
                      <w:sz w:val="18"/>
                      <w:szCs w:val="18"/>
                      <w:lang w:eastAsia="es-ES"/>
                    </w:rPr>
                  </w:pPr>
                  <w:r w:rsidRPr="00600CF7">
                    <w:rPr>
                      <w:i/>
                      <w:color w:val="000000"/>
                      <w:sz w:val="18"/>
                      <w:szCs w:val="18"/>
                      <w:lang w:eastAsia="es-ES"/>
                    </w:rPr>
                    <w:t>0:00-13:00</w:t>
                  </w:r>
                </w:p>
              </w:tc>
              <w:tc>
                <w:tcPr>
                  <w:cnfStyle w:val="000010000000" w:firstRow="0" w:lastRow="0" w:firstColumn="0" w:lastColumn="0" w:oddVBand="1" w:evenVBand="0" w:oddHBand="0" w:evenHBand="0" w:firstRowFirstColumn="0" w:firstRowLastColumn="0" w:lastRowFirstColumn="0" w:lastRowLastColumn="0"/>
                  <w:tcW w:w="8364" w:type="dxa"/>
                </w:tcPr>
                <w:p w:rsidR="00CC01CF" w:rsidRPr="00CC01CF" w:rsidRDefault="00DA0CF1" w:rsidP="00F12558">
                  <w:pPr>
                    <w:autoSpaceDE w:val="0"/>
                    <w:autoSpaceDN w:val="0"/>
                    <w:adjustRightInd w:val="0"/>
                    <w:rPr>
                      <w:color w:val="000000"/>
                      <w:sz w:val="18"/>
                      <w:szCs w:val="18"/>
                      <w:lang w:eastAsia="es-ES"/>
                    </w:rPr>
                  </w:pPr>
                  <w:r>
                    <w:rPr>
                      <w:color w:val="000000"/>
                      <w:sz w:val="18"/>
                      <w:szCs w:val="18"/>
                      <w:lang w:eastAsia="es-ES"/>
                    </w:rPr>
                    <w:t>Los valores de caudal no presentan decimales, correspondiendo a valores absolutos, no se observa intermitencias en los valores de caudal.</w:t>
                  </w:r>
                </w:p>
              </w:tc>
            </w:tr>
          </w:tbl>
          <w:p w:rsidR="00D97D57" w:rsidRDefault="00D97D57" w:rsidP="00CC01CF"/>
          <w:p w:rsidR="00264A26" w:rsidRDefault="00264A26" w:rsidP="00CC01CF">
            <w:r>
              <w:t xml:space="preserve">Se observa que el evento del día 12-09-2015 no se presentan intermitencias en el registro de caudal. </w:t>
            </w:r>
          </w:p>
          <w:p w:rsidR="00264A26" w:rsidRDefault="00264A26" w:rsidP="00CC01CF"/>
          <w:p w:rsidR="007D306F" w:rsidRPr="00523A12" w:rsidRDefault="007D306F" w:rsidP="007D306F">
            <w:pPr>
              <w:pStyle w:val="Prrafodelista"/>
              <w:numPr>
                <w:ilvl w:val="0"/>
                <w:numId w:val="38"/>
              </w:numPr>
              <w:jc w:val="left"/>
              <w:rPr>
                <w:b/>
              </w:rPr>
            </w:pPr>
            <w:r>
              <w:rPr>
                <w:b/>
              </w:rPr>
              <w:t>Conclusiones</w:t>
            </w:r>
            <w:r w:rsidRPr="00523A12">
              <w:rPr>
                <w:b/>
              </w:rPr>
              <w:t xml:space="preserve">: </w:t>
            </w:r>
          </w:p>
          <w:p w:rsidR="00F12558" w:rsidRDefault="00F12558" w:rsidP="00CC01CF"/>
          <w:p w:rsidR="00D97D57" w:rsidRPr="008B25E5" w:rsidRDefault="00EA00C4" w:rsidP="00264A26">
            <w:r w:rsidRPr="00EA00C4">
              <w:t>Del análisis se observa que el flujo registrado no supera los 45.000 m</w:t>
            </w:r>
            <w:r w:rsidRPr="00EA00C4">
              <w:rPr>
                <w:vertAlign w:val="superscript"/>
              </w:rPr>
              <w:t>3</w:t>
            </w:r>
            <w:r w:rsidRPr="00EA00C4">
              <w:t>/h en el periodo analizado</w:t>
            </w:r>
            <w:r w:rsidR="00FA7D03">
              <w:t xml:space="preserve"> (enero a septiembre de 2015)</w:t>
            </w:r>
            <w:r>
              <w:t>.</w:t>
            </w:r>
          </w:p>
        </w:tc>
      </w:tr>
    </w:tbl>
    <w:p w:rsidR="004C45C2" w:rsidRDefault="004C45C2">
      <w:pPr>
        <w:jc w:val="left"/>
      </w:pPr>
    </w:p>
    <w:p w:rsidR="00F439DD" w:rsidRDefault="00F439DD"/>
    <w:tbl>
      <w:tblPr>
        <w:tblW w:w="13712" w:type="dxa"/>
        <w:jc w:val="center"/>
        <w:tblCellMar>
          <w:left w:w="70" w:type="dxa"/>
          <w:right w:w="70" w:type="dxa"/>
        </w:tblCellMar>
        <w:tblLook w:val="04A0" w:firstRow="1" w:lastRow="0" w:firstColumn="1" w:lastColumn="0" w:noHBand="0" w:noVBand="1"/>
      </w:tblPr>
      <w:tblGrid>
        <w:gridCol w:w="6083"/>
        <w:gridCol w:w="7629"/>
      </w:tblGrid>
      <w:tr w:rsidR="0011728C" w:rsidRPr="0025129B" w:rsidTr="0011728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728C" w:rsidRPr="0025129B" w:rsidRDefault="0011728C" w:rsidP="00CC01CF">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11728C" w:rsidRPr="0025129B" w:rsidTr="0011728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728C" w:rsidRDefault="0011728C" w:rsidP="00CC01CF">
            <w:pPr>
              <w:jc w:val="center"/>
              <w:rPr>
                <w:rFonts w:eastAsia="Times New Roman"/>
                <w:b/>
                <w:bCs/>
                <w:color w:val="000000"/>
                <w:sz w:val="20"/>
                <w:szCs w:val="20"/>
                <w:lang w:eastAsia="es-CL"/>
              </w:rPr>
            </w:pPr>
            <w:r>
              <w:rPr>
                <w:noProof/>
                <w:lang w:eastAsia="es-CL"/>
              </w:rPr>
              <w:drawing>
                <wp:inline distT="0" distB="0" distL="0" distR="0" wp14:anchorId="09B16DAB" wp14:editId="138B8DE1">
                  <wp:extent cx="8134158" cy="4252595"/>
                  <wp:effectExtent l="0" t="0" r="635" b="1460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1728C" w:rsidRPr="00EC7E84" w:rsidRDefault="0011728C" w:rsidP="0011728C">
            <w:pPr>
              <w:jc w:val="center"/>
              <w:rPr>
                <w:rFonts w:eastAsia="Times New Roman"/>
                <w:b/>
                <w:bCs/>
                <w:color w:val="000000"/>
                <w:sz w:val="20"/>
                <w:szCs w:val="20"/>
                <w:lang w:eastAsia="es-CL"/>
              </w:rPr>
            </w:pPr>
          </w:p>
        </w:tc>
      </w:tr>
      <w:tr w:rsidR="0011728C" w:rsidRPr="0025129B" w:rsidTr="00CC01CF">
        <w:trPr>
          <w:trHeight w:val="300"/>
          <w:jc w:val="center"/>
        </w:trPr>
        <w:tc>
          <w:tcPr>
            <w:tcW w:w="2218" w:type="pct"/>
            <w:tcBorders>
              <w:top w:val="single" w:sz="4" w:space="0" w:color="auto"/>
              <w:left w:val="single" w:sz="4" w:space="0" w:color="auto"/>
              <w:bottom w:val="single" w:sz="4" w:space="0" w:color="000000"/>
              <w:right w:val="single" w:sz="4" w:space="0" w:color="000000"/>
            </w:tcBorders>
            <w:noWrap/>
            <w:vAlign w:val="center"/>
            <w:hideMark/>
          </w:tcPr>
          <w:p w:rsidR="0011728C" w:rsidRPr="0025129B" w:rsidRDefault="0056230E" w:rsidP="00CC01CF">
            <w:pPr>
              <w:pStyle w:val="Descripcin"/>
              <w:rPr>
                <w:rFonts w:eastAsia="Times New Roman"/>
                <w:color w:val="000000"/>
                <w:lang w:eastAsia="es-CL"/>
              </w:rPr>
            </w:pPr>
            <w:bookmarkStart w:id="145" w:name="_Toc440041018"/>
            <w:r>
              <w:t>Figura</w:t>
            </w:r>
            <w:r w:rsidR="009F4D09">
              <w:t xml:space="preserve"> 12</w:t>
            </w:r>
            <w:bookmarkEnd w:id="145"/>
          </w:p>
        </w:tc>
        <w:tc>
          <w:tcPr>
            <w:tcW w:w="2782" w:type="pct"/>
            <w:tcBorders>
              <w:top w:val="single" w:sz="4" w:space="0" w:color="auto"/>
              <w:left w:val="single" w:sz="4" w:space="0" w:color="auto"/>
              <w:bottom w:val="single" w:sz="4" w:space="0" w:color="000000"/>
              <w:right w:val="single" w:sz="4" w:space="0" w:color="000000"/>
            </w:tcBorders>
            <w:noWrap/>
            <w:vAlign w:val="center"/>
            <w:hideMark/>
          </w:tcPr>
          <w:p w:rsidR="0011728C" w:rsidRPr="0025129B" w:rsidRDefault="0011728C" w:rsidP="00CC01CF">
            <w:pPr>
              <w:jc w:val="left"/>
              <w:rPr>
                <w:rFonts w:eastAsia="Times New Roman"/>
                <w:b/>
                <w:color w:val="000000"/>
                <w:sz w:val="18"/>
                <w:szCs w:val="18"/>
                <w:lang w:eastAsia="es-CL"/>
              </w:rPr>
            </w:pPr>
          </w:p>
        </w:tc>
      </w:tr>
      <w:tr w:rsidR="0011728C" w:rsidRPr="0025129B" w:rsidTr="00CC01CF">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11728C" w:rsidRPr="0025129B" w:rsidRDefault="0011728C" w:rsidP="009F4D09">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w:t>
            </w:r>
            <w:r w:rsidR="009F4D09">
              <w:rPr>
                <w:rFonts w:eastAsia="Times New Roman"/>
                <w:color w:val="000000"/>
                <w:sz w:val="18"/>
                <w:szCs w:val="18"/>
                <w:lang w:eastAsia="es-CL"/>
              </w:rPr>
              <w:t>A</w:t>
            </w:r>
            <w:r w:rsidR="009F4D09" w:rsidRPr="009F4D09">
              <w:rPr>
                <w:rFonts w:eastAsia="Times New Roman"/>
                <w:color w:val="000000"/>
                <w:sz w:val="18"/>
                <w:szCs w:val="18"/>
                <w:lang w:eastAsia="es-CL"/>
              </w:rPr>
              <w:t xml:space="preserve">nálisis </w:t>
            </w:r>
            <w:r w:rsidR="009F4D09">
              <w:rPr>
                <w:rFonts w:eastAsia="Times New Roman"/>
                <w:color w:val="000000"/>
                <w:sz w:val="18"/>
                <w:szCs w:val="18"/>
                <w:lang w:eastAsia="es-CL"/>
              </w:rPr>
              <w:t xml:space="preserve">numérico </w:t>
            </w:r>
            <w:r w:rsidR="009F4D09" w:rsidRPr="009F4D09">
              <w:rPr>
                <w:rFonts w:eastAsia="Times New Roman"/>
                <w:color w:val="000000"/>
                <w:sz w:val="18"/>
                <w:szCs w:val="18"/>
                <w:lang w:eastAsia="es-CL"/>
              </w:rPr>
              <w:t>de los flujos de ingreso de agua de enfriamiento dónde se graficó una serie de tiempo del caudal registrado</w:t>
            </w:r>
            <w:r w:rsidR="009F4D09">
              <w:rPr>
                <w:rFonts w:eastAsia="Times New Roman"/>
                <w:color w:val="000000"/>
                <w:sz w:val="18"/>
                <w:szCs w:val="18"/>
                <w:lang w:eastAsia="es-CL"/>
              </w:rPr>
              <w:t xml:space="preserve">, extraído de </w:t>
            </w:r>
            <w:r w:rsidR="009F4D09" w:rsidRPr="009F4D09">
              <w:rPr>
                <w:rFonts w:eastAsia="Times New Roman"/>
                <w:color w:val="000000"/>
                <w:sz w:val="18"/>
                <w:szCs w:val="18"/>
                <w:lang w:eastAsia="es-CL"/>
              </w:rPr>
              <w:t>planilla de Registro de Caudal de Ingreso de Agua de Enfriamiento del periodo 01-01-2015 al 30-09-2015</w:t>
            </w:r>
            <w:r w:rsidR="009F4D09">
              <w:rPr>
                <w:rFonts w:eastAsia="Times New Roman"/>
                <w:color w:val="000000"/>
                <w:sz w:val="18"/>
                <w:szCs w:val="18"/>
                <w:lang w:eastAsia="es-CL"/>
              </w:rPr>
              <w:t>.</w:t>
            </w:r>
          </w:p>
        </w:tc>
      </w:tr>
      <w:tr w:rsidR="0011728C" w:rsidRPr="0025129B" w:rsidTr="00CC01CF">
        <w:trPr>
          <w:trHeight w:val="332"/>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11728C" w:rsidRPr="0025129B" w:rsidRDefault="0011728C" w:rsidP="00CC01CF">
            <w:pPr>
              <w:jc w:val="left"/>
              <w:rPr>
                <w:rFonts w:eastAsia="Times New Roman"/>
                <w:color w:val="000000"/>
                <w:lang w:eastAsia="es-CL"/>
              </w:rPr>
            </w:pPr>
          </w:p>
        </w:tc>
      </w:tr>
    </w:tbl>
    <w:p w:rsidR="0011728C" w:rsidRDefault="0011728C"/>
    <w:p w:rsidR="00AF392C" w:rsidRDefault="00AF392C">
      <w:r>
        <w:br w:type="page"/>
      </w:r>
    </w:p>
    <w:p w:rsidR="00A70F8F" w:rsidRPr="0025129B" w:rsidRDefault="00A70F8F">
      <w:pPr>
        <w:jc w:val="left"/>
        <w:sectPr w:rsidR="00A70F8F" w:rsidRPr="0025129B" w:rsidSect="00A70F8F">
          <w:pgSz w:w="15840" w:h="12240" w:orient="landscape"/>
          <w:pgMar w:top="1134" w:right="1134" w:bottom="1134" w:left="1134" w:header="709" w:footer="709" w:gutter="0"/>
          <w:cols w:space="708"/>
          <w:docGrid w:linePitch="360"/>
        </w:sectPr>
      </w:pPr>
    </w:p>
    <w:p w:rsidR="00611C5F" w:rsidRPr="00611C5F" w:rsidRDefault="00611C5F" w:rsidP="00611C5F">
      <w:pPr>
        <w:pStyle w:val="Ttulo2"/>
      </w:pPr>
      <w:bookmarkStart w:id="146" w:name="_Toc440041019"/>
      <w:r w:rsidRPr="00611C5F">
        <w:lastRenderedPageBreak/>
        <w:t>Manejo de emisiones atmosféricas</w:t>
      </w:r>
      <w:bookmarkEnd w:id="146"/>
    </w:p>
    <w:p w:rsidR="00611C5F" w:rsidRPr="0025129B" w:rsidRDefault="00611C5F" w:rsidP="00CB7E24"/>
    <w:tbl>
      <w:tblPr>
        <w:tblStyle w:val="Tablaconcuadrcula"/>
        <w:tblW w:w="5000" w:type="pct"/>
        <w:tblLayout w:type="fixed"/>
        <w:tblLook w:val="04A0" w:firstRow="1" w:lastRow="0" w:firstColumn="1" w:lastColumn="0" w:noHBand="0" w:noVBand="1"/>
      </w:tblPr>
      <w:tblGrid>
        <w:gridCol w:w="3768"/>
        <w:gridCol w:w="9794"/>
      </w:tblGrid>
      <w:tr w:rsidR="00611C5F" w:rsidRPr="0025129B" w:rsidTr="00611C5F">
        <w:trPr>
          <w:trHeight w:val="142"/>
        </w:trPr>
        <w:tc>
          <w:tcPr>
            <w:tcW w:w="1389" w:type="pct"/>
          </w:tcPr>
          <w:p w:rsidR="00611C5F" w:rsidRPr="0025129B" w:rsidRDefault="00611C5F" w:rsidP="00611C5F">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5D73C3">
              <w:rPr>
                <w:b/>
              </w:rPr>
              <w:t>3</w:t>
            </w:r>
          </w:p>
        </w:tc>
        <w:tc>
          <w:tcPr>
            <w:tcW w:w="3611" w:type="pct"/>
          </w:tcPr>
          <w:p w:rsidR="00611C5F" w:rsidRPr="0025129B" w:rsidRDefault="00611C5F" w:rsidP="00611C5F">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5D73C3">
              <w:rPr>
                <w:rFonts w:eastAsia="Times New Roman"/>
                <w:color w:val="000000"/>
                <w:lang w:eastAsia="es-CL"/>
              </w:rPr>
              <w:t xml:space="preserve"> No aplica</w:t>
            </w:r>
          </w:p>
        </w:tc>
      </w:tr>
      <w:tr w:rsidR="00611C5F" w:rsidRPr="0035428F" w:rsidTr="00611C5F">
        <w:trPr>
          <w:trHeight w:val="142"/>
        </w:trPr>
        <w:tc>
          <w:tcPr>
            <w:tcW w:w="5000" w:type="pct"/>
            <w:gridSpan w:val="2"/>
          </w:tcPr>
          <w:p w:rsidR="00611C5F" w:rsidRPr="009A5355" w:rsidRDefault="00611C5F" w:rsidP="00611C5F">
            <w:pPr>
              <w:rPr>
                <w:rFonts w:eastAsia="Times New Roman"/>
                <w:bCs/>
                <w:lang w:eastAsia="es-CL"/>
              </w:rPr>
            </w:pPr>
            <w:r>
              <w:rPr>
                <w:rFonts w:eastAsia="Times New Roman"/>
                <w:b/>
                <w:bCs/>
                <w:color w:val="000000"/>
                <w:lang w:eastAsia="es-CL"/>
              </w:rPr>
              <w:t>Documentación solicitada y entregada</w:t>
            </w:r>
            <w:r w:rsidRPr="009A5355">
              <w:rPr>
                <w:rFonts w:eastAsia="Times New Roman"/>
                <w:b/>
                <w:bCs/>
                <w:lang w:eastAsia="es-CL"/>
              </w:rPr>
              <w:t xml:space="preserve">: </w:t>
            </w:r>
          </w:p>
          <w:p w:rsidR="00611C5F" w:rsidRPr="006E56E1" w:rsidRDefault="00611C5F" w:rsidP="00611C5F">
            <w:pPr>
              <w:pStyle w:val="Prrafodelista"/>
              <w:numPr>
                <w:ilvl w:val="0"/>
                <w:numId w:val="30"/>
              </w:numPr>
              <w:rPr>
                <w:rFonts w:eastAsia="Times New Roman"/>
                <w:bCs/>
                <w:color w:val="000000"/>
                <w:lang w:eastAsia="es-CL"/>
              </w:rPr>
            </w:pPr>
            <w:r w:rsidRPr="006E56E1">
              <w:rPr>
                <w:rFonts w:eastAsia="Times New Roman"/>
                <w:bCs/>
                <w:color w:val="000000"/>
                <w:lang w:eastAsia="es-CL"/>
              </w:rPr>
              <w:t xml:space="preserve">Documento </w:t>
            </w:r>
            <w:r w:rsidR="006E3F42">
              <w:rPr>
                <w:rFonts w:eastAsia="Times New Roman"/>
                <w:bCs/>
                <w:color w:val="000000"/>
                <w:lang w:eastAsia="es-CL"/>
              </w:rPr>
              <w:t xml:space="preserve">imagen de </w:t>
            </w:r>
            <w:r w:rsidRPr="006E56E1">
              <w:rPr>
                <w:rFonts w:eastAsia="Times New Roman"/>
                <w:bCs/>
                <w:color w:val="000000"/>
                <w:lang w:eastAsia="es-CL"/>
              </w:rPr>
              <w:t>Pantalla Sala de Control entregado en Acta Inspección Ambiental 29-09-2015</w:t>
            </w:r>
            <w:r>
              <w:rPr>
                <w:rFonts w:eastAsia="Times New Roman"/>
                <w:bCs/>
                <w:color w:val="000000"/>
                <w:lang w:eastAsia="es-CL"/>
              </w:rPr>
              <w:t>.</w:t>
            </w:r>
          </w:p>
          <w:p w:rsidR="00611C5F" w:rsidRPr="00FA7D03" w:rsidRDefault="00611C5F" w:rsidP="00FA7D03">
            <w:pPr>
              <w:ind w:left="360"/>
              <w:rPr>
                <w:rFonts w:eastAsia="Times New Roman"/>
                <w:bCs/>
                <w:color w:val="000000"/>
                <w:lang w:eastAsia="es-CL"/>
              </w:rPr>
            </w:pPr>
          </w:p>
        </w:tc>
      </w:tr>
      <w:tr w:rsidR="00611C5F" w:rsidRPr="0025129B" w:rsidTr="00611C5F">
        <w:trPr>
          <w:trHeight w:val="319"/>
        </w:trPr>
        <w:tc>
          <w:tcPr>
            <w:tcW w:w="5000" w:type="pct"/>
            <w:gridSpan w:val="2"/>
            <w:tcBorders>
              <w:bottom w:val="single" w:sz="4" w:space="0" w:color="auto"/>
            </w:tcBorders>
          </w:tcPr>
          <w:p w:rsidR="00611C5F" w:rsidRPr="009A5355" w:rsidRDefault="00611C5F" w:rsidP="00611C5F">
            <w:r>
              <w:rPr>
                <w:b/>
              </w:rPr>
              <w:t>Exigencias</w:t>
            </w:r>
            <w:r w:rsidRPr="009A5355">
              <w:rPr>
                <w:b/>
              </w:rPr>
              <w:t xml:space="preserve">: </w:t>
            </w:r>
          </w:p>
          <w:p w:rsidR="001C43B5" w:rsidRPr="00FC37F1" w:rsidRDefault="00611C5F" w:rsidP="001C43B5">
            <w:pPr>
              <w:rPr>
                <w:i/>
              </w:rPr>
            </w:pPr>
            <w:r w:rsidRPr="00FC37F1">
              <w:rPr>
                <w:b/>
              </w:rPr>
              <w:t>RCA N° 176/2007 ext</w:t>
            </w:r>
            <w:r w:rsidR="001C43B5">
              <w:rPr>
                <w:b/>
              </w:rPr>
              <w:t xml:space="preserve">racto considerando </w:t>
            </w:r>
            <w:r w:rsidR="001C43B5" w:rsidRPr="001C43B5">
              <w:rPr>
                <w:b/>
              </w:rPr>
              <w:t xml:space="preserve">3.6.1 </w:t>
            </w:r>
          </w:p>
          <w:p w:rsidR="00611C5F" w:rsidRDefault="001C43B5" w:rsidP="00611C5F">
            <w:pPr>
              <w:rPr>
                <w:b/>
                <w:i/>
              </w:rPr>
            </w:pPr>
            <w:r w:rsidRPr="001C43B5">
              <w:rPr>
                <w:b/>
                <w:i/>
              </w:rPr>
              <w:t>3.6.1 Proceso de Generación Eléctrica</w:t>
            </w:r>
          </w:p>
          <w:p w:rsidR="00CD5552" w:rsidRDefault="00CD5552" w:rsidP="00611C5F">
            <w:pPr>
              <w:rPr>
                <w:b/>
                <w:i/>
              </w:rPr>
            </w:pPr>
          </w:p>
          <w:p w:rsidR="001C43B5" w:rsidRPr="00CD5552" w:rsidRDefault="001C43B5" w:rsidP="00611C5F">
            <w:pPr>
              <w:rPr>
                <w:i/>
              </w:rPr>
            </w:pPr>
            <w:r w:rsidRPr="00CD5552">
              <w:rPr>
                <w:i/>
              </w:rPr>
              <w:t>(…)</w:t>
            </w:r>
          </w:p>
          <w:p w:rsidR="001C43B5" w:rsidRPr="00CD5552" w:rsidRDefault="001C43B5" w:rsidP="001C43B5">
            <w:pPr>
              <w:rPr>
                <w:i/>
              </w:rPr>
            </w:pPr>
            <w:r w:rsidRPr="00CD5552">
              <w:rPr>
                <w:i/>
              </w:rPr>
              <w:t>Los gases producidos por la combustión en la caldera serán conducidos a través de</w:t>
            </w:r>
            <w:r w:rsidR="00CD5552">
              <w:rPr>
                <w:i/>
              </w:rPr>
              <w:t xml:space="preserve"> </w:t>
            </w:r>
            <w:r w:rsidRPr="00CD5552">
              <w:rPr>
                <w:i/>
              </w:rPr>
              <w:t>ductos al precipitador electrostático para capturar el material particulado (ceniza</w:t>
            </w:r>
          </w:p>
          <w:p w:rsidR="00611C5F" w:rsidRPr="00CD5552" w:rsidRDefault="001C43B5" w:rsidP="001C43B5">
            <w:pPr>
              <w:rPr>
                <w:i/>
              </w:rPr>
            </w:pPr>
            <w:r w:rsidRPr="00CD5552">
              <w:rPr>
                <w:i/>
              </w:rPr>
              <w:t>volante) de los gases, posteriormente éstos pasarán por un desulfurizador para</w:t>
            </w:r>
            <w:r w:rsidR="00CD5552">
              <w:rPr>
                <w:i/>
              </w:rPr>
              <w:t xml:space="preserve"> </w:t>
            </w:r>
            <w:r w:rsidRPr="00CD5552">
              <w:rPr>
                <w:i/>
              </w:rPr>
              <w:t>capturar el Dióxido de Azufre (SO2) y luego conducidos a la chimenea donde se</w:t>
            </w:r>
            <w:r w:rsidR="00CD5552">
              <w:rPr>
                <w:i/>
              </w:rPr>
              <w:t xml:space="preserve"> </w:t>
            </w:r>
            <w:r w:rsidRPr="00CD5552">
              <w:rPr>
                <w:i/>
              </w:rPr>
              <w:t>liberarán a la atmósfera. Ésta, dispondrá de los elementos de monitoreo respectivos</w:t>
            </w:r>
            <w:r w:rsidR="00CD5552">
              <w:rPr>
                <w:i/>
              </w:rPr>
              <w:t xml:space="preserve"> </w:t>
            </w:r>
            <w:r w:rsidRPr="00CD5552">
              <w:rPr>
                <w:i/>
              </w:rPr>
              <w:t>a objeto de verificar el nivel de emisiones de la unidad</w:t>
            </w:r>
          </w:p>
          <w:p w:rsidR="001C43B5" w:rsidRPr="00CD5552" w:rsidRDefault="001C43B5" w:rsidP="001C43B5">
            <w:pPr>
              <w:rPr>
                <w:i/>
              </w:rPr>
            </w:pPr>
            <w:r w:rsidRPr="00CD5552">
              <w:rPr>
                <w:i/>
              </w:rPr>
              <w:t>(…)</w:t>
            </w:r>
          </w:p>
          <w:p w:rsidR="001C43B5" w:rsidRDefault="001C43B5" w:rsidP="001C43B5">
            <w:pPr>
              <w:rPr>
                <w:b/>
                <w:i/>
              </w:rPr>
            </w:pPr>
          </w:p>
          <w:p w:rsidR="00CD5552" w:rsidRDefault="00CD5552" w:rsidP="001C43B5">
            <w:pPr>
              <w:rPr>
                <w:b/>
                <w:i/>
              </w:rPr>
            </w:pPr>
            <w:r w:rsidRPr="00CD5552">
              <w:rPr>
                <w:b/>
                <w:i/>
              </w:rPr>
              <w:t>3.6.8 Desulfurizador de Gases</w:t>
            </w:r>
          </w:p>
          <w:p w:rsidR="00CD5552" w:rsidRDefault="0020475F" w:rsidP="0020475F">
            <w:pPr>
              <w:rPr>
                <w:i/>
              </w:rPr>
            </w:pPr>
            <w:r>
              <w:rPr>
                <w:i/>
              </w:rPr>
              <w:t xml:space="preserve">(…) </w:t>
            </w:r>
            <w:r w:rsidRPr="0020475F">
              <w:rPr>
                <w:i/>
              </w:rPr>
              <w:t>El abatimiento de las emisiones de SO2 en ambas unidades generadoras se logra con la instalación de equipos de desulfurización (FGD) de los gases de escape de cada caldera. Una vez que los gases salen del precipitador electroestático son sometidos a un proceso de desulfurización con agua de mar antes de ser enviados a la chimenea.</w:t>
            </w:r>
            <w:r>
              <w:rPr>
                <w:i/>
              </w:rPr>
              <w:t>(…)</w:t>
            </w:r>
          </w:p>
          <w:p w:rsidR="0020475F" w:rsidRDefault="0020475F" w:rsidP="0020475F">
            <w:pPr>
              <w:rPr>
                <w:i/>
              </w:rPr>
            </w:pPr>
          </w:p>
          <w:p w:rsidR="0020475F" w:rsidRPr="0020475F" w:rsidRDefault="0020475F" w:rsidP="0020475F">
            <w:pPr>
              <w:rPr>
                <w:b/>
                <w:i/>
              </w:rPr>
            </w:pPr>
            <w:r w:rsidRPr="0020475F">
              <w:rPr>
                <w:b/>
                <w:i/>
              </w:rPr>
              <w:t>3.6.9 Quemadores de baja emisión de NOx</w:t>
            </w:r>
          </w:p>
          <w:p w:rsidR="0020475F" w:rsidRPr="0020475F" w:rsidRDefault="0020475F" w:rsidP="0020475F">
            <w:pPr>
              <w:rPr>
                <w:i/>
              </w:rPr>
            </w:pPr>
            <w:r w:rsidRPr="0020475F">
              <w:rPr>
                <w:i/>
              </w:rPr>
              <w:t>Las unidades utilizarán quemadores con tecnología de baja emisión de NOx para</w:t>
            </w:r>
            <w:r>
              <w:rPr>
                <w:i/>
              </w:rPr>
              <w:t xml:space="preserve"> </w:t>
            </w:r>
            <w:r w:rsidRPr="0020475F">
              <w:rPr>
                <w:i/>
              </w:rPr>
              <w:t>asegurar una reducción importante de las emisiones de Óxido de Nitrógeno (NOx).</w:t>
            </w:r>
          </w:p>
          <w:p w:rsidR="00CD5552" w:rsidRDefault="00CD5552" w:rsidP="001C43B5">
            <w:pPr>
              <w:rPr>
                <w:b/>
                <w:i/>
              </w:rPr>
            </w:pPr>
          </w:p>
          <w:p w:rsidR="0020475F" w:rsidRPr="0020475F" w:rsidRDefault="0020475F" w:rsidP="0020475F">
            <w:pPr>
              <w:rPr>
                <w:b/>
                <w:i/>
              </w:rPr>
            </w:pPr>
            <w:r w:rsidRPr="0020475F">
              <w:rPr>
                <w:b/>
                <w:i/>
              </w:rPr>
              <w:t>3.6.17 Sistema de monitoreo de emisiones</w:t>
            </w:r>
          </w:p>
          <w:p w:rsidR="00AE7942" w:rsidRPr="00AE7942" w:rsidRDefault="0020475F" w:rsidP="0020475F">
            <w:pPr>
              <w:rPr>
                <w:i/>
              </w:rPr>
            </w:pPr>
            <w:r w:rsidRPr="00AE7942">
              <w:rPr>
                <w:i/>
              </w:rPr>
              <w:t>La chimenea de gases de escape tendrá la instrumentación necesaria para la medición continua y en línea con la autoridad de: material particulado y de los siguientes gases: Oxígeno (O2), Óxidos de Nitrógeno (NOx), Óxido de Azufre (SO2).</w:t>
            </w:r>
            <w:r w:rsidR="00AE7942">
              <w:rPr>
                <w:i/>
              </w:rPr>
              <w:t xml:space="preserve"> </w:t>
            </w:r>
            <w:r w:rsidRPr="00AE7942">
              <w:rPr>
                <w:i/>
              </w:rPr>
              <w:t>La supervisión del monitoreo de estos parámetros se ejecutará desde la sala de control del Complejo.</w:t>
            </w:r>
            <w:r w:rsidR="00AE7942" w:rsidRPr="00AE7942">
              <w:rPr>
                <w:i/>
              </w:rPr>
              <w:t xml:space="preserve"> </w:t>
            </w:r>
          </w:p>
          <w:p w:rsidR="00AE7942" w:rsidRPr="00AE7942" w:rsidRDefault="00AE7942" w:rsidP="0020475F">
            <w:pPr>
              <w:rPr>
                <w:i/>
              </w:rPr>
            </w:pPr>
          </w:p>
          <w:p w:rsidR="0020475F" w:rsidRPr="00AE7942" w:rsidRDefault="0020475F" w:rsidP="0020475F">
            <w:pPr>
              <w:rPr>
                <w:i/>
              </w:rPr>
            </w:pPr>
            <w:r w:rsidRPr="00AE7942">
              <w:rPr>
                <w:i/>
              </w:rPr>
              <w:t>Además, de acuerdo al DS 138/06 se realizará una medición isocinética anual la cual</w:t>
            </w:r>
            <w:r w:rsidR="00AE7942" w:rsidRPr="00AE7942">
              <w:rPr>
                <w:i/>
              </w:rPr>
              <w:t xml:space="preserve"> </w:t>
            </w:r>
            <w:r w:rsidRPr="00AE7942">
              <w:rPr>
                <w:i/>
              </w:rPr>
              <w:t>se remitirá a la autoridad en conformidad a dicho decreto.</w:t>
            </w:r>
          </w:p>
          <w:p w:rsidR="0020475F" w:rsidRDefault="0020475F" w:rsidP="001C43B5">
            <w:pPr>
              <w:rPr>
                <w:b/>
                <w:i/>
              </w:rPr>
            </w:pPr>
          </w:p>
          <w:p w:rsidR="00611C5F" w:rsidRPr="00FC37F1" w:rsidRDefault="00611C5F" w:rsidP="001C43B5">
            <w:pPr>
              <w:rPr>
                <w:i/>
              </w:rPr>
            </w:pPr>
            <w:r w:rsidRPr="00FC37F1">
              <w:rPr>
                <w:b/>
              </w:rPr>
              <w:t>RCA N° 176/2007</w:t>
            </w:r>
            <w:r w:rsidR="001C43B5">
              <w:rPr>
                <w:b/>
              </w:rPr>
              <w:t xml:space="preserve"> extracto considerando </w:t>
            </w:r>
            <w:r w:rsidR="003272EE">
              <w:rPr>
                <w:b/>
              </w:rPr>
              <w:t>4.2.1</w:t>
            </w:r>
          </w:p>
          <w:p w:rsidR="00611C5F" w:rsidRDefault="00611C5F" w:rsidP="00611C5F">
            <w:pPr>
              <w:rPr>
                <w:b/>
              </w:rPr>
            </w:pPr>
          </w:p>
          <w:p w:rsidR="00AE7942" w:rsidRPr="003272EE" w:rsidRDefault="00AE7942" w:rsidP="00AE7942">
            <w:pPr>
              <w:rPr>
                <w:b/>
                <w:i/>
              </w:rPr>
            </w:pPr>
            <w:r w:rsidRPr="003272EE">
              <w:rPr>
                <w:b/>
                <w:i/>
              </w:rPr>
              <w:t>4.2.1 Emisiones Atmosféricas en Etapa de Operación</w:t>
            </w:r>
          </w:p>
          <w:p w:rsidR="00AE7942" w:rsidRPr="003272EE" w:rsidRDefault="00AE7942" w:rsidP="00AE7942">
            <w:pPr>
              <w:rPr>
                <w:b/>
                <w:i/>
              </w:rPr>
            </w:pPr>
          </w:p>
          <w:p w:rsidR="00AE7942" w:rsidRPr="003272EE" w:rsidRDefault="00AE7942" w:rsidP="00AE7942">
            <w:pPr>
              <w:rPr>
                <w:i/>
              </w:rPr>
            </w:pPr>
            <w:r w:rsidRPr="003272EE">
              <w:rPr>
                <w:i/>
              </w:rPr>
              <w:t>La línea base presentada en el EIA reafirma y coincide con los fundamentos de la declaración de  zona de latencia por PM10 para la comuna de Coronel, entre otras. En particular se detectaron valores altos en el sector de Yobilo. Para el resto de los contaminantes atmosféricos controlados (CO, NO2, O3, y SO2) la comuna de Coronel presentó valores muy inferiores a los indicados por las respectivas normas de calidad primaria.</w:t>
            </w:r>
          </w:p>
          <w:p w:rsidR="00AE7942" w:rsidRPr="003272EE" w:rsidRDefault="00AE7942" w:rsidP="00AE7942">
            <w:pPr>
              <w:rPr>
                <w:i/>
              </w:rPr>
            </w:pPr>
            <w:r w:rsidRPr="003272EE">
              <w:rPr>
                <w:i/>
              </w:rPr>
              <w:lastRenderedPageBreak/>
              <w:t>El proyecto está contemplado para ser implementado en dos fases. Las características de las fuentes de emisión al aire son las siguientes:</w:t>
            </w:r>
          </w:p>
          <w:p w:rsidR="00611C5F" w:rsidRPr="003272EE" w:rsidRDefault="00611C5F" w:rsidP="00611C5F">
            <w:pPr>
              <w:rPr>
                <w:i/>
              </w:rPr>
            </w:pPr>
          </w:p>
          <w:p w:rsidR="00AE7942" w:rsidRPr="003272EE" w:rsidRDefault="00AE7942" w:rsidP="00AE7942">
            <w:pPr>
              <w:rPr>
                <w:i/>
              </w:rPr>
            </w:pPr>
            <w:r w:rsidRPr="003272EE">
              <w:rPr>
                <w:i/>
              </w:rPr>
              <w:t>Tabla Nº12</w:t>
            </w:r>
          </w:p>
          <w:p w:rsidR="00AE7942" w:rsidRPr="003272EE" w:rsidRDefault="00AE7942" w:rsidP="00AE7942">
            <w:pPr>
              <w:rPr>
                <w:i/>
              </w:rPr>
            </w:pPr>
            <w:r w:rsidRPr="003272EE">
              <w:rPr>
                <w:i/>
              </w:rPr>
              <w:t>Características de las fuentes de emisión</w:t>
            </w:r>
          </w:p>
          <w:p w:rsidR="00AE7942" w:rsidRPr="003272EE" w:rsidRDefault="00AE7942" w:rsidP="00611C5F">
            <w:pPr>
              <w:rPr>
                <w:i/>
              </w:rPr>
            </w:pPr>
          </w:p>
          <w:tbl>
            <w:tblPr>
              <w:tblStyle w:val="Tablaconcuadrcula"/>
              <w:tblW w:w="0" w:type="auto"/>
              <w:jc w:val="center"/>
              <w:tblLayout w:type="fixed"/>
              <w:tblLook w:val="04A0" w:firstRow="1" w:lastRow="0" w:firstColumn="1" w:lastColumn="0" w:noHBand="0" w:noVBand="1"/>
            </w:tblPr>
            <w:tblGrid>
              <w:gridCol w:w="2578"/>
              <w:gridCol w:w="4226"/>
              <w:gridCol w:w="4665"/>
            </w:tblGrid>
            <w:tr w:rsidR="00AE7942" w:rsidRPr="003272EE" w:rsidTr="00F75490">
              <w:trPr>
                <w:jc w:val="center"/>
              </w:trPr>
              <w:tc>
                <w:tcPr>
                  <w:tcW w:w="2578" w:type="dxa"/>
                  <w:shd w:val="clear" w:color="auto" w:fill="BFBFBF" w:themeFill="background1" w:themeFillShade="BF"/>
                </w:tcPr>
                <w:p w:rsidR="00AE7942" w:rsidRPr="003272EE" w:rsidRDefault="00AE7942" w:rsidP="00AE7942">
                  <w:pPr>
                    <w:rPr>
                      <w:b/>
                      <w:i/>
                    </w:rPr>
                  </w:pPr>
                  <w:r w:rsidRPr="003272EE">
                    <w:rPr>
                      <w:rFonts w:cs="Arial"/>
                      <w:b/>
                      <w:i/>
                      <w:lang w:eastAsia="es-ES"/>
                    </w:rPr>
                    <w:t xml:space="preserve">Parámetro </w:t>
                  </w:r>
                </w:p>
              </w:tc>
              <w:tc>
                <w:tcPr>
                  <w:tcW w:w="4226" w:type="dxa"/>
                  <w:shd w:val="clear" w:color="auto" w:fill="BFBFBF" w:themeFill="background1" w:themeFillShade="BF"/>
                </w:tcPr>
                <w:p w:rsidR="00AE7942" w:rsidRPr="003272EE" w:rsidRDefault="00AE7942" w:rsidP="00611C5F">
                  <w:pPr>
                    <w:rPr>
                      <w:b/>
                      <w:i/>
                    </w:rPr>
                  </w:pPr>
                  <w:r w:rsidRPr="003272EE">
                    <w:rPr>
                      <w:rFonts w:cs="Arial"/>
                      <w:b/>
                      <w:i/>
                      <w:lang w:eastAsia="es-ES"/>
                    </w:rPr>
                    <w:t>Unidad 1</w:t>
                  </w:r>
                </w:p>
              </w:tc>
              <w:tc>
                <w:tcPr>
                  <w:tcW w:w="4665" w:type="dxa"/>
                  <w:shd w:val="clear" w:color="auto" w:fill="BFBFBF" w:themeFill="background1" w:themeFillShade="BF"/>
                </w:tcPr>
                <w:p w:rsidR="00AE7942" w:rsidRPr="003272EE" w:rsidRDefault="00AE7942" w:rsidP="00611C5F">
                  <w:pPr>
                    <w:rPr>
                      <w:b/>
                      <w:i/>
                    </w:rPr>
                  </w:pPr>
                  <w:r w:rsidRPr="003272EE">
                    <w:rPr>
                      <w:rFonts w:cs="Arial"/>
                      <w:b/>
                      <w:i/>
                      <w:lang w:eastAsia="es-ES"/>
                    </w:rPr>
                    <w:t>Unidad 2</w:t>
                  </w:r>
                </w:p>
              </w:tc>
            </w:tr>
            <w:tr w:rsidR="00AE7942" w:rsidRPr="003272EE" w:rsidTr="00F75490">
              <w:trPr>
                <w:jc w:val="center"/>
              </w:trPr>
              <w:tc>
                <w:tcPr>
                  <w:tcW w:w="2578" w:type="dxa"/>
                </w:tcPr>
                <w:p w:rsidR="00AE7942" w:rsidRPr="003272EE" w:rsidRDefault="00AE7942" w:rsidP="00AE7942">
                  <w:pPr>
                    <w:autoSpaceDE w:val="0"/>
                    <w:autoSpaceDN w:val="0"/>
                    <w:adjustRightInd w:val="0"/>
                    <w:jc w:val="left"/>
                    <w:rPr>
                      <w:i/>
                    </w:rPr>
                  </w:pPr>
                  <w:r w:rsidRPr="003272EE">
                    <w:rPr>
                      <w:rFonts w:cs="Arial"/>
                      <w:i/>
                      <w:lang w:eastAsia="es-ES"/>
                    </w:rPr>
                    <w:t xml:space="preserve">Fuente </w:t>
                  </w:r>
                </w:p>
              </w:tc>
              <w:tc>
                <w:tcPr>
                  <w:tcW w:w="4226" w:type="dxa"/>
                </w:tcPr>
                <w:p w:rsidR="00AE7942" w:rsidRPr="003272EE" w:rsidRDefault="00AE7942" w:rsidP="00AE7942">
                  <w:pPr>
                    <w:autoSpaceDE w:val="0"/>
                    <w:autoSpaceDN w:val="0"/>
                    <w:adjustRightInd w:val="0"/>
                    <w:jc w:val="left"/>
                    <w:rPr>
                      <w:rFonts w:cs="Arial"/>
                      <w:i/>
                      <w:lang w:eastAsia="es-ES"/>
                    </w:rPr>
                  </w:pPr>
                  <w:r w:rsidRPr="003272EE">
                    <w:rPr>
                      <w:rFonts w:cs="Arial"/>
                      <w:i/>
                      <w:lang w:eastAsia="es-ES"/>
                    </w:rPr>
                    <w:t>Proyecto “Complejo</w:t>
                  </w:r>
                </w:p>
                <w:p w:rsidR="00AE7942" w:rsidRPr="003272EE" w:rsidRDefault="00AE7942" w:rsidP="00AE7942">
                  <w:pPr>
                    <w:autoSpaceDE w:val="0"/>
                    <w:autoSpaceDN w:val="0"/>
                    <w:adjustRightInd w:val="0"/>
                    <w:jc w:val="left"/>
                    <w:rPr>
                      <w:rFonts w:cs="Arial"/>
                      <w:i/>
                      <w:lang w:eastAsia="es-ES"/>
                    </w:rPr>
                  </w:pPr>
                  <w:r w:rsidRPr="003272EE">
                    <w:rPr>
                      <w:rFonts w:cs="Arial"/>
                      <w:i/>
                      <w:lang w:eastAsia="es-ES"/>
                    </w:rPr>
                    <w:t>Termoeléctrica CORONEL”</w:t>
                  </w:r>
                </w:p>
                <w:p w:rsidR="00AE7942" w:rsidRPr="003272EE" w:rsidRDefault="00AE7942" w:rsidP="00611C5F">
                  <w:pPr>
                    <w:rPr>
                      <w:i/>
                    </w:rPr>
                  </w:pPr>
                </w:p>
              </w:tc>
              <w:tc>
                <w:tcPr>
                  <w:tcW w:w="4665" w:type="dxa"/>
                </w:tcPr>
                <w:p w:rsidR="00AE7942" w:rsidRPr="003272EE" w:rsidRDefault="00AE7942" w:rsidP="00AE7942">
                  <w:pPr>
                    <w:autoSpaceDE w:val="0"/>
                    <w:autoSpaceDN w:val="0"/>
                    <w:adjustRightInd w:val="0"/>
                    <w:jc w:val="left"/>
                    <w:rPr>
                      <w:rFonts w:cs="Arial"/>
                      <w:i/>
                      <w:lang w:eastAsia="es-ES"/>
                    </w:rPr>
                  </w:pPr>
                  <w:r w:rsidRPr="003272EE">
                    <w:rPr>
                      <w:rFonts w:cs="Arial"/>
                      <w:i/>
                      <w:lang w:eastAsia="es-ES"/>
                    </w:rPr>
                    <w:t>Proyecto “Complejo</w:t>
                  </w:r>
                </w:p>
                <w:p w:rsidR="00AE7942" w:rsidRPr="003272EE" w:rsidRDefault="00AE7942" w:rsidP="00AE7942">
                  <w:pPr>
                    <w:rPr>
                      <w:i/>
                    </w:rPr>
                  </w:pPr>
                  <w:r w:rsidRPr="003272EE">
                    <w:rPr>
                      <w:rFonts w:cs="Arial"/>
                      <w:i/>
                      <w:lang w:eastAsia="es-ES"/>
                    </w:rPr>
                    <w:t>Termoeléctrica CORONEL”</w:t>
                  </w:r>
                </w:p>
              </w:tc>
            </w:tr>
            <w:tr w:rsidR="00AE7942" w:rsidRPr="003272EE" w:rsidTr="00F75490">
              <w:trPr>
                <w:trHeight w:val="303"/>
                <w:jc w:val="center"/>
              </w:trPr>
              <w:tc>
                <w:tcPr>
                  <w:tcW w:w="2578" w:type="dxa"/>
                </w:tcPr>
                <w:p w:rsidR="00AE7942" w:rsidRPr="003272EE" w:rsidRDefault="00AE7942" w:rsidP="001450B6">
                  <w:pPr>
                    <w:autoSpaceDE w:val="0"/>
                    <w:autoSpaceDN w:val="0"/>
                    <w:adjustRightInd w:val="0"/>
                    <w:jc w:val="left"/>
                    <w:rPr>
                      <w:i/>
                    </w:rPr>
                  </w:pPr>
                  <w:r w:rsidRPr="003272EE">
                    <w:rPr>
                      <w:rFonts w:cs="Arial"/>
                      <w:i/>
                      <w:lang w:eastAsia="es-ES"/>
                    </w:rPr>
                    <w:t xml:space="preserve">Combustible </w:t>
                  </w:r>
                </w:p>
              </w:tc>
              <w:tc>
                <w:tcPr>
                  <w:tcW w:w="4226" w:type="dxa"/>
                </w:tcPr>
                <w:p w:rsidR="00AE7942" w:rsidRPr="003272EE" w:rsidRDefault="00AE7942" w:rsidP="00611C5F">
                  <w:pPr>
                    <w:rPr>
                      <w:i/>
                    </w:rPr>
                  </w:pPr>
                  <w:r w:rsidRPr="003272EE">
                    <w:rPr>
                      <w:rFonts w:cs="Arial"/>
                      <w:i/>
                      <w:lang w:eastAsia="es-ES"/>
                    </w:rPr>
                    <w:t>Carbón</w:t>
                  </w:r>
                </w:p>
              </w:tc>
              <w:tc>
                <w:tcPr>
                  <w:tcW w:w="4665" w:type="dxa"/>
                </w:tcPr>
                <w:p w:rsidR="00AE7942" w:rsidRPr="003272EE" w:rsidRDefault="00AE7942" w:rsidP="00611C5F">
                  <w:pPr>
                    <w:rPr>
                      <w:i/>
                    </w:rPr>
                  </w:pPr>
                  <w:r w:rsidRPr="003272EE">
                    <w:rPr>
                      <w:rFonts w:cs="Arial"/>
                      <w:i/>
                      <w:lang w:eastAsia="es-ES"/>
                    </w:rPr>
                    <w:t>Carbón</w:t>
                  </w:r>
                </w:p>
              </w:tc>
            </w:tr>
            <w:tr w:rsidR="00AE7942" w:rsidRPr="003272EE" w:rsidTr="00F75490">
              <w:trPr>
                <w:jc w:val="center"/>
              </w:trPr>
              <w:tc>
                <w:tcPr>
                  <w:tcW w:w="2578" w:type="dxa"/>
                </w:tcPr>
                <w:p w:rsidR="00AE7942" w:rsidRPr="003272EE" w:rsidRDefault="00AE7942" w:rsidP="00611C5F">
                  <w:pPr>
                    <w:rPr>
                      <w:i/>
                    </w:rPr>
                  </w:pPr>
                  <w:r w:rsidRPr="003272EE">
                    <w:rPr>
                      <w:rFonts w:cs="Arial"/>
                      <w:i/>
                      <w:lang w:eastAsia="es-ES"/>
                    </w:rPr>
                    <w:t>Potencia Nominal</w:t>
                  </w:r>
                </w:p>
              </w:tc>
              <w:tc>
                <w:tcPr>
                  <w:tcW w:w="4226" w:type="dxa"/>
                </w:tcPr>
                <w:p w:rsidR="00AE7942" w:rsidRPr="003272EE" w:rsidRDefault="00AE7942" w:rsidP="00611C5F">
                  <w:pPr>
                    <w:rPr>
                      <w:i/>
                    </w:rPr>
                  </w:pPr>
                  <w:r w:rsidRPr="003272EE">
                    <w:rPr>
                      <w:rFonts w:cs="Arial"/>
                      <w:i/>
                      <w:lang w:eastAsia="es-ES"/>
                    </w:rPr>
                    <w:t>350 MW</w:t>
                  </w:r>
                </w:p>
              </w:tc>
              <w:tc>
                <w:tcPr>
                  <w:tcW w:w="4665" w:type="dxa"/>
                </w:tcPr>
                <w:p w:rsidR="00AE7942" w:rsidRPr="003272EE" w:rsidRDefault="00AE7942" w:rsidP="00611C5F">
                  <w:pPr>
                    <w:rPr>
                      <w:i/>
                    </w:rPr>
                  </w:pPr>
                  <w:r w:rsidRPr="003272EE">
                    <w:rPr>
                      <w:rFonts w:cs="Arial"/>
                      <w:i/>
                      <w:lang w:eastAsia="es-ES"/>
                    </w:rPr>
                    <w:t>350 MW</w:t>
                  </w:r>
                </w:p>
              </w:tc>
            </w:tr>
            <w:tr w:rsidR="00AE7942" w:rsidRPr="003272EE" w:rsidTr="00F75490">
              <w:trPr>
                <w:jc w:val="center"/>
              </w:trPr>
              <w:tc>
                <w:tcPr>
                  <w:tcW w:w="2578" w:type="dxa"/>
                </w:tcPr>
                <w:p w:rsidR="00AE7942" w:rsidRPr="003272EE" w:rsidRDefault="00352FA5" w:rsidP="00611C5F">
                  <w:pPr>
                    <w:rPr>
                      <w:i/>
                    </w:rPr>
                  </w:pPr>
                  <w:r w:rsidRPr="003272EE">
                    <w:rPr>
                      <w:i/>
                    </w:rPr>
                    <w:t>Tipo</w:t>
                  </w:r>
                </w:p>
              </w:tc>
              <w:tc>
                <w:tcPr>
                  <w:tcW w:w="4226" w:type="dxa"/>
                </w:tcPr>
                <w:p w:rsidR="00AE7942" w:rsidRPr="003272EE" w:rsidRDefault="00352FA5" w:rsidP="00611C5F">
                  <w:pPr>
                    <w:rPr>
                      <w:i/>
                    </w:rPr>
                  </w:pPr>
                  <w:r w:rsidRPr="003272EE">
                    <w:rPr>
                      <w:i/>
                    </w:rPr>
                    <w:t>Fija</w:t>
                  </w:r>
                </w:p>
              </w:tc>
              <w:tc>
                <w:tcPr>
                  <w:tcW w:w="4665" w:type="dxa"/>
                </w:tcPr>
                <w:p w:rsidR="00AE7942" w:rsidRPr="003272EE" w:rsidRDefault="00352FA5" w:rsidP="00611C5F">
                  <w:pPr>
                    <w:rPr>
                      <w:i/>
                    </w:rPr>
                  </w:pPr>
                  <w:r w:rsidRPr="003272EE">
                    <w:rPr>
                      <w:i/>
                    </w:rPr>
                    <w:t>Fija</w:t>
                  </w:r>
                </w:p>
              </w:tc>
            </w:tr>
            <w:tr w:rsidR="00AE7942" w:rsidRPr="003272EE" w:rsidTr="00F75490">
              <w:trPr>
                <w:jc w:val="center"/>
              </w:trPr>
              <w:tc>
                <w:tcPr>
                  <w:tcW w:w="2578" w:type="dxa"/>
                </w:tcPr>
                <w:p w:rsidR="00AE7942" w:rsidRPr="003272EE" w:rsidRDefault="00352FA5" w:rsidP="00611C5F">
                  <w:pPr>
                    <w:rPr>
                      <w:i/>
                    </w:rPr>
                  </w:pPr>
                  <w:r w:rsidRPr="003272EE">
                    <w:rPr>
                      <w:i/>
                    </w:rPr>
                    <w:t>Ubicación</w:t>
                  </w:r>
                </w:p>
              </w:tc>
              <w:tc>
                <w:tcPr>
                  <w:tcW w:w="4226" w:type="dxa"/>
                </w:tcPr>
                <w:p w:rsidR="00AE7942" w:rsidRPr="003272EE" w:rsidRDefault="00352FA5" w:rsidP="00352FA5">
                  <w:pPr>
                    <w:rPr>
                      <w:i/>
                    </w:rPr>
                  </w:pPr>
                  <w:r w:rsidRPr="003272EE">
                    <w:rPr>
                      <w:i/>
                    </w:rPr>
                    <w:t>WGS-84_E: 666219 m/WGS-84_N: 5898739 m.</w:t>
                  </w:r>
                </w:p>
              </w:tc>
              <w:tc>
                <w:tcPr>
                  <w:tcW w:w="4665" w:type="dxa"/>
                </w:tcPr>
                <w:p w:rsidR="00AE7942" w:rsidRPr="003272EE" w:rsidRDefault="00352FA5" w:rsidP="00352FA5">
                  <w:pPr>
                    <w:rPr>
                      <w:i/>
                    </w:rPr>
                  </w:pPr>
                  <w:r w:rsidRPr="003272EE">
                    <w:rPr>
                      <w:i/>
                    </w:rPr>
                    <w:t>WGS-84_E: 666131 m/WGS-84_N: 5898739 m.</w:t>
                  </w:r>
                </w:p>
              </w:tc>
            </w:tr>
            <w:tr w:rsidR="00AE7942" w:rsidRPr="003272EE" w:rsidTr="00F75490">
              <w:trPr>
                <w:jc w:val="center"/>
              </w:trPr>
              <w:tc>
                <w:tcPr>
                  <w:tcW w:w="2578" w:type="dxa"/>
                </w:tcPr>
                <w:p w:rsidR="00AE7942" w:rsidRPr="003272EE" w:rsidRDefault="001450B6" w:rsidP="00611C5F">
                  <w:pPr>
                    <w:rPr>
                      <w:i/>
                    </w:rPr>
                  </w:pPr>
                  <w:r w:rsidRPr="003272EE">
                    <w:rPr>
                      <w:i/>
                    </w:rPr>
                    <w:t>Altura Chimenea</w:t>
                  </w:r>
                </w:p>
              </w:tc>
              <w:tc>
                <w:tcPr>
                  <w:tcW w:w="4226" w:type="dxa"/>
                </w:tcPr>
                <w:p w:rsidR="00AE7942" w:rsidRPr="003272EE" w:rsidRDefault="001450B6" w:rsidP="00611C5F">
                  <w:pPr>
                    <w:rPr>
                      <w:i/>
                    </w:rPr>
                  </w:pPr>
                  <w:r w:rsidRPr="003272EE">
                    <w:rPr>
                      <w:i/>
                    </w:rPr>
                    <w:t>90 m</w:t>
                  </w:r>
                </w:p>
              </w:tc>
              <w:tc>
                <w:tcPr>
                  <w:tcW w:w="4665" w:type="dxa"/>
                </w:tcPr>
                <w:p w:rsidR="00AE7942" w:rsidRPr="003272EE" w:rsidRDefault="001450B6" w:rsidP="00611C5F">
                  <w:pPr>
                    <w:rPr>
                      <w:i/>
                    </w:rPr>
                  </w:pPr>
                  <w:r w:rsidRPr="003272EE">
                    <w:rPr>
                      <w:i/>
                    </w:rPr>
                    <w:t>90 m</w:t>
                  </w:r>
                </w:p>
              </w:tc>
            </w:tr>
            <w:tr w:rsidR="001450B6" w:rsidRPr="003272EE" w:rsidTr="00F75490">
              <w:trPr>
                <w:jc w:val="center"/>
              </w:trPr>
              <w:tc>
                <w:tcPr>
                  <w:tcW w:w="2578" w:type="dxa"/>
                </w:tcPr>
                <w:p w:rsidR="001450B6" w:rsidRPr="003272EE" w:rsidRDefault="001450B6" w:rsidP="00611C5F">
                  <w:pPr>
                    <w:rPr>
                      <w:i/>
                    </w:rPr>
                  </w:pPr>
                  <w:r w:rsidRPr="003272EE">
                    <w:rPr>
                      <w:i/>
                    </w:rPr>
                    <w:t>Elevación Base</w:t>
                  </w:r>
                </w:p>
              </w:tc>
              <w:tc>
                <w:tcPr>
                  <w:tcW w:w="4226" w:type="dxa"/>
                </w:tcPr>
                <w:p w:rsidR="001450B6" w:rsidRPr="003272EE" w:rsidRDefault="001450B6" w:rsidP="00611C5F">
                  <w:pPr>
                    <w:rPr>
                      <w:i/>
                    </w:rPr>
                  </w:pPr>
                  <w:r w:rsidRPr="003272EE">
                    <w:rPr>
                      <w:i/>
                    </w:rPr>
                    <w:t>10 m</w:t>
                  </w:r>
                </w:p>
              </w:tc>
              <w:tc>
                <w:tcPr>
                  <w:tcW w:w="4665" w:type="dxa"/>
                </w:tcPr>
                <w:p w:rsidR="001450B6" w:rsidRPr="003272EE" w:rsidRDefault="001450B6" w:rsidP="00611C5F">
                  <w:pPr>
                    <w:rPr>
                      <w:i/>
                    </w:rPr>
                  </w:pPr>
                  <w:r w:rsidRPr="003272EE">
                    <w:rPr>
                      <w:i/>
                    </w:rPr>
                    <w:t>10 m</w:t>
                  </w:r>
                </w:p>
              </w:tc>
            </w:tr>
            <w:tr w:rsidR="001450B6" w:rsidRPr="003272EE" w:rsidTr="00F75490">
              <w:trPr>
                <w:jc w:val="center"/>
              </w:trPr>
              <w:tc>
                <w:tcPr>
                  <w:tcW w:w="2578" w:type="dxa"/>
                </w:tcPr>
                <w:p w:rsidR="001450B6" w:rsidRPr="003272EE" w:rsidRDefault="001450B6" w:rsidP="00611C5F">
                  <w:pPr>
                    <w:rPr>
                      <w:i/>
                    </w:rPr>
                  </w:pPr>
                  <w:r w:rsidRPr="003272EE">
                    <w:rPr>
                      <w:i/>
                    </w:rPr>
                    <w:t>Diámetro</w:t>
                  </w:r>
                </w:p>
              </w:tc>
              <w:tc>
                <w:tcPr>
                  <w:tcW w:w="4226" w:type="dxa"/>
                </w:tcPr>
                <w:p w:rsidR="001450B6" w:rsidRPr="003272EE" w:rsidRDefault="001450B6" w:rsidP="00611C5F">
                  <w:pPr>
                    <w:rPr>
                      <w:i/>
                    </w:rPr>
                  </w:pPr>
                  <w:r w:rsidRPr="003272EE">
                    <w:rPr>
                      <w:i/>
                    </w:rPr>
                    <w:t xml:space="preserve">4,85 m </w:t>
                  </w:r>
                </w:p>
              </w:tc>
              <w:tc>
                <w:tcPr>
                  <w:tcW w:w="4665" w:type="dxa"/>
                </w:tcPr>
                <w:p w:rsidR="001450B6" w:rsidRPr="003272EE" w:rsidRDefault="001450B6" w:rsidP="00611C5F">
                  <w:pPr>
                    <w:rPr>
                      <w:i/>
                    </w:rPr>
                  </w:pPr>
                  <w:r w:rsidRPr="003272EE">
                    <w:rPr>
                      <w:i/>
                    </w:rPr>
                    <w:t>4,85 m</w:t>
                  </w:r>
                </w:p>
              </w:tc>
            </w:tr>
            <w:tr w:rsidR="001450B6" w:rsidRPr="003272EE" w:rsidTr="00F75490">
              <w:trPr>
                <w:jc w:val="center"/>
              </w:trPr>
              <w:tc>
                <w:tcPr>
                  <w:tcW w:w="2578" w:type="dxa"/>
                </w:tcPr>
                <w:p w:rsidR="001450B6" w:rsidRPr="003272EE" w:rsidRDefault="001450B6" w:rsidP="00611C5F">
                  <w:pPr>
                    <w:rPr>
                      <w:i/>
                    </w:rPr>
                  </w:pPr>
                  <w:r w:rsidRPr="003272EE">
                    <w:rPr>
                      <w:i/>
                    </w:rPr>
                    <w:t>Rapidez salida gases</w:t>
                  </w:r>
                </w:p>
              </w:tc>
              <w:tc>
                <w:tcPr>
                  <w:tcW w:w="4226" w:type="dxa"/>
                </w:tcPr>
                <w:p w:rsidR="001450B6" w:rsidRPr="003272EE" w:rsidRDefault="001450B6" w:rsidP="00611C5F">
                  <w:pPr>
                    <w:rPr>
                      <w:i/>
                    </w:rPr>
                  </w:pPr>
                  <w:r w:rsidRPr="003272EE">
                    <w:rPr>
                      <w:i/>
                    </w:rPr>
                    <w:t xml:space="preserve">24 m/s </w:t>
                  </w:r>
                </w:p>
              </w:tc>
              <w:tc>
                <w:tcPr>
                  <w:tcW w:w="4665" w:type="dxa"/>
                </w:tcPr>
                <w:p w:rsidR="001450B6" w:rsidRPr="003272EE" w:rsidRDefault="001450B6" w:rsidP="00611C5F">
                  <w:pPr>
                    <w:rPr>
                      <w:i/>
                    </w:rPr>
                  </w:pPr>
                  <w:r w:rsidRPr="003272EE">
                    <w:rPr>
                      <w:i/>
                    </w:rPr>
                    <w:t>24 m/s</w:t>
                  </w:r>
                </w:p>
              </w:tc>
            </w:tr>
            <w:tr w:rsidR="001450B6" w:rsidRPr="003272EE" w:rsidTr="00F75490">
              <w:trPr>
                <w:jc w:val="center"/>
              </w:trPr>
              <w:tc>
                <w:tcPr>
                  <w:tcW w:w="2578" w:type="dxa"/>
                </w:tcPr>
                <w:p w:rsidR="001450B6" w:rsidRPr="003272EE" w:rsidRDefault="001450B6" w:rsidP="00611C5F">
                  <w:pPr>
                    <w:rPr>
                      <w:i/>
                    </w:rPr>
                  </w:pPr>
                  <w:r w:rsidRPr="003272EE">
                    <w:rPr>
                      <w:i/>
                    </w:rPr>
                    <w:t>Temperatura salida gases</w:t>
                  </w:r>
                </w:p>
              </w:tc>
              <w:tc>
                <w:tcPr>
                  <w:tcW w:w="4226" w:type="dxa"/>
                </w:tcPr>
                <w:p w:rsidR="001450B6" w:rsidRPr="003272EE" w:rsidRDefault="001450B6" w:rsidP="00611C5F">
                  <w:pPr>
                    <w:rPr>
                      <w:i/>
                    </w:rPr>
                  </w:pPr>
                  <w:r w:rsidRPr="003272EE">
                    <w:rPr>
                      <w:i/>
                    </w:rPr>
                    <w:t>398,2 °K o 125 °C</w:t>
                  </w:r>
                </w:p>
              </w:tc>
              <w:tc>
                <w:tcPr>
                  <w:tcW w:w="4665" w:type="dxa"/>
                </w:tcPr>
                <w:p w:rsidR="001450B6" w:rsidRPr="003272EE" w:rsidRDefault="001450B6" w:rsidP="00611C5F">
                  <w:pPr>
                    <w:rPr>
                      <w:i/>
                    </w:rPr>
                  </w:pPr>
                  <w:r w:rsidRPr="003272EE">
                    <w:rPr>
                      <w:i/>
                    </w:rPr>
                    <w:t>398,2 °K o 125 °C</w:t>
                  </w:r>
                </w:p>
              </w:tc>
            </w:tr>
          </w:tbl>
          <w:p w:rsidR="00AE7942" w:rsidRPr="003272EE" w:rsidRDefault="00AE7942" w:rsidP="00611C5F">
            <w:pPr>
              <w:rPr>
                <w:i/>
              </w:rPr>
            </w:pPr>
          </w:p>
          <w:p w:rsidR="001450B6" w:rsidRPr="003272EE" w:rsidRDefault="001450B6" w:rsidP="00611C5F">
            <w:pPr>
              <w:rPr>
                <w:i/>
              </w:rPr>
            </w:pPr>
            <w:r w:rsidRPr="003272EE">
              <w:rPr>
                <w:i/>
              </w:rPr>
              <w:t>Fuente: Colbún S.A.</w:t>
            </w:r>
          </w:p>
          <w:p w:rsidR="001450B6" w:rsidRPr="003272EE" w:rsidRDefault="001450B6" w:rsidP="001450B6">
            <w:pPr>
              <w:rPr>
                <w:i/>
              </w:rPr>
            </w:pPr>
            <w:r w:rsidRPr="003272EE">
              <w:rPr>
                <w:i/>
              </w:rPr>
              <w:t>Las emisiones estimadas de los contaminantes modelados son las siguientes:</w:t>
            </w:r>
          </w:p>
          <w:p w:rsidR="00C06E17" w:rsidRPr="003272EE" w:rsidRDefault="00C06E17" w:rsidP="001450B6">
            <w:pPr>
              <w:rPr>
                <w:i/>
              </w:rPr>
            </w:pPr>
          </w:p>
          <w:p w:rsidR="001450B6" w:rsidRPr="003272EE" w:rsidRDefault="001450B6" w:rsidP="001450B6">
            <w:pPr>
              <w:rPr>
                <w:i/>
              </w:rPr>
            </w:pPr>
            <w:r w:rsidRPr="003272EE">
              <w:rPr>
                <w:i/>
              </w:rPr>
              <w:t>Tabla Nº13</w:t>
            </w:r>
          </w:p>
          <w:p w:rsidR="001450B6" w:rsidRPr="003272EE" w:rsidRDefault="001450B6" w:rsidP="001450B6">
            <w:pPr>
              <w:rPr>
                <w:i/>
              </w:rPr>
            </w:pPr>
            <w:r w:rsidRPr="003272EE">
              <w:rPr>
                <w:i/>
              </w:rPr>
              <w:t>Flujos másicos estimadas de los contaminantes</w:t>
            </w:r>
          </w:p>
          <w:p w:rsidR="001450B6" w:rsidRPr="003272EE" w:rsidRDefault="001450B6" w:rsidP="00611C5F">
            <w:pPr>
              <w:rPr>
                <w:i/>
              </w:rPr>
            </w:pPr>
          </w:p>
          <w:tbl>
            <w:tblPr>
              <w:tblStyle w:val="Tablaconcuadrcula"/>
              <w:tblW w:w="0" w:type="auto"/>
              <w:jc w:val="center"/>
              <w:tblLayout w:type="fixed"/>
              <w:tblLook w:val="04A0" w:firstRow="1" w:lastRow="0" w:firstColumn="1" w:lastColumn="0" w:noHBand="0" w:noVBand="1"/>
            </w:tblPr>
            <w:tblGrid>
              <w:gridCol w:w="2601"/>
              <w:gridCol w:w="2077"/>
              <w:gridCol w:w="1984"/>
              <w:gridCol w:w="2977"/>
            </w:tblGrid>
            <w:tr w:rsidR="00C06E17" w:rsidRPr="003272EE" w:rsidTr="00F75490">
              <w:trPr>
                <w:jc w:val="center"/>
              </w:trPr>
              <w:tc>
                <w:tcPr>
                  <w:tcW w:w="2601" w:type="dxa"/>
                  <w:shd w:val="clear" w:color="auto" w:fill="BFBFBF" w:themeFill="background1" w:themeFillShade="BF"/>
                </w:tcPr>
                <w:p w:rsidR="00C06E17" w:rsidRPr="003272EE" w:rsidRDefault="00C06E17" w:rsidP="00611C5F">
                  <w:pPr>
                    <w:rPr>
                      <w:b/>
                      <w:i/>
                    </w:rPr>
                  </w:pPr>
                  <w:r w:rsidRPr="003272EE">
                    <w:rPr>
                      <w:b/>
                      <w:i/>
                    </w:rPr>
                    <w:t>Parámetro</w:t>
                  </w:r>
                </w:p>
              </w:tc>
              <w:tc>
                <w:tcPr>
                  <w:tcW w:w="2077" w:type="dxa"/>
                  <w:shd w:val="clear" w:color="auto" w:fill="BFBFBF" w:themeFill="background1" w:themeFillShade="BF"/>
                </w:tcPr>
                <w:p w:rsidR="00C06E17" w:rsidRPr="003272EE" w:rsidRDefault="00C06E17" w:rsidP="00611C5F">
                  <w:pPr>
                    <w:rPr>
                      <w:b/>
                      <w:i/>
                    </w:rPr>
                  </w:pPr>
                  <w:r w:rsidRPr="003272EE">
                    <w:rPr>
                      <w:b/>
                      <w:i/>
                    </w:rPr>
                    <w:t>Unidad 1 (g/s)</w:t>
                  </w:r>
                </w:p>
              </w:tc>
              <w:tc>
                <w:tcPr>
                  <w:tcW w:w="1984" w:type="dxa"/>
                  <w:shd w:val="clear" w:color="auto" w:fill="BFBFBF" w:themeFill="background1" w:themeFillShade="BF"/>
                </w:tcPr>
                <w:p w:rsidR="00C06E17" w:rsidRPr="003272EE" w:rsidRDefault="00C06E17" w:rsidP="00611C5F">
                  <w:pPr>
                    <w:rPr>
                      <w:b/>
                      <w:i/>
                    </w:rPr>
                  </w:pPr>
                  <w:r w:rsidRPr="003272EE">
                    <w:rPr>
                      <w:b/>
                      <w:i/>
                    </w:rPr>
                    <w:t>Unidad 2 (g/s)</w:t>
                  </w:r>
                </w:p>
              </w:tc>
              <w:tc>
                <w:tcPr>
                  <w:tcW w:w="2977" w:type="dxa"/>
                  <w:shd w:val="clear" w:color="auto" w:fill="BFBFBF" w:themeFill="background1" w:themeFillShade="BF"/>
                </w:tcPr>
                <w:p w:rsidR="00C06E17" w:rsidRPr="003272EE" w:rsidRDefault="00C06E17" w:rsidP="00611C5F">
                  <w:pPr>
                    <w:rPr>
                      <w:b/>
                      <w:i/>
                    </w:rPr>
                  </w:pPr>
                  <w:r w:rsidRPr="003272EE">
                    <w:rPr>
                      <w:b/>
                      <w:i/>
                    </w:rPr>
                    <w:t>Unidad 1 + Unidad 2 (g/s)</w:t>
                  </w:r>
                </w:p>
              </w:tc>
            </w:tr>
            <w:tr w:rsidR="00C06E17" w:rsidRPr="003272EE" w:rsidTr="00F75490">
              <w:trPr>
                <w:jc w:val="center"/>
              </w:trPr>
              <w:tc>
                <w:tcPr>
                  <w:tcW w:w="2601" w:type="dxa"/>
                </w:tcPr>
                <w:p w:rsidR="00C06E17" w:rsidRPr="003272EE" w:rsidRDefault="00B54C80" w:rsidP="00B54C80">
                  <w:pPr>
                    <w:rPr>
                      <w:i/>
                    </w:rPr>
                  </w:pPr>
                  <w:r w:rsidRPr="003272EE">
                    <w:rPr>
                      <w:i/>
                    </w:rPr>
                    <w:t xml:space="preserve">Dióxido de Azufre (SO2) </w:t>
                  </w:r>
                </w:p>
              </w:tc>
              <w:tc>
                <w:tcPr>
                  <w:tcW w:w="2077" w:type="dxa"/>
                </w:tcPr>
                <w:p w:rsidR="00C06E17" w:rsidRPr="003272EE" w:rsidRDefault="00B54C80" w:rsidP="00B54C80">
                  <w:pPr>
                    <w:rPr>
                      <w:i/>
                    </w:rPr>
                  </w:pPr>
                  <w:r w:rsidRPr="003272EE">
                    <w:rPr>
                      <w:i/>
                    </w:rPr>
                    <w:t xml:space="preserve">151 </w:t>
                  </w:r>
                </w:p>
              </w:tc>
              <w:tc>
                <w:tcPr>
                  <w:tcW w:w="1984" w:type="dxa"/>
                </w:tcPr>
                <w:p w:rsidR="00C06E17" w:rsidRPr="003272EE" w:rsidRDefault="00B54C80" w:rsidP="00611C5F">
                  <w:pPr>
                    <w:rPr>
                      <w:i/>
                    </w:rPr>
                  </w:pPr>
                  <w:r w:rsidRPr="003272EE">
                    <w:rPr>
                      <w:i/>
                    </w:rPr>
                    <w:t>151</w:t>
                  </w:r>
                </w:p>
              </w:tc>
              <w:tc>
                <w:tcPr>
                  <w:tcW w:w="2977" w:type="dxa"/>
                </w:tcPr>
                <w:p w:rsidR="00C06E17" w:rsidRPr="003272EE" w:rsidRDefault="00B54C80" w:rsidP="00611C5F">
                  <w:pPr>
                    <w:rPr>
                      <w:i/>
                    </w:rPr>
                  </w:pPr>
                  <w:r w:rsidRPr="003272EE">
                    <w:rPr>
                      <w:i/>
                    </w:rPr>
                    <w:t>301</w:t>
                  </w:r>
                </w:p>
              </w:tc>
            </w:tr>
            <w:tr w:rsidR="00C06E17" w:rsidRPr="003272EE" w:rsidTr="00F75490">
              <w:trPr>
                <w:jc w:val="center"/>
              </w:trPr>
              <w:tc>
                <w:tcPr>
                  <w:tcW w:w="2601" w:type="dxa"/>
                </w:tcPr>
                <w:p w:rsidR="00B54C80" w:rsidRPr="003272EE" w:rsidRDefault="00B54C80" w:rsidP="00B54C80">
                  <w:pPr>
                    <w:autoSpaceDE w:val="0"/>
                    <w:autoSpaceDN w:val="0"/>
                    <w:adjustRightInd w:val="0"/>
                    <w:jc w:val="left"/>
                    <w:rPr>
                      <w:rFonts w:cs="Arial"/>
                      <w:i/>
                      <w:lang w:eastAsia="es-ES"/>
                    </w:rPr>
                  </w:pPr>
                  <w:r w:rsidRPr="003272EE">
                    <w:rPr>
                      <w:rFonts w:cs="Arial"/>
                      <w:i/>
                      <w:lang w:eastAsia="es-ES"/>
                    </w:rPr>
                    <w:t xml:space="preserve">Óxidos de Nitrógeno (NOx) </w:t>
                  </w:r>
                </w:p>
                <w:p w:rsidR="00C06E17" w:rsidRPr="003272EE" w:rsidRDefault="00C06E17" w:rsidP="003A2A72">
                  <w:pPr>
                    <w:autoSpaceDE w:val="0"/>
                    <w:autoSpaceDN w:val="0"/>
                    <w:adjustRightInd w:val="0"/>
                    <w:jc w:val="left"/>
                    <w:rPr>
                      <w:i/>
                    </w:rPr>
                  </w:pPr>
                </w:p>
              </w:tc>
              <w:tc>
                <w:tcPr>
                  <w:tcW w:w="2077" w:type="dxa"/>
                </w:tcPr>
                <w:p w:rsidR="00C06E17" w:rsidRPr="003272EE" w:rsidRDefault="003A2A72" w:rsidP="00611C5F">
                  <w:pPr>
                    <w:rPr>
                      <w:i/>
                    </w:rPr>
                  </w:pPr>
                  <w:r w:rsidRPr="003272EE">
                    <w:rPr>
                      <w:rFonts w:cs="Arial"/>
                      <w:i/>
                      <w:lang w:eastAsia="es-ES"/>
                    </w:rPr>
                    <w:t>244</w:t>
                  </w:r>
                </w:p>
              </w:tc>
              <w:tc>
                <w:tcPr>
                  <w:tcW w:w="1984" w:type="dxa"/>
                </w:tcPr>
                <w:p w:rsidR="00C06E17" w:rsidRPr="003272EE" w:rsidRDefault="003A2A72" w:rsidP="003A2A72">
                  <w:pPr>
                    <w:rPr>
                      <w:i/>
                    </w:rPr>
                  </w:pPr>
                  <w:r w:rsidRPr="003272EE">
                    <w:rPr>
                      <w:rFonts w:cs="Arial"/>
                      <w:i/>
                      <w:lang w:eastAsia="es-ES"/>
                    </w:rPr>
                    <w:t xml:space="preserve">244 </w:t>
                  </w:r>
                </w:p>
              </w:tc>
              <w:tc>
                <w:tcPr>
                  <w:tcW w:w="2977" w:type="dxa"/>
                </w:tcPr>
                <w:p w:rsidR="00C06E17" w:rsidRPr="003272EE" w:rsidRDefault="003A2A72" w:rsidP="00611C5F">
                  <w:pPr>
                    <w:rPr>
                      <w:i/>
                    </w:rPr>
                  </w:pPr>
                  <w:r w:rsidRPr="003272EE">
                    <w:rPr>
                      <w:rFonts w:cs="Arial"/>
                      <w:i/>
                      <w:lang w:eastAsia="es-ES"/>
                    </w:rPr>
                    <w:t>489</w:t>
                  </w:r>
                </w:p>
              </w:tc>
            </w:tr>
            <w:tr w:rsidR="00C06E17" w:rsidRPr="003272EE" w:rsidTr="00F75490">
              <w:trPr>
                <w:jc w:val="center"/>
              </w:trPr>
              <w:tc>
                <w:tcPr>
                  <w:tcW w:w="2601" w:type="dxa"/>
                </w:tcPr>
                <w:p w:rsidR="003A2A72" w:rsidRPr="003272EE" w:rsidRDefault="003A2A72" w:rsidP="003A2A72">
                  <w:pPr>
                    <w:autoSpaceDE w:val="0"/>
                    <w:autoSpaceDN w:val="0"/>
                    <w:adjustRightInd w:val="0"/>
                    <w:jc w:val="left"/>
                    <w:rPr>
                      <w:rFonts w:cs="Arial"/>
                      <w:i/>
                      <w:lang w:eastAsia="es-ES"/>
                    </w:rPr>
                  </w:pPr>
                  <w:r w:rsidRPr="003272EE">
                    <w:rPr>
                      <w:rFonts w:cs="Arial"/>
                      <w:i/>
                      <w:lang w:eastAsia="es-ES"/>
                    </w:rPr>
                    <w:t xml:space="preserve">Monóxido de Carbono (CO) </w:t>
                  </w:r>
                </w:p>
                <w:p w:rsidR="00C06E17" w:rsidRPr="003272EE" w:rsidRDefault="00C06E17" w:rsidP="00611C5F">
                  <w:pPr>
                    <w:rPr>
                      <w:i/>
                    </w:rPr>
                  </w:pPr>
                </w:p>
              </w:tc>
              <w:tc>
                <w:tcPr>
                  <w:tcW w:w="2077" w:type="dxa"/>
                </w:tcPr>
                <w:p w:rsidR="00C06E17" w:rsidRPr="003272EE" w:rsidRDefault="003A2A72" w:rsidP="003A2A72">
                  <w:pPr>
                    <w:rPr>
                      <w:i/>
                    </w:rPr>
                  </w:pPr>
                  <w:r w:rsidRPr="003272EE">
                    <w:rPr>
                      <w:rFonts w:cs="Arial"/>
                      <w:i/>
                      <w:lang w:eastAsia="es-ES"/>
                    </w:rPr>
                    <w:t xml:space="preserve">59 </w:t>
                  </w:r>
                </w:p>
              </w:tc>
              <w:tc>
                <w:tcPr>
                  <w:tcW w:w="1984" w:type="dxa"/>
                </w:tcPr>
                <w:p w:rsidR="00C06E17" w:rsidRPr="003272EE" w:rsidRDefault="003A2A72" w:rsidP="00611C5F">
                  <w:pPr>
                    <w:rPr>
                      <w:i/>
                    </w:rPr>
                  </w:pPr>
                  <w:r w:rsidRPr="003272EE">
                    <w:rPr>
                      <w:rFonts w:cs="Arial"/>
                      <w:i/>
                      <w:lang w:eastAsia="es-ES"/>
                    </w:rPr>
                    <w:t>59</w:t>
                  </w:r>
                </w:p>
              </w:tc>
              <w:tc>
                <w:tcPr>
                  <w:tcW w:w="2977" w:type="dxa"/>
                </w:tcPr>
                <w:p w:rsidR="00C06E17" w:rsidRPr="003272EE" w:rsidRDefault="003A2A72" w:rsidP="00611C5F">
                  <w:pPr>
                    <w:rPr>
                      <w:i/>
                    </w:rPr>
                  </w:pPr>
                  <w:r w:rsidRPr="003272EE">
                    <w:rPr>
                      <w:rFonts w:cs="Arial"/>
                      <w:i/>
                      <w:lang w:eastAsia="es-ES"/>
                    </w:rPr>
                    <w:t>118</w:t>
                  </w:r>
                </w:p>
              </w:tc>
            </w:tr>
            <w:tr w:rsidR="00B54C80" w:rsidRPr="003272EE" w:rsidTr="00F75490">
              <w:trPr>
                <w:jc w:val="center"/>
              </w:trPr>
              <w:tc>
                <w:tcPr>
                  <w:tcW w:w="2601" w:type="dxa"/>
                </w:tcPr>
                <w:p w:rsidR="00B54C80" w:rsidRPr="003272EE" w:rsidRDefault="003A2A72" w:rsidP="003A2A72">
                  <w:pPr>
                    <w:rPr>
                      <w:i/>
                    </w:rPr>
                  </w:pPr>
                  <w:r w:rsidRPr="003272EE">
                    <w:rPr>
                      <w:rFonts w:cs="Arial"/>
                      <w:i/>
                      <w:lang w:eastAsia="es-ES"/>
                    </w:rPr>
                    <w:t xml:space="preserve">Material Particulado en Suspensión (MP10) </w:t>
                  </w:r>
                </w:p>
              </w:tc>
              <w:tc>
                <w:tcPr>
                  <w:tcW w:w="2077" w:type="dxa"/>
                </w:tcPr>
                <w:p w:rsidR="00B54C80" w:rsidRPr="003272EE" w:rsidRDefault="003A2A72" w:rsidP="003A2A72">
                  <w:pPr>
                    <w:rPr>
                      <w:i/>
                    </w:rPr>
                  </w:pPr>
                  <w:r w:rsidRPr="003272EE">
                    <w:rPr>
                      <w:rFonts w:cs="Arial"/>
                      <w:i/>
                      <w:lang w:eastAsia="es-ES"/>
                    </w:rPr>
                    <w:t xml:space="preserve">15 </w:t>
                  </w:r>
                </w:p>
              </w:tc>
              <w:tc>
                <w:tcPr>
                  <w:tcW w:w="1984" w:type="dxa"/>
                </w:tcPr>
                <w:p w:rsidR="00B54C80" w:rsidRPr="003272EE" w:rsidRDefault="003A2A72" w:rsidP="00611C5F">
                  <w:pPr>
                    <w:rPr>
                      <w:i/>
                    </w:rPr>
                  </w:pPr>
                  <w:r w:rsidRPr="003272EE">
                    <w:rPr>
                      <w:rFonts w:cs="Arial"/>
                      <w:i/>
                      <w:lang w:eastAsia="es-ES"/>
                    </w:rPr>
                    <w:t>15</w:t>
                  </w:r>
                </w:p>
              </w:tc>
              <w:tc>
                <w:tcPr>
                  <w:tcW w:w="2977" w:type="dxa"/>
                </w:tcPr>
                <w:p w:rsidR="00B54C80" w:rsidRPr="003272EE" w:rsidRDefault="003A2A72" w:rsidP="00611C5F">
                  <w:pPr>
                    <w:rPr>
                      <w:i/>
                    </w:rPr>
                  </w:pPr>
                  <w:r w:rsidRPr="003272EE">
                    <w:rPr>
                      <w:rFonts w:cs="Arial"/>
                      <w:i/>
                      <w:lang w:eastAsia="es-ES"/>
                    </w:rPr>
                    <w:t>30</w:t>
                  </w:r>
                </w:p>
              </w:tc>
            </w:tr>
          </w:tbl>
          <w:p w:rsidR="00C06E17" w:rsidRPr="003272EE" w:rsidRDefault="00C06E17" w:rsidP="00611C5F">
            <w:pPr>
              <w:rPr>
                <w:i/>
              </w:rPr>
            </w:pPr>
          </w:p>
          <w:p w:rsidR="001450B6" w:rsidRPr="003272EE" w:rsidRDefault="001450B6" w:rsidP="00611C5F">
            <w:pPr>
              <w:rPr>
                <w:i/>
              </w:rPr>
            </w:pPr>
          </w:p>
          <w:p w:rsidR="00F75490" w:rsidRPr="003272EE" w:rsidRDefault="00F75490" w:rsidP="00F75490">
            <w:pPr>
              <w:rPr>
                <w:i/>
              </w:rPr>
            </w:pPr>
            <w:r w:rsidRPr="003272EE">
              <w:rPr>
                <w:i/>
              </w:rPr>
              <w:t>Para lograr estas emisiones y controlar las concentraciones en el aire en el área de influencia del proyecto, la empresa incorporará los siguientes dispositivos de control de emisiones:</w:t>
            </w:r>
          </w:p>
          <w:p w:rsidR="00F75490" w:rsidRPr="003272EE" w:rsidRDefault="00F75490" w:rsidP="00F75490">
            <w:pPr>
              <w:rPr>
                <w:i/>
              </w:rPr>
            </w:pPr>
            <w:r w:rsidRPr="003272EE">
              <w:rPr>
                <w:i/>
              </w:rPr>
              <w:lastRenderedPageBreak/>
              <w:t>• Para el Material Particulado se instalarán precipitadores electrostáticos.</w:t>
            </w:r>
          </w:p>
          <w:p w:rsidR="00F75490" w:rsidRPr="003272EE" w:rsidRDefault="00F75490" w:rsidP="00F75490">
            <w:pPr>
              <w:rPr>
                <w:i/>
              </w:rPr>
            </w:pPr>
            <w:r w:rsidRPr="003272EE">
              <w:rPr>
                <w:i/>
              </w:rPr>
              <w:t>• Para el SOx se instalarán desulfurizadores de agua de mar.</w:t>
            </w:r>
          </w:p>
          <w:p w:rsidR="00F75490" w:rsidRPr="003272EE" w:rsidRDefault="00F75490" w:rsidP="00F75490">
            <w:pPr>
              <w:rPr>
                <w:i/>
              </w:rPr>
            </w:pPr>
            <w:r w:rsidRPr="003272EE">
              <w:rPr>
                <w:i/>
              </w:rPr>
              <w:t>• Para el NOx se instalarán sistemas de combustión de baja emisión de última tecnología.</w:t>
            </w:r>
          </w:p>
          <w:p w:rsidR="001450B6" w:rsidRPr="003272EE" w:rsidRDefault="00F75490" w:rsidP="00F75490">
            <w:pPr>
              <w:rPr>
                <w:i/>
              </w:rPr>
            </w:pPr>
            <w:r w:rsidRPr="003272EE">
              <w:rPr>
                <w:i/>
              </w:rPr>
              <w:t>Todos sistemas que deberán estar disponibles y operativos desde el comienzo de las operaciones de la central.</w:t>
            </w:r>
          </w:p>
          <w:p w:rsidR="00611C5F" w:rsidRDefault="003272EE" w:rsidP="00611C5F">
            <w:pPr>
              <w:rPr>
                <w:i/>
              </w:rPr>
            </w:pPr>
            <w:r w:rsidRPr="003272EE">
              <w:rPr>
                <w:i/>
              </w:rPr>
              <w:t>(…)</w:t>
            </w:r>
          </w:p>
          <w:p w:rsidR="003272EE" w:rsidRDefault="003272EE" w:rsidP="00611C5F">
            <w:pPr>
              <w:rPr>
                <w:i/>
              </w:rPr>
            </w:pPr>
          </w:p>
          <w:p w:rsidR="004D3203" w:rsidRDefault="004D3203" w:rsidP="004D3203">
            <w:pPr>
              <w:rPr>
                <w:i/>
              </w:rPr>
            </w:pPr>
          </w:p>
          <w:p w:rsidR="003272EE" w:rsidRPr="003272EE" w:rsidRDefault="003272EE" w:rsidP="00611C5F"/>
        </w:tc>
      </w:tr>
      <w:tr w:rsidR="00611C5F" w:rsidRPr="0025129B" w:rsidTr="00611C5F">
        <w:trPr>
          <w:trHeight w:val="627"/>
        </w:trPr>
        <w:tc>
          <w:tcPr>
            <w:tcW w:w="5000" w:type="pct"/>
            <w:gridSpan w:val="2"/>
          </w:tcPr>
          <w:p w:rsidR="00611C5F" w:rsidRPr="00523A12" w:rsidRDefault="00611C5F" w:rsidP="00611C5F">
            <w:pPr>
              <w:jc w:val="left"/>
            </w:pPr>
            <w:r w:rsidRPr="00523A12">
              <w:rPr>
                <w:b/>
              </w:rPr>
              <w:lastRenderedPageBreak/>
              <w:t>Hechos:</w:t>
            </w:r>
            <w:r w:rsidRPr="00523A12">
              <w:t xml:space="preserve"> </w:t>
            </w:r>
          </w:p>
          <w:p w:rsidR="00611C5F" w:rsidRPr="00523A12" w:rsidRDefault="00611C5F" w:rsidP="00611C5F"/>
          <w:p w:rsidR="00611C5F" w:rsidRPr="00523A12" w:rsidRDefault="00611C5F" w:rsidP="00611C5F">
            <w:pPr>
              <w:pStyle w:val="Prrafodelista"/>
              <w:numPr>
                <w:ilvl w:val="0"/>
                <w:numId w:val="43"/>
              </w:numPr>
              <w:jc w:val="left"/>
              <w:rPr>
                <w:b/>
              </w:rPr>
            </w:pPr>
            <w:r w:rsidRPr="00523A12">
              <w:rPr>
                <w:b/>
              </w:rPr>
              <w:t xml:space="preserve">Resultados examen de Información: </w:t>
            </w:r>
          </w:p>
          <w:p w:rsidR="00611C5F" w:rsidRPr="00523A12" w:rsidRDefault="00611C5F" w:rsidP="00611C5F">
            <w:pPr>
              <w:pStyle w:val="Prrafodelista"/>
              <w:ind w:left="284"/>
            </w:pPr>
          </w:p>
          <w:p w:rsidR="002F2819" w:rsidRDefault="00611C5F" w:rsidP="00611C5F">
            <w:r w:rsidRPr="00523A12">
              <w:t>Se realizó exam</w:t>
            </w:r>
            <w:r w:rsidR="003272EE">
              <w:t xml:space="preserve">en de información de los registros de emisiones y flujos másicos extraídos desde </w:t>
            </w:r>
            <w:r w:rsidR="005449B5" w:rsidRPr="005449B5">
              <w:t xml:space="preserve">el Sistema de Información Centrales Termoeléctricas </w:t>
            </w:r>
            <w:r w:rsidR="003272EE">
              <w:t xml:space="preserve">de la SMA, </w:t>
            </w:r>
            <w:r w:rsidR="005449B5" w:rsidRPr="005449B5">
              <w:t>objetivo principal de facilitar la caracterización de las unidades de generación eléctrica que se encuentran afectas al D.S. N° 13/2011 del Ministerio de Medio Ambiente</w:t>
            </w:r>
            <w:r w:rsidR="005449B5">
              <w:t xml:space="preserve"> y </w:t>
            </w:r>
            <w:r w:rsidR="005449B5" w:rsidRPr="0052125D">
              <w:t>busca facilitar el reporte trimestral del monitoreo continuo de emisiones que exige esta norma en su art. 12</w:t>
            </w:r>
            <w:r w:rsidR="005449B5">
              <w:t>,</w:t>
            </w:r>
            <w:r w:rsidR="005449B5" w:rsidRPr="005449B5">
              <w:t xml:space="preserve"> </w:t>
            </w:r>
          </w:p>
          <w:p w:rsidR="003272EE" w:rsidRDefault="005449B5" w:rsidP="00611C5F">
            <w:r>
              <w:t>Los i</w:t>
            </w:r>
            <w:r w:rsidR="002F2819">
              <w:t xml:space="preserve">nformes </w:t>
            </w:r>
            <w:r>
              <w:t>ingresados por COLBUN S.A.</w:t>
            </w:r>
            <w:r w:rsidR="002F2819">
              <w:t xml:space="preserve">, </w:t>
            </w:r>
            <w:r>
              <w:t xml:space="preserve">para los trimestres de enero-marzo, abril-junio y julio-septiembre han sido </w:t>
            </w:r>
            <w:r w:rsidR="00EE5105">
              <w:t>extraídos</w:t>
            </w:r>
            <w:r>
              <w:t xml:space="preserve"> desde el sistema y se ha</w:t>
            </w:r>
            <w:r w:rsidR="003272EE">
              <w:t xml:space="preserve"> </w:t>
            </w:r>
            <w:r>
              <w:t xml:space="preserve">realizado el </w:t>
            </w:r>
            <w:r w:rsidR="003272EE">
              <w:t xml:space="preserve">análisis numérico de los </w:t>
            </w:r>
            <w:r w:rsidR="002F2819">
              <w:t>datos ingresado</w:t>
            </w:r>
            <w:r>
              <w:t>s</w:t>
            </w:r>
            <w:r w:rsidR="002F2819">
              <w:t xml:space="preserve"> al sistema</w:t>
            </w:r>
            <w:r w:rsidR="0052125D">
              <w:t>.</w:t>
            </w:r>
            <w:r>
              <w:t xml:space="preserve"> El análisis numérico se ha realizado principalmente de forma de serie de tiempo, con el objeto de poder observar la ten</w:t>
            </w:r>
            <w:r w:rsidR="00676FF6">
              <w:t>dencia de las emisiones de Material Particulado, SOx</w:t>
            </w:r>
            <w:r>
              <w:t xml:space="preserve"> </w:t>
            </w:r>
            <w:r w:rsidR="00676FF6">
              <w:t xml:space="preserve">y </w:t>
            </w:r>
            <w:r>
              <w:t>NOx</w:t>
            </w:r>
            <w:r w:rsidR="00676FF6">
              <w:t>.</w:t>
            </w:r>
          </w:p>
          <w:p w:rsidR="00611C5F" w:rsidRDefault="00611C5F" w:rsidP="00611C5F"/>
          <w:p w:rsidR="00611C5F" w:rsidRPr="00523A12" w:rsidRDefault="00611C5F" w:rsidP="00611C5F">
            <w:pPr>
              <w:pStyle w:val="Prrafodelista"/>
              <w:numPr>
                <w:ilvl w:val="0"/>
                <w:numId w:val="43"/>
              </w:numPr>
              <w:jc w:val="left"/>
              <w:rPr>
                <w:b/>
              </w:rPr>
            </w:pPr>
            <w:r>
              <w:rPr>
                <w:b/>
              </w:rPr>
              <w:t>Conclusiones</w:t>
            </w:r>
            <w:r w:rsidRPr="00523A12">
              <w:rPr>
                <w:b/>
              </w:rPr>
              <w:t xml:space="preserve">: </w:t>
            </w:r>
          </w:p>
          <w:p w:rsidR="00611C5F" w:rsidRDefault="00611C5F" w:rsidP="00611C5F"/>
          <w:p w:rsidR="00611C5F" w:rsidRDefault="00676FF6" w:rsidP="00611C5F">
            <w:r>
              <w:t xml:space="preserve">Del examen de información y análisis numérico se presenta la </w:t>
            </w:r>
            <w:r w:rsidRPr="00676FF6">
              <w:t>Figura 13,</w:t>
            </w:r>
            <w:r>
              <w:t xml:space="preserve"> en la cual se grafica como serie de tiempo el flujo másico de Material Particulado (MP 10). Del gráfico se observa que la tendencia del flujo no supera los 15 g/s en este parámetro, según la Tabla N° 13 de la </w:t>
            </w:r>
            <w:r w:rsidRPr="00676FF6">
              <w:t>RCA N° 176/2007</w:t>
            </w:r>
            <w:r w:rsidR="00841D7B">
              <w:t>, ya que los incrementos observados en el periodo no superan los 1,4 g/s.</w:t>
            </w:r>
          </w:p>
          <w:p w:rsidR="00841D7B" w:rsidRDefault="00841D7B" w:rsidP="00611C5F"/>
          <w:p w:rsidR="00841D7B" w:rsidRDefault="00841D7B" w:rsidP="00611C5F">
            <w:r>
              <w:t xml:space="preserve">En relación al flujo másico de óxidos de nitrógeno (NOx) emitidos en el periodo analizado se </w:t>
            </w:r>
            <w:r w:rsidR="00635CB1">
              <w:t>presenta la Figura 14, donde se observa que las concentraciones de NOx en el periodo informado</w:t>
            </w:r>
            <w:r w:rsidR="003C646C">
              <w:t xml:space="preserve"> y en funcionamiento normal de la CT no se observan excedencias del parámetro según la Tabla N° 13 de la </w:t>
            </w:r>
            <w:r w:rsidR="003C646C" w:rsidRPr="00676FF6">
              <w:t>RCA N° 176/2007</w:t>
            </w:r>
            <w:r w:rsidR="003C646C">
              <w:t>, ya que el flujo másico no supera los 250 g/s de NOx.</w:t>
            </w:r>
          </w:p>
          <w:p w:rsidR="003C646C" w:rsidRDefault="003C646C" w:rsidP="00611C5F"/>
          <w:p w:rsidR="003C646C" w:rsidRDefault="005840EF" w:rsidP="00611C5F">
            <w:r>
              <w:t xml:space="preserve">Por otra parte se analizó el flujo másico de óxidos de azufre (SOx), y se presenta la Figura 15 dónde se graficó una serie de tiempo del flujo de SOx en el periodo de enero a septiembre de 2015. Se observa en general que la tendencia del flujo se encuentra por debajo de los 150 g/s estimados en la Tabla N° 13 de la </w:t>
            </w:r>
            <w:r w:rsidRPr="00676FF6">
              <w:t>RCA N° 176/2007</w:t>
            </w:r>
            <w:r>
              <w:t xml:space="preserve">, a excepción de dos puntos de incremento ocurridos con fecha 05-04-2015 (209,8 g/s) y con fecha 21-06-2015 (161,8 g/s). Ambos puntos </w:t>
            </w:r>
            <w:r w:rsidR="00CB7E24">
              <w:t>se asocian a condiciones en los cuales la CT se encontraba en condiciones de detención y partida de turbina generadora de la Unidad I.</w:t>
            </w:r>
          </w:p>
          <w:p w:rsidR="00CB7E24" w:rsidRDefault="00CB7E24" w:rsidP="00611C5F"/>
          <w:p w:rsidR="00611C5F" w:rsidRPr="008B25E5" w:rsidRDefault="00611C5F" w:rsidP="00611C5F"/>
        </w:tc>
      </w:tr>
    </w:tbl>
    <w:p w:rsidR="001D4148" w:rsidRDefault="001D4148">
      <w:pPr>
        <w:jc w:val="left"/>
        <w:rPr>
          <w:color w:val="FF0000"/>
        </w:rPr>
      </w:pPr>
    </w:p>
    <w:p w:rsidR="00676FF6" w:rsidRDefault="00676FF6">
      <w:pPr>
        <w:jc w:val="left"/>
        <w:rPr>
          <w:color w:val="FF0000"/>
        </w:rPr>
      </w:pPr>
      <w:r>
        <w:rPr>
          <w:color w:val="FF0000"/>
        </w:rPr>
        <w:br w:type="page"/>
      </w: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85"/>
        <w:gridCol w:w="7477"/>
      </w:tblGrid>
      <w:tr w:rsidR="00676FF6" w:rsidRPr="0025129B" w:rsidTr="001D638A">
        <w:trPr>
          <w:trHeight w:val="273"/>
          <w:jc w:val="center"/>
        </w:trPr>
        <w:tc>
          <w:tcPr>
            <w:tcW w:w="5000" w:type="pct"/>
            <w:gridSpan w:val="2"/>
            <w:shd w:val="clear" w:color="auto" w:fill="auto"/>
            <w:noWrap/>
            <w:vAlign w:val="center"/>
            <w:hideMark/>
          </w:tcPr>
          <w:p w:rsidR="00676FF6" w:rsidRPr="0025129B" w:rsidRDefault="00676FF6" w:rsidP="001D638A">
            <w:pPr>
              <w:jc w:val="center"/>
              <w:rPr>
                <w:rFonts w:eastAsia="Times New Roman"/>
                <w:color w:val="000000"/>
                <w:sz w:val="20"/>
                <w:szCs w:val="20"/>
                <w:lang w:eastAsia="es-CL"/>
              </w:rPr>
            </w:pPr>
          </w:p>
        </w:tc>
      </w:tr>
      <w:tr w:rsidR="00676FF6" w:rsidRPr="0025129B" w:rsidTr="00676FF6">
        <w:trPr>
          <w:trHeight w:val="6797"/>
          <w:jc w:val="center"/>
        </w:trPr>
        <w:tc>
          <w:tcPr>
            <w:tcW w:w="5000" w:type="pct"/>
            <w:gridSpan w:val="2"/>
            <w:shd w:val="clear" w:color="auto" w:fill="auto"/>
            <w:noWrap/>
            <w:vAlign w:val="center"/>
          </w:tcPr>
          <w:p w:rsidR="00676FF6" w:rsidRDefault="00676FF6" w:rsidP="001D638A">
            <w:pPr>
              <w:jc w:val="center"/>
              <w:rPr>
                <w:noProof/>
                <w:lang w:eastAsia="es-CL"/>
              </w:rPr>
            </w:pPr>
            <w:r>
              <w:rPr>
                <w:noProof/>
                <w:lang w:eastAsia="es-CL"/>
              </w:rPr>
              <w:drawing>
                <wp:inline distT="0" distB="0" distL="0" distR="0" wp14:anchorId="12BC2766" wp14:editId="29D95BC7">
                  <wp:extent cx="7045325" cy="4562475"/>
                  <wp:effectExtent l="0" t="0" r="3175" b="952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676FF6" w:rsidRPr="0025129B" w:rsidTr="001D638A">
        <w:trPr>
          <w:trHeight w:val="300"/>
          <w:jc w:val="center"/>
        </w:trPr>
        <w:tc>
          <w:tcPr>
            <w:tcW w:w="2223" w:type="pct"/>
            <w:shd w:val="clear" w:color="auto" w:fill="auto"/>
            <w:noWrap/>
            <w:vAlign w:val="center"/>
            <w:hideMark/>
          </w:tcPr>
          <w:p w:rsidR="00676FF6" w:rsidRPr="0025129B" w:rsidRDefault="00676FF6" w:rsidP="001D638A">
            <w:pPr>
              <w:pStyle w:val="Descripcin"/>
              <w:rPr>
                <w:rFonts w:eastAsia="Times New Roman"/>
                <w:color w:val="000000"/>
                <w:lang w:eastAsia="es-CL"/>
              </w:rPr>
            </w:pPr>
            <w:bookmarkStart w:id="147" w:name="_Toc440041020"/>
            <w:r>
              <w:rPr>
                <w:rFonts w:eastAsia="Times New Roman"/>
                <w:color w:val="000000"/>
                <w:lang w:eastAsia="es-CL"/>
              </w:rPr>
              <w:t>Figura 13</w:t>
            </w:r>
            <w:bookmarkEnd w:id="147"/>
          </w:p>
        </w:tc>
        <w:tc>
          <w:tcPr>
            <w:tcW w:w="2777" w:type="pct"/>
            <w:shd w:val="clear" w:color="auto" w:fill="auto"/>
            <w:noWrap/>
            <w:vAlign w:val="center"/>
          </w:tcPr>
          <w:p w:rsidR="00676FF6" w:rsidRPr="0025129B" w:rsidRDefault="00676FF6" w:rsidP="001D638A">
            <w:pPr>
              <w:jc w:val="left"/>
              <w:rPr>
                <w:rFonts w:eastAsia="Times New Roman"/>
                <w:b/>
                <w:color w:val="000000"/>
                <w:sz w:val="18"/>
                <w:szCs w:val="18"/>
                <w:lang w:eastAsia="es-CL"/>
              </w:rPr>
            </w:pPr>
          </w:p>
        </w:tc>
      </w:tr>
      <w:tr w:rsidR="00676FF6" w:rsidRPr="0025129B" w:rsidTr="001D638A">
        <w:trPr>
          <w:trHeight w:val="850"/>
          <w:jc w:val="center"/>
        </w:trPr>
        <w:tc>
          <w:tcPr>
            <w:tcW w:w="5000" w:type="pct"/>
            <w:gridSpan w:val="2"/>
            <w:shd w:val="clear" w:color="auto" w:fill="auto"/>
            <w:hideMark/>
          </w:tcPr>
          <w:p w:rsidR="00676FF6" w:rsidRPr="0025129B" w:rsidRDefault="00676FF6" w:rsidP="001D638A">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676FF6" w:rsidRPr="0025129B" w:rsidRDefault="00676FF6" w:rsidP="001D638A">
            <w:pPr>
              <w:jc w:val="left"/>
              <w:rPr>
                <w:rFonts w:eastAsia="Times New Roman"/>
                <w:color w:val="000000"/>
                <w:sz w:val="18"/>
                <w:szCs w:val="18"/>
                <w:lang w:eastAsia="es-CL"/>
              </w:rPr>
            </w:pPr>
          </w:p>
        </w:tc>
      </w:tr>
    </w:tbl>
    <w:p w:rsidR="001D4148" w:rsidRDefault="001D4148">
      <w:pPr>
        <w:jc w:val="left"/>
        <w:rPr>
          <w:color w:val="FF0000"/>
        </w:rPr>
      </w:pPr>
      <w:r>
        <w:rPr>
          <w:color w:val="FF0000"/>
        </w:rPr>
        <w:br w:type="page"/>
      </w: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85"/>
        <w:gridCol w:w="7477"/>
      </w:tblGrid>
      <w:tr w:rsidR="001D4148" w:rsidRPr="0025129B" w:rsidTr="007C6900">
        <w:trPr>
          <w:trHeight w:val="273"/>
          <w:jc w:val="center"/>
        </w:trPr>
        <w:tc>
          <w:tcPr>
            <w:tcW w:w="5000" w:type="pct"/>
            <w:gridSpan w:val="2"/>
            <w:shd w:val="clear" w:color="auto" w:fill="auto"/>
            <w:noWrap/>
            <w:vAlign w:val="center"/>
            <w:hideMark/>
          </w:tcPr>
          <w:p w:rsidR="001D4148" w:rsidRPr="0025129B" w:rsidRDefault="001D4148" w:rsidP="007C6900">
            <w:pPr>
              <w:jc w:val="center"/>
              <w:rPr>
                <w:rFonts w:eastAsia="Times New Roman"/>
                <w:color w:val="000000"/>
                <w:sz w:val="20"/>
                <w:szCs w:val="20"/>
                <w:lang w:eastAsia="es-CL"/>
              </w:rPr>
            </w:pPr>
          </w:p>
        </w:tc>
      </w:tr>
      <w:tr w:rsidR="001D4148" w:rsidRPr="0025129B" w:rsidTr="001D4148">
        <w:trPr>
          <w:trHeight w:val="6797"/>
          <w:jc w:val="center"/>
        </w:trPr>
        <w:tc>
          <w:tcPr>
            <w:tcW w:w="5000" w:type="pct"/>
            <w:gridSpan w:val="2"/>
            <w:shd w:val="clear" w:color="auto" w:fill="auto"/>
            <w:noWrap/>
            <w:vAlign w:val="center"/>
          </w:tcPr>
          <w:p w:rsidR="001D4148" w:rsidRDefault="001D4148" w:rsidP="007C6900">
            <w:pPr>
              <w:jc w:val="center"/>
              <w:rPr>
                <w:noProof/>
                <w:lang w:eastAsia="es-CL"/>
              </w:rPr>
            </w:pPr>
            <w:r>
              <w:rPr>
                <w:noProof/>
                <w:lang w:eastAsia="es-CL"/>
              </w:rPr>
              <w:drawing>
                <wp:inline distT="0" distB="0" distL="0" distR="0" wp14:anchorId="7098BE99" wp14:editId="5AAC727C">
                  <wp:extent cx="7055892" cy="3855492"/>
                  <wp:effectExtent l="0" t="0" r="12065" b="1206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1D4148" w:rsidRPr="0025129B" w:rsidTr="001D4148">
        <w:trPr>
          <w:trHeight w:val="300"/>
          <w:jc w:val="center"/>
        </w:trPr>
        <w:tc>
          <w:tcPr>
            <w:tcW w:w="2223" w:type="pct"/>
            <w:shd w:val="clear" w:color="auto" w:fill="auto"/>
            <w:noWrap/>
            <w:vAlign w:val="center"/>
            <w:hideMark/>
          </w:tcPr>
          <w:p w:rsidR="001D4148" w:rsidRPr="0025129B" w:rsidRDefault="001D4148" w:rsidP="001D4148">
            <w:pPr>
              <w:pStyle w:val="Descripcin"/>
              <w:rPr>
                <w:rFonts w:eastAsia="Times New Roman"/>
                <w:color w:val="000000"/>
                <w:lang w:eastAsia="es-CL"/>
              </w:rPr>
            </w:pPr>
            <w:bookmarkStart w:id="148" w:name="_Toc440041021"/>
            <w:r>
              <w:rPr>
                <w:rFonts w:eastAsia="Times New Roman"/>
                <w:color w:val="000000"/>
                <w:lang w:eastAsia="es-CL"/>
              </w:rPr>
              <w:t>Figura</w:t>
            </w:r>
            <w:r w:rsidR="00676FF6">
              <w:rPr>
                <w:rFonts w:eastAsia="Times New Roman"/>
                <w:color w:val="000000"/>
                <w:lang w:eastAsia="es-CL"/>
              </w:rPr>
              <w:t xml:space="preserve"> 14</w:t>
            </w:r>
            <w:bookmarkEnd w:id="148"/>
          </w:p>
        </w:tc>
        <w:tc>
          <w:tcPr>
            <w:tcW w:w="2777" w:type="pct"/>
            <w:shd w:val="clear" w:color="auto" w:fill="auto"/>
            <w:noWrap/>
            <w:vAlign w:val="center"/>
          </w:tcPr>
          <w:p w:rsidR="001D4148" w:rsidRPr="0025129B" w:rsidRDefault="001D4148" w:rsidP="007C6900">
            <w:pPr>
              <w:jc w:val="left"/>
              <w:rPr>
                <w:rFonts w:eastAsia="Times New Roman"/>
                <w:b/>
                <w:color w:val="000000"/>
                <w:sz w:val="18"/>
                <w:szCs w:val="18"/>
                <w:lang w:eastAsia="es-CL"/>
              </w:rPr>
            </w:pPr>
          </w:p>
        </w:tc>
      </w:tr>
      <w:tr w:rsidR="001D4148" w:rsidRPr="0025129B" w:rsidTr="007C6900">
        <w:trPr>
          <w:trHeight w:val="850"/>
          <w:jc w:val="center"/>
        </w:trPr>
        <w:tc>
          <w:tcPr>
            <w:tcW w:w="5000" w:type="pct"/>
            <w:gridSpan w:val="2"/>
            <w:shd w:val="clear" w:color="auto" w:fill="auto"/>
            <w:hideMark/>
          </w:tcPr>
          <w:p w:rsidR="001D4148" w:rsidRPr="0025129B" w:rsidRDefault="001D4148" w:rsidP="007C6900">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1D4148" w:rsidRPr="0025129B" w:rsidRDefault="001D4148" w:rsidP="007C6900">
            <w:pPr>
              <w:jc w:val="left"/>
              <w:rPr>
                <w:rFonts w:eastAsia="Times New Roman"/>
                <w:color w:val="000000"/>
                <w:sz w:val="18"/>
                <w:szCs w:val="18"/>
                <w:lang w:eastAsia="es-CL"/>
              </w:rPr>
            </w:pPr>
          </w:p>
        </w:tc>
      </w:tr>
    </w:tbl>
    <w:p w:rsidR="001D4148" w:rsidRDefault="001D4148">
      <w:pPr>
        <w:jc w:val="left"/>
        <w:rPr>
          <w:color w:val="FF0000"/>
        </w:rPr>
      </w:pPr>
    </w:p>
    <w:p w:rsidR="001D4148" w:rsidRDefault="001D4148">
      <w:pPr>
        <w:jc w:val="left"/>
        <w:rPr>
          <w:color w:val="FF0000"/>
        </w:rPr>
      </w:pPr>
      <w:r>
        <w:rPr>
          <w:color w:val="FF0000"/>
        </w:rPr>
        <w:br w:type="page"/>
      </w: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85"/>
        <w:gridCol w:w="7477"/>
      </w:tblGrid>
      <w:tr w:rsidR="001D4148" w:rsidRPr="0025129B" w:rsidTr="007C6900">
        <w:trPr>
          <w:trHeight w:val="273"/>
          <w:jc w:val="center"/>
        </w:trPr>
        <w:tc>
          <w:tcPr>
            <w:tcW w:w="5000" w:type="pct"/>
            <w:gridSpan w:val="2"/>
            <w:shd w:val="clear" w:color="auto" w:fill="auto"/>
            <w:noWrap/>
            <w:vAlign w:val="center"/>
            <w:hideMark/>
          </w:tcPr>
          <w:p w:rsidR="001D4148" w:rsidRPr="0025129B" w:rsidRDefault="001D4148" w:rsidP="007C6900">
            <w:pPr>
              <w:jc w:val="center"/>
              <w:rPr>
                <w:rFonts w:eastAsia="Times New Roman"/>
                <w:color w:val="000000"/>
                <w:sz w:val="20"/>
                <w:szCs w:val="20"/>
                <w:lang w:eastAsia="es-CL"/>
              </w:rPr>
            </w:pPr>
          </w:p>
        </w:tc>
      </w:tr>
      <w:tr w:rsidR="001D4148" w:rsidRPr="0025129B" w:rsidTr="001D4148">
        <w:trPr>
          <w:trHeight w:val="6797"/>
          <w:jc w:val="center"/>
        </w:trPr>
        <w:tc>
          <w:tcPr>
            <w:tcW w:w="5000" w:type="pct"/>
            <w:gridSpan w:val="2"/>
            <w:shd w:val="clear" w:color="auto" w:fill="auto"/>
            <w:noWrap/>
            <w:vAlign w:val="center"/>
          </w:tcPr>
          <w:p w:rsidR="001D4148" w:rsidRDefault="001D4148" w:rsidP="007C6900">
            <w:pPr>
              <w:jc w:val="center"/>
              <w:rPr>
                <w:noProof/>
                <w:lang w:eastAsia="es-CL"/>
              </w:rPr>
            </w:pPr>
            <w:r>
              <w:rPr>
                <w:noProof/>
                <w:lang w:eastAsia="es-CL"/>
              </w:rPr>
              <w:drawing>
                <wp:inline distT="0" distB="0" distL="0" distR="0" wp14:anchorId="44A4A823" wp14:editId="7BD32D5D">
                  <wp:extent cx="7356143" cy="3896436"/>
                  <wp:effectExtent l="0" t="0" r="16510" b="889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1D4148" w:rsidRPr="0025129B" w:rsidTr="001D4148">
        <w:trPr>
          <w:trHeight w:val="300"/>
          <w:jc w:val="center"/>
        </w:trPr>
        <w:tc>
          <w:tcPr>
            <w:tcW w:w="2223" w:type="pct"/>
            <w:shd w:val="clear" w:color="auto" w:fill="auto"/>
            <w:noWrap/>
            <w:vAlign w:val="center"/>
          </w:tcPr>
          <w:p w:rsidR="001D4148" w:rsidRPr="0025129B" w:rsidRDefault="001D4148" w:rsidP="007C6900">
            <w:pPr>
              <w:pStyle w:val="Descripcin"/>
              <w:rPr>
                <w:rFonts w:eastAsia="Times New Roman"/>
                <w:color w:val="000000"/>
                <w:lang w:eastAsia="es-CL"/>
              </w:rPr>
            </w:pPr>
            <w:bookmarkStart w:id="149" w:name="_Toc440041022"/>
            <w:r>
              <w:rPr>
                <w:rFonts w:eastAsia="Times New Roman"/>
                <w:color w:val="000000"/>
                <w:lang w:eastAsia="es-CL"/>
              </w:rPr>
              <w:t xml:space="preserve">Figura </w:t>
            </w:r>
            <w:r w:rsidR="00676FF6">
              <w:rPr>
                <w:rFonts w:eastAsia="Times New Roman"/>
                <w:color w:val="000000"/>
                <w:lang w:eastAsia="es-CL"/>
              </w:rPr>
              <w:t>15</w:t>
            </w:r>
            <w:bookmarkEnd w:id="149"/>
          </w:p>
        </w:tc>
        <w:tc>
          <w:tcPr>
            <w:tcW w:w="2777" w:type="pct"/>
            <w:shd w:val="clear" w:color="auto" w:fill="auto"/>
            <w:noWrap/>
            <w:vAlign w:val="center"/>
          </w:tcPr>
          <w:p w:rsidR="001D4148" w:rsidRPr="0025129B" w:rsidRDefault="001D4148" w:rsidP="007C6900">
            <w:pPr>
              <w:jc w:val="left"/>
              <w:rPr>
                <w:rFonts w:eastAsia="Times New Roman"/>
                <w:b/>
                <w:color w:val="000000"/>
                <w:sz w:val="18"/>
                <w:szCs w:val="18"/>
                <w:lang w:eastAsia="es-CL"/>
              </w:rPr>
            </w:pPr>
          </w:p>
        </w:tc>
      </w:tr>
      <w:tr w:rsidR="001D4148" w:rsidRPr="0025129B" w:rsidTr="007C6900">
        <w:trPr>
          <w:trHeight w:val="850"/>
          <w:jc w:val="center"/>
        </w:trPr>
        <w:tc>
          <w:tcPr>
            <w:tcW w:w="5000" w:type="pct"/>
            <w:gridSpan w:val="2"/>
            <w:shd w:val="clear" w:color="auto" w:fill="auto"/>
            <w:hideMark/>
          </w:tcPr>
          <w:p w:rsidR="001D4148" w:rsidRPr="0025129B" w:rsidRDefault="001D4148" w:rsidP="007C6900">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1D4148" w:rsidRPr="0025129B" w:rsidRDefault="001D4148" w:rsidP="007C6900">
            <w:pPr>
              <w:jc w:val="left"/>
              <w:rPr>
                <w:rFonts w:eastAsia="Times New Roman"/>
                <w:color w:val="000000"/>
                <w:sz w:val="18"/>
                <w:szCs w:val="18"/>
                <w:lang w:eastAsia="es-CL"/>
              </w:rPr>
            </w:pPr>
          </w:p>
        </w:tc>
      </w:tr>
    </w:tbl>
    <w:p w:rsidR="00611C5F" w:rsidRDefault="00611C5F">
      <w:pPr>
        <w:jc w:val="left"/>
        <w:rPr>
          <w:color w:val="FF0000"/>
        </w:rPr>
      </w:pPr>
      <w:r>
        <w:rPr>
          <w:color w:val="FF0000"/>
        </w:rPr>
        <w:br w:type="page"/>
      </w:r>
    </w:p>
    <w:p w:rsidR="007D256A" w:rsidRPr="0025129B" w:rsidRDefault="007D256A">
      <w:pPr>
        <w:jc w:val="left"/>
        <w:rPr>
          <w:color w:val="FF0000"/>
        </w:rPr>
      </w:pPr>
    </w:p>
    <w:p w:rsidR="007015BE" w:rsidRPr="0025129B" w:rsidRDefault="007015BE" w:rsidP="00C958D0">
      <w:pPr>
        <w:pStyle w:val="Ttulo1"/>
      </w:pPr>
      <w:bookmarkStart w:id="150" w:name="_Toc353998131"/>
      <w:bookmarkStart w:id="151" w:name="_Toc353998204"/>
      <w:bookmarkStart w:id="152" w:name="_Toc352840404"/>
      <w:bookmarkStart w:id="153" w:name="_Toc352841464"/>
      <w:bookmarkStart w:id="154" w:name="_Toc440041023"/>
      <w:bookmarkEnd w:id="150"/>
      <w:bookmarkEnd w:id="151"/>
      <w:r w:rsidRPr="0025129B">
        <w:t>CONCLUSIONES.</w:t>
      </w:r>
      <w:bookmarkEnd w:id="152"/>
      <w:bookmarkEnd w:id="153"/>
      <w:bookmarkEnd w:id="154"/>
    </w:p>
    <w:p w:rsidR="00CE010E" w:rsidRPr="0025129B" w:rsidRDefault="00CE010E" w:rsidP="00893A4E">
      <w:pPr>
        <w:pStyle w:val="Prrafodelista"/>
        <w:ind w:left="0"/>
        <w:rPr>
          <w:rFonts w:cstheme="minorHAnsi"/>
          <w:b/>
          <w:sz w:val="14"/>
          <w:szCs w:val="24"/>
        </w:rPr>
      </w:pPr>
    </w:p>
    <w:p w:rsidR="00F36F7C" w:rsidRPr="0025129B" w:rsidRDefault="008D6661" w:rsidP="00694B31">
      <w:pPr>
        <w:rPr>
          <w:rFonts w:cstheme="minorHAnsi"/>
          <w:sz w:val="20"/>
          <w:szCs w:val="20"/>
        </w:rPr>
      </w:pPr>
      <w:r>
        <w:rPr>
          <w:rFonts w:cstheme="minorHAnsi"/>
          <w:sz w:val="20"/>
          <w:szCs w:val="20"/>
        </w:rPr>
        <w:t xml:space="preserve">De los resultados de las actividades de fiscalización, asociados los Instrumentos de Gestión Ambiental indicados en el punto 3, se puede indicar que las principales NO Conformidades </w:t>
      </w:r>
      <w:r w:rsidR="00DE7039">
        <w:rPr>
          <w:rFonts w:cstheme="minorHAnsi"/>
          <w:sz w:val="20"/>
          <w:szCs w:val="20"/>
        </w:rPr>
        <w:t>detectadas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w:t>
      </w:r>
      <w:r w:rsidR="00676FF6">
        <w:rPr>
          <w:rFonts w:cstheme="minorHAnsi"/>
          <w:sz w:val="20"/>
          <w:szCs w:val="20"/>
        </w:rPr>
        <w:t>encuentran</w:t>
      </w:r>
      <w:r w:rsidR="00CB7E24">
        <w:rPr>
          <w:rFonts w:cstheme="minorHAnsi"/>
          <w:sz w:val="20"/>
          <w:szCs w:val="20"/>
        </w:rPr>
        <w:t xml:space="preserve"> descritas en las </w:t>
      </w:r>
      <w:r>
        <w:rPr>
          <w:rFonts w:cstheme="minorHAnsi"/>
          <w:sz w:val="20"/>
          <w:szCs w:val="20"/>
        </w:rPr>
        <w:t>acta</w:t>
      </w:r>
      <w:r w:rsidR="00CB7E24">
        <w:rPr>
          <w:rFonts w:cstheme="minorHAnsi"/>
          <w:sz w:val="20"/>
          <w:szCs w:val="20"/>
        </w:rPr>
        <w:t>s</w:t>
      </w:r>
      <w:r>
        <w:rPr>
          <w:rFonts w:cstheme="minorHAnsi"/>
          <w:sz w:val="20"/>
          <w:szCs w:val="20"/>
        </w:rPr>
        <w:t xml:space="preserve"> de fiscalización ambiental</w:t>
      </w:r>
      <w:r w:rsidR="00F36F7C" w:rsidRPr="0025129B">
        <w:rPr>
          <w:rFonts w:cstheme="minorHAnsi"/>
          <w:sz w:val="20"/>
          <w:szCs w:val="20"/>
        </w:rPr>
        <w:t>:</w:t>
      </w:r>
    </w:p>
    <w:p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7"/>
        <w:gridCol w:w="3296"/>
        <w:gridCol w:w="4315"/>
        <w:gridCol w:w="4804"/>
      </w:tblGrid>
      <w:tr w:rsidR="008D6661" w:rsidRPr="0025129B" w:rsidTr="00301598">
        <w:trPr>
          <w:trHeight w:val="395"/>
          <w:tblHeader/>
          <w:jc w:val="center"/>
        </w:trPr>
        <w:tc>
          <w:tcPr>
            <w:tcW w:w="423"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1215" w:type="pct"/>
            <w:shd w:val="clear" w:color="auto" w:fill="D9D9D9" w:themeFill="background1" w:themeFillShade="D9"/>
            <w:vAlign w:val="center"/>
          </w:tcPr>
          <w:p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1591"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772"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rPr>
              <w:t>No c</w:t>
            </w:r>
            <w:r w:rsidR="008D6661" w:rsidRPr="0025129B">
              <w:rPr>
                <w:rFonts w:cstheme="minorHAnsi"/>
                <w:b/>
              </w:rPr>
              <w:t>onformidad</w:t>
            </w:r>
          </w:p>
        </w:tc>
      </w:tr>
      <w:tr w:rsidR="008D6661" w:rsidRPr="0025129B" w:rsidTr="00301598">
        <w:trPr>
          <w:jc w:val="center"/>
        </w:trPr>
        <w:tc>
          <w:tcPr>
            <w:tcW w:w="423" w:type="pct"/>
            <w:vAlign w:val="center"/>
          </w:tcPr>
          <w:p w:rsidR="008D6661" w:rsidRPr="009F2BD4" w:rsidRDefault="00CB7E24" w:rsidP="009F2BD4">
            <w:pPr>
              <w:widowControl w:val="0"/>
              <w:overflowPunct w:val="0"/>
              <w:autoSpaceDE w:val="0"/>
              <w:autoSpaceDN w:val="0"/>
              <w:adjustRightInd w:val="0"/>
              <w:spacing w:after="120" w:line="285" w:lineRule="auto"/>
              <w:jc w:val="center"/>
              <w:rPr>
                <w:rFonts w:cstheme="minorHAnsi"/>
                <w:iCs/>
                <w:sz w:val="16"/>
                <w:szCs w:val="16"/>
              </w:rPr>
            </w:pPr>
            <w:r>
              <w:rPr>
                <w:rFonts w:cstheme="minorHAnsi"/>
                <w:iCs/>
                <w:sz w:val="16"/>
                <w:szCs w:val="16"/>
              </w:rPr>
              <w:t>1</w:t>
            </w:r>
          </w:p>
        </w:tc>
        <w:tc>
          <w:tcPr>
            <w:tcW w:w="1215" w:type="pct"/>
            <w:vAlign w:val="center"/>
          </w:tcPr>
          <w:p w:rsidR="008D6661" w:rsidRPr="009F2BD4" w:rsidRDefault="00CB7E24" w:rsidP="009F2BD4">
            <w:pPr>
              <w:widowControl w:val="0"/>
              <w:overflowPunct w:val="0"/>
              <w:autoSpaceDE w:val="0"/>
              <w:autoSpaceDN w:val="0"/>
              <w:adjustRightInd w:val="0"/>
              <w:spacing w:after="120" w:line="285" w:lineRule="auto"/>
              <w:jc w:val="center"/>
              <w:rPr>
                <w:rFonts w:cstheme="minorHAnsi"/>
                <w:iCs/>
                <w:sz w:val="16"/>
                <w:szCs w:val="16"/>
              </w:rPr>
            </w:pPr>
            <w:r w:rsidRPr="00CB7E24">
              <w:rPr>
                <w:rFonts w:cstheme="minorHAnsi"/>
                <w:iCs/>
                <w:sz w:val="16"/>
                <w:szCs w:val="16"/>
              </w:rPr>
              <w:t>Unidad de Generación</w:t>
            </w:r>
          </w:p>
        </w:tc>
        <w:tc>
          <w:tcPr>
            <w:tcW w:w="1591" w:type="pct"/>
            <w:vAlign w:val="center"/>
          </w:tcPr>
          <w:p w:rsidR="00CB7E24" w:rsidRPr="00CB7E24" w:rsidRDefault="00CB7E24" w:rsidP="00CB7E24">
            <w:pPr>
              <w:widowControl w:val="0"/>
              <w:overflowPunct w:val="0"/>
              <w:autoSpaceDE w:val="0"/>
              <w:autoSpaceDN w:val="0"/>
              <w:adjustRightInd w:val="0"/>
              <w:spacing w:after="120"/>
              <w:rPr>
                <w:rFonts w:cstheme="minorHAnsi"/>
                <w:b/>
                <w:i/>
                <w:sz w:val="16"/>
                <w:szCs w:val="16"/>
              </w:rPr>
            </w:pPr>
            <w:r w:rsidRPr="00CB7E24">
              <w:rPr>
                <w:rFonts w:cstheme="minorHAnsi"/>
                <w:b/>
                <w:i/>
                <w:sz w:val="16"/>
                <w:szCs w:val="16"/>
              </w:rPr>
              <w:t>EIA Proyecto Complejo Termoeléctrico Coronel. Anexo Descripción del proyecto. Extracto número 2.1.1</w:t>
            </w:r>
          </w:p>
          <w:p w:rsidR="00CB7E24" w:rsidRPr="00CB7E24" w:rsidRDefault="00CB7E24" w:rsidP="00CB7E24">
            <w:pPr>
              <w:widowControl w:val="0"/>
              <w:overflowPunct w:val="0"/>
              <w:autoSpaceDE w:val="0"/>
              <w:autoSpaceDN w:val="0"/>
              <w:adjustRightInd w:val="0"/>
              <w:spacing w:after="120"/>
              <w:rPr>
                <w:rFonts w:cstheme="minorHAnsi"/>
                <w:i/>
                <w:sz w:val="16"/>
                <w:szCs w:val="16"/>
              </w:rPr>
            </w:pPr>
            <w:r w:rsidRPr="00CB7E24">
              <w:rPr>
                <w:rFonts w:cstheme="minorHAnsi"/>
                <w:i/>
                <w:sz w:val="16"/>
                <w:szCs w:val="16"/>
              </w:rPr>
              <w:t>2.1.1 Características de la Unidades Generadoras</w:t>
            </w:r>
          </w:p>
          <w:p w:rsidR="00CB7E24" w:rsidRPr="00CB7E24" w:rsidRDefault="00CB7E24" w:rsidP="00CB7E24">
            <w:pPr>
              <w:widowControl w:val="0"/>
              <w:overflowPunct w:val="0"/>
              <w:autoSpaceDE w:val="0"/>
              <w:autoSpaceDN w:val="0"/>
              <w:adjustRightInd w:val="0"/>
              <w:spacing w:after="120"/>
              <w:rPr>
                <w:rFonts w:cstheme="minorHAnsi"/>
                <w:i/>
                <w:sz w:val="16"/>
                <w:szCs w:val="16"/>
              </w:rPr>
            </w:pPr>
            <w:r w:rsidRPr="00CB7E24">
              <w:rPr>
                <w:rFonts w:cstheme="minorHAnsi"/>
                <w:i/>
                <w:sz w:val="16"/>
                <w:szCs w:val="16"/>
              </w:rPr>
              <w:t>Las unidades generadoras del Complejo estarán diseñadas para utilizar carbón en una caldera de vapor de última generación con sistema de recalentamiento, basada en tecnología de Carbón Pulverizado.</w:t>
            </w:r>
          </w:p>
          <w:p w:rsidR="00CB7E24" w:rsidRPr="00CB7E24" w:rsidRDefault="00CB7E24" w:rsidP="00CB7E24">
            <w:pPr>
              <w:widowControl w:val="0"/>
              <w:overflowPunct w:val="0"/>
              <w:autoSpaceDE w:val="0"/>
              <w:autoSpaceDN w:val="0"/>
              <w:adjustRightInd w:val="0"/>
              <w:spacing w:after="120"/>
              <w:rPr>
                <w:rFonts w:cstheme="minorHAnsi"/>
                <w:i/>
                <w:sz w:val="16"/>
                <w:szCs w:val="16"/>
              </w:rPr>
            </w:pPr>
            <w:r w:rsidRPr="00CB7E24">
              <w:rPr>
                <w:rFonts w:cstheme="minorHAnsi"/>
                <w:i/>
                <w:sz w:val="16"/>
                <w:szCs w:val="16"/>
              </w:rPr>
              <w:t>(…)</w:t>
            </w:r>
          </w:p>
          <w:p w:rsidR="00CB7E24" w:rsidRPr="00CB7E24" w:rsidRDefault="00CB7E24" w:rsidP="00CB7E24">
            <w:pPr>
              <w:widowControl w:val="0"/>
              <w:overflowPunct w:val="0"/>
              <w:autoSpaceDE w:val="0"/>
              <w:autoSpaceDN w:val="0"/>
              <w:adjustRightInd w:val="0"/>
              <w:spacing w:after="120"/>
              <w:rPr>
                <w:rFonts w:cstheme="minorHAnsi"/>
                <w:i/>
                <w:sz w:val="16"/>
                <w:szCs w:val="16"/>
              </w:rPr>
            </w:pPr>
            <w:r w:rsidRPr="00CB7E24">
              <w:rPr>
                <w:rFonts w:cstheme="minorHAnsi"/>
                <w:i/>
                <w:sz w:val="16"/>
                <w:szCs w:val="16"/>
              </w:rPr>
              <w:t>En estas condiciones la potencia que alcanzará cada Unidad será de 350 MW con una eficiencia térmica aproximada del 41%.</w:t>
            </w:r>
          </w:p>
          <w:p w:rsidR="00CB7E24" w:rsidRPr="00CB7E24" w:rsidRDefault="00CB7E24" w:rsidP="00CB7E24">
            <w:pPr>
              <w:widowControl w:val="0"/>
              <w:overflowPunct w:val="0"/>
              <w:autoSpaceDE w:val="0"/>
              <w:autoSpaceDN w:val="0"/>
              <w:adjustRightInd w:val="0"/>
              <w:spacing w:after="120"/>
              <w:rPr>
                <w:rFonts w:cstheme="minorHAnsi"/>
                <w:b/>
                <w:i/>
                <w:sz w:val="16"/>
                <w:szCs w:val="16"/>
              </w:rPr>
            </w:pPr>
            <w:r w:rsidRPr="00CB7E24">
              <w:rPr>
                <w:rFonts w:cstheme="minorHAnsi"/>
                <w:b/>
                <w:i/>
                <w:sz w:val="16"/>
                <w:szCs w:val="16"/>
              </w:rPr>
              <w:t>RCA N° 176/2007  extracto considerando 3.1</w:t>
            </w:r>
          </w:p>
          <w:p w:rsidR="00CB7E24" w:rsidRPr="00CB7E24" w:rsidRDefault="00CB7E24" w:rsidP="00CB7E24">
            <w:pPr>
              <w:widowControl w:val="0"/>
              <w:overflowPunct w:val="0"/>
              <w:autoSpaceDE w:val="0"/>
              <w:autoSpaceDN w:val="0"/>
              <w:adjustRightInd w:val="0"/>
              <w:spacing w:after="120"/>
              <w:rPr>
                <w:rFonts w:cstheme="minorHAnsi"/>
                <w:i/>
                <w:sz w:val="16"/>
                <w:szCs w:val="16"/>
              </w:rPr>
            </w:pPr>
            <w:r w:rsidRPr="00CB7E24">
              <w:rPr>
                <w:rFonts w:cstheme="minorHAnsi"/>
                <w:i/>
                <w:sz w:val="16"/>
                <w:szCs w:val="16"/>
              </w:rPr>
              <w:t>3.1 Introducción, Ubicación y Antecedentes Generales</w:t>
            </w:r>
          </w:p>
          <w:p w:rsidR="00CB7E24" w:rsidRPr="00CB7E24" w:rsidRDefault="00CB7E24" w:rsidP="00CB7E24">
            <w:pPr>
              <w:widowControl w:val="0"/>
              <w:overflowPunct w:val="0"/>
              <w:autoSpaceDE w:val="0"/>
              <w:autoSpaceDN w:val="0"/>
              <w:adjustRightInd w:val="0"/>
              <w:spacing w:after="120"/>
              <w:rPr>
                <w:rFonts w:cstheme="minorHAnsi"/>
                <w:i/>
                <w:sz w:val="16"/>
                <w:szCs w:val="16"/>
              </w:rPr>
            </w:pPr>
            <w:r w:rsidRPr="00CB7E24">
              <w:rPr>
                <w:rFonts w:cstheme="minorHAnsi"/>
                <w:i/>
                <w:sz w:val="16"/>
                <w:szCs w:val="16"/>
              </w:rPr>
              <w:t>El proyecto consiste en la instalación y operación de un complejo de generación térmica con una potencia de 700 MW, equipado con dos turbinas a vapor de 350 MW de potencia cada una, contando cada una de ellas con una caldera para generación de vapor, con tecnología de Carbón Pulverizado (PC), acompañada de un sistema para el control de emisiones.</w:t>
            </w:r>
          </w:p>
          <w:p w:rsidR="00CB7E24" w:rsidRPr="00CB7E24" w:rsidRDefault="00CB7E24" w:rsidP="00CB7E24">
            <w:pPr>
              <w:widowControl w:val="0"/>
              <w:overflowPunct w:val="0"/>
              <w:autoSpaceDE w:val="0"/>
              <w:autoSpaceDN w:val="0"/>
              <w:adjustRightInd w:val="0"/>
              <w:spacing w:after="120"/>
              <w:rPr>
                <w:rFonts w:cstheme="minorHAnsi"/>
                <w:i/>
                <w:sz w:val="16"/>
                <w:szCs w:val="16"/>
              </w:rPr>
            </w:pPr>
            <w:r w:rsidRPr="00CB7E24">
              <w:rPr>
                <w:rFonts w:cstheme="minorHAnsi"/>
                <w:i/>
                <w:sz w:val="16"/>
                <w:szCs w:val="16"/>
              </w:rPr>
              <w:t>(…)</w:t>
            </w:r>
          </w:p>
          <w:p w:rsidR="00CB7E24" w:rsidRPr="00CB7E24" w:rsidRDefault="00CB7E24" w:rsidP="00CB7E24">
            <w:pPr>
              <w:widowControl w:val="0"/>
              <w:overflowPunct w:val="0"/>
              <w:autoSpaceDE w:val="0"/>
              <w:autoSpaceDN w:val="0"/>
              <w:adjustRightInd w:val="0"/>
              <w:spacing w:after="120"/>
              <w:rPr>
                <w:rFonts w:cstheme="minorHAnsi"/>
                <w:b/>
                <w:i/>
                <w:sz w:val="16"/>
                <w:szCs w:val="16"/>
              </w:rPr>
            </w:pPr>
            <w:r w:rsidRPr="00CB7E24">
              <w:rPr>
                <w:rFonts w:cstheme="minorHAnsi"/>
                <w:b/>
                <w:i/>
                <w:sz w:val="16"/>
                <w:szCs w:val="16"/>
              </w:rPr>
              <w:t>RCA N° 176/2007 extracto considerando 3.4</w:t>
            </w:r>
          </w:p>
          <w:p w:rsidR="00CB7E24" w:rsidRPr="00CB7E24" w:rsidRDefault="00CB7E24" w:rsidP="00CB7E24">
            <w:pPr>
              <w:widowControl w:val="0"/>
              <w:overflowPunct w:val="0"/>
              <w:autoSpaceDE w:val="0"/>
              <w:autoSpaceDN w:val="0"/>
              <w:adjustRightInd w:val="0"/>
              <w:spacing w:after="120"/>
              <w:rPr>
                <w:rFonts w:cstheme="minorHAnsi"/>
                <w:i/>
                <w:sz w:val="16"/>
                <w:szCs w:val="16"/>
              </w:rPr>
            </w:pPr>
            <w:r w:rsidRPr="00CB7E24">
              <w:rPr>
                <w:rFonts w:cstheme="minorHAnsi"/>
                <w:i/>
                <w:sz w:val="16"/>
                <w:szCs w:val="16"/>
              </w:rPr>
              <w:t>3.4 Descripción del proyecto</w:t>
            </w:r>
          </w:p>
          <w:p w:rsidR="00CB7E24" w:rsidRPr="00CB7E24" w:rsidRDefault="00CB7E24" w:rsidP="00CB7E24">
            <w:pPr>
              <w:widowControl w:val="0"/>
              <w:overflowPunct w:val="0"/>
              <w:autoSpaceDE w:val="0"/>
              <w:autoSpaceDN w:val="0"/>
              <w:adjustRightInd w:val="0"/>
              <w:spacing w:after="120"/>
              <w:rPr>
                <w:rFonts w:cstheme="minorHAnsi"/>
                <w:i/>
                <w:sz w:val="16"/>
                <w:szCs w:val="16"/>
              </w:rPr>
            </w:pPr>
            <w:r w:rsidRPr="00CB7E24">
              <w:rPr>
                <w:rFonts w:cstheme="minorHAnsi"/>
                <w:i/>
                <w:sz w:val="16"/>
                <w:szCs w:val="16"/>
              </w:rPr>
              <w:t>El proyecto consiste en la instalación y operación de un complejo de generación térmica con una potencia de 700 MW, equipado con dos turbinas a vapor de 350 MW. La tabla Nº1 presenta los principales componentes del proyecto.</w:t>
            </w:r>
          </w:p>
          <w:p w:rsidR="00CB7E24" w:rsidRPr="00CB7E24" w:rsidRDefault="00CB7E24" w:rsidP="00CB7E24">
            <w:pPr>
              <w:widowControl w:val="0"/>
              <w:overflowPunct w:val="0"/>
              <w:autoSpaceDE w:val="0"/>
              <w:autoSpaceDN w:val="0"/>
              <w:adjustRightInd w:val="0"/>
              <w:spacing w:after="120"/>
              <w:rPr>
                <w:rFonts w:cstheme="minorHAnsi"/>
                <w:i/>
                <w:sz w:val="16"/>
                <w:szCs w:val="16"/>
              </w:rPr>
            </w:pPr>
            <w:r w:rsidRPr="00CB7E24">
              <w:rPr>
                <w:rFonts w:cstheme="minorHAnsi"/>
                <w:i/>
                <w:sz w:val="16"/>
                <w:szCs w:val="16"/>
              </w:rPr>
              <w:t>(…)</w:t>
            </w:r>
          </w:p>
          <w:p w:rsidR="00CB7E24" w:rsidRPr="00CB7E24" w:rsidRDefault="00CB7E24" w:rsidP="00CB7E24">
            <w:pPr>
              <w:jc w:val="center"/>
              <w:rPr>
                <w:i/>
                <w:sz w:val="16"/>
                <w:szCs w:val="16"/>
              </w:rPr>
            </w:pPr>
            <w:r w:rsidRPr="00CB7E24">
              <w:rPr>
                <w:i/>
                <w:sz w:val="16"/>
                <w:szCs w:val="16"/>
              </w:rPr>
              <w:t>Tabla Nº1</w:t>
            </w:r>
          </w:p>
          <w:p w:rsidR="00CB7E24" w:rsidRPr="00CB7E24" w:rsidRDefault="00CB7E24" w:rsidP="00CB7E24">
            <w:pPr>
              <w:jc w:val="center"/>
              <w:rPr>
                <w:i/>
                <w:sz w:val="16"/>
                <w:szCs w:val="16"/>
              </w:rPr>
            </w:pPr>
            <w:r w:rsidRPr="00CB7E24">
              <w:rPr>
                <w:i/>
                <w:sz w:val="16"/>
                <w:szCs w:val="16"/>
              </w:rPr>
              <w:lastRenderedPageBreak/>
              <w:t>Componentes del Complejo Termoeléctrico Coronel</w:t>
            </w:r>
          </w:p>
          <w:tbl>
            <w:tblPr>
              <w:tblStyle w:val="Tablaconcuadrcula"/>
              <w:tblW w:w="0" w:type="auto"/>
              <w:jc w:val="center"/>
              <w:tblLook w:val="04A0" w:firstRow="1" w:lastRow="0" w:firstColumn="1" w:lastColumn="0" w:noHBand="0" w:noVBand="1"/>
            </w:tblPr>
            <w:tblGrid>
              <w:gridCol w:w="1801"/>
              <w:gridCol w:w="2288"/>
            </w:tblGrid>
            <w:tr w:rsidR="00CB7E24" w:rsidRPr="00CB7E24" w:rsidTr="001D638A">
              <w:trPr>
                <w:jc w:val="center"/>
              </w:trPr>
              <w:tc>
                <w:tcPr>
                  <w:tcW w:w="3568" w:type="dxa"/>
                </w:tcPr>
                <w:p w:rsidR="00CB7E24" w:rsidRPr="00CB7E24" w:rsidRDefault="00CB7E24" w:rsidP="00CB7E24">
                  <w:pPr>
                    <w:rPr>
                      <w:i/>
                      <w:sz w:val="16"/>
                      <w:szCs w:val="16"/>
                    </w:rPr>
                  </w:pPr>
                  <w:r w:rsidRPr="00CB7E24">
                    <w:rPr>
                      <w:i/>
                      <w:sz w:val="16"/>
                      <w:szCs w:val="16"/>
                    </w:rPr>
                    <w:t>Potencia del Complejo</w:t>
                  </w:r>
                </w:p>
              </w:tc>
              <w:tc>
                <w:tcPr>
                  <w:tcW w:w="6237" w:type="dxa"/>
                </w:tcPr>
                <w:p w:rsidR="00CB7E24" w:rsidRPr="00CB7E24" w:rsidRDefault="00CB7E24" w:rsidP="00CB7E24">
                  <w:pPr>
                    <w:rPr>
                      <w:i/>
                      <w:sz w:val="16"/>
                      <w:szCs w:val="16"/>
                    </w:rPr>
                  </w:pPr>
                  <w:r w:rsidRPr="00CB7E24">
                    <w:rPr>
                      <w:i/>
                      <w:sz w:val="16"/>
                      <w:szCs w:val="16"/>
                    </w:rPr>
                    <w:t>700 MW</w:t>
                  </w:r>
                </w:p>
              </w:tc>
            </w:tr>
            <w:tr w:rsidR="00CB7E24" w:rsidRPr="00CB7E24" w:rsidTr="001D638A">
              <w:trPr>
                <w:jc w:val="center"/>
              </w:trPr>
              <w:tc>
                <w:tcPr>
                  <w:tcW w:w="3568" w:type="dxa"/>
                </w:tcPr>
                <w:p w:rsidR="00CB7E24" w:rsidRPr="00CB7E24" w:rsidRDefault="00CB7E24" w:rsidP="00CB7E24">
                  <w:pPr>
                    <w:rPr>
                      <w:i/>
                      <w:sz w:val="16"/>
                      <w:szCs w:val="16"/>
                    </w:rPr>
                  </w:pPr>
                  <w:r w:rsidRPr="00CB7E24">
                    <w:rPr>
                      <w:i/>
                      <w:sz w:val="16"/>
                      <w:szCs w:val="16"/>
                    </w:rPr>
                    <w:t>Unidades de Generación</w:t>
                  </w:r>
                </w:p>
              </w:tc>
              <w:tc>
                <w:tcPr>
                  <w:tcW w:w="6237" w:type="dxa"/>
                </w:tcPr>
                <w:p w:rsidR="00CB7E24" w:rsidRPr="00CB7E24" w:rsidRDefault="00CB7E24" w:rsidP="00CB7E24">
                  <w:pPr>
                    <w:rPr>
                      <w:i/>
                      <w:sz w:val="16"/>
                      <w:szCs w:val="16"/>
                    </w:rPr>
                  </w:pPr>
                  <w:r w:rsidRPr="00CB7E24">
                    <w:rPr>
                      <w:i/>
                      <w:sz w:val="16"/>
                      <w:szCs w:val="16"/>
                    </w:rPr>
                    <w:t>2</w:t>
                  </w:r>
                </w:p>
              </w:tc>
            </w:tr>
            <w:tr w:rsidR="00CB7E24" w:rsidRPr="00CB7E24" w:rsidTr="001D638A">
              <w:trPr>
                <w:jc w:val="center"/>
              </w:trPr>
              <w:tc>
                <w:tcPr>
                  <w:tcW w:w="3568" w:type="dxa"/>
                </w:tcPr>
                <w:p w:rsidR="00CB7E24" w:rsidRPr="00CB7E24" w:rsidRDefault="00CB7E24" w:rsidP="00CB7E24">
                  <w:pPr>
                    <w:rPr>
                      <w:i/>
                      <w:sz w:val="16"/>
                      <w:szCs w:val="16"/>
                    </w:rPr>
                  </w:pPr>
                  <w:r w:rsidRPr="00CB7E24">
                    <w:rPr>
                      <w:i/>
                      <w:sz w:val="16"/>
                      <w:szCs w:val="16"/>
                    </w:rPr>
                    <w:t>Potencia por Unidad</w:t>
                  </w:r>
                </w:p>
              </w:tc>
              <w:tc>
                <w:tcPr>
                  <w:tcW w:w="6237" w:type="dxa"/>
                </w:tcPr>
                <w:p w:rsidR="00CB7E24" w:rsidRPr="00CB7E24" w:rsidRDefault="00CB7E24" w:rsidP="00CB7E24">
                  <w:pPr>
                    <w:tabs>
                      <w:tab w:val="left" w:pos="1103"/>
                    </w:tabs>
                    <w:rPr>
                      <w:i/>
                      <w:sz w:val="16"/>
                      <w:szCs w:val="16"/>
                    </w:rPr>
                  </w:pPr>
                  <w:r w:rsidRPr="00CB7E24">
                    <w:rPr>
                      <w:i/>
                      <w:sz w:val="16"/>
                      <w:szCs w:val="16"/>
                    </w:rPr>
                    <w:t>350 MW</w:t>
                  </w:r>
                </w:p>
              </w:tc>
            </w:tr>
            <w:tr w:rsidR="00CB7E24" w:rsidRPr="00CB7E24" w:rsidTr="001D638A">
              <w:trPr>
                <w:jc w:val="center"/>
              </w:trPr>
              <w:tc>
                <w:tcPr>
                  <w:tcW w:w="3568" w:type="dxa"/>
                </w:tcPr>
                <w:p w:rsidR="00CB7E24" w:rsidRPr="00CB7E24" w:rsidRDefault="00CB7E24" w:rsidP="00CB7E24">
                  <w:pPr>
                    <w:rPr>
                      <w:i/>
                      <w:sz w:val="16"/>
                      <w:szCs w:val="16"/>
                    </w:rPr>
                  </w:pPr>
                  <w:r w:rsidRPr="00CB7E24">
                    <w:rPr>
                      <w:i/>
                      <w:sz w:val="16"/>
                      <w:szCs w:val="16"/>
                    </w:rPr>
                    <w:t>Componentes para cada unidad</w:t>
                  </w:r>
                </w:p>
              </w:tc>
              <w:tc>
                <w:tcPr>
                  <w:tcW w:w="6237" w:type="dxa"/>
                </w:tcPr>
                <w:p w:rsidR="00CB7E24" w:rsidRPr="00CB7E24" w:rsidRDefault="00CB7E24" w:rsidP="00CB7E24">
                  <w:pPr>
                    <w:rPr>
                      <w:i/>
                      <w:sz w:val="16"/>
                      <w:szCs w:val="16"/>
                    </w:rPr>
                  </w:pPr>
                  <w:r w:rsidRPr="00CB7E24">
                    <w:rPr>
                      <w:i/>
                      <w:sz w:val="16"/>
                      <w:szCs w:val="16"/>
                    </w:rPr>
                    <w:t>1 Turbina a vapor de 350 MW, con etapas de alta, media y baja presión.</w:t>
                  </w:r>
                </w:p>
              </w:tc>
            </w:tr>
          </w:tbl>
          <w:p w:rsidR="00CB7E24" w:rsidRPr="00CB7E24" w:rsidRDefault="00CB7E24" w:rsidP="00CB7E24">
            <w:pPr>
              <w:rPr>
                <w:i/>
                <w:sz w:val="16"/>
                <w:szCs w:val="16"/>
              </w:rPr>
            </w:pPr>
            <w:r w:rsidRPr="00CB7E24">
              <w:rPr>
                <w:i/>
                <w:sz w:val="16"/>
                <w:szCs w:val="16"/>
              </w:rPr>
              <w:t>(…)</w:t>
            </w:r>
          </w:p>
          <w:p w:rsidR="00CB7E24" w:rsidRDefault="00CB7E24" w:rsidP="00CB7E24">
            <w:pPr>
              <w:widowControl w:val="0"/>
              <w:overflowPunct w:val="0"/>
              <w:autoSpaceDE w:val="0"/>
              <w:autoSpaceDN w:val="0"/>
              <w:adjustRightInd w:val="0"/>
              <w:spacing w:after="120"/>
              <w:rPr>
                <w:rFonts w:cstheme="minorHAnsi"/>
                <w:i/>
                <w:sz w:val="16"/>
                <w:szCs w:val="16"/>
              </w:rPr>
            </w:pPr>
          </w:p>
          <w:p w:rsidR="00CB7E24" w:rsidRPr="00CB7E24" w:rsidRDefault="00CB7E24" w:rsidP="00CB7E24">
            <w:pPr>
              <w:widowControl w:val="0"/>
              <w:overflowPunct w:val="0"/>
              <w:autoSpaceDE w:val="0"/>
              <w:autoSpaceDN w:val="0"/>
              <w:adjustRightInd w:val="0"/>
              <w:spacing w:after="120"/>
              <w:rPr>
                <w:rFonts w:cstheme="minorHAnsi"/>
                <w:i/>
                <w:sz w:val="16"/>
                <w:szCs w:val="16"/>
              </w:rPr>
            </w:pPr>
            <w:r w:rsidRPr="00CB7E24">
              <w:rPr>
                <w:rFonts w:cstheme="minorHAnsi"/>
                <w:i/>
                <w:sz w:val="16"/>
                <w:szCs w:val="16"/>
              </w:rPr>
              <w:t xml:space="preserve"> </w:t>
            </w:r>
          </w:p>
          <w:p w:rsidR="00CB7E24" w:rsidRPr="00CB7E24" w:rsidRDefault="00CB7E24" w:rsidP="00CB7E24">
            <w:pPr>
              <w:widowControl w:val="0"/>
              <w:overflowPunct w:val="0"/>
              <w:autoSpaceDE w:val="0"/>
              <w:autoSpaceDN w:val="0"/>
              <w:adjustRightInd w:val="0"/>
              <w:spacing w:after="120"/>
              <w:rPr>
                <w:rFonts w:cstheme="minorHAnsi"/>
                <w:b/>
                <w:i/>
                <w:sz w:val="16"/>
                <w:szCs w:val="16"/>
              </w:rPr>
            </w:pPr>
            <w:r w:rsidRPr="00CB7E24">
              <w:rPr>
                <w:rFonts w:cstheme="minorHAnsi"/>
                <w:b/>
                <w:i/>
                <w:sz w:val="16"/>
                <w:szCs w:val="16"/>
              </w:rPr>
              <w:t>RCA N° 176/2007 extracto considerando 3.4.4</w:t>
            </w:r>
          </w:p>
          <w:p w:rsidR="00CB7E24" w:rsidRPr="00CB7E24" w:rsidRDefault="00CB7E24" w:rsidP="00CB7E24">
            <w:pPr>
              <w:widowControl w:val="0"/>
              <w:overflowPunct w:val="0"/>
              <w:autoSpaceDE w:val="0"/>
              <w:autoSpaceDN w:val="0"/>
              <w:adjustRightInd w:val="0"/>
              <w:spacing w:after="120"/>
              <w:rPr>
                <w:rFonts w:cstheme="minorHAnsi"/>
                <w:i/>
                <w:sz w:val="16"/>
                <w:szCs w:val="16"/>
              </w:rPr>
            </w:pPr>
            <w:r w:rsidRPr="00CB7E24">
              <w:rPr>
                <w:rFonts w:cstheme="minorHAnsi"/>
                <w:i/>
                <w:sz w:val="16"/>
                <w:szCs w:val="16"/>
              </w:rPr>
              <w:t>3.4.4 Caracterización y cuantificación de los Insumos</w:t>
            </w:r>
          </w:p>
          <w:p w:rsidR="00CB7E24" w:rsidRPr="00CB7E24" w:rsidRDefault="00CB7E24" w:rsidP="00CB7E24">
            <w:pPr>
              <w:widowControl w:val="0"/>
              <w:overflowPunct w:val="0"/>
              <w:autoSpaceDE w:val="0"/>
              <w:autoSpaceDN w:val="0"/>
              <w:adjustRightInd w:val="0"/>
              <w:spacing w:after="120"/>
              <w:rPr>
                <w:rFonts w:cstheme="minorHAnsi"/>
                <w:i/>
                <w:sz w:val="16"/>
                <w:szCs w:val="16"/>
              </w:rPr>
            </w:pPr>
            <w:r w:rsidRPr="00CB7E24">
              <w:rPr>
                <w:rFonts w:cstheme="minorHAnsi"/>
                <w:i/>
                <w:sz w:val="16"/>
                <w:szCs w:val="16"/>
              </w:rPr>
              <w:t>El principal insumo a utilizar corresponde al combustible, en este caso será carbón, por otra parte, un segundo insumo en importancia es el agua de mar. En menor magnitud se considera el petróleo diésel y productos químicos para el tratamiento y purificación del agua.</w:t>
            </w:r>
          </w:p>
          <w:p w:rsidR="00CB7E24" w:rsidRDefault="00CB7E24" w:rsidP="00CB7E24">
            <w:pPr>
              <w:widowControl w:val="0"/>
              <w:overflowPunct w:val="0"/>
              <w:autoSpaceDE w:val="0"/>
              <w:autoSpaceDN w:val="0"/>
              <w:adjustRightInd w:val="0"/>
              <w:spacing w:after="120"/>
              <w:rPr>
                <w:rFonts w:cstheme="minorHAnsi"/>
                <w:i/>
                <w:sz w:val="16"/>
                <w:szCs w:val="16"/>
              </w:rPr>
            </w:pPr>
            <w:r>
              <w:rPr>
                <w:rFonts w:cstheme="minorHAnsi"/>
                <w:i/>
                <w:sz w:val="16"/>
                <w:szCs w:val="16"/>
              </w:rPr>
              <w:t>(</w:t>
            </w:r>
            <w:r w:rsidRPr="00CB7E24">
              <w:rPr>
                <w:rFonts w:cstheme="minorHAnsi"/>
                <w:i/>
                <w:sz w:val="16"/>
                <w:szCs w:val="16"/>
              </w:rPr>
              <w:t>…)</w:t>
            </w:r>
          </w:p>
          <w:p w:rsidR="00CB7E24" w:rsidRPr="00CB7E24" w:rsidRDefault="00CB7E24" w:rsidP="00CB7E24">
            <w:pPr>
              <w:widowControl w:val="0"/>
              <w:overflowPunct w:val="0"/>
              <w:autoSpaceDE w:val="0"/>
              <w:autoSpaceDN w:val="0"/>
              <w:adjustRightInd w:val="0"/>
              <w:spacing w:after="120"/>
              <w:rPr>
                <w:rFonts w:cstheme="minorHAnsi"/>
                <w:i/>
                <w:sz w:val="16"/>
                <w:szCs w:val="16"/>
              </w:rPr>
            </w:pPr>
            <w:r w:rsidRPr="00CB7E24">
              <w:rPr>
                <w:rFonts w:cstheme="minorHAnsi"/>
                <w:i/>
                <w:sz w:val="16"/>
                <w:szCs w:val="16"/>
              </w:rPr>
              <w:t>Energía Eléctrica</w:t>
            </w:r>
          </w:p>
          <w:p w:rsidR="00CB7E24" w:rsidRPr="00CB7E24" w:rsidRDefault="00CB7E24" w:rsidP="00CB7E24">
            <w:pPr>
              <w:widowControl w:val="0"/>
              <w:overflowPunct w:val="0"/>
              <w:autoSpaceDE w:val="0"/>
              <w:autoSpaceDN w:val="0"/>
              <w:adjustRightInd w:val="0"/>
              <w:spacing w:after="120"/>
              <w:rPr>
                <w:rFonts w:cstheme="minorHAnsi"/>
                <w:i/>
                <w:sz w:val="16"/>
                <w:szCs w:val="16"/>
              </w:rPr>
            </w:pPr>
            <w:r w:rsidRPr="00CB7E24">
              <w:rPr>
                <w:rFonts w:cstheme="minorHAnsi"/>
                <w:i/>
                <w:sz w:val="16"/>
                <w:szCs w:val="16"/>
              </w:rPr>
              <w:t>Durante la etapa de operación, el complejo se autoabastecerá de los consumos internos de energía eléctrica para los diferentes niveles de tensión requeridos. La energía eléctrica para atender la partida de ésta y sus consumos de servicios auxiliares, será adquirida de la red de 220 kV.</w:t>
            </w:r>
          </w:p>
          <w:p w:rsidR="00CB7E24" w:rsidRPr="00CB7E24" w:rsidRDefault="00CB7E24" w:rsidP="00CB7E24">
            <w:pPr>
              <w:widowControl w:val="0"/>
              <w:overflowPunct w:val="0"/>
              <w:autoSpaceDE w:val="0"/>
              <w:autoSpaceDN w:val="0"/>
              <w:adjustRightInd w:val="0"/>
              <w:spacing w:after="120"/>
              <w:rPr>
                <w:rFonts w:cstheme="minorHAnsi"/>
                <w:i/>
                <w:sz w:val="16"/>
                <w:szCs w:val="16"/>
              </w:rPr>
            </w:pPr>
            <w:r w:rsidRPr="00CB7E24">
              <w:rPr>
                <w:rFonts w:cstheme="minorHAnsi"/>
                <w:i/>
                <w:sz w:val="16"/>
                <w:szCs w:val="16"/>
              </w:rPr>
              <w:t>(…)</w:t>
            </w:r>
          </w:p>
          <w:p w:rsidR="00CB7E24" w:rsidRPr="00CB7E24" w:rsidRDefault="00CB7E24" w:rsidP="00CB7E24">
            <w:pPr>
              <w:widowControl w:val="0"/>
              <w:overflowPunct w:val="0"/>
              <w:autoSpaceDE w:val="0"/>
              <w:autoSpaceDN w:val="0"/>
              <w:adjustRightInd w:val="0"/>
              <w:spacing w:after="120"/>
              <w:rPr>
                <w:rFonts w:cstheme="minorHAnsi"/>
                <w:b/>
                <w:i/>
                <w:sz w:val="16"/>
                <w:szCs w:val="16"/>
              </w:rPr>
            </w:pPr>
            <w:r w:rsidRPr="00CB7E24">
              <w:rPr>
                <w:rFonts w:cstheme="minorHAnsi"/>
                <w:b/>
                <w:i/>
                <w:sz w:val="16"/>
                <w:szCs w:val="16"/>
              </w:rPr>
              <w:t>RCA N° 176/2007  extracto considerando 3.6.14</w:t>
            </w:r>
          </w:p>
          <w:p w:rsidR="00CB7E24" w:rsidRPr="00CB7E24" w:rsidRDefault="00CB7E24" w:rsidP="00CB7E24">
            <w:pPr>
              <w:widowControl w:val="0"/>
              <w:overflowPunct w:val="0"/>
              <w:autoSpaceDE w:val="0"/>
              <w:autoSpaceDN w:val="0"/>
              <w:adjustRightInd w:val="0"/>
              <w:spacing w:after="120"/>
              <w:rPr>
                <w:rFonts w:cstheme="minorHAnsi"/>
                <w:i/>
                <w:sz w:val="16"/>
                <w:szCs w:val="16"/>
              </w:rPr>
            </w:pPr>
            <w:r w:rsidRPr="00CB7E24">
              <w:rPr>
                <w:rFonts w:cstheme="minorHAnsi"/>
                <w:i/>
                <w:sz w:val="16"/>
                <w:szCs w:val="16"/>
              </w:rPr>
              <w:t>3.6.14 Transformadores Eléctricos</w:t>
            </w:r>
          </w:p>
          <w:p w:rsidR="008D6661" w:rsidRPr="009F2BD4" w:rsidRDefault="00CB7E24" w:rsidP="00301598">
            <w:pPr>
              <w:widowControl w:val="0"/>
              <w:overflowPunct w:val="0"/>
              <w:autoSpaceDE w:val="0"/>
              <w:autoSpaceDN w:val="0"/>
              <w:adjustRightInd w:val="0"/>
              <w:spacing w:after="120"/>
              <w:rPr>
                <w:rFonts w:cstheme="minorHAnsi"/>
                <w:sz w:val="16"/>
                <w:szCs w:val="16"/>
              </w:rPr>
            </w:pPr>
            <w:r w:rsidRPr="00CB7E24">
              <w:rPr>
                <w:rFonts w:cstheme="minorHAnsi"/>
                <w:i/>
                <w:sz w:val="16"/>
                <w:szCs w:val="16"/>
              </w:rPr>
              <w:t>Cada unidad generadora cuenta con dos transformadores, el primero es del tipo intemperie, sumergido en aceite y enfriado por ventilación natural, eleva la tensión de 15,75 kV, que entrega el generador eléctrico, a 220 kV; incluye todos los accesorios necesarios para su operación. El segundo lleva la tensión de generación a la tensión de distribución con que alimentan los consumos propios del Complejo, es decir de 15,75 kV a 6,6 kV.</w:t>
            </w:r>
          </w:p>
        </w:tc>
        <w:tc>
          <w:tcPr>
            <w:tcW w:w="1772" w:type="pct"/>
            <w:vAlign w:val="center"/>
          </w:tcPr>
          <w:p w:rsidR="00CB7E24" w:rsidRPr="00CB7E24" w:rsidRDefault="00CB7E24" w:rsidP="00CB7E24">
            <w:pPr>
              <w:widowControl w:val="0"/>
              <w:overflowPunct w:val="0"/>
              <w:autoSpaceDE w:val="0"/>
              <w:autoSpaceDN w:val="0"/>
              <w:adjustRightInd w:val="0"/>
              <w:spacing w:after="120"/>
              <w:rPr>
                <w:rFonts w:cstheme="minorHAnsi"/>
                <w:sz w:val="16"/>
                <w:szCs w:val="16"/>
              </w:rPr>
            </w:pPr>
            <w:r w:rsidRPr="00CB7E24">
              <w:rPr>
                <w:rFonts w:cstheme="minorHAnsi"/>
                <w:sz w:val="16"/>
                <w:szCs w:val="16"/>
              </w:rPr>
              <w:lastRenderedPageBreak/>
              <w:t>Del examen de información y de los hechos constatados en inspecciones se pude concluir que la Unidad I de la Central Térmica (CT) Santa María, se encuentra en un régimen de generación en MW que se encuentra por sobre lo calificado ambientalmente por RCA N° 176/2007. Es decir actualmente la CT se encuentra generando en promedio del periodo analizado (Enero a Septiembre de 2015) un valor de 358 MW</w:t>
            </w:r>
            <w:r w:rsidR="00124B18">
              <w:rPr>
                <w:rFonts w:cstheme="minorHAnsi"/>
                <w:sz w:val="16"/>
                <w:szCs w:val="16"/>
              </w:rPr>
              <w:t xml:space="preserve">, </w:t>
            </w:r>
            <w:r w:rsidRPr="00CB7E24">
              <w:rPr>
                <w:rFonts w:cstheme="minorHAnsi"/>
                <w:sz w:val="16"/>
                <w:szCs w:val="16"/>
              </w:rPr>
              <w:t>tomando en cuenta generaciones que parten de 300 MW. Lo anterior debido a que existen ciertos periodos de no generación por paradas y partidas de las turbinas generadoras.</w:t>
            </w:r>
            <w:r w:rsidR="00124B18">
              <w:rPr>
                <w:rFonts w:cstheme="minorHAnsi"/>
                <w:sz w:val="16"/>
                <w:szCs w:val="16"/>
              </w:rPr>
              <w:t xml:space="preserve"> Con un máximo de generación de 370 MW.</w:t>
            </w:r>
          </w:p>
          <w:p w:rsidR="00CB7E24" w:rsidRPr="00CB7E24" w:rsidRDefault="00CB7E24" w:rsidP="00CB7E24">
            <w:pPr>
              <w:widowControl w:val="0"/>
              <w:overflowPunct w:val="0"/>
              <w:autoSpaceDE w:val="0"/>
              <w:autoSpaceDN w:val="0"/>
              <w:adjustRightInd w:val="0"/>
              <w:spacing w:after="120"/>
              <w:rPr>
                <w:rFonts w:cstheme="minorHAnsi"/>
                <w:sz w:val="16"/>
                <w:szCs w:val="16"/>
              </w:rPr>
            </w:pPr>
          </w:p>
          <w:p w:rsidR="00CB7E24" w:rsidRPr="00CB7E24" w:rsidRDefault="00CB7E24" w:rsidP="00CB7E24">
            <w:pPr>
              <w:widowControl w:val="0"/>
              <w:overflowPunct w:val="0"/>
              <w:autoSpaceDE w:val="0"/>
              <w:autoSpaceDN w:val="0"/>
              <w:adjustRightInd w:val="0"/>
              <w:spacing w:after="120"/>
              <w:rPr>
                <w:rFonts w:cstheme="minorHAnsi"/>
                <w:sz w:val="16"/>
                <w:szCs w:val="16"/>
              </w:rPr>
            </w:pPr>
            <w:r w:rsidRPr="00CB7E24">
              <w:rPr>
                <w:rFonts w:cstheme="minorHAnsi"/>
                <w:sz w:val="16"/>
                <w:szCs w:val="16"/>
              </w:rPr>
              <w:t>COLBUN S.A. expone en los documentos examinados que poseen una generación de tipo Bruta y otra de tipo Neta, siendo esta última la que se entrega al Sistema Interconectado Central (SIC). Si bien existe un autoconsumo por parte de la Central, el cual tiene un valor de 5,4%, en la RCA</w:t>
            </w:r>
            <w:r>
              <w:rPr>
                <w:rFonts w:cstheme="minorHAnsi"/>
                <w:sz w:val="16"/>
                <w:szCs w:val="16"/>
              </w:rPr>
              <w:t xml:space="preserve"> N° 176/2007</w:t>
            </w:r>
            <w:r w:rsidRPr="00CB7E24">
              <w:rPr>
                <w:rFonts w:cstheme="minorHAnsi"/>
                <w:sz w:val="16"/>
                <w:szCs w:val="16"/>
              </w:rPr>
              <w:t xml:space="preserve"> se señala que </w:t>
            </w:r>
            <w:r w:rsidRPr="00CB7E24">
              <w:rPr>
                <w:rFonts w:cstheme="minorHAnsi"/>
                <w:i/>
                <w:sz w:val="16"/>
                <w:szCs w:val="16"/>
              </w:rPr>
              <w:t>el complejo se autoabastecerá de los consumos internos de energía eléctrica para los diferentes niveles de tensión requeridos. La energía eléctrica para atender la partida de ésta y sus consumos de servicios auxiliares, será adquirida de la red de 220 kV</w:t>
            </w:r>
            <w:r w:rsidRPr="00CB7E24">
              <w:rPr>
                <w:rFonts w:cstheme="minorHAnsi"/>
                <w:sz w:val="16"/>
                <w:szCs w:val="16"/>
              </w:rPr>
              <w:t>, pero sin definir el porcentaje de consumo interno de la CT.</w:t>
            </w:r>
          </w:p>
          <w:p w:rsidR="00CB7E24" w:rsidRPr="00CB7E24" w:rsidRDefault="00CB7E24" w:rsidP="00CB7E24">
            <w:pPr>
              <w:widowControl w:val="0"/>
              <w:overflowPunct w:val="0"/>
              <w:autoSpaceDE w:val="0"/>
              <w:autoSpaceDN w:val="0"/>
              <w:adjustRightInd w:val="0"/>
              <w:spacing w:after="120"/>
              <w:rPr>
                <w:rFonts w:cstheme="minorHAnsi"/>
                <w:sz w:val="16"/>
                <w:szCs w:val="16"/>
              </w:rPr>
            </w:pPr>
          </w:p>
          <w:p w:rsidR="008D6661" w:rsidRPr="009F2BD4" w:rsidRDefault="00CB7E24" w:rsidP="00CB7E24">
            <w:pPr>
              <w:widowControl w:val="0"/>
              <w:overflowPunct w:val="0"/>
              <w:autoSpaceDE w:val="0"/>
              <w:autoSpaceDN w:val="0"/>
              <w:adjustRightInd w:val="0"/>
              <w:spacing w:after="120"/>
              <w:rPr>
                <w:rFonts w:cstheme="minorHAnsi"/>
                <w:sz w:val="16"/>
                <w:szCs w:val="16"/>
              </w:rPr>
            </w:pPr>
            <w:r w:rsidRPr="00CB7E24">
              <w:rPr>
                <w:rFonts w:cstheme="minorHAnsi"/>
                <w:sz w:val="16"/>
                <w:szCs w:val="16"/>
              </w:rPr>
              <w:t xml:space="preserve">Por otra parte en la RCA </w:t>
            </w:r>
            <w:r>
              <w:rPr>
                <w:rFonts w:cstheme="minorHAnsi"/>
                <w:sz w:val="16"/>
                <w:szCs w:val="16"/>
              </w:rPr>
              <w:t xml:space="preserve">N° 176/2007 </w:t>
            </w:r>
            <w:r w:rsidRPr="00CB7E24">
              <w:rPr>
                <w:rFonts w:cstheme="minorHAnsi"/>
                <w:sz w:val="16"/>
                <w:szCs w:val="16"/>
              </w:rPr>
              <w:t xml:space="preserve">se señala que </w:t>
            </w:r>
            <w:r w:rsidRPr="00CB7E24">
              <w:rPr>
                <w:rFonts w:cstheme="minorHAnsi"/>
                <w:i/>
                <w:sz w:val="16"/>
                <w:szCs w:val="16"/>
              </w:rPr>
              <w:t>Cada unidad generadora cuenta con dos transformadores, el primero es del tipo intemperie, sumergido en aceite y enfriado por ventilación natural, eleva la tensión de 15,75 kV, que entrega el generador eléctrico, a 220 kV; incluye todos los accesorios necesarios para su operación. El segundo lleva la tensión de generación a la tensión de distribución con que alimentan los consumos propios del Complejo, es decir de 15,75 kV a 6,6 kV</w:t>
            </w:r>
            <w:r w:rsidRPr="00CB7E24">
              <w:rPr>
                <w:rFonts w:cstheme="minorHAnsi"/>
                <w:sz w:val="16"/>
                <w:szCs w:val="16"/>
              </w:rPr>
              <w:t>. De nuevo se señala que existe un consumo interno que puede ser variable, pero no define si este consumo será adicionado a la generación evaluada (350 MW).</w:t>
            </w:r>
          </w:p>
        </w:tc>
      </w:tr>
    </w:tbl>
    <w:p w:rsidR="000A0A40" w:rsidRPr="0025129B" w:rsidRDefault="000A0A40" w:rsidP="00893A4E">
      <w:pPr>
        <w:pStyle w:val="Prrafodelista"/>
        <w:ind w:left="0"/>
        <w:rPr>
          <w:rFonts w:cstheme="minorHAnsi"/>
          <w:b/>
          <w:sz w:val="20"/>
          <w:szCs w:val="20"/>
        </w:rPr>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55" w:name="_Toc352840407"/>
      <w:bookmarkStart w:id="156" w:name="_Toc352841467"/>
      <w:bookmarkStart w:id="157" w:name="_Toc353998137"/>
      <w:bookmarkStart w:id="158" w:name="_Toc353998211"/>
      <w:bookmarkStart w:id="159" w:name="_Toc382383563"/>
      <w:bookmarkStart w:id="160" w:name="_Toc382472384"/>
      <w:bookmarkStart w:id="161" w:name="_Toc390184291"/>
      <w:bookmarkStart w:id="162" w:name="_Toc440041024"/>
      <w:r w:rsidRPr="007E37F2">
        <w:lastRenderedPageBreak/>
        <w:t>DOCUMENTACIÓN SOLICITADA Y ENTREGADA.</w:t>
      </w:r>
      <w:bookmarkEnd w:id="155"/>
      <w:bookmarkEnd w:id="156"/>
      <w:bookmarkEnd w:id="157"/>
      <w:bookmarkEnd w:id="158"/>
      <w:bookmarkEnd w:id="159"/>
      <w:bookmarkEnd w:id="160"/>
      <w:bookmarkEnd w:id="161"/>
      <w:bookmarkEnd w:id="162"/>
    </w:p>
    <w:p w:rsidR="003C0E2F" w:rsidRPr="0025129B" w:rsidRDefault="003C0E2F" w:rsidP="00CE505A"/>
    <w:tbl>
      <w:tblPr>
        <w:tblStyle w:val="Tablaconcuadrcula"/>
        <w:tblW w:w="5000" w:type="pct"/>
        <w:tblLook w:val="04A0" w:firstRow="1" w:lastRow="0" w:firstColumn="1" w:lastColumn="0" w:noHBand="0" w:noVBand="1"/>
      </w:tblPr>
      <w:tblGrid>
        <w:gridCol w:w="417"/>
        <w:gridCol w:w="1218"/>
        <w:gridCol w:w="3997"/>
        <w:gridCol w:w="1301"/>
        <w:gridCol w:w="1134"/>
        <w:gridCol w:w="1895"/>
      </w:tblGrid>
      <w:tr w:rsidR="00483FB9" w:rsidRPr="0025129B" w:rsidTr="00301598">
        <w:trPr>
          <w:trHeight w:val="395"/>
        </w:trPr>
        <w:tc>
          <w:tcPr>
            <w:tcW w:w="209" w:type="pct"/>
            <w:shd w:val="clear" w:color="auto" w:fill="D9D9D9" w:themeFill="background1" w:themeFillShade="D9"/>
            <w:vAlign w:val="center"/>
          </w:tcPr>
          <w:p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2" w:type="pct"/>
            <w:shd w:val="clear" w:color="auto" w:fill="D9D9D9" w:themeFill="background1" w:themeFillShade="D9"/>
          </w:tcPr>
          <w:p w:rsidR="00483FB9" w:rsidRPr="0025129B" w:rsidRDefault="00483FB9" w:rsidP="00D2315A">
            <w:pPr>
              <w:jc w:val="center"/>
              <w:rPr>
                <w:rFonts w:cstheme="minorHAnsi"/>
                <w:b/>
              </w:rPr>
            </w:pPr>
            <w:r>
              <w:rPr>
                <w:rFonts w:cstheme="minorHAnsi"/>
                <w:b/>
              </w:rPr>
              <w:t>N° de hecho asociado</w:t>
            </w:r>
          </w:p>
        </w:tc>
        <w:tc>
          <w:tcPr>
            <w:tcW w:w="2006"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Documento solicitado</w:t>
            </w:r>
          </w:p>
        </w:tc>
        <w:tc>
          <w:tcPr>
            <w:tcW w:w="653"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Observaciones</w:t>
            </w:r>
          </w:p>
        </w:tc>
      </w:tr>
      <w:tr w:rsidR="00483FB9" w:rsidRPr="0025129B" w:rsidTr="00301598">
        <w:tc>
          <w:tcPr>
            <w:tcW w:w="209" w:type="pct"/>
          </w:tcPr>
          <w:p w:rsidR="00483FB9" w:rsidRPr="0025129B" w:rsidRDefault="00301598" w:rsidP="00D1782B">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2" w:type="pct"/>
          </w:tcPr>
          <w:p w:rsidR="00483FB9" w:rsidRPr="00301598" w:rsidRDefault="00301598" w:rsidP="00D1782B">
            <w:pPr>
              <w:widowControl w:val="0"/>
              <w:overflowPunct w:val="0"/>
              <w:autoSpaceDE w:val="0"/>
              <w:autoSpaceDN w:val="0"/>
              <w:adjustRightInd w:val="0"/>
              <w:jc w:val="center"/>
              <w:rPr>
                <w:rFonts w:eastAsia="Times New Roman" w:cs="Century Gothic"/>
                <w:iCs/>
                <w:kern w:val="28"/>
                <w:lang w:eastAsia="es-CL"/>
              </w:rPr>
            </w:pPr>
            <w:r w:rsidRPr="00301598">
              <w:rPr>
                <w:rFonts w:eastAsia="Times New Roman" w:cs="Century Gothic"/>
                <w:iCs/>
                <w:kern w:val="28"/>
                <w:lang w:eastAsia="es-CL"/>
              </w:rPr>
              <w:t>1,2 y 3</w:t>
            </w:r>
          </w:p>
        </w:tc>
        <w:tc>
          <w:tcPr>
            <w:tcW w:w="2006" w:type="pct"/>
          </w:tcPr>
          <w:p w:rsidR="00301598" w:rsidRPr="00301598" w:rsidRDefault="00301598" w:rsidP="00301598">
            <w:pPr>
              <w:rPr>
                <w:rFonts w:eastAsia="Times New Roman"/>
                <w:bCs/>
                <w:color w:val="000000"/>
                <w:lang w:eastAsia="es-CL"/>
              </w:rPr>
            </w:pPr>
            <w:r w:rsidRPr="00301598">
              <w:rPr>
                <w:rFonts w:eastAsia="Times New Roman"/>
                <w:bCs/>
                <w:color w:val="000000"/>
                <w:lang w:eastAsia="es-CL"/>
              </w:rPr>
              <w:t>Documento Pantalla Sala de Control entregado en Acta Inspección Ambiental 29-09-2015</w:t>
            </w:r>
            <w:r>
              <w:rPr>
                <w:rFonts w:eastAsia="Times New Roman"/>
                <w:bCs/>
                <w:color w:val="000000"/>
                <w:lang w:eastAsia="es-CL"/>
              </w:rPr>
              <w:t>.</w:t>
            </w:r>
          </w:p>
          <w:p w:rsidR="00483FB9" w:rsidRPr="0025129B" w:rsidRDefault="00483FB9" w:rsidP="00D1782B">
            <w:pPr>
              <w:widowControl w:val="0"/>
              <w:overflowPunct w:val="0"/>
              <w:autoSpaceDE w:val="0"/>
              <w:autoSpaceDN w:val="0"/>
              <w:adjustRightInd w:val="0"/>
              <w:jc w:val="center"/>
              <w:rPr>
                <w:rFonts w:eastAsia="Times New Roman" w:cs="Century Gothic"/>
                <w:b/>
                <w:iCs/>
                <w:kern w:val="28"/>
                <w:lang w:eastAsia="es-CL"/>
              </w:rPr>
            </w:pPr>
          </w:p>
        </w:tc>
        <w:tc>
          <w:tcPr>
            <w:tcW w:w="653" w:type="pct"/>
          </w:tcPr>
          <w:p w:rsidR="00483FB9" w:rsidRPr="00301598" w:rsidRDefault="00301598" w:rsidP="00D1782B">
            <w:pPr>
              <w:jc w:val="center"/>
              <w:rPr>
                <w:rFonts w:cstheme="minorHAnsi"/>
                <w:color w:val="A6A6A6" w:themeColor="background1" w:themeShade="A6"/>
              </w:rPr>
            </w:pPr>
            <w:r w:rsidRPr="00301598">
              <w:rPr>
                <w:rFonts w:cstheme="minorHAnsi"/>
              </w:rPr>
              <w:t>No aplica</w:t>
            </w:r>
          </w:p>
        </w:tc>
        <w:tc>
          <w:tcPr>
            <w:tcW w:w="569" w:type="pct"/>
          </w:tcPr>
          <w:p w:rsidR="00483FB9" w:rsidRPr="0025129B" w:rsidRDefault="00301598" w:rsidP="00D1782B">
            <w:pPr>
              <w:widowControl w:val="0"/>
              <w:overflowPunct w:val="0"/>
              <w:autoSpaceDE w:val="0"/>
              <w:autoSpaceDN w:val="0"/>
              <w:adjustRightInd w:val="0"/>
              <w:spacing w:after="120"/>
              <w:jc w:val="center"/>
              <w:rPr>
                <w:rFonts w:cstheme="minorHAnsi"/>
                <w:color w:val="A6A6A6" w:themeColor="background1" w:themeShade="A6"/>
              </w:rPr>
            </w:pPr>
            <w:r w:rsidRPr="00301598">
              <w:rPr>
                <w:rFonts w:cstheme="minorHAnsi"/>
              </w:rPr>
              <w:t>29-09-2015</w:t>
            </w:r>
          </w:p>
        </w:tc>
        <w:tc>
          <w:tcPr>
            <w:tcW w:w="951" w:type="pct"/>
          </w:tcPr>
          <w:p w:rsidR="00483FB9" w:rsidRPr="0025129B" w:rsidRDefault="00301598" w:rsidP="00D1782B">
            <w:pPr>
              <w:widowControl w:val="0"/>
              <w:overflowPunct w:val="0"/>
              <w:autoSpaceDE w:val="0"/>
              <w:autoSpaceDN w:val="0"/>
              <w:adjustRightInd w:val="0"/>
              <w:spacing w:after="120"/>
              <w:jc w:val="center"/>
              <w:rPr>
                <w:rFonts w:cstheme="minorHAnsi"/>
                <w:color w:val="A6A6A6" w:themeColor="background1" w:themeShade="A6"/>
              </w:rPr>
            </w:pPr>
            <w:r w:rsidRPr="00301598">
              <w:rPr>
                <w:rFonts w:cstheme="minorHAnsi"/>
              </w:rPr>
              <w:t>Entregado en IA</w:t>
            </w:r>
          </w:p>
        </w:tc>
      </w:tr>
      <w:tr w:rsidR="00483FB9" w:rsidRPr="00301598" w:rsidTr="00301598">
        <w:tc>
          <w:tcPr>
            <w:tcW w:w="209" w:type="pct"/>
          </w:tcPr>
          <w:p w:rsidR="00483FB9" w:rsidRPr="0025129B" w:rsidRDefault="00301598" w:rsidP="00D1782B">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2" w:type="pct"/>
          </w:tcPr>
          <w:p w:rsidR="00483FB9" w:rsidRPr="00301598" w:rsidRDefault="00301598" w:rsidP="00D1782B">
            <w:pPr>
              <w:widowControl w:val="0"/>
              <w:overflowPunct w:val="0"/>
              <w:autoSpaceDE w:val="0"/>
              <w:autoSpaceDN w:val="0"/>
              <w:adjustRightInd w:val="0"/>
              <w:jc w:val="center"/>
              <w:rPr>
                <w:rFonts w:eastAsia="Times New Roman" w:cs="Century Gothic"/>
                <w:iCs/>
                <w:kern w:val="28"/>
                <w:lang w:eastAsia="es-CL"/>
              </w:rPr>
            </w:pPr>
            <w:r w:rsidRPr="00301598">
              <w:rPr>
                <w:rFonts w:eastAsia="Times New Roman" w:cs="Century Gothic"/>
                <w:iCs/>
                <w:kern w:val="28"/>
                <w:lang w:eastAsia="es-CL"/>
              </w:rPr>
              <w:t>1</w:t>
            </w:r>
          </w:p>
        </w:tc>
        <w:tc>
          <w:tcPr>
            <w:tcW w:w="2006" w:type="pct"/>
          </w:tcPr>
          <w:p w:rsidR="00483FB9" w:rsidRPr="0025129B" w:rsidRDefault="00301598" w:rsidP="00301598">
            <w:pPr>
              <w:widowControl w:val="0"/>
              <w:overflowPunct w:val="0"/>
              <w:autoSpaceDE w:val="0"/>
              <w:autoSpaceDN w:val="0"/>
              <w:adjustRightInd w:val="0"/>
              <w:rPr>
                <w:rFonts w:eastAsia="Times New Roman" w:cs="Century Gothic"/>
                <w:iCs/>
                <w:kern w:val="28"/>
                <w:lang w:eastAsia="es-CL"/>
              </w:rPr>
            </w:pPr>
            <w:r w:rsidRPr="00301598">
              <w:rPr>
                <w:rFonts w:eastAsia="Times New Roman" w:cs="Century Gothic"/>
                <w:iCs/>
                <w:kern w:val="28"/>
                <w:lang w:eastAsia="es-CL"/>
              </w:rPr>
              <w:t>Documento POTENCIA DE LA UNIDAD 1 DEL COMPLEJO TERMOELÉCTRICO SANTA MARÍA</w:t>
            </w:r>
            <w:r>
              <w:rPr>
                <w:rFonts w:eastAsia="Times New Roman" w:cs="Century Gothic"/>
                <w:iCs/>
                <w:kern w:val="28"/>
                <w:lang w:eastAsia="es-CL"/>
              </w:rPr>
              <w:t>.</w:t>
            </w:r>
          </w:p>
        </w:tc>
        <w:tc>
          <w:tcPr>
            <w:tcW w:w="653" w:type="pct"/>
          </w:tcPr>
          <w:p w:rsidR="00483FB9" w:rsidRPr="00301598" w:rsidRDefault="00301598" w:rsidP="00D1782B">
            <w:pPr>
              <w:jc w:val="center"/>
              <w:rPr>
                <w:rFonts w:cstheme="minorHAnsi"/>
              </w:rPr>
            </w:pPr>
            <w:r w:rsidRPr="00301598">
              <w:rPr>
                <w:rFonts w:cstheme="minorHAnsi"/>
              </w:rPr>
              <w:t>Fijado por Ord. N° OBB 145/2015</w:t>
            </w:r>
          </w:p>
        </w:tc>
        <w:tc>
          <w:tcPr>
            <w:tcW w:w="569" w:type="pct"/>
          </w:tcPr>
          <w:p w:rsidR="00483FB9" w:rsidRPr="00301598" w:rsidRDefault="00301598" w:rsidP="00D1782B">
            <w:pPr>
              <w:widowControl w:val="0"/>
              <w:overflowPunct w:val="0"/>
              <w:autoSpaceDE w:val="0"/>
              <w:autoSpaceDN w:val="0"/>
              <w:adjustRightInd w:val="0"/>
              <w:spacing w:after="120"/>
              <w:jc w:val="center"/>
              <w:rPr>
                <w:rFonts w:cstheme="minorHAnsi"/>
                <w:lang w:val="en-US"/>
              </w:rPr>
            </w:pPr>
            <w:r w:rsidRPr="00301598">
              <w:rPr>
                <w:rFonts w:cstheme="minorHAnsi"/>
                <w:lang w:val="en-US"/>
              </w:rPr>
              <w:t>05-10-2015</w:t>
            </w:r>
          </w:p>
        </w:tc>
        <w:tc>
          <w:tcPr>
            <w:tcW w:w="951" w:type="pct"/>
          </w:tcPr>
          <w:p w:rsidR="00483FB9" w:rsidRPr="00301598" w:rsidRDefault="00301598" w:rsidP="00D1782B">
            <w:pPr>
              <w:widowControl w:val="0"/>
              <w:overflowPunct w:val="0"/>
              <w:autoSpaceDE w:val="0"/>
              <w:autoSpaceDN w:val="0"/>
              <w:adjustRightInd w:val="0"/>
              <w:spacing w:after="120"/>
              <w:jc w:val="center"/>
              <w:rPr>
                <w:rFonts w:cstheme="minorHAnsi"/>
                <w:color w:val="A6A6A6" w:themeColor="background1" w:themeShade="A6"/>
                <w:lang w:val="en-US"/>
              </w:rPr>
            </w:pPr>
            <w:r w:rsidRPr="00301598">
              <w:rPr>
                <w:rFonts w:cstheme="minorHAnsi"/>
                <w:lang w:val="en-US"/>
              </w:rPr>
              <w:t>Sin Observaciones</w:t>
            </w:r>
          </w:p>
        </w:tc>
      </w:tr>
      <w:tr w:rsidR="00483FB9" w:rsidRPr="0025129B" w:rsidTr="00301598">
        <w:tc>
          <w:tcPr>
            <w:tcW w:w="209" w:type="pct"/>
          </w:tcPr>
          <w:p w:rsidR="00483FB9" w:rsidRPr="00301598" w:rsidRDefault="00301598" w:rsidP="00D1782B">
            <w:pPr>
              <w:widowControl w:val="0"/>
              <w:overflowPunct w:val="0"/>
              <w:autoSpaceDE w:val="0"/>
              <w:autoSpaceDN w:val="0"/>
              <w:adjustRightInd w:val="0"/>
              <w:spacing w:after="120" w:line="285" w:lineRule="auto"/>
              <w:jc w:val="center"/>
              <w:rPr>
                <w:rFonts w:cstheme="minorHAnsi"/>
                <w:iCs/>
                <w:lang w:val="en-US"/>
              </w:rPr>
            </w:pPr>
            <w:r w:rsidRPr="00301598">
              <w:rPr>
                <w:rFonts w:cstheme="minorHAnsi"/>
                <w:iCs/>
                <w:lang w:val="en-US"/>
              </w:rPr>
              <w:t>3</w:t>
            </w:r>
          </w:p>
        </w:tc>
        <w:tc>
          <w:tcPr>
            <w:tcW w:w="612" w:type="pct"/>
          </w:tcPr>
          <w:p w:rsidR="00483FB9" w:rsidRPr="00301598" w:rsidRDefault="00301598" w:rsidP="00D1782B">
            <w:pPr>
              <w:widowControl w:val="0"/>
              <w:overflowPunct w:val="0"/>
              <w:autoSpaceDE w:val="0"/>
              <w:autoSpaceDN w:val="0"/>
              <w:adjustRightInd w:val="0"/>
              <w:jc w:val="center"/>
              <w:rPr>
                <w:rFonts w:eastAsia="Times New Roman" w:cs="Century Gothic"/>
                <w:iCs/>
                <w:kern w:val="28"/>
                <w:lang w:val="en-US" w:eastAsia="es-CL"/>
              </w:rPr>
            </w:pPr>
            <w:r w:rsidRPr="00301598">
              <w:rPr>
                <w:rFonts w:eastAsia="Times New Roman" w:cs="Century Gothic"/>
                <w:iCs/>
                <w:kern w:val="28"/>
                <w:lang w:val="en-US" w:eastAsia="es-CL"/>
              </w:rPr>
              <w:t>1</w:t>
            </w:r>
          </w:p>
        </w:tc>
        <w:tc>
          <w:tcPr>
            <w:tcW w:w="2006" w:type="pct"/>
          </w:tcPr>
          <w:p w:rsidR="00483FB9" w:rsidRPr="00301598" w:rsidRDefault="00301598" w:rsidP="00301598">
            <w:pPr>
              <w:widowControl w:val="0"/>
              <w:overflowPunct w:val="0"/>
              <w:autoSpaceDE w:val="0"/>
              <w:autoSpaceDN w:val="0"/>
              <w:adjustRightInd w:val="0"/>
              <w:rPr>
                <w:rFonts w:eastAsia="Times New Roman" w:cs="Century Gothic"/>
                <w:iCs/>
                <w:kern w:val="28"/>
                <w:lang w:eastAsia="es-CL"/>
              </w:rPr>
            </w:pPr>
            <w:r w:rsidRPr="00301598">
              <w:rPr>
                <w:rFonts w:eastAsia="Times New Roman" w:cs="Century Gothic"/>
                <w:iCs/>
                <w:kern w:val="28"/>
                <w:lang w:val="en-US" w:eastAsia="es-CL"/>
              </w:rPr>
              <w:t>Operation and Maintenance Manual. Steam Turbine – Generator GEK 111956 Turbine: 270T771. Gen</w:t>
            </w:r>
            <w:r w:rsidRPr="00301598">
              <w:rPr>
                <w:rFonts w:eastAsia="Times New Roman" w:cs="Century Gothic"/>
                <w:iCs/>
                <w:kern w:val="28"/>
                <w:lang w:eastAsia="es-CL"/>
              </w:rPr>
              <w:t>erator: 290T771. COLBUN Coronel 350 MW – Phase 1. Printed in Mexico 2005.</w:t>
            </w:r>
          </w:p>
        </w:tc>
        <w:tc>
          <w:tcPr>
            <w:tcW w:w="653" w:type="pct"/>
          </w:tcPr>
          <w:p w:rsidR="00483FB9" w:rsidRPr="0025129B" w:rsidRDefault="00301598" w:rsidP="00D1782B">
            <w:pPr>
              <w:jc w:val="center"/>
              <w:rPr>
                <w:rFonts w:cstheme="minorHAnsi"/>
              </w:rPr>
            </w:pPr>
            <w:r w:rsidRPr="00301598">
              <w:rPr>
                <w:rFonts w:cstheme="minorHAnsi"/>
              </w:rPr>
              <w:t>Fijado por Ord. N° OBB 145/2015</w:t>
            </w:r>
          </w:p>
        </w:tc>
        <w:tc>
          <w:tcPr>
            <w:tcW w:w="569" w:type="pct"/>
          </w:tcPr>
          <w:p w:rsidR="00483FB9" w:rsidRPr="0025129B" w:rsidRDefault="00301598" w:rsidP="00D1782B">
            <w:pPr>
              <w:widowControl w:val="0"/>
              <w:overflowPunct w:val="0"/>
              <w:autoSpaceDE w:val="0"/>
              <w:autoSpaceDN w:val="0"/>
              <w:adjustRightInd w:val="0"/>
              <w:spacing w:after="120"/>
              <w:jc w:val="center"/>
              <w:rPr>
                <w:rFonts w:cstheme="minorHAnsi"/>
              </w:rPr>
            </w:pPr>
            <w:r>
              <w:rPr>
                <w:rFonts w:cstheme="minorHAnsi"/>
              </w:rPr>
              <w:t>05-10-2015</w:t>
            </w:r>
          </w:p>
        </w:tc>
        <w:tc>
          <w:tcPr>
            <w:tcW w:w="951" w:type="pct"/>
          </w:tcPr>
          <w:p w:rsidR="00483FB9" w:rsidRPr="0025129B" w:rsidRDefault="00301598" w:rsidP="00D1782B">
            <w:pPr>
              <w:widowControl w:val="0"/>
              <w:overflowPunct w:val="0"/>
              <w:autoSpaceDE w:val="0"/>
              <w:autoSpaceDN w:val="0"/>
              <w:adjustRightInd w:val="0"/>
              <w:spacing w:after="120"/>
              <w:jc w:val="center"/>
              <w:rPr>
                <w:rFonts w:cstheme="minorHAnsi"/>
                <w:color w:val="A6A6A6" w:themeColor="background1" w:themeShade="A6"/>
              </w:rPr>
            </w:pPr>
            <w:r w:rsidRPr="00301598">
              <w:rPr>
                <w:rFonts w:cstheme="minorHAnsi"/>
              </w:rPr>
              <w:t>Sin Observaciones</w:t>
            </w:r>
          </w:p>
        </w:tc>
      </w:tr>
      <w:tr w:rsidR="00483FB9" w:rsidRPr="0025129B" w:rsidTr="00301598">
        <w:tc>
          <w:tcPr>
            <w:tcW w:w="209" w:type="pct"/>
          </w:tcPr>
          <w:p w:rsidR="00483FB9" w:rsidRPr="0025129B" w:rsidRDefault="00301598" w:rsidP="00D1782B">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12" w:type="pct"/>
          </w:tcPr>
          <w:p w:rsidR="00483FB9" w:rsidRPr="00301598" w:rsidRDefault="00301598" w:rsidP="00D1782B">
            <w:pPr>
              <w:widowControl w:val="0"/>
              <w:overflowPunct w:val="0"/>
              <w:autoSpaceDE w:val="0"/>
              <w:autoSpaceDN w:val="0"/>
              <w:adjustRightInd w:val="0"/>
              <w:jc w:val="center"/>
              <w:rPr>
                <w:rFonts w:eastAsia="Times New Roman" w:cs="Century Gothic"/>
                <w:iCs/>
                <w:kern w:val="28"/>
                <w:lang w:eastAsia="es-CL"/>
              </w:rPr>
            </w:pPr>
            <w:r w:rsidRPr="00301598">
              <w:rPr>
                <w:rFonts w:eastAsia="Times New Roman" w:cs="Century Gothic"/>
                <w:iCs/>
                <w:kern w:val="28"/>
                <w:lang w:eastAsia="es-CL"/>
              </w:rPr>
              <w:t>1</w:t>
            </w:r>
          </w:p>
        </w:tc>
        <w:tc>
          <w:tcPr>
            <w:tcW w:w="2006" w:type="pct"/>
          </w:tcPr>
          <w:p w:rsidR="00483FB9" w:rsidRPr="00301598" w:rsidRDefault="00301598" w:rsidP="00301598">
            <w:pPr>
              <w:widowControl w:val="0"/>
              <w:overflowPunct w:val="0"/>
              <w:autoSpaceDE w:val="0"/>
              <w:autoSpaceDN w:val="0"/>
              <w:adjustRightInd w:val="0"/>
              <w:rPr>
                <w:rFonts w:eastAsia="Times New Roman" w:cs="Century Gothic"/>
                <w:iCs/>
                <w:kern w:val="28"/>
                <w:lang w:eastAsia="es-CL"/>
              </w:rPr>
            </w:pPr>
            <w:r w:rsidRPr="00301598">
              <w:rPr>
                <w:rFonts w:eastAsia="Times New Roman" w:cs="Century Gothic"/>
                <w:iCs/>
                <w:kern w:val="28"/>
                <w:lang w:eastAsia="es-CL"/>
              </w:rPr>
              <w:t>Máximos Mensuales de Potencia Neta (Período 01/01/2015 al 29/09/2015).</w:t>
            </w:r>
          </w:p>
        </w:tc>
        <w:tc>
          <w:tcPr>
            <w:tcW w:w="653" w:type="pct"/>
          </w:tcPr>
          <w:p w:rsidR="00483FB9" w:rsidRPr="0025129B" w:rsidRDefault="00301598" w:rsidP="00D1782B">
            <w:pPr>
              <w:jc w:val="center"/>
              <w:rPr>
                <w:rFonts w:cstheme="minorHAnsi"/>
              </w:rPr>
            </w:pPr>
            <w:r w:rsidRPr="00301598">
              <w:rPr>
                <w:rFonts w:cstheme="minorHAnsi"/>
              </w:rPr>
              <w:t>Fijado por Ord. N° OBB 145/2015</w:t>
            </w:r>
          </w:p>
        </w:tc>
        <w:tc>
          <w:tcPr>
            <w:tcW w:w="569" w:type="pct"/>
          </w:tcPr>
          <w:p w:rsidR="00483FB9" w:rsidRPr="0025129B" w:rsidRDefault="00301598" w:rsidP="00D1782B">
            <w:pPr>
              <w:widowControl w:val="0"/>
              <w:overflowPunct w:val="0"/>
              <w:autoSpaceDE w:val="0"/>
              <w:autoSpaceDN w:val="0"/>
              <w:adjustRightInd w:val="0"/>
              <w:spacing w:after="120"/>
              <w:jc w:val="center"/>
              <w:rPr>
                <w:rFonts w:cstheme="minorHAnsi"/>
              </w:rPr>
            </w:pPr>
            <w:r>
              <w:rPr>
                <w:rFonts w:cstheme="minorHAnsi"/>
              </w:rPr>
              <w:t>05-10-2015</w:t>
            </w:r>
          </w:p>
        </w:tc>
        <w:tc>
          <w:tcPr>
            <w:tcW w:w="951" w:type="pct"/>
          </w:tcPr>
          <w:p w:rsidR="00483FB9" w:rsidRPr="0025129B" w:rsidRDefault="00301598" w:rsidP="00D1782B">
            <w:pPr>
              <w:widowControl w:val="0"/>
              <w:overflowPunct w:val="0"/>
              <w:autoSpaceDE w:val="0"/>
              <w:autoSpaceDN w:val="0"/>
              <w:adjustRightInd w:val="0"/>
              <w:spacing w:after="120"/>
              <w:jc w:val="center"/>
              <w:rPr>
                <w:rFonts w:cstheme="minorHAnsi"/>
                <w:color w:val="A6A6A6" w:themeColor="background1" w:themeShade="A6"/>
              </w:rPr>
            </w:pPr>
            <w:r w:rsidRPr="00301598">
              <w:rPr>
                <w:rFonts w:cstheme="minorHAnsi"/>
              </w:rPr>
              <w:t>Sin Observaciones</w:t>
            </w:r>
          </w:p>
        </w:tc>
      </w:tr>
      <w:tr w:rsidR="00483FB9" w:rsidRPr="0025129B" w:rsidTr="00301598">
        <w:tc>
          <w:tcPr>
            <w:tcW w:w="209" w:type="pct"/>
          </w:tcPr>
          <w:p w:rsidR="00483FB9" w:rsidRPr="0025129B" w:rsidRDefault="00301598" w:rsidP="00D1782B">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612" w:type="pct"/>
          </w:tcPr>
          <w:p w:rsidR="00483FB9" w:rsidRPr="00301598" w:rsidRDefault="00301598" w:rsidP="00D1782B">
            <w:pPr>
              <w:widowControl w:val="0"/>
              <w:overflowPunct w:val="0"/>
              <w:autoSpaceDE w:val="0"/>
              <w:autoSpaceDN w:val="0"/>
              <w:adjustRightInd w:val="0"/>
              <w:jc w:val="center"/>
              <w:rPr>
                <w:rFonts w:eastAsia="Times New Roman" w:cs="Century Gothic"/>
                <w:iCs/>
                <w:kern w:val="28"/>
                <w:lang w:eastAsia="es-CL"/>
              </w:rPr>
            </w:pPr>
            <w:r w:rsidRPr="00301598">
              <w:rPr>
                <w:rFonts w:eastAsia="Times New Roman" w:cs="Century Gothic"/>
                <w:iCs/>
                <w:kern w:val="28"/>
                <w:lang w:eastAsia="es-CL"/>
              </w:rPr>
              <w:t>1</w:t>
            </w:r>
          </w:p>
        </w:tc>
        <w:tc>
          <w:tcPr>
            <w:tcW w:w="2006" w:type="pct"/>
          </w:tcPr>
          <w:p w:rsidR="00483FB9" w:rsidRPr="0025129B" w:rsidRDefault="00301598" w:rsidP="00301598">
            <w:pPr>
              <w:rPr>
                <w:rFonts w:eastAsia="Times New Roman" w:cs="Century Gothic"/>
                <w:b/>
                <w:iCs/>
                <w:kern w:val="28"/>
                <w:lang w:eastAsia="es-CL"/>
              </w:rPr>
            </w:pPr>
            <w:r w:rsidRPr="00301598">
              <w:rPr>
                <w:rFonts w:eastAsia="Times New Roman"/>
                <w:bCs/>
                <w:color w:val="000000"/>
                <w:lang w:eastAsia="es-CL"/>
              </w:rPr>
              <w:t>Registro de Carga Generada Bruta y Neta (Periodo 01-01-2015 al 30-09-2015).</w:t>
            </w:r>
          </w:p>
        </w:tc>
        <w:tc>
          <w:tcPr>
            <w:tcW w:w="653" w:type="pct"/>
          </w:tcPr>
          <w:p w:rsidR="00483FB9" w:rsidRPr="0025129B" w:rsidRDefault="00301598" w:rsidP="00D1782B">
            <w:pPr>
              <w:jc w:val="center"/>
              <w:rPr>
                <w:rFonts w:cstheme="minorHAnsi"/>
              </w:rPr>
            </w:pPr>
            <w:r w:rsidRPr="00301598">
              <w:rPr>
                <w:rFonts w:cstheme="minorHAnsi"/>
              </w:rPr>
              <w:t>Fijado por Ord. N° OBB 145/2015</w:t>
            </w:r>
          </w:p>
        </w:tc>
        <w:tc>
          <w:tcPr>
            <w:tcW w:w="569" w:type="pct"/>
          </w:tcPr>
          <w:p w:rsidR="00483FB9" w:rsidRPr="0025129B" w:rsidRDefault="00301598" w:rsidP="00D1782B">
            <w:pPr>
              <w:widowControl w:val="0"/>
              <w:overflowPunct w:val="0"/>
              <w:autoSpaceDE w:val="0"/>
              <w:autoSpaceDN w:val="0"/>
              <w:adjustRightInd w:val="0"/>
              <w:spacing w:after="120"/>
              <w:jc w:val="center"/>
              <w:rPr>
                <w:rFonts w:cstheme="minorHAnsi"/>
              </w:rPr>
            </w:pPr>
            <w:r>
              <w:rPr>
                <w:rFonts w:cstheme="minorHAnsi"/>
              </w:rPr>
              <w:t>05-10-2015</w:t>
            </w:r>
          </w:p>
        </w:tc>
        <w:tc>
          <w:tcPr>
            <w:tcW w:w="951" w:type="pct"/>
          </w:tcPr>
          <w:p w:rsidR="00483FB9" w:rsidRPr="0025129B" w:rsidRDefault="00301598" w:rsidP="00D1782B">
            <w:pPr>
              <w:widowControl w:val="0"/>
              <w:overflowPunct w:val="0"/>
              <w:autoSpaceDE w:val="0"/>
              <w:autoSpaceDN w:val="0"/>
              <w:adjustRightInd w:val="0"/>
              <w:spacing w:after="120"/>
              <w:jc w:val="center"/>
              <w:rPr>
                <w:rFonts w:cstheme="minorHAnsi"/>
                <w:color w:val="A6A6A6" w:themeColor="background1" w:themeShade="A6"/>
              </w:rPr>
            </w:pPr>
            <w:r w:rsidRPr="00301598">
              <w:rPr>
                <w:rFonts w:cstheme="minorHAnsi"/>
              </w:rPr>
              <w:t>Sin Observaciones</w:t>
            </w:r>
          </w:p>
        </w:tc>
      </w:tr>
      <w:tr w:rsidR="00483FB9" w:rsidRPr="0025129B" w:rsidTr="00301598">
        <w:tc>
          <w:tcPr>
            <w:tcW w:w="209" w:type="pct"/>
          </w:tcPr>
          <w:p w:rsidR="00483FB9" w:rsidRPr="0025129B" w:rsidRDefault="00301598" w:rsidP="00D1782B">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612" w:type="pct"/>
          </w:tcPr>
          <w:p w:rsidR="00483FB9" w:rsidRPr="00301598" w:rsidRDefault="00301598" w:rsidP="00D1782B">
            <w:pPr>
              <w:widowControl w:val="0"/>
              <w:overflowPunct w:val="0"/>
              <w:autoSpaceDE w:val="0"/>
              <w:autoSpaceDN w:val="0"/>
              <w:adjustRightInd w:val="0"/>
              <w:jc w:val="center"/>
              <w:rPr>
                <w:rFonts w:eastAsia="Times New Roman" w:cstheme="minorHAnsi"/>
                <w:iCs/>
                <w:kern w:val="28"/>
                <w:lang w:eastAsia="es-CL"/>
              </w:rPr>
            </w:pPr>
            <w:r w:rsidRPr="00301598">
              <w:rPr>
                <w:rFonts w:eastAsia="Times New Roman" w:cstheme="minorHAnsi"/>
                <w:iCs/>
                <w:kern w:val="28"/>
                <w:lang w:eastAsia="es-CL"/>
              </w:rPr>
              <w:t>2</w:t>
            </w:r>
          </w:p>
        </w:tc>
        <w:tc>
          <w:tcPr>
            <w:tcW w:w="2006" w:type="pct"/>
          </w:tcPr>
          <w:p w:rsidR="00483FB9" w:rsidRPr="00301598" w:rsidRDefault="00301598" w:rsidP="00301598">
            <w:pPr>
              <w:widowControl w:val="0"/>
              <w:overflowPunct w:val="0"/>
              <w:autoSpaceDE w:val="0"/>
              <w:autoSpaceDN w:val="0"/>
              <w:adjustRightInd w:val="0"/>
              <w:rPr>
                <w:rFonts w:eastAsia="Times New Roman" w:cstheme="minorHAnsi"/>
                <w:iCs/>
                <w:kern w:val="28"/>
                <w:lang w:eastAsia="es-CL"/>
              </w:rPr>
            </w:pPr>
            <w:r w:rsidRPr="00301598">
              <w:rPr>
                <w:rFonts w:eastAsia="Times New Roman" w:cstheme="minorHAnsi"/>
                <w:iCs/>
                <w:kern w:val="28"/>
                <w:lang w:eastAsia="es-CL"/>
              </w:rPr>
              <w:t>Informe: Falla Medición de Entrada Agua de Mar Flujómetro 1. 30 de Septiembre de 2015.</w:t>
            </w:r>
          </w:p>
        </w:tc>
        <w:tc>
          <w:tcPr>
            <w:tcW w:w="653" w:type="pct"/>
          </w:tcPr>
          <w:p w:rsidR="00483FB9" w:rsidRPr="0025129B" w:rsidRDefault="00301598" w:rsidP="00D1782B">
            <w:pPr>
              <w:jc w:val="center"/>
              <w:rPr>
                <w:rFonts w:cstheme="minorHAnsi"/>
                <w:i/>
                <w:color w:val="A6A6A6" w:themeColor="background1" w:themeShade="A6"/>
              </w:rPr>
            </w:pPr>
            <w:r w:rsidRPr="00301598">
              <w:rPr>
                <w:rFonts w:cstheme="minorHAnsi"/>
              </w:rPr>
              <w:t>Fijado por Ord. N° OBB 145/2015</w:t>
            </w:r>
          </w:p>
        </w:tc>
        <w:tc>
          <w:tcPr>
            <w:tcW w:w="569" w:type="pct"/>
          </w:tcPr>
          <w:p w:rsidR="00483FB9" w:rsidRPr="0025129B" w:rsidRDefault="00301598" w:rsidP="00D1782B">
            <w:pPr>
              <w:widowControl w:val="0"/>
              <w:overflowPunct w:val="0"/>
              <w:autoSpaceDE w:val="0"/>
              <w:autoSpaceDN w:val="0"/>
              <w:adjustRightInd w:val="0"/>
              <w:spacing w:after="120"/>
              <w:jc w:val="center"/>
              <w:rPr>
                <w:rFonts w:cstheme="minorHAnsi"/>
                <w:color w:val="A6A6A6" w:themeColor="background1" w:themeShade="A6"/>
              </w:rPr>
            </w:pPr>
            <w:r>
              <w:rPr>
                <w:rFonts w:cstheme="minorHAnsi"/>
              </w:rPr>
              <w:t>05-10-2015</w:t>
            </w:r>
          </w:p>
        </w:tc>
        <w:tc>
          <w:tcPr>
            <w:tcW w:w="951" w:type="pct"/>
          </w:tcPr>
          <w:p w:rsidR="00483FB9" w:rsidRPr="0025129B" w:rsidRDefault="00301598" w:rsidP="00D1782B">
            <w:pPr>
              <w:widowControl w:val="0"/>
              <w:overflowPunct w:val="0"/>
              <w:autoSpaceDE w:val="0"/>
              <w:autoSpaceDN w:val="0"/>
              <w:adjustRightInd w:val="0"/>
              <w:spacing w:after="120"/>
              <w:jc w:val="center"/>
              <w:rPr>
                <w:rFonts w:cstheme="minorHAnsi"/>
                <w:color w:val="A6A6A6" w:themeColor="background1" w:themeShade="A6"/>
              </w:rPr>
            </w:pPr>
            <w:r w:rsidRPr="00301598">
              <w:rPr>
                <w:rFonts w:cstheme="minorHAnsi"/>
              </w:rPr>
              <w:t>Sin Observaciones</w:t>
            </w:r>
          </w:p>
        </w:tc>
      </w:tr>
      <w:tr w:rsidR="00483FB9" w:rsidRPr="0025129B" w:rsidTr="00301598">
        <w:tc>
          <w:tcPr>
            <w:tcW w:w="209" w:type="pct"/>
          </w:tcPr>
          <w:p w:rsidR="00483FB9" w:rsidRPr="0025129B" w:rsidRDefault="00301598" w:rsidP="00D1782B">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612" w:type="pct"/>
          </w:tcPr>
          <w:p w:rsidR="00483FB9" w:rsidRPr="00301598" w:rsidRDefault="00301598" w:rsidP="00D1782B">
            <w:pPr>
              <w:widowControl w:val="0"/>
              <w:overflowPunct w:val="0"/>
              <w:autoSpaceDE w:val="0"/>
              <w:autoSpaceDN w:val="0"/>
              <w:adjustRightInd w:val="0"/>
              <w:jc w:val="center"/>
              <w:rPr>
                <w:rFonts w:eastAsia="Times New Roman" w:cs="Century Gothic"/>
                <w:iCs/>
                <w:kern w:val="28"/>
                <w:lang w:eastAsia="es-CL"/>
              </w:rPr>
            </w:pPr>
            <w:r w:rsidRPr="00301598">
              <w:rPr>
                <w:rFonts w:eastAsia="Times New Roman" w:cs="Century Gothic"/>
                <w:iCs/>
                <w:kern w:val="28"/>
                <w:lang w:eastAsia="es-CL"/>
              </w:rPr>
              <w:t>2</w:t>
            </w:r>
          </w:p>
        </w:tc>
        <w:tc>
          <w:tcPr>
            <w:tcW w:w="2006" w:type="pct"/>
          </w:tcPr>
          <w:p w:rsidR="00483FB9" w:rsidRPr="00301598" w:rsidRDefault="00301598" w:rsidP="00301598">
            <w:pPr>
              <w:widowControl w:val="0"/>
              <w:overflowPunct w:val="0"/>
              <w:autoSpaceDE w:val="0"/>
              <w:autoSpaceDN w:val="0"/>
              <w:adjustRightInd w:val="0"/>
              <w:rPr>
                <w:rFonts w:eastAsia="Times New Roman" w:cs="Century Gothic"/>
                <w:iCs/>
                <w:kern w:val="28"/>
                <w:lang w:eastAsia="es-CL"/>
              </w:rPr>
            </w:pPr>
            <w:r w:rsidRPr="00301598">
              <w:rPr>
                <w:rFonts w:eastAsia="Times New Roman" w:cs="Century Gothic"/>
                <w:iCs/>
                <w:kern w:val="28"/>
                <w:lang w:eastAsia="es-CL"/>
              </w:rPr>
              <w:t>Registro Informe de Falla. 06-01-2005.</w:t>
            </w:r>
          </w:p>
        </w:tc>
        <w:tc>
          <w:tcPr>
            <w:tcW w:w="653" w:type="pct"/>
          </w:tcPr>
          <w:p w:rsidR="00483FB9" w:rsidRPr="0025129B" w:rsidRDefault="00301598" w:rsidP="00D1782B">
            <w:pPr>
              <w:jc w:val="center"/>
              <w:rPr>
                <w:rFonts w:cstheme="minorHAnsi"/>
              </w:rPr>
            </w:pPr>
            <w:r w:rsidRPr="00301598">
              <w:rPr>
                <w:rFonts w:cstheme="minorHAnsi"/>
              </w:rPr>
              <w:t>Fijado por Ord. N° OBB 145/2015</w:t>
            </w:r>
          </w:p>
        </w:tc>
        <w:tc>
          <w:tcPr>
            <w:tcW w:w="569" w:type="pct"/>
          </w:tcPr>
          <w:p w:rsidR="00483FB9" w:rsidRPr="0025129B" w:rsidRDefault="00301598" w:rsidP="00D1782B">
            <w:pPr>
              <w:widowControl w:val="0"/>
              <w:overflowPunct w:val="0"/>
              <w:autoSpaceDE w:val="0"/>
              <w:autoSpaceDN w:val="0"/>
              <w:adjustRightInd w:val="0"/>
              <w:spacing w:after="120"/>
              <w:jc w:val="center"/>
              <w:rPr>
                <w:rFonts w:cstheme="minorHAnsi"/>
              </w:rPr>
            </w:pPr>
            <w:r>
              <w:rPr>
                <w:rFonts w:cstheme="minorHAnsi"/>
              </w:rPr>
              <w:t>05-10-2015</w:t>
            </w:r>
          </w:p>
        </w:tc>
        <w:tc>
          <w:tcPr>
            <w:tcW w:w="951" w:type="pct"/>
          </w:tcPr>
          <w:p w:rsidR="00483FB9" w:rsidRPr="0025129B" w:rsidRDefault="00301598" w:rsidP="00D1782B">
            <w:pPr>
              <w:widowControl w:val="0"/>
              <w:overflowPunct w:val="0"/>
              <w:autoSpaceDE w:val="0"/>
              <w:autoSpaceDN w:val="0"/>
              <w:adjustRightInd w:val="0"/>
              <w:spacing w:after="120"/>
              <w:jc w:val="center"/>
              <w:rPr>
                <w:rFonts w:cstheme="minorHAnsi"/>
                <w:b/>
                <w:color w:val="A6A6A6" w:themeColor="background1" w:themeShade="A6"/>
              </w:rPr>
            </w:pPr>
            <w:r w:rsidRPr="00301598">
              <w:rPr>
                <w:rFonts w:cstheme="minorHAnsi"/>
              </w:rPr>
              <w:t>Sin Observaciones</w:t>
            </w:r>
          </w:p>
        </w:tc>
      </w:tr>
      <w:tr w:rsidR="00483FB9" w:rsidRPr="0025129B" w:rsidTr="00301598">
        <w:tc>
          <w:tcPr>
            <w:tcW w:w="209" w:type="pct"/>
          </w:tcPr>
          <w:p w:rsidR="00483FB9" w:rsidRPr="0025129B" w:rsidRDefault="00301598" w:rsidP="00D1782B">
            <w:pPr>
              <w:widowControl w:val="0"/>
              <w:overflowPunct w:val="0"/>
              <w:autoSpaceDE w:val="0"/>
              <w:autoSpaceDN w:val="0"/>
              <w:adjustRightInd w:val="0"/>
              <w:spacing w:after="120" w:line="285" w:lineRule="auto"/>
              <w:jc w:val="center"/>
              <w:rPr>
                <w:rFonts w:cstheme="minorHAnsi"/>
                <w:iCs/>
              </w:rPr>
            </w:pPr>
            <w:r>
              <w:rPr>
                <w:rFonts w:cstheme="minorHAnsi"/>
                <w:iCs/>
              </w:rPr>
              <w:t>8</w:t>
            </w:r>
          </w:p>
        </w:tc>
        <w:tc>
          <w:tcPr>
            <w:tcW w:w="612" w:type="pct"/>
          </w:tcPr>
          <w:p w:rsidR="00483FB9" w:rsidRPr="00301598" w:rsidRDefault="00301598" w:rsidP="00D1782B">
            <w:pPr>
              <w:widowControl w:val="0"/>
              <w:overflowPunct w:val="0"/>
              <w:autoSpaceDE w:val="0"/>
              <w:autoSpaceDN w:val="0"/>
              <w:adjustRightInd w:val="0"/>
              <w:jc w:val="center"/>
              <w:rPr>
                <w:rFonts w:cstheme="minorHAnsi"/>
              </w:rPr>
            </w:pPr>
            <w:r w:rsidRPr="00301598">
              <w:rPr>
                <w:rFonts w:cstheme="minorHAnsi"/>
              </w:rPr>
              <w:t>2</w:t>
            </w:r>
          </w:p>
        </w:tc>
        <w:tc>
          <w:tcPr>
            <w:tcW w:w="2006" w:type="pct"/>
          </w:tcPr>
          <w:p w:rsidR="00483FB9" w:rsidRPr="0025129B" w:rsidRDefault="00301598" w:rsidP="00301598">
            <w:pPr>
              <w:widowControl w:val="0"/>
              <w:overflowPunct w:val="0"/>
              <w:autoSpaceDE w:val="0"/>
              <w:autoSpaceDN w:val="0"/>
              <w:adjustRightInd w:val="0"/>
              <w:rPr>
                <w:rFonts w:cstheme="minorHAnsi"/>
              </w:rPr>
            </w:pPr>
            <w:r w:rsidRPr="00301598">
              <w:rPr>
                <w:rFonts w:cstheme="minorHAnsi"/>
              </w:rPr>
              <w:t>Registro de Caudal de Ingreso de Agua de Enfriamiento (Periodo 01-01-2015 al 30-09-2015).</w:t>
            </w:r>
          </w:p>
        </w:tc>
        <w:tc>
          <w:tcPr>
            <w:tcW w:w="653" w:type="pct"/>
          </w:tcPr>
          <w:p w:rsidR="00483FB9" w:rsidRPr="0025129B" w:rsidRDefault="00301598" w:rsidP="00D1782B">
            <w:pPr>
              <w:jc w:val="center"/>
              <w:rPr>
                <w:rFonts w:cstheme="minorHAnsi"/>
              </w:rPr>
            </w:pPr>
            <w:r w:rsidRPr="00301598">
              <w:rPr>
                <w:rFonts w:cstheme="minorHAnsi"/>
              </w:rPr>
              <w:t>Fijado por Ord. N° OBB 145/2015</w:t>
            </w:r>
          </w:p>
        </w:tc>
        <w:tc>
          <w:tcPr>
            <w:tcW w:w="569" w:type="pct"/>
          </w:tcPr>
          <w:p w:rsidR="00483FB9" w:rsidRPr="0025129B" w:rsidRDefault="00301598" w:rsidP="00D1782B">
            <w:pPr>
              <w:widowControl w:val="0"/>
              <w:overflowPunct w:val="0"/>
              <w:autoSpaceDE w:val="0"/>
              <w:autoSpaceDN w:val="0"/>
              <w:adjustRightInd w:val="0"/>
              <w:spacing w:after="120"/>
              <w:jc w:val="center"/>
              <w:rPr>
                <w:rFonts w:cstheme="minorHAnsi"/>
              </w:rPr>
            </w:pPr>
            <w:r>
              <w:rPr>
                <w:rFonts w:cstheme="minorHAnsi"/>
              </w:rPr>
              <w:t>05-10-2015</w:t>
            </w:r>
          </w:p>
        </w:tc>
        <w:tc>
          <w:tcPr>
            <w:tcW w:w="951" w:type="pct"/>
          </w:tcPr>
          <w:p w:rsidR="00483FB9" w:rsidRPr="0025129B" w:rsidRDefault="00301598" w:rsidP="00D1782B">
            <w:pPr>
              <w:widowControl w:val="0"/>
              <w:overflowPunct w:val="0"/>
              <w:autoSpaceDE w:val="0"/>
              <w:autoSpaceDN w:val="0"/>
              <w:adjustRightInd w:val="0"/>
              <w:spacing w:after="120"/>
              <w:jc w:val="center"/>
              <w:rPr>
                <w:rFonts w:cstheme="minorHAnsi"/>
                <w:color w:val="A6A6A6" w:themeColor="background1" w:themeShade="A6"/>
              </w:rPr>
            </w:pPr>
            <w:r w:rsidRPr="00301598">
              <w:rPr>
                <w:rFonts w:cstheme="minorHAnsi"/>
              </w:rPr>
              <w:t>Sin Observaciones</w:t>
            </w: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Pr="0025129B" w:rsidRDefault="005B38F1" w:rsidP="005B38F1">
      <w:pPr>
        <w:pStyle w:val="Ttulo1"/>
      </w:pPr>
      <w:bookmarkStart w:id="163" w:name="_Toc352840405"/>
      <w:bookmarkStart w:id="164" w:name="_Toc352841465"/>
      <w:bookmarkStart w:id="165" w:name="_Toc440041025"/>
      <w:r w:rsidRPr="0025129B">
        <w:lastRenderedPageBreak/>
        <w:t>ANEXOS.</w:t>
      </w:r>
      <w:bookmarkEnd w:id="163"/>
      <w:bookmarkEnd w:id="164"/>
      <w:bookmarkEnd w:id="165"/>
    </w:p>
    <w:p w:rsidR="005B38F1" w:rsidRPr="0025129B" w:rsidRDefault="005B38F1" w:rsidP="005B38F1">
      <w:pPr>
        <w:rPr>
          <w:sz w:val="20"/>
          <w:szCs w:val="20"/>
        </w:rPr>
      </w:pPr>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995411">
        <w:trPr>
          <w:trHeight w:val="286"/>
          <w:jc w:val="center"/>
        </w:trPr>
        <w:tc>
          <w:tcPr>
            <w:tcW w:w="1038" w:type="pct"/>
            <w:vAlign w:val="center"/>
          </w:tcPr>
          <w:p w:rsidR="005B38F1" w:rsidRPr="0025129B" w:rsidRDefault="005B38F1" w:rsidP="00995411">
            <w:pPr>
              <w:jc w:val="center"/>
              <w:rPr>
                <w:rFonts w:cstheme="minorHAnsi"/>
              </w:rPr>
            </w:pPr>
            <w:r w:rsidRPr="0025129B">
              <w:rPr>
                <w:rFonts w:cstheme="minorHAnsi"/>
              </w:rPr>
              <w:t>1</w:t>
            </w:r>
          </w:p>
        </w:tc>
        <w:tc>
          <w:tcPr>
            <w:tcW w:w="3962" w:type="pct"/>
            <w:vAlign w:val="center"/>
          </w:tcPr>
          <w:p w:rsidR="005B38F1" w:rsidRPr="0025129B" w:rsidRDefault="00AF3CB6" w:rsidP="00995411">
            <w:pPr>
              <w:rPr>
                <w:rFonts w:cstheme="minorHAnsi"/>
              </w:rPr>
            </w:pPr>
            <w:r>
              <w:rPr>
                <w:rFonts w:cstheme="minorHAnsi"/>
              </w:rPr>
              <w:t xml:space="preserve">Acta de Inspección Ambiental de Fecha </w:t>
            </w:r>
            <w:r w:rsidRPr="00AF3CB6">
              <w:rPr>
                <w:rFonts w:cstheme="minorHAnsi"/>
              </w:rPr>
              <w:t>23-09-2014</w:t>
            </w:r>
          </w:p>
        </w:tc>
      </w:tr>
      <w:tr w:rsidR="005B38F1" w:rsidRPr="0025129B" w:rsidTr="00995411">
        <w:trPr>
          <w:trHeight w:val="264"/>
          <w:jc w:val="center"/>
        </w:trPr>
        <w:tc>
          <w:tcPr>
            <w:tcW w:w="1038" w:type="pct"/>
            <w:vAlign w:val="center"/>
          </w:tcPr>
          <w:p w:rsidR="005B38F1" w:rsidRPr="0025129B" w:rsidRDefault="00AF3CB6" w:rsidP="00995411">
            <w:pPr>
              <w:jc w:val="center"/>
              <w:rPr>
                <w:rFonts w:cstheme="minorHAnsi"/>
              </w:rPr>
            </w:pPr>
            <w:r>
              <w:rPr>
                <w:rFonts w:cstheme="minorHAnsi"/>
              </w:rPr>
              <w:t>2</w:t>
            </w:r>
          </w:p>
        </w:tc>
        <w:tc>
          <w:tcPr>
            <w:tcW w:w="3962" w:type="pct"/>
            <w:vAlign w:val="center"/>
          </w:tcPr>
          <w:p w:rsidR="005B38F1" w:rsidRPr="0025129B" w:rsidRDefault="00AF3CB6" w:rsidP="00995411">
            <w:pPr>
              <w:rPr>
                <w:rFonts w:cstheme="minorHAnsi"/>
              </w:rPr>
            </w:pPr>
            <w:r>
              <w:rPr>
                <w:rFonts w:cstheme="minorHAnsi"/>
              </w:rPr>
              <w:t>Acta de Inspección Ambiental de Fecha 24-09-2015</w:t>
            </w:r>
          </w:p>
        </w:tc>
      </w:tr>
      <w:tr w:rsidR="00AF3CB6" w:rsidRPr="0025129B" w:rsidTr="00995411">
        <w:trPr>
          <w:trHeight w:val="264"/>
          <w:jc w:val="center"/>
        </w:trPr>
        <w:tc>
          <w:tcPr>
            <w:tcW w:w="1038" w:type="pct"/>
            <w:vAlign w:val="center"/>
          </w:tcPr>
          <w:p w:rsidR="00AF3CB6" w:rsidRPr="0025129B" w:rsidRDefault="00AF3CB6" w:rsidP="00995411">
            <w:pPr>
              <w:jc w:val="center"/>
              <w:rPr>
                <w:rFonts w:cstheme="minorHAnsi"/>
              </w:rPr>
            </w:pPr>
            <w:r>
              <w:rPr>
                <w:rFonts w:cstheme="minorHAnsi"/>
              </w:rPr>
              <w:t>3</w:t>
            </w:r>
          </w:p>
        </w:tc>
        <w:tc>
          <w:tcPr>
            <w:tcW w:w="3962" w:type="pct"/>
            <w:vAlign w:val="center"/>
          </w:tcPr>
          <w:p w:rsidR="00AF3CB6" w:rsidRPr="0025129B" w:rsidRDefault="00AF3CB6" w:rsidP="00995411">
            <w:pPr>
              <w:rPr>
                <w:rFonts w:cstheme="minorHAnsi"/>
              </w:rPr>
            </w:pPr>
            <w:r>
              <w:rPr>
                <w:rFonts w:cstheme="minorHAnsi"/>
              </w:rPr>
              <w:t>Acta de Inspección Ambiental de Fecha 25-05-2015</w:t>
            </w:r>
          </w:p>
        </w:tc>
      </w:tr>
      <w:tr w:rsidR="00AF3CB6" w:rsidRPr="0025129B" w:rsidTr="00995411">
        <w:trPr>
          <w:trHeight w:val="264"/>
          <w:jc w:val="center"/>
        </w:trPr>
        <w:tc>
          <w:tcPr>
            <w:tcW w:w="1038" w:type="pct"/>
            <w:vAlign w:val="center"/>
          </w:tcPr>
          <w:p w:rsidR="00AF3CB6" w:rsidRPr="0025129B" w:rsidRDefault="00AF3CB6" w:rsidP="00995411">
            <w:pPr>
              <w:jc w:val="center"/>
              <w:rPr>
                <w:rFonts w:cstheme="minorHAnsi"/>
              </w:rPr>
            </w:pPr>
            <w:r>
              <w:rPr>
                <w:rFonts w:cstheme="minorHAnsi"/>
              </w:rPr>
              <w:t>4</w:t>
            </w:r>
          </w:p>
        </w:tc>
        <w:tc>
          <w:tcPr>
            <w:tcW w:w="3962" w:type="pct"/>
            <w:vAlign w:val="center"/>
          </w:tcPr>
          <w:p w:rsidR="00AF3CB6" w:rsidRPr="0025129B" w:rsidRDefault="00AF3CB6" w:rsidP="00995411">
            <w:pPr>
              <w:rPr>
                <w:rFonts w:cstheme="minorHAnsi"/>
              </w:rPr>
            </w:pPr>
            <w:r>
              <w:rPr>
                <w:rFonts w:cstheme="minorHAnsi"/>
              </w:rPr>
              <w:t>Acta de Inspección Ambiental de Fecha 29-09-2015</w:t>
            </w:r>
          </w:p>
        </w:tc>
      </w:tr>
      <w:tr w:rsidR="00AF3CB6" w:rsidRPr="0025129B" w:rsidTr="00995411">
        <w:trPr>
          <w:trHeight w:val="264"/>
          <w:jc w:val="center"/>
        </w:trPr>
        <w:tc>
          <w:tcPr>
            <w:tcW w:w="1038" w:type="pct"/>
            <w:vAlign w:val="center"/>
          </w:tcPr>
          <w:p w:rsidR="00AF3CB6" w:rsidRPr="0025129B" w:rsidRDefault="00AF3CB6" w:rsidP="00995411">
            <w:pPr>
              <w:jc w:val="center"/>
              <w:rPr>
                <w:rFonts w:cstheme="minorHAnsi"/>
              </w:rPr>
            </w:pPr>
            <w:r>
              <w:rPr>
                <w:rFonts w:cstheme="minorHAnsi"/>
              </w:rPr>
              <w:t>5</w:t>
            </w:r>
          </w:p>
        </w:tc>
        <w:tc>
          <w:tcPr>
            <w:tcW w:w="3962" w:type="pct"/>
            <w:vAlign w:val="center"/>
          </w:tcPr>
          <w:p w:rsidR="00AF3CB6" w:rsidRPr="0025129B" w:rsidRDefault="00AF3CB6" w:rsidP="00995411">
            <w:pPr>
              <w:rPr>
                <w:rFonts w:cstheme="minorHAnsi"/>
              </w:rPr>
            </w:pPr>
            <w:r w:rsidRPr="00FB7195">
              <w:t xml:space="preserve">Denuncia </w:t>
            </w:r>
            <w:r>
              <w:t>(</w:t>
            </w:r>
            <w:r w:rsidRPr="00FB7195">
              <w:t>N°1142-2015</w:t>
            </w:r>
            <w:r>
              <w:t xml:space="preserve">) presentada con fecha </w:t>
            </w:r>
            <w:r w:rsidRPr="00D03C93">
              <w:t>03-09-2015</w:t>
            </w:r>
          </w:p>
        </w:tc>
      </w:tr>
      <w:tr w:rsidR="00AF3CB6" w:rsidRPr="0025129B" w:rsidTr="00995411">
        <w:trPr>
          <w:trHeight w:val="264"/>
          <w:jc w:val="center"/>
        </w:trPr>
        <w:tc>
          <w:tcPr>
            <w:tcW w:w="1038" w:type="pct"/>
            <w:vAlign w:val="center"/>
          </w:tcPr>
          <w:p w:rsidR="00AF3CB6" w:rsidRPr="0025129B" w:rsidRDefault="00AF3CB6" w:rsidP="00995411">
            <w:pPr>
              <w:jc w:val="center"/>
              <w:rPr>
                <w:rFonts w:cstheme="minorHAnsi"/>
              </w:rPr>
            </w:pPr>
            <w:r>
              <w:rPr>
                <w:rFonts w:cstheme="minorHAnsi"/>
              </w:rPr>
              <w:t>6</w:t>
            </w:r>
          </w:p>
        </w:tc>
        <w:tc>
          <w:tcPr>
            <w:tcW w:w="3962" w:type="pct"/>
            <w:vAlign w:val="center"/>
          </w:tcPr>
          <w:p w:rsidR="00AF3CB6" w:rsidRPr="0025129B" w:rsidRDefault="00AF3CB6" w:rsidP="00995411">
            <w:pPr>
              <w:rPr>
                <w:rFonts w:cstheme="minorHAnsi"/>
              </w:rPr>
            </w:pPr>
            <w:r>
              <w:t xml:space="preserve">Documento </w:t>
            </w:r>
            <w:r w:rsidRPr="0033101C">
              <w:t>Pantalla Sala de Control entregado en Acta Inspección Ambiental 29-09-2015</w:t>
            </w:r>
          </w:p>
        </w:tc>
      </w:tr>
      <w:tr w:rsidR="00AF3CB6" w:rsidRPr="0025129B" w:rsidTr="00995411">
        <w:trPr>
          <w:trHeight w:val="264"/>
          <w:jc w:val="center"/>
        </w:trPr>
        <w:tc>
          <w:tcPr>
            <w:tcW w:w="1038" w:type="pct"/>
            <w:vAlign w:val="center"/>
          </w:tcPr>
          <w:p w:rsidR="00AF3CB6" w:rsidRPr="0025129B" w:rsidRDefault="00AF3CB6" w:rsidP="00995411">
            <w:pPr>
              <w:jc w:val="center"/>
              <w:rPr>
                <w:rFonts w:cstheme="minorHAnsi"/>
              </w:rPr>
            </w:pPr>
            <w:r>
              <w:rPr>
                <w:rFonts w:cstheme="minorHAnsi"/>
              </w:rPr>
              <w:t>7</w:t>
            </w:r>
          </w:p>
        </w:tc>
        <w:tc>
          <w:tcPr>
            <w:tcW w:w="3962" w:type="pct"/>
            <w:vAlign w:val="center"/>
          </w:tcPr>
          <w:p w:rsidR="00AF3CB6" w:rsidRPr="0025129B" w:rsidRDefault="00AF3CB6" w:rsidP="00995411">
            <w:pPr>
              <w:rPr>
                <w:rFonts w:cstheme="minorHAnsi"/>
              </w:rPr>
            </w:pPr>
            <w:r w:rsidRPr="00AF3CB6">
              <w:rPr>
                <w:rFonts w:cstheme="minorHAnsi"/>
              </w:rPr>
              <w:t>Documento POTENCIA DE LA UNIDAD 1 DEL COMPLEJO TERMOELÉCTRICO SANTA MARÍA</w:t>
            </w:r>
          </w:p>
        </w:tc>
      </w:tr>
      <w:tr w:rsidR="00AF3CB6" w:rsidRPr="0025129B" w:rsidTr="00995411">
        <w:trPr>
          <w:trHeight w:val="264"/>
          <w:jc w:val="center"/>
        </w:trPr>
        <w:tc>
          <w:tcPr>
            <w:tcW w:w="1038" w:type="pct"/>
            <w:vAlign w:val="center"/>
          </w:tcPr>
          <w:p w:rsidR="00AF3CB6" w:rsidRPr="0025129B" w:rsidRDefault="00AF3CB6" w:rsidP="00995411">
            <w:pPr>
              <w:jc w:val="center"/>
              <w:rPr>
                <w:rFonts w:cstheme="minorHAnsi"/>
              </w:rPr>
            </w:pPr>
            <w:r>
              <w:rPr>
                <w:rFonts w:cstheme="minorHAnsi"/>
              </w:rPr>
              <w:t>8</w:t>
            </w:r>
          </w:p>
        </w:tc>
        <w:tc>
          <w:tcPr>
            <w:tcW w:w="3962" w:type="pct"/>
            <w:vAlign w:val="center"/>
          </w:tcPr>
          <w:p w:rsidR="00AF3CB6" w:rsidRPr="0025129B" w:rsidRDefault="00AF3CB6" w:rsidP="00995411">
            <w:pPr>
              <w:rPr>
                <w:rFonts w:cstheme="minorHAnsi"/>
              </w:rPr>
            </w:pPr>
            <w:r>
              <w:rPr>
                <w:rFonts w:cstheme="minorHAnsi"/>
                <w:lang w:val="en-US"/>
              </w:rPr>
              <w:t>D</w:t>
            </w:r>
            <w:r w:rsidRPr="00AF3CB6">
              <w:rPr>
                <w:rFonts w:cstheme="minorHAnsi"/>
                <w:lang w:val="en-US"/>
              </w:rPr>
              <w:t xml:space="preserve">ocumento Operation and Maintenance Manual. Steam Turbine – Generator GEK 111956 Turbine: 270T771. </w:t>
            </w:r>
            <w:r w:rsidRPr="00AF3CB6">
              <w:rPr>
                <w:rFonts w:cstheme="minorHAnsi"/>
              </w:rPr>
              <w:t>Generator: 290T771. COLBUN Coronel 350 MW – Phase 1. Printed in Mexico 2005.</w:t>
            </w:r>
          </w:p>
        </w:tc>
      </w:tr>
      <w:tr w:rsidR="005B38F1" w:rsidRPr="0025129B" w:rsidTr="00995411">
        <w:trPr>
          <w:trHeight w:val="286"/>
          <w:jc w:val="center"/>
        </w:trPr>
        <w:tc>
          <w:tcPr>
            <w:tcW w:w="1038" w:type="pct"/>
            <w:vAlign w:val="center"/>
          </w:tcPr>
          <w:p w:rsidR="005B38F1" w:rsidRPr="0025129B" w:rsidRDefault="00AF3CB6" w:rsidP="00995411">
            <w:pPr>
              <w:jc w:val="center"/>
              <w:rPr>
                <w:rFonts w:cstheme="minorHAnsi"/>
              </w:rPr>
            </w:pPr>
            <w:r>
              <w:rPr>
                <w:rFonts w:cstheme="minorHAnsi"/>
              </w:rPr>
              <w:t>9</w:t>
            </w:r>
          </w:p>
        </w:tc>
        <w:tc>
          <w:tcPr>
            <w:tcW w:w="3962" w:type="pct"/>
            <w:vAlign w:val="center"/>
          </w:tcPr>
          <w:p w:rsidR="005B38F1" w:rsidRPr="0025129B" w:rsidRDefault="00AF3CB6" w:rsidP="00995411">
            <w:pPr>
              <w:rPr>
                <w:rFonts w:cstheme="minorHAnsi"/>
              </w:rPr>
            </w:pPr>
            <w:r w:rsidRPr="00D426E7">
              <w:t>Registro de Carga Generada Bruta y Neta (Periodo 01-01-2015 al 30-09-2015)</w:t>
            </w:r>
          </w:p>
        </w:tc>
      </w:tr>
      <w:tr w:rsidR="00AF3CB6" w:rsidRPr="0025129B" w:rsidTr="00995411">
        <w:trPr>
          <w:trHeight w:val="286"/>
          <w:jc w:val="center"/>
        </w:trPr>
        <w:tc>
          <w:tcPr>
            <w:tcW w:w="1038" w:type="pct"/>
            <w:vAlign w:val="center"/>
          </w:tcPr>
          <w:p w:rsidR="00AF3CB6" w:rsidRPr="0025129B" w:rsidRDefault="00264A26" w:rsidP="00995411">
            <w:pPr>
              <w:jc w:val="center"/>
              <w:rPr>
                <w:rFonts w:cstheme="minorHAnsi"/>
              </w:rPr>
            </w:pPr>
            <w:r>
              <w:rPr>
                <w:rFonts w:cstheme="minorHAnsi"/>
              </w:rPr>
              <w:t>10</w:t>
            </w:r>
          </w:p>
        </w:tc>
        <w:tc>
          <w:tcPr>
            <w:tcW w:w="3962" w:type="pct"/>
            <w:vAlign w:val="center"/>
          </w:tcPr>
          <w:p w:rsidR="00AF3CB6" w:rsidRPr="0025129B" w:rsidRDefault="00264A26" w:rsidP="00995411">
            <w:pPr>
              <w:rPr>
                <w:rFonts w:cstheme="minorHAnsi"/>
              </w:rPr>
            </w:pPr>
            <w:r w:rsidRPr="00264A26">
              <w:rPr>
                <w:rFonts w:cstheme="minorHAnsi"/>
              </w:rPr>
              <w:t>Informe: Falla Medición de Entrada Agua de Mar Flujómetro 1. 30 de Septiembre de 2015</w:t>
            </w:r>
          </w:p>
        </w:tc>
      </w:tr>
      <w:tr w:rsidR="00AF3CB6" w:rsidRPr="0025129B" w:rsidTr="00995411">
        <w:trPr>
          <w:trHeight w:val="286"/>
          <w:jc w:val="center"/>
        </w:trPr>
        <w:tc>
          <w:tcPr>
            <w:tcW w:w="1038" w:type="pct"/>
            <w:vAlign w:val="center"/>
          </w:tcPr>
          <w:p w:rsidR="00AF3CB6" w:rsidRPr="0025129B" w:rsidRDefault="00264A26" w:rsidP="00995411">
            <w:pPr>
              <w:jc w:val="center"/>
              <w:rPr>
                <w:rFonts w:cstheme="minorHAnsi"/>
              </w:rPr>
            </w:pPr>
            <w:r>
              <w:rPr>
                <w:rFonts w:cstheme="minorHAnsi"/>
              </w:rPr>
              <w:t>11</w:t>
            </w:r>
          </w:p>
        </w:tc>
        <w:tc>
          <w:tcPr>
            <w:tcW w:w="3962" w:type="pct"/>
            <w:vAlign w:val="center"/>
          </w:tcPr>
          <w:p w:rsidR="00AF3CB6" w:rsidRPr="0025129B" w:rsidRDefault="00264A26" w:rsidP="00995411">
            <w:pPr>
              <w:rPr>
                <w:rFonts w:cstheme="minorHAnsi"/>
              </w:rPr>
            </w:pPr>
            <w:r w:rsidRPr="00264A26">
              <w:rPr>
                <w:rFonts w:cstheme="minorHAnsi"/>
              </w:rPr>
              <w:t>Registro Informe de Falla. 06-01-2005</w:t>
            </w:r>
          </w:p>
        </w:tc>
      </w:tr>
      <w:tr w:rsidR="005B38F1" w:rsidRPr="0025129B" w:rsidTr="00995411">
        <w:trPr>
          <w:trHeight w:val="286"/>
          <w:jc w:val="center"/>
        </w:trPr>
        <w:tc>
          <w:tcPr>
            <w:tcW w:w="1038" w:type="pct"/>
            <w:vAlign w:val="center"/>
          </w:tcPr>
          <w:p w:rsidR="005B38F1" w:rsidRPr="0025129B" w:rsidRDefault="00264A26" w:rsidP="00995411">
            <w:pPr>
              <w:jc w:val="center"/>
              <w:rPr>
                <w:rFonts w:cstheme="minorHAnsi"/>
              </w:rPr>
            </w:pPr>
            <w:r>
              <w:rPr>
                <w:rFonts w:cstheme="minorHAnsi"/>
              </w:rPr>
              <w:t>12</w:t>
            </w:r>
          </w:p>
        </w:tc>
        <w:tc>
          <w:tcPr>
            <w:tcW w:w="3962" w:type="pct"/>
            <w:vAlign w:val="center"/>
          </w:tcPr>
          <w:p w:rsidR="005B38F1" w:rsidRPr="0025129B" w:rsidRDefault="00264A26" w:rsidP="00995411">
            <w:pPr>
              <w:rPr>
                <w:rFonts w:cstheme="minorHAnsi"/>
              </w:rPr>
            </w:pPr>
            <w:r w:rsidRPr="00264A26">
              <w:rPr>
                <w:rFonts w:cstheme="minorHAnsi"/>
              </w:rPr>
              <w:t>Registro de Caudal de Ingreso de Agua de Enfriamiento. Periodo 01-01-2015 al 30-09-2015</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723" w:rsidRDefault="00110723" w:rsidP="00870FF2">
      <w:r>
        <w:separator/>
      </w:r>
    </w:p>
    <w:p w:rsidR="00110723" w:rsidRDefault="00110723" w:rsidP="00870FF2"/>
    <w:p w:rsidR="00110723" w:rsidRDefault="00110723"/>
  </w:endnote>
  <w:endnote w:type="continuationSeparator" w:id="0">
    <w:p w:rsidR="00110723" w:rsidRDefault="00110723" w:rsidP="00870FF2">
      <w:r>
        <w:continuationSeparator/>
      </w:r>
    </w:p>
    <w:p w:rsidR="00110723" w:rsidRDefault="00110723" w:rsidP="00870FF2"/>
    <w:p w:rsidR="00110723" w:rsidRDefault="00110723"/>
  </w:endnote>
  <w:endnote w:type="continuationNotice" w:id="1">
    <w:p w:rsidR="00110723" w:rsidRDefault="00110723"/>
    <w:p w:rsidR="00110723" w:rsidRDefault="001107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rsidR="001D638A" w:rsidRDefault="001D638A">
        <w:pPr>
          <w:pStyle w:val="Piedepgina"/>
          <w:jc w:val="right"/>
        </w:pPr>
        <w:r w:rsidRPr="004E5529">
          <w:fldChar w:fldCharType="begin"/>
        </w:r>
        <w:r w:rsidRPr="004E5529">
          <w:instrText>PAGE   \* MERGEFORMAT</w:instrText>
        </w:r>
        <w:r w:rsidRPr="004E5529">
          <w:fldChar w:fldCharType="separate"/>
        </w:r>
        <w:r w:rsidR="00946297" w:rsidRPr="00946297">
          <w:rPr>
            <w:noProof/>
            <w:lang w:val="es-ES"/>
          </w:rPr>
          <w:t>29</w:t>
        </w:r>
        <w:r w:rsidRPr="004E5529">
          <w:fldChar w:fldCharType="end"/>
        </w:r>
      </w:p>
    </w:sdtContent>
  </w:sdt>
  <w:p w:rsidR="001D638A" w:rsidRPr="00411E4F" w:rsidRDefault="001D638A"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1D638A" w:rsidRPr="00411E4F" w:rsidRDefault="001D638A"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w:t>
    </w:r>
    <w:r w:rsidRPr="00411E4F">
      <w:rPr>
        <w:color w:val="000000" w:themeColor="text1"/>
        <w:sz w:val="16"/>
        <w:szCs w:val="16"/>
      </w:rPr>
      <w:t>8</w:t>
    </w:r>
    <w:r>
      <w:rPr>
        <w:color w:val="000000" w:themeColor="text1"/>
        <w:sz w:val="16"/>
        <w:szCs w:val="16"/>
      </w:rPr>
      <w:t>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1D638A" w:rsidRDefault="001D638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38A" w:rsidRDefault="001D638A" w:rsidP="00870FF2">
    <w:pPr>
      <w:pStyle w:val="Piedepgina"/>
    </w:pPr>
  </w:p>
  <w:p w:rsidR="001D638A" w:rsidRDefault="001D63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723" w:rsidRDefault="00110723" w:rsidP="00870FF2">
      <w:r>
        <w:separator/>
      </w:r>
    </w:p>
    <w:p w:rsidR="00110723" w:rsidRDefault="00110723" w:rsidP="00870FF2"/>
    <w:p w:rsidR="00110723" w:rsidRDefault="00110723"/>
  </w:footnote>
  <w:footnote w:type="continuationSeparator" w:id="0">
    <w:p w:rsidR="00110723" w:rsidRDefault="00110723" w:rsidP="00870FF2">
      <w:r>
        <w:continuationSeparator/>
      </w:r>
    </w:p>
    <w:p w:rsidR="00110723" w:rsidRDefault="00110723" w:rsidP="00870FF2"/>
    <w:p w:rsidR="00110723" w:rsidRDefault="00110723"/>
  </w:footnote>
  <w:footnote w:type="continuationNotice" w:id="1">
    <w:p w:rsidR="00110723" w:rsidRDefault="00110723"/>
    <w:p w:rsidR="00110723" w:rsidRDefault="0011072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38A" w:rsidRDefault="001D638A"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50802"/>
    <w:multiLevelType w:val="hybridMultilevel"/>
    <w:tmpl w:val="26B66CC8"/>
    <w:lvl w:ilvl="0" w:tplc="881AD774">
      <w:start w:val="1"/>
      <w:numFmt w:val="low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72C15CE"/>
    <w:multiLevelType w:val="hybridMultilevel"/>
    <w:tmpl w:val="36326AE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CED76A7"/>
    <w:multiLevelType w:val="hybridMultilevel"/>
    <w:tmpl w:val="6EA08C0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FFC2FFF"/>
    <w:multiLevelType w:val="hybridMultilevel"/>
    <w:tmpl w:val="BB5A0D4E"/>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22541AF1"/>
    <w:multiLevelType w:val="hybridMultilevel"/>
    <w:tmpl w:val="17847E0A"/>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nsid w:val="24DF399C"/>
    <w:multiLevelType w:val="hybridMultilevel"/>
    <w:tmpl w:val="4AE22F8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53F1C5B"/>
    <w:multiLevelType w:val="hybridMultilevel"/>
    <w:tmpl w:val="22BA8F9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85A3437"/>
    <w:multiLevelType w:val="hybridMultilevel"/>
    <w:tmpl w:val="A95CC3A4"/>
    <w:lvl w:ilvl="0" w:tplc="210AC86E">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8C4347A"/>
    <w:multiLevelType w:val="hybridMultilevel"/>
    <w:tmpl w:val="345CF43E"/>
    <w:lvl w:ilvl="0" w:tplc="340A0013">
      <w:start w:val="1"/>
      <w:numFmt w:val="upperRoman"/>
      <w:lvlText w:val="%1."/>
      <w:lvlJc w:val="righ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EB76924"/>
    <w:multiLevelType w:val="hybridMultilevel"/>
    <w:tmpl w:val="BB5A0D4E"/>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5">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6">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36406E2B"/>
    <w:multiLevelType w:val="hybridMultilevel"/>
    <w:tmpl w:val="345CF43E"/>
    <w:lvl w:ilvl="0" w:tplc="340A0013">
      <w:start w:val="1"/>
      <w:numFmt w:val="upperRoman"/>
      <w:lvlText w:val="%1."/>
      <w:lvlJc w:val="righ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3DB8045B"/>
    <w:multiLevelType w:val="hybridMultilevel"/>
    <w:tmpl w:val="AE3A5B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0">
    <w:nsid w:val="421F6542"/>
    <w:multiLevelType w:val="hybridMultilevel"/>
    <w:tmpl w:val="CA88815E"/>
    <w:lvl w:ilvl="0" w:tplc="340A0013">
      <w:start w:val="1"/>
      <w:numFmt w:val="upperRoman"/>
      <w:lvlText w:val="%1."/>
      <w:lvlJc w:val="righ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4B6C30A8"/>
    <w:multiLevelType w:val="hybridMultilevel"/>
    <w:tmpl w:val="3F088038"/>
    <w:lvl w:ilvl="0" w:tplc="FC620098">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606126BB"/>
    <w:multiLevelType w:val="hybridMultilevel"/>
    <w:tmpl w:val="CA88815E"/>
    <w:lvl w:ilvl="0" w:tplc="340A0013">
      <w:start w:val="1"/>
      <w:numFmt w:val="upperRoman"/>
      <w:lvlText w:val="%1."/>
      <w:lvlJc w:val="righ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23D12CD"/>
    <w:multiLevelType w:val="hybridMultilevel"/>
    <w:tmpl w:val="B47687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725374F"/>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4">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6B6726CD"/>
    <w:multiLevelType w:val="hybridMultilevel"/>
    <w:tmpl w:val="710C4724"/>
    <w:lvl w:ilvl="0" w:tplc="340A0013">
      <w:start w:val="1"/>
      <w:numFmt w:val="upperRoman"/>
      <w:lvlText w:val="%1."/>
      <w:lvlJc w:val="righ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6B917984"/>
    <w:multiLevelType w:val="hybridMultilevel"/>
    <w:tmpl w:val="BB5A0D4E"/>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7">
    <w:nsid w:val="6D871263"/>
    <w:multiLevelType w:val="hybridMultilevel"/>
    <w:tmpl w:val="59162ED8"/>
    <w:lvl w:ilvl="0" w:tplc="340A0013">
      <w:start w:val="1"/>
      <w:numFmt w:val="upperRoman"/>
      <w:lvlText w:val="%1."/>
      <w:lvlJc w:val="righ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9">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4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2">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6"/>
  </w:num>
  <w:num w:numId="2">
    <w:abstractNumId w:val="23"/>
  </w:num>
  <w:num w:numId="3">
    <w:abstractNumId w:val="27"/>
  </w:num>
  <w:num w:numId="4">
    <w:abstractNumId w:val="42"/>
  </w:num>
  <w:num w:numId="5">
    <w:abstractNumId w:val="32"/>
  </w:num>
  <w:num w:numId="6">
    <w:abstractNumId w:val="41"/>
  </w:num>
  <w:num w:numId="7">
    <w:abstractNumId w:val="28"/>
  </w:num>
  <w:num w:numId="8">
    <w:abstractNumId w:val="5"/>
  </w:num>
  <w:num w:numId="9">
    <w:abstractNumId w:val="23"/>
  </w:num>
  <w:num w:numId="10">
    <w:abstractNumId w:val="23"/>
  </w:num>
  <w:num w:numId="11">
    <w:abstractNumId w:val="23"/>
  </w:num>
  <w:num w:numId="12">
    <w:abstractNumId w:val="21"/>
  </w:num>
  <w:num w:numId="13">
    <w:abstractNumId w:val="11"/>
  </w:num>
  <w:num w:numId="14">
    <w:abstractNumId w:val="2"/>
  </w:num>
  <w:num w:numId="15">
    <w:abstractNumId w:val="40"/>
  </w:num>
  <w:num w:numId="16">
    <w:abstractNumId w:val="22"/>
  </w:num>
  <w:num w:numId="17">
    <w:abstractNumId w:val="34"/>
  </w:num>
  <w:num w:numId="18">
    <w:abstractNumId w:val="31"/>
  </w:num>
  <w:num w:numId="19">
    <w:abstractNumId w:val="4"/>
  </w:num>
  <w:num w:numId="20">
    <w:abstractNumId w:val="1"/>
  </w:num>
  <w:num w:numId="21">
    <w:abstractNumId w:val="16"/>
  </w:num>
  <w:num w:numId="22">
    <w:abstractNumId w:val="15"/>
  </w:num>
  <w:num w:numId="23">
    <w:abstractNumId w:val="39"/>
  </w:num>
  <w:num w:numId="24">
    <w:abstractNumId w:val="19"/>
  </w:num>
  <w:num w:numId="25">
    <w:abstractNumId w:val="38"/>
  </w:num>
  <w:num w:numId="26">
    <w:abstractNumId w:val="23"/>
  </w:num>
  <w:num w:numId="27">
    <w:abstractNumId w:val="24"/>
  </w:num>
  <w:num w:numId="28">
    <w:abstractNumId w:val="3"/>
  </w:num>
  <w:num w:numId="29">
    <w:abstractNumId w:val="6"/>
  </w:num>
  <w:num w:numId="30">
    <w:abstractNumId w:val="10"/>
  </w:num>
  <w:num w:numId="31">
    <w:abstractNumId w:val="37"/>
  </w:num>
  <w:num w:numId="32">
    <w:abstractNumId w:val="18"/>
  </w:num>
  <w:num w:numId="33">
    <w:abstractNumId w:val="25"/>
  </w:num>
  <w:num w:numId="34">
    <w:abstractNumId w:val="33"/>
  </w:num>
  <w:num w:numId="35">
    <w:abstractNumId w:val="9"/>
  </w:num>
  <w:num w:numId="36">
    <w:abstractNumId w:val="30"/>
  </w:num>
  <w:num w:numId="37">
    <w:abstractNumId w:val="8"/>
  </w:num>
  <w:num w:numId="38">
    <w:abstractNumId w:val="29"/>
  </w:num>
  <w:num w:numId="39">
    <w:abstractNumId w:val="14"/>
  </w:num>
  <w:num w:numId="40">
    <w:abstractNumId w:val="23"/>
  </w:num>
  <w:num w:numId="41">
    <w:abstractNumId w:val="13"/>
  </w:num>
  <w:num w:numId="42">
    <w:abstractNumId w:val="20"/>
  </w:num>
  <w:num w:numId="43">
    <w:abstractNumId w:val="35"/>
  </w:num>
  <w:num w:numId="44">
    <w:abstractNumId w:val="36"/>
  </w:num>
  <w:num w:numId="45">
    <w:abstractNumId w:val="17"/>
  </w:num>
  <w:num w:numId="46">
    <w:abstractNumId w:val="7"/>
  </w:num>
  <w:num w:numId="47">
    <w:abstractNumId w:val="12"/>
  </w:num>
  <w:num w:numId="4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3FC"/>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676D"/>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0C58"/>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0D"/>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A76"/>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0723"/>
    <w:rsid w:val="0011126A"/>
    <w:rsid w:val="0011210B"/>
    <w:rsid w:val="00112F5A"/>
    <w:rsid w:val="00114819"/>
    <w:rsid w:val="00114CDD"/>
    <w:rsid w:val="00114F6F"/>
    <w:rsid w:val="001157D9"/>
    <w:rsid w:val="0011728C"/>
    <w:rsid w:val="001173C8"/>
    <w:rsid w:val="00117CCF"/>
    <w:rsid w:val="00121265"/>
    <w:rsid w:val="001213FE"/>
    <w:rsid w:val="001227E8"/>
    <w:rsid w:val="00124B18"/>
    <w:rsid w:val="00124E81"/>
    <w:rsid w:val="001258E8"/>
    <w:rsid w:val="00125EBB"/>
    <w:rsid w:val="001262E8"/>
    <w:rsid w:val="001271F2"/>
    <w:rsid w:val="00127654"/>
    <w:rsid w:val="00127992"/>
    <w:rsid w:val="001308C7"/>
    <w:rsid w:val="00131BE3"/>
    <w:rsid w:val="00133F13"/>
    <w:rsid w:val="0013411C"/>
    <w:rsid w:val="00134757"/>
    <w:rsid w:val="0013592F"/>
    <w:rsid w:val="001364B3"/>
    <w:rsid w:val="00136697"/>
    <w:rsid w:val="001367F2"/>
    <w:rsid w:val="001369AA"/>
    <w:rsid w:val="0013718E"/>
    <w:rsid w:val="00140182"/>
    <w:rsid w:val="00140395"/>
    <w:rsid w:val="001405F0"/>
    <w:rsid w:val="00140D14"/>
    <w:rsid w:val="00140E0D"/>
    <w:rsid w:val="00141036"/>
    <w:rsid w:val="00142515"/>
    <w:rsid w:val="001427F8"/>
    <w:rsid w:val="00143D2D"/>
    <w:rsid w:val="001450B6"/>
    <w:rsid w:val="00145CEB"/>
    <w:rsid w:val="00145FF4"/>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1C4B"/>
    <w:rsid w:val="00184606"/>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AF6"/>
    <w:rsid w:val="001B6EFE"/>
    <w:rsid w:val="001B73DB"/>
    <w:rsid w:val="001C0020"/>
    <w:rsid w:val="001C0959"/>
    <w:rsid w:val="001C0C19"/>
    <w:rsid w:val="001C1977"/>
    <w:rsid w:val="001C21EB"/>
    <w:rsid w:val="001C249A"/>
    <w:rsid w:val="001C3AF7"/>
    <w:rsid w:val="001C4159"/>
    <w:rsid w:val="001C43B5"/>
    <w:rsid w:val="001C450E"/>
    <w:rsid w:val="001C55A8"/>
    <w:rsid w:val="001C5600"/>
    <w:rsid w:val="001C73A6"/>
    <w:rsid w:val="001C7ADB"/>
    <w:rsid w:val="001D0E57"/>
    <w:rsid w:val="001D1C40"/>
    <w:rsid w:val="001D3055"/>
    <w:rsid w:val="001D4148"/>
    <w:rsid w:val="001D4382"/>
    <w:rsid w:val="001D4892"/>
    <w:rsid w:val="001D4E85"/>
    <w:rsid w:val="001D5ED2"/>
    <w:rsid w:val="001D628F"/>
    <w:rsid w:val="001D62BA"/>
    <w:rsid w:val="001D638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75F"/>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1AD5"/>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4A26"/>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1F1D"/>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06A1"/>
    <w:rsid w:val="002C104B"/>
    <w:rsid w:val="002C12FB"/>
    <w:rsid w:val="002C149B"/>
    <w:rsid w:val="002C2080"/>
    <w:rsid w:val="002C26EF"/>
    <w:rsid w:val="002C2A84"/>
    <w:rsid w:val="002C3114"/>
    <w:rsid w:val="002C31C9"/>
    <w:rsid w:val="002C3879"/>
    <w:rsid w:val="002C3BA1"/>
    <w:rsid w:val="002C3E40"/>
    <w:rsid w:val="002C43DC"/>
    <w:rsid w:val="002C445A"/>
    <w:rsid w:val="002C4F99"/>
    <w:rsid w:val="002C5BB7"/>
    <w:rsid w:val="002C6FE7"/>
    <w:rsid w:val="002C7212"/>
    <w:rsid w:val="002D0947"/>
    <w:rsid w:val="002D0E74"/>
    <w:rsid w:val="002D0FB1"/>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8F4"/>
    <w:rsid w:val="002E49EE"/>
    <w:rsid w:val="002E56AC"/>
    <w:rsid w:val="002E606C"/>
    <w:rsid w:val="002E6CF9"/>
    <w:rsid w:val="002E7609"/>
    <w:rsid w:val="002E7D02"/>
    <w:rsid w:val="002E7E85"/>
    <w:rsid w:val="002F10EE"/>
    <w:rsid w:val="002F275D"/>
    <w:rsid w:val="002F2819"/>
    <w:rsid w:val="002F2B91"/>
    <w:rsid w:val="002F3175"/>
    <w:rsid w:val="002F4582"/>
    <w:rsid w:val="002F4826"/>
    <w:rsid w:val="002F5007"/>
    <w:rsid w:val="002F53E8"/>
    <w:rsid w:val="002F5A3E"/>
    <w:rsid w:val="002F763A"/>
    <w:rsid w:val="002F7F5A"/>
    <w:rsid w:val="003001D8"/>
    <w:rsid w:val="003001F1"/>
    <w:rsid w:val="00300DE0"/>
    <w:rsid w:val="00301598"/>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2D3"/>
    <w:rsid w:val="00322B23"/>
    <w:rsid w:val="00323004"/>
    <w:rsid w:val="003230C2"/>
    <w:rsid w:val="00326669"/>
    <w:rsid w:val="003272EE"/>
    <w:rsid w:val="003276C8"/>
    <w:rsid w:val="00327B7F"/>
    <w:rsid w:val="00327E47"/>
    <w:rsid w:val="00327E68"/>
    <w:rsid w:val="003301DC"/>
    <w:rsid w:val="003307F8"/>
    <w:rsid w:val="0033101C"/>
    <w:rsid w:val="00331741"/>
    <w:rsid w:val="003317EB"/>
    <w:rsid w:val="00331CB8"/>
    <w:rsid w:val="00332602"/>
    <w:rsid w:val="00332E3C"/>
    <w:rsid w:val="00333529"/>
    <w:rsid w:val="0033369B"/>
    <w:rsid w:val="00333FEB"/>
    <w:rsid w:val="0033416E"/>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0BA5"/>
    <w:rsid w:val="00351985"/>
    <w:rsid w:val="00351ECF"/>
    <w:rsid w:val="0035202D"/>
    <w:rsid w:val="003528FA"/>
    <w:rsid w:val="00352FA5"/>
    <w:rsid w:val="00353892"/>
    <w:rsid w:val="00353D48"/>
    <w:rsid w:val="0035428F"/>
    <w:rsid w:val="00355B73"/>
    <w:rsid w:val="003564D0"/>
    <w:rsid w:val="00356891"/>
    <w:rsid w:val="00356F1D"/>
    <w:rsid w:val="00357450"/>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674B7"/>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2A72"/>
    <w:rsid w:val="003A3080"/>
    <w:rsid w:val="003A3B4F"/>
    <w:rsid w:val="003A526C"/>
    <w:rsid w:val="003A54A2"/>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46E5"/>
    <w:rsid w:val="003C5651"/>
    <w:rsid w:val="003C5CBD"/>
    <w:rsid w:val="003C646C"/>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05AA"/>
    <w:rsid w:val="004210EA"/>
    <w:rsid w:val="00421B7F"/>
    <w:rsid w:val="00421FA9"/>
    <w:rsid w:val="004227AB"/>
    <w:rsid w:val="00423337"/>
    <w:rsid w:val="0042374D"/>
    <w:rsid w:val="00423A56"/>
    <w:rsid w:val="00423AEA"/>
    <w:rsid w:val="004246A5"/>
    <w:rsid w:val="00425361"/>
    <w:rsid w:val="00426252"/>
    <w:rsid w:val="00426952"/>
    <w:rsid w:val="0042727C"/>
    <w:rsid w:val="00427CEF"/>
    <w:rsid w:val="00430040"/>
    <w:rsid w:val="00430271"/>
    <w:rsid w:val="00430772"/>
    <w:rsid w:val="00430B42"/>
    <w:rsid w:val="00430BF8"/>
    <w:rsid w:val="00431E10"/>
    <w:rsid w:val="004322D7"/>
    <w:rsid w:val="004343C5"/>
    <w:rsid w:val="00434781"/>
    <w:rsid w:val="00434883"/>
    <w:rsid w:val="004349E8"/>
    <w:rsid w:val="00435090"/>
    <w:rsid w:val="00435985"/>
    <w:rsid w:val="00435D7F"/>
    <w:rsid w:val="00435F87"/>
    <w:rsid w:val="00436FC3"/>
    <w:rsid w:val="004379EE"/>
    <w:rsid w:val="00437A64"/>
    <w:rsid w:val="004404C2"/>
    <w:rsid w:val="00440575"/>
    <w:rsid w:val="00440CF3"/>
    <w:rsid w:val="00442855"/>
    <w:rsid w:val="00442957"/>
    <w:rsid w:val="00442C02"/>
    <w:rsid w:val="00443E10"/>
    <w:rsid w:val="0044417B"/>
    <w:rsid w:val="00444804"/>
    <w:rsid w:val="004449C5"/>
    <w:rsid w:val="004451A0"/>
    <w:rsid w:val="00445553"/>
    <w:rsid w:val="00446035"/>
    <w:rsid w:val="00446AB4"/>
    <w:rsid w:val="00446BB4"/>
    <w:rsid w:val="00446FFE"/>
    <w:rsid w:val="0045092A"/>
    <w:rsid w:val="0045093A"/>
    <w:rsid w:val="00450B79"/>
    <w:rsid w:val="00451D48"/>
    <w:rsid w:val="00452486"/>
    <w:rsid w:val="0045292B"/>
    <w:rsid w:val="00452BD8"/>
    <w:rsid w:val="004531C5"/>
    <w:rsid w:val="00453471"/>
    <w:rsid w:val="00453DF7"/>
    <w:rsid w:val="00454853"/>
    <w:rsid w:val="00454BAD"/>
    <w:rsid w:val="0045519A"/>
    <w:rsid w:val="0045600B"/>
    <w:rsid w:val="0045696E"/>
    <w:rsid w:val="00456A13"/>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B7E3A"/>
    <w:rsid w:val="004C0B67"/>
    <w:rsid w:val="004C0C1E"/>
    <w:rsid w:val="004C19B4"/>
    <w:rsid w:val="004C2673"/>
    <w:rsid w:val="004C2838"/>
    <w:rsid w:val="004C3272"/>
    <w:rsid w:val="004C3542"/>
    <w:rsid w:val="004C4105"/>
    <w:rsid w:val="004C4432"/>
    <w:rsid w:val="004C45C2"/>
    <w:rsid w:val="004C4C3D"/>
    <w:rsid w:val="004C4F88"/>
    <w:rsid w:val="004C5519"/>
    <w:rsid w:val="004C643F"/>
    <w:rsid w:val="004C743C"/>
    <w:rsid w:val="004C7C79"/>
    <w:rsid w:val="004C7CCD"/>
    <w:rsid w:val="004D0BF8"/>
    <w:rsid w:val="004D1812"/>
    <w:rsid w:val="004D1C20"/>
    <w:rsid w:val="004D2283"/>
    <w:rsid w:val="004D2832"/>
    <w:rsid w:val="004D3203"/>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3F1D"/>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C25"/>
    <w:rsid w:val="00516E42"/>
    <w:rsid w:val="0052125D"/>
    <w:rsid w:val="005212B3"/>
    <w:rsid w:val="00522616"/>
    <w:rsid w:val="00522CBC"/>
    <w:rsid w:val="00522EB1"/>
    <w:rsid w:val="005236BD"/>
    <w:rsid w:val="00523A12"/>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09D"/>
    <w:rsid w:val="00537821"/>
    <w:rsid w:val="00537885"/>
    <w:rsid w:val="00540978"/>
    <w:rsid w:val="00542757"/>
    <w:rsid w:val="005430E2"/>
    <w:rsid w:val="00544322"/>
    <w:rsid w:val="005449B5"/>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30E"/>
    <w:rsid w:val="00562576"/>
    <w:rsid w:val="005626CB"/>
    <w:rsid w:val="00562E33"/>
    <w:rsid w:val="0056524C"/>
    <w:rsid w:val="00566134"/>
    <w:rsid w:val="0056791E"/>
    <w:rsid w:val="00567BDF"/>
    <w:rsid w:val="005701E8"/>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40EF"/>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6A"/>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3C3"/>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5DE3"/>
    <w:rsid w:val="005F6443"/>
    <w:rsid w:val="005F67E9"/>
    <w:rsid w:val="005F722C"/>
    <w:rsid w:val="005F731A"/>
    <w:rsid w:val="005F7CE3"/>
    <w:rsid w:val="00600CF7"/>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07707"/>
    <w:rsid w:val="006100DA"/>
    <w:rsid w:val="00610124"/>
    <w:rsid w:val="006107B5"/>
    <w:rsid w:val="00610B07"/>
    <w:rsid w:val="00611093"/>
    <w:rsid w:val="00611125"/>
    <w:rsid w:val="006113AF"/>
    <w:rsid w:val="006115FA"/>
    <w:rsid w:val="00611C5F"/>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09EA"/>
    <w:rsid w:val="00630FA1"/>
    <w:rsid w:val="0063120E"/>
    <w:rsid w:val="00631F67"/>
    <w:rsid w:val="00632A84"/>
    <w:rsid w:val="00632DD4"/>
    <w:rsid w:val="00632EB8"/>
    <w:rsid w:val="00633274"/>
    <w:rsid w:val="006347A4"/>
    <w:rsid w:val="00634A6D"/>
    <w:rsid w:val="00634CAA"/>
    <w:rsid w:val="00635CB1"/>
    <w:rsid w:val="00635D23"/>
    <w:rsid w:val="00636E65"/>
    <w:rsid w:val="0064007E"/>
    <w:rsid w:val="006401B3"/>
    <w:rsid w:val="0064184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3F3"/>
    <w:rsid w:val="0066142F"/>
    <w:rsid w:val="006614F6"/>
    <w:rsid w:val="00661669"/>
    <w:rsid w:val="00662453"/>
    <w:rsid w:val="0066261F"/>
    <w:rsid w:val="006629E9"/>
    <w:rsid w:val="006631B7"/>
    <w:rsid w:val="006632E4"/>
    <w:rsid w:val="006641C8"/>
    <w:rsid w:val="00664562"/>
    <w:rsid w:val="006651FD"/>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6FF6"/>
    <w:rsid w:val="00677332"/>
    <w:rsid w:val="00677A75"/>
    <w:rsid w:val="00677E91"/>
    <w:rsid w:val="00677FFE"/>
    <w:rsid w:val="0068114C"/>
    <w:rsid w:val="00681B0B"/>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6DF"/>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16"/>
    <w:rsid w:val="006C63B8"/>
    <w:rsid w:val="006C6860"/>
    <w:rsid w:val="006C733E"/>
    <w:rsid w:val="006C7F52"/>
    <w:rsid w:val="006D07A6"/>
    <w:rsid w:val="006D08EF"/>
    <w:rsid w:val="006D0D49"/>
    <w:rsid w:val="006D224E"/>
    <w:rsid w:val="006D2E9C"/>
    <w:rsid w:val="006D3D70"/>
    <w:rsid w:val="006D4238"/>
    <w:rsid w:val="006D5B98"/>
    <w:rsid w:val="006D5CC9"/>
    <w:rsid w:val="006D673F"/>
    <w:rsid w:val="006D7104"/>
    <w:rsid w:val="006E02D5"/>
    <w:rsid w:val="006E06A7"/>
    <w:rsid w:val="006E145A"/>
    <w:rsid w:val="006E1660"/>
    <w:rsid w:val="006E16B8"/>
    <w:rsid w:val="006E2AF7"/>
    <w:rsid w:val="006E3F42"/>
    <w:rsid w:val="006E56E1"/>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4CC"/>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85B"/>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C68"/>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00"/>
    <w:rsid w:val="007C6958"/>
    <w:rsid w:val="007C6C2B"/>
    <w:rsid w:val="007C6CB4"/>
    <w:rsid w:val="007C7490"/>
    <w:rsid w:val="007C79D3"/>
    <w:rsid w:val="007D0E03"/>
    <w:rsid w:val="007D11D4"/>
    <w:rsid w:val="007D256A"/>
    <w:rsid w:val="007D2D6A"/>
    <w:rsid w:val="007D2F2F"/>
    <w:rsid w:val="007D306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2154"/>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2E6"/>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375D5"/>
    <w:rsid w:val="0084123C"/>
    <w:rsid w:val="00841D7B"/>
    <w:rsid w:val="00842C4E"/>
    <w:rsid w:val="008439D8"/>
    <w:rsid w:val="00844132"/>
    <w:rsid w:val="00844837"/>
    <w:rsid w:val="00846F29"/>
    <w:rsid w:val="00847391"/>
    <w:rsid w:val="00847ABE"/>
    <w:rsid w:val="00851BC5"/>
    <w:rsid w:val="00851DFB"/>
    <w:rsid w:val="008530DC"/>
    <w:rsid w:val="00853370"/>
    <w:rsid w:val="008539A8"/>
    <w:rsid w:val="008540D5"/>
    <w:rsid w:val="00854180"/>
    <w:rsid w:val="00854390"/>
    <w:rsid w:val="008549D3"/>
    <w:rsid w:val="00854AAB"/>
    <w:rsid w:val="00854BCF"/>
    <w:rsid w:val="00855A92"/>
    <w:rsid w:val="00855F2E"/>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668B9"/>
    <w:rsid w:val="008700A3"/>
    <w:rsid w:val="0087071B"/>
    <w:rsid w:val="00870FF2"/>
    <w:rsid w:val="00871E35"/>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18F"/>
    <w:rsid w:val="008962A0"/>
    <w:rsid w:val="00896B2E"/>
    <w:rsid w:val="00896E1E"/>
    <w:rsid w:val="00896E65"/>
    <w:rsid w:val="008A03C1"/>
    <w:rsid w:val="008A1729"/>
    <w:rsid w:val="008A175E"/>
    <w:rsid w:val="008A20FE"/>
    <w:rsid w:val="008A21BB"/>
    <w:rsid w:val="008A24C2"/>
    <w:rsid w:val="008A2A7E"/>
    <w:rsid w:val="008A37A7"/>
    <w:rsid w:val="008A4063"/>
    <w:rsid w:val="008A4793"/>
    <w:rsid w:val="008A56BD"/>
    <w:rsid w:val="008A65EF"/>
    <w:rsid w:val="008A6FA0"/>
    <w:rsid w:val="008A74EB"/>
    <w:rsid w:val="008A7EF8"/>
    <w:rsid w:val="008B0D81"/>
    <w:rsid w:val="008B1371"/>
    <w:rsid w:val="008B16FD"/>
    <w:rsid w:val="008B178D"/>
    <w:rsid w:val="008B25E5"/>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272"/>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6FC1"/>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3F54"/>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297"/>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842"/>
    <w:rsid w:val="00964F01"/>
    <w:rsid w:val="00966317"/>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B38"/>
    <w:rsid w:val="009A3D79"/>
    <w:rsid w:val="009A468A"/>
    <w:rsid w:val="009A5355"/>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2FA6"/>
    <w:rsid w:val="009B327E"/>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393C"/>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4D09"/>
    <w:rsid w:val="009F5946"/>
    <w:rsid w:val="009F5B94"/>
    <w:rsid w:val="009F5DB6"/>
    <w:rsid w:val="009F7A6E"/>
    <w:rsid w:val="009F7B8C"/>
    <w:rsid w:val="009F7E49"/>
    <w:rsid w:val="00A00D33"/>
    <w:rsid w:val="00A01808"/>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46"/>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774"/>
    <w:rsid w:val="00A43C65"/>
    <w:rsid w:val="00A443AE"/>
    <w:rsid w:val="00A45ECD"/>
    <w:rsid w:val="00A46A36"/>
    <w:rsid w:val="00A46C2F"/>
    <w:rsid w:val="00A4794E"/>
    <w:rsid w:val="00A47EF9"/>
    <w:rsid w:val="00A50454"/>
    <w:rsid w:val="00A511B5"/>
    <w:rsid w:val="00A51E07"/>
    <w:rsid w:val="00A5317D"/>
    <w:rsid w:val="00A53B3C"/>
    <w:rsid w:val="00A540D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67F6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6A83"/>
    <w:rsid w:val="00A8710E"/>
    <w:rsid w:val="00A87C51"/>
    <w:rsid w:val="00A90028"/>
    <w:rsid w:val="00A911D3"/>
    <w:rsid w:val="00A91326"/>
    <w:rsid w:val="00A920A2"/>
    <w:rsid w:val="00A92AA4"/>
    <w:rsid w:val="00A938C0"/>
    <w:rsid w:val="00A9424B"/>
    <w:rsid w:val="00A96712"/>
    <w:rsid w:val="00A96A22"/>
    <w:rsid w:val="00A96D7D"/>
    <w:rsid w:val="00A975E9"/>
    <w:rsid w:val="00A978A3"/>
    <w:rsid w:val="00AA0A35"/>
    <w:rsid w:val="00AA0D84"/>
    <w:rsid w:val="00AA11B0"/>
    <w:rsid w:val="00AA1C25"/>
    <w:rsid w:val="00AA31BD"/>
    <w:rsid w:val="00AA38DF"/>
    <w:rsid w:val="00AA3E7B"/>
    <w:rsid w:val="00AA554E"/>
    <w:rsid w:val="00AA57AB"/>
    <w:rsid w:val="00AA5D9D"/>
    <w:rsid w:val="00AA7464"/>
    <w:rsid w:val="00AA7528"/>
    <w:rsid w:val="00AA7E5C"/>
    <w:rsid w:val="00AB04F5"/>
    <w:rsid w:val="00AB0996"/>
    <w:rsid w:val="00AB0E28"/>
    <w:rsid w:val="00AB212F"/>
    <w:rsid w:val="00AB23E0"/>
    <w:rsid w:val="00AB2FCC"/>
    <w:rsid w:val="00AB35C8"/>
    <w:rsid w:val="00AB3D28"/>
    <w:rsid w:val="00AB51EC"/>
    <w:rsid w:val="00AB57C1"/>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193"/>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5965"/>
    <w:rsid w:val="00AE6B78"/>
    <w:rsid w:val="00AE6F5B"/>
    <w:rsid w:val="00AE7942"/>
    <w:rsid w:val="00AF158A"/>
    <w:rsid w:val="00AF1A13"/>
    <w:rsid w:val="00AF1E07"/>
    <w:rsid w:val="00AF2309"/>
    <w:rsid w:val="00AF28FD"/>
    <w:rsid w:val="00AF2AEC"/>
    <w:rsid w:val="00AF37A3"/>
    <w:rsid w:val="00AF392C"/>
    <w:rsid w:val="00AF3CB6"/>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641"/>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4C80"/>
    <w:rsid w:val="00B551FC"/>
    <w:rsid w:val="00B55C4E"/>
    <w:rsid w:val="00B55DD0"/>
    <w:rsid w:val="00B560F1"/>
    <w:rsid w:val="00B56F0A"/>
    <w:rsid w:val="00B5753B"/>
    <w:rsid w:val="00B57FE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96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98D"/>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6E17"/>
    <w:rsid w:val="00C07655"/>
    <w:rsid w:val="00C076D8"/>
    <w:rsid w:val="00C07EBA"/>
    <w:rsid w:val="00C11035"/>
    <w:rsid w:val="00C11CA9"/>
    <w:rsid w:val="00C11E1E"/>
    <w:rsid w:val="00C12775"/>
    <w:rsid w:val="00C12ADF"/>
    <w:rsid w:val="00C12E77"/>
    <w:rsid w:val="00C134DE"/>
    <w:rsid w:val="00C13AC2"/>
    <w:rsid w:val="00C148DE"/>
    <w:rsid w:val="00C1538E"/>
    <w:rsid w:val="00C1544B"/>
    <w:rsid w:val="00C15BCC"/>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6969"/>
    <w:rsid w:val="00C475B6"/>
    <w:rsid w:val="00C476C4"/>
    <w:rsid w:val="00C476F5"/>
    <w:rsid w:val="00C47A6B"/>
    <w:rsid w:val="00C47AD6"/>
    <w:rsid w:val="00C47D40"/>
    <w:rsid w:val="00C47D51"/>
    <w:rsid w:val="00C514DE"/>
    <w:rsid w:val="00C51BB5"/>
    <w:rsid w:val="00C51DE0"/>
    <w:rsid w:val="00C51EFB"/>
    <w:rsid w:val="00C52E77"/>
    <w:rsid w:val="00C5323D"/>
    <w:rsid w:val="00C53723"/>
    <w:rsid w:val="00C53A1A"/>
    <w:rsid w:val="00C540BB"/>
    <w:rsid w:val="00C549BF"/>
    <w:rsid w:val="00C56952"/>
    <w:rsid w:val="00C56E7C"/>
    <w:rsid w:val="00C56F21"/>
    <w:rsid w:val="00C57E35"/>
    <w:rsid w:val="00C60057"/>
    <w:rsid w:val="00C6051F"/>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BF7"/>
    <w:rsid w:val="00C67F64"/>
    <w:rsid w:val="00C71210"/>
    <w:rsid w:val="00C71838"/>
    <w:rsid w:val="00C71F0D"/>
    <w:rsid w:val="00C72709"/>
    <w:rsid w:val="00C728DE"/>
    <w:rsid w:val="00C75104"/>
    <w:rsid w:val="00C76105"/>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E9C"/>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56C"/>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B7E24"/>
    <w:rsid w:val="00CC01CF"/>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52"/>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76A"/>
    <w:rsid w:val="00CF687F"/>
    <w:rsid w:val="00CF68E5"/>
    <w:rsid w:val="00CF6EE7"/>
    <w:rsid w:val="00CF7C2F"/>
    <w:rsid w:val="00D0095D"/>
    <w:rsid w:val="00D00F57"/>
    <w:rsid w:val="00D0121B"/>
    <w:rsid w:val="00D0182D"/>
    <w:rsid w:val="00D03836"/>
    <w:rsid w:val="00D03C93"/>
    <w:rsid w:val="00D03E8A"/>
    <w:rsid w:val="00D03F37"/>
    <w:rsid w:val="00D04A32"/>
    <w:rsid w:val="00D04DB5"/>
    <w:rsid w:val="00D05C25"/>
    <w:rsid w:val="00D064D5"/>
    <w:rsid w:val="00D0655F"/>
    <w:rsid w:val="00D11000"/>
    <w:rsid w:val="00D110D4"/>
    <w:rsid w:val="00D112A1"/>
    <w:rsid w:val="00D128CB"/>
    <w:rsid w:val="00D14EA8"/>
    <w:rsid w:val="00D14EB5"/>
    <w:rsid w:val="00D15D1C"/>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3D1"/>
    <w:rsid w:val="00D30623"/>
    <w:rsid w:val="00D31243"/>
    <w:rsid w:val="00D31B4E"/>
    <w:rsid w:val="00D33105"/>
    <w:rsid w:val="00D33859"/>
    <w:rsid w:val="00D34F14"/>
    <w:rsid w:val="00D35A1A"/>
    <w:rsid w:val="00D37352"/>
    <w:rsid w:val="00D377D7"/>
    <w:rsid w:val="00D379B2"/>
    <w:rsid w:val="00D42111"/>
    <w:rsid w:val="00D426E7"/>
    <w:rsid w:val="00D43010"/>
    <w:rsid w:val="00D4329E"/>
    <w:rsid w:val="00D433DB"/>
    <w:rsid w:val="00D43979"/>
    <w:rsid w:val="00D43AE6"/>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43"/>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3A60"/>
    <w:rsid w:val="00D948DC"/>
    <w:rsid w:val="00D94CA2"/>
    <w:rsid w:val="00D95974"/>
    <w:rsid w:val="00D95AB1"/>
    <w:rsid w:val="00D95B5D"/>
    <w:rsid w:val="00D95F91"/>
    <w:rsid w:val="00D961CF"/>
    <w:rsid w:val="00D96600"/>
    <w:rsid w:val="00D96D6A"/>
    <w:rsid w:val="00D96F4A"/>
    <w:rsid w:val="00D97992"/>
    <w:rsid w:val="00D97C63"/>
    <w:rsid w:val="00D97D57"/>
    <w:rsid w:val="00DA0110"/>
    <w:rsid w:val="00DA0371"/>
    <w:rsid w:val="00DA06FF"/>
    <w:rsid w:val="00DA0CF1"/>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2F5C"/>
    <w:rsid w:val="00DD3396"/>
    <w:rsid w:val="00DD34C0"/>
    <w:rsid w:val="00DD4B76"/>
    <w:rsid w:val="00DD508D"/>
    <w:rsid w:val="00DD5DA3"/>
    <w:rsid w:val="00DD7953"/>
    <w:rsid w:val="00DD79B6"/>
    <w:rsid w:val="00DD7A70"/>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267F"/>
    <w:rsid w:val="00DF4206"/>
    <w:rsid w:val="00DF4A4A"/>
    <w:rsid w:val="00DF4CE8"/>
    <w:rsid w:val="00DF4F80"/>
    <w:rsid w:val="00DF5091"/>
    <w:rsid w:val="00DF57A5"/>
    <w:rsid w:val="00DF5922"/>
    <w:rsid w:val="00DF6930"/>
    <w:rsid w:val="00DF7173"/>
    <w:rsid w:val="00DF7BD2"/>
    <w:rsid w:val="00DF7C4F"/>
    <w:rsid w:val="00E00AC5"/>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26FF"/>
    <w:rsid w:val="00E438D7"/>
    <w:rsid w:val="00E43D02"/>
    <w:rsid w:val="00E43D53"/>
    <w:rsid w:val="00E44A04"/>
    <w:rsid w:val="00E45419"/>
    <w:rsid w:val="00E45B1F"/>
    <w:rsid w:val="00E46EF3"/>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033"/>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0C4"/>
    <w:rsid w:val="00EA0D97"/>
    <w:rsid w:val="00EA12E7"/>
    <w:rsid w:val="00EA1B50"/>
    <w:rsid w:val="00EA2992"/>
    <w:rsid w:val="00EA2DB9"/>
    <w:rsid w:val="00EA4024"/>
    <w:rsid w:val="00EA61DD"/>
    <w:rsid w:val="00EA689E"/>
    <w:rsid w:val="00EA6DA3"/>
    <w:rsid w:val="00EA736B"/>
    <w:rsid w:val="00EA7B6B"/>
    <w:rsid w:val="00EA7C53"/>
    <w:rsid w:val="00EB08B2"/>
    <w:rsid w:val="00EB08E8"/>
    <w:rsid w:val="00EB159B"/>
    <w:rsid w:val="00EB1B1E"/>
    <w:rsid w:val="00EB4622"/>
    <w:rsid w:val="00EB54D2"/>
    <w:rsid w:val="00EB5EC3"/>
    <w:rsid w:val="00EB6CCD"/>
    <w:rsid w:val="00EB6F44"/>
    <w:rsid w:val="00EC00F8"/>
    <w:rsid w:val="00EC1033"/>
    <w:rsid w:val="00EC1FC4"/>
    <w:rsid w:val="00EC348C"/>
    <w:rsid w:val="00EC4391"/>
    <w:rsid w:val="00EC4920"/>
    <w:rsid w:val="00EC4BE2"/>
    <w:rsid w:val="00EC4C47"/>
    <w:rsid w:val="00EC4F81"/>
    <w:rsid w:val="00EC500B"/>
    <w:rsid w:val="00EC588E"/>
    <w:rsid w:val="00EC5A18"/>
    <w:rsid w:val="00EC6790"/>
    <w:rsid w:val="00EC742A"/>
    <w:rsid w:val="00EC7450"/>
    <w:rsid w:val="00EC7E84"/>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2957"/>
    <w:rsid w:val="00EE308C"/>
    <w:rsid w:val="00EE336B"/>
    <w:rsid w:val="00EE3915"/>
    <w:rsid w:val="00EE3CD8"/>
    <w:rsid w:val="00EE4598"/>
    <w:rsid w:val="00EE471C"/>
    <w:rsid w:val="00EE5105"/>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2F4"/>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9E0"/>
    <w:rsid w:val="00F10A88"/>
    <w:rsid w:val="00F12041"/>
    <w:rsid w:val="00F12558"/>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38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377C6"/>
    <w:rsid w:val="00F4078E"/>
    <w:rsid w:val="00F40832"/>
    <w:rsid w:val="00F415B3"/>
    <w:rsid w:val="00F41D2C"/>
    <w:rsid w:val="00F42417"/>
    <w:rsid w:val="00F43294"/>
    <w:rsid w:val="00F439DD"/>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490"/>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2CD9"/>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A7D03"/>
    <w:rsid w:val="00FB03EE"/>
    <w:rsid w:val="00FB0F57"/>
    <w:rsid w:val="00FB0FED"/>
    <w:rsid w:val="00FB29E6"/>
    <w:rsid w:val="00FB3342"/>
    <w:rsid w:val="00FB3562"/>
    <w:rsid w:val="00FB36CA"/>
    <w:rsid w:val="00FB451B"/>
    <w:rsid w:val="00FB4539"/>
    <w:rsid w:val="00FB486D"/>
    <w:rsid w:val="00FB4AB1"/>
    <w:rsid w:val="00FB4BA9"/>
    <w:rsid w:val="00FB4E1A"/>
    <w:rsid w:val="00FB54D8"/>
    <w:rsid w:val="00FB5A9A"/>
    <w:rsid w:val="00FB6A42"/>
    <w:rsid w:val="00FB7195"/>
    <w:rsid w:val="00FB7842"/>
    <w:rsid w:val="00FB7C56"/>
    <w:rsid w:val="00FB7F26"/>
    <w:rsid w:val="00FC0918"/>
    <w:rsid w:val="00FC27BF"/>
    <w:rsid w:val="00FC2953"/>
    <w:rsid w:val="00FC340D"/>
    <w:rsid w:val="00FC37F1"/>
    <w:rsid w:val="00FC3995"/>
    <w:rsid w:val="00FC405E"/>
    <w:rsid w:val="00FC423B"/>
    <w:rsid w:val="00FC4DAF"/>
    <w:rsid w:val="00FC5125"/>
    <w:rsid w:val="00FC5499"/>
    <w:rsid w:val="00FC69D0"/>
    <w:rsid w:val="00FC7262"/>
    <w:rsid w:val="00FC743A"/>
    <w:rsid w:val="00FC7832"/>
    <w:rsid w:val="00FD0F0E"/>
    <w:rsid w:val="00FD1B64"/>
    <w:rsid w:val="00FD1CAD"/>
    <w:rsid w:val="00FD2F8E"/>
    <w:rsid w:val="00FD3209"/>
    <w:rsid w:val="00FD49C2"/>
    <w:rsid w:val="00FD4D8C"/>
    <w:rsid w:val="00FD5551"/>
    <w:rsid w:val="00FD6098"/>
    <w:rsid w:val="00FD6FC0"/>
    <w:rsid w:val="00FD7F19"/>
    <w:rsid w:val="00FE02DC"/>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078"/>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3E1CBEC-0F01-429E-A393-BA3086E4C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Tablanormal2">
    <w:name w:val="Plain Table 2"/>
    <w:basedOn w:val="Tablanormal"/>
    <w:uiPriority w:val="42"/>
    <w:rsid w:val="00600CF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07645524">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laghezza@colbun.cl" TargetMode="External"/><Relationship Id="rId39"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jpg"/><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dgordon@colbun.cl" TargetMode="External"/><Relationship Id="rId33" Type="http://schemas.openxmlformats.org/officeDocument/2006/relationships/image" Target="media/image11.jpg"/><Relationship Id="rId38"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jpg"/><Relationship Id="rId4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0.jpg"/><Relationship Id="rId37" Type="http://schemas.openxmlformats.org/officeDocument/2006/relationships/chart" Target="charts/chart1.xml"/><Relationship Id="rId40" Type="http://schemas.openxmlformats.org/officeDocument/2006/relationships/chart" Target="charts/chart4.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6.jpg"/><Relationship Id="rId36" Type="http://schemas.openxmlformats.org/officeDocument/2006/relationships/image" Target="media/image14.emf"/><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jpg"/><Relationship Id="rId30" Type="http://schemas.openxmlformats.org/officeDocument/2006/relationships/image" Target="media/image8.jpg"/><Relationship Id="rId35" Type="http://schemas.openxmlformats.org/officeDocument/2006/relationships/image" Target="media/image13.emf"/><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hugo.ramirez\Documents\1.FISCALIZACION\CT%20SANTA%20MARIA\INFORME\Emisiones%20y%20Generaci&#243;n%20MW%20CT%20Santa%20Mari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ugo.ramirez\Documents\1.FISCALIZACION\CT%20SANTA%20MARIA\DOCUMENTACION%20TITULAR\SMA%2029092015%20Santa%20Mar&#237;a\Anexo%202\Flujo%20Agua%20de%20Mar%202015%20Respuesta%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ugo.ramirez\Documents\1.FISCALIZACION\CT%20SANTA%20MARIA\INFORME\Emisiones%20y%20Generaci&#243;n%20MW%20CT%20Santa%20Maria%20(Recuperad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ugo.ramirez\Documents\1.FISCALIZACION\CT%20SANTA%20MARIA\INFORME\Emisiones%20y%20Generaci&#243;n%20MW%20CT%20Santa%20Maria%20(Recuperad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ugo.ramirez\Documents\1.FISCALIZACION\CT%20SANTA%20MARIA\INFORME\Emisiones%20y%20Generaci&#243;n%20MW%20CT%20Santa%20Maria%20(Recuperado).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Generación</a:t>
            </a:r>
            <a:r>
              <a:rPr lang="es-CL" baseline="0"/>
              <a:t> Bruta (MW)  y Neta (MW) de Unidad I CT Santa María </a:t>
            </a:r>
          </a:p>
          <a:p>
            <a:pPr>
              <a:defRPr/>
            </a:pPr>
            <a:r>
              <a:rPr lang="es-CL" baseline="0"/>
              <a:t>Periodo Enero a Septiembre 2015</a:t>
            </a:r>
            <a:endParaRPr lang="es-C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manualLayout>
          <c:layoutTarget val="inner"/>
          <c:xMode val="edge"/>
          <c:yMode val="edge"/>
          <c:x val="8.0781489830731815E-2"/>
          <c:y val="0.15112970711297072"/>
          <c:w val="0.83721136621830006"/>
          <c:h val="0.7547787698085856"/>
        </c:manualLayout>
      </c:layout>
      <c:scatterChart>
        <c:scatterStyle val="lineMarker"/>
        <c:varyColors val="0"/>
        <c:ser>
          <c:idx val="1"/>
          <c:order val="0"/>
          <c:tx>
            <c:strRef>
              <c:f>'SIn Filtrado'!$C$3</c:f>
              <c:strCache>
                <c:ptCount val="1"/>
                <c:pt idx="0">
                  <c:v>Potencia Neta* (MW)</c:v>
                </c:pt>
              </c:strCache>
            </c:strRef>
          </c:tx>
          <c:spPr>
            <a:ln w="19050" cap="rnd">
              <a:solidFill>
                <a:schemeClr val="accent1">
                  <a:lumMod val="50000"/>
                </a:schemeClr>
              </a:solidFill>
              <a:round/>
            </a:ln>
            <a:effectLst/>
          </c:spPr>
          <c:marker>
            <c:symbol val="none"/>
          </c:marker>
          <c:xVal>
            <c:numRef>
              <c:f>'SIn Filtrado'!$A$4:$A$6555</c:f>
              <c:numCache>
                <c:formatCode>m/d/yyyy</c:formatCode>
                <c:ptCount val="6552"/>
                <c:pt idx="0">
                  <c:v>42005</c:v>
                </c:pt>
                <c:pt idx="1">
                  <c:v>42005</c:v>
                </c:pt>
                <c:pt idx="2">
                  <c:v>42005</c:v>
                </c:pt>
                <c:pt idx="3">
                  <c:v>42005</c:v>
                </c:pt>
                <c:pt idx="4">
                  <c:v>42005</c:v>
                </c:pt>
                <c:pt idx="5">
                  <c:v>42005</c:v>
                </c:pt>
                <c:pt idx="6">
                  <c:v>42005</c:v>
                </c:pt>
                <c:pt idx="7">
                  <c:v>42005</c:v>
                </c:pt>
                <c:pt idx="8">
                  <c:v>42005</c:v>
                </c:pt>
                <c:pt idx="9">
                  <c:v>42005</c:v>
                </c:pt>
                <c:pt idx="10">
                  <c:v>42005</c:v>
                </c:pt>
                <c:pt idx="11">
                  <c:v>42005</c:v>
                </c:pt>
                <c:pt idx="12">
                  <c:v>42005</c:v>
                </c:pt>
                <c:pt idx="13">
                  <c:v>42005</c:v>
                </c:pt>
                <c:pt idx="14">
                  <c:v>42005</c:v>
                </c:pt>
                <c:pt idx="15">
                  <c:v>42005</c:v>
                </c:pt>
                <c:pt idx="16">
                  <c:v>42005</c:v>
                </c:pt>
                <c:pt idx="17">
                  <c:v>42005</c:v>
                </c:pt>
                <c:pt idx="18">
                  <c:v>42005</c:v>
                </c:pt>
                <c:pt idx="19">
                  <c:v>42005</c:v>
                </c:pt>
                <c:pt idx="20">
                  <c:v>42005</c:v>
                </c:pt>
                <c:pt idx="21">
                  <c:v>42005</c:v>
                </c:pt>
                <c:pt idx="22">
                  <c:v>42005</c:v>
                </c:pt>
                <c:pt idx="23">
                  <c:v>42005</c:v>
                </c:pt>
                <c:pt idx="24">
                  <c:v>42006</c:v>
                </c:pt>
                <c:pt idx="25">
                  <c:v>42006</c:v>
                </c:pt>
                <c:pt idx="26">
                  <c:v>42006</c:v>
                </c:pt>
                <c:pt idx="27">
                  <c:v>42006</c:v>
                </c:pt>
                <c:pt idx="28">
                  <c:v>42006</c:v>
                </c:pt>
                <c:pt idx="29">
                  <c:v>42006</c:v>
                </c:pt>
                <c:pt idx="30">
                  <c:v>42006</c:v>
                </c:pt>
                <c:pt idx="31">
                  <c:v>42006</c:v>
                </c:pt>
                <c:pt idx="32">
                  <c:v>42006</c:v>
                </c:pt>
                <c:pt idx="33">
                  <c:v>42006</c:v>
                </c:pt>
                <c:pt idx="34">
                  <c:v>42006</c:v>
                </c:pt>
                <c:pt idx="35">
                  <c:v>42006</c:v>
                </c:pt>
                <c:pt idx="36">
                  <c:v>42006</c:v>
                </c:pt>
                <c:pt idx="37">
                  <c:v>42006</c:v>
                </c:pt>
                <c:pt idx="38">
                  <c:v>42006</c:v>
                </c:pt>
                <c:pt idx="39">
                  <c:v>42006</c:v>
                </c:pt>
                <c:pt idx="40">
                  <c:v>42006</c:v>
                </c:pt>
                <c:pt idx="41">
                  <c:v>42006</c:v>
                </c:pt>
                <c:pt idx="42">
                  <c:v>42006</c:v>
                </c:pt>
                <c:pt idx="43">
                  <c:v>42006</c:v>
                </c:pt>
                <c:pt idx="44">
                  <c:v>42006</c:v>
                </c:pt>
                <c:pt idx="45">
                  <c:v>42006</c:v>
                </c:pt>
                <c:pt idx="46">
                  <c:v>42006</c:v>
                </c:pt>
                <c:pt idx="47">
                  <c:v>42006</c:v>
                </c:pt>
                <c:pt idx="48">
                  <c:v>42007</c:v>
                </c:pt>
                <c:pt idx="49">
                  <c:v>42007</c:v>
                </c:pt>
                <c:pt idx="50">
                  <c:v>42007</c:v>
                </c:pt>
                <c:pt idx="51">
                  <c:v>42007</c:v>
                </c:pt>
                <c:pt idx="52">
                  <c:v>42007</c:v>
                </c:pt>
                <c:pt idx="53">
                  <c:v>42007</c:v>
                </c:pt>
                <c:pt idx="54">
                  <c:v>42007</c:v>
                </c:pt>
                <c:pt idx="55">
                  <c:v>42007</c:v>
                </c:pt>
                <c:pt idx="56">
                  <c:v>42007</c:v>
                </c:pt>
                <c:pt idx="57">
                  <c:v>42007</c:v>
                </c:pt>
                <c:pt idx="58">
                  <c:v>42007</c:v>
                </c:pt>
                <c:pt idx="59">
                  <c:v>42007</c:v>
                </c:pt>
                <c:pt idx="60">
                  <c:v>42007</c:v>
                </c:pt>
                <c:pt idx="61">
                  <c:v>42007</c:v>
                </c:pt>
                <c:pt idx="62">
                  <c:v>42007</c:v>
                </c:pt>
                <c:pt idx="63">
                  <c:v>42007</c:v>
                </c:pt>
                <c:pt idx="64">
                  <c:v>42007</c:v>
                </c:pt>
                <c:pt idx="65">
                  <c:v>42007</c:v>
                </c:pt>
                <c:pt idx="66">
                  <c:v>42007</c:v>
                </c:pt>
                <c:pt idx="67">
                  <c:v>42007</c:v>
                </c:pt>
                <c:pt idx="68">
                  <c:v>42007</c:v>
                </c:pt>
                <c:pt idx="69">
                  <c:v>42007</c:v>
                </c:pt>
                <c:pt idx="70">
                  <c:v>42007</c:v>
                </c:pt>
                <c:pt idx="71">
                  <c:v>42007</c:v>
                </c:pt>
                <c:pt idx="72">
                  <c:v>42008</c:v>
                </c:pt>
                <c:pt idx="73">
                  <c:v>42008</c:v>
                </c:pt>
                <c:pt idx="74">
                  <c:v>42008</c:v>
                </c:pt>
                <c:pt idx="75">
                  <c:v>42008</c:v>
                </c:pt>
                <c:pt idx="76">
                  <c:v>42008</c:v>
                </c:pt>
                <c:pt idx="77">
                  <c:v>42008</c:v>
                </c:pt>
                <c:pt idx="78">
                  <c:v>42008</c:v>
                </c:pt>
                <c:pt idx="79">
                  <c:v>42008</c:v>
                </c:pt>
                <c:pt idx="80">
                  <c:v>42008</c:v>
                </c:pt>
                <c:pt idx="81">
                  <c:v>42008</c:v>
                </c:pt>
                <c:pt idx="82">
                  <c:v>42008</c:v>
                </c:pt>
                <c:pt idx="83">
                  <c:v>42008</c:v>
                </c:pt>
                <c:pt idx="84">
                  <c:v>42008</c:v>
                </c:pt>
                <c:pt idx="85">
                  <c:v>42008</c:v>
                </c:pt>
                <c:pt idx="86">
                  <c:v>42008</c:v>
                </c:pt>
                <c:pt idx="87">
                  <c:v>42008</c:v>
                </c:pt>
                <c:pt idx="88">
                  <c:v>42008</c:v>
                </c:pt>
                <c:pt idx="89">
                  <c:v>42008</c:v>
                </c:pt>
                <c:pt idx="90">
                  <c:v>42008</c:v>
                </c:pt>
                <c:pt idx="91">
                  <c:v>42008</c:v>
                </c:pt>
                <c:pt idx="92">
                  <c:v>42008</c:v>
                </c:pt>
                <c:pt idx="93">
                  <c:v>42008</c:v>
                </c:pt>
                <c:pt idx="94">
                  <c:v>42008</c:v>
                </c:pt>
                <c:pt idx="95">
                  <c:v>42008</c:v>
                </c:pt>
                <c:pt idx="96">
                  <c:v>42009</c:v>
                </c:pt>
                <c:pt idx="97">
                  <c:v>42009</c:v>
                </c:pt>
                <c:pt idx="98">
                  <c:v>42009</c:v>
                </c:pt>
                <c:pt idx="99">
                  <c:v>42009</c:v>
                </c:pt>
                <c:pt idx="100">
                  <c:v>42009</c:v>
                </c:pt>
                <c:pt idx="101">
                  <c:v>42009</c:v>
                </c:pt>
                <c:pt idx="102">
                  <c:v>42009</c:v>
                </c:pt>
                <c:pt idx="103">
                  <c:v>42009</c:v>
                </c:pt>
                <c:pt idx="104">
                  <c:v>42009</c:v>
                </c:pt>
                <c:pt idx="105">
                  <c:v>42009</c:v>
                </c:pt>
                <c:pt idx="106">
                  <c:v>42009</c:v>
                </c:pt>
                <c:pt idx="107">
                  <c:v>42009</c:v>
                </c:pt>
                <c:pt idx="108">
                  <c:v>42009</c:v>
                </c:pt>
                <c:pt idx="109">
                  <c:v>42009</c:v>
                </c:pt>
                <c:pt idx="110">
                  <c:v>42009</c:v>
                </c:pt>
                <c:pt idx="111">
                  <c:v>42009</c:v>
                </c:pt>
                <c:pt idx="112">
                  <c:v>42009</c:v>
                </c:pt>
                <c:pt idx="113">
                  <c:v>42009</c:v>
                </c:pt>
                <c:pt idx="114">
                  <c:v>42009</c:v>
                </c:pt>
                <c:pt idx="115">
                  <c:v>42009</c:v>
                </c:pt>
                <c:pt idx="116">
                  <c:v>42009</c:v>
                </c:pt>
                <c:pt idx="117">
                  <c:v>42009</c:v>
                </c:pt>
                <c:pt idx="118">
                  <c:v>42009</c:v>
                </c:pt>
                <c:pt idx="119">
                  <c:v>42009</c:v>
                </c:pt>
                <c:pt idx="120">
                  <c:v>42010</c:v>
                </c:pt>
                <c:pt idx="121">
                  <c:v>42010</c:v>
                </c:pt>
                <c:pt idx="122">
                  <c:v>42010</c:v>
                </c:pt>
                <c:pt idx="123">
                  <c:v>42010</c:v>
                </c:pt>
                <c:pt idx="124">
                  <c:v>42010</c:v>
                </c:pt>
                <c:pt idx="125">
                  <c:v>42010</c:v>
                </c:pt>
                <c:pt idx="126">
                  <c:v>42010</c:v>
                </c:pt>
                <c:pt idx="127">
                  <c:v>42010</c:v>
                </c:pt>
                <c:pt idx="128">
                  <c:v>42010</c:v>
                </c:pt>
                <c:pt idx="129">
                  <c:v>42010</c:v>
                </c:pt>
                <c:pt idx="130">
                  <c:v>42010</c:v>
                </c:pt>
                <c:pt idx="131">
                  <c:v>42010</c:v>
                </c:pt>
                <c:pt idx="132">
                  <c:v>42010</c:v>
                </c:pt>
                <c:pt idx="133">
                  <c:v>42010</c:v>
                </c:pt>
                <c:pt idx="134">
                  <c:v>42010</c:v>
                </c:pt>
                <c:pt idx="135">
                  <c:v>42010</c:v>
                </c:pt>
                <c:pt idx="136">
                  <c:v>42010</c:v>
                </c:pt>
                <c:pt idx="137">
                  <c:v>42010</c:v>
                </c:pt>
                <c:pt idx="138">
                  <c:v>42010</c:v>
                </c:pt>
                <c:pt idx="139">
                  <c:v>42010</c:v>
                </c:pt>
                <c:pt idx="140">
                  <c:v>42010</c:v>
                </c:pt>
                <c:pt idx="141">
                  <c:v>42010</c:v>
                </c:pt>
                <c:pt idx="142">
                  <c:v>42010</c:v>
                </c:pt>
                <c:pt idx="143">
                  <c:v>42010</c:v>
                </c:pt>
                <c:pt idx="144">
                  <c:v>42011</c:v>
                </c:pt>
                <c:pt idx="145">
                  <c:v>42011</c:v>
                </c:pt>
                <c:pt idx="146">
                  <c:v>42011</c:v>
                </c:pt>
                <c:pt idx="147">
                  <c:v>42011</c:v>
                </c:pt>
                <c:pt idx="148">
                  <c:v>42011</c:v>
                </c:pt>
                <c:pt idx="149">
                  <c:v>42011</c:v>
                </c:pt>
                <c:pt idx="150">
                  <c:v>42011</c:v>
                </c:pt>
                <c:pt idx="151">
                  <c:v>42011</c:v>
                </c:pt>
                <c:pt idx="152">
                  <c:v>42011</c:v>
                </c:pt>
                <c:pt idx="153">
                  <c:v>42011</c:v>
                </c:pt>
                <c:pt idx="154">
                  <c:v>42011</c:v>
                </c:pt>
                <c:pt idx="155">
                  <c:v>42011</c:v>
                </c:pt>
                <c:pt idx="156">
                  <c:v>42011</c:v>
                </c:pt>
                <c:pt idx="157">
                  <c:v>42011</c:v>
                </c:pt>
                <c:pt idx="158">
                  <c:v>42011</c:v>
                </c:pt>
                <c:pt idx="159">
                  <c:v>42011</c:v>
                </c:pt>
                <c:pt idx="160">
                  <c:v>42011</c:v>
                </c:pt>
                <c:pt idx="161">
                  <c:v>42011</c:v>
                </c:pt>
                <c:pt idx="162">
                  <c:v>42011</c:v>
                </c:pt>
                <c:pt idx="163">
                  <c:v>42011</c:v>
                </c:pt>
                <c:pt idx="164">
                  <c:v>42011</c:v>
                </c:pt>
                <c:pt idx="165">
                  <c:v>42011</c:v>
                </c:pt>
                <c:pt idx="166">
                  <c:v>42011</c:v>
                </c:pt>
                <c:pt idx="167">
                  <c:v>42011</c:v>
                </c:pt>
                <c:pt idx="168">
                  <c:v>42012</c:v>
                </c:pt>
                <c:pt idx="169">
                  <c:v>42012</c:v>
                </c:pt>
                <c:pt idx="170">
                  <c:v>42012</c:v>
                </c:pt>
                <c:pt idx="171">
                  <c:v>42012</c:v>
                </c:pt>
                <c:pt idx="172">
                  <c:v>42012</c:v>
                </c:pt>
                <c:pt idx="173">
                  <c:v>42012</c:v>
                </c:pt>
                <c:pt idx="174">
                  <c:v>42012</c:v>
                </c:pt>
                <c:pt idx="175">
                  <c:v>42012</c:v>
                </c:pt>
                <c:pt idx="176">
                  <c:v>42012</c:v>
                </c:pt>
                <c:pt idx="177">
                  <c:v>42012</c:v>
                </c:pt>
                <c:pt idx="178">
                  <c:v>42012</c:v>
                </c:pt>
                <c:pt idx="179">
                  <c:v>42012</c:v>
                </c:pt>
                <c:pt idx="180">
                  <c:v>42012</c:v>
                </c:pt>
                <c:pt idx="181">
                  <c:v>42012</c:v>
                </c:pt>
                <c:pt idx="182">
                  <c:v>42012</c:v>
                </c:pt>
                <c:pt idx="183">
                  <c:v>42012</c:v>
                </c:pt>
                <c:pt idx="184">
                  <c:v>42012</c:v>
                </c:pt>
                <c:pt idx="185">
                  <c:v>42012</c:v>
                </c:pt>
                <c:pt idx="186">
                  <c:v>42012</c:v>
                </c:pt>
                <c:pt idx="187">
                  <c:v>42012</c:v>
                </c:pt>
                <c:pt idx="188">
                  <c:v>42012</c:v>
                </c:pt>
                <c:pt idx="189">
                  <c:v>42012</c:v>
                </c:pt>
                <c:pt idx="190">
                  <c:v>42012</c:v>
                </c:pt>
                <c:pt idx="191">
                  <c:v>42012</c:v>
                </c:pt>
                <c:pt idx="192">
                  <c:v>42013</c:v>
                </c:pt>
                <c:pt idx="193">
                  <c:v>42013</c:v>
                </c:pt>
                <c:pt idx="194">
                  <c:v>42013</c:v>
                </c:pt>
                <c:pt idx="195">
                  <c:v>42013</c:v>
                </c:pt>
                <c:pt idx="196">
                  <c:v>42013</c:v>
                </c:pt>
                <c:pt idx="197">
                  <c:v>42013</c:v>
                </c:pt>
                <c:pt idx="198">
                  <c:v>42013</c:v>
                </c:pt>
                <c:pt idx="199">
                  <c:v>42013</c:v>
                </c:pt>
                <c:pt idx="200">
                  <c:v>42013</c:v>
                </c:pt>
                <c:pt idx="201">
                  <c:v>42013</c:v>
                </c:pt>
                <c:pt idx="202">
                  <c:v>42013</c:v>
                </c:pt>
                <c:pt idx="203">
                  <c:v>42013</c:v>
                </c:pt>
                <c:pt idx="204">
                  <c:v>42013</c:v>
                </c:pt>
                <c:pt idx="205">
                  <c:v>42013</c:v>
                </c:pt>
                <c:pt idx="206">
                  <c:v>42013</c:v>
                </c:pt>
                <c:pt idx="207">
                  <c:v>42013</c:v>
                </c:pt>
                <c:pt idx="208">
                  <c:v>42013</c:v>
                </c:pt>
                <c:pt idx="209">
                  <c:v>42013</c:v>
                </c:pt>
                <c:pt idx="210">
                  <c:v>42013</c:v>
                </c:pt>
                <c:pt idx="211">
                  <c:v>42013</c:v>
                </c:pt>
                <c:pt idx="212">
                  <c:v>42013</c:v>
                </c:pt>
                <c:pt idx="213">
                  <c:v>42013</c:v>
                </c:pt>
                <c:pt idx="214">
                  <c:v>42013</c:v>
                </c:pt>
                <c:pt idx="215">
                  <c:v>42013</c:v>
                </c:pt>
                <c:pt idx="216">
                  <c:v>42014</c:v>
                </c:pt>
                <c:pt idx="217">
                  <c:v>42014</c:v>
                </c:pt>
                <c:pt idx="218">
                  <c:v>42014</c:v>
                </c:pt>
                <c:pt idx="219">
                  <c:v>42014</c:v>
                </c:pt>
                <c:pt idx="220">
                  <c:v>42014</c:v>
                </c:pt>
                <c:pt idx="221">
                  <c:v>42014</c:v>
                </c:pt>
                <c:pt idx="222">
                  <c:v>42014</c:v>
                </c:pt>
                <c:pt idx="223">
                  <c:v>42014</c:v>
                </c:pt>
                <c:pt idx="224">
                  <c:v>42014</c:v>
                </c:pt>
                <c:pt idx="225">
                  <c:v>42014</c:v>
                </c:pt>
                <c:pt idx="226">
                  <c:v>42014</c:v>
                </c:pt>
                <c:pt idx="227">
                  <c:v>42014</c:v>
                </c:pt>
                <c:pt idx="228">
                  <c:v>42014</c:v>
                </c:pt>
                <c:pt idx="229">
                  <c:v>42014</c:v>
                </c:pt>
                <c:pt idx="230">
                  <c:v>42014</c:v>
                </c:pt>
                <c:pt idx="231">
                  <c:v>42014</c:v>
                </c:pt>
                <c:pt idx="232">
                  <c:v>42014</c:v>
                </c:pt>
                <c:pt idx="233">
                  <c:v>42014</c:v>
                </c:pt>
                <c:pt idx="234">
                  <c:v>42014</c:v>
                </c:pt>
                <c:pt idx="235">
                  <c:v>42014</c:v>
                </c:pt>
                <c:pt idx="236">
                  <c:v>42014</c:v>
                </c:pt>
                <c:pt idx="237">
                  <c:v>42014</c:v>
                </c:pt>
                <c:pt idx="238">
                  <c:v>42014</c:v>
                </c:pt>
                <c:pt idx="239">
                  <c:v>42014</c:v>
                </c:pt>
                <c:pt idx="240">
                  <c:v>42015</c:v>
                </c:pt>
                <c:pt idx="241">
                  <c:v>42015</c:v>
                </c:pt>
                <c:pt idx="242">
                  <c:v>42015</c:v>
                </c:pt>
                <c:pt idx="243">
                  <c:v>42015</c:v>
                </c:pt>
                <c:pt idx="244">
                  <c:v>42015</c:v>
                </c:pt>
                <c:pt idx="245">
                  <c:v>42015</c:v>
                </c:pt>
                <c:pt idx="246">
                  <c:v>42015</c:v>
                </c:pt>
                <c:pt idx="247">
                  <c:v>42015</c:v>
                </c:pt>
                <c:pt idx="248">
                  <c:v>42015</c:v>
                </c:pt>
                <c:pt idx="249">
                  <c:v>42015</c:v>
                </c:pt>
                <c:pt idx="250">
                  <c:v>42015</c:v>
                </c:pt>
                <c:pt idx="251">
                  <c:v>42015</c:v>
                </c:pt>
                <c:pt idx="252">
                  <c:v>42015</c:v>
                </c:pt>
                <c:pt idx="253">
                  <c:v>42015</c:v>
                </c:pt>
                <c:pt idx="254">
                  <c:v>42015</c:v>
                </c:pt>
                <c:pt idx="255">
                  <c:v>42015</c:v>
                </c:pt>
                <c:pt idx="256">
                  <c:v>42015</c:v>
                </c:pt>
                <c:pt idx="257">
                  <c:v>42015</c:v>
                </c:pt>
                <c:pt idx="258">
                  <c:v>42015</c:v>
                </c:pt>
                <c:pt idx="259">
                  <c:v>42015</c:v>
                </c:pt>
                <c:pt idx="260">
                  <c:v>42015</c:v>
                </c:pt>
                <c:pt idx="261">
                  <c:v>42015</c:v>
                </c:pt>
                <c:pt idx="262">
                  <c:v>42015</c:v>
                </c:pt>
                <c:pt idx="263">
                  <c:v>42015</c:v>
                </c:pt>
                <c:pt idx="264">
                  <c:v>42016</c:v>
                </c:pt>
                <c:pt idx="265">
                  <c:v>42016</c:v>
                </c:pt>
                <c:pt idx="266">
                  <c:v>42016</c:v>
                </c:pt>
                <c:pt idx="267">
                  <c:v>42016</c:v>
                </c:pt>
                <c:pt idx="268">
                  <c:v>42016</c:v>
                </c:pt>
                <c:pt idx="269">
                  <c:v>42016</c:v>
                </c:pt>
                <c:pt idx="270">
                  <c:v>42016</c:v>
                </c:pt>
                <c:pt idx="271">
                  <c:v>42016</c:v>
                </c:pt>
                <c:pt idx="272">
                  <c:v>42016</c:v>
                </c:pt>
                <c:pt idx="273">
                  <c:v>42016</c:v>
                </c:pt>
                <c:pt idx="274">
                  <c:v>42016</c:v>
                </c:pt>
                <c:pt idx="275">
                  <c:v>42016</c:v>
                </c:pt>
                <c:pt idx="276">
                  <c:v>42016</c:v>
                </c:pt>
                <c:pt idx="277">
                  <c:v>42016</c:v>
                </c:pt>
                <c:pt idx="278">
                  <c:v>42016</c:v>
                </c:pt>
                <c:pt idx="279">
                  <c:v>42016</c:v>
                </c:pt>
                <c:pt idx="280">
                  <c:v>42016</c:v>
                </c:pt>
                <c:pt idx="281">
                  <c:v>42016</c:v>
                </c:pt>
                <c:pt idx="282">
                  <c:v>42016</c:v>
                </c:pt>
                <c:pt idx="283">
                  <c:v>42016</c:v>
                </c:pt>
                <c:pt idx="284">
                  <c:v>42016</c:v>
                </c:pt>
                <c:pt idx="285">
                  <c:v>42016</c:v>
                </c:pt>
                <c:pt idx="286">
                  <c:v>42016</c:v>
                </c:pt>
                <c:pt idx="287">
                  <c:v>42016</c:v>
                </c:pt>
                <c:pt idx="288">
                  <c:v>42017</c:v>
                </c:pt>
                <c:pt idx="289">
                  <c:v>42017</c:v>
                </c:pt>
                <c:pt idx="290">
                  <c:v>42017</c:v>
                </c:pt>
                <c:pt idx="291">
                  <c:v>42017</c:v>
                </c:pt>
                <c:pt idx="292">
                  <c:v>42017</c:v>
                </c:pt>
                <c:pt idx="293">
                  <c:v>42017</c:v>
                </c:pt>
                <c:pt idx="294">
                  <c:v>42017</c:v>
                </c:pt>
                <c:pt idx="295">
                  <c:v>42017</c:v>
                </c:pt>
                <c:pt idx="296">
                  <c:v>42017</c:v>
                </c:pt>
                <c:pt idx="297">
                  <c:v>42017</c:v>
                </c:pt>
                <c:pt idx="298">
                  <c:v>42017</c:v>
                </c:pt>
                <c:pt idx="299">
                  <c:v>42017</c:v>
                </c:pt>
                <c:pt idx="300">
                  <c:v>42017</c:v>
                </c:pt>
                <c:pt idx="301">
                  <c:v>42017</c:v>
                </c:pt>
                <c:pt idx="302">
                  <c:v>42017</c:v>
                </c:pt>
                <c:pt idx="303">
                  <c:v>42017</c:v>
                </c:pt>
                <c:pt idx="304">
                  <c:v>42017</c:v>
                </c:pt>
                <c:pt idx="305">
                  <c:v>42017</c:v>
                </c:pt>
                <c:pt idx="306">
                  <c:v>42017</c:v>
                </c:pt>
                <c:pt idx="307">
                  <c:v>42017</c:v>
                </c:pt>
                <c:pt idx="308">
                  <c:v>42017</c:v>
                </c:pt>
                <c:pt idx="309">
                  <c:v>42017</c:v>
                </c:pt>
                <c:pt idx="310">
                  <c:v>42017</c:v>
                </c:pt>
                <c:pt idx="311">
                  <c:v>42017</c:v>
                </c:pt>
                <c:pt idx="312">
                  <c:v>42018</c:v>
                </c:pt>
                <c:pt idx="313">
                  <c:v>42018</c:v>
                </c:pt>
                <c:pt idx="314">
                  <c:v>42018</c:v>
                </c:pt>
                <c:pt idx="315">
                  <c:v>42018</c:v>
                </c:pt>
                <c:pt idx="316">
                  <c:v>42018</c:v>
                </c:pt>
                <c:pt idx="317">
                  <c:v>42018</c:v>
                </c:pt>
                <c:pt idx="318">
                  <c:v>42018</c:v>
                </c:pt>
                <c:pt idx="319">
                  <c:v>42018</c:v>
                </c:pt>
                <c:pt idx="320">
                  <c:v>42018</c:v>
                </c:pt>
                <c:pt idx="321">
                  <c:v>42018</c:v>
                </c:pt>
                <c:pt idx="322">
                  <c:v>42018</c:v>
                </c:pt>
                <c:pt idx="323">
                  <c:v>42018</c:v>
                </c:pt>
                <c:pt idx="324">
                  <c:v>42018</c:v>
                </c:pt>
                <c:pt idx="325">
                  <c:v>42018</c:v>
                </c:pt>
                <c:pt idx="326">
                  <c:v>42018</c:v>
                </c:pt>
                <c:pt idx="327">
                  <c:v>42018</c:v>
                </c:pt>
                <c:pt idx="328">
                  <c:v>42018</c:v>
                </c:pt>
                <c:pt idx="329">
                  <c:v>42018</c:v>
                </c:pt>
                <c:pt idx="330">
                  <c:v>42018</c:v>
                </c:pt>
                <c:pt idx="331">
                  <c:v>42018</c:v>
                </c:pt>
                <c:pt idx="332">
                  <c:v>42018</c:v>
                </c:pt>
                <c:pt idx="333">
                  <c:v>42018</c:v>
                </c:pt>
                <c:pt idx="334">
                  <c:v>42018</c:v>
                </c:pt>
                <c:pt idx="335">
                  <c:v>42018</c:v>
                </c:pt>
                <c:pt idx="336">
                  <c:v>42019</c:v>
                </c:pt>
                <c:pt idx="337">
                  <c:v>42019</c:v>
                </c:pt>
                <c:pt idx="338">
                  <c:v>42019</c:v>
                </c:pt>
                <c:pt idx="339">
                  <c:v>42019</c:v>
                </c:pt>
                <c:pt idx="340">
                  <c:v>42019</c:v>
                </c:pt>
                <c:pt idx="341">
                  <c:v>42019</c:v>
                </c:pt>
                <c:pt idx="342">
                  <c:v>42019</c:v>
                </c:pt>
                <c:pt idx="343">
                  <c:v>42019</c:v>
                </c:pt>
                <c:pt idx="344">
                  <c:v>42019</c:v>
                </c:pt>
                <c:pt idx="345">
                  <c:v>42019</c:v>
                </c:pt>
                <c:pt idx="346">
                  <c:v>42019</c:v>
                </c:pt>
                <c:pt idx="347">
                  <c:v>42019</c:v>
                </c:pt>
                <c:pt idx="348">
                  <c:v>42019</c:v>
                </c:pt>
                <c:pt idx="349">
                  <c:v>42019</c:v>
                </c:pt>
                <c:pt idx="350">
                  <c:v>42019</c:v>
                </c:pt>
                <c:pt idx="351">
                  <c:v>42019</c:v>
                </c:pt>
                <c:pt idx="352">
                  <c:v>42019</c:v>
                </c:pt>
                <c:pt idx="353">
                  <c:v>42019</c:v>
                </c:pt>
                <c:pt idx="354">
                  <c:v>42019</c:v>
                </c:pt>
                <c:pt idx="355">
                  <c:v>42019</c:v>
                </c:pt>
                <c:pt idx="356">
                  <c:v>42019</c:v>
                </c:pt>
                <c:pt idx="357">
                  <c:v>42019</c:v>
                </c:pt>
                <c:pt idx="358">
                  <c:v>42019</c:v>
                </c:pt>
                <c:pt idx="359">
                  <c:v>42019</c:v>
                </c:pt>
                <c:pt idx="360">
                  <c:v>42020</c:v>
                </c:pt>
                <c:pt idx="361">
                  <c:v>42020</c:v>
                </c:pt>
                <c:pt idx="362">
                  <c:v>42020</c:v>
                </c:pt>
                <c:pt idx="363">
                  <c:v>42020</c:v>
                </c:pt>
                <c:pt idx="364">
                  <c:v>42020</c:v>
                </c:pt>
                <c:pt idx="365">
                  <c:v>42020</c:v>
                </c:pt>
                <c:pt idx="366">
                  <c:v>42020</c:v>
                </c:pt>
                <c:pt idx="367">
                  <c:v>42020</c:v>
                </c:pt>
                <c:pt idx="368">
                  <c:v>42020</c:v>
                </c:pt>
                <c:pt idx="369">
                  <c:v>42020</c:v>
                </c:pt>
                <c:pt idx="370">
                  <c:v>42020</c:v>
                </c:pt>
                <c:pt idx="371">
                  <c:v>42020</c:v>
                </c:pt>
                <c:pt idx="372">
                  <c:v>42020</c:v>
                </c:pt>
                <c:pt idx="373">
                  <c:v>42020</c:v>
                </c:pt>
                <c:pt idx="374">
                  <c:v>42020</c:v>
                </c:pt>
                <c:pt idx="375">
                  <c:v>42020</c:v>
                </c:pt>
                <c:pt idx="376">
                  <c:v>42020</c:v>
                </c:pt>
                <c:pt idx="377">
                  <c:v>42020</c:v>
                </c:pt>
                <c:pt idx="378">
                  <c:v>42020</c:v>
                </c:pt>
                <c:pt idx="379">
                  <c:v>42020</c:v>
                </c:pt>
                <c:pt idx="380">
                  <c:v>42020</c:v>
                </c:pt>
                <c:pt idx="381">
                  <c:v>42020</c:v>
                </c:pt>
                <c:pt idx="382">
                  <c:v>42020</c:v>
                </c:pt>
                <c:pt idx="383">
                  <c:v>42020</c:v>
                </c:pt>
                <c:pt idx="384">
                  <c:v>42021</c:v>
                </c:pt>
                <c:pt idx="385">
                  <c:v>42021</c:v>
                </c:pt>
                <c:pt idx="386">
                  <c:v>42021</c:v>
                </c:pt>
                <c:pt idx="387">
                  <c:v>42021</c:v>
                </c:pt>
                <c:pt idx="388">
                  <c:v>42021</c:v>
                </c:pt>
                <c:pt idx="389">
                  <c:v>42021</c:v>
                </c:pt>
                <c:pt idx="390">
                  <c:v>42021</c:v>
                </c:pt>
                <c:pt idx="391">
                  <c:v>42021</c:v>
                </c:pt>
                <c:pt idx="392">
                  <c:v>42021</c:v>
                </c:pt>
                <c:pt idx="393">
                  <c:v>42021</c:v>
                </c:pt>
                <c:pt idx="394">
                  <c:v>42021</c:v>
                </c:pt>
                <c:pt idx="395">
                  <c:v>42021</c:v>
                </c:pt>
                <c:pt idx="396">
                  <c:v>42021</c:v>
                </c:pt>
                <c:pt idx="397">
                  <c:v>42021</c:v>
                </c:pt>
                <c:pt idx="398">
                  <c:v>42021</c:v>
                </c:pt>
                <c:pt idx="399">
                  <c:v>42021</c:v>
                </c:pt>
                <c:pt idx="400">
                  <c:v>42021</c:v>
                </c:pt>
                <c:pt idx="401">
                  <c:v>42021</c:v>
                </c:pt>
                <c:pt idx="402">
                  <c:v>42021</c:v>
                </c:pt>
                <c:pt idx="403">
                  <c:v>42021</c:v>
                </c:pt>
                <c:pt idx="404">
                  <c:v>42021</c:v>
                </c:pt>
                <c:pt idx="405">
                  <c:v>42021</c:v>
                </c:pt>
                <c:pt idx="406">
                  <c:v>42021</c:v>
                </c:pt>
                <c:pt idx="407">
                  <c:v>42021</c:v>
                </c:pt>
                <c:pt idx="408">
                  <c:v>42022</c:v>
                </c:pt>
                <c:pt idx="409">
                  <c:v>42022</c:v>
                </c:pt>
                <c:pt idx="410">
                  <c:v>42022</c:v>
                </c:pt>
                <c:pt idx="411">
                  <c:v>42022</c:v>
                </c:pt>
                <c:pt idx="412">
                  <c:v>42022</c:v>
                </c:pt>
                <c:pt idx="413">
                  <c:v>42022</c:v>
                </c:pt>
                <c:pt idx="414">
                  <c:v>42022</c:v>
                </c:pt>
                <c:pt idx="415">
                  <c:v>42022</c:v>
                </c:pt>
                <c:pt idx="416">
                  <c:v>42022</c:v>
                </c:pt>
                <c:pt idx="417">
                  <c:v>42022</c:v>
                </c:pt>
                <c:pt idx="418">
                  <c:v>42022</c:v>
                </c:pt>
                <c:pt idx="419">
                  <c:v>42022</c:v>
                </c:pt>
                <c:pt idx="420">
                  <c:v>42022</c:v>
                </c:pt>
                <c:pt idx="421">
                  <c:v>42022</c:v>
                </c:pt>
                <c:pt idx="422">
                  <c:v>42022</c:v>
                </c:pt>
                <c:pt idx="423">
                  <c:v>42022</c:v>
                </c:pt>
                <c:pt idx="424">
                  <c:v>42022</c:v>
                </c:pt>
                <c:pt idx="425">
                  <c:v>42022</c:v>
                </c:pt>
                <c:pt idx="426">
                  <c:v>42022</c:v>
                </c:pt>
                <c:pt idx="427">
                  <c:v>42022</c:v>
                </c:pt>
                <c:pt idx="428">
                  <c:v>42022</c:v>
                </c:pt>
                <c:pt idx="429">
                  <c:v>42022</c:v>
                </c:pt>
                <c:pt idx="430">
                  <c:v>42022</c:v>
                </c:pt>
                <c:pt idx="431">
                  <c:v>42022</c:v>
                </c:pt>
                <c:pt idx="432">
                  <c:v>42023</c:v>
                </c:pt>
                <c:pt idx="433">
                  <c:v>42023</c:v>
                </c:pt>
                <c:pt idx="434">
                  <c:v>42023</c:v>
                </c:pt>
                <c:pt idx="435">
                  <c:v>42023</c:v>
                </c:pt>
                <c:pt idx="436">
                  <c:v>42023</c:v>
                </c:pt>
                <c:pt idx="437">
                  <c:v>42023</c:v>
                </c:pt>
                <c:pt idx="438">
                  <c:v>42023</c:v>
                </c:pt>
                <c:pt idx="439">
                  <c:v>42023</c:v>
                </c:pt>
                <c:pt idx="440">
                  <c:v>42023</c:v>
                </c:pt>
                <c:pt idx="441">
                  <c:v>42023</c:v>
                </c:pt>
                <c:pt idx="442">
                  <c:v>42023</c:v>
                </c:pt>
                <c:pt idx="443">
                  <c:v>42023</c:v>
                </c:pt>
                <c:pt idx="444">
                  <c:v>42023</c:v>
                </c:pt>
                <c:pt idx="445">
                  <c:v>42023</c:v>
                </c:pt>
                <c:pt idx="446">
                  <c:v>42023</c:v>
                </c:pt>
                <c:pt idx="447">
                  <c:v>42023</c:v>
                </c:pt>
                <c:pt idx="448">
                  <c:v>42023</c:v>
                </c:pt>
                <c:pt idx="449">
                  <c:v>42023</c:v>
                </c:pt>
                <c:pt idx="450">
                  <c:v>42023</c:v>
                </c:pt>
                <c:pt idx="451">
                  <c:v>42023</c:v>
                </c:pt>
                <c:pt idx="452">
                  <c:v>42023</c:v>
                </c:pt>
                <c:pt idx="453">
                  <c:v>42023</c:v>
                </c:pt>
                <c:pt idx="454">
                  <c:v>42023</c:v>
                </c:pt>
                <c:pt idx="455">
                  <c:v>42023</c:v>
                </c:pt>
                <c:pt idx="456">
                  <c:v>42024</c:v>
                </c:pt>
                <c:pt idx="457">
                  <c:v>42024</c:v>
                </c:pt>
                <c:pt idx="458">
                  <c:v>42024</c:v>
                </c:pt>
                <c:pt idx="459">
                  <c:v>42024</c:v>
                </c:pt>
                <c:pt idx="460">
                  <c:v>42024</c:v>
                </c:pt>
                <c:pt idx="461">
                  <c:v>42024</c:v>
                </c:pt>
                <c:pt idx="462">
                  <c:v>42024</c:v>
                </c:pt>
                <c:pt idx="463">
                  <c:v>42024</c:v>
                </c:pt>
                <c:pt idx="464">
                  <c:v>42024</c:v>
                </c:pt>
                <c:pt idx="465">
                  <c:v>42024</c:v>
                </c:pt>
                <c:pt idx="466">
                  <c:v>42024</c:v>
                </c:pt>
                <c:pt idx="467">
                  <c:v>42024</c:v>
                </c:pt>
                <c:pt idx="468">
                  <c:v>42024</c:v>
                </c:pt>
                <c:pt idx="469">
                  <c:v>42024</c:v>
                </c:pt>
                <c:pt idx="470">
                  <c:v>42024</c:v>
                </c:pt>
                <c:pt idx="471">
                  <c:v>42024</c:v>
                </c:pt>
                <c:pt idx="472">
                  <c:v>42024</c:v>
                </c:pt>
                <c:pt idx="473">
                  <c:v>42024</c:v>
                </c:pt>
                <c:pt idx="474">
                  <c:v>42024</c:v>
                </c:pt>
                <c:pt idx="475">
                  <c:v>42024</c:v>
                </c:pt>
                <c:pt idx="476">
                  <c:v>42024</c:v>
                </c:pt>
                <c:pt idx="477">
                  <c:v>42024</c:v>
                </c:pt>
                <c:pt idx="478">
                  <c:v>42024</c:v>
                </c:pt>
                <c:pt idx="479">
                  <c:v>42024</c:v>
                </c:pt>
                <c:pt idx="480">
                  <c:v>42025</c:v>
                </c:pt>
                <c:pt idx="481">
                  <c:v>42025</c:v>
                </c:pt>
                <c:pt idx="482">
                  <c:v>42025</c:v>
                </c:pt>
                <c:pt idx="483">
                  <c:v>42025</c:v>
                </c:pt>
                <c:pt idx="484">
                  <c:v>42025</c:v>
                </c:pt>
                <c:pt idx="485">
                  <c:v>42025</c:v>
                </c:pt>
                <c:pt idx="486">
                  <c:v>42025</c:v>
                </c:pt>
                <c:pt idx="487">
                  <c:v>42025</c:v>
                </c:pt>
                <c:pt idx="488">
                  <c:v>42025</c:v>
                </c:pt>
                <c:pt idx="489">
                  <c:v>42025</c:v>
                </c:pt>
                <c:pt idx="490">
                  <c:v>42025</c:v>
                </c:pt>
                <c:pt idx="491">
                  <c:v>42025</c:v>
                </c:pt>
                <c:pt idx="492">
                  <c:v>42025</c:v>
                </c:pt>
                <c:pt idx="493">
                  <c:v>42025</c:v>
                </c:pt>
                <c:pt idx="494">
                  <c:v>42025</c:v>
                </c:pt>
                <c:pt idx="495">
                  <c:v>42025</c:v>
                </c:pt>
                <c:pt idx="496">
                  <c:v>42025</c:v>
                </c:pt>
                <c:pt idx="497">
                  <c:v>42025</c:v>
                </c:pt>
                <c:pt idx="498">
                  <c:v>42025</c:v>
                </c:pt>
                <c:pt idx="499">
                  <c:v>42025</c:v>
                </c:pt>
                <c:pt idx="500">
                  <c:v>42025</c:v>
                </c:pt>
                <c:pt idx="501">
                  <c:v>42025</c:v>
                </c:pt>
                <c:pt idx="502">
                  <c:v>42025</c:v>
                </c:pt>
                <c:pt idx="503">
                  <c:v>42025</c:v>
                </c:pt>
                <c:pt idx="504">
                  <c:v>42026</c:v>
                </c:pt>
                <c:pt idx="505">
                  <c:v>42026</c:v>
                </c:pt>
                <c:pt idx="506">
                  <c:v>42026</c:v>
                </c:pt>
                <c:pt idx="507">
                  <c:v>42026</c:v>
                </c:pt>
                <c:pt idx="508">
                  <c:v>42026</c:v>
                </c:pt>
                <c:pt idx="509">
                  <c:v>42026</c:v>
                </c:pt>
                <c:pt idx="510">
                  <c:v>42026</c:v>
                </c:pt>
                <c:pt idx="511">
                  <c:v>42026</c:v>
                </c:pt>
                <c:pt idx="512">
                  <c:v>42026</c:v>
                </c:pt>
                <c:pt idx="513">
                  <c:v>42026</c:v>
                </c:pt>
                <c:pt idx="514">
                  <c:v>42026</c:v>
                </c:pt>
                <c:pt idx="515">
                  <c:v>42026</c:v>
                </c:pt>
                <c:pt idx="516">
                  <c:v>42026</c:v>
                </c:pt>
                <c:pt idx="517">
                  <c:v>42026</c:v>
                </c:pt>
                <c:pt idx="518">
                  <c:v>42026</c:v>
                </c:pt>
                <c:pt idx="519">
                  <c:v>42026</c:v>
                </c:pt>
                <c:pt idx="520">
                  <c:v>42026</c:v>
                </c:pt>
                <c:pt idx="521">
                  <c:v>42026</c:v>
                </c:pt>
                <c:pt idx="522">
                  <c:v>42026</c:v>
                </c:pt>
                <c:pt idx="523">
                  <c:v>42026</c:v>
                </c:pt>
                <c:pt idx="524">
                  <c:v>42026</c:v>
                </c:pt>
                <c:pt idx="525">
                  <c:v>42026</c:v>
                </c:pt>
                <c:pt idx="526">
                  <c:v>42026</c:v>
                </c:pt>
                <c:pt idx="527">
                  <c:v>42026</c:v>
                </c:pt>
                <c:pt idx="528">
                  <c:v>42027</c:v>
                </c:pt>
                <c:pt idx="529">
                  <c:v>42027</c:v>
                </c:pt>
                <c:pt idx="530">
                  <c:v>42027</c:v>
                </c:pt>
                <c:pt idx="531">
                  <c:v>42027</c:v>
                </c:pt>
                <c:pt idx="532">
                  <c:v>42027</c:v>
                </c:pt>
                <c:pt idx="533">
                  <c:v>42027</c:v>
                </c:pt>
                <c:pt idx="534">
                  <c:v>42027</c:v>
                </c:pt>
                <c:pt idx="535">
                  <c:v>42027</c:v>
                </c:pt>
                <c:pt idx="536">
                  <c:v>42027</c:v>
                </c:pt>
                <c:pt idx="537">
                  <c:v>42027</c:v>
                </c:pt>
                <c:pt idx="538">
                  <c:v>42027</c:v>
                </c:pt>
                <c:pt idx="539">
                  <c:v>42027</c:v>
                </c:pt>
                <c:pt idx="540">
                  <c:v>42027</c:v>
                </c:pt>
                <c:pt idx="541">
                  <c:v>42027</c:v>
                </c:pt>
                <c:pt idx="542">
                  <c:v>42027</c:v>
                </c:pt>
                <c:pt idx="543">
                  <c:v>42027</c:v>
                </c:pt>
                <c:pt idx="544">
                  <c:v>42027</c:v>
                </c:pt>
                <c:pt idx="545">
                  <c:v>42027</c:v>
                </c:pt>
                <c:pt idx="546">
                  <c:v>42027</c:v>
                </c:pt>
                <c:pt idx="547">
                  <c:v>42027</c:v>
                </c:pt>
                <c:pt idx="548">
                  <c:v>42027</c:v>
                </c:pt>
                <c:pt idx="549">
                  <c:v>42027</c:v>
                </c:pt>
                <c:pt idx="550">
                  <c:v>42027</c:v>
                </c:pt>
                <c:pt idx="551">
                  <c:v>42027</c:v>
                </c:pt>
                <c:pt idx="552">
                  <c:v>42028</c:v>
                </c:pt>
                <c:pt idx="553">
                  <c:v>42028</c:v>
                </c:pt>
                <c:pt idx="554">
                  <c:v>42028</c:v>
                </c:pt>
                <c:pt idx="555">
                  <c:v>42028</c:v>
                </c:pt>
                <c:pt idx="556">
                  <c:v>42028</c:v>
                </c:pt>
                <c:pt idx="557">
                  <c:v>42028</c:v>
                </c:pt>
                <c:pt idx="558">
                  <c:v>42028</c:v>
                </c:pt>
                <c:pt idx="559">
                  <c:v>42028</c:v>
                </c:pt>
                <c:pt idx="560">
                  <c:v>42028</c:v>
                </c:pt>
                <c:pt idx="561">
                  <c:v>42028</c:v>
                </c:pt>
                <c:pt idx="562">
                  <c:v>42028</c:v>
                </c:pt>
                <c:pt idx="563">
                  <c:v>42028</c:v>
                </c:pt>
                <c:pt idx="564">
                  <c:v>42028</c:v>
                </c:pt>
                <c:pt idx="565">
                  <c:v>42028</c:v>
                </c:pt>
                <c:pt idx="566">
                  <c:v>42028</c:v>
                </c:pt>
                <c:pt idx="567">
                  <c:v>42028</c:v>
                </c:pt>
                <c:pt idx="568">
                  <c:v>42028</c:v>
                </c:pt>
                <c:pt idx="569">
                  <c:v>42028</c:v>
                </c:pt>
                <c:pt idx="570">
                  <c:v>42028</c:v>
                </c:pt>
                <c:pt idx="571">
                  <c:v>42028</c:v>
                </c:pt>
                <c:pt idx="572">
                  <c:v>42028</c:v>
                </c:pt>
                <c:pt idx="573">
                  <c:v>42028</c:v>
                </c:pt>
                <c:pt idx="574">
                  <c:v>42028</c:v>
                </c:pt>
                <c:pt idx="575">
                  <c:v>42028</c:v>
                </c:pt>
                <c:pt idx="576">
                  <c:v>42029</c:v>
                </c:pt>
                <c:pt idx="577">
                  <c:v>42029</c:v>
                </c:pt>
                <c:pt idx="578">
                  <c:v>42029</c:v>
                </c:pt>
                <c:pt idx="579">
                  <c:v>42029</c:v>
                </c:pt>
                <c:pt idx="580">
                  <c:v>42029</c:v>
                </c:pt>
                <c:pt idx="581">
                  <c:v>42029</c:v>
                </c:pt>
                <c:pt idx="582">
                  <c:v>42029</c:v>
                </c:pt>
                <c:pt idx="583">
                  <c:v>42029</c:v>
                </c:pt>
                <c:pt idx="584">
                  <c:v>42029</c:v>
                </c:pt>
                <c:pt idx="585">
                  <c:v>42029</c:v>
                </c:pt>
                <c:pt idx="586">
                  <c:v>42029</c:v>
                </c:pt>
                <c:pt idx="587">
                  <c:v>42029</c:v>
                </c:pt>
                <c:pt idx="588">
                  <c:v>42029</c:v>
                </c:pt>
                <c:pt idx="589">
                  <c:v>42029</c:v>
                </c:pt>
                <c:pt idx="590">
                  <c:v>42029</c:v>
                </c:pt>
                <c:pt idx="591">
                  <c:v>42029</c:v>
                </c:pt>
                <c:pt idx="592">
                  <c:v>42029</c:v>
                </c:pt>
                <c:pt idx="593">
                  <c:v>42029</c:v>
                </c:pt>
                <c:pt idx="594">
                  <c:v>42029</c:v>
                </c:pt>
                <c:pt idx="595">
                  <c:v>42029</c:v>
                </c:pt>
                <c:pt idx="596">
                  <c:v>42029</c:v>
                </c:pt>
                <c:pt idx="597">
                  <c:v>42029</c:v>
                </c:pt>
                <c:pt idx="598">
                  <c:v>42029</c:v>
                </c:pt>
                <c:pt idx="599">
                  <c:v>42029</c:v>
                </c:pt>
                <c:pt idx="600">
                  <c:v>42030</c:v>
                </c:pt>
                <c:pt idx="601">
                  <c:v>42030</c:v>
                </c:pt>
                <c:pt idx="602">
                  <c:v>42030</c:v>
                </c:pt>
                <c:pt idx="603">
                  <c:v>42030</c:v>
                </c:pt>
                <c:pt idx="604">
                  <c:v>42030</c:v>
                </c:pt>
                <c:pt idx="605">
                  <c:v>42030</c:v>
                </c:pt>
                <c:pt idx="606">
                  <c:v>42030</c:v>
                </c:pt>
                <c:pt idx="607">
                  <c:v>42030</c:v>
                </c:pt>
                <c:pt idx="608">
                  <c:v>42030</c:v>
                </c:pt>
                <c:pt idx="609">
                  <c:v>42030</c:v>
                </c:pt>
                <c:pt idx="610">
                  <c:v>42030</c:v>
                </c:pt>
                <c:pt idx="611">
                  <c:v>42030</c:v>
                </c:pt>
                <c:pt idx="612">
                  <c:v>42030</c:v>
                </c:pt>
                <c:pt idx="613">
                  <c:v>42030</c:v>
                </c:pt>
                <c:pt idx="614">
                  <c:v>42030</c:v>
                </c:pt>
                <c:pt idx="615">
                  <c:v>42030</c:v>
                </c:pt>
                <c:pt idx="616">
                  <c:v>42030</c:v>
                </c:pt>
                <c:pt idx="617">
                  <c:v>42030</c:v>
                </c:pt>
                <c:pt idx="618">
                  <c:v>42030</c:v>
                </c:pt>
                <c:pt idx="619">
                  <c:v>42030</c:v>
                </c:pt>
                <c:pt idx="620">
                  <c:v>42030</c:v>
                </c:pt>
                <c:pt idx="621">
                  <c:v>42030</c:v>
                </c:pt>
                <c:pt idx="622">
                  <c:v>42030</c:v>
                </c:pt>
                <c:pt idx="623">
                  <c:v>42030</c:v>
                </c:pt>
                <c:pt idx="624">
                  <c:v>42031</c:v>
                </c:pt>
                <c:pt idx="625">
                  <c:v>42031</c:v>
                </c:pt>
                <c:pt idx="626">
                  <c:v>42031</c:v>
                </c:pt>
                <c:pt idx="627">
                  <c:v>42031</c:v>
                </c:pt>
                <c:pt idx="628">
                  <c:v>42031</c:v>
                </c:pt>
                <c:pt idx="629">
                  <c:v>42031</c:v>
                </c:pt>
                <c:pt idx="630">
                  <c:v>42031</c:v>
                </c:pt>
                <c:pt idx="631">
                  <c:v>42031</c:v>
                </c:pt>
                <c:pt idx="632">
                  <c:v>42031</c:v>
                </c:pt>
                <c:pt idx="633">
                  <c:v>42031</c:v>
                </c:pt>
                <c:pt idx="634">
                  <c:v>42031</c:v>
                </c:pt>
                <c:pt idx="635">
                  <c:v>42031</c:v>
                </c:pt>
                <c:pt idx="636">
                  <c:v>42031</c:v>
                </c:pt>
                <c:pt idx="637">
                  <c:v>42031</c:v>
                </c:pt>
                <c:pt idx="638">
                  <c:v>42031</c:v>
                </c:pt>
                <c:pt idx="639">
                  <c:v>42031</c:v>
                </c:pt>
                <c:pt idx="640">
                  <c:v>42031</c:v>
                </c:pt>
                <c:pt idx="641">
                  <c:v>42031</c:v>
                </c:pt>
                <c:pt idx="642">
                  <c:v>42031</c:v>
                </c:pt>
                <c:pt idx="643">
                  <c:v>42031</c:v>
                </c:pt>
                <c:pt idx="644">
                  <c:v>42031</c:v>
                </c:pt>
                <c:pt idx="645">
                  <c:v>42031</c:v>
                </c:pt>
                <c:pt idx="646">
                  <c:v>42031</c:v>
                </c:pt>
                <c:pt idx="647">
                  <c:v>42031</c:v>
                </c:pt>
                <c:pt idx="648">
                  <c:v>42032</c:v>
                </c:pt>
                <c:pt idx="649">
                  <c:v>42032</c:v>
                </c:pt>
                <c:pt idx="650">
                  <c:v>42032</c:v>
                </c:pt>
                <c:pt idx="651">
                  <c:v>42032</c:v>
                </c:pt>
                <c:pt idx="652">
                  <c:v>42032</c:v>
                </c:pt>
                <c:pt idx="653">
                  <c:v>42032</c:v>
                </c:pt>
                <c:pt idx="654">
                  <c:v>42032</c:v>
                </c:pt>
                <c:pt idx="655">
                  <c:v>42032</c:v>
                </c:pt>
                <c:pt idx="656">
                  <c:v>42032</c:v>
                </c:pt>
                <c:pt idx="657">
                  <c:v>42032</c:v>
                </c:pt>
                <c:pt idx="658">
                  <c:v>42032</c:v>
                </c:pt>
                <c:pt idx="659">
                  <c:v>42032</c:v>
                </c:pt>
                <c:pt idx="660">
                  <c:v>42032</c:v>
                </c:pt>
                <c:pt idx="661">
                  <c:v>42032</c:v>
                </c:pt>
                <c:pt idx="662">
                  <c:v>42032</c:v>
                </c:pt>
                <c:pt idx="663">
                  <c:v>42032</c:v>
                </c:pt>
                <c:pt idx="664">
                  <c:v>42032</c:v>
                </c:pt>
                <c:pt idx="665">
                  <c:v>42032</c:v>
                </c:pt>
                <c:pt idx="666">
                  <c:v>42032</c:v>
                </c:pt>
                <c:pt idx="667">
                  <c:v>42032</c:v>
                </c:pt>
                <c:pt idx="668">
                  <c:v>42032</c:v>
                </c:pt>
                <c:pt idx="669">
                  <c:v>42032</c:v>
                </c:pt>
                <c:pt idx="670">
                  <c:v>42032</c:v>
                </c:pt>
                <c:pt idx="671">
                  <c:v>42032</c:v>
                </c:pt>
                <c:pt idx="672">
                  <c:v>42033</c:v>
                </c:pt>
                <c:pt idx="673">
                  <c:v>42033</c:v>
                </c:pt>
                <c:pt idx="674">
                  <c:v>42033</c:v>
                </c:pt>
                <c:pt idx="675">
                  <c:v>42033</c:v>
                </c:pt>
                <c:pt idx="676">
                  <c:v>42033</c:v>
                </c:pt>
                <c:pt idx="677">
                  <c:v>42033</c:v>
                </c:pt>
                <c:pt idx="678">
                  <c:v>42033</c:v>
                </c:pt>
                <c:pt idx="679">
                  <c:v>42033</c:v>
                </c:pt>
                <c:pt idx="680">
                  <c:v>42033</c:v>
                </c:pt>
                <c:pt idx="681">
                  <c:v>42033</c:v>
                </c:pt>
                <c:pt idx="682">
                  <c:v>42033</c:v>
                </c:pt>
                <c:pt idx="683">
                  <c:v>42033</c:v>
                </c:pt>
                <c:pt idx="684">
                  <c:v>42033</c:v>
                </c:pt>
                <c:pt idx="685">
                  <c:v>42033</c:v>
                </c:pt>
                <c:pt idx="686">
                  <c:v>42033</c:v>
                </c:pt>
                <c:pt idx="687">
                  <c:v>42033</c:v>
                </c:pt>
                <c:pt idx="688">
                  <c:v>42033</c:v>
                </c:pt>
                <c:pt idx="689">
                  <c:v>42033</c:v>
                </c:pt>
                <c:pt idx="690">
                  <c:v>42033</c:v>
                </c:pt>
                <c:pt idx="691">
                  <c:v>42033</c:v>
                </c:pt>
                <c:pt idx="692">
                  <c:v>42033</c:v>
                </c:pt>
                <c:pt idx="693">
                  <c:v>42033</c:v>
                </c:pt>
                <c:pt idx="694">
                  <c:v>42033</c:v>
                </c:pt>
                <c:pt idx="695">
                  <c:v>42033</c:v>
                </c:pt>
                <c:pt idx="696">
                  <c:v>42034</c:v>
                </c:pt>
                <c:pt idx="697">
                  <c:v>42034</c:v>
                </c:pt>
                <c:pt idx="698">
                  <c:v>42034</c:v>
                </c:pt>
                <c:pt idx="699">
                  <c:v>42034</c:v>
                </c:pt>
                <c:pt idx="700">
                  <c:v>42034</c:v>
                </c:pt>
                <c:pt idx="701">
                  <c:v>42034</c:v>
                </c:pt>
                <c:pt idx="702">
                  <c:v>42034</c:v>
                </c:pt>
                <c:pt idx="703">
                  <c:v>42034</c:v>
                </c:pt>
                <c:pt idx="704">
                  <c:v>42034</c:v>
                </c:pt>
                <c:pt idx="705">
                  <c:v>42034</c:v>
                </c:pt>
                <c:pt idx="706">
                  <c:v>42034</c:v>
                </c:pt>
                <c:pt idx="707">
                  <c:v>42034</c:v>
                </c:pt>
                <c:pt idx="708">
                  <c:v>42034</c:v>
                </c:pt>
                <c:pt idx="709">
                  <c:v>42034</c:v>
                </c:pt>
                <c:pt idx="710">
                  <c:v>42034</c:v>
                </c:pt>
                <c:pt idx="711">
                  <c:v>42034</c:v>
                </c:pt>
                <c:pt idx="712">
                  <c:v>42034</c:v>
                </c:pt>
                <c:pt idx="713">
                  <c:v>42034</c:v>
                </c:pt>
                <c:pt idx="714">
                  <c:v>42034</c:v>
                </c:pt>
                <c:pt idx="715">
                  <c:v>42034</c:v>
                </c:pt>
                <c:pt idx="716">
                  <c:v>42034</c:v>
                </c:pt>
                <c:pt idx="717">
                  <c:v>42034</c:v>
                </c:pt>
                <c:pt idx="718">
                  <c:v>42034</c:v>
                </c:pt>
                <c:pt idx="719">
                  <c:v>42034</c:v>
                </c:pt>
                <c:pt idx="720">
                  <c:v>42035</c:v>
                </c:pt>
                <c:pt idx="721">
                  <c:v>42035</c:v>
                </c:pt>
                <c:pt idx="722">
                  <c:v>42035</c:v>
                </c:pt>
                <c:pt idx="723">
                  <c:v>42035</c:v>
                </c:pt>
                <c:pt idx="724">
                  <c:v>42035</c:v>
                </c:pt>
                <c:pt idx="725">
                  <c:v>42035</c:v>
                </c:pt>
                <c:pt idx="726">
                  <c:v>42035</c:v>
                </c:pt>
                <c:pt idx="727">
                  <c:v>42035</c:v>
                </c:pt>
                <c:pt idx="728">
                  <c:v>42035</c:v>
                </c:pt>
                <c:pt idx="729">
                  <c:v>42035</c:v>
                </c:pt>
                <c:pt idx="730">
                  <c:v>42035</c:v>
                </c:pt>
                <c:pt idx="731">
                  <c:v>42035</c:v>
                </c:pt>
                <c:pt idx="732">
                  <c:v>42035</c:v>
                </c:pt>
                <c:pt idx="733">
                  <c:v>42035</c:v>
                </c:pt>
                <c:pt idx="734">
                  <c:v>42035</c:v>
                </c:pt>
                <c:pt idx="735">
                  <c:v>42035</c:v>
                </c:pt>
                <c:pt idx="736">
                  <c:v>42035</c:v>
                </c:pt>
                <c:pt idx="737">
                  <c:v>42035</c:v>
                </c:pt>
                <c:pt idx="738">
                  <c:v>42035</c:v>
                </c:pt>
                <c:pt idx="739">
                  <c:v>42035</c:v>
                </c:pt>
                <c:pt idx="740">
                  <c:v>42035</c:v>
                </c:pt>
                <c:pt idx="741">
                  <c:v>42035</c:v>
                </c:pt>
                <c:pt idx="742">
                  <c:v>42035</c:v>
                </c:pt>
                <c:pt idx="743">
                  <c:v>42035</c:v>
                </c:pt>
                <c:pt idx="744">
                  <c:v>42036</c:v>
                </c:pt>
                <c:pt idx="745">
                  <c:v>42036</c:v>
                </c:pt>
                <c:pt idx="746">
                  <c:v>42036</c:v>
                </c:pt>
                <c:pt idx="747">
                  <c:v>42036</c:v>
                </c:pt>
                <c:pt idx="748">
                  <c:v>42036</c:v>
                </c:pt>
                <c:pt idx="749">
                  <c:v>42036</c:v>
                </c:pt>
                <c:pt idx="750">
                  <c:v>42036</c:v>
                </c:pt>
                <c:pt idx="751">
                  <c:v>42036</c:v>
                </c:pt>
                <c:pt idx="752">
                  <c:v>42036</c:v>
                </c:pt>
                <c:pt idx="753">
                  <c:v>42036</c:v>
                </c:pt>
                <c:pt idx="754">
                  <c:v>42036</c:v>
                </c:pt>
                <c:pt idx="755">
                  <c:v>42036</c:v>
                </c:pt>
                <c:pt idx="756">
                  <c:v>42036</c:v>
                </c:pt>
                <c:pt idx="757">
                  <c:v>42036</c:v>
                </c:pt>
                <c:pt idx="758">
                  <c:v>42036</c:v>
                </c:pt>
                <c:pt idx="759">
                  <c:v>42036</c:v>
                </c:pt>
                <c:pt idx="760">
                  <c:v>42036</c:v>
                </c:pt>
                <c:pt idx="761">
                  <c:v>42036</c:v>
                </c:pt>
                <c:pt idx="762">
                  <c:v>42036</c:v>
                </c:pt>
                <c:pt idx="763">
                  <c:v>42036</c:v>
                </c:pt>
                <c:pt idx="764">
                  <c:v>42036</c:v>
                </c:pt>
                <c:pt idx="765">
                  <c:v>42036</c:v>
                </c:pt>
                <c:pt idx="766">
                  <c:v>42036</c:v>
                </c:pt>
                <c:pt idx="767">
                  <c:v>42036</c:v>
                </c:pt>
                <c:pt idx="768">
                  <c:v>42037</c:v>
                </c:pt>
                <c:pt idx="769">
                  <c:v>42037</c:v>
                </c:pt>
                <c:pt idx="770">
                  <c:v>42037</c:v>
                </c:pt>
                <c:pt idx="771">
                  <c:v>42037</c:v>
                </c:pt>
                <c:pt idx="772">
                  <c:v>42037</c:v>
                </c:pt>
                <c:pt idx="773">
                  <c:v>42037</c:v>
                </c:pt>
                <c:pt idx="774">
                  <c:v>42037</c:v>
                </c:pt>
                <c:pt idx="775">
                  <c:v>42037</c:v>
                </c:pt>
                <c:pt idx="776">
                  <c:v>42037</c:v>
                </c:pt>
                <c:pt idx="777">
                  <c:v>42037</c:v>
                </c:pt>
                <c:pt idx="778">
                  <c:v>42037</c:v>
                </c:pt>
                <c:pt idx="779">
                  <c:v>42037</c:v>
                </c:pt>
                <c:pt idx="780">
                  <c:v>42037</c:v>
                </c:pt>
                <c:pt idx="781">
                  <c:v>42037</c:v>
                </c:pt>
                <c:pt idx="782">
                  <c:v>42037</c:v>
                </c:pt>
                <c:pt idx="783">
                  <c:v>42037</c:v>
                </c:pt>
                <c:pt idx="784">
                  <c:v>42037</c:v>
                </c:pt>
                <c:pt idx="785">
                  <c:v>42037</c:v>
                </c:pt>
                <c:pt idx="786">
                  <c:v>42037</c:v>
                </c:pt>
                <c:pt idx="787">
                  <c:v>42037</c:v>
                </c:pt>
                <c:pt idx="788">
                  <c:v>42037</c:v>
                </c:pt>
                <c:pt idx="789">
                  <c:v>42037</c:v>
                </c:pt>
                <c:pt idx="790">
                  <c:v>42037</c:v>
                </c:pt>
                <c:pt idx="791">
                  <c:v>42037</c:v>
                </c:pt>
                <c:pt idx="792">
                  <c:v>42038</c:v>
                </c:pt>
                <c:pt idx="793">
                  <c:v>42038</c:v>
                </c:pt>
                <c:pt idx="794">
                  <c:v>42038</c:v>
                </c:pt>
                <c:pt idx="795">
                  <c:v>42038</c:v>
                </c:pt>
                <c:pt idx="796">
                  <c:v>42038</c:v>
                </c:pt>
                <c:pt idx="797">
                  <c:v>42038</c:v>
                </c:pt>
                <c:pt idx="798">
                  <c:v>42038</c:v>
                </c:pt>
                <c:pt idx="799">
                  <c:v>42038</c:v>
                </c:pt>
                <c:pt idx="800">
                  <c:v>42038</c:v>
                </c:pt>
                <c:pt idx="801">
                  <c:v>42038</c:v>
                </c:pt>
                <c:pt idx="802">
                  <c:v>42038</c:v>
                </c:pt>
                <c:pt idx="803">
                  <c:v>42038</c:v>
                </c:pt>
                <c:pt idx="804">
                  <c:v>42038</c:v>
                </c:pt>
                <c:pt idx="805">
                  <c:v>42038</c:v>
                </c:pt>
                <c:pt idx="806">
                  <c:v>42038</c:v>
                </c:pt>
                <c:pt idx="807">
                  <c:v>42038</c:v>
                </c:pt>
                <c:pt idx="808">
                  <c:v>42038</c:v>
                </c:pt>
                <c:pt idx="809">
                  <c:v>42038</c:v>
                </c:pt>
                <c:pt idx="810">
                  <c:v>42038</c:v>
                </c:pt>
                <c:pt idx="811">
                  <c:v>42038</c:v>
                </c:pt>
                <c:pt idx="812">
                  <c:v>42038</c:v>
                </c:pt>
                <c:pt idx="813">
                  <c:v>42038</c:v>
                </c:pt>
                <c:pt idx="814">
                  <c:v>42038</c:v>
                </c:pt>
                <c:pt idx="815">
                  <c:v>42038</c:v>
                </c:pt>
                <c:pt idx="816">
                  <c:v>42039</c:v>
                </c:pt>
                <c:pt idx="817">
                  <c:v>42039</c:v>
                </c:pt>
                <c:pt idx="818">
                  <c:v>42039</c:v>
                </c:pt>
                <c:pt idx="819">
                  <c:v>42039</c:v>
                </c:pt>
                <c:pt idx="820">
                  <c:v>42039</c:v>
                </c:pt>
                <c:pt idx="821">
                  <c:v>42039</c:v>
                </c:pt>
                <c:pt idx="822">
                  <c:v>42039</c:v>
                </c:pt>
                <c:pt idx="823">
                  <c:v>42039</c:v>
                </c:pt>
                <c:pt idx="824">
                  <c:v>42039</c:v>
                </c:pt>
                <c:pt idx="825">
                  <c:v>42039</c:v>
                </c:pt>
                <c:pt idx="826">
                  <c:v>42039</c:v>
                </c:pt>
                <c:pt idx="827">
                  <c:v>42039</c:v>
                </c:pt>
                <c:pt idx="828">
                  <c:v>42039</c:v>
                </c:pt>
                <c:pt idx="829">
                  <c:v>42039</c:v>
                </c:pt>
                <c:pt idx="830">
                  <c:v>42039</c:v>
                </c:pt>
                <c:pt idx="831">
                  <c:v>42039</c:v>
                </c:pt>
                <c:pt idx="832">
                  <c:v>42039</c:v>
                </c:pt>
                <c:pt idx="833">
                  <c:v>42039</c:v>
                </c:pt>
                <c:pt idx="834">
                  <c:v>42039</c:v>
                </c:pt>
                <c:pt idx="835">
                  <c:v>42039</c:v>
                </c:pt>
                <c:pt idx="836">
                  <c:v>42039</c:v>
                </c:pt>
                <c:pt idx="837">
                  <c:v>42039</c:v>
                </c:pt>
                <c:pt idx="838">
                  <c:v>42039</c:v>
                </c:pt>
                <c:pt idx="839">
                  <c:v>42039</c:v>
                </c:pt>
                <c:pt idx="840">
                  <c:v>42040</c:v>
                </c:pt>
                <c:pt idx="841">
                  <c:v>42040</c:v>
                </c:pt>
                <c:pt idx="842">
                  <c:v>42040</c:v>
                </c:pt>
                <c:pt idx="843">
                  <c:v>42040</c:v>
                </c:pt>
                <c:pt idx="844">
                  <c:v>42040</c:v>
                </c:pt>
                <c:pt idx="845">
                  <c:v>42040</c:v>
                </c:pt>
                <c:pt idx="846">
                  <c:v>42040</c:v>
                </c:pt>
                <c:pt idx="847">
                  <c:v>42040</c:v>
                </c:pt>
                <c:pt idx="848">
                  <c:v>42040</c:v>
                </c:pt>
                <c:pt idx="849">
                  <c:v>42040</c:v>
                </c:pt>
                <c:pt idx="850">
                  <c:v>42040</c:v>
                </c:pt>
                <c:pt idx="851">
                  <c:v>42040</c:v>
                </c:pt>
                <c:pt idx="852">
                  <c:v>42040</c:v>
                </c:pt>
                <c:pt idx="853">
                  <c:v>42040</c:v>
                </c:pt>
                <c:pt idx="854">
                  <c:v>42040</c:v>
                </c:pt>
                <c:pt idx="855">
                  <c:v>42040</c:v>
                </c:pt>
                <c:pt idx="856">
                  <c:v>42040</c:v>
                </c:pt>
                <c:pt idx="857">
                  <c:v>42040</c:v>
                </c:pt>
                <c:pt idx="858">
                  <c:v>42040</c:v>
                </c:pt>
                <c:pt idx="859">
                  <c:v>42040</c:v>
                </c:pt>
                <c:pt idx="860">
                  <c:v>42040</c:v>
                </c:pt>
                <c:pt idx="861">
                  <c:v>42040</c:v>
                </c:pt>
                <c:pt idx="862">
                  <c:v>42040</c:v>
                </c:pt>
                <c:pt idx="863">
                  <c:v>42040</c:v>
                </c:pt>
                <c:pt idx="864">
                  <c:v>42041</c:v>
                </c:pt>
                <c:pt idx="865">
                  <c:v>42041</c:v>
                </c:pt>
                <c:pt idx="866">
                  <c:v>42041</c:v>
                </c:pt>
                <c:pt idx="867">
                  <c:v>42041</c:v>
                </c:pt>
                <c:pt idx="868">
                  <c:v>42041</c:v>
                </c:pt>
                <c:pt idx="869">
                  <c:v>42041</c:v>
                </c:pt>
                <c:pt idx="870">
                  <c:v>42041</c:v>
                </c:pt>
                <c:pt idx="871">
                  <c:v>42041</c:v>
                </c:pt>
                <c:pt idx="872">
                  <c:v>42041</c:v>
                </c:pt>
                <c:pt idx="873">
                  <c:v>42041</c:v>
                </c:pt>
                <c:pt idx="874">
                  <c:v>42041</c:v>
                </c:pt>
                <c:pt idx="875">
                  <c:v>42041</c:v>
                </c:pt>
                <c:pt idx="876">
                  <c:v>42041</c:v>
                </c:pt>
                <c:pt idx="877">
                  <c:v>42041</c:v>
                </c:pt>
                <c:pt idx="878">
                  <c:v>42041</c:v>
                </c:pt>
                <c:pt idx="879">
                  <c:v>42041</c:v>
                </c:pt>
                <c:pt idx="880">
                  <c:v>42041</c:v>
                </c:pt>
                <c:pt idx="881">
                  <c:v>42041</c:v>
                </c:pt>
                <c:pt idx="882">
                  <c:v>42041</c:v>
                </c:pt>
                <c:pt idx="883">
                  <c:v>42041</c:v>
                </c:pt>
                <c:pt idx="884">
                  <c:v>42041</c:v>
                </c:pt>
                <c:pt idx="885">
                  <c:v>42041</c:v>
                </c:pt>
                <c:pt idx="886">
                  <c:v>42041</c:v>
                </c:pt>
                <c:pt idx="887">
                  <c:v>42041</c:v>
                </c:pt>
                <c:pt idx="888">
                  <c:v>42042</c:v>
                </c:pt>
                <c:pt idx="889">
                  <c:v>42042</c:v>
                </c:pt>
                <c:pt idx="890">
                  <c:v>42042</c:v>
                </c:pt>
                <c:pt idx="891">
                  <c:v>42042</c:v>
                </c:pt>
                <c:pt idx="892">
                  <c:v>42042</c:v>
                </c:pt>
                <c:pt idx="893">
                  <c:v>42042</c:v>
                </c:pt>
                <c:pt idx="894">
                  <c:v>42042</c:v>
                </c:pt>
                <c:pt idx="895">
                  <c:v>42042</c:v>
                </c:pt>
                <c:pt idx="896">
                  <c:v>42042</c:v>
                </c:pt>
                <c:pt idx="897">
                  <c:v>42042</c:v>
                </c:pt>
                <c:pt idx="898">
                  <c:v>42042</c:v>
                </c:pt>
                <c:pt idx="899">
                  <c:v>42042</c:v>
                </c:pt>
                <c:pt idx="900">
                  <c:v>42042</c:v>
                </c:pt>
                <c:pt idx="901">
                  <c:v>42042</c:v>
                </c:pt>
                <c:pt idx="902">
                  <c:v>42042</c:v>
                </c:pt>
                <c:pt idx="903">
                  <c:v>42042</c:v>
                </c:pt>
                <c:pt idx="904">
                  <c:v>42042</c:v>
                </c:pt>
                <c:pt idx="905">
                  <c:v>42042</c:v>
                </c:pt>
                <c:pt idx="906">
                  <c:v>42042</c:v>
                </c:pt>
                <c:pt idx="907">
                  <c:v>42042</c:v>
                </c:pt>
                <c:pt idx="908">
                  <c:v>42042</c:v>
                </c:pt>
                <c:pt idx="909">
                  <c:v>42042</c:v>
                </c:pt>
                <c:pt idx="910">
                  <c:v>42042</c:v>
                </c:pt>
                <c:pt idx="911">
                  <c:v>42042</c:v>
                </c:pt>
                <c:pt idx="912">
                  <c:v>42043</c:v>
                </c:pt>
                <c:pt idx="913">
                  <c:v>42043</c:v>
                </c:pt>
                <c:pt idx="914">
                  <c:v>42043</c:v>
                </c:pt>
                <c:pt idx="915">
                  <c:v>42043</c:v>
                </c:pt>
                <c:pt idx="916">
                  <c:v>42043</c:v>
                </c:pt>
                <c:pt idx="917">
                  <c:v>42043</c:v>
                </c:pt>
                <c:pt idx="918">
                  <c:v>42043</c:v>
                </c:pt>
                <c:pt idx="919">
                  <c:v>42043</c:v>
                </c:pt>
                <c:pt idx="920">
                  <c:v>42043</c:v>
                </c:pt>
                <c:pt idx="921">
                  <c:v>42043</c:v>
                </c:pt>
                <c:pt idx="922">
                  <c:v>42043</c:v>
                </c:pt>
                <c:pt idx="923">
                  <c:v>42043</c:v>
                </c:pt>
                <c:pt idx="924">
                  <c:v>42043</c:v>
                </c:pt>
                <c:pt idx="925">
                  <c:v>42043</c:v>
                </c:pt>
                <c:pt idx="926">
                  <c:v>42043</c:v>
                </c:pt>
                <c:pt idx="927">
                  <c:v>42043</c:v>
                </c:pt>
                <c:pt idx="928">
                  <c:v>42043</c:v>
                </c:pt>
                <c:pt idx="929">
                  <c:v>42043</c:v>
                </c:pt>
                <c:pt idx="930">
                  <c:v>42043</c:v>
                </c:pt>
                <c:pt idx="931">
                  <c:v>42043</c:v>
                </c:pt>
                <c:pt idx="932">
                  <c:v>42043</c:v>
                </c:pt>
                <c:pt idx="933">
                  <c:v>42043</c:v>
                </c:pt>
                <c:pt idx="934">
                  <c:v>42043</c:v>
                </c:pt>
                <c:pt idx="935">
                  <c:v>42043</c:v>
                </c:pt>
                <c:pt idx="936">
                  <c:v>42044</c:v>
                </c:pt>
                <c:pt idx="937">
                  <c:v>42044</c:v>
                </c:pt>
                <c:pt idx="938">
                  <c:v>42044</c:v>
                </c:pt>
                <c:pt idx="939">
                  <c:v>42044</c:v>
                </c:pt>
                <c:pt idx="940">
                  <c:v>42044</c:v>
                </c:pt>
                <c:pt idx="941">
                  <c:v>42044</c:v>
                </c:pt>
                <c:pt idx="942">
                  <c:v>42044</c:v>
                </c:pt>
                <c:pt idx="943">
                  <c:v>42044</c:v>
                </c:pt>
                <c:pt idx="944">
                  <c:v>42044</c:v>
                </c:pt>
                <c:pt idx="945">
                  <c:v>42044</c:v>
                </c:pt>
                <c:pt idx="946">
                  <c:v>42044</c:v>
                </c:pt>
                <c:pt idx="947">
                  <c:v>42044</c:v>
                </c:pt>
                <c:pt idx="948">
                  <c:v>42044</c:v>
                </c:pt>
                <c:pt idx="949">
                  <c:v>42044</c:v>
                </c:pt>
                <c:pt idx="950">
                  <c:v>42044</c:v>
                </c:pt>
                <c:pt idx="951">
                  <c:v>42044</c:v>
                </c:pt>
                <c:pt idx="952">
                  <c:v>42044</c:v>
                </c:pt>
                <c:pt idx="953">
                  <c:v>42044</c:v>
                </c:pt>
                <c:pt idx="954">
                  <c:v>42044</c:v>
                </c:pt>
                <c:pt idx="955">
                  <c:v>42044</c:v>
                </c:pt>
                <c:pt idx="956">
                  <c:v>42044</c:v>
                </c:pt>
                <c:pt idx="957">
                  <c:v>42044</c:v>
                </c:pt>
                <c:pt idx="958">
                  <c:v>42044</c:v>
                </c:pt>
                <c:pt idx="959">
                  <c:v>42044</c:v>
                </c:pt>
                <c:pt idx="960">
                  <c:v>42045</c:v>
                </c:pt>
                <c:pt idx="961">
                  <c:v>42045</c:v>
                </c:pt>
                <c:pt idx="962">
                  <c:v>42045</c:v>
                </c:pt>
                <c:pt idx="963">
                  <c:v>42045</c:v>
                </c:pt>
                <c:pt idx="964">
                  <c:v>42045</c:v>
                </c:pt>
                <c:pt idx="965">
                  <c:v>42045</c:v>
                </c:pt>
                <c:pt idx="966">
                  <c:v>42045</c:v>
                </c:pt>
                <c:pt idx="967">
                  <c:v>42045</c:v>
                </c:pt>
                <c:pt idx="968">
                  <c:v>42045</c:v>
                </c:pt>
                <c:pt idx="969">
                  <c:v>42045</c:v>
                </c:pt>
                <c:pt idx="970">
                  <c:v>42045</c:v>
                </c:pt>
                <c:pt idx="971">
                  <c:v>42045</c:v>
                </c:pt>
                <c:pt idx="972">
                  <c:v>42045</c:v>
                </c:pt>
                <c:pt idx="973">
                  <c:v>42045</c:v>
                </c:pt>
                <c:pt idx="974">
                  <c:v>42045</c:v>
                </c:pt>
                <c:pt idx="975">
                  <c:v>42045</c:v>
                </c:pt>
                <c:pt idx="976">
                  <c:v>42045</c:v>
                </c:pt>
                <c:pt idx="977">
                  <c:v>42045</c:v>
                </c:pt>
                <c:pt idx="978">
                  <c:v>42045</c:v>
                </c:pt>
                <c:pt idx="979">
                  <c:v>42045</c:v>
                </c:pt>
                <c:pt idx="980">
                  <c:v>42045</c:v>
                </c:pt>
                <c:pt idx="981">
                  <c:v>42045</c:v>
                </c:pt>
                <c:pt idx="982">
                  <c:v>42045</c:v>
                </c:pt>
                <c:pt idx="983">
                  <c:v>42045</c:v>
                </c:pt>
                <c:pt idx="984">
                  <c:v>42046</c:v>
                </c:pt>
                <c:pt idx="985">
                  <c:v>42046</c:v>
                </c:pt>
                <c:pt idx="986">
                  <c:v>42046</c:v>
                </c:pt>
                <c:pt idx="987">
                  <c:v>42046</c:v>
                </c:pt>
                <c:pt idx="988">
                  <c:v>42046</c:v>
                </c:pt>
                <c:pt idx="989">
                  <c:v>42046</c:v>
                </c:pt>
                <c:pt idx="990">
                  <c:v>42046</c:v>
                </c:pt>
                <c:pt idx="991">
                  <c:v>42046</c:v>
                </c:pt>
                <c:pt idx="992">
                  <c:v>42046</c:v>
                </c:pt>
                <c:pt idx="993">
                  <c:v>42046</c:v>
                </c:pt>
                <c:pt idx="994">
                  <c:v>42046</c:v>
                </c:pt>
                <c:pt idx="995">
                  <c:v>42046</c:v>
                </c:pt>
                <c:pt idx="996">
                  <c:v>42046</c:v>
                </c:pt>
                <c:pt idx="997">
                  <c:v>42046</c:v>
                </c:pt>
                <c:pt idx="998">
                  <c:v>42046</c:v>
                </c:pt>
                <c:pt idx="999">
                  <c:v>42046</c:v>
                </c:pt>
                <c:pt idx="1000">
                  <c:v>42046</c:v>
                </c:pt>
                <c:pt idx="1001">
                  <c:v>42046</c:v>
                </c:pt>
                <c:pt idx="1002">
                  <c:v>42046</c:v>
                </c:pt>
                <c:pt idx="1003">
                  <c:v>42046</c:v>
                </c:pt>
                <c:pt idx="1004">
                  <c:v>42046</c:v>
                </c:pt>
                <c:pt idx="1005">
                  <c:v>42046</c:v>
                </c:pt>
                <c:pt idx="1006">
                  <c:v>42046</c:v>
                </c:pt>
                <c:pt idx="1007">
                  <c:v>42046</c:v>
                </c:pt>
                <c:pt idx="1008">
                  <c:v>42047</c:v>
                </c:pt>
                <c:pt idx="1009">
                  <c:v>42047</c:v>
                </c:pt>
                <c:pt idx="1010">
                  <c:v>42047</c:v>
                </c:pt>
                <c:pt idx="1011">
                  <c:v>42047</c:v>
                </c:pt>
                <c:pt idx="1012">
                  <c:v>42047</c:v>
                </c:pt>
                <c:pt idx="1013">
                  <c:v>42047</c:v>
                </c:pt>
                <c:pt idx="1014">
                  <c:v>42047</c:v>
                </c:pt>
                <c:pt idx="1015">
                  <c:v>42047</c:v>
                </c:pt>
                <c:pt idx="1016">
                  <c:v>42047</c:v>
                </c:pt>
                <c:pt idx="1017">
                  <c:v>42047</c:v>
                </c:pt>
                <c:pt idx="1018">
                  <c:v>42047</c:v>
                </c:pt>
                <c:pt idx="1019">
                  <c:v>42047</c:v>
                </c:pt>
                <c:pt idx="1020">
                  <c:v>42047</c:v>
                </c:pt>
                <c:pt idx="1021">
                  <c:v>42047</c:v>
                </c:pt>
                <c:pt idx="1022">
                  <c:v>42047</c:v>
                </c:pt>
                <c:pt idx="1023">
                  <c:v>42047</c:v>
                </c:pt>
                <c:pt idx="1024">
                  <c:v>42047</c:v>
                </c:pt>
                <c:pt idx="1025">
                  <c:v>42047</c:v>
                </c:pt>
                <c:pt idx="1026">
                  <c:v>42047</c:v>
                </c:pt>
                <c:pt idx="1027">
                  <c:v>42047</c:v>
                </c:pt>
                <c:pt idx="1028">
                  <c:v>42047</c:v>
                </c:pt>
                <c:pt idx="1029">
                  <c:v>42047</c:v>
                </c:pt>
                <c:pt idx="1030">
                  <c:v>42047</c:v>
                </c:pt>
                <c:pt idx="1031">
                  <c:v>42047</c:v>
                </c:pt>
                <c:pt idx="1032">
                  <c:v>42048</c:v>
                </c:pt>
                <c:pt idx="1033">
                  <c:v>42048</c:v>
                </c:pt>
                <c:pt idx="1034">
                  <c:v>42048</c:v>
                </c:pt>
                <c:pt idx="1035">
                  <c:v>42048</c:v>
                </c:pt>
                <c:pt idx="1036">
                  <c:v>42048</c:v>
                </c:pt>
                <c:pt idx="1037">
                  <c:v>42048</c:v>
                </c:pt>
                <c:pt idx="1038">
                  <c:v>42048</c:v>
                </c:pt>
                <c:pt idx="1039">
                  <c:v>42048</c:v>
                </c:pt>
                <c:pt idx="1040">
                  <c:v>42048</c:v>
                </c:pt>
                <c:pt idx="1041">
                  <c:v>42048</c:v>
                </c:pt>
                <c:pt idx="1042">
                  <c:v>42048</c:v>
                </c:pt>
                <c:pt idx="1043">
                  <c:v>42048</c:v>
                </c:pt>
                <c:pt idx="1044">
                  <c:v>42048</c:v>
                </c:pt>
                <c:pt idx="1045">
                  <c:v>42048</c:v>
                </c:pt>
                <c:pt idx="1046">
                  <c:v>42048</c:v>
                </c:pt>
                <c:pt idx="1047">
                  <c:v>42048</c:v>
                </c:pt>
                <c:pt idx="1048">
                  <c:v>42048</c:v>
                </c:pt>
                <c:pt idx="1049">
                  <c:v>42048</c:v>
                </c:pt>
                <c:pt idx="1050">
                  <c:v>42048</c:v>
                </c:pt>
                <c:pt idx="1051">
                  <c:v>42048</c:v>
                </c:pt>
                <c:pt idx="1052">
                  <c:v>42048</c:v>
                </c:pt>
                <c:pt idx="1053">
                  <c:v>42048</c:v>
                </c:pt>
                <c:pt idx="1054">
                  <c:v>42048</c:v>
                </c:pt>
                <c:pt idx="1055">
                  <c:v>42048</c:v>
                </c:pt>
                <c:pt idx="1056">
                  <c:v>42049</c:v>
                </c:pt>
                <c:pt idx="1057">
                  <c:v>42049</c:v>
                </c:pt>
                <c:pt idx="1058">
                  <c:v>42049</c:v>
                </c:pt>
                <c:pt idx="1059">
                  <c:v>42049</c:v>
                </c:pt>
                <c:pt idx="1060">
                  <c:v>42049</c:v>
                </c:pt>
                <c:pt idx="1061">
                  <c:v>42049</c:v>
                </c:pt>
                <c:pt idx="1062">
                  <c:v>42049</c:v>
                </c:pt>
                <c:pt idx="1063">
                  <c:v>42049</c:v>
                </c:pt>
                <c:pt idx="1064">
                  <c:v>42049</c:v>
                </c:pt>
                <c:pt idx="1065">
                  <c:v>42049</c:v>
                </c:pt>
                <c:pt idx="1066">
                  <c:v>42049</c:v>
                </c:pt>
                <c:pt idx="1067">
                  <c:v>42049</c:v>
                </c:pt>
                <c:pt idx="1068">
                  <c:v>42049</c:v>
                </c:pt>
                <c:pt idx="1069">
                  <c:v>42049</c:v>
                </c:pt>
                <c:pt idx="1070">
                  <c:v>42049</c:v>
                </c:pt>
                <c:pt idx="1071">
                  <c:v>42049</c:v>
                </c:pt>
                <c:pt idx="1072">
                  <c:v>42049</c:v>
                </c:pt>
                <c:pt idx="1073">
                  <c:v>42049</c:v>
                </c:pt>
                <c:pt idx="1074">
                  <c:v>42049</c:v>
                </c:pt>
                <c:pt idx="1075">
                  <c:v>42049</c:v>
                </c:pt>
                <c:pt idx="1076">
                  <c:v>42049</c:v>
                </c:pt>
                <c:pt idx="1077">
                  <c:v>42049</c:v>
                </c:pt>
                <c:pt idx="1078">
                  <c:v>42049</c:v>
                </c:pt>
                <c:pt idx="1079">
                  <c:v>42049</c:v>
                </c:pt>
                <c:pt idx="1080">
                  <c:v>42050</c:v>
                </c:pt>
                <c:pt idx="1081">
                  <c:v>42050</c:v>
                </c:pt>
                <c:pt idx="1082">
                  <c:v>42050</c:v>
                </c:pt>
                <c:pt idx="1083">
                  <c:v>42050</c:v>
                </c:pt>
                <c:pt idx="1084">
                  <c:v>42050</c:v>
                </c:pt>
                <c:pt idx="1085">
                  <c:v>42050</c:v>
                </c:pt>
                <c:pt idx="1086">
                  <c:v>42050</c:v>
                </c:pt>
                <c:pt idx="1087">
                  <c:v>42050</c:v>
                </c:pt>
                <c:pt idx="1088">
                  <c:v>42050</c:v>
                </c:pt>
                <c:pt idx="1089">
                  <c:v>42050</c:v>
                </c:pt>
                <c:pt idx="1090">
                  <c:v>42050</c:v>
                </c:pt>
                <c:pt idx="1091">
                  <c:v>42050</c:v>
                </c:pt>
                <c:pt idx="1092">
                  <c:v>42050</c:v>
                </c:pt>
                <c:pt idx="1093">
                  <c:v>42050</c:v>
                </c:pt>
                <c:pt idx="1094">
                  <c:v>42050</c:v>
                </c:pt>
                <c:pt idx="1095">
                  <c:v>42050</c:v>
                </c:pt>
                <c:pt idx="1096">
                  <c:v>42050</c:v>
                </c:pt>
                <c:pt idx="1097">
                  <c:v>42050</c:v>
                </c:pt>
                <c:pt idx="1098">
                  <c:v>42050</c:v>
                </c:pt>
                <c:pt idx="1099">
                  <c:v>42050</c:v>
                </c:pt>
                <c:pt idx="1100">
                  <c:v>42050</c:v>
                </c:pt>
                <c:pt idx="1101">
                  <c:v>42050</c:v>
                </c:pt>
                <c:pt idx="1102">
                  <c:v>42050</c:v>
                </c:pt>
                <c:pt idx="1103">
                  <c:v>42050</c:v>
                </c:pt>
                <c:pt idx="1104">
                  <c:v>42051</c:v>
                </c:pt>
                <c:pt idx="1105">
                  <c:v>42051</c:v>
                </c:pt>
                <c:pt idx="1106">
                  <c:v>42051</c:v>
                </c:pt>
                <c:pt idx="1107">
                  <c:v>42051</c:v>
                </c:pt>
                <c:pt idx="1108">
                  <c:v>42051</c:v>
                </c:pt>
                <c:pt idx="1109">
                  <c:v>42051</c:v>
                </c:pt>
                <c:pt idx="1110">
                  <c:v>42051</c:v>
                </c:pt>
                <c:pt idx="1111">
                  <c:v>42051</c:v>
                </c:pt>
                <c:pt idx="1112">
                  <c:v>42051</c:v>
                </c:pt>
                <c:pt idx="1113">
                  <c:v>42051</c:v>
                </c:pt>
                <c:pt idx="1114">
                  <c:v>42051</c:v>
                </c:pt>
                <c:pt idx="1115">
                  <c:v>42051</c:v>
                </c:pt>
                <c:pt idx="1116">
                  <c:v>42051</c:v>
                </c:pt>
                <c:pt idx="1117">
                  <c:v>42051</c:v>
                </c:pt>
                <c:pt idx="1118">
                  <c:v>42051</c:v>
                </c:pt>
                <c:pt idx="1119">
                  <c:v>42051</c:v>
                </c:pt>
                <c:pt idx="1120">
                  <c:v>42051</c:v>
                </c:pt>
                <c:pt idx="1121">
                  <c:v>42051</c:v>
                </c:pt>
                <c:pt idx="1122">
                  <c:v>42051</c:v>
                </c:pt>
                <c:pt idx="1123">
                  <c:v>42051</c:v>
                </c:pt>
                <c:pt idx="1124">
                  <c:v>42051</c:v>
                </c:pt>
                <c:pt idx="1125">
                  <c:v>42051</c:v>
                </c:pt>
                <c:pt idx="1126">
                  <c:v>42051</c:v>
                </c:pt>
                <c:pt idx="1127">
                  <c:v>42051</c:v>
                </c:pt>
                <c:pt idx="1128">
                  <c:v>42052</c:v>
                </c:pt>
                <c:pt idx="1129">
                  <c:v>42052</c:v>
                </c:pt>
                <c:pt idx="1130">
                  <c:v>42052</c:v>
                </c:pt>
                <c:pt idx="1131">
                  <c:v>42052</c:v>
                </c:pt>
                <c:pt idx="1132">
                  <c:v>42052</c:v>
                </c:pt>
                <c:pt idx="1133">
                  <c:v>42052</c:v>
                </c:pt>
                <c:pt idx="1134">
                  <c:v>42052</c:v>
                </c:pt>
                <c:pt idx="1135">
                  <c:v>42052</c:v>
                </c:pt>
                <c:pt idx="1136">
                  <c:v>42052</c:v>
                </c:pt>
                <c:pt idx="1137">
                  <c:v>42052</c:v>
                </c:pt>
                <c:pt idx="1138">
                  <c:v>42052</c:v>
                </c:pt>
                <c:pt idx="1139">
                  <c:v>42052</c:v>
                </c:pt>
                <c:pt idx="1140">
                  <c:v>42052</c:v>
                </c:pt>
                <c:pt idx="1141">
                  <c:v>42052</c:v>
                </c:pt>
                <c:pt idx="1142">
                  <c:v>42052</c:v>
                </c:pt>
                <c:pt idx="1143">
                  <c:v>42052</c:v>
                </c:pt>
                <c:pt idx="1144">
                  <c:v>42052</c:v>
                </c:pt>
                <c:pt idx="1145">
                  <c:v>42052</c:v>
                </c:pt>
                <c:pt idx="1146">
                  <c:v>42052</c:v>
                </c:pt>
                <c:pt idx="1147">
                  <c:v>42052</c:v>
                </c:pt>
                <c:pt idx="1148">
                  <c:v>42052</c:v>
                </c:pt>
                <c:pt idx="1149">
                  <c:v>42052</c:v>
                </c:pt>
                <c:pt idx="1150">
                  <c:v>42052</c:v>
                </c:pt>
                <c:pt idx="1151">
                  <c:v>42052</c:v>
                </c:pt>
                <c:pt idx="1152">
                  <c:v>42053</c:v>
                </c:pt>
                <c:pt idx="1153">
                  <c:v>42053</c:v>
                </c:pt>
                <c:pt idx="1154">
                  <c:v>42053</c:v>
                </c:pt>
                <c:pt idx="1155">
                  <c:v>42053</c:v>
                </c:pt>
                <c:pt idx="1156">
                  <c:v>42053</c:v>
                </c:pt>
                <c:pt idx="1157">
                  <c:v>42053</c:v>
                </c:pt>
                <c:pt idx="1158">
                  <c:v>42053</c:v>
                </c:pt>
                <c:pt idx="1159">
                  <c:v>42053</c:v>
                </c:pt>
                <c:pt idx="1160">
                  <c:v>42053</c:v>
                </c:pt>
                <c:pt idx="1161">
                  <c:v>42053</c:v>
                </c:pt>
                <c:pt idx="1162">
                  <c:v>42053</c:v>
                </c:pt>
                <c:pt idx="1163">
                  <c:v>42053</c:v>
                </c:pt>
                <c:pt idx="1164">
                  <c:v>42053</c:v>
                </c:pt>
                <c:pt idx="1165">
                  <c:v>42053</c:v>
                </c:pt>
                <c:pt idx="1166">
                  <c:v>42053</c:v>
                </c:pt>
                <c:pt idx="1167">
                  <c:v>42053</c:v>
                </c:pt>
                <c:pt idx="1168">
                  <c:v>42053</c:v>
                </c:pt>
                <c:pt idx="1169">
                  <c:v>42053</c:v>
                </c:pt>
                <c:pt idx="1170">
                  <c:v>42053</c:v>
                </c:pt>
                <c:pt idx="1171">
                  <c:v>42053</c:v>
                </c:pt>
                <c:pt idx="1172">
                  <c:v>42053</c:v>
                </c:pt>
                <c:pt idx="1173">
                  <c:v>42053</c:v>
                </c:pt>
                <c:pt idx="1174">
                  <c:v>42053</c:v>
                </c:pt>
                <c:pt idx="1175">
                  <c:v>42053</c:v>
                </c:pt>
                <c:pt idx="1176">
                  <c:v>42054</c:v>
                </c:pt>
                <c:pt idx="1177">
                  <c:v>42054</c:v>
                </c:pt>
                <c:pt idx="1178">
                  <c:v>42054</c:v>
                </c:pt>
                <c:pt idx="1179">
                  <c:v>42054</c:v>
                </c:pt>
                <c:pt idx="1180">
                  <c:v>42054</c:v>
                </c:pt>
                <c:pt idx="1181">
                  <c:v>42054</c:v>
                </c:pt>
                <c:pt idx="1182">
                  <c:v>42054</c:v>
                </c:pt>
                <c:pt idx="1183">
                  <c:v>42054</c:v>
                </c:pt>
                <c:pt idx="1184">
                  <c:v>42054</c:v>
                </c:pt>
                <c:pt idx="1185">
                  <c:v>42054</c:v>
                </c:pt>
                <c:pt idx="1186">
                  <c:v>42054</c:v>
                </c:pt>
                <c:pt idx="1187">
                  <c:v>42054</c:v>
                </c:pt>
                <c:pt idx="1188">
                  <c:v>42054</c:v>
                </c:pt>
                <c:pt idx="1189">
                  <c:v>42054</c:v>
                </c:pt>
                <c:pt idx="1190">
                  <c:v>42054</c:v>
                </c:pt>
                <c:pt idx="1191">
                  <c:v>42054</c:v>
                </c:pt>
                <c:pt idx="1192">
                  <c:v>42054</c:v>
                </c:pt>
                <c:pt idx="1193">
                  <c:v>42054</c:v>
                </c:pt>
                <c:pt idx="1194">
                  <c:v>42054</c:v>
                </c:pt>
                <c:pt idx="1195">
                  <c:v>42054</c:v>
                </c:pt>
                <c:pt idx="1196">
                  <c:v>42054</c:v>
                </c:pt>
                <c:pt idx="1197">
                  <c:v>42054</c:v>
                </c:pt>
                <c:pt idx="1198">
                  <c:v>42054</c:v>
                </c:pt>
                <c:pt idx="1199">
                  <c:v>42054</c:v>
                </c:pt>
                <c:pt idx="1200">
                  <c:v>42055</c:v>
                </c:pt>
                <c:pt idx="1201">
                  <c:v>42055</c:v>
                </c:pt>
                <c:pt idx="1202">
                  <c:v>42055</c:v>
                </c:pt>
                <c:pt idx="1203">
                  <c:v>42055</c:v>
                </c:pt>
                <c:pt idx="1204">
                  <c:v>42055</c:v>
                </c:pt>
                <c:pt idx="1205">
                  <c:v>42055</c:v>
                </c:pt>
                <c:pt idx="1206">
                  <c:v>42055</c:v>
                </c:pt>
                <c:pt idx="1207">
                  <c:v>42055</c:v>
                </c:pt>
                <c:pt idx="1208">
                  <c:v>42055</c:v>
                </c:pt>
                <c:pt idx="1209">
                  <c:v>42055</c:v>
                </c:pt>
                <c:pt idx="1210">
                  <c:v>42055</c:v>
                </c:pt>
                <c:pt idx="1211">
                  <c:v>42055</c:v>
                </c:pt>
                <c:pt idx="1212">
                  <c:v>42055</c:v>
                </c:pt>
                <c:pt idx="1213">
                  <c:v>42055</c:v>
                </c:pt>
                <c:pt idx="1214">
                  <c:v>42055</c:v>
                </c:pt>
                <c:pt idx="1215">
                  <c:v>42055</c:v>
                </c:pt>
                <c:pt idx="1216">
                  <c:v>42055</c:v>
                </c:pt>
                <c:pt idx="1217">
                  <c:v>42055</c:v>
                </c:pt>
                <c:pt idx="1218">
                  <c:v>42055</c:v>
                </c:pt>
                <c:pt idx="1219">
                  <c:v>42055</c:v>
                </c:pt>
                <c:pt idx="1220">
                  <c:v>42055</c:v>
                </c:pt>
                <c:pt idx="1221">
                  <c:v>42055</c:v>
                </c:pt>
                <c:pt idx="1222">
                  <c:v>42055</c:v>
                </c:pt>
                <c:pt idx="1223">
                  <c:v>42055</c:v>
                </c:pt>
                <c:pt idx="1224">
                  <c:v>42056</c:v>
                </c:pt>
                <c:pt idx="1225">
                  <c:v>42056</c:v>
                </c:pt>
                <c:pt idx="1226">
                  <c:v>42056</c:v>
                </c:pt>
                <c:pt idx="1227">
                  <c:v>42056</c:v>
                </c:pt>
                <c:pt idx="1228">
                  <c:v>42056</c:v>
                </c:pt>
                <c:pt idx="1229">
                  <c:v>42056</c:v>
                </c:pt>
                <c:pt idx="1230">
                  <c:v>42056</c:v>
                </c:pt>
                <c:pt idx="1231">
                  <c:v>42056</c:v>
                </c:pt>
                <c:pt idx="1232">
                  <c:v>42056</c:v>
                </c:pt>
                <c:pt idx="1233">
                  <c:v>42056</c:v>
                </c:pt>
                <c:pt idx="1234">
                  <c:v>42056</c:v>
                </c:pt>
                <c:pt idx="1235">
                  <c:v>42056</c:v>
                </c:pt>
                <c:pt idx="1236">
                  <c:v>42056</c:v>
                </c:pt>
                <c:pt idx="1237">
                  <c:v>42056</c:v>
                </c:pt>
                <c:pt idx="1238">
                  <c:v>42056</c:v>
                </c:pt>
                <c:pt idx="1239">
                  <c:v>42056</c:v>
                </c:pt>
                <c:pt idx="1240">
                  <c:v>42056</c:v>
                </c:pt>
                <c:pt idx="1241">
                  <c:v>42056</c:v>
                </c:pt>
                <c:pt idx="1242">
                  <c:v>42056</c:v>
                </c:pt>
                <c:pt idx="1243">
                  <c:v>42056</c:v>
                </c:pt>
                <c:pt idx="1244">
                  <c:v>42056</c:v>
                </c:pt>
                <c:pt idx="1245">
                  <c:v>42056</c:v>
                </c:pt>
                <c:pt idx="1246">
                  <c:v>42056</c:v>
                </c:pt>
                <c:pt idx="1247">
                  <c:v>42056</c:v>
                </c:pt>
                <c:pt idx="1248">
                  <c:v>42057</c:v>
                </c:pt>
                <c:pt idx="1249">
                  <c:v>42057</c:v>
                </c:pt>
                <c:pt idx="1250">
                  <c:v>42057</c:v>
                </c:pt>
                <c:pt idx="1251">
                  <c:v>42057</c:v>
                </c:pt>
                <c:pt idx="1252">
                  <c:v>42057</c:v>
                </c:pt>
                <c:pt idx="1253">
                  <c:v>42057</c:v>
                </c:pt>
                <c:pt idx="1254">
                  <c:v>42057</c:v>
                </c:pt>
                <c:pt idx="1255">
                  <c:v>42057</c:v>
                </c:pt>
                <c:pt idx="1256">
                  <c:v>42057</c:v>
                </c:pt>
                <c:pt idx="1257">
                  <c:v>42057</c:v>
                </c:pt>
                <c:pt idx="1258">
                  <c:v>42057</c:v>
                </c:pt>
                <c:pt idx="1259">
                  <c:v>42057</c:v>
                </c:pt>
                <c:pt idx="1260">
                  <c:v>42057</c:v>
                </c:pt>
                <c:pt idx="1261">
                  <c:v>42057</c:v>
                </c:pt>
                <c:pt idx="1262">
                  <c:v>42057</c:v>
                </c:pt>
                <c:pt idx="1263">
                  <c:v>42057</c:v>
                </c:pt>
                <c:pt idx="1264">
                  <c:v>42057</c:v>
                </c:pt>
                <c:pt idx="1265">
                  <c:v>42057</c:v>
                </c:pt>
                <c:pt idx="1266">
                  <c:v>42057</c:v>
                </c:pt>
                <c:pt idx="1267">
                  <c:v>42057</c:v>
                </c:pt>
                <c:pt idx="1268">
                  <c:v>42057</c:v>
                </c:pt>
                <c:pt idx="1269">
                  <c:v>42057</c:v>
                </c:pt>
                <c:pt idx="1270">
                  <c:v>42057</c:v>
                </c:pt>
                <c:pt idx="1271">
                  <c:v>42057</c:v>
                </c:pt>
                <c:pt idx="1272">
                  <c:v>42058</c:v>
                </c:pt>
                <c:pt idx="1273">
                  <c:v>42058</c:v>
                </c:pt>
                <c:pt idx="1274">
                  <c:v>42058</c:v>
                </c:pt>
                <c:pt idx="1275">
                  <c:v>42058</c:v>
                </c:pt>
                <c:pt idx="1276">
                  <c:v>42058</c:v>
                </c:pt>
                <c:pt idx="1277">
                  <c:v>42058</c:v>
                </c:pt>
                <c:pt idx="1278">
                  <c:v>42058</c:v>
                </c:pt>
                <c:pt idx="1279">
                  <c:v>42058</c:v>
                </c:pt>
                <c:pt idx="1280">
                  <c:v>42058</c:v>
                </c:pt>
                <c:pt idx="1281">
                  <c:v>42058</c:v>
                </c:pt>
                <c:pt idx="1282">
                  <c:v>42058</c:v>
                </c:pt>
                <c:pt idx="1283">
                  <c:v>42058</c:v>
                </c:pt>
                <c:pt idx="1284">
                  <c:v>42058</c:v>
                </c:pt>
                <c:pt idx="1285">
                  <c:v>42058</c:v>
                </c:pt>
                <c:pt idx="1286">
                  <c:v>42058</c:v>
                </c:pt>
                <c:pt idx="1287">
                  <c:v>42058</c:v>
                </c:pt>
                <c:pt idx="1288">
                  <c:v>42058</c:v>
                </c:pt>
                <c:pt idx="1289">
                  <c:v>42058</c:v>
                </c:pt>
                <c:pt idx="1290">
                  <c:v>42058</c:v>
                </c:pt>
                <c:pt idx="1291">
                  <c:v>42058</c:v>
                </c:pt>
                <c:pt idx="1292">
                  <c:v>42058</c:v>
                </c:pt>
                <c:pt idx="1293">
                  <c:v>42058</c:v>
                </c:pt>
                <c:pt idx="1294">
                  <c:v>42058</c:v>
                </c:pt>
                <c:pt idx="1295">
                  <c:v>42058</c:v>
                </c:pt>
                <c:pt idx="1296">
                  <c:v>42059</c:v>
                </c:pt>
                <c:pt idx="1297">
                  <c:v>42059</c:v>
                </c:pt>
                <c:pt idx="1298">
                  <c:v>42059</c:v>
                </c:pt>
                <c:pt idx="1299">
                  <c:v>42059</c:v>
                </c:pt>
                <c:pt idx="1300">
                  <c:v>42059</c:v>
                </c:pt>
                <c:pt idx="1301">
                  <c:v>42059</c:v>
                </c:pt>
                <c:pt idx="1302">
                  <c:v>42059</c:v>
                </c:pt>
                <c:pt idx="1303">
                  <c:v>42059</c:v>
                </c:pt>
                <c:pt idx="1304">
                  <c:v>42059</c:v>
                </c:pt>
                <c:pt idx="1305">
                  <c:v>42059</c:v>
                </c:pt>
                <c:pt idx="1306">
                  <c:v>42059</c:v>
                </c:pt>
                <c:pt idx="1307">
                  <c:v>42059</c:v>
                </c:pt>
                <c:pt idx="1308">
                  <c:v>42059</c:v>
                </c:pt>
                <c:pt idx="1309">
                  <c:v>42059</c:v>
                </c:pt>
                <c:pt idx="1310">
                  <c:v>42059</c:v>
                </c:pt>
                <c:pt idx="1311">
                  <c:v>42059</c:v>
                </c:pt>
                <c:pt idx="1312">
                  <c:v>42059</c:v>
                </c:pt>
                <c:pt idx="1313">
                  <c:v>42059</c:v>
                </c:pt>
                <c:pt idx="1314">
                  <c:v>42059</c:v>
                </c:pt>
                <c:pt idx="1315">
                  <c:v>42059</c:v>
                </c:pt>
                <c:pt idx="1316">
                  <c:v>42059</c:v>
                </c:pt>
                <c:pt idx="1317">
                  <c:v>42059</c:v>
                </c:pt>
                <c:pt idx="1318">
                  <c:v>42059</c:v>
                </c:pt>
                <c:pt idx="1319">
                  <c:v>42059</c:v>
                </c:pt>
                <c:pt idx="1320">
                  <c:v>42060</c:v>
                </c:pt>
                <c:pt idx="1321">
                  <c:v>42060</c:v>
                </c:pt>
                <c:pt idx="1322">
                  <c:v>42060</c:v>
                </c:pt>
                <c:pt idx="1323">
                  <c:v>42060</c:v>
                </c:pt>
                <c:pt idx="1324">
                  <c:v>42060</c:v>
                </c:pt>
                <c:pt idx="1325">
                  <c:v>42060</c:v>
                </c:pt>
                <c:pt idx="1326">
                  <c:v>42060</c:v>
                </c:pt>
                <c:pt idx="1327">
                  <c:v>42060</c:v>
                </c:pt>
                <c:pt idx="1328">
                  <c:v>42060</c:v>
                </c:pt>
                <c:pt idx="1329">
                  <c:v>42060</c:v>
                </c:pt>
                <c:pt idx="1330">
                  <c:v>42060</c:v>
                </c:pt>
                <c:pt idx="1331">
                  <c:v>42060</c:v>
                </c:pt>
                <c:pt idx="1332">
                  <c:v>42060</c:v>
                </c:pt>
                <c:pt idx="1333">
                  <c:v>42060</c:v>
                </c:pt>
                <c:pt idx="1334">
                  <c:v>42060</c:v>
                </c:pt>
                <c:pt idx="1335">
                  <c:v>42060</c:v>
                </c:pt>
                <c:pt idx="1336">
                  <c:v>42060</c:v>
                </c:pt>
                <c:pt idx="1337">
                  <c:v>42060</c:v>
                </c:pt>
                <c:pt idx="1338">
                  <c:v>42060</c:v>
                </c:pt>
                <c:pt idx="1339">
                  <c:v>42060</c:v>
                </c:pt>
                <c:pt idx="1340">
                  <c:v>42060</c:v>
                </c:pt>
                <c:pt idx="1341">
                  <c:v>42060</c:v>
                </c:pt>
                <c:pt idx="1342">
                  <c:v>42060</c:v>
                </c:pt>
                <c:pt idx="1343">
                  <c:v>42060</c:v>
                </c:pt>
                <c:pt idx="1344">
                  <c:v>42061</c:v>
                </c:pt>
                <c:pt idx="1345">
                  <c:v>42061</c:v>
                </c:pt>
                <c:pt idx="1346">
                  <c:v>42061</c:v>
                </c:pt>
                <c:pt idx="1347">
                  <c:v>42061</c:v>
                </c:pt>
                <c:pt idx="1348">
                  <c:v>42061</c:v>
                </c:pt>
                <c:pt idx="1349">
                  <c:v>42061</c:v>
                </c:pt>
                <c:pt idx="1350">
                  <c:v>42061</c:v>
                </c:pt>
                <c:pt idx="1351">
                  <c:v>42061</c:v>
                </c:pt>
                <c:pt idx="1352">
                  <c:v>42061</c:v>
                </c:pt>
                <c:pt idx="1353">
                  <c:v>42061</c:v>
                </c:pt>
                <c:pt idx="1354">
                  <c:v>42061</c:v>
                </c:pt>
                <c:pt idx="1355">
                  <c:v>42061</c:v>
                </c:pt>
                <c:pt idx="1356">
                  <c:v>42061</c:v>
                </c:pt>
                <c:pt idx="1357">
                  <c:v>42061</c:v>
                </c:pt>
                <c:pt idx="1358">
                  <c:v>42061</c:v>
                </c:pt>
                <c:pt idx="1359">
                  <c:v>42061</c:v>
                </c:pt>
                <c:pt idx="1360">
                  <c:v>42061</c:v>
                </c:pt>
                <c:pt idx="1361">
                  <c:v>42061</c:v>
                </c:pt>
                <c:pt idx="1362">
                  <c:v>42061</c:v>
                </c:pt>
                <c:pt idx="1363">
                  <c:v>42061</c:v>
                </c:pt>
                <c:pt idx="1364">
                  <c:v>42061</c:v>
                </c:pt>
                <c:pt idx="1365">
                  <c:v>42061</c:v>
                </c:pt>
                <c:pt idx="1366">
                  <c:v>42061</c:v>
                </c:pt>
                <c:pt idx="1367">
                  <c:v>42061</c:v>
                </c:pt>
                <c:pt idx="1368">
                  <c:v>42062</c:v>
                </c:pt>
                <c:pt idx="1369">
                  <c:v>42062</c:v>
                </c:pt>
                <c:pt idx="1370">
                  <c:v>42062</c:v>
                </c:pt>
                <c:pt idx="1371">
                  <c:v>42062</c:v>
                </c:pt>
                <c:pt idx="1372">
                  <c:v>42062</c:v>
                </c:pt>
                <c:pt idx="1373">
                  <c:v>42062</c:v>
                </c:pt>
                <c:pt idx="1374">
                  <c:v>42062</c:v>
                </c:pt>
                <c:pt idx="1375">
                  <c:v>42062</c:v>
                </c:pt>
                <c:pt idx="1376">
                  <c:v>42062</c:v>
                </c:pt>
                <c:pt idx="1377">
                  <c:v>42062</c:v>
                </c:pt>
                <c:pt idx="1378">
                  <c:v>42062</c:v>
                </c:pt>
                <c:pt idx="1379">
                  <c:v>42062</c:v>
                </c:pt>
                <c:pt idx="1380">
                  <c:v>42062</c:v>
                </c:pt>
                <c:pt idx="1381">
                  <c:v>42062</c:v>
                </c:pt>
                <c:pt idx="1382">
                  <c:v>42062</c:v>
                </c:pt>
                <c:pt idx="1383">
                  <c:v>42062</c:v>
                </c:pt>
                <c:pt idx="1384">
                  <c:v>42062</c:v>
                </c:pt>
                <c:pt idx="1385">
                  <c:v>42062</c:v>
                </c:pt>
                <c:pt idx="1386">
                  <c:v>42062</c:v>
                </c:pt>
                <c:pt idx="1387">
                  <c:v>42062</c:v>
                </c:pt>
                <c:pt idx="1388">
                  <c:v>42062</c:v>
                </c:pt>
                <c:pt idx="1389">
                  <c:v>42062</c:v>
                </c:pt>
                <c:pt idx="1390">
                  <c:v>42062</c:v>
                </c:pt>
                <c:pt idx="1391">
                  <c:v>42062</c:v>
                </c:pt>
                <c:pt idx="1392">
                  <c:v>42063</c:v>
                </c:pt>
                <c:pt idx="1393">
                  <c:v>42063</c:v>
                </c:pt>
                <c:pt idx="1394">
                  <c:v>42063</c:v>
                </c:pt>
                <c:pt idx="1395">
                  <c:v>42063</c:v>
                </c:pt>
                <c:pt idx="1396">
                  <c:v>42063</c:v>
                </c:pt>
                <c:pt idx="1397">
                  <c:v>42063</c:v>
                </c:pt>
                <c:pt idx="1398">
                  <c:v>42063</c:v>
                </c:pt>
                <c:pt idx="1399">
                  <c:v>42063</c:v>
                </c:pt>
                <c:pt idx="1400">
                  <c:v>42063</c:v>
                </c:pt>
                <c:pt idx="1401">
                  <c:v>42063</c:v>
                </c:pt>
                <c:pt idx="1402">
                  <c:v>42063</c:v>
                </c:pt>
                <c:pt idx="1403">
                  <c:v>42063</c:v>
                </c:pt>
                <c:pt idx="1404">
                  <c:v>42063</c:v>
                </c:pt>
                <c:pt idx="1405">
                  <c:v>42063</c:v>
                </c:pt>
                <c:pt idx="1406">
                  <c:v>42063</c:v>
                </c:pt>
                <c:pt idx="1407">
                  <c:v>42063</c:v>
                </c:pt>
                <c:pt idx="1408">
                  <c:v>42063</c:v>
                </c:pt>
                <c:pt idx="1409">
                  <c:v>42063</c:v>
                </c:pt>
                <c:pt idx="1410">
                  <c:v>42063</c:v>
                </c:pt>
                <c:pt idx="1411">
                  <c:v>42063</c:v>
                </c:pt>
                <c:pt idx="1412">
                  <c:v>42063</c:v>
                </c:pt>
                <c:pt idx="1413">
                  <c:v>42063</c:v>
                </c:pt>
                <c:pt idx="1414">
                  <c:v>42063</c:v>
                </c:pt>
                <c:pt idx="1415">
                  <c:v>42063</c:v>
                </c:pt>
                <c:pt idx="1416">
                  <c:v>42064</c:v>
                </c:pt>
                <c:pt idx="1417">
                  <c:v>42064</c:v>
                </c:pt>
                <c:pt idx="1418">
                  <c:v>42064</c:v>
                </c:pt>
                <c:pt idx="1419">
                  <c:v>42064</c:v>
                </c:pt>
                <c:pt idx="1420">
                  <c:v>42064</c:v>
                </c:pt>
                <c:pt idx="1421">
                  <c:v>42064</c:v>
                </c:pt>
                <c:pt idx="1422">
                  <c:v>42064</c:v>
                </c:pt>
                <c:pt idx="1423">
                  <c:v>42064</c:v>
                </c:pt>
                <c:pt idx="1424">
                  <c:v>42064</c:v>
                </c:pt>
                <c:pt idx="1425">
                  <c:v>42064</c:v>
                </c:pt>
                <c:pt idx="1426">
                  <c:v>42064</c:v>
                </c:pt>
                <c:pt idx="1427">
                  <c:v>42064</c:v>
                </c:pt>
                <c:pt idx="1428">
                  <c:v>42064</c:v>
                </c:pt>
                <c:pt idx="1429">
                  <c:v>42064</c:v>
                </c:pt>
                <c:pt idx="1430">
                  <c:v>42064</c:v>
                </c:pt>
                <c:pt idx="1431">
                  <c:v>42064</c:v>
                </c:pt>
                <c:pt idx="1432">
                  <c:v>42064</c:v>
                </c:pt>
                <c:pt idx="1433">
                  <c:v>42064</c:v>
                </c:pt>
                <c:pt idx="1434">
                  <c:v>42064</c:v>
                </c:pt>
                <c:pt idx="1435">
                  <c:v>42064</c:v>
                </c:pt>
                <c:pt idx="1436">
                  <c:v>42064</c:v>
                </c:pt>
                <c:pt idx="1437">
                  <c:v>42064</c:v>
                </c:pt>
                <c:pt idx="1438">
                  <c:v>42064</c:v>
                </c:pt>
                <c:pt idx="1439">
                  <c:v>42064</c:v>
                </c:pt>
                <c:pt idx="1440">
                  <c:v>42065</c:v>
                </c:pt>
                <c:pt idx="1441">
                  <c:v>42065</c:v>
                </c:pt>
                <c:pt idx="1442">
                  <c:v>42065</c:v>
                </c:pt>
                <c:pt idx="1443">
                  <c:v>42065</c:v>
                </c:pt>
                <c:pt idx="1444">
                  <c:v>42065</c:v>
                </c:pt>
                <c:pt idx="1445">
                  <c:v>42065</c:v>
                </c:pt>
                <c:pt idx="1446">
                  <c:v>42065</c:v>
                </c:pt>
                <c:pt idx="1447">
                  <c:v>42065</c:v>
                </c:pt>
                <c:pt idx="1448">
                  <c:v>42065</c:v>
                </c:pt>
                <c:pt idx="1449">
                  <c:v>42065</c:v>
                </c:pt>
                <c:pt idx="1450">
                  <c:v>42065</c:v>
                </c:pt>
                <c:pt idx="1451">
                  <c:v>42065</c:v>
                </c:pt>
                <c:pt idx="1452">
                  <c:v>42065</c:v>
                </c:pt>
                <c:pt idx="1453">
                  <c:v>42065</c:v>
                </c:pt>
                <c:pt idx="1454">
                  <c:v>42065</c:v>
                </c:pt>
                <c:pt idx="1455">
                  <c:v>42065</c:v>
                </c:pt>
                <c:pt idx="1456">
                  <c:v>42065</c:v>
                </c:pt>
                <c:pt idx="1457">
                  <c:v>42065</c:v>
                </c:pt>
                <c:pt idx="1458">
                  <c:v>42065</c:v>
                </c:pt>
                <c:pt idx="1459">
                  <c:v>42065</c:v>
                </c:pt>
                <c:pt idx="1460">
                  <c:v>42065</c:v>
                </c:pt>
                <c:pt idx="1461">
                  <c:v>42065</c:v>
                </c:pt>
                <c:pt idx="1462">
                  <c:v>42065</c:v>
                </c:pt>
                <c:pt idx="1463">
                  <c:v>42065</c:v>
                </c:pt>
                <c:pt idx="1464">
                  <c:v>42066</c:v>
                </c:pt>
                <c:pt idx="1465">
                  <c:v>42066</c:v>
                </c:pt>
                <c:pt idx="1466">
                  <c:v>42066</c:v>
                </c:pt>
                <c:pt idx="1467">
                  <c:v>42066</c:v>
                </c:pt>
                <c:pt idx="1468">
                  <c:v>42066</c:v>
                </c:pt>
                <c:pt idx="1469">
                  <c:v>42066</c:v>
                </c:pt>
                <c:pt idx="1470">
                  <c:v>42066</c:v>
                </c:pt>
                <c:pt idx="1471">
                  <c:v>42066</c:v>
                </c:pt>
                <c:pt idx="1472">
                  <c:v>42066</c:v>
                </c:pt>
                <c:pt idx="1473">
                  <c:v>42066</c:v>
                </c:pt>
                <c:pt idx="1474">
                  <c:v>42066</c:v>
                </c:pt>
                <c:pt idx="1475">
                  <c:v>42066</c:v>
                </c:pt>
                <c:pt idx="1476">
                  <c:v>42066</c:v>
                </c:pt>
                <c:pt idx="1477">
                  <c:v>42066</c:v>
                </c:pt>
                <c:pt idx="1478">
                  <c:v>42066</c:v>
                </c:pt>
                <c:pt idx="1479">
                  <c:v>42066</c:v>
                </c:pt>
                <c:pt idx="1480">
                  <c:v>42066</c:v>
                </c:pt>
                <c:pt idx="1481">
                  <c:v>42066</c:v>
                </c:pt>
                <c:pt idx="1482">
                  <c:v>42066</c:v>
                </c:pt>
                <c:pt idx="1483">
                  <c:v>42066</c:v>
                </c:pt>
                <c:pt idx="1484">
                  <c:v>42066</c:v>
                </c:pt>
                <c:pt idx="1485">
                  <c:v>42066</c:v>
                </c:pt>
                <c:pt idx="1486">
                  <c:v>42066</c:v>
                </c:pt>
                <c:pt idx="1487">
                  <c:v>42066</c:v>
                </c:pt>
                <c:pt idx="1488">
                  <c:v>42067</c:v>
                </c:pt>
                <c:pt idx="1489">
                  <c:v>42067</c:v>
                </c:pt>
                <c:pt idx="1490">
                  <c:v>42067</c:v>
                </c:pt>
                <c:pt idx="1491">
                  <c:v>42067</c:v>
                </c:pt>
                <c:pt idx="1492">
                  <c:v>42067</c:v>
                </c:pt>
                <c:pt idx="1493">
                  <c:v>42067</c:v>
                </c:pt>
                <c:pt idx="1494">
                  <c:v>42067</c:v>
                </c:pt>
                <c:pt idx="1495">
                  <c:v>42067</c:v>
                </c:pt>
                <c:pt idx="1496">
                  <c:v>42067</c:v>
                </c:pt>
                <c:pt idx="1497">
                  <c:v>42067</c:v>
                </c:pt>
                <c:pt idx="1498">
                  <c:v>42067</c:v>
                </c:pt>
                <c:pt idx="1499">
                  <c:v>42067</c:v>
                </c:pt>
                <c:pt idx="1500">
                  <c:v>42067</c:v>
                </c:pt>
                <c:pt idx="1501">
                  <c:v>42067</c:v>
                </c:pt>
                <c:pt idx="1502">
                  <c:v>42067</c:v>
                </c:pt>
                <c:pt idx="1503">
                  <c:v>42067</c:v>
                </c:pt>
                <c:pt idx="1504">
                  <c:v>42067</c:v>
                </c:pt>
                <c:pt idx="1505">
                  <c:v>42067</c:v>
                </c:pt>
                <c:pt idx="1506">
                  <c:v>42067</c:v>
                </c:pt>
                <c:pt idx="1507">
                  <c:v>42067</c:v>
                </c:pt>
                <c:pt idx="1508">
                  <c:v>42067</c:v>
                </c:pt>
                <c:pt idx="1509">
                  <c:v>42067</c:v>
                </c:pt>
                <c:pt idx="1510">
                  <c:v>42067</c:v>
                </c:pt>
                <c:pt idx="1511">
                  <c:v>42067</c:v>
                </c:pt>
                <c:pt idx="1512">
                  <c:v>42068</c:v>
                </c:pt>
                <c:pt idx="1513">
                  <c:v>42068</c:v>
                </c:pt>
                <c:pt idx="1514">
                  <c:v>42068</c:v>
                </c:pt>
                <c:pt idx="1515">
                  <c:v>42068</c:v>
                </c:pt>
                <c:pt idx="1516">
                  <c:v>42068</c:v>
                </c:pt>
                <c:pt idx="1517">
                  <c:v>42068</c:v>
                </c:pt>
                <c:pt idx="1518">
                  <c:v>42068</c:v>
                </c:pt>
                <c:pt idx="1519">
                  <c:v>42068</c:v>
                </c:pt>
                <c:pt idx="1520">
                  <c:v>42068</c:v>
                </c:pt>
                <c:pt idx="1521">
                  <c:v>42068</c:v>
                </c:pt>
                <c:pt idx="1522">
                  <c:v>42068</c:v>
                </c:pt>
                <c:pt idx="1523">
                  <c:v>42068</c:v>
                </c:pt>
                <c:pt idx="1524">
                  <c:v>42068</c:v>
                </c:pt>
                <c:pt idx="1525">
                  <c:v>42068</c:v>
                </c:pt>
                <c:pt idx="1526">
                  <c:v>42068</c:v>
                </c:pt>
                <c:pt idx="1527">
                  <c:v>42068</c:v>
                </c:pt>
                <c:pt idx="1528">
                  <c:v>42068</c:v>
                </c:pt>
                <c:pt idx="1529">
                  <c:v>42068</c:v>
                </c:pt>
                <c:pt idx="1530">
                  <c:v>42068</c:v>
                </c:pt>
                <c:pt idx="1531">
                  <c:v>42068</c:v>
                </c:pt>
                <c:pt idx="1532">
                  <c:v>42068</c:v>
                </c:pt>
                <c:pt idx="1533">
                  <c:v>42068</c:v>
                </c:pt>
                <c:pt idx="1534">
                  <c:v>42068</c:v>
                </c:pt>
                <c:pt idx="1535">
                  <c:v>42068</c:v>
                </c:pt>
                <c:pt idx="1536">
                  <c:v>42069</c:v>
                </c:pt>
                <c:pt idx="1537">
                  <c:v>42069</c:v>
                </c:pt>
                <c:pt idx="1538">
                  <c:v>42069</c:v>
                </c:pt>
                <c:pt idx="1539">
                  <c:v>42069</c:v>
                </c:pt>
                <c:pt idx="1540">
                  <c:v>42069</c:v>
                </c:pt>
                <c:pt idx="1541">
                  <c:v>42069</c:v>
                </c:pt>
                <c:pt idx="1542">
                  <c:v>42069</c:v>
                </c:pt>
                <c:pt idx="1543">
                  <c:v>42069</c:v>
                </c:pt>
                <c:pt idx="1544">
                  <c:v>42069</c:v>
                </c:pt>
                <c:pt idx="1545">
                  <c:v>42069</c:v>
                </c:pt>
                <c:pt idx="1546">
                  <c:v>42069</c:v>
                </c:pt>
                <c:pt idx="1547">
                  <c:v>42069</c:v>
                </c:pt>
                <c:pt idx="1548">
                  <c:v>42069</c:v>
                </c:pt>
                <c:pt idx="1549">
                  <c:v>42069</c:v>
                </c:pt>
                <c:pt idx="1550">
                  <c:v>42069</c:v>
                </c:pt>
                <c:pt idx="1551">
                  <c:v>42069</c:v>
                </c:pt>
                <c:pt idx="1552">
                  <c:v>42069</c:v>
                </c:pt>
                <c:pt idx="1553">
                  <c:v>42069</c:v>
                </c:pt>
                <c:pt idx="1554">
                  <c:v>42069</c:v>
                </c:pt>
                <c:pt idx="1555">
                  <c:v>42069</c:v>
                </c:pt>
                <c:pt idx="1556">
                  <c:v>42069</c:v>
                </c:pt>
                <c:pt idx="1557">
                  <c:v>42069</c:v>
                </c:pt>
                <c:pt idx="1558">
                  <c:v>42069</c:v>
                </c:pt>
                <c:pt idx="1559">
                  <c:v>42069</c:v>
                </c:pt>
                <c:pt idx="1560">
                  <c:v>42070</c:v>
                </c:pt>
                <c:pt idx="1561">
                  <c:v>42070</c:v>
                </c:pt>
                <c:pt idx="1562">
                  <c:v>42070</c:v>
                </c:pt>
                <c:pt idx="1563">
                  <c:v>42070</c:v>
                </c:pt>
                <c:pt idx="1564">
                  <c:v>42070</c:v>
                </c:pt>
                <c:pt idx="1565">
                  <c:v>42070</c:v>
                </c:pt>
                <c:pt idx="1566">
                  <c:v>42070</c:v>
                </c:pt>
                <c:pt idx="1567">
                  <c:v>42070</c:v>
                </c:pt>
                <c:pt idx="1568">
                  <c:v>42070</c:v>
                </c:pt>
                <c:pt idx="1569">
                  <c:v>42070</c:v>
                </c:pt>
                <c:pt idx="1570">
                  <c:v>42070</c:v>
                </c:pt>
                <c:pt idx="1571">
                  <c:v>42070</c:v>
                </c:pt>
                <c:pt idx="1572">
                  <c:v>42070</c:v>
                </c:pt>
                <c:pt idx="1573">
                  <c:v>42070</c:v>
                </c:pt>
                <c:pt idx="1574">
                  <c:v>42070</c:v>
                </c:pt>
                <c:pt idx="1575">
                  <c:v>42070</c:v>
                </c:pt>
                <c:pt idx="1576">
                  <c:v>42070</c:v>
                </c:pt>
                <c:pt idx="1577">
                  <c:v>42070</c:v>
                </c:pt>
                <c:pt idx="1578">
                  <c:v>42070</c:v>
                </c:pt>
                <c:pt idx="1579">
                  <c:v>42070</c:v>
                </c:pt>
                <c:pt idx="1580">
                  <c:v>42070</c:v>
                </c:pt>
                <c:pt idx="1581">
                  <c:v>42070</c:v>
                </c:pt>
                <c:pt idx="1582">
                  <c:v>42070</c:v>
                </c:pt>
                <c:pt idx="1583">
                  <c:v>42070</c:v>
                </c:pt>
                <c:pt idx="1584">
                  <c:v>42071</c:v>
                </c:pt>
                <c:pt idx="1585">
                  <c:v>42071</c:v>
                </c:pt>
                <c:pt idx="1586">
                  <c:v>42071</c:v>
                </c:pt>
                <c:pt idx="1587">
                  <c:v>42071</c:v>
                </c:pt>
                <c:pt idx="1588">
                  <c:v>42071</c:v>
                </c:pt>
                <c:pt idx="1589">
                  <c:v>42071</c:v>
                </c:pt>
                <c:pt idx="1590">
                  <c:v>42071</c:v>
                </c:pt>
                <c:pt idx="1591">
                  <c:v>42071</c:v>
                </c:pt>
                <c:pt idx="1592">
                  <c:v>42071</c:v>
                </c:pt>
                <c:pt idx="1593">
                  <c:v>42071</c:v>
                </c:pt>
                <c:pt idx="1594">
                  <c:v>42071</c:v>
                </c:pt>
                <c:pt idx="1595">
                  <c:v>42071</c:v>
                </c:pt>
                <c:pt idx="1596">
                  <c:v>42071</c:v>
                </c:pt>
                <c:pt idx="1597">
                  <c:v>42071</c:v>
                </c:pt>
                <c:pt idx="1598">
                  <c:v>42071</c:v>
                </c:pt>
                <c:pt idx="1599">
                  <c:v>42071</c:v>
                </c:pt>
                <c:pt idx="1600">
                  <c:v>42071</c:v>
                </c:pt>
                <c:pt idx="1601">
                  <c:v>42071</c:v>
                </c:pt>
                <c:pt idx="1602">
                  <c:v>42071</c:v>
                </c:pt>
                <c:pt idx="1603">
                  <c:v>42071</c:v>
                </c:pt>
                <c:pt idx="1604">
                  <c:v>42071</c:v>
                </c:pt>
                <c:pt idx="1605">
                  <c:v>42071</c:v>
                </c:pt>
                <c:pt idx="1606">
                  <c:v>42071</c:v>
                </c:pt>
                <c:pt idx="1607">
                  <c:v>42071</c:v>
                </c:pt>
                <c:pt idx="1608">
                  <c:v>42072</c:v>
                </c:pt>
                <c:pt idx="1609">
                  <c:v>42072</c:v>
                </c:pt>
                <c:pt idx="1610">
                  <c:v>42072</c:v>
                </c:pt>
                <c:pt idx="1611">
                  <c:v>42072</c:v>
                </c:pt>
                <c:pt idx="1612">
                  <c:v>42072</c:v>
                </c:pt>
                <c:pt idx="1613">
                  <c:v>42072</c:v>
                </c:pt>
                <c:pt idx="1614">
                  <c:v>42072</c:v>
                </c:pt>
                <c:pt idx="1615">
                  <c:v>42072</c:v>
                </c:pt>
                <c:pt idx="1616">
                  <c:v>42072</c:v>
                </c:pt>
                <c:pt idx="1617">
                  <c:v>42072</c:v>
                </c:pt>
                <c:pt idx="1618">
                  <c:v>42072</c:v>
                </c:pt>
                <c:pt idx="1619">
                  <c:v>42072</c:v>
                </c:pt>
                <c:pt idx="1620">
                  <c:v>42072</c:v>
                </c:pt>
                <c:pt idx="1621">
                  <c:v>42072</c:v>
                </c:pt>
                <c:pt idx="1622">
                  <c:v>42072</c:v>
                </c:pt>
                <c:pt idx="1623">
                  <c:v>42072</c:v>
                </c:pt>
                <c:pt idx="1624">
                  <c:v>42072</c:v>
                </c:pt>
                <c:pt idx="1625">
                  <c:v>42072</c:v>
                </c:pt>
                <c:pt idx="1626">
                  <c:v>42072</c:v>
                </c:pt>
                <c:pt idx="1627">
                  <c:v>42072</c:v>
                </c:pt>
                <c:pt idx="1628">
                  <c:v>42072</c:v>
                </c:pt>
                <c:pt idx="1629">
                  <c:v>42072</c:v>
                </c:pt>
                <c:pt idx="1630">
                  <c:v>42072</c:v>
                </c:pt>
                <c:pt idx="1631">
                  <c:v>42072</c:v>
                </c:pt>
                <c:pt idx="1632">
                  <c:v>42073</c:v>
                </c:pt>
                <c:pt idx="1633">
                  <c:v>42073</c:v>
                </c:pt>
                <c:pt idx="1634">
                  <c:v>42073</c:v>
                </c:pt>
                <c:pt idx="1635">
                  <c:v>42073</c:v>
                </c:pt>
                <c:pt idx="1636">
                  <c:v>42073</c:v>
                </c:pt>
                <c:pt idx="1637">
                  <c:v>42073</c:v>
                </c:pt>
                <c:pt idx="1638">
                  <c:v>42073</c:v>
                </c:pt>
                <c:pt idx="1639">
                  <c:v>42073</c:v>
                </c:pt>
                <c:pt idx="1640">
                  <c:v>42073</c:v>
                </c:pt>
                <c:pt idx="1641">
                  <c:v>42073</c:v>
                </c:pt>
                <c:pt idx="1642">
                  <c:v>42073</c:v>
                </c:pt>
                <c:pt idx="1643">
                  <c:v>42073</c:v>
                </c:pt>
                <c:pt idx="1644">
                  <c:v>42073</c:v>
                </c:pt>
                <c:pt idx="1645">
                  <c:v>42073</c:v>
                </c:pt>
                <c:pt idx="1646">
                  <c:v>42073</c:v>
                </c:pt>
                <c:pt idx="1647">
                  <c:v>42073</c:v>
                </c:pt>
                <c:pt idx="1648">
                  <c:v>42073</c:v>
                </c:pt>
                <c:pt idx="1649">
                  <c:v>42073</c:v>
                </c:pt>
                <c:pt idx="1650">
                  <c:v>42073</c:v>
                </c:pt>
                <c:pt idx="1651">
                  <c:v>42073</c:v>
                </c:pt>
                <c:pt idx="1652">
                  <c:v>42073</c:v>
                </c:pt>
                <c:pt idx="1653">
                  <c:v>42073</c:v>
                </c:pt>
                <c:pt idx="1654">
                  <c:v>42073</c:v>
                </c:pt>
                <c:pt idx="1655">
                  <c:v>42073</c:v>
                </c:pt>
                <c:pt idx="1656">
                  <c:v>42074</c:v>
                </c:pt>
                <c:pt idx="1657">
                  <c:v>42074</c:v>
                </c:pt>
                <c:pt idx="1658">
                  <c:v>42074</c:v>
                </c:pt>
                <c:pt idx="1659">
                  <c:v>42074</c:v>
                </c:pt>
                <c:pt idx="1660">
                  <c:v>42074</c:v>
                </c:pt>
                <c:pt idx="1661">
                  <c:v>42074</c:v>
                </c:pt>
                <c:pt idx="1662">
                  <c:v>42074</c:v>
                </c:pt>
                <c:pt idx="1663">
                  <c:v>42074</c:v>
                </c:pt>
                <c:pt idx="1664">
                  <c:v>42074</c:v>
                </c:pt>
                <c:pt idx="1665">
                  <c:v>42074</c:v>
                </c:pt>
                <c:pt idx="1666">
                  <c:v>42074</c:v>
                </c:pt>
                <c:pt idx="1667">
                  <c:v>42074</c:v>
                </c:pt>
                <c:pt idx="1668">
                  <c:v>42074</c:v>
                </c:pt>
                <c:pt idx="1669">
                  <c:v>42074</c:v>
                </c:pt>
                <c:pt idx="1670">
                  <c:v>42074</c:v>
                </c:pt>
                <c:pt idx="1671">
                  <c:v>42074</c:v>
                </c:pt>
                <c:pt idx="1672">
                  <c:v>42074</c:v>
                </c:pt>
                <c:pt idx="1673">
                  <c:v>42074</c:v>
                </c:pt>
                <c:pt idx="1674">
                  <c:v>42074</c:v>
                </c:pt>
                <c:pt idx="1675">
                  <c:v>42074</c:v>
                </c:pt>
                <c:pt idx="1676">
                  <c:v>42074</c:v>
                </c:pt>
                <c:pt idx="1677">
                  <c:v>42074</c:v>
                </c:pt>
                <c:pt idx="1678">
                  <c:v>42074</c:v>
                </c:pt>
                <c:pt idx="1679">
                  <c:v>42074</c:v>
                </c:pt>
                <c:pt idx="1680">
                  <c:v>42075</c:v>
                </c:pt>
                <c:pt idx="1681">
                  <c:v>42075</c:v>
                </c:pt>
                <c:pt idx="1682">
                  <c:v>42075</c:v>
                </c:pt>
                <c:pt idx="1683">
                  <c:v>42075</c:v>
                </c:pt>
                <c:pt idx="1684">
                  <c:v>42075</c:v>
                </c:pt>
                <c:pt idx="1685">
                  <c:v>42075</c:v>
                </c:pt>
                <c:pt idx="1686">
                  <c:v>42075</c:v>
                </c:pt>
                <c:pt idx="1687">
                  <c:v>42075</c:v>
                </c:pt>
                <c:pt idx="1688">
                  <c:v>42075</c:v>
                </c:pt>
                <c:pt idx="1689">
                  <c:v>42075</c:v>
                </c:pt>
                <c:pt idx="1690">
                  <c:v>42075</c:v>
                </c:pt>
                <c:pt idx="1691">
                  <c:v>42075</c:v>
                </c:pt>
                <c:pt idx="1692">
                  <c:v>42075</c:v>
                </c:pt>
                <c:pt idx="1693">
                  <c:v>42075</c:v>
                </c:pt>
                <c:pt idx="1694">
                  <c:v>42075</c:v>
                </c:pt>
                <c:pt idx="1695">
                  <c:v>42075</c:v>
                </c:pt>
                <c:pt idx="1696">
                  <c:v>42075</c:v>
                </c:pt>
                <c:pt idx="1697">
                  <c:v>42075</c:v>
                </c:pt>
                <c:pt idx="1698">
                  <c:v>42075</c:v>
                </c:pt>
                <c:pt idx="1699">
                  <c:v>42075</c:v>
                </c:pt>
                <c:pt idx="1700">
                  <c:v>42075</c:v>
                </c:pt>
                <c:pt idx="1701">
                  <c:v>42075</c:v>
                </c:pt>
                <c:pt idx="1702">
                  <c:v>42075</c:v>
                </c:pt>
                <c:pt idx="1703">
                  <c:v>42075</c:v>
                </c:pt>
                <c:pt idx="1704">
                  <c:v>42076</c:v>
                </c:pt>
                <c:pt idx="1705">
                  <c:v>42076</c:v>
                </c:pt>
                <c:pt idx="1706">
                  <c:v>42076</c:v>
                </c:pt>
                <c:pt idx="1707">
                  <c:v>42076</c:v>
                </c:pt>
                <c:pt idx="1708">
                  <c:v>42076</c:v>
                </c:pt>
                <c:pt idx="1709">
                  <c:v>42076</c:v>
                </c:pt>
                <c:pt idx="1710">
                  <c:v>42076</c:v>
                </c:pt>
                <c:pt idx="1711">
                  <c:v>42076</c:v>
                </c:pt>
                <c:pt idx="1712">
                  <c:v>42076</c:v>
                </c:pt>
                <c:pt idx="1713">
                  <c:v>42076</c:v>
                </c:pt>
                <c:pt idx="1714">
                  <c:v>42076</c:v>
                </c:pt>
                <c:pt idx="1715">
                  <c:v>42076</c:v>
                </c:pt>
                <c:pt idx="1716">
                  <c:v>42076</c:v>
                </c:pt>
                <c:pt idx="1717">
                  <c:v>42076</c:v>
                </c:pt>
                <c:pt idx="1718">
                  <c:v>42076</c:v>
                </c:pt>
                <c:pt idx="1719">
                  <c:v>42076</c:v>
                </c:pt>
                <c:pt idx="1720">
                  <c:v>42076</c:v>
                </c:pt>
                <c:pt idx="1721">
                  <c:v>42076</c:v>
                </c:pt>
                <c:pt idx="1722">
                  <c:v>42076</c:v>
                </c:pt>
                <c:pt idx="1723">
                  <c:v>42076</c:v>
                </c:pt>
                <c:pt idx="1724">
                  <c:v>42076</c:v>
                </c:pt>
                <c:pt idx="1725">
                  <c:v>42076</c:v>
                </c:pt>
                <c:pt idx="1726">
                  <c:v>42076</c:v>
                </c:pt>
                <c:pt idx="1727">
                  <c:v>42076</c:v>
                </c:pt>
                <c:pt idx="1728">
                  <c:v>42077</c:v>
                </c:pt>
                <c:pt idx="1729">
                  <c:v>42077</c:v>
                </c:pt>
                <c:pt idx="1730">
                  <c:v>42077</c:v>
                </c:pt>
                <c:pt idx="1731">
                  <c:v>42077</c:v>
                </c:pt>
                <c:pt idx="1732">
                  <c:v>42077</c:v>
                </c:pt>
                <c:pt idx="1733">
                  <c:v>42077</c:v>
                </c:pt>
                <c:pt idx="1734">
                  <c:v>42077</c:v>
                </c:pt>
                <c:pt idx="1735">
                  <c:v>42077</c:v>
                </c:pt>
                <c:pt idx="1736">
                  <c:v>42077</c:v>
                </c:pt>
                <c:pt idx="1737">
                  <c:v>42077</c:v>
                </c:pt>
                <c:pt idx="1738">
                  <c:v>42077</c:v>
                </c:pt>
                <c:pt idx="1739">
                  <c:v>42077</c:v>
                </c:pt>
                <c:pt idx="1740">
                  <c:v>42077</c:v>
                </c:pt>
                <c:pt idx="1741">
                  <c:v>42077</c:v>
                </c:pt>
                <c:pt idx="1742">
                  <c:v>42077</c:v>
                </c:pt>
                <c:pt idx="1743">
                  <c:v>42077</c:v>
                </c:pt>
                <c:pt idx="1744">
                  <c:v>42077</c:v>
                </c:pt>
                <c:pt idx="1745">
                  <c:v>42077</c:v>
                </c:pt>
                <c:pt idx="1746">
                  <c:v>42077</c:v>
                </c:pt>
                <c:pt idx="1747">
                  <c:v>42077</c:v>
                </c:pt>
                <c:pt idx="1748">
                  <c:v>42077</c:v>
                </c:pt>
                <c:pt idx="1749">
                  <c:v>42077</c:v>
                </c:pt>
                <c:pt idx="1750">
                  <c:v>42077</c:v>
                </c:pt>
                <c:pt idx="1751">
                  <c:v>42077</c:v>
                </c:pt>
                <c:pt idx="1752">
                  <c:v>42078</c:v>
                </c:pt>
                <c:pt idx="1753">
                  <c:v>42078</c:v>
                </c:pt>
                <c:pt idx="1754">
                  <c:v>42078</c:v>
                </c:pt>
                <c:pt idx="1755">
                  <c:v>42078</c:v>
                </c:pt>
                <c:pt idx="1756">
                  <c:v>42078</c:v>
                </c:pt>
                <c:pt idx="1757">
                  <c:v>42078</c:v>
                </c:pt>
                <c:pt idx="1758">
                  <c:v>42078</c:v>
                </c:pt>
                <c:pt idx="1759">
                  <c:v>42078</c:v>
                </c:pt>
                <c:pt idx="1760">
                  <c:v>42078</c:v>
                </c:pt>
                <c:pt idx="1761">
                  <c:v>42078</c:v>
                </c:pt>
                <c:pt idx="1762">
                  <c:v>42078</c:v>
                </c:pt>
                <c:pt idx="1763">
                  <c:v>42078</c:v>
                </c:pt>
                <c:pt idx="1764">
                  <c:v>42078</c:v>
                </c:pt>
                <c:pt idx="1765">
                  <c:v>42078</c:v>
                </c:pt>
                <c:pt idx="1766">
                  <c:v>42078</c:v>
                </c:pt>
                <c:pt idx="1767">
                  <c:v>42078</c:v>
                </c:pt>
                <c:pt idx="1768">
                  <c:v>42078</c:v>
                </c:pt>
                <c:pt idx="1769">
                  <c:v>42078</c:v>
                </c:pt>
                <c:pt idx="1770">
                  <c:v>42078</c:v>
                </c:pt>
                <c:pt idx="1771">
                  <c:v>42078</c:v>
                </c:pt>
                <c:pt idx="1772">
                  <c:v>42078</c:v>
                </c:pt>
                <c:pt idx="1773">
                  <c:v>42078</c:v>
                </c:pt>
                <c:pt idx="1774">
                  <c:v>42078</c:v>
                </c:pt>
                <c:pt idx="1775">
                  <c:v>42078</c:v>
                </c:pt>
                <c:pt idx="1776">
                  <c:v>42079</c:v>
                </c:pt>
                <c:pt idx="1777">
                  <c:v>42079</c:v>
                </c:pt>
                <c:pt idx="1778">
                  <c:v>42079</c:v>
                </c:pt>
                <c:pt idx="1779">
                  <c:v>42079</c:v>
                </c:pt>
                <c:pt idx="1780">
                  <c:v>42079</c:v>
                </c:pt>
                <c:pt idx="1781">
                  <c:v>42079</c:v>
                </c:pt>
                <c:pt idx="1782">
                  <c:v>42079</c:v>
                </c:pt>
                <c:pt idx="1783">
                  <c:v>42079</c:v>
                </c:pt>
                <c:pt idx="1784">
                  <c:v>42079</c:v>
                </c:pt>
                <c:pt idx="1785">
                  <c:v>42079</c:v>
                </c:pt>
                <c:pt idx="1786">
                  <c:v>42079</c:v>
                </c:pt>
                <c:pt idx="1787">
                  <c:v>42079</c:v>
                </c:pt>
                <c:pt idx="1788">
                  <c:v>42079</c:v>
                </c:pt>
                <c:pt idx="1789">
                  <c:v>42079</c:v>
                </c:pt>
                <c:pt idx="1790">
                  <c:v>42079</c:v>
                </c:pt>
                <c:pt idx="1791">
                  <c:v>42079</c:v>
                </c:pt>
                <c:pt idx="1792">
                  <c:v>42079</c:v>
                </c:pt>
                <c:pt idx="1793">
                  <c:v>42079</c:v>
                </c:pt>
                <c:pt idx="1794">
                  <c:v>42079</c:v>
                </c:pt>
                <c:pt idx="1795">
                  <c:v>42079</c:v>
                </c:pt>
                <c:pt idx="1796">
                  <c:v>42079</c:v>
                </c:pt>
                <c:pt idx="1797">
                  <c:v>42079</c:v>
                </c:pt>
                <c:pt idx="1798">
                  <c:v>42079</c:v>
                </c:pt>
                <c:pt idx="1799">
                  <c:v>42079</c:v>
                </c:pt>
                <c:pt idx="1800">
                  <c:v>42080</c:v>
                </c:pt>
                <c:pt idx="1801">
                  <c:v>42080</c:v>
                </c:pt>
                <c:pt idx="1802">
                  <c:v>42080</c:v>
                </c:pt>
                <c:pt idx="1803">
                  <c:v>42080</c:v>
                </c:pt>
                <c:pt idx="1804">
                  <c:v>42080</c:v>
                </c:pt>
                <c:pt idx="1805">
                  <c:v>42080</c:v>
                </c:pt>
                <c:pt idx="1806">
                  <c:v>42080</c:v>
                </c:pt>
                <c:pt idx="1807">
                  <c:v>42080</c:v>
                </c:pt>
                <c:pt idx="1808">
                  <c:v>42080</c:v>
                </c:pt>
                <c:pt idx="1809">
                  <c:v>42080</c:v>
                </c:pt>
                <c:pt idx="1810">
                  <c:v>42080</c:v>
                </c:pt>
                <c:pt idx="1811">
                  <c:v>42080</c:v>
                </c:pt>
                <c:pt idx="1812">
                  <c:v>42080</c:v>
                </c:pt>
                <c:pt idx="1813">
                  <c:v>42080</c:v>
                </c:pt>
                <c:pt idx="1814">
                  <c:v>42080</c:v>
                </c:pt>
                <c:pt idx="1815">
                  <c:v>42080</c:v>
                </c:pt>
                <c:pt idx="1816">
                  <c:v>42080</c:v>
                </c:pt>
                <c:pt idx="1817">
                  <c:v>42080</c:v>
                </c:pt>
                <c:pt idx="1818">
                  <c:v>42080</c:v>
                </c:pt>
                <c:pt idx="1819">
                  <c:v>42080</c:v>
                </c:pt>
                <c:pt idx="1820">
                  <c:v>42080</c:v>
                </c:pt>
                <c:pt idx="1821">
                  <c:v>42080</c:v>
                </c:pt>
                <c:pt idx="1822">
                  <c:v>42080</c:v>
                </c:pt>
                <c:pt idx="1823">
                  <c:v>42080</c:v>
                </c:pt>
                <c:pt idx="1824">
                  <c:v>42081</c:v>
                </c:pt>
                <c:pt idx="1825">
                  <c:v>42081</c:v>
                </c:pt>
                <c:pt idx="1826">
                  <c:v>42081</c:v>
                </c:pt>
                <c:pt idx="1827">
                  <c:v>42081</c:v>
                </c:pt>
                <c:pt idx="1828">
                  <c:v>42081</c:v>
                </c:pt>
                <c:pt idx="1829">
                  <c:v>42081</c:v>
                </c:pt>
                <c:pt idx="1830">
                  <c:v>42081</c:v>
                </c:pt>
                <c:pt idx="1831">
                  <c:v>42081</c:v>
                </c:pt>
                <c:pt idx="1832">
                  <c:v>42081</c:v>
                </c:pt>
                <c:pt idx="1833">
                  <c:v>42081</c:v>
                </c:pt>
                <c:pt idx="1834">
                  <c:v>42081</c:v>
                </c:pt>
                <c:pt idx="1835">
                  <c:v>42081</c:v>
                </c:pt>
                <c:pt idx="1836">
                  <c:v>42081</c:v>
                </c:pt>
                <c:pt idx="1837">
                  <c:v>42081</c:v>
                </c:pt>
                <c:pt idx="1838">
                  <c:v>42081</c:v>
                </c:pt>
                <c:pt idx="1839">
                  <c:v>42081</c:v>
                </c:pt>
                <c:pt idx="1840">
                  <c:v>42081</c:v>
                </c:pt>
                <c:pt idx="1841">
                  <c:v>42081</c:v>
                </c:pt>
                <c:pt idx="1842">
                  <c:v>42081</c:v>
                </c:pt>
                <c:pt idx="1843">
                  <c:v>42081</c:v>
                </c:pt>
                <c:pt idx="1844">
                  <c:v>42081</c:v>
                </c:pt>
                <c:pt idx="1845">
                  <c:v>42081</c:v>
                </c:pt>
                <c:pt idx="1846">
                  <c:v>42081</c:v>
                </c:pt>
                <c:pt idx="1847">
                  <c:v>42081</c:v>
                </c:pt>
                <c:pt idx="1848">
                  <c:v>42082</c:v>
                </c:pt>
                <c:pt idx="1849">
                  <c:v>42082</c:v>
                </c:pt>
                <c:pt idx="1850">
                  <c:v>42082</c:v>
                </c:pt>
                <c:pt idx="1851">
                  <c:v>42082</c:v>
                </c:pt>
                <c:pt idx="1852">
                  <c:v>42082</c:v>
                </c:pt>
                <c:pt idx="1853">
                  <c:v>42082</c:v>
                </c:pt>
                <c:pt idx="1854">
                  <c:v>42082</c:v>
                </c:pt>
                <c:pt idx="1855">
                  <c:v>42082</c:v>
                </c:pt>
                <c:pt idx="1856">
                  <c:v>42082</c:v>
                </c:pt>
                <c:pt idx="1857">
                  <c:v>42082</c:v>
                </c:pt>
                <c:pt idx="1858">
                  <c:v>42082</c:v>
                </c:pt>
                <c:pt idx="1859">
                  <c:v>42082</c:v>
                </c:pt>
                <c:pt idx="1860">
                  <c:v>42082</c:v>
                </c:pt>
                <c:pt idx="1861">
                  <c:v>42082</c:v>
                </c:pt>
                <c:pt idx="1862">
                  <c:v>42082</c:v>
                </c:pt>
                <c:pt idx="1863">
                  <c:v>42082</c:v>
                </c:pt>
                <c:pt idx="1864">
                  <c:v>42082</c:v>
                </c:pt>
                <c:pt idx="1865">
                  <c:v>42082</c:v>
                </c:pt>
                <c:pt idx="1866">
                  <c:v>42082</c:v>
                </c:pt>
                <c:pt idx="1867">
                  <c:v>42082</c:v>
                </c:pt>
                <c:pt idx="1868">
                  <c:v>42082</c:v>
                </c:pt>
                <c:pt idx="1869">
                  <c:v>42082</c:v>
                </c:pt>
                <c:pt idx="1870">
                  <c:v>42082</c:v>
                </c:pt>
                <c:pt idx="1871">
                  <c:v>42082</c:v>
                </c:pt>
                <c:pt idx="1872">
                  <c:v>42083</c:v>
                </c:pt>
                <c:pt idx="1873">
                  <c:v>42083</c:v>
                </c:pt>
                <c:pt idx="1874">
                  <c:v>42083</c:v>
                </c:pt>
                <c:pt idx="1875">
                  <c:v>42083</c:v>
                </c:pt>
                <c:pt idx="1876">
                  <c:v>42083</c:v>
                </c:pt>
                <c:pt idx="1877">
                  <c:v>42083</c:v>
                </c:pt>
                <c:pt idx="1878">
                  <c:v>42083</c:v>
                </c:pt>
                <c:pt idx="1879">
                  <c:v>42083</c:v>
                </c:pt>
                <c:pt idx="1880">
                  <c:v>42083</c:v>
                </c:pt>
                <c:pt idx="1881">
                  <c:v>42083</c:v>
                </c:pt>
                <c:pt idx="1882">
                  <c:v>42083</c:v>
                </c:pt>
                <c:pt idx="1883">
                  <c:v>42083</c:v>
                </c:pt>
                <c:pt idx="1884">
                  <c:v>42083</c:v>
                </c:pt>
                <c:pt idx="1885">
                  <c:v>42083</c:v>
                </c:pt>
                <c:pt idx="1886">
                  <c:v>42083</c:v>
                </c:pt>
                <c:pt idx="1887">
                  <c:v>42083</c:v>
                </c:pt>
                <c:pt idx="1888">
                  <c:v>42083</c:v>
                </c:pt>
                <c:pt idx="1889">
                  <c:v>42083</c:v>
                </c:pt>
                <c:pt idx="1890">
                  <c:v>42083</c:v>
                </c:pt>
                <c:pt idx="1891">
                  <c:v>42083</c:v>
                </c:pt>
                <c:pt idx="1892">
                  <c:v>42083</c:v>
                </c:pt>
                <c:pt idx="1893">
                  <c:v>42083</c:v>
                </c:pt>
                <c:pt idx="1894">
                  <c:v>42083</c:v>
                </c:pt>
                <c:pt idx="1895">
                  <c:v>42083</c:v>
                </c:pt>
                <c:pt idx="1896">
                  <c:v>42084</c:v>
                </c:pt>
                <c:pt idx="1897">
                  <c:v>42084</c:v>
                </c:pt>
                <c:pt idx="1898">
                  <c:v>42084</c:v>
                </c:pt>
                <c:pt idx="1899">
                  <c:v>42084</c:v>
                </c:pt>
                <c:pt idx="1900">
                  <c:v>42084</c:v>
                </c:pt>
                <c:pt idx="1901">
                  <c:v>42084</c:v>
                </c:pt>
                <c:pt idx="1902">
                  <c:v>42084</c:v>
                </c:pt>
                <c:pt idx="1903">
                  <c:v>42084</c:v>
                </c:pt>
                <c:pt idx="1904">
                  <c:v>42084</c:v>
                </c:pt>
                <c:pt idx="1905">
                  <c:v>42084</c:v>
                </c:pt>
                <c:pt idx="1906">
                  <c:v>42084</c:v>
                </c:pt>
                <c:pt idx="1907">
                  <c:v>42084</c:v>
                </c:pt>
                <c:pt idx="1908">
                  <c:v>42084</c:v>
                </c:pt>
                <c:pt idx="1909">
                  <c:v>42084</c:v>
                </c:pt>
                <c:pt idx="1910">
                  <c:v>42084</c:v>
                </c:pt>
                <c:pt idx="1911">
                  <c:v>42084</c:v>
                </c:pt>
                <c:pt idx="1912">
                  <c:v>42084</c:v>
                </c:pt>
                <c:pt idx="1913">
                  <c:v>42084</c:v>
                </c:pt>
                <c:pt idx="1914">
                  <c:v>42084</c:v>
                </c:pt>
                <c:pt idx="1915">
                  <c:v>42084</c:v>
                </c:pt>
                <c:pt idx="1916">
                  <c:v>42084</c:v>
                </c:pt>
                <c:pt idx="1917">
                  <c:v>42084</c:v>
                </c:pt>
                <c:pt idx="1918">
                  <c:v>42084</c:v>
                </c:pt>
                <c:pt idx="1919">
                  <c:v>42084</c:v>
                </c:pt>
                <c:pt idx="1920">
                  <c:v>42085</c:v>
                </c:pt>
                <c:pt idx="1921">
                  <c:v>42085</c:v>
                </c:pt>
                <c:pt idx="1922">
                  <c:v>42085</c:v>
                </c:pt>
                <c:pt idx="1923">
                  <c:v>42085</c:v>
                </c:pt>
                <c:pt idx="1924">
                  <c:v>42085</c:v>
                </c:pt>
                <c:pt idx="1925">
                  <c:v>42085</c:v>
                </c:pt>
                <c:pt idx="1926">
                  <c:v>42085</c:v>
                </c:pt>
                <c:pt idx="1927">
                  <c:v>42085</c:v>
                </c:pt>
                <c:pt idx="1928">
                  <c:v>42085</c:v>
                </c:pt>
                <c:pt idx="1929">
                  <c:v>42085</c:v>
                </c:pt>
                <c:pt idx="1930">
                  <c:v>42085</c:v>
                </c:pt>
                <c:pt idx="1931">
                  <c:v>42085</c:v>
                </c:pt>
                <c:pt idx="1932">
                  <c:v>42085</c:v>
                </c:pt>
                <c:pt idx="1933">
                  <c:v>42085</c:v>
                </c:pt>
                <c:pt idx="1934">
                  <c:v>42085</c:v>
                </c:pt>
                <c:pt idx="1935">
                  <c:v>42085</c:v>
                </c:pt>
                <c:pt idx="1936">
                  <c:v>42085</c:v>
                </c:pt>
                <c:pt idx="1937">
                  <c:v>42085</c:v>
                </c:pt>
                <c:pt idx="1938">
                  <c:v>42085</c:v>
                </c:pt>
                <c:pt idx="1939">
                  <c:v>42085</c:v>
                </c:pt>
                <c:pt idx="1940">
                  <c:v>42085</c:v>
                </c:pt>
                <c:pt idx="1941">
                  <c:v>42085</c:v>
                </c:pt>
                <c:pt idx="1942">
                  <c:v>42085</c:v>
                </c:pt>
                <c:pt idx="1943">
                  <c:v>42085</c:v>
                </c:pt>
                <c:pt idx="1944">
                  <c:v>42086</c:v>
                </c:pt>
                <c:pt idx="1945">
                  <c:v>42086</c:v>
                </c:pt>
                <c:pt idx="1946">
                  <c:v>42086</c:v>
                </c:pt>
                <c:pt idx="1947">
                  <c:v>42086</c:v>
                </c:pt>
                <c:pt idx="1948">
                  <c:v>42086</c:v>
                </c:pt>
                <c:pt idx="1949">
                  <c:v>42086</c:v>
                </c:pt>
                <c:pt idx="1950">
                  <c:v>42086</c:v>
                </c:pt>
                <c:pt idx="1951">
                  <c:v>42086</c:v>
                </c:pt>
                <c:pt idx="1952">
                  <c:v>42086</c:v>
                </c:pt>
                <c:pt idx="1953">
                  <c:v>42086</c:v>
                </c:pt>
                <c:pt idx="1954">
                  <c:v>42086</c:v>
                </c:pt>
                <c:pt idx="1955">
                  <c:v>42086</c:v>
                </c:pt>
                <c:pt idx="1956">
                  <c:v>42086</c:v>
                </c:pt>
                <c:pt idx="1957">
                  <c:v>42086</c:v>
                </c:pt>
                <c:pt idx="1958">
                  <c:v>42086</c:v>
                </c:pt>
                <c:pt idx="1959">
                  <c:v>42086</c:v>
                </c:pt>
                <c:pt idx="1960">
                  <c:v>42086</c:v>
                </c:pt>
                <c:pt idx="1961">
                  <c:v>42086</c:v>
                </c:pt>
                <c:pt idx="1962">
                  <c:v>42086</c:v>
                </c:pt>
                <c:pt idx="1963">
                  <c:v>42086</c:v>
                </c:pt>
                <c:pt idx="1964">
                  <c:v>42086</c:v>
                </c:pt>
                <c:pt idx="1965">
                  <c:v>42086</c:v>
                </c:pt>
                <c:pt idx="1966">
                  <c:v>42086</c:v>
                </c:pt>
                <c:pt idx="1967">
                  <c:v>42086</c:v>
                </c:pt>
                <c:pt idx="1968">
                  <c:v>42087</c:v>
                </c:pt>
                <c:pt idx="1969">
                  <c:v>42087</c:v>
                </c:pt>
                <c:pt idx="1970">
                  <c:v>42087</c:v>
                </c:pt>
                <c:pt idx="1971">
                  <c:v>42087</c:v>
                </c:pt>
                <c:pt idx="1972">
                  <c:v>42087</c:v>
                </c:pt>
                <c:pt idx="1973">
                  <c:v>42087</c:v>
                </c:pt>
                <c:pt idx="1974">
                  <c:v>42087</c:v>
                </c:pt>
                <c:pt idx="1975">
                  <c:v>42087</c:v>
                </c:pt>
                <c:pt idx="1976">
                  <c:v>42087</c:v>
                </c:pt>
                <c:pt idx="1977">
                  <c:v>42087</c:v>
                </c:pt>
                <c:pt idx="1978">
                  <c:v>42087</c:v>
                </c:pt>
                <c:pt idx="1979">
                  <c:v>42087</c:v>
                </c:pt>
                <c:pt idx="1980">
                  <c:v>42087</c:v>
                </c:pt>
                <c:pt idx="1981">
                  <c:v>42087</c:v>
                </c:pt>
                <c:pt idx="1982">
                  <c:v>42087</c:v>
                </c:pt>
                <c:pt idx="1983">
                  <c:v>42087</c:v>
                </c:pt>
                <c:pt idx="1984">
                  <c:v>42087</c:v>
                </c:pt>
                <c:pt idx="1985">
                  <c:v>42087</c:v>
                </c:pt>
                <c:pt idx="1986">
                  <c:v>42087</c:v>
                </c:pt>
                <c:pt idx="1987">
                  <c:v>42087</c:v>
                </c:pt>
                <c:pt idx="1988">
                  <c:v>42087</c:v>
                </c:pt>
                <c:pt idx="1989">
                  <c:v>42087</c:v>
                </c:pt>
                <c:pt idx="1990">
                  <c:v>42087</c:v>
                </c:pt>
                <c:pt idx="1991">
                  <c:v>42087</c:v>
                </c:pt>
                <c:pt idx="1992">
                  <c:v>42088</c:v>
                </c:pt>
                <c:pt idx="1993">
                  <c:v>42088</c:v>
                </c:pt>
                <c:pt idx="1994">
                  <c:v>42088</c:v>
                </c:pt>
                <c:pt idx="1995">
                  <c:v>42088</c:v>
                </c:pt>
                <c:pt idx="1996">
                  <c:v>42088</c:v>
                </c:pt>
                <c:pt idx="1997">
                  <c:v>42088</c:v>
                </c:pt>
                <c:pt idx="1998">
                  <c:v>42088</c:v>
                </c:pt>
                <c:pt idx="1999">
                  <c:v>42088</c:v>
                </c:pt>
                <c:pt idx="2000">
                  <c:v>42088</c:v>
                </c:pt>
                <c:pt idx="2001">
                  <c:v>42088</c:v>
                </c:pt>
                <c:pt idx="2002">
                  <c:v>42088</c:v>
                </c:pt>
                <c:pt idx="2003">
                  <c:v>42088</c:v>
                </c:pt>
                <c:pt idx="2004">
                  <c:v>42088</c:v>
                </c:pt>
                <c:pt idx="2005">
                  <c:v>42088</c:v>
                </c:pt>
                <c:pt idx="2006">
                  <c:v>42088</c:v>
                </c:pt>
                <c:pt idx="2007">
                  <c:v>42088</c:v>
                </c:pt>
                <c:pt idx="2008">
                  <c:v>42088</c:v>
                </c:pt>
                <c:pt idx="2009">
                  <c:v>42088</c:v>
                </c:pt>
                <c:pt idx="2010">
                  <c:v>42088</c:v>
                </c:pt>
                <c:pt idx="2011">
                  <c:v>42088</c:v>
                </c:pt>
                <c:pt idx="2012">
                  <c:v>42088</c:v>
                </c:pt>
                <c:pt idx="2013">
                  <c:v>42088</c:v>
                </c:pt>
                <c:pt idx="2014">
                  <c:v>42088</c:v>
                </c:pt>
                <c:pt idx="2015">
                  <c:v>42088</c:v>
                </c:pt>
                <c:pt idx="2016">
                  <c:v>42089</c:v>
                </c:pt>
                <c:pt idx="2017">
                  <c:v>42089</c:v>
                </c:pt>
                <c:pt idx="2018">
                  <c:v>42089</c:v>
                </c:pt>
                <c:pt idx="2019">
                  <c:v>42089</c:v>
                </c:pt>
                <c:pt idx="2020">
                  <c:v>42089</c:v>
                </c:pt>
                <c:pt idx="2021">
                  <c:v>42089</c:v>
                </c:pt>
                <c:pt idx="2022">
                  <c:v>42089</c:v>
                </c:pt>
                <c:pt idx="2023">
                  <c:v>42089</c:v>
                </c:pt>
                <c:pt idx="2024">
                  <c:v>42089</c:v>
                </c:pt>
                <c:pt idx="2025">
                  <c:v>42089</c:v>
                </c:pt>
                <c:pt idx="2026">
                  <c:v>42089</c:v>
                </c:pt>
                <c:pt idx="2027">
                  <c:v>42089</c:v>
                </c:pt>
                <c:pt idx="2028">
                  <c:v>42089</c:v>
                </c:pt>
                <c:pt idx="2029">
                  <c:v>42089</c:v>
                </c:pt>
                <c:pt idx="2030">
                  <c:v>42089</c:v>
                </c:pt>
                <c:pt idx="2031">
                  <c:v>42089</c:v>
                </c:pt>
                <c:pt idx="2032">
                  <c:v>42089</c:v>
                </c:pt>
                <c:pt idx="2033">
                  <c:v>42089</c:v>
                </c:pt>
                <c:pt idx="2034">
                  <c:v>42089</c:v>
                </c:pt>
                <c:pt idx="2035">
                  <c:v>42089</c:v>
                </c:pt>
                <c:pt idx="2036">
                  <c:v>42089</c:v>
                </c:pt>
                <c:pt idx="2037">
                  <c:v>42089</c:v>
                </c:pt>
                <c:pt idx="2038">
                  <c:v>42089</c:v>
                </c:pt>
                <c:pt idx="2039">
                  <c:v>42089</c:v>
                </c:pt>
                <c:pt idx="2040">
                  <c:v>42090</c:v>
                </c:pt>
                <c:pt idx="2041">
                  <c:v>42090</c:v>
                </c:pt>
                <c:pt idx="2042">
                  <c:v>42090</c:v>
                </c:pt>
                <c:pt idx="2043">
                  <c:v>42090</c:v>
                </c:pt>
                <c:pt idx="2044">
                  <c:v>42090</c:v>
                </c:pt>
                <c:pt idx="2045">
                  <c:v>42090</c:v>
                </c:pt>
                <c:pt idx="2046">
                  <c:v>42090</c:v>
                </c:pt>
                <c:pt idx="2047">
                  <c:v>42090</c:v>
                </c:pt>
                <c:pt idx="2048">
                  <c:v>42090</c:v>
                </c:pt>
                <c:pt idx="2049">
                  <c:v>42090</c:v>
                </c:pt>
                <c:pt idx="2050">
                  <c:v>42090</c:v>
                </c:pt>
                <c:pt idx="2051">
                  <c:v>42090</c:v>
                </c:pt>
                <c:pt idx="2052">
                  <c:v>42090</c:v>
                </c:pt>
                <c:pt idx="2053">
                  <c:v>42090</c:v>
                </c:pt>
                <c:pt idx="2054">
                  <c:v>42090</c:v>
                </c:pt>
                <c:pt idx="2055">
                  <c:v>42090</c:v>
                </c:pt>
                <c:pt idx="2056">
                  <c:v>42090</c:v>
                </c:pt>
                <c:pt idx="2057">
                  <c:v>42090</c:v>
                </c:pt>
                <c:pt idx="2058">
                  <c:v>42090</c:v>
                </c:pt>
                <c:pt idx="2059">
                  <c:v>42090</c:v>
                </c:pt>
                <c:pt idx="2060">
                  <c:v>42090</c:v>
                </c:pt>
                <c:pt idx="2061">
                  <c:v>42090</c:v>
                </c:pt>
                <c:pt idx="2062">
                  <c:v>42090</c:v>
                </c:pt>
                <c:pt idx="2063">
                  <c:v>42090</c:v>
                </c:pt>
                <c:pt idx="2064">
                  <c:v>42091</c:v>
                </c:pt>
                <c:pt idx="2065">
                  <c:v>42091</c:v>
                </c:pt>
                <c:pt idx="2066">
                  <c:v>42091</c:v>
                </c:pt>
                <c:pt idx="2067">
                  <c:v>42091</c:v>
                </c:pt>
                <c:pt idx="2068">
                  <c:v>42091</c:v>
                </c:pt>
                <c:pt idx="2069">
                  <c:v>42091</c:v>
                </c:pt>
                <c:pt idx="2070">
                  <c:v>42091</c:v>
                </c:pt>
                <c:pt idx="2071">
                  <c:v>42091</c:v>
                </c:pt>
                <c:pt idx="2072">
                  <c:v>42091</c:v>
                </c:pt>
                <c:pt idx="2073">
                  <c:v>42091</c:v>
                </c:pt>
                <c:pt idx="2074">
                  <c:v>42091</c:v>
                </c:pt>
                <c:pt idx="2075">
                  <c:v>42091</c:v>
                </c:pt>
                <c:pt idx="2076">
                  <c:v>42091</c:v>
                </c:pt>
                <c:pt idx="2077">
                  <c:v>42091</c:v>
                </c:pt>
                <c:pt idx="2078">
                  <c:v>42091</c:v>
                </c:pt>
                <c:pt idx="2079">
                  <c:v>42091</c:v>
                </c:pt>
                <c:pt idx="2080">
                  <c:v>42091</c:v>
                </c:pt>
                <c:pt idx="2081">
                  <c:v>42091</c:v>
                </c:pt>
                <c:pt idx="2082">
                  <c:v>42091</c:v>
                </c:pt>
                <c:pt idx="2083">
                  <c:v>42091</c:v>
                </c:pt>
                <c:pt idx="2084">
                  <c:v>42091</c:v>
                </c:pt>
                <c:pt idx="2085">
                  <c:v>42091</c:v>
                </c:pt>
                <c:pt idx="2086">
                  <c:v>42091</c:v>
                </c:pt>
                <c:pt idx="2087">
                  <c:v>42091</c:v>
                </c:pt>
                <c:pt idx="2088">
                  <c:v>42092</c:v>
                </c:pt>
                <c:pt idx="2089">
                  <c:v>42092</c:v>
                </c:pt>
                <c:pt idx="2090">
                  <c:v>42092</c:v>
                </c:pt>
                <c:pt idx="2091">
                  <c:v>42092</c:v>
                </c:pt>
                <c:pt idx="2092">
                  <c:v>42092</c:v>
                </c:pt>
                <c:pt idx="2093">
                  <c:v>42092</c:v>
                </c:pt>
                <c:pt idx="2094">
                  <c:v>42092</c:v>
                </c:pt>
                <c:pt idx="2095">
                  <c:v>42092</c:v>
                </c:pt>
                <c:pt idx="2096">
                  <c:v>42092</c:v>
                </c:pt>
                <c:pt idx="2097">
                  <c:v>42092</c:v>
                </c:pt>
                <c:pt idx="2098">
                  <c:v>42092</c:v>
                </c:pt>
                <c:pt idx="2099">
                  <c:v>42092</c:v>
                </c:pt>
                <c:pt idx="2100">
                  <c:v>42092</c:v>
                </c:pt>
                <c:pt idx="2101">
                  <c:v>42092</c:v>
                </c:pt>
                <c:pt idx="2102">
                  <c:v>42092</c:v>
                </c:pt>
                <c:pt idx="2103">
                  <c:v>42092</c:v>
                </c:pt>
                <c:pt idx="2104">
                  <c:v>42092</c:v>
                </c:pt>
                <c:pt idx="2105">
                  <c:v>42092</c:v>
                </c:pt>
                <c:pt idx="2106">
                  <c:v>42092</c:v>
                </c:pt>
                <c:pt idx="2107">
                  <c:v>42092</c:v>
                </c:pt>
                <c:pt idx="2108">
                  <c:v>42092</c:v>
                </c:pt>
                <c:pt idx="2109">
                  <c:v>42092</c:v>
                </c:pt>
                <c:pt idx="2110">
                  <c:v>42092</c:v>
                </c:pt>
                <c:pt idx="2111">
                  <c:v>42092</c:v>
                </c:pt>
                <c:pt idx="2112">
                  <c:v>42093</c:v>
                </c:pt>
                <c:pt idx="2113">
                  <c:v>42093</c:v>
                </c:pt>
                <c:pt idx="2114">
                  <c:v>42093</c:v>
                </c:pt>
                <c:pt idx="2115">
                  <c:v>42093</c:v>
                </c:pt>
                <c:pt idx="2116">
                  <c:v>42093</c:v>
                </c:pt>
                <c:pt idx="2117">
                  <c:v>42093</c:v>
                </c:pt>
                <c:pt idx="2118">
                  <c:v>42093</c:v>
                </c:pt>
                <c:pt idx="2119">
                  <c:v>42093</c:v>
                </c:pt>
                <c:pt idx="2120">
                  <c:v>42093</c:v>
                </c:pt>
                <c:pt idx="2121">
                  <c:v>42093</c:v>
                </c:pt>
                <c:pt idx="2122">
                  <c:v>42093</c:v>
                </c:pt>
                <c:pt idx="2123">
                  <c:v>42093</c:v>
                </c:pt>
                <c:pt idx="2124">
                  <c:v>42093</c:v>
                </c:pt>
                <c:pt idx="2125">
                  <c:v>42093</c:v>
                </c:pt>
                <c:pt idx="2126">
                  <c:v>42093</c:v>
                </c:pt>
                <c:pt idx="2127">
                  <c:v>42093</c:v>
                </c:pt>
                <c:pt idx="2128">
                  <c:v>42093</c:v>
                </c:pt>
                <c:pt idx="2129">
                  <c:v>42093</c:v>
                </c:pt>
                <c:pt idx="2130">
                  <c:v>42093</c:v>
                </c:pt>
                <c:pt idx="2131">
                  <c:v>42093</c:v>
                </c:pt>
                <c:pt idx="2132">
                  <c:v>42093</c:v>
                </c:pt>
                <c:pt idx="2133">
                  <c:v>42093</c:v>
                </c:pt>
                <c:pt idx="2134">
                  <c:v>42093</c:v>
                </c:pt>
                <c:pt idx="2135">
                  <c:v>42093</c:v>
                </c:pt>
                <c:pt idx="2136">
                  <c:v>42094</c:v>
                </c:pt>
                <c:pt idx="2137">
                  <c:v>42094</c:v>
                </c:pt>
                <c:pt idx="2138">
                  <c:v>42094</c:v>
                </c:pt>
                <c:pt idx="2139">
                  <c:v>42094</c:v>
                </c:pt>
                <c:pt idx="2140">
                  <c:v>42094</c:v>
                </c:pt>
                <c:pt idx="2141">
                  <c:v>42094</c:v>
                </c:pt>
                <c:pt idx="2142">
                  <c:v>42094</c:v>
                </c:pt>
                <c:pt idx="2143">
                  <c:v>42094</c:v>
                </c:pt>
                <c:pt idx="2144">
                  <c:v>42094</c:v>
                </c:pt>
                <c:pt idx="2145">
                  <c:v>42094</c:v>
                </c:pt>
                <c:pt idx="2146">
                  <c:v>42094</c:v>
                </c:pt>
                <c:pt idx="2147">
                  <c:v>42094</c:v>
                </c:pt>
                <c:pt idx="2148">
                  <c:v>42094</c:v>
                </c:pt>
                <c:pt idx="2149">
                  <c:v>42094</c:v>
                </c:pt>
                <c:pt idx="2150">
                  <c:v>42094</c:v>
                </c:pt>
                <c:pt idx="2151">
                  <c:v>42094</c:v>
                </c:pt>
                <c:pt idx="2152">
                  <c:v>42094</c:v>
                </c:pt>
                <c:pt idx="2153">
                  <c:v>42094</c:v>
                </c:pt>
                <c:pt idx="2154">
                  <c:v>42094</c:v>
                </c:pt>
                <c:pt idx="2155">
                  <c:v>42094</c:v>
                </c:pt>
                <c:pt idx="2156">
                  <c:v>42094</c:v>
                </c:pt>
                <c:pt idx="2157">
                  <c:v>42094</c:v>
                </c:pt>
                <c:pt idx="2158">
                  <c:v>42094</c:v>
                </c:pt>
                <c:pt idx="2159">
                  <c:v>42094</c:v>
                </c:pt>
                <c:pt idx="2160">
                  <c:v>42095</c:v>
                </c:pt>
                <c:pt idx="2161">
                  <c:v>42095</c:v>
                </c:pt>
                <c:pt idx="2162">
                  <c:v>42095</c:v>
                </c:pt>
                <c:pt idx="2163">
                  <c:v>42095</c:v>
                </c:pt>
                <c:pt idx="2164">
                  <c:v>42095</c:v>
                </c:pt>
                <c:pt idx="2165">
                  <c:v>42095</c:v>
                </c:pt>
                <c:pt idx="2166">
                  <c:v>42095</c:v>
                </c:pt>
                <c:pt idx="2167">
                  <c:v>42095</c:v>
                </c:pt>
                <c:pt idx="2168">
                  <c:v>42095</c:v>
                </c:pt>
                <c:pt idx="2169">
                  <c:v>42095</c:v>
                </c:pt>
                <c:pt idx="2170">
                  <c:v>42095</c:v>
                </c:pt>
                <c:pt idx="2171">
                  <c:v>42095</c:v>
                </c:pt>
                <c:pt idx="2172">
                  <c:v>42095</c:v>
                </c:pt>
                <c:pt idx="2173">
                  <c:v>42095</c:v>
                </c:pt>
                <c:pt idx="2174">
                  <c:v>42095</c:v>
                </c:pt>
                <c:pt idx="2175">
                  <c:v>42095</c:v>
                </c:pt>
                <c:pt idx="2176">
                  <c:v>42095</c:v>
                </c:pt>
                <c:pt idx="2177">
                  <c:v>42095</c:v>
                </c:pt>
                <c:pt idx="2178">
                  <c:v>42095</c:v>
                </c:pt>
                <c:pt idx="2179">
                  <c:v>42095</c:v>
                </c:pt>
                <c:pt idx="2180">
                  <c:v>42095</c:v>
                </c:pt>
                <c:pt idx="2181">
                  <c:v>42095</c:v>
                </c:pt>
                <c:pt idx="2182">
                  <c:v>42095</c:v>
                </c:pt>
                <c:pt idx="2183">
                  <c:v>42095</c:v>
                </c:pt>
                <c:pt idx="2184">
                  <c:v>42096</c:v>
                </c:pt>
                <c:pt idx="2185">
                  <c:v>42096</c:v>
                </c:pt>
                <c:pt idx="2186">
                  <c:v>42096</c:v>
                </c:pt>
                <c:pt idx="2187">
                  <c:v>42096</c:v>
                </c:pt>
                <c:pt idx="2188">
                  <c:v>42096</c:v>
                </c:pt>
                <c:pt idx="2189">
                  <c:v>42096</c:v>
                </c:pt>
                <c:pt idx="2190">
                  <c:v>42096</c:v>
                </c:pt>
                <c:pt idx="2191">
                  <c:v>42096</c:v>
                </c:pt>
                <c:pt idx="2192">
                  <c:v>42096</c:v>
                </c:pt>
                <c:pt idx="2193">
                  <c:v>42096</c:v>
                </c:pt>
                <c:pt idx="2194">
                  <c:v>42096</c:v>
                </c:pt>
                <c:pt idx="2195">
                  <c:v>42096</c:v>
                </c:pt>
                <c:pt idx="2196">
                  <c:v>42096</c:v>
                </c:pt>
                <c:pt idx="2197">
                  <c:v>42096</c:v>
                </c:pt>
                <c:pt idx="2198">
                  <c:v>42096</c:v>
                </c:pt>
                <c:pt idx="2199">
                  <c:v>42096</c:v>
                </c:pt>
                <c:pt idx="2200">
                  <c:v>42096</c:v>
                </c:pt>
                <c:pt idx="2201">
                  <c:v>42096</c:v>
                </c:pt>
                <c:pt idx="2202">
                  <c:v>42096</c:v>
                </c:pt>
                <c:pt idx="2203">
                  <c:v>42096</c:v>
                </c:pt>
                <c:pt idx="2204">
                  <c:v>42096</c:v>
                </c:pt>
                <c:pt idx="2205">
                  <c:v>42096</c:v>
                </c:pt>
                <c:pt idx="2206">
                  <c:v>42096</c:v>
                </c:pt>
                <c:pt idx="2207">
                  <c:v>42096</c:v>
                </c:pt>
                <c:pt idx="2208">
                  <c:v>42097</c:v>
                </c:pt>
                <c:pt idx="2209">
                  <c:v>42097</c:v>
                </c:pt>
                <c:pt idx="2210">
                  <c:v>42097</c:v>
                </c:pt>
                <c:pt idx="2211">
                  <c:v>42097</c:v>
                </c:pt>
                <c:pt idx="2212">
                  <c:v>42097</c:v>
                </c:pt>
                <c:pt idx="2213">
                  <c:v>42097</c:v>
                </c:pt>
                <c:pt idx="2214">
                  <c:v>42097</c:v>
                </c:pt>
                <c:pt idx="2215">
                  <c:v>42097</c:v>
                </c:pt>
                <c:pt idx="2216">
                  <c:v>42097</c:v>
                </c:pt>
                <c:pt idx="2217">
                  <c:v>42097</c:v>
                </c:pt>
                <c:pt idx="2218">
                  <c:v>42097</c:v>
                </c:pt>
                <c:pt idx="2219">
                  <c:v>42097</c:v>
                </c:pt>
                <c:pt idx="2220">
                  <c:v>42097</c:v>
                </c:pt>
                <c:pt idx="2221">
                  <c:v>42097</c:v>
                </c:pt>
                <c:pt idx="2222">
                  <c:v>42097</c:v>
                </c:pt>
                <c:pt idx="2223">
                  <c:v>42097</c:v>
                </c:pt>
                <c:pt idx="2224">
                  <c:v>42097</c:v>
                </c:pt>
                <c:pt idx="2225">
                  <c:v>42097</c:v>
                </c:pt>
                <c:pt idx="2226">
                  <c:v>42097</c:v>
                </c:pt>
                <c:pt idx="2227">
                  <c:v>42097</c:v>
                </c:pt>
                <c:pt idx="2228">
                  <c:v>42097</c:v>
                </c:pt>
                <c:pt idx="2229">
                  <c:v>42097</c:v>
                </c:pt>
                <c:pt idx="2230">
                  <c:v>42097</c:v>
                </c:pt>
                <c:pt idx="2231">
                  <c:v>42097</c:v>
                </c:pt>
                <c:pt idx="2232">
                  <c:v>42098</c:v>
                </c:pt>
                <c:pt idx="2233">
                  <c:v>42098</c:v>
                </c:pt>
                <c:pt idx="2234">
                  <c:v>42098</c:v>
                </c:pt>
                <c:pt idx="2235">
                  <c:v>42098</c:v>
                </c:pt>
                <c:pt idx="2236">
                  <c:v>42098</c:v>
                </c:pt>
                <c:pt idx="2237">
                  <c:v>42098</c:v>
                </c:pt>
                <c:pt idx="2238">
                  <c:v>42098</c:v>
                </c:pt>
                <c:pt idx="2239">
                  <c:v>42098</c:v>
                </c:pt>
                <c:pt idx="2240">
                  <c:v>42098</c:v>
                </c:pt>
                <c:pt idx="2241">
                  <c:v>42098</c:v>
                </c:pt>
                <c:pt idx="2242">
                  <c:v>42098</c:v>
                </c:pt>
                <c:pt idx="2243">
                  <c:v>42098</c:v>
                </c:pt>
                <c:pt idx="2244">
                  <c:v>42098</c:v>
                </c:pt>
                <c:pt idx="2245">
                  <c:v>42098</c:v>
                </c:pt>
                <c:pt idx="2246">
                  <c:v>42098</c:v>
                </c:pt>
                <c:pt idx="2247">
                  <c:v>42098</c:v>
                </c:pt>
                <c:pt idx="2248">
                  <c:v>42098</c:v>
                </c:pt>
                <c:pt idx="2249">
                  <c:v>42098</c:v>
                </c:pt>
                <c:pt idx="2250">
                  <c:v>42098</c:v>
                </c:pt>
                <c:pt idx="2251">
                  <c:v>42098</c:v>
                </c:pt>
                <c:pt idx="2252">
                  <c:v>42098</c:v>
                </c:pt>
                <c:pt idx="2253">
                  <c:v>42098</c:v>
                </c:pt>
                <c:pt idx="2254">
                  <c:v>42098</c:v>
                </c:pt>
                <c:pt idx="2255">
                  <c:v>42098</c:v>
                </c:pt>
                <c:pt idx="2256">
                  <c:v>42099</c:v>
                </c:pt>
                <c:pt idx="2257">
                  <c:v>42099</c:v>
                </c:pt>
                <c:pt idx="2258">
                  <c:v>42099</c:v>
                </c:pt>
                <c:pt idx="2259">
                  <c:v>42099</c:v>
                </c:pt>
                <c:pt idx="2260">
                  <c:v>42099</c:v>
                </c:pt>
                <c:pt idx="2261">
                  <c:v>42099</c:v>
                </c:pt>
                <c:pt idx="2262">
                  <c:v>42099</c:v>
                </c:pt>
                <c:pt idx="2263">
                  <c:v>42099</c:v>
                </c:pt>
                <c:pt idx="2264">
                  <c:v>42099</c:v>
                </c:pt>
                <c:pt idx="2265">
                  <c:v>42099</c:v>
                </c:pt>
                <c:pt idx="2266">
                  <c:v>42099</c:v>
                </c:pt>
                <c:pt idx="2267">
                  <c:v>42099</c:v>
                </c:pt>
                <c:pt idx="2268">
                  <c:v>42099</c:v>
                </c:pt>
                <c:pt idx="2269">
                  <c:v>42099</c:v>
                </c:pt>
                <c:pt idx="2270">
                  <c:v>42099</c:v>
                </c:pt>
                <c:pt idx="2271">
                  <c:v>42099</c:v>
                </c:pt>
                <c:pt idx="2272">
                  <c:v>42099</c:v>
                </c:pt>
                <c:pt idx="2273">
                  <c:v>42099</c:v>
                </c:pt>
                <c:pt idx="2274">
                  <c:v>42099</c:v>
                </c:pt>
                <c:pt idx="2275">
                  <c:v>42099</c:v>
                </c:pt>
                <c:pt idx="2276">
                  <c:v>42099</c:v>
                </c:pt>
                <c:pt idx="2277">
                  <c:v>42099</c:v>
                </c:pt>
                <c:pt idx="2278">
                  <c:v>42099</c:v>
                </c:pt>
                <c:pt idx="2279">
                  <c:v>42099</c:v>
                </c:pt>
                <c:pt idx="2280">
                  <c:v>42100</c:v>
                </c:pt>
                <c:pt idx="2281">
                  <c:v>42100</c:v>
                </c:pt>
                <c:pt idx="2282">
                  <c:v>42100</c:v>
                </c:pt>
                <c:pt idx="2283">
                  <c:v>42100</c:v>
                </c:pt>
                <c:pt idx="2284">
                  <c:v>42100</c:v>
                </c:pt>
                <c:pt idx="2285">
                  <c:v>42100</c:v>
                </c:pt>
                <c:pt idx="2286">
                  <c:v>42100</c:v>
                </c:pt>
                <c:pt idx="2287">
                  <c:v>42100</c:v>
                </c:pt>
                <c:pt idx="2288">
                  <c:v>42100</c:v>
                </c:pt>
                <c:pt idx="2289">
                  <c:v>42100</c:v>
                </c:pt>
                <c:pt idx="2290">
                  <c:v>42100</c:v>
                </c:pt>
                <c:pt idx="2291">
                  <c:v>42100</c:v>
                </c:pt>
                <c:pt idx="2292">
                  <c:v>42100</c:v>
                </c:pt>
                <c:pt idx="2293">
                  <c:v>42100</c:v>
                </c:pt>
                <c:pt idx="2294">
                  <c:v>42100</c:v>
                </c:pt>
                <c:pt idx="2295">
                  <c:v>42100</c:v>
                </c:pt>
                <c:pt idx="2296">
                  <c:v>42100</c:v>
                </c:pt>
                <c:pt idx="2297">
                  <c:v>42100</c:v>
                </c:pt>
                <c:pt idx="2298">
                  <c:v>42100</c:v>
                </c:pt>
                <c:pt idx="2299">
                  <c:v>42100</c:v>
                </c:pt>
                <c:pt idx="2300">
                  <c:v>42100</c:v>
                </c:pt>
                <c:pt idx="2301">
                  <c:v>42100</c:v>
                </c:pt>
                <c:pt idx="2302">
                  <c:v>42100</c:v>
                </c:pt>
                <c:pt idx="2303">
                  <c:v>42100</c:v>
                </c:pt>
                <c:pt idx="2304">
                  <c:v>42101</c:v>
                </c:pt>
                <c:pt idx="2305">
                  <c:v>42101</c:v>
                </c:pt>
                <c:pt idx="2306">
                  <c:v>42101</c:v>
                </c:pt>
                <c:pt idx="2307">
                  <c:v>42101</c:v>
                </c:pt>
                <c:pt idx="2308">
                  <c:v>42101</c:v>
                </c:pt>
                <c:pt idx="2309">
                  <c:v>42101</c:v>
                </c:pt>
                <c:pt idx="2310">
                  <c:v>42101</c:v>
                </c:pt>
                <c:pt idx="2311">
                  <c:v>42101</c:v>
                </c:pt>
                <c:pt idx="2312">
                  <c:v>42101</c:v>
                </c:pt>
                <c:pt idx="2313">
                  <c:v>42101</c:v>
                </c:pt>
                <c:pt idx="2314">
                  <c:v>42101</c:v>
                </c:pt>
                <c:pt idx="2315">
                  <c:v>42101</c:v>
                </c:pt>
                <c:pt idx="2316">
                  <c:v>42101</c:v>
                </c:pt>
                <c:pt idx="2317">
                  <c:v>42101</c:v>
                </c:pt>
                <c:pt idx="2318">
                  <c:v>42101</c:v>
                </c:pt>
                <c:pt idx="2319">
                  <c:v>42101</c:v>
                </c:pt>
                <c:pt idx="2320">
                  <c:v>42101</c:v>
                </c:pt>
                <c:pt idx="2321">
                  <c:v>42101</c:v>
                </c:pt>
                <c:pt idx="2322">
                  <c:v>42101</c:v>
                </c:pt>
                <c:pt idx="2323">
                  <c:v>42101</c:v>
                </c:pt>
                <c:pt idx="2324">
                  <c:v>42101</c:v>
                </c:pt>
                <c:pt idx="2325">
                  <c:v>42101</c:v>
                </c:pt>
                <c:pt idx="2326">
                  <c:v>42101</c:v>
                </c:pt>
                <c:pt idx="2327">
                  <c:v>42101</c:v>
                </c:pt>
                <c:pt idx="2328">
                  <c:v>42102</c:v>
                </c:pt>
                <c:pt idx="2329">
                  <c:v>42102</c:v>
                </c:pt>
                <c:pt idx="2330">
                  <c:v>42102</c:v>
                </c:pt>
                <c:pt idx="2331">
                  <c:v>42102</c:v>
                </c:pt>
                <c:pt idx="2332">
                  <c:v>42102</c:v>
                </c:pt>
                <c:pt idx="2333">
                  <c:v>42102</c:v>
                </c:pt>
                <c:pt idx="2334">
                  <c:v>42102</c:v>
                </c:pt>
                <c:pt idx="2335">
                  <c:v>42102</c:v>
                </c:pt>
                <c:pt idx="2336">
                  <c:v>42102</c:v>
                </c:pt>
                <c:pt idx="2337">
                  <c:v>42102</c:v>
                </c:pt>
                <c:pt idx="2338">
                  <c:v>42102</c:v>
                </c:pt>
                <c:pt idx="2339">
                  <c:v>42102</c:v>
                </c:pt>
                <c:pt idx="2340">
                  <c:v>42102</c:v>
                </c:pt>
                <c:pt idx="2341">
                  <c:v>42102</c:v>
                </c:pt>
                <c:pt idx="2342">
                  <c:v>42102</c:v>
                </c:pt>
                <c:pt idx="2343">
                  <c:v>42102</c:v>
                </c:pt>
                <c:pt idx="2344">
                  <c:v>42102</c:v>
                </c:pt>
                <c:pt idx="2345">
                  <c:v>42102</c:v>
                </c:pt>
                <c:pt idx="2346">
                  <c:v>42102</c:v>
                </c:pt>
                <c:pt idx="2347">
                  <c:v>42102</c:v>
                </c:pt>
                <c:pt idx="2348">
                  <c:v>42102</c:v>
                </c:pt>
                <c:pt idx="2349">
                  <c:v>42102</c:v>
                </c:pt>
                <c:pt idx="2350">
                  <c:v>42102</c:v>
                </c:pt>
                <c:pt idx="2351">
                  <c:v>42102</c:v>
                </c:pt>
                <c:pt idx="2352">
                  <c:v>42103</c:v>
                </c:pt>
                <c:pt idx="2353">
                  <c:v>42103</c:v>
                </c:pt>
                <c:pt idx="2354">
                  <c:v>42103</c:v>
                </c:pt>
                <c:pt idx="2355">
                  <c:v>42103</c:v>
                </c:pt>
                <c:pt idx="2356">
                  <c:v>42103</c:v>
                </c:pt>
                <c:pt idx="2357">
                  <c:v>42103</c:v>
                </c:pt>
                <c:pt idx="2358">
                  <c:v>42103</c:v>
                </c:pt>
                <c:pt idx="2359">
                  <c:v>42103</c:v>
                </c:pt>
                <c:pt idx="2360">
                  <c:v>42103</c:v>
                </c:pt>
                <c:pt idx="2361">
                  <c:v>42103</c:v>
                </c:pt>
                <c:pt idx="2362">
                  <c:v>42103</c:v>
                </c:pt>
                <c:pt idx="2363">
                  <c:v>42103</c:v>
                </c:pt>
                <c:pt idx="2364">
                  <c:v>42103</c:v>
                </c:pt>
                <c:pt idx="2365">
                  <c:v>42103</c:v>
                </c:pt>
                <c:pt idx="2366">
                  <c:v>42103</c:v>
                </c:pt>
                <c:pt idx="2367">
                  <c:v>42103</c:v>
                </c:pt>
                <c:pt idx="2368">
                  <c:v>42103</c:v>
                </c:pt>
                <c:pt idx="2369">
                  <c:v>42103</c:v>
                </c:pt>
                <c:pt idx="2370">
                  <c:v>42103</c:v>
                </c:pt>
                <c:pt idx="2371">
                  <c:v>42103</c:v>
                </c:pt>
                <c:pt idx="2372">
                  <c:v>42103</c:v>
                </c:pt>
                <c:pt idx="2373">
                  <c:v>42103</c:v>
                </c:pt>
                <c:pt idx="2374">
                  <c:v>42103</c:v>
                </c:pt>
                <c:pt idx="2375">
                  <c:v>42103</c:v>
                </c:pt>
                <c:pt idx="2376">
                  <c:v>42104</c:v>
                </c:pt>
                <c:pt idx="2377">
                  <c:v>42104</c:v>
                </c:pt>
                <c:pt idx="2378">
                  <c:v>42104</c:v>
                </c:pt>
                <c:pt idx="2379">
                  <c:v>42104</c:v>
                </c:pt>
                <c:pt idx="2380">
                  <c:v>42104</c:v>
                </c:pt>
                <c:pt idx="2381">
                  <c:v>42104</c:v>
                </c:pt>
                <c:pt idx="2382">
                  <c:v>42104</c:v>
                </c:pt>
                <c:pt idx="2383">
                  <c:v>42104</c:v>
                </c:pt>
                <c:pt idx="2384">
                  <c:v>42104</c:v>
                </c:pt>
                <c:pt idx="2385">
                  <c:v>42104</c:v>
                </c:pt>
                <c:pt idx="2386">
                  <c:v>42104</c:v>
                </c:pt>
                <c:pt idx="2387">
                  <c:v>42104</c:v>
                </c:pt>
                <c:pt idx="2388">
                  <c:v>42104</c:v>
                </c:pt>
                <c:pt idx="2389">
                  <c:v>42104</c:v>
                </c:pt>
                <c:pt idx="2390">
                  <c:v>42104</c:v>
                </c:pt>
                <c:pt idx="2391">
                  <c:v>42104</c:v>
                </c:pt>
                <c:pt idx="2392">
                  <c:v>42104</c:v>
                </c:pt>
                <c:pt idx="2393">
                  <c:v>42104</c:v>
                </c:pt>
                <c:pt idx="2394">
                  <c:v>42104</c:v>
                </c:pt>
                <c:pt idx="2395">
                  <c:v>42104</c:v>
                </c:pt>
                <c:pt idx="2396">
                  <c:v>42104</c:v>
                </c:pt>
                <c:pt idx="2397">
                  <c:v>42104</c:v>
                </c:pt>
                <c:pt idx="2398">
                  <c:v>42104</c:v>
                </c:pt>
                <c:pt idx="2399">
                  <c:v>42104</c:v>
                </c:pt>
                <c:pt idx="2400">
                  <c:v>42105</c:v>
                </c:pt>
                <c:pt idx="2401">
                  <c:v>42105</c:v>
                </c:pt>
                <c:pt idx="2402">
                  <c:v>42105</c:v>
                </c:pt>
                <c:pt idx="2403">
                  <c:v>42105</c:v>
                </c:pt>
                <c:pt idx="2404">
                  <c:v>42105</c:v>
                </c:pt>
                <c:pt idx="2405">
                  <c:v>42105</c:v>
                </c:pt>
                <c:pt idx="2406">
                  <c:v>42105</c:v>
                </c:pt>
                <c:pt idx="2407">
                  <c:v>42105</c:v>
                </c:pt>
                <c:pt idx="2408">
                  <c:v>42105</c:v>
                </c:pt>
                <c:pt idx="2409">
                  <c:v>42105</c:v>
                </c:pt>
                <c:pt idx="2410">
                  <c:v>42105</c:v>
                </c:pt>
                <c:pt idx="2411">
                  <c:v>42105</c:v>
                </c:pt>
                <c:pt idx="2412">
                  <c:v>42105</c:v>
                </c:pt>
                <c:pt idx="2413">
                  <c:v>42105</c:v>
                </c:pt>
                <c:pt idx="2414">
                  <c:v>42105</c:v>
                </c:pt>
                <c:pt idx="2415">
                  <c:v>42105</c:v>
                </c:pt>
                <c:pt idx="2416">
                  <c:v>42105</c:v>
                </c:pt>
                <c:pt idx="2417">
                  <c:v>42105</c:v>
                </c:pt>
                <c:pt idx="2418">
                  <c:v>42105</c:v>
                </c:pt>
                <c:pt idx="2419">
                  <c:v>42105</c:v>
                </c:pt>
                <c:pt idx="2420">
                  <c:v>42105</c:v>
                </c:pt>
                <c:pt idx="2421">
                  <c:v>42105</c:v>
                </c:pt>
                <c:pt idx="2422">
                  <c:v>42105</c:v>
                </c:pt>
                <c:pt idx="2423">
                  <c:v>42105</c:v>
                </c:pt>
                <c:pt idx="2424">
                  <c:v>42106</c:v>
                </c:pt>
                <c:pt idx="2425">
                  <c:v>42106</c:v>
                </c:pt>
                <c:pt idx="2426">
                  <c:v>42106</c:v>
                </c:pt>
                <c:pt idx="2427">
                  <c:v>42106</c:v>
                </c:pt>
                <c:pt idx="2428">
                  <c:v>42106</c:v>
                </c:pt>
                <c:pt idx="2429">
                  <c:v>42106</c:v>
                </c:pt>
                <c:pt idx="2430">
                  <c:v>42106</c:v>
                </c:pt>
                <c:pt idx="2431">
                  <c:v>42106</c:v>
                </c:pt>
                <c:pt idx="2432">
                  <c:v>42106</c:v>
                </c:pt>
                <c:pt idx="2433">
                  <c:v>42106</c:v>
                </c:pt>
                <c:pt idx="2434">
                  <c:v>42106</c:v>
                </c:pt>
                <c:pt idx="2435">
                  <c:v>42106</c:v>
                </c:pt>
                <c:pt idx="2436">
                  <c:v>42106</c:v>
                </c:pt>
                <c:pt idx="2437">
                  <c:v>42106</c:v>
                </c:pt>
                <c:pt idx="2438">
                  <c:v>42106</c:v>
                </c:pt>
                <c:pt idx="2439">
                  <c:v>42106</c:v>
                </c:pt>
                <c:pt idx="2440">
                  <c:v>42106</c:v>
                </c:pt>
                <c:pt idx="2441">
                  <c:v>42106</c:v>
                </c:pt>
                <c:pt idx="2442">
                  <c:v>42106</c:v>
                </c:pt>
                <c:pt idx="2443">
                  <c:v>42106</c:v>
                </c:pt>
                <c:pt idx="2444">
                  <c:v>42106</c:v>
                </c:pt>
                <c:pt idx="2445">
                  <c:v>42106</c:v>
                </c:pt>
                <c:pt idx="2446">
                  <c:v>42106</c:v>
                </c:pt>
                <c:pt idx="2447">
                  <c:v>42106</c:v>
                </c:pt>
                <c:pt idx="2448">
                  <c:v>42107</c:v>
                </c:pt>
                <c:pt idx="2449">
                  <c:v>42107</c:v>
                </c:pt>
                <c:pt idx="2450">
                  <c:v>42107</c:v>
                </c:pt>
                <c:pt idx="2451">
                  <c:v>42107</c:v>
                </c:pt>
                <c:pt idx="2452">
                  <c:v>42107</c:v>
                </c:pt>
                <c:pt idx="2453">
                  <c:v>42107</c:v>
                </c:pt>
                <c:pt idx="2454">
                  <c:v>42107</c:v>
                </c:pt>
                <c:pt idx="2455">
                  <c:v>42107</c:v>
                </c:pt>
                <c:pt idx="2456">
                  <c:v>42107</c:v>
                </c:pt>
                <c:pt idx="2457">
                  <c:v>42107</c:v>
                </c:pt>
                <c:pt idx="2458">
                  <c:v>42107</c:v>
                </c:pt>
                <c:pt idx="2459">
                  <c:v>42107</c:v>
                </c:pt>
                <c:pt idx="2460">
                  <c:v>42107</c:v>
                </c:pt>
                <c:pt idx="2461">
                  <c:v>42107</c:v>
                </c:pt>
                <c:pt idx="2462">
                  <c:v>42107</c:v>
                </c:pt>
                <c:pt idx="2463">
                  <c:v>42107</c:v>
                </c:pt>
                <c:pt idx="2464">
                  <c:v>42107</c:v>
                </c:pt>
                <c:pt idx="2465">
                  <c:v>42107</c:v>
                </c:pt>
                <c:pt idx="2466">
                  <c:v>42107</c:v>
                </c:pt>
                <c:pt idx="2467">
                  <c:v>42107</c:v>
                </c:pt>
                <c:pt idx="2468">
                  <c:v>42107</c:v>
                </c:pt>
                <c:pt idx="2469">
                  <c:v>42107</c:v>
                </c:pt>
                <c:pt idx="2470">
                  <c:v>42107</c:v>
                </c:pt>
                <c:pt idx="2471">
                  <c:v>42107</c:v>
                </c:pt>
                <c:pt idx="2472">
                  <c:v>42108</c:v>
                </c:pt>
                <c:pt idx="2473">
                  <c:v>42108</c:v>
                </c:pt>
                <c:pt idx="2474">
                  <c:v>42108</c:v>
                </c:pt>
                <c:pt idx="2475">
                  <c:v>42108</c:v>
                </c:pt>
                <c:pt idx="2476">
                  <c:v>42108</c:v>
                </c:pt>
                <c:pt idx="2477">
                  <c:v>42108</c:v>
                </c:pt>
                <c:pt idx="2478">
                  <c:v>42108</c:v>
                </c:pt>
                <c:pt idx="2479">
                  <c:v>42108</c:v>
                </c:pt>
                <c:pt idx="2480">
                  <c:v>42108</c:v>
                </c:pt>
                <c:pt idx="2481">
                  <c:v>42108</c:v>
                </c:pt>
                <c:pt idx="2482">
                  <c:v>42108</c:v>
                </c:pt>
                <c:pt idx="2483">
                  <c:v>42108</c:v>
                </c:pt>
                <c:pt idx="2484">
                  <c:v>42108</c:v>
                </c:pt>
                <c:pt idx="2485">
                  <c:v>42108</c:v>
                </c:pt>
                <c:pt idx="2486">
                  <c:v>42108</c:v>
                </c:pt>
                <c:pt idx="2487">
                  <c:v>42108</c:v>
                </c:pt>
                <c:pt idx="2488">
                  <c:v>42108</c:v>
                </c:pt>
                <c:pt idx="2489">
                  <c:v>42108</c:v>
                </c:pt>
                <c:pt idx="2490">
                  <c:v>42108</c:v>
                </c:pt>
                <c:pt idx="2491">
                  <c:v>42108</c:v>
                </c:pt>
                <c:pt idx="2492">
                  <c:v>42108</c:v>
                </c:pt>
                <c:pt idx="2493">
                  <c:v>42108</c:v>
                </c:pt>
                <c:pt idx="2494">
                  <c:v>42108</c:v>
                </c:pt>
                <c:pt idx="2495">
                  <c:v>42108</c:v>
                </c:pt>
                <c:pt idx="2496">
                  <c:v>42109</c:v>
                </c:pt>
                <c:pt idx="2497">
                  <c:v>42109</c:v>
                </c:pt>
                <c:pt idx="2498">
                  <c:v>42109</c:v>
                </c:pt>
                <c:pt idx="2499">
                  <c:v>42109</c:v>
                </c:pt>
                <c:pt idx="2500">
                  <c:v>42109</c:v>
                </c:pt>
                <c:pt idx="2501">
                  <c:v>42109</c:v>
                </c:pt>
                <c:pt idx="2502">
                  <c:v>42109</c:v>
                </c:pt>
                <c:pt idx="2503">
                  <c:v>42109</c:v>
                </c:pt>
                <c:pt idx="2504">
                  <c:v>42109</c:v>
                </c:pt>
                <c:pt idx="2505">
                  <c:v>42109</c:v>
                </c:pt>
                <c:pt idx="2506">
                  <c:v>42109</c:v>
                </c:pt>
                <c:pt idx="2507">
                  <c:v>42109</c:v>
                </c:pt>
                <c:pt idx="2508">
                  <c:v>42109</c:v>
                </c:pt>
                <c:pt idx="2509">
                  <c:v>42109</c:v>
                </c:pt>
                <c:pt idx="2510">
                  <c:v>42109</c:v>
                </c:pt>
                <c:pt idx="2511">
                  <c:v>42109</c:v>
                </c:pt>
                <c:pt idx="2512">
                  <c:v>42109</c:v>
                </c:pt>
                <c:pt idx="2513">
                  <c:v>42109</c:v>
                </c:pt>
                <c:pt idx="2514">
                  <c:v>42109</c:v>
                </c:pt>
                <c:pt idx="2515">
                  <c:v>42109</c:v>
                </c:pt>
                <c:pt idx="2516">
                  <c:v>42109</c:v>
                </c:pt>
                <c:pt idx="2517">
                  <c:v>42109</c:v>
                </c:pt>
                <c:pt idx="2518">
                  <c:v>42109</c:v>
                </c:pt>
                <c:pt idx="2519">
                  <c:v>42109</c:v>
                </c:pt>
                <c:pt idx="2520">
                  <c:v>42110</c:v>
                </c:pt>
                <c:pt idx="2521">
                  <c:v>42110</c:v>
                </c:pt>
                <c:pt idx="2522">
                  <c:v>42110</c:v>
                </c:pt>
                <c:pt idx="2523">
                  <c:v>42110</c:v>
                </c:pt>
                <c:pt idx="2524">
                  <c:v>42110</c:v>
                </c:pt>
                <c:pt idx="2525">
                  <c:v>42110</c:v>
                </c:pt>
                <c:pt idx="2526">
                  <c:v>42110</c:v>
                </c:pt>
                <c:pt idx="2527">
                  <c:v>42110</c:v>
                </c:pt>
                <c:pt idx="2528">
                  <c:v>42110</c:v>
                </c:pt>
                <c:pt idx="2529">
                  <c:v>42110</c:v>
                </c:pt>
                <c:pt idx="2530">
                  <c:v>42110</c:v>
                </c:pt>
                <c:pt idx="2531">
                  <c:v>42110</c:v>
                </c:pt>
                <c:pt idx="2532">
                  <c:v>42110</c:v>
                </c:pt>
                <c:pt idx="2533">
                  <c:v>42110</c:v>
                </c:pt>
                <c:pt idx="2534">
                  <c:v>42110</c:v>
                </c:pt>
                <c:pt idx="2535">
                  <c:v>42110</c:v>
                </c:pt>
                <c:pt idx="2536">
                  <c:v>42110</c:v>
                </c:pt>
                <c:pt idx="2537">
                  <c:v>42110</c:v>
                </c:pt>
                <c:pt idx="2538">
                  <c:v>42110</c:v>
                </c:pt>
                <c:pt idx="2539">
                  <c:v>42110</c:v>
                </c:pt>
                <c:pt idx="2540">
                  <c:v>42110</c:v>
                </c:pt>
                <c:pt idx="2541">
                  <c:v>42110</c:v>
                </c:pt>
                <c:pt idx="2542">
                  <c:v>42110</c:v>
                </c:pt>
                <c:pt idx="2543">
                  <c:v>42110</c:v>
                </c:pt>
                <c:pt idx="2544">
                  <c:v>42111</c:v>
                </c:pt>
                <c:pt idx="2545">
                  <c:v>42111</c:v>
                </c:pt>
                <c:pt idx="2546">
                  <c:v>42111</c:v>
                </c:pt>
                <c:pt idx="2547">
                  <c:v>42111</c:v>
                </c:pt>
                <c:pt idx="2548">
                  <c:v>42111</c:v>
                </c:pt>
                <c:pt idx="2549">
                  <c:v>42111</c:v>
                </c:pt>
                <c:pt idx="2550">
                  <c:v>42111</c:v>
                </c:pt>
                <c:pt idx="2551">
                  <c:v>42111</c:v>
                </c:pt>
                <c:pt idx="2552">
                  <c:v>42111</c:v>
                </c:pt>
                <c:pt idx="2553">
                  <c:v>42111</c:v>
                </c:pt>
                <c:pt idx="2554">
                  <c:v>42111</c:v>
                </c:pt>
                <c:pt idx="2555">
                  <c:v>42111</c:v>
                </c:pt>
                <c:pt idx="2556">
                  <c:v>42111</c:v>
                </c:pt>
                <c:pt idx="2557">
                  <c:v>42111</c:v>
                </c:pt>
                <c:pt idx="2558">
                  <c:v>42111</c:v>
                </c:pt>
                <c:pt idx="2559">
                  <c:v>42111</c:v>
                </c:pt>
                <c:pt idx="2560">
                  <c:v>42111</c:v>
                </c:pt>
                <c:pt idx="2561">
                  <c:v>42111</c:v>
                </c:pt>
                <c:pt idx="2562">
                  <c:v>42111</c:v>
                </c:pt>
                <c:pt idx="2563">
                  <c:v>42111</c:v>
                </c:pt>
                <c:pt idx="2564">
                  <c:v>42111</c:v>
                </c:pt>
                <c:pt idx="2565">
                  <c:v>42111</c:v>
                </c:pt>
                <c:pt idx="2566">
                  <c:v>42111</c:v>
                </c:pt>
                <c:pt idx="2567">
                  <c:v>42111</c:v>
                </c:pt>
                <c:pt idx="2568">
                  <c:v>42112</c:v>
                </c:pt>
                <c:pt idx="2569">
                  <c:v>42112</c:v>
                </c:pt>
                <c:pt idx="2570">
                  <c:v>42112</c:v>
                </c:pt>
                <c:pt idx="2571">
                  <c:v>42112</c:v>
                </c:pt>
                <c:pt idx="2572">
                  <c:v>42112</c:v>
                </c:pt>
                <c:pt idx="2573">
                  <c:v>42112</c:v>
                </c:pt>
                <c:pt idx="2574">
                  <c:v>42112</c:v>
                </c:pt>
                <c:pt idx="2575">
                  <c:v>42112</c:v>
                </c:pt>
                <c:pt idx="2576">
                  <c:v>42112</c:v>
                </c:pt>
                <c:pt idx="2577">
                  <c:v>42112</c:v>
                </c:pt>
                <c:pt idx="2578">
                  <c:v>42112</c:v>
                </c:pt>
                <c:pt idx="2579">
                  <c:v>42112</c:v>
                </c:pt>
                <c:pt idx="2580">
                  <c:v>42112</c:v>
                </c:pt>
                <c:pt idx="2581">
                  <c:v>42112</c:v>
                </c:pt>
                <c:pt idx="2582">
                  <c:v>42112</c:v>
                </c:pt>
                <c:pt idx="2583">
                  <c:v>42112</c:v>
                </c:pt>
                <c:pt idx="2584">
                  <c:v>42112</c:v>
                </c:pt>
                <c:pt idx="2585">
                  <c:v>42112</c:v>
                </c:pt>
                <c:pt idx="2586">
                  <c:v>42112</c:v>
                </c:pt>
                <c:pt idx="2587">
                  <c:v>42112</c:v>
                </c:pt>
                <c:pt idx="2588">
                  <c:v>42112</c:v>
                </c:pt>
                <c:pt idx="2589">
                  <c:v>42112</c:v>
                </c:pt>
                <c:pt idx="2590">
                  <c:v>42112</c:v>
                </c:pt>
                <c:pt idx="2591">
                  <c:v>42112</c:v>
                </c:pt>
                <c:pt idx="2592">
                  <c:v>42113</c:v>
                </c:pt>
                <c:pt idx="2593">
                  <c:v>42113</c:v>
                </c:pt>
                <c:pt idx="2594">
                  <c:v>42113</c:v>
                </c:pt>
                <c:pt idx="2595">
                  <c:v>42113</c:v>
                </c:pt>
                <c:pt idx="2596">
                  <c:v>42113</c:v>
                </c:pt>
                <c:pt idx="2597">
                  <c:v>42113</c:v>
                </c:pt>
                <c:pt idx="2598">
                  <c:v>42113</c:v>
                </c:pt>
                <c:pt idx="2599">
                  <c:v>42113</c:v>
                </c:pt>
                <c:pt idx="2600">
                  <c:v>42113</c:v>
                </c:pt>
                <c:pt idx="2601">
                  <c:v>42113</c:v>
                </c:pt>
                <c:pt idx="2602">
                  <c:v>42113</c:v>
                </c:pt>
                <c:pt idx="2603">
                  <c:v>42113</c:v>
                </c:pt>
                <c:pt idx="2604">
                  <c:v>42113</c:v>
                </c:pt>
                <c:pt idx="2605">
                  <c:v>42113</c:v>
                </c:pt>
                <c:pt idx="2606">
                  <c:v>42113</c:v>
                </c:pt>
                <c:pt idx="2607">
                  <c:v>42113</c:v>
                </c:pt>
                <c:pt idx="2608">
                  <c:v>42113</c:v>
                </c:pt>
                <c:pt idx="2609">
                  <c:v>42113</c:v>
                </c:pt>
                <c:pt idx="2610">
                  <c:v>42113</c:v>
                </c:pt>
                <c:pt idx="2611">
                  <c:v>42113</c:v>
                </c:pt>
                <c:pt idx="2612">
                  <c:v>42113</c:v>
                </c:pt>
                <c:pt idx="2613">
                  <c:v>42113</c:v>
                </c:pt>
                <c:pt idx="2614">
                  <c:v>42113</c:v>
                </c:pt>
                <c:pt idx="2615">
                  <c:v>42113</c:v>
                </c:pt>
                <c:pt idx="2616">
                  <c:v>42114</c:v>
                </c:pt>
                <c:pt idx="2617">
                  <c:v>42114</c:v>
                </c:pt>
                <c:pt idx="2618">
                  <c:v>42114</c:v>
                </c:pt>
                <c:pt idx="2619">
                  <c:v>42114</c:v>
                </c:pt>
                <c:pt idx="2620">
                  <c:v>42114</c:v>
                </c:pt>
                <c:pt idx="2621">
                  <c:v>42114</c:v>
                </c:pt>
                <c:pt idx="2622">
                  <c:v>42114</c:v>
                </c:pt>
                <c:pt idx="2623">
                  <c:v>42114</c:v>
                </c:pt>
                <c:pt idx="2624">
                  <c:v>42114</c:v>
                </c:pt>
                <c:pt idx="2625">
                  <c:v>42114</c:v>
                </c:pt>
                <c:pt idx="2626">
                  <c:v>42114</c:v>
                </c:pt>
                <c:pt idx="2627">
                  <c:v>42114</c:v>
                </c:pt>
                <c:pt idx="2628">
                  <c:v>42114</c:v>
                </c:pt>
                <c:pt idx="2629">
                  <c:v>42114</c:v>
                </c:pt>
                <c:pt idx="2630">
                  <c:v>42114</c:v>
                </c:pt>
                <c:pt idx="2631">
                  <c:v>42114</c:v>
                </c:pt>
                <c:pt idx="2632">
                  <c:v>42114</c:v>
                </c:pt>
                <c:pt idx="2633">
                  <c:v>42114</c:v>
                </c:pt>
                <c:pt idx="2634">
                  <c:v>42114</c:v>
                </c:pt>
                <c:pt idx="2635">
                  <c:v>42114</c:v>
                </c:pt>
                <c:pt idx="2636">
                  <c:v>42114</c:v>
                </c:pt>
                <c:pt idx="2637">
                  <c:v>42114</c:v>
                </c:pt>
                <c:pt idx="2638">
                  <c:v>42114</c:v>
                </c:pt>
                <c:pt idx="2639">
                  <c:v>42114</c:v>
                </c:pt>
                <c:pt idx="2640">
                  <c:v>42115</c:v>
                </c:pt>
                <c:pt idx="2641">
                  <c:v>42115</c:v>
                </c:pt>
                <c:pt idx="2642">
                  <c:v>42115</c:v>
                </c:pt>
                <c:pt idx="2643">
                  <c:v>42115</c:v>
                </c:pt>
                <c:pt idx="2644">
                  <c:v>42115</c:v>
                </c:pt>
                <c:pt idx="2645">
                  <c:v>42115</c:v>
                </c:pt>
                <c:pt idx="2646">
                  <c:v>42115</c:v>
                </c:pt>
                <c:pt idx="2647">
                  <c:v>42115</c:v>
                </c:pt>
                <c:pt idx="2648">
                  <c:v>42115</c:v>
                </c:pt>
                <c:pt idx="2649">
                  <c:v>42115</c:v>
                </c:pt>
                <c:pt idx="2650">
                  <c:v>42115</c:v>
                </c:pt>
                <c:pt idx="2651">
                  <c:v>42115</c:v>
                </c:pt>
                <c:pt idx="2652">
                  <c:v>42115</c:v>
                </c:pt>
                <c:pt idx="2653">
                  <c:v>42115</c:v>
                </c:pt>
                <c:pt idx="2654">
                  <c:v>42115</c:v>
                </c:pt>
                <c:pt idx="2655">
                  <c:v>42115</c:v>
                </c:pt>
                <c:pt idx="2656">
                  <c:v>42115</c:v>
                </c:pt>
                <c:pt idx="2657">
                  <c:v>42115</c:v>
                </c:pt>
                <c:pt idx="2658">
                  <c:v>42115</c:v>
                </c:pt>
                <c:pt idx="2659">
                  <c:v>42115</c:v>
                </c:pt>
                <c:pt idx="2660">
                  <c:v>42115</c:v>
                </c:pt>
                <c:pt idx="2661">
                  <c:v>42115</c:v>
                </c:pt>
                <c:pt idx="2662">
                  <c:v>42115</c:v>
                </c:pt>
                <c:pt idx="2663">
                  <c:v>42115</c:v>
                </c:pt>
                <c:pt idx="2664">
                  <c:v>42116</c:v>
                </c:pt>
                <c:pt idx="2665">
                  <c:v>42116</c:v>
                </c:pt>
                <c:pt idx="2666">
                  <c:v>42116</c:v>
                </c:pt>
                <c:pt idx="2667">
                  <c:v>42116</c:v>
                </c:pt>
                <c:pt idx="2668">
                  <c:v>42116</c:v>
                </c:pt>
                <c:pt idx="2669">
                  <c:v>42116</c:v>
                </c:pt>
                <c:pt idx="2670">
                  <c:v>42116</c:v>
                </c:pt>
                <c:pt idx="2671">
                  <c:v>42116</c:v>
                </c:pt>
                <c:pt idx="2672">
                  <c:v>42116</c:v>
                </c:pt>
                <c:pt idx="2673">
                  <c:v>42116</c:v>
                </c:pt>
                <c:pt idx="2674">
                  <c:v>42116</c:v>
                </c:pt>
                <c:pt idx="2675">
                  <c:v>42116</c:v>
                </c:pt>
                <c:pt idx="2676">
                  <c:v>42116</c:v>
                </c:pt>
                <c:pt idx="2677">
                  <c:v>42116</c:v>
                </c:pt>
                <c:pt idx="2678">
                  <c:v>42116</c:v>
                </c:pt>
                <c:pt idx="2679">
                  <c:v>42116</c:v>
                </c:pt>
                <c:pt idx="2680">
                  <c:v>42116</c:v>
                </c:pt>
                <c:pt idx="2681">
                  <c:v>42116</c:v>
                </c:pt>
                <c:pt idx="2682">
                  <c:v>42116</c:v>
                </c:pt>
                <c:pt idx="2683">
                  <c:v>42116</c:v>
                </c:pt>
                <c:pt idx="2684">
                  <c:v>42116</c:v>
                </c:pt>
                <c:pt idx="2685">
                  <c:v>42116</c:v>
                </c:pt>
                <c:pt idx="2686">
                  <c:v>42116</c:v>
                </c:pt>
                <c:pt idx="2687">
                  <c:v>42116</c:v>
                </c:pt>
                <c:pt idx="2688">
                  <c:v>42117</c:v>
                </c:pt>
                <c:pt idx="2689">
                  <c:v>42117</c:v>
                </c:pt>
                <c:pt idx="2690">
                  <c:v>42117</c:v>
                </c:pt>
                <c:pt idx="2691">
                  <c:v>42117</c:v>
                </c:pt>
                <c:pt idx="2692">
                  <c:v>42117</c:v>
                </c:pt>
                <c:pt idx="2693">
                  <c:v>42117</c:v>
                </c:pt>
                <c:pt idx="2694">
                  <c:v>42117</c:v>
                </c:pt>
                <c:pt idx="2695">
                  <c:v>42117</c:v>
                </c:pt>
                <c:pt idx="2696">
                  <c:v>42117</c:v>
                </c:pt>
                <c:pt idx="2697">
                  <c:v>42117</c:v>
                </c:pt>
                <c:pt idx="2698">
                  <c:v>42117</c:v>
                </c:pt>
                <c:pt idx="2699">
                  <c:v>42117</c:v>
                </c:pt>
                <c:pt idx="2700">
                  <c:v>42117</c:v>
                </c:pt>
                <c:pt idx="2701">
                  <c:v>42117</c:v>
                </c:pt>
                <c:pt idx="2702">
                  <c:v>42117</c:v>
                </c:pt>
                <c:pt idx="2703">
                  <c:v>42117</c:v>
                </c:pt>
                <c:pt idx="2704">
                  <c:v>42117</c:v>
                </c:pt>
                <c:pt idx="2705">
                  <c:v>42117</c:v>
                </c:pt>
                <c:pt idx="2706">
                  <c:v>42117</c:v>
                </c:pt>
                <c:pt idx="2707">
                  <c:v>42117</c:v>
                </c:pt>
                <c:pt idx="2708">
                  <c:v>42117</c:v>
                </c:pt>
                <c:pt idx="2709">
                  <c:v>42117</c:v>
                </c:pt>
                <c:pt idx="2710">
                  <c:v>42117</c:v>
                </c:pt>
                <c:pt idx="2711">
                  <c:v>42117</c:v>
                </c:pt>
                <c:pt idx="2712">
                  <c:v>42118</c:v>
                </c:pt>
                <c:pt idx="2713">
                  <c:v>42118</c:v>
                </c:pt>
                <c:pt idx="2714">
                  <c:v>42118</c:v>
                </c:pt>
                <c:pt idx="2715">
                  <c:v>42118</c:v>
                </c:pt>
                <c:pt idx="2716">
                  <c:v>42118</c:v>
                </c:pt>
                <c:pt idx="2717">
                  <c:v>42118</c:v>
                </c:pt>
                <c:pt idx="2718">
                  <c:v>42118</c:v>
                </c:pt>
                <c:pt idx="2719">
                  <c:v>42118</c:v>
                </c:pt>
                <c:pt idx="2720">
                  <c:v>42118</c:v>
                </c:pt>
                <c:pt idx="2721">
                  <c:v>42118</c:v>
                </c:pt>
                <c:pt idx="2722">
                  <c:v>42118</c:v>
                </c:pt>
                <c:pt idx="2723">
                  <c:v>42118</c:v>
                </c:pt>
                <c:pt idx="2724">
                  <c:v>42118</c:v>
                </c:pt>
                <c:pt idx="2725">
                  <c:v>42118</c:v>
                </c:pt>
                <c:pt idx="2726">
                  <c:v>42118</c:v>
                </c:pt>
                <c:pt idx="2727">
                  <c:v>42118</c:v>
                </c:pt>
                <c:pt idx="2728">
                  <c:v>42118</c:v>
                </c:pt>
                <c:pt idx="2729">
                  <c:v>42118</c:v>
                </c:pt>
                <c:pt idx="2730">
                  <c:v>42118</c:v>
                </c:pt>
                <c:pt idx="2731">
                  <c:v>42118</c:v>
                </c:pt>
                <c:pt idx="2732">
                  <c:v>42118</c:v>
                </c:pt>
                <c:pt idx="2733">
                  <c:v>42118</c:v>
                </c:pt>
                <c:pt idx="2734">
                  <c:v>42118</c:v>
                </c:pt>
                <c:pt idx="2735">
                  <c:v>42118</c:v>
                </c:pt>
                <c:pt idx="2736">
                  <c:v>42119</c:v>
                </c:pt>
                <c:pt idx="2737">
                  <c:v>42119</c:v>
                </c:pt>
                <c:pt idx="2738">
                  <c:v>42119</c:v>
                </c:pt>
                <c:pt idx="2739">
                  <c:v>42119</c:v>
                </c:pt>
                <c:pt idx="2740">
                  <c:v>42119</c:v>
                </c:pt>
                <c:pt idx="2741">
                  <c:v>42119</c:v>
                </c:pt>
                <c:pt idx="2742">
                  <c:v>42119</c:v>
                </c:pt>
                <c:pt idx="2743">
                  <c:v>42119</c:v>
                </c:pt>
                <c:pt idx="2744">
                  <c:v>42119</c:v>
                </c:pt>
                <c:pt idx="2745">
                  <c:v>42119</c:v>
                </c:pt>
                <c:pt idx="2746">
                  <c:v>42119</c:v>
                </c:pt>
                <c:pt idx="2747">
                  <c:v>42119</c:v>
                </c:pt>
                <c:pt idx="2748">
                  <c:v>42119</c:v>
                </c:pt>
                <c:pt idx="2749">
                  <c:v>42119</c:v>
                </c:pt>
                <c:pt idx="2750">
                  <c:v>42119</c:v>
                </c:pt>
                <c:pt idx="2751">
                  <c:v>42119</c:v>
                </c:pt>
                <c:pt idx="2752">
                  <c:v>42119</c:v>
                </c:pt>
                <c:pt idx="2753">
                  <c:v>42119</c:v>
                </c:pt>
                <c:pt idx="2754">
                  <c:v>42119</c:v>
                </c:pt>
                <c:pt idx="2755">
                  <c:v>42119</c:v>
                </c:pt>
                <c:pt idx="2756">
                  <c:v>42119</c:v>
                </c:pt>
                <c:pt idx="2757">
                  <c:v>42119</c:v>
                </c:pt>
                <c:pt idx="2758">
                  <c:v>42119</c:v>
                </c:pt>
                <c:pt idx="2759">
                  <c:v>42119</c:v>
                </c:pt>
                <c:pt idx="2760">
                  <c:v>42120</c:v>
                </c:pt>
                <c:pt idx="2761">
                  <c:v>42120</c:v>
                </c:pt>
                <c:pt idx="2762">
                  <c:v>42120</c:v>
                </c:pt>
                <c:pt idx="2763">
                  <c:v>42120</c:v>
                </c:pt>
                <c:pt idx="2764">
                  <c:v>42120</c:v>
                </c:pt>
                <c:pt idx="2765">
                  <c:v>42120</c:v>
                </c:pt>
                <c:pt idx="2766">
                  <c:v>42120</c:v>
                </c:pt>
                <c:pt idx="2767">
                  <c:v>42120</c:v>
                </c:pt>
                <c:pt idx="2768">
                  <c:v>42120</c:v>
                </c:pt>
                <c:pt idx="2769">
                  <c:v>42120</c:v>
                </c:pt>
                <c:pt idx="2770">
                  <c:v>42120</c:v>
                </c:pt>
                <c:pt idx="2771">
                  <c:v>42120</c:v>
                </c:pt>
                <c:pt idx="2772">
                  <c:v>42120</c:v>
                </c:pt>
                <c:pt idx="2773">
                  <c:v>42120</c:v>
                </c:pt>
                <c:pt idx="2774">
                  <c:v>42120</c:v>
                </c:pt>
                <c:pt idx="2775">
                  <c:v>42120</c:v>
                </c:pt>
                <c:pt idx="2776">
                  <c:v>42120</c:v>
                </c:pt>
                <c:pt idx="2777">
                  <c:v>42120</c:v>
                </c:pt>
                <c:pt idx="2778">
                  <c:v>42120</c:v>
                </c:pt>
                <c:pt idx="2779">
                  <c:v>42120</c:v>
                </c:pt>
                <c:pt idx="2780">
                  <c:v>42120</c:v>
                </c:pt>
                <c:pt idx="2781">
                  <c:v>42120</c:v>
                </c:pt>
                <c:pt idx="2782">
                  <c:v>42120</c:v>
                </c:pt>
                <c:pt idx="2783">
                  <c:v>42120</c:v>
                </c:pt>
                <c:pt idx="2784">
                  <c:v>42121</c:v>
                </c:pt>
                <c:pt idx="2785">
                  <c:v>42121</c:v>
                </c:pt>
                <c:pt idx="2786">
                  <c:v>42121</c:v>
                </c:pt>
                <c:pt idx="2787">
                  <c:v>42121</c:v>
                </c:pt>
                <c:pt idx="2788">
                  <c:v>42121</c:v>
                </c:pt>
                <c:pt idx="2789">
                  <c:v>42121</c:v>
                </c:pt>
                <c:pt idx="2790">
                  <c:v>42121</c:v>
                </c:pt>
                <c:pt idx="2791">
                  <c:v>42121</c:v>
                </c:pt>
                <c:pt idx="2792">
                  <c:v>42121</c:v>
                </c:pt>
                <c:pt idx="2793">
                  <c:v>42121</c:v>
                </c:pt>
                <c:pt idx="2794">
                  <c:v>42121</c:v>
                </c:pt>
                <c:pt idx="2795">
                  <c:v>42121</c:v>
                </c:pt>
                <c:pt idx="2796">
                  <c:v>42121</c:v>
                </c:pt>
                <c:pt idx="2797">
                  <c:v>42121</c:v>
                </c:pt>
                <c:pt idx="2798">
                  <c:v>42121</c:v>
                </c:pt>
                <c:pt idx="2799">
                  <c:v>42121</c:v>
                </c:pt>
                <c:pt idx="2800">
                  <c:v>42121</c:v>
                </c:pt>
                <c:pt idx="2801">
                  <c:v>42121</c:v>
                </c:pt>
                <c:pt idx="2802">
                  <c:v>42121</c:v>
                </c:pt>
                <c:pt idx="2803">
                  <c:v>42121</c:v>
                </c:pt>
                <c:pt idx="2804">
                  <c:v>42121</c:v>
                </c:pt>
                <c:pt idx="2805">
                  <c:v>42121</c:v>
                </c:pt>
                <c:pt idx="2806">
                  <c:v>42121</c:v>
                </c:pt>
                <c:pt idx="2807">
                  <c:v>42121</c:v>
                </c:pt>
                <c:pt idx="2808">
                  <c:v>42122</c:v>
                </c:pt>
                <c:pt idx="2809">
                  <c:v>42122</c:v>
                </c:pt>
                <c:pt idx="2810">
                  <c:v>42122</c:v>
                </c:pt>
                <c:pt idx="2811">
                  <c:v>42122</c:v>
                </c:pt>
                <c:pt idx="2812">
                  <c:v>42122</c:v>
                </c:pt>
                <c:pt idx="2813">
                  <c:v>42122</c:v>
                </c:pt>
                <c:pt idx="2814">
                  <c:v>42122</c:v>
                </c:pt>
                <c:pt idx="2815">
                  <c:v>42122</c:v>
                </c:pt>
                <c:pt idx="2816">
                  <c:v>42122</c:v>
                </c:pt>
                <c:pt idx="2817">
                  <c:v>42122</c:v>
                </c:pt>
                <c:pt idx="2818">
                  <c:v>42122</c:v>
                </c:pt>
                <c:pt idx="2819">
                  <c:v>42122</c:v>
                </c:pt>
                <c:pt idx="2820">
                  <c:v>42122</c:v>
                </c:pt>
                <c:pt idx="2821">
                  <c:v>42122</c:v>
                </c:pt>
                <c:pt idx="2822">
                  <c:v>42122</c:v>
                </c:pt>
                <c:pt idx="2823">
                  <c:v>42122</c:v>
                </c:pt>
                <c:pt idx="2824">
                  <c:v>42122</c:v>
                </c:pt>
                <c:pt idx="2825">
                  <c:v>42122</c:v>
                </c:pt>
                <c:pt idx="2826">
                  <c:v>42122</c:v>
                </c:pt>
                <c:pt idx="2827">
                  <c:v>42122</c:v>
                </c:pt>
                <c:pt idx="2828">
                  <c:v>42122</c:v>
                </c:pt>
                <c:pt idx="2829">
                  <c:v>42122</c:v>
                </c:pt>
                <c:pt idx="2830">
                  <c:v>42122</c:v>
                </c:pt>
                <c:pt idx="2831">
                  <c:v>42122</c:v>
                </c:pt>
                <c:pt idx="2832">
                  <c:v>42123</c:v>
                </c:pt>
                <c:pt idx="2833">
                  <c:v>42123</c:v>
                </c:pt>
                <c:pt idx="2834">
                  <c:v>42123</c:v>
                </c:pt>
                <c:pt idx="2835">
                  <c:v>42123</c:v>
                </c:pt>
                <c:pt idx="2836">
                  <c:v>42123</c:v>
                </c:pt>
                <c:pt idx="2837">
                  <c:v>42123</c:v>
                </c:pt>
                <c:pt idx="2838">
                  <c:v>42123</c:v>
                </c:pt>
                <c:pt idx="2839">
                  <c:v>42123</c:v>
                </c:pt>
                <c:pt idx="2840">
                  <c:v>42123</c:v>
                </c:pt>
                <c:pt idx="2841">
                  <c:v>42123</c:v>
                </c:pt>
                <c:pt idx="2842">
                  <c:v>42123</c:v>
                </c:pt>
                <c:pt idx="2843">
                  <c:v>42123</c:v>
                </c:pt>
                <c:pt idx="2844">
                  <c:v>42123</c:v>
                </c:pt>
                <c:pt idx="2845">
                  <c:v>42123</c:v>
                </c:pt>
                <c:pt idx="2846">
                  <c:v>42123</c:v>
                </c:pt>
                <c:pt idx="2847">
                  <c:v>42123</c:v>
                </c:pt>
                <c:pt idx="2848">
                  <c:v>42123</c:v>
                </c:pt>
                <c:pt idx="2849">
                  <c:v>42123</c:v>
                </c:pt>
                <c:pt idx="2850">
                  <c:v>42123</c:v>
                </c:pt>
                <c:pt idx="2851">
                  <c:v>42123</c:v>
                </c:pt>
                <c:pt idx="2852">
                  <c:v>42123</c:v>
                </c:pt>
                <c:pt idx="2853">
                  <c:v>42123</c:v>
                </c:pt>
                <c:pt idx="2854">
                  <c:v>42123</c:v>
                </c:pt>
                <c:pt idx="2855">
                  <c:v>42123</c:v>
                </c:pt>
                <c:pt idx="2856">
                  <c:v>42124</c:v>
                </c:pt>
                <c:pt idx="2857">
                  <c:v>42124</c:v>
                </c:pt>
                <c:pt idx="2858">
                  <c:v>42124</c:v>
                </c:pt>
                <c:pt idx="2859">
                  <c:v>42124</c:v>
                </c:pt>
                <c:pt idx="2860">
                  <c:v>42124</c:v>
                </c:pt>
                <c:pt idx="2861">
                  <c:v>42124</c:v>
                </c:pt>
                <c:pt idx="2862">
                  <c:v>42124</c:v>
                </c:pt>
                <c:pt idx="2863">
                  <c:v>42124</c:v>
                </c:pt>
                <c:pt idx="2864">
                  <c:v>42124</c:v>
                </c:pt>
                <c:pt idx="2865">
                  <c:v>42124</c:v>
                </c:pt>
                <c:pt idx="2866">
                  <c:v>42124</c:v>
                </c:pt>
                <c:pt idx="2867">
                  <c:v>42124</c:v>
                </c:pt>
                <c:pt idx="2868">
                  <c:v>42124</c:v>
                </c:pt>
                <c:pt idx="2869">
                  <c:v>42124</c:v>
                </c:pt>
                <c:pt idx="2870">
                  <c:v>42124</c:v>
                </c:pt>
                <c:pt idx="2871">
                  <c:v>42124</c:v>
                </c:pt>
                <c:pt idx="2872">
                  <c:v>42124</c:v>
                </c:pt>
                <c:pt idx="2873">
                  <c:v>42124</c:v>
                </c:pt>
                <c:pt idx="2874">
                  <c:v>42124</c:v>
                </c:pt>
                <c:pt idx="2875">
                  <c:v>42124</c:v>
                </c:pt>
                <c:pt idx="2876">
                  <c:v>42124</c:v>
                </c:pt>
                <c:pt idx="2877">
                  <c:v>42124</c:v>
                </c:pt>
                <c:pt idx="2878">
                  <c:v>42124</c:v>
                </c:pt>
                <c:pt idx="2879">
                  <c:v>42124</c:v>
                </c:pt>
                <c:pt idx="2880">
                  <c:v>42125</c:v>
                </c:pt>
                <c:pt idx="2881">
                  <c:v>42125</c:v>
                </c:pt>
                <c:pt idx="2882">
                  <c:v>42125</c:v>
                </c:pt>
                <c:pt idx="2883">
                  <c:v>42125</c:v>
                </c:pt>
                <c:pt idx="2884">
                  <c:v>42125</c:v>
                </c:pt>
                <c:pt idx="2885">
                  <c:v>42125</c:v>
                </c:pt>
                <c:pt idx="2886">
                  <c:v>42125</c:v>
                </c:pt>
                <c:pt idx="2887">
                  <c:v>42125</c:v>
                </c:pt>
                <c:pt idx="2888">
                  <c:v>42125</c:v>
                </c:pt>
                <c:pt idx="2889">
                  <c:v>42125</c:v>
                </c:pt>
                <c:pt idx="2890">
                  <c:v>42125</c:v>
                </c:pt>
                <c:pt idx="2891">
                  <c:v>42125</c:v>
                </c:pt>
                <c:pt idx="2892">
                  <c:v>42125</c:v>
                </c:pt>
                <c:pt idx="2893">
                  <c:v>42125</c:v>
                </c:pt>
                <c:pt idx="2894">
                  <c:v>42125</c:v>
                </c:pt>
                <c:pt idx="2895">
                  <c:v>42125</c:v>
                </c:pt>
                <c:pt idx="2896">
                  <c:v>42125</c:v>
                </c:pt>
                <c:pt idx="2897">
                  <c:v>42125</c:v>
                </c:pt>
                <c:pt idx="2898">
                  <c:v>42125</c:v>
                </c:pt>
                <c:pt idx="2899">
                  <c:v>42125</c:v>
                </c:pt>
                <c:pt idx="2900">
                  <c:v>42125</c:v>
                </c:pt>
                <c:pt idx="2901">
                  <c:v>42125</c:v>
                </c:pt>
                <c:pt idx="2902">
                  <c:v>42125</c:v>
                </c:pt>
                <c:pt idx="2903">
                  <c:v>42125</c:v>
                </c:pt>
                <c:pt idx="2904">
                  <c:v>42126</c:v>
                </c:pt>
                <c:pt idx="2905">
                  <c:v>42126</c:v>
                </c:pt>
                <c:pt idx="2906">
                  <c:v>42126</c:v>
                </c:pt>
                <c:pt idx="2907">
                  <c:v>42126</c:v>
                </c:pt>
                <c:pt idx="2908">
                  <c:v>42126</c:v>
                </c:pt>
                <c:pt idx="2909">
                  <c:v>42126</c:v>
                </c:pt>
                <c:pt idx="2910">
                  <c:v>42126</c:v>
                </c:pt>
                <c:pt idx="2911">
                  <c:v>42126</c:v>
                </c:pt>
                <c:pt idx="2912">
                  <c:v>42126</c:v>
                </c:pt>
                <c:pt idx="2913">
                  <c:v>42126</c:v>
                </c:pt>
                <c:pt idx="2914">
                  <c:v>42126</c:v>
                </c:pt>
                <c:pt idx="2915">
                  <c:v>42126</c:v>
                </c:pt>
                <c:pt idx="2916">
                  <c:v>42126</c:v>
                </c:pt>
                <c:pt idx="2917">
                  <c:v>42126</c:v>
                </c:pt>
                <c:pt idx="2918">
                  <c:v>42126</c:v>
                </c:pt>
                <c:pt idx="2919">
                  <c:v>42126</c:v>
                </c:pt>
                <c:pt idx="2920">
                  <c:v>42126</c:v>
                </c:pt>
                <c:pt idx="2921">
                  <c:v>42126</c:v>
                </c:pt>
                <c:pt idx="2922">
                  <c:v>42126</c:v>
                </c:pt>
                <c:pt idx="2923">
                  <c:v>42126</c:v>
                </c:pt>
                <c:pt idx="2924">
                  <c:v>42126</c:v>
                </c:pt>
                <c:pt idx="2925">
                  <c:v>42126</c:v>
                </c:pt>
                <c:pt idx="2926">
                  <c:v>42126</c:v>
                </c:pt>
                <c:pt idx="2927">
                  <c:v>42126</c:v>
                </c:pt>
                <c:pt idx="2928">
                  <c:v>42127</c:v>
                </c:pt>
                <c:pt idx="2929">
                  <c:v>42127</c:v>
                </c:pt>
                <c:pt idx="2930">
                  <c:v>42127</c:v>
                </c:pt>
                <c:pt idx="2931">
                  <c:v>42127</c:v>
                </c:pt>
                <c:pt idx="2932">
                  <c:v>42127</c:v>
                </c:pt>
                <c:pt idx="2933">
                  <c:v>42127</c:v>
                </c:pt>
                <c:pt idx="2934">
                  <c:v>42127</c:v>
                </c:pt>
                <c:pt idx="2935">
                  <c:v>42127</c:v>
                </c:pt>
                <c:pt idx="2936">
                  <c:v>42127</c:v>
                </c:pt>
                <c:pt idx="2937">
                  <c:v>42127</c:v>
                </c:pt>
                <c:pt idx="2938">
                  <c:v>42127</c:v>
                </c:pt>
                <c:pt idx="2939">
                  <c:v>42127</c:v>
                </c:pt>
                <c:pt idx="2940">
                  <c:v>42127</c:v>
                </c:pt>
                <c:pt idx="2941">
                  <c:v>42127</c:v>
                </c:pt>
                <c:pt idx="2942">
                  <c:v>42127</c:v>
                </c:pt>
                <c:pt idx="2943">
                  <c:v>42127</c:v>
                </c:pt>
                <c:pt idx="2944">
                  <c:v>42127</c:v>
                </c:pt>
                <c:pt idx="2945">
                  <c:v>42127</c:v>
                </c:pt>
                <c:pt idx="2946">
                  <c:v>42127</c:v>
                </c:pt>
                <c:pt idx="2947">
                  <c:v>42127</c:v>
                </c:pt>
                <c:pt idx="2948">
                  <c:v>42127</c:v>
                </c:pt>
                <c:pt idx="2949">
                  <c:v>42127</c:v>
                </c:pt>
                <c:pt idx="2950">
                  <c:v>42127</c:v>
                </c:pt>
                <c:pt idx="2951">
                  <c:v>42127</c:v>
                </c:pt>
                <c:pt idx="2952">
                  <c:v>42128</c:v>
                </c:pt>
                <c:pt idx="2953">
                  <c:v>42128</c:v>
                </c:pt>
                <c:pt idx="2954">
                  <c:v>42128</c:v>
                </c:pt>
                <c:pt idx="2955">
                  <c:v>42128</c:v>
                </c:pt>
                <c:pt idx="2956">
                  <c:v>42128</c:v>
                </c:pt>
                <c:pt idx="2957">
                  <c:v>42128</c:v>
                </c:pt>
                <c:pt idx="2958">
                  <c:v>42128</c:v>
                </c:pt>
                <c:pt idx="2959">
                  <c:v>42128</c:v>
                </c:pt>
                <c:pt idx="2960">
                  <c:v>42128</c:v>
                </c:pt>
                <c:pt idx="2961">
                  <c:v>42128</c:v>
                </c:pt>
                <c:pt idx="2962">
                  <c:v>42128</c:v>
                </c:pt>
                <c:pt idx="2963">
                  <c:v>42128</c:v>
                </c:pt>
                <c:pt idx="2964">
                  <c:v>42128</c:v>
                </c:pt>
                <c:pt idx="2965">
                  <c:v>42128</c:v>
                </c:pt>
                <c:pt idx="2966">
                  <c:v>42128</c:v>
                </c:pt>
                <c:pt idx="2967">
                  <c:v>42128</c:v>
                </c:pt>
                <c:pt idx="2968">
                  <c:v>42128</c:v>
                </c:pt>
                <c:pt idx="2969">
                  <c:v>42128</c:v>
                </c:pt>
                <c:pt idx="2970">
                  <c:v>42128</c:v>
                </c:pt>
                <c:pt idx="2971">
                  <c:v>42128</c:v>
                </c:pt>
                <c:pt idx="2972">
                  <c:v>42128</c:v>
                </c:pt>
                <c:pt idx="2973">
                  <c:v>42128</c:v>
                </c:pt>
                <c:pt idx="2974">
                  <c:v>42128</c:v>
                </c:pt>
                <c:pt idx="2975">
                  <c:v>42128</c:v>
                </c:pt>
                <c:pt idx="2976">
                  <c:v>42129</c:v>
                </c:pt>
                <c:pt idx="2977">
                  <c:v>42129</c:v>
                </c:pt>
                <c:pt idx="2978">
                  <c:v>42129</c:v>
                </c:pt>
                <c:pt idx="2979">
                  <c:v>42129</c:v>
                </c:pt>
                <c:pt idx="2980">
                  <c:v>42129</c:v>
                </c:pt>
                <c:pt idx="2981">
                  <c:v>42129</c:v>
                </c:pt>
                <c:pt idx="2982">
                  <c:v>42129</c:v>
                </c:pt>
                <c:pt idx="2983">
                  <c:v>42129</c:v>
                </c:pt>
                <c:pt idx="2984">
                  <c:v>42129</c:v>
                </c:pt>
                <c:pt idx="2985">
                  <c:v>42129</c:v>
                </c:pt>
                <c:pt idx="2986">
                  <c:v>42129</c:v>
                </c:pt>
                <c:pt idx="2987">
                  <c:v>42129</c:v>
                </c:pt>
                <c:pt idx="2988">
                  <c:v>42129</c:v>
                </c:pt>
                <c:pt idx="2989">
                  <c:v>42129</c:v>
                </c:pt>
                <c:pt idx="2990">
                  <c:v>42129</c:v>
                </c:pt>
                <c:pt idx="2991">
                  <c:v>42129</c:v>
                </c:pt>
                <c:pt idx="2992">
                  <c:v>42129</c:v>
                </c:pt>
                <c:pt idx="2993">
                  <c:v>42129</c:v>
                </c:pt>
                <c:pt idx="2994">
                  <c:v>42129</c:v>
                </c:pt>
                <c:pt idx="2995">
                  <c:v>42129</c:v>
                </c:pt>
                <c:pt idx="2996">
                  <c:v>42129</c:v>
                </c:pt>
                <c:pt idx="2997">
                  <c:v>42129</c:v>
                </c:pt>
                <c:pt idx="2998">
                  <c:v>42129</c:v>
                </c:pt>
                <c:pt idx="2999">
                  <c:v>42129</c:v>
                </c:pt>
                <c:pt idx="3000">
                  <c:v>42130</c:v>
                </c:pt>
                <c:pt idx="3001">
                  <c:v>42130</c:v>
                </c:pt>
                <c:pt idx="3002">
                  <c:v>42130</c:v>
                </c:pt>
                <c:pt idx="3003">
                  <c:v>42130</c:v>
                </c:pt>
                <c:pt idx="3004">
                  <c:v>42130</c:v>
                </c:pt>
                <c:pt idx="3005">
                  <c:v>42130</c:v>
                </c:pt>
                <c:pt idx="3006">
                  <c:v>42130</c:v>
                </c:pt>
                <c:pt idx="3007">
                  <c:v>42130</c:v>
                </c:pt>
                <c:pt idx="3008">
                  <c:v>42130</c:v>
                </c:pt>
                <c:pt idx="3009">
                  <c:v>42130</c:v>
                </c:pt>
                <c:pt idx="3010">
                  <c:v>42130</c:v>
                </c:pt>
                <c:pt idx="3011">
                  <c:v>42130</c:v>
                </c:pt>
                <c:pt idx="3012">
                  <c:v>42130</c:v>
                </c:pt>
                <c:pt idx="3013">
                  <c:v>42130</c:v>
                </c:pt>
                <c:pt idx="3014">
                  <c:v>42130</c:v>
                </c:pt>
                <c:pt idx="3015">
                  <c:v>42130</c:v>
                </c:pt>
                <c:pt idx="3016">
                  <c:v>42130</c:v>
                </c:pt>
                <c:pt idx="3017">
                  <c:v>42130</c:v>
                </c:pt>
                <c:pt idx="3018">
                  <c:v>42130</c:v>
                </c:pt>
                <c:pt idx="3019">
                  <c:v>42130</c:v>
                </c:pt>
                <c:pt idx="3020">
                  <c:v>42130</c:v>
                </c:pt>
                <c:pt idx="3021">
                  <c:v>42130</c:v>
                </c:pt>
                <c:pt idx="3022">
                  <c:v>42130</c:v>
                </c:pt>
                <c:pt idx="3023">
                  <c:v>42130</c:v>
                </c:pt>
                <c:pt idx="3024">
                  <c:v>42131</c:v>
                </c:pt>
                <c:pt idx="3025">
                  <c:v>42131</c:v>
                </c:pt>
                <c:pt idx="3026">
                  <c:v>42131</c:v>
                </c:pt>
                <c:pt idx="3027">
                  <c:v>42131</c:v>
                </c:pt>
                <c:pt idx="3028">
                  <c:v>42131</c:v>
                </c:pt>
                <c:pt idx="3029">
                  <c:v>42131</c:v>
                </c:pt>
                <c:pt idx="3030">
                  <c:v>42131</c:v>
                </c:pt>
                <c:pt idx="3031">
                  <c:v>42131</c:v>
                </c:pt>
                <c:pt idx="3032">
                  <c:v>42131</c:v>
                </c:pt>
                <c:pt idx="3033">
                  <c:v>42131</c:v>
                </c:pt>
                <c:pt idx="3034">
                  <c:v>42131</c:v>
                </c:pt>
                <c:pt idx="3035">
                  <c:v>42131</c:v>
                </c:pt>
                <c:pt idx="3036">
                  <c:v>42131</c:v>
                </c:pt>
                <c:pt idx="3037">
                  <c:v>42131</c:v>
                </c:pt>
                <c:pt idx="3038">
                  <c:v>42131</c:v>
                </c:pt>
                <c:pt idx="3039">
                  <c:v>42131</c:v>
                </c:pt>
                <c:pt idx="3040">
                  <c:v>42131</c:v>
                </c:pt>
                <c:pt idx="3041">
                  <c:v>42131</c:v>
                </c:pt>
                <c:pt idx="3042">
                  <c:v>42131</c:v>
                </c:pt>
                <c:pt idx="3043">
                  <c:v>42131</c:v>
                </c:pt>
                <c:pt idx="3044">
                  <c:v>42131</c:v>
                </c:pt>
                <c:pt idx="3045">
                  <c:v>42131</c:v>
                </c:pt>
                <c:pt idx="3046">
                  <c:v>42131</c:v>
                </c:pt>
                <c:pt idx="3047">
                  <c:v>42131</c:v>
                </c:pt>
                <c:pt idx="3048">
                  <c:v>42132</c:v>
                </c:pt>
                <c:pt idx="3049">
                  <c:v>42132</c:v>
                </c:pt>
                <c:pt idx="3050">
                  <c:v>42132</c:v>
                </c:pt>
                <c:pt idx="3051">
                  <c:v>42132</c:v>
                </c:pt>
                <c:pt idx="3052">
                  <c:v>42132</c:v>
                </c:pt>
                <c:pt idx="3053">
                  <c:v>42132</c:v>
                </c:pt>
                <c:pt idx="3054">
                  <c:v>42132</c:v>
                </c:pt>
                <c:pt idx="3055">
                  <c:v>42132</c:v>
                </c:pt>
                <c:pt idx="3056">
                  <c:v>42132</c:v>
                </c:pt>
                <c:pt idx="3057">
                  <c:v>42132</c:v>
                </c:pt>
                <c:pt idx="3058">
                  <c:v>42132</c:v>
                </c:pt>
                <c:pt idx="3059">
                  <c:v>42132</c:v>
                </c:pt>
                <c:pt idx="3060">
                  <c:v>42132</c:v>
                </c:pt>
                <c:pt idx="3061">
                  <c:v>42132</c:v>
                </c:pt>
                <c:pt idx="3062">
                  <c:v>42132</c:v>
                </c:pt>
                <c:pt idx="3063">
                  <c:v>42132</c:v>
                </c:pt>
                <c:pt idx="3064">
                  <c:v>42132</c:v>
                </c:pt>
                <c:pt idx="3065">
                  <c:v>42132</c:v>
                </c:pt>
                <c:pt idx="3066">
                  <c:v>42132</c:v>
                </c:pt>
                <c:pt idx="3067">
                  <c:v>42132</c:v>
                </c:pt>
                <c:pt idx="3068">
                  <c:v>42132</c:v>
                </c:pt>
                <c:pt idx="3069">
                  <c:v>42132</c:v>
                </c:pt>
                <c:pt idx="3070">
                  <c:v>42132</c:v>
                </c:pt>
                <c:pt idx="3071">
                  <c:v>42132</c:v>
                </c:pt>
                <c:pt idx="3072">
                  <c:v>42133</c:v>
                </c:pt>
                <c:pt idx="3073">
                  <c:v>42133</c:v>
                </c:pt>
                <c:pt idx="3074">
                  <c:v>42133</c:v>
                </c:pt>
                <c:pt idx="3075">
                  <c:v>42133</c:v>
                </c:pt>
                <c:pt idx="3076">
                  <c:v>42133</c:v>
                </c:pt>
                <c:pt idx="3077">
                  <c:v>42133</c:v>
                </c:pt>
                <c:pt idx="3078">
                  <c:v>42133</c:v>
                </c:pt>
                <c:pt idx="3079">
                  <c:v>42133</c:v>
                </c:pt>
                <c:pt idx="3080">
                  <c:v>42133</c:v>
                </c:pt>
                <c:pt idx="3081">
                  <c:v>42133</c:v>
                </c:pt>
                <c:pt idx="3082">
                  <c:v>42133</c:v>
                </c:pt>
                <c:pt idx="3083">
                  <c:v>42133</c:v>
                </c:pt>
                <c:pt idx="3084">
                  <c:v>42133</c:v>
                </c:pt>
                <c:pt idx="3085">
                  <c:v>42133</c:v>
                </c:pt>
                <c:pt idx="3086">
                  <c:v>42133</c:v>
                </c:pt>
                <c:pt idx="3087">
                  <c:v>42133</c:v>
                </c:pt>
                <c:pt idx="3088">
                  <c:v>42133</c:v>
                </c:pt>
                <c:pt idx="3089">
                  <c:v>42133</c:v>
                </c:pt>
                <c:pt idx="3090">
                  <c:v>42133</c:v>
                </c:pt>
                <c:pt idx="3091">
                  <c:v>42133</c:v>
                </c:pt>
                <c:pt idx="3092">
                  <c:v>42133</c:v>
                </c:pt>
                <c:pt idx="3093">
                  <c:v>42133</c:v>
                </c:pt>
                <c:pt idx="3094">
                  <c:v>42133</c:v>
                </c:pt>
                <c:pt idx="3095">
                  <c:v>42133</c:v>
                </c:pt>
                <c:pt idx="3096">
                  <c:v>42134</c:v>
                </c:pt>
                <c:pt idx="3097">
                  <c:v>42134</c:v>
                </c:pt>
                <c:pt idx="3098">
                  <c:v>42134</c:v>
                </c:pt>
                <c:pt idx="3099">
                  <c:v>42134</c:v>
                </c:pt>
                <c:pt idx="3100">
                  <c:v>42134</c:v>
                </c:pt>
                <c:pt idx="3101">
                  <c:v>42134</c:v>
                </c:pt>
                <c:pt idx="3102">
                  <c:v>42134</c:v>
                </c:pt>
                <c:pt idx="3103">
                  <c:v>42134</c:v>
                </c:pt>
                <c:pt idx="3104">
                  <c:v>42134</c:v>
                </c:pt>
                <c:pt idx="3105">
                  <c:v>42134</c:v>
                </c:pt>
                <c:pt idx="3106">
                  <c:v>42134</c:v>
                </c:pt>
                <c:pt idx="3107">
                  <c:v>42134</c:v>
                </c:pt>
                <c:pt idx="3108">
                  <c:v>42134</c:v>
                </c:pt>
                <c:pt idx="3109">
                  <c:v>42134</c:v>
                </c:pt>
                <c:pt idx="3110">
                  <c:v>42134</c:v>
                </c:pt>
                <c:pt idx="3111">
                  <c:v>42134</c:v>
                </c:pt>
                <c:pt idx="3112">
                  <c:v>42134</c:v>
                </c:pt>
                <c:pt idx="3113">
                  <c:v>42134</c:v>
                </c:pt>
                <c:pt idx="3114">
                  <c:v>42134</c:v>
                </c:pt>
                <c:pt idx="3115">
                  <c:v>42134</c:v>
                </c:pt>
                <c:pt idx="3116">
                  <c:v>42134</c:v>
                </c:pt>
                <c:pt idx="3117">
                  <c:v>42134</c:v>
                </c:pt>
                <c:pt idx="3118">
                  <c:v>42134</c:v>
                </c:pt>
                <c:pt idx="3119">
                  <c:v>42134</c:v>
                </c:pt>
                <c:pt idx="3120">
                  <c:v>42135</c:v>
                </c:pt>
                <c:pt idx="3121">
                  <c:v>42135</c:v>
                </c:pt>
                <c:pt idx="3122">
                  <c:v>42135</c:v>
                </c:pt>
                <c:pt idx="3123">
                  <c:v>42135</c:v>
                </c:pt>
                <c:pt idx="3124">
                  <c:v>42135</c:v>
                </c:pt>
                <c:pt idx="3125">
                  <c:v>42135</c:v>
                </c:pt>
                <c:pt idx="3126">
                  <c:v>42135</c:v>
                </c:pt>
                <c:pt idx="3127">
                  <c:v>42135</c:v>
                </c:pt>
                <c:pt idx="3128">
                  <c:v>42135</c:v>
                </c:pt>
                <c:pt idx="3129">
                  <c:v>42135</c:v>
                </c:pt>
                <c:pt idx="3130">
                  <c:v>42135</c:v>
                </c:pt>
                <c:pt idx="3131">
                  <c:v>42135</c:v>
                </c:pt>
                <c:pt idx="3132">
                  <c:v>42135</c:v>
                </c:pt>
                <c:pt idx="3133">
                  <c:v>42135</c:v>
                </c:pt>
                <c:pt idx="3134">
                  <c:v>42135</c:v>
                </c:pt>
                <c:pt idx="3135">
                  <c:v>42135</c:v>
                </c:pt>
                <c:pt idx="3136">
                  <c:v>42135</c:v>
                </c:pt>
                <c:pt idx="3137">
                  <c:v>42135</c:v>
                </c:pt>
                <c:pt idx="3138">
                  <c:v>42135</c:v>
                </c:pt>
                <c:pt idx="3139">
                  <c:v>42135</c:v>
                </c:pt>
                <c:pt idx="3140">
                  <c:v>42135</c:v>
                </c:pt>
                <c:pt idx="3141">
                  <c:v>42135</c:v>
                </c:pt>
                <c:pt idx="3142">
                  <c:v>42135</c:v>
                </c:pt>
                <c:pt idx="3143">
                  <c:v>42135</c:v>
                </c:pt>
                <c:pt idx="3144">
                  <c:v>42136</c:v>
                </c:pt>
                <c:pt idx="3145">
                  <c:v>42136</c:v>
                </c:pt>
                <c:pt idx="3146">
                  <c:v>42136</c:v>
                </c:pt>
                <c:pt idx="3147">
                  <c:v>42136</c:v>
                </c:pt>
                <c:pt idx="3148">
                  <c:v>42136</c:v>
                </c:pt>
                <c:pt idx="3149">
                  <c:v>42136</c:v>
                </c:pt>
                <c:pt idx="3150">
                  <c:v>42136</c:v>
                </c:pt>
                <c:pt idx="3151">
                  <c:v>42136</c:v>
                </c:pt>
                <c:pt idx="3152">
                  <c:v>42136</c:v>
                </c:pt>
                <c:pt idx="3153">
                  <c:v>42136</c:v>
                </c:pt>
                <c:pt idx="3154">
                  <c:v>42136</c:v>
                </c:pt>
                <c:pt idx="3155">
                  <c:v>42136</c:v>
                </c:pt>
                <c:pt idx="3156">
                  <c:v>42136</c:v>
                </c:pt>
                <c:pt idx="3157">
                  <c:v>42136</c:v>
                </c:pt>
                <c:pt idx="3158">
                  <c:v>42136</c:v>
                </c:pt>
                <c:pt idx="3159">
                  <c:v>42136</c:v>
                </c:pt>
                <c:pt idx="3160">
                  <c:v>42136</c:v>
                </c:pt>
                <c:pt idx="3161">
                  <c:v>42136</c:v>
                </c:pt>
                <c:pt idx="3162">
                  <c:v>42136</c:v>
                </c:pt>
                <c:pt idx="3163">
                  <c:v>42136</c:v>
                </c:pt>
                <c:pt idx="3164">
                  <c:v>42136</c:v>
                </c:pt>
                <c:pt idx="3165">
                  <c:v>42136</c:v>
                </c:pt>
                <c:pt idx="3166">
                  <c:v>42136</c:v>
                </c:pt>
                <c:pt idx="3167">
                  <c:v>42136</c:v>
                </c:pt>
                <c:pt idx="3168">
                  <c:v>42137</c:v>
                </c:pt>
                <c:pt idx="3169">
                  <c:v>42137</c:v>
                </c:pt>
                <c:pt idx="3170">
                  <c:v>42137</c:v>
                </c:pt>
                <c:pt idx="3171">
                  <c:v>42137</c:v>
                </c:pt>
                <c:pt idx="3172">
                  <c:v>42137</c:v>
                </c:pt>
                <c:pt idx="3173">
                  <c:v>42137</c:v>
                </c:pt>
                <c:pt idx="3174">
                  <c:v>42137</c:v>
                </c:pt>
                <c:pt idx="3175">
                  <c:v>42137</c:v>
                </c:pt>
                <c:pt idx="3176">
                  <c:v>42137</c:v>
                </c:pt>
                <c:pt idx="3177">
                  <c:v>42137</c:v>
                </c:pt>
                <c:pt idx="3178">
                  <c:v>42137</c:v>
                </c:pt>
                <c:pt idx="3179">
                  <c:v>42137</c:v>
                </c:pt>
                <c:pt idx="3180">
                  <c:v>42137</c:v>
                </c:pt>
                <c:pt idx="3181">
                  <c:v>42137</c:v>
                </c:pt>
                <c:pt idx="3182">
                  <c:v>42137</c:v>
                </c:pt>
                <c:pt idx="3183">
                  <c:v>42137</c:v>
                </c:pt>
                <c:pt idx="3184">
                  <c:v>42137</c:v>
                </c:pt>
                <c:pt idx="3185">
                  <c:v>42137</c:v>
                </c:pt>
                <c:pt idx="3186">
                  <c:v>42137</c:v>
                </c:pt>
                <c:pt idx="3187">
                  <c:v>42137</c:v>
                </c:pt>
                <c:pt idx="3188">
                  <c:v>42137</c:v>
                </c:pt>
                <c:pt idx="3189">
                  <c:v>42137</c:v>
                </c:pt>
                <c:pt idx="3190">
                  <c:v>42137</c:v>
                </c:pt>
                <c:pt idx="3191">
                  <c:v>42137</c:v>
                </c:pt>
                <c:pt idx="3192">
                  <c:v>42138</c:v>
                </c:pt>
                <c:pt idx="3193">
                  <c:v>42138</c:v>
                </c:pt>
                <c:pt idx="3194">
                  <c:v>42138</c:v>
                </c:pt>
                <c:pt idx="3195">
                  <c:v>42138</c:v>
                </c:pt>
                <c:pt idx="3196">
                  <c:v>42138</c:v>
                </c:pt>
                <c:pt idx="3197">
                  <c:v>42138</c:v>
                </c:pt>
                <c:pt idx="3198">
                  <c:v>42138</c:v>
                </c:pt>
                <c:pt idx="3199">
                  <c:v>42138</c:v>
                </c:pt>
                <c:pt idx="3200">
                  <c:v>42138</c:v>
                </c:pt>
                <c:pt idx="3201">
                  <c:v>42138</c:v>
                </c:pt>
                <c:pt idx="3202">
                  <c:v>42138</c:v>
                </c:pt>
                <c:pt idx="3203">
                  <c:v>42138</c:v>
                </c:pt>
                <c:pt idx="3204">
                  <c:v>42138</c:v>
                </c:pt>
                <c:pt idx="3205">
                  <c:v>42138</c:v>
                </c:pt>
                <c:pt idx="3206">
                  <c:v>42138</c:v>
                </c:pt>
                <c:pt idx="3207">
                  <c:v>42138</c:v>
                </c:pt>
                <c:pt idx="3208">
                  <c:v>42138</c:v>
                </c:pt>
                <c:pt idx="3209">
                  <c:v>42138</c:v>
                </c:pt>
                <c:pt idx="3210">
                  <c:v>42138</c:v>
                </c:pt>
                <c:pt idx="3211">
                  <c:v>42138</c:v>
                </c:pt>
                <c:pt idx="3212">
                  <c:v>42138</c:v>
                </c:pt>
                <c:pt idx="3213">
                  <c:v>42138</c:v>
                </c:pt>
                <c:pt idx="3214">
                  <c:v>42138</c:v>
                </c:pt>
                <c:pt idx="3215">
                  <c:v>42138</c:v>
                </c:pt>
                <c:pt idx="3216">
                  <c:v>42139</c:v>
                </c:pt>
                <c:pt idx="3217">
                  <c:v>42139</c:v>
                </c:pt>
                <c:pt idx="3218">
                  <c:v>42139</c:v>
                </c:pt>
                <c:pt idx="3219">
                  <c:v>42139</c:v>
                </c:pt>
                <c:pt idx="3220">
                  <c:v>42139</c:v>
                </c:pt>
                <c:pt idx="3221">
                  <c:v>42139</c:v>
                </c:pt>
                <c:pt idx="3222">
                  <c:v>42139</c:v>
                </c:pt>
                <c:pt idx="3223">
                  <c:v>42139</c:v>
                </c:pt>
                <c:pt idx="3224">
                  <c:v>42139</c:v>
                </c:pt>
                <c:pt idx="3225">
                  <c:v>42139</c:v>
                </c:pt>
                <c:pt idx="3226">
                  <c:v>42139</c:v>
                </c:pt>
                <c:pt idx="3227">
                  <c:v>42139</c:v>
                </c:pt>
                <c:pt idx="3228">
                  <c:v>42139</c:v>
                </c:pt>
                <c:pt idx="3229">
                  <c:v>42139</c:v>
                </c:pt>
                <c:pt idx="3230">
                  <c:v>42139</c:v>
                </c:pt>
                <c:pt idx="3231">
                  <c:v>42139</c:v>
                </c:pt>
                <c:pt idx="3232">
                  <c:v>42139</c:v>
                </c:pt>
                <c:pt idx="3233">
                  <c:v>42139</c:v>
                </c:pt>
                <c:pt idx="3234">
                  <c:v>42139</c:v>
                </c:pt>
                <c:pt idx="3235">
                  <c:v>42139</c:v>
                </c:pt>
                <c:pt idx="3236">
                  <c:v>42139</c:v>
                </c:pt>
                <c:pt idx="3237">
                  <c:v>42139</c:v>
                </c:pt>
                <c:pt idx="3238">
                  <c:v>42139</c:v>
                </c:pt>
                <c:pt idx="3239">
                  <c:v>42139</c:v>
                </c:pt>
                <c:pt idx="3240">
                  <c:v>42140</c:v>
                </c:pt>
                <c:pt idx="3241">
                  <c:v>42140</c:v>
                </c:pt>
                <c:pt idx="3242">
                  <c:v>42140</c:v>
                </c:pt>
                <c:pt idx="3243">
                  <c:v>42140</c:v>
                </c:pt>
                <c:pt idx="3244">
                  <c:v>42140</c:v>
                </c:pt>
                <c:pt idx="3245">
                  <c:v>42140</c:v>
                </c:pt>
                <c:pt idx="3246">
                  <c:v>42140</c:v>
                </c:pt>
                <c:pt idx="3247">
                  <c:v>42140</c:v>
                </c:pt>
                <c:pt idx="3248">
                  <c:v>42140</c:v>
                </c:pt>
                <c:pt idx="3249">
                  <c:v>42140</c:v>
                </c:pt>
                <c:pt idx="3250">
                  <c:v>42140</c:v>
                </c:pt>
                <c:pt idx="3251">
                  <c:v>42140</c:v>
                </c:pt>
                <c:pt idx="3252">
                  <c:v>42140</c:v>
                </c:pt>
                <c:pt idx="3253">
                  <c:v>42140</c:v>
                </c:pt>
                <c:pt idx="3254">
                  <c:v>42140</c:v>
                </c:pt>
                <c:pt idx="3255">
                  <c:v>42140</c:v>
                </c:pt>
                <c:pt idx="3256">
                  <c:v>42140</c:v>
                </c:pt>
                <c:pt idx="3257">
                  <c:v>42140</c:v>
                </c:pt>
                <c:pt idx="3258">
                  <c:v>42140</c:v>
                </c:pt>
                <c:pt idx="3259">
                  <c:v>42140</c:v>
                </c:pt>
                <c:pt idx="3260">
                  <c:v>42140</c:v>
                </c:pt>
                <c:pt idx="3261">
                  <c:v>42140</c:v>
                </c:pt>
                <c:pt idx="3262">
                  <c:v>42140</c:v>
                </c:pt>
                <c:pt idx="3263">
                  <c:v>42140</c:v>
                </c:pt>
                <c:pt idx="3264">
                  <c:v>42141</c:v>
                </c:pt>
                <c:pt idx="3265">
                  <c:v>42141</c:v>
                </c:pt>
                <c:pt idx="3266">
                  <c:v>42141</c:v>
                </c:pt>
                <c:pt idx="3267">
                  <c:v>42141</c:v>
                </c:pt>
                <c:pt idx="3268">
                  <c:v>42141</c:v>
                </c:pt>
                <c:pt idx="3269">
                  <c:v>42141</c:v>
                </c:pt>
                <c:pt idx="3270">
                  <c:v>42141</c:v>
                </c:pt>
                <c:pt idx="3271">
                  <c:v>42141</c:v>
                </c:pt>
                <c:pt idx="3272">
                  <c:v>42141</c:v>
                </c:pt>
                <c:pt idx="3273">
                  <c:v>42141</c:v>
                </c:pt>
                <c:pt idx="3274">
                  <c:v>42141</c:v>
                </c:pt>
                <c:pt idx="3275">
                  <c:v>42141</c:v>
                </c:pt>
                <c:pt idx="3276">
                  <c:v>42141</c:v>
                </c:pt>
                <c:pt idx="3277">
                  <c:v>42141</c:v>
                </c:pt>
                <c:pt idx="3278">
                  <c:v>42141</c:v>
                </c:pt>
                <c:pt idx="3279">
                  <c:v>42141</c:v>
                </c:pt>
                <c:pt idx="3280">
                  <c:v>42141</c:v>
                </c:pt>
                <c:pt idx="3281">
                  <c:v>42141</c:v>
                </c:pt>
                <c:pt idx="3282">
                  <c:v>42141</c:v>
                </c:pt>
                <c:pt idx="3283">
                  <c:v>42141</c:v>
                </c:pt>
                <c:pt idx="3284">
                  <c:v>42141</c:v>
                </c:pt>
                <c:pt idx="3285">
                  <c:v>42141</c:v>
                </c:pt>
                <c:pt idx="3286">
                  <c:v>42141</c:v>
                </c:pt>
                <c:pt idx="3287">
                  <c:v>42141</c:v>
                </c:pt>
                <c:pt idx="3288">
                  <c:v>42142</c:v>
                </c:pt>
                <c:pt idx="3289">
                  <c:v>42142</c:v>
                </c:pt>
                <c:pt idx="3290">
                  <c:v>42142</c:v>
                </c:pt>
                <c:pt idx="3291">
                  <c:v>42142</c:v>
                </c:pt>
                <c:pt idx="3292">
                  <c:v>42142</c:v>
                </c:pt>
                <c:pt idx="3293">
                  <c:v>42142</c:v>
                </c:pt>
                <c:pt idx="3294">
                  <c:v>42142</c:v>
                </c:pt>
                <c:pt idx="3295">
                  <c:v>42142</c:v>
                </c:pt>
                <c:pt idx="3296">
                  <c:v>42142</c:v>
                </c:pt>
                <c:pt idx="3297">
                  <c:v>42142</c:v>
                </c:pt>
                <c:pt idx="3298">
                  <c:v>42142</c:v>
                </c:pt>
                <c:pt idx="3299">
                  <c:v>42142</c:v>
                </c:pt>
                <c:pt idx="3300">
                  <c:v>42142</c:v>
                </c:pt>
                <c:pt idx="3301">
                  <c:v>42142</c:v>
                </c:pt>
                <c:pt idx="3302">
                  <c:v>42142</c:v>
                </c:pt>
                <c:pt idx="3303">
                  <c:v>42142</c:v>
                </c:pt>
                <c:pt idx="3304">
                  <c:v>42142</c:v>
                </c:pt>
                <c:pt idx="3305">
                  <c:v>42142</c:v>
                </c:pt>
                <c:pt idx="3306">
                  <c:v>42142</c:v>
                </c:pt>
                <c:pt idx="3307">
                  <c:v>42142</c:v>
                </c:pt>
                <c:pt idx="3308">
                  <c:v>42142</c:v>
                </c:pt>
                <c:pt idx="3309">
                  <c:v>42142</c:v>
                </c:pt>
                <c:pt idx="3310">
                  <c:v>42142</c:v>
                </c:pt>
                <c:pt idx="3311">
                  <c:v>42142</c:v>
                </c:pt>
                <c:pt idx="3312">
                  <c:v>42143</c:v>
                </c:pt>
                <c:pt idx="3313">
                  <c:v>42143</c:v>
                </c:pt>
                <c:pt idx="3314">
                  <c:v>42143</c:v>
                </c:pt>
                <c:pt idx="3315">
                  <c:v>42143</c:v>
                </c:pt>
                <c:pt idx="3316">
                  <c:v>42143</c:v>
                </c:pt>
                <c:pt idx="3317">
                  <c:v>42143</c:v>
                </c:pt>
                <c:pt idx="3318">
                  <c:v>42143</c:v>
                </c:pt>
                <c:pt idx="3319">
                  <c:v>42143</c:v>
                </c:pt>
                <c:pt idx="3320">
                  <c:v>42143</c:v>
                </c:pt>
                <c:pt idx="3321">
                  <c:v>42143</c:v>
                </c:pt>
                <c:pt idx="3322">
                  <c:v>42143</c:v>
                </c:pt>
                <c:pt idx="3323">
                  <c:v>42143</c:v>
                </c:pt>
                <c:pt idx="3324">
                  <c:v>42143</c:v>
                </c:pt>
                <c:pt idx="3325">
                  <c:v>42143</c:v>
                </c:pt>
                <c:pt idx="3326">
                  <c:v>42143</c:v>
                </c:pt>
                <c:pt idx="3327">
                  <c:v>42143</c:v>
                </c:pt>
                <c:pt idx="3328">
                  <c:v>42143</c:v>
                </c:pt>
                <c:pt idx="3329">
                  <c:v>42143</c:v>
                </c:pt>
                <c:pt idx="3330">
                  <c:v>42143</c:v>
                </c:pt>
                <c:pt idx="3331">
                  <c:v>42143</c:v>
                </c:pt>
                <c:pt idx="3332">
                  <c:v>42143</c:v>
                </c:pt>
                <c:pt idx="3333">
                  <c:v>42143</c:v>
                </c:pt>
                <c:pt idx="3334">
                  <c:v>42143</c:v>
                </c:pt>
                <c:pt idx="3335">
                  <c:v>42143</c:v>
                </c:pt>
                <c:pt idx="3336">
                  <c:v>42144</c:v>
                </c:pt>
                <c:pt idx="3337">
                  <c:v>42144</c:v>
                </c:pt>
                <c:pt idx="3338">
                  <c:v>42144</c:v>
                </c:pt>
                <c:pt idx="3339">
                  <c:v>42144</c:v>
                </c:pt>
                <c:pt idx="3340">
                  <c:v>42144</c:v>
                </c:pt>
                <c:pt idx="3341">
                  <c:v>42144</c:v>
                </c:pt>
                <c:pt idx="3342">
                  <c:v>42144</c:v>
                </c:pt>
                <c:pt idx="3343">
                  <c:v>42144</c:v>
                </c:pt>
                <c:pt idx="3344">
                  <c:v>42144</c:v>
                </c:pt>
                <c:pt idx="3345">
                  <c:v>42144</c:v>
                </c:pt>
                <c:pt idx="3346">
                  <c:v>42144</c:v>
                </c:pt>
                <c:pt idx="3347">
                  <c:v>42144</c:v>
                </c:pt>
                <c:pt idx="3348">
                  <c:v>42144</c:v>
                </c:pt>
                <c:pt idx="3349">
                  <c:v>42144</c:v>
                </c:pt>
                <c:pt idx="3350">
                  <c:v>42144</c:v>
                </c:pt>
                <c:pt idx="3351">
                  <c:v>42144</c:v>
                </c:pt>
                <c:pt idx="3352">
                  <c:v>42144</c:v>
                </c:pt>
                <c:pt idx="3353">
                  <c:v>42144</c:v>
                </c:pt>
                <c:pt idx="3354">
                  <c:v>42144</c:v>
                </c:pt>
                <c:pt idx="3355">
                  <c:v>42144</c:v>
                </c:pt>
                <c:pt idx="3356">
                  <c:v>42144</c:v>
                </c:pt>
                <c:pt idx="3357">
                  <c:v>42144</c:v>
                </c:pt>
                <c:pt idx="3358">
                  <c:v>42144</c:v>
                </c:pt>
                <c:pt idx="3359">
                  <c:v>42144</c:v>
                </c:pt>
                <c:pt idx="3360">
                  <c:v>42145</c:v>
                </c:pt>
                <c:pt idx="3361">
                  <c:v>42145</c:v>
                </c:pt>
                <c:pt idx="3362">
                  <c:v>42145</c:v>
                </c:pt>
                <c:pt idx="3363">
                  <c:v>42145</c:v>
                </c:pt>
                <c:pt idx="3364">
                  <c:v>42145</c:v>
                </c:pt>
                <c:pt idx="3365">
                  <c:v>42145</c:v>
                </c:pt>
                <c:pt idx="3366">
                  <c:v>42145</c:v>
                </c:pt>
                <c:pt idx="3367">
                  <c:v>42145</c:v>
                </c:pt>
                <c:pt idx="3368">
                  <c:v>42145</c:v>
                </c:pt>
                <c:pt idx="3369">
                  <c:v>42145</c:v>
                </c:pt>
                <c:pt idx="3370">
                  <c:v>42145</c:v>
                </c:pt>
                <c:pt idx="3371">
                  <c:v>42145</c:v>
                </c:pt>
                <c:pt idx="3372">
                  <c:v>42145</c:v>
                </c:pt>
                <c:pt idx="3373">
                  <c:v>42145</c:v>
                </c:pt>
                <c:pt idx="3374">
                  <c:v>42145</c:v>
                </c:pt>
                <c:pt idx="3375">
                  <c:v>42145</c:v>
                </c:pt>
                <c:pt idx="3376">
                  <c:v>42145</c:v>
                </c:pt>
                <c:pt idx="3377">
                  <c:v>42145</c:v>
                </c:pt>
                <c:pt idx="3378">
                  <c:v>42145</c:v>
                </c:pt>
                <c:pt idx="3379">
                  <c:v>42145</c:v>
                </c:pt>
                <c:pt idx="3380">
                  <c:v>42145</c:v>
                </c:pt>
                <c:pt idx="3381">
                  <c:v>42145</c:v>
                </c:pt>
                <c:pt idx="3382">
                  <c:v>42145</c:v>
                </c:pt>
                <c:pt idx="3383">
                  <c:v>42145</c:v>
                </c:pt>
                <c:pt idx="3384">
                  <c:v>42146</c:v>
                </c:pt>
                <c:pt idx="3385">
                  <c:v>42146</c:v>
                </c:pt>
                <c:pt idx="3386">
                  <c:v>42146</c:v>
                </c:pt>
                <c:pt idx="3387">
                  <c:v>42146</c:v>
                </c:pt>
                <c:pt idx="3388">
                  <c:v>42146</c:v>
                </c:pt>
                <c:pt idx="3389">
                  <c:v>42146</c:v>
                </c:pt>
                <c:pt idx="3390">
                  <c:v>42146</c:v>
                </c:pt>
                <c:pt idx="3391">
                  <c:v>42146</c:v>
                </c:pt>
                <c:pt idx="3392">
                  <c:v>42146</c:v>
                </c:pt>
                <c:pt idx="3393">
                  <c:v>42146</c:v>
                </c:pt>
                <c:pt idx="3394">
                  <c:v>42146</c:v>
                </c:pt>
                <c:pt idx="3395">
                  <c:v>42146</c:v>
                </c:pt>
                <c:pt idx="3396">
                  <c:v>42146</c:v>
                </c:pt>
                <c:pt idx="3397">
                  <c:v>42146</c:v>
                </c:pt>
                <c:pt idx="3398">
                  <c:v>42146</c:v>
                </c:pt>
                <c:pt idx="3399">
                  <c:v>42146</c:v>
                </c:pt>
                <c:pt idx="3400">
                  <c:v>42146</c:v>
                </c:pt>
                <c:pt idx="3401">
                  <c:v>42146</c:v>
                </c:pt>
                <c:pt idx="3402">
                  <c:v>42146</c:v>
                </c:pt>
                <c:pt idx="3403">
                  <c:v>42146</c:v>
                </c:pt>
                <c:pt idx="3404">
                  <c:v>42146</c:v>
                </c:pt>
                <c:pt idx="3405">
                  <c:v>42146</c:v>
                </c:pt>
                <c:pt idx="3406">
                  <c:v>42146</c:v>
                </c:pt>
                <c:pt idx="3407">
                  <c:v>42146</c:v>
                </c:pt>
                <c:pt idx="3408">
                  <c:v>42147</c:v>
                </c:pt>
                <c:pt idx="3409">
                  <c:v>42147</c:v>
                </c:pt>
                <c:pt idx="3410">
                  <c:v>42147</c:v>
                </c:pt>
                <c:pt idx="3411">
                  <c:v>42147</c:v>
                </c:pt>
                <c:pt idx="3412">
                  <c:v>42147</c:v>
                </c:pt>
                <c:pt idx="3413">
                  <c:v>42147</c:v>
                </c:pt>
                <c:pt idx="3414">
                  <c:v>42147</c:v>
                </c:pt>
                <c:pt idx="3415">
                  <c:v>42147</c:v>
                </c:pt>
                <c:pt idx="3416">
                  <c:v>42147</c:v>
                </c:pt>
                <c:pt idx="3417">
                  <c:v>42147</c:v>
                </c:pt>
                <c:pt idx="3418">
                  <c:v>42147</c:v>
                </c:pt>
                <c:pt idx="3419">
                  <c:v>42147</c:v>
                </c:pt>
                <c:pt idx="3420">
                  <c:v>42147</c:v>
                </c:pt>
                <c:pt idx="3421">
                  <c:v>42147</c:v>
                </c:pt>
                <c:pt idx="3422">
                  <c:v>42147</c:v>
                </c:pt>
                <c:pt idx="3423">
                  <c:v>42147</c:v>
                </c:pt>
                <c:pt idx="3424">
                  <c:v>42147</c:v>
                </c:pt>
                <c:pt idx="3425">
                  <c:v>42147</c:v>
                </c:pt>
                <c:pt idx="3426">
                  <c:v>42147</c:v>
                </c:pt>
                <c:pt idx="3427">
                  <c:v>42147</c:v>
                </c:pt>
                <c:pt idx="3428">
                  <c:v>42147</c:v>
                </c:pt>
                <c:pt idx="3429">
                  <c:v>42147</c:v>
                </c:pt>
                <c:pt idx="3430">
                  <c:v>42147</c:v>
                </c:pt>
                <c:pt idx="3431">
                  <c:v>42147</c:v>
                </c:pt>
                <c:pt idx="3432">
                  <c:v>42148</c:v>
                </c:pt>
                <c:pt idx="3433">
                  <c:v>42148</c:v>
                </c:pt>
                <c:pt idx="3434">
                  <c:v>42148</c:v>
                </c:pt>
                <c:pt idx="3435">
                  <c:v>42148</c:v>
                </c:pt>
                <c:pt idx="3436">
                  <c:v>42148</c:v>
                </c:pt>
                <c:pt idx="3437">
                  <c:v>42148</c:v>
                </c:pt>
                <c:pt idx="3438">
                  <c:v>42148</c:v>
                </c:pt>
                <c:pt idx="3439">
                  <c:v>42148</c:v>
                </c:pt>
                <c:pt idx="3440">
                  <c:v>42148</c:v>
                </c:pt>
                <c:pt idx="3441">
                  <c:v>42148</c:v>
                </c:pt>
                <c:pt idx="3442">
                  <c:v>42148</c:v>
                </c:pt>
                <c:pt idx="3443">
                  <c:v>42148</c:v>
                </c:pt>
                <c:pt idx="3444">
                  <c:v>42148</c:v>
                </c:pt>
                <c:pt idx="3445">
                  <c:v>42148</c:v>
                </c:pt>
                <c:pt idx="3446">
                  <c:v>42148</c:v>
                </c:pt>
                <c:pt idx="3447">
                  <c:v>42148</c:v>
                </c:pt>
                <c:pt idx="3448">
                  <c:v>42148</c:v>
                </c:pt>
                <c:pt idx="3449">
                  <c:v>42148</c:v>
                </c:pt>
                <c:pt idx="3450">
                  <c:v>42148</c:v>
                </c:pt>
                <c:pt idx="3451">
                  <c:v>42148</c:v>
                </c:pt>
                <c:pt idx="3452">
                  <c:v>42148</c:v>
                </c:pt>
                <c:pt idx="3453">
                  <c:v>42148</c:v>
                </c:pt>
                <c:pt idx="3454">
                  <c:v>42148</c:v>
                </c:pt>
                <c:pt idx="3455">
                  <c:v>42148</c:v>
                </c:pt>
                <c:pt idx="3456">
                  <c:v>42149</c:v>
                </c:pt>
                <c:pt idx="3457">
                  <c:v>42149</c:v>
                </c:pt>
                <c:pt idx="3458">
                  <c:v>42149</c:v>
                </c:pt>
                <c:pt idx="3459">
                  <c:v>42149</c:v>
                </c:pt>
                <c:pt idx="3460">
                  <c:v>42149</c:v>
                </c:pt>
                <c:pt idx="3461">
                  <c:v>42149</c:v>
                </c:pt>
                <c:pt idx="3462">
                  <c:v>42149</c:v>
                </c:pt>
                <c:pt idx="3463">
                  <c:v>42149</c:v>
                </c:pt>
                <c:pt idx="3464">
                  <c:v>42149</c:v>
                </c:pt>
                <c:pt idx="3465">
                  <c:v>42149</c:v>
                </c:pt>
                <c:pt idx="3466">
                  <c:v>42149</c:v>
                </c:pt>
                <c:pt idx="3467">
                  <c:v>42149</c:v>
                </c:pt>
                <c:pt idx="3468">
                  <c:v>42149</c:v>
                </c:pt>
                <c:pt idx="3469">
                  <c:v>42149</c:v>
                </c:pt>
                <c:pt idx="3470">
                  <c:v>42149</c:v>
                </c:pt>
                <c:pt idx="3471">
                  <c:v>42149</c:v>
                </c:pt>
                <c:pt idx="3472">
                  <c:v>42149</c:v>
                </c:pt>
                <c:pt idx="3473">
                  <c:v>42149</c:v>
                </c:pt>
                <c:pt idx="3474">
                  <c:v>42149</c:v>
                </c:pt>
                <c:pt idx="3475">
                  <c:v>42149</c:v>
                </c:pt>
                <c:pt idx="3476">
                  <c:v>42149</c:v>
                </c:pt>
                <c:pt idx="3477">
                  <c:v>42149</c:v>
                </c:pt>
                <c:pt idx="3478">
                  <c:v>42149</c:v>
                </c:pt>
                <c:pt idx="3479">
                  <c:v>42149</c:v>
                </c:pt>
                <c:pt idx="3480">
                  <c:v>42150</c:v>
                </c:pt>
                <c:pt idx="3481">
                  <c:v>42150</c:v>
                </c:pt>
                <c:pt idx="3482">
                  <c:v>42150</c:v>
                </c:pt>
                <c:pt idx="3483">
                  <c:v>42150</c:v>
                </c:pt>
                <c:pt idx="3484">
                  <c:v>42150</c:v>
                </c:pt>
                <c:pt idx="3485">
                  <c:v>42150</c:v>
                </c:pt>
                <c:pt idx="3486">
                  <c:v>42150</c:v>
                </c:pt>
                <c:pt idx="3487">
                  <c:v>42150</c:v>
                </c:pt>
                <c:pt idx="3488">
                  <c:v>42150</c:v>
                </c:pt>
                <c:pt idx="3489">
                  <c:v>42150</c:v>
                </c:pt>
                <c:pt idx="3490">
                  <c:v>42150</c:v>
                </c:pt>
                <c:pt idx="3491">
                  <c:v>42150</c:v>
                </c:pt>
                <c:pt idx="3492">
                  <c:v>42150</c:v>
                </c:pt>
                <c:pt idx="3493">
                  <c:v>42150</c:v>
                </c:pt>
                <c:pt idx="3494">
                  <c:v>42150</c:v>
                </c:pt>
                <c:pt idx="3495">
                  <c:v>42150</c:v>
                </c:pt>
                <c:pt idx="3496">
                  <c:v>42150</c:v>
                </c:pt>
                <c:pt idx="3497">
                  <c:v>42150</c:v>
                </c:pt>
                <c:pt idx="3498">
                  <c:v>42150</c:v>
                </c:pt>
                <c:pt idx="3499">
                  <c:v>42150</c:v>
                </c:pt>
                <c:pt idx="3500">
                  <c:v>42150</c:v>
                </c:pt>
                <c:pt idx="3501">
                  <c:v>42150</c:v>
                </c:pt>
                <c:pt idx="3502">
                  <c:v>42150</c:v>
                </c:pt>
                <c:pt idx="3503">
                  <c:v>42150</c:v>
                </c:pt>
                <c:pt idx="3504">
                  <c:v>42151</c:v>
                </c:pt>
                <c:pt idx="3505">
                  <c:v>42151</c:v>
                </c:pt>
                <c:pt idx="3506">
                  <c:v>42151</c:v>
                </c:pt>
                <c:pt idx="3507">
                  <c:v>42151</c:v>
                </c:pt>
                <c:pt idx="3508">
                  <c:v>42151</c:v>
                </c:pt>
                <c:pt idx="3509">
                  <c:v>42151</c:v>
                </c:pt>
                <c:pt idx="3510">
                  <c:v>42151</c:v>
                </c:pt>
                <c:pt idx="3511">
                  <c:v>42151</c:v>
                </c:pt>
                <c:pt idx="3512">
                  <c:v>42151</c:v>
                </c:pt>
                <c:pt idx="3513">
                  <c:v>42151</c:v>
                </c:pt>
                <c:pt idx="3514">
                  <c:v>42151</c:v>
                </c:pt>
                <c:pt idx="3515">
                  <c:v>42151</c:v>
                </c:pt>
                <c:pt idx="3516">
                  <c:v>42151</c:v>
                </c:pt>
                <c:pt idx="3517">
                  <c:v>42151</c:v>
                </c:pt>
                <c:pt idx="3518">
                  <c:v>42151</c:v>
                </c:pt>
                <c:pt idx="3519">
                  <c:v>42151</c:v>
                </c:pt>
                <c:pt idx="3520">
                  <c:v>42151</c:v>
                </c:pt>
                <c:pt idx="3521">
                  <c:v>42151</c:v>
                </c:pt>
                <c:pt idx="3522">
                  <c:v>42151</c:v>
                </c:pt>
                <c:pt idx="3523">
                  <c:v>42151</c:v>
                </c:pt>
                <c:pt idx="3524">
                  <c:v>42151</c:v>
                </c:pt>
                <c:pt idx="3525">
                  <c:v>42151</c:v>
                </c:pt>
                <c:pt idx="3526">
                  <c:v>42151</c:v>
                </c:pt>
                <c:pt idx="3527">
                  <c:v>42151</c:v>
                </c:pt>
                <c:pt idx="3528">
                  <c:v>42152</c:v>
                </c:pt>
                <c:pt idx="3529">
                  <c:v>42152</c:v>
                </c:pt>
                <c:pt idx="3530">
                  <c:v>42152</c:v>
                </c:pt>
                <c:pt idx="3531">
                  <c:v>42152</c:v>
                </c:pt>
                <c:pt idx="3532">
                  <c:v>42152</c:v>
                </c:pt>
                <c:pt idx="3533">
                  <c:v>42152</c:v>
                </c:pt>
                <c:pt idx="3534">
                  <c:v>42152</c:v>
                </c:pt>
                <c:pt idx="3535">
                  <c:v>42152</c:v>
                </c:pt>
                <c:pt idx="3536">
                  <c:v>42152</c:v>
                </c:pt>
                <c:pt idx="3537">
                  <c:v>42152</c:v>
                </c:pt>
                <c:pt idx="3538">
                  <c:v>42152</c:v>
                </c:pt>
                <c:pt idx="3539">
                  <c:v>42152</c:v>
                </c:pt>
                <c:pt idx="3540">
                  <c:v>42152</c:v>
                </c:pt>
                <c:pt idx="3541">
                  <c:v>42152</c:v>
                </c:pt>
                <c:pt idx="3542">
                  <c:v>42152</c:v>
                </c:pt>
                <c:pt idx="3543">
                  <c:v>42152</c:v>
                </c:pt>
                <c:pt idx="3544">
                  <c:v>42152</c:v>
                </c:pt>
                <c:pt idx="3545">
                  <c:v>42152</c:v>
                </c:pt>
                <c:pt idx="3546">
                  <c:v>42152</c:v>
                </c:pt>
                <c:pt idx="3547">
                  <c:v>42152</c:v>
                </c:pt>
                <c:pt idx="3548">
                  <c:v>42152</c:v>
                </c:pt>
                <c:pt idx="3549">
                  <c:v>42152</c:v>
                </c:pt>
                <c:pt idx="3550">
                  <c:v>42152</c:v>
                </c:pt>
                <c:pt idx="3551">
                  <c:v>42152</c:v>
                </c:pt>
                <c:pt idx="3552">
                  <c:v>42153</c:v>
                </c:pt>
                <c:pt idx="3553">
                  <c:v>42153</c:v>
                </c:pt>
                <c:pt idx="3554">
                  <c:v>42153</c:v>
                </c:pt>
                <c:pt idx="3555">
                  <c:v>42153</c:v>
                </c:pt>
                <c:pt idx="3556">
                  <c:v>42153</c:v>
                </c:pt>
                <c:pt idx="3557">
                  <c:v>42153</c:v>
                </c:pt>
                <c:pt idx="3558">
                  <c:v>42153</c:v>
                </c:pt>
                <c:pt idx="3559">
                  <c:v>42153</c:v>
                </c:pt>
                <c:pt idx="3560">
                  <c:v>42153</c:v>
                </c:pt>
                <c:pt idx="3561">
                  <c:v>42153</c:v>
                </c:pt>
                <c:pt idx="3562">
                  <c:v>42153</c:v>
                </c:pt>
                <c:pt idx="3563">
                  <c:v>42153</c:v>
                </c:pt>
                <c:pt idx="3564">
                  <c:v>42153</c:v>
                </c:pt>
                <c:pt idx="3565">
                  <c:v>42153</c:v>
                </c:pt>
                <c:pt idx="3566">
                  <c:v>42153</c:v>
                </c:pt>
                <c:pt idx="3567">
                  <c:v>42153</c:v>
                </c:pt>
                <c:pt idx="3568">
                  <c:v>42153</c:v>
                </c:pt>
                <c:pt idx="3569">
                  <c:v>42153</c:v>
                </c:pt>
                <c:pt idx="3570">
                  <c:v>42153</c:v>
                </c:pt>
                <c:pt idx="3571">
                  <c:v>42153</c:v>
                </c:pt>
                <c:pt idx="3572">
                  <c:v>42153</c:v>
                </c:pt>
                <c:pt idx="3573">
                  <c:v>42153</c:v>
                </c:pt>
                <c:pt idx="3574">
                  <c:v>42153</c:v>
                </c:pt>
                <c:pt idx="3575">
                  <c:v>42153</c:v>
                </c:pt>
                <c:pt idx="3576">
                  <c:v>42154</c:v>
                </c:pt>
                <c:pt idx="3577">
                  <c:v>42154</c:v>
                </c:pt>
                <c:pt idx="3578">
                  <c:v>42154</c:v>
                </c:pt>
                <c:pt idx="3579">
                  <c:v>42154</c:v>
                </c:pt>
                <c:pt idx="3580">
                  <c:v>42154</c:v>
                </c:pt>
                <c:pt idx="3581">
                  <c:v>42154</c:v>
                </c:pt>
                <c:pt idx="3582">
                  <c:v>42154</c:v>
                </c:pt>
                <c:pt idx="3583">
                  <c:v>42154</c:v>
                </c:pt>
                <c:pt idx="3584">
                  <c:v>42154</c:v>
                </c:pt>
                <c:pt idx="3585">
                  <c:v>42154</c:v>
                </c:pt>
                <c:pt idx="3586">
                  <c:v>42154</c:v>
                </c:pt>
                <c:pt idx="3587">
                  <c:v>42154</c:v>
                </c:pt>
                <c:pt idx="3588">
                  <c:v>42154</c:v>
                </c:pt>
                <c:pt idx="3589">
                  <c:v>42154</c:v>
                </c:pt>
                <c:pt idx="3590">
                  <c:v>42154</c:v>
                </c:pt>
                <c:pt idx="3591">
                  <c:v>42154</c:v>
                </c:pt>
                <c:pt idx="3592">
                  <c:v>42154</c:v>
                </c:pt>
                <c:pt idx="3593">
                  <c:v>42154</c:v>
                </c:pt>
                <c:pt idx="3594">
                  <c:v>42154</c:v>
                </c:pt>
                <c:pt idx="3595">
                  <c:v>42154</c:v>
                </c:pt>
                <c:pt idx="3596">
                  <c:v>42154</c:v>
                </c:pt>
                <c:pt idx="3597">
                  <c:v>42154</c:v>
                </c:pt>
                <c:pt idx="3598">
                  <c:v>42154</c:v>
                </c:pt>
                <c:pt idx="3599">
                  <c:v>42154</c:v>
                </c:pt>
                <c:pt idx="3600">
                  <c:v>42155</c:v>
                </c:pt>
                <c:pt idx="3601">
                  <c:v>42155</c:v>
                </c:pt>
                <c:pt idx="3602">
                  <c:v>42155</c:v>
                </c:pt>
                <c:pt idx="3603">
                  <c:v>42155</c:v>
                </c:pt>
                <c:pt idx="3604">
                  <c:v>42155</c:v>
                </c:pt>
                <c:pt idx="3605">
                  <c:v>42155</c:v>
                </c:pt>
                <c:pt idx="3606">
                  <c:v>42155</c:v>
                </c:pt>
                <c:pt idx="3607">
                  <c:v>42155</c:v>
                </c:pt>
                <c:pt idx="3608">
                  <c:v>42155</c:v>
                </c:pt>
                <c:pt idx="3609">
                  <c:v>42155</c:v>
                </c:pt>
                <c:pt idx="3610">
                  <c:v>42155</c:v>
                </c:pt>
                <c:pt idx="3611">
                  <c:v>42155</c:v>
                </c:pt>
                <c:pt idx="3612">
                  <c:v>42155</c:v>
                </c:pt>
                <c:pt idx="3613">
                  <c:v>42155</c:v>
                </c:pt>
                <c:pt idx="3614">
                  <c:v>42155</c:v>
                </c:pt>
                <c:pt idx="3615">
                  <c:v>42155</c:v>
                </c:pt>
                <c:pt idx="3616">
                  <c:v>42155</c:v>
                </c:pt>
                <c:pt idx="3617">
                  <c:v>42155</c:v>
                </c:pt>
                <c:pt idx="3618">
                  <c:v>42155</c:v>
                </c:pt>
                <c:pt idx="3619">
                  <c:v>42155</c:v>
                </c:pt>
                <c:pt idx="3620">
                  <c:v>42155</c:v>
                </c:pt>
                <c:pt idx="3621">
                  <c:v>42155</c:v>
                </c:pt>
                <c:pt idx="3622">
                  <c:v>42155</c:v>
                </c:pt>
                <c:pt idx="3623">
                  <c:v>42155</c:v>
                </c:pt>
                <c:pt idx="3624">
                  <c:v>42156</c:v>
                </c:pt>
                <c:pt idx="3625">
                  <c:v>42156</c:v>
                </c:pt>
                <c:pt idx="3626">
                  <c:v>42156</c:v>
                </c:pt>
                <c:pt idx="3627">
                  <c:v>42156</c:v>
                </c:pt>
                <c:pt idx="3628">
                  <c:v>42156</c:v>
                </c:pt>
                <c:pt idx="3629">
                  <c:v>42156</c:v>
                </c:pt>
                <c:pt idx="3630">
                  <c:v>42156</c:v>
                </c:pt>
                <c:pt idx="3631">
                  <c:v>42156</c:v>
                </c:pt>
                <c:pt idx="3632">
                  <c:v>42156</c:v>
                </c:pt>
                <c:pt idx="3633">
                  <c:v>42156</c:v>
                </c:pt>
                <c:pt idx="3634">
                  <c:v>42156</c:v>
                </c:pt>
                <c:pt idx="3635">
                  <c:v>42156</c:v>
                </c:pt>
                <c:pt idx="3636">
                  <c:v>42156</c:v>
                </c:pt>
                <c:pt idx="3637">
                  <c:v>42156</c:v>
                </c:pt>
                <c:pt idx="3638">
                  <c:v>42156</c:v>
                </c:pt>
                <c:pt idx="3639">
                  <c:v>42156</c:v>
                </c:pt>
                <c:pt idx="3640">
                  <c:v>42156</c:v>
                </c:pt>
                <c:pt idx="3641">
                  <c:v>42156</c:v>
                </c:pt>
                <c:pt idx="3642">
                  <c:v>42156</c:v>
                </c:pt>
                <c:pt idx="3643">
                  <c:v>42156</c:v>
                </c:pt>
                <c:pt idx="3644">
                  <c:v>42156</c:v>
                </c:pt>
                <c:pt idx="3645">
                  <c:v>42156</c:v>
                </c:pt>
                <c:pt idx="3646">
                  <c:v>42156</c:v>
                </c:pt>
                <c:pt idx="3647">
                  <c:v>42156</c:v>
                </c:pt>
                <c:pt idx="3648">
                  <c:v>42157</c:v>
                </c:pt>
                <c:pt idx="3649">
                  <c:v>42157</c:v>
                </c:pt>
                <c:pt idx="3650">
                  <c:v>42157</c:v>
                </c:pt>
                <c:pt idx="3651">
                  <c:v>42157</c:v>
                </c:pt>
                <c:pt idx="3652">
                  <c:v>42157</c:v>
                </c:pt>
                <c:pt idx="3653">
                  <c:v>42157</c:v>
                </c:pt>
                <c:pt idx="3654">
                  <c:v>42157</c:v>
                </c:pt>
                <c:pt idx="3655">
                  <c:v>42157</c:v>
                </c:pt>
                <c:pt idx="3656">
                  <c:v>42157</c:v>
                </c:pt>
                <c:pt idx="3657">
                  <c:v>42157</c:v>
                </c:pt>
                <c:pt idx="3658">
                  <c:v>42157</c:v>
                </c:pt>
                <c:pt idx="3659">
                  <c:v>42157</c:v>
                </c:pt>
                <c:pt idx="3660">
                  <c:v>42157</c:v>
                </c:pt>
                <c:pt idx="3661">
                  <c:v>42157</c:v>
                </c:pt>
                <c:pt idx="3662">
                  <c:v>42157</c:v>
                </c:pt>
                <c:pt idx="3663">
                  <c:v>42157</c:v>
                </c:pt>
                <c:pt idx="3664">
                  <c:v>42157</c:v>
                </c:pt>
                <c:pt idx="3665">
                  <c:v>42157</c:v>
                </c:pt>
                <c:pt idx="3666">
                  <c:v>42157</c:v>
                </c:pt>
                <c:pt idx="3667">
                  <c:v>42157</c:v>
                </c:pt>
                <c:pt idx="3668">
                  <c:v>42157</c:v>
                </c:pt>
                <c:pt idx="3669">
                  <c:v>42157</c:v>
                </c:pt>
                <c:pt idx="3670">
                  <c:v>42157</c:v>
                </c:pt>
                <c:pt idx="3671">
                  <c:v>42157</c:v>
                </c:pt>
                <c:pt idx="3672">
                  <c:v>42158</c:v>
                </c:pt>
                <c:pt idx="3673">
                  <c:v>42158</c:v>
                </c:pt>
                <c:pt idx="3674">
                  <c:v>42158</c:v>
                </c:pt>
                <c:pt idx="3675">
                  <c:v>42158</c:v>
                </c:pt>
                <c:pt idx="3676">
                  <c:v>42158</c:v>
                </c:pt>
                <c:pt idx="3677">
                  <c:v>42158</c:v>
                </c:pt>
                <c:pt idx="3678">
                  <c:v>42158</c:v>
                </c:pt>
                <c:pt idx="3679">
                  <c:v>42158</c:v>
                </c:pt>
                <c:pt idx="3680">
                  <c:v>42158</c:v>
                </c:pt>
                <c:pt idx="3681">
                  <c:v>42158</c:v>
                </c:pt>
                <c:pt idx="3682">
                  <c:v>42158</c:v>
                </c:pt>
                <c:pt idx="3683">
                  <c:v>42158</c:v>
                </c:pt>
                <c:pt idx="3684">
                  <c:v>42158</c:v>
                </c:pt>
                <c:pt idx="3685">
                  <c:v>42158</c:v>
                </c:pt>
                <c:pt idx="3686">
                  <c:v>42158</c:v>
                </c:pt>
                <c:pt idx="3687">
                  <c:v>42158</c:v>
                </c:pt>
                <c:pt idx="3688">
                  <c:v>42158</c:v>
                </c:pt>
                <c:pt idx="3689">
                  <c:v>42158</c:v>
                </c:pt>
                <c:pt idx="3690">
                  <c:v>42158</c:v>
                </c:pt>
                <c:pt idx="3691">
                  <c:v>42158</c:v>
                </c:pt>
                <c:pt idx="3692">
                  <c:v>42158</c:v>
                </c:pt>
                <c:pt idx="3693">
                  <c:v>42158</c:v>
                </c:pt>
                <c:pt idx="3694">
                  <c:v>42158</c:v>
                </c:pt>
                <c:pt idx="3695">
                  <c:v>42158</c:v>
                </c:pt>
                <c:pt idx="3696">
                  <c:v>42159</c:v>
                </c:pt>
                <c:pt idx="3697">
                  <c:v>42159</c:v>
                </c:pt>
                <c:pt idx="3698">
                  <c:v>42159</c:v>
                </c:pt>
                <c:pt idx="3699">
                  <c:v>42159</c:v>
                </c:pt>
                <c:pt idx="3700">
                  <c:v>42159</c:v>
                </c:pt>
                <c:pt idx="3701">
                  <c:v>42159</c:v>
                </c:pt>
                <c:pt idx="3702">
                  <c:v>42159</c:v>
                </c:pt>
                <c:pt idx="3703">
                  <c:v>42159</c:v>
                </c:pt>
                <c:pt idx="3704">
                  <c:v>42159</c:v>
                </c:pt>
                <c:pt idx="3705">
                  <c:v>42159</c:v>
                </c:pt>
                <c:pt idx="3706">
                  <c:v>42159</c:v>
                </c:pt>
                <c:pt idx="3707">
                  <c:v>42159</c:v>
                </c:pt>
                <c:pt idx="3708">
                  <c:v>42159</c:v>
                </c:pt>
                <c:pt idx="3709">
                  <c:v>42159</c:v>
                </c:pt>
                <c:pt idx="3710">
                  <c:v>42159</c:v>
                </c:pt>
                <c:pt idx="3711">
                  <c:v>42159</c:v>
                </c:pt>
                <c:pt idx="3712">
                  <c:v>42159</c:v>
                </c:pt>
                <c:pt idx="3713">
                  <c:v>42159</c:v>
                </c:pt>
                <c:pt idx="3714">
                  <c:v>42159</c:v>
                </c:pt>
                <c:pt idx="3715">
                  <c:v>42159</c:v>
                </c:pt>
                <c:pt idx="3716">
                  <c:v>42159</c:v>
                </c:pt>
                <c:pt idx="3717">
                  <c:v>42159</c:v>
                </c:pt>
                <c:pt idx="3718">
                  <c:v>42159</c:v>
                </c:pt>
                <c:pt idx="3719">
                  <c:v>42159</c:v>
                </c:pt>
                <c:pt idx="3720">
                  <c:v>42160</c:v>
                </c:pt>
                <c:pt idx="3721">
                  <c:v>42160</c:v>
                </c:pt>
                <c:pt idx="3722">
                  <c:v>42160</c:v>
                </c:pt>
                <c:pt idx="3723">
                  <c:v>42160</c:v>
                </c:pt>
                <c:pt idx="3724">
                  <c:v>42160</c:v>
                </c:pt>
                <c:pt idx="3725">
                  <c:v>42160</c:v>
                </c:pt>
                <c:pt idx="3726">
                  <c:v>42160</c:v>
                </c:pt>
                <c:pt idx="3727">
                  <c:v>42160</c:v>
                </c:pt>
                <c:pt idx="3728">
                  <c:v>42160</c:v>
                </c:pt>
                <c:pt idx="3729">
                  <c:v>42160</c:v>
                </c:pt>
                <c:pt idx="3730">
                  <c:v>42160</c:v>
                </c:pt>
                <c:pt idx="3731">
                  <c:v>42160</c:v>
                </c:pt>
                <c:pt idx="3732">
                  <c:v>42160</c:v>
                </c:pt>
                <c:pt idx="3733">
                  <c:v>42160</c:v>
                </c:pt>
                <c:pt idx="3734">
                  <c:v>42160</c:v>
                </c:pt>
                <c:pt idx="3735">
                  <c:v>42160</c:v>
                </c:pt>
                <c:pt idx="3736">
                  <c:v>42160</c:v>
                </c:pt>
                <c:pt idx="3737">
                  <c:v>42160</c:v>
                </c:pt>
                <c:pt idx="3738">
                  <c:v>42160</c:v>
                </c:pt>
                <c:pt idx="3739">
                  <c:v>42160</c:v>
                </c:pt>
                <c:pt idx="3740">
                  <c:v>42160</c:v>
                </c:pt>
                <c:pt idx="3741">
                  <c:v>42160</c:v>
                </c:pt>
                <c:pt idx="3742">
                  <c:v>42160</c:v>
                </c:pt>
                <c:pt idx="3743">
                  <c:v>42160</c:v>
                </c:pt>
                <c:pt idx="3744">
                  <c:v>42161</c:v>
                </c:pt>
                <c:pt idx="3745">
                  <c:v>42161</c:v>
                </c:pt>
                <c:pt idx="3746">
                  <c:v>42161</c:v>
                </c:pt>
                <c:pt idx="3747">
                  <c:v>42161</c:v>
                </c:pt>
                <c:pt idx="3748">
                  <c:v>42161</c:v>
                </c:pt>
                <c:pt idx="3749">
                  <c:v>42161</c:v>
                </c:pt>
                <c:pt idx="3750">
                  <c:v>42161</c:v>
                </c:pt>
                <c:pt idx="3751">
                  <c:v>42161</c:v>
                </c:pt>
                <c:pt idx="3752">
                  <c:v>42161</c:v>
                </c:pt>
                <c:pt idx="3753">
                  <c:v>42161</c:v>
                </c:pt>
                <c:pt idx="3754">
                  <c:v>42161</c:v>
                </c:pt>
                <c:pt idx="3755">
                  <c:v>42161</c:v>
                </c:pt>
                <c:pt idx="3756">
                  <c:v>42161</c:v>
                </c:pt>
                <c:pt idx="3757">
                  <c:v>42161</c:v>
                </c:pt>
                <c:pt idx="3758">
                  <c:v>42161</c:v>
                </c:pt>
                <c:pt idx="3759">
                  <c:v>42161</c:v>
                </c:pt>
                <c:pt idx="3760">
                  <c:v>42161</c:v>
                </c:pt>
                <c:pt idx="3761">
                  <c:v>42161</c:v>
                </c:pt>
                <c:pt idx="3762">
                  <c:v>42161</c:v>
                </c:pt>
                <c:pt idx="3763">
                  <c:v>42161</c:v>
                </c:pt>
                <c:pt idx="3764">
                  <c:v>42161</c:v>
                </c:pt>
                <c:pt idx="3765">
                  <c:v>42161</c:v>
                </c:pt>
                <c:pt idx="3766">
                  <c:v>42161</c:v>
                </c:pt>
                <c:pt idx="3767">
                  <c:v>42161</c:v>
                </c:pt>
                <c:pt idx="3768">
                  <c:v>42162</c:v>
                </c:pt>
                <c:pt idx="3769">
                  <c:v>42162</c:v>
                </c:pt>
                <c:pt idx="3770">
                  <c:v>42162</c:v>
                </c:pt>
                <c:pt idx="3771">
                  <c:v>42162</c:v>
                </c:pt>
                <c:pt idx="3772">
                  <c:v>42162</c:v>
                </c:pt>
                <c:pt idx="3773">
                  <c:v>42162</c:v>
                </c:pt>
                <c:pt idx="3774">
                  <c:v>42162</c:v>
                </c:pt>
                <c:pt idx="3775">
                  <c:v>42162</c:v>
                </c:pt>
                <c:pt idx="3776">
                  <c:v>42162</c:v>
                </c:pt>
                <c:pt idx="3777">
                  <c:v>42162</c:v>
                </c:pt>
                <c:pt idx="3778">
                  <c:v>42162</c:v>
                </c:pt>
                <c:pt idx="3779">
                  <c:v>42162</c:v>
                </c:pt>
                <c:pt idx="3780">
                  <c:v>42162</c:v>
                </c:pt>
                <c:pt idx="3781">
                  <c:v>42162</c:v>
                </c:pt>
                <c:pt idx="3782">
                  <c:v>42162</c:v>
                </c:pt>
                <c:pt idx="3783">
                  <c:v>42162</c:v>
                </c:pt>
                <c:pt idx="3784">
                  <c:v>42162</c:v>
                </c:pt>
                <c:pt idx="3785">
                  <c:v>42162</c:v>
                </c:pt>
                <c:pt idx="3786">
                  <c:v>42162</c:v>
                </c:pt>
                <c:pt idx="3787">
                  <c:v>42162</c:v>
                </c:pt>
                <c:pt idx="3788">
                  <c:v>42162</c:v>
                </c:pt>
                <c:pt idx="3789">
                  <c:v>42162</c:v>
                </c:pt>
                <c:pt idx="3790">
                  <c:v>42162</c:v>
                </c:pt>
                <c:pt idx="3791">
                  <c:v>42162</c:v>
                </c:pt>
                <c:pt idx="3792">
                  <c:v>42163</c:v>
                </c:pt>
                <c:pt idx="3793">
                  <c:v>42163</c:v>
                </c:pt>
                <c:pt idx="3794">
                  <c:v>42163</c:v>
                </c:pt>
                <c:pt idx="3795">
                  <c:v>42163</c:v>
                </c:pt>
                <c:pt idx="3796">
                  <c:v>42163</c:v>
                </c:pt>
                <c:pt idx="3797">
                  <c:v>42163</c:v>
                </c:pt>
                <c:pt idx="3798">
                  <c:v>42163</c:v>
                </c:pt>
                <c:pt idx="3799">
                  <c:v>42163</c:v>
                </c:pt>
                <c:pt idx="3800">
                  <c:v>42163</c:v>
                </c:pt>
                <c:pt idx="3801">
                  <c:v>42163</c:v>
                </c:pt>
                <c:pt idx="3802">
                  <c:v>42163</c:v>
                </c:pt>
                <c:pt idx="3803">
                  <c:v>42163</c:v>
                </c:pt>
                <c:pt idx="3804">
                  <c:v>42163</c:v>
                </c:pt>
                <c:pt idx="3805">
                  <c:v>42163</c:v>
                </c:pt>
                <c:pt idx="3806">
                  <c:v>42163</c:v>
                </c:pt>
                <c:pt idx="3807">
                  <c:v>42163</c:v>
                </c:pt>
                <c:pt idx="3808">
                  <c:v>42163</c:v>
                </c:pt>
                <c:pt idx="3809">
                  <c:v>42163</c:v>
                </c:pt>
                <c:pt idx="3810">
                  <c:v>42163</c:v>
                </c:pt>
                <c:pt idx="3811">
                  <c:v>42163</c:v>
                </c:pt>
                <c:pt idx="3812">
                  <c:v>42163</c:v>
                </c:pt>
                <c:pt idx="3813">
                  <c:v>42163</c:v>
                </c:pt>
                <c:pt idx="3814">
                  <c:v>42163</c:v>
                </c:pt>
                <c:pt idx="3815">
                  <c:v>42163</c:v>
                </c:pt>
                <c:pt idx="3816">
                  <c:v>42164</c:v>
                </c:pt>
                <c:pt idx="3817">
                  <c:v>42164</c:v>
                </c:pt>
                <c:pt idx="3818">
                  <c:v>42164</c:v>
                </c:pt>
                <c:pt idx="3819">
                  <c:v>42164</c:v>
                </c:pt>
                <c:pt idx="3820">
                  <c:v>42164</c:v>
                </c:pt>
                <c:pt idx="3821">
                  <c:v>42164</c:v>
                </c:pt>
                <c:pt idx="3822">
                  <c:v>42164</c:v>
                </c:pt>
                <c:pt idx="3823">
                  <c:v>42164</c:v>
                </c:pt>
                <c:pt idx="3824">
                  <c:v>42164</c:v>
                </c:pt>
                <c:pt idx="3825">
                  <c:v>42164</c:v>
                </c:pt>
                <c:pt idx="3826">
                  <c:v>42164</c:v>
                </c:pt>
                <c:pt idx="3827">
                  <c:v>42164</c:v>
                </c:pt>
                <c:pt idx="3828">
                  <c:v>42164</c:v>
                </c:pt>
                <c:pt idx="3829">
                  <c:v>42164</c:v>
                </c:pt>
                <c:pt idx="3830">
                  <c:v>42164</c:v>
                </c:pt>
                <c:pt idx="3831">
                  <c:v>42164</c:v>
                </c:pt>
                <c:pt idx="3832">
                  <c:v>42164</c:v>
                </c:pt>
                <c:pt idx="3833">
                  <c:v>42164</c:v>
                </c:pt>
                <c:pt idx="3834">
                  <c:v>42164</c:v>
                </c:pt>
                <c:pt idx="3835">
                  <c:v>42164</c:v>
                </c:pt>
                <c:pt idx="3836">
                  <c:v>42164</c:v>
                </c:pt>
                <c:pt idx="3837">
                  <c:v>42164</c:v>
                </c:pt>
                <c:pt idx="3838">
                  <c:v>42164</c:v>
                </c:pt>
                <c:pt idx="3839">
                  <c:v>42164</c:v>
                </c:pt>
                <c:pt idx="3840">
                  <c:v>42165</c:v>
                </c:pt>
                <c:pt idx="3841">
                  <c:v>42165</c:v>
                </c:pt>
                <c:pt idx="3842">
                  <c:v>42165</c:v>
                </c:pt>
                <c:pt idx="3843">
                  <c:v>42165</c:v>
                </c:pt>
                <c:pt idx="3844">
                  <c:v>42165</c:v>
                </c:pt>
                <c:pt idx="3845">
                  <c:v>42165</c:v>
                </c:pt>
                <c:pt idx="3846">
                  <c:v>42165</c:v>
                </c:pt>
                <c:pt idx="3847">
                  <c:v>42165</c:v>
                </c:pt>
                <c:pt idx="3848">
                  <c:v>42165</c:v>
                </c:pt>
                <c:pt idx="3849">
                  <c:v>42165</c:v>
                </c:pt>
                <c:pt idx="3850">
                  <c:v>42165</c:v>
                </c:pt>
                <c:pt idx="3851">
                  <c:v>42165</c:v>
                </c:pt>
                <c:pt idx="3852">
                  <c:v>42165</c:v>
                </c:pt>
                <c:pt idx="3853">
                  <c:v>42165</c:v>
                </c:pt>
                <c:pt idx="3854">
                  <c:v>42165</c:v>
                </c:pt>
                <c:pt idx="3855">
                  <c:v>42165</c:v>
                </c:pt>
                <c:pt idx="3856">
                  <c:v>42165</c:v>
                </c:pt>
                <c:pt idx="3857">
                  <c:v>42165</c:v>
                </c:pt>
                <c:pt idx="3858">
                  <c:v>42165</c:v>
                </c:pt>
                <c:pt idx="3859">
                  <c:v>42165</c:v>
                </c:pt>
                <c:pt idx="3860">
                  <c:v>42165</c:v>
                </c:pt>
                <c:pt idx="3861">
                  <c:v>42165</c:v>
                </c:pt>
                <c:pt idx="3862">
                  <c:v>42165</c:v>
                </c:pt>
                <c:pt idx="3863">
                  <c:v>42165</c:v>
                </c:pt>
                <c:pt idx="3864">
                  <c:v>42166</c:v>
                </c:pt>
                <c:pt idx="3865">
                  <c:v>42166</c:v>
                </c:pt>
                <c:pt idx="3866">
                  <c:v>42166</c:v>
                </c:pt>
                <c:pt idx="3867">
                  <c:v>42166</c:v>
                </c:pt>
                <c:pt idx="3868">
                  <c:v>42166</c:v>
                </c:pt>
                <c:pt idx="3869">
                  <c:v>42166</c:v>
                </c:pt>
                <c:pt idx="3870">
                  <c:v>42166</c:v>
                </c:pt>
                <c:pt idx="3871">
                  <c:v>42166</c:v>
                </c:pt>
                <c:pt idx="3872">
                  <c:v>42166</c:v>
                </c:pt>
                <c:pt idx="3873">
                  <c:v>42166</c:v>
                </c:pt>
                <c:pt idx="3874">
                  <c:v>42166</c:v>
                </c:pt>
                <c:pt idx="3875">
                  <c:v>42166</c:v>
                </c:pt>
                <c:pt idx="3876">
                  <c:v>42166</c:v>
                </c:pt>
                <c:pt idx="3877">
                  <c:v>42166</c:v>
                </c:pt>
                <c:pt idx="3878">
                  <c:v>42166</c:v>
                </c:pt>
                <c:pt idx="3879">
                  <c:v>42166</c:v>
                </c:pt>
                <c:pt idx="3880">
                  <c:v>42166</c:v>
                </c:pt>
                <c:pt idx="3881">
                  <c:v>42166</c:v>
                </c:pt>
                <c:pt idx="3882">
                  <c:v>42166</c:v>
                </c:pt>
                <c:pt idx="3883">
                  <c:v>42166</c:v>
                </c:pt>
                <c:pt idx="3884">
                  <c:v>42166</c:v>
                </c:pt>
                <c:pt idx="3885">
                  <c:v>42166</c:v>
                </c:pt>
                <c:pt idx="3886">
                  <c:v>42166</c:v>
                </c:pt>
                <c:pt idx="3887">
                  <c:v>42166</c:v>
                </c:pt>
                <c:pt idx="3888">
                  <c:v>42167</c:v>
                </c:pt>
                <c:pt idx="3889">
                  <c:v>42167</c:v>
                </c:pt>
                <c:pt idx="3890">
                  <c:v>42167</c:v>
                </c:pt>
                <c:pt idx="3891">
                  <c:v>42167</c:v>
                </c:pt>
                <c:pt idx="3892">
                  <c:v>42167</c:v>
                </c:pt>
                <c:pt idx="3893">
                  <c:v>42167</c:v>
                </c:pt>
                <c:pt idx="3894">
                  <c:v>42167</c:v>
                </c:pt>
                <c:pt idx="3895">
                  <c:v>42167</c:v>
                </c:pt>
                <c:pt idx="3896">
                  <c:v>42167</c:v>
                </c:pt>
                <c:pt idx="3897">
                  <c:v>42167</c:v>
                </c:pt>
                <c:pt idx="3898">
                  <c:v>42167</c:v>
                </c:pt>
                <c:pt idx="3899">
                  <c:v>42167</c:v>
                </c:pt>
                <c:pt idx="3900">
                  <c:v>42167</c:v>
                </c:pt>
                <c:pt idx="3901">
                  <c:v>42167</c:v>
                </c:pt>
                <c:pt idx="3902">
                  <c:v>42167</c:v>
                </c:pt>
                <c:pt idx="3903">
                  <c:v>42167</c:v>
                </c:pt>
                <c:pt idx="3904">
                  <c:v>42167</c:v>
                </c:pt>
                <c:pt idx="3905">
                  <c:v>42167</c:v>
                </c:pt>
                <c:pt idx="3906">
                  <c:v>42167</c:v>
                </c:pt>
                <c:pt idx="3907">
                  <c:v>42167</c:v>
                </c:pt>
                <c:pt idx="3908">
                  <c:v>42167</c:v>
                </c:pt>
                <c:pt idx="3909">
                  <c:v>42167</c:v>
                </c:pt>
                <c:pt idx="3910">
                  <c:v>42167</c:v>
                </c:pt>
                <c:pt idx="3911">
                  <c:v>42167</c:v>
                </c:pt>
                <c:pt idx="3912">
                  <c:v>42168</c:v>
                </c:pt>
                <c:pt idx="3913">
                  <c:v>42168</c:v>
                </c:pt>
                <c:pt idx="3914">
                  <c:v>42168</c:v>
                </c:pt>
                <c:pt idx="3915">
                  <c:v>42168</c:v>
                </c:pt>
                <c:pt idx="3916">
                  <c:v>42168</c:v>
                </c:pt>
                <c:pt idx="3917">
                  <c:v>42168</c:v>
                </c:pt>
                <c:pt idx="3918">
                  <c:v>42168</c:v>
                </c:pt>
                <c:pt idx="3919">
                  <c:v>42168</c:v>
                </c:pt>
                <c:pt idx="3920">
                  <c:v>42168</c:v>
                </c:pt>
                <c:pt idx="3921">
                  <c:v>42168</c:v>
                </c:pt>
                <c:pt idx="3922">
                  <c:v>42168</c:v>
                </c:pt>
                <c:pt idx="3923">
                  <c:v>42168</c:v>
                </c:pt>
                <c:pt idx="3924">
                  <c:v>42168</c:v>
                </c:pt>
                <c:pt idx="3925">
                  <c:v>42168</c:v>
                </c:pt>
                <c:pt idx="3926">
                  <c:v>42168</c:v>
                </c:pt>
                <c:pt idx="3927">
                  <c:v>42168</c:v>
                </c:pt>
                <c:pt idx="3928">
                  <c:v>42168</c:v>
                </c:pt>
                <c:pt idx="3929">
                  <c:v>42168</c:v>
                </c:pt>
                <c:pt idx="3930">
                  <c:v>42168</c:v>
                </c:pt>
                <c:pt idx="3931">
                  <c:v>42168</c:v>
                </c:pt>
                <c:pt idx="3932">
                  <c:v>42168</c:v>
                </c:pt>
                <c:pt idx="3933">
                  <c:v>42168</c:v>
                </c:pt>
                <c:pt idx="3934">
                  <c:v>42168</c:v>
                </c:pt>
                <c:pt idx="3935">
                  <c:v>42168</c:v>
                </c:pt>
                <c:pt idx="3936">
                  <c:v>42169</c:v>
                </c:pt>
                <c:pt idx="3937">
                  <c:v>42169</c:v>
                </c:pt>
                <c:pt idx="3938">
                  <c:v>42169</c:v>
                </c:pt>
                <c:pt idx="3939">
                  <c:v>42169</c:v>
                </c:pt>
                <c:pt idx="3940">
                  <c:v>42169</c:v>
                </c:pt>
                <c:pt idx="3941">
                  <c:v>42169</c:v>
                </c:pt>
                <c:pt idx="3942">
                  <c:v>42169</c:v>
                </c:pt>
                <c:pt idx="3943">
                  <c:v>42169</c:v>
                </c:pt>
                <c:pt idx="3944">
                  <c:v>42169</c:v>
                </c:pt>
                <c:pt idx="3945">
                  <c:v>42169</c:v>
                </c:pt>
                <c:pt idx="3946">
                  <c:v>42169</c:v>
                </c:pt>
                <c:pt idx="3947">
                  <c:v>42169</c:v>
                </c:pt>
                <c:pt idx="3948">
                  <c:v>42169</c:v>
                </c:pt>
                <c:pt idx="3949">
                  <c:v>42169</c:v>
                </c:pt>
                <c:pt idx="3950">
                  <c:v>42169</c:v>
                </c:pt>
                <c:pt idx="3951">
                  <c:v>42169</c:v>
                </c:pt>
                <c:pt idx="3952">
                  <c:v>42169</c:v>
                </c:pt>
                <c:pt idx="3953">
                  <c:v>42169</c:v>
                </c:pt>
                <c:pt idx="3954">
                  <c:v>42169</c:v>
                </c:pt>
                <c:pt idx="3955">
                  <c:v>42169</c:v>
                </c:pt>
                <c:pt idx="3956">
                  <c:v>42169</c:v>
                </c:pt>
                <c:pt idx="3957">
                  <c:v>42169</c:v>
                </c:pt>
                <c:pt idx="3958">
                  <c:v>42169</c:v>
                </c:pt>
                <c:pt idx="3959">
                  <c:v>42169</c:v>
                </c:pt>
                <c:pt idx="3960">
                  <c:v>42170</c:v>
                </c:pt>
                <c:pt idx="3961">
                  <c:v>42170</c:v>
                </c:pt>
                <c:pt idx="3962">
                  <c:v>42170</c:v>
                </c:pt>
                <c:pt idx="3963">
                  <c:v>42170</c:v>
                </c:pt>
                <c:pt idx="3964">
                  <c:v>42170</c:v>
                </c:pt>
                <c:pt idx="3965">
                  <c:v>42170</c:v>
                </c:pt>
                <c:pt idx="3966">
                  <c:v>42170</c:v>
                </c:pt>
                <c:pt idx="3967">
                  <c:v>42170</c:v>
                </c:pt>
                <c:pt idx="3968">
                  <c:v>42170</c:v>
                </c:pt>
                <c:pt idx="3969">
                  <c:v>42170</c:v>
                </c:pt>
                <c:pt idx="3970">
                  <c:v>42170</c:v>
                </c:pt>
                <c:pt idx="3971">
                  <c:v>42170</c:v>
                </c:pt>
                <c:pt idx="3972">
                  <c:v>42170</c:v>
                </c:pt>
                <c:pt idx="3973">
                  <c:v>42170</c:v>
                </c:pt>
                <c:pt idx="3974">
                  <c:v>42170</c:v>
                </c:pt>
                <c:pt idx="3975">
                  <c:v>42170</c:v>
                </c:pt>
                <c:pt idx="3976">
                  <c:v>42170</c:v>
                </c:pt>
                <c:pt idx="3977">
                  <c:v>42170</c:v>
                </c:pt>
                <c:pt idx="3978">
                  <c:v>42170</c:v>
                </c:pt>
                <c:pt idx="3979">
                  <c:v>42170</c:v>
                </c:pt>
                <c:pt idx="3980">
                  <c:v>42170</c:v>
                </c:pt>
                <c:pt idx="3981">
                  <c:v>42170</c:v>
                </c:pt>
                <c:pt idx="3982">
                  <c:v>42170</c:v>
                </c:pt>
                <c:pt idx="3983">
                  <c:v>42170</c:v>
                </c:pt>
                <c:pt idx="3984">
                  <c:v>42171</c:v>
                </c:pt>
                <c:pt idx="3985">
                  <c:v>42171</c:v>
                </c:pt>
                <c:pt idx="3986">
                  <c:v>42171</c:v>
                </c:pt>
                <c:pt idx="3987">
                  <c:v>42171</c:v>
                </c:pt>
                <c:pt idx="3988">
                  <c:v>42171</c:v>
                </c:pt>
                <c:pt idx="3989">
                  <c:v>42171</c:v>
                </c:pt>
                <c:pt idx="3990">
                  <c:v>42171</c:v>
                </c:pt>
                <c:pt idx="3991">
                  <c:v>42171</c:v>
                </c:pt>
                <c:pt idx="3992">
                  <c:v>42171</c:v>
                </c:pt>
                <c:pt idx="3993">
                  <c:v>42171</c:v>
                </c:pt>
                <c:pt idx="3994">
                  <c:v>42171</c:v>
                </c:pt>
                <c:pt idx="3995">
                  <c:v>42171</c:v>
                </c:pt>
                <c:pt idx="3996">
                  <c:v>42171</c:v>
                </c:pt>
                <c:pt idx="3997">
                  <c:v>42171</c:v>
                </c:pt>
                <c:pt idx="3998">
                  <c:v>42171</c:v>
                </c:pt>
                <c:pt idx="3999">
                  <c:v>42171</c:v>
                </c:pt>
                <c:pt idx="4000">
                  <c:v>42171</c:v>
                </c:pt>
                <c:pt idx="4001">
                  <c:v>42171</c:v>
                </c:pt>
                <c:pt idx="4002">
                  <c:v>42171</c:v>
                </c:pt>
                <c:pt idx="4003">
                  <c:v>42171</c:v>
                </c:pt>
                <c:pt idx="4004">
                  <c:v>42171</c:v>
                </c:pt>
                <c:pt idx="4005">
                  <c:v>42171</c:v>
                </c:pt>
                <c:pt idx="4006">
                  <c:v>42171</c:v>
                </c:pt>
                <c:pt idx="4007">
                  <c:v>42171</c:v>
                </c:pt>
                <c:pt idx="4008">
                  <c:v>42172</c:v>
                </c:pt>
                <c:pt idx="4009">
                  <c:v>42172</c:v>
                </c:pt>
                <c:pt idx="4010">
                  <c:v>42172</c:v>
                </c:pt>
                <c:pt idx="4011">
                  <c:v>42172</c:v>
                </c:pt>
                <c:pt idx="4012">
                  <c:v>42172</c:v>
                </c:pt>
                <c:pt idx="4013">
                  <c:v>42172</c:v>
                </c:pt>
                <c:pt idx="4014">
                  <c:v>42172</c:v>
                </c:pt>
                <c:pt idx="4015">
                  <c:v>42172</c:v>
                </c:pt>
                <c:pt idx="4016">
                  <c:v>42172</c:v>
                </c:pt>
                <c:pt idx="4017">
                  <c:v>42172</c:v>
                </c:pt>
                <c:pt idx="4018">
                  <c:v>42172</c:v>
                </c:pt>
                <c:pt idx="4019">
                  <c:v>42172</c:v>
                </c:pt>
                <c:pt idx="4020">
                  <c:v>42172</c:v>
                </c:pt>
                <c:pt idx="4021">
                  <c:v>42172</c:v>
                </c:pt>
                <c:pt idx="4022">
                  <c:v>42172</c:v>
                </c:pt>
                <c:pt idx="4023">
                  <c:v>42172</c:v>
                </c:pt>
                <c:pt idx="4024">
                  <c:v>42172</c:v>
                </c:pt>
                <c:pt idx="4025">
                  <c:v>42172</c:v>
                </c:pt>
                <c:pt idx="4026">
                  <c:v>42172</c:v>
                </c:pt>
                <c:pt idx="4027">
                  <c:v>42172</c:v>
                </c:pt>
                <c:pt idx="4028">
                  <c:v>42172</c:v>
                </c:pt>
                <c:pt idx="4029">
                  <c:v>42172</c:v>
                </c:pt>
                <c:pt idx="4030">
                  <c:v>42172</c:v>
                </c:pt>
                <c:pt idx="4031">
                  <c:v>42172</c:v>
                </c:pt>
                <c:pt idx="4032">
                  <c:v>42173</c:v>
                </c:pt>
                <c:pt idx="4033">
                  <c:v>42173</c:v>
                </c:pt>
                <c:pt idx="4034">
                  <c:v>42173</c:v>
                </c:pt>
                <c:pt idx="4035">
                  <c:v>42173</c:v>
                </c:pt>
                <c:pt idx="4036">
                  <c:v>42173</c:v>
                </c:pt>
                <c:pt idx="4037">
                  <c:v>42173</c:v>
                </c:pt>
                <c:pt idx="4038">
                  <c:v>42173</c:v>
                </c:pt>
                <c:pt idx="4039">
                  <c:v>42173</c:v>
                </c:pt>
                <c:pt idx="4040">
                  <c:v>42173</c:v>
                </c:pt>
                <c:pt idx="4041">
                  <c:v>42173</c:v>
                </c:pt>
                <c:pt idx="4042">
                  <c:v>42173</c:v>
                </c:pt>
                <c:pt idx="4043">
                  <c:v>42173</c:v>
                </c:pt>
                <c:pt idx="4044">
                  <c:v>42173</c:v>
                </c:pt>
                <c:pt idx="4045">
                  <c:v>42173</c:v>
                </c:pt>
                <c:pt idx="4046">
                  <c:v>42173</c:v>
                </c:pt>
                <c:pt idx="4047">
                  <c:v>42173</c:v>
                </c:pt>
                <c:pt idx="4048">
                  <c:v>42173</c:v>
                </c:pt>
                <c:pt idx="4049">
                  <c:v>42173</c:v>
                </c:pt>
                <c:pt idx="4050">
                  <c:v>42173</c:v>
                </c:pt>
                <c:pt idx="4051">
                  <c:v>42173</c:v>
                </c:pt>
                <c:pt idx="4052">
                  <c:v>42173</c:v>
                </c:pt>
                <c:pt idx="4053">
                  <c:v>42173</c:v>
                </c:pt>
                <c:pt idx="4054">
                  <c:v>42173</c:v>
                </c:pt>
                <c:pt idx="4055">
                  <c:v>42173</c:v>
                </c:pt>
                <c:pt idx="4056">
                  <c:v>42174</c:v>
                </c:pt>
                <c:pt idx="4057">
                  <c:v>42174</c:v>
                </c:pt>
                <c:pt idx="4058">
                  <c:v>42174</c:v>
                </c:pt>
                <c:pt idx="4059">
                  <c:v>42174</c:v>
                </c:pt>
                <c:pt idx="4060">
                  <c:v>42174</c:v>
                </c:pt>
                <c:pt idx="4061">
                  <c:v>42174</c:v>
                </c:pt>
                <c:pt idx="4062">
                  <c:v>42174</c:v>
                </c:pt>
                <c:pt idx="4063">
                  <c:v>42174</c:v>
                </c:pt>
                <c:pt idx="4064">
                  <c:v>42174</c:v>
                </c:pt>
                <c:pt idx="4065">
                  <c:v>42174</c:v>
                </c:pt>
                <c:pt idx="4066">
                  <c:v>42174</c:v>
                </c:pt>
                <c:pt idx="4067">
                  <c:v>42174</c:v>
                </c:pt>
                <c:pt idx="4068">
                  <c:v>42174</c:v>
                </c:pt>
                <c:pt idx="4069">
                  <c:v>42174</c:v>
                </c:pt>
                <c:pt idx="4070">
                  <c:v>42174</c:v>
                </c:pt>
                <c:pt idx="4071">
                  <c:v>42174</c:v>
                </c:pt>
                <c:pt idx="4072">
                  <c:v>42174</c:v>
                </c:pt>
                <c:pt idx="4073">
                  <c:v>42174</c:v>
                </c:pt>
                <c:pt idx="4074">
                  <c:v>42174</c:v>
                </c:pt>
                <c:pt idx="4075">
                  <c:v>42174</c:v>
                </c:pt>
                <c:pt idx="4076">
                  <c:v>42174</c:v>
                </c:pt>
                <c:pt idx="4077">
                  <c:v>42174</c:v>
                </c:pt>
                <c:pt idx="4078">
                  <c:v>42174</c:v>
                </c:pt>
                <c:pt idx="4079">
                  <c:v>42174</c:v>
                </c:pt>
                <c:pt idx="4080">
                  <c:v>42175</c:v>
                </c:pt>
                <c:pt idx="4081">
                  <c:v>42175</c:v>
                </c:pt>
                <c:pt idx="4082">
                  <c:v>42175</c:v>
                </c:pt>
                <c:pt idx="4083">
                  <c:v>42175</c:v>
                </c:pt>
                <c:pt idx="4084">
                  <c:v>42175</c:v>
                </c:pt>
                <c:pt idx="4085">
                  <c:v>42175</c:v>
                </c:pt>
                <c:pt idx="4086">
                  <c:v>42175</c:v>
                </c:pt>
                <c:pt idx="4087">
                  <c:v>42175</c:v>
                </c:pt>
                <c:pt idx="4088">
                  <c:v>42175</c:v>
                </c:pt>
                <c:pt idx="4089">
                  <c:v>42175</c:v>
                </c:pt>
                <c:pt idx="4090">
                  <c:v>42175</c:v>
                </c:pt>
                <c:pt idx="4091">
                  <c:v>42175</c:v>
                </c:pt>
                <c:pt idx="4092">
                  <c:v>42175</c:v>
                </c:pt>
                <c:pt idx="4093">
                  <c:v>42175</c:v>
                </c:pt>
                <c:pt idx="4094">
                  <c:v>42175</c:v>
                </c:pt>
                <c:pt idx="4095">
                  <c:v>42175</c:v>
                </c:pt>
                <c:pt idx="4096">
                  <c:v>42175</c:v>
                </c:pt>
                <c:pt idx="4097">
                  <c:v>42175</c:v>
                </c:pt>
                <c:pt idx="4098">
                  <c:v>42175</c:v>
                </c:pt>
                <c:pt idx="4099">
                  <c:v>42175</c:v>
                </c:pt>
                <c:pt idx="4100">
                  <c:v>42175</c:v>
                </c:pt>
                <c:pt idx="4101">
                  <c:v>42175</c:v>
                </c:pt>
                <c:pt idx="4102">
                  <c:v>42175</c:v>
                </c:pt>
                <c:pt idx="4103">
                  <c:v>42175</c:v>
                </c:pt>
                <c:pt idx="4104">
                  <c:v>42176</c:v>
                </c:pt>
                <c:pt idx="4105">
                  <c:v>42176</c:v>
                </c:pt>
                <c:pt idx="4106">
                  <c:v>42176</c:v>
                </c:pt>
                <c:pt idx="4107">
                  <c:v>42176</c:v>
                </c:pt>
                <c:pt idx="4108">
                  <c:v>42176</c:v>
                </c:pt>
                <c:pt idx="4109">
                  <c:v>42176</c:v>
                </c:pt>
                <c:pt idx="4110">
                  <c:v>42176</c:v>
                </c:pt>
                <c:pt idx="4111">
                  <c:v>42176</c:v>
                </c:pt>
                <c:pt idx="4112">
                  <c:v>42176</c:v>
                </c:pt>
                <c:pt idx="4113">
                  <c:v>42176</c:v>
                </c:pt>
                <c:pt idx="4114">
                  <c:v>42176</c:v>
                </c:pt>
                <c:pt idx="4115">
                  <c:v>42176</c:v>
                </c:pt>
                <c:pt idx="4116">
                  <c:v>42176</c:v>
                </c:pt>
                <c:pt idx="4117">
                  <c:v>42176</c:v>
                </c:pt>
                <c:pt idx="4118">
                  <c:v>42176</c:v>
                </c:pt>
                <c:pt idx="4119">
                  <c:v>42176</c:v>
                </c:pt>
                <c:pt idx="4120">
                  <c:v>42176</c:v>
                </c:pt>
                <c:pt idx="4121">
                  <c:v>42176</c:v>
                </c:pt>
                <c:pt idx="4122">
                  <c:v>42176</c:v>
                </c:pt>
                <c:pt idx="4123">
                  <c:v>42176</c:v>
                </c:pt>
                <c:pt idx="4124">
                  <c:v>42176</c:v>
                </c:pt>
                <c:pt idx="4125">
                  <c:v>42176</c:v>
                </c:pt>
                <c:pt idx="4126">
                  <c:v>42176</c:v>
                </c:pt>
                <c:pt idx="4127">
                  <c:v>42176</c:v>
                </c:pt>
                <c:pt idx="4128">
                  <c:v>42177</c:v>
                </c:pt>
                <c:pt idx="4129">
                  <c:v>42177</c:v>
                </c:pt>
                <c:pt idx="4130">
                  <c:v>42177</c:v>
                </c:pt>
                <c:pt idx="4131">
                  <c:v>42177</c:v>
                </c:pt>
                <c:pt idx="4132">
                  <c:v>42177</c:v>
                </c:pt>
                <c:pt idx="4133">
                  <c:v>42177</c:v>
                </c:pt>
                <c:pt idx="4134">
                  <c:v>42177</c:v>
                </c:pt>
                <c:pt idx="4135">
                  <c:v>42177</c:v>
                </c:pt>
                <c:pt idx="4136">
                  <c:v>42177</c:v>
                </c:pt>
                <c:pt idx="4137">
                  <c:v>42177</c:v>
                </c:pt>
                <c:pt idx="4138">
                  <c:v>42177</c:v>
                </c:pt>
                <c:pt idx="4139">
                  <c:v>42177</c:v>
                </c:pt>
                <c:pt idx="4140">
                  <c:v>42177</c:v>
                </c:pt>
                <c:pt idx="4141">
                  <c:v>42177</c:v>
                </c:pt>
                <c:pt idx="4142">
                  <c:v>42177</c:v>
                </c:pt>
                <c:pt idx="4143">
                  <c:v>42177</c:v>
                </c:pt>
                <c:pt idx="4144">
                  <c:v>42177</c:v>
                </c:pt>
                <c:pt idx="4145">
                  <c:v>42177</c:v>
                </c:pt>
                <c:pt idx="4146">
                  <c:v>42177</c:v>
                </c:pt>
                <c:pt idx="4147">
                  <c:v>42177</c:v>
                </c:pt>
                <c:pt idx="4148">
                  <c:v>42177</c:v>
                </c:pt>
                <c:pt idx="4149">
                  <c:v>42177</c:v>
                </c:pt>
                <c:pt idx="4150">
                  <c:v>42177</c:v>
                </c:pt>
                <c:pt idx="4151">
                  <c:v>42177</c:v>
                </c:pt>
                <c:pt idx="4152">
                  <c:v>42178</c:v>
                </c:pt>
                <c:pt idx="4153">
                  <c:v>42178</c:v>
                </c:pt>
                <c:pt idx="4154">
                  <c:v>42178</c:v>
                </c:pt>
                <c:pt idx="4155">
                  <c:v>42178</c:v>
                </c:pt>
                <c:pt idx="4156">
                  <c:v>42178</c:v>
                </c:pt>
                <c:pt idx="4157">
                  <c:v>42178</c:v>
                </c:pt>
                <c:pt idx="4158">
                  <c:v>42178</c:v>
                </c:pt>
                <c:pt idx="4159">
                  <c:v>42178</c:v>
                </c:pt>
                <c:pt idx="4160">
                  <c:v>42178</c:v>
                </c:pt>
                <c:pt idx="4161">
                  <c:v>42178</c:v>
                </c:pt>
                <c:pt idx="4162">
                  <c:v>42178</c:v>
                </c:pt>
                <c:pt idx="4163">
                  <c:v>42178</c:v>
                </c:pt>
                <c:pt idx="4164">
                  <c:v>42178</c:v>
                </c:pt>
                <c:pt idx="4165">
                  <c:v>42178</c:v>
                </c:pt>
                <c:pt idx="4166">
                  <c:v>42178</c:v>
                </c:pt>
                <c:pt idx="4167">
                  <c:v>42178</c:v>
                </c:pt>
                <c:pt idx="4168">
                  <c:v>42178</c:v>
                </c:pt>
                <c:pt idx="4169">
                  <c:v>42178</c:v>
                </c:pt>
                <c:pt idx="4170">
                  <c:v>42178</c:v>
                </c:pt>
                <c:pt idx="4171">
                  <c:v>42178</c:v>
                </c:pt>
                <c:pt idx="4172">
                  <c:v>42178</c:v>
                </c:pt>
                <c:pt idx="4173">
                  <c:v>42178</c:v>
                </c:pt>
                <c:pt idx="4174">
                  <c:v>42178</c:v>
                </c:pt>
                <c:pt idx="4175">
                  <c:v>42178</c:v>
                </c:pt>
                <c:pt idx="4176">
                  <c:v>42179</c:v>
                </c:pt>
                <c:pt idx="4177">
                  <c:v>42179</c:v>
                </c:pt>
                <c:pt idx="4178">
                  <c:v>42179</c:v>
                </c:pt>
                <c:pt idx="4179">
                  <c:v>42179</c:v>
                </c:pt>
                <c:pt idx="4180">
                  <c:v>42179</c:v>
                </c:pt>
                <c:pt idx="4181">
                  <c:v>42179</c:v>
                </c:pt>
                <c:pt idx="4182">
                  <c:v>42179</c:v>
                </c:pt>
                <c:pt idx="4183">
                  <c:v>42179</c:v>
                </c:pt>
                <c:pt idx="4184">
                  <c:v>42179</c:v>
                </c:pt>
                <c:pt idx="4185">
                  <c:v>42179</c:v>
                </c:pt>
                <c:pt idx="4186">
                  <c:v>42179</c:v>
                </c:pt>
                <c:pt idx="4187">
                  <c:v>42179</c:v>
                </c:pt>
                <c:pt idx="4188">
                  <c:v>42179</c:v>
                </c:pt>
                <c:pt idx="4189">
                  <c:v>42179</c:v>
                </c:pt>
                <c:pt idx="4190">
                  <c:v>42179</c:v>
                </c:pt>
                <c:pt idx="4191">
                  <c:v>42179</c:v>
                </c:pt>
                <c:pt idx="4192">
                  <c:v>42179</c:v>
                </c:pt>
                <c:pt idx="4193">
                  <c:v>42179</c:v>
                </c:pt>
                <c:pt idx="4194">
                  <c:v>42179</c:v>
                </c:pt>
                <c:pt idx="4195">
                  <c:v>42179</c:v>
                </c:pt>
                <c:pt idx="4196">
                  <c:v>42179</c:v>
                </c:pt>
                <c:pt idx="4197">
                  <c:v>42179</c:v>
                </c:pt>
                <c:pt idx="4198">
                  <c:v>42179</c:v>
                </c:pt>
                <c:pt idx="4199">
                  <c:v>42179</c:v>
                </c:pt>
                <c:pt idx="4200">
                  <c:v>42180</c:v>
                </c:pt>
                <c:pt idx="4201">
                  <c:v>42180</c:v>
                </c:pt>
                <c:pt idx="4202">
                  <c:v>42180</c:v>
                </c:pt>
                <c:pt idx="4203">
                  <c:v>42180</c:v>
                </c:pt>
                <c:pt idx="4204">
                  <c:v>42180</c:v>
                </c:pt>
                <c:pt idx="4205">
                  <c:v>42180</c:v>
                </c:pt>
                <c:pt idx="4206">
                  <c:v>42180</c:v>
                </c:pt>
                <c:pt idx="4207">
                  <c:v>42180</c:v>
                </c:pt>
                <c:pt idx="4208">
                  <c:v>42180</c:v>
                </c:pt>
                <c:pt idx="4209">
                  <c:v>42180</c:v>
                </c:pt>
                <c:pt idx="4210">
                  <c:v>42180</c:v>
                </c:pt>
                <c:pt idx="4211">
                  <c:v>42180</c:v>
                </c:pt>
                <c:pt idx="4212">
                  <c:v>42180</c:v>
                </c:pt>
                <c:pt idx="4213">
                  <c:v>42180</c:v>
                </c:pt>
                <c:pt idx="4214">
                  <c:v>42180</c:v>
                </c:pt>
                <c:pt idx="4215">
                  <c:v>42180</c:v>
                </c:pt>
                <c:pt idx="4216">
                  <c:v>42180</c:v>
                </c:pt>
                <c:pt idx="4217">
                  <c:v>42180</c:v>
                </c:pt>
                <c:pt idx="4218">
                  <c:v>42180</c:v>
                </c:pt>
                <c:pt idx="4219">
                  <c:v>42180</c:v>
                </c:pt>
                <c:pt idx="4220">
                  <c:v>42180</c:v>
                </c:pt>
                <c:pt idx="4221">
                  <c:v>42180</c:v>
                </c:pt>
                <c:pt idx="4222">
                  <c:v>42180</c:v>
                </c:pt>
                <c:pt idx="4223">
                  <c:v>42180</c:v>
                </c:pt>
                <c:pt idx="4224">
                  <c:v>42181</c:v>
                </c:pt>
                <c:pt idx="4225">
                  <c:v>42181</c:v>
                </c:pt>
                <c:pt idx="4226">
                  <c:v>42181</c:v>
                </c:pt>
                <c:pt idx="4227">
                  <c:v>42181</c:v>
                </c:pt>
                <c:pt idx="4228">
                  <c:v>42181</c:v>
                </c:pt>
                <c:pt idx="4229">
                  <c:v>42181</c:v>
                </c:pt>
                <c:pt idx="4230">
                  <c:v>42181</c:v>
                </c:pt>
                <c:pt idx="4231">
                  <c:v>42181</c:v>
                </c:pt>
                <c:pt idx="4232">
                  <c:v>42181</c:v>
                </c:pt>
                <c:pt idx="4233">
                  <c:v>42181</c:v>
                </c:pt>
                <c:pt idx="4234">
                  <c:v>42181</c:v>
                </c:pt>
                <c:pt idx="4235">
                  <c:v>42181</c:v>
                </c:pt>
                <c:pt idx="4236">
                  <c:v>42181</c:v>
                </c:pt>
                <c:pt idx="4237">
                  <c:v>42181</c:v>
                </c:pt>
                <c:pt idx="4238">
                  <c:v>42181</c:v>
                </c:pt>
                <c:pt idx="4239">
                  <c:v>42181</c:v>
                </c:pt>
                <c:pt idx="4240">
                  <c:v>42181</c:v>
                </c:pt>
                <c:pt idx="4241">
                  <c:v>42181</c:v>
                </c:pt>
                <c:pt idx="4242">
                  <c:v>42181</c:v>
                </c:pt>
                <c:pt idx="4243">
                  <c:v>42181</c:v>
                </c:pt>
                <c:pt idx="4244">
                  <c:v>42181</c:v>
                </c:pt>
                <c:pt idx="4245">
                  <c:v>42181</c:v>
                </c:pt>
                <c:pt idx="4246">
                  <c:v>42181</c:v>
                </c:pt>
                <c:pt idx="4247">
                  <c:v>42181</c:v>
                </c:pt>
                <c:pt idx="4248">
                  <c:v>42182</c:v>
                </c:pt>
                <c:pt idx="4249">
                  <c:v>42182</c:v>
                </c:pt>
                <c:pt idx="4250">
                  <c:v>42182</c:v>
                </c:pt>
                <c:pt idx="4251">
                  <c:v>42182</c:v>
                </c:pt>
                <c:pt idx="4252">
                  <c:v>42182</c:v>
                </c:pt>
                <c:pt idx="4253">
                  <c:v>42182</c:v>
                </c:pt>
                <c:pt idx="4254">
                  <c:v>42182</c:v>
                </c:pt>
                <c:pt idx="4255">
                  <c:v>42182</c:v>
                </c:pt>
                <c:pt idx="4256">
                  <c:v>42182</c:v>
                </c:pt>
                <c:pt idx="4257">
                  <c:v>42182</c:v>
                </c:pt>
                <c:pt idx="4258">
                  <c:v>42182</c:v>
                </c:pt>
                <c:pt idx="4259">
                  <c:v>42182</c:v>
                </c:pt>
                <c:pt idx="4260">
                  <c:v>42182</c:v>
                </c:pt>
                <c:pt idx="4261">
                  <c:v>42182</c:v>
                </c:pt>
                <c:pt idx="4262">
                  <c:v>42182</c:v>
                </c:pt>
                <c:pt idx="4263">
                  <c:v>42182</c:v>
                </c:pt>
                <c:pt idx="4264">
                  <c:v>42182</c:v>
                </c:pt>
                <c:pt idx="4265">
                  <c:v>42182</c:v>
                </c:pt>
                <c:pt idx="4266">
                  <c:v>42182</c:v>
                </c:pt>
                <c:pt idx="4267">
                  <c:v>42182</c:v>
                </c:pt>
                <c:pt idx="4268">
                  <c:v>42182</c:v>
                </c:pt>
                <c:pt idx="4269">
                  <c:v>42182</c:v>
                </c:pt>
                <c:pt idx="4270">
                  <c:v>42182</c:v>
                </c:pt>
                <c:pt idx="4271">
                  <c:v>42182</c:v>
                </c:pt>
                <c:pt idx="4272">
                  <c:v>42183</c:v>
                </c:pt>
                <c:pt idx="4273">
                  <c:v>42183</c:v>
                </c:pt>
                <c:pt idx="4274">
                  <c:v>42183</c:v>
                </c:pt>
                <c:pt idx="4275">
                  <c:v>42183</c:v>
                </c:pt>
                <c:pt idx="4276">
                  <c:v>42183</c:v>
                </c:pt>
                <c:pt idx="4277">
                  <c:v>42183</c:v>
                </c:pt>
                <c:pt idx="4278">
                  <c:v>42183</c:v>
                </c:pt>
                <c:pt idx="4279">
                  <c:v>42183</c:v>
                </c:pt>
                <c:pt idx="4280">
                  <c:v>42183</c:v>
                </c:pt>
                <c:pt idx="4281">
                  <c:v>42183</c:v>
                </c:pt>
                <c:pt idx="4282">
                  <c:v>42183</c:v>
                </c:pt>
                <c:pt idx="4283">
                  <c:v>42183</c:v>
                </c:pt>
                <c:pt idx="4284">
                  <c:v>42183</c:v>
                </c:pt>
                <c:pt idx="4285">
                  <c:v>42183</c:v>
                </c:pt>
                <c:pt idx="4286">
                  <c:v>42183</c:v>
                </c:pt>
                <c:pt idx="4287">
                  <c:v>42183</c:v>
                </c:pt>
                <c:pt idx="4288">
                  <c:v>42183</c:v>
                </c:pt>
                <c:pt idx="4289">
                  <c:v>42183</c:v>
                </c:pt>
                <c:pt idx="4290">
                  <c:v>42183</c:v>
                </c:pt>
                <c:pt idx="4291">
                  <c:v>42183</c:v>
                </c:pt>
                <c:pt idx="4292">
                  <c:v>42183</c:v>
                </c:pt>
                <c:pt idx="4293">
                  <c:v>42183</c:v>
                </c:pt>
                <c:pt idx="4294">
                  <c:v>42183</c:v>
                </c:pt>
                <c:pt idx="4295">
                  <c:v>42183</c:v>
                </c:pt>
                <c:pt idx="4296">
                  <c:v>42184</c:v>
                </c:pt>
                <c:pt idx="4297">
                  <c:v>42184</c:v>
                </c:pt>
                <c:pt idx="4298">
                  <c:v>42184</c:v>
                </c:pt>
                <c:pt idx="4299">
                  <c:v>42184</c:v>
                </c:pt>
                <c:pt idx="4300">
                  <c:v>42184</c:v>
                </c:pt>
                <c:pt idx="4301">
                  <c:v>42184</c:v>
                </c:pt>
                <c:pt idx="4302">
                  <c:v>42184</c:v>
                </c:pt>
                <c:pt idx="4303">
                  <c:v>42184</c:v>
                </c:pt>
                <c:pt idx="4304">
                  <c:v>42184</c:v>
                </c:pt>
                <c:pt idx="4305">
                  <c:v>42184</c:v>
                </c:pt>
                <c:pt idx="4306">
                  <c:v>42184</c:v>
                </c:pt>
                <c:pt idx="4307">
                  <c:v>42184</c:v>
                </c:pt>
                <c:pt idx="4308">
                  <c:v>42184</c:v>
                </c:pt>
                <c:pt idx="4309">
                  <c:v>42184</c:v>
                </c:pt>
                <c:pt idx="4310">
                  <c:v>42184</c:v>
                </c:pt>
                <c:pt idx="4311">
                  <c:v>42184</c:v>
                </c:pt>
                <c:pt idx="4312">
                  <c:v>42184</c:v>
                </c:pt>
                <c:pt idx="4313">
                  <c:v>42184</c:v>
                </c:pt>
                <c:pt idx="4314">
                  <c:v>42184</c:v>
                </c:pt>
                <c:pt idx="4315">
                  <c:v>42184</c:v>
                </c:pt>
                <c:pt idx="4316">
                  <c:v>42184</c:v>
                </c:pt>
                <c:pt idx="4317">
                  <c:v>42184</c:v>
                </c:pt>
                <c:pt idx="4318">
                  <c:v>42184</c:v>
                </c:pt>
                <c:pt idx="4319">
                  <c:v>42184</c:v>
                </c:pt>
                <c:pt idx="4320">
                  <c:v>42185</c:v>
                </c:pt>
                <c:pt idx="4321">
                  <c:v>42185</c:v>
                </c:pt>
                <c:pt idx="4322">
                  <c:v>42185</c:v>
                </c:pt>
                <c:pt idx="4323">
                  <c:v>42185</c:v>
                </c:pt>
                <c:pt idx="4324">
                  <c:v>42185</c:v>
                </c:pt>
                <c:pt idx="4325">
                  <c:v>42185</c:v>
                </c:pt>
                <c:pt idx="4326">
                  <c:v>42185</c:v>
                </c:pt>
                <c:pt idx="4327">
                  <c:v>42185</c:v>
                </c:pt>
                <c:pt idx="4328">
                  <c:v>42185</c:v>
                </c:pt>
                <c:pt idx="4329">
                  <c:v>42185</c:v>
                </c:pt>
                <c:pt idx="4330">
                  <c:v>42185</c:v>
                </c:pt>
                <c:pt idx="4331">
                  <c:v>42185</c:v>
                </c:pt>
                <c:pt idx="4332">
                  <c:v>42185</c:v>
                </c:pt>
                <c:pt idx="4333">
                  <c:v>42185</c:v>
                </c:pt>
                <c:pt idx="4334">
                  <c:v>42185</c:v>
                </c:pt>
                <c:pt idx="4335">
                  <c:v>42185</c:v>
                </c:pt>
                <c:pt idx="4336">
                  <c:v>42185</c:v>
                </c:pt>
                <c:pt idx="4337">
                  <c:v>42185</c:v>
                </c:pt>
                <c:pt idx="4338">
                  <c:v>42185</c:v>
                </c:pt>
                <c:pt idx="4339">
                  <c:v>42185</c:v>
                </c:pt>
                <c:pt idx="4340">
                  <c:v>42185</c:v>
                </c:pt>
                <c:pt idx="4341">
                  <c:v>42185</c:v>
                </c:pt>
                <c:pt idx="4342">
                  <c:v>42185</c:v>
                </c:pt>
                <c:pt idx="4343">
                  <c:v>42185</c:v>
                </c:pt>
                <c:pt idx="4344">
                  <c:v>42186</c:v>
                </c:pt>
                <c:pt idx="4345">
                  <c:v>42186</c:v>
                </c:pt>
                <c:pt idx="4346">
                  <c:v>42186</c:v>
                </c:pt>
                <c:pt idx="4347">
                  <c:v>42186</c:v>
                </c:pt>
                <c:pt idx="4348">
                  <c:v>42186</c:v>
                </c:pt>
                <c:pt idx="4349">
                  <c:v>42186</c:v>
                </c:pt>
                <c:pt idx="4350">
                  <c:v>42186</c:v>
                </c:pt>
                <c:pt idx="4351">
                  <c:v>42186</c:v>
                </c:pt>
                <c:pt idx="4352">
                  <c:v>42186</c:v>
                </c:pt>
                <c:pt idx="4353">
                  <c:v>42186</c:v>
                </c:pt>
                <c:pt idx="4354">
                  <c:v>42186</c:v>
                </c:pt>
                <c:pt idx="4355">
                  <c:v>42186</c:v>
                </c:pt>
                <c:pt idx="4356">
                  <c:v>42186</c:v>
                </c:pt>
                <c:pt idx="4357">
                  <c:v>42186</c:v>
                </c:pt>
                <c:pt idx="4358">
                  <c:v>42186</c:v>
                </c:pt>
                <c:pt idx="4359">
                  <c:v>42186</c:v>
                </c:pt>
                <c:pt idx="4360">
                  <c:v>42186</c:v>
                </c:pt>
                <c:pt idx="4361">
                  <c:v>42186</c:v>
                </c:pt>
                <c:pt idx="4362">
                  <c:v>42186</c:v>
                </c:pt>
                <c:pt idx="4363">
                  <c:v>42186</c:v>
                </c:pt>
                <c:pt idx="4364">
                  <c:v>42186</c:v>
                </c:pt>
                <c:pt idx="4365">
                  <c:v>42186</c:v>
                </c:pt>
                <c:pt idx="4366">
                  <c:v>42186</c:v>
                </c:pt>
                <c:pt idx="4367">
                  <c:v>42186</c:v>
                </c:pt>
                <c:pt idx="4368">
                  <c:v>42187</c:v>
                </c:pt>
                <c:pt idx="4369">
                  <c:v>42187</c:v>
                </c:pt>
                <c:pt idx="4370">
                  <c:v>42187</c:v>
                </c:pt>
                <c:pt idx="4371">
                  <c:v>42187</c:v>
                </c:pt>
                <c:pt idx="4372">
                  <c:v>42187</c:v>
                </c:pt>
                <c:pt idx="4373">
                  <c:v>42187</c:v>
                </c:pt>
                <c:pt idx="4374">
                  <c:v>42187</c:v>
                </c:pt>
                <c:pt idx="4375">
                  <c:v>42187</c:v>
                </c:pt>
                <c:pt idx="4376">
                  <c:v>42187</c:v>
                </c:pt>
                <c:pt idx="4377">
                  <c:v>42187</c:v>
                </c:pt>
                <c:pt idx="4378">
                  <c:v>42187</c:v>
                </c:pt>
                <c:pt idx="4379">
                  <c:v>42187</c:v>
                </c:pt>
                <c:pt idx="4380">
                  <c:v>42187</c:v>
                </c:pt>
                <c:pt idx="4381">
                  <c:v>42187</c:v>
                </c:pt>
                <c:pt idx="4382">
                  <c:v>42187</c:v>
                </c:pt>
                <c:pt idx="4383">
                  <c:v>42187</c:v>
                </c:pt>
                <c:pt idx="4384">
                  <c:v>42187</c:v>
                </c:pt>
                <c:pt idx="4385">
                  <c:v>42187</c:v>
                </c:pt>
                <c:pt idx="4386">
                  <c:v>42187</c:v>
                </c:pt>
                <c:pt idx="4387">
                  <c:v>42187</c:v>
                </c:pt>
                <c:pt idx="4388">
                  <c:v>42187</c:v>
                </c:pt>
                <c:pt idx="4389">
                  <c:v>42187</c:v>
                </c:pt>
                <c:pt idx="4390">
                  <c:v>42187</c:v>
                </c:pt>
                <c:pt idx="4391">
                  <c:v>42187</c:v>
                </c:pt>
                <c:pt idx="4392">
                  <c:v>42188</c:v>
                </c:pt>
                <c:pt idx="4393">
                  <c:v>42188</c:v>
                </c:pt>
                <c:pt idx="4394">
                  <c:v>42188</c:v>
                </c:pt>
                <c:pt idx="4395">
                  <c:v>42188</c:v>
                </c:pt>
                <c:pt idx="4396">
                  <c:v>42188</c:v>
                </c:pt>
                <c:pt idx="4397">
                  <c:v>42188</c:v>
                </c:pt>
                <c:pt idx="4398">
                  <c:v>42188</c:v>
                </c:pt>
                <c:pt idx="4399">
                  <c:v>42188</c:v>
                </c:pt>
                <c:pt idx="4400">
                  <c:v>42188</c:v>
                </c:pt>
                <c:pt idx="4401">
                  <c:v>42188</c:v>
                </c:pt>
                <c:pt idx="4402">
                  <c:v>42188</c:v>
                </c:pt>
                <c:pt idx="4403">
                  <c:v>42188</c:v>
                </c:pt>
                <c:pt idx="4404">
                  <c:v>42188</c:v>
                </c:pt>
                <c:pt idx="4405">
                  <c:v>42188</c:v>
                </c:pt>
                <c:pt idx="4406">
                  <c:v>42188</c:v>
                </c:pt>
                <c:pt idx="4407">
                  <c:v>42188</c:v>
                </c:pt>
                <c:pt idx="4408">
                  <c:v>42188</c:v>
                </c:pt>
                <c:pt idx="4409">
                  <c:v>42188</c:v>
                </c:pt>
                <c:pt idx="4410">
                  <c:v>42188</c:v>
                </c:pt>
                <c:pt idx="4411">
                  <c:v>42188</c:v>
                </c:pt>
                <c:pt idx="4412">
                  <c:v>42188</c:v>
                </c:pt>
                <c:pt idx="4413">
                  <c:v>42188</c:v>
                </c:pt>
                <c:pt idx="4414">
                  <c:v>42188</c:v>
                </c:pt>
                <c:pt idx="4415">
                  <c:v>42188</c:v>
                </c:pt>
                <c:pt idx="4416">
                  <c:v>42189</c:v>
                </c:pt>
                <c:pt idx="4417">
                  <c:v>42189</c:v>
                </c:pt>
                <c:pt idx="4418">
                  <c:v>42189</c:v>
                </c:pt>
                <c:pt idx="4419">
                  <c:v>42189</c:v>
                </c:pt>
                <c:pt idx="4420">
                  <c:v>42189</c:v>
                </c:pt>
                <c:pt idx="4421">
                  <c:v>42189</c:v>
                </c:pt>
                <c:pt idx="4422">
                  <c:v>42189</c:v>
                </c:pt>
                <c:pt idx="4423">
                  <c:v>42189</c:v>
                </c:pt>
                <c:pt idx="4424">
                  <c:v>42189</c:v>
                </c:pt>
                <c:pt idx="4425">
                  <c:v>42189</c:v>
                </c:pt>
                <c:pt idx="4426">
                  <c:v>42189</c:v>
                </c:pt>
                <c:pt idx="4427">
                  <c:v>42189</c:v>
                </c:pt>
                <c:pt idx="4428">
                  <c:v>42189</c:v>
                </c:pt>
                <c:pt idx="4429">
                  <c:v>42189</c:v>
                </c:pt>
                <c:pt idx="4430">
                  <c:v>42189</c:v>
                </c:pt>
                <c:pt idx="4431">
                  <c:v>42189</c:v>
                </c:pt>
                <c:pt idx="4432">
                  <c:v>42189</c:v>
                </c:pt>
                <c:pt idx="4433">
                  <c:v>42189</c:v>
                </c:pt>
                <c:pt idx="4434">
                  <c:v>42189</c:v>
                </c:pt>
                <c:pt idx="4435">
                  <c:v>42189</c:v>
                </c:pt>
                <c:pt idx="4436">
                  <c:v>42189</c:v>
                </c:pt>
                <c:pt idx="4437">
                  <c:v>42189</c:v>
                </c:pt>
                <c:pt idx="4438">
                  <c:v>42189</c:v>
                </c:pt>
                <c:pt idx="4439">
                  <c:v>42189</c:v>
                </c:pt>
                <c:pt idx="4440">
                  <c:v>42190</c:v>
                </c:pt>
                <c:pt idx="4441">
                  <c:v>42190</c:v>
                </c:pt>
                <c:pt idx="4442">
                  <c:v>42190</c:v>
                </c:pt>
                <c:pt idx="4443">
                  <c:v>42190</c:v>
                </c:pt>
                <c:pt idx="4444">
                  <c:v>42190</c:v>
                </c:pt>
                <c:pt idx="4445">
                  <c:v>42190</c:v>
                </c:pt>
                <c:pt idx="4446">
                  <c:v>42190</c:v>
                </c:pt>
                <c:pt idx="4447">
                  <c:v>42190</c:v>
                </c:pt>
                <c:pt idx="4448">
                  <c:v>42190</c:v>
                </c:pt>
                <c:pt idx="4449">
                  <c:v>42190</c:v>
                </c:pt>
                <c:pt idx="4450">
                  <c:v>42190</c:v>
                </c:pt>
                <c:pt idx="4451">
                  <c:v>42190</c:v>
                </c:pt>
                <c:pt idx="4452">
                  <c:v>42190</c:v>
                </c:pt>
                <c:pt idx="4453">
                  <c:v>42190</c:v>
                </c:pt>
                <c:pt idx="4454">
                  <c:v>42190</c:v>
                </c:pt>
                <c:pt idx="4455">
                  <c:v>42190</c:v>
                </c:pt>
                <c:pt idx="4456">
                  <c:v>42190</c:v>
                </c:pt>
                <c:pt idx="4457">
                  <c:v>42190</c:v>
                </c:pt>
                <c:pt idx="4458">
                  <c:v>42190</c:v>
                </c:pt>
                <c:pt idx="4459">
                  <c:v>42190</c:v>
                </c:pt>
                <c:pt idx="4460">
                  <c:v>42190</c:v>
                </c:pt>
                <c:pt idx="4461">
                  <c:v>42190</c:v>
                </c:pt>
                <c:pt idx="4462">
                  <c:v>42190</c:v>
                </c:pt>
                <c:pt idx="4463">
                  <c:v>42190</c:v>
                </c:pt>
                <c:pt idx="4464">
                  <c:v>42191</c:v>
                </c:pt>
                <c:pt idx="4465">
                  <c:v>42191</c:v>
                </c:pt>
                <c:pt idx="4466">
                  <c:v>42191</c:v>
                </c:pt>
                <c:pt idx="4467">
                  <c:v>42191</c:v>
                </c:pt>
                <c:pt idx="4468">
                  <c:v>42191</c:v>
                </c:pt>
                <c:pt idx="4469">
                  <c:v>42191</c:v>
                </c:pt>
                <c:pt idx="4470">
                  <c:v>42191</c:v>
                </c:pt>
                <c:pt idx="4471">
                  <c:v>42191</c:v>
                </c:pt>
                <c:pt idx="4472">
                  <c:v>42191</c:v>
                </c:pt>
                <c:pt idx="4473">
                  <c:v>42191</c:v>
                </c:pt>
                <c:pt idx="4474">
                  <c:v>42191</c:v>
                </c:pt>
                <c:pt idx="4475">
                  <c:v>42191</c:v>
                </c:pt>
                <c:pt idx="4476">
                  <c:v>42191</c:v>
                </c:pt>
                <c:pt idx="4477">
                  <c:v>42191</c:v>
                </c:pt>
                <c:pt idx="4478">
                  <c:v>42191</c:v>
                </c:pt>
                <c:pt idx="4479">
                  <c:v>42191</c:v>
                </c:pt>
                <c:pt idx="4480">
                  <c:v>42191</c:v>
                </c:pt>
                <c:pt idx="4481">
                  <c:v>42191</c:v>
                </c:pt>
                <c:pt idx="4482">
                  <c:v>42191</c:v>
                </c:pt>
                <c:pt idx="4483">
                  <c:v>42191</c:v>
                </c:pt>
                <c:pt idx="4484">
                  <c:v>42191</c:v>
                </c:pt>
                <c:pt idx="4485">
                  <c:v>42191</c:v>
                </c:pt>
                <c:pt idx="4486">
                  <c:v>42191</c:v>
                </c:pt>
                <c:pt idx="4487">
                  <c:v>42191</c:v>
                </c:pt>
                <c:pt idx="4488">
                  <c:v>42192</c:v>
                </c:pt>
                <c:pt idx="4489">
                  <c:v>42192</c:v>
                </c:pt>
                <c:pt idx="4490">
                  <c:v>42192</c:v>
                </c:pt>
                <c:pt idx="4491">
                  <c:v>42192</c:v>
                </c:pt>
                <c:pt idx="4492">
                  <c:v>42192</c:v>
                </c:pt>
                <c:pt idx="4493">
                  <c:v>42192</c:v>
                </c:pt>
                <c:pt idx="4494">
                  <c:v>42192</c:v>
                </c:pt>
                <c:pt idx="4495">
                  <c:v>42192</c:v>
                </c:pt>
                <c:pt idx="4496">
                  <c:v>42192</c:v>
                </c:pt>
                <c:pt idx="4497">
                  <c:v>42192</c:v>
                </c:pt>
                <c:pt idx="4498">
                  <c:v>42192</c:v>
                </c:pt>
                <c:pt idx="4499">
                  <c:v>42192</c:v>
                </c:pt>
                <c:pt idx="4500">
                  <c:v>42192</c:v>
                </c:pt>
                <c:pt idx="4501">
                  <c:v>42192</c:v>
                </c:pt>
                <c:pt idx="4502">
                  <c:v>42192</c:v>
                </c:pt>
                <c:pt idx="4503">
                  <c:v>42192</c:v>
                </c:pt>
                <c:pt idx="4504">
                  <c:v>42192</c:v>
                </c:pt>
                <c:pt idx="4505">
                  <c:v>42192</c:v>
                </c:pt>
                <c:pt idx="4506">
                  <c:v>42192</c:v>
                </c:pt>
                <c:pt idx="4507">
                  <c:v>42192</c:v>
                </c:pt>
                <c:pt idx="4508">
                  <c:v>42192</c:v>
                </c:pt>
                <c:pt idx="4509">
                  <c:v>42192</c:v>
                </c:pt>
                <c:pt idx="4510">
                  <c:v>42192</c:v>
                </c:pt>
                <c:pt idx="4511">
                  <c:v>42192</c:v>
                </c:pt>
                <c:pt idx="4512">
                  <c:v>42193</c:v>
                </c:pt>
                <c:pt idx="4513">
                  <c:v>42193</c:v>
                </c:pt>
                <c:pt idx="4514">
                  <c:v>42193</c:v>
                </c:pt>
                <c:pt idx="4515">
                  <c:v>42193</c:v>
                </c:pt>
                <c:pt idx="4516">
                  <c:v>42193</c:v>
                </c:pt>
                <c:pt idx="4517">
                  <c:v>42193</c:v>
                </c:pt>
                <c:pt idx="4518">
                  <c:v>42193</c:v>
                </c:pt>
                <c:pt idx="4519">
                  <c:v>42193</c:v>
                </c:pt>
                <c:pt idx="4520">
                  <c:v>42193</c:v>
                </c:pt>
                <c:pt idx="4521">
                  <c:v>42193</c:v>
                </c:pt>
                <c:pt idx="4522">
                  <c:v>42193</c:v>
                </c:pt>
                <c:pt idx="4523">
                  <c:v>42193</c:v>
                </c:pt>
                <c:pt idx="4524">
                  <c:v>42193</c:v>
                </c:pt>
                <c:pt idx="4525">
                  <c:v>42193</c:v>
                </c:pt>
                <c:pt idx="4526">
                  <c:v>42193</c:v>
                </c:pt>
                <c:pt idx="4527">
                  <c:v>42193</c:v>
                </c:pt>
                <c:pt idx="4528">
                  <c:v>42193</c:v>
                </c:pt>
                <c:pt idx="4529">
                  <c:v>42193</c:v>
                </c:pt>
                <c:pt idx="4530">
                  <c:v>42193</c:v>
                </c:pt>
                <c:pt idx="4531">
                  <c:v>42193</c:v>
                </c:pt>
                <c:pt idx="4532">
                  <c:v>42193</c:v>
                </c:pt>
                <c:pt idx="4533">
                  <c:v>42193</c:v>
                </c:pt>
                <c:pt idx="4534">
                  <c:v>42193</c:v>
                </c:pt>
                <c:pt idx="4535">
                  <c:v>42193</c:v>
                </c:pt>
                <c:pt idx="4536">
                  <c:v>42194</c:v>
                </c:pt>
                <c:pt idx="4537">
                  <c:v>42194</c:v>
                </c:pt>
                <c:pt idx="4538">
                  <c:v>42194</c:v>
                </c:pt>
                <c:pt idx="4539">
                  <c:v>42194</c:v>
                </c:pt>
                <c:pt idx="4540">
                  <c:v>42194</c:v>
                </c:pt>
                <c:pt idx="4541">
                  <c:v>42194</c:v>
                </c:pt>
                <c:pt idx="4542">
                  <c:v>42194</c:v>
                </c:pt>
                <c:pt idx="4543">
                  <c:v>42194</c:v>
                </c:pt>
                <c:pt idx="4544">
                  <c:v>42194</c:v>
                </c:pt>
                <c:pt idx="4545">
                  <c:v>42194</c:v>
                </c:pt>
                <c:pt idx="4546">
                  <c:v>42194</c:v>
                </c:pt>
                <c:pt idx="4547">
                  <c:v>42194</c:v>
                </c:pt>
                <c:pt idx="4548">
                  <c:v>42194</c:v>
                </c:pt>
                <c:pt idx="4549">
                  <c:v>42194</c:v>
                </c:pt>
                <c:pt idx="4550">
                  <c:v>42194</c:v>
                </c:pt>
                <c:pt idx="4551">
                  <c:v>42194</c:v>
                </c:pt>
                <c:pt idx="4552">
                  <c:v>42194</c:v>
                </c:pt>
                <c:pt idx="4553">
                  <c:v>42194</c:v>
                </c:pt>
                <c:pt idx="4554">
                  <c:v>42194</c:v>
                </c:pt>
                <c:pt idx="4555">
                  <c:v>42194</c:v>
                </c:pt>
                <c:pt idx="4556">
                  <c:v>42194</c:v>
                </c:pt>
                <c:pt idx="4557">
                  <c:v>42194</c:v>
                </c:pt>
                <c:pt idx="4558">
                  <c:v>42194</c:v>
                </c:pt>
                <c:pt idx="4559">
                  <c:v>42194</c:v>
                </c:pt>
                <c:pt idx="4560">
                  <c:v>42195</c:v>
                </c:pt>
                <c:pt idx="4561">
                  <c:v>42195</c:v>
                </c:pt>
                <c:pt idx="4562">
                  <c:v>42195</c:v>
                </c:pt>
                <c:pt idx="4563">
                  <c:v>42195</c:v>
                </c:pt>
                <c:pt idx="4564">
                  <c:v>42195</c:v>
                </c:pt>
                <c:pt idx="4565">
                  <c:v>42195</c:v>
                </c:pt>
                <c:pt idx="4566">
                  <c:v>42195</c:v>
                </c:pt>
                <c:pt idx="4567">
                  <c:v>42195</c:v>
                </c:pt>
                <c:pt idx="4568">
                  <c:v>42195</c:v>
                </c:pt>
                <c:pt idx="4569">
                  <c:v>42195</c:v>
                </c:pt>
                <c:pt idx="4570">
                  <c:v>42195</c:v>
                </c:pt>
                <c:pt idx="4571">
                  <c:v>42195</c:v>
                </c:pt>
                <c:pt idx="4572">
                  <c:v>42195</c:v>
                </c:pt>
                <c:pt idx="4573">
                  <c:v>42195</c:v>
                </c:pt>
                <c:pt idx="4574">
                  <c:v>42195</c:v>
                </c:pt>
                <c:pt idx="4575">
                  <c:v>42195</c:v>
                </c:pt>
                <c:pt idx="4576">
                  <c:v>42195</c:v>
                </c:pt>
                <c:pt idx="4577">
                  <c:v>42195</c:v>
                </c:pt>
                <c:pt idx="4578">
                  <c:v>42195</c:v>
                </c:pt>
                <c:pt idx="4579">
                  <c:v>42195</c:v>
                </c:pt>
                <c:pt idx="4580">
                  <c:v>42195</c:v>
                </c:pt>
                <c:pt idx="4581">
                  <c:v>42195</c:v>
                </c:pt>
                <c:pt idx="4582">
                  <c:v>42195</c:v>
                </c:pt>
                <c:pt idx="4583">
                  <c:v>42195</c:v>
                </c:pt>
                <c:pt idx="4584">
                  <c:v>42196</c:v>
                </c:pt>
                <c:pt idx="4585">
                  <c:v>42196</c:v>
                </c:pt>
                <c:pt idx="4586">
                  <c:v>42196</c:v>
                </c:pt>
                <c:pt idx="4587">
                  <c:v>42196</c:v>
                </c:pt>
                <c:pt idx="4588">
                  <c:v>42196</c:v>
                </c:pt>
                <c:pt idx="4589">
                  <c:v>42196</c:v>
                </c:pt>
                <c:pt idx="4590">
                  <c:v>42196</c:v>
                </c:pt>
                <c:pt idx="4591">
                  <c:v>42196</c:v>
                </c:pt>
                <c:pt idx="4592">
                  <c:v>42196</c:v>
                </c:pt>
                <c:pt idx="4593">
                  <c:v>42196</c:v>
                </c:pt>
                <c:pt idx="4594">
                  <c:v>42196</c:v>
                </c:pt>
                <c:pt idx="4595">
                  <c:v>42196</c:v>
                </c:pt>
                <c:pt idx="4596">
                  <c:v>42196</c:v>
                </c:pt>
                <c:pt idx="4597">
                  <c:v>42196</c:v>
                </c:pt>
                <c:pt idx="4598">
                  <c:v>42196</c:v>
                </c:pt>
                <c:pt idx="4599">
                  <c:v>42196</c:v>
                </c:pt>
                <c:pt idx="4600">
                  <c:v>42196</c:v>
                </c:pt>
                <c:pt idx="4601">
                  <c:v>42196</c:v>
                </c:pt>
                <c:pt idx="4602">
                  <c:v>42196</c:v>
                </c:pt>
                <c:pt idx="4603">
                  <c:v>42196</c:v>
                </c:pt>
                <c:pt idx="4604">
                  <c:v>42196</c:v>
                </c:pt>
                <c:pt idx="4605">
                  <c:v>42196</c:v>
                </c:pt>
                <c:pt idx="4606">
                  <c:v>42196</c:v>
                </c:pt>
                <c:pt idx="4607">
                  <c:v>42196</c:v>
                </c:pt>
                <c:pt idx="4608">
                  <c:v>42197</c:v>
                </c:pt>
                <c:pt idx="4609">
                  <c:v>42197</c:v>
                </c:pt>
                <c:pt idx="4610">
                  <c:v>42197</c:v>
                </c:pt>
                <c:pt idx="4611">
                  <c:v>42197</c:v>
                </c:pt>
                <c:pt idx="4612">
                  <c:v>42197</c:v>
                </c:pt>
                <c:pt idx="4613">
                  <c:v>42197</c:v>
                </c:pt>
                <c:pt idx="4614">
                  <c:v>42197</c:v>
                </c:pt>
                <c:pt idx="4615">
                  <c:v>42197</c:v>
                </c:pt>
                <c:pt idx="4616">
                  <c:v>42197</c:v>
                </c:pt>
                <c:pt idx="4617">
                  <c:v>42197</c:v>
                </c:pt>
                <c:pt idx="4618">
                  <c:v>42197</c:v>
                </c:pt>
                <c:pt idx="4619">
                  <c:v>42197</c:v>
                </c:pt>
                <c:pt idx="4620">
                  <c:v>42197</c:v>
                </c:pt>
                <c:pt idx="4621">
                  <c:v>42197</c:v>
                </c:pt>
                <c:pt idx="4622">
                  <c:v>42197</c:v>
                </c:pt>
                <c:pt idx="4623">
                  <c:v>42197</c:v>
                </c:pt>
                <c:pt idx="4624">
                  <c:v>42197</c:v>
                </c:pt>
                <c:pt idx="4625">
                  <c:v>42197</c:v>
                </c:pt>
                <c:pt idx="4626">
                  <c:v>42197</c:v>
                </c:pt>
                <c:pt idx="4627">
                  <c:v>42197</c:v>
                </c:pt>
                <c:pt idx="4628">
                  <c:v>42197</c:v>
                </c:pt>
                <c:pt idx="4629">
                  <c:v>42197</c:v>
                </c:pt>
                <c:pt idx="4630">
                  <c:v>42197</c:v>
                </c:pt>
                <c:pt idx="4631">
                  <c:v>42197</c:v>
                </c:pt>
                <c:pt idx="4632">
                  <c:v>42198</c:v>
                </c:pt>
                <c:pt idx="4633">
                  <c:v>42198</c:v>
                </c:pt>
                <c:pt idx="4634">
                  <c:v>42198</c:v>
                </c:pt>
                <c:pt idx="4635">
                  <c:v>42198</c:v>
                </c:pt>
                <c:pt idx="4636">
                  <c:v>42198</c:v>
                </c:pt>
                <c:pt idx="4637">
                  <c:v>42198</c:v>
                </c:pt>
                <c:pt idx="4638">
                  <c:v>42198</c:v>
                </c:pt>
                <c:pt idx="4639">
                  <c:v>42198</c:v>
                </c:pt>
                <c:pt idx="4640">
                  <c:v>42198</c:v>
                </c:pt>
                <c:pt idx="4641">
                  <c:v>42198</c:v>
                </c:pt>
                <c:pt idx="4642">
                  <c:v>42198</c:v>
                </c:pt>
                <c:pt idx="4643">
                  <c:v>42198</c:v>
                </c:pt>
                <c:pt idx="4644">
                  <c:v>42198</c:v>
                </c:pt>
                <c:pt idx="4645">
                  <c:v>42198</c:v>
                </c:pt>
                <c:pt idx="4646">
                  <c:v>42198</c:v>
                </c:pt>
                <c:pt idx="4647">
                  <c:v>42198</c:v>
                </c:pt>
                <c:pt idx="4648">
                  <c:v>42198</c:v>
                </c:pt>
                <c:pt idx="4649">
                  <c:v>42198</c:v>
                </c:pt>
                <c:pt idx="4650">
                  <c:v>42198</c:v>
                </c:pt>
                <c:pt idx="4651">
                  <c:v>42198</c:v>
                </c:pt>
                <c:pt idx="4652">
                  <c:v>42198</c:v>
                </c:pt>
                <c:pt idx="4653">
                  <c:v>42198</c:v>
                </c:pt>
                <c:pt idx="4654">
                  <c:v>42198</c:v>
                </c:pt>
                <c:pt idx="4655">
                  <c:v>42198</c:v>
                </c:pt>
                <c:pt idx="4656">
                  <c:v>42199</c:v>
                </c:pt>
                <c:pt idx="4657">
                  <c:v>42199</c:v>
                </c:pt>
                <c:pt idx="4658">
                  <c:v>42199</c:v>
                </c:pt>
                <c:pt idx="4659">
                  <c:v>42199</c:v>
                </c:pt>
                <c:pt idx="4660">
                  <c:v>42199</c:v>
                </c:pt>
                <c:pt idx="4661">
                  <c:v>42199</c:v>
                </c:pt>
                <c:pt idx="4662">
                  <c:v>42199</c:v>
                </c:pt>
                <c:pt idx="4663">
                  <c:v>42199</c:v>
                </c:pt>
                <c:pt idx="4664">
                  <c:v>42199</c:v>
                </c:pt>
                <c:pt idx="4665">
                  <c:v>42199</c:v>
                </c:pt>
                <c:pt idx="4666">
                  <c:v>42199</c:v>
                </c:pt>
                <c:pt idx="4667">
                  <c:v>42199</c:v>
                </c:pt>
                <c:pt idx="4668">
                  <c:v>42199</c:v>
                </c:pt>
                <c:pt idx="4669">
                  <c:v>42199</c:v>
                </c:pt>
                <c:pt idx="4670">
                  <c:v>42199</c:v>
                </c:pt>
                <c:pt idx="4671">
                  <c:v>42199</c:v>
                </c:pt>
                <c:pt idx="4672">
                  <c:v>42199</c:v>
                </c:pt>
                <c:pt idx="4673">
                  <c:v>42199</c:v>
                </c:pt>
                <c:pt idx="4674">
                  <c:v>42199</c:v>
                </c:pt>
                <c:pt idx="4675">
                  <c:v>42199</c:v>
                </c:pt>
                <c:pt idx="4676">
                  <c:v>42199</c:v>
                </c:pt>
                <c:pt idx="4677">
                  <c:v>42199</c:v>
                </c:pt>
                <c:pt idx="4678">
                  <c:v>42199</c:v>
                </c:pt>
                <c:pt idx="4679">
                  <c:v>42199</c:v>
                </c:pt>
                <c:pt idx="4680">
                  <c:v>42200</c:v>
                </c:pt>
                <c:pt idx="4681">
                  <c:v>42200</c:v>
                </c:pt>
                <c:pt idx="4682">
                  <c:v>42200</c:v>
                </c:pt>
                <c:pt idx="4683">
                  <c:v>42200</c:v>
                </c:pt>
                <c:pt idx="4684">
                  <c:v>42200</c:v>
                </c:pt>
                <c:pt idx="4685">
                  <c:v>42200</c:v>
                </c:pt>
                <c:pt idx="4686">
                  <c:v>42200</c:v>
                </c:pt>
                <c:pt idx="4687">
                  <c:v>42200</c:v>
                </c:pt>
                <c:pt idx="4688">
                  <c:v>42200</c:v>
                </c:pt>
                <c:pt idx="4689">
                  <c:v>42200</c:v>
                </c:pt>
                <c:pt idx="4690">
                  <c:v>42200</c:v>
                </c:pt>
                <c:pt idx="4691">
                  <c:v>42200</c:v>
                </c:pt>
                <c:pt idx="4692">
                  <c:v>42200</c:v>
                </c:pt>
                <c:pt idx="4693">
                  <c:v>42200</c:v>
                </c:pt>
                <c:pt idx="4694">
                  <c:v>42200</c:v>
                </c:pt>
                <c:pt idx="4695">
                  <c:v>42200</c:v>
                </c:pt>
                <c:pt idx="4696">
                  <c:v>42200</c:v>
                </c:pt>
                <c:pt idx="4697">
                  <c:v>42200</c:v>
                </c:pt>
                <c:pt idx="4698">
                  <c:v>42200</c:v>
                </c:pt>
                <c:pt idx="4699">
                  <c:v>42200</c:v>
                </c:pt>
                <c:pt idx="4700">
                  <c:v>42200</c:v>
                </c:pt>
                <c:pt idx="4701">
                  <c:v>42200</c:v>
                </c:pt>
                <c:pt idx="4702">
                  <c:v>42200</c:v>
                </c:pt>
                <c:pt idx="4703">
                  <c:v>42200</c:v>
                </c:pt>
                <c:pt idx="4704">
                  <c:v>42201</c:v>
                </c:pt>
                <c:pt idx="4705">
                  <c:v>42201</c:v>
                </c:pt>
                <c:pt idx="4706">
                  <c:v>42201</c:v>
                </c:pt>
                <c:pt idx="4707">
                  <c:v>42201</c:v>
                </c:pt>
                <c:pt idx="4708">
                  <c:v>42201</c:v>
                </c:pt>
                <c:pt idx="4709">
                  <c:v>42201</c:v>
                </c:pt>
                <c:pt idx="4710">
                  <c:v>42201</c:v>
                </c:pt>
                <c:pt idx="4711">
                  <c:v>42201</c:v>
                </c:pt>
                <c:pt idx="4712">
                  <c:v>42201</c:v>
                </c:pt>
                <c:pt idx="4713">
                  <c:v>42201</c:v>
                </c:pt>
                <c:pt idx="4714">
                  <c:v>42201</c:v>
                </c:pt>
                <c:pt idx="4715">
                  <c:v>42201</c:v>
                </c:pt>
                <c:pt idx="4716">
                  <c:v>42201</c:v>
                </c:pt>
                <c:pt idx="4717">
                  <c:v>42201</c:v>
                </c:pt>
                <c:pt idx="4718">
                  <c:v>42201</c:v>
                </c:pt>
                <c:pt idx="4719">
                  <c:v>42201</c:v>
                </c:pt>
                <c:pt idx="4720">
                  <c:v>42201</c:v>
                </c:pt>
                <c:pt idx="4721">
                  <c:v>42201</c:v>
                </c:pt>
                <c:pt idx="4722">
                  <c:v>42201</c:v>
                </c:pt>
                <c:pt idx="4723">
                  <c:v>42201</c:v>
                </c:pt>
                <c:pt idx="4724">
                  <c:v>42201</c:v>
                </c:pt>
                <c:pt idx="4725">
                  <c:v>42201</c:v>
                </c:pt>
                <c:pt idx="4726">
                  <c:v>42201</c:v>
                </c:pt>
                <c:pt idx="4727">
                  <c:v>42201</c:v>
                </c:pt>
                <c:pt idx="4728">
                  <c:v>42202</c:v>
                </c:pt>
                <c:pt idx="4729">
                  <c:v>42202</c:v>
                </c:pt>
                <c:pt idx="4730">
                  <c:v>42202</c:v>
                </c:pt>
                <c:pt idx="4731">
                  <c:v>42202</c:v>
                </c:pt>
                <c:pt idx="4732">
                  <c:v>42202</c:v>
                </c:pt>
                <c:pt idx="4733">
                  <c:v>42202</c:v>
                </c:pt>
                <c:pt idx="4734">
                  <c:v>42202</c:v>
                </c:pt>
                <c:pt idx="4735">
                  <c:v>42202</c:v>
                </c:pt>
                <c:pt idx="4736">
                  <c:v>42202</c:v>
                </c:pt>
                <c:pt idx="4737">
                  <c:v>42202</c:v>
                </c:pt>
                <c:pt idx="4738">
                  <c:v>42202</c:v>
                </c:pt>
                <c:pt idx="4739">
                  <c:v>42202</c:v>
                </c:pt>
                <c:pt idx="4740">
                  <c:v>42202</c:v>
                </c:pt>
                <c:pt idx="4741">
                  <c:v>42202</c:v>
                </c:pt>
                <c:pt idx="4742">
                  <c:v>42202</c:v>
                </c:pt>
                <c:pt idx="4743">
                  <c:v>42202</c:v>
                </c:pt>
                <c:pt idx="4744">
                  <c:v>42202</c:v>
                </c:pt>
                <c:pt idx="4745">
                  <c:v>42202</c:v>
                </c:pt>
                <c:pt idx="4746">
                  <c:v>42202</c:v>
                </c:pt>
                <c:pt idx="4747">
                  <c:v>42202</c:v>
                </c:pt>
                <c:pt idx="4748">
                  <c:v>42202</c:v>
                </c:pt>
                <c:pt idx="4749">
                  <c:v>42202</c:v>
                </c:pt>
                <c:pt idx="4750">
                  <c:v>42202</c:v>
                </c:pt>
                <c:pt idx="4751">
                  <c:v>42202</c:v>
                </c:pt>
                <c:pt idx="4752">
                  <c:v>42203</c:v>
                </c:pt>
                <c:pt idx="4753">
                  <c:v>42203</c:v>
                </c:pt>
                <c:pt idx="4754">
                  <c:v>42203</c:v>
                </c:pt>
                <c:pt idx="4755">
                  <c:v>42203</c:v>
                </c:pt>
                <c:pt idx="4756">
                  <c:v>42203</c:v>
                </c:pt>
                <c:pt idx="4757">
                  <c:v>42203</c:v>
                </c:pt>
                <c:pt idx="4758">
                  <c:v>42203</c:v>
                </c:pt>
                <c:pt idx="4759">
                  <c:v>42203</c:v>
                </c:pt>
                <c:pt idx="4760">
                  <c:v>42203</c:v>
                </c:pt>
                <c:pt idx="4761">
                  <c:v>42203</c:v>
                </c:pt>
                <c:pt idx="4762">
                  <c:v>42203</c:v>
                </c:pt>
                <c:pt idx="4763">
                  <c:v>42203</c:v>
                </c:pt>
                <c:pt idx="4764">
                  <c:v>42203</c:v>
                </c:pt>
                <c:pt idx="4765">
                  <c:v>42203</c:v>
                </c:pt>
                <c:pt idx="4766">
                  <c:v>42203</c:v>
                </c:pt>
                <c:pt idx="4767">
                  <c:v>42203</c:v>
                </c:pt>
                <c:pt idx="4768">
                  <c:v>42203</c:v>
                </c:pt>
                <c:pt idx="4769">
                  <c:v>42203</c:v>
                </c:pt>
                <c:pt idx="4770">
                  <c:v>42203</c:v>
                </c:pt>
                <c:pt idx="4771">
                  <c:v>42203</c:v>
                </c:pt>
                <c:pt idx="4772">
                  <c:v>42203</c:v>
                </c:pt>
                <c:pt idx="4773">
                  <c:v>42203</c:v>
                </c:pt>
                <c:pt idx="4774">
                  <c:v>42203</c:v>
                </c:pt>
                <c:pt idx="4775">
                  <c:v>42203</c:v>
                </c:pt>
                <c:pt idx="4776">
                  <c:v>42204</c:v>
                </c:pt>
                <c:pt idx="4777">
                  <c:v>42204</c:v>
                </c:pt>
                <c:pt idx="4778">
                  <c:v>42204</c:v>
                </c:pt>
                <c:pt idx="4779">
                  <c:v>42204</c:v>
                </c:pt>
                <c:pt idx="4780">
                  <c:v>42204</c:v>
                </c:pt>
                <c:pt idx="4781">
                  <c:v>42204</c:v>
                </c:pt>
                <c:pt idx="4782">
                  <c:v>42204</c:v>
                </c:pt>
                <c:pt idx="4783">
                  <c:v>42204</c:v>
                </c:pt>
                <c:pt idx="4784">
                  <c:v>42204</c:v>
                </c:pt>
                <c:pt idx="4785">
                  <c:v>42204</c:v>
                </c:pt>
                <c:pt idx="4786">
                  <c:v>42204</c:v>
                </c:pt>
                <c:pt idx="4787">
                  <c:v>42204</c:v>
                </c:pt>
                <c:pt idx="4788">
                  <c:v>42204</c:v>
                </c:pt>
                <c:pt idx="4789">
                  <c:v>42204</c:v>
                </c:pt>
                <c:pt idx="4790">
                  <c:v>42204</c:v>
                </c:pt>
                <c:pt idx="4791">
                  <c:v>42204</c:v>
                </c:pt>
                <c:pt idx="4792">
                  <c:v>42204</c:v>
                </c:pt>
                <c:pt idx="4793">
                  <c:v>42204</c:v>
                </c:pt>
                <c:pt idx="4794">
                  <c:v>42204</c:v>
                </c:pt>
                <c:pt idx="4795">
                  <c:v>42204</c:v>
                </c:pt>
                <c:pt idx="4796">
                  <c:v>42204</c:v>
                </c:pt>
                <c:pt idx="4797">
                  <c:v>42204</c:v>
                </c:pt>
                <c:pt idx="4798">
                  <c:v>42204</c:v>
                </c:pt>
                <c:pt idx="4799">
                  <c:v>42204</c:v>
                </c:pt>
                <c:pt idx="4800">
                  <c:v>42205</c:v>
                </c:pt>
                <c:pt idx="4801">
                  <c:v>42205</c:v>
                </c:pt>
                <c:pt idx="4802">
                  <c:v>42205</c:v>
                </c:pt>
                <c:pt idx="4803">
                  <c:v>42205</c:v>
                </c:pt>
                <c:pt idx="4804">
                  <c:v>42205</c:v>
                </c:pt>
                <c:pt idx="4805">
                  <c:v>42205</c:v>
                </c:pt>
                <c:pt idx="4806">
                  <c:v>42205</c:v>
                </c:pt>
                <c:pt idx="4807">
                  <c:v>42205</c:v>
                </c:pt>
                <c:pt idx="4808">
                  <c:v>42205</c:v>
                </c:pt>
                <c:pt idx="4809">
                  <c:v>42205</c:v>
                </c:pt>
                <c:pt idx="4810">
                  <c:v>42205</c:v>
                </c:pt>
                <c:pt idx="4811">
                  <c:v>42205</c:v>
                </c:pt>
                <c:pt idx="4812">
                  <c:v>42205</c:v>
                </c:pt>
                <c:pt idx="4813">
                  <c:v>42205</c:v>
                </c:pt>
                <c:pt idx="4814">
                  <c:v>42205</c:v>
                </c:pt>
                <c:pt idx="4815">
                  <c:v>42205</c:v>
                </c:pt>
                <c:pt idx="4816">
                  <c:v>42205</c:v>
                </c:pt>
                <c:pt idx="4817">
                  <c:v>42205</c:v>
                </c:pt>
                <c:pt idx="4818">
                  <c:v>42205</c:v>
                </c:pt>
                <c:pt idx="4819">
                  <c:v>42205</c:v>
                </c:pt>
                <c:pt idx="4820">
                  <c:v>42205</c:v>
                </c:pt>
                <c:pt idx="4821">
                  <c:v>42205</c:v>
                </c:pt>
                <c:pt idx="4822">
                  <c:v>42205</c:v>
                </c:pt>
                <c:pt idx="4823">
                  <c:v>42205</c:v>
                </c:pt>
                <c:pt idx="4824">
                  <c:v>42206</c:v>
                </c:pt>
                <c:pt idx="4825">
                  <c:v>42206</c:v>
                </c:pt>
                <c:pt idx="4826">
                  <c:v>42206</c:v>
                </c:pt>
                <c:pt idx="4827">
                  <c:v>42206</c:v>
                </c:pt>
                <c:pt idx="4828">
                  <c:v>42206</c:v>
                </c:pt>
                <c:pt idx="4829">
                  <c:v>42206</c:v>
                </c:pt>
                <c:pt idx="4830">
                  <c:v>42206</c:v>
                </c:pt>
                <c:pt idx="4831">
                  <c:v>42206</c:v>
                </c:pt>
                <c:pt idx="4832">
                  <c:v>42206</c:v>
                </c:pt>
                <c:pt idx="4833">
                  <c:v>42206</c:v>
                </c:pt>
                <c:pt idx="4834">
                  <c:v>42206</c:v>
                </c:pt>
                <c:pt idx="4835">
                  <c:v>42206</c:v>
                </c:pt>
                <c:pt idx="4836">
                  <c:v>42206</c:v>
                </c:pt>
                <c:pt idx="4837">
                  <c:v>42206</c:v>
                </c:pt>
                <c:pt idx="4838">
                  <c:v>42206</c:v>
                </c:pt>
                <c:pt idx="4839">
                  <c:v>42206</c:v>
                </c:pt>
                <c:pt idx="4840">
                  <c:v>42206</c:v>
                </c:pt>
                <c:pt idx="4841">
                  <c:v>42206</c:v>
                </c:pt>
                <c:pt idx="4842">
                  <c:v>42206</c:v>
                </c:pt>
                <c:pt idx="4843">
                  <c:v>42206</c:v>
                </c:pt>
                <c:pt idx="4844">
                  <c:v>42206</c:v>
                </c:pt>
                <c:pt idx="4845">
                  <c:v>42206</c:v>
                </c:pt>
                <c:pt idx="4846">
                  <c:v>42206</c:v>
                </c:pt>
                <c:pt idx="4847">
                  <c:v>42206</c:v>
                </c:pt>
                <c:pt idx="4848">
                  <c:v>42207</c:v>
                </c:pt>
                <c:pt idx="4849">
                  <c:v>42207</c:v>
                </c:pt>
                <c:pt idx="4850">
                  <c:v>42207</c:v>
                </c:pt>
                <c:pt idx="4851">
                  <c:v>42207</c:v>
                </c:pt>
                <c:pt idx="4852">
                  <c:v>42207</c:v>
                </c:pt>
                <c:pt idx="4853">
                  <c:v>42207</c:v>
                </c:pt>
                <c:pt idx="4854">
                  <c:v>42207</c:v>
                </c:pt>
                <c:pt idx="4855">
                  <c:v>42207</c:v>
                </c:pt>
                <c:pt idx="4856">
                  <c:v>42207</c:v>
                </c:pt>
                <c:pt idx="4857">
                  <c:v>42207</c:v>
                </c:pt>
                <c:pt idx="4858">
                  <c:v>42207</c:v>
                </c:pt>
                <c:pt idx="4859">
                  <c:v>42207</c:v>
                </c:pt>
                <c:pt idx="4860">
                  <c:v>42207</c:v>
                </c:pt>
                <c:pt idx="4861">
                  <c:v>42207</c:v>
                </c:pt>
                <c:pt idx="4862">
                  <c:v>42207</c:v>
                </c:pt>
                <c:pt idx="4863">
                  <c:v>42207</c:v>
                </c:pt>
                <c:pt idx="4864">
                  <c:v>42207</c:v>
                </c:pt>
                <c:pt idx="4865">
                  <c:v>42207</c:v>
                </c:pt>
                <c:pt idx="4866">
                  <c:v>42207</c:v>
                </c:pt>
                <c:pt idx="4867">
                  <c:v>42207</c:v>
                </c:pt>
                <c:pt idx="4868">
                  <c:v>42207</c:v>
                </c:pt>
                <c:pt idx="4869">
                  <c:v>42207</c:v>
                </c:pt>
                <c:pt idx="4870">
                  <c:v>42207</c:v>
                </c:pt>
                <c:pt idx="4871">
                  <c:v>42207</c:v>
                </c:pt>
                <c:pt idx="4872">
                  <c:v>42208</c:v>
                </c:pt>
                <c:pt idx="4873">
                  <c:v>42208</c:v>
                </c:pt>
                <c:pt idx="4874">
                  <c:v>42208</c:v>
                </c:pt>
                <c:pt idx="4875">
                  <c:v>42208</c:v>
                </c:pt>
                <c:pt idx="4876">
                  <c:v>42208</c:v>
                </c:pt>
                <c:pt idx="4877">
                  <c:v>42208</c:v>
                </c:pt>
                <c:pt idx="4878">
                  <c:v>42208</c:v>
                </c:pt>
                <c:pt idx="4879">
                  <c:v>42208</c:v>
                </c:pt>
                <c:pt idx="4880">
                  <c:v>42208</c:v>
                </c:pt>
                <c:pt idx="4881">
                  <c:v>42208</c:v>
                </c:pt>
                <c:pt idx="4882">
                  <c:v>42208</c:v>
                </c:pt>
                <c:pt idx="4883">
                  <c:v>42208</c:v>
                </c:pt>
                <c:pt idx="4884">
                  <c:v>42208</c:v>
                </c:pt>
                <c:pt idx="4885">
                  <c:v>42208</c:v>
                </c:pt>
                <c:pt idx="4886">
                  <c:v>42208</c:v>
                </c:pt>
                <c:pt idx="4887">
                  <c:v>42208</c:v>
                </c:pt>
                <c:pt idx="4888">
                  <c:v>42208</c:v>
                </c:pt>
                <c:pt idx="4889">
                  <c:v>42208</c:v>
                </c:pt>
                <c:pt idx="4890">
                  <c:v>42208</c:v>
                </c:pt>
                <c:pt idx="4891">
                  <c:v>42208</c:v>
                </c:pt>
                <c:pt idx="4892">
                  <c:v>42208</c:v>
                </c:pt>
                <c:pt idx="4893">
                  <c:v>42208</c:v>
                </c:pt>
                <c:pt idx="4894">
                  <c:v>42208</c:v>
                </c:pt>
                <c:pt idx="4895">
                  <c:v>42208</c:v>
                </c:pt>
                <c:pt idx="4896">
                  <c:v>42209</c:v>
                </c:pt>
                <c:pt idx="4897">
                  <c:v>42209</c:v>
                </c:pt>
                <c:pt idx="4898">
                  <c:v>42209</c:v>
                </c:pt>
                <c:pt idx="4899">
                  <c:v>42209</c:v>
                </c:pt>
                <c:pt idx="4900">
                  <c:v>42209</c:v>
                </c:pt>
                <c:pt idx="4901">
                  <c:v>42209</c:v>
                </c:pt>
                <c:pt idx="4902">
                  <c:v>42209</c:v>
                </c:pt>
                <c:pt idx="4903">
                  <c:v>42209</c:v>
                </c:pt>
                <c:pt idx="4904">
                  <c:v>42209</c:v>
                </c:pt>
                <c:pt idx="4905">
                  <c:v>42209</c:v>
                </c:pt>
                <c:pt idx="4906">
                  <c:v>42209</c:v>
                </c:pt>
                <c:pt idx="4907">
                  <c:v>42209</c:v>
                </c:pt>
                <c:pt idx="4908">
                  <c:v>42209</c:v>
                </c:pt>
                <c:pt idx="4909">
                  <c:v>42209</c:v>
                </c:pt>
                <c:pt idx="4910">
                  <c:v>42209</c:v>
                </c:pt>
                <c:pt idx="4911">
                  <c:v>42209</c:v>
                </c:pt>
                <c:pt idx="4912">
                  <c:v>42209</c:v>
                </c:pt>
                <c:pt idx="4913">
                  <c:v>42209</c:v>
                </c:pt>
                <c:pt idx="4914">
                  <c:v>42209</c:v>
                </c:pt>
                <c:pt idx="4915">
                  <c:v>42209</c:v>
                </c:pt>
                <c:pt idx="4916">
                  <c:v>42209</c:v>
                </c:pt>
                <c:pt idx="4917">
                  <c:v>42209</c:v>
                </c:pt>
                <c:pt idx="4918">
                  <c:v>42209</c:v>
                </c:pt>
                <c:pt idx="4919">
                  <c:v>42209</c:v>
                </c:pt>
                <c:pt idx="4920">
                  <c:v>42210</c:v>
                </c:pt>
                <c:pt idx="4921">
                  <c:v>42210</c:v>
                </c:pt>
                <c:pt idx="4922">
                  <c:v>42210</c:v>
                </c:pt>
                <c:pt idx="4923">
                  <c:v>42210</c:v>
                </c:pt>
                <c:pt idx="4924">
                  <c:v>42210</c:v>
                </c:pt>
                <c:pt idx="4925">
                  <c:v>42210</c:v>
                </c:pt>
                <c:pt idx="4926">
                  <c:v>42210</c:v>
                </c:pt>
                <c:pt idx="4927">
                  <c:v>42210</c:v>
                </c:pt>
                <c:pt idx="4928">
                  <c:v>42210</c:v>
                </c:pt>
                <c:pt idx="4929">
                  <c:v>42210</c:v>
                </c:pt>
                <c:pt idx="4930">
                  <c:v>42210</c:v>
                </c:pt>
                <c:pt idx="4931">
                  <c:v>42210</c:v>
                </c:pt>
                <c:pt idx="4932">
                  <c:v>42210</c:v>
                </c:pt>
                <c:pt idx="4933">
                  <c:v>42210</c:v>
                </c:pt>
                <c:pt idx="4934">
                  <c:v>42210</c:v>
                </c:pt>
                <c:pt idx="4935">
                  <c:v>42210</c:v>
                </c:pt>
                <c:pt idx="4936">
                  <c:v>42210</c:v>
                </c:pt>
                <c:pt idx="4937">
                  <c:v>42210</c:v>
                </c:pt>
                <c:pt idx="4938">
                  <c:v>42210</c:v>
                </c:pt>
                <c:pt idx="4939">
                  <c:v>42210</c:v>
                </c:pt>
                <c:pt idx="4940">
                  <c:v>42210</c:v>
                </c:pt>
                <c:pt idx="4941">
                  <c:v>42210</c:v>
                </c:pt>
                <c:pt idx="4942">
                  <c:v>42210</c:v>
                </c:pt>
                <c:pt idx="4943">
                  <c:v>42210</c:v>
                </c:pt>
                <c:pt idx="4944">
                  <c:v>42211</c:v>
                </c:pt>
                <c:pt idx="4945">
                  <c:v>42211</c:v>
                </c:pt>
                <c:pt idx="4946">
                  <c:v>42211</c:v>
                </c:pt>
                <c:pt idx="4947">
                  <c:v>42211</c:v>
                </c:pt>
                <c:pt idx="4948">
                  <c:v>42211</c:v>
                </c:pt>
                <c:pt idx="4949">
                  <c:v>42211</c:v>
                </c:pt>
                <c:pt idx="4950">
                  <c:v>42211</c:v>
                </c:pt>
                <c:pt idx="4951">
                  <c:v>42211</c:v>
                </c:pt>
                <c:pt idx="4952">
                  <c:v>42211</c:v>
                </c:pt>
                <c:pt idx="4953">
                  <c:v>42211</c:v>
                </c:pt>
                <c:pt idx="4954">
                  <c:v>42211</c:v>
                </c:pt>
                <c:pt idx="4955">
                  <c:v>42211</c:v>
                </c:pt>
                <c:pt idx="4956">
                  <c:v>42211</c:v>
                </c:pt>
                <c:pt idx="4957">
                  <c:v>42211</c:v>
                </c:pt>
                <c:pt idx="4958">
                  <c:v>42211</c:v>
                </c:pt>
                <c:pt idx="4959">
                  <c:v>42211</c:v>
                </c:pt>
                <c:pt idx="4960">
                  <c:v>42211</c:v>
                </c:pt>
                <c:pt idx="4961">
                  <c:v>42211</c:v>
                </c:pt>
                <c:pt idx="4962">
                  <c:v>42211</c:v>
                </c:pt>
                <c:pt idx="4963">
                  <c:v>42211</c:v>
                </c:pt>
                <c:pt idx="4964">
                  <c:v>42211</c:v>
                </c:pt>
                <c:pt idx="4965">
                  <c:v>42211</c:v>
                </c:pt>
                <c:pt idx="4966">
                  <c:v>42211</c:v>
                </c:pt>
                <c:pt idx="4967">
                  <c:v>42211</c:v>
                </c:pt>
                <c:pt idx="4968">
                  <c:v>42212</c:v>
                </c:pt>
                <c:pt idx="4969">
                  <c:v>42212</c:v>
                </c:pt>
                <c:pt idx="4970">
                  <c:v>42212</c:v>
                </c:pt>
                <c:pt idx="4971">
                  <c:v>42212</c:v>
                </c:pt>
                <c:pt idx="4972">
                  <c:v>42212</c:v>
                </c:pt>
                <c:pt idx="4973">
                  <c:v>42212</c:v>
                </c:pt>
                <c:pt idx="4974">
                  <c:v>42212</c:v>
                </c:pt>
                <c:pt idx="4975">
                  <c:v>42212</c:v>
                </c:pt>
                <c:pt idx="4976">
                  <c:v>42212</c:v>
                </c:pt>
                <c:pt idx="4977">
                  <c:v>42212</c:v>
                </c:pt>
                <c:pt idx="4978">
                  <c:v>42212</c:v>
                </c:pt>
                <c:pt idx="4979">
                  <c:v>42212</c:v>
                </c:pt>
                <c:pt idx="4980">
                  <c:v>42212</c:v>
                </c:pt>
                <c:pt idx="4981">
                  <c:v>42212</c:v>
                </c:pt>
                <c:pt idx="4982">
                  <c:v>42212</c:v>
                </c:pt>
                <c:pt idx="4983">
                  <c:v>42212</c:v>
                </c:pt>
                <c:pt idx="4984">
                  <c:v>42212</c:v>
                </c:pt>
                <c:pt idx="4985">
                  <c:v>42212</c:v>
                </c:pt>
                <c:pt idx="4986">
                  <c:v>42212</c:v>
                </c:pt>
                <c:pt idx="4987">
                  <c:v>42212</c:v>
                </c:pt>
                <c:pt idx="4988">
                  <c:v>42212</c:v>
                </c:pt>
                <c:pt idx="4989">
                  <c:v>42212</c:v>
                </c:pt>
                <c:pt idx="4990">
                  <c:v>42212</c:v>
                </c:pt>
                <c:pt idx="4991">
                  <c:v>42212</c:v>
                </c:pt>
                <c:pt idx="4992">
                  <c:v>42213</c:v>
                </c:pt>
                <c:pt idx="4993">
                  <c:v>42213</c:v>
                </c:pt>
                <c:pt idx="4994">
                  <c:v>42213</c:v>
                </c:pt>
                <c:pt idx="4995">
                  <c:v>42213</c:v>
                </c:pt>
                <c:pt idx="4996">
                  <c:v>42213</c:v>
                </c:pt>
                <c:pt idx="4997">
                  <c:v>42213</c:v>
                </c:pt>
                <c:pt idx="4998">
                  <c:v>42213</c:v>
                </c:pt>
                <c:pt idx="4999">
                  <c:v>42213</c:v>
                </c:pt>
                <c:pt idx="5000">
                  <c:v>42213</c:v>
                </c:pt>
                <c:pt idx="5001">
                  <c:v>42213</c:v>
                </c:pt>
                <c:pt idx="5002">
                  <c:v>42213</c:v>
                </c:pt>
                <c:pt idx="5003">
                  <c:v>42213</c:v>
                </c:pt>
                <c:pt idx="5004">
                  <c:v>42213</c:v>
                </c:pt>
                <c:pt idx="5005">
                  <c:v>42213</c:v>
                </c:pt>
                <c:pt idx="5006">
                  <c:v>42213</c:v>
                </c:pt>
                <c:pt idx="5007">
                  <c:v>42213</c:v>
                </c:pt>
                <c:pt idx="5008">
                  <c:v>42213</c:v>
                </c:pt>
                <c:pt idx="5009">
                  <c:v>42213</c:v>
                </c:pt>
                <c:pt idx="5010">
                  <c:v>42213</c:v>
                </c:pt>
                <c:pt idx="5011">
                  <c:v>42213</c:v>
                </c:pt>
                <c:pt idx="5012">
                  <c:v>42213</c:v>
                </c:pt>
                <c:pt idx="5013">
                  <c:v>42213</c:v>
                </c:pt>
                <c:pt idx="5014">
                  <c:v>42213</c:v>
                </c:pt>
                <c:pt idx="5015">
                  <c:v>42213</c:v>
                </c:pt>
                <c:pt idx="5016">
                  <c:v>42214</c:v>
                </c:pt>
                <c:pt idx="5017">
                  <c:v>42214</c:v>
                </c:pt>
                <c:pt idx="5018">
                  <c:v>42214</c:v>
                </c:pt>
                <c:pt idx="5019">
                  <c:v>42214</c:v>
                </c:pt>
                <c:pt idx="5020">
                  <c:v>42214</c:v>
                </c:pt>
                <c:pt idx="5021">
                  <c:v>42214</c:v>
                </c:pt>
                <c:pt idx="5022">
                  <c:v>42214</c:v>
                </c:pt>
                <c:pt idx="5023">
                  <c:v>42214</c:v>
                </c:pt>
                <c:pt idx="5024">
                  <c:v>42214</c:v>
                </c:pt>
                <c:pt idx="5025">
                  <c:v>42214</c:v>
                </c:pt>
                <c:pt idx="5026">
                  <c:v>42214</c:v>
                </c:pt>
                <c:pt idx="5027">
                  <c:v>42214</c:v>
                </c:pt>
                <c:pt idx="5028">
                  <c:v>42214</c:v>
                </c:pt>
                <c:pt idx="5029">
                  <c:v>42214</c:v>
                </c:pt>
                <c:pt idx="5030">
                  <c:v>42214</c:v>
                </c:pt>
                <c:pt idx="5031">
                  <c:v>42214</c:v>
                </c:pt>
                <c:pt idx="5032">
                  <c:v>42214</c:v>
                </c:pt>
                <c:pt idx="5033">
                  <c:v>42214</c:v>
                </c:pt>
                <c:pt idx="5034">
                  <c:v>42214</c:v>
                </c:pt>
                <c:pt idx="5035">
                  <c:v>42214</c:v>
                </c:pt>
                <c:pt idx="5036">
                  <c:v>42214</c:v>
                </c:pt>
                <c:pt idx="5037">
                  <c:v>42214</c:v>
                </c:pt>
                <c:pt idx="5038">
                  <c:v>42214</c:v>
                </c:pt>
                <c:pt idx="5039">
                  <c:v>42214</c:v>
                </c:pt>
                <c:pt idx="5040">
                  <c:v>42215</c:v>
                </c:pt>
                <c:pt idx="5041">
                  <c:v>42215</c:v>
                </c:pt>
                <c:pt idx="5042">
                  <c:v>42215</c:v>
                </c:pt>
                <c:pt idx="5043">
                  <c:v>42215</c:v>
                </c:pt>
                <c:pt idx="5044">
                  <c:v>42215</c:v>
                </c:pt>
                <c:pt idx="5045">
                  <c:v>42215</c:v>
                </c:pt>
                <c:pt idx="5046">
                  <c:v>42215</c:v>
                </c:pt>
                <c:pt idx="5047">
                  <c:v>42215</c:v>
                </c:pt>
                <c:pt idx="5048">
                  <c:v>42215</c:v>
                </c:pt>
                <c:pt idx="5049">
                  <c:v>42215</c:v>
                </c:pt>
                <c:pt idx="5050">
                  <c:v>42215</c:v>
                </c:pt>
                <c:pt idx="5051">
                  <c:v>42215</c:v>
                </c:pt>
                <c:pt idx="5052">
                  <c:v>42215</c:v>
                </c:pt>
                <c:pt idx="5053">
                  <c:v>42215</c:v>
                </c:pt>
                <c:pt idx="5054">
                  <c:v>42215</c:v>
                </c:pt>
                <c:pt idx="5055">
                  <c:v>42215</c:v>
                </c:pt>
                <c:pt idx="5056">
                  <c:v>42215</c:v>
                </c:pt>
                <c:pt idx="5057">
                  <c:v>42215</c:v>
                </c:pt>
                <c:pt idx="5058">
                  <c:v>42215</c:v>
                </c:pt>
                <c:pt idx="5059">
                  <c:v>42215</c:v>
                </c:pt>
                <c:pt idx="5060">
                  <c:v>42215</c:v>
                </c:pt>
                <c:pt idx="5061">
                  <c:v>42215</c:v>
                </c:pt>
                <c:pt idx="5062">
                  <c:v>42215</c:v>
                </c:pt>
                <c:pt idx="5063">
                  <c:v>42215</c:v>
                </c:pt>
                <c:pt idx="5064">
                  <c:v>42216</c:v>
                </c:pt>
                <c:pt idx="5065">
                  <c:v>42216</c:v>
                </c:pt>
                <c:pt idx="5066">
                  <c:v>42216</c:v>
                </c:pt>
                <c:pt idx="5067">
                  <c:v>42216</c:v>
                </c:pt>
                <c:pt idx="5068">
                  <c:v>42216</c:v>
                </c:pt>
                <c:pt idx="5069">
                  <c:v>42216</c:v>
                </c:pt>
                <c:pt idx="5070">
                  <c:v>42216</c:v>
                </c:pt>
                <c:pt idx="5071">
                  <c:v>42216</c:v>
                </c:pt>
                <c:pt idx="5072">
                  <c:v>42216</c:v>
                </c:pt>
                <c:pt idx="5073">
                  <c:v>42216</c:v>
                </c:pt>
                <c:pt idx="5074">
                  <c:v>42216</c:v>
                </c:pt>
                <c:pt idx="5075">
                  <c:v>42216</c:v>
                </c:pt>
                <c:pt idx="5076">
                  <c:v>42216</c:v>
                </c:pt>
                <c:pt idx="5077">
                  <c:v>42216</c:v>
                </c:pt>
                <c:pt idx="5078">
                  <c:v>42216</c:v>
                </c:pt>
                <c:pt idx="5079">
                  <c:v>42216</c:v>
                </c:pt>
                <c:pt idx="5080">
                  <c:v>42216</c:v>
                </c:pt>
                <c:pt idx="5081">
                  <c:v>42216</c:v>
                </c:pt>
                <c:pt idx="5082">
                  <c:v>42216</c:v>
                </c:pt>
                <c:pt idx="5083">
                  <c:v>42216</c:v>
                </c:pt>
                <c:pt idx="5084">
                  <c:v>42216</c:v>
                </c:pt>
                <c:pt idx="5085">
                  <c:v>42216</c:v>
                </c:pt>
                <c:pt idx="5086">
                  <c:v>42216</c:v>
                </c:pt>
                <c:pt idx="5087">
                  <c:v>42216</c:v>
                </c:pt>
                <c:pt idx="5088">
                  <c:v>42217</c:v>
                </c:pt>
                <c:pt idx="5089">
                  <c:v>42217</c:v>
                </c:pt>
                <c:pt idx="5090">
                  <c:v>42217</c:v>
                </c:pt>
                <c:pt idx="5091">
                  <c:v>42217</c:v>
                </c:pt>
                <c:pt idx="5092">
                  <c:v>42217</c:v>
                </c:pt>
                <c:pt idx="5093">
                  <c:v>42217</c:v>
                </c:pt>
                <c:pt idx="5094">
                  <c:v>42217</c:v>
                </c:pt>
                <c:pt idx="5095">
                  <c:v>42217</c:v>
                </c:pt>
                <c:pt idx="5096">
                  <c:v>42217</c:v>
                </c:pt>
                <c:pt idx="5097">
                  <c:v>42217</c:v>
                </c:pt>
                <c:pt idx="5098">
                  <c:v>42217</c:v>
                </c:pt>
                <c:pt idx="5099">
                  <c:v>42217</c:v>
                </c:pt>
                <c:pt idx="5100">
                  <c:v>42217</c:v>
                </c:pt>
                <c:pt idx="5101">
                  <c:v>42217</c:v>
                </c:pt>
                <c:pt idx="5102">
                  <c:v>42217</c:v>
                </c:pt>
                <c:pt idx="5103">
                  <c:v>42217</c:v>
                </c:pt>
                <c:pt idx="5104">
                  <c:v>42217</c:v>
                </c:pt>
                <c:pt idx="5105">
                  <c:v>42217</c:v>
                </c:pt>
                <c:pt idx="5106">
                  <c:v>42217</c:v>
                </c:pt>
                <c:pt idx="5107">
                  <c:v>42217</c:v>
                </c:pt>
                <c:pt idx="5108">
                  <c:v>42217</c:v>
                </c:pt>
                <c:pt idx="5109">
                  <c:v>42217</c:v>
                </c:pt>
                <c:pt idx="5110">
                  <c:v>42217</c:v>
                </c:pt>
                <c:pt idx="5111">
                  <c:v>42217</c:v>
                </c:pt>
                <c:pt idx="5112">
                  <c:v>42218</c:v>
                </c:pt>
                <c:pt idx="5113">
                  <c:v>42218</c:v>
                </c:pt>
                <c:pt idx="5114">
                  <c:v>42218</c:v>
                </c:pt>
                <c:pt idx="5115">
                  <c:v>42218</c:v>
                </c:pt>
                <c:pt idx="5116">
                  <c:v>42218</c:v>
                </c:pt>
                <c:pt idx="5117">
                  <c:v>42218</c:v>
                </c:pt>
                <c:pt idx="5118">
                  <c:v>42218</c:v>
                </c:pt>
                <c:pt idx="5119">
                  <c:v>42218</c:v>
                </c:pt>
                <c:pt idx="5120">
                  <c:v>42218</c:v>
                </c:pt>
                <c:pt idx="5121">
                  <c:v>42218</c:v>
                </c:pt>
                <c:pt idx="5122">
                  <c:v>42218</c:v>
                </c:pt>
                <c:pt idx="5123">
                  <c:v>42218</c:v>
                </c:pt>
                <c:pt idx="5124">
                  <c:v>42218</c:v>
                </c:pt>
                <c:pt idx="5125">
                  <c:v>42218</c:v>
                </c:pt>
                <c:pt idx="5126">
                  <c:v>42218</c:v>
                </c:pt>
                <c:pt idx="5127">
                  <c:v>42218</c:v>
                </c:pt>
                <c:pt idx="5128">
                  <c:v>42218</c:v>
                </c:pt>
                <c:pt idx="5129">
                  <c:v>42218</c:v>
                </c:pt>
                <c:pt idx="5130">
                  <c:v>42218</c:v>
                </c:pt>
                <c:pt idx="5131">
                  <c:v>42218</c:v>
                </c:pt>
                <c:pt idx="5132">
                  <c:v>42218</c:v>
                </c:pt>
                <c:pt idx="5133">
                  <c:v>42218</c:v>
                </c:pt>
                <c:pt idx="5134">
                  <c:v>42218</c:v>
                </c:pt>
                <c:pt idx="5135">
                  <c:v>42218</c:v>
                </c:pt>
                <c:pt idx="5136">
                  <c:v>42219</c:v>
                </c:pt>
                <c:pt idx="5137">
                  <c:v>42219</c:v>
                </c:pt>
                <c:pt idx="5138">
                  <c:v>42219</c:v>
                </c:pt>
                <c:pt idx="5139">
                  <c:v>42219</c:v>
                </c:pt>
                <c:pt idx="5140">
                  <c:v>42219</c:v>
                </c:pt>
                <c:pt idx="5141">
                  <c:v>42219</c:v>
                </c:pt>
                <c:pt idx="5142">
                  <c:v>42219</c:v>
                </c:pt>
                <c:pt idx="5143">
                  <c:v>42219</c:v>
                </c:pt>
                <c:pt idx="5144">
                  <c:v>42219</c:v>
                </c:pt>
                <c:pt idx="5145">
                  <c:v>42219</c:v>
                </c:pt>
                <c:pt idx="5146">
                  <c:v>42219</c:v>
                </c:pt>
                <c:pt idx="5147">
                  <c:v>42219</c:v>
                </c:pt>
                <c:pt idx="5148">
                  <c:v>42219</c:v>
                </c:pt>
                <c:pt idx="5149">
                  <c:v>42219</c:v>
                </c:pt>
                <c:pt idx="5150">
                  <c:v>42219</c:v>
                </c:pt>
                <c:pt idx="5151">
                  <c:v>42219</c:v>
                </c:pt>
                <c:pt idx="5152">
                  <c:v>42219</c:v>
                </c:pt>
                <c:pt idx="5153">
                  <c:v>42219</c:v>
                </c:pt>
                <c:pt idx="5154">
                  <c:v>42219</c:v>
                </c:pt>
                <c:pt idx="5155">
                  <c:v>42219</c:v>
                </c:pt>
                <c:pt idx="5156">
                  <c:v>42219</c:v>
                </c:pt>
                <c:pt idx="5157">
                  <c:v>42219</c:v>
                </c:pt>
                <c:pt idx="5158">
                  <c:v>42219</c:v>
                </c:pt>
                <c:pt idx="5159">
                  <c:v>42219</c:v>
                </c:pt>
                <c:pt idx="5160">
                  <c:v>42220</c:v>
                </c:pt>
                <c:pt idx="5161">
                  <c:v>42220</c:v>
                </c:pt>
                <c:pt idx="5162">
                  <c:v>42220</c:v>
                </c:pt>
                <c:pt idx="5163">
                  <c:v>42220</c:v>
                </c:pt>
                <c:pt idx="5164">
                  <c:v>42220</c:v>
                </c:pt>
                <c:pt idx="5165">
                  <c:v>42220</c:v>
                </c:pt>
                <c:pt idx="5166">
                  <c:v>42220</c:v>
                </c:pt>
                <c:pt idx="5167">
                  <c:v>42220</c:v>
                </c:pt>
                <c:pt idx="5168">
                  <c:v>42220</c:v>
                </c:pt>
                <c:pt idx="5169">
                  <c:v>42220</c:v>
                </c:pt>
                <c:pt idx="5170">
                  <c:v>42220</c:v>
                </c:pt>
                <c:pt idx="5171">
                  <c:v>42220</c:v>
                </c:pt>
                <c:pt idx="5172">
                  <c:v>42220</c:v>
                </c:pt>
                <c:pt idx="5173">
                  <c:v>42220</c:v>
                </c:pt>
                <c:pt idx="5174">
                  <c:v>42220</c:v>
                </c:pt>
                <c:pt idx="5175">
                  <c:v>42220</c:v>
                </c:pt>
                <c:pt idx="5176">
                  <c:v>42220</c:v>
                </c:pt>
                <c:pt idx="5177">
                  <c:v>42220</c:v>
                </c:pt>
                <c:pt idx="5178">
                  <c:v>42220</c:v>
                </c:pt>
                <c:pt idx="5179">
                  <c:v>42220</c:v>
                </c:pt>
                <c:pt idx="5180">
                  <c:v>42220</c:v>
                </c:pt>
                <c:pt idx="5181">
                  <c:v>42220</c:v>
                </c:pt>
                <c:pt idx="5182">
                  <c:v>42220</c:v>
                </c:pt>
                <c:pt idx="5183">
                  <c:v>42220</c:v>
                </c:pt>
                <c:pt idx="5184">
                  <c:v>42221</c:v>
                </c:pt>
                <c:pt idx="5185">
                  <c:v>42221</c:v>
                </c:pt>
                <c:pt idx="5186">
                  <c:v>42221</c:v>
                </c:pt>
                <c:pt idx="5187">
                  <c:v>42221</c:v>
                </c:pt>
                <c:pt idx="5188">
                  <c:v>42221</c:v>
                </c:pt>
                <c:pt idx="5189">
                  <c:v>42221</c:v>
                </c:pt>
                <c:pt idx="5190">
                  <c:v>42221</c:v>
                </c:pt>
                <c:pt idx="5191">
                  <c:v>42221</c:v>
                </c:pt>
                <c:pt idx="5192">
                  <c:v>42221</c:v>
                </c:pt>
                <c:pt idx="5193">
                  <c:v>42221</c:v>
                </c:pt>
                <c:pt idx="5194">
                  <c:v>42221</c:v>
                </c:pt>
                <c:pt idx="5195">
                  <c:v>42221</c:v>
                </c:pt>
                <c:pt idx="5196">
                  <c:v>42221</c:v>
                </c:pt>
                <c:pt idx="5197">
                  <c:v>42221</c:v>
                </c:pt>
                <c:pt idx="5198">
                  <c:v>42221</c:v>
                </c:pt>
                <c:pt idx="5199">
                  <c:v>42221</c:v>
                </c:pt>
                <c:pt idx="5200">
                  <c:v>42221</c:v>
                </c:pt>
                <c:pt idx="5201">
                  <c:v>42221</c:v>
                </c:pt>
                <c:pt idx="5202">
                  <c:v>42221</c:v>
                </c:pt>
                <c:pt idx="5203">
                  <c:v>42221</c:v>
                </c:pt>
                <c:pt idx="5204">
                  <c:v>42221</c:v>
                </c:pt>
                <c:pt idx="5205">
                  <c:v>42221</c:v>
                </c:pt>
                <c:pt idx="5206">
                  <c:v>42221</c:v>
                </c:pt>
                <c:pt idx="5207">
                  <c:v>42221</c:v>
                </c:pt>
                <c:pt idx="5208">
                  <c:v>42222</c:v>
                </c:pt>
                <c:pt idx="5209">
                  <c:v>42222</c:v>
                </c:pt>
                <c:pt idx="5210">
                  <c:v>42222</c:v>
                </c:pt>
                <c:pt idx="5211">
                  <c:v>42222</c:v>
                </c:pt>
                <c:pt idx="5212">
                  <c:v>42222</c:v>
                </c:pt>
                <c:pt idx="5213">
                  <c:v>42222</c:v>
                </c:pt>
                <c:pt idx="5214">
                  <c:v>42222</c:v>
                </c:pt>
                <c:pt idx="5215">
                  <c:v>42222</c:v>
                </c:pt>
                <c:pt idx="5216">
                  <c:v>42222</c:v>
                </c:pt>
                <c:pt idx="5217">
                  <c:v>42222</c:v>
                </c:pt>
                <c:pt idx="5218">
                  <c:v>42222</c:v>
                </c:pt>
                <c:pt idx="5219">
                  <c:v>42222</c:v>
                </c:pt>
                <c:pt idx="5220">
                  <c:v>42222</c:v>
                </c:pt>
                <c:pt idx="5221">
                  <c:v>42222</c:v>
                </c:pt>
                <c:pt idx="5222">
                  <c:v>42222</c:v>
                </c:pt>
                <c:pt idx="5223">
                  <c:v>42222</c:v>
                </c:pt>
                <c:pt idx="5224">
                  <c:v>42222</c:v>
                </c:pt>
                <c:pt idx="5225">
                  <c:v>42222</c:v>
                </c:pt>
                <c:pt idx="5226">
                  <c:v>42222</c:v>
                </c:pt>
                <c:pt idx="5227">
                  <c:v>42222</c:v>
                </c:pt>
                <c:pt idx="5228">
                  <c:v>42222</c:v>
                </c:pt>
                <c:pt idx="5229">
                  <c:v>42222</c:v>
                </c:pt>
                <c:pt idx="5230">
                  <c:v>42222</c:v>
                </c:pt>
                <c:pt idx="5231">
                  <c:v>42222</c:v>
                </c:pt>
                <c:pt idx="5232">
                  <c:v>42223</c:v>
                </c:pt>
                <c:pt idx="5233">
                  <c:v>42223</c:v>
                </c:pt>
                <c:pt idx="5234">
                  <c:v>42223</c:v>
                </c:pt>
                <c:pt idx="5235">
                  <c:v>42223</c:v>
                </c:pt>
                <c:pt idx="5236">
                  <c:v>42223</c:v>
                </c:pt>
                <c:pt idx="5237">
                  <c:v>42223</c:v>
                </c:pt>
                <c:pt idx="5238">
                  <c:v>42223</c:v>
                </c:pt>
                <c:pt idx="5239">
                  <c:v>42223</c:v>
                </c:pt>
                <c:pt idx="5240">
                  <c:v>42223</c:v>
                </c:pt>
                <c:pt idx="5241">
                  <c:v>42223</c:v>
                </c:pt>
                <c:pt idx="5242">
                  <c:v>42223</c:v>
                </c:pt>
                <c:pt idx="5243">
                  <c:v>42223</c:v>
                </c:pt>
                <c:pt idx="5244">
                  <c:v>42223</c:v>
                </c:pt>
                <c:pt idx="5245">
                  <c:v>42223</c:v>
                </c:pt>
                <c:pt idx="5246">
                  <c:v>42223</c:v>
                </c:pt>
                <c:pt idx="5247">
                  <c:v>42223</c:v>
                </c:pt>
                <c:pt idx="5248">
                  <c:v>42223</c:v>
                </c:pt>
                <c:pt idx="5249">
                  <c:v>42223</c:v>
                </c:pt>
                <c:pt idx="5250">
                  <c:v>42223</c:v>
                </c:pt>
                <c:pt idx="5251">
                  <c:v>42223</c:v>
                </c:pt>
                <c:pt idx="5252">
                  <c:v>42223</c:v>
                </c:pt>
                <c:pt idx="5253">
                  <c:v>42223</c:v>
                </c:pt>
                <c:pt idx="5254">
                  <c:v>42223</c:v>
                </c:pt>
                <c:pt idx="5255">
                  <c:v>42223</c:v>
                </c:pt>
                <c:pt idx="5256">
                  <c:v>42224</c:v>
                </c:pt>
                <c:pt idx="5257">
                  <c:v>42224</c:v>
                </c:pt>
                <c:pt idx="5258">
                  <c:v>42224</c:v>
                </c:pt>
                <c:pt idx="5259">
                  <c:v>42224</c:v>
                </c:pt>
                <c:pt idx="5260">
                  <c:v>42224</c:v>
                </c:pt>
                <c:pt idx="5261">
                  <c:v>42224</c:v>
                </c:pt>
                <c:pt idx="5262">
                  <c:v>42224</c:v>
                </c:pt>
                <c:pt idx="5263">
                  <c:v>42224</c:v>
                </c:pt>
                <c:pt idx="5264">
                  <c:v>42224</c:v>
                </c:pt>
                <c:pt idx="5265">
                  <c:v>42224</c:v>
                </c:pt>
                <c:pt idx="5266">
                  <c:v>42224</c:v>
                </c:pt>
                <c:pt idx="5267">
                  <c:v>42224</c:v>
                </c:pt>
                <c:pt idx="5268">
                  <c:v>42224</c:v>
                </c:pt>
                <c:pt idx="5269">
                  <c:v>42224</c:v>
                </c:pt>
                <c:pt idx="5270">
                  <c:v>42224</c:v>
                </c:pt>
                <c:pt idx="5271">
                  <c:v>42224</c:v>
                </c:pt>
                <c:pt idx="5272">
                  <c:v>42224</c:v>
                </c:pt>
                <c:pt idx="5273">
                  <c:v>42224</c:v>
                </c:pt>
                <c:pt idx="5274">
                  <c:v>42224</c:v>
                </c:pt>
                <c:pt idx="5275">
                  <c:v>42224</c:v>
                </c:pt>
                <c:pt idx="5276">
                  <c:v>42224</c:v>
                </c:pt>
                <c:pt idx="5277">
                  <c:v>42224</c:v>
                </c:pt>
                <c:pt idx="5278">
                  <c:v>42224</c:v>
                </c:pt>
                <c:pt idx="5279">
                  <c:v>42224</c:v>
                </c:pt>
                <c:pt idx="5280">
                  <c:v>42225</c:v>
                </c:pt>
                <c:pt idx="5281">
                  <c:v>42225</c:v>
                </c:pt>
                <c:pt idx="5282">
                  <c:v>42225</c:v>
                </c:pt>
                <c:pt idx="5283">
                  <c:v>42225</c:v>
                </c:pt>
                <c:pt idx="5284">
                  <c:v>42225</c:v>
                </c:pt>
                <c:pt idx="5285">
                  <c:v>42225</c:v>
                </c:pt>
                <c:pt idx="5286">
                  <c:v>42225</c:v>
                </c:pt>
                <c:pt idx="5287">
                  <c:v>42225</c:v>
                </c:pt>
                <c:pt idx="5288">
                  <c:v>42225</c:v>
                </c:pt>
                <c:pt idx="5289">
                  <c:v>42225</c:v>
                </c:pt>
                <c:pt idx="5290">
                  <c:v>42225</c:v>
                </c:pt>
                <c:pt idx="5291">
                  <c:v>42225</c:v>
                </c:pt>
                <c:pt idx="5292">
                  <c:v>42225</c:v>
                </c:pt>
                <c:pt idx="5293">
                  <c:v>42225</c:v>
                </c:pt>
                <c:pt idx="5294">
                  <c:v>42225</c:v>
                </c:pt>
                <c:pt idx="5295">
                  <c:v>42225</c:v>
                </c:pt>
                <c:pt idx="5296">
                  <c:v>42225</c:v>
                </c:pt>
                <c:pt idx="5297">
                  <c:v>42225</c:v>
                </c:pt>
                <c:pt idx="5298">
                  <c:v>42225</c:v>
                </c:pt>
                <c:pt idx="5299">
                  <c:v>42225</c:v>
                </c:pt>
                <c:pt idx="5300">
                  <c:v>42225</c:v>
                </c:pt>
                <c:pt idx="5301">
                  <c:v>42225</c:v>
                </c:pt>
                <c:pt idx="5302">
                  <c:v>42225</c:v>
                </c:pt>
                <c:pt idx="5303">
                  <c:v>42225</c:v>
                </c:pt>
                <c:pt idx="5304">
                  <c:v>42226</c:v>
                </c:pt>
                <c:pt idx="5305">
                  <c:v>42226</c:v>
                </c:pt>
                <c:pt idx="5306">
                  <c:v>42226</c:v>
                </c:pt>
                <c:pt idx="5307">
                  <c:v>42226</c:v>
                </c:pt>
                <c:pt idx="5308">
                  <c:v>42226</c:v>
                </c:pt>
                <c:pt idx="5309">
                  <c:v>42226</c:v>
                </c:pt>
                <c:pt idx="5310">
                  <c:v>42226</c:v>
                </c:pt>
                <c:pt idx="5311">
                  <c:v>42226</c:v>
                </c:pt>
                <c:pt idx="5312">
                  <c:v>42226</c:v>
                </c:pt>
                <c:pt idx="5313">
                  <c:v>42226</c:v>
                </c:pt>
                <c:pt idx="5314">
                  <c:v>42226</c:v>
                </c:pt>
                <c:pt idx="5315">
                  <c:v>42226</c:v>
                </c:pt>
                <c:pt idx="5316">
                  <c:v>42226</c:v>
                </c:pt>
                <c:pt idx="5317">
                  <c:v>42226</c:v>
                </c:pt>
                <c:pt idx="5318">
                  <c:v>42226</c:v>
                </c:pt>
                <c:pt idx="5319">
                  <c:v>42226</c:v>
                </c:pt>
                <c:pt idx="5320">
                  <c:v>42226</c:v>
                </c:pt>
                <c:pt idx="5321">
                  <c:v>42226</c:v>
                </c:pt>
                <c:pt idx="5322">
                  <c:v>42226</c:v>
                </c:pt>
                <c:pt idx="5323">
                  <c:v>42226</c:v>
                </c:pt>
                <c:pt idx="5324">
                  <c:v>42226</c:v>
                </c:pt>
                <c:pt idx="5325">
                  <c:v>42226</c:v>
                </c:pt>
                <c:pt idx="5326">
                  <c:v>42226</c:v>
                </c:pt>
                <c:pt idx="5327">
                  <c:v>42226</c:v>
                </c:pt>
                <c:pt idx="5328">
                  <c:v>42227</c:v>
                </c:pt>
                <c:pt idx="5329">
                  <c:v>42227</c:v>
                </c:pt>
                <c:pt idx="5330">
                  <c:v>42227</c:v>
                </c:pt>
                <c:pt idx="5331">
                  <c:v>42227</c:v>
                </c:pt>
                <c:pt idx="5332">
                  <c:v>42227</c:v>
                </c:pt>
                <c:pt idx="5333">
                  <c:v>42227</c:v>
                </c:pt>
                <c:pt idx="5334">
                  <c:v>42227</c:v>
                </c:pt>
                <c:pt idx="5335">
                  <c:v>42227</c:v>
                </c:pt>
                <c:pt idx="5336">
                  <c:v>42227</c:v>
                </c:pt>
                <c:pt idx="5337">
                  <c:v>42227</c:v>
                </c:pt>
                <c:pt idx="5338">
                  <c:v>42227</c:v>
                </c:pt>
                <c:pt idx="5339">
                  <c:v>42227</c:v>
                </c:pt>
                <c:pt idx="5340">
                  <c:v>42227</c:v>
                </c:pt>
                <c:pt idx="5341">
                  <c:v>42227</c:v>
                </c:pt>
                <c:pt idx="5342">
                  <c:v>42227</c:v>
                </c:pt>
                <c:pt idx="5343">
                  <c:v>42227</c:v>
                </c:pt>
                <c:pt idx="5344">
                  <c:v>42227</c:v>
                </c:pt>
                <c:pt idx="5345">
                  <c:v>42227</c:v>
                </c:pt>
                <c:pt idx="5346">
                  <c:v>42227</c:v>
                </c:pt>
                <c:pt idx="5347">
                  <c:v>42227</c:v>
                </c:pt>
                <c:pt idx="5348">
                  <c:v>42227</c:v>
                </c:pt>
                <c:pt idx="5349">
                  <c:v>42227</c:v>
                </c:pt>
                <c:pt idx="5350">
                  <c:v>42227</c:v>
                </c:pt>
                <c:pt idx="5351">
                  <c:v>42227</c:v>
                </c:pt>
                <c:pt idx="5352">
                  <c:v>42228</c:v>
                </c:pt>
                <c:pt idx="5353">
                  <c:v>42228</c:v>
                </c:pt>
                <c:pt idx="5354">
                  <c:v>42228</c:v>
                </c:pt>
                <c:pt idx="5355">
                  <c:v>42228</c:v>
                </c:pt>
                <c:pt idx="5356">
                  <c:v>42228</c:v>
                </c:pt>
                <c:pt idx="5357">
                  <c:v>42228</c:v>
                </c:pt>
                <c:pt idx="5358">
                  <c:v>42228</c:v>
                </c:pt>
                <c:pt idx="5359">
                  <c:v>42228</c:v>
                </c:pt>
                <c:pt idx="5360">
                  <c:v>42228</c:v>
                </c:pt>
                <c:pt idx="5361">
                  <c:v>42228</c:v>
                </c:pt>
                <c:pt idx="5362">
                  <c:v>42228</c:v>
                </c:pt>
                <c:pt idx="5363">
                  <c:v>42228</c:v>
                </c:pt>
                <c:pt idx="5364">
                  <c:v>42228</c:v>
                </c:pt>
                <c:pt idx="5365">
                  <c:v>42228</c:v>
                </c:pt>
                <c:pt idx="5366">
                  <c:v>42228</c:v>
                </c:pt>
                <c:pt idx="5367">
                  <c:v>42228</c:v>
                </c:pt>
                <c:pt idx="5368">
                  <c:v>42228</c:v>
                </c:pt>
                <c:pt idx="5369">
                  <c:v>42228</c:v>
                </c:pt>
                <c:pt idx="5370">
                  <c:v>42228</c:v>
                </c:pt>
                <c:pt idx="5371">
                  <c:v>42228</c:v>
                </c:pt>
                <c:pt idx="5372">
                  <c:v>42228</c:v>
                </c:pt>
                <c:pt idx="5373">
                  <c:v>42228</c:v>
                </c:pt>
                <c:pt idx="5374">
                  <c:v>42228</c:v>
                </c:pt>
                <c:pt idx="5375">
                  <c:v>42228</c:v>
                </c:pt>
                <c:pt idx="5376">
                  <c:v>42229</c:v>
                </c:pt>
                <c:pt idx="5377">
                  <c:v>42229</c:v>
                </c:pt>
                <c:pt idx="5378">
                  <c:v>42229</c:v>
                </c:pt>
                <c:pt idx="5379">
                  <c:v>42229</c:v>
                </c:pt>
                <c:pt idx="5380">
                  <c:v>42229</c:v>
                </c:pt>
                <c:pt idx="5381">
                  <c:v>42229</c:v>
                </c:pt>
                <c:pt idx="5382">
                  <c:v>42229</c:v>
                </c:pt>
                <c:pt idx="5383">
                  <c:v>42229</c:v>
                </c:pt>
                <c:pt idx="5384">
                  <c:v>42229</c:v>
                </c:pt>
                <c:pt idx="5385">
                  <c:v>42229</c:v>
                </c:pt>
                <c:pt idx="5386">
                  <c:v>42229</c:v>
                </c:pt>
                <c:pt idx="5387">
                  <c:v>42229</c:v>
                </c:pt>
                <c:pt idx="5388">
                  <c:v>42229</c:v>
                </c:pt>
                <c:pt idx="5389">
                  <c:v>42229</c:v>
                </c:pt>
                <c:pt idx="5390">
                  <c:v>42229</c:v>
                </c:pt>
                <c:pt idx="5391">
                  <c:v>42229</c:v>
                </c:pt>
                <c:pt idx="5392">
                  <c:v>42229</c:v>
                </c:pt>
                <c:pt idx="5393">
                  <c:v>42229</c:v>
                </c:pt>
                <c:pt idx="5394">
                  <c:v>42229</c:v>
                </c:pt>
                <c:pt idx="5395">
                  <c:v>42229</c:v>
                </c:pt>
                <c:pt idx="5396">
                  <c:v>42229</c:v>
                </c:pt>
                <c:pt idx="5397">
                  <c:v>42229</c:v>
                </c:pt>
                <c:pt idx="5398">
                  <c:v>42229</c:v>
                </c:pt>
                <c:pt idx="5399">
                  <c:v>42229</c:v>
                </c:pt>
                <c:pt idx="5400">
                  <c:v>42230</c:v>
                </c:pt>
                <c:pt idx="5401">
                  <c:v>42230</c:v>
                </c:pt>
                <c:pt idx="5402">
                  <c:v>42230</c:v>
                </c:pt>
                <c:pt idx="5403">
                  <c:v>42230</c:v>
                </c:pt>
                <c:pt idx="5404">
                  <c:v>42230</c:v>
                </c:pt>
                <c:pt idx="5405">
                  <c:v>42230</c:v>
                </c:pt>
                <c:pt idx="5406">
                  <c:v>42230</c:v>
                </c:pt>
                <c:pt idx="5407">
                  <c:v>42230</c:v>
                </c:pt>
                <c:pt idx="5408">
                  <c:v>42230</c:v>
                </c:pt>
                <c:pt idx="5409">
                  <c:v>42230</c:v>
                </c:pt>
                <c:pt idx="5410">
                  <c:v>42230</c:v>
                </c:pt>
                <c:pt idx="5411">
                  <c:v>42230</c:v>
                </c:pt>
                <c:pt idx="5412">
                  <c:v>42230</c:v>
                </c:pt>
                <c:pt idx="5413">
                  <c:v>42230</c:v>
                </c:pt>
                <c:pt idx="5414">
                  <c:v>42230</c:v>
                </c:pt>
                <c:pt idx="5415">
                  <c:v>42230</c:v>
                </c:pt>
                <c:pt idx="5416">
                  <c:v>42230</c:v>
                </c:pt>
                <c:pt idx="5417">
                  <c:v>42230</c:v>
                </c:pt>
                <c:pt idx="5418">
                  <c:v>42230</c:v>
                </c:pt>
                <c:pt idx="5419">
                  <c:v>42230</c:v>
                </c:pt>
                <c:pt idx="5420">
                  <c:v>42230</c:v>
                </c:pt>
                <c:pt idx="5421">
                  <c:v>42230</c:v>
                </c:pt>
                <c:pt idx="5422">
                  <c:v>42230</c:v>
                </c:pt>
                <c:pt idx="5423">
                  <c:v>42230</c:v>
                </c:pt>
                <c:pt idx="5424">
                  <c:v>42231</c:v>
                </c:pt>
                <c:pt idx="5425">
                  <c:v>42231</c:v>
                </c:pt>
                <c:pt idx="5426">
                  <c:v>42231</c:v>
                </c:pt>
                <c:pt idx="5427">
                  <c:v>42231</c:v>
                </c:pt>
                <c:pt idx="5428">
                  <c:v>42231</c:v>
                </c:pt>
                <c:pt idx="5429">
                  <c:v>42231</c:v>
                </c:pt>
                <c:pt idx="5430">
                  <c:v>42231</c:v>
                </c:pt>
                <c:pt idx="5431">
                  <c:v>42231</c:v>
                </c:pt>
                <c:pt idx="5432">
                  <c:v>42231</c:v>
                </c:pt>
                <c:pt idx="5433">
                  <c:v>42231</c:v>
                </c:pt>
                <c:pt idx="5434">
                  <c:v>42231</c:v>
                </c:pt>
                <c:pt idx="5435">
                  <c:v>42231</c:v>
                </c:pt>
                <c:pt idx="5436">
                  <c:v>42231</c:v>
                </c:pt>
                <c:pt idx="5437">
                  <c:v>42231</c:v>
                </c:pt>
                <c:pt idx="5438">
                  <c:v>42231</c:v>
                </c:pt>
                <c:pt idx="5439">
                  <c:v>42231</c:v>
                </c:pt>
                <c:pt idx="5440">
                  <c:v>42231</c:v>
                </c:pt>
                <c:pt idx="5441">
                  <c:v>42231</c:v>
                </c:pt>
                <c:pt idx="5442">
                  <c:v>42231</c:v>
                </c:pt>
                <c:pt idx="5443">
                  <c:v>42231</c:v>
                </c:pt>
                <c:pt idx="5444">
                  <c:v>42231</c:v>
                </c:pt>
                <c:pt idx="5445">
                  <c:v>42231</c:v>
                </c:pt>
                <c:pt idx="5446">
                  <c:v>42231</c:v>
                </c:pt>
                <c:pt idx="5447">
                  <c:v>42231</c:v>
                </c:pt>
                <c:pt idx="5448">
                  <c:v>42232</c:v>
                </c:pt>
                <c:pt idx="5449">
                  <c:v>42232</c:v>
                </c:pt>
                <c:pt idx="5450">
                  <c:v>42232</c:v>
                </c:pt>
                <c:pt idx="5451">
                  <c:v>42232</c:v>
                </c:pt>
                <c:pt idx="5452">
                  <c:v>42232</c:v>
                </c:pt>
                <c:pt idx="5453">
                  <c:v>42232</c:v>
                </c:pt>
                <c:pt idx="5454">
                  <c:v>42232</c:v>
                </c:pt>
                <c:pt idx="5455">
                  <c:v>42232</c:v>
                </c:pt>
                <c:pt idx="5456">
                  <c:v>42232</c:v>
                </c:pt>
                <c:pt idx="5457">
                  <c:v>42232</c:v>
                </c:pt>
                <c:pt idx="5458">
                  <c:v>42232</c:v>
                </c:pt>
                <c:pt idx="5459">
                  <c:v>42232</c:v>
                </c:pt>
                <c:pt idx="5460">
                  <c:v>42232</c:v>
                </c:pt>
                <c:pt idx="5461">
                  <c:v>42232</c:v>
                </c:pt>
                <c:pt idx="5462">
                  <c:v>42232</c:v>
                </c:pt>
                <c:pt idx="5463">
                  <c:v>42232</c:v>
                </c:pt>
                <c:pt idx="5464">
                  <c:v>42232</c:v>
                </c:pt>
                <c:pt idx="5465">
                  <c:v>42232</c:v>
                </c:pt>
                <c:pt idx="5466">
                  <c:v>42232</c:v>
                </c:pt>
                <c:pt idx="5467">
                  <c:v>42232</c:v>
                </c:pt>
                <c:pt idx="5468">
                  <c:v>42232</c:v>
                </c:pt>
                <c:pt idx="5469">
                  <c:v>42232</c:v>
                </c:pt>
                <c:pt idx="5470">
                  <c:v>42232</c:v>
                </c:pt>
                <c:pt idx="5471">
                  <c:v>42232</c:v>
                </c:pt>
                <c:pt idx="5472">
                  <c:v>42233</c:v>
                </c:pt>
                <c:pt idx="5473">
                  <c:v>42233</c:v>
                </c:pt>
                <c:pt idx="5474">
                  <c:v>42233</c:v>
                </c:pt>
                <c:pt idx="5475">
                  <c:v>42233</c:v>
                </c:pt>
                <c:pt idx="5476">
                  <c:v>42233</c:v>
                </c:pt>
                <c:pt idx="5477">
                  <c:v>42233</c:v>
                </c:pt>
                <c:pt idx="5478">
                  <c:v>42233</c:v>
                </c:pt>
                <c:pt idx="5479">
                  <c:v>42233</c:v>
                </c:pt>
                <c:pt idx="5480">
                  <c:v>42233</c:v>
                </c:pt>
                <c:pt idx="5481">
                  <c:v>42233</c:v>
                </c:pt>
                <c:pt idx="5482">
                  <c:v>42233</c:v>
                </c:pt>
                <c:pt idx="5483">
                  <c:v>42233</c:v>
                </c:pt>
                <c:pt idx="5484">
                  <c:v>42233</c:v>
                </c:pt>
                <c:pt idx="5485">
                  <c:v>42233</c:v>
                </c:pt>
                <c:pt idx="5486">
                  <c:v>42233</c:v>
                </c:pt>
                <c:pt idx="5487">
                  <c:v>42233</c:v>
                </c:pt>
                <c:pt idx="5488">
                  <c:v>42233</c:v>
                </c:pt>
                <c:pt idx="5489">
                  <c:v>42233</c:v>
                </c:pt>
                <c:pt idx="5490">
                  <c:v>42233</c:v>
                </c:pt>
                <c:pt idx="5491">
                  <c:v>42233</c:v>
                </c:pt>
                <c:pt idx="5492">
                  <c:v>42233</c:v>
                </c:pt>
                <c:pt idx="5493">
                  <c:v>42233</c:v>
                </c:pt>
                <c:pt idx="5494">
                  <c:v>42233</c:v>
                </c:pt>
                <c:pt idx="5495">
                  <c:v>42233</c:v>
                </c:pt>
                <c:pt idx="5496">
                  <c:v>42234</c:v>
                </c:pt>
                <c:pt idx="5497">
                  <c:v>42234</c:v>
                </c:pt>
                <c:pt idx="5498">
                  <c:v>42234</c:v>
                </c:pt>
                <c:pt idx="5499">
                  <c:v>42234</c:v>
                </c:pt>
                <c:pt idx="5500">
                  <c:v>42234</c:v>
                </c:pt>
                <c:pt idx="5501">
                  <c:v>42234</c:v>
                </c:pt>
                <c:pt idx="5502">
                  <c:v>42234</c:v>
                </c:pt>
                <c:pt idx="5503">
                  <c:v>42234</c:v>
                </c:pt>
                <c:pt idx="5504">
                  <c:v>42234</c:v>
                </c:pt>
                <c:pt idx="5505">
                  <c:v>42234</c:v>
                </c:pt>
                <c:pt idx="5506">
                  <c:v>42234</c:v>
                </c:pt>
                <c:pt idx="5507">
                  <c:v>42234</c:v>
                </c:pt>
                <c:pt idx="5508">
                  <c:v>42234</c:v>
                </c:pt>
                <c:pt idx="5509">
                  <c:v>42234</c:v>
                </c:pt>
                <c:pt idx="5510">
                  <c:v>42234</c:v>
                </c:pt>
                <c:pt idx="5511">
                  <c:v>42234</c:v>
                </c:pt>
                <c:pt idx="5512">
                  <c:v>42234</c:v>
                </c:pt>
                <c:pt idx="5513">
                  <c:v>42234</c:v>
                </c:pt>
                <c:pt idx="5514">
                  <c:v>42234</c:v>
                </c:pt>
                <c:pt idx="5515">
                  <c:v>42234</c:v>
                </c:pt>
                <c:pt idx="5516">
                  <c:v>42234</c:v>
                </c:pt>
                <c:pt idx="5517">
                  <c:v>42234</c:v>
                </c:pt>
                <c:pt idx="5518">
                  <c:v>42234</c:v>
                </c:pt>
                <c:pt idx="5519">
                  <c:v>42234</c:v>
                </c:pt>
                <c:pt idx="5520">
                  <c:v>42235</c:v>
                </c:pt>
                <c:pt idx="5521">
                  <c:v>42235</c:v>
                </c:pt>
                <c:pt idx="5522">
                  <c:v>42235</c:v>
                </c:pt>
                <c:pt idx="5523">
                  <c:v>42235</c:v>
                </c:pt>
                <c:pt idx="5524">
                  <c:v>42235</c:v>
                </c:pt>
                <c:pt idx="5525">
                  <c:v>42235</c:v>
                </c:pt>
                <c:pt idx="5526">
                  <c:v>42235</c:v>
                </c:pt>
                <c:pt idx="5527">
                  <c:v>42235</c:v>
                </c:pt>
                <c:pt idx="5528">
                  <c:v>42235</c:v>
                </c:pt>
                <c:pt idx="5529">
                  <c:v>42235</c:v>
                </c:pt>
                <c:pt idx="5530">
                  <c:v>42235</c:v>
                </c:pt>
                <c:pt idx="5531">
                  <c:v>42235</c:v>
                </c:pt>
                <c:pt idx="5532">
                  <c:v>42235</c:v>
                </c:pt>
                <c:pt idx="5533">
                  <c:v>42235</c:v>
                </c:pt>
                <c:pt idx="5534">
                  <c:v>42235</c:v>
                </c:pt>
                <c:pt idx="5535">
                  <c:v>42235</c:v>
                </c:pt>
                <c:pt idx="5536">
                  <c:v>42235</c:v>
                </c:pt>
                <c:pt idx="5537">
                  <c:v>42235</c:v>
                </c:pt>
                <c:pt idx="5538">
                  <c:v>42235</c:v>
                </c:pt>
                <c:pt idx="5539">
                  <c:v>42235</c:v>
                </c:pt>
                <c:pt idx="5540">
                  <c:v>42235</c:v>
                </c:pt>
                <c:pt idx="5541">
                  <c:v>42235</c:v>
                </c:pt>
                <c:pt idx="5542">
                  <c:v>42235</c:v>
                </c:pt>
                <c:pt idx="5543">
                  <c:v>42235</c:v>
                </c:pt>
                <c:pt idx="5544">
                  <c:v>42236</c:v>
                </c:pt>
                <c:pt idx="5545">
                  <c:v>42236</c:v>
                </c:pt>
                <c:pt idx="5546">
                  <c:v>42236</c:v>
                </c:pt>
                <c:pt idx="5547">
                  <c:v>42236</c:v>
                </c:pt>
                <c:pt idx="5548">
                  <c:v>42236</c:v>
                </c:pt>
                <c:pt idx="5549">
                  <c:v>42236</c:v>
                </c:pt>
                <c:pt idx="5550">
                  <c:v>42236</c:v>
                </c:pt>
                <c:pt idx="5551">
                  <c:v>42236</c:v>
                </c:pt>
                <c:pt idx="5552">
                  <c:v>42236</c:v>
                </c:pt>
                <c:pt idx="5553">
                  <c:v>42236</c:v>
                </c:pt>
                <c:pt idx="5554">
                  <c:v>42236</c:v>
                </c:pt>
                <c:pt idx="5555">
                  <c:v>42236</c:v>
                </c:pt>
                <c:pt idx="5556">
                  <c:v>42236</c:v>
                </c:pt>
                <c:pt idx="5557">
                  <c:v>42236</c:v>
                </c:pt>
                <c:pt idx="5558">
                  <c:v>42236</c:v>
                </c:pt>
                <c:pt idx="5559">
                  <c:v>42236</c:v>
                </c:pt>
                <c:pt idx="5560">
                  <c:v>42236</c:v>
                </c:pt>
                <c:pt idx="5561">
                  <c:v>42236</c:v>
                </c:pt>
                <c:pt idx="5562">
                  <c:v>42236</c:v>
                </c:pt>
                <c:pt idx="5563">
                  <c:v>42236</c:v>
                </c:pt>
                <c:pt idx="5564">
                  <c:v>42236</c:v>
                </c:pt>
                <c:pt idx="5565">
                  <c:v>42236</c:v>
                </c:pt>
                <c:pt idx="5566">
                  <c:v>42236</c:v>
                </c:pt>
                <c:pt idx="5567">
                  <c:v>42236</c:v>
                </c:pt>
                <c:pt idx="5568">
                  <c:v>42237</c:v>
                </c:pt>
                <c:pt idx="5569">
                  <c:v>42237</c:v>
                </c:pt>
                <c:pt idx="5570">
                  <c:v>42237</c:v>
                </c:pt>
                <c:pt idx="5571">
                  <c:v>42237</c:v>
                </c:pt>
                <c:pt idx="5572">
                  <c:v>42237</c:v>
                </c:pt>
                <c:pt idx="5573">
                  <c:v>42237</c:v>
                </c:pt>
                <c:pt idx="5574">
                  <c:v>42237</c:v>
                </c:pt>
                <c:pt idx="5575">
                  <c:v>42237</c:v>
                </c:pt>
                <c:pt idx="5576">
                  <c:v>42237</c:v>
                </c:pt>
                <c:pt idx="5577">
                  <c:v>42237</c:v>
                </c:pt>
                <c:pt idx="5578">
                  <c:v>42237</c:v>
                </c:pt>
                <c:pt idx="5579">
                  <c:v>42237</c:v>
                </c:pt>
                <c:pt idx="5580">
                  <c:v>42237</c:v>
                </c:pt>
                <c:pt idx="5581">
                  <c:v>42237</c:v>
                </c:pt>
                <c:pt idx="5582">
                  <c:v>42237</c:v>
                </c:pt>
                <c:pt idx="5583">
                  <c:v>42237</c:v>
                </c:pt>
                <c:pt idx="5584">
                  <c:v>42237</c:v>
                </c:pt>
                <c:pt idx="5585">
                  <c:v>42237</c:v>
                </c:pt>
                <c:pt idx="5586">
                  <c:v>42237</c:v>
                </c:pt>
                <c:pt idx="5587">
                  <c:v>42237</c:v>
                </c:pt>
                <c:pt idx="5588">
                  <c:v>42237</c:v>
                </c:pt>
                <c:pt idx="5589">
                  <c:v>42237</c:v>
                </c:pt>
                <c:pt idx="5590">
                  <c:v>42237</c:v>
                </c:pt>
                <c:pt idx="5591">
                  <c:v>42237</c:v>
                </c:pt>
                <c:pt idx="5592">
                  <c:v>42238</c:v>
                </c:pt>
                <c:pt idx="5593">
                  <c:v>42238</c:v>
                </c:pt>
                <c:pt idx="5594">
                  <c:v>42238</c:v>
                </c:pt>
                <c:pt idx="5595">
                  <c:v>42238</c:v>
                </c:pt>
                <c:pt idx="5596">
                  <c:v>42238</c:v>
                </c:pt>
                <c:pt idx="5597">
                  <c:v>42238</c:v>
                </c:pt>
                <c:pt idx="5598">
                  <c:v>42238</c:v>
                </c:pt>
                <c:pt idx="5599">
                  <c:v>42238</c:v>
                </c:pt>
                <c:pt idx="5600">
                  <c:v>42238</c:v>
                </c:pt>
                <c:pt idx="5601">
                  <c:v>42238</c:v>
                </c:pt>
                <c:pt idx="5602">
                  <c:v>42238</c:v>
                </c:pt>
                <c:pt idx="5603">
                  <c:v>42238</c:v>
                </c:pt>
                <c:pt idx="5604">
                  <c:v>42238</c:v>
                </c:pt>
                <c:pt idx="5605">
                  <c:v>42238</c:v>
                </c:pt>
                <c:pt idx="5606">
                  <c:v>42238</c:v>
                </c:pt>
                <c:pt idx="5607">
                  <c:v>42238</c:v>
                </c:pt>
                <c:pt idx="5608">
                  <c:v>42238</c:v>
                </c:pt>
                <c:pt idx="5609">
                  <c:v>42238</c:v>
                </c:pt>
                <c:pt idx="5610">
                  <c:v>42238</c:v>
                </c:pt>
                <c:pt idx="5611">
                  <c:v>42238</c:v>
                </c:pt>
                <c:pt idx="5612">
                  <c:v>42238</c:v>
                </c:pt>
                <c:pt idx="5613">
                  <c:v>42238</c:v>
                </c:pt>
                <c:pt idx="5614">
                  <c:v>42238</c:v>
                </c:pt>
                <c:pt idx="5615">
                  <c:v>42238</c:v>
                </c:pt>
                <c:pt idx="5616">
                  <c:v>42239</c:v>
                </c:pt>
                <c:pt idx="5617">
                  <c:v>42239</c:v>
                </c:pt>
                <c:pt idx="5618">
                  <c:v>42239</c:v>
                </c:pt>
                <c:pt idx="5619">
                  <c:v>42239</c:v>
                </c:pt>
                <c:pt idx="5620">
                  <c:v>42239</c:v>
                </c:pt>
                <c:pt idx="5621">
                  <c:v>42239</c:v>
                </c:pt>
                <c:pt idx="5622">
                  <c:v>42239</c:v>
                </c:pt>
                <c:pt idx="5623">
                  <c:v>42239</c:v>
                </c:pt>
                <c:pt idx="5624">
                  <c:v>42239</c:v>
                </c:pt>
                <c:pt idx="5625">
                  <c:v>42239</c:v>
                </c:pt>
                <c:pt idx="5626">
                  <c:v>42239</c:v>
                </c:pt>
                <c:pt idx="5627">
                  <c:v>42239</c:v>
                </c:pt>
                <c:pt idx="5628">
                  <c:v>42239</c:v>
                </c:pt>
                <c:pt idx="5629">
                  <c:v>42239</c:v>
                </c:pt>
                <c:pt idx="5630">
                  <c:v>42239</c:v>
                </c:pt>
                <c:pt idx="5631">
                  <c:v>42239</c:v>
                </c:pt>
                <c:pt idx="5632">
                  <c:v>42239</c:v>
                </c:pt>
                <c:pt idx="5633">
                  <c:v>42239</c:v>
                </c:pt>
                <c:pt idx="5634">
                  <c:v>42239</c:v>
                </c:pt>
                <c:pt idx="5635">
                  <c:v>42239</c:v>
                </c:pt>
                <c:pt idx="5636">
                  <c:v>42239</c:v>
                </c:pt>
                <c:pt idx="5637">
                  <c:v>42239</c:v>
                </c:pt>
                <c:pt idx="5638">
                  <c:v>42239</c:v>
                </c:pt>
                <c:pt idx="5639">
                  <c:v>42239</c:v>
                </c:pt>
                <c:pt idx="5640">
                  <c:v>42240</c:v>
                </c:pt>
                <c:pt idx="5641">
                  <c:v>42240</c:v>
                </c:pt>
                <c:pt idx="5642">
                  <c:v>42240</c:v>
                </c:pt>
                <c:pt idx="5643">
                  <c:v>42240</c:v>
                </c:pt>
                <c:pt idx="5644">
                  <c:v>42240</c:v>
                </c:pt>
                <c:pt idx="5645">
                  <c:v>42240</c:v>
                </c:pt>
                <c:pt idx="5646">
                  <c:v>42240</c:v>
                </c:pt>
                <c:pt idx="5647">
                  <c:v>42240</c:v>
                </c:pt>
                <c:pt idx="5648">
                  <c:v>42240</c:v>
                </c:pt>
                <c:pt idx="5649">
                  <c:v>42240</c:v>
                </c:pt>
                <c:pt idx="5650">
                  <c:v>42240</c:v>
                </c:pt>
                <c:pt idx="5651">
                  <c:v>42240</c:v>
                </c:pt>
                <c:pt idx="5652">
                  <c:v>42240</c:v>
                </c:pt>
                <c:pt idx="5653">
                  <c:v>42240</c:v>
                </c:pt>
                <c:pt idx="5654">
                  <c:v>42240</c:v>
                </c:pt>
                <c:pt idx="5655">
                  <c:v>42240</c:v>
                </c:pt>
                <c:pt idx="5656">
                  <c:v>42240</c:v>
                </c:pt>
                <c:pt idx="5657">
                  <c:v>42240</c:v>
                </c:pt>
                <c:pt idx="5658">
                  <c:v>42240</c:v>
                </c:pt>
                <c:pt idx="5659">
                  <c:v>42240</c:v>
                </c:pt>
                <c:pt idx="5660">
                  <c:v>42240</c:v>
                </c:pt>
                <c:pt idx="5661">
                  <c:v>42240</c:v>
                </c:pt>
                <c:pt idx="5662">
                  <c:v>42240</c:v>
                </c:pt>
                <c:pt idx="5663">
                  <c:v>42240</c:v>
                </c:pt>
                <c:pt idx="5664">
                  <c:v>42241</c:v>
                </c:pt>
                <c:pt idx="5665">
                  <c:v>42241</c:v>
                </c:pt>
                <c:pt idx="5666">
                  <c:v>42241</c:v>
                </c:pt>
                <c:pt idx="5667">
                  <c:v>42241</c:v>
                </c:pt>
                <c:pt idx="5668">
                  <c:v>42241</c:v>
                </c:pt>
                <c:pt idx="5669">
                  <c:v>42241</c:v>
                </c:pt>
                <c:pt idx="5670">
                  <c:v>42241</c:v>
                </c:pt>
                <c:pt idx="5671">
                  <c:v>42241</c:v>
                </c:pt>
                <c:pt idx="5672">
                  <c:v>42241</c:v>
                </c:pt>
                <c:pt idx="5673">
                  <c:v>42241</c:v>
                </c:pt>
                <c:pt idx="5674">
                  <c:v>42241</c:v>
                </c:pt>
                <c:pt idx="5675">
                  <c:v>42241</c:v>
                </c:pt>
                <c:pt idx="5676">
                  <c:v>42241</c:v>
                </c:pt>
                <c:pt idx="5677">
                  <c:v>42241</c:v>
                </c:pt>
                <c:pt idx="5678">
                  <c:v>42241</c:v>
                </c:pt>
                <c:pt idx="5679">
                  <c:v>42241</c:v>
                </c:pt>
                <c:pt idx="5680">
                  <c:v>42241</c:v>
                </c:pt>
                <c:pt idx="5681">
                  <c:v>42241</c:v>
                </c:pt>
                <c:pt idx="5682">
                  <c:v>42241</c:v>
                </c:pt>
                <c:pt idx="5683">
                  <c:v>42241</c:v>
                </c:pt>
                <c:pt idx="5684">
                  <c:v>42241</c:v>
                </c:pt>
                <c:pt idx="5685">
                  <c:v>42241</c:v>
                </c:pt>
                <c:pt idx="5686">
                  <c:v>42241</c:v>
                </c:pt>
                <c:pt idx="5687">
                  <c:v>42241</c:v>
                </c:pt>
                <c:pt idx="5688">
                  <c:v>42242</c:v>
                </c:pt>
                <c:pt idx="5689">
                  <c:v>42242</c:v>
                </c:pt>
                <c:pt idx="5690">
                  <c:v>42242</c:v>
                </c:pt>
                <c:pt idx="5691">
                  <c:v>42242</c:v>
                </c:pt>
                <c:pt idx="5692">
                  <c:v>42242</c:v>
                </c:pt>
                <c:pt idx="5693">
                  <c:v>42242</c:v>
                </c:pt>
                <c:pt idx="5694">
                  <c:v>42242</c:v>
                </c:pt>
                <c:pt idx="5695">
                  <c:v>42242</c:v>
                </c:pt>
                <c:pt idx="5696">
                  <c:v>42242</c:v>
                </c:pt>
                <c:pt idx="5697">
                  <c:v>42242</c:v>
                </c:pt>
                <c:pt idx="5698">
                  <c:v>42242</c:v>
                </c:pt>
                <c:pt idx="5699">
                  <c:v>42242</c:v>
                </c:pt>
                <c:pt idx="5700">
                  <c:v>42242</c:v>
                </c:pt>
                <c:pt idx="5701">
                  <c:v>42242</c:v>
                </c:pt>
                <c:pt idx="5702">
                  <c:v>42242</c:v>
                </c:pt>
                <c:pt idx="5703">
                  <c:v>42242</c:v>
                </c:pt>
                <c:pt idx="5704">
                  <c:v>42242</c:v>
                </c:pt>
                <c:pt idx="5705">
                  <c:v>42242</c:v>
                </c:pt>
                <c:pt idx="5706">
                  <c:v>42242</c:v>
                </c:pt>
                <c:pt idx="5707">
                  <c:v>42242</c:v>
                </c:pt>
                <c:pt idx="5708">
                  <c:v>42242</c:v>
                </c:pt>
                <c:pt idx="5709">
                  <c:v>42242</c:v>
                </c:pt>
                <c:pt idx="5710">
                  <c:v>42242</c:v>
                </c:pt>
                <c:pt idx="5711">
                  <c:v>42242</c:v>
                </c:pt>
                <c:pt idx="5712">
                  <c:v>42243</c:v>
                </c:pt>
                <c:pt idx="5713">
                  <c:v>42243</c:v>
                </c:pt>
                <c:pt idx="5714">
                  <c:v>42243</c:v>
                </c:pt>
                <c:pt idx="5715">
                  <c:v>42243</c:v>
                </c:pt>
                <c:pt idx="5716">
                  <c:v>42243</c:v>
                </c:pt>
                <c:pt idx="5717">
                  <c:v>42243</c:v>
                </c:pt>
                <c:pt idx="5718">
                  <c:v>42243</c:v>
                </c:pt>
                <c:pt idx="5719">
                  <c:v>42243</c:v>
                </c:pt>
                <c:pt idx="5720">
                  <c:v>42243</c:v>
                </c:pt>
                <c:pt idx="5721">
                  <c:v>42243</c:v>
                </c:pt>
                <c:pt idx="5722">
                  <c:v>42243</c:v>
                </c:pt>
                <c:pt idx="5723">
                  <c:v>42243</c:v>
                </c:pt>
                <c:pt idx="5724">
                  <c:v>42243</c:v>
                </c:pt>
                <c:pt idx="5725">
                  <c:v>42243</c:v>
                </c:pt>
                <c:pt idx="5726">
                  <c:v>42243</c:v>
                </c:pt>
                <c:pt idx="5727">
                  <c:v>42243</c:v>
                </c:pt>
                <c:pt idx="5728">
                  <c:v>42243</c:v>
                </c:pt>
                <c:pt idx="5729">
                  <c:v>42243</c:v>
                </c:pt>
                <c:pt idx="5730">
                  <c:v>42243</c:v>
                </c:pt>
                <c:pt idx="5731">
                  <c:v>42243</c:v>
                </c:pt>
                <c:pt idx="5732">
                  <c:v>42243</c:v>
                </c:pt>
                <c:pt idx="5733">
                  <c:v>42243</c:v>
                </c:pt>
                <c:pt idx="5734">
                  <c:v>42243</c:v>
                </c:pt>
                <c:pt idx="5735">
                  <c:v>42243</c:v>
                </c:pt>
                <c:pt idx="5736">
                  <c:v>42244</c:v>
                </c:pt>
                <c:pt idx="5737">
                  <c:v>42244</c:v>
                </c:pt>
                <c:pt idx="5738">
                  <c:v>42244</c:v>
                </c:pt>
                <c:pt idx="5739">
                  <c:v>42244</c:v>
                </c:pt>
                <c:pt idx="5740">
                  <c:v>42244</c:v>
                </c:pt>
                <c:pt idx="5741">
                  <c:v>42244</c:v>
                </c:pt>
                <c:pt idx="5742">
                  <c:v>42244</c:v>
                </c:pt>
                <c:pt idx="5743">
                  <c:v>42244</c:v>
                </c:pt>
                <c:pt idx="5744">
                  <c:v>42244</c:v>
                </c:pt>
                <c:pt idx="5745">
                  <c:v>42244</c:v>
                </c:pt>
                <c:pt idx="5746">
                  <c:v>42244</c:v>
                </c:pt>
                <c:pt idx="5747">
                  <c:v>42244</c:v>
                </c:pt>
                <c:pt idx="5748">
                  <c:v>42244</c:v>
                </c:pt>
                <c:pt idx="5749">
                  <c:v>42244</c:v>
                </c:pt>
                <c:pt idx="5750">
                  <c:v>42244</c:v>
                </c:pt>
                <c:pt idx="5751">
                  <c:v>42244</c:v>
                </c:pt>
                <c:pt idx="5752">
                  <c:v>42244</c:v>
                </c:pt>
                <c:pt idx="5753">
                  <c:v>42244</c:v>
                </c:pt>
                <c:pt idx="5754">
                  <c:v>42244</c:v>
                </c:pt>
                <c:pt idx="5755">
                  <c:v>42244</c:v>
                </c:pt>
                <c:pt idx="5756">
                  <c:v>42244</c:v>
                </c:pt>
                <c:pt idx="5757">
                  <c:v>42244</c:v>
                </c:pt>
                <c:pt idx="5758">
                  <c:v>42244</c:v>
                </c:pt>
                <c:pt idx="5759">
                  <c:v>42244</c:v>
                </c:pt>
                <c:pt idx="5760">
                  <c:v>42245</c:v>
                </c:pt>
                <c:pt idx="5761">
                  <c:v>42245</c:v>
                </c:pt>
                <c:pt idx="5762">
                  <c:v>42245</c:v>
                </c:pt>
                <c:pt idx="5763">
                  <c:v>42245</c:v>
                </c:pt>
                <c:pt idx="5764">
                  <c:v>42245</c:v>
                </c:pt>
                <c:pt idx="5765">
                  <c:v>42245</c:v>
                </c:pt>
                <c:pt idx="5766">
                  <c:v>42245</c:v>
                </c:pt>
                <c:pt idx="5767">
                  <c:v>42245</c:v>
                </c:pt>
                <c:pt idx="5768">
                  <c:v>42245</c:v>
                </c:pt>
                <c:pt idx="5769">
                  <c:v>42245</c:v>
                </c:pt>
                <c:pt idx="5770">
                  <c:v>42245</c:v>
                </c:pt>
                <c:pt idx="5771">
                  <c:v>42245</c:v>
                </c:pt>
                <c:pt idx="5772">
                  <c:v>42245</c:v>
                </c:pt>
                <c:pt idx="5773">
                  <c:v>42245</c:v>
                </c:pt>
                <c:pt idx="5774">
                  <c:v>42245</c:v>
                </c:pt>
                <c:pt idx="5775">
                  <c:v>42245</c:v>
                </c:pt>
                <c:pt idx="5776">
                  <c:v>42245</c:v>
                </c:pt>
                <c:pt idx="5777">
                  <c:v>42245</c:v>
                </c:pt>
                <c:pt idx="5778">
                  <c:v>42245</c:v>
                </c:pt>
                <c:pt idx="5779">
                  <c:v>42245</c:v>
                </c:pt>
                <c:pt idx="5780">
                  <c:v>42245</c:v>
                </c:pt>
                <c:pt idx="5781">
                  <c:v>42245</c:v>
                </c:pt>
                <c:pt idx="5782">
                  <c:v>42245</c:v>
                </c:pt>
                <c:pt idx="5783">
                  <c:v>42245</c:v>
                </c:pt>
                <c:pt idx="5784">
                  <c:v>42246</c:v>
                </c:pt>
                <c:pt idx="5785">
                  <c:v>42246</c:v>
                </c:pt>
                <c:pt idx="5786">
                  <c:v>42246</c:v>
                </c:pt>
                <c:pt idx="5787">
                  <c:v>42246</c:v>
                </c:pt>
                <c:pt idx="5788">
                  <c:v>42246</c:v>
                </c:pt>
                <c:pt idx="5789">
                  <c:v>42246</c:v>
                </c:pt>
                <c:pt idx="5790">
                  <c:v>42246</c:v>
                </c:pt>
                <c:pt idx="5791">
                  <c:v>42246</c:v>
                </c:pt>
                <c:pt idx="5792">
                  <c:v>42246</c:v>
                </c:pt>
                <c:pt idx="5793">
                  <c:v>42246</c:v>
                </c:pt>
                <c:pt idx="5794">
                  <c:v>42246</c:v>
                </c:pt>
                <c:pt idx="5795">
                  <c:v>42246</c:v>
                </c:pt>
                <c:pt idx="5796">
                  <c:v>42246</c:v>
                </c:pt>
                <c:pt idx="5797">
                  <c:v>42246</c:v>
                </c:pt>
                <c:pt idx="5798">
                  <c:v>42246</c:v>
                </c:pt>
                <c:pt idx="5799">
                  <c:v>42246</c:v>
                </c:pt>
                <c:pt idx="5800">
                  <c:v>42246</c:v>
                </c:pt>
                <c:pt idx="5801">
                  <c:v>42246</c:v>
                </c:pt>
                <c:pt idx="5802">
                  <c:v>42246</c:v>
                </c:pt>
                <c:pt idx="5803">
                  <c:v>42246</c:v>
                </c:pt>
                <c:pt idx="5804">
                  <c:v>42246</c:v>
                </c:pt>
                <c:pt idx="5805">
                  <c:v>42246</c:v>
                </c:pt>
                <c:pt idx="5806">
                  <c:v>42246</c:v>
                </c:pt>
                <c:pt idx="5807">
                  <c:v>42246</c:v>
                </c:pt>
                <c:pt idx="5808">
                  <c:v>42247</c:v>
                </c:pt>
                <c:pt idx="5809">
                  <c:v>42247</c:v>
                </c:pt>
                <c:pt idx="5810">
                  <c:v>42247</c:v>
                </c:pt>
                <c:pt idx="5811">
                  <c:v>42247</c:v>
                </c:pt>
                <c:pt idx="5812">
                  <c:v>42247</c:v>
                </c:pt>
                <c:pt idx="5813">
                  <c:v>42247</c:v>
                </c:pt>
                <c:pt idx="5814">
                  <c:v>42247</c:v>
                </c:pt>
                <c:pt idx="5815">
                  <c:v>42247</c:v>
                </c:pt>
                <c:pt idx="5816">
                  <c:v>42247</c:v>
                </c:pt>
                <c:pt idx="5817">
                  <c:v>42247</c:v>
                </c:pt>
                <c:pt idx="5818">
                  <c:v>42247</c:v>
                </c:pt>
                <c:pt idx="5819">
                  <c:v>42247</c:v>
                </c:pt>
                <c:pt idx="5820">
                  <c:v>42247</c:v>
                </c:pt>
                <c:pt idx="5821">
                  <c:v>42247</c:v>
                </c:pt>
                <c:pt idx="5822">
                  <c:v>42247</c:v>
                </c:pt>
                <c:pt idx="5823">
                  <c:v>42247</c:v>
                </c:pt>
                <c:pt idx="5824">
                  <c:v>42247</c:v>
                </c:pt>
                <c:pt idx="5825">
                  <c:v>42247</c:v>
                </c:pt>
                <c:pt idx="5826">
                  <c:v>42247</c:v>
                </c:pt>
                <c:pt idx="5827">
                  <c:v>42247</c:v>
                </c:pt>
                <c:pt idx="5828">
                  <c:v>42247</c:v>
                </c:pt>
                <c:pt idx="5829">
                  <c:v>42247</c:v>
                </c:pt>
                <c:pt idx="5830">
                  <c:v>42247</c:v>
                </c:pt>
                <c:pt idx="5831">
                  <c:v>42247</c:v>
                </c:pt>
                <c:pt idx="5832">
                  <c:v>42248</c:v>
                </c:pt>
                <c:pt idx="5833">
                  <c:v>42248</c:v>
                </c:pt>
                <c:pt idx="5834">
                  <c:v>42248</c:v>
                </c:pt>
                <c:pt idx="5835">
                  <c:v>42248</c:v>
                </c:pt>
                <c:pt idx="5836">
                  <c:v>42248</c:v>
                </c:pt>
                <c:pt idx="5837">
                  <c:v>42248</c:v>
                </c:pt>
                <c:pt idx="5838">
                  <c:v>42248</c:v>
                </c:pt>
                <c:pt idx="5839">
                  <c:v>42248</c:v>
                </c:pt>
                <c:pt idx="5840">
                  <c:v>42248</c:v>
                </c:pt>
                <c:pt idx="5841">
                  <c:v>42248</c:v>
                </c:pt>
                <c:pt idx="5842">
                  <c:v>42248</c:v>
                </c:pt>
                <c:pt idx="5843">
                  <c:v>42248</c:v>
                </c:pt>
                <c:pt idx="5844">
                  <c:v>42248</c:v>
                </c:pt>
                <c:pt idx="5845">
                  <c:v>42248</c:v>
                </c:pt>
                <c:pt idx="5846">
                  <c:v>42248</c:v>
                </c:pt>
                <c:pt idx="5847">
                  <c:v>42248</c:v>
                </c:pt>
                <c:pt idx="5848">
                  <c:v>42248</c:v>
                </c:pt>
                <c:pt idx="5849">
                  <c:v>42248</c:v>
                </c:pt>
                <c:pt idx="5850">
                  <c:v>42248</c:v>
                </c:pt>
                <c:pt idx="5851">
                  <c:v>42248</c:v>
                </c:pt>
                <c:pt idx="5852">
                  <c:v>42248</c:v>
                </c:pt>
                <c:pt idx="5853">
                  <c:v>42248</c:v>
                </c:pt>
                <c:pt idx="5854">
                  <c:v>42248</c:v>
                </c:pt>
                <c:pt idx="5855">
                  <c:v>42248</c:v>
                </c:pt>
                <c:pt idx="5856">
                  <c:v>42249</c:v>
                </c:pt>
                <c:pt idx="5857">
                  <c:v>42249</c:v>
                </c:pt>
                <c:pt idx="5858">
                  <c:v>42249</c:v>
                </c:pt>
                <c:pt idx="5859">
                  <c:v>42249</c:v>
                </c:pt>
                <c:pt idx="5860">
                  <c:v>42249</c:v>
                </c:pt>
                <c:pt idx="5861">
                  <c:v>42249</c:v>
                </c:pt>
                <c:pt idx="5862">
                  <c:v>42249</c:v>
                </c:pt>
                <c:pt idx="5863">
                  <c:v>42249</c:v>
                </c:pt>
                <c:pt idx="5864">
                  <c:v>42249</c:v>
                </c:pt>
                <c:pt idx="5865">
                  <c:v>42249</c:v>
                </c:pt>
                <c:pt idx="5866">
                  <c:v>42249</c:v>
                </c:pt>
                <c:pt idx="5867">
                  <c:v>42249</c:v>
                </c:pt>
                <c:pt idx="5868">
                  <c:v>42249</c:v>
                </c:pt>
                <c:pt idx="5869">
                  <c:v>42249</c:v>
                </c:pt>
                <c:pt idx="5870">
                  <c:v>42249</c:v>
                </c:pt>
                <c:pt idx="5871">
                  <c:v>42249</c:v>
                </c:pt>
                <c:pt idx="5872">
                  <c:v>42249</c:v>
                </c:pt>
                <c:pt idx="5873">
                  <c:v>42249</c:v>
                </c:pt>
                <c:pt idx="5874">
                  <c:v>42249</c:v>
                </c:pt>
                <c:pt idx="5875">
                  <c:v>42249</c:v>
                </c:pt>
                <c:pt idx="5876">
                  <c:v>42249</c:v>
                </c:pt>
                <c:pt idx="5877">
                  <c:v>42249</c:v>
                </c:pt>
                <c:pt idx="5878">
                  <c:v>42249</c:v>
                </c:pt>
                <c:pt idx="5879">
                  <c:v>42249</c:v>
                </c:pt>
                <c:pt idx="5880">
                  <c:v>42250</c:v>
                </c:pt>
                <c:pt idx="5881">
                  <c:v>42250</c:v>
                </c:pt>
                <c:pt idx="5882">
                  <c:v>42250</c:v>
                </c:pt>
                <c:pt idx="5883">
                  <c:v>42250</c:v>
                </c:pt>
                <c:pt idx="5884">
                  <c:v>42250</c:v>
                </c:pt>
                <c:pt idx="5885">
                  <c:v>42250</c:v>
                </c:pt>
                <c:pt idx="5886">
                  <c:v>42250</c:v>
                </c:pt>
                <c:pt idx="5887">
                  <c:v>42250</c:v>
                </c:pt>
                <c:pt idx="5888">
                  <c:v>42250</c:v>
                </c:pt>
                <c:pt idx="5889">
                  <c:v>42250</c:v>
                </c:pt>
                <c:pt idx="5890">
                  <c:v>42250</c:v>
                </c:pt>
                <c:pt idx="5891">
                  <c:v>42250</c:v>
                </c:pt>
                <c:pt idx="5892">
                  <c:v>42250</c:v>
                </c:pt>
                <c:pt idx="5893">
                  <c:v>42250</c:v>
                </c:pt>
                <c:pt idx="5894">
                  <c:v>42250</c:v>
                </c:pt>
                <c:pt idx="5895">
                  <c:v>42250</c:v>
                </c:pt>
                <c:pt idx="5896">
                  <c:v>42250</c:v>
                </c:pt>
                <c:pt idx="5897">
                  <c:v>42250</c:v>
                </c:pt>
                <c:pt idx="5898">
                  <c:v>42250</c:v>
                </c:pt>
                <c:pt idx="5899">
                  <c:v>42250</c:v>
                </c:pt>
                <c:pt idx="5900">
                  <c:v>42250</c:v>
                </c:pt>
                <c:pt idx="5901">
                  <c:v>42250</c:v>
                </c:pt>
                <c:pt idx="5902">
                  <c:v>42250</c:v>
                </c:pt>
                <c:pt idx="5903">
                  <c:v>42250</c:v>
                </c:pt>
                <c:pt idx="5904">
                  <c:v>42251</c:v>
                </c:pt>
                <c:pt idx="5905">
                  <c:v>42251</c:v>
                </c:pt>
                <c:pt idx="5906">
                  <c:v>42251</c:v>
                </c:pt>
                <c:pt idx="5907">
                  <c:v>42251</c:v>
                </c:pt>
                <c:pt idx="5908">
                  <c:v>42251</c:v>
                </c:pt>
                <c:pt idx="5909">
                  <c:v>42251</c:v>
                </c:pt>
                <c:pt idx="5910">
                  <c:v>42251</c:v>
                </c:pt>
                <c:pt idx="5911">
                  <c:v>42251</c:v>
                </c:pt>
                <c:pt idx="5912">
                  <c:v>42251</c:v>
                </c:pt>
                <c:pt idx="5913">
                  <c:v>42251</c:v>
                </c:pt>
                <c:pt idx="5914">
                  <c:v>42251</c:v>
                </c:pt>
                <c:pt idx="5915">
                  <c:v>42251</c:v>
                </c:pt>
                <c:pt idx="5916">
                  <c:v>42251</c:v>
                </c:pt>
                <c:pt idx="5917">
                  <c:v>42251</c:v>
                </c:pt>
                <c:pt idx="5918">
                  <c:v>42251</c:v>
                </c:pt>
                <c:pt idx="5919">
                  <c:v>42251</c:v>
                </c:pt>
                <c:pt idx="5920">
                  <c:v>42251</c:v>
                </c:pt>
                <c:pt idx="5921">
                  <c:v>42251</c:v>
                </c:pt>
                <c:pt idx="5922">
                  <c:v>42251</c:v>
                </c:pt>
                <c:pt idx="5923">
                  <c:v>42251</c:v>
                </c:pt>
                <c:pt idx="5924">
                  <c:v>42251</c:v>
                </c:pt>
                <c:pt idx="5925">
                  <c:v>42251</c:v>
                </c:pt>
                <c:pt idx="5926">
                  <c:v>42251</c:v>
                </c:pt>
                <c:pt idx="5927">
                  <c:v>42251</c:v>
                </c:pt>
                <c:pt idx="5928">
                  <c:v>42252</c:v>
                </c:pt>
                <c:pt idx="5929">
                  <c:v>42252</c:v>
                </c:pt>
                <c:pt idx="5930">
                  <c:v>42252</c:v>
                </c:pt>
                <c:pt idx="5931">
                  <c:v>42252</c:v>
                </c:pt>
                <c:pt idx="5932">
                  <c:v>42252</c:v>
                </c:pt>
                <c:pt idx="5933">
                  <c:v>42252</c:v>
                </c:pt>
                <c:pt idx="5934">
                  <c:v>42252</c:v>
                </c:pt>
                <c:pt idx="5935">
                  <c:v>42252</c:v>
                </c:pt>
                <c:pt idx="5936">
                  <c:v>42252</c:v>
                </c:pt>
                <c:pt idx="5937">
                  <c:v>42252</c:v>
                </c:pt>
                <c:pt idx="5938">
                  <c:v>42252</c:v>
                </c:pt>
                <c:pt idx="5939">
                  <c:v>42252</c:v>
                </c:pt>
                <c:pt idx="5940">
                  <c:v>42252</c:v>
                </c:pt>
                <c:pt idx="5941">
                  <c:v>42252</c:v>
                </c:pt>
                <c:pt idx="5942">
                  <c:v>42252</c:v>
                </c:pt>
                <c:pt idx="5943">
                  <c:v>42252</c:v>
                </c:pt>
                <c:pt idx="5944">
                  <c:v>42252</c:v>
                </c:pt>
                <c:pt idx="5945">
                  <c:v>42252</c:v>
                </c:pt>
                <c:pt idx="5946">
                  <c:v>42252</c:v>
                </c:pt>
                <c:pt idx="5947">
                  <c:v>42252</c:v>
                </c:pt>
                <c:pt idx="5948">
                  <c:v>42252</c:v>
                </c:pt>
                <c:pt idx="5949">
                  <c:v>42252</c:v>
                </c:pt>
                <c:pt idx="5950">
                  <c:v>42252</c:v>
                </c:pt>
                <c:pt idx="5951">
                  <c:v>42252</c:v>
                </c:pt>
                <c:pt idx="5952">
                  <c:v>42253</c:v>
                </c:pt>
                <c:pt idx="5953">
                  <c:v>42253</c:v>
                </c:pt>
                <c:pt idx="5954">
                  <c:v>42253</c:v>
                </c:pt>
                <c:pt idx="5955">
                  <c:v>42253</c:v>
                </c:pt>
                <c:pt idx="5956">
                  <c:v>42253</c:v>
                </c:pt>
                <c:pt idx="5957">
                  <c:v>42253</c:v>
                </c:pt>
                <c:pt idx="5958">
                  <c:v>42253</c:v>
                </c:pt>
                <c:pt idx="5959">
                  <c:v>42253</c:v>
                </c:pt>
                <c:pt idx="5960">
                  <c:v>42253</c:v>
                </c:pt>
                <c:pt idx="5961">
                  <c:v>42253</c:v>
                </c:pt>
                <c:pt idx="5962">
                  <c:v>42253</c:v>
                </c:pt>
                <c:pt idx="5963">
                  <c:v>42253</c:v>
                </c:pt>
                <c:pt idx="5964">
                  <c:v>42253</c:v>
                </c:pt>
                <c:pt idx="5965">
                  <c:v>42253</c:v>
                </c:pt>
                <c:pt idx="5966">
                  <c:v>42253</c:v>
                </c:pt>
                <c:pt idx="5967">
                  <c:v>42253</c:v>
                </c:pt>
                <c:pt idx="5968">
                  <c:v>42253</c:v>
                </c:pt>
                <c:pt idx="5969">
                  <c:v>42253</c:v>
                </c:pt>
                <c:pt idx="5970">
                  <c:v>42253</c:v>
                </c:pt>
                <c:pt idx="5971">
                  <c:v>42253</c:v>
                </c:pt>
                <c:pt idx="5972">
                  <c:v>42253</c:v>
                </c:pt>
                <c:pt idx="5973">
                  <c:v>42253</c:v>
                </c:pt>
                <c:pt idx="5974">
                  <c:v>42253</c:v>
                </c:pt>
                <c:pt idx="5975">
                  <c:v>42253</c:v>
                </c:pt>
                <c:pt idx="5976">
                  <c:v>42254</c:v>
                </c:pt>
                <c:pt idx="5977">
                  <c:v>42254</c:v>
                </c:pt>
                <c:pt idx="5978">
                  <c:v>42254</c:v>
                </c:pt>
                <c:pt idx="5979">
                  <c:v>42254</c:v>
                </c:pt>
                <c:pt idx="5980">
                  <c:v>42254</c:v>
                </c:pt>
                <c:pt idx="5981">
                  <c:v>42254</c:v>
                </c:pt>
                <c:pt idx="5982">
                  <c:v>42254</c:v>
                </c:pt>
                <c:pt idx="5983">
                  <c:v>42254</c:v>
                </c:pt>
                <c:pt idx="5984">
                  <c:v>42254</c:v>
                </c:pt>
                <c:pt idx="5985">
                  <c:v>42254</c:v>
                </c:pt>
                <c:pt idx="5986">
                  <c:v>42254</c:v>
                </c:pt>
                <c:pt idx="5987">
                  <c:v>42254</c:v>
                </c:pt>
                <c:pt idx="5988">
                  <c:v>42254</c:v>
                </c:pt>
                <c:pt idx="5989">
                  <c:v>42254</c:v>
                </c:pt>
                <c:pt idx="5990">
                  <c:v>42254</c:v>
                </c:pt>
                <c:pt idx="5991">
                  <c:v>42254</c:v>
                </c:pt>
                <c:pt idx="5992">
                  <c:v>42254</c:v>
                </c:pt>
                <c:pt idx="5993">
                  <c:v>42254</c:v>
                </c:pt>
                <c:pt idx="5994">
                  <c:v>42254</c:v>
                </c:pt>
                <c:pt idx="5995">
                  <c:v>42254</c:v>
                </c:pt>
                <c:pt idx="5996">
                  <c:v>42254</c:v>
                </c:pt>
                <c:pt idx="5997">
                  <c:v>42254</c:v>
                </c:pt>
                <c:pt idx="5998">
                  <c:v>42254</c:v>
                </c:pt>
                <c:pt idx="5999">
                  <c:v>42254</c:v>
                </c:pt>
                <c:pt idx="6000">
                  <c:v>42255</c:v>
                </c:pt>
                <c:pt idx="6001">
                  <c:v>42255</c:v>
                </c:pt>
                <c:pt idx="6002">
                  <c:v>42255</c:v>
                </c:pt>
                <c:pt idx="6003">
                  <c:v>42255</c:v>
                </c:pt>
                <c:pt idx="6004">
                  <c:v>42255</c:v>
                </c:pt>
                <c:pt idx="6005">
                  <c:v>42255</c:v>
                </c:pt>
                <c:pt idx="6006">
                  <c:v>42255</c:v>
                </c:pt>
                <c:pt idx="6007">
                  <c:v>42255</c:v>
                </c:pt>
                <c:pt idx="6008">
                  <c:v>42255</c:v>
                </c:pt>
                <c:pt idx="6009">
                  <c:v>42255</c:v>
                </c:pt>
                <c:pt idx="6010">
                  <c:v>42255</c:v>
                </c:pt>
                <c:pt idx="6011">
                  <c:v>42255</c:v>
                </c:pt>
                <c:pt idx="6012">
                  <c:v>42255</c:v>
                </c:pt>
                <c:pt idx="6013">
                  <c:v>42255</c:v>
                </c:pt>
                <c:pt idx="6014">
                  <c:v>42255</c:v>
                </c:pt>
                <c:pt idx="6015">
                  <c:v>42255</c:v>
                </c:pt>
                <c:pt idx="6016">
                  <c:v>42255</c:v>
                </c:pt>
                <c:pt idx="6017">
                  <c:v>42255</c:v>
                </c:pt>
                <c:pt idx="6018">
                  <c:v>42255</c:v>
                </c:pt>
                <c:pt idx="6019">
                  <c:v>42255</c:v>
                </c:pt>
                <c:pt idx="6020">
                  <c:v>42255</c:v>
                </c:pt>
                <c:pt idx="6021">
                  <c:v>42255</c:v>
                </c:pt>
                <c:pt idx="6022">
                  <c:v>42255</c:v>
                </c:pt>
                <c:pt idx="6023">
                  <c:v>42255</c:v>
                </c:pt>
                <c:pt idx="6024">
                  <c:v>42256</c:v>
                </c:pt>
                <c:pt idx="6025">
                  <c:v>42256</c:v>
                </c:pt>
                <c:pt idx="6026">
                  <c:v>42256</c:v>
                </c:pt>
                <c:pt idx="6027">
                  <c:v>42256</c:v>
                </c:pt>
                <c:pt idx="6028">
                  <c:v>42256</c:v>
                </c:pt>
                <c:pt idx="6029">
                  <c:v>42256</c:v>
                </c:pt>
                <c:pt idx="6030">
                  <c:v>42256</c:v>
                </c:pt>
                <c:pt idx="6031">
                  <c:v>42256</c:v>
                </c:pt>
                <c:pt idx="6032">
                  <c:v>42256</c:v>
                </c:pt>
                <c:pt idx="6033">
                  <c:v>42256</c:v>
                </c:pt>
                <c:pt idx="6034">
                  <c:v>42256</c:v>
                </c:pt>
                <c:pt idx="6035">
                  <c:v>42256</c:v>
                </c:pt>
                <c:pt idx="6036">
                  <c:v>42256</c:v>
                </c:pt>
                <c:pt idx="6037">
                  <c:v>42256</c:v>
                </c:pt>
                <c:pt idx="6038">
                  <c:v>42256</c:v>
                </c:pt>
                <c:pt idx="6039">
                  <c:v>42256</c:v>
                </c:pt>
                <c:pt idx="6040">
                  <c:v>42256</c:v>
                </c:pt>
                <c:pt idx="6041">
                  <c:v>42256</c:v>
                </c:pt>
                <c:pt idx="6042">
                  <c:v>42256</c:v>
                </c:pt>
                <c:pt idx="6043">
                  <c:v>42256</c:v>
                </c:pt>
                <c:pt idx="6044">
                  <c:v>42256</c:v>
                </c:pt>
                <c:pt idx="6045">
                  <c:v>42256</c:v>
                </c:pt>
                <c:pt idx="6046">
                  <c:v>42256</c:v>
                </c:pt>
                <c:pt idx="6047">
                  <c:v>42256</c:v>
                </c:pt>
                <c:pt idx="6048">
                  <c:v>42257</c:v>
                </c:pt>
                <c:pt idx="6049">
                  <c:v>42257</c:v>
                </c:pt>
                <c:pt idx="6050">
                  <c:v>42257</c:v>
                </c:pt>
                <c:pt idx="6051">
                  <c:v>42257</c:v>
                </c:pt>
                <c:pt idx="6052">
                  <c:v>42257</c:v>
                </c:pt>
                <c:pt idx="6053">
                  <c:v>42257</c:v>
                </c:pt>
                <c:pt idx="6054">
                  <c:v>42257</c:v>
                </c:pt>
                <c:pt idx="6055">
                  <c:v>42257</c:v>
                </c:pt>
                <c:pt idx="6056">
                  <c:v>42257</c:v>
                </c:pt>
                <c:pt idx="6057">
                  <c:v>42257</c:v>
                </c:pt>
                <c:pt idx="6058">
                  <c:v>42257</c:v>
                </c:pt>
                <c:pt idx="6059">
                  <c:v>42257</c:v>
                </c:pt>
                <c:pt idx="6060">
                  <c:v>42257</c:v>
                </c:pt>
                <c:pt idx="6061">
                  <c:v>42257</c:v>
                </c:pt>
                <c:pt idx="6062">
                  <c:v>42257</c:v>
                </c:pt>
                <c:pt idx="6063">
                  <c:v>42257</c:v>
                </c:pt>
                <c:pt idx="6064">
                  <c:v>42257</c:v>
                </c:pt>
                <c:pt idx="6065">
                  <c:v>42257</c:v>
                </c:pt>
                <c:pt idx="6066">
                  <c:v>42257</c:v>
                </c:pt>
                <c:pt idx="6067">
                  <c:v>42257</c:v>
                </c:pt>
                <c:pt idx="6068">
                  <c:v>42257</c:v>
                </c:pt>
                <c:pt idx="6069">
                  <c:v>42257</c:v>
                </c:pt>
                <c:pt idx="6070">
                  <c:v>42257</c:v>
                </c:pt>
                <c:pt idx="6071">
                  <c:v>42257</c:v>
                </c:pt>
                <c:pt idx="6072">
                  <c:v>42258</c:v>
                </c:pt>
                <c:pt idx="6073">
                  <c:v>42258</c:v>
                </c:pt>
                <c:pt idx="6074">
                  <c:v>42258</c:v>
                </c:pt>
                <c:pt idx="6075">
                  <c:v>42258</c:v>
                </c:pt>
                <c:pt idx="6076">
                  <c:v>42258</c:v>
                </c:pt>
                <c:pt idx="6077">
                  <c:v>42258</c:v>
                </c:pt>
                <c:pt idx="6078">
                  <c:v>42258</c:v>
                </c:pt>
                <c:pt idx="6079">
                  <c:v>42258</c:v>
                </c:pt>
                <c:pt idx="6080">
                  <c:v>42258</c:v>
                </c:pt>
                <c:pt idx="6081">
                  <c:v>42258</c:v>
                </c:pt>
                <c:pt idx="6082">
                  <c:v>42258</c:v>
                </c:pt>
                <c:pt idx="6083">
                  <c:v>42258</c:v>
                </c:pt>
                <c:pt idx="6084">
                  <c:v>42258</c:v>
                </c:pt>
                <c:pt idx="6085">
                  <c:v>42258</c:v>
                </c:pt>
                <c:pt idx="6086">
                  <c:v>42258</c:v>
                </c:pt>
                <c:pt idx="6087">
                  <c:v>42258</c:v>
                </c:pt>
                <c:pt idx="6088">
                  <c:v>42258</c:v>
                </c:pt>
                <c:pt idx="6089">
                  <c:v>42258</c:v>
                </c:pt>
                <c:pt idx="6090">
                  <c:v>42258</c:v>
                </c:pt>
                <c:pt idx="6091">
                  <c:v>42258</c:v>
                </c:pt>
                <c:pt idx="6092">
                  <c:v>42258</c:v>
                </c:pt>
                <c:pt idx="6093">
                  <c:v>42258</c:v>
                </c:pt>
                <c:pt idx="6094">
                  <c:v>42258</c:v>
                </c:pt>
                <c:pt idx="6095">
                  <c:v>42258</c:v>
                </c:pt>
                <c:pt idx="6096">
                  <c:v>42259</c:v>
                </c:pt>
                <c:pt idx="6097">
                  <c:v>42259</c:v>
                </c:pt>
                <c:pt idx="6098">
                  <c:v>42259</c:v>
                </c:pt>
                <c:pt idx="6099">
                  <c:v>42259</c:v>
                </c:pt>
                <c:pt idx="6100">
                  <c:v>42259</c:v>
                </c:pt>
                <c:pt idx="6101">
                  <c:v>42259</c:v>
                </c:pt>
                <c:pt idx="6102">
                  <c:v>42259</c:v>
                </c:pt>
                <c:pt idx="6103">
                  <c:v>42259</c:v>
                </c:pt>
                <c:pt idx="6104">
                  <c:v>42259</c:v>
                </c:pt>
                <c:pt idx="6105">
                  <c:v>42259</c:v>
                </c:pt>
                <c:pt idx="6106">
                  <c:v>42259</c:v>
                </c:pt>
                <c:pt idx="6107">
                  <c:v>42259</c:v>
                </c:pt>
                <c:pt idx="6108">
                  <c:v>42259</c:v>
                </c:pt>
                <c:pt idx="6109">
                  <c:v>42259</c:v>
                </c:pt>
                <c:pt idx="6110">
                  <c:v>42259</c:v>
                </c:pt>
                <c:pt idx="6111">
                  <c:v>42259</c:v>
                </c:pt>
                <c:pt idx="6112">
                  <c:v>42259</c:v>
                </c:pt>
                <c:pt idx="6113">
                  <c:v>42259</c:v>
                </c:pt>
                <c:pt idx="6114">
                  <c:v>42259</c:v>
                </c:pt>
                <c:pt idx="6115">
                  <c:v>42259</c:v>
                </c:pt>
                <c:pt idx="6116">
                  <c:v>42259</c:v>
                </c:pt>
                <c:pt idx="6117">
                  <c:v>42259</c:v>
                </c:pt>
                <c:pt idx="6118">
                  <c:v>42259</c:v>
                </c:pt>
                <c:pt idx="6119">
                  <c:v>42259</c:v>
                </c:pt>
                <c:pt idx="6120">
                  <c:v>42260</c:v>
                </c:pt>
                <c:pt idx="6121">
                  <c:v>42260</c:v>
                </c:pt>
                <c:pt idx="6122">
                  <c:v>42260</c:v>
                </c:pt>
                <c:pt idx="6123">
                  <c:v>42260</c:v>
                </c:pt>
                <c:pt idx="6124">
                  <c:v>42260</c:v>
                </c:pt>
                <c:pt idx="6125">
                  <c:v>42260</c:v>
                </c:pt>
                <c:pt idx="6126">
                  <c:v>42260</c:v>
                </c:pt>
                <c:pt idx="6127">
                  <c:v>42260</c:v>
                </c:pt>
                <c:pt idx="6128">
                  <c:v>42260</c:v>
                </c:pt>
                <c:pt idx="6129">
                  <c:v>42260</c:v>
                </c:pt>
                <c:pt idx="6130">
                  <c:v>42260</c:v>
                </c:pt>
                <c:pt idx="6131">
                  <c:v>42260</c:v>
                </c:pt>
                <c:pt idx="6132">
                  <c:v>42260</c:v>
                </c:pt>
                <c:pt idx="6133">
                  <c:v>42260</c:v>
                </c:pt>
                <c:pt idx="6134">
                  <c:v>42260</c:v>
                </c:pt>
                <c:pt idx="6135">
                  <c:v>42260</c:v>
                </c:pt>
                <c:pt idx="6136">
                  <c:v>42260</c:v>
                </c:pt>
                <c:pt idx="6137">
                  <c:v>42260</c:v>
                </c:pt>
                <c:pt idx="6138">
                  <c:v>42260</c:v>
                </c:pt>
                <c:pt idx="6139">
                  <c:v>42260</c:v>
                </c:pt>
                <c:pt idx="6140">
                  <c:v>42260</c:v>
                </c:pt>
                <c:pt idx="6141">
                  <c:v>42260</c:v>
                </c:pt>
                <c:pt idx="6142">
                  <c:v>42260</c:v>
                </c:pt>
                <c:pt idx="6143">
                  <c:v>42260</c:v>
                </c:pt>
                <c:pt idx="6144">
                  <c:v>42261</c:v>
                </c:pt>
                <c:pt idx="6145">
                  <c:v>42261</c:v>
                </c:pt>
                <c:pt idx="6146">
                  <c:v>42261</c:v>
                </c:pt>
                <c:pt idx="6147">
                  <c:v>42261</c:v>
                </c:pt>
                <c:pt idx="6148">
                  <c:v>42261</c:v>
                </c:pt>
                <c:pt idx="6149">
                  <c:v>42261</c:v>
                </c:pt>
                <c:pt idx="6150">
                  <c:v>42261</c:v>
                </c:pt>
                <c:pt idx="6151">
                  <c:v>42261</c:v>
                </c:pt>
                <c:pt idx="6152">
                  <c:v>42261</c:v>
                </c:pt>
                <c:pt idx="6153">
                  <c:v>42261</c:v>
                </c:pt>
                <c:pt idx="6154">
                  <c:v>42261</c:v>
                </c:pt>
                <c:pt idx="6155">
                  <c:v>42261</c:v>
                </c:pt>
                <c:pt idx="6156">
                  <c:v>42261</c:v>
                </c:pt>
                <c:pt idx="6157">
                  <c:v>42261</c:v>
                </c:pt>
                <c:pt idx="6158">
                  <c:v>42261</c:v>
                </c:pt>
                <c:pt idx="6159">
                  <c:v>42261</c:v>
                </c:pt>
                <c:pt idx="6160">
                  <c:v>42261</c:v>
                </c:pt>
                <c:pt idx="6161">
                  <c:v>42261</c:v>
                </c:pt>
                <c:pt idx="6162">
                  <c:v>42261</c:v>
                </c:pt>
                <c:pt idx="6163">
                  <c:v>42261</c:v>
                </c:pt>
                <c:pt idx="6164">
                  <c:v>42261</c:v>
                </c:pt>
                <c:pt idx="6165">
                  <c:v>42261</c:v>
                </c:pt>
                <c:pt idx="6166">
                  <c:v>42261</c:v>
                </c:pt>
                <c:pt idx="6167">
                  <c:v>42261</c:v>
                </c:pt>
                <c:pt idx="6168">
                  <c:v>42262</c:v>
                </c:pt>
                <c:pt idx="6169">
                  <c:v>42262</c:v>
                </c:pt>
                <c:pt idx="6170">
                  <c:v>42262</c:v>
                </c:pt>
                <c:pt idx="6171">
                  <c:v>42262</c:v>
                </c:pt>
                <c:pt idx="6172">
                  <c:v>42262</c:v>
                </c:pt>
                <c:pt idx="6173">
                  <c:v>42262</c:v>
                </c:pt>
                <c:pt idx="6174">
                  <c:v>42262</c:v>
                </c:pt>
                <c:pt idx="6175">
                  <c:v>42262</c:v>
                </c:pt>
                <c:pt idx="6176">
                  <c:v>42262</c:v>
                </c:pt>
                <c:pt idx="6177">
                  <c:v>42262</c:v>
                </c:pt>
                <c:pt idx="6178">
                  <c:v>42262</c:v>
                </c:pt>
                <c:pt idx="6179">
                  <c:v>42262</c:v>
                </c:pt>
                <c:pt idx="6180">
                  <c:v>42262</c:v>
                </c:pt>
                <c:pt idx="6181">
                  <c:v>42262</c:v>
                </c:pt>
                <c:pt idx="6182">
                  <c:v>42262</c:v>
                </c:pt>
                <c:pt idx="6183">
                  <c:v>42262</c:v>
                </c:pt>
                <c:pt idx="6184">
                  <c:v>42262</c:v>
                </c:pt>
                <c:pt idx="6185">
                  <c:v>42262</c:v>
                </c:pt>
                <c:pt idx="6186">
                  <c:v>42262</c:v>
                </c:pt>
                <c:pt idx="6187">
                  <c:v>42262</c:v>
                </c:pt>
                <c:pt idx="6188">
                  <c:v>42262</c:v>
                </c:pt>
                <c:pt idx="6189">
                  <c:v>42262</c:v>
                </c:pt>
                <c:pt idx="6190">
                  <c:v>42262</c:v>
                </c:pt>
                <c:pt idx="6191">
                  <c:v>42262</c:v>
                </c:pt>
                <c:pt idx="6192">
                  <c:v>42263</c:v>
                </c:pt>
                <c:pt idx="6193">
                  <c:v>42263</c:v>
                </c:pt>
                <c:pt idx="6194">
                  <c:v>42263</c:v>
                </c:pt>
                <c:pt idx="6195">
                  <c:v>42263</c:v>
                </c:pt>
                <c:pt idx="6196">
                  <c:v>42263</c:v>
                </c:pt>
                <c:pt idx="6197">
                  <c:v>42263</c:v>
                </c:pt>
                <c:pt idx="6198">
                  <c:v>42263</c:v>
                </c:pt>
                <c:pt idx="6199">
                  <c:v>42263</c:v>
                </c:pt>
                <c:pt idx="6200">
                  <c:v>42263</c:v>
                </c:pt>
                <c:pt idx="6201">
                  <c:v>42263</c:v>
                </c:pt>
                <c:pt idx="6202">
                  <c:v>42263</c:v>
                </c:pt>
                <c:pt idx="6203">
                  <c:v>42263</c:v>
                </c:pt>
                <c:pt idx="6204">
                  <c:v>42263</c:v>
                </c:pt>
                <c:pt idx="6205">
                  <c:v>42263</c:v>
                </c:pt>
                <c:pt idx="6206">
                  <c:v>42263</c:v>
                </c:pt>
                <c:pt idx="6207">
                  <c:v>42263</c:v>
                </c:pt>
                <c:pt idx="6208">
                  <c:v>42263</c:v>
                </c:pt>
                <c:pt idx="6209">
                  <c:v>42263</c:v>
                </c:pt>
                <c:pt idx="6210">
                  <c:v>42263</c:v>
                </c:pt>
                <c:pt idx="6211">
                  <c:v>42263</c:v>
                </c:pt>
                <c:pt idx="6212">
                  <c:v>42263</c:v>
                </c:pt>
                <c:pt idx="6213">
                  <c:v>42263</c:v>
                </c:pt>
                <c:pt idx="6214">
                  <c:v>42263</c:v>
                </c:pt>
                <c:pt idx="6215">
                  <c:v>42263</c:v>
                </c:pt>
                <c:pt idx="6216">
                  <c:v>42264</c:v>
                </c:pt>
                <c:pt idx="6217">
                  <c:v>42264</c:v>
                </c:pt>
                <c:pt idx="6218">
                  <c:v>42264</c:v>
                </c:pt>
                <c:pt idx="6219">
                  <c:v>42264</c:v>
                </c:pt>
                <c:pt idx="6220">
                  <c:v>42264</c:v>
                </c:pt>
                <c:pt idx="6221">
                  <c:v>42264</c:v>
                </c:pt>
                <c:pt idx="6222">
                  <c:v>42264</c:v>
                </c:pt>
                <c:pt idx="6223">
                  <c:v>42264</c:v>
                </c:pt>
                <c:pt idx="6224">
                  <c:v>42264</c:v>
                </c:pt>
                <c:pt idx="6225">
                  <c:v>42264</c:v>
                </c:pt>
                <c:pt idx="6226">
                  <c:v>42264</c:v>
                </c:pt>
                <c:pt idx="6227">
                  <c:v>42264</c:v>
                </c:pt>
                <c:pt idx="6228">
                  <c:v>42264</c:v>
                </c:pt>
                <c:pt idx="6229">
                  <c:v>42264</c:v>
                </c:pt>
                <c:pt idx="6230">
                  <c:v>42264</c:v>
                </c:pt>
                <c:pt idx="6231">
                  <c:v>42264</c:v>
                </c:pt>
                <c:pt idx="6232">
                  <c:v>42264</c:v>
                </c:pt>
                <c:pt idx="6233">
                  <c:v>42264</c:v>
                </c:pt>
                <c:pt idx="6234">
                  <c:v>42264</c:v>
                </c:pt>
                <c:pt idx="6235">
                  <c:v>42264</c:v>
                </c:pt>
                <c:pt idx="6236">
                  <c:v>42264</c:v>
                </c:pt>
                <c:pt idx="6237">
                  <c:v>42264</c:v>
                </c:pt>
                <c:pt idx="6238">
                  <c:v>42264</c:v>
                </c:pt>
                <c:pt idx="6239">
                  <c:v>42264</c:v>
                </c:pt>
                <c:pt idx="6240">
                  <c:v>42265</c:v>
                </c:pt>
                <c:pt idx="6241">
                  <c:v>42265</c:v>
                </c:pt>
                <c:pt idx="6242">
                  <c:v>42265</c:v>
                </c:pt>
                <c:pt idx="6243">
                  <c:v>42265</c:v>
                </c:pt>
                <c:pt idx="6244">
                  <c:v>42265</c:v>
                </c:pt>
                <c:pt idx="6245">
                  <c:v>42265</c:v>
                </c:pt>
                <c:pt idx="6246">
                  <c:v>42265</c:v>
                </c:pt>
                <c:pt idx="6247">
                  <c:v>42265</c:v>
                </c:pt>
                <c:pt idx="6248">
                  <c:v>42265</c:v>
                </c:pt>
                <c:pt idx="6249">
                  <c:v>42265</c:v>
                </c:pt>
                <c:pt idx="6250">
                  <c:v>42265</c:v>
                </c:pt>
                <c:pt idx="6251">
                  <c:v>42265</c:v>
                </c:pt>
                <c:pt idx="6252">
                  <c:v>42265</c:v>
                </c:pt>
                <c:pt idx="6253">
                  <c:v>42265</c:v>
                </c:pt>
                <c:pt idx="6254">
                  <c:v>42265</c:v>
                </c:pt>
                <c:pt idx="6255">
                  <c:v>42265</c:v>
                </c:pt>
                <c:pt idx="6256">
                  <c:v>42265</c:v>
                </c:pt>
                <c:pt idx="6257">
                  <c:v>42265</c:v>
                </c:pt>
                <c:pt idx="6258">
                  <c:v>42265</c:v>
                </c:pt>
                <c:pt idx="6259">
                  <c:v>42265</c:v>
                </c:pt>
                <c:pt idx="6260">
                  <c:v>42265</c:v>
                </c:pt>
                <c:pt idx="6261">
                  <c:v>42265</c:v>
                </c:pt>
                <c:pt idx="6262">
                  <c:v>42265</c:v>
                </c:pt>
                <c:pt idx="6263">
                  <c:v>42265</c:v>
                </c:pt>
                <c:pt idx="6264">
                  <c:v>42266</c:v>
                </c:pt>
                <c:pt idx="6265">
                  <c:v>42266</c:v>
                </c:pt>
                <c:pt idx="6266">
                  <c:v>42266</c:v>
                </c:pt>
                <c:pt idx="6267">
                  <c:v>42266</c:v>
                </c:pt>
                <c:pt idx="6268">
                  <c:v>42266</c:v>
                </c:pt>
                <c:pt idx="6269">
                  <c:v>42266</c:v>
                </c:pt>
                <c:pt idx="6270">
                  <c:v>42266</c:v>
                </c:pt>
                <c:pt idx="6271">
                  <c:v>42266</c:v>
                </c:pt>
                <c:pt idx="6272">
                  <c:v>42266</c:v>
                </c:pt>
                <c:pt idx="6273">
                  <c:v>42266</c:v>
                </c:pt>
                <c:pt idx="6274">
                  <c:v>42266</c:v>
                </c:pt>
                <c:pt idx="6275">
                  <c:v>42266</c:v>
                </c:pt>
                <c:pt idx="6276">
                  <c:v>42266</c:v>
                </c:pt>
                <c:pt idx="6277">
                  <c:v>42266</c:v>
                </c:pt>
                <c:pt idx="6278">
                  <c:v>42266</c:v>
                </c:pt>
                <c:pt idx="6279">
                  <c:v>42266</c:v>
                </c:pt>
                <c:pt idx="6280">
                  <c:v>42266</c:v>
                </c:pt>
                <c:pt idx="6281">
                  <c:v>42266</c:v>
                </c:pt>
                <c:pt idx="6282">
                  <c:v>42266</c:v>
                </c:pt>
                <c:pt idx="6283">
                  <c:v>42266</c:v>
                </c:pt>
                <c:pt idx="6284">
                  <c:v>42266</c:v>
                </c:pt>
                <c:pt idx="6285">
                  <c:v>42266</c:v>
                </c:pt>
                <c:pt idx="6286">
                  <c:v>42266</c:v>
                </c:pt>
                <c:pt idx="6287">
                  <c:v>42266</c:v>
                </c:pt>
                <c:pt idx="6288">
                  <c:v>42267</c:v>
                </c:pt>
                <c:pt idx="6289">
                  <c:v>42267</c:v>
                </c:pt>
                <c:pt idx="6290">
                  <c:v>42267</c:v>
                </c:pt>
                <c:pt idx="6291">
                  <c:v>42267</c:v>
                </c:pt>
                <c:pt idx="6292">
                  <c:v>42267</c:v>
                </c:pt>
                <c:pt idx="6293">
                  <c:v>42267</c:v>
                </c:pt>
                <c:pt idx="6294">
                  <c:v>42267</c:v>
                </c:pt>
                <c:pt idx="6295">
                  <c:v>42267</c:v>
                </c:pt>
                <c:pt idx="6296">
                  <c:v>42267</c:v>
                </c:pt>
                <c:pt idx="6297">
                  <c:v>42267</c:v>
                </c:pt>
                <c:pt idx="6298">
                  <c:v>42267</c:v>
                </c:pt>
                <c:pt idx="6299">
                  <c:v>42267</c:v>
                </c:pt>
                <c:pt idx="6300">
                  <c:v>42267</c:v>
                </c:pt>
                <c:pt idx="6301">
                  <c:v>42267</c:v>
                </c:pt>
                <c:pt idx="6302">
                  <c:v>42267</c:v>
                </c:pt>
                <c:pt idx="6303">
                  <c:v>42267</c:v>
                </c:pt>
                <c:pt idx="6304">
                  <c:v>42267</c:v>
                </c:pt>
                <c:pt idx="6305">
                  <c:v>42267</c:v>
                </c:pt>
                <c:pt idx="6306">
                  <c:v>42267</c:v>
                </c:pt>
                <c:pt idx="6307">
                  <c:v>42267</c:v>
                </c:pt>
                <c:pt idx="6308">
                  <c:v>42267</c:v>
                </c:pt>
                <c:pt idx="6309">
                  <c:v>42267</c:v>
                </c:pt>
                <c:pt idx="6310">
                  <c:v>42267</c:v>
                </c:pt>
                <c:pt idx="6311">
                  <c:v>42267</c:v>
                </c:pt>
                <c:pt idx="6312">
                  <c:v>42268</c:v>
                </c:pt>
                <c:pt idx="6313">
                  <c:v>42268</c:v>
                </c:pt>
                <c:pt idx="6314">
                  <c:v>42268</c:v>
                </c:pt>
                <c:pt idx="6315">
                  <c:v>42268</c:v>
                </c:pt>
                <c:pt idx="6316">
                  <c:v>42268</c:v>
                </c:pt>
                <c:pt idx="6317">
                  <c:v>42268</c:v>
                </c:pt>
                <c:pt idx="6318">
                  <c:v>42268</c:v>
                </c:pt>
                <c:pt idx="6319">
                  <c:v>42268</c:v>
                </c:pt>
                <c:pt idx="6320">
                  <c:v>42268</c:v>
                </c:pt>
                <c:pt idx="6321">
                  <c:v>42268</c:v>
                </c:pt>
                <c:pt idx="6322">
                  <c:v>42268</c:v>
                </c:pt>
                <c:pt idx="6323">
                  <c:v>42268</c:v>
                </c:pt>
                <c:pt idx="6324">
                  <c:v>42268</c:v>
                </c:pt>
                <c:pt idx="6325">
                  <c:v>42268</c:v>
                </c:pt>
                <c:pt idx="6326">
                  <c:v>42268</c:v>
                </c:pt>
                <c:pt idx="6327">
                  <c:v>42268</c:v>
                </c:pt>
                <c:pt idx="6328">
                  <c:v>42268</c:v>
                </c:pt>
                <c:pt idx="6329">
                  <c:v>42268</c:v>
                </c:pt>
                <c:pt idx="6330">
                  <c:v>42268</c:v>
                </c:pt>
                <c:pt idx="6331">
                  <c:v>42268</c:v>
                </c:pt>
                <c:pt idx="6332">
                  <c:v>42268</c:v>
                </c:pt>
                <c:pt idx="6333">
                  <c:v>42268</c:v>
                </c:pt>
                <c:pt idx="6334">
                  <c:v>42268</c:v>
                </c:pt>
                <c:pt idx="6335">
                  <c:v>42268</c:v>
                </c:pt>
                <c:pt idx="6336">
                  <c:v>42269</c:v>
                </c:pt>
                <c:pt idx="6337">
                  <c:v>42269</c:v>
                </c:pt>
                <c:pt idx="6338">
                  <c:v>42269</c:v>
                </c:pt>
                <c:pt idx="6339">
                  <c:v>42269</c:v>
                </c:pt>
                <c:pt idx="6340">
                  <c:v>42269</c:v>
                </c:pt>
                <c:pt idx="6341">
                  <c:v>42269</c:v>
                </c:pt>
                <c:pt idx="6342">
                  <c:v>42269</c:v>
                </c:pt>
                <c:pt idx="6343">
                  <c:v>42269</c:v>
                </c:pt>
                <c:pt idx="6344">
                  <c:v>42269</c:v>
                </c:pt>
                <c:pt idx="6345">
                  <c:v>42269</c:v>
                </c:pt>
                <c:pt idx="6346">
                  <c:v>42269</c:v>
                </c:pt>
                <c:pt idx="6347">
                  <c:v>42269</c:v>
                </c:pt>
                <c:pt idx="6348">
                  <c:v>42269</c:v>
                </c:pt>
                <c:pt idx="6349">
                  <c:v>42269</c:v>
                </c:pt>
                <c:pt idx="6350">
                  <c:v>42269</c:v>
                </c:pt>
                <c:pt idx="6351">
                  <c:v>42269</c:v>
                </c:pt>
                <c:pt idx="6352">
                  <c:v>42269</c:v>
                </c:pt>
                <c:pt idx="6353">
                  <c:v>42269</c:v>
                </c:pt>
                <c:pt idx="6354">
                  <c:v>42269</c:v>
                </c:pt>
                <c:pt idx="6355">
                  <c:v>42269</c:v>
                </c:pt>
                <c:pt idx="6356">
                  <c:v>42269</c:v>
                </c:pt>
                <c:pt idx="6357">
                  <c:v>42269</c:v>
                </c:pt>
                <c:pt idx="6358">
                  <c:v>42269</c:v>
                </c:pt>
                <c:pt idx="6359">
                  <c:v>42269</c:v>
                </c:pt>
                <c:pt idx="6360">
                  <c:v>42270</c:v>
                </c:pt>
                <c:pt idx="6361">
                  <c:v>42270</c:v>
                </c:pt>
                <c:pt idx="6362">
                  <c:v>42270</c:v>
                </c:pt>
                <c:pt idx="6363">
                  <c:v>42270</c:v>
                </c:pt>
                <c:pt idx="6364">
                  <c:v>42270</c:v>
                </c:pt>
                <c:pt idx="6365">
                  <c:v>42270</c:v>
                </c:pt>
                <c:pt idx="6366">
                  <c:v>42270</c:v>
                </c:pt>
                <c:pt idx="6367">
                  <c:v>42270</c:v>
                </c:pt>
                <c:pt idx="6368">
                  <c:v>42270</c:v>
                </c:pt>
                <c:pt idx="6369">
                  <c:v>42270</c:v>
                </c:pt>
                <c:pt idx="6370">
                  <c:v>42270</c:v>
                </c:pt>
                <c:pt idx="6371">
                  <c:v>42270</c:v>
                </c:pt>
                <c:pt idx="6372">
                  <c:v>42270</c:v>
                </c:pt>
                <c:pt idx="6373">
                  <c:v>42270</c:v>
                </c:pt>
                <c:pt idx="6374">
                  <c:v>42270</c:v>
                </c:pt>
                <c:pt idx="6375">
                  <c:v>42270</c:v>
                </c:pt>
                <c:pt idx="6376">
                  <c:v>42270</c:v>
                </c:pt>
                <c:pt idx="6377">
                  <c:v>42270</c:v>
                </c:pt>
                <c:pt idx="6378">
                  <c:v>42270</c:v>
                </c:pt>
                <c:pt idx="6379">
                  <c:v>42270</c:v>
                </c:pt>
                <c:pt idx="6380">
                  <c:v>42270</c:v>
                </c:pt>
                <c:pt idx="6381">
                  <c:v>42270</c:v>
                </c:pt>
                <c:pt idx="6382">
                  <c:v>42270</c:v>
                </c:pt>
                <c:pt idx="6383">
                  <c:v>42270</c:v>
                </c:pt>
                <c:pt idx="6384">
                  <c:v>42271</c:v>
                </c:pt>
                <c:pt idx="6385">
                  <c:v>42271</c:v>
                </c:pt>
                <c:pt idx="6386">
                  <c:v>42271</c:v>
                </c:pt>
                <c:pt idx="6387">
                  <c:v>42271</c:v>
                </c:pt>
                <c:pt idx="6388">
                  <c:v>42271</c:v>
                </c:pt>
                <c:pt idx="6389">
                  <c:v>42271</c:v>
                </c:pt>
                <c:pt idx="6390">
                  <c:v>42271</c:v>
                </c:pt>
                <c:pt idx="6391">
                  <c:v>42271</c:v>
                </c:pt>
                <c:pt idx="6392">
                  <c:v>42271</c:v>
                </c:pt>
                <c:pt idx="6393">
                  <c:v>42271</c:v>
                </c:pt>
                <c:pt idx="6394">
                  <c:v>42271</c:v>
                </c:pt>
                <c:pt idx="6395">
                  <c:v>42271</c:v>
                </c:pt>
                <c:pt idx="6396">
                  <c:v>42271</c:v>
                </c:pt>
                <c:pt idx="6397">
                  <c:v>42271</c:v>
                </c:pt>
                <c:pt idx="6398">
                  <c:v>42271</c:v>
                </c:pt>
                <c:pt idx="6399">
                  <c:v>42271</c:v>
                </c:pt>
                <c:pt idx="6400">
                  <c:v>42271</c:v>
                </c:pt>
                <c:pt idx="6401">
                  <c:v>42271</c:v>
                </c:pt>
                <c:pt idx="6402">
                  <c:v>42271</c:v>
                </c:pt>
                <c:pt idx="6403">
                  <c:v>42271</c:v>
                </c:pt>
                <c:pt idx="6404">
                  <c:v>42271</c:v>
                </c:pt>
                <c:pt idx="6405">
                  <c:v>42271</c:v>
                </c:pt>
                <c:pt idx="6406">
                  <c:v>42271</c:v>
                </c:pt>
                <c:pt idx="6407">
                  <c:v>42271</c:v>
                </c:pt>
                <c:pt idx="6408">
                  <c:v>42272</c:v>
                </c:pt>
                <c:pt idx="6409">
                  <c:v>42272</c:v>
                </c:pt>
                <c:pt idx="6410">
                  <c:v>42272</c:v>
                </c:pt>
                <c:pt idx="6411">
                  <c:v>42272</c:v>
                </c:pt>
                <c:pt idx="6412">
                  <c:v>42272</c:v>
                </c:pt>
                <c:pt idx="6413">
                  <c:v>42272</c:v>
                </c:pt>
                <c:pt idx="6414">
                  <c:v>42272</c:v>
                </c:pt>
                <c:pt idx="6415">
                  <c:v>42272</c:v>
                </c:pt>
                <c:pt idx="6416">
                  <c:v>42272</c:v>
                </c:pt>
                <c:pt idx="6417">
                  <c:v>42272</c:v>
                </c:pt>
                <c:pt idx="6418">
                  <c:v>42272</c:v>
                </c:pt>
                <c:pt idx="6419">
                  <c:v>42272</c:v>
                </c:pt>
                <c:pt idx="6420">
                  <c:v>42272</c:v>
                </c:pt>
                <c:pt idx="6421">
                  <c:v>42272</c:v>
                </c:pt>
                <c:pt idx="6422">
                  <c:v>42272</c:v>
                </c:pt>
                <c:pt idx="6423">
                  <c:v>42272</c:v>
                </c:pt>
                <c:pt idx="6424">
                  <c:v>42272</c:v>
                </c:pt>
                <c:pt idx="6425">
                  <c:v>42272</c:v>
                </c:pt>
                <c:pt idx="6426">
                  <c:v>42272</c:v>
                </c:pt>
                <c:pt idx="6427">
                  <c:v>42272</c:v>
                </c:pt>
                <c:pt idx="6428">
                  <c:v>42272</c:v>
                </c:pt>
                <c:pt idx="6429">
                  <c:v>42272</c:v>
                </c:pt>
                <c:pt idx="6430">
                  <c:v>42272</c:v>
                </c:pt>
                <c:pt idx="6431">
                  <c:v>42272</c:v>
                </c:pt>
                <c:pt idx="6432">
                  <c:v>42273</c:v>
                </c:pt>
                <c:pt idx="6433">
                  <c:v>42273</c:v>
                </c:pt>
                <c:pt idx="6434">
                  <c:v>42273</c:v>
                </c:pt>
                <c:pt idx="6435">
                  <c:v>42273</c:v>
                </c:pt>
                <c:pt idx="6436">
                  <c:v>42273</c:v>
                </c:pt>
                <c:pt idx="6437">
                  <c:v>42273</c:v>
                </c:pt>
                <c:pt idx="6438">
                  <c:v>42273</c:v>
                </c:pt>
                <c:pt idx="6439">
                  <c:v>42273</c:v>
                </c:pt>
                <c:pt idx="6440">
                  <c:v>42273</c:v>
                </c:pt>
                <c:pt idx="6441">
                  <c:v>42273</c:v>
                </c:pt>
                <c:pt idx="6442">
                  <c:v>42273</c:v>
                </c:pt>
                <c:pt idx="6443">
                  <c:v>42273</c:v>
                </c:pt>
                <c:pt idx="6444">
                  <c:v>42273</c:v>
                </c:pt>
                <c:pt idx="6445">
                  <c:v>42273</c:v>
                </c:pt>
                <c:pt idx="6446">
                  <c:v>42273</c:v>
                </c:pt>
                <c:pt idx="6447">
                  <c:v>42273</c:v>
                </c:pt>
                <c:pt idx="6448">
                  <c:v>42273</c:v>
                </c:pt>
                <c:pt idx="6449">
                  <c:v>42273</c:v>
                </c:pt>
                <c:pt idx="6450">
                  <c:v>42273</c:v>
                </c:pt>
                <c:pt idx="6451">
                  <c:v>42273</c:v>
                </c:pt>
                <c:pt idx="6452">
                  <c:v>42273</c:v>
                </c:pt>
                <c:pt idx="6453">
                  <c:v>42273</c:v>
                </c:pt>
                <c:pt idx="6454">
                  <c:v>42273</c:v>
                </c:pt>
                <c:pt idx="6455">
                  <c:v>42273</c:v>
                </c:pt>
                <c:pt idx="6456">
                  <c:v>42274</c:v>
                </c:pt>
                <c:pt idx="6457">
                  <c:v>42274</c:v>
                </c:pt>
                <c:pt idx="6458">
                  <c:v>42274</c:v>
                </c:pt>
                <c:pt idx="6459">
                  <c:v>42274</c:v>
                </c:pt>
                <c:pt idx="6460">
                  <c:v>42274</c:v>
                </c:pt>
                <c:pt idx="6461">
                  <c:v>42274</c:v>
                </c:pt>
                <c:pt idx="6462">
                  <c:v>42274</c:v>
                </c:pt>
                <c:pt idx="6463">
                  <c:v>42274</c:v>
                </c:pt>
                <c:pt idx="6464">
                  <c:v>42274</c:v>
                </c:pt>
                <c:pt idx="6465">
                  <c:v>42274</c:v>
                </c:pt>
                <c:pt idx="6466">
                  <c:v>42274</c:v>
                </c:pt>
                <c:pt idx="6467">
                  <c:v>42274</c:v>
                </c:pt>
                <c:pt idx="6468">
                  <c:v>42274</c:v>
                </c:pt>
                <c:pt idx="6469">
                  <c:v>42274</c:v>
                </c:pt>
                <c:pt idx="6470">
                  <c:v>42274</c:v>
                </c:pt>
                <c:pt idx="6471">
                  <c:v>42274</c:v>
                </c:pt>
                <c:pt idx="6472">
                  <c:v>42274</c:v>
                </c:pt>
                <c:pt idx="6473">
                  <c:v>42274</c:v>
                </c:pt>
                <c:pt idx="6474">
                  <c:v>42274</c:v>
                </c:pt>
                <c:pt idx="6475">
                  <c:v>42274</c:v>
                </c:pt>
                <c:pt idx="6476">
                  <c:v>42274</c:v>
                </c:pt>
                <c:pt idx="6477">
                  <c:v>42274</c:v>
                </c:pt>
                <c:pt idx="6478">
                  <c:v>42274</c:v>
                </c:pt>
                <c:pt idx="6479">
                  <c:v>42274</c:v>
                </c:pt>
                <c:pt idx="6480">
                  <c:v>42275</c:v>
                </c:pt>
                <c:pt idx="6481">
                  <c:v>42275</c:v>
                </c:pt>
                <c:pt idx="6482">
                  <c:v>42275</c:v>
                </c:pt>
                <c:pt idx="6483">
                  <c:v>42275</c:v>
                </c:pt>
                <c:pt idx="6484">
                  <c:v>42275</c:v>
                </c:pt>
                <c:pt idx="6485">
                  <c:v>42275</c:v>
                </c:pt>
                <c:pt idx="6486">
                  <c:v>42275</c:v>
                </c:pt>
                <c:pt idx="6487">
                  <c:v>42275</c:v>
                </c:pt>
                <c:pt idx="6488">
                  <c:v>42275</c:v>
                </c:pt>
                <c:pt idx="6489">
                  <c:v>42275</c:v>
                </c:pt>
                <c:pt idx="6490">
                  <c:v>42275</c:v>
                </c:pt>
                <c:pt idx="6491">
                  <c:v>42275</c:v>
                </c:pt>
                <c:pt idx="6492">
                  <c:v>42275</c:v>
                </c:pt>
                <c:pt idx="6493">
                  <c:v>42275</c:v>
                </c:pt>
                <c:pt idx="6494">
                  <c:v>42275</c:v>
                </c:pt>
                <c:pt idx="6495">
                  <c:v>42275</c:v>
                </c:pt>
                <c:pt idx="6496">
                  <c:v>42275</c:v>
                </c:pt>
                <c:pt idx="6497">
                  <c:v>42275</c:v>
                </c:pt>
                <c:pt idx="6498">
                  <c:v>42275</c:v>
                </c:pt>
                <c:pt idx="6499">
                  <c:v>42275</c:v>
                </c:pt>
                <c:pt idx="6500">
                  <c:v>42275</c:v>
                </c:pt>
                <c:pt idx="6501">
                  <c:v>42275</c:v>
                </c:pt>
                <c:pt idx="6502">
                  <c:v>42275</c:v>
                </c:pt>
                <c:pt idx="6503">
                  <c:v>42275</c:v>
                </c:pt>
                <c:pt idx="6504">
                  <c:v>42276</c:v>
                </c:pt>
                <c:pt idx="6505">
                  <c:v>42276</c:v>
                </c:pt>
                <c:pt idx="6506">
                  <c:v>42276</c:v>
                </c:pt>
                <c:pt idx="6507">
                  <c:v>42276</c:v>
                </c:pt>
                <c:pt idx="6508">
                  <c:v>42276</c:v>
                </c:pt>
                <c:pt idx="6509">
                  <c:v>42276</c:v>
                </c:pt>
                <c:pt idx="6510">
                  <c:v>42276</c:v>
                </c:pt>
                <c:pt idx="6511">
                  <c:v>42276</c:v>
                </c:pt>
                <c:pt idx="6512">
                  <c:v>42276</c:v>
                </c:pt>
                <c:pt idx="6513">
                  <c:v>42276</c:v>
                </c:pt>
                <c:pt idx="6514">
                  <c:v>42276</c:v>
                </c:pt>
                <c:pt idx="6515">
                  <c:v>42276</c:v>
                </c:pt>
                <c:pt idx="6516">
                  <c:v>42276</c:v>
                </c:pt>
                <c:pt idx="6517">
                  <c:v>42276</c:v>
                </c:pt>
                <c:pt idx="6518">
                  <c:v>42276</c:v>
                </c:pt>
                <c:pt idx="6519">
                  <c:v>42276</c:v>
                </c:pt>
                <c:pt idx="6520">
                  <c:v>42276</c:v>
                </c:pt>
                <c:pt idx="6521">
                  <c:v>42276</c:v>
                </c:pt>
                <c:pt idx="6522">
                  <c:v>42276</c:v>
                </c:pt>
                <c:pt idx="6523">
                  <c:v>42276</c:v>
                </c:pt>
                <c:pt idx="6524">
                  <c:v>42276</c:v>
                </c:pt>
                <c:pt idx="6525">
                  <c:v>42276</c:v>
                </c:pt>
                <c:pt idx="6526">
                  <c:v>42276</c:v>
                </c:pt>
                <c:pt idx="6527">
                  <c:v>42276</c:v>
                </c:pt>
                <c:pt idx="6528">
                  <c:v>42277</c:v>
                </c:pt>
                <c:pt idx="6529">
                  <c:v>42277</c:v>
                </c:pt>
                <c:pt idx="6530">
                  <c:v>42277</c:v>
                </c:pt>
                <c:pt idx="6531">
                  <c:v>42277</c:v>
                </c:pt>
                <c:pt idx="6532">
                  <c:v>42277</c:v>
                </c:pt>
                <c:pt idx="6533">
                  <c:v>42277</c:v>
                </c:pt>
                <c:pt idx="6534">
                  <c:v>42277</c:v>
                </c:pt>
                <c:pt idx="6535">
                  <c:v>42277</c:v>
                </c:pt>
                <c:pt idx="6536">
                  <c:v>42277</c:v>
                </c:pt>
                <c:pt idx="6537">
                  <c:v>42277</c:v>
                </c:pt>
                <c:pt idx="6538">
                  <c:v>42277</c:v>
                </c:pt>
                <c:pt idx="6539">
                  <c:v>42277</c:v>
                </c:pt>
                <c:pt idx="6540">
                  <c:v>42277</c:v>
                </c:pt>
                <c:pt idx="6541">
                  <c:v>42277</c:v>
                </c:pt>
                <c:pt idx="6542">
                  <c:v>42277</c:v>
                </c:pt>
                <c:pt idx="6543">
                  <c:v>42277</c:v>
                </c:pt>
                <c:pt idx="6544">
                  <c:v>42277</c:v>
                </c:pt>
                <c:pt idx="6545">
                  <c:v>42277</c:v>
                </c:pt>
                <c:pt idx="6546">
                  <c:v>42277</c:v>
                </c:pt>
                <c:pt idx="6547">
                  <c:v>42277</c:v>
                </c:pt>
                <c:pt idx="6548">
                  <c:v>42277</c:v>
                </c:pt>
                <c:pt idx="6549">
                  <c:v>42277</c:v>
                </c:pt>
                <c:pt idx="6550">
                  <c:v>42277</c:v>
                </c:pt>
                <c:pt idx="6551">
                  <c:v>42277</c:v>
                </c:pt>
              </c:numCache>
            </c:numRef>
          </c:xVal>
          <c:yVal>
            <c:numRef>
              <c:f>'SIn Filtrado'!$C$4:$C$6555</c:f>
              <c:numCache>
                <c:formatCode>General</c:formatCode>
                <c:ptCount val="6552"/>
                <c:pt idx="0">
                  <c:v>336.20509800000002</c:v>
                </c:pt>
                <c:pt idx="1">
                  <c:v>336.51466000000005</c:v>
                </c:pt>
                <c:pt idx="2">
                  <c:v>335.83733100000001</c:v>
                </c:pt>
                <c:pt idx="3">
                  <c:v>336.07057400000002</c:v>
                </c:pt>
                <c:pt idx="4">
                  <c:v>336.54861800000003</c:v>
                </c:pt>
                <c:pt idx="5">
                  <c:v>336.29904000000005</c:v>
                </c:pt>
                <c:pt idx="6">
                  <c:v>336.49213399999996</c:v>
                </c:pt>
                <c:pt idx="7">
                  <c:v>337.33691100000004</c:v>
                </c:pt>
                <c:pt idx="8">
                  <c:v>336.53679700000004</c:v>
                </c:pt>
                <c:pt idx="9">
                  <c:v>336.60586699999999</c:v>
                </c:pt>
                <c:pt idx="10">
                  <c:v>336.28278099999994</c:v>
                </c:pt>
                <c:pt idx="11">
                  <c:v>336.05480900000003</c:v>
                </c:pt>
                <c:pt idx="12">
                  <c:v>335.54268299999995</c:v>
                </c:pt>
                <c:pt idx="13">
                  <c:v>335.62936999999999</c:v>
                </c:pt>
                <c:pt idx="14">
                  <c:v>333.07780500000001</c:v>
                </c:pt>
                <c:pt idx="15">
                  <c:v>332.77061700000002</c:v>
                </c:pt>
                <c:pt idx="16">
                  <c:v>333.553135</c:v>
                </c:pt>
                <c:pt idx="17">
                  <c:v>334.35438200000004</c:v>
                </c:pt>
                <c:pt idx="18">
                  <c:v>334.99782099999999</c:v>
                </c:pt>
                <c:pt idx="19">
                  <c:v>335.60337900000002</c:v>
                </c:pt>
                <c:pt idx="20">
                  <c:v>335.84322099999997</c:v>
                </c:pt>
                <c:pt idx="21">
                  <c:v>334.68508200000008</c:v>
                </c:pt>
                <c:pt idx="22">
                  <c:v>334.85234399999996</c:v>
                </c:pt>
                <c:pt idx="23">
                  <c:v>335.17943400000001</c:v>
                </c:pt>
                <c:pt idx="24">
                  <c:v>334.15257199999991</c:v>
                </c:pt>
                <c:pt idx="25">
                  <c:v>334.561801</c:v>
                </c:pt>
                <c:pt idx="26">
                  <c:v>335.22475600000007</c:v>
                </c:pt>
                <c:pt idx="27">
                  <c:v>335.30367200000001</c:v>
                </c:pt>
                <c:pt idx="28">
                  <c:v>334.98789899999997</c:v>
                </c:pt>
                <c:pt idx="29">
                  <c:v>335.95587100000006</c:v>
                </c:pt>
                <c:pt idx="30">
                  <c:v>336.11514599999992</c:v>
                </c:pt>
                <c:pt idx="31">
                  <c:v>336.69301100000001</c:v>
                </c:pt>
                <c:pt idx="32">
                  <c:v>337.22711399999991</c:v>
                </c:pt>
                <c:pt idx="33">
                  <c:v>336.86111</c:v>
                </c:pt>
                <c:pt idx="34">
                  <c:v>336.82097399999992</c:v>
                </c:pt>
                <c:pt idx="35">
                  <c:v>335.63292199999995</c:v>
                </c:pt>
                <c:pt idx="36">
                  <c:v>335.72735</c:v>
                </c:pt>
                <c:pt idx="37">
                  <c:v>337.46471499999996</c:v>
                </c:pt>
                <c:pt idx="38">
                  <c:v>337.68421499999999</c:v>
                </c:pt>
                <c:pt idx="39">
                  <c:v>337.11627300000004</c:v>
                </c:pt>
                <c:pt idx="40">
                  <c:v>336.89089799999999</c:v>
                </c:pt>
                <c:pt idx="41">
                  <c:v>335.95162199999999</c:v>
                </c:pt>
                <c:pt idx="42">
                  <c:v>336.03478200000001</c:v>
                </c:pt>
                <c:pt idx="43">
                  <c:v>336.16991500000006</c:v>
                </c:pt>
                <c:pt idx="44">
                  <c:v>335.762542</c:v>
                </c:pt>
                <c:pt idx="45">
                  <c:v>334.97540700000002</c:v>
                </c:pt>
                <c:pt idx="46">
                  <c:v>335.99451500000004</c:v>
                </c:pt>
                <c:pt idx="47">
                  <c:v>336.11408799999998</c:v>
                </c:pt>
                <c:pt idx="48">
                  <c:v>335.06738000000001</c:v>
                </c:pt>
                <c:pt idx="49">
                  <c:v>334.58770299999998</c:v>
                </c:pt>
                <c:pt idx="50">
                  <c:v>335.29566299999999</c:v>
                </c:pt>
                <c:pt idx="51">
                  <c:v>334.65835199999998</c:v>
                </c:pt>
                <c:pt idx="52">
                  <c:v>336.33037000000002</c:v>
                </c:pt>
                <c:pt idx="53">
                  <c:v>336.42264500000005</c:v>
                </c:pt>
                <c:pt idx="54">
                  <c:v>337.22384299999999</c:v>
                </c:pt>
                <c:pt idx="55">
                  <c:v>336.204567</c:v>
                </c:pt>
                <c:pt idx="56">
                  <c:v>335.90056500000003</c:v>
                </c:pt>
                <c:pt idx="57">
                  <c:v>336.50554299999993</c:v>
                </c:pt>
                <c:pt idx="58">
                  <c:v>337.37035199999997</c:v>
                </c:pt>
                <c:pt idx="59">
                  <c:v>337.37352899999996</c:v>
                </c:pt>
                <c:pt idx="60">
                  <c:v>337.00163800000001</c:v>
                </c:pt>
                <c:pt idx="61">
                  <c:v>337.06074600000005</c:v>
                </c:pt>
                <c:pt idx="62">
                  <c:v>335.07614899999999</c:v>
                </c:pt>
                <c:pt idx="63">
                  <c:v>327.01885100000004</c:v>
                </c:pt>
                <c:pt idx="64">
                  <c:v>310.85955799999994</c:v>
                </c:pt>
                <c:pt idx="65">
                  <c:v>331.69311399999992</c:v>
                </c:pt>
                <c:pt idx="66">
                  <c:v>334.66639099999992</c:v>
                </c:pt>
                <c:pt idx="67">
                  <c:v>333.20580899999999</c:v>
                </c:pt>
                <c:pt idx="68">
                  <c:v>333.13819100000001</c:v>
                </c:pt>
                <c:pt idx="69">
                  <c:v>332.47699600000004</c:v>
                </c:pt>
                <c:pt idx="70">
                  <c:v>332.613789</c:v>
                </c:pt>
                <c:pt idx="71">
                  <c:v>332.840101</c:v>
                </c:pt>
                <c:pt idx="72">
                  <c:v>332.59991000000002</c:v>
                </c:pt>
                <c:pt idx="73">
                  <c:v>332.50122600000003</c:v>
                </c:pt>
                <c:pt idx="74">
                  <c:v>333.10752399999996</c:v>
                </c:pt>
                <c:pt idx="75">
                  <c:v>332.79108299999996</c:v>
                </c:pt>
                <c:pt idx="76">
                  <c:v>332.76946100000004</c:v>
                </c:pt>
                <c:pt idx="77">
                  <c:v>331.87455000000006</c:v>
                </c:pt>
                <c:pt idx="78">
                  <c:v>332.324546</c:v>
                </c:pt>
                <c:pt idx="79">
                  <c:v>332.17611800000003</c:v>
                </c:pt>
                <c:pt idx="80">
                  <c:v>331.99985599999997</c:v>
                </c:pt>
                <c:pt idx="81">
                  <c:v>332.46753699999999</c:v>
                </c:pt>
                <c:pt idx="82">
                  <c:v>332.72264200000001</c:v>
                </c:pt>
                <c:pt idx="83">
                  <c:v>333.41249399999998</c:v>
                </c:pt>
                <c:pt idx="84">
                  <c:v>333.84859299999999</c:v>
                </c:pt>
                <c:pt idx="85">
                  <c:v>333.98180099999996</c:v>
                </c:pt>
                <c:pt idx="86">
                  <c:v>333.24718799999994</c:v>
                </c:pt>
                <c:pt idx="87">
                  <c:v>333.17887899999994</c:v>
                </c:pt>
                <c:pt idx="88">
                  <c:v>332.29176599999994</c:v>
                </c:pt>
                <c:pt idx="89">
                  <c:v>332.87754699999999</c:v>
                </c:pt>
                <c:pt idx="90">
                  <c:v>332.30406400000004</c:v>
                </c:pt>
                <c:pt idx="91">
                  <c:v>333.16987600000004</c:v>
                </c:pt>
                <c:pt idx="92">
                  <c:v>332.15240999999997</c:v>
                </c:pt>
                <c:pt idx="93">
                  <c:v>332.31322999999998</c:v>
                </c:pt>
                <c:pt idx="94">
                  <c:v>332.36896499999995</c:v>
                </c:pt>
                <c:pt idx="95">
                  <c:v>333.80689100000006</c:v>
                </c:pt>
                <c:pt idx="96">
                  <c:v>333.33522299999998</c:v>
                </c:pt>
                <c:pt idx="97">
                  <c:v>332.83433299999996</c:v>
                </c:pt>
                <c:pt idx="98">
                  <c:v>333.03425800000002</c:v>
                </c:pt>
                <c:pt idx="99">
                  <c:v>333.15168299999999</c:v>
                </c:pt>
                <c:pt idx="100">
                  <c:v>331.93065300000001</c:v>
                </c:pt>
                <c:pt idx="101">
                  <c:v>332.88672900000006</c:v>
                </c:pt>
                <c:pt idx="102">
                  <c:v>332.39034900000001</c:v>
                </c:pt>
                <c:pt idx="103">
                  <c:v>333.24485200000004</c:v>
                </c:pt>
                <c:pt idx="104">
                  <c:v>332.82930399999998</c:v>
                </c:pt>
                <c:pt idx="105">
                  <c:v>332.87860899999998</c:v>
                </c:pt>
                <c:pt idx="106">
                  <c:v>334.229759</c:v>
                </c:pt>
                <c:pt idx="107">
                  <c:v>334.36536699999999</c:v>
                </c:pt>
                <c:pt idx="108">
                  <c:v>333.609081</c:v>
                </c:pt>
                <c:pt idx="109">
                  <c:v>332.67840699999999</c:v>
                </c:pt>
                <c:pt idx="110">
                  <c:v>332.80665199999999</c:v>
                </c:pt>
                <c:pt idx="111">
                  <c:v>332.68028200000003</c:v>
                </c:pt>
                <c:pt idx="112">
                  <c:v>332.14119999999997</c:v>
                </c:pt>
                <c:pt idx="113">
                  <c:v>331.75213500000001</c:v>
                </c:pt>
                <c:pt idx="114">
                  <c:v>332.64481299999994</c:v>
                </c:pt>
                <c:pt idx="115">
                  <c:v>331.38467200000002</c:v>
                </c:pt>
                <c:pt idx="116">
                  <c:v>330.83349199999998</c:v>
                </c:pt>
                <c:pt idx="117">
                  <c:v>332.72602599999999</c:v>
                </c:pt>
                <c:pt idx="118">
                  <c:v>333.75602800000001</c:v>
                </c:pt>
                <c:pt idx="119">
                  <c:v>332.95260999999999</c:v>
                </c:pt>
                <c:pt idx="120">
                  <c:v>332.69364899999999</c:v>
                </c:pt>
                <c:pt idx="121">
                  <c:v>330.94909200000001</c:v>
                </c:pt>
                <c:pt idx="122">
                  <c:v>333.06908900000002</c:v>
                </c:pt>
                <c:pt idx="123">
                  <c:v>330.58960500000001</c:v>
                </c:pt>
                <c:pt idx="124">
                  <c:v>320.80918700000001</c:v>
                </c:pt>
                <c:pt idx="125">
                  <c:v>333.47144600000001</c:v>
                </c:pt>
                <c:pt idx="126">
                  <c:v>333.64127300000007</c:v>
                </c:pt>
                <c:pt idx="127">
                  <c:v>333.48047900000006</c:v>
                </c:pt>
                <c:pt idx="128">
                  <c:v>307.53355799999997</c:v>
                </c:pt>
                <c:pt idx="129">
                  <c:v>315.18156200000004</c:v>
                </c:pt>
                <c:pt idx="130">
                  <c:v>323.74239300000005</c:v>
                </c:pt>
                <c:pt idx="131">
                  <c:v>331.712402</c:v>
                </c:pt>
                <c:pt idx="132">
                  <c:v>331.81943799999999</c:v>
                </c:pt>
                <c:pt idx="133">
                  <c:v>330.587605</c:v>
                </c:pt>
                <c:pt idx="134">
                  <c:v>330.65281700000003</c:v>
                </c:pt>
                <c:pt idx="135">
                  <c:v>314.44218800000004</c:v>
                </c:pt>
                <c:pt idx="136">
                  <c:v>300.56561800000003</c:v>
                </c:pt>
                <c:pt idx="137">
                  <c:v>326.01601099999999</c:v>
                </c:pt>
                <c:pt idx="138">
                  <c:v>331.46421299999997</c:v>
                </c:pt>
                <c:pt idx="139">
                  <c:v>331.29162199999996</c:v>
                </c:pt>
                <c:pt idx="140">
                  <c:v>330.84932400000002</c:v>
                </c:pt>
                <c:pt idx="141">
                  <c:v>329.68584100000004</c:v>
                </c:pt>
                <c:pt idx="142">
                  <c:v>332.56115699999998</c:v>
                </c:pt>
                <c:pt idx="143">
                  <c:v>333.32660699999997</c:v>
                </c:pt>
                <c:pt idx="144">
                  <c:v>333.91051899999997</c:v>
                </c:pt>
                <c:pt idx="145">
                  <c:v>334.19750699999997</c:v>
                </c:pt>
                <c:pt idx="146">
                  <c:v>334.53189500000002</c:v>
                </c:pt>
                <c:pt idx="147">
                  <c:v>332.358093</c:v>
                </c:pt>
                <c:pt idx="148">
                  <c:v>333.21546899999998</c:v>
                </c:pt>
                <c:pt idx="149">
                  <c:v>334.66328600000003</c:v>
                </c:pt>
                <c:pt idx="150">
                  <c:v>334.93030200000004</c:v>
                </c:pt>
                <c:pt idx="151">
                  <c:v>334.84060999999997</c:v>
                </c:pt>
                <c:pt idx="152">
                  <c:v>335.04725800000006</c:v>
                </c:pt>
                <c:pt idx="153">
                  <c:v>335.53982400000001</c:v>
                </c:pt>
                <c:pt idx="154">
                  <c:v>336.04548399999999</c:v>
                </c:pt>
                <c:pt idx="155">
                  <c:v>335.87674599999997</c:v>
                </c:pt>
                <c:pt idx="156">
                  <c:v>328.896278</c:v>
                </c:pt>
                <c:pt idx="157">
                  <c:v>335.590419</c:v>
                </c:pt>
                <c:pt idx="158">
                  <c:v>335.99388300000004</c:v>
                </c:pt>
                <c:pt idx="159">
                  <c:v>335.92901599999999</c:v>
                </c:pt>
                <c:pt idx="160">
                  <c:v>336.61791499999998</c:v>
                </c:pt>
                <c:pt idx="161">
                  <c:v>335.41550000000001</c:v>
                </c:pt>
                <c:pt idx="162">
                  <c:v>334.48508200000003</c:v>
                </c:pt>
                <c:pt idx="163">
                  <c:v>333.936305</c:v>
                </c:pt>
                <c:pt idx="164">
                  <c:v>332.62750399999993</c:v>
                </c:pt>
                <c:pt idx="165">
                  <c:v>332.29754599999995</c:v>
                </c:pt>
                <c:pt idx="166">
                  <c:v>332.842534</c:v>
                </c:pt>
                <c:pt idx="167">
                  <c:v>334.14736899999997</c:v>
                </c:pt>
                <c:pt idx="168">
                  <c:v>333.17605900000001</c:v>
                </c:pt>
                <c:pt idx="169">
                  <c:v>333.895985</c:v>
                </c:pt>
                <c:pt idx="170">
                  <c:v>333.09864499999998</c:v>
                </c:pt>
                <c:pt idx="171">
                  <c:v>332.32726899999994</c:v>
                </c:pt>
                <c:pt idx="172">
                  <c:v>332.81534900000003</c:v>
                </c:pt>
                <c:pt idx="173">
                  <c:v>333.52103199999999</c:v>
                </c:pt>
                <c:pt idx="174">
                  <c:v>333.899114</c:v>
                </c:pt>
                <c:pt idx="175">
                  <c:v>334.949906</c:v>
                </c:pt>
                <c:pt idx="176">
                  <c:v>335.10431699999998</c:v>
                </c:pt>
                <c:pt idx="177">
                  <c:v>334.53685599999994</c:v>
                </c:pt>
                <c:pt idx="178">
                  <c:v>335.39129000000003</c:v>
                </c:pt>
                <c:pt idx="179">
                  <c:v>335.31905899999998</c:v>
                </c:pt>
                <c:pt idx="180">
                  <c:v>333.93412900000004</c:v>
                </c:pt>
                <c:pt idx="181">
                  <c:v>334.86208499999998</c:v>
                </c:pt>
                <c:pt idx="182">
                  <c:v>334.72066000000001</c:v>
                </c:pt>
                <c:pt idx="183">
                  <c:v>333.80369599999995</c:v>
                </c:pt>
                <c:pt idx="184">
                  <c:v>334.50244900000001</c:v>
                </c:pt>
                <c:pt idx="185">
                  <c:v>334.21229500000004</c:v>
                </c:pt>
                <c:pt idx="186">
                  <c:v>334.84296200000006</c:v>
                </c:pt>
                <c:pt idx="187">
                  <c:v>334.67040599999996</c:v>
                </c:pt>
                <c:pt idx="188">
                  <c:v>333.28174000000001</c:v>
                </c:pt>
                <c:pt idx="189">
                  <c:v>333.64227699999998</c:v>
                </c:pt>
                <c:pt idx="190">
                  <c:v>333.62866700000001</c:v>
                </c:pt>
                <c:pt idx="191">
                  <c:v>333.100684</c:v>
                </c:pt>
                <c:pt idx="192">
                  <c:v>333.910169</c:v>
                </c:pt>
                <c:pt idx="193">
                  <c:v>333.51998499999996</c:v>
                </c:pt>
                <c:pt idx="194">
                  <c:v>334.93956900000001</c:v>
                </c:pt>
                <c:pt idx="195">
                  <c:v>334.79334699999998</c:v>
                </c:pt>
                <c:pt idx="196">
                  <c:v>334.56290599999994</c:v>
                </c:pt>
                <c:pt idx="197">
                  <c:v>334.652489</c:v>
                </c:pt>
                <c:pt idx="198">
                  <c:v>335.401386</c:v>
                </c:pt>
                <c:pt idx="199">
                  <c:v>335.74573499999997</c:v>
                </c:pt>
                <c:pt idx="200">
                  <c:v>335.92111800000004</c:v>
                </c:pt>
                <c:pt idx="201">
                  <c:v>335.67322999999999</c:v>
                </c:pt>
                <c:pt idx="202">
                  <c:v>336.09045800000001</c:v>
                </c:pt>
                <c:pt idx="203">
                  <c:v>335.39206299999995</c:v>
                </c:pt>
                <c:pt idx="204">
                  <c:v>336.39989700000001</c:v>
                </c:pt>
                <c:pt idx="205">
                  <c:v>336.29029700000001</c:v>
                </c:pt>
                <c:pt idx="206">
                  <c:v>335.88912099999999</c:v>
                </c:pt>
                <c:pt idx="207">
                  <c:v>335.415975</c:v>
                </c:pt>
                <c:pt idx="208">
                  <c:v>335.43591900000001</c:v>
                </c:pt>
                <c:pt idx="209">
                  <c:v>335.71351199999998</c:v>
                </c:pt>
                <c:pt idx="210">
                  <c:v>335.63439800000003</c:v>
                </c:pt>
                <c:pt idx="211">
                  <c:v>334.68872000000005</c:v>
                </c:pt>
                <c:pt idx="212">
                  <c:v>334.02443800000003</c:v>
                </c:pt>
                <c:pt idx="213">
                  <c:v>333.50183999999996</c:v>
                </c:pt>
                <c:pt idx="214">
                  <c:v>332.74978199999998</c:v>
                </c:pt>
                <c:pt idx="215">
                  <c:v>334.75784100000004</c:v>
                </c:pt>
                <c:pt idx="216">
                  <c:v>335.88478100000003</c:v>
                </c:pt>
                <c:pt idx="217">
                  <c:v>334.38564400000001</c:v>
                </c:pt>
                <c:pt idx="218">
                  <c:v>334.99219099999999</c:v>
                </c:pt>
                <c:pt idx="219">
                  <c:v>335.349963</c:v>
                </c:pt>
                <c:pt idx="220">
                  <c:v>335.63281200000006</c:v>
                </c:pt>
                <c:pt idx="221">
                  <c:v>334.41005500000006</c:v>
                </c:pt>
                <c:pt idx="222">
                  <c:v>335.53778399999999</c:v>
                </c:pt>
                <c:pt idx="223">
                  <c:v>336.37190199999998</c:v>
                </c:pt>
                <c:pt idx="224">
                  <c:v>336.30463700000001</c:v>
                </c:pt>
                <c:pt idx="225">
                  <c:v>336.422391</c:v>
                </c:pt>
                <c:pt idx="226">
                  <c:v>336.02089899999999</c:v>
                </c:pt>
                <c:pt idx="227">
                  <c:v>336.92969200000005</c:v>
                </c:pt>
                <c:pt idx="228">
                  <c:v>336.79372000000001</c:v>
                </c:pt>
                <c:pt idx="229">
                  <c:v>336.13534400000003</c:v>
                </c:pt>
                <c:pt idx="230">
                  <c:v>335.91283199999998</c:v>
                </c:pt>
                <c:pt idx="231">
                  <c:v>335.38616400000001</c:v>
                </c:pt>
                <c:pt idx="232">
                  <c:v>335.36150199999997</c:v>
                </c:pt>
                <c:pt idx="233">
                  <c:v>335.162871</c:v>
                </c:pt>
                <c:pt idx="234">
                  <c:v>334.88891799999999</c:v>
                </c:pt>
                <c:pt idx="235">
                  <c:v>333.85844700000007</c:v>
                </c:pt>
                <c:pt idx="236">
                  <c:v>333.68637800000005</c:v>
                </c:pt>
                <c:pt idx="237">
                  <c:v>332.87004000000002</c:v>
                </c:pt>
                <c:pt idx="238">
                  <c:v>333.03801500000003</c:v>
                </c:pt>
                <c:pt idx="239">
                  <c:v>333.84625</c:v>
                </c:pt>
                <c:pt idx="240">
                  <c:v>335.04820999999998</c:v>
                </c:pt>
                <c:pt idx="241">
                  <c:v>334.45452</c:v>
                </c:pt>
                <c:pt idx="242">
                  <c:v>334.57007400000003</c:v>
                </c:pt>
                <c:pt idx="243">
                  <c:v>335.10062800000003</c:v>
                </c:pt>
                <c:pt idx="244">
                  <c:v>335.15133200000002</c:v>
                </c:pt>
                <c:pt idx="245">
                  <c:v>328.77986800000002</c:v>
                </c:pt>
                <c:pt idx="246">
                  <c:v>307.94133299999999</c:v>
                </c:pt>
                <c:pt idx="247">
                  <c:v>276.79598400000003</c:v>
                </c:pt>
                <c:pt idx="248">
                  <c:v>278.325559</c:v>
                </c:pt>
                <c:pt idx="249">
                  <c:v>324.71878299999997</c:v>
                </c:pt>
                <c:pt idx="250">
                  <c:v>334.23902299999997</c:v>
                </c:pt>
                <c:pt idx="251">
                  <c:v>334.89856900000001</c:v>
                </c:pt>
                <c:pt idx="252">
                  <c:v>334.85503899999998</c:v>
                </c:pt>
                <c:pt idx="253">
                  <c:v>334.55117099999995</c:v>
                </c:pt>
                <c:pt idx="254">
                  <c:v>333.85187799999994</c:v>
                </c:pt>
                <c:pt idx="255">
                  <c:v>332.69658499999997</c:v>
                </c:pt>
                <c:pt idx="256">
                  <c:v>333.21878500000003</c:v>
                </c:pt>
                <c:pt idx="257">
                  <c:v>334.24931699999996</c:v>
                </c:pt>
                <c:pt idx="258">
                  <c:v>334.31687899999997</c:v>
                </c:pt>
                <c:pt idx="259">
                  <c:v>334.302008</c:v>
                </c:pt>
                <c:pt idx="260">
                  <c:v>330.87990200000002</c:v>
                </c:pt>
                <c:pt idx="261">
                  <c:v>334.12668299999996</c:v>
                </c:pt>
                <c:pt idx="262">
                  <c:v>334.508263</c:v>
                </c:pt>
                <c:pt idx="263">
                  <c:v>334.84675300000004</c:v>
                </c:pt>
                <c:pt idx="264">
                  <c:v>336.23186399999997</c:v>
                </c:pt>
                <c:pt idx="265">
                  <c:v>335.11652300000003</c:v>
                </c:pt>
                <c:pt idx="266">
                  <c:v>335.65497299999998</c:v>
                </c:pt>
                <c:pt idx="267">
                  <c:v>335.57050699999996</c:v>
                </c:pt>
                <c:pt idx="268">
                  <c:v>335.01479300000005</c:v>
                </c:pt>
                <c:pt idx="269">
                  <c:v>335.51284800000002</c:v>
                </c:pt>
                <c:pt idx="270">
                  <c:v>334.95144500000004</c:v>
                </c:pt>
                <c:pt idx="271">
                  <c:v>334.97589799999997</c:v>
                </c:pt>
                <c:pt idx="272">
                  <c:v>336.20840600000002</c:v>
                </c:pt>
                <c:pt idx="273">
                  <c:v>336.54893799999996</c:v>
                </c:pt>
                <c:pt idx="274">
                  <c:v>337.20862100000005</c:v>
                </c:pt>
                <c:pt idx="275">
                  <c:v>336.70310999999998</c:v>
                </c:pt>
                <c:pt idx="276">
                  <c:v>336.49315200000001</c:v>
                </c:pt>
                <c:pt idx="277">
                  <c:v>336.86546999999996</c:v>
                </c:pt>
                <c:pt idx="278">
                  <c:v>335.85956200000004</c:v>
                </c:pt>
                <c:pt idx="279">
                  <c:v>333.83835499999998</c:v>
                </c:pt>
                <c:pt idx="280">
                  <c:v>332.43138600000003</c:v>
                </c:pt>
                <c:pt idx="281">
                  <c:v>331.89416000000006</c:v>
                </c:pt>
                <c:pt idx="282">
                  <c:v>330.53053399999999</c:v>
                </c:pt>
                <c:pt idx="283">
                  <c:v>332.74970400000001</c:v>
                </c:pt>
                <c:pt idx="284">
                  <c:v>331.88049600000005</c:v>
                </c:pt>
                <c:pt idx="285">
                  <c:v>331.74325800000003</c:v>
                </c:pt>
                <c:pt idx="286">
                  <c:v>333.38114100000001</c:v>
                </c:pt>
                <c:pt idx="287">
                  <c:v>333.72591399999999</c:v>
                </c:pt>
                <c:pt idx="288">
                  <c:v>334.09444100000002</c:v>
                </c:pt>
                <c:pt idx="289">
                  <c:v>334.531158</c:v>
                </c:pt>
                <c:pt idx="290">
                  <c:v>335.05325599999998</c:v>
                </c:pt>
                <c:pt idx="291">
                  <c:v>334.71888200000001</c:v>
                </c:pt>
                <c:pt idx="292">
                  <c:v>335.39342200000004</c:v>
                </c:pt>
                <c:pt idx="293">
                  <c:v>335.26809399999996</c:v>
                </c:pt>
                <c:pt idx="294">
                  <c:v>335.47146600000002</c:v>
                </c:pt>
                <c:pt idx="295">
                  <c:v>335.71616899999998</c:v>
                </c:pt>
                <c:pt idx="296">
                  <c:v>335.713525</c:v>
                </c:pt>
                <c:pt idx="297">
                  <c:v>335.83136300000001</c:v>
                </c:pt>
                <c:pt idx="298">
                  <c:v>334.85518700000006</c:v>
                </c:pt>
                <c:pt idx="299">
                  <c:v>334.12560599999995</c:v>
                </c:pt>
                <c:pt idx="300">
                  <c:v>333.30621100000002</c:v>
                </c:pt>
                <c:pt idx="301">
                  <c:v>331.98075900000003</c:v>
                </c:pt>
                <c:pt idx="302">
                  <c:v>331.68997300000001</c:v>
                </c:pt>
                <c:pt idx="303">
                  <c:v>331.20102700000001</c:v>
                </c:pt>
                <c:pt idx="304">
                  <c:v>332.86301199999997</c:v>
                </c:pt>
                <c:pt idx="305">
                  <c:v>333.36494299999998</c:v>
                </c:pt>
                <c:pt idx="306">
                  <c:v>333.41031099999998</c:v>
                </c:pt>
                <c:pt idx="307">
                  <c:v>333.008689</c:v>
                </c:pt>
                <c:pt idx="308">
                  <c:v>331.88625000000002</c:v>
                </c:pt>
                <c:pt idx="309">
                  <c:v>332.39088799999996</c:v>
                </c:pt>
                <c:pt idx="310">
                  <c:v>333.89662800000002</c:v>
                </c:pt>
                <c:pt idx="311">
                  <c:v>334.11695000000003</c:v>
                </c:pt>
                <c:pt idx="312">
                  <c:v>334.55959300000001</c:v>
                </c:pt>
                <c:pt idx="313">
                  <c:v>335.38716800000003</c:v>
                </c:pt>
                <c:pt idx="314">
                  <c:v>334.16211300000003</c:v>
                </c:pt>
                <c:pt idx="315">
                  <c:v>334.43622999999997</c:v>
                </c:pt>
                <c:pt idx="316">
                  <c:v>334.86618699999997</c:v>
                </c:pt>
                <c:pt idx="317">
                  <c:v>334.99028599999997</c:v>
                </c:pt>
                <c:pt idx="318">
                  <c:v>334.64099199999998</c:v>
                </c:pt>
                <c:pt idx="319">
                  <c:v>334.67948699999999</c:v>
                </c:pt>
                <c:pt idx="320">
                  <c:v>334.90806799999996</c:v>
                </c:pt>
                <c:pt idx="321">
                  <c:v>335.16060499999998</c:v>
                </c:pt>
                <c:pt idx="322">
                  <c:v>335.46682099999998</c:v>
                </c:pt>
                <c:pt idx="323">
                  <c:v>335.06824499999999</c:v>
                </c:pt>
                <c:pt idx="324">
                  <c:v>333.95782800000001</c:v>
                </c:pt>
                <c:pt idx="325">
                  <c:v>335.32171</c:v>
                </c:pt>
                <c:pt idx="326">
                  <c:v>330.65233599999999</c:v>
                </c:pt>
                <c:pt idx="327">
                  <c:v>330.86480800000004</c:v>
                </c:pt>
                <c:pt idx="328">
                  <c:v>333.41807399999999</c:v>
                </c:pt>
                <c:pt idx="329">
                  <c:v>333.09590600000001</c:v>
                </c:pt>
                <c:pt idx="330">
                  <c:v>332.68023199999993</c:v>
                </c:pt>
                <c:pt idx="331">
                  <c:v>332.50482699999998</c:v>
                </c:pt>
                <c:pt idx="332">
                  <c:v>332.04598899999996</c:v>
                </c:pt>
                <c:pt idx="333">
                  <c:v>332.02920799999998</c:v>
                </c:pt>
                <c:pt idx="334">
                  <c:v>332.58269100000001</c:v>
                </c:pt>
                <c:pt idx="335">
                  <c:v>334.00058699999994</c:v>
                </c:pt>
                <c:pt idx="336">
                  <c:v>333.96221100000002</c:v>
                </c:pt>
                <c:pt idx="337">
                  <c:v>333.57690500000001</c:v>
                </c:pt>
                <c:pt idx="338">
                  <c:v>333.81075100000004</c:v>
                </c:pt>
                <c:pt idx="339">
                  <c:v>334.17605099999997</c:v>
                </c:pt>
                <c:pt idx="340">
                  <c:v>334.60709499999996</c:v>
                </c:pt>
                <c:pt idx="341">
                  <c:v>335.15093299999995</c:v>
                </c:pt>
                <c:pt idx="342">
                  <c:v>335.38785899999993</c:v>
                </c:pt>
                <c:pt idx="343">
                  <c:v>335.69473399999998</c:v>
                </c:pt>
                <c:pt idx="344">
                  <c:v>335.75635899999997</c:v>
                </c:pt>
                <c:pt idx="345">
                  <c:v>336.20400800000004</c:v>
                </c:pt>
                <c:pt idx="346">
                  <c:v>336.52767399999999</c:v>
                </c:pt>
                <c:pt idx="347">
                  <c:v>336.37206300000003</c:v>
                </c:pt>
                <c:pt idx="348">
                  <c:v>336.39734700000002</c:v>
                </c:pt>
                <c:pt idx="349">
                  <c:v>335.77631700000001</c:v>
                </c:pt>
                <c:pt idx="350">
                  <c:v>335.25390600000003</c:v>
                </c:pt>
                <c:pt idx="351">
                  <c:v>335.35746599999999</c:v>
                </c:pt>
                <c:pt idx="352">
                  <c:v>335.31455</c:v>
                </c:pt>
                <c:pt idx="353">
                  <c:v>335.12972300000001</c:v>
                </c:pt>
                <c:pt idx="354">
                  <c:v>334.94361799999996</c:v>
                </c:pt>
                <c:pt idx="355">
                  <c:v>335.70991799999996</c:v>
                </c:pt>
                <c:pt idx="356">
                  <c:v>335.15589899999998</c:v>
                </c:pt>
                <c:pt idx="357">
                  <c:v>335.08979999999991</c:v>
                </c:pt>
                <c:pt idx="358">
                  <c:v>335.67758200000003</c:v>
                </c:pt>
                <c:pt idx="359">
                  <c:v>335.27372400000002</c:v>
                </c:pt>
                <c:pt idx="360">
                  <c:v>335.56955800000003</c:v>
                </c:pt>
                <c:pt idx="361">
                  <c:v>335.35444999999999</c:v>
                </c:pt>
                <c:pt idx="362">
                  <c:v>335.68207499999994</c:v>
                </c:pt>
                <c:pt idx="363">
                  <c:v>334.90562600000004</c:v>
                </c:pt>
                <c:pt idx="364">
                  <c:v>335.68675400000001</c:v>
                </c:pt>
                <c:pt idx="365">
                  <c:v>335.33001100000001</c:v>
                </c:pt>
                <c:pt idx="366">
                  <c:v>335.67390699999999</c:v>
                </c:pt>
                <c:pt idx="367">
                  <c:v>336.60339600000003</c:v>
                </c:pt>
                <c:pt idx="368">
                  <c:v>334.86042200000003</c:v>
                </c:pt>
                <c:pt idx="369">
                  <c:v>335.25201199999998</c:v>
                </c:pt>
                <c:pt idx="370">
                  <c:v>336.03014100000007</c:v>
                </c:pt>
                <c:pt idx="371">
                  <c:v>335.35978799999998</c:v>
                </c:pt>
                <c:pt idx="372">
                  <c:v>334.708958</c:v>
                </c:pt>
                <c:pt idx="373">
                  <c:v>335.40040899999997</c:v>
                </c:pt>
                <c:pt idx="374">
                  <c:v>335.968636</c:v>
                </c:pt>
                <c:pt idx="375">
                  <c:v>333.77268300000003</c:v>
                </c:pt>
                <c:pt idx="376">
                  <c:v>293.020939</c:v>
                </c:pt>
                <c:pt idx="377">
                  <c:v>248.60712800000002</c:v>
                </c:pt>
                <c:pt idx="378">
                  <c:v>320.58393599999999</c:v>
                </c:pt>
                <c:pt idx="379">
                  <c:v>333.95862099999999</c:v>
                </c:pt>
                <c:pt idx="380">
                  <c:v>332.78221500000001</c:v>
                </c:pt>
                <c:pt idx="381">
                  <c:v>332.41552300000001</c:v>
                </c:pt>
                <c:pt idx="382">
                  <c:v>332.33142599999996</c:v>
                </c:pt>
                <c:pt idx="383">
                  <c:v>332.19014299999998</c:v>
                </c:pt>
                <c:pt idx="384">
                  <c:v>333.11176899999998</c:v>
                </c:pt>
                <c:pt idx="385">
                  <c:v>333.122075</c:v>
                </c:pt>
                <c:pt idx="386">
                  <c:v>333.77774199999999</c:v>
                </c:pt>
                <c:pt idx="387">
                  <c:v>333.07520200000005</c:v>
                </c:pt>
                <c:pt idx="388">
                  <c:v>333.21196199999997</c:v>
                </c:pt>
                <c:pt idx="389">
                  <c:v>333.48768000000001</c:v>
                </c:pt>
                <c:pt idx="390">
                  <c:v>334.33195000000001</c:v>
                </c:pt>
                <c:pt idx="391">
                  <c:v>334.82500399999998</c:v>
                </c:pt>
                <c:pt idx="392">
                  <c:v>334.97541500000005</c:v>
                </c:pt>
                <c:pt idx="393">
                  <c:v>335.23339199999998</c:v>
                </c:pt>
                <c:pt idx="394">
                  <c:v>335.052684</c:v>
                </c:pt>
                <c:pt idx="395">
                  <c:v>334.79528299999998</c:v>
                </c:pt>
                <c:pt idx="396">
                  <c:v>334.295796</c:v>
                </c:pt>
                <c:pt idx="397">
                  <c:v>333.83801100000005</c:v>
                </c:pt>
                <c:pt idx="398">
                  <c:v>333.486963</c:v>
                </c:pt>
                <c:pt idx="399">
                  <c:v>332.64855499999999</c:v>
                </c:pt>
                <c:pt idx="400">
                  <c:v>332.95054399999998</c:v>
                </c:pt>
                <c:pt idx="401">
                  <c:v>333.42283600000002</c:v>
                </c:pt>
                <c:pt idx="402">
                  <c:v>334.22842900000001</c:v>
                </c:pt>
                <c:pt idx="403">
                  <c:v>332.11192599999998</c:v>
                </c:pt>
                <c:pt idx="404">
                  <c:v>331.86334799999997</c:v>
                </c:pt>
                <c:pt idx="405">
                  <c:v>331.69319299999995</c:v>
                </c:pt>
                <c:pt idx="406">
                  <c:v>332.30796399999997</c:v>
                </c:pt>
                <c:pt idx="407">
                  <c:v>331.49830499999996</c:v>
                </c:pt>
                <c:pt idx="408">
                  <c:v>333.24558999999999</c:v>
                </c:pt>
                <c:pt idx="409">
                  <c:v>332.29926899999998</c:v>
                </c:pt>
                <c:pt idx="410">
                  <c:v>333.00746499999997</c:v>
                </c:pt>
                <c:pt idx="411">
                  <c:v>332.98725300000001</c:v>
                </c:pt>
                <c:pt idx="412">
                  <c:v>332.84563600000001</c:v>
                </c:pt>
                <c:pt idx="413">
                  <c:v>333.43630899999999</c:v>
                </c:pt>
                <c:pt idx="414">
                  <c:v>334.258262</c:v>
                </c:pt>
                <c:pt idx="415">
                  <c:v>335.12849600000004</c:v>
                </c:pt>
                <c:pt idx="416">
                  <c:v>334.45917200000002</c:v>
                </c:pt>
                <c:pt idx="417">
                  <c:v>334.40353299999998</c:v>
                </c:pt>
                <c:pt idx="418">
                  <c:v>333.910101</c:v>
                </c:pt>
                <c:pt idx="419">
                  <c:v>334.265624</c:v>
                </c:pt>
                <c:pt idx="420">
                  <c:v>334.13169999999997</c:v>
                </c:pt>
                <c:pt idx="421">
                  <c:v>333.91354200000001</c:v>
                </c:pt>
                <c:pt idx="422">
                  <c:v>333.52135100000004</c:v>
                </c:pt>
                <c:pt idx="423">
                  <c:v>332.67587899999995</c:v>
                </c:pt>
                <c:pt idx="424">
                  <c:v>333.188738</c:v>
                </c:pt>
                <c:pt idx="425">
                  <c:v>333.52341400000006</c:v>
                </c:pt>
                <c:pt idx="426">
                  <c:v>333.43919200000005</c:v>
                </c:pt>
                <c:pt idx="427">
                  <c:v>333.61004699999995</c:v>
                </c:pt>
                <c:pt idx="428">
                  <c:v>333.28096499999998</c:v>
                </c:pt>
                <c:pt idx="429">
                  <c:v>332.642246</c:v>
                </c:pt>
                <c:pt idx="430">
                  <c:v>333.59069599999998</c:v>
                </c:pt>
                <c:pt idx="431">
                  <c:v>334.71052600000002</c:v>
                </c:pt>
                <c:pt idx="432">
                  <c:v>333.91754299999997</c:v>
                </c:pt>
                <c:pt idx="433">
                  <c:v>333.82661400000001</c:v>
                </c:pt>
                <c:pt idx="434">
                  <c:v>334.17090100000001</c:v>
                </c:pt>
                <c:pt idx="435">
                  <c:v>333.46731399999999</c:v>
                </c:pt>
                <c:pt idx="436">
                  <c:v>332.36506600000001</c:v>
                </c:pt>
                <c:pt idx="437">
                  <c:v>333.98070300000001</c:v>
                </c:pt>
                <c:pt idx="438">
                  <c:v>334.90788199999997</c:v>
                </c:pt>
                <c:pt idx="439">
                  <c:v>335.72247600000003</c:v>
                </c:pt>
                <c:pt idx="440">
                  <c:v>335.03827799999999</c:v>
                </c:pt>
                <c:pt idx="441">
                  <c:v>335.41125100000005</c:v>
                </c:pt>
                <c:pt idx="442">
                  <c:v>335.33523399999996</c:v>
                </c:pt>
                <c:pt idx="443">
                  <c:v>335.0718</c:v>
                </c:pt>
                <c:pt idx="444">
                  <c:v>333.75195600000001</c:v>
                </c:pt>
                <c:pt idx="445">
                  <c:v>333.19999300000001</c:v>
                </c:pt>
                <c:pt idx="446">
                  <c:v>333.28648800000002</c:v>
                </c:pt>
                <c:pt idx="447">
                  <c:v>335.98889500000001</c:v>
                </c:pt>
                <c:pt idx="448">
                  <c:v>335.37715700000001</c:v>
                </c:pt>
                <c:pt idx="449">
                  <c:v>334.11952000000002</c:v>
                </c:pt>
                <c:pt idx="450">
                  <c:v>332.96150799999998</c:v>
                </c:pt>
                <c:pt idx="451">
                  <c:v>332.64971100000002</c:v>
                </c:pt>
                <c:pt idx="452">
                  <c:v>331.90681699999999</c:v>
                </c:pt>
                <c:pt idx="453">
                  <c:v>333.520352</c:v>
                </c:pt>
                <c:pt idx="454">
                  <c:v>334.197971</c:v>
                </c:pt>
                <c:pt idx="455">
                  <c:v>333.34260900000004</c:v>
                </c:pt>
                <c:pt idx="456">
                  <c:v>332.97616000000005</c:v>
                </c:pt>
                <c:pt idx="457">
                  <c:v>334.01544999999993</c:v>
                </c:pt>
                <c:pt idx="458">
                  <c:v>333.470958</c:v>
                </c:pt>
                <c:pt idx="459">
                  <c:v>331.95729399999999</c:v>
                </c:pt>
                <c:pt idx="460">
                  <c:v>334.22579599999995</c:v>
                </c:pt>
                <c:pt idx="461">
                  <c:v>334.69364399999995</c:v>
                </c:pt>
                <c:pt idx="462">
                  <c:v>334.094109</c:v>
                </c:pt>
                <c:pt idx="463">
                  <c:v>335.23852399999998</c:v>
                </c:pt>
                <c:pt idx="464">
                  <c:v>335.72097200000002</c:v>
                </c:pt>
                <c:pt idx="465">
                  <c:v>336.41554300000001</c:v>
                </c:pt>
                <c:pt idx="466">
                  <c:v>335.87730900000003</c:v>
                </c:pt>
                <c:pt idx="467">
                  <c:v>336.00703500000003</c:v>
                </c:pt>
                <c:pt idx="468">
                  <c:v>335.58592200000004</c:v>
                </c:pt>
                <c:pt idx="469">
                  <c:v>335.64207400000004</c:v>
                </c:pt>
                <c:pt idx="470">
                  <c:v>335.31102500000003</c:v>
                </c:pt>
                <c:pt idx="471">
                  <c:v>334.41788000000003</c:v>
                </c:pt>
                <c:pt idx="472">
                  <c:v>333.87561299999993</c:v>
                </c:pt>
                <c:pt idx="473">
                  <c:v>333.43848800000001</c:v>
                </c:pt>
                <c:pt idx="474">
                  <c:v>334.11998499999999</c:v>
                </c:pt>
                <c:pt idx="475">
                  <c:v>333.345011</c:v>
                </c:pt>
                <c:pt idx="476">
                  <c:v>332.88606299999998</c:v>
                </c:pt>
                <c:pt idx="477">
                  <c:v>333.30877700000002</c:v>
                </c:pt>
                <c:pt idx="478">
                  <c:v>332.17391000000003</c:v>
                </c:pt>
                <c:pt idx="479">
                  <c:v>334.16668799999997</c:v>
                </c:pt>
                <c:pt idx="480">
                  <c:v>333.95668800000004</c:v>
                </c:pt>
                <c:pt idx="481">
                  <c:v>332.78163599999999</c:v>
                </c:pt>
                <c:pt idx="482">
                  <c:v>332.960778</c:v>
                </c:pt>
                <c:pt idx="483">
                  <c:v>334.47845100000001</c:v>
                </c:pt>
                <c:pt idx="484">
                  <c:v>335.14836599999995</c:v>
                </c:pt>
                <c:pt idx="485">
                  <c:v>312.21008599999999</c:v>
                </c:pt>
                <c:pt idx="486">
                  <c:v>323.93600600000002</c:v>
                </c:pt>
                <c:pt idx="487">
                  <c:v>334.64682799999997</c:v>
                </c:pt>
                <c:pt idx="488">
                  <c:v>333.54121999999995</c:v>
                </c:pt>
                <c:pt idx="489">
                  <c:v>333.98116000000005</c:v>
                </c:pt>
                <c:pt idx="490">
                  <c:v>335.68088599999999</c:v>
                </c:pt>
                <c:pt idx="491">
                  <c:v>335.92893799999996</c:v>
                </c:pt>
                <c:pt idx="492">
                  <c:v>330.57040799999999</c:v>
                </c:pt>
                <c:pt idx="493">
                  <c:v>324.58608199999998</c:v>
                </c:pt>
                <c:pt idx="494">
                  <c:v>334.07446200000004</c:v>
                </c:pt>
                <c:pt idx="495">
                  <c:v>335.368472</c:v>
                </c:pt>
                <c:pt idx="496">
                  <c:v>335.75400800000006</c:v>
                </c:pt>
                <c:pt idx="497">
                  <c:v>335.56950699999999</c:v>
                </c:pt>
                <c:pt idx="498">
                  <c:v>335.98608300000001</c:v>
                </c:pt>
                <c:pt idx="499">
                  <c:v>335.30565599999994</c:v>
                </c:pt>
                <c:pt idx="500">
                  <c:v>335.46010899999999</c:v>
                </c:pt>
                <c:pt idx="501">
                  <c:v>332.68679800000001</c:v>
                </c:pt>
                <c:pt idx="502">
                  <c:v>333.88078400000001</c:v>
                </c:pt>
                <c:pt idx="503">
                  <c:v>334.67534400000005</c:v>
                </c:pt>
                <c:pt idx="504">
                  <c:v>335.18884699999995</c:v>
                </c:pt>
                <c:pt idx="505">
                  <c:v>335.66113200000001</c:v>
                </c:pt>
                <c:pt idx="506">
                  <c:v>334.74814800000001</c:v>
                </c:pt>
                <c:pt idx="507">
                  <c:v>333.22929399999998</c:v>
                </c:pt>
                <c:pt idx="508">
                  <c:v>332.835082</c:v>
                </c:pt>
                <c:pt idx="509">
                  <c:v>334.503694</c:v>
                </c:pt>
                <c:pt idx="510">
                  <c:v>335.12932499999999</c:v>
                </c:pt>
                <c:pt idx="511">
                  <c:v>335.53288699999996</c:v>
                </c:pt>
                <c:pt idx="512">
                  <c:v>335.29727000000003</c:v>
                </c:pt>
                <c:pt idx="513">
                  <c:v>335.68197699999996</c:v>
                </c:pt>
                <c:pt idx="514">
                  <c:v>336.33257799999996</c:v>
                </c:pt>
                <c:pt idx="515">
                  <c:v>336.58338399999997</c:v>
                </c:pt>
                <c:pt idx="516">
                  <c:v>335.64016500000002</c:v>
                </c:pt>
                <c:pt idx="517">
                  <c:v>335.39807100000002</c:v>
                </c:pt>
                <c:pt idx="518">
                  <c:v>336.99429000000003</c:v>
                </c:pt>
                <c:pt idx="519">
                  <c:v>336.37771900000001</c:v>
                </c:pt>
                <c:pt idx="520">
                  <c:v>336.09034500000001</c:v>
                </c:pt>
                <c:pt idx="521">
                  <c:v>336.28450900000001</c:v>
                </c:pt>
                <c:pt idx="522">
                  <c:v>336.64864800000004</c:v>
                </c:pt>
                <c:pt idx="523">
                  <c:v>335.573984</c:v>
                </c:pt>
                <c:pt idx="524">
                  <c:v>334.33555200000001</c:v>
                </c:pt>
                <c:pt idx="525">
                  <c:v>334.79169499999995</c:v>
                </c:pt>
                <c:pt idx="526">
                  <c:v>334.93090999999998</c:v>
                </c:pt>
                <c:pt idx="527">
                  <c:v>335.81156300000004</c:v>
                </c:pt>
                <c:pt idx="528">
                  <c:v>335.87008600000001</c:v>
                </c:pt>
                <c:pt idx="529">
                  <c:v>334.40767999999997</c:v>
                </c:pt>
                <c:pt idx="530">
                  <c:v>334.81159699999995</c:v>
                </c:pt>
                <c:pt idx="531">
                  <c:v>334.59250800000001</c:v>
                </c:pt>
                <c:pt idx="532">
                  <c:v>337.15862900000002</c:v>
                </c:pt>
                <c:pt idx="533">
                  <c:v>335.72726099999994</c:v>
                </c:pt>
                <c:pt idx="534">
                  <c:v>335.99252000000001</c:v>
                </c:pt>
                <c:pt idx="535">
                  <c:v>336.13944500000008</c:v>
                </c:pt>
                <c:pt idx="536">
                  <c:v>335.81635199999994</c:v>
                </c:pt>
                <c:pt idx="537">
                  <c:v>335.64532600000001</c:v>
                </c:pt>
                <c:pt idx="538">
                  <c:v>336.12551099999996</c:v>
                </c:pt>
                <c:pt idx="539">
                  <c:v>335.34693400000003</c:v>
                </c:pt>
                <c:pt idx="540">
                  <c:v>336.35290399999997</c:v>
                </c:pt>
                <c:pt idx="541">
                  <c:v>334.93742200000003</c:v>
                </c:pt>
                <c:pt idx="542">
                  <c:v>335.09212099999996</c:v>
                </c:pt>
                <c:pt idx="543">
                  <c:v>334.14598400000006</c:v>
                </c:pt>
                <c:pt idx="544">
                  <c:v>334.44045599999998</c:v>
                </c:pt>
                <c:pt idx="545">
                  <c:v>333.27929599999999</c:v>
                </c:pt>
                <c:pt idx="546">
                  <c:v>332.92478899999998</c:v>
                </c:pt>
                <c:pt idx="547">
                  <c:v>333.33072299999998</c:v>
                </c:pt>
                <c:pt idx="548">
                  <c:v>333.240047</c:v>
                </c:pt>
                <c:pt idx="549">
                  <c:v>334.59002800000007</c:v>
                </c:pt>
                <c:pt idx="550">
                  <c:v>335.76393000000002</c:v>
                </c:pt>
                <c:pt idx="551">
                  <c:v>335.98177000000004</c:v>
                </c:pt>
                <c:pt idx="552">
                  <c:v>335.596203</c:v>
                </c:pt>
                <c:pt idx="553">
                  <c:v>335.48987800000003</c:v>
                </c:pt>
                <c:pt idx="554">
                  <c:v>336.283208</c:v>
                </c:pt>
                <c:pt idx="555">
                  <c:v>335.02321499999999</c:v>
                </c:pt>
                <c:pt idx="556">
                  <c:v>335.27749699999998</c:v>
                </c:pt>
                <c:pt idx="557">
                  <c:v>335.66114099999999</c:v>
                </c:pt>
                <c:pt idx="558">
                  <c:v>336.438984</c:v>
                </c:pt>
                <c:pt idx="559">
                  <c:v>336.294284</c:v>
                </c:pt>
                <c:pt idx="560">
                  <c:v>335.37936500000001</c:v>
                </c:pt>
                <c:pt idx="561">
                  <c:v>335.59918900000002</c:v>
                </c:pt>
                <c:pt idx="562">
                  <c:v>335.63159400000006</c:v>
                </c:pt>
                <c:pt idx="563">
                  <c:v>335.61707799999999</c:v>
                </c:pt>
                <c:pt idx="564">
                  <c:v>334.72209700000002</c:v>
                </c:pt>
                <c:pt idx="565">
                  <c:v>335.24309299999999</c:v>
                </c:pt>
                <c:pt idx="566">
                  <c:v>335.49193000000002</c:v>
                </c:pt>
                <c:pt idx="567">
                  <c:v>335.00512500000002</c:v>
                </c:pt>
                <c:pt idx="568">
                  <c:v>333.900735</c:v>
                </c:pt>
                <c:pt idx="569">
                  <c:v>332.65650499999998</c:v>
                </c:pt>
                <c:pt idx="570">
                  <c:v>333.613767</c:v>
                </c:pt>
                <c:pt idx="571">
                  <c:v>335.010379</c:v>
                </c:pt>
                <c:pt idx="572">
                  <c:v>334.657239</c:v>
                </c:pt>
                <c:pt idx="573">
                  <c:v>332.415031</c:v>
                </c:pt>
                <c:pt idx="574">
                  <c:v>333.92730100000006</c:v>
                </c:pt>
                <c:pt idx="575">
                  <c:v>332.88437399999998</c:v>
                </c:pt>
                <c:pt idx="576">
                  <c:v>334.53256799999997</c:v>
                </c:pt>
                <c:pt idx="577">
                  <c:v>334.55071400000003</c:v>
                </c:pt>
                <c:pt idx="578">
                  <c:v>334.92001900000002</c:v>
                </c:pt>
                <c:pt idx="579">
                  <c:v>335.019632</c:v>
                </c:pt>
                <c:pt idx="580">
                  <c:v>334.32559800000001</c:v>
                </c:pt>
                <c:pt idx="581">
                  <c:v>335.75239099999993</c:v>
                </c:pt>
                <c:pt idx="582">
                  <c:v>335.68176099999999</c:v>
                </c:pt>
                <c:pt idx="583">
                  <c:v>335.28538799999995</c:v>
                </c:pt>
                <c:pt idx="584">
                  <c:v>334.28038300000003</c:v>
                </c:pt>
                <c:pt idx="585">
                  <c:v>333.58476599999995</c:v>
                </c:pt>
                <c:pt idx="586">
                  <c:v>333.73712499999999</c:v>
                </c:pt>
                <c:pt idx="587">
                  <c:v>333.76838299999997</c:v>
                </c:pt>
                <c:pt idx="588">
                  <c:v>334.46331700000002</c:v>
                </c:pt>
                <c:pt idx="589">
                  <c:v>334.04766899999998</c:v>
                </c:pt>
                <c:pt idx="590">
                  <c:v>333.60787300000004</c:v>
                </c:pt>
                <c:pt idx="591">
                  <c:v>333.49834999999996</c:v>
                </c:pt>
                <c:pt idx="592">
                  <c:v>333.83299300000004</c:v>
                </c:pt>
                <c:pt idx="593">
                  <c:v>333.94989899999996</c:v>
                </c:pt>
                <c:pt idx="594">
                  <c:v>333.179418</c:v>
                </c:pt>
                <c:pt idx="595">
                  <c:v>333.23864300000002</c:v>
                </c:pt>
                <c:pt idx="596">
                  <c:v>332.937297</c:v>
                </c:pt>
                <c:pt idx="597">
                  <c:v>332.62588699999998</c:v>
                </c:pt>
                <c:pt idx="598">
                  <c:v>332.53883999999999</c:v>
                </c:pt>
                <c:pt idx="599">
                  <c:v>333.89643700000005</c:v>
                </c:pt>
                <c:pt idx="600">
                  <c:v>334.54069200000004</c:v>
                </c:pt>
                <c:pt idx="601">
                  <c:v>335.92170399999998</c:v>
                </c:pt>
                <c:pt idx="602">
                  <c:v>334.76753500000001</c:v>
                </c:pt>
                <c:pt idx="603">
                  <c:v>334.30446899999998</c:v>
                </c:pt>
                <c:pt idx="604">
                  <c:v>334.10746599999999</c:v>
                </c:pt>
                <c:pt idx="605">
                  <c:v>334.71275000000003</c:v>
                </c:pt>
                <c:pt idx="606">
                  <c:v>335.32024099999995</c:v>
                </c:pt>
                <c:pt idx="607">
                  <c:v>336.01301599999999</c:v>
                </c:pt>
                <c:pt idx="608">
                  <c:v>335.84712899999994</c:v>
                </c:pt>
                <c:pt idx="609">
                  <c:v>334.69469000000004</c:v>
                </c:pt>
                <c:pt idx="610">
                  <c:v>335.933559</c:v>
                </c:pt>
                <c:pt idx="611">
                  <c:v>335.63810599999999</c:v>
                </c:pt>
                <c:pt idx="612">
                  <c:v>335.84385900000001</c:v>
                </c:pt>
                <c:pt idx="613">
                  <c:v>334.98212800000005</c:v>
                </c:pt>
                <c:pt idx="614">
                  <c:v>333.94062400000001</c:v>
                </c:pt>
                <c:pt idx="615">
                  <c:v>333.60746699999999</c:v>
                </c:pt>
                <c:pt idx="616">
                  <c:v>334.69588500000003</c:v>
                </c:pt>
                <c:pt idx="617">
                  <c:v>335.01422300000002</c:v>
                </c:pt>
                <c:pt idx="618">
                  <c:v>332.67326500000001</c:v>
                </c:pt>
                <c:pt idx="619">
                  <c:v>332.54005100000001</c:v>
                </c:pt>
                <c:pt idx="620">
                  <c:v>332.133488</c:v>
                </c:pt>
                <c:pt idx="621">
                  <c:v>332.95170299999995</c:v>
                </c:pt>
                <c:pt idx="622">
                  <c:v>334.90454700000004</c:v>
                </c:pt>
                <c:pt idx="623">
                  <c:v>335.126891</c:v>
                </c:pt>
                <c:pt idx="624">
                  <c:v>335.214044</c:v>
                </c:pt>
                <c:pt idx="625">
                  <c:v>334.823418</c:v>
                </c:pt>
                <c:pt idx="626">
                  <c:v>334.97899199999995</c:v>
                </c:pt>
                <c:pt idx="627">
                  <c:v>334.71419900000001</c:v>
                </c:pt>
                <c:pt idx="628">
                  <c:v>335.218841</c:v>
                </c:pt>
                <c:pt idx="629">
                  <c:v>336.09741099999997</c:v>
                </c:pt>
                <c:pt idx="630">
                  <c:v>336.48001899999997</c:v>
                </c:pt>
                <c:pt idx="631">
                  <c:v>336.06067200000001</c:v>
                </c:pt>
                <c:pt idx="632">
                  <c:v>335.64799199999999</c:v>
                </c:pt>
                <c:pt idx="633">
                  <c:v>335.58302600000002</c:v>
                </c:pt>
                <c:pt idx="634">
                  <c:v>336.36737199999999</c:v>
                </c:pt>
                <c:pt idx="635">
                  <c:v>336.70980900000001</c:v>
                </c:pt>
                <c:pt idx="636">
                  <c:v>336.61666799999995</c:v>
                </c:pt>
                <c:pt idx="637">
                  <c:v>335.97866000000005</c:v>
                </c:pt>
                <c:pt idx="638">
                  <c:v>334.97174199999995</c:v>
                </c:pt>
                <c:pt idx="639">
                  <c:v>334.49589400000002</c:v>
                </c:pt>
                <c:pt idx="640">
                  <c:v>333.89644900000002</c:v>
                </c:pt>
                <c:pt idx="641">
                  <c:v>333.75201199999998</c:v>
                </c:pt>
                <c:pt idx="642">
                  <c:v>333.64113700000001</c:v>
                </c:pt>
                <c:pt idx="643">
                  <c:v>334.31037100000003</c:v>
                </c:pt>
                <c:pt idx="644">
                  <c:v>334.683333</c:v>
                </c:pt>
                <c:pt idx="645">
                  <c:v>335.04621900000006</c:v>
                </c:pt>
                <c:pt idx="646">
                  <c:v>334.84553199999999</c:v>
                </c:pt>
                <c:pt idx="647">
                  <c:v>334.84898900000002</c:v>
                </c:pt>
                <c:pt idx="648">
                  <c:v>335.844874</c:v>
                </c:pt>
                <c:pt idx="649">
                  <c:v>335.38809600000002</c:v>
                </c:pt>
                <c:pt idx="650">
                  <c:v>335.86646100000002</c:v>
                </c:pt>
                <c:pt idx="651">
                  <c:v>336.97848800000003</c:v>
                </c:pt>
                <c:pt idx="652">
                  <c:v>337.30597899999992</c:v>
                </c:pt>
                <c:pt idx="653">
                  <c:v>313.44106199999999</c:v>
                </c:pt>
                <c:pt idx="654">
                  <c:v>315.762992</c:v>
                </c:pt>
                <c:pt idx="655">
                  <c:v>336.81161399999996</c:v>
                </c:pt>
                <c:pt idx="656">
                  <c:v>337.40219299999995</c:v>
                </c:pt>
                <c:pt idx="657">
                  <c:v>338.19114000000002</c:v>
                </c:pt>
                <c:pt idx="658">
                  <c:v>338.89907900000003</c:v>
                </c:pt>
                <c:pt idx="659">
                  <c:v>323.80217800000003</c:v>
                </c:pt>
                <c:pt idx="660">
                  <c:v>309.01498499999997</c:v>
                </c:pt>
                <c:pt idx="661">
                  <c:v>312.99994500000003</c:v>
                </c:pt>
                <c:pt idx="662">
                  <c:v>328.50375000000003</c:v>
                </c:pt>
                <c:pt idx="663">
                  <c:v>335.62958299999997</c:v>
                </c:pt>
                <c:pt idx="664">
                  <c:v>335.57248099999998</c:v>
                </c:pt>
                <c:pt idx="665">
                  <c:v>334.50441699999999</c:v>
                </c:pt>
                <c:pt idx="666">
                  <c:v>334.86596400000002</c:v>
                </c:pt>
                <c:pt idx="667">
                  <c:v>336.880109</c:v>
                </c:pt>
                <c:pt idx="668">
                  <c:v>336.30960900000002</c:v>
                </c:pt>
                <c:pt idx="669">
                  <c:v>335.59665200000001</c:v>
                </c:pt>
                <c:pt idx="670">
                  <c:v>335.20081699999997</c:v>
                </c:pt>
                <c:pt idx="671">
                  <c:v>334.32203900000002</c:v>
                </c:pt>
                <c:pt idx="672">
                  <c:v>335.81749600000006</c:v>
                </c:pt>
                <c:pt idx="673">
                  <c:v>336.10002300000002</c:v>
                </c:pt>
                <c:pt idx="674">
                  <c:v>336.73540200000002</c:v>
                </c:pt>
                <c:pt idx="675">
                  <c:v>336.47639899999996</c:v>
                </c:pt>
                <c:pt idx="676">
                  <c:v>336.064797</c:v>
                </c:pt>
                <c:pt idx="677">
                  <c:v>336.58010999999999</c:v>
                </c:pt>
                <c:pt idx="678">
                  <c:v>337.24796999999995</c:v>
                </c:pt>
                <c:pt idx="679">
                  <c:v>337.17256699999996</c:v>
                </c:pt>
                <c:pt idx="680">
                  <c:v>336.35611399999999</c:v>
                </c:pt>
                <c:pt idx="681">
                  <c:v>336.42725100000007</c:v>
                </c:pt>
                <c:pt idx="682">
                  <c:v>336.08317499999998</c:v>
                </c:pt>
                <c:pt idx="683">
                  <c:v>336.02236299999998</c:v>
                </c:pt>
                <c:pt idx="684">
                  <c:v>336.18623500000001</c:v>
                </c:pt>
                <c:pt idx="685">
                  <c:v>336.533816</c:v>
                </c:pt>
                <c:pt idx="686">
                  <c:v>335.45463800000005</c:v>
                </c:pt>
                <c:pt idx="687">
                  <c:v>335.49428799999998</c:v>
                </c:pt>
                <c:pt idx="688">
                  <c:v>335.69820299999998</c:v>
                </c:pt>
                <c:pt idx="689">
                  <c:v>335.29861199999999</c:v>
                </c:pt>
                <c:pt idx="690">
                  <c:v>335.68926199999999</c:v>
                </c:pt>
                <c:pt idx="691">
                  <c:v>336.34260499999999</c:v>
                </c:pt>
                <c:pt idx="692">
                  <c:v>336.273527</c:v>
                </c:pt>
                <c:pt idx="693">
                  <c:v>335.63769500000001</c:v>
                </c:pt>
                <c:pt idx="694">
                  <c:v>336.530597</c:v>
                </c:pt>
                <c:pt idx="695">
                  <c:v>336.40441399999997</c:v>
                </c:pt>
                <c:pt idx="696">
                  <c:v>335.71332799999999</c:v>
                </c:pt>
                <c:pt idx="697">
                  <c:v>335.83304200000003</c:v>
                </c:pt>
                <c:pt idx="698">
                  <c:v>336.21609400000006</c:v>
                </c:pt>
                <c:pt idx="699">
                  <c:v>336.9375</c:v>
                </c:pt>
                <c:pt idx="700">
                  <c:v>337.21295600000002</c:v>
                </c:pt>
                <c:pt idx="701">
                  <c:v>336.75849499999998</c:v>
                </c:pt>
                <c:pt idx="702">
                  <c:v>336.98463199999998</c:v>
                </c:pt>
                <c:pt idx="703">
                  <c:v>336.89418299999994</c:v>
                </c:pt>
                <c:pt idx="704">
                  <c:v>336.18875000000003</c:v>
                </c:pt>
                <c:pt idx="705">
                  <c:v>336.768597</c:v>
                </c:pt>
                <c:pt idx="706">
                  <c:v>337.00252699999999</c:v>
                </c:pt>
                <c:pt idx="707">
                  <c:v>336.77124300000003</c:v>
                </c:pt>
                <c:pt idx="708">
                  <c:v>336.64500100000004</c:v>
                </c:pt>
                <c:pt idx="709">
                  <c:v>335.77042700000004</c:v>
                </c:pt>
                <c:pt idx="710">
                  <c:v>335.16113999999999</c:v>
                </c:pt>
                <c:pt idx="711">
                  <c:v>334.49010600000003</c:v>
                </c:pt>
                <c:pt idx="712">
                  <c:v>334.57258300000001</c:v>
                </c:pt>
                <c:pt idx="713">
                  <c:v>334.72757100000001</c:v>
                </c:pt>
                <c:pt idx="714">
                  <c:v>336.28801899999996</c:v>
                </c:pt>
                <c:pt idx="715">
                  <c:v>335.84777600000001</c:v>
                </c:pt>
                <c:pt idx="716">
                  <c:v>334.52926500000001</c:v>
                </c:pt>
                <c:pt idx="717">
                  <c:v>335.06128799999999</c:v>
                </c:pt>
                <c:pt idx="718">
                  <c:v>334.81058900000005</c:v>
                </c:pt>
                <c:pt idx="719">
                  <c:v>335.151498</c:v>
                </c:pt>
                <c:pt idx="720">
                  <c:v>334.87508699999995</c:v>
                </c:pt>
                <c:pt idx="721">
                  <c:v>335.80829000000006</c:v>
                </c:pt>
                <c:pt idx="722">
                  <c:v>335.96303899999998</c:v>
                </c:pt>
                <c:pt idx="723">
                  <c:v>334.74528099999998</c:v>
                </c:pt>
                <c:pt idx="724">
                  <c:v>334.77331700000002</c:v>
                </c:pt>
                <c:pt idx="725">
                  <c:v>335.63955499999997</c:v>
                </c:pt>
                <c:pt idx="726">
                  <c:v>335.32293400000003</c:v>
                </c:pt>
                <c:pt idx="727">
                  <c:v>336.44862899999998</c:v>
                </c:pt>
                <c:pt idx="728">
                  <c:v>335.60453099999995</c:v>
                </c:pt>
                <c:pt idx="729">
                  <c:v>335.88448</c:v>
                </c:pt>
                <c:pt idx="730">
                  <c:v>335.24934100000002</c:v>
                </c:pt>
                <c:pt idx="731">
                  <c:v>335.80091500000003</c:v>
                </c:pt>
                <c:pt idx="732">
                  <c:v>336.41882000000004</c:v>
                </c:pt>
                <c:pt idx="733">
                  <c:v>337.50533200000001</c:v>
                </c:pt>
                <c:pt idx="734">
                  <c:v>335.99391000000003</c:v>
                </c:pt>
                <c:pt idx="735">
                  <c:v>336.10137099999997</c:v>
                </c:pt>
                <c:pt idx="736">
                  <c:v>335.67798199999999</c:v>
                </c:pt>
                <c:pt idx="737">
                  <c:v>335.98811800000004</c:v>
                </c:pt>
                <c:pt idx="738">
                  <c:v>337.80152000000004</c:v>
                </c:pt>
                <c:pt idx="739">
                  <c:v>336.95884799999999</c:v>
                </c:pt>
                <c:pt idx="740">
                  <c:v>334.56601599999999</c:v>
                </c:pt>
                <c:pt idx="741">
                  <c:v>333.635516</c:v>
                </c:pt>
                <c:pt idx="742">
                  <c:v>333.57496199999991</c:v>
                </c:pt>
                <c:pt idx="743">
                  <c:v>332.617684</c:v>
                </c:pt>
                <c:pt idx="744">
                  <c:v>333.02631000000002</c:v>
                </c:pt>
                <c:pt idx="745">
                  <c:v>333.86969899999997</c:v>
                </c:pt>
                <c:pt idx="746">
                  <c:v>333.79524300000003</c:v>
                </c:pt>
                <c:pt idx="747">
                  <c:v>333.14372300000002</c:v>
                </c:pt>
                <c:pt idx="748">
                  <c:v>334.68328600000001</c:v>
                </c:pt>
                <c:pt idx="749">
                  <c:v>335.02033599999999</c:v>
                </c:pt>
                <c:pt idx="750">
                  <c:v>336.21180599999997</c:v>
                </c:pt>
                <c:pt idx="751">
                  <c:v>336.09962999999999</c:v>
                </c:pt>
                <c:pt idx="752">
                  <c:v>336.24385999999998</c:v>
                </c:pt>
                <c:pt idx="753">
                  <c:v>335.53704799999997</c:v>
                </c:pt>
                <c:pt idx="754">
                  <c:v>335.81827300000003</c:v>
                </c:pt>
                <c:pt idx="755">
                  <c:v>336.305204</c:v>
                </c:pt>
                <c:pt idx="756">
                  <c:v>335.82417200000003</c:v>
                </c:pt>
                <c:pt idx="757">
                  <c:v>336.618695</c:v>
                </c:pt>
                <c:pt idx="758">
                  <c:v>337.26713000000001</c:v>
                </c:pt>
                <c:pt idx="759">
                  <c:v>336.62426599999998</c:v>
                </c:pt>
                <c:pt idx="760">
                  <c:v>335.13332400000002</c:v>
                </c:pt>
                <c:pt idx="761">
                  <c:v>334.91655099999997</c:v>
                </c:pt>
                <c:pt idx="762">
                  <c:v>335.17904000000004</c:v>
                </c:pt>
                <c:pt idx="763">
                  <c:v>334.03005400000001</c:v>
                </c:pt>
                <c:pt idx="764">
                  <c:v>332.905078</c:v>
                </c:pt>
                <c:pt idx="765">
                  <c:v>332.56416400000001</c:v>
                </c:pt>
                <c:pt idx="766">
                  <c:v>332.15562</c:v>
                </c:pt>
                <c:pt idx="767">
                  <c:v>331.95701300000002</c:v>
                </c:pt>
                <c:pt idx="768">
                  <c:v>333.17637199999996</c:v>
                </c:pt>
                <c:pt idx="769">
                  <c:v>333.73774500000002</c:v>
                </c:pt>
                <c:pt idx="770">
                  <c:v>334.58693</c:v>
                </c:pt>
                <c:pt idx="771">
                  <c:v>334.64650399999999</c:v>
                </c:pt>
                <c:pt idx="772">
                  <c:v>334.76005400000003</c:v>
                </c:pt>
                <c:pt idx="773">
                  <c:v>335.17927700000001</c:v>
                </c:pt>
                <c:pt idx="774">
                  <c:v>335.14937099999997</c:v>
                </c:pt>
                <c:pt idx="775">
                  <c:v>334.89002399999998</c:v>
                </c:pt>
                <c:pt idx="776">
                  <c:v>334.96753200000001</c:v>
                </c:pt>
                <c:pt idx="777">
                  <c:v>334.55341299999998</c:v>
                </c:pt>
                <c:pt idx="778">
                  <c:v>333.521457</c:v>
                </c:pt>
                <c:pt idx="779">
                  <c:v>333.63562800000005</c:v>
                </c:pt>
                <c:pt idx="780">
                  <c:v>335.92669799999999</c:v>
                </c:pt>
                <c:pt idx="781">
                  <c:v>336.80371499999995</c:v>
                </c:pt>
                <c:pt idx="782">
                  <c:v>336.60076099999998</c:v>
                </c:pt>
                <c:pt idx="783">
                  <c:v>334.58378499999998</c:v>
                </c:pt>
                <c:pt idx="784">
                  <c:v>335.04355199999998</c:v>
                </c:pt>
                <c:pt idx="785">
                  <c:v>334.37388399999998</c:v>
                </c:pt>
                <c:pt idx="786">
                  <c:v>335.06709400000005</c:v>
                </c:pt>
                <c:pt idx="787">
                  <c:v>333.80114500000002</c:v>
                </c:pt>
                <c:pt idx="788">
                  <c:v>332.38454300000001</c:v>
                </c:pt>
                <c:pt idx="789">
                  <c:v>332.19061999999997</c:v>
                </c:pt>
                <c:pt idx="790">
                  <c:v>333.74770799999999</c:v>
                </c:pt>
                <c:pt idx="791">
                  <c:v>333.64399099999997</c:v>
                </c:pt>
                <c:pt idx="792">
                  <c:v>333.76423899999992</c:v>
                </c:pt>
                <c:pt idx="793">
                  <c:v>333.93084999999996</c:v>
                </c:pt>
                <c:pt idx="794">
                  <c:v>334.53305899999998</c:v>
                </c:pt>
                <c:pt idx="795">
                  <c:v>334.54126199999996</c:v>
                </c:pt>
                <c:pt idx="796">
                  <c:v>335.50664</c:v>
                </c:pt>
                <c:pt idx="797">
                  <c:v>336.43144999999998</c:v>
                </c:pt>
                <c:pt idx="798">
                  <c:v>336.18369100000001</c:v>
                </c:pt>
                <c:pt idx="799">
                  <c:v>335.84722199999999</c:v>
                </c:pt>
                <c:pt idx="800">
                  <c:v>335.891391</c:v>
                </c:pt>
                <c:pt idx="801">
                  <c:v>335.04362500000002</c:v>
                </c:pt>
                <c:pt idx="802">
                  <c:v>335.21057100000002</c:v>
                </c:pt>
                <c:pt idx="803">
                  <c:v>335.930406</c:v>
                </c:pt>
                <c:pt idx="804">
                  <c:v>336.14165600000001</c:v>
                </c:pt>
                <c:pt idx="805">
                  <c:v>334.66691099999997</c:v>
                </c:pt>
                <c:pt idx="806">
                  <c:v>334.225168</c:v>
                </c:pt>
                <c:pt idx="807">
                  <c:v>334.94438200000002</c:v>
                </c:pt>
                <c:pt idx="808">
                  <c:v>334.56832700000001</c:v>
                </c:pt>
                <c:pt idx="809">
                  <c:v>334.59453200000002</c:v>
                </c:pt>
                <c:pt idx="810">
                  <c:v>335.04766500000005</c:v>
                </c:pt>
                <c:pt idx="811">
                  <c:v>334.78043400000001</c:v>
                </c:pt>
                <c:pt idx="812">
                  <c:v>333.97335100000004</c:v>
                </c:pt>
                <c:pt idx="813">
                  <c:v>333.07241399999998</c:v>
                </c:pt>
                <c:pt idx="814">
                  <c:v>335.37472300000002</c:v>
                </c:pt>
                <c:pt idx="815">
                  <c:v>335.81604999999996</c:v>
                </c:pt>
                <c:pt idx="816">
                  <c:v>335.81196400000005</c:v>
                </c:pt>
                <c:pt idx="817">
                  <c:v>335.46739599999995</c:v>
                </c:pt>
                <c:pt idx="818">
                  <c:v>335.94644800000003</c:v>
                </c:pt>
                <c:pt idx="819">
                  <c:v>334.77925699999997</c:v>
                </c:pt>
                <c:pt idx="820">
                  <c:v>335.53295299999996</c:v>
                </c:pt>
                <c:pt idx="821">
                  <c:v>335.21054700000002</c:v>
                </c:pt>
                <c:pt idx="822">
                  <c:v>335.86377000000005</c:v>
                </c:pt>
                <c:pt idx="823">
                  <c:v>336.55969499999998</c:v>
                </c:pt>
                <c:pt idx="824">
                  <c:v>336.03794099999999</c:v>
                </c:pt>
                <c:pt idx="825">
                  <c:v>335.95104000000003</c:v>
                </c:pt>
                <c:pt idx="826">
                  <c:v>335.695109</c:v>
                </c:pt>
                <c:pt idx="827">
                  <c:v>335.40322699999996</c:v>
                </c:pt>
                <c:pt idx="828">
                  <c:v>332.58092700000003</c:v>
                </c:pt>
                <c:pt idx="829">
                  <c:v>327.82788599999998</c:v>
                </c:pt>
                <c:pt idx="830">
                  <c:v>335.12774600000006</c:v>
                </c:pt>
                <c:pt idx="831">
                  <c:v>334.37571400000002</c:v>
                </c:pt>
                <c:pt idx="832">
                  <c:v>334.74871200000001</c:v>
                </c:pt>
                <c:pt idx="833">
                  <c:v>334.76896499999998</c:v>
                </c:pt>
                <c:pt idx="834">
                  <c:v>334.579272</c:v>
                </c:pt>
                <c:pt idx="835">
                  <c:v>335.70486</c:v>
                </c:pt>
                <c:pt idx="836">
                  <c:v>334.46763400000003</c:v>
                </c:pt>
                <c:pt idx="837">
                  <c:v>332.60122999999999</c:v>
                </c:pt>
                <c:pt idx="838">
                  <c:v>334.52688800000004</c:v>
                </c:pt>
                <c:pt idx="839">
                  <c:v>335.05738700000001</c:v>
                </c:pt>
                <c:pt idx="840">
                  <c:v>335.065586</c:v>
                </c:pt>
                <c:pt idx="841">
                  <c:v>334.91117500000007</c:v>
                </c:pt>
                <c:pt idx="842">
                  <c:v>335.15196399999996</c:v>
                </c:pt>
                <c:pt idx="843">
                  <c:v>334.53821099999999</c:v>
                </c:pt>
                <c:pt idx="844">
                  <c:v>335.24103200000002</c:v>
                </c:pt>
                <c:pt idx="845">
                  <c:v>335.68740200000002</c:v>
                </c:pt>
                <c:pt idx="846">
                  <c:v>335.04234400000001</c:v>
                </c:pt>
                <c:pt idx="847">
                  <c:v>335.14959199999998</c:v>
                </c:pt>
                <c:pt idx="848">
                  <c:v>335.23100399999998</c:v>
                </c:pt>
                <c:pt idx="849">
                  <c:v>335.16663300000005</c:v>
                </c:pt>
                <c:pt idx="850">
                  <c:v>333.82928900000002</c:v>
                </c:pt>
                <c:pt idx="851">
                  <c:v>335.24577500000004</c:v>
                </c:pt>
                <c:pt idx="852">
                  <c:v>335.38071900000006</c:v>
                </c:pt>
                <c:pt idx="853">
                  <c:v>334.95777399999997</c:v>
                </c:pt>
                <c:pt idx="854">
                  <c:v>334.85283600000002</c:v>
                </c:pt>
                <c:pt idx="855">
                  <c:v>334.48283600000002</c:v>
                </c:pt>
                <c:pt idx="856">
                  <c:v>334.48334299999999</c:v>
                </c:pt>
                <c:pt idx="857">
                  <c:v>335.25724100000002</c:v>
                </c:pt>
                <c:pt idx="858">
                  <c:v>336.39131299999997</c:v>
                </c:pt>
                <c:pt idx="859">
                  <c:v>333.44881200000003</c:v>
                </c:pt>
                <c:pt idx="860">
                  <c:v>333.37106599999998</c:v>
                </c:pt>
                <c:pt idx="861">
                  <c:v>333.17048899999998</c:v>
                </c:pt>
                <c:pt idx="862">
                  <c:v>333.870047</c:v>
                </c:pt>
                <c:pt idx="863">
                  <c:v>334.86735999999996</c:v>
                </c:pt>
                <c:pt idx="864">
                  <c:v>335.46862199999998</c:v>
                </c:pt>
                <c:pt idx="865">
                  <c:v>334.27570100000003</c:v>
                </c:pt>
                <c:pt idx="866">
                  <c:v>333.42288299999996</c:v>
                </c:pt>
                <c:pt idx="867">
                  <c:v>334.34605799999997</c:v>
                </c:pt>
                <c:pt idx="868">
                  <c:v>334.36148499999996</c:v>
                </c:pt>
                <c:pt idx="869">
                  <c:v>333.96538900000002</c:v>
                </c:pt>
                <c:pt idx="870">
                  <c:v>334.111333</c:v>
                </c:pt>
                <c:pt idx="871">
                  <c:v>333.859668</c:v>
                </c:pt>
                <c:pt idx="872">
                  <c:v>334.00124300000004</c:v>
                </c:pt>
                <c:pt idx="873">
                  <c:v>334.24873100000002</c:v>
                </c:pt>
                <c:pt idx="874">
                  <c:v>334.726493</c:v>
                </c:pt>
                <c:pt idx="875">
                  <c:v>334.480797</c:v>
                </c:pt>
                <c:pt idx="876">
                  <c:v>334.247321</c:v>
                </c:pt>
                <c:pt idx="877">
                  <c:v>333.64902000000001</c:v>
                </c:pt>
                <c:pt idx="878">
                  <c:v>333.24158699999998</c:v>
                </c:pt>
                <c:pt idx="879">
                  <c:v>333.58713699999998</c:v>
                </c:pt>
                <c:pt idx="880">
                  <c:v>334.02274299999999</c:v>
                </c:pt>
                <c:pt idx="881">
                  <c:v>333.85963299999997</c:v>
                </c:pt>
                <c:pt idx="882">
                  <c:v>333.65753599999994</c:v>
                </c:pt>
                <c:pt idx="883">
                  <c:v>332.83455900000001</c:v>
                </c:pt>
                <c:pt idx="884">
                  <c:v>332.85570300000001</c:v>
                </c:pt>
                <c:pt idx="885">
                  <c:v>333.5523520000001</c:v>
                </c:pt>
                <c:pt idx="886">
                  <c:v>333.70330500000006</c:v>
                </c:pt>
                <c:pt idx="887">
                  <c:v>333.15584899999999</c:v>
                </c:pt>
                <c:pt idx="888">
                  <c:v>333.15378099999998</c:v>
                </c:pt>
                <c:pt idx="889">
                  <c:v>332.71771200000001</c:v>
                </c:pt>
                <c:pt idx="890">
                  <c:v>334.08972</c:v>
                </c:pt>
                <c:pt idx="891">
                  <c:v>334.54528999999997</c:v>
                </c:pt>
                <c:pt idx="892">
                  <c:v>333.936125</c:v>
                </c:pt>
                <c:pt idx="893">
                  <c:v>334.12790500000006</c:v>
                </c:pt>
                <c:pt idx="894">
                  <c:v>334.31499199999996</c:v>
                </c:pt>
                <c:pt idx="895">
                  <c:v>334.70478900000001</c:v>
                </c:pt>
                <c:pt idx="896">
                  <c:v>333.89431200000001</c:v>
                </c:pt>
                <c:pt idx="897">
                  <c:v>334.074051</c:v>
                </c:pt>
                <c:pt idx="898">
                  <c:v>333.57385099999999</c:v>
                </c:pt>
                <c:pt idx="899">
                  <c:v>333.81077700000003</c:v>
                </c:pt>
                <c:pt idx="900">
                  <c:v>333.80901899999998</c:v>
                </c:pt>
                <c:pt idx="901">
                  <c:v>332.62079799999998</c:v>
                </c:pt>
                <c:pt idx="902">
                  <c:v>333.23783600000002</c:v>
                </c:pt>
                <c:pt idx="903">
                  <c:v>334.05178500000005</c:v>
                </c:pt>
                <c:pt idx="904">
                  <c:v>333.77259800000002</c:v>
                </c:pt>
                <c:pt idx="905">
                  <c:v>333.05273499999998</c:v>
                </c:pt>
                <c:pt idx="906">
                  <c:v>332.08260600000006</c:v>
                </c:pt>
                <c:pt idx="907">
                  <c:v>331.93261699999999</c:v>
                </c:pt>
                <c:pt idx="908">
                  <c:v>332.36177399999997</c:v>
                </c:pt>
                <c:pt idx="909">
                  <c:v>332.648595</c:v>
                </c:pt>
                <c:pt idx="910">
                  <c:v>333.28888699999999</c:v>
                </c:pt>
                <c:pt idx="911">
                  <c:v>334.20914099999993</c:v>
                </c:pt>
                <c:pt idx="912">
                  <c:v>333.30950800000005</c:v>
                </c:pt>
                <c:pt idx="913">
                  <c:v>334.38067299999994</c:v>
                </c:pt>
                <c:pt idx="914">
                  <c:v>334.27603800000003</c:v>
                </c:pt>
                <c:pt idx="915">
                  <c:v>334.77835499999998</c:v>
                </c:pt>
                <c:pt idx="916">
                  <c:v>334.65326900000002</c:v>
                </c:pt>
                <c:pt idx="917">
                  <c:v>328.35358900000006</c:v>
                </c:pt>
                <c:pt idx="918">
                  <c:v>300.50651699999997</c:v>
                </c:pt>
                <c:pt idx="919">
                  <c:v>244.13913700000001</c:v>
                </c:pt>
                <c:pt idx="920">
                  <c:v>287.48839199999998</c:v>
                </c:pt>
                <c:pt idx="921">
                  <c:v>330.71178900000001</c:v>
                </c:pt>
                <c:pt idx="922">
                  <c:v>335.59687400000001</c:v>
                </c:pt>
                <c:pt idx="923">
                  <c:v>336.09837900000002</c:v>
                </c:pt>
                <c:pt idx="924">
                  <c:v>334.93643000000003</c:v>
                </c:pt>
                <c:pt idx="925">
                  <c:v>333.58950299999998</c:v>
                </c:pt>
                <c:pt idx="926">
                  <c:v>334.109622</c:v>
                </c:pt>
                <c:pt idx="927">
                  <c:v>334.522223</c:v>
                </c:pt>
                <c:pt idx="928">
                  <c:v>334.11051999999995</c:v>
                </c:pt>
                <c:pt idx="929">
                  <c:v>332.65954199999993</c:v>
                </c:pt>
                <c:pt idx="930">
                  <c:v>333.61190700000003</c:v>
                </c:pt>
                <c:pt idx="931">
                  <c:v>333.31873300000001</c:v>
                </c:pt>
                <c:pt idx="932">
                  <c:v>333.23900500000002</c:v>
                </c:pt>
                <c:pt idx="933">
                  <c:v>332.48087400000003</c:v>
                </c:pt>
                <c:pt idx="934">
                  <c:v>331.83162099999998</c:v>
                </c:pt>
                <c:pt idx="935">
                  <c:v>333.58642200000003</c:v>
                </c:pt>
                <c:pt idx="936">
                  <c:v>334.62096499999996</c:v>
                </c:pt>
                <c:pt idx="937">
                  <c:v>334.26112499999999</c:v>
                </c:pt>
                <c:pt idx="938">
                  <c:v>334.730773</c:v>
                </c:pt>
                <c:pt idx="939">
                  <c:v>335.478949</c:v>
                </c:pt>
                <c:pt idx="940">
                  <c:v>334.77122899999995</c:v>
                </c:pt>
                <c:pt idx="941">
                  <c:v>334.07339000000002</c:v>
                </c:pt>
                <c:pt idx="942">
                  <c:v>334.02043499999996</c:v>
                </c:pt>
                <c:pt idx="943">
                  <c:v>334.68267300000002</c:v>
                </c:pt>
                <c:pt idx="944">
                  <c:v>334.48112800000001</c:v>
                </c:pt>
                <c:pt idx="945">
                  <c:v>334.50029300000006</c:v>
                </c:pt>
                <c:pt idx="946">
                  <c:v>334.476519</c:v>
                </c:pt>
                <c:pt idx="947">
                  <c:v>334.46319900000003</c:v>
                </c:pt>
                <c:pt idx="948">
                  <c:v>334.30533299999996</c:v>
                </c:pt>
                <c:pt idx="949">
                  <c:v>334.09815700000001</c:v>
                </c:pt>
                <c:pt idx="950">
                  <c:v>334.09948400000002</c:v>
                </c:pt>
                <c:pt idx="951">
                  <c:v>334.90142599999996</c:v>
                </c:pt>
                <c:pt idx="952">
                  <c:v>333.52870300000001</c:v>
                </c:pt>
                <c:pt idx="953">
                  <c:v>333.243988</c:v>
                </c:pt>
                <c:pt idx="954">
                  <c:v>332.78485999999998</c:v>
                </c:pt>
                <c:pt idx="955">
                  <c:v>333.57259400000004</c:v>
                </c:pt>
                <c:pt idx="956">
                  <c:v>332.45571100000001</c:v>
                </c:pt>
                <c:pt idx="957">
                  <c:v>331.72952700000002</c:v>
                </c:pt>
                <c:pt idx="958">
                  <c:v>330.42227300000002</c:v>
                </c:pt>
                <c:pt idx="959">
                  <c:v>332.77941499999997</c:v>
                </c:pt>
                <c:pt idx="960">
                  <c:v>332.267875</c:v>
                </c:pt>
                <c:pt idx="961">
                  <c:v>333.805319</c:v>
                </c:pt>
                <c:pt idx="962">
                  <c:v>334.00175000000002</c:v>
                </c:pt>
                <c:pt idx="963">
                  <c:v>333.30945800000001</c:v>
                </c:pt>
                <c:pt idx="964">
                  <c:v>333.67003099999999</c:v>
                </c:pt>
                <c:pt idx="965">
                  <c:v>333.40686099999999</c:v>
                </c:pt>
                <c:pt idx="966">
                  <c:v>334.09078600000004</c:v>
                </c:pt>
                <c:pt idx="967">
                  <c:v>335.01780500000001</c:v>
                </c:pt>
                <c:pt idx="968">
                  <c:v>334.49430099999995</c:v>
                </c:pt>
                <c:pt idx="969">
                  <c:v>334.26709700000004</c:v>
                </c:pt>
                <c:pt idx="970">
                  <c:v>334.23923500000001</c:v>
                </c:pt>
                <c:pt idx="971">
                  <c:v>334.88096100000001</c:v>
                </c:pt>
                <c:pt idx="972">
                  <c:v>335.12862000000001</c:v>
                </c:pt>
                <c:pt idx="973">
                  <c:v>335.45751899999999</c:v>
                </c:pt>
                <c:pt idx="974">
                  <c:v>334.91227399999997</c:v>
                </c:pt>
                <c:pt idx="975">
                  <c:v>334.18702399999995</c:v>
                </c:pt>
                <c:pt idx="976">
                  <c:v>334.43864600000001</c:v>
                </c:pt>
                <c:pt idx="977">
                  <c:v>332.80792200000002</c:v>
                </c:pt>
                <c:pt idx="978">
                  <c:v>333.262407</c:v>
                </c:pt>
                <c:pt idx="979">
                  <c:v>334.17222600000002</c:v>
                </c:pt>
                <c:pt idx="980">
                  <c:v>332.14149500000002</c:v>
                </c:pt>
                <c:pt idx="981">
                  <c:v>330.14514800000001</c:v>
                </c:pt>
                <c:pt idx="982">
                  <c:v>331.919309</c:v>
                </c:pt>
                <c:pt idx="983">
                  <c:v>332.31316799999996</c:v>
                </c:pt>
                <c:pt idx="984">
                  <c:v>332.48654700000003</c:v>
                </c:pt>
                <c:pt idx="985">
                  <c:v>332.80807099999998</c:v>
                </c:pt>
                <c:pt idx="986">
                  <c:v>332.83280000000002</c:v>
                </c:pt>
                <c:pt idx="987">
                  <c:v>332.56551100000001</c:v>
                </c:pt>
                <c:pt idx="988">
                  <c:v>333.31365500000004</c:v>
                </c:pt>
                <c:pt idx="989">
                  <c:v>334.191079</c:v>
                </c:pt>
                <c:pt idx="990">
                  <c:v>334.089606</c:v>
                </c:pt>
                <c:pt idx="991">
                  <c:v>334.71920599999999</c:v>
                </c:pt>
                <c:pt idx="992">
                  <c:v>334.36961300000002</c:v>
                </c:pt>
                <c:pt idx="993">
                  <c:v>334.28269900000004</c:v>
                </c:pt>
                <c:pt idx="994">
                  <c:v>334.26800400000002</c:v>
                </c:pt>
                <c:pt idx="995">
                  <c:v>334.07590199999999</c:v>
                </c:pt>
                <c:pt idx="996">
                  <c:v>333.61492199999998</c:v>
                </c:pt>
                <c:pt idx="997">
                  <c:v>334.244575</c:v>
                </c:pt>
                <c:pt idx="998">
                  <c:v>331.94834800000001</c:v>
                </c:pt>
                <c:pt idx="999">
                  <c:v>333.23991699999999</c:v>
                </c:pt>
                <c:pt idx="1000">
                  <c:v>333.21301899999997</c:v>
                </c:pt>
                <c:pt idx="1001">
                  <c:v>332.78250700000001</c:v>
                </c:pt>
                <c:pt idx="1002">
                  <c:v>333.45021999999994</c:v>
                </c:pt>
                <c:pt idx="1003">
                  <c:v>334.25683200000003</c:v>
                </c:pt>
                <c:pt idx="1004">
                  <c:v>331.69900800000005</c:v>
                </c:pt>
                <c:pt idx="1005">
                  <c:v>331.38260900000006</c:v>
                </c:pt>
                <c:pt idx="1006">
                  <c:v>331.55394200000001</c:v>
                </c:pt>
                <c:pt idx="1007">
                  <c:v>332.362167</c:v>
                </c:pt>
                <c:pt idx="1008">
                  <c:v>331.57324600000004</c:v>
                </c:pt>
                <c:pt idx="1009">
                  <c:v>332.51279800000003</c:v>
                </c:pt>
                <c:pt idx="1010">
                  <c:v>332.20102800000001</c:v>
                </c:pt>
                <c:pt idx="1011">
                  <c:v>331.72075800000005</c:v>
                </c:pt>
                <c:pt idx="1012">
                  <c:v>332.88227699999999</c:v>
                </c:pt>
                <c:pt idx="1013">
                  <c:v>332.75316900000001</c:v>
                </c:pt>
                <c:pt idx="1014">
                  <c:v>333.58520400000003</c:v>
                </c:pt>
                <c:pt idx="1015">
                  <c:v>334.74005500000004</c:v>
                </c:pt>
                <c:pt idx="1016">
                  <c:v>334.211905</c:v>
                </c:pt>
                <c:pt idx="1017">
                  <c:v>333.99835699999994</c:v>
                </c:pt>
                <c:pt idx="1018">
                  <c:v>334.51067999999998</c:v>
                </c:pt>
                <c:pt idx="1019">
                  <c:v>334.28217599999999</c:v>
                </c:pt>
                <c:pt idx="1020">
                  <c:v>335.20599499999997</c:v>
                </c:pt>
                <c:pt idx="1021">
                  <c:v>334.39677300000005</c:v>
                </c:pt>
                <c:pt idx="1022">
                  <c:v>334.17520400000001</c:v>
                </c:pt>
                <c:pt idx="1023">
                  <c:v>335.28324300000003</c:v>
                </c:pt>
                <c:pt idx="1024">
                  <c:v>334.83988400000004</c:v>
                </c:pt>
                <c:pt idx="1025">
                  <c:v>334.07352500000002</c:v>
                </c:pt>
                <c:pt idx="1026">
                  <c:v>333.87248199999993</c:v>
                </c:pt>
                <c:pt idx="1027">
                  <c:v>333.255132</c:v>
                </c:pt>
                <c:pt idx="1028">
                  <c:v>331.74032099999999</c:v>
                </c:pt>
                <c:pt idx="1029">
                  <c:v>331.13388300000003</c:v>
                </c:pt>
                <c:pt idx="1030">
                  <c:v>332.22573800000004</c:v>
                </c:pt>
                <c:pt idx="1031">
                  <c:v>330.50115199999999</c:v>
                </c:pt>
                <c:pt idx="1032">
                  <c:v>333.11398400000002</c:v>
                </c:pt>
                <c:pt idx="1033">
                  <c:v>332.36892899999998</c:v>
                </c:pt>
                <c:pt idx="1034">
                  <c:v>331.75551100000001</c:v>
                </c:pt>
                <c:pt idx="1035">
                  <c:v>332.61921499999994</c:v>
                </c:pt>
                <c:pt idx="1036">
                  <c:v>331.74299099999996</c:v>
                </c:pt>
                <c:pt idx="1037">
                  <c:v>334.57951099999997</c:v>
                </c:pt>
                <c:pt idx="1038">
                  <c:v>331.72620799999999</c:v>
                </c:pt>
                <c:pt idx="1039">
                  <c:v>334.59621099999998</c:v>
                </c:pt>
                <c:pt idx="1040">
                  <c:v>334.69789000000003</c:v>
                </c:pt>
                <c:pt idx="1041">
                  <c:v>334.60913699999998</c:v>
                </c:pt>
                <c:pt idx="1042">
                  <c:v>335.37061800000004</c:v>
                </c:pt>
                <c:pt idx="1043">
                  <c:v>335.43777</c:v>
                </c:pt>
                <c:pt idx="1044">
                  <c:v>335.39843299999995</c:v>
                </c:pt>
                <c:pt idx="1045">
                  <c:v>335.36921400000006</c:v>
                </c:pt>
                <c:pt idx="1046">
                  <c:v>334.58993699999996</c:v>
                </c:pt>
                <c:pt idx="1047">
                  <c:v>333.73933699999998</c:v>
                </c:pt>
                <c:pt idx="1048">
                  <c:v>334.68104700000004</c:v>
                </c:pt>
                <c:pt idx="1049">
                  <c:v>335.39885800000002</c:v>
                </c:pt>
                <c:pt idx="1050">
                  <c:v>333.81971700000003</c:v>
                </c:pt>
                <c:pt idx="1051">
                  <c:v>333.39799599999998</c:v>
                </c:pt>
                <c:pt idx="1052">
                  <c:v>332.99841800000002</c:v>
                </c:pt>
                <c:pt idx="1053">
                  <c:v>331.98020000000002</c:v>
                </c:pt>
                <c:pt idx="1054">
                  <c:v>331.80593000000005</c:v>
                </c:pt>
                <c:pt idx="1055">
                  <c:v>333.94797199999999</c:v>
                </c:pt>
                <c:pt idx="1056">
                  <c:v>333.409515</c:v>
                </c:pt>
                <c:pt idx="1057">
                  <c:v>334.26835099999994</c:v>
                </c:pt>
                <c:pt idx="1058">
                  <c:v>332.84558299999998</c:v>
                </c:pt>
                <c:pt idx="1059">
                  <c:v>332.80119500000001</c:v>
                </c:pt>
                <c:pt idx="1060">
                  <c:v>333.44060999999999</c:v>
                </c:pt>
                <c:pt idx="1061">
                  <c:v>334.73462900000004</c:v>
                </c:pt>
                <c:pt idx="1062">
                  <c:v>334.34125299999999</c:v>
                </c:pt>
                <c:pt idx="1063">
                  <c:v>334.92836599999998</c:v>
                </c:pt>
                <c:pt idx="1064">
                  <c:v>335.27182799999997</c:v>
                </c:pt>
                <c:pt idx="1065">
                  <c:v>334.35982200000007</c:v>
                </c:pt>
                <c:pt idx="1066">
                  <c:v>334.53292999999991</c:v>
                </c:pt>
                <c:pt idx="1067">
                  <c:v>333.92670099999998</c:v>
                </c:pt>
                <c:pt idx="1068">
                  <c:v>334.01677300000006</c:v>
                </c:pt>
                <c:pt idx="1069">
                  <c:v>335.33812800000004</c:v>
                </c:pt>
                <c:pt idx="1070">
                  <c:v>335.15728500000006</c:v>
                </c:pt>
                <c:pt idx="1071">
                  <c:v>332.71388700000006</c:v>
                </c:pt>
                <c:pt idx="1072">
                  <c:v>334.515671</c:v>
                </c:pt>
                <c:pt idx="1073">
                  <c:v>334.21721400000001</c:v>
                </c:pt>
                <c:pt idx="1074">
                  <c:v>333.37568699999997</c:v>
                </c:pt>
                <c:pt idx="1075">
                  <c:v>332.91343700000004</c:v>
                </c:pt>
                <c:pt idx="1076">
                  <c:v>332.22446499999995</c:v>
                </c:pt>
                <c:pt idx="1077">
                  <c:v>331.88596999999999</c:v>
                </c:pt>
                <c:pt idx="1078">
                  <c:v>332.01030000000003</c:v>
                </c:pt>
                <c:pt idx="1079">
                  <c:v>332.44369599999999</c:v>
                </c:pt>
                <c:pt idx="1080">
                  <c:v>332.91127</c:v>
                </c:pt>
                <c:pt idx="1081">
                  <c:v>332.50019900000001</c:v>
                </c:pt>
                <c:pt idx="1082">
                  <c:v>333.52216800000002</c:v>
                </c:pt>
                <c:pt idx="1083">
                  <c:v>332.66503499999999</c:v>
                </c:pt>
                <c:pt idx="1084">
                  <c:v>334.61242099999998</c:v>
                </c:pt>
                <c:pt idx="1085">
                  <c:v>334.20788800000003</c:v>
                </c:pt>
                <c:pt idx="1086">
                  <c:v>303.75482999999997</c:v>
                </c:pt>
                <c:pt idx="1087">
                  <c:v>248.59854200000001</c:v>
                </c:pt>
                <c:pt idx="1088">
                  <c:v>226.85033299999998</c:v>
                </c:pt>
                <c:pt idx="1089">
                  <c:v>256.37088699999998</c:v>
                </c:pt>
                <c:pt idx="1090">
                  <c:v>298.70844499999998</c:v>
                </c:pt>
                <c:pt idx="1091">
                  <c:v>332.43470400000001</c:v>
                </c:pt>
                <c:pt idx="1092">
                  <c:v>333.61028600000003</c:v>
                </c:pt>
                <c:pt idx="1093">
                  <c:v>333.92547300000001</c:v>
                </c:pt>
                <c:pt idx="1094">
                  <c:v>333.52686999999997</c:v>
                </c:pt>
                <c:pt idx="1095">
                  <c:v>334.26449400000001</c:v>
                </c:pt>
                <c:pt idx="1096">
                  <c:v>333.81785200000002</c:v>
                </c:pt>
                <c:pt idx="1097">
                  <c:v>334.406386</c:v>
                </c:pt>
                <c:pt idx="1098">
                  <c:v>333.84574600000002</c:v>
                </c:pt>
                <c:pt idx="1099">
                  <c:v>334.30064399999998</c:v>
                </c:pt>
                <c:pt idx="1100">
                  <c:v>333.37183199999998</c:v>
                </c:pt>
                <c:pt idx="1101">
                  <c:v>331.15678800000001</c:v>
                </c:pt>
                <c:pt idx="1102">
                  <c:v>332.000947</c:v>
                </c:pt>
                <c:pt idx="1103">
                  <c:v>333.450827</c:v>
                </c:pt>
                <c:pt idx="1104">
                  <c:v>333.027985</c:v>
                </c:pt>
                <c:pt idx="1105">
                  <c:v>332.98218500000007</c:v>
                </c:pt>
                <c:pt idx="1106">
                  <c:v>333.67942499999998</c:v>
                </c:pt>
                <c:pt idx="1107">
                  <c:v>334.31775099999993</c:v>
                </c:pt>
                <c:pt idx="1108">
                  <c:v>333.71080499999994</c:v>
                </c:pt>
                <c:pt idx="1109">
                  <c:v>334.51221499999997</c:v>
                </c:pt>
                <c:pt idx="1110">
                  <c:v>334.12925900000005</c:v>
                </c:pt>
                <c:pt idx="1111">
                  <c:v>334.72782599999999</c:v>
                </c:pt>
                <c:pt idx="1112">
                  <c:v>334.15149199999996</c:v>
                </c:pt>
                <c:pt idx="1113">
                  <c:v>333.52544499999999</c:v>
                </c:pt>
                <c:pt idx="1114">
                  <c:v>334.01198399999998</c:v>
                </c:pt>
                <c:pt idx="1115">
                  <c:v>334.56790999999998</c:v>
                </c:pt>
                <c:pt idx="1116">
                  <c:v>334.35252700000001</c:v>
                </c:pt>
                <c:pt idx="1117">
                  <c:v>334.34389399999998</c:v>
                </c:pt>
                <c:pt idx="1118">
                  <c:v>333.856605</c:v>
                </c:pt>
                <c:pt idx="1119">
                  <c:v>333.85258600000003</c:v>
                </c:pt>
                <c:pt idx="1120">
                  <c:v>334.14894900000002</c:v>
                </c:pt>
                <c:pt idx="1121">
                  <c:v>333.34795400000002</c:v>
                </c:pt>
                <c:pt idx="1122">
                  <c:v>333.73807299999999</c:v>
                </c:pt>
                <c:pt idx="1123">
                  <c:v>332.78671100000003</c:v>
                </c:pt>
                <c:pt idx="1124">
                  <c:v>331.43274600000001</c:v>
                </c:pt>
                <c:pt idx="1125">
                  <c:v>331.93046499999997</c:v>
                </c:pt>
                <c:pt idx="1126">
                  <c:v>333.17936800000001</c:v>
                </c:pt>
                <c:pt idx="1127">
                  <c:v>332.58408600000001</c:v>
                </c:pt>
                <c:pt idx="1128">
                  <c:v>333.51012500000002</c:v>
                </c:pt>
                <c:pt idx="1129">
                  <c:v>333.02624099999997</c:v>
                </c:pt>
                <c:pt idx="1130">
                  <c:v>334.27490599999999</c:v>
                </c:pt>
                <c:pt idx="1131">
                  <c:v>333.46058899999997</c:v>
                </c:pt>
                <c:pt idx="1132">
                  <c:v>332.46250500000002</c:v>
                </c:pt>
                <c:pt idx="1133">
                  <c:v>332.54075</c:v>
                </c:pt>
                <c:pt idx="1134">
                  <c:v>332.48206900000002</c:v>
                </c:pt>
                <c:pt idx="1135">
                  <c:v>332.75720699999999</c:v>
                </c:pt>
                <c:pt idx="1136">
                  <c:v>333.24005900000003</c:v>
                </c:pt>
                <c:pt idx="1137">
                  <c:v>334.04236400000002</c:v>
                </c:pt>
                <c:pt idx="1138">
                  <c:v>334.16876999999999</c:v>
                </c:pt>
                <c:pt idx="1139">
                  <c:v>334.87973099999999</c:v>
                </c:pt>
                <c:pt idx="1140">
                  <c:v>333.681353</c:v>
                </c:pt>
                <c:pt idx="1141">
                  <c:v>334.17684300000002</c:v>
                </c:pt>
                <c:pt idx="1142">
                  <c:v>333.65581600000002</c:v>
                </c:pt>
                <c:pt idx="1143">
                  <c:v>333.15124900000001</c:v>
                </c:pt>
                <c:pt idx="1144">
                  <c:v>332.03571499999998</c:v>
                </c:pt>
                <c:pt idx="1145">
                  <c:v>332.43981600000001</c:v>
                </c:pt>
                <c:pt idx="1146">
                  <c:v>333.25517500000001</c:v>
                </c:pt>
                <c:pt idx="1147">
                  <c:v>332.382227</c:v>
                </c:pt>
                <c:pt idx="1148">
                  <c:v>332.62137100000001</c:v>
                </c:pt>
                <c:pt idx="1149">
                  <c:v>331.39470799999998</c:v>
                </c:pt>
                <c:pt idx="1150">
                  <c:v>333.75555099999997</c:v>
                </c:pt>
                <c:pt idx="1151">
                  <c:v>333.23227000000003</c:v>
                </c:pt>
                <c:pt idx="1152">
                  <c:v>332.45792999999998</c:v>
                </c:pt>
                <c:pt idx="1153">
                  <c:v>334.04382499999997</c:v>
                </c:pt>
                <c:pt idx="1154">
                  <c:v>333.17757699999999</c:v>
                </c:pt>
                <c:pt idx="1155">
                  <c:v>332.16198600000001</c:v>
                </c:pt>
                <c:pt idx="1156">
                  <c:v>330.968951</c:v>
                </c:pt>
                <c:pt idx="1157">
                  <c:v>331.17414500000001</c:v>
                </c:pt>
                <c:pt idx="1158">
                  <c:v>332.95352300000002</c:v>
                </c:pt>
                <c:pt idx="1159">
                  <c:v>333.71241500000002</c:v>
                </c:pt>
                <c:pt idx="1160">
                  <c:v>334.18757799999997</c:v>
                </c:pt>
                <c:pt idx="1161">
                  <c:v>335.35393399999998</c:v>
                </c:pt>
                <c:pt idx="1162">
                  <c:v>335.25564299999996</c:v>
                </c:pt>
                <c:pt idx="1163">
                  <c:v>334.280734</c:v>
                </c:pt>
                <c:pt idx="1164">
                  <c:v>333.77651600000007</c:v>
                </c:pt>
                <c:pt idx="1165">
                  <c:v>333.69819699999999</c:v>
                </c:pt>
                <c:pt idx="1166">
                  <c:v>335.00130099999996</c:v>
                </c:pt>
                <c:pt idx="1167">
                  <c:v>333.23138699999998</c:v>
                </c:pt>
                <c:pt idx="1168">
                  <c:v>334.02167700000001</c:v>
                </c:pt>
                <c:pt idx="1169">
                  <c:v>333.70900900000004</c:v>
                </c:pt>
                <c:pt idx="1170">
                  <c:v>333.88008299999996</c:v>
                </c:pt>
                <c:pt idx="1171">
                  <c:v>334.59931299999994</c:v>
                </c:pt>
                <c:pt idx="1172">
                  <c:v>333.59030500000006</c:v>
                </c:pt>
                <c:pt idx="1173">
                  <c:v>334.3481020000001</c:v>
                </c:pt>
                <c:pt idx="1174">
                  <c:v>333.96727700000002</c:v>
                </c:pt>
                <c:pt idx="1175">
                  <c:v>335.04979200000002</c:v>
                </c:pt>
                <c:pt idx="1176">
                  <c:v>333.38761</c:v>
                </c:pt>
                <c:pt idx="1177">
                  <c:v>333.13430399999999</c:v>
                </c:pt>
                <c:pt idx="1178">
                  <c:v>334.218414</c:v>
                </c:pt>
                <c:pt idx="1179">
                  <c:v>333.40055899999999</c:v>
                </c:pt>
                <c:pt idx="1180">
                  <c:v>331.84380399999998</c:v>
                </c:pt>
                <c:pt idx="1181">
                  <c:v>332.22689900000006</c:v>
                </c:pt>
                <c:pt idx="1182">
                  <c:v>332.74912900000004</c:v>
                </c:pt>
                <c:pt idx="1183">
                  <c:v>332.01321900000005</c:v>
                </c:pt>
                <c:pt idx="1184">
                  <c:v>333.98791799999998</c:v>
                </c:pt>
                <c:pt idx="1185">
                  <c:v>334.39347400000003</c:v>
                </c:pt>
                <c:pt idx="1186">
                  <c:v>332.93844900000005</c:v>
                </c:pt>
                <c:pt idx="1187">
                  <c:v>333.68295799999999</c:v>
                </c:pt>
                <c:pt idx="1188">
                  <c:v>333.36234400000001</c:v>
                </c:pt>
                <c:pt idx="1189">
                  <c:v>333.989012</c:v>
                </c:pt>
                <c:pt idx="1190">
                  <c:v>333.375696</c:v>
                </c:pt>
                <c:pt idx="1191">
                  <c:v>333.75692200000003</c:v>
                </c:pt>
                <c:pt idx="1192">
                  <c:v>333.90037199999995</c:v>
                </c:pt>
                <c:pt idx="1193">
                  <c:v>334.11120799999998</c:v>
                </c:pt>
                <c:pt idx="1194">
                  <c:v>334.12945400000001</c:v>
                </c:pt>
                <c:pt idx="1195">
                  <c:v>333.14915300000001</c:v>
                </c:pt>
                <c:pt idx="1196">
                  <c:v>333.01651099999998</c:v>
                </c:pt>
                <c:pt idx="1197">
                  <c:v>333.69719200000003</c:v>
                </c:pt>
                <c:pt idx="1198">
                  <c:v>334.54418400000003</c:v>
                </c:pt>
                <c:pt idx="1199">
                  <c:v>334.57229799999999</c:v>
                </c:pt>
                <c:pt idx="1200">
                  <c:v>333.94300799999996</c:v>
                </c:pt>
                <c:pt idx="1201">
                  <c:v>334.67445400000003</c:v>
                </c:pt>
                <c:pt idx="1202">
                  <c:v>333.27566100000001</c:v>
                </c:pt>
                <c:pt idx="1203">
                  <c:v>334.06445299999996</c:v>
                </c:pt>
                <c:pt idx="1204">
                  <c:v>332.96673800000002</c:v>
                </c:pt>
                <c:pt idx="1205">
                  <c:v>332.53993200000002</c:v>
                </c:pt>
                <c:pt idx="1206">
                  <c:v>334.404087</c:v>
                </c:pt>
                <c:pt idx="1207">
                  <c:v>334.84358100000003</c:v>
                </c:pt>
                <c:pt idx="1208">
                  <c:v>334.68837099999996</c:v>
                </c:pt>
                <c:pt idx="1209">
                  <c:v>335.07579399999997</c:v>
                </c:pt>
                <c:pt idx="1210">
                  <c:v>335.51661799999999</c:v>
                </c:pt>
                <c:pt idx="1211">
                  <c:v>336.06582900000001</c:v>
                </c:pt>
                <c:pt idx="1212">
                  <c:v>335.87502699999999</c:v>
                </c:pt>
                <c:pt idx="1213">
                  <c:v>335.10359899999997</c:v>
                </c:pt>
                <c:pt idx="1214">
                  <c:v>334.63171799999998</c:v>
                </c:pt>
                <c:pt idx="1215">
                  <c:v>334.77611999999999</c:v>
                </c:pt>
                <c:pt idx="1216">
                  <c:v>335.433898</c:v>
                </c:pt>
                <c:pt idx="1217">
                  <c:v>334.92784</c:v>
                </c:pt>
                <c:pt idx="1218">
                  <c:v>334.74664000000001</c:v>
                </c:pt>
                <c:pt idx="1219">
                  <c:v>333.73568399999999</c:v>
                </c:pt>
                <c:pt idx="1220">
                  <c:v>333.53192600000006</c:v>
                </c:pt>
                <c:pt idx="1221">
                  <c:v>333.23547699999995</c:v>
                </c:pt>
                <c:pt idx="1222">
                  <c:v>335.14130499999993</c:v>
                </c:pt>
                <c:pt idx="1223">
                  <c:v>336.30326500000001</c:v>
                </c:pt>
                <c:pt idx="1224">
                  <c:v>334.88744600000001</c:v>
                </c:pt>
                <c:pt idx="1225">
                  <c:v>334.73821899999996</c:v>
                </c:pt>
                <c:pt idx="1226">
                  <c:v>334.75497699999994</c:v>
                </c:pt>
                <c:pt idx="1227">
                  <c:v>333.317204</c:v>
                </c:pt>
                <c:pt idx="1228">
                  <c:v>333.18087199999997</c:v>
                </c:pt>
                <c:pt idx="1229">
                  <c:v>334.07327300000003</c:v>
                </c:pt>
                <c:pt idx="1230">
                  <c:v>334.57761699999998</c:v>
                </c:pt>
                <c:pt idx="1231">
                  <c:v>335.82160500000003</c:v>
                </c:pt>
                <c:pt idx="1232">
                  <c:v>335.36996899999997</c:v>
                </c:pt>
                <c:pt idx="1233">
                  <c:v>336.04035900000008</c:v>
                </c:pt>
                <c:pt idx="1234">
                  <c:v>335.26066800000001</c:v>
                </c:pt>
                <c:pt idx="1235">
                  <c:v>335.27079700000002</c:v>
                </c:pt>
                <c:pt idx="1236">
                  <c:v>335.57367200000004</c:v>
                </c:pt>
                <c:pt idx="1237">
                  <c:v>335.70778200000001</c:v>
                </c:pt>
                <c:pt idx="1238">
                  <c:v>334.84510599999999</c:v>
                </c:pt>
                <c:pt idx="1239">
                  <c:v>333.87009799999998</c:v>
                </c:pt>
                <c:pt idx="1240">
                  <c:v>333.47876199999996</c:v>
                </c:pt>
                <c:pt idx="1241">
                  <c:v>333.95954700000004</c:v>
                </c:pt>
                <c:pt idx="1242">
                  <c:v>333.68998900000008</c:v>
                </c:pt>
                <c:pt idx="1243">
                  <c:v>332.65540700000003</c:v>
                </c:pt>
                <c:pt idx="1244">
                  <c:v>331.59050800000006</c:v>
                </c:pt>
                <c:pt idx="1245">
                  <c:v>333.44567999999998</c:v>
                </c:pt>
                <c:pt idx="1246">
                  <c:v>332.64014100000003</c:v>
                </c:pt>
                <c:pt idx="1247">
                  <c:v>332.21365599999996</c:v>
                </c:pt>
                <c:pt idx="1248">
                  <c:v>333.807277</c:v>
                </c:pt>
                <c:pt idx="1249">
                  <c:v>335.37176899999997</c:v>
                </c:pt>
                <c:pt idx="1250">
                  <c:v>336.03160100000002</c:v>
                </c:pt>
                <c:pt idx="1251">
                  <c:v>334.98675800000001</c:v>
                </c:pt>
                <c:pt idx="1252">
                  <c:v>332.85910199999995</c:v>
                </c:pt>
                <c:pt idx="1253">
                  <c:v>333.41180099999997</c:v>
                </c:pt>
                <c:pt idx="1254">
                  <c:v>333.41846400000003</c:v>
                </c:pt>
                <c:pt idx="1255">
                  <c:v>333.87944099999999</c:v>
                </c:pt>
                <c:pt idx="1256">
                  <c:v>313.53429299999999</c:v>
                </c:pt>
                <c:pt idx="1257">
                  <c:v>307.33280400000001</c:v>
                </c:pt>
                <c:pt idx="1258">
                  <c:v>330.87701899999996</c:v>
                </c:pt>
                <c:pt idx="1259">
                  <c:v>332.64329900000001</c:v>
                </c:pt>
                <c:pt idx="1260">
                  <c:v>332.66891000000004</c:v>
                </c:pt>
                <c:pt idx="1261">
                  <c:v>333.59383600000001</c:v>
                </c:pt>
                <c:pt idx="1262">
                  <c:v>316.289153</c:v>
                </c:pt>
                <c:pt idx="1263">
                  <c:v>333.93372400000004</c:v>
                </c:pt>
                <c:pt idx="1264">
                  <c:v>332.57474199999996</c:v>
                </c:pt>
                <c:pt idx="1265">
                  <c:v>324.50437099999999</c:v>
                </c:pt>
                <c:pt idx="1266">
                  <c:v>321.22564</c:v>
                </c:pt>
                <c:pt idx="1267">
                  <c:v>332.04597000000001</c:v>
                </c:pt>
                <c:pt idx="1268">
                  <c:v>334.69753600000001</c:v>
                </c:pt>
                <c:pt idx="1269">
                  <c:v>333.78542300000009</c:v>
                </c:pt>
                <c:pt idx="1270">
                  <c:v>333.26505900000001</c:v>
                </c:pt>
                <c:pt idx="1271">
                  <c:v>332.32331200000004</c:v>
                </c:pt>
                <c:pt idx="1272">
                  <c:v>333.00178499999998</c:v>
                </c:pt>
                <c:pt idx="1273">
                  <c:v>331.703059</c:v>
                </c:pt>
                <c:pt idx="1274">
                  <c:v>331.17167799999993</c:v>
                </c:pt>
                <c:pt idx="1275">
                  <c:v>331.98837899999995</c:v>
                </c:pt>
                <c:pt idx="1276">
                  <c:v>332.35291699999999</c:v>
                </c:pt>
                <c:pt idx="1277">
                  <c:v>332.09643299999993</c:v>
                </c:pt>
                <c:pt idx="1278">
                  <c:v>332.55298400000004</c:v>
                </c:pt>
                <c:pt idx="1279">
                  <c:v>333.33663899999999</c:v>
                </c:pt>
                <c:pt idx="1280">
                  <c:v>333.37724200000002</c:v>
                </c:pt>
                <c:pt idx="1281">
                  <c:v>333.40969999999999</c:v>
                </c:pt>
                <c:pt idx="1282">
                  <c:v>334.39606799999996</c:v>
                </c:pt>
                <c:pt idx="1283">
                  <c:v>334.42399699999999</c:v>
                </c:pt>
                <c:pt idx="1284">
                  <c:v>334.95321300000001</c:v>
                </c:pt>
                <c:pt idx="1285">
                  <c:v>334.04427000000004</c:v>
                </c:pt>
                <c:pt idx="1286">
                  <c:v>333.11007800000004</c:v>
                </c:pt>
                <c:pt idx="1287">
                  <c:v>334.400012</c:v>
                </c:pt>
                <c:pt idx="1288">
                  <c:v>333.87881200000004</c:v>
                </c:pt>
                <c:pt idx="1289">
                  <c:v>333.86010899999997</c:v>
                </c:pt>
                <c:pt idx="1290">
                  <c:v>334.39599099999998</c:v>
                </c:pt>
                <c:pt idx="1291">
                  <c:v>332.54384499999998</c:v>
                </c:pt>
                <c:pt idx="1292">
                  <c:v>333.20343000000003</c:v>
                </c:pt>
                <c:pt idx="1293">
                  <c:v>332.12185999999997</c:v>
                </c:pt>
                <c:pt idx="1294">
                  <c:v>332.82582000000002</c:v>
                </c:pt>
                <c:pt idx="1295">
                  <c:v>332.45559000000003</c:v>
                </c:pt>
                <c:pt idx="1296">
                  <c:v>331.33441100000005</c:v>
                </c:pt>
                <c:pt idx="1297">
                  <c:v>332.62032900000003</c:v>
                </c:pt>
                <c:pt idx="1298">
                  <c:v>332.84700899999996</c:v>
                </c:pt>
                <c:pt idx="1299">
                  <c:v>332.51850100000007</c:v>
                </c:pt>
                <c:pt idx="1300">
                  <c:v>332.26667299999997</c:v>
                </c:pt>
                <c:pt idx="1301">
                  <c:v>333.32264000000004</c:v>
                </c:pt>
                <c:pt idx="1302">
                  <c:v>332.75502299999999</c:v>
                </c:pt>
                <c:pt idx="1303">
                  <c:v>332.72645400000005</c:v>
                </c:pt>
                <c:pt idx="1304">
                  <c:v>333.46110900000002</c:v>
                </c:pt>
                <c:pt idx="1305">
                  <c:v>333.33008699999999</c:v>
                </c:pt>
                <c:pt idx="1306">
                  <c:v>333.30463399999996</c:v>
                </c:pt>
                <c:pt idx="1307">
                  <c:v>332.72403599999996</c:v>
                </c:pt>
                <c:pt idx="1308">
                  <c:v>331.787239</c:v>
                </c:pt>
                <c:pt idx="1309">
                  <c:v>309.21875800000004</c:v>
                </c:pt>
                <c:pt idx="1310">
                  <c:v>332.48420299999998</c:v>
                </c:pt>
                <c:pt idx="1311">
                  <c:v>335.01417599999996</c:v>
                </c:pt>
                <c:pt idx="1312">
                  <c:v>334.65437099999997</c:v>
                </c:pt>
                <c:pt idx="1313">
                  <c:v>333.44627500000001</c:v>
                </c:pt>
                <c:pt idx="1314">
                  <c:v>334.38110700000004</c:v>
                </c:pt>
                <c:pt idx="1315">
                  <c:v>334.84525400000001</c:v>
                </c:pt>
                <c:pt idx="1316">
                  <c:v>333.54017500000003</c:v>
                </c:pt>
                <c:pt idx="1317">
                  <c:v>334.12512199999998</c:v>
                </c:pt>
                <c:pt idx="1318">
                  <c:v>334.72658999999999</c:v>
                </c:pt>
                <c:pt idx="1319">
                  <c:v>334.18871899999999</c:v>
                </c:pt>
                <c:pt idx="1320">
                  <c:v>335.02862300000004</c:v>
                </c:pt>
                <c:pt idx="1321">
                  <c:v>334.12060100000002</c:v>
                </c:pt>
                <c:pt idx="1322">
                  <c:v>334.86030099999999</c:v>
                </c:pt>
                <c:pt idx="1323">
                  <c:v>334.68008900000001</c:v>
                </c:pt>
                <c:pt idx="1324">
                  <c:v>336.56624199999999</c:v>
                </c:pt>
                <c:pt idx="1325">
                  <c:v>335.70482799999996</c:v>
                </c:pt>
                <c:pt idx="1326">
                  <c:v>336.25335600000005</c:v>
                </c:pt>
                <c:pt idx="1327">
                  <c:v>336.78868900000003</c:v>
                </c:pt>
                <c:pt idx="1328">
                  <c:v>336.695086</c:v>
                </c:pt>
                <c:pt idx="1329">
                  <c:v>335.18890099999993</c:v>
                </c:pt>
                <c:pt idx="1330">
                  <c:v>316.94502400000005</c:v>
                </c:pt>
                <c:pt idx="1331">
                  <c:v>322.41540600000002</c:v>
                </c:pt>
                <c:pt idx="1332">
                  <c:v>309.90292200000005</c:v>
                </c:pt>
                <c:pt idx="1333">
                  <c:v>331.49285600000002</c:v>
                </c:pt>
                <c:pt idx="1334">
                  <c:v>332.63991900000002</c:v>
                </c:pt>
                <c:pt idx="1335">
                  <c:v>333.37687599999998</c:v>
                </c:pt>
                <c:pt idx="1336">
                  <c:v>325.98590899999999</c:v>
                </c:pt>
                <c:pt idx="1337">
                  <c:v>332.58588400000002</c:v>
                </c:pt>
                <c:pt idx="1338">
                  <c:v>333.67762900000002</c:v>
                </c:pt>
                <c:pt idx="1339">
                  <c:v>332.97753899999998</c:v>
                </c:pt>
                <c:pt idx="1340">
                  <c:v>333.672282</c:v>
                </c:pt>
                <c:pt idx="1341">
                  <c:v>333.10800300000005</c:v>
                </c:pt>
                <c:pt idx="1342">
                  <c:v>331.92229599999996</c:v>
                </c:pt>
                <c:pt idx="1343">
                  <c:v>332.72281700000002</c:v>
                </c:pt>
                <c:pt idx="1344">
                  <c:v>332.11730499999999</c:v>
                </c:pt>
                <c:pt idx="1345">
                  <c:v>332.21956299999999</c:v>
                </c:pt>
                <c:pt idx="1346">
                  <c:v>331.88691399999999</c:v>
                </c:pt>
                <c:pt idx="1347">
                  <c:v>332.48921200000001</c:v>
                </c:pt>
                <c:pt idx="1348">
                  <c:v>332.75056900000004</c:v>
                </c:pt>
                <c:pt idx="1349">
                  <c:v>332.443579</c:v>
                </c:pt>
                <c:pt idx="1350">
                  <c:v>333.138462</c:v>
                </c:pt>
                <c:pt idx="1351">
                  <c:v>332.90872999999999</c:v>
                </c:pt>
                <c:pt idx="1352">
                  <c:v>333.08181299999995</c:v>
                </c:pt>
                <c:pt idx="1353">
                  <c:v>332.99865300000005</c:v>
                </c:pt>
                <c:pt idx="1354">
                  <c:v>332.08551599999998</c:v>
                </c:pt>
                <c:pt idx="1355">
                  <c:v>331.66116800000003</c:v>
                </c:pt>
                <c:pt idx="1356">
                  <c:v>331.85119600000002</c:v>
                </c:pt>
                <c:pt idx="1357">
                  <c:v>332.38092899999998</c:v>
                </c:pt>
                <c:pt idx="1358">
                  <c:v>332.05131599999999</c:v>
                </c:pt>
                <c:pt idx="1359">
                  <c:v>332.75683700000002</c:v>
                </c:pt>
                <c:pt idx="1360">
                  <c:v>333.48198099999996</c:v>
                </c:pt>
                <c:pt idx="1361">
                  <c:v>333.80893499999996</c:v>
                </c:pt>
                <c:pt idx="1362">
                  <c:v>333.09376300000002</c:v>
                </c:pt>
                <c:pt idx="1363">
                  <c:v>333.51880500000004</c:v>
                </c:pt>
                <c:pt idx="1364">
                  <c:v>333.07771400000001</c:v>
                </c:pt>
                <c:pt idx="1365">
                  <c:v>333.57811400000003</c:v>
                </c:pt>
                <c:pt idx="1366">
                  <c:v>334.50804399999998</c:v>
                </c:pt>
                <c:pt idx="1367">
                  <c:v>333.56171500000005</c:v>
                </c:pt>
                <c:pt idx="1368">
                  <c:v>332.56974300000002</c:v>
                </c:pt>
                <c:pt idx="1369">
                  <c:v>332.76337800000005</c:v>
                </c:pt>
                <c:pt idx="1370">
                  <c:v>332.32775099999998</c:v>
                </c:pt>
                <c:pt idx="1371">
                  <c:v>332.71105000000006</c:v>
                </c:pt>
                <c:pt idx="1372">
                  <c:v>333.15035</c:v>
                </c:pt>
                <c:pt idx="1373">
                  <c:v>332.48217900000003</c:v>
                </c:pt>
                <c:pt idx="1374">
                  <c:v>332.208394</c:v>
                </c:pt>
                <c:pt idx="1375">
                  <c:v>333.15024800000003</c:v>
                </c:pt>
                <c:pt idx="1376">
                  <c:v>331.73215299999998</c:v>
                </c:pt>
                <c:pt idx="1377">
                  <c:v>333.04212799999999</c:v>
                </c:pt>
                <c:pt idx="1378">
                  <c:v>332.87288800000005</c:v>
                </c:pt>
                <c:pt idx="1379">
                  <c:v>333.76355000000007</c:v>
                </c:pt>
                <c:pt idx="1380">
                  <c:v>332.40968900000001</c:v>
                </c:pt>
                <c:pt idx="1381">
                  <c:v>331.86348900000007</c:v>
                </c:pt>
                <c:pt idx="1382">
                  <c:v>332.05550499999998</c:v>
                </c:pt>
                <c:pt idx="1383">
                  <c:v>332.67917599999998</c:v>
                </c:pt>
                <c:pt idx="1384">
                  <c:v>331.91703100000001</c:v>
                </c:pt>
                <c:pt idx="1385">
                  <c:v>332.84619600000002</c:v>
                </c:pt>
                <c:pt idx="1386">
                  <c:v>332.07294899999999</c:v>
                </c:pt>
                <c:pt idx="1387">
                  <c:v>332.89374199999997</c:v>
                </c:pt>
                <c:pt idx="1388">
                  <c:v>332.31488000000002</c:v>
                </c:pt>
                <c:pt idx="1389">
                  <c:v>332.42073899999997</c:v>
                </c:pt>
                <c:pt idx="1390">
                  <c:v>332.640536</c:v>
                </c:pt>
                <c:pt idx="1391">
                  <c:v>333.46474999999998</c:v>
                </c:pt>
                <c:pt idx="1392">
                  <c:v>333.36701099999999</c:v>
                </c:pt>
                <c:pt idx="1393">
                  <c:v>333.52097200000003</c:v>
                </c:pt>
                <c:pt idx="1394">
                  <c:v>333.41608200000007</c:v>
                </c:pt>
                <c:pt idx="1395">
                  <c:v>333.60747000000003</c:v>
                </c:pt>
                <c:pt idx="1396">
                  <c:v>333.22173900000001</c:v>
                </c:pt>
                <c:pt idx="1397">
                  <c:v>333.50380099999995</c:v>
                </c:pt>
                <c:pt idx="1398">
                  <c:v>334.10284300000001</c:v>
                </c:pt>
                <c:pt idx="1399">
                  <c:v>333.45381700000002</c:v>
                </c:pt>
                <c:pt idx="1400">
                  <c:v>333.24288999999999</c:v>
                </c:pt>
                <c:pt idx="1401">
                  <c:v>334.37637000000001</c:v>
                </c:pt>
                <c:pt idx="1402">
                  <c:v>334.185472</c:v>
                </c:pt>
                <c:pt idx="1403">
                  <c:v>333.66692899999998</c:v>
                </c:pt>
                <c:pt idx="1404">
                  <c:v>334.36066799999992</c:v>
                </c:pt>
                <c:pt idx="1405">
                  <c:v>334.97887100000003</c:v>
                </c:pt>
                <c:pt idx="1406">
                  <c:v>334.15454099999999</c:v>
                </c:pt>
                <c:pt idx="1407">
                  <c:v>333.74346400000002</c:v>
                </c:pt>
                <c:pt idx="1408">
                  <c:v>334.36282200000005</c:v>
                </c:pt>
                <c:pt idx="1409">
                  <c:v>333.90828099999993</c:v>
                </c:pt>
                <c:pt idx="1410">
                  <c:v>331.78807799999998</c:v>
                </c:pt>
                <c:pt idx="1411">
                  <c:v>332.37333999999998</c:v>
                </c:pt>
                <c:pt idx="1412">
                  <c:v>332.43879700000002</c:v>
                </c:pt>
                <c:pt idx="1413">
                  <c:v>332.63830299999995</c:v>
                </c:pt>
                <c:pt idx="1414">
                  <c:v>332.67249800000002</c:v>
                </c:pt>
                <c:pt idx="1415">
                  <c:v>332.79481699999997</c:v>
                </c:pt>
                <c:pt idx="1416">
                  <c:v>333.712512</c:v>
                </c:pt>
                <c:pt idx="1417">
                  <c:v>333.92273800000004</c:v>
                </c:pt>
                <c:pt idx="1418">
                  <c:v>334.40705799999995</c:v>
                </c:pt>
                <c:pt idx="1419">
                  <c:v>332.45203900000001</c:v>
                </c:pt>
                <c:pt idx="1420">
                  <c:v>333.46989500000001</c:v>
                </c:pt>
                <c:pt idx="1421">
                  <c:v>334.22573999999997</c:v>
                </c:pt>
                <c:pt idx="1422">
                  <c:v>333.78504700000002</c:v>
                </c:pt>
                <c:pt idx="1423">
                  <c:v>334.20743499999992</c:v>
                </c:pt>
                <c:pt idx="1424">
                  <c:v>334.00389100000001</c:v>
                </c:pt>
                <c:pt idx="1425">
                  <c:v>334.80055900000002</c:v>
                </c:pt>
                <c:pt idx="1426">
                  <c:v>333.33510699999994</c:v>
                </c:pt>
                <c:pt idx="1427">
                  <c:v>332.16435999999999</c:v>
                </c:pt>
                <c:pt idx="1428">
                  <c:v>331.45476600000001</c:v>
                </c:pt>
                <c:pt idx="1429">
                  <c:v>331.600953</c:v>
                </c:pt>
                <c:pt idx="1430">
                  <c:v>329.95858499999997</c:v>
                </c:pt>
                <c:pt idx="1431">
                  <c:v>331.32185100000004</c:v>
                </c:pt>
                <c:pt idx="1432">
                  <c:v>330.84193800000003</c:v>
                </c:pt>
                <c:pt idx="1433">
                  <c:v>330.47189899999995</c:v>
                </c:pt>
                <c:pt idx="1434">
                  <c:v>331.283344</c:v>
                </c:pt>
                <c:pt idx="1435">
                  <c:v>330.55197000000004</c:v>
                </c:pt>
                <c:pt idx="1436">
                  <c:v>331.48521900000003</c:v>
                </c:pt>
                <c:pt idx="1437">
                  <c:v>330.95255400000002</c:v>
                </c:pt>
                <c:pt idx="1438">
                  <c:v>331.22340599999995</c:v>
                </c:pt>
                <c:pt idx="1439">
                  <c:v>333.50241299999999</c:v>
                </c:pt>
                <c:pt idx="1440">
                  <c:v>332.89686699999999</c:v>
                </c:pt>
                <c:pt idx="1441">
                  <c:v>333.66436499999998</c:v>
                </c:pt>
                <c:pt idx="1442">
                  <c:v>333.73229700000002</c:v>
                </c:pt>
                <c:pt idx="1443">
                  <c:v>333.08693299999999</c:v>
                </c:pt>
                <c:pt idx="1444">
                  <c:v>333.460915</c:v>
                </c:pt>
                <c:pt idx="1445">
                  <c:v>333.97821600000003</c:v>
                </c:pt>
                <c:pt idx="1446">
                  <c:v>333.99165500000004</c:v>
                </c:pt>
                <c:pt idx="1447">
                  <c:v>332.76934900000003</c:v>
                </c:pt>
                <c:pt idx="1448">
                  <c:v>333.75329600000003</c:v>
                </c:pt>
                <c:pt idx="1449">
                  <c:v>333.83019200000001</c:v>
                </c:pt>
                <c:pt idx="1450">
                  <c:v>334.20046399999995</c:v>
                </c:pt>
                <c:pt idx="1451">
                  <c:v>334.17568399999999</c:v>
                </c:pt>
                <c:pt idx="1452">
                  <c:v>333.90072299999997</c:v>
                </c:pt>
                <c:pt idx="1453">
                  <c:v>333.33734100000004</c:v>
                </c:pt>
                <c:pt idx="1454">
                  <c:v>332.704407</c:v>
                </c:pt>
                <c:pt idx="1455">
                  <c:v>332.47071900000003</c:v>
                </c:pt>
                <c:pt idx="1456">
                  <c:v>332.26298299999996</c:v>
                </c:pt>
                <c:pt idx="1457">
                  <c:v>333.78155900000002</c:v>
                </c:pt>
                <c:pt idx="1458">
                  <c:v>332.19199899999995</c:v>
                </c:pt>
                <c:pt idx="1459">
                  <c:v>332.73967599999997</c:v>
                </c:pt>
                <c:pt idx="1460">
                  <c:v>332.84197199999994</c:v>
                </c:pt>
                <c:pt idx="1461">
                  <c:v>332.39185400000002</c:v>
                </c:pt>
                <c:pt idx="1462">
                  <c:v>332.45619900000003</c:v>
                </c:pt>
                <c:pt idx="1463">
                  <c:v>332.10080900000003</c:v>
                </c:pt>
                <c:pt idx="1464">
                  <c:v>332.45666500000004</c:v>
                </c:pt>
                <c:pt idx="1465">
                  <c:v>332.74782400000004</c:v>
                </c:pt>
                <c:pt idx="1466">
                  <c:v>333.24614100000002</c:v>
                </c:pt>
                <c:pt idx="1467">
                  <c:v>332.96845999999994</c:v>
                </c:pt>
                <c:pt idx="1468">
                  <c:v>332.17353099999997</c:v>
                </c:pt>
                <c:pt idx="1469">
                  <c:v>333.24426500000004</c:v>
                </c:pt>
                <c:pt idx="1470">
                  <c:v>333.09183900000005</c:v>
                </c:pt>
                <c:pt idx="1471">
                  <c:v>333.06653899999998</c:v>
                </c:pt>
                <c:pt idx="1472">
                  <c:v>333.92533299999997</c:v>
                </c:pt>
                <c:pt idx="1473">
                  <c:v>334.27092700000003</c:v>
                </c:pt>
                <c:pt idx="1474">
                  <c:v>333.86061700000005</c:v>
                </c:pt>
                <c:pt idx="1475">
                  <c:v>333.32132900000005</c:v>
                </c:pt>
                <c:pt idx="1476">
                  <c:v>334.48629199999999</c:v>
                </c:pt>
                <c:pt idx="1477">
                  <c:v>334.37044199999997</c:v>
                </c:pt>
                <c:pt idx="1478">
                  <c:v>331.44928599999997</c:v>
                </c:pt>
                <c:pt idx="1479">
                  <c:v>331.64528200000001</c:v>
                </c:pt>
                <c:pt idx="1480">
                  <c:v>332.21483999999998</c:v>
                </c:pt>
                <c:pt idx="1481">
                  <c:v>334.13911199999995</c:v>
                </c:pt>
                <c:pt idx="1482">
                  <c:v>332.25182499999994</c:v>
                </c:pt>
                <c:pt idx="1483">
                  <c:v>331.33004199999999</c:v>
                </c:pt>
                <c:pt idx="1484">
                  <c:v>331.75054800000004</c:v>
                </c:pt>
                <c:pt idx="1485">
                  <c:v>332.29001899999997</c:v>
                </c:pt>
                <c:pt idx="1486">
                  <c:v>333.00218100000001</c:v>
                </c:pt>
                <c:pt idx="1487">
                  <c:v>333.72193799999997</c:v>
                </c:pt>
                <c:pt idx="1488">
                  <c:v>333.83505099999996</c:v>
                </c:pt>
                <c:pt idx="1489">
                  <c:v>334.02808900000002</c:v>
                </c:pt>
                <c:pt idx="1490">
                  <c:v>333.54249900000002</c:v>
                </c:pt>
                <c:pt idx="1491">
                  <c:v>319.83202699999998</c:v>
                </c:pt>
                <c:pt idx="1492">
                  <c:v>311.74112000000002</c:v>
                </c:pt>
                <c:pt idx="1493">
                  <c:v>322.57428899999996</c:v>
                </c:pt>
                <c:pt idx="1494">
                  <c:v>333.49473199999994</c:v>
                </c:pt>
                <c:pt idx="1495">
                  <c:v>317.82291200000003</c:v>
                </c:pt>
                <c:pt idx="1496">
                  <c:v>275.66698500000001</c:v>
                </c:pt>
                <c:pt idx="1497">
                  <c:v>325.528367</c:v>
                </c:pt>
                <c:pt idx="1498">
                  <c:v>335.01997700000004</c:v>
                </c:pt>
                <c:pt idx="1499">
                  <c:v>336.42791500000004</c:v>
                </c:pt>
                <c:pt idx="1500">
                  <c:v>335.99959799999999</c:v>
                </c:pt>
                <c:pt idx="1501">
                  <c:v>335.245407</c:v>
                </c:pt>
                <c:pt idx="1502">
                  <c:v>335.75495599999999</c:v>
                </c:pt>
                <c:pt idx="1503">
                  <c:v>329.57693399999999</c:v>
                </c:pt>
                <c:pt idx="1504">
                  <c:v>335.387293</c:v>
                </c:pt>
                <c:pt idx="1505">
                  <c:v>334.71636599999999</c:v>
                </c:pt>
                <c:pt idx="1506">
                  <c:v>333.38542199999995</c:v>
                </c:pt>
                <c:pt idx="1507">
                  <c:v>332.71776199999999</c:v>
                </c:pt>
                <c:pt idx="1508">
                  <c:v>332.944864</c:v>
                </c:pt>
                <c:pt idx="1509">
                  <c:v>332.08442099999996</c:v>
                </c:pt>
                <c:pt idx="1510">
                  <c:v>333.744304</c:v>
                </c:pt>
                <c:pt idx="1511">
                  <c:v>334.56186699999995</c:v>
                </c:pt>
                <c:pt idx="1512">
                  <c:v>333.76996100000002</c:v>
                </c:pt>
                <c:pt idx="1513">
                  <c:v>333.63493500000004</c:v>
                </c:pt>
                <c:pt idx="1514">
                  <c:v>333.29493499999995</c:v>
                </c:pt>
                <c:pt idx="1515">
                  <c:v>333.37856699999998</c:v>
                </c:pt>
                <c:pt idx="1516">
                  <c:v>334.37175000000002</c:v>
                </c:pt>
                <c:pt idx="1517">
                  <c:v>333.11168800000002</c:v>
                </c:pt>
                <c:pt idx="1518">
                  <c:v>333.17649699999998</c:v>
                </c:pt>
                <c:pt idx="1519">
                  <c:v>334.23051899999996</c:v>
                </c:pt>
                <c:pt idx="1520">
                  <c:v>333.51482799999997</c:v>
                </c:pt>
                <c:pt idx="1521">
                  <c:v>335.38125099999996</c:v>
                </c:pt>
                <c:pt idx="1522">
                  <c:v>335.35351199999997</c:v>
                </c:pt>
                <c:pt idx="1523">
                  <c:v>334.92744700000003</c:v>
                </c:pt>
                <c:pt idx="1524">
                  <c:v>335.84366300000005</c:v>
                </c:pt>
                <c:pt idx="1525">
                  <c:v>335.57444499999997</c:v>
                </c:pt>
                <c:pt idx="1526">
                  <c:v>335.69073499999996</c:v>
                </c:pt>
                <c:pt idx="1527">
                  <c:v>335.15169000000009</c:v>
                </c:pt>
                <c:pt idx="1528">
                  <c:v>334.106605</c:v>
                </c:pt>
                <c:pt idx="1529">
                  <c:v>333.74844999999999</c:v>
                </c:pt>
                <c:pt idx="1530">
                  <c:v>333.75893799999994</c:v>
                </c:pt>
                <c:pt idx="1531">
                  <c:v>335.38797099999999</c:v>
                </c:pt>
                <c:pt idx="1532">
                  <c:v>334.18627100000003</c:v>
                </c:pt>
                <c:pt idx="1533">
                  <c:v>333.35192599999999</c:v>
                </c:pt>
                <c:pt idx="1534">
                  <c:v>332.09457400000002</c:v>
                </c:pt>
                <c:pt idx="1535">
                  <c:v>334.19660999999996</c:v>
                </c:pt>
                <c:pt idx="1536">
                  <c:v>334.70808900000003</c:v>
                </c:pt>
                <c:pt idx="1537">
                  <c:v>333.98947999999996</c:v>
                </c:pt>
                <c:pt idx="1538">
                  <c:v>333.15224599999999</c:v>
                </c:pt>
                <c:pt idx="1539">
                  <c:v>333.84635699999995</c:v>
                </c:pt>
                <c:pt idx="1540">
                  <c:v>333.84181599999999</c:v>
                </c:pt>
                <c:pt idx="1541">
                  <c:v>334.49037400000009</c:v>
                </c:pt>
                <c:pt idx="1542">
                  <c:v>334.07224600000001</c:v>
                </c:pt>
                <c:pt idx="1543">
                  <c:v>334.48777000000001</c:v>
                </c:pt>
                <c:pt idx="1544">
                  <c:v>335.08174600000001</c:v>
                </c:pt>
                <c:pt idx="1545">
                  <c:v>335.45479399999999</c:v>
                </c:pt>
                <c:pt idx="1546">
                  <c:v>335.66781199999991</c:v>
                </c:pt>
                <c:pt idx="1547">
                  <c:v>334.73103399999997</c:v>
                </c:pt>
                <c:pt idx="1548">
                  <c:v>334.92557199999999</c:v>
                </c:pt>
                <c:pt idx="1549">
                  <c:v>335.08711399999999</c:v>
                </c:pt>
                <c:pt idx="1550">
                  <c:v>335.83717899999999</c:v>
                </c:pt>
                <c:pt idx="1551">
                  <c:v>335.74834400000003</c:v>
                </c:pt>
                <c:pt idx="1552">
                  <c:v>335.25564000000003</c:v>
                </c:pt>
                <c:pt idx="1553">
                  <c:v>333.77734700000002</c:v>
                </c:pt>
                <c:pt idx="1554">
                  <c:v>333.55021600000003</c:v>
                </c:pt>
                <c:pt idx="1555">
                  <c:v>333.95792599999999</c:v>
                </c:pt>
                <c:pt idx="1556">
                  <c:v>334.20018299999998</c:v>
                </c:pt>
                <c:pt idx="1557">
                  <c:v>334.93296100000003</c:v>
                </c:pt>
                <c:pt idx="1558">
                  <c:v>334.14478200000002</c:v>
                </c:pt>
                <c:pt idx="1559">
                  <c:v>333.82555000000002</c:v>
                </c:pt>
                <c:pt idx="1560">
                  <c:v>334.40108199999997</c:v>
                </c:pt>
                <c:pt idx="1561">
                  <c:v>334.33179999999999</c:v>
                </c:pt>
                <c:pt idx="1562">
                  <c:v>333.82633099999998</c:v>
                </c:pt>
                <c:pt idx="1563">
                  <c:v>333.18919900000003</c:v>
                </c:pt>
                <c:pt idx="1564">
                  <c:v>331.94718499999999</c:v>
                </c:pt>
                <c:pt idx="1565">
                  <c:v>333.753379</c:v>
                </c:pt>
                <c:pt idx="1566">
                  <c:v>334.001462</c:v>
                </c:pt>
                <c:pt idx="1567">
                  <c:v>333.98298</c:v>
                </c:pt>
                <c:pt idx="1568">
                  <c:v>334.54963399999997</c:v>
                </c:pt>
                <c:pt idx="1569">
                  <c:v>335.086251</c:v>
                </c:pt>
                <c:pt idx="1570">
                  <c:v>335.37655599999999</c:v>
                </c:pt>
                <c:pt idx="1571">
                  <c:v>334.09474399999999</c:v>
                </c:pt>
                <c:pt idx="1572">
                  <c:v>335.12122700000003</c:v>
                </c:pt>
                <c:pt idx="1573">
                  <c:v>335.23819099999997</c:v>
                </c:pt>
                <c:pt idx="1574">
                  <c:v>335.93813300000005</c:v>
                </c:pt>
                <c:pt idx="1575">
                  <c:v>335.34046599999999</c:v>
                </c:pt>
                <c:pt idx="1576">
                  <c:v>333.77707000000004</c:v>
                </c:pt>
                <c:pt idx="1577">
                  <c:v>333.63124599999998</c:v>
                </c:pt>
                <c:pt idx="1578">
                  <c:v>332.84726699999999</c:v>
                </c:pt>
                <c:pt idx="1579">
                  <c:v>334.27702899999997</c:v>
                </c:pt>
                <c:pt idx="1580">
                  <c:v>332.836794</c:v>
                </c:pt>
                <c:pt idx="1581">
                  <c:v>332.65491900000001</c:v>
                </c:pt>
                <c:pt idx="1582">
                  <c:v>333.88133899999997</c:v>
                </c:pt>
                <c:pt idx="1583">
                  <c:v>331.64937600000007</c:v>
                </c:pt>
                <c:pt idx="1584">
                  <c:v>333.22837199999998</c:v>
                </c:pt>
                <c:pt idx="1585">
                  <c:v>334.07189300000005</c:v>
                </c:pt>
                <c:pt idx="1586">
                  <c:v>333.61890699999998</c:v>
                </c:pt>
                <c:pt idx="1587">
                  <c:v>331.51622400000002</c:v>
                </c:pt>
                <c:pt idx="1588">
                  <c:v>332.34538299999997</c:v>
                </c:pt>
                <c:pt idx="1589">
                  <c:v>333.22623100000004</c:v>
                </c:pt>
                <c:pt idx="1590">
                  <c:v>333.78825900000004</c:v>
                </c:pt>
                <c:pt idx="1591">
                  <c:v>334.14235199999996</c:v>
                </c:pt>
                <c:pt idx="1592">
                  <c:v>332.19278400000002</c:v>
                </c:pt>
                <c:pt idx="1593">
                  <c:v>332.68576200000001</c:v>
                </c:pt>
                <c:pt idx="1594">
                  <c:v>333.76020400000004</c:v>
                </c:pt>
                <c:pt idx="1595">
                  <c:v>333.85651599999994</c:v>
                </c:pt>
                <c:pt idx="1596">
                  <c:v>334.49139600000001</c:v>
                </c:pt>
                <c:pt idx="1597">
                  <c:v>334.03582400000005</c:v>
                </c:pt>
                <c:pt idx="1598">
                  <c:v>334.14530799999994</c:v>
                </c:pt>
                <c:pt idx="1599">
                  <c:v>333.42187899999993</c:v>
                </c:pt>
                <c:pt idx="1600">
                  <c:v>333.22288700000001</c:v>
                </c:pt>
                <c:pt idx="1601">
                  <c:v>333.11481600000002</c:v>
                </c:pt>
                <c:pt idx="1602">
                  <c:v>332.486582</c:v>
                </c:pt>
                <c:pt idx="1603">
                  <c:v>331.850234</c:v>
                </c:pt>
                <c:pt idx="1604">
                  <c:v>331.97361700000005</c:v>
                </c:pt>
                <c:pt idx="1605">
                  <c:v>331.97485900000004</c:v>
                </c:pt>
                <c:pt idx="1606">
                  <c:v>331.87951300000003</c:v>
                </c:pt>
                <c:pt idx="1607">
                  <c:v>331.56254199999995</c:v>
                </c:pt>
                <c:pt idx="1608">
                  <c:v>335.19406299999997</c:v>
                </c:pt>
                <c:pt idx="1609">
                  <c:v>335.75498000000005</c:v>
                </c:pt>
                <c:pt idx="1610">
                  <c:v>333.45294900000005</c:v>
                </c:pt>
                <c:pt idx="1611">
                  <c:v>333.01648899999998</c:v>
                </c:pt>
                <c:pt idx="1612">
                  <c:v>333.04645299999999</c:v>
                </c:pt>
                <c:pt idx="1613">
                  <c:v>332.71436</c:v>
                </c:pt>
                <c:pt idx="1614">
                  <c:v>334.00296900000006</c:v>
                </c:pt>
                <c:pt idx="1615">
                  <c:v>334.44782299999997</c:v>
                </c:pt>
                <c:pt idx="1616">
                  <c:v>334.35544900000002</c:v>
                </c:pt>
                <c:pt idx="1617">
                  <c:v>334.55972600000001</c:v>
                </c:pt>
                <c:pt idx="1618">
                  <c:v>335.544128</c:v>
                </c:pt>
                <c:pt idx="1619">
                  <c:v>335.74848900000001</c:v>
                </c:pt>
                <c:pt idx="1620">
                  <c:v>335.48346800000002</c:v>
                </c:pt>
                <c:pt idx="1621">
                  <c:v>336.14419500000002</c:v>
                </c:pt>
                <c:pt idx="1622">
                  <c:v>336.01613999999995</c:v>
                </c:pt>
                <c:pt idx="1623">
                  <c:v>335.09997999999996</c:v>
                </c:pt>
                <c:pt idx="1624">
                  <c:v>334.76564800000006</c:v>
                </c:pt>
                <c:pt idx="1625">
                  <c:v>334.082289</c:v>
                </c:pt>
                <c:pt idx="1626">
                  <c:v>333.72430400000002</c:v>
                </c:pt>
                <c:pt idx="1627">
                  <c:v>333.17135999999999</c:v>
                </c:pt>
                <c:pt idx="1628">
                  <c:v>332.80238300000002</c:v>
                </c:pt>
                <c:pt idx="1629">
                  <c:v>333.53466000000003</c:v>
                </c:pt>
                <c:pt idx="1630">
                  <c:v>333.68632000000002</c:v>
                </c:pt>
                <c:pt idx="1631">
                  <c:v>332.47423100000003</c:v>
                </c:pt>
                <c:pt idx="1632">
                  <c:v>334.70825100000008</c:v>
                </c:pt>
                <c:pt idx="1633">
                  <c:v>337.34077399999995</c:v>
                </c:pt>
                <c:pt idx="1634">
                  <c:v>335.97898099999998</c:v>
                </c:pt>
                <c:pt idx="1635">
                  <c:v>333.95197899999999</c:v>
                </c:pt>
                <c:pt idx="1636">
                  <c:v>333.78328500000003</c:v>
                </c:pt>
                <c:pt idx="1637">
                  <c:v>333.43062899999995</c:v>
                </c:pt>
                <c:pt idx="1638">
                  <c:v>333.79446100000001</c:v>
                </c:pt>
                <c:pt idx="1639">
                  <c:v>333.93033200000008</c:v>
                </c:pt>
                <c:pt idx="1640">
                  <c:v>334.18014799999992</c:v>
                </c:pt>
                <c:pt idx="1641">
                  <c:v>335.64455599999997</c:v>
                </c:pt>
                <c:pt idx="1642">
                  <c:v>335.97552399999995</c:v>
                </c:pt>
                <c:pt idx="1643">
                  <c:v>335.63625100000002</c:v>
                </c:pt>
                <c:pt idx="1644">
                  <c:v>335.19466399999999</c:v>
                </c:pt>
                <c:pt idx="1645">
                  <c:v>335.55652399999997</c:v>
                </c:pt>
                <c:pt idx="1646">
                  <c:v>334.41467599999999</c:v>
                </c:pt>
                <c:pt idx="1647">
                  <c:v>331.85077800000005</c:v>
                </c:pt>
                <c:pt idx="1648">
                  <c:v>335.22461800000002</c:v>
                </c:pt>
                <c:pt idx="1649">
                  <c:v>330.92422299999998</c:v>
                </c:pt>
                <c:pt idx="1650">
                  <c:v>329.32050100000004</c:v>
                </c:pt>
                <c:pt idx="1651">
                  <c:v>330.52551699999998</c:v>
                </c:pt>
                <c:pt idx="1652">
                  <c:v>334.370203</c:v>
                </c:pt>
                <c:pt idx="1653">
                  <c:v>335.74065400000001</c:v>
                </c:pt>
                <c:pt idx="1654">
                  <c:v>334.12650399999995</c:v>
                </c:pt>
                <c:pt idx="1655">
                  <c:v>335.74453099999994</c:v>
                </c:pt>
                <c:pt idx="1656">
                  <c:v>335.55730500000004</c:v>
                </c:pt>
                <c:pt idx="1657">
                  <c:v>336.93853599999994</c:v>
                </c:pt>
                <c:pt idx="1658">
                  <c:v>336.70957799999996</c:v>
                </c:pt>
                <c:pt idx="1659">
                  <c:v>335.32025799999997</c:v>
                </c:pt>
                <c:pt idx="1660">
                  <c:v>335.12313900000004</c:v>
                </c:pt>
                <c:pt idx="1661">
                  <c:v>334.52464100000009</c:v>
                </c:pt>
                <c:pt idx="1662">
                  <c:v>336.19487099999998</c:v>
                </c:pt>
                <c:pt idx="1663">
                  <c:v>337.31825699999996</c:v>
                </c:pt>
                <c:pt idx="1664">
                  <c:v>336.55267599999996</c:v>
                </c:pt>
                <c:pt idx="1665">
                  <c:v>336.79379299999999</c:v>
                </c:pt>
                <c:pt idx="1666">
                  <c:v>336.53365200000002</c:v>
                </c:pt>
                <c:pt idx="1667">
                  <c:v>337.20878500000003</c:v>
                </c:pt>
                <c:pt idx="1668">
                  <c:v>326.65631299999995</c:v>
                </c:pt>
                <c:pt idx="1669">
                  <c:v>337.13097299999998</c:v>
                </c:pt>
                <c:pt idx="1670">
                  <c:v>336.82537100000002</c:v>
                </c:pt>
                <c:pt idx="1671">
                  <c:v>336.40956299999999</c:v>
                </c:pt>
                <c:pt idx="1672">
                  <c:v>336.28252000000003</c:v>
                </c:pt>
                <c:pt idx="1673">
                  <c:v>334.96057400000001</c:v>
                </c:pt>
                <c:pt idx="1674">
                  <c:v>334.26411600000006</c:v>
                </c:pt>
                <c:pt idx="1675">
                  <c:v>334.32004799999993</c:v>
                </c:pt>
                <c:pt idx="1676">
                  <c:v>332.70619199999999</c:v>
                </c:pt>
                <c:pt idx="1677">
                  <c:v>332.69851799999998</c:v>
                </c:pt>
                <c:pt idx="1678">
                  <c:v>332.86103200000002</c:v>
                </c:pt>
                <c:pt idx="1679">
                  <c:v>332.77428500000002</c:v>
                </c:pt>
                <c:pt idx="1680">
                  <c:v>333.701302</c:v>
                </c:pt>
                <c:pt idx="1681">
                  <c:v>333.52472699999993</c:v>
                </c:pt>
                <c:pt idx="1682">
                  <c:v>334.27161700000005</c:v>
                </c:pt>
                <c:pt idx="1683">
                  <c:v>332.700895</c:v>
                </c:pt>
                <c:pt idx="1684">
                  <c:v>333.567609</c:v>
                </c:pt>
                <c:pt idx="1685">
                  <c:v>333.888464</c:v>
                </c:pt>
                <c:pt idx="1686">
                  <c:v>334.12926399999998</c:v>
                </c:pt>
                <c:pt idx="1687">
                  <c:v>334.72236300000003</c:v>
                </c:pt>
                <c:pt idx="1688">
                  <c:v>335.08534100000003</c:v>
                </c:pt>
                <c:pt idx="1689">
                  <c:v>334.68713300000002</c:v>
                </c:pt>
                <c:pt idx="1690">
                  <c:v>334.34951300000006</c:v>
                </c:pt>
                <c:pt idx="1691">
                  <c:v>334.45981599999999</c:v>
                </c:pt>
                <c:pt idx="1692">
                  <c:v>335.14459799999997</c:v>
                </c:pt>
                <c:pt idx="1693">
                  <c:v>335.105706</c:v>
                </c:pt>
                <c:pt idx="1694">
                  <c:v>334.69842100000005</c:v>
                </c:pt>
                <c:pt idx="1695">
                  <c:v>334.47855900000002</c:v>
                </c:pt>
                <c:pt idx="1696">
                  <c:v>335.58726800000005</c:v>
                </c:pt>
                <c:pt idx="1697">
                  <c:v>335.06566099999998</c:v>
                </c:pt>
                <c:pt idx="1698">
                  <c:v>333.34365600000001</c:v>
                </c:pt>
                <c:pt idx="1699">
                  <c:v>333.08084700000001</c:v>
                </c:pt>
                <c:pt idx="1700">
                  <c:v>332.26809200000002</c:v>
                </c:pt>
                <c:pt idx="1701">
                  <c:v>332.16599199999996</c:v>
                </c:pt>
                <c:pt idx="1702">
                  <c:v>333.43993699999999</c:v>
                </c:pt>
                <c:pt idx="1703">
                  <c:v>333.42525000000001</c:v>
                </c:pt>
                <c:pt idx="1704">
                  <c:v>333.43761000000001</c:v>
                </c:pt>
                <c:pt idx="1705">
                  <c:v>333.88841900000006</c:v>
                </c:pt>
                <c:pt idx="1706">
                  <c:v>334.23064899999997</c:v>
                </c:pt>
                <c:pt idx="1707">
                  <c:v>334.080941</c:v>
                </c:pt>
                <c:pt idx="1708">
                  <c:v>333.91265199999998</c:v>
                </c:pt>
                <c:pt idx="1709">
                  <c:v>334.34629899999999</c:v>
                </c:pt>
                <c:pt idx="1710">
                  <c:v>334.52650799999998</c:v>
                </c:pt>
                <c:pt idx="1711">
                  <c:v>334.29339399999998</c:v>
                </c:pt>
                <c:pt idx="1712">
                  <c:v>334.86891900000001</c:v>
                </c:pt>
                <c:pt idx="1713">
                  <c:v>335.907779</c:v>
                </c:pt>
                <c:pt idx="1714">
                  <c:v>334.74409400000002</c:v>
                </c:pt>
                <c:pt idx="1715">
                  <c:v>335.55477399999995</c:v>
                </c:pt>
                <c:pt idx="1716">
                  <c:v>334.25874600000003</c:v>
                </c:pt>
                <c:pt idx="1717">
                  <c:v>334.01632000000006</c:v>
                </c:pt>
                <c:pt idx="1718">
                  <c:v>334.10658200000006</c:v>
                </c:pt>
                <c:pt idx="1719">
                  <c:v>332.98149999999998</c:v>
                </c:pt>
                <c:pt idx="1720">
                  <c:v>332.99381399999999</c:v>
                </c:pt>
                <c:pt idx="1721">
                  <c:v>332.49629299999998</c:v>
                </c:pt>
                <c:pt idx="1722">
                  <c:v>332.305027</c:v>
                </c:pt>
                <c:pt idx="1723">
                  <c:v>332.90817200000004</c:v>
                </c:pt>
                <c:pt idx="1724">
                  <c:v>333.11423600000001</c:v>
                </c:pt>
                <c:pt idx="1725">
                  <c:v>332.00631599999997</c:v>
                </c:pt>
                <c:pt idx="1726">
                  <c:v>332.56688299999996</c:v>
                </c:pt>
                <c:pt idx="1727">
                  <c:v>332.55328000000003</c:v>
                </c:pt>
                <c:pt idx="1728">
                  <c:v>332.489983</c:v>
                </c:pt>
                <c:pt idx="1729">
                  <c:v>333.49438600000002</c:v>
                </c:pt>
                <c:pt idx="1730">
                  <c:v>333.55999600000001</c:v>
                </c:pt>
                <c:pt idx="1731">
                  <c:v>334.35779400000001</c:v>
                </c:pt>
                <c:pt idx="1732">
                  <c:v>333.19509400000004</c:v>
                </c:pt>
                <c:pt idx="1733">
                  <c:v>334.27412899999996</c:v>
                </c:pt>
                <c:pt idx="1734">
                  <c:v>334.60067800000002</c:v>
                </c:pt>
                <c:pt idx="1735">
                  <c:v>333.436352</c:v>
                </c:pt>
                <c:pt idx="1736">
                  <c:v>334.56931499999996</c:v>
                </c:pt>
                <c:pt idx="1737">
                  <c:v>334.66902799999997</c:v>
                </c:pt>
                <c:pt idx="1738">
                  <c:v>334.68071199999991</c:v>
                </c:pt>
                <c:pt idx="1739">
                  <c:v>334.08880099999999</c:v>
                </c:pt>
                <c:pt idx="1740">
                  <c:v>333.48739499999999</c:v>
                </c:pt>
                <c:pt idx="1741">
                  <c:v>332.22512100000006</c:v>
                </c:pt>
                <c:pt idx="1742">
                  <c:v>334.60227400000002</c:v>
                </c:pt>
                <c:pt idx="1743">
                  <c:v>333.57915000000003</c:v>
                </c:pt>
                <c:pt idx="1744">
                  <c:v>332.42845300000005</c:v>
                </c:pt>
                <c:pt idx="1745">
                  <c:v>333.28331500000002</c:v>
                </c:pt>
                <c:pt idx="1746">
                  <c:v>334.28036800000001</c:v>
                </c:pt>
                <c:pt idx="1747">
                  <c:v>334.65527800000001</c:v>
                </c:pt>
                <c:pt idx="1748">
                  <c:v>332.32177400000006</c:v>
                </c:pt>
                <c:pt idx="1749">
                  <c:v>333.09595000000002</c:v>
                </c:pt>
                <c:pt idx="1750">
                  <c:v>332.53024300000004</c:v>
                </c:pt>
                <c:pt idx="1751">
                  <c:v>332.71416000000005</c:v>
                </c:pt>
                <c:pt idx="1752">
                  <c:v>333.16655400000002</c:v>
                </c:pt>
                <c:pt idx="1753">
                  <c:v>334.34470700000003</c:v>
                </c:pt>
                <c:pt idx="1754">
                  <c:v>334.24642999999998</c:v>
                </c:pt>
                <c:pt idx="1755">
                  <c:v>333.66535499999998</c:v>
                </c:pt>
                <c:pt idx="1756">
                  <c:v>333.72631899999999</c:v>
                </c:pt>
                <c:pt idx="1757">
                  <c:v>334.31982799999997</c:v>
                </c:pt>
                <c:pt idx="1758">
                  <c:v>334.75526399999995</c:v>
                </c:pt>
                <c:pt idx="1759">
                  <c:v>334.63894400000004</c:v>
                </c:pt>
                <c:pt idx="1760">
                  <c:v>334.75463399999995</c:v>
                </c:pt>
                <c:pt idx="1761">
                  <c:v>335.17489799999998</c:v>
                </c:pt>
                <c:pt idx="1762">
                  <c:v>335.43366800000001</c:v>
                </c:pt>
                <c:pt idx="1763">
                  <c:v>335.21153900000002</c:v>
                </c:pt>
                <c:pt idx="1764">
                  <c:v>335.67836299999999</c:v>
                </c:pt>
                <c:pt idx="1765">
                  <c:v>335.96108299999997</c:v>
                </c:pt>
                <c:pt idx="1766">
                  <c:v>335.50796100000002</c:v>
                </c:pt>
                <c:pt idx="1767">
                  <c:v>334.49183199999999</c:v>
                </c:pt>
                <c:pt idx="1768">
                  <c:v>335.06168299999996</c:v>
                </c:pt>
                <c:pt idx="1769">
                  <c:v>333.707244</c:v>
                </c:pt>
                <c:pt idx="1770">
                  <c:v>333.42519699999997</c:v>
                </c:pt>
                <c:pt idx="1771">
                  <c:v>334.76230200000003</c:v>
                </c:pt>
                <c:pt idx="1772">
                  <c:v>334.41868599999998</c:v>
                </c:pt>
                <c:pt idx="1773">
                  <c:v>335.75614200000001</c:v>
                </c:pt>
                <c:pt idx="1774">
                  <c:v>334.44610199999994</c:v>
                </c:pt>
                <c:pt idx="1775">
                  <c:v>334.98657799999995</c:v>
                </c:pt>
                <c:pt idx="1776">
                  <c:v>334.52257999999995</c:v>
                </c:pt>
                <c:pt idx="1777">
                  <c:v>333.18127799999996</c:v>
                </c:pt>
                <c:pt idx="1778">
                  <c:v>332.99001400000003</c:v>
                </c:pt>
                <c:pt idx="1779">
                  <c:v>333.74890199999999</c:v>
                </c:pt>
                <c:pt idx="1780">
                  <c:v>333.17415599999998</c:v>
                </c:pt>
                <c:pt idx="1781">
                  <c:v>334.724063</c:v>
                </c:pt>
                <c:pt idx="1782">
                  <c:v>334.44449300000002</c:v>
                </c:pt>
                <c:pt idx="1783">
                  <c:v>333.71975300000003</c:v>
                </c:pt>
                <c:pt idx="1784">
                  <c:v>332.64522199999999</c:v>
                </c:pt>
                <c:pt idx="1785">
                  <c:v>333.11469999999997</c:v>
                </c:pt>
                <c:pt idx="1786">
                  <c:v>332.678809</c:v>
                </c:pt>
                <c:pt idx="1787">
                  <c:v>332.54894100000001</c:v>
                </c:pt>
                <c:pt idx="1788">
                  <c:v>331.54811999999998</c:v>
                </c:pt>
                <c:pt idx="1789">
                  <c:v>331.12449300000003</c:v>
                </c:pt>
                <c:pt idx="1790">
                  <c:v>330.77238699999998</c:v>
                </c:pt>
                <c:pt idx="1791">
                  <c:v>330.65761900000001</c:v>
                </c:pt>
                <c:pt idx="1792">
                  <c:v>328.83285899999998</c:v>
                </c:pt>
                <c:pt idx="1793">
                  <c:v>320.19470699999999</c:v>
                </c:pt>
                <c:pt idx="1794">
                  <c:v>324.05929300000003</c:v>
                </c:pt>
                <c:pt idx="1795">
                  <c:v>332.21711599999998</c:v>
                </c:pt>
                <c:pt idx="1796">
                  <c:v>332.66286100000002</c:v>
                </c:pt>
                <c:pt idx="1797">
                  <c:v>331.45023400000002</c:v>
                </c:pt>
                <c:pt idx="1798">
                  <c:v>331.84591500000005</c:v>
                </c:pt>
                <c:pt idx="1799">
                  <c:v>331.79720000000003</c:v>
                </c:pt>
                <c:pt idx="1800">
                  <c:v>330.83922599999994</c:v>
                </c:pt>
                <c:pt idx="1801">
                  <c:v>330.53180900000001</c:v>
                </c:pt>
                <c:pt idx="1802">
                  <c:v>331.00809299999997</c:v>
                </c:pt>
                <c:pt idx="1803">
                  <c:v>331.32297600000004</c:v>
                </c:pt>
                <c:pt idx="1804">
                  <c:v>331.86248499999999</c:v>
                </c:pt>
                <c:pt idx="1805">
                  <c:v>331.776613</c:v>
                </c:pt>
                <c:pt idx="1806">
                  <c:v>331.722015</c:v>
                </c:pt>
                <c:pt idx="1807">
                  <c:v>329.93927399999995</c:v>
                </c:pt>
                <c:pt idx="1808">
                  <c:v>312.29541000000006</c:v>
                </c:pt>
                <c:pt idx="1809">
                  <c:v>315.49221899999998</c:v>
                </c:pt>
                <c:pt idx="1810">
                  <c:v>323.13253100000003</c:v>
                </c:pt>
                <c:pt idx="1811">
                  <c:v>324.20525799999996</c:v>
                </c:pt>
                <c:pt idx="1812">
                  <c:v>331.86660600000005</c:v>
                </c:pt>
                <c:pt idx="1813">
                  <c:v>331.427999</c:v>
                </c:pt>
                <c:pt idx="1814">
                  <c:v>331.04008299999998</c:v>
                </c:pt>
                <c:pt idx="1815">
                  <c:v>331.98969900000003</c:v>
                </c:pt>
                <c:pt idx="1816">
                  <c:v>333.08614</c:v>
                </c:pt>
                <c:pt idx="1817">
                  <c:v>332.37824199999994</c:v>
                </c:pt>
                <c:pt idx="1818">
                  <c:v>332.72511300000002</c:v>
                </c:pt>
                <c:pt idx="1819">
                  <c:v>333.58933699999994</c:v>
                </c:pt>
                <c:pt idx="1820">
                  <c:v>333.01799899999997</c:v>
                </c:pt>
                <c:pt idx="1821">
                  <c:v>333.04546399999998</c:v>
                </c:pt>
                <c:pt idx="1822">
                  <c:v>333.37251599999996</c:v>
                </c:pt>
                <c:pt idx="1823">
                  <c:v>333.12987199999998</c:v>
                </c:pt>
                <c:pt idx="1824">
                  <c:v>332.81650800000006</c:v>
                </c:pt>
                <c:pt idx="1825">
                  <c:v>332.53146499999997</c:v>
                </c:pt>
                <c:pt idx="1826">
                  <c:v>333.056489</c:v>
                </c:pt>
                <c:pt idx="1827">
                  <c:v>332.996172</c:v>
                </c:pt>
                <c:pt idx="1828">
                  <c:v>332.73428200000001</c:v>
                </c:pt>
                <c:pt idx="1829">
                  <c:v>332.75084700000002</c:v>
                </c:pt>
                <c:pt idx="1830">
                  <c:v>333.917304</c:v>
                </c:pt>
                <c:pt idx="1831">
                  <c:v>329.27547600000003</c:v>
                </c:pt>
                <c:pt idx="1832">
                  <c:v>321.64044799999999</c:v>
                </c:pt>
                <c:pt idx="1833">
                  <c:v>316.30341100000004</c:v>
                </c:pt>
                <c:pt idx="1834">
                  <c:v>332.81132700000006</c:v>
                </c:pt>
                <c:pt idx="1835">
                  <c:v>334.19562899999994</c:v>
                </c:pt>
                <c:pt idx="1836">
                  <c:v>333.61760199999998</c:v>
                </c:pt>
                <c:pt idx="1837">
                  <c:v>332.75795700000003</c:v>
                </c:pt>
                <c:pt idx="1838">
                  <c:v>332.67280900000003</c:v>
                </c:pt>
                <c:pt idx="1839">
                  <c:v>332.57529299999993</c:v>
                </c:pt>
                <c:pt idx="1840">
                  <c:v>333.60288700000001</c:v>
                </c:pt>
                <c:pt idx="1841">
                  <c:v>333.11487499999998</c:v>
                </c:pt>
                <c:pt idx="1842">
                  <c:v>326.51077299999997</c:v>
                </c:pt>
                <c:pt idx="1843">
                  <c:v>322.42907100000002</c:v>
                </c:pt>
                <c:pt idx="1844">
                  <c:v>309.14824199999998</c:v>
                </c:pt>
                <c:pt idx="1845">
                  <c:v>331.99530399999998</c:v>
                </c:pt>
                <c:pt idx="1846">
                  <c:v>332.05019500000003</c:v>
                </c:pt>
                <c:pt idx="1847">
                  <c:v>332.29728899999998</c:v>
                </c:pt>
                <c:pt idx="1848">
                  <c:v>331.60588100000007</c:v>
                </c:pt>
                <c:pt idx="1849">
                  <c:v>331.41187000000002</c:v>
                </c:pt>
                <c:pt idx="1850">
                  <c:v>331.45523800000001</c:v>
                </c:pt>
                <c:pt idx="1851">
                  <c:v>331.35600400000004</c:v>
                </c:pt>
                <c:pt idx="1852">
                  <c:v>331.88548300000002</c:v>
                </c:pt>
                <c:pt idx="1853">
                  <c:v>331.41721899999999</c:v>
                </c:pt>
                <c:pt idx="1854">
                  <c:v>331.95078799999993</c:v>
                </c:pt>
                <c:pt idx="1855">
                  <c:v>326.20934400000004</c:v>
                </c:pt>
                <c:pt idx="1856">
                  <c:v>314.89571799999999</c:v>
                </c:pt>
                <c:pt idx="1857">
                  <c:v>318.28358800000001</c:v>
                </c:pt>
                <c:pt idx="1858">
                  <c:v>334.66416200000003</c:v>
                </c:pt>
                <c:pt idx="1859">
                  <c:v>334.316844</c:v>
                </c:pt>
                <c:pt idx="1860">
                  <c:v>334.1009249999999</c:v>
                </c:pt>
                <c:pt idx="1861">
                  <c:v>333.65490099999994</c:v>
                </c:pt>
                <c:pt idx="1862">
                  <c:v>333.04182799999995</c:v>
                </c:pt>
                <c:pt idx="1863">
                  <c:v>333.25573899999995</c:v>
                </c:pt>
                <c:pt idx="1864">
                  <c:v>323.67610000000002</c:v>
                </c:pt>
                <c:pt idx="1865">
                  <c:v>325.22168399999998</c:v>
                </c:pt>
                <c:pt idx="1866">
                  <c:v>324.309167</c:v>
                </c:pt>
                <c:pt idx="1867">
                  <c:v>324.30006400000002</c:v>
                </c:pt>
                <c:pt idx="1868">
                  <c:v>332.09149099999996</c:v>
                </c:pt>
                <c:pt idx="1869">
                  <c:v>332.67811100000006</c:v>
                </c:pt>
                <c:pt idx="1870">
                  <c:v>332.93015600000001</c:v>
                </c:pt>
                <c:pt idx="1871">
                  <c:v>333.02469500000001</c:v>
                </c:pt>
                <c:pt idx="1872">
                  <c:v>332.66085600000002</c:v>
                </c:pt>
                <c:pt idx="1873">
                  <c:v>333.27099299999998</c:v>
                </c:pt>
                <c:pt idx="1874">
                  <c:v>332.64393899999993</c:v>
                </c:pt>
                <c:pt idx="1875">
                  <c:v>332.59642200000002</c:v>
                </c:pt>
                <c:pt idx="1876">
                  <c:v>332.93378500000006</c:v>
                </c:pt>
                <c:pt idx="1877">
                  <c:v>333.39168599999999</c:v>
                </c:pt>
                <c:pt idx="1878">
                  <c:v>333.20910899999996</c:v>
                </c:pt>
                <c:pt idx="1879">
                  <c:v>328.31390700000003</c:v>
                </c:pt>
                <c:pt idx="1880">
                  <c:v>320.99323099999998</c:v>
                </c:pt>
                <c:pt idx="1881">
                  <c:v>334.34474600000004</c:v>
                </c:pt>
                <c:pt idx="1882">
                  <c:v>333.28920099999999</c:v>
                </c:pt>
                <c:pt idx="1883">
                  <c:v>333.50631400000003</c:v>
                </c:pt>
                <c:pt idx="1884">
                  <c:v>331.68233600000002</c:v>
                </c:pt>
                <c:pt idx="1885">
                  <c:v>334.12704299999996</c:v>
                </c:pt>
                <c:pt idx="1886">
                  <c:v>334.97620799999999</c:v>
                </c:pt>
                <c:pt idx="1887">
                  <c:v>331.83135100000004</c:v>
                </c:pt>
                <c:pt idx="1888">
                  <c:v>331.48229599999996</c:v>
                </c:pt>
                <c:pt idx="1889">
                  <c:v>330.756215</c:v>
                </c:pt>
                <c:pt idx="1890">
                  <c:v>331.22835699999996</c:v>
                </c:pt>
                <c:pt idx="1891">
                  <c:v>331.14027700000003</c:v>
                </c:pt>
                <c:pt idx="1892">
                  <c:v>330.76247999999998</c:v>
                </c:pt>
                <c:pt idx="1893">
                  <c:v>330.81510900000001</c:v>
                </c:pt>
                <c:pt idx="1894">
                  <c:v>331.73116299999998</c:v>
                </c:pt>
                <c:pt idx="1895">
                  <c:v>331.49649600000004</c:v>
                </c:pt>
                <c:pt idx="1896">
                  <c:v>331.220282</c:v>
                </c:pt>
                <c:pt idx="1897">
                  <c:v>330.72335100000004</c:v>
                </c:pt>
                <c:pt idx="1898">
                  <c:v>330.50332799999995</c:v>
                </c:pt>
                <c:pt idx="1899">
                  <c:v>330.79715700000003</c:v>
                </c:pt>
                <c:pt idx="1900">
                  <c:v>329.10720299999997</c:v>
                </c:pt>
                <c:pt idx="1901">
                  <c:v>330.15389900000002</c:v>
                </c:pt>
                <c:pt idx="1902">
                  <c:v>330.975752</c:v>
                </c:pt>
                <c:pt idx="1903">
                  <c:v>331.40690899999998</c:v>
                </c:pt>
                <c:pt idx="1904">
                  <c:v>331.48842299999995</c:v>
                </c:pt>
                <c:pt idx="1905">
                  <c:v>331.87480800000003</c:v>
                </c:pt>
                <c:pt idx="1906">
                  <c:v>332.05337199999997</c:v>
                </c:pt>
                <c:pt idx="1907">
                  <c:v>332.20037100000002</c:v>
                </c:pt>
                <c:pt idx="1908">
                  <c:v>331.89859799999999</c:v>
                </c:pt>
                <c:pt idx="1909">
                  <c:v>331.50678900000003</c:v>
                </c:pt>
                <c:pt idx="1910">
                  <c:v>331.94400400000001</c:v>
                </c:pt>
                <c:pt idx="1911">
                  <c:v>331.18973800000003</c:v>
                </c:pt>
                <c:pt idx="1912">
                  <c:v>330.92585499999996</c:v>
                </c:pt>
                <c:pt idx="1913">
                  <c:v>330.777961</c:v>
                </c:pt>
                <c:pt idx="1914">
                  <c:v>330.86226500000004</c:v>
                </c:pt>
                <c:pt idx="1915">
                  <c:v>331.11627000000004</c:v>
                </c:pt>
                <c:pt idx="1916">
                  <c:v>331.12837899999994</c:v>
                </c:pt>
                <c:pt idx="1917">
                  <c:v>331.10014899999999</c:v>
                </c:pt>
                <c:pt idx="1918">
                  <c:v>330.38433600000002</c:v>
                </c:pt>
                <c:pt idx="1919">
                  <c:v>331.47258299999999</c:v>
                </c:pt>
                <c:pt idx="1920">
                  <c:v>330.77191700000003</c:v>
                </c:pt>
                <c:pt idx="1921">
                  <c:v>330.68984499999999</c:v>
                </c:pt>
                <c:pt idx="1922">
                  <c:v>330.67062499999997</c:v>
                </c:pt>
                <c:pt idx="1923">
                  <c:v>330.77947600000005</c:v>
                </c:pt>
                <c:pt idx="1924">
                  <c:v>330.93165600000003</c:v>
                </c:pt>
                <c:pt idx="1925">
                  <c:v>330.26703500000002</c:v>
                </c:pt>
                <c:pt idx="1926">
                  <c:v>331.163477</c:v>
                </c:pt>
                <c:pt idx="1927">
                  <c:v>331.69383199999993</c:v>
                </c:pt>
                <c:pt idx="1928">
                  <c:v>331.38160299999998</c:v>
                </c:pt>
                <c:pt idx="1929">
                  <c:v>331.70776799999999</c:v>
                </c:pt>
                <c:pt idx="1930">
                  <c:v>331.56645299999997</c:v>
                </c:pt>
                <c:pt idx="1931">
                  <c:v>331.34059400000001</c:v>
                </c:pt>
                <c:pt idx="1932">
                  <c:v>331.18239699999998</c:v>
                </c:pt>
                <c:pt idx="1933">
                  <c:v>331.03539499999999</c:v>
                </c:pt>
                <c:pt idx="1934">
                  <c:v>330.84112199999998</c:v>
                </c:pt>
                <c:pt idx="1935">
                  <c:v>330.690428</c:v>
                </c:pt>
                <c:pt idx="1936">
                  <c:v>330.56052899999997</c:v>
                </c:pt>
                <c:pt idx="1937">
                  <c:v>330.63366000000002</c:v>
                </c:pt>
                <c:pt idx="1938">
                  <c:v>331.04039800000004</c:v>
                </c:pt>
                <c:pt idx="1939">
                  <c:v>331.49262399999998</c:v>
                </c:pt>
                <c:pt idx="1940">
                  <c:v>331.03945299999998</c:v>
                </c:pt>
                <c:pt idx="1941">
                  <c:v>330.64169900000002</c:v>
                </c:pt>
                <c:pt idx="1942">
                  <c:v>331.15363299999996</c:v>
                </c:pt>
                <c:pt idx="1943">
                  <c:v>330.71513699999997</c:v>
                </c:pt>
                <c:pt idx="1944">
                  <c:v>330.40500699999996</c:v>
                </c:pt>
                <c:pt idx="1945">
                  <c:v>330.652289</c:v>
                </c:pt>
                <c:pt idx="1946">
                  <c:v>330.94515200000001</c:v>
                </c:pt>
                <c:pt idx="1947">
                  <c:v>330.45468300000005</c:v>
                </c:pt>
                <c:pt idx="1948">
                  <c:v>331.00875399999995</c:v>
                </c:pt>
                <c:pt idx="1949">
                  <c:v>330.91906299999994</c:v>
                </c:pt>
                <c:pt idx="1950">
                  <c:v>331.07790300000005</c:v>
                </c:pt>
                <c:pt idx="1951">
                  <c:v>330.73975899999994</c:v>
                </c:pt>
                <c:pt idx="1952">
                  <c:v>331.20501599999994</c:v>
                </c:pt>
                <c:pt idx="1953">
                  <c:v>332.83519999999999</c:v>
                </c:pt>
                <c:pt idx="1954">
                  <c:v>333.50224300000002</c:v>
                </c:pt>
                <c:pt idx="1955">
                  <c:v>333.17414299999996</c:v>
                </c:pt>
                <c:pt idx="1956">
                  <c:v>332.897402</c:v>
                </c:pt>
                <c:pt idx="1957">
                  <c:v>332.71203000000003</c:v>
                </c:pt>
                <c:pt idx="1958">
                  <c:v>333.053113</c:v>
                </c:pt>
                <c:pt idx="1959">
                  <c:v>332.81911600000001</c:v>
                </c:pt>
                <c:pt idx="1960">
                  <c:v>332.68939899999998</c:v>
                </c:pt>
                <c:pt idx="1961">
                  <c:v>332.71255500000001</c:v>
                </c:pt>
                <c:pt idx="1962">
                  <c:v>332.68098899999995</c:v>
                </c:pt>
                <c:pt idx="1963">
                  <c:v>332.652603</c:v>
                </c:pt>
                <c:pt idx="1964">
                  <c:v>332.16072600000001</c:v>
                </c:pt>
                <c:pt idx="1965">
                  <c:v>332.76483200000001</c:v>
                </c:pt>
                <c:pt idx="1966">
                  <c:v>332.80856200000005</c:v>
                </c:pt>
                <c:pt idx="1967">
                  <c:v>331.55138599999998</c:v>
                </c:pt>
                <c:pt idx="1968">
                  <c:v>331.85854700000004</c:v>
                </c:pt>
                <c:pt idx="1969">
                  <c:v>332.325222</c:v>
                </c:pt>
                <c:pt idx="1970">
                  <c:v>333.03321600000004</c:v>
                </c:pt>
                <c:pt idx="1971">
                  <c:v>332.36650500000002</c:v>
                </c:pt>
                <c:pt idx="1972">
                  <c:v>333.08502000000004</c:v>
                </c:pt>
                <c:pt idx="1973">
                  <c:v>332.61072799999999</c:v>
                </c:pt>
                <c:pt idx="1974">
                  <c:v>332.55895700000008</c:v>
                </c:pt>
                <c:pt idx="1975">
                  <c:v>333.02482500000002</c:v>
                </c:pt>
                <c:pt idx="1976">
                  <c:v>332.62245799999999</c:v>
                </c:pt>
                <c:pt idx="1977">
                  <c:v>333.17455099999995</c:v>
                </c:pt>
                <c:pt idx="1978">
                  <c:v>333.30065200000001</c:v>
                </c:pt>
                <c:pt idx="1979">
                  <c:v>333.16368700000004</c:v>
                </c:pt>
                <c:pt idx="1980">
                  <c:v>332.889543</c:v>
                </c:pt>
                <c:pt idx="1981">
                  <c:v>333.627343</c:v>
                </c:pt>
                <c:pt idx="1982">
                  <c:v>333.66370400000005</c:v>
                </c:pt>
                <c:pt idx="1983">
                  <c:v>333.69912499999998</c:v>
                </c:pt>
                <c:pt idx="1984">
                  <c:v>333.75574600000004</c:v>
                </c:pt>
                <c:pt idx="1985">
                  <c:v>333.40644200000003</c:v>
                </c:pt>
                <c:pt idx="1986">
                  <c:v>333.16503899999998</c:v>
                </c:pt>
                <c:pt idx="1987">
                  <c:v>333.27658200000002</c:v>
                </c:pt>
                <c:pt idx="1988">
                  <c:v>333.16168299999998</c:v>
                </c:pt>
                <c:pt idx="1989">
                  <c:v>332.56808900000004</c:v>
                </c:pt>
                <c:pt idx="1990">
                  <c:v>333.10661800000003</c:v>
                </c:pt>
                <c:pt idx="1991">
                  <c:v>332.05934699999995</c:v>
                </c:pt>
                <c:pt idx="1992">
                  <c:v>332.80952399999995</c:v>
                </c:pt>
                <c:pt idx="1993">
                  <c:v>333.22139199999998</c:v>
                </c:pt>
                <c:pt idx="1994">
                  <c:v>334.00565499999999</c:v>
                </c:pt>
                <c:pt idx="1995">
                  <c:v>332.62564500000002</c:v>
                </c:pt>
                <c:pt idx="1996">
                  <c:v>333.23553200000003</c:v>
                </c:pt>
                <c:pt idx="1997">
                  <c:v>332.92642899999998</c:v>
                </c:pt>
                <c:pt idx="1998">
                  <c:v>332.91741400000001</c:v>
                </c:pt>
                <c:pt idx="1999">
                  <c:v>332.91228899999999</c:v>
                </c:pt>
                <c:pt idx="2000">
                  <c:v>333.10949300000004</c:v>
                </c:pt>
                <c:pt idx="2001">
                  <c:v>333.29753199999999</c:v>
                </c:pt>
                <c:pt idx="2002">
                  <c:v>333.70471399999997</c:v>
                </c:pt>
                <c:pt idx="2003">
                  <c:v>325.41733099999999</c:v>
                </c:pt>
                <c:pt idx="2004">
                  <c:v>331.296516</c:v>
                </c:pt>
                <c:pt idx="2005">
                  <c:v>333.411382</c:v>
                </c:pt>
                <c:pt idx="2006">
                  <c:v>333.23265600000002</c:v>
                </c:pt>
                <c:pt idx="2007">
                  <c:v>332.74092999999999</c:v>
                </c:pt>
                <c:pt idx="2008">
                  <c:v>332.90332599999999</c:v>
                </c:pt>
                <c:pt idx="2009">
                  <c:v>332.39950899999997</c:v>
                </c:pt>
                <c:pt idx="2010">
                  <c:v>332.29492200000004</c:v>
                </c:pt>
                <c:pt idx="2011">
                  <c:v>332.24035100000003</c:v>
                </c:pt>
                <c:pt idx="2012">
                  <c:v>332.541606</c:v>
                </c:pt>
                <c:pt idx="2013">
                  <c:v>332.19693299999994</c:v>
                </c:pt>
                <c:pt idx="2014">
                  <c:v>332.01239899999996</c:v>
                </c:pt>
                <c:pt idx="2015">
                  <c:v>331.31703300000004</c:v>
                </c:pt>
                <c:pt idx="2016">
                  <c:v>332.15482899999995</c:v>
                </c:pt>
                <c:pt idx="2017">
                  <c:v>332.63709299999999</c:v>
                </c:pt>
                <c:pt idx="2018">
                  <c:v>332.84349599999996</c:v>
                </c:pt>
                <c:pt idx="2019">
                  <c:v>332.85042199999998</c:v>
                </c:pt>
                <c:pt idx="2020">
                  <c:v>331.99469599999998</c:v>
                </c:pt>
                <c:pt idx="2021">
                  <c:v>331.724266</c:v>
                </c:pt>
                <c:pt idx="2022">
                  <c:v>331.79295999999999</c:v>
                </c:pt>
                <c:pt idx="2023">
                  <c:v>331.68196999999998</c:v>
                </c:pt>
                <c:pt idx="2024">
                  <c:v>332.54420799999997</c:v>
                </c:pt>
                <c:pt idx="2025">
                  <c:v>332.33553899999998</c:v>
                </c:pt>
                <c:pt idx="2026">
                  <c:v>332.39090299999998</c:v>
                </c:pt>
                <c:pt idx="2027">
                  <c:v>332.57333799999998</c:v>
                </c:pt>
                <c:pt idx="2028">
                  <c:v>332.39745699999992</c:v>
                </c:pt>
                <c:pt idx="2029">
                  <c:v>332.59958599999999</c:v>
                </c:pt>
                <c:pt idx="2030">
                  <c:v>332.51117200000004</c:v>
                </c:pt>
                <c:pt idx="2031">
                  <c:v>332.64746499999995</c:v>
                </c:pt>
                <c:pt idx="2032">
                  <c:v>332.47133600000001</c:v>
                </c:pt>
                <c:pt idx="2033">
                  <c:v>331.86873499999996</c:v>
                </c:pt>
                <c:pt idx="2034">
                  <c:v>332.17445199999997</c:v>
                </c:pt>
                <c:pt idx="2035">
                  <c:v>332.10046299999999</c:v>
                </c:pt>
                <c:pt idx="2036">
                  <c:v>331.524114</c:v>
                </c:pt>
                <c:pt idx="2037">
                  <c:v>331.47122900000005</c:v>
                </c:pt>
                <c:pt idx="2038">
                  <c:v>332.398256</c:v>
                </c:pt>
                <c:pt idx="2039">
                  <c:v>331.76161200000001</c:v>
                </c:pt>
                <c:pt idx="2040">
                  <c:v>332.56539500000002</c:v>
                </c:pt>
                <c:pt idx="2041">
                  <c:v>332.94081900000003</c:v>
                </c:pt>
                <c:pt idx="2042">
                  <c:v>333.33379200000002</c:v>
                </c:pt>
                <c:pt idx="2043">
                  <c:v>332.70588699999996</c:v>
                </c:pt>
                <c:pt idx="2044">
                  <c:v>333.04846899999995</c:v>
                </c:pt>
                <c:pt idx="2045">
                  <c:v>333.78098000000006</c:v>
                </c:pt>
                <c:pt idx="2046">
                  <c:v>334.199747</c:v>
                </c:pt>
                <c:pt idx="2047">
                  <c:v>334.03383300000002</c:v>
                </c:pt>
                <c:pt idx="2048">
                  <c:v>333.531879</c:v>
                </c:pt>
                <c:pt idx="2049">
                  <c:v>333.30418299999997</c:v>
                </c:pt>
                <c:pt idx="2050">
                  <c:v>334.081503</c:v>
                </c:pt>
                <c:pt idx="2051">
                  <c:v>333.141368</c:v>
                </c:pt>
                <c:pt idx="2052">
                  <c:v>333.19701600000008</c:v>
                </c:pt>
                <c:pt idx="2053">
                  <c:v>332.927189</c:v>
                </c:pt>
                <c:pt idx="2054">
                  <c:v>332.899066</c:v>
                </c:pt>
                <c:pt idx="2055">
                  <c:v>332.70584300000002</c:v>
                </c:pt>
                <c:pt idx="2056">
                  <c:v>332.641009</c:v>
                </c:pt>
                <c:pt idx="2057">
                  <c:v>331.87537199999997</c:v>
                </c:pt>
                <c:pt idx="2058">
                  <c:v>331.70067599999999</c:v>
                </c:pt>
                <c:pt idx="2059">
                  <c:v>331.64205799999996</c:v>
                </c:pt>
                <c:pt idx="2060">
                  <c:v>331.47048000000001</c:v>
                </c:pt>
                <c:pt idx="2061">
                  <c:v>331.74991399999999</c:v>
                </c:pt>
                <c:pt idx="2062">
                  <c:v>332.08962199999996</c:v>
                </c:pt>
                <c:pt idx="2063">
                  <c:v>331.45671600000003</c:v>
                </c:pt>
                <c:pt idx="2064">
                  <c:v>332.808626</c:v>
                </c:pt>
                <c:pt idx="2065">
                  <c:v>332.73723799999999</c:v>
                </c:pt>
                <c:pt idx="2066">
                  <c:v>332.97478799999999</c:v>
                </c:pt>
                <c:pt idx="2067">
                  <c:v>332.63347600000003</c:v>
                </c:pt>
                <c:pt idx="2068">
                  <c:v>333.09982299999996</c:v>
                </c:pt>
                <c:pt idx="2069">
                  <c:v>333.44125399999996</c:v>
                </c:pt>
                <c:pt idx="2070">
                  <c:v>333.92190299999999</c:v>
                </c:pt>
                <c:pt idx="2071">
                  <c:v>334.11983600000002</c:v>
                </c:pt>
                <c:pt idx="2072">
                  <c:v>334.644296</c:v>
                </c:pt>
                <c:pt idx="2073">
                  <c:v>334.40967799999993</c:v>
                </c:pt>
                <c:pt idx="2074">
                  <c:v>334.67035499999997</c:v>
                </c:pt>
                <c:pt idx="2075">
                  <c:v>334.42665700000003</c:v>
                </c:pt>
                <c:pt idx="2076">
                  <c:v>334.29078500000003</c:v>
                </c:pt>
                <c:pt idx="2077">
                  <c:v>335.42678899999999</c:v>
                </c:pt>
                <c:pt idx="2078">
                  <c:v>334.86427000000003</c:v>
                </c:pt>
                <c:pt idx="2079">
                  <c:v>334.70029699999998</c:v>
                </c:pt>
                <c:pt idx="2080">
                  <c:v>335.05980599999998</c:v>
                </c:pt>
                <c:pt idx="2081">
                  <c:v>335.04352799999998</c:v>
                </c:pt>
                <c:pt idx="2082">
                  <c:v>334.70588399999997</c:v>
                </c:pt>
                <c:pt idx="2083">
                  <c:v>334.10081700000001</c:v>
                </c:pt>
                <c:pt idx="2084">
                  <c:v>333.073083</c:v>
                </c:pt>
                <c:pt idx="2085">
                  <c:v>333.06753900000001</c:v>
                </c:pt>
                <c:pt idx="2086">
                  <c:v>332.969922</c:v>
                </c:pt>
                <c:pt idx="2087">
                  <c:v>332.28819900000002</c:v>
                </c:pt>
                <c:pt idx="2088">
                  <c:v>332.36359999999996</c:v>
                </c:pt>
                <c:pt idx="2089">
                  <c:v>332.25111600000002</c:v>
                </c:pt>
                <c:pt idx="2090">
                  <c:v>332.70094999999998</c:v>
                </c:pt>
                <c:pt idx="2091">
                  <c:v>332.64601099999993</c:v>
                </c:pt>
                <c:pt idx="2092">
                  <c:v>332.98845299999999</c:v>
                </c:pt>
                <c:pt idx="2093">
                  <c:v>333.795188</c:v>
                </c:pt>
                <c:pt idx="2094">
                  <c:v>333.72169099999996</c:v>
                </c:pt>
                <c:pt idx="2095">
                  <c:v>334.37010900000001</c:v>
                </c:pt>
                <c:pt idx="2096">
                  <c:v>334.49256300000002</c:v>
                </c:pt>
                <c:pt idx="2097">
                  <c:v>334.04922700000003</c:v>
                </c:pt>
                <c:pt idx="2098">
                  <c:v>334.29774200000003</c:v>
                </c:pt>
                <c:pt idx="2099">
                  <c:v>334.44340699999998</c:v>
                </c:pt>
                <c:pt idx="2100">
                  <c:v>334.67371400000002</c:v>
                </c:pt>
                <c:pt idx="2101">
                  <c:v>334.92376999999999</c:v>
                </c:pt>
                <c:pt idx="2102">
                  <c:v>334.54867899999999</c:v>
                </c:pt>
                <c:pt idx="2103">
                  <c:v>334.70342999999991</c:v>
                </c:pt>
                <c:pt idx="2104">
                  <c:v>334.88825000000003</c:v>
                </c:pt>
                <c:pt idx="2105">
                  <c:v>333.72564399999999</c:v>
                </c:pt>
                <c:pt idx="2106">
                  <c:v>333.48771499999998</c:v>
                </c:pt>
                <c:pt idx="2107">
                  <c:v>333.35301199999998</c:v>
                </c:pt>
                <c:pt idx="2108">
                  <c:v>332.11821599999996</c:v>
                </c:pt>
                <c:pt idx="2109">
                  <c:v>332.72529800000001</c:v>
                </c:pt>
                <c:pt idx="2110">
                  <c:v>333.04036600000006</c:v>
                </c:pt>
                <c:pt idx="2111">
                  <c:v>333.65018699999996</c:v>
                </c:pt>
                <c:pt idx="2112">
                  <c:v>333.14151199999998</c:v>
                </c:pt>
                <c:pt idx="2113">
                  <c:v>333.371554</c:v>
                </c:pt>
                <c:pt idx="2114">
                  <c:v>333.16401999999999</c:v>
                </c:pt>
                <c:pt idx="2115">
                  <c:v>333.90959000000004</c:v>
                </c:pt>
                <c:pt idx="2116">
                  <c:v>333.96418000000006</c:v>
                </c:pt>
                <c:pt idx="2117">
                  <c:v>334.58841000000001</c:v>
                </c:pt>
                <c:pt idx="2118">
                  <c:v>334.34501300000005</c:v>
                </c:pt>
                <c:pt idx="2119">
                  <c:v>334.80404599999997</c:v>
                </c:pt>
                <c:pt idx="2120">
                  <c:v>335.44044499999995</c:v>
                </c:pt>
                <c:pt idx="2121">
                  <c:v>335.73900900000001</c:v>
                </c:pt>
                <c:pt idx="2122">
                  <c:v>335.08816099999996</c:v>
                </c:pt>
                <c:pt idx="2123">
                  <c:v>335.35088300000001</c:v>
                </c:pt>
                <c:pt idx="2124">
                  <c:v>335.38721199999998</c:v>
                </c:pt>
                <c:pt idx="2125">
                  <c:v>335.15131700000001</c:v>
                </c:pt>
                <c:pt idx="2126">
                  <c:v>334.70819599999999</c:v>
                </c:pt>
                <c:pt idx="2127">
                  <c:v>334.783863</c:v>
                </c:pt>
                <c:pt idx="2128">
                  <c:v>334.50423799999999</c:v>
                </c:pt>
                <c:pt idx="2129">
                  <c:v>333.81664000000001</c:v>
                </c:pt>
                <c:pt idx="2130">
                  <c:v>333.69754399999999</c:v>
                </c:pt>
                <c:pt idx="2131">
                  <c:v>334.23648600000001</c:v>
                </c:pt>
                <c:pt idx="2132">
                  <c:v>333.254617</c:v>
                </c:pt>
                <c:pt idx="2133">
                  <c:v>333.42928899999998</c:v>
                </c:pt>
                <c:pt idx="2134">
                  <c:v>333.944074</c:v>
                </c:pt>
                <c:pt idx="2135">
                  <c:v>333.93797600000005</c:v>
                </c:pt>
                <c:pt idx="2136">
                  <c:v>333.87400000000002</c:v>
                </c:pt>
                <c:pt idx="2137">
                  <c:v>334.16252000000003</c:v>
                </c:pt>
                <c:pt idx="2138">
                  <c:v>334.63932400000004</c:v>
                </c:pt>
                <c:pt idx="2139">
                  <c:v>334.04548100000005</c:v>
                </c:pt>
                <c:pt idx="2140">
                  <c:v>334.73136699999998</c:v>
                </c:pt>
                <c:pt idx="2141">
                  <c:v>334.84591799999998</c:v>
                </c:pt>
                <c:pt idx="2142">
                  <c:v>334.69468299999994</c:v>
                </c:pt>
                <c:pt idx="2143">
                  <c:v>335.12396499999994</c:v>
                </c:pt>
                <c:pt idx="2144">
                  <c:v>335.05831200000006</c:v>
                </c:pt>
                <c:pt idx="2145">
                  <c:v>335.34847600000001</c:v>
                </c:pt>
                <c:pt idx="2146">
                  <c:v>335.25921199999999</c:v>
                </c:pt>
                <c:pt idx="2147">
                  <c:v>335.33525699999996</c:v>
                </c:pt>
                <c:pt idx="2148">
                  <c:v>335.56320699999998</c:v>
                </c:pt>
                <c:pt idx="2149">
                  <c:v>334.88387899999998</c:v>
                </c:pt>
                <c:pt idx="2150">
                  <c:v>334.96791000000002</c:v>
                </c:pt>
                <c:pt idx="2151">
                  <c:v>335.03044400000005</c:v>
                </c:pt>
                <c:pt idx="2152">
                  <c:v>334.92641099999997</c:v>
                </c:pt>
                <c:pt idx="2153">
                  <c:v>334.97023799999999</c:v>
                </c:pt>
                <c:pt idx="2154">
                  <c:v>334.93059600000004</c:v>
                </c:pt>
                <c:pt idx="2155">
                  <c:v>334.84713699999998</c:v>
                </c:pt>
                <c:pt idx="2156">
                  <c:v>334.66300900000005</c:v>
                </c:pt>
                <c:pt idx="2157">
                  <c:v>334.38023200000003</c:v>
                </c:pt>
                <c:pt idx="2158">
                  <c:v>334.38629200000003</c:v>
                </c:pt>
                <c:pt idx="2159">
                  <c:v>334.92897399999998</c:v>
                </c:pt>
                <c:pt idx="2160">
                  <c:v>335.11328100000003</c:v>
                </c:pt>
                <c:pt idx="2161">
                  <c:v>334.73090300000007</c:v>
                </c:pt>
                <c:pt idx="2162">
                  <c:v>335.20610199999999</c:v>
                </c:pt>
                <c:pt idx="2163">
                  <c:v>335.30397199999993</c:v>
                </c:pt>
                <c:pt idx="2164">
                  <c:v>335.00255900000002</c:v>
                </c:pt>
                <c:pt idx="2165">
                  <c:v>335.40798799999999</c:v>
                </c:pt>
                <c:pt idx="2166">
                  <c:v>335.36626899999999</c:v>
                </c:pt>
                <c:pt idx="2167">
                  <c:v>335.47273400000006</c:v>
                </c:pt>
                <c:pt idx="2168">
                  <c:v>335.69874199999998</c:v>
                </c:pt>
                <c:pt idx="2169">
                  <c:v>335.88846200000006</c:v>
                </c:pt>
                <c:pt idx="2170">
                  <c:v>335.72424999999998</c:v>
                </c:pt>
                <c:pt idx="2171">
                  <c:v>335.76993199999998</c:v>
                </c:pt>
                <c:pt idx="2172">
                  <c:v>327.15855099999999</c:v>
                </c:pt>
                <c:pt idx="2173">
                  <c:v>336.03470799999997</c:v>
                </c:pt>
                <c:pt idx="2174">
                  <c:v>335.06383899999997</c:v>
                </c:pt>
                <c:pt idx="2175">
                  <c:v>335.21761100000003</c:v>
                </c:pt>
                <c:pt idx="2176">
                  <c:v>334.53170299999999</c:v>
                </c:pt>
                <c:pt idx="2177">
                  <c:v>334.67541399999999</c:v>
                </c:pt>
                <c:pt idx="2178">
                  <c:v>334.67605799999995</c:v>
                </c:pt>
                <c:pt idx="2179">
                  <c:v>334.60637500000001</c:v>
                </c:pt>
                <c:pt idx="2180">
                  <c:v>334.50187499999998</c:v>
                </c:pt>
                <c:pt idx="2181">
                  <c:v>334.61985100000004</c:v>
                </c:pt>
                <c:pt idx="2182">
                  <c:v>334.77871499999998</c:v>
                </c:pt>
                <c:pt idx="2183">
                  <c:v>335.55732799999998</c:v>
                </c:pt>
                <c:pt idx="2184">
                  <c:v>334.996802</c:v>
                </c:pt>
                <c:pt idx="2185">
                  <c:v>334.81064900000001</c:v>
                </c:pt>
                <c:pt idx="2186">
                  <c:v>335.26240799999994</c:v>
                </c:pt>
                <c:pt idx="2187">
                  <c:v>335.36912900000004</c:v>
                </c:pt>
                <c:pt idx="2188">
                  <c:v>334.72375</c:v>
                </c:pt>
                <c:pt idx="2189">
                  <c:v>335.121422</c:v>
                </c:pt>
                <c:pt idx="2190">
                  <c:v>335.12026400000002</c:v>
                </c:pt>
                <c:pt idx="2191">
                  <c:v>335.22026899999997</c:v>
                </c:pt>
                <c:pt idx="2192">
                  <c:v>335.01266800000002</c:v>
                </c:pt>
                <c:pt idx="2193">
                  <c:v>334.78944000000001</c:v>
                </c:pt>
                <c:pt idx="2194">
                  <c:v>334.879887</c:v>
                </c:pt>
                <c:pt idx="2195">
                  <c:v>334.86178500000005</c:v>
                </c:pt>
                <c:pt idx="2196">
                  <c:v>334.83785499999999</c:v>
                </c:pt>
                <c:pt idx="2197">
                  <c:v>334.22233599999998</c:v>
                </c:pt>
                <c:pt idx="2198">
                  <c:v>334.63206700000006</c:v>
                </c:pt>
                <c:pt idx="2199">
                  <c:v>334.39245699999992</c:v>
                </c:pt>
                <c:pt idx="2200">
                  <c:v>334.32309299999997</c:v>
                </c:pt>
                <c:pt idx="2201">
                  <c:v>333.60494199999999</c:v>
                </c:pt>
                <c:pt idx="2202">
                  <c:v>334.148957</c:v>
                </c:pt>
                <c:pt idx="2203">
                  <c:v>334.12381799999997</c:v>
                </c:pt>
                <c:pt idx="2204">
                  <c:v>334.12106199999999</c:v>
                </c:pt>
                <c:pt idx="2205">
                  <c:v>334.05767800000001</c:v>
                </c:pt>
                <c:pt idx="2206">
                  <c:v>334.66252399999996</c:v>
                </c:pt>
                <c:pt idx="2207">
                  <c:v>311.242254</c:v>
                </c:pt>
                <c:pt idx="2208">
                  <c:v>255.604322</c:v>
                </c:pt>
                <c:pt idx="2209">
                  <c:v>212.988821</c:v>
                </c:pt>
                <c:pt idx="2210">
                  <c:v>173.65952799999999</c:v>
                </c:pt>
                <c:pt idx="2211">
                  <c:v>94.096059000000011</c:v>
                </c:pt>
                <c:pt idx="2212">
                  <c:v>-9.7716689999999993</c:v>
                </c:pt>
                <c:pt idx="2213">
                  <c:v>-9.3864280000000004</c:v>
                </c:pt>
                <c:pt idx="2214">
                  <c:v>-9.4616540000000011</c:v>
                </c:pt>
                <c:pt idx="2215">
                  <c:v>-9.020035</c:v>
                </c:pt>
                <c:pt idx="2216">
                  <c:v>-6.9783459999999993</c:v>
                </c:pt>
                <c:pt idx="2217">
                  <c:v>-5.7573299999999996</c:v>
                </c:pt>
                <c:pt idx="2218">
                  <c:v>-4.1783150000000004</c:v>
                </c:pt>
                <c:pt idx="2219">
                  <c:v>-4.2240779999999996</c:v>
                </c:pt>
                <c:pt idx="2220">
                  <c:v>-4.2467839999999999</c:v>
                </c:pt>
                <c:pt idx="2221">
                  <c:v>-4.1282929999999993</c:v>
                </c:pt>
                <c:pt idx="2222">
                  <c:v>-4.0927420000000003</c:v>
                </c:pt>
                <c:pt idx="2223">
                  <c:v>-4.0360710000000006</c:v>
                </c:pt>
                <c:pt idx="2224">
                  <c:v>-4.0672129999999997</c:v>
                </c:pt>
                <c:pt idx="2225">
                  <c:v>-4.0906469999999997</c:v>
                </c:pt>
                <c:pt idx="2226">
                  <c:v>-4.0807960000000003</c:v>
                </c:pt>
                <c:pt idx="2227">
                  <c:v>-4.1121999999999996</c:v>
                </c:pt>
                <c:pt idx="2228">
                  <c:v>-4.2780910000000008</c:v>
                </c:pt>
                <c:pt idx="2229">
                  <c:v>-4.4109940000000005</c:v>
                </c:pt>
                <c:pt idx="2230">
                  <c:v>-4.4461290000000009</c:v>
                </c:pt>
                <c:pt idx="2231">
                  <c:v>-4.4604920000000003</c:v>
                </c:pt>
                <c:pt idx="2232">
                  <c:v>-4.3095390000000009</c:v>
                </c:pt>
                <c:pt idx="2233">
                  <c:v>-4.1968279999999991</c:v>
                </c:pt>
                <c:pt idx="2234">
                  <c:v>-4.1924999999999999</c:v>
                </c:pt>
                <c:pt idx="2235">
                  <c:v>-4.1893780000000005</c:v>
                </c:pt>
                <c:pt idx="2236">
                  <c:v>-4.2046210000000004</c:v>
                </c:pt>
                <c:pt idx="2237">
                  <c:v>-4.336983</c:v>
                </c:pt>
                <c:pt idx="2238">
                  <c:v>-4.3344050000000003</c:v>
                </c:pt>
                <c:pt idx="2239">
                  <c:v>-4.3083690000000008</c:v>
                </c:pt>
                <c:pt idx="2240">
                  <c:v>-4.2030539999999998</c:v>
                </c:pt>
                <c:pt idx="2241">
                  <c:v>-4.1922839999999999</c:v>
                </c:pt>
                <c:pt idx="2242">
                  <c:v>-4.2294080000000003</c:v>
                </c:pt>
                <c:pt idx="2243">
                  <c:v>-4.2492369999999999</c:v>
                </c:pt>
                <c:pt idx="2244">
                  <c:v>-4.3192549999999992</c:v>
                </c:pt>
                <c:pt idx="2245">
                  <c:v>-4.4134789999999997</c:v>
                </c:pt>
                <c:pt idx="2246">
                  <c:v>-4.4365470000000009</c:v>
                </c:pt>
                <c:pt idx="2247">
                  <c:v>-4.993233</c:v>
                </c:pt>
                <c:pt idx="2248">
                  <c:v>-6.3891330000000002</c:v>
                </c:pt>
                <c:pt idx="2249">
                  <c:v>-7.8235419999999998</c:v>
                </c:pt>
                <c:pt idx="2250">
                  <c:v>-9.9393370000000001</c:v>
                </c:pt>
                <c:pt idx="2251">
                  <c:v>-10.445658999999999</c:v>
                </c:pt>
                <c:pt idx="2252">
                  <c:v>-10.615548</c:v>
                </c:pt>
                <c:pt idx="2253">
                  <c:v>-10.731425999999999</c:v>
                </c:pt>
                <c:pt idx="2254">
                  <c:v>-10.764862000000001</c:v>
                </c:pt>
                <c:pt idx="2255">
                  <c:v>-10.796597999999999</c:v>
                </c:pt>
                <c:pt idx="2256">
                  <c:v>-10.820945</c:v>
                </c:pt>
                <c:pt idx="2257">
                  <c:v>-13.212297</c:v>
                </c:pt>
                <c:pt idx="2258">
                  <c:v>-13.232567000000001</c:v>
                </c:pt>
                <c:pt idx="2259">
                  <c:v>-13.305314000000001</c:v>
                </c:pt>
                <c:pt idx="2260">
                  <c:v>-13.310989000000001</c:v>
                </c:pt>
                <c:pt idx="2261">
                  <c:v>-13.552324</c:v>
                </c:pt>
                <c:pt idx="2262">
                  <c:v>-13.715050999999999</c:v>
                </c:pt>
                <c:pt idx="2263">
                  <c:v>-13.738332</c:v>
                </c:pt>
                <c:pt idx="2264">
                  <c:v>-13.785494</c:v>
                </c:pt>
                <c:pt idx="2265">
                  <c:v>-13.819326</c:v>
                </c:pt>
                <c:pt idx="2266">
                  <c:v>-13.819377999999999</c:v>
                </c:pt>
                <c:pt idx="2267">
                  <c:v>-14.238579000000001</c:v>
                </c:pt>
                <c:pt idx="2268">
                  <c:v>-15.093812000000002</c:v>
                </c:pt>
                <c:pt idx="2269">
                  <c:v>-11.884990999999999</c:v>
                </c:pt>
                <c:pt idx="2270">
                  <c:v>6.017856000000001</c:v>
                </c:pt>
                <c:pt idx="2271">
                  <c:v>40.820949999999996</c:v>
                </c:pt>
                <c:pt idx="2272">
                  <c:v>54.851422999999997</c:v>
                </c:pt>
                <c:pt idx="2273">
                  <c:v>78.500219000000016</c:v>
                </c:pt>
                <c:pt idx="2274">
                  <c:v>163.26021400000002</c:v>
                </c:pt>
                <c:pt idx="2275">
                  <c:v>173.01423399999999</c:v>
                </c:pt>
                <c:pt idx="2276">
                  <c:v>185.80054199999998</c:v>
                </c:pt>
                <c:pt idx="2277">
                  <c:v>202.49291200000002</c:v>
                </c:pt>
                <c:pt idx="2278">
                  <c:v>217.68698599999999</c:v>
                </c:pt>
                <c:pt idx="2279">
                  <c:v>39.884229999999995</c:v>
                </c:pt>
                <c:pt idx="2280">
                  <c:v>-14.730463</c:v>
                </c:pt>
                <c:pt idx="2281">
                  <c:v>-14.561583999999998</c:v>
                </c:pt>
                <c:pt idx="2282">
                  <c:v>-14.539213</c:v>
                </c:pt>
                <c:pt idx="2283">
                  <c:v>-14.615208999999998</c:v>
                </c:pt>
                <c:pt idx="2284">
                  <c:v>-14.441617999999998</c:v>
                </c:pt>
                <c:pt idx="2285">
                  <c:v>-12.340460999999999</c:v>
                </c:pt>
                <c:pt idx="2286">
                  <c:v>-12.035461</c:v>
                </c:pt>
                <c:pt idx="2287">
                  <c:v>-12.21613</c:v>
                </c:pt>
                <c:pt idx="2288">
                  <c:v>-12.166840000000001</c:v>
                </c:pt>
                <c:pt idx="2289">
                  <c:v>-11.365618</c:v>
                </c:pt>
                <c:pt idx="2290">
                  <c:v>-11.175100999999998</c:v>
                </c:pt>
                <c:pt idx="2291">
                  <c:v>-9.9394500000000008</c:v>
                </c:pt>
                <c:pt idx="2292">
                  <c:v>-8.162291999999999</c:v>
                </c:pt>
                <c:pt idx="2293">
                  <c:v>-8.8848210000000005</c:v>
                </c:pt>
                <c:pt idx="2294">
                  <c:v>-10.688675999999999</c:v>
                </c:pt>
                <c:pt idx="2295">
                  <c:v>-13.260667</c:v>
                </c:pt>
                <c:pt idx="2296">
                  <c:v>-13.35529</c:v>
                </c:pt>
                <c:pt idx="2297">
                  <c:v>-13.778632999999999</c:v>
                </c:pt>
                <c:pt idx="2298">
                  <c:v>-14.368339000000001</c:v>
                </c:pt>
                <c:pt idx="2299">
                  <c:v>-14.475490000000001</c:v>
                </c:pt>
                <c:pt idx="2300">
                  <c:v>-14.58384</c:v>
                </c:pt>
                <c:pt idx="2301">
                  <c:v>-14.89035</c:v>
                </c:pt>
                <c:pt idx="2302">
                  <c:v>-12.173046000000001</c:v>
                </c:pt>
                <c:pt idx="2303">
                  <c:v>31.222690000000004</c:v>
                </c:pt>
                <c:pt idx="2304">
                  <c:v>154.65254999999999</c:v>
                </c:pt>
                <c:pt idx="2305">
                  <c:v>203.81346600000001</c:v>
                </c:pt>
                <c:pt idx="2306">
                  <c:v>271.40704100000005</c:v>
                </c:pt>
                <c:pt idx="2307">
                  <c:v>330.92306999999994</c:v>
                </c:pt>
                <c:pt idx="2308">
                  <c:v>331.18442900000002</c:v>
                </c:pt>
                <c:pt idx="2309">
                  <c:v>329.45376699999997</c:v>
                </c:pt>
                <c:pt idx="2310">
                  <c:v>328.22992200000004</c:v>
                </c:pt>
                <c:pt idx="2311">
                  <c:v>333.10242200000005</c:v>
                </c:pt>
                <c:pt idx="2312">
                  <c:v>335.15155900000002</c:v>
                </c:pt>
                <c:pt idx="2313">
                  <c:v>332.89393899999999</c:v>
                </c:pt>
                <c:pt idx="2314">
                  <c:v>305.55026100000003</c:v>
                </c:pt>
                <c:pt idx="2315">
                  <c:v>254.50259500000001</c:v>
                </c:pt>
                <c:pt idx="2316">
                  <c:v>289.40612099999998</c:v>
                </c:pt>
                <c:pt idx="2317">
                  <c:v>327.04042599999997</c:v>
                </c:pt>
                <c:pt idx="2318">
                  <c:v>332.23751300000004</c:v>
                </c:pt>
                <c:pt idx="2319">
                  <c:v>334.55948399999994</c:v>
                </c:pt>
                <c:pt idx="2320">
                  <c:v>334.23136</c:v>
                </c:pt>
                <c:pt idx="2321">
                  <c:v>212.845629</c:v>
                </c:pt>
                <c:pt idx="2322">
                  <c:v>230.40981399999998</c:v>
                </c:pt>
                <c:pt idx="2323">
                  <c:v>260.21565700000002</c:v>
                </c:pt>
                <c:pt idx="2324">
                  <c:v>303.220799</c:v>
                </c:pt>
                <c:pt idx="2325">
                  <c:v>319.31236799999999</c:v>
                </c:pt>
                <c:pt idx="2326">
                  <c:v>332.22505099999995</c:v>
                </c:pt>
                <c:pt idx="2327">
                  <c:v>332.80683600000003</c:v>
                </c:pt>
                <c:pt idx="2328">
                  <c:v>332.34083199999998</c:v>
                </c:pt>
                <c:pt idx="2329">
                  <c:v>333.71912199999997</c:v>
                </c:pt>
                <c:pt idx="2330">
                  <c:v>333.34466399999997</c:v>
                </c:pt>
                <c:pt idx="2331">
                  <c:v>333.08459400000004</c:v>
                </c:pt>
                <c:pt idx="2332">
                  <c:v>332.885718</c:v>
                </c:pt>
                <c:pt idx="2333">
                  <c:v>333.18037599999997</c:v>
                </c:pt>
                <c:pt idx="2334">
                  <c:v>333.07722400000006</c:v>
                </c:pt>
                <c:pt idx="2335">
                  <c:v>332.68546499999997</c:v>
                </c:pt>
                <c:pt idx="2336">
                  <c:v>332.81612199999995</c:v>
                </c:pt>
                <c:pt idx="2337">
                  <c:v>332.96781199999998</c:v>
                </c:pt>
                <c:pt idx="2338">
                  <c:v>333.14374299999997</c:v>
                </c:pt>
                <c:pt idx="2339">
                  <c:v>332.84296999999998</c:v>
                </c:pt>
                <c:pt idx="2340">
                  <c:v>332.69431600000001</c:v>
                </c:pt>
                <c:pt idx="2341">
                  <c:v>333.03556300000002</c:v>
                </c:pt>
                <c:pt idx="2342">
                  <c:v>333.22801899999996</c:v>
                </c:pt>
                <c:pt idx="2343">
                  <c:v>329.23856200000006</c:v>
                </c:pt>
                <c:pt idx="2344">
                  <c:v>328.62734799999998</c:v>
                </c:pt>
                <c:pt idx="2345">
                  <c:v>331.86568199999999</c:v>
                </c:pt>
                <c:pt idx="2346">
                  <c:v>332.77579900000001</c:v>
                </c:pt>
                <c:pt idx="2347">
                  <c:v>332.93967100000003</c:v>
                </c:pt>
                <c:pt idx="2348">
                  <c:v>333.56150400000001</c:v>
                </c:pt>
                <c:pt idx="2349">
                  <c:v>332.19802499999997</c:v>
                </c:pt>
                <c:pt idx="2350">
                  <c:v>333.01367299999993</c:v>
                </c:pt>
                <c:pt idx="2351">
                  <c:v>332.51307500000001</c:v>
                </c:pt>
                <c:pt idx="2352">
                  <c:v>332.80937499999999</c:v>
                </c:pt>
                <c:pt idx="2353">
                  <c:v>333.42699800000003</c:v>
                </c:pt>
                <c:pt idx="2354">
                  <c:v>334.19504099999995</c:v>
                </c:pt>
                <c:pt idx="2355">
                  <c:v>334.395083</c:v>
                </c:pt>
                <c:pt idx="2356">
                  <c:v>334.26639399999999</c:v>
                </c:pt>
                <c:pt idx="2357">
                  <c:v>334.95800399999996</c:v>
                </c:pt>
                <c:pt idx="2358">
                  <c:v>335.17102799999998</c:v>
                </c:pt>
                <c:pt idx="2359">
                  <c:v>335.08793699999995</c:v>
                </c:pt>
                <c:pt idx="2360">
                  <c:v>335.16892099999995</c:v>
                </c:pt>
                <c:pt idx="2361">
                  <c:v>336.92685999999998</c:v>
                </c:pt>
                <c:pt idx="2362">
                  <c:v>337.216069</c:v>
                </c:pt>
                <c:pt idx="2363">
                  <c:v>336.62727699999999</c:v>
                </c:pt>
                <c:pt idx="2364">
                  <c:v>336.53389100000004</c:v>
                </c:pt>
                <c:pt idx="2365">
                  <c:v>335.62451699999997</c:v>
                </c:pt>
                <c:pt idx="2366">
                  <c:v>335.88088599999998</c:v>
                </c:pt>
                <c:pt idx="2367">
                  <c:v>336.03500100000002</c:v>
                </c:pt>
                <c:pt idx="2368">
                  <c:v>335.78313199999997</c:v>
                </c:pt>
                <c:pt idx="2369">
                  <c:v>334.86249100000003</c:v>
                </c:pt>
                <c:pt idx="2370">
                  <c:v>335.44732299999998</c:v>
                </c:pt>
                <c:pt idx="2371">
                  <c:v>334.13264099999998</c:v>
                </c:pt>
                <c:pt idx="2372">
                  <c:v>334.597081</c:v>
                </c:pt>
                <c:pt idx="2373">
                  <c:v>334.92459300000002</c:v>
                </c:pt>
                <c:pt idx="2374">
                  <c:v>333.64349900000002</c:v>
                </c:pt>
                <c:pt idx="2375">
                  <c:v>334.68483700000002</c:v>
                </c:pt>
                <c:pt idx="2376">
                  <c:v>335.08968000000004</c:v>
                </c:pt>
                <c:pt idx="2377">
                  <c:v>335.26781200000005</c:v>
                </c:pt>
                <c:pt idx="2378">
                  <c:v>335.34344199999998</c:v>
                </c:pt>
                <c:pt idx="2379">
                  <c:v>334.91900500000003</c:v>
                </c:pt>
                <c:pt idx="2380">
                  <c:v>335.41320400000001</c:v>
                </c:pt>
                <c:pt idx="2381">
                  <c:v>335.299688</c:v>
                </c:pt>
                <c:pt idx="2382">
                  <c:v>335.47193799999997</c:v>
                </c:pt>
                <c:pt idx="2383">
                  <c:v>335.72459800000001</c:v>
                </c:pt>
                <c:pt idx="2384">
                  <c:v>335.19303500000001</c:v>
                </c:pt>
                <c:pt idx="2385">
                  <c:v>335.13403199999999</c:v>
                </c:pt>
                <c:pt idx="2386">
                  <c:v>335.97441000000003</c:v>
                </c:pt>
                <c:pt idx="2387">
                  <c:v>336.82460900000001</c:v>
                </c:pt>
                <c:pt idx="2388">
                  <c:v>336.60153100000002</c:v>
                </c:pt>
                <c:pt idx="2389">
                  <c:v>336.18392899999998</c:v>
                </c:pt>
                <c:pt idx="2390">
                  <c:v>336.30801199999996</c:v>
                </c:pt>
                <c:pt idx="2391">
                  <c:v>336.81873600000006</c:v>
                </c:pt>
                <c:pt idx="2392">
                  <c:v>335.60284300000001</c:v>
                </c:pt>
                <c:pt idx="2393">
                  <c:v>335.78216799999996</c:v>
                </c:pt>
                <c:pt idx="2394">
                  <c:v>336.75562600000001</c:v>
                </c:pt>
                <c:pt idx="2395">
                  <c:v>337.22365799999994</c:v>
                </c:pt>
                <c:pt idx="2396">
                  <c:v>336.85962999999998</c:v>
                </c:pt>
                <c:pt idx="2397">
                  <c:v>336.00264799999997</c:v>
                </c:pt>
                <c:pt idx="2398">
                  <c:v>336.15401099999997</c:v>
                </c:pt>
                <c:pt idx="2399">
                  <c:v>336.16196400000001</c:v>
                </c:pt>
                <c:pt idx="2400">
                  <c:v>335.36255900000003</c:v>
                </c:pt>
                <c:pt idx="2401">
                  <c:v>335.37938700000001</c:v>
                </c:pt>
                <c:pt idx="2402">
                  <c:v>335.44905900000003</c:v>
                </c:pt>
                <c:pt idx="2403">
                  <c:v>335.11978999999997</c:v>
                </c:pt>
                <c:pt idx="2404">
                  <c:v>335.24689499999999</c:v>
                </c:pt>
                <c:pt idx="2405">
                  <c:v>335.38506699999999</c:v>
                </c:pt>
                <c:pt idx="2406">
                  <c:v>335.19422300000002</c:v>
                </c:pt>
                <c:pt idx="2407">
                  <c:v>335.39288199999999</c:v>
                </c:pt>
                <c:pt idx="2408">
                  <c:v>335.31526499999995</c:v>
                </c:pt>
                <c:pt idx="2409">
                  <c:v>335.50249300000002</c:v>
                </c:pt>
                <c:pt idx="2410">
                  <c:v>335.76204300000001</c:v>
                </c:pt>
                <c:pt idx="2411">
                  <c:v>336.10262900000004</c:v>
                </c:pt>
                <c:pt idx="2412">
                  <c:v>335.69699100000003</c:v>
                </c:pt>
                <c:pt idx="2413">
                  <c:v>336.20121900000004</c:v>
                </c:pt>
                <c:pt idx="2414">
                  <c:v>336.29555900000003</c:v>
                </c:pt>
                <c:pt idx="2415">
                  <c:v>336.83487100000002</c:v>
                </c:pt>
                <c:pt idx="2416">
                  <c:v>335.87133999999998</c:v>
                </c:pt>
                <c:pt idx="2417">
                  <c:v>335.53045299999997</c:v>
                </c:pt>
                <c:pt idx="2418">
                  <c:v>336.15202299999999</c:v>
                </c:pt>
                <c:pt idx="2419">
                  <c:v>336.07078500000006</c:v>
                </c:pt>
                <c:pt idx="2420">
                  <c:v>335.70955200000003</c:v>
                </c:pt>
                <c:pt idx="2421">
                  <c:v>336.03094900000002</c:v>
                </c:pt>
                <c:pt idx="2422">
                  <c:v>334.95619900000003</c:v>
                </c:pt>
                <c:pt idx="2423">
                  <c:v>335.76194799999996</c:v>
                </c:pt>
                <c:pt idx="2424">
                  <c:v>336.62560500000001</c:v>
                </c:pt>
                <c:pt idx="2425">
                  <c:v>335.79041000000001</c:v>
                </c:pt>
                <c:pt idx="2426">
                  <c:v>335.470305</c:v>
                </c:pt>
                <c:pt idx="2427">
                  <c:v>334.95850000000002</c:v>
                </c:pt>
                <c:pt idx="2428">
                  <c:v>335.43280099999998</c:v>
                </c:pt>
                <c:pt idx="2429">
                  <c:v>335.30063699999999</c:v>
                </c:pt>
                <c:pt idx="2430">
                  <c:v>335.12033600000001</c:v>
                </c:pt>
                <c:pt idx="2431">
                  <c:v>334.94111300000003</c:v>
                </c:pt>
                <c:pt idx="2432">
                  <c:v>334.97253800000004</c:v>
                </c:pt>
                <c:pt idx="2433">
                  <c:v>335.721949</c:v>
                </c:pt>
                <c:pt idx="2434">
                  <c:v>335.94658199999998</c:v>
                </c:pt>
                <c:pt idx="2435">
                  <c:v>337.02206200000006</c:v>
                </c:pt>
                <c:pt idx="2436">
                  <c:v>336.53500100000002</c:v>
                </c:pt>
                <c:pt idx="2437">
                  <c:v>336.27235199999996</c:v>
                </c:pt>
                <c:pt idx="2438">
                  <c:v>336.24652000000003</c:v>
                </c:pt>
                <c:pt idx="2439">
                  <c:v>335.49535699999996</c:v>
                </c:pt>
                <c:pt idx="2440">
                  <c:v>336.03530499999999</c:v>
                </c:pt>
                <c:pt idx="2441">
                  <c:v>334.260423</c:v>
                </c:pt>
                <c:pt idx="2442">
                  <c:v>333.58658700000001</c:v>
                </c:pt>
                <c:pt idx="2443">
                  <c:v>333.93491500000005</c:v>
                </c:pt>
                <c:pt idx="2444">
                  <c:v>333.829183</c:v>
                </c:pt>
                <c:pt idx="2445">
                  <c:v>333.65054599999996</c:v>
                </c:pt>
                <c:pt idx="2446">
                  <c:v>333.90828099999993</c:v>
                </c:pt>
                <c:pt idx="2447">
                  <c:v>332.88483499999995</c:v>
                </c:pt>
                <c:pt idx="2448">
                  <c:v>333.61002500000001</c:v>
                </c:pt>
                <c:pt idx="2449">
                  <c:v>333.88264099999998</c:v>
                </c:pt>
                <c:pt idx="2450">
                  <c:v>334.18177700000001</c:v>
                </c:pt>
                <c:pt idx="2451">
                  <c:v>334.03693599999997</c:v>
                </c:pt>
                <c:pt idx="2452">
                  <c:v>334.62397199999998</c:v>
                </c:pt>
                <c:pt idx="2453">
                  <c:v>334.57205200000004</c:v>
                </c:pt>
                <c:pt idx="2454">
                  <c:v>334.24566399999998</c:v>
                </c:pt>
                <c:pt idx="2455">
                  <c:v>335.29569499999997</c:v>
                </c:pt>
                <c:pt idx="2456">
                  <c:v>334.93173100000001</c:v>
                </c:pt>
                <c:pt idx="2457">
                  <c:v>334.51937900000001</c:v>
                </c:pt>
                <c:pt idx="2458">
                  <c:v>334.43645399999997</c:v>
                </c:pt>
                <c:pt idx="2459">
                  <c:v>334.94009399999999</c:v>
                </c:pt>
                <c:pt idx="2460">
                  <c:v>334.52056400000004</c:v>
                </c:pt>
                <c:pt idx="2461">
                  <c:v>334.47755199999995</c:v>
                </c:pt>
                <c:pt idx="2462">
                  <c:v>334.28234400000002</c:v>
                </c:pt>
                <c:pt idx="2463">
                  <c:v>335.11699300000004</c:v>
                </c:pt>
                <c:pt idx="2464">
                  <c:v>335.63584400000002</c:v>
                </c:pt>
                <c:pt idx="2465">
                  <c:v>335.64243200000004</c:v>
                </c:pt>
                <c:pt idx="2466">
                  <c:v>335.24232799999999</c:v>
                </c:pt>
                <c:pt idx="2467">
                  <c:v>335.340754</c:v>
                </c:pt>
                <c:pt idx="2468">
                  <c:v>334.15910600000001</c:v>
                </c:pt>
                <c:pt idx="2469">
                  <c:v>333.91889000000003</c:v>
                </c:pt>
                <c:pt idx="2470">
                  <c:v>333.86502300000001</c:v>
                </c:pt>
                <c:pt idx="2471">
                  <c:v>333.39843700000006</c:v>
                </c:pt>
                <c:pt idx="2472">
                  <c:v>334.289039</c:v>
                </c:pt>
                <c:pt idx="2473">
                  <c:v>335.09872300000001</c:v>
                </c:pt>
                <c:pt idx="2474">
                  <c:v>334.94750400000004</c:v>
                </c:pt>
                <c:pt idx="2475">
                  <c:v>335.074387</c:v>
                </c:pt>
                <c:pt idx="2476">
                  <c:v>334.47449999999998</c:v>
                </c:pt>
                <c:pt idx="2477">
                  <c:v>334.81429700000001</c:v>
                </c:pt>
                <c:pt idx="2478">
                  <c:v>334.53687100000002</c:v>
                </c:pt>
                <c:pt idx="2479">
                  <c:v>335.14985900000005</c:v>
                </c:pt>
                <c:pt idx="2480">
                  <c:v>335.190314</c:v>
                </c:pt>
                <c:pt idx="2481">
                  <c:v>335.04432800000001</c:v>
                </c:pt>
                <c:pt idx="2482">
                  <c:v>334.83443599999998</c:v>
                </c:pt>
                <c:pt idx="2483">
                  <c:v>335.72114099999999</c:v>
                </c:pt>
                <c:pt idx="2484">
                  <c:v>335.88447600000001</c:v>
                </c:pt>
                <c:pt idx="2485">
                  <c:v>335.17524300000002</c:v>
                </c:pt>
                <c:pt idx="2486">
                  <c:v>335.26992099999995</c:v>
                </c:pt>
                <c:pt idx="2487">
                  <c:v>335.66632400000003</c:v>
                </c:pt>
                <c:pt idx="2488">
                  <c:v>335.62844299999995</c:v>
                </c:pt>
                <c:pt idx="2489">
                  <c:v>335.43527399999999</c:v>
                </c:pt>
                <c:pt idx="2490">
                  <c:v>334.50249100000002</c:v>
                </c:pt>
                <c:pt idx="2491">
                  <c:v>334.92808200000007</c:v>
                </c:pt>
                <c:pt idx="2492">
                  <c:v>335.50735700000001</c:v>
                </c:pt>
                <c:pt idx="2493">
                  <c:v>334.96318000000008</c:v>
                </c:pt>
                <c:pt idx="2494">
                  <c:v>334.93286800000004</c:v>
                </c:pt>
                <c:pt idx="2495">
                  <c:v>334.52853000000005</c:v>
                </c:pt>
                <c:pt idx="2496">
                  <c:v>335.19423499999999</c:v>
                </c:pt>
                <c:pt idx="2497">
                  <c:v>336.21633200000002</c:v>
                </c:pt>
                <c:pt idx="2498">
                  <c:v>335.55095299999999</c:v>
                </c:pt>
                <c:pt idx="2499">
                  <c:v>335.88775799999996</c:v>
                </c:pt>
                <c:pt idx="2500">
                  <c:v>336.07984700000003</c:v>
                </c:pt>
                <c:pt idx="2501">
                  <c:v>336.46229700000004</c:v>
                </c:pt>
                <c:pt idx="2502">
                  <c:v>336.37545299999999</c:v>
                </c:pt>
                <c:pt idx="2503">
                  <c:v>336.61167100000006</c:v>
                </c:pt>
                <c:pt idx="2504">
                  <c:v>336.177796</c:v>
                </c:pt>
                <c:pt idx="2505">
                  <c:v>336.50390299999998</c:v>
                </c:pt>
                <c:pt idx="2506">
                  <c:v>335.90398399999998</c:v>
                </c:pt>
                <c:pt idx="2507">
                  <c:v>336.05873100000002</c:v>
                </c:pt>
                <c:pt idx="2508">
                  <c:v>329.07469700000007</c:v>
                </c:pt>
                <c:pt idx="2509">
                  <c:v>336.48550300000005</c:v>
                </c:pt>
                <c:pt idx="2510">
                  <c:v>334.85601199999996</c:v>
                </c:pt>
                <c:pt idx="2511">
                  <c:v>335.80121499999996</c:v>
                </c:pt>
                <c:pt idx="2512">
                  <c:v>335.18904100000003</c:v>
                </c:pt>
                <c:pt idx="2513">
                  <c:v>334.82856700000002</c:v>
                </c:pt>
                <c:pt idx="2514">
                  <c:v>335.04126899999994</c:v>
                </c:pt>
                <c:pt idx="2515">
                  <c:v>334.30114800000001</c:v>
                </c:pt>
                <c:pt idx="2516">
                  <c:v>333.93339000000003</c:v>
                </c:pt>
                <c:pt idx="2517">
                  <c:v>333.64411799999999</c:v>
                </c:pt>
                <c:pt idx="2518">
                  <c:v>333.68194599999998</c:v>
                </c:pt>
                <c:pt idx="2519">
                  <c:v>333.06017500000002</c:v>
                </c:pt>
                <c:pt idx="2520">
                  <c:v>333.09751899999998</c:v>
                </c:pt>
                <c:pt idx="2521">
                  <c:v>333.102484</c:v>
                </c:pt>
                <c:pt idx="2522">
                  <c:v>332.595212</c:v>
                </c:pt>
                <c:pt idx="2523">
                  <c:v>332.07626899999997</c:v>
                </c:pt>
                <c:pt idx="2524">
                  <c:v>332.30878099999995</c:v>
                </c:pt>
                <c:pt idx="2525">
                  <c:v>332.72280000000001</c:v>
                </c:pt>
                <c:pt idx="2526">
                  <c:v>332.81408900000002</c:v>
                </c:pt>
                <c:pt idx="2527">
                  <c:v>333.10388800000004</c:v>
                </c:pt>
                <c:pt idx="2528">
                  <c:v>333.01411099999996</c:v>
                </c:pt>
                <c:pt idx="2529">
                  <c:v>333.25089800000001</c:v>
                </c:pt>
                <c:pt idx="2530">
                  <c:v>333.30547699999994</c:v>
                </c:pt>
                <c:pt idx="2531">
                  <c:v>333.280125</c:v>
                </c:pt>
                <c:pt idx="2532">
                  <c:v>332.88094200000006</c:v>
                </c:pt>
                <c:pt idx="2533">
                  <c:v>332.22441500000002</c:v>
                </c:pt>
                <c:pt idx="2534">
                  <c:v>332.20955099999998</c:v>
                </c:pt>
                <c:pt idx="2535">
                  <c:v>332.82115999999996</c:v>
                </c:pt>
                <c:pt idx="2536">
                  <c:v>332.297054</c:v>
                </c:pt>
                <c:pt idx="2537">
                  <c:v>331.84711800000002</c:v>
                </c:pt>
                <c:pt idx="2538">
                  <c:v>331.87080900000001</c:v>
                </c:pt>
                <c:pt idx="2539">
                  <c:v>332.28163000000001</c:v>
                </c:pt>
                <c:pt idx="2540">
                  <c:v>332.53202100000004</c:v>
                </c:pt>
                <c:pt idx="2541">
                  <c:v>332.430363</c:v>
                </c:pt>
                <c:pt idx="2542">
                  <c:v>332.16033299999998</c:v>
                </c:pt>
                <c:pt idx="2543">
                  <c:v>332.62757099999999</c:v>
                </c:pt>
                <c:pt idx="2544">
                  <c:v>332.77477000000005</c:v>
                </c:pt>
                <c:pt idx="2545">
                  <c:v>332.43685600000003</c:v>
                </c:pt>
                <c:pt idx="2546">
                  <c:v>332.68814600000002</c:v>
                </c:pt>
                <c:pt idx="2547">
                  <c:v>332.51769100000001</c:v>
                </c:pt>
                <c:pt idx="2548">
                  <c:v>332.70583699999997</c:v>
                </c:pt>
                <c:pt idx="2549">
                  <c:v>332.3914739999999</c:v>
                </c:pt>
                <c:pt idx="2550">
                  <c:v>332.86708299999998</c:v>
                </c:pt>
                <c:pt idx="2551">
                  <c:v>333.42134400000003</c:v>
                </c:pt>
                <c:pt idx="2552">
                  <c:v>333.83614500000004</c:v>
                </c:pt>
                <c:pt idx="2553">
                  <c:v>333.56739500000003</c:v>
                </c:pt>
                <c:pt idx="2554">
                  <c:v>333.03786199999996</c:v>
                </c:pt>
                <c:pt idx="2555">
                  <c:v>332.318219</c:v>
                </c:pt>
                <c:pt idx="2556">
                  <c:v>331.25906900000001</c:v>
                </c:pt>
                <c:pt idx="2557">
                  <c:v>331.439571</c:v>
                </c:pt>
                <c:pt idx="2558">
                  <c:v>331.174711</c:v>
                </c:pt>
                <c:pt idx="2559">
                  <c:v>331.110703</c:v>
                </c:pt>
                <c:pt idx="2560">
                  <c:v>330.49550800000003</c:v>
                </c:pt>
                <c:pt idx="2561">
                  <c:v>330.11480499999999</c:v>
                </c:pt>
                <c:pt idx="2562">
                  <c:v>332.13758100000001</c:v>
                </c:pt>
                <c:pt idx="2563">
                  <c:v>333.02274999999997</c:v>
                </c:pt>
                <c:pt idx="2564">
                  <c:v>332.97544499999998</c:v>
                </c:pt>
                <c:pt idx="2565">
                  <c:v>333.81457400000005</c:v>
                </c:pt>
                <c:pt idx="2566">
                  <c:v>334.04685700000005</c:v>
                </c:pt>
                <c:pt idx="2567">
                  <c:v>333.95682900000003</c:v>
                </c:pt>
                <c:pt idx="2568">
                  <c:v>334.03529400000002</c:v>
                </c:pt>
                <c:pt idx="2569">
                  <c:v>333.93167999999997</c:v>
                </c:pt>
                <c:pt idx="2570">
                  <c:v>334.61729300000002</c:v>
                </c:pt>
                <c:pt idx="2571">
                  <c:v>333.82752699999998</c:v>
                </c:pt>
                <c:pt idx="2572">
                  <c:v>334.26511699999998</c:v>
                </c:pt>
                <c:pt idx="2573">
                  <c:v>334.18031300000001</c:v>
                </c:pt>
                <c:pt idx="2574">
                  <c:v>334.50443799999999</c:v>
                </c:pt>
                <c:pt idx="2575">
                  <c:v>334.25731200000001</c:v>
                </c:pt>
                <c:pt idx="2576">
                  <c:v>334.62036699999999</c:v>
                </c:pt>
                <c:pt idx="2577">
                  <c:v>333.88192600000002</c:v>
                </c:pt>
                <c:pt idx="2578">
                  <c:v>333.25419499999992</c:v>
                </c:pt>
                <c:pt idx="2579">
                  <c:v>332.96799199999998</c:v>
                </c:pt>
                <c:pt idx="2580">
                  <c:v>332.93505499999998</c:v>
                </c:pt>
                <c:pt idx="2581">
                  <c:v>332.96553899999998</c:v>
                </c:pt>
                <c:pt idx="2582">
                  <c:v>332.29671500000001</c:v>
                </c:pt>
                <c:pt idx="2583">
                  <c:v>334.73929600000002</c:v>
                </c:pt>
                <c:pt idx="2584">
                  <c:v>334.12933900000002</c:v>
                </c:pt>
                <c:pt idx="2585">
                  <c:v>334.64868200000001</c:v>
                </c:pt>
                <c:pt idx="2586">
                  <c:v>334.43636300000003</c:v>
                </c:pt>
                <c:pt idx="2587">
                  <c:v>334.65608900000001</c:v>
                </c:pt>
                <c:pt idx="2588">
                  <c:v>333.674283</c:v>
                </c:pt>
                <c:pt idx="2589">
                  <c:v>333.90180699999996</c:v>
                </c:pt>
                <c:pt idx="2590">
                  <c:v>334.19579299999998</c:v>
                </c:pt>
                <c:pt idx="2591">
                  <c:v>333.93112899999994</c:v>
                </c:pt>
                <c:pt idx="2592">
                  <c:v>334.75253999999995</c:v>
                </c:pt>
                <c:pt idx="2593">
                  <c:v>333.62474300000002</c:v>
                </c:pt>
                <c:pt idx="2594">
                  <c:v>333.664624</c:v>
                </c:pt>
                <c:pt idx="2595">
                  <c:v>333.85148100000004</c:v>
                </c:pt>
                <c:pt idx="2596">
                  <c:v>333.72121899999996</c:v>
                </c:pt>
                <c:pt idx="2597">
                  <c:v>333.049757</c:v>
                </c:pt>
                <c:pt idx="2598">
                  <c:v>333.286993</c:v>
                </c:pt>
                <c:pt idx="2599">
                  <c:v>332.72941799999995</c:v>
                </c:pt>
                <c:pt idx="2600">
                  <c:v>333.23816399999998</c:v>
                </c:pt>
                <c:pt idx="2601">
                  <c:v>333.31601599999999</c:v>
                </c:pt>
                <c:pt idx="2602">
                  <c:v>334.19117699999998</c:v>
                </c:pt>
                <c:pt idx="2603">
                  <c:v>333.81673700000005</c:v>
                </c:pt>
                <c:pt idx="2604">
                  <c:v>333.65027399999997</c:v>
                </c:pt>
                <c:pt idx="2605">
                  <c:v>333.367704</c:v>
                </c:pt>
                <c:pt idx="2606">
                  <c:v>333.86956599999996</c:v>
                </c:pt>
                <c:pt idx="2607">
                  <c:v>333.91808400000002</c:v>
                </c:pt>
                <c:pt idx="2608">
                  <c:v>332.81471099999999</c:v>
                </c:pt>
                <c:pt idx="2609">
                  <c:v>332.81501500000002</c:v>
                </c:pt>
                <c:pt idx="2610">
                  <c:v>333.11882300000002</c:v>
                </c:pt>
                <c:pt idx="2611">
                  <c:v>333.21253999999999</c:v>
                </c:pt>
                <c:pt idx="2612">
                  <c:v>332.68548800000002</c:v>
                </c:pt>
                <c:pt idx="2613">
                  <c:v>332.59625899999998</c:v>
                </c:pt>
                <c:pt idx="2614">
                  <c:v>332.96766000000002</c:v>
                </c:pt>
                <c:pt idx="2615">
                  <c:v>332.94567499999994</c:v>
                </c:pt>
                <c:pt idx="2616">
                  <c:v>333.06275300000004</c:v>
                </c:pt>
                <c:pt idx="2617">
                  <c:v>333.02015399999999</c:v>
                </c:pt>
                <c:pt idx="2618">
                  <c:v>333.06036</c:v>
                </c:pt>
                <c:pt idx="2619">
                  <c:v>333.00152299999991</c:v>
                </c:pt>
                <c:pt idx="2620">
                  <c:v>332.572407</c:v>
                </c:pt>
                <c:pt idx="2621">
                  <c:v>333.08096700000004</c:v>
                </c:pt>
                <c:pt idx="2622">
                  <c:v>332.93610999999999</c:v>
                </c:pt>
                <c:pt idx="2623">
                  <c:v>333.19200699999999</c:v>
                </c:pt>
                <c:pt idx="2624">
                  <c:v>333.56575099999998</c:v>
                </c:pt>
                <c:pt idx="2625">
                  <c:v>333.54256700000002</c:v>
                </c:pt>
                <c:pt idx="2626">
                  <c:v>333.120769</c:v>
                </c:pt>
                <c:pt idx="2627">
                  <c:v>333.19502</c:v>
                </c:pt>
                <c:pt idx="2628">
                  <c:v>333.11408299999999</c:v>
                </c:pt>
                <c:pt idx="2629">
                  <c:v>332.93487900000002</c:v>
                </c:pt>
                <c:pt idx="2630">
                  <c:v>333.38057400000002</c:v>
                </c:pt>
                <c:pt idx="2631">
                  <c:v>333.11440000000005</c:v>
                </c:pt>
                <c:pt idx="2632">
                  <c:v>333.4932849999999</c:v>
                </c:pt>
                <c:pt idx="2633">
                  <c:v>333.412419</c:v>
                </c:pt>
                <c:pt idx="2634">
                  <c:v>333.42594099999997</c:v>
                </c:pt>
                <c:pt idx="2635">
                  <c:v>333.00501899999995</c:v>
                </c:pt>
                <c:pt idx="2636">
                  <c:v>332.97286300000002</c:v>
                </c:pt>
                <c:pt idx="2637">
                  <c:v>332.88659099999995</c:v>
                </c:pt>
                <c:pt idx="2638">
                  <c:v>333.37148500000001</c:v>
                </c:pt>
                <c:pt idx="2639">
                  <c:v>333.26127100000002</c:v>
                </c:pt>
                <c:pt idx="2640">
                  <c:v>333.18491799999993</c:v>
                </c:pt>
                <c:pt idx="2641">
                  <c:v>333.01085600000005</c:v>
                </c:pt>
                <c:pt idx="2642">
                  <c:v>334.40517999999997</c:v>
                </c:pt>
                <c:pt idx="2643">
                  <c:v>333.91309699999994</c:v>
                </c:pt>
                <c:pt idx="2644">
                  <c:v>333.53171100000003</c:v>
                </c:pt>
                <c:pt idx="2645">
                  <c:v>333.749731</c:v>
                </c:pt>
                <c:pt idx="2646">
                  <c:v>334.01970699999998</c:v>
                </c:pt>
                <c:pt idx="2647">
                  <c:v>334.08119499999998</c:v>
                </c:pt>
                <c:pt idx="2648">
                  <c:v>334.31939100000005</c:v>
                </c:pt>
                <c:pt idx="2649">
                  <c:v>334.67425100000003</c:v>
                </c:pt>
                <c:pt idx="2650">
                  <c:v>334.32799399999999</c:v>
                </c:pt>
                <c:pt idx="2651">
                  <c:v>334.17262800000003</c:v>
                </c:pt>
                <c:pt idx="2652">
                  <c:v>334.77004399999998</c:v>
                </c:pt>
                <c:pt idx="2653">
                  <c:v>335.30134499999997</c:v>
                </c:pt>
                <c:pt idx="2654">
                  <c:v>335.39050099999997</c:v>
                </c:pt>
                <c:pt idx="2655">
                  <c:v>335.45321499999994</c:v>
                </c:pt>
                <c:pt idx="2656">
                  <c:v>335.21085199999993</c:v>
                </c:pt>
                <c:pt idx="2657">
                  <c:v>335.15975399999996</c:v>
                </c:pt>
                <c:pt idx="2658">
                  <c:v>334.23146400000002</c:v>
                </c:pt>
                <c:pt idx="2659">
                  <c:v>334.511371</c:v>
                </c:pt>
                <c:pt idx="2660">
                  <c:v>334.92447600000003</c:v>
                </c:pt>
                <c:pt idx="2661">
                  <c:v>334.90504000000004</c:v>
                </c:pt>
                <c:pt idx="2662">
                  <c:v>334.52001900000005</c:v>
                </c:pt>
                <c:pt idx="2663">
                  <c:v>333.89629400000001</c:v>
                </c:pt>
                <c:pt idx="2664">
                  <c:v>334.75773900000002</c:v>
                </c:pt>
                <c:pt idx="2665">
                  <c:v>334.880157</c:v>
                </c:pt>
                <c:pt idx="2666">
                  <c:v>334.82232299999998</c:v>
                </c:pt>
                <c:pt idx="2667">
                  <c:v>333.85821099999998</c:v>
                </c:pt>
                <c:pt idx="2668">
                  <c:v>333.87750499999999</c:v>
                </c:pt>
                <c:pt idx="2669">
                  <c:v>333.73609399999998</c:v>
                </c:pt>
                <c:pt idx="2670">
                  <c:v>334.169918</c:v>
                </c:pt>
                <c:pt idx="2671">
                  <c:v>334.47811700000005</c:v>
                </c:pt>
                <c:pt idx="2672">
                  <c:v>334.46191100000004</c:v>
                </c:pt>
                <c:pt idx="2673">
                  <c:v>334.274699</c:v>
                </c:pt>
                <c:pt idx="2674">
                  <c:v>334.81882400000001</c:v>
                </c:pt>
                <c:pt idx="2675">
                  <c:v>334.84021899999999</c:v>
                </c:pt>
                <c:pt idx="2676">
                  <c:v>334.64160900000002</c:v>
                </c:pt>
                <c:pt idx="2677">
                  <c:v>334.50992999999994</c:v>
                </c:pt>
                <c:pt idx="2678">
                  <c:v>204.555409</c:v>
                </c:pt>
                <c:pt idx="2679">
                  <c:v>-14.636732</c:v>
                </c:pt>
                <c:pt idx="2680">
                  <c:v>-15.217692999999999</c:v>
                </c:pt>
                <c:pt idx="2681">
                  <c:v>-10.951000000000001</c:v>
                </c:pt>
                <c:pt idx="2682">
                  <c:v>-13.133304999999998</c:v>
                </c:pt>
                <c:pt idx="2683">
                  <c:v>-12.899312999999999</c:v>
                </c:pt>
                <c:pt idx="2684">
                  <c:v>-14.208791</c:v>
                </c:pt>
                <c:pt idx="2685">
                  <c:v>-14.530006</c:v>
                </c:pt>
                <c:pt idx="2686">
                  <c:v>-14.658185000000001</c:v>
                </c:pt>
                <c:pt idx="2687">
                  <c:v>-2.8084380000000002</c:v>
                </c:pt>
                <c:pt idx="2688">
                  <c:v>85.311908000000003</c:v>
                </c:pt>
                <c:pt idx="2689">
                  <c:v>192.11632</c:v>
                </c:pt>
                <c:pt idx="2690">
                  <c:v>216.25805199999999</c:v>
                </c:pt>
                <c:pt idx="2691">
                  <c:v>273.10341099999994</c:v>
                </c:pt>
                <c:pt idx="2692">
                  <c:v>321.75567700000005</c:v>
                </c:pt>
                <c:pt idx="2693">
                  <c:v>333.14562900000004</c:v>
                </c:pt>
                <c:pt idx="2694">
                  <c:v>331.67290599999995</c:v>
                </c:pt>
                <c:pt idx="2695">
                  <c:v>331.96097800000001</c:v>
                </c:pt>
                <c:pt idx="2696">
                  <c:v>331.74461200000002</c:v>
                </c:pt>
                <c:pt idx="2697">
                  <c:v>331.51661999999999</c:v>
                </c:pt>
                <c:pt idx="2698">
                  <c:v>332.19773900000001</c:v>
                </c:pt>
                <c:pt idx="2699">
                  <c:v>332.44010600000001</c:v>
                </c:pt>
                <c:pt idx="2700">
                  <c:v>332.577203</c:v>
                </c:pt>
                <c:pt idx="2701">
                  <c:v>332.52876500000002</c:v>
                </c:pt>
                <c:pt idx="2702">
                  <c:v>332.62478499999997</c:v>
                </c:pt>
                <c:pt idx="2703">
                  <c:v>333.06008999999995</c:v>
                </c:pt>
                <c:pt idx="2704">
                  <c:v>333.81882299999995</c:v>
                </c:pt>
                <c:pt idx="2705">
                  <c:v>333.35749199999998</c:v>
                </c:pt>
                <c:pt idx="2706">
                  <c:v>334.27871199999998</c:v>
                </c:pt>
                <c:pt idx="2707">
                  <c:v>333.98526199999998</c:v>
                </c:pt>
                <c:pt idx="2708">
                  <c:v>332.91781299999997</c:v>
                </c:pt>
                <c:pt idx="2709">
                  <c:v>332.69499700000006</c:v>
                </c:pt>
                <c:pt idx="2710">
                  <c:v>332.80964900000004</c:v>
                </c:pt>
                <c:pt idx="2711">
                  <c:v>333.64252399999998</c:v>
                </c:pt>
                <c:pt idx="2712">
                  <c:v>333.44341700000001</c:v>
                </c:pt>
                <c:pt idx="2713">
                  <c:v>333.47829800000005</c:v>
                </c:pt>
                <c:pt idx="2714">
                  <c:v>333.79859399999998</c:v>
                </c:pt>
                <c:pt idx="2715">
                  <c:v>334.12308300000001</c:v>
                </c:pt>
                <c:pt idx="2716">
                  <c:v>333.78746499999994</c:v>
                </c:pt>
                <c:pt idx="2717">
                  <c:v>334.31194900000003</c:v>
                </c:pt>
                <c:pt idx="2718">
                  <c:v>334.07681299999996</c:v>
                </c:pt>
                <c:pt idx="2719">
                  <c:v>333.72537800000003</c:v>
                </c:pt>
                <c:pt idx="2720">
                  <c:v>333.628961</c:v>
                </c:pt>
                <c:pt idx="2721">
                  <c:v>334.02803600000004</c:v>
                </c:pt>
                <c:pt idx="2722">
                  <c:v>334.761777</c:v>
                </c:pt>
                <c:pt idx="2723">
                  <c:v>334.70526899999999</c:v>
                </c:pt>
                <c:pt idx="2724">
                  <c:v>334.266391</c:v>
                </c:pt>
                <c:pt idx="2725">
                  <c:v>334.27025500000002</c:v>
                </c:pt>
                <c:pt idx="2726">
                  <c:v>334.09348400000005</c:v>
                </c:pt>
                <c:pt idx="2727">
                  <c:v>333.89196000000004</c:v>
                </c:pt>
                <c:pt idx="2728">
                  <c:v>333.62613899999997</c:v>
                </c:pt>
                <c:pt idx="2729">
                  <c:v>334.22077899999999</c:v>
                </c:pt>
                <c:pt idx="2730">
                  <c:v>334.11434300000002</c:v>
                </c:pt>
                <c:pt idx="2731">
                  <c:v>334.29303999999996</c:v>
                </c:pt>
                <c:pt idx="2732">
                  <c:v>334.13936400000006</c:v>
                </c:pt>
                <c:pt idx="2733">
                  <c:v>333.11906700000003</c:v>
                </c:pt>
                <c:pt idx="2734">
                  <c:v>333.38061300000004</c:v>
                </c:pt>
                <c:pt idx="2735">
                  <c:v>333.01440300000007</c:v>
                </c:pt>
                <c:pt idx="2736">
                  <c:v>333.292957</c:v>
                </c:pt>
                <c:pt idx="2737">
                  <c:v>333.68928899999997</c:v>
                </c:pt>
                <c:pt idx="2738">
                  <c:v>333.62465299999997</c:v>
                </c:pt>
                <c:pt idx="2739">
                  <c:v>333.74144899999999</c:v>
                </c:pt>
                <c:pt idx="2740">
                  <c:v>334.72207000000009</c:v>
                </c:pt>
                <c:pt idx="2741">
                  <c:v>334.77244100000001</c:v>
                </c:pt>
                <c:pt idx="2742">
                  <c:v>334.70871499999998</c:v>
                </c:pt>
                <c:pt idx="2743">
                  <c:v>335.07442200000003</c:v>
                </c:pt>
                <c:pt idx="2744">
                  <c:v>335.22678599999995</c:v>
                </c:pt>
                <c:pt idx="2745">
                  <c:v>335.56700399999994</c:v>
                </c:pt>
                <c:pt idx="2746">
                  <c:v>335.87210600000003</c:v>
                </c:pt>
                <c:pt idx="2747">
                  <c:v>335.86133300000006</c:v>
                </c:pt>
                <c:pt idx="2748">
                  <c:v>335.63191899999998</c:v>
                </c:pt>
                <c:pt idx="2749">
                  <c:v>335.12384700000001</c:v>
                </c:pt>
                <c:pt idx="2750">
                  <c:v>335.016141</c:v>
                </c:pt>
                <c:pt idx="2751">
                  <c:v>334.53778300000005</c:v>
                </c:pt>
                <c:pt idx="2752">
                  <c:v>334.09695599999998</c:v>
                </c:pt>
                <c:pt idx="2753">
                  <c:v>334.42839800000007</c:v>
                </c:pt>
                <c:pt idx="2754">
                  <c:v>334.82297299999999</c:v>
                </c:pt>
                <c:pt idx="2755">
                  <c:v>334.34151199999997</c:v>
                </c:pt>
                <c:pt idx="2756">
                  <c:v>333.57116000000002</c:v>
                </c:pt>
                <c:pt idx="2757">
                  <c:v>332.945358</c:v>
                </c:pt>
                <c:pt idx="2758">
                  <c:v>334.03320299999996</c:v>
                </c:pt>
                <c:pt idx="2759">
                  <c:v>333.69297299999999</c:v>
                </c:pt>
                <c:pt idx="2760">
                  <c:v>333.77249599999999</c:v>
                </c:pt>
                <c:pt idx="2761">
                  <c:v>335.41587599999997</c:v>
                </c:pt>
                <c:pt idx="2762">
                  <c:v>335.22551999999996</c:v>
                </c:pt>
                <c:pt idx="2763">
                  <c:v>334.52791599999995</c:v>
                </c:pt>
                <c:pt idx="2764">
                  <c:v>334.67532900000003</c:v>
                </c:pt>
                <c:pt idx="2765">
                  <c:v>334.93296199999997</c:v>
                </c:pt>
                <c:pt idx="2766">
                  <c:v>335.17483199999998</c:v>
                </c:pt>
                <c:pt idx="2767">
                  <c:v>335.68402800000007</c:v>
                </c:pt>
                <c:pt idx="2768">
                  <c:v>335.33798899999994</c:v>
                </c:pt>
                <c:pt idx="2769">
                  <c:v>335.66071199999999</c:v>
                </c:pt>
                <c:pt idx="2770">
                  <c:v>335.75726999999995</c:v>
                </c:pt>
                <c:pt idx="2771">
                  <c:v>335.45921800000002</c:v>
                </c:pt>
                <c:pt idx="2772">
                  <c:v>335.58208500000001</c:v>
                </c:pt>
                <c:pt idx="2773">
                  <c:v>335.11856300000005</c:v>
                </c:pt>
                <c:pt idx="2774">
                  <c:v>335.54764</c:v>
                </c:pt>
                <c:pt idx="2775">
                  <c:v>335.55895400000003</c:v>
                </c:pt>
                <c:pt idx="2776">
                  <c:v>335.129344</c:v>
                </c:pt>
                <c:pt idx="2777">
                  <c:v>335.41815300000002</c:v>
                </c:pt>
                <c:pt idx="2778">
                  <c:v>335.20928900000001</c:v>
                </c:pt>
                <c:pt idx="2779">
                  <c:v>335.86014399999999</c:v>
                </c:pt>
                <c:pt idx="2780">
                  <c:v>334.37234100000001</c:v>
                </c:pt>
                <c:pt idx="2781">
                  <c:v>333.95326899999998</c:v>
                </c:pt>
                <c:pt idx="2782">
                  <c:v>334.34811400000001</c:v>
                </c:pt>
                <c:pt idx="2783">
                  <c:v>335.12095200000005</c:v>
                </c:pt>
                <c:pt idx="2784">
                  <c:v>334.46523400000007</c:v>
                </c:pt>
                <c:pt idx="2785">
                  <c:v>334.474425</c:v>
                </c:pt>
                <c:pt idx="2786">
                  <c:v>335.33924199999996</c:v>
                </c:pt>
                <c:pt idx="2787">
                  <c:v>335.66284300000001</c:v>
                </c:pt>
                <c:pt idx="2788">
                  <c:v>334.44983200000001</c:v>
                </c:pt>
                <c:pt idx="2789">
                  <c:v>335.42345599999999</c:v>
                </c:pt>
                <c:pt idx="2790">
                  <c:v>335.87834700000002</c:v>
                </c:pt>
                <c:pt idx="2791">
                  <c:v>335.45249600000005</c:v>
                </c:pt>
                <c:pt idx="2792">
                  <c:v>335.34230099999996</c:v>
                </c:pt>
                <c:pt idx="2793">
                  <c:v>335.418406</c:v>
                </c:pt>
                <c:pt idx="2794">
                  <c:v>335.76625399999995</c:v>
                </c:pt>
                <c:pt idx="2795">
                  <c:v>335.85755500000005</c:v>
                </c:pt>
                <c:pt idx="2796">
                  <c:v>335.308513</c:v>
                </c:pt>
                <c:pt idx="2797">
                  <c:v>334.36343700000003</c:v>
                </c:pt>
                <c:pt idx="2798">
                  <c:v>334.81890499999997</c:v>
                </c:pt>
                <c:pt idx="2799">
                  <c:v>335.826234</c:v>
                </c:pt>
                <c:pt idx="2800">
                  <c:v>334.21126199999998</c:v>
                </c:pt>
                <c:pt idx="2801">
                  <c:v>334.57828500000005</c:v>
                </c:pt>
                <c:pt idx="2802">
                  <c:v>334.67835400000007</c:v>
                </c:pt>
                <c:pt idx="2803">
                  <c:v>335.02864399999999</c:v>
                </c:pt>
                <c:pt idx="2804">
                  <c:v>334.02562499999999</c:v>
                </c:pt>
                <c:pt idx="2805">
                  <c:v>334.29615699999999</c:v>
                </c:pt>
                <c:pt idx="2806">
                  <c:v>334.574454</c:v>
                </c:pt>
                <c:pt idx="2807">
                  <c:v>334.26191500000004</c:v>
                </c:pt>
                <c:pt idx="2808">
                  <c:v>334.57947199999995</c:v>
                </c:pt>
                <c:pt idx="2809">
                  <c:v>334.73688500000003</c:v>
                </c:pt>
                <c:pt idx="2810">
                  <c:v>334.90906900000004</c:v>
                </c:pt>
                <c:pt idx="2811">
                  <c:v>334.630403</c:v>
                </c:pt>
                <c:pt idx="2812">
                  <c:v>334.87457999999998</c:v>
                </c:pt>
                <c:pt idx="2813">
                  <c:v>334.57403799999997</c:v>
                </c:pt>
                <c:pt idx="2814">
                  <c:v>319.29274899999996</c:v>
                </c:pt>
                <c:pt idx="2815">
                  <c:v>233.035796</c:v>
                </c:pt>
                <c:pt idx="2816">
                  <c:v>274.67437799999999</c:v>
                </c:pt>
                <c:pt idx="2817">
                  <c:v>296.65746499999995</c:v>
                </c:pt>
                <c:pt idx="2818">
                  <c:v>275.76355099999995</c:v>
                </c:pt>
                <c:pt idx="2819">
                  <c:v>271.57240899999999</c:v>
                </c:pt>
                <c:pt idx="2820">
                  <c:v>275.36906699999997</c:v>
                </c:pt>
                <c:pt idx="2821">
                  <c:v>301.48886899999997</c:v>
                </c:pt>
                <c:pt idx="2822">
                  <c:v>330.36910400000005</c:v>
                </c:pt>
                <c:pt idx="2823">
                  <c:v>334.08937800000001</c:v>
                </c:pt>
                <c:pt idx="2824">
                  <c:v>333.29952299999997</c:v>
                </c:pt>
                <c:pt idx="2825">
                  <c:v>333.48928899999999</c:v>
                </c:pt>
                <c:pt idx="2826">
                  <c:v>334.66260700000004</c:v>
                </c:pt>
                <c:pt idx="2827">
                  <c:v>334.80072999999999</c:v>
                </c:pt>
                <c:pt idx="2828">
                  <c:v>333.842106</c:v>
                </c:pt>
                <c:pt idx="2829">
                  <c:v>333.40511400000003</c:v>
                </c:pt>
                <c:pt idx="2830">
                  <c:v>333.16102599999999</c:v>
                </c:pt>
                <c:pt idx="2831">
                  <c:v>333.83753000000002</c:v>
                </c:pt>
                <c:pt idx="2832">
                  <c:v>334.69653899999997</c:v>
                </c:pt>
                <c:pt idx="2833">
                  <c:v>334.134434</c:v>
                </c:pt>
                <c:pt idx="2834">
                  <c:v>333.755922</c:v>
                </c:pt>
                <c:pt idx="2835">
                  <c:v>334.02302700000001</c:v>
                </c:pt>
                <c:pt idx="2836">
                  <c:v>334.111628</c:v>
                </c:pt>
                <c:pt idx="2837">
                  <c:v>335.56895299999996</c:v>
                </c:pt>
                <c:pt idx="2838">
                  <c:v>335.177165</c:v>
                </c:pt>
                <c:pt idx="2839">
                  <c:v>335.022176</c:v>
                </c:pt>
                <c:pt idx="2840">
                  <c:v>335.21975099999997</c:v>
                </c:pt>
                <c:pt idx="2841">
                  <c:v>335.11825799999997</c:v>
                </c:pt>
                <c:pt idx="2842">
                  <c:v>334.98032399999994</c:v>
                </c:pt>
                <c:pt idx="2843">
                  <c:v>334.98044900000002</c:v>
                </c:pt>
                <c:pt idx="2844">
                  <c:v>333.90754300000003</c:v>
                </c:pt>
                <c:pt idx="2845">
                  <c:v>333.07707799999997</c:v>
                </c:pt>
                <c:pt idx="2846">
                  <c:v>333.37405499999994</c:v>
                </c:pt>
                <c:pt idx="2847">
                  <c:v>332.98834000000005</c:v>
                </c:pt>
                <c:pt idx="2848">
                  <c:v>333.37231699999995</c:v>
                </c:pt>
                <c:pt idx="2849">
                  <c:v>332.81114000000002</c:v>
                </c:pt>
                <c:pt idx="2850">
                  <c:v>332.99863199999999</c:v>
                </c:pt>
                <c:pt idx="2851">
                  <c:v>333.19280400000002</c:v>
                </c:pt>
                <c:pt idx="2852">
                  <c:v>332.39690000000002</c:v>
                </c:pt>
                <c:pt idx="2853">
                  <c:v>331.87183900000002</c:v>
                </c:pt>
                <c:pt idx="2854">
                  <c:v>332.63665200000003</c:v>
                </c:pt>
                <c:pt idx="2855">
                  <c:v>331.82468299999994</c:v>
                </c:pt>
                <c:pt idx="2856">
                  <c:v>332.29064599999998</c:v>
                </c:pt>
                <c:pt idx="2857">
                  <c:v>332.66439100000002</c:v>
                </c:pt>
                <c:pt idx="2858">
                  <c:v>333.21635600000002</c:v>
                </c:pt>
                <c:pt idx="2859">
                  <c:v>332.38155399999999</c:v>
                </c:pt>
                <c:pt idx="2860">
                  <c:v>333.12502899999998</c:v>
                </c:pt>
                <c:pt idx="2861">
                  <c:v>333.01627500000001</c:v>
                </c:pt>
                <c:pt idx="2862">
                  <c:v>332.63973400000003</c:v>
                </c:pt>
                <c:pt idx="2863">
                  <c:v>334.35026599999992</c:v>
                </c:pt>
                <c:pt idx="2864">
                  <c:v>334.59635499999996</c:v>
                </c:pt>
                <c:pt idx="2865">
                  <c:v>334.93088699999998</c:v>
                </c:pt>
                <c:pt idx="2866">
                  <c:v>334.68988300000001</c:v>
                </c:pt>
                <c:pt idx="2867">
                  <c:v>334.865297</c:v>
                </c:pt>
                <c:pt idx="2868">
                  <c:v>334.558583</c:v>
                </c:pt>
                <c:pt idx="2869">
                  <c:v>334.23269900000003</c:v>
                </c:pt>
                <c:pt idx="2870">
                  <c:v>333.94158900000002</c:v>
                </c:pt>
                <c:pt idx="2871">
                  <c:v>333.51357299999995</c:v>
                </c:pt>
                <c:pt idx="2872">
                  <c:v>333.351359</c:v>
                </c:pt>
                <c:pt idx="2873">
                  <c:v>333.59083600000002</c:v>
                </c:pt>
                <c:pt idx="2874">
                  <c:v>333.66671100000002</c:v>
                </c:pt>
                <c:pt idx="2875">
                  <c:v>334.62153699999999</c:v>
                </c:pt>
                <c:pt idx="2876">
                  <c:v>334.01938200000001</c:v>
                </c:pt>
                <c:pt idx="2877">
                  <c:v>334.29019599999998</c:v>
                </c:pt>
                <c:pt idx="2878">
                  <c:v>333.24147299999998</c:v>
                </c:pt>
                <c:pt idx="2879">
                  <c:v>329.07828699999999</c:v>
                </c:pt>
                <c:pt idx="2880">
                  <c:v>298.67821900000001</c:v>
                </c:pt>
                <c:pt idx="2881">
                  <c:v>267.52518799999996</c:v>
                </c:pt>
                <c:pt idx="2882">
                  <c:v>274.60662100000002</c:v>
                </c:pt>
                <c:pt idx="2883">
                  <c:v>270.39086699999996</c:v>
                </c:pt>
                <c:pt idx="2884">
                  <c:v>270.91019499999999</c:v>
                </c:pt>
                <c:pt idx="2885">
                  <c:v>270.89808999999997</c:v>
                </c:pt>
                <c:pt idx="2886">
                  <c:v>270.95967300000001</c:v>
                </c:pt>
                <c:pt idx="2887">
                  <c:v>274.43872299999998</c:v>
                </c:pt>
                <c:pt idx="2888">
                  <c:v>277.76537999999999</c:v>
                </c:pt>
                <c:pt idx="2889">
                  <c:v>278.970437</c:v>
                </c:pt>
                <c:pt idx="2890">
                  <c:v>280.30028800000002</c:v>
                </c:pt>
                <c:pt idx="2891">
                  <c:v>283.16658100000001</c:v>
                </c:pt>
                <c:pt idx="2892">
                  <c:v>283.10144600000001</c:v>
                </c:pt>
                <c:pt idx="2893">
                  <c:v>285.89433999999994</c:v>
                </c:pt>
                <c:pt idx="2894">
                  <c:v>287.00296299999997</c:v>
                </c:pt>
                <c:pt idx="2895">
                  <c:v>286.70588699999996</c:v>
                </c:pt>
                <c:pt idx="2896">
                  <c:v>285.86269500000003</c:v>
                </c:pt>
                <c:pt idx="2897">
                  <c:v>285.98946599999999</c:v>
                </c:pt>
                <c:pt idx="2898">
                  <c:v>286.17860999999999</c:v>
                </c:pt>
                <c:pt idx="2899">
                  <c:v>285.83743500000003</c:v>
                </c:pt>
                <c:pt idx="2900">
                  <c:v>284.72517200000004</c:v>
                </c:pt>
                <c:pt idx="2901">
                  <c:v>282.31534900000003</c:v>
                </c:pt>
                <c:pt idx="2902">
                  <c:v>286.96080799999999</c:v>
                </c:pt>
                <c:pt idx="2903">
                  <c:v>288.30589500000002</c:v>
                </c:pt>
                <c:pt idx="2904">
                  <c:v>288.00406500000003</c:v>
                </c:pt>
                <c:pt idx="2905">
                  <c:v>284.76564100000002</c:v>
                </c:pt>
                <c:pt idx="2906">
                  <c:v>282.68478599999997</c:v>
                </c:pt>
                <c:pt idx="2907">
                  <c:v>283.44406900000001</c:v>
                </c:pt>
                <c:pt idx="2908">
                  <c:v>282.62546499999996</c:v>
                </c:pt>
                <c:pt idx="2909">
                  <c:v>281.57992899999999</c:v>
                </c:pt>
                <c:pt idx="2910">
                  <c:v>281.27718400000003</c:v>
                </c:pt>
                <c:pt idx="2911">
                  <c:v>281.19933600000002</c:v>
                </c:pt>
                <c:pt idx="2912">
                  <c:v>280.04226599999998</c:v>
                </c:pt>
                <c:pt idx="2913">
                  <c:v>279.16733699999997</c:v>
                </c:pt>
                <c:pt idx="2914">
                  <c:v>279.21577500000001</c:v>
                </c:pt>
                <c:pt idx="2915">
                  <c:v>279.83665599999995</c:v>
                </c:pt>
                <c:pt idx="2916">
                  <c:v>283.99400799999995</c:v>
                </c:pt>
                <c:pt idx="2917">
                  <c:v>316.47226899999998</c:v>
                </c:pt>
                <c:pt idx="2918">
                  <c:v>333.05776599999996</c:v>
                </c:pt>
                <c:pt idx="2919">
                  <c:v>336.3664</c:v>
                </c:pt>
                <c:pt idx="2920">
                  <c:v>334.60671100000002</c:v>
                </c:pt>
                <c:pt idx="2921">
                  <c:v>334.53854200000001</c:v>
                </c:pt>
                <c:pt idx="2922">
                  <c:v>334.23382600000002</c:v>
                </c:pt>
                <c:pt idx="2923">
                  <c:v>334.45245999999997</c:v>
                </c:pt>
                <c:pt idx="2924">
                  <c:v>334.11847999999998</c:v>
                </c:pt>
                <c:pt idx="2925">
                  <c:v>334.49780900000002</c:v>
                </c:pt>
                <c:pt idx="2926">
                  <c:v>335.026363</c:v>
                </c:pt>
                <c:pt idx="2927">
                  <c:v>334.47126700000001</c:v>
                </c:pt>
                <c:pt idx="2928">
                  <c:v>334.43465299999997</c:v>
                </c:pt>
                <c:pt idx="2929">
                  <c:v>334.02582699999999</c:v>
                </c:pt>
                <c:pt idx="2930">
                  <c:v>334.42349300000001</c:v>
                </c:pt>
                <c:pt idx="2931">
                  <c:v>334.99002399999995</c:v>
                </c:pt>
                <c:pt idx="2932">
                  <c:v>335.07857499999994</c:v>
                </c:pt>
                <c:pt idx="2933">
                  <c:v>335.49366900000001</c:v>
                </c:pt>
                <c:pt idx="2934">
                  <c:v>334.84906599999999</c:v>
                </c:pt>
                <c:pt idx="2935">
                  <c:v>335.30036399999995</c:v>
                </c:pt>
                <c:pt idx="2936">
                  <c:v>335.36927000000003</c:v>
                </c:pt>
                <c:pt idx="2937">
                  <c:v>335.79268099999996</c:v>
                </c:pt>
                <c:pt idx="2938">
                  <c:v>335.98129800000004</c:v>
                </c:pt>
                <c:pt idx="2939">
                  <c:v>335.84211800000003</c:v>
                </c:pt>
                <c:pt idx="2940">
                  <c:v>335.94753200000002</c:v>
                </c:pt>
                <c:pt idx="2941">
                  <c:v>336.74389399999995</c:v>
                </c:pt>
                <c:pt idx="2942">
                  <c:v>336.27232799999996</c:v>
                </c:pt>
                <c:pt idx="2943">
                  <c:v>336.502206</c:v>
                </c:pt>
                <c:pt idx="2944">
                  <c:v>336.52815899999996</c:v>
                </c:pt>
                <c:pt idx="2945">
                  <c:v>335.63123899999999</c:v>
                </c:pt>
                <c:pt idx="2946">
                  <c:v>335.89502800000002</c:v>
                </c:pt>
                <c:pt idx="2947">
                  <c:v>335.77121400000004</c:v>
                </c:pt>
                <c:pt idx="2948">
                  <c:v>336.06127000000004</c:v>
                </c:pt>
                <c:pt idx="2949">
                  <c:v>336.30214599999994</c:v>
                </c:pt>
                <c:pt idx="2950">
                  <c:v>335.73045299999995</c:v>
                </c:pt>
                <c:pt idx="2951">
                  <c:v>335.53373800000003</c:v>
                </c:pt>
                <c:pt idx="2952">
                  <c:v>335.55368799999997</c:v>
                </c:pt>
                <c:pt idx="2953">
                  <c:v>335.472148</c:v>
                </c:pt>
                <c:pt idx="2954">
                  <c:v>335.28055800000004</c:v>
                </c:pt>
                <c:pt idx="2955">
                  <c:v>335.68107400000002</c:v>
                </c:pt>
                <c:pt idx="2956">
                  <c:v>335.37859900000001</c:v>
                </c:pt>
                <c:pt idx="2957">
                  <c:v>334.98646500000001</c:v>
                </c:pt>
                <c:pt idx="2958">
                  <c:v>335.81071200000002</c:v>
                </c:pt>
                <c:pt idx="2959">
                  <c:v>335.49634900000007</c:v>
                </c:pt>
                <c:pt idx="2960">
                  <c:v>336.63489399999997</c:v>
                </c:pt>
                <c:pt idx="2961">
                  <c:v>337.083145</c:v>
                </c:pt>
                <c:pt idx="2962">
                  <c:v>337.05361800000003</c:v>
                </c:pt>
                <c:pt idx="2963">
                  <c:v>336.13054000000005</c:v>
                </c:pt>
                <c:pt idx="2964">
                  <c:v>336.22534300000001</c:v>
                </c:pt>
                <c:pt idx="2965">
                  <c:v>335.82348500000006</c:v>
                </c:pt>
                <c:pt idx="2966">
                  <c:v>335.54312099999999</c:v>
                </c:pt>
                <c:pt idx="2967">
                  <c:v>335.69598199999996</c:v>
                </c:pt>
                <c:pt idx="2968">
                  <c:v>334.24029000000002</c:v>
                </c:pt>
                <c:pt idx="2969">
                  <c:v>334.44134300000002</c:v>
                </c:pt>
                <c:pt idx="2970">
                  <c:v>334.75033999999999</c:v>
                </c:pt>
                <c:pt idx="2971">
                  <c:v>335.83720099999999</c:v>
                </c:pt>
                <c:pt idx="2972">
                  <c:v>334.16908200000006</c:v>
                </c:pt>
                <c:pt idx="2973">
                  <c:v>334.42501199999998</c:v>
                </c:pt>
                <c:pt idx="2974">
                  <c:v>334.794645</c:v>
                </c:pt>
                <c:pt idx="2975">
                  <c:v>334.66256599999997</c:v>
                </c:pt>
                <c:pt idx="2976">
                  <c:v>334.80598200000003</c:v>
                </c:pt>
                <c:pt idx="2977">
                  <c:v>335.17232100000001</c:v>
                </c:pt>
                <c:pt idx="2978">
                  <c:v>334.99854799999997</c:v>
                </c:pt>
                <c:pt idx="2979">
                  <c:v>334.05970699999995</c:v>
                </c:pt>
                <c:pt idx="2980">
                  <c:v>334.54711400000002</c:v>
                </c:pt>
                <c:pt idx="2981">
                  <c:v>334.511798</c:v>
                </c:pt>
                <c:pt idx="2982">
                  <c:v>334.36616399999997</c:v>
                </c:pt>
                <c:pt idx="2983">
                  <c:v>334.45550899999995</c:v>
                </c:pt>
                <c:pt idx="2984">
                  <c:v>334.85887199999996</c:v>
                </c:pt>
                <c:pt idx="2985">
                  <c:v>335.187973</c:v>
                </c:pt>
                <c:pt idx="2986">
                  <c:v>335.11618400000003</c:v>
                </c:pt>
                <c:pt idx="2987">
                  <c:v>335.13176899999996</c:v>
                </c:pt>
                <c:pt idx="2988">
                  <c:v>335.18364500000001</c:v>
                </c:pt>
                <c:pt idx="2989">
                  <c:v>334.46584100000001</c:v>
                </c:pt>
                <c:pt idx="2990">
                  <c:v>334.90037600000005</c:v>
                </c:pt>
                <c:pt idx="2991">
                  <c:v>334.402128</c:v>
                </c:pt>
                <c:pt idx="2992">
                  <c:v>335.03137399999997</c:v>
                </c:pt>
                <c:pt idx="2993">
                  <c:v>334.98787400000003</c:v>
                </c:pt>
                <c:pt idx="2994">
                  <c:v>335.00077700000003</c:v>
                </c:pt>
                <c:pt idx="2995">
                  <c:v>333.61626200000001</c:v>
                </c:pt>
                <c:pt idx="2996">
                  <c:v>334.46331699999996</c:v>
                </c:pt>
                <c:pt idx="2997">
                  <c:v>333.92226699999998</c:v>
                </c:pt>
                <c:pt idx="2998">
                  <c:v>333.66386800000004</c:v>
                </c:pt>
                <c:pt idx="2999">
                  <c:v>334.08389</c:v>
                </c:pt>
                <c:pt idx="3000">
                  <c:v>334.47786300000001</c:v>
                </c:pt>
                <c:pt idx="3001">
                  <c:v>335.03119900000002</c:v>
                </c:pt>
                <c:pt idx="3002">
                  <c:v>334.88716800000003</c:v>
                </c:pt>
                <c:pt idx="3003">
                  <c:v>334.84863600000006</c:v>
                </c:pt>
                <c:pt idx="3004">
                  <c:v>334.47226499999999</c:v>
                </c:pt>
                <c:pt idx="3005">
                  <c:v>334.77137099999999</c:v>
                </c:pt>
                <c:pt idx="3006">
                  <c:v>334.83353099999999</c:v>
                </c:pt>
                <c:pt idx="3007">
                  <c:v>334.32643899999999</c:v>
                </c:pt>
                <c:pt idx="3008">
                  <c:v>335.070493</c:v>
                </c:pt>
                <c:pt idx="3009">
                  <c:v>334.78144099999997</c:v>
                </c:pt>
                <c:pt idx="3010">
                  <c:v>334.40438100000006</c:v>
                </c:pt>
                <c:pt idx="3011">
                  <c:v>334.47039799999999</c:v>
                </c:pt>
                <c:pt idx="3012">
                  <c:v>334.48867500000006</c:v>
                </c:pt>
                <c:pt idx="3013">
                  <c:v>334.634164</c:v>
                </c:pt>
                <c:pt idx="3014">
                  <c:v>334.95433299999996</c:v>
                </c:pt>
                <c:pt idx="3015">
                  <c:v>334.29865699999999</c:v>
                </c:pt>
                <c:pt idx="3016">
                  <c:v>334.32114999999999</c:v>
                </c:pt>
                <c:pt idx="3017">
                  <c:v>334.38223699999998</c:v>
                </c:pt>
                <c:pt idx="3018">
                  <c:v>334.59069099999999</c:v>
                </c:pt>
                <c:pt idx="3019">
                  <c:v>333.58282000000003</c:v>
                </c:pt>
                <c:pt idx="3020">
                  <c:v>334.04101700000001</c:v>
                </c:pt>
                <c:pt idx="3021">
                  <c:v>334.19479699999999</c:v>
                </c:pt>
                <c:pt idx="3022">
                  <c:v>336.06670800000001</c:v>
                </c:pt>
                <c:pt idx="3023">
                  <c:v>335.59441700000002</c:v>
                </c:pt>
                <c:pt idx="3024">
                  <c:v>335.15181299999995</c:v>
                </c:pt>
                <c:pt idx="3025">
                  <c:v>335.00325699999996</c:v>
                </c:pt>
                <c:pt idx="3026">
                  <c:v>335.85697600000003</c:v>
                </c:pt>
                <c:pt idx="3027">
                  <c:v>335.58022299999999</c:v>
                </c:pt>
                <c:pt idx="3028">
                  <c:v>335.55696400000005</c:v>
                </c:pt>
                <c:pt idx="3029">
                  <c:v>335.388642</c:v>
                </c:pt>
                <c:pt idx="3030">
                  <c:v>336.25669599999998</c:v>
                </c:pt>
                <c:pt idx="3031">
                  <c:v>336.40800300000001</c:v>
                </c:pt>
                <c:pt idx="3032">
                  <c:v>336.42216400000001</c:v>
                </c:pt>
                <c:pt idx="3033">
                  <c:v>336.59525500000001</c:v>
                </c:pt>
                <c:pt idx="3034">
                  <c:v>336.33034000000004</c:v>
                </c:pt>
                <c:pt idx="3035">
                  <c:v>335.94771399999996</c:v>
                </c:pt>
                <c:pt idx="3036">
                  <c:v>335.54639199999997</c:v>
                </c:pt>
                <c:pt idx="3037">
                  <c:v>336.34561400000001</c:v>
                </c:pt>
                <c:pt idx="3038">
                  <c:v>336.23195799999996</c:v>
                </c:pt>
                <c:pt idx="3039">
                  <c:v>334.68929000000003</c:v>
                </c:pt>
                <c:pt idx="3040">
                  <c:v>335.523957</c:v>
                </c:pt>
                <c:pt idx="3041">
                  <c:v>333.90425400000004</c:v>
                </c:pt>
                <c:pt idx="3042">
                  <c:v>333.60156999999998</c:v>
                </c:pt>
                <c:pt idx="3043">
                  <c:v>333.45312000000001</c:v>
                </c:pt>
                <c:pt idx="3044">
                  <c:v>332.61366399999997</c:v>
                </c:pt>
                <c:pt idx="3045">
                  <c:v>333.32358999999997</c:v>
                </c:pt>
                <c:pt idx="3046">
                  <c:v>333.762812</c:v>
                </c:pt>
                <c:pt idx="3047">
                  <c:v>332.84861600000005</c:v>
                </c:pt>
                <c:pt idx="3048">
                  <c:v>333.55687399999999</c:v>
                </c:pt>
                <c:pt idx="3049">
                  <c:v>334.83862599999998</c:v>
                </c:pt>
                <c:pt idx="3050">
                  <c:v>292.282152</c:v>
                </c:pt>
                <c:pt idx="3051">
                  <c:v>270.09616999999997</c:v>
                </c:pt>
                <c:pt idx="3052">
                  <c:v>301.85827</c:v>
                </c:pt>
                <c:pt idx="3053">
                  <c:v>305.09272700000002</c:v>
                </c:pt>
                <c:pt idx="3054">
                  <c:v>318.47769</c:v>
                </c:pt>
                <c:pt idx="3055">
                  <c:v>325.38508999999999</c:v>
                </c:pt>
                <c:pt idx="3056">
                  <c:v>327.64064399999995</c:v>
                </c:pt>
                <c:pt idx="3057">
                  <c:v>333.806895</c:v>
                </c:pt>
                <c:pt idx="3058">
                  <c:v>335.38325899999995</c:v>
                </c:pt>
                <c:pt idx="3059">
                  <c:v>335.12240599999996</c:v>
                </c:pt>
                <c:pt idx="3060">
                  <c:v>335.16009300000002</c:v>
                </c:pt>
                <c:pt idx="3061">
                  <c:v>335.20350500000001</c:v>
                </c:pt>
                <c:pt idx="3062">
                  <c:v>335.12063000000001</c:v>
                </c:pt>
                <c:pt idx="3063">
                  <c:v>334.81296500000002</c:v>
                </c:pt>
                <c:pt idx="3064">
                  <c:v>336.16322100000002</c:v>
                </c:pt>
                <c:pt idx="3065">
                  <c:v>335.63376599999992</c:v>
                </c:pt>
                <c:pt idx="3066">
                  <c:v>336.04541899999998</c:v>
                </c:pt>
                <c:pt idx="3067">
                  <c:v>335.51033200000001</c:v>
                </c:pt>
                <c:pt idx="3068">
                  <c:v>335.50601899999998</c:v>
                </c:pt>
                <c:pt idx="3069">
                  <c:v>335.44988100000006</c:v>
                </c:pt>
                <c:pt idx="3070">
                  <c:v>335.23993700000005</c:v>
                </c:pt>
                <c:pt idx="3071">
                  <c:v>334.94880000000006</c:v>
                </c:pt>
                <c:pt idx="3072">
                  <c:v>335.117797</c:v>
                </c:pt>
                <c:pt idx="3073">
                  <c:v>335.62799999999999</c:v>
                </c:pt>
                <c:pt idx="3074">
                  <c:v>335.89881099999997</c:v>
                </c:pt>
                <c:pt idx="3075">
                  <c:v>335.62412800000004</c:v>
                </c:pt>
                <c:pt idx="3076">
                  <c:v>335.36720900000006</c:v>
                </c:pt>
                <c:pt idx="3077">
                  <c:v>335.70633600000002</c:v>
                </c:pt>
                <c:pt idx="3078">
                  <c:v>335.55248499999999</c:v>
                </c:pt>
                <c:pt idx="3079">
                  <c:v>335.85885500000001</c:v>
                </c:pt>
                <c:pt idx="3080">
                  <c:v>335.10953099999995</c:v>
                </c:pt>
                <c:pt idx="3081">
                  <c:v>336.03684899999996</c:v>
                </c:pt>
                <c:pt idx="3082">
                  <c:v>335.78668400000004</c:v>
                </c:pt>
                <c:pt idx="3083">
                  <c:v>335.57851199999999</c:v>
                </c:pt>
                <c:pt idx="3084">
                  <c:v>335.63988300000005</c:v>
                </c:pt>
                <c:pt idx="3085">
                  <c:v>335.75014800000002</c:v>
                </c:pt>
                <c:pt idx="3086">
                  <c:v>335.86753899999997</c:v>
                </c:pt>
                <c:pt idx="3087">
                  <c:v>335.98006400000003</c:v>
                </c:pt>
                <c:pt idx="3088">
                  <c:v>335.57805999999999</c:v>
                </c:pt>
                <c:pt idx="3089">
                  <c:v>335.92930000000001</c:v>
                </c:pt>
                <c:pt idx="3090">
                  <c:v>336.17236700000001</c:v>
                </c:pt>
                <c:pt idx="3091">
                  <c:v>336.35427299999998</c:v>
                </c:pt>
                <c:pt idx="3092">
                  <c:v>336.19923000000006</c:v>
                </c:pt>
                <c:pt idx="3093">
                  <c:v>335.801602</c:v>
                </c:pt>
                <c:pt idx="3094">
                  <c:v>335.87735200000003</c:v>
                </c:pt>
                <c:pt idx="3095">
                  <c:v>335.733431</c:v>
                </c:pt>
                <c:pt idx="3096">
                  <c:v>335.38742999999999</c:v>
                </c:pt>
                <c:pt idx="3097">
                  <c:v>335.99187100000006</c:v>
                </c:pt>
                <c:pt idx="3098">
                  <c:v>336.27140200000002</c:v>
                </c:pt>
                <c:pt idx="3099">
                  <c:v>335.72270400000002</c:v>
                </c:pt>
                <c:pt idx="3100">
                  <c:v>335.70902100000001</c:v>
                </c:pt>
                <c:pt idx="3101">
                  <c:v>335.42850500000003</c:v>
                </c:pt>
                <c:pt idx="3102">
                  <c:v>336.12893400000002</c:v>
                </c:pt>
                <c:pt idx="3103">
                  <c:v>336.25646900000004</c:v>
                </c:pt>
                <c:pt idx="3104">
                  <c:v>335.97901999999999</c:v>
                </c:pt>
                <c:pt idx="3105">
                  <c:v>336.19998399999997</c:v>
                </c:pt>
                <c:pt idx="3106">
                  <c:v>336.08596700000004</c:v>
                </c:pt>
                <c:pt idx="3107">
                  <c:v>336.10501300000004</c:v>
                </c:pt>
                <c:pt idx="3108">
                  <c:v>336.48574699999995</c:v>
                </c:pt>
                <c:pt idx="3109">
                  <c:v>336.28222199999999</c:v>
                </c:pt>
                <c:pt idx="3110">
                  <c:v>336.17065599999995</c:v>
                </c:pt>
                <c:pt idx="3111">
                  <c:v>336.15256599999998</c:v>
                </c:pt>
                <c:pt idx="3112">
                  <c:v>335.54367999999999</c:v>
                </c:pt>
                <c:pt idx="3113">
                  <c:v>335.74927600000001</c:v>
                </c:pt>
                <c:pt idx="3114">
                  <c:v>336.07251600000001</c:v>
                </c:pt>
                <c:pt idx="3115">
                  <c:v>334.99741000000006</c:v>
                </c:pt>
                <c:pt idx="3116">
                  <c:v>334.83569399999999</c:v>
                </c:pt>
                <c:pt idx="3117">
                  <c:v>335.62579799999997</c:v>
                </c:pt>
                <c:pt idx="3118">
                  <c:v>335.89175699999998</c:v>
                </c:pt>
                <c:pt idx="3119">
                  <c:v>336.41060600000003</c:v>
                </c:pt>
                <c:pt idx="3120">
                  <c:v>336.29295299999995</c:v>
                </c:pt>
                <c:pt idx="3121">
                  <c:v>336.22387599999996</c:v>
                </c:pt>
                <c:pt idx="3122">
                  <c:v>336.37533999999999</c:v>
                </c:pt>
                <c:pt idx="3123">
                  <c:v>337.08046499999995</c:v>
                </c:pt>
                <c:pt idx="3124">
                  <c:v>337.11303900000001</c:v>
                </c:pt>
                <c:pt idx="3125">
                  <c:v>336.64112499999999</c:v>
                </c:pt>
                <c:pt idx="3126">
                  <c:v>336.465574</c:v>
                </c:pt>
                <c:pt idx="3127">
                  <c:v>335.60541499999999</c:v>
                </c:pt>
                <c:pt idx="3128">
                  <c:v>335.04819500000002</c:v>
                </c:pt>
                <c:pt idx="3129">
                  <c:v>335.95422199999996</c:v>
                </c:pt>
                <c:pt idx="3130">
                  <c:v>336.37596600000001</c:v>
                </c:pt>
                <c:pt idx="3131">
                  <c:v>336.152895</c:v>
                </c:pt>
                <c:pt idx="3132">
                  <c:v>335.81151199999999</c:v>
                </c:pt>
                <c:pt idx="3133">
                  <c:v>336.27067000000005</c:v>
                </c:pt>
                <c:pt idx="3134">
                  <c:v>336.39671199999998</c:v>
                </c:pt>
                <c:pt idx="3135">
                  <c:v>335.46732799999995</c:v>
                </c:pt>
                <c:pt idx="3136">
                  <c:v>335.27609699999994</c:v>
                </c:pt>
                <c:pt idx="3137">
                  <c:v>334.79356700000005</c:v>
                </c:pt>
                <c:pt idx="3138">
                  <c:v>335.01477699999998</c:v>
                </c:pt>
                <c:pt idx="3139">
                  <c:v>334.91196900000006</c:v>
                </c:pt>
                <c:pt idx="3140">
                  <c:v>334.96682699999997</c:v>
                </c:pt>
                <c:pt idx="3141">
                  <c:v>333.99607400000002</c:v>
                </c:pt>
                <c:pt idx="3142">
                  <c:v>335.20225699999997</c:v>
                </c:pt>
                <c:pt idx="3143">
                  <c:v>334.47307799999999</c:v>
                </c:pt>
                <c:pt idx="3144">
                  <c:v>334.30811700000004</c:v>
                </c:pt>
                <c:pt idx="3145">
                  <c:v>334.08823899999999</c:v>
                </c:pt>
                <c:pt idx="3146">
                  <c:v>333.85648400000008</c:v>
                </c:pt>
                <c:pt idx="3147">
                  <c:v>334.02750500000002</c:v>
                </c:pt>
                <c:pt idx="3148">
                  <c:v>333.79725999999999</c:v>
                </c:pt>
                <c:pt idx="3149">
                  <c:v>334.29948899999999</c:v>
                </c:pt>
                <c:pt idx="3150">
                  <c:v>333.95558199999999</c:v>
                </c:pt>
                <c:pt idx="3151">
                  <c:v>334.71236699999997</c:v>
                </c:pt>
                <c:pt idx="3152">
                  <c:v>334.06451600000003</c:v>
                </c:pt>
                <c:pt idx="3153">
                  <c:v>334.21081700000002</c:v>
                </c:pt>
                <c:pt idx="3154">
                  <c:v>334.781297</c:v>
                </c:pt>
                <c:pt idx="3155">
                  <c:v>333.85971999999998</c:v>
                </c:pt>
                <c:pt idx="3156">
                  <c:v>334.30443000000002</c:v>
                </c:pt>
                <c:pt idx="3157">
                  <c:v>333.98859399999998</c:v>
                </c:pt>
                <c:pt idx="3158">
                  <c:v>334.27345699999995</c:v>
                </c:pt>
                <c:pt idx="3159">
                  <c:v>334.36213600000008</c:v>
                </c:pt>
                <c:pt idx="3160">
                  <c:v>334.51785199999995</c:v>
                </c:pt>
                <c:pt idx="3161">
                  <c:v>334.83108999999996</c:v>
                </c:pt>
                <c:pt idx="3162">
                  <c:v>334.11486799999994</c:v>
                </c:pt>
                <c:pt idx="3163">
                  <c:v>333.07261600000004</c:v>
                </c:pt>
                <c:pt idx="3164">
                  <c:v>333.46471600000001</c:v>
                </c:pt>
                <c:pt idx="3165">
                  <c:v>334.29561899999999</c:v>
                </c:pt>
                <c:pt idx="3166">
                  <c:v>335.39588800000001</c:v>
                </c:pt>
                <c:pt idx="3167">
                  <c:v>334.09029700000002</c:v>
                </c:pt>
                <c:pt idx="3168">
                  <c:v>334.43664800000005</c:v>
                </c:pt>
                <c:pt idx="3169">
                  <c:v>334.58989000000003</c:v>
                </c:pt>
                <c:pt idx="3170">
                  <c:v>334.25672399999996</c:v>
                </c:pt>
                <c:pt idx="3171">
                  <c:v>333.44023399999998</c:v>
                </c:pt>
                <c:pt idx="3172">
                  <c:v>334.53282399999995</c:v>
                </c:pt>
                <c:pt idx="3173">
                  <c:v>334.66346900000002</c:v>
                </c:pt>
                <c:pt idx="3174">
                  <c:v>335.78124699999995</c:v>
                </c:pt>
                <c:pt idx="3175">
                  <c:v>335.40070299999996</c:v>
                </c:pt>
                <c:pt idx="3176">
                  <c:v>334.49034399999999</c:v>
                </c:pt>
                <c:pt idx="3177">
                  <c:v>336.14614</c:v>
                </c:pt>
                <c:pt idx="3178">
                  <c:v>335.47341599999999</c:v>
                </c:pt>
                <c:pt idx="3179">
                  <c:v>334.92833100000001</c:v>
                </c:pt>
                <c:pt idx="3180">
                  <c:v>334.77105500000005</c:v>
                </c:pt>
                <c:pt idx="3181">
                  <c:v>334.06452499999995</c:v>
                </c:pt>
                <c:pt idx="3182">
                  <c:v>333.91998000000007</c:v>
                </c:pt>
                <c:pt idx="3183">
                  <c:v>333.98945299999997</c:v>
                </c:pt>
                <c:pt idx="3184">
                  <c:v>334.18029300000001</c:v>
                </c:pt>
                <c:pt idx="3185">
                  <c:v>334.70372200000003</c:v>
                </c:pt>
                <c:pt idx="3186">
                  <c:v>334.264701</c:v>
                </c:pt>
                <c:pt idx="3187">
                  <c:v>334.39030400000001</c:v>
                </c:pt>
                <c:pt idx="3188">
                  <c:v>334.29193400000003</c:v>
                </c:pt>
                <c:pt idx="3189">
                  <c:v>333.61418400000002</c:v>
                </c:pt>
                <c:pt idx="3190">
                  <c:v>334.10646100000002</c:v>
                </c:pt>
                <c:pt idx="3191">
                  <c:v>334.67978599999998</c:v>
                </c:pt>
                <c:pt idx="3192">
                  <c:v>334.95346200000006</c:v>
                </c:pt>
                <c:pt idx="3193">
                  <c:v>334.94005900000002</c:v>
                </c:pt>
                <c:pt idx="3194">
                  <c:v>334.81663600000002</c:v>
                </c:pt>
                <c:pt idx="3195">
                  <c:v>333.676106</c:v>
                </c:pt>
                <c:pt idx="3196">
                  <c:v>333.68637999999999</c:v>
                </c:pt>
                <c:pt idx="3197">
                  <c:v>334.51152300000001</c:v>
                </c:pt>
                <c:pt idx="3198">
                  <c:v>334.10066799999998</c:v>
                </c:pt>
                <c:pt idx="3199">
                  <c:v>334.30605599999996</c:v>
                </c:pt>
                <c:pt idx="3200">
                  <c:v>333.65688799999998</c:v>
                </c:pt>
                <c:pt idx="3201">
                  <c:v>333.95164</c:v>
                </c:pt>
                <c:pt idx="3202">
                  <c:v>334.19778599999995</c:v>
                </c:pt>
                <c:pt idx="3203">
                  <c:v>334.048292</c:v>
                </c:pt>
                <c:pt idx="3204">
                  <c:v>334.006957</c:v>
                </c:pt>
                <c:pt idx="3205">
                  <c:v>333.652019</c:v>
                </c:pt>
                <c:pt idx="3206">
                  <c:v>333.94766000000004</c:v>
                </c:pt>
                <c:pt idx="3207">
                  <c:v>333.50575699999996</c:v>
                </c:pt>
                <c:pt idx="3208">
                  <c:v>333.65907799999997</c:v>
                </c:pt>
                <c:pt idx="3209">
                  <c:v>333.11147999999997</c:v>
                </c:pt>
                <c:pt idx="3210">
                  <c:v>333.00857600000001</c:v>
                </c:pt>
                <c:pt idx="3211">
                  <c:v>333.63482300000004</c:v>
                </c:pt>
                <c:pt idx="3212">
                  <c:v>332.93146900000005</c:v>
                </c:pt>
                <c:pt idx="3213">
                  <c:v>333.37171599999999</c:v>
                </c:pt>
                <c:pt idx="3214">
                  <c:v>333.96482700000007</c:v>
                </c:pt>
                <c:pt idx="3215">
                  <c:v>333.344402</c:v>
                </c:pt>
                <c:pt idx="3216">
                  <c:v>333.06948800000004</c:v>
                </c:pt>
                <c:pt idx="3217">
                  <c:v>332.890446</c:v>
                </c:pt>
                <c:pt idx="3218">
                  <c:v>333.30068499999999</c:v>
                </c:pt>
                <c:pt idx="3219">
                  <c:v>332.98232100000001</c:v>
                </c:pt>
                <c:pt idx="3220">
                  <c:v>333.84374200000002</c:v>
                </c:pt>
                <c:pt idx="3221">
                  <c:v>334.043159</c:v>
                </c:pt>
                <c:pt idx="3222">
                  <c:v>333.50068400000004</c:v>
                </c:pt>
                <c:pt idx="3223">
                  <c:v>333.73029300000002</c:v>
                </c:pt>
                <c:pt idx="3224">
                  <c:v>333.91633200000001</c:v>
                </c:pt>
                <c:pt idx="3225">
                  <c:v>333.86089700000002</c:v>
                </c:pt>
                <c:pt idx="3226">
                  <c:v>335.24860600000005</c:v>
                </c:pt>
                <c:pt idx="3227">
                  <c:v>335.373063</c:v>
                </c:pt>
                <c:pt idx="3228">
                  <c:v>334.98898100000002</c:v>
                </c:pt>
                <c:pt idx="3229">
                  <c:v>335.00296800000001</c:v>
                </c:pt>
                <c:pt idx="3230">
                  <c:v>334.160934</c:v>
                </c:pt>
                <c:pt idx="3231">
                  <c:v>333.76399699999996</c:v>
                </c:pt>
                <c:pt idx="3232">
                  <c:v>334.21147100000002</c:v>
                </c:pt>
                <c:pt idx="3233">
                  <c:v>334.12348499999996</c:v>
                </c:pt>
                <c:pt idx="3234">
                  <c:v>334.35562899999996</c:v>
                </c:pt>
                <c:pt idx="3235">
                  <c:v>334.96020200000004</c:v>
                </c:pt>
                <c:pt idx="3236">
                  <c:v>335.27359799999999</c:v>
                </c:pt>
                <c:pt idx="3237">
                  <c:v>334.39533599999999</c:v>
                </c:pt>
                <c:pt idx="3238">
                  <c:v>333.75462899999997</c:v>
                </c:pt>
                <c:pt idx="3239">
                  <c:v>332.98644299999995</c:v>
                </c:pt>
                <c:pt idx="3240">
                  <c:v>333.52496900000006</c:v>
                </c:pt>
                <c:pt idx="3241">
                  <c:v>333.863696</c:v>
                </c:pt>
                <c:pt idx="3242">
                  <c:v>333.13526100000001</c:v>
                </c:pt>
                <c:pt idx="3243">
                  <c:v>333.59345000000008</c:v>
                </c:pt>
                <c:pt idx="3244">
                  <c:v>333.72341799999998</c:v>
                </c:pt>
                <c:pt idx="3245">
                  <c:v>333.40736699999997</c:v>
                </c:pt>
                <c:pt idx="3246">
                  <c:v>333.96857</c:v>
                </c:pt>
                <c:pt idx="3247">
                  <c:v>333.75728500000002</c:v>
                </c:pt>
                <c:pt idx="3248">
                  <c:v>333.987574</c:v>
                </c:pt>
                <c:pt idx="3249">
                  <c:v>333.85646100000002</c:v>
                </c:pt>
                <c:pt idx="3250">
                  <c:v>334.36972200000002</c:v>
                </c:pt>
                <c:pt idx="3251">
                  <c:v>334.29373499999997</c:v>
                </c:pt>
                <c:pt idx="3252">
                  <c:v>333.80163599999997</c:v>
                </c:pt>
                <c:pt idx="3253">
                  <c:v>334.06233100000003</c:v>
                </c:pt>
                <c:pt idx="3254">
                  <c:v>333.442228</c:v>
                </c:pt>
                <c:pt idx="3255">
                  <c:v>332.93230399999999</c:v>
                </c:pt>
                <c:pt idx="3256">
                  <c:v>332.96004299999998</c:v>
                </c:pt>
                <c:pt idx="3257">
                  <c:v>332.27606299999997</c:v>
                </c:pt>
                <c:pt idx="3258">
                  <c:v>332.447091</c:v>
                </c:pt>
                <c:pt idx="3259">
                  <c:v>332.35140600000005</c:v>
                </c:pt>
                <c:pt idx="3260">
                  <c:v>332.476449</c:v>
                </c:pt>
                <c:pt idx="3261">
                  <c:v>332.12152700000001</c:v>
                </c:pt>
                <c:pt idx="3262">
                  <c:v>332.63806700000004</c:v>
                </c:pt>
                <c:pt idx="3263">
                  <c:v>331.35754400000002</c:v>
                </c:pt>
                <c:pt idx="3264">
                  <c:v>331.48787499999997</c:v>
                </c:pt>
                <c:pt idx="3265">
                  <c:v>331.09242800000004</c:v>
                </c:pt>
                <c:pt idx="3266">
                  <c:v>330.936216</c:v>
                </c:pt>
                <c:pt idx="3267">
                  <c:v>330.99798399999997</c:v>
                </c:pt>
                <c:pt idx="3268">
                  <c:v>331.20206200000001</c:v>
                </c:pt>
                <c:pt idx="3269">
                  <c:v>330.76032600000002</c:v>
                </c:pt>
                <c:pt idx="3270">
                  <c:v>331.07897400000007</c:v>
                </c:pt>
                <c:pt idx="3271">
                  <c:v>331.81921399999999</c:v>
                </c:pt>
                <c:pt idx="3272">
                  <c:v>331.84596799999997</c:v>
                </c:pt>
                <c:pt idx="3273">
                  <c:v>332.10287499999998</c:v>
                </c:pt>
                <c:pt idx="3274">
                  <c:v>332.29384400000004</c:v>
                </c:pt>
                <c:pt idx="3275">
                  <c:v>332.31731000000008</c:v>
                </c:pt>
                <c:pt idx="3276">
                  <c:v>332.31345699999997</c:v>
                </c:pt>
                <c:pt idx="3277">
                  <c:v>332.9049</c:v>
                </c:pt>
                <c:pt idx="3278">
                  <c:v>332.88131200000004</c:v>
                </c:pt>
                <c:pt idx="3279">
                  <c:v>331.51739500000002</c:v>
                </c:pt>
                <c:pt idx="3280">
                  <c:v>332.29847999999998</c:v>
                </c:pt>
                <c:pt idx="3281">
                  <c:v>331.15376600000008</c:v>
                </c:pt>
                <c:pt idx="3282">
                  <c:v>331.97844500000002</c:v>
                </c:pt>
                <c:pt idx="3283">
                  <c:v>332.13126899999997</c:v>
                </c:pt>
                <c:pt idx="3284">
                  <c:v>331.54976500000004</c:v>
                </c:pt>
                <c:pt idx="3285">
                  <c:v>332.19130000000007</c:v>
                </c:pt>
                <c:pt idx="3286">
                  <c:v>331.98733299999998</c:v>
                </c:pt>
                <c:pt idx="3287">
                  <c:v>332.70426900000001</c:v>
                </c:pt>
                <c:pt idx="3288">
                  <c:v>333.24389500000001</c:v>
                </c:pt>
                <c:pt idx="3289">
                  <c:v>333.904652</c:v>
                </c:pt>
                <c:pt idx="3290">
                  <c:v>333.548428</c:v>
                </c:pt>
                <c:pt idx="3291">
                  <c:v>333.79401300000006</c:v>
                </c:pt>
                <c:pt idx="3292">
                  <c:v>334.63340300000004</c:v>
                </c:pt>
                <c:pt idx="3293">
                  <c:v>334.52081700000002</c:v>
                </c:pt>
                <c:pt idx="3294">
                  <c:v>334.39935600000001</c:v>
                </c:pt>
                <c:pt idx="3295">
                  <c:v>333.87617599999999</c:v>
                </c:pt>
                <c:pt idx="3296">
                  <c:v>334.494012</c:v>
                </c:pt>
                <c:pt idx="3297">
                  <c:v>334.99564899999996</c:v>
                </c:pt>
                <c:pt idx="3298">
                  <c:v>334.50743399999999</c:v>
                </c:pt>
                <c:pt idx="3299">
                  <c:v>334.63635499999998</c:v>
                </c:pt>
                <c:pt idx="3300">
                  <c:v>335.33350399999995</c:v>
                </c:pt>
                <c:pt idx="3301">
                  <c:v>335.831277</c:v>
                </c:pt>
                <c:pt idx="3302">
                  <c:v>335.44192700000002</c:v>
                </c:pt>
                <c:pt idx="3303">
                  <c:v>334.55208999999996</c:v>
                </c:pt>
                <c:pt idx="3304">
                  <c:v>334.45279599999998</c:v>
                </c:pt>
                <c:pt idx="3305">
                  <c:v>333.82682</c:v>
                </c:pt>
                <c:pt idx="3306">
                  <c:v>334.57000800000003</c:v>
                </c:pt>
                <c:pt idx="3307">
                  <c:v>335.35513700000001</c:v>
                </c:pt>
                <c:pt idx="3308">
                  <c:v>335.01421999999997</c:v>
                </c:pt>
                <c:pt idx="3309">
                  <c:v>335.08796799999999</c:v>
                </c:pt>
                <c:pt idx="3310">
                  <c:v>334.82011</c:v>
                </c:pt>
                <c:pt idx="3311">
                  <c:v>333.76662199999998</c:v>
                </c:pt>
                <c:pt idx="3312">
                  <c:v>334.422954</c:v>
                </c:pt>
                <c:pt idx="3313">
                  <c:v>334.83925699999998</c:v>
                </c:pt>
                <c:pt idx="3314">
                  <c:v>335.74000299999994</c:v>
                </c:pt>
                <c:pt idx="3315">
                  <c:v>334.47771500000005</c:v>
                </c:pt>
                <c:pt idx="3316">
                  <c:v>335.14816000000002</c:v>
                </c:pt>
                <c:pt idx="3317">
                  <c:v>334.88526999999999</c:v>
                </c:pt>
                <c:pt idx="3318">
                  <c:v>335.13999800000005</c:v>
                </c:pt>
                <c:pt idx="3319">
                  <c:v>335.27682799999997</c:v>
                </c:pt>
                <c:pt idx="3320">
                  <c:v>335.23040299999997</c:v>
                </c:pt>
                <c:pt idx="3321">
                  <c:v>335.16550100000006</c:v>
                </c:pt>
                <c:pt idx="3322">
                  <c:v>335.721609</c:v>
                </c:pt>
                <c:pt idx="3323">
                  <c:v>335.62031200000001</c:v>
                </c:pt>
                <c:pt idx="3324">
                  <c:v>335.61037200000004</c:v>
                </c:pt>
                <c:pt idx="3325">
                  <c:v>335.49423400000001</c:v>
                </c:pt>
                <c:pt idx="3326">
                  <c:v>335.10007899999999</c:v>
                </c:pt>
                <c:pt idx="3327">
                  <c:v>334.56515300000007</c:v>
                </c:pt>
                <c:pt idx="3328">
                  <c:v>334.73434300000002</c:v>
                </c:pt>
                <c:pt idx="3329">
                  <c:v>335.00332799999995</c:v>
                </c:pt>
                <c:pt idx="3330">
                  <c:v>334.94912099999999</c:v>
                </c:pt>
                <c:pt idx="3331">
                  <c:v>335.050028</c:v>
                </c:pt>
                <c:pt idx="3332">
                  <c:v>334.93422200000003</c:v>
                </c:pt>
                <c:pt idx="3333">
                  <c:v>334.51920699999999</c:v>
                </c:pt>
                <c:pt idx="3334">
                  <c:v>334.81172800000002</c:v>
                </c:pt>
                <c:pt idx="3335">
                  <c:v>334.88053600000001</c:v>
                </c:pt>
                <c:pt idx="3336">
                  <c:v>334.58051899999998</c:v>
                </c:pt>
                <c:pt idx="3337">
                  <c:v>334.82575800000001</c:v>
                </c:pt>
                <c:pt idx="3338">
                  <c:v>335.06345799999997</c:v>
                </c:pt>
                <c:pt idx="3339">
                  <c:v>334.79948699999994</c:v>
                </c:pt>
                <c:pt idx="3340">
                  <c:v>334.87353599999994</c:v>
                </c:pt>
                <c:pt idx="3341">
                  <c:v>334.90559499999995</c:v>
                </c:pt>
                <c:pt idx="3342">
                  <c:v>335.13000099999999</c:v>
                </c:pt>
                <c:pt idx="3343">
                  <c:v>334.898551</c:v>
                </c:pt>
                <c:pt idx="3344">
                  <c:v>333.95448900000002</c:v>
                </c:pt>
                <c:pt idx="3345">
                  <c:v>334.45304999999996</c:v>
                </c:pt>
                <c:pt idx="3346">
                  <c:v>334.207718</c:v>
                </c:pt>
                <c:pt idx="3347">
                  <c:v>334.03072399999996</c:v>
                </c:pt>
                <c:pt idx="3348">
                  <c:v>334.07518699999997</c:v>
                </c:pt>
                <c:pt idx="3349">
                  <c:v>333.249551</c:v>
                </c:pt>
                <c:pt idx="3350">
                  <c:v>334.86994500000003</c:v>
                </c:pt>
                <c:pt idx="3351">
                  <c:v>334.64150100000006</c:v>
                </c:pt>
                <c:pt idx="3352">
                  <c:v>333.96472699999998</c:v>
                </c:pt>
                <c:pt idx="3353">
                  <c:v>334.21319400000004</c:v>
                </c:pt>
                <c:pt idx="3354">
                  <c:v>334.51476599999995</c:v>
                </c:pt>
                <c:pt idx="3355">
                  <c:v>333.82276999999999</c:v>
                </c:pt>
                <c:pt idx="3356">
                  <c:v>333.51409699999999</c:v>
                </c:pt>
                <c:pt idx="3357">
                  <c:v>333.54070999999999</c:v>
                </c:pt>
                <c:pt idx="3358">
                  <c:v>333.23606500000005</c:v>
                </c:pt>
                <c:pt idx="3359">
                  <c:v>333.976832</c:v>
                </c:pt>
                <c:pt idx="3360">
                  <c:v>333.67168099999998</c:v>
                </c:pt>
                <c:pt idx="3361">
                  <c:v>333.265218</c:v>
                </c:pt>
                <c:pt idx="3362">
                  <c:v>333.63991600000003</c:v>
                </c:pt>
                <c:pt idx="3363">
                  <c:v>333.78793000000002</c:v>
                </c:pt>
                <c:pt idx="3364">
                  <c:v>333.61257799999998</c:v>
                </c:pt>
                <c:pt idx="3365">
                  <c:v>334.04350300000004</c:v>
                </c:pt>
                <c:pt idx="3366">
                  <c:v>334.04779500000006</c:v>
                </c:pt>
                <c:pt idx="3367">
                  <c:v>333.65135499999997</c:v>
                </c:pt>
                <c:pt idx="3368">
                  <c:v>333.433492</c:v>
                </c:pt>
                <c:pt idx="3369">
                  <c:v>333.35489000000001</c:v>
                </c:pt>
                <c:pt idx="3370">
                  <c:v>333.83321900000004</c:v>
                </c:pt>
                <c:pt idx="3371">
                  <c:v>333.48955899999999</c:v>
                </c:pt>
                <c:pt idx="3372">
                  <c:v>332.96784499999995</c:v>
                </c:pt>
                <c:pt idx="3373">
                  <c:v>333.39296499999995</c:v>
                </c:pt>
                <c:pt idx="3374">
                  <c:v>333.48963700000002</c:v>
                </c:pt>
                <c:pt idx="3375">
                  <c:v>333.242976</c:v>
                </c:pt>
                <c:pt idx="3376">
                  <c:v>333.67241799999999</c:v>
                </c:pt>
                <c:pt idx="3377">
                  <c:v>333.63643000000002</c:v>
                </c:pt>
                <c:pt idx="3378">
                  <c:v>333.74938300000002</c:v>
                </c:pt>
                <c:pt idx="3379">
                  <c:v>333.48295299999995</c:v>
                </c:pt>
                <c:pt idx="3380">
                  <c:v>333.30259699999999</c:v>
                </c:pt>
                <c:pt idx="3381">
                  <c:v>332.93717499999997</c:v>
                </c:pt>
                <c:pt idx="3382">
                  <c:v>333.22005899999999</c:v>
                </c:pt>
                <c:pt idx="3383">
                  <c:v>333.47823499999998</c:v>
                </c:pt>
                <c:pt idx="3384">
                  <c:v>333.01781699999998</c:v>
                </c:pt>
                <c:pt idx="3385">
                  <c:v>333.393055</c:v>
                </c:pt>
                <c:pt idx="3386">
                  <c:v>333.54760100000004</c:v>
                </c:pt>
                <c:pt idx="3387">
                  <c:v>334.33833199999998</c:v>
                </c:pt>
                <c:pt idx="3388">
                  <c:v>333.69121699999999</c:v>
                </c:pt>
                <c:pt idx="3389">
                  <c:v>334.02248499999996</c:v>
                </c:pt>
                <c:pt idx="3390">
                  <c:v>334.48811700000005</c:v>
                </c:pt>
                <c:pt idx="3391">
                  <c:v>334.05389600000001</c:v>
                </c:pt>
                <c:pt idx="3392">
                  <c:v>333.87691000000001</c:v>
                </c:pt>
                <c:pt idx="3393">
                  <c:v>334.190044</c:v>
                </c:pt>
                <c:pt idx="3394">
                  <c:v>334.12389000000002</c:v>
                </c:pt>
                <c:pt idx="3395">
                  <c:v>333.96102300000007</c:v>
                </c:pt>
                <c:pt idx="3396">
                  <c:v>334.10886699999998</c:v>
                </c:pt>
                <c:pt idx="3397">
                  <c:v>333.70709099999999</c:v>
                </c:pt>
                <c:pt idx="3398">
                  <c:v>334.28004799999997</c:v>
                </c:pt>
                <c:pt idx="3399">
                  <c:v>334.02314899999999</c:v>
                </c:pt>
                <c:pt idx="3400">
                  <c:v>333.62468100000001</c:v>
                </c:pt>
                <c:pt idx="3401">
                  <c:v>333.51589399999995</c:v>
                </c:pt>
                <c:pt idx="3402">
                  <c:v>333.55370299999998</c:v>
                </c:pt>
                <c:pt idx="3403">
                  <c:v>333.92731600000002</c:v>
                </c:pt>
                <c:pt idx="3404">
                  <c:v>333.71498400000007</c:v>
                </c:pt>
                <c:pt idx="3405">
                  <c:v>332.89460100000002</c:v>
                </c:pt>
                <c:pt idx="3406">
                  <c:v>333.85853599999996</c:v>
                </c:pt>
                <c:pt idx="3407">
                  <c:v>333.66446100000002</c:v>
                </c:pt>
                <c:pt idx="3408">
                  <c:v>333.39620600000001</c:v>
                </c:pt>
                <c:pt idx="3409">
                  <c:v>333.73653899999999</c:v>
                </c:pt>
                <c:pt idx="3410">
                  <c:v>334.28941900000001</c:v>
                </c:pt>
                <c:pt idx="3411">
                  <c:v>333.89279599999998</c:v>
                </c:pt>
                <c:pt idx="3412">
                  <c:v>334.16780700000004</c:v>
                </c:pt>
                <c:pt idx="3413">
                  <c:v>334.62593900000002</c:v>
                </c:pt>
                <c:pt idx="3414">
                  <c:v>334.40777800000001</c:v>
                </c:pt>
                <c:pt idx="3415">
                  <c:v>335.00249200000002</c:v>
                </c:pt>
                <c:pt idx="3416">
                  <c:v>334.904292</c:v>
                </c:pt>
                <c:pt idx="3417">
                  <c:v>334.83138700000001</c:v>
                </c:pt>
                <c:pt idx="3418">
                  <c:v>334.49797999999998</c:v>
                </c:pt>
                <c:pt idx="3419">
                  <c:v>334.70882700000004</c:v>
                </c:pt>
                <c:pt idx="3420">
                  <c:v>334.81832000000009</c:v>
                </c:pt>
                <c:pt idx="3421">
                  <c:v>335.05868900000002</c:v>
                </c:pt>
                <c:pt idx="3422">
                  <c:v>334.91330099999999</c:v>
                </c:pt>
                <c:pt idx="3423">
                  <c:v>334.43081299999994</c:v>
                </c:pt>
                <c:pt idx="3424">
                  <c:v>333.999371</c:v>
                </c:pt>
                <c:pt idx="3425">
                  <c:v>334.00286299999999</c:v>
                </c:pt>
                <c:pt idx="3426">
                  <c:v>334.37231600000001</c:v>
                </c:pt>
                <c:pt idx="3427">
                  <c:v>335.58807400000001</c:v>
                </c:pt>
                <c:pt idx="3428">
                  <c:v>335.18649499999998</c:v>
                </c:pt>
                <c:pt idx="3429">
                  <c:v>334.68745699999999</c:v>
                </c:pt>
                <c:pt idx="3430">
                  <c:v>335.50462599999997</c:v>
                </c:pt>
                <c:pt idx="3431">
                  <c:v>334.65722099999999</c:v>
                </c:pt>
                <c:pt idx="3432">
                  <c:v>334.87835100000001</c:v>
                </c:pt>
                <c:pt idx="3433">
                  <c:v>335.43602799999996</c:v>
                </c:pt>
                <c:pt idx="3434">
                  <c:v>335.40558199999998</c:v>
                </c:pt>
                <c:pt idx="3435">
                  <c:v>334.72575800000004</c:v>
                </c:pt>
                <c:pt idx="3436">
                  <c:v>335.49133999999998</c:v>
                </c:pt>
                <c:pt idx="3437">
                  <c:v>334.48819199999997</c:v>
                </c:pt>
                <c:pt idx="3438">
                  <c:v>334.32201199999997</c:v>
                </c:pt>
                <c:pt idx="3439">
                  <c:v>335.30791800000003</c:v>
                </c:pt>
                <c:pt idx="3440">
                  <c:v>335.19515300000006</c:v>
                </c:pt>
                <c:pt idx="3441">
                  <c:v>335.462402</c:v>
                </c:pt>
                <c:pt idx="3442">
                  <c:v>335.64805200000001</c:v>
                </c:pt>
                <c:pt idx="3443">
                  <c:v>334.92783600000001</c:v>
                </c:pt>
                <c:pt idx="3444">
                  <c:v>335.28466300000002</c:v>
                </c:pt>
                <c:pt idx="3445">
                  <c:v>335.449251</c:v>
                </c:pt>
                <c:pt idx="3446">
                  <c:v>335.024092</c:v>
                </c:pt>
                <c:pt idx="3447">
                  <c:v>334.74285600000002</c:v>
                </c:pt>
                <c:pt idx="3448">
                  <c:v>335.08152799999999</c:v>
                </c:pt>
                <c:pt idx="3449">
                  <c:v>334.87903899999998</c:v>
                </c:pt>
                <c:pt idx="3450">
                  <c:v>335.67264500000005</c:v>
                </c:pt>
                <c:pt idx="3451">
                  <c:v>336.13098899999994</c:v>
                </c:pt>
                <c:pt idx="3452">
                  <c:v>335.73526899999996</c:v>
                </c:pt>
                <c:pt idx="3453">
                  <c:v>335.33228100000002</c:v>
                </c:pt>
                <c:pt idx="3454">
                  <c:v>335.44424300000003</c:v>
                </c:pt>
                <c:pt idx="3455">
                  <c:v>335.53795299999996</c:v>
                </c:pt>
                <c:pt idx="3456">
                  <c:v>335.41357999999997</c:v>
                </c:pt>
                <c:pt idx="3457">
                  <c:v>335.55400399999996</c:v>
                </c:pt>
                <c:pt idx="3458">
                  <c:v>335.41566799999993</c:v>
                </c:pt>
                <c:pt idx="3459">
                  <c:v>335.39562100000006</c:v>
                </c:pt>
                <c:pt idx="3460">
                  <c:v>335.80894699999999</c:v>
                </c:pt>
                <c:pt idx="3461">
                  <c:v>335.60751099999999</c:v>
                </c:pt>
                <c:pt idx="3462">
                  <c:v>335.95908600000001</c:v>
                </c:pt>
                <c:pt idx="3463">
                  <c:v>335.95919699999996</c:v>
                </c:pt>
                <c:pt idx="3464">
                  <c:v>335.76208100000002</c:v>
                </c:pt>
                <c:pt idx="3465">
                  <c:v>335.94943800000004</c:v>
                </c:pt>
                <c:pt idx="3466">
                  <c:v>336.00973100000004</c:v>
                </c:pt>
                <c:pt idx="3467">
                  <c:v>335.55975800000004</c:v>
                </c:pt>
                <c:pt idx="3468">
                  <c:v>335.68128200000001</c:v>
                </c:pt>
                <c:pt idx="3469">
                  <c:v>334.89306900000003</c:v>
                </c:pt>
                <c:pt idx="3470">
                  <c:v>259.18329700000004</c:v>
                </c:pt>
                <c:pt idx="3471">
                  <c:v>-12.895743999999999</c:v>
                </c:pt>
                <c:pt idx="3472">
                  <c:v>-13.860503000000001</c:v>
                </c:pt>
                <c:pt idx="3473">
                  <c:v>-14.141515</c:v>
                </c:pt>
                <c:pt idx="3474">
                  <c:v>25.970406999999994</c:v>
                </c:pt>
                <c:pt idx="3475">
                  <c:v>108.321578</c:v>
                </c:pt>
                <c:pt idx="3476">
                  <c:v>124.180779</c:v>
                </c:pt>
                <c:pt idx="3477">
                  <c:v>158.18770299999997</c:v>
                </c:pt>
                <c:pt idx="3478">
                  <c:v>254.825153</c:v>
                </c:pt>
                <c:pt idx="3479">
                  <c:v>320.33918399999999</c:v>
                </c:pt>
                <c:pt idx="3480">
                  <c:v>318.23524500000002</c:v>
                </c:pt>
                <c:pt idx="3481">
                  <c:v>320.25515899999999</c:v>
                </c:pt>
                <c:pt idx="3482">
                  <c:v>319.87973499999998</c:v>
                </c:pt>
                <c:pt idx="3483">
                  <c:v>320.67734400000006</c:v>
                </c:pt>
                <c:pt idx="3484">
                  <c:v>321.22144999999995</c:v>
                </c:pt>
                <c:pt idx="3485">
                  <c:v>319.23918700000002</c:v>
                </c:pt>
                <c:pt idx="3486">
                  <c:v>319.43711699999994</c:v>
                </c:pt>
                <c:pt idx="3487">
                  <c:v>321.51089000000002</c:v>
                </c:pt>
                <c:pt idx="3488">
                  <c:v>320.987527</c:v>
                </c:pt>
                <c:pt idx="3489">
                  <c:v>320.74087900000001</c:v>
                </c:pt>
                <c:pt idx="3490">
                  <c:v>320.47112699999997</c:v>
                </c:pt>
                <c:pt idx="3491">
                  <c:v>319.91252399999996</c:v>
                </c:pt>
                <c:pt idx="3492">
                  <c:v>319.29119199999997</c:v>
                </c:pt>
                <c:pt idx="3493">
                  <c:v>320.37290100000001</c:v>
                </c:pt>
                <c:pt idx="3494">
                  <c:v>319.94408999999996</c:v>
                </c:pt>
                <c:pt idx="3495">
                  <c:v>319.65873800000003</c:v>
                </c:pt>
                <c:pt idx="3496">
                  <c:v>319.60369700000007</c:v>
                </c:pt>
                <c:pt idx="3497">
                  <c:v>319.54048</c:v>
                </c:pt>
                <c:pt idx="3498">
                  <c:v>319.91666000000004</c:v>
                </c:pt>
                <c:pt idx="3499">
                  <c:v>319.817926</c:v>
                </c:pt>
                <c:pt idx="3500">
                  <c:v>319.68487199999998</c:v>
                </c:pt>
                <c:pt idx="3501">
                  <c:v>319.87632900000006</c:v>
                </c:pt>
                <c:pt idx="3502">
                  <c:v>319.86417999999998</c:v>
                </c:pt>
                <c:pt idx="3503">
                  <c:v>319.51337100000001</c:v>
                </c:pt>
                <c:pt idx="3504">
                  <c:v>320.25326899999999</c:v>
                </c:pt>
                <c:pt idx="3505">
                  <c:v>320.467738</c:v>
                </c:pt>
                <c:pt idx="3506">
                  <c:v>320.89522600000004</c:v>
                </c:pt>
                <c:pt idx="3507">
                  <c:v>320.17110600000001</c:v>
                </c:pt>
                <c:pt idx="3508">
                  <c:v>320.74429399999997</c:v>
                </c:pt>
                <c:pt idx="3509">
                  <c:v>320.69042299999995</c:v>
                </c:pt>
                <c:pt idx="3510">
                  <c:v>320.42161300000004</c:v>
                </c:pt>
                <c:pt idx="3511">
                  <c:v>320.83000800000002</c:v>
                </c:pt>
                <c:pt idx="3512">
                  <c:v>318.67717200000004</c:v>
                </c:pt>
                <c:pt idx="3513">
                  <c:v>320.89220699999993</c:v>
                </c:pt>
                <c:pt idx="3514">
                  <c:v>321.08442999999994</c:v>
                </c:pt>
                <c:pt idx="3515">
                  <c:v>320.99816000000004</c:v>
                </c:pt>
                <c:pt idx="3516">
                  <c:v>321.56701599999997</c:v>
                </c:pt>
                <c:pt idx="3517">
                  <c:v>321.59830099999999</c:v>
                </c:pt>
                <c:pt idx="3518">
                  <c:v>321.40137899999996</c:v>
                </c:pt>
                <c:pt idx="3519">
                  <c:v>321.29726999999997</c:v>
                </c:pt>
                <c:pt idx="3520">
                  <c:v>321.21369299999998</c:v>
                </c:pt>
                <c:pt idx="3521">
                  <c:v>321.014546</c:v>
                </c:pt>
                <c:pt idx="3522">
                  <c:v>321.728184</c:v>
                </c:pt>
                <c:pt idx="3523">
                  <c:v>321.38207800000004</c:v>
                </c:pt>
                <c:pt idx="3524">
                  <c:v>320.85407799999996</c:v>
                </c:pt>
                <c:pt idx="3525">
                  <c:v>320.82269299999996</c:v>
                </c:pt>
                <c:pt idx="3526">
                  <c:v>321.28158999999999</c:v>
                </c:pt>
                <c:pt idx="3527">
                  <c:v>321.00285100000002</c:v>
                </c:pt>
                <c:pt idx="3528">
                  <c:v>321.06356700000003</c:v>
                </c:pt>
                <c:pt idx="3529">
                  <c:v>321.537059</c:v>
                </c:pt>
                <c:pt idx="3530">
                  <c:v>321.12759400000004</c:v>
                </c:pt>
                <c:pt idx="3531">
                  <c:v>321.17495600000001</c:v>
                </c:pt>
                <c:pt idx="3532">
                  <c:v>321.58487600000001</c:v>
                </c:pt>
                <c:pt idx="3533">
                  <c:v>321.50108299999999</c:v>
                </c:pt>
                <c:pt idx="3534">
                  <c:v>321.67780499999998</c:v>
                </c:pt>
                <c:pt idx="3535">
                  <c:v>322.17059499999999</c:v>
                </c:pt>
                <c:pt idx="3536">
                  <c:v>321.60204800000002</c:v>
                </c:pt>
                <c:pt idx="3537">
                  <c:v>321.83558600000003</c:v>
                </c:pt>
                <c:pt idx="3538">
                  <c:v>321.47017599999998</c:v>
                </c:pt>
                <c:pt idx="3539">
                  <c:v>321.37761999999998</c:v>
                </c:pt>
                <c:pt idx="3540">
                  <c:v>321.81286800000004</c:v>
                </c:pt>
                <c:pt idx="3541">
                  <c:v>320.41808200000003</c:v>
                </c:pt>
                <c:pt idx="3542">
                  <c:v>320.55866399999996</c:v>
                </c:pt>
                <c:pt idx="3543">
                  <c:v>320.59714399999996</c:v>
                </c:pt>
                <c:pt idx="3544">
                  <c:v>320.590149</c:v>
                </c:pt>
                <c:pt idx="3545">
                  <c:v>320.61636800000002</c:v>
                </c:pt>
                <c:pt idx="3546">
                  <c:v>317.17235999999997</c:v>
                </c:pt>
                <c:pt idx="3547">
                  <c:v>313.13718700000004</c:v>
                </c:pt>
                <c:pt idx="3548">
                  <c:v>316.62037399999997</c:v>
                </c:pt>
                <c:pt idx="3549">
                  <c:v>318.25464299999999</c:v>
                </c:pt>
                <c:pt idx="3550">
                  <c:v>319.68387199999995</c:v>
                </c:pt>
                <c:pt idx="3551">
                  <c:v>319.68154200000004</c:v>
                </c:pt>
                <c:pt idx="3552">
                  <c:v>319.94027899999998</c:v>
                </c:pt>
                <c:pt idx="3553">
                  <c:v>320.30597600000004</c:v>
                </c:pt>
                <c:pt idx="3554">
                  <c:v>320.55433299999999</c:v>
                </c:pt>
                <c:pt idx="3555">
                  <c:v>320.66959400000002</c:v>
                </c:pt>
                <c:pt idx="3556">
                  <c:v>321.73594400000002</c:v>
                </c:pt>
                <c:pt idx="3557">
                  <c:v>321.556895</c:v>
                </c:pt>
                <c:pt idx="3558">
                  <c:v>321.61770000000007</c:v>
                </c:pt>
                <c:pt idx="3559">
                  <c:v>321.80364100000003</c:v>
                </c:pt>
                <c:pt idx="3560">
                  <c:v>320.88316700000001</c:v>
                </c:pt>
                <c:pt idx="3561">
                  <c:v>320.90276499999999</c:v>
                </c:pt>
                <c:pt idx="3562">
                  <c:v>320.60716799999994</c:v>
                </c:pt>
                <c:pt idx="3563">
                  <c:v>320.95952299999999</c:v>
                </c:pt>
                <c:pt idx="3564">
                  <c:v>321.27603900000003</c:v>
                </c:pt>
                <c:pt idx="3565">
                  <c:v>320.88465300000007</c:v>
                </c:pt>
                <c:pt idx="3566">
                  <c:v>320.56726099999997</c:v>
                </c:pt>
                <c:pt idx="3567">
                  <c:v>320.42569600000002</c:v>
                </c:pt>
                <c:pt idx="3568">
                  <c:v>320.14959299999998</c:v>
                </c:pt>
                <c:pt idx="3569">
                  <c:v>319.78786400000007</c:v>
                </c:pt>
                <c:pt idx="3570">
                  <c:v>319.674147</c:v>
                </c:pt>
                <c:pt idx="3571">
                  <c:v>319.21260899999999</c:v>
                </c:pt>
                <c:pt idx="3572">
                  <c:v>318.795616</c:v>
                </c:pt>
                <c:pt idx="3573">
                  <c:v>319.49769500000002</c:v>
                </c:pt>
                <c:pt idx="3574">
                  <c:v>319.63775099999998</c:v>
                </c:pt>
                <c:pt idx="3575">
                  <c:v>320.29727000000003</c:v>
                </c:pt>
                <c:pt idx="3576">
                  <c:v>320.44357399999996</c:v>
                </c:pt>
                <c:pt idx="3577">
                  <c:v>320.338167</c:v>
                </c:pt>
                <c:pt idx="3578">
                  <c:v>320.359669</c:v>
                </c:pt>
                <c:pt idx="3579">
                  <c:v>320.41469100000006</c:v>
                </c:pt>
                <c:pt idx="3580">
                  <c:v>319.81760100000002</c:v>
                </c:pt>
                <c:pt idx="3581">
                  <c:v>320.35561000000001</c:v>
                </c:pt>
                <c:pt idx="3582">
                  <c:v>320.32210600000002</c:v>
                </c:pt>
                <c:pt idx="3583">
                  <c:v>320.24918300000002</c:v>
                </c:pt>
                <c:pt idx="3584">
                  <c:v>319.89535900000004</c:v>
                </c:pt>
                <c:pt idx="3585">
                  <c:v>320.12453000000005</c:v>
                </c:pt>
                <c:pt idx="3586">
                  <c:v>319.911113</c:v>
                </c:pt>
                <c:pt idx="3587">
                  <c:v>319.35929999999996</c:v>
                </c:pt>
                <c:pt idx="3588">
                  <c:v>319.70979399999999</c:v>
                </c:pt>
                <c:pt idx="3589">
                  <c:v>319.26057400000002</c:v>
                </c:pt>
                <c:pt idx="3590">
                  <c:v>319.69352299999997</c:v>
                </c:pt>
                <c:pt idx="3591">
                  <c:v>319.468098</c:v>
                </c:pt>
                <c:pt idx="3592">
                  <c:v>319.31927300000001</c:v>
                </c:pt>
                <c:pt idx="3593">
                  <c:v>318.72230099999996</c:v>
                </c:pt>
                <c:pt idx="3594">
                  <c:v>319.05895600000002</c:v>
                </c:pt>
                <c:pt idx="3595">
                  <c:v>319.434192</c:v>
                </c:pt>
                <c:pt idx="3596">
                  <c:v>318.94948100000005</c:v>
                </c:pt>
                <c:pt idx="3597">
                  <c:v>318.79163699999998</c:v>
                </c:pt>
                <c:pt idx="3598">
                  <c:v>319.11893800000001</c:v>
                </c:pt>
                <c:pt idx="3599">
                  <c:v>319.53508199999999</c:v>
                </c:pt>
                <c:pt idx="3600">
                  <c:v>319.25265999999999</c:v>
                </c:pt>
                <c:pt idx="3601">
                  <c:v>319.41221499999995</c:v>
                </c:pt>
                <c:pt idx="3602">
                  <c:v>319.42687699999999</c:v>
                </c:pt>
                <c:pt idx="3603">
                  <c:v>319.50656200000003</c:v>
                </c:pt>
                <c:pt idx="3604">
                  <c:v>319.41990100000004</c:v>
                </c:pt>
                <c:pt idx="3605">
                  <c:v>319.24698799999999</c:v>
                </c:pt>
                <c:pt idx="3606">
                  <c:v>319.29790099999997</c:v>
                </c:pt>
                <c:pt idx="3607">
                  <c:v>319.11156299999999</c:v>
                </c:pt>
                <c:pt idx="3608">
                  <c:v>319.66195600000003</c:v>
                </c:pt>
                <c:pt idx="3609">
                  <c:v>319.655325</c:v>
                </c:pt>
                <c:pt idx="3610">
                  <c:v>319.39619599999997</c:v>
                </c:pt>
                <c:pt idx="3611">
                  <c:v>319.37215700000002</c:v>
                </c:pt>
                <c:pt idx="3612">
                  <c:v>319.81672600000002</c:v>
                </c:pt>
                <c:pt idx="3613">
                  <c:v>319.41623400000003</c:v>
                </c:pt>
                <c:pt idx="3614">
                  <c:v>318.99524100000002</c:v>
                </c:pt>
                <c:pt idx="3615">
                  <c:v>319.31769600000001</c:v>
                </c:pt>
                <c:pt idx="3616">
                  <c:v>318.46582799999999</c:v>
                </c:pt>
                <c:pt idx="3617">
                  <c:v>318.50440500000002</c:v>
                </c:pt>
                <c:pt idx="3618">
                  <c:v>318.551016</c:v>
                </c:pt>
                <c:pt idx="3619">
                  <c:v>319.04514499999999</c:v>
                </c:pt>
                <c:pt idx="3620">
                  <c:v>319.01332000000002</c:v>
                </c:pt>
                <c:pt idx="3621">
                  <c:v>318.78498099999996</c:v>
                </c:pt>
                <c:pt idx="3622">
                  <c:v>318.77488899999997</c:v>
                </c:pt>
                <c:pt idx="3623">
                  <c:v>318.23587500000002</c:v>
                </c:pt>
                <c:pt idx="3624">
                  <c:v>318.59845799999999</c:v>
                </c:pt>
                <c:pt idx="3625">
                  <c:v>318.84015899999997</c:v>
                </c:pt>
                <c:pt idx="3626">
                  <c:v>318.30464499999999</c:v>
                </c:pt>
                <c:pt idx="3627">
                  <c:v>318.67609900000002</c:v>
                </c:pt>
                <c:pt idx="3628">
                  <c:v>318.23955999999998</c:v>
                </c:pt>
                <c:pt idx="3629">
                  <c:v>318.431625</c:v>
                </c:pt>
                <c:pt idx="3630">
                  <c:v>318.42735200000004</c:v>
                </c:pt>
                <c:pt idx="3631">
                  <c:v>318.73723899999999</c:v>
                </c:pt>
                <c:pt idx="3632">
                  <c:v>318.81416799999994</c:v>
                </c:pt>
                <c:pt idx="3633">
                  <c:v>319.07951899999995</c:v>
                </c:pt>
                <c:pt idx="3634">
                  <c:v>319.29585900000001</c:v>
                </c:pt>
                <c:pt idx="3635">
                  <c:v>319.16983299999998</c:v>
                </c:pt>
                <c:pt idx="3636">
                  <c:v>319.04107400000004</c:v>
                </c:pt>
                <c:pt idx="3637">
                  <c:v>319.50318300000004</c:v>
                </c:pt>
                <c:pt idx="3638">
                  <c:v>319.15507000000002</c:v>
                </c:pt>
                <c:pt idx="3639">
                  <c:v>319.02163999999999</c:v>
                </c:pt>
                <c:pt idx="3640">
                  <c:v>318.854423</c:v>
                </c:pt>
                <c:pt idx="3641">
                  <c:v>318.93267200000003</c:v>
                </c:pt>
                <c:pt idx="3642">
                  <c:v>319.39299199999999</c:v>
                </c:pt>
                <c:pt idx="3643">
                  <c:v>319.55865099999994</c:v>
                </c:pt>
                <c:pt idx="3644">
                  <c:v>319.69462800000002</c:v>
                </c:pt>
                <c:pt idx="3645">
                  <c:v>319.76285200000001</c:v>
                </c:pt>
                <c:pt idx="3646">
                  <c:v>319.785934</c:v>
                </c:pt>
                <c:pt idx="3647">
                  <c:v>319.50818099999998</c:v>
                </c:pt>
                <c:pt idx="3648">
                  <c:v>318.96060600000004</c:v>
                </c:pt>
                <c:pt idx="3649">
                  <c:v>319.35611399999999</c:v>
                </c:pt>
                <c:pt idx="3650">
                  <c:v>319.72580500000004</c:v>
                </c:pt>
                <c:pt idx="3651">
                  <c:v>319.45505500000007</c:v>
                </c:pt>
                <c:pt idx="3652">
                  <c:v>319.12537899999995</c:v>
                </c:pt>
                <c:pt idx="3653">
                  <c:v>319.07539700000001</c:v>
                </c:pt>
                <c:pt idx="3654">
                  <c:v>319.10390200000001</c:v>
                </c:pt>
                <c:pt idx="3655">
                  <c:v>319.25375399999996</c:v>
                </c:pt>
                <c:pt idx="3656">
                  <c:v>319.42759200000006</c:v>
                </c:pt>
                <c:pt idx="3657">
                  <c:v>319.83594499999992</c:v>
                </c:pt>
                <c:pt idx="3658">
                  <c:v>320.01559299999997</c:v>
                </c:pt>
                <c:pt idx="3659">
                  <c:v>320.01738599999999</c:v>
                </c:pt>
                <c:pt idx="3660">
                  <c:v>319.88917300000003</c:v>
                </c:pt>
                <c:pt idx="3661">
                  <c:v>320.17775</c:v>
                </c:pt>
                <c:pt idx="3662">
                  <c:v>320.27200300000004</c:v>
                </c:pt>
                <c:pt idx="3663">
                  <c:v>319.447856</c:v>
                </c:pt>
                <c:pt idx="3664">
                  <c:v>318.63726100000008</c:v>
                </c:pt>
                <c:pt idx="3665">
                  <c:v>319.06654900000001</c:v>
                </c:pt>
                <c:pt idx="3666">
                  <c:v>319.015804</c:v>
                </c:pt>
                <c:pt idx="3667">
                  <c:v>318.49334899999997</c:v>
                </c:pt>
                <c:pt idx="3668">
                  <c:v>318.39031599999998</c:v>
                </c:pt>
                <c:pt idx="3669">
                  <c:v>319.55273800000003</c:v>
                </c:pt>
                <c:pt idx="3670">
                  <c:v>320.04301500000003</c:v>
                </c:pt>
                <c:pt idx="3671">
                  <c:v>318.081098</c:v>
                </c:pt>
                <c:pt idx="3672">
                  <c:v>319.23123399999997</c:v>
                </c:pt>
                <c:pt idx="3673">
                  <c:v>319.72375</c:v>
                </c:pt>
                <c:pt idx="3674">
                  <c:v>319.57532400000002</c:v>
                </c:pt>
                <c:pt idx="3675">
                  <c:v>319.34137500000003</c:v>
                </c:pt>
                <c:pt idx="3676">
                  <c:v>319.33505499999995</c:v>
                </c:pt>
                <c:pt idx="3677">
                  <c:v>319.38186999999999</c:v>
                </c:pt>
                <c:pt idx="3678">
                  <c:v>318.12612999999999</c:v>
                </c:pt>
                <c:pt idx="3679">
                  <c:v>319.42386199999999</c:v>
                </c:pt>
                <c:pt idx="3680">
                  <c:v>318.90206699999999</c:v>
                </c:pt>
                <c:pt idx="3681">
                  <c:v>319.444458</c:v>
                </c:pt>
                <c:pt idx="3682">
                  <c:v>318.94149699999997</c:v>
                </c:pt>
                <c:pt idx="3683">
                  <c:v>320.01600800000006</c:v>
                </c:pt>
                <c:pt idx="3684">
                  <c:v>319.71612200000004</c:v>
                </c:pt>
                <c:pt idx="3685">
                  <c:v>318.52653099999998</c:v>
                </c:pt>
                <c:pt idx="3686">
                  <c:v>319.12365</c:v>
                </c:pt>
                <c:pt idx="3687">
                  <c:v>318.02688300000005</c:v>
                </c:pt>
                <c:pt idx="3688">
                  <c:v>317.79881699999999</c:v>
                </c:pt>
                <c:pt idx="3689">
                  <c:v>318.10321999999996</c:v>
                </c:pt>
                <c:pt idx="3690">
                  <c:v>320.363202</c:v>
                </c:pt>
                <c:pt idx="3691">
                  <c:v>320.40571199999999</c:v>
                </c:pt>
                <c:pt idx="3692">
                  <c:v>320.43975300000005</c:v>
                </c:pt>
                <c:pt idx="3693">
                  <c:v>319.84411600000004</c:v>
                </c:pt>
                <c:pt idx="3694">
                  <c:v>319.76309900000001</c:v>
                </c:pt>
                <c:pt idx="3695">
                  <c:v>319.24425400000001</c:v>
                </c:pt>
                <c:pt idx="3696">
                  <c:v>320.00203600000003</c:v>
                </c:pt>
                <c:pt idx="3697">
                  <c:v>319.65705099999997</c:v>
                </c:pt>
                <c:pt idx="3698">
                  <c:v>319.88423499999999</c:v>
                </c:pt>
                <c:pt idx="3699">
                  <c:v>319.47527300000007</c:v>
                </c:pt>
                <c:pt idx="3700">
                  <c:v>318.59049499999998</c:v>
                </c:pt>
                <c:pt idx="3701">
                  <c:v>319.01873899999998</c:v>
                </c:pt>
                <c:pt idx="3702">
                  <c:v>319.71261300000003</c:v>
                </c:pt>
                <c:pt idx="3703">
                  <c:v>319.97805900000003</c:v>
                </c:pt>
                <c:pt idx="3704">
                  <c:v>320.54821100000004</c:v>
                </c:pt>
                <c:pt idx="3705">
                  <c:v>321.48431999999997</c:v>
                </c:pt>
                <c:pt idx="3706">
                  <c:v>322.13877300000001</c:v>
                </c:pt>
                <c:pt idx="3707">
                  <c:v>322.05205799999999</c:v>
                </c:pt>
                <c:pt idx="3708">
                  <c:v>322.11292900000001</c:v>
                </c:pt>
                <c:pt idx="3709">
                  <c:v>321.93992099999997</c:v>
                </c:pt>
                <c:pt idx="3710">
                  <c:v>322.55244299999998</c:v>
                </c:pt>
                <c:pt idx="3711">
                  <c:v>321.94990200000001</c:v>
                </c:pt>
                <c:pt idx="3712">
                  <c:v>321.50804000000005</c:v>
                </c:pt>
                <c:pt idx="3713">
                  <c:v>321.31143500000002</c:v>
                </c:pt>
                <c:pt idx="3714">
                  <c:v>321.52537999999998</c:v>
                </c:pt>
                <c:pt idx="3715">
                  <c:v>321.65164500000003</c:v>
                </c:pt>
                <c:pt idx="3716">
                  <c:v>320.77039400000001</c:v>
                </c:pt>
                <c:pt idx="3717">
                  <c:v>320.87161100000003</c:v>
                </c:pt>
                <c:pt idx="3718">
                  <c:v>320.36222700000002</c:v>
                </c:pt>
                <c:pt idx="3719">
                  <c:v>320.85100099999994</c:v>
                </c:pt>
                <c:pt idx="3720">
                  <c:v>321.76032400000003</c:v>
                </c:pt>
                <c:pt idx="3721">
                  <c:v>320.54321899999997</c:v>
                </c:pt>
                <c:pt idx="3722">
                  <c:v>320.97684900000002</c:v>
                </c:pt>
                <c:pt idx="3723">
                  <c:v>320.74773800000003</c:v>
                </c:pt>
                <c:pt idx="3724">
                  <c:v>321.02089100000001</c:v>
                </c:pt>
                <c:pt idx="3725">
                  <c:v>321.06105400000001</c:v>
                </c:pt>
                <c:pt idx="3726">
                  <c:v>321.23316399999999</c:v>
                </c:pt>
                <c:pt idx="3727">
                  <c:v>321.22333699999996</c:v>
                </c:pt>
                <c:pt idx="3728">
                  <c:v>320.210105</c:v>
                </c:pt>
                <c:pt idx="3729">
                  <c:v>320.51041100000003</c:v>
                </c:pt>
                <c:pt idx="3730">
                  <c:v>320.05075799999997</c:v>
                </c:pt>
                <c:pt idx="3731">
                  <c:v>320.30740200000002</c:v>
                </c:pt>
                <c:pt idx="3732">
                  <c:v>319.95356999999996</c:v>
                </c:pt>
                <c:pt idx="3733">
                  <c:v>320.20638199999996</c:v>
                </c:pt>
                <c:pt idx="3734">
                  <c:v>319.68330700000001</c:v>
                </c:pt>
                <c:pt idx="3735">
                  <c:v>319.39327800000001</c:v>
                </c:pt>
                <c:pt idx="3736">
                  <c:v>319.52969900000005</c:v>
                </c:pt>
                <c:pt idx="3737">
                  <c:v>319.81306700000005</c:v>
                </c:pt>
                <c:pt idx="3738">
                  <c:v>320.180745</c:v>
                </c:pt>
                <c:pt idx="3739">
                  <c:v>319.59438300000005</c:v>
                </c:pt>
                <c:pt idx="3740">
                  <c:v>318.42278500000003</c:v>
                </c:pt>
                <c:pt idx="3741">
                  <c:v>317.16705400000001</c:v>
                </c:pt>
                <c:pt idx="3742">
                  <c:v>318.04685499999999</c:v>
                </c:pt>
                <c:pt idx="3743">
                  <c:v>318.182368</c:v>
                </c:pt>
                <c:pt idx="3744">
                  <c:v>318.61114000000003</c:v>
                </c:pt>
                <c:pt idx="3745">
                  <c:v>318.32617099999999</c:v>
                </c:pt>
                <c:pt idx="3746">
                  <c:v>313.97445400000004</c:v>
                </c:pt>
                <c:pt idx="3747">
                  <c:v>259.53134399999999</c:v>
                </c:pt>
                <c:pt idx="3748">
                  <c:v>216.255414</c:v>
                </c:pt>
                <c:pt idx="3749">
                  <c:v>214.16348399999998</c:v>
                </c:pt>
                <c:pt idx="3750">
                  <c:v>240.65214499999999</c:v>
                </c:pt>
                <c:pt idx="3751">
                  <c:v>299.26894500000003</c:v>
                </c:pt>
                <c:pt idx="3752">
                  <c:v>318.55044099999998</c:v>
                </c:pt>
                <c:pt idx="3753">
                  <c:v>319.84084499999994</c:v>
                </c:pt>
                <c:pt idx="3754">
                  <c:v>320.19698700000004</c:v>
                </c:pt>
                <c:pt idx="3755">
                  <c:v>319.442789</c:v>
                </c:pt>
                <c:pt idx="3756">
                  <c:v>319.81239099999999</c:v>
                </c:pt>
                <c:pt idx="3757">
                  <c:v>319.80121599999995</c:v>
                </c:pt>
                <c:pt idx="3758">
                  <c:v>319.33069</c:v>
                </c:pt>
                <c:pt idx="3759">
                  <c:v>316.99928700000004</c:v>
                </c:pt>
                <c:pt idx="3760">
                  <c:v>296.05119499999995</c:v>
                </c:pt>
                <c:pt idx="3761">
                  <c:v>235.32861200000002</c:v>
                </c:pt>
                <c:pt idx="3762">
                  <c:v>226.83659100000003</c:v>
                </c:pt>
                <c:pt idx="3763">
                  <c:v>282.90791000000002</c:v>
                </c:pt>
                <c:pt idx="3764">
                  <c:v>319.42947299999997</c:v>
                </c:pt>
                <c:pt idx="3765">
                  <c:v>318.86668799999995</c:v>
                </c:pt>
                <c:pt idx="3766">
                  <c:v>319.18105799999995</c:v>
                </c:pt>
                <c:pt idx="3767">
                  <c:v>319.259164</c:v>
                </c:pt>
                <c:pt idx="3768">
                  <c:v>319.316328</c:v>
                </c:pt>
                <c:pt idx="3769">
                  <c:v>287.39114800000004</c:v>
                </c:pt>
                <c:pt idx="3770">
                  <c:v>232.55076</c:v>
                </c:pt>
                <c:pt idx="3771">
                  <c:v>216.15276600000001</c:v>
                </c:pt>
                <c:pt idx="3772">
                  <c:v>215.90948999999998</c:v>
                </c:pt>
                <c:pt idx="3773">
                  <c:v>217.15617499999999</c:v>
                </c:pt>
                <c:pt idx="3774">
                  <c:v>218.208777</c:v>
                </c:pt>
                <c:pt idx="3775">
                  <c:v>218.357968</c:v>
                </c:pt>
                <c:pt idx="3776">
                  <c:v>218.49310400000002</c:v>
                </c:pt>
                <c:pt idx="3777">
                  <c:v>250.116288</c:v>
                </c:pt>
                <c:pt idx="3778">
                  <c:v>289.79039599999993</c:v>
                </c:pt>
                <c:pt idx="3779">
                  <c:v>292.68249700000001</c:v>
                </c:pt>
                <c:pt idx="3780">
                  <c:v>233.35242099999996</c:v>
                </c:pt>
                <c:pt idx="3781">
                  <c:v>217.076975</c:v>
                </c:pt>
                <c:pt idx="3782">
                  <c:v>216.98573200000001</c:v>
                </c:pt>
                <c:pt idx="3783">
                  <c:v>230.86569900000003</c:v>
                </c:pt>
                <c:pt idx="3784">
                  <c:v>286.19312400000001</c:v>
                </c:pt>
                <c:pt idx="3785">
                  <c:v>317.16515899999996</c:v>
                </c:pt>
                <c:pt idx="3786">
                  <c:v>320.47029700000002</c:v>
                </c:pt>
                <c:pt idx="3787">
                  <c:v>320.30200500000001</c:v>
                </c:pt>
                <c:pt idx="3788">
                  <c:v>320.05963199999997</c:v>
                </c:pt>
                <c:pt idx="3789">
                  <c:v>319.84201800000005</c:v>
                </c:pt>
                <c:pt idx="3790">
                  <c:v>318.94317599999999</c:v>
                </c:pt>
                <c:pt idx="3791">
                  <c:v>319.18835899999999</c:v>
                </c:pt>
                <c:pt idx="3792">
                  <c:v>319.70407000000006</c:v>
                </c:pt>
                <c:pt idx="3793">
                  <c:v>320.11929499999997</c:v>
                </c:pt>
                <c:pt idx="3794">
                  <c:v>320.14899800000001</c:v>
                </c:pt>
                <c:pt idx="3795">
                  <c:v>320.19415700000002</c:v>
                </c:pt>
                <c:pt idx="3796">
                  <c:v>320.33766000000003</c:v>
                </c:pt>
                <c:pt idx="3797">
                  <c:v>319.09246100000001</c:v>
                </c:pt>
                <c:pt idx="3798">
                  <c:v>320.409177</c:v>
                </c:pt>
                <c:pt idx="3799">
                  <c:v>320.34050100000002</c:v>
                </c:pt>
                <c:pt idx="3800">
                  <c:v>320.32541700000002</c:v>
                </c:pt>
                <c:pt idx="3801">
                  <c:v>321.50941300000005</c:v>
                </c:pt>
                <c:pt idx="3802">
                  <c:v>321.20817599999998</c:v>
                </c:pt>
                <c:pt idx="3803">
                  <c:v>321.66240399999998</c:v>
                </c:pt>
                <c:pt idx="3804">
                  <c:v>321.50275900000003</c:v>
                </c:pt>
                <c:pt idx="3805">
                  <c:v>321.66852</c:v>
                </c:pt>
                <c:pt idx="3806">
                  <c:v>321.70827100000002</c:v>
                </c:pt>
                <c:pt idx="3807">
                  <c:v>321.32703599999996</c:v>
                </c:pt>
                <c:pt idx="3808">
                  <c:v>321.99912599999999</c:v>
                </c:pt>
                <c:pt idx="3809">
                  <c:v>321.76164699999998</c:v>
                </c:pt>
                <c:pt idx="3810">
                  <c:v>321.55947300000003</c:v>
                </c:pt>
                <c:pt idx="3811">
                  <c:v>321.85382099999998</c:v>
                </c:pt>
                <c:pt idx="3812">
                  <c:v>321.11603799999995</c:v>
                </c:pt>
                <c:pt idx="3813">
                  <c:v>320.80416000000002</c:v>
                </c:pt>
                <c:pt idx="3814">
                  <c:v>321.45944000000009</c:v>
                </c:pt>
                <c:pt idx="3815">
                  <c:v>320.60969299999999</c:v>
                </c:pt>
                <c:pt idx="3816">
                  <c:v>321.008645</c:v>
                </c:pt>
                <c:pt idx="3817">
                  <c:v>309.73747199999997</c:v>
                </c:pt>
                <c:pt idx="3818">
                  <c:v>306.97030899999999</c:v>
                </c:pt>
                <c:pt idx="3819">
                  <c:v>316.47301199999998</c:v>
                </c:pt>
                <c:pt idx="3820">
                  <c:v>318.136235</c:v>
                </c:pt>
                <c:pt idx="3821">
                  <c:v>314.30495200000007</c:v>
                </c:pt>
                <c:pt idx="3822">
                  <c:v>317.949816</c:v>
                </c:pt>
                <c:pt idx="3823">
                  <c:v>319.01257400000003</c:v>
                </c:pt>
                <c:pt idx="3824">
                  <c:v>320.30513899999994</c:v>
                </c:pt>
                <c:pt idx="3825">
                  <c:v>321.10992200000004</c:v>
                </c:pt>
                <c:pt idx="3826">
                  <c:v>318.87562200000002</c:v>
                </c:pt>
                <c:pt idx="3827">
                  <c:v>321.06110699999999</c:v>
                </c:pt>
                <c:pt idx="3828">
                  <c:v>321.10087499999997</c:v>
                </c:pt>
                <c:pt idx="3829">
                  <c:v>320.80233499999997</c:v>
                </c:pt>
                <c:pt idx="3830">
                  <c:v>320.68138300000004</c:v>
                </c:pt>
                <c:pt idx="3831">
                  <c:v>320.25064899999995</c:v>
                </c:pt>
                <c:pt idx="3832">
                  <c:v>319.52490500000005</c:v>
                </c:pt>
                <c:pt idx="3833">
                  <c:v>300.73420299999998</c:v>
                </c:pt>
                <c:pt idx="3834">
                  <c:v>314.03122999999999</c:v>
                </c:pt>
                <c:pt idx="3835">
                  <c:v>311.912238</c:v>
                </c:pt>
                <c:pt idx="3836">
                  <c:v>313.24371100000002</c:v>
                </c:pt>
                <c:pt idx="3837">
                  <c:v>316.14481599999999</c:v>
                </c:pt>
                <c:pt idx="3838">
                  <c:v>318.66970000000003</c:v>
                </c:pt>
                <c:pt idx="3839">
                  <c:v>319.07529199999999</c:v>
                </c:pt>
                <c:pt idx="3840">
                  <c:v>319.084203</c:v>
                </c:pt>
                <c:pt idx="3841">
                  <c:v>318.686645</c:v>
                </c:pt>
                <c:pt idx="3842">
                  <c:v>319.23411699999997</c:v>
                </c:pt>
                <c:pt idx="3843">
                  <c:v>318.79975000000002</c:v>
                </c:pt>
                <c:pt idx="3844">
                  <c:v>319.542777</c:v>
                </c:pt>
                <c:pt idx="3845">
                  <c:v>319.58569900000003</c:v>
                </c:pt>
                <c:pt idx="3846">
                  <c:v>319.63461699999999</c:v>
                </c:pt>
                <c:pt idx="3847">
                  <c:v>319.84526699999998</c:v>
                </c:pt>
                <c:pt idx="3848">
                  <c:v>319.31400300000001</c:v>
                </c:pt>
                <c:pt idx="3849">
                  <c:v>292.97439899999995</c:v>
                </c:pt>
                <c:pt idx="3850">
                  <c:v>221.20913199999998</c:v>
                </c:pt>
                <c:pt idx="3851">
                  <c:v>182.72297100000003</c:v>
                </c:pt>
                <c:pt idx="3852">
                  <c:v>70.608356000000001</c:v>
                </c:pt>
                <c:pt idx="3853">
                  <c:v>-10.811753999999999</c:v>
                </c:pt>
                <c:pt idx="3854">
                  <c:v>-10.469548</c:v>
                </c:pt>
                <c:pt idx="3855">
                  <c:v>-10.565914000000001</c:v>
                </c:pt>
                <c:pt idx="3856">
                  <c:v>-9.2232870000000009</c:v>
                </c:pt>
                <c:pt idx="3857">
                  <c:v>-8.3701509999999999</c:v>
                </c:pt>
                <c:pt idx="3858">
                  <c:v>-8.3522669999999994</c:v>
                </c:pt>
                <c:pt idx="3859">
                  <c:v>-8.4532769999999999</c:v>
                </c:pt>
                <c:pt idx="3860">
                  <c:v>-8.4553270000000005</c:v>
                </c:pt>
                <c:pt idx="3861">
                  <c:v>-8.879745999999999</c:v>
                </c:pt>
                <c:pt idx="3862">
                  <c:v>-9.5267550000000014</c:v>
                </c:pt>
                <c:pt idx="3863">
                  <c:v>-9.7060119999999994</c:v>
                </c:pt>
                <c:pt idx="3864">
                  <c:v>-9.8266939999999998</c:v>
                </c:pt>
                <c:pt idx="3865">
                  <c:v>-9.8131350000000008</c:v>
                </c:pt>
                <c:pt idx="3866">
                  <c:v>-9.9313790000000015</c:v>
                </c:pt>
                <c:pt idx="3867">
                  <c:v>-9.9373789999999982</c:v>
                </c:pt>
                <c:pt idx="3868">
                  <c:v>-10.023180999999999</c:v>
                </c:pt>
                <c:pt idx="3869">
                  <c:v>-10.01581</c:v>
                </c:pt>
                <c:pt idx="3870">
                  <c:v>-10.083694000000003</c:v>
                </c:pt>
                <c:pt idx="3871">
                  <c:v>-10.075562</c:v>
                </c:pt>
                <c:pt idx="3872">
                  <c:v>-7.069854000000003</c:v>
                </c:pt>
                <c:pt idx="3873">
                  <c:v>-7.0771409999999992</c:v>
                </c:pt>
                <c:pt idx="3874">
                  <c:v>-7.3352789999999999</c:v>
                </c:pt>
                <c:pt idx="3875">
                  <c:v>-7.3703640000000004</c:v>
                </c:pt>
                <c:pt idx="3876">
                  <c:v>-7.4245689999999991</c:v>
                </c:pt>
                <c:pt idx="3877">
                  <c:v>-7.9309019999999997</c:v>
                </c:pt>
                <c:pt idx="3878">
                  <c:v>-10.008618999999999</c:v>
                </c:pt>
                <c:pt idx="3879">
                  <c:v>-9.6035450000000004</c:v>
                </c:pt>
                <c:pt idx="3880">
                  <c:v>-6.4116090000000003</c:v>
                </c:pt>
                <c:pt idx="3881">
                  <c:v>-5.5630490000000012</c:v>
                </c:pt>
                <c:pt idx="3882">
                  <c:v>-5.5787190000000004</c:v>
                </c:pt>
                <c:pt idx="3883">
                  <c:v>-5.691433</c:v>
                </c:pt>
                <c:pt idx="3884">
                  <c:v>-5.6830800000000004</c:v>
                </c:pt>
                <c:pt idx="3885">
                  <c:v>-5.2355219999999996</c:v>
                </c:pt>
                <c:pt idx="3886">
                  <c:v>-5.067285</c:v>
                </c:pt>
                <c:pt idx="3887">
                  <c:v>-5.0766879999999999</c:v>
                </c:pt>
                <c:pt idx="3888">
                  <c:v>-5.0873050000000006</c:v>
                </c:pt>
                <c:pt idx="3889">
                  <c:v>-5.1009599999999997</c:v>
                </c:pt>
                <c:pt idx="3890">
                  <c:v>-5.0960450000000002</c:v>
                </c:pt>
                <c:pt idx="3891">
                  <c:v>-5.0884780000000003</c:v>
                </c:pt>
                <c:pt idx="3892">
                  <c:v>-5.0797610000000004</c:v>
                </c:pt>
                <c:pt idx="3893">
                  <c:v>-5.0523439999999997</c:v>
                </c:pt>
                <c:pt idx="3894">
                  <c:v>-5.0691369999999996</c:v>
                </c:pt>
                <c:pt idx="3895">
                  <c:v>-5.1055100000000007</c:v>
                </c:pt>
                <c:pt idx="3896">
                  <c:v>-5.1349819999999999</c:v>
                </c:pt>
                <c:pt idx="3897">
                  <c:v>-5.0298759999999998</c:v>
                </c:pt>
                <c:pt idx="3898">
                  <c:v>-5.026796</c:v>
                </c:pt>
                <c:pt idx="3899">
                  <c:v>-4.9905659999999994</c:v>
                </c:pt>
                <c:pt idx="3900">
                  <c:v>-4.9615710000000002</c:v>
                </c:pt>
                <c:pt idx="3901">
                  <c:v>-4.9573549999999997</c:v>
                </c:pt>
                <c:pt idx="3902">
                  <c:v>-4.9674070000000006</c:v>
                </c:pt>
                <c:pt idx="3903">
                  <c:v>-4.9796440000000004</c:v>
                </c:pt>
                <c:pt idx="3904">
                  <c:v>-5.0135019999999999</c:v>
                </c:pt>
                <c:pt idx="3905">
                  <c:v>-5.0206680000000006</c:v>
                </c:pt>
                <c:pt idx="3906">
                  <c:v>-5.0199760000000007</c:v>
                </c:pt>
                <c:pt idx="3907">
                  <c:v>-5.116879</c:v>
                </c:pt>
                <c:pt idx="3908">
                  <c:v>-5.1035519999999996</c:v>
                </c:pt>
                <c:pt idx="3909">
                  <c:v>-5.1021599999999996</c:v>
                </c:pt>
                <c:pt idx="3910">
                  <c:v>-5.1334210000000002</c:v>
                </c:pt>
                <c:pt idx="3911">
                  <c:v>-5.1689609999999995</c:v>
                </c:pt>
                <c:pt idx="3912">
                  <c:v>-5.1574790000000004</c:v>
                </c:pt>
                <c:pt idx="3913">
                  <c:v>-5.1714289999999998</c:v>
                </c:pt>
                <c:pt idx="3914">
                  <c:v>-5.1241250000000003</c:v>
                </c:pt>
                <c:pt idx="3915">
                  <c:v>-5.1087790000000002</c:v>
                </c:pt>
                <c:pt idx="3916">
                  <c:v>-5.1003930000000004</c:v>
                </c:pt>
                <c:pt idx="3917">
                  <c:v>-5.0912039999999994</c:v>
                </c:pt>
                <c:pt idx="3918">
                  <c:v>-5.1352929999999999</c:v>
                </c:pt>
                <c:pt idx="3919">
                  <c:v>-5.1495389999999999</c:v>
                </c:pt>
                <c:pt idx="3920">
                  <c:v>-5.0946939999999996</c:v>
                </c:pt>
                <c:pt idx="3921">
                  <c:v>-5.0483150000000006</c:v>
                </c:pt>
                <c:pt idx="3922">
                  <c:v>-5.1428850000000006</c:v>
                </c:pt>
                <c:pt idx="3923">
                  <c:v>-5.0498289999999999</c:v>
                </c:pt>
                <c:pt idx="3924">
                  <c:v>-5.064527</c:v>
                </c:pt>
                <c:pt idx="3925">
                  <c:v>-5.1152329999999999</c:v>
                </c:pt>
                <c:pt idx="3926">
                  <c:v>-5.6104609999999999</c:v>
                </c:pt>
                <c:pt idx="3927">
                  <c:v>-7.9865719999999998</c:v>
                </c:pt>
                <c:pt idx="3928">
                  <c:v>-8.7310760000000016</c:v>
                </c:pt>
                <c:pt idx="3929">
                  <c:v>-8.5329540000000019</c:v>
                </c:pt>
                <c:pt idx="3930">
                  <c:v>-5.3185460000000004</c:v>
                </c:pt>
                <c:pt idx="3931">
                  <c:v>-5.3339080000000001</c:v>
                </c:pt>
                <c:pt idx="3932">
                  <c:v>-5.6789610000000001</c:v>
                </c:pt>
                <c:pt idx="3933">
                  <c:v>-5.4098920000000001</c:v>
                </c:pt>
                <c:pt idx="3934">
                  <c:v>-5.271973</c:v>
                </c:pt>
                <c:pt idx="3935">
                  <c:v>-5.7196300000000004</c:v>
                </c:pt>
                <c:pt idx="3936">
                  <c:v>-6.002870999999999</c:v>
                </c:pt>
                <c:pt idx="3937">
                  <c:v>-5.9727180000000004</c:v>
                </c:pt>
                <c:pt idx="3938">
                  <c:v>-6.0479710000000004</c:v>
                </c:pt>
                <c:pt idx="3939">
                  <c:v>-6.1442100000000002</c:v>
                </c:pt>
                <c:pt idx="3940">
                  <c:v>-7.0439179999999997</c:v>
                </c:pt>
                <c:pt idx="3941">
                  <c:v>-7.5694150000000002</c:v>
                </c:pt>
                <c:pt idx="3942">
                  <c:v>-8.2191419999999997</c:v>
                </c:pt>
                <c:pt idx="3943">
                  <c:v>-10.454027999999999</c:v>
                </c:pt>
                <c:pt idx="3944">
                  <c:v>-11.322851999999999</c:v>
                </c:pt>
                <c:pt idx="3945">
                  <c:v>-11.269428</c:v>
                </c:pt>
                <c:pt idx="3946">
                  <c:v>-11.205210000000001</c:v>
                </c:pt>
                <c:pt idx="3947">
                  <c:v>-11.608489000000002</c:v>
                </c:pt>
                <c:pt idx="3948">
                  <c:v>-12.018776999999998</c:v>
                </c:pt>
                <c:pt idx="3949">
                  <c:v>-11.808825000000001</c:v>
                </c:pt>
                <c:pt idx="3950">
                  <c:v>-11.915685000000002</c:v>
                </c:pt>
                <c:pt idx="3951">
                  <c:v>-12.344762999999999</c:v>
                </c:pt>
                <c:pt idx="3952">
                  <c:v>-13.031675</c:v>
                </c:pt>
                <c:pt idx="3953">
                  <c:v>-13.39714</c:v>
                </c:pt>
                <c:pt idx="3954">
                  <c:v>-13.551722999999999</c:v>
                </c:pt>
                <c:pt idx="3955">
                  <c:v>-13.626469999999999</c:v>
                </c:pt>
                <c:pt idx="3956">
                  <c:v>-2.5423139999999997</c:v>
                </c:pt>
                <c:pt idx="3957">
                  <c:v>55.818433000000006</c:v>
                </c:pt>
                <c:pt idx="3958">
                  <c:v>157.984646</c:v>
                </c:pt>
                <c:pt idx="3959">
                  <c:v>155.61176</c:v>
                </c:pt>
                <c:pt idx="3960">
                  <c:v>197.519746</c:v>
                </c:pt>
                <c:pt idx="3961">
                  <c:v>247.77072799999999</c:v>
                </c:pt>
                <c:pt idx="3962">
                  <c:v>295.28281099999998</c:v>
                </c:pt>
                <c:pt idx="3963">
                  <c:v>311.48684900000001</c:v>
                </c:pt>
                <c:pt idx="3964">
                  <c:v>315.16865200000001</c:v>
                </c:pt>
                <c:pt idx="3965">
                  <c:v>316.27243300000004</c:v>
                </c:pt>
                <c:pt idx="3966">
                  <c:v>315.49264099999999</c:v>
                </c:pt>
                <c:pt idx="3967">
                  <c:v>313.26406699999995</c:v>
                </c:pt>
                <c:pt idx="3968">
                  <c:v>314.66222499999998</c:v>
                </c:pt>
                <c:pt idx="3969">
                  <c:v>316.94163000000003</c:v>
                </c:pt>
                <c:pt idx="3970">
                  <c:v>317.80593099999999</c:v>
                </c:pt>
                <c:pt idx="3971">
                  <c:v>317.70808699999998</c:v>
                </c:pt>
                <c:pt idx="3972">
                  <c:v>317.851223</c:v>
                </c:pt>
                <c:pt idx="3973">
                  <c:v>317.912735</c:v>
                </c:pt>
                <c:pt idx="3974">
                  <c:v>317.72245000000004</c:v>
                </c:pt>
                <c:pt idx="3975">
                  <c:v>318.53805399999999</c:v>
                </c:pt>
                <c:pt idx="3976">
                  <c:v>317.86513600000001</c:v>
                </c:pt>
                <c:pt idx="3977">
                  <c:v>318.00547400000005</c:v>
                </c:pt>
                <c:pt idx="3978">
                  <c:v>317.91800599999999</c:v>
                </c:pt>
                <c:pt idx="3979">
                  <c:v>318.02696999999995</c:v>
                </c:pt>
                <c:pt idx="3980">
                  <c:v>317.83247299999999</c:v>
                </c:pt>
                <c:pt idx="3981">
                  <c:v>318.18578000000002</c:v>
                </c:pt>
                <c:pt idx="3982">
                  <c:v>318.355885</c:v>
                </c:pt>
                <c:pt idx="3983">
                  <c:v>319.64261599999998</c:v>
                </c:pt>
                <c:pt idx="3984">
                  <c:v>319.316079</c:v>
                </c:pt>
                <c:pt idx="3985">
                  <c:v>320.04613699999999</c:v>
                </c:pt>
                <c:pt idx="3986">
                  <c:v>319.81861400000003</c:v>
                </c:pt>
                <c:pt idx="3987">
                  <c:v>319.54228899999998</c:v>
                </c:pt>
                <c:pt idx="3988">
                  <c:v>319.41862199999997</c:v>
                </c:pt>
                <c:pt idx="3989">
                  <c:v>319.97471000000002</c:v>
                </c:pt>
                <c:pt idx="3990">
                  <c:v>320.35851400000001</c:v>
                </c:pt>
                <c:pt idx="3991">
                  <c:v>320.36102699999998</c:v>
                </c:pt>
                <c:pt idx="3992">
                  <c:v>320.005608</c:v>
                </c:pt>
                <c:pt idx="3993">
                  <c:v>320.44021100000003</c:v>
                </c:pt>
                <c:pt idx="3994">
                  <c:v>320.51919600000002</c:v>
                </c:pt>
                <c:pt idx="3995">
                  <c:v>320.577968</c:v>
                </c:pt>
                <c:pt idx="3996">
                  <c:v>320.64317999999992</c:v>
                </c:pt>
                <c:pt idx="3997">
                  <c:v>320.76012199999997</c:v>
                </c:pt>
                <c:pt idx="3998">
                  <c:v>320.93752000000001</c:v>
                </c:pt>
                <c:pt idx="3999">
                  <c:v>320.49916899999999</c:v>
                </c:pt>
                <c:pt idx="4000">
                  <c:v>320.79728500000004</c:v>
                </c:pt>
                <c:pt idx="4001">
                  <c:v>320.82158900000002</c:v>
                </c:pt>
                <c:pt idx="4002">
                  <c:v>320.79614800000002</c:v>
                </c:pt>
                <c:pt idx="4003">
                  <c:v>321.491649</c:v>
                </c:pt>
                <c:pt idx="4004">
                  <c:v>320.85222299999998</c:v>
                </c:pt>
                <c:pt idx="4005">
                  <c:v>321.53941700000001</c:v>
                </c:pt>
                <c:pt idx="4006">
                  <c:v>321.48471499999999</c:v>
                </c:pt>
                <c:pt idx="4007">
                  <c:v>321.81487700000002</c:v>
                </c:pt>
                <c:pt idx="4008">
                  <c:v>321.58157</c:v>
                </c:pt>
                <c:pt idx="4009">
                  <c:v>322.12579599999998</c:v>
                </c:pt>
                <c:pt idx="4010">
                  <c:v>321.95379200000002</c:v>
                </c:pt>
                <c:pt idx="4011">
                  <c:v>322.15871400000003</c:v>
                </c:pt>
                <c:pt idx="4012">
                  <c:v>321.90884400000004</c:v>
                </c:pt>
                <c:pt idx="4013">
                  <c:v>321.87320699999998</c:v>
                </c:pt>
                <c:pt idx="4014">
                  <c:v>321.46687500000002</c:v>
                </c:pt>
                <c:pt idx="4015">
                  <c:v>322.24104399999999</c:v>
                </c:pt>
                <c:pt idx="4016">
                  <c:v>321.42780099999999</c:v>
                </c:pt>
                <c:pt idx="4017">
                  <c:v>321.964046</c:v>
                </c:pt>
                <c:pt idx="4018">
                  <c:v>322.05414800000005</c:v>
                </c:pt>
                <c:pt idx="4019">
                  <c:v>317.48181700000004</c:v>
                </c:pt>
                <c:pt idx="4020">
                  <c:v>320.13586800000002</c:v>
                </c:pt>
                <c:pt idx="4021">
                  <c:v>319.15851199999997</c:v>
                </c:pt>
                <c:pt idx="4022">
                  <c:v>319.81591900000001</c:v>
                </c:pt>
                <c:pt idx="4023">
                  <c:v>319.11898100000002</c:v>
                </c:pt>
                <c:pt idx="4024">
                  <c:v>318.37879799999996</c:v>
                </c:pt>
                <c:pt idx="4025">
                  <c:v>320.80991399999999</c:v>
                </c:pt>
                <c:pt idx="4026">
                  <c:v>321.38457799999998</c:v>
                </c:pt>
                <c:pt idx="4027">
                  <c:v>322.57861800000001</c:v>
                </c:pt>
                <c:pt idx="4028">
                  <c:v>321.57441499999999</c:v>
                </c:pt>
                <c:pt idx="4029">
                  <c:v>321.77043500000002</c:v>
                </c:pt>
                <c:pt idx="4030">
                  <c:v>321.18215700000002</c:v>
                </c:pt>
                <c:pt idx="4031">
                  <c:v>321.64533900000004</c:v>
                </c:pt>
                <c:pt idx="4032">
                  <c:v>321.55577699999998</c:v>
                </c:pt>
                <c:pt idx="4033">
                  <c:v>321.27978500000006</c:v>
                </c:pt>
                <c:pt idx="4034">
                  <c:v>321.88210100000003</c:v>
                </c:pt>
                <c:pt idx="4035">
                  <c:v>322.08612100000005</c:v>
                </c:pt>
                <c:pt idx="4036">
                  <c:v>321.56147700000002</c:v>
                </c:pt>
                <c:pt idx="4037">
                  <c:v>322.13308799999999</c:v>
                </c:pt>
                <c:pt idx="4038">
                  <c:v>322.43134699999996</c:v>
                </c:pt>
                <c:pt idx="4039">
                  <c:v>322.19442599999996</c:v>
                </c:pt>
                <c:pt idx="4040">
                  <c:v>322.39220299999999</c:v>
                </c:pt>
                <c:pt idx="4041">
                  <c:v>322.86840699999999</c:v>
                </c:pt>
                <c:pt idx="4042">
                  <c:v>322.96705599999996</c:v>
                </c:pt>
                <c:pt idx="4043">
                  <c:v>322.85530200000005</c:v>
                </c:pt>
                <c:pt idx="4044">
                  <c:v>322.44821399999995</c:v>
                </c:pt>
                <c:pt idx="4045">
                  <c:v>321.90830000000005</c:v>
                </c:pt>
                <c:pt idx="4046">
                  <c:v>320.33084700000001</c:v>
                </c:pt>
                <c:pt idx="4047">
                  <c:v>318.98028899999997</c:v>
                </c:pt>
                <c:pt idx="4048">
                  <c:v>316.05068399999999</c:v>
                </c:pt>
                <c:pt idx="4049">
                  <c:v>314.33946100000003</c:v>
                </c:pt>
                <c:pt idx="4050">
                  <c:v>319.03367599999996</c:v>
                </c:pt>
                <c:pt idx="4051">
                  <c:v>320.21137899999997</c:v>
                </c:pt>
                <c:pt idx="4052">
                  <c:v>320.52278799999999</c:v>
                </c:pt>
                <c:pt idx="4053">
                  <c:v>320.61577300000005</c:v>
                </c:pt>
                <c:pt idx="4054">
                  <c:v>320.41292599999997</c:v>
                </c:pt>
                <c:pt idx="4055">
                  <c:v>320.87117999999998</c:v>
                </c:pt>
                <c:pt idx="4056">
                  <c:v>320.12748999999997</c:v>
                </c:pt>
                <c:pt idx="4057">
                  <c:v>320.70735100000002</c:v>
                </c:pt>
                <c:pt idx="4058">
                  <c:v>321.07825199999996</c:v>
                </c:pt>
                <c:pt idx="4059">
                  <c:v>320.90696900000006</c:v>
                </c:pt>
                <c:pt idx="4060">
                  <c:v>320.85679000000005</c:v>
                </c:pt>
                <c:pt idx="4061">
                  <c:v>321.443915</c:v>
                </c:pt>
                <c:pt idx="4062">
                  <c:v>321.057052</c:v>
                </c:pt>
                <c:pt idx="4063">
                  <c:v>321.08224999999999</c:v>
                </c:pt>
                <c:pt idx="4064">
                  <c:v>321.39799600000003</c:v>
                </c:pt>
                <c:pt idx="4065">
                  <c:v>321.63377099999997</c:v>
                </c:pt>
                <c:pt idx="4066">
                  <c:v>321.65151500000002</c:v>
                </c:pt>
                <c:pt idx="4067">
                  <c:v>321.41756099999998</c:v>
                </c:pt>
                <c:pt idx="4068">
                  <c:v>321.08695799999998</c:v>
                </c:pt>
                <c:pt idx="4069">
                  <c:v>321.64304699999997</c:v>
                </c:pt>
                <c:pt idx="4070">
                  <c:v>321.80127799999997</c:v>
                </c:pt>
                <c:pt idx="4071">
                  <c:v>321.416856</c:v>
                </c:pt>
                <c:pt idx="4072">
                  <c:v>321.54712800000004</c:v>
                </c:pt>
                <c:pt idx="4073">
                  <c:v>321.10672299999999</c:v>
                </c:pt>
                <c:pt idx="4074">
                  <c:v>320.47407400000003</c:v>
                </c:pt>
                <c:pt idx="4075">
                  <c:v>321.19126100000005</c:v>
                </c:pt>
                <c:pt idx="4076">
                  <c:v>321.10654399999999</c:v>
                </c:pt>
                <c:pt idx="4077">
                  <c:v>321.51185200000003</c:v>
                </c:pt>
                <c:pt idx="4078">
                  <c:v>321.81586800000002</c:v>
                </c:pt>
                <c:pt idx="4079">
                  <c:v>321.29916800000001</c:v>
                </c:pt>
                <c:pt idx="4080">
                  <c:v>321.30976600000002</c:v>
                </c:pt>
                <c:pt idx="4081">
                  <c:v>321.75789800000001</c:v>
                </c:pt>
                <c:pt idx="4082">
                  <c:v>321.71211</c:v>
                </c:pt>
                <c:pt idx="4083">
                  <c:v>321.52639899999997</c:v>
                </c:pt>
                <c:pt idx="4084">
                  <c:v>321.71772600000003</c:v>
                </c:pt>
                <c:pt idx="4085">
                  <c:v>321.40227099999998</c:v>
                </c:pt>
                <c:pt idx="4086">
                  <c:v>321.50607500000001</c:v>
                </c:pt>
                <c:pt idx="4087">
                  <c:v>321.31561900000003</c:v>
                </c:pt>
                <c:pt idx="4088">
                  <c:v>321.38612900000004</c:v>
                </c:pt>
                <c:pt idx="4089">
                  <c:v>321.98722299999997</c:v>
                </c:pt>
                <c:pt idx="4090">
                  <c:v>322.10890000000001</c:v>
                </c:pt>
                <c:pt idx="4091">
                  <c:v>322.09040299999998</c:v>
                </c:pt>
                <c:pt idx="4092">
                  <c:v>321.79451699999998</c:v>
                </c:pt>
                <c:pt idx="4093">
                  <c:v>322.08711399999999</c:v>
                </c:pt>
                <c:pt idx="4094">
                  <c:v>322.57764100000003</c:v>
                </c:pt>
                <c:pt idx="4095">
                  <c:v>320.52018499999997</c:v>
                </c:pt>
                <c:pt idx="4096">
                  <c:v>279.13507799999996</c:v>
                </c:pt>
                <c:pt idx="4097">
                  <c:v>227.68187300000002</c:v>
                </c:pt>
                <c:pt idx="4098">
                  <c:v>195.96463500000002</c:v>
                </c:pt>
                <c:pt idx="4099">
                  <c:v>152.55143800000002</c:v>
                </c:pt>
                <c:pt idx="4100">
                  <c:v>12.219125</c:v>
                </c:pt>
                <c:pt idx="4101">
                  <c:v>-8.6857670000000002</c:v>
                </c:pt>
                <c:pt idx="4102">
                  <c:v>-8.6071629999999999</c:v>
                </c:pt>
                <c:pt idx="4103">
                  <c:v>-8.6242489999999989</c:v>
                </c:pt>
                <c:pt idx="4104">
                  <c:v>-8.5800269999999994</c:v>
                </c:pt>
                <c:pt idx="4105">
                  <c:v>-7.1139799999999997</c:v>
                </c:pt>
                <c:pt idx="4106">
                  <c:v>-5.3780250000000001</c:v>
                </c:pt>
                <c:pt idx="4107">
                  <c:v>-5.8652100000000003</c:v>
                </c:pt>
                <c:pt idx="4108">
                  <c:v>-6.1930370000000003</c:v>
                </c:pt>
                <c:pt idx="4109">
                  <c:v>-6.2242560000000005</c:v>
                </c:pt>
                <c:pt idx="4110">
                  <c:v>-8.4170859999999994</c:v>
                </c:pt>
                <c:pt idx="4111">
                  <c:v>-8.4138290000000016</c:v>
                </c:pt>
                <c:pt idx="4112">
                  <c:v>-8.1457810000000013</c:v>
                </c:pt>
                <c:pt idx="4113">
                  <c:v>-7.497370000000001</c:v>
                </c:pt>
                <c:pt idx="4114">
                  <c:v>-7.7428449999999991</c:v>
                </c:pt>
                <c:pt idx="4115">
                  <c:v>-9.7299330000000008</c:v>
                </c:pt>
                <c:pt idx="4116">
                  <c:v>-11.510401</c:v>
                </c:pt>
                <c:pt idx="4117">
                  <c:v>-11.472106999999999</c:v>
                </c:pt>
                <c:pt idx="4118">
                  <c:v>-11.311676</c:v>
                </c:pt>
                <c:pt idx="4119">
                  <c:v>-11.696937999999999</c:v>
                </c:pt>
                <c:pt idx="4120">
                  <c:v>14.938086999999999</c:v>
                </c:pt>
                <c:pt idx="4121">
                  <c:v>121.61325399999998</c:v>
                </c:pt>
                <c:pt idx="4122">
                  <c:v>159.69578200000001</c:v>
                </c:pt>
                <c:pt idx="4123">
                  <c:v>195.89685799999998</c:v>
                </c:pt>
                <c:pt idx="4124">
                  <c:v>250.336265</c:v>
                </c:pt>
                <c:pt idx="4125">
                  <c:v>304.02044900000004</c:v>
                </c:pt>
                <c:pt idx="4126">
                  <c:v>316.61469400000004</c:v>
                </c:pt>
                <c:pt idx="4127">
                  <c:v>316.03085100000004</c:v>
                </c:pt>
                <c:pt idx="4128">
                  <c:v>316.11681099999998</c:v>
                </c:pt>
                <c:pt idx="4129">
                  <c:v>314.68811299999993</c:v>
                </c:pt>
                <c:pt idx="4130">
                  <c:v>314.78435199999996</c:v>
                </c:pt>
                <c:pt idx="4131">
                  <c:v>316.487122</c:v>
                </c:pt>
                <c:pt idx="4132">
                  <c:v>316.47278399999999</c:v>
                </c:pt>
                <c:pt idx="4133">
                  <c:v>315.11134299999998</c:v>
                </c:pt>
                <c:pt idx="4134">
                  <c:v>314.68725699999999</c:v>
                </c:pt>
                <c:pt idx="4135">
                  <c:v>315.56692399999997</c:v>
                </c:pt>
                <c:pt idx="4136">
                  <c:v>315.55152300000003</c:v>
                </c:pt>
                <c:pt idx="4137">
                  <c:v>316.48604700000004</c:v>
                </c:pt>
                <c:pt idx="4138">
                  <c:v>316.70653399999998</c:v>
                </c:pt>
                <c:pt idx="4139">
                  <c:v>317.08936800000004</c:v>
                </c:pt>
                <c:pt idx="4140">
                  <c:v>317.87098499999996</c:v>
                </c:pt>
                <c:pt idx="4141">
                  <c:v>318.43112899999994</c:v>
                </c:pt>
                <c:pt idx="4142">
                  <c:v>318.94364000000002</c:v>
                </c:pt>
                <c:pt idx="4143">
                  <c:v>317.61841799999996</c:v>
                </c:pt>
                <c:pt idx="4144">
                  <c:v>317.730816</c:v>
                </c:pt>
                <c:pt idx="4145">
                  <c:v>317.75054099999994</c:v>
                </c:pt>
                <c:pt idx="4146">
                  <c:v>319.24168400000002</c:v>
                </c:pt>
                <c:pt idx="4147">
                  <c:v>319.11562199999997</c:v>
                </c:pt>
                <c:pt idx="4148">
                  <c:v>319.94380000000001</c:v>
                </c:pt>
                <c:pt idx="4149">
                  <c:v>320.00258299999996</c:v>
                </c:pt>
                <c:pt idx="4150">
                  <c:v>319.03078099999999</c:v>
                </c:pt>
                <c:pt idx="4151">
                  <c:v>319.29914400000001</c:v>
                </c:pt>
                <c:pt idx="4152">
                  <c:v>319.43572399999999</c:v>
                </c:pt>
                <c:pt idx="4153">
                  <c:v>319.42758199999992</c:v>
                </c:pt>
                <c:pt idx="4154">
                  <c:v>319.93552699999998</c:v>
                </c:pt>
                <c:pt idx="4155">
                  <c:v>320.69573400000002</c:v>
                </c:pt>
                <c:pt idx="4156">
                  <c:v>320.77861999999999</c:v>
                </c:pt>
                <c:pt idx="4157">
                  <c:v>320.14784900000006</c:v>
                </c:pt>
                <c:pt idx="4158">
                  <c:v>320.48818</c:v>
                </c:pt>
                <c:pt idx="4159">
                  <c:v>320.34078099999999</c:v>
                </c:pt>
                <c:pt idx="4160">
                  <c:v>320.16523700000005</c:v>
                </c:pt>
                <c:pt idx="4161">
                  <c:v>320.07628800000003</c:v>
                </c:pt>
                <c:pt idx="4162">
                  <c:v>320.43692300000004</c:v>
                </c:pt>
                <c:pt idx="4163">
                  <c:v>319.81481600000001</c:v>
                </c:pt>
                <c:pt idx="4164">
                  <c:v>320.98457000000002</c:v>
                </c:pt>
                <c:pt idx="4165">
                  <c:v>321.011458</c:v>
                </c:pt>
                <c:pt idx="4166">
                  <c:v>320.92139600000002</c:v>
                </c:pt>
                <c:pt idx="4167">
                  <c:v>319.43395299999997</c:v>
                </c:pt>
                <c:pt idx="4168">
                  <c:v>319.36849199999995</c:v>
                </c:pt>
                <c:pt idx="4169">
                  <c:v>319.97640200000001</c:v>
                </c:pt>
                <c:pt idx="4170">
                  <c:v>319.51363400000002</c:v>
                </c:pt>
                <c:pt idx="4171">
                  <c:v>319.86226599999998</c:v>
                </c:pt>
                <c:pt idx="4172">
                  <c:v>319.74525499999999</c:v>
                </c:pt>
                <c:pt idx="4173">
                  <c:v>319.86212499999999</c:v>
                </c:pt>
                <c:pt idx="4174">
                  <c:v>320.32474300000001</c:v>
                </c:pt>
                <c:pt idx="4175">
                  <c:v>319.81677399999995</c:v>
                </c:pt>
                <c:pt idx="4176">
                  <c:v>320.83503200000001</c:v>
                </c:pt>
                <c:pt idx="4177">
                  <c:v>320.77936699999998</c:v>
                </c:pt>
                <c:pt idx="4178">
                  <c:v>320.88592199999999</c:v>
                </c:pt>
                <c:pt idx="4179">
                  <c:v>320.04103599999996</c:v>
                </c:pt>
                <c:pt idx="4180">
                  <c:v>320.64071000000001</c:v>
                </c:pt>
                <c:pt idx="4181">
                  <c:v>320.37844100000001</c:v>
                </c:pt>
                <c:pt idx="4182">
                  <c:v>320.80717200000004</c:v>
                </c:pt>
                <c:pt idx="4183">
                  <c:v>320.43096600000001</c:v>
                </c:pt>
                <c:pt idx="4184">
                  <c:v>320.39766799999995</c:v>
                </c:pt>
                <c:pt idx="4185">
                  <c:v>320.460847</c:v>
                </c:pt>
                <c:pt idx="4186">
                  <c:v>321.32769999999999</c:v>
                </c:pt>
                <c:pt idx="4187">
                  <c:v>322.01133500000003</c:v>
                </c:pt>
                <c:pt idx="4188">
                  <c:v>321.96963899999997</c:v>
                </c:pt>
                <c:pt idx="4189">
                  <c:v>321.95952299999999</c:v>
                </c:pt>
                <c:pt idx="4190">
                  <c:v>321.95944600000001</c:v>
                </c:pt>
                <c:pt idx="4191">
                  <c:v>321.67321900000002</c:v>
                </c:pt>
                <c:pt idx="4192">
                  <c:v>321.393169</c:v>
                </c:pt>
                <c:pt idx="4193">
                  <c:v>321.08823100000001</c:v>
                </c:pt>
                <c:pt idx="4194">
                  <c:v>321.38595600000002</c:v>
                </c:pt>
                <c:pt idx="4195">
                  <c:v>321.31343799999996</c:v>
                </c:pt>
                <c:pt idx="4196">
                  <c:v>320.90248800000001</c:v>
                </c:pt>
                <c:pt idx="4197">
                  <c:v>321.56086499999998</c:v>
                </c:pt>
                <c:pt idx="4198">
                  <c:v>321.43025800000004</c:v>
                </c:pt>
                <c:pt idx="4199">
                  <c:v>321.28042599999998</c:v>
                </c:pt>
                <c:pt idx="4200">
                  <c:v>321.13624499999997</c:v>
                </c:pt>
                <c:pt idx="4201">
                  <c:v>321.669016</c:v>
                </c:pt>
                <c:pt idx="4202">
                  <c:v>254.83506500000001</c:v>
                </c:pt>
                <c:pt idx="4203">
                  <c:v>279.58843899999999</c:v>
                </c:pt>
                <c:pt idx="4204">
                  <c:v>309.93431099999998</c:v>
                </c:pt>
                <c:pt idx="4205">
                  <c:v>321.09590800000001</c:v>
                </c:pt>
                <c:pt idx="4206">
                  <c:v>321.91851299999996</c:v>
                </c:pt>
                <c:pt idx="4207">
                  <c:v>321.51709399999993</c:v>
                </c:pt>
                <c:pt idx="4208">
                  <c:v>321.15907299999998</c:v>
                </c:pt>
                <c:pt idx="4209">
                  <c:v>321.08379400000001</c:v>
                </c:pt>
                <c:pt idx="4210">
                  <c:v>321.01715599999994</c:v>
                </c:pt>
                <c:pt idx="4211">
                  <c:v>321.388398</c:v>
                </c:pt>
                <c:pt idx="4212">
                  <c:v>321.07117599999998</c:v>
                </c:pt>
                <c:pt idx="4213">
                  <c:v>321.37331200000006</c:v>
                </c:pt>
                <c:pt idx="4214">
                  <c:v>321.87168799999995</c:v>
                </c:pt>
                <c:pt idx="4215">
                  <c:v>321.80202299999996</c:v>
                </c:pt>
                <c:pt idx="4216">
                  <c:v>321.78163300000006</c:v>
                </c:pt>
                <c:pt idx="4217">
                  <c:v>321.712919</c:v>
                </c:pt>
                <c:pt idx="4218">
                  <c:v>321.26020199999999</c:v>
                </c:pt>
                <c:pt idx="4219">
                  <c:v>321.38731999999999</c:v>
                </c:pt>
                <c:pt idx="4220">
                  <c:v>321.28294799999998</c:v>
                </c:pt>
                <c:pt idx="4221">
                  <c:v>320.92177500000003</c:v>
                </c:pt>
                <c:pt idx="4222">
                  <c:v>320.87653599999999</c:v>
                </c:pt>
                <c:pt idx="4223">
                  <c:v>320.64320700000002</c:v>
                </c:pt>
                <c:pt idx="4224">
                  <c:v>321.24152300000003</c:v>
                </c:pt>
                <c:pt idx="4225">
                  <c:v>321.63483299999996</c:v>
                </c:pt>
                <c:pt idx="4226">
                  <c:v>320.89678800000002</c:v>
                </c:pt>
                <c:pt idx="4227">
                  <c:v>320.49940600000002</c:v>
                </c:pt>
                <c:pt idx="4228">
                  <c:v>320.66976099999999</c:v>
                </c:pt>
                <c:pt idx="4229">
                  <c:v>320.30548800000003</c:v>
                </c:pt>
                <c:pt idx="4230">
                  <c:v>320.76514399999996</c:v>
                </c:pt>
                <c:pt idx="4231">
                  <c:v>321.889453</c:v>
                </c:pt>
                <c:pt idx="4232">
                  <c:v>322.09182000000004</c:v>
                </c:pt>
                <c:pt idx="4233">
                  <c:v>322.40484100000003</c:v>
                </c:pt>
                <c:pt idx="4234">
                  <c:v>322.07628399999999</c:v>
                </c:pt>
                <c:pt idx="4235">
                  <c:v>321.371149</c:v>
                </c:pt>
                <c:pt idx="4236">
                  <c:v>321.70841500000006</c:v>
                </c:pt>
                <c:pt idx="4237">
                  <c:v>321.924868</c:v>
                </c:pt>
                <c:pt idx="4238">
                  <c:v>321.61731999999995</c:v>
                </c:pt>
                <c:pt idx="4239">
                  <c:v>319.43221</c:v>
                </c:pt>
                <c:pt idx="4240">
                  <c:v>320.94213999999999</c:v>
                </c:pt>
                <c:pt idx="4241">
                  <c:v>321.42822999999999</c:v>
                </c:pt>
                <c:pt idx="4242">
                  <c:v>321.49052799999998</c:v>
                </c:pt>
                <c:pt idx="4243">
                  <c:v>321.76492200000001</c:v>
                </c:pt>
                <c:pt idx="4244">
                  <c:v>321.81369100000001</c:v>
                </c:pt>
                <c:pt idx="4245">
                  <c:v>322.342375</c:v>
                </c:pt>
                <c:pt idx="4246">
                  <c:v>321.89069599999999</c:v>
                </c:pt>
                <c:pt idx="4247">
                  <c:v>322.06711400000006</c:v>
                </c:pt>
                <c:pt idx="4248">
                  <c:v>322.26920699999999</c:v>
                </c:pt>
                <c:pt idx="4249">
                  <c:v>322.02182799999997</c:v>
                </c:pt>
                <c:pt idx="4250">
                  <c:v>321.56701199999998</c:v>
                </c:pt>
                <c:pt idx="4251">
                  <c:v>321.69698000000005</c:v>
                </c:pt>
                <c:pt idx="4252">
                  <c:v>321.47926000000001</c:v>
                </c:pt>
                <c:pt idx="4253">
                  <c:v>321.46416000000005</c:v>
                </c:pt>
                <c:pt idx="4254">
                  <c:v>321.60250399999995</c:v>
                </c:pt>
                <c:pt idx="4255">
                  <c:v>321.52670400000005</c:v>
                </c:pt>
                <c:pt idx="4256">
                  <c:v>321.02308400000004</c:v>
                </c:pt>
                <c:pt idx="4257">
                  <c:v>321.12576200000001</c:v>
                </c:pt>
                <c:pt idx="4258">
                  <c:v>320.79503199999999</c:v>
                </c:pt>
                <c:pt idx="4259">
                  <c:v>320.71028699999999</c:v>
                </c:pt>
                <c:pt idx="4260">
                  <c:v>320.22820300000001</c:v>
                </c:pt>
                <c:pt idx="4261">
                  <c:v>320.31989399999998</c:v>
                </c:pt>
                <c:pt idx="4262">
                  <c:v>320.40900199999999</c:v>
                </c:pt>
                <c:pt idx="4263">
                  <c:v>320.30944199999999</c:v>
                </c:pt>
                <c:pt idx="4264">
                  <c:v>320.40641799999997</c:v>
                </c:pt>
                <c:pt idx="4265">
                  <c:v>319.91072600000001</c:v>
                </c:pt>
                <c:pt idx="4266">
                  <c:v>320.18103500000001</c:v>
                </c:pt>
                <c:pt idx="4267">
                  <c:v>320.63662599999998</c:v>
                </c:pt>
                <c:pt idx="4268">
                  <c:v>320.68792200000001</c:v>
                </c:pt>
                <c:pt idx="4269">
                  <c:v>320.66765199999998</c:v>
                </c:pt>
                <c:pt idx="4270">
                  <c:v>321.32474600000006</c:v>
                </c:pt>
                <c:pt idx="4271">
                  <c:v>321.24905799999999</c:v>
                </c:pt>
                <c:pt idx="4272">
                  <c:v>321.67685999999998</c:v>
                </c:pt>
                <c:pt idx="4273">
                  <c:v>321.59533099999999</c:v>
                </c:pt>
                <c:pt idx="4274">
                  <c:v>321.74203500000004</c:v>
                </c:pt>
                <c:pt idx="4275">
                  <c:v>321.15629600000005</c:v>
                </c:pt>
                <c:pt idx="4276">
                  <c:v>321.88415400000002</c:v>
                </c:pt>
                <c:pt idx="4277">
                  <c:v>321.60717999999997</c:v>
                </c:pt>
                <c:pt idx="4278">
                  <c:v>322.24412599999999</c:v>
                </c:pt>
                <c:pt idx="4279">
                  <c:v>322.21634699999998</c:v>
                </c:pt>
                <c:pt idx="4280">
                  <c:v>321.992591</c:v>
                </c:pt>
                <c:pt idx="4281">
                  <c:v>322.253443</c:v>
                </c:pt>
                <c:pt idx="4282">
                  <c:v>322.05003500000004</c:v>
                </c:pt>
                <c:pt idx="4283">
                  <c:v>322.67299600000007</c:v>
                </c:pt>
                <c:pt idx="4284">
                  <c:v>322.43036600000005</c:v>
                </c:pt>
                <c:pt idx="4285">
                  <c:v>322.13852000000003</c:v>
                </c:pt>
                <c:pt idx="4286">
                  <c:v>321.89058599999998</c:v>
                </c:pt>
                <c:pt idx="4287">
                  <c:v>321.85311300000001</c:v>
                </c:pt>
                <c:pt idx="4288">
                  <c:v>321.69022999999999</c:v>
                </c:pt>
                <c:pt idx="4289">
                  <c:v>321.62478399999998</c:v>
                </c:pt>
                <c:pt idx="4290">
                  <c:v>321.88856900000002</c:v>
                </c:pt>
                <c:pt idx="4291">
                  <c:v>321.24772199999995</c:v>
                </c:pt>
                <c:pt idx="4292">
                  <c:v>321.38873799999999</c:v>
                </c:pt>
                <c:pt idx="4293">
                  <c:v>321.63926500000002</c:v>
                </c:pt>
                <c:pt idx="4294">
                  <c:v>321.73632000000003</c:v>
                </c:pt>
                <c:pt idx="4295">
                  <c:v>322.01025099999998</c:v>
                </c:pt>
                <c:pt idx="4296">
                  <c:v>322.95385100000004</c:v>
                </c:pt>
                <c:pt idx="4297">
                  <c:v>321.70293400000003</c:v>
                </c:pt>
                <c:pt idx="4298">
                  <c:v>322.10001</c:v>
                </c:pt>
                <c:pt idx="4299">
                  <c:v>321.55221499999999</c:v>
                </c:pt>
                <c:pt idx="4300">
                  <c:v>321.27637499999997</c:v>
                </c:pt>
                <c:pt idx="4301">
                  <c:v>321.86699699999997</c:v>
                </c:pt>
                <c:pt idx="4302">
                  <c:v>321.60899699999999</c:v>
                </c:pt>
                <c:pt idx="4303">
                  <c:v>321.57653199999999</c:v>
                </c:pt>
                <c:pt idx="4304">
                  <c:v>321.06609400000002</c:v>
                </c:pt>
                <c:pt idx="4305">
                  <c:v>317.41722700000003</c:v>
                </c:pt>
                <c:pt idx="4306">
                  <c:v>252.791044</c:v>
                </c:pt>
                <c:pt idx="4307">
                  <c:v>289.56494099999998</c:v>
                </c:pt>
                <c:pt idx="4308">
                  <c:v>315.61989</c:v>
                </c:pt>
                <c:pt idx="4309">
                  <c:v>314.621556</c:v>
                </c:pt>
                <c:pt idx="4310">
                  <c:v>274.19999199999995</c:v>
                </c:pt>
                <c:pt idx="4311">
                  <c:v>308.72368</c:v>
                </c:pt>
                <c:pt idx="4312">
                  <c:v>320.777601</c:v>
                </c:pt>
                <c:pt idx="4313">
                  <c:v>318.80361299999998</c:v>
                </c:pt>
                <c:pt idx="4314">
                  <c:v>319.27884399999999</c:v>
                </c:pt>
                <c:pt idx="4315">
                  <c:v>319.33109899999999</c:v>
                </c:pt>
                <c:pt idx="4316">
                  <c:v>320.75761599999998</c:v>
                </c:pt>
                <c:pt idx="4317">
                  <c:v>322.237774</c:v>
                </c:pt>
                <c:pt idx="4318">
                  <c:v>322.09150800000003</c:v>
                </c:pt>
                <c:pt idx="4319">
                  <c:v>321.88275100000004</c:v>
                </c:pt>
                <c:pt idx="4320">
                  <c:v>322.22032000000002</c:v>
                </c:pt>
                <c:pt idx="4321">
                  <c:v>322.46888999999999</c:v>
                </c:pt>
                <c:pt idx="4322">
                  <c:v>322.63155299999994</c:v>
                </c:pt>
                <c:pt idx="4323">
                  <c:v>322.39678800000007</c:v>
                </c:pt>
                <c:pt idx="4324">
                  <c:v>323.24105599999996</c:v>
                </c:pt>
                <c:pt idx="4325">
                  <c:v>322.79778999999996</c:v>
                </c:pt>
                <c:pt idx="4326">
                  <c:v>323.10124500000001</c:v>
                </c:pt>
                <c:pt idx="4327">
                  <c:v>323.13011699999998</c:v>
                </c:pt>
                <c:pt idx="4328">
                  <c:v>322.93373699999995</c:v>
                </c:pt>
                <c:pt idx="4329">
                  <c:v>323.34299499999997</c:v>
                </c:pt>
                <c:pt idx="4330">
                  <c:v>322.82499600000006</c:v>
                </c:pt>
                <c:pt idx="4331">
                  <c:v>322.83607799999999</c:v>
                </c:pt>
                <c:pt idx="4332">
                  <c:v>323.26164</c:v>
                </c:pt>
                <c:pt idx="4333">
                  <c:v>323.17469499999993</c:v>
                </c:pt>
                <c:pt idx="4334">
                  <c:v>323.06243000000001</c:v>
                </c:pt>
                <c:pt idx="4335">
                  <c:v>322.75464099999999</c:v>
                </c:pt>
                <c:pt idx="4336">
                  <c:v>323.01371499999999</c:v>
                </c:pt>
                <c:pt idx="4337">
                  <c:v>321.63547199999994</c:v>
                </c:pt>
                <c:pt idx="4338">
                  <c:v>321.287961</c:v>
                </c:pt>
                <c:pt idx="4339">
                  <c:v>322.57014500000002</c:v>
                </c:pt>
                <c:pt idx="4340">
                  <c:v>322.57538199999999</c:v>
                </c:pt>
                <c:pt idx="4341">
                  <c:v>321.91668400000003</c:v>
                </c:pt>
                <c:pt idx="4342">
                  <c:v>321.88298699999996</c:v>
                </c:pt>
                <c:pt idx="4343">
                  <c:v>322.05579300000005</c:v>
                </c:pt>
                <c:pt idx="4344">
                  <c:v>322.044489</c:v>
                </c:pt>
                <c:pt idx="4345">
                  <c:v>322.37011000000001</c:v>
                </c:pt>
                <c:pt idx="4346">
                  <c:v>322.419329</c:v>
                </c:pt>
                <c:pt idx="4347">
                  <c:v>322.05413699999997</c:v>
                </c:pt>
                <c:pt idx="4348">
                  <c:v>322.02090600000002</c:v>
                </c:pt>
                <c:pt idx="4349">
                  <c:v>321.87256200000002</c:v>
                </c:pt>
                <c:pt idx="4350">
                  <c:v>322.102395</c:v>
                </c:pt>
                <c:pt idx="4351">
                  <c:v>322.32962099999997</c:v>
                </c:pt>
                <c:pt idx="4352">
                  <c:v>322.004953</c:v>
                </c:pt>
                <c:pt idx="4353">
                  <c:v>322.202743</c:v>
                </c:pt>
                <c:pt idx="4354">
                  <c:v>322.25592999999998</c:v>
                </c:pt>
                <c:pt idx="4355">
                  <c:v>322.29175900000001</c:v>
                </c:pt>
                <c:pt idx="4356">
                  <c:v>322.08141500000005</c:v>
                </c:pt>
                <c:pt idx="4357">
                  <c:v>322.860299</c:v>
                </c:pt>
                <c:pt idx="4358">
                  <c:v>322.24281199999996</c:v>
                </c:pt>
                <c:pt idx="4359">
                  <c:v>321.91353500000002</c:v>
                </c:pt>
                <c:pt idx="4360">
                  <c:v>322.66221499999995</c:v>
                </c:pt>
                <c:pt idx="4361">
                  <c:v>322.34346899999997</c:v>
                </c:pt>
                <c:pt idx="4362">
                  <c:v>321.24057599999998</c:v>
                </c:pt>
                <c:pt idx="4363">
                  <c:v>322.44708900000001</c:v>
                </c:pt>
                <c:pt idx="4364">
                  <c:v>321.41026600000004</c:v>
                </c:pt>
                <c:pt idx="4365">
                  <c:v>321.143664</c:v>
                </c:pt>
                <c:pt idx="4366">
                  <c:v>322.20247699999993</c:v>
                </c:pt>
                <c:pt idx="4367">
                  <c:v>322.43954300000001</c:v>
                </c:pt>
                <c:pt idx="4368">
                  <c:v>322.481336</c:v>
                </c:pt>
                <c:pt idx="4369">
                  <c:v>322.16888699999998</c:v>
                </c:pt>
                <c:pt idx="4370">
                  <c:v>323.109804</c:v>
                </c:pt>
                <c:pt idx="4371">
                  <c:v>323.41961699999996</c:v>
                </c:pt>
                <c:pt idx="4372">
                  <c:v>323.17566499999998</c:v>
                </c:pt>
                <c:pt idx="4373">
                  <c:v>322.51196199999998</c:v>
                </c:pt>
                <c:pt idx="4374">
                  <c:v>322.75858999999997</c:v>
                </c:pt>
                <c:pt idx="4375">
                  <c:v>322.18862199999995</c:v>
                </c:pt>
                <c:pt idx="4376">
                  <c:v>321.80326100000008</c:v>
                </c:pt>
                <c:pt idx="4377">
                  <c:v>321.919738</c:v>
                </c:pt>
                <c:pt idx="4378">
                  <c:v>321.69710100000003</c:v>
                </c:pt>
                <c:pt idx="4379">
                  <c:v>321.72098</c:v>
                </c:pt>
                <c:pt idx="4380">
                  <c:v>322.78882799999997</c:v>
                </c:pt>
                <c:pt idx="4381">
                  <c:v>322.62364399999996</c:v>
                </c:pt>
                <c:pt idx="4382">
                  <c:v>322.14248499999997</c:v>
                </c:pt>
                <c:pt idx="4383">
                  <c:v>321.688894</c:v>
                </c:pt>
                <c:pt idx="4384">
                  <c:v>321.20041099999997</c:v>
                </c:pt>
                <c:pt idx="4385">
                  <c:v>321.55205000000007</c:v>
                </c:pt>
                <c:pt idx="4386">
                  <c:v>321.3813879999999</c:v>
                </c:pt>
                <c:pt idx="4387">
                  <c:v>321.52610199999998</c:v>
                </c:pt>
                <c:pt idx="4388">
                  <c:v>321.952809</c:v>
                </c:pt>
                <c:pt idx="4389">
                  <c:v>321.99215199999998</c:v>
                </c:pt>
                <c:pt idx="4390">
                  <c:v>322.53010899999998</c:v>
                </c:pt>
                <c:pt idx="4391">
                  <c:v>321.85741000000002</c:v>
                </c:pt>
                <c:pt idx="4392">
                  <c:v>321.89271900000006</c:v>
                </c:pt>
                <c:pt idx="4393">
                  <c:v>321.85577999999998</c:v>
                </c:pt>
                <c:pt idx="4394">
                  <c:v>322.397876</c:v>
                </c:pt>
                <c:pt idx="4395">
                  <c:v>322.04672999999997</c:v>
                </c:pt>
                <c:pt idx="4396">
                  <c:v>322.11292500000002</c:v>
                </c:pt>
                <c:pt idx="4397">
                  <c:v>321.47190599999993</c:v>
                </c:pt>
                <c:pt idx="4398">
                  <c:v>321.52914399999997</c:v>
                </c:pt>
                <c:pt idx="4399">
                  <c:v>321.49177700000001</c:v>
                </c:pt>
                <c:pt idx="4400">
                  <c:v>321.713593</c:v>
                </c:pt>
                <c:pt idx="4401">
                  <c:v>322.06240900000006</c:v>
                </c:pt>
                <c:pt idx="4402">
                  <c:v>322.01121999999998</c:v>
                </c:pt>
                <c:pt idx="4403">
                  <c:v>322.38349299999993</c:v>
                </c:pt>
                <c:pt idx="4404">
                  <c:v>322.68508600000001</c:v>
                </c:pt>
                <c:pt idx="4405">
                  <c:v>322.16632400000003</c:v>
                </c:pt>
                <c:pt idx="4406">
                  <c:v>322.338864</c:v>
                </c:pt>
                <c:pt idx="4407">
                  <c:v>321.98011699999995</c:v>
                </c:pt>
                <c:pt idx="4408">
                  <c:v>322.34578899999997</c:v>
                </c:pt>
                <c:pt idx="4409">
                  <c:v>322.02770199999998</c:v>
                </c:pt>
                <c:pt idx="4410">
                  <c:v>322.34492500000005</c:v>
                </c:pt>
                <c:pt idx="4411">
                  <c:v>322.31981299999995</c:v>
                </c:pt>
                <c:pt idx="4412">
                  <c:v>322.216992</c:v>
                </c:pt>
                <c:pt idx="4413">
                  <c:v>322.43457800000004</c:v>
                </c:pt>
                <c:pt idx="4414">
                  <c:v>321.98181499999998</c:v>
                </c:pt>
                <c:pt idx="4415">
                  <c:v>322.33684700000003</c:v>
                </c:pt>
                <c:pt idx="4416">
                  <c:v>321.71539399999995</c:v>
                </c:pt>
                <c:pt idx="4417">
                  <c:v>321.79571899999991</c:v>
                </c:pt>
                <c:pt idx="4418">
                  <c:v>322.30159100000003</c:v>
                </c:pt>
                <c:pt idx="4419">
                  <c:v>322.00540500000005</c:v>
                </c:pt>
                <c:pt idx="4420">
                  <c:v>321.85352399999999</c:v>
                </c:pt>
                <c:pt idx="4421">
                  <c:v>322.13453299999998</c:v>
                </c:pt>
                <c:pt idx="4422">
                  <c:v>321.83106700000002</c:v>
                </c:pt>
                <c:pt idx="4423">
                  <c:v>322.40271000000001</c:v>
                </c:pt>
                <c:pt idx="4424">
                  <c:v>322.27481799999998</c:v>
                </c:pt>
                <c:pt idx="4425">
                  <c:v>322.42109900000003</c:v>
                </c:pt>
                <c:pt idx="4426">
                  <c:v>322.19974199999996</c:v>
                </c:pt>
                <c:pt idx="4427">
                  <c:v>322.65798400000006</c:v>
                </c:pt>
                <c:pt idx="4428">
                  <c:v>323.136235</c:v>
                </c:pt>
                <c:pt idx="4429">
                  <c:v>322.69171400000005</c:v>
                </c:pt>
                <c:pt idx="4430">
                  <c:v>322.48659699999996</c:v>
                </c:pt>
                <c:pt idx="4431">
                  <c:v>322.25066100000004</c:v>
                </c:pt>
                <c:pt idx="4432">
                  <c:v>322.06237399999998</c:v>
                </c:pt>
                <c:pt idx="4433">
                  <c:v>322.40299200000004</c:v>
                </c:pt>
                <c:pt idx="4434">
                  <c:v>322.32845800000001</c:v>
                </c:pt>
                <c:pt idx="4435">
                  <c:v>322.12137899999993</c:v>
                </c:pt>
                <c:pt idx="4436">
                  <c:v>322.05437499999999</c:v>
                </c:pt>
                <c:pt idx="4437">
                  <c:v>322.15835900000002</c:v>
                </c:pt>
                <c:pt idx="4438">
                  <c:v>321.63263000000001</c:v>
                </c:pt>
                <c:pt idx="4439">
                  <c:v>322.37999199999996</c:v>
                </c:pt>
                <c:pt idx="4440">
                  <c:v>322.74658600000004</c:v>
                </c:pt>
                <c:pt idx="4441">
                  <c:v>322.12877700000001</c:v>
                </c:pt>
                <c:pt idx="4442">
                  <c:v>321.82068199999998</c:v>
                </c:pt>
                <c:pt idx="4443">
                  <c:v>321.75410299999999</c:v>
                </c:pt>
                <c:pt idx="4444">
                  <c:v>321.264523</c:v>
                </c:pt>
                <c:pt idx="4445">
                  <c:v>321.29990599999996</c:v>
                </c:pt>
                <c:pt idx="4446">
                  <c:v>322.28123399999998</c:v>
                </c:pt>
                <c:pt idx="4447">
                  <c:v>321.78812199999999</c:v>
                </c:pt>
                <c:pt idx="4448">
                  <c:v>322.68018499999999</c:v>
                </c:pt>
                <c:pt idx="4449">
                  <c:v>322.92308900000006</c:v>
                </c:pt>
                <c:pt idx="4450">
                  <c:v>323.22700900000001</c:v>
                </c:pt>
                <c:pt idx="4451">
                  <c:v>323.73247199999997</c:v>
                </c:pt>
                <c:pt idx="4452">
                  <c:v>323.76802000000004</c:v>
                </c:pt>
                <c:pt idx="4453">
                  <c:v>323.74636100000004</c:v>
                </c:pt>
                <c:pt idx="4454">
                  <c:v>324.10639399999997</c:v>
                </c:pt>
                <c:pt idx="4455">
                  <c:v>323.69288699999998</c:v>
                </c:pt>
                <c:pt idx="4456">
                  <c:v>323.72446199999996</c:v>
                </c:pt>
                <c:pt idx="4457">
                  <c:v>323.83833199999992</c:v>
                </c:pt>
                <c:pt idx="4458">
                  <c:v>323.80026600000008</c:v>
                </c:pt>
                <c:pt idx="4459">
                  <c:v>323.86764500000004</c:v>
                </c:pt>
                <c:pt idx="4460">
                  <c:v>323.52339899999998</c:v>
                </c:pt>
                <c:pt idx="4461">
                  <c:v>323.63252299999999</c:v>
                </c:pt>
                <c:pt idx="4462">
                  <c:v>323.77659400000005</c:v>
                </c:pt>
                <c:pt idx="4463">
                  <c:v>323.46974499999999</c:v>
                </c:pt>
                <c:pt idx="4464">
                  <c:v>323.385627</c:v>
                </c:pt>
                <c:pt idx="4465">
                  <c:v>323.19650899999993</c:v>
                </c:pt>
                <c:pt idx="4466">
                  <c:v>323.44156199999998</c:v>
                </c:pt>
                <c:pt idx="4467">
                  <c:v>323.03915699999999</c:v>
                </c:pt>
                <c:pt idx="4468">
                  <c:v>323.02228200000002</c:v>
                </c:pt>
                <c:pt idx="4469">
                  <c:v>323.068129</c:v>
                </c:pt>
                <c:pt idx="4470">
                  <c:v>323.24713000000003</c:v>
                </c:pt>
                <c:pt idx="4471">
                  <c:v>322.85568000000006</c:v>
                </c:pt>
                <c:pt idx="4472">
                  <c:v>322.55045699999999</c:v>
                </c:pt>
                <c:pt idx="4473">
                  <c:v>303.57284400000003</c:v>
                </c:pt>
                <c:pt idx="4474">
                  <c:v>289.97474999999997</c:v>
                </c:pt>
                <c:pt idx="4475">
                  <c:v>319.58447199999995</c:v>
                </c:pt>
                <c:pt idx="4476">
                  <c:v>322.43329399999999</c:v>
                </c:pt>
                <c:pt idx="4477">
                  <c:v>321.36746399999998</c:v>
                </c:pt>
                <c:pt idx="4478">
                  <c:v>314.83902699999999</c:v>
                </c:pt>
                <c:pt idx="4479">
                  <c:v>300.42025299999995</c:v>
                </c:pt>
                <c:pt idx="4480">
                  <c:v>294.08203000000003</c:v>
                </c:pt>
                <c:pt idx="4481">
                  <c:v>320.67920299999997</c:v>
                </c:pt>
                <c:pt idx="4482">
                  <c:v>321.93206400000003</c:v>
                </c:pt>
                <c:pt idx="4483">
                  <c:v>321.71065700000003</c:v>
                </c:pt>
                <c:pt idx="4484">
                  <c:v>322.19967200000002</c:v>
                </c:pt>
                <c:pt idx="4485">
                  <c:v>322.02346199999994</c:v>
                </c:pt>
                <c:pt idx="4486">
                  <c:v>322.94581299999999</c:v>
                </c:pt>
                <c:pt idx="4487">
                  <c:v>322.79879800000003</c:v>
                </c:pt>
                <c:pt idx="4488">
                  <c:v>322.87270799999999</c:v>
                </c:pt>
                <c:pt idx="4489">
                  <c:v>321.88516099999998</c:v>
                </c:pt>
                <c:pt idx="4490">
                  <c:v>322.06384700000001</c:v>
                </c:pt>
                <c:pt idx="4491">
                  <c:v>321.26654599999995</c:v>
                </c:pt>
                <c:pt idx="4492">
                  <c:v>321.18765500000001</c:v>
                </c:pt>
                <c:pt idx="4493">
                  <c:v>321.63516299999998</c:v>
                </c:pt>
                <c:pt idx="4494">
                  <c:v>322.36008099999998</c:v>
                </c:pt>
                <c:pt idx="4495">
                  <c:v>322.91445699999997</c:v>
                </c:pt>
                <c:pt idx="4496">
                  <c:v>322.319906</c:v>
                </c:pt>
                <c:pt idx="4497">
                  <c:v>322.49988100000002</c:v>
                </c:pt>
                <c:pt idx="4498">
                  <c:v>322.42866000000004</c:v>
                </c:pt>
                <c:pt idx="4499">
                  <c:v>322.80500000000001</c:v>
                </c:pt>
                <c:pt idx="4500">
                  <c:v>323.46612600000003</c:v>
                </c:pt>
                <c:pt idx="4501">
                  <c:v>323.33019999999999</c:v>
                </c:pt>
                <c:pt idx="4502">
                  <c:v>322.61578399999996</c:v>
                </c:pt>
                <c:pt idx="4503">
                  <c:v>322.49711699999995</c:v>
                </c:pt>
                <c:pt idx="4504">
                  <c:v>322.09061100000002</c:v>
                </c:pt>
                <c:pt idx="4505">
                  <c:v>322.27195699999999</c:v>
                </c:pt>
                <c:pt idx="4506">
                  <c:v>322.43663600000002</c:v>
                </c:pt>
                <c:pt idx="4507">
                  <c:v>321.79451599999999</c:v>
                </c:pt>
                <c:pt idx="4508">
                  <c:v>322.21996100000001</c:v>
                </c:pt>
                <c:pt idx="4509">
                  <c:v>322.02392600000002</c:v>
                </c:pt>
                <c:pt idx="4510">
                  <c:v>321.61497800000001</c:v>
                </c:pt>
                <c:pt idx="4511">
                  <c:v>321.22130099999998</c:v>
                </c:pt>
                <c:pt idx="4512">
                  <c:v>321.45121799999998</c:v>
                </c:pt>
                <c:pt idx="4513">
                  <c:v>321.250246</c:v>
                </c:pt>
                <c:pt idx="4514">
                  <c:v>322.17949300000004</c:v>
                </c:pt>
                <c:pt idx="4515">
                  <c:v>322.48437999999999</c:v>
                </c:pt>
                <c:pt idx="4516">
                  <c:v>321.04013700000002</c:v>
                </c:pt>
                <c:pt idx="4517">
                  <c:v>321.39872700000006</c:v>
                </c:pt>
                <c:pt idx="4518">
                  <c:v>322.93267200000003</c:v>
                </c:pt>
                <c:pt idx="4519">
                  <c:v>322.60867200000001</c:v>
                </c:pt>
                <c:pt idx="4520">
                  <c:v>322.57645299999996</c:v>
                </c:pt>
                <c:pt idx="4521">
                  <c:v>322.59665599999994</c:v>
                </c:pt>
                <c:pt idx="4522">
                  <c:v>323.56114399999996</c:v>
                </c:pt>
                <c:pt idx="4523">
                  <c:v>324.05691899999999</c:v>
                </c:pt>
                <c:pt idx="4524">
                  <c:v>323.90783199999998</c:v>
                </c:pt>
                <c:pt idx="4525">
                  <c:v>323.75580200000002</c:v>
                </c:pt>
                <c:pt idx="4526">
                  <c:v>323.68847699999998</c:v>
                </c:pt>
                <c:pt idx="4527">
                  <c:v>323.63227800000004</c:v>
                </c:pt>
                <c:pt idx="4528">
                  <c:v>323.49574899999999</c:v>
                </c:pt>
                <c:pt idx="4529">
                  <c:v>323.43823499999996</c:v>
                </c:pt>
                <c:pt idx="4530">
                  <c:v>322.96431100000001</c:v>
                </c:pt>
                <c:pt idx="4531">
                  <c:v>323.49569500000001</c:v>
                </c:pt>
                <c:pt idx="4532">
                  <c:v>322.69277399999999</c:v>
                </c:pt>
                <c:pt idx="4533">
                  <c:v>323.245949</c:v>
                </c:pt>
                <c:pt idx="4534">
                  <c:v>323.03885499999996</c:v>
                </c:pt>
                <c:pt idx="4535">
                  <c:v>322.65746999999999</c:v>
                </c:pt>
                <c:pt idx="4536">
                  <c:v>321.81641300000007</c:v>
                </c:pt>
                <c:pt idx="4537">
                  <c:v>322.162667</c:v>
                </c:pt>
                <c:pt idx="4538">
                  <c:v>322.47589099999999</c:v>
                </c:pt>
                <c:pt idx="4539">
                  <c:v>322.54600900000003</c:v>
                </c:pt>
                <c:pt idx="4540">
                  <c:v>322.96901700000001</c:v>
                </c:pt>
                <c:pt idx="4541">
                  <c:v>322.56696699999992</c:v>
                </c:pt>
                <c:pt idx="4542">
                  <c:v>322.86476500000003</c:v>
                </c:pt>
                <c:pt idx="4543">
                  <c:v>322.27827399999995</c:v>
                </c:pt>
                <c:pt idx="4544">
                  <c:v>322.36408900000004</c:v>
                </c:pt>
                <c:pt idx="4545">
                  <c:v>323.25007299999999</c:v>
                </c:pt>
                <c:pt idx="4546">
                  <c:v>323.22990399999998</c:v>
                </c:pt>
                <c:pt idx="4547">
                  <c:v>322.51081200000004</c:v>
                </c:pt>
                <c:pt idx="4548">
                  <c:v>322.50379800000002</c:v>
                </c:pt>
                <c:pt idx="4549">
                  <c:v>322.446212</c:v>
                </c:pt>
                <c:pt idx="4550">
                  <c:v>321.66199899999998</c:v>
                </c:pt>
                <c:pt idx="4551">
                  <c:v>322.52012099999996</c:v>
                </c:pt>
                <c:pt idx="4552">
                  <c:v>322.01366400000001</c:v>
                </c:pt>
                <c:pt idx="4553">
                  <c:v>322.58911399999994</c:v>
                </c:pt>
                <c:pt idx="4554">
                  <c:v>322.64063699999997</c:v>
                </c:pt>
                <c:pt idx="4555">
                  <c:v>321.65626600000002</c:v>
                </c:pt>
                <c:pt idx="4556">
                  <c:v>322.40815200000003</c:v>
                </c:pt>
                <c:pt idx="4557">
                  <c:v>321.86323900000008</c:v>
                </c:pt>
                <c:pt idx="4558">
                  <c:v>322.05221400000005</c:v>
                </c:pt>
                <c:pt idx="4559">
                  <c:v>320.80366100000003</c:v>
                </c:pt>
                <c:pt idx="4560">
                  <c:v>321.77030600000001</c:v>
                </c:pt>
                <c:pt idx="4561">
                  <c:v>321.59975099999997</c:v>
                </c:pt>
                <c:pt idx="4562">
                  <c:v>321.63262899999995</c:v>
                </c:pt>
                <c:pt idx="4563">
                  <c:v>321.450875</c:v>
                </c:pt>
                <c:pt idx="4564">
                  <c:v>321.868087</c:v>
                </c:pt>
                <c:pt idx="4565">
                  <c:v>321.47243300000002</c:v>
                </c:pt>
                <c:pt idx="4566">
                  <c:v>321.59036199999997</c:v>
                </c:pt>
                <c:pt idx="4567">
                  <c:v>321.83311300000003</c:v>
                </c:pt>
                <c:pt idx="4568">
                  <c:v>321.87969600000002</c:v>
                </c:pt>
                <c:pt idx="4569">
                  <c:v>322.41418900000002</c:v>
                </c:pt>
                <c:pt idx="4570">
                  <c:v>322.12915299999997</c:v>
                </c:pt>
                <c:pt idx="4571">
                  <c:v>321.92720000000003</c:v>
                </c:pt>
                <c:pt idx="4572">
                  <c:v>321.64703800000001</c:v>
                </c:pt>
                <c:pt idx="4573">
                  <c:v>321.83345299999996</c:v>
                </c:pt>
                <c:pt idx="4574">
                  <c:v>321.50419199999999</c:v>
                </c:pt>
                <c:pt idx="4575">
                  <c:v>321.89224600000006</c:v>
                </c:pt>
                <c:pt idx="4576">
                  <c:v>322.05136300000004</c:v>
                </c:pt>
                <c:pt idx="4577">
                  <c:v>321.412508</c:v>
                </c:pt>
                <c:pt idx="4578">
                  <c:v>321.633782</c:v>
                </c:pt>
                <c:pt idx="4579">
                  <c:v>321.80868699999996</c:v>
                </c:pt>
                <c:pt idx="4580">
                  <c:v>321.57197100000002</c:v>
                </c:pt>
                <c:pt idx="4581">
                  <c:v>321.51869500000009</c:v>
                </c:pt>
                <c:pt idx="4582">
                  <c:v>321.84811699999995</c:v>
                </c:pt>
                <c:pt idx="4583">
                  <c:v>321.84724</c:v>
                </c:pt>
                <c:pt idx="4584">
                  <c:v>322.25842500000005</c:v>
                </c:pt>
                <c:pt idx="4585">
                  <c:v>322.36121900000006</c:v>
                </c:pt>
                <c:pt idx="4586">
                  <c:v>322.70324300000004</c:v>
                </c:pt>
                <c:pt idx="4587">
                  <c:v>322.26122299999997</c:v>
                </c:pt>
                <c:pt idx="4588">
                  <c:v>322.47734900000006</c:v>
                </c:pt>
                <c:pt idx="4589">
                  <c:v>322.71144500000003</c:v>
                </c:pt>
                <c:pt idx="4590">
                  <c:v>322.52330100000006</c:v>
                </c:pt>
                <c:pt idx="4591">
                  <c:v>322.75254699999999</c:v>
                </c:pt>
                <c:pt idx="4592">
                  <c:v>322.68213300000002</c:v>
                </c:pt>
                <c:pt idx="4593">
                  <c:v>322.91250400000001</c:v>
                </c:pt>
                <c:pt idx="4594">
                  <c:v>323.09323499999999</c:v>
                </c:pt>
                <c:pt idx="4595">
                  <c:v>322.56780099999997</c:v>
                </c:pt>
                <c:pt idx="4596">
                  <c:v>322.63346400000006</c:v>
                </c:pt>
                <c:pt idx="4597">
                  <c:v>322.732148</c:v>
                </c:pt>
                <c:pt idx="4598">
                  <c:v>322.44821499999995</c:v>
                </c:pt>
                <c:pt idx="4599">
                  <c:v>322.73669200000001</c:v>
                </c:pt>
                <c:pt idx="4600">
                  <c:v>322.58774600000004</c:v>
                </c:pt>
                <c:pt idx="4601">
                  <c:v>322.10058700000008</c:v>
                </c:pt>
                <c:pt idx="4602">
                  <c:v>322.36243899999999</c:v>
                </c:pt>
                <c:pt idx="4603">
                  <c:v>322.64454600000005</c:v>
                </c:pt>
                <c:pt idx="4604">
                  <c:v>322.25617999999997</c:v>
                </c:pt>
                <c:pt idx="4605">
                  <c:v>293.10797499999995</c:v>
                </c:pt>
                <c:pt idx="4606">
                  <c:v>219.69012899999998</c:v>
                </c:pt>
                <c:pt idx="4607">
                  <c:v>262.86207700000006</c:v>
                </c:pt>
                <c:pt idx="4608">
                  <c:v>291.48884499999997</c:v>
                </c:pt>
                <c:pt idx="4609">
                  <c:v>293.280418</c:v>
                </c:pt>
                <c:pt idx="4610">
                  <c:v>292.57978499999996</c:v>
                </c:pt>
                <c:pt idx="4611">
                  <c:v>287.78307899999999</c:v>
                </c:pt>
                <c:pt idx="4612">
                  <c:v>239.55615799999998</c:v>
                </c:pt>
                <c:pt idx="4613">
                  <c:v>213.95084000000003</c:v>
                </c:pt>
                <c:pt idx="4614">
                  <c:v>214.95450400000001</c:v>
                </c:pt>
                <c:pt idx="4615">
                  <c:v>215.13361499999999</c:v>
                </c:pt>
                <c:pt idx="4616">
                  <c:v>215.32480800000002</c:v>
                </c:pt>
                <c:pt idx="4617">
                  <c:v>215.43331400000002</c:v>
                </c:pt>
                <c:pt idx="4618">
                  <c:v>227.48257500000003</c:v>
                </c:pt>
                <c:pt idx="4619">
                  <c:v>281.55888899999997</c:v>
                </c:pt>
                <c:pt idx="4620">
                  <c:v>297.40391499999998</c:v>
                </c:pt>
                <c:pt idx="4621">
                  <c:v>294.57102299999997</c:v>
                </c:pt>
                <c:pt idx="4622">
                  <c:v>295.303673</c:v>
                </c:pt>
                <c:pt idx="4623">
                  <c:v>294.11030799999997</c:v>
                </c:pt>
                <c:pt idx="4624">
                  <c:v>295.16530399999999</c:v>
                </c:pt>
                <c:pt idx="4625">
                  <c:v>293.98463899999996</c:v>
                </c:pt>
                <c:pt idx="4626">
                  <c:v>289.88267199999996</c:v>
                </c:pt>
                <c:pt idx="4627">
                  <c:v>283.70908999999995</c:v>
                </c:pt>
                <c:pt idx="4628">
                  <c:v>284.36692200000005</c:v>
                </c:pt>
                <c:pt idx="4629">
                  <c:v>283.83189199999998</c:v>
                </c:pt>
                <c:pt idx="4630">
                  <c:v>283.590261</c:v>
                </c:pt>
                <c:pt idx="4631">
                  <c:v>285.04402600000003</c:v>
                </c:pt>
                <c:pt idx="4632">
                  <c:v>279.99363399999999</c:v>
                </c:pt>
                <c:pt idx="4633">
                  <c:v>235.09617399999999</c:v>
                </c:pt>
                <c:pt idx="4634">
                  <c:v>215.653086</c:v>
                </c:pt>
                <c:pt idx="4635">
                  <c:v>215.98269099999999</c:v>
                </c:pt>
                <c:pt idx="4636">
                  <c:v>217.03937099999999</c:v>
                </c:pt>
                <c:pt idx="4637">
                  <c:v>215.70896199999999</c:v>
                </c:pt>
                <c:pt idx="4638">
                  <c:v>244.24842299999997</c:v>
                </c:pt>
                <c:pt idx="4639">
                  <c:v>288.17134299999998</c:v>
                </c:pt>
                <c:pt idx="4640">
                  <c:v>293.88805199999996</c:v>
                </c:pt>
                <c:pt idx="4641">
                  <c:v>293.76413800000006</c:v>
                </c:pt>
                <c:pt idx="4642">
                  <c:v>294.08057399999996</c:v>
                </c:pt>
                <c:pt idx="4643">
                  <c:v>294.23124999999999</c:v>
                </c:pt>
                <c:pt idx="4644">
                  <c:v>294.52195900000004</c:v>
                </c:pt>
                <c:pt idx="4645">
                  <c:v>293.94261299999999</c:v>
                </c:pt>
                <c:pt idx="4646">
                  <c:v>294.56924700000002</c:v>
                </c:pt>
                <c:pt idx="4647">
                  <c:v>294.42999599999996</c:v>
                </c:pt>
                <c:pt idx="4648">
                  <c:v>296.51083199999999</c:v>
                </c:pt>
                <c:pt idx="4649">
                  <c:v>304.86973199999994</c:v>
                </c:pt>
                <c:pt idx="4650">
                  <c:v>304.60147699999999</c:v>
                </c:pt>
                <c:pt idx="4651">
                  <c:v>303.96061600000002</c:v>
                </c:pt>
                <c:pt idx="4652">
                  <c:v>302.58756299999999</c:v>
                </c:pt>
                <c:pt idx="4653">
                  <c:v>303.87383499999999</c:v>
                </c:pt>
                <c:pt idx="4654">
                  <c:v>304.02437199999997</c:v>
                </c:pt>
                <c:pt idx="4655">
                  <c:v>304.46503899999999</c:v>
                </c:pt>
                <c:pt idx="4656">
                  <c:v>303.20113399999997</c:v>
                </c:pt>
                <c:pt idx="4657">
                  <c:v>302.75338800000003</c:v>
                </c:pt>
                <c:pt idx="4658">
                  <c:v>301.53242599999999</c:v>
                </c:pt>
                <c:pt idx="4659">
                  <c:v>302.71639199999998</c:v>
                </c:pt>
                <c:pt idx="4660">
                  <c:v>302.06314400000002</c:v>
                </c:pt>
                <c:pt idx="4661">
                  <c:v>301.581594</c:v>
                </c:pt>
                <c:pt idx="4662">
                  <c:v>302.24898100000001</c:v>
                </c:pt>
                <c:pt idx="4663">
                  <c:v>302.48971500000005</c:v>
                </c:pt>
                <c:pt idx="4664">
                  <c:v>302.25285200000002</c:v>
                </c:pt>
                <c:pt idx="4665">
                  <c:v>302.10127300000005</c:v>
                </c:pt>
                <c:pt idx="4666">
                  <c:v>302.39405399999998</c:v>
                </c:pt>
                <c:pt idx="4667">
                  <c:v>303.31739799999997</c:v>
                </c:pt>
                <c:pt idx="4668">
                  <c:v>301.66123200000004</c:v>
                </c:pt>
                <c:pt idx="4669">
                  <c:v>303.18059</c:v>
                </c:pt>
                <c:pt idx="4670">
                  <c:v>302.71067299999993</c:v>
                </c:pt>
                <c:pt idx="4671">
                  <c:v>305.18366500000002</c:v>
                </c:pt>
                <c:pt idx="4672">
                  <c:v>311.773999</c:v>
                </c:pt>
                <c:pt idx="4673">
                  <c:v>313.67722800000001</c:v>
                </c:pt>
                <c:pt idx="4674">
                  <c:v>312.70132799999999</c:v>
                </c:pt>
                <c:pt idx="4675">
                  <c:v>312.45809400000002</c:v>
                </c:pt>
                <c:pt idx="4676">
                  <c:v>312.004301</c:v>
                </c:pt>
                <c:pt idx="4677">
                  <c:v>312.980637</c:v>
                </c:pt>
                <c:pt idx="4678">
                  <c:v>313.77750699999996</c:v>
                </c:pt>
                <c:pt idx="4679">
                  <c:v>313.58015900000004</c:v>
                </c:pt>
                <c:pt idx="4680">
                  <c:v>313.39366699999999</c:v>
                </c:pt>
                <c:pt idx="4681">
                  <c:v>313.82998499999997</c:v>
                </c:pt>
                <c:pt idx="4682">
                  <c:v>313.78667200000001</c:v>
                </c:pt>
                <c:pt idx="4683">
                  <c:v>314.08960999999999</c:v>
                </c:pt>
                <c:pt idx="4684">
                  <c:v>314.05040200000002</c:v>
                </c:pt>
                <c:pt idx="4685">
                  <c:v>313.80854999999997</c:v>
                </c:pt>
                <c:pt idx="4686">
                  <c:v>314.14882</c:v>
                </c:pt>
                <c:pt idx="4687">
                  <c:v>313.56170399999996</c:v>
                </c:pt>
                <c:pt idx="4688">
                  <c:v>313.061621</c:v>
                </c:pt>
                <c:pt idx="4689">
                  <c:v>314.61412999999999</c:v>
                </c:pt>
                <c:pt idx="4690">
                  <c:v>320.52783600000004</c:v>
                </c:pt>
                <c:pt idx="4691">
                  <c:v>322.41647600000005</c:v>
                </c:pt>
                <c:pt idx="4692">
                  <c:v>322.73038400000002</c:v>
                </c:pt>
                <c:pt idx="4693">
                  <c:v>322.30095699999998</c:v>
                </c:pt>
                <c:pt idx="4694">
                  <c:v>322.42638599999998</c:v>
                </c:pt>
                <c:pt idx="4695">
                  <c:v>321.12821200000008</c:v>
                </c:pt>
                <c:pt idx="4696">
                  <c:v>321.78876400000001</c:v>
                </c:pt>
                <c:pt idx="4697">
                  <c:v>321.64439399999998</c:v>
                </c:pt>
                <c:pt idx="4698">
                  <c:v>321.34708599999999</c:v>
                </c:pt>
                <c:pt idx="4699">
                  <c:v>321.367636</c:v>
                </c:pt>
                <c:pt idx="4700">
                  <c:v>320.99510899999996</c:v>
                </c:pt>
                <c:pt idx="4701">
                  <c:v>321.31643600000001</c:v>
                </c:pt>
                <c:pt idx="4702">
                  <c:v>321.240792</c:v>
                </c:pt>
                <c:pt idx="4703">
                  <c:v>321.02705500000002</c:v>
                </c:pt>
                <c:pt idx="4704">
                  <c:v>321.44603899999998</c:v>
                </c:pt>
                <c:pt idx="4705">
                  <c:v>321.668184</c:v>
                </c:pt>
                <c:pt idx="4706">
                  <c:v>321.50153299999994</c:v>
                </c:pt>
                <c:pt idx="4707">
                  <c:v>322.42603500000001</c:v>
                </c:pt>
                <c:pt idx="4708">
                  <c:v>321.49732</c:v>
                </c:pt>
                <c:pt idx="4709">
                  <c:v>321.89994799999999</c:v>
                </c:pt>
                <c:pt idx="4710">
                  <c:v>321.97641499999997</c:v>
                </c:pt>
                <c:pt idx="4711">
                  <c:v>322.22590200000002</c:v>
                </c:pt>
                <c:pt idx="4712">
                  <c:v>322.39040199999999</c:v>
                </c:pt>
                <c:pt idx="4713">
                  <c:v>322.34903000000003</c:v>
                </c:pt>
                <c:pt idx="4714">
                  <c:v>322.45501600000006</c:v>
                </c:pt>
                <c:pt idx="4715">
                  <c:v>322.77397300000001</c:v>
                </c:pt>
                <c:pt idx="4716">
                  <c:v>322.584566</c:v>
                </c:pt>
                <c:pt idx="4717">
                  <c:v>322.33356200000003</c:v>
                </c:pt>
                <c:pt idx="4718">
                  <c:v>322.21919499999996</c:v>
                </c:pt>
                <c:pt idx="4719">
                  <c:v>321.96321499999999</c:v>
                </c:pt>
                <c:pt idx="4720">
                  <c:v>322.04950700000001</c:v>
                </c:pt>
                <c:pt idx="4721">
                  <c:v>322.109015</c:v>
                </c:pt>
                <c:pt idx="4722">
                  <c:v>321.84575000000001</c:v>
                </c:pt>
                <c:pt idx="4723">
                  <c:v>322.034989</c:v>
                </c:pt>
                <c:pt idx="4724">
                  <c:v>321.49521399999998</c:v>
                </c:pt>
                <c:pt idx="4725">
                  <c:v>322.17185599999999</c:v>
                </c:pt>
                <c:pt idx="4726">
                  <c:v>321.26592200000005</c:v>
                </c:pt>
                <c:pt idx="4727">
                  <c:v>321.84689399999996</c:v>
                </c:pt>
                <c:pt idx="4728">
                  <c:v>322.39886000000001</c:v>
                </c:pt>
                <c:pt idx="4729">
                  <c:v>322.60250000000002</c:v>
                </c:pt>
                <c:pt idx="4730">
                  <c:v>322.45624199999997</c:v>
                </c:pt>
                <c:pt idx="4731">
                  <c:v>322.95893000000001</c:v>
                </c:pt>
                <c:pt idx="4732">
                  <c:v>322.261776</c:v>
                </c:pt>
                <c:pt idx="4733">
                  <c:v>322.24861700000002</c:v>
                </c:pt>
                <c:pt idx="4734">
                  <c:v>322.698669</c:v>
                </c:pt>
                <c:pt idx="4735">
                  <c:v>322.97713599999997</c:v>
                </c:pt>
                <c:pt idx="4736">
                  <c:v>322.61053599999997</c:v>
                </c:pt>
                <c:pt idx="4737">
                  <c:v>322.23412999999999</c:v>
                </c:pt>
                <c:pt idx="4738">
                  <c:v>322.75316399999997</c:v>
                </c:pt>
                <c:pt idx="4739">
                  <c:v>322.84405200000003</c:v>
                </c:pt>
                <c:pt idx="4740">
                  <c:v>322.63534800000002</c:v>
                </c:pt>
                <c:pt idx="4741">
                  <c:v>322.67482000000001</c:v>
                </c:pt>
                <c:pt idx="4742">
                  <c:v>322.578461</c:v>
                </c:pt>
                <c:pt idx="4743">
                  <c:v>322.72887800000001</c:v>
                </c:pt>
                <c:pt idx="4744">
                  <c:v>322.435046</c:v>
                </c:pt>
                <c:pt idx="4745">
                  <c:v>322.33938599999999</c:v>
                </c:pt>
                <c:pt idx="4746">
                  <c:v>322.18289500000003</c:v>
                </c:pt>
                <c:pt idx="4747">
                  <c:v>322.50130799999994</c:v>
                </c:pt>
                <c:pt idx="4748">
                  <c:v>321.81483100000003</c:v>
                </c:pt>
                <c:pt idx="4749">
                  <c:v>321.75030499999997</c:v>
                </c:pt>
                <c:pt idx="4750">
                  <c:v>322.10214399999995</c:v>
                </c:pt>
                <c:pt idx="4751">
                  <c:v>322.64113300000002</c:v>
                </c:pt>
                <c:pt idx="4752">
                  <c:v>322.15388100000001</c:v>
                </c:pt>
                <c:pt idx="4753">
                  <c:v>322.27122699999995</c:v>
                </c:pt>
                <c:pt idx="4754">
                  <c:v>322.51380799999998</c:v>
                </c:pt>
                <c:pt idx="4755">
                  <c:v>322.28474999999997</c:v>
                </c:pt>
                <c:pt idx="4756">
                  <c:v>322.48311000000001</c:v>
                </c:pt>
                <c:pt idx="4757">
                  <c:v>322.11891700000001</c:v>
                </c:pt>
                <c:pt idx="4758">
                  <c:v>322.26210199999997</c:v>
                </c:pt>
                <c:pt idx="4759">
                  <c:v>322.28687100000002</c:v>
                </c:pt>
                <c:pt idx="4760">
                  <c:v>322.237909</c:v>
                </c:pt>
                <c:pt idx="4761">
                  <c:v>322.798968</c:v>
                </c:pt>
                <c:pt idx="4762">
                  <c:v>322.998019</c:v>
                </c:pt>
                <c:pt idx="4763">
                  <c:v>322.89155500000004</c:v>
                </c:pt>
                <c:pt idx="4764">
                  <c:v>322.21009800000002</c:v>
                </c:pt>
                <c:pt idx="4765">
                  <c:v>322.87652000000003</c:v>
                </c:pt>
                <c:pt idx="4766">
                  <c:v>322.89047999999997</c:v>
                </c:pt>
                <c:pt idx="4767">
                  <c:v>322.85268400000001</c:v>
                </c:pt>
                <c:pt idx="4768">
                  <c:v>322.526568</c:v>
                </c:pt>
                <c:pt idx="4769">
                  <c:v>321.87426600000003</c:v>
                </c:pt>
                <c:pt idx="4770">
                  <c:v>322.12450999999999</c:v>
                </c:pt>
                <c:pt idx="4771">
                  <c:v>322.08582100000001</c:v>
                </c:pt>
                <c:pt idx="4772">
                  <c:v>321.661384</c:v>
                </c:pt>
                <c:pt idx="4773">
                  <c:v>321.75542200000001</c:v>
                </c:pt>
                <c:pt idx="4774">
                  <c:v>322.86351500000001</c:v>
                </c:pt>
                <c:pt idx="4775">
                  <c:v>323.43125500000002</c:v>
                </c:pt>
                <c:pt idx="4776">
                  <c:v>322.09811699999995</c:v>
                </c:pt>
                <c:pt idx="4777">
                  <c:v>322.00220400000001</c:v>
                </c:pt>
                <c:pt idx="4778">
                  <c:v>318.20480900000001</c:v>
                </c:pt>
                <c:pt idx="4779">
                  <c:v>276.75748100000004</c:v>
                </c:pt>
                <c:pt idx="4780">
                  <c:v>214.184956</c:v>
                </c:pt>
                <c:pt idx="4781">
                  <c:v>176.017459</c:v>
                </c:pt>
                <c:pt idx="4782">
                  <c:v>-13.454797999999998</c:v>
                </c:pt>
                <c:pt idx="4783">
                  <c:v>-14.885303</c:v>
                </c:pt>
                <c:pt idx="4784">
                  <c:v>-14.342025</c:v>
                </c:pt>
                <c:pt idx="4785">
                  <c:v>-13.746283</c:v>
                </c:pt>
                <c:pt idx="4786">
                  <c:v>-13.416641000000002</c:v>
                </c:pt>
                <c:pt idx="4787">
                  <c:v>-13.253261999999999</c:v>
                </c:pt>
                <c:pt idx="4788">
                  <c:v>-13.171242999999999</c:v>
                </c:pt>
                <c:pt idx="4789">
                  <c:v>-13.097268</c:v>
                </c:pt>
                <c:pt idx="4790">
                  <c:v>-13.321035</c:v>
                </c:pt>
                <c:pt idx="4791">
                  <c:v>-13.720529000000001</c:v>
                </c:pt>
                <c:pt idx="4792">
                  <c:v>-13.934013999999999</c:v>
                </c:pt>
                <c:pt idx="4793">
                  <c:v>-14.212038</c:v>
                </c:pt>
                <c:pt idx="4794">
                  <c:v>-14.362138</c:v>
                </c:pt>
                <c:pt idx="4795">
                  <c:v>-1.8570789999999997</c:v>
                </c:pt>
                <c:pt idx="4796">
                  <c:v>75.774400999999997</c:v>
                </c:pt>
                <c:pt idx="4797">
                  <c:v>158.412676</c:v>
                </c:pt>
                <c:pt idx="4798">
                  <c:v>222.18904600000002</c:v>
                </c:pt>
                <c:pt idx="4799">
                  <c:v>284.907241</c:v>
                </c:pt>
                <c:pt idx="4800">
                  <c:v>319.68610899999999</c:v>
                </c:pt>
                <c:pt idx="4801">
                  <c:v>321.47718800000001</c:v>
                </c:pt>
                <c:pt idx="4802">
                  <c:v>322.19039800000007</c:v>
                </c:pt>
                <c:pt idx="4803">
                  <c:v>323.48271399999999</c:v>
                </c:pt>
                <c:pt idx="4804">
                  <c:v>323.36451099999999</c:v>
                </c:pt>
                <c:pt idx="4805">
                  <c:v>323.31473499999998</c:v>
                </c:pt>
                <c:pt idx="4806">
                  <c:v>323.79920400000003</c:v>
                </c:pt>
                <c:pt idx="4807">
                  <c:v>324.42357799999996</c:v>
                </c:pt>
                <c:pt idx="4808">
                  <c:v>323.55402899999996</c:v>
                </c:pt>
                <c:pt idx="4809">
                  <c:v>324.030554</c:v>
                </c:pt>
                <c:pt idx="4810">
                  <c:v>323.003266</c:v>
                </c:pt>
                <c:pt idx="4811">
                  <c:v>323.32678399999998</c:v>
                </c:pt>
                <c:pt idx="4812">
                  <c:v>323.34233900000004</c:v>
                </c:pt>
                <c:pt idx="4813">
                  <c:v>322.902154</c:v>
                </c:pt>
                <c:pt idx="4814">
                  <c:v>321.54019900000003</c:v>
                </c:pt>
                <c:pt idx="4815">
                  <c:v>322.099109</c:v>
                </c:pt>
                <c:pt idx="4816">
                  <c:v>322.84217599999999</c:v>
                </c:pt>
                <c:pt idx="4817">
                  <c:v>322.22017299999993</c:v>
                </c:pt>
                <c:pt idx="4818">
                  <c:v>322.23232900000005</c:v>
                </c:pt>
                <c:pt idx="4819">
                  <c:v>322.99569500000001</c:v>
                </c:pt>
                <c:pt idx="4820">
                  <c:v>323.12094100000002</c:v>
                </c:pt>
                <c:pt idx="4821">
                  <c:v>323.56681600000002</c:v>
                </c:pt>
                <c:pt idx="4822">
                  <c:v>323.73675500000002</c:v>
                </c:pt>
                <c:pt idx="4823">
                  <c:v>323.571168</c:v>
                </c:pt>
                <c:pt idx="4824">
                  <c:v>323.42425099999997</c:v>
                </c:pt>
                <c:pt idx="4825">
                  <c:v>323.15489400000001</c:v>
                </c:pt>
                <c:pt idx="4826">
                  <c:v>323.54969599999998</c:v>
                </c:pt>
                <c:pt idx="4827">
                  <c:v>324.88878099999994</c:v>
                </c:pt>
                <c:pt idx="4828">
                  <c:v>324.57861400000007</c:v>
                </c:pt>
                <c:pt idx="4829">
                  <c:v>323.89341300000001</c:v>
                </c:pt>
                <c:pt idx="4830">
                  <c:v>323.03639500000003</c:v>
                </c:pt>
                <c:pt idx="4831">
                  <c:v>323.38936700000005</c:v>
                </c:pt>
                <c:pt idx="4832">
                  <c:v>323.49130200000002</c:v>
                </c:pt>
                <c:pt idx="4833">
                  <c:v>323.43055099999998</c:v>
                </c:pt>
                <c:pt idx="4834">
                  <c:v>323.54793299999994</c:v>
                </c:pt>
                <c:pt idx="4835">
                  <c:v>323.12289500000003</c:v>
                </c:pt>
                <c:pt idx="4836">
                  <c:v>322.99058200000007</c:v>
                </c:pt>
                <c:pt idx="4837">
                  <c:v>323.54155099999997</c:v>
                </c:pt>
                <c:pt idx="4838">
                  <c:v>322.909378</c:v>
                </c:pt>
                <c:pt idx="4839">
                  <c:v>323.363091</c:v>
                </c:pt>
                <c:pt idx="4840">
                  <c:v>323.25014399999998</c:v>
                </c:pt>
                <c:pt idx="4841">
                  <c:v>322.79520499999995</c:v>
                </c:pt>
                <c:pt idx="4842">
                  <c:v>323.17139000000003</c:v>
                </c:pt>
                <c:pt idx="4843">
                  <c:v>322.96546899999998</c:v>
                </c:pt>
                <c:pt idx="4844">
                  <c:v>322.80166000000003</c:v>
                </c:pt>
                <c:pt idx="4845">
                  <c:v>322.827699</c:v>
                </c:pt>
                <c:pt idx="4846">
                  <c:v>322.85225099999997</c:v>
                </c:pt>
                <c:pt idx="4847">
                  <c:v>322.73933900000003</c:v>
                </c:pt>
                <c:pt idx="4848">
                  <c:v>323.01460700000001</c:v>
                </c:pt>
                <c:pt idx="4849">
                  <c:v>323.56858199999999</c:v>
                </c:pt>
                <c:pt idx="4850">
                  <c:v>323.569434</c:v>
                </c:pt>
                <c:pt idx="4851">
                  <c:v>322.91358999999994</c:v>
                </c:pt>
                <c:pt idx="4852">
                  <c:v>322.98532800000004</c:v>
                </c:pt>
                <c:pt idx="4853">
                  <c:v>323.03995699999996</c:v>
                </c:pt>
                <c:pt idx="4854">
                  <c:v>323.26299800000004</c:v>
                </c:pt>
                <c:pt idx="4855">
                  <c:v>323.39868700000005</c:v>
                </c:pt>
                <c:pt idx="4856">
                  <c:v>323.39635999999996</c:v>
                </c:pt>
                <c:pt idx="4857">
                  <c:v>323.88210400000003</c:v>
                </c:pt>
                <c:pt idx="4858">
                  <c:v>323.288657</c:v>
                </c:pt>
                <c:pt idx="4859">
                  <c:v>323.21548799999999</c:v>
                </c:pt>
                <c:pt idx="4860">
                  <c:v>323.75276599999995</c:v>
                </c:pt>
                <c:pt idx="4861">
                  <c:v>323.292124</c:v>
                </c:pt>
                <c:pt idx="4862">
                  <c:v>323.30088300000006</c:v>
                </c:pt>
                <c:pt idx="4863">
                  <c:v>323.19013800000005</c:v>
                </c:pt>
                <c:pt idx="4864">
                  <c:v>322.68390099999993</c:v>
                </c:pt>
                <c:pt idx="4865">
                  <c:v>323.03991300000001</c:v>
                </c:pt>
                <c:pt idx="4866">
                  <c:v>322.57048499999996</c:v>
                </c:pt>
                <c:pt idx="4867">
                  <c:v>322.66723400000006</c:v>
                </c:pt>
                <c:pt idx="4868">
                  <c:v>322.03199000000001</c:v>
                </c:pt>
                <c:pt idx="4869">
                  <c:v>322.311464</c:v>
                </c:pt>
                <c:pt idx="4870">
                  <c:v>323.340374</c:v>
                </c:pt>
                <c:pt idx="4871">
                  <c:v>323.02436800000004</c:v>
                </c:pt>
                <c:pt idx="4872">
                  <c:v>323.305972</c:v>
                </c:pt>
                <c:pt idx="4873">
                  <c:v>323.67030399999999</c:v>
                </c:pt>
                <c:pt idx="4874">
                  <c:v>323.62182200000001</c:v>
                </c:pt>
                <c:pt idx="4875">
                  <c:v>323.12778800000001</c:v>
                </c:pt>
                <c:pt idx="4876">
                  <c:v>323.83201199999996</c:v>
                </c:pt>
                <c:pt idx="4877">
                  <c:v>322.99162100000001</c:v>
                </c:pt>
                <c:pt idx="4878">
                  <c:v>322.50187899999997</c:v>
                </c:pt>
                <c:pt idx="4879">
                  <c:v>322.47113200000001</c:v>
                </c:pt>
                <c:pt idx="4880">
                  <c:v>322.71015799999998</c:v>
                </c:pt>
                <c:pt idx="4881">
                  <c:v>322.57421500000004</c:v>
                </c:pt>
                <c:pt idx="4882">
                  <c:v>322.27883100000003</c:v>
                </c:pt>
                <c:pt idx="4883">
                  <c:v>321.96448800000002</c:v>
                </c:pt>
                <c:pt idx="4884">
                  <c:v>322.04421499999995</c:v>
                </c:pt>
                <c:pt idx="4885">
                  <c:v>322.14578500000005</c:v>
                </c:pt>
                <c:pt idx="4886">
                  <c:v>322.18031700000006</c:v>
                </c:pt>
                <c:pt idx="4887">
                  <c:v>322.31077600000003</c:v>
                </c:pt>
                <c:pt idx="4888">
                  <c:v>322.02605200000005</c:v>
                </c:pt>
                <c:pt idx="4889">
                  <c:v>322.24527399999999</c:v>
                </c:pt>
                <c:pt idx="4890">
                  <c:v>322.90683200000001</c:v>
                </c:pt>
                <c:pt idx="4891">
                  <c:v>323.46243000000004</c:v>
                </c:pt>
                <c:pt idx="4892">
                  <c:v>323.17379700000004</c:v>
                </c:pt>
                <c:pt idx="4893">
                  <c:v>323.20322699999997</c:v>
                </c:pt>
                <c:pt idx="4894">
                  <c:v>323.02758499999999</c:v>
                </c:pt>
                <c:pt idx="4895">
                  <c:v>322.86952100000002</c:v>
                </c:pt>
                <c:pt idx="4896">
                  <c:v>323.30642499999993</c:v>
                </c:pt>
                <c:pt idx="4897">
                  <c:v>323.81485599999996</c:v>
                </c:pt>
                <c:pt idx="4898">
                  <c:v>323.207221</c:v>
                </c:pt>
                <c:pt idx="4899">
                  <c:v>322.68558900000005</c:v>
                </c:pt>
                <c:pt idx="4900">
                  <c:v>322.79833200000007</c:v>
                </c:pt>
                <c:pt idx="4901">
                  <c:v>323.23449300000004</c:v>
                </c:pt>
                <c:pt idx="4902">
                  <c:v>322.35884699999997</c:v>
                </c:pt>
                <c:pt idx="4903">
                  <c:v>322.55439699999999</c:v>
                </c:pt>
                <c:pt idx="4904">
                  <c:v>322.68591000000004</c:v>
                </c:pt>
                <c:pt idx="4905">
                  <c:v>322.838031</c:v>
                </c:pt>
                <c:pt idx="4906">
                  <c:v>322.88552000000004</c:v>
                </c:pt>
                <c:pt idx="4907">
                  <c:v>321.980907</c:v>
                </c:pt>
                <c:pt idx="4908">
                  <c:v>320.89747700000004</c:v>
                </c:pt>
                <c:pt idx="4909">
                  <c:v>319.84338000000002</c:v>
                </c:pt>
                <c:pt idx="4910">
                  <c:v>321.03033600000003</c:v>
                </c:pt>
                <c:pt idx="4911">
                  <c:v>321.26708900000006</c:v>
                </c:pt>
                <c:pt idx="4912">
                  <c:v>320.64995099999999</c:v>
                </c:pt>
                <c:pt idx="4913">
                  <c:v>320.48983999999996</c:v>
                </c:pt>
                <c:pt idx="4914">
                  <c:v>320.16336000000007</c:v>
                </c:pt>
                <c:pt idx="4915">
                  <c:v>320.13376800000003</c:v>
                </c:pt>
                <c:pt idx="4916">
                  <c:v>320.30243000000002</c:v>
                </c:pt>
                <c:pt idx="4917">
                  <c:v>320.40710100000001</c:v>
                </c:pt>
                <c:pt idx="4918">
                  <c:v>320.34630799999996</c:v>
                </c:pt>
                <c:pt idx="4919">
                  <c:v>320.49562600000002</c:v>
                </c:pt>
                <c:pt idx="4920">
                  <c:v>320.42425800000001</c:v>
                </c:pt>
                <c:pt idx="4921">
                  <c:v>320.694164</c:v>
                </c:pt>
                <c:pt idx="4922">
                  <c:v>320.44948800000003</c:v>
                </c:pt>
                <c:pt idx="4923">
                  <c:v>311.51887399999993</c:v>
                </c:pt>
                <c:pt idx="4924">
                  <c:v>257.68946299999999</c:v>
                </c:pt>
                <c:pt idx="4925">
                  <c:v>215.652784</c:v>
                </c:pt>
                <c:pt idx="4926">
                  <c:v>216.962513</c:v>
                </c:pt>
                <c:pt idx="4927">
                  <c:v>217.92110300000002</c:v>
                </c:pt>
                <c:pt idx="4928">
                  <c:v>217.65730699999997</c:v>
                </c:pt>
                <c:pt idx="4929">
                  <c:v>217.02310399999999</c:v>
                </c:pt>
                <c:pt idx="4930">
                  <c:v>217.418971</c:v>
                </c:pt>
                <c:pt idx="4931">
                  <c:v>217.20164300000002</c:v>
                </c:pt>
                <c:pt idx="4932">
                  <c:v>217.84797399999999</c:v>
                </c:pt>
                <c:pt idx="4933">
                  <c:v>218.407904</c:v>
                </c:pt>
                <c:pt idx="4934">
                  <c:v>219.298945</c:v>
                </c:pt>
                <c:pt idx="4935">
                  <c:v>219.41347300000001</c:v>
                </c:pt>
                <c:pt idx="4936">
                  <c:v>219.27171999999996</c:v>
                </c:pt>
                <c:pt idx="4937">
                  <c:v>218.65106499999999</c:v>
                </c:pt>
                <c:pt idx="4938">
                  <c:v>231.132079</c:v>
                </c:pt>
                <c:pt idx="4939">
                  <c:v>262.64808099999999</c:v>
                </c:pt>
                <c:pt idx="4940">
                  <c:v>315.762292</c:v>
                </c:pt>
                <c:pt idx="4941">
                  <c:v>311.23578000000003</c:v>
                </c:pt>
                <c:pt idx="4942">
                  <c:v>302.59507600000001</c:v>
                </c:pt>
                <c:pt idx="4943">
                  <c:v>299.51424600000007</c:v>
                </c:pt>
                <c:pt idx="4944">
                  <c:v>299.20672199999996</c:v>
                </c:pt>
                <c:pt idx="4945">
                  <c:v>299.36669599999999</c:v>
                </c:pt>
                <c:pt idx="4946">
                  <c:v>302.16767200000004</c:v>
                </c:pt>
                <c:pt idx="4947">
                  <c:v>301.53646499999996</c:v>
                </c:pt>
                <c:pt idx="4948">
                  <c:v>300.85548399999999</c:v>
                </c:pt>
                <c:pt idx="4949">
                  <c:v>302.13989399999997</c:v>
                </c:pt>
                <c:pt idx="4950">
                  <c:v>301.98120000000006</c:v>
                </c:pt>
                <c:pt idx="4951">
                  <c:v>302.91101599999996</c:v>
                </c:pt>
                <c:pt idx="4952">
                  <c:v>310.21229899999997</c:v>
                </c:pt>
                <c:pt idx="4953">
                  <c:v>316.69804399999998</c:v>
                </c:pt>
                <c:pt idx="4954">
                  <c:v>316.01415499999996</c:v>
                </c:pt>
                <c:pt idx="4955">
                  <c:v>314.68183699999997</c:v>
                </c:pt>
                <c:pt idx="4956">
                  <c:v>317.794128</c:v>
                </c:pt>
                <c:pt idx="4957">
                  <c:v>317.97856000000002</c:v>
                </c:pt>
                <c:pt idx="4958">
                  <c:v>317.86649900000003</c:v>
                </c:pt>
                <c:pt idx="4959">
                  <c:v>316.98500000000001</c:v>
                </c:pt>
                <c:pt idx="4960">
                  <c:v>317.29148100000003</c:v>
                </c:pt>
                <c:pt idx="4961">
                  <c:v>318.26739100000009</c:v>
                </c:pt>
                <c:pt idx="4962">
                  <c:v>317.93794999999994</c:v>
                </c:pt>
                <c:pt idx="4963">
                  <c:v>317.06273800000002</c:v>
                </c:pt>
                <c:pt idx="4964">
                  <c:v>317.08080000000001</c:v>
                </c:pt>
                <c:pt idx="4965">
                  <c:v>315.82303899999999</c:v>
                </c:pt>
                <c:pt idx="4966">
                  <c:v>316.06646900000004</c:v>
                </c:pt>
                <c:pt idx="4967">
                  <c:v>316.45109100000002</c:v>
                </c:pt>
                <c:pt idx="4968">
                  <c:v>316.96365500000002</c:v>
                </c:pt>
                <c:pt idx="4969">
                  <c:v>309.85106700000006</c:v>
                </c:pt>
                <c:pt idx="4970">
                  <c:v>280.47602300000005</c:v>
                </c:pt>
                <c:pt idx="4971">
                  <c:v>242.50928999999999</c:v>
                </c:pt>
                <c:pt idx="4972">
                  <c:v>197.81935700000002</c:v>
                </c:pt>
                <c:pt idx="4973">
                  <c:v>156.69189699999998</c:v>
                </c:pt>
                <c:pt idx="4974">
                  <c:v>14.740201000000001</c:v>
                </c:pt>
                <c:pt idx="4975">
                  <c:v>-10.703372</c:v>
                </c:pt>
                <c:pt idx="4976">
                  <c:v>-10.266418999999999</c:v>
                </c:pt>
                <c:pt idx="4977">
                  <c:v>-9.8557379999999988</c:v>
                </c:pt>
                <c:pt idx="4978">
                  <c:v>-7.3714049999999993</c:v>
                </c:pt>
                <c:pt idx="4979">
                  <c:v>-6.8622250000000005</c:v>
                </c:pt>
                <c:pt idx="4980">
                  <c:v>-6.2109909999999999</c:v>
                </c:pt>
                <c:pt idx="4981">
                  <c:v>-6.4614089999999997</c:v>
                </c:pt>
                <c:pt idx="4982">
                  <c:v>-6.6691619999999991</c:v>
                </c:pt>
                <c:pt idx="4983">
                  <c:v>-6.025906</c:v>
                </c:pt>
                <c:pt idx="4984">
                  <c:v>-5.9074020000000003</c:v>
                </c:pt>
                <c:pt idx="4985">
                  <c:v>-6.2590209999999997</c:v>
                </c:pt>
                <c:pt idx="4986">
                  <c:v>-6.6419610000000002</c:v>
                </c:pt>
                <c:pt idx="4987">
                  <c:v>-7.0213989999999997</c:v>
                </c:pt>
                <c:pt idx="4988">
                  <c:v>-7.2190099999999999</c:v>
                </c:pt>
                <c:pt idx="4989">
                  <c:v>-7.5701290000000006</c:v>
                </c:pt>
                <c:pt idx="4990">
                  <c:v>-7.6761720000000002</c:v>
                </c:pt>
                <c:pt idx="4991">
                  <c:v>-7.7040479999999993</c:v>
                </c:pt>
                <c:pt idx="4992">
                  <c:v>-7.7009040000000004</c:v>
                </c:pt>
                <c:pt idx="4993">
                  <c:v>-7.6996419999999999</c:v>
                </c:pt>
                <c:pt idx="4994">
                  <c:v>-7.6887889999999999</c:v>
                </c:pt>
                <c:pt idx="4995">
                  <c:v>-7.6947209999999995</c:v>
                </c:pt>
                <c:pt idx="4996">
                  <c:v>-7.5625349999999996</c:v>
                </c:pt>
                <c:pt idx="4997">
                  <c:v>-7.4019339999999998</c:v>
                </c:pt>
                <c:pt idx="4998">
                  <c:v>-7.0176460000000009</c:v>
                </c:pt>
                <c:pt idx="4999">
                  <c:v>-6.0654670000000008</c:v>
                </c:pt>
                <c:pt idx="5000">
                  <c:v>-6.218305</c:v>
                </c:pt>
                <c:pt idx="5001">
                  <c:v>-6.3784269999999994</c:v>
                </c:pt>
                <c:pt idx="5002">
                  <c:v>-5.8324600000000002</c:v>
                </c:pt>
                <c:pt idx="5003">
                  <c:v>-6.9508939999999999</c:v>
                </c:pt>
                <c:pt idx="5004">
                  <c:v>-7.472226</c:v>
                </c:pt>
                <c:pt idx="5005">
                  <c:v>-5.0320740000000006</c:v>
                </c:pt>
                <c:pt idx="5006">
                  <c:v>-4.3937179999999998</c:v>
                </c:pt>
                <c:pt idx="5007">
                  <c:v>-4.373831</c:v>
                </c:pt>
                <c:pt idx="5008">
                  <c:v>-4.3738549999999998</c:v>
                </c:pt>
                <c:pt idx="5009">
                  <c:v>-4.3869639999999999</c:v>
                </c:pt>
                <c:pt idx="5010">
                  <c:v>-4.3836049999999993</c:v>
                </c:pt>
                <c:pt idx="5011">
                  <c:v>-4.4558060000000008</c:v>
                </c:pt>
                <c:pt idx="5012">
                  <c:v>-4.4630220000000005</c:v>
                </c:pt>
                <c:pt idx="5013">
                  <c:v>-4.4925490000000003</c:v>
                </c:pt>
                <c:pt idx="5014">
                  <c:v>-4.510726</c:v>
                </c:pt>
                <c:pt idx="5015">
                  <c:v>-4.516343</c:v>
                </c:pt>
                <c:pt idx="5016">
                  <c:v>-4.5184899999999999</c:v>
                </c:pt>
                <c:pt idx="5017">
                  <c:v>-4.5219490000000002</c:v>
                </c:pt>
                <c:pt idx="5018">
                  <c:v>-4.5195660000000011</c:v>
                </c:pt>
                <c:pt idx="5019">
                  <c:v>-4.5354240000000008</c:v>
                </c:pt>
                <c:pt idx="5020">
                  <c:v>-4.5385329999999993</c:v>
                </c:pt>
                <c:pt idx="5021">
                  <c:v>-4.5311890000000004</c:v>
                </c:pt>
                <c:pt idx="5022">
                  <c:v>-4.5226190000000006</c:v>
                </c:pt>
                <c:pt idx="5023">
                  <c:v>-4.548521</c:v>
                </c:pt>
                <c:pt idx="5024">
                  <c:v>-4.5814769999999996</c:v>
                </c:pt>
                <c:pt idx="5025">
                  <c:v>-4.505325</c:v>
                </c:pt>
                <c:pt idx="5026">
                  <c:v>-4.4918050000000003</c:v>
                </c:pt>
                <c:pt idx="5027">
                  <c:v>-4.5295559999999995</c:v>
                </c:pt>
                <c:pt idx="5028">
                  <c:v>-4.5851020000000009</c:v>
                </c:pt>
                <c:pt idx="5029">
                  <c:v>-4.5984829999999999</c:v>
                </c:pt>
                <c:pt idx="5030">
                  <c:v>-4.5295149999999991</c:v>
                </c:pt>
                <c:pt idx="5031">
                  <c:v>-4.5557250000000007</c:v>
                </c:pt>
                <c:pt idx="5032">
                  <c:v>-4.5808170000000006</c:v>
                </c:pt>
                <c:pt idx="5033">
                  <c:v>-4.6809859999999999</c:v>
                </c:pt>
                <c:pt idx="5034">
                  <c:v>-4.6867090000000005</c:v>
                </c:pt>
                <c:pt idx="5035">
                  <c:v>-4.6744110000000001</c:v>
                </c:pt>
                <c:pt idx="5036">
                  <c:v>-5.2156279999999997</c:v>
                </c:pt>
                <c:pt idx="5037">
                  <c:v>-7.1597109999999997</c:v>
                </c:pt>
                <c:pt idx="5038">
                  <c:v>-8.4508749999999999</c:v>
                </c:pt>
                <c:pt idx="5039">
                  <c:v>-8.8439999999999994</c:v>
                </c:pt>
                <c:pt idx="5040">
                  <c:v>-9.2213419999999999</c:v>
                </c:pt>
                <c:pt idx="5041">
                  <c:v>-7.0614369999999997</c:v>
                </c:pt>
                <c:pt idx="5042">
                  <c:v>-6.1822669999999995</c:v>
                </c:pt>
                <c:pt idx="5043">
                  <c:v>-6.2319370000000003</c:v>
                </c:pt>
                <c:pt idx="5044">
                  <c:v>-6.3047940000000002</c:v>
                </c:pt>
                <c:pt idx="5045">
                  <c:v>-8.8582021285572807</c:v>
                </c:pt>
                <c:pt idx="5046">
                  <c:v>-12.055148828593628</c:v>
                </c:pt>
                <c:pt idx="5047">
                  <c:v>-10.506518015691015</c:v>
                </c:pt>
                <c:pt idx="5048">
                  <c:v>-12.229833408470176</c:v>
                </c:pt>
                <c:pt idx="5049">
                  <c:v>-12.258152789756855</c:v>
                </c:pt>
                <c:pt idx="5050">
                  <c:v>-12.587695199511979</c:v>
                </c:pt>
                <c:pt idx="5051">
                  <c:v>-12.700060972817136</c:v>
                </c:pt>
                <c:pt idx="5052">
                  <c:v>-12.535136678176993</c:v>
                </c:pt>
                <c:pt idx="5053">
                  <c:v>-12.538663079474651</c:v>
                </c:pt>
                <c:pt idx="5054">
                  <c:v>-12.601267220512131</c:v>
                </c:pt>
                <c:pt idx="5055">
                  <c:v>-12.711747131744351</c:v>
                </c:pt>
                <c:pt idx="5056">
                  <c:v>-12.720280404518679</c:v>
                </c:pt>
                <c:pt idx="5057">
                  <c:v>-13.343960216829121</c:v>
                </c:pt>
                <c:pt idx="5058">
                  <c:v>-0.71619450897892689</c:v>
                </c:pt>
                <c:pt idx="5059">
                  <c:v>13.914639054799812</c:v>
                </c:pt>
                <c:pt idx="5060">
                  <c:v>55.174693612164006</c:v>
                </c:pt>
                <c:pt idx="5061">
                  <c:v>141.18178547087948</c:v>
                </c:pt>
                <c:pt idx="5062">
                  <c:v>172.33385332200396</c:v>
                </c:pt>
                <c:pt idx="5063">
                  <c:v>193.67475586507894</c:v>
                </c:pt>
                <c:pt idx="5064">
                  <c:v>207.70942283713373</c:v>
                </c:pt>
                <c:pt idx="5065">
                  <c:v>209.82047881858432</c:v>
                </c:pt>
                <c:pt idx="5066">
                  <c:v>210.15417269850411</c:v>
                </c:pt>
                <c:pt idx="5067">
                  <c:v>211.16115696279641</c:v>
                </c:pt>
                <c:pt idx="5068">
                  <c:v>209.00986413911946</c:v>
                </c:pt>
                <c:pt idx="5069">
                  <c:v>218.88402766445907</c:v>
                </c:pt>
                <c:pt idx="5070">
                  <c:v>213.44119518140516</c:v>
                </c:pt>
                <c:pt idx="5071">
                  <c:v>217.97498510440477</c:v>
                </c:pt>
                <c:pt idx="5072">
                  <c:v>216.42080776071887</c:v>
                </c:pt>
                <c:pt idx="5073">
                  <c:v>219.79550780440925</c:v>
                </c:pt>
                <c:pt idx="5074">
                  <c:v>248.14316158436912</c:v>
                </c:pt>
                <c:pt idx="5075">
                  <c:v>305.58080314502467</c:v>
                </c:pt>
                <c:pt idx="5076">
                  <c:v>317.35172056264599</c:v>
                </c:pt>
                <c:pt idx="5077">
                  <c:v>319.91168296465082</c:v>
                </c:pt>
                <c:pt idx="5078">
                  <c:v>318.24611021115061</c:v>
                </c:pt>
                <c:pt idx="5079">
                  <c:v>318.51159359101422</c:v>
                </c:pt>
                <c:pt idx="5080">
                  <c:v>318.95203304555639</c:v>
                </c:pt>
                <c:pt idx="5081">
                  <c:v>317.46693541353386</c:v>
                </c:pt>
                <c:pt idx="5082">
                  <c:v>314.58383175299002</c:v>
                </c:pt>
                <c:pt idx="5083">
                  <c:v>311.37412545342482</c:v>
                </c:pt>
                <c:pt idx="5084">
                  <c:v>312.26794875186937</c:v>
                </c:pt>
                <c:pt idx="5085">
                  <c:v>317.49735350673092</c:v>
                </c:pt>
                <c:pt idx="5086">
                  <c:v>317.67785124051642</c:v>
                </c:pt>
                <c:pt idx="5087">
                  <c:v>317.02053859606838</c:v>
                </c:pt>
                <c:pt idx="5088">
                  <c:v>317.53289235099999</c:v>
                </c:pt>
                <c:pt idx="5089">
                  <c:v>317.25541611850008</c:v>
                </c:pt>
                <c:pt idx="5090">
                  <c:v>317.68317103150002</c:v>
                </c:pt>
                <c:pt idx="5091">
                  <c:v>318.81279590500003</c:v>
                </c:pt>
                <c:pt idx="5092">
                  <c:v>318.7008248185</c:v>
                </c:pt>
                <c:pt idx="5093">
                  <c:v>319.15191270100007</c:v>
                </c:pt>
                <c:pt idx="5094">
                  <c:v>319.05473380300003</c:v>
                </c:pt>
                <c:pt idx="5095">
                  <c:v>319.596856258</c:v>
                </c:pt>
                <c:pt idx="5096">
                  <c:v>319.70423372500005</c:v>
                </c:pt>
                <c:pt idx="5097">
                  <c:v>320.06798929600001</c:v>
                </c:pt>
                <c:pt idx="5098">
                  <c:v>320.02132732299998</c:v>
                </c:pt>
                <c:pt idx="5099">
                  <c:v>320.49934434550005</c:v>
                </c:pt>
                <c:pt idx="5100">
                  <c:v>321.16964891200001</c:v>
                </c:pt>
                <c:pt idx="5101">
                  <c:v>321.51352292500002</c:v>
                </c:pt>
                <c:pt idx="5102">
                  <c:v>320.76023674900006</c:v>
                </c:pt>
                <c:pt idx="5103">
                  <c:v>320.59876700800004</c:v>
                </c:pt>
                <c:pt idx="5104">
                  <c:v>320.05452175150003</c:v>
                </c:pt>
                <c:pt idx="5105">
                  <c:v>320.73165378700003</c:v>
                </c:pt>
                <c:pt idx="5106">
                  <c:v>320.76188363049999</c:v>
                </c:pt>
                <c:pt idx="5107">
                  <c:v>319.97548928650002</c:v>
                </c:pt>
                <c:pt idx="5108">
                  <c:v>319.51311020200006</c:v>
                </c:pt>
                <c:pt idx="5109">
                  <c:v>319.07030828499995</c:v>
                </c:pt>
                <c:pt idx="5110">
                  <c:v>319.24888140099995</c:v>
                </c:pt>
                <c:pt idx="5111">
                  <c:v>318.84479160999996</c:v>
                </c:pt>
                <c:pt idx="5112">
                  <c:v>318.7769045965</c:v>
                </c:pt>
                <c:pt idx="5113">
                  <c:v>319.08397908699999</c:v>
                </c:pt>
                <c:pt idx="5114">
                  <c:v>319.87439396350004</c:v>
                </c:pt>
                <c:pt idx="5115">
                  <c:v>318.72170878300005</c:v>
                </c:pt>
                <c:pt idx="5116">
                  <c:v>319.77555826900004</c:v>
                </c:pt>
                <c:pt idx="5117">
                  <c:v>319.98895088200004</c:v>
                </c:pt>
                <c:pt idx="5118">
                  <c:v>320.53083736000002</c:v>
                </c:pt>
                <c:pt idx="5119">
                  <c:v>320.21146529499998</c:v>
                </c:pt>
                <c:pt idx="5120">
                  <c:v>319.85902670500002</c:v>
                </c:pt>
                <c:pt idx="5121">
                  <c:v>319.71409518400003</c:v>
                </c:pt>
                <c:pt idx="5122">
                  <c:v>319.40442792099998</c:v>
                </c:pt>
                <c:pt idx="5123">
                  <c:v>320.178906418</c:v>
                </c:pt>
                <c:pt idx="5124">
                  <c:v>320.21838398199998</c:v>
                </c:pt>
                <c:pt idx="5125">
                  <c:v>320.75376621999999</c:v>
                </c:pt>
                <c:pt idx="5126">
                  <c:v>320.47993474149996</c:v>
                </c:pt>
                <c:pt idx="5127">
                  <c:v>319.24474684599994</c:v>
                </c:pt>
                <c:pt idx="5128">
                  <c:v>318.93265933150002</c:v>
                </c:pt>
                <c:pt idx="5129">
                  <c:v>318.90367382049999</c:v>
                </c:pt>
                <c:pt idx="5130">
                  <c:v>318.735552106</c:v>
                </c:pt>
                <c:pt idx="5131">
                  <c:v>318.73606867749999</c:v>
                </c:pt>
                <c:pt idx="5132">
                  <c:v>317.61048317500001</c:v>
                </c:pt>
                <c:pt idx="5133">
                  <c:v>318.69876943899999</c:v>
                </c:pt>
                <c:pt idx="5134">
                  <c:v>319.37879962900001</c:v>
                </c:pt>
                <c:pt idx="5135">
                  <c:v>318.4707472435</c:v>
                </c:pt>
                <c:pt idx="5136">
                  <c:v>319.13494119549995</c:v>
                </c:pt>
                <c:pt idx="5137">
                  <c:v>319.10034379449996</c:v>
                </c:pt>
                <c:pt idx="5138">
                  <c:v>319.45810376500003</c:v>
                </c:pt>
                <c:pt idx="5139">
                  <c:v>319.132566553</c:v>
                </c:pt>
                <c:pt idx="5140">
                  <c:v>319.64622601750006</c:v>
                </c:pt>
                <c:pt idx="5141">
                  <c:v>319.51696217950007</c:v>
                </c:pt>
                <c:pt idx="5142">
                  <c:v>319.73696809749998</c:v>
                </c:pt>
                <c:pt idx="5143">
                  <c:v>320.36165176599997</c:v>
                </c:pt>
                <c:pt idx="5144">
                  <c:v>319.85006453650004</c:v>
                </c:pt>
                <c:pt idx="5145">
                  <c:v>319.04003184099997</c:v>
                </c:pt>
                <c:pt idx="5146">
                  <c:v>319.05578380150007</c:v>
                </c:pt>
                <c:pt idx="5147">
                  <c:v>319.01811770799998</c:v>
                </c:pt>
                <c:pt idx="5148">
                  <c:v>319.02062818600007</c:v>
                </c:pt>
                <c:pt idx="5149">
                  <c:v>319.46386338849999</c:v>
                </c:pt>
                <c:pt idx="5150">
                  <c:v>319.08175217799999</c:v>
                </c:pt>
                <c:pt idx="5151">
                  <c:v>319.45949384800002</c:v>
                </c:pt>
                <c:pt idx="5152">
                  <c:v>318.79650952600002</c:v>
                </c:pt>
                <c:pt idx="5153">
                  <c:v>318.58615685200004</c:v>
                </c:pt>
                <c:pt idx="5154">
                  <c:v>318.52419305950002</c:v>
                </c:pt>
                <c:pt idx="5155">
                  <c:v>318.56505277449997</c:v>
                </c:pt>
                <c:pt idx="5156">
                  <c:v>318.01007353900002</c:v>
                </c:pt>
                <c:pt idx="5157">
                  <c:v>318.09330401500006</c:v>
                </c:pt>
                <c:pt idx="5158">
                  <c:v>317.96907600549997</c:v>
                </c:pt>
                <c:pt idx="5159">
                  <c:v>317.98792541200004</c:v>
                </c:pt>
                <c:pt idx="5160">
                  <c:v>317.97249271449999</c:v>
                </c:pt>
                <c:pt idx="5161">
                  <c:v>318.10192907350012</c:v>
                </c:pt>
                <c:pt idx="5162">
                  <c:v>318.48989211700007</c:v>
                </c:pt>
                <c:pt idx="5163">
                  <c:v>318.03769077999999</c:v>
                </c:pt>
                <c:pt idx="5164">
                  <c:v>318.79414777300002</c:v>
                </c:pt>
                <c:pt idx="5165">
                  <c:v>318.42421019950007</c:v>
                </c:pt>
                <c:pt idx="5166">
                  <c:v>319.01801756650002</c:v>
                </c:pt>
                <c:pt idx="5167">
                  <c:v>319.26403350400005</c:v>
                </c:pt>
                <c:pt idx="5168">
                  <c:v>319.87753206100001</c:v>
                </c:pt>
                <c:pt idx="5169">
                  <c:v>320.90993143600002</c:v>
                </c:pt>
                <c:pt idx="5170">
                  <c:v>321.14274753400002</c:v>
                </c:pt>
                <c:pt idx="5171">
                  <c:v>321.30484985200002</c:v>
                </c:pt>
                <c:pt idx="5172">
                  <c:v>320.25047586250002</c:v>
                </c:pt>
                <c:pt idx="5173">
                  <c:v>320.87229012999995</c:v>
                </c:pt>
                <c:pt idx="5174">
                  <c:v>320.88014875899995</c:v>
                </c:pt>
                <c:pt idx="5175">
                  <c:v>320.74752571900001</c:v>
                </c:pt>
                <c:pt idx="5176">
                  <c:v>320.43002858050005</c:v>
                </c:pt>
                <c:pt idx="5177">
                  <c:v>320.24068083399999</c:v>
                </c:pt>
                <c:pt idx="5178">
                  <c:v>320.07345345250008</c:v>
                </c:pt>
                <c:pt idx="5179">
                  <c:v>319.93519770100005</c:v>
                </c:pt>
                <c:pt idx="5180">
                  <c:v>319.99095470350005</c:v>
                </c:pt>
                <c:pt idx="5181">
                  <c:v>319.55712982750003</c:v>
                </c:pt>
                <c:pt idx="5182">
                  <c:v>319.15562289400003</c:v>
                </c:pt>
                <c:pt idx="5183">
                  <c:v>319.51623937599999</c:v>
                </c:pt>
                <c:pt idx="5184">
                  <c:v>320.61101005000006</c:v>
                </c:pt>
                <c:pt idx="5185">
                  <c:v>321.02616894699997</c:v>
                </c:pt>
                <c:pt idx="5186">
                  <c:v>321.72073452699999</c:v>
                </c:pt>
                <c:pt idx="5187">
                  <c:v>321.99969007750008</c:v>
                </c:pt>
                <c:pt idx="5188">
                  <c:v>321.35869623399998</c:v>
                </c:pt>
                <c:pt idx="5189">
                  <c:v>321.26374920250004</c:v>
                </c:pt>
                <c:pt idx="5190">
                  <c:v>321.65169043300006</c:v>
                </c:pt>
                <c:pt idx="5191">
                  <c:v>321.56377908550002</c:v>
                </c:pt>
                <c:pt idx="5192">
                  <c:v>321.16956661749998</c:v>
                </c:pt>
                <c:pt idx="5193">
                  <c:v>321.34252784349997</c:v>
                </c:pt>
                <c:pt idx="5194">
                  <c:v>321.19371360849999</c:v>
                </c:pt>
                <c:pt idx="5195">
                  <c:v>321.81969118450002</c:v>
                </c:pt>
                <c:pt idx="5196">
                  <c:v>321.62603437900003</c:v>
                </c:pt>
                <c:pt idx="5197">
                  <c:v>321.77861631399998</c:v>
                </c:pt>
                <c:pt idx="5198">
                  <c:v>321.71691526900003</c:v>
                </c:pt>
                <c:pt idx="5199">
                  <c:v>321.71036541999996</c:v>
                </c:pt>
                <c:pt idx="5200">
                  <c:v>321.92060308000003</c:v>
                </c:pt>
                <c:pt idx="5201">
                  <c:v>321.91603920550006</c:v>
                </c:pt>
                <c:pt idx="5202">
                  <c:v>320.93530292950004</c:v>
                </c:pt>
                <c:pt idx="5203">
                  <c:v>321.25163505550006</c:v>
                </c:pt>
                <c:pt idx="5204">
                  <c:v>321.34348860699998</c:v>
                </c:pt>
                <c:pt idx="5205">
                  <c:v>320.67315132099998</c:v>
                </c:pt>
                <c:pt idx="5206">
                  <c:v>320.45867103249998</c:v>
                </c:pt>
                <c:pt idx="5207">
                  <c:v>320.79429378250006</c:v>
                </c:pt>
                <c:pt idx="5208">
                  <c:v>321.1851886915</c:v>
                </c:pt>
                <c:pt idx="5209">
                  <c:v>320.60180397250002</c:v>
                </c:pt>
                <c:pt idx="5210">
                  <c:v>321.12926115099998</c:v>
                </c:pt>
                <c:pt idx="5211">
                  <c:v>321.43616212900002</c:v>
                </c:pt>
                <c:pt idx="5212">
                  <c:v>321.19754278150003</c:v>
                </c:pt>
                <c:pt idx="5213">
                  <c:v>320.96360727999996</c:v>
                </c:pt>
                <c:pt idx="5214">
                  <c:v>321.72455279350004</c:v>
                </c:pt>
                <c:pt idx="5215">
                  <c:v>321.99520948900005</c:v>
                </c:pt>
                <c:pt idx="5216">
                  <c:v>321.81007760049999</c:v>
                </c:pt>
                <c:pt idx="5217">
                  <c:v>321.12067971850001</c:v>
                </c:pt>
                <c:pt idx="5218">
                  <c:v>320.93261199850002</c:v>
                </c:pt>
                <c:pt idx="5219">
                  <c:v>320.64764696650002</c:v>
                </c:pt>
                <c:pt idx="5220">
                  <c:v>320.7651060055</c:v>
                </c:pt>
                <c:pt idx="5221">
                  <c:v>320.71550126049993</c:v>
                </c:pt>
                <c:pt idx="5222">
                  <c:v>320.92452433300002</c:v>
                </c:pt>
                <c:pt idx="5223">
                  <c:v>320.78300753800005</c:v>
                </c:pt>
                <c:pt idx="5224">
                  <c:v>299.46820555150003</c:v>
                </c:pt>
                <c:pt idx="5225">
                  <c:v>267.46875863050002</c:v>
                </c:pt>
                <c:pt idx="5226">
                  <c:v>251.33382431500002</c:v>
                </c:pt>
                <c:pt idx="5227">
                  <c:v>283.44106017549996</c:v>
                </c:pt>
                <c:pt idx="5228">
                  <c:v>319.24132418800002</c:v>
                </c:pt>
                <c:pt idx="5229">
                  <c:v>319.67371238049998</c:v>
                </c:pt>
                <c:pt idx="5230">
                  <c:v>320.25521523250001</c:v>
                </c:pt>
                <c:pt idx="5231">
                  <c:v>320.01187535349999</c:v>
                </c:pt>
                <c:pt idx="5232">
                  <c:v>288.43128463300002</c:v>
                </c:pt>
                <c:pt idx="5233">
                  <c:v>228.8018152855</c:v>
                </c:pt>
                <c:pt idx="5234">
                  <c:v>177.7280480215</c:v>
                </c:pt>
                <c:pt idx="5235">
                  <c:v>171.65207058250002</c:v>
                </c:pt>
                <c:pt idx="5236">
                  <c:v>176.4167515945</c:v>
                </c:pt>
                <c:pt idx="5237">
                  <c:v>174.93593345500003</c:v>
                </c:pt>
                <c:pt idx="5238">
                  <c:v>176.46673806699997</c:v>
                </c:pt>
                <c:pt idx="5239">
                  <c:v>173.66759574850002</c:v>
                </c:pt>
                <c:pt idx="5240">
                  <c:v>171.914144854</c:v>
                </c:pt>
                <c:pt idx="5241">
                  <c:v>167.60387870275005</c:v>
                </c:pt>
                <c:pt idx="5242">
                  <c:v>166.0938465115</c:v>
                </c:pt>
                <c:pt idx="5243">
                  <c:v>164.6224545625</c:v>
                </c:pt>
                <c:pt idx="5244">
                  <c:v>164.4057503395</c:v>
                </c:pt>
                <c:pt idx="5245">
                  <c:v>164.59482938950001</c:v>
                </c:pt>
                <c:pt idx="5246">
                  <c:v>164.79068633349999</c:v>
                </c:pt>
                <c:pt idx="5247">
                  <c:v>164.57770816750002</c:v>
                </c:pt>
                <c:pt idx="5248">
                  <c:v>165.81771772750002</c:v>
                </c:pt>
                <c:pt idx="5249">
                  <c:v>165.11098545099998</c:v>
                </c:pt>
                <c:pt idx="5250">
                  <c:v>165.81624832449998</c:v>
                </c:pt>
                <c:pt idx="5251">
                  <c:v>173.15277523750004</c:v>
                </c:pt>
                <c:pt idx="5252">
                  <c:v>178.524352408</c:v>
                </c:pt>
                <c:pt idx="5253">
                  <c:v>177.34306443550003</c:v>
                </c:pt>
                <c:pt idx="5254">
                  <c:v>177.412920568</c:v>
                </c:pt>
                <c:pt idx="5255">
                  <c:v>177.61784279650001</c:v>
                </c:pt>
                <c:pt idx="5256">
                  <c:v>177.46758592899999</c:v>
                </c:pt>
                <c:pt idx="5257">
                  <c:v>177.088362958</c:v>
                </c:pt>
                <c:pt idx="5258">
                  <c:v>177.54839417049999</c:v>
                </c:pt>
                <c:pt idx="5259">
                  <c:v>178.66250206900003</c:v>
                </c:pt>
                <c:pt idx="5260">
                  <c:v>178.714583581</c:v>
                </c:pt>
                <c:pt idx="5261">
                  <c:v>178.55350052499998</c:v>
                </c:pt>
                <c:pt idx="5262">
                  <c:v>178.20254026149999</c:v>
                </c:pt>
                <c:pt idx="5263">
                  <c:v>178.5177400945</c:v>
                </c:pt>
                <c:pt idx="5264">
                  <c:v>178.36963279900002</c:v>
                </c:pt>
                <c:pt idx="5265">
                  <c:v>179.19337992249999</c:v>
                </c:pt>
                <c:pt idx="5266">
                  <c:v>185.41702343949999</c:v>
                </c:pt>
                <c:pt idx="5267">
                  <c:v>188.96380137550003</c:v>
                </c:pt>
                <c:pt idx="5268">
                  <c:v>209.58203693499999</c:v>
                </c:pt>
                <c:pt idx="5269">
                  <c:v>245.52341717650003</c:v>
                </c:pt>
                <c:pt idx="5270">
                  <c:v>273.42214998399999</c:v>
                </c:pt>
                <c:pt idx="5271">
                  <c:v>299.064509386</c:v>
                </c:pt>
                <c:pt idx="5272">
                  <c:v>313.496729845</c:v>
                </c:pt>
                <c:pt idx="5273">
                  <c:v>314.34605866000004</c:v>
                </c:pt>
                <c:pt idx="5274">
                  <c:v>316.21551108849997</c:v>
                </c:pt>
                <c:pt idx="5275">
                  <c:v>316.95403184650002</c:v>
                </c:pt>
                <c:pt idx="5276">
                  <c:v>316.88614582450003</c:v>
                </c:pt>
                <c:pt idx="5277">
                  <c:v>316.83182947150004</c:v>
                </c:pt>
                <c:pt idx="5278">
                  <c:v>317.1348259225</c:v>
                </c:pt>
                <c:pt idx="5279">
                  <c:v>317.29761435849997</c:v>
                </c:pt>
                <c:pt idx="5280">
                  <c:v>317.46576581799997</c:v>
                </c:pt>
                <c:pt idx="5281">
                  <c:v>291.20916820000008</c:v>
                </c:pt>
                <c:pt idx="5282">
                  <c:v>254.21228465049998</c:v>
                </c:pt>
                <c:pt idx="5283">
                  <c:v>214.973462944</c:v>
                </c:pt>
                <c:pt idx="5284">
                  <c:v>216.019963432</c:v>
                </c:pt>
                <c:pt idx="5285">
                  <c:v>216.41916909400001</c:v>
                </c:pt>
                <c:pt idx="5286">
                  <c:v>216.69098287</c:v>
                </c:pt>
                <c:pt idx="5287">
                  <c:v>216.72834259000004</c:v>
                </c:pt>
                <c:pt idx="5288">
                  <c:v>215.88425087800005</c:v>
                </c:pt>
                <c:pt idx="5289">
                  <c:v>215.82810421600004</c:v>
                </c:pt>
                <c:pt idx="5290">
                  <c:v>226.3597309555</c:v>
                </c:pt>
                <c:pt idx="5291">
                  <c:v>256.57229062749997</c:v>
                </c:pt>
                <c:pt idx="5292">
                  <c:v>273.64214697850002</c:v>
                </c:pt>
                <c:pt idx="5293">
                  <c:v>288.50940690100003</c:v>
                </c:pt>
                <c:pt idx="5294">
                  <c:v>306.50535300550001</c:v>
                </c:pt>
                <c:pt idx="5295">
                  <c:v>309.68786772250007</c:v>
                </c:pt>
                <c:pt idx="5296">
                  <c:v>300.48432251350005</c:v>
                </c:pt>
                <c:pt idx="5297">
                  <c:v>289.9678111915</c:v>
                </c:pt>
                <c:pt idx="5298">
                  <c:v>289.07043626950002</c:v>
                </c:pt>
                <c:pt idx="5299">
                  <c:v>287.42374018000004</c:v>
                </c:pt>
                <c:pt idx="5300">
                  <c:v>243.22335927250001</c:v>
                </c:pt>
                <c:pt idx="5301">
                  <c:v>184.1026097365</c:v>
                </c:pt>
                <c:pt idx="5302">
                  <c:v>178.13062577500003</c:v>
                </c:pt>
                <c:pt idx="5303">
                  <c:v>183.47620482400001</c:v>
                </c:pt>
                <c:pt idx="5304">
                  <c:v>177.53477790100001</c:v>
                </c:pt>
                <c:pt idx="5305">
                  <c:v>178.667705461</c:v>
                </c:pt>
                <c:pt idx="5306">
                  <c:v>178.84851341799998</c:v>
                </c:pt>
                <c:pt idx="5307">
                  <c:v>178.77732074350001</c:v>
                </c:pt>
                <c:pt idx="5308">
                  <c:v>180.35982018250002</c:v>
                </c:pt>
                <c:pt idx="5309">
                  <c:v>178.75837417</c:v>
                </c:pt>
                <c:pt idx="5310">
                  <c:v>179.11508810800001</c:v>
                </c:pt>
                <c:pt idx="5311">
                  <c:v>178.80031561150003</c:v>
                </c:pt>
                <c:pt idx="5312">
                  <c:v>176.89804552450002</c:v>
                </c:pt>
                <c:pt idx="5313">
                  <c:v>177.90448941250003</c:v>
                </c:pt>
                <c:pt idx="5314">
                  <c:v>178.06950079149999</c:v>
                </c:pt>
                <c:pt idx="5315">
                  <c:v>177.51292028349999</c:v>
                </c:pt>
                <c:pt idx="5316">
                  <c:v>177.89898857050002</c:v>
                </c:pt>
                <c:pt idx="5317">
                  <c:v>177.41080470700001</c:v>
                </c:pt>
                <c:pt idx="5318">
                  <c:v>177.42297536949997</c:v>
                </c:pt>
                <c:pt idx="5319">
                  <c:v>177.97883009950004</c:v>
                </c:pt>
                <c:pt idx="5320">
                  <c:v>178.23239829249999</c:v>
                </c:pt>
                <c:pt idx="5321">
                  <c:v>178.06076865100002</c:v>
                </c:pt>
                <c:pt idx="5322">
                  <c:v>178.68154085200004</c:v>
                </c:pt>
                <c:pt idx="5323">
                  <c:v>178.9292403565</c:v>
                </c:pt>
                <c:pt idx="5324">
                  <c:v>179.25390802300001</c:v>
                </c:pt>
                <c:pt idx="5325">
                  <c:v>179.38985159649999</c:v>
                </c:pt>
                <c:pt idx="5326">
                  <c:v>180.17504820849999</c:v>
                </c:pt>
                <c:pt idx="5327">
                  <c:v>180.38057326900002</c:v>
                </c:pt>
                <c:pt idx="5328">
                  <c:v>180.28494309400003</c:v>
                </c:pt>
                <c:pt idx="5329">
                  <c:v>181.76446534300001</c:v>
                </c:pt>
                <c:pt idx="5330">
                  <c:v>181.38753372850002</c:v>
                </c:pt>
                <c:pt idx="5331">
                  <c:v>181.31995308850003</c:v>
                </c:pt>
                <c:pt idx="5332">
                  <c:v>182.42944654599998</c:v>
                </c:pt>
                <c:pt idx="5333">
                  <c:v>181.98691431699999</c:v>
                </c:pt>
                <c:pt idx="5334">
                  <c:v>181.69867634350001</c:v>
                </c:pt>
                <c:pt idx="5335">
                  <c:v>181.76601604899997</c:v>
                </c:pt>
                <c:pt idx="5336">
                  <c:v>180.17553106900002</c:v>
                </c:pt>
                <c:pt idx="5337">
                  <c:v>179.88645626950003</c:v>
                </c:pt>
                <c:pt idx="5338">
                  <c:v>180.32271626950003</c:v>
                </c:pt>
                <c:pt idx="5339">
                  <c:v>180.6003541165</c:v>
                </c:pt>
                <c:pt idx="5340">
                  <c:v>180.834819079</c:v>
                </c:pt>
                <c:pt idx="5341">
                  <c:v>180.74863591600001</c:v>
                </c:pt>
                <c:pt idx="5342">
                  <c:v>187.36562830449998</c:v>
                </c:pt>
                <c:pt idx="5343">
                  <c:v>190.33738184950002</c:v>
                </c:pt>
                <c:pt idx="5344">
                  <c:v>195.61537133500002</c:v>
                </c:pt>
                <c:pt idx="5345">
                  <c:v>242.1943706575</c:v>
                </c:pt>
                <c:pt idx="5346">
                  <c:v>295.45982388400006</c:v>
                </c:pt>
                <c:pt idx="5347">
                  <c:v>320.32645252449998</c:v>
                </c:pt>
                <c:pt idx="5348">
                  <c:v>320.89093826200002</c:v>
                </c:pt>
                <c:pt idx="5349">
                  <c:v>320.45906664100005</c:v>
                </c:pt>
                <c:pt idx="5350">
                  <c:v>320.3201545165</c:v>
                </c:pt>
                <c:pt idx="5351">
                  <c:v>319.37322244149999</c:v>
                </c:pt>
                <c:pt idx="5352">
                  <c:v>319.43976597250003</c:v>
                </c:pt>
                <c:pt idx="5353">
                  <c:v>319.32266783950001</c:v>
                </c:pt>
                <c:pt idx="5354">
                  <c:v>319.27061706399996</c:v>
                </c:pt>
                <c:pt idx="5355">
                  <c:v>319.1062075255</c:v>
                </c:pt>
                <c:pt idx="5356">
                  <c:v>319.81676302599999</c:v>
                </c:pt>
                <c:pt idx="5357">
                  <c:v>319.14312404499998</c:v>
                </c:pt>
                <c:pt idx="5358">
                  <c:v>319.91983242549998</c:v>
                </c:pt>
                <c:pt idx="5359">
                  <c:v>320.94431863900007</c:v>
                </c:pt>
                <c:pt idx="5360">
                  <c:v>321.07437369399997</c:v>
                </c:pt>
                <c:pt idx="5361">
                  <c:v>320.54686495750002</c:v>
                </c:pt>
                <c:pt idx="5362">
                  <c:v>320.49295511950004</c:v>
                </c:pt>
                <c:pt idx="5363">
                  <c:v>319.92036287799999</c:v>
                </c:pt>
                <c:pt idx="5364">
                  <c:v>320.03413849450004</c:v>
                </c:pt>
                <c:pt idx="5365">
                  <c:v>319.30845667000006</c:v>
                </c:pt>
                <c:pt idx="5366">
                  <c:v>319.32767888049995</c:v>
                </c:pt>
                <c:pt idx="5367">
                  <c:v>320.01774602500001</c:v>
                </c:pt>
                <c:pt idx="5368">
                  <c:v>320.78959803850006</c:v>
                </c:pt>
                <c:pt idx="5369">
                  <c:v>320.68143332049999</c:v>
                </c:pt>
                <c:pt idx="5370">
                  <c:v>320.14446765700001</c:v>
                </c:pt>
                <c:pt idx="5371">
                  <c:v>320.36485034500004</c:v>
                </c:pt>
                <c:pt idx="5372">
                  <c:v>320.47825315749998</c:v>
                </c:pt>
                <c:pt idx="5373">
                  <c:v>320.39079591700005</c:v>
                </c:pt>
                <c:pt idx="5374">
                  <c:v>321.02432971449997</c:v>
                </c:pt>
                <c:pt idx="5375">
                  <c:v>320.48964648400005</c:v>
                </c:pt>
                <c:pt idx="5376">
                  <c:v>320.380793665</c:v>
                </c:pt>
                <c:pt idx="5377">
                  <c:v>320.99347324299998</c:v>
                </c:pt>
                <c:pt idx="5378">
                  <c:v>320.85256225450001</c:v>
                </c:pt>
                <c:pt idx="5379">
                  <c:v>320.8378563265</c:v>
                </c:pt>
                <c:pt idx="5380">
                  <c:v>321.21458468350005</c:v>
                </c:pt>
                <c:pt idx="5381">
                  <c:v>321.16144722400009</c:v>
                </c:pt>
                <c:pt idx="5382">
                  <c:v>321.36779919550003</c:v>
                </c:pt>
                <c:pt idx="5383">
                  <c:v>321.33880773549998</c:v>
                </c:pt>
                <c:pt idx="5384">
                  <c:v>321.35090502700001</c:v>
                </c:pt>
                <c:pt idx="5385">
                  <c:v>321.39690864400001</c:v>
                </c:pt>
                <c:pt idx="5386">
                  <c:v>321.44247897550002</c:v>
                </c:pt>
                <c:pt idx="5387">
                  <c:v>321.56301662200002</c:v>
                </c:pt>
                <c:pt idx="5388">
                  <c:v>321.57825696850006</c:v>
                </c:pt>
                <c:pt idx="5389">
                  <c:v>321.73760489950001</c:v>
                </c:pt>
                <c:pt idx="5390">
                  <c:v>321.74556466150005</c:v>
                </c:pt>
                <c:pt idx="5391">
                  <c:v>321.11349729249997</c:v>
                </c:pt>
                <c:pt idx="5392">
                  <c:v>321.52798097800002</c:v>
                </c:pt>
                <c:pt idx="5393">
                  <c:v>321.21677589849998</c:v>
                </c:pt>
                <c:pt idx="5394">
                  <c:v>321.16553617</c:v>
                </c:pt>
                <c:pt idx="5395">
                  <c:v>321.31775422449999</c:v>
                </c:pt>
                <c:pt idx="5396">
                  <c:v>321.37120301500005</c:v>
                </c:pt>
                <c:pt idx="5397">
                  <c:v>320.72993948349995</c:v>
                </c:pt>
                <c:pt idx="5398">
                  <c:v>321.26625472300003</c:v>
                </c:pt>
                <c:pt idx="5399">
                  <c:v>321.2105929045</c:v>
                </c:pt>
                <c:pt idx="5400">
                  <c:v>316.24781614150004</c:v>
                </c:pt>
                <c:pt idx="5401">
                  <c:v>284.58703290099999</c:v>
                </c:pt>
                <c:pt idx="5402">
                  <c:v>250.00136729500002</c:v>
                </c:pt>
                <c:pt idx="5403">
                  <c:v>215.61104701900001</c:v>
                </c:pt>
                <c:pt idx="5404">
                  <c:v>220.06097635600003</c:v>
                </c:pt>
                <c:pt idx="5405">
                  <c:v>255.72710727400005</c:v>
                </c:pt>
                <c:pt idx="5406">
                  <c:v>304.07172022149996</c:v>
                </c:pt>
                <c:pt idx="5407">
                  <c:v>321.21168851200008</c:v>
                </c:pt>
                <c:pt idx="5408">
                  <c:v>321.74702018349996</c:v>
                </c:pt>
                <c:pt idx="5409">
                  <c:v>322.05385770550004</c:v>
                </c:pt>
                <c:pt idx="5410">
                  <c:v>322.36909818999999</c:v>
                </c:pt>
                <c:pt idx="5411">
                  <c:v>322.61229331000004</c:v>
                </c:pt>
                <c:pt idx="5412">
                  <c:v>322.49034773350002</c:v>
                </c:pt>
                <c:pt idx="5413">
                  <c:v>322.10296769199999</c:v>
                </c:pt>
                <c:pt idx="5414">
                  <c:v>321.81793622949999</c:v>
                </c:pt>
                <c:pt idx="5415">
                  <c:v>321.60421642149998</c:v>
                </c:pt>
                <c:pt idx="5416">
                  <c:v>321.96664933149998</c:v>
                </c:pt>
                <c:pt idx="5417">
                  <c:v>321.35239326850007</c:v>
                </c:pt>
                <c:pt idx="5418">
                  <c:v>321.22603750000002</c:v>
                </c:pt>
                <c:pt idx="5419">
                  <c:v>321.72252319300003</c:v>
                </c:pt>
                <c:pt idx="5420">
                  <c:v>320.6951993065</c:v>
                </c:pt>
                <c:pt idx="5421">
                  <c:v>320.55207330700006</c:v>
                </c:pt>
                <c:pt idx="5422">
                  <c:v>301.65092339649999</c:v>
                </c:pt>
                <c:pt idx="5423">
                  <c:v>262.913792758</c:v>
                </c:pt>
                <c:pt idx="5424">
                  <c:v>231.17900296600004</c:v>
                </c:pt>
                <c:pt idx="5425">
                  <c:v>217.2283609975</c:v>
                </c:pt>
                <c:pt idx="5426">
                  <c:v>216.85131536050002</c:v>
                </c:pt>
                <c:pt idx="5427">
                  <c:v>215.99866898650004</c:v>
                </c:pt>
                <c:pt idx="5428">
                  <c:v>215.72998140999997</c:v>
                </c:pt>
                <c:pt idx="5429">
                  <c:v>214.8821348875</c:v>
                </c:pt>
                <c:pt idx="5430">
                  <c:v>215.32322349250001</c:v>
                </c:pt>
                <c:pt idx="5431">
                  <c:v>216.07638771400002</c:v>
                </c:pt>
                <c:pt idx="5432">
                  <c:v>216.14324654200001</c:v>
                </c:pt>
                <c:pt idx="5433">
                  <c:v>216.33497091400002</c:v>
                </c:pt>
                <c:pt idx="5434">
                  <c:v>217.23342260499999</c:v>
                </c:pt>
                <c:pt idx="5435">
                  <c:v>219.60781524699999</c:v>
                </c:pt>
                <c:pt idx="5436">
                  <c:v>219.41786367700001</c:v>
                </c:pt>
                <c:pt idx="5437">
                  <c:v>219.79748324800002</c:v>
                </c:pt>
                <c:pt idx="5438">
                  <c:v>219.58574941450001</c:v>
                </c:pt>
                <c:pt idx="5439">
                  <c:v>219.49037008900001</c:v>
                </c:pt>
                <c:pt idx="5440">
                  <c:v>219.35296207000005</c:v>
                </c:pt>
                <c:pt idx="5441">
                  <c:v>219.3569925175</c:v>
                </c:pt>
                <c:pt idx="5442">
                  <c:v>220.11402755500004</c:v>
                </c:pt>
                <c:pt idx="5443">
                  <c:v>220.41551791749998</c:v>
                </c:pt>
                <c:pt idx="5444">
                  <c:v>221.11883645950002</c:v>
                </c:pt>
                <c:pt idx="5445">
                  <c:v>220.77772972300002</c:v>
                </c:pt>
                <c:pt idx="5446">
                  <c:v>219.39337263550001</c:v>
                </c:pt>
                <c:pt idx="5447">
                  <c:v>218.95437411250003</c:v>
                </c:pt>
                <c:pt idx="5448">
                  <c:v>226.61915395600002</c:v>
                </c:pt>
                <c:pt idx="5449">
                  <c:v>245.74384745649999</c:v>
                </c:pt>
                <c:pt idx="5450">
                  <c:v>265.907884798</c:v>
                </c:pt>
                <c:pt idx="5451">
                  <c:v>285.78793869250001</c:v>
                </c:pt>
                <c:pt idx="5452">
                  <c:v>311.50611115900006</c:v>
                </c:pt>
                <c:pt idx="5453">
                  <c:v>319.45535929300001</c:v>
                </c:pt>
                <c:pt idx="5454">
                  <c:v>320.15777656150004</c:v>
                </c:pt>
                <c:pt idx="5455">
                  <c:v>320.51327690349996</c:v>
                </c:pt>
                <c:pt idx="5456">
                  <c:v>320.85858561700002</c:v>
                </c:pt>
                <c:pt idx="5457">
                  <c:v>321.47682056949998</c:v>
                </c:pt>
                <c:pt idx="5458">
                  <c:v>321.53451297999999</c:v>
                </c:pt>
                <c:pt idx="5459">
                  <c:v>322.01188651900003</c:v>
                </c:pt>
                <c:pt idx="5460">
                  <c:v>322.19199546850001</c:v>
                </c:pt>
                <c:pt idx="5461">
                  <c:v>321.94083959500006</c:v>
                </c:pt>
                <c:pt idx="5462">
                  <c:v>321.339070483</c:v>
                </c:pt>
                <c:pt idx="5463">
                  <c:v>321.86867425899999</c:v>
                </c:pt>
                <c:pt idx="5464">
                  <c:v>321.43618493349999</c:v>
                </c:pt>
                <c:pt idx="5465">
                  <c:v>321.65270473750007</c:v>
                </c:pt>
                <c:pt idx="5466">
                  <c:v>321.288745909</c:v>
                </c:pt>
                <c:pt idx="5467">
                  <c:v>321.71061527800003</c:v>
                </c:pt>
                <c:pt idx="5468">
                  <c:v>321.03146355700005</c:v>
                </c:pt>
                <c:pt idx="5469">
                  <c:v>321.52352616850004</c:v>
                </c:pt>
                <c:pt idx="5470">
                  <c:v>320.69719519600005</c:v>
                </c:pt>
                <c:pt idx="5471">
                  <c:v>321.40463044599994</c:v>
                </c:pt>
                <c:pt idx="5472">
                  <c:v>321.6333030655</c:v>
                </c:pt>
                <c:pt idx="5473">
                  <c:v>321.75111507850005</c:v>
                </c:pt>
                <c:pt idx="5474">
                  <c:v>321.49307720350004</c:v>
                </c:pt>
                <c:pt idx="5475">
                  <c:v>322.04480332750006</c:v>
                </c:pt>
                <c:pt idx="5476">
                  <c:v>322.101601405</c:v>
                </c:pt>
                <c:pt idx="5477">
                  <c:v>322.24622060350003</c:v>
                </c:pt>
                <c:pt idx="5478">
                  <c:v>322.1861158735</c:v>
                </c:pt>
                <c:pt idx="5479">
                  <c:v>322.21260082150002</c:v>
                </c:pt>
                <c:pt idx="5480">
                  <c:v>321.89674957300002</c:v>
                </c:pt>
                <c:pt idx="5481">
                  <c:v>322.36043049700004</c:v>
                </c:pt>
                <c:pt idx="5482">
                  <c:v>322.20047576799999</c:v>
                </c:pt>
                <c:pt idx="5483">
                  <c:v>322.19792860450002</c:v>
                </c:pt>
                <c:pt idx="5484">
                  <c:v>322.06931023299995</c:v>
                </c:pt>
                <c:pt idx="5485">
                  <c:v>322.45381393300005</c:v>
                </c:pt>
                <c:pt idx="5486">
                  <c:v>321.93814767250001</c:v>
                </c:pt>
                <c:pt idx="5487">
                  <c:v>322.26892000450005</c:v>
                </c:pt>
                <c:pt idx="5488">
                  <c:v>321.66251959600004</c:v>
                </c:pt>
                <c:pt idx="5489">
                  <c:v>321.36574976500009</c:v>
                </c:pt>
                <c:pt idx="5490">
                  <c:v>322.20492760300004</c:v>
                </c:pt>
                <c:pt idx="5491">
                  <c:v>322.14144483249999</c:v>
                </c:pt>
                <c:pt idx="5492">
                  <c:v>321.74337245500004</c:v>
                </c:pt>
                <c:pt idx="5493">
                  <c:v>321.80152591300003</c:v>
                </c:pt>
                <c:pt idx="5494">
                  <c:v>321.84992697700005</c:v>
                </c:pt>
                <c:pt idx="5495">
                  <c:v>321.24907301950003</c:v>
                </c:pt>
                <c:pt idx="5496">
                  <c:v>321.72078013600009</c:v>
                </c:pt>
                <c:pt idx="5497">
                  <c:v>322.19210354199998</c:v>
                </c:pt>
                <c:pt idx="5498">
                  <c:v>321.98905822299997</c:v>
                </c:pt>
                <c:pt idx="5499">
                  <c:v>322.45277583250004</c:v>
                </c:pt>
                <c:pt idx="5500">
                  <c:v>322.24211381050003</c:v>
                </c:pt>
                <c:pt idx="5501">
                  <c:v>322.12319330049996</c:v>
                </c:pt>
                <c:pt idx="5502">
                  <c:v>322.58564773900008</c:v>
                </c:pt>
                <c:pt idx="5503">
                  <c:v>322.65307370500005</c:v>
                </c:pt>
                <c:pt idx="5504">
                  <c:v>322.96309691650004</c:v>
                </c:pt>
                <c:pt idx="5505">
                  <c:v>323.45010486100006</c:v>
                </c:pt>
                <c:pt idx="5506">
                  <c:v>322.2162723460001</c:v>
                </c:pt>
                <c:pt idx="5507">
                  <c:v>321.42732984700001</c:v>
                </c:pt>
                <c:pt idx="5508">
                  <c:v>322.29424390599996</c:v>
                </c:pt>
                <c:pt idx="5509">
                  <c:v>322.00508086299999</c:v>
                </c:pt>
                <c:pt idx="5510">
                  <c:v>322.85778771849994</c:v>
                </c:pt>
                <c:pt idx="5511">
                  <c:v>322.8637743955</c:v>
                </c:pt>
                <c:pt idx="5512">
                  <c:v>322.20241613350004</c:v>
                </c:pt>
                <c:pt idx="5513">
                  <c:v>322.65375288249993</c:v>
                </c:pt>
                <c:pt idx="5514">
                  <c:v>322.45543106950004</c:v>
                </c:pt>
                <c:pt idx="5515">
                  <c:v>321.01683992350002</c:v>
                </c:pt>
                <c:pt idx="5516">
                  <c:v>320.61150976600004</c:v>
                </c:pt>
                <c:pt idx="5517">
                  <c:v>320.36354156500005</c:v>
                </c:pt>
                <c:pt idx="5518">
                  <c:v>321.35616096850003</c:v>
                </c:pt>
                <c:pt idx="5519">
                  <c:v>321.49872280450006</c:v>
                </c:pt>
                <c:pt idx="5520">
                  <c:v>321.95025785350003</c:v>
                </c:pt>
                <c:pt idx="5521">
                  <c:v>321.49292153800008</c:v>
                </c:pt>
                <c:pt idx="5522">
                  <c:v>320.95155857200001</c:v>
                </c:pt>
                <c:pt idx="5523">
                  <c:v>320.73743324049997</c:v>
                </c:pt>
                <c:pt idx="5524">
                  <c:v>320.91831655150003</c:v>
                </c:pt>
                <c:pt idx="5525">
                  <c:v>320.67474763599995</c:v>
                </c:pt>
                <c:pt idx="5526">
                  <c:v>320.7789215665</c:v>
                </c:pt>
                <c:pt idx="5527">
                  <c:v>320.81317888299998</c:v>
                </c:pt>
                <c:pt idx="5528">
                  <c:v>320.52064672299997</c:v>
                </c:pt>
                <c:pt idx="5529">
                  <c:v>320.95356933400001</c:v>
                </c:pt>
                <c:pt idx="5530">
                  <c:v>320.773165909</c:v>
                </c:pt>
                <c:pt idx="5531">
                  <c:v>320.94866240050004</c:v>
                </c:pt>
                <c:pt idx="5532">
                  <c:v>320.61759856750001</c:v>
                </c:pt>
                <c:pt idx="5533">
                  <c:v>320.35702741000006</c:v>
                </c:pt>
                <c:pt idx="5534">
                  <c:v>321.00083116450003</c:v>
                </c:pt>
                <c:pt idx="5535">
                  <c:v>322.08421148650001</c:v>
                </c:pt>
                <c:pt idx="5536">
                  <c:v>321.92431922200007</c:v>
                </c:pt>
                <c:pt idx="5537">
                  <c:v>322.115282122</c:v>
                </c:pt>
                <c:pt idx="5538">
                  <c:v>321.76271166250007</c:v>
                </c:pt>
                <c:pt idx="5539">
                  <c:v>322.02757601500008</c:v>
                </c:pt>
                <c:pt idx="5540">
                  <c:v>321.544201918</c:v>
                </c:pt>
                <c:pt idx="5541">
                  <c:v>320.95654780000001</c:v>
                </c:pt>
                <c:pt idx="5542">
                  <c:v>321.26541888849999</c:v>
                </c:pt>
                <c:pt idx="5543">
                  <c:v>321.47623161849998</c:v>
                </c:pt>
                <c:pt idx="5544">
                  <c:v>321.46399650850003</c:v>
                </c:pt>
                <c:pt idx="5545">
                  <c:v>321.41578680400005</c:v>
                </c:pt>
                <c:pt idx="5546">
                  <c:v>321.87948755800005</c:v>
                </c:pt>
                <c:pt idx="5547">
                  <c:v>321.41127448749995</c:v>
                </c:pt>
                <c:pt idx="5548">
                  <c:v>321.71065592949998</c:v>
                </c:pt>
                <c:pt idx="5549">
                  <c:v>321.614298985</c:v>
                </c:pt>
                <c:pt idx="5550">
                  <c:v>321.94954099900002</c:v>
                </c:pt>
                <c:pt idx="5551">
                  <c:v>321.71052505149999</c:v>
                </c:pt>
                <c:pt idx="5552">
                  <c:v>322.05326280549997</c:v>
                </c:pt>
                <c:pt idx="5553">
                  <c:v>322.56245655400011</c:v>
                </c:pt>
                <c:pt idx="5554">
                  <c:v>322.80439048600005</c:v>
                </c:pt>
                <c:pt idx="5555">
                  <c:v>322.28707734400007</c:v>
                </c:pt>
                <c:pt idx="5556">
                  <c:v>322.96343898399999</c:v>
                </c:pt>
                <c:pt idx="5557">
                  <c:v>322.30729299999996</c:v>
                </c:pt>
                <c:pt idx="5558">
                  <c:v>321.87982500000004</c:v>
                </c:pt>
                <c:pt idx="5559">
                  <c:v>322.309665</c:v>
                </c:pt>
                <c:pt idx="5560">
                  <c:v>322.38660600000003</c:v>
                </c:pt>
                <c:pt idx="5561">
                  <c:v>322.33747700000009</c:v>
                </c:pt>
                <c:pt idx="5562">
                  <c:v>321.81284600000004</c:v>
                </c:pt>
                <c:pt idx="5563">
                  <c:v>322.32889599999999</c:v>
                </c:pt>
                <c:pt idx="5564">
                  <c:v>322.04733200000004</c:v>
                </c:pt>
                <c:pt idx="5565">
                  <c:v>321.924148</c:v>
                </c:pt>
                <c:pt idx="5566">
                  <c:v>321.55002399999995</c:v>
                </c:pt>
                <c:pt idx="5567">
                  <c:v>321.71941399999997</c:v>
                </c:pt>
                <c:pt idx="5568">
                  <c:v>322.31309699999997</c:v>
                </c:pt>
                <c:pt idx="5569">
                  <c:v>322.591115</c:v>
                </c:pt>
                <c:pt idx="5570">
                  <c:v>322.85952000000003</c:v>
                </c:pt>
                <c:pt idx="5571">
                  <c:v>322.39067499999999</c:v>
                </c:pt>
                <c:pt idx="5572">
                  <c:v>322.77875900000004</c:v>
                </c:pt>
                <c:pt idx="5573">
                  <c:v>321.90431999999998</c:v>
                </c:pt>
                <c:pt idx="5574">
                  <c:v>322.43047999999999</c:v>
                </c:pt>
                <c:pt idx="5575">
                  <c:v>322.73247200000003</c:v>
                </c:pt>
                <c:pt idx="5576">
                  <c:v>322.12374699999998</c:v>
                </c:pt>
                <c:pt idx="5577">
                  <c:v>322.47910300000001</c:v>
                </c:pt>
                <c:pt idx="5578">
                  <c:v>322.454297</c:v>
                </c:pt>
                <c:pt idx="5579">
                  <c:v>322.38269600000001</c:v>
                </c:pt>
                <c:pt idx="5580">
                  <c:v>321.852352</c:v>
                </c:pt>
                <c:pt idx="5581">
                  <c:v>321.85118799999998</c:v>
                </c:pt>
                <c:pt idx="5582">
                  <c:v>321.99662800000004</c:v>
                </c:pt>
                <c:pt idx="5583">
                  <c:v>321.30585500000001</c:v>
                </c:pt>
                <c:pt idx="5584">
                  <c:v>321.38152000000002</c:v>
                </c:pt>
                <c:pt idx="5585">
                  <c:v>321.462109</c:v>
                </c:pt>
                <c:pt idx="5586">
                  <c:v>321.28562499999998</c:v>
                </c:pt>
                <c:pt idx="5587">
                  <c:v>321.70871500000004</c:v>
                </c:pt>
                <c:pt idx="5588">
                  <c:v>321.51664099999999</c:v>
                </c:pt>
                <c:pt idx="5589">
                  <c:v>320.95979999999992</c:v>
                </c:pt>
                <c:pt idx="5590">
                  <c:v>321.02642200000003</c:v>
                </c:pt>
                <c:pt idx="5591">
                  <c:v>321.451255</c:v>
                </c:pt>
                <c:pt idx="5592">
                  <c:v>321.05208699999991</c:v>
                </c:pt>
                <c:pt idx="5593">
                  <c:v>321.48743299999995</c:v>
                </c:pt>
                <c:pt idx="5594">
                  <c:v>321.90815600000002</c:v>
                </c:pt>
                <c:pt idx="5595">
                  <c:v>321.24532499999998</c:v>
                </c:pt>
                <c:pt idx="5596">
                  <c:v>321.05164600000001</c:v>
                </c:pt>
                <c:pt idx="5597">
                  <c:v>321.68928999999997</c:v>
                </c:pt>
                <c:pt idx="5598">
                  <c:v>321.73559699999998</c:v>
                </c:pt>
                <c:pt idx="5599">
                  <c:v>322.00224299999996</c:v>
                </c:pt>
                <c:pt idx="5600">
                  <c:v>321.38653600000004</c:v>
                </c:pt>
                <c:pt idx="5601">
                  <c:v>321.436485</c:v>
                </c:pt>
                <c:pt idx="5602">
                  <c:v>321.45669200000003</c:v>
                </c:pt>
                <c:pt idx="5603">
                  <c:v>321.80597799999998</c:v>
                </c:pt>
                <c:pt idx="5604">
                  <c:v>322.25212900000002</c:v>
                </c:pt>
                <c:pt idx="5605">
                  <c:v>321.74472600000001</c:v>
                </c:pt>
                <c:pt idx="5606">
                  <c:v>321.89977500000003</c:v>
                </c:pt>
                <c:pt idx="5607">
                  <c:v>321.69786400000004</c:v>
                </c:pt>
                <c:pt idx="5608">
                  <c:v>321.96427399999999</c:v>
                </c:pt>
                <c:pt idx="5609">
                  <c:v>321.62443300000001</c:v>
                </c:pt>
                <c:pt idx="5610">
                  <c:v>321.54941799999995</c:v>
                </c:pt>
                <c:pt idx="5611">
                  <c:v>321.91808999999995</c:v>
                </c:pt>
                <c:pt idx="5612">
                  <c:v>320.835601</c:v>
                </c:pt>
                <c:pt idx="5613">
                  <c:v>321.43451099999999</c:v>
                </c:pt>
                <c:pt idx="5614">
                  <c:v>321.44109299999997</c:v>
                </c:pt>
                <c:pt idx="5615">
                  <c:v>321.56385499999999</c:v>
                </c:pt>
                <c:pt idx="5616">
                  <c:v>321.74877000000004</c:v>
                </c:pt>
                <c:pt idx="5617">
                  <c:v>321.87879000000004</c:v>
                </c:pt>
                <c:pt idx="5618">
                  <c:v>321.220167</c:v>
                </c:pt>
                <c:pt idx="5619">
                  <c:v>321.41236600000002</c:v>
                </c:pt>
                <c:pt idx="5620">
                  <c:v>321.47108900000001</c:v>
                </c:pt>
                <c:pt idx="5621">
                  <c:v>321.09033900000003</c:v>
                </c:pt>
                <c:pt idx="5622">
                  <c:v>321.54185400000006</c:v>
                </c:pt>
                <c:pt idx="5623">
                  <c:v>321.48551899999995</c:v>
                </c:pt>
                <c:pt idx="5624">
                  <c:v>321.08919099999997</c:v>
                </c:pt>
                <c:pt idx="5625">
                  <c:v>320.75377500000002</c:v>
                </c:pt>
                <c:pt idx="5626">
                  <c:v>321.16394600000001</c:v>
                </c:pt>
                <c:pt idx="5627">
                  <c:v>321.46933200000001</c:v>
                </c:pt>
                <c:pt idx="5628">
                  <c:v>321.83665300000001</c:v>
                </c:pt>
                <c:pt idx="5629">
                  <c:v>321.58735199999995</c:v>
                </c:pt>
                <c:pt idx="5630">
                  <c:v>320.85633999999999</c:v>
                </c:pt>
                <c:pt idx="5631">
                  <c:v>320.18445100000002</c:v>
                </c:pt>
                <c:pt idx="5632">
                  <c:v>319.61179000000004</c:v>
                </c:pt>
                <c:pt idx="5633">
                  <c:v>319.49485999999996</c:v>
                </c:pt>
                <c:pt idx="5634">
                  <c:v>319.57194599999997</c:v>
                </c:pt>
                <c:pt idx="5635">
                  <c:v>319.92599199999995</c:v>
                </c:pt>
                <c:pt idx="5636">
                  <c:v>319.45241000000004</c:v>
                </c:pt>
                <c:pt idx="5637">
                  <c:v>319.00771100000003</c:v>
                </c:pt>
                <c:pt idx="5638">
                  <c:v>319.10652800000003</c:v>
                </c:pt>
                <c:pt idx="5639">
                  <c:v>319.22199899999998</c:v>
                </c:pt>
                <c:pt idx="5640">
                  <c:v>319.25153099999994</c:v>
                </c:pt>
                <c:pt idx="5641">
                  <c:v>319.45058599999999</c:v>
                </c:pt>
                <c:pt idx="5642">
                  <c:v>319.97662600000001</c:v>
                </c:pt>
                <c:pt idx="5643">
                  <c:v>319.47618700000004</c:v>
                </c:pt>
                <c:pt idx="5644">
                  <c:v>319.89742299999995</c:v>
                </c:pt>
                <c:pt idx="5645">
                  <c:v>319.83088600000002</c:v>
                </c:pt>
                <c:pt idx="5646">
                  <c:v>320.21386799999999</c:v>
                </c:pt>
                <c:pt idx="5647">
                  <c:v>319.58117499999997</c:v>
                </c:pt>
                <c:pt idx="5648">
                  <c:v>318.86594200000002</c:v>
                </c:pt>
                <c:pt idx="5649">
                  <c:v>318.877071</c:v>
                </c:pt>
                <c:pt idx="5650">
                  <c:v>319.56582400000002</c:v>
                </c:pt>
                <c:pt idx="5651">
                  <c:v>319.89189099999999</c:v>
                </c:pt>
                <c:pt idx="5652">
                  <c:v>319.80646100000001</c:v>
                </c:pt>
                <c:pt idx="5653">
                  <c:v>320.05942700000003</c:v>
                </c:pt>
                <c:pt idx="5654">
                  <c:v>319.67282899999998</c:v>
                </c:pt>
                <c:pt idx="5655">
                  <c:v>319.93755900000002</c:v>
                </c:pt>
                <c:pt idx="5656">
                  <c:v>319.66654199999999</c:v>
                </c:pt>
                <c:pt idx="5657">
                  <c:v>319.92195499999997</c:v>
                </c:pt>
                <c:pt idx="5658">
                  <c:v>319.63800800000001</c:v>
                </c:pt>
                <c:pt idx="5659">
                  <c:v>319.84863200000007</c:v>
                </c:pt>
                <c:pt idx="5660">
                  <c:v>319.94817500000005</c:v>
                </c:pt>
                <c:pt idx="5661">
                  <c:v>319.04068999999998</c:v>
                </c:pt>
                <c:pt idx="5662">
                  <c:v>318.80908099999999</c:v>
                </c:pt>
                <c:pt idx="5663">
                  <c:v>318.961544</c:v>
                </c:pt>
                <c:pt idx="5664">
                  <c:v>318.81519199999997</c:v>
                </c:pt>
                <c:pt idx="5665">
                  <c:v>319.04993700000006</c:v>
                </c:pt>
                <c:pt idx="5666">
                  <c:v>319.395242</c:v>
                </c:pt>
                <c:pt idx="5667">
                  <c:v>318.89278200000001</c:v>
                </c:pt>
                <c:pt idx="5668">
                  <c:v>318.816484</c:v>
                </c:pt>
                <c:pt idx="5669">
                  <c:v>319.53877899999998</c:v>
                </c:pt>
                <c:pt idx="5670">
                  <c:v>319.67689799999999</c:v>
                </c:pt>
                <c:pt idx="5671">
                  <c:v>319.35911300000004</c:v>
                </c:pt>
                <c:pt idx="5672">
                  <c:v>319.81185999999997</c:v>
                </c:pt>
                <c:pt idx="5673">
                  <c:v>320.07476500000001</c:v>
                </c:pt>
                <c:pt idx="5674">
                  <c:v>319.32148899999999</c:v>
                </c:pt>
                <c:pt idx="5675">
                  <c:v>319.071394</c:v>
                </c:pt>
                <c:pt idx="5676">
                  <c:v>319.58684799999997</c:v>
                </c:pt>
                <c:pt idx="5677">
                  <c:v>319.491446</c:v>
                </c:pt>
                <c:pt idx="5678">
                  <c:v>319.21686800000003</c:v>
                </c:pt>
                <c:pt idx="5679">
                  <c:v>319.45274999999998</c:v>
                </c:pt>
                <c:pt idx="5680">
                  <c:v>318.67607400000003</c:v>
                </c:pt>
                <c:pt idx="5681">
                  <c:v>319.26452699999999</c:v>
                </c:pt>
                <c:pt idx="5682">
                  <c:v>319.33758999999998</c:v>
                </c:pt>
                <c:pt idx="5683">
                  <c:v>319.667823</c:v>
                </c:pt>
                <c:pt idx="5684">
                  <c:v>319.42416800000001</c:v>
                </c:pt>
                <c:pt idx="5685">
                  <c:v>319.20817200000005</c:v>
                </c:pt>
                <c:pt idx="5686">
                  <c:v>318.76591500000001</c:v>
                </c:pt>
                <c:pt idx="5687">
                  <c:v>319.10623100000004</c:v>
                </c:pt>
                <c:pt idx="5688">
                  <c:v>318.87869599999999</c:v>
                </c:pt>
                <c:pt idx="5689">
                  <c:v>318.71657099999999</c:v>
                </c:pt>
                <c:pt idx="5690">
                  <c:v>318.888846</c:v>
                </c:pt>
                <c:pt idx="5691">
                  <c:v>319.07578099999995</c:v>
                </c:pt>
                <c:pt idx="5692">
                  <c:v>318.58892099999997</c:v>
                </c:pt>
                <c:pt idx="5693">
                  <c:v>318.94289399999997</c:v>
                </c:pt>
                <c:pt idx="5694">
                  <c:v>319.01584800000001</c:v>
                </c:pt>
                <c:pt idx="5695">
                  <c:v>318.95129400000002</c:v>
                </c:pt>
                <c:pt idx="5696">
                  <c:v>318.52026499999999</c:v>
                </c:pt>
                <c:pt idx="5697">
                  <c:v>318.47120000000001</c:v>
                </c:pt>
                <c:pt idx="5698">
                  <c:v>318.43910499999998</c:v>
                </c:pt>
                <c:pt idx="5699">
                  <c:v>318.56647299999997</c:v>
                </c:pt>
                <c:pt idx="5700">
                  <c:v>318.19281000000007</c:v>
                </c:pt>
                <c:pt idx="5701">
                  <c:v>317.96691099999998</c:v>
                </c:pt>
                <c:pt idx="5702">
                  <c:v>318.316577</c:v>
                </c:pt>
                <c:pt idx="5703">
                  <c:v>318.63091000000003</c:v>
                </c:pt>
                <c:pt idx="5704">
                  <c:v>318.51348100000001</c:v>
                </c:pt>
                <c:pt idx="5705">
                  <c:v>318.64746699999995</c:v>
                </c:pt>
                <c:pt idx="5706">
                  <c:v>318.63655800000004</c:v>
                </c:pt>
                <c:pt idx="5707">
                  <c:v>318.48614500000002</c:v>
                </c:pt>
                <c:pt idx="5708">
                  <c:v>318.66867100000002</c:v>
                </c:pt>
                <c:pt idx="5709">
                  <c:v>318.608453</c:v>
                </c:pt>
                <c:pt idx="5710">
                  <c:v>319.11739399999999</c:v>
                </c:pt>
                <c:pt idx="5711">
                  <c:v>318.96581999999995</c:v>
                </c:pt>
                <c:pt idx="5712">
                  <c:v>318.83229899999998</c:v>
                </c:pt>
                <c:pt idx="5713">
                  <c:v>319.49855500000007</c:v>
                </c:pt>
                <c:pt idx="5714">
                  <c:v>318.87913300000002</c:v>
                </c:pt>
                <c:pt idx="5715">
                  <c:v>319.26956799999999</c:v>
                </c:pt>
                <c:pt idx="5716">
                  <c:v>319.05906900000002</c:v>
                </c:pt>
                <c:pt idx="5717">
                  <c:v>318.872704</c:v>
                </c:pt>
                <c:pt idx="5718">
                  <c:v>319.21448800000002</c:v>
                </c:pt>
                <c:pt idx="5719">
                  <c:v>319.02140100000003</c:v>
                </c:pt>
                <c:pt idx="5720">
                  <c:v>318.89034100000003</c:v>
                </c:pt>
                <c:pt idx="5721">
                  <c:v>318.81152599999996</c:v>
                </c:pt>
                <c:pt idx="5722">
                  <c:v>318.58621199999993</c:v>
                </c:pt>
                <c:pt idx="5723">
                  <c:v>318.52816799999999</c:v>
                </c:pt>
                <c:pt idx="5724">
                  <c:v>318.87357900000001</c:v>
                </c:pt>
                <c:pt idx="5725">
                  <c:v>320.717761</c:v>
                </c:pt>
                <c:pt idx="5726">
                  <c:v>320.47853900000001</c:v>
                </c:pt>
                <c:pt idx="5727">
                  <c:v>320.45702599999993</c:v>
                </c:pt>
                <c:pt idx="5728">
                  <c:v>319.16025100000002</c:v>
                </c:pt>
                <c:pt idx="5729">
                  <c:v>318.56520799999998</c:v>
                </c:pt>
                <c:pt idx="5730">
                  <c:v>319.12455799999998</c:v>
                </c:pt>
                <c:pt idx="5731">
                  <c:v>318.86350600000003</c:v>
                </c:pt>
                <c:pt idx="5732">
                  <c:v>318.33461699999998</c:v>
                </c:pt>
                <c:pt idx="5733">
                  <c:v>318.32155</c:v>
                </c:pt>
                <c:pt idx="5734">
                  <c:v>318.59989399999995</c:v>
                </c:pt>
                <c:pt idx="5735">
                  <c:v>318.41622799999999</c:v>
                </c:pt>
                <c:pt idx="5736">
                  <c:v>318.87270699999999</c:v>
                </c:pt>
                <c:pt idx="5737">
                  <c:v>319.15982700000001</c:v>
                </c:pt>
                <c:pt idx="5738">
                  <c:v>319.21841799999999</c:v>
                </c:pt>
                <c:pt idx="5739">
                  <c:v>319.25040599999994</c:v>
                </c:pt>
                <c:pt idx="5740">
                  <c:v>319.29824199999996</c:v>
                </c:pt>
                <c:pt idx="5741">
                  <c:v>319.24641800000001</c:v>
                </c:pt>
                <c:pt idx="5742">
                  <c:v>319.14275800000001</c:v>
                </c:pt>
                <c:pt idx="5743">
                  <c:v>319.327091</c:v>
                </c:pt>
                <c:pt idx="5744">
                  <c:v>318.95960499999995</c:v>
                </c:pt>
                <c:pt idx="5745">
                  <c:v>319.37895400000002</c:v>
                </c:pt>
                <c:pt idx="5746">
                  <c:v>319.36113</c:v>
                </c:pt>
                <c:pt idx="5747">
                  <c:v>319.102149</c:v>
                </c:pt>
                <c:pt idx="5748">
                  <c:v>318.76108199999999</c:v>
                </c:pt>
                <c:pt idx="5749">
                  <c:v>318.34548000000001</c:v>
                </c:pt>
                <c:pt idx="5750">
                  <c:v>318.36255799999998</c:v>
                </c:pt>
                <c:pt idx="5751">
                  <c:v>318.63340599999998</c:v>
                </c:pt>
                <c:pt idx="5752">
                  <c:v>317.35753899999997</c:v>
                </c:pt>
                <c:pt idx="5753">
                  <c:v>317.16111400000005</c:v>
                </c:pt>
                <c:pt idx="5754">
                  <c:v>318.804801</c:v>
                </c:pt>
                <c:pt idx="5755">
                  <c:v>317.71366399999999</c:v>
                </c:pt>
                <c:pt idx="5756">
                  <c:v>317.50764399999997</c:v>
                </c:pt>
                <c:pt idx="5757">
                  <c:v>316.688378</c:v>
                </c:pt>
                <c:pt idx="5758">
                  <c:v>316.881056</c:v>
                </c:pt>
                <c:pt idx="5759">
                  <c:v>317.587692</c:v>
                </c:pt>
                <c:pt idx="5760">
                  <c:v>318.35285899999997</c:v>
                </c:pt>
                <c:pt idx="5761">
                  <c:v>319.06100500000002</c:v>
                </c:pt>
                <c:pt idx="5762">
                  <c:v>320.44759700000003</c:v>
                </c:pt>
                <c:pt idx="5763">
                  <c:v>317.68248199999994</c:v>
                </c:pt>
                <c:pt idx="5764">
                  <c:v>317.48183999999998</c:v>
                </c:pt>
                <c:pt idx="5765">
                  <c:v>318.10592700000001</c:v>
                </c:pt>
                <c:pt idx="5766">
                  <c:v>317.65917300000001</c:v>
                </c:pt>
                <c:pt idx="5767">
                  <c:v>317.946888</c:v>
                </c:pt>
                <c:pt idx="5768">
                  <c:v>317.65885300000002</c:v>
                </c:pt>
                <c:pt idx="5769">
                  <c:v>317.73624599999999</c:v>
                </c:pt>
                <c:pt idx="5770">
                  <c:v>317.64107999999999</c:v>
                </c:pt>
                <c:pt idx="5771">
                  <c:v>317.739598</c:v>
                </c:pt>
                <c:pt idx="5772">
                  <c:v>317.53449999999998</c:v>
                </c:pt>
                <c:pt idx="5773">
                  <c:v>317.62336800000003</c:v>
                </c:pt>
                <c:pt idx="5774">
                  <c:v>317.050679</c:v>
                </c:pt>
                <c:pt idx="5775">
                  <c:v>317.29586700000004</c:v>
                </c:pt>
                <c:pt idx="5776">
                  <c:v>317.46438699999999</c:v>
                </c:pt>
                <c:pt idx="5777">
                  <c:v>316.77605200000005</c:v>
                </c:pt>
                <c:pt idx="5778">
                  <c:v>317.17413699999997</c:v>
                </c:pt>
                <c:pt idx="5779">
                  <c:v>317.13333299999999</c:v>
                </c:pt>
                <c:pt idx="5780">
                  <c:v>318.02488299999999</c:v>
                </c:pt>
                <c:pt idx="5781">
                  <c:v>317.52337499999999</c:v>
                </c:pt>
                <c:pt idx="5782">
                  <c:v>317.71696600000001</c:v>
                </c:pt>
                <c:pt idx="5783">
                  <c:v>317.81915299999997</c:v>
                </c:pt>
                <c:pt idx="5784">
                  <c:v>303.87799600000005</c:v>
                </c:pt>
                <c:pt idx="5785">
                  <c:v>248.02016499999999</c:v>
                </c:pt>
                <c:pt idx="5786">
                  <c:v>217.54942199999999</c:v>
                </c:pt>
                <c:pt idx="5787">
                  <c:v>215.627827</c:v>
                </c:pt>
                <c:pt idx="5788">
                  <c:v>214.63333700000001</c:v>
                </c:pt>
                <c:pt idx="5789">
                  <c:v>215.89676800000001</c:v>
                </c:pt>
                <c:pt idx="5790">
                  <c:v>215.61997999999997</c:v>
                </c:pt>
                <c:pt idx="5791">
                  <c:v>212.30567400000001</c:v>
                </c:pt>
                <c:pt idx="5792">
                  <c:v>212.55119399999998</c:v>
                </c:pt>
                <c:pt idx="5793">
                  <c:v>213.47422999999998</c:v>
                </c:pt>
                <c:pt idx="5794">
                  <c:v>249.35526099999998</c:v>
                </c:pt>
                <c:pt idx="5795">
                  <c:v>300.98253300000005</c:v>
                </c:pt>
                <c:pt idx="5796">
                  <c:v>296.53520400000002</c:v>
                </c:pt>
                <c:pt idx="5797">
                  <c:v>270.41158200000001</c:v>
                </c:pt>
                <c:pt idx="5798">
                  <c:v>280.618222</c:v>
                </c:pt>
                <c:pt idx="5799">
                  <c:v>307.33496100000002</c:v>
                </c:pt>
                <c:pt idx="5800">
                  <c:v>263.84254700000002</c:v>
                </c:pt>
                <c:pt idx="5801">
                  <c:v>215.90747999999999</c:v>
                </c:pt>
                <c:pt idx="5802">
                  <c:v>216.93572500000002</c:v>
                </c:pt>
                <c:pt idx="5803">
                  <c:v>237.32138699999999</c:v>
                </c:pt>
                <c:pt idx="5804">
                  <c:v>251.74738399999998</c:v>
                </c:pt>
                <c:pt idx="5805">
                  <c:v>269.56388199999998</c:v>
                </c:pt>
                <c:pt idx="5806">
                  <c:v>293.27544499999999</c:v>
                </c:pt>
                <c:pt idx="5807">
                  <c:v>307.74845299999998</c:v>
                </c:pt>
                <c:pt idx="5808">
                  <c:v>300.75955399999998</c:v>
                </c:pt>
                <c:pt idx="5809">
                  <c:v>281.903007</c:v>
                </c:pt>
                <c:pt idx="5810">
                  <c:v>264.15578500000004</c:v>
                </c:pt>
                <c:pt idx="5811">
                  <c:v>247.17496399999999</c:v>
                </c:pt>
                <c:pt idx="5812">
                  <c:v>230.96917300000001</c:v>
                </c:pt>
                <c:pt idx="5813">
                  <c:v>218.82126400000001</c:v>
                </c:pt>
                <c:pt idx="5814">
                  <c:v>232.77577700000001</c:v>
                </c:pt>
                <c:pt idx="5815">
                  <c:v>251.93329800000001</c:v>
                </c:pt>
                <c:pt idx="5816">
                  <c:v>283.94300599999997</c:v>
                </c:pt>
                <c:pt idx="5817">
                  <c:v>310.25820299999998</c:v>
                </c:pt>
                <c:pt idx="5818">
                  <c:v>317.15743500000002</c:v>
                </c:pt>
                <c:pt idx="5819">
                  <c:v>319.38477399999999</c:v>
                </c:pt>
                <c:pt idx="5820">
                  <c:v>318.16473500000001</c:v>
                </c:pt>
                <c:pt idx="5821">
                  <c:v>318.19025800000003</c:v>
                </c:pt>
                <c:pt idx="5822">
                  <c:v>318.59605799999997</c:v>
                </c:pt>
                <c:pt idx="5823">
                  <c:v>318.38448</c:v>
                </c:pt>
                <c:pt idx="5824">
                  <c:v>318.33355499999999</c:v>
                </c:pt>
                <c:pt idx="5825">
                  <c:v>317.95428599999997</c:v>
                </c:pt>
                <c:pt idx="5826">
                  <c:v>318.09199199999995</c:v>
                </c:pt>
                <c:pt idx="5827">
                  <c:v>315.96527700000001</c:v>
                </c:pt>
                <c:pt idx="5828">
                  <c:v>306.04020800000001</c:v>
                </c:pt>
                <c:pt idx="5829">
                  <c:v>279.56338</c:v>
                </c:pt>
                <c:pt idx="5830">
                  <c:v>248.948047</c:v>
                </c:pt>
                <c:pt idx="5831">
                  <c:v>218.86752899999999</c:v>
                </c:pt>
                <c:pt idx="5832">
                  <c:v>155.24373900000001</c:v>
                </c:pt>
                <c:pt idx="5833">
                  <c:v>107.203503</c:v>
                </c:pt>
                <c:pt idx="5834">
                  <c:v>23.461663999999999</c:v>
                </c:pt>
                <c:pt idx="5835">
                  <c:v>-11.239701</c:v>
                </c:pt>
                <c:pt idx="5836">
                  <c:v>-10.703293</c:v>
                </c:pt>
                <c:pt idx="5837">
                  <c:v>-10.628471000000001</c:v>
                </c:pt>
                <c:pt idx="5838">
                  <c:v>-10.822210999999999</c:v>
                </c:pt>
                <c:pt idx="5839">
                  <c:v>-10.857085999999999</c:v>
                </c:pt>
                <c:pt idx="5840">
                  <c:v>-10.633706999999999</c:v>
                </c:pt>
                <c:pt idx="5841">
                  <c:v>-10.679079</c:v>
                </c:pt>
                <c:pt idx="5842">
                  <c:v>-9.3539630000000002</c:v>
                </c:pt>
                <c:pt idx="5843">
                  <c:v>-7.5982510000000003</c:v>
                </c:pt>
                <c:pt idx="5844">
                  <c:v>-7.5909589999999998</c:v>
                </c:pt>
                <c:pt idx="5845">
                  <c:v>-7.503698</c:v>
                </c:pt>
                <c:pt idx="5846">
                  <c:v>-7.4577339999999994</c:v>
                </c:pt>
                <c:pt idx="5847">
                  <c:v>-7.4620939999999996</c:v>
                </c:pt>
                <c:pt idx="5848">
                  <c:v>-7.4174959999999999</c:v>
                </c:pt>
                <c:pt idx="5849">
                  <c:v>-7.8440289999999999</c:v>
                </c:pt>
                <c:pt idx="5850">
                  <c:v>-10.130042</c:v>
                </c:pt>
                <c:pt idx="5851">
                  <c:v>-10.710575</c:v>
                </c:pt>
                <c:pt idx="5852">
                  <c:v>-9.8741589999999988</c:v>
                </c:pt>
                <c:pt idx="5853">
                  <c:v>-8.2461780000000005</c:v>
                </c:pt>
                <c:pt idx="5854">
                  <c:v>-7.7852910000000008</c:v>
                </c:pt>
                <c:pt idx="5855">
                  <c:v>-7.7665360000000003</c:v>
                </c:pt>
                <c:pt idx="5856">
                  <c:v>-7.774414000000001</c:v>
                </c:pt>
                <c:pt idx="5857">
                  <c:v>-6.8488930000000003</c:v>
                </c:pt>
                <c:pt idx="5858">
                  <c:v>-5.5141489999999997</c:v>
                </c:pt>
                <c:pt idx="5859">
                  <c:v>-5.5133580000000002</c:v>
                </c:pt>
                <c:pt idx="5860">
                  <c:v>-4.5341140000000006</c:v>
                </c:pt>
                <c:pt idx="5861">
                  <c:v>-4.5268129999999998</c:v>
                </c:pt>
                <c:pt idx="5862">
                  <c:v>-4.518249</c:v>
                </c:pt>
                <c:pt idx="5863">
                  <c:v>-4.6255240000000004</c:v>
                </c:pt>
                <c:pt idx="5864">
                  <c:v>-4.6299849999999996</c:v>
                </c:pt>
                <c:pt idx="5865">
                  <c:v>-4.5980370000000006</c:v>
                </c:pt>
                <c:pt idx="5866">
                  <c:v>-4.4937230000000001</c:v>
                </c:pt>
                <c:pt idx="5867">
                  <c:v>-4.5108509999999997</c:v>
                </c:pt>
                <c:pt idx="5868">
                  <c:v>-4.4636259999999996</c:v>
                </c:pt>
                <c:pt idx="5869">
                  <c:v>-4.4578889999999998</c:v>
                </c:pt>
                <c:pt idx="5870">
                  <c:v>-4.4294019999999996</c:v>
                </c:pt>
                <c:pt idx="5871">
                  <c:v>-4.4824800000000007</c:v>
                </c:pt>
                <c:pt idx="5872">
                  <c:v>-4.4751129999999995</c:v>
                </c:pt>
                <c:pt idx="5873">
                  <c:v>-4.4454269999999996</c:v>
                </c:pt>
                <c:pt idx="5874">
                  <c:v>-4.4305490000000001</c:v>
                </c:pt>
                <c:pt idx="5875">
                  <c:v>-4.5294859999999995</c:v>
                </c:pt>
                <c:pt idx="5876">
                  <c:v>-4.5544660000000006</c:v>
                </c:pt>
                <c:pt idx="5877">
                  <c:v>-4.5812989999999996</c:v>
                </c:pt>
                <c:pt idx="5878">
                  <c:v>-4.589302</c:v>
                </c:pt>
                <c:pt idx="5879">
                  <c:v>-4.5579529999999995</c:v>
                </c:pt>
                <c:pt idx="5880">
                  <c:v>-4.5885509999999998</c:v>
                </c:pt>
                <c:pt idx="5881">
                  <c:v>-4.6110119999999997</c:v>
                </c:pt>
                <c:pt idx="5882">
                  <c:v>-4.5889589999999991</c:v>
                </c:pt>
                <c:pt idx="5883">
                  <c:v>-4.5710920000000002</c:v>
                </c:pt>
                <c:pt idx="5884">
                  <c:v>-4.5791579999999996</c:v>
                </c:pt>
                <c:pt idx="5885">
                  <c:v>-4.5940890000000003</c:v>
                </c:pt>
                <c:pt idx="5886">
                  <c:v>-3.4962179999999998</c:v>
                </c:pt>
                <c:pt idx="5887">
                  <c:v>-2.2888739999999999</c:v>
                </c:pt>
                <c:pt idx="5888">
                  <c:v>-3.6420270000000001</c:v>
                </c:pt>
                <c:pt idx="5889">
                  <c:v>-4.6289310000000006</c:v>
                </c:pt>
                <c:pt idx="5890">
                  <c:v>-4.6125129999999999</c:v>
                </c:pt>
                <c:pt idx="5891">
                  <c:v>-4.5873379999999999</c:v>
                </c:pt>
                <c:pt idx="5892">
                  <c:v>-4.5730869999999992</c:v>
                </c:pt>
                <c:pt idx="5893">
                  <c:v>-4.5771270000000008</c:v>
                </c:pt>
                <c:pt idx="5894">
                  <c:v>-4.593731</c:v>
                </c:pt>
                <c:pt idx="5895">
                  <c:v>-4.5522850000000004</c:v>
                </c:pt>
                <c:pt idx="5896">
                  <c:v>-4.544344999999999</c:v>
                </c:pt>
                <c:pt idx="5897">
                  <c:v>-4.5594460000000003</c:v>
                </c:pt>
                <c:pt idx="5898">
                  <c:v>-4.5435649999999992</c:v>
                </c:pt>
                <c:pt idx="5899">
                  <c:v>-4.577464</c:v>
                </c:pt>
                <c:pt idx="5900">
                  <c:v>-4.5880619999999999</c:v>
                </c:pt>
                <c:pt idx="5901">
                  <c:v>-4.5801749999999997</c:v>
                </c:pt>
                <c:pt idx="5902">
                  <c:v>-4.606401</c:v>
                </c:pt>
                <c:pt idx="5903">
                  <c:v>-4.5573300000000003</c:v>
                </c:pt>
                <c:pt idx="5904">
                  <c:v>-4.5765380000000002</c:v>
                </c:pt>
                <c:pt idx="5905">
                  <c:v>-4.5915970000000002</c:v>
                </c:pt>
                <c:pt idx="5906">
                  <c:v>-4.6363469999999998</c:v>
                </c:pt>
                <c:pt idx="5907">
                  <c:v>-4.6814720000000003</c:v>
                </c:pt>
                <c:pt idx="5908">
                  <c:v>-4.710286</c:v>
                </c:pt>
                <c:pt idx="5909">
                  <c:v>-4.7109889999999996</c:v>
                </c:pt>
                <c:pt idx="5910">
                  <c:v>-4.7017870000000004</c:v>
                </c:pt>
                <c:pt idx="5911">
                  <c:v>-4.7437490000000002</c:v>
                </c:pt>
                <c:pt idx="5912">
                  <c:v>-4.7800630000000002</c:v>
                </c:pt>
                <c:pt idx="5913">
                  <c:v>-4.6981399999999995</c:v>
                </c:pt>
                <c:pt idx="5914">
                  <c:v>-4.7464829999999996</c:v>
                </c:pt>
                <c:pt idx="5915">
                  <c:v>-4.7294050000000007</c:v>
                </c:pt>
                <c:pt idx="5916">
                  <c:v>-4.726032</c:v>
                </c:pt>
                <c:pt idx="5917">
                  <c:v>-4.7143760000000006</c:v>
                </c:pt>
                <c:pt idx="5918">
                  <c:v>-4.8424049999999994</c:v>
                </c:pt>
                <c:pt idx="5919">
                  <c:v>-5.4462760000000001</c:v>
                </c:pt>
                <c:pt idx="5920">
                  <c:v>-5.5138299999999996</c:v>
                </c:pt>
                <c:pt idx="5921">
                  <c:v>-5.9937660000000008</c:v>
                </c:pt>
                <c:pt idx="5922">
                  <c:v>-6.043615</c:v>
                </c:pt>
                <c:pt idx="5923">
                  <c:v>-6.1215239999999991</c:v>
                </c:pt>
                <c:pt idx="5924">
                  <c:v>-6.1853490000000004</c:v>
                </c:pt>
                <c:pt idx="5925">
                  <c:v>-6.1129050000000005</c:v>
                </c:pt>
                <c:pt idx="5926">
                  <c:v>-7.4207739999999998</c:v>
                </c:pt>
                <c:pt idx="5927">
                  <c:v>-8.0706629999999997</c:v>
                </c:pt>
                <c:pt idx="5928">
                  <c:v>-8.7771490000000014</c:v>
                </c:pt>
                <c:pt idx="5929">
                  <c:v>-8.2413740000000004</c:v>
                </c:pt>
                <c:pt idx="5930">
                  <c:v>-6.5674099999999997</c:v>
                </c:pt>
                <c:pt idx="5931">
                  <c:v>-6.1337679999999999</c:v>
                </c:pt>
                <c:pt idx="5932">
                  <c:v>-6.1290180000000003</c:v>
                </c:pt>
                <c:pt idx="5933">
                  <c:v>-6.1288479999999996</c:v>
                </c:pt>
                <c:pt idx="5934">
                  <c:v>-6.1027200000000015</c:v>
                </c:pt>
                <c:pt idx="5935">
                  <c:v>-6.1070829999999994</c:v>
                </c:pt>
                <c:pt idx="5936">
                  <c:v>-5.9365429999999995</c:v>
                </c:pt>
                <c:pt idx="5937">
                  <c:v>-5.9793469999999997</c:v>
                </c:pt>
                <c:pt idx="5938">
                  <c:v>-5.8870559999999994</c:v>
                </c:pt>
                <c:pt idx="5939">
                  <c:v>-5.9542460000000013</c:v>
                </c:pt>
                <c:pt idx="5940">
                  <c:v>-6.0415169999999998</c:v>
                </c:pt>
                <c:pt idx="5941">
                  <c:v>-6.0135640000000006</c:v>
                </c:pt>
                <c:pt idx="5942">
                  <c:v>-6.0266149999999996</c:v>
                </c:pt>
                <c:pt idx="5943">
                  <c:v>-5.9995789999999998</c:v>
                </c:pt>
                <c:pt idx="5944">
                  <c:v>-6.0006870000000001</c:v>
                </c:pt>
                <c:pt idx="5945">
                  <c:v>-5.9789729999999999</c:v>
                </c:pt>
                <c:pt idx="5946">
                  <c:v>-5.9614480000000007</c:v>
                </c:pt>
                <c:pt idx="5947">
                  <c:v>-6.04305</c:v>
                </c:pt>
                <c:pt idx="5948">
                  <c:v>-6.1305719999999999</c:v>
                </c:pt>
                <c:pt idx="5949">
                  <c:v>-6.1529199999999999</c:v>
                </c:pt>
                <c:pt idx="5950">
                  <c:v>-6.1426679999999996</c:v>
                </c:pt>
                <c:pt idx="5951">
                  <c:v>-6.1516859999999998</c:v>
                </c:pt>
                <c:pt idx="5952">
                  <c:v>-6.1281790000000003</c:v>
                </c:pt>
                <c:pt idx="5953">
                  <c:v>-6.134239</c:v>
                </c:pt>
                <c:pt idx="5954">
                  <c:v>-6.1180209999999997</c:v>
                </c:pt>
                <c:pt idx="5955">
                  <c:v>-6.1319760000000008</c:v>
                </c:pt>
                <c:pt idx="5956">
                  <c:v>-6.1378950000000003</c:v>
                </c:pt>
                <c:pt idx="5957">
                  <c:v>-6.1481020000000006</c:v>
                </c:pt>
                <c:pt idx="5958">
                  <c:v>-6.1301110000000012</c:v>
                </c:pt>
                <c:pt idx="5959">
                  <c:v>-6.0985569999999996</c:v>
                </c:pt>
                <c:pt idx="5960">
                  <c:v>-6.0175059999999991</c:v>
                </c:pt>
                <c:pt idx="5961">
                  <c:v>-6.0664229999999986</c:v>
                </c:pt>
                <c:pt idx="5962">
                  <c:v>-6.0097559999999994</c:v>
                </c:pt>
                <c:pt idx="5963">
                  <c:v>-5.9908000000000001</c:v>
                </c:pt>
                <c:pt idx="5964">
                  <c:v>-6.7138979999999995</c:v>
                </c:pt>
                <c:pt idx="5965">
                  <c:v>-8.8872930000000014</c:v>
                </c:pt>
                <c:pt idx="5966">
                  <c:v>-10.974567</c:v>
                </c:pt>
                <c:pt idx="5967">
                  <c:v>-11.037610000000001</c:v>
                </c:pt>
                <c:pt idx="5968">
                  <c:v>-11.011655999999999</c:v>
                </c:pt>
                <c:pt idx="5969">
                  <c:v>-11.043758</c:v>
                </c:pt>
                <c:pt idx="5970">
                  <c:v>-11.064926</c:v>
                </c:pt>
                <c:pt idx="5971">
                  <c:v>-11.143066000000001</c:v>
                </c:pt>
                <c:pt idx="5972">
                  <c:v>-11.188395</c:v>
                </c:pt>
                <c:pt idx="5973">
                  <c:v>-11.395555</c:v>
                </c:pt>
                <c:pt idx="5974">
                  <c:v>-12.00421</c:v>
                </c:pt>
                <c:pt idx="5975">
                  <c:v>-12.305310999999998</c:v>
                </c:pt>
                <c:pt idx="5976">
                  <c:v>-12.415132000000002</c:v>
                </c:pt>
                <c:pt idx="5977">
                  <c:v>-12.449717</c:v>
                </c:pt>
                <c:pt idx="5978">
                  <c:v>-12.434198</c:v>
                </c:pt>
                <c:pt idx="5979">
                  <c:v>-12.435188</c:v>
                </c:pt>
                <c:pt idx="5980">
                  <c:v>-12.554979000000001</c:v>
                </c:pt>
                <c:pt idx="5981">
                  <c:v>-12.368439999999998</c:v>
                </c:pt>
                <c:pt idx="5982">
                  <c:v>-12.887843</c:v>
                </c:pt>
                <c:pt idx="5983">
                  <c:v>6.6370400000000007</c:v>
                </c:pt>
                <c:pt idx="5984">
                  <c:v>78.835573999999994</c:v>
                </c:pt>
                <c:pt idx="5985">
                  <c:v>126.69552900000001</c:v>
                </c:pt>
                <c:pt idx="5986">
                  <c:v>147.33396300000001</c:v>
                </c:pt>
                <c:pt idx="5987">
                  <c:v>154.515885</c:v>
                </c:pt>
                <c:pt idx="5988">
                  <c:v>175.90241399999999</c:v>
                </c:pt>
                <c:pt idx="5989">
                  <c:v>206.9402</c:v>
                </c:pt>
                <c:pt idx="5990">
                  <c:v>231.450571</c:v>
                </c:pt>
                <c:pt idx="5991">
                  <c:v>292.68842999999998</c:v>
                </c:pt>
                <c:pt idx="5992">
                  <c:v>308.69240100000002</c:v>
                </c:pt>
                <c:pt idx="5993">
                  <c:v>314.023032</c:v>
                </c:pt>
                <c:pt idx="5994">
                  <c:v>314.14421900000002</c:v>
                </c:pt>
                <c:pt idx="5995">
                  <c:v>315.38110499999999</c:v>
                </c:pt>
                <c:pt idx="5996">
                  <c:v>316.481179</c:v>
                </c:pt>
                <c:pt idx="5997">
                  <c:v>311.70966800000002</c:v>
                </c:pt>
                <c:pt idx="5998">
                  <c:v>262.35083100000003</c:v>
                </c:pt>
                <c:pt idx="5999">
                  <c:v>204.28993700000001</c:v>
                </c:pt>
                <c:pt idx="6000">
                  <c:v>193.80794800000001</c:v>
                </c:pt>
                <c:pt idx="6001">
                  <c:v>194.70438099999998</c:v>
                </c:pt>
                <c:pt idx="6002">
                  <c:v>194.40480299999999</c:v>
                </c:pt>
                <c:pt idx="6003">
                  <c:v>194.36628899999999</c:v>
                </c:pt>
                <c:pt idx="6004">
                  <c:v>193.40418</c:v>
                </c:pt>
                <c:pt idx="6005">
                  <c:v>193.43592099999998</c:v>
                </c:pt>
                <c:pt idx="6006">
                  <c:v>195.12945900000003</c:v>
                </c:pt>
                <c:pt idx="6007">
                  <c:v>195.16204100000002</c:v>
                </c:pt>
                <c:pt idx="6008">
                  <c:v>200.89049599999998</c:v>
                </c:pt>
                <c:pt idx="6009">
                  <c:v>220.92878000000002</c:v>
                </c:pt>
                <c:pt idx="6010">
                  <c:v>264.59910600000001</c:v>
                </c:pt>
                <c:pt idx="6011">
                  <c:v>292.62874199999999</c:v>
                </c:pt>
                <c:pt idx="6012">
                  <c:v>312.424331</c:v>
                </c:pt>
                <c:pt idx="6013">
                  <c:v>318.24730399999999</c:v>
                </c:pt>
                <c:pt idx="6014">
                  <c:v>318.34500800000001</c:v>
                </c:pt>
                <c:pt idx="6015">
                  <c:v>318.73288700000001</c:v>
                </c:pt>
                <c:pt idx="6016">
                  <c:v>319.16199600000004</c:v>
                </c:pt>
                <c:pt idx="6017">
                  <c:v>319.53715099999994</c:v>
                </c:pt>
                <c:pt idx="6018">
                  <c:v>319.86168400000003</c:v>
                </c:pt>
                <c:pt idx="6019">
                  <c:v>316.77938699999999</c:v>
                </c:pt>
                <c:pt idx="6020">
                  <c:v>266.214493</c:v>
                </c:pt>
                <c:pt idx="6021">
                  <c:v>203.94384000000002</c:v>
                </c:pt>
                <c:pt idx="6022">
                  <c:v>194.72705100000002</c:v>
                </c:pt>
                <c:pt idx="6023">
                  <c:v>193.70465999999999</c:v>
                </c:pt>
                <c:pt idx="6024">
                  <c:v>194.500596</c:v>
                </c:pt>
                <c:pt idx="6025">
                  <c:v>194.132047</c:v>
                </c:pt>
                <c:pt idx="6026">
                  <c:v>195.05504300000001</c:v>
                </c:pt>
                <c:pt idx="6027">
                  <c:v>193.908387</c:v>
                </c:pt>
                <c:pt idx="6028">
                  <c:v>194.36840700000002</c:v>
                </c:pt>
                <c:pt idx="6029">
                  <c:v>195.72577699999999</c:v>
                </c:pt>
                <c:pt idx="6030">
                  <c:v>232.31063699999999</c:v>
                </c:pt>
                <c:pt idx="6031">
                  <c:v>276.27233200000001</c:v>
                </c:pt>
                <c:pt idx="6032">
                  <c:v>288.94444400000003</c:v>
                </c:pt>
                <c:pt idx="6033">
                  <c:v>303.80931500000008</c:v>
                </c:pt>
                <c:pt idx="6034">
                  <c:v>320.18899599999997</c:v>
                </c:pt>
                <c:pt idx="6035">
                  <c:v>317.44498800000002</c:v>
                </c:pt>
                <c:pt idx="6036">
                  <c:v>318.87106599999998</c:v>
                </c:pt>
                <c:pt idx="6037">
                  <c:v>320.05295799999999</c:v>
                </c:pt>
                <c:pt idx="6038">
                  <c:v>320.89973099999997</c:v>
                </c:pt>
                <c:pt idx="6039">
                  <c:v>320.20181300000002</c:v>
                </c:pt>
                <c:pt idx="6040">
                  <c:v>320.40845000000002</c:v>
                </c:pt>
                <c:pt idx="6041">
                  <c:v>320.28681599999999</c:v>
                </c:pt>
                <c:pt idx="6042">
                  <c:v>320.78986700000002</c:v>
                </c:pt>
                <c:pt idx="6043">
                  <c:v>320.84848299999999</c:v>
                </c:pt>
                <c:pt idx="6044">
                  <c:v>309.77643399999999</c:v>
                </c:pt>
                <c:pt idx="6045">
                  <c:v>248.445537</c:v>
                </c:pt>
                <c:pt idx="6046">
                  <c:v>196.70435900000001</c:v>
                </c:pt>
                <c:pt idx="6047">
                  <c:v>196.948049</c:v>
                </c:pt>
                <c:pt idx="6048">
                  <c:v>194.64847800000001</c:v>
                </c:pt>
                <c:pt idx="6049">
                  <c:v>194.11985000000001</c:v>
                </c:pt>
                <c:pt idx="6050">
                  <c:v>196.207482</c:v>
                </c:pt>
                <c:pt idx="6051">
                  <c:v>195.29053599999997</c:v>
                </c:pt>
                <c:pt idx="6052">
                  <c:v>195.54240999999996</c:v>
                </c:pt>
                <c:pt idx="6053">
                  <c:v>197.51651900000002</c:v>
                </c:pt>
                <c:pt idx="6054">
                  <c:v>197.65398400000001</c:v>
                </c:pt>
                <c:pt idx="6055">
                  <c:v>206.47528599999998</c:v>
                </c:pt>
                <c:pt idx="6056">
                  <c:v>232.29627100000002</c:v>
                </c:pt>
                <c:pt idx="6057">
                  <c:v>262.23068499999999</c:v>
                </c:pt>
                <c:pt idx="6058">
                  <c:v>287.228227</c:v>
                </c:pt>
                <c:pt idx="6059">
                  <c:v>308.43448799999999</c:v>
                </c:pt>
                <c:pt idx="6060">
                  <c:v>318.28773699999999</c:v>
                </c:pt>
                <c:pt idx="6061">
                  <c:v>318.210599</c:v>
                </c:pt>
                <c:pt idx="6062">
                  <c:v>319.19912499999998</c:v>
                </c:pt>
                <c:pt idx="6063">
                  <c:v>320.38148899999999</c:v>
                </c:pt>
                <c:pt idx="6064">
                  <c:v>320.41842300000002</c:v>
                </c:pt>
                <c:pt idx="6065">
                  <c:v>320.26771100000002</c:v>
                </c:pt>
                <c:pt idx="6066">
                  <c:v>295.73478799999992</c:v>
                </c:pt>
                <c:pt idx="6067">
                  <c:v>272.16814099999999</c:v>
                </c:pt>
                <c:pt idx="6068">
                  <c:v>215.11506600000001</c:v>
                </c:pt>
                <c:pt idx="6069">
                  <c:v>194.10633200000001</c:v>
                </c:pt>
                <c:pt idx="6070">
                  <c:v>194.383456</c:v>
                </c:pt>
                <c:pt idx="6071">
                  <c:v>193.62933100000001</c:v>
                </c:pt>
                <c:pt idx="6072">
                  <c:v>193.59729099999996</c:v>
                </c:pt>
                <c:pt idx="6073">
                  <c:v>194.25148200000001</c:v>
                </c:pt>
                <c:pt idx="6074">
                  <c:v>193.22080599999998</c:v>
                </c:pt>
                <c:pt idx="6075">
                  <c:v>194.02229399999999</c:v>
                </c:pt>
                <c:pt idx="6076">
                  <c:v>193.29656699999998</c:v>
                </c:pt>
                <c:pt idx="6077">
                  <c:v>192.39053699999999</c:v>
                </c:pt>
                <c:pt idx="6078">
                  <c:v>193.381438</c:v>
                </c:pt>
                <c:pt idx="6079">
                  <c:v>212.40624300000002</c:v>
                </c:pt>
                <c:pt idx="6080">
                  <c:v>254.23196999999999</c:v>
                </c:pt>
                <c:pt idx="6081">
                  <c:v>295.7475</c:v>
                </c:pt>
                <c:pt idx="6082">
                  <c:v>313.94462100000004</c:v>
                </c:pt>
                <c:pt idx="6083">
                  <c:v>311.75658199999998</c:v>
                </c:pt>
                <c:pt idx="6084">
                  <c:v>311.18467599999997</c:v>
                </c:pt>
                <c:pt idx="6085">
                  <c:v>313.097329</c:v>
                </c:pt>
                <c:pt idx="6086">
                  <c:v>313.18228099999993</c:v>
                </c:pt>
                <c:pt idx="6087">
                  <c:v>313.02123800000004</c:v>
                </c:pt>
                <c:pt idx="6088">
                  <c:v>312.91949900000003</c:v>
                </c:pt>
                <c:pt idx="6089">
                  <c:v>314.28739800000005</c:v>
                </c:pt>
                <c:pt idx="6090">
                  <c:v>313.02070000000003</c:v>
                </c:pt>
                <c:pt idx="6091">
                  <c:v>313.23915600000004</c:v>
                </c:pt>
                <c:pt idx="6092">
                  <c:v>312.99987499999997</c:v>
                </c:pt>
                <c:pt idx="6093">
                  <c:v>276.99991300000005</c:v>
                </c:pt>
                <c:pt idx="6094">
                  <c:v>211.50618599999999</c:v>
                </c:pt>
                <c:pt idx="6095">
                  <c:v>207.43868000000003</c:v>
                </c:pt>
                <c:pt idx="6096">
                  <c:v>201.904133</c:v>
                </c:pt>
                <c:pt idx="6097">
                  <c:v>198.03512000000001</c:v>
                </c:pt>
                <c:pt idx="6098">
                  <c:v>199.55676699999998</c:v>
                </c:pt>
                <c:pt idx="6099">
                  <c:v>197.79272899999998</c:v>
                </c:pt>
                <c:pt idx="6100">
                  <c:v>195.71714299999999</c:v>
                </c:pt>
                <c:pt idx="6101">
                  <c:v>197.01709199999999</c:v>
                </c:pt>
                <c:pt idx="6102">
                  <c:v>198.271378</c:v>
                </c:pt>
                <c:pt idx="6103">
                  <c:v>200.96141999999998</c:v>
                </c:pt>
                <c:pt idx="6104">
                  <c:v>206.74373499999999</c:v>
                </c:pt>
                <c:pt idx="6105">
                  <c:v>254.48704699999999</c:v>
                </c:pt>
                <c:pt idx="6106">
                  <c:v>280.16378399999996</c:v>
                </c:pt>
                <c:pt idx="6107">
                  <c:v>314.055679</c:v>
                </c:pt>
                <c:pt idx="6108">
                  <c:v>313.80968000000001</c:v>
                </c:pt>
                <c:pt idx="6109">
                  <c:v>312.33814899999999</c:v>
                </c:pt>
                <c:pt idx="6110">
                  <c:v>313.727757</c:v>
                </c:pt>
                <c:pt idx="6111">
                  <c:v>314.53578299999998</c:v>
                </c:pt>
                <c:pt idx="6112">
                  <c:v>315.19201199999998</c:v>
                </c:pt>
                <c:pt idx="6113">
                  <c:v>314.70245799999998</c:v>
                </c:pt>
                <c:pt idx="6114">
                  <c:v>314.53437600000007</c:v>
                </c:pt>
                <c:pt idx="6115">
                  <c:v>315.35290599999996</c:v>
                </c:pt>
                <c:pt idx="6116">
                  <c:v>317.28636800000004</c:v>
                </c:pt>
                <c:pt idx="6117">
                  <c:v>312.6105</c:v>
                </c:pt>
                <c:pt idx="6118">
                  <c:v>262.41112100000004</c:v>
                </c:pt>
                <c:pt idx="6119">
                  <c:v>205.17743200000001</c:v>
                </c:pt>
                <c:pt idx="6120">
                  <c:v>199.46558400000001</c:v>
                </c:pt>
                <c:pt idx="6121">
                  <c:v>200.12035900000004</c:v>
                </c:pt>
                <c:pt idx="6122">
                  <c:v>201.80135999999999</c:v>
                </c:pt>
                <c:pt idx="6123">
                  <c:v>195.94746600000002</c:v>
                </c:pt>
                <c:pt idx="6124">
                  <c:v>193.95054999999999</c:v>
                </c:pt>
                <c:pt idx="6125">
                  <c:v>194.05082099999998</c:v>
                </c:pt>
                <c:pt idx="6126">
                  <c:v>195.839902</c:v>
                </c:pt>
                <c:pt idx="6127">
                  <c:v>195.514162</c:v>
                </c:pt>
                <c:pt idx="6128">
                  <c:v>197.12873000000002</c:v>
                </c:pt>
                <c:pt idx="6129">
                  <c:v>196.814525</c:v>
                </c:pt>
                <c:pt idx="6130">
                  <c:v>196.44352899999998</c:v>
                </c:pt>
                <c:pt idx="6131">
                  <c:v>195.12637399999997</c:v>
                </c:pt>
                <c:pt idx="6132">
                  <c:v>196.28571600000001</c:v>
                </c:pt>
                <c:pt idx="6133">
                  <c:v>195.84149100000002</c:v>
                </c:pt>
                <c:pt idx="6134">
                  <c:v>195.46695300000002</c:v>
                </c:pt>
                <c:pt idx="6135">
                  <c:v>194.521602</c:v>
                </c:pt>
                <c:pt idx="6136">
                  <c:v>196.32011599999998</c:v>
                </c:pt>
                <c:pt idx="6137">
                  <c:v>196.24979099999996</c:v>
                </c:pt>
                <c:pt idx="6138">
                  <c:v>210.29313800000003</c:v>
                </c:pt>
                <c:pt idx="6139">
                  <c:v>251.45432500000001</c:v>
                </c:pt>
                <c:pt idx="6140">
                  <c:v>301.287665</c:v>
                </c:pt>
                <c:pt idx="6141">
                  <c:v>313.43073499999997</c:v>
                </c:pt>
                <c:pt idx="6142">
                  <c:v>316.50497199999995</c:v>
                </c:pt>
                <c:pt idx="6143">
                  <c:v>315.20519999999999</c:v>
                </c:pt>
                <c:pt idx="6144">
                  <c:v>314.53524699999997</c:v>
                </c:pt>
                <c:pt idx="6145">
                  <c:v>283.17566399999998</c:v>
                </c:pt>
                <c:pt idx="6146">
                  <c:v>254.53390300000001</c:v>
                </c:pt>
                <c:pt idx="6147">
                  <c:v>197.43527600000002</c:v>
                </c:pt>
                <c:pt idx="6148">
                  <c:v>195.13049799999996</c:v>
                </c:pt>
                <c:pt idx="6149">
                  <c:v>213.93039400000004</c:v>
                </c:pt>
                <c:pt idx="6150">
                  <c:v>269.62784000000005</c:v>
                </c:pt>
                <c:pt idx="6151">
                  <c:v>291.82474500000001</c:v>
                </c:pt>
                <c:pt idx="6152">
                  <c:v>315.67780500000003</c:v>
                </c:pt>
                <c:pt idx="6153">
                  <c:v>318.32881200000003</c:v>
                </c:pt>
                <c:pt idx="6154">
                  <c:v>319.12667999999996</c:v>
                </c:pt>
                <c:pt idx="6155">
                  <c:v>317.58678100000003</c:v>
                </c:pt>
                <c:pt idx="6156">
                  <c:v>320.44966000000005</c:v>
                </c:pt>
                <c:pt idx="6157">
                  <c:v>321.05457100000001</c:v>
                </c:pt>
                <c:pt idx="6158">
                  <c:v>320.93557499999997</c:v>
                </c:pt>
                <c:pt idx="6159">
                  <c:v>320.93889200000001</c:v>
                </c:pt>
                <c:pt idx="6160">
                  <c:v>320.79008600000003</c:v>
                </c:pt>
                <c:pt idx="6161">
                  <c:v>322.43741299999999</c:v>
                </c:pt>
                <c:pt idx="6162">
                  <c:v>323.14204700000005</c:v>
                </c:pt>
                <c:pt idx="6163">
                  <c:v>323.39600999999999</c:v>
                </c:pt>
                <c:pt idx="6164">
                  <c:v>323.01087000000001</c:v>
                </c:pt>
                <c:pt idx="6165">
                  <c:v>321.12659400000007</c:v>
                </c:pt>
                <c:pt idx="6166">
                  <c:v>321.485434</c:v>
                </c:pt>
                <c:pt idx="6167">
                  <c:v>321.12893700000001</c:v>
                </c:pt>
                <c:pt idx="6168">
                  <c:v>322.04697999999996</c:v>
                </c:pt>
                <c:pt idx="6169">
                  <c:v>322.05538300000001</c:v>
                </c:pt>
                <c:pt idx="6170">
                  <c:v>321.40102300000007</c:v>
                </c:pt>
                <c:pt idx="6171">
                  <c:v>322.02610600000003</c:v>
                </c:pt>
                <c:pt idx="6172">
                  <c:v>322.03253299999994</c:v>
                </c:pt>
                <c:pt idx="6173">
                  <c:v>321.95583900000003</c:v>
                </c:pt>
                <c:pt idx="6174">
                  <c:v>322.569456</c:v>
                </c:pt>
                <c:pt idx="6175">
                  <c:v>323.57984700000003</c:v>
                </c:pt>
                <c:pt idx="6176">
                  <c:v>323.88709499999999</c:v>
                </c:pt>
                <c:pt idx="6177">
                  <c:v>324.10790200000002</c:v>
                </c:pt>
                <c:pt idx="6178">
                  <c:v>324.53672999999998</c:v>
                </c:pt>
                <c:pt idx="6179">
                  <c:v>324.75603899999999</c:v>
                </c:pt>
                <c:pt idx="6180">
                  <c:v>324.68672499999997</c:v>
                </c:pt>
                <c:pt idx="6181">
                  <c:v>322.38596100000001</c:v>
                </c:pt>
                <c:pt idx="6182">
                  <c:v>302.56518399999999</c:v>
                </c:pt>
                <c:pt idx="6183">
                  <c:v>322.92676499999999</c:v>
                </c:pt>
                <c:pt idx="6184">
                  <c:v>324.39586300000002</c:v>
                </c:pt>
                <c:pt idx="6185">
                  <c:v>324.56130099999996</c:v>
                </c:pt>
                <c:pt idx="6186">
                  <c:v>324.19791100000003</c:v>
                </c:pt>
                <c:pt idx="6187">
                  <c:v>321.86680799999999</c:v>
                </c:pt>
                <c:pt idx="6188">
                  <c:v>319.593614</c:v>
                </c:pt>
                <c:pt idx="6189">
                  <c:v>318.78736400000003</c:v>
                </c:pt>
                <c:pt idx="6190">
                  <c:v>319.28563300000002</c:v>
                </c:pt>
                <c:pt idx="6191">
                  <c:v>320.25160800000003</c:v>
                </c:pt>
                <c:pt idx="6192">
                  <c:v>319.90550000000002</c:v>
                </c:pt>
                <c:pt idx="6193">
                  <c:v>320.47601899999995</c:v>
                </c:pt>
                <c:pt idx="6194">
                  <c:v>320.35296600000004</c:v>
                </c:pt>
                <c:pt idx="6195">
                  <c:v>319.85901099999995</c:v>
                </c:pt>
                <c:pt idx="6196">
                  <c:v>319.72670800000003</c:v>
                </c:pt>
                <c:pt idx="6197">
                  <c:v>319.99607800000001</c:v>
                </c:pt>
                <c:pt idx="6198">
                  <c:v>320.62090599999999</c:v>
                </c:pt>
                <c:pt idx="6199">
                  <c:v>320.37824999999998</c:v>
                </c:pt>
                <c:pt idx="6200">
                  <c:v>320.36573399999997</c:v>
                </c:pt>
                <c:pt idx="6201">
                  <c:v>320.420027</c:v>
                </c:pt>
                <c:pt idx="6202">
                  <c:v>318.88701099999997</c:v>
                </c:pt>
                <c:pt idx="6203">
                  <c:v>317.762945</c:v>
                </c:pt>
                <c:pt idx="6204">
                  <c:v>317.348952</c:v>
                </c:pt>
                <c:pt idx="6205">
                  <c:v>317.04346800000002</c:v>
                </c:pt>
                <c:pt idx="6206">
                  <c:v>316.33987099999996</c:v>
                </c:pt>
                <c:pt idx="6207">
                  <c:v>316.72810499999997</c:v>
                </c:pt>
                <c:pt idx="6208">
                  <c:v>316.85319500000003</c:v>
                </c:pt>
                <c:pt idx="6209">
                  <c:v>316.71344400000004</c:v>
                </c:pt>
                <c:pt idx="6210">
                  <c:v>316.43858999999998</c:v>
                </c:pt>
                <c:pt idx="6211">
                  <c:v>316.34269799999998</c:v>
                </c:pt>
                <c:pt idx="6212">
                  <c:v>316.62021799999997</c:v>
                </c:pt>
                <c:pt idx="6213">
                  <c:v>316.19309399999997</c:v>
                </c:pt>
                <c:pt idx="6214">
                  <c:v>316.14382799999998</c:v>
                </c:pt>
                <c:pt idx="6215">
                  <c:v>316.46369999999996</c:v>
                </c:pt>
                <c:pt idx="6216">
                  <c:v>316.61735999999996</c:v>
                </c:pt>
                <c:pt idx="6217">
                  <c:v>317.18569600000001</c:v>
                </c:pt>
                <c:pt idx="6218">
                  <c:v>315.90458699999999</c:v>
                </c:pt>
                <c:pt idx="6219">
                  <c:v>316.42921100000001</c:v>
                </c:pt>
                <c:pt idx="6220">
                  <c:v>316.34398799999997</c:v>
                </c:pt>
                <c:pt idx="6221">
                  <c:v>316.23309400000005</c:v>
                </c:pt>
                <c:pt idx="6222">
                  <c:v>316.33296699999994</c:v>
                </c:pt>
                <c:pt idx="6223">
                  <c:v>316.86635900000005</c:v>
                </c:pt>
                <c:pt idx="6224">
                  <c:v>316.66507100000001</c:v>
                </c:pt>
                <c:pt idx="6225">
                  <c:v>316.65110900000002</c:v>
                </c:pt>
                <c:pt idx="6226">
                  <c:v>316.30439100000001</c:v>
                </c:pt>
                <c:pt idx="6227">
                  <c:v>316.33322700000002</c:v>
                </c:pt>
                <c:pt idx="6228">
                  <c:v>315.91319499999997</c:v>
                </c:pt>
                <c:pt idx="6229">
                  <c:v>315.69609300000002</c:v>
                </c:pt>
                <c:pt idx="6230">
                  <c:v>315.492324</c:v>
                </c:pt>
                <c:pt idx="6231">
                  <c:v>315.11660899999998</c:v>
                </c:pt>
                <c:pt idx="6232">
                  <c:v>315.529652</c:v>
                </c:pt>
                <c:pt idx="6233">
                  <c:v>315.59763199999998</c:v>
                </c:pt>
                <c:pt idx="6234">
                  <c:v>315.40286200000003</c:v>
                </c:pt>
                <c:pt idx="6235">
                  <c:v>314.98346100000003</c:v>
                </c:pt>
                <c:pt idx="6236">
                  <c:v>315.21015399999999</c:v>
                </c:pt>
                <c:pt idx="6237">
                  <c:v>315.92154700000003</c:v>
                </c:pt>
                <c:pt idx="6238">
                  <c:v>315.50203099999993</c:v>
                </c:pt>
                <c:pt idx="6239">
                  <c:v>315.70491800000008</c:v>
                </c:pt>
                <c:pt idx="6240">
                  <c:v>316.230819</c:v>
                </c:pt>
                <c:pt idx="6241">
                  <c:v>316.56786699999998</c:v>
                </c:pt>
                <c:pt idx="6242">
                  <c:v>316.31214</c:v>
                </c:pt>
                <c:pt idx="6243">
                  <c:v>316.66854000000006</c:v>
                </c:pt>
                <c:pt idx="6244">
                  <c:v>316.394746</c:v>
                </c:pt>
                <c:pt idx="6245">
                  <c:v>316.47554099999996</c:v>
                </c:pt>
                <c:pt idx="6246">
                  <c:v>316.62434100000002</c:v>
                </c:pt>
                <c:pt idx="6247">
                  <c:v>316.93581599999999</c:v>
                </c:pt>
                <c:pt idx="6248">
                  <c:v>316.95088699999997</c:v>
                </c:pt>
                <c:pt idx="6249">
                  <c:v>316.609801</c:v>
                </c:pt>
                <c:pt idx="6250">
                  <c:v>316.82328999999999</c:v>
                </c:pt>
                <c:pt idx="6251">
                  <c:v>316.41764499999999</c:v>
                </c:pt>
                <c:pt idx="6252">
                  <c:v>315.92682000000002</c:v>
                </c:pt>
                <c:pt idx="6253">
                  <c:v>315.92284100000001</c:v>
                </c:pt>
                <c:pt idx="6254">
                  <c:v>316.36218700000006</c:v>
                </c:pt>
                <c:pt idx="6255">
                  <c:v>316.19486000000001</c:v>
                </c:pt>
                <c:pt idx="6256">
                  <c:v>316.02278500000006</c:v>
                </c:pt>
                <c:pt idx="6257">
                  <c:v>315.49845799999997</c:v>
                </c:pt>
                <c:pt idx="6258">
                  <c:v>315.58356200000003</c:v>
                </c:pt>
                <c:pt idx="6259">
                  <c:v>315.59108400000002</c:v>
                </c:pt>
                <c:pt idx="6260">
                  <c:v>314.93133799999998</c:v>
                </c:pt>
                <c:pt idx="6261">
                  <c:v>315.43180899999999</c:v>
                </c:pt>
                <c:pt idx="6262">
                  <c:v>315.05254699999995</c:v>
                </c:pt>
                <c:pt idx="6263">
                  <c:v>315.07319200000006</c:v>
                </c:pt>
                <c:pt idx="6264">
                  <c:v>315.75272199999995</c:v>
                </c:pt>
                <c:pt idx="6265">
                  <c:v>316.07235700000001</c:v>
                </c:pt>
                <c:pt idx="6266">
                  <c:v>316.07143400000001</c:v>
                </c:pt>
                <c:pt idx="6267">
                  <c:v>316.42229000000003</c:v>
                </c:pt>
                <c:pt idx="6268">
                  <c:v>316.43172800000002</c:v>
                </c:pt>
                <c:pt idx="6269">
                  <c:v>316.31886199999997</c:v>
                </c:pt>
                <c:pt idx="6270">
                  <c:v>316.05588300000005</c:v>
                </c:pt>
                <c:pt idx="6271">
                  <c:v>316.258961</c:v>
                </c:pt>
                <c:pt idx="6272">
                  <c:v>316.16741099999996</c:v>
                </c:pt>
                <c:pt idx="6273">
                  <c:v>316.22776699999997</c:v>
                </c:pt>
                <c:pt idx="6274">
                  <c:v>316.13574599999998</c:v>
                </c:pt>
                <c:pt idx="6275">
                  <c:v>315.60275100000007</c:v>
                </c:pt>
                <c:pt idx="6276">
                  <c:v>315.55408699999998</c:v>
                </c:pt>
                <c:pt idx="6277">
                  <c:v>315.61048599999998</c:v>
                </c:pt>
                <c:pt idx="6278">
                  <c:v>314.94264500000003</c:v>
                </c:pt>
                <c:pt idx="6279">
                  <c:v>315.16838800000005</c:v>
                </c:pt>
                <c:pt idx="6280">
                  <c:v>314.38291000000004</c:v>
                </c:pt>
                <c:pt idx="6281">
                  <c:v>314.55773099999999</c:v>
                </c:pt>
                <c:pt idx="6282">
                  <c:v>314.29562199999998</c:v>
                </c:pt>
                <c:pt idx="6283">
                  <c:v>314.25643400000001</c:v>
                </c:pt>
                <c:pt idx="6284">
                  <c:v>313.93498099999999</c:v>
                </c:pt>
                <c:pt idx="6285">
                  <c:v>313.74413600000003</c:v>
                </c:pt>
                <c:pt idx="6286">
                  <c:v>314.79006799999996</c:v>
                </c:pt>
                <c:pt idx="6287">
                  <c:v>313.70759000000004</c:v>
                </c:pt>
                <c:pt idx="6288">
                  <c:v>313.92345299999999</c:v>
                </c:pt>
                <c:pt idx="6289">
                  <c:v>314.064773</c:v>
                </c:pt>
                <c:pt idx="6290">
                  <c:v>314.453934</c:v>
                </c:pt>
                <c:pt idx="6291">
                  <c:v>314.09068700000006</c:v>
                </c:pt>
                <c:pt idx="6292">
                  <c:v>314.74612399999995</c:v>
                </c:pt>
                <c:pt idx="6293">
                  <c:v>314.57036699999998</c:v>
                </c:pt>
                <c:pt idx="6294">
                  <c:v>314.93024300000002</c:v>
                </c:pt>
                <c:pt idx="6295">
                  <c:v>315.37195000000003</c:v>
                </c:pt>
                <c:pt idx="6296">
                  <c:v>315.00720499999994</c:v>
                </c:pt>
                <c:pt idx="6297">
                  <c:v>315.21390000000002</c:v>
                </c:pt>
                <c:pt idx="6298">
                  <c:v>315.28353999999996</c:v>
                </c:pt>
                <c:pt idx="6299">
                  <c:v>315.24609199999992</c:v>
                </c:pt>
                <c:pt idx="6300">
                  <c:v>315.27335600000004</c:v>
                </c:pt>
                <c:pt idx="6301">
                  <c:v>314.77151600000002</c:v>
                </c:pt>
                <c:pt idx="6302">
                  <c:v>314.128601</c:v>
                </c:pt>
                <c:pt idx="6303">
                  <c:v>314.702247</c:v>
                </c:pt>
                <c:pt idx="6304">
                  <c:v>314.35391800000008</c:v>
                </c:pt>
                <c:pt idx="6305">
                  <c:v>314.31101200000001</c:v>
                </c:pt>
                <c:pt idx="6306">
                  <c:v>314.18097700000004</c:v>
                </c:pt>
                <c:pt idx="6307">
                  <c:v>314.522716</c:v>
                </c:pt>
                <c:pt idx="6308">
                  <c:v>313.65382799999998</c:v>
                </c:pt>
                <c:pt idx="6309">
                  <c:v>314.13386800000001</c:v>
                </c:pt>
                <c:pt idx="6310">
                  <c:v>314.32433199999997</c:v>
                </c:pt>
                <c:pt idx="6311">
                  <c:v>314.12717599999996</c:v>
                </c:pt>
                <c:pt idx="6312">
                  <c:v>314.63545600000003</c:v>
                </c:pt>
                <c:pt idx="6313">
                  <c:v>314.51551800000004</c:v>
                </c:pt>
                <c:pt idx="6314">
                  <c:v>314.67091899999997</c:v>
                </c:pt>
                <c:pt idx="6315">
                  <c:v>314.74945499999995</c:v>
                </c:pt>
                <c:pt idx="6316">
                  <c:v>315.44419099999999</c:v>
                </c:pt>
                <c:pt idx="6317">
                  <c:v>315.25085200000001</c:v>
                </c:pt>
                <c:pt idx="6318">
                  <c:v>315.91963699999997</c:v>
                </c:pt>
                <c:pt idx="6319">
                  <c:v>315.99164100000002</c:v>
                </c:pt>
                <c:pt idx="6320">
                  <c:v>316.01784299999997</c:v>
                </c:pt>
                <c:pt idx="6321">
                  <c:v>315.72115399999996</c:v>
                </c:pt>
                <c:pt idx="6322">
                  <c:v>315.86841500000003</c:v>
                </c:pt>
                <c:pt idx="6323">
                  <c:v>315.58459099999999</c:v>
                </c:pt>
                <c:pt idx="6324">
                  <c:v>315.56787100000003</c:v>
                </c:pt>
                <c:pt idx="6325">
                  <c:v>315.48566800000003</c:v>
                </c:pt>
                <c:pt idx="6326">
                  <c:v>315.20390200000003</c:v>
                </c:pt>
                <c:pt idx="6327">
                  <c:v>314.80287800000002</c:v>
                </c:pt>
                <c:pt idx="6328">
                  <c:v>315.49779700000005</c:v>
                </c:pt>
                <c:pt idx="6329">
                  <c:v>315.22843299999994</c:v>
                </c:pt>
                <c:pt idx="6330">
                  <c:v>315.23072499999995</c:v>
                </c:pt>
                <c:pt idx="6331">
                  <c:v>315.05570599999999</c:v>
                </c:pt>
                <c:pt idx="6332">
                  <c:v>315.27737999999999</c:v>
                </c:pt>
                <c:pt idx="6333">
                  <c:v>315.26164399999999</c:v>
                </c:pt>
                <c:pt idx="6334">
                  <c:v>315.107235</c:v>
                </c:pt>
                <c:pt idx="6335">
                  <c:v>299.75601699999999</c:v>
                </c:pt>
                <c:pt idx="6336">
                  <c:v>231.22686500000003</c:v>
                </c:pt>
                <c:pt idx="6337">
                  <c:v>195.16228700000002</c:v>
                </c:pt>
                <c:pt idx="6338">
                  <c:v>194.84116800000001</c:v>
                </c:pt>
                <c:pt idx="6339">
                  <c:v>196.00945800000002</c:v>
                </c:pt>
                <c:pt idx="6340">
                  <c:v>196.24076099999999</c:v>
                </c:pt>
                <c:pt idx="6341">
                  <c:v>197.53660399999998</c:v>
                </c:pt>
                <c:pt idx="6342">
                  <c:v>225.63677200000001</c:v>
                </c:pt>
                <c:pt idx="6343">
                  <c:v>270.824029</c:v>
                </c:pt>
                <c:pt idx="6344">
                  <c:v>314.57517899999999</c:v>
                </c:pt>
                <c:pt idx="6345">
                  <c:v>316.12231600000001</c:v>
                </c:pt>
                <c:pt idx="6346">
                  <c:v>316.13631299999997</c:v>
                </c:pt>
                <c:pt idx="6347">
                  <c:v>316.04113299999995</c:v>
                </c:pt>
                <c:pt idx="6348">
                  <c:v>314.99063900000004</c:v>
                </c:pt>
                <c:pt idx="6349">
                  <c:v>315.60945299999997</c:v>
                </c:pt>
                <c:pt idx="6350">
                  <c:v>316.48185999999998</c:v>
                </c:pt>
                <c:pt idx="6351">
                  <c:v>314.97827000000001</c:v>
                </c:pt>
                <c:pt idx="6352">
                  <c:v>316.41152099999999</c:v>
                </c:pt>
                <c:pt idx="6353">
                  <c:v>317.24143400000003</c:v>
                </c:pt>
                <c:pt idx="6354">
                  <c:v>317.41961400000002</c:v>
                </c:pt>
                <c:pt idx="6355">
                  <c:v>317.17266699999999</c:v>
                </c:pt>
                <c:pt idx="6356">
                  <c:v>317.94213300000001</c:v>
                </c:pt>
                <c:pt idx="6357">
                  <c:v>319.734621</c:v>
                </c:pt>
                <c:pt idx="6358">
                  <c:v>320.35937100000001</c:v>
                </c:pt>
                <c:pt idx="6359">
                  <c:v>320.78128799999996</c:v>
                </c:pt>
                <c:pt idx="6360">
                  <c:v>320.81659200000001</c:v>
                </c:pt>
                <c:pt idx="6361">
                  <c:v>321.15079300000002</c:v>
                </c:pt>
                <c:pt idx="6362">
                  <c:v>321.50229199999995</c:v>
                </c:pt>
                <c:pt idx="6363">
                  <c:v>321.17872299999999</c:v>
                </c:pt>
                <c:pt idx="6364">
                  <c:v>321.52775300000002</c:v>
                </c:pt>
                <c:pt idx="6365">
                  <c:v>321.48898800000001</c:v>
                </c:pt>
                <c:pt idx="6366">
                  <c:v>322.18618799999996</c:v>
                </c:pt>
                <c:pt idx="6367">
                  <c:v>322.02878399999997</c:v>
                </c:pt>
                <c:pt idx="6368">
                  <c:v>321.90622900000005</c:v>
                </c:pt>
                <c:pt idx="6369">
                  <c:v>321.96344900000003</c:v>
                </c:pt>
                <c:pt idx="6370">
                  <c:v>322.38710499999996</c:v>
                </c:pt>
                <c:pt idx="6371">
                  <c:v>322.62699599999996</c:v>
                </c:pt>
                <c:pt idx="6372">
                  <c:v>324.63578599999994</c:v>
                </c:pt>
                <c:pt idx="6373">
                  <c:v>324.18551500000001</c:v>
                </c:pt>
                <c:pt idx="6374">
                  <c:v>323.11908099999999</c:v>
                </c:pt>
                <c:pt idx="6375">
                  <c:v>321.71790199999998</c:v>
                </c:pt>
                <c:pt idx="6376">
                  <c:v>320.92366399999997</c:v>
                </c:pt>
                <c:pt idx="6377">
                  <c:v>318.73000800000005</c:v>
                </c:pt>
                <c:pt idx="6378">
                  <c:v>318.416493</c:v>
                </c:pt>
                <c:pt idx="6379">
                  <c:v>317.67497300000002</c:v>
                </c:pt>
                <c:pt idx="6380">
                  <c:v>317.16590800000006</c:v>
                </c:pt>
                <c:pt idx="6381">
                  <c:v>316.62232400000005</c:v>
                </c:pt>
                <c:pt idx="6382">
                  <c:v>317.59696400000001</c:v>
                </c:pt>
                <c:pt idx="6383">
                  <c:v>317.258984</c:v>
                </c:pt>
                <c:pt idx="6384">
                  <c:v>318.32251199999996</c:v>
                </c:pt>
                <c:pt idx="6385">
                  <c:v>318.73595400000005</c:v>
                </c:pt>
                <c:pt idx="6386">
                  <c:v>318.85484499999995</c:v>
                </c:pt>
                <c:pt idx="6387">
                  <c:v>318.32505599999996</c:v>
                </c:pt>
                <c:pt idx="6388">
                  <c:v>319.60980600000005</c:v>
                </c:pt>
                <c:pt idx="6389">
                  <c:v>318.00668700000006</c:v>
                </c:pt>
                <c:pt idx="6390">
                  <c:v>317.68992299999996</c:v>
                </c:pt>
                <c:pt idx="6391">
                  <c:v>317.39030500000001</c:v>
                </c:pt>
                <c:pt idx="6392">
                  <c:v>299.55723399999999</c:v>
                </c:pt>
                <c:pt idx="6393">
                  <c:v>291.66138000000001</c:v>
                </c:pt>
                <c:pt idx="6394">
                  <c:v>295.65353099999999</c:v>
                </c:pt>
                <c:pt idx="6395">
                  <c:v>313.92234400000007</c:v>
                </c:pt>
                <c:pt idx="6396">
                  <c:v>322.51871499999999</c:v>
                </c:pt>
                <c:pt idx="6397">
                  <c:v>323.94224500000001</c:v>
                </c:pt>
                <c:pt idx="6398">
                  <c:v>323.99758400000002</c:v>
                </c:pt>
                <c:pt idx="6399">
                  <c:v>323.80604999999997</c:v>
                </c:pt>
                <c:pt idx="6400">
                  <c:v>323.86635600000005</c:v>
                </c:pt>
                <c:pt idx="6401">
                  <c:v>323.450492</c:v>
                </c:pt>
                <c:pt idx="6402">
                  <c:v>323.73949300000004</c:v>
                </c:pt>
                <c:pt idx="6403">
                  <c:v>323.39835999999997</c:v>
                </c:pt>
                <c:pt idx="6404">
                  <c:v>323.77128800000008</c:v>
                </c:pt>
                <c:pt idx="6405">
                  <c:v>323.23945000000003</c:v>
                </c:pt>
                <c:pt idx="6406">
                  <c:v>323.77410499999996</c:v>
                </c:pt>
                <c:pt idx="6407">
                  <c:v>323.66507799999999</c:v>
                </c:pt>
                <c:pt idx="6408">
                  <c:v>314.32324699999998</c:v>
                </c:pt>
                <c:pt idx="6409">
                  <c:v>256.21056699999997</c:v>
                </c:pt>
                <c:pt idx="6410">
                  <c:v>200.04988400000002</c:v>
                </c:pt>
                <c:pt idx="6411">
                  <c:v>194.69894600000001</c:v>
                </c:pt>
                <c:pt idx="6412">
                  <c:v>202.964799</c:v>
                </c:pt>
                <c:pt idx="6413">
                  <c:v>262.28134299999999</c:v>
                </c:pt>
                <c:pt idx="6414">
                  <c:v>318.852441</c:v>
                </c:pt>
                <c:pt idx="6415">
                  <c:v>324.27591699999999</c:v>
                </c:pt>
                <c:pt idx="6416">
                  <c:v>324.56393300000002</c:v>
                </c:pt>
                <c:pt idx="6417">
                  <c:v>324.79281999999995</c:v>
                </c:pt>
                <c:pt idx="6418">
                  <c:v>324.66585499999997</c:v>
                </c:pt>
                <c:pt idx="6419">
                  <c:v>324.30384600000002</c:v>
                </c:pt>
                <c:pt idx="6420">
                  <c:v>323.60067900000001</c:v>
                </c:pt>
                <c:pt idx="6421">
                  <c:v>323.544805</c:v>
                </c:pt>
                <c:pt idx="6422">
                  <c:v>324.06844200000006</c:v>
                </c:pt>
                <c:pt idx="6423">
                  <c:v>324.004301</c:v>
                </c:pt>
                <c:pt idx="6424">
                  <c:v>323.71826099999998</c:v>
                </c:pt>
                <c:pt idx="6425">
                  <c:v>323.34820100000002</c:v>
                </c:pt>
                <c:pt idx="6426">
                  <c:v>323.72631299999995</c:v>
                </c:pt>
                <c:pt idx="6427">
                  <c:v>323.67868299999998</c:v>
                </c:pt>
                <c:pt idx="6428">
                  <c:v>323.78531700000002</c:v>
                </c:pt>
                <c:pt idx="6429">
                  <c:v>323.86620700000003</c:v>
                </c:pt>
                <c:pt idx="6430">
                  <c:v>323.09541400000001</c:v>
                </c:pt>
                <c:pt idx="6431">
                  <c:v>322.56530900000001</c:v>
                </c:pt>
                <c:pt idx="6432">
                  <c:v>322.48392999999993</c:v>
                </c:pt>
                <c:pt idx="6433">
                  <c:v>322.11550800000003</c:v>
                </c:pt>
                <c:pt idx="6434">
                  <c:v>322.57463999999999</c:v>
                </c:pt>
                <c:pt idx="6435">
                  <c:v>322.950402</c:v>
                </c:pt>
                <c:pt idx="6436">
                  <c:v>323.24969500000003</c:v>
                </c:pt>
                <c:pt idx="6437">
                  <c:v>322.84910099999996</c:v>
                </c:pt>
                <c:pt idx="6438">
                  <c:v>323.24009400000006</c:v>
                </c:pt>
                <c:pt idx="6439">
                  <c:v>323.40251899999998</c:v>
                </c:pt>
                <c:pt idx="6440">
                  <c:v>323.09242599999999</c:v>
                </c:pt>
                <c:pt idx="6441">
                  <c:v>323.01604300000002</c:v>
                </c:pt>
                <c:pt idx="6442">
                  <c:v>323.30898300000001</c:v>
                </c:pt>
                <c:pt idx="6443">
                  <c:v>323.06090500000005</c:v>
                </c:pt>
                <c:pt idx="6444">
                  <c:v>322.95002799999997</c:v>
                </c:pt>
                <c:pt idx="6445">
                  <c:v>322.66019200000005</c:v>
                </c:pt>
                <c:pt idx="6446">
                  <c:v>322.81902000000002</c:v>
                </c:pt>
                <c:pt idx="6447">
                  <c:v>322.14008200000006</c:v>
                </c:pt>
                <c:pt idx="6448">
                  <c:v>322.01687099999998</c:v>
                </c:pt>
                <c:pt idx="6449">
                  <c:v>321.81512799999996</c:v>
                </c:pt>
                <c:pt idx="6450">
                  <c:v>321.97246499999994</c:v>
                </c:pt>
                <c:pt idx="6451">
                  <c:v>322.46024199999999</c:v>
                </c:pt>
                <c:pt idx="6452">
                  <c:v>322.27357700000005</c:v>
                </c:pt>
                <c:pt idx="6453">
                  <c:v>321.71303499999999</c:v>
                </c:pt>
                <c:pt idx="6454">
                  <c:v>322.28763199999997</c:v>
                </c:pt>
                <c:pt idx="6455">
                  <c:v>322.10114500000003</c:v>
                </c:pt>
                <c:pt idx="6456">
                  <c:v>321.87124599999999</c:v>
                </c:pt>
                <c:pt idx="6457">
                  <c:v>322.38318799999996</c:v>
                </c:pt>
                <c:pt idx="6458">
                  <c:v>322.268575</c:v>
                </c:pt>
                <c:pt idx="6459">
                  <c:v>322.15194500000001</c:v>
                </c:pt>
                <c:pt idx="6460">
                  <c:v>321.77258899999998</c:v>
                </c:pt>
                <c:pt idx="6461">
                  <c:v>321.98693800000001</c:v>
                </c:pt>
                <c:pt idx="6462">
                  <c:v>322.07842499999998</c:v>
                </c:pt>
                <c:pt idx="6463">
                  <c:v>321.90777299999996</c:v>
                </c:pt>
                <c:pt idx="6464">
                  <c:v>322.12291399999998</c:v>
                </c:pt>
                <c:pt idx="6465">
                  <c:v>322.14521200000007</c:v>
                </c:pt>
                <c:pt idx="6466">
                  <c:v>322.08401099999998</c:v>
                </c:pt>
                <c:pt idx="6467">
                  <c:v>321.93592200000001</c:v>
                </c:pt>
                <c:pt idx="6468">
                  <c:v>321.41127400000005</c:v>
                </c:pt>
                <c:pt idx="6469">
                  <c:v>320.98260499999998</c:v>
                </c:pt>
                <c:pt idx="6470">
                  <c:v>321.484578</c:v>
                </c:pt>
                <c:pt idx="6471">
                  <c:v>321.13375500000001</c:v>
                </c:pt>
                <c:pt idx="6472">
                  <c:v>320.95031299999994</c:v>
                </c:pt>
                <c:pt idx="6473">
                  <c:v>321.00391400000001</c:v>
                </c:pt>
                <c:pt idx="6474">
                  <c:v>320.93840899999998</c:v>
                </c:pt>
                <c:pt idx="6475">
                  <c:v>321.12610600000005</c:v>
                </c:pt>
                <c:pt idx="6476">
                  <c:v>321.09117900000001</c:v>
                </c:pt>
                <c:pt idx="6477">
                  <c:v>320.71897999999999</c:v>
                </c:pt>
                <c:pt idx="6478">
                  <c:v>321.359871</c:v>
                </c:pt>
                <c:pt idx="6479">
                  <c:v>321.22868399999999</c:v>
                </c:pt>
                <c:pt idx="6480">
                  <c:v>321.38941899999998</c:v>
                </c:pt>
                <c:pt idx="6481">
                  <c:v>321.78237899999999</c:v>
                </c:pt>
                <c:pt idx="6482">
                  <c:v>321.95679699999999</c:v>
                </c:pt>
                <c:pt idx="6483">
                  <c:v>321.57797000000005</c:v>
                </c:pt>
                <c:pt idx="6484">
                  <c:v>321.96272199999999</c:v>
                </c:pt>
                <c:pt idx="6485">
                  <c:v>322.16047200000003</c:v>
                </c:pt>
                <c:pt idx="6486">
                  <c:v>321.99531700000006</c:v>
                </c:pt>
                <c:pt idx="6487">
                  <c:v>322.40220699999998</c:v>
                </c:pt>
                <c:pt idx="6488">
                  <c:v>321.968794</c:v>
                </c:pt>
                <c:pt idx="6489">
                  <c:v>322.358114</c:v>
                </c:pt>
                <c:pt idx="6490">
                  <c:v>322.14312100000006</c:v>
                </c:pt>
                <c:pt idx="6491">
                  <c:v>322.19790599999999</c:v>
                </c:pt>
                <c:pt idx="6492">
                  <c:v>322.30373800000001</c:v>
                </c:pt>
                <c:pt idx="6493">
                  <c:v>322.12340999999998</c:v>
                </c:pt>
                <c:pt idx="6494">
                  <c:v>322.10230799999999</c:v>
                </c:pt>
                <c:pt idx="6495">
                  <c:v>321.15811699999995</c:v>
                </c:pt>
                <c:pt idx="6496">
                  <c:v>266.13678500000003</c:v>
                </c:pt>
                <c:pt idx="6497">
                  <c:v>284.24572899999993</c:v>
                </c:pt>
                <c:pt idx="6498">
                  <c:v>315.52554399999997</c:v>
                </c:pt>
                <c:pt idx="6499">
                  <c:v>320.89939099999998</c:v>
                </c:pt>
                <c:pt idx="6500">
                  <c:v>321.51183699999996</c:v>
                </c:pt>
                <c:pt idx="6501">
                  <c:v>321.92456299999998</c:v>
                </c:pt>
                <c:pt idx="6502">
                  <c:v>322.42100199999999</c:v>
                </c:pt>
                <c:pt idx="6503">
                  <c:v>322.234103</c:v>
                </c:pt>
                <c:pt idx="6504">
                  <c:v>322.93899599999997</c:v>
                </c:pt>
                <c:pt idx="6505">
                  <c:v>322.81034400000004</c:v>
                </c:pt>
                <c:pt idx="6506">
                  <c:v>322.75498399999998</c:v>
                </c:pt>
                <c:pt idx="6507">
                  <c:v>323.01440200000002</c:v>
                </c:pt>
                <c:pt idx="6508">
                  <c:v>322.44800099999998</c:v>
                </c:pt>
                <c:pt idx="6509">
                  <c:v>322.755315</c:v>
                </c:pt>
                <c:pt idx="6510">
                  <c:v>323.338775</c:v>
                </c:pt>
                <c:pt idx="6511">
                  <c:v>323.319996</c:v>
                </c:pt>
                <c:pt idx="6512">
                  <c:v>323.282894</c:v>
                </c:pt>
                <c:pt idx="6513">
                  <c:v>323.75737400000003</c:v>
                </c:pt>
                <c:pt idx="6514">
                  <c:v>263.60561600000005</c:v>
                </c:pt>
                <c:pt idx="6515">
                  <c:v>270.95441800000003</c:v>
                </c:pt>
                <c:pt idx="6516">
                  <c:v>303.36238299999997</c:v>
                </c:pt>
                <c:pt idx="6517">
                  <c:v>320.832516</c:v>
                </c:pt>
                <c:pt idx="6518">
                  <c:v>319.51512099999997</c:v>
                </c:pt>
                <c:pt idx="6519">
                  <c:v>318.68971099999999</c:v>
                </c:pt>
                <c:pt idx="6520">
                  <c:v>316.864304</c:v>
                </c:pt>
                <c:pt idx="6521">
                  <c:v>314.68780499999997</c:v>
                </c:pt>
                <c:pt idx="6522">
                  <c:v>314.326502</c:v>
                </c:pt>
                <c:pt idx="6523">
                  <c:v>313.58739500000001</c:v>
                </c:pt>
                <c:pt idx="6524">
                  <c:v>313.57251199999996</c:v>
                </c:pt>
                <c:pt idx="6525">
                  <c:v>313.93291800000003</c:v>
                </c:pt>
                <c:pt idx="6526">
                  <c:v>313.979288</c:v>
                </c:pt>
                <c:pt idx="6527">
                  <c:v>314.42481999999995</c:v>
                </c:pt>
                <c:pt idx="6528">
                  <c:v>316.35931299999999</c:v>
                </c:pt>
                <c:pt idx="6529">
                  <c:v>319.76979700000004</c:v>
                </c:pt>
                <c:pt idx="6530">
                  <c:v>316.98859800000002</c:v>
                </c:pt>
                <c:pt idx="6531">
                  <c:v>319.31306599999999</c:v>
                </c:pt>
                <c:pt idx="6532">
                  <c:v>320.91889000000003</c:v>
                </c:pt>
                <c:pt idx="6533">
                  <c:v>321.65766400000001</c:v>
                </c:pt>
                <c:pt idx="6534">
                  <c:v>320.96876199999997</c:v>
                </c:pt>
                <c:pt idx="6535">
                  <c:v>321.78116899999998</c:v>
                </c:pt>
                <c:pt idx="6536">
                  <c:v>321.83781699999997</c:v>
                </c:pt>
                <c:pt idx="6537">
                  <c:v>318.51231299999995</c:v>
                </c:pt>
                <c:pt idx="6538">
                  <c:v>317.52139099999999</c:v>
                </c:pt>
                <c:pt idx="6539">
                  <c:v>319.77758900000003</c:v>
                </c:pt>
                <c:pt idx="6540">
                  <c:v>320.16654700000004</c:v>
                </c:pt>
                <c:pt idx="6541">
                  <c:v>321.48337899999996</c:v>
                </c:pt>
                <c:pt idx="6542">
                  <c:v>323.22015200000004</c:v>
                </c:pt>
                <c:pt idx="6543">
                  <c:v>322.93306200000001</c:v>
                </c:pt>
                <c:pt idx="6544">
                  <c:v>322.59382799999997</c:v>
                </c:pt>
                <c:pt idx="6545">
                  <c:v>320.48561399999994</c:v>
                </c:pt>
                <c:pt idx="6546">
                  <c:v>321.20723100000004</c:v>
                </c:pt>
                <c:pt idx="6547">
                  <c:v>322.473162</c:v>
                </c:pt>
                <c:pt idx="6548">
                  <c:v>319.34846099999999</c:v>
                </c:pt>
                <c:pt idx="6549">
                  <c:v>322.05553200000003</c:v>
                </c:pt>
                <c:pt idx="6550">
                  <c:v>319.83617099999998</c:v>
                </c:pt>
                <c:pt idx="6551">
                  <c:v>318.86328100000003</c:v>
                </c:pt>
              </c:numCache>
            </c:numRef>
          </c:yVal>
          <c:smooth val="0"/>
        </c:ser>
        <c:ser>
          <c:idx val="2"/>
          <c:order val="1"/>
          <c:tx>
            <c:strRef>
              <c:f>'SIn Filtrado'!$D$3</c:f>
              <c:strCache>
                <c:ptCount val="1"/>
                <c:pt idx="0">
                  <c:v>Potencia Bruta (MW)</c:v>
                </c:pt>
              </c:strCache>
            </c:strRef>
          </c:tx>
          <c:spPr>
            <a:ln w="19050" cap="rnd">
              <a:solidFill>
                <a:srgbClr val="00CC00"/>
              </a:solidFill>
              <a:round/>
            </a:ln>
            <a:effectLst/>
          </c:spPr>
          <c:marker>
            <c:symbol val="none"/>
          </c:marker>
          <c:xVal>
            <c:numRef>
              <c:f>'SIn Filtrado'!$A$4:$A$6555</c:f>
              <c:numCache>
                <c:formatCode>m/d/yyyy</c:formatCode>
                <c:ptCount val="6552"/>
                <c:pt idx="0">
                  <c:v>42005</c:v>
                </c:pt>
                <c:pt idx="1">
                  <c:v>42005</c:v>
                </c:pt>
                <c:pt idx="2">
                  <c:v>42005</c:v>
                </c:pt>
                <c:pt idx="3">
                  <c:v>42005</c:v>
                </c:pt>
                <c:pt idx="4">
                  <c:v>42005</c:v>
                </c:pt>
                <c:pt idx="5">
                  <c:v>42005</c:v>
                </c:pt>
                <c:pt idx="6">
                  <c:v>42005</c:v>
                </c:pt>
                <c:pt idx="7">
                  <c:v>42005</c:v>
                </c:pt>
                <c:pt idx="8">
                  <c:v>42005</c:v>
                </c:pt>
                <c:pt idx="9">
                  <c:v>42005</c:v>
                </c:pt>
                <c:pt idx="10">
                  <c:v>42005</c:v>
                </c:pt>
                <c:pt idx="11">
                  <c:v>42005</c:v>
                </c:pt>
                <c:pt idx="12">
                  <c:v>42005</c:v>
                </c:pt>
                <c:pt idx="13">
                  <c:v>42005</c:v>
                </c:pt>
                <c:pt idx="14">
                  <c:v>42005</c:v>
                </c:pt>
                <c:pt idx="15">
                  <c:v>42005</c:v>
                </c:pt>
                <c:pt idx="16">
                  <c:v>42005</c:v>
                </c:pt>
                <c:pt idx="17">
                  <c:v>42005</c:v>
                </c:pt>
                <c:pt idx="18">
                  <c:v>42005</c:v>
                </c:pt>
                <c:pt idx="19">
                  <c:v>42005</c:v>
                </c:pt>
                <c:pt idx="20">
                  <c:v>42005</c:v>
                </c:pt>
                <c:pt idx="21">
                  <c:v>42005</c:v>
                </c:pt>
                <c:pt idx="22">
                  <c:v>42005</c:v>
                </c:pt>
                <c:pt idx="23">
                  <c:v>42005</c:v>
                </c:pt>
                <c:pt idx="24">
                  <c:v>42006</c:v>
                </c:pt>
                <c:pt idx="25">
                  <c:v>42006</c:v>
                </c:pt>
                <c:pt idx="26">
                  <c:v>42006</c:v>
                </c:pt>
                <c:pt idx="27">
                  <c:v>42006</c:v>
                </c:pt>
                <c:pt idx="28">
                  <c:v>42006</c:v>
                </c:pt>
                <c:pt idx="29">
                  <c:v>42006</c:v>
                </c:pt>
                <c:pt idx="30">
                  <c:v>42006</c:v>
                </c:pt>
                <c:pt idx="31">
                  <c:v>42006</c:v>
                </c:pt>
                <c:pt idx="32">
                  <c:v>42006</c:v>
                </c:pt>
                <c:pt idx="33">
                  <c:v>42006</c:v>
                </c:pt>
                <c:pt idx="34">
                  <c:v>42006</c:v>
                </c:pt>
                <c:pt idx="35">
                  <c:v>42006</c:v>
                </c:pt>
                <c:pt idx="36">
                  <c:v>42006</c:v>
                </c:pt>
                <c:pt idx="37">
                  <c:v>42006</c:v>
                </c:pt>
                <c:pt idx="38">
                  <c:v>42006</c:v>
                </c:pt>
                <c:pt idx="39">
                  <c:v>42006</c:v>
                </c:pt>
                <c:pt idx="40">
                  <c:v>42006</c:v>
                </c:pt>
                <c:pt idx="41">
                  <c:v>42006</c:v>
                </c:pt>
                <c:pt idx="42">
                  <c:v>42006</c:v>
                </c:pt>
                <c:pt idx="43">
                  <c:v>42006</c:v>
                </c:pt>
                <c:pt idx="44">
                  <c:v>42006</c:v>
                </c:pt>
                <c:pt idx="45">
                  <c:v>42006</c:v>
                </c:pt>
                <c:pt idx="46">
                  <c:v>42006</c:v>
                </c:pt>
                <c:pt idx="47">
                  <c:v>42006</c:v>
                </c:pt>
                <c:pt idx="48">
                  <c:v>42007</c:v>
                </c:pt>
                <c:pt idx="49">
                  <c:v>42007</c:v>
                </c:pt>
                <c:pt idx="50">
                  <c:v>42007</c:v>
                </c:pt>
                <c:pt idx="51">
                  <c:v>42007</c:v>
                </c:pt>
                <c:pt idx="52">
                  <c:v>42007</c:v>
                </c:pt>
                <c:pt idx="53">
                  <c:v>42007</c:v>
                </c:pt>
                <c:pt idx="54">
                  <c:v>42007</c:v>
                </c:pt>
                <c:pt idx="55">
                  <c:v>42007</c:v>
                </c:pt>
                <c:pt idx="56">
                  <c:v>42007</c:v>
                </c:pt>
                <c:pt idx="57">
                  <c:v>42007</c:v>
                </c:pt>
                <c:pt idx="58">
                  <c:v>42007</c:v>
                </c:pt>
                <c:pt idx="59">
                  <c:v>42007</c:v>
                </c:pt>
                <c:pt idx="60">
                  <c:v>42007</c:v>
                </c:pt>
                <c:pt idx="61">
                  <c:v>42007</c:v>
                </c:pt>
                <c:pt idx="62">
                  <c:v>42007</c:v>
                </c:pt>
                <c:pt idx="63">
                  <c:v>42007</c:v>
                </c:pt>
                <c:pt idx="64">
                  <c:v>42007</c:v>
                </c:pt>
                <c:pt idx="65">
                  <c:v>42007</c:v>
                </c:pt>
                <c:pt idx="66">
                  <c:v>42007</c:v>
                </c:pt>
                <c:pt idx="67">
                  <c:v>42007</c:v>
                </c:pt>
                <c:pt idx="68">
                  <c:v>42007</c:v>
                </c:pt>
                <c:pt idx="69">
                  <c:v>42007</c:v>
                </c:pt>
                <c:pt idx="70">
                  <c:v>42007</c:v>
                </c:pt>
                <c:pt idx="71">
                  <c:v>42007</c:v>
                </c:pt>
                <c:pt idx="72">
                  <c:v>42008</c:v>
                </c:pt>
                <c:pt idx="73">
                  <c:v>42008</c:v>
                </c:pt>
                <c:pt idx="74">
                  <c:v>42008</c:v>
                </c:pt>
                <c:pt idx="75">
                  <c:v>42008</c:v>
                </c:pt>
                <c:pt idx="76">
                  <c:v>42008</c:v>
                </c:pt>
                <c:pt idx="77">
                  <c:v>42008</c:v>
                </c:pt>
                <c:pt idx="78">
                  <c:v>42008</c:v>
                </c:pt>
                <c:pt idx="79">
                  <c:v>42008</c:v>
                </c:pt>
                <c:pt idx="80">
                  <c:v>42008</c:v>
                </c:pt>
                <c:pt idx="81">
                  <c:v>42008</c:v>
                </c:pt>
                <c:pt idx="82">
                  <c:v>42008</c:v>
                </c:pt>
                <c:pt idx="83">
                  <c:v>42008</c:v>
                </c:pt>
                <c:pt idx="84">
                  <c:v>42008</c:v>
                </c:pt>
                <c:pt idx="85">
                  <c:v>42008</c:v>
                </c:pt>
                <c:pt idx="86">
                  <c:v>42008</c:v>
                </c:pt>
                <c:pt idx="87">
                  <c:v>42008</c:v>
                </c:pt>
                <c:pt idx="88">
                  <c:v>42008</c:v>
                </c:pt>
                <c:pt idx="89">
                  <c:v>42008</c:v>
                </c:pt>
                <c:pt idx="90">
                  <c:v>42008</c:v>
                </c:pt>
                <c:pt idx="91">
                  <c:v>42008</c:v>
                </c:pt>
                <c:pt idx="92">
                  <c:v>42008</c:v>
                </c:pt>
                <c:pt idx="93">
                  <c:v>42008</c:v>
                </c:pt>
                <c:pt idx="94">
                  <c:v>42008</c:v>
                </c:pt>
                <c:pt idx="95">
                  <c:v>42008</c:v>
                </c:pt>
                <c:pt idx="96">
                  <c:v>42009</c:v>
                </c:pt>
                <c:pt idx="97">
                  <c:v>42009</c:v>
                </c:pt>
                <c:pt idx="98">
                  <c:v>42009</c:v>
                </c:pt>
                <c:pt idx="99">
                  <c:v>42009</c:v>
                </c:pt>
                <c:pt idx="100">
                  <c:v>42009</c:v>
                </c:pt>
                <c:pt idx="101">
                  <c:v>42009</c:v>
                </c:pt>
                <c:pt idx="102">
                  <c:v>42009</c:v>
                </c:pt>
                <c:pt idx="103">
                  <c:v>42009</c:v>
                </c:pt>
                <c:pt idx="104">
                  <c:v>42009</c:v>
                </c:pt>
                <c:pt idx="105">
                  <c:v>42009</c:v>
                </c:pt>
                <c:pt idx="106">
                  <c:v>42009</c:v>
                </c:pt>
                <c:pt idx="107">
                  <c:v>42009</c:v>
                </c:pt>
                <c:pt idx="108">
                  <c:v>42009</c:v>
                </c:pt>
                <c:pt idx="109">
                  <c:v>42009</c:v>
                </c:pt>
                <c:pt idx="110">
                  <c:v>42009</c:v>
                </c:pt>
                <c:pt idx="111">
                  <c:v>42009</c:v>
                </c:pt>
                <c:pt idx="112">
                  <c:v>42009</c:v>
                </c:pt>
                <c:pt idx="113">
                  <c:v>42009</c:v>
                </c:pt>
                <c:pt idx="114">
                  <c:v>42009</c:v>
                </c:pt>
                <c:pt idx="115">
                  <c:v>42009</c:v>
                </c:pt>
                <c:pt idx="116">
                  <c:v>42009</c:v>
                </c:pt>
                <c:pt idx="117">
                  <c:v>42009</c:v>
                </c:pt>
                <c:pt idx="118">
                  <c:v>42009</c:v>
                </c:pt>
                <c:pt idx="119">
                  <c:v>42009</c:v>
                </c:pt>
                <c:pt idx="120">
                  <c:v>42010</c:v>
                </c:pt>
                <c:pt idx="121">
                  <c:v>42010</c:v>
                </c:pt>
                <c:pt idx="122">
                  <c:v>42010</c:v>
                </c:pt>
                <c:pt idx="123">
                  <c:v>42010</c:v>
                </c:pt>
                <c:pt idx="124">
                  <c:v>42010</c:v>
                </c:pt>
                <c:pt idx="125">
                  <c:v>42010</c:v>
                </c:pt>
                <c:pt idx="126">
                  <c:v>42010</c:v>
                </c:pt>
                <c:pt idx="127">
                  <c:v>42010</c:v>
                </c:pt>
                <c:pt idx="128">
                  <c:v>42010</c:v>
                </c:pt>
                <c:pt idx="129">
                  <c:v>42010</c:v>
                </c:pt>
                <c:pt idx="130">
                  <c:v>42010</c:v>
                </c:pt>
                <c:pt idx="131">
                  <c:v>42010</c:v>
                </c:pt>
                <c:pt idx="132">
                  <c:v>42010</c:v>
                </c:pt>
                <c:pt idx="133">
                  <c:v>42010</c:v>
                </c:pt>
                <c:pt idx="134">
                  <c:v>42010</c:v>
                </c:pt>
                <c:pt idx="135">
                  <c:v>42010</c:v>
                </c:pt>
                <c:pt idx="136">
                  <c:v>42010</c:v>
                </c:pt>
                <c:pt idx="137">
                  <c:v>42010</c:v>
                </c:pt>
                <c:pt idx="138">
                  <c:v>42010</c:v>
                </c:pt>
                <c:pt idx="139">
                  <c:v>42010</c:v>
                </c:pt>
                <c:pt idx="140">
                  <c:v>42010</c:v>
                </c:pt>
                <c:pt idx="141">
                  <c:v>42010</c:v>
                </c:pt>
                <c:pt idx="142">
                  <c:v>42010</c:v>
                </c:pt>
                <c:pt idx="143">
                  <c:v>42010</c:v>
                </c:pt>
                <c:pt idx="144">
                  <c:v>42011</c:v>
                </c:pt>
                <c:pt idx="145">
                  <c:v>42011</c:v>
                </c:pt>
                <c:pt idx="146">
                  <c:v>42011</c:v>
                </c:pt>
                <c:pt idx="147">
                  <c:v>42011</c:v>
                </c:pt>
                <c:pt idx="148">
                  <c:v>42011</c:v>
                </c:pt>
                <c:pt idx="149">
                  <c:v>42011</c:v>
                </c:pt>
                <c:pt idx="150">
                  <c:v>42011</c:v>
                </c:pt>
                <c:pt idx="151">
                  <c:v>42011</c:v>
                </c:pt>
                <c:pt idx="152">
                  <c:v>42011</c:v>
                </c:pt>
                <c:pt idx="153">
                  <c:v>42011</c:v>
                </c:pt>
                <c:pt idx="154">
                  <c:v>42011</c:v>
                </c:pt>
                <c:pt idx="155">
                  <c:v>42011</c:v>
                </c:pt>
                <c:pt idx="156">
                  <c:v>42011</c:v>
                </c:pt>
                <c:pt idx="157">
                  <c:v>42011</c:v>
                </c:pt>
                <c:pt idx="158">
                  <c:v>42011</c:v>
                </c:pt>
                <c:pt idx="159">
                  <c:v>42011</c:v>
                </c:pt>
                <c:pt idx="160">
                  <c:v>42011</c:v>
                </c:pt>
                <c:pt idx="161">
                  <c:v>42011</c:v>
                </c:pt>
                <c:pt idx="162">
                  <c:v>42011</c:v>
                </c:pt>
                <c:pt idx="163">
                  <c:v>42011</c:v>
                </c:pt>
                <c:pt idx="164">
                  <c:v>42011</c:v>
                </c:pt>
                <c:pt idx="165">
                  <c:v>42011</c:v>
                </c:pt>
                <c:pt idx="166">
                  <c:v>42011</c:v>
                </c:pt>
                <c:pt idx="167">
                  <c:v>42011</c:v>
                </c:pt>
                <c:pt idx="168">
                  <c:v>42012</c:v>
                </c:pt>
                <c:pt idx="169">
                  <c:v>42012</c:v>
                </c:pt>
                <c:pt idx="170">
                  <c:v>42012</c:v>
                </c:pt>
                <c:pt idx="171">
                  <c:v>42012</c:v>
                </c:pt>
                <c:pt idx="172">
                  <c:v>42012</c:v>
                </c:pt>
                <c:pt idx="173">
                  <c:v>42012</c:v>
                </c:pt>
                <c:pt idx="174">
                  <c:v>42012</c:v>
                </c:pt>
                <c:pt idx="175">
                  <c:v>42012</c:v>
                </c:pt>
                <c:pt idx="176">
                  <c:v>42012</c:v>
                </c:pt>
                <c:pt idx="177">
                  <c:v>42012</c:v>
                </c:pt>
                <c:pt idx="178">
                  <c:v>42012</c:v>
                </c:pt>
                <c:pt idx="179">
                  <c:v>42012</c:v>
                </c:pt>
                <c:pt idx="180">
                  <c:v>42012</c:v>
                </c:pt>
                <c:pt idx="181">
                  <c:v>42012</c:v>
                </c:pt>
                <c:pt idx="182">
                  <c:v>42012</c:v>
                </c:pt>
                <c:pt idx="183">
                  <c:v>42012</c:v>
                </c:pt>
                <c:pt idx="184">
                  <c:v>42012</c:v>
                </c:pt>
                <c:pt idx="185">
                  <c:v>42012</c:v>
                </c:pt>
                <c:pt idx="186">
                  <c:v>42012</c:v>
                </c:pt>
                <c:pt idx="187">
                  <c:v>42012</c:v>
                </c:pt>
                <c:pt idx="188">
                  <c:v>42012</c:v>
                </c:pt>
                <c:pt idx="189">
                  <c:v>42012</c:v>
                </c:pt>
                <c:pt idx="190">
                  <c:v>42012</c:v>
                </c:pt>
                <c:pt idx="191">
                  <c:v>42012</c:v>
                </c:pt>
                <c:pt idx="192">
                  <c:v>42013</c:v>
                </c:pt>
                <c:pt idx="193">
                  <c:v>42013</c:v>
                </c:pt>
                <c:pt idx="194">
                  <c:v>42013</c:v>
                </c:pt>
                <c:pt idx="195">
                  <c:v>42013</c:v>
                </c:pt>
                <c:pt idx="196">
                  <c:v>42013</c:v>
                </c:pt>
                <c:pt idx="197">
                  <c:v>42013</c:v>
                </c:pt>
                <c:pt idx="198">
                  <c:v>42013</c:v>
                </c:pt>
                <c:pt idx="199">
                  <c:v>42013</c:v>
                </c:pt>
                <c:pt idx="200">
                  <c:v>42013</c:v>
                </c:pt>
                <c:pt idx="201">
                  <c:v>42013</c:v>
                </c:pt>
                <c:pt idx="202">
                  <c:v>42013</c:v>
                </c:pt>
                <c:pt idx="203">
                  <c:v>42013</c:v>
                </c:pt>
                <c:pt idx="204">
                  <c:v>42013</c:v>
                </c:pt>
                <c:pt idx="205">
                  <c:v>42013</c:v>
                </c:pt>
                <c:pt idx="206">
                  <c:v>42013</c:v>
                </c:pt>
                <c:pt idx="207">
                  <c:v>42013</c:v>
                </c:pt>
                <c:pt idx="208">
                  <c:v>42013</c:v>
                </c:pt>
                <c:pt idx="209">
                  <c:v>42013</c:v>
                </c:pt>
                <c:pt idx="210">
                  <c:v>42013</c:v>
                </c:pt>
                <c:pt idx="211">
                  <c:v>42013</c:v>
                </c:pt>
                <c:pt idx="212">
                  <c:v>42013</c:v>
                </c:pt>
                <c:pt idx="213">
                  <c:v>42013</c:v>
                </c:pt>
                <c:pt idx="214">
                  <c:v>42013</c:v>
                </c:pt>
                <c:pt idx="215">
                  <c:v>42013</c:v>
                </c:pt>
                <c:pt idx="216">
                  <c:v>42014</c:v>
                </c:pt>
                <c:pt idx="217">
                  <c:v>42014</c:v>
                </c:pt>
                <c:pt idx="218">
                  <c:v>42014</c:v>
                </c:pt>
                <c:pt idx="219">
                  <c:v>42014</c:v>
                </c:pt>
                <c:pt idx="220">
                  <c:v>42014</c:v>
                </c:pt>
                <c:pt idx="221">
                  <c:v>42014</c:v>
                </c:pt>
                <c:pt idx="222">
                  <c:v>42014</c:v>
                </c:pt>
                <c:pt idx="223">
                  <c:v>42014</c:v>
                </c:pt>
                <c:pt idx="224">
                  <c:v>42014</c:v>
                </c:pt>
                <c:pt idx="225">
                  <c:v>42014</c:v>
                </c:pt>
                <c:pt idx="226">
                  <c:v>42014</c:v>
                </c:pt>
                <c:pt idx="227">
                  <c:v>42014</c:v>
                </c:pt>
                <c:pt idx="228">
                  <c:v>42014</c:v>
                </c:pt>
                <c:pt idx="229">
                  <c:v>42014</c:v>
                </c:pt>
                <c:pt idx="230">
                  <c:v>42014</c:v>
                </c:pt>
                <c:pt idx="231">
                  <c:v>42014</c:v>
                </c:pt>
                <c:pt idx="232">
                  <c:v>42014</c:v>
                </c:pt>
                <c:pt idx="233">
                  <c:v>42014</c:v>
                </c:pt>
                <c:pt idx="234">
                  <c:v>42014</c:v>
                </c:pt>
                <c:pt idx="235">
                  <c:v>42014</c:v>
                </c:pt>
                <c:pt idx="236">
                  <c:v>42014</c:v>
                </c:pt>
                <c:pt idx="237">
                  <c:v>42014</c:v>
                </c:pt>
                <c:pt idx="238">
                  <c:v>42014</c:v>
                </c:pt>
                <c:pt idx="239">
                  <c:v>42014</c:v>
                </c:pt>
                <c:pt idx="240">
                  <c:v>42015</c:v>
                </c:pt>
                <c:pt idx="241">
                  <c:v>42015</c:v>
                </c:pt>
                <c:pt idx="242">
                  <c:v>42015</c:v>
                </c:pt>
                <c:pt idx="243">
                  <c:v>42015</c:v>
                </c:pt>
                <c:pt idx="244">
                  <c:v>42015</c:v>
                </c:pt>
                <c:pt idx="245">
                  <c:v>42015</c:v>
                </c:pt>
                <c:pt idx="246">
                  <c:v>42015</c:v>
                </c:pt>
                <c:pt idx="247">
                  <c:v>42015</c:v>
                </c:pt>
                <c:pt idx="248">
                  <c:v>42015</c:v>
                </c:pt>
                <c:pt idx="249">
                  <c:v>42015</c:v>
                </c:pt>
                <c:pt idx="250">
                  <c:v>42015</c:v>
                </c:pt>
                <c:pt idx="251">
                  <c:v>42015</c:v>
                </c:pt>
                <c:pt idx="252">
                  <c:v>42015</c:v>
                </c:pt>
                <c:pt idx="253">
                  <c:v>42015</c:v>
                </c:pt>
                <c:pt idx="254">
                  <c:v>42015</c:v>
                </c:pt>
                <c:pt idx="255">
                  <c:v>42015</c:v>
                </c:pt>
                <c:pt idx="256">
                  <c:v>42015</c:v>
                </c:pt>
                <c:pt idx="257">
                  <c:v>42015</c:v>
                </c:pt>
                <c:pt idx="258">
                  <c:v>42015</c:v>
                </c:pt>
                <c:pt idx="259">
                  <c:v>42015</c:v>
                </c:pt>
                <c:pt idx="260">
                  <c:v>42015</c:v>
                </c:pt>
                <c:pt idx="261">
                  <c:v>42015</c:v>
                </c:pt>
                <c:pt idx="262">
                  <c:v>42015</c:v>
                </c:pt>
                <c:pt idx="263">
                  <c:v>42015</c:v>
                </c:pt>
                <c:pt idx="264">
                  <c:v>42016</c:v>
                </c:pt>
                <c:pt idx="265">
                  <c:v>42016</c:v>
                </c:pt>
                <c:pt idx="266">
                  <c:v>42016</c:v>
                </c:pt>
                <c:pt idx="267">
                  <c:v>42016</c:v>
                </c:pt>
                <c:pt idx="268">
                  <c:v>42016</c:v>
                </c:pt>
                <c:pt idx="269">
                  <c:v>42016</c:v>
                </c:pt>
                <c:pt idx="270">
                  <c:v>42016</c:v>
                </c:pt>
                <c:pt idx="271">
                  <c:v>42016</c:v>
                </c:pt>
                <c:pt idx="272">
                  <c:v>42016</c:v>
                </c:pt>
                <c:pt idx="273">
                  <c:v>42016</c:v>
                </c:pt>
                <c:pt idx="274">
                  <c:v>42016</c:v>
                </c:pt>
                <c:pt idx="275">
                  <c:v>42016</c:v>
                </c:pt>
                <c:pt idx="276">
                  <c:v>42016</c:v>
                </c:pt>
                <c:pt idx="277">
                  <c:v>42016</c:v>
                </c:pt>
                <c:pt idx="278">
                  <c:v>42016</c:v>
                </c:pt>
                <c:pt idx="279">
                  <c:v>42016</c:v>
                </c:pt>
                <c:pt idx="280">
                  <c:v>42016</c:v>
                </c:pt>
                <c:pt idx="281">
                  <c:v>42016</c:v>
                </c:pt>
                <c:pt idx="282">
                  <c:v>42016</c:v>
                </c:pt>
                <c:pt idx="283">
                  <c:v>42016</c:v>
                </c:pt>
                <c:pt idx="284">
                  <c:v>42016</c:v>
                </c:pt>
                <c:pt idx="285">
                  <c:v>42016</c:v>
                </c:pt>
                <c:pt idx="286">
                  <c:v>42016</c:v>
                </c:pt>
                <c:pt idx="287">
                  <c:v>42016</c:v>
                </c:pt>
                <c:pt idx="288">
                  <c:v>42017</c:v>
                </c:pt>
                <c:pt idx="289">
                  <c:v>42017</c:v>
                </c:pt>
                <c:pt idx="290">
                  <c:v>42017</c:v>
                </c:pt>
                <c:pt idx="291">
                  <c:v>42017</c:v>
                </c:pt>
                <c:pt idx="292">
                  <c:v>42017</c:v>
                </c:pt>
                <c:pt idx="293">
                  <c:v>42017</c:v>
                </c:pt>
                <c:pt idx="294">
                  <c:v>42017</c:v>
                </c:pt>
                <c:pt idx="295">
                  <c:v>42017</c:v>
                </c:pt>
                <c:pt idx="296">
                  <c:v>42017</c:v>
                </c:pt>
                <c:pt idx="297">
                  <c:v>42017</c:v>
                </c:pt>
                <c:pt idx="298">
                  <c:v>42017</c:v>
                </c:pt>
                <c:pt idx="299">
                  <c:v>42017</c:v>
                </c:pt>
                <c:pt idx="300">
                  <c:v>42017</c:v>
                </c:pt>
                <c:pt idx="301">
                  <c:v>42017</c:v>
                </c:pt>
                <c:pt idx="302">
                  <c:v>42017</c:v>
                </c:pt>
                <c:pt idx="303">
                  <c:v>42017</c:v>
                </c:pt>
                <c:pt idx="304">
                  <c:v>42017</c:v>
                </c:pt>
                <c:pt idx="305">
                  <c:v>42017</c:v>
                </c:pt>
                <c:pt idx="306">
                  <c:v>42017</c:v>
                </c:pt>
                <c:pt idx="307">
                  <c:v>42017</c:v>
                </c:pt>
                <c:pt idx="308">
                  <c:v>42017</c:v>
                </c:pt>
                <c:pt idx="309">
                  <c:v>42017</c:v>
                </c:pt>
                <c:pt idx="310">
                  <c:v>42017</c:v>
                </c:pt>
                <c:pt idx="311">
                  <c:v>42017</c:v>
                </c:pt>
                <c:pt idx="312">
                  <c:v>42018</c:v>
                </c:pt>
                <c:pt idx="313">
                  <c:v>42018</c:v>
                </c:pt>
                <c:pt idx="314">
                  <c:v>42018</c:v>
                </c:pt>
                <c:pt idx="315">
                  <c:v>42018</c:v>
                </c:pt>
                <c:pt idx="316">
                  <c:v>42018</c:v>
                </c:pt>
                <c:pt idx="317">
                  <c:v>42018</c:v>
                </c:pt>
                <c:pt idx="318">
                  <c:v>42018</c:v>
                </c:pt>
                <c:pt idx="319">
                  <c:v>42018</c:v>
                </c:pt>
                <c:pt idx="320">
                  <c:v>42018</c:v>
                </c:pt>
                <c:pt idx="321">
                  <c:v>42018</c:v>
                </c:pt>
                <c:pt idx="322">
                  <c:v>42018</c:v>
                </c:pt>
                <c:pt idx="323">
                  <c:v>42018</c:v>
                </c:pt>
                <c:pt idx="324">
                  <c:v>42018</c:v>
                </c:pt>
                <c:pt idx="325">
                  <c:v>42018</c:v>
                </c:pt>
                <c:pt idx="326">
                  <c:v>42018</c:v>
                </c:pt>
                <c:pt idx="327">
                  <c:v>42018</c:v>
                </c:pt>
                <c:pt idx="328">
                  <c:v>42018</c:v>
                </c:pt>
                <c:pt idx="329">
                  <c:v>42018</c:v>
                </c:pt>
                <c:pt idx="330">
                  <c:v>42018</c:v>
                </c:pt>
                <c:pt idx="331">
                  <c:v>42018</c:v>
                </c:pt>
                <c:pt idx="332">
                  <c:v>42018</c:v>
                </c:pt>
                <c:pt idx="333">
                  <c:v>42018</c:v>
                </c:pt>
                <c:pt idx="334">
                  <c:v>42018</c:v>
                </c:pt>
                <c:pt idx="335">
                  <c:v>42018</c:v>
                </c:pt>
                <c:pt idx="336">
                  <c:v>42019</c:v>
                </c:pt>
                <c:pt idx="337">
                  <c:v>42019</c:v>
                </c:pt>
                <c:pt idx="338">
                  <c:v>42019</c:v>
                </c:pt>
                <c:pt idx="339">
                  <c:v>42019</c:v>
                </c:pt>
                <c:pt idx="340">
                  <c:v>42019</c:v>
                </c:pt>
                <c:pt idx="341">
                  <c:v>42019</c:v>
                </c:pt>
                <c:pt idx="342">
                  <c:v>42019</c:v>
                </c:pt>
                <c:pt idx="343">
                  <c:v>42019</c:v>
                </c:pt>
                <c:pt idx="344">
                  <c:v>42019</c:v>
                </c:pt>
                <c:pt idx="345">
                  <c:v>42019</c:v>
                </c:pt>
                <c:pt idx="346">
                  <c:v>42019</c:v>
                </c:pt>
                <c:pt idx="347">
                  <c:v>42019</c:v>
                </c:pt>
                <c:pt idx="348">
                  <c:v>42019</c:v>
                </c:pt>
                <c:pt idx="349">
                  <c:v>42019</c:v>
                </c:pt>
                <c:pt idx="350">
                  <c:v>42019</c:v>
                </c:pt>
                <c:pt idx="351">
                  <c:v>42019</c:v>
                </c:pt>
                <c:pt idx="352">
                  <c:v>42019</c:v>
                </c:pt>
                <c:pt idx="353">
                  <c:v>42019</c:v>
                </c:pt>
                <c:pt idx="354">
                  <c:v>42019</c:v>
                </c:pt>
                <c:pt idx="355">
                  <c:v>42019</c:v>
                </c:pt>
                <c:pt idx="356">
                  <c:v>42019</c:v>
                </c:pt>
                <c:pt idx="357">
                  <c:v>42019</c:v>
                </c:pt>
                <c:pt idx="358">
                  <c:v>42019</c:v>
                </c:pt>
                <c:pt idx="359">
                  <c:v>42019</c:v>
                </c:pt>
                <c:pt idx="360">
                  <c:v>42020</c:v>
                </c:pt>
                <c:pt idx="361">
                  <c:v>42020</c:v>
                </c:pt>
                <c:pt idx="362">
                  <c:v>42020</c:v>
                </c:pt>
                <c:pt idx="363">
                  <c:v>42020</c:v>
                </c:pt>
                <c:pt idx="364">
                  <c:v>42020</c:v>
                </c:pt>
                <c:pt idx="365">
                  <c:v>42020</c:v>
                </c:pt>
                <c:pt idx="366">
                  <c:v>42020</c:v>
                </c:pt>
                <c:pt idx="367">
                  <c:v>42020</c:v>
                </c:pt>
                <c:pt idx="368">
                  <c:v>42020</c:v>
                </c:pt>
                <c:pt idx="369">
                  <c:v>42020</c:v>
                </c:pt>
                <c:pt idx="370">
                  <c:v>42020</c:v>
                </c:pt>
                <c:pt idx="371">
                  <c:v>42020</c:v>
                </c:pt>
                <c:pt idx="372">
                  <c:v>42020</c:v>
                </c:pt>
                <c:pt idx="373">
                  <c:v>42020</c:v>
                </c:pt>
                <c:pt idx="374">
                  <c:v>42020</c:v>
                </c:pt>
                <c:pt idx="375">
                  <c:v>42020</c:v>
                </c:pt>
                <c:pt idx="376">
                  <c:v>42020</c:v>
                </c:pt>
                <c:pt idx="377">
                  <c:v>42020</c:v>
                </c:pt>
                <c:pt idx="378">
                  <c:v>42020</c:v>
                </c:pt>
                <c:pt idx="379">
                  <c:v>42020</c:v>
                </c:pt>
                <c:pt idx="380">
                  <c:v>42020</c:v>
                </c:pt>
                <c:pt idx="381">
                  <c:v>42020</c:v>
                </c:pt>
                <c:pt idx="382">
                  <c:v>42020</c:v>
                </c:pt>
                <c:pt idx="383">
                  <c:v>42020</c:v>
                </c:pt>
                <c:pt idx="384">
                  <c:v>42021</c:v>
                </c:pt>
                <c:pt idx="385">
                  <c:v>42021</c:v>
                </c:pt>
                <c:pt idx="386">
                  <c:v>42021</c:v>
                </c:pt>
                <c:pt idx="387">
                  <c:v>42021</c:v>
                </c:pt>
                <c:pt idx="388">
                  <c:v>42021</c:v>
                </c:pt>
                <c:pt idx="389">
                  <c:v>42021</c:v>
                </c:pt>
                <c:pt idx="390">
                  <c:v>42021</c:v>
                </c:pt>
                <c:pt idx="391">
                  <c:v>42021</c:v>
                </c:pt>
                <c:pt idx="392">
                  <c:v>42021</c:v>
                </c:pt>
                <c:pt idx="393">
                  <c:v>42021</c:v>
                </c:pt>
                <c:pt idx="394">
                  <c:v>42021</c:v>
                </c:pt>
                <c:pt idx="395">
                  <c:v>42021</c:v>
                </c:pt>
                <c:pt idx="396">
                  <c:v>42021</c:v>
                </c:pt>
                <c:pt idx="397">
                  <c:v>42021</c:v>
                </c:pt>
                <c:pt idx="398">
                  <c:v>42021</c:v>
                </c:pt>
                <c:pt idx="399">
                  <c:v>42021</c:v>
                </c:pt>
                <c:pt idx="400">
                  <c:v>42021</c:v>
                </c:pt>
                <c:pt idx="401">
                  <c:v>42021</c:v>
                </c:pt>
                <c:pt idx="402">
                  <c:v>42021</c:v>
                </c:pt>
                <c:pt idx="403">
                  <c:v>42021</c:v>
                </c:pt>
                <c:pt idx="404">
                  <c:v>42021</c:v>
                </c:pt>
                <c:pt idx="405">
                  <c:v>42021</c:v>
                </c:pt>
                <c:pt idx="406">
                  <c:v>42021</c:v>
                </c:pt>
                <c:pt idx="407">
                  <c:v>42021</c:v>
                </c:pt>
                <c:pt idx="408">
                  <c:v>42022</c:v>
                </c:pt>
                <c:pt idx="409">
                  <c:v>42022</c:v>
                </c:pt>
                <c:pt idx="410">
                  <c:v>42022</c:v>
                </c:pt>
                <c:pt idx="411">
                  <c:v>42022</c:v>
                </c:pt>
                <c:pt idx="412">
                  <c:v>42022</c:v>
                </c:pt>
                <c:pt idx="413">
                  <c:v>42022</c:v>
                </c:pt>
                <c:pt idx="414">
                  <c:v>42022</c:v>
                </c:pt>
                <c:pt idx="415">
                  <c:v>42022</c:v>
                </c:pt>
                <c:pt idx="416">
                  <c:v>42022</c:v>
                </c:pt>
                <c:pt idx="417">
                  <c:v>42022</c:v>
                </c:pt>
                <c:pt idx="418">
                  <c:v>42022</c:v>
                </c:pt>
                <c:pt idx="419">
                  <c:v>42022</c:v>
                </c:pt>
                <c:pt idx="420">
                  <c:v>42022</c:v>
                </c:pt>
                <c:pt idx="421">
                  <c:v>42022</c:v>
                </c:pt>
                <c:pt idx="422">
                  <c:v>42022</c:v>
                </c:pt>
                <c:pt idx="423">
                  <c:v>42022</c:v>
                </c:pt>
                <c:pt idx="424">
                  <c:v>42022</c:v>
                </c:pt>
                <c:pt idx="425">
                  <c:v>42022</c:v>
                </c:pt>
                <c:pt idx="426">
                  <c:v>42022</c:v>
                </c:pt>
                <c:pt idx="427">
                  <c:v>42022</c:v>
                </c:pt>
                <c:pt idx="428">
                  <c:v>42022</c:v>
                </c:pt>
                <c:pt idx="429">
                  <c:v>42022</c:v>
                </c:pt>
                <c:pt idx="430">
                  <c:v>42022</c:v>
                </c:pt>
                <c:pt idx="431">
                  <c:v>42022</c:v>
                </c:pt>
                <c:pt idx="432">
                  <c:v>42023</c:v>
                </c:pt>
                <c:pt idx="433">
                  <c:v>42023</c:v>
                </c:pt>
                <c:pt idx="434">
                  <c:v>42023</c:v>
                </c:pt>
                <c:pt idx="435">
                  <c:v>42023</c:v>
                </c:pt>
                <c:pt idx="436">
                  <c:v>42023</c:v>
                </c:pt>
                <c:pt idx="437">
                  <c:v>42023</c:v>
                </c:pt>
                <c:pt idx="438">
                  <c:v>42023</c:v>
                </c:pt>
                <c:pt idx="439">
                  <c:v>42023</c:v>
                </c:pt>
                <c:pt idx="440">
                  <c:v>42023</c:v>
                </c:pt>
                <c:pt idx="441">
                  <c:v>42023</c:v>
                </c:pt>
                <c:pt idx="442">
                  <c:v>42023</c:v>
                </c:pt>
                <c:pt idx="443">
                  <c:v>42023</c:v>
                </c:pt>
                <c:pt idx="444">
                  <c:v>42023</c:v>
                </c:pt>
                <c:pt idx="445">
                  <c:v>42023</c:v>
                </c:pt>
                <c:pt idx="446">
                  <c:v>42023</c:v>
                </c:pt>
                <c:pt idx="447">
                  <c:v>42023</c:v>
                </c:pt>
                <c:pt idx="448">
                  <c:v>42023</c:v>
                </c:pt>
                <c:pt idx="449">
                  <c:v>42023</c:v>
                </c:pt>
                <c:pt idx="450">
                  <c:v>42023</c:v>
                </c:pt>
                <c:pt idx="451">
                  <c:v>42023</c:v>
                </c:pt>
                <c:pt idx="452">
                  <c:v>42023</c:v>
                </c:pt>
                <c:pt idx="453">
                  <c:v>42023</c:v>
                </c:pt>
                <c:pt idx="454">
                  <c:v>42023</c:v>
                </c:pt>
                <c:pt idx="455">
                  <c:v>42023</c:v>
                </c:pt>
                <c:pt idx="456">
                  <c:v>42024</c:v>
                </c:pt>
                <c:pt idx="457">
                  <c:v>42024</c:v>
                </c:pt>
                <c:pt idx="458">
                  <c:v>42024</c:v>
                </c:pt>
                <c:pt idx="459">
                  <c:v>42024</c:v>
                </c:pt>
                <c:pt idx="460">
                  <c:v>42024</c:v>
                </c:pt>
                <c:pt idx="461">
                  <c:v>42024</c:v>
                </c:pt>
                <c:pt idx="462">
                  <c:v>42024</c:v>
                </c:pt>
                <c:pt idx="463">
                  <c:v>42024</c:v>
                </c:pt>
                <c:pt idx="464">
                  <c:v>42024</c:v>
                </c:pt>
                <c:pt idx="465">
                  <c:v>42024</c:v>
                </c:pt>
                <c:pt idx="466">
                  <c:v>42024</c:v>
                </c:pt>
                <c:pt idx="467">
                  <c:v>42024</c:v>
                </c:pt>
                <c:pt idx="468">
                  <c:v>42024</c:v>
                </c:pt>
                <c:pt idx="469">
                  <c:v>42024</c:v>
                </c:pt>
                <c:pt idx="470">
                  <c:v>42024</c:v>
                </c:pt>
                <c:pt idx="471">
                  <c:v>42024</c:v>
                </c:pt>
                <c:pt idx="472">
                  <c:v>42024</c:v>
                </c:pt>
                <c:pt idx="473">
                  <c:v>42024</c:v>
                </c:pt>
                <c:pt idx="474">
                  <c:v>42024</c:v>
                </c:pt>
                <c:pt idx="475">
                  <c:v>42024</c:v>
                </c:pt>
                <c:pt idx="476">
                  <c:v>42024</c:v>
                </c:pt>
                <c:pt idx="477">
                  <c:v>42024</c:v>
                </c:pt>
                <c:pt idx="478">
                  <c:v>42024</c:v>
                </c:pt>
                <c:pt idx="479">
                  <c:v>42024</c:v>
                </c:pt>
                <c:pt idx="480">
                  <c:v>42025</c:v>
                </c:pt>
                <c:pt idx="481">
                  <c:v>42025</c:v>
                </c:pt>
                <c:pt idx="482">
                  <c:v>42025</c:v>
                </c:pt>
                <c:pt idx="483">
                  <c:v>42025</c:v>
                </c:pt>
                <c:pt idx="484">
                  <c:v>42025</c:v>
                </c:pt>
                <c:pt idx="485">
                  <c:v>42025</c:v>
                </c:pt>
                <c:pt idx="486">
                  <c:v>42025</c:v>
                </c:pt>
                <c:pt idx="487">
                  <c:v>42025</c:v>
                </c:pt>
                <c:pt idx="488">
                  <c:v>42025</c:v>
                </c:pt>
                <c:pt idx="489">
                  <c:v>42025</c:v>
                </c:pt>
                <c:pt idx="490">
                  <c:v>42025</c:v>
                </c:pt>
                <c:pt idx="491">
                  <c:v>42025</c:v>
                </c:pt>
                <c:pt idx="492">
                  <c:v>42025</c:v>
                </c:pt>
                <c:pt idx="493">
                  <c:v>42025</c:v>
                </c:pt>
                <c:pt idx="494">
                  <c:v>42025</c:v>
                </c:pt>
                <c:pt idx="495">
                  <c:v>42025</c:v>
                </c:pt>
                <c:pt idx="496">
                  <c:v>42025</c:v>
                </c:pt>
                <c:pt idx="497">
                  <c:v>42025</c:v>
                </c:pt>
                <c:pt idx="498">
                  <c:v>42025</c:v>
                </c:pt>
                <c:pt idx="499">
                  <c:v>42025</c:v>
                </c:pt>
                <c:pt idx="500">
                  <c:v>42025</c:v>
                </c:pt>
                <c:pt idx="501">
                  <c:v>42025</c:v>
                </c:pt>
                <c:pt idx="502">
                  <c:v>42025</c:v>
                </c:pt>
                <c:pt idx="503">
                  <c:v>42025</c:v>
                </c:pt>
                <c:pt idx="504">
                  <c:v>42026</c:v>
                </c:pt>
                <c:pt idx="505">
                  <c:v>42026</c:v>
                </c:pt>
                <c:pt idx="506">
                  <c:v>42026</c:v>
                </c:pt>
                <c:pt idx="507">
                  <c:v>42026</c:v>
                </c:pt>
                <c:pt idx="508">
                  <c:v>42026</c:v>
                </c:pt>
                <c:pt idx="509">
                  <c:v>42026</c:v>
                </c:pt>
                <c:pt idx="510">
                  <c:v>42026</c:v>
                </c:pt>
                <c:pt idx="511">
                  <c:v>42026</c:v>
                </c:pt>
                <c:pt idx="512">
                  <c:v>42026</c:v>
                </c:pt>
                <c:pt idx="513">
                  <c:v>42026</c:v>
                </c:pt>
                <c:pt idx="514">
                  <c:v>42026</c:v>
                </c:pt>
                <c:pt idx="515">
                  <c:v>42026</c:v>
                </c:pt>
                <c:pt idx="516">
                  <c:v>42026</c:v>
                </c:pt>
                <c:pt idx="517">
                  <c:v>42026</c:v>
                </c:pt>
                <c:pt idx="518">
                  <c:v>42026</c:v>
                </c:pt>
                <c:pt idx="519">
                  <c:v>42026</c:v>
                </c:pt>
                <c:pt idx="520">
                  <c:v>42026</c:v>
                </c:pt>
                <c:pt idx="521">
                  <c:v>42026</c:v>
                </c:pt>
                <c:pt idx="522">
                  <c:v>42026</c:v>
                </c:pt>
                <c:pt idx="523">
                  <c:v>42026</c:v>
                </c:pt>
                <c:pt idx="524">
                  <c:v>42026</c:v>
                </c:pt>
                <c:pt idx="525">
                  <c:v>42026</c:v>
                </c:pt>
                <c:pt idx="526">
                  <c:v>42026</c:v>
                </c:pt>
                <c:pt idx="527">
                  <c:v>42026</c:v>
                </c:pt>
                <c:pt idx="528">
                  <c:v>42027</c:v>
                </c:pt>
                <c:pt idx="529">
                  <c:v>42027</c:v>
                </c:pt>
                <c:pt idx="530">
                  <c:v>42027</c:v>
                </c:pt>
                <c:pt idx="531">
                  <c:v>42027</c:v>
                </c:pt>
                <c:pt idx="532">
                  <c:v>42027</c:v>
                </c:pt>
                <c:pt idx="533">
                  <c:v>42027</c:v>
                </c:pt>
                <c:pt idx="534">
                  <c:v>42027</c:v>
                </c:pt>
                <c:pt idx="535">
                  <c:v>42027</c:v>
                </c:pt>
                <c:pt idx="536">
                  <c:v>42027</c:v>
                </c:pt>
                <c:pt idx="537">
                  <c:v>42027</c:v>
                </c:pt>
                <c:pt idx="538">
                  <c:v>42027</c:v>
                </c:pt>
                <c:pt idx="539">
                  <c:v>42027</c:v>
                </c:pt>
                <c:pt idx="540">
                  <c:v>42027</c:v>
                </c:pt>
                <c:pt idx="541">
                  <c:v>42027</c:v>
                </c:pt>
                <c:pt idx="542">
                  <c:v>42027</c:v>
                </c:pt>
                <c:pt idx="543">
                  <c:v>42027</c:v>
                </c:pt>
                <c:pt idx="544">
                  <c:v>42027</c:v>
                </c:pt>
                <c:pt idx="545">
                  <c:v>42027</c:v>
                </c:pt>
                <c:pt idx="546">
                  <c:v>42027</c:v>
                </c:pt>
                <c:pt idx="547">
                  <c:v>42027</c:v>
                </c:pt>
                <c:pt idx="548">
                  <c:v>42027</c:v>
                </c:pt>
                <c:pt idx="549">
                  <c:v>42027</c:v>
                </c:pt>
                <c:pt idx="550">
                  <c:v>42027</c:v>
                </c:pt>
                <c:pt idx="551">
                  <c:v>42027</c:v>
                </c:pt>
                <c:pt idx="552">
                  <c:v>42028</c:v>
                </c:pt>
                <c:pt idx="553">
                  <c:v>42028</c:v>
                </c:pt>
                <c:pt idx="554">
                  <c:v>42028</c:v>
                </c:pt>
                <c:pt idx="555">
                  <c:v>42028</c:v>
                </c:pt>
                <c:pt idx="556">
                  <c:v>42028</c:v>
                </c:pt>
                <c:pt idx="557">
                  <c:v>42028</c:v>
                </c:pt>
                <c:pt idx="558">
                  <c:v>42028</c:v>
                </c:pt>
                <c:pt idx="559">
                  <c:v>42028</c:v>
                </c:pt>
                <c:pt idx="560">
                  <c:v>42028</c:v>
                </c:pt>
                <c:pt idx="561">
                  <c:v>42028</c:v>
                </c:pt>
                <c:pt idx="562">
                  <c:v>42028</c:v>
                </c:pt>
                <c:pt idx="563">
                  <c:v>42028</c:v>
                </c:pt>
                <c:pt idx="564">
                  <c:v>42028</c:v>
                </c:pt>
                <c:pt idx="565">
                  <c:v>42028</c:v>
                </c:pt>
                <c:pt idx="566">
                  <c:v>42028</c:v>
                </c:pt>
                <c:pt idx="567">
                  <c:v>42028</c:v>
                </c:pt>
                <c:pt idx="568">
                  <c:v>42028</c:v>
                </c:pt>
                <c:pt idx="569">
                  <c:v>42028</c:v>
                </c:pt>
                <c:pt idx="570">
                  <c:v>42028</c:v>
                </c:pt>
                <c:pt idx="571">
                  <c:v>42028</c:v>
                </c:pt>
                <c:pt idx="572">
                  <c:v>42028</c:v>
                </c:pt>
                <c:pt idx="573">
                  <c:v>42028</c:v>
                </c:pt>
                <c:pt idx="574">
                  <c:v>42028</c:v>
                </c:pt>
                <c:pt idx="575">
                  <c:v>42028</c:v>
                </c:pt>
                <c:pt idx="576">
                  <c:v>42029</c:v>
                </c:pt>
                <c:pt idx="577">
                  <c:v>42029</c:v>
                </c:pt>
                <c:pt idx="578">
                  <c:v>42029</c:v>
                </c:pt>
                <c:pt idx="579">
                  <c:v>42029</c:v>
                </c:pt>
                <c:pt idx="580">
                  <c:v>42029</c:v>
                </c:pt>
                <c:pt idx="581">
                  <c:v>42029</c:v>
                </c:pt>
                <c:pt idx="582">
                  <c:v>42029</c:v>
                </c:pt>
                <c:pt idx="583">
                  <c:v>42029</c:v>
                </c:pt>
                <c:pt idx="584">
                  <c:v>42029</c:v>
                </c:pt>
                <c:pt idx="585">
                  <c:v>42029</c:v>
                </c:pt>
                <c:pt idx="586">
                  <c:v>42029</c:v>
                </c:pt>
                <c:pt idx="587">
                  <c:v>42029</c:v>
                </c:pt>
                <c:pt idx="588">
                  <c:v>42029</c:v>
                </c:pt>
                <c:pt idx="589">
                  <c:v>42029</c:v>
                </c:pt>
                <c:pt idx="590">
                  <c:v>42029</c:v>
                </c:pt>
                <c:pt idx="591">
                  <c:v>42029</c:v>
                </c:pt>
                <c:pt idx="592">
                  <c:v>42029</c:v>
                </c:pt>
                <c:pt idx="593">
                  <c:v>42029</c:v>
                </c:pt>
                <c:pt idx="594">
                  <c:v>42029</c:v>
                </c:pt>
                <c:pt idx="595">
                  <c:v>42029</c:v>
                </c:pt>
                <c:pt idx="596">
                  <c:v>42029</c:v>
                </c:pt>
                <c:pt idx="597">
                  <c:v>42029</c:v>
                </c:pt>
                <c:pt idx="598">
                  <c:v>42029</c:v>
                </c:pt>
                <c:pt idx="599">
                  <c:v>42029</c:v>
                </c:pt>
                <c:pt idx="600">
                  <c:v>42030</c:v>
                </c:pt>
                <c:pt idx="601">
                  <c:v>42030</c:v>
                </c:pt>
                <c:pt idx="602">
                  <c:v>42030</c:v>
                </c:pt>
                <c:pt idx="603">
                  <c:v>42030</c:v>
                </c:pt>
                <c:pt idx="604">
                  <c:v>42030</c:v>
                </c:pt>
                <c:pt idx="605">
                  <c:v>42030</c:v>
                </c:pt>
                <c:pt idx="606">
                  <c:v>42030</c:v>
                </c:pt>
                <c:pt idx="607">
                  <c:v>42030</c:v>
                </c:pt>
                <c:pt idx="608">
                  <c:v>42030</c:v>
                </c:pt>
                <c:pt idx="609">
                  <c:v>42030</c:v>
                </c:pt>
                <c:pt idx="610">
                  <c:v>42030</c:v>
                </c:pt>
                <c:pt idx="611">
                  <c:v>42030</c:v>
                </c:pt>
                <c:pt idx="612">
                  <c:v>42030</c:v>
                </c:pt>
                <c:pt idx="613">
                  <c:v>42030</c:v>
                </c:pt>
                <c:pt idx="614">
                  <c:v>42030</c:v>
                </c:pt>
                <c:pt idx="615">
                  <c:v>42030</c:v>
                </c:pt>
                <c:pt idx="616">
                  <c:v>42030</c:v>
                </c:pt>
                <c:pt idx="617">
                  <c:v>42030</c:v>
                </c:pt>
                <c:pt idx="618">
                  <c:v>42030</c:v>
                </c:pt>
                <c:pt idx="619">
                  <c:v>42030</c:v>
                </c:pt>
                <c:pt idx="620">
                  <c:v>42030</c:v>
                </c:pt>
                <c:pt idx="621">
                  <c:v>42030</c:v>
                </c:pt>
                <c:pt idx="622">
                  <c:v>42030</c:v>
                </c:pt>
                <c:pt idx="623">
                  <c:v>42030</c:v>
                </c:pt>
                <c:pt idx="624">
                  <c:v>42031</c:v>
                </c:pt>
                <c:pt idx="625">
                  <c:v>42031</c:v>
                </c:pt>
                <c:pt idx="626">
                  <c:v>42031</c:v>
                </c:pt>
                <c:pt idx="627">
                  <c:v>42031</c:v>
                </c:pt>
                <c:pt idx="628">
                  <c:v>42031</c:v>
                </c:pt>
                <c:pt idx="629">
                  <c:v>42031</c:v>
                </c:pt>
                <c:pt idx="630">
                  <c:v>42031</c:v>
                </c:pt>
                <c:pt idx="631">
                  <c:v>42031</c:v>
                </c:pt>
                <c:pt idx="632">
                  <c:v>42031</c:v>
                </c:pt>
                <c:pt idx="633">
                  <c:v>42031</c:v>
                </c:pt>
                <c:pt idx="634">
                  <c:v>42031</c:v>
                </c:pt>
                <c:pt idx="635">
                  <c:v>42031</c:v>
                </c:pt>
                <c:pt idx="636">
                  <c:v>42031</c:v>
                </c:pt>
                <c:pt idx="637">
                  <c:v>42031</c:v>
                </c:pt>
                <c:pt idx="638">
                  <c:v>42031</c:v>
                </c:pt>
                <c:pt idx="639">
                  <c:v>42031</c:v>
                </c:pt>
                <c:pt idx="640">
                  <c:v>42031</c:v>
                </c:pt>
                <c:pt idx="641">
                  <c:v>42031</c:v>
                </c:pt>
                <c:pt idx="642">
                  <c:v>42031</c:v>
                </c:pt>
                <c:pt idx="643">
                  <c:v>42031</c:v>
                </c:pt>
                <c:pt idx="644">
                  <c:v>42031</c:v>
                </c:pt>
                <c:pt idx="645">
                  <c:v>42031</c:v>
                </c:pt>
                <c:pt idx="646">
                  <c:v>42031</c:v>
                </c:pt>
                <c:pt idx="647">
                  <c:v>42031</c:v>
                </c:pt>
                <c:pt idx="648">
                  <c:v>42032</c:v>
                </c:pt>
                <c:pt idx="649">
                  <c:v>42032</c:v>
                </c:pt>
                <c:pt idx="650">
                  <c:v>42032</c:v>
                </c:pt>
                <c:pt idx="651">
                  <c:v>42032</c:v>
                </c:pt>
                <c:pt idx="652">
                  <c:v>42032</c:v>
                </c:pt>
                <c:pt idx="653">
                  <c:v>42032</c:v>
                </c:pt>
                <c:pt idx="654">
                  <c:v>42032</c:v>
                </c:pt>
                <c:pt idx="655">
                  <c:v>42032</c:v>
                </c:pt>
                <c:pt idx="656">
                  <c:v>42032</c:v>
                </c:pt>
                <c:pt idx="657">
                  <c:v>42032</c:v>
                </c:pt>
                <c:pt idx="658">
                  <c:v>42032</c:v>
                </c:pt>
                <c:pt idx="659">
                  <c:v>42032</c:v>
                </c:pt>
                <c:pt idx="660">
                  <c:v>42032</c:v>
                </c:pt>
                <c:pt idx="661">
                  <c:v>42032</c:v>
                </c:pt>
                <c:pt idx="662">
                  <c:v>42032</c:v>
                </c:pt>
                <c:pt idx="663">
                  <c:v>42032</c:v>
                </c:pt>
                <c:pt idx="664">
                  <c:v>42032</c:v>
                </c:pt>
                <c:pt idx="665">
                  <c:v>42032</c:v>
                </c:pt>
                <c:pt idx="666">
                  <c:v>42032</c:v>
                </c:pt>
                <c:pt idx="667">
                  <c:v>42032</c:v>
                </c:pt>
                <c:pt idx="668">
                  <c:v>42032</c:v>
                </c:pt>
                <c:pt idx="669">
                  <c:v>42032</c:v>
                </c:pt>
                <c:pt idx="670">
                  <c:v>42032</c:v>
                </c:pt>
                <c:pt idx="671">
                  <c:v>42032</c:v>
                </c:pt>
                <c:pt idx="672">
                  <c:v>42033</c:v>
                </c:pt>
                <c:pt idx="673">
                  <c:v>42033</c:v>
                </c:pt>
                <c:pt idx="674">
                  <c:v>42033</c:v>
                </c:pt>
                <c:pt idx="675">
                  <c:v>42033</c:v>
                </c:pt>
                <c:pt idx="676">
                  <c:v>42033</c:v>
                </c:pt>
                <c:pt idx="677">
                  <c:v>42033</c:v>
                </c:pt>
                <c:pt idx="678">
                  <c:v>42033</c:v>
                </c:pt>
                <c:pt idx="679">
                  <c:v>42033</c:v>
                </c:pt>
                <c:pt idx="680">
                  <c:v>42033</c:v>
                </c:pt>
                <c:pt idx="681">
                  <c:v>42033</c:v>
                </c:pt>
                <c:pt idx="682">
                  <c:v>42033</c:v>
                </c:pt>
                <c:pt idx="683">
                  <c:v>42033</c:v>
                </c:pt>
                <c:pt idx="684">
                  <c:v>42033</c:v>
                </c:pt>
                <c:pt idx="685">
                  <c:v>42033</c:v>
                </c:pt>
                <c:pt idx="686">
                  <c:v>42033</c:v>
                </c:pt>
                <c:pt idx="687">
                  <c:v>42033</c:v>
                </c:pt>
                <c:pt idx="688">
                  <c:v>42033</c:v>
                </c:pt>
                <c:pt idx="689">
                  <c:v>42033</c:v>
                </c:pt>
                <c:pt idx="690">
                  <c:v>42033</c:v>
                </c:pt>
                <c:pt idx="691">
                  <c:v>42033</c:v>
                </c:pt>
                <c:pt idx="692">
                  <c:v>42033</c:v>
                </c:pt>
                <c:pt idx="693">
                  <c:v>42033</c:v>
                </c:pt>
                <c:pt idx="694">
                  <c:v>42033</c:v>
                </c:pt>
                <c:pt idx="695">
                  <c:v>42033</c:v>
                </c:pt>
                <c:pt idx="696">
                  <c:v>42034</c:v>
                </c:pt>
                <c:pt idx="697">
                  <c:v>42034</c:v>
                </c:pt>
                <c:pt idx="698">
                  <c:v>42034</c:v>
                </c:pt>
                <c:pt idx="699">
                  <c:v>42034</c:v>
                </c:pt>
                <c:pt idx="700">
                  <c:v>42034</c:v>
                </c:pt>
                <c:pt idx="701">
                  <c:v>42034</c:v>
                </c:pt>
                <c:pt idx="702">
                  <c:v>42034</c:v>
                </c:pt>
                <c:pt idx="703">
                  <c:v>42034</c:v>
                </c:pt>
                <c:pt idx="704">
                  <c:v>42034</c:v>
                </c:pt>
                <c:pt idx="705">
                  <c:v>42034</c:v>
                </c:pt>
                <c:pt idx="706">
                  <c:v>42034</c:v>
                </c:pt>
                <c:pt idx="707">
                  <c:v>42034</c:v>
                </c:pt>
                <c:pt idx="708">
                  <c:v>42034</c:v>
                </c:pt>
                <c:pt idx="709">
                  <c:v>42034</c:v>
                </c:pt>
                <c:pt idx="710">
                  <c:v>42034</c:v>
                </c:pt>
                <c:pt idx="711">
                  <c:v>42034</c:v>
                </c:pt>
                <c:pt idx="712">
                  <c:v>42034</c:v>
                </c:pt>
                <c:pt idx="713">
                  <c:v>42034</c:v>
                </c:pt>
                <c:pt idx="714">
                  <c:v>42034</c:v>
                </c:pt>
                <c:pt idx="715">
                  <c:v>42034</c:v>
                </c:pt>
                <c:pt idx="716">
                  <c:v>42034</c:v>
                </c:pt>
                <c:pt idx="717">
                  <c:v>42034</c:v>
                </c:pt>
                <c:pt idx="718">
                  <c:v>42034</c:v>
                </c:pt>
                <c:pt idx="719">
                  <c:v>42034</c:v>
                </c:pt>
                <c:pt idx="720">
                  <c:v>42035</c:v>
                </c:pt>
                <c:pt idx="721">
                  <c:v>42035</c:v>
                </c:pt>
                <c:pt idx="722">
                  <c:v>42035</c:v>
                </c:pt>
                <c:pt idx="723">
                  <c:v>42035</c:v>
                </c:pt>
                <c:pt idx="724">
                  <c:v>42035</c:v>
                </c:pt>
                <c:pt idx="725">
                  <c:v>42035</c:v>
                </c:pt>
                <c:pt idx="726">
                  <c:v>42035</c:v>
                </c:pt>
                <c:pt idx="727">
                  <c:v>42035</c:v>
                </c:pt>
                <c:pt idx="728">
                  <c:v>42035</c:v>
                </c:pt>
                <c:pt idx="729">
                  <c:v>42035</c:v>
                </c:pt>
                <c:pt idx="730">
                  <c:v>42035</c:v>
                </c:pt>
                <c:pt idx="731">
                  <c:v>42035</c:v>
                </c:pt>
                <c:pt idx="732">
                  <c:v>42035</c:v>
                </c:pt>
                <c:pt idx="733">
                  <c:v>42035</c:v>
                </c:pt>
                <c:pt idx="734">
                  <c:v>42035</c:v>
                </c:pt>
                <c:pt idx="735">
                  <c:v>42035</c:v>
                </c:pt>
                <c:pt idx="736">
                  <c:v>42035</c:v>
                </c:pt>
                <c:pt idx="737">
                  <c:v>42035</c:v>
                </c:pt>
                <c:pt idx="738">
                  <c:v>42035</c:v>
                </c:pt>
                <c:pt idx="739">
                  <c:v>42035</c:v>
                </c:pt>
                <c:pt idx="740">
                  <c:v>42035</c:v>
                </c:pt>
                <c:pt idx="741">
                  <c:v>42035</c:v>
                </c:pt>
                <c:pt idx="742">
                  <c:v>42035</c:v>
                </c:pt>
                <c:pt idx="743">
                  <c:v>42035</c:v>
                </c:pt>
                <c:pt idx="744">
                  <c:v>42036</c:v>
                </c:pt>
                <c:pt idx="745">
                  <c:v>42036</c:v>
                </c:pt>
                <c:pt idx="746">
                  <c:v>42036</c:v>
                </c:pt>
                <c:pt idx="747">
                  <c:v>42036</c:v>
                </c:pt>
                <c:pt idx="748">
                  <c:v>42036</c:v>
                </c:pt>
                <c:pt idx="749">
                  <c:v>42036</c:v>
                </c:pt>
                <c:pt idx="750">
                  <c:v>42036</c:v>
                </c:pt>
                <c:pt idx="751">
                  <c:v>42036</c:v>
                </c:pt>
                <c:pt idx="752">
                  <c:v>42036</c:v>
                </c:pt>
                <c:pt idx="753">
                  <c:v>42036</c:v>
                </c:pt>
                <c:pt idx="754">
                  <c:v>42036</c:v>
                </c:pt>
                <c:pt idx="755">
                  <c:v>42036</c:v>
                </c:pt>
                <c:pt idx="756">
                  <c:v>42036</c:v>
                </c:pt>
                <c:pt idx="757">
                  <c:v>42036</c:v>
                </c:pt>
                <c:pt idx="758">
                  <c:v>42036</c:v>
                </c:pt>
                <c:pt idx="759">
                  <c:v>42036</c:v>
                </c:pt>
                <c:pt idx="760">
                  <c:v>42036</c:v>
                </c:pt>
                <c:pt idx="761">
                  <c:v>42036</c:v>
                </c:pt>
                <c:pt idx="762">
                  <c:v>42036</c:v>
                </c:pt>
                <c:pt idx="763">
                  <c:v>42036</c:v>
                </c:pt>
                <c:pt idx="764">
                  <c:v>42036</c:v>
                </c:pt>
                <c:pt idx="765">
                  <c:v>42036</c:v>
                </c:pt>
                <c:pt idx="766">
                  <c:v>42036</c:v>
                </c:pt>
                <c:pt idx="767">
                  <c:v>42036</c:v>
                </c:pt>
                <c:pt idx="768">
                  <c:v>42037</c:v>
                </c:pt>
                <c:pt idx="769">
                  <c:v>42037</c:v>
                </c:pt>
                <c:pt idx="770">
                  <c:v>42037</c:v>
                </c:pt>
                <c:pt idx="771">
                  <c:v>42037</c:v>
                </c:pt>
                <c:pt idx="772">
                  <c:v>42037</c:v>
                </c:pt>
                <c:pt idx="773">
                  <c:v>42037</c:v>
                </c:pt>
                <c:pt idx="774">
                  <c:v>42037</c:v>
                </c:pt>
                <c:pt idx="775">
                  <c:v>42037</c:v>
                </c:pt>
                <c:pt idx="776">
                  <c:v>42037</c:v>
                </c:pt>
                <c:pt idx="777">
                  <c:v>42037</c:v>
                </c:pt>
                <c:pt idx="778">
                  <c:v>42037</c:v>
                </c:pt>
                <c:pt idx="779">
                  <c:v>42037</c:v>
                </c:pt>
                <c:pt idx="780">
                  <c:v>42037</c:v>
                </c:pt>
                <c:pt idx="781">
                  <c:v>42037</c:v>
                </c:pt>
                <c:pt idx="782">
                  <c:v>42037</c:v>
                </c:pt>
                <c:pt idx="783">
                  <c:v>42037</c:v>
                </c:pt>
                <c:pt idx="784">
                  <c:v>42037</c:v>
                </c:pt>
                <c:pt idx="785">
                  <c:v>42037</c:v>
                </c:pt>
                <c:pt idx="786">
                  <c:v>42037</c:v>
                </c:pt>
                <c:pt idx="787">
                  <c:v>42037</c:v>
                </c:pt>
                <c:pt idx="788">
                  <c:v>42037</c:v>
                </c:pt>
                <c:pt idx="789">
                  <c:v>42037</c:v>
                </c:pt>
                <c:pt idx="790">
                  <c:v>42037</c:v>
                </c:pt>
                <c:pt idx="791">
                  <c:v>42037</c:v>
                </c:pt>
                <c:pt idx="792">
                  <c:v>42038</c:v>
                </c:pt>
                <c:pt idx="793">
                  <c:v>42038</c:v>
                </c:pt>
                <c:pt idx="794">
                  <c:v>42038</c:v>
                </c:pt>
                <c:pt idx="795">
                  <c:v>42038</c:v>
                </c:pt>
                <c:pt idx="796">
                  <c:v>42038</c:v>
                </c:pt>
                <c:pt idx="797">
                  <c:v>42038</c:v>
                </c:pt>
                <c:pt idx="798">
                  <c:v>42038</c:v>
                </c:pt>
                <c:pt idx="799">
                  <c:v>42038</c:v>
                </c:pt>
                <c:pt idx="800">
                  <c:v>42038</c:v>
                </c:pt>
                <c:pt idx="801">
                  <c:v>42038</c:v>
                </c:pt>
                <c:pt idx="802">
                  <c:v>42038</c:v>
                </c:pt>
                <c:pt idx="803">
                  <c:v>42038</c:v>
                </c:pt>
                <c:pt idx="804">
                  <c:v>42038</c:v>
                </c:pt>
                <c:pt idx="805">
                  <c:v>42038</c:v>
                </c:pt>
                <c:pt idx="806">
                  <c:v>42038</c:v>
                </c:pt>
                <c:pt idx="807">
                  <c:v>42038</c:v>
                </c:pt>
                <c:pt idx="808">
                  <c:v>42038</c:v>
                </c:pt>
                <c:pt idx="809">
                  <c:v>42038</c:v>
                </c:pt>
                <c:pt idx="810">
                  <c:v>42038</c:v>
                </c:pt>
                <c:pt idx="811">
                  <c:v>42038</c:v>
                </c:pt>
                <c:pt idx="812">
                  <c:v>42038</c:v>
                </c:pt>
                <c:pt idx="813">
                  <c:v>42038</c:v>
                </c:pt>
                <c:pt idx="814">
                  <c:v>42038</c:v>
                </c:pt>
                <c:pt idx="815">
                  <c:v>42038</c:v>
                </c:pt>
                <c:pt idx="816">
                  <c:v>42039</c:v>
                </c:pt>
                <c:pt idx="817">
                  <c:v>42039</c:v>
                </c:pt>
                <c:pt idx="818">
                  <c:v>42039</c:v>
                </c:pt>
                <c:pt idx="819">
                  <c:v>42039</c:v>
                </c:pt>
                <c:pt idx="820">
                  <c:v>42039</c:v>
                </c:pt>
                <c:pt idx="821">
                  <c:v>42039</c:v>
                </c:pt>
                <c:pt idx="822">
                  <c:v>42039</c:v>
                </c:pt>
                <c:pt idx="823">
                  <c:v>42039</c:v>
                </c:pt>
                <c:pt idx="824">
                  <c:v>42039</c:v>
                </c:pt>
                <c:pt idx="825">
                  <c:v>42039</c:v>
                </c:pt>
                <c:pt idx="826">
                  <c:v>42039</c:v>
                </c:pt>
                <c:pt idx="827">
                  <c:v>42039</c:v>
                </c:pt>
                <c:pt idx="828">
                  <c:v>42039</c:v>
                </c:pt>
                <c:pt idx="829">
                  <c:v>42039</c:v>
                </c:pt>
                <c:pt idx="830">
                  <c:v>42039</c:v>
                </c:pt>
                <c:pt idx="831">
                  <c:v>42039</c:v>
                </c:pt>
                <c:pt idx="832">
                  <c:v>42039</c:v>
                </c:pt>
                <c:pt idx="833">
                  <c:v>42039</c:v>
                </c:pt>
                <c:pt idx="834">
                  <c:v>42039</c:v>
                </c:pt>
                <c:pt idx="835">
                  <c:v>42039</c:v>
                </c:pt>
                <c:pt idx="836">
                  <c:v>42039</c:v>
                </c:pt>
                <c:pt idx="837">
                  <c:v>42039</c:v>
                </c:pt>
                <c:pt idx="838">
                  <c:v>42039</c:v>
                </c:pt>
                <c:pt idx="839">
                  <c:v>42039</c:v>
                </c:pt>
                <c:pt idx="840">
                  <c:v>42040</c:v>
                </c:pt>
                <c:pt idx="841">
                  <c:v>42040</c:v>
                </c:pt>
                <c:pt idx="842">
                  <c:v>42040</c:v>
                </c:pt>
                <c:pt idx="843">
                  <c:v>42040</c:v>
                </c:pt>
                <c:pt idx="844">
                  <c:v>42040</c:v>
                </c:pt>
                <c:pt idx="845">
                  <c:v>42040</c:v>
                </c:pt>
                <c:pt idx="846">
                  <c:v>42040</c:v>
                </c:pt>
                <c:pt idx="847">
                  <c:v>42040</c:v>
                </c:pt>
                <c:pt idx="848">
                  <c:v>42040</c:v>
                </c:pt>
                <c:pt idx="849">
                  <c:v>42040</c:v>
                </c:pt>
                <c:pt idx="850">
                  <c:v>42040</c:v>
                </c:pt>
                <c:pt idx="851">
                  <c:v>42040</c:v>
                </c:pt>
                <c:pt idx="852">
                  <c:v>42040</c:v>
                </c:pt>
                <c:pt idx="853">
                  <c:v>42040</c:v>
                </c:pt>
                <c:pt idx="854">
                  <c:v>42040</c:v>
                </c:pt>
                <c:pt idx="855">
                  <c:v>42040</c:v>
                </c:pt>
                <c:pt idx="856">
                  <c:v>42040</c:v>
                </c:pt>
                <c:pt idx="857">
                  <c:v>42040</c:v>
                </c:pt>
                <c:pt idx="858">
                  <c:v>42040</c:v>
                </c:pt>
                <c:pt idx="859">
                  <c:v>42040</c:v>
                </c:pt>
                <c:pt idx="860">
                  <c:v>42040</c:v>
                </c:pt>
                <c:pt idx="861">
                  <c:v>42040</c:v>
                </c:pt>
                <c:pt idx="862">
                  <c:v>42040</c:v>
                </c:pt>
                <c:pt idx="863">
                  <c:v>42040</c:v>
                </c:pt>
                <c:pt idx="864">
                  <c:v>42041</c:v>
                </c:pt>
                <c:pt idx="865">
                  <c:v>42041</c:v>
                </c:pt>
                <c:pt idx="866">
                  <c:v>42041</c:v>
                </c:pt>
                <c:pt idx="867">
                  <c:v>42041</c:v>
                </c:pt>
                <c:pt idx="868">
                  <c:v>42041</c:v>
                </c:pt>
                <c:pt idx="869">
                  <c:v>42041</c:v>
                </c:pt>
                <c:pt idx="870">
                  <c:v>42041</c:v>
                </c:pt>
                <c:pt idx="871">
                  <c:v>42041</c:v>
                </c:pt>
                <c:pt idx="872">
                  <c:v>42041</c:v>
                </c:pt>
                <c:pt idx="873">
                  <c:v>42041</c:v>
                </c:pt>
                <c:pt idx="874">
                  <c:v>42041</c:v>
                </c:pt>
                <c:pt idx="875">
                  <c:v>42041</c:v>
                </c:pt>
                <c:pt idx="876">
                  <c:v>42041</c:v>
                </c:pt>
                <c:pt idx="877">
                  <c:v>42041</c:v>
                </c:pt>
                <c:pt idx="878">
                  <c:v>42041</c:v>
                </c:pt>
                <c:pt idx="879">
                  <c:v>42041</c:v>
                </c:pt>
                <c:pt idx="880">
                  <c:v>42041</c:v>
                </c:pt>
                <c:pt idx="881">
                  <c:v>42041</c:v>
                </c:pt>
                <c:pt idx="882">
                  <c:v>42041</c:v>
                </c:pt>
                <c:pt idx="883">
                  <c:v>42041</c:v>
                </c:pt>
                <c:pt idx="884">
                  <c:v>42041</c:v>
                </c:pt>
                <c:pt idx="885">
                  <c:v>42041</c:v>
                </c:pt>
                <c:pt idx="886">
                  <c:v>42041</c:v>
                </c:pt>
                <c:pt idx="887">
                  <c:v>42041</c:v>
                </c:pt>
                <c:pt idx="888">
                  <c:v>42042</c:v>
                </c:pt>
                <c:pt idx="889">
                  <c:v>42042</c:v>
                </c:pt>
                <c:pt idx="890">
                  <c:v>42042</c:v>
                </c:pt>
                <c:pt idx="891">
                  <c:v>42042</c:v>
                </c:pt>
                <c:pt idx="892">
                  <c:v>42042</c:v>
                </c:pt>
                <c:pt idx="893">
                  <c:v>42042</c:v>
                </c:pt>
                <c:pt idx="894">
                  <c:v>42042</c:v>
                </c:pt>
                <c:pt idx="895">
                  <c:v>42042</c:v>
                </c:pt>
                <c:pt idx="896">
                  <c:v>42042</c:v>
                </c:pt>
                <c:pt idx="897">
                  <c:v>42042</c:v>
                </c:pt>
                <c:pt idx="898">
                  <c:v>42042</c:v>
                </c:pt>
                <c:pt idx="899">
                  <c:v>42042</c:v>
                </c:pt>
                <c:pt idx="900">
                  <c:v>42042</c:v>
                </c:pt>
                <c:pt idx="901">
                  <c:v>42042</c:v>
                </c:pt>
                <c:pt idx="902">
                  <c:v>42042</c:v>
                </c:pt>
                <c:pt idx="903">
                  <c:v>42042</c:v>
                </c:pt>
                <c:pt idx="904">
                  <c:v>42042</c:v>
                </c:pt>
                <c:pt idx="905">
                  <c:v>42042</c:v>
                </c:pt>
                <c:pt idx="906">
                  <c:v>42042</c:v>
                </c:pt>
                <c:pt idx="907">
                  <c:v>42042</c:v>
                </c:pt>
                <c:pt idx="908">
                  <c:v>42042</c:v>
                </c:pt>
                <c:pt idx="909">
                  <c:v>42042</c:v>
                </c:pt>
                <c:pt idx="910">
                  <c:v>42042</c:v>
                </c:pt>
                <c:pt idx="911">
                  <c:v>42042</c:v>
                </c:pt>
                <c:pt idx="912">
                  <c:v>42043</c:v>
                </c:pt>
                <c:pt idx="913">
                  <c:v>42043</c:v>
                </c:pt>
                <c:pt idx="914">
                  <c:v>42043</c:v>
                </c:pt>
                <c:pt idx="915">
                  <c:v>42043</c:v>
                </c:pt>
                <c:pt idx="916">
                  <c:v>42043</c:v>
                </c:pt>
                <c:pt idx="917">
                  <c:v>42043</c:v>
                </c:pt>
                <c:pt idx="918">
                  <c:v>42043</c:v>
                </c:pt>
                <c:pt idx="919">
                  <c:v>42043</c:v>
                </c:pt>
                <c:pt idx="920">
                  <c:v>42043</c:v>
                </c:pt>
                <c:pt idx="921">
                  <c:v>42043</c:v>
                </c:pt>
                <c:pt idx="922">
                  <c:v>42043</c:v>
                </c:pt>
                <c:pt idx="923">
                  <c:v>42043</c:v>
                </c:pt>
                <c:pt idx="924">
                  <c:v>42043</c:v>
                </c:pt>
                <c:pt idx="925">
                  <c:v>42043</c:v>
                </c:pt>
                <c:pt idx="926">
                  <c:v>42043</c:v>
                </c:pt>
                <c:pt idx="927">
                  <c:v>42043</c:v>
                </c:pt>
                <c:pt idx="928">
                  <c:v>42043</c:v>
                </c:pt>
                <c:pt idx="929">
                  <c:v>42043</c:v>
                </c:pt>
                <c:pt idx="930">
                  <c:v>42043</c:v>
                </c:pt>
                <c:pt idx="931">
                  <c:v>42043</c:v>
                </c:pt>
                <c:pt idx="932">
                  <c:v>42043</c:v>
                </c:pt>
                <c:pt idx="933">
                  <c:v>42043</c:v>
                </c:pt>
                <c:pt idx="934">
                  <c:v>42043</c:v>
                </c:pt>
                <c:pt idx="935">
                  <c:v>42043</c:v>
                </c:pt>
                <c:pt idx="936">
                  <c:v>42044</c:v>
                </c:pt>
                <c:pt idx="937">
                  <c:v>42044</c:v>
                </c:pt>
                <c:pt idx="938">
                  <c:v>42044</c:v>
                </c:pt>
                <c:pt idx="939">
                  <c:v>42044</c:v>
                </c:pt>
                <c:pt idx="940">
                  <c:v>42044</c:v>
                </c:pt>
                <c:pt idx="941">
                  <c:v>42044</c:v>
                </c:pt>
                <c:pt idx="942">
                  <c:v>42044</c:v>
                </c:pt>
                <c:pt idx="943">
                  <c:v>42044</c:v>
                </c:pt>
                <c:pt idx="944">
                  <c:v>42044</c:v>
                </c:pt>
                <c:pt idx="945">
                  <c:v>42044</c:v>
                </c:pt>
                <c:pt idx="946">
                  <c:v>42044</c:v>
                </c:pt>
                <c:pt idx="947">
                  <c:v>42044</c:v>
                </c:pt>
                <c:pt idx="948">
                  <c:v>42044</c:v>
                </c:pt>
                <c:pt idx="949">
                  <c:v>42044</c:v>
                </c:pt>
                <c:pt idx="950">
                  <c:v>42044</c:v>
                </c:pt>
                <c:pt idx="951">
                  <c:v>42044</c:v>
                </c:pt>
                <c:pt idx="952">
                  <c:v>42044</c:v>
                </c:pt>
                <c:pt idx="953">
                  <c:v>42044</c:v>
                </c:pt>
                <c:pt idx="954">
                  <c:v>42044</c:v>
                </c:pt>
                <c:pt idx="955">
                  <c:v>42044</c:v>
                </c:pt>
                <c:pt idx="956">
                  <c:v>42044</c:v>
                </c:pt>
                <c:pt idx="957">
                  <c:v>42044</c:v>
                </c:pt>
                <c:pt idx="958">
                  <c:v>42044</c:v>
                </c:pt>
                <c:pt idx="959">
                  <c:v>42044</c:v>
                </c:pt>
                <c:pt idx="960">
                  <c:v>42045</c:v>
                </c:pt>
                <c:pt idx="961">
                  <c:v>42045</c:v>
                </c:pt>
                <c:pt idx="962">
                  <c:v>42045</c:v>
                </c:pt>
                <c:pt idx="963">
                  <c:v>42045</c:v>
                </c:pt>
                <c:pt idx="964">
                  <c:v>42045</c:v>
                </c:pt>
                <c:pt idx="965">
                  <c:v>42045</c:v>
                </c:pt>
                <c:pt idx="966">
                  <c:v>42045</c:v>
                </c:pt>
                <c:pt idx="967">
                  <c:v>42045</c:v>
                </c:pt>
                <c:pt idx="968">
                  <c:v>42045</c:v>
                </c:pt>
                <c:pt idx="969">
                  <c:v>42045</c:v>
                </c:pt>
                <c:pt idx="970">
                  <c:v>42045</c:v>
                </c:pt>
                <c:pt idx="971">
                  <c:v>42045</c:v>
                </c:pt>
                <c:pt idx="972">
                  <c:v>42045</c:v>
                </c:pt>
                <c:pt idx="973">
                  <c:v>42045</c:v>
                </c:pt>
                <c:pt idx="974">
                  <c:v>42045</c:v>
                </c:pt>
                <c:pt idx="975">
                  <c:v>42045</c:v>
                </c:pt>
                <c:pt idx="976">
                  <c:v>42045</c:v>
                </c:pt>
                <c:pt idx="977">
                  <c:v>42045</c:v>
                </c:pt>
                <c:pt idx="978">
                  <c:v>42045</c:v>
                </c:pt>
                <c:pt idx="979">
                  <c:v>42045</c:v>
                </c:pt>
                <c:pt idx="980">
                  <c:v>42045</c:v>
                </c:pt>
                <c:pt idx="981">
                  <c:v>42045</c:v>
                </c:pt>
                <c:pt idx="982">
                  <c:v>42045</c:v>
                </c:pt>
                <c:pt idx="983">
                  <c:v>42045</c:v>
                </c:pt>
                <c:pt idx="984">
                  <c:v>42046</c:v>
                </c:pt>
                <c:pt idx="985">
                  <c:v>42046</c:v>
                </c:pt>
                <c:pt idx="986">
                  <c:v>42046</c:v>
                </c:pt>
                <c:pt idx="987">
                  <c:v>42046</c:v>
                </c:pt>
                <c:pt idx="988">
                  <c:v>42046</c:v>
                </c:pt>
                <c:pt idx="989">
                  <c:v>42046</c:v>
                </c:pt>
                <c:pt idx="990">
                  <c:v>42046</c:v>
                </c:pt>
                <c:pt idx="991">
                  <c:v>42046</c:v>
                </c:pt>
                <c:pt idx="992">
                  <c:v>42046</c:v>
                </c:pt>
                <c:pt idx="993">
                  <c:v>42046</c:v>
                </c:pt>
                <c:pt idx="994">
                  <c:v>42046</c:v>
                </c:pt>
                <c:pt idx="995">
                  <c:v>42046</c:v>
                </c:pt>
                <c:pt idx="996">
                  <c:v>42046</c:v>
                </c:pt>
                <c:pt idx="997">
                  <c:v>42046</c:v>
                </c:pt>
                <c:pt idx="998">
                  <c:v>42046</c:v>
                </c:pt>
                <c:pt idx="999">
                  <c:v>42046</c:v>
                </c:pt>
                <c:pt idx="1000">
                  <c:v>42046</c:v>
                </c:pt>
                <c:pt idx="1001">
                  <c:v>42046</c:v>
                </c:pt>
                <c:pt idx="1002">
                  <c:v>42046</c:v>
                </c:pt>
                <c:pt idx="1003">
                  <c:v>42046</c:v>
                </c:pt>
                <c:pt idx="1004">
                  <c:v>42046</c:v>
                </c:pt>
                <c:pt idx="1005">
                  <c:v>42046</c:v>
                </c:pt>
                <c:pt idx="1006">
                  <c:v>42046</c:v>
                </c:pt>
                <c:pt idx="1007">
                  <c:v>42046</c:v>
                </c:pt>
                <c:pt idx="1008">
                  <c:v>42047</c:v>
                </c:pt>
                <c:pt idx="1009">
                  <c:v>42047</c:v>
                </c:pt>
                <c:pt idx="1010">
                  <c:v>42047</c:v>
                </c:pt>
                <c:pt idx="1011">
                  <c:v>42047</c:v>
                </c:pt>
                <c:pt idx="1012">
                  <c:v>42047</c:v>
                </c:pt>
                <c:pt idx="1013">
                  <c:v>42047</c:v>
                </c:pt>
                <c:pt idx="1014">
                  <c:v>42047</c:v>
                </c:pt>
                <c:pt idx="1015">
                  <c:v>42047</c:v>
                </c:pt>
                <c:pt idx="1016">
                  <c:v>42047</c:v>
                </c:pt>
                <c:pt idx="1017">
                  <c:v>42047</c:v>
                </c:pt>
                <c:pt idx="1018">
                  <c:v>42047</c:v>
                </c:pt>
                <c:pt idx="1019">
                  <c:v>42047</c:v>
                </c:pt>
                <c:pt idx="1020">
                  <c:v>42047</c:v>
                </c:pt>
                <c:pt idx="1021">
                  <c:v>42047</c:v>
                </c:pt>
                <c:pt idx="1022">
                  <c:v>42047</c:v>
                </c:pt>
                <c:pt idx="1023">
                  <c:v>42047</c:v>
                </c:pt>
                <c:pt idx="1024">
                  <c:v>42047</c:v>
                </c:pt>
                <c:pt idx="1025">
                  <c:v>42047</c:v>
                </c:pt>
                <c:pt idx="1026">
                  <c:v>42047</c:v>
                </c:pt>
                <c:pt idx="1027">
                  <c:v>42047</c:v>
                </c:pt>
                <c:pt idx="1028">
                  <c:v>42047</c:v>
                </c:pt>
                <c:pt idx="1029">
                  <c:v>42047</c:v>
                </c:pt>
                <c:pt idx="1030">
                  <c:v>42047</c:v>
                </c:pt>
                <c:pt idx="1031">
                  <c:v>42047</c:v>
                </c:pt>
                <c:pt idx="1032">
                  <c:v>42048</c:v>
                </c:pt>
                <c:pt idx="1033">
                  <c:v>42048</c:v>
                </c:pt>
                <c:pt idx="1034">
                  <c:v>42048</c:v>
                </c:pt>
                <c:pt idx="1035">
                  <c:v>42048</c:v>
                </c:pt>
                <c:pt idx="1036">
                  <c:v>42048</c:v>
                </c:pt>
                <c:pt idx="1037">
                  <c:v>42048</c:v>
                </c:pt>
                <c:pt idx="1038">
                  <c:v>42048</c:v>
                </c:pt>
                <c:pt idx="1039">
                  <c:v>42048</c:v>
                </c:pt>
                <c:pt idx="1040">
                  <c:v>42048</c:v>
                </c:pt>
                <c:pt idx="1041">
                  <c:v>42048</c:v>
                </c:pt>
                <c:pt idx="1042">
                  <c:v>42048</c:v>
                </c:pt>
                <c:pt idx="1043">
                  <c:v>42048</c:v>
                </c:pt>
                <c:pt idx="1044">
                  <c:v>42048</c:v>
                </c:pt>
                <c:pt idx="1045">
                  <c:v>42048</c:v>
                </c:pt>
                <c:pt idx="1046">
                  <c:v>42048</c:v>
                </c:pt>
                <c:pt idx="1047">
                  <c:v>42048</c:v>
                </c:pt>
                <c:pt idx="1048">
                  <c:v>42048</c:v>
                </c:pt>
                <c:pt idx="1049">
                  <c:v>42048</c:v>
                </c:pt>
                <c:pt idx="1050">
                  <c:v>42048</c:v>
                </c:pt>
                <c:pt idx="1051">
                  <c:v>42048</c:v>
                </c:pt>
                <c:pt idx="1052">
                  <c:v>42048</c:v>
                </c:pt>
                <c:pt idx="1053">
                  <c:v>42048</c:v>
                </c:pt>
                <c:pt idx="1054">
                  <c:v>42048</c:v>
                </c:pt>
                <c:pt idx="1055">
                  <c:v>42048</c:v>
                </c:pt>
                <c:pt idx="1056">
                  <c:v>42049</c:v>
                </c:pt>
                <c:pt idx="1057">
                  <c:v>42049</c:v>
                </c:pt>
                <c:pt idx="1058">
                  <c:v>42049</c:v>
                </c:pt>
                <c:pt idx="1059">
                  <c:v>42049</c:v>
                </c:pt>
                <c:pt idx="1060">
                  <c:v>42049</c:v>
                </c:pt>
                <c:pt idx="1061">
                  <c:v>42049</c:v>
                </c:pt>
                <c:pt idx="1062">
                  <c:v>42049</c:v>
                </c:pt>
                <c:pt idx="1063">
                  <c:v>42049</c:v>
                </c:pt>
                <c:pt idx="1064">
                  <c:v>42049</c:v>
                </c:pt>
                <c:pt idx="1065">
                  <c:v>42049</c:v>
                </c:pt>
                <c:pt idx="1066">
                  <c:v>42049</c:v>
                </c:pt>
                <c:pt idx="1067">
                  <c:v>42049</c:v>
                </c:pt>
                <c:pt idx="1068">
                  <c:v>42049</c:v>
                </c:pt>
                <c:pt idx="1069">
                  <c:v>42049</c:v>
                </c:pt>
                <c:pt idx="1070">
                  <c:v>42049</c:v>
                </c:pt>
                <c:pt idx="1071">
                  <c:v>42049</c:v>
                </c:pt>
                <c:pt idx="1072">
                  <c:v>42049</c:v>
                </c:pt>
                <c:pt idx="1073">
                  <c:v>42049</c:v>
                </c:pt>
                <c:pt idx="1074">
                  <c:v>42049</c:v>
                </c:pt>
                <c:pt idx="1075">
                  <c:v>42049</c:v>
                </c:pt>
                <c:pt idx="1076">
                  <c:v>42049</c:v>
                </c:pt>
                <c:pt idx="1077">
                  <c:v>42049</c:v>
                </c:pt>
                <c:pt idx="1078">
                  <c:v>42049</c:v>
                </c:pt>
                <c:pt idx="1079">
                  <c:v>42049</c:v>
                </c:pt>
                <c:pt idx="1080">
                  <c:v>42050</c:v>
                </c:pt>
                <c:pt idx="1081">
                  <c:v>42050</c:v>
                </c:pt>
                <c:pt idx="1082">
                  <c:v>42050</c:v>
                </c:pt>
                <c:pt idx="1083">
                  <c:v>42050</c:v>
                </c:pt>
                <c:pt idx="1084">
                  <c:v>42050</c:v>
                </c:pt>
                <c:pt idx="1085">
                  <c:v>42050</c:v>
                </c:pt>
                <c:pt idx="1086">
                  <c:v>42050</c:v>
                </c:pt>
                <c:pt idx="1087">
                  <c:v>42050</c:v>
                </c:pt>
                <c:pt idx="1088">
                  <c:v>42050</c:v>
                </c:pt>
                <c:pt idx="1089">
                  <c:v>42050</c:v>
                </c:pt>
                <c:pt idx="1090">
                  <c:v>42050</c:v>
                </c:pt>
                <c:pt idx="1091">
                  <c:v>42050</c:v>
                </c:pt>
                <c:pt idx="1092">
                  <c:v>42050</c:v>
                </c:pt>
                <c:pt idx="1093">
                  <c:v>42050</c:v>
                </c:pt>
                <c:pt idx="1094">
                  <c:v>42050</c:v>
                </c:pt>
                <c:pt idx="1095">
                  <c:v>42050</c:v>
                </c:pt>
                <c:pt idx="1096">
                  <c:v>42050</c:v>
                </c:pt>
                <c:pt idx="1097">
                  <c:v>42050</c:v>
                </c:pt>
                <c:pt idx="1098">
                  <c:v>42050</c:v>
                </c:pt>
                <c:pt idx="1099">
                  <c:v>42050</c:v>
                </c:pt>
                <c:pt idx="1100">
                  <c:v>42050</c:v>
                </c:pt>
                <c:pt idx="1101">
                  <c:v>42050</c:v>
                </c:pt>
                <c:pt idx="1102">
                  <c:v>42050</c:v>
                </c:pt>
                <c:pt idx="1103">
                  <c:v>42050</c:v>
                </c:pt>
                <c:pt idx="1104">
                  <c:v>42051</c:v>
                </c:pt>
                <c:pt idx="1105">
                  <c:v>42051</c:v>
                </c:pt>
                <c:pt idx="1106">
                  <c:v>42051</c:v>
                </c:pt>
                <c:pt idx="1107">
                  <c:v>42051</c:v>
                </c:pt>
                <c:pt idx="1108">
                  <c:v>42051</c:v>
                </c:pt>
                <c:pt idx="1109">
                  <c:v>42051</c:v>
                </c:pt>
                <c:pt idx="1110">
                  <c:v>42051</c:v>
                </c:pt>
                <c:pt idx="1111">
                  <c:v>42051</c:v>
                </c:pt>
                <c:pt idx="1112">
                  <c:v>42051</c:v>
                </c:pt>
                <c:pt idx="1113">
                  <c:v>42051</c:v>
                </c:pt>
                <c:pt idx="1114">
                  <c:v>42051</c:v>
                </c:pt>
                <c:pt idx="1115">
                  <c:v>42051</c:v>
                </c:pt>
                <c:pt idx="1116">
                  <c:v>42051</c:v>
                </c:pt>
                <c:pt idx="1117">
                  <c:v>42051</c:v>
                </c:pt>
                <c:pt idx="1118">
                  <c:v>42051</c:v>
                </c:pt>
                <c:pt idx="1119">
                  <c:v>42051</c:v>
                </c:pt>
                <c:pt idx="1120">
                  <c:v>42051</c:v>
                </c:pt>
                <c:pt idx="1121">
                  <c:v>42051</c:v>
                </c:pt>
                <c:pt idx="1122">
                  <c:v>42051</c:v>
                </c:pt>
                <c:pt idx="1123">
                  <c:v>42051</c:v>
                </c:pt>
                <c:pt idx="1124">
                  <c:v>42051</c:v>
                </c:pt>
                <c:pt idx="1125">
                  <c:v>42051</c:v>
                </c:pt>
                <c:pt idx="1126">
                  <c:v>42051</c:v>
                </c:pt>
                <c:pt idx="1127">
                  <c:v>42051</c:v>
                </c:pt>
                <c:pt idx="1128">
                  <c:v>42052</c:v>
                </c:pt>
                <c:pt idx="1129">
                  <c:v>42052</c:v>
                </c:pt>
                <c:pt idx="1130">
                  <c:v>42052</c:v>
                </c:pt>
                <c:pt idx="1131">
                  <c:v>42052</c:v>
                </c:pt>
                <c:pt idx="1132">
                  <c:v>42052</c:v>
                </c:pt>
                <c:pt idx="1133">
                  <c:v>42052</c:v>
                </c:pt>
                <c:pt idx="1134">
                  <c:v>42052</c:v>
                </c:pt>
                <c:pt idx="1135">
                  <c:v>42052</c:v>
                </c:pt>
                <c:pt idx="1136">
                  <c:v>42052</c:v>
                </c:pt>
                <c:pt idx="1137">
                  <c:v>42052</c:v>
                </c:pt>
                <c:pt idx="1138">
                  <c:v>42052</c:v>
                </c:pt>
                <c:pt idx="1139">
                  <c:v>42052</c:v>
                </c:pt>
                <c:pt idx="1140">
                  <c:v>42052</c:v>
                </c:pt>
                <c:pt idx="1141">
                  <c:v>42052</c:v>
                </c:pt>
                <c:pt idx="1142">
                  <c:v>42052</c:v>
                </c:pt>
                <c:pt idx="1143">
                  <c:v>42052</c:v>
                </c:pt>
                <c:pt idx="1144">
                  <c:v>42052</c:v>
                </c:pt>
                <c:pt idx="1145">
                  <c:v>42052</c:v>
                </c:pt>
                <c:pt idx="1146">
                  <c:v>42052</c:v>
                </c:pt>
                <c:pt idx="1147">
                  <c:v>42052</c:v>
                </c:pt>
                <c:pt idx="1148">
                  <c:v>42052</c:v>
                </c:pt>
                <c:pt idx="1149">
                  <c:v>42052</c:v>
                </c:pt>
                <c:pt idx="1150">
                  <c:v>42052</c:v>
                </c:pt>
                <c:pt idx="1151">
                  <c:v>42052</c:v>
                </c:pt>
                <c:pt idx="1152">
                  <c:v>42053</c:v>
                </c:pt>
                <c:pt idx="1153">
                  <c:v>42053</c:v>
                </c:pt>
                <c:pt idx="1154">
                  <c:v>42053</c:v>
                </c:pt>
                <c:pt idx="1155">
                  <c:v>42053</c:v>
                </c:pt>
                <c:pt idx="1156">
                  <c:v>42053</c:v>
                </c:pt>
                <c:pt idx="1157">
                  <c:v>42053</c:v>
                </c:pt>
                <c:pt idx="1158">
                  <c:v>42053</c:v>
                </c:pt>
                <c:pt idx="1159">
                  <c:v>42053</c:v>
                </c:pt>
                <c:pt idx="1160">
                  <c:v>42053</c:v>
                </c:pt>
                <c:pt idx="1161">
                  <c:v>42053</c:v>
                </c:pt>
                <c:pt idx="1162">
                  <c:v>42053</c:v>
                </c:pt>
                <c:pt idx="1163">
                  <c:v>42053</c:v>
                </c:pt>
                <c:pt idx="1164">
                  <c:v>42053</c:v>
                </c:pt>
                <c:pt idx="1165">
                  <c:v>42053</c:v>
                </c:pt>
                <c:pt idx="1166">
                  <c:v>42053</c:v>
                </c:pt>
                <c:pt idx="1167">
                  <c:v>42053</c:v>
                </c:pt>
                <c:pt idx="1168">
                  <c:v>42053</c:v>
                </c:pt>
                <c:pt idx="1169">
                  <c:v>42053</c:v>
                </c:pt>
                <c:pt idx="1170">
                  <c:v>42053</c:v>
                </c:pt>
                <c:pt idx="1171">
                  <c:v>42053</c:v>
                </c:pt>
                <c:pt idx="1172">
                  <c:v>42053</c:v>
                </c:pt>
                <c:pt idx="1173">
                  <c:v>42053</c:v>
                </c:pt>
                <c:pt idx="1174">
                  <c:v>42053</c:v>
                </c:pt>
                <c:pt idx="1175">
                  <c:v>42053</c:v>
                </c:pt>
                <c:pt idx="1176">
                  <c:v>42054</c:v>
                </c:pt>
                <c:pt idx="1177">
                  <c:v>42054</c:v>
                </c:pt>
                <c:pt idx="1178">
                  <c:v>42054</c:v>
                </c:pt>
                <c:pt idx="1179">
                  <c:v>42054</c:v>
                </c:pt>
                <c:pt idx="1180">
                  <c:v>42054</c:v>
                </c:pt>
                <c:pt idx="1181">
                  <c:v>42054</c:v>
                </c:pt>
                <c:pt idx="1182">
                  <c:v>42054</c:v>
                </c:pt>
                <c:pt idx="1183">
                  <c:v>42054</c:v>
                </c:pt>
                <c:pt idx="1184">
                  <c:v>42054</c:v>
                </c:pt>
                <c:pt idx="1185">
                  <c:v>42054</c:v>
                </c:pt>
                <c:pt idx="1186">
                  <c:v>42054</c:v>
                </c:pt>
                <c:pt idx="1187">
                  <c:v>42054</c:v>
                </c:pt>
                <c:pt idx="1188">
                  <c:v>42054</c:v>
                </c:pt>
                <c:pt idx="1189">
                  <c:v>42054</c:v>
                </c:pt>
                <c:pt idx="1190">
                  <c:v>42054</c:v>
                </c:pt>
                <c:pt idx="1191">
                  <c:v>42054</c:v>
                </c:pt>
                <c:pt idx="1192">
                  <c:v>42054</c:v>
                </c:pt>
                <c:pt idx="1193">
                  <c:v>42054</c:v>
                </c:pt>
                <c:pt idx="1194">
                  <c:v>42054</c:v>
                </c:pt>
                <c:pt idx="1195">
                  <c:v>42054</c:v>
                </c:pt>
                <c:pt idx="1196">
                  <c:v>42054</c:v>
                </c:pt>
                <c:pt idx="1197">
                  <c:v>42054</c:v>
                </c:pt>
                <c:pt idx="1198">
                  <c:v>42054</c:v>
                </c:pt>
                <c:pt idx="1199">
                  <c:v>42054</c:v>
                </c:pt>
                <c:pt idx="1200">
                  <c:v>42055</c:v>
                </c:pt>
                <c:pt idx="1201">
                  <c:v>42055</c:v>
                </c:pt>
                <c:pt idx="1202">
                  <c:v>42055</c:v>
                </c:pt>
                <c:pt idx="1203">
                  <c:v>42055</c:v>
                </c:pt>
                <c:pt idx="1204">
                  <c:v>42055</c:v>
                </c:pt>
                <c:pt idx="1205">
                  <c:v>42055</c:v>
                </c:pt>
                <c:pt idx="1206">
                  <c:v>42055</c:v>
                </c:pt>
                <c:pt idx="1207">
                  <c:v>42055</c:v>
                </c:pt>
                <c:pt idx="1208">
                  <c:v>42055</c:v>
                </c:pt>
                <c:pt idx="1209">
                  <c:v>42055</c:v>
                </c:pt>
                <c:pt idx="1210">
                  <c:v>42055</c:v>
                </c:pt>
                <c:pt idx="1211">
                  <c:v>42055</c:v>
                </c:pt>
                <c:pt idx="1212">
                  <c:v>42055</c:v>
                </c:pt>
                <c:pt idx="1213">
                  <c:v>42055</c:v>
                </c:pt>
                <c:pt idx="1214">
                  <c:v>42055</c:v>
                </c:pt>
                <c:pt idx="1215">
                  <c:v>42055</c:v>
                </c:pt>
                <c:pt idx="1216">
                  <c:v>42055</c:v>
                </c:pt>
                <c:pt idx="1217">
                  <c:v>42055</c:v>
                </c:pt>
                <c:pt idx="1218">
                  <c:v>42055</c:v>
                </c:pt>
                <c:pt idx="1219">
                  <c:v>42055</c:v>
                </c:pt>
                <c:pt idx="1220">
                  <c:v>42055</c:v>
                </c:pt>
                <c:pt idx="1221">
                  <c:v>42055</c:v>
                </c:pt>
                <c:pt idx="1222">
                  <c:v>42055</c:v>
                </c:pt>
                <c:pt idx="1223">
                  <c:v>42055</c:v>
                </c:pt>
                <c:pt idx="1224">
                  <c:v>42056</c:v>
                </c:pt>
                <c:pt idx="1225">
                  <c:v>42056</c:v>
                </c:pt>
                <c:pt idx="1226">
                  <c:v>42056</c:v>
                </c:pt>
                <c:pt idx="1227">
                  <c:v>42056</c:v>
                </c:pt>
                <c:pt idx="1228">
                  <c:v>42056</c:v>
                </c:pt>
                <c:pt idx="1229">
                  <c:v>42056</c:v>
                </c:pt>
                <c:pt idx="1230">
                  <c:v>42056</c:v>
                </c:pt>
                <c:pt idx="1231">
                  <c:v>42056</c:v>
                </c:pt>
                <c:pt idx="1232">
                  <c:v>42056</c:v>
                </c:pt>
                <c:pt idx="1233">
                  <c:v>42056</c:v>
                </c:pt>
                <c:pt idx="1234">
                  <c:v>42056</c:v>
                </c:pt>
                <c:pt idx="1235">
                  <c:v>42056</c:v>
                </c:pt>
                <c:pt idx="1236">
                  <c:v>42056</c:v>
                </c:pt>
                <c:pt idx="1237">
                  <c:v>42056</c:v>
                </c:pt>
                <c:pt idx="1238">
                  <c:v>42056</c:v>
                </c:pt>
                <c:pt idx="1239">
                  <c:v>42056</c:v>
                </c:pt>
                <c:pt idx="1240">
                  <c:v>42056</c:v>
                </c:pt>
                <c:pt idx="1241">
                  <c:v>42056</c:v>
                </c:pt>
                <c:pt idx="1242">
                  <c:v>42056</c:v>
                </c:pt>
                <c:pt idx="1243">
                  <c:v>42056</c:v>
                </c:pt>
                <c:pt idx="1244">
                  <c:v>42056</c:v>
                </c:pt>
                <c:pt idx="1245">
                  <c:v>42056</c:v>
                </c:pt>
                <c:pt idx="1246">
                  <c:v>42056</c:v>
                </c:pt>
                <c:pt idx="1247">
                  <c:v>42056</c:v>
                </c:pt>
                <c:pt idx="1248">
                  <c:v>42057</c:v>
                </c:pt>
                <c:pt idx="1249">
                  <c:v>42057</c:v>
                </c:pt>
                <c:pt idx="1250">
                  <c:v>42057</c:v>
                </c:pt>
                <c:pt idx="1251">
                  <c:v>42057</c:v>
                </c:pt>
                <c:pt idx="1252">
                  <c:v>42057</c:v>
                </c:pt>
                <c:pt idx="1253">
                  <c:v>42057</c:v>
                </c:pt>
                <c:pt idx="1254">
                  <c:v>42057</c:v>
                </c:pt>
                <c:pt idx="1255">
                  <c:v>42057</c:v>
                </c:pt>
                <c:pt idx="1256">
                  <c:v>42057</c:v>
                </c:pt>
                <c:pt idx="1257">
                  <c:v>42057</c:v>
                </c:pt>
                <c:pt idx="1258">
                  <c:v>42057</c:v>
                </c:pt>
                <c:pt idx="1259">
                  <c:v>42057</c:v>
                </c:pt>
                <c:pt idx="1260">
                  <c:v>42057</c:v>
                </c:pt>
                <c:pt idx="1261">
                  <c:v>42057</c:v>
                </c:pt>
                <c:pt idx="1262">
                  <c:v>42057</c:v>
                </c:pt>
                <c:pt idx="1263">
                  <c:v>42057</c:v>
                </c:pt>
                <c:pt idx="1264">
                  <c:v>42057</c:v>
                </c:pt>
                <c:pt idx="1265">
                  <c:v>42057</c:v>
                </c:pt>
                <c:pt idx="1266">
                  <c:v>42057</c:v>
                </c:pt>
                <c:pt idx="1267">
                  <c:v>42057</c:v>
                </c:pt>
                <c:pt idx="1268">
                  <c:v>42057</c:v>
                </c:pt>
                <c:pt idx="1269">
                  <c:v>42057</c:v>
                </c:pt>
                <c:pt idx="1270">
                  <c:v>42057</c:v>
                </c:pt>
                <c:pt idx="1271">
                  <c:v>42057</c:v>
                </c:pt>
                <c:pt idx="1272">
                  <c:v>42058</c:v>
                </c:pt>
                <c:pt idx="1273">
                  <c:v>42058</c:v>
                </c:pt>
                <c:pt idx="1274">
                  <c:v>42058</c:v>
                </c:pt>
                <c:pt idx="1275">
                  <c:v>42058</c:v>
                </c:pt>
                <c:pt idx="1276">
                  <c:v>42058</c:v>
                </c:pt>
                <c:pt idx="1277">
                  <c:v>42058</c:v>
                </c:pt>
                <c:pt idx="1278">
                  <c:v>42058</c:v>
                </c:pt>
                <c:pt idx="1279">
                  <c:v>42058</c:v>
                </c:pt>
                <c:pt idx="1280">
                  <c:v>42058</c:v>
                </c:pt>
                <c:pt idx="1281">
                  <c:v>42058</c:v>
                </c:pt>
                <c:pt idx="1282">
                  <c:v>42058</c:v>
                </c:pt>
                <c:pt idx="1283">
                  <c:v>42058</c:v>
                </c:pt>
                <c:pt idx="1284">
                  <c:v>42058</c:v>
                </c:pt>
                <c:pt idx="1285">
                  <c:v>42058</c:v>
                </c:pt>
                <c:pt idx="1286">
                  <c:v>42058</c:v>
                </c:pt>
                <c:pt idx="1287">
                  <c:v>42058</c:v>
                </c:pt>
                <c:pt idx="1288">
                  <c:v>42058</c:v>
                </c:pt>
                <c:pt idx="1289">
                  <c:v>42058</c:v>
                </c:pt>
                <c:pt idx="1290">
                  <c:v>42058</c:v>
                </c:pt>
                <c:pt idx="1291">
                  <c:v>42058</c:v>
                </c:pt>
                <c:pt idx="1292">
                  <c:v>42058</c:v>
                </c:pt>
                <c:pt idx="1293">
                  <c:v>42058</c:v>
                </c:pt>
                <c:pt idx="1294">
                  <c:v>42058</c:v>
                </c:pt>
                <c:pt idx="1295">
                  <c:v>42058</c:v>
                </c:pt>
                <c:pt idx="1296">
                  <c:v>42059</c:v>
                </c:pt>
                <c:pt idx="1297">
                  <c:v>42059</c:v>
                </c:pt>
                <c:pt idx="1298">
                  <c:v>42059</c:v>
                </c:pt>
                <c:pt idx="1299">
                  <c:v>42059</c:v>
                </c:pt>
                <c:pt idx="1300">
                  <c:v>42059</c:v>
                </c:pt>
                <c:pt idx="1301">
                  <c:v>42059</c:v>
                </c:pt>
                <c:pt idx="1302">
                  <c:v>42059</c:v>
                </c:pt>
                <c:pt idx="1303">
                  <c:v>42059</c:v>
                </c:pt>
                <c:pt idx="1304">
                  <c:v>42059</c:v>
                </c:pt>
                <c:pt idx="1305">
                  <c:v>42059</c:v>
                </c:pt>
                <c:pt idx="1306">
                  <c:v>42059</c:v>
                </c:pt>
                <c:pt idx="1307">
                  <c:v>42059</c:v>
                </c:pt>
                <c:pt idx="1308">
                  <c:v>42059</c:v>
                </c:pt>
                <c:pt idx="1309">
                  <c:v>42059</c:v>
                </c:pt>
                <c:pt idx="1310">
                  <c:v>42059</c:v>
                </c:pt>
                <c:pt idx="1311">
                  <c:v>42059</c:v>
                </c:pt>
                <c:pt idx="1312">
                  <c:v>42059</c:v>
                </c:pt>
                <c:pt idx="1313">
                  <c:v>42059</c:v>
                </c:pt>
                <c:pt idx="1314">
                  <c:v>42059</c:v>
                </c:pt>
                <c:pt idx="1315">
                  <c:v>42059</c:v>
                </c:pt>
                <c:pt idx="1316">
                  <c:v>42059</c:v>
                </c:pt>
                <c:pt idx="1317">
                  <c:v>42059</c:v>
                </c:pt>
                <c:pt idx="1318">
                  <c:v>42059</c:v>
                </c:pt>
                <c:pt idx="1319">
                  <c:v>42059</c:v>
                </c:pt>
                <c:pt idx="1320">
                  <c:v>42060</c:v>
                </c:pt>
                <c:pt idx="1321">
                  <c:v>42060</c:v>
                </c:pt>
                <c:pt idx="1322">
                  <c:v>42060</c:v>
                </c:pt>
                <c:pt idx="1323">
                  <c:v>42060</c:v>
                </c:pt>
                <c:pt idx="1324">
                  <c:v>42060</c:v>
                </c:pt>
                <c:pt idx="1325">
                  <c:v>42060</c:v>
                </c:pt>
                <c:pt idx="1326">
                  <c:v>42060</c:v>
                </c:pt>
                <c:pt idx="1327">
                  <c:v>42060</c:v>
                </c:pt>
                <c:pt idx="1328">
                  <c:v>42060</c:v>
                </c:pt>
                <c:pt idx="1329">
                  <c:v>42060</c:v>
                </c:pt>
                <c:pt idx="1330">
                  <c:v>42060</c:v>
                </c:pt>
                <c:pt idx="1331">
                  <c:v>42060</c:v>
                </c:pt>
                <c:pt idx="1332">
                  <c:v>42060</c:v>
                </c:pt>
                <c:pt idx="1333">
                  <c:v>42060</c:v>
                </c:pt>
                <c:pt idx="1334">
                  <c:v>42060</c:v>
                </c:pt>
                <c:pt idx="1335">
                  <c:v>42060</c:v>
                </c:pt>
                <c:pt idx="1336">
                  <c:v>42060</c:v>
                </c:pt>
                <c:pt idx="1337">
                  <c:v>42060</c:v>
                </c:pt>
                <c:pt idx="1338">
                  <c:v>42060</c:v>
                </c:pt>
                <c:pt idx="1339">
                  <c:v>42060</c:v>
                </c:pt>
                <c:pt idx="1340">
                  <c:v>42060</c:v>
                </c:pt>
                <c:pt idx="1341">
                  <c:v>42060</c:v>
                </c:pt>
                <c:pt idx="1342">
                  <c:v>42060</c:v>
                </c:pt>
                <c:pt idx="1343">
                  <c:v>42060</c:v>
                </c:pt>
                <c:pt idx="1344">
                  <c:v>42061</c:v>
                </c:pt>
                <c:pt idx="1345">
                  <c:v>42061</c:v>
                </c:pt>
                <c:pt idx="1346">
                  <c:v>42061</c:v>
                </c:pt>
                <c:pt idx="1347">
                  <c:v>42061</c:v>
                </c:pt>
                <c:pt idx="1348">
                  <c:v>42061</c:v>
                </c:pt>
                <c:pt idx="1349">
                  <c:v>42061</c:v>
                </c:pt>
                <c:pt idx="1350">
                  <c:v>42061</c:v>
                </c:pt>
                <c:pt idx="1351">
                  <c:v>42061</c:v>
                </c:pt>
                <c:pt idx="1352">
                  <c:v>42061</c:v>
                </c:pt>
                <c:pt idx="1353">
                  <c:v>42061</c:v>
                </c:pt>
                <c:pt idx="1354">
                  <c:v>42061</c:v>
                </c:pt>
                <c:pt idx="1355">
                  <c:v>42061</c:v>
                </c:pt>
                <c:pt idx="1356">
                  <c:v>42061</c:v>
                </c:pt>
                <c:pt idx="1357">
                  <c:v>42061</c:v>
                </c:pt>
                <c:pt idx="1358">
                  <c:v>42061</c:v>
                </c:pt>
                <c:pt idx="1359">
                  <c:v>42061</c:v>
                </c:pt>
                <c:pt idx="1360">
                  <c:v>42061</c:v>
                </c:pt>
                <c:pt idx="1361">
                  <c:v>42061</c:v>
                </c:pt>
                <c:pt idx="1362">
                  <c:v>42061</c:v>
                </c:pt>
                <c:pt idx="1363">
                  <c:v>42061</c:v>
                </c:pt>
                <c:pt idx="1364">
                  <c:v>42061</c:v>
                </c:pt>
                <c:pt idx="1365">
                  <c:v>42061</c:v>
                </c:pt>
                <c:pt idx="1366">
                  <c:v>42061</c:v>
                </c:pt>
                <c:pt idx="1367">
                  <c:v>42061</c:v>
                </c:pt>
                <c:pt idx="1368">
                  <c:v>42062</c:v>
                </c:pt>
                <c:pt idx="1369">
                  <c:v>42062</c:v>
                </c:pt>
                <c:pt idx="1370">
                  <c:v>42062</c:v>
                </c:pt>
                <c:pt idx="1371">
                  <c:v>42062</c:v>
                </c:pt>
                <c:pt idx="1372">
                  <c:v>42062</c:v>
                </c:pt>
                <c:pt idx="1373">
                  <c:v>42062</c:v>
                </c:pt>
                <c:pt idx="1374">
                  <c:v>42062</c:v>
                </c:pt>
                <c:pt idx="1375">
                  <c:v>42062</c:v>
                </c:pt>
                <c:pt idx="1376">
                  <c:v>42062</c:v>
                </c:pt>
                <c:pt idx="1377">
                  <c:v>42062</c:v>
                </c:pt>
                <c:pt idx="1378">
                  <c:v>42062</c:v>
                </c:pt>
                <c:pt idx="1379">
                  <c:v>42062</c:v>
                </c:pt>
                <c:pt idx="1380">
                  <c:v>42062</c:v>
                </c:pt>
                <c:pt idx="1381">
                  <c:v>42062</c:v>
                </c:pt>
                <c:pt idx="1382">
                  <c:v>42062</c:v>
                </c:pt>
                <c:pt idx="1383">
                  <c:v>42062</c:v>
                </c:pt>
                <c:pt idx="1384">
                  <c:v>42062</c:v>
                </c:pt>
                <c:pt idx="1385">
                  <c:v>42062</c:v>
                </c:pt>
                <c:pt idx="1386">
                  <c:v>42062</c:v>
                </c:pt>
                <c:pt idx="1387">
                  <c:v>42062</c:v>
                </c:pt>
                <c:pt idx="1388">
                  <c:v>42062</c:v>
                </c:pt>
                <c:pt idx="1389">
                  <c:v>42062</c:v>
                </c:pt>
                <c:pt idx="1390">
                  <c:v>42062</c:v>
                </c:pt>
                <c:pt idx="1391">
                  <c:v>42062</c:v>
                </c:pt>
                <c:pt idx="1392">
                  <c:v>42063</c:v>
                </c:pt>
                <c:pt idx="1393">
                  <c:v>42063</c:v>
                </c:pt>
                <c:pt idx="1394">
                  <c:v>42063</c:v>
                </c:pt>
                <c:pt idx="1395">
                  <c:v>42063</c:v>
                </c:pt>
                <c:pt idx="1396">
                  <c:v>42063</c:v>
                </c:pt>
                <c:pt idx="1397">
                  <c:v>42063</c:v>
                </c:pt>
                <c:pt idx="1398">
                  <c:v>42063</c:v>
                </c:pt>
                <c:pt idx="1399">
                  <c:v>42063</c:v>
                </c:pt>
                <c:pt idx="1400">
                  <c:v>42063</c:v>
                </c:pt>
                <c:pt idx="1401">
                  <c:v>42063</c:v>
                </c:pt>
                <c:pt idx="1402">
                  <c:v>42063</c:v>
                </c:pt>
                <c:pt idx="1403">
                  <c:v>42063</c:v>
                </c:pt>
                <c:pt idx="1404">
                  <c:v>42063</c:v>
                </c:pt>
                <c:pt idx="1405">
                  <c:v>42063</c:v>
                </c:pt>
                <c:pt idx="1406">
                  <c:v>42063</c:v>
                </c:pt>
                <c:pt idx="1407">
                  <c:v>42063</c:v>
                </c:pt>
                <c:pt idx="1408">
                  <c:v>42063</c:v>
                </c:pt>
                <c:pt idx="1409">
                  <c:v>42063</c:v>
                </c:pt>
                <c:pt idx="1410">
                  <c:v>42063</c:v>
                </c:pt>
                <c:pt idx="1411">
                  <c:v>42063</c:v>
                </c:pt>
                <c:pt idx="1412">
                  <c:v>42063</c:v>
                </c:pt>
                <c:pt idx="1413">
                  <c:v>42063</c:v>
                </c:pt>
                <c:pt idx="1414">
                  <c:v>42063</c:v>
                </c:pt>
                <c:pt idx="1415">
                  <c:v>42063</c:v>
                </c:pt>
                <c:pt idx="1416">
                  <c:v>42064</c:v>
                </c:pt>
                <c:pt idx="1417">
                  <c:v>42064</c:v>
                </c:pt>
                <c:pt idx="1418">
                  <c:v>42064</c:v>
                </c:pt>
                <c:pt idx="1419">
                  <c:v>42064</c:v>
                </c:pt>
                <c:pt idx="1420">
                  <c:v>42064</c:v>
                </c:pt>
                <c:pt idx="1421">
                  <c:v>42064</c:v>
                </c:pt>
                <c:pt idx="1422">
                  <c:v>42064</c:v>
                </c:pt>
                <c:pt idx="1423">
                  <c:v>42064</c:v>
                </c:pt>
                <c:pt idx="1424">
                  <c:v>42064</c:v>
                </c:pt>
                <c:pt idx="1425">
                  <c:v>42064</c:v>
                </c:pt>
                <c:pt idx="1426">
                  <c:v>42064</c:v>
                </c:pt>
                <c:pt idx="1427">
                  <c:v>42064</c:v>
                </c:pt>
                <c:pt idx="1428">
                  <c:v>42064</c:v>
                </c:pt>
                <c:pt idx="1429">
                  <c:v>42064</c:v>
                </c:pt>
                <c:pt idx="1430">
                  <c:v>42064</c:v>
                </c:pt>
                <c:pt idx="1431">
                  <c:v>42064</c:v>
                </c:pt>
                <c:pt idx="1432">
                  <c:v>42064</c:v>
                </c:pt>
                <c:pt idx="1433">
                  <c:v>42064</c:v>
                </c:pt>
                <c:pt idx="1434">
                  <c:v>42064</c:v>
                </c:pt>
                <c:pt idx="1435">
                  <c:v>42064</c:v>
                </c:pt>
                <c:pt idx="1436">
                  <c:v>42064</c:v>
                </c:pt>
                <c:pt idx="1437">
                  <c:v>42064</c:v>
                </c:pt>
                <c:pt idx="1438">
                  <c:v>42064</c:v>
                </c:pt>
                <c:pt idx="1439">
                  <c:v>42064</c:v>
                </c:pt>
                <c:pt idx="1440">
                  <c:v>42065</c:v>
                </c:pt>
                <c:pt idx="1441">
                  <c:v>42065</c:v>
                </c:pt>
                <c:pt idx="1442">
                  <c:v>42065</c:v>
                </c:pt>
                <c:pt idx="1443">
                  <c:v>42065</c:v>
                </c:pt>
                <c:pt idx="1444">
                  <c:v>42065</c:v>
                </c:pt>
                <c:pt idx="1445">
                  <c:v>42065</c:v>
                </c:pt>
                <c:pt idx="1446">
                  <c:v>42065</c:v>
                </c:pt>
                <c:pt idx="1447">
                  <c:v>42065</c:v>
                </c:pt>
                <c:pt idx="1448">
                  <c:v>42065</c:v>
                </c:pt>
                <c:pt idx="1449">
                  <c:v>42065</c:v>
                </c:pt>
                <c:pt idx="1450">
                  <c:v>42065</c:v>
                </c:pt>
                <c:pt idx="1451">
                  <c:v>42065</c:v>
                </c:pt>
                <c:pt idx="1452">
                  <c:v>42065</c:v>
                </c:pt>
                <c:pt idx="1453">
                  <c:v>42065</c:v>
                </c:pt>
                <c:pt idx="1454">
                  <c:v>42065</c:v>
                </c:pt>
                <c:pt idx="1455">
                  <c:v>42065</c:v>
                </c:pt>
                <c:pt idx="1456">
                  <c:v>42065</c:v>
                </c:pt>
                <c:pt idx="1457">
                  <c:v>42065</c:v>
                </c:pt>
                <c:pt idx="1458">
                  <c:v>42065</c:v>
                </c:pt>
                <c:pt idx="1459">
                  <c:v>42065</c:v>
                </c:pt>
                <c:pt idx="1460">
                  <c:v>42065</c:v>
                </c:pt>
                <c:pt idx="1461">
                  <c:v>42065</c:v>
                </c:pt>
                <c:pt idx="1462">
                  <c:v>42065</c:v>
                </c:pt>
                <c:pt idx="1463">
                  <c:v>42065</c:v>
                </c:pt>
                <c:pt idx="1464">
                  <c:v>42066</c:v>
                </c:pt>
                <c:pt idx="1465">
                  <c:v>42066</c:v>
                </c:pt>
                <c:pt idx="1466">
                  <c:v>42066</c:v>
                </c:pt>
                <c:pt idx="1467">
                  <c:v>42066</c:v>
                </c:pt>
                <c:pt idx="1468">
                  <c:v>42066</c:v>
                </c:pt>
                <c:pt idx="1469">
                  <c:v>42066</c:v>
                </c:pt>
                <c:pt idx="1470">
                  <c:v>42066</c:v>
                </c:pt>
                <c:pt idx="1471">
                  <c:v>42066</c:v>
                </c:pt>
                <c:pt idx="1472">
                  <c:v>42066</c:v>
                </c:pt>
                <c:pt idx="1473">
                  <c:v>42066</c:v>
                </c:pt>
                <c:pt idx="1474">
                  <c:v>42066</c:v>
                </c:pt>
                <c:pt idx="1475">
                  <c:v>42066</c:v>
                </c:pt>
                <c:pt idx="1476">
                  <c:v>42066</c:v>
                </c:pt>
                <c:pt idx="1477">
                  <c:v>42066</c:v>
                </c:pt>
                <c:pt idx="1478">
                  <c:v>42066</c:v>
                </c:pt>
                <c:pt idx="1479">
                  <c:v>42066</c:v>
                </c:pt>
                <c:pt idx="1480">
                  <c:v>42066</c:v>
                </c:pt>
                <c:pt idx="1481">
                  <c:v>42066</c:v>
                </c:pt>
                <c:pt idx="1482">
                  <c:v>42066</c:v>
                </c:pt>
                <c:pt idx="1483">
                  <c:v>42066</c:v>
                </c:pt>
                <c:pt idx="1484">
                  <c:v>42066</c:v>
                </c:pt>
                <c:pt idx="1485">
                  <c:v>42066</c:v>
                </c:pt>
                <c:pt idx="1486">
                  <c:v>42066</c:v>
                </c:pt>
                <c:pt idx="1487">
                  <c:v>42066</c:v>
                </c:pt>
                <c:pt idx="1488">
                  <c:v>42067</c:v>
                </c:pt>
                <c:pt idx="1489">
                  <c:v>42067</c:v>
                </c:pt>
                <c:pt idx="1490">
                  <c:v>42067</c:v>
                </c:pt>
                <c:pt idx="1491">
                  <c:v>42067</c:v>
                </c:pt>
                <c:pt idx="1492">
                  <c:v>42067</c:v>
                </c:pt>
                <c:pt idx="1493">
                  <c:v>42067</c:v>
                </c:pt>
                <c:pt idx="1494">
                  <c:v>42067</c:v>
                </c:pt>
                <c:pt idx="1495">
                  <c:v>42067</c:v>
                </c:pt>
                <c:pt idx="1496">
                  <c:v>42067</c:v>
                </c:pt>
                <c:pt idx="1497">
                  <c:v>42067</c:v>
                </c:pt>
                <c:pt idx="1498">
                  <c:v>42067</c:v>
                </c:pt>
                <c:pt idx="1499">
                  <c:v>42067</c:v>
                </c:pt>
                <c:pt idx="1500">
                  <c:v>42067</c:v>
                </c:pt>
                <c:pt idx="1501">
                  <c:v>42067</c:v>
                </c:pt>
                <c:pt idx="1502">
                  <c:v>42067</c:v>
                </c:pt>
                <c:pt idx="1503">
                  <c:v>42067</c:v>
                </c:pt>
                <c:pt idx="1504">
                  <c:v>42067</c:v>
                </c:pt>
                <c:pt idx="1505">
                  <c:v>42067</c:v>
                </c:pt>
                <c:pt idx="1506">
                  <c:v>42067</c:v>
                </c:pt>
                <c:pt idx="1507">
                  <c:v>42067</c:v>
                </c:pt>
                <c:pt idx="1508">
                  <c:v>42067</c:v>
                </c:pt>
                <c:pt idx="1509">
                  <c:v>42067</c:v>
                </c:pt>
                <c:pt idx="1510">
                  <c:v>42067</c:v>
                </c:pt>
                <c:pt idx="1511">
                  <c:v>42067</c:v>
                </c:pt>
                <c:pt idx="1512">
                  <c:v>42068</c:v>
                </c:pt>
                <c:pt idx="1513">
                  <c:v>42068</c:v>
                </c:pt>
                <c:pt idx="1514">
                  <c:v>42068</c:v>
                </c:pt>
                <c:pt idx="1515">
                  <c:v>42068</c:v>
                </c:pt>
                <c:pt idx="1516">
                  <c:v>42068</c:v>
                </c:pt>
                <c:pt idx="1517">
                  <c:v>42068</c:v>
                </c:pt>
                <c:pt idx="1518">
                  <c:v>42068</c:v>
                </c:pt>
                <c:pt idx="1519">
                  <c:v>42068</c:v>
                </c:pt>
                <c:pt idx="1520">
                  <c:v>42068</c:v>
                </c:pt>
                <c:pt idx="1521">
                  <c:v>42068</c:v>
                </c:pt>
                <c:pt idx="1522">
                  <c:v>42068</c:v>
                </c:pt>
                <c:pt idx="1523">
                  <c:v>42068</c:v>
                </c:pt>
                <c:pt idx="1524">
                  <c:v>42068</c:v>
                </c:pt>
                <c:pt idx="1525">
                  <c:v>42068</c:v>
                </c:pt>
                <c:pt idx="1526">
                  <c:v>42068</c:v>
                </c:pt>
                <c:pt idx="1527">
                  <c:v>42068</c:v>
                </c:pt>
                <c:pt idx="1528">
                  <c:v>42068</c:v>
                </c:pt>
                <c:pt idx="1529">
                  <c:v>42068</c:v>
                </c:pt>
                <c:pt idx="1530">
                  <c:v>42068</c:v>
                </c:pt>
                <c:pt idx="1531">
                  <c:v>42068</c:v>
                </c:pt>
                <c:pt idx="1532">
                  <c:v>42068</c:v>
                </c:pt>
                <c:pt idx="1533">
                  <c:v>42068</c:v>
                </c:pt>
                <c:pt idx="1534">
                  <c:v>42068</c:v>
                </c:pt>
                <c:pt idx="1535">
                  <c:v>42068</c:v>
                </c:pt>
                <c:pt idx="1536">
                  <c:v>42069</c:v>
                </c:pt>
                <c:pt idx="1537">
                  <c:v>42069</c:v>
                </c:pt>
                <c:pt idx="1538">
                  <c:v>42069</c:v>
                </c:pt>
                <c:pt idx="1539">
                  <c:v>42069</c:v>
                </c:pt>
                <c:pt idx="1540">
                  <c:v>42069</c:v>
                </c:pt>
                <c:pt idx="1541">
                  <c:v>42069</c:v>
                </c:pt>
                <c:pt idx="1542">
                  <c:v>42069</c:v>
                </c:pt>
                <c:pt idx="1543">
                  <c:v>42069</c:v>
                </c:pt>
                <c:pt idx="1544">
                  <c:v>42069</c:v>
                </c:pt>
                <c:pt idx="1545">
                  <c:v>42069</c:v>
                </c:pt>
                <c:pt idx="1546">
                  <c:v>42069</c:v>
                </c:pt>
                <c:pt idx="1547">
                  <c:v>42069</c:v>
                </c:pt>
                <c:pt idx="1548">
                  <c:v>42069</c:v>
                </c:pt>
                <c:pt idx="1549">
                  <c:v>42069</c:v>
                </c:pt>
                <c:pt idx="1550">
                  <c:v>42069</c:v>
                </c:pt>
                <c:pt idx="1551">
                  <c:v>42069</c:v>
                </c:pt>
                <c:pt idx="1552">
                  <c:v>42069</c:v>
                </c:pt>
                <c:pt idx="1553">
                  <c:v>42069</c:v>
                </c:pt>
                <c:pt idx="1554">
                  <c:v>42069</c:v>
                </c:pt>
                <c:pt idx="1555">
                  <c:v>42069</c:v>
                </c:pt>
                <c:pt idx="1556">
                  <c:v>42069</c:v>
                </c:pt>
                <c:pt idx="1557">
                  <c:v>42069</c:v>
                </c:pt>
                <c:pt idx="1558">
                  <c:v>42069</c:v>
                </c:pt>
                <c:pt idx="1559">
                  <c:v>42069</c:v>
                </c:pt>
                <c:pt idx="1560">
                  <c:v>42070</c:v>
                </c:pt>
                <c:pt idx="1561">
                  <c:v>42070</c:v>
                </c:pt>
                <c:pt idx="1562">
                  <c:v>42070</c:v>
                </c:pt>
                <c:pt idx="1563">
                  <c:v>42070</c:v>
                </c:pt>
                <c:pt idx="1564">
                  <c:v>42070</c:v>
                </c:pt>
                <c:pt idx="1565">
                  <c:v>42070</c:v>
                </c:pt>
                <c:pt idx="1566">
                  <c:v>42070</c:v>
                </c:pt>
                <c:pt idx="1567">
                  <c:v>42070</c:v>
                </c:pt>
                <c:pt idx="1568">
                  <c:v>42070</c:v>
                </c:pt>
                <c:pt idx="1569">
                  <c:v>42070</c:v>
                </c:pt>
                <c:pt idx="1570">
                  <c:v>42070</c:v>
                </c:pt>
                <c:pt idx="1571">
                  <c:v>42070</c:v>
                </c:pt>
                <c:pt idx="1572">
                  <c:v>42070</c:v>
                </c:pt>
                <c:pt idx="1573">
                  <c:v>42070</c:v>
                </c:pt>
                <c:pt idx="1574">
                  <c:v>42070</c:v>
                </c:pt>
                <c:pt idx="1575">
                  <c:v>42070</c:v>
                </c:pt>
                <c:pt idx="1576">
                  <c:v>42070</c:v>
                </c:pt>
                <c:pt idx="1577">
                  <c:v>42070</c:v>
                </c:pt>
                <c:pt idx="1578">
                  <c:v>42070</c:v>
                </c:pt>
                <c:pt idx="1579">
                  <c:v>42070</c:v>
                </c:pt>
                <c:pt idx="1580">
                  <c:v>42070</c:v>
                </c:pt>
                <c:pt idx="1581">
                  <c:v>42070</c:v>
                </c:pt>
                <c:pt idx="1582">
                  <c:v>42070</c:v>
                </c:pt>
                <c:pt idx="1583">
                  <c:v>42070</c:v>
                </c:pt>
                <c:pt idx="1584">
                  <c:v>42071</c:v>
                </c:pt>
                <c:pt idx="1585">
                  <c:v>42071</c:v>
                </c:pt>
                <c:pt idx="1586">
                  <c:v>42071</c:v>
                </c:pt>
                <c:pt idx="1587">
                  <c:v>42071</c:v>
                </c:pt>
                <c:pt idx="1588">
                  <c:v>42071</c:v>
                </c:pt>
                <c:pt idx="1589">
                  <c:v>42071</c:v>
                </c:pt>
                <c:pt idx="1590">
                  <c:v>42071</c:v>
                </c:pt>
                <c:pt idx="1591">
                  <c:v>42071</c:v>
                </c:pt>
                <c:pt idx="1592">
                  <c:v>42071</c:v>
                </c:pt>
                <c:pt idx="1593">
                  <c:v>42071</c:v>
                </c:pt>
                <c:pt idx="1594">
                  <c:v>42071</c:v>
                </c:pt>
                <c:pt idx="1595">
                  <c:v>42071</c:v>
                </c:pt>
                <c:pt idx="1596">
                  <c:v>42071</c:v>
                </c:pt>
                <c:pt idx="1597">
                  <c:v>42071</c:v>
                </c:pt>
                <c:pt idx="1598">
                  <c:v>42071</c:v>
                </c:pt>
                <c:pt idx="1599">
                  <c:v>42071</c:v>
                </c:pt>
                <c:pt idx="1600">
                  <c:v>42071</c:v>
                </c:pt>
                <c:pt idx="1601">
                  <c:v>42071</c:v>
                </c:pt>
                <c:pt idx="1602">
                  <c:v>42071</c:v>
                </c:pt>
                <c:pt idx="1603">
                  <c:v>42071</c:v>
                </c:pt>
                <c:pt idx="1604">
                  <c:v>42071</c:v>
                </c:pt>
                <c:pt idx="1605">
                  <c:v>42071</c:v>
                </c:pt>
                <c:pt idx="1606">
                  <c:v>42071</c:v>
                </c:pt>
                <c:pt idx="1607">
                  <c:v>42071</c:v>
                </c:pt>
                <c:pt idx="1608">
                  <c:v>42072</c:v>
                </c:pt>
                <c:pt idx="1609">
                  <c:v>42072</c:v>
                </c:pt>
                <c:pt idx="1610">
                  <c:v>42072</c:v>
                </c:pt>
                <c:pt idx="1611">
                  <c:v>42072</c:v>
                </c:pt>
                <c:pt idx="1612">
                  <c:v>42072</c:v>
                </c:pt>
                <c:pt idx="1613">
                  <c:v>42072</c:v>
                </c:pt>
                <c:pt idx="1614">
                  <c:v>42072</c:v>
                </c:pt>
                <c:pt idx="1615">
                  <c:v>42072</c:v>
                </c:pt>
                <c:pt idx="1616">
                  <c:v>42072</c:v>
                </c:pt>
                <c:pt idx="1617">
                  <c:v>42072</c:v>
                </c:pt>
                <c:pt idx="1618">
                  <c:v>42072</c:v>
                </c:pt>
                <c:pt idx="1619">
                  <c:v>42072</c:v>
                </c:pt>
                <c:pt idx="1620">
                  <c:v>42072</c:v>
                </c:pt>
                <c:pt idx="1621">
                  <c:v>42072</c:v>
                </c:pt>
                <c:pt idx="1622">
                  <c:v>42072</c:v>
                </c:pt>
                <c:pt idx="1623">
                  <c:v>42072</c:v>
                </c:pt>
                <c:pt idx="1624">
                  <c:v>42072</c:v>
                </c:pt>
                <c:pt idx="1625">
                  <c:v>42072</c:v>
                </c:pt>
                <c:pt idx="1626">
                  <c:v>42072</c:v>
                </c:pt>
                <c:pt idx="1627">
                  <c:v>42072</c:v>
                </c:pt>
                <c:pt idx="1628">
                  <c:v>42072</c:v>
                </c:pt>
                <c:pt idx="1629">
                  <c:v>42072</c:v>
                </c:pt>
                <c:pt idx="1630">
                  <c:v>42072</c:v>
                </c:pt>
                <c:pt idx="1631">
                  <c:v>42072</c:v>
                </c:pt>
                <c:pt idx="1632">
                  <c:v>42073</c:v>
                </c:pt>
                <c:pt idx="1633">
                  <c:v>42073</c:v>
                </c:pt>
                <c:pt idx="1634">
                  <c:v>42073</c:v>
                </c:pt>
                <c:pt idx="1635">
                  <c:v>42073</c:v>
                </c:pt>
                <c:pt idx="1636">
                  <c:v>42073</c:v>
                </c:pt>
                <c:pt idx="1637">
                  <c:v>42073</c:v>
                </c:pt>
                <c:pt idx="1638">
                  <c:v>42073</c:v>
                </c:pt>
                <c:pt idx="1639">
                  <c:v>42073</c:v>
                </c:pt>
                <c:pt idx="1640">
                  <c:v>42073</c:v>
                </c:pt>
                <c:pt idx="1641">
                  <c:v>42073</c:v>
                </c:pt>
                <c:pt idx="1642">
                  <c:v>42073</c:v>
                </c:pt>
                <c:pt idx="1643">
                  <c:v>42073</c:v>
                </c:pt>
                <c:pt idx="1644">
                  <c:v>42073</c:v>
                </c:pt>
                <c:pt idx="1645">
                  <c:v>42073</c:v>
                </c:pt>
                <c:pt idx="1646">
                  <c:v>42073</c:v>
                </c:pt>
                <c:pt idx="1647">
                  <c:v>42073</c:v>
                </c:pt>
                <c:pt idx="1648">
                  <c:v>42073</c:v>
                </c:pt>
                <c:pt idx="1649">
                  <c:v>42073</c:v>
                </c:pt>
                <c:pt idx="1650">
                  <c:v>42073</c:v>
                </c:pt>
                <c:pt idx="1651">
                  <c:v>42073</c:v>
                </c:pt>
                <c:pt idx="1652">
                  <c:v>42073</c:v>
                </c:pt>
                <c:pt idx="1653">
                  <c:v>42073</c:v>
                </c:pt>
                <c:pt idx="1654">
                  <c:v>42073</c:v>
                </c:pt>
                <c:pt idx="1655">
                  <c:v>42073</c:v>
                </c:pt>
                <c:pt idx="1656">
                  <c:v>42074</c:v>
                </c:pt>
                <c:pt idx="1657">
                  <c:v>42074</c:v>
                </c:pt>
                <c:pt idx="1658">
                  <c:v>42074</c:v>
                </c:pt>
                <c:pt idx="1659">
                  <c:v>42074</c:v>
                </c:pt>
                <c:pt idx="1660">
                  <c:v>42074</c:v>
                </c:pt>
                <c:pt idx="1661">
                  <c:v>42074</c:v>
                </c:pt>
                <c:pt idx="1662">
                  <c:v>42074</c:v>
                </c:pt>
                <c:pt idx="1663">
                  <c:v>42074</c:v>
                </c:pt>
                <c:pt idx="1664">
                  <c:v>42074</c:v>
                </c:pt>
                <c:pt idx="1665">
                  <c:v>42074</c:v>
                </c:pt>
                <c:pt idx="1666">
                  <c:v>42074</c:v>
                </c:pt>
                <c:pt idx="1667">
                  <c:v>42074</c:v>
                </c:pt>
                <c:pt idx="1668">
                  <c:v>42074</c:v>
                </c:pt>
                <c:pt idx="1669">
                  <c:v>42074</c:v>
                </c:pt>
                <c:pt idx="1670">
                  <c:v>42074</c:v>
                </c:pt>
                <c:pt idx="1671">
                  <c:v>42074</c:v>
                </c:pt>
                <c:pt idx="1672">
                  <c:v>42074</c:v>
                </c:pt>
                <c:pt idx="1673">
                  <c:v>42074</c:v>
                </c:pt>
                <c:pt idx="1674">
                  <c:v>42074</c:v>
                </c:pt>
                <c:pt idx="1675">
                  <c:v>42074</c:v>
                </c:pt>
                <c:pt idx="1676">
                  <c:v>42074</c:v>
                </c:pt>
                <c:pt idx="1677">
                  <c:v>42074</c:v>
                </c:pt>
                <c:pt idx="1678">
                  <c:v>42074</c:v>
                </c:pt>
                <c:pt idx="1679">
                  <c:v>42074</c:v>
                </c:pt>
                <c:pt idx="1680">
                  <c:v>42075</c:v>
                </c:pt>
                <c:pt idx="1681">
                  <c:v>42075</c:v>
                </c:pt>
                <c:pt idx="1682">
                  <c:v>42075</c:v>
                </c:pt>
                <c:pt idx="1683">
                  <c:v>42075</c:v>
                </c:pt>
                <c:pt idx="1684">
                  <c:v>42075</c:v>
                </c:pt>
                <c:pt idx="1685">
                  <c:v>42075</c:v>
                </c:pt>
                <c:pt idx="1686">
                  <c:v>42075</c:v>
                </c:pt>
                <c:pt idx="1687">
                  <c:v>42075</c:v>
                </c:pt>
                <c:pt idx="1688">
                  <c:v>42075</c:v>
                </c:pt>
                <c:pt idx="1689">
                  <c:v>42075</c:v>
                </c:pt>
                <c:pt idx="1690">
                  <c:v>42075</c:v>
                </c:pt>
                <c:pt idx="1691">
                  <c:v>42075</c:v>
                </c:pt>
                <c:pt idx="1692">
                  <c:v>42075</c:v>
                </c:pt>
                <c:pt idx="1693">
                  <c:v>42075</c:v>
                </c:pt>
                <c:pt idx="1694">
                  <c:v>42075</c:v>
                </c:pt>
                <c:pt idx="1695">
                  <c:v>42075</c:v>
                </c:pt>
                <c:pt idx="1696">
                  <c:v>42075</c:v>
                </c:pt>
                <c:pt idx="1697">
                  <c:v>42075</c:v>
                </c:pt>
                <c:pt idx="1698">
                  <c:v>42075</c:v>
                </c:pt>
                <c:pt idx="1699">
                  <c:v>42075</c:v>
                </c:pt>
                <c:pt idx="1700">
                  <c:v>42075</c:v>
                </c:pt>
                <c:pt idx="1701">
                  <c:v>42075</c:v>
                </c:pt>
                <c:pt idx="1702">
                  <c:v>42075</c:v>
                </c:pt>
                <c:pt idx="1703">
                  <c:v>42075</c:v>
                </c:pt>
                <c:pt idx="1704">
                  <c:v>42076</c:v>
                </c:pt>
                <c:pt idx="1705">
                  <c:v>42076</c:v>
                </c:pt>
                <c:pt idx="1706">
                  <c:v>42076</c:v>
                </c:pt>
                <c:pt idx="1707">
                  <c:v>42076</c:v>
                </c:pt>
                <c:pt idx="1708">
                  <c:v>42076</c:v>
                </c:pt>
                <c:pt idx="1709">
                  <c:v>42076</c:v>
                </c:pt>
                <c:pt idx="1710">
                  <c:v>42076</c:v>
                </c:pt>
                <c:pt idx="1711">
                  <c:v>42076</c:v>
                </c:pt>
                <c:pt idx="1712">
                  <c:v>42076</c:v>
                </c:pt>
                <c:pt idx="1713">
                  <c:v>42076</c:v>
                </c:pt>
                <c:pt idx="1714">
                  <c:v>42076</c:v>
                </c:pt>
                <c:pt idx="1715">
                  <c:v>42076</c:v>
                </c:pt>
                <c:pt idx="1716">
                  <c:v>42076</c:v>
                </c:pt>
                <c:pt idx="1717">
                  <c:v>42076</c:v>
                </c:pt>
                <c:pt idx="1718">
                  <c:v>42076</c:v>
                </c:pt>
                <c:pt idx="1719">
                  <c:v>42076</c:v>
                </c:pt>
                <c:pt idx="1720">
                  <c:v>42076</c:v>
                </c:pt>
                <c:pt idx="1721">
                  <c:v>42076</c:v>
                </c:pt>
                <c:pt idx="1722">
                  <c:v>42076</c:v>
                </c:pt>
                <c:pt idx="1723">
                  <c:v>42076</c:v>
                </c:pt>
                <c:pt idx="1724">
                  <c:v>42076</c:v>
                </c:pt>
                <c:pt idx="1725">
                  <c:v>42076</c:v>
                </c:pt>
                <c:pt idx="1726">
                  <c:v>42076</c:v>
                </c:pt>
                <c:pt idx="1727">
                  <c:v>42076</c:v>
                </c:pt>
                <c:pt idx="1728">
                  <c:v>42077</c:v>
                </c:pt>
                <c:pt idx="1729">
                  <c:v>42077</c:v>
                </c:pt>
                <c:pt idx="1730">
                  <c:v>42077</c:v>
                </c:pt>
                <c:pt idx="1731">
                  <c:v>42077</c:v>
                </c:pt>
                <c:pt idx="1732">
                  <c:v>42077</c:v>
                </c:pt>
                <c:pt idx="1733">
                  <c:v>42077</c:v>
                </c:pt>
                <c:pt idx="1734">
                  <c:v>42077</c:v>
                </c:pt>
                <c:pt idx="1735">
                  <c:v>42077</c:v>
                </c:pt>
                <c:pt idx="1736">
                  <c:v>42077</c:v>
                </c:pt>
                <c:pt idx="1737">
                  <c:v>42077</c:v>
                </c:pt>
                <c:pt idx="1738">
                  <c:v>42077</c:v>
                </c:pt>
                <c:pt idx="1739">
                  <c:v>42077</c:v>
                </c:pt>
                <c:pt idx="1740">
                  <c:v>42077</c:v>
                </c:pt>
                <c:pt idx="1741">
                  <c:v>42077</c:v>
                </c:pt>
                <c:pt idx="1742">
                  <c:v>42077</c:v>
                </c:pt>
                <c:pt idx="1743">
                  <c:v>42077</c:v>
                </c:pt>
                <c:pt idx="1744">
                  <c:v>42077</c:v>
                </c:pt>
                <c:pt idx="1745">
                  <c:v>42077</c:v>
                </c:pt>
                <c:pt idx="1746">
                  <c:v>42077</c:v>
                </c:pt>
                <c:pt idx="1747">
                  <c:v>42077</c:v>
                </c:pt>
                <c:pt idx="1748">
                  <c:v>42077</c:v>
                </c:pt>
                <c:pt idx="1749">
                  <c:v>42077</c:v>
                </c:pt>
                <c:pt idx="1750">
                  <c:v>42077</c:v>
                </c:pt>
                <c:pt idx="1751">
                  <c:v>42077</c:v>
                </c:pt>
                <c:pt idx="1752">
                  <c:v>42078</c:v>
                </c:pt>
                <c:pt idx="1753">
                  <c:v>42078</c:v>
                </c:pt>
                <c:pt idx="1754">
                  <c:v>42078</c:v>
                </c:pt>
                <c:pt idx="1755">
                  <c:v>42078</c:v>
                </c:pt>
                <c:pt idx="1756">
                  <c:v>42078</c:v>
                </c:pt>
                <c:pt idx="1757">
                  <c:v>42078</c:v>
                </c:pt>
                <c:pt idx="1758">
                  <c:v>42078</c:v>
                </c:pt>
                <c:pt idx="1759">
                  <c:v>42078</c:v>
                </c:pt>
                <c:pt idx="1760">
                  <c:v>42078</c:v>
                </c:pt>
                <c:pt idx="1761">
                  <c:v>42078</c:v>
                </c:pt>
                <c:pt idx="1762">
                  <c:v>42078</c:v>
                </c:pt>
                <c:pt idx="1763">
                  <c:v>42078</c:v>
                </c:pt>
                <c:pt idx="1764">
                  <c:v>42078</c:v>
                </c:pt>
                <c:pt idx="1765">
                  <c:v>42078</c:v>
                </c:pt>
                <c:pt idx="1766">
                  <c:v>42078</c:v>
                </c:pt>
                <c:pt idx="1767">
                  <c:v>42078</c:v>
                </c:pt>
                <c:pt idx="1768">
                  <c:v>42078</c:v>
                </c:pt>
                <c:pt idx="1769">
                  <c:v>42078</c:v>
                </c:pt>
                <c:pt idx="1770">
                  <c:v>42078</c:v>
                </c:pt>
                <c:pt idx="1771">
                  <c:v>42078</c:v>
                </c:pt>
                <c:pt idx="1772">
                  <c:v>42078</c:v>
                </c:pt>
                <c:pt idx="1773">
                  <c:v>42078</c:v>
                </c:pt>
                <c:pt idx="1774">
                  <c:v>42078</c:v>
                </c:pt>
                <c:pt idx="1775">
                  <c:v>42078</c:v>
                </c:pt>
                <c:pt idx="1776">
                  <c:v>42079</c:v>
                </c:pt>
                <c:pt idx="1777">
                  <c:v>42079</c:v>
                </c:pt>
                <c:pt idx="1778">
                  <c:v>42079</c:v>
                </c:pt>
                <c:pt idx="1779">
                  <c:v>42079</c:v>
                </c:pt>
                <c:pt idx="1780">
                  <c:v>42079</c:v>
                </c:pt>
                <c:pt idx="1781">
                  <c:v>42079</c:v>
                </c:pt>
                <c:pt idx="1782">
                  <c:v>42079</c:v>
                </c:pt>
                <c:pt idx="1783">
                  <c:v>42079</c:v>
                </c:pt>
                <c:pt idx="1784">
                  <c:v>42079</c:v>
                </c:pt>
                <c:pt idx="1785">
                  <c:v>42079</c:v>
                </c:pt>
                <c:pt idx="1786">
                  <c:v>42079</c:v>
                </c:pt>
                <c:pt idx="1787">
                  <c:v>42079</c:v>
                </c:pt>
                <c:pt idx="1788">
                  <c:v>42079</c:v>
                </c:pt>
                <c:pt idx="1789">
                  <c:v>42079</c:v>
                </c:pt>
                <c:pt idx="1790">
                  <c:v>42079</c:v>
                </c:pt>
                <c:pt idx="1791">
                  <c:v>42079</c:v>
                </c:pt>
                <c:pt idx="1792">
                  <c:v>42079</c:v>
                </c:pt>
                <c:pt idx="1793">
                  <c:v>42079</c:v>
                </c:pt>
                <c:pt idx="1794">
                  <c:v>42079</c:v>
                </c:pt>
                <c:pt idx="1795">
                  <c:v>42079</c:v>
                </c:pt>
                <c:pt idx="1796">
                  <c:v>42079</c:v>
                </c:pt>
                <c:pt idx="1797">
                  <c:v>42079</c:v>
                </c:pt>
                <c:pt idx="1798">
                  <c:v>42079</c:v>
                </c:pt>
                <c:pt idx="1799">
                  <c:v>42079</c:v>
                </c:pt>
                <c:pt idx="1800">
                  <c:v>42080</c:v>
                </c:pt>
                <c:pt idx="1801">
                  <c:v>42080</c:v>
                </c:pt>
                <c:pt idx="1802">
                  <c:v>42080</c:v>
                </c:pt>
                <c:pt idx="1803">
                  <c:v>42080</c:v>
                </c:pt>
                <c:pt idx="1804">
                  <c:v>42080</c:v>
                </c:pt>
                <c:pt idx="1805">
                  <c:v>42080</c:v>
                </c:pt>
                <c:pt idx="1806">
                  <c:v>42080</c:v>
                </c:pt>
                <c:pt idx="1807">
                  <c:v>42080</c:v>
                </c:pt>
                <c:pt idx="1808">
                  <c:v>42080</c:v>
                </c:pt>
                <c:pt idx="1809">
                  <c:v>42080</c:v>
                </c:pt>
                <c:pt idx="1810">
                  <c:v>42080</c:v>
                </c:pt>
                <c:pt idx="1811">
                  <c:v>42080</c:v>
                </c:pt>
                <c:pt idx="1812">
                  <c:v>42080</c:v>
                </c:pt>
                <c:pt idx="1813">
                  <c:v>42080</c:v>
                </c:pt>
                <c:pt idx="1814">
                  <c:v>42080</c:v>
                </c:pt>
                <c:pt idx="1815">
                  <c:v>42080</c:v>
                </c:pt>
                <c:pt idx="1816">
                  <c:v>42080</c:v>
                </c:pt>
                <c:pt idx="1817">
                  <c:v>42080</c:v>
                </c:pt>
                <c:pt idx="1818">
                  <c:v>42080</c:v>
                </c:pt>
                <c:pt idx="1819">
                  <c:v>42080</c:v>
                </c:pt>
                <c:pt idx="1820">
                  <c:v>42080</c:v>
                </c:pt>
                <c:pt idx="1821">
                  <c:v>42080</c:v>
                </c:pt>
                <c:pt idx="1822">
                  <c:v>42080</c:v>
                </c:pt>
                <c:pt idx="1823">
                  <c:v>42080</c:v>
                </c:pt>
                <c:pt idx="1824">
                  <c:v>42081</c:v>
                </c:pt>
                <c:pt idx="1825">
                  <c:v>42081</c:v>
                </c:pt>
                <c:pt idx="1826">
                  <c:v>42081</c:v>
                </c:pt>
                <c:pt idx="1827">
                  <c:v>42081</c:v>
                </c:pt>
                <c:pt idx="1828">
                  <c:v>42081</c:v>
                </c:pt>
                <c:pt idx="1829">
                  <c:v>42081</c:v>
                </c:pt>
                <c:pt idx="1830">
                  <c:v>42081</c:v>
                </c:pt>
                <c:pt idx="1831">
                  <c:v>42081</c:v>
                </c:pt>
                <c:pt idx="1832">
                  <c:v>42081</c:v>
                </c:pt>
                <c:pt idx="1833">
                  <c:v>42081</c:v>
                </c:pt>
                <c:pt idx="1834">
                  <c:v>42081</c:v>
                </c:pt>
                <c:pt idx="1835">
                  <c:v>42081</c:v>
                </c:pt>
                <c:pt idx="1836">
                  <c:v>42081</c:v>
                </c:pt>
                <c:pt idx="1837">
                  <c:v>42081</c:v>
                </c:pt>
                <c:pt idx="1838">
                  <c:v>42081</c:v>
                </c:pt>
                <c:pt idx="1839">
                  <c:v>42081</c:v>
                </c:pt>
                <c:pt idx="1840">
                  <c:v>42081</c:v>
                </c:pt>
                <c:pt idx="1841">
                  <c:v>42081</c:v>
                </c:pt>
                <c:pt idx="1842">
                  <c:v>42081</c:v>
                </c:pt>
                <c:pt idx="1843">
                  <c:v>42081</c:v>
                </c:pt>
                <c:pt idx="1844">
                  <c:v>42081</c:v>
                </c:pt>
                <c:pt idx="1845">
                  <c:v>42081</c:v>
                </c:pt>
                <c:pt idx="1846">
                  <c:v>42081</c:v>
                </c:pt>
                <c:pt idx="1847">
                  <c:v>42081</c:v>
                </c:pt>
                <c:pt idx="1848">
                  <c:v>42082</c:v>
                </c:pt>
                <c:pt idx="1849">
                  <c:v>42082</c:v>
                </c:pt>
                <c:pt idx="1850">
                  <c:v>42082</c:v>
                </c:pt>
                <c:pt idx="1851">
                  <c:v>42082</c:v>
                </c:pt>
                <c:pt idx="1852">
                  <c:v>42082</c:v>
                </c:pt>
                <c:pt idx="1853">
                  <c:v>42082</c:v>
                </c:pt>
                <c:pt idx="1854">
                  <c:v>42082</c:v>
                </c:pt>
                <c:pt idx="1855">
                  <c:v>42082</c:v>
                </c:pt>
                <c:pt idx="1856">
                  <c:v>42082</c:v>
                </c:pt>
                <c:pt idx="1857">
                  <c:v>42082</c:v>
                </c:pt>
                <c:pt idx="1858">
                  <c:v>42082</c:v>
                </c:pt>
                <c:pt idx="1859">
                  <c:v>42082</c:v>
                </c:pt>
                <c:pt idx="1860">
                  <c:v>42082</c:v>
                </c:pt>
                <c:pt idx="1861">
                  <c:v>42082</c:v>
                </c:pt>
                <c:pt idx="1862">
                  <c:v>42082</c:v>
                </c:pt>
                <c:pt idx="1863">
                  <c:v>42082</c:v>
                </c:pt>
                <c:pt idx="1864">
                  <c:v>42082</c:v>
                </c:pt>
                <c:pt idx="1865">
                  <c:v>42082</c:v>
                </c:pt>
                <c:pt idx="1866">
                  <c:v>42082</c:v>
                </c:pt>
                <c:pt idx="1867">
                  <c:v>42082</c:v>
                </c:pt>
                <c:pt idx="1868">
                  <c:v>42082</c:v>
                </c:pt>
                <c:pt idx="1869">
                  <c:v>42082</c:v>
                </c:pt>
                <c:pt idx="1870">
                  <c:v>42082</c:v>
                </c:pt>
                <c:pt idx="1871">
                  <c:v>42082</c:v>
                </c:pt>
                <c:pt idx="1872">
                  <c:v>42083</c:v>
                </c:pt>
                <c:pt idx="1873">
                  <c:v>42083</c:v>
                </c:pt>
                <c:pt idx="1874">
                  <c:v>42083</c:v>
                </c:pt>
                <c:pt idx="1875">
                  <c:v>42083</c:v>
                </c:pt>
                <c:pt idx="1876">
                  <c:v>42083</c:v>
                </c:pt>
                <c:pt idx="1877">
                  <c:v>42083</c:v>
                </c:pt>
                <c:pt idx="1878">
                  <c:v>42083</c:v>
                </c:pt>
                <c:pt idx="1879">
                  <c:v>42083</c:v>
                </c:pt>
                <c:pt idx="1880">
                  <c:v>42083</c:v>
                </c:pt>
                <c:pt idx="1881">
                  <c:v>42083</c:v>
                </c:pt>
                <c:pt idx="1882">
                  <c:v>42083</c:v>
                </c:pt>
                <c:pt idx="1883">
                  <c:v>42083</c:v>
                </c:pt>
                <c:pt idx="1884">
                  <c:v>42083</c:v>
                </c:pt>
                <c:pt idx="1885">
                  <c:v>42083</c:v>
                </c:pt>
                <c:pt idx="1886">
                  <c:v>42083</c:v>
                </c:pt>
                <c:pt idx="1887">
                  <c:v>42083</c:v>
                </c:pt>
                <c:pt idx="1888">
                  <c:v>42083</c:v>
                </c:pt>
                <c:pt idx="1889">
                  <c:v>42083</c:v>
                </c:pt>
                <c:pt idx="1890">
                  <c:v>42083</c:v>
                </c:pt>
                <c:pt idx="1891">
                  <c:v>42083</c:v>
                </c:pt>
                <c:pt idx="1892">
                  <c:v>42083</c:v>
                </c:pt>
                <c:pt idx="1893">
                  <c:v>42083</c:v>
                </c:pt>
                <c:pt idx="1894">
                  <c:v>42083</c:v>
                </c:pt>
                <c:pt idx="1895">
                  <c:v>42083</c:v>
                </c:pt>
                <c:pt idx="1896">
                  <c:v>42084</c:v>
                </c:pt>
                <c:pt idx="1897">
                  <c:v>42084</c:v>
                </c:pt>
                <c:pt idx="1898">
                  <c:v>42084</c:v>
                </c:pt>
                <c:pt idx="1899">
                  <c:v>42084</c:v>
                </c:pt>
                <c:pt idx="1900">
                  <c:v>42084</c:v>
                </c:pt>
                <c:pt idx="1901">
                  <c:v>42084</c:v>
                </c:pt>
                <c:pt idx="1902">
                  <c:v>42084</c:v>
                </c:pt>
                <c:pt idx="1903">
                  <c:v>42084</c:v>
                </c:pt>
                <c:pt idx="1904">
                  <c:v>42084</c:v>
                </c:pt>
                <c:pt idx="1905">
                  <c:v>42084</c:v>
                </c:pt>
                <c:pt idx="1906">
                  <c:v>42084</c:v>
                </c:pt>
                <c:pt idx="1907">
                  <c:v>42084</c:v>
                </c:pt>
                <c:pt idx="1908">
                  <c:v>42084</c:v>
                </c:pt>
                <c:pt idx="1909">
                  <c:v>42084</c:v>
                </c:pt>
                <c:pt idx="1910">
                  <c:v>42084</c:v>
                </c:pt>
                <c:pt idx="1911">
                  <c:v>42084</c:v>
                </c:pt>
                <c:pt idx="1912">
                  <c:v>42084</c:v>
                </c:pt>
                <c:pt idx="1913">
                  <c:v>42084</c:v>
                </c:pt>
                <c:pt idx="1914">
                  <c:v>42084</c:v>
                </c:pt>
                <c:pt idx="1915">
                  <c:v>42084</c:v>
                </c:pt>
                <c:pt idx="1916">
                  <c:v>42084</c:v>
                </c:pt>
                <c:pt idx="1917">
                  <c:v>42084</c:v>
                </c:pt>
                <c:pt idx="1918">
                  <c:v>42084</c:v>
                </c:pt>
                <c:pt idx="1919">
                  <c:v>42084</c:v>
                </c:pt>
                <c:pt idx="1920">
                  <c:v>42085</c:v>
                </c:pt>
                <c:pt idx="1921">
                  <c:v>42085</c:v>
                </c:pt>
                <c:pt idx="1922">
                  <c:v>42085</c:v>
                </c:pt>
                <c:pt idx="1923">
                  <c:v>42085</c:v>
                </c:pt>
                <c:pt idx="1924">
                  <c:v>42085</c:v>
                </c:pt>
                <c:pt idx="1925">
                  <c:v>42085</c:v>
                </c:pt>
                <c:pt idx="1926">
                  <c:v>42085</c:v>
                </c:pt>
                <c:pt idx="1927">
                  <c:v>42085</c:v>
                </c:pt>
                <c:pt idx="1928">
                  <c:v>42085</c:v>
                </c:pt>
                <c:pt idx="1929">
                  <c:v>42085</c:v>
                </c:pt>
                <c:pt idx="1930">
                  <c:v>42085</c:v>
                </c:pt>
                <c:pt idx="1931">
                  <c:v>42085</c:v>
                </c:pt>
                <c:pt idx="1932">
                  <c:v>42085</c:v>
                </c:pt>
                <c:pt idx="1933">
                  <c:v>42085</c:v>
                </c:pt>
                <c:pt idx="1934">
                  <c:v>42085</c:v>
                </c:pt>
                <c:pt idx="1935">
                  <c:v>42085</c:v>
                </c:pt>
                <c:pt idx="1936">
                  <c:v>42085</c:v>
                </c:pt>
                <c:pt idx="1937">
                  <c:v>42085</c:v>
                </c:pt>
                <c:pt idx="1938">
                  <c:v>42085</c:v>
                </c:pt>
                <c:pt idx="1939">
                  <c:v>42085</c:v>
                </c:pt>
                <c:pt idx="1940">
                  <c:v>42085</c:v>
                </c:pt>
                <c:pt idx="1941">
                  <c:v>42085</c:v>
                </c:pt>
                <c:pt idx="1942">
                  <c:v>42085</c:v>
                </c:pt>
                <c:pt idx="1943">
                  <c:v>42085</c:v>
                </c:pt>
                <c:pt idx="1944">
                  <c:v>42086</c:v>
                </c:pt>
                <c:pt idx="1945">
                  <c:v>42086</c:v>
                </c:pt>
                <c:pt idx="1946">
                  <c:v>42086</c:v>
                </c:pt>
                <c:pt idx="1947">
                  <c:v>42086</c:v>
                </c:pt>
                <c:pt idx="1948">
                  <c:v>42086</c:v>
                </c:pt>
                <c:pt idx="1949">
                  <c:v>42086</c:v>
                </c:pt>
                <c:pt idx="1950">
                  <c:v>42086</c:v>
                </c:pt>
                <c:pt idx="1951">
                  <c:v>42086</c:v>
                </c:pt>
                <c:pt idx="1952">
                  <c:v>42086</c:v>
                </c:pt>
                <c:pt idx="1953">
                  <c:v>42086</c:v>
                </c:pt>
                <c:pt idx="1954">
                  <c:v>42086</c:v>
                </c:pt>
                <c:pt idx="1955">
                  <c:v>42086</c:v>
                </c:pt>
                <c:pt idx="1956">
                  <c:v>42086</c:v>
                </c:pt>
                <c:pt idx="1957">
                  <c:v>42086</c:v>
                </c:pt>
                <c:pt idx="1958">
                  <c:v>42086</c:v>
                </c:pt>
                <c:pt idx="1959">
                  <c:v>42086</c:v>
                </c:pt>
                <c:pt idx="1960">
                  <c:v>42086</c:v>
                </c:pt>
                <c:pt idx="1961">
                  <c:v>42086</c:v>
                </c:pt>
                <c:pt idx="1962">
                  <c:v>42086</c:v>
                </c:pt>
                <c:pt idx="1963">
                  <c:v>42086</c:v>
                </c:pt>
                <c:pt idx="1964">
                  <c:v>42086</c:v>
                </c:pt>
                <c:pt idx="1965">
                  <c:v>42086</c:v>
                </c:pt>
                <c:pt idx="1966">
                  <c:v>42086</c:v>
                </c:pt>
                <c:pt idx="1967">
                  <c:v>42086</c:v>
                </c:pt>
                <c:pt idx="1968">
                  <c:v>42087</c:v>
                </c:pt>
                <c:pt idx="1969">
                  <c:v>42087</c:v>
                </c:pt>
                <c:pt idx="1970">
                  <c:v>42087</c:v>
                </c:pt>
                <c:pt idx="1971">
                  <c:v>42087</c:v>
                </c:pt>
                <c:pt idx="1972">
                  <c:v>42087</c:v>
                </c:pt>
                <c:pt idx="1973">
                  <c:v>42087</c:v>
                </c:pt>
                <c:pt idx="1974">
                  <c:v>42087</c:v>
                </c:pt>
                <c:pt idx="1975">
                  <c:v>42087</c:v>
                </c:pt>
                <c:pt idx="1976">
                  <c:v>42087</c:v>
                </c:pt>
                <c:pt idx="1977">
                  <c:v>42087</c:v>
                </c:pt>
                <c:pt idx="1978">
                  <c:v>42087</c:v>
                </c:pt>
                <c:pt idx="1979">
                  <c:v>42087</c:v>
                </c:pt>
                <c:pt idx="1980">
                  <c:v>42087</c:v>
                </c:pt>
                <c:pt idx="1981">
                  <c:v>42087</c:v>
                </c:pt>
                <c:pt idx="1982">
                  <c:v>42087</c:v>
                </c:pt>
                <c:pt idx="1983">
                  <c:v>42087</c:v>
                </c:pt>
                <c:pt idx="1984">
                  <c:v>42087</c:v>
                </c:pt>
                <c:pt idx="1985">
                  <c:v>42087</c:v>
                </c:pt>
                <c:pt idx="1986">
                  <c:v>42087</c:v>
                </c:pt>
                <c:pt idx="1987">
                  <c:v>42087</c:v>
                </c:pt>
                <c:pt idx="1988">
                  <c:v>42087</c:v>
                </c:pt>
                <c:pt idx="1989">
                  <c:v>42087</c:v>
                </c:pt>
                <c:pt idx="1990">
                  <c:v>42087</c:v>
                </c:pt>
                <c:pt idx="1991">
                  <c:v>42087</c:v>
                </c:pt>
                <c:pt idx="1992">
                  <c:v>42088</c:v>
                </c:pt>
                <c:pt idx="1993">
                  <c:v>42088</c:v>
                </c:pt>
                <c:pt idx="1994">
                  <c:v>42088</c:v>
                </c:pt>
                <c:pt idx="1995">
                  <c:v>42088</c:v>
                </c:pt>
                <c:pt idx="1996">
                  <c:v>42088</c:v>
                </c:pt>
                <c:pt idx="1997">
                  <c:v>42088</c:v>
                </c:pt>
                <c:pt idx="1998">
                  <c:v>42088</c:v>
                </c:pt>
                <c:pt idx="1999">
                  <c:v>42088</c:v>
                </c:pt>
                <c:pt idx="2000">
                  <c:v>42088</c:v>
                </c:pt>
                <c:pt idx="2001">
                  <c:v>42088</c:v>
                </c:pt>
                <c:pt idx="2002">
                  <c:v>42088</c:v>
                </c:pt>
                <c:pt idx="2003">
                  <c:v>42088</c:v>
                </c:pt>
                <c:pt idx="2004">
                  <c:v>42088</c:v>
                </c:pt>
                <c:pt idx="2005">
                  <c:v>42088</c:v>
                </c:pt>
                <c:pt idx="2006">
                  <c:v>42088</c:v>
                </c:pt>
                <c:pt idx="2007">
                  <c:v>42088</c:v>
                </c:pt>
                <c:pt idx="2008">
                  <c:v>42088</c:v>
                </c:pt>
                <c:pt idx="2009">
                  <c:v>42088</c:v>
                </c:pt>
                <c:pt idx="2010">
                  <c:v>42088</c:v>
                </c:pt>
                <c:pt idx="2011">
                  <c:v>42088</c:v>
                </c:pt>
                <c:pt idx="2012">
                  <c:v>42088</c:v>
                </c:pt>
                <c:pt idx="2013">
                  <c:v>42088</c:v>
                </c:pt>
                <c:pt idx="2014">
                  <c:v>42088</c:v>
                </c:pt>
                <c:pt idx="2015">
                  <c:v>42088</c:v>
                </c:pt>
                <c:pt idx="2016">
                  <c:v>42089</c:v>
                </c:pt>
                <c:pt idx="2017">
                  <c:v>42089</c:v>
                </c:pt>
                <c:pt idx="2018">
                  <c:v>42089</c:v>
                </c:pt>
                <c:pt idx="2019">
                  <c:v>42089</c:v>
                </c:pt>
                <c:pt idx="2020">
                  <c:v>42089</c:v>
                </c:pt>
                <c:pt idx="2021">
                  <c:v>42089</c:v>
                </c:pt>
                <c:pt idx="2022">
                  <c:v>42089</c:v>
                </c:pt>
                <c:pt idx="2023">
                  <c:v>42089</c:v>
                </c:pt>
                <c:pt idx="2024">
                  <c:v>42089</c:v>
                </c:pt>
                <c:pt idx="2025">
                  <c:v>42089</c:v>
                </c:pt>
                <c:pt idx="2026">
                  <c:v>42089</c:v>
                </c:pt>
                <c:pt idx="2027">
                  <c:v>42089</c:v>
                </c:pt>
                <c:pt idx="2028">
                  <c:v>42089</c:v>
                </c:pt>
                <c:pt idx="2029">
                  <c:v>42089</c:v>
                </c:pt>
                <c:pt idx="2030">
                  <c:v>42089</c:v>
                </c:pt>
                <c:pt idx="2031">
                  <c:v>42089</c:v>
                </c:pt>
                <c:pt idx="2032">
                  <c:v>42089</c:v>
                </c:pt>
                <c:pt idx="2033">
                  <c:v>42089</c:v>
                </c:pt>
                <c:pt idx="2034">
                  <c:v>42089</c:v>
                </c:pt>
                <c:pt idx="2035">
                  <c:v>42089</c:v>
                </c:pt>
                <c:pt idx="2036">
                  <c:v>42089</c:v>
                </c:pt>
                <c:pt idx="2037">
                  <c:v>42089</c:v>
                </c:pt>
                <c:pt idx="2038">
                  <c:v>42089</c:v>
                </c:pt>
                <c:pt idx="2039">
                  <c:v>42089</c:v>
                </c:pt>
                <c:pt idx="2040">
                  <c:v>42090</c:v>
                </c:pt>
                <c:pt idx="2041">
                  <c:v>42090</c:v>
                </c:pt>
                <c:pt idx="2042">
                  <c:v>42090</c:v>
                </c:pt>
                <c:pt idx="2043">
                  <c:v>42090</c:v>
                </c:pt>
                <c:pt idx="2044">
                  <c:v>42090</c:v>
                </c:pt>
                <c:pt idx="2045">
                  <c:v>42090</c:v>
                </c:pt>
                <c:pt idx="2046">
                  <c:v>42090</c:v>
                </c:pt>
                <c:pt idx="2047">
                  <c:v>42090</c:v>
                </c:pt>
                <c:pt idx="2048">
                  <c:v>42090</c:v>
                </c:pt>
                <c:pt idx="2049">
                  <c:v>42090</c:v>
                </c:pt>
                <c:pt idx="2050">
                  <c:v>42090</c:v>
                </c:pt>
                <c:pt idx="2051">
                  <c:v>42090</c:v>
                </c:pt>
                <c:pt idx="2052">
                  <c:v>42090</c:v>
                </c:pt>
                <c:pt idx="2053">
                  <c:v>42090</c:v>
                </c:pt>
                <c:pt idx="2054">
                  <c:v>42090</c:v>
                </c:pt>
                <c:pt idx="2055">
                  <c:v>42090</c:v>
                </c:pt>
                <c:pt idx="2056">
                  <c:v>42090</c:v>
                </c:pt>
                <c:pt idx="2057">
                  <c:v>42090</c:v>
                </c:pt>
                <c:pt idx="2058">
                  <c:v>42090</c:v>
                </c:pt>
                <c:pt idx="2059">
                  <c:v>42090</c:v>
                </c:pt>
                <c:pt idx="2060">
                  <c:v>42090</c:v>
                </c:pt>
                <c:pt idx="2061">
                  <c:v>42090</c:v>
                </c:pt>
                <c:pt idx="2062">
                  <c:v>42090</c:v>
                </c:pt>
                <c:pt idx="2063">
                  <c:v>42090</c:v>
                </c:pt>
                <c:pt idx="2064">
                  <c:v>42091</c:v>
                </c:pt>
                <c:pt idx="2065">
                  <c:v>42091</c:v>
                </c:pt>
                <c:pt idx="2066">
                  <c:v>42091</c:v>
                </c:pt>
                <c:pt idx="2067">
                  <c:v>42091</c:v>
                </c:pt>
                <c:pt idx="2068">
                  <c:v>42091</c:v>
                </c:pt>
                <c:pt idx="2069">
                  <c:v>42091</c:v>
                </c:pt>
                <c:pt idx="2070">
                  <c:v>42091</c:v>
                </c:pt>
                <c:pt idx="2071">
                  <c:v>42091</c:v>
                </c:pt>
                <c:pt idx="2072">
                  <c:v>42091</c:v>
                </c:pt>
                <c:pt idx="2073">
                  <c:v>42091</c:v>
                </c:pt>
                <c:pt idx="2074">
                  <c:v>42091</c:v>
                </c:pt>
                <c:pt idx="2075">
                  <c:v>42091</c:v>
                </c:pt>
                <c:pt idx="2076">
                  <c:v>42091</c:v>
                </c:pt>
                <c:pt idx="2077">
                  <c:v>42091</c:v>
                </c:pt>
                <c:pt idx="2078">
                  <c:v>42091</c:v>
                </c:pt>
                <c:pt idx="2079">
                  <c:v>42091</c:v>
                </c:pt>
                <c:pt idx="2080">
                  <c:v>42091</c:v>
                </c:pt>
                <c:pt idx="2081">
                  <c:v>42091</c:v>
                </c:pt>
                <c:pt idx="2082">
                  <c:v>42091</c:v>
                </c:pt>
                <c:pt idx="2083">
                  <c:v>42091</c:v>
                </c:pt>
                <c:pt idx="2084">
                  <c:v>42091</c:v>
                </c:pt>
                <c:pt idx="2085">
                  <c:v>42091</c:v>
                </c:pt>
                <c:pt idx="2086">
                  <c:v>42091</c:v>
                </c:pt>
                <c:pt idx="2087">
                  <c:v>42091</c:v>
                </c:pt>
                <c:pt idx="2088">
                  <c:v>42092</c:v>
                </c:pt>
                <c:pt idx="2089">
                  <c:v>42092</c:v>
                </c:pt>
                <c:pt idx="2090">
                  <c:v>42092</c:v>
                </c:pt>
                <c:pt idx="2091">
                  <c:v>42092</c:v>
                </c:pt>
                <c:pt idx="2092">
                  <c:v>42092</c:v>
                </c:pt>
                <c:pt idx="2093">
                  <c:v>42092</c:v>
                </c:pt>
                <c:pt idx="2094">
                  <c:v>42092</c:v>
                </c:pt>
                <c:pt idx="2095">
                  <c:v>42092</c:v>
                </c:pt>
                <c:pt idx="2096">
                  <c:v>42092</c:v>
                </c:pt>
                <c:pt idx="2097">
                  <c:v>42092</c:v>
                </c:pt>
                <c:pt idx="2098">
                  <c:v>42092</c:v>
                </c:pt>
                <c:pt idx="2099">
                  <c:v>42092</c:v>
                </c:pt>
                <c:pt idx="2100">
                  <c:v>42092</c:v>
                </c:pt>
                <c:pt idx="2101">
                  <c:v>42092</c:v>
                </c:pt>
                <c:pt idx="2102">
                  <c:v>42092</c:v>
                </c:pt>
                <c:pt idx="2103">
                  <c:v>42092</c:v>
                </c:pt>
                <c:pt idx="2104">
                  <c:v>42092</c:v>
                </c:pt>
                <c:pt idx="2105">
                  <c:v>42092</c:v>
                </c:pt>
                <c:pt idx="2106">
                  <c:v>42092</c:v>
                </c:pt>
                <c:pt idx="2107">
                  <c:v>42092</c:v>
                </c:pt>
                <c:pt idx="2108">
                  <c:v>42092</c:v>
                </c:pt>
                <c:pt idx="2109">
                  <c:v>42092</c:v>
                </c:pt>
                <c:pt idx="2110">
                  <c:v>42092</c:v>
                </c:pt>
                <c:pt idx="2111">
                  <c:v>42092</c:v>
                </c:pt>
                <c:pt idx="2112">
                  <c:v>42093</c:v>
                </c:pt>
                <c:pt idx="2113">
                  <c:v>42093</c:v>
                </c:pt>
                <c:pt idx="2114">
                  <c:v>42093</c:v>
                </c:pt>
                <c:pt idx="2115">
                  <c:v>42093</c:v>
                </c:pt>
                <c:pt idx="2116">
                  <c:v>42093</c:v>
                </c:pt>
                <c:pt idx="2117">
                  <c:v>42093</c:v>
                </c:pt>
                <c:pt idx="2118">
                  <c:v>42093</c:v>
                </c:pt>
                <c:pt idx="2119">
                  <c:v>42093</c:v>
                </c:pt>
                <c:pt idx="2120">
                  <c:v>42093</c:v>
                </c:pt>
                <c:pt idx="2121">
                  <c:v>42093</c:v>
                </c:pt>
                <c:pt idx="2122">
                  <c:v>42093</c:v>
                </c:pt>
                <c:pt idx="2123">
                  <c:v>42093</c:v>
                </c:pt>
                <c:pt idx="2124">
                  <c:v>42093</c:v>
                </c:pt>
                <c:pt idx="2125">
                  <c:v>42093</c:v>
                </c:pt>
                <c:pt idx="2126">
                  <c:v>42093</c:v>
                </c:pt>
                <c:pt idx="2127">
                  <c:v>42093</c:v>
                </c:pt>
                <c:pt idx="2128">
                  <c:v>42093</c:v>
                </c:pt>
                <c:pt idx="2129">
                  <c:v>42093</c:v>
                </c:pt>
                <c:pt idx="2130">
                  <c:v>42093</c:v>
                </c:pt>
                <c:pt idx="2131">
                  <c:v>42093</c:v>
                </c:pt>
                <c:pt idx="2132">
                  <c:v>42093</c:v>
                </c:pt>
                <c:pt idx="2133">
                  <c:v>42093</c:v>
                </c:pt>
                <c:pt idx="2134">
                  <c:v>42093</c:v>
                </c:pt>
                <c:pt idx="2135">
                  <c:v>42093</c:v>
                </c:pt>
                <c:pt idx="2136">
                  <c:v>42094</c:v>
                </c:pt>
                <c:pt idx="2137">
                  <c:v>42094</c:v>
                </c:pt>
                <c:pt idx="2138">
                  <c:v>42094</c:v>
                </c:pt>
                <c:pt idx="2139">
                  <c:v>42094</c:v>
                </c:pt>
                <c:pt idx="2140">
                  <c:v>42094</c:v>
                </c:pt>
                <c:pt idx="2141">
                  <c:v>42094</c:v>
                </c:pt>
                <c:pt idx="2142">
                  <c:v>42094</c:v>
                </c:pt>
                <c:pt idx="2143">
                  <c:v>42094</c:v>
                </c:pt>
                <c:pt idx="2144">
                  <c:v>42094</c:v>
                </c:pt>
                <c:pt idx="2145">
                  <c:v>42094</c:v>
                </c:pt>
                <c:pt idx="2146">
                  <c:v>42094</c:v>
                </c:pt>
                <c:pt idx="2147">
                  <c:v>42094</c:v>
                </c:pt>
                <c:pt idx="2148">
                  <c:v>42094</c:v>
                </c:pt>
                <c:pt idx="2149">
                  <c:v>42094</c:v>
                </c:pt>
                <c:pt idx="2150">
                  <c:v>42094</c:v>
                </c:pt>
                <c:pt idx="2151">
                  <c:v>42094</c:v>
                </c:pt>
                <c:pt idx="2152">
                  <c:v>42094</c:v>
                </c:pt>
                <c:pt idx="2153">
                  <c:v>42094</c:v>
                </c:pt>
                <c:pt idx="2154">
                  <c:v>42094</c:v>
                </c:pt>
                <c:pt idx="2155">
                  <c:v>42094</c:v>
                </c:pt>
                <c:pt idx="2156">
                  <c:v>42094</c:v>
                </c:pt>
                <c:pt idx="2157">
                  <c:v>42094</c:v>
                </c:pt>
                <c:pt idx="2158">
                  <c:v>42094</c:v>
                </c:pt>
                <c:pt idx="2159">
                  <c:v>42094</c:v>
                </c:pt>
                <c:pt idx="2160">
                  <c:v>42095</c:v>
                </c:pt>
                <c:pt idx="2161">
                  <c:v>42095</c:v>
                </c:pt>
                <c:pt idx="2162">
                  <c:v>42095</c:v>
                </c:pt>
                <c:pt idx="2163">
                  <c:v>42095</c:v>
                </c:pt>
                <c:pt idx="2164">
                  <c:v>42095</c:v>
                </c:pt>
                <c:pt idx="2165">
                  <c:v>42095</c:v>
                </c:pt>
                <c:pt idx="2166">
                  <c:v>42095</c:v>
                </c:pt>
                <c:pt idx="2167">
                  <c:v>42095</c:v>
                </c:pt>
                <c:pt idx="2168">
                  <c:v>42095</c:v>
                </c:pt>
                <c:pt idx="2169">
                  <c:v>42095</c:v>
                </c:pt>
                <c:pt idx="2170">
                  <c:v>42095</c:v>
                </c:pt>
                <c:pt idx="2171">
                  <c:v>42095</c:v>
                </c:pt>
                <c:pt idx="2172">
                  <c:v>42095</c:v>
                </c:pt>
                <c:pt idx="2173">
                  <c:v>42095</c:v>
                </c:pt>
                <c:pt idx="2174">
                  <c:v>42095</c:v>
                </c:pt>
                <c:pt idx="2175">
                  <c:v>42095</c:v>
                </c:pt>
                <c:pt idx="2176">
                  <c:v>42095</c:v>
                </c:pt>
                <c:pt idx="2177">
                  <c:v>42095</c:v>
                </c:pt>
                <c:pt idx="2178">
                  <c:v>42095</c:v>
                </c:pt>
                <c:pt idx="2179">
                  <c:v>42095</c:v>
                </c:pt>
                <c:pt idx="2180">
                  <c:v>42095</c:v>
                </c:pt>
                <c:pt idx="2181">
                  <c:v>42095</c:v>
                </c:pt>
                <c:pt idx="2182">
                  <c:v>42095</c:v>
                </c:pt>
                <c:pt idx="2183">
                  <c:v>42095</c:v>
                </c:pt>
                <c:pt idx="2184">
                  <c:v>42096</c:v>
                </c:pt>
                <c:pt idx="2185">
                  <c:v>42096</c:v>
                </c:pt>
                <c:pt idx="2186">
                  <c:v>42096</c:v>
                </c:pt>
                <c:pt idx="2187">
                  <c:v>42096</c:v>
                </c:pt>
                <c:pt idx="2188">
                  <c:v>42096</c:v>
                </c:pt>
                <c:pt idx="2189">
                  <c:v>42096</c:v>
                </c:pt>
                <c:pt idx="2190">
                  <c:v>42096</c:v>
                </c:pt>
                <c:pt idx="2191">
                  <c:v>42096</c:v>
                </c:pt>
                <c:pt idx="2192">
                  <c:v>42096</c:v>
                </c:pt>
                <c:pt idx="2193">
                  <c:v>42096</c:v>
                </c:pt>
                <c:pt idx="2194">
                  <c:v>42096</c:v>
                </c:pt>
                <c:pt idx="2195">
                  <c:v>42096</c:v>
                </c:pt>
                <c:pt idx="2196">
                  <c:v>42096</c:v>
                </c:pt>
                <c:pt idx="2197">
                  <c:v>42096</c:v>
                </c:pt>
                <c:pt idx="2198">
                  <c:v>42096</c:v>
                </c:pt>
                <c:pt idx="2199">
                  <c:v>42096</c:v>
                </c:pt>
                <c:pt idx="2200">
                  <c:v>42096</c:v>
                </c:pt>
                <c:pt idx="2201">
                  <c:v>42096</c:v>
                </c:pt>
                <c:pt idx="2202">
                  <c:v>42096</c:v>
                </c:pt>
                <c:pt idx="2203">
                  <c:v>42096</c:v>
                </c:pt>
                <c:pt idx="2204">
                  <c:v>42096</c:v>
                </c:pt>
                <c:pt idx="2205">
                  <c:v>42096</c:v>
                </c:pt>
                <c:pt idx="2206">
                  <c:v>42096</c:v>
                </c:pt>
                <c:pt idx="2207">
                  <c:v>42096</c:v>
                </c:pt>
                <c:pt idx="2208">
                  <c:v>42097</c:v>
                </c:pt>
                <c:pt idx="2209">
                  <c:v>42097</c:v>
                </c:pt>
                <c:pt idx="2210">
                  <c:v>42097</c:v>
                </c:pt>
                <c:pt idx="2211">
                  <c:v>42097</c:v>
                </c:pt>
                <c:pt idx="2212">
                  <c:v>42097</c:v>
                </c:pt>
                <c:pt idx="2213">
                  <c:v>42097</c:v>
                </c:pt>
                <c:pt idx="2214">
                  <c:v>42097</c:v>
                </c:pt>
                <c:pt idx="2215">
                  <c:v>42097</c:v>
                </c:pt>
                <c:pt idx="2216">
                  <c:v>42097</c:v>
                </c:pt>
                <c:pt idx="2217">
                  <c:v>42097</c:v>
                </c:pt>
                <c:pt idx="2218">
                  <c:v>42097</c:v>
                </c:pt>
                <c:pt idx="2219">
                  <c:v>42097</c:v>
                </c:pt>
                <c:pt idx="2220">
                  <c:v>42097</c:v>
                </c:pt>
                <c:pt idx="2221">
                  <c:v>42097</c:v>
                </c:pt>
                <c:pt idx="2222">
                  <c:v>42097</c:v>
                </c:pt>
                <c:pt idx="2223">
                  <c:v>42097</c:v>
                </c:pt>
                <c:pt idx="2224">
                  <c:v>42097</c:v>
                </c:pt>
                <c:pt idx="2225">
                  <c:v>42097</c:v>
                </c:pt>
                <c:pt idx="2226">
                  <c:v>42097</c:v>
                </c:pt>
                <c:pt idx="2227">
                  <c:v>42097</c:v>
                </c:pt>
                <c:pt idx="2228">
                  <c:v>42097</c:v>
                </c:pt>
                <c:pt idx="2229">
                  <c:v>42097</c:v>
                </c:pt>
                <c:pt idx="2230">
                  <c:v>42097</c:v>
                </c:pt>
                <c:pt idx="2231">
                  <c:v>42097</c:v>
                </c:pt>
                <c:pt idx="2232">
                  <c:v>42098</c:v>
                </c:pt>
                <c:pt idx="2233">
                  <c:v>42098</c:v>
                </c:pt>
                <c:pt idx="2234">
                  <c:v>42098</c:v>
                </c:pt>
                <c:pt idx="2235">
                  <c:v>42098</c:v>
                </c:pt>
                <c:pt idx="2236">
                  <c:v>42098</c:v>
                </c:pt>
                <c:pt idx="2237">
                  <c:v>42098</c:v>
                </c:pt>
                <c:pt idx="2238">
                  <c:v>42098</c:v>
                </c:pt>
                <c:pt idx="2239">
                  <c:v>42098</c:v>
                </c:pt>
                <c:pt idx="2240">
                  <c:v>42098</c:v>
                </c:pt>
                <c:pt idx="2241">
                  <c:v>42098</c:v>
                </c:pt>
                <c:pt idx="2242">
                  <c:v>42098</c:v>
                </c:pt>
                <c:pt idx="2243">
                  <c:v>42098</c:v>
                </c:pt>
                <c:pt idx="2244">
                  <c:v>42098</c:v>
                </c:pt>
                <c:pt idx="2245">
                  <c:v>42098</c:v>
                </c:pt>
                <c:pt idx="2246">
                  <c:v>42098</c:v>
                </c:pt>
                <c:pt idx="2247">
                  <c:v>42098</c:v>
                </c:pt>
                <c:pt idx="2248">
                  <c:v>42098</c:v>
                </c:pt>
                <c:pt idx="2249">
                  <c:v>42098</c:v>
                </c:pt>
                <c:pt idx="2250">
                  <c:v>42098</c:v>
                </c:pt>
                <c:pt idx="2251">
                  <c:v>42098</c:v>
                </c:pt>
                <c:pt idx="2252">
                  <c:v>42098</c:v>
                </c:pt>
                <c:pt idx="2253">
                  <c:v>42098</c:v>
                </c:pt>
                <c:pt idx="2254">
                  <c:v>42098</c:v>
                </c:pt>
                <c:pt idx="2255">
                  <c:v>42098</c:v>
                </c:pt>
                <c:pt idx="2256">
                  <c:v>42099</c:v>
                </c:pt>
                <c:pt idx="2257">
                  <c:v>42099</c:v>
                </c:pt>
                <c:pt idx="2258">
                  <c:v>42099</c:v>
                </c:pt>
                <c:pt idx="2259">
                  <c:v>42099</c:v>
                </c:pt>
                <c:pt idx="2260">
                  <c:v>42099</c:v>
                </c:pt>
                <c:pt idx="2261">
                  <c:v>42099</c:v>
                </c:pt>
                <c:pt idx="2262">
                  <c:v>42099</c:v>
                </c:pt>
                <c:pt idx="2263">
                  <c:v>42099</c:v>
                </c:pt>
                <c:pt idx="2264">
                  <c:v>42099</c:v>
                </c:pt>
                <c:pt idx="2265">
                  <c:v>42099</c:v>
                </c:pt>
                <c:pt idx="2266">
                  <c:v>42099</c:v>
                </c:pt>
                <c:pt idx="2267">
                  <c:v>42099</c:v>
                </c:pt>
                <c:pt idx="2268">
                  <c:v>42099</c:v>
                </c:pt>
                <c:pt idx="2269">
                  <c:v>42099</c:v>
                </c:pt>
                <c:pt idx="2270">
                  <c:v>42099</c:v>
                </c:pt>
                <c:pt idx="2271">
                  <c:v>42099</c:v>
                </c:pt>
                <c:pt idx="2272">
                  <c:v>42099</c:v>
                </c:pt>
                <c:pt idx="2273">
                  <c:v>42099</c:v>
                </c:pt>
                <c:pt idx="2274">
                  <c:v>42099</c:v>
                </c:pt>
                <c:pt idx="2275">
                  <c:v>42099</c:v>
                </c:pt>
                <c:pt idx="2276">
                  <c:v>42099</c:v>
                </c:pt>
                <c:pt idx="2277">
                  <c:v>42099</c:v>
                </c:pt>
                <c:pt idx="2278">
                  <c:v>42099</c:v>
                </c:pt>
                <c:pt idx="2279">
                  <c:v>42099</c:v>
                </c:pt>
                <c:pt idx="2280">
                  <c:v>42100</c:v>
                </c:pt>
                <c:pt idx="2281">
                  <c:v>42100</c:v>
                </c:pt>
                <c:pt idx="2282">
                  <c:v>42100</c:v>
                </c:pt>
                <c:pt idx="2283">
                  <c:v>42100</c:v>
                </c:pt>
                <c:pt idx="2284">
                  <c:v>42100</c:v>
                </c:pt>
                <c:pt idx="2285">
                  <c:v>42100</c:v>
                </c:pt>
                <c:pt idx="2286">
                  <c:v>42100</c:v>
                </c:pt>
                <c:pt idx="2287">
                  <c:v>42100</c:v>
                </c:pt>
                <c:pt idx="2288">
                  <c:v>42100</c:v>
                </c:pt>
                <c:pt idx="2289">
                  <c:v>42100</c:v>
                </c:pt>
                <c:pt idx="2290">
                  <c:v>42100</c:v>
                </c:pt>
                <c:pt idx="2291">
                  <c:v>42100</c:v>
                </c:pt>
                <c:pt idx="2292">
                  <c:v>42100</c:v>
                </c:pt>
                <c:pt idx="2293">
                  <c:v>42100</c:v>
                </c:pt>
                <c:pt idx="2294">
                  <c:v>42100</c:v>
                </c:pt>
                <c:pt idx="2295">
                  <c:v>42100</c:v>
                </c:pt>
                <c:pt idx="2296">
                  <c:v>42100</c:v>
                </c:pt>
                <c:pt idx="2297">
                  <c:v>42100</c:v>
                </c:pt>
                <c:pt idx="2298">
                  <c:v>42100</c:v>
                </c:pt>
                <c:pt idx="2299">
                  <c:v>42100</c:v>
                </c:pt>
                <c:pt idx="2300">
                  <c:v>42100</c:v>
                </c:pt>
                <c:pt idx="2301">
                  <c:v>42100</c:v>
                </c:pt>
                <c:pt idx="2302">
                  <c:v>42100</c:v>
                </c:pt>
                <c:pt idx="2303">
                  <c:v>42100</c:v>
                </c:pt>
                <c:pt idx="2304">
                  <c:v>42101</c:v>
                </c:pt>
                <c:pt idx="2305">
                  <c:v>42101</c:v>
                </c:pt>
                <c:pt idx="2306">
                  <c:v>42101</c:v>
                </c:pt>
                <c:pt idx="2307">
                  <c:v>42101</c:v>
                </c:pt>
                <c:pt idx="2308">
                  <c:v>42101</c:v>
                </c:pt>
                <c:pt idx="2309">
                  <c:v>42101</c:v>
                </c:pt>
                <c:pt idx="2310">
                  <c:v>42101</c:v>
                </c:pt>
                <c:pt idx="2311">
                  <c:v>42101</c:v>
                </c:pt>
                <c:pt idx="2312">
                  <c:v>42101</c:v>
                </c:pt>
                <c:pt idx="2313">
                  <c:v>42101</c:v>
                </c:pt>
                <c:pt idx="2314">
                  <c:v>42101</c:v>
                </c:pt>
                <c:pt idx="2315">
                  <c:v>42101</c:v>
                </c:pt>
                <c:pt idx="2316">
                  <c:v>42101</c:v>
                </c:pt>
                <c:pt idx="2317">
                  <c:v>42101</c:v>
                </c:pt>
                <c:pt idx="2318">
                  <c:v>42101</c:v>
                </c:pt>
                <c:pt idx="2319">
                  <c:v>42101</c:v>
                </c:pt>
                <c:pt idx="2320">
                  <c:v>42101</c:v>
                </c:pt>
                <c:pt idx="2321">
                  <c:v>42101</c:v>
                </c:pt>
                <c:pt idx="2322">
                  <c:v>42101</c:v>
                </c:pt>
                <c:pt idx="2323">
                  <c:v>42101</c:v>
                </c:pt>
                <c:pt idx="2324">
                  <c:v>42101</c:v>
                </c:pt>
                <c:pt idx="2325">
                  <c:v>42101</c:v>
                </c:pt>
                <c:pt idx="2326">
                  <c:v>42101</c:v>
                </c:pt>
                <c:pt idx="2327">
                  <c:v>42101</c:v>
                </c:pt>
                <c:pt idx="2328">
                  <c:v>42102</c:v>
                </c:pt>
                <c:pt idx="2329">
                  <c:v>42102</c:v>
                </c:pt>
                <c:pt idx="2330">
                  <c:v>42102</c:v>
                </c:pt>
                <c:pt idx="2331">
                  <c:v>42102</c:v>
                </c:pt>
                <c:pt idx="2332">
                  <c:v>42102</c:v>
                </c:pt>
                <c:pt idx="2333">
                  <c:v>42102</c:v>
                </c:pt>
                <c:pt idx="2334">
                  <c:v>42102</c:v>
                </c:pt>
                <c:pt idx="2335">
                  <c:v>42102</c:v>
                </c:pt>
                <c:pt idx="2336">
                  <c:v>42102</c:v>
                </c:pt>
                <c:pt idx="2337">
                  <c:v>42102</c:v>
                </c:pt>
                <c:pt idx="2338">
                  <c:v>42102</c:v>
                </c:pt>
                <c:pt idx="2339">
                  <c:v>42102</c:v>
                </c:pt>
                <c:pt idx="2340">
                  <c:v>42102</c:v>
                </c:pt>
                <c:pt idx="2341">
                  <c:v>42102</c:v>
                </c:pt>
                <c:pt idx="2342">
                  <c:v>42102</c:v>
                </c:pt>
                <c:pt idx="2343">
                  <c:v>42102</c:v>
                </c:pt>
                <c:pt idx="2344">
                  <c:v>42102</c:v>
                </c:pt>
                <c:pt idx="2345">
                  <c:v>42102</c:v>
                </c:pt>
                <c:pt idx="2346">
                  <c:v>42102</c:v>
                </c:pt>
                <c:pt idx="2347">
                  <c:v>42102</c:v>
                </c:pt>
                <c:pt idx="2348">
                  <c:v>42102</c:v>
                </c:pt>
                <c:pt idx="2349">
                  <c:v>42102</c:v>
                </c:pt>
                <c:pt idx="2350">
                  <c:v>42102</c:v>
                </c:pt>
                <c:pt idx="2351">
                  <c:v>42102</c:v>
                </c:pt>
                <c:pt idx="2352">
                  <c:v>42103</c:v>
                </c:pt>
                <c:pt idx="2353">
                  <c:v>42103</c:v>
                </c:pt>
                <c:pt idx="2354">
                  <c:v>42103</c:v>
                </c:pt>
                <c:pt idx="2355">
                  <c:v>42103</c:v>
                </c:pt>
                <c:pt idx="2356">
                  <c:v>42103</c:v>
                </c:pt>
                <c:pt idx="2357">
                  <c:v>42103</c:v>
                </c:pt>
                <c:pt idx="2358">
                  <c:v>42103</c:v>
                </c:pt>
                <c:pt idx="2359">
                  <c:v>42103</c:v>
                </c:pt>
                <c:pt idx="2360">
                  <c:v>42103</c:v>
                </c:pt>
                <c:pt idx="2361">
                  <c:v>42103</c:v>
                </c:pt>
                <c:pt idx="2362">
                  <c:v>42103</c:v>
                </c:pt>
                <c:pt idx="2363">
                  <c:v>42103</c:v>
                </c:pt>
                <c:pt idx="2364">
                  <c:v>42103</c:v>
                </c:pt>
                <c:pt idx="2365">
                  <c:v>42103</c:v>
                </c:pt>
                <c:pt idx="2366">
                  <c:v>42103</c:v>
                </c:pt>
                <c:pt idx="2367">
                  <c:v>42103</c:v>
                </c:pt>
                <c:pt idx="2368">
                  <c:v>42103</c:v>
                </c:pt>
                <c:pt idx="2369">
                  <c:v>42103</c:v>
                </c:pt>
                <c:pt idx="2370">
                  <c:v>42103</c:v>
                </c:pt>
                <c:pt idx="2371">
                  <c:v>42103</c:v>
                </c:pt>
                <c:pt idx="2372">
                  <c:v>42103</c:v>
                </c:pt>
                <c:pt idx="2373">
                  <c:v>42103</c:v>
                </c:pt>
                <c:pt idx="2374">
                  <c:v>42103</c:v>
                </c:pt>
                <c:pt idx="2375">
                  <c:v>42103</c:v>
                </c:pt>
                <c:pt idx="2376">
                  <c:v>42104</c:v>
                </c:pt>
                <c:pt idx="2377">
                  <c:v>42104</c:v>
                </c:pt>
                <c:pt idx="2378">
                  <c:v>42104</c:v>
                </c:pt>
                <c:pt idx="2379">
                  <c:v>42104</c:v>
                </c:pt>
                <c:pt idx="2380">
                  <c:v>42104</c:v>
                </c:pt>
                <c:pt idx="2381">
                  <c:v>42104</c:v>
                </c:pt>
                <c:pt idx="2382">
                  <c:v>42104</c:v>
                </c:pt>
                <c:pt idx="2383">
                  <c:v>42104</c:v>
                </c:pt>
                <c:pt idx="2384">
                  <c:v>42104</c:v>
                </c:pt>
                <c:pt idx="2385">
                  <c:v>42104</c:v>
                </c:pt>
                <c:pt idx="2386">
                  <c:v>42104</c:v>
                </c:pt>
                <c:pt idx="2387">
                  <c:v>42104</c:v>
                </c:pt>
                <c:pt idx="2388">
                  <c:v>42104</c:v>
                </c:pt>
                <c:pt idx="2389">
                  <c:v>42104</c:v>
                </c:pt>
                <c:pt idx="2390">
                  <c:v>42104</c:v>
                </c:pt>
                <c:pt idx="2391">
                  <c:v>42104</c:v>
                </c:pt>
                <c:pt idx="2392">
                  <c:v>42104</c:v>
                </c:pt>
                <c:pt idx="2393">
                  <c:v>42104</c:v>
                </c:pt>
                <c:pt idx="2394">
                  <c:v>42104</c:v>
                </c:pt>
                <c:pt idx="2395">
                  <c:v>42104</c:v>
                </c:pt>
                <c:pt idx="2396">
                  <c:v>42104</c:v>
                </c:pt>
                <c:pt idx="2397">
                  <c:v>42104</c:v>
                </c:pt>
                <c:pt idx="2398">
                  <c:v>42104</c:v>
                </c:pt>
                <c:pt idx="2399">
                  <c:v>42104</c:v>
                </c:pt>
                <c:pt idx="2400">
                  <c:v>42105</c:v>
                </c:pt>
                <c:pt idx="2401">
                  <c:v>42105</c:v>
                </c:pt>
                <c:pt idx="2402">
                  <c:v>42105</c:v>
                </c:pt>
                <c:pt idx="2403">
                  <c:v>42105</c:v>
                </c:pt>
                <c:pt idx="2404">
                  <c:v>42105</c:v>
                </c:pt>
                <c:pt idx="2405">
                  <c:v>42105</c:v>
                </c:pt>
                <c:pt idx="2406">
                  <c:v>42105</c:v>
                </c:pt>
                <c:pt idx="2407">
                  <c:v>42105</c:v>
                </c:pt>
                <c:pt idx="2408">
                  <c:v>42105</c:v>
                </c:pt>
                <c:pt idx="2409">
                  <c:v>42105</c:v>
                </c:pt>
                <c:pt idx="2410">
                  <c:v>42105</c:v>
                </c:pt>
                <c:pt idx="2411">
                  <c:v>42105</c:v>
                </c:pt>
                <c:pt idx="2412">
                  <c:v>42105</c:v>
                </c:pt>
                <c:pt idx="2413">
                  <c:v>42105</c:v>
                </c:pt>
                <c:pt idx="2414">
                  <c:v>42105</c:v>
                </c:pt>
                <c:pt idx="2415">
                  <c:v>42105</c:v>
                </c:pt>
                <c:pt idx="2416">
                  <c:v>42105</c:v>
                </c:pt>
                <c:pt idx="2417">
                  <c:v>42105</c:v>
                </c:pt>
                <c:pt idx="2418">
                  <c:v>42105</c:v>
                </c:pt>
                <c:pt idx="2419">
                  <c:v>42105</c:v>
                </c:pt>
                <c:pt idx="2420">
                  <c:v>42105</c:v>
                </c:pt>
                <c:pt idx="2421">
                  <c:v>42105</c:v>
                </c:pt>
                <c:pt idx="2422">
                  <c:v>42105</c:v>
                </c:pt>
                <c:pt idx="2423">
                  <c:v>42105</c:v>
                </c:pt>
                <c:pt idx="2424">
                  <c:v>42106</c:v>
                </c:pt>
                <c:pt idx="2425">
                  <c:v>42106</c:v>
                </c:pt>
                <c:pt idx="2426">
                  <c:v>42106</c:v>
                </c:pt>
                <c:pt idx="2427">
                  <c:v>42106</c:v>
                </c:pt>
                <c:pt idx="2428">
                  <c:v>42106</c:v>
                </c:pt>
                <c:pt idx="2429">
                  <c:v>42106</c:v>
                </c:pt>
                <c:pt idx="2430">
                  <c:v>42106</c:v>
                </c:pt>
                <c:pt idx="2431">
                  <c:v>42106</c:v>
                </c:pt>
                <c:pt idx="2432">
                  <c:v>42106</c:v>
                </c:pt>
                <c:pt idx="2433">
                  <c:v>42106</c:v>
                </c:pt>
                <c:pt idx="2434">
                  <c:v>42106</c:v>
                </c:pt>
                <c:pt idx="2435">
                  <c:v>42106</c:v>
                </c:pt>
                <c:pt idx="2436">
                  <c:v>42106</c:v>
                </c:pt>
                <c:pt idx="2437">
                  <c:v>42106</c:v>
                </c:pt>
                <c:pt idx="2438">
                  <c:v>42106</c:v>
                </c:pt>
                <c:pt idx="2439">
                  <c:v>42106</c:v>
                </c:pt>
                <c:pt idx="2440">
                  <c:v>42106</c:v>
                </c:pt>
                <c:pt idx="2441">
                  <c:v>42106</c:v>
                </c:pt>
                <c:pt idx="2442">
                  <c:v>42106</c:v>
                </c:pt>
                <c:pt idx="2443">
                  <c:v>42106</c:v>
                </c:pt>
                <c:pt idx="2444">
                  <c:v>42106</c:v>
                </c:pt>
                <c:pt idx="2445">
                  <c:v>42106</c:v>
                </c:pt>
                <c:pt idx="2446">
                  <c:v>42106</c:v>
                </c:pt>
                <c:pt idx="2447">
                  <c:v>42106</c:v>
                </c:pt>
                <c:pt idx="2448">
                  <c:v>42107</c:v>
                </c:pt>
                <c:pt idx="2449">
                  <c:v>42107</c:v>
                </c:pt>
                <c:pt idx="2450">
                  <c:v>42107</c:v>
                </c:pt>
                <c:pt idx="2451">
                  <c:v>42107</c:v>
                </c:pt>
                <c:pt idx="2452">
                  <c:v>42107</c:v>
                </c:pt>
                <c:pt idx="2453">
                  <c:v>42107</c:v>
                </c:pt>
                <c:pt idx="2454">
                  <c:v>42107</c:v>
                </c:pt>
                <c:pt idx="2455">
                  <c:v>42107</c:v>
                </c:pt>
                <c:pt idx="2456">
                  <c:v>42107</c:v>
                </c:pt>
                <c:pt idx="2457">
                  <c:v>42107</c:v>
                </c:pt>
                <c:pt idx="2458">
                  <c:v>42107</c:v>
                </c:pt>
                <c:pt idx="2459">
                  <c:v>42107</c:v>
                </c:pt>
                <c:pt idx="2460">
                  <c:v>42107</c:v>
                </c:pt>
                <c:pt idx="2461">
                  <c:v>42107</c:v>
                </c:pt>
                <c:pt idx="2462">
                  <c:v>42107</c:v>
                </c:pt>
                <c:pt idx="2463">
                  <c:v>42107</c:v>
                </c:pt>
                <c:pt idx="2464">
                  <c:v>42107</c:v>
                </c:pt>
                <c:pt idx="2465">
                  <c:v>42107</c:v>
                </c:pt>
                <c:pt idx="2466">
                  <c:v>42107</c:v>
                </c:pt>
                <c:pt idx="2467">
                  <c:v>42107</c:v>
                </c:pt>
                <c:pt idx="2468">
                  <c:v>42107</c:v>
                </c:pt>
                <c:pt idx="2469">
                  <c:v>42107</c:v>
                </c:pt>
                <c:pt idx="2470">
                  <c:v>42107</c:v>
                </c:pt>
                <c:pt idx="2471">
                  <c:v>42107</c:v>
                </c:pt>
                <c:pt idx="2472">
                  <c:v>42108</c:v>
                </c:pt>
                <c:pt idx="2473">
                  <c:v>42108</c:v>
                </c:pt>
                <c:pt idx="2474">
                  <c:v>42108</c:v>
                </c:pt>
                <c:pt idx="2475">
                  <c:v>42108</c:v>
                </c:pt>
                <c:pt idx="2476">
                  <c:v>42108</c:v>
                </c:pt>
                <c:pt idx="2477">
                  <c:v>42108</c:v>
                </c:pt>
                <c:pt idx="2478">
                  <c:v>42108</c:v>
                </c:pt>
                <c:pt idx="2479">
                  <c:v>42108</c:v>
                </c:pt>
                <c:pt idx="2480">
                  <c:v>42108</c:v>
                </c:pt>
                <c:pt idx="2481">
                  <c:v>42108</c:v>
                </c:pt>
                <c:pt idx="2482">
                  <c:v>42108</c:v>
                </c:pt>
                <c:pt idx="2483">
                  <c:v>42108</c:v>
                </c:pt>
                <c:pt idx="2484">
                  <c:v>42108</c:v>
                </c:pt>
                <c:pt idx="2485">
                  <c:v>42108</c:v>
                </c:pt>
                <c:pt idx="2486">
                  <c:v>42108</c:v>
                </c:pt>
                <c:pt idx="2487">
                  <c:v>42108</c:v>
                </c:pt>
                <c:pt idx="2488">
                  <c:v>42108</c:v>
                </c:pt>
                <c:pt idx="2489">
                  <c:v>42108</c:v>
                </c:pt>
                <c:pt idx="2490">
                  <c:v>42108</c:v>
                </c:pt>
                <c:pt idx="2491">
                  <c:v>42108</c:v>
                </c:pt>
                <c:pt idx="2492">
                  <c:v>42108</c:v>
                </c:pt>
                <c:pt idx="2493">
                  <c:v>42108</c:v>
                </c:pt>
                <c:pt idx="2494">
                  <c:v>42108</c:v>
                </c:pt>
                <c:pt idx="2495">
                  <c:v>42108</c:v>
                </c:pt>
                <c:pt idx="2496">
                  <c:v>42109</c:v>
                </c:pt>
                <c:pt idx="2497">
                  <c:v>42109</c:v>
                </c:pt>
                <c:pt idx="2498">
                  <c:v>42109</c:v>
                </c:pt>
                <c:pt idx="2499">
                  <c:v>42109</c:v>
                </c:pt>
                <c:pt idx="2500">
                  <c:v>42109</c:v>
                </c:pt>
                <c:pt idx="2501">
                  <c:v>42109</c:v>
                </c:pt>
                <c:pt idx="2502">
                  <c:v>42109</c:v>
                </c:pt>
                <c:pt idx="2503">
                  <c:v>42109</c:v>
                </c:pt>
                <c:pt idx="2504">
                  <c:v>42109</c:v>
                </c:pt>
                <c:pt idx="2505">
                  <c:v>42109</c:v>
                </c:pt>
                <c:pt idx="2506">
                  <c:v>42109</c:v>
                </c:pt>
                <c:pt idx="2507">
                  <c:v>42109</c:v>
                </c:pt>
                <c:pt idx="2508">
                  <c:v>42109</c:v>
                </c:pt>
                <c:pt idx="2509">
                  <c:v>42109</c:v>
                </c:pt>
                <c:pt idx="2510">
                  <c:v>42109</c:v>
                </c:pt>
                <c:pt idx="2511">
                  <c:v>42109</c:v>
                </c:pt>
                <c:pt idx="2512">
                  <c:v>42109</c:v>
                </c:pt>
                <c:pt idx="2513">
                  <c:v>42109</c:v>
                </c:pt>
                <c:pt idx="2514">
                  <c:v>42109</c:v>
                </c:pt>
                <c:pt idx="2515">
                  <c:v>42109</c:v>
                </c:pt>
                <c:pt idx="2516">
                  <c:v>42109</c:v>
                </c:pt>
                <c:pt idx="2517">
                  <c:v>42109</c:v>
                </c:pt>
                <c:pt idx="2518">
                  <c:v>42109</c:v>
                </c:pt>
                <c:pt idx="2519">
                  <c:v>42109</c:v>
                </c:pt>
                <c:pt idx="2520">
                  <c:v>42110</c:v>
                </c:pt>
                <c:pt idx="2521">
                  <c:v>42110</c:v>
                </c:pt>
                <c:pt idx="2522">
                  <c:v>42110</c:v>
                </c:pt>
                <c:pt idx="2523">
                  <c:v>42110</c:v>
                </c:pt>
                <c:pt idx="2524">
                  <c:v>42110</c:v>
                </c:pt>
                <c:pt idx="2525">
                  <c:v>42110</c:v>
                </c:pt>
                <c:pt idx="2526">
                  <c:v>42110</c:v>
                </c:pt>
                <c:pt idx="2527">
                  <c:v>42110</c:v>
                </c:pt>
                <c:pt idx="2528">
                  <c:v>42110</c:v>
                </c:pt>
                <c:pt idx="2529">
                  <c:v>42110</c:v>
                </c:pt>
                <c:pt idx="2530">
                  <c:v>42110</c:v>
                </c:pt>
                <c:pt idx="2531">
                  <c:v>42110</c:v>
                </c:pt>
                <c:pt idx="2532">
                  <c:v>42110</c:v>
                </c:pt>
                <c:pt idx="2533">
                  <c:v>42110</c:v>
                </c:pt>
                <c:pt idx="2534">
                  <c:v>42110</c:v>
                </c:pt>
                <c:pt idx="2535">
                  <c:v>42110</c:v>
                </c:pt>
                <c:pt idx="2536">
                  <c:v>42110</c:v>
                </c:pt>
                <c:pt idx="2537">
                  <c:v>42110</c:v>
                </c:pt>
                <c:pt idx="2538">
                  <c:v>42110</c:v>
                </c:pt>
                <c:pt idx="2539">
                  <c:v>42110</c:v>
                </c:pt>
                <c:pt idx="2540">
                  <c:v>42110</c:v>
                </c:pt>
                <c:pt idx="2541">
                  <c:v>42110</c:v>
                </c:pt>
                <c:pt idx="2542">
                  <c:v>42110</c:v>
                </c:pt>
                <c:pt idx="2543">
                  <c:v>42110</c:v>
                </c:pt>
                <c:pt idx="2544">
                  <c:v>42111</c:v>
                </c:pt>
                <c:pt idx="2545">
                  <c:v>42111</c:v>
                </c:pt>
                <c:pt idx="2546">
                  <c:v>42111</c:v>
                </c:pt>
                <c:pt idx="2547">
                  <c:v>42111</c:v>
                </c:pt>
                <c:pt idx="2548">
                  <c:v>42111</c:v>
                </c:pt>
                <c:pt idx="2549">
                  <c:v>42111</c:v>
                </c:pt>
                <c:pt idx="2550">
                  <c:v>42111</c:v>
                </c:pt>
                <c:pt idx="2551">
                  <c:v>42111</c:v>
                </c:pt>
                <c:pt idx="2552">
                  <c:v>42111</c:v>
                </c:pt>
                <c:pt idx="2553">
                  <c:v>42111</c:v>
                </c:pt>
                <c:pt idx="2554">
                  <c:v>42111</c:v>
                </c:pt>
                <c:pt idx="2555">
                  <c:v>42111</c:v>
                </c:pt>
                <c:pt idx="2556">
                  <c:v>42111</c:v>
                </c:pt>
                <c:pt idx="2557">
                  <c:v>42111</c:v>
                </c:pt>
                <c:pt idx="2558">
                  <c:v>42111</c:v>
                </c:pt>
                <c:pt idx="2559">
                  <c:v>42111</c:v>
                </c:pt>
                <c:pt idx="2560">
                  <c:v>42111</c:v>
                </c:pt>
                <c:pt idx="2561">
                  <c:v>42111</c:v>
                </c:pt>
                <c:pt idx="2562">
                  <c:v>42111</c:v>
                </c:pt>
                <c:pt idx="2563">
                  <c:v>42111</c:v>
                </c:pt>
                <c:pt idx="2564">
                  <c:v>42111</c:v>
                </c:pt>
                <c:pt idx="2565">
                  <c:v>42111</c:v>
                </c:pt>
                <c:pt idx="2566">
                  <c:v>42111</c:v>
                </c:pt>
                <c:pt idx="2567">
                  <c:v>42111</c:v>
                </c:pt>
                <c:pt idx="2568">
                  <c:v>42112</c:v>
                </c:pt>
                <c:pt idx="2569">
                  <c:v>42112</c:v>
                </c:pt>
                <c:pt idx="2570">
                  <c:v>42112</c:v>
                </c:pt>
                <c:pt idx="2571">
                  <c:v>42112</c:v>
                </c:pt>
                <c:pt idx="2572">
                  <c:v>42112</c:v>
                </c:pt>
                <c:pt idx="2573">
                  <c:v>42112</c:v>
                </c:pt>
                <c:pt idx="2574">
                  <c:v>42112</c:v>
                </c:pt>
                <c:pt idx="2575">
                  <c:v>42112</c:v>
                </c:pt>
                <c:pt idx="2576">
                  <c:v>42112</c:v>
                </c:pt>
                <c:pt idx="2577">
                  <c:v>42112</c:v>
                </c:pt>
                <c:pt idx="2578">
                  <c:v>42112</c:v>
                </c:pt>
                <c:pt idx="2579">
                  <c:v>42112</c:v>
                </c:pt>
                <c:pt idx="2580">
                  <c:v>42112</c:v>
                </c:pt>
                <c:pt idx="2581">
                  <c:v>42112</c:v>
                </c:pt>
                <c:pt idx="2582">
                  <c:v>42112</c:v>
                </c:pt>
                <c:pt idx="2583">
                  <c:v>42112</c:v>
                </c:pt>
                <c:pt idx="2584">
                  <c:v>42112</c:v>
                </c:pt>
                <c:pt idx="2585">
                  <c:v>42112</c:v>
                </c:pt>
                <c:pt idx="2586">
                  <c:v>42112</c:v>
                </c:pt>
                <c:pt idx="2587">
                  <c:v>42112</c:v>
                </c:pt>
                <c:pt idx="2588">
                  <c:v>42112</c:v>
                </c:pt>
                <c:pt idx="2589">
                  <c:v>42112</c:v>
                </c:pt>
                <c:pt idx="2590">
                  <c:v>42112</c:v>
                </c:pt>
                <c:pt idx="2591">
                  <c:v>42112</c:v>
                </c:pt>
                <c:pt idx="2592">
                  <c:v>42113</c:v>
                </c:pt>
                <c:pt idx="2593">
                  <c:v>42113</c:v>
                </c:pt>
                <c:pt idx="2594">
                  <c:v>42113</c:v>
                </c:pt>
                <c:pt idx="2595">
                  <c:v>42113</c:v>
                </c:pt>
                <c:pt idx="2596">
                  <c:v>42113</c:v>
                </c:pt>
                <c:pt idx="2597">
                  <c:v>42113</c:v>
                </c:pt>
                <c:pt idx="2598">
                  <c:v>42113</c:v>
                </c:pt>
                <c:pt idx="2599">
                  <c:v>42113</c:v>
                </c:pt>
                <c:pt idx="2600">
                  <c:v>42113</c:v>
                </c:pt>
                <c:pt idx="2601">
                  <c:v>42113</c:v>
                </c:pt>
                <c:pt idx="2602">
                  <c:v>42113</c:v>
                </c:pt>
                <c:pt idx="2603">
                  <c:v>42113</c:v>
                </c:pt>
                <c:pt idx="2604">
                  <c:v>42113</c:v>
                </c:pt>
                <c:pt idx="2605">
                  <c:v>42113</c:v>
                </c:pt>
                <c:pt idx="2606">
                  <c:v>42113</c:v>
                </c:pt>
                <c:pt idx="2607">
                  <c:v>42113</c:v>
                </c:pt>
                <c:pt idx="2608">
                  <c:v>42113</c:v>
                </c:pt>
                <c:pt idx="2609">
                  <c:v>42113</c:v>
                </c:pt>
                <c:pt idx="2610">
                  <c:v>42113</c:v>
                </c:pt>
                <c:pt idx="2611">
                  <c:v>42113</c:v>
                </c:pt>
                <c:pt idx="2612">
                  <c:v>42113</c:v>
                </c:pt>
                <c:pt idx="2613">
                  <c:v>42113</c:v>
                </c:pt>
                <c:pt idx="2614">
                  <c:v>42113</c:v>
                </c:pt>
                <c:pt idx="2615">
                  <c:v>42113</c:v>
                </c:pt>
                <c:pt idx="2616">
                  <c:v>42114</c:v>
                </c:pt>
                <c:pt idx="2617">
                  <c:v>42114</c:v>
                </c:pt>
                <c:pt idx="2618">
                  <c:v>42114</c:v>
                </c:pt>
                <c:pt idx="2619">
                  <c:v>42114</c:v>
                </c:pt>
                <c:pt idx="2620">
                  <c:v>42114</c:v>
                </c:pt>
                <c:pt idx="2621">
                  <c:v>42114</c:v>
                </c:pt>
                <c:pt idx="2622">
                  <c:v>42114</c:v>
                </c:pt>
                <c:pt idx="2623">
                  <c:v>42114</c:v>
                </c:pt>
                <c:pt idx="2624">
                  <c:v>42114</c:v>
                </c:pt>
                <c:pt idx="2625">
                  <c:v>42114</c:v>
                </c:pt>
                <c:pt idx="2626">
                  <c:v>42114</c:v>
                </c:pt>
                <c:pt idx="2627">
                  <c:v>42114</c:v>
                </c:pt>
                <c:pt idx="2628">
                  <c:v>42114</c:v>
                </c:pt>
                <c:pt idx="2629">
                  <c:v>42114</c:v>
                </c:pt>
                <c:pt idx="2630">
                  <c:v>42114</c:v>
                </c:pt>
                <c:pt idx="2631">
                  <c:v>42114</c:v>
                </c:pt>
                <c:pt idx="2632">
                  <c:v>42114</c:v>
                </c:pt>
                <c:pt idx="2633">
                  <c:v>42114</c:v>
                </c:pt>
                <c:pt idx="2634">
                  <c:v>42114</c:v>
                </c:pt>
                <c:pt idx="2635">
                  <c:v>42114</c:v>
                </c:pt>
                <c:pt idx="2636">
                  <c:v>42114</c:v>
                </c:pt>
                <c:pt idx="2637">
                  <c:v>42114</c:v>
                </c:pt>
                <c:pt idx="2638">
                  <c:v>42114</c:v>
                </c:pt>
                <c:pt idx="2639">
                  <c:v>42114</c:v>
                </c:pt>
                <c:pt idx="2640">
                  <c:v>42115</c:v>
                </c:pt>
                <c:pt idx="2641">
                  <c:v>42115</c:v>
                </c:pt>
                <c:pt idx="2642">
                  <c:v>42115</c:v>
                </c:pt>
                <c:pt idx="2643">
                  <c:v>42115</c:v>
                </c:pt>
                <c:pt idx="2644">
                  <c:v>42115</c:v>
                </c:pt>
                <c:pt idx="2645">
                  <c:v>42115</c:v>
                </c:pt>
                <c:pt idx="2646">
                  <c:v>42115</c:v>
                </c:pt>
                <c:pt idx="2647">
                  <c:v>42115</c:v>
                </c:pt>
                <c:pt idx="2648">
                  <c:v>42115</c:v>
                </c:pt>
                <c:pt idx="2649">
                  <c:v>42115</c:v>
                </c:pt>
                <c:pt idx="2650">
                  <c:v>42115</c:v>
                </c:pt>
                <c:pt idx="2651">
                  <c:v>42115</c:v>
                </c:pt>
                <c:pt idx="2652">
                  <c:v>42115</c:v>
                </c:pt>
                <c:pt idx="2653">
                  <c:v>42115</c:v>
                </c:pt>
                <c:pt idx="2654">
                  <c:v>42115</c:v>
                </c:pt>
                <c:pt idx="2655">
                  <c:v>42115</c:v>
                </c:pt>
                <c:pt idx="2656">
                  <c:v>42115</c:v>
                </c:pt>
                <c:pt idx="2657">
                  <c:v>42115</c:v>
                </c:pt>
                <c:pt idx="2658">
                  <c:v>42115</c:v>
                </c:pt>
                <c:pt idx="2659">
                  <c:v>42115</c:v>
                </c:pt>
                <c:pt idx="2660">
                  <c:v>42115</c:v>
                </c:pt>
                <c:pt idx="2661">
                  <c:v>42115</c:v>
                </c:pt>
                <c:pt idx="2662">
                  <c:v>42115</c:v>
                </c:pt>
                <c:pt idx="2663">
                  <c:v>42115</c:v>
                </c:pt>
                <c:pt idx="2664">
                  <c:v>42116</c:v>
                </c:pt>
                <c:pt idx="2665">
                  <c:v>42116</c:v>
                </c:pt>
                <c:pt idx="2666">
                  <c:v>42116</c:v>
                </c:pt>
                <c:pt idx="2667">
                  <c:v>42116</c:v>
                </c:pt>
                <c:pt idx="2668">
                  <c:v>42116</c:v>
                </c:pt>
                <c:pt idx="2669">
                  <c:v>42116</c:v>
                </c:pt>
                <c:pt idx="2670">
                  <c:v>42116</c:v>
                </c:pt>
                <c:pt idx="2671">
                  <c:v>42116</c:v>
                </c:pt>
                <c:pt idx="2672">
                  <c:v>42116</c:v>
                </c:pt>
                <c:pt idx="2673">
                  <c:v>42116</c:v>
                </c:pt>
                <c:pt idx="2674">
                  <c:v>42116</c:v>
                </c:pt>
                <c:pt idx="2675">
                  <c:v>42116</c:v>
                </c:pt>
                <c:pt idx="2676">
                  <c:v>42116</c:v>
                </c:pt>
                <c:pt idx="2677">
                  <c:v>42116</c:v>
                </c:pt>
                <c:pt idx="2678">
                  <c:v>42116</c:v>
                </c:pt>
                <c:pt idx="2679">
                  <c:v>42116</c:v>
                </c:pt>
                <c:pt idx="2680">
                  <c:v>42116</c:v>
                </c:pt>
                <c:pt idx="2681">
                  <c:v>42116</c:v>
                </c:pt>
                <c:pt idx="2682">
                  <c:v>42116</c:v>
                </c:pt>
                <c:pt idx="2683">
                  <c:v>42116</c:v>
                </c:pt>
                <c:pt idx="2684">
                  <c:v>42116</c:v>
                </c:pt>
                <c:pt idx="2685">
                  <c:v>42116</c:v>
                </c:pt>
                <c:pt idx="2686">
                  <c:v>42116</c:v>
                </c:pt>
                <c:pt idx="2687">
                  <c:v>42116</c:v>
                </c:pt>
                <c:pt idx="2688">
                  <c:v>42117</c:v>
                </c:pt>
                <c:pt idx="2689">
                  <c:v>42117</c:v>
                </c:pt>
                <c:pt idx="2690">
                  <c:v>42117</c:v>
                </c:pt>
                <c:pt idx="2691">
                  <c:v>42117</c:v>
                </c:pt>
                <c:pt idx="2692">
                  <c:v>42117</c:v>
                </c:pt>
                <c:pt idx="2693">
                  <c:v>42117</c:v>
                </c:pt>
                <c:pt idx="2694">
                  <c:v>42117</c:v>
                </c:pt>
                <c:pt idx="2695">
                  <c:v>42117</c:v>
                </c:pt>
                <c:pt idx="2696">
                  <c:v>42117</c:v>
                </c:pt>
                <c:pt idx="2697">
                  <c:v>42117</c:v>
                </c:pt>
                <c:pt idx="2698">
                  <c:v>42117</c:v>
                </c:pt>
                <c:pt idx="2699">
                  <c:v>42117</c:v>
                </c:pt>
                <c:pt idx="2700">
                  <c:v>42117</c:v>
                </c:pt>
                <c:pt idx="2701">
                  <c:v>42117</c:v>
                </c:pt>
                <c:pt idx="2702">
                  <c:v>42117</c:v>
                </c:pt>
                <c:pt idx="2703">
                  <c:v>42117</c:v>
                </c:pt>
                <c:pt idx="2704">
                  <c:v>42117</c:v>
                </c:pt>
                <c:pt idx="2705">
                  <c:v>42117</c:v>
                </c:pt>
                <c:pt idx="2706">
                  <c:v>42117</c:v>
                </c:pt>
                <c:pt idx="2707">
                  <c:v>42117</c:v>
                </c:pt>
                <c:pt idx="2708">
                  <c:v>42117</c:v>
                </c:pt>
                <c:pt idx="2709">
                  <c:v>42117</c:v>
                </c:pt>
                <c:pt idx="2710">
                  <c:v>42117</c:v>
                </c:pt>
                <c:pt idx="2711">
                  <c:v>42117</c:v>
                </c:pt>
                <c:pt idx="2712">
                  <c:v>42118</c:v>
                </c:pt>
                <c:pt idx="2713">
                  <c:v>42118</c:v>
                </c:pt>
                <c:pt idx="2714">
                  <c:v>42118</c:v>
                </c:pt>
                <c:pt idx="2715">
                  <c:v>42118</c:v>
                </c:pt>
                <c:pt idx="2716">
                  <c:v>42118</c:v>
                </c:pt>
                <c:pt idx="2717">
                  <c:v>42118</c:v>
                </c:pt>
                <c:pt idx="2718">
                  <c:v>42118</c:v>
                </c:pt>
                <c:pt idx="2719">
                  <c:v>42118</c:v>
                </c:pt>
                <c:pt idx="2720">
                  <c:v>42118</c:v>
                </c:pt>
                <c:pt idx="2721">
                  <c:v>42118</c:v>
                </c:pt>
                <c:pt idx="2722">
                  <c:v>42118</c:v>
                </c:pt>
                <c:pt idx="2723">
                  <c:v>42118</c:v>
                </c:pt>
                <c:pt idx="2724">
                  <c:v>42118</c:v>
                </c:pt>
                <c:pt idx="2725">
                  <c:v>42118</c:v>
                </c:pt>
                <c:pt idx="2726">
                  <c:v>42118</c:v>
                </c:pt>
                <c:pt idx="2727">
                  <c:v>42118</c:v>
                </c:pt>
                <c:pt idx="2728">
                  <c:v>42118</c:v>
                </c:pt>
                <c:pt idx="2729">
                  <c:v>42118</c:v>
                </c:pt>
                <c:pt idx="2730">
                  <c:v>42118</c:v>
                </c:pt>
                <c:pt idx="2731">
                  <c:v>42118</c:v>
                </c:pt>
                <c:pt idx="2732">
                  <c:v>42118</c:v>
                </c:pt>
                <c:pt idx="2733">
                  <c:v>42118</c:v>
                </c:pt>
                <c:pt idx="2734">
                  <c:v>42118</c:v>
                </c:pt>
                <c:pt idx="2735">
                  <c:v>42118</c:v>
                </c:pt>
                <c:pt idx="2736">
                  <c:v>42119</c:v>
                </c:pt>
                <c:pt idx="2737">
                  <c:v>42119</c:v>
                </c:pt>
                <c:pt idx="2738">
                  <c:v>42119</c:v>
                </c:pt>
                <c:pt idx="2739">
                  <c:v>42119</c:v>
                </c:pt>
                <c:pt idx="2740">
                  <c:v>42119</c:v>
                </c:pt>
                <c:pt idx="2741">
                  <c:v>42119</c:v>
                </c:pt>
                <c:pt idx="2742">
                  <c:v>42119</c:v>
                </c:pt>
                <c:pt idx="2743">
                  <c:v>42119</c:v>
                </c:pt>
                <c:pt idx="2744">
                  <c:v>42119</c:v>
                </c:pt>
                <c:pt idx="2745">
                  <c:v>42119</c:v>
                </c:pt>
                <c:pt idx="2746">
                  <c:v>42119</c:v>
                </c:pt>
                <c:pt idx="2747">
                  <c:v>42119</c:v>
                </c:pt>
                <c:pt idx="2748">
                  <c:v>42119</c:v>
                </c:pt>
                <c:pt idx="2749">
                  <c:v>42119</c:v>
                </c:pt>
                <c:pt idx="2750">
                  <c:v>42119</c:v>
                </c:pt>
                <c:pt idx="2751">
                  <c:v>42119</c:v>
                </c:pt>
                <c:pt idx="2752">
                  <c:v>42119</c:v>
                </c:pt>
                <c:pt idx="2753">
                  <c:v>42119</c:v>
                </c:pt>
                <c:pt idx="2754">
                  <c:v>42119</c:v>
                </c:pt>
                <c:pt idx="2755">
                  <c:v>42119</c:v>
                </c:pt>
                <c:pt idx="2756">
                  <c:v>42119</c:v>
                </c:pt>
                <c:pt idx="2757">
                  <c:v>42119</c:v>
                </c:pt>
                <c:pt idx="2758">
                  <c:v>42119</c:v>
                </c:pt>
                <c:pt idx="2759">
                  <c:v>42119</c:v>
                </c:pt>
                <c:pt idx="2760">
                  <c:v>42120</c:v>
                </c:pt>
                <c:pt idx="2761">
                  <c:v>42120</c:v>
                </c:pt>
                <c:pt idx="2762">
                  <c:v>42120</c:v>
                </c:pt>
                <c:pt idx="2763">
                  <c:v>42120</c:v>
                </c:pt>
                <c:pt idx="2764">
                  <c:v>42120</c:v>
                </c:pt>
                <c:pt idx="2765">
                  <c:v>42120</c:v>
                </c:pt>
                <c:pt idx="2766">
                  <c:v>42120</c:v>
                </c:pt>
                <c:pt idx="2767">
                  <c:v>42120</c:v>
                </c:pt>
                <c:pt idx="2768">
                  <c:v>42120</c:v>
                </c:pt>
                <c:pt idx="2769">
                  <c:v>42120</c:v>
                </c:pt>
                <c:pt idx="2770">
                  <c:v>42120</c:v>
                </c:pt>
                <c:pt idx="2771">
                  <c:v>42120</c:v>
                </c:pt>
                <c:pt idx="2772">
                  <c:v>42120</c:v>
                </c:pt>
                <c:pt idx="2773">
                  <c:v>42120</c:v>
                </c:pt>
                <c:pt idx="2774">
                  <c:v>42120</c:v>
                </c:pt>
                <c:pt idx="2775">
                  <c:v>42120</c:v>
                </c:pt>
                <c:pt idx="2776">
                  <c:v>42120</c:v>
                </c:pt>
                <c:pt idx="2777">
                  <c:v>42120</c:v>
                </c:pt>
                <c:pt idx="2778">
                  <c:v>42120</c:v>
                </c:pt>
                <c:pt idx="2779">
                  <c:v>42120</c:v>
                </c:pt>
                <c:pt idx="2780">
                  <c:v>42120</c:v>
                </c:pt>
                <c:pt idx="2781">
                  <c:v>42120</c:v>
                </c:pt>
                <c:pt idx="2782">
                  <c:v>42120</c:v>
                </c:pt>
                <c:pt idx="2783">
                  <c:v>42120</c:v>
                </c:pt>
                <c:pt idx="2784">
                  <c:v>42121</c:v>
                </c:pt>
                <c:pt idx="2785">
                  <c:v>42121</c:v>
                </c:pt>
                <c:pt idx="2786">
                  <c:v>42121</c:v>
                </c:pt>
                <c:pt idx="2787">
                  <c:v>42121</c:v>
                </c:pt>
                <c:pt idx="2788">
                  <c:v>42121</c:v>
                </c:pt>
                <c:pt idx="2789">
                  <c:v>42121</c:v>
                </c:pt>
                <c:pt idx="2790">
                  <c:v>42121</c:v>
                </c:pt>
                <c:pt idx="2791">
                  <c:v>42121</c:v>
                </c:pt>
                <c:pt idx="2792">
                  <c:v>42121</c:v>
                </c:pt>
                <c:pt idx="2793">
                  <c:v>42121</c:v>
                </c:pt>
                <c:pt idx="2794">
                  <c:v>42121</c:v>
                </c:pt>
                <c:pt idx="2795">
                  <c:v>42121</c:v>
                </c:pt>
                <c:pt idx="2796">
                  <c:v>42121</c:v>
                </c:pt>
                <c:pt idx="2797">
                  <c:v>42121</c:v>
                </c:pt>
                <c:pt idx="2798">
                  <c:v>42121</c:v>
                </c:pt>
                <c:pt idx="2799">
                  <c:v>42121</c:v>
                </c:pt>
                <c:pt idx="2800">
                  <c:v>42121</c:v>
                </c:pt>
                <c:pt idx="2801">
                  <c:v>42121</c:v>
                </c:pt>
                <c:pt idx="2802">
                  <c:v>42121</c:v>
                </c:pt>
                <c:pt idx="2803">
                  <c:v>42121</c:v>
                </c:pt>
                <c:pt idx="2804">
                  <c:v>42121</c:v>
                </c:pt>
                <c:pt idx="2805">
                  <c:v>42121</c:v>
                </c:pt>
                <c:pt idx="2806">
                  <c:v>42121</c:v>
                </c:pt>
                <c:pt idx="2807">
                  <c:v>42121</c:v>
                </c:pt>
                <c:pt idx="2808">
                  <c:v>42122</c:v>
                </c:pt>
                <c:pt idx="2809">
                  <c:v>42122</c:v>
                </c:pt>
                <c:pt idx="2810">
                  <c:v>42122</c:v>
                </c:pt>
                <c:pt idx="2811">
                  <c:v>42122</c:v>
                </c:pt>
                <c:pt idx="2812">
                  <c:v>42122</c:v>
                </c:pt>
                <c:pt idx="2813">
                  <c:v>42122</c:v>
                </c:pt>
                <c:pt idx="2814">
                  <c:v>42122</c:v>
                </c:pt>
                <c:pt idx="2815">
                  <c:v>42122</c:v>
                </c:pt>
                <c:pt idx="2816">
                  <c:v>42122</c:v>
                </c:pt>
                <c:pt idx="2817">
                  <c:v>42122</c:v>
                </c:pt>
                <c:pt idx="2818">
                  <c:v>42122</c:v>
                </c:pt>
                <c:pt idx="2819">
                  <c:v>42122</c:v>
                </c:pt>
                <c:pt idx="2820">
                  <c:v>42122</c:v>
                </c:pt>
                <c:pt idx="2821">
                  <c:v>42122</c:v>
                </c:pt>
                <c:pt idx="2822">
                  <c:v>42122</c:v>
                </c:pt>
                <c:pt idx="2823">
                  <c:v>42122</c:v>
                </c:pt>
                <c:pt idx="2824">
                  <c:v>42122</c:v>
                </c:pt>
                <c:pt idx="2825">
                  <c:v>42122</c:v>
                </c:pt>
                <c:pt idx="2826">
                  <c:v>42122</c:v>
                </c:pt>
                <c:pt idx="2827">
                  <c:v>42122</c:v>
                </c:pt>
                <c:pt idx="2828">
                  <c:v>42122</c:v>
                </c:pt>
                <c:pt idx="2829">
                  <c:v>42122</c:v>
                </c:pt>
                <c:pt idx="2830">
                  <c:v>42122</c:v>
                </c:pt>
                <c:pt idx="2831">
                  <c:v>42122</c:v>
                </c:pt>
                <c:pt idx="2832">
                  <c:v>42123</c:v>
                </c:pt>
                <c:pt idx="2833">
                  <c:v>42123</c:v>
                </c:pt>
                <c:pt idx="2834">
                  <c:v>42123</c:v>
                </c:pt>
                <c:pt idx="2835">
                  <c:v>42123</c:v>
                </c:pt>
                <c:pt idx="2836">
                  <c:v>42123</c:v>
                </c:pt>
                <c:pt idx="2837">
                  <c:v>42123</c:v>
                </c:pt>
                <c:pt idx="2838">
                  <c:v>42123</c:v>
                </c:pt>
                <c:pt idx="2839">
                  <c:v>42123</c:v>
                </c:pt>
                <c:pt idx="2840">
                  <c:v>42123</c:v>
                </c:pt>
                <c:pt idx="2841">
                  <c:v>42123</c:v>
                </c:pt>
                <c:pt idx="2842">
                  <c:v>42123</c:v>
                </c:pt>
                <c:pt idx="2843">
                  <c:v>42123</c:v>
                </c:pt>
                <c:pt idx="2844">
                  <c:v>42123</c:v>
                </c:pt>
                <c:pt idx="2845">
                  <c:v>42123</c:v>
                </c:pt>
                <c:pt idx="2846">
                  <c:v>42123</c:v>
                </c:pt>
                <c:pt idx="2847">
                  <c:v>42123</c:v>
                </c:pt>
                <c:pt idx="2848">
                  <c:v>42123</c:v>
                </c:pt>
                <c:pt idx="2849">
                  <c:v>42123</c:v>
                </c:pt>
                <c:pt idx="2850">
                  <c:v>42123</c:v>
                </c:pt>
                <c:pt idx="2851">
                  <c:v>42123</c:v>
                </c:pt>
                <c:pt idx="2852">
                  <c:v>42123</c:v>
                </c:pt>
                <c:pt idx="2853">
                  <c:v>42123</c:v>
                </c:pt>
                <c:pt idx="2854">
                  <c:v>42123</c:v>
                </c:pt>
                <c:pt idx="2855">
                  <c:v>42123</c:v>
                </c:pt>
                <c:pt idx="2856">
                  <c:v>42124</c:v>
                </c:pt>
                <c:pt idx="2857">
                  <c:v>42124</c:v>
                </c:pt>
                <c:pt idx="2858">
                  <c:v>42124</c:v>
                </c:pt>
                <c:pt idx="2859">
                  <c:v>42124</c:v>
                </c:pt>
                <c:pt idx="2860">
                  <c:v>42124</c:v>
                </c:pt>
                <c:pt idx="2861">
                  <c:v>42124</c:v>
                </c:pt>
                <c:pt idx="2862">
                  <c:v>42124</c:v>
                </c:pt>
                <c:pt idx="2863">
                  <c:v>42124</c:v>
                </c:pt>
                <c:pt idx="2864">
                  <c:v>42124</c:v>
                </c:pt>
                <c:pt idx="2865">
                  <c:v>42124</c:v>
                </c:pt>
                <c:pt idx="2866">
                  <c:v>42124</c:v>
                </c:pt>
                <c:pt idx="2867">
                  <c:v>42124</c:v>
                </c:pt>
                <c:pt idx="2868">
                  <c:v>42124</c:v>
                </c:pt>
                <c:pt idx="2869">
                  <c:v>42124</c:v>
                </c:pt>
                <c:pt idx="2870">
                  <c:v>42124</c:v>
                </c:pt>
                <c:pt idx="2871">
                  <c:v>42124</c:v>
                </c:pt>
                <c:pt idx="2872">
                  <c:v>42124</c:v>
                </c:pt>
                <c:pt idx="2873">
                  <c:v>42124</c:v>
                </c:pt>
                <c:pt idx="2874">
                  <c:v>42124</c:v>
                </c:pt>
                <c:pt idx="2875">
                  <c:v>42124</c:v>
                </c:pt>
                <c:pt idx="2876">
                  <c:v>42124</c:v>
                </c:pt>
                <c:pt idx="2877">
                  <c:v>42124</c:v>
                </c:pt>
                <c:pt idx="2878">
                  <c:v>42124</c:v>
                </c:pt>
                <c:pt idx="2879">
                  <c:v>42124</c:v>
                </c:pt>
                <c:pt idx="2880">
                  <c:v>42125</c:v>
                </c:pt>
                <c:pt idx="2881">
                  <c:v>42125</c:v>
                </c:pt>
                <c:pt idx="2882">
                  <c:v>42125</c:v>
                </c:pt>
                <c:pt idx="2883">
                  <c:v>42125</c:v>
                </c:pt>
                <c:pt idx="2884">
                  <c:v>42125</c:v>
                </c:pt>
                <c:pt idx="2885">
                  <c:v>42125</c:v>
                </c:pt>
                <c:pt idx="2886">
                  <c:v>42125</c:v>
                </c:pt>
                <c:pt idx="2887">
                  <c:v>42125</c:v>
                </c:pt>
                <c:pt idx="2888">
                  <c:v>42125</c:v>
                </c:pt>
                <c:pt idx="2889">
                  <c:v>42125</c:v>
                </c:pt>
                <c:pt idx="2890">
                  <c:v>42125</c:v>
                </c:pt>
                <c:pt idx="2891">
                  <c:v>42125</c:v>
                </c:pt>
                <c:pt idx="2892">
                  <c:v>42125</c:v>
                </c:pt>
                <c:pt idx="2893">
                  <c:v>42125</c:v>
                </c:pt>
                <c:pt idx="2894">
                  <c:v>42125</c:v>
                </c:pt>
                <c:pt idx="2895">
                  <c:v>42125</c:v>
                </c:pt>
                <c:pt idx="2896">
                  <c:v>42125</c:v>
                </c:pt>
                <c:pt idx="2897">
                  <c:v>42125</c:v>
                </c:pt>
                <c:pt idx="2898">
                  <c:v>42125</c:v>
                </c:pt>
                <c:pt idx="2899">
                  <c:v>42125</c:v>
                </c:pt>
                <c:pt idx="2900">
                  <c:v>42125</c:v>
                </c:pt>
                <c:pt idx="2901">
                  <c:v>42125</c:v>
                </c:pt>
                <c:pt idx="2902">
                  <c:v>42125</c:v>
                </c:pt>
                <c:pt idx="2903">
                  <c:v>42125</c:v>
                </c:pt>
                <c:pt idx="2904">
                  <c:v>42126</c:v>
                </c:pt>
                <c:pt idx="2905">
                  <c:v>42126</c:v>
                </c:pt>
                <c:pt idx="2906">
                  <c:v>42126</c:v>
                </c:pt>
                <c:pt idx="2907">
                  <c:v>42126</c:v>
                </c:pt>
                <c:pt idx="2908">
                  <c:v>42126</c:v>
                </c:pt>
                <c:pt idx="2909">
                  <c:v>42126</c:v>
                </c:pt>
                <c:pt idx="2910">
                  <c:v>42126</c:v>
                </c:pt>
                <c:pt idx="2911">
                  <c:v>42126</c:v>
                </c:pt>
                <c:pt idx="2912">
                  <c:v>42126</c:v>
                </c:pt>
                <c:pt idx="2913">
                  <c:v>42126</c:v>
                </c:pt>
                <c:pt idx="2914">
                  <c:v>42126</c:v>
                </c:pt>
                <c:pt idx="2915">
                  <c:v>42126</c:v>
                </c:pt>
                <c:pt idx="2916">
                  <c:v>42126</c:v>
                </c:pt>
                <c:pt idx="2917">
                  <c:v>42126</c:v>
                </c:pt>
                <c:pt idx="2918">
                  <c:v>42126</c:v>
                </c:pt>
                <c:pt idx="2919">
                  <c:v>42126</c:v>
                </c:pt>
                <c:pt idx="2920">
                  <c:v>42126</c:v>
                </c:pt>
                <c:pt idx="2921">
                  <c:v>42126</c:v>
                </c:pt>
                <c:pt idx="2922">
                  <c:v>42126</c:v>
                </c:pt>
                <c:pt idx="2923">
                  <c:v>42126</c:v>
                </c:pt>
                <c:pt idx="2924">
                  <c:v>42126</c:v>
                </c:pt>
                <c:pt idx="2925">
                  <c:v>42126</c:v>
                </c:pt>
                <c:pt idx="2926">
                  <c:v>42126</c:v>
                </c:pt>
                <c:pt idx="2927">
                  <c:v>42126</c:v>
                </c:pt>
                <c:pt idx="2928">
                  <c:v>42127</c:v>
                </c:pt>
                <c:pt idx="2929">
                  <c:v>42127</c:v>
                </c:pt>
                <c:pt idx="2930">
                  <c:v>42127</c:v>
                </c:pt>
                <c:pt idx="2931">
                  <c:v>42127</c:v>
                </c:pt>
                <c:pt idx="2932">
                  <c:v>42127</c:v>
                </c:pt>
                <c:pt idx="2933">
                  <c:v>42127</c:v>
                </c:pt>
                <c:pt idx="2934">
                  <c:v>42127</c:v>
                </c:pt>
                <c:pt idx="2935">
                  <c:v>42127</c:v>
                </c:pt>
                <c:pt idx="2936">
                  <c:v>42127</c:v>
                </c:pt>
                <c:pt idx="2937">
                  <c:v>42127</c:v>
                </c:pt>
                <c:pt idx="2938">
                  <c:v>42127</c:v>
                </c:pt>
                <c:pt idx="2939">
                  <c:v>42127</c:v>
                </c:pt>
                <c:pt idx="2940">
                  <c:v>42127</c:v>
                </c:pt>
                <c:pt idx="2941">
                  <c:v>42127</c:v>
                </c:pt>
                <c:pt idx="2942">
                  <c:v>42127</c:v>
                </c:pt>
                <c:pt idx="2943">
                  <c:v>42127</c:v>
                </c:pt>
                <c:pt idx="2944">
                  <c:v>42127</c:v>
                </c:pt>
                <c:pt idx="2945">
                  <c:v>42127</c:v>
                </c:pt>
                <c:pt idx="2946">
                  <c:v>42127</c:v>
                </c:pt>
                <c:pt idx="2947">
                  <c:v>42127</c:v>
                </c:pt>
                <c:pt idx="2948">
                  <c:v>42127</c:v>
                </c:pt>
                <c:pt idx="2949">
                  <c:v>42127</c:v>
                </c:pt>
                <c:pt idx="2950">
                  <c:v>42127</c:v>
                </c:pt>
                <c:pt idx="2951">
                  <c:v>42127</c:v>
                </c:pt>
                <c:pt idx="2952">
                  <c:v>42128</c:v>
                </c:pt>
                <c:pt idx="2953">
                  <c:v>42128</c:v>
                </c:pt>
                <c:pt idx="2954">
                  <c:v>42128</c:v>
                </c:pt>
                <c:pt idx="2955">
                  <c:v>42128</c:v>
                </c:pt>
                <c:pt idx="2956">
                  <c:v>42128</c:v>
                </c:pt>
                <c:pt idx="2957">
                  <c:v>42128</c:v>
                </c:pt>
                <c:pt idx="2958">
                  <c:v>42128</c:v>
                </c:pt>
                <c:pt idx="2959">
                  <c:v>42128</c:v>
                </c:pt>
                <c:pt idx="2960">
                  <c:v>42128</c:v>
                </c:pt>
                <c:pt idx="2961">
                  <c:v>42128</c:v>
                </c:pt>
                <c:pt idx="2962">
                  <c:v>42128</c:v>
                </c:pt>
                <c:pt idx="2963">
                  <c:v>42128</c:v>
                </c:pt>
                <c:pt idx="2964">
                  <c:v>42128</c:v>
                </c:pt>
                <c:pt idx="2965">
                  <c:v>42128</c:v>
                </c:pt>
                <c:pt idx="2966">
                  <c:v>42128</c:v>
                </c:pt>
                <c:pt idx="2967">
                  <c:v>42128</c:v>
                </c:pt>
                <c:pt idx="2968">
                  <c:v>42128</c:v>
                </c:pt>
                <c:pt idx="2969">
                  <c:v>42128</c:v>
                </c:pt>
                <c:pt idx="2970">
                  <c:v>42128</c:v>
                </c:pt>
                <c:pt idx="2971">
                  <c:v>42128</c:v>
                </c:pt>
                <c:pt idx="2972">
                  <c:v>42128</c:v>
                </c:pt>
                <c:pt idx="2973">
                  <c:v>42128</c:v>
                </c:pt>
                <c:pt idx="2974">
                  <c:v>42128</c:v>
                </c:pt>
                <c:pt idx="2975">
                  <c:v>42128</c:v>
                </c:pt>
                <c:pt idx="2976">
                  <c:v>42129</c:v>
                </c:pt>
                <c:pt idx="2977">
                  <c:v>42129</c:v>
                </c:pt>
                <c:pt idx="2978">
                  <c:v>42129</c:v>
                </c:pt>
                <c:pt idx="2979">
                  <c:v>42129</c:v>
                </c:pt>
                <c:pt idx="2980">
                  <c:v>42129</c:v>
                </c:pt>
                <c:pt idx="2981">
                  <c:v>42129</c:v>
                </c:pt>
                <c:pt idx="2982">
                  <c:v>42129</c:v>
                </c:pt>
                <c:pt idx="2983">
                  <c:v>42129</c:v>
                </c:pt>
                <c:pt idx="2984">
                  <c:v>42129</c:v>
                </c:pt>
                <c:pt idx="2985">
                  <c:v>42129</c:v>
                </c:pt>
                <c:pt idx="2986">
                  <c:v>42129</c:v>
                </c:pt>
                <c:pt idx="2987">
                  <c:v>42129</c:v>
                </c:pt>
                <c:pt idx="2988">
                  <c:v>42129</c:v>
                </c:pt>
                <c:pt idx="2989">
                  <c:v>42129</c:v>
                </c:pt>
                <c:pt idx="2990">
                  <c:v>42129</c:v>
                </c:pt>
                <c:pt idx="2991">
                  <c:v>42129</c:v>
                </c:pt>
                <c:pt idx="2992">
                  <c:v>42129</c:v>
                </c:pt>
                <c:pt idx="2993">
                  <c:v>42129</c:v>
                </c:pt>
                <c:pt idx="2994">
                  <c:v>42129</c:v>
                </c:pt>
                <c:pt idx="2995">
                  <c:v>42129</c:v>
                </c:pt>
                <c:pt idx="2996">
                  <c:v>42129</c:v>
                </c:pt>
                <c:pt idx="2997">
                  <c:v>42129</c:v>
                </c:pt>
                <c:pt idx="2998">
                  <c:v>42129</c:v>
                </c:pt>
                <c:pt idx="2999">
                  <c:v>42129</c:v>
                </c:pt>
                <c:pt idx="3000">
                  <c:v>42130</c:v>
                </c:pt>
                <c:pt idx="3001">
                  <c:v>42130</c:v>
                </c:pt>
                <c:pt idx="3002">
                  <c:v>42130</c:v>
                </c:pt>
                <c:pt idx="3003">
                  <c:v>42130</c:v>
                </c:pt>
                <c:pt idx="3004">
                  <c:v>42130</c:v>
                </c:pt>
                <c:pt idx="3005">
                  <c:v>42130</c:v>
                </c:pt>
                <c:pt idx="3006">
                  <c:v>42130</c:v>
                </c:pt>
                <c:pt idx="3007">
                  <c:v>42130</c:v>
                </c:pt>
                <c:pt idx="3008">
                  <c:v>42130</c:v>
                </c:pt>
                <c:pt idx="3009">
                  <c:v>42130</c:v>
                </c:pt>
                <c:pt idx="3010">
                  <c:v>42130</c:v>
                </c:pt>
                <c:pt idx="3011">
                  <c:v>42130</c:v>
                </c:pt>
                <c:pt idx="3012">
                  <c:v>42130</c:v>
                </c:pt>
                <c:pt idx="3013">
                  <c:v>42130</c:v>
                </c:pt>
                <c:pt idx="3014">
                  <c:v>42130</c:v>
                </c:pt>
                <c:pt idx="3015">
                  <c:v>42130</c:v>
                </c:pt>
                <c:pt idx="3016">
                  <c:v>42130</c:v>
                </c:pt>
                <c:pt idx="3017">
                  <c:v>42130</c:v>
                </c:pt>
                <c:pt idx="3018">
                  <c:v>42130</c:v>
                </c:pt>
                <c:pt idx="3019">
                  <c:v>42130</c:v>
                </c:pt>
                <c:pt idx="3020">
                  <c:v>42130</c:v>
                </c:pt>
                <c:pt idx="3021">
                  <c:v>42130</c:v>
                </c:pt>
                <c:pt idx="3022">
                  <c:v>42130</c:v>
                </c:pt>
                <c:pt idx="3023">
                  <c:v>42130</c:v>
                </c:pt>
                <c:pt idx="3024">
                  <c:v>42131</c:v>
                </c:pt>
                <c:pt idx="3025">
                  <c:v>42131</c:v>
                </c:pt>
                <c:pt idx="3026">
                  <c:v>42131</c:v>
                </c:pt>
                <c:pt idx="3027">
                  <c:v>42131</c:v>
                </c:pt>
                <c:pt idx="3028">
                  <c:v>42131</c:v>
                </c:pt>
                <c:pt idx="3029">
                  <c:v>42131</c:v>
                </c:pt>
                <c:pt idx="3030">
                  <c:v>42131</c:v>
                </c:pt>
                <c:pt idx="3031">
                  <c:v>42131</c:v>
                </c:pt>
                <c:pt idx="3032">
                  <c:v>42131</c:v>
                </c:pt>
                <c:pt idx="3033">
                  <c:v>42131</c:v>
                </c:pt>
                <c:pt idx="3034">
                  <c:v>42131</c:v>
                </c:pt>
                <c:pt idx="3035">
                  <c:v>42131</c:v>
                </c:pt>
                <c:pt idx="3036">
                  <c:v>42131</c:v>
                </c:pt>
                <c:pt idx="3037">
                  <c:v>42131</c:v>
                </c:pt>
                <c:pt idx="3038">
                  <c:v>42131</c:v>
                </c:pt>
                <c:pt idx="3039">
                  <c:v>42131</c:v>
                </c:pt>
                <c:pt idx="3040">
                  <c:v>42131</c:v>
                </c:pt>
                <c:pt idx="3041">
                  <c:v>42131</c:v>
                </c:pt>
                <c:pt idx="3042">
                  <c:v>42131</c:v>
                </c:pt>
                <c:pt idx="3043">
                  <c:v>42131</c:v>
                </c:pt>
                <c:pt idx="3044">
                  <c:v>42131</c:v>
                </c:pt>
                <c:pt idx="3045">
                  <c:v>42131</c:v>
                </c:pt>
                <c:pt idx="3046">
                  <c:v>42131</c:v>
                </c:pt>
                <c:pt idx="3047">
                  <c:v>42131</c:v>
                </c:pt>
                <c:pt idx="3048">
                  <c:v>42132</c:v>
                </c:pt>
                <c:pt idx="3049">
                  <c:v>42132</c:v>
                </c:pt>
                <c:pt idx="3050">
                  <c:v>42132</c:v>
                </c:pt>
                <c:pt idx="3051">
                  <c:v>42132</c:v>
                </c:pt>
                <c:pt idx="3052">
                  <c:v>42132</c:v>
                </c:pt>
                <c:pt idx="3053">
                  <c:v>42132</c:v>
                </c:pt>
                <c:pt idx="3054">
                  <c:v>42132</c:v>
                </c:pt>
                <c:pt idx="3055">
                  <c:v>42132</c:v>
                </c:pt>
                <c:pt idx="3056">
                  <c:v>42132</c:v>
                </c:pt>
                <c:pt idx="3057">
                  <c:v>42132</c:v>
                </c:pt>
                <c:pt idx="3058">
                  <c:v>42132</c:v>
                </c:pt>
                <c:pt idx="3059">
                  <c:v>42132</c:v>
                </c:pt>
                <c:pt idx="3060">
                  <c:v>42132</c:v>
                </c:pt>
                <c:pt idx="3061">
                  <c:v>42132</c:v>
                </c:pt>
                <c:pt idx="3062">
                  <c:v>42132</c:v>
                </c:pt>
                <c:pt idx="3063">
                  <c:v>42132</c:v>
                </c:pt>
                <c:pt idx="3064">
                  <c:v>42132</c:v>
                </c:pt>
                <c:pt idx="3065">
                  <c:v>42132</c:v>
                </c:pt>
                <c:pt idx="3066">
                  <c:v>42132</c:v>
                </c:pt>
                <c:pt idx="3067">
                  <c:v>42132</c:v>
                </c:pt>
                <c:pt idx="3068">
                  <c:v>42132</c:v>
                </c:pt>
                <c:pt idx="3069">
                  <c:v>42132</c:v>
                </c:pt>
                <c:pt idx="3070">
                  <c:v>42132</c:v>
                </c:pt>
                <c:pt idx="3071">
                  <c:v>42132</c:v>
                </c:pt>
                <c:pt idx="3072">
                  <c:v>42133</c:v>
                </c:pt>
                <c:pt idx="3073">
                  <c:v>42133</c:v>
                </c:pt>
                <c:pt idx="3074">
                  <c:v>42133</c:v>
                </c:pt>
                <c:pt idx="3075">
                  <c:v>42133</c:v>
                </c:pt>
                <c:pt idx="3076">
                  <c:v>42133</c:v>
                </c:pt>
                <c:pt idx="3077">
                  <c:v>42133</c:v>
                </c:pt>
                <c:pt idx="3078">
                  <c:v>42133</c:v>
                </c:pt>
                <c:pt idx="3079">
                  <c:v>42133</c:v>
                </c:pt>
                <c:pt idx="3080">
                  <c:v>42133</c:v>
                </c:pt>
                <c:pt idx="3081">
                  <c:v>42133</c:v>
                </c:pt>
                <c:pt idx="3082">
                  <c:v>42133</c:v>
                </c:pt>
                <c:pt idx="3083">
                  <c:v>42133</c:v>
                </c:pt>
                <c:pt idx="3084">
                  <c:v>42133</c:v>
                </c:pt>
                <c:pt idx="3085">
                  <c:v>42133</c:v>
                </c:pt>
                <c:pt idx="3086">
                  <c:v>42133</c:v>
                </c:pt>
                <c:pt idx="3087">
                  <c:v>42133</c:v>
                </c:pt>
                <c:pt idx="3088">
                  <c:v>42133</c:v>
                </c:pt>
                <c:pt idx="3089">
                  <c:v>42133</c:v>
                </c:pt>
                <c:pt idx="3090">
                  <c:v>42133</c:v>
                </c:pt>
                <c:pt idx="3091">
                  <c:v>42133</c:v>
                </c:pt>
                <c:pt idx="3092">
                  <c:v>42133</c:v>
                </c:pt>
                <c:pt idx="3093">
                  <c:v>42133</c:v>
                </c:pt>
                <c:pt idx="3094">
                  <c:v>42133</c:v>
                </c:pt>
                <c:pt idx="3095">
                  <c:v>42133</c:v>
                </c:pt>
                <c:pt idx="3096">
                  <c:v>42134</c:v>
                </c:pt>
                <c:pt idx="3097">
                  <c:v>42134</c:v>
                </c:pt>
                <c:pt idx="3098">
                  <c:v>42134</c:v>
                </c:pt>
                <c:pt idx="3099">
                  <c:v>42134</c:v>
                </c:pt>
                <c:pt idx="3100">
                  <c:v>42134</c:v>
                </c:pt>
                <c:pt idx="3101">
                  <c:v>42134</c:v>
                </c:pt>
                <c:pt idx="3102">
                  <c:v>42134</c:v>
                </c:pt>
                <c:pt idx="3103">
                  <c:v>42134</c:v>
                </c:pt>
                <c:pt idx="3104">
                  <c:v>42134</c:v>
                </c:pt>
                <c:pt idx="3105">
                  <c:v>42134</c:v>
                </c:pt>
                <c:pt idx="3106">
                  <c:v>42134</c:v>
                </c:pt>
                <c:pt idx="3107">
                  <c:v>42134</c:v>
                </c:pt>
                <c:pt idx="3108">
                  <c:v>42134</c:v>
                </c:pt>
                <c:pt idx="3109">
                  <c:v>42134</c:v>
                </c:pt>
                <c:pt idx="3110">
                  <c:v>42134</c:v>
                </c:pt>
                <c:pt idx="3111">
                  <c:v>42134</c:v>
                </c:pt>
                <c:pt idx="3112">
                  <c:v>42134</c:v>
                </c:pt>
                <c:pt idx="3113">
                  <c:v>42134</c:v>
                </c:pt>
                <c:pt idx="3114">
                  <c:v>42134</c:v>
                </c:pt>
                <c:pt idx="3115">
                  <c:v>42134</c:v>
                </c:pt>
                <c:pt idx="3116">
                  <c:v>42134</c:v>
                </c:pt>
                <c:pt idx="3117">
                  <c:v>42134</c:v>
                </c:pt>
                <c:pt idx="3118">
                  <c:v>42134</c:v>
                </c:pt>
                <c:pt idx="3119">
                  <c:v>42134</c:v>
                </c:pt>
                <c:pt idx="3120">
                  <c:v>42135</c:v>
                </c:pt>
                <c:pt idx="3121">
                  <c:v>42135</c:v>
                </c:pt>
                <c:pt idx="3122">
                  <c:v>42135</c:v>
                </c:pt>
                <c:pt idx="3123">
                  <c:v>42135</c:v>
                </c:pt>
                <c:pt idx="3124">
                  <c:v>42135</c:v>
                </c:pt>
                <c:pt idx="3125">
                  <c:v>42135</c:v>
                </c:pt>
                <c:pt idx="3126">
                  <c:v>42135</c:v>
                </c:pt>
                <c:pt idx="3127">
                  <c:v>42135</c:v>
                </c:pt>
                <c:pt idx="3128">
                  <c:v>42135</c:v>
                </c:pt>
                <c:pt idx="3129">
                  <c:v>42135</c:v>
                </c:pt>
                <c:pt idx="3130">
                  <c:v>42135</c:v>
                </c:pt>
                <c:pt idx="3131">
                  <c:v>42135</c:v>
                </c:pt>
                <c:pt idx="3132">
                  <c:v>42135</c:v>
                </c:pt>
                <c:pt idx="3133">
                  <c:v>42135</c:v>
                </c:pt>
                <c:pt idx="3134">
                  <c:v>42135</c:v>
                </c:pt>
                <c:pt idx="3135">
                  <c:v>42135</c:v>
                </c:pt>
                <c:pt idx="3136">
                  <c:v>42135</c:v>
                </c:pt>
                <c:pt idx="3137">
                  <c:v>42135</c:v>
                </c:pt>
                <c:pt idx="3138">
                  <c:v>42135</c:v>
                </c:pt>
                <c:pt idx="3139">
                  <c:v>42135</c:v>
                </c:pt>
                <c:pt idx="3140">
                  <c:v>42135</c:v>
                </c:pt>
                <c:pt idx="3141">
                  <c:v>42135</c:v>
                </c:pt>
                <c:pt idx="3142">
                  <c:v>42135</c:v>
                </c:pt>
                <c:pt idx="3143">
                  <c:v>42135</c:v>
                </c:pt>
                <c:pt idx="3144">
                  <c:v>42136</c:v>
                </c:pt>
                <c:pt idx="3145">
                  <c:v>42136</c:v>
                </c:pt>
                <c:pt idx="3146">
                  <c:v>42136</c:v>
                </c:pt>
                <c:pt idx="3147">
                  <c:v>42136</c:v>
                </c:pt>
                <c:pt idx="3148">
                  <c:v>42136</c:v>
                </c:pt>
                <c:pt idx="3149">
                  <c:v>42136</c:v>
                </c:pt>
                <c:pt idx="3150">
                  <c:v>42136</c:v>
                </c:pt>
                <c:pt idx="3151">
                  <c:v>42136</c:v>
                </c:pt>
                <c:pt idx="3152">
                  <c:v>42136</c:v>
                </c:pt>
                <c:pt idx="3153">
                  <c:v>42136</c:v>
                </c:pt>
                <c:pt idx="3154">
                  <c:v>42136</c:v>
                </c:pt>
                <c:pt idx="3155">
                  <c:v>42136</c:v>
                </c:pt>
                <c:pt idx="3156">
                  <c:v>42136</c:v>
                </c:pt>
                <c:pt idx="3157">
                  <c:v>42136</c:v>
                </c:pt>
                <c:pt idx="3158">
                  <c:v>42136</c:v>
                </c:pt>
                <c:pt idx="3159">
                  <c:v>42136</c:v>
                </c:pt>
                <c:pt idx="3160">
                  <c:v>42136</c:v>
                </c:pt>
                <c:pt idx="3161">
                  <c:v>42136</c:v>
                </c:pt>
                <c:pt idx="3162">
                  <c:v>42136</c:v>
                </c:pt>
                <c:pt idx="3163">
                  <c:v>42136</c:v>
                </c:pt>
                <c:pt idx="3164">
                  <c:v>42136</c:v>
                </c:pt>
                <c:pt idx="3165">
                  <c:v>42136</c:v>
                </c:pt>
                <c:pt idx="3166">
                  <c:v>42136</c:v>
                </c:pt>
                <c:pt idx="3167">
                  <c:v>42136</c:v>
                </c:pt>
                <c:pt idx="3168">
                  <c:v>42137</c:v>
                </c:pt>
                <c:pt idx="3169">
                  <c:v>42137</c:v>
                </c:pt>
                <c:pt idx="3170">
                  <c:v>42137</c:v>
                </c:pt>
                <c:pt idx="3171">
                  <c:v>42137</c:v>
                </c:pt>
                <c:pt idx="3172">
                  <c:v>42137</c:v>
                </c:pt>
                <c:pt idx="3173">
                  <c:v>42137</c:v>
                </c:pt>
                <c:pt idx="3174">
                  <c:v>42137</c:v>
                </c:pt>
                <c:pt idx="3175">
                  <c:v>42137</c:v>
                </c:pt>
                <c:pt idx="3176">
                  <c:v>42137</c:v>
                </c:pt>
                <c:pt idx="3177">
                  <c:v>42137</c:v>
                </c:pt>
                <c:pt idx="3178">
                  <c:v>42137</c:v>
                </c:pt>
                <c:pt idx="3179">
                  <c:v>42137</c:v>
                </c:pt>
                <c:pt idx="3180">
                  <c:v>42137</c:v>
                </c:pt>
                <c:pt idx="3181">
                  <c:v>42137</c:v>
                </c:pt>
                <c:pt idx="3182">
                  <c:v>42137</c:v>
                </c:pt>
                <c:pt idx="3183">
                  <c:v>42137</c:v>
                </c:pt>
                <c:pt idx="3184">
                  <c:v>42137</c:v>
                </c:pt>
                <c:pt idx="3185">
                  <c:v>42137</c:v>
                </c:pt>
                <c:pt idx="3186">
                  <c:v>42137</c:v>
                </c:pt>
                <c:pt idx="3187">
                  <c:v>42137</c:v>
                </c:pt>
                <c:pt idx="3188">
                  <c:v>42137</c:v>
                </c:pt>
                <c:pt idx="3189">
                  <c:v>42137</c:v>
                </c:pt>
                <c:pt idx="3190">
                  <c:v>42137</c:v>
                </c:pt>
                <c:pt idx="3191">
                  <c:v>42137</c:v>
                </c:pt>
                <c:pt idx="3192">
                  <c:v>42138</c:v>
                </c:pt>
                <c:pt idx="3193">
                  <c:v>42138</c:v>
                </c:pt>
                <c:pt idx="3194">
                  <c:v>42138</c:v>
                </c:pt>
                <c:pt idx="3195">
                  <c:v>42138</c:v>
                </c:pt>
                <c:pt idx="3196">
                  <c:v>42138</c:v>
                </c:pt>
                <c:pt idx="3197">
                  <c:v>42138</c:v>
                </c:pt>
                <c:pt idx="3198">
                  <c:v>42138</c:v>
                </c:pt>
                <c:pt idx="3199">
                  <c:v>42138</c:v>
                </c:pt>
                <c:pt idx="3200">
                  <c:v>42138</c:v>
                </c:pt>
                <c:pt idx="3201">
                  <c:v>42138</c:v>
                </c:pt>
                <c:pt idx="3202">
                  <c:v>42138</c:v>
                </c:pt>
                <c:pt idx="3203">
                  <c:v>42138</c:v>
                </c:pt>
                <c:pt idx="3204">
                  <c:v>42138</c:v>
                </c:pt>
                <c:pt idx="3205">
                  <c:v>42138</c:v>
                </c:pt>
                <c:pt idx="3206">
                  <c:v>42138</c:v>
                </c:pt>
                <c:pt idx="3207">
                  <c:v>42138</c:v>
                </c:pt>
                <c:pt idx="3208">
                  <c:v>42138</c:v>
                </c:pt>
                <c:pt idx="3209">
                  <c:v>42138</c:v>
                </c:pt>
                <c:pt idx="3210">
                  <c:v>42138</c:v>
                </c:pt>
                <c:pt idx="3211">
                  <c:v>42138</c:v>
                </c:pt>
                <c:pt idx="3212">
                  <c:v>42138</c:v>
                </c:pt>
                <c:pt idx="3213">
                  <c:v>42138</c:v>
                </c:pt>
                <c:pt idx="3214">
                  <c:v>42138</c:v>
                </c:pt>
                <c:pt idx="3215">
                  <c:v>42138</c:v>
                </c:pt>
                <c:pt idx="3216">
                  <c:v>42139</c:v>
                </c:pt>
                <c:pt idx="3217">
                  <c:v>42139</c:v>
                </c:pt>
                <c:pt idx="3218">
                  <c:v>42139</c:v>
                </c:pt>
                <c:pt idx="3219">
                  <c:v>42139</c:v>
                </c:pt>
                <c:pt idx="3220">
                  <c:v>42139</c:v>
                </c:pt>
                <c:pt idx="3221">
                  <c:v>42139</c:v>
                </c:pt>
                <c:pt idx="3222">
                  <c:v>42139</c:v>
                </c:pt>
                <c:pt idx="3223">
                  <c:v>42139</c:v>
                </c:pt>
                <c:pt idx="3224">
                  <c:v>42139</c:v>
                </c:pt>
                <c:pt idx="3225">
                  <c:v>42139</c:v>
                </c:pt>
                <c:pt idx="3226">
                  <c:v>42139</c:v>
                </c:pt>
                <c:pt idx="3227">
                  <c:v>42139</c:v>
                </c:pt>
                <c:pt idx="3228">
                  <c:v>42139</c:v>
                </c:pt>
                <c:pt idx="3229">
                  <c:v>42139</c:v>
                </c:pt>
                <c:pt idx="3230">
                  <c:v>42139</c:v>
                </c:pt>
                <c:pt idx="3231">
                  <c:v>42139</c:v>
                </c:pt>
                <c:pt idx="3232">
                  <c:v>42139</c:v>
                </c:pt>
                <c:pt idx="3233">
                  <c:v>42139</c:v>
                </c:pt>
                <c:pt idx="3234">
                  <c:v>42139</c:v>
                </c:pt>
                <c:pt idx="3235">
                  <c:v>42139</c:v>
                </c:pt>
                <c:pt idx="3236">
                  <c:v>42139</c:v>
                </c:pt>
                <c:pt idx="3237">
                  <c:v>42139</c:v>
                </c:pt>
                <c:pt idx="3238">
                  <c:v>42139</c:v>
                </c:pt>
                <c:pt idx="3239">
                  <c:v>42139</c:v>
                </c:pt>
                <c:pt idx="3240">
                  <c:v>42140</c:v>
                </c:pt>
                <c:pt idx="3241">
                  <c:v>42140</c:v>
                </c:pt>
                <c:pt idx="3242">
                  <c:v>42140</c:v>
                </c:pt>
                <c:pt idx="3243">
                  <c:v>42140</c:v>
                </c:pt>
                <c:pt idx="3244">
                  <c:v>42140</c:v>
                </c:pt>
                <c:pt idx="3245">
                  <c:v>42140</c:v>
                </c:pt>
                <c:pt idx="3246">
                  <c:v>42140</c:v>
                </c:pt>
                <c:pt idx="3247">
                  <c:v>42140</c:v>
                </c:pt>
                <c:pt idx="3248">
                  <c:v>42140</c:v>
                </c:pt>
                <c:pt idx="3249">
                  <c:v>42140</c:v>
                </c:pt>
                <c:pt idx="3250">
                  <c:v>42140</c:v>
                </c:pt>
                <c:pt idx="3251">
                  <c:v>42140</c:v>
                </c:pt>
                <c:pt idx="3252">
                  <c:v>42140</c:v>
                </c:pt>
                <c:pt idx="3253">
                  <c:v>42140</c:v>
                </c:pt>
                <c:pt idx="3254">
                  <c:v>42140</c:v>
                </c:pt>
                <c:pt idx="3255">
                  <c:v>42140</c:v>
                </c:pt>
                <c:pt idx="3256">
                  <c:v>42140</c:v>
                </c:pt>
                <c:pt idx="3257">
                  <c:v>42140</c:v>
                </c:pt>
                <c:pt idx="3258">
                  <c:v>42140</c:v>
                </c:pt>
                <c:pt idx="3259">
                  <c:v>42140</c:v>
                </c:pt>
                <c:pt idx="3260">
                  <c:v>42140</c:v>
                </c:pt>
                <c:pt idx="3261">
                  <c:v>42140</c:v>
                </c:pt>
                <c:pt idx="3262">
                  <c:v>42140</c:v>
                </c:pt>
                <c:pt idx="3263">
                  <c:v>42140</c:v>
                </c:pt>
                <c:pt idx="3264">
                  <c:v>42141</c:v>
                </c:pt>
                <c:pt idx="3265">
                  <c:v>42141</c:v>
                </c:pt>
                <c:pt idx="3266">
                  <c:v>42141</c:v>
                </c:pt>
                <c:pt idx="3267">
                  <c:v>42141</c:v>
                </c:pt>
                <c:pt idx="3268">
                  <c:v>42141</c:v>
                </c:pt>
                <c:pt idx="3269">
                  <c:v>42141</c:v>
                </c:pt>
                <c:pt idx="3270">
                  <c:v>42141</c:v>
                </c:pt>
                <c:pt idx="3271">
                  <c:v>42141</c:v>
                </c:pt>
                <c:pt idx="3272">
                  <c:v>42141</c:v>
                </c:pt>
                <c:pt idx="3273">
                  <c:v>42141</c:v>
                </c:pt>
                <c:pt idx="3274">
                  <c:v>42141</c:v>
                </c:pt>
                <c:pt idx="3275">
                  <c:v>42141</c:v>
                </c:pt>
                <c:pt idx="3276">
                  <c:v>42141</c:v>
                </c:pt>
                <c:pt idx="3277">
                  <c:v>42141</c:v>
                </c:pt>
                <c:pt idx="3278">
                  <c:v>42141</c:v>
                </c:pt>
                <c:pt idx="3279">
                  <c:v>42141</c:v>
                </c:pt>
                <c:pt idx="3280">
                  <c:v>42141</c:v>
                </c:pt>
                <c:pt idx="3281">
                  <c:v>42141</c:v>
                </c:pt>
                <c:pt idx="3282">
                  <c:v>42141</c:v>
                </c:pt>
                <c:pt idx="3283">
                  <c:v>42141</c:v>
                </c:pt>
                <c:pt idx="3284">
                  <c:v>42141</c:v>
                </c:pt>
                <c:pt idx="3285">
                  <c:v>42141</c:v>
                </c:pt>
                <c:pt idx="3286">
                  <c:v>42141</c:v>
                </c:pt>
                <c:pt idx="3287">
                  <c:v>42141</c:v>
                </c:pt>
                <c:pt idx="3288">
                  <c:v>42142</c:v>
                </c:pt>
                <c:pt idx="3289">
                  <c:v>42142</c:v>
                </c:pt>
                <c:pt idx="3290">
                  <c:v>42142</c:v>
                </c:pt>
                <c:pt idx="3291">
                  <c:v>42142</c:v>
                </c:pt>
                <c:pt idx="3292">
                  <c:v>42142</c:v>
                </c:pt>
                <c:pt idx="3293">
                  <c:v>42142</c:v>
                </c:pt>
                <c:pt idx="3294">
                  <c:v>42142</c:v>
                </c:pt>
                <c:pt idx="3295">
                  <c:v>42142</c:v>
                </c:pt>
                <c:pt idx="3296">
                  <c:v>42142</c:v>
                </c:pt>
                <c:pt idx="3297">
                  <c:v>42142</c:v>
                </c:pt>
                <c:pt idx="3298">
                  <c:v>42142</c:v>
                </c:pt>
                <c:pt idx="3299">
                  <c:v>42142</c:v>
                </c:pt>
                <c:pt idx="3300">
                  <c:v>42142</c:v>
                </c:pt>
                <c:pt idx="3301">
                  <c:v>42142</c:v>
                </c:pt>
                <c:pt idx="3302">
                  <c:v>42142</c:v>
                </c:pt>
                <c:pt idx="3303">
                  <c:v>42142</c:v>
                </c:pt>
                <c:pt idx="3304">
                  <c:v>42142</c:v>
                </c:pt>
                <c:pt idx="3305">
                  <c:v>42142</c:v>
                </c:pt>
                <c:pt idx="3306">
                  <c:v>42142</c:v>
                </c:pt>
                <c:pt idx="3307">
                  <c:v>42142</c:v>
                </c:pt>
                <c:pt idx="3308">
                  <c:v>42142</c:v>
                </c:pt>
                <c:pt idx="3309">
                  <c:v>42142</c:v>
                </c:pt>
                <c:pt idx="3310">
                  <c:v>42142</c:v>
                </c:pt>
                <c:pt idx="3311">
                  <c:v>42142</c:v>
                </c:pt>
                <c:pt idx="3312">
                  <c:v>42143</c:v>
                </c:pt>
                <c:pt idx="3313">
                  <c:v>42143</c:v>
                </c:pt>
                <c:pt idx="3314">
                  <c:v>42143</c:v>
                </c:pt>
                <c:pt idx="3315">
                  <c:v>42143</c:v>
                </c:pt>
                <c:pt idx="3316">
                  <c:v>42143</c:v>
                </c:pt>
                <c:pt idx="3317">
                  <c:v>42143</c:v>
                </c:pt>
                <c:pt idx="3318">
                  <c:v>42143</c:v>
                </c:pt>
                <c:pt idx="3319">
                  <c:v>42143</c:v>
                </c:pt>
                <c:pt idx="3320">
                  <c:v>42143</c:v>
                </c:pt>
                <c:pt idx="3321">
                  <c:v>42143</c:v>
                </c:pt>
                <c:pt idx="3322">
                  <c:v>42143</c:v>
                </c:pt>
                <c:pt idx="3323">
                  <c:v>42143</c:v>
                </c:pt>
                <c:pt idx="3324">
                  <c:v>42143</c:v>
                </c:pt>
                <c:pt idx="3325">
                  <c:v>42143</c:v>
                </c:pt>
                <c:pt idx="3326">
                  <c:v>42143</c:v>
                </c:pt>
                <c:pt idx="3327">
                  <c:v>42143</c:v>
                </c:pt>
                <c:pt idx="3328">
                  <c:v>42143</c:v>
                </c:pt>
                <c:pt idx="3329">
                  <c:v>42143</c:v>
                </c:pt>
                <c:pt idx="3330">
                  <c:v>42143</c:v>
                </c:pt>
                <c:pt idx="3331">
                  <c:v>42143</c:v>
                </c:pt>
                <c:pt idx="3332">
                  <c:v>42143</c:v>
                </c:pt>
                <c:pt idx="3333">
                  <c:v>42143</c:v>
                </c:pt>
                <c:pt idx="3334">
                  <c:v>42143</c:v>
                </c:pt>
                <c:pt idx="3335">
                  <c:v>42143</c:v>
                </c:pt>
                <c:pt idx="3336">
                  <c:v>42144</c:v>
                </c:pt>
                <c:pt idx="3337">
                  <c:v>42144</c:v>
                </c:pt>
                <c:pt idx="3338">
                  <c:v>42144</c:v>
                </c:pt>
                <c:pt idx="3339">
                  <c:v>42144</c:v>
                </c:pt>
                <c:pt idx="3340">
                  <c:v>42144</c:v>
                </c:pt>
                <c:pt idx="3341">
                  <c:v>42144</c:v>
                </c:pt>
                <c:pt idx="3342">
                  <c:v>42144</c:v>
                </c:pt>
                <c:pt idx="3343">
                  <c:v>42144</c:v>
                </c:pt>
                <c:pt idx="3344">
                  <c:v>42144</c:v>
                </c:pt>
                <c:pt idx="3345">
                  <c:v>42144</c:v>
                </c:pt>
                <c:pt idx="3346">
                  <c:v>42144</c:v>
                </c:pt>
                <c:pt idx="3347">
                  <c:v>42144</c:v>
                </c:pt>
                <c:pt idx="3348">
                  <c:v>42144</c:v>
                </c:pt>
                <c:pt idx="3349">
                  <c:v>42144</c:v>
                </c:pt>
                <c:pt idx="3350">
                  <c:v>42144</c:v>
                </c:pt>
                <c:pt idx="3351">
                  <c:v>42144</c:v>
                </c:pt>
                <c:pt idx="3352">
                  <c:v>42144</c:v>
                </c:pt>
                <c:pt idx="3353">
                  <c:v>42144</c:v>
                </c:pt>
                <c:pt idx="3354">
                  <c:v>42144</c:v>
                </c:pt>
                <c:pt idx="3355">
                  <c:v>42144</c:v>
                </c:pt>
                <c:pt idx="3356">
                  <c:v>42144</c:v>
                </c:pt>
                <c:pt idx="3357">
                  <c:v>42144</c:v>
                </c:pt>
                <c:pt idx="3358">
                  <c:v>42144</c:v>
                </c:pt>
                <c:pt idx="3359">
                  <c:v>42144</c:v>
                </c:pt>
                <c:pt idx="3360">
                  <c:v>42145</c:v>
                </c:pt>
                <c:pt idx="3361">
                  <c:v>42145</c:v>
                </c:pt>
                <c:pt idx="3362">
                  <c:v>42145</c:v>
                </c:pt>
                <c:pt idx="3363">
                  <c:v>42145</c:v>
                </c:pt>
                <c:pt idx="3364">
                  <c:v>42145</c:v>
                </c:pt>
                <c:pt idx="3365">
                  <c:v>42145</c:v>
                </c:pt>
                <c:pt idx="3366">
                  <c:v>42145</c:v>
                </c:pt>
                <c:pt idx="3367">
                  <c:v>42145</c:v>
                </c:pt>
                <c:pt idx="3368">
                  <c:v>42145</c:v>
                </c:pt>
                <c:pt idx="3369">
                  <c:v>42145</c:v>
                </c:pt>
                <c:pt idx="3370">
                  <c:v>42145</c:v>
                </c:pt>
                <c:pt idx="3371">
                  <c:v>42145</c:v>
                </c:pt>
                <c:pt idx="3372">
                  <c:v>42145</c:v>
                </c:pt>
                <c:pt idx="3373">
                  <c:v>42145</c:v>
                </c:pt>
                <c:pt idx="3374">
                  <c:v>42145</c:v>
                </c:pt>
                <c:pt idx="3375">
                  <c:v>42145</c:v>
                </c:pt>
                <c:pt idx="3376">
                  <c:v>42145</c:v>
                </c:pt>
                <c:pt idx="3377">
                  <c:v>42145</c:v>
                </c:pt>
                <c:pt idx="3378">
                  <c:v>42145</c:v>
                </c:pt>
                <c:pt idx="3379">
                  <c:v>42145</c:v>
                </c:pt>
                <c:pt idx="3380">
                  <c:v>42145</c:v>
                </c:pt>
                <c:pt idx="3381">
                  <c:v>42145</c:v>
                </c:pt>
                <c:pt idx="3382">
                  <c:v>42145</c:v>
                </c:pt>
                <c:pt idx="3383">
                  <c:v>42145</c:v>
                </c:pt>
                <c:pt idx="3384">
                  <c:v>42146</c:v>
                </c:pt>
                <c:pt idx="3385">
                  <c:v>42146</c:v>
                </c:pt>
                <c:pt idx="3386">
                  <c:v>42146</c:v>
                </c:pt>
                <c:pt idx="3387">
                  <c:v>42146</c:v>
                </c:pt>
                <c:pt idx="3388">
                  <c:v>42146</c:v>
                </c:pt>
                <c:pt idx="3389">
                  <c:v>42146</c:v>
                </c:pt>
                <c:pt idx="3390">
                  <c:v>42146</c:v>
                </c:pt>
                <c:pt idx="3391">
                  <c:v>42146</c:v>
                </c:pt>
                <c:pt idx="3392">
                  <c:v>42146</c:v>
                </c:pt>
                <c:pt idx="3393">
                  <c:v>42146</c:v>
                </c:pt>
                <c:pt idx="3394">
                  <c:v>42146</c:v>
                </c:pt>
                <c:pt idx="3395">
                  <c:v>42146</c:v>
                </c:pt>
                <c:pt idx="3396">
                  <c:v>42146</c:v>
                </c:pt>
                <c:pt idx="3397">
                  <c:v>42146</c:v>
                </c:pt>
                <c:pt idx="3398">
                  <c:v>42146</c:v>
                </c:pt>
                <c:pt idx="3399">
                  <c:v>42146</c:v>
                </c:pt>
                <c:pt idx="3400">
                  <c:v>42146</c:v>
                </c:pt>
                <c:pt idx="3401">
                  <c:v>42146</c:v>
                </c:pt>
                <c:pt idx="3402">
                  <c:v>42146</c:v>
                </c:pt>
                <c:pt idx="3403">
                  <c:v>42146</c:v>
                </c:pt>
                <c:pt idx="3404">
                  <c:v>42146</c:v>
                </c:pt>
                <c:pt idx="3405">
                  <c:v>42146</c:v>
                </c:pt>
                <c:pt idx="3406">
                  <c:v>42146</c:v>
                </c:pt>
                <c:pt idx="3407">
                  <c:v>42146</c:v>
                </c:pt>
                <c:pt idx="3408">
                  <c:v>42147</c:v>
                </c:pt>
                <c:pt idx="3409">
                  <c:v>42147</c:v>
                </c:pt>
                <c:pt idx="3410">
                  <c:v>42147</c:v>
                </c:pt>
                <c:pt idx="3411">
                  <c:v>42147</c:v>
                </c:pt>
                <c:pt idx="3412">
                  <c:v>42147</c:v>
                </c:pt>
                <c:pt idx="3413">
                  <c:v>42147</c:v>
                </c:pt>
                <c:pt idx="3414">
                  <c:v>42147</c:v>
                </c:pt>
                <c:pt idx="3415">
                  <c:v>42147</c:v>
                </c:pt>
                <c:pt idx="3416">
                  <c:v>42147</c:v>
                </c:pt>
                <c:pt idx="3417">
                  <c:v>42147</c:v>
                </c:pt>
                <c:pt idx="3418">
                  <c:v>42147</c:v>
                </c:pt>
                <c:pt idx="3419">
                  <c:v>42147</c:v>
                </c:pt>
                <c:pt idx="3420">
                  <c:v>42147</c:v>
                </c:pt>
                <c:pt idx="3421">
                  <c:v>42147</c:v>
                </c:pt>
                <c:pt idx="3422">
                  <c:v>42147</c:v>
                </c:pt>
                <c:pt idx="3423">
                  <c:v>42147</c:v>
                </c:pt>
                <c:pt idx="3424">
                  <c:v>42147</c:v>
                </c:pt>
                <c:pt idx="3425">
                  <c:v>42147</c:v>
                </c:pt>
                <c:pt idx="3426">
                  <c:v>42147</c:v>
                </c:pt>
                <c:pt idx="3427">
                  <c:v>42147</c:v>
                </c:pt>
                <c:pt idx="3428">
                  <c:v>42147</c:v>
                </c:pt>
                <c:pt idx="3429">
                  <c:v>42147</c:v>
                </c:pt>
                <c:pt idx="3430">
                  <c:v>42147</c:v>
                </c:pt>
                <c:pt idx="3431">
                  <c:v>42147</c:v>
                </c:pt>
                <c:pt idx="3432">
                  <c:v>42148</c:v>
                </c:pt>
                <c:pt idx="3433">
                  <c:v>42148</c:v>
                </c:pt>
                <c:pt idx="3434">
                  <c:v>42148</c:v>
                </c:pt>
                <c:pt idx="3435">
                  <c:v>42148</c:v>
                </c:pt>
                <c:pt idx="3436">
                  <c:v>42148</c:v>
                </c:pt>
                <c:pt idx="3437">
                  <c:v>42148</c:v>
                </c:pt>
                <c:pt idx="3438">
                  <c:v>42148</c:v>
                </c:pt>
                <c:pt idx="3439">
                  <c:v>42148</c:v>
                </c:pt>
                <c:pt idx="3440">
                  <c:v>42148</c:v>
                </c:pt>
                <c:pt idx="3441">
                  <c:v>42148</c:v>
                </c:pt>
                <c:pt idx="3442">
                  <c:v>42148</c:v>
                </c:pt>
                <c:pt idx="3443">
                  <c:v>42148</c:v>
                </c:pt>
                <c:pt idx="3444">
                  <c:v>42148</c:v>
                </c:pt>
                <c:pt idx="3445">
                  <c:v>42148</c:v>
                </c:pt>
                <c:pt idx="3446">
                  <c:v>42148</c:v>
                </c:pt>
                <c:pt idx="3447">
                  <c:v>42148</c:v>
                </c:pt>
                <c:pt idx="3448">
                  <c:v>42148</c:v>
                </c:pt>
                <c:pt idx="3449">
                  <c:v>42148</c:v>
                </c:pt>
                <c:pt idx="3450">
                  <c:v>42148</c:v>
                </c:pt>
                <c:pt idx="3451">
                  <c:v>42148</c:v>
                </c:pt>
                <c:pt idx="3452">
                  <c:v>42148</c:v>
                </c:pt>
                <c:pt idx="3453">
                  <c:v>42148</c:v>
                </c:pt>
                <c:pt idx="3454">
                  <c:v>42148</c:v>
                </c:pt>
                <c:pt idx="3455">
                  <c:v>42148</c:v>
                </c:pt>
                <c:pt idx="3456">
                  <c:v>42149</c:v>
                </c:pt>
                <c:pt idx="3457">
                  <c:v>42149</c:v>
                </c:pt>
                <c:pt idx="3458">
                  <c:v>42149</c:v>
                </c:pt>
                <c:pt idx="3459">
                  <c:v>42149</c:v>
                </c:pt>
                <c:pt idx="3460">
                  <c:v>42149</c:v>
                </c:pt>
                <c:pt idx="3461">
                  <c:v>42149</c:v>
                </c:pt>
                <c:pt idx="3462">
                  <c:v>42149</c:v>
                </c:pt>
                <c:pt idx="3463">
                  <c:v>42149</c:v>
                </c:pt>
                <c:pt idx="3464">
                  <c:v>42149</c:v>
                </c:pt>
                <c:pt idx="3465">
                  <c:v>42149</c:v>
                </c:pt>
                <c:pt idx="3466">
                  <c:v>42149</c:v>
                </c:pt>
                <c:pt idx="3467">
                  <c:v>42149</c:v>
                </c:pt>
                <c:pt idx="3468">
                  <c:v>42149</c:v>
                </c:pt>
                <c:pt idx="3469">
                  <c:v>42149</c:v>
                </c:pt>
                <c:pt idx="3470">
                  <c:v>42149</c:v>
                </c:pt>
                <c:pt idx="3471">
                  <c:v>42149</c:v>
                </c:pt>
                <c:pt idx="3472">
                  <c:v>42149</c:v>
                </c:pt>
                <c:pt idx="3473">
                  <c:v>42149</c:v>
                </c:pt>
                <c:pt idx="3474">
                  <c:v>42149</c:v>
                </c:pt>
                <c:pt idx="3475">
                  <c:v>42149</c:v>
                </c:pt>
                <c:pt idx="3476">
                  <c:v>42149</c:v>
                </c:pt>
                <c:pt idx="3477">
                  <c:v>42149</c:v>
                </c:pt>
                <c:pt idx="3478">
                  <c:v>42149</c:v>
                </c:pt>
                <c:pt idx="3479">
                  <c:v>42149</c:v>
                </c:pt>
                <c:pt idx="3480">
                  <c:v>42150</c:v>
                </c:pt>
                <c:pt idx="3481">
                  <c:v>42150</c:v>
                </c:pt>
                <c:pt idx="3482">
                  <c:v>42150</c:v>
                </c:pt>
                <c:pt idx="3483">
                  <c:v>42150</c:v>
                </c:pt>
                <c:pt idx="3484">
                  <c:v>42150</c:v>
                </c:pt>
                <c:pt idx="3485">
                  <c:v>42150</c:v>
                </c:pt>
                <c:pt idx="3486">
                  <c:v>42150</c:v>
                </c:pt>
                <c:pt idx="3487">
                  <c:v>42150</c:v>
                </c:pt>
                <c:pt idx="3488">
                  <c:v>42150</c:v>
                </c:pt>
                <c:pt idx="3489">
                  <c:v>42150</c:v>
                </c:pt>
                <c:pt idx="3490">
                  <c:v>42150</c:v>
                </c:pt>
                <c:pt idx="3491">
                  <c:v>42150</c:v>
                </c:pt>
                <c:pt idx="3492">
                  <c:v>42150</c:v>
                </c:pt>
                <c:pt idx="3493">
                  <c:v>42150</c:v>
                </c:pt>
                <c:pt idx="3494">
                  <c:v>42150</c:v>
                </c:pt>
                <c:pt idx="3495">
                  <c:v>42150</c:v>
                </c:pt>
                <c:pt idx="3496">
                  <c:v>42150</c:v>
                </c:pt>
                <c:pt idx="3497">
                  <c:v>42150</c:v>
                </c:pt>
                <c:pt idx="3498">
                  <c:v>42150</c:v>
                </c:pt>
                <c:pt idx="3499">
                  <c:v>42150</c:v>
                </c:pt>
                <c:pt idx="3500">
                  <c:v>42150</c:v>
                </c:pt>
                <c:pt idx="3501">
                  <c:v>42150</c:v>
                </c:pt>
                <c:pt idx="3502">
                  <c:v>42150</c:v>
                </c:pt>
                <c:pt idx="3503">
                  <c:v>42150</c:v>
                </c:pt>
                <c:pt idx="3504">
                  <c:v>42151</c:v>
                </c:pt>
                <c:pt idx="3505">
                  <c:v>42151</c:v>
                </c:pt>
                <c:pt idx="3506">
                  <c:v>42151</c:v>
                </c:pt>
                <c:pt idx="3507">
                  <c:v>42151</c:v>
                </c:pt>
                <c:pt idx="3508">
                  <c:v>42151</c:v>
                </c:pt>
                <c:pt idx="3509">
                  <c:v>42151</c:v>
                </c:pt>
                <c:pt idx="3510">
                  <c:v>42151</c:v>
                </c:pt>
                <c:pt idx="3511">
                  <c:v>42151</c:v>
                </c:pt>
                <c:pt idx="3512">
                  <c:v>42151</c:v>
                </c:pt>
                <c:pt idx="3513">
                  <c:v>42151</c:v>
                </c:pt>
                <c:pt idx="3514">
                  <c:v>42151</c:v>
                </c:pt>
                <c:pt idx="3515">
                  <c:v>42151</c:v>
                </c:pt>
                <c:pt idx="3516">
                  <c:v>42151</c:v>
                </c:pt>
                <c:pt idx="3517">
                  <c:v>42151</c:v>
                </c:pt>
                <c:pt idx="3518">
                  <c:v>42151</c:v>
                </c:pt>
                <c:pt idx="3519">
                  <c:v>42151</c:v>
                </c:pt>
                <c:pt idx="3520">
                  <c:v>42151</c:v>
                </c:pt>
                <c:pt idx="3521">
                  <c:v>42151</c:v>
                </c:pt>
                <c:pt idx="3522">
                  <c:v>42151</c:v>
                </c:pt>
                <c:pt idx="3523">
                  <c:v>42151</c:v>
                </c:pt>
                <c:pt idx="3524">
                  <c:v>42151</c:v>
                </c:pt>
                <c:pt idx="3525">
                  <c:v>42151</c:v>
                </c:pt>
                <c:pt idx="3526">
                  <c:v>42151</c:v>
                </c:pt>
                <c:pt idx="3527">
                  <c:v>42151</c:v>
                </c:pt>
                <c:pt idx="3528">
                  <c:v>42152</c:v>
                </c:pt>
                <c:pt idx="3529">
                  <c:v>42152</c:v>
                </c:pt>
                <c:pt idx="3530">
                  <c:v>42152</c:v>
                </c:pt>
                <c:pt idx="3531">
                  <c:v>42152</c:v>
                </c:pt>
                <c:pt idx="3532">
                  <c:v>42152</c:v>
                </c:pt>
                <c:pt idx="3533">
                  <c:v>42152</c:v>
                </c:pt>
                <c:pt idx="3534">
                  <c:v>42152</c:v>
                </c:pt>
                <c:pt idx="3535">
                  <c:v>42152</c:v>
                </c:pt>
                <c:pt idx="3536">
                  <c:v>42152</c:v>
                </c:pt>
                <c:pt idx="3537">
                  <c:v>42152</c:v>
                </c:pt>
                <c:pt idx="3538">
                  <c:v>42152</c:v>
                </c:pt>
                <c:pt idx="3539">
                  <c:v>42152</c:v>
                </c:pt>
                <c:pt idx="3540">
                  <c:v>42152</c:v>
                </c:pt>
                <c:pt idx="3541">
                  <c:v>42152</c:v>
                </c:pt>
                <c:pt idx="3542">
                  <c:v>42152</c:v>
                </c:pt>
                <c:pt idx="3543">
                  <c:v>42152</c:v>
                </c:pt>
                <c:pt idx="3544">
                  <c:v>42152</c:v>
                </c:pt>
                <c:pt idx="3545">
                  <c:v>42152</c:v>
                </c:pt>
                <c:pt idx="3546">
                  <c:v>42152</c:v>
                </c:pt>
                <c:pt idx="3547">
                  <c:v>42152</c:v>
                </c:pt>
                <c:pt idx="3548">
                  <c:v>42152</c:v>
                </c:pt>
                <c:pt idx="3549">
                  <c:v>42152</c:v>
                </c:pt>
                <c:pt idx="3550">
                  <c:v>42152</c:v>
                </c:pt>
                <c:pt idx="3551">
                  <c:v>42152</c:v>
                </c:pt>
                <c:pt idx="3552">
                  <c:v>42153</c:v>
                </c:pt>
                <c:pt idx="3553">
                  <c:v>42153</c:v>
                </c:pt>
                <c:pt idx="3554">
                  <c:v>42153</c:v>
                </c:pt>
                <c:pt idx="3555">
                  <c:v>42153</c:v>
                </c:pt>
                <c:pt idx="3556">
                  <c:v>42153</c:v>
                </c:pt>
                <c:pt idx="3557">
                  <c:v>42153</c:v>
                </c:pt>
                <c:pt idx="3558">
                  <c:v>42153</c:v>
                </c:pt>
                <c:pt idx="3559">
                  <c:v>42153</c:v>
                </c:pt>
                <c:pt idx="3560">
                  <c:v>42153</c:v>
                </c:pt>
                <c:pt idx="3561">
                  <c:v>42153</c:v>
                </c:pt>
                <c:pt idx="3562">
                  <c:v>42153</c:v>
                </c:pt>
                <c:pt idx="3563">
                  <c:v>42153</c:v>
                </c:pt>
                <c:pt idx="3564">
                  <c:v>42153</c:v>
                </c:pt>
                <c:pt idx="3565">
                  <c:v>42153</c:v>
                </c:pt>
                <c:pt idx="3566">
                  <c:v>42153</c:v>
                </c:pt>
                <c:pt idx="3567">
                  <c:v>42153</c:v>
                </c:pt>
                <c:pt idx="3568">
                  <c:v>42153</c:v>
                </c:pt>
                <c:pt idx="3569">
                  <c:v>42153</c:v>
                </c:pt>
                <c:pt idx="3570">
                  <c:v>42153</c:v>
                </c:pt>
                <c:pt idx="3571">
                  <c:v>42153</c:v>
                </c:pt>
                <c:pt idx="3572">
                  <c:v>42153</c:v>
                </c:pt>
                <c:pt idx="3573">
                  <c:v>42153</c:v>
                </c:pt>
                <c:pt idx="3574">
                  <c:v>42153</c:v>
                </c:pt>
                <c:pt idx="3575">
                  <c:v>42153</c:v>
                </c:pt>
                <c:pt idx="3576">
                  <c:v>42154</c:v>
                </c:pt>
                <c:pt idx="3577">
                  <c:v>42154</c:v>
                </c:pt>
                <c:pt idx="3578">
                  <c:v>42154</c:v>
                </c:pt>
                <c:pt idx="3579">
                  <c:v>42154</c:v>
                </c:pt>
                <c:pt idx="3580">
                  <c:v>42154</c:v>
                </c:pt>
                <c:pt idx="3581">
                  <c:v>42154</c:v>
                </c:pt>
                <c:pt idx="3582">
                  <c:v>42154</c:v>
                </c:pt>
                <c:pt idx="3583">
                  <c:v>42154</c:v>
                </c:pt>
                <c:pt idx="3584">
                  <c:v>42154</c:v>
                </c:pt>
                <c:pt idx="3585">
                  <c:v>42154</c:v>
                </c:pt>
                <c:pt idx="3586">
                  <c:v>42154</c:v>
                </c:pt>
                <c:pt idx="3587">
                  <c:v>42154</c:v>
                </c:pt>
                <c:pt idx="3588">
                  <c:v>42154</c:v>
                </c:pt>
                <c:pt idx="3589">
                  <c:v>42154</c:v>
                </c:pt>
                <c:pt idx="3590">
                  <c:v>42154</c:v>
                </c:pt>
                <c:pt idx="3591">
                  <c:v>42154</c:v>
                </c:pt>
                <c:pt idx="3592">
                  <c:v>42154</c:v>
                </c:pt>
                <c:pt idx="3593">
                  <c:v>42154</c:v>
                </c:pt>
                <c:pt idx="3594">
                  <c:v>42154</c:v>
                </c:pt>
                <c:pt idx="3595">
                  <c:v>42154</c:v>
                </c:pt>
                <c:pt idx="3596">
                  <c:v>42154</c:v>
                </c:pt>
                <c:pt idx="3597">
                  <c:v>42154</c:v>
                </c:pt>
                <c:pt idx="3598">
                  <c:v>42154</c:v>
                </c:pt>
                <c:pt idx="3599">
                  <c:v>42154</c:v>
                </c:pt>
                <c:pt idx="3600">
                  <c:v>42155</c:v>
                </c:pt>
                <c:pt idx="3601">
                  <c:v>42155</c:v>
                </c:pt>
                <c:pt idx="3602">
                  <c:v>42155</c:v>
                </c:pt>
                <c:pt idx="3603">
                  <c:v>42155</c:v>
                </c:pt>
                <c:pt idx="3604">
                  <c:v>42155</c:v>
                </c:pt>
                <c:pt idx="3605">
                  <c:v>42155</c:v>
                </c:pt>
                <c:pt idx="3606">
                  <c:v>42155</c:v>
                </c:pt>
                <c:pt idx="3607">
                  <c:v>42155</c:v>
                </c:pt>
                <c:pt idx="3608">
                  <c:v>42155</c:v>
                </c:pt>
                <c:pt idx="3609">
                  <c:v>42155</c:v>
                </c:pt>
                <c:pt idx="3610">
                  <c:v>42155</c:v>
                </c:pt>
                <c:pt idx="3611">
                  <c:v>42155</c:v>
                </c:pt>
                <c:pt idx="3612">
                  <c:v>42155</c:v>
                </c:pt>
                <c:pt idx="3613">
                  <c:v>42155</c:v>
                </c:pt>
                <c:pt idx="3614">
                  <c:v>42155</c:v>
                </c:pt>
                <c:pt idx="3615">
                  <c:v>42155</c:v>
                </c:pt>
                <c:pt idx="3616">
                  <c:v>42155</c:v>
                </c:pt>
                <c:pt idx="3617">
                  <c:v>42155</c:v>
                </c:pt>
                <c:pt idx="3618">
                  <c:v>42155</c:v>
                </c:pt>
                <c:pt idx="3619">
                  <c:v>42155</c:v>
                </c:pt>
                <c:pt idx="3620">
                  <c:v>42155</c:v>
                </c:pt>
                <c:pt idx="3621">
                  <c:v>42155</c:v>
                </c:pt>
                <c:pt idx="3622">
                  <c:v>42155</c:v>
                </c:pt>
                <c:pt idx="3623">
                  <c:v>42155</c:v>
                </c:pt>
                <c:pt idx="3624">
                  <c:v>42156</c:v>
                </c:pt>
                <c:pt idx="3625">
                  <c:v>42156</c:v>
                </c:pt>
                <c:pt idx="3626">
                  <c:v>42156</c:v>
                </c:pt>
                <c:pt idx="3627">
                  <c:v>42156</c:v>
                </c:pt>
                <c:pt idx="3628">
                  <c:v>42156</c:v>
                </c:pt>
                <c:pt idx="3629">
                  <c:v>42156</c:v>
                </c:pt>
                <c:pt idx="3630">
                  <c:v>42156</c:v>
                </c:pt>
                <c:pt idx="3631">
                  <c:v>42156</c:v>
                </c:pt>
                <c:pt idx="3632">
                  <c:v>42156</c:v>
                </c:pt>
                <c:pt idx="3633">
                  <c:v>42156</c:v>
                </c:pt>
                <c:pt idx="3634">
                  <c:v>42156</c:v>
                </c:pt>
                <c:pt idx="3635">
                  <c:v>42156</c:v>
                </c:pt>
                <c:pt idx="3636">
                  <c:v>42156</c:v>
                </c:pt>
                <c:pt idx="3637">
                  <c:v>42156</c:v>
                </c:pt>
                <c:pt idx="3638">
                  <c:v>42156</c:v>
                </c:pt>
                <c:pt idx="3639">
                  <c:v>42156</c:v>
                </c:pt>
                <c:pt idx="3640">
                  <c:v>42156</c:v>
                </c:pt>
                <c:pt idx="3641">
                  <c:v>42156</c:v>
                </c:pt>
                <c:pt idx="3642">
                  <c:v>42156</c:v>
                </c:pt>
                <c:pt idx="3643">
                  <c:v>42156</c:v>
                </c:pt>
                <c:pt idx="3644">
                  <c:v>42156</c:v>
                </c:pt>
                <c:pt idx="3645">
                  <c:v>42156</c:v>
                </c:pt>
                <c:pt idx="3646">
                  <c:v>42156</c:v>
                </c:pt>
                <c:pt idx="3647">
                  <c:v>42156</c:v>
                </c:pt>
                <c:pt idx="3648">
                  <c:v>42157</c:v>
                </c:pt>
                <c:pt idx="3649">
                  <c:v>42157</c:v>
                </c:pt>
                <c:pt idx="3650">
                  <c:v>42157</c:v>
                </c:pt>
                <c:pt idx="3651">
                  <c:v>42157</c:v>
                </c:pt>
                <c:pt idx="3652">
                  <c:v>42157</c:v>
                </c:pt>
                <c:pt idx="3653">
                  <c:v>42157</c:v>
                </c:pt>
                <c:pt idx="3654">
                  <c:v>42157</c:v>
                </c:pt>
                <c:pt idx="3655">
                  <c:v>42157</c:v>
                </c:pt>
                <c:pt idx="3656">
                  <c:v>42157</c:v>
                </c:pt>
                <c:pt idx="3657">
                  <c:v>42157</c:v>
                </c:pt>
                <c:pt idx="3658">
                  <c:v>42157</c:v>
                </c:pt>
                <c:pt idx="3659">
                  <c:v>42157</c:v>
                </c:pt>
                <c:pt idx="3660">
                  <c:v>42157</c:v>
                </c:pt>
                <c:pt idx="3661">
                  <c:v>42157</c:v>
                </c:pt>
                <c:pt idx="3662">
                  <c:v>42157</c:v>
                </c:pt>
                <c:pt idx="3663">
                  <c:v>42157</c:v>
                </c:pt>
                <c:pt idx="3664">
                  <c:v>42157</c:v>
                </c:pt>
                <c:pt idx="3665">
                  <c:v>42157</c:v>
                </c:pt>
                <c:pt idx="3666">
                  <c:v>42157</c:v>
                </c:pt>
                <c:pt idx="3667">
                  <c:v>42157</c:v>
                </c:pt>
                <c:pt idx="3668">
                  <c:v>42157</c:v>
                </c:pt>
                <c:pt idx="3669">
                  <c:v>42157</c:v>
                </c:pt>
                <c:pt idx="3670">
                  <c:v>42157</c:v>
                </c:pt>
                <c:pt idx="3671">
                  <c:v>42157</c:v>
                </c:pt>
                <c:pt idx="3672">
                  <c:v>42158</c:v>
                </c:pt>
                <c:pt idx="3673">
                  <c:v>42158</c:v>
                </c:pt>
                <c:pt idx="3674">
                  <c:v>42158</c:v>
                </c:pt>
                <c:pt idx="3675">
                  <c:v>42158</c:v>
                </c:pt>
                <c:pt idx="3676">
                  <c:v>42158</c:v>
                </c:pt>
                <c:pt idx="3677">
                  <c:v>42158</c:v>
                </c:pt>
                <c:pt idx="3678">
                  <c:v>42158</c:v>
                </c:pt>
                <c:pt idx="3679">
                  <c:v>42158</c:v>
                </c:pt>
                <c:pt idx="3680">
                  <c:v>42158</c:v>
                </c:pt>
                <c:pt idx="3681">
                  <c:v>42158</c:v>
                </c:pt>
                <c:pt idx="3682">
                  <c:v>42158</c:v>
                </c:pt>
                <c:pt idx="3683">
                  <c:v>42158</c:v>
                </c:pt>
                <c:pt idx="3684">
                  <c:v>42158</c:v>
                </c:pt>
                <c:pt idx="3685">
                  <c:v>42158</c:v>
                </c:pt>
                <c:pt idx="3686">
                  <c:v>42158</c:v>
                </c:pt>
                <c:pt idx="3687">
                  <c:v>42158</c:v>
                </c:pt>
                <c:pt idx="3688">
                  <c:v>42158</c:v>
                </c:pt>
                <c:pt idx="3689">
                  <c:v>42158</c:v>
                </c:pt>
                <c:pt idx="3690">
                  <c:v>42158</c:v>
                </c:pt>
                <c:pt idx="3691">
                  <c:v>42158</c:v>
                </c:pt>
                <c:pt idx="3692">
                  <c:v>42158</c:v>
                </c:pt>
                <c:pt idx="3693">
                  <c:v>42158</c:v>
                </c:pt>
                <c:pt idx="3694">
                  <c:v>42158</c:v>
                </c:pt>
                <c:pt idx="3695">
                  <c:v>42158</c:v>
                </c:pt>
                <c:pt idx="3696">
                  <c:v>42159</c:v>
                </c:pt>
                <c:pt idx="3697">
                  <c:v>42159</c:v>
                </c:pt>
                <c:pt idx="3698">
                  <c:v>42159</c:v>
                </c:pt>
                <c:pt idx="3699">
                  <c:v>42159</c:v>
                </c:pt>
                <c:pt idx="3700">
                  <c:v>42159</c:v>
                </c:pt>
                <c:pt idx="3701">
                  <c:v>42159</c:v>
                </c:pt>
                <c:pt idx="3702">
                  <c:v>42159</c:v>
                </c:pt>
                <c:pt idx="3703">
                  <c:v>42159</c:v>
                </c:pt>
                <c:pt idx="3704">
                  <c:v>42159</c:v>
                </c:pt>
                <c:pt idx="3705">
                  <c:v>42159</c:v>
                </c:pt>
                <c:pt idx="3706">
                  <c:v>42159</c:v>
                </c:pt>
                <c:pt idx="3707">
                  <c:v>42159</c:v>
                </c:pt>
                <c:pt idx="3708">
                  <c:v>42159</c:v>
                </c:pt>
                <c:pt idx="3709">
                  <c:v>42159</c:v>
                </c:pt>
                <c:pt idx="3710">
                  <c:v>42159</c:v>
                </c:pt>
                <c:pt idx="3711">
                  <c:v>42159</c:v>
                </c:pt>
                <c:pt idx="3712">
                  <c:v>42159</c:v>
                </c:pt>
                <c:pt idx="3713">
                  <c:v>42159</c:v>
                </c:pt>
                <c:pt idx="3714">
                  <c:v>42159</c:v>
                </c:pt>
                <c:pt idx="3715">
                  <c:v>42159</c:v>
                </c:pt>
                <c:pt idx="3716">
                  <c:v>42159</c:v>
                </c:pt>
                <c:pt idx="3717">
                  <c:v>42159</c:v>
                </c:pt>
                <c:pt idx="3718">
                  <c:v>42159</c:v>
                </c:pt>
                <c:pt idx="3719">
                  <c:v>42159</c:v>
                </c:pt>
                <c:pt idx="3720">
                  <c:v>42160</c:v>
                </c:pt>
                <c:pt idx="3721">
                  <c:v>42160</c:v>
                </c:pt>
                <c:pt idx="3722">
                  <c:v>42160</c:v>
                </c:pt>
                <c:pt idx="3723">
                  <c:v>42160</c:v>
                </c:pt>
                <c:pt idx="3724">
                  <c:v>42160</c:v>
                </c:pt>
                <c:pt idx="3725">
                  <c:v>42160</c:v>
                </c:pt>
                <c:pt idx="3726">
                  <c:v>42160</c:v>
                </c:pt>
                <c:pt idx="3727">
                  <c:v>42160</c:v>
                </c:pt>
                <c:pt idx="3728">
                  <c:v>42160</c:v>
                </c:pt>
                <c:pt idx="3729">
                  <c:v>42160</c:v>
                </c:pt>
                <c:pt idx="3730">
                  <c:v>42160</c:v>
                </c:pt>
                <c:pt idx="3731">
                  <c:v>42160</c:v>
                </c:pt>
                <c:pt idx="3732">
                  <c:v>42160</c:v>
                </c:pt>
                <c:pt idx="3733">
                  <c:v>42160</c:v>
                </c:pt>
                <c:pt idx="3734">
                  <c:v>42160</c:v>
                </c:pt>
                <c:pt idx="3735">
                  <c:v>42160</c:v>
                </c:pt>
                <c:pt idx="3736">
                  <c:v>42160</c:v>
                </c:pt>
                <c:pt idx="3737">
                  <c:v>42160</c:v>
                </c:pt>
                <c:pt idx="3738">
                  <c:v>42160</c:v>
                </c:pt>
                <c:pt idx="3739">
                  <c:v>42160</c:v>
                </c:pt>
                <c:pt idx="3740">
                  <c:v>42160</c:v>
                </c:pt>
                <c:pt idx="3741">
                  <c:v>42160</c:v>
                </c:pt>
                <c:pt idx="3742">
                  <c:v>42160</c:v>
                </c:pt>
                <c:pt idx="3743">
                  <c:v>42160</c:v>
                </c:pt>
                <c:pt idx="3744">
                  <c:v>42161</c:v>
                </c:pt>
                <c:pt idx="3745">
                  <c:v>42161</c:v>
                </c:pt>
                <c:pt idx="3746">
                  <c:v>42161</c:v>
                </c:pt>
                <c:pt idx="3747">
                  <c:v>42161</c:v>
                </c:pt>
                <c:pt idx="3748">
                  <c:v>42161</c:v>
                </c:pt>
                <c:pt idx="3749">
                  <c:v>42161</c:v>
                </c:pt>
                <c:pt idx="3750">
                  <c:v>42161</c:v>
                </c:pt>
                <c:pt idx="3751">
                  <c:v>42161</c:v>
                </c:pt>
                <c:pt idx="3752">
                  <c:v>42161</c:v>
                </c:pt>
                <c:pt idx="3753">
                  <c:v>42161</c:v>
                </c:pt>
                <c:pt idx="3754">
                  <c:v>42161</c:v>
                </c:pt>
                <c:pt idx="3755">
                  <c:v>42161</c:v>
                </c:pt>
                <c:pt idx="3756">
                  <c:v>42161</c:v>
                </c:pt>
                <c:pt idx="3757">
                  <c:v>42161</c:v>
                </c:pt>
                <c:pt idx="3758">
                  <c:v>42161</c:v>
                </c:pt>
                <c:pt idx="3759">
                  <c:v>42161</c:v>
                </c:pt>
                <c:pt idx="3760">
                  <c:v>42161</c:v>
                </c:pt>
                <c:pt idx="3761">
                  <c:v>42161</c:v>
                </c:pt>
                <c:pt idx="3762">
                  <c:v>42161</c:v>
                </c:pt>
                <c:pt idx="3763">
                  <c:v>42161</c:v>
                </c:pt>
                <c:pt idx="3764">
                  <c:v>42161</c:v>
                </c:pt>
                <c:pt idx="3765">
                  <c:v>42161</c:v>
                </c:pt>
                <c:pt idx="3766">
                  <c:v>42161</c:v>
                </c:pt>
                <c:pt idx="3767">
                  <c:v>42161</c:v>
                </c:pt>
                <c:pt idx="3768">
                  <c:v>42162</c:v>
                </c:pt>
                <c:pt idx="3769">
                  <c:v>42162</c:v>
                </c:pt>
                <c:pt idx="3770">
                  <c:v>42162</c:v>
                </c:pt>
                <c:pt idx="3771">
                  <c:v>42162</c:v>
                </c:pt>
                <c:pt idx="3772">
                  <c:v>42162</c:v>
                </c:pt>
                <c:pt idx="3773">
                  <c:v>42162</c:v>
                </c:pt>
                <c:pt idx="3774">
                  <c:v>42162</c:v>
                </c:pt>
                <c:pt idx="3775">
                  <c:v>42162</c:v>
                </c:pt>
                <c:pt idx="3776">
                  <c:v>42162</c:v>
                </c:pt>
                <c:pt idx="3777">
                  <c:v>42162</c:v>
                </c:pt>
                <c:pt idx="3778">
                  <c:v>42162</c:v>
                </c:pt>
                <c:pt idx="3779">
                  <c:v>42162</c:v>
                </c:pt>
                <c:pt idx="3780">
                  <c:v>42162</c:v>
                </c:pt>
                <c:pt idx="3781">
                  <c:v>42162</c:v>
                </c:pt>
                <c:pt idx="3782">
                  <c:v>42162</c:v>
                </c:pt>
                <c:pt idx="3783">
                  <c:v>42162</c:v>
                </c:pt>
                <c:pt idx="3784">
                  <c:v>42162</c:v>
                </c:pt>
                <c:pt idx="3785">
                  <c:v>42162</c:v>
                </c:pt>
                <c:pt idx="3786">
                  <c:v>42162</c:v>
                </c:pt>
                <c:pt idx="3787">
                  <c:v>42162</c:v>
                </c:pt>
                <c:pt idx="3788">
                  <c:v>42162</c:v>
                </c:pt>
                <c:pt idx="3789">
                  <c:v>42162</c:v>
                </c:pt>
                <c:pt idx="3790">
                  <c:v>42162</c:v>
                </c:pt>
                <c:pt idx="3791">
                  <c:v>42162</c:v>
                </c:pt>
                <c:pt idx="3792">
                  <c:v>42163</c:v>
                </c:pt>
                <c:pt idx="3793">
                  <c:v>42163</c:v>
                </c:pt>
                <c:pt idx="3794">
                  <c:v>42163</c:v>
                </c:pt>
                <c:pt idx="3795">
                  <c:v>42163</c:v>
                </c:pt>
                <c:pt idx="3796">
                  <c:v>42163</c:v>
                </c:pt>
                <c:pt idx="3797">
                  <c:v>42163</c:v>
                </c:pt>
                <c:pt idx="3798">
                  <c:v>42163</c:v>
                </c:pt>
                <c:pt idx="3799">
                  <c:v>42163</c:v>
                </c:pt>
                <c:pt idx="3800">
                  <c:v>42163</c:v>
                </c:pt>
                <c:pt idx="3801">
                  <c:v>42163</c:v>
                </c:pt>
                <c:pt idx="3802">
                  <c:v>42163</c:v>
                </c:pt>
                <c:pt idx="3803">
                  <c:v>42163</c:v>
                </c:pt>
                <c:pt idx="3804">
                  <c:v>42163</c:v>
                </c:pt>
                <c:pt idx="3805">
                  <c:v>42163</c:v>
                </c:pt>
                <c:pt idx="3806">
                  <c:v>42163</c:v>
                </c:pt>
                <c:pt idx="3807">
                  <c:v>42163</c:v>
                </c:pt>
                <c:pt idx="3808">
                  <c:v>42163</c:v>
                </c:pt>
                <c:pt idx="3809">
                  <c:v>42163</c:v>
                </c:pt>
                <c:pt idx="3810">
                  <c:v>42163</c:v>
                </c:pt>
                <c:pt idx="3811">
                  <c:v>42163</c:v>
                </c:pt>
                <c:pt idx="3812">
                  <c:v>42163</c:v>
                </c:pt>
                <c:pt idx="3813">
                  <c:v>42163</c:v>
                </c:pt>
                <c:pt idx="3814">
                  <c:v>42163</c:v>
                </c:pt>
                <c:pt idx="3815">
                  <c:v>42163</c:v>
                </c:pt>
                <c:pt idx="3816">
                  <c:v>42164</c:v>
                </c:pt>
                <c:pt idx="3817">
                  <c:v>42164</c:v>
                </c:pt>
                <c:pt idx="3818">
                  <c:v>42164</c:v>
                </c:pt>
                <c:pt idx="3819">
                  <c:v>42164</c:v>
                </c:pt>
                <c:pt idx="3820">
                  <c:v>42164</c:v>
                </c:pt>
                <c:pt idx="3821">
                  <c:v>42164</c:v>
                </c:pt>
                <c:pt idx="3822">
                  <c:v>42164</c:v>
                </c:pt>
                <c:pt idx="3823">
                  <c:v>42164</c:v>
                </c:pt>
                <c:pt idx="3824">
                  <c:v>42164</c:v>
                </c:pt>
                <c:pt idx="3825">
                  <c:v>42164</c:v>
                </c:pt>
                <c:pt idx="3826">
                  <c:v>42164</c:v>
                </c:pt>
                <c:pt idx="3827">
                  <c:v>42164</c:v>
                </c:pt>
                <c:pt idx="3828">
                  <c:v>42164</c:v>
                </c:pt>
                <c:pt idx="3829">
                  <c:v>42164</c:v>
                </c:pt>
                <c:pt idx="3830">
                  <c:v>42164</c:v>
                </c:pt>
                <c:pt idx="3831">
                  <c:v>42164</c:v>
                </c:pt>
                <c:pt idx="3832">
                  <c:v>42164</c:v>
                </c:pt>
                <c:pt idx="3833">
                  <c:v>42164</c:v>
                </c:pt>
                <c:pt idx="3834">
                  <c:v>42164</c:v>
                </c:pt>
                <c:pt idx="3835">
                  <c:v>42164</c:v>
                </c:pt>
                <c:pt idx="3836">
                  <c:v>42164</c:v>
                </c:pt>
                <c:pt idx="3837">
                  <c:v>42164</c:v>
                </c:pt>
                <c:pt idx="3838">
                  <c:v>42164</c:v>
                </c:pt>
                <c:pt idx="3839">
                  <c:v>42164</c:v>
                </c:pt>
                <c:pt idx="3840">
                  <c:v>42165</c:v>
                </c:pt>
                <c:pt idx="3841">
                  <c:v>42165</c:v>
                </c:pt>
                <c:pt idx="3842">
                  <c:v>42165</c:v>
                </c:pt>
                <c:pt idx="3843">
                  <c:v>42165</c:v>
                </c:pt>
                <c:pt idx="3844">
                  <c:v>42165</c:v>
                </c:pt>
                <c:pt idx="3845">
                  <c:v>42165</c:v>
                </c:pt>
                <c:pt idx="3846">
                  <c:v>42165</c:v>
                </c:pt>
                <c:pt idx="3847">
                  <c:v>42165</c:v>
                </c:pt>
                <c:pt idx="3848">
                  <c:v>42165</c:v>
                </c:pt>
                <c:pt idx="3849">
                  <c:v>42165</c:v>
                </c:pt>
                <c:pt idx="3850">
                  <c:v>42165</c:v>
                </c:pt>
                <c:pt idx="3851">
                  <c:v>42165</c:v>
                </c:pt>
                <c:pt idx="3852">
                  <c:v>42165</c:v>
                </c:pt>
                <c:pt idx="3853">
                  <c:v>42165</c:v>
                </c:pt>
                <c:pt idx="3854">
                  <c:v>42165</c:v>
                </c:pt>
                <c:pt idx="3855">
                  <c:v>42165</c:v>
                </c:pt>
                <c:pt idx="3856">
                  <c:v>42165</c:v>
                </c:pt>
                <c:pt idx="3857">
                  <c:v>42165</c:v>
                </c:pt>
                <c:pt idx="3858">
                  <c:v>42165</c:v>
                </c:pt>
                <c:pt idx="3859">
                  <c:v>42165</c:v>
                </c:pt>
                <c:pt idx="3860">
                  <c:v>42165</c:v>
                </c:pt>
                <c:pt idx="3861">
                  <c:v>42165</c:v>
                </c:pt>
                <c:pt idx="3862">
                  <c:v>42165</c:v>
                </c:pt>
                <c:pt idx="3863">
                  <c:v>42165</c:v>
                </c:pt>
                <c:pt idx="3864">
                  <c:v>42166</c:v>
                </c:pt>
                <c:pt idx="3865">
                  <c:v>42166</c:v>
                </c:pt>
                <c:pt idx="3866">
                  <c:v>42166</c:v>
                </c:pt>
                <c:pt idx="3867">
                  <c:v>42166</c:v>
                </c:pt>
                <c:pt idx="3868">
                  <c:v>42166</c:v>
                </c:pt>
                <c:pt idx="3869">
                  <c:v>42166</c:v>
                </c:pt>
                <c:pt idx="3870">
                  <c:v>42166</c:v>
                </c:pt>
                <c:pt idx="3871">
                  <c:v>42166</c:v>
                </c:pt>
                <c:pt idx="3872">
                  <c:v>42166</c:v>
                </c:pt>
                <c:pt idx="3873">
                  <c:v>42166</c:v>
                </c:pt>
                <c:pt idx="3874">
                  <c:v>42166</c:v>
                </c:pt>
                <c:pt idx="3875">
                  <c:v>42166</c:v>
                </c:pt>
                <c:pt idx="3876">
                  <c:v>42166</c:v>
                </c:pt>
                <c:pt idx="3877">
                  <c:v>42166</c:v>
                </c:pt>
                <c:pt idx="3878">
                  <c:v>42166</c:v>
                </c:pt>
                <c:pt idx="3879">
                  <c:v>42166</c:v>
                </c:pt>
                <c:pt idx="3880">
                  <c:v>42166</c:v>
                </c:pt>
                <c:pt idx="3881">
                  <c:v>42166</c:v>
                </c:pt>
                <c:pt idx="3882">
                  <c:v>42166</c:v>
                </c:pt>
                <c:pt idx="3883">
                  <c:v>42166</c:v>
                </c:pt>
                <c:pt idx="3884">
                  <c:v>42166</c:v>
                </c:pt>
                <c:pt idx="3885">
                  <c:v>42166</c:v>
                </c:pt>
                <c:pt idx="3886">
                  <c:v>42166</c:v>
                </c:pt>
                <c:pt idx="3887">
                  <c:v>42166</c:v>
                </c:pt>
                <c:pt idx="3888">
                  <c:v>42167</c:v>
                </c:pt>
                <c:pt idx="3889">
                  <c:v>42167</c:v>
                </c:pt>
                <c:pt idx="3890">
                  <c:v>42167</c:v>
                </c:pt>
                <c:pt idx="3891">
                  <c:v>42167</c:v>
                </c:pt>
                <c:pt idx="3892">
                  <c:v>42167</c:v>
                </c:pt>
                <c:pt idx="3893">
                  <c:v>42167</c:v>
                </c:pt>
                <c:pt idx="3894">
                  <c:v>42167</c:v>
                </c:pt>
                <c:pt idx="3895">
                  <c:v>42167</c:v>
                </c:pt>
                <c:pt idx="3896">
                  <c:v>42167</c:v>
                </c:pt>
                <c:pt idx="3897">
                  <c:v>42167</c:v>
                </c:pt>
                <c:pt idx="3898">
                  <c:v>42167</c:v>
                </c:pt>
                <c:pt idx="3899">
                  <c:v>42167</c:v>
                </c:pt>
                <c:pt idx="3900">
                  <c:v>42167</c:v>
                </c:pt>
                <c:pt idx="3901">
                  <c:v>42167</c:v>
                </c:pt>
                <c:pt idx="3902">
                  <c:v>42167</c:v>
                </c:pt>
                <c:pt idx="3903">
                  <c:v>42167</c:v>
                </c:pt>
                <c:pt idx="3904">
                  <c:v>42167</c:v>
                </c:pt>
                <c:pt idx="3905">
                  <c:v>42167</c:v>
                </c:pt>
                <c:pt idx="3906">
                  <c:v>42167</c:v>
                </c:pt>
                <c:pt idx="3907">
                  <c:v>42167</c:v>
                </c:pt>
                <c:pt idx="3908">
                  <c:v>42167</c:v>
                </c:pt>
                <c:pt idx="3909">
                  <c:v>42167</c:v>
                </c:pt>
                <c:pt idx="3910">
                  <c:v>42167</c:v>
                </c:pt>
                <c:pt idx="3911">
                  <c:v>42167</c:v>
                </c:pt>
                <c:pt idx="3912">
                  <c:v>42168</c:v>
                </c:pt>
                <c:pt idx="3913">
                  <c:v>42168</c:v>
                </c:pt>
                <c:pt idx="3914">
                  <c:v>42168</c:v>
                </c:pt>
                <c:pt idx="3915">
                  <c:v>42168</c:v>
                </c:pt>
                <c:pt idx="3916">
                  <c:v>42168</c:v>
                </c:pt>
                <c:pt idx="3917">
                  <c:v>42168</c:v>
                </c:pt>
                <c:pt idx="3918">
                  <c:v>42168</c:v>
                </c:pt>
                <c:pt idx="3919">
                  <c:v>42168</c:v>
                </c:pt>
                <c:pt idx="3920">
                  <c:v>42168</c:v>
                </c:pt>
                <c:pt idx="3921">
                  <c:v>42168</c:v>
                </c:pt>
                <c:pt idx="3922">
                  <c:v>42168</c:v>
                </c:pt>
                <c:pt idx="3923">
                  <c:v>42168</c:v>
                </c:pt>
                <c:pt idx="3924">
                  <c:v>42168</c:v>
                </c:pt>
                <c:pt idx="3925">
                  <c:v>42168</c:v>
                </c:pt>
                <c:pt idx="3926">
                  <c:v>42168</c:v>
                </c:pt>
                <c:pt idx="3927">
                  <c:v>42168</c:v>
                </c:pt>
                <c:pt idx="3928">
                  <c:v>42168</c:v>
                </c:pt>
                <c:pt idx="3929">
                  <c:v>42168</c:v>
                </c:pt>
                <c:pt idx="3930">
                  <c:v>42168</c:v>
                </c:pt>
                <c:pt idx="3931">
                  <c:v>42168</c:v>
                </c:pt>
                <c:pt idx="3932">
                  <c:v>42168</c:v>
                </c:pt>
                <c:pt idx="3933">
                  <c:v>42168</c:v>
                </c:pt>
                <c:pt idx="3934">
                  <c:v>42168</c:v>
                </c:pt>
                <c:pt idx="3935">
                  <c:v>42168</c:v>
                </c:pt>
                <c:pt idx="3936">
                  <c:v>42169</c:v>
                </c:pt>
                <c:pt idx="3937">
                  <c:v>42169</c:v>
                </c:pt>
                <c:pt idx="3938">
                  <c:v>42169</c:v>
                </c:pt>
                <c:pt idx="3939">
                  <c:v>42169</c:v>
                </c:pt>
                <c:pt idx="3940">
                  <c:v>42169</c:v>
                </c:pt>
                <c:pt idx="3941">
                  <c:v>42169</c:v>
                </c:pt>
                <c:pt idx="3942">
                  <c:v>42169</c:v>
                </c:pt>
                <c:pt idx="3943">
                  <c:v>42169</c:v>
                </c:pt>
                <c:pt idx="3944">
                  <c:v>42169</c:v>
                </c:pt>
                <c:pt idx="3945">
                  <c:v>42169</c:v>
                </c:pt>
                <c:pt idx="3946">
                  <c:v>42169</c:v>
                </c:pt>
                <c:pt idx="3947">
                  <c:v>42169</c:v>
                </c:pt>
                <c:pt idx="3948">
                  <c:v>42169</c:v>
                </c:pt>
                <c:pt idx="3949">
                  <c:v>42169</c:v>
                </c:pt>
                <c:pt idx="3950">
                  <c:v>42169</c:v>
                </c:pt>
                <c:pt idx="3951">
                  <c:v>42169</c:v>
                </c:pt>
                <c:pt idx="3952">
                  <c:v>42169</c:v>
                </c:pt>
                <c:pt idx="3953">
                  <c:v>42169</c:v>
                </c:pt>
                <c:pt idx="3954">
                  <c:v>42169</c:v>
                </c:pt>
                <c:pt idx="3955">
                  <c:v>42169</c:v>
                </c:pt>
                <c:pt idx="3956">
                  <c:v>42169</c:v>
                </c:pt>
                <c:pt idx="3957">
                  <c:v>42169</c:v>
                </c:pt>
                <c:pt idx="3958">
                  <c:v>42169</c:v>
                </c:pt>
                <c:pt idx="3959">
                  <c:v>42169</c:v>
                </c:pt>
                <c:pt idx="3960">
                  <c:v>42170</c:v>
                </c:pt>
                <c:pt idx="3961">
                  <c:v>42170</c:v>
                </c:pt>
                <c:pt idx="3962">
                  <c:v>42170</c:v>
                </c:pt>
                <c:pt idx="3963">
                  <c:v>42170</c:v>
                </c:pt>
                <c:pt idx="3964">
                  <c:v>42170</c:v>
                </c:pt>
                <c:pt idx="3965">
                  <c:v>42170</c:v>
                </c:pt>
                <c:pt idx="3966">
                  <c:v>42170</c:v>
                </c:pt>
                <c:pt idx="3967">
                  <c:v>42170</c:v>
                </c:pt>
                <c:pt idx="3968">
                  <c:v>42170</c:v>
                </c:pt>
                <c:pt idx="3969">
                  <c:v>42170</c:v>
                </c:pt>
                <c:pt idx="3970">
                  <c:v>42170</c:v>
                </c:pt>
                <c:pt idx="3971">
                  <c:v>42170</c:v>
                </c:pt>
                <c:pt idx="3972">
                  <c:v>42170</c:v>
                </c:pt>
                <c:pt idx="3973">
                  <c:v>42170</c:v>
                </c:pt>
                <c:pt idx="3974">
                  <c:v>42170</c:v>
                </c:pt>
                <c:pt idx="3975">
                  <c:v>42170</c:v>
                </c:pt>
                <c:pt idx="3976">
                  <c:v>42170</c:v>
                </c:pt>
                <c:pt idx="3977">
                  <c:v>42170</c:v>
                </c:pt>
                <c:pt idx="3978">
                  <c:v>42170</c:v>
                </c:pt>
                <c:pt idx="3979">
                  <c:v>42170</c:v>
                </c:pt>
                <c:pt idx="3980">
                  <c:v>42170</c:v>
                </c:pt>
                <c:pt idx="3981">
                  <c:v>42170</c:v>
                </c:pt>
                <c:pt idx="3982">
                  <c:v>42170</c:v>
                </c:pt>
                <c:pt idx="3983">
                  <c:v>42170</c:v>
                </c:pt>
                <c:pt idx="3984">
                  <c:v>42171</c:v>
                </c:pt>
                <c:pt idx="3985">
                  <c:v>42171</c:v>
                </c:pt>
                <c:pt idx="3986">
                  <c:v>42171</c:v>
                </c:pt>
                <c:pt idx="3987">
                  <c:v>42171</c:v>
                </c:pt>
                <c:pt idx="3988">
                  <c:v>42171</c:v>
                </c:pt>
                <c:pt idx="3989">
                  <c:v>42171</c:v>
                </c:pt>
                <c:pt idx="3990">
                  <c:v>42171</c:v>
                </c:pt>
                <c:pt idx="3991">
                  <c:v>42171</c:v>
                </c:pt>
                <c:pt idx="3992">
                  <c:v>42171</c:v>
                </c:pt>
                <c:pt idx="3993">
                  <c:v>42171</c:v>
                </c:pt>
                <c:pt idx="3994">
                  <c:v>42171</c:v>
                </c:pt>
                <c:pt idx="3995">
                  <c:v>42171</c:v>
                </c:pt>
                <c:pt idx="3996">
                  <c:v>42171</c:v>
                </c:pt>
                <c:pt idx="3997">
                  <c:v>42171</c:v>
                </c:pt>
                <c:pt idx="3998">
                  <c:v>42171</c:v>
                </c:pt>
                <c:pt idx="3999">
                  <c:v>42171</c:v>
                </c:pt>
                <c:pt idx="4000">
                  <c:v>42171</c:v>
                </c:pt>
                <c:pt idx="4001">
                  <c:v>42171</c:v>
                </c:pt>
                <c:pt idx="4002">
                  <c:v>42171</c:v>
                </c:pt>
                <c:pt idx="4003">
                  <c:v>42171</c:v>
                </c:pt>
                <c:pt idx="4004">
                  <c:v>42171</c:v>
                </c:pt>
                <c:pt idx="4005">
                  <c:v>42171</c:v>
                </c:pt>
                <c:pt idx="4006">
                  <c:v>42171</c:v>
                </c:pt>
                <c:pt idx="4007">
                  <c:v>42171</c:v>
                </c:pt>
                <c:pt idx="4008">
                  <c:v>42172</c:v>
                </c:pt>
                <c:pt idx="4009">
                  <c:v>42172</c:v>
                </c:pt>
                <c:pt idx="4010">
                  <c:v>42172</c:v>
                </c:pt>
                <c:pt idx="4011">
                  <c:v>42172</c:v>
                </c:pt>
                <c:pt idx="4012">
                  <c:v>42172</c:v>
                </c:pt>
                <c:pt idx="4013">
                  <c:v>42172</c:v>
                </c:pt>
                <c:pt idx="4014">
                  <c:v>42172</c:v>
                </c:pt>
                <c:pt idx="4015">
                  <c:v>42172</c:v>
                </c:pt>
                <c:pt idx="4016">
                  <c:v>42172</c:v>
                </c:pt>
                <c:pt idx="4017">
                  <c:v>42172</c:v>
                </c:pt>
                <c:pt idx="4018">
                  <c:v>42172</c:v>
                </c:pt>
                <c:pt idx="4019">
                  <c:v>42172</c:v>
                </c:pt>
                <c:pt idx="4020">
                  <c:v>42172</c:v>
                </c:pt>
                <c:pt idx="4021">
                  <c:v>42172</c:v>
                </c:pt>
                <c:pt idx="4022">
                  <c:v>42172</c:v>
                </c:pt>
                <c:pt idx="4023">
                  <c:v>42172</c:v>
                </c:pt>
                <c:pt idx="4024">
                  <c:v>42172</c:v>
                </c:pt>
                <c:pt idx="4025">
                  <c:v>42172</c:v>
                </c:pt>
                <c:pt idx="4026">
                  <c:v>42172</c:v>
                </c:pt>
                <c:pt idx="4027">
                  <c:v>42172</c:v>
                </c:pt>
                <c:pt idx="4028">
                  <c:v>42172</c:v>
                </c:pt>
                <c:pt idx="4029">
                  <c:v>42172</c:v>
                </c:pt>
                <c:pt idx="4030">
                  <c:v>42172</c:v>
                </c:pt>
                <c:pt idx="4031">
                  <c:v>42172</c:v>
                </c:pt>
                <c:pt idx="4032">
                  <c:v>42173</c:v>
                </c:pt>
                <c:pt idx="4033">
                  <c:v>42173</c:v>
                </c:pt>
                <c:pt idx="4034">
                  <c:v>42173</c:v>
                </c:pt>
                <c:pt idx="4035">
                  <c:v>42173</c:v>
                </c:pt>
                <c:pt idx="4036">
                  <c:v>42173</c:v>
                </c:pt>
                <c:pt idx="4037">
                  <c:v>42173</c:v>
                </c:pt>
                <c:pt idx="4038">
                  <c:v>42173</c:v>
                </c:pt>
                <c:pt idx="4039">
                  <c:v>42173</c:v>
                </c:pt>
                <c:pt idx="4040">
                  <c:v>42173</c:v>
                </c:pt>
                <c:pt idx="4041">
                  <c:v>42173</c:v>
                </c:pt>
                <c:pt idx="4042">
                  <c:v>42173</c:v>
                </c:pt>
                <c:pt idx="4043">
                  <c:v>42173</c:v>
                </c:pt>
                <c:pt idx="4044">
                  <c:v>42173</c:v>
                </c:pt>
                <c:pt idx="4045">
                  <c:v>42173</c:v>
                </c:pt>
                <c:pt idx="4046">
                  <c:v>42173</c:v>
                </c:pt>
                <c:pt idx="4047">
                  <c:v>42173</c:v>
                </c:pt>
                <c:pt idx="4048">
                  <c:v>42173</c:v>
                </c:pt>
                <c:pt idx="4049">
                  <c:v>42173</c:v>
                </c:pt>
                <c:pt idx="4050">
                  <c:v>42173</c:v>
                </c:pt>
                <c:pt idx="4051">
                  <c:v>42173</c:v>
                </c:pt>
                <c:pt idx="4052">
                  <c:v>42173</c:v>
                </c:pt>
                <c:pt idx="4053">
                  <c:v>42173</c:v>
                </c:pt>
                <c:pt idx="4054">
                  <c:v>42173</c:v>
                </c:pt>
                <c:pt idx="4055">
                  <c:v>42173</c:v>
                </c:pt>
                <c:pt idx="4056">
                  <c:v>42174</c:v>
                </c:pt>
                <c:pt idx="4057">
                  <c:v>42174</c:v>
                </c:pt>
                <c:pt idx="4058">
                  <c:v>42174</c:v>
                </c:pt>
                <c:pt idx="4059">
                  <c:v>42174</c:v>
                </c:pt>
                <c:pt idx="4060">
                  <c:v>42174</c:v>
                </c:pt>
                <c:pt idx="4061">
                  <c:v>42174</c:v>
                </c:pt>
                <c:pt idx="4062">
                  <c:v>42174</c:v>
                </c:pt>
                <c:pt idx="4063">
                  <c:v>42174</c:v>
                </c:pt>
                <c:pt idx="4064">
                  <c:v>42174</c:v>
                </c:pt>
                <c:pt idx="4065">
                  <c:v>42174</c:v>
                </c:pt>
                <c:pt idx="4066">
                  <c:v>42174</c:v>
                </c:pt>
                <c:pt idx="4067">
                  <c:v>42174</c:v>
                </c:pt>
                <c:pt idx="4068">
                  <c:v>42174</c:v>
                </c:pt>
                <c:pt idx="4069">
                  <c:v>42174</c:v>
                </c:pt>
                <c:pt idx="4070">
                  <c:v>42174</c:v>
                </c:pt>
                <c:pt idx="4071">
                  <c:v>42174</c:v>
                </c:pt>
                <c:pt idx="4072">
                  <c:v>42174</c:v>
                </c:pt>
                <c:pt idx="4073">
                  <c:v>42174</c:v>
                </c:pt>
                <c:pt idx="4074">
                  <c:v>42174</c:v>
                </c:pt>
                <c:pt idx="4075">
                  <c:v>42174</c:v>
                </c:pt>
                <c:pt idx="4076">
                  <c:v>42174</c:v>
                </c:pt>
                <c:pt idx="4077">
                  <c:v>42174</c:v>
                </c:pt>
                <c:pt idx="4078">
                  <c:v>42174</c:v>
                </c:pt>
                <c:pt idx="4079">
                  <c:v>42174</c:v>
                </c:pt>
                <c:pt idx="4080">
                  <c:v>42175</c:v>
                </c:pt>
                <c:pt idx="4081">
                  <c:v>42175</c:v>
                </c:pt>
                <c:pt idx="4082">
                  <c:v>42175</c:v>
                </c:pt>
                <c:pt idx="4083">
                  <c:v>42175</c:v>
                </c:pt>
                <c:pt idx="4084">
                  <c:v>42175</c:v>
                </c:pt>
                <c:pt idx="4085">
                  <c:v>42175</c:v>
                </c:pt>
                <c:pt idx="4086">
                  <c:v>42175</c:v>
                </c:pt>
                <c:pt idx="4087">
                  <c:v>42175</c:v>
                </c:pt>
                <c:pt idx="4088">
                  <c:v>42175</c:v>
                </c:pt>
                <c:pt idx="4089">
                  <c:v>42175</c:v>
                </c:pt>
                <c:pt idx="4090">
                  <c:v>42175</c:v>
                </c:pt>
                <c:pt idx="4091">
                  <c:v>42175</c:v>
                </c:pt>
                <c:pt idx="4092">
                  <c:v>42175</c:v>
                </c:pt>
                <c:pt idx="4093">
                  <c:v>42175</c:v>
                </c:pt>
                <c:pt idx="4094">
                  <c:v>42175</c:v>
                </c:pt>
                <c:pt idx="4095">
                  <c:v>42175</c:v>
                </c:pt>
                <c:pt idx="4096">
                  <c:v>42175</c:v>
                </c:pt>
                <c:pt idx="4097">
                  <c:v>42175</c:v>
                </c:pt>
                <c:pt idx="4098">
                  <c:v>42175</c:v>
                </c:pt>
                <c:pt idx="4099">
                  <c:v>42175</c:v>
                </c:pt>
                <c:pt idx="4100">
                  <c:v>42175</c:v>
                </c:pt>
                <c:pt idx="4101">
                  <c:v>42175</c:v>
                </c:pt>
                <c:pt idx="4102">
                  <c:v>42175</c:v>
                </c:pt>
                <c:pt idx="4103">
                  <c:v>42175</c:v>
                </c:pt>
                <c:pt idx="4104">
                  <c:v>42176</c:v>
                </c:pt>
                <c:pt idx="4105">
                  <c:v>42176</c:v>
                </c:pt>
                <c:pt idx="4106">
                  <c:v>42176</c:v>
                </c:pt>
                <c:pt idx="4107">
                  <c:v>42176</c:v>
                </c:pt>
                <c:pt idx="4108">
                  <c:v>42176</c:v>
                </c:pt>
                <c:pt idx="4109">
                  <c:v>42176</c:v>
                </c:pt>
                <c:pt idx="4110">
                  <c:v>42176</c:v>
                </c:pt>
                <c:pt idx="4111">
                  <c:v>42176</c:v>
                </c:pt>
                <c:pt idx="4112">
                  <c:v>42176</c:v>
                </c:pt>
                <c:pt idx="4113">
                  <c:v>42176</c:v>
                </c:pt>
                <c:pt idx="4114">
                  <c:v>42176</c:v>
                </c:pt>
                <c:pt idx="4115">
                  <c:v>42176</c:v>
                </c:pt>
                <c:pt idx="4116">
                  <c:v>42176</c:v>
                </c:pt>
                <c:pt idx="4117">
                  <c:v>42176</c:v>
                </c:pt>
                <c:pt idx="4118">
                  <c:v>42176</c:v>
                </c:pt>
                <c:pt idx="4119">
                  <c:v>42176</c:v>
                </c:pt>
                <c:pt idx="4120">
                  <c:v>42176</c:v>
                </c:pt>
                <c:pt idx="4121">
                  <c:v>42176</c:v>
                </c:pt>
                <c:pt idx="4122">
                  <c:v>42176</c:v>
                </c:pt>
                <c:pt idx="4123">
                  <c:v>42176</c:v>
                </c:pt>
                <c:pt idx="4124">
                  <c:v>42176</c:v>
                </c:pt>
                <c:pt idx="4125">
                  <c:v>42176</c:v>
                </c:pt>
                <c:pt idx="4126">
                  <c:v>42176</c:v>
                </c:pt>
                <c:pt idx="4127">
                  <c:v>42176</c:v>
                </c:pt>
                <c:pt idx="4128">
                  <c:v>42177</c:v>
                </c:pt>
                <c:pt idx="4129">
                  <c:v>42177</c:v>
                </c:pt>
                <c:pt idx="4130">
                  <c:v>42177</c:v>
                </c:pt>
                <c:pt idx="4131">
                  <c:v>42177</c:v>
                </c:pt>
                <c:pt idx="4132">
                  <c:v>42177</c:v>
                </c:pt>
                <c:pt idx="4133">
                  <c:v>42177</c:v>
                </c:pt>
                <c:pt idx="4134">
                  <c:v>42177</c:v>
                </c:pt>
                <c:pt idx="4135">
                  <c:v>42177</c:v>
                </c:pt>
                <c:pt idx="4136">
                  <c:v>42177</c:v>
                </c:pt>
                <c:pt idx="4137">
                  <c:v>42177</c:v>
                </c:pt>
                <c:pt idx="4138">
                  <c:v>42177</c:v>
                </c:pt>
                <c:pt idx="4139">
                  <c:v>42177</c:v>
                </c:pt>
                <c:pt idx="4140">
                  <c:v>42177</c:v>
                </c:pt>
                <c:pt idx="4141">
                  <c:v>42177</c:v>
                </c:pt>
                <c:pt idx="4142">
                  <c:v>42177</c:v>
                </c:pt>
                <c:pt idx="4143">
                  <c:v>42177</c:v>
                </c:pt>
                <c:pt idx="4144">
                  <c:v>42177</c:v>
                </c:pt>
                <c:pt idx="4145">
                  <c:v>42177</c:v>
                </c:pt>
                <c:pt idx="4146">
                  <c:v>42177</c:v>
                </c:pt>
                <c:pt idx="4147">
                  <c:v>42177</c:v>
                </c:pt>
                <c:pt idx="4148">
                  <c:v>42177</c:v>
                </c:pt>
                <c:pt idx="4149">
                  <c:v>42177</c:v>
                </c:pt>
                <c:pt idx="4150">
                  <c:v>42177</c:v>
                </c:pt>
                <c:pt idx="4151">
                  <c:v>42177</c:v>
                </c:pt>
                <c:pt idx="4152">
                  <c:v>42178</c:v>
                </c:pt>
                <c:pt idx="4153">
                  <c:v>42178</c:v>
                </c:pt>
                <c:pt idx="4154">
                  <c:v>42178</c:v>
                </c:pt>
                <c:pt idx="4155">
                  <c:v>42178</c:v>
                </c:pt>
                <c:pt idx="4156">
                  <c:v>42178</c:v>
                </c:pt>
                <c:pt idx="4157">
                  <c:v>42178</c:v>
                </c:pt>
                <c:pt idx="4158">
                  <c:v>42178</c:v>
                </c:pt>
                <c:pt idx="4159">
                  <c:v>42178</c:v>
                </c:pt>
                <c:pt idx="4160">
                  <c:v>42178</c:v>
                </c:pt>
                <c:pt idx="4161">
                  <c:v>42178</c:v>
                </c:pt>
                <c:pt idx="4162">
                  <c:v>42178</c:v>
                </c:pt>
                <c:pt idx="4163">
                  <c:v>42178</c:v>
                </c:pt>
                <c:pt idx="4164">
                  <c:v>42178</c:v>
                </c:pt>
                <c:pt idx="4165">
                  <c:v>42178</c:v>
                </c:pt>
                <c:pt idx="4166">
                  <c:v>42178</c:v>
                </c:pt>
                <c:pt idx="4167">
                  <c:v>42178</c:v>
                </c:pt>
                <c:pt idx="4168">
                  <c:v>42178</c:v>
                </c:pt>
                <c:pt idx="4169">
                  <c:v>42178</c:v>
                </c:pt>
                <c:pt idx="4170">
                  <c:v>42178</c:v>
                </c:pt>
                <c:pt idx="4171">
                  <c:v>42178</c:v>
                </c:pt>
                <c:pt idx="4172">
                  <c:v>42178</c:v>
                </c:pt>
                <c:pt idx="4173">
                  <c:v>42178</c:v>
                </c:pt>
                <c:pt idx="4174">
                  <c:v>42178</c:v>
                </c:pt>
                <c:pt idx="4175">
                  <c:v>42178</c:v>
                </c:pt>
                <c:pt idx="4176">
                  <c:v>42179</c:v>
                </c:pt>
                <c:pt idx="4177">
                  <c:v>42179</c:v>
                </c:pt>
                <c:pt idx="4178">
                  <c:v>42179</c:v>
                </c:pt>
                <c:pt idx="4179">
                  <c:v>42179</c:v>
                </c:pt>
                <c:pt idx="4180">
                  <c:v>42179</c:v>
                </c:pt>
                <c:pt idx="4181">
                  <c:v>42179</c:v>
                </c:pt>
                <c:pt idx="4182">
                  <c:v>42179</c:v>
                </c:pt>
                <c:pt idx="4183">
                  <c:v>42179</c:v>
                </c:pt>
                <c:pt idx="4184">
                  <c:v>42179</c:v>
                </c:pt>
                <c:pt idx="4185">
                  <c:v>42179</c:v>
                </c:pt>
                <c:pt idx="4186">
                  <c:v>42179</c:v>
                </c:pt>
                <c:pt idx="4187">
                  <c:v>42179</c:v>
                </c:pt>
                <c:pt idx="4188">
                  <c:v>42179</c:v>
                </c:pt>
                <c:pt idx="4189">
                  <c:v>42179</c:v>
                </c:pt>
                <c:pt idx="4190">
                  <c:v>42179</c:v>
                </c:pt>
                <c:pt idx="4191">
                  <c:v>42179</c:v>
                </c:pt>
                <c:pt idx="4192">
                  <c:v>42179</c:v>
                </c:pt>
                <c:pt idx="4193">
                  <c:v>42179</c:v>
                </c:pt>
                <c:pt idx="4194">
                  <c:v>42179</c:v>
                </c:pt>
                <c:pt idx="4195">
                  <c:v>42179</c:v>
                </c:pt>
                <c:pt idx="4196">
                  <c:v>42179</c:v>
                </c:pt>
                <c:pt idx="4197">
                  <c:v>42179</c:v>
                </c:pt>
                <c:pt idx="4198">
                  <c:v>42179</c:v>
                </c:pt>
                <c:pt idx="4199">
                  <c:v>42179</c:v>
                </c:pt>
                <c:pt idx="4200">
                  <c:v>42180</c:v>
                </c:pt>
                <c:pt idx="4201">
                  <c:v>42180</c:v>
                </c:pt>
                <c:pt idx="4202">
                  <c:v>42180</c:v>
                </c:pt>
                <c:pt idx="4203">
                  <c:v>42180</c:v>
                </c:pt>
                <c:pt idx="4204">
                  <c:v>42180</c:v>
                </c:pt>
                <c:pt idx="4205">
                  <c:v>42180</c:v>
                </c:pt>
                <c:pt idx="4206">
                  <c:v>42180</c:v>
                </c:pt>
                <c:pt idx="4207">
                  <c:v>42180</c:v>
                </c:pt>
                <c:pt idx="4208">
                  <c:v>42180</c:v>
                </c:pt>
                <c:pt idx="4209">
                  <c:v>42180</c:v>
                </c:pt>
                <c:pt idx="4210">
                  <c:v>42180</c:v>
                </c:pt>
                <c:pt idx="4211">
                  <c:v>42180</c:v>
                </c:pt>
                <c:pt idx="4212">
                  <c:v>42180</c:v>
                </c:pt>
                <c:pt idx="4213">
                  <c:v>42180</c:v>
                </c:pt>
                <c:pt idx="4214">
                  <c:v>42180</c:v>
                </c:pt>
                <c:pt idx="4215">
                  <c:v>42180</c:v>
                </c:pt>
                <c:pt idx="4216">
                  <c:v>42180</c:v>
                </c:pt>
                <c:pt idx="4217">
                  <c:v>42180</c:v>
                </c:pt>
                <c:pt idx="4218">
                  <c:v>42180</c:v>
                </c:pt>
                <c:pt idx="4219">
                  <c:v>42180</c:v>
                </c:pt>
                <c:pt idx="4220">
                  <c:v>42180</c:v>
                </c:pt>
                <c:pt idx="4221">
                  <c:v>42180</c:v>
                </c:pt>
                <c:pt idx="4222">
                  <c:v>42180</c:v>
                </c:pt>
                <c:pt idx="4223">
                  <c:v>42180</c:v>
                </c:pt>
                <c:pt idx="4224">
                  <c:v>42181</c:v>
                </c:pt>
                <c:pt idx="4225">
                  <c:v>42181</c:v>
                </c:pt>
                <c:pt idx="4226">
                  <c:v>42181</c:v>
                </c:pt>
                <c:pt idx="4227">
                  <c:v>42181</c:v>
                </c:pt>
                <c:pt idx="4228">
                  <c:v>42181</c:v>
                </c:pt>
                <c:pt idx="4229">
                  <c:v>42181</c:v>
                </c:pt>
                <c:pt idx="4230">
                  <c:v>42181</c:v>
                </c:pt>
                <c:pt idx="4231">
                  <c:v>42181</c:v>
                </c:pt>
                <c:pt idx="4232">
                  <c:v>42181</c:v>
                </c:pt>
                <c:pt idx="4233">
                  <c:v>42181</c:v>
                </c:pt>
                <c:pt idx="4234">
                  <c:v>42181</c:v>
                </c:pt>
                <c:pt idx="4235">
                  <c:v>42181</c:v>
                </c:pt>
                <c:pt idx="4236">
                  <c:v>42181</c:v>
                </c:pt>
                <c:pt idx="4237">
                  <c:v>42181</c:v>
                </c:pt>
                <c:pt idx="4238">
                  <c:v>42181</c:v>
                </c:pt>
                <c:pt idx="4239">
                  <c:v>42181</c:v>
                </c:pt>
                <c:pt idx="4240">
                  <c:v>42181</c:v>
                </c:pt>
                <c:pt idx="4241">
                  <c:v>42181</c:v>
                </c:pt>
                <c:pt idx="4242">
                  <c:v>42181</c:v>
                </c:pt>
                <c:pt idx="4243">
                  <c:v>42181</c:v>
                </c:pt>
                <c:pt idx="4244">
                  <c:v>42181</c:v>
                </c:pt>
                <c:pt idx="4245">
                  <c:v>42181</c:v>
                </c:pt>
                <c:pt idx="4246">
                  <c:v>42181</c:v>
                </c:pt>
                <c:pt idx="4247">
                  <c:v>42181</c:v>
                </c:pt>
                <c:pt idx="4248">
                  <c:v>42182</c:v>
                </c:pt>
                <c:pt idx="4249">
                  <c:v>42182</c:v>
                </c:pt>
                <c:pt idx="4250">
                  <c:v>42182</c:v>
                </c:pt>
                <c:pt idx="4251">
                  <c:v>42182</c:v>
                </c:pt>
                <c:pt idx="4252">
                  <c:v>42182</c:v>
                </c:pt>
                <c:pt idx="4253">
                  <c:v>42182</c:v>
                </c:pt>
                <c:pt idx="4254">
                  <c:v>42182</c:v>
                </c:pt>
                <c:pt idx="4255">
                  <c:v>42182</c:v>
                </c:pt>
                <c:pt idx="4256">
                  <c:v>42182</c:v>
                </c:pt>
                <c:pt idx="4257">
                  <c:v>42182</c:v>
                </c:pt>
                <c:pt idx="4258">
                  <c:v>42182</c:v>
                </c:pt>
                <c:pt idx="4259">
                  <c:v>42182</c:v>
                </c:pt>
                <c:pt idx="4260">
                  <c:v>42182</c:v>
                </c:pt>
                <c:pt idx="4261">
                  <c:v>42182</c:v>
                </c:pt>
                <c:pt idx="4262">
                  <c:v>42182</c:v>
                </c:pt>
                <c:pt idx="4263">
                  <c:v>42182</c:v>
                </c:pt>
                <c:pt idx="4264">
                  <c:v>42182</c:v>
                </c:pt>
                <c:pt idx="4265">
                  <c:v>42182</c:v>
                </c:pt>
                <c:pt idx="4266">
                  <c:v>42182</c:v>
                </c:pt>
                <c:pt idx="4267">
                  <c:v>42182</c:v>
                </c:pt>
                <c:pt idx="4268">
                  <c:v>42182</c:v>
                </c:pt>
                <c:pt idx="4269">
                  <c:v>42182</c:v>
                </c:pt>
                <c:pt idx="4270">
                  <c:v>42182</c:v>
                </c:pt>
                <c:pt idx="4271">
                  <c:v>42182</c:v>
                </c:pt>
                <c:pt idx="4272">
                  <c:v>42183</c:v>
                </c:pt>
                <c:pt idx="4273">
                  <c:v>42183</c:v>
                </c:pt>
                <c:pt idx="4274">
                  <c:v>42183</c:v>
                </c:pt>
                <c:pt idx="4275">
                  <c:v>42183</c:v>
                </c:pt>
                <c:pt idx="4276">
                  <c:v>42183</c:v>
                </c:pt>
                <c:pt idx="4277">
                  <c:v>42183</c:v>
                </c:pt>
                <c:pt idx="4278">
                  <c:v>42183</c:v>
                </c:pt>
                <c:pt idx="4279">
                  <c:v>42183</c:v>
                </c:pt>
                <c:pt idx="4280">
                  <c:v>42183</c:v>
                </c:pt>
                <c:pt idx="4281">
                  <c:v>42183</c:v>
                </c:pt>
                <c:pt idx="4282">
                  <c:v>42183</c:v>
                </c:pt>
                <c:pt idx="4283">
                  <c:v>42183</c:v>
                </c:pt>
                <c:pt idx="4284">
                  <c:v>42183</c:v>
                </c:pt>
                <c:pt idx="4285">
                  <c:v>42183</c:v>
                </c:pt>
                <c:pt idx="4286">
                  <c:v>42183</c:v>
                </c:pt>
                <c:pt idx="4287">
                  <c:v>42183</c:v>
                </c:pt>
                <c:pt idx="4288">
                  <c:v>42183</c:v>
                </c:pt>
                <c:pt idx="4289">
                  <c:v>42183</c:v>
                </c:pt>
                <c:pt idx="4290">
                  <c:v>42183</c:v>
                </c:pt>
                <c:pt idx="4291">
                  <c:v>42183</c:v>
                </c:pt>
                <c:pt idx="4292">
                  <c:v>42183</c:v>
                </c:pt>
                <c:pt idx="4293">
                  <c:v>42183</c:v>
                </c:pt>
                <c:pt idx="4294">
                  <c:v>42183</c:v>
                </c:pt>
                <c:pt idx="4295">
                  <c:v>42183</c:v>
                </c:pt>
                <c:pt idx="4296">
                  <c:v>42184</c:v>
                </c:pt>
                <c:pt idx="4297">
                  <c:v>42184</c:v>
                </c:pt>
                <c:pt idx="4298">
                  <c:v>42184</c:v>
                </c:pt>
                <c:pt idx="4299">
                  <c:v>42184</c:v>
                </c:pt>
                <c:pt idx="4300">
                  <c:v>42184</c:v>
                </c:pt>
                <c:pt idx="4301">
                  <c:v>42184</c:v>
                </c:pt>
                <c:pt idx="4302">
                  <c:v>42184</c:v>
                </c:pt>
                <c:pt idx="4303">
                  <c:v>42184</c:v>
                </c:pt>
                <c:pt idx="4304">
                  <c:v>42184</c:v>
                </c:pt>
                <c:pt idx="4305">
                  <c:v>42184</c:v>
                </c:pt>
                <c:pt idx="4306">
                  <c:v>42184</c:v>
                </c:pt>
                <c:pt idx="4307">
                  <c:v>42184</c:v>
                </c:pt>
                <c:pt idx="4308">
                  <c:v>42184</c:v>
                </c:pt>
                <c:pt idx="4309">
                  <c:v>42184</c:v>
                </c:pt>
                <c:pt idx="4310">
                  <c:v>42184</c:v>
                </c:pt>
                <c:pt idx="4311">
                  <c:v>42184</c:v>
                </c:pt>
                <c:pt idx="4312">
                  <c:v>42184</c:v>
                </c:pt>
                <c:pt idx="4313">
                  <c:v>42184</c:v>
                </c:pt>
                <c:pt idx="4314">
                  <c:v>42184</c:v>
                </c:pt>
                <c:pt idx="4315">
                  <c:v>42184</c:v>
                </c:pt>
                <c:pt idx="4316">
                  <c:v>42184</c:v>
                </c:pt>
                <c:pt idx="4317">
                  <c:v>42184</c:v>
                </c:pt>
                <c:pt idx="4318">
                  <c:v>42184</c:v>
                </c:pt>
                <c:pt idx="4319">
                  <c:v>42184</c:v>
                </c:pt>
                <c:pt idx="4320">
                  <c:v>42185</c:v>
                </c:pt>
                <c:pt idx="4321">
                  <c:v>42185</c:v>
                </c:pt>
                <c:pt idx="4322">
                  <c:v>42185</c:v>
                </c:pt>
                <c:pt idx="4323">
                  <c:v>42185</c:v>
                </c:pt>
                <c:pt idx="4324">
                  <c:v>42185</c:v>
                </c:pt>
                <c:pt idx="4325">
                  <c:v>42185</c:v>
                </c:pt>
                <c:pt idx="4326">
                  <c:v>42185</c:v>
                </c:pt>
                <c:pt idx="4327">
                  <c:v>42185</c:v>
                </c:pt>
                <c:pt idx="4328">
                  <c:v>42185</c:v>
                </c:pt>
                <c:pt idx="4329">
                  <c:v>42185</c:v>
                </c:pt>
                <c:pt idx="4330">
                  <c:v>42185</c:v>
                </c:pt>
                <c:pt idx="4331">
                  <c:v>42185</c:v>
                </c:pt>
                <c:pt idx="4332">
                  <c:v>42185</c:v>
                </c:pt>
                <c:pt idx="4333">
                  <c:v>42185</c:v>
                </c:pt>
                <c:pt idx="4334">
                  <c:v>42185</c:v>
                </c:pt>
                <c:pt idx="4335">
                  <c:v>42185</c:v>
                </c:pt>
                <c:pt idx="4336">
                  <c:v>42185</c:v>
                </c:pt>
                <c:pt idx="4337">
                  <c:v>42185</c:v>
                </c:pt>
                <c:pt idx="4338">
                  <c:v>42185</c:v>
                </c:pt>
                <c:pt idx="4339">
                  <c:v>42185</c:v>
                </c:pt>
                <c:pt idx="4340">
                  <c:v>42185</c:v>
                </c:pt>
                <c:pt idx="4341">
                  <c:v>42185</c:v>
                </c:pt>
                <c:pt idx="4342">
                  <c:v>42185</c:v>
                </c:pt>
                <c:pt idx="4343">
                  <c:v>42185</c:v>
                </c:pt>
                <c:pt idx="4344">
                  <c:v>42186</c:v>
                </c:pt>
                <c:pt idx="4345">
                  <c:v>42186</c:v>
                </c:pt>
                <c:pt idx="4346">
                  <c:v>42186</c:v>
                </c:pt>
                <c:pt idx="4347">
                  <c:v>42186</c:v>
                </c:pt>
                <c:pt idx="4348">
                  <c:v>42186</c:v>
                </c:pt>
                <c:pt idx="4349">
                  <c:v>42186</c:v>
                </c:pt>
                <c:pt idx="4350">
                  <c:v>42186</c:v>
                </c:pt>
                <c:pt idx="4351">
                  <c:v>42186</c:v>
                </c:pt>
                <c:pt idx="4352">
                  <c:v>42186</c:v>
                </c:pt>
                <c:pt idx="4353">
                  <c:v>42186</c:v>
                </c:pt>
                <c:pt idx="4354">
                  <c:v>42186</c:v>
                </c:pt>
                <c:pt idx="4355">
                  <c:v>42186</c:v>
                </c:pt>
                <c:pt idx="4356">
                  <c:v>42186</c:v>
                </c:pt>
                <c:pt idx="4357">
                  <c:v>42186</c:v>
                </c:pt>
                <c:pt idx="4358">
                  <c:v>42186</c:v>
                </c:pt>
                <c:pt idx="4359">
                  <c:v>42186</c:v>
                </c:pt>
                <c:pt idx="4360">
                  <c:v>42186</c:v>
                </c:pt>
                <c:pt idx="4361">
                  <c:v>42186</c:v>
                </c:pt>
                <c:pt idx="4362">
                  <c:v>42186</c:v>
                </c:pt>
                <c:pt idx="4363">
                  <c:v>42186</c:v>
                </c:pt>
                <c:pt idx="4364">
                  <c:v>42186</c:v>
                </c:pt>
                <c:pt idx="4365">
                  <c:v>42186</c:v>
                </c:pt>
                <c:pt idx="4366">
                  <c:v>42186</c:v>
                </c:pt>
                <c:pt idx="4367">
                  <c:v>42186</c:v>
                </c:pt>
                <c:pt idx="4368">
                  <c:v>42187</c:v>
                </c:pt>
                <c:pt idx="4369">
                  <c:v>42187</c:v>
                </c:pt>
                <c:pt idx="4370">
                  <c:v>42187</c:v>
                </c:pt>
                <c:pt idx="4371">
                  <c:v>42187</c:v>
                </c:pt>
                <c:pt idx="4372">
                  <c:v>42187</c:v>
                </c:pt>
                <c:pt idx="4373">
                  <c:v>42187</c:v>
                </c:pt>
                <c:pt idx="4374">
                  <c:v>42187</c:v>
                </c:pt>
                <c:pt idx="4375">
                  <c:v>42187</c:v>
                </c:pt>
                <c:pt idx="4376">
                  <c:v>42187</c:v>
                </c:pt>
                <c:pt idx="4377">
                  <c:v>42187</c:v>
                </c:pt>
                <c:pt idx="4378">
                  <c:v>42187</c:v>
                </c:pt>
                <c:pt idx="4379">
                  <c:v>42187</c:v>
                </c:pt>
                <c:pt idx="4380">
                  <c:v>42187</c:v>
                </c:pt>
                <c:pt idx="4381">
                  <c:v>42187</c:v>
                </c:pt>
                <c:pt idx="4382">
                  <c:v>42187</c:v>
                </c:pt>
                <c:pt idx="4383">
                  <c:v>42187</c:v>
                </c:pt>
                <c:pt idx="4384">
                  <c:v>42187</c:v>
                </c:pt>
                <c:pt idx="4385">
                  <c:v>42187</c:v>
                </c:pt>
                <c:pt idx="4386">
                  <c:v>42187</c:v>
                </c:pt>
                <c:pt idx="4387">
                  <c:v>42187</c:v>
                </c:pt>
                <c:pt idx="4388">
                  <c:v>42187</c:v>
                </c:pt>
                <c:pt idx="4389">
                  <c:v>42187</c:v>
                </c:pt>
                <c:pt idx="4390">
                  <c:v>42187</c:v>
                </c:pt>
                <c:pt idx="4391">
                  <c:v>42187</c:v>
                </c:pt>
                <c:pt idx="4392">
                  <c:v>42188</c:v>
                </c:pt>
                <c:pt idx="4393">
                  <c:v>42188</c:v>
                </c:pt>
                <c:pt idx="4394">
                  <c:v>42188</c:v>
                </c:pt>
                <c:pt idx="4395">
                  <c:v>42188</c:v>
                </c:pt>
                <c:pt idx="4396">
                  <c:v>42188</c:v>
                </c:pt>
                <c:pt idx="4397">
                  <c:v>42188</c:v>
                </c:pt>
                <c:pt idx="4398">
                  <c:v>42188</c:v>
                </c:pt>
                <c:pt idx="4399">
                  <c:v>42188</c:v>
                </c:pt>
                <c:pt idx="4400">
                  <c:v>42188</c:v>
                </c:pt>
                <c:pt idx="4401">
                  <c:v>42188</c:v>
                </c:pt>
                <c:pt idx="4402">
                  <c:v>42188</c:v>
                </c:pt>
                <c:pt idx="4403">
                  <c:v>42188</c:v>
                </c:pt>
                <c:pt idx="4404">
                  <c:v>42188</c:v>
                </c:pt>
                <c:pt idx="4405">
                  <c:v>42188</c:v>
                </c:pt>
                <c:pt idx="4406">
                  <c:v>42188</c:v>
                </c:pt>
                <c:pt idx="4407">
                  <c:v>42188</c:v>
                </c:pt>
                <c:pt idx="4408">
                  <c:v>42188</c:v>
                </c:pt>
                <c:pt idx="4409">
                  <c:v>42188</c:v>
                </c:pt>
                <c:pt idx="4410">
                  <c:v>42188</c:v>
                </c:pt>
                <c:pt idx="4411">
                  <c:v>42188</c:v>
                </c:pt>
                <c:pt idx="4412">
                  <c:v>42188</c:v>
                </c:pt>
                <c:pt idx="4413">
                  <c:v>42188</c:v>
                </c:pt>
                <c:pt idx="4414">
                  <c:v>42188</c:v>
                </c:pt>
                <c:pt idx="4415">
                  <c:v>42188</c:v>
                </c:pt>
                <c:pt idx="4416">
                  <c:v>42189</c:v>
                </c:pt>
                <c:pt idx="4417">
                  <c:v>42189</c:v>
                </c:pt>
                <c:pt idx="4418">
                  <c:v>42189</c:v>
                </c:pt>
                <c:pt idx="4419">
                  <c:v>42189</c:v>
                </c:pt>
                <c:pt idx="4420">
                  <c:v>42189</c:v>
                </c:pt>
                <c:pt idx="4421">
                  <c:v>42189</c:v>
                </c:pt>
                <c:pt idx="4422">
                  <c:v>42189</c:v>
                </c:pt>
                <c:pt idx="4423">
                  <c:v>42189</c:v>
                </c:pt>
                <c:pt idx="4424">
                  <c:v>42189</c:v>
                </c:pt>
                <c:pt idx="4425">
                  <c:v>42189</c:v>
                </c:pt>
                <c:pt idx="4426">
                  <c:v>42189</c:v>
                </c:pt>
                <c:pt idx="4427">
                  <c:v>42189</c:v>
                </c:pt>
                <c:pt idx="4428">
                  <c:v>42189</c:v>
                </c:pt>
                <c:pt idx="4429">
                  <c:v>42189</c:v>
                </c:pt>
                <c:pt idx="4430">
                  <c:v>42189</c:v>
                </c:pt>
                <c:pt idx="4431">
                  <c:v>42189</c:v>
                </c:pt>
                <c:pt idx="4432">
                  <c:v>42189</c:v>
                </c:pt>
                <c:pt idx="4433">
                  <c:v>42189</c:v>
                </c:pt>
                <c:pt idx="4434">
                  <c:v>42189</c:v>
                </c:pt>
                <c:pt idx="4435">
                  <c:v>42189</c:v>
                </c:pt>
                <c:pt idx="4436">
                  <c:v>42189</c:v>
                </c:pt>
                <c:pt idx="4437">
                  <c:v>42189</c:v>
                </c:pt>
                <c:pt idx="4438">
                  <c:v>42189</c:v>
                </c:pt>
                <c:pt idx="4439">
                  <c:v>42189</c:v>
                </c:pt>
                <c:pt idx="4440">
                  <c:v>42190</c:v>
                </c:pt>
                <c:pt idx="4441">
                  <c:v>42190</c:v>
                </c:pt>
                <c:pt idx="4442">
                  <c:v>42190</c:v>
                </c:pt>
                <c:pt idx="4443">
                  <c:v>42190</c:v>
                </c:pt>
                <c:pt idx="4444">
                  <c:v>42190</c:v>
                </c:pt>
                <c:pt idx="4445">
                  <c:v>42190</c:v>
                </c:pt>
                <c:pt idx="4446">
                  <c:v>42190</c:v>
                </c:pt>
                <c:pt idx="4447">
                  <c:v>42190</c:v>
                </c:pt>
                <c:pt idx="4448">
                  <c:v>42190</c:v>
                </c:pt>
                <c:pt idx="4449">
                  <c:v>42190</c:v>
                </c:pt>
                <c:pt idx="4450">
                  <c:v>42190</c:v>
                </c:pt>
                <c:pt idx="4451">
                  <c:v>42190</c:v>
                </c:pt>
                <c:pt idx="4452">
                  <c:v>42190</c:v>
                </c:pt>
                <c:pt idx="4453">
                  <c:v>42190</c:v>
                </c:pt>
                <c:pt idx="4454">
                  <c:v>42190</c:v>
                </c:pt>
                <c:pt idx="4455">
                  <c:v>42190</c:v>
                </c:pt>
                <c:pt idx="4456">
                  <c:v>42190</c:v>
                </c:pt>
                <c:pt idx="4457">
                  <c:v>42190</c:v>
                </c:pt>
                <c:pt idx="4458">
                  <c:v>42190</c:v>
                </c:pt>
                <c:pt idx="4459">
                  <c:v>42190</c:v>
                </c:pt>
                <c:pt idx="4460">
                  <c:v>42190</c:v>
                </c:pt>
                <c:pt idx="4461">
                  <c:v>42190</c:v>
                </c:pt>
                <c:pt idx="4462">
                  <c:v>42190</c:v>
                </c:pt>
                <c:pt idx="4463">
                  <c:v>42190</c:v>
                </c:pt>
                <c:pt idx="4464">
                  <c:v>42191</c:v>
                </c:pt>
                <c:pt idx="4465">
                  <c:v>42191</c:v>
                </c:pt>
                <c:pt idx="4466">
                  <c:v>42191</c:v>
                </c:pt>
                <c:pt idx="4467">
                  <c:v>42191</c:v>
                </c:pt>
                <c:pt idx="4468">
                  <c:v>42191</c:v>
                </c:pt>
                <c:pt idx="4469">
                  <c:v>42191</c:v>
                </c:pt>
                <c:pt idx="4470">
                  <c:v>42191</c:v>
                </c:pt>
                <c:pt idx="4471">
                  <c:v>42191</c:v>
                </c:pt>
                <c:pt idx="4472">
                  <c:v>42191</c:v>
                </c:pt>
                <c:pt idx="4473">
                  <c:v>42191</c:v>
                </c:pt>
                <c:pt idx="4474">
                  <c:v>42191</c:v>
                </c:pt>
                <c:pt idx="4475">
                  <c:v>42191</c:v>
                </c:pt>
                <c:pt idx="4476">
                  <c:v>42191</c:v>
                </c:pt>
                <c:pt idx="4477">
                  <c:v>42191</c:v>
                </c:pt>
                <c:pt idx="4478">
                  <c:v>42191</c:v>
                </c:pt>
                <c:pt idx="4479">
                  <c:v>42191</c:v>
                </c:pt>
                <c:pt idx="4480">
                  <c:v>42191</c:v>
                </c:pt>
                <c:pt idx="4481">
                  <c:v>42191</c:v>
                </c:pt>
                <c:pt idx="4482">
                  <c:v>42191</c:v>
                </c:pt>
                <c:pt idx="4483">
                  <c:v>42191</c:v>
                </c:pt>
                <c:pt idx="4484">
                  <c:v>42191</c:v>
                </c:pt>
                <c:pt idx="4485">
                  <c:v>42191</c:v>
                </c:pt>
                <c:pt idx="4486">
                  <c:v>42191</c:v>
                </c:pt>
                <c:pt idx="4487">
                  <c:v>42191</c:v>
                </c:pt>
                <c:pt idx="4488">
                  <c:v>42192</c:v>
                </c:pt>
                <c:pt idx="4489">
                  <c:v>42192</c:v>
                </c:pt>
                <c:pt idx="4490">
                  <c:v>42192</c:v>
                </c:pt>
                <c:pt idx="4491">
                  <c:v>42192</c:v>
                </c:pt>
                <c:pt idx="4492">
                  <c:v>42192</c:v>
                </c:pt>
                <c:pt idx="4493">
                  <c:v>42192</c:v>
                </c:pt>
                <c:pt idx="4494">
                  <c:v>42192</c:v>
                </c:pt>
                <c:pt idx="4495">
                  <c:v>42192</c:v>
                </c:pt>
                <c:pt idx="4496">
                  <c:v>42192</c:v>
                </c:pt>
                <c:pt idx="4497">
                  <c:v>42192</c:v>
                </c:pt>
                <c:pt idx="4498">
                  <c:v>42192</c:v>
                </c:pt>
                <c:pt idx="4499">
                  <c:v>42192</c:v>
                </c:pt>
                <c:pt idx="4500">
                  <c:v>42192</c:v>
                </c:pt>
                <c:pt idx="4501">
                  <c:v>42192</c:v>
                </c:pt>
                <c:pt idx="4502">
                  <c:v>42192</c:v>
                </c:pt>
                <c:pt idx="4503">
                  <c:v>42192</c:v>
                </c:pt>
                <c:pt idx="4504">
                  <c:v>42192</c:v>
                </c:pt>
                <c:pt idx="4505">
                  <c:v>42192</c:v>
                </c:pt>
                <c:pt idx="4506">
                  <c:v>42192</c:v>
                </c:pt>
                <c:pt idx="4507">
                  <c:v>42192</c:v>
                </c:pt>
                <c:pt idx="4508">
                  <c:v>42192</c:v>
                </c:pt>
                <c:pt idx="4509">
                  <c:v>42192</c:v>
                </c:pt>
                <c:pt idx="4510">
                  <c:v>42192</c:v>
                </c:pt>
                <c:pt idx="4511">
                  <c:v>42192</c:v>
                </c:pt>
                <c:pt idx="4512">
                  <c:v>42193</c:v>
                </c:pt>
                <c:pt idx="4513">
                  <c:v>42193</c:v>
                </c:pt>
                <c:pt idx="4514">
                  <c:v>42193</c:v>
                </c:pt>
                <c:pt idx="4515">
                  <c:v>42193</c:v>
                </c:pt>
                <c:pt idx="4516">
                  <c:v>42193</c:v>
                </c:pt>
                <c:pt idx="4517">
                  <c:v>42193</c:v>
                </c:pt>
                <c:pt idx="4518">
                  <c:v>42193</c:v>
                </c:pt>
                <c:pt idx="4519">
                  <c:v>42193</c:v>
                </c:pt>
                <c:pt idx="4520">
                  <c:v>42193</c:v>
                </c:pt>
                <c:pt idx="4521">
                  <c:v>42193</c:v>
                </c:pt>
                <c:pt idx="4522">
                  <c:v>42193</c:v>
                </c:pt>
                <c:pt idx="4523">
                  <c:v>42193</c:v>
                </c:pt>
                <c:pt idx="4524">
                  <c:v>42193</c:v>
                </c:pt>
                <c:pt idx="4525">
                  <c:v>42193</c:v>
                </c:pt>
                <c:pt idx="4526">
                  <c:v>42193</c:v>
                </c:pt>
                <c:pt idx="4527">
                  <c:v>42193</c:v>
                </c:pt>
                <c:pt idx="4528">
                  <c:v>42193</c:v>
                </c:pt>
                <c:pt idx="4529">
                  <c:v>42193</c:v>
                </c:pt>
                <c:pt idx="4530">
                  <c:v>42193</c:v>
                </c:pt>
                <c:pt idx="4531">
                  <c:v>42193</c:v>
                </c:pt>
                <c:pt idx="4532">
                  <c:v>42193</c:v>
                </c:pt>
                <c:pt idx="4533">
                  <c:v>42193</c:v>
                </c:pt>
                <c:pt idx="4534">
                  <c:v>42193</c:v>
                </c:pt>
                <c:pt idx="4535">
                  <c:v>42193</c:v>
                </c:pt>
                <c:pt idx="4536">
                  <c:v>42194</c:v>
                </c:pt>
                <c:pt idx="4537">
                  <c:v>42194</c:v>
                </c:pt>
                <c:pt idx="4538">
                  <c:v>42194</c:v>
                </c:pt>
                <c:pt idx="4539">
                  <c:v>42194</c:v>
                </c:pt>
                <c:pt idx="4540">
                  <c:v>42194</c:v>
                </c:pt>
                <c:pt idx="4541">
                  <c:v>42194</c:v>
                </c:pt>
                <c:pt idx="4542">
                  <c:v>42194</c:v>
                </c:pt>
                <c:pt idx="4543">
                  <c:v>42194</c:v>
                </c:pt>
                <c:pt idx="4544">
                  <c:v>42194</c:v>
                </c:pt>
                <c:pt idx="4545">
                  <c:v>42194</c:v>
                </c:pt>
                <c:pt idx="4546">
                  <c:v>42194</c:v>
                </c:pt>
                <c:pt idx="4547">
                  <c:v>42194</c:v>
                </c:pt>
                <c:pt idx="4548">
                  <c:v>42194</c:v>
                </c:pt>
                <c:pt idx="4549">
                  <c:v>42194</c:v>
                </c:pt>
                <c:pt idx="4550">
                  <c:v>42194</c:v>
                </c:pt>
                <c:pt idx="4551">
                  <c:v>42194</c:v>
                </c:pt>
                <c:pt idx="4552">
                  <c:v>42194</c:v>
                </c:pt>
                <c:pt idx="4553">
                  <c:v>42194</c:v>
                </c:pt>
                <c:pt idx="4554">
                  <c:v>42194</c:v>
                </c:pt>
                <c:pt idx="4555">
                  <c:v>42194</c:v>
                </c:pt>
                <c:pt idx="4556">
                  <c:v>42194</c:v>
                </c:pt>
                <c:pt idx="4557">
                  <c:v>42194</c:v>
                </c:pt>
                <c:pt idx="4558">
                  <c:v>42194</c:v>
                </c:pt>
                <c:pt idx="4559">
                  <c:v>42194</c:v>
                </c:pt>
                <c:pt idx="4560">
                  <c:v>42195</c:v>
                </c:pt>
                <c:pt idx="4561">
                  <c:v>42195</c:v>
                </c:pt>
                <c:pt idx="4562">
                  <c:v>42195</c:v>
                </c:pt>
                <c:pt idx="4563">
                  <c:v>42195</c:v>
                </c:pt>
                <c:pt idx="4564">
                  <c:v>42195</c:v>
                </c:pt>
                <c:pt idx="4565">
                  <c:v>42195</c:v>
                </c:pt>
                <c:pt idx="4566">
                  <c:v>42195</c:v>
                </c:pt>
                <c:pt idx="4567">
                  <c:v>42195</c:v>
                </c:pt>
                <c:pt idx="4568">
                  <c:v>42195</c:v>
                </c:pt>
                <c:pt idx="4569">
                  <c:v>42195</c:v>
                </c:pt>
                <c:pt idx="4570">
                  <c:v>42195</c:v>
                </c:pt>
                <c:pt idx="4571">
                  <c:v>42195</c:v>
                </c:pt>
                <c:pt idx="4572">
                  <c:v>42195</c:v>
                </c:pt>
                <c:pt idx="4573">
                  <c:v>42195</c:v>
                </c:pt>
                <c:pt idx="4574">
                  <c:v>42195</c:v>
                </c:pt>
                <c:pt idx="4575">
                  <c:v>42195</c:v>
                </c:pt>
                <c:pt idx="4576">
                  <c:v>42195</c:v>
                </c:pt>
                <c:pt idx="4577">
                  <c:v>42195</c:v>
                </c:pt>
                <c:pt idx="4578">
                  <c:v>42195</c:v>
                </c:pt>
                <c:pt idx="4579">
                  <c:v>42195</c:v>
                </c:pt>
                <c:pt idx="4580">
                  <c:v>42195</c:v>
                </c:pt>
                <c:pt idx="4581">
                  <c:v>42195</c:v>
                </c:pt>
                <c:pt idx="4582">
                  <c:v>42195</c:v>
                </c:pt>
                <c:pt idx="4583">
                  <c:v>42195</c:v>
                </c:pt>
                <c:pt idx="4584">
                  <c:v>42196</c:v>
                </c:pt>
                <c:pt idx="4585">
                  <c:v>42196</c:v>
                </c:pt>
                <c:pt idx="4586">
                  <c:v>42196</c:v>
                </c:pt>
                <c:pt idx="4587">
                  <c:v>42196</c:v>
                </c:pt>
                <c:pt idx="4588">
                  <c:v>42196</c:v>
                </c:pt>
                <c:pt idx="4589">
                  <c:v>42196</c:v>
                </c:pt>
                <c:pt idx="4590">
                  <c:v>42196</c:v>
                </c:pt>
                <c:pt idx="4591">
                  <c:v>42196</c:v>
                </c:pt>
                <c:pt idx="4592">
                  <c:v>42196</c:v>
                </c:pt>
                <c:pt idx="4593">
                  <c:v>42196</c:v>
                </c:pt>
                <c:pt idx="4594">
                  <c:v>42196</c:v>
                </c:pt>
                <c:pt idx="4595">
                  <c:v>42196</c:v>
                </c:pt>
                <c:pt idx="4596">
                  <c:v>42196</c:v>
                </c:pt>
                <c:pt idx="4597">
                  <c:v>42196</c:v>
                </c:pt>
                <c:pt idx="4598">
                  <c:v>42196</c:v>
                </c:pt>
                <c:pt idx="4599">
                  <c:v>42196</c:v>
                </c:pt>
                <c:pt idx="4600">
                  <c:v>42196</c:v>
                </c:pt>
                <c:pt idx="4601">
                  <c:v>42196</c:v>
                </c:pt>
                <c:pt idx="4602">
                  <c:v>42196</c:v>
                </c:pt>
                <c:pt idx="4603">
                  <c:v>42196</c:v>
                </c:pt>
                <c:pt idx="4604">
                  <c:v>42196</c:v>
                </c:pt>
                <c:pt idx="4605">
                  <c:v>42196</c:v>
                </c:pt>
                <c:pt idx="4606">
                  <c:v>42196</c:v>
                </c:pt>
                <c:pt idx="4607">
                  <c:v>42196</c:v>
                </c:pt>
                <c:pt idx="4608">
                  <c:v>42197</c:v>
                </c:pt>
                <c:pt idx="4609">
                  <c:v>42197</c:v>
                </c:pt>
                <c:pt idx="4610">
                  <c:v>42197</c:v>
                </c:pt>
                <c:pt idx="4611">
                  <c:v>42197</c:v>
                </c:pt>
                <c:pt idx="4612">
                  <c:v>42197</c:v>
                </c:pt>
                <c:pt idx="4613">
                  <c:v>42197</c:v>
                </c:pt>
                <c:pt idx="4614">
                  <c:v>42197</c:v>
                </c:pt>
                <c:pt idx="4615">
                  <c:v>42197</c:v>
                </c:pt>
                <c:pt idx="4616">
                  <c:v>42197</c:v>
                </c:pt>
                <c:pt idx="4617">
                  <c:v>42197</c:v>
                </c:pt>
                <c:pt idx="4618">
                  <c:v>42197</c:v>
                </c:pt>
                <c:pt idx="4619">
                  <c:v>42197</c:v>
                </c:pt>
                <c:pt idx="4620">
                  <c:v>42197</c:v>
                </c:pt>
                <c:pt idx="4621">
                  <c:v>42197</c:v>
                </c:pt>
                <c:pt idx="4622">
                  <c:v>42197</c:v>
                </c:pt>
                <c:pt idx="4623">
                  <c:v>42197</c:v>
                </c:pt>
                <c:pt idx="4624">
                  <c:v>42197</c:v>
                </c:pt>
                <c:pt idx="4625">
                  <c:v>42197</c:v>
                </c:pt>
                <c:pt idx="4626">
                  <c:v>42197</c:v>
                </c:pt>
                <c:pt idx="4627">
                  <c:v>42197</c:v>
                </c:pt>
                <c:pt idx="4628">
                  <c:v>42197</c:v>
                </c:pt>
                <c:pt idx="4629">
                  <c:v>42197</c:v>
                </c:pt>
                <c:pt idx="4630">
                  <c:v>42197</c:v>
                </c:pt>
                <c:pt idx="4631">
                  <c:v>42197</c:v>
                </c:pt>
                <c:pt idx="4632">
                  <c:v>42198</c:v>
                </c:pt>
                <c:pt idx="4633">
                  <c:v>42198</c:v>
                </c:pt>
                <c:pt idx="4634">
                  <c:v>42198</c:v>
                </c:pt>
                <c:pt idx="4635">
                  <c:v>42198</c:v>
                </c:pt>
                <c:pt idx="4636">
                  <c:v>42198</c:v>
                </c:pt>
                <c:pt idx="4637">
                  <c:v>42198</c:v>
                </c:pt>
                <c:pt idx="4638">
                  <c:v>42198</c:v>
                </c:pt>
                <c:pt idx="4639">
                  <c:v>42198</c:v>
                </c:pt>
                <c:pt idx="4640">
                  <c:v>42198</c:v>
                </c:pt>
                <c:pt idx="4641">
                  <c:v>42198</c:v>
                </c:pt>
                <c:pt idx="4642">
                  <c:v>42198</c:v>
                </c:pt>
                <c:pt idx="4643">
                  <c:v>42198</c:v>
                </c:pt>
                <c:pt idx="4644">
                  <c:v>42198</c:v>
                </c:pt>
                <c:pt idx="4645">
                  <c:v>42198</c:v>
                </c:pt>
                <c:pt idx="4646">
                  <c:v>42198</c:v>
                </c:pt>
                <c:pt idx="4647">
                  <c:v>42198</c:v>
                </c:pt>
                <c:pt idx="4648">
                  <c:v>42198</c:v>
                </c:pt>
                <c:pt idx="4649">
                  <c:v>42198</c:v>
                </c:pt>
                <c:pt idx="4650">
                  <c:v>42198</c:v>
                </c:pt>
                <c:pt idx="4651">
                  <c:v>42198</c:v>
                </c:pt>
                <c:pt idx="4652">
                  <c:v>42198</c:v>
                </c:pt>
                <c:pt idx="4653">
                  <c:v>42198</c:v>
                </c:pt>
                <c:pt idx="4654">
                  <c:v>42198</c:v>
                </c:pt>
                <c:pt idx="4655">
                  <c:v>42198</c:v>
                </c:pt>
                <c:pt idx="4656">
                  <c:v>42199</c:v>
                </c:pt>
                <c:pt idx="4657">
                  <c:v>42199</c:v>
                </c:pt>
                <c:pt idx="4658">
                  <c:v>42199</c:v>
                </c:pt>
                <c:pt idx="4659">
                  <c:v>42199</c:v>
                </c:pt>
                <c:pt idx="4660">
                  <c:v>42199</c:v>
                </c:pt>
                <c:pt idx="4661">
                  <c:v>42199</c:v>
                </c:pt>
                <c:pt idx="4662">
                  <c:v>42199</c:v>
                </c:pt>
                <c:pt idx="4663">
                  <c:v>42199</c:v>
                </c:pt>
                <c:pt idx="4664">
                  <c:v>42199</c:v>
                </c:pt>
                <c:pt idx="4665">
                  <c:v>42199</c:v>
                </c:pt>
                <c:pt idx="4666">
                  <c:v>42199</c:v>
                </c:pt>
                <c:pt idx="4667">
                  <c:v>42199</c:v>
                </c:pt>
                <c:pt idx="4668">
                  <c:v>42199</c:v>
                </c:pt>
                <c:pt idx="4669">
                  <c:v>42199</c:v>
                </c:pt>
                <c:pt idx="4670">
                  <c:v>42199</c:v>
                </c:pt>
                <c:pt idx="4671">
                  <c:v>42199</c:v>
                </c:pt>
                <c:pt idx="4672">
                  <c:v>42199</c:v>
                </c:pt>
                <c:pt idx="4673">
                  <c:v>42199</c:v>
                </c:pt>
                <c:pt idx="4674">
                  <c:v>42199</c:v>
                </c:pt>
                <c:pt idx="4675">
                  <c:v>42199</c:v>
                </c:pt>
                <c:pt idx="4676">
                  <c:v>42199</c:v>
                </c:pt>
                <c:pt idx="4677">
                  <c:v>42199</c:v>
                </c:pt>
                <c:pt idx="4678">
                  <c:v>42199</c:v>
                </c:pt>
                <c:pt idx="4679">
                  <c:v>42199</c:v>
                </c:pt>
                <c:pt idx="4680">
                  <c:v>42200</c:v>
                </c:pt>
                <c:pt idx="4681">
                  <c:v>42200</c:v>
                </c:pt>
                <c:pt idx="4682">
                  <c:v>42200</c:v>
                </c:pt>
                <c:pt idx="4683">
                  <c:v>42200</c:v>
                </c:pt>
                <c:pt idx="4684">
                  <c:v>42200</c:v>
                </c:pt>
                <c:pt idx="4685">
                  <c:v>42200</c:v>
                </c:pt>
                <c:pt idx="4686">
                  <c:v>42200</c:v>
                </c:pt>
                <c:pt idx="4687">
                  <c:v>42200</c:v>
                </c:pt>
                <c:pt idx="4688">
                  <c:v>42200</c:v>
                </c:pt>
                <c:pt idx="4689">
                  <c:v>42200</c:v>
                </c:pt>
                <c:pt idx="4690">
                  <c:v>42200</c:v>
                </c:pt>
                <c:pt idx="4691">
                  <c:v>42200</c:v>
                </c:pt>
                <c:pt idx="4692">
                  <c:v>42200</c:v>
                </c:pt>
                <c:pt idx="4693">
                  <c:v>42200</c:v>
                </c:pt>
                <c:pt idx="4694">
                  <c:v>42200</c:v>
                </c:pt>
                <c:pt idx="4695">
                  <c:v>42200</c:v>
                </c:pt>
                <c:pt idx="4696">
                  <c:v>42200</c:v>
                </c:pt>
                <c:pt idx="4697">
                  <c:v>42200</c:v>
                </c:pt>
                <c:pt idx="4698">
                  <c:v>42200</c:v>
                </c:pt>
                <c:pt idx="4699">
                  <c:v>42200</c:v>
                </c:pt>
                <c:pt idx="4700">
                  <c:v>42200</c:v>
                </c:pt>
                <c:pt idx="4701">
                  <c:v>42200</c:v>
                </c:pt>
                <c:pt idx="4702">
                  <c:v>42200</c:v>
                </c:pt>
                <c:pt idx="4703">
                  <c:v>42200</c:v>
                </c:pt>
                <c:pt idx="4704">
                  <c:v>42201</c:v>
                </c:pt>
                <c:pt idx="4705">
                  <c:v>42201</c:v>
                </c:pt>
                <c:pt idx="4706">
                  <c:v>42201</c:v>
                </c:pt>
                <c:pt idx="4707">
                  <c:v>42201</c:v>
                </c:pt>
                <c:pt idx="4708">
                  <c:v>42201</c:v>
                </c:pt>
                <c:pt idx="4709">
                  <c:v>42201</c:v>
                </c:pt>
                <c:pt idx="4710">
                  <c:v>42201</c:v>
                </c:pt>
                <c:pt idx="4711">
                  <c:v>42201</c:v>
                </c:pt>
                <c:pt idx="4712">
                  <c:v>42201</c:v>
                </c:pt>
                <c:pt idx="4713">
                  <c:v>42201</c:v>
                </c:pt>
                <c:pt idx="4714">
                  <c:v>42201</c:v>
                </c:pt>
                <c:pt idx="4715">
                  <c:v>42201</c:v>
                </c:pt>
                <c:pt idx="4716">
                  <c:v>42201</c:v>
                </c:pt>
                <c:pt idx="4717">
                  <c:v>42201</c:v>
                </c:pt>
                <c:pt idx="4718">
                  <c:v>42201</c:v>
                </c:pt>
                <c:pt idx="4719">
                  <c:v>42201</c:v>
                </c:pt>
                <c:pt idx="4720">
                  <c:v>42201</c:v>
                </c:pt>
                <c:pt idx="4721">
                  <c:v>42201</c:v>
                </c:pt>
                <c:pt idx="4722">
                  <c:v>42201</c:v>
                </c:pt>
                <c:pt idx="4723">
                  <c:v>42201</c:v>
                </c:pt>
                <c:pt idx="4724">
                  <c:v>42201</c:v>
                </c:pt>
                <c:pt idx="4725">
                  <c:v>42201</c:v>
                </c:pt>
                <c:pt idx="4726">
                  <c:v>42201</c:v>
                </c:pt>
                <c:pt idx="4727">
                  <c:v>42201</c:v>
                </c:pt>
                <c:pt idx="4728">
                  <c:v>42202</c:v>
                </c:pt>
                <c:pt idx="4729">
                  <c:v>42202</c:v>
                </c:pt>
                <c:pt idx="4730">
                  <c:v>42202</c:v>
                </c:pt>
                <c:pt idx="4731">
                  <c:v>42202</c:v>
                </c:pt>
                <c:pt idx="4732">
                  <c:v>42202</c:v>
                </c:pt>
                <c:pt idx="4733">
                  <c:v>42202</c:v>
                </c:pt>
                <c:pt idx="4734">
                  <c:v>42202</c:v>
                </c:pt>
                <c:pt idx="4735">
                  <c:v>42202</c:v>
                </c:pt>
                <c:pt idx="4736">
                  <c:v>42202</c:v>
                </c:pt>
                <c:pt idx="4737">
                  <c:v>42202</c:v>
                </c:pt>
                <c:pt idx="4738">
                  <c:v>42202</c:v>
                </c:pt>
                <c:pt idx="4739">
                  <c:v>42202</c:v>
                </c:pt>
                <c:pt idx="4740">
                  <c:v>42202</c:v>
                </c:pt>
                <c:pt idx="4741">
                  <c:v>42202</c:v>
                </c:pt>
                <c:pt idx="4742">
                  <c:v>42202</c:v>
                </c:pt>
                <c:pt idx="4743">
                  <c:v>42202</c:v>
                </c:pt>
                <c:pt idx="4744">
                  <c:v>42202</c:v>
                </c:pt>
                <c:pt idx="4745">
                  <c:v>42202</c:v>
                </c:pt>
                <c:pt idx="4746">
                  <c:v>42202</c:v>
                </c:pt>
                <c:pt idx="4747">
                  <c:v>42202</c:v>
                </c:pt>
                <c:pt idx="4748">
                  <c:v>42202</c:v>
                </c:pt>
                <c:pt idx="4749">
                  <c:v>42202</c:v>
                </c:pt>
                <c:pt idx="4750">
                  <c:v>42202</c:v>
                </c:pt>
                <c:pt idx="4751">
                  <c:v>42202</c:v>
                </c:pt>
                <c:pt idx="4752">
                  <c:v>42203</c:v>
                </c:pt>
                <c:pt idx="4753">
                  <c:v>42203</c:v>
                </c:pt>
                <c:pt idx="4754">
                  <c:v>42203</c:v>
                </c:pt>
                <c:pt idx="4755">
                  <c:v>42203</c:v>
                </c:pt>
                <c:pt idx="4756">
                  <c:v>42203</c:v>
                </c:pt>
                <c:pt idx="4757">
                  <c:v>42203</c:v>
                </c:pt>
                <c:pt idx="4758">
                  <c:v>42203</c:v>
                </c:pt>
                <c:pt idx="4759">
                  <c:v>42203</c:v>
                </c:pt>
                <c:pt idx="4760">
                  <c:v>42203</c:v>
                </c:pt>
                <c:pt idx="4761">
                  <c:v>42203</c:v>
                </c:pt>
                <c:pt idx="4762">
                  <c:v>42203</c:v>
                </c:pt>
                <c:pt idx="4763">
                  <c:v>42203</c:v>
                </c:pt>
                <c:pt idx="4764">
                  <c:v>42203</c:v>
                </c:pt>
                <c:pt idx="4765">
                  <c:v>42203</c:v>
                </c:pt>
                <c:pt idx="4766">
                  <c:v>42203</c:v>
                </c:pt>
                <c:pt idx="4767">
                  <c:v>42203</c:v>
                </c:pt>
                <c:pt idx="4768">
                  <c:v>42203</c:v>
                </c:pt>
                <c:pt idx="4769">
                  <c:v>42203</c:v>
                </c:pt>
                <c:pt idx="4770">
                  <c:v>42203</c:v>
                </c:pt>
                <c:pt idx="4771">
                  <c:v>42203</c:v>
                </c:pt>
                <c:pt idx="4772">
                  <c:v>42203</c:v>
                </c:pt>
                <c:pt idx="4773">
                  <c:v>42203</c:v>
                </c:pt>
                <c:pt idx="4774">
                  <c:v>42203</c:v>
                </c:pt>
                <c:pt idx="4775">
                  <c:v>42203</c:v>
                </c:pt>
                <c:pt idx="4776">
                  <c:v>42204</c:v>
                </c:pt>
                <c:pt idx="4777">
                  <c:v>42204</c:v>
                </c:pt>
                <c:pt idx="4778">
                  <c:v>42204</c:v>
                </c:pt>
                <c:pt idx="4779">
                  <c:v>42204</c:v>
                </c:pt>
                <c:pt idx="4780">
                  <c:v>42204</c:v>
                </c:pt>
                <c:pt idx="4781">
                  <c:v>42204</c:v>
                </c:pt>
                <c:pt idx="4782">
                  <c:v>42204</c:v>
                </c:pt>
                <c:pt idx="4783">
                  <c:v>42204</c:v>
                </c:pt>
                <c:pt idx="4784">
                  <c:v>42204</c:v>
                </c:pt>
                <c:pt idx="4785">
                  <c:v>42204</c:v>
                </c:pt>
                <c:pt idx="4786">
                  <c:v>42204</c:v>
                </c:pt>
                <c:pt idx="4787">
                  <c:v>42204</c:v>
                </c:pt>
                <c:pt idx="4788">
                  <c:v>42204</c:v>
                </c:pt>
                <c:pt idx="4789">
                  <c:v>42204</c:v>
                </c:pt>
                <c:pt idx="4790">
                  <c:v>42204</c:v>
                </c:pt>
                <c:pt idx="4791">
                  <c:v>42204</c:v>
                </c:pt>
                <c:pt idx="4792">
                  <c:v>42204</c:v>
                </c:pt>
                <c:pt idx="4793">
                  <c:v>42204</c:v>
                </c:pt>
                <c:pt idx="4794">
                  <c:v>42204</c:v>
                </c:pt>
                <c:pt idx="4795">
                  <c:v>42204</c:v>
                </c:pt>
                <c:pt idx="4796">
                  <c:v>42204</c:v>
                </c:pt>
                <c:pt idx="4797">
                  <c:v>42204</c:v>
                </c:pt>
                <c:pt idx="4798">
                  <c:v>42204</c:v>
                </c:pt>
                <c:pt idx="4799">
                  <c:v>42204</c:v>
                </c:pt>
                <c:pt idx="4800">
                  <c:v>42205</c:v>
                </c:pt>
                <c:pt idx="4801">
                  <c:v>42205</c:v>
                </c:pt>
                <c:pt idx="4802">
                  <c:v>42205</c:v>
                </c:pt>
                <c:pt idx="4803">
                  <c:v>42205</c:v>
                </c:pt>
                <c:pt idx="4804">
                  <c:v>42205</c:v>
                </c:pt>
                <c:pt idx="4805">
                  <c:v>42205</c:v>
                </c:pt>
                <c:pt idx="4806">
                  <c:v>42205</c:v>
                </c:pt>
                <c:pt idx="4807">
                  <c:v>42205</c:v>
                </c:pt>
                <c:pt idx="4808">
                  <c:v>42205</c:v>
                </c:pt>
                <c:pt idx="4809">
                  <c:v>42205</c:v>
                </c:pt>
                <c:pt idx="4810">
                  <c:v>42205</c:v>
                </c:pt>
                <c:pt idx="4811">
                  <c:v>42205</c:v>
                </c:pt>
                <c:pt idx="4812">
                  <c:v>42205</c:v>
                </c:pt>
                <c:pt idx="4813">
                  <c:v>42205</c:v>
                </c:pt>
                <c:pt idx="4814">
                  <c:v>42205</c:v>
                </c:pt>
                <c:pt idx="4815">
                  <c:v>42205</c:v>
                </c:pt>
                <c:pt idx="4816">
                  <c:v>42205</c:v>
                </c:pt>
                <c:pt idx="4817">
                  <c:v>42205</c:v>
                </c:pt>
                <c:pt idx="4818">
                  <c:v>42205</c:v>
                </c:pt>
                <c:pt idx="4819">
                  <c:v>42205</c:v>
                </c:pt>
                <c:pt idx="4820">
                  <c:v>42205</c:v>
                </c:pt>
                <c:pt idx="4821">
                  <c:v>42205</c:v>
                </c:pt>
                <c:pt idx="4822">
                  <c:v>42205</c:v>
                </c:pt>
                <c:pt idx="4823">
                  <c:v>42205</c:v>
                </c:pt>
                <c:pt idx="4824">
                  <c:v>42206</c:v>
                </c:pt>
                <c:pt idx="4825">
                  <c:v>42206</c:v>
                </c:pt>
                <c:pt idx="4826">
                  <c:v>42206</c:v>
                </c:pt>
                <c:pt idx="4827">
                  <c:v>42206</c:v>
                </c:pt>
                <c:pt idx="4828">
                  <c:v>42206</c:v>
                </c:pt>
                <c:pt idx="4829">
                  <c:v>42206</c:v>
                </c:pt>
                <c:pt idx="4830">
                  <c:v>42206</c:v>
                </c:pt>
                <c:pt idx="4831">
                  <c:v>42206</c:v>
                </c:pt>
                <c:pt idx="4832">
                  <c:v>42206</c:v>
                </c:pt>
                <c:pt idx="4833">
                  <c:v>42206</c:v>
                </c:pt>
                <c:pt idx="4834">
                  <c:v>42206</c:v>
                </c:pt>
                <c:pt idx="4835">
                  <c:v>42206</c:v>
                </c:pt>
                <c:pt idx="4836">
                  <c:v>42206</c:v>
                </c:pt>
                <c:pt idx="4837">
                  <c:v>42206</c:v>
                </c:pt>
                <c:pt idx="4838">
                  <c:v>42206</c:v>
                </c:pt>
                <c:pt idx="4839">
                  <c:v>42206</c:v>
                </c:pt>
                <c:pt idx="4840">
                  <c:v>42206</c:v>
                </c:pt>
                <c:pt idx="4841">
                  <c:v>42206</c:v>
                </c:pt>
                <c:pt idx="4842">
                  <c:v>42206</c:v>
                </c:pt>
                <c:pt idx="4843">
                  <c:v>42206</c:v>
                </c:pt>
                <c:pt idx="4844">
                  <c:v>42206</c:v>
                </c:pt>
                <c:pt idx="4845">
                  <c:v>42206</c:v>
                </c:pt>
                <c:pt idx="4846">
                  <c:v>42206</c:v>
                </c:pt>
                <c:pt idx="4847">
                  <c:v>42206</c:v>
                </c:pt>
                <c:pt idx="4848">
                  <c:v>42207</c:v>
                </c:pt>
                <c:pt idx="4849">
                  <c:v>42207</c:v>
                </c:pt>
                <c:pt idx="4850">
                  <c:v>42207</c:v>
                </c:pt>
                <c:pt idx="4851">
                  <c:v>42207</c:v>
                </c:pt>
                <c:pt idx="4852">
                  <c:v>42207</c:v>
                </c:pt>
                <c:pt idx="4853">
                  <c:v>42207</c:v>
                </c:pt>
                <c:pt idx="4854">
                  <c:v>42207</c:v>
                </c:pt>
                <c:pt idx="4855">
                  <c:v>42207</c:v>
                </c:pt>
                <c:pt idx="4856">
                  <c:v>42207</c:v>
                </c:pt>
                <c:pt idx="4857">
                  <c:v>42207</c:v>
                </c:pt>
                <c:pt idx="4858">
                  <c:v>42207</c:v>
                </c:pt>
                <c:pt idx="4859">
                  <c:v>42207</c:v>
                </c:pt>
                <c:pt idx="4860">
                  <c:v>42207</c:v>
                </c:pt>
                <c:pt idx="4861">
                  <c:v>42207</c:v>
                </c:pt>
                <c:pt idx="4862">
                  <c:v>42207</c:v>
                </c:pt>
                <c:pt idx="4863">
                  <c:v>42207</c:v>
                </c:pt>
                <c:pt idx="4864">
                  <c:v>42207</c:v>
                </c:pt>
                <c:pt idx="4865">
                  <c:v>42207</c:v>
                </c:pt>
                <c:pt idx="4866">
                  <c:v>42207</c:v>
                </c:pt>
                <c:pt idx="4867">
                  <c:v>42207</c:v>
                </c:pt>
                <c:pt idx="4868">
                  <c:v>42207</c:v>
                </c:pt>
                <c:pt idx="4869">
                  <c:v>42207</c:v>
                </c:pt>
                <c:pt idx="4870">
                  <c:v>42207</c:v>
                </c:pt>
                <c:pt idx="4871">
                  <c:v>42207</c:v>
                </c:pt>
                <c:pt idx="4872">
                  <c:v>42208</c:v>
                </c:pt>
                <c:pt idx="4873">
                  <c:v>42208</c:v>
                </c:pt>
                <c:pt idx="4874">
                  <c:v>42208</c:v>
                </c:pt>
                <c:pt idx="4875">
                  <c:v>42208</c:v>
                </c:pt>
                <c:pt idx="4876">
                  <c:v>42208</c:v>
                </c:pt>
                <c:pt idx="4877">
                  <c:v>42208</c:v>
                </c:pt>
                <c:pt idx="4878">
                  <c:v>42208</c:v>
                </c:pt>
                <c:pt idx="4879">
                  <c:v>42208</c:v>
                </c:pt>
                <c:pt idx="4880">
                  <c:v>42208</c:v>
                </c:pt>
                <c:pt idx="4881">
                  <c:v>42208</c:v>
                </c:pt>
                <c:pt idx="4882">
                  <c:v>42208</c:v>
                </c:pt>
                <c:pt idx="4883">
                  <c:v>42208</c:v>
                </c:pt>
                <c:pt idx="4884">
                  <c:v>42208</c:v>
                </c:pt>
                <c:pt idx="4885">
                  <c:v>42208</c:v>
                </c:pt>
                <c:pt idx="4886">
                  <c:v>42208</c:v>
                </c:pt>
                <c:pt idx="4887">
                  <c:v>42208</c:v>
                </c:pt>
                <c:pt idx="4888">
                  <c:v>42208</c:v>
                </c:pt>
                <c:pt idx="4889">
                  <c:v>42208</c:v>
                </c:pt>
                <c:pt idx="4890">
                  <c:v>42208</c:v>
                </c:pt>
                <c:pt idx="4891">
                  <c:v>42208</c:v>
                </c:pt>
                <c:pt idx="4892">
                  <c:v>42208</c:v>
                </c:pt>
                <c:pt idx="4893">
                  <c:v>42208</c:v>
                </c:pt>
                <c:pt idx="4894">
                  <c:v>42208</c:v>
                </c:pt>
                <c:pt idx="4895">
                  <c:v>42208</c:v>
                </c:pt>
                <c:pt idx="4896">
                  <c:v>42209</c:v>
                </c:pt>
                <c:pt idx="4897">
                  <c:v>42209</c:v>
                </c:pt>
                <c:pt idx="4898">
                  <c:v>42209</c:v>
                </c:pt>
                <c:pt idx="4899">
                  <c:v>42209</c:v>
                </c:pt>
                <c:pt idx="4900">
                  <c:v>42209</c:v>
                </c:pt>
                <c:pt idx="4901">
                  <c:v>42209</c:v>
                </c:pt>
                <c:pt idx="4902">
                  <c:v>42209</c:v>
                </c:pt>
                <c:pt idx="4903">
                  <c:v>42209</c:v>
                </c:pt>
                <c:pt idx="4904">
                  <c:v>42209</c:v>
                </c:pt>
                <c:pt idx="4905">
                  <c:v>42209</c:v>
                </c:pt>
                <c:pt idx="4906">
                  <c:v>42209</c:v>
                </c:pt>
                <c:pt idx="4907">
                  <c:v>42209</c:v>
                </c:pt>
                <c:pt idx="4908">
                  <c:v>42209</c:v>
                </c:pt>
                <c:pt idx="4909">
                  <c:v>42209</c:v>
                </c:pt>
                <c:pt idx="4910">
                  <c:v>42209</c:v>
                </c:pt>
                <c:pt idx="4911">
                  <c:v>42209</c:v>
                </c:pt>
                <c:pt idx="4912">
                  <c:v>42209</c:v>
                </c:pt>
                <c:pt idx="4913">
                  <c:v>42209</c:v>
                </c:pt>
                <c:pt idx="4914">
                  <c:v>42209</c:v>
                </c:pt>
                <c:pt idx="4915">
                  <c:v>42209</c:v>
                </c:pt>
                <c:pt idx="4916">
                  <c:v>42209</c:v>
                </c:pt>
                <c:pt idx="4917">
                  <c:v>42209</c:v>
                </c:pt>
                <c:pt idx="4918">
                  <c:v>42209</c:v>
                </c:pt>
                <c:pt idx="4919">
                  <c:v>42209</c:v>
                </c:pt>
                <c:pt idx="4920">
                  <c:v>42210</c:v>
                </c:pt>
                <c:pt idx="4921">
                  <c:v>42210</c:v>
                </c:pt>
                <c:pt idx="4922">
                  <c:v>42210</c:v>
                </c:pt>
                <c:pt idx="4923">
                  <c:v>42210</c:v>
                </c:pt>
                <c:pt idx="4924">
                  <c:v>42210</c:v>
                </c:pt>
                <c:pt idx="4925">
                  <c:v>42210</c:v>
                </c:pt>
                <c:pt idx="4926">
                  <c:v>42210</c:v>
                </c:pt>
                <c:pt idx="4927">
                  <c:v>42210</c:v>
                </c:pt>
                <c:pt idx="4928">
                  <c:v>42210</c:v>
                </c:pt>
                <c:pt idx="4929">
                  <c:v>42210</c:v>
                </c:pt>
                <c:pt idx="4930">
                  <c:v>42210</c:v>
                </c:pt>
                <c:pt idx="4931">
                  <c:v>42210</c:v>
                </c:pt>
                <c:pt idx="4932">
                  <c:v>42210</c:v>
                </c:pt>
                <c:pt idx="4933">
                  <c:v>42210</c:v>
                </c:pt>
                <c:pt idx="4934">
                  <c:v>42210</c:v>
                </c:pt>
                <c:pt idx="4935">
                  <c:v>42210</c:v>
                </c:pt>
                <c:pt idx="4936">
                  <c:v>42210</c:v>
                </c:pt>
                <c:pt idx="4937">
                  <c:v>42210</c:v>
                </c:pt>
                <c:pt idx="4938">
                  <c:v>42210</c:v>
                </c:pt>
                <c:pt idx="4939">
                  <c:v>42210</c:v>
                </c:pt>
                <c:pt idx="4940">
                  <c:v>42210</c:v>
                </c:pt>
                <c:pt idx="4941">
                  <c:v>42210</c:v>
                </c:pt>
                <c:pt idx="4942">
                  <c:v>42210</c:v>
                </c:pt>
                <c:pt idx="4943">
                  <c:v>42210</c:v>
                </c:pt>
                <c:pt idx="4944">
                  <c:v>42211</c:v>
                </c:pt>
                <c:pt idx="4945">
                  <c:v>42211</c:v>
                </c:pt>
                <c:pt idx="4946">
                  <c:v>42211</c:v>
                </c:pt>
                <c:pt idx="4947">
                  <c:v>42211</c:v>
                </c:pt>
                <c:pt idx="4948">
                  <c:v>42211</c:v>
                </c:pt>
                <c:pt idx="4949">
                  <c:v>42211</c:v>
                </c:pt>
                <c:pt idx="4950">
                  <c:v>42211</c:v>
                </c:pt>
                <c:pt idx="4951">
                  <c:v>42211</c:v>
                </c:pt>
                <c:pt idx="4952">
                  <c:v>42211</c:v>
                </c:pt>
                <c:pt idx="4953">
                  <c:v>42211</c:v>
                </c:pt>
                <c:pt idx="4954">
                  <c:v>42211</c:v>
                </c:pt>
                <c:pt idx="4955">
                  <c:v>42211</c:v>
                </c:pt>
                <c:pt idx="4956">
                  <c:v>42211</c:v>
                </c:pt>
                <c:pt idx="4957">
                  <c:v>42211</c:v>
                </c:pt>
                <c:pt idx="4958">
                  <c:v>42211</c:v>
                </c:pt>
                <c:pt idx="4959">
                  <c:v>42211</c:v>
                </c:pt>
                <c:pt idx="4960">
                  <c:v>42211</c:v>
                </c:pt>
                <c:pt idx="4961">
                  <c:v>42211</c:v>
                </c:pt>
                <c:pt idx="4962">
                  <c:v>42211</c:v>
                </c:pt>
                <c:pt idx="4963">
                  <c:v>42211</c:v>
                </c:pt>
                <c:pt idx="4964">
                  <c:v>42211</c:v>
                </c:pt>
                <c:pt idx="4965">
                  <c:v>42211</c:v>
                </c:pt>
                <c:pt idx="4966">
                  <c:v>42211</c:v>
                </c:pt>
                <c:pt idx="4967">
                  <c:v>42211</c:v>
                </c:pt>
                <c:pt idx="4968">
                  <c:v>42212</c:v>
                </c:pt>
                <c:pt idx="4969">
                  <c:v>42212</c:v>
                </c:pt>
                <c:pt idx="4970">
                  <c:v>42212</c:v>
                </c:pt>
                <c:pt idx="4971">
                  <c:v>42212</c:v>
                </c:pt>
                <c:pt idx="4972">
                  <c:v>42212</c:v>
                </c:pt>
                <c:pt idx="4973">
                  <c:v>42212</c:v>
                </c:pt>
                <c:pt idx="4974">
                  <c:v>42212</c:v>
                </c:pt>
                <c:pt idx="4975">
                  <c:v>42212</c:v>
                </c:pt>
                <c:pt idx="4976">
                  <c:v>42212</c:v>
                </c:pt>
                <c:pt idx="4977">
                  <c:v>42212</c:v>
                </c:pt>
                <c:pt idx="4978">
                  <c:v>42212</c:v>
                </c:pt>
                <c:pt idx="4979">
                  <c:v>42212</c:v>
                </c:pt>
                <c:pt idx="4980">
                  <c:v>42212</c:v>
                </c:pt>
                <c:pt idx="4981">
                  <c:v>42212</c:v>
                </c:pt>
                <c:pt idx="4982">
                  <c:v>42212</c:v>
                </c:pt>
                <c:pt idx="4983">
                  <c:v>42212</c:v>
                </c:pt>
                <c:pt idx="4984">
                  <c:v>42212</c:v>
                </c:pt>
                <c:pt idx="4985">
                  <c:v>42212</c:v>
                </c:pt>
                <c:pt idx="4986">
                  <c:v>42212</c:v>
                </c:pt>
                <c:pt idx="4987">
                  <c:v>42212</c:v>
                </c:pt>
                <c:pt idx="4988">
                  <c:v>42212</c:v>
                </c:pt>
                <c:pt idx="4989">
                  <c:v>42212</c:v>
                </c:pt>
                <c:pt idx="4990">
                  <c:v>42212</c:v>
                </c:pt>
                <c:pt idx="4991">
                  <c:v>42212</c:v>
                </c:pt>
                <c:pt idx="4992">
                  <c:v>42213</c:v>
                </c:pt>
                <c:pt idx="4993">
                  <c:v>42213</c:v>
                </c:pt>
                <c:pt idx="4994">
                  <c:v>42213</c:v>
                </c:pt>
                <c:pt idx="4995">
                  <c:v>42213</c:v>
                </c:pt>
                <c:pt idx="4996">
                  <c:v>42213</c:v>
                </c:pt>
                <c:pt idx="4997">
                  <c:v>42213</c:v>
                </c:pt>
                <c:pt idx="4998">
                  <c:v>42213</c:v>
                </c:pt>
                <c:pt idx="4999">
                  <c:v>42213</c:v>
                </c:pt>
                <c:pt idx="5000">
                  <c:v>42213</c:v>
                </c:pt>
                <c:pt idx="5001">
                  <c:v>42213</c:v>
                </c:pt>
                <c:pt idx="5002">
                  <c:v>42213</c:v>
                </c:pt>
                <c:pt idx="5003">
                  <c:v>42213</c:v>
                </c:pt>
                <c:pt idx="5004">
                  <c:v>42213</c:v>
                </c:pt>
                <c:pt idx="5005">
                  <c:v>42213</c:v>
                </c:pt>
                <c:pt idx="5006">
                  <c:v>42213</c:v>
                </c:pt>
                <c:pt idx="5007">
                  <c:v>42213</c:v>
                </c:pt>
                <c:pt idx="5008">
                  <c:v>42213</c:v>
                </c:pt>
                <c:pt idx="5009">
                  <c:v>42213</c:v>
                </c:pt>
                <c:pt idx="5010">
                  <c:v>42213</c:v>
                </c:pt>
                <c:pt idx="5011">
                  <c:v>42213</c:v>
                </c:pt>
                <c:pt idx="5012">
                  <c:v>42213</c:v>
                </c:pt>
                <c:pt idx="5013">
                  <c:v>42213</c:v>
                </c:pt>
                <c:pt idx="5014">
                  <c:v>42213</c:v>
                </c:pt>
                <c:pt idx="5015">
                  <c:v>42213</c:v>
                </c:pt>
                <c:pt idx="5016">
                  <c:v>42214</c:v>
                </c:pt>
                <c:pt idx="5017">
                  <c:v>42214</c:v>
                </c:pt>
                <c:pt idx="5018">
                  <c:v>42214</c:v>
                </c:pt>
                <c:pt idx="5019">
                  <c:v>42214</c:v>
                </c:pt>
                <c:pt idx="5020">
                  <c:v>42214</c:v>
                </c:pt>
                <c:pt idx="5021">
                  <c:v>42214</c:v>
                </c:pt>
                <c:pt idx="5022">
                  <c:v>42214</c:v>
                </c:pt>
                <c:pt idx="5023">
                  <c:v>42214</c:v>
                </c:pt>
                <c:pt idx="5024">
                  <c:v>42214</c:v>
                </c:pt>
                <c:pt idx="5025">
                  <c:v>42214</c:v>
                </c:pt>
                <c:pt idx="5026">
                  <c:v>42214</c:v>
                </c:pt>
                <c:pt idx="5027">
                  <c:v>42214</c:v>
                </c:pt>
                <c:pt idx="5028">
                  <c:v>42214</c:v>
                </c:pt>
                <c:pt idx="5029">
                  <c:v>42214</c:v>
                </c:pt>
                <c:pt idx="5030">
                  <c:v>42214</c:v>
                </c:pt>
                <c:pt idx="5031">
                  <c:v>42214</c:v>
                </c:pt>
                <c:pt idx="5032">
                  <c:v>42214</c:v>
                </c:pt>
                <c:pt idx="5033">
                  <c:v>42214</c:v>
                </c:pt>
                <c:pt idx="5034">
                  <c:v>42214</c:v>
                </c:pt>
                <c:pt idx="5035">
                  <c:v>42214</c:v>
                </c:pt>
                <c:pt idx="5036">
                  <c:v>42214</c:v>
                </c:pt>
                <c:pt idx="5037">
                  <c:v>42214</c:v>
                </c:pt>
                <c:pt idx="5038">
                  <c:v>42214</c:v>
                </c:pt>
                <c:pt idx="5039">
                  <c:v>42214</c:v>
                </c:pt>
                <c:pt idx="5040">
                  <c:v>42215</c:v>
                </c:pt>
                <c:pt idx="5041">
                  <c:v>42215</c:v>
                </c:pt>
                <c:pt idx="5042">
                  <c:v>42215</c:v>
                </c:pt>
                <c:pt idx="5043">
                  <c:v>42215</c:v>
                </c:pt>
                <c:pt idx="5044">
                  <c:v>42215</c:v>
                </c:pt>
                <c:pt idx="5045">
                  <c:v>42215</c:v>
                </c:pt>
                <c:pt idx="5046">
                  <c:v>42215</c:v>
                </c:pt>
                <c:pt idx="5047">
                  <c:v>42215</c:v>
                </c:pt>
                <c:pt idx="5048">
                  <c:v>42215</c:v>
                </c:pt>
                <c:pt idx="5049">
                  <c:v>42215</c:v>
                </c:pt>
                <c:pt idx="5050">
                  <c:v>42215</c:v>
                </c:pt>
                <c:pt idx="5051">
                  <c:v>42215</c:v>
                </c:pt>
                <c:pt idx="5052">
                  <c:v>42215</c:v>
                </c:pt>
                <c:pt idx="5053">
                  <c:v>42215</c:v>
                </c:pt>
                <c:pt idx="5054">
                  <c:v>42215</c:v>
                </c:pt>
                <c:pt idx="5055">
                  <c:v>42215</c:v>
                </c:pt>
                <c:pt idx="5056">
                  <c:v>42215</c:v>
                </c:pt>
                <c:pt idx="5057">
                  <c:v>42215</c:v>
                </c:pt>
                <c:pt idx="5058">
                  <c:v>42215</c:v>
                </c:pt>
                <c:pt idx="5059">
                  <c:v>42215</c:v>
                </c:pt>
                <c:pt idx="5060">
                  <c:v>42215</c:v>
                </c:pt>
                <c:pt idx="5061">
                  <c:v>42215</c:v>
                </c:pt>
                <c:pt idx="5062">
                  <c:v>42215</c:v>
                </c:pt>
                <c:pt idx="5063">
                  <c:v>42215</c:v>
                </c:pt>
                <c:pt idx="5064">
                  <c:v>42216</c:v>
                </c:pt>
                <c:pt idx="5065">
                  <c:v>42216</c:v>
                </c:pt>
                <c:pt idx="5066">
                  <c:v>42216</c:v>
                </c:pt>
                <c:pt idx="5067">
                  <c:v>42216</c:v>
                </c:pt>
                <c:pt idx="5068">
                  <c:v>42216</c:v>
                </c:pt>
                <c:pt idx="5069">
                  <c:v>42216</c:v>
                </c:pt>
                <c:pt idx="5070">
                  <c:v>42216</c:v>
                </c:pt>
                <c:pt idx="5071">
                  <c:v>42216</c:v>
                </c:pt>
                <c:pt idx="5072">
                  <c:v>42216</c:v>
                </c:pt>
                <c:pt idx="5073">
                  <c:v>42216</c:v>
                </c:pt>
                <c:pt idx="5074">
                  <c:v>42216</c:v>
                </c:pt>
                <c:pt idx="5075">
                  <c:v>42216</c:v>
                </c:pt>
                <c:pt idx="5076">
                  <c:v>42216</c:v>
                </c:pt>
                <c:pt idx="5077">
                  <c:v>42216</c:v>
                </c:pt>
                <c:pt idx="5078">
                  <c:v>42216</c:v>
                </c:pt>
                <c:pt idx="5079">
                  <c:v>42216</c:v>
                </c:pt>
                <c:pt idx="5080">
                  <c:v>42216</c:v>
                </c:pt>
                <c:pt idx="5081">
                  <c:v>42216</c:v>
                </c:pt>
                <c:pt idx="5082">
                  <c:v>42216</c:v>
                </c:pt>
                <c:pt idx="5083">
                  <c:v>42216</c:v>
                </c:pt>
                <c:pt idx="5084">
                  <c:v>42216</c:v>
                </c:pt>
                <c:pt idx="5085">
                  <c:v>42216</c:v>
                </c:pt>
                <c:pt idx="5086">
                  <c:v>42216</c:v>
                </c:pt>
                <c:pt idx="5087">
                  <c:v>42216</c:v>
                </c:pt>
                <c:pt idx="5088">
                  <c:v>42217</c:v>
                </c:pt>
                <c:pt idx="5089">
                  <c:v>42217</c:v>
                </c:pt>
                <c:pt idx="5090">
                  <c:v>42217</c:v>
                </c:pt>
                <c:pt idx="5091">
                  <c:v>42217</c:v>
                </c:pt>
                <c:pt idx="5092">
                  <c:v>42217</c:v>
                </c:pt>
                <c:pt idx="5093">
                  <c:v>42217</c:v>
                </c:pt>
                <c:pt idx="5094">
                  <c:v>42217</c:v>
                </c:pt>
                <c:pt idx="5095">
                  <c:v>42217</c:v>
                </c:pt>
                <c:pt idx="5096">
                  <c:v>42217</c:v>
                </c:pt>
                <c:pt idx="5097">
                  <c:v>42217</c:v>
                </c:pt>
                <c:pt idx="5098">
                  <c:v>42217</c:v>
                </c:pt>
                <c:pt idx="5099">
                  <c:v>42217</c:v>
                </c:pt>
                <c:pt idx="5100">
                  <c:v>42217</c:v>
                </c:pt>
                <c:pt idx="5101">
                  <c:v>42217</c:v>
                </c:pt>
                <c:pt idx="5102">
                  <c:v>42217</c:v>
                </c:pt>
                <c:pt idx="5103">
                  <c:v>42217</c:v>
                </c:pt>
                <c:pt idx="5104">
                  <c:v>42217</c:v>
                </c:pt>
                <c:pt idx="5105">
                  <c:v>42217</c:v>
                </c:pt>
                <c:pt idx="5106">
                  <c:v>42217</c:v>
                </c:pt>
                <c:pt idx="5107">
                  <c:v>42217</c:v>
                </c:pt>
                <c:pt idx="5108">
                  <c:v>42217</c:v>
                </c:pt>
                <c:pt idx="5109">
                  <c:v>42217</c:v>
                </c:pt>
                <c:pt idx="5110">
                  <c:v>42217</c:v>
                </c:pt>
                <c:pt idx="5111">
                  <c:v>42217</c:v>
                </c:pt>
                <c:pt idx="5112">
                  <c:v>42218</c:v>
                </c:pt>
                <c:pt idx="5113">
                  <c:v>42218</c:v>
                </c:pt>
                <c:pt idx="5114">
                  <c:v>42218</c:v>
                </c:pt>
                <c:pt idx="5115">
                  <c:v>42218</c:v>
                </c:pt>
                <c:pt idx="5116">
                  <c:v>42218</c:v>
                </c:pt>
                <c:pt idx="5117">
                  <c:v>42218</c:v>
                </c:pt>
                <c:pt idx="5118">
                  <c:v>42218</c:v>
                </c:pt>
                <c:pt idx="5119">
                  <c:v>42218</c:v>
                </c:pt>
                <c:pt idx="5120">
                  <c:v>42218</c:v>
                </c:pt>
                <c:pt idx="5121">
                  <c:v>42218</c:v>
                </c:pt>
                <c:pt idx="5122">
                  <c:v>42218</c:v>
                </c:pt>
                <c:pt idx="5123">
                  <c:v>42218</c:v>
                </c:pt>
                <c:pt idx="5124">
                  <c:v>42218</c:v>
                </c:pt>
                <c:pt idx="5125">
                  <c:v>42218</c:v>
                </c:pt>
                <c:pt idx="5126">
                  <c:v>42218</c:v>
                </c:pt>
                <c:pt idx="5127">
                  <c:v>42218</c:v>
                </c:pt>
                <c:pt idx="5128">
                  <c:v>42218</c:v>
                </c:pt>
                <c:pt idx="5129">
                  <c:v>42218</c:v>
                </c:pt>
                <c:pt idx="5130">
                  <c:v>42218</c:v>
                </c:pt>
                <c:pt idx="5131">
                  <c:v>42218</c:v>
                </c:pt>
                <c:pt idx="5132">
                  <c:v>42218</c:v>
                </c:pt>
                <c:pt idx="5133">
                  <c:v>42218</c:v>
                </c:pt>
                <c:pt idx="5134">
                  <c:v>42218</c:v>
                </c:pt>
                <c:pt idx="5135">
                  <c:v>42218</c:v>
                </c:pt>
                <c:pt idx="5136">
                  <c:v>42219</c:v>
                </c:pt>
                <c:pt idx="5137">
                  <c:v>42219</c:v>
                </c:pt>
                <c:pt idx="5138">
                  <c:v>42219</c:v>
                </c:pt>
                <c:pt idx="5139">
                  <c:v>42219</c:v>
                </c:pt>
                <c:pt idx="5140">
                  <c:v>42219</c:v>
                </c:pt>
                <c:pt idx="5141">
                  <c:v>42219</c:v>
                </c:pt>
                <c:pt idx="5142">
                  <c:v>42219</c:v>
                </c:pt>
                <c:pt idx="5143">
                  <c:v>42219</c:v>
                </c:pt>
                <c:pt idx="5144">
                  <c:v>42219</c:v>
                </c:pt>
                <c:pt idx="5145">
                  <c:v>42219</c:v>
                </c:pt>
                <c:pt idx="5146">
                  <c:v>42219</c:v>
                </c:pt>
                <c:pt idx="5147">
                  <c:v>42219</c:v>
                </c:pt>
                <c:pt idx="5148">
                  <c:v>42219</c:v>
                </c:pt>
                <c:pt idx="5149">
                  <c:v>42219</c:v>
                </c:pt>
                <c:pt idx="5150">
                  <c:v>42219</c:v>
                </c:pt>
                <c:pt idx="5151">
                  <c:v>42219</c:v>
                </c:pt>
                <c:pt idx="5152">
                  <c:v>42219</c:v>
                </c:pt>
                <c:pt idx="5153">
                  <c:v>42219</c:v>
                </c:pt>
                <c:pt idx="5154">
                  <c:v>42219</c:v>
                </c:pt>
                <c:pt idx="5155">
                  <c:v>42219</c:v>
                </c:pt>
                <c:pt idx="5156">
                  <c:v>42219</c:v>
                </c:pt>
                <c:pt idx="5157">
                  <c:v>42219</c:v>
                </c:pt>
                <c:pt idx="5158">
                  <c:v>42219</c:v>
                </c:pt>
                <c:pt idx="5159">
                  <c:v>42219</c:v>
                </c:pt>
                <c:pt idx="5160">
                  <c:v>42220</c:v>
                </c:pt>
                <c:pt idx="5161">
                  <c:v>42220</c:v>
                </c:pt>
                <c:pt idx="5162">
                  <c:v>42220</c:v>
                </c:pt>
                <c:pt idx="5163">
                  <c:v>42220</c:v>
                </c:pt>
                <c:pt idx="5164">
                  <c:v>42220</c:v>
                </c:pt>
                <c:pt idx="5165">
                  <c:v>42220</c:v>
                </c:pt>
                <c:pt idx="5166">
                  <c:v>42220</c:v>
                </c:pt>
                <c:pt idx="5167">
                  <c:v>42220</c:v>
                </c:pt>
                <c:pt idx="5168">
                  <c:v>42220</c:v>
                </c:pt>
                <c:pt idx="5169">
                  <c:v>42220</c:v>
                </c:pt>
                <c:pt idx="5170">
                  <c:v>42220</c:v>
                </c:pt>
                <c:pt idx="5171">
                  <c:v>42220</c:v>
                </c:pt>
                <c:pt idx="5172">
                  <c:v>42220</c:v>
                </c:pt>
                <c:pt idx="5173">
                  <c:v>42220</c:v>
                </c:pt>
                <c:pt idx="5174">
                  <c:v>42220</c:v>
                </c:pt>
                <c:pt idx="5175">
                  <c:v>42220</c:v>
                </c:pt>
                <c:pt idx="5176">
                  <c:v>42220</c:v>
                </c:pt>
                <c:pt idx="5177">
                  <c:v>42220</c:v>
                </c:pt>
                <c:pt idx="5178">
                  <c:v>42220</c:v>
                </c:pt>
                <c:pt idx="5179">
                  <c:v>42220</c:v>
                </c:pt>
                <c:pt idx="5180">
                  <c:v>42220</c:v>
                </c:pt>
                <c:pt idx="5181">
                  <c:v>42220</c:v>
                </c:pt>
                <c:pt idx="5182">
                  <c:v>42220</c:v>
                </c:pt>
                <c:pt idx="5183">
                  <c:v>42220</c:v>
                </c:pt>
                <c:pt idx="5184">
                  <c:v>42221</c:v>
                </c:pt>
                <c:pt idx="5185">
                  <c:v>42221</c:v>
                </c:pt>
                <c:pt idx="5186">
                  <c:v>42221</c:v>
                </c:pt>
                <c:pt idx="5187">
                  <c:v>42221</c:v>
                </c:pt>
                <c:pt idx="5188">
                  <c:v>42221</c:v>
                </c:pt>
                <c:pt idx="5189">
                  <c:v>42221</c:v>
                </c:pt>
                <c:pt idx="5190">
                  <c:v>42221</c:v>
                </c:pt>
                <c:pt idx="5191">
                  <c:v>42221</c:v>
                </c:pt>
                <c:pt idx="5192">
                  <c:v>42221</c:v>
                </c:pt>
                <c:pt idx="5193">
                  <c:v>42221</c:v>
                </c:pt>
                <c:pt idx="5194">
                  <c:v>42221</c:v>
                </c:pt>
                <c:pt idx="5195">
                  <c:v>42221</c:v>
                </c:pt>
                <c:pt idx="5196">
                  <c:v>42221</c:v>
                </c:pt>
                <c:pt idx="5197">
                  <c:v>42221</c:v>
                </c:pt>
                <c:pt idx="5198">
                  <c:v>42221</c:v>
                </c:pt>
                <c:pt idx="5199">
                  <c:v>42221</c:v>
                </c:pt>
                <c:pt idx="5200">
                  <c:v>42221</c:v>
                </c:pt>
                <c:pt idx="5201">
                  <c:v>42221</c:v>
                </c:pt>
                <c:pt idx="5202">
                  <c:v>42221</c:v>
                </c:pt>
                <c:pt idx="5203">
                  <c:v>42221</c:v>
                </c:pt>
                <c:pt idx="5204">
                  <c:v>42221</c:v>
                </c:pt>
                <c:pt idx="5205">
                  <c:v>42221</c:v>
                </c:pt>
                <c:pt idx="5206">
                  <c:v>42221</c:v>
                </c:pt>
                <c:pt idx="5207">
                  <c:v>42221</c:v>
                </c:pt>
                <c:pt idx="5208">
                  <c:v>42222</c:v>
                </c:pt>
                <c:pt idx="5209">
                  <c:v>42222</c:v>
                </c:pt>
                <c:pt idx="5210">
                  <c:v>42222</c:v>
                </c:pt>
                <c:pt idx="5211">
                  <c:v>42222</c:v>
                </c:pt>
                <c:pt idx="5212">
                  <c:v>42222</c:v>
                </c:pt>
                <c:pt idx="5213">
                  <c:v>42222</c:v>
                </c:pt>
                <c:pt idx="5214">
                  <c:v>42222</c:v>
                </c:pt>
                <c:pt idx="5215">
                  <c:v>42222</c:v>
                </c:pt>
                <c:pt idx="5216">
                  <c:v>42222</c:v>
                </c:pt>
                <c:pt idx="5217">
                  <c:v>42222</c:v>
                </c:pt>
                <c:pt idx="5218">
                  <c:v>42222</c:v>
                </c:pt>
                <c:pt idx="5219">
                  <c:v>42222</c:v>
                </c:pt>
                <c:pt idx="5220">
                  <c:v>42222</c:v>
                </c:pt>
                <c:pt idx="5221">
                  <c:v>42222</c:v>
                </c:pt>
                <c:pt idx="5222">
                  <c:v>42222</c:v>
                </c:pt>
                <c:pt idx="5223">
                  <c:v>42222</c:v>
                </c:pt>
                <c:pt idx="5224">
                  <c:v>42222</c:v>
                </c:pt>
                <c:pt idx="5225">
                  <c:v>42222</c:v>
                </c:pt>
                <c:pt idx="5226">
                  <c:v>42222</c:v>
                </c:pt>
                <c:pt idx="5227">
                  <c:v>42222</c:v>
                </c:pt>
                <c:pt idx="5228">
                  <c:v>42222</c:v>
                </c:pt>
                <c:pt idx="5229">
                  <c:v>42222</c:v>
                </c:pt>
                <c:pt idx="5230">
                  <c:v>42222</c:v>
                </c:pt>
                <c:pt idx="5231">
                  <c:v>42222</c:v>
                </c:pt>
                <c:pt idx="5232">
                  <c:v>42223</c:v>
                </c:pt>
                <c:pt idx="5233">
                  <c:v>42223</c:v>
                </c:pt>
                <c:pt idx="5234">
                  <c:v>42223</c:v>
                </c:pt>
                <c:pt idx="5235">
                  <c:v>42223</c:v>
                </c:pt>
                <c:pt idx="5236">
                  <c:v>42223</c:v>
                </c:pt>
                <c:pt idx="5237">
                  <c:v>42223</c:v>
                </c:pt>
                <c:pt idx="5238">
                  <c:v>42223</c:v>
                </c:pt>
                <c:pt idx="5239">
                  <c:v>42223</c:v>
                </c:pt>
                <c:pt idx="5240">
                  <c:v>42223</c:v>
                </c:pt>
                <c:pt idx="5241">
                  <c:v>42223</c:v>
                </c:pt>
                <c:pt idx="5242">
                  <c:v>42223</c:v>
                </c:pt>
                <c:pt idx="5243">
                  <c:v>42223</c:v>
                </c:pt>
                <c:pt idx="5244">
                  <c:v>42223</c:v>
                </c:pt>
                <c:pt idx="5245">
                  <c:v>42223</c:v>
                </c:pt>
                <c:pt idx="5246">
                  <c:v>42223</c:v>
                </c:pt>
                <c:pt idx="5247">
                  <c:v>42223</c:v>
                </c:pt>
                <c:pt idx="5248">
                  <c:v>42223</c:v>
                </c:pt>
                <c:pt idx="5249">
                  <c:v>42223</c:v>
                </c:pt>
                <c:pt idx="5250">
                  <c:v>42223</c:v>
                </c:pt>
                <c:pt idx="5251">
                  <c:v>42223</c:v>
                </c:pt>
                <c:pt idx="5252">
                  <c:v>42223</c:v>
                </c:pt>
                <c:pt idx="5253">
                  <c:v>42223</c:v>
                </c:pt>
                <c:pt idx="5254">
                  <c:v>42223</c:v>
                </c:pt>
                <c:pt idx="5255">
                  <c:v>42223</c:v>
                </c:pt>
                <c:pt idx="5256">
                  <c:v>42224</c:v>
                </c:pt>
                <c:pt idx="5257">
                  <c:v>42224</c:v>
                </c:pt>
                <c:pt idx="5258">
                  <c:v>42224</c:v>
                </c:pt>
                <c:pt idx="5259">
                  <c:v>42224</c:v>
                </c:pt>
                <c:pt idx="5260">
                  <c:v>42224</c:v>
                </c:pt>
                <c:pt idx="5261">
                  <c:v>42224</c:v>
                </c:pt>
                <c:pt idx="5262">
                  <c:v>42224</c:v>
                </c:pt>
                <c:pt idx="5263">
                  <c:v>42224</c:v>
                </c:pt>
                <c:pt idx="5264">
                  <c:v>42224</c:v>
                </c:pt>
                <c:pt idx="5265">
                  <c:v>42224</c:v>
                </c:pt>
                <c:pt idx="5266">
                  <c:v>42224</c:v>
                </c:pt>
                <c:pt idx="5267">
                  <c:v>42224</c:v>
                </c:pt>
                <c:pt idx="5268">
                  <c:v>42224</c:v>
                </c:pt>
                <c:pt idx="5269">
                  <c:v>42224</c:v>
                </c:pt>
                <c:pt idx="5270">
                  <c:v>42224</c:v>
                </c:pt>
                <c:pt idx="5271">
                  <c:v>42224</c:v>
                </c:pt>
                <c:pt idx="5272">
                  <c:v>42224</c:v>
                </c:pt>
                <c:pt idx="5273">
                  <c:v>42224</c:v>
                </c:pt>
                <c:pt idx="5274">
                  <c:v>42224</c:v>
                </c:pt>
                <c:pt idx="5275">
                  <c:v>42224</c:v>
                </c:pt>
                <c:pt idx="5276">
                  <c:v>42224</c:v>
                </c:pt>
                <c:pt idx="5277">
                  <c:v>42224</c:v>
                </c:pt>
                <c:pt idx="5278">
                  <c:v>42224</c:v>
                </c:pt>
                <c:pt idx="5279">
                  <c:v>42224</c:v>
                </c:pt>
                <c:pt idx="5280">
                  <c:v>42225</c:v>
                </c:pt>
                <c:pt idx="5281">
                  <c:v>42225</c:v>
                </c:pt>
                <c:pt idx="5282">
                  <c:v>42225</c:v>
                </c:pt>
                <c:pt idx="5283">
                  <c:v>42225</c:v>
                </c:pt>
                <c:pt idx="5284">
                  <c:v>42225</c:v>
                </c:pt>
                <c:pt idx="5285">
                  <c:v>42225</c:v>
                </c:pt>
                <c:pt idx="5286">
                  <c:v>42225</c:v>
                </c:pt>
                <c:pt idx="5287">
                  <c:v>42225</c:v>
                </c:pt>
                <c:pt idx="5288">
                  <c:v>42225</c:v>
                </c:pt>
                <c:pt idx="5289">
                  <c:v>42225</c:v>
                </c:pt>
                <c:pt idx="5290">
                  <c:v>42225</c:v>
                </c:pt>
                <c:pt idx="5291">
                  <c:v>42225</c:v>
                </c:pt>
                <c:pt idx="5292">
                  <c:v>42225</c:v>
                </c:pt>
                <c:pt idx="5293">
                  <c:v>42225</c:v>
                </c:pt>
                <c:pt idx="5294">
                  <c:v>42225</c:v>
                </c:pt>
                <c:pt idx="5295">
                  <c:v>42225</c:v>
                </c:pt>
                <c:pt idx="5296">
                  <c:v>42225</c:v>
                </c:pt>
                <c:pt idx="5297">
                  <c:v>42225</c:v>
                </c:pt>
                <c:pt idx="5298">
                  <c:v>42225</c:v>
                </c:pt>
                <c:pt idx="5299">
                  <c:v>42225</c:v>
                </c:pt>
                <c:pt idx="5300">
                  <c:v>42225</c:v>
                </c:pt>
                <c:pt idx="5301">
                  <c:v>42225</c:v>
                </c:pt>
                <c:pt idx="5302">
                  <c:v>42225</c:v>
                </c:pt>
                <c:pt idx="5303">
                  <c:v>42225</c:v>
                </c:pt>
                <c:pt idx="5304">
                  <c:v>42226</c:v>
                </c:pt>
                <c:pt idx="5305">
                  <c:v>42226</c:v>
                </c:pt>
                <c:pt idx="5306">
                  <c:v>42226</c:v>
                </c:pt>
                <c:pt idx="5307">
                  <c:v>42226</c:v>
                </c:pt>
                <c:pt idx="5308">
                  <c:v>42226</c:v>
                </c:pt>
                <c:pt idx="5309">
                  <c:v>42226</c:v>
                </c:pt>
                <c:pt idx="5310">
                  <c:v>42226</c:v>
                </c:pt>
                <c:pt idx="5311">
                  <c:v>42226</c:v>
                </c:pt>
                <c:pt idx="5312">
                  <c:v>42226</c:v>
                </c:pt>
                <c:pt idx="5313">
                  <c:v>42226</c:v>
                </c:pt>
                <c:pt idx="5314">
                  <c:v>42226</c:v>
                </c:pt>
                <c:pt idx="5315">
                  <c:v>42226</c:v>
                </c:pt>
                <c:pt idx="5316">
                  <c:v>42226</c:v>
                </c:pt>
                <c:pt idx="5317">
                  <c:v>42226</c:v>
                </c:pt>
                <c:pt idx="5318">
                  <c:v>42226</c:v>
                </c:pt>
                <c:pt idx="5319">
                  <c:v>42226</c:v>
                </c:pt>
                <c:pt idx="5320">
                  <c:v>42226</c:v>
                </c:pt>
                <c:pt idx="5321">
                  <c:v>42226</c:v>
                </c:pt>
                <c:pt idx="5322">
                  <c:v>42226</c:v>
                </c:pt>
                <c:pt idx="5323">
                  <c:v>42226</c:v>
                </c:pt>
                <c:pt idx="5324">
                  <c:v>42226</c:v>
                </c:pt>
                <c:pt idx="5325">
                  <c:v>42226</c:v>
                </c:pt>
                <c:pt idx="5326">
                  <c:v>42226</c:v>
                </c:pt>
                <c:pt idx="5327">
                  <c:v>42226</c:v>
                </c:pt>
                <c:pt idx="5328">
                  <c:v>42227</c:v>
                </c:pt>
                <c:pt idx="5329">
                  <c:v>42227</c:v>
                </c:pt>
                <c:pt idx="5330">
                  <c:v>42227</c:v>
                </c:pt>
                <c:pt idx="5331">
                  <c:v>42227</c:v>
                </c:pt>
                <c:pt idx="5332">
                  <c:v>42227</c:v>
                </c:pt>
                <c:pt idx="5333">
                  <c:v>42227</c:v>
                </c:pt>
                <c:pt idx="5334">
                  <c:v>42227</c:v>
                </c:pt>
                <c:pt idx="5335">
                  <c:v>42227</c:v>
                </c:pt>
                <c:pt idx="5336">
                  <c:v>42227</c:v>
                </c:pt>
                <c:pt idx="5337">
                  <c:v>42227</c:v>
                </c:pt>
                <c:pt idx="5338">
                  <c:v>42227</c:v>
                </c:pt>
                <c:pt idx="5339">
                  <c:v>42227</c:v>
                </c:pt>
                <c:pt idx="5340">
                  <c:v>42227</c:v>
                </c:pt>
                <c:pt idx="5341">
                  <c:v>42227</c:v>
                </c:pt>
                <c:pt idx="5342">
                  <c:v>42227</c:v>
                </c:pt>
                <c:pt idx="5343">
                  <c:v>42227</c:v>
                </c:pt>
                <c:pt idx="5344">
                  <c:v>42227</c:v>
                </c:pt>
                <c:pt idx="5345">
                  <c:v>42227</c:v>
                </c:pt>
                <c:pt idx="5346">
                  <c:v>42227</c:v>
                </c:pt>
                <c:pt idx="5347">
                  <c:v>42227</c:v>
                </c:pt>
                <c:pt idx="5348">
                  <c:v>42227</c:v>
                </c:pt>
                <c:pt idx="5349">
                  <c:v>42227</c:v>
                </c:pt>
                <c:pt idx="5350">
                  <c:v>42227</c:v>
                </c:pt>
                <c:pt idx="5351">
                  <c:v>42227</c:v>
                </c:pt>
                <c:pt idx="5352">
                  <c:v>42228</c:v>
                </c:pt>
                <c:pt idx="5353">
                  <c:v>42228</c:v>
                </c:pt>
                <c:pt idx="5354">
                  <c:v>42228</c:v>
                </c:pt>
                <c:pt idx="5355">
                  <c:v>42228</c:v>
                </c:pt>
                <c:pt idx="5356">
                  <c:v>42228</c:v>
                </c:pt>
                <c:pt idx="5357">
                  <c:v>42228</c:v>
                </c:pt>
                <c:pt idx="5358">
                  <c:v>42228</c:v>
                </c:pt>
                <c:pt idx="5359">
                  <c:v>42228</c:v>
                </c:pt>
                <c:pt idx="5360">
                  <c:v>42228</c:v>
                </c:pt>
                <c:pt idx="5361">
                  <c:v>42228</c:v>
                </c:pt>
                <c:pt idx="5362">
                  <c:v>42228</c:v>
                </c:pt>
                <c:pt idx="5363">
                  <c:v>42228</c:v>
                </c:pt>
                <c:pt idx="5364">
                  <c:v>42228</c:v>
                </c:pt>
                <c:pt idx="5365">
                  <c:v>42228</c:v>
                </c:pt>
                <c:pt idx="5366">
                  <c:v>42228</c:v>
                </c:pt>
                <c:pt idx="5367">
                  <c:v>42228</c:v>
                </c:pt>
                <c:pt idx="5368">
                  <c:v>42228</c:v>
                </c:pt>
                <c:pt idx="5369">
                  <c:v>42228</c:v>
                </c:pt>
                <c:pt idx="5370">
                  <c:v>42228</c:v>
                </c:pt>
                <c:pt idx="5371">
                  <c:v>42228</c:v>
                </c:pt>
                <c:pt idx="5372">
                  <c:v>42228</c:v>
                </c:pt>
                <c:pt idx="5373">
                  <c:v>42228</c:v>
                </c:pt>
                <c:pt idx="5374">
                  <c:v>42228</c:v>
                </c:pt>
                <c:pt idx="5375">
                  <c:v>42228</c:v>
                </c:pt>
                <c:pt idx="5376">
                  <c:v>42229</c:v>
                </c:pt>
                <c:pt idx="5377">
                  <c:v>42229</c:v>
                </c:pt>
                <c:pt idx="5378">
                  <c:v>42229</c:v>
                </c:pt>
                <c:pt idx="5379">
                  <c:v>42229</c:v>
                </c:pt>
                <c:pt idx="5380">
                  <c:v>42229</c:v>
                </c:pt>
                <c:pt idx="5381">
                  <c:v>42229</c:v>
                </c:pt>
                <c:pt idx="5382">
                  <c:v>42229</c:v>
                </c:pt>
                <c:pt idx="5383">
                  <c:v>42229</c:v>
                </c:pt>
                <c:pt idx="5384">
                  <c:v>42229</c:v>
                </c:pt>
                <c:pt idx="5385">
                  <c:v>42229</c:v>
                </c:pt>
                <c:pt idx="5386">
                  <c:v>42229</c:v>
                </c:pt>
                <c:pt idx="5387">
                  <c:v>42229</c:v>
                </c:pt>
                <c:pt idx="5388">
                  <c:v>42229</c:v>
                </c:pt>
                <c:pt idx="5389">
                  <c:v>42229</c:v>
                </c:pt>
                <c:pt idx="5390">
                  <c:v>42229</c:v>
                </c:pt>
                <c:pt idx="5391">
                  <c:v>42229</c:v>
                </c:pt>
                <c:pt idx="5392">
                  <c:v>42229</c:v>
                </c:pt>
                <c:pt idx="5393">
                  <c:v>42229</c:v>
                </c:pt>
                <c:pt idx="5394">
                  <c:v>42229</c:v>
                </c:pt>
                <c:pt idx="5395">
                  <c:v>42229</c:v>
                </c:pt>
                <c:pt idx="5396">
                  <c:v>42229</c:v>
                </c:pt>
                <c:pt idx="5397">
                  <c:v>42229</c:v>
                </c:pt>
                <c:pt idx="5398">
                  <c:v>42229</c:v>
                </c:pt>
                <c:pt idx="5399">
                  <c:v>42229</c:v>
                </c:pt>
                <c:pt idx="5400">
                  <c:v>42230</c:v>
                </c:pt>
                <c:pt idx="5401">
                  <c:v>42230</c:v>
                </c:pt>
                <c:pt idx="5402">
                  <c:v>42230</c:v>
                </c:pt>
                <c:pt idx="5403">
                  <c:v>42230</c:v>
                </c:pt>
                <c:pt idx="5404">
                  <c:v>42230</c:v>
                </c:pt>
                <c:pt idx="5405">
                  <c:v>42230</c:v>
                </c:pt>
                <c:pt idx="5406">
                  <c:v>42230</c:v>
                </c:pt>
                <c:pt idx="5407">
                  <c:v>42230</c:v>
                </c:pt>
                <c:pt idx="5408">
                  <c:v>42230</c:v>
                </c:pt>
                <c:pt idx="5409">
                  <c:v>42230</c:v>
                </c:pt>
                <c:pt idx="5410">
                  <c:v>42230</c:v>
                </c:pt>
                <c:pt idx="5411">
                  <c:v>42230</c:v>
                </c:pt>
                <c:pt idx="5412">
                  <c:v>42230</c:v>
                </c:pt>
                <c:pt idx="5413">
                  <c:v>42230</c:v>
                </c:pt>
                <c:pt idx="5414">
                  <c:v>42230</c:v>
                </c:pt>
                <c:pt idx="5415">
                  <c:v>42230</c:v>
                </c:pt>
                <c:pt idx="5416">
                  <c:v>42230</c:v>
                </c:pt>
                <c:pt idx="5417">
                  <c:v>42230</c:v>
                </c:pt>
                <c:pt idx="5418">
                  <c:v>42230</c:v>
                </c:pt>
                <c:pt idx="5419">
                  <c:v>42230</c:v>
                </c:pt>
                <c:pt idx="5420">
                  <c:v>42230</c:v>
                </c:pt>
                <c:pt idx="5421">
                  <c:v>42230</c:v>
                </c:pt>
                <c:pt idx="5422">
                  <c:v>42230</c:v>
                </c:pt>
                <c:pt idx="5423">
                  <c:v>42230</c:v>
                </c:pt>
                <c:pt idx="5424">
                  <c:v>42231</c:v>
                </c:pt>
                <c:pt idx="5425">
                  <c:v>42231</c:v>
                </c:pt>
                <c:pt idx="5426">
                  <c:v>42231</c:v>
                </c:pt>
                <c:pt idx="5427">
                  <c:v>42231</c:v>
                </c:pt>
                <c:pt idx="5428">
                  <c:v>42231</c:v>
                </c:pt>
                <c:pt idx="5429">
                  <c:v>42231</c:v>
                </c:pt>
                <c:pt idx="5430">
                  <c:v>42231</c:v>
                </c:pt>
                <c:pt idx="5431">
                  <c:v>42231</c:v>
                </c:pt>
                <c:pt idx="5432">
                  <c:v>42231</c:v>
                </c:pt>
                <c:pt idx="5433">
                  <c:v>42231</c:v>
                </c:pt>
                <c:pt idx="5434">
                  <c:v>42231</c:v>
                </c:pt>
                <c:pt idx="5435">
                  <c:v>42231</c:v>
                </c:pt>
                <c:pt idx="5436">
                  <c:v>42231</c:v>
                </c:pt>
                <c:pt idx="5437">
                  <c:v>42231</c:v>
                </c:pt>
                <c:pt idx="5438">
                  <c:v>42231</c:v>
                </c:pt>
                <c:pt idx="5439">
                  <c:v>42231</c:v>
                </c:pt>
                <c:pt idx="5440">
                  <c:v>42231</c:v>
                </c:pt>
                <c:pt idx="5441">
                  <c:v>42231</c:v>
                </c:pt>
                <c:pt idx="5442">
                  <c:v>42231</c:v>
                </c:pt>
                <c:pt idx="5443">
                  <c:v>42231</c:v>
                </c:pt>
                <c:pt idx="5444">
                  <c:v>42231</c:v>
                </c:pt>
                <c:pt idx="5445">
                  <c:v>42231</c:v>
                </c:pt>
                <c:pt idx="5446">
                  <c:v>42231</c:v>
                </c:pt>
                <c:pt idx="5447">
                  <c:v>42231</c:v>
                </c:pt>
                <c:pt idx="5448">
                  <c:v>42232</c:v>
                </c:pt>
                <c:pt idx="5449">
                  <c:v>42232</c:v>
                </c:pt>
                <c:pt idx="5450">
                  <c:v>42232</c:v>
                </c:pt>
                <c:pt idx="5451">
                  <c:v>42232</c:v>
                </c:pt>
                <c:pt idx="5452">
                  <c:v>42232</c:v>
                </c:pt>
                <c:pt idx="5453">
                  <c:v>42232</c:v>
                </c:pt>
                <c:pt idx="5454">
                  <c:v>42232</c:v>
                </c:pt>
                <c:pt idx="5455">
                  <c:v>42232</c:v>
                </c:pt>
                <c:pt idx="5456">
                  <c:v>42232</c:v>
                </c:pt>
                <c:pt idx="5457">
                  <c:v>42232</c:v>
                </c:pt>
                <c:pt idx="5458">
                  <c:v>42232</c:v>
                </c:pt>
                <c:pt idx="5459">
                  <c:v>42232</c:v>
                </c:pt>
                <c:pt idx="5460">
                  <c:v>42232</c:v>
                </c:pt>
                <c:pt idx="5461">
                  <c:v>42232</c:v>
                </c:pt>
                <c:pt idx="5462">
                  <c:v>42232</c:v>
                </c:pt>
                <c:pt idx="5463">
                  <c:v>42232</c:v>
                </c:pt>
                <c:pt idx="5464">
                  <c:v>42232</c:v>
                </c:pt>
                <c:pt idx="5465">
                  <c:v>42232</c:v>
                </c:pt>
                <c:pt idx="5466">
                  <c:v>42232</c:v>
                </c:pt>
                <c:pt idx="5467">
                  <c:v>42232</c:v>
                </c:pt>
                <c:pt idx="5468">
                  <c:v>42232</c:v>
                </c:pt>
                <c:pt idx="5469">
                  <c:v>42232</c:v>
                </c:pt>
                <c:pt idx="5470">
                  <c:v>42232</c:v>
                </c:pt>
                <c:pt idx="5471">
                  <c:v>42232</c:v>
                </c:pt>
                <c:pt idx="5472">
                  <c:v>42233</c:v>
                </c:pt>
                <c:pt idx="5473">
                  <c:v>42233</c:v>
                </c:pt>
                <c:pt idx="5474">
                  <c:v>42233</c:v>
                </c:pt>
                <c:pt idx="5475">
                  <c:v>42233</c:v>
                </c:pt>
                <c:pt idx="5476">
                  <c:v>42233</c:v>
                </c:pt>
                <c:pt idx="5477">
                  <c:v>42233</c:v>
                </c:pt>
                <c:pt idx="5478">
                  <c:v>42233</c:v>
                </c:pt>
                <c:pt idx="5479">
                  <c:v>42233</c:v>
                </c:pt>
                <c:pt idx="5480">
                  <c:v>42233</c:v>
                </c:pt>
                <c:pt idx="5481">
                  <c:v>42233</c:v>
                </c:pt>
                <c:pt idx="5482">
                  <c:v>42233</c:v>
                </c:pt>
                <c:pt idx="5483">
                  <c:v>42233</c:v>
                </c:pt>
                <c:pt idx="5484">
                  <c:v>42233</c:v>
                </c:pt>
                <c:pt idx="5485">
                  <c:v>42233</c:v>
                </c:pt>
                <c:pt idx="5486">
                  <c:v>42233</c:v>
                </c:pt>
                <c:pt idx="5487">
                  <c:v>42233</c:v>
                </c:pt>
                <c:pt idx="5488">
                  <c:v>42233</c:v>
                </c:pt>
                <c:pt idx="5489">
                  <c:v>42233</c:v>
                </c:pt>
                <c:pt idx="5490">
                  <c:v>42233</c:v>
                </c:pt>
                <c:pt idx="5491">
                  <c:v>42233</c:v>
                </c:pt>
                <c:pt idx="5492">
                  <c:v>42233</c:v>
                </c:pt>
                <c:pt idx="5493">
                  <c:v>42233</c:v>
                </c:pt>
                <c:pt idx="5494">
                  <c:v>42233</c:v>
                </c:pt>
                <c:pt idx="5495">
                  <c:v>42233</c:v>
                </c:pt>
                <c:pt idx="5496">
                  <c:v>42234</c:v>
                </c:pt>
                <c:pt idx="5497">
                  <c:v>42234</c:v>
                </c:pt>
                <c:pt idx="5498">
                  <c:v>42234</c:v>
                </c:pt>
                <c:pt idx="5499">
                  <c:v>42234</c:v>
                </c:pt>
                <c:pt idx="5500">
                  <c:v>42234</c:v>
                </c:pt>
                <c:pt idx="5501">
                  <c:v>42234</c:v>
                </c:pt>
                <c:pt idx="5502">
                  <c:v>42234</c:v>
                </c:pt>
                <c:pt idx="5503">
                  <c:v>42234</c:v>
                </c:pt>
                <c:pt idx="5504">
                  <c:v>42234</c:v>
                </c:pt>
                <c:pt idx="5505">
                  <c:v>42234</c:v>
                </c:pt>
                <c:pt idx="5506">
                  <c:v>42234</c:v>
                </c:pt>
                <c:pt idx="5507">
                  <c:v>42234</c:v>
                </c:pt>
                <c:pt idx="5508">
                  <c:v>42234</c:v>
                </c:pt>
                <c:pt idx="5509">
                  <c:v>42234</c:v>
                </c:pt>
                <c:pt idx="5510">
                  <c:v>42234</c:v>
                </c:pt>
                <c:pt idx="5511">
                  <c:v>42234</c:v>
                </c:pt>
                <c:pt idx="5512">
                  <c:v>42234</c:v>
                </c:pt>
                <c:pt idx="5513">
                  <c:v>42234</c:v>
                </c:pt>
                <c:pt idx="5514">
                  <c:v>42234</c:v>
                </c:pt>
                <c:pt idx="5515">
                  <c:v>42234</c:v>
                </c:pt>
                <c:pt idx="5516">
                  <c:v>42234</c:v>
                </c:pt>
                <c:pt idx="5517">
                  <c:v>42234</c:v>
                </c:pt>
                <c:pt idx="5518">
                  <c:v>42234</c:v>
                </c:pt>
                <c:pt idx="5519">
                  <c:v>42234</c:v>
                </c:pt>
                <c:pt idx="5520">
                  <c:v>42235</c:v>
                </c:pt>
                <c:pt idx="5521">
                  <c:v>42235</c:v>
                </c:pt>
                <c:pt idx="5522">
                  <c:v>42235</c:v>
                </c:pt>
                <c:pt idx="5523">
                  <c:v>42235</c:v>
                </c:pt>
                <c:pt idx="5524">
                  <c:v>42235</c:v>
                </c:pt>
                <c:pt idx="5525">
                  <c:v>42235</c:v>
                </c:pt>
                <c:pt idx="5526">
                  <c:v>42235</c:v>
                </c:pt>
                <c:pt idx="5527">
                  <c:v>42235</c:v>
                </c:pt>
                <c:pt idx="5528">
                  <c:v>42235</c:v>
                </c:pt>
                <c:pt idx="5529">
                  <c:v>42235</c:v>
                </c:pt>
                <c:pt idx="5530">
                  <c:v>42235</c:v>
                </c:pt>
                <c:pt idx="5531">
                  <c:v>42235</c:v>
                </c:pt>
                <c:pt idx="5532">
                  <c:v>42235</c:v>
                </c:pt>
                <c:pt idx="5533">
                  <c:v>42235</c:v>
                </c:pt>
                <c:pt idx="5534">
                  <c:v>42235</c:v>
                </c:pt>
                <c:pt idx="5535">
                  <c:v>42235</c:v>
                </c:pt>
                <c:pt idx="5536">
                  <c:v>42235</c:v>
                </c:pt>
                <c:pt idx="5537">
                  <c:v>42235</c:v>
                </c:pt>
                <c:pt idx="5538">
                  <c:v>42235</c:v>
                </c:pt>
                <c:pt idx="5539">
                  <c:v>42235</c:v>
                </c:pt>
                <c:pt idx="5540">
                  <c:v>42235</c:v>
                </c:pt>
                <c:pt idx="5541">
                  <c:v>42235</c:v>
                </c:pt>
                <c:pt idx="5542">
                  <c:v>42235</c:v>
                </c:pt>
                <c:pt idx="5543">
                  <c:v>42235</c:v>
                </c:pt>
                <c:pt idx="5544">
                  <c:v>42236</c:v>
                </c:pt>
                <c:pt idx="5545">
                  <c:v>42236</c:v>
                </c:pt>
                <c:pt idx="5546">
                  <c:v>42236</c:v>
                </c:pt>
                <c:pt idx="5547">
                  <c:v>42236</c:v>
                </c:pt>
                <c:pt idx="5548">
                  <c:v>42236</c:v>
                </c:pt>
                <c:pt idx="5549">
                  <c:v>42236</c:v>
                </c:pt>
                <c:pt idx="5550">
                  <c:v>42236</c:v>
                </c:pt>
                <c:pt idx="5551">
                  <c:v>42236</c:v>
                </c:pt>
                <c:pt idx="5552">
                  <c:v>42236</c:v>
                </c:pt>
                <c:pt idx="5553">
                  <c:v>42236</c:v>
                </c:pt>
                <c:pt idx="5554">
                  <c:v>42236</c:v>
                </c:pt>
                <c:pt idx="5555">
                  <c:v>42236</c:v>
                </c:pt>
                <c:pt idx="5556">
                  <c:v>42236</c:v>
                </c:pt>
                <c:pt idx="5557">
                  <c:v>42236</c:v>
                </c:pt>
                <c:pt idx="5558">
                  <c:v>42236</c:v>
                </c:pt>
                <c:pt idx="5559">
                  <c:v>42236</c:v>
                </c:pt>
                <c:pt idx="5560">
                  <c:v>42236</c:v>
                </c:pt>
                <c:pt idx="5561">
                  <c:v>42236</c:v>
                </c:pt>
                <c:pt idx="5562">
                  <c:v>42236</c:v>
                </c:pt>
                <c:pt idx="5563">
                  <c:v>42236</c:v>
                </c:pt>
                <c:pt idx="5564">
                  <c:v>42236</c:v>
                </c:pt>
                <c:pt idx="5565">
                  <c:v>42236</c:v>
                </c:pt>
                <c:pt idx="5566">
                  <c:v>42236</c:v>
                </c:pt>
                <c:pt idx="5567">
                  <c:v>42236</c:v>
                </c:pt>
                <c:pt idx="5568">
                  <c:v>42237</c:v>
                </c:pt>
                <c:pt idx="5569">
                  <c:v>42237</c:v>
                </c:pt>
                <c:pt idx="5570">
                  <c:v>42237</c:v>
                </c:pt>
                <c:pt idx="5571">
                  <c:v>42237</c:v>
                </c:pt>
                <c:pt idx="5572">
                  <c:v>42237</c:v>
                </c:pt>
                <c:pt idx="5573">
                  <c:v>42237</c:v>
                </c:pt>
                <c:pt idx="5574">
                  <c:v>42237</c:v>
                </c:pt>
                <c:pt idx="5575">
                  <c:v>42237</c:v>
                </c:pt>
                <c:pt idx="5576">
                  <c:v>42237</c:v>
                </c:pt>
                <c:pt idx="5577">
                  <c:v>42237</c:v>
                </c:pt>
                <c:pt idx="5578">
                  <c:v>42237</c:v>
                </c:pt>
                <c:pt idx="5579">
                  <c:v>42237</c:v>
                </c:pt>
                <c:pt idx="5580">
                  <c:v>42237</c:v>
                </c:pt>
                <c:pt idx="5581">
                  <c:v>42237</c:v>
                </c:pt>
                <c:pt idx="5582">
                  <c:v>42237</c:v>
                </c:pt>
                <c:pt idx="5583">
                  <c:v>42237</c:v>
                </c:pt>
                <c:pt idx="5584">
                  <c:v>42237</c:v>
                </c:pt>
                <c:pt idx="5585">
                  <c:v>42237</c:v>
                </c:pt>
                <c:pt idx="5586">
                  <c:v>42237</c:v>
                </c:pt>
                <c:pt idx="5587">
                  <c:v>42237</c:v>
                </c:pt>
                <c:pt idx="5588">
                  <c:v>42237</c:v>
                </c:pt>
                <c:pt idx="5589">
                  <c:v>42237</c:v>
                </c:pt>
                <c:pt idx="5590">
                  <c:v>42237</c:v>
                </c:pt>
                <c:pt idx="5591">
                  <c:v>42237</c:v>
                </c:pt>
                <c:pt idx="5592">
                  <c:v>42238</c:v>
                </c:pt>
                <c:pt idx="5593">
                  <c:v>42238</c:v>
                </c:pt>
                <c:pt idx="5594">
                  <c:v>42238</c:v>
                </c:pt>
                <c:pt idx="5595">
                  <c:v>42238</c:v>
                </c:pt>
                <c:pt idx="5596">
                  <c:v>42238</c:v>
                </c:pt>
                <c:pt idx="5597">
                  <c:v>42238</c:v>
                </c:pt>
                <c:pt idx="5598">
                  <c:v>42238</c:v>
                </c:pt>
                <c:pt idx="5599">
                  <c:v>42238</c:v>
                </c:pt>
                <c:pt idx="5600">
                  <c:v>42238</c:v>
                </c:pt>
                <c:pt idx="5601">
                  <c:v>42238</c:v>
                </c:pt>
                <c:pt idx="5602">
                  <c:v>42238</c:v>
                </c:pt>
                <c:pt idx="5603">
                  <c:v>42238</c:v>
                </c:pt>
                <c:pt idx="5604">
                  <c:v>42238</c:v>
                </c:pt>
                <c:pt idx="5605">
                  <c:v>42238</c:v>
                </c:pt>
                <c:pt idx="5606">
                  <c:v>42238</c:v>
                </c:pt>
                <c:pt idx="5607">
                  <c:v>42238</c:v>
                </c:pt>
                <c:pt idx="5608">
                  <c:v>42238</c:v>
                </c:pt>
                <c:pt idx="5609">
                  <c:v>42238</c:v>
                </c:pt>
                <c:pt idx="5610">
                  <c:v>42238</c:v>
                </c:pt>
                <c:pt idx="5611">
                  <c:v>42238</c:v>
                </c:pt>
                <c:pt idx="5612">
                  <c:v>42238</c:v>
                </c:pt>
                <c:pt idx="5613">
                  <c:v>42238</c:v>
                </c:pt>
                <c:pt idx="5614">
                  <c:v>42238</c:v>
                </c:pt>
                <c:pt idx="5615">
                  <c:v>42238</c:v>
                </c:pt>
                <c:pt idx="5616">
                  <c:v>42239</c:v>
                </c:pt>
                <c:pt idx="5617">
                  <c:v>42239</c:v>
                </c:pt>
                <c:pt idx="5618">
                  <c:v>42239</c:v>
                </c:pt>
                <c:pt idx="5619">
                  <c:v>42239</c:v>
                </c:pt>
                <c:pt idx="5620">
                  <c:v>42239</c:v>
                </c:pt>
                <c:pt idx="5621">
                  <c:v>42239</c:v>
                </c:pt>
                <c:pt idx="5622">
                  <c:v>42239</c:v>
                </c:pt>
                <c:pt idx="5623">
                  <c:v>42239</c:v>
                </c:pt>
                <c:pt idx="5624">
                  <c:v>42239</c:v>
                </c:pt>
                <c:pt idx="5625">
                  <c:v>42239</c:v>
                </c:pt>
                <c:pt idx="5626">
                  <c:v>42239</c:v>
                </c:pt>
                <c:pt idx="5627">
                  <c:v>42239</c:v>
                </c:pt>
                <c:pt idx="5628">
                  <c:v>42239</c:v>
                </c:pt>
                <c:pt idx="5629">
                  <c:v>42239</c:v>
                </c:pt>
                <c:pt idx="5630">
                  <c:v>42239</c:v>
                </c:pt>
                <c:pt idx="5631">
                  <c:v>42239</c:v>
                </c:pt>
                <c:pt idx="5632">
                  <c:v>42239</c:v>
                </c:pt>
                <c:pt idx="5633">
                  <c:v>42239</c:v>
                </c:pt>
                <c:pt idx="5634">
                  <c:v>42239</c:v>
                </c:pt>
                <c:pt idx="5635">
                  <c:v>42239</c:v>
                </c:pt>
                <c:pt idx="5636">
                  <c:v>42239</c:v>
                </c:pt>
                <c:pt idx="5637">
                  <c:v>42239</c:v>
                </c:pt>
                <c:pt idx="5638">
                  <c:v>42239</c:v>
                </c:pt>
                <c:pt idx="5639">
                  <c:v>42239</c:v>
                </c:pt>
                <c:pt idx="5640">
                  <c:v>42240</c:v>
                </c:pt>
                <c:pt idx="5641">
                  <c:v>42240</c:v>
                </c:pt>
                <c:pt idx="5642">
                  <c:v>42240</c:v>
                </c:pt>
                <c:pt idx="5643">
                  <c:v>42240</c:v>
                </c:pt>
                <c:pt idx="5644">
                  <c:v>42240</c:v>
                </c:pt>
                <c:pt idx="5645">
                  <c:v>42240</c:v>
                </c:pt>
                <c:pt idx="5646">
                  <c:v>42240</c:v>
                </c:pt>
                <c:pt idx="5647">
                  <c:v>42240</c:v>
                </c:pt>
                <c:pt idx="5648">
                  <c:v>42240</c:v>
                </c:pt>
                <c:pt idx="5649">
                  <c:v>42240</c:v>
                </c:pt>
                <c:pt idx="5650">
                  <c:v>42240</c:v>
                </c:pt>
                <c:pt idx="5651">
                  <c:v>42240</c:v>
                </c:pt>
                <c:pt idx="5652">
                  <c:v>42240</c:v>
                </c:pt>
                <c:pt idx="5653">
                  <c:v>42240</c:v>
                </c:pt>
                <c:pt idx="5654">
                  <c:v>42240</c:v>
                </c:pt>
                <c:pt idx="5655">
                  <c:v>42240</c:v>
                </c:pt>
                <c:pt idx="5656">
                  <c:v>42240</c:v>
                </c:pt>
                <c:pt idx="5657">
                  <c:v>42240</c:v>
                </c:pt>
                <c:pt idx="5658">
                  <c:v>42240</c:v>
                </c:pt>
                <c:pt idx="5659">
                  <c:v>42240</c:v>
                </c:pt>
                <c:pt idx="5660">
                  <c:v>42240</c:v>
                </c:pt>
                <c:pt idx="5661">
                  <c:v>42240</c:v>
                </c:pt>
                <c:pt idx="5662">
                  <c:v>42240</c:v>
                </c:pt>
                <c:pt idx="5663">
                  <c:v>42240</c:v>
                </c:pt>
                <c:pt idx="5664">
                  <c:v>42241</c:v>
                </c:pt>
                <c:pt idx="5665">
                  <c:v>42241</c:v>
                </c:pt>
                <c:pt idx="5666">
                  <c:v>42241</c:v>
                </c:pt>
                <c:pt idx="5667">
                  <c:v>42241</c:v>
                </c:pt>
                <c:pt idx="5668">
                  <c:v>42241</c:v>
                </c:pt>
                <c:pt idx="5669">
                  <c:v>42241</c:v>
                </c:pt>
                <c:pt idx="5670">
                  <c:v>42241</c:v>
                </c:pt>
                <c:pt idx="5671">
                  <c:v>42241</c:v>
                </c:pt>
                <c:pt idx="5672">
                  <c:v>42241</c:v>
                </c:pt>
                <c:pt idx="5673">
                  <c:v>42241</c:v>
                </c:pt>
                <c:pt idx="5674">
                  <c:v>42241</c:v>
                </c:pt>
                <c:pt idx="5675">
                  <c:v>42241</c:v>
                </c:pt>
                <c:pt idx="5676">
                  <c:v>42241</c:v>
                </c:pt>
                <c:pt idx="5677">
                  <c:v>42241</c:v>
                </c:pt>
                <c:pt idx="5678">
                  <c:v>42241</c:v>
                </c:pt>
                <c:pt idx="5679">
                  <c:v>42241</c:v>
                </c:pt>
                <c:pt idx="5680">
                  <c:v>42241</c:v>
                </c:pt>
                <c:pt idx="5681">
                  <c:v>42241</c:v>
                </c:pt>
                <c:pt idx="5682">
                  <c:v>42241</c:v>
                </c:pt>
                <c:pt idx="5683">
                  <c:v>42241</c:v>
                </c:pt>
                <c:pt idx="5684">
                  <c:v>42241</c:v>
                </c:pt>
                <c:pt idx="5685">
                  <c:v>42241</c:v>
                </c:pt>
                <c:pt idx="5686">
                  <c:v>42241</c:v>
                </c:pt>
                <c:pt idx="5687">
                  <c:v>42241</c:v>
                </c:pt>
                <c:pt idx="5688">
                  <c:v>42242</c:v>
                </c:pt>
                <c:pt idx="5689">
                  <c:v>42242</c:v>
                </c:pt>
                <c:pt idx="5690">
                  <c:v>42242</c:v>
                </c:pt>
                <c:pt idx="5691">
                  <c:v>42242</c:v>
                </c:pt>
                <c:pt idx="5692">
                  <c:v>42242</c:v>
                </c:pt>
                <c:pt idx="5693">
                  <c:v>42242</c:v>
                </c:pt>
                <c:pt idx="5694">
                  <c:v>42242</c:v>
                </c:pt>
                <c:pt idx="5695">
                  <c:v>42242</c:v>
                </c:pt>
                <c:pt idx="5696">
                  <c:v>42242</c:v>
                </c:pt>
                <c:pt idx="5697">
                  <c:v>42242</c:v>
                </c:pt>
                <c:pt idx="5698">
                  <c:v>42242</c:v>
                </c:pt>
                <c:pt idx="5699">
                  <c:v>42242</c:v>
                </c:pt>
                <c:pt idx="5700">
                  <c:v>42242</c:v>
                </c:pt>
                <c:pt idx="5701">
                  <c:v>42242</c:v>
                </c:pt>
                <c:pt idx="5702">
                  <c:v>42242</c:v>
                </c:pt>
                <c:pt idx="5703">
                  <c:v>42242</c:v>
                </c:pt>
                <c:pt idx="5704">
                  <c:v>42242</c:v>
                </c:pt>
                <c:pt idx="5705">
                  <c:v>42242</c:v>
                </c:pt>
                <c:pt idx="5706">
                  <c:v>42242</c:v>
                </c:pt>
                <c:pt idx="5707">
                  <c:v>42242</c:v>
                </c:pt>
                <c:pt idx="5708">
                  <c:v>42242</c:v>
                </c:pt>
                <c:pt idx="5709">
                  <c:v>42242</c:v>
                </c:pt>
                <c:pt idx="5710">
                  <c:v>42242</c:v>
                </c:pt>
                <c:pt idx="5711">
                  <c:v>42242</c:v>
                </c:pt>
                <c:pt idx="5712">
                  <c:v>42243</c:v>
                </c:pt>
                <c:pt idx="5713">
                  <c:v>42243</c:v>
                </c:pt>
                <c:pt idx="5714">
                  <c:v>42243</c:v>
                </c:pt>
                <c:pt idx="5715">
                  <c:v>42243</c:v>
                </c:pt>
                <c:pt idx="5716">
                  <c:v>42243</c:v>
                </c:pt>
                <c:pt idx="5717">
                  <c:v>42243</c:v>
                </c:pt>
                <c:pt idx="5718">
                  <c:v>42243</c:v>
                </c:pt>
                <c:pt idx="5719">
                  <c:v>42243</c:v>
                </c:pt>
                <c:pt idx="5720">
                  <c:v>42243</c:v>
                </c:pt>
                <c:pt idx="5721">
                  <c:v>42243</c:v>
                </c:pt>
                <c:pt idx="5722">
                  <c:v>42243</c:v>
                </c:pt>
                <c:pt idx="5723">
                  <c:v>42243</c:v>
                </c:pt>
                <c:pt idx="5724">
                  <c:v>42243</c:v>
                </c:pt>
                <c:pt idx="5725">
                  <c:v>42243</c:v>
                </c:pt>
                <c:pt idx="5726">
                  <c:v>42243</c:v>
                </c:pt>
                <c:pt idx="5727">
                  <c:v>42243</c:v>
                </c:pt>
                <c:pt idx="5728">
                  <c:v>42243</c:v>
                </c:pt>
                <c:pt idx="5729">
                  <c:v>42243</c:v>
                </c:pt>
                <c:pt idx="5730">
                  <c:v>42243</c:v>
                </c:pt>
                <c:pt idx="5731">
                  <c:v>42243</c:v>
                </c:pt>
                <c:pt idx="5732">
                  <c:v>42243</c:v>
                </c:pt>
                <c:pt idx="5733">
                  <c:v>42243</c:v>
                </c:pt>
                <c:pt idx="5734">
                  <c:v>42243</c:v>
                </c:pt>
                <c:pt idx="5735">
                  <c:v>42243</c:v>
                </c:pt>
                <c:pt idx="5736">
                  <c:v>42244</c:v>
                </c:pt>
                <c:pt idx="5737">
                  <c:v>42244</c:v>
                </c:pt>
                <c:pt idx="5738">
                  <c:v>42244</c:v>
                </c:pt>
                <c:pt idx="5739">
                  <c:v>42244</c:v>
                </c:pt>
                <c:pt idx="5740">
                  <c:v>42244</c:v>
                </c:pt>
                <c:pt idx="5741">
                  <c:v>42244</c:v>
                </c:pt>
                <c:pt idx="5742">
                  <c:v>42244</c:v>
                </c:pt>
                <c:pt idx="5743">
                  <c:v>42244</c:v>
                </c:pt>
                <c:pt idx="5744">
                  <c:v>42244</c:v>
                </c:pt>
                <c:pt idx="5745">
                  <c:v>42244</c:v>
                </c:pt>
                <c:pt idx="5746">
                  <c:v>42244</c:v>
                </c:pt>
                <c:pt idx="5747">
                  <c:v>42244</c:v>
                </c:pt>
                <c:pt idx="5748">
                  <c:v>42244</c:v>
                </c:pt>
                <c:pt idx="5749">
                  <c:v>42244</c:v>
                </c:pt>
                <c:pt idx="5750">
                  <c:v>42244</c:v>
                </c:pt>
                <c:pt idx="5751">
                  <c:v>42244</c:v>
                </c:pt>
                <c:pt idx="5752">
                  <c:v>42244</c:v>
                </c:pt>
                <c:pt idx="5753">
                  <c:v>42244</c:v>
                </c:pt>
                <c:pt idx="5754">
                  <c:v>42244</c:v>
                </c:pt>
                <c:pt idx="5755">
                  <c:v>42244</c:v>
                </c:pt>
                <c:pt idx="5756">
                  <c:v>42244</c:v>
                </c:pt>
                <c:pt idx="5757">
                  <c:v>42244</c:v>
                </c:pt>
                <c:pt idx="5758">
                  <c:v>42244</c:v>
                </c:pt>
                <c:pt idx="5759">
                  <c:v>42244</c:v>
                </c:pt>
                <c:pt idx="5760">
                  <c:v>42245</c:v>
                </c:pt>
                <c:pt idx="5761">
                  <c:v>42245</c:v>
                </c:pt>
                <c:pt idx="5762">
                  <c:v>42245</c:v>
                </c:pt>
                <c:pt idx="5763">
                  <c:v>42245</c:v>
                </c:pt>
                <c:pt idx="5764">
                  <c:v>42245</c:v>
                </c:pt>
                <c:pt idx="5765">
                  <c:v>42245</c:v>
                </c:pt>
                <c:pt idx="5766">
                  <c:v>42245</c:v>
                </c:pt>
                <c:pt idx="5767">
                  <c:v>42245</c:v>
                </c:pt>
                <c:pt idx="5768">
                  <c:v>42245</c:v>
                </c:pt>
                <c:pt idx="5769">
                  <c:v>42245</c:v>
                </c:pt>
                <c:pt idx="5770">
                  <c:v>42245</c:v>
                </c:pt>
                <c:pt idx="5771">
                  <c:v>42245</c:v>
                </c:pt>
                <c:pt idx="5772">
                  <c:v>42245</c:v>
                </c:pt>
                <c:pt idx="5773">
                  <c:v>42245</c:v>
                </c:pt>
                <c:pt idx="5774">
                  <c:v>42245</c:v>
                </c:pt>
                <c:pt idx="5775">
                  <c:v>42245</c:v>
                </c:pt>
                <c:pt idx="5776">
                  <c:v>42245</c:v>
                </c:pt>
                <c:pt idx="5777">
                  <c:v>42245</c:v>
                </c:pt>
                <c:pt idx="5778">
                  <c:v>42245</c:v>
                </c:pt>
                <c:pt idx="5779">
                  <c:v>42245</c:v>
                </c:pt>
                <c:pt idx="5780">
                  <c:v>42245</c:v>
                </c:pt>
                <c:pt idx="5781">
                  <c:v>42245</c:v>
                </c:pt>
                <c:pt idx="5782">
                  <c:v>42245</c:v>
                </c:pt>
                <c:pt idx="5783">
                  <c:v>42245</c:v>
                </c:pt>
                <c:pt idx="5784">
                  <c:v>42246</c:v>
                </c:pt>
                <c:pt idx="5785">
                  <c:v>42246</c:v>
                </c:pt>
                <c:pt idx="5786">
                  <c:v>42246</c:v>
                </c:pt>
                <c:pt idx="5787">
                  <c:v>42246</c:v>
                </c:pt>
                <c:pt idx="5788">
                  <c:v>42246</c:v>
                </c:pt>
                <c:pt idx="5789">
                  <c:v>42246</c:v>
                </c:pt>
                <c:pt idx="5790">
                  <c:v>42246</c:v>
                </c:pt>
                <c:pt idx="5791">
                  <c:v>42246</c:v>
                </c:pt>
                <c:pt idx="5792">
                  <c:v>42246</c:v>
                </c:pt>
                <c:pt idx="5793">
                  <c:v>42246</c:v>
                </c:pt>
                <c:pt idx="5794">
                  <c:v>42246</c:v>
                </c:pt>
                <c:pt idx="5795">
                  <c:v>42246</c:v>
                </c:pt>
                <c:pt idx="5796">
                  <c:v>42246</c:v>
                </c:pt>
                <c:pt idx="5797">
                  <c:v>42246</c:v>
                </c:pt>
                <c:pt idx="5798">
                  <c:v>42246</c:v>
                </c:pt>
                <c:pt idx="5799">
                  <c:v>42246</c:v>
                </c:pt>
                <c:pt idx="5800">
                  <c:v>42246</c:v>
                </c:pt>
                <c:pt idx="5801">
                  <c:v>42246</c:v>
                </c:pt>
                <c:pt idx="5802">
                  <c:v>42246</c:v>
                </c:pt>
                <c:pt idx="5803">
                  <c:v>42246</c:v>
                </c:pt>
                <c:pt idx="5804">
                  <c:v>42246</c:v>
                </c:pt>
                <c:pt idx="5805">
                  <c:v>42246</c:v>
                </c:pt>
                <c:pt idx="5806">
                  <c:v>42246</c:v>
                </c:pt>
                <c:pt idx="5807">
                  <c:v>42246</c:v>
                </c:pt>
                <c:pt idx="5808">
                  <c:v>42247</c:v>
                </c:pt>
                <c:pt idx="5809">
                  <c:v>42247</c:v>
                </c:pt>
                <c:pt idx="5810">
                  <c:v>42247</c:v>
                </c:pt>
                <c:pt idx="5811">
                  <c:v>42247</c:v>
                </c:pt>
                <c:pt idx="5812">
                  <c:v>42247</c:v>
                </c:pt>
                <c:pt idx="5813">
                  <c:v>42247</c:v>
                </c:pt>
                <c:pt idx="5814">
                  <c:v>42247</c:v>
                </c:pt>
                <c:pt idx="5815">
                  <c:v>42247</c:v>
                </c:pt>
                <c:pt idx="5816">
                  <c:v>42247</c:v>
                </c:pt>
                <c:pt idx="5817">
                  <c:v>42247</c:v>
                </c:pt>
                <c:pt idx="5818">
                  <c:v>42247</c:v>
                </c:pt>
                <c:pt idx="5819">
                  <c:v>42247</c:v>
                </c:pt>
                <c:pt idx="5820">
                  <c:v>42247</c:v>
                </c:pt>
                <c:pt idx="5821">
                  <c:v>42247</c:v>
                </c:pt>
                <c:pt idx="5822">
                  <c:v>42247</c:v>
                </c:pt>
                <c:pt idx="5823">
                  <c:v>42247</c:v>
                </c:pt>
                <c:pt idx="5824">
                  <c:v>42247</c:v>
                </c:pt>
                <c:pt idx="5825">
                  <c:v>42247</c:v>
                </c:pt>
                <c:pt idx="5826">
                  <c:v>42247</c:v>
                </c:pt>
                <c:pt idx="5827">
                  <c:v>42247</c:v>
                </c:pt>
                <c:pt idx="5828">
                  <c:v>42247</c:v>
                </c:pt>
                <c:pt idx="5829">
                  <c:v>42247</c:v>
                </c:pt>
                <c:pt idx="5830">
                  <c:v>42247</c:v>
                </c:pt>
                <c:pt idx="5831">
                  <c:v>42247</c:v>
                </c:pt>
                <c:pt idx="5832">
                  <c:v>42248</c:v>
                </c:pt>
                <c:pt idx="5833">
                  <c:v>42248</c:v>
                </c:pt>
                <c:pt idx="5834">
                  <c:v>42248</c:v>
                </c:pt>
                <c:pt idx="5835">
                  <c:v>42248</c:v>
                </c:pt>
                <c:pt idx="5836">
                  <c:v>42248</c:v>
                </c:pt>
                <c:pt idx="5837">
                  <c:v>42248</c:v>
                </c:pt>
                <c:pt idx="5838">
                  <c:v>42248</c:v>
                </c:pt>
                <c:pt idx="5839">
                  <c:v>42248</c:v>
                </c:pt>
                <c:pt idx="5840">
                  <c:v>42248</c:v>
                </c:pt>
                <c:pt idx="5841">
                  <c:v>42248</c:v>
                </c:pt>
                <c:pt idx="5842">
                  <c:v>42248</c:v>
                </c:pt>
                <c:pt idx="5843">
                  <c:v>42248</c:v>
                </c:pt>
                <c:pt idx="5844">
                  <c:v>42248</c:v>
                </c:pt>
                <c:pt idx="5845">
                  <c:v>42248</c:v>
                </c:pt>
                <c:pt idx="5846">
                  <c:v>42248</c:v>
                </c:pt>
                <c:pt idx="5847">
                  <c:v>42248</c:v>
                </c:pt>
                <c:pt idx="5848">
                  <c:v>42248</c:v>
                </c:pt>
                <c:pt idx="5849">
                  <c:v>42248</c:v>
                </c:pt>
                <c:pt idx="5850">
                  <c:v>42248</c:v>
                </c:pt>
                <c:pt idx="5851">
                  <c:v>42248</c:v>
                </c:pt>
                <c:pt idx="5852">
                  <c:v>42248</c:v>
                </c:pt>
                <c:pt idx="5853">
                  <c:v>42248</c:v>
                </c:pt>
                <c:pt idx="5854">
                  <c:v>42248</c:v>
                </c:pt>
                <c:pt idx="5855">
                  <c:v>42248</c:v>
                </c:pt>
                <c:pt idx="5856">
                  <c:v>42249</c:v>
                </c:pt>
                <c:pt idx="5857">
                  <c:v>42249</c:v>
                </c:pt>
                <c:pt idx="5858">
                  <c:v>42249</c:v>
                </c:pt>
                <c:pt idx="5859">
                  <c:v>42249</c:v>
                </c:pt>
                <c:pt idx="5860">
                  <c:v>42249</c:v>
                </c:pt>
                <c:pt idx="5861">
                  <c:v>42249</c:v>
                </c:pt>
                <c:pt idx="5862">
                  <c:v>42249</c:v>
                </c:pt>
                <c:pt idx="5863">
                  <c:v>42249</c:v>
                </c:pt>
                <c:pt idx="5864">
                  <c:v>42249</c:v>
                </c:pt>
                <c:pt idx="5865">
                  <c:v>42249</c:v>
                </c:pt>
                <c:pt idx="5866">
                  <c:v>42249</c:v>
                </c:pt>
                <c:pt idx="5867">
                  <c:v>42249</c:v>
                </c:pt>
                <c:pt idx="5868">
                  <c:v>42249</c:v>
                </c:pt>
                <c:pt idx="5869">
                  <c:v>42249</c:v>
                </c:pt>
                <c:pt idx="5870">
                  <c:v>42249</c:v>
                </c:pt>
                <c:pt idx="5871">
                  <c:v>42249</c:v>
                </c:pt>
                <c:pt idx="5872">
                  <c:v>42249</c:v>
                </c:pt>
                <c:pt idx="5873">
                  <c:v>42249</c:v>
                </c:pt>
                <c:pt idx="5874">
                  <c:v>42249</c:v>
                </c:pt>
                <c:pt idx="5875">
                  <c:v>42249</c:v>
                </c:pt>
                <c:pt idx="5876">
                  <c:v>42249</c:v>
                </c:pt>
                <c:pt idx="5877">
                  <c:v>42249</c:v>
                </c:pt>
                <c:pt idx="5878">
                  <c:v>42249</c:v>
                </c:pt>
                <c:pt idx="5879">
                  <c:v>42249</c:v>
                </c:pt>
                <c:pt idx="5880">
                  <c:v>42250</c:v>
                </c:pt>
                <c:pt idx="5881">
                  <c:v>42250</c:v>
                </c:pt>
                <c:pt idx="5882">
                  <c:v>42250</c:v>
                </c:pt>
                <c:pt idx="5883">
                  <c:v>42250</c:v>
                </c:pt>
                <c:pt idx="5884">
                  <c:v>42250</c:v>
                </c:pt>
                <c:pt idx="5885">
                  <c:v>42250</c:v>
                </c:pt>
                <c:pt idx="5886">
                  <c:v>42250</c:v>
                </c:pt>
                <c:pt idx="5887">
                  <c:v>42250</c:v>
                </c:pt>
                <c:pt idx="5888">
                  <c:v>42250</c:v>
                </c:pt>
                <c:pt idx="5889">
                  <c:v>42250</c:v>
                </c:pt>
                <c:pt idx="5890">
                  <c:v>42250</c:v>
                </c:pt>
                <c:pt idx="5891">
                  <c:v>42250</c:v>
                </c:pt>
                <c:pt idx="5892">
                  <c:v>42250</c:v>
                </c:pt>
                <c:pt idx="5893">
                  <c:v>42250</c:v>
                </c:pt>
                <c:pt idx="5894">
                  <c:v>42250</c:v>
                </c:pt>
                <c:pt idx="5895">
                  <c:v>42250</c:v>
                </c:pt>
                <c:pt idx="5896">
                  <c:v>42250</c:v>
                </c:pt>
                <c:pt idx="5897">
                  <c:v>42250</c:v>
                </c:pt>
                <c:pt idx="5898">
                  <c:v>42250</c:v>
                </c:pt>
                <c:pt idx="5899">
                  <c:v>42250</c:v>
                </c:pt>
                <c:pt idx="5900">
                  <c:v>42250</c:v>
                </c:pt>
                <c:pt idx="5901">
                  <c:v>42250</c:v>
                </c:pt>
                <c:pt idx="5902">
                  <c:v>42250</c:v>
                </c:pt>
                <c:pt idx="5903">
                  <c:v>42250</c:v>
                </c:pt>
                <c:pt idx="5904">
                  <c:v>42251</c:v>
                </c:pt>
                <c:pt idx="5905">
                  <c:v>42251</c:v>
                </c:pt>
                <c:pt idx="5906">
                  <c:v>42251</c:v>
                </c:pt>
                <c:pt idx="5907">
                  <c:v>42251</c:v>
                </c:pt>
                <c:pt idx="5908">
                  <c:v>42251</c:v>
                </c:pt>
                <c:pt idx="5909">
                  <c:v>42251</c:v>
                </c:pt>
                <c:pt idx="5910">
                  <c:v>42251</c:v>
                </c:pt>
                <c:pt idx="5911">
                  <c:v>42251</c:v>
                </c:pt>
                <c:pt idx="5912">
                  <c:v>42251</c:v>
                </c:pt>
                <c:pt idx="5913">
                  <c:v>42251</c:v>
                </c:pt>
                <c:pt idx="5914">
                  <c:v>42251</c:v>
                </c:pt>
                <c:pt idx="5915">
                  <c:v>42251</c:v>
                </c:pt>
                <c:pt idx="5916">
                  <c:v>42251</c:v>
                </c:pt>
                <c:pt idx="5917">
                  <c:v>42251</c:v>
                </c:pt>
                <c:pt idx="5918">
                  <c:v>42251</c:v>
                </c:pt>
                <c:pt idx="5919">
                  <c:v>42251</c:v>
                </c:pt>
                <c:pt idx="5920">
                  <c:v>42251</c:v>
                </c:pt>
                <c:pt idx="5921">
                  <c:v>42251</c:v>
                </c:pt>
                <c:pt idx="5922">
                  <c:v>42251</c:v>
                </c:pt>
                <c:pt idx="5923">
                  <c:v>42251</c:v>
                </c:pt>
                <c:pt idx="5924">
                  <c:v>42251</c:v>
                </c:pt>
                <c:pt idx="5925">
                  <c:v>42251</c:v>
                </c:pt>
                <c:pt idx="5926">
                  <c:v>42251</c:v>
                </c:pt>
                <c:pt idx="5927">
                  <c:v>42251</c:v>
                </c:pt>
                <c:pt idx="5928">
                  <c:v>42252</c:v>
                </c:pt>
                <c:pt idx="5929">
                  <c:v>42252</c:v>
                </c:pt>
                <c:pt idx="5930">
                  <c:v>42252</c:v>
                </c:pt>
                <c:pt idx="5931">
                  <c:v>42252</c:v>
                </c:pt>
                <c:pt idx="5932">
                  <c:v>42252</c:v>
                </c:pt>
                <c:pt idx="5933">
                  <c:v>42252</c:v>
                </c:pt>
                <c:pt idx="5934">
                  <c:v>42252</c:v>
                </c:pt>
                <c:pt idx="5935">
                  <c:v>42252</c:v>
                </c:pt>
                <c:pt idx="5936">
                  <c:v>42252</c:v>
                </c:pt>
                <c:pt idx="5937">
                  <c:v>42252</c:v>
                </c:pt>
                <c:pt idx="5938">
                  <c:v>42252</c:v>
                </c:pt>
                <c:pt idx="5939">
                  <c:v>42252</c:v>
                </c:pt>
                <c:pt idx="5940">
                  <c:v>42252</c:v>
                </c:pt>
                <c:pt idx="5941">
                  <c:v>42252</c:v>
                </c:pt>
                <c:pt idx="5942">
                  <c:v>42252</c:v>
                </c:pt>
                <c:pt idx="5943">
                  <c:v>42252</c:v>
                </c:pt>
                <c:pt idx="5944">
                  <c:v>42252</c:v>
                </c:pt>
                <c:pt idx="5945">
                  <c:v>42252</c:v>
                </c:pt>
                <c:pt idx="5946">
                  <c:v>42252</c:v>
                </c:pt>
                <c:pt idx="5947">
                  <c:v>42252</c:v>
                </c:pt>
                <c:pt idx="5948">
                  <c:v>42252</c:v>
                </c:pt>
                <c:pt idx="5949">
                  <c:v>42252</c:v>
                </c:pt>
                <c:pt idx="5950">
                  <c:v>42252</c:v>
                </c:pt>
                <c:pt idx="5951">
                  <c:v>42252</c:v>
                </c:pt>
                <c:pt idx="5952">
                  <c:v>42253</c:v>
                </c:pt>
                <c:pt idx="5953">
                  <c:v>42253</c:v>
                </c:pt>
                <c:pt idx="5954">
                  <c:v>42253</c:v>
                </c:pt>
                <c:pt idx="5955">
                  <c:v>42253</c:v>
                </c:pt>
                <c:pt idx="5956">
                  <c:v>42253</c:v>
                </c:pt>
                <c:pt idx="5957">
                  <c:v>42253</c:v>
                </c:pt>
                <c:pt idx="5958">
                  <c:v>42253</c:v>
                </c:pt>
                <c:pt idx="5959">
                  <c:v>42253</c:v>
                </c:pt>
                <c:pt idx="5960">
                  <c:v>42253</c:v>
                </c:pt>
                <c:pt idx="5961">
                  <c:v>42253</c:v>
                </c:pt>
                <c:pt idx="5962">
                  <c:v>42253</c:v>
                </c:pt>
                <c:pt idx="5963">
                  <c:v>42253</c:v>
                </c:pt>
                <c:pt idx="5964">
                  <c:v>42253</c:v>
                </c:pt>
                <c:pt idx="5965">
                  <c:v>42253</c:v>
                </c:pt>
                <c:pt idx="5966">
                  <c:v>42253</c:v>
                </c:pt>
                <c:pt idx="5967">
                  <c:v>42253</c:v>
                </c:pt>
                <c:pt idx="5968">
                  <c:v>42253</c:v>
                </c:pt>
                <c:pt idx="5969">
                  <c:v>42253</c:v>
                </c:pt>
                <c:pt idx="5970">
                  <c:v>42253</c:v>
                </c:pt>
                <c:pt idx="5971">
                  <c:v>42253</c:v>
                </c:pt>
                <c:pt idx="5972">
                  <c:v>42253</c:v>
                </c:pt>
                <c:pt idx="5973">
                  <c:v>42253</c:v>
                </c:pt>
                <c:pt idx="5974">
                  <c:v>42253</c:v>
                </c:pt>
                <c:pt idx="5975">
                  <c:v>42253</c:v>
                </c:pt>
                <c:pt idx="5976">
                  <c:v>42254</c:v>
                </c:pt>
                <c:pt idx="5977">
                  <c:v>42254</c:v>
                </c:pt>
                <c:pt idx="5978">
                  <c:v>42254</c:v>
                </c:pt>
                <c:pt idx="5979">
                  <c:v>42254</c:v>
                </c:pt>
                <c:pt idx="5980">
                  <c:v>42254</c:v>
                </c:pt>
                <c:pt idx="5981">
                  <c:v>42254</c:v>
                </c:pt>
                <c:pt idx="5982">
                  <c:v>42254</c:v>
                </c:pt>
                <c:pt idx="5983">
                  <c:v>42254</c:v>
                </c:pt>
                <c:pt idx="5984">
                  <c:v>42254</c:v>
                </c:pt>
                <c:pt idx="5985">
                  <c:v>42254</c:v>
                </c:pt>
                <c:pt idx="5986">
                  <c:v>42254</c:v>
                </c:pt>
                <c:pt idx="5987">
                  <c:v>42254</c:v>
                </c:pt>
                <c:pt idx="5988">
                  <c:v>42254</c:v>
                </c:pt>
                <c:pt idx="5989">
                  <c:v>42254</c:v>
                </c:pt>
                <c:pt idx="5990">
                  <c:v>42254</c:v>
                </c:pt>
                <c:pt idx="5991">
                  <c:v>42254</c:v>
                </c:pt>
                <c:pt idx="5992">
                  <c:v>42254</c:v>
                </c:pt>
                <c:pt idx="5993">
                  <c:v>42254</c:v>
                </c:pt>
                <c:pt idx="5994">
                  <c:v>42254</c:v>
                </c:pt>
                <c:pt idx="5995">
                  <c:v>42254</c:v>
                </c:pt>
                <c:pt idx="5996">
                  <c:v>42254</c:v>
                </c:pt>
                <c:pt idx="5997">
                  <c:v>42254</c:v>
                </c:pt>
                <c:pt idx="5998">
                  <c:v>42254</c:v>
                </c:pt>
                <c:pt idx="5999">
                  <c:v>42254</c:v>
                </c:pt>
                <c:pt idx="6000">
                  <c:v>42255</c:v>
                </c:pt>
                <c:pt idx="6001">
                  <c:v>42255</c:v>
                </c:pt>
                <c:pt idx="6002">
                  <c:v>42255</c:v>
                </c:pt>
                <c:pt idx="6003">
                  <c:v>42255</c:v>
                </c:pt>
                <c:pt idx="6004">
                  <c:v>42255</c:v>
                </c:pt>
                <c:pt idx="6005">
                  <c:v>42255</c:v>
                </c:pt>
                <c:pt idx="6006">
                  <c:v>42255</c:v>
                </c:pt>
                <c:pt idx="6007">
                  <c:v>42255</c:v>
                </c:pt>
                <c:pt idx="6008">
                  <c:v>42255</c:v>
                </c:pt>
                <c:pt idx="6009">
                  <c:v>42255</c:v>
                </c:pt>
                <c:pt idx="6010">
                  <c:v>42255</c:v>
                </c:pt>
                <c:pt idx="6011">
                  <c:v>42255</c:v>
                </c:pt>
                <c:pt idx="6012">
                  <c:v>42255</c:v>
                </c:pt>
                <c:pt idx="6013">
                  <c:v>42255</c:v>
                </c:pt>
                <c:pt idx="6014">
                  <c:v>42255</c:v>
                </c:pt>
                <c:pt idx="6015">
                  <c:v>42255</c:v>
                </c:pt>
                <c:pt idx="6016">
                  <c:v>42255</c:v>
                </c:pt>
                <c:pt idx="6017">
                  <c:v>42255</c:v>
                </c:pt>
                <c:pt idx="6018">
                  <c:v>42255</c:v>
                </c:pt>
                <c:pt idx="6019">
                  <c:v>42255</c:v>
                </c:pt>
                <c:pt idx="6020">
                  <c:v>42255</c:v>
                </c:pt>
                <c:pt idx="6021">
                  <c:v>42255</c:v>
                </c:pt>
                <c:pt idx="6022">
                  <c:v>42255</c:v>
                </c:pt>
                <c:pt idx="6023">
                  <c:v>42255</c:v>
                </c:pt>
                <c:pt idx="6024">
                  <c:v>42256</c:v>
                </c:pt>
                <c:pt idx="6025">
                  <c:v>42256</c:v>
                </c:pt>
                <c:pt idx="6026">
                  <c:v>42256</c:v>
                </c:pt>
                <c:pt idx="6027">
                  <c:v>42256</c:v>
                </c:pt>
                <c:pt idx="6028">
                  <c:v>42256</c:v>
                </c:pt>
                <c:pt idx="6029">
                  <c:v>42256</c:v>
                </c:pt>
                <c:pt idx="6030">
                  <c:v>42256</c:v>
                </c:pt>
                <c:pt idx="6031">
                  <c:v>42256</c:v>
                </c:pt>
                <c:pt idx="6032">
                  <c:v>42256</c:v>
                </c:pt>
                <c:pt idx="6033">
                  <c:v>42256</c:v>
                </c:pt>
                <c:pt idx="6034">
                  <c:v>42256</c:v>
                </c:pt>
                <c:pt idx="6035">
                  <c:v>42256</c:v>
                </c:pt>
                <c:pt idx="6036">
                  <c:v>42256</c:v>
                </c:pt>
                <c:pt idx="6037">
                  <c:v>42256</c:v>
                </c:pt>
                <c:pt idx="6038">
                  <c:v>42256</c:v>
                </c:pt>
                <c:pt idx="6039">
                  <c:v>42256</c:v>
                </c:pt>
                <c:pt idx="6040">
                  <c:v>42256</c:v>
                </c:pt>
                <c:pt idx="6041">
                  <c:v>42256</c:v>
                </c:pt>
                <c:pt idx="6042">
                  <c:v>42256</c:v>
                </c:pt>
                <c:pt idx="6043">
                  <c:v>42256</c:v>
                </c:pt>
                <c:pt idx="6044">
                  <c:v>42256</c:v>
                </c:pt>
                <c:pt idx="6045">
                  <c:v>42256</c:v>
                </c:pt>
                <c:pt idx="6046">
                  <c:v>42256</c:v>
                </c:pt>
                <c:pt idx="6047">
                  <c:v>42256</c:v>
                </c:pt>
                <c:pt idx="6048">
                  <c:v>42257</c:v>
                </c:pt>
                <c:pt idx="6049">
                  <c:v>42257</c:v>
                </c:pt>
                <c:pt idx="6050">
                  <c:v>42257</c:v>
                </c:pt>
                <c:pt idx="6051">
                  <c:v>42257</c:v>
                </c:pt>
                <c:pt idx="6052">
                  <c:v>42257</c:v>
                </c:pt>
                <c:pt idx="6053">
                  <c:v>42257</c:v>
                </c:pt>
                <c:pt idx="6054">
                  <c:v>42257</c:v>
                </c:pt>
                <c:pt idx="6055">
                  <c:v>42257</c:v>
                </c:pt>
                <c:pt idx="6056">
                  <c:v>42257</c:v>
                </c:pt>
                <c:pt idx="6057">
                  <c:v>42257</c:v>
                </c:pt>
                <c:pt idx="6058">
                  <c:v>42257</c:v>
                </c:pt>
                <c:pt idx="6059">
                  <c:v>42257</c:v>
                </c:pt>
                <c:pt idx="6060">
                  <c:v>42257</c:v>
                </c:pt>
                <c:pt idx="6061">
                  <c:v>42257</c:v>
                </c:pt>
                <c:pt idx="6062">
                  <c:v>42257</c:v>
                </c:pt>
                <c:pt idx="6063">
                  <c:v>42257</c:v>
                </c:pt>
                <c:pt idx="6064">
                  <c:v>42257</c:v>
                </c:pt>
                <c:pt idx="6065">
                  <c:v>42257</c:v>
                </c:pt>
                <c:pt idx="6066">
                  <c:v>42257</c:v>
                </c:pt>
                <c:pt idx="6067">
                  <c:v>42257</c:v>
                </c:pt>
                <c:pt idx="6068">
                  <c:v>42257</c:v>
                </c:pt>
                <c:pt idx="6069">
                  <c:v>42257</c:v>
                </c:pt>
                <c:pt idx="6070">
                  <c:v>42257</c:v>
                </c:pt>
                <c:pt idx="6071">
                  <c:v>42257</c:v>
                </c:pt>
                <c:pt idx="6072">
                  <c:v>42258</c:v>
                </c:pt>
                <c:pt idx="6073">
                  <c:v>42258</c:v>
                </c:pt>
                <c:pt idx="6074">
                  <c:v>42258</c:v>
                </c:pt>
                <c:pt idx="6075">
                  <c:v>42258</c:v>
                </c:pt>
                <c:pt idx="6076">
                  <c:v>42258</c:v>
                </c:pt>
                <c:pt idx="6077">
                  <c:v>42258</c:v>
                </c:pt>
                <c:pt idx="6078">
                  <c:v>42258</c:v>
                </c:pt>
                <c:pt idx="6079">
                  <c:v>42258</c:v>
                </c:pt>
                <c:pt idx="6080">
                  <c:v>42258</c:v>
                </c:pt>
                <c:pt idx="6081">
                  <c:v>42258</c:v>
                </c:pt>
                <c:pt idx="6082">
                  <c:v>42258</c:v>
                </c:pt>
                <c:pt idx="6083">
                  <c:v>42258</c:v>
                </c:pt>
                <c:pt idx="6084">
                  <c:v>42258</c:v>
                </c:pt>
                <c:pt idx="6085">
                  <c:v>42258</c:v>
                </c:pt>
                <c:pt idx="6086">
                  <c:v>42258</c:v>
                </c:pt>
                <c:pt idx="6087">
                  <c:v>42258</c:v>
                </c:pt>
                <c:pt idx="6088">
                  <c:v>42258</c:v>
                </c:pt>
                <c:pt idx="6089">
                  <c:v>42258</c:v>
                </c:pt>
                <c:pt idx="6090">
                  <c:v>42258</c:v>
                </c:pt>
                <c:pt idx="6091">
                  <c:v>42258</c:v>
                </c:pt>
                <c:pt idx="6092">
                  <c:v>42258</c:v>
                </c:pt>
                <c:pt idx="6093">
                  <c:v>42258</c:v>
                </c:pt>
                <c:pt idx="6094">
                  <c:v>42258</c:v>
                </c:pt>
                <c:pt idx="6095">
                  <c:v>42258</c:v>
                </c:pt>
                <c:pt idx="6096">
                  <c:v>42259</c:v>
                </c:pt>
                <c:pt idx="6097">
                  <c:v>42259</c:v>
                </c:pt>
                <c:pt idx="6098">
                  <c:v>42259</c:v>
                </c:pt>
                <c:pt idx="6099">
                  <c:v>42259</c:v>
                </c:pt>
                <c:pt idx="6100">
                  <c:v>42259</c:v>
                </c:pt>
                <c:pt idx="6101">
                  <c:v>42259</c:v>
                </c:pt>
                <c:pt idx="6102">
                  <c:v>42259</c:v>
                </c:pt>
                <c:pt idx="6103">
                  <c:v>42259</c:v>
                </c:pt>
                <c:pt idx="6104">
                  <c:v>42259</c:v>
                </c:pt>
                <c:pt idx="6105">
                  <c:v>42259</c:v>
                </c:pt>
                <c:pt idx="6106">
                  <c:v>42259</c:v>
                </c:pt>
                <c:pt idx="6107">
                  <c:v>42259</c:v>
                </c:pt>
                <c:pt idx="6108">
                  <c:v>42259</c:v>
                </c:pt>
                <c:pt idx="6109">
                  <c:v>42259</c:v>
                </c:pt>
                <c:pt idx="6110">
                  <c:v>42259</c:v>
                </c:pt>
                <c:pt idx="6111">
                  <c:v>42259</c:v>
                </c:pt>
                <c:pt idx="6112">
                  <c:v>42259</c:v>
                </c:pt>
                <c:pt idx="6113">
                  <c:v>42259</c:v>
                </c:pt>
                <c:pt idx="6114">
                  <c:v>42259</c:v>
                </c:pt>
                <c:pt idx="6115">
                  <c:v>42259</c:v>
                </c:pt>
                <c:pt idx="6116">
                  <c:v>42259</c:v>
                </c:pt>
                <c:pt idx="6117">
                  <c:v>42259</c:v>
                </c:pt>
                <c:pt idx="6118">
                  <c:v>42259</c:v>
                </c:pt>
                <c:pt idx="6119">
                  <c:v>42259</c:v>
                </c:pt>
                <c:pt idx="6120">
                  <c:v>42260</c:v>
                </c:pt>
                <c:pt idx="6121">
                  <c:v>42260</c:v>
                </c:pt>
                <c:pt idx="6122">
                  <c:v>42260</c:v>
                </c:pt>
                <c:pt idx="6123">
                  <c:v>42260</c:v>
                </c:pt>
                <c:pt idx="6124">
                  <c:v>42260</c:v>
                </c:pt>
                <c:pt idx="6125">
                  <c:v>42260</c:v>
                </c:pt>
                <c:pt idx="6126">
                  <c:v>42260</c:v>
                </c:pt>
                <c:pt idx="6127">
                  <c:v>42260</c:v>
                </c:pt>
                <c:pt idx="6128">
                  <c:v>42260</c:v>
                </c:pt>
                <c:pt idx="6129">
                  <c:v>42260</c:v>
                </c:pt>
                <c:pt idx="6130">
                  <c:v>42260</c:v>
                </c:pt>
                <c:pt idx="6131">
                  <c:v>42260</c:v>
                </c:pt>
                <c:pt idx="6132">
                  <c:v>42260</c:v>
                </c:pt>
                <c:pt idx="6133">
                  <c:v>42260</c:v>
                </c:pt>
                <c:pt idx="6134">
                  <c:v>42260</c:v>
                </c:pt>
                <c:pt idx="6135">
                  <c:v>42260</c:v>
                </c:pt>
                <c:pt idx="6136">
                  <c:v>42260</c:v>
                </c:pt>
                <c:pt idx="6137">
                  <c:v>42260</c:v>
                </c:pt>
                <c:pt idx="6138">
                  <c:v>42260</c:v>
                </c:pt>
                <c:pt idx="6139">
                  <c:v>42260</c:v>
                </c:pt>
                <c:pt idx="6140">
                  <c:v>42260</c:v>
                </c:pt>
                <c:pt idx="6141">
                  <c:v>42260</c:v>
                </c:pt>
                <c:pt idx="6142">
                  <c:v>42260</c:v>
                </c:pt>
                <c:pt idx="6143">
                  <c:v>42260</c:v>
                </c:pt>
                <c:pt idx="6144">
                  <c:v>42261</c:v>
                </c:pt>
                <c:pt idx="6145">
                  <c:v>42261</c:v>
                </c:pt>
                <c:pt idx="6146">
                  <c:v>42261</c:v>
                </c:pt>
                <c:pt idx="6147">
                  <c:v>42261</c:v>
                </c:pt>
                <c:pt idx="6148">
                  <c:v>42261</c:v>
                </c:pt>
                <c:pt idx="6149">
                  <c:v>42261</c:v>
                </c:pt>
                <c:pt idx="6150">
                  <c:v>42261</c:v>
                </c:pt>
                <c:pt idx="6151">
                  <c:v>42261</c:v>
                </c:pt>
                <c:pt idx="6152">
                  <c:v>42261</c:v>
                </c:pt>
                <c:pt idx="6153">
                  <c:v>42261</c:v>
                </c:pt>
                <c:pt idx="6154">
                  <c:v>42261</c:v>
                </c:pt>
                <c:pt idx="6155">
                  <c:v>42261</c:v>
                </c:pt>
                <c:pt idx="6156">
                  <c:v>42261</c:v>
                </c:pt>
                <c:pt idx="6157">
                  <c:v>42261</c:v>
                </c:pt>
                <c:pt idx="6158">
                  <c:v>42261</c:v>
                </c:pt>
                <c:pt idx="6159">
                  <c:v>42261</c:v>
                </c:pt>
                <c:pt idx="6160">
                  <c:v>42261</c:v>
                </c:pt>
                <c:pt idx="6161">
                  <c:v>42261</c:v>
                </c:pt>
                <c:pt idx="6162">
                  <c:v>42261</c:v>
                </c:pt>
                <c:pt idx="6163">
                  <c:v>42261</c:v>
                </c:pt>
                <c:pt idx="6164">
                  <c:v>42261</c:v>
                </c:pt>
                <c:pt idx="6165">
                  <c:v>42261</c:v>
                </c:pt>
                <c:pt idx="6166">
                  <c:v>42261</c:v>
                </c:pt>
                <c:pt idx="6167">
                  <c:v>42261</c:v>
                </c:pt>
                <c:pt idx="6168">
                  <c:v>42262</c:v>
                </c:pt>
                <c:pt idx="6169">
                  <c:v>42262</c:v>
                </c:pt>
                <c:pt idx="6170">
                  <c:v>42262</c:v>
                </c:pt>
                <c:pt idx="6171">
                  <c:v>42262</c:v>
                </c:pt>
                <c:pt idx="6172">
                  <c:v>42262</c:v>
                </c:pt>
                <c:pt idx="6173">
                  <c:v>42262</c:v>
                </c:pt>
                <c:pt idx="6174">
                  <c:v>42262</c:v>
                </c:pt>
                <c:pt idx="6175">
                  <c:v>42262</c:v>
                </c:pt>
                <c:pt idx="6176">
                  <c:v>42262</c:v>
                </c:pt>
                <c:pt idx="6177">
                  <c:v>42262</c:v>
                </c:pt>
                <c:pt idx="6178">
                  <c:v>42262</c:v>
                </c:pt>
                <c:pt idx="6179">
                  <c:v>42262</c:v>
                </c:pt>
                <c:pt idx="6180">
                  <c:v>42262</c:v>
                </c:pt>
                <c:pt idx="6181">
                  <c:v>42262</c:v>
                </c:pt>
                <c:pt idx="6182">
                  <c:v>42262</c:v>
                </c:pt>
                <c:pt idx="6183">
                  <c:v>42262</c:v>
                </c:pt>
                <c:pt idx="6184">
                  <c:v>42262</c:v>
                </c:pt>
                <c:pt idx="6185">
                  <c:v>42262</c:v>
                </c:pt>
                <c:pt idx="6186">
                  <c:v>42262</c:v>
                </c:pt>
                <c:pt idx="6187">
                  <c:v>42262</c:v>
                </c:pt>
                <c:pt idx="6188">
                  <c:v>42262</c:v>
                </c:pt>
                <c:pt idx="6189">
                  <c:v>42262</c:v>
                </c:pt>
                <c:pt idx="6190">
                  <c:v>42262</c:v>
                </c:pt>
                <c:pt idx="6191">
                  <c:v>42262</c:v>
                </c:pt>
                <c:pt idx="6192">
                  <c:v>42263</c:v>
                </c:pt>
                <c:pt idx="6193">
                  <c:v>42263</c:v>
                </c:pt>
                <c:pt idx="6194">
                  <c:v>42263</c:v>
                </c:pt>
                <c:pt idx="6195">
                  <c:v>42263</c:v>
                </c:pt>
                <c:pt idx="6196">
                  <c:v>42263</c:v>
                </c:pt>
                <c:pt idx="6197">
                  <c:v>42263</c:v>
                </c:pt>
                <c:pt idx="6198">
                  <c:v>42263</c:v>
                </c:pt>
                <c:pt idx="6199">
                  <c:v>42263</c:v>
                </c:pt>
                <c:pt idx="6200">
                  <c:v>42263</c:v>
                </c:pt>
                <c:pt idx="6201">
                  <c:v>42263</c:v>
                </c:pt>
                <c:pt idx="6202">
                  <c:v>42263</c:v>
                </c:pt>
                <c:pt idx="6203">
                  <c:v>42263</c:v>
                </c:pt>
                <c:pt idx="6204">
                  <c:v>42263</c:v>
                </c:pt>
                <c:pt idx="6205">
                  <c:v>42263</c:v>
                </c:pt>
                <c:pt idx="6206">
                  <c:v>42263</c:v>
                </c:pt>
                <c:pt idx="6207">
                  <c:v>42263</c:v>
                </c:pt>
                <c:pt idx="6208">
                  <c:v>42263</c:v>
                </c:pt>
                <c:pt idx="6209">
                  <c:v>42263</c:v>
                </c:pt>
                <c:pt idx="6210">
                  <c:v>42263</c:v>
                </c:pt>
                <c:pt idx="6211">
                  <c:v>42263</c:v>
                </c:pt>
                <c:pt idx="6212">
                  <c:v>42263</c:v>
                </c:pt>
                <c:pt idx="6213">
                  <c:v>42263</c:v>
                </c:pt>
                <c:pt idx="6214">
                  <c:v>42263</c:v>
                </c:pt>
                <c:pt idx="6215">
                  <c:v>42263</c:v>
                </c:pt>
                <c:pt idx="6216">
                  <c:v>42264</c:v>
                </c:pt>
                <c:pt idx="6217">
                  <c:v>42264</c:v>
                </c:pt>
                <c:pt idx="6218">
                  <c:v>42264</c:v>
                </c:pt>
                <c:pt idx="6219">
                  <c:v>42264</c:v>
                </c:pt>
                <c:pt idx="6220">
                  <c:v>42264</c:v>
                </c:pt>
                <c:pt idx="6221">
                  <c:v>42264</c:v>
                </c:pt>
                <c:pt idx="6222">
                  <c:v>42264</c:v>
                </c:pt>
                <c:pt idx="6223">
                  <c:v>42264</c:v>
                </c:pt>
                <c:pt idx="6224">
                  <c:v>42264</c:v>
                </c:pt>
                <c:pt idx="6225">
                  <c:v>42264</c:v>
                </c:pt>
                <c:pt idx="6226">
                  <c:v>42264</c:v>
                </c:pt>
                <c:pt idx="6227">
                  <c:v>42264</c:v>
                </c:pt>
                <c:pt idx="6228">
                  <c:v>42264</c:v>
                </c:pt>
                <c:pt idx="6229">
                  <c:v>42264</c:v>
                </c:pt>
                <c:pt idx="6230">
                  <c:v>42264</c:v>
                </c:pt>
                <c:pt idx="6231">
                  <c:v>42264</c:v>
                </c:pt>
                <c:pt idx="6232">
                  <c:v>42264</c:v>
                </c:pt>
                <c:pt idx="6233">
                  <c:v>42264</c:v>
                </c:pt>
                <c:pt idx="6234">
                  <c:v>42264</c:v>
                </c:pt>
                <c:pt idx="6235">
                  <c:v>42264</c:v>
                </c:pt>
                <c:pt idx="6236">
                  <c:v>42264</c:v>
                </c:pt>
                <c:pt idx="6237">
                  <c:v>42264</c:v>
                </c:pt>
                <c:pt idx="6238">
                  <c:v>42264</c:v>
                </c:pt>
                <c:pt idx="6239">
                  <c:v>42264</c:v>
                </c:pt>
                <c:pt idx="6240">
                  <c:v>42265</c:v>
                </c:pt>
                <c:pt idx="6241">
                  <c:v>42265</c:v>
                </c:pt>
                <c:pt idx="6242">
                  <c:v>42265</c:v>
                </c:pt>
                <c:pt idx="6243">
                  <c:v>42265</c:v>
                </c:pt>
                <c:pt idx="6244">
                  <c:v>42265</c:v>
                </c:pt>
                <c:pt idx="6245">
                  <c:v>42265</c:v>
                </c:pt>
                <c:pt idx="6246">
                  <c:v>42265</c:v>
                </c:pt>
                <c:pt idx="6247">
                  <c:v>42265</c:v>
                </c:pt>
                <c:pt idx="6248">
                  <c:v>42265</c:v>
                </c:pt>
                <c:pt idx="6249">
                  <c:v>42265</c:v>
                </c:pt>
                <c:pt idx="6250">
                  <c:v>42265</c:v>
                </c:pt>
                <c:pt idx="6251">
                  <c:v>42265</c:v>
                </c:pt>
                <c:pt idx="6252">
                  <c:v>42265</c:v>
                </c:pt>
                <c:pt idx="6253">
                  <c:v>42265</c:v>
                </c:pt>
                <c:pt idx="6254">
                  <c:v>42265</c:v>
                </c:pt>
                <c:pt idx="6255">
                  <c:v>42265</c:v>
                </c:pt>
                <c:pt idx="6256">
                  <c:v>42265</c:v>
                </c:pt>
                <c:pt idx="6257">
                  <c:v>42265</c:v>
                </c:pt>
                <c:pt idx="6258">
                  <c:v>42265</c:v>
                </c:pt>
                <c:pt idx="6259">
                  <c:v>42265</c:v>
                </c:pt>
                <c:pt idx="6260">
                  <c:v>42265</c:v>
                </c:pt>
                <c:pt idx="6261">
                  <c:v>42265</c:v>
                </c:pt>
                <c:pt idx="6262">
                  <c:v>42265</c:v>
                </c:pt>
                <c:pt idx="6263">
                  <c:v>42265</c:v>
                </c:pt>
                <c:pt idx="6264">
                  <c:v>42266</c:v>
                </c:pt>
                <c:pt idx="6265">
                  <c:v>42266</c:v>
                </c:pt>
                <c:pt idx="6266">
                  <c:v>42266</c:v>
                </c:pt>
                <c:pt idx="6267">
                  <c:v>42266</c:v>
                </c:pt>
                <c:pt idx="6268">
                  <c:v>42266</c:v>
                </c:pt>
                <c:pt idx="6269">
                  <c:v>42266</c:v>
                </c:pt>
                <c:pt idx="6270">
                  <c:v>42266</c:v>
                </c:pt>
                <c:pt idx="6271">
                  <c:v>42266</c:v>
                </c:pt>
                <c:pt idx="6272">
                  <c:v>42266</c:v>
                </c:pt>
                <c:pt idx="6273">
                  <c:v>42266</c:v>
                </c:pt>
                <c:pt idx="6274">
                  <c:v>42266</c:v>
                </c:pt>
                <c:pt idx="6275">
                  <c:v>42266</c:v>
                </c:pt>
                <c:pt idx="6276">
                  <c:v>42266</c:v>
                </c:pt>
                <c:pt idx="6277">
                  <c:v>42266</c:v>
                </c:pt>
                <c:pt idx="6278">
                  <c:v>42266</c:v>
                </c:pt>
                <c:pt idx="6279">
                  <c:v>42266</c:v>
                </c:pt>
                <c:pt idx="6280">
                  <c:v>42266</c:v>
                </c:pt>
                <c:pt idx="6281">
                  <c:v>42266</c:v>
                </c:pt>
                <c:pt idx="6282">
                  <c:v>42266</c:v>
                </c:pt>
                <c:pt idx="6283">
                  <c:v>42266</c:v>
                </c:pt>
                <c:pt idx="6284">
                  <c:v>42266</c:v>
                </c:pt>
                <c:pt idx="6285">
                  <c:v>42266</c:v>
                </c:pt>
                <c:pt idx="6286">
                  <c:v>42266</c:v>
                </c:pt>
                <c:pt idx="6287">
                  <c:v>42266</c:v>
                </c:pt>
                <c:pt idx="6288">
                  <c:v>42267</c:v>
                </c:pt>
                <c:pt idx="6289">
                  <c:v>42267</c:v>
                </c:pt>
                <c:pt idx="6290">
                  <c:v>42267</c:v>
                </c:pt>
                <c:pt idx="6291">
                  <c:v>42267</c:v>
                </c:pt>
                <c:pt idx="6292">
                  <c:v>42267</c:v>
                </c:pt>
                <c:pt idx="6293">
                  <c:v>42267</c:v>
                </c:pt>
                <c:pt idx="6294">
                  <c:v>42267</c:v>
                </c:pt>
                <c:pt idx="6295">
                  <c:v>42267</c:v>
                </c:pt>
                <c:pt idx="6296">
                  <c:v>42267</c:v>
                </c:pt>
                <c:pt idx="6297">
                  <c:v>42267</c:v>
                </c:pt>
                <c:pt idx="6298">
                  <c:v>42267</c:v>
                </c:pt>
                <c:pt idx="6299">
                  <c:v>42267</c:v>
                </c:pt>
                <c:pt idx="6300">
                  <c:v>42267</c:v>
                </c:pt>
                <c:pt idx="6301">
                  <c:v>42267</c:v>
                </c:pt>
                <c:pt idx="6302">
                  <c:v>42267</c:v>
                </c:pt>
                <c:pt idx="6303">
                  <c:v>42267</c:v>
                </c:pt>
                <c:pt idx="6304">
                  <c:v>42267</c:v>
                </c:pt>
                <c:pt idx="6305">
                  <c:v>42267</c:v>
                </c:pt>
                <c:pt idx="6306">
                  <c:v>42267</c:v>
                </c:pt>
                <c:pt idx="6307">
                  <c:v>42267</c:v>
                </c:pt>
                <c:pt idx="6308">
                  <c:v>42267</c:v>
                </c:pt>
                <c:pt idx="6309">
                  <c:v>42267</c:v>
                </c:pt>
                <c:pt idx="6310">
                  <c:v>42267</c:v>
                </c:pt>
                <c:pt idx="6311">
                  <c:v>42267</c:v>
                </c:pt>
                <c:pt idx="6312">
                  <c:v>42268</c:v>
                </c:pt>
                <c:pt idx="6313">
                  <c:v>42268</c:v>
                </c:pt>
                <c:pt idx="6314">
                  <c:v>42268</c:v>
                </c:pt>
                <c:pt idx="6315">
                  <c:v>42268</c:v>
                </c:pt>
                <c:pt idx="6316">
                  <c:v>42268</c:v>
                </c:pt>
                <c:pt idx="6317">
                  <c:v>42268</c:v>
                </c:pt>
                <c:pt idx="6318">
                  <c:v>42268</c:v>
                </c:pt>
                <c:pt idx="6319">
                  <c:v>42268</c:v>
                </c:pt>
                <c:pt idx="6320">
                  <c:v>42268</c:v>
                </c:pt>
                <c:pt idx="6321">
                  <c:v>42268</c:v>
                </c:pt>
                <c:pt idx="6322">
                  <c:v>42268</c:v>
                </c:pt>
                <c:pt idx="6323">
                  <c:v>42268</c:v>
                </c:pt>
                <c:pt idx="6324">
                  <c:v>42268</c:v>
                </c:pt>
                <c:pt idx="6325">
                  <c:v>42268</c:v>
                </c:pt>
                <c:pt idx="6326">
                  <c:v>42268</c:v>
                </c:pt>
                <c:pt idx="6327">
                  <c:v>42268</c:v>
                </c:pt>
                <c:pt idx="6328">
                  <c:v>42268</c:v>
                </c:pt>
                <c:pt idx="6329">
                  <c:v>42268</c:v>
                </c:pt>
                <c:pt idx="6330">
                  <c:v>42268</c:v>
                </c:pt>
                <c:pt idx="6331">
                  <c:v>42268</c:v>
                </c:pt>
                <c:pt idx="6332">
                  <c:v>42268</c:v>
                </c:pt>
                <c:pt idx="6333">
                  <c:v>42268</c:v>
                </c:pt>
                <c:pt idx="6334">
                  <c:v>42268</c:v>
                </c:pt>
                <c:pt idx="6335">
                  <c:v>42268</c:v>
                </c:pt>
                <c:pt idx="6336">
                  <c:v>42269</c:v>
                </c:pt>
                <c:pt idx="6337">
                  <c:v>42269</c:v>
                </c:pt>
                <c:pt idx="6338">
                  <c:v>42269</c:v>
                </c:pt>
                <c:pt idx="6339">
                  <c:v>42269</c:v>
                </c:pt>
                <c:pt idx="6340">
                  <c:v>42269</c:v>
                </c:pt>
                <c:pt idx="6341">
                  <c:v>42269</c:v>
                </c:pt>
                <c:pt idx="6342">
                  <c:v>42269</c:v>
                </c:pt>
                <c:pt idx="6343">
                  <c:v>42269</c:v>
                </c:pt>
                <c:pt idx="6344">
                  <c:v>42269</c:v>
                </c:pt>
                <c:pt idx="6345">
                  <c:v>42269</c:v>
                </c:pt>
                <c:pt idx="6346">
                  <c:v>42269</c:v>
                </c:pt>
                <c:pt idx="6347">
                  <c:v>42269</c:v>
                </c:pt>
                <c:pt idx="6348">
                  <c:v>42269</c:v>
                </c:pt>
                <c:pt idx="6349">
                  <c:v>42269</c:v>
                </c:pt>
                <c:pt idx="6350">
                  <c:v>42269</c:v>
                </c:pt>
                <c:pt idx="6351">
                  <c:v>42269</c:v>
                </c:pt>
                <c:pt idx="6352">
                  <c:v>42269</c:v>
                </c:pt>
                <c:pt idx="6353">
                  <c:v>42269</c:v>
                </c:pt>
                <c:pt idx="6354">
                  <c:v>42269</c:v>
                </c:pt>
                <c:pt idx="6355">
                  <c:v>42269</c:v>
                </c:pt>
                <c:pt idx="6356">
                  <c:v>42269</c:v>
                </c:pt>
                <c:pt idx="6357">
                  <c:v>42269</c:v>
                </c:pt>
                <c:pt idx="6358">
                  <c:v>42269</c:v>
                </c:pt>
                <c:pt idx="6359">
                  <c:v>42269</c:v>
                </c:pt>
                <c:pt idx="6360">
                  <c:v>42270</c:v>
                </c:pt>
                <c:pt idx="6361">
                  <c:v>42270</c:v>
                </c:pt>
                <c:pt idx="6362">
                  <c:v>42270</c:v>
                </c:pt>
                <c:pt idx="6363">
                  <c:v>42270</c:v>
                </c:pt>
                <c:pt idx="6364">
                  <c:v>42270</c:v>
                </c:pt>
                <c:pt idx="6365">
                  <c:v>42270</c:v>
                </c:pt>
                <c:pt idx="6366">
                  <c:v>42270</c:v>
                </c:pt>
                <c:pt idx="6367">
                  <c:v>42270</c:v>
                </c:pt>
                <c:pt idx="6368">
                  <c:v>42270</c:v>
                </c:pt>
                <c:pt idx="6369">
                  <c:v>42270</c:v>
                </c:pt>
                <c:pt idx="6370">
                  <c:v>42270</c:v>
                </c:pt>
                <c:pt idx="6371">
                  <c:v>42270</c:v>
                </c:pt>
                <c:pt idx="6372">
                  <c:v>42270</c:v>
                </c:pt>
                <c:pt idx="6373">
                  <c:v>42270</c:v>
                </c:pt>
                <c:pt idx="6374">
                  <c:v>42270</c:v>
                </c:pt>
                <c:pt idx="6375">
                  <c:v>42270</c:v>
                </c:pt>
                <c:pt idx="6376">
                  <c:v>42270</c:v>
                </c:pt>
                <c:pt idx="6377">
                  <c:v>42270</c:v>
                </c:pt>
                <c:pt idx="6378">
                  <c:v>42270</c:v>
                </c:pt>
                <c:pt idx="6379">
                  <c:v>42270</c:v>
                </c:pt>
                <c:pt idx="6380">
                  <c:v>42270</c:v>
                </c:pt>
                <c:pt idx="6381">
                  <c:v>42270</c:v>
                </c:pt>
                <c:pt idx="6382">
                  <c:v>42270</c:v>
                </c:pt>
                <c:pt idx="6383">
                  <c:v>42270</c:v>
                </c:pt>
                <c:pt idx="6384">
                  <c:v>42271</c:v>
                </c:pt>
                <c:pt idx="6385">
                  <c:v>42271</c:v>
                </c:pt>
                <c:pt idx="6386">
                  <c:v>42271</c:v>
                </c:pt>
                <c:pt idx="6387">
                  <c:v>42271</c:v>
                </c:pt>
                <c:pt idx="6388">
                  <c:v>42271</c:v>
                </c:pt>
                <c:pt idx="6389">
                  <c:v>42271</c:v>
                </c:pt>
                <c:pt idx="6390">
                  <c:v>42271</c:v>
                </c:pt>
                <c:pt idx="6391">
                  <c:v>42271</c:v>
                </c:pt>
                <c:pt idx="6392">
                  <c:v>42271</c:v>
                </c:pt>
                <c:pt idx="6393">
                  <c:v>42271</c:v>
                </c:pt>
                <c:pt idx="6394">
                  <c:v>42271</c:v>
                </c:pt>
                <c:pt idx="6395">
                  <c:v>42271</c:v>
                </c:pt>
                <c:pt idx="6396">
                  <c:v>42271</c:v>
                </c:pt>
                <c:pt idx="6397">
                  <c:v>42271</c:v>
                </c:pt>
                <c:pt idx="6398">
                  <c:v>42271</c:v>
                </c:pt>
                <c:pt idx="6399">
                  <c:v>42271</c:v>
                </c:pt>
                <c:pt idx="6400">
                  <c:v>42271</c:v>
                </c:pt>
                <c:pt idx="6401">
                  <c:v>42271</c:v>
                </c:pt>
                <c:pt idx="6402">
                  <c:v>42271</c:v>
                </c:pt>
                <c:pt idx="6403">
                  <c:v>42271</c:v>
                </c:pt>
                <c:pt idx="6404">
                  <c:v>42271</c:v>
                </c:pt>
                <c:pt idx="6405">
                  <c:v>42271</c:v>
                </c:pt>
                <c:pt idx="6406">
                  <c:v>42271</c:v>
                </c:pt>
                <c:pt idx="6407">
                  <c:v>42271</c:v>
                </c:pt>
                <c:pt idx="6408">
                  <c:v>42272</c:v>
                </c:pt>
                <c:pt idx="6409">
                  <c:v>42272</c:v>
                </c:pt>
                <c:pt idx="6410">
                  <c:v>42272</c:v>
                </c:pt>
                <c:pt idx="6411">
                  <c:v>42272</c:v>
                </c:pt>
                <c:pt idx="6412">
                  <c:v>42272</c:v>
                </c:pt>
                <c:pt idx="6413">
                  <c:v>42272</c:v>
                </c:pt>
                <c:pt idx="6414">
                  <c:v>42272</c:v>
                </c:pt>
                <c:pt idx="6415">
                  <c:v>42272</c:v>
                </c:pt>
                <c:pt idx="6416">
                  <c:v>42272</c:v>
                </c:pt>
                <c:pt idx="6417">
                  <c:v>42272</c:v>
                </c:pt>
                <c:pt idx="6418">
                  <c:v>42272</c:v>
                </c:pt>
                <c:pt idx="6419">
                  <c:v>42272</c:v>
                </c:pt>
                <c:pt idx="6420">
                  <c:v>42272</c:v>
                </c:pt>
                <c:pt idx="6421">
                  <c:v>42272</c:v>
                </c:pt>
                <c:pt idx="6422">
                  <c:v>42272</c:v>
                </c:pt>
                <c:pt idx="6423">
                  <c:v>42272</c:v>
                </c:pt>
                <c:pt idx="6424">
                  <c:v>42272</c:v>
                </c:pt>
                <c:pt idx="6425">
                  <c:v>42272</c:v>
                </c:pt>
                <c:pt idx="6426">
                  <c:v>42272</c:v>
                </c:pt>
                <c:pt idx="6427">
                  <c:v>42272</c:v>
                </c:pt>
                <c:pt idx="6428">
                  <c:v>42272</c:v>
                </c:pt>
                <c:pt idx="6429">
                  <c:v>42272</c:v>
                </c:pt>
                <c:pt idx="6430">
                  <c:v>42272</c:v>
                </c:pt>
                <c:pt idx="6431">
                  <c:v>42272</c:v>
                </c:pt>
                <c:pt idx="6432">
                  <c:v>42273</c:v>
                </c:pt>
                <c:pt idx="6433">
                  <c:v>42273</c:v>
                </c:pt>
                <c:pt idx="6434">
                  <c:v>42273</c:v>
                </c:pt>
                <c:pt idx="6435">
                  <c:v>42273</c:v>
                </c:pt>
                <c:pt idx="6436">
                  <c:v>42273</c:v>
                </c:pt>
                <c:pt idx="6437">
                  <c:v>42273</c:v>
                </c:pt>
                <c:pt idx="6438">
                  <c:v>42273</c:v>
                </c:pt>
                <c:pt idx="6439">
                  <c:v>42273</c:v>
                </c:pt>
                <c:pt idx="6440">
                  <c:v>42273</c:v>
                </c:pt>
                <c:pt idx="6441">
                  <c:v>42273</c:v>
                </c:pt>
                <c:pt idx="6442">
                  <c:v>42273</c:v>
                </c:pt>
                <c:pt idx="6443">
                  <c:v>42273</c:v>
                </c:pt>
                <c:pt idx="6444">
                  <c:v>42273</c:v>
                </c:pt>
                <c:pt idx="6445">
                  <c:v>42273</c:v>
                </c:pt>
                <c:pt idx="6446">
                  <c:v>42273</c:v>
                </c:pt>
                <c:pt idx="6447">
                  <c:v>42273</c:v>
                </c:pt>
                <c:pt idx="6448">
                  <c:v>42273</c:v>
                </c:pt>
                <c:pt idx="6449">
                  <c:v>42273</c:v>
                </c:pt>
                <c:pt idx="6450">
                  <c:v>42273</c:v>
                </c:pt>
                <c:pt idx="6451">
                  <c:v>42273</c:v>
                </c:pt>
                <c:pt idx="6452">
                  <c:v>42273</c:v>
                </c:pt>
                <c:pt idx="6453">
                  <c:v>42273</c:v>
                </c:pt>
                <c:pt idx="6454">
                  <c:v>42273</c:v>
                </c:pt>
                <c:pt idx="6455">
                  <c:v>42273</c:v>
                </c:pt>
                <c:pt idx="6456">
                  <c:v>42274</c:v>
                </c:pt>
                <c:pt idx="6457">
                  <c:v>42274</c:v>
                </c:pt>
                <c:pt idx="6458">
                  <c:v>42274</c:v>
                </c:pt>
                <c:pt idx="6459">
                  <c:v>42274</c:v>
                </c:pt>
                <c:pt idx="6460">
                  <c:v>42274</c:v>
                </c:pt>
                <c:pt idx="6461">
                  <c:v>42274</c:v>
                </c:pt>
                <c:pt idx="6462">
                  <c:v>42274</c:v>
                </c:pt>
                <c:pt idx="6463">
                  <c:v>42274</c:v>
                </c:pt>
                <c:pt idx="6464">
                  <c:v>42274</c:v>
                </c:pt>
                <c:pt idx="6465">
                  <c:v>42274</c:v>
                </c:pt>
                <c:pt idx="6466">
                  <c:v>42274</c:v>
                </c:pt>
                <c:pt idx="6467">
                  <c:v>42274</c:v>
                </c:pt>
                <c:pt idx="6468">
                  <c:v>42274</c:v>
                </c:pt>
                <c:pt idx="6469">
                  <c:v>42274</c:v>
                </c:pt>
                <c:pt idx="6470">
                  <c:v>42274</c:v>
                </c:pt>
                <c:pt idx="6471">
                  <c:v>42274</c:v>
                </c:pt>
                <c:pt idx="6472">
                  <c:v>42274</c:v>
                </c:pt>
                <c:pt idx="6473">
                  <c:v>42274</c:v>
                </c:pt>
                <c:pt idx="6474">
                  <c:v>42274</c:v>
                </c:pt>
                <c:pt idx="6475">
                  <c:v>42274</c:v>
                </c:pt>
                <c:pt idx="6476">
                  <c:v>42274</c:v>
                </c:pt>
                <c:pt idx="6477">
                  <c:v>42274</c:v>
                </c:pt>
                <c:pt idx="6478">
                  <c:v>42274</c:v>
                </c:pt>
                <c:pt idx="6479">
                  <c:v>42274</c:v>
                </c:pt>
                <c:pt idx="6480">
                  <c:v>42275</c:v>
                </c:pt>
                <c:pt idx="6481">
                  <c:v>42275</c:v>
                </c:pt>
                <c:pt idx="6482">
                  <c:v>42275</c:v>
                </c:pt>
                <c:pt idx="6483">
                  <c:v>42275</c:v>
                </c:pt>
                <c:pt idx="6484">
                  <c:v>42275</c:v>
                </c:pt>
                <c:pt idx="6485">
                  <c:v>42275</c:v>
                </c:pt>
                <c:pt idx="6486">
                  <c:v>42275</c:v>
                </c:pt>
                <c:pt idx="6487">
                  <c:v>42275</c:v>
                </c:pt>
                <c:pt idx="6488">
                  <c:v>42275</c:v>
                </c:pt>
                <c:pt idx="6489">
                  <c:v>42275</c:v>
                </c:pt>
                <c:pt idx="6490">
                  <c:v>42275</c:v>
                </c:pt>
                <c:pt idx="6491">
                  <c:v>42275</c:v>
                </c:pt>
                <c:pt idx="6492">
                  <c:v>42275</c:v>
                </c:pt>
                <c:pt idx="6493">
                  <c:v>42275</c:v>
                </c:pt>
                <c:pt idx="6494">
                  <c:v>42275</c:v>
                </c:pt>
                <c:pt idx="6495">
                  <c:v>42275</c:v>
                </c:pt>
                <c:pt idx="6496">
                  <c:v>42275</c:v>
                </c:pt>
                <c:pt idx="6497">
                  <c:v>42275</c:v>
                </c:pt>
                <c:pt idx="6498">
                  <c:v>42275</c:v>
                </c:pt>
                <c:pt idx="6499">
                  <c:v>42275</c:v>
                </c:pt>
                <c:pt idx="6500">
                  <c:v>42275</c:v>
                </c:pt>
                <c:pt idx="6501">
                  <c:v>42275</c:v>
                </c:pt>
                <c:pt idx="6502">
                  <c:v>42275</c:v>
                </c:pt>
                <c:pt idx="6503">
                  <c:v>42275</c:v>
                </c:pt>
                <c:pt idx="6504">
                  <c:v>42276</c:v>
                </c:pt>
                <c:pt idx="6505">
                  <c:v>42276</c:v>
                </c:pt>
                <c:pt idx="6506">
                  <c:v>42276</c:v>
                </c:pt>
                <c:pt idx="6507">
                  <c:v>42276</c:v>
                </c:pt>
                <c:pt idx="6508">
                  <c:v>42276</c:v>
                </c:pt>
                <c:pt idx="6509">
                  <c:v>42276</c:v>
                </c:pt>
                <c:pt idx="6510">
                  <c:v>42276</c:v>
                </c:pt>
                <c:pt idx="6511">
                  <c:v>42276</c:v>
                </c:pt>
                <c:pt idx="6512">
                  <c:v>42276</c:v>
                </c:pt>
                <c:pt idx="6513">
                  <c:v>42276</c:v>
                </c:pt>
                <c:pt idx="6514">
                  <c:v>42276</c:v>
                </c:pt>
                <c:pt idx="6515">
                  <c:v>42276</c:v>
                </c:pt>
                <c:pt idx="6516">
                  <c:v>42276</c:v>
                </c:pt>
                <c:pt idx="6517">
                  <c:v>42276</c:v>
                </c:pt>
                <c:pt idx="6518">
                  <c:v>42276</c:v>
                </c:pt>
                <c:pt idx="6519">
                  <c:v>42276</c:v>
                </c:pt>
                <c:pt idx="6520">
                  <c:v>42276</c:v>
                </c:pt>
                <c:pt idx="6521">
                  <c:v>42276</c:v>
                </c:pt>
                <c:pt idx="6522">
                  <c:v>42276</c:v>
                </c:pt>
                <c:pt idx="6523">
                  <c:v>42276</c:v>
                </c:pt>
                <c:pt idx="6524">
                  <c:v>42276</c:v>
                </c:pt>
                <c:pt idx="6525">
                  <c:v>42276</c:v>
                </c:pt>
                <c:pt idx="6526">
                  <c:v>42276</c:v>
                </c:pt>
                <c:pt idx="6527">
                  <c:v>42276</c:v>
                </c:pt>
                <c:pt idx="6528">
                  <c:v>42277</c:v>
                </c:pt>
                <c:pt idx="6529">
                  <c:v>42277</c:v>
                </c:pt>
                <c:pt idx="6530">
                  <c:v>42277</c:v>
                </c:pt>
                <c:pt idx="6531">
                  <c:v>42277</c:v>
                </c:pt>
                <c:pt idx="6532">
                  <c:v>42277</c:v>
                </c:pt>
                <c:pt idx="6533">
                  <c:v>42277</c:v>
                </c:pt>
                <c:pt idx="6534">
                  <c:v>42277</c:v>
                </c:pt>
                <c:pt idx="6535">
                  <c:v>42277</c:v>
                </c:pt>
                <c:pt idx="6536">
                  <c:v>42277</c:v>
                </c:pt>
                <c:pt idx="6537">
                  <c:v>42277</c:v>
                </c:pt>
                <c:pt idx="6538">
                  <c:v>42277</c:v>
                </c:pt>
                <c:pt idx="6539">
                  <c:v>42277</c:v>
                </c:pt>
                <c:pt idx="6540">
                  <c:v>42277</c:v>
                </c:pt>
                <c:pt idx="6541">
                  <c:v>42277</c:v>
                </c:pt>
                <c:pt idx="6542">
                  <c:v>42277</c:v>
                </c:pt>
                <c:pt idx="6543">
                  <c:v>42277</c:v>
                </c:pt>
                <c:pt idx="6544">
                  <c:v>42277</c:v>
                </c:pt>
                <c:pt idx="6545">
                  <c:v>42277</c:v>
                </c:pt>
                <c:pt idx="6546">
                  <c:v>42277</c:v>
                </c:pt>
                <c:pt idx="6547">
                  <c:v>42277</c:v>
                </c:pt>
                <c:pt idx="6548">
                  <c:v>42277</c:v>
                </c:pt>
                <c:pt idx="6549">
                  <c:v>42277</c:v>
                </c:pt>
                <c:pt idx="6550">
                  <c:v>42277</c:v>
                </c:pt>
                <c:pt idx="6551">
                  <c:v>42277</c:v>
                </c:pt>
              </c:numCache>
            </c:numRef>
          </c:xVal>
          <c:yVal>
            <c:numRef>
              <c:f>'SIn Filtrado'!$D$4:$D$6555</c:f>
              <c:numCache>
                <c:formatCode>0.0000</c:formatCode>
                <c:ptCount val="6552"/>
                <c:pt idx="0">
                  <c:v>366</c:v>
                </c:pt>
                <c:pt idx="1">
                  <c:v>366</c:v>
                </c:pt>
                <c:pt idx="2">
                  <c:v>365</c:v>
                </c:pt>
                <c:pt idx="3">
                  <c:v>365</c:v>
                </c:pt>
                <c:pt idx="4">
                  <c:v>366</c:v>
                </c:pt>
                <c:pt idx="5">
                  <c:v>366</c:v>
                </c:pt>
                <c:pt idx="6">
                  <c:v>366</c:v>
                </c:pt>
                <c:pt idx="7">
                  <c:v>367</c:v>
                </c:pt>
                <c:pt idx="8">
                  <c:v>366</c:v>
                </c:pt>
                <c:pt idx="9">
                  <c:v>366</c:v>
                </c:pt>
                <c:pt idx="10">
                  <c:v>366</c:v>
                </c:pt>
                <c:pt idx="11">
                  <c:v>366</c:v>
                </c:pt>
                <c:pt idx="12">
                  <c:v>366</c:v>
                </c:pt>
                <c:pt idx="13">
                  <c:v>365</c:v>
                </c:pt>
                <c:pt idx="14">
                  <c:v>364</c:v>
                </c:pt>
                <c:pt idx="15">
                  <c:v>364</c:v>
                </c:pt>
                <c:pt idx="16">
                  <c:v>364</c:v>
                </c:pt>
                <c:pt idx="17">
                  <c:v>366</c:v>
                </c:pt>
                <c:pt idx="18">
                  <c:v>366</c:v>
                </c:pt>
                <c:pt idx="19">
                  <c:v>364</c:v>
                </c:pt>
                <c:pt idx="20">
                  <c:v>367</c:v>
                </c:pt>
                <c:pt idx="21">
                  <c:v>365</c:v>
                </c:pt>
                <c:pt idx="22">
                  <c:v>364</c:v>
                </c:pt>
                <c:pt idx="23">
                  <c:v>365</c:v>
                </c:pt>
                <c:pt idx="24">
                  <c:v>364</c:v>
                </c:pt>
                <c:pt idx="25">
                  <c:v>365</c:v>
                </c:pt>
                <c:pt idx="26">
                  <c:v>365</c:v>
                </c:pt>
                <c:pt idx="27">
                  <c:v>366</c:v>
                </c:pt>
                <c:pt idx="28">
                  <c:v>365</c:v>
                </c:pt>
                <c:pt idx="29">
                  <c:v>365</c:v>
                </c:pt>
                <c:pt idx="30">
                  <c:v>366</c:v>
                </c:pt>
                <c:pt idx="31">
                  <c:v>365</c:v>
                </c:pt>
                <c:pt idx="32">
                  <c:v>366</c:v>
                </c:pt>
                <c:pt idx="33">
                  <c:v>365</c:v>
                </c:pt>
                <c:pt idx="34">
                  <c:v>366</c:v>
                </c:pt>
                <c:pt idx="35">
                  <c:v>365</c:v>
                </c:pt>
                <c:pt idx="36">
                  <c:v>366</c:v>
                </c:pt>
                <c:pt idx="37">
                  <c:v>365</c:v>
                </c:pt>
                <c:pt idx="38">
                  <c:v>367</c:v>
                </c:pt>
                <c:pt idx="39">
                  <c:v>367</c:v>
                </c:pt>
                <c:pt idx="40">
                  <c:v>365</c:v>
                </c:pt>
                <c:pt idx="41">
                  <c:v>365</c:v>
                </c:pt>
                <c:pt idx="42">
                  <c:v>366</c:v>
                </c:pt>
                <c:pt idx="43">
                  <c:v>365</c:v>
                </c:pt>
                <c:pt idx="44">
                  <c:v>364</c:v>
                </c:pt>
                <c:pt idx="45">
                  <c:v>364</c:v>
                </c:pt>
                <c:pt idx="46">
                  <c:v>365</c:v>
                </c:pt>
                <c:pt idx="47">
                  <c:v>365</c:v>
                </c:pt>
                <c:pt idx="48">
                  <c:v>364</c:v>
                </c:pt>
                <c:pt idx="49">
                  <c:v>364</c:v>
                </c:pt>
                <c:pt idx="50">
                  <c:v>366</c:v>
                </c:pt>
                <c:pt idx="51">
                  <c:v>364</c:v>
                </c:pt>
                <c:pt idx="52">
                  <c:v>366</c:v>
                </c:pt>
                <c:pt idx="53">
                  <c:v>367</c:v>
                </c:pt>
                <c:pt idx="54">
                  <c:v>365</c:v>
                </c:pt>
                <c:pt idx="55">
                  <c:v>364</c:v>
                </c:pt>
                <c:pt idx="56">
                  <c:v>363</c:v>
                </c:pt>
                <c:pt idx="57">
                  <c:v>365</c:v>
                </c:pt>
                <c:pt idx="58">
                  <c:v>365</c:v>
                </c:pt>
                <c:pt idx="59">
                  <c:v>366</c:v>
                </c:pt>
                <c:pt idx="60">
                  <c:v>367</c:v>
                </c:pt>
                <c:pt idx="61">
                  <c:v>366</c:v>
                </c:pt>
                <c:pt idx="62">
                  <c:v>364</c:v>
                </c:pt>
                <c:pt idx="63">
                  <c:v>346</c:v>
                </c:pt>
                <c:pt idx="64">
                  <c:v>347</c:v>
                </c:pt>
                <c:pt idx="65">
                  <c:v>360</c:v>
                </c:pt>
                <c:pt idx="66">
                  <c:v>365</c:v>
                </c:pt>
                <c:pt idx="67">
                  <c:v>365</c:v>
                </c:pt>
                <c:pt idx="68">
                  <c:v>363</c:v>
                </c:pt>
                <c:pt idx="69">
                  <c:v>363</c:v>
                </c:pt>
                <c:pt idx="70">
                  <c:v>362</c:v>
                </c:pt>
                <c:pt idx="71">
                  <c:v>362</c:v>
                </c:pt>
                <c:pt idx="72">
                  <c:v>361</c:v>
                </c:pt>
                <c:pt idx="73">
                  <c:v>360</c:v>
                </c:pt>
                <c:pt idx="74">
                  <c:v>360</c:v>
                </c:pt>
                <c:pt idx="75">
                  <c:v>361</c:v>
                </c:pt>
                <c:pt idx="76">
                  <c:v>361</c:v>
                </c:pt>
                <c:pt idx="77">
                  <c:v>361</c:v>
                </c:pt>
                <c:pt idx="78">
                  <c:v>360</c:v>
                </c:pt>
                <c:pt idx="79">
                  <c:v>360</c:v>
                </c:pt>
                <c:pt idx="80">
                  <c:v>361</c:v>
                </c:pt>
                <c:pt idx="81">
                  <c:v>360</c:v>
                </c:pt>
                <c:pt idx="82">
                  <c:v>360</c:v>
                </c:pt>
                <c:pt idx="83">
                  <c:v>361</c:v>
                </c:pt>
                <c:pt idx="84">
                  <c:v>360</c:v>
                </c:pt>
                <c:pt idx="85">
                  <c:v>361</c:v>
                </c:pt>
                <c:pt idx="86">
                  <c:v>362</c:v>
                </c:pt>
                <c:pt idx="87">
                  <c:v>362</c:v>
                </c:pt>
                <c:pt idx="88">
                  <c:v>361</c:v>
                </c:pt>
                <c:pt idx="89">
                  <c:v>360</c:v>
                </c:pt>
                <c:pt idx="90">
                  <c:v>360</c:v>
                </c:pt>
                <c:pt idx="91">
                  <c:v>360</c:v>
                </c:pt>
                <c:pt idx="92">
                  <c:v>362</c:v>
                </c:pt>
                <c:pt idx="93">
                  <c:v>362</c:v>
                </c:pt>
                <c:pt idx="94">
                  <c:v>360</c:v>
                </c:pt>
                <c:pt idx="95">
                  <c:v>360</c:v>
                </c:pt>
                <c:pt idx="96">
                  <c:v>361</c:v>
                </c:pt>
                <c:pt idx="97">
                  <c:v>361</c:v>
                </c:pt>
                <c:pt idx="98">
                  <c:v>361</c:v>
                </c:pt>
                <c:pt idx="99">
                  <c:v>361</c:v>
                </c:pt>
                <c:pt idx="100">
                  <c:v>360</c:v>
                </c:pt>
                <c:pt idx="101">
                  <c:v>360</c:v>
                </c:pt>
                <c:pt idx="102">
                  <c:v>358</c:v>
                </c:pt>
                <c:pt idx="103">
                  <c:v>360</c:v>
                </c:pt>
                <c:pt idx="104">
                  <c:v>361</c:v>
                </c:pt>
                <c:pt idx="105">
                  <c:v>362</c:v>
                </c:pt>
                <c:pt idx="106">
                  <c:v>364</c:v>
                </c:pt>
                <c:pt idx="107">
                  <c:v>364</c:v>
                </c:pt>
                <c:pt idx="108">
                  <c:v>363</c:v>
                </c:pt>
                <c:pt idx="109">
                  <c:v>363</c:v>
                </c:pt>
                <c:pt idx="110">
                  <c:v>362</c:v>
                </c:pt>
                <c:pt idx="111">
                  <c:v>361</c:v>
                </c:pt>
                <c:pt idx="112">
                  <c:v>360</c:v>
                </c:pt>
                <c:pt idx="113">
                  <c:v>362</c:v>
                </c:pt>
                <c:pt idx="114">
                  <c:v>361</c:v>
                </c:pt>
                <c:pt idx="115">
                  <c:v>361</c:v>
                </c:pt>
                <c:pt idx="116">
                  <c:v>360</c:v>
                </c:pt>
                <c:pt idx="117">
                  <c:v>362</c:v>
                </c:pt>
                <c:pt idx="118">
                  <c:v>362</c:v>
                </c:pt>
                <c:pt idx="119">
                  <c:v>362</c:v>
                </c:pt>
                <c:pt idx="120">
                  <c:v>361</c:v>
                </c:pt>
                <c:pt idx="121">
                  <c:v>360</c:v>
                </c:pt>
                <c:pt idx="122">
                  <c:v>360</c:v>
                </c:pt>
                <c:pt idx="123">
                  <c:v>360</c:v>
                </c:pt>
                <c:pt idx="124">
                  <c:v>350</c:v>
                </c:pt>
                <c:pt idx="125">
                  <c:v>363</c:v>
                </c:pt>
                <c:pt idx="126">
                  <c:v>364</c:v>
                </c:pt>
                <c:pt idx="127">
                  <c:v>350</c:v>
                </c:pt>
                <c:pt idx="128">
                  <c:v>345</c:v>
                </c:pt>
                <c:pt idx="129">
                  <c:v>342</c:v>
                </c:pt>
                <c:pt idx="130">
                  <c:v>352</c:v>
                </c:pt>
                <c:pt idx="131">
                  <c:v>359</c:v>
                </c:pt>
                <c:pt idx="132">
                  <c:v>360</c:v>
                </c:pt>
                <c:pt idx="133">
                  <c:v>359</c:v>
                </c:pt>
                <c:pt idx="134">
                  <c:v>359</c:v>
                </c:pt>
                <c:pt idx="135">
                  <c:v>335</c:v>
                </c:pt>
                <c:pt idx="136">
                  <c:v>335</c:v>
                </c:pt>
                <c:pt idx="137">
                  <c:v>356</c:v>
                </c:pt>
                <c:pt idx="138">
                  <c:v>361</c:v>
                </c:pt>
                <c:pt idx="139">
                  <c:v>361</c:v>
                </c:pt>
                <c:pt idx="140">
                  <c:v>360</c:v>
                </c:pt>
                <c:pt idx="141">
                  <c:v>359</c:v>
                </c:pt>
                <c:pt idx="142">
                  <c:v>360</c:v>
                </c:pt>
                <c:pt idx="143">
                  <c:v>362</c:v>
                </c:pt>
                <c:pt idx="144">
                  <c:v>369</c:v>
                </c:pt>
                <c:pt idx="145">
                  <c:v>368</c:v>
                </c:pt>
                <c:pt idx="146">
                  <c:v>369</c:v>
                </c:pt>
                <c:pt idx="147">
                  <c:v>367</c:v>
                </c:pt>
                <c:pt idx="148">
                  <c:v>368</c:v>
                </c:pt>
                <c:pt idx="149">
                  <c:v>368</c:v>
                </c:pt>
                <c:pt idx="150">
                  <c:v>370</c:v>
                </c:pt>
                <c:pt idx="151">
                  <c:v>368</c:v>
                </c:pt>
                <c:pt idx="152">
                  <c:v>369</c:v>
                </c:pt>
                <c:pt idx="153">
                  <c:v>370</c:v>
                </c:pt>
                <c:pt idx="154">
                  <c:v>370</c:v>
                </c:pt>
                <c:pt idx="155">
                  <c:v>371</c:v>
                </c:pt>
                <c:pt idx="156">
                  <c:v>362</c:v>
                </c:pt>
                <c:pt idx="157">
                  <c:v>370</c:v>
                </c:pt>
                <c:pt idx="158">
                  <c:v>370</c:v>
                </c:pt>
                <c:pt idx="159">
                  <c:v>371</c:v>
                </c:pt>
                <c:pt idx="160">
                  <c:v>371</c:v>
                </c:pt>
                <c:pt idx="161">
                  <c:v>370</c:v>
                </c:pt>
                <c:pt idx="162">
                  <c:v>369</c:v>
                </c:pt>
                <c:pt idx="163">
                  <c:v>368</c:v>
                </c:pt>
                <c:pt idx="164">
                  <c:v>367</c:v>
                </c:pt>
                <c:pt idx="165">
                  <c:v>367</c:v>
                </c:pt>
                <c:pt idx="166">
                  <c:v>367</c:v>
                </c:pt>
                <c:pt idx="167">
                  <c:v>369</c:v>
                </c:pt>
                <c:pt idx="168">
                  <c:v>368</c:v>
                </c:pt>
                <c:pt idx="169">
                  <c:v>368</c:v>
                </c:pt>
                <c:pt idx="170">
                  <c:v>367</c:v>
                </c:pt>
                <c:pt idx="171">
                  <c:v>367</c:v>
                </c:pt>
                <c:pt idx="172">
                  <c:v>367</c:v>
                </c:pt>
                <c:pt idx="173">
                  <c:v>368</c:v>
                </c:pt>
                <c:pt idx="174">
                  <c:v>368</c:v>
                </c:pt>
                <c:pt idx="175">
                  <c:v>369</c:v>
                </c:pt>
                <c:pt idx="176">
                  <c:v>369</c:v>
                </c:pt>
                <c:pt idx="177">
                  <c:v>369</c:v>
                </c:pt>
                <c:pt idx="178">
                  <c:v>369</c:v>
                </c:pt>
                <c:pt idx="179">
                  <c:v>370</c:v>
                </c:pt>
                <c:pt idx="180">
                  <c:v>368</c:v>
                </c:pt>
                <c:pt idx="181">
                  <c:v>370</c:v>
                </c:pt>
                <c:pt idx="182">
                  <c:v>369</c:v>
                </c:pt>
                <c:pt idx="183">
                  <c:v>368</c:v>
                </c:pt>
                <c:pt idx="184">
                  <c:v>369</c:v>
                </c:pt>
                <c:pt idx="185">
                  <c:v>369</c:v>
                </c:pt>
                <c:pt idx="186">
                  <c:v>370</c:v>
                </c:pt>
                <c:pt idx="187">
                  <c:v>369</c:v>
                </c:pt>
                <c:pt idx="188">
                  <c:v>368</c:v>
                </c:pt>
                <c:pt idx="189">
                  <c:v>368</c:v>
                </c:pt>
                <c:pt idx="190">
                  <c:v>369</c:v>
                </c:pt>
                <c:pt idx="191">
                  <c:v>367</c:v>
                </c:pt>
                <c:pt idx="192">
                  <c:v>369</c:v>
                </c:pt>
                <c:pt idx="193">
                  <c:v>368</c:v>
                </c:pt>
                <c:pt idx="194">
                  <c:v>369</c:v>
                </c:pt>
                <c:pt idx="195">
                  <c:v>369</c:v>
                </c:pt>
                <c:pt idx="196">
                  <c:v>369</c:v>
                </c:pt>
                <c:pt idx="197">
                  <c:v>369</c:v>
                </c:pt>
                <c:pt idx="198">
                  <c:v>369</c:v>
                </c:pt>
                <c:pt idx="199">
                  <c:v>370</c:v>
                </c:pt>
                <c:pt idx="200">
                  <c:v>370</c:v>
                </c:pt>
                <c:pt idx="201">
                  <c:v>370</c:v>
                </c:pt>
                <c:pt idx="202">
                  <c:v>370</c:v>
                </c:pt>
                <c:pt idx="203">
                  <c:v>370</c:v>
                </c:pt>
                <c:pt idx="204">
                  <c:v>371</c:v>
                </c:pt>
                <c:pt idx="205">
                  <c:v>371</c:v>
                </c:pt>
                <c:pt idx="206">
                  <c:v>370</c:v>
                </c:pt>
                <c:pt idx="207">
                  <c:v>370</c:v>
                </c:pt>
                <c:pt idx="208">
                  <c:v>370</c:v>
                </c:pt>
                <c:pt idx="209">
                  <c:v>371</c:v>
                </c:pt>
                <c:pt idx="210">
                  <c:v>371</c:v>
                </c:pt>
                <c:pt idx="211">
                  <c:v>369</c:v>
                </c:pt>
                <c:pt idx="212">
                  <c:v>369</c:v>
                </c:pt>
                <c:pt idx="213">
                  <c:v>368</c:v>
                </c:pt>
                <c:pt idx="214">
                  <c:v>368</c:v>
                </c:pt>
                <c:pt idx="215">
                  <c:v>369</c:v>
                </c:pt>
                <c:pt idx="216">
                  <c:v>371</c:v>
                </c:pt>
                <c:pt idx="217">
                  <c:v>369</c:v>
                </c:pt>
                <c:pt idx="218">
                  <c:v>370</c:v>
                </c:pt>
                <c:pt idx="219">
                  <c:v>369</c:v>
                </c:pt>
                <c:pt idx="220">
                  <c:v>370</c:v>
                </c:pt>
                <c:pt idx="221">
                  <c:v>369</c:v>
                </c:pt>
                <c:pt idx="222">
                  <c:v>370</c:v>
                </c:pt>
                <c:pt idx="223">
                  <c:v>370</c:v>
                </c:pt>
                <c:pt idx="224">
                  <c:v>370</c:v>
                </c:pt>
                <c:pt idx="225">
                  <c:v>371</c:v>
                </c:pt>
                <c:pt idx="226">
                  <c:v>370</c:v>
                </c:pt>
                <c:pt idx="227">
                  <c:v>371</c:v>
                </c:pt>
                <c:pt idx="228">
                  <c:v>371</c:v>
                </c:pt>
                <c:pt idx="229">
                  <c:v>371</c:v>
                </c:pt>
                <c:pt idx="230">
                  <c:v>370</c:v>
                </c:pt>
                <c:pt idx="231">
                  <c:v>370</c:v>
                </c:pt>
                <c:pt idx="232">
                  <c:v>370</c:v>
                </c:pt>
                <c:pt idx="233">
                  <c:v>370</c:v>
                </c:pt>
                <c:pt idx="234">
                  <c:v>370</c:v>
                </c:pt>
                <c:pt idx="235">
                  <c:v>368</c:v>
                </c:pt>
                <c:pt idx="236">
                  <c:v>368</c:v>
                </c:pt>
                <c:pt idx="237">
                  <c:v>368</c:v>
                </c:pt>
                <c:pt idx="238">
                  <c:v>367</c:v>
                </c:pt>
                <c:pt idx="239">
                  <c:v>368</c:v>
                </c:pt>
                <c:pt idx="240">
                  <c:v>370</c:v>
                </c:pt>
                <c:pt idx="241">
                  <c:v>368</c:v>
                </c:pt>
                <c:pt idx="242">
                  <c:v>369</c:v>
                </c:pt>
                <c:pt idx="243">
                  <c:v>370</c:v>
                </c:pt>
                <c:pt idx="244">
                  <c:v>369</c:v>
                </c:pt>
                <c:pt idx="245">
                  <c:v>363</c:v>
                </c:pt>
                <c:pt idx="246">
                  <c:v>341</c:v>
                </c:pt>
                <c:pt idx="247">
                  <c:v>308</c:v>
                </c:pt>
                <c:pt idx="248">
                  <c:v>307</c:v>
                </c:pt>
                <c:pt idx="249">
                  <c:v>356</c:v>
                </c:pt>
                <c:pt idx="250">
                  <c:v>369</c:v>
                </c:pt>
                <c:pt idx="251">
                  <c:v>369</c:v>
                </c:pt>
                <c:pt idx="252">
                  <c:v>369</c:v>
                </c:pt>
                <c:pt idx="253">
                  <c:v>369</c:v>
                </c:pt>
                <c:pt idx="254">
                  <c:v>368</c:v>
                </c:pt>
                <c:pt idx="255">
                  <c:v>367</c:v>
                </c:pt>
                <c:pt idx="256">
                  <c:v>367</c:v>
                </c:pt>
                <c:pt idx="257">
                  <c:v>369</c:v>
                </c:pt>
                <c:pt idx="258">
                  <c:v>370</c:v>
                </c:pt>
                <c:pt idx="259">
                  <c:v>369</c:v>
                </c:pt>
                <c:pt idx="260">
                  <c:v>365</c:v>
                </c:pt>
                <c:pt idx="261">
                  <c:v>369</c:v>
                </c:pt>
                <c:pt idx="262">
                  <c:v>369</c:v>
                </c:pt>
                <c:pt idx="263">
                  <c:v>369</c:v>
                </c:pt>
                <c:pt idx="264">
                  <c:v>371</c:v>
                </c:pt>
                <c:pt idx="265">
                  <c:v>369</c:v>
                </c:pt>
                <c:pt idx="266">
                  <c:v>370</c:v>
                </c:pt>
                <c:pt idx="267">
                  <c:v>371</c:v>
                </c:pt>
                <c:pt idx="268">
                  <c:v>369</c:v>
                </c:pt>
                <c:pt idx="269">
                  <c:v>370</c:v>
                </c:pt>
                <c:pt idx="270">
                  <c:v>369</c:v>
                </c:pt>
                <c:pt idx="271">
                  <c:v>369</c:v>
                </c:pt>
                <c:pt idx="272">
                  <c:v>370</c:v>
                </c:pt>
                <c:pt idx="273">
                  <c:v>371</c:v>
                </c:pt>
                <c:pt idx="274">
                  <c:v>371</c:v>
                </c:pt>
                <c:pt idx="275">
                  <c:v>371</c:v>
                </c:pt>
                <c:pt idx="276">
                  <c:v>371</c:v>
                </c:pt>
                <c:pt idx="277">
                  <c:v>371</c:v>
                </c:pt>
                <c:pt idx="278">
                  <c:v>370</c:v>
                </c:pt>
                <c:pt idx="279">
                  <c:v>368</c:v>
                </c:pt>
                <c:pt idx="280">
                  <c:v>366</c:v>
                </c:pt>
                <c:pt idx="281">
                  <c:v>368</c:v>
                </c:pt>
                <c:pt idx="282">
                  <c:v>365</c:v>
                </c:pt>
                <c:pt idx="283">
                  <c:v>367</c:v>
                </c:pt>
                <c:pt idx="284">
                  <c:v>367</c:v>
                </c:pt>
                <c:pt idx="285">
                  <c:v>366</c:v>
                </c:pt>
                <c:pt idx="286">
                  <c:v>368</c:v>
                </c:pt>
                <c:pt idx="287">
                  <c:v>368</c:v>
                </c:pt>
                <c:pt idx="288">
                  <c:v>369</c:v>
                </c:pt>
                <c:pt idx="289">
                  <c:v>369</c:v>
                </c:pt>
                <c:pt idx="290">
                  <c:v>369</c:v>
                </c:pt>
                <c:pt idx="291">
                  <c:v>369</c:v>
                </c:pt>
                <c:pt idx="292">
                  <c:v>370</c:v>
                </c:pt>
                <c:pt idx="293">
                  <c:v>370</c:v>
                </c:pt>
                <c:pt idx="294">
                  <c:v>370</c:v>
                </c:pt>
                <c:pt idx="295">
                  <c:v>370</c:v>
                </c:pt>
                <c:pt idx="296">
                  <c:v>370</c:v>
                </c:pt>
                <c:pt idx="297">
                  <c:v>370</c:v>
                </c:pt>
                <c:pt idx="298">
                  <c:v>369</c:v>
                </c:pt>
                <c:pt idx="299">
                  <c:v>369</c:v>
                </c:pt>
                <c:pt idx="300">
                  <c:v>368</c:v>
                </c:pt>
                <c:pt idx="301">
                  <c:v>366</c:v>
                </c:pt>
                <c:pt idx="302">
                  <c:v>366</c:v>
                </c:pt>
                <c:pt idx="303">
                  <c:v>366</c:v>
                </c:pt>
                <c:pt idx="304">
                  <c:v>367</c:v>
                </c:pt>
                <c:pt idx="305">
                  <c:v>368</c:v>
                </c:pt>
                <c:pt idx="306">
                  <c:v>369</c:v>
                </c:pt>
                <c:pt idx="307">
                  <c:v>367</c:v>
                </c:pt>
                <c:pt idx="308">
                  <c:v>367</c:v>
                </c:pt>
                <c:pt idx="309">
                  <c:v>368</c:v>
                </c:pt>
                <c:pt idx="310">
                  <c:v>368</c:v>
                </c:pt>
                <c:pt idx="311">
                  <c:v>369</c:v>
                </c:pt>
                <c:pt idx="312">
                  <c:v>369</c:v>
                </c:pt>
                <c:pt idx="313">
                  <c:v>371</c:v>
                </c:pt>
                <c:pt idx="314">
                  <c:v>368</c:v>
                </c:pt>
                <c:pt idx="315">
                  <c:v>369</c:v>
                </c:pt>
                <c:pt idx="316">
                  <c:v>370</c:v>
                </c:pt>
                <c:pt idx="317">
                  <c:v>369</c:v>
                </c:pt>
                <c:pt idx="318">
                  <c:v>369</c:v>
                </c:pt>
                <c:pt idx="319">
                  <c:v>369</c:v>
                </c:pt>
                <c:pt idx="320">
                  <c:v>370</c:v>
                </c:pt>
                <c:pt idx="321">
                  <c:v>370</c:v>
                </c:pt>
                <c:pt idx="322">
                  <c:v>370</c:v>
                </c:pt>
                <c:pt idx="323">
                  <c:v>370</c:v>
                </c:pt>
                <c:pt idx="324">
                  <c:v>368</c:v>
                </c:pt>
                <c:pt idx="325">
                  <c:v>370</c:v>
                </c:pt>
                <c:pt idx="326">
                  <c:v>365</c:v>
                </c:pt>
                <c:pt idx="327">
                  <c:v>364</c:v>
                </c:pt>
                <c:pt idx="328">
                  <c:v>368</c:v>
                </c:pt>
                <c:pt idx="329">
                  <c:v>368</c:v>
                </c:pt>
                <c:pt idx="330">
                  <c:v>368</c:v>
                </c:pt>
                <c:pt idx="331">
                  <c:v>367</c:v>
                </c:pt>
                <c:pt idx="332">
                  <c:v>367</c:v>
                </c:pt>
                <c:pt idx="333">
                  <c:v>367</c:v>
                </c:pt>
                <c:pt idx="334">
                  <c:v>367</c:v>
                </c:pt>
                <c:pt idx="335">
                  <c:v>369</c:v>
                </c:pt>
                <c:pt idx="336">
                  <c:v>369</c:v>
                </c:pt>
                <c:pt idx="337">
                  <c:v>368</c:v>
                </c:pt>
                <c:pt idx="338">
                  <c:v>368</c:v>
                </c:pt>
                <c:pt idx="339">
                  <c:v>369</c:v>
                </c:pt>
                <c:pt idx="340">
                  <c:v>369</c:v>
                </c:pt>
                <c:pt idx="341">
                  <c:v>369</c:v>
                </c:pt>
                <c:pt idx="342">
                  <c:v>370</c:v>
                </c:pt>
                <c:pt idx="343">
                  <c:v>370</c:v>
                </c:pt>
                <c:pt idx="344">
                  <c:v>370</c:v>
                </c:pt>
                <c:pt idx="345">
                  <c:v>371</c:v>
                </c:pt>
                <c:pt idx="346">
                  <c:v>371</c:v>
                </c:pt>
                <c:pt idx="347">
                  <c:v>371</c:v>
                </c:pt>
                <c:pt idx="348">
                  <c:v>371</c:v>
                </c:pt>
                <c:pt idx="349">
                  <c:v>371</c:v>
                </c:pt>
                <c:pt idx="350">
                  <c:v>370</c:v>
                </c:pt>
                <c:pt idx="351">
                  <c:v>371</c:v>
                </c:pt>
                <c:pt idx="352">
                  <c:v>370</c:v>
                </c:pt>
                <c:pt idx="353">
                  <c:v>370</c:v>
                </c:pt>
                <c:pt idx="354">
                  <c:v>370</c:v>
                </c:pt>
                <c:pt idx="355">
                  <c:v>371</c:v>
                </c:pt>
                <c:pt idx="356">
                  <c:v>370</c:v>
                </c:pt>
                <c:pt idx="357">
                  <c:v>371</c:v>
                </c:pt>
                <c:pt idx="358">
                  <c:v>370</c:v>
                </c:pt>
                <c:pt idx="359">
                  <c:v>370</c:v>
                </c:pt>
                <c:pt idx="360">
                  <c:v>371</c:v>
                </c:pt>
                <c:pt idx="361">
                  <c:v>370</c:v>
                </c:pt>
                <c:pt idx="362">
                  <c:v>370</c:v>
                </c:pt>
                <c:pt idx="363">
                  <c:v>370</c:v>
                </c:pt>
                <c:pt idx="364">
                  <c:v>370</c:v>
                </c:pt>
                <c:pt idx="365">
                  <c:v>370</c:v>
                </c:pt>
                <c:pt idx="366">
                  <c:v>370</c:v>
                </c:pt>
                <c:pt idx="367">
                  <c:v>371</c:v>
                </c:pt>
                <c:pt idx="368">
                  <c:v>369</c:v>
                </c:pt>
                <c:pt idx="369">
                  <c:v>370</c:v>
                </c:pt>
                <c:pt idx="370">
                  <c:v>370</c:v>
                </c:pt>
                <c:pt idx="371">
                  <c:v>370</c:v>
                </c:pt>
                <c:pt idx="372">
                  <c:v>370</c:v>
                </c:pt>
                <c:pt idx="373">
                  <c:v>369</c:v>
                </c:pt>
                <c:pt idx="374">
                  <c:v>371</c:v>
                </c:pt>
                <c:pt idx="375">
                  <c:v>370</c:v>
                </c:pt>
                <c:pt idx="376">
                  <c:v>329</c:v>
                </c:pt>
                <c:pt idx="377">
                  <c:v>275</c:v>
                </c:pt>
                <c:pt idx="378">
                  <c:v>352</c:v>
                </c:pt>
                <c:pt idx="379">
                  <c:v>369</c:v>
                </c:pt>
                <c:pt idx="380">
                  <c:v>367</c:v>
                </c:pt>
                <c:pt idx="381">
                  <c:v>368</c:v>
                </c:pt>
                <c:pt idx="382">
                  <c:v>367</c:v>
                </c:pt>
                <c:pt idx="383">
                  <c:v>367</c:v>
                </c:pt>
                <c:pt idx="384">
                  <c:v>368</c:v>
                </c:pt>
                <c:pt idx="385">
                  <c:v>368</c:v>
                </c:pt>
                <c:pt idx="386">
                  <c:v>368</c:v>
                </c:pt>
                <c:pt idx="387">
                  <c:v>368</c:v>
                </c:pt>
                <c:pt idx="388">
                  <c:v>368</c:v>
                </c:pt>
                <c:pt idx="389">
                  <c:v>368</c:v>
                </c:pt>
                <c:pt idx="390">
                  <c:v>368</c:v>
                </c:pt>
                <c:pt idx="391">
                  <c:v>369</c:v>
                </c:pt>
                <c:pt idx="392">
                  <c:v>370</c:v>
                </c:pt>
                <c:pt idx="393">
                  <c:v>369</c:v>
                </c:pt>
                <c:pt idx="394">
                  <c:v>370</c:v>
                </c:pt>
                <c:pt idx="395">
                  <c:v>369</c:v>
                </c:pt>
                <c:pt idx="396">
                  <c:v>370</c:v>
                </c:pt>
                <c:pt idx="397">
                  <c:v>368</c:v>
                </c:pt>
                <c:pt idx="398">
                  <c:v>369</c:v>
                </c:pt>
                <c:pt idx="399">
                  <c:v>368</c:v>
                </c:pt>
                <c:pt idx="400">
                  <c:v>368</c:v>
                </c:pt>
                <c:pt idx="401">
                  <c:v>368</c:v>
                </c:pt>
                <c:pt idx="402">
                  <c:v>370</c:v>
                </c:pt>
                <c:pt idx="403">
                  <c:v>367</c:v>
                </c:pt>
                <c:pt idx="404">
                  <c:v>367</c:v>
                </c:pt>
                <c:pt idx="405">
                  <c:v>367</c:v>
                </c:pt>
                <c:pt idx="406">
                  <c:v>367</c:v>
                </c:pt>
                <c:pt idx="407">
                  <c:v>366</c:v>
                </c:pt>
                <c:pt idx="408">
                  <c:v>368</c:v>
                </c:pt>
                <c:pt idx="409">
                  <c:v>368</c:v>
                </c:pt>
                <c:pt idx="410">
                  <c:v>367</c:v>
                </c:pt>
                <c:pt idx="411">
                  <c:v>368</c:v>
                </c:pt>
                <c:pt idx="412">
                  <c:v>367</c:v>
                </c:pt>
                <c:pt idx="413">
                  <c:v>368</c:v>
                </c:pt>
                <c:pt idx="414">
                  <c:v>369</c:v>
                </c:pt>
                <c:pt idx="415">
                  <c:v>369</c:v>
                </c:pt>
                <c:pt idx="416">
                  <c:v>369</c:v>
                </c:pt>
                <c:pt idx="417">
                  <c:v>369</c:v>
                </c:pt>
                <c:pt idx="418">
                  <c:v>369</c:v>
                </c:pt>
                <c:pt idx="419">
                  <c:v>368</c:v>
                </c:pt>
                <c:pt idx="420">
                  <c:v>369</c:v>
                </c:pt>
                <c:pt idx="421">
                  <c:v>369</c:v>
                </c:pt>
                <c:pt idx="422">
                  <c:v>368</c:v>
                </c:pt>
                <c:pt idx="423">
                  <c:v>368</c:v>
                </c:pt>
                <c:pt idx="424">
                  <c:v>368</c:v>
                </c:pt>
                <c:pt idx="425">
                  <c:v>369</c:v>
                </c:pt>
                <c:pt idx="426">
                  <c:v>369</c:v>
                </c:pt>
                <c:pt idx="427">
                  <c:v>368</c:v>
                </c:pt>
                <c:pt idx="428">
                  <c:v>369</c:v>
                </c:pt>
                <c:pt idx="429">
                  <c:v>368</c:v>
                </c:pt>
                <c:pt idx="430">
                  <c:v>368</c:v>
                </c:pt>
                <c:pt idx="431">
                  <c:v>370</c:v>
                </c:pt>
                <c:pt idx="432">
                  <c:v>368</c:v>
                </c:pt>
                <c:pt idx="433">
                  <c:v>369</c:v>
                </c:pt>
                <c:pt idx="434">
                  <c:v>368</c:v>
                </c:pt>
                <c:pt idx="435">
                  <c:v>368</c:v>
                </c:pt>
                <c:pt idx="436">
                  <c:v>368</c:v>
                </c:pt>
                <c:pt idx="437">
                  <c:v>368</c:v>
                </c:pt>
                <c:pt idx="438">
                  <c:v>370</c:v>
                </c:pt>
                <c:pt idx="439">
                  <c:v>370</c:v>
                </c:pt>
                <c:pt idx="440">
                  <c:v>370</c:v>
                </c:pt>
                <c:pt idx="441">
                  <c:v>370</c:v>
                </c:pt>
                <c:pt idx="442">
                  <c:v>370</c:v>
                </c:pt>
                <c:pt idx="443">
                  <c:v>370</c:v>
                </c:pt>
                <c:pt idx="444">
                  <c:v>368</c:v>
                </c:pt>
                <c:pt idx="445">
                  <c:v>369</c:v>
                </c:pt>
                <c:pt idx="446">
                  <c:v>368</c:v>
                </c:pt>
                <c:pt idx="447">
                  <c:v>371</c:v>
                </c:pt>
                <c:pt idx="448">
                  <c:v>371</c:v>
                </c:pt>
                <c:pt idx="449">
                  <c:v>369</c:v>
                </c:pt>
                <c:pt idx="450">
                  <c:v>369</c:v>
                </c:pt>
                <c:pt idx="451">
                  <c:v>367</c:v>
                </c:pt>
                <c:pt idx="452">
                  <c:v>368</c:v>
                </c:pt>
                <c:pt idx="453">
                  <c:v>368</c:v>
                </c:pt>
                <c:pt idx="454">
                  <c:v>370</c:v>
                </c:pt>
                <c:pt idx="455">
                  <c:v>368</c:v>
                </c:pt>
                <c:pt idx="456">
                  <c:v>368</c:v>
                </c:pt>
                <c:pt idx="457">
                  <c:v>369</c:v>
                </c:pt>
                <c:pt idx="458">
                  <c:v>368</c:v>
                </c:pt>
                <c:pt idx="459">
                  <c:v>366</c:v>
                </c:pt>
                <c:pt idx="460">
                  <c:v>370</c:v>
                </c:pt>
                <c:pt idx="461">
                  <c:v>369</c:v>
                </c:pt>
                <c:pt idx="462">
                  <c:v>369</c:v>
                </c:pt>
                <c:pt idx="463">
                  <c:v>370</c:v>
                </c:pt>
                <c:pt idx="464">
                  <c:v>371</c:v>
                </c:pt>
                <c:pt idx="465">
                  <c:v>371</c:v>
                </c:pt>
                <c:pt idx="466">
                  <c:v>370</c:v>
                </c:pt>
                <c:pt idx="467">
                  <c:v>371</c:v>
                </c:pt>
                <c:pt idx="468">
                  <c:v>371</c:v>
                </c:pt>
                <c:pt idx="469">
                  <c:v>370</c:v>
                </c:pt>
                <c:pt idx="470">
                  <c:v>371</c:v>
                </c:pt>
                <c:pt idx="471">
                  <c:v>369</c:v>
                </c:pt>
                <c:pt idx="472">
                  <c:v>369</c:v>
                </c:pt>
                <c:pt idx="473">
                  <c:v>369</c:v>
                </c:pt>
                <c:pt idx="474">
                  <c:v>369</c:v>
                </c:pt>
                <c:pt idx="475">
                  <c:v>369</c:v>
                </c:pt>
                <c:pt idx="476">
                  <c:v>368</c:v>
                </c:pt>
                <c:pt idx="477">
                  <c:v>368</c:v>
                </c:pt>
                <c:pt idx="478">
                  <c:v>368</c:v>
                </c:pt>
                <c:pt idx="479">
                  <c:v>369</c:v>
                </c:pt>
                <c:pt idx="480">
                  <c:v>368</c:v>
                </c:pt>
                <c:pt idx="481">
                  <c:v>368</c:v>
                </c:pt>
                <c:pt idx="482">
                  <c:v>368</c:v>
                </c:pt>
                <c:pt idx="483">
                  <c:v>369</c:v>
                </c:pt>
                <c:pt idx="484">
                  <c:v>370</c:v>
                </c:pt>
                <c:pt idx="485">
                  <c:v>347</c:v>
                </c:pt>
                <c:pt idx="486">
                  <c:v>357</c:v>
                </c:pt>
                <c:pt idx="487">
                  <c:v>369</c:v>
                </c:pt>
                <c:pt idx="488">
                  <c:v>369</c:v>
                </c:pt>
                <c:pt idx="489">
                  <c:v>368</c:v>
                </c:pt>
                <c:pt idx="490">
                  <c:v>371</c:v>
                </c:pt>
                <c:pt idx="491">
                  <c:v>370</c:v>
                </c:pt>
                <c:pt idx="492">
                  <c:v>366</c:v>
                </c:pt>
                <c:pt idx="493">
                  <c:v>357</c:v>
                </c:pt>
                <c:pt idx="494">
                  <c:v>369</c:v>
                </c:pt>
                <c:pt idx="495">
                  <c:v>370</c:v>
                </c:pt>
                <c:pt idx="496">
                  <c:v>371</c:v>
                </c:pt>
                <c:pt idx="497">
                  <c:v>371</c:v>
                </c:pt>
                <c:pt idx="498">
                  <c:v>370</c:v>
                </c:pt>
                <c:pt idx="499">
                  <c:v>370</c:v>
                </c:pt>
                <c:pt idx="500">
                  <c:v>371</c:v>
                </c:pt>
                <c:pt idx="501">
                  <c:v>367</c:v>
                </c:pt>
                <c:pt idx="502">
                  <c:v>369</c:v>
                </c:pt>
                <c:pt idx="503">
                  <c:v>370</c:v>
                </c:pt>
                <c:pt idx="504">
                  <c:v>369</c:v>
                </c:pt>
                <c:pt idx="505">
                  <c:v>370</c:v>
                </c:pt>
                <c:pt idx="506">
                  <c:v>370</c:v>
                </c:pt>
                <c:pt idx="507">
                  <c:v>367</c:v>
                </c:pt>
                <c:pt idx="508">
                  <c:v>368</c:v>
                </c:pt>
                <c:pt idx="509">
                  <c:v>369</c:v>
                </c:pt>
                <c:pt idx="510">
                  <c:v>370</c:v>
                </c:pt>
                <c:pt idx="511">
                  <c:v>369</c:v>
                </c:pt>
                <c:pt idx="512">
                  <c:v>370</c:v>
                </c:pt>
                <c:pt idx="513">
                  <c:v>370</c:v>
                </c:pt>
                <c:pt idx="514">
                  <c:v>371</c:v>
                </c:pt>
                <c:pt idx="515">
                  <c:v>370</c:v>
                </c:pt>
                <c:pt idx="516">
                  <c:v>370</c:v>
                </c:pt>
                <c:pt idx="517">
                  <c:v>370</c:v>
                </c:pt>
                <c:pt idx="518">
                  <c:v>371</c:v>
                </c:pt>
                <c:pt idx="519">
                  <c:v>370</c:v>
                </c:pt>
                <c:pt idx="520">
                  <c:v>370</c:v>
                </c:pt>
                <c:pt idx="521">
                  <c:v>370</c:v>
                </c:pt>
                <c:pt idx="522">
                  <c:v>370</c:v>
                </c:pt>
                <c:pt idx="523">
                  <c:v>370</c:v>
                </c:pt>
                <c:pt idx="524">
                  <c:v>368</c:v>
                </c:pt>
                <c:pt idx="525">
                  <c:v>369</c:v>
                </c:pt>
                <c:pt idx="526">
                  <c:v>369</c:v>
                </c:pt>
                <c:pt idx="527">
                  <c:v>370</c:v>
                </c:pt>
                <c:pt idx="528">
                  <c:v>369</c:v>
                </c:pt>
                <c:pt idx="529">
                  <c:v>369</c:v>
                </c:pt>
                <c:pt idx="530">
                  <c:v>368</c:v>
                </c:pt>
                <c:pt idx="531">
                  <c:v>369</c:v>
                </c:pt>
                <c:pt idx="532">
                  <c:v>370</c:v>
                </c:pt>
                <c:pt idx="533">
                  <c:v>370</c:v>
                </c:pt>
                <c:pt idx="534">
                  <c:v>369</c:v>
                </c:pt>
                <c:pt idx="535">
                  <c:v>367</c:v>
                </c:pt>
                <c:pt idx="536">
                  <c:v>370</c:v>
                </c:pt>
                <c:pt idx="537">
                  <c:v>369</c:v>
                </c:pt>
                <c:pt idx="538">
                  <c:v>371</c:v>
                </c:pt>
                <c:pt idx="539">
                  <c:v>369</c:v>
                </c:pt>
                <c:pt idx="540">
                  <c:v>370</c:v>
                </c:pt>
                <c:pt idx="541">
                  <c:v>369</c:v>
                </c:pt>
                <c:pt idx="542">
                  <c:v>366</c:v>
                </c:pt>
                <c:pt idx="543">
                  <c:v>369</c:v>
                </c:pt>
                <c:pt idx="544">
                  <c:v>369</c:v>
                </c:pt>
                <c:pt idx="545">
                  <c:v>367</c:v>
                </c:pt>
                <c:pt idx="546">
                  <c:v>367</c:v>
                </c:pt>
                <c:pt idx="547">
                  <c:v>368</c:v>
                </c:pt>
                <c:pt idx="548">
                  <c:v>368</c:v>
                </c:pt>
                <c:pt idx="549">
                  <c:v>368</c:v>
                </c:pt>
                <c:pt idx="550">
                  <c:v>370</c:v>
                </c:pt>
                <c:pt idx="551">
                  <c:v>370</c:v>
                </c:pt>
                <c:pt idx="552">
                  <c:v>370</c:v>
                </c:pt>
                <c:pt idx="553">
                  <c:v>369</c:v>
                </c:pt>
                <c:pt idx="554">
                  <c:v>370</c:v>
                </c:pt>
                <c:pt idx="555">
                  <c:v>369</c:v>
                </c:pt>
                <c:pt idx="556">
                  <c:v>369</c:v>
                </c:pt>
                <c:pt idx="557">
                  <c:v>370</c:v>
                </c:pt>
                <c:pt idx="558">
                  <c:v>370</c:v>
                </c:pt>
                <c:pt idx="559">
                  <c:v>370</c:v>
                </c:pt>
                <c:pt idx="560">
                  <c:v>369</c:v>
                </c:pt>
                <c:pt idx="561">
                  <c:v>369</c:v>
                </c:pt>
                <c:pt idx="562">
                  <c:v>370</c:v>
                </c:pt>
                <c:pt idx="563">
                  <c:v>369</c:v>
                </c:pt>
                <c:pt idx="564">
                  <c:v>369</c:v>
                </c:pt>
                <c:pt idx="565">
                  <c:v>369</c:v>
                </c:pt>
                <c:pt idx="566">
                  <c:v>370</c:v>
                </c:pt>
                <c:pt idx="567">
                  <c:v>369</c:v>
                </c:pt>
                <c:pt idx="568">
                  <c:v>367</c:v>
                </c:pt>
                <c:pt idx="569">
                  <c:v>367</c:v>
                </c:pt>
                <c:pt idx="570">
                  <c:v>368</c:v>
                </c:pt>
                <c:pt idx="571">
                  <c:v>369</c:v>
                </c:pt>
                <c:pt idx="572">
                  <c:v>368</c:v>
                </c:pt>
                <c:pt idx="573">
                  <c:v>367</c:v>
                </c:pt>
                <c:pt idx="574">
                  <c:v>368</c:v>
                </c:pt>
                <c:pt idx="575">
                  <c:v>368</c:v>
                </c:pt>
                <c:pt idx="576">
                  <c:v>368</c:v>
                </c:pt>
                <c:pt idx="577">
                  <c:v>369</c:v>
                </c:pt>
                <c:pt idx="578">
                  <c:v>369</c:v>
                </c:pt>
                <c:pt idx="579">
                  <c:v>368</c:v>
                </c:pt>
                <c:pt idx="580">
                  <c:v>369</c:v>
                </c:pt>
                <c:pt idx="581">
                  <c:v>369</c:v>
                </c:pt>
                <c:pt idx="582">
                  <c:v>370</c:v>
                </c:pt>
                <c:pt idx="583">
                  <c:v>369</c:v>
                </c:pt>
                <c:pt idx="584">
                  <c:v>368</c:v>
                </c:pt>
                <c:pt idx="585">
                  <c:v>367</c:v>
                </c:pt>
                <c:pt idx="586">
                  <c:v>368</c:v>
                </c:pt>
                <c:pt idx="587">
                  <c:v>367</c:v>
                </c:pt>
                <c:pt idx="588">
                  <c:v>369</c:v>
                </c:pt>
                <c:pt idx="589">
                  <c:v>368</c:v>
                </c:pt>
                <c:pt idx="590">
                  <c:v>367</c:v>
                </c:pt>
                <c:pt idx="591">
                  <c:v>367</c:v>
                </c:pt>
                <c:pt idx="592">
                  <c:v>368</c:v>
                </c:pt>
                <c:pt idx="593">
                  <c:v>368</c:v>
                </c:pt>
                <c:pt idx="594">
                  <c:v>367</c:v>
                </c:pt>
                <c:pt idx="595">
                  <c:v>367</c:v>
                </c:pt>
                <c:pt idx="596">
                  <c:v>367</c:v>
                </c:pt>
                <c:pt idx="597">
                  <c:v>367</c:v>
                </c:pt>
                <c:pt idx="598">
                  <c:v>367</c:v>
                </c:pt>
                <c:pt idx="599">
                  <c:v>368</c:v>
                </c:pt>
                <c:pt idx="600">
                  <c:v>368</c:v>
                </c:pt>
                <c:pt idx="601">
                  <c:v>370</c:v>
                </c:pt>
                <c:pt idx="602">
                  <c:v>369</c:v>
                </c:pt>
                <c:pt idx="603">
                  <c:v>368</c:v>
                </c:pt>
                <c:pt idx="604">
                  <c:v>368</c:v>
                </c:pt>
                <c:pt idx="605">
                  <c:v>369</c:v>
                </c:pt>
                <c:pt idx="606">
                  <c:v>368</c:v>
                </c:pt>
                <c:pt idx="607">
                  <c:v>369</c:v>
                </c:pt>
                <c:pt idx="608">
                  <c:v>370</c:v>
                </c:pt>
                <c:pt idx="609">
                  <c:v>368</c:v>
                </c:pt>
                <c:pt idx="610">
                  <c:v>369</c:v>
                </c:pt>
                <c:pt idx="611">
                  <c:v>369</c:v>
                </c:pt>
                <c:pt idx="612">
                  <c:v>370</c:v>
                </c:pt>
                <c:pt idx="613">
                  <c:v>369</c:v>
                </c:pt>
                <c:pt idx="614">
                  <c:v>368</c:v>
                </c:pt>
                <c:pt idx="615">
                  <c:v>367</c:v>
                </c:pt>
                <c:pt idx="616">
                  <c:v>369</c:v>
                </c:pt>
                <c:pt idx="617">
                  <c:v>369</c:v>
                </c:pt>
                <c:pt idx="618">
                  <c:v>366</c:v>
                </c:pt>
                <c:pt idx="619">
                  <c:v>367</c:v>
                </c:pt>
                <c:pt idx="620">
                  <c:v>366</c:v>
                </c:pt>
                <c:pt idx="621">
                  <c:v>367</c:v>
                </c:pt>
                <c:pt idx="622">
                  <c:v>369</c:v>
                </c:pt>
                <c:pt idx="623">
                  <c:v>369</c:v>
                </c:pt>
                <c:pt idx="624">
                  <c:v>368</c:v>
                </c:pt>
                <c:pt idx="625">
                  <c:v>369</c:v>
                </c:pt>
                <c:pt idx="626">
                  <c:v>369</c:v>
                </c:pt>
                <c:pt idx="627">
                  <c:v>368</c:v>
                </c:pt>
                <c:pt idx="628">
                  <c:v>369</c:v>
                </c:pt>
                <c:pt idx="629">
                  <c:v>370</c:v>
                </c:pt>
                <c:pt idx="630">
                  <c:v>370</c:v>
                </c:pt>
                <c:pt idx="631">
                  <c:v>369</c:v>
                </c:pt>
                <c:pt idx="632">
                  <c:v>369</c:v>
                </c:pt>
                <c:pt idx="633">
                  <c:v>369</c:v>
                </c:pt>
                <c:pt idx="634">
                  <c:v>369</c:v>
                </c:pt>
                <c:pt idx="635">
                  <c:v>369</c:v>
                </c:pt>
                <c:pt idx="636">
                  <c:v>370</c:v>
                </c:pt>
                <c:pt idx="637">
                  <c:v>369</c:v>
                </c:pt>
                <c:pt idx="638">
                  <c:v>367</c:v>
                </c:pt>
                <c:pt idx="639">
                  <c:v>368</c:v>
                </c:pt>
                <c:pt idx="640">
                  <c:v>366</c:v>
                </c:pt>
                <c:pt idx="641">
                  <c:v>367</c:v>
                </c:pt>
                <c:pt idx="642">
                  <c:v>367</c:v>
                </c:pt>
                <c:pt idx="643">
                  <c:v>368</c:v>
                </c:pt>
                <c:pt idx="644">
                  <c:v>368</c:v>
                </c:pt>
                <c:pt idx="645">
                  <c:v>368</c:v>
                </c:pt>
                <c:pt idx="646">
                  <c:v>368</c:v>
                </c:pt>
                <c:pt idx="647">
                  <c:v>368</c:v>
                </c:pt>
                <c:pt idx="648">
                  <c:v>369</c:v>
                </c:pt>
                <c:pt idx="649">
                  <c:v>369</c:v>
                </c:pt>
                <c:pt idx="650">
                  <c:v>368</c:v>
                </c:pt>
                <c:pt idx="651">
                  <c:v>370</c:v>
                </c:pt>
                <c:pt idx="652">
                  <c:v>370</c:v>
                </c:pt>
                <c:pt idx="653">
                  <c:v>348</c:v>
                </c:pt>
                <c:pt idx="654">
                  <c:v>346</c:v>
                </c:pt>
                <c:pt idx="655">
                  <c:v>370</c:v>
                </c:pt>
                <c:pt idx="656">
                  <c:v>370</c:v>
                </c:pt>
                <c:pt idx="657">
                  <c:v>372</c:v>
                </c:pt>
                <c:pt idx="658">
                  <c:v>372</c:v>
                </c:pt>
                <c:pt idx="659">
                  <c:v>357</c:v>
                </c:pt>
                <c:pt idx="660">
                  <c:v>341</c:v>
                </c:pt>
                <c:pt idx="661">
                  <c:v>343</c:v>
                </c:pt>
                <c:pt idx="662">
                  <c:v>360</c:v>
                </c:pt>
                <c:pt idx="663">
                  <c:v>370</c:v>
                </c:pt>
                <c:pt idx="664">
                  <c:v>369</c:v>
                </c:pt>
                <c:pt idx="665">
                  <c:v>369</c:v>
                </c:pt>
                <c:pt idx="666">
                  <c:v>369</c:v>
                </c:pt>
                <c:pt idx="667">
                  <c:v>371</c:v>
                </c:pt>
                <c:pt idx="668">
                  <c:v>371</c:v>
                </c:pt>
                <c:pt idx="669">
                  <c:v>370</c:v>
                </c:pt>
                <c:pt idx="670">
                  <c:v>369</c:v>
                </c:pt>
                <c:pt idx="671">
                  <c:v>369</c:v>
                </c:pt>
                <c:pt idx="672">
                  <c:v>370</c:v>
                </c:pt>
                <c:pt idx="673">
                  <c:v>370</c:v>
                </c:pt>
                <c:pt idx="674">
                  <c:v>370</c:v>
                </c:pt>
                <c:pt idx="675">
                  <c:v>371</c:v>
                </c:pt>
                <c:pt idx="676">
                  <c:v>370</c:v>
                </c:pt>
                <c:pt idx="677">
                  <c:v>370</c:v>
                </c:pt>
                <c:pt idx="678">
                  <c:v>370</c:v>
                </c:pt>
                <c:pt idx="679">
                  <c:v>371</c:v>
                </c:pt>
                <c:pt idx="680">
                  <c:v>370</c:v>
                </c:pt>
                <c:pt idx="681">
                  <c:v>370</c:v>
                </c:pt>
                <c:pt idx="682">
                  <c:v>370</c:v>
                </c:pt>
                <c:pt idx="683">
                  <c:v>370</c:v>
                </c:pt>
                <c:pt idx="684">
                  <c:v>370</c:v>
                </c:pt>
                <c:pt idx="685">
                  <c:v>370</c:v>
                </c:pt>
                <c:pt idx="686">
                  <c:v>370</c:v>
                </c:pt>
                <c:pt idx="687">
                  <c:v>369</c:v>
                </c:pt>
                <c:pt idx="688">
                  <c:v>370</c:v>
                </c:pt>
                <c:pt idx="689">
                  <c:v>369</c:v>
                </c:pt>
                <c:pt idx="690">
                  <c:v>370</c:v>
                </c:pt>
                <c:pt idx="691">
                  <c:v>370</c:v>
                </c:pt>
                <c:pt idx="692">
                  <c:v>371</c:v>
                </c:pt>
                <c:pt idx="693">
                  <c:v>370</c:v>
                </c:pt>
                <c:pt idx="694">
                  <c:v>370</c:v>
                </c:pt>
                <c:pt idx="695">
                  <c:v>370</c:v>
                </c:pt>
                <c:pt idx="696">
                  <c:v>370</c:v>
                </c:pt>
                <c:pt idx="697">
                  <c:v>370</c:v>
                </c:pt>
                <c:pt idx="698">
                  <c:v>370</c:v>
                </c:pt>
                <c:pt idx="699">
                  <c:v>370</c:v>
                </c:pt>
                <c:pt idx="700">
                  <c:v>372</c:v>
                </c:pt>
                <c:pt idx="701">
                  <c:v>370</c:v>
                </c:pt>
                <c:pt idx="702">
                  <c:v>371</c:v>
                </c:pt>
                <c:pt idx="703">
                  <c:v>370</c:v>
                </c:pt>
                <c:pt idx="704">
                  <c:v>370</c:v>
                </c:pt>
                <c:pt idx="705">
                  <c:v>370</c:v>
                </c:pt>
                <c:pt idx="706">
                  <c:v>371</c:v>
                </c:pt>
                <c:pt idx="707">
                  <c:v>370</c:v>
                </c:pt>
                <c:pt idx="708">
                  <c:v>370</c:v>
                </c:pt>
                <c:pt idx="709">
                  <c:v>370</c:v>
                </c:pt>
                <c:pt idx="710">
                  <c:v>369</c:v>
                </c:pt>
                <c:pt idx="711">
                  <c:v>368</c:v>
                </c:pt>
                <c:pt idx="712">
                  <c:v>369</c:v>
                </c:pt>
                <c:pt idx="713">
                  <c:v>369</c:v>
                </c:pt>
                <c:pt idx="714">
                  <c:v>370</c:v>
                </c:pt>
                <c:pt idx="715">
                  <c:v>370</c:v>
                </c:pt>
                <c:pt idx="716">
                  <c:v>368</c:v>
                </c:pt>
                <c:pt idx="717">
                  <c:v>369</c:v>
                </c:pt>
                <c:pt idx="718">
                  <c:v>369</c:v>
                </c:pt>
                <c:pt idx="719">
                  <c:v>369</c:v>
                </c:pt>
                <c:pt idx="720">
                  <c:v>369</c:v>
                </c:pt>
                <c:pt idx="721">
                  <c:v>369</c:v>
                </c:pt>
                <c:pt idx="722">
                  <c:v>370</c:v>
                </c:pt>
                <c:pt idx="723">
                  <c:v>368</c:v>
                </c:pt>
                <c:pt idx="724">
                  <c:v>369</c:v>
                </c:pt>
                <c:pt idx="725">
                  <c:v>369</c:v>
                </c:pt>
                <c:pt idx="726">
                  <c:v>369</c:v>
                </c:pt>
                <c:pt idx="727">
                  <c:v>370</c:v>
                </c:pt>
                <c:pt idx="728">
                  <c:v>369</c:v>
                </c:pt>
                <c:pt idx="729">
                  <c:v>369</c:v>
                </c:pt>
                <c:pt idx="730">
                  <c:v>369</c:v>
                </c:pt>
                <c:pt idx="731">
                  <c:v>369</c:v>
                </c:pt>
                <c:pt idx="732">
                  <c:v>371</c:v>
                </c:pt>
                <c:pt idx="733">
                  <c:v>371</c:v>
                </c:pt>
                <c:pt idx="734">
                  <c:v>370</c:v>
                </c:pt>
                <c:pt idx="735">
                  <c:v>370</c:v>
                </c:pt>
                <c:pt idx="736">
                  <c:v>370</c:v>
                </c:pt>
                <c:pt idx="737">
                  <c:v>370</c:v>
                </c:pt>
                <c:pt idx="738">
                  <c:v>371</c:v>
                </c:pt>
                <c:pt idx="739">
                  <c:v>370</c:v>
                </c:pt>
                <c:pt idx="740">
                  <c:v>367</c:v>
                </c:pt>
                <c:pt idx="741">
                  <c:v>367</c:v>
                </c:pt>
                <c:pt idx="742">
                  <c:v>367</c:v>
                </c:pt>
                <c:pt idx="743">
                  <c:v>366</c:v>
                </c:pt>
                <c:pt idx="744">
                  <c:v>367</c:v>
                </c:pt>
                <c:pt idx="745">
                  <c:v>367</c:v>
                </c:pt>
                <c:pt idx="746">
                  <c:v>367</c:v>
                </c:pt>
                <c:pt idx="747">
                  <c:v>366</c:v>
                </c:pt>
                <c:pt idx="748">
                  <c:v>368</c:v>
                </c:pt>
                <c:pt idx="749">
                  <c:v>369</c:v>
                </c:pt>
                <c:pt idx="750">
                  <c:v>369</c:v>
                </c:pt>
                <c:pt idx="751">
                  <c:v>369</c:v>
                </c:pt>
                <c:pt idx="752">
                  <c:v>369</c:v>
                </c:pt>
                <c:pt idx="753">
                  <c:v>369</c:v>
                </c:pt>
                <c:pt idx="754">
                  <c:v>369</c:v>
                </c:pt>
                <c:pt idx="755">
                  <c:v>369</c:v>
                </c:pt>
                <c:pt idx="756">
                  <c:v>370</c:v>
                </c:pt>
                <c:pt idx="757">
                  <c:v>370</c:v>
                </c:pt>
                <c:pt idx="758">
                  <c:v>371</c:v>
                </c:pt>
                <c:pt idx="759">
                  <c:v>370</c:v>
                </c:pt>
                <c:pt idx="760">
                  <c:v>369</c:v>
                </c:pt>
                <c:pt idx="761">
                  <c:v>369</c:v>
                </c:pt>
                <c:pt idx="762">
                  <c:v>369</c:v>
                </c:pt>
                <c:pt idx="763">
                  <c:v>367</c:v>
                </c:pt>
                <c:pt idx="764">
                  <c:v>367</c:v>
                </c:pt>
                <c:pt idx="765">
                  <c:v>366</c:v>
                </c:pt>
                <c:pt idx="766">
                  <c:v>365</c:v>
                </c:pt>
                <c:pt idx="767">
                  <c:v>366</c:v>
                </c:pt>
                <c:pt idx="768">
                  <c:v>368</c:v>
                </c:pt>
                <c:pt idx="769">
                  <c:v>367</c:v>
                </c:pt>
                <c:pt idx="770">
                  <c:v>369</c:v>
                </c:pt>
                <c:pt idx="771">
                  <c:v>368</c:v>
                </c:pt>
                <c:pt idx="772">
                  <c:v>369</c:v>
                </c:pt>
                <c:pt idx="773">
                  <c:v>369</c:v>
                </c:pt>
                <c:pt idx="774">
                  <c:v>369</c:v>
                </c:pt>
                <c:pt idx="775">
                  <c:v>369</c:v>
                </c:pt>
                <c:pt idx="776">
                  <c:v>368</c:v>
                </c:pt>
                <c:pt idx="777">
                  <c:v>368</c:v>
                </c:pt>
                <c:pt idx="778">
                  <c:v>368</c:v>
                </c:pt>
                <c:pt idx="779">
                  <c:v>366</c:v>
                </c:pt>
                <c:pt idx="780">
                  <c:v>370</c:v>
                </c:pt>
                <c:pt idx="781">
                  <c:v>371</c:v>
                </c:pt>
                <c:pt idx="782">
                  <c:v>370</c:v>
                </c:pt>
                <c:pt idx="783">
                  <c:v>369</c:v>
                </c:pt>
                <c:pt idx="784">
                  <c:v>369</c:v>
                </c:pt>
                <c:pt idx="785">
                  <c:v>368</c:v>
                </c:pt>
                <c:pt idx="786">
                  <c:v>370</c:v>
                </c:pt>
                <c:pt idx="787">
                  <c:v>367</c:v>
                </c:pt>
                <c:pt idx="788">
                  <c:v>367</c:v>
                </c:pt>
                <c:pt idx="789">
                  <c:v>366</c:v>
                </c:pt>
                <c:pt idx="790">
                  <c:v>368</c:v>
                </c:pt>
                <c:pt idx="791">
                  <c:v>367</c:v>
                </c:pt>
                <c:pt idx="792">
                  <c:v>368</c:v>
                </c:pt>
                <c:pt idx="793">
                  <c:v>368</c:v>
                </c:pt>
                <c:pt idx="794">
                  <c:v>368</c:v>
                </c:pt>
                <c:pt idx="795">
                  <c:v>368</c:v>
                </c:pt>
                <c:pt idx="796">
                  <c:v>369</c:v>
                </c:pt>
                <c:pt idx="797">
                  <c:v>369</c:v>
                </c:pt>
                <c:pt idx="798">
                  <c:v>370</c:v>
                </c:pt>
                <c:pt idx="799">
                  <c:v>368</c:v>
                </c:pt>
                <c:pt idx="800">
                  <c:v>369</c:v>
                </c:pt>
                <c:pt idx="801">
                  <c:v>368</c:v>
                </c:pt>
                <c:pt idx="802">
                  <c:v>369</c:v>
                </c:pt>
                <c:pt idx="803">
                  <c:v>369</c:v>
                </c:pt>
                <c:pt idx="804">
                  <c:v>370</c:v>
                </c:pt>
                <c:pt idx="805">
                  <c:v>369</c:v>
                </c:pt>
                <c:pt idx="806">
                  <c:v>369</c:v>
                </c:pt>
                <c:pt idx="807">
                  <c:v>368</c:v>
                </c:pt>
                <c:pt idx="808">
                  <c:v>369</c:v>
                </c:pt>
                <c:pt idx="809">
                  <c:v>369</c:v>
                </c:pt>
                <c:pt idx="810">
                  <c:v>370</c:v>
                </c:pt>
                <c:pt idx="811">
                  <c:v>369</c:v>
                </c:pt>
                <c:pt idx="812">
                  <c:v>368</c:v>
                </c:pt>
                <c:pt idx="813">
                  <c:v>367</c:v>
                </c:pt>
                <c:pt idx="814">
                  <c:v>370</c:v>
                </c:pt>
                <c:pt idx="815">
                  <c:v>370</c:v>
                </c:pt>
                <c:pt idx="816">
                  <c:v>370</c:v>
                </c:pt>
                <c:pt idx="817">
                  <c:v>370</c:v>
                </c:pt>
                <c:pt idx="818">
                  <c:v>370</c:v>
                </c:pt>
                <c:pt idx="819">
                  <c:v>369</c:v>
                </c:pt>
                <c:pt idx="820">
                  <c:v>369</c:v>
                </c:pt>
                <c:pt idx="821">
                  <c:v>370</c:v>
                </c:pt>
                <c:pt idx="822">
                  <c:v>370</c:v>
                </c:pt>
                <c:pt idx="823">
                  <c:v>370</c:v>
                </c:pt>
                <c:pt idx="824">
                  <c:v>370</c:v>
                </c:pt>
                <c:pt idx="825">
                  <c:v>369</c:v>
                </c:pt>
                <c:pt idx="826">
                  <c:v>370</c:v>
                </c:pt>
                <c:pt idx="827">
                  <c:v>370</c:v>
                </c:pt>
                <c:pt idx="828">
                  <c:v>367</c:v>
                </c:pt>
                <c:pt idx="829">
                  <c:v>360</c:v>
                </c:pt>
                <c:pt idx="830">
                  <c:v>370</c:v>
                </c:pt>
                <c:pt idx="831">
                  <c:v>369</c:v>
                </c:pt>
                <c:pt idx="832">
                  <c:v>369</c:v>
                </c:pt>
                <c:pt idx="833">
                  <c:v>369</c:v>
                </c:pt>
                <c:pt idx="834">
                  <c:v>369</c:v>
                </c:pt>
                <c:pt idx="835">
                  <c:v>369</c:v>
                </c:pt>
                <c:pt idx="836">
                  <c:v>369</c:v>
                </c:pt>
                <c:pt idx="837">
                  <c:v>367</c:v>
                </c:pt>
                <c:pt idx="838">
                  <c:v>369</c:v>
                </c:pt>
                <c:pt idx="839">
                  <c:v>370</c:v>
                </c:pt>
                <c:pt idx="840">
                  <c:v>369</c:v>
                </c:pt>
                <c:pt idx="841">
                  <c:v>369</c:v>
                </c:pt>
                <c:pt idx="842">
                  <c:v>369</c:v>
                </c:pt>
                <c:pt idx="843">
                  <c:v>369</c:v>
                </c:pt>
                <c:pt idx="844">
                  <c:v>369</c:v>
                </c:pt>
                <c:pt idx="845">
                  <c:v>370</c:v>
                </c:pt>
                <c:pt idx="846">
                  <c:v>369</c:v>
                </c:pt>
                <c:pt idx="847">
                  <c:v>369</c:v>
                </c:pt>
                <c:pt idx="848">
                  <c:v>369</c:v>
                </c:pt>
                <c:pt idx="849">
                  <c:v>369</c:v>
                </c:pt>
                <c:pt idx="850">
                  <c:v>368</c:v>
                </c:pt>
                <c:pt idx="851">
                  <c:v>369</c:v>
                </c:pt>
                <c:pt idx="852">
                  <c:v>370</c:v>
                </c:pt>
                <c:pt idx="853">
                  <c:v>369</c:v>
                </c:pt>
                <c:pt idx="854">
                  <c:v>369</c:v>
                </c:pt>
                <c:pt idx="855">
                  <c:v>369</c:v>
                </c:pt>
                <c:pt idx="856">
                  <c:v>369</c:v>
                </c:pt>
                <c:pt idx="857">
                  <c:v>370</c:v>
                </c:pt>
                <c:pt idx="858">
                  <c:v>370</c:v>
                </c:pt>
                <c:pt idx="859">
                  <c:v>368</c:v>
                </c:pt>
                <c:pt idx="860">
                  <c:v>368</c:v>
                </c:pt>
                <c:pt idx="861">
                  <c:v>367</c:v>
                </c:pt>
                <c:pt idx="862">
                  <c:v>369</c:v>
                </c:pt>
                <c:pt idx="863">
                  <c:v>369</c:v>
                </c:pt>
                <c:pt idx="864">
                  <c:v>370</c:v>
                </c:pt>
                <c:pt idx="865">
                  <c:v>368</c:v>
                </c:pt>
                <c:pt idx="866">
                  <c:v>368</c:v>
                </c:pt>
                <c:pt idx="867">
                  <c:v>368</c:v>
                </c:pt>
                <c:pt idx="868">
                  <c:v>369</c:v>
                </c:pt>
                <c:pt idx="869">
                  <c:v>368</c:v>
                </c:pt>
                <c:pt idx="870">
                  <c:v>368</c:v>
                </c:pt>
                <c:pt idx="871">
                  <c:v>368</c:v>
                </c:pt>
                <c:pt idx="872">
                  <c:v>367</c:v>
                </c:pt>
                <c:pt idx="873">
                  <c:v>369</c:v>
                </c:pt>
                <c:pt idx="874">
                  <c:v>368</c:v>
                </c:pt>
                <c:pt idx="875">
                  <c:v>369</c:v>
                </c:pt>
                <c:pt idx="876">
                  <c:v>369</c:v>
                </c:pt>
                <c:pt idx="877">
                  <c:v>368</c:v>
                </c:pt>
                <c:pt idx="878">
                  <c:v>367</c:v>
                </c:pt>
                <c:pt idx="879">
                  <c:v>368</c:v>
                </c:pt>
                <c:pt idx="880">
                  <c:v>369</c:v>
                </c:pt>
                <c:pt idx="881">
                  <c:v>368</c:v>
                </c:pt>
                <c:pt idx="882">
                  <c:v>369</c:v>
                </c:pt>
                <c:pt idx="883">
                  <c:v>367</c:v>
                </c:pt>
                <c:pt idx="884">
                  <c:v>367</c:v>
                </c:pt>
                <c:pt idx="885">
                  <c:v>368</c:v>
                </c:pt>
                <c:pt idx="886">
                  <c:v>368</c:v>
                </c:pt>
                <c:pt idx="887">
                  <c:v>368</c:v>
                </c:pt>
                <c:pt idx="888">
                  <c:v>368</c:v>
                </c:pt>
                <c:pt idx="889">
                  <c:v>366</c:v>
                </c:pt>
                <c:pt idx="890">
                  <c:v>369</c:v>
                </c:pt>
                <c:pt idx="891">
                  <c:v>368</c:v>
                </c:pt>
                <c:pt idx="892">
                  <c:v>369</c:v>
                </c:pt>
                <c:pt idx="893">
                  <c:v>368</c:v>
                </c:pt>
                <c:pt idx="894">
                  <c:v>369</c:v>
                </c:pt>
                <c:pt idx="895">
                  <c:v>369</c:v>
                </c:pt>
                <c:pt idx="896">
                  <c:v>367</c:v>
                </c:pt>
                <c:pt idx="897">
                  <c:v>368</c:v>
                </c:pt>
                <c:pt idx="898">
                  <c:v>368</c:v>
                </c:pt>
                <c:pt idx="899">
                  <c:v>368</c:v>
                </c:pt>
                <c:pt idx="900">
                  <c:v>368</c:v>
                </c:pt>
                <c:pt idx="901">
                  <c:v>366</c:v>
                </c:pt>
                <c:pt idx="902">
                  <c:v>368</c:v>
                </c:pt>
                <c:pt idx="903">
                  <c:v>368</c:v>
                </c:pt>
                <c:pt idx="904">
                  <c:v>368</c:v>
                </c:pt>
                <c:pt idx="905">
                  <c:v>367</c:v>
                </c:pt>
                <c:pt idx="906">
                  <c:v>366</c:v>
                </c:pt>
                <c:pt idx="907">
                  <c:v>366</c:v>
                </c:pt>
                <c:pt idx="908">
                  <c:v>367</c:v>
                </c:pt>
                <c:pt idx="909">
                  <c:v>367</c:v>
                </c:pt>
                <c:pt idx="910">
                  <c:v>367</c:v>
                </c:pt>
                <c:pt idx="911">
                  <c:v>368</c:v>
                </c:pt>
                <c:pt idx="912">
                  <c:v>367</c:v>
                </c:pt>
                <c:pt idx="913">
                  <c:v>369</c:v>
                </c:pt>
                <c:pt idx="914">
                  <c:v>368</c:v>
                </c:pt>
                <c:pt idx="915">
                  <c:v>369</c:v>
                </c:pt>
                <c:pt idx="916">
                  <c:v>368</c:v>
                </c:pt>
                <c:pt idx="917">
                  <c:v>362</c:v>
                </c:pt>
                <c:pt idx="918">
                  <c:v>335</c:v>
                </c:pt>
                <c:pt idx="919">
                  <c:v>273</c:v>
                </c:pt>
                <c:pt idx="920">
                  <c:v>315</c:v>
                </c:pt>
                <c:pt idx="921">
                  <c:v>362</c:v>
                </c:pt>
                <c:pt idx="922">
                  <c:v>369</c:v>
                </c:pt>
                <c:pt idx="923">
                  <c:v>369</c:v>
                </c:pt>
                <c:pt idx="924">
                  <c:v>369</c:v>
                </c:pt>
                <c:pt idx="925">
                  <c:v>367</c:v>
                </c:pt>
                <c:pt idx="926">
                  <c:v>368</c:v>
                </c:pt>
                <c:pt idx="927">
                  <c:v>369</c:v>
                </c:pt>
                <c:pt idx="928">
                  <c:v>368</c:v>
                </c:pt>
                <c:pt idx="929">
                  <c:v>366</c:v>
                </c:pt>
                <c:pt idx="930">
                  <c:v>368</c:v>
                </c:pt>
                <c:pt idx="931">
                  <c:v>367</c:v>
                </c:pt>
                <c:pt idx="932">
                  <c:v>367</c:v>
                </c:pt>
                <c:pt idx="933">
                  <c:v>367</c:v>
                </c:pt>
                <c:pt idx="934">
                  <c:v>366</c:v>
                </c:pt>
                <c:pt idx="935">
                  <c:v>367</c:v>
                </c:pt>
                <c:pt idx="936">
                  <c:v>369</c:v>
                </c:pt>
                <c:pt idx="937">
                  <c:v>368</c:v>
                </c:pt>
                <c:pt idx="938">
                  <c:v>369</c:v>
                </c:pt>
                <c:pt idx="939">
                  <c:v>369</c:v>
                </c:pt>
                <c:pt idx="940">
                  <c:v>369</c:v>
                </c:pt>
                <c:pt idx="941">
                  <c:v>368</c:v>
                </c:pt>
                <c:pt idx="942">
                  <c:v>367</c:v>
                </c:pt>
                <c:pt idx="943">
                  <c:v>369</c:v>
                </c:pt>
                <c:pt idx="944">
                  <c:v>368</c:v>
                </c:pt>
                <c:pt idx="945">
                  <c:v>368</c:v>
                </c:pt>
                <c:pt idx="946">
                  <c:v>368</c:v>
                </c:pt>
                <c:pt idx="947">
                  <c:v>368</c:v>
                </c:pt>
                <c:pt idx="948">
                  <c:v>368</c:v>
                </c:pt>
                <c:pt idx="949">
                  <c:v>368</c:v>
                </c:pt>
                <c:pt idx="950">
                  <c:v>368</c:v>
                </c:pt>
                <c:pt idx="951">
                  <c:v>369</c:v>
                </c:pt>
                <c:pt idx="952">
                  <c:v>367</c:v>
                </c:pt>
                <c:pt idx="953">
                  <c:v>368</c:v>
                </c:pt>
                <c:pt idx="954">
                  <c:v>366</c:v>
                </c:pt>
                <c:pt idx="955">
                  <c:v>368</c:v>
                </c:pt>
                <c:pt idx="956">
                  <c:v>366</c:v>
                </c:pt>
                <c:pt idx="957">
                  <c:v>366</c:v>
                </c:pt>
                <c:pt idx="958">
                  <c:v>365</c:v>
                </c:pt>
                <c:pt idx="959">
                  <c:v>366</c:v>
                </c:pt>
                <c:pt idx="960">
                  <c:v>365</c:v>
                </c:pt>
                <c:pt idx="961">
                  <c:v>367</c:v>
                </c:pt>
                <c:pt idx="962">
                  <c:v>368</c:v>
                </c:pt>
                <c:pt idx="963">
                  <c:v>367</c:v>
                </c:pt>
                <c:pt idx="964">
                  <c:v>367</c:v>
                </c:pt>
                <c:pt idx="965">
                  <c:v>367</c:v>
                </c:pt>
                <c:pt idx="966">
                  <c:v>367</c:v>
                </c:pt>
                <c:pt idx="967">
                  <c:v>368</c:v>
                </c:pt>
                <c:pt idx="968">
                  <c:v>368</c:v>
                </c:pt>
                <c:pt idx="969">
                  <c:v>367</c:v>
                </c:pt>
                <c:pt idx="970">
                  <c:v>369</c:v>
                </c:pt>
                <c:pt idx="971">
                  <c:v>369</c:v>
                </c:pt>
                <c:pt idx="972">
                  <c:v>369</c:v>
                </c:pt>
                <c:pt idx="973">
                  <c:v>369</c:v>
                </c:pt>
                <c:pt idx="974">
                  <c:v>369</c:v>
                </c:pt>
                <c:pt idx="975">
                  <c:v>368</c:v>
                </c:pt>
                <c:pt idx="976">
                  <c:v>367</c:v>
                </c:pt>
                <c:pt idx="977">
                  <c:v>367</c:v>
                </c:pt>
                <c:pt idx="978">
                  <c:v>367</c:v>
                </c:pt>
                <c:pt idx="979">
                  <c:v>369</c:v>
                </c:pt>
                <c:pt idx="980">
                  <c:v>366</c:v>
                </c:pt>
                <c:pt idx="981">
                  <c:v>364</c:v>
                </c:pt>
                <c:pt idx="982">
                  <c:v>365</c:v>
                </c:pt>
                <c:pt idx="983">
                  <c:v>366</c:v>
                </c:pt>
                <c:pt idx="984">
                  <c:v>367</c:v>
                </c:pt>
                <c:pt idx="985">
                  <c:v>366</c:v>
                </c:pt>
                <c:pt idx="986">
                  <c:v>366</c:v>
                </c:pt>
                <c:pt idx="987">
                  <c:v>366</c:v>
                </c:pt>
                <c:pt idx="988">
                  <c:v>368</c:v>
                </c:pt>
                <c:pt idx="989">
                  <c:v>368</c:v>
                </c:pt>
                <c:pt idx="990">
                  <c:v>367</c:v>
                </c:pt>
                <c:pt idx="991">
                  <c:v>368</c:v>
                </c:pt>
                <c:pt idx="992">
                  <c:v>368</c:v>
                </c:pt>
                <c:pt idx="993">
                  <c:v>368</c:v>
                </c:pt>
                <c:pt idx="994">
                  <c:v>368</c:v>
                </c:pt>
                <c:pt idx="995">
                  <c:v>367</c:v>
                </c:pt>
                <c:pt idx="996">
                  <c:v>368</c:v>
                </c:pt>
                <c:pt idx="997">
                  <c:v>368</c:v>
                </c:pt>
                <c:pt idx="998">
                  <c:v>365</c:v>
                </c:pt>
                <c:pt idx="999">
                  <c:v>367</c:v>
                </c:pt>
                <c:pt idx="1000">
                  <c:v>367</c:v>
                </c:pt>
                <c:pt idx="1001">
                  <c:v>367</c:v>
                </c:pt>
                <c:pt idx="1002">
                  <c:v>368</c:v>
                </c:pt>
                <c:pt idx="1003">
                  <c:v>368</c:v>
                </c:pt>
                <c:pt idx="1004">
                  <c:v>365</c:v>
                </c:pt>
                <c:pt idx="1005">
                  <c:v>366</c:v>
                </c:pt>
                <c:pt idx="1006">
                  <c:v>365</c:v>
                </c:pt>
                <c:pt idx="1007">
                  <c:v>366</c:v>
                </c:pt>
                <c:pt idx="1008">
                  <c:v>365</c:v>
                </c:pt>
                <c:pt idx="1009">
                  <c:v>366</c:v>
                </c:pt>
                <c:pt idx="1010">
                  <c:v>366</c:v>
                </c:pt>
                <c:pt idx="1011">
                  <c:v>366</c:v>
                </c:pt>
                <c:pt idx="1012">
                  <c:v>366</c:v>
                </c:pt>
                <c:pt idx="1013">
                  <c:v>366</c:v>
                </c:pt>
                <c:pt idx="1014">
                  <c:v>367</c:v>
                </c:pt>
                <c:pt idx="1015">
                  <c:v>367</c:v>
                </c:pt>
                <c:pt idx="1016">
                  <c:v>368</c:v>
                </c:pt>
                <c:pt idx="1017">
                  <c:v>367</c:v>
                </c:pt>
                <c:pt idx="1018">
                  <c:v>368</c:v>
                </c:pt>
                <c:pt idx="1019">
                  <c:v>368</c:v>
                </c:pt>
                <c:pt idx="1020">
                  <c:v>369</c:v>
                </c:pt>
                <c:pt idx="1021">
                  <c:v>368</c:v>
                </c:pt>
                <c:pt idx="1022">
                  <c:v>368</c:v>
                </c:pt>
                <c:pt idx="1023">
                  <c:v>369</c:v>
                </c:pt>
                <c:pt idx="1024">
                  <c:v>369</c:v>
                </c:pt>
                <c:pt idx="1025">
                  <c:v>367</c:v>
                </c:pt>
                <c:pt idx="1026">
                  <c:v>368</c:v>
                </c:pt>
                <c:pt idx="1027">
                  <c:v>367</c:v>
                </c:pt>
                <c:pt idx="1028">
                  <c:v>366</c:v>
                </c:pt>
                <c:pt idx="1029">
                  <c:v>366</c:v>
                </c:pt>
                <c:pt idx="1030">
                  <c:v>365</c:v>
                </c:pt>
                <c:pt idx="1031">
                  <c:v>365</c:v>
                </c:pt>
                <c:pt idx="1032">
                  <c:v>366</c:v>
                </c:pt>
                <c:pt idx="1033">
                  <c:v>366</c:v>
                </c:pt>
                <c:pt idx="1034">
                  <c:v>366</c:v>
                </c:pt>
                <c:pt idx="1035">
                  <c:v>366</c:v>
                </c:pt>
                <c:pt idx="1036">
                  <c:v>366</c:v>
                </c:pt>
                <c:pt idx="1037">
                  <c:v>367</c:v>
                </c:pt>
                <c:pt idx="1038">
                  <c:v>365</c:v>
                </c:pt>
                <c:pt idx="1039">
                  <c:v>368</c:v>
                </c:pt>
                <c:pt idx="1040">
                  <c:v>368</c:v>
                </c:pt>
                <c:pt idx="1041">
                  <c:v>368</c:v>
                </c:pt>
                <c:pt idx="1042">
                  <c:v>369</c:v>
                </c:pt>
                <c:pt idx="1043">
                  <c:v>369</c:v>
                </c:pt>
                <c:pt idx="1044">
                  <c:v>369</c:v>
                </c:pt>
                <c:pt idx="1045">
                  <c:v>369</c:v>
                </c:pt>
                <c:pt idx="1046">
                  <c:v>368</c:v>
                </c:pt>
                <c:pt idx="1047">
                  <c:v>368</c:v>
                </c:pt>
                <c:pt idx="1048">
                  <c:v>369</c:v>
                </c:pt>
                <c:pt idx="1049">
                  <c:v>369</c:v>
                </c:pt>
                <c:pt idx="1050">
                  <c:v>368</c:v>
                </c:pt>
                <c:pt idx="1051">
                  <c:v>367</c:v>
                </c:pt>
                <c:pt idx="1052">
                  <c:v>367</c:v>
                </c:pt>
                <c:pt idx="1053">
                  <c:v>366</c:v>
                </c:pt>
                <c:pt idx="1054">
                  <c:v>366</c:v>
                </c:pt>
                <c:pt idx="1055">
                  <c:v>368</c:v>
                </c:pt>
                <c:pt idx="1056">
                  <c:v>367</c:v>
                </c:pt>
                <c:pt idx="1057">
                  <c:v>368</c:v>
                </c:pt>
                <c:pt idx="1058">
                  <c:v>366</c:v>
                </c:pt>
                <c:pt idx="1059">
                  <c:v>367</c:v>
                </c:pt>
                <c:pt idx="1060">
                  <c:v>367</c:v>
                </c:pt>
                <c:pt idx="1061">
                  <c:v>368</c:v>
                </c:pt>
                <c:pt idx="1062">
                  <c:v>368</c:v>
                </c:pt>
                <c:pt idx="1063">
                  <c:v>368</c:v>
                </c:pt>
                <c:pt idx="1064">
                  <c:v>369</c:v>
                </c:pt>
                <c:pt idx="1065">
                  <c:v>368</c:v>
                </c:pt>
                <c:pt idx="1066">
                  <c:v>368</c:v>
                </c:pt>
                <c:pt idx="1067">
                  <c:v>368</c:v>
                </c:pt>
                <c:pt idx="1068">
                  <c:v>367</c:v>
                </c:pt>
                <c:pt idx="1069">
                  <c:v>370</c:v>
                </c:pt>
                <c:pt idx="1070">
                  <c:v>369</c:v>
                </c:pt>
                <c:pt idx="1071">
                  <c:v>366</c:v>
                </c:pt>
                <c:pt idx="1072">
                  <c:v>368</c:v>
                </c:pt>
                <c:pt idx="1073">
                  <c:v>369</c:v>
                </c:pt>
                <c:pt idx="1074">
                  <c:v>367</c:v>
                </c:pt>
                <c:pt idx="1075">
                  <c:v>367</c:v>
                </c:pt>
                <c:pt idx="1076">
                  <c:v>366</c:v>
                </c:pt>
                <c:pt idx="1077">
                  <c:v>366</c:v>
                </c:pt>
                <c:pt idx="1078">
                  <c:v>366</c:v>
                </c:pt>
                <c:pt idx="1079">
                  <c:v>367</c:v>
                </c:pt>
                <c:pt idx="1080">
                  <c:v>366</c:v>
                </c:pt>
                <c:pt idx="1081">
                  <c:v>366</c:v>
                </c:pt>
                <c:pt idx="1082">
                  <c:v>367</c:v>
                </c:pt>
                <c:pt idx="1083">
                  <c:v>367</c:v>
                </c:pt>
                <c:pt idx="1084">
                  <c:v>368</c:v>
                </c:pt>
                <c:pt idx="1085">
                  <c:v>368</c:v>
                </c:pt>
                <c:pt idx="1086">
                  <c:v>338</c:v>
                </c:pt>
                <c:pt idx="1087">
                  <c:v>278</c:v>
                </c:pt>
                <c:pt idx="1088">
                  <c:v>253</c:v>
                </c:pt>
                <c:pt idx="1089">
                  <c:v>283</c:v>
                </c:pt>
                <c:pt idx="1090">
                  <c:v>327</c:v>
                </c:pt>
                <c:pt idx="1091">
                  <c:v>366</c:v>
                </c:pt>
                <c:pt idx="1092">
                  <c:v>367</c:v>
                </c:pt>
                <c:pt idx="1093">
                  <c:v>368</c:v>
                </c:pt>
                <c:pt idx="1094">
                  <c:v>368</c:v>
                </c:pt>
                <c:pt idx="1095">
                  <c:v>368</c:v>
                </c:pt>
                <c:pt idx="1096">
                  <c:v>367</c:v>
                </c:pt>
                <c:pt idx="1097">
                  <c:v>369</c:v>
                </c:pt>
                <c:pt idx="1098">
                  <c:v>368</c:v>
                </c:pt>
                <c:pt idx="1099">
                  <c:v>368</c:v>
                </c:pt>
                <c:pt idx="1100">
                  <c:v>367</c:v>
                </c:pt>
                <c:pt idx="1101">
                  <c:v>366</c:v>
                </c:pt>
                <c:pt idx="1102">
                  <c:v>365</c:v>
                </c:pt>
                <c:pt idx="1103">
                  <c:v>368</c:v>
                </c:pt>
                <c:pt idx="1104">
                  <c:v>366</c:v>
                </c:pt>
                <c:pt idx="1105">
                  <c:v>367</c:v>
                </c:pt>
                <c:pt idx="1106">
                  <c:v>367</c:v>
                </c:pt>
                <c:pt idx="1107">
                  <c:v>368</c:v>
                </c:pt>
                <c:pt idx="1108">
                  <c:v>368</c:v>
                </c:pt>
                <c:pt idx="1109">
                  <c:v>368</c:v>
                </c:pt>
                <c:pt idx="1110">
                  <c:v>368</c:v>
                </c:pt>
                <c:pt idx="1111">
                  <c:v>368</c:v>
                </c:pt>
                <c:pt idx="1112">
                  <c:v>368</c:v>
                </c:pt>
                <c:pt idx="1113">
                  <c:v>367</c:v>
                </c:pt>
                <c:pt idx="1114">
                  <c:v>367</c:v>
                </c:pt>
                <c:pt idx="1115">
                  <c:v>369</c:v>
                </c:pt>
                <c:pt idx="1116">
                  <c:v>368</c:v>
                </c:pt>
                <c:pt idx="1117">
                  <c:v>368</c:v>
                </c:pt>
                <c:pt idx="1118">
                  <c:v>367</c:v>
                </c:pt>
                <c:pt idx="1119">
                  <c:v>367</c:v>
                </c:pt>
                <c:pt idx="1120">
                  <c:v>368</c:v>
                </c:pt>
                <c:pt idx="1121">
                  <c:v>368</c:v>
                </c:pt>
                <c:pt idx="1122">
                  <c:v>368</c:v>
                </c:pt>
                <c:pt idx="1123">
                  <c:v>367</c:v>
                </c:pt>
                <c:pt idx="1124">
                  <c:v>365</c:v>
                </c:pt>
                <c:pt idx="1125">
                  <c:v>367</c:v>
                </c:pt>
                <c:pt idx="1126">
                  <c:v>367</c:v>
                </c:pt>
                <c:pt idx="1127">
                  <c:v>367</c:v>
                </c:pt>
                <c:pt idx="1128">
                  <c:v>367</c:v>
                </c:pt>
                <c:pt idx="1129">
                  <c:v>367</c:v>
                </c:pt>
                <c:pt idx="1130">
                  <c:v>368</c:v>
                </c:pt>
                <c:pt idx="1131">
                  <c:v>367</c:v>
                </c:pt>
                <c:pt idx="1132">
                  <c:v>366</c:v>
                </c:pt>
                <c:pt idx="1133">
                  <c:v>366</c:v>
                </c:pt>
                <c:pt idx="1134">
                  <c:v>366</c:v>
                </c:pt>
                <c:pt idx="1135">
                  <c:v>366</c:v>
                </c:pt>
                <c:pt idx="1136">
                  <c:v>367</c:v>
                </c:pt>
                <c:pt idx="1137">
                  <c:v>368</c:v>
                </c:pt>
                <c:pt idx="1138">
                  <c:v>367</c:v>
                </c:pt>
                <c:pt idx="1139">
                  <c:v>369</c:v>
                </c:pt>
                <c:pt idx="1140">
                  <c:v>368</c:v>
                </c:pt>
                <c:pt idx="1141">
                  <c:v>368</c:v>
                </c:pt>
                <c:pt idx="1142">
                  <c:v>367</c:v>
                </c:pt>
                <c:pt idx="1143">
                  <c:v>367</c:v>
                </c:pt>
                <c:pt idx="1144">
                  <c:v>366</c:v>
                </c:pt>
                <c:pt idx="1145">
                  <c:v>367</c:v>
                </c:pt>
                <c:pt idx="1146">
                  <c:v>367</c:v>
                </c:pt>
                <c:pt idx="1147">
                  <c:v>366</c:v>
                </c:pt>
                <c:pt idx="1148">
                  <c:v>367</c:v>
                </c:pt>
                <c:pt idx="1149">
                  <c:v>366</c:v>
                </c:pt>
                <c:pt idx="1150">
                  <c:v>367</c:v>
                </c:pt>
                <c:pt idx="1151">
                  <c:v>367</c:v>
                </c:pt>
                <c:pt idx="1152">
                  <c:v>367</c:v>
                </c:pt>
                <c:pt idx="1153">
                  <c:v>367</c:v>
                </c:pt>
                <c:pt idx="1154">
                  <c:v>367</c:v>
                </c:pt>
                <c:pt idx="1155">
                  <c:v>366</c:v>
                </c:pt>
                <c:pt idx="1156">
                  <c:v>364</c:v>
                </c:pt>
                <c:pt idx="1157">
                  <c:v>364</c:v>
                </c:pt>
                <c:pt idx="1158">
                  <c:v>366</c:v>
                </c:pt>
                <c:pt idx="1159">
                  <c:v>368</c:v>
                </c:pt>
                <c:pt idx="1160">
                  <c:v>367</c:v>
                </c:pt>
                <c:pt idx="1161">
                  <c:v>369</c:v>
                </c:pt>
                <c:pt idx="1162">
                  <c:v>368</c:v>
                </c:pt>
                <c:pt idx="1163">
                  <c:v>367</c:v>
                </c:pt>
                <c:pt idx="1164">
                  <c:v>367</c:v>
                </c:pt>
                <c:pt idx="1165">
                  <c:v>366</c:v>
                </c:pt>
                <c:pt idx="1166">
                  <c:v>368</c:v>
                </c:pt>
                <c:pt idx="1167">
                  <c:v>366</c:v>
                </c:pt>
                <c:pt idx="1168">
                  <c:v>368</c:v>
                </c:pt>
                <c:pt idx="1169">
                  <c:v>367</c:v>
                </c:pt>
                <c:pt idx="1170">
                  <c:v>368</c:v>
                </c:pt>
                <c:pt idx="1171">
                  <c:v>368</c:v>
                </c:pt>
                <c:pt idx="1172">
                  <c:v>367</c:v>
                </c:pt>
                <c:pt idx="1173">
                  <c:v>367</c:v>
                </c:pt>
                <c:pt idx="1174">
                  <c:v>368</c:v>
                </c:pt>
                <c:pt idx="1175">
                  <c:v>368</c:v>
                </c:pt>
                <c:pt idx="1176">
                  <c:v>367</c:v>
                </c:pt>
                <c:pt idx="1177">
                  <c:v>367</c:v>
                </c:pt>
                <c:pt idx="1178">
                  <c:v>368</c:v>
                </c:pt>
                <c:pt idx="1179">
                  <c:v>367</c:v>
                </c:pt>
                <c:pt idx="1180">
                  <c:v>366</c:v>
                </c:pt>
                <c:pt idx="1181">
                  <c:v>365</c:v>
                </c:pt>
                <c:pt idx="1182">
                  <c:v>367</c:v>
                </c:pt>
                <c:pt idx="1183">
                  <c:v>365</c:v>
                </c:pt>
                <c:pt idx="1184">
                  <c:v>367</c:v>
                </c:pt>
                <c:pt idx="1185">
                  <c:v>368</c:v>
                </c:pt>
                <c:pt idx="1186">
                  <c:v>367</c:v>
                </c:pt>
                <c:pt idx="1187">
                  <c:v>367</c:v>
                </c:pt>
                <c:pt idx="1188">
                  <c:v>367</c:v>
                </c:pt>
                <c:pt idx="1189">
                  <c:v>368</c:v>
                </c:pt>
                <c:pt idx="1190">
                  <c:v>367</c:v>
                </c:pt>
                <c:pt idx="1191">
                  <c:v>368</c:v>
                </c:pt>
                <c:pt idx="1192">
                  <c:v>367</c:v>
                </c:pt>
                <c:pt idx="1193">
                  <c:v>368</c:v>
                </c:pt>
                <c:pt idx="1194">
                  <c:v>368</c:v>
                </c:pt>
                <c:pt idx="1195">
                  <c:v>367</c:v>
                </c:pt>
                <c:pt idx="1196">
                  <c:v>368</c:v>
                </c:pt>
                <c:pt idx="1197">
                  <c:v>368</c:v>
                </c:pt>
                <c:pt idx="1198">
                  <c:v>368</c:v>
                </c:pt>
                <c:pt idx="1199">
                  <c:v>369</c:v>
                </c:pt>
                <c:pt idx="1200">
                  <c:v>368</c:v>
                </c:pt>
                <c:pt idx="1201">
                  <c:v>369</c:v>
                </c:pt>
                <c:pt idx="1202">
                  <c:v>367</c:v>
                </c:pt>
                <c:pt idx="1203">
                  <c:v>368</c:v>
                </c:pt>
                <c:pt idx="1204">
                  <c:v>367</c:v>
                </c:pt>
                <c:pt idx="1205">
                  <c:v>366</c:v>
                </c:pt>
                <c:pt idx="1206">
                  <c:v>368</c:v>
                </c:pt>
                <c:pt idx="1207">
                  <c:v>369</c:v>
                </c:pt>
                <c:pt idx="1208">
                  <c:v>368</c:v>
                </c:pt>
                <c:pt idx="1209">
                  <c:v>369</c:v>
                </c:pt>
                <c:pt idx="1210">
                  <c:v>369</c:v>
                </c:pt>
                <c:pt idx="1211">
                  <c:v>370</c:v>
                </c:pt>
                <c:pt idx="1212">
                  <c:v>370</c:v>
                </c:pt>
                <c:pt idx="1213">
                  <c:v>369</c:v>
                </c:pt>
                <c:pt idx="1214">
                  <c:v>369</c:v>
                </c:pt>
                <c:pt idx="1215">
                  <c:v>369</c:v>
                </c:pt>
                <c:pt idx="1216">
                  <c:v>370</c:v>
                </c:pt>
                <c:pt idx="1217">
                  <c:v>369</c:v>
                </c:pt>
                <c:pt idx="1218">
                  <c:v>369</c:v>
                </c:pt>
                <c:pt idx="1219">
                  <c:v>368</c:v>
                </c:pt>
                <c:pt idx="1220">
                  <c:v>368</c:v>
                </c:pt>
                <c:pt idx="1221">
                  <c:v>368</c:v>
                </c:pt>
                <c:pt idx="1222">
                  <c:v>369</c:v>
                </c:pt>
                <c:pt idx="1223">
                  <c:v>371</c:v>
                </c:pt>
                <c:pt idx="1224">
                  <c:v>369</c:v>
                </c:pt>
                <c:pt idx="1225">
                  <c:v>369</c:v>
                </c:pt>
                <c:pt idx="1226">
                  <c:v>369</c:v>
                </c:pt>
                <c:pt idx="1227">
                  <c:v>367</c:v>
                </c:pt>
                <c:pt idx="1228">
                  <c:v>368</c:v>
                </c:pt>
                <c:pt idx="1229">
                  <c:v>368</c:v>
                </c:pt>
                <c:pt idx="1230">
                  <c:v>368</c:v>
                </c:pt>
                <c:pt idx="1231">
                  <c:v>370</c:v>
                </c:pt>
                <c:pt idx="1232">
                  <c:v>369</c:v>
                </c:pt>
                <c:pt idx="1233">
                  <c:v>370</c:v>
                </c:pt>
                <c:pt idx="1234">
                  <c:v>369</c:v>
                </c:pt>
                <c:pt idx="1235">
                  <c:v>370</c:v>
                </c:pt>
                <c:pt idx="1236">
                  <c:v>370</c:v>
                </c:pt>
                <c:pt idx="1237">
                  <c:v>370</c:v>
                </c:pt>
                <c:pt idx="1238">
                  <c:v>369</c:v>
                </c:pt>
                <c:pt idx="1239">
                  <c:v>368</c:v>
                </c:pt>
                <c:pt idx="1240">
                  <c:v>367</c:v>
                </c:pt>
                <c:pt idx="1241">
                  <c:v>369</c:v>
                </c:pt>
                <c:pt idx="1242">
                  <c:v>367</c:v>
                </c:pt>
                <c:pt idx="1243">
                  <c:v>367</c:v>
                </c:pt>
                <c:pt idx="1244">
                  <c:v>366</c:v>
                </c:pt>
                <c:pt idx="1245">
                  <c:v>368</c:v>
                </c:pt>
                <c:pt idx="1246">
                  <c:v>367</c:v>
                </c:pt>
                <c:pt idx="1247">
                  <c:v>366</c:v>
                </c:pt>
                <c:pt idx="1248">
                  <c:v>368</c:v>
                </c:pt>
                <c:pt idx="1249">
                  <c:v>369</c:v>
                </c:pt>
                <c:pt idx="1250">
                  <c:v>371</c:v>
                </c:pt>
                <c:pt idx="1251">
                  <c:v>369</c:v>
                </c:pt>
                <c:pt idx="1252">
                  <c:v>367</c:v>
                </c:pt>
                <c:pt idx="1253">
                  <c:v>367</c:v>
                </c:pt>
                <c:pt idx="1254">
                  <c:v>367</c:v>
                </c:pt>
                <c:pt idx="1255">
                  <c:v>368</c:v>
                </c:pt>
                <c:pt idx="1256">
                  <c:v>348</c:v>
                </c:pt>
                <c:pt idx="1257">
                  <c:v>340</c:v>
                </c:pt>
                <c:pt idx="1258">
                  <c:v>363</c:v>
                </c:pt>
                <c:pt idx="1259">
                  <c:v>366</c:v>
                </c:pt>
                <c:pt idx="1260">
                  <c:v>367</c:v>
                </c:pt>
                <c:pt idx="1261">
                  <c:v>368</c:v>
                </c:pt>
                <c:pt idx="1262">
                  <c:v>350</c:v>
                </c:pt>
                <c:pt idx="1263">
                  <c:v>369</c:v>
                </c:pt>
                <c:pt idx="1264">
                  <c:v>368</c:v>
                </c:pt>
                <c:pt idx="1265">
                  <c:v>359</c:v>
                </c:pt>
                <c:pt idx="1266">
                  <c:v>354</c:v>
                </c:pt>
                <c:pt idx="1267">
                  <c:v>366</c:v>
                </c:pt>
                <c:pt idx="1268">
                  <c:v>369</c:v>
                </c:pt>
                <c:pt idx="1269">
                  <c:v>368</c:v>
                </c:pt>
                <c:pt idx="1270">
                  <c:v>368</c:v>
                </c:pt>
                <c:pt idx="1271">
                  <c:v>366</c:v>
                </c:pt>
                <c:pt idx="1272">
                  <c:v>363</c:v>
                </c:pt>
                <c:pt idx="1273">
                  <c:v>365</c:v>
                </c:pt>
                <c:pt idx="1274">
                  <c:v>366</c:v>
                </c:pt>
                <c:pt idx="1275">
                  <c:v>365</c:v>
                </c:pt>
                <c:pt idx="1276">
                  <c:v>366</c:v>
                </c:pt>
                <c:pt idx="1277">
                  <c:v>367</c:v>
                </c:pt>
                <c:pt idx="1278">
                  <c:v>366</c:v>
                </c:pt>
                <c:pt idx="1279">
                  <c:v>367</c:v>
                </c:pt>
                <c:pt idx="1280">
                  <c:v>367</c:v>
                </c:pt>
                <c:pt idx="1281">
                  <c:v>368</c:v>
                </c:pt>
                <c:pt idx="1282">
                  <c:v>368</c:v>
                </c:pt>
                <c:pt idx="1283">
                  <c:v>368</c:v>
                </c:pt>
                <c:pt idx="1284">
                  <c:v>369</c:v>
                </c:pt>
                <c:pt idx="1285">
                  <c:v>369</c:v>
                </c:pt>
                <c:pt idx="1286">
                  <c:v>366</c:v>
                </c:pt>
                <c:pt idx="1287">
                  <c:v>369</c:v>
                </c:pt>
                <c:pt idx="1288">
                  <c:v>368</c:v>
                </c:pt>
                <c:pt idx="1289">
                  <c:v>369</c:v>
                </c:pt>
                <c:pt idx="1290">
                  <c:v>369</c:v>
                </c:pt>
                <c:pt idx="1291">
                  <c:v>366</c:v>
                </c:pt>
                <c:pt idx="1292">
                  <c:v>368</c:v>
                </c:pt>
                <c:pt idx="1293">
                  <c:v>366</c:v>
                </c:pt>
                <c:pt idx="1294">
                  <c:v>367</c:v>
                </c:pt>
                <c:pt idx="1295">
                  <c:v>367</c:v>
                </c:pt>
                <c:pt idx="1296">
                  <c:v>365</c:v>
                </c:pt>
                <c:pt idx="1297">
                  <c:v>367</c:v>
                </c:pt>
                <c:pt idx="1298">
                  <c:v>366</c:v>
                </c:pt>
                <c:pt idx="1299">
                  <c:v>367</c:v>
                </c:pt>
                <c:pt idx="1300">
                  <c:v>366</c:v>
                </c:pt>
                <c:pt idx="1301">
                  <c:v>367</c:v>
                </c:pt>
                <c:pt idx="1302">
                  <c:v>366</c:v>
                </c:pt>
                <c:pt idx="1303">
                  <c:v>366</c:v>
                </c:pt>
                <c:pt idx="1304">
                  <c:v>367</c:v>
                </c:pt>
                <c:pt idx="1305">
                  <c:v>367</c:v>
                </c:pt>
                <c:pt idx="1306">
                  <c:v>367</c:v>
                </c:pt>
                <c:pt idx="1307">
                  <c:v>366</c:v>
                </c:pt>
                <c:pt idx="1308">
                  <c:v>366</c:v>
                </c:pt>
                <c:pt idx="1309">
                  <c:v>341</c:v>
                </c:pt>
                <c:pt idx="1310">
                  <c:v>367</c:v>
                </c:pt>
                <c:pt idx="1311">
                  <c:v>369</c:v>
                </c:pt>
                <c:pt idx="1312">
                  <c:v>369</c:v>
                </c:pt>
                <c:pt idx="1313">
                  <c:v>368</c:v>
                </c:pt>
                <c:pt idx="1314">
                  <c:v>368</c:v>
                </c:pt>
                <c:pt idx="1315">
                  <c:v>369</c:v>
                </c:pt>
                <c:pt idx="1316">
                  <c:v>368</c:v>
                </c:pt>
                <c:pt idx="1317">
                  <c:v>369</c:v>
                </c:pt>
                <c:pt idx="1318">
                  <c:v>369</c:v>
                </c:pt>
                <c:pt idx="1319">
                  <c:v>369</c:v>
                </c:pt>
                <c:pt idx="1320">
                  <c:v>369</c:v>
                </c:pt>
                <c:pt idx="1321">
                  <c:v>368</c:v>
                </c:pt>
                <c:pt idx="1322">
                  <c:v>369</c:v>
                </c:pt>
                <c:pt idx="1323">
                  <c:v>369</c:v>
                </c:pt>
                <c:pt idx="1324">
                  <c:v>370</c:v>
                </c:pt>
                <c:pt idx="1325">
                  <c:v>370</c:v>
                </c:pt>
                <c:pt idx="1326">
                  <c:v>370</c:v>
                </c:pt>
                <c:pt idx="1327">
                  <c:v>371</c:v>
                </c:pt>
                <c:pt idx="1328">
                  <c:v>371</c:v>
                </c:pt>
                <c:pt idx="1329">
                  <c:v>369</c:v>
                </c:pt>
                <c:pt idx="1330">
                  <c:v>349</c:v>
                </c:pt>
                <c:pt idx="1331">
                  <c:v>356</c:v>
                </c:pt>
                <c:pt idx="1332">
                  <c:v>343</c:v>
                </c:pt>
                <c:pt idx="1333">
                  <c:v>364</c:v>
                </c:pt>
                <c:pt idx="1334">
                  <c:v>366</c:v>
                </c:pt>
                <c:pt idx="1335">
                  <c:v>368</c:v>
                </c:pt>
                <c:pt idx="1336">
                  <c:v>359</c:v>
                </c:pt>
                <c:pt idx="1337">
                  <c:v>366</c:v>
                </c:pt>
                <c:pt idx="1338">
                  <c:v>368</c:v>
                </c:pt>
                <c:pt idx="1339">
                  <c:v>367</c:v>
                </c:pt>
                <c:pt idx="1340">
                  <c:v>368</c:v>
                </c:pt>
                <c:pt idx="1341">
                  <c:v>368</c:v>
                </c:pt>
                <c:pt idx="1342">
                  <c:v>366</c:v>
                </c:pt>
                <c:pt idx="1343">
                  <c:v>366</c:v>
                </c:pt>
                <c:pt idx="1344">
                  <c:v>366</c:v>
                </c:pt>
                <c:pt idx="1345">
                  <c:v>366</c:v>
                </c:pt>
                <c:pt idx="1346">
                  <c:v>366</c:v>
                </c:pt>
                <c:pt idx="1347">
                  <c:v>366</c:v>
                </c:pt>
                <c:pt idx="1348">
                  <c:v>367</c:v>
                </c:pt>
                <c:pt idx="1349">
                  <c:v>366</c:v>
                </c:pt>
                <c:pt idx="1350">
                  <c:v>367</c:v>
                </c:pt>
                <c:pt idx="1351">
                  <c:v>367</c:v>
                </c:pt>
                <c:pt idx="1352">
                  <c:v>367</c:v>
                </c:pt>
                <c:pt idx="1353">
                  <c:v>366</c:v>
                </c:pt>
                <c:pt idx="1354">
                  <c:v>366</c:v>
                </c:pt>
                <c:pt idx="1355">
                  <c:v>366</c:v>
                </c:pt>
                <c:pt idx="1356">
                  <c:v>365</c:v>
                </c:pt>
                <c:pt idx="1357">
                  <c:v>366</c:v>
                </c:pt>
                <c:pt idx="1358">
                  <c:v>366</c:v>
                </c:pt>
                <c:pt idx="1359">
                  <c:v>367</c:v>
                </c:pt>
                <c:pt idx="1360">
                  <c:v>367</c:v>
                </c:pt>
                <c:pt idx="1361">
                  <c:v>368</c:v>
                </c:pt>
                <c:pt idx="1362">
                  <c:v>367</c:v>
                </c:pt>
                <c:pt idx="1363">
                  <c:v>367</c:v>
                </c:pt>
                <c:pt idx="1364">
                  <c:v>367</c:v>
                </c:pt>
                <c:pt idx="1365">
                  <c:v>368</c:v>
                </c:pt>
                <c:pt idx="1366">
                  <c:v>368</c:v>
                </c:pt>
                <c:pt idx="1367">
                  <c:v>368</c:v>
                </c:pt>
                <c:pt idx="1368">
                  <c:v>366</c:v>
                </c:pt>
                <c:pt idx="1369">
                  <c:v>367</c:v>
                </c:pt>
                <c:pt idx="1370">
                  <c:v>366</c:v>
                </c:pt>
                <c:pt idx="1371">
                  <c:v>366</c:v>
                </c:pt>
                <c:pt idx="1372">
                  <c:v>367</c:v>
                </c:pt>
                <c:pt idx="1373">
                  <c:v>367</c:v>
                </c:pt>
                <c:pt idx="1374">
                  <c:v>366</c:v>
                </c:pt>
                <c:pt idx="1375">
                  <c:v>366</c:v>
                </c:pt>
                <c:pt idx="1376">
                  <c:v>365</c:v>
                </c:pt>
                <c:pt idx="1377">
                  <c:v>367</c:v>
                </c:pt>
                <c:pt idx="1378">
                  <c:v>366</c:v>
                </c:pt>
                <c:pt idx="1379">
                  <c:v>368</c:v>
                </c:pt>
                <c:pt idx="1380">
                  <c:v>366</c:v>
                </c:pt>
                <c:pt idx="1381">
                  <c:v>365</c:v>
                </c:pt>
                <c:pt idx="1382">
                  <c:v>366</c:v>
                </c:pt>
                <c:pt idx="1383">
                  <c:v>367</c:v>
                </c:pt>
                <c:pt idx="1384">
                  <c:v>366</c:v>
                </c:pt>
                <c:pt idx="1385">
                  <c:v>366</c:v>
                </c:pt>
                <c:pt idx="1386">
                  <c:v>366</c:v>
                </c:pt>
                <c:pt idx="1387">
                  <c:v>367</c:v>
                </c:pt>
                <c:pt idx="1388">
                  <c:v>366</c:v>
                </c:pt>
                <c:pt idx="1389">
                  <c:v>367</c:v>
                </c:pt>
                <c:pt idx="1390">
                  <c:v>367</c:v>
                </c:pt>
                <c:pt idx="1391">
                  <c:v>367</c:v>
                </c:pt>
                <c:pt idx="1392">
                  <c:v>367</c:v>
                </c:pt>
                <c:pt idx="1393">
                  <c:v>367</c:v>
                </c:pt>
                <c:pt idx="1394">
                  <c:v>367</c:v>
                </c:pt>
                <c:pt idx="1395">
                  <c:v>368</c:v>
                </c:pt>
                <c:pt idx="1396">
                  <c:v>367</c:v>
                </c:pt>
                <c:pt idx="1397">
                  <c:v>368</c:v>
                </c:pt>
                <c:pt idx="1398">
                  <c:v>368</c:v>
                </c:pt>
                <c:pt idx="1399">
                  <c:v>367</c:v>
                </c:pt>
                <c:pt idx="1400">
                  <c:v>366</c:v>
                </c:pt>
                <c:pt idx="1401">
                  <c:v>368</c:v>
                </c:pt>
                <c:pt idx="1402">
                  <c:v>368</c:v>
                </c:pt>
                <c:pt idx="1403">
                  <c:v>368</c:v>
                </c:pt>
                <c:pt idx="1404">
                  <c:v>368</c:v>
                </c:pt>
                <c:pt idx="1405">
                  <c:v>369</c:v>
                </c:pt>
                <c:pt idx="1406">
                  <c:v>368</c:v>
                </c:pt>
                <c:pt idx="1407">
                  <c:v>367</c:v>
                </c:pt>
                <c:pt idx="1408">
                  <c:v>369</c:v>
                </c:pt>
                <c:pt idx="1409">
                  <c:v>368</c:v>
                </c:pt>
                <c:pt idx="1410">
                  <c:v>366</c:v>
                </c:pt>
                <c:pt idx="1411">
                  <c:v>366</c:v>
                </c:pt>
                <c:pt idx="1412">
                  <c:v>367</c:v>
                </c:pt>
                <c:pt idx="1413">
                  <c:v>367</c:v>
                </c:pt>
                <c:pt idx="1414">
                  <c:v>367</c:v>
                </c:pt>
                <c:pt idx="1415">
                  <c:v>366</c:v>
                </c:pt>
                <c:pt idx="1416">
                  <c:v>368</c:v>
                </c:pt>
                <c:pt idx="1417">
                  <c:v>368</c:v>
                </c:pt>
                <c:pt idx="1418">
                  <c:v>368</c:v>
                </c:pt>
                <c:pt idx="1419">
                  <c:v>367</c:v>
                </c:pt>
                <c:pt idx="1420">
                  <c:v>367</c:v>
                </c:pt>
                <c:pt idx="1421">
                  <c:v>368</c:v>
                </c:pt>
                <c:pt idx="1422">
                  <c:v>368</c:v>
                </c:pt>
                <c:pt idx="1423">
                  <c:v>368</c:v>
                </c:pt>
                <c:pt idx="1424">
                  <c:v>368</c:v>
                </c:pt>
                <c:pt idx="1425">
                  <c:v>368</c:v>
                </c:pt>
                <c:pt idx="1426">
                  <c:v>369</c:v>
                </c:pt>
                <c:pt idx="1427">
                  <c:v>368</c:v>
                </c:pt>
                <c:pt idx="1428">
                  <c:v>368</c:v>
                </c:pt>
                <c:pt idx="1429">
                  <c:v>367</c:v>
                </c:pt>
                <c:pt idx="1430">
                  <c:v>367</c:v>
                </c:pt>
                <c:pt idx="1431">
                  <c:v>367</c:v>
                </c:pt>
                <c:pt idx="1432">
                  <c:v>367</c:v>
                </c:pt>
                <c:pt idx="1433">
                  <c:v>367</c:v>
                </c:pt>
                <c:pt idx="1434">
                  <c:v>368</c:v>
                </c:pt>
                <c:pt idx="1435">
                  <c:v>367</c:v>
                </c:pt>
                <c:pt idx="1436">
                  <c:v>368</c:v>
                </c:pt>
                <c:pt idx="1437">
                  <c:v>367</c:v>
                </c:pt>
                <c:pt idx="1438">
                  <c:v>368</c:v>
                </c:pt>
                <c:pt idx="1439">
                  <c:v>367</c:v>
                </c:pt>
                <c:pt idx="1440">
                  <c:v>367</c:v>
                </c:pt>
                <c:pt idx="1441">
                  <c:v>367</c:v>
                </c:pt>
                <c:pt idx="1442">
                  <c:v>368</c:v>
                </c:pt>
                <c:pt idx="1443">
                  <c:v>367</c:v>
                </c:pt>
                <c:pt idx="1444">
                  <c:v>367</c:v>
                </c:pt>
                <c:pt idx="1445">
                  <c:v>368</c:v>
                </c:pt>
                <c:pt idx="1446">
                  <c:v>368</c:v>
                </c:pt>
                <c:pt idx="1447">
                  <c:v>367</c:v>
                </c:pt>
                <c:pt idx="1448">
                  <c:v>367</c:v>
                </c:pt>
                <c:pt idx="1449">
                  <c:v>368</c:v>
                </c:pt>
                <c:pt idx="1450">
                  <c:v>368</c:v>
                </c:pt>
                <c:pt idx="1451">
                  <c:v>368</c:v>
                </c:pt>
                <c:pt idx="1452">
                  <c:v>368</c:v>
                </c:pt>
                <c:pt idx="1453">
                  <c:v>367</c:v>
                </c:pt>
                <c:pt idx="1454">
                  <c:v>367</c:v>
                </c:pt>
                <c:pt idx="1455">
                  <c:v>366</c:v>
                </c:pt>
                <c:pt idx="1456">
                  <c:v>366</c:v>
                </c:pt>
                <c:pt idx="1457">
                  <c:v>368</c:v>
                </c:pt>
                <c:pt idx="1458">
                  <c:v>367</c:v>
                </c:pt>
                <c:pt idx="1459">
                  <c:v>366</c:v>
                </c:pt>
                <c:pt idx="1460">
                  <c:v>367</c:v>
                </c:pt>
                <c:pt idx="1461">
                  <c:v>367</c:v>
                </c:pt>
                <c:pt idx="1462">
                  <c:v>366</c:v>
                </c:pt>
                <c:pt idx="1463">
                  <c:v>367</c:v>
                </c:pt>
                <c:pt idx="1464">
                  <c:v>366</c:v>
                </c:pt>
                <c:pt idx="1465">
                  <c:v>367</c:v>
                </c:pt>
                <c:pt idx="1466">
                  <c:v>367</c:v>
                </c:pt>
                <c:pt idx="1467">
                  <c:v>366</c:v>
                </c:pt>
                <c:pt idx="1468">
                  <c:v>366</c:v>
                </c:pt>
                <c:pt idx="1469">
                  <c:v>368</c:v>
                </c:pt>
                <c:pt idx="1470">
                  <c:v>366</c:v>
                </c:pt>
                <c:pt idx="1471">
                  <c:v>367</c:v>
                </c:pt>
                <c:pt idx="1472">
                  <c:v>367</c:v>
                </c:pt>
                <c:pt idx="1473">
                  <c:v>367</c:v>
                </c:pt>
                <c:pt idx="1474">
                  <c:v>366</c:v>
                </c:pt>
                <c:pt idx="1475">
                  <c:v>366</c:v>
                </c:pt>
                <c:pt idx="1476">
                  <c:v>368</c:v>
                </c:pt>
                <c:pt idx="1477">
                  <c:v>367</c:v>
                </c:pt>
                <c:pt idx="1478">
                  <c:v>365</c:v>
                </c:pt>
                <c:pt idx="1479">
                  <c:v>363</c:v>
                </c:pt>
                <c:pt idx="1480">
                  <c:v>365</c:v>
                </c:pt>
                <c:pt idx="1481">
                  <c:v>367</c:v>
                </c:pt>
                <c:pt idx="1482">
                  <c:v>365</c:v>
                </c:pt>
                <c:pt idx="1483">
                  <c:v>364</c:v>
                </c:pt>
                <c:pt idx="1484">
                  <c:v>365</c:v>
                </c:pt>
                <c:pt idx="1485">
                  <c:v>365</c:v>
                </c:pt>
                <c:pt idx="1486">
                  <c:v>366</c:v>
                </c:pt>
                <c:pt idx="1487">
                  <c:v>367</c:v>
                </c:pt>
                <c:pt idx="1488">
                  <c:v>366</c:v>
                </c:pt>
                <c:pt idx="1489">
                  <c:v>366</c:v>
                </c:pt>
                <c:pt idx="1490">
                  <c:v>367</c:v>
                </c:pt>
                <c:pt idx="1491">
                  <c:v>352</c:v>
                </c:pt>
                <c:pt idx="1492">
                  <c:v>344</c:v>
                </c:pt>
                <c:pt idx="1493">
                  <c:v>352</c:v>
                </c:pt>
                <c:pt idx="1494">
                  <c:v>366</c:v>
                </c:pt>
                <c:pt idx="1495">
                  <c:v>353</c:v>
                </c:pt>
                <c:pt idx="1496">
                  <c:v>302</c:v>
                </c:pt>
                <c:pt idx="1497">
                  <c:v>356</c:v>
                </c:pt>
                <c:pt idx="1498">
                  <c:v>367</c:v>
                </c:pt>
                <c:pt idx="1499">
                  <c:v>369</c:v>
                </c:pt>
                <c:pt idx="1500">
                  <c:v>369</c:v>
                </c:pt>
                <c:pt idx="1501">
                  <c:v>368</c:v>
                </c:pt>
                <c:pt idx="1502">
                  <c:v>369</c:v>
                </c:pt>
                <c:pt idx="1503">
                  <c:v>362</c:v>
                </c:pt>
                <c:pt idx="1504">
                  <c:v>368</c:v>
                </c:pt>
                <c:pt idx="1505">
                  <c:v>368</c:v>
                </c:pt>
                <c:pt idx="1506">
                  <c:v>366</c:v>
                </c:pt>
                <c:pt idx="1507">
                  <c:v>366</c:v>
                </c:pt>
                <c:pt idx="1508">
                  <c:v>367</c:v>
                </c:pt>
                <c:pt idx="1509">
                  <c:v>366</c:v>
                </c:pt>
                <c:pt idx="1510">
                  <c:v>367</c:v>
                </c:pt>
                <c:pt idx="1511">
                  <c:v>369</c:v>
                </c:pt>
                <c:pt idx="1512">
                  <c:v>367</c:v>
                </c:pt>
                <c:pt idx="1513">
                  <c:v>367</c:v>
                </c:pt>
                <c:pt idx="1514">
                  <c:v>367</c:v>
                </c:pt>
                <c:pt idx="1515">
                  <c:v>367</c:v>
                </c:pt>
                <c:pt idx="1516">
                  <c:v>368</c:v>
                </c:pt>
                <c:pt idx="1517">
                  <c:v>366</c:v>
                </c:pt>
                <c:pt idx="1518">
                  <c:v>367</c:v>
                </c:pt>
                <c:pt idx="1519">
                  <c:v>367</c:v>
                </c:pt>
                <c:pt idx="1520">
                  <c:v>367</c:v>
                </c:pt>
                <c:pt idx="1521">
                  <c:v>368</c:v>
                </c:pt>
                <c:pt idx="1522">
                  <c:v>369</c:v>
                </c:pt>
                <c:pt idx="1523">
                  <c:v>368</c:v>
                </c:pt>
                <c:pt idx="1524">
                  <c:v>369</c:v>
                </c:pt>
                <c:pt idx="1525">
                  <c:v>370</c:v>
                </c:pt>
                <c:pt idx="1526">
                  <c:v>369</c:v>
                </c:pt>
                <c:pt idx="1527">
                  <c:v>369</c:v>
                </c:pt>
                <c:pt idx="1528">
                  <c:v>367</c:v>
                </c:pt>
                <c:pt idx="1529">
                  <c:v>367</c:v>
                </c:pt>
                <c:pt idx="1530">
                  <c:v>368</c:v>
                </c:pt>
                <c:pt idx="1531">
                  <c:v>369</c:v>
                </c:pt>
                <c:pt idx="1532">
                  <c:v>368</c:v>
                </c:pt>
                <c:pt idx="1533">
                  <c:v>367</c:v>
                </c:pt>
                <c:pt idx="1534">
                  <c:v>366</c:v>
                </c:pt>
                <c:pt idx="1535">
                  <c:v>368</c:v>
                </c:pt>
                <c:pt idx="1536">
                  <c:v>368</c:v>
                </c:pt>
                <c:pt idx="1537">
                  <c:v>368</c:v>
                </c:pt>
                <c:pt idx="1538">
                  <c:v>367</c:v>
                </c:pt>
                <c:pt idx="1539">
                  <c:v>367</c:v>
                </c:pt>
                <c:pt idx="1540">
                  <c:v>367</c:v>
                </c:pt>
                <c:pt idx="1541">
                  <c:v>368</c:v>
                </c:pt>
                <c:pt idx="1542">
                  <c:v>368</c:v>
                </c:pt>
                <c:pt idx="1543">
                  <c:v>367</c:v>
                </c:pt>
                <c:pt idx="1544">
                  <c:v>369</c:v>
                </c:pt>
                <c:pt idx="1545">
                  <c:v>369</c:v>
                </c:pt>
                <c:pt idx="1546">
                  <c:v>369</c:v>
                </c:pt>
                <c:pt idx="1547">
                  <c:v>368</c:v>
                </c:pt>
                <c:pt idx="1548">
                  <c:v>368</c:v>
                </c:pt>
                <c:pt idx="1549">
                  <c:v>369</c:v>
                </c:pt>
                <c:pt idx="1550">
                  <c:v>369</c:v>
                </c:pt>
                <c:pt idx="1551">
                  <c:v>368</c:v>
                </c:pt>
                <c:pt idx="1552">
                  <c:v>369</c:v>
                </c:pt>
                <c:pt idx="1553">
                  <c:v>367</c:v>
                </c:pt>
                <c:pt idx="1554">
                  <c:v>368</c:v>
                </c:pt>
                <c:pt idx="1555">
                  <c:v>367</c:v>
                </c:pt>
                <c:pt idx="1556">
                  <c:v>368</c:v>
                </c:pt>
                <c:pt idx="1557">
                  <c:v>369</c:v>
                </c:pt>
                <c:pt idx="1558">
                  <c:v>368</c:v>
                </c:pt>
                <c:pt idx="1559">
                  <c:v>368</c:v>
                </c:pt>
                <c:pt idx="1560">
                  <c:v>368</c:v>
                </c:pt>
                <c:pt idx="1561">
                  <c:v>368</c:v>
                </c:pt>
                <c:pt idx="1562">
                  <c:v>367</c:v>
                </c:pt>
                <c:pt idx="1563">
                  <c:v>367</c:v>
                </c:pt>
                <c:pt idx="1564">
                  <c:v>366</c:v>
                </c:pt>
                <c:pt idx="1565">
                  <c:v>367</c:v>
                </c:pt>
                <c:pt idx="1566">
                  <c:v>367</c:v>
                </c:pt>
                <c:pt idx="1567">
                  <c:v>368</c:v>
                </c:pt>
                <c:pt idx="1568">
                  <c:v>368</c:v>
                </c:pt>
                <c:pt idx="1569">
                  <c:v>368</c:v>
                </c:pt>
                <c:pt idx="1570">
                  <c:v>369</c:v>
                </c:pt>
                <c:pt idx="1571">
                  <c:v>367</c:v>
                </c:pt>
                <c:pt idx="1572">
                  <c:v>369</c:v>
                </c:pt>
                <c:pt idx="1573">
                  <c:v>368</c:v>
                </c:pt>
                <c:pt idx="1574">
                  <c:v>370</c:v>
                </c:pt>
                <c:pt idx="1575">
                  <c:v>368</c:v>
                </c:pt>
                <c:pt idx="1576">
                  <c:v>368</c:v>
                </c:pt>
                <c:pt idx="1577">
                  <c:v>367</c:v>
                </c:pt>
                <c:pt idx="1578">
                  <c:v>367</c:v>
                </c:pt>
                <c:pt idx="1579">
                  <c:v>368</c:v>
                </c:pt>
                <c:pt idx="1580">
                  <c:v>367</c:v>
                </c:pt>
                <c:pt idx="1581">
                  <c:v>366</c:v>
                </c:pt>
                <c:pt idx="1582">
                  <c:v>368</c:v>
                </c:pt>
                <c:pt idx="1583">
                  <c:v>366</c:v>
                </c:pt>
                <c:pt idx="1584">
                  <c:v>367</c:v>
                </c:pt>
                <c:pt idx="1585">
                  <c:v>368</c:v>
                </c:pt>
                <c:pt idx="1586">
                  <c:v>367</c:v>
                </c:pt>
                <c:pt idx="1587">
                  <c:v>366</c:v>
                </c:pt>
                <c:pt idx="1588">
                  <c:v>366</c:v>
                </c:pt>
                <c:pt idx="1589">
                  <c:v>366</c:v>
                </c:pt>
                <c:pt idx="1590">
                  <c:v>368</c:v>
                </c:pt>
                <c:pt idx="1591">
                  <c:v>368</c:v>
                </c:pt>
                <c:pt idx="1592">
                  <c:v>366</c:v>
                </c:pt>
                <c:pt idx="1593">
                  <c:v>366</c:v>
                </c:pt>
                <c:pt idx="1594">
                  <c:v>367</c:v>
                </c:pt>
                <c:pt idx="1595">
                  <c:v>367</c:v>
                </c:pt>
                <c:pt idx="1596">
                  <c:v>368</c:v>
                </c:pt>
                <c:pt idx="1597">
                  <c:v>368</c:v>
                </c:pt>
                <c:pt idx="1598">
                  <c:v>368</c:v>
                </c:pt>
                <c:pt idx="1599">
                  <c:v>367</c:v>
                </c:pt>
                <c:pt idx="1600">
                  <c:v>367</c:v>
                </c:pt>
                <c:pt idx="1601">
                  <c:v>367</c:v>
                </c:pt>
                <c:pt idx="1602">
                  <c:v>367</c:v>
                </c:pt>
                <c:pt idx="1603">
                  <c:v>365</c:v>
                </c:pt>
                <c:pt idx="1604">
                  <c:v>366</c:v>
                </c:pt>
                <c:pt idx="1605">
                  <c:v>366</c:v>
                </c:pt>
                <c:pt idx="1606">
                  <c:v>366</c:v>
                </c:pt>
                <c:pt idx="1607">
                  <c:v>366</c:v>
                </c:pt>
                <c:pt idx="1608">
                  <c:v>368</c:v>
                </c:pt>
                <c:pt idx="1609">
                  <c:v>370</c:v>
                </c:pt>
                <c:pt idx="1610">
                  <c:v>367</c:v>
                </c:pt>
                <c:pt idx="1611">
                  <c:v>367</c:v>
                </c:pt>
                <c:pt idx="1612">
                  <c:v>367</c:v>
                </c:pt>
                <c:pt idx="1613">
                  <c:v>366</c:v>
                </c:pt>
                <c:pt idx="1614">
                  <c:v>367</c:v>
                </c:pt>
                <c:pt idx="1615">
                  <c:v>368</c:v>
                </c:pt>
                <c:pt idx="1616">
                  <c:v>368</c:v>
                </c:pt>
                <c:pt idx="1617">
                  <c:v>368</c:v>
                </c:pt>
                <c:pt idx="1618">
                  <c:v>369</c:v>
                </c:pt>
                <c:pt idx="1619">
                  <c:v>369</c:v>
                </c:pt>
                <c:pt idx="1620">
                  <c:v>369</c:v>
                </c:pt>
                <c:pt idx="1621">
                  <c:v>370</c:v>
                </c:pt>
                <c:pt idx="1622">
                  <c:v>370</c:v>
                </c:pt>
                <c:pt idx="1623">
                  <c:v>369</c:v>
                </c:pt>
                <c:pt idx="1624">
                  <c:v>368</c:v>
                </c:pt>
                <c:pt idx="1625">
                  <c:v>367</c:v>
                </c:pt>
                <c:pt idx="1626">
                  <c:v>367</c:v>
                </c:pt>
                <c:pt idx="1627">
                  <c:v>367</c:v>
                </c:pt>
                <c:pt idx="1628">
                  <c:v>366</c:v>
                </c:pt>
                <c:pt idx="1629">
                  <c:v>367</c:v>
                </c:pt>
                <c:pt idx="1630">
                  <c:v>368</c:v>
                </c:pt>
                <c:pt idx="1631">
                  <c:v>366</c:v>
                </c:pt>
                <c:pt idx="1632">
                  <c:v>368</c:v>
                </c:pt>
                <c:pt idx="1633">
                  <c:v>371</c:v>
                </c:pt>
                <c:pt idx="1634">
                  <c:v>369</c:v>
                </c:pt>
                <c:pt idx="1635">
                  <c:v>367</c:v>
                </c:pt>
                <c:pt idx="1636">
                  <c:v>368</c:v>
                </c:pt>
                <c:pt idx="1637">
                  <c:v>366</c:v>
                </c:pt>
                <c:pt idx="1638">
                  <c:v>367</c:v>
                </c:pt>
                <c:pt idx="1639">
                  <c:v>367</c:v>
                </c:pt>
                <c:pt idx="1640">
                  <c:v>367</c:v>
                </c:pt>
                <c:pt idx="1641">
                  <c:v>368</c:v>
                </c:pt>
                <c:pt idx="1642">
                  <c:v>369</c:v>
                </c:pt>
                <c:pt idx="1643">
                  <c:v>369</c:v>
                </c:pt>
                <c:pt idx="1644">
                  <c:v>368</c:v>
                </c:pt>
                <c:pt idx="1645">
                  <c:v>368</c:v>
                </c:pt>
                <c:pt idx="1646">
                  <c:v>368</c:v>
                </c:pt>
                <c:pt idx="1647">
                  <c:v>365</c:v>
                </c:pt>
                <c:pt idx="1648">
                  <c:v>368</c:v>
                </c:pt>
                <c:pt idx="1649">
                  <c:v>364</c:v>
                </c:pt>
                <c:pt idx="1650">
                  <c:v>362</c:v>
                </c:pt>
                <c:pt idx="1651">
                  <c:v>362</c:v>
                </c:pt>
                <c:pt idx="1652">
                  <c:v>367</c:v>
                </c:pt>
                <c:pt idx="1653">
                  <c:v>369</c:v>
                </c:pt>
                <c:pt idx="1654">
                  <c:v>367</c:v>
                </c:pt>
                <c:pt idx="1655">
                  <c:v>368</c:v>
                </c:pt>
                <c:pt idx="1656">
                  <c:v>368</c:v>
                </c:pt>
                <c:pt idx="1657">
                  <c:v>369</c:v>
                </c:pt>
                <c:pt idx="1658">
                  <c:v>369</c:v>
                </c:pt>
                <c:pt idx="1659">
                  <c:v>368</c:v>
                </c:pt>
                <c:pt idx="1660">
                  <c:v>368</c:v>
                </c:pt>
                <c:pt idx="1661">
                  <c:v>367</c:v>
                </c:pt>
                <c:pt idx="1662">
                  <c:v>368</c:v>
                </c:pt>
                <c:pt idx="1663">
                  <c:v>369</c:v>
                </c:pt>
                <c:pt idx="1664">
                  <c:v>369</c:v>
                </c:pt>
                <c:pt idx="1665">
                  <c:v>369</c:v>
                </c:pt>
                <c:pt idx="1666">
                  <c:v>369</c:v>
                </c:pt>
                <c:pt idx="1667">
                  <c:v>370</c:v>
                </c:pt>
                <c:pt idx="1668">
                  <c:v>358</c:v>
                </c:pt>
                <c:pt idx="1669">
                  <c:v>370</c:v>
                </c:pt>
                <c:pt idx="1670">
                  <c:v>369</c:v>
                </c:pt>
                <c:pt idx="1671">
                  <c:v>369</c:v>
                </c:pt>
                <c:pt idx="1672">
                  <c:v>369</c:v>
                </c:pt>
                <c:pt idx="1673">
                  <c:v>368</c:v>
                </c:pt>
                <c:pt idx="1674">
                  <c:v>367</c:v>
                </c:pt>
                <c:pt idx="1675">
                  <c:v>368</c:v>
                </c:pt>
                <c:pt idx="1676">
                  <c:v>366</c:v>
                </c:pt>
                <c:pt idx="1677">
                  <c:v>366</c:v>
                </c:pt>
                <c:pt idx="1678">
                  <c:v>366</c:v>
                </c:pt>
                <c:pt idx="1679">
                  <c:v>366</c:v>
                </c:pt>
                <c:pt idx="1680">
                  <c:v>367</c:v>
                </c:pt>
                <c:pt idx="1681">
                  <c:v>366</c:v>
                </c:pt>
                <c:pt idx="1682">
                  <c:v>368</c:v>
                </c:pt>
                <c:pt idx="1683">
                  <c:v>365</c:v>
                </c:pt>
                <c:pt idx="1684">
                  <c:v>367</c:v>
                </c:pt>
                <c:pt idx="1685">
                  <c:v>366</c:v>
                </c:pt>
                <c:pt idx="1686">
                  <c:v>367</c:v>
                </c:pt>
                <c:pt idx="1687">
                  <c:v>367</c:v>
                </c:pt>
                <c:pt idx="1688">
                  <c:v>368</c:v>
                </c:pt>
                <c:pt idx="1689">
                  <c:v>367</c:v>
                </c:pt>
                <c:pt idx="1690">
                  <c:v>367</c:v>
                </c:pt>
                <c:pt idx="1691">
                  <c:v>368</c:v>
                </c:pt>
                <c:pt idx="1692">
                  <c:v>368</c:v>
                </c:pt>
                <c:pt idx="1693">
                  <c:v>368</c:v>
                </c:pt>
                <c:pt idx="1694">
                  <c:v>368</c:v>
                </c:pt>
                <c:pt idx="1695">
                  <c:v>367</c:v>
                </c:pt>
                <c:pt idx="1696">
                  <c:v>369</c:v>
                </c:pt>
                <c:pt idx="1697">
                  <c:v>369</c:v>
                </c:pt>
                <c:pt idx="1698">
                  <c:v>366</c:v>
                </c:pt>
                <c:pt idx="1699">
                  <c:v>367</c:v>
                </c:pt>
                <c:pt idx="1700">
                  <c:v>366</c:v>
                </c:pt>
                <c:pt idx="1701">
                  <c:v>365</c:v>
                </c:pt>
                <c:pt idx="1702">
                  <c:v>367</c:v>
                </c:pt>
                <c:pt idx="1703">
                  <c:v>367</c:v>
                </c:pt>
                <c:pt idx="1704">
                  <c:v>366</c:v>
                </c:pt>
                <c:pt idx="1705">
                  <c:v>368</c:v>
                </c:pt>
                <c:pt idx="1706">
                  <c:v>367</c:v>
                </c:pt>
                <c:pt idx="1707">
                  <c:v>367</c:v>
                </c:pt>
                <c:pt idx="1708">
                  <c:v>367</c:v>
                </c:pt>
                <c:pt idx="1709">
                  <c:v>367</c:v>
                </c:pt>
                <c:pt idx="1710">
                  <c:v>368</c:v>
                </c:pt>
                <c:pt idx="1711">
                  <c:v>367</c:v>
                </c:pt>
                <c:pt idx="1712">
                  <c:v>367</c:v>
                </c:pt>
                <c:pt idx="1713">
                  <c:v>369</c:v>
                </c:pt>
                <c:pt idx="1714">
                  <c:v>368</c:v>
                </c:pt>
                <c:pt idx="1715">
                  <c:v>368</c:v>
                </c:pt>
                <c:pt idx="1716">
                  <c:v>367</c:v>
                </c:pt>
                <c:pt idx="1717">
                  <c:v>367</c:v>
                </c:pt>
                <c:pt idx="1718">
                  <c:v>367</c:v>
                </c:pt>
                <c:pt idx="1719">
                  <c:v>367</c:v>
                </c:pt>
                <c:pt idx="1720">
                  <c:v>366</c:v>
                </c:pt>
                <c:pt idx="1721">
                  <c:v>366</c:v>
                </c:pt>
                <c:pt idx="1722">
                  <c:v>365</c:v>
                </c:pt>
                <c:pt idx="1723">
                  <c:v>366</c:v>
                </c:pt>
                <c:pt idx="1724">
                  <c:v>366</c:v>
                </c:pt>
                <c:pt idx="1725">
                  <c:v>366</c:v>
                </c:pt>
                <c:pt idx="1726">
                  <c:v>365</c:v>
                </c:pt>
                <c:pt idx="1727">
                  <c:v>366</c:v>
                </c:pt>
                <c:pt idx="1728">
                  <c:v>365</c:v>
                </c:pt>
                <c:pt idx="1729">
                  <c:v>366</c:v>
                </c:pt>
                <c:pt idx="1730">
                  <c:v>367</c:v>
                </c:pt>
                <c:pt idx="1731">
                  <c:v>367</c:v>
                </c:pt>
                <c:pt idx="1732">
                  <c:v>366</c:v>
                </c:pt>
                <c:pt idx="1733">
                  <c:v>367</c:v>
                </c:pt>
                <c:pt idx="1734">
                  <c:v>368</c:v>
                </c:pt>
                <c:pt idx="1735">
                  <c:v>366</c:v>
                </c:pt>
                <c:pt idx="1736">
                  <c:v>368</c:v>
                </c:pt>
                <c:pt idx="1737">
                  <c:v>367</c:v>
                </c:pt>
                <c:pt idx="1738">
                  <c:v>367</c:v>
                </c:pt>
                <c:pt idx="1739">
                  <c:v>367</c:v>
                </c:pt>
                <c:pt idx="1740">
                  <c:v>366</c:v>
                </c:pt>
                <c:pt idx="1741">
                  <c:v>365</c:v>
                </c:pt>
                <c:pt idx="1742">
                  <c:v>368</c:v>
                </c:pt>
                <c:pt idx="1743">
                  <c:v>366</c:v>
                </c:pt>
                <c:pt idx="1744">
                  <c:v>366</c:v>
                </c:pt>
                <c:pt idx="1745">
                  <c:v>366</c:v>
                </c:pt>
                <c:pt idx="1746">
                  <c:v>368</c:v>
                </c:pt>
                <c:pt idx="1747">
                  <c:v>367</c:v>
                </c:pt>
                <c:pt idx="1748">
                  <c:v>366</c:v>
                </c:pt>
                <c:pt idx="1749">
                  <c:v>366</c:v>
                </c:pt>
                <c:pt idx="1750">
                  <c:v>366</c:v>
                </c:pt>
                <c:pt idx="1751">
                  <c:v>366</c:v>
                </c:pt>
                <c:pt idx="1752">
                  <c:v>366</c:v>
                </c:pt>
                <c:pt idx="1753">
                  <c:v>367</c:v>
                </c:pt>
                <c:pt idx="1754">
                  <c:v>367</c:v>
                </c:pt>
                <c:pt idx="1755">
                  <c:v>367</c:v>
                </c:pt>
                <c:pt idx="1756">
                  <c:v>367</c:v>
                </c:pt>
                <c:pt idx="1757">
                  <c:v>367</c:v>
                </c:pt>
                <c:pt idx="1758">
                  <c:v>368</c:v>
                </c:pt>
                <c:pt idx="1759">
                  <c:v>367</c:v>
                </c:pt>
                <c:pt idx="1760">
                  <c:v>368</c:v>
                </c:pt>
                <c:pt idx="1761">
                  <c:v>367</c:v>
                </c:pt>
                <c:pt idx="1762">
                  <c:v>368</c:v>
                </c:pt>
                <c:pt idx="1763">
                  <c:v>369</c:v>
                </c:pt>
                <c:pt idx="1764">
                  <c:v>369</c:v>
                </c:pt>
                <c:pt idx="1765">
                  <c:v>369</c:v>
                </c:pt>
                <c:pt idx="1766">
                  <c:v>368</c:v>
                </c:pt>
                <c:pt idx="1767">
                  <c:v>368</c:v>
                </c:pt>
                <c:pt idx="1768">
                  <c:v>368</c:v>
                </c:pt>
                <c:pt idx="1769">
                  <c:v>368</c:v>
                </c:pt>
                <c:pt idx="1770">
                  <c:v>366</c:v>
                </c:pt>
                <c:pt idx="1771">
                  <c:v>368</c:v>
                </c:pt>
                <c:pt idx="1772">
                  <c:v>368</c:v>
                </c:pt>
                <c:pt idx="1773">
                  <c:v>370</c:v>
                </c:pt>
                <c:pt idx="1774">
                  <c:v>368</c:v>
                </c:pt>
                <c:pt idx="1775">
                  <c:v>368</c:v>
                </c:pt>
                <c:pt idx="1776">
                  <c:v>367</c:v>
                </c:pt>
                <c:pt idx="1777">
                  <c:v>367</c:v>
                </c:pt>
                <c:pt idx="1778">
                  <c:v>366</c:v>
                </c:pt>
                <c:pt idx="1779">
                  <c:v>367</c:v>
                </c:pt>
                <c:pt idx="1780">
                  <c:v>366</c:v>
                </c:pt>
                <c:pt idx="1781">
                  <c:v>368</c:v>
                </c:pt>
                <c:pt idx="1782">
                  <c:v>368</c:v>
                </c:pt>
                <c:pt idx="1783">
                  <c:v>367</c:v>
                </c:pt>
                <c:pt idx="1784">
                  <c:v>365</c:v>
                </c:pt>
                <c:pt idx="1785">
                  <c:v>366</c:v>
                </c:pt>
                <c:pt idx="1786">
                  <c:v>366</c:v>
                </c:pt>
                <c:pt idx="1787">
                  <c:v>365</c:v>
                </c:pt>
                <c:pt idx="1788">
                  <c:v>365</c:v>
                </c:pt>
                <c:pt idx="1789">
                  <c:v>364</c:v>
                </c:pt>
                <c:pt idx="1790">
                  <c:v>364</c:v>
                </c:pt>
                <c:pt idx="1791">
                  <c:v>364</c:v>
                </c:pt>
                <c:pt idx="1792">
                  <c:v>362</c:v>
                </c:pt>
                <c:pt idx="1793">
                  <c:v>353</c:v>
                </c:pt>
                <c:pt idx="1794">
                  <c:v>356</c:v>
                </c:pt>
                <c:pt idx="1795">
                  <c:v>366</c:v>
                </c:pt>
                <c:pt idx="1796">
                  <c:v>366</c:v>
                </c:pt>
                <c:pt idx="1797">
                  <c:v>365</c:v>
                </c:pt>
                <c:pt idx="1798">
                  <c:v>365</c:v>
                </c:pt>
                <c:pt idx="1799">
                  <c:v>365</c:v>
                </c:pt>
                <c:pt idx="1800">
                  <c:v>364</c:v>
                </c:pt>
                <c:pt idx="1801">
                  <c:v>363</c:v>
                </c:pt>
                <c:pt idx="1802">
                  <c:v>365</c:v>
                </c:pt>
                <c:pt idx="1803">
                  <c:v>364</c:v>
                </c:pt>
                <c:pt idx="1804">
                  <c:v>366</c:v>
                </c:pt>
                <c:pt idx="1805">
                  <c:v>364</c:v>
                </c:pt>
                <c:pt idx="1806">
                  <c:v>366</c:v>
                </c:pt>
                <c:pt idx="1807">
                  <c:v>363</c:v>
                </c:pt>
                <c:pt idx="1808">
                  <c:v>344</c:v>
                </c:pt>
                <c:pt idx="1809">
                  <c:v>347</c:v>
                </c:pt>
                <c:pt idx="1810">
                  <c:v>354</c:v>
                </c:pt>
                <c:pt idx="1811">
                  <c:v>357</c:v>
                </c:pt>
                <c:pt idx="1812">
                  <c:v>366</c:v>
                </c:pt>
                <c:pt idx="1813">
                  <c:v>365</c:v>
                </c:pt>
                <c:pt idx="1814">
                  <c:v>364</c:v>
                </c:pt>
                <c:pt idx="1815">
                  <c:v>366</c:v>
                </c:pt>
                <c:pt idx="1816">
                  <c:v>366</c:v>
                </c:pt>
                <c:pt idx="1817">
                  <c:v>367</c:v>
                </c:pt>
                <c:pt idx="1818">
                  <c:v>366</c:v>
                </c:pt>
                <c:pt idx="1819">
                  <c:v>368</c:v>
                </c:pt>
                <c:pt idx="1820">
                  <c:v>367</c:v>
                </c:pt>
                <c:pt idx="1821">
                  <c:v>366</c:v>
                </c:pt>
                <c:pt idx="1822">
                  <c:v>367</c:v>
                </c:pt>
                <c:pt idx="1823">
                  <c:v>367</c:v>
                </c:pt>
                <c:pt idx="1824">
                  <c:v>366</c:v>
                </c:pt>
                <c:pt idx="1825">
                  <c:v>366</c:v>
                </c:pt>
                <c:pt idx="1826">
                  <c:v>367</c:v>
                </c:pt>
                <c:pt idx="1827">
                  <c:v>366</c:v>
                </c:pt>
                <c:pt idx="1828">
                  <c:v>366</c:v>
                </c:pt>
                <c:pt idx="1829">
                  <c:v>366</c:v>
                </c:pt>
                <c:pt idx="1830">
                  <c:v>367</c:v>
                </c:pt>
                <c:pt idx="1831">
                  <c:v>363</c:v>
                </c:pt>
                <c:pt idx="1832">
                  <c:v>354</c:v>
                </c:pt>
                <c:pt idx="1833">
                  <c:v>348</c:v>
                </c:pt>
                <c:pt idx="1834">
                  <c:v>365</c:v>
                </c:pt>
                <c:pt idx="1835">
                  <c:v>367</c:v>
                </c:pt>
                <c:pt idx="1836">
                  <c:v>367</c:v>
                </c:pt>
                <c:pt idx="1837">
                  <c:v>366</c:v>
                </c:pt>
                <c:pt idx="1838">
                  <c:v>365</c:v>
                </c:pt>
                <c:pt idx="1839">
                  <c:v>365</c:v>
                </c:pt>
                <c:pt idx="1840">
                  <c:v>367</c:v>
                </c:pt>
                <c:pt idx="1841">
                  <c:v>366</c:v>
                </c:pt>
                <c:pt idx="1842">
                  <c:v>360</c:v>
                </c:pt>
                <c:pt idx="1843">
                  <c:v>356</c:v>
                </c:pt>
                <c:pt idx="1844">
                  <c:v>341</c:v>
                </c:pt>
                <c:pt idx="1845">
                  <c:v>365</c:v>
                </c:pt>
                <c:pt idx="1846">
                  <c:v>365</c:v>
                </c:pt>
                <c:pt idx="1847">
                  <c:v>365</c:v>
                </c:pt>
                <c:pt idx="1848">
                  <c:v>365</c:v>
                </c:pt>
                <c:pt idx="1849">
                  <c:v>364</c:v>
                </c:pt>
                <c:pt idx="1850">
                  <c:v>364</c:v>
                </c:pt>
                <c:pt idx="1851">
                  <c:v>365</c:v>
                </c:pt>
                <c:pt idx="1852">
                  <c:v>365</c:v>
                </c:pt>
                <c:pt idx="1853">
                  <c:v>364</c:v>
                </c:pt>
                <c:pt idx="1854">
                  <c:v>365</c:v>
                </c:pt>
                <c:pt idx="1855">
                  <c:v>360</c:v>
                </c:pt>
                <c:pt idx="1856">
                  <c:v>346</c:v>
                </c:pt>
                <c:pt idx="1857">
                  <c:v>349</c:v>
                </c:pt>
                <c:pt idx="1858">
                  <c:v>367</c:v>
                </c:pt>
                <c:pt idx="1859">
                  <c:v>367</c:v>
                </c:pt>
                <c:pt idx="1860">
                  <c:v>367</c:v>
                </c:pt>
                <c:pt idx="1861">
                  <c:v>367</c:v>
                </c:pt>
                <c:pt idx="1862">
                  <c:v>366</c:v>
                </c:pt>
                <c:pt idx="1863">
                  <c:v>366</c:v>
                </c:pt>
                <c:pt idx="1864">
                  <c:v>357</c:v>
                </c:pt>
                <c:pt idx="1865">
                  <c:v>357</c:v>
                </c:pt>
                <c:pt idx="1866">
                  <c:v>357</c:v>
                </c:pt>
                <c:pt idx="1867">
                  <c:v>357</c:v>
                </c:pt>
                <c:pt idx="1868">
                  <c:v>365</c:v>
                </c:pt>
                <c:pt idx="1869">
                  <c:v>365</c:v>
                </c:pt>
                <c:pt idx="1870">
                  <c:v>366</c:v>
                </c:pt>
                <c:pt idx="1871">
                  <c:v>366</c:v>
                </c:pt>
                <c:pt idx="1872">
                  <c:v>365</c:v>
                </c:pt>
                <c:pt idx="1873">
                  <c:v>366</c:v>
                </c:pt>
                <c:pt idx="1874">
                  <c:v>366</c:v>
                </c:pt>
                <c:pt idx="1875">
                  <c:v>366</c:v>
                </c:pt>
                <c:pt idx="1876">
                  <c:v>366</c:v>
                </c:pt>
                <c:pt idx="1877">
                  <c:v>367</c:v>
                </c:pt>
                <c:pt idx="1878">
                  <c:v>366</c:v>
                </c:pt>
                <c:pt idx="1879">
                  <c:v>362</c:v>
                </c:pt>
                <c:pt idx="1880">
                  <c:v>352</c:v>
                </c:pt>
                <c:pt idx="1881">
                  <c:v>367</c:v>
                </c:pt>
                <c:pt idx="1882">
                  <c:v>366</c:v>
                </c:pt>
                <c:pt idx="1883">
                  <c:v>366</c:v>
                </c:pt>
                <c:pt idx="1884">
                  <c:v>365</c:v>
                </c:pt>
                <c:pt idx="1885">
                  <c:v>367</c:v>
                </c:pt>
                <c:pt idx="1886">
                  <c:v>368</c:v>
                </c:pt>
                <c:pt idx="1887">
                  <c:v>365</c:v>
                </c:pt>
                <c:pt idx="1888">
                  <c:v>364</c:v>
                </c:pt>
                <c:pt idx="1889">
                  <c:v>364</c:v>
                </c:pt>
                <c:pt idx="1890">
                  <c:v>365</c:v>
                </c:pt>
                <c:pt idx="1891">
                  <c:v>364</c:v>
                </c:pt>
                <c:pt idx="1892">
                  <c:v>364</c:v>
                </c:pt>
                <c:pt idx="1893">
                  <c:v>364</c:v>
                </c:pt>
                <c:pt idx="1894">
                  <c:v>365</c:v>
                </c:pt>
                <c:pt idx="1895">
                  <c:v>364</c:v>
                </c:pt>
                <c:pt idx="1896">
                  <c:v>364</c:v>
                </c:pt>
                <c:pt idx="1897">
                  <c:v>364</c:v>
                </c:pt>
                <c:pt idx="1898">
                  <c:v>363</c:v>
                </c:pt>
                <c:pt idx="1899">
                  <c:v>364</c:v>
                </c:pt>
                <c:pt idx="1900">
                  <c:v>362</c:v>
                </c:pt>
                <c:pt idx="1901">
                  <c:v>363</c:v>
                </c:pt>
                <c:pt idx="1902">
                  <c:v>363</c:v>
                </c:pt>
                <c:pt idx="1903">
                  <c:v>364</c:v>
                </c:pt>
                <c:pt idx="1904">
                  <c:v>364</c:v>
                </c:pt>
                <c:pt idx="1905">
                  <c:v>365</c:v>
                </c:pt>
                <c:pt idx="1906">
                  <c:v>364</c:v>
                </c:pt>
                <c:pt idx="1907">
                  <c:v>365</c:v>
                </c:pt>
                <c:pt idx="1908">
                  <c:v>365</c:v>
                </c:pt>
                <c:pt idx="1909">
                  <c:v>365</c:v>
                </c:pt>
                <c:pt idx="1910">
                  <c:v>365</c:v>
                </c:pt>
                <c:pt idx="1911">
                  <c:v>364</c:v>
                </c:pt>
                <c:pt idx="1912">
                  <c:v>364</c:v>
                </c:pt>
                <c:pt idx="1913">
                  <c:v>364</c:v>
                </c:pt>
                <c:pt idx="1914">
                  <c:v>364</c:v>
                </c:pt>
                <c:pt idx="1915">
                  <c:v>364</c:v>
                </c:pt>
                <c:pt idx="1916">
                  <c:v>364</c:v>
                </c:pt>
                <c:pt idx="1917">
                  <c:v>365</c:v>
                </c:pt>
                <c:pt idx="1918">
                  <c:v>363</c:v>
                </c:pt>
                <c:pt idx="1919">
                  <c:v>365</c:v>
                </c:pt>
                <c:pt idx="1920">
                  <c:v>363</c:v>
                </c:pt>
                <c:pt idx="1921">
                  <c:v>364</c:v>
                </c:pt>
                <c:pt idx="1922">
                  <c:v>364</c:v>
                </c:pt>
                <c:pt idx="1923">
                  <c:v>364</c:v>
                </c:pt>
                <c:pt idx="1924">
                  <c:v>364</c:v>
                </c:pt>
                <c:pt idx="1925">
                  <c:v>363</c:v>
                </c:pt>
                <c:pt idx="1926">
                  <c:v>364</c:v>
                </c:pt>
                <c:pt idx="1927">
                  <c:v>365</c:v>
                </c:pt>
                <c:pt idx="1928">
                  <c:v>364</c:v>
                </c:pt>
                <c:pt idx="1929">
                  <c:v>365</c:v>
                </c:pt>
                <c:pt idx="1930">
                  <c:v>364</c:v>
                </c:pt>
                <c:pt idx="1931">
                  <c:v>365</c:v>
                </c:pt>
                <c:pt idx="1932">
                  <c:v>364</c:v>
                </c:pt>
                <c:pt idx="1933">
                  <c:v>364</c:v>
                </c:pt>
                <c:pt idx="1934">
                  <c:v>364</c:v>
                </c:pt>
                <c:pt idx="1935">
                  <c:v>364</c:v>
                </c:pt>
                <c:pt idx="1936">
                  <c:v>363</c:v>
                </c:pt>
                <c:pt idx="1937">
                  <c:v>364</c:v>
                </c:pt>
                <c:pt idx="1938">
                  <c:v>364</c:v>
                </c:pt>
                <c:pt idx="1939">
                  <c:v>365</c:v>
                </c:pt>
                <c:pt idx="1940">
                  <c:v>364</c:v>
                </c:pt>
                <c:pt idx="1941">
                  <c:v>364</c:v>
                </c:pt>
                <c:pt idx="1942">
                  <c:v>364</c:v>
                </c:pt>
                <c:pt idx="1943">
                  <c:v>364</c:v>
                </c:pt>
                <c:pt idx="1944">
                  <c:v>363</c:v>
                </c:pt>
                <c:pt idx="1945">
                  <c:v>364</c:v>
                </c:pt>
                <c:pt idx="1946">
                  <c:v>364</c:v>
                </c:pt>
                <c:pt idx="1947">
                  <c:v>363</c:v>
                </c:pt>
                <c:pt idx="1948">
                  <c:v>364</c:v>
                </c:pt>
                <c:pt idx="1949">
                  <c:v>364</c:v>
                </c:pt>
                <c:pt idx="1950">
                  <c:v>364</c:v>
                </c:pt>
                <c:pt idx="1951">
                  <c:v>364</c:v>
                </c:pt>
                <c:pt idx="1952">
                  <c:v>364</c:v>
                </c:pt>
                <c:pt idx="1953">
                  <c:v>365</c:v>
                </c:pt>
                <c:pt idx="1954">
                  <c:v>367</c:v>
                </c:pt>
                <c:pt idx="1955">
                  <c:v>366</c:v>
                </c:pt>
                <c:pt idx="1956">
                  <c:v>366</c:v>
                </c:pt>
                <c:pt idx="1957">
                  <c:v>366</c:v>
                </c:pt>
                <c:pt idx="1958">
                  <c:v>366</c:v>
                </c:pt>
                <c:pt idx="1959">
                  <c:v>366</c:v>
                </c:pt>
                <c:pt idx="1960">
                  <c:v>366</c:v>
                </c:pt>
                <c:pt idx="1961">
                  <c:v>366</c:v>
                </c:pt>
                <c:pt idx="1962">
                  <c:v>366</c:v>
                </c:pt>
                <c:pt idx="1963">
                  <c:v>366</c:v>
                </c:pt>
                <c:pt idx="1964">
                  <c:v>366</c:v>
                </c:pt>
                <c:pt idx="1965">
                  <c:v>366</c:v>
                </c:pt>
                <c:pt idx="1966">
                  <c:v>366</c:v>
                </c:pt>
                <c:pt idx="1967">
                  <c:v>365</c:v>
                </c:pt>
                <c:pt idx="1968">
                  <c:v>365</c:v>
                </c:pt>
                <c:pt idx="1969">
                  <c:v>365</c:v>
                </c:pt>
                <c:pt idx="1970">
                  <c:v>366</c:v>
                </c:pt>
                <c:pt idx="1971">
                  <c:v>366</c:v>
                </c:pt>
                <c:pt idx="1972">
                  <c:v>366</c:v>
                </c:pt>
                <c:pt idx="1973">
                  <c:v>366</c:v>
                </c:pt>
                <c:pt idx="1974">
                  <c:v>365</c:v>
                </c:pt>
                <c:pt idx="1975">
                  <c:v>366</c:v>
                </c:pt>
                <c:pt idx="1976">
                  <c:v>366</c:v>
                </c:pt>
                <c:pt idx="1977">
                  <c:v>366</c:v>
                </c:pt>
                <c:pt idx="1978">
                  <c:v>366</c:v>
                </c:pt>
                <c:pt idx="1979">
                  <c:v>367</c:v>
                </c:pt>
                <c:pt idx="1980">
                  <c:v>366</c:v>
                </c:pt>
                <c:pt idx="1981">
                  <c:v>366</c:v>
                </c:pt>
                <c:pt idx="1982">
                  <c:v>367</c:v>
                </c:pt>
                <c:pt idx="1983">
                  <c:v>367</c:v>
                </c:pt>
                <c:pt idx="1984">
                  <c:v>367</c:v>
                </c:pt>
                <c:pt idx="1985">
                  <c:v>366</c:v>
                </c:pt>
                <c:pt idx="1986">
                  <c:v>366</c:v>
                </c:pt>
                <c:pt idx="1987">
                  <c:v>367</c:v>
                </c:pt>
                <c:pt idx="1988">
                  <c:v>366</c:v>
                </c:pt>
                <c:pt idx="1989">
                  <c:v>366</c:v>
                </c:pt>
                <c:pt idx="1990">
                  <c:v>366</c:v>
                </c:pt>
                <c:pt idx="1991">
                  <c:v>365</c:v>
                </c:pt>
                <c:pt idx="1992">
                  <c:v>366</c:v>
                </c:pt>
                <c:pt idx="1993">
                  <c:v>367</c:v>
                </c:pt>
                <c:pt idx="1994">
                  <c:v>367</c:v>
                </c:pt>
                <c:pt idx="1995">
                  <c:v>366</c:v>
                </c:pt>
                <c:pt idx="1996">
                  <c:v>366</c:v>
                </c:pt>
                <c:pt idx="1997">
                  <c:v>366</c:v>
                </c:pt>
                <c:pt idx="1998">
                  <c:v>366</c:v>
                </c:pt>
                <c:pt idx="1999">
                  <c:v>365</c:v>
                </c:pt>
                <c:pt idx="2000">
                  <c:v>367</c:v>
                </c:pt>
                <c:pt idx="2001">
                  <c:v>366</c:v>
                </c:pt>
                <c:pt idx="2002">
                  <c:v>366</c:v>
                </c:pt>
                <c:pt idx="2003">
                  <c:v>359</c:v>
                </c:pt>
                <c:pt idx="2004">
                  <c:v>363</c:v>
                </c:pt>
                <c:pt idx="2005">
                  <c:v>366</c:v>
                </c:pt>
                <c:pt idx="2006">
                  <c:v>367</c:v>
                </c:pt>
                <c:pt idx="2007">
                  <c:v>366</c:v>
                </c:pt>
                <c:pt idx="2008">
                  <c:v>366</c:v>
                </c:pt>
                <c:pt idx="2009">
                  <c:v>366</c:v>
                </c:pt>
                <c:pt idx="2010">
                  <c:v>366</c:v>
                </c:pt>
                <c:pt idx="2011">
                  <c:v>365</c:v>
                </c:pt>
                <c:pt idx="2012">
                  <c:v>366</c:v>
                </c:pt>
                <c:pt idx="2013">
                  <c:v>366</c:v>
                </c:pt>
                <c:pt idx="2014">
                  <c:v>365</c:v>
                </c:pt>
                <c:pt idx="2015">
                  <c:v>365</c:v>
                </c:pt>
                <c:pt idx="2016">
                  <c:v>365</c:v>
                </c:pt>
                <c:pt idx="2017">
                  <c:v>366</c:v>
                </c:pt>
                <c:pt idx="2018">
                  <c:v>366</c:v>
                </c:pt>
                <c:pt idx="2019">
                  <c:v>366</c:v>
                </c:pt>
                <c:pt idx="2020">
                  <c:v>365</c:v>
                </c:pt>
                <c:pt idx="2021">
                  <c:v>365</c:v>
                </c:pt>
                <c:pt idx="2022">
                  <c:v>365</c:v>
                </c:pt>
                <c:pt idx="2023">
                  <c:v>364</c:v>
                </c:pt>
                <c:pt idx="2024">
                  <c:v>366</c:v>
                </c:pt>
                <c:pt idx="2025">
                  <c:v>365</c:v>
                </c:pt>
                <c:pt idx="2026">
                  <c:v>365</c:v>
                </c:pt>
                <c:pt idx="2027">
                  <c:v>366</c:v>
                </c:pt>
                <c:pt idx="2028">
                  <c:v>365</c:v>
                </c:pt>
                <c:pt idx="2029">
                  <c:v>366</c:v>
                </c:pt>
                <c:pt idx="2030">
                  <c:v>366</c:v>
                </c:pt>
                <c:pt idx="2031">
                  <c:v>366</c:v>
                </c:pt>
                <c:pt idx="2032">
                  <c:v>366</c:v>
                </c:pt>
                <c:pt idx="2033">
                  <c:v>365</c:v>
                </c:pt>
                <c:pt idx="2034">
                  <c:v>366</c:v>
                </c:pt>
                <c:pt idx="2035">
                  <c:v>365</c:v>
                </c:pt>
                <c:pt idx="2036">
                  <c:v>365</c:v>
                </c:pt>
                <c:pt idx="2037">
                  <c:v>365</c:v>
                </c:pt>
                <c:pt idx="2038">
                  <c:v>366</c:v>
                </c:pt>
                <c:pt idx="2039">
                  <c:v>365</c:v>
                </c:pt>
                <c:pt idx="2040">
                  <c:v>366</c:v>
                </c:pt>
                <c:pt idx="2041">
                  <c:v>366</c:v>
                </c:pt>
                <c:pt idx="2042">
                  <c:v>366</c:v>
                </c:pt>
                <c:pt idx="2043">
                  <c:v>366</c:v>
                </c:pt>
                <c:pt idx="2044">
                  <c:v>366</c:v>
                </c:pt>
                <c:pt idx="2045">
                  <c:v>367</c:v>
                </c:pt>
                <c:pt idx="2046">
                  <c:v>367</c:v>
                </c:pt>
                <c:pt idx="2047">
                  <c:v>367</c:v>
                </c:pt>
                <c:pt idx="2048">
                  <c:v>367</c:v>
                </c:pt>
                <c:pt idx="2049">
                  <c:v>366</c:v>
                </c:pt>
                <c:pt idx="2050">
                  <c:v>367</c:v>
                </c:pt>
                <c:pt idx="2051">
                  <c:v>366</c:v>
                </c:pt>
                <c:pt idx="2052">
                  <c:v>366</c:v>
                </c:pt>
                <c:pt idx="2053">
                  <c:v>367</c:v>
                </c:pt>
                <c:pt idx="2054">
                  <c:v>366</c:v>
                </c:pt>
                <c:pt idx="2055">
                  <c:v>366</c:v>
                </c:pt>
                <c:pt idx="2056">
                  <c:v>365</c:v>
                </c:pt>
                <c:pt idx="2057">
                  <c:v>366</c:v>
                </c:pt>
                <c:pt idx="2058">
                  <c:v>365</c:v>
                </c:pt>
                <c:pt idx="2059">
                  <c:v>365</c:v>
                </c:pt>
                <c:pt idx="2060">
                  <c:v>365</c:v>
                </c:pt>
                <c:pt idx="2061">
                  <c:v>365</c:v>
                </c:pt>
                <c:pt idx="2062">
                  <c:v>365</c:v>
                </c:pt>
                <c:pt idx="2063">
                  <c:v>365</c:v>
                </c:pt>
                <c:pt idx="2064">
                  <c:v>366</c:v>
                </c:pt>
                <c:pt idx="2065">
                  <c:v>366</c:v>
                </c:pt>
                <c:pt idx="2066">
                  <c:v>366</c:v>
                </c:pt>
                <c:pt idx="2067">
                  <c:v>365</c:v>
                </c:pt>
                <c:pt idx="2068">
                  <c:v>367</c:v>
                </c:pt>
                <c:pt idx="2069">
                  <c:v>366</c:v>
                </c:pt>
                <c:pt idx="2070">
                  <c:v>367</c:v>
                </c:pt>
                <c:pt idx="2071">
                  <c:v>367</c:v>
                </c:pt>
                <c:pt idx="2072">
                  <c:v>367</c:v>
                </c:pt>
                <c:pt idx="2073">
                  <c:v>368</c:v>
                </c:pt>
                <c:pt idx="2074">
                  <c:v>367</c:v>
                </c:pt>
                <c:pt idx="2075">
                  <c:v>368</c:v>
                </c:pt>
                <c:pt idx="2076">
                  <c:v>367</c:v>
                </c:pt>
                <c:pt idx="2077">
                  <c:v>369</c:v>
                </c:pt>
                <c:pt idx="2078">
                  <c:v>367</c:v>
                </c:pt>
                <c:pt idx="2079">
                  <c:v>368</c:v>
                </c:pt>
                <c:pt idx="2080">
                  <c:v>367</c:v>
                </c:pt>
                <c:pt idx="2081">
                  <c:v>368</c:v>
                </c:pt>
                <c:pt idx="2082">
                  <c:v>368</c:v>
                </c:pt>
                <c:pt idx="2083">
                  <c:v>367</c:v>
                </c:pt>
                <c:pt idx="2084">
                  <c:v>367</c:v>
                </c:pt>
                <c:pt idx="2085">
                  <c:v>366</c:v>
                </c:pt>
                <c:pt idx="2086">
                  <c:v>366</c:v>
                </c:pt>
                <c:pt idx="2087">
                  <c:v>366</c:v>
                </c:pt>
                <c:pt idx="2088">
                  <c:v>365</c:v>
                </c:pt>
                <c:pt idx="2089">
                  <c:v>366</c:v>
                </c:pt>
                <c:pt idx="2090">
                  <c:v>365</c:v>
                </c:pt>
                <c:pt idx="2091">
                  <c:v>366</c:v>
                </c:pt>
                <c:pt idx="2092">
                  <c:v>366</c:v>
                </c:pt>
                <c:pt idx="2093">
                  <c:v>367</c:v>
                </c:pt>
                <c:pt idx="2094">
                  <c:v>367</c:v>
                </c:pt>
                <c:pt idx="2095">
                  <c:v>367</c:v>
                </c:pt>
                <c:pt idx="2096">
                  <c:v>367</c:v>
                </c:pt>
                <c:pt idx="2097">
                  <c:v>367</c:v>
                </c:pt>
                <c:pt idx="2098">
                  <c:v>368</c:v>
                </c:pt>
                <c:pt idx="2099">
                  <c:v>367</c:v>
                </c:pt>
                <c:pt idx="2100">
                  <c:v>368</c:v>
                </c:pt>
                <c:pt idx="2101">
                  <c:v>368</c:v>
                </c:pt>
                <c:pt idx="2102">
                  <c:v>367</c:v>
                </c:pt>
                <c:pt idx="2103">
                  <c:v>368</c:v>
                </c:pt>
                <c:pt idx="2104">
                  <c:v>368</c:v>
                </c:pt>
                <c:pt idx="2105">
                  <c:v>367</c:v>
                </c:pt>
                <c:pt idx="2106">
                  <c:v>366</c:v>
                </c:pt>
                <c:pt idx="2107">
                  <c:v>367</c:v>
                </c:pt>
                <c:pt idx="2108">
                  <c:v>366</c:v>
                </c:pt>
                <c:pt idx="2109">
                  <c:v>365</c:v>
                </c:pt>
                <c:pt idx="2110">
                  <c:v>367</c:v>
                </c:pt>
                <c:pt idx="2111">
                  <c:v>366</c:v>
                </c:pt>
                <c:pt idx="2112">
                  <c:v>366</c:v>
                </c:pt>
                <c:pt idx="2113">
                  <c:v>367</c:v>
                </c:pt>
                <c:pt idx="2114">
                  <c:v>366</c:v>
                </c:pt>
                <c:pt idx="2115">
                  <c:v>367</c:v>
                </c:pt>
                <c:pt idx="2116">
                  <c:v>367</c:v>
                </c:pt>
                <c:pt idx="2117">
                  <c:v>367</c:v>
                </c:pt>
                <c:pt idx="2118">
                  <c:v>367</c:v>
                </c:pt>
                <c:pt idx="2119">
                  <c:v>368</c:v>
                </c:pt>
                <c:pt idx="2120">
                  <c:v>368</c:v>
                </c:pt>
                <c:pt idx="2121">
                  <c:v>369</c:v>
                </c:pt>
                <c:pt idx="2122">
                  <c:v>368</c:v>
                </c:pt>
                <c:pt idx="2123">
                  <c:v>368</c:v>
                </c:pt>
                <c:pt idx="2124">
                  <c:v>369</c:v>
                </c:pt>
                <c:pt idx="2125">
                  <c:v>368</c:v>
                </c:pt>
                <c:pt idx="2126">
                  <c:v>368</c:v>
                </c:pt>
                <c:pt idx="2127">
                  <c:v>367</c:v>
                </c:pt>
                <c:pt idx="2128">
                  <c:v>368</c:v>
                </c:pt>
                <c:pt idx="2129">
                  <c:v>367</c:v>
                </c:pt>
                <c:pt idx="2130">
                  <c:v>367</c:v>
                </c:pt>
                <c:pt idx="2131">
                  <c:v>368</c:v>
                </c:pt>
                <c:pt idx="2132">
                  <c:v>366</c:v>
                </c:pt>
                <c:pt idx="2133">
                  <c:v>367</c:v>
                </c:pt>
                <c:pt idx="2134">
                  <c:v>367</c:v>
                </c:pt>
                <c:pt idx="2135">
                  <c:v>367</c:v>
                </c:pt>
                <c:pt idx="2136">
                  <c:v>367</c:v>
                </c:pt>
                <c:pt idx="2137">
                  <c:v>367</c:v>
                </c:pt>
                <c:pt idx="2138">
                  <c:v>367</c:v>
                </c:pt>
                <c:pt idx="2139">
                  <c:v>367</c:v>
                </c:pt>
                <c:pt idx="2140">
                  <c:v>368</c:v>
                </c:pt>
                <c:pt idx="2141">
                  <c:v>368</c:v>
                </c:pt>
                <c:pt idx="2142">
                  <c:v>368</c:v>
                </c:pt>
                <c:pt idx="2143">
                  <c:v>368</c:v>
                </c:pt>
                <c:pt idx="2144">
                  <c:v>368</c:v>
                </c:pt>
                <c:pt idx="2145">
                  <c:v>368</c:v>
                </c:pt>
                <c:pt idx="2146">
                  <c:v>368</c:v>
                </c:pt>
                <c:pt idx="2147">
                  <c:v>368</c:v>
                </c:pt>
                <c:pt idx="2148">
                  <c:v>369</c:v>
                </c:pt>
                <c:pt idx="2149">
                  <c:v>368</c:v>
                </c:pt>
                <c:pt idx="2150">
                  <c:v>368</c:v>
                </c:pt>
                <c:pt idx="2151">
                  <c:v>368</c:v>
                </c:pt>
                <c:pt idx="2152">
                  <c:v>369</c:v>
                </c:pt>
                <c:pt idx="2153">
                  <c:v>368</c:v>
                </c:pt>
                <c:pt idx="2154">
                  <c:v>368</c:v>
                </c:pt>
                <c:pt idx="2155">
                  <c:v>368</c:v>
                </c:pt>
                <c:pt idx="2156">
                  <c:v>368</c:v>
                </c:pt>
                <c:pt idx="2157">
                  <c:v>368</c:v>
                </c:pt>
                <c:pt idx="2158">
                  <c:v>368</c:v>
                </c:pt>
                <c:pt idx="2159">
                  <c:v>368</c:v>
                </c:pt>
                <c:pt idx="2160">
                  <c:v>368</c:v>
                </c:pt>
                <c:pt idx="2161">
                  <c:v>367</c:v>
                </c:pt>
                <c:pt idx="2162">
                  <c:v>369</c:v>
                </c:pt>
                <c:pt idx="2163">
                  <c:v>368</c:v>
                </c:pt>
                <c:pt idx="2164">
                  <c:v>368</c:v>
                </c:pt>
                <c:pt idx="2165">
                  <c:v>368</c:v>
                </c:pt>
                <c:pt idx="2166">
                  <c:v>368</c:v>
                </c:pt>
                <c:pt idx="2167">
                  <c:v>369</c:v>
                </c:pt>
                <c:pt idx="2168">
                  <c:v>368</c:v>
                </c:pt>
                <c:pt idx="2169">
                  <c:v>369</c:v>
                </c:pt>
                <c:pt idx="2170">
                  <c:v>368</c:v>
                </c:pt>
                <c:pt idx="2171">
                  <c:v>369</c:v>
                </c:pt>
                <c:pt idx="2172">
                  <c:v>360</c:v>
                </c:pt>
                <c:pt idx="2173">
                  <c:v>369</c:v>
                </c:pt>
                <c:pt idx="2174">
                  <c:v>368</c:v>
                </c:pt>
                <c:pt idx="2175">
                  <c:v>368</c:v>
                </c:pt>
                <c:pt idx="2176">
                  <c:v>368</c:v>
                </c:pt>
                <c:pt idx="2177">
                  <c:v>368</c:v>
                </c:pt>
                <c:pt idx="2178">
                  <c:v>368</c:v>
                </c:pt>
                <c:pt idx="2179">
                  <c:v>368</c:v>
                </c:pt>
                <c:pt idx="2180">
                  <c:v>367</c:v>
                </c:pt>
                <c:pt idx="2181">
                  <c:v>368</c:v>
                </c:pt>
                <c:pt idx="2182">
                  <c:v>368</c:v>
                </c:pt>
                <c:pt idx="2183">
                  <c:v>368</c:v>
                </c:pt>
                <c:pt idx="2184">
                  <c:v>368</c:v>
                </c:pt>
                <c:pt idx="2185">
                  <c:v>368</c:v>
                </c:pt>
                <c:pt idx="2186">
                  <c:v>367</c:v>
                </c:pt>
                <c:pt idx="2187">
                  <c:v>369</c:v>
                </c:pt>
                <c:pt idx="2188">
                  <c:v>368</c:v>
                </c:pt>
                <c:pt idx="2189">
                  <c:v>368</c:v>
                </c:pt>
                <c:pt idx="2190">
                  <c:v>368</c:v>
                </c:pt>
                <c:pt idx="2191">
                  <c:v>369</c:v>
                </c:pt>
                <c:pt idx="2192">
                  <c:v>368</c:v>
                </c:pt>
                <c:pt idx="2193">
                  <c:v>367</c:v>
                </c:pt>
                <c:pt idx="2194">
                  <c:v>368</c:v>
                </c:pt>
                <c:pt idx="2195">
                  <c:v>368</c:v>
                </c:pt>
                <c:pt idx="2196">
                  <c:v>368</c:v>
                </c:pt>
                <c:pt idx="2197">
                  <c:v>368</c:v>
                </c:pt>
                <c:pt idx="2198">
                  <c:v>368</c:v>
                </c:pt>
                <c:pt idx="2199">
                  <c:v>367</c:v>
                </c:pt>
                <c:pt idx="2200">
                  <c:v>368</c:v>
                </c:pt>
                <c:pt idx="2201">
                  <c:v>368</c:v>
                </c:pt>
                <c:pt idx="2202">
                  <c:v>367</c:v>
                </c:pt>
                <c:pt idx="2203">
                  <c:v>368</c:v>
                </c:pt>
                <c:pt idx="2204">
                  <c:v>368</c:v>
                </c:pt>
                <c:pt idx="2205">
                  <c:v>367</c:v>
                </c:pt>
                <c:pt idx="2206">
                  <c:v>368</c:v>
                </c:pt>
                <c:pt idx="2207">
                  <c:v>346</c:v>
                </c:pt>
                <c:pt idx="2208">
                  <c:v>286</c:v>
                </c:pt>
                <c:pt idx="2209">
                  <c:v>241</c:v>
                </c:pt>
                <c:pt idx="2210">
                  <c:v>199</c:v>
                </c:pt>
                <c:pt idx="2211">
                  <c:v>121</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4</c:v>
                </c:pt>
                <c:pt idx="2270">
                  <c:v>23</c:v>
                </c:pt>
                <c:pt idx="2271">
                  <c:v>56</c:v>
                </c:pt>
                <c:pt idx="2272">
                  <c:v>73</c:v>
                </c:pt>
                <c:pt idx="2273">
                  <c:v>93</c:v>
                </c:pt>
                <c:pt idx="2274">
                  <c:v>187</c:v>
                </c:pt>
                <c:pt idx="2275">
                  <c:v>199</c:v>
                </c:pt>
                <c:pt idx="2276">
                  <c:v>211</c:v>
                </c:pt>
                <c:pt idx="2277">
                  <c:v>230</c:v>
                </c:pt>
                <c:pt idx="2278">
                  <c:v>245</c:v>
                </c:pt>
                <c:pt idx="2279">
                  <c:v>70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3</c:v>
                </c:pt>
                <c:pt idx="2303">
                  <c:v>47</c:v>
                </c:pt>
                <c:pt idx="2304">
                  <c:v>176</c:v>
                </c:pt>
                <c:pt idx="2305">
                  <c:v>228</c:v>
                </c:pt>
                <c:pt idx="2306">
                  <c:v>299</c:v>
                </c:pt>
                <c:pt idx="2307">
                  <c:v>364</c:v>
                </c:pt>
                <c:pt idx="2308">
                  <c:v>366</c:v>
                </c:pt>
                <c:pt idx="2309">
                  <c:v>363</c:v>
                </c:pt>
                <c:pt idx="2310">
                  <c:v>362</c:v>
                </c:pt>
                <c:pt idx="2311">
                  <c:v>367</c:v>
                </c:pt>
                <c:pt idx="2312">
                  <c:v>369</c:v>
                </c:pt>
                <c:pt idx="2313">
                  <c:v>367</c:v>
                </c:pt>
                <c:pt idx="2314">
                  <c:v>342</c:v>
                </c:pt>
                <c:pt idx="2315">
                  <c:v>283</c:v>
                </c:pt>
                <c:pt idx="2316">
                  <c:v>318</c:v>
                </c:pt>
                <c:pt idx="2317">
                  <c:v>360</c:v>
                </c:pt>
                <c:pt idx="2318">
                  <c:v>365</c:v>
                </c:pt>
                <c:pt idx="2319">
                  <c:v>368</c:v>
                </c:pt>
                <c:pt idx="2320">
                  <c:v>369</c:v>
                </c:pt>
                <c:pt idx="2321">
                  <c:v>247</c:v>
                </c:pt>
                <c:pt idx="2322">
                  <c:v>256</c:v>
                </c:pt>
                <c:pt idx="2323">
                  <c:v>288</c:v>
                </c:pt>
                <c:pt idx="2324">
                  <c:v>333</c:v>
                </c:pt>
                <c:pt idx="2325">
                  <c:v>352</c:v>
                </c:pt>
                <c:pt idx="2326">
                  <c:v>366</c:v>
                </c:pt>
                <c:pt idx="2327">
                  <c:v>366</c:v>
                </c:pt>
                <c:pt idx="2328">
                  <c:v>366</c:v>
                </c:pt>
                <c:pt idx="2329">
                  <c:v>368</c:v>
                </c:pt>
                <c:pt idx="2330">
                  <c:v>367</c:v>
                </c:pt>
                <c:pt idx="2331">
                  <c:v>366</c:v>
                </c:pt>
                <c:pt idx="2332">
                  <c:v>367</c:v>
                </c:pt>
                <c:pt idx="2333">
                  <c:v>367</c:v>
                </c:pt>
                <c:pt idx="2334">
                  <c:v>367</c:v>
                </c:pt>
                <c:pt idx="2335">
                  <c:v>366</c:v>
                </c:pt>
                <c:pt idx="2336">
                  <c:v>367</c:v>
                </c:pt>
                <c:pt idx="2337">
                  <c:v>366</c:v>
                </c:pt>
                <c:pt idx="2338">
                  <c:v>366</c:v>
                </c:pt>
                <c:pt idx="2339">
                  <c:v>367</c:v>
                </c:pt>
                <c:pt idx="2340">
                  <c:v>366</c:v>
                </c:pt>
                <c:pt idx="2341">
                  <c:v>367</c:v>
                </c:pt>
                <c:pt idx="2342">
                  <c:v>366</c:v>
                </c:pt>
                <c:pt idx="2343">
                  <c:v>363</c:v>
                </c:pt>
                <c:pt idx="2344">
                  <c:v>362</c:v>
                </c:pt>
                <c:pt idx="2345">
                  <c:v>365</c:v>
                </c:pt>
                <c:pt idx="2346">
                  <c:v>367</c:v>
                </c:pt>
                <c:pt idx="2347">
                  <c:v>366</c:v>
                </c:pt>
                <c:pt idx="2348">
                  <c:v>368</c:v>
                </c:pt>
                <c:pt idx="2349">
                  <c:v>366</c:v>
                </c:pt>
                <c:pt idx="2350">
                  <c:v>367</c:v>
                </c:pt>
                <c:pt idx="2351">
                  <c:v>366</c:v>
                </c:pt>
                <c:pt idx="2352">
                  <c:v>366</c:v>
                </c:pt>
                <c:pt idx="2353">
                  <c:v>367</c:v>
                </c:pt>
                <c:pt idx="2354">
                  <c:v>368</c:v>
                </c:pt>
                <c:pt idx="2355">
                  <c:v>369</c:v>
                </c:pt>
                <c:pt idx="2356">
                  <c:v>368</c:v>
                </c:pt>
                <c:pt idx="2357">
                  <c:v>369</c:v>
                </c:pt>
                <c:pt idx="2358">
                  <c:v>369</c:v>
                </c:pt>
                <c:pt idx="2359">
                  <c:v>368</c:v>
                </c:pt>
                <c:pt idx="2360">
                  <c:v>369</c:v>
                </c:pt>
                <c:pt idx="2361">
                  <c:v>371</c:v>
                </c:pt>
                <c:pt idx="2362">
                  <c:v>370</c:v>
                </c:pt>
                <c:pt idx="2363">
                  <c:v>371</c:v>
                </c:pt>
                <c:pt idx="2364">
                  <c:v>370</c:v>
                </c:pt>
                <c:pt idx="2365">
                  <c:v>370</c:v>
                </c:pt>
                <c:pt idx="2366">
                  <c:v>369</c:v>
                </c:pt>
                <c:pt idx="2367">
                  <c:v>370</c:v>
                </c:pt>
                <c:pt idx="2368">
                  <c:v>370</c:v>
                </c:pt>
                <c:pt idx="2369">
                  <c:v>369</c:v>
                </c:pt>
                <c:pt idx="2370">
                  <c:v>369</c:v>
                </c:pt>
                <c:pt idx="2371">
                  <c:v>368</c:v>
                </c:pt>
                <c:pt idx="2372">
                  <c:v>369</c:v>
                </c:pt>
                <c:pt idx="2373">
                  <c:v>369</c:v>
                </c:pt>
                <c:pt idx="2374">
                  <c:v>368</c:v>
                </c:pt>
                <c:pt idx="2375">
                  <c:v>369</c:v>
                </c:pt>
                <c:pt idx="2376">
                  <c:v>369</c:v>
                </c:pt>
                <c:pt idx="2377">
                  <c:v>369</c:v>
                </c:pt>
                <c:pt idx="2378">
                  <c:v>369</c:v>
                </c:pt>
                <c:pt idx="2379">
                  <c:v>369</c:v>
                </c:pt>
                <c:pt idx="2380">
                  <c:v>370</c:v>
                </c:pt>
                <c:pt idx="2381">
                  <c:v>369</c:v>
                </c:pt>
                <c:pt idx="2382">
                  <c:v>369</c:v>
                </c:pt>
                <c:pt idx="2383">
                  <c:v>369</c:v>
                </c:pt>
                <c:pt idx="2384">
                  <c:v>369</c:v>
                </c:pt>
                <c:pt idx="2385">
                  <c:v>369</c:v>
                </c:pt>
                <c:pt idx="2386">
                  <c:v>369</c:v>
                </c:pt>
                <c:pt idx="2387">
                  <c:v>371</c:v>
                </c:pt>
                <c:pt idx="2388">
                  <c:v>370</c:v>
                </c:pt>
                <c:pt idx="2389">
                  <c:v>370</c:v>
                </c:pt>
                <c:pt idx="2390">
                  <c:v>370</c:v>
                </c:pt>
                <c:pt idx="2391">
                  <c:v>371</c:v>
                </c:pt>
                <c:pt idx="2392">
                  <c:v>369</c:v>
                </c:pt>
                <c:pt idx="2393">
                  <c:v>370</c:v>
                </c:pt>
                <c:pt idx="2394">
                  <c:v>371</c:v>
                </c:pt>
                <c:pt idx="2395">
                  <c:v>371</c:v>
                </c:pt>
                <c:pt idx="2396">
                  <c:v>372</c:v>
                </c:pt>
                <c:pt idx="2397">
                  <c:v>370</c:v>
                </c:pt>
                <c:pt idx="2398">
                  <c:v>370</c:v>
                </c:pt>
                <c:pt idx="2399">
                  <c:v>370</c:v>
                </c:pt>
                <c:pt idx="2400">
                  <c:v>370</c:v>
                </c:pt>
                <c:pt idx="2401">
                  <c:v>369</c:v>
                </c:pt>
                <c:pt idx="2402">
                  <c:v>369</c:v>
                </c:pt>
                <c:pt idx="2403">
                  <c:v>369</c:v>
                </c:pt>
                <c:pt idx="2404">
                  <c:v>368</c:v>
                </c:pt>
                <c:pt idx="2405">
                  <c:v>369</c:v>
                </c:pt>
                <c:pt idx="2406">
                  <c:v>369</c:v>
                </c:pt>
                <c:pt idx="2407">
                  <c:v>369</c:v>
                </c:pt>
                <c:pt idx="2408">
                  <c:v>369</c:v>
                </c:pt>
                <c:pt idx="2409">
                  <c:v>369</c:v>
                </c:pt>
                <c:pt idx="2410">
                  <c:v>369</c:v>
                </c:pt>
                <c:pt idx="2411">
                  <c:v>370</c:v>
                </c:pt>
                <c:pt idx="2412">
                  <c:v>370</c:v>
                </c:pt>
                <c:pt idx="2413">
                  <c:v>369</c:v>
                </c:pt>
                <c:pt idx="2414">
                  <c:v>370</c:v>
                </c:pt>
                <c:pt idx="2415">
                  <c:v>371</c:v>
                </c:pt>
                <c:pt idx="2416">
                  <c:v>370</c:v>
                </c:pt>
                <c:pt idx="2417">
                  <c:v>370</c:v>
                </c:pt>
                <c:pt idx="2418">
                  <c:v>370</c:v>
                </c:pt>
                <c:pt idx="2419">
                  <c:v>370</c:v>
                </c:pt>
                <c:pt idx="2420">
                  <c:v>370</c:v>
                </c:pt>
                <c:pt idx="2421">
                  <c:v>370</c:v>
                </c:pt>
                <c:pt idx="2422">
                  <c:v>369</c:v>
                </c:pt>
                <c:pt idx="2423">
                  <c:v>369</c:v>
                </c:pt>
                <c:pt idx="2424">
                  <c:v>371</c:v>
                </c:pt>
                <c:pt idx="2425">
                  <c:v>369</c:v>
                </c:pt>
                <c:pt idx="2426">
                  <c:v>369</c:v>
                </c:pt>
                <c:pt idx="2427">
                  <c:v>370</c:v>
                </c:pt>
                <c:pt idx="2428">
                  <c:v>369</c:v>
                </c:pt>
                <c:pt idx="2429">
                  <c:v>369</c:v>
                </c:pt>
                <c:pt idx="2430">
                  <c:v>369</c:v>
                </c:pt>
                <c:pt idx="2431">
                  <c:v>369</c:v>
                </c:pt>
                <c:pt idx="2432">
                  <c:v>369</c:v>
                </c:pt>
                <c:pt idx="2433">
                  <c:v>369</c:v>
                </c:pt>
                <c:pt idx="2434">
                  <c:v>370</c:v>
                </c:pt>
                <c:pt idx="2435">
                  <c:v>370</c:v>
                </c:pt>
                <c:pt idx="2436">
                  <c:v>371</c:v>
                </c:pt>
                <c:pt idx="2437">
                  <c:v>370</c:v>
                </c:pt>
                <c:pt idx="2438">
                  <c:v>371</c:v>
                </c:pt>
                <c:pt idx="2439">
                  <c:v>370</c:v>
                </c:pt>
                <c:pt idx="2440">
                  <c:v>370</c:v>
                </c:pt>
                <c:pt idx="2441">
                  <c:v>368</c:v>
                </c:pt>
                <c:pt idx="2442">
                  <c:v>368</c:v>
                </c:pt>
                <c:pt idx="2443">
                  <c:v>368</c:v>
                </c:pt>
                <c:pt idx="2444">
                  <c:v>369</c:v>
                </c:pt>
                <c:pt idx="2445">
                  <c:v>368</c:v>
                </c:pt>
                <c:pt idx="2446">
                  <c:v>368</c:v>
                </c:pt>
                <c:pt idx="2447">
                  <c:v>367</c:v>
                </c:pt>
                <c:pt idx="2448">
                  <c:v>368</c:v>
                </c:pt>
                <c:pt idx="2449">
                  <c:v>368</c:v>
                </c:pt>
                <c:pt idx="2450">
                  <c:v>368</c:v>
                </c:pt>
                <c:pt idx="2451">
                  <c:v>368</c:v>
                </c:pt>
                <c:pt idx="2452">
                  <c:v>369</c:v>
                </c:pt>
                <c:pt idx="2453">
                  <c:v>369</c:v>
                </c:pt>
                <c:pt idx="2454">
                  <c:v>368</c:v>
                </c:pt>
                <c:pt idx="2455">
                  <c:v>369</c:v>
                </c:pt>
                <c:pt idx="2456">
                  <c:v>369</c:v>
                </c:pt>
                <c:pt idx="2457">
                  <c:v>369</c:v>
                </c:pt>
                <c:pt idx="2458">
                  <c:v>369</c:v>
                </c:pt>
                <c:pt idx="2459">
                  <c:v>369</c:v>
                </c:pt>
                <c:pt idx="2460">
                  <c:v>369</c:v>
                </c:pt>
                <c:pt idx="2461">
                  <c:v>368</c:v>
                </c:pt>
                <c:pt idx="2462">
                  <c:v>369</c:v>
                </c:pt>
                <c:pt idx="2463">
                  <c:v>369</c:v>
                </c:pt>
                <c:pt idx="2464">
                  <c:v>369</c:v>
                </c:pt>
                <c:pt idx="2465">
                  <c:v>369</c:v>
                </c:pt>
                <c:pt idx="2466">
                  <c:v>369</c:v>
                </c:pt>
                <c:pt idx="2467">
                  <c:v>370</c:v>
                </c:pt>
                <c:pt idx="2468">
                  <c:v>368</c:v>
                </c:pt>
                <c:pt idx="2469">
                  <c:v>368</c:v>
                </c:pt>
                <c:pt idx="2470">
                  <c:v>368</c:v>
                </c:pt>
                <c:pt idx="2471">
                  <c:v>367</c:v>
                </c:pt>
                <c:pt idx="2472">
                  <c:v>369</c:v>
                </c:pt>
                <c:pt idx="2473">
                  <c:v>369</c:v>
                </c:pt>
                <c:pt idx="2474">
                  <c:v>369</c:v>
                </c:pt>
                <c:pt idx="2475">
                  <c:v>369</c:v>
                </c:pt>
                <c:pt idx="2476">
                  <c:v>368</c:v>
                </c:pt>
                <c:pt idx="2477">
                  <c:v>369</c:v>
                </c:pt>
                <c:pt idx="2478">
                  <c:v>368</c:v>
                </c:pt>
                <c:pt idx="2479">
                  <c:v>369</c:v>
                </c:pt>
                <c:pt idx="2480">
                  <c:v>369</c:v>
                </c:pt>
                <c:pt idx="2481">
                  <c:v>368</c:v>
                </c:pt>
                <c:pt idx="2482">
                  <c:v>369</c:v>
                </c:pt>
                <c:pt idx="2483">
                  <c:v>369</c:v>
                </c:pt>
                <c:pt idx="2484">
                  <c:v>370</c:v>
                </c:pt>
                <c:pt idx="2485">
                  <c:v>369</c:v>
                </c:pt>
                <c:pt idx="2486">
                  <c:v>370</c:v>
                </c:pt>
                <c:pt idx="2487">
                  <c:v>369</c:v>
                </c:pt>
                <c:pt idx="2488">
                  <c:v>370</c:v>
                </c:pt>
                <c:pt idx="2489">
                  <c:v>369</c:v>
                </c:pt>
                <c:pt idx="2490">
                  <c:v>369</c:v>
                </c:pt>
                <c:pt idx="2491">
                  <c:v>369</c:v>
                </c:pt>
                <c:pt idx="2492">
                  <c:v>369</c:v>
                </c:pt>
                <c:pt idx="2493">
                  <c:v>369</c:v>
                </c:pt>
                <c:pt idx="2494">
                  <c:v>369</c:v>
                </c:pt>
                <c:pt idx="2495">
                  <c:v>368</c:v>
                </c:pt>
                <c:pt idx="2496">
                  <c:v>369</c:v>
                </c:pt>
                <c:pt idx="2497">
                  <c:v>370</c:v>
                </c:pt>
                <c:pt idx="2498">
                  <c:v>370</c:v>
                </c:pt>
                <c:pt idx="2499">
                  <c:v>370</c:v>
                </c:pt>
                <c:pt idx="2500">
                  <c:v>370</c:v>
                </c:pt>
                <c:pt idx="2501">
                  <c:v>370</c:v>
                </c:pt>
                <c:pt idx="2502">
                  <c:v>370</c:v>
                </c:pt>
                <c:pt idx="2503">
                  <c:v>370</c:v>
                </c:pt>
                <c:pt idx="2504">
                  <c:v>370</c:v>
                </c:pt>
                <c:pt idx="2505">
                  <c:v>370</c:v>
                </c:pt>
                <c:pt idx="2506">
                  <c:v>369</c:v>
                </c:pt>
                <c:pt idx="2507">
                  <c:v>370</c:v>
                </c:pt>
                <c:pt idx="2508">
                  <c:v>363</c:v>
                </c:pt>
                <c:pt idx="2509">
                  <c:v>370</c:v>
                </c:pt>
                <c:pt idx="2510">
                  <c:v>368</c:v>
                </c:pt>
                <c:pt idx="2511">
                  <c:v>370</c:v>
                </c:pt>
                <c:pt idx="2512">
                  <c:v>370</c:v>
                </c:pt>
                <c:pt idx="2513">
                  <c:v>368</c:v>
                </c:pt>
                <c:pt idx="2514">
                  <c:v>370</c:v>
                </c:pt>
                <c:pt idx="2515">
                  <c:v>368</c:v>
                </c:pt>
                <c:pt idx="2516">
                  <c:v>368</c:v>
                </c:pt>
                <c:pt idx="2517">
                  <c:v>368</c:v>
                </c:pt>
                <c:pt idx="2518">
                  <c:v>368</c:v>
                </c:pt>
                <c:pt idx="2519">
                  <c:v>367</c:v>
                </c:pt>
                <c:pt idx="2520">
                  <c:v>367</c:v>
                </c:pt>
                <c:pt idx="2521">
                  <c:v>367</c:v>
                </c:pt>
                <c:pt idx="2522">
                  <c:v>367</c:v>
                </c:pt>
                <c:pt idx="2523">
                  <c:v>366</c:v>
                </c:pt>
                <c:pt idx="2524">
                  <c:v>366</c:v>
                </c:pt>
                <c:pt idx="2525">
                  <c:v>367</c:v>
                </c:pt>
                <c:pt idx="2526">
                  <c:v>366</c:v>
                </c:pt>
                <c:pt idx="2527">
                  <c:v>367</c:v>
                </c:pt>
                <c:pt idx="2528">
                  <c:v>366</c:v>
                </c:pt>
                <c:pt idx="2529">
                  <c:v>367</c:v>
                </c:pt>
                <c:pt idx="2530">
                  <c:v>367</c:v>
                </c:pt>
                <c:pt idx="2531">
                  <c:v>367</c:v>
                </c:pt>
                <c:pt idx="2532">
                  <c:v>367</c:v>
                </c:pt>
                <c:pt idx="2533">
                  <c:v>366</c:v>
                </c:pt>
                <c:pt idx="2534">
                  <c:v>366</c:v>
                </c:pt>
                <c:pt idx="2535">
                  <c:v>367</c:v>
                </c:pt>
                <c:pt idx="2536">
                  <c:v>366</c:v>
                </c:pt>
                <c:pt idx="2537">
                  <c:v>367</c:v>
                </c:pt>
                <c:pt idx="2538">
                  <c:v>366</c:v>
                </c:pt>
                <c:pt idx="2539">
                  <c:v>366</c:v>
                </c:pt>
                <c:pt idx="2540">
                  <c:v>367</c:v>
                </c:pt>
                <c:pt idx="2541">
                  <c:v>367</c:v>
                </c:pt>
                <c:pt idx="2542">
                  <c:v>366</c:v>
                </c:pt>
                <c:pt idx="2543">
                  <c:v>366</c:v>
                </c:pt>
                <c:pt idx="2544">
                  <c:v>367</c:v>
                </c:pt>
                <c:pt idx="2545">
                  <c:v>366</c:v>
                </c:pt>
                <c:pt idx="2546">
                  <c:v>367</c:v>
                </c:pt>
                <c:pt idx="2547">
                  <c:v>366</c:v>
                </c:pt>
                <c:pt idx="2548">
                  <c:v>367</c:v>
                </c:pt>
                <c:pt idx="2549">
                  <c:v>366</c:v>
                </c:pt>
                <c:pt idx="2550">
                  <c:v>366</c:v>
                </c:pt>
                <c:pt idx="2551">
                  <c:v>368</c:v>
                </c:pt>
                <c:pt idx="2552">
                  <c:v>367</c:v>
                </c:pt>
                <c:pt idx="2553">
                  <c:v>367</c:v>
                </c:pt>
                <c:pt idx="2554">
                  <c:v>368</c:v>
                </c:pt>
                <c:pt idx="2555">
                  <c:v>369</c:v>
                </c:pt>
                <c:pt idx="2556">
                  <c:v>367</c:v>
                </c:pt>
                <c:pt idx="2557">
                  <c:v>367</c:v>
                </c:pt>
                <c:pt idx="2558">
                  <c:v>368</c:v>
                </c:pt>
                <c:pt idx="2559">
                  <c:v>367</c:v>
                </c:pt>
                <c:pt idx="2560">
                  <c:v>367</c:v>
                </c:pt>
                <c:pt idx="2561">
                  <c:v>366</c:v>
                </c:pt>
                <c:pt idx="2562">
                  <c:v>368</c:v>
                </c:pt>
                <c:pt idx="2563">
                  <c:v>367</c:v>
                </c:pt>
                <c:pt idx="2564">
                  <c:v>367</c:v>
                </c:pt>
                <c:pt idx="2565">
                  <c:v>368</c:v>
                </c:pt>
                <c:pt idx="2566">
                  <c:v>368</c:v>
                </c:pt>
                <c:pt idx="2567">
                  <c:v>368</c:v>
                </c:pt>
                <c:pt idx="2568">
                  <c:v>368</c:v>
                </c:pt>
                <c:pt idx="2569">
                  <c:v>368</c:v>
                </c:pt>
                <c:pt idx="2570">
                  <c:v>368</c:v>
                </c:pt>
                <c:pt idx="2571">
                  <c:v>368</c:v>
                </c:pt>
                <c:pt idx="2572">
                  <c:v>368</c:v>
                </c:pt>
                <c:pt idx="2573">
                  <c:v>368</c:v>
                </c:pt>
                <c:pt idx="2574">
                  <c:v>368</c:v>
                </c:pt>
                <c:pt idx="2575">
                  <c:v>368</c:v>
                </c:pt>
                <c:pt idx="2576">
                  <c:v>369</c:v>
                </c:pt>
                <c:pt idx="2577">
                  <c:v>369</c:v>
                </c:pt>
                <c:pt idx="2578">
                  <c:v>369</c:v>
                </c:pt>
                <c:pt idx="2579">
                  <c:v>368</c:v>
                </c:pt>
                <c:pt idx="2580">
                  <c:v>369</c:v>
                </c:pt>
                <c:pt idx="2581">
                  <c:v>369</c:v>
                </c:pt>
                <c:pt idx="2582">
                  <c:v>369</c:v>
                </c:pt>
                <c:pt idx="2583">
                  <c:v>368</c:v>
                </c:pt>
                <c:pt idx="2584">
                  <c:v>369</c:v>
                </c:pt>
                <c:pt idx="2585">
                  <c:v>369</c:v>
                </c:pt>
                <c:pt idx="2586">
                  <c:v>368</c:v>
                </c:pt>
                <c:pt idx="2587">
                  <c:v>369</c:v>
                </c:pt>
                <c:pt idx="2588">
                  <c:v>368</c:v>
                </c:pt>
                <c:pt idx="2589">
                  <c:v>369</c:v>
                </c:pt>
                <c:pt idx="2590">
                  <c:v>368</c:v>
                </c:pt>
                <c:pt idx="2591">
                  <c:v>368</c:v>
                </c:pt>
                <c:pt idx="2592">
                  <c:v>368</c:v>
                </c:pt>
                <c:pt idx="2593">
                  <c:v>368</c:v>
                </c:pt>
                <c:pt idx="2594">
                  <c:v>368</c:v>
                </c:pt>
                <c:pt idx="2595">
                  <c:v>368</c:v>
                </c:pt>
                <c:pt idx="2596">
                  <c:v>367</c:v>
                </c:pt>
                <c:pt idx="2597">
                  <c:v>368</c:v>
                </c:pt>
                <c:pt idx="2598">
                  <c:v>367</c:v>
                </c:pt>
                <c:pt idx="2599">
                  <c:v>367</c:v>
                </c:pt>
                <c:pt idx="2600">
                  <c:v>367</c:v>
                </c:pt>
                <c:pt idx="2601">
                  <c:v>367</c:v>
                </c:pt>
                <c:pt idx="2602">
                  <c:v>368</c:v>
                </c:pt>
                <c:pt idx="2603">
                  <c:v>368</c:v>
                </c:pt>
                <c:pt idx="2604">
                  <c:v>367</c:v>
                </c:pt>
                <c:pt idx="2605">
                  <c:v>367</c:v>
                </c:pt>
                <c:pt idx="2606">
                  <c:v>368</c:v>
                </c:pt>
                <c:pt idx="2607">
                  <c:v>367</c:v>
                </c:pt>
                <c:pt idx="2608">
                  <c:v>367</c:v>
                </c:pt>
                <c:pt idx="2609">
                  <c:v>368</c:v>
                </c:pt>
                <c:pt idx="2610">
                  <c:v>366</c:v>
                </c:pt>
                <c:pt idx="2611">
                  <c:v>367</c:v>
                </c:pt>
                <c:pt idx="2612">
                  <c:v>367</c:v>
                </c:pt>
                <c:pt idx="2613">
                  <c:v>366</c:v>
                </c:pt>
                <c:pt idx="2614">
                  <c:v>367</c:v>
                </c:pt>
                <c:pt idx="2615">
                  <c:v>367</c:v>
                </c:pt>
                <c:pt idx="2616">
                  <c:v>366</c:v>
                </c:pt>
                <c:pt idx="2617">
                  <c:v>367</c:v>
                </c:pt>
                <c:pt idx="2618">
                  <c:v>366</c:v>
                </c:pt>
                <c:pt idx="2619">
                  <c:v>367</c:v>
                </c:pt>
                <c:pt idx="2620">
                  <c:v>366</c:v>
                </c:pt>
                <c:pt idx="2621">
                  <c:v>367</c:v>
                </c:pt>
                <c:pt idx="2622">
                  <c:v>366</c:v>
                </c:pt>
                <c:pt idx="2623">
                  <c:v>367</c:v>
                </c:pt>
                <c:pt idx="2624">
                  <c:v>366</c:v>
                </c:pt>
                <c:pt idx="2625">
                  <c:v>368</c:v>
                </c:pt>
                <c:pt idx="2626">
                  <c:v>366</c:v>
                </c:pt>
                <c:pt idx="2627">
                  <c:v>367</c:v>
                </c:pt>
                <c:pt idx="2628">
                  <c:v>367</c:v>
                </c:pt>
                <c:pt idx="2629">
                  <c:v>367</c:v>
                </c:pt>
                <c:pt idx="2630">
                  <c:v>367</c:v>
                </c:pt>
                <c:pt idx="2631">
                  <c:v>367</c:v>
                </c:pt>
                <c:pt idx="2632">
                  <c:v>367</c:v>
                </c:pt>
                <c:pt idx="2633">
                  <c:v>367</c:v>
                </c:pt>
                <c:pt idx="2634">
                  <c:v>368</c:v>
                </c:pt>
                <c:pt idx="2635">
                  <c:v>367</c:v>
                </c:pt>
                <c:pt idx="2636">
                  <c:v>367</c:v>
                </c:pt>
                <c:pt idx="2637">
                  <c:v>367</c:v>
                </c:pt>
                <c:pt idx="2638">
                  <c:v>367</c:v>
                </c:pt>
                <c:pt idx="2639">
                  <c:v>367</c:v>
                </c:pt>
                <c:pt idx="2640">
                  <c:v>367</c:v>
                </c:pt>
                <c:pt idx="2641">
                  <c:v>367</c:v>
                </c:pt>
                <c:pt idx="2642">
                  <c:v>367</c:v>
                </c:pt>
                <c:pt idx="2643">
                  <c:v>368</c:v>
                </c:pt>
                <c:pt idx="2644">
                  <c:v>367</c:v>
                </c:pt>
                <c:pt idx="2645">
                  <c:v>368</c:v>
                </c:pt>
                <c:pt idx="2646">
                  <c:v>367</c:v>
                </c:pt>
                <c:pt idx="2647">
                  <c:v>368</c:v>
                </c:pt>
                <c:pt idx="2648">
                  <c:v>367</c:v>
                </c:pt>
                <c:pt idx="2649">
                  <c:v>368</c:v>
                </c:pt>
                <c:pt idx="2650">
                  <c:v>367</c:v>
                </c:pt>
                <c:pt idx="2651">
                  <c:v>368</c:v>
                </c:pt>
                <c:pt idx="2652">
                  <c:v>368</c:v>
                </c:pt>
                <c:pt idx="2653">
                  <c:v>369</c:v>
                </c:pt>
                <c:pt idx="2654">
                  <c:v>369</c:v>
                </c:pt>
                <c:pt idx="2655">
                  <c:v>369</c:v>
                </c:pt>
                <c:pt idx="2656">
                  <c:v>369</c:v>
                </c:pt>
                <c:pt idx="2657">
                  <c:v>369</c:v>
                </c:pt>
                <c:pt idx="2658">
                  <c:v>368</c:v>
                </c:pt>
                <c:pt idx="2659">
                  <c:v>368</c:v>
                </c:pt>
                <c:pt idx="2660">
                  <c:v>369</c:v>
                </c:pt>
                <c:pt idx="2661">
                  <c:v>368</c:v>
                </c:pt>
                <c:pt idx="2662">
                  <c:v>369</c:v>
                </c:pt>
                <c:pt idx="2663">
                  <c:v>368</c:v>
                </c:pt>
                <c:pt idx="2664">
                  <c:v>368</c:v>
                </c:pt>
                <c:pt idx="2665">
                  <c:v>368</c:v>
                </c:pt>
                <c:pt idx="2666">
                  <c:v>369</c:v>
                </c:pt>
                <c:pt idx="2667">
                  <c:v>368</c:v>
                </c:pt>
                <c:pt idx="2668">
                  <c:v>368</c:v>
                </c:pt>
                <c:pt idx="2669">
                  <c:v>367</c:v>
                </c:pt>
                <c:pt idx="2670">
                  <c:v>368</c:v>
                </c:pt>
                <c:pt idx="2671">
                  <c:v>368</c:v>
                </c:pt>
                <c:pt idx="2672">
                  <c:v>368</c:v>
                </c:pt>
                <c:pt idx="2673">
                  <c:v>368</c:v>
                </c:pt>
                <c:pt idx="2674">
                  <c:v>368</c:v>
                </c:pt>
                <c:pt idx="2675">
                  <c:v>368</c:v>
                </c:pt>
                <c:pt idx="2676">
                  <c:v>369</c:v>
                </c:pt>
                <c:pt idx="2677">
                  <c:v>368</c:v>
                </c:pt>
                <c:pt idx="2678">
                  <c:v>247</c:v>
                </c:pt>
                <c:pt idx="2679">
                  <c:v>0</c:v>
                </c:pt>
                <c:pt idx="2680">
                  <c:v>0</c:v>
                </c:pt>
                <c:pt idx="2681">
                  <c:v>6</c:v>
                </c:pt>
                <c:pt idx="2682">
                  <c:v>0</c:v>
                </c:pt>
                <c:pt idx="2683">
                  <c:v>0</c:v>
                </c:pt>
                <c:pt idx="2684">
                  <c:v>0</c:v>
                </c:pt>
                <c:pt idx="2685">
                  <c:v>0</c:v>
                </c:pt>
                <c:pt idx="2686">
                  <c:v>0</c:v>
                </c:pt>
                <c:pt idx="2687">
                  <c:v>11</c:v>
                </c:pt>
                <c:pt idx="2688">
                  <c:v>98</c:v>
                </c:pt>
                <c:pt idx="2689">
                  <c:v>214</c:v>
                </c:pt>
                <c:pt idx="2690">
                  <c:v>243</c:v>
                </c:pt>
                <c:pt idx="2691">
                  <c:v>302</c:v>
                </c:pt>
                <c:pt idx="2692">
                  <c:v>353</c:v>
                </c:pt>
                <c:pt idx="2693">
                  <c:v>367</c:v>
                </c:pt>
                <c:pt idx="2694">
                  <c:v>366</c:v>
                </c:pt>
                <c:pt idx="2695">
                  <c:v>365</c:v>
                </c:pt>
                <c:pt idx="2696">
                  <c:v>366</c:v>
                </c:pt>
                <c:pt idx="2697">
                  <c:v>365</c:v>
                </c:pt>
                <c:pt idx="2698">
                  <c:v>366</c:v>
                </c:pt>
                <c:pt idx="2699">
                  <c:v>366</c:v>
                </c:pt>
                <c:pt idx="2700">
                  <c:v>366</c:v>
                </c:pt>
                <c:pt idx="2701">
                  <c:v>367</c:v>
                </c:pt>
                <c:pt idx="2702">
                  <c:v>366</c:v>
                </c:pt>
                <c:pt idx="2703">
                  <c:v>367</c:v>
                </c:pt>
                <c:pt idx="2704">
                  <c:v>367</c:v>
                </c:pt>
                <c:pt idx="2705">
                  <c:v>367</c:v>
                </c:pt>
                <c:pt idx="2706">
                  <c:v>369</c:v>
                </c:pt>
                <c:pt idx="2707">
                  <c:v>368</c:v>
                </c:pt>
                <c:pt idx="2708">
                  <c:v>367</c:v>
                </c:pt>
                <c:pt idx="2709">
                  <c:v>367</c:v>
                </c:pt>
                <c:pt idx="2710">
                  <c:v>367</c:v>
                </c:pt>
                <c:pt idx="2711">
                  <c:v>368</c:v>
                </c:pt>
                <c:pt idx="2712">
                  <c:v>367</c:v>
                </c:pt>
                <c:pt idx="2713">
                  <c:v>368</c:v>
                </c:pt>
                <c:pt idx="2714">
                  <c:v>367</c:v>
                </c:pt>
                <c:pt idx="2715">
                  <c:v>368</c:v>
                </c:pt>
                <c:pt idx="2716">
                  <c:v>368</c:v>
                </c:pt>
                <c:pt idx="2717">
                  <c:v>368</c:v>
                </c:pt>
                <c:pt idx="2718">
                  <c:v>368</c:v>
                </c:pt>
                <c:pt idx="2719">
                  <c:v>368</c:v>
                </c:pt>
                <c:pt idx="2720">
                  <c:v>367</c:v>
                </c:pt>
                <c:pt idx="2721">
                  <c:v>368</c:v>
                </c:pt>
                <c:pt idx="2722">
                  <c:v>369</c:v>
                </c:pt>
                <c:pt idx="2723">
                  <c:v>368</c:v>
                </c:pt>
                <c:pt idx="2724">
                  <c:v>368</c:v>
                </c:pt>
                <c:pt idx="2725">
                  <c:v>369</c:v>
                </c:pt>
                <c:pt idx="2726">
                  <c:v>368</c:v>
                </c:pt>
                <c:pt idx="2727">
                  <c:v>368</c:v>
                </c:pt>
                <c:pt idx="2728">
                  <c:v>368</c:v>
                </c:pt>
                <c:pt idx="2729">
                  <c:v>369</c:v>
                </c:pt>
                <c:pt idx="2730">
                  <c:v>368</c:v>
                </c:pt>
                <c:pt idx="2731">
                  <c:v>369</c:v>
                </c:pt>
                <c:pt idx="2732">
                  <c:v>368</c:v>
                </c:pt>
                <c:pt idx="2733">
                  <c:v>368</c:v>
                </c:pt>
                <c:pt idx="2734">
                  <c:v>367</c:v>
                </c:pt>
                <c:pt idx="2735">
                  <c:v>367</c:v>
                </c:pt>
                <c:pt idx="2736">
                  <c:v>368</c:v>
                </c:pt>
                <c:pt idx="2737">
                  <c:v>367</c:v>
                </c:pt>
                <c:pt idx="2738">
                  <c:v>368</c:v>
                </c:pt>
                <c:pt idx="2739">
                  <c:v>367</c:v>
                </c:pt>
                <c:pt idx="2740">
                  <c:v>369</c:v>
                </c:pt>
                <c:pt idx="2741">
                  <c:v>369</c:v>
                </c:pt>
                <c:pt idx="2742">
                  <c:v>368</c:v>
                </c:pt>
                <c:pt idx="2743">
                  <c:v>369</c:v>
                </c:pt>
                <c:pt idx="2744">
                  <c:v>369</c:v>
                </c:pt>
                <c:pt idx="2745">
                  <c:v>369</c:v>
                </c:pt>
                <c:pt idx="2746">
                  <c:v>370</c:v>
                </c:pt>
                <c:pt idx="2747">
                  <c:v>370</c:v>
                </c:pt>
                <c:pt idx="2748">
                  <c:v>369</c:v>
                </c:pt>
                <c:pt idx="2749">
                  <c:v>369</c:v>
                </c:pt>
                <c:pt idx="2750">
                  <c:v>369</c:v>
                </c:pt>
                <c:pt idx="2751">
                  <c:v>369</c:v>
                </c:pt>
                <c:pt idx="2752">
                  <c:v>368</c:v>
                </c:pt>
                <c:pt idx="2753">
                  <c:v>369</c:v>
                </c:pt>
                <c:pt idx="2754">
                  <c:v>369</c:v>
                </c:pt>
                <c:pt idx="2755">
                  <c:v>369</c:v>
                </c:pt>
                <c:pt idx="2756">
                  <c:v>368</c:v>
                </c:pt>
                <c:pt idx="2757">
                  <c:v>367</c:v>
                </c:pt>
                <c:pt idx="2758">
                  <c:v>368</c:v>
                </c:pt>
                <c:pt idx="2759">
                  <c:v>368</c:v>
                </c:pt>
                <c:pt idx="2760">
                  <c:v>368</c:v>
                </c:pt>
                <c:pt idx="2761">
                  <c:v>369</c:v>
                </c:pt>
                <c:pt idx="2762">
                  <c:v>369</c:v>
                </c:pt>
                <c:pt idx="2763">
                  <c:v>369</c:v>
                </c:pt>
                <c:pt idx="2764">
                  <c:v>368</c:v>
                </c:pt>
                <c:pt idx="2765">
                  <c:v>369</c:v>
                </c:pt>
                <c:pt idx="2766">
                  <c:v>369</c:v>
                </c:pt>
                <c:pt idx="2767">
                  <c:v>370</c:v>
                </c:pt>
                <c:pt idx="2768">
                  <c:v>370</c:v>
                </c:pt>
                <c:pt idx="2769">
                  <c:v>369</c:v>
                </c:pt>
                <c:pt idx="2770">
                  <c:v>370</c:v>
                </c:pt>
                <c:pt idx="2771">
                  <c:v>369</c:v>
                </c:pt>
                <c:pt idx="2772">
                  <c:v>370</c:v>
                </c:pt>
                <c:pt idx="2773">
                  <c:v>369</c:v>
                </c:pt>
                <c:pt idx="2774">
                  <c:v>369</c:v>
                </c:pt>
                <c:pt idx="2775">
                  <c:v>370</c:v>
                </c:pt>
                <c:pt idx="2776">
                  <c:v>369</c:v>
                </c:pt>
                <c:pt idx="2777">
                  <c:v>370</c:v>
                </c:pt>
                <c:pt idx="2778">
                  <c:v>369</c:v>
                </c:pt>
                <c:pt idx="2779">
                  <c:v>370</c:v>
                </c:pt>
                <c:pt idx="2780">
                  <c:v>369</c:v>
                </c:pt>
                <c:pt idx="2781">
                  <c:v>368</c:v>
                </c:pt>
                <c:pt idx="2782">
                  <c:v>369</c:v>
                </c:pt>
                <c:pt idx="2783">
                  <c:v>369</c:v>
                </c:pt>
                <c:pt idx="2784">
                  <c:v>369</c:v>
                </c:pt>
                <c:pt idx="2785">
                  <c:v>369</c:v>
                </c:pt>
                <c:pt idx="2786">
                  <c:v>369</c:v>
                </c:pt>
                <c:pt idx="2787">
                  <c:v>370</c:v>
                </c:pt>
                <c:pt idx="2788">
                  <c:v>369</c:v>
                </c:pt>
                <c:pt idx="2789">
                  <c:v>370</c:v>
                </c:pt>
                <c:pt idx="2790">
                  <c:v>370</c:v>
                </c:pt>
                <c:pt idx="2791">
                  <c:v>369</c:v>
                </c:pt>
                <c:pt idx="2792">
                  <c:v>370</c:v>
                </c:pt>
                <c:pt idx="2793">
                  <c:v>369</c:v>
                </c:pt>
                <c:pt idx="2794">
                  <c:v>370</c:v>
                </c:pt>
                <c:pt idx="2795">
                  <c:v>369</c:v>
                </c:pt>
                <c:pt idx="2796">
                  <c:v>370</c:v>
                </c:pt>
                <c:pt idx="2797">
                  <c:v>368</c:v>
                </c:pt>
                <c:pt idx="2798">
                  <c:v>369</c:v>
                </c:pt>
                <c:pt idx="2799">
                  <c:v>370</c:v>
                </c:pt>
                <c:pt idx="2800">
                  <c:v>369</c:v>
                </c:pt>
                <c:pt idx="2801">
                  <c:v>368</c:v>
                </c:pt>
                <c:pt idx="2802">
                  <c:v>369</c:v>
                </c:pt>
                <c:pt idx="2803">
                  <c:v>369</c:v>
                </c:pt>
                <c:pt idx="2804">
                  <c:v>369</c:v>
                </c:pt>
                <c:pt idx="2805">
                  <c:v>368</c:v>
                </c:pt>
                <c:pt idx="2806">
                  <c:v>369</c:v>
                </c:pt>
                <c:pt idx="2807">
                  <c:v>368</c:v>
                </c:pt>
                <c:pt idx="2808">
                  <c:v>369</c:v>
                </c:pt>
                <c:pt idx="2809">
                  <c:v>368</c:v>
                </c:pt>
                <c:pt idx="2810">
                  <c:v>369</c:v>
                </c:pt>
                <c:pt idx="2811">
                  <c:v>369</c:v>
                </c:pt>
                <c:pt idx="2812">
                  <c:v>369</c:v>
                </c:pt>
                <c:pt idx="2813">
                  <c:v>368</c:v>
                </c:pt>
                <c:pt idx="2814">
                  <c:v>357</c:v>
                </c:pt>
                <c:pt idx="2815">
                  <c:v>259</c:v>
                </c:pt>
                <c:pt idx="2816">
                  <c:v>305</c:v>
                </c:pt>
                <c:pt idx="2817">
                  <c:v>328</c:v>
                </c:pt>
                <c:pt idx="2818">
                  <c:v>307</c:v>
                </c:pt>
                <c:pt idx="2819">
                  <c:v>301</c:v>
                </c:pt>
                <c:pt idx="2820">
                  <c:v>305</c:v>
                </c:pt>
                <c:pt idx="2821">
                  <c:v>331</c:v>
                </c:pt>
                <c:pt idx="2822">
                  <c:v>364</c:v>
                </c:pt>
                <c:pt idx="2823">
                  <c:v>368</c:v>
                </c:pt>
                <c:pt idx="2824">
                  <c:v>367</c:v>
                </c:pt>
                <c:pt idx="2825">
                  <c:v>368</c:v>
                </c:pt>
                <c:pt idx="2826">
                  <c:v>369</c:v>
                </c:pt>
                <c:pt idx="2827">
                  <c:v>368</c:v>
                </c:pt>
                <c:pt idx="2828">
                  <c:v>368</c:v>
                </c:pt>
                <c:pt idx="2829">
                  <c:v>368</c:v>
                </c:pt>
                <c:pt idx="2830">
                  <c:v>368</c:v>
                </c:pt>
                <c:pt idx="2831">
                  <c:v>367</c:v>
                </c:pt>
                <c:pt idx="2832">
                  <c:v>369</c:v>
                </c:pt>
                <c:pt idx="2833">
                  <c:v>368</c:v>
                </c:pt>
                <c:pt idx="2834">
                  <c:v>367</c:v>
                </c:pt>
                <c:pt idx="2835">
                  <c:v>368</c:v>
                </c:pt>
                <c:pt idx="2836">
                  <c:v>368</c:v>
                </c:pt>
                <c:pt idx="2837">
                  <c:v>369</c:v>
                </c:pt>
                <c:pt idx="2838">
                  <c:v>369</c:v>
                </c:pt>
                <c:pt idx="2839">
                  <c:v>369</c:v>
                </c:pt>
                <c:pt idx="2840">
                  <c:v>368</c:v>
                </c:pt>
                <c:pt idx="2841">
                  <c:v>369</c:v>
                </c:pt>
                <c:pt idx="2842">
                  <c:v>369</c:v>
                </c:pt>
                <c:pt idx="2843">
                  <c:v>369</c:v>
                </c:pt>
                <c:pt idx="2844">
                  <c:v>368</c:v>
                </c:pt>
                <c:pt idx="2845">
                  <c:v>367</c:v>
                </c:pt>
                <c:pt idx="2846">
                  <c:v>367</c:v>
                </c:pt>
                <c:pt idx="2847">
                  <c:v>367</c:v>
                </c:pt>
                <c:pt idx="2848">
                  <c:v>367</c:v>
                </c:pt>
                <c:pt idx="2849">
                  <c:v>367</c:v>
                </c:pt>
                <c:pt idx="2850">
                  <c:v>367</c:v>
                </c:pt>
                <c:pt idx="2851">
                  <c:v>367</c:v>
                </c:pt>
                <c:pt idx="2852">
                  <c:v>366</c:v>
                </c:pt>
                <c:pt idx="2853">
                  <c:v>366</c:v>
                </c:pt>
                <c:pt idx="2854">
                  <c:v>367</c:v>
                </c:pt>
                <c:pt idx="2855">
                  <c:v>365</c:v>
                </c:pt>
                <c:pt idx="2856">
                  <c:v>366</c:v>
                </c:pt>
                <c:pt idx="2857">
                  <c:v>367</c:v>
                </c:pt>
                <c:pt idx="2858">
                  <c:v>366</c:v>
                </c:pt>
                <c:pt idx="2859">
                  <c:v>366</c:v>
                </c:pt>
                <c:pt idx="2860">
                  <c:v>367</c:v>
                </c:pt>
                <c:pt idx="2861">
                  <c:v>367</c:v>
                </c:pt>
                <c:pt idx="2862">
                  <c:v>366</c:v>
                </c:pt>
                <c:pt idx="2863">
                  <c:v>368</c:v>
                </c:pt>
                <c:pt idx="2864">
                  <c:v>368</c:v>
                </c:pt>
                <c:pt idx="2865">
                  <c:v>368</c:v>
                </c:pt>
                <c:pt idx="2866">
                  <c:v>369</c:v>
                </c:pt>
                <c:pt idx="2867">
                  <c:v>368</c:v>
                </c:pt>
                <c:pt idx="2868">
                  <c:v>369</c:v>
                </c:pt>
                <c:pt idx="2869">
                  <c:v>368</c:v>
                </c:pt>
                <c:pt idx="2870">
                  <c:v>368</c:v>
                </c:pt>
                <c:pt idx="2871">
                  <c:v>368</c:v>
                </c:pt>
                <c:pt idx="2872">
                  <c:v>368</c:v>
                </c:pt>
                <c:pt idx="2873">
                  <c:v>367</c:v>
                </c:pt>
                <c:pt idx="2874">
                  <c:v>368</c:v>
                </c:pt>
                <c:pt idx="2875">
                  <c:v>369</c:v>
                </c:pt>
                <c:pt idx="2876">
                  <c:v>368</c:v>
                </c:pt>
                <c:pt idx="2877">
                  <c:v>368</c:v>
                </c:pt>
                <c:pt idx="2878">
                  <c:v>368</c:v>
                </c:pt>
                <c:pt idx="2879">
                  <c:v>363</c:v>
                </c:pt>
                <c:pt idx="2880">
                  <c:v>332</c:v>
                </c:pt>
                <c:pt idx="2881">
                  <c:v>298</c:v>
                </c:pt>
                <c:pt idx="2882">
                  <c:v>306</c:v>
                </c:pt>
                <c:pt idx="2883">
                  <c:v>300</c:v>
                </c:pt>
                <c:pt idx="2884">
                  <c:v>301</c:v>
                </c:pt>
                <c:pt idx="2885">
                  <c:v>301</c:v>
                </c:pt>
                <c:pt idx="2886">
                  <c:v>301</c:v>
                </c:pt>
                <c:pt idx="2887">
                  <c:v>304</c:v>
                </c:pt>
                <c:pt idx="2888">
                  <c:v>308</c:v>
                </c:pt>
                <c:pt idx="2889">
                  <c:v>308</c:v>
                </c:pt>
                <c:pt idx="2890">
                  <c:v>310</c:v>
                </c:pt>
                <c:pt idx="2891">
                  <c:v>314</c:v>
                </c:pt>
                <c:pt idx="2892">
                  <c:v>313</c:v>
                </c:pt>
                <c:pt idx="2893">
                  <c:v>317</c:v>
                </c:pt>
                <c:pt idx="2894">
                  <c:v>317</c:v>
                </c:pt>
                <c:pt idx="2895">
                  <c:v>317</c:v>
                </c:pt>
                <c:pt idx="2896">
                  <c:v>317</c:v>
                </c:pt>
                <c:pt idx="2897">
                  <c:v>316</c:v>
                </c:pt>
                <c:pt idx="2898">
                  <c:v>317</c:v>
                </c:pt>
                <c:pt idx="2899">
                  <c:v>317</c:v>
                </c:pt>
                <c:pt idx="2900">
                  <c:v>315</c:v>
                </c:pt>
                <c:pt idx="2901">
                  <c:v>313</c:v>
                </c:pt>
                <c:pt idx="2902">
                  <c:v>318</c:v>
                </c:pt>
                <c:pt idx="2903">
                  <c:v>320</c:v>
                </c:pt>
                <c:pt idx="2904">
                  <c:v>318</c:v>
                </c:pt>
                <c:pt idx="2905">
                  <c:v>316</c:v>
                </c:pt>
                <c:pt idx="2906">
                  <c:v>313</c:v>
                </c:pt>
                <c:pt idx="2907">
                  <c:v>314</c:v>
                </c:pt>
                <c:pt idx="2908">
                  <c:v>313</c:v>
                </c:pt>
                <c:pt idx="2909">
                  <c:v>312</c:v>
                </c:pt>
                <c:pt idx="2910">
                  <c:v>312</c:v>
                </c:pt>
                <c:pt idx="2911">
                  <c:v>312</c:v>
                </c:pt>
                <c:pt idx="2912">
                  <c:v>310</c:v>
                </c:pt>
                <c:pt idx="2913">
                  <c:v>309</c:v>
                </c:pt>
                <c:pt idx="2914">
                  <c:v>310</c:v>
                </c:pt>
                <c:pt idx="2915">
                  <c:v>310</c:v>
                </c:pt>
                <c:pt idx="2916">
                  <c:v>314</c:v>
                </c:pt>
                <c:pt idx="2917">
                  <c:v>347</c:v>
                </c:pt>
                <c:pt idx="2918">
                  <c:v>367</c:v>
                </c:pt>
                <c:pt idx="2919">
                  <c:v>369</c:v>
                </c:pt>
                <c:pt idx="2920">
                  <c:v>369</c:v>
                </c:pt>
                <c:pt idx="2921">
                  <c:v>368</c:v>
                </c:pt>
                <c:pt idx="2922">
                  <c:v>368</c:v>
                </c:pt>
                <c:pt idx="2923">
                  <c:v>368</c:v>
                </c:pt>
                <c:pt idx="2924">
                  <c:v>368</c:v>
                </c:pt>
                <c:pt idx="2925">
                  <c:v>369</c:v>
                </c:pt>
                <c:pt idx="2926">
                  <c:v>369</c:v>
                </c:pt>
                <c:pt idx="2927">
                  <c:v>368</c:v>
                </c:pt>
                <c:pt idx="2928">
                  <c:v>368</c:v>
                </c:pt>
                <c:pt idx="2929">
                  <c:v>368</c:v>
                </c:pt>
                <c:pt idx="2930">
                  <c:v>368</c:v>
                </c:pt>
                <c:pt idx="2931">
                  <c:v>369</c:v>
                </c:pt>
                <c:pt idx="2932">
                  <c:v>368</c:v>
                </c:pt>
                <c:pt idx="2933">
                  <c:v>369</c:v>
                </c:pt>
                <c:pt idx="2934">
                  <c:v>369</c:v>
                </c:pt>
                <c:pt idx="2935">
                  <c:v>369</c:v>
                </c:pt>
                <c:pt idx="2936">
                  <c:v>369</c:v>
                </c:pt>
                <c:pt idx="2937">
                  <c:v>369</c:v>
                </c:pt>
                <c:pt idx="2938">
                  <c:v>369</c:v>
                </c:pt>
                <c:pt idx="2939">
                  <c:v>369</c:v>
                </c:pt>
                <c:pt idx="2940">
                  <c:v>369</c:v>
                </c:pt>
                <c:pt idx="2941">
                  <c:v>370</c:v>
                </c:pt>
                <c:pt idx="2942">
                  <c:v>369</c:v>
                </c:pt>
                <c:pt idx="2943">
                  <c:v>370</c:v>
                </c:pt>
                <c:pt idx="2944">
                  <c:v>369</c:v>
                </c:pt>
                <c:pt idx="2945">
                  <c:v>369</c:v>
                </c:pt>
                <c:pt idx="2946">
                  <c:v>369</c:v>
                </c:pt>
                <c:pt idx="2947">
                  <c:v>369</c:v>
                </c:pt>
                <c:pt idx="2948">
                  <c:v>370</c:v>
                </c:pt>
                <c:pt idx="2949">
                  <c:v>369</c:v>
                </c:pt>
                <c:pt idx="2950">
                  <c:v>369</c:v>
                </c:pt>
                <c:pt idx="2951">
                  <c:v>369</c:v>
                </c:pt>
                <c:pt idx="2952">
                  <c:v>368</c:v>
                </c:pt>
                <c:pt idx="2953">
                  <c:v>369</c:v>
                </c:pt>
                <c:pt idx="2954">
                  <c:v>368</c:v>
                </c:pt>
                <c:pt idx="2955">
                  <c:v>369</c:v>
                </c:pt>
                <c:pt idx="2956">
                  <c:v>368</c:v>
                </c:pt>
                <c:pt idx="2957">
                  <c:v>369</c:v>
                </c:pt>
                <c:pt idx="2958">
                  <c:v>369</c:v>
                </c:pt>
                <c:pt idx="2959">
                  <c:v>368</c:v>
                </c:pt>
                <c:pt idx="2960">
                  <c:v>370</c:v>
                </c:pt>
                <c:pt idx="2961">
                  <c:v>370</c:v>
                </c:pt>
                <c:pt idx="2962">
                  <c:v>370</c:v>
                </c:pt>
                <c:pt idx="2963">
                  <c:v>370</c:v>
                </c:pt>
                <c:pt idx="2964">
                  <c:v>370</c:v>
                </c:pt>
                <c:pt idx="2965">
                  <c:v>370</c:v>
                </c:pt>
                <c:pt idx="2966">
                  <c:v>369</c:v>
                </c:pt>
                <c:pt idx="2967">
                  <c:v>370</c:v>
                </c:pt>
                <c:pt idx="2968">
                  <c:v>368</c:v>
                </c:pt>
                <c:pt idx="2969">
                  <c:v>369</c:v>
                </c:pt>
                <c:pt idx="2970">
                  <c:v>369</c:v>
                </c:pt>
                <c:pt idx="2971">
                  <c:v>369</c:v>
                </c:pt>
                <c:pt idx="2972">
                  <c:v>369</c:v>
                </c:pt>
                <c:pt idx="2973">
                  <c:v>368</c:v>
                </c:pt>
                <c:pt idx="2974">
                  <c:v>368</c:v>
                </c:pt>
                <c:pt idx="2975">
                  <c:v>369</c:v>
                </c:pt>
                <c:pt idx="2976">
                  <c:v>368</c:v>
                </c:pt>
                <c:pt idx="2977">
                  <c:v>369</c:v>
                </c:pt>
                <c:pt idx="2978">
                  <c:v>368</c:v>
                </c:pt>
                <c:pt idx="2979">
                  <c:v>368</c:v>
                </c:pt>
                <c:pt idx="2980">
                  <c:v>368</c:v>
                </c:pt>
                <c:pt idx="2981">
                  <c:v>368</c:v>
                </c:pt>
                <c:pt idx="2982">
                  <c:v>368</c:v>
                </c:pt>
                <c:pt idx="2983">
                  <c:v>368</c:v>
                </c:pt>
                <c:pt idx="2984">
                  <c:v>368</c:v>
                </c:pt>
                <c:pt idx="2985">
                  <c:v>369</c:v>
                </c:pt>
                <c:pt idx="2986">
                  <c:v>368</c:v>
                </c:pt>
                <c:pt idx="2987">
                  <c:v>369</c:v>
                </c:pt>
                <c:pt idx="2988">
                  <c:v>369</c:v>
                </c:pt>
                <c:pt idx="2989">
                  <c:v>369</c:v>
                </c:pt>
                <c:pt idx="2990">
                  <c:v>368</c:v>
                </c:pt>
                <c:pt idx="2991">
                  <c:v>368</c:v>
                </c:pt>
                <c:pt idx="2992">
                  <c:v>369</c:v>
                </c:pt>
                <c:pt idx="2993">
                  <c:v>369</c:v>
                </c:pt>
                <c:pt idx="2994">
                  <c:v>369</c:v>
                </c:pt>
                <c:pt idx="2995">
                  <c:v>368</c:v>
                </c:pt>
                <c:pt idx="2996">
                  <c:v>368</c:v>
                </c:pt>
                <c:pt idx="2997">
                  <c:v>369</c:v>
                </c:pt>
                <c:pt idx="2998">
                  <c:v>367</c:v>
                </c:pt>
                <c:pt idx="2999">
                  <c:v>368</c:v>
                </c:pt>
                <c:pt idx="3000">
                  <c:v>369</c:v>
                </c:pt>
                <c:pt idx="3001">
                  <c:v>369</c:v>
                </c:pt>
                <c:pt idx="3002">
                  <c:v>369</c:v>
                </c:pt>
                <c:pt idx="3003">
                  <c:v>368</c:v>
                </c:pt>
                <c:pt idx="3004">
                  <c:v>369</c:v>
                </c:pt>
                <c:pt idx="3005">
                  <c:v>369</c:v>
                </c:pt>
                <c:pt idx="3006">
                  <c:v>368</c:v>
                </c:pt>
                <c:pt idx="3007">
                  <c:v>369</c:v>
                </c:pt>
                <c:pt idx="3008">
                  <c:v>368</c:v>
                </c:pt>
                <c:pt idx="3009">
                  <c:v>369</c:v>
                </c:pt>
                <c:pt idx="3010">
                  <c:v>368</c:v>
                </c:pt>
                <c:pt idx="3011">
                  <c:v>369</c:v>
                </c:pt>
                <c:pt idx="3012">
                  <c:v>368</c:v>
                </c:pt>
                <c:pt idx="3013">
                  <c:v>369</c:v>
                </c:pt>
                <c:pt idx="3014">
                  <c:v>369</c:v>
                </c:pt>
                <c:pt idx="3015">
                  <c:v>368</c:v>
                </c:pt>
                <c:pt idx="3016">
                  <c:v>369</c:v>
                </c:pt>
                <c:pt idx="3017">
                  <c:v>368</c:v>
                </c:pt>
                <c:pt idx="3018">
                  <c:v>369</c:v>
                </c:pt>
                <c:pt idx="3019">
                  <c:v>368</c:v>
                </c:pt>
                <c:pt idx="3020">
                  <c:v>368</c:v>
                </c:pt>
                <c:pt idx="3021">
                  <c:v>368</c:v>
                </c:pt>
                <c:pt idx="3022">
                  <c:v>370</c:v>
                </c:pt>
                <c:pt idx="3023">
                  <c:v>369</c:v>
                </c:pt>
                <c:pt idx="3024">
                  <c:v>369</c:v>
                </c:pt>
                <c:pt idx="3025">
                  <c:v>369</c:v>
                </c:pt>
                <c:pt idx="3026">
                  <c:v>369</c:v>
                </c:pt>
                <c:pt idx="3027">
                  <c:v>370</c:v>
                </c:pt>
                <c:pt idx="3028">
                  <c:v>369</c:v>
                </c:pt>
                <c:pt idx="3029">
                  <c:v>369</c:v>
                </c:pt>
                <c:pt idx="3030">
                  <c:v>371</c:v>
                </c:pt>
                <c:pt idx="3031">
                  <c:v>370</c:v>
                </c:pt>
                <c:pt idx="3032">
                  <c:v>370</c:v>
                </c:pt>
                <c:pt idx="3033">
                  <c:v>370</c:v>
                </c:pt>
                <c:pt idx="3034">
                  <c:v>370</c:v>
                </c:pt>
                <c:pt idx="3035">
                  <c:v>370</c:v>
                </c:pt>
                <c:pt idx="3036">
                  <c:v>369</c:v>
                </c:pt>
                <c:pt idx="3037">
                  <c:v>371</c:v>
                </c:pt>
                <c:pt idx="3038">
                  <c:v>370</c:v>
                </c:pt>
                <c:pt idx="3039">
                  <c:v>369</c:v>
                </c:pt>
                <c:pt idx="3040">
                  <c:v>369</c:v>
                </c:pt>
                <c:pt idx="3041">
                  <c:v>368</c:v>
                </c:pt>
                <c:pt idx="3042">
                  <c:v>368</c:v>
                </c:pt>
                <c:pt idx="3043">
                  <c:v>367</c:v>
                </c:pt>
                <c:pt idx="3044">
                  <c:v>367</c:v>
                </c:pt>
                <c:pt idx="3045">
                  <c:v>367</c:v>
                </c:pt>
                <c:pt idx="3046">
                  <c:v>368</c:v>
                </c:pt>
                <c:pt idx="3047">
                  <c:v>367</c:v>
                </c:pt>
                <c:pt idx="3048">
                  <c:v>368</c:v>
                </c:pt>
                <c:pt idx="3049">
                  <c:v>369</c:v>
                </c:pt>
                <c:pt idx="3050">
                  <c:v>327</c:v>
                </c:pt>
                <c:pt idx="3051">
                  <c:v>299</c:v>
                </c:pt>
                <c:pt idx="3052">
                  <c:v>332</c:v>
                </c:pt>
                <c:pt idx="3053">
                  <c:v>337</c:v>
                </c:pt>
                <c:pt idx="3054">
                  <c:v>350</c:v>
                </c:pt>
                <c:pt idx="3055">
                  <c:v>359</c:v>
                </c:pt>
                <c:pt idx="3056">
                  <c:v>361</c:v>
                </c:pt>
                <c:pt idx="3057">
                  <c:v>367</c:v>
                </c:pt>
                <c:pt idx="3058">
                  <c:v>369</c:v>
                </c:pt>
                <c:pt idx="3059">
                  <c:v>369</c:v>
                </c:pt>
                <c:pt idx="3060">
                  <c:v>369</c:v>
                </c:pt>
                <c:pt idx="3061">
                  <c:v>370</c:v>
                </c:pt>
                <c:pt idx="3062">
                  <c:v>369</c:v>
                </c:pt>
                <c:pt idx="3063">
                  <c:v>368</c:v>
                </c:pt>
                <c:pt idx="3064">
                  <c:v>370</c:v>
                </c:pt>
                <c:pt idx="3065">
                  <c:v>370</c:v>
                </c:pt>
                <c:pt idx="3066">
                  <c:v>370</c:v>
                </c:pt>
                <c:pt idx="3067">
                  <c:v>370</c:v>
                </c:pt>
                <c:pt idx="3068">
                  <c:v>369</c:v>
                </c:pt>
                <c:pt idx="3069">
                  <c:v>370</c:v>
                </c:pt>
                <c:pt idx="3070">
                  <c:v>369</c:v>
                </c:pt>
                <c:pt idx="3071">
                  <c:v>370</c:v>
                </c:pt>
                <c:pt idx="3072">
                  <c:v>369</c:v>
                </c:pt>
                <c:pt idx="3073">
                  <c:v>369</c:v>
                </c:pt>
                <c:pt idx="3074">
                  <c:v>370</c:v>
                </c:pt>
                <c:pt idx="3075">
                  <c:v>370</c:v>
                </c:pt>
                <c:pt idx="3076">
                  <c:v>369</c:v>
                </c:pt>
                <c:pt idx="3077">
                  <c:v>370</c:v>
                </c:pt>
                <c:pt idx="3078">
                  <c:v>370</c:v>
                </c:pt>
                <c:pt idx="3079">
                  <c:v>370</c:v>
                </c:pt>
                <c:pt idx="3080">
                  <c:v>369</c:v>
                </c:pt>
                <c:pt idx="3081">
                  <c:v>369</c:v>
                </c:pt>
                <c:pt idx="3082">
                  <c:v>370</c:v>
                </c:pt>
                <c:pt idx="3083">
                  <c:v>369</c:v>
                </c:pt>
                <c:pt idx="3084">
                  <c:v>370</c:v>
                </c:pt>
                <c:pt idx="3085">
                  <c:v>369</c:v>
                </c:pt>
                <c:pt idx="3086">
                  <c:v>370</c:v>
                </c:pt>
                <c:pt idx="3087">
                  <c:v>370</c:v>
                </c:pt>
                <c:pt idx="3088">
                  <c:v>369</c:v>
                </c:pt>
                <c:pt idx="3089">
                  <c:v>370</c:v>
                </c:pt>
                <c:pt idx="3090">
                  <c:v>370</c:v>
                </c:pt>
                <c:pt idx="3091">
                  <c:v>370</c:v>
                </c:pt>
                <c:pt idx="3092">
                  <c:v>370</c:v>
                </c:pt>
                <c:pt idx="3093">
                  <c:v>370</c:v>
                </c:pt>
                <c:pt idx="3094">
                  <c:v>370</c:v>
                </c:pt>
                <c:pt idx="3095">
                  <c:v>369</c:v>
                </c:pt>
                <c:pt idx="3096">
                  <c:v>370</c:v>
                </c:pt>
                <c:pt idx="3097">
                  <c:v>369</c:v>
                </c:pt>
                <c:pt idx="3098">
                  <c:v>370</c:v>
                </c:pt>
                <c:pt idx="3099">
                  <c:v>370</c:v>
                </c:pt>
                <c:pt idx="3100">
                  <c:v>370</c:v>
                </c:pt>
                <c:pt idx="3101">
                  <c:v>369</c:v>
                </c:pt>
                <c:pt idx="3102">
                  <c:v>370</c:v>
                </c:pt>
                <c:pt idx="3103">
                  <c:v>370</c:v>
                </c:pt>
                <c:pt idx="3104">
                  <c:v>370</c:v>
                </c:pt>
                <c:pt idx="3105">
                  <c:v>369</c:v>
                </c:pt>
                <c:pt idx="3106">
                  <c:v>370</c:v>
                </c:pt>
                <c:pt idx="3107">
                  <c:v>370</c:v>
                </c:pt>
                <c:pt idx="3108">
                  <c:v>369</c:v>
                </c:pt>
                <c:pt idx="3109">
                  <c:v>370</c:v>
                </c:pt>
                <c:pt idx="3110">
                  <c:v>370</c:v>
                </c:pt>
                <c:pt idx="3111">
                  <c:v>370</c:v>
                </c:pt>
                <c:pt idx="3112">
                  <c:v>369</c:v>
                </c:pt>
                <c:pt idx="3113">
                  <c:v>370</c:v>
                </c:pt>
                <c:pt idx="3114">
                  <c:v>370</c:v>
                </c:pt>
                <c:pt idx="3115">
                  <c:v>369</c:v>
                </c:pt>
                <c:pt idx="3116">
                  <c:v>369</c:v>
                </c:pt>
                <c:pt idx="3117">
                  <c:v>369</c:v>
                </c:pt>
                <c:pt idx="3118">
                  <c:v>370</c:v>
                </c:pt>
                <c:pt idx="3119">
                  <c:v>371</c:v>
                </c:pt>
                <c:pt idx="3120">
                  <c:v>370</c:v>
                </c:pt>
                <c:pt idx="3121">
                  <c:v>370</c:v>
                </c:pt>
                <c:pt idx="3122">
                  <c:v>371</c:v>
                </c:pt>
                <c:pt idx="3123">
                  <c:v>371</c:v>
                </c:pt>
                <c:pt idx="3124">
                  <c:v>371</c:v>
                </c:pt>
                <c:pt idx="3125">
                  <c:v>371</c:v>
                </c:pt>
                <c:pt idx="3126">
                  <c:v>371</c:v>
                </c:pt>
                <c:pt idx="3127">
                  <c:v>369</c:v>
                </c:pt>
                <c:pt idx="3128">
                  <c:v>369</c:v>
                </c:pt>
                <c:pt idx="3129">
                  <c:v>370</c:v>
                </c:pt>
                <c:pt idx="3130">
                  <c:v>370</c:v>
                </c:pt>
                <c:pt idx="3131">
                  <c:v>370</c:v>
                </c:pt>
                <c:pt idx="3132">
                  <c:v>370</c:v>
                </c:pt>
                <c:pt idx="3133">
                  <c:v>370</c:v>
                </c:pt>
                <c:pt idx="3134">
                  <c:v>371</c:v>
                </c:pt>
                <c:pt idx="3135">
                  <c:v>369</c:v>
                </c:pt>
                <c:pt idx="3136">
                  <c:v>370</c:v>
                </c:pt>
                <c:pt idx="3137">
                  <c:v>369</c:v>
                </c:pt>
                <c:pt idx="3138">
                  <c:v>369</c:v>
                </c:pt>
                <c:pt idx="3139">
                  <c:v>369</c:v>
                </c:pt>
                <c:pt idx="3140">
                  <c:v>369</c:v>
                </c:pt>
                <c:pt idx="3141">
                  <c:v>369</c:v>
                </c:pt>
                <c:pt idx="3142">
                  <c:v>370</c:v>
                </c:pt>
                <c:pt idx="3143">
                  <c:v>368</c:v>
                </c:pt>
                <c:pt idx="3144">
                  <c:v>369</c:v>
                </c:pt>
                <c:pt idx="3145">
                  <c:v>368</c:v>
                </c:pt>
                <c:pt idx="3146">
                  <c:v>368</c:v>
                </c:pt>
                <c:pt idx="3147">
                  <c:v>369</c:v>
                </c:pt>
                <c:pt idx="3148">
                  <c:v>368</c:v>
                </c:pt>
                <c:pt idx="3149">
                  <c:v>368</c:v>
                </c:pt>
                <c:pt idx="3150">
                  <c:v>368</c:v>
                </c:pt>
                <c:pt idx="3151">
                  <c:v>369</c:v>
                </c:pt>
                <c:pt idx="3152">
                  <c:v>368</c:v>
                </c:pt>
                <c:pt idx="3153">
                  <c:v>369</c:v>
                </c:pt>
                <c:pt idx="3154">
                  <c:v>369</c:v>
                </c:pt>
                <c:pt idx="3155">
                  <c:v>368</c:v>
                </c:pt>
                <c:pt idx="3156">
                  <c:v>368</c:v>
                </c:pt>
                <c:pt idx="3157">
                  <c:v>368</c:v>
                </c:pt>
                <c:pt idx="3158">
                  <c:v>368</c:v>
                </c:pt>
                <c:pt idx="3159">
                  <c:v>368</c:v>
                </c:pt>
                <c:pt idx="3160">
                  <c:v>368</c:v>
                </c:pt>
                <c:pt idx="3161">
                  <c:v>369</c:v>
                </c:pt>
                <c:pt idx="3162">
                  <c:v>368</c:v>
                </c:pt>
                <c:pt idx="3163">
                  <c:v>367</c:v>
                </c:pt>
                <c:pt idx="3164">
                  <c:v>367</c:v>
                </c:pt>
                <c:pt idx="3165">
                  <c:v>369</c:v>
                </c:pt>
                <c:pt idx="3166">
                  <c:v>369</c:v>
                </c:pt>
                <c:pt idx="3167">
                  <c:v>368</c:v>
                </c:pt>
                <c:pt idx="3168">
                  <c:v>368</c:v>
                </c:pt>
                <c:pt idx="3169">
                  <c:v>368</c:v>
                </c:pt>
                <c:pt idx="3170">
                  <c:v>368</c:v>
                </c:pt>
                <c:pt idx="3171">
                  <c:v>368</c:v>
                </c:pt>
                <c:pt idx="3172">
                  <c:v>368</c:v>
                </c:pt>
                <c:pt idx="3173">
                  <c:v>369</c:v>
                </c:pt>
                <c:pt idx="3174">
                  <c:v>369</c:v>
                </c:pt>
                <c:pt idx="3175">
                  <c:v>369</c:v>
                </c:pt>
                <c:pt idx="3176">
                  <c:v>368</c:v>
                </c:pt>
                <c:pt idx="3177">
                  <c:v>369</c:v>
                </c:pt>
                <c:pt idx="3178">
                  <c:v>369</c:v>
                </c:pt>
                <c:pt idx="3179">
                  <c:v>368</c:v>
                </c:pt>
                <c:pt idx="3180">
                  <c:v>369</c:v>
                </c:pt>
                <c:pt idx="3181">
                  <c:v>367</c:v>
                </c:pt>
                <c:pt idx="3182">
                  <c:v>368</c:v>
                </c:pt>
                <c:pt idx="3183">
                  <c:v>367</c:v>
                </c:pt>
                <c:pt idx="3184">
                  <c:v>368</c:v>
                </c:pt>
                <c:pt idx="3185">
                  <c:v>369</c:v>
                </c:pt>
                <c:pt idx="3186">
                  <c:v>368</c:v>
                </c:pt>
                <c:pt idx="3187">
                  <c:v>368</c:v>
                </c:pt>
                <c:pt idx="3188">
                  <c:v>368</c:v>
                </c:pt>
                <c:pt idx="3189">
                  <c:v>368</c:v>
                </c:pt>
                <c:pt idx="3190">
                  <c:v>368</c:v>
                </c:pt>
                <c:pt idx="3191">
                  <c:v>369</c:v>
                </c:pt>
                <c:pt idx="3192">
                  <c:v>368</c:v>
                </c:pt>
                <c:pt idx="3193">
                  <c:v>369</c:v>
                </c:pt>
                <c:pt idx="3194">
                  <c:v>369</c:v>
                </c:pt>
                <c:pt idx="3195">
                  <c:v>367</c:v>
                </c:pt>
                <c:pt idx="3196">
                  <c:v>368</c:v>
                </c:pt>
                <c:pt idx="3197">
                  <c:v>368</c:v>
                </c:pt>
                <c:pt idx="3198">
                  <c:v>367</c:v>
                </c:pt>
                <c:pt idx="3199">
                  <c:v>368</c:v>
                </c:pt>
                <c:pt idx="3200">
                  <c:v>367</c:v>
                </c:pt>
                <c:pt idx="3201">
                  <c:v>368</c:v>
                </c:pt>
                <c:pt idx="3202">
                  <c:v>367</c:v>
                </c:pt>
                <c:pt idx="3203">
                  <c:v>368</c:v>
                </c:pt>
                <c:pt idx="3204">
                  <c:v>367</c:v>
                </c:pt>
                <c:pt idx="3205">
                  <c:v>367</c:v>
                </c:pt>
                <c:pt idx="3206">
                  <c:v>367</c:v>
                </c:pt>
                <c:pt idx="3207">
                  <c:v>368</c:v>
                </c:pt>
                <c:pt idx="3208">
                  <c:v>367</c:v>
                </c:pt>
                <c:pt idx="3209">
                  <c:v>366</c:v>
                </c:pt>
                <c:pt idx="3210">
                  <c:v>367</c:v>
                </c:pt>
                <c:pt idx="3211">
                  <c:v>367</c:v>
                </c:pt>
                <c:pt idx="3212">
                  <c:v>367</c:v>
                </c:pt>
                <c:pt idx="3213">
                  <c:v>367</c:v>
                </c:pt>
                <c:pt idx="3214">
                  <c:v>367</c:v>
                </c:pt>
                <c:pt idx="3215">
                  <c:v>367</c:v>
                </c:pt>
                <c:pt idx="3216">
                  <c:v>367</c:v>
                </c:pt>
                <c:pt idx="3217">
                  <c:v>366</c:v>
                </c:pt>
                <c:pt idx="3218">
                  <c:v>367</c:v>
                </c:pt>
                <c:pt idx="3219">
                  <c:v>366</c:v>
                </c:pt>
                <c:pt idx="3220">
                  <c:v>368</c:v>
                </c:pt>
                <c:pt idx="3221">
                  <c:v>367</c:v>
                </c:pt>
                <c:pt idx="3222">
                  <c:v>367</c:v>
                </c:pt>
                <c:pt idx="3223">
                  <c:v>367</c:v>
                </c:pt>
                <c:pt idx="3224">
                  <c:v>368</c:v>
                </c:pt>
                <c:pt idx="3225">
                  <c:v>367</c:v>
                </c:pt>
                <c:pt idx="3226">
                  <c:v>368</c:v>
                </c:pt>
                <c:pt idx="3227">
                  <c:v>369</c:v>
                </c:pt>
                <c:pt idx="3228">
                  <c:v>368</c:v>
                </c:pt>
                <c:pt idx="3229">
                  <c:v>369</c:v>
                </c:pt>
                <c:pt idx="3230">
                  <c:v>368</c:v>
                </c:pt>
                <c:pt idx="3231">
                  <c:v>368</c:v>
                </c:pt>
                <c:pt idx="3232">
                  <c:v>368</c:v>
                </c:pt>
                <c:pt idx="3233">
                  <c:v>368</c:v>
                </c:pt>
                <c:pt idx="3234">
                  <c:v>368</c:v>
                </c:pt>
                <c:pt idx="3235">
                  <c:v>370</c:v>
                </c:pt>
                <c:pt idx="3236">
                  <c:v>369</c:v>
                </c:pt>
                <c:pt idx="3237">
                  <c:v>368</c:v>
                </c:pt>
                <c:pt idx="3238">
                  <c:v>368</c:v>
                </c:pt>
                <c:pt idx="3239">
                  <c:v>367</c:v>
                </c:pt>
                <c:pt idx="3240">
                  <c:v>368</c:v>
                </c:pt>
                <c:pt idx="3241">
                  <c:v>367</c:v>
                </c:pt>
                <c:pt idx="3242">
                  <c:v>368</c:v>
                </c:pt>
                <c:pt idx="3243">
                  <c:v>367</c:v>
                </c:pt>
                <c:pt idx="3244">
                  <c:v>368</c:v>
                </c:pt>
                <c:pt idx="3245">
                  <c:v>367</c:v>
                </c:pt>
                <c:pt idx="3246">
                  <c:v>368</c:v>
                </c:pt>
                <c:pt idx="3247">
                  <c:v>368</c:v>
                </c:pt>
                <c:pt idx="3248">
                  <c:v>368</c:v>
                </c:pt>
                <c:pt idx="3249">
                  <c:v>368</c:v>
                </c:pt>
                <c:pt idx="3250">
                  <c:v>368</c:v>
                </c:pt>
                <c:pt idx="3251">
                  <c:v>368</c:v>
                </c:pt>
                <c:pt idx="3252">
                  <c:v>368</c:v>
                </c:pt>
                <c:pt idx="3253">
                  <c:v>368</c:v>
                </c:pt>
                <c:pt idx="3254">
                  <c:v>367</c:v>
                </c:pt>
                <c:pt idx="3255">
                  <c:v>367</c:v>
                </c:pt>
                <c:pt idx="3256">
                  <c:v>367</c:v>
                </c:pt>
                <c:pt idx="3257">
                  <c:v>367</c:v>
                </c:pt>
                <c:pt idx="3258">
                  <c:v>366</c:v>
                </c:pt>
                <c:pt idx="3259">
                  <c:v>367</c:v>
                </c:pt>
                <c:pt idx="3260">
                  <c:v>367</c:v>
                </c:pt>
                <c:pt idx="3261">
                  <c:v>366</c:v>
                </c:pt>
                <c:pt idx="3262">
                  <c:v>367</c:v>
                </c:pt>
                <c:pt idx="3263">
                  <c:v>365</c:v>
                </c:pt>
                <c:pt idx="3264">
                  <c:v>366</c:v>
                </c:pt>
                <c:pt idx="3265">
                  <c:v>365</c:v>
                </c:pt>
                <c:pt idx="3266">
                  <c:v>365</c:v>
                </c:pt>
                <c:pt idx="3267">
                  <c:v>365</c:v>
                </c:pt>
                <c:pt idx="3268">
                  <c:v>366</c:v>
                </c:pt>
                <c:pt idx="3269">
                  <c:v>365</c:v>
                </c:pt>
                <c:pt idx="3270">
                  <c:v>365</c:v>
                </c:pt>
                <c:pt idx="3271">
                  <c:v>366</c:v>
                </c:pt>
                <c:pt idx="3272">
                  <c:v>366</c:v>
                </c:pt>
                <c:pt idx="3273">
                  <c:v>366</c:v>
                </c:pt>
                <c:pt idx="3274">
                  <c:v>366</c:v>
                </c:pt>
                <c:pt idx="3275">
                  <c:v>366</c:v>
                </c:pt>
                <c:pt idx="3276">
                  <c:v>366</c:v>
                </c:pt>
                <c:pt idx="3277">
                  <c:v>367</c:v>
                </c:pt>
                <c:pt idx="3278">
                  <c:v>367</c:v>
                </c:pt>
                <c:pt idx="3279">
                  <c:v>365</c:v>
                </c:pt>
                <c:pt idx="3280">
                  <c:v>366</c:v>
                </c:pt>
                <c:pt idx="3281">
                  <c:v>366</c:v>
                </c:pt>
                <c:pt idx="3282">
                  <c:v>366</c:v>
                </c:pt>
                <c:pt idx="3283">
                  <c:v>367</c:v>
                </c:pt>
                <c:pt idx="3284">
                  <c:v>365</c:v>
                </c:pt>
                <c:pt idx="3285">
                  <c:v>367</c:v>
                </c:pt>
                <c:pt idx="3286">
                  <c:v>366</c:v>
                </c:pt>
                <c:pt idx="3287">
                  <c:v>366</c:v>
                </c:pt>
                <c:pt idx="3288">
                  <c:v>368</c:v>
                </c:pt>
                <c:pt idx="3289">
                  <c:v>368</c:v>
                </c:pt>
                <c:pt idx="3290">
                  <c:v>368</c:v>
                </c:pt>
                <c:pt idx="3291">
                  <c:v>368</c:v>
                </c:pt>
                <c:pt idx="3292">
                  <c:v>369</c:v>
                </c:pt>
                <c:pt idx="3293">
                  <c:v>369</c:v>
                </c:pt>
                <c:pt idx="3294">
                  <c:v>368</c:v>
                </c:pt>
                <c:pt idx="3295">
                  <c:v>368</c:v>
                </c:pt>
                <c:pt idx="3296">
                  <c:v>369</c:v>
                </c:pt>
                <c:pt idx="3297">
                  <c:v>368</c:v>
                </c:pt>
                <c:pt idx="3298">
                  <c:v>369</c:v>
                </c:pt>
                <c:pt idx="3299">
                  <c:v>368</c:v>
                </c:pt>
                <c:pt idx="3300">
                  <c:v>370</c:v>
                </c:pt>
                <c:pt idx="3301">
                  <c:v>370</c:v>
                </c:pt>
                <c:pt idx="3302">
                  <c:v>369</c:v>
                </c:pt>
                <c:pt idx="3303">
                  <c:v>368</c:v>
                </c:pt>
                <c:pt idx="3304">
                  <c:v>369</c:v>
                </c:pt>
                <c:pt idx="3305">
                  <c:v>368</c:v>
                </c:pt>
                <c:pt idx="3306">
                  <c:v>368</c:v>
                </c:pt>
                <c:pt idx="3307">
                  <c:v>369</c:v>
                </c:pt>
                <c:pt idx="3308">
                  <c:v>369</c:v>
                </c:pt>
                <c:pt idx="3309">
                  <c:v>369</c:v>
                </c:pt>
                <c:pt idx="3310">
                  <c:v>369</c:v>
                </c:pt>
                <c:pt idx="3311">
                  <c:v>368</c:v>
                </c:pt>
                <c:pt idx="3312">
                  <c:v>368</c:v>
                </c:pt>
                <c:pt idx="3313">
                  <c:v>369</c:v>
                </c:pt>
                <c:pt idx="3314">
                  <c:v>369</c:v>
                </c:pt>
                <c:pt idx="3315">
                  <c:v>369</c:v>
                </c:pt>
                <c:pt idx="3316">
                  <c:v>369</c:v>
                </c:pt>
                <c:pt idx="3317">
                  <c:v>368</c:v>
                </c:pt>
                <c:pt idx="3318">
                  <c:v>369</c:v>
                </c:pt>
                <c:pt idx="3319">
                  <c:v>369</c:v>
                </c:pt>
                <c:pt idx="3320">
                  <c:v>369</c:v>
                </c:pt>
                <c:pt idx="3321">
                  <c:v>369</c:v>
                </c:pt>
                <c:pt idx="3322">
                  <c:v>369</c:v>
                </c:pt>
                <c:pt idx="3323">
                  <c:v>369</c:v>
                </c:pt>
                <c:pt idx="3324">
                  <c:v>370</c:v>
                </c:pt>
                <c:pt idx="3325">
                  <c:v>369</c:v>
                </c:pt>
                <c:pt idx="3326">
                  <c:v>368</c:v>
                </c:pt>
                <c:pt idx="3327">
                  <c:v>369</c:v>
                </c:pt>
                <c:pt idx="3328">
                  <c:v>368</c:v>
                </c:pt>
                <c:pt idx="3329">
                  <c:v>369</c:v>
                </c:pt>
                <c:pt idx="3330">
                  <c:v>369</c:v>
                </c:pt>
                <c:pt idx="3331">
                  <c:v>369</c:v>
                </c:pt>
                <c:pt idx="3332">
                  <c:v>369</c:v>
                </c:pt>
                <c:pt idx="3333">
                  <c:v>368</c:v>
                </c:pt>
                <c:pt idx="3334">
                  <c:v>369</c:v>
                </c:pt>
                <c:pt idx="3335">
                  <c:v>369</c:v>
                </c:pt>
                <c:pt idx="3336">
                  <c:v>369</c:v>
                </c:pt>
                <c:pt idx="3337">
                  <c:v>368</c:v>
                </c:pt>
                <c:pt idx="3338">
                  <c:v>369</c:v>
                </c:pt>
                <c:pt idx="3339">
                  <c:v>369</c:v>
                </c:pt>
                <c:pt idx="3340">
                  <c:v>369</c:v>
                </c:pt>
                <c:pt idx="3341">
                  <c:v>369</c:v>
                </c:pt>
                <c:pt idx="3342">
                  <c:v>368</c:v>
                </c:pt>
                <c:pt idx="3343">
                  <c:v>369</c:v>
                </c:pt>
                <c:pt idx="3344">
                  <c:v>368</c:v>
                </c:pt>
                <c:pt idx="3345">
                  <c:v>369</c:v>
                </c:pt>
                <c:pt idx="3346">
                  <c:v>368</c:v>
                </c:pt>
                <c:pt idx="3347">
                  <c:v>368</c:v>
                </c:pt>
                <c:pt idx="3348">
                  <c:v>367</c:v>
                </c:pt>
                <c:pt idx="3349">
                  <c:v>368</c:v>
                </c:pt>
                <c:pt idx="3350">
                  <c:v>369</c:v>
                </c:pt>
                <c:pt idx="3351">
                  <c:v>368</c:v>
                </c:pt>
                <c:pt idx="3352">
                  <c:v>368</c:v>
                </c:pt>
                <c:pt idx="3353">
                  <c:v>369</c:v>
                </c:pt>
                <c:pt idx="3354">
                  <c:v>368</c:v>
                </c:pt>
                <c:pt idx="3355">
                  <c:v>368</c:v>
                </c:pt>
                <c:pt idx="3356">
                  <c:v>368</c:v>
                </c:pt>
                <c:pt idx="3357">
                  <c:v>367</c:v>
                </c:pt>
                <c:pt idx="3358">
                  <c:v>368</c:v>
                </c:pt>
                <c:pt idx="3359">
                  <c:v>367</c:v>
                </c:pt>
                <c:pt idx="3360">
                  <c:v>368</c:v>
                </c:pt>
                <c:pt idx="3361">
                  <c:v>367</c:v>
                </c:pt>
                <c:pt idx="3362">
                  <c:v>367</c:v>
                </c:pt>
                <c:pt idx="3363">
                  <c:v>368</c:v>
                </c:pt>
                <c:pt idx="3364">
                  <c:v>367</c:v>
                </c:pt>
                <c:pt idx="3365">
                  <c:v>368</c:v>
                </c:pt>
                <c:pt idx="3366">
                  <c:v>367</c:v>
                </c:pt>
                <c:pt idx="3367">
                  <c:v>368</c:v>
                </c:pt>
                <c:pt idx="3368">
                  <c:v>367</c:v>
                </c:pt>
                <c:pt idx="3369">
                  <c:v>367</c:v>
                </c:pt>
                <c:pt idx="3370">
                  <c:v>367</c:v>
                </c:pt>
                <c:pt idx="3371">
                  <c:v>367</c:v>
                </c:pt>
                <c:pt idx="3372">
                  <c:v>367</c:v>
                </c:pt>
                <c:pt idx="3373">
                  <c:v>366</c:v>
                </c:pt>
                <c:pt idx="3374">
                  <c:v>367</c:v>
                </c:pt>
                <c:pt idx="3375">
                  <c:v>367</c:v>
                </c:pt>
                <c:pt idx="3376">
                  <c:v>367</c:v>
                </c:pt>
                <c:pt idx="3377">
                  <c:v>367</c:v>
                </c:pt>
                <c:pt idx="3378">
                  <c:v>367</c:v>
                </c:pt>
                <c:pt idx="3379">
                  <c:v>367</c:v>
                </c:pt>
                <c:pt idx="3380">
                  <c:v>367</c:v>
                </c:pt>
                <c:pt idx="3381">
                  <c:v>366</c:v>
                </c:pt>
                <c:pt idx="3382">
                  <c:v>367</c:v>
                </c:pt>
                <c:pt idx="3383">
                  <c:v>367</c:v>
                </c:pt>
                <c:pt idx="3384">
                  <c:v>366</c:v>
                </c:pt>
                <c:pt idx="3385">
                  <c:v>367</c:v>
                </c:pt>
                <c:pt idx="3386">
                  <c:v>367</c:v>
                </c:pt>
                <c:pt idx="3387">
                  <c:v>368</c:v>
                </c:pt>
                <c:pt idx="3388">
                  <c:v>368</c:v>
                </c:pt>
                <c:pt idx="3389">
                  <c:v>368</c:v>
                </c:pt>
                <c:pt idx="3390">
                  <c:v>367</c:v>
                </c:pt>
                <c:pt idx="3391">
                  <c:v>368</c:v>
                </c:pt>
                <c:pt idx="3392">
                  <c:v>368</c:v>
                </c:pt>
                <c:pt idx="3393">
                  <c:v>367</c:v>
                </c:pt>
                <c:pt idx="3394">
                  <c:v>368</c:v>
                </c:pt>
                <c:pt idx="3395">
                  <c:v>367</c:v>
                </c:pt>
                <c:pt idx="3396">
                  <c:v>367</c:v>
                </c:pt>
                <c:pt idx="3397">
                  <c:v>367</c:v>
                </c:pt>
                <c:pt idx="3398">
                  <c:v>367</c:v>
                </c:pt>
                <c:pt idx="3399">
                  <c:v>368</c:v>
                </c:pt>
                <c:pt idx="3400">
                  <c:v>367</c:v>
                </c:pt>
                <c:pt idx="3401">
                  <c:v>366</c:v>
                </c:pt>
                <c:pt idx="3402">
                  <c:v>368</c:v>
                </c:pt>
                <c:pt idx="3403">
                  <c:v>367</c:v>
                </c:pt>
                <c:pt idx="3404">
                  <c:v>367</c:v>
                </c:pt>
                <c:pt idx="3405">
                  <c:v>366</c:v>
                </c:pt>
                <c:pt idx="3406">
                  <c:v>368</c:v>
                </c:pt>
                <c:pt idx="3407">
                  <c:v>367</c:v>
                </c:pt>
                <c:pt idx="3408">
                  <c:v>366</c:v>
                </c:pt>
                <c:pt idx="3409">
                  <c:v>368</c:v>
                </c:pt>
                <c:pt idx="3410">
                  <c:v>367</c:v>
                </c:pt>
                <c:pt idx="3411">
                  <c:v>368</c:v>
                </c:pt>
                <c:pt idx="3412">
                  <c:v>367</c:v>
                </c:pt>
                <c:pt idx="3413">
                  <c:v>368</c:v>
                </c:pt>
                <c:pt idx="3414">
                  <c:v>368</c:v>
                </c:pt>
                <c:pt idx="3415">
                  <c:v>369</c:v>
                </c:pt>
                <c:pt idx="3416">
                  <c:v>368</c:v>
                </c:pt>
                <c:pt idx="3417">
                  <c:v>368</c:v>
                </c:pt>
                <c:pt idx="3418">
                  <c:v>368</c:v>
                </c:pt>
                <c:pt idx="3419">
                  <c:v>367</c:v>
                </c:pt>
                <c:pt idx="3420">
                  <c:v>368</c:v>
                </c:pt>
                <c:pt idx="3421">
                  <c:v>369</c:v>
                </c:pt>
                <c:pt idx="3422">
                  <c:v>368</c:v>
                </c:pt>
                <c:pt idx="3423">
                  <c:v>367</c:v>
                </c:pt>
                <c:pt idx="3424">
                  <c:v>368</c:v>
                </c:pt>
                <c:pt idx="3425">
                  <c:v>367</c:v>
                </c:pt>
                <c:pt idx="3426">
                  <c:v>368</c:v>
                </c:pt>
                <c:pt idx="3427">
                  <c:v>369</c:v>
                </c:pt>
                <c:pt idx="3428">
                  <c:v>368</c:v>
                </c:pt>
                <c:pt idx="3429">
                  <c:v>369</c:v>
                </c:pt>
                <c:pt idx="3430">
                  <c:v>368</c:v>
                </c:pt>
                <c:pt idx="3431">
                  <c:v>368</c:v>
                </c:pt>
                <c:pt idx="3432">
                  <c:v>369</c:v>
                </c:pt>
                <c:pt idx="3433">
                  <c:v>368</c:v>
                </c:pt>
                <c:pt idx="3434">
                  <c:v>369</c:v>
                </c:pt>
                <c:pt idx="3435">
                  <c:v>368</c:v>
                </c:pt>
                <c:pt idx="3436">
                  <c:v>369</c:v>
                </c:pt>
                <c:pt idx="3437">
                  <c:v>368</c:v>
                </c:pt>
                <c:pt idx="3438">
                  <c:v>367</c:v>
                </c:pt>
                <c:pt idx="3439">
                  <c:v>369</c:v>
                </c:pt>
                <c:pt idx="3440">
                  <c:v>368</c:v>
                </c:pt>
                <c:pt idx="3441">
                  <c:v>369</c:v>
                </c:pt>
                <c:pt idx="3442">
                  <c:v>368</c:v>
                </c:pt>
                <c:pt idx="3443">
                  <c:v>368</c:v>
                </c:pt>
                <c:pt idx="3444">
                  <c:v>369</c:v>
                </c:pt>
                <c:pt idx="3445">
                  <c:v>368</c:v>
                </c:pt>
                <c:pt idx="3446">
                  <c:v>368</c:v>
                </c:pt>
                <c:pt idx="3447">
                  <c:v>369</c:v>
                </c:pt>
                <c:pt idx="3448">
                  <c:v>368</c:v>
                </c:pt>
                <c:pt idx="3449">
                  <c:v>368</c:v>
                </c:pt>
                <c:pt idx="3450">
                  <c:v>370</c:v>
                </c:pt>
                <c:pt idx="3451">
                  <c:v>369</c:v>
                </c:pt>
                <c:pt idx="3452">
                  <c:v>369</c:v>
                </c:pt>
                <c:pt idx="3453">
                  <c:v>369</c:v>
                </c:pt>
                <c:pt idx="3454">
                  <c:v>369</c:v>
                </c:pt>
                <c:pt idx="3455">
                  <c:v>369</c:v>
                </c:pt>
                <c:pt idx="3456">
                  <c:v>369</c:v>
                </c:pt>
                <c:pt idx="3457">
                  <c:v>369</c:v>
                </c:pt>
                <c:pt idx="3458">
                  <c:v>369</c:v>
                </c:pt>
                <c:pt idx="3459">
                  <c:v>368</c:v>
                </c:pt>
                <c:pt idx="3460">
                  <c:v>370</c:v>
                </c:pt>
                <c:pt idx="3461">
                  <c:v>369</c:v>
                </c:pt>
                <c:pt idx="3462">
                  <c:v>369</c:v>
                </c:pt>
                <c:pt idx="3463">
                  <c:v>369</c:v>
                </c:pt>
                <c:pt idx="3464">
                  <c:v>369</c:v>
                </c:pt>
                <c:pt idx="3465">
                  <c:v>369</c:v>
                </c:pt>
                <c:pt idx="3466">
                  <c:v>370</c:v>
                </c:pt>
                <c:pt idx="3467">
                  <c:v>368</c:v>
                </c:pt>
                <c:pt idx="3468">
                  <c:v>369</c:v>
                </c:pt>
                <c:pt idx="3469">
                  <c:v>368</c:v>
                </c:pt>
                <c:pt idx="3470">
                  <c:v>304</c:v>
                </c:pt>
                <c:pt idx="3471">
                  <c:v>0</c:v>
                </c:pt>
                <c:pt idx="3472">
                  <c:v>0</c:v>
                </c:pt>
                <c:pt idx="3473">
                  <c:v>0</c:v>
                </c:pt>
                <c:pt idx="3474">
                  <c:v>39</c:v>
                </c:pt>
                <c:pt idx="3475">
                  <c:v>124</c:v>
                </c:pt>
                <c:pt idx="3476">
                  <c:v>142</c:v>
                </c:pt>
                <c:pt idx="3477">
                  <c:v>178</c:v>
                </c:pt>
                <c:pt idx="3478">
                  <c:v>279</c:v>
                </c:pt>
                <c:pt idx="3479">
                  <c:v>353</c:v>
                </c:pt>
                <c:pt idx="3480">
                  <c:v>352</c:v>
                </c:pt>
                <c:pt idx="3481">
                  <c:v>353</c:v>
                </c:pt>
                <c:pt idx="3482">
                  <c:v>353</c:v>
                </c:pt>
                <c:pt idx="3483">
                  <c:v>353</c:v>
                </c:pt>
                <c:pt idx="3484">
                  <c:v>354</c:v>
                </c:pt>
                <c:pt idx="3485">
                  <c:v>352</c:v>
                </c:pt>
                <c:pt idx="3486">
                  <c:v>353</c:v>
                </c:pt>
                <c:pt idx="3487">
                  <c:v>354</c:v>
                </c:pt>
                <c:pt idx="3488">
                  <c:v>354</c:v>
                </c:pt>
                <c:pt idx="3489">
                  <c:v>354</c:v>
                </c:pt>
                <c:pt idx="3490">
                  <c:v>353</c:v>
                </c:pt>
                <c:pt idx="3491">
                  <c:v>353</c:v>
                </c:pt>
                <c:pt idx="3492">
                  <c:v>353</c:v>
                </c:pt>
                <c:pt idx="3493">
                  <c:v>354</c:v>
                </c:pt>
                <c:pt idx="3494">
                  <c:v>353</c:v>
                </c:pt>
                <c:pt idx="3495">
                  <c:v>353</c:v>
                </c:pt>
                <c:pt idx="3496">
                  <c:v>353</c:v>
                </c:pt>
                <c:pt idx="3497">
                  <c:v>354</c:v>
                </c:pt>
                <c:pt idx="3498">
                  <c:v>353</c:v>
                </c:pt>
                <c:pt idx="3499">
                  <c:v>353</c:v>
                </c:pt>
                <c:pt idx="3500">
                  <c:v>354</c:v>
                </c:pt>
                <c:pt idx="3501">
                  <c:v>353</c:v>
                </c:pt>
                <c:pt idx="3502">
                  <c:v>353</c:v>
                </c:pt>
                <c:pt idx="3503">
                  <c:v>353</c:v>
                </c:pt>
                <c:pt idx="3504">
                  <c:v>354</c:v>
                </c:pt>
                <c:pt idx="3505">
                  <c:v>353</c:v>
                </c:pt>
                <c:pt idx="3506">
                  <c:v>355</c:v>
                </c:pt>
                <c:pt idx="3507">
                  <c:v>353</c:v>
                </c:pt>
                <c:pt idx="3508">
                  <c:v>354</c:v>
                </c:pt>
                <c:pt idx="3509">
                  <c:v>355</c:v>
                </c:pt>
                <c:pt idx="3510">
                  <c:v>353</c:v>
                </c:pt>
                <c:pt idx="3511">
                  <c:v>355</c:v>
                </c:pt>
                <c:pt idx="3512">
                  <c:v>354</c:v>
                </c:pt>
                <c:pt idx="3513">
                  <c:v>354</c:v>
                </c:pt>
                <c:pt idx="3514">
                  <c:v>354</c:v>
                </c:pt>
                <c:pt idx="3515">
                  <c:v>354</c:v>
                </c:pt>
                <c:pt idx="3516">
                  <c:v>355</c:v>
                </c:pt>
                <c:pt idx="3517">
                  <c:v>354</c:v>
                </c:pt>
                <c:pt idx="3518">
                  <c:v>354</c:v>
                </c:pt>
                <c:pt idx="3519">
                  <c:v>355</c:v>
                </c:pt>
                <c:pt idx="3520">
                  <c:v>354</c:v>
                </c:pt>
                <c:pt idx="3521">
                  <c:v>354</c:v>
                </c:pt>
                <c:pt idx="3522">
                  <c:v>355</c:v>
                </c:pt>
                <c:pt idx="3523">
                  <c:v>354</c:v>
                </c:pt>
                <c:pt idx="3524">
                  <c:v>354</c:v>
                </c:pt>
                <c:pt idx="3525">
                  <c:v>354</c:v>
                </c:pt>
                <c:pt idx="3526">
                  <c:v>355</c:v>
                </c:pt>
                <c:pt idx="3527">
                  <c:v>354</c:v>
                </c:pt>
                <c:pt idx="3528">
                  <c:v>354</c:v>
                </c:pt>
                <c:pt idx="3529">
                  <c:v>355</c:v>
                </c:pt>
                <c:pt idx="3530">
                  <c:v>354</c:v>
                </c:pt>
                <c:pt idx="3531">
                  <c:v>354</c:v>
                </c:pt>
                <c:pt idx="3532">
                  <c:v>355</c:v>
                </c:pt>
                <c:pt idx="3533">
                  <c:v>354</c:v>
                </c:pt>
                <c:pt idx="3534">
                  <c:v>355</c:v>
                </c:pt>
                <c:pt idx="3535">
                  <c:v>355</c:v>
                </c:pt>
                <c:pt idx="3536">
                  <c:v>355</c:v>
                </c:pt>
                <c:pt idx="3537">
                  <c:v>354</c:v>
                </c:pt>
                <c:pt idx="3538">
                  <c:v>355</c:v>
                </c:pt>
                <c:pt idx="3539">
                  <c:v>354</c:v>
                </c:pt>
                <c:pt idx="3540">
                  <c:v>355</c:v>
                </c:pt>
                <c:pt idx="3541">
                  <c:v>353</c:v>
                </c:pt>
                <c:pt idx="3542">
                  <c:v>354</c:v>
                </c:pt>
                <c:pt idx="3543">
                  <c:v>353</c:v>
                </c:pt>
                <c:pt idx="3544">
                  <c:v>354</c:v>
                </c:pt>
                <c:pt idx="3545">
                  <c:v>354</c:v>
                </c:pt>
                <c:pt idx="3546">
                  <c:v>351</c:v>
                </c:pt>
                <c:pt idx="3547">
                  <c:v>345</c:v>
                </c:pt>
                <c:pt idx="3548">
                  <c:v>349</c:v>
                </c:pt>
                <c:pt idx="3549">
                  <c:v>351</c:v>
                </c:pt>
                <c:pt idx="3550">
                  <c:v>353</c:v>
                </c:pt>
                <c:pt idx="3551">
                  <c:v>353</c:v>
                </c:pt>
                <c:pt idx="3552">
                  <c:v>352</c:v>
                </c:pt>
                <c:pt idx="3553">
                  <c:v>353</c:v>
                </c:pt>
                <c:pt idx="3554">
                  <c:v>354</c:v>
                </c:pt>
                <c:pt idx="3555">
                  <c:v>353</c:v>
                </c:pt>
                <c:pt idx="3556">
                  <c:v>355</c:v>
                </c:pt>
                <c:pt idx="3557">
                  <c:v>355</c:v>
                </c:pt>
                <c:pt idx="3558">
                  <c:v>354</c:v>
                </c:pt>
                <c:pt idx="3559">
                  <c:v>355</c:v>
                </c:pt>
                <c:pt idx="3560">
                  <c:v>354</c:v>
                </c:pt>
                <c:pt idx="3561">
                  <c:v>354</c:v>
                </c:pt>
                <c:pt idx="3562">
                  <c:v>354</c:v>
                </c:pt>
                <c:pt idx="3563">
                  <c:v>354</c:v>
                </c:pt>
                <c:pt idx="3564">
                  <c:v>354</c:v>
                </c:pt>
                <c:pt idx="3565">
                  <c:v>354</c:v>
                </c:pt>
                <c:pt idx="3566">
                  <c:v>354</c:v>
                </c:pt>
                <c:pt idx="3567">
                  <c:v>354</c:v>
                </c:pt>
                <c:pt idx="3568">
                  <c:v>353</c:v>
                </c:pt>
                <c:pt idx="3569">
                  <c:v>353</c:v>
                </c:pt>
                <c:pt idx="3570">
                  <c:v>354</c:v>
                </c:pt>
                <c:pt idx="3571">
                  <c:v>353</c:v>
                </c:pt>
                <c:pt idx="3572">
                  <c:v>352</c:v>
                </c:pt>
                <c:pt idx="3573">
                  <c:v>353</c:v>
                </c:pt>
                <c:pt idx="3574">
                  <c:v>353</c:v>
                </c:pt>
                <c:pt idx="3575">
                  <c:v>354</c:v>
                </c:pt>
                <c:pt idx="3576">
                  <c:v>354</c:v>
                </c:pt>
                <c:pt idx="3577">
                  <c:v>354</c:v>
                </c:pt>
                <c:pt idx="3578">
                  <c:v>353</c:v>
                </c:pt>
                <c:pt idx="3579">
                  <c:v>354</c:v>
                </c:pt>
                <c:pt idx="3580">
                  <c:v>354</c:v>
                </c:pt>
                <c:pt idx="3581">
                  <c:v>354</c:v>
                </c:pt>
                <c:pt idx="3582">
                  <c:v>353</c:v>
                </c:pt>
                <c:pt idx="3583">
                  <c:v>354</c:v>
                </c:pt>
                <c:pt idx="3584">
                  <c:v>353</c:v>
                </c:pt>
                <c:pt idx="3585">
                  <c:v>354</c:v>
                </c:pt>
                <c:pt idx="3586">
                  <c:v>353</c:v>
                </c:pt>
                <c:pt idx="3587">
                  <c:v>352</c:v>
                </c:pt>
                <c:pt idx="3588">
                  <c:v>353</c:v>
                </c:pt>
                <c:pt idx="3589">
                  <c:v>353</c:v>
                </c:pt>
                <c:pt idx="3590">
                  <c:v>353</c:v>
                </c:pt>
                <c:pt idx="3591">
                  <c:v>352</c:v>
                </c:pt>
                <c:pt idx="3592">
                  <c:v>353</c:v>
                </c:pt>
                <c:pt idx="3593">
                  <c:v>352</c:v>
                </c:pt>
                <c:pt idx="3594">
                  <c:v>353</c:v>
                </c:pt>
                <c:pt idx="3595">
                  <c:v>353</c:v>
                </c:pt>
                <c:pt idx="3596">
                  <c:v>352</c:v>
                </c:pt>
                <c:pt idx="3597">
                  <c:v>353</c:v>
                </c:pt>
                <c:pt idx="3598">
                  <c:v>352</c:v>
                </c:pt>
                <c:pt idx="3599">
                  <c:v>353</c:v>
                </c:pt>
                <c:pt idx="3600">
                  <c:v>353</c:v>
                </c:pt>
                <c:pt idx="3601">
                  <c:v>354</c:v>
                </c:pt>
                <c:pt idx="3602">
                  <c:v>353</c:v>
                </c:pt>
                <c:pt idx="3603">
                  <c:v>353</c:v>
                </c:pt>
                <c:pt idx="3604">
                  <c:v>353</c:v>
                </c:pt>
                <c:pt idx="3605">
                  <c:v>353</c:v>
                </c:pt>
                <c:pt idx="3606">
                  <c:v>353</c:v>
                </c:pt>
                <c:pt idx="3607">
                  <c:v>352</c:v>
                </c:pt>
                <c:pt idx="3608">
                  <c:v>353</c:v>
                </c:pt>
                <c:pt idx="3609">
                  <c:v>353</c:v>
                </c:pt>
                <c:pt idx="3610">
                  <c:v>353</c:v>
                </c:pt>
                <c:pt idx="3611">
                  <c:v>352</c:v>
                </c:pt>
                <c:pt idx="3612">
                  <c:v>353</c:v>
                </c:pt>
                <c:pt idx="3613">
                  <c:v>353</c:v>
                </c:pt>
                <c:pt idx="3614">
                  <c:v>352</c:v>
                </c:pt>
                <c:pt idx="3615">
                  <c:v>353</c:v>
                </c:pt>
                <c:pt idx="3616">
                  <c:v>352</c:v>
                </c:pt>
                <c:pt idx="3617">
                  <c:v>351</c:v>
                </c:pt>
                <c:pt idx="3618">
                  <c:v>352</c:v>
                </c:pt>
                <c:pt idx="3619">
                  <c:v>353</c:v>
                </c:pt>
                <c:pt idx="3620">
                  <c:v>353</c:v>
                </c:pt>
                <c:pt idx="3621">
                  <c:v>352</c:v>
                </c:pt>
                <c:pt idx="3622">
                  <c:v>353</c:v>
                </c:pt>
                <c:pt idx="3623">
                  <c:v>352</c:v>
                </c:pt>
                <c:pt idx="3624">
                  <c:v>352</c:v>
                </c:pt>
                <c:pt idx="3625">
                  <c:v>352</c:v>
                </c:pt>
                <c:pt idx="3626">
                  <c:v>352</c:v>
                </c:pt>
                <c:pt idx="3627">
                  <c:v>352</c:v>
                </c:pt>
                <c:pt idx="3628">
                  <c:v>352</c:v>
                </c:pt>
                <c:pt idx="3629">
                  <c:v>352</c:v>
                </c:pt>
                <c:pt idx="3630">
                  <c:v>352</c:v>
                </c:pt>
                <c:pt idx="3631">
                  <c:v>353</c:v>
                </c:pt>
                <c:pt idx="3632">
                  <c:v>352</c:v>
                </c:pt>
                <c:pt idx="3633">
                  <c:v>352</c:v>
                </c:pt>
                <c:pt idx="3634">
                  <c:v>353</c:v>
                </c:pt>
                <c:pt idx="3635">
                  <c:v>353</c:v>
                </c:pt>
                <c:pt idx="3636">
                  <c:v>352</c:v>
                </c:pt>
                <c:pt idx="3637">
                  <c:v>353</c:v>
                </c:pt>
                <c:pt idx="3638">
                  <c:v>352</c:v>
                </c:pt>
                <c:pt idx="3639">
                  <c:v>353</c:v>
                </c:pt>
                <c:pt idx="3640">
                  <c:v>352</c:v>
                </c:pt>
                <c:pt idx="3641">
                  <c:v>352</c:v>
                </c:pt>
                <c:pt idx="3642">
                  <c:v>352</c:v>
                </c:pt>
                <c:pt idx="3643">
                  <c:v>353</c:v>
                </c:pt>
                <c:pt idx="3644">
                  <c:v>353</c:v>
                </c:pt>
                <c:pt idx="3645">
                  <c:v>353</c:v>
                </c:pt>
                <c:pt idx="3646">
                  <c:v>353</c:v>
                </c:pt>
                <c:pt idx="3647">
                  <c:v>353</c:v>
                </c:pt>
                <c:pt idx="3648">
                  <c:v>353</c:v>
                </c:pt>
                <c:pt idx="3649">
                  <c:v>352</c:v>
                </c:pt>
                <c:pt idx="3650">
                  <c:v>353</c:v>
                </c:pt>
                <c:pt idx="3651">
                  <c:v>353</c:v>
                </c:pt>
                <c:pt idx="3652">
                  <c:v>352</c:v>
                </c:pt>
                <c:pt idx="3653">
                  <c:v>352</c:v>
                </c:pt>
                <c:pt idx="3654">
                  <c:v>353</c:v>
                </c:pt>
                <c:pt idx="3655">
                  <c:v>352</c:v>
                </c:pt>
                <c:pt idx="3656">
                  <c:v>353</c:v>
                </c:pt>
                <c:pt idx="3657">
                  <c:v>352</c:v>
                </c:pt>
                <c:pt idx="3658">
                  <c:v>353</c:v>
                </c:pt>
                <c:pt idx="3659">
                  <c:v>353</c:v>
                </c:pt>
                <c:pt idx="3660">
                  <c:v>353</c:v>
                </c:pt>
                <c:pt idx="3661">
                  <c:v>353</c:v>
                </c:pt>
                <c:pt idx="3662">
                  <c:v>353</c:v>
                </c:pt>
                <c:pt idx="3663">
                  <c:v>353</c:v>
                </c:pt>
                <c:pt idx="3664">
                  <c:v>352</c:v>
                </c:pt>
                <c:pt idx="3665">
                  <c:v>352</c:v>
                </c:pt>
                <c:pt idx="3666">
                  <c:v>352</c:v>
                </c:pt>
                <c:pt idx="3667">
                  <c:v>352</c:v>
                </c:pt>
                <c:pt idx="3668">
                  <c:v>352</c:v>
                </c:pt>
                <c:pt idx="3669">
                  <c:v>353</c:v>
                </c:pt>
                <c:pt idx="3670">
                  <c:v>353</c:v>
                </c:pt>
                <c:pt idx="3671">
                  <c:v>352</c:v>
                </c:pt>
                <c:pt idx="3672">
                  <c:v>353</c:v>
                </c:pt>
                <c:pt idx="3673">
                  <c:v>353</c:v>
                </c:pt>
                <c:pt idx="3674">
                  <c:v>354</c:v>
                </c:pt>
                <c:pt idx="3675">
                  <c:v>353</c:v>
                </c:pt>
                <c:pt idx="3676">
                  <c:v>353</c:v>
                </c:pt>
                <c:pt idx="3677">
                  <c:v>353</c:v>
                </c:pt>
                <c:pt idx="3678">
                  <c:v>351</c:v>
                </c:pt>
                <c:pt idx="3679">
                  <c:v>353</c:v>
                </c:pt>
                <c:pt idx="3680">
                  <c:v>353</c:v>
                </c:pt>
                <c:pt idx="3681">
                  <c:v>352</c:v>
                </c:pt>
                <c:pt idx="3682">
                  <c:v>352</c:v>
                </c:pt>
                <c:pt idx="3683">
                  <c:v>353</c:v>
                </c:pt>
                <c:pt idx="3684">
                  <c:v>352</c:v>
                </c:pt>
                <c:pt idx="3685">
                  <c:v>352</c:v>
                </c:pt>
                <c:pt idx="3686">
                  <c:v>352</c:v>
                </c:pt>
                <c:pt idx="3687">
                  <c:v>351</c:v>
                </c:pt>
                <c:pt idx="3688">
                  <c:v>350</c:v>
                </c:pt>
                <c:pt idx="3689">
                  <c:v>351</c:v>
                </c:pt>
                <c:pt idx="3690">
                  <c:v>354</c:v>
                </c:pt>
                <c:pt idx="3691">
                  <c:v>353</c:v>
                </c:pt>
                <c:pt idx="3692">
                  <c:v>354</c:v>
                </c:pt>
                <c:pt idx="3693">
                  <c:v>353</c:v>
                </c:pt>
                <c:pt idx="3694">
                  <c:v>352</c:v>
                </c:pt>
                <c:pt idx="3695">
                  <c:v>353</c:v>
                </c:pt>
                <c:pt idx="3696">
                  <c:v>352</c:v>
                </c:pt>
                <c:pt idx="3697">
                  <c:v>353</c:v>
                </c:pt>
                <c:pt idx="3698">
                  <c:v>353</c:v>
                </c:pt>
                <c:pt idx="3699">
                  <c:v>352</c:v>
                </c:pt>
                <c:pt idx="3700">
                  <c:v>352</c:v>
                </c:pt>
                <c:pt idx="3701">
                  <c:v>352</c:v>
                </c:pt>
                <c:pt idx="3702">
                  <c:v>353</c:v>
                </c:pt>
                <c:pt idx="3703">
                  <c:v>353</c:v>
                </c:pt>
                <c:pt idx="3704">
                  <c:v>353</c:v>
                </c:pt>
                <c:pt idx="3705">
                  <c:v>354</c:v>
                </c:pt>
                <c:pt idx="3706">
                  <c:v>354</c:v>
                </c:pt>
                <c:pt idx="3707">
                  <c:v>355</c:v>
                </c:pt>
                <c:pt idx="3708">
                  <c:v>354</c:v>
                </c:pt>
                <c:pt idx="3709">
                  <c:v>355</c:v>
                </c:pt>
                <c:pt idx="3710">
                  <c:v>354</c:v>
                </c:pt>
                <c:pt idx="3711">
                  <c:v>355</c:v>
                </c:pt>
                <c:pt idx="3712">
                  <c:v>355</c:v>
                </c:pt>
                <c:pt idx="3713">
                  <c:v>355</c:v>
                </c:pt>
                <c:pt idx="3714">
                  <c:v>354</c:v>
                </c:pt>
                <c:pt idx="3715">
                  <c:v>355</c:v>
                </c:pt>
                <c:pt idx="3716">
                  <c:v>354</c:v>
                </c:pt>
                <c:pt idx="3717">
                  <c:v>354</c:v>
                </c:pt>
                <c:pt idx="3718">
                  <c:v>354</c:v>
                </c:pt>
                <c:pt idx="3719">
                  <c:v>354</c:v>
                </c:pt>
                <c:pt idx="3720">
                  <c:v>355</c:v>
                </c:pt>
                <c:pt idx="3721">
                  <c:v>354</c:v>
                </c:pt>
                <c:pt idx="3722">
                  <c:v>354</c:v>
                </c:pt>
                <c:pt idx="3723">
                  <c:v>354</c:v>
                </c:pt>
                <c:pt idx="3724">
                  <c:v>354</c:v>
                </c:pt>
                <c:pt idx="3725">
                  <c:v>355</c:v>
                </c:pt>
                <c:pt idx="3726">
                  <c:v>354</c:v>
                </c:pt>
                <c:pt idx="3727">
                  <c:v>354</c:v>
                </c:pt>
                <c:pt idx="3728">
                  <c:v>354</c:v>
                </c:pt>
                <c:pt idx="3729">
                  <c:v>354</c:v>
                </c:pt>
                <c:pt idx="3730">
                  <c:v>353</c:v>
                </c:pt>
                <c:pt idx="3731">
                  <c:v>353</c:v>
                </c:pt>
                <c:pt idx="3732">
                  <c:v>353</c:v>
                </c:pt>
                <c:pt idx="3733">
                  <c:v>353</c:v>
                </c:pt>
                <c:pt idx="3734">
                  <c:v>353</c:v>
                </c:pt>
                <c:pt idx="3735">
                  <c:v>353</c:v>
                </c:pt>
                <c:pt idx="3736">
                  <c:v>353</c:v>
                </c:pt>
                <c:pt idx="3737">
                  <c:v>353</c:v>
                </c:pt>
                <c:pt idx="3738">
                  <c:v>353</c:v>
                </c:pt>
                <c:pt idx="3739">
                  <c:v>353</c:v>
                </c:pt>
                <c:pt idx="3740">
                  <c:v>352</c:v>
                </c:pt>
                <c:pt idx="3741">
                  <c:v>350</c:v>
                </c:pt>
                <c:pt idx="3742">
                  <c:v>352</c:v>
                </c:pt>
                <c:pt idx="3743">
                  <c:v>351</c:v>
                </c:pt>
                <c:pt idx="3744">
                  <c:v>352</c:v>
                </c:pt>
                <c:pt idx="3745">
                  <c:v>352</c:v>
                </c:pt>
                <c:pt idx="3746">
                  <c:v>347</c:v>
                </c:pt>
                <c:pt idx="3747">
                  <c:v>293</c:v>
                </c:pt>
                <c:pt idx="3748">
                  <c:v>244</c:v>
                </c:pt>
                <c:pt idx="3749">
                  <c:v>241</c:v>
                </c:pt>
                <c:pt idx="3750">
                  <c:v>267</c:v>
                </c:pt>
                <c:pt idx="3751">
                  <c:v>329</c:v>
                </c:pt>
                <c:pt idx="3752">
                  <c:v>351</c:v>
                </c:pt>
                <c:pt idx="3753">
                  <c:v>353</c:v>
                </c:pt>
                <c:pt idx="3754">
                  <c:v>354</c:v>
                </c:pt>
                <c:pt idx="3755">
                  <c:v>353</c:v>
                </c:pt>
                <c:pt idx="3756">
                  <c:v>353</c:v>
                </c:pt>
                <c:pt idx="3757">
                  <c:v>353</c:v>
                </c:pt>
                <c:pt idx="3758">
                  <c:v>353</c:v>
                </c:pt>
                <c:pt idx="3759">
                  <c:v>351</c:v>
                </c:pt>
                <c:pt idx="3760">
                  <c:v>328</c:v>
                </c:pt>
                <c:pt idx="3761">
                  <c:v>267</c:v>
                </c:pt>
                <c:pt idx="3762">
                  <c:v>253</c:v>
                </c:pt>
                <c:pt idx="3763">
                  <c:v>311</c:v>
                </c:pt>
                <c:pt idx="3764">
                  <c:v>352</c:v>
                </c:pt>
                <c:pt idx="3765">
                  <c:v>352</c:v>
                </c:pt>
                <c:pt idx="3766">
                  <c:v>353</c:v>
                </c:pt>
                <c:pt idx="3767">
                  <c:v>352</c:v>
                </c:pt>
                <c:pt idx="3768">
                  <c:v>353</c:v>
                </c:pt>
                <c:pt idx="3769">
                  <c:v>321</c:v>
                </c:pt>
                <c:pt idx="3770">
                  <c:v>262</c:v>
                </c:pt>
                <c:pt idx="3771">
                  <c:v>243</c:v>
                </c:pt>
                <c:pt idx="3772">
                  <c:v>244</c:v>
                </c:pt>
                <c:pt idx="3773">
                  <c:v>244</c:v>
                </c:pt>
                <c:pt idx="3774">
                  <c:v>246</c:v>
                </c:pt>
                <c:pt idx="3775">
                  <c:v>246</c:v>
                </c:pt>
                <c:pt idx="3776">
                  <c:v>246</c:v>
                </c:pt>
                <c:pt idx="3777">
                  <c:v>277</c:v>
                </c:pt>
                <c:pt idx="3778">
                  <c:v>319</c:v>
                </c:pt>
                <c:pt idx="3779">
                  <c:v>326</c:v>
                </c:pt>
                <c:pt idx="3780">
                  <c:v>263</c:v>
                </c:pt>
                <c:pt idx="3781">
                  <c:v>245</c:v>
                </c:pt>
                <c:pt idx="3782">
                  <c:v>244</c:v>
                </c:pt>
                <c:pt idx="3783">
                  <c:v>257</c:v>
                </c:pt>
                <c:pt idx="3784">
                  <c:v>314</c:v>
                </c:pt>
                <c:pt idx="3785">
                  <c:v>350</c:v>
                </c:pt>
                <c:pt idx="3786">
                  <c:v>353</c:v>
                </c:pt>
                <c:pt idx="3787">
                  <c:v>353</c:v>
                </c:pt>
                <c:pt idx="3788">
                  <c:v>354</c:v>
                </c:pt>
                <c:pt idx="3789">
                  <c:v>353</c:v>
                </c:pt>
                <c:pt idx="3790">
                  <c:v>352</c:v>
                </c:pt>
                <c:pt idx="3791">
                  <c:v>353</c:v>
                </c:pt>
                <c:pt idx="3792">
                  <c:v>353</c:v>
                </c:pt>
                <c:pt idx="3793">
                  <c:v>353</c:v>
                </c:pt>
                <c:pt idx="3794">
                  <c:v>353</c:v>
                </c:pt>
                <c:pt idx="3795">
                  <c:v>354</c:v>
                </c:pt>
                <c:pt idx="3796">
                  <c:v>353</c:v>
                </c:pt>
                <c:pt idx="3797">
                  <c:v>353</c:v>
                </c:pt>
                <c:pt idx="3798">
                  <c:v>354</c:v>
                </c:pt>
                <c:pt idx="3799">
                  <c:v>353</c:v>
                </c:pt>
                <c:pt idx="3800">
                  <c:v>354</c:v>
                </c:pt>
                <c:pt idx="3801">
                  <c:v>355</c:v>
                </c:pt>
                <c:pt idx="3802">
                  <c:v>354</c:v>
                </c:pt>
                <c:pt idx="3803">
                  <c:v>355</c:v>
                </c:pt>
                <c:pt idx="3804">
                  <c:v>354</c:v>
                </c:pt>
                <c:pt idx="3805">
                  <c:v>355</c:v>
                </c:pt>
                <c:pt idx="3806">
                  <c:v>354</c:v>
                </c:pt>
                <c:pt idx="3807">
                  <c:v>355</c:v>
                </c:pt>
                <c:pt idx="3808">
                  <c:v>355</c:v>
                </c:pt>
                <c:pt idx="3809">
                  <c:v>355</c:v>
                </c:pt>
                <c:pt idx="3810">
                  <c:v>354</c:v>
                </c:pt>
                <c:pt idx="3811">
                  <c:v>355</c:v>
                </c:pt>
                <c:pt idx="3812">
                  <c:v>355</c:v>
                </c:pt>
                <c:pt idx="3813">
                  <c:v>354</c:v>
                </c:pt>
                <c:pt idx="3814">
                  <c:v>354</c:v>
                </c:pt>
                <c:pt idx="3815">
                  <c:v>354</c:v>
                </c:pt>
                <c:pt idx="3816">
                  <c:v>354</c:v>
                </c:pt>
                <c:pt idx="3817">
                  <c:v>343</c:v>
                </c:pt>
                <c:pt idx="3818">
                  <c:v>339</c:v>
                </c:pt>
                <c:pt idx="3819">
                  <c:v>350</c:v>
                </c:pt>
                <c:pt idx="3820">
                  <c:v>353</c:v>
                </c:pt>
                <c:pt idx="3821">
                  <c:v>347</c:v>
                </c:pt>
                <c:pt idx="3822">
                  <c:v>351</c:v>
                </c:pt>
                <c:pt idx="3823">
                  <c:v>353</c:v>
                </c:pt>
                <c:pt idx="3824">
                  <c:v>354</c:v>
                </c:pt>
                <c:pt idx="3825">
                  <c:v>355</c:v>
                </c:pt>
                <c:pt idx="3826">
                  <c:v>354</c:v>
                </c:pt>
                <c:pt idx="3827">
                  <c:v>355</c:v>
                </c:pt>
                <c:pt idx="3828">
                  <c:v>355</c:v>
                </c:pt>
                <c:pt idx="3829">
                  <c:v>354</c:v>
                </c:pt>
                <c:pt idx="3830">
                  <c:v>354</c:v>
                </c:pt>
                <c:pt idx="3831">
                  <c:v>354</c:v>
                </c:pt>
                <c:pt idx="3832">
                  <c:v>353</c:v>
                </c:pt>
                <c:pt idx="3833">
                  <c:v>333</c:v>
                </c:pt>
                <c:pt idx="3834">
                  <c:v>347</c:v>
                </c:pt>
                <c:pt idx="3835">
                  <c:v>345</c:v>
                </c:pt>
                <c:pt idx="3836">
                  <c:v>345</c:v>
                </c:pt>
                <c:pt idx="3837">
                  <c:v>349</c:v>
                </c:pt>
                <c:pt idx="3838">
                  <c:v>352</c:v>
                </c:pt>
                <c:pt idx="3839">
                  <c:v>352</c:v>
                </c:pt>
                <c:pt idx="3840">
                  <c:v>353</c:v>
                </c:pt>
                <c:pt idx="3841">
                  <c:v>351</c:v>
                </c:pt>
                <c:pt idx="3842">
                  <c:v>352</c:v>
                </c:pt>
                <c:pt idx="3843">
                  <c:v>352</c:v>
                </c:pt>
                <c:pt idx="3844">
                  <c:v>353</c:v>
                </c:pt>
                <c:pt idx="3845">
                  <c:v>353</c:v>
                </c:pt>
                <c:pt idx="3846">
                  <c:v>352</c:v>
                </c:pt>
                <c:pt idx="3847">
                  <c:v>353</c:v>
                </c:pt>
                <c:pt idx="3848">
                  <c:v>353</c:v>
                </c:pt>
                <c:pt idx="3849">
                  <c:v>327</c:v>
                </c:pt>
                <c:pt idx="3850">
                  <c:v>252</c:v>
                </c:pt>
                <c:pt idx="3851">
                  <c:v>210</c:v>
                </c:pt>
                <c:pt idx="3852">
                  <c:v>97</c:v>
                </c:pt>
                <c:pt idx="3853">
                  <c:v>0</c:v>
                </c:pt>
                <c:pt idx="3854">
                  <c:v>0</c:v>
                </c:pt>
                <c:pt idx="3855">
                  <c:v>0</c:v>
                </c:pt>
                <c:pt idx="3856">
                  <c:v>0</c:v>
                </c:pt>
                <c:pt idx="3857">
                  <c:v>0</c:v>
                </c:pt>
                <c:pt idx="3858">
                  <c:v>0</c:v>
                </c:pt>
                <c:pt idx="3859">
                  <c:v>0</c:v>
                </c:pt>
                <c:pt idx="3860">
                  <c:v>0</c:v>
                </c:pt>
                <c:pt idx="3861">
                  <c:v>0</c:v>
                </c:pt>
                <c:pt idx="3862">
                  <c:v>0</c:v>
                </c:pt>
                <c:pt idx="3863">
                  <c:v>0</c:v>
                </c:pt>
                <c:pt idx="3864">
                  <c:v>0</c:v>
                </c:pt>
                <c:pt idx="3865">
                  <c:v>0</c:v>
                </c:pt>
                <c:pt idx="3866">
                  <c:v>0</c:v>
                </c:pt>
                <c:pt idx="3867">
                  <c:v>0</c:v>
                </c:pt>
                <c:pt idx="3868">
                  <c:v>0</c:v>
                </c:pt>
                <c:pt idx="3869">
                  <c:v>0</c:v>
                </c:pt>
                <c:pt idx="3870">
                  <c:v>0</c:v>
                </c:pt>
                <c:pt idx="3871">
                  <c:v>0</c:v>
                </c:pt>
                <c:pt idx="3872">
                  <c:v>0</c:v>
                </c:pt>
                <c:pt idx="3873">
                  <c:v>0</c:v>
                </c:pt>
                <c:pt idx="3874">
                  <c:v>0</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0</c:v>
                </c:pt>
                <c:pt idx="3909">
                  <c:v>0</c:v>
                </c:pt>
                <c:pt idx="3910">
                  <c:v>0</c:v>
                </c:pt>
                <c:pt idx="3911">
                  <c:v>0</c:v>
                </c:pt>
                <c:pt idx="3912">
                  <c:v>0</c:v>
                </c:pt>
                <c:pt idx="3913">
                  <c:v>0</c:v>
                </c:pt>
                <c:pt idx="3914">
                  <c:v>0</c:v>
                </c:pt>
                <c:pt idx="3915">
                  <c:v>0</c:v>
                </c:pt>
                <c:pt idx="3916">
                  <c:v>0</c:v>
                </c:pt>
                <c:pt idx="3917">
                  <c:v>0</c:v>
                </c:pt>
                <c:pt idx="3918">
                  <c:v>0</c:v>
                </c:pt>
                <c:pt idx="3919">
                  <c:v>0</c:v>
                </c:pt>
                <c:pt idx="3920">
                  <c:v>0</c:v>
                </c:pt>
                <c:pt idx="3921">
                  <c:v>0</c:v>
                </c:pt>
                <c:pt idx="3922">
                  <c:v>0</c:v>
                </c:pt>
                <c:pt idx="3923">
                  <c:v>0</c:v>
                </c:pt>
                <c:pt idx="3924">
                  <c:v>0</c:v>
                </c:pt>
                <c:pt idx="3925">
                  <c:v>0</c:v>
                </c:pt>
                <c:pt idx="3926">
                  <c:v>0</c:v>
                </c:pt>
                <c:pt idx="3927">
                  <c:v>0</c:v>
                </c:pt>
                <c:pt idx="3928">
                  <c:v>0</c:v>
                </c:pt>
                <c:pt idx="3929">
                  <c:v>0</c:v>
                </c:pt>
                <c:pt idx="3930">
                  <c:v>0</c:v>
                </c:pt>
                <c:pt idx="3931">
                  <c:v>0</c:v>
                </c:pt>
                <c:pt idx="3932">
                  <c:v>0</c:v>
                </c:pt>
                <c:pt idx="3933">
                  <c:v>0</c:v>
                </c:pt>
                <c:pt idx="3934">
                  <c:v>0</c:v>
                </c:pt>
                <c:pt idx="3935">
                  <c:v>0</c:v>
                </c:pt>
                <c:pt idx="3936">
                  <c:v>0</c:v>
                </c:pt>
                <c:pt idx="3937">
                  <c:v>0</c:v>
                </c:pt>
                <c:pt idx="3938">
                  <c:v>0</c:v>
                </c:pt>
                <c:pt idx="3939">
                  <c:v>0</c:v>
                </c:pt>
                <c:pt idx="3940">
                  <c:v>0</c:v>
                </c:pt>
                <c:pt idx="3941">
                  <c:v>0</c:v>
                </c:pt>
                <c:pt idx="3942">
                  <c:v>0</c:v>
                </c:pt>
                <c:pt idx="3943">
                  <c:v>0</c:v>
                </c:pt>
                <c:pt idx="3944">
                  <c:v>0</c:v>
                </c:pt>
                <c:pt idx="3945">
                  <c:v>0</c:v>
                </c:pt>
                <c:pt idx="3946">
                  <c:v>0</c:v>
                </c:pt>
                <c:pt idx="3947">
                  <c:v>0</c:v>
                </c:pt>
                <c:pt idx="3948">
                  <c:v>0</c:v>
                </c:pt>
                <c:pt idx="3949">
                  <c:v>0</c:v>
                </c:pt>
                <c:pt idx="3950">
                  <c:v>0</c:v>
                </c:pt>
                <c:pt idx="3951">
                  <c:v>0</c:v>
                </c:pt>
                <c:pt idx="3952">
                  <c:v>0</c:v>
                </c:pt>
                <c:pt idx="3953">
                  <c:v>0</c:v>
                </c:pt>
                <c:pt idx="3954">
                  <c:v>0</c:v>
                </c:pt>
                <c:pt idx="3955">
                  <c:v>0</c:v>
                </c:pt>
                <c:pt idx="3956">
                  <c:v>10</c:v>
                </c:pt>
                <c:pt idx="3957">
                  <c:v>68</c:v>
                </c:pt>
                <c:pt idx="3958">
                  <c:v>176</c:v>
                </c:pt>
                <c:pt idx="3959">
                  <c:v>179</c:v>
                </c:pt>
                <c:pt idx="3960">
                  <c:v>221</c:v>
                </c:pt>
                <c:pt idx="3961">
                  <c:v>275</c:v>
                </c:pt>
                <c:pt idx="3962">
                  <c:v>326</c:v>
                </c:pt>
                <c:pt idx="3963">
                  <c:v>345</c:v>
                </c:pt>
                <c:pt idx="3964">
                  <c:v>348</c:v>
                </c:pt>
                <c:pt idx="3965">
                  <c:v>350</c:v>
                </c:pt>
                <c:pt idx="3966">
                  <c:v>349</c:v>
                </c:pt>
                <c:pt idx="3967">
                  <c:v>347</c:v>
                </c:pt>
                <c:pt idx="3968">
                  <c:v>348</c:v>
                </c:pt>
                <c:pt idx="3969">
                  <c:v>350</c:v>
                </c:pt>
                <c:pt idx="3970">
                  <c:v>351</c:v>
                </c:pt>
                <c:pt idx="3971">
                  <c:v>351</c:v>
                </c:pt>
                <c:pt idx="3972">
                  <c:v>351</c:v>
                </c:pt>
                <c:pt idx="3973">
                  <c:v>351</c:v>
                </c:pt>
                <c:pt idx="3974">
                  <c:v>351</c:v>
                </c:pt>
                <c:pt idx="3975">
                  <c:v>352</c:v>
                </c:pt>
                <c:pt idx="3976">
                  <c:v>351</c:v>
                </c:pt>
                <c:pt idx="3977">
                  <c:v>352</c:v>
                </c:pt>
                <c:pt idx="3978">
                  <c:v>351</c:v>
                </c:pt>
                <c:pt idx="3979">
                  <c:v>352</c:v>
                </c:pt>
                <c:pt idx="3980">
                  <c:v>351</c:v>
                </c:pt>
                <c:pt idx="3981">
                  <c:v>352</c:v>
                </c:pt>
                <c:pt idx="3982">
                  <c:v>352</c:v>
                </c:pt>
                <c:pt idx="3983">
                  <c:v>352</c:v>
                </c:pt>
                <c:pt idx="3984">
                  <c:v>353</c:v>
                </c:pt>
                <c:pt idx="3985">
                  <c:v>353</c:v>
                </c:pt>
                <c:pt idx="3986">
                  <c:v>353</c:v>
                </c:pt>
                <c:pt idx="3987">
                  <c:v>353</c:v>
                </c:pt>
                <c:pt idx="3988">
                  <c:v>353</c:v>
                </c:pt>
                <c:pt idx="3989">
                  <c:v>353</c:v>
                </c:pt>
                <c:pt idx="3990">
                  <c:v>353</c:v>
                </c:pt>
                <c:pt idx="3991">
                  <c:v>354</c:v>
                </c:pt>
                <c:pt idx="3992">
                  <c:v>353</c:v>
                </c:pt>
                <c:pt idx="3993">
                  <c:v>354</c:v>
                </c:pt>
                <c:pt idx="3994">
                  <c:v>353</c:v>
                </c:pt>
                <c:pt idx="3995">
                  <c:v>354</c:v>
                </c:pt>
                <c:pt idx="3996">
                  <c:v>354</c:v>
                </c:pt>
                <c:pt idx="3997">
                  <c:v>354</c:v>
                </c:pt>
                <c:pt idx="3998">
                  <c:v>354</c:v>
                </c:pt>
                <c:pt idx="3999">
                  <c:v>354</c:v>
                </c:pt>
                <c:pt idx="4000">
                  <c:v>354</c:v>
                </c:pt>
                <c:pt idx="4001">
                  <c:v>354</c:v>
                </c:pt>
                <c:pt idx="4002">
                  <c:v>355</c:v>
                </c:pt>
                <c:pt idx="4003">
                  <c:v>355</c:v>
                </c:pt>
                <c:pt idx="4004">
                  <c:v>354</c:v>
                </c:pt>
                <c:pt idx="4005">
                  <c:v>355</c:v>
                </c:pt>
                <c:pt idx="4006">
                  <c:v>355</c:v>
                </c:pt>
                <c:pt idx="4007">
                  <c:v>356</c:v>
                </c:pt>
                <c:pt idx="4008">
                  <c:v>354</c:v>
                </c:pt>
                <c:pt idx="4009">
                  <c:v>356</c:v>
                </c:pt>
                <c:pt idx="4010">
                  <c:v>355</c:v>
                </c:pt>
                <c:pt idx="4011">
                  <c:v>355</c:v>
                </c:pt>
                <c:pt idx="4012">
                  <c:v>356</c:v>
                </c:pt>
                <c:pt idx="4013">
                  <c:v>355</c:v>
                </c:pt>
                <c:pt idx="4014">
                  <c:v>355</c:v>
                </c:pt>
                <c:pt idx="4015">
                  <c:v>356</c:v>
                </c:pt>
                <c:pt idx="4016">
                  <c:v>355</c:v>
                </c:pt>
                <c:pt idx="4017">
                  <c:v>355</c:v>
                </c:pt>
                <c:pt idx="4018">
                  <c:v>356</c:v>
                </c:pt>
                <c:pt idx="4019">
                  <c:v>350</c:v>
                </c:pt>
                <c:pt idx="4020">
                  <c:v>354</c:v>
                </c:pt>
                <c:pt idx="4021">
                  <c:v>352</c:v>
                </c:pt>
                <c:pt idx="4022">
                  <c:v>353</c:v>
                </c:pt>
                <c:pt idx="4023">
                  <c:v>353</c:v>
                </c:pt>
                <c:pt idx="4024">
                  <c:v>351</c:v>
                </c:pt>
                <c:pt idx="4025">
                  <c:v>354</c:v>
                </c:pt>
                <c:pt idx="4026">
                  <c:v>355</c:v>
                </c:pt>
                <c:pt idx="4027">
                  <c:v>357</c:v>
                </c:pt>
                <c:pt idx="4028">
                  <c:v>355</c:v>
                </c:pt>
                <c:pt idx="4029">
                  <c:v>356</c:v>
                </c:pt>
                <c:pt idx="4030">
                  <c:v>354</c:v>
                </c:pt>
                <c:pt idx="4031">
                  <c:v>355</c:v>
                </c:pt>
                <c:pt idx="4032">
                  <c:v>355</c:v>
                </c:pt>
                <c:pt idx="4033">
                  <c:v>355</c:v>
                </c:pt>
                <c:pt idx="4034">
                  <c:v>355</c:v>
                </c:pt>
                <c:pt idx="4035">
                  <c:v>355</c:v>
                </c:pt>
                <c:pt idx="4036">
                  <c:v>355</c:v>
                </c:pt>
                <c:pt idx="4037">
                  <c:v>356</c:v>
                </c:pt>
                <c:pt idx="4038">
                  <c:v>356</c:v>
                </c:pt>
                <c:pt idx="4039">
                  <c:v>356</c:v>
                </c:pt>
                <c:pt idx="4040">
                  <c:v>355</c:v>
                </c:pt>
                <c:pt idx="4041">
                  <c:v>356</c:v>
                </c:pt>
                <c:pt idx="4042">
                  <c:v>356</c:v>
                </c:pt>
                <c:pt idx="4043">
                  <c:v>356</c:v>
                </c:pt>
                <c:pt idx="4044">
                  <c:v>356</c:v>
                </c:pt>
                <c:pt idx="4045">
                  <c:v>355</c:v>
                </c:pt>
                <c:pt idx="4046">
                  <c:v>354</c:v>
                </c:pt>
                <c:pt idx="4047">
                  <c:v>352</c:v>
                </c:pt>
                <c:pt idx="4048">
                  <c:v>349</c:v>
                </c:pt>
                <c:pt idx="4049">
                  <c:v>348</c:v>
                </c:pt>
                <c:pt idx="4050">
                  <c:v>352</c:v>
                </c:pt>
                <c:pt idx="4051">
                  <c:v>354</c:v>
                </c:pt>
                <c:pt idx="4052">
                  <c:v>354</c:v>
                </c:pt>
                <c:pt idx="4053">
                  <c:v>354</c:v>
                </c:pt>
                <c:pt idx="4054">
                  <c:v>354</c:v>
                </c:pt>
                <c:pt idx="4055">
                  <c:v>354</c:v>
                </c:pt>
                <c:pt idx="4056">
                  <c:v>354</c:v>
                </c:pt>
                <c:pt idx="4057">
                  <c:v>354</c:v>
                </c:pt>
                <c:pt idx="4058">
                  <c:v>354</c:v>
                </c:pt>
                <c:pt idx="4059">
                  <c:v>354</c:v>
                </c:pt>
                <c:pt idx="4060">
                  <c:v>355</c:v>
                </c:pt>
                <c:pt idx="4061">
                  <c:v>355</c:v>
                </c:pt>
                <c:pt idx="4062">
                  <c:v>354</c:v>
                </c:pt>
                <c:pt idx="4063">
                  <c:v>355</c:v>
                </c:pt>
                <c:pt idx="4064">
                  <c:v>354</c:v>
                </c:pt>
                <c:pt idx="4065">
                  <c:v>355</c:v>
                </c:pt>
                <c:pt idx="4066">
                  <c:v>355</c:v>
                </c:pt>
                <c:pt idx="4067">
                  <c:v>355</c:v>
                </c:pt>
                <c:pt idx="4068">
                  <c:v>354</c:v>
                </c:pt>
                <c:pt idx="4069">
                  <c:v>355</c:v>
                </c:pt>
                <c:pt idx="4070">
                  <c:v>356</c:v>
                </c:pt>
                <c:pt idx="4071">
                  <c:v>354</c:v>
                </c:pt>
                <c:pt idx="4072">
                  <c:v>355</c:v>
                </c:pt>
                <c:pt idx="4073">
                  <c:v>355</c:v>
                </c:pt>
                <c:pt idx="4074">
                  <c:v>354</c:v>
                </c:pt>
                <c:pt idx="4075">
                  <c:v>355</c:v>
                </c:pt>
                <c:pt idx="4076">
                  <c:v>355</c:v>
                </c:pt>
                <c:pt idx="4077">
                  <c:v>355</c:v>
                </c:pt>
                <c:pt idx="4078">
                  <c:v>356</c:v>
                </c:pt>
                <c:pt idx="4079">
                  <c:v>355</c:v>
                </c:pt>
                <c:pt idx="4080">
                  <c:v>355</c:v>
                </c:pt>
                <c:pt idx="4081">
                  <c:v>355</c:v>
                </c:pt>
                <c:pt idx="4082">
                  <c:v>355</c:v>
                </c:pt>
                <c:pt idx="4083">
                  <c:v>355</c:v>
                </c:pt>
                <c:pt idx="4084">
                  <c:v>356</c:v>
                </c:pt>
                <c:pt idx="4085">
                  <c:v>355</c:v>
                </c:pt>
                <c:pt idx="4086">
                  <c:v>355</c:v>
                </c:pt>
                <c:pt idx="4087">
                  <c:v>355</c:v>
                </c:pt>
                <c:pt idx="4088">
                  <c:v>355</c:v>
                </c:pt>
                <c:pt idx="4089">
                  <c:v>355</c:v>
                </c:pt>
                <c:pt idx="4090">
                  <c:v>355</c:v>
                </c:pt>
                <c:pt idx="4091">
                  <c:v>356</c:v>
                </c:pt>
                <c:pt idx="4092">
                  <c:v>355</c:v>
                </c:pt>
                <c:pt idx="4093">
                  <c:v>355</c:v>
                </c:pt>
                <c:pt idx="4094">
                  <c:v>356</c:v>
                </c:pt>
                <c:pt idx="4095">
                  <c:v>354</c:v>
                </c:pt>
                <c:pt idx="4096">
                  <c:v>313</c:v>
                </c:pt>
                <c:pt idx="4097">
                  <c:v>257</c:v>
                </c:pt>
                <c:pt idx="4098">
                  <c:v>225</c:v>
                </c:pt>
                <c:pt idx="4099">
                  <c:v>180</c:v>
                </c:pt>
                <c:pt idx="4100">
                  <c:v>33</c:v>
                </c:pt>
                <c:pt idx="4101">
                  <c:v>0</c:v>
                </c:pt>
                <c:pt idx="4102">
                  <c:v>0</c:v>
                </c:pt>
                <c:pt idx="4103">
                  <c:v>0</c:v>
                </c:pt>
                <c:pt idx="4104">
                  <c:v>0</c:v>
                </c:pt>
                <c:pt idx="4105">
                  <c:v>0</c:v>
                </c:pt>
                <c:pt idx="4106">
                  <c:v>0</c:v>
                </c:pt>
                <c:pt idx="4107">
                  <c:v>0</c:v>
                </c:pt>
                <c:pt idx="4108">
                  <c:v>0</c:v>
                </c:pt>
                <c:pt idx="4109">
                  <c:v>0</c:v>
                </c:pt>
                <c:pt idx="4110">
                  <c:v>0</c:v>
                </c:pt>
                <c:pt idx="4111">
                  <c:v>0</c:v>
                </c:pt>
                <c:pt idx="4112">
                  <c:v>0</c:v>
                </c:pt>
                <c:pt idx="4113">
                  <c:v>0</c:v>
                </c:pt>
                <c:pt idx="4114">
                  <c:v>0</c:v>
                </c:pt>
                <c:pt idx="4115">
                  <c:v>0</c:v>
                </c:pt>
                <c:pt idx="4116">
                  <c:v>0</c:v>
                </c:pt>
                <c:pt idx="4117">
                  <c:v>0</c:v>
                </c:pt>
                <c:pt idx="4118">
                  <c:v>0</c:v>
                </c:pt>
                <c:pt idx="4119">
                  <c:v>0</c:v>
                </c:pt>
                <c:pt idx="4120">
                  <c:v>26</c:v>
                </c:pt>
                <c:pt idx="4121">
                  <c:v>136</c:v>
                </c:pt>
                <c:pt idx="4122">
                  <c:v>183</c:v>
                </c:pt>
                <c:pt idx="4123">
                  <c:v>220</c:v>
                </c:pt>
                <c:pt idx="4124">
                  <c:v>277</c:v>
                </c:pt>
                <c:pt idx="4125">
                  <c:v>335</c:v>
                </c:pt>
                <c:pt idx="4126">
                  <c:v>350</c:v>
                </c:pt>
                <c:pt idx="4127">
                  <c:v>350</c:v>
                </c:pt>
                <c:pt idx="4128">
                  <c:v>349</c:v>
                </c:pt>
                <c:pt idx="4129">
                  <c:v>348</c:v>
                </c:pt>
                <c:pt idx="4130">
                  <c:v>348</c:v>
                </c:pt>
                <c:pt idx="4131">
                  <c:v>350</c:v>
                </c:pt>
                <c:pt idx="4132">
                  <c:v>350</c:v>
                </c:pt>
                <c:pt idx="4133">
                  <c:v>349</c:v>
                </c:pt>
                <c:pt idx="4134">
                  <c:v>348</c:v>
                </c:pt>
                <c:pt idx="4135">
                  <c:v>349</c:v>
                </c:pt>
                <c:pt idx="4136">
                  <c:v>349</c:v>
                </c:pt>
                <c:pt idx="4137">
                  <c:v>350</c:v>
                </c:pt>
                <c:pt idx="4138">
                  <c:v>350</c:v>
                </c:pt>
                <c:pt idx="4139">
                  <c:v>351</c:v>
                </c:pt>
                <c:pt idx="4140">
                  <c:v>350</c:v>
                </c:pt>
                <c:pt idx="4141">
                  <c:v>352</c:v>
                </c:pt>
                <c:pt idx="4142">
                  <c:v>351</c:v>
                </c:pt>
                <c:pt idx="4143">
                  <c:v>352</c:v>
                </c:pt>
                <c:pt idx="4144">
                  <c:v>352</c:v>
                </c:pt>
                <c:pt idx="4145">
                  <c:v>352</c:v>
                </c:pt>
                <c:pt idx="4146">
                  <c:v>353</c:v>
                </c:pt>
                <c:pt idx="4147">
                  <c:v>352</c:v>
                </c:pt>
                <c:pt idx="4148">
                  <c:v>353</c:v>
                </c:pt>
                <c:pt idx="4149">
                  <c:v>353</c:v>
                </c:pt>
                <c:pt idx="4150">
                  <c:v>352</c:v>
                </c:pt>
                <c:pt idx="4151">
                  <c:v>353</c:v>
                </c:pt>
                <c:pt idx="4152">
                  <c:v>352</c:v>
                </c:pt>
                <c:pt idx="4153">
                  <c:v>352</c:v>
                </c:pt>
                <c:pt idx="4154">
                  <c:v>353</c:v>
                </c:pt>
                <c:pt idx="4155">
                  <c:v>353</c:v>
                </c:pt>
                <c:pt idx="4156">
                  <c:v>354</c:v>
                </c:pt>
                <c:pt idx="4157">
                  <c:v>353</c:v>
                </c:pt>
                <c:pt idx="4158">
                  <c:v>353</c:v>
                </c:pt>
                <c:pt idx="4159">
                  <c:v>352</c:v>
                </c:pt>
                <c:pt idx="4160">
                  <c:v>353</c:v>
                </c:pt>
                <c:pt idx="4161">
                  <c:v>353</c:v>
                </c:pt>
                <c:pt idx="4162">
                  <c:v>353</c:v>
                </c:pt>
                <c:pt idx="4163">
                  <c:v>353</c:v>
                </c:pt>
                <c:pt idx="4164">
                  <c:v>355</c:v>
                </c:pt>
                <c:pt idx="4165">
                  <c:v>353</c:v>
                </c:pt>
                <c:pt idx="4166">
                  <c:v>354</c:v>
                </c:pt>
                <c:pt idx="4167">
                  <c:v>353</c:v>
                </c:pt>
                <c:pt idx="4168">
                  <c:v>353</c:v>
                </c:pt>
                <c:pt idx="4169">
                  <c:v>353</c:v>
                </c:pt>
                <c:pt idx="4170">
                  <c:v>354</c:v>
                </c:pt>
                <c:pt idx="4171">
                  <c:v>351</c:v>
                </c:pt>
                <c:pt idx="4172">
                  <c:v>354</c:v>
                </c:pt>
                <c:pt idx="4173">
                  <c:v>353</c:v>
                </c:pt>
                <c:pt idx="4174">
                  <c:v>354</c:v>
                </c:pt>
                <c:pt idx="4175">
                  <c:v>353</c:v>
                </c:pt>
                <c:pt idx="4176">
                  <c:v>354</c:v>
                </c:pt>
                <c:pt idx="4177">
                  <c:v>355</c:v>
                </c:pt>
                <c:pt idx="4178">
                  <c:v>354</c:v>
                </c:pt>
                <c:pt idx="4179">
                  <c:v>353</c:v>
                </c:pt>
                <c:pt idx="4180">
                  <c:v>354</c:v>
                </c:pt>
                <c:pt idx="4181">
                  <c:v>354</c:v>
                </c:pt>
                <c:pt idx="4182">
                  <c:v>355</c:v>
                </c:pt>
                <c:pt idx="4183">
                  <c:v>354</c:v>
                </c:pt>
                <c:pt idx="4184">
                  <c:v>353</c:v>
                </c:pt>
                <c:pt idx="4185">
                  <c:v>354</c:v>
                </c:pt>
                <c:pt idx="4186">
                  <c:v>355</c:v>
                </c:pt>
                <c:pt idx="4187">
                  <c:v>356</c:v>
                </c:pt>
                <c:pt idx="4188">
                  <c:v>355</c:v>
                </c:pt>
                <c:pt idx="4189">
                  <c:v>355</c:v>
                </c:pt>
                <c:pt idx="4190">
                  <c:v>356</c:v>
                </c:pt>
                <c:pt idx="4191">
                  <c:v>355</c:v>
                </c:pt>
                <c:pt idx="4192">
                  <c:v>355</c:v>
                </c:pt>
                <c:pt idx="4193">
                  <c:v>354</c:v>
                </c:pt>
                <c:pt idx="4194">
                  <c:v>355</c:v>
                </c:pt>
                <c:pt idx="4195">
                  <c:v>355</c:v>
                </c:pt>
                <c:pt idx="4196">
                  <c:v>355</c:v>
                </c:pt>
                <c:pt idx="4197">
                  <c:v>355</c:v>
                </c:pt>
                <c:pt idx="4198">
                  <c:v>354</c:v>
                </c:pt>
                <c:pt idx="4199">
                  <c:v>355</c:v>
                </c:pt>
                <c:pt idx="4200">
                  <c:v>355</c:v>
                </c:pt>
                <c:pt idx="4201">
                  <c:v>355</c:v>
                </c:pt>
                <c:pt idx="4202">
                  <c:v>288</c:v>
                </c:pt>
                <c:pt idx="4203">
                  <c:v>309</c:v>
                </c:pt>
                <c:pt idx="4204">
                  <c:v>342</c:v>
                </c:pt>
                <c:pt idx="4205">
                  <c:v>355</c:v>
                </c:pt>
                <c:pt idx="4206">
                  <c:v>355</c:v>
                </c:pt>
                <c:pt idx="4207">
                  <c:v>356</c:v>
                </c:pt>
                <c:pt idx="4208">
                  <c:v>355</c:v>
                </c:pt>
                <c:pt idx="4209">
                  <c:v>354</c:v>
                </c:pt>
                <c:pt idx="4210">
                  <c:v>355</c:v>
                </c:pt>
                <c:pt idx="4211">
                  <c:v>355</c:v>
                </c:pt>
                <c:pt idx="4212">
                  <c:v>354</c:v>
                </c:pt>
                <c:pt idx="4213">
                  <c:v>355</c:v>
                </c:pt>
                <c:pt idx="4214">
                  <c:v>355</c:v>
                </c:pt>
                <c:pt idx="4215">
                  <c:v>355</c:v>
                </c:pt>
                <c:pt idx="4216">
                  <c:v>355</c:v>
                </c:pt>
                <c:pt idx="4217">
                  <c:v>355</c:v>
                </c:pt>
                <c:pt idx="4218">
                  <c:v>355</c:v>
                </c:pt>
                <c:pt idx="4219">
                  <c:v>354</c:v>
                </c:pt>
                <c:pt idx="4220">
                  <c:v>355</c:v>
                </c:pt>
                <c:pt idx="4221">
                  <c:v>355</c:v>
                </c:pt>
                <c:pt idx="4222">
                  <c:v>354</c:v>
                </c:pt>
                <c:pt idx="4223">
                  <c:v>354</c:v>
                </c:pt>
                <c:pt idx="4224">
                  <c:v>354</c:v>
                </c:pt>
                <c:pt idx="4225">
                  <c:v>355</c:v>
                </c:pt>
                <c:pt idx="4226">
                  <c:v>354</c:v>
                </c:pt>
                <c:pt idx="4227">
                  <c:v>354</c:v>
                </c:pt>
                <c:pt idx="4228">
                  <c:v>354</c:v>
                </c:pt>
                <c:pt idx="4229">
                  <c:v>353</c:v>
                </c:pt>
                <c:pt idx="4230">
                  <c:v>354</c:v>
                </c:pt>
                <c:pt idx="4231">
                  <c:v>355</c:v>
                </c:pt>
                <c:pt idx="4232">
                  <c:v>355</c:v>
                </c:pt>
                <c:pt idx="4233">
                  <c:v>356</c:v>
                </c:pt>
                <c:pt idx="4234">
                  <c:v>355</c:v>
                </c:pt>
                <c:pt idx="4235">
                  <c:v>354</c:v>
                </c:pt>
                <c:pt idx="4236">
                  <c:v>355</c:v>
                </c:pt>
                <c:pt idx="4237">
                  <c:v>355</c:v>
                </c:pt>
                <c:pt idx="4238">
                  <c:v>355</c:v>
                </c:pt>
                <c:pt idx="4239">
                  <c:v>355</c:v>
                </c:pt>
                <c:pt idx="4240">
                  <c:v>354</c:v>
                </c:pt>
                <c:pt idx="4241">
                  <c:v>355</c:v>
                </c:pt>
                <c:pt idx="4242">
                  <c:v>355</c:v>
                </c:pt>
                <c:pt idx="4243">
                  <c:v>355</c:v>
                </c:pt>
                <c:pt idx="4244">
                  <c:v>355</c:v>
                </c:pt>
                <c:pt idx="4245">
                  <c:v>356</c:v>
                </c:pt>
                <c:pt idx="4246">
                  <c:v>356</c:v>
                </c:pt>
                <c:pt idx="4247">
                  <c:v>356</c:v>
                </c:pt>
                <c:pt idx="4248">
                  <c:v>356</c:v>
                </c:pt>
                <c:pt idx="4249">
                  <c:v>356</c:v>
                </c:pt>
                <c:pt idx="4250">
                  <c:v>355</c:v>
                </c:pt>
                <c:pt idx="4251">
                  <c:v>356</c:v>
                </c:pt>
                <c:pt idx="4252">
                  <c:v>355</c:v>
                </c:pt>
                <c:pt idx="4253">
                  <c:v>355</c:v>
                </c:pt>
                <c:pt idx="4254">
                  <c:v>356</c:v>
                </c:pt>
                <c:pt idx="4255">
                  <c:v>355</c:v>
                </c:pt>
                <c:pt idx="4256">
                  <c:v>355</c:v>
                </c:pt>
                <c:pt idx="4257">
                  <c:v>354</c:v>
                </c:pt>
                <c:pt idx="4258">
                  <c:v>354</c:v>
                </c:pt>
                <c:pt idx="4259">
                  <c:v>354</c:v>
                </c:pt>
                <c:pt idx="4260">
                  <c:v>354</c:v>
                </c:pt>
                <c:pt idx="4261">
                  <c:v>353</c:v>
                </c:pt>
                <c:pt idx="4262">
                  <c:v>354</c:v>
                </c:pt>
                <c:pt idx="4263">
                  <c:v>353</c:v>
                </c:pt>
                <c:pt idx="4264">
                  <c:v>354</c:v>
                </c:pt>
                <c:pt idx="4265">
                  <c:v>353</c:v>
                </c:pt>
                <c:pt idx="4266">
                  <c:v>353</c:v>
                </c:pt>
                <c:pt idx="4267">
                  <c:v>354</c:v>
                </c:pt>
                <c:pt idx="4268">
                  <c:v>354</c:v>
                </c:pt>
                <c:pt idx="4269">
                  <c:v>354</c:v>
                </c:pt>
                <c:pt idx="4270">
                  <c:v>355</c:v>
                </c:pt>
                <c:pt idx="4271">
                  <c:v>354</c:v>
                </c:pt>
                <c:pt idx="4272">
                  <c:v>355</c:v>
                </c:pt>
                <c:pt idx="4273">
                  <c:v>355</c:v>
                </c:pt>
                <c:pt idx="4274">
                  <c:v>355</c:v>
                </c:pt>
                <c:pt idx="4275">
                  <c:v>354</c:v>
                </c:pt>
                <c:pt idx="4276">
                  <c:v>355</c:v>
                </c:pt>
                <c:pt idx="4277">
                  <c:v>355</c:v>
                </c:pt>
                <c:pt idx="4278">
                  <c:v>355</c:v>
                </c:pt>
                <c:pt idx="4279">
                  <c:v>356</c:v>
                </c:pt>
                <c:pt idx="4280">
                  <c:v>355</c:v>
                </c:pt>
                <c:pt idx="4281">
                  <c:v>355</c:v>
                </c:pt>
                <c:pt idx="4282">
                  <c:v>355</c:v>
                </c:pt>
                <c:pt idx="4283">
                  <c:v>356</c:v>
                </c:pt>
                <c:pt idx="4284">
                  <c:v>355</c:v>
                </c:pt>
                <c:pt idx="4285">
                  <c:v>355</c:v>
                </c:pt>
                <c:pt idx="4286">
                  <c:v>355</c:v>
                </c:pt>
                <c:pt idx="4287">
                  <c:v>355</c:v>
                </c:pt>
                <c:pt idx="4288">
                  <c:v>355</c:v>
                </c:pt>
                <c:pt idx="4289">
                  <c:v>355</c:v>
                </c:pt>
                <c:pt idx="4290">
                  <c:v>355</c:v>
                </c:pt>
                <c:pt idx="4291">
                  <c:v>355</c:v>
                </c:pt>
                <c:pt idx="4292">
                  <c:v>355</c:v>
                </c:pt>
                <c:pt idx="4293">
                  <c:v>355</c:v>
                </c:pt>
                <c:pt idx="4294">
                  <c:v>355</c:v>
                </c:pt>
                <c:pt idx="4295">
                  <c:v>355</c:v>
                </c:pt>
                <c:pt idx="4296">
                  <c:v>357</c:v>
                </c:pt>
                <c:pt idx="4297">
                  <c:v>355</c:v>
                </c:pt>
                <c:pt idx="4298">
                  <c:v>355</c:v>
                </c:pt>
                <c:pt idx="4299">
                  <c:v>355</c:v>
                </c:pt>
                <c:pt idx="4300">
                  <c:v>355</c:v>
                </c:pt>
                <c:pt idx="4301">
                  <c:v>355</c:v>
                </c:pt>
                <c:pt idx="4302">
                  <c:v>355</c:v>
                </c:pt>
                <c:pt idx="4303">
                  <c:v>355</c:v>
                </c:pt>
                <c:pt idx="4304">
                  <c:v>354</c:v>
                </c:pt>
                <c:pt idx="4305">
                  <c:v>354</c:v>
                </c:pt>
                <c:pt idx="4306">
                  <c:v>282</c:v>
                </c:pt>
                <c:pt idx="4307">
                  <c:v>319</c:v>
                </c:pt>
                <c:pt idx="4308">
                  <c:v>348</c:v>
                </c:pt>
                <c:pt idx="4309">
                  <c:v>348</c:v>
                </c:pt>
                <c:pt idx="4310">
                  <c:v>306</c:v>
                </c:pt>
                <c:pt idx="4311">
                  <c:v>340</c:v>
                </c:pt>
                <c:pt idx="4312">
                  <c:v>353</c:v>
                </c:pt>
                <c:pt idx="4313">
                  <c:v>353</c:v>
                </c:pt>
                <c:pt idx="4314">
                  <c:v>352</c:v>
                </c:pt>
                <c:pt idx="4315">
                  <c:v>354</c:v>
                </c:pt>
                <c:pt idx="4316">
                  <c:v>354</c:v>
                </c:pt>
                <c:pt idx="4317">
                  <c:v>355</c:v>
                </c:pt>
                <c:pt idx="4318">
                  <c:v>356</c:v>
                </c:pt>
                <c:pt idx="4319">
                  <c:v>355</c:v>
                </c:pt>
                <c:pt idx="4320">
                  <c:v>356</c:v>
                </c:pt>
                <c:pt idx="4321">
                  <c:v>356</c:v>
                </c:pt>
                <c:pt idx="4322">
                  <c:v>355</c:v>
                </c:pt>
                <c:pt idx="4323">
                  <c:v>356</c:v>
                </c:pt>
                <c:pt idx="4324">
                  <c:v>357</c:v>
                </c:pt>
                <c:pt idx="4325">
                  <c:v>356</c:v>
                </c:pt>
                <c:pt idx="4326">
                  <c:v>357</c:v>
                </c:pt>
                <c:pt idx="4327">
                  <c:v>356</c:v>
                </c:pt>
                <c:pt idx="4328">
                  <c:v>356</c:v>
                </c:pt>
                <c:pt idx="4329">
                  <c:v>357</c:v>
                </c:pt>
                <c:pt idx="4330">
                  <c:v>356</c:v>
                </c:pt>
                <c:pt idx="4331">
                  <c:v>356</c:v>
                </c:pt>
                <c:pt idx="4332">
                  <c:v>357</c:v>
                </c:pt>
                <c:pt idx="4333">
                  <c:v>356</c:v>
                </c:pt>
                <c:pt idx="4334">
                  <c:v>357</c:v>
                </c:pt>
                <c:pt idx="4335">
                  <c:v>356</c:v>
                </c:pt>
                <c:pt idx="4336">
                  <c:v>356</c:v>
                </c:pt>
                <c:pt idx="4337">
                  <c:v>356</c:v>
                </c:pt>
                <c:pt idx="4338">
                  <c:v>355</c:v>
                </c:pt>
                <c:pt idx="4339">
                  <c:v>356</c:v>
                </c:pt>
                <c:pt idx="4340">
                  <c:v>357</c:v>
                </c:pt>
                <c:pt idx="4341">
                  <c:v>356</c:v>
                </c:pt>
                <c:pt idx="4342">
                  <c:v>355</c:v>
                </c:pt>
                <c:pt idx="4343">
                  <c:v>356</c:v>
                </c:pt>
                <c:pt idx="4344">
                  <c:v>355</c:v>
                </c:pt>
                <c:pt idx="4345">
                  <c:v>356</c:v>
                </c:pt>
                <c:pt idx="4346">
                  <c:v>356</c:v>
                </c:pt>
                <c:pt idx="4347">
                  <c:v>356</c:v>
                </c:pt>
                <c:pt idx="4348">
                  <c:v>355</c:v>
                </c:pt>
                <c:pt idx="4349">
                  <c:v>356</c:v>
                </c:pt>
                <c:pt idx="4350">
                  <c:v>355</c:v>
                </c:pt>
                <c:pt idx="4351">
                  <c:v>356</c:v>
                </c:pt>
                <c:pt idx="4352">
                  <c:v>356</c:v>
                </c:pt>
                <c:pt idx="4353">
                  <c:v>355</c:v>
                </c:pt>
                <c:pt idx="4354">
                  <c:v>356</c:v>
                </c:pt>
                <c:pt idx="4355">
                  <c:v>355</c:v>
                </c:pt>
                <c:pt idx="4356">
                  <c:v>356</c:v>
                </c:pt>
                <c:pt idx="4357">
                  <c:v>356</c:v>
                </c:pt>
                <c:pt idx="4358">
                  <c:v>355</c:v>
                </c:pt>
                <c:pt idx="4359">
                  <c:v>355</c:v>
                </c:pt>
                <c:pt idx="4360">
                  <c:v>356</c:v>
                </c:pt>
                <c:pt idx="4361">
                  <c:v>356</c:v>
                </c:pt>
                <c:pt idx="4362">
                  <c:v>355</c:v>
                </c:pt>
                <c:pt idx="4363">
                  <c:v>355</c:v>
                </c:pt>
                <c:pt idx="4364">
                  <c:v>355</c:v>
                </c:pt>
                <c:pt idx="4365">
                  <c:v>355</c:v>
                </c:pt>
                <c:pt idx="4366">
                  <c:v>356</c:v>
                </c:pt>
                <c:pt idx="4367">
                  <c:v>356</c:v>
                </c:pt>
                <c:pt idx="4368">
                  <c:v>356</c:v>
                </c:pt>
                <c:pt idx="4369">
                  <c:v>355</c:v>
                </c:pt>
                <c:pt idx="4370">
                  <c:v>357</c:v>
                </c:pt>
                <c:pt idx="4371">
                  <c:v>356</c:v>
                </c:pt>
                <c:pt idx="4372">
                  <c:v>357</c:v>
                </c:pt>
                <c:pt idx="4373">
                  <c:v>356</c:v>
                </c:pt>
                <c:pt idx="4374">
                  <c:v>356</c:v>
                </c:pt>
                <c:pt idx="4375">
                  <c:v>356</c:v>
                </c:pt>
                <c:pt idx="4376">
                  <c:v>355</c:v>
                </c:pt>
                <c:pt idx="4377">
                  <c:v>355</c:v>
                </c:pt>
                <c:pt idx="4378">
                  <c:v>355</c:v>
                </c:pt>
                <c:pt idx="4379">
                  <c:v>355</c:v>
                </c:pt>
                <c:pt idx="4380">
                  <c:v>356</c:v>
                </c:pt>
                <c:pt idx="4381">
                  <c:v>356</c:v>
                </c:pt>
                <c:pt idx="4382">
                  <c:v>356</c:v>
                </c:pt>
                <c:pt idx="4383">
                  <c:v>355</c:v>
                </c:pt>
                <c:pt idx="4384">
                  <c:v>354</c:v>
                </c:pt>
                <c:pt idx="4385">
                  <c:v>355</c:v>
                </c:pt>
                <c:pt idx="4386">
                  <c:v>355</c:v>
                </c:pt>
                <c:pt idx="4387">
                  <c:v>355</c:v>
                </c:pt>
                <c:pt idx="4388">
                  <c:v>355</c:v>
                </c:pt>
                <c:pt idx="4389">
                  <c:v>355</c:v>
                </c:pt>
                <c:pt idx="4390">
                  <c:v>356</c:v>
                </c:pt>
                <c:pt idx="4391">
                  <c:v>355</c:v>
                </c:pt>
                <c:pt idx="4392">
                  <c:v>355</c:v>
                </c:pt>
                <c:pt idx="4393">
                  <c:v>355</c:v>
                </c:pt>
                <c:pt idx="4394">
                  <c:v>355</c:v>
                </c:pt>
                <c:pt idx="4395">
                  <c:v>355</c:v>
                </c:pt>
                <c:pt idx="4396">
                  <c:v>356</c:v>
                </c:pt>
                <c:pt idx="4397">
                  <c:v>354</c:v>
                </c:pt>
                <c:pt idx="4398">
                  <c:v>355</c:v>
                </c:pt>
                <c:pt idx="4399">
                  <c:v>355</c:v>
                </c:pt>
                <c:pt idx="4400">
                  <c:v>355</c:v>
                </c:pt>
                <c:pt idx="4401">
                  <c:v>355</c:v>
                </c:pt>
                <c:pt idx="4402">
                  <c:v>355</c:v>
                </c:pt>
                <c:pt idx="4403">
                  <c:v>355</c:v>
                </c:pt>
                <c:pt idx="4404">
                  <c:v>356</c:v>
                </c:pt>
                <c:pt idx="4405">
                  <c:v>355</c:v>
                </c:pt>
                <c:pt idx="4406">
                  <c:v>356</c:v>
                </c:pt>
                <c:pt idx="4407">
                  <c:v>355</c:v>
                </c:pt>
                <c:pt idx="4408">
                  <c:v>356</c:v>
                </c:pt>
                <c:pt idx="4409">
                  <c:v>355</c:v>
                </c:pt>
                <c:pt idx="4410">
                  <c:v>356</c:v>
                </c:pt>
                <c:pt idx="4411">
                  <c:v>356</c:v>
                </c:pt>
                <c:pt idx="4412">
                  <c:v>355</c:v>
                </c:pt>
                <c:pt idx="4413">
                  <c:v>356</c:v>
                </c:pt>
                <c:pt idx="4414">
                  <c:v>356</c:v>
                </c:pt>
                <c:pt idx="4415">
                  <c:v>356</c:v>
                </c:pt>
                <c:pt idx="4416">
                  <c:v>355</c:v>
                </c:pt>
                <c:pt idx="4417">
                  <c:v>354</c:v>
                </c:pt>
                <c:pt idx="4418">
                  <c:v>356</c:v>
                </c:pt>
                <c:pt idx="4419">
                  <c:v>355</c:v>
                </c:pt>
                <c:pt idx="4420">
                  <c:v>355</c:v>
                </c:pt>
                <c:pt idx="4421">
                  <c:v>356</c:v>
                </c:pt>
                <c:pt idx="4422">
                  <c:v>355</c:v>
                </c:pt>
                <c:pt idx="4423">
                  <c:v>355</c:v>
                </c:pt>
                <c:pt idx="4424">
                  <c:v>356</c:v>
                </c:pt>
                <c:pt idx="4425">
                  <c:v>355</c:v>
                </c:pt>
                <c:pt idx="4426">
                  <c:v>355</c:v>
                </c:pt>
                <c:pt idx="4427">
                  <c:v>356</c:v>
                </c:pt>
                <c:pt idx="4428">
                  <c:v>356</c:v>
                </c:pt>
                <c:pt idx="4429">
                  <c:v>356</c:v>
                </c:pt>
                <c:pt idx="4430">
                  <c:v>356</c:v>
                </c:pt>
                <c:pt idx="4431">
                  <c:v>355</c:v>
                </c:pt>
                <c:pt idx="4432">
                  <c:v>356</c:v>
                </c:pt>
                <c:pt idx="4433">
                  <c:v>356</c:v>
                </c:pt>
                <c:pt idx="4434">
                  <c:v>355</c:v>
                </c:pt>
                <c:pt idx="4435">
                  <c:v>356</c:v>
                </c:pt>
                <c:pt idx="4436">
                  <c:v>355</c:v>
                </c:pt>
                <c:pt idx="4437">
                  <c:v>356</c:v>
                </c:pt>
                <c:pt idx="4438">
                  <c:v>355</c:v>
                </c:pt>
                <c:pt idx="4439">
                  <c:v>355</c:v>
                </c:pt>
                <c:pt idx="4440">
                  <c:v>356</c:v>
                </c:pt>
                <c:pt idx="4441">
                  <c:v>355</c:v>
                </c:pt>
                <c:pt idx="4442">
                  <c:v>354</c:v>
                </c:pt>
                <c:pt idx="4443">
                  <c:v>355</c:v>
                </c:pt>
                <c:pt idx="4444">
                  <c:v>355</c:v>
                </c:pt>
                <c:pt idx="4445">
                  <c:v>355</c:v>
                </c:pt>
                <c:pt idx="4446">
                  <c:v>356</c:v>
                </c:pt>
                <c:pt idx="4447">
                  <c:v>355</c:v>
                </c:pt>
                <c:pt idx="4448">
                  <c:v>356</c:v>
                </c:pt>
                <c:pt idx="4449">
                  <c:v>355</c:v>
                </c:pt>
                <c:pt idx="4450">
                  <c:v>356</c:v>
                </c:pt>
                <c:pt idx="4451">
                  <c:v>356</c:v>
                </c:pt>
                <c:pt idx="4452">
                  <c:v>356</c:v>
                </c:pt>
                <c:pt idx="4453">
                  <c:v>356</c:v>
                </c:pt>
                <c:pt idx="4454">
                  <c:v>357</c:v>
                </c:pt>
                <c:pt idx="4455">
                  <c:v>356</c:v>
                </c:pt>
                <c:pt idx="4456">
                  <c:v>356</c:v>
                </c:pt>
                <c:pt idx="4457">
                  <c:v>356</c:v>
                </c:pt>
                <c:pt idx="4458">
                  <c:v>357</c:v>
                </c:pt>
                <c:pt idx="4459">
                  <c:v>356</c:v>
                </c:pt>
                <c:pt idx="4460">
                  <c:v>356</c:v>
                </c:pt>
                <c:pt idx="4461">
                  <c:v>356</c:v>
                </c:pt>
                <c:pt idx="4462">
                  <c:v>357</c:v>
                </c:pt>
                <c:pt idx="4463">
                  <c:v>356</c:v>
                </c:pt>
                <c:pt idx="4464">
                  <c:v>357</c:v>
                </c:pt>
                <c:pt idx="4465">
                  <c:v>357</c:v>
                </c:pt>
                <c:pt idx="4466">
                  <c:v>356</c:v>
                </c:pt>
                <c:pt idx="4467">
                  <c:v>357</c:v>
                </c:pt>
                <c:pt idx="4468">
                  <c:v>357</c:v>
                </c:pt>
                <c:pt idx="4469">
                  <c:v>356</c:v>
                </c:pt>
                <c:pt idx="4470">
                  <c:v>357</c:v>
                </c:pt>
                <c:pt idx="4471">
                  <c:v>356</c:v>
                </c:pt>
                <c:pt idx="4472">
                  <c:v>356</c:v>
                </c:pt>
                <c:pt idx="4473">
                  <c:v>338</c:v>
                </c:pt>
                <c:pt idx="4474">
                  <c:v>322</c:v>
                </c:pt>
                <c:pt idx="4475">
                  <c:v>352</c:v>
                </c:pt>
                <c:pt idx="4476">
                  <c:v>356</c:v>
                </c:pt>
                <c:pt idx="4477">
                  <c:v>354</c:v>
                </c:pt>
                <c:pt idx="4478">
                  <c:v>349</c:v>
                </c:pt>
                <c:pt idx="4479">
                  <c:v>334</c:v>
                </c:pt>
                <c:pt idx="4480">
                  <c:v>325</c:v>
                </c:pt>
                <c:pt idx="4481">
                  <c:v>354</c:v>
                </c:pt>
                <c:pt idx="4482">
                  <c:v>355</c:v>
                </c:pt>
                <c:pt idx="4483">
                  <c:v>355</c:v>
                </c:pt>
                <c:pt idx="4484">
                  <c:v>357</c:v>
                </c:pt>
                <c:pt idx="4485">
                  <c:v>356</c:v>
                </c:pt>
                <c:pt idx="4486">
                  <c:v>357</c:v>
                </c:pt>
                <c:pt idx="4487">
                  <c:v>357</c:v>
                </c:pt>
                <c:pt idx="4488">
                  <c:v>357</c:v>
                </c:pt>
                <c:pt idx="4489">
                  <c:v>355</c:v>
                </c:pt>
                <c:pt idx="4490">
                  <c:v>356</c:v>
                </c:pt>
                <c:pt idx="4491">
                  <c:v>355</c:v>
                </c:pt>
                <c:pt idx="4492">
                  <c:v>355</c:v>
                </c:pt>
                <c:pt idx="4493">
                  <c:v>356</c:v>
                </c:pt>
                <c:pt idx="4494">
                  <c:v>356</c:v>
                </c:pt>
                <c:pt idx="4495">
                  <c:v>357</c:v>
                </c:pt>
                <c:pt idx="4496">
                  <c:v>356</c:v>
                </c:pt>
                <c:pt idx="4497">
                  <c:v>356</c:v>
                </c:pt>
                <c:pt idx="4498">
                  <c:v>356</c:v>
                </c:pt>
                <c:pt idx="4499">
                  <c:v>356</c:v>
                </c:pt>
                <c:pt idx="4500">
                  <c:v>357</c:v>
                </c:pt>
                <c:pt idx="4501">
                  <c:v>357</c:v>
                </c:pt>
                <c:pt idx="4502">
                  <c:v>356</c:v>
                </c:pt>
                <c:pt idx="4503">
                  <c:v>356</c:v>
                </c:pt>
                <c:pt idx="4504">
                  <c:v>355</c:v>
                </c:pt>
                <c:pt idx="4505">
                  <c:v>356</c:v>
                </c:pt>
                <c:pt idx="4506">
                  <c:v>356</c:v>
                </c:pt>
                <c:pt idx="4507">
                  <c:v>355</c:v>
                </c:pt>
                <c:pt idx="4508">
                  <c:v>356</c:v>
                </c:pt>
                <c:pt idx="4509">
                  <c:v>356</c:v>
                </c:pt>
                <c:pt idx="4510">
                  <c:v>356</c:v>
                </c:pt>
                <c:pt idx="4511">
                  <c:v>355</c:v>
                </c:pt>
                <c:pt idx="4512">
                  <c:v>355</c:v>
                </c:pt>
                <c:pt idx="4513">
                  <c:v>354</c:v>
                </c:pt>
                <c:pt idx="4514">
                  <c:v>356</c:v>
                </c:pt>
                <c:pt idx="4515">
                  <c:v>356</c:v>
                </c:pt>
                <c:pt idx="4516">
                  <c:v>355</c:v>
                </c:pt>
                <c:pt idx="4517">
                  <c:v>355</c:v>
                </c:pt>
                <c:pt idx="4518">
                  <c:v>357</c:v>
                </c:pt>
                <c:pt idx="4519">
                  <c:v>357</c:v>
                </c:pt>
                <c:pt idx="4520">
                  <c:v>356</c:v>
                </c:pt>
                <c:pt idx="4521">
                  <c:v>357</c:v>
                </c:pt>
                <c:pt idx="4522">
                  <c:v>357</c:v>
                </c:pt>
                <c:pt idx="4523">
                  <c:v>358</c:v>
                </c:pt>
                <c:pt idx="4524">
                  <c:v>358</c:v>
                </c:pt>
                <c:pt idx="4525">
                  <c:v>358</c:v>
                </c:pt>
                <c:pt idx="4526">
                  <c:v>357</c:v>
                </c:pt>
                <c:pt idx="4527">
                  <c:v>357</c:v>
                </c:pt>
                <c:pt idx="4528">
                  <c:v>357</c:v>
                </c:pt>
                <c:pt idx="4529">
                  <c:v>357</c:v>
                </c:pt>
                <c:pt idx="4530">
                  <c:v>357</c:v>
                </c:pt>
                <c:pt idx="4531">
                  <c:v>357</c:v>
                </c:pt>
                <c:pt idx="4532">
                  <c:v>357</c:v>
                </c:pt>
                <c:pt idx="4533">
                  <c:v>357</c:v>
                </c:pt>
                <c:pt idx="4534">
                  <c:v>357</c:v>
                </c:pt>
                <c:pt idx="4535">
                  <c:v>357</c:v>
                </c:pt>
                <c:pt idx="4536">
                  <c:v>356</c:v>
                </c:pt>
                <c:pt idx="4537">
                  <c:v>355</c:v>
                </c:pt>
                <c:pt idx="4538">
                  <c:v>356</c:v>
                </c:pt>
                <c:pt idx="4539">
                  <c:v>357</c:v>
                </c:pt>
                <c:pt idx="4540">
                  <c:v>357</c:v>
                </c:pt>
                <c:pt idx="4541">
                  <c:v>356</c:v>
                </c:pt>
                <c:pt idx="4542">
                  <c:v>357</c:v>
                </c:pt>
                <c:pt idx="4543">
                  <c:v>357</c:v>
                </c:pt>
                <c:pt idx="4544">
                  <c:v>356</c:v>
                </c:pt>
                <c:pt idx="4545">
                  <c:v>357</c:v>
                </c:pt>
                <c:pt idx="4546">
                  <c:v>356</c:v>
                </c:pt>
                <c:pt idx="4547">
                  <c:v>356</c:v>
                </c:pt>
                <c:pt idx="4548">
                  <c:v>356</c:v>
                </c:pt>
                <c:pt idx="4549">
                  <c:v>356</c:v>
                </c:pt>
                <c:pt idx="4550">
                  <c:v>355</c:v>
                </c:pt>
                <c:pt idx="4551">
                  <c:v>356</c:v>
                </c:pt>
                <c:pt idx="4552">
                  <c:v>356</c:v>
                </c:pt>
                <c:pt idx="4553">
                  <c:v>356</c:v>
                </c:pt>
                <c:pt idx="4554">
                  <c:v>357</c:v>
                </c:pt>
                <c:pt idx="4555">
                  <c:v>356</c:v>
                </c:pt>
                <c:pt idx="4556">
                  <c:v>356</c:v>
                </c:pt>
                <c:pt idx="4557">
                  <c:v>356</c:v>
                </c:pt>
                <c:pt idx="4558">
                  <c:v>356</c:v>
                </c:pt>
                <c:pt idx="4559">
                  <c:v>354</c:v>
                </c:pt>
                <c:pt idx="4560">
                  <c:v>356</c:v>
                </c:pt>
                <c:pt idx="4561">
                  <c:v>355</c:v>
                </c:pt>
                <c:pt idx="4562">
                  <c:v>356</c:v>
                </c:pt>
                <c:pt idx="4563">
                  <c:v>354</c:v>
                </c:pt>
                <c:pt idx="4564">
                  <c:v>356</c:v>
                </c:pt>
                <c:pt idx="4565">
                  <c:v>356</c:v>
                </c:pt>
                <c:pt idx="4566">
                  <c:v>355</c:v>
                </c:pt>
                <c:pt idx="4567">
                  <c:v>355</c:v>
                </c:pt>
                <c:pt idx="4568">
                  <c:v>356</c:v>
                </c:pt>
                <c:pt idx="4569">
                  <c:v>356</c:v>
                </c:pt>
                <c:pt idx="4570">
                  <c:v>355</c:v>
                </c:pt>
                <c:pt idx="4571">
                  <c:v>356</c:v>
                </c:pt>
                <c:pt idx="4572">
                  <c:v>354</c:v>
                </c:pt>
                <c:pt idx="4573">
                  <c:v>356</c:v>
                </c:pt>
                <c:pt idx="4574">
                  <c:v>354</c:v>
                </c:pt>
                <c:pt idx="4575">
                  <c:v>356</c:v>
                </c:pt>
                <c:pt idx="4576">
                  <c:v>355</c:v>
                </c:pt>
                <c:pt idx="4577">
                  <c:v>355</c:v>
                </c:pt>
                <c:pt idx="4578">
                  <c:v>355</c:v>
                </c:pt>
                <c:pt idx="4579">
                  <c:v>356</c:v>
                </c:pt>
                <c:pt idx="4580">
                  <c:v>355</c:v>
                </c:pt>
                <c:pt idx="4581">
                  <c:v>356</c:v>
                </c:pt>
                <c:pt idx="4582">
                  <c:v>355</c:v>
                </c:pt>
                <c:pt idx="4583">
                  <c:v>356</c:v>
                </c:pt>
                <c:pt idx="4584">
                  <c:v>356</c:v>
                </c:pt>
                <c:pt idx="4585">
                  <c:v>356</c:v>
                </c:pt>
                <c:pt idx="4586">
                  <c:v>356</c:v>
                </c:pt>
                <c:pt idx="4587">
                  <c:v>356</c:v>
                </c:pt>
                <c:pt idx="4588">
                  <c:v>356</c:v>
                </c:pt>
                <c:pt idx="4589">
                  <c:v>356</c:v>
                </c:pt>
                <c:pt idx="4590">
                  <c:v>357</c:v>
                </c:pt>
                <c:pt idx="4591">
                  <c:v>356</c:v>
                </c:pt>
                <c:pt idx="4592">
                  <c:v>356</c:v>
                </c:pt>
                <c:pt idx="4593">
                  <c:v>357</c:v>
                </c:pt>
                <c:pt idx="4594">
                  <c:v>356</c:v>
                </c:pt>
                <c:pt idx="4595">
                  <c:v>356</c:v>
                </c:pt>
                <c:pt idx="4596">
                  <c:v>356</c:v>
                </c:pt>
                <c:pt idx="4597">
                  <c:v>357</c:v>
                </c:pt>
                <c:pt idx="4598">
                  <c:v>355</c:v>
                </c:pt>
                <c:pt idx="4599">
                  <c:v>356</c:v>
                </c:pt>
                <c:pt idx="4600">
                  <c:v>356</c:v>
                </c:pt>
                <c:pt idx="4601">
                  <c:v>356</c:v>
                </c:pt>
                <c:pt idx="4602">
                  <c:v>356</c:v>
                </c:pt>
                <c:pt idx="4603">
                  <c:v>357</c:v>
                </c:pt>
                <c:pt idx="4604">
                  <c:v>356</c:v>
                </c:pt>
                <c:pt idx="4605">
                  <c:v>330</c:v>
                </c:pt>
                <c:pt idx="4606">
                  <c:v>246</c:v>
                </c:pt>
                <c:pt idx="4607">
                  <c:v>291</c:v>
                </c:pt>
                <c:pt idx="4608">
                  <c:v>323</c:v>
                </c:pt>
                <c:pt idx="4609">
                  <c:v>324</c:v>
                </c:pt>
                <c:pt idx="4610">
                  <c:v>325</c:v>
                </c:pt>
                <c:pt idx="4611">
                  <c:v>320</c:v>
                </c:pt>
                <c:pt idx="4612">
                  <c:v>271</c:v>
                </c:pt>
                <c:pt idx="4613">
                  <c:v>242</c:v>
                </c:pt>
                <c:pt idx="4614">
                  <c:v>243</c:v>
                </c:pt>
                <c:pt idx="4615">
                  <c:v>243</c:v>
                </c:pt>
                <c:pt idx="4616">
                  <c:v>243</c:v>
                </c:pt>
                <c:pt idx="4617">
                  <c:v>243</c:v>
                </c:pt>
                <c:pt idx="4618">
                  <c:v>254</c:v>
                </c:pt>
                <c:pt idx="4619">
                  <c:v>310</c:v>
                </c:pt>
                <c:pt idx="4620">
                  <c:v>329</c:v>
                </c:pt>
                <c:pt idx="4621">
                  <c:v>325</c:v>
                </c:pt>
                <c:pt idx="4622">
                  <c:v>327</c:v>
                </c:pt>
                <c:pt idx="4623">
                  <c:v>325</c:v>
                </c:pt>
                <c:pt idx="4624">
                  <c:v>326</c:v>
                </c:pt>
                <c:pt idx="4625">
                  <c:v>325</c:v>
                </c:pt>
                <c:pt idx="4626">
                  <c:v>322</c:v>
                </c:pt>
                <c:pt idx="4627">
                  <c:v>314</c:v>
                </c:pt>
                <c:pt idx="4628">
                  <c:v>315</c:v>
                </c:pt>
                <c:pt idx="4629">
                  <c:v>315</c:v>
                </c:pt>
                <c:pt idx="4630">
                  <c:v>315</c:v>
                </c:pt>
                <c:pt idx="4631">
                  <c:v>316</c:v>
                </c:pt>
                <c:pt idx="4632">
                  <c:v>311</c:v>
                </c:pt>
                <c:pt idx="4633">
                  <c:v>266</c:v>
                </c:pt>
                <c:pt idx="4634">
                  <c:v>243</c:v>
                </c:pt>
                <c:pt idx="4635">
                  <c:v>244</c:v>
                </c:pt>
                <c:pt idx="4636">
                  <c:v>245</c:v>
                </c:pt>
                <c:pt idx="4637">
                  <c:v>244</c:v>
                </c:pt>
                <c:pt idx="4638">
                  <c:v>270</c:v>
                </c:pt>
                <c:pt idx="4639">
                  <c:v>318</c:v>
                </c:pt>
                <c:pt idx="4640">
                  <c:v>326</c:v>
                </c:pt>
                <c:pt idx="4641">
                  <c:v>325</c:v>
                </c:pt>
                <c:pt idx="4642">
                  <c:v>325</c:v>
                </c:pt>
                <c:pt idx="4643">
                  <c:v>325</c:v>
                </c:pt>
                <c:pt idx="4644">
                  <c:v>326</c:v>
                </c:pt>
                <c:pt idx="4645">
                  <c:v>325</c:v>
                </c:pt>
                <c:pt idx="4646">
                  <c:v>325</c:v>
                </c:pt>
                <c:pt idx="4647">
                  <c:v>326</c:v>
                </c:pt>
                <c:pt idx="4648">
                  <c:v>328</c:v>
                </c:pt>
                <c:pt idx="4649">
                  <c:v>337</c:v>
                </c:pt>
                <c:pt idx="4650">
                  <c:v>333</c:v>
                </c:pt>
                <c:pt idx="4651">
                  <c:v>339</c:v>
                </c:pt>
                <c:pt idx="4652">
                  <c:v>335</c:v>
                </c:pt>
                <c:pt idx="4653">
                  <c:v>336</c:v>
                </c:pt>
                <c:pt idx="4654">
                  <c:v>336</c:v>
                </c:pt>
                <c:pt idx="4655">
                  <c:v>337</c:v>
                </c:pt>
                <c:pt idx="4656">
                  <c:v>335</c:v>
                </c:pt>
                <c:pt idx="4657">
                  <c:v>335</c:v>
                </c:pt>
                <c:pt idx="4658">
                  <c:v>333</c:v>
                </c:pt>
                <c:pt idx="4659">
                  <c:v>335</c:v>
                </c:pt>
                <c:pt idx="4660">
                  <c:v>334</c:v>
                </c:pt>
                <c:pt idx="4661">
                  <c:v>334</c:v>
                </c:pt>
                <c:pt idx="4662">
                  <c:v>334</c:v>
                </c:pt>
                <c:pt idx="4663">
                  <c:v>335</c:v>
                </c:pt>
                <c:pt idx="4664">
                  <c:v>334</c:v>
                </c:pt>
                <c:pt idx="4665">
                  <c:v>334</c:v>
                </c:pt>
                <c:pt idx="4666">
                  <c:v>334</c:v>
                </c:pt>
                <c:pt idx="4667">
                  <c:v>335</c:v>
                </c:pt>
                <c:pt idx="4668">
                  <c:v>333</c:v>
                </c:pt>
                <c:pt idx="4669">
                  <c:v>335</c:v>
                </c:pt>
                <c:pt idx="4670">
                  <c:v>335</c:v>
                </c:pt>
                <c:pt idx="4671">
                  <c:v>336</c:v>
                </c:pt>
                <c:pt idx="4672">
                  <c:v>344</c:v>
                </c:pt>
                <c:pt idx="4673">
                  <c:v>346</c:v>
                </c:pt>
                <c:pt idx="4674">
                  <c:v>345</c:v>
                </c:pt>
                <c:pt idx="4675">
                  <c:v>345</c:v>
                </c:pt>
                <c:pt idx="4676">
                  <c:v>345</c:v>
                </c:pt>
                <c:pt idx="4677">
                  <c:v>346</c:v>
                </c:pt>
                <c:pt idx="4678">
                  <c:v>346</c:v>
                </c:pt>
                <c:pt idx="4679">
                  <c:v>346</c:v>
                </c:pt>
                <c:pt idx="4680">
                  <c:v>346</c:v>
                </c:pt>
                <c:pt idx="4681">
                  <c:v>346</c:v>
                </c:pt>
                <c:pt idx="4682">
                  <c:v>347</c:v>
                </c:pt>
                <c:pt idx="4683">
                  <c:v>346</c:v>
                </c:pt>
                <c:pt idx="4684">
                  <c:v>347</c:v>
                </c:pt>
                <c:pt idx="4685">
                  <c:v>347</c:v>
                </c:pt>
                <c:pt idx="4686">
                  <c:v>347</c:v>
                </c:pt>
                <c:pt idx="4687">
                  <c:v>346</c:v>
                </c:pt>
                <c:pt idx="4688">
                  <c:v>346</c:v>
                </c:pt>
                <c:pt idx="4689">
                  <c:v>347</c:v>
                </c:pt>
                <c:pt idx="4690">
                  <c:v>353</c:v>
                </c:pt>
                <c:pt idx="4691">
                  <c:v>355</c:v>
                </c:pt>
                <c:pt idx="4692">
                  <c:v>356</c:v>
                </c:pt>
                <c:pt idx="4693">
                  <c:v>355</c:v>
                </c:pt>
                <c:pt idx="4694">
                  <c:v>355</c:v>
                </c:pt>
                <c:pt idx="4695">
                  <c:v>355</c:v>
                </c:pt>
                <c:pt idx="4696">
                  <c:v>354</c:v>
                </c:pt>
                <c:pt idx="4697">
                  <c:v>355</c:v>
                </c:pt>
                <c:pt idx="4698">
                  <c:v>355</c:v>
                </c:pt>
                <c:pt idx="4699">
                  <c:v>354</c:v>
                </c:pt>
                <c:pt idx="4700">
                  <c:v>355</c:v>
                </c:pt>
                <c:pt idx="4701">
                  <c:v>354</c:v>
                </c:pt>
                <c:pt idx="4702">
                  <c:v>355</c:v>
                </c:pt>
                <c:pt idx="4703">
                  <c:v>354</c:v>
                </c:pt>
                <c:pt idx="4704">
                  <c:v>355</c:v>
                </c:pt>
                <c:pt idx="4705">
                  <c:v>355</c:v>
                </c:pt>
                <c:pt idx="4706">
                  <c:v>354</c:v>
                </c:pt>
                <c:pt idx="4707">
                  <c:v>356</c:v>
                </c:pt>
                <c:pt idx="4708">
                  <c:v>355</c:v>
                </c:pt>
                <c:pt idx="4709">
                  <c:v>355</c:v>
                </c:pt>
                <c:pt idx="4710">
                  <c:v>356</c:v>
                </c:pt>
                <c:pt idx="4711">
                  <c:v>355</c:v>
                </c:pt>
                <c:pt idx="4712">
                  <c:v>356</c:v>
                </c:pt>
                <c:pt idx="4713">
                  <c:v>355</c:v>
                </c:pt>
                <c:pt idx="4714">
                  <c:v>356</c:v>
                </c:pt>
                <c:pt idx="4715">
                  <c:v>355</c:v>
                </c:pt>
                <c:pt idx="4716">
                  <c:v>356</c:v>
                </c:pt>
                <c:pt idx="4717">
                  <c:v>356</c:v>
                </c:pt>
                <c:pt idx="4718">
                  <c:v>355</c:v>
                </c:pt>
                <c:pt idx="4719">
                  <c:v>355</c:v>
                </c:pt>
                <c:pt idx="4720">
                  <c:v>355</c:v>
                </c:pt>
                <c:pt idx="4721">
                  <c:v>355</c:v>
                </c:pt>
                <c:pt idx="4722">
                  <c:v>356</c:v>
                </c:pt>
                <c:pt idx="4723">
                  <c:v>355</c:v>
                </c:pt>
                <c:pt idx="4724">
                  <c:v>355</c:v>
                </c:pt>
                <c:pt idx="4725">
                  <c:v>356</c:v>
                </c:pt>
                <c:pt idx="4726">
                  <c:v>355</c:v>
                </c:pt>
                <c:pt idx="4727">
                  <c:v>355</c:v>
                </c:pt>
                <c:pt idx="4728">
                  <c:v>356</c:v>
                </c:pt>
                <c:pt idx="4729">
                  <c:v>355</c:v>
                </c:pt>
                <c:pt idx="4730">
                  <c:v>356</c:v>
                </c:pt>
                <c:pt idx="4731">
                  <c:v>356</c:v>
                </c:pt>
                <c:pt idx="4732">
                  <c:v>356</c:v>
                </c:pt>
                <c:pt idx="4733">
                  <c:v>356</c:v>
                </c:pt>
                <c:pt idx="4734">
                  <c:v>356</c:v>
                </c:pt>
                <c:pt idx="4735">
                  <c:v>357</c:v>
                </c:pt>
                <c:pt idx="4736">
                  <c:v>356</c:v>
                </c:pt>
                <c:pt idx="4737">
                  <c:v>355</c:v>
                </c:pt>
                <c:pt idx="4738">
                  <c:v>356</c:v>
                </c:pt>
                <c:pt idx="4739">
                  <c:v>357</c:v>
                </c:pt>
                <c:pt idx="4740">
                  <c:v>355</c:v>
                </c:pt>
                <c:pt idx="4741">
                  <c:v>356</c:v>
                </c:pt>
                <c:pt idx="4742">
                  <c:v>356</c:v>
                </c:pt>
                <c:pt idx="4743">
                  <c:v>356</c:v>
                </c:pt>
                <c:pt idx="4744">
                  <c:v>356</c:v>
                </c:pt>
                <c:pt idx="4745">
                  <c:v>356</c:v>
                </c:pt>
                <c:pt idx="4746">
                  <c:v>355</c:v>
                </c:pt>
                <c:pt idx="4747">
                  <c:v>356</c:v>
                </c:pt>
                <c:pt idx="4748">
                  <c:v>355</c:v>
                </c:pt>
                <c:pt idx="4749">
                  <c:v>356</c:v>
                </c:pt>
                <c:pt idx="4750">
                  <c:v>355</c:v>
                </c:pt>
                <c:pt idx="4751">
                  <c:v>356</c:v>
                </c:pt>
                <c:pt idx="4752">
                  <c:v>356</c:v>
                </c:pt>
                <c:pt idx="4753">
                  <c:v>355</c:v>
                </c:pt>
                <c:pt idx="4754">
                  <c:v>356</c:v>
                </c:pt>
                <c:pt idx="4755">
                  <c:v>355</c:v>
                </c:pt>
                <c:pt idx="4756">
                  <c:v>356</c:v>
                </c:pt>
                <c:pt idx="4757">
                  <c:v>356</c:v>
                </c:pt>
                <c:pt idx="4758">
                  <c:v>355</c:v>
                </c:pt>
                <c:pt idx="4759">
                  <c:v>356</c:v>
                </c:pt>
                <c:pt idx="4760">
                  <c:v>356</c:v>
                </c:pt>
                <c:pt idx="4761">
                  <c:v>355</c:v>
                </c:pt>
                <c:pt idx="4762">
                  <c:v>356</c:v>
                </c:pt>
                <c:pt idx="4763">
                  <c:v>356</c:v>
                </c:pt>
                <c:pt idx="4764">
                  <c:v>356</c:v>
                </c:pt>
                <c:pt idx="4765">
                  <c:v>356</c:v>
                </c:pt>
                <c:pt idx="4766">
                  <c:v>356</c:v>
                </c:pt>
                <c:pt idx="4767">
                  <c:v>356</c:v>
                </c:pt>
                <c:pt idx="4768">
                  <c:v>355</c:v>
                </c:pt>
                <c:pt idx="4769">
                  <c:v>356</c:v>
                </c:pt>
                <c:pt idx="4770">
                  <c:v>355</c:v>
                </c:pt>
                <c:pt idx="4771">
                  <c:v>356</c:v>
                </c:pt>
                <c:pt idx="4772">
                  <c:v>355</c:v>
                </c:pt>
                <c:pt idx="4773">
                  <c:v>355</c:v>
                </c:pt>
                <c:pt idx="4774">
                  <c:v>357</c:v>
                </c:pt>
                <c:pt idx="4775">
                  <c:v>356</c:v>
                </c:pt>
                <c:pt idx="4776">
                  <c:v>356</c:v>
                </c:pt>
                <c:pt idx="4777">
                  <c:v>355</c:v>
                </c:pt>
                <c:pt idx="4778">
                  <c:v>352</c:v>
                </c:pt>
                <c:pt idx="4779">
                  <c:v>310</c:v>
                </c:pt>
                <c:pt idx="4780">
                  <c:v>244</c:v>
                </c:pt>
                <c:pt idx="4781">
                  <c:v>207</c:v>
                </c:pt>
                <c:pt idx="4782">
                  <c:v>7</c:v>
                </c:pt>
                <c:pt idx="4783">
                  <c:v>0</c:v>
                </c:pt>
                <c:pt idx="4784">
                  <c:v>0</c:v>
                </c:pt>
                <c:pt idx="4785">
                  <c:v>0</c:v>
                </c:pt>
                <c:pt idx="4786">
                  <c:v>0</c:v>
                </c:pt>
                <c:pt idx="4787">
                  <c:v>0</c:v>
                </c:pt>
                <c:pt idx="4788">
                  <c:v>0</c:v>
                </c:pt>
                <c:pt idx="4789">
                  <c:v>0</c:v>
                </c:pt>
                <c:pt idx="4790">
                  <c:v>0</c:v>
                </c:pt>
                <c:pt idx="4791">
                  <c:v>0</c:v>
                </c:pt>
                <c:pt idx="4792">
                  <c:v>0</c:v>
                </c:pt>
                <c:pt idx="4793">
                  <c:v>0</c:v>
                </c:pt>
                <c:pt idx="4794">
                  <c:v>0</c:v>
                </c:pt>
                <c:pt idx="4795">
                  <c:v>12</c:v>
                </c:pt>
                <c:pt idx="4796">
                  <c:v>90</c:v>
                </c:pt>
                <c:pt idx="4797">
                  <c:v>180</c:v>
                </c:pt>
                <c:pt idx="4798">
                  <c:v>248</c:v>
                </c:pt>
                <c:pt idx="4799">
                  <c:v>313</c:v>
                </c:pt>
                <c:pt idx="4800">
                  <c:v>352</c:v>
                </c:pt>
                <c:pt idx="4801">
                  <c:v>355</c:v>
                </c:pt>
                <c:pt idx="4802">
                  <c:v>355</c:v>
                </c:pt>
                <c:pt idx="4803">
                  <c:v>357</c:v>
                </c:pt>
                <c:pt idx="4804">
                  <c:v>357</c:v>
                </c:pt>
                <c:pt idx="4805">
                  <c:v>356</c:v>
                </c:pt>
                <c:pt idx="4806">
                  <c:v>357</c:v>
                </c:pt>
                <c:pt idx="4807">
                  <c:v>358</c:v>
                </c:pt>
                <c:pt idx="4808">
                  <c:v>357</c:v>
                </c:pt>
                <c:pt idx="4809">
                  <c:v>357</c:v>
                </c:pt>
                <c:pt idx="4810">
                  <c:v>356</c:v>
                </c:pt>
                <c:pt idx="4811">
                  <c:v>356</c:v>
                </c:pt>
                <c:pt idx="4812">
                  <c:v>356</c:v>
                </c:pt>
                <c:pt idx="4813">
                  <c:v>356</c:v>
                </c:pt>
                <c:pt idx="4814">
                  <c:v>356</c:v>
                </c:pt>
                <c:pt idx="4815">
                  <c:v>356</c:v>
                </c:pt>
                <c:pt idx="4816">
                  <c:v>356</c:v>
                </c:pt>
                <c:pt idx="4817">
                  <c:v>355</c:v>
                </c:pt>
                <c:pt idx="4818">
                  <c:v>356</c:v>
                </c:pt>
                <c:pt idx="4819">
                  <c:v>356</c:v>
                </c:pt>
                <c:pt idx="4820">
                  <c:v>356</c:v>
                </c:pt>
                <c:pt idx="4821">
                  <c:v>357</c:v>
                </c:pt>
                <c:pt idx="4822">
                  <c:v>358</c:v>
                </c:pt>
                <c:pt idx="4823">
                  <c:v>356</c:v>
                </c:pt>
                <c:pt idx="4824">
                  <c:v>357</c:v>
                </c:pt>
                <c:pt idx="4825">
                  <c:v>356</c:v>
                </c:pt>
                <c:pt idx="4826">
                  <c:v>356</c:v>
                </c:pt>
                <c:pt idx="4827">
                  <c:v>358</c:v>
                </c:pt>
                <c:pt idx="4828">
                  <c:v>358</c:v>
                </c:pt>
                <c:pt idx="4829">
                  <c:v>357</c:v>
                </c:pt>
                <c:pt idx="4830">
                  <c:v>356</c:v>
                </c:pt>
                <c:pt idx="4831">
                  <c:v>357</c:v>
                </c:pt>
                <c:pt idx="4832">
                  <c:v>356</c:v>
                </c:pt>
                <c:pt idx="4833">
                  <c:v>357</c:v>
                </c:pt>
                <c:pt idx="4834">
                  <c:v>356</c:v>
                </c:pt>
                <c:pt idx="4835">
                  <c:v>356</c:v>
                </c:pt>
                <c:pt idx="4836">
                  <c:v>356</c:v>
                </c:pt>
                <c:pt idx="4837">
                  <c:v>357</c:v>
                </c:pt>
                <c:pt idx="4838">
                  <c:v>355</c:v>
                </c:pt>
                <c:pt idx="4839">
                  <c:v>357</c:v>
                </c:pt>
                <c:pt idx="4840">
                  <c:v>356</c:v>
                </c:pt>
                <c:pt idx="4841">
                  <c:v>356</c:v>
                </c:pt>
                <c:pt idx="4842">
                  <c:v>356</c:v>
                </c:pt>
                <c:pt idx="4843">
                  <c:v>357</c:v>
                </c:pt>
                <c:pt idx="4844">
                  <c:v>356</c:v>
                </c:pt>
                <c:pt idx="4845">
                  <c:v>356</c:v>
                </c:pt>
                <c:pt idx="4846">
                  <c:v>356</c:v>
                </c:pt>
                <c:pt idx="4847">
                  <c:v>356</c:v>
                </c:pt>
                <c:pt idx="4848">
                  <c:v>357</c:v>
                </c:pt>
                <c:pt idx="4849">
                  <c:v>356</c:v>
                </c:pt>
                <c:pt idx="4850">
                  <c:v>357</c:v>
                </c:pt>
                <c:pt idx="4851">
                  <c:v>356</c:v>
                </c:pt>
                <c:pt idx="4852">
                  <c:v>356</c:v>
                </c:pt>
                <c:pt idx="4853">
                  <c:v>356</c:v>
                </c:pt>
                <c:pt idx="4854">
                  <c:v>356</c:v>
                </c:pt>
                <c:pt idx="4855">
                  <c:v>357</c:v>
                </c:pt>
                <c:pt idx="4856">
                  <c:v>356</c:v>
                </c:pt>
                <c:pt idx="4857">
                  <c:v>357</c:v>
                </c:pt>
                <c:pt idx="4858">
                  <c:v>357</c:v>
                </c:pt>
                <c:pt idx="4859">
                  <c:v>356</c:v>
                </c:pt>
                <c:pt idx="4860">
                  <c:v>357</c:v>
                </c:pt>
                <c:pt idx="4861">
                  <c:v>357</c:v>
                </c:pt>
                <c:pt idx="4862">
                  <c:v>356</c:v>
                </c:pt>
                <c:pt idx="4863">
                  <c:v>357</c:v>
                </c:pt>
                <c:pt idx="4864">
                  <c:v>356</c:v>
                </c:pt>
                <c:pt idx="4865">
                  <c:v>357</c:v>
                </c:pt>
                <c:pt idx="4866">
                  <c:v>356</c:v>
                </c:pt>
                <c:pt idx="4867">
                  <c:v>356</c:v>
                </c:pt>
                <c:pt idx="4868">
                  <c:v>356</c:v>
                </c:pt>
                <c:pt idx="4869">
                  <c:v>356</c:v>
                </c:pt>
                <c:pt idx="4870">
                  <c:v>357</c:v>
                </c:pt>
                <c:pt idx="4871">
                  <c:v>357</c:v>
                </c:pt>
                <c:pt idx="4872">
                  <c:v>357</c:v>
                </c:pt>
                <c:pt idx="4873">
                  <c:v>357</c:v>
                </c:pt>
                <c:pt idx="4874">
                  <c:v>357</c:v>
                </c:pt>
                <c:pt idx="4875">
                  <c:v>357</c:v>
                </c:pt>
                <c:pt idx="4876">
                  <c:v>358</c:v>
                </c:pt>
                <c:pt idx="4877">
                  <c:v>357</c:v>
                </c:pt>
                <c:pt idx="4878">
                  <c:v>356</c:v>
                </c:pt>
                <c:pt idx="4879">
                  <c:v>356</c:v>
                </c:pt>
                <c:pt idx="4880">
                  <c:v>356</c:v>
                </c:pt>
                <c:pt idx="4881">
                  <c:v>356</c:v>
                </c:pt>
                <c:pt idx="4882">
                  <c:v>355</c:v>
                </c:pt>
                <c:pt idx="4883">
                  <c:v>355</c:v>
                </c:pt>
                <c:pt idx="4884">
                  <c:v>356</c:v>
                </c:pt>
                <c:pt idx="4885">
                  <c:v>355</c:v>
                </c:pt>
                <c:pt idx="4886">
                  <c:v>355</c:v>
                </c:pt>
                <c:pt idx="4887">
                  <c:v>356</c:v>
                </c:pt>
                <c:pt idx="4888">
                  <c:v>355</c:v>
                </c:pt>
                <c:pt idx="4889">
                  <c:v>356</c:v>
                </c:pt>
                <c:pt idx="4890">
                  <c:v>356</c:v>
                </c:pt>
                <c:pt idx="4891">
                  <c:v>357</c:v>
                </c:pt>
                <c:pt idx="4892">
                  <c:v>357</c:v>
                </c:pt>
                <c:pt idx="4893">
                  <c:v>357</c:v>
                </c:pt>
                <c:pt idx="4894">
                  <c:v>357</c:v>
                </c:pt>
                <c:pt idx="4895">
                  <c:v>356</c:v>
                </c:pt>
                <c:pt idx="4896">
                  <c:v>357</c:v>
                </c:pt>
                <c:pt idx="4897">
                  <c:v>357</c:v>
                </c:pt>
                <c:pt idx="4898">
                  <c:v>357</c:v>
                </c:pt>
                <c:pt idx="4899">
                  <c:v>357</c:v>
                </c:pt>
                <c:pt idx="4900">
                  <c:v>356</c:v>
                </c:pt>
                <c:pt idx="4901">
                  <c:v>357</c:v>
                </c:pt>
                <c:pt idx="4902">
                  <c:v>356</c:v>
                </c:pt>
                <c:pt idx="4903">
                  <c:v>356</c:v>
                </c:pt>
                <c:pt idx="4904">
                  <c:v>356</c:v>
                </c:pt>
                <c:pt idx="4905">
                  <c:v>356</c:v>
                </c:pt>
                <c:pt idx="4906">
                  <c:v>356</c:v>
                </c:pt>
                <c:pt idx="4907">
                  <c:v>355</c:v>
                </c:pt>
                <c:pt idx="4908">
                  <c:v>354</c:v>
                </c:pt>
                <c:pt idx="4909">
                  <c:v>353</c:v>
                </c:pt>
                <c:pt idx="4910">
                  <c:v>354</c:v>
                </c:pt>
                <c:pt idx="4911">
                  <c:v>355</c:v>
                </c:pt>
                <c:pt idx="4912">
                  <c:v>353</c:v>
                </c:pt>
                <c:pt idx="4913">
                  <c:v>354</c:v>
                </c:pt>
                <c:pt idx="4914">
                  <c:v>354</c:v>
                </c:pt>
                <c:pt idx="4915">
                  <c:v>353</c:v>
                </c:pt>
                <c:pt idx="4916">
                  <c:v>354</c:v>
                </c:pt>
                <c:pt idx="4917">
                  <c:v>354</c:v>
                </c:pt>
                <c:pt idx="4918">
                  <c:v>354</c:v>
                </c:pt>
                <c:pt idx="4919">
                  <c:v>354</c:v>
                </c:pt>
                <c:pt idx="4920">
                  <c:v>354</c:v>
                </c:pt>
                <c:pt idx="4921">
                  <c:v>354</c:v>
                </c:pt>
                <c:pt idx="4922">
                  <c:v>354</c:v>
                </c:pt>
                <c:pt idx="4923">
                  <c:v>346</c:v>
                </c:pt>
                <c:pt idx="4924">
                  <c:v>290</c:v>
                </c:pt>
                <c:pt idx="4925">
                  <c:v>244</c:v>
                </c:pt>
                <c:pt idx="4926">
                  <c:v>244</c:v>
                </c:pt>
                <c:pt idx="4927">
                  <c:v>245</c:v>
                </c:pt>
                <c:pt idx="4928">
                  <c:v>245</c:v>
                </c:pt>
                <c:pt idx="4929">
                  <c:v>245</c:v>
                </c:pt>
                <c:pt idx="4930">
                  <c:v>244</c:v>
                </c:pt>
                <c:pt idx="4931">
                  <c:v>245</c:v>
                </c:pt>
                <c:pt idx="4932">
                  <c:v>245</c:v>
                </c:pt>
                <c:pt idx="4933">
                  <c:v>246</c:v>
                </c:pt>
                <c:pt idx="4934">
                  <c:v>246</c:v>
                </c:pt>
                <c:pt idx="4935">
                  <c:v>247</c:v>
                </c:pt>
                <c:pt idx="4936">
                  <c:v>247</c:v>
                </c:pt>
                <c:pt idx="4937">
                  <c:v>246</c:v>
                </c:pt>
                <c:pt idx="4938">
                  <c:v>258</c:v>
                </c:pt>
                <c:pt idx="4939">
                  <c:v>290</c:v>
                </c:pt>
                <c:pt idx="4940">
                  <c:v>348</c:v>
                </c:pt>
                <c:pt idx="4941">
                  <c:v>345</c:v>
                </c:pt>
                <c:pt idx="4942">
                  <c:v>335</c:v>
                </c:pt>
                <c:pt idx="4943">
                  <c:v>331</c:v>
                </c:pt>
                <c:pt idx="4944">
                  <c:v>332</c:v>
                </c:pt>
                <c:pt idx="4945">
                  <c:v>331</c:v>
                </c:pt>
                <c:pt idx="4946">
                  <c:v>334</c:v>
                </c:pt>
                <c:pt idx="4947">
                  <c:v>334</c:v>
                </c:pt>
                <c:pt idx="4948">
                  <c:v>333</c:v>
                </c:pt>
                <c:pt idx="4949">
                  <c:v>335</c:v>
                </c:pt>
                <c:pt idx="4950">
                  <c:v>335</c:v>
                </c:pt>
                <c:pt idx="4951">
                  <c:v>335</c:v>
                </c:pt>
                <c:pt idx="4952">
                  <c:v>343</c:v>
                </c:pt>
                <c:pt idx="4953">
                  <c:v>350</c:v>
                </c:pt>
                <c:pt idx="4954">
                  <c:v>349</c:v>
                </c:pt>
                <c:pt idx="4955">
                  <c:v>348</c:v>
                </c:pt>
                <c:pt idx="4956">
                  <c:v>351</c:v>
                </c:pt>
                <c:pt idx="4957">
                  <c:v>352</c:v>
                </c:pt>
                <c:pt idx="4958">
                  <c:v>351</c:v>
                </c:pt>
                <c:pt idx="4959">
                  <c:v>351</c:v>
                </c:pt>
                <c:pt idx="4960">
                  <c:v>351</c:v>
                </c:pt>
                <c:pt idx="4961">
                  <c:v>352</c:v>
                </c:pt>
                <c:pt idx="4962">
                  <c:v>352</c:v>
                </c:pt>
                <c:pt idx="4963">
                  <c:v>351</c:v>
                </c:pt>
                <c:pt idx="4964">
                  <c:v>351</c:v>
                </c:pt>
                <c:pt idx="4965">
                  <c:v>350</c:v>
                </c:pt>
                <c:pt idx="4966">
                  <c:v>351</c:v>
                </c:pt>
                <c:pt idx="4967">
                  <c:v>350</c:v>
                </c:pt>
                <c:pt idx="4968">
                  <c:v>351</c:v>
                </c:pt>
                <c:pt idx="4969">
                  <c:v>344</c:v>
                </c:pt>
                <c:pt idx="4970">
                  <c:v>314</c:v>
                </c:pt>
                <c:pt idx="4971">
                  <c:v>273</c:v>
                </c:pt>
                <c:pt idx="4972">
                  <c:v>226</c:v>
                </c:pt>
                <c:pt idx="4973">
                  <c:v>184</c:v>
                </c:pt>
                <c:pt idx="4974">
                  <c:v>36</c:v>
                </c:pt>
                <c:pt idx="4975">
                  <c:v>0</c:v>
                </c:pt>
                <c:pt idx="4976">
                  <c:v>0</c:v>
                </c:pt>
                <c:pt idx="4977">
                  <c:v>0</c:v>
                </c:pt>
                <c:pt idx="4978">
                  <c:v>0</c:v>
                </c:pt>
                <c:pt idx="4979">
                  <c:v>0</c:v>
                </c:pt>
                <c:pt idx="4980">
                  <c:v>0</c:v>
                </c:pt>
                <c:pt idx="4981">
                  <c:v>0</c:v>
                </c:pt>
                <c:pt idx="4982">
                  <c:v>0</c:v>
                </c:pt>
                <c:pt idx="4983">
                  <c:v>0</c:v>
                </c:pt>
                <c:pt idx="4984">
                  <c:v>0</c:v>
                </c:pt>
                <c:pt idx="4985">
                  <c:v>0</c:v>
                </c:pt>
                <c:pt idx="4986">
                  <c:v>0</c:v>
                </c:pt>
                <c:pt idx="4987">
                  <c:v>0</c:v>
                </c:pt>
                <c:pt idx="4988">
                  <c:v>0</c:v>
                </c:pt>
                <c:pt idx="4989">
                  <c:v>0</c:v>
                </c:pt>
                <c:pt idx="4990">
                  <c:v>0</c:v>
                </c:pt>
                <c:pt idx="4991">
                  <c:v>0</c:v>
                </c:pt>
                <c:pt idx="4992">
                  <c:v>0</c:v>
                </c:pt>
                <c:pt idx="4993">
                  <c:v>0</c:v>
                </c:pt>
                <c:pt idx="4994">
                  <c:v>0</c:v>
                </c:pt>
                <c:pt idx="4995">
                  <c:v>0</c:v>
                </c:pt>
                <c:pt idx="4996">
                  <c:v>0</c:v>
                </c:pt>
                <c:pt idx="4997">
                  <c:v>0</c:v>
                </c:pt>
                <c:pt idx="4998">
                  <c:v>0</c:v>
                </c:pt>
                <c:pt idx="4999">
                  <c:v>0</c:v>
                </c:pt>
                <c:pt idx="5000">
                  <c:v>0</c:v>
                </c:pt>
                <c:pt idx="5001">
                  <c:v>0</c:v>
                </c:pt>
                <c:pt idx="5002">
                  <c:v>0</c:v>
                </c:pt>
                <c:pt idx="5003">
                  <c:v>0</c:v>
                </c:pt>
                <c:pt idx="5004">
                  <c:v>0</c:v>
                </c:pt>
                <c:pt idx="5005">
                  <c:v>0</c:v>
                </c:pt>
                <c:pt idx="5006">
                  <c:v>0</c:v>
                </c:pt>
                <c:pt idx="5007">
                  <c:v>0</c:v>
                </c:pt>
                <c:pt idx="5008">
                  <c:v>0</c:v>
                </c:pt>
                <c:pt idx="5009">
                  <c:v>0</c:v>
                </c:pt>
                <c:pt idx="5010">
                  <c:v>0</c:v>
                </c:pt>
                <c:pt idx="5011">
                  <c:v>0</c:v>
                </c:pt>
                <c:pt idx="5012">
                  <c:v>0</c:v>
                </c:pt>
                <c:pt idx="5013">
                  <c:v>0</c:v>
                </c:pt>
                <c:pt idx="5014">
                  <c:v>0</c:v>
                </c:pt>
                <c:pt idx="5015">
                  <c:v>0</c:v>
                </c:pt>
                <c:pt idx="5016">
                  <c:v>0</c:v>
                </c:pt>
                <c:pt idx="5017">
                  <c:v>0</c:v>
                </c:pt>
                <c:pt idx="5018">
                  <c:v>0</c:v>
                </c:pt>
                <c:pt idx="5019">
                  <c:v>0</c:v>
                </c:pt>
                <c:pt idx="5020">
                  <c:v>0</c:v>
                </c:pt>
                <c:pt idx="5021">
                  <c:v>0</c:v>
                </c:pt>
                <c:pt idx="5022">
                  <c:v>0</c:v>
                </c:pt>
                <c:pt idx="5023">
                  <c:v>0</c:v>
                </c:pt>
                <c:pt idx="5024">
                  <c:v>0</c:v>
                </c:pt>
                <c:pt idx="5025">
                  <c:v>0</c:v>
                </c:pt>
                <c:pt idx="5026">
                  <c:v>0</c:v>
                </c:pt>
                <c:pt idx="5027">
                  <c:v>0</c:v>
                </c:pt>
                <c:pt idx="5028">
                  <c:v>0</c:v>
                </c:pt>
                <c:pt idx="5029">
                  <c:v>0</c:v>
                </c:pt>
                <c:pt idx="5030">
                  <c:v>0</c:v>
                </c:pt>
                <c:pt idx="5031">
                  <c:v>0</c:v>
                </c:pt>
                <c:pt idx="5032">
                  <c:v>0</c:v>
                </c:pt>
                <c:pt idx="5033">
                  <c:v>0</c:v>
                </c:pt>
                <c:pt idx="5034">
                  <c:v>0</c:v>
                </c:pt>
                <c:pt idx="5035">
                  <c:v>0</c:v>
                </c:pt>
                <c:pt idx="5036">
                  <c:v>0</c:v>
                </c:pt>
                <c:pt idx="5037">
                  <c:v>0</c:v>
                </c:pt>
                <c:pt idx="5038">
                  <c:v>0</c:v>
                </c:pt>
                <c:pt idx="5039">
                  <c:v>0</c:v>
                </c:pt>
                <c:pt idx="5040">
                  <c:v>0</c:v>
                </c:pt>
                <c:pt idx="5041">
                  <c:v>0</c:v>
                </c:pt>
                <c:pt idx="5042">
                  <c:v>0</c:v>
                </c:pt>
                <c:pt idx="5043">
                  <c:v>0</c:v>
                </c:pt>
                <c:pt idx="5044">
                  <c:v>0</c:v>
                </c:pt>
                <c:pt idx="5045">
                  <c:v>0</c:v>
                </c:pt>
                <c:pt idx="5046">
                  <c:v>0</c:v>
                </c:pt>
                <c:pt idx="5047">
                  <c:v>0</c:v>
                </c:pt>
                <c:pt idx="5048">
                  <c:v>0</c:v>
                </c:pt>
                <c:pt idx="5049">
                  <c:v>0</c:v>
                </c:pt>
                <c:pt idx="5050">
                  <c:v>0</c:v>
                </c:pt>
                <c:pt idx="5051">
                  <c:v>0</c:v>
                </c:pt>
                <c:pt idx="5052">
                  <c:v>0</c:v>
                </c:pt>
                <c:pt idx="5053">
                  <c:v>0</c:v>
                </c:pt>
                <c:pt idx="5054">
                  <c:v>0</c:v>
                </c:pt>
                <c:pt idx="5055">
                  <c:v>0</c:v>
                </c:pt>
                <c:pt idx="5056">
                  <c:v>0</c:v>
                </c:pt>
                <c:pt idx="5057">
                  <c:v>0</c:v>
                </c:pt>
                <c:pt idx="5058">
                  <c:v>12</c:v>
                </c:pt>
                <c:pt idx="5059">
                  <c:v>29</c:v>
                </c:pt>
                <c:pt idx="5060">
                  <c:v>70</c:v>
                </c:pt>
                <c:pt idx="5061">
                  <c:v>160</c:v>
                </c:pt>
                <c:pt idx="5062">
                  <c:v>197</c:v>
                </c:pt>
                <c:pt idx="5063">
                  <c:v>220</c:v>
                </c:pt>
                <c:pt idx="5064">
                  <c:v>235</c:v>
                </c:pt>
                <c:pt idx="5065">
                  <c:v>238</c:v>
                </c:pt>
                <c:pt idx="5066">
                  <c:v>238</c:v>
                </c:pt>
                <c:pt idx="5067">
                  <c:v>239</c:v>
                </c:pt>
                <c:pt idx="5068">
                  <c:v>238</c:v>
                </c:pt>
                <c:pt idx="5069">
                  <c:v>247</c:v>
                </c:pt>
                <c:pt idx="5070">
                  <c:v>242</c:v>
                </c:pt>
                <c:pt idx="5071">
                  <c:v>247</c:v>
                </c:pt>
                <c:pt idx="5072">
                  <c:v>245</c:v>
                </c:pt>
                <c:pt idx="5073">
                  <c:v>247</c:v>
                </c:pt>
                <c:pt idx="5074">
                  <c:v>276</c:v>
                </c:pt>
                <c:pt idx="5075">
                  <c:v>336</c:v>
                </c:pt>
                <c:pt idx="5076">
                  <c:v>351</c:v>
                </c:pt>
                <c:pt idx="5077">
                  <c:v>354</c:v>
                </c:pt>
                <c:pt idx="5078">
                  <c:v>352</c:v>
                </c:pt>
                <c:pt idx="5079">
                  <c:v>352</c:v>
                </c:pt>
                <c:pt idx="5080">
                  <c:v>353</c:v>
                </c:pt>
                <c:pt idx="5081">
                  <c:v>352</c:v>
                </c:pt>
                <c:pt idx="5082">
                  <c:v>348</c:v>
                </c:pt>
                <c:pt idx="5083">
                  <c:v>346</c:v>
                </c:pt>
                <c:pt idx="5084">
                  <c:v>345</c:v>
                </c:pt>
                <c:pt idx="5085">
                  <c:v>351</c:v>
                </c:pt>
                <c:pt idx="5086">
                  <c:v>352</c:v>
                </c:pt>
                <c:pt idx="5087">
                  <c:v>351</c:v>
                </c:pt>
                <c:pt idx="5088">
                  <c:v>351</c:v>
                </c:pt>
                <c:pt idx="5089">
                  <c:v>350</c:v>
                </c:pt>
                <c:pt idx="5090">
                  <c:v>352</c:v>
                </c:pt>
                <c:pt idx="5091">
                  <c:v>352</c:v>
                </c:pt>
                <c:pt idx="5092">
                  <c:v>353</c:v>
                </c:pt>
                <c:pt idx="5093">
                  <c:v>353</c:v>
                </c:pt>
                <c:pt idx="5094">
                  <c:v>353</c:v>
                </c:pt>
                <c:pt idx="5095">
                  <c:v>353</c:v>
                </c:pt>
                <c:pt idx="5096">
                  <c:v>354</c:v>
                </c:pt>
                <c:pt idx="5097">
                  <c:v>353</c:v>
                </c:pt>
                <c:pt idx="5098">
                  <c:v>354</c:v>
                </c:pt>
                <c:pt idx="5099">
                  <c:v>354</c:v>
                </c:pt>
                <c:pt idx="5100">
                  <c:v>355</c:v>
                </c:pt>
                <c:pt idx="5101">
                  <c:v>355</c:v>
                </c:pt>
                <c:pt idx="5102">
                  <c:v>354</c:v>
                </c:pt>
                <c:pt idx="5103">
                  <c:v>354</c:v>
                </c:pt>
                <c:pt idx="5104">
                  <c:v>354</c:v>
                </c:pt>
                <c:pt idx="5105">
                  <c:v>354</c:v>
                </c:pt>
                <c:pt idx="5106">
                  <c:v>355</c:v>
                </c:pt>
                <c:pt idx="5107">
                  <c:v>354</c:v>
                </c:pt>
                <c:pt idx="5108">
                  <c:v>353</c:v>
                </c:pt>
                <c:pt idx="5109">
                  <c:v>353</c:v>
                </c:pt>
                <c:pt idx="5110">
                  <c:v>353</c:v>
                </c:pt>
                <c:pt idx="5111">
                  <c:v>353</c:v>
                </c:pt>
                <c:pt idx="5112">
                  <c:v>352</c:v>
                </c:pt>
                <c:pt idx="5113">
                  <c:v>353</c:v>
                </c:pt>
                <c:pt idx="5114">
                  <c:v>354</c:v>
                </c:pt>
                <c:pt idx="5115">
                  <c:v>353</c:v>
                </c:pt>
                <c:pt idx="5116">
                  <c:v>353</c:v>
                </c:pt>
                <c:pt idx="5117">
                  <c:v>354</c:v>
                </c:pt>
                <c:pt idx="5118">
                  <c:v>355</c:v>
                </c:pt>
                <c:pt idx="5119">
                  <c:v>354</c:v>
                </c:pt>
                <c:pt idx="5120">
                  <c:v>354</c:v>
                </c:pt>
                <c:pt idx="5121">
                  <c:v>353</c:v>
                </c:pt>
                <c:pt idx="5122">
                  <c:v>353</c:v>
                </c:pt>
                <c:pt idx="5123">
                  <c:v>354</c:v>
                </c:pt>
                <c:pt idx="5124">
                  <c:v>354</c:v>
                </c:pt>
                <c:pt idx="5125">
                  <c:v>355</c:v>
                </c:pt>
                <c:pt idx="5126">
                  <c:v>354</c:v>
                </c:pt>
                <c:pt idx="5127">
                  <c:v>352</c:v>
                </c:pt>
                <c:pt idx="5128">
                  <c:v>353</c:v>
                </c:pt>
                <c:pt idx="5129">
                  <c:v>353</c:v>
                </c:pt>
                <c:pt idx="5130">
                  <c:v>352</c:v>
                </c:pt>
                <c:pt idx="5131">
                  <c:v>353</c:v>
                </c:pt>
                <c:pt idx="5132">
                  <c:v>351</c:v>
                </c:pt>
                <c:pt idx="5133">
                  <c:v>353</c:v>
                </c:pt>
                <c:pt idx="5134">
                  <c:v>353</c:v>
                </c:pt>
                <c:pt idx="5135">
                  <c:v>352</c:v>
                </c:pt>
                <c:pt idx="5136">
                  <c:v>353</c:v>
                </c:pt>
                <c:pt idx="5137">
                  <c:v>353</c:v>
                </c:pt>
                <c:pt idx="5138">
                  <c:v>353</c:v>
                </c:pt>
                <c:pt idx="5139">
                  <c:v>353</c:v>
                </c:pt>
                <c:pt idx="5140">
                  <c:v>354</c:v>
                </c:pt>
                <c:pt idx="5141">
                  <c:v>353</c:v>
                </c:pt>
                <c:pt idx="5142">
                  <c:v>354</c:v>
                </c:pt>
                <c:pt idx="5143">
                  <c:v>354</c:v>
                </c:pt>
                <c:pt idx="5144">
                  <c:v>353</c:v>
                </c:pt>
                <c:pt idx="5145">
                  <c:v>353</c:v>
                </c:pt>
                <c:pt idx="5146">
                  <c:v>353</c:v>
                </c:pt>
                <c:pt idx="5147">
                  <c:v>352</c:v>
                </c:pt>
                <c:pt idx="5148">
                  <c:v>353</c:v>
                </c:pt>
                <c:pt idx="5149">
                  <c:v>353</c:v>
                </c:pt>
                <c:pt idx="5150">
                  <c:v>352</c:v>
                </c:pt>
                <c:pt idx="5151">
                  <c:v>353</c:v>
                </c:pt>
                <c:pt idx="5152">
                  <c:v>352</c:v>
                </c:pt>
                <c:pt idx="5153">
                  <c:v>353</c:v>
                </c:pt>
                <c:pt idx="5154">
                  <c:v>352</c:v>
                </c:pt>
                <c:pt idx="5155">
                  <c:v>352</c:v>
                </c:pt>
                <c:pt idx="5156">
                  <c:v>352</c:v>
                </c:pt>
                <c:pt idx="5157">
                  <c:v>352</c:v>
                </c:pt>
                <c:pt idx="5158">
                  <c:v>352</c:v>
                </c:pt>
                <c:pt idx="5159">
                  <c:v>351</c:v>
                </c:pt>
                <c:pt idx="5160">
                  <c:v>352</c:v>
                </c:pt>
                <c:pt idx="5161">
                  <c:v>352</c:v>
                </c:pt>
                <c:pt idx="5162">
                  <c:v>352</c:v>
                </c:pt>
                <c:pt idx="5163">
                  <c:v>352</c:v>
                </c:pt>
                <c:pt idx="5164">
                  <c:v>352</c:v>
                </c:pt>
                <c:pt idx="5165">
                  <c:v>352</c:v>
                </c:pt>
                <c:pt idx="5166">
                  <c:v>353</c:v>
                </c:pt>
                <c:pt idx="5167">
                  <c:v>353</c:v>
                </c:pt>
                <c:pt idx="5168">
                  <c:v>353</c:v>
                </c:pt>
                <c:pt idx="5169">
                  <c:v>355</c:v>
                </c:pt>
                <c:pt idx="5170">
                  <c:v>355</c:v>
                </c:pt>
                <c:pt idx="5171">
                  <c:v>355</c:v>
                </c:pt>
                <c:pt idx="5172">
                  <c:v>354</c:v>
                </c:pt>
                <c:pt idx="5173">
                  <c:v>354</c:v>
                </c:pt>
                <c:pt idx="5174">
                  <c:v>354</c:v>
                </c:pt>
                <c:pt idx="5175">
                  <c:v>354</c:v>
                </c:pt>
                <c:pt idx="5176">
                  <c:v>354</c:v>
                </c:pt>
                <c:pt idx="5177">
                  <c:v>354</c:v>
                </c:pt>
                <c:pt idx="5178">
                  <c:v>353</c:v>
                </c:pt>
                <c:pt idx="5179">
                  <c:v>354</c:v>
                </c:pt>
                <c:pt idx="5180">
                  <c:v>354</c:v>
                </c:pt>
                <c:pt idx="5181">
                  <c:v>353</c:v>
                </c:pt>
                <c:pt idx="5182">
                  <c:v>353</c:v>
                </c:pt>
                <c:pt idx="5183">
                  <c:v>353</c:v>
                </c:pt>
                <c:pt idx="5184">
                  <c:v>354</c:v>
                </c:pt>
                <c:pt idx="5185">
                  <c:v>355</c:v>
                </c:pt>
                <c:pt idx="5186">
                  <c:v>355</c:v>
                </c:pt>
                <c:pt idx="5187">
                  <c:v>356</c:v>
                </c:pt>
                <c:pt idx="5188">
                  <c:v>355</c:v>
                </c:pt>
                <c:pt idx="5189">
                  <c:v>355</c:v>
                </c:pt>
                <c:pt idx="5190">
                  <c:v>356</c:v>
                </c:pt>
                <c:pt idx="5191">
                  <c:v>355</c:v>
                </c:pt>
                <c:pt idx="5192">
                  <c:v>355</c:v>
                </c:pt>
                <c:pt idx="5193">
                  <c:v>355</c:v>
                </c:pt>
                <c:pt idx="5194">
                  <c:v>355</c:v>
                </c:pt>
                <c:pt idx="5195">
                  <c:v>356</c:v>
                </c:pt>
                <c:pt idx="5196">
                  <c:v>355</c:v>
                </c:pt>
                <c:pt idx="5197">
                  <c:v>356</c:v>
                </c:pt>
                <c:pt idx="5198">
                  <c:v>356</c:v>
                </c:pt>
                <c:pt idx="5199">
                  <c:v>355</c:v>
                </c:pt>
                <c:pt idx="5200">
                  <c:v>356</c:v>
                </c:pt>
                <c:pt idx="5201">
                  <c:v>355</c:v>
                </c:pt>
                <c:pt idx="5202">
                  <c:v>355</c:v>
                </c:pt>
                <c:pt idx="5203">
                  <c:v>356</c:v>
                </c:pt>
                <c:pt idx="5204">
                  <c:v>355</c:v>
                </c:pt>
                <c:pt idx="5205">
                  <c:v>355</c:v>
                </c:pt>
                <c:pt idx="5206">
                  <c:v>354</c:v>
                </c:pt>
                <c:pt idx="5207">
                  <c:v>355</c:v>
                </c:pt>
                <c:pt idx="5208">
                  <c:v>355</c:v>
                </c:pt>
                <c:pt idx="5209">
                  <c:v>355</c:v>
                </c:pt>
                <c:pt idx="5210">
                  <c:v>355</c:v>
                </c:pt>
                <c:pt idx="5211">
                  <c:v>355</c:v>
                </c:pt>
                <c:pt idx="5212">
                  <c:v>355</c:v>
                </c:pt>
                <c:pt idx="5213">
                  <c:v>355</c:v>
                </c:pt>
                <c:pt idx="5214">
                  <c:v>356</c:v>
                </c:pt>
                <c:pt idx="5215">
                  <c:v>356</c:v>
                </c:pt>
                <c:pt idx="5216">
                  <c:v>355</c:v>
                </c:pt>
                <c:pt idx="5217">
                  <c:v>355</c:v>
                </c:pt>
                <c:pt idx="5218">
                  <c:v>355</c:v>
                </c:pt>
                <c:pt idx="5219">
                  <c:v>354</c:v>
                </c:pt>
                <c:pt idx="5220">
                  <c:v>355</c:v>
                </c:pt>
                <c:pt idx="5221">
                  <c:v>354</c:v>
                </c:pt>
                <c:pt idx="5222">
                  <c:v>355</c:v>
                </c:pt>
                <c:pt idx="5223">
                  <c:v>354</c:v>
                </c:pt>
                <c:pt idx="5224">
                  <c:v>334</c:v>
                </c:pt>
                <c:pt idx="5225">
                  <c:v>300</c:v>
                </c:pt>
                <c:pt idx="5226">
                  <c:v>280</c:v>
                </c:pt>
                <c:pt idx="5227">
                  <c:v>312</c:v>
                </c:pt>
                <c:pt idx="5228">
                  <c:v>352</c:v>
                </c:pt>
                <c:pt idx="5229">
                  <c:v>354</c:v>
                </c:pt>
                <c:pt idx="5230">
                  <c:v>354</c:v>
                </c:pt>
                <c:pt idx="5231">
                  <c:v>354</c:v>
                </c:pt>
                <c:pt idx="5232">
                  <c:v>323</c:v>
                </c:pt>
                <c:pt idx="5233">
                  <c:v>260</c:v>
                </c:pt>
                <c:pt idx="5234">
                  <c:v>206</c:v>
                </c:pt>
                <c:pt idx="5235">
                  <c:v>198</c:v>
                </c:pt>
                <c:pt idx="5236">
                  <c:v>204</c:v>
                </c:pt>
                <c:pt idx="5237">
                  <c:v>202</c:v>
                </c:pt>
                <c:pt idx="5238">
                  <c:v>203</c:v>
                </c:pt>
                <c:pt idx="5239">
                  <c:v>201</c:v>
                </c:pt>
                <c:pt idx="5240">
                  <c:v>198</c:v>
                </c:pt>
                <c:pt idx="5241">
                  <c:v>191</c:v>
                </c:pt>
                <c:pt idx="5242">
                  <c:v>190</c:v>
                </c:pt>
                <c:pt idx="5243">
                  <c:v>187</c:v>
                </c:pt>
                <c:pt idx="5244">
                  <c:v>188</c:v>
                </c:pt>
                <c:pt idx="5245">
                  <c:v>188</c:v>
                </c:pt>
                <c:pt idx="5246">
                  <c:v>188</c:v>
                </c:pt>
                <c:pt idx="5247">
                  <c:v>187</c:v>
                </c:pt>
                <c:pt idx="5248">
                  <c:v>189</c:v>
                </c:pt>
                <c:pt idx="5249">
                  <c:v>189</c:v>
                </c:pt>
                <c:pt idx="5250">
                  <c:v>189</c:v>
                </c:pt>
                <c:pt idx="5251">
                  <c:v>196</c:v>
                </c:pt>
                <c:pt idx="5252">
                  <c:v>203</c:v>
                </c:pt>
                <c:pt idx="5253">
                  <c:v>201</c:v>
                </c:pt>
                <c:pt idx="5254">
                  <c:v>201</c:v>
                </c:pt>
                <c:pt idx="5255">
                  <c:v>201</c:v>
                </c:pt>
                <c:pt idx="5256">
                  <c:v>202</c:v>
                </c:pt>
                <c:pt idx="5257">
                  <c:v>201</c:v>
                </c:pt>
                <c:pt idx="5258">
                  <c:v>201</c:v>
                </c:pt>
                <c:pt idx="5259">
                  <c:v>203</c:v>
                </c:pt>
                <c:pt idx="5260">
                  <c:v>203</c:v>
                </c:pt>
                <c:pt idx="5261">
                  <c:v>202</c:v>
                </c:pt>
                <c:pt idx="5262">
                  <c:v>202</c:v>
                </c:pt>
                <c:pt idx="5263">
                  <c:v>203</c:v>
                </c:pt>
                <c:pt idx="5264">
                  <c:v>202</c:v>
                </c:pt>
                <c:pt idx="5265">
                  <c:v>203</c:v>
                </c:pt>
                <c:pt idx="5266">
                  <c:v>209</c:v>
                </c:pt>
                <c:pt idx="5267">
                  <c:v>214</c:v>
                </c:pt>
                <c:pt idx="5268">
                  <c:v>235</c:v>
                </c:pt>
                <c:pt idx="5269">
                  <c:v>273</c:v>
                </c:pt>
                <c:pt idx="5270">
                  <c:v>303</c:v>
                </c:pt>
                <c:pt idx="5271">
                  <c:v>330</c:v>
                </c:pt>
                <c:pt idx="5272">
                  <c:v>346</c:v>
                </c:pt>
                <c:pt idx="5273">
                  <c:v>348</c:v>
                </c:pt>
                <c:pt idx="5274">
                  <c:v>350</c:v>
                </c:pt>
                <c:pt idx="5275">
                  <c:v>351</c:v>
                </c:pt>
                <c:pt idx="5276">
                  <c:v>351</c:v>
                </c:pt>
                <c:pt idx="5277">
                  <c:v>351</c:v>
                </c:pt>
                <c:pt idx="5278">
                  <c:v>350</c:v>
                </c:pt>
                <c:pt idx="5279">
                  <c:v>352</c:v>
                </c:pt>
                <c:pt idx="5280">
                  <c:v>351</c:v>
                </c:pt>
                <c:pt idx="5281">
                  <c:v>325</c:v>
                </c:pt>
                <c:pt idx="5282">
                  <c:v>286</c:v>
                </c:pt>
                <c:pt idx="5283">
                  <c:v>242</c:v>
                </c:pt>
                <c:pt idx="5284">
                  <c:v>242</c:v>
                </c:pt>
                <c:pt idx="5285">
                  <c:v>243</c:v>
                </c:pt>
                <c:pt idx="5286">
                  <c:v>243</c:v>
                </c:pt>
                <c:pt idx="5287">
                  <c:v>243</c:v>
                </c:pt>
                <c:pt idx="5288">
                  <c:v>242</c:v>
                </c:pt>
                <c:pt idx="5289">
                  <c:v>242</c:v>
                </c:pt>
                <c:pt idx="5290">
                  <c:v>252</c:v>
                </c:pt>
                <c:pt idx="5291">
                  <c:v>284</c:v>
                </c:pt>
                <c:pt idx="5292">
                  <c:v>303</c:v>
                </c:pt>
                <c:pt idx="5293">
                  <c:v>318</c:v>
                </c:pt>
                <c:pt idx="5294">
                  <c:v>338</c:v>
                </c:pt>
                <c:pt idx="5295">
                  <c:v>343</c:v>
                </c:pt>
                <c:pt idx="5296">
                  <c:v>333</c:v>
                </c:pt>
                <c:pt idx="5297">
                  <c:v>322</c:v>
                </c:pt>
                <c:pt idx="5298">
                  <c:v>321</c:v>
                </c:pt>
                <c:pt idx="5299">
                  <c:v>319</c:v>
                </c:pt>
                <c:pt idx="5300">
                  <c:v>274</c:v>
                </c:pt>
                <c:pt idx="5301">
                  <c:v>212</c:v>
                </c:pt>
                <c:pt idx="5302">
                  <c:v>201</c:v>
                </c:pt>
                <c:pt idx="5303">
                  <c:v>206</c:v>
                </c:pt>
                <c:pt idx="5304">
                  <c:v>201</c:v>
                </c:pt>
                <c:pt idx="5305">
                  <c:v>202</c:v>
                </c:pt>
                <c:pt idx="5306">
                  <c:v>203</c:v>
                </c:pt>
                <c:pt idx="5307">
                  <c:v>202</c:v>
                </c:pt>
                <c:pt idx="5308">
                  <c:v>203</c:v>
                </c:pt>
                <c:pt idx="5309">
                  <c:v>202</c:v>
                </c:pt>
                <c:pt idx="5310">
                  <c:v>203</c:v>
                </c:pt>
                <c:pt idx="5311">
                  <c:v>202</c:v>
                </c:pt>
                <c:pt idx="5312">
                  <c:v>200</c:v>
                </c:pt>
                <c:pt idx="5313">
                  <c:v>201</c:v>
                </c:pt>
                <c:pt idx="5314">
                  <c:v>201</c:v>
                </c:pt>
                <c:pt idx="5315">
                  <c:v>201</c:v>
                </c:pt>
                <c:pt idx="5316">
                  <c:v>201</c:v>
                </c:pt>
                <c:pt idx="5317">
                  <c:v>201</c:v>
                </c:pt>
                <c:pt idx="5318">
                  <c:v>201</c:v>
                </c:pt>
                <c:pt idx="5319">
                  <c:v>201</c:v>
                </c:pt>
                <c:pt idx="5320">
                  <c:v>201</c:v>
                </c:pt>
                <c:pt idx="5321">
                  <c:v>202</c:v>
                </c:pt>
                <c:pt idx="5322">
                  <c:v>202</c:v>
                </c:pt>
                <c:pt idx="5323">
                  <c:v>202</c:v>
                </c:pt>
                <c:pt idx="5324">
                  <c:v>203</c:v>
                </c:pt>
                <c:pt idx="5325">
                  <c:v>202</c:v>
                </c:pt>
                <c:pt idx="5326">
                  <c:v>204</c:v>
                </c:pt>
                <c:pt idx="5327">
                  <c:v>204</c:v>
                </c:pt>
                <c:pt idx="5328">
                  <c:v>204</c:v>
                </c:pt>
                <c:pt idx="5329">
                  <c:v>205</c:v>
                </c:pt>
                <c:pt idx="5330">
                  <c:v>205</c:v>
                </c:pt>
                <c:pt idx="5331">
                  <c:v>205</c:v>
                </c:pt>
                <c:pt idx="5332">
                  <c:v>207</c:v>
                </c:pt>
                <c:pt idx="5333">
                  <c:v>205</c:v>
                </c:pt>
                <c:pt idx="5334">
                  <c:v>205</c:v>
                </c:pt>
                <c:pt idx="5335">
                  <c:v>206</c:v>
                </c:pt>
                <c:pt idx="5336">
                  <c:v>204</c:v>
                </c:pt>
                <c:pt idx="5337">
                  <c:v>203</c:v>
                </c:pt>
                <c:pt idx="5338">
                  <c:v>204</c:v>
                </c:pt>
                <c:pt idx="5339">
                  <c:v>204</c:v>
                </c:pt>
                <c:pt idx="5340">
                  <c:v>204</c:v>
                </c:pt>
                <c:pt idx="5341">
                  <c:v>204</c:v>
                </c:pt>
                <c:pt idx="5342">
                  <c:v>211</c:v>
                </c:pt>
                <c:pt idx="5343">
                  <c:v>216</c:v>
                </c:pt>
                <c:pt idx="5344">
                  <c:v>221</c:v>
                </c:pt>
                <c:pt idx="5345">
                  <c:v>268</c:v>
                </c:pt>
                <c:pt idx="5346">
                  <c:v>325</c:v>
                </c:pt>
                <c:pt idx="5347">
                  <c:v>354</c:v>
                </c:pt>
                <c:pt idx="5348">
                  <c:v>355</c:v>
                </c:pt>
                <c:pt idx="5349">
                  <c:v>355</c:v>
                </c:pt>
                <c:pt idx="5350">
                  <c:v>354</c:v>
                </c:pt>
                <c:pt idx="5351">
                  <c:v>353</c:v>
                </c:pt>
                <c:pt idx="5352">
                  <c:v>354</c:v>
                </c:pt>
                <c:pt idx="5353">
                  <c:v>353</c:v>
                </c:pt>
                <c:pt idx="5354">
                  <c:v>352</c:v>
                </c:pt>
                <c:pt idx="5355">
                  <c:v>353</c:v>
                </c:pt>
                <c:pt idx="5356">
                  <c:v>354</c:v>
                </c:pt>
                <c:pt idx="5357">
                  <c:v>353</c:v>
                </c:pt>
                <c:pt idx="5358">
                  <c:v>354</c:v>
                </c:pt>
                <c:pt idx="5359">
                  <c:v>354</c:v>
                </c:pt>
                <c:pt idx="5360">
                  <c:v>356</c:v>
                </c:pt>
                <c:pt idx="5361">
                  <c:v>354</c:v>
                </c:pt>
                <c:pt idx="5362">
                  <c:v>354</c:v>
                </c:pt>
                <c:pt idx="5363">
                  <c:v>354</c:v>
                </c:pt>
                <c:pt idx="5364">
                  <c:v>354</c:v>
                </c:pt>
                <c:pt idx="5365">
                  <c:v>353</c:v>
                </c:pt>
                <c:pt idx="5366">
                  <c:v>353</c:v>
                </c:pt>
                <c:pt idx="5367">
                  <c:v>353</c:v>
                </c:pt>
                <c:pt idx="5368">
                  <c:v>355</c:v>
                </c:pt>
                <c:pt idx="5369">
                  <c:v>355</c:v>
                </c:pt>
                <c:pt idx="5370">
                  <c:v>355</c:v>
                </c:pt>
                <c:pt idx="5371">
                  <c:v>355</c:v>
                </c:pt>
                <c:pt idx="5372">
                  <c:v>354</c:v>
                </c:pt>
                <c:pt idx="5373">
                  <c:v>355</c:v>
                </c:pt>
                <c:pt idx="5374">
                  <c:v>355</c:v>
                </c:pt>
                <c:pt idx="5375">
                  <c:v>354</c:v>
                </c:pt>
                <c:pt idx="5376">
                  <c:v>355</c:v>
                </c:pt>
                <c:pt idx="5377">
                  <c:v>355</c:v>
                </c:pt>
                <c:pt idx="5378">
                  <c:v>355</c:v>
                </c:pt>
                <c:pt idx="5379">
                  <c:v>355</c:v>
                </c:pt>
                <c:pt idx="5380">
                  <c:v>355</c:v>
                </c:pt>
                <c:pt idx="5381">
                  <c:v>356</c:v>
                </c:pt>
                <c:pt idx="5382">
                  <c:v>355</c:v>
                </c:pt>
                <c:pt idx="5383">
                  <c:v>355</c:v>
                </c:pt>
                <c:pt idx="5384">
                  <c:v>356</c:v>
                </c:pt>
                <c:pt idx="5385">
                  <c:v>355</c:v>
                </c:pt>
                <c:pt idx="5386">
                  <c:v>355</c:v>
                </c:pt>
                <c:pt idx="5387">
                  <c:v>356</c:v>
                </c:pt>
                <c:pt idx="5388">
                  <c:v>356</c:v>
                </c:pt>
                <c:pt idx="5389">
                  <c:v>355</c:v>
                </c:pt>
                <c:pt idx="5390">
                  <c:v>356</c:v>
                </c:pt>
                <c:pt idx="5391">
                  <c:v>355</c:v>
                </c:pt>
                <c:pt idx="5392">
                  <c:v>356</c:v>
                </c:pt>
                <c:pt idx="5393">
                  <c:v>355</c:v>
                </c:pt>
                <c:pt idx="5394">
                  <c:v>355</c:v>
                </c:pt>
                <c:pt idx="5395">
                  <c:v>356</c:v>
                </c:pt>
                <c:pt idx="5396">
                  <c:v>356</c:v>
                </c:pt>
                <c:pt idx="5397">
                  <c:v>355</c:v>
                </c:pt>
                <c:pt idx="5398">
                  <c:v>355</c:v>
                </c:pt>
                <c:pt idx="5399">
                  <c:v>356</c:v>
                </c:pt>
                <c:pt idx="5400">
                  <c:v>351</c:v>
                </c:pt>
                <c:pt idx="5401">
                  <c:v>318</c:v>
                </c:pt>
                <c:pt idx="5402">
                  <c:v>282</c:v>
                </c:pt>
                <c:pt idx="5403">
                  <c:v>244</c:v>
                </c:pt>
                <c:pt idx="5404">
                  <c:v>248</c:v>
                </c:pt>
                <c:pt idx="5405">
                  <c:v>283</c:v>
                </c:pt>
                <c:pt idx="5406">
                  <c:v>334</c:v>
                </c:pt>
                <c:pt idx="5407">
                  <c:v>356</c:v>
                </c:pt>
                <c:pt idx="5408">
                  <c:v>356</c:v>
                </c:pt>
                <c:pt idx="5409">
                  <c:v>356</c:v>
                </c:pt>
                <c:pt idx="5410">
                  <c:v>356</c:v>
                </c:pt>
                <c:pt idx="5411">
                  <c:v>357</c:v>
                </c:pt>
                <c:pt idx="5412">
                  <c:v>356</c:v>
                </c:pt>
                <c:pt idx="5413">
                  <c:v>356</c:v>
                </c:pt>
                <c:pt idx="5414">
                  <c:v>356</c:v>
                </c:pt>
                <c:pt idx="5415">
                  <c:v>356</c:v>
                </c:pt>
                <c:pt idx="5416">
                  <c:v>356</c:v>
                </c:pt>
                <c:pt idx="5417">
                  <c:v>355</c:v>
                </c:pt>
                <c:pt idx="5418">
                  <c:v>356</c:v>
                </c:pt>
                <c:pt idx="5419">
                  <c:v>355</c:v>
                </c:pt>
                <c:pt idx="5420">
                  <c:v>355</c:v>
                </c:pt>
                <c:pt idx="5421">
                  <c:v>355</c:v>
                </c:pt>
                <c:pt idx="5422">
                  <c:v>337</c:v>
                </c:pt>
                <c:pt idx="5423">
                  <c:v>295</c:v>
                </c:pt>
                <c:pt idx="5424">
                  <c:v>261</c:v>
                </c:pt>
                <c:pt idx="5425">
                  <c:v>245</c:v>
                </c:pt>
                <c:pt idx="5426">
                  <c:v>245</c:v>
                </c:pt>
                <c:pt idx="5427">
                  <c:v>244</c:v>
                </c:pt>
                <c:pt idx="5428">
                  <c:v>243</c:v>
                </c:pt>
                <c:pt idx="5429">
                  <c:v>244</c:v>
                </c:pt>
                <c:pt idx="5430">
                  <c:v>243</c:v>
                </c:pt>
                <c:pt idx="5431">
                  <c:v>244</c:v>
                </c:pt>
                <c:pt idx="5432">
                  <c:v>244</c:v>
                </c:pt>
                <c:pt idx="5433">
                  <c:v>244</c:v>
                </c:pt>
                <c:pt idx="5434">
                  <c:v>245</c:v>
                </c:pt>
                <c:pt idx="5435">
                  <c:v>247</c:v>
                </c:pt>
                <c:pt idx="5436">
                  <c:v>248</c:v>
                </c:pt>
                <c:pt idx="5437">
                  <c:v>247</c:v>
                </c:pt>
                <c:pt idx="5438">
                  <c:v>248</c:v>
                </c:pt>
                <c:pt idx="5439">
                  <c:v>247</c:v>
                </c:pt>
                <c:pt idx="5440">
                  <c:v>248</c:v>
                </c:pt>
                <c:pt idx="5441">
                  <c:v>247</c:v>
                </c:pt>
                <c:pt idx="5442">
                  <c:v>248</c:v>
                </c:pt>
                <c:pt idx="5443">
                  <c:v>249</c:v>
                </c:pt>
                <c:pt idx="5444">
                  <c:v>249</c:v>
                </c:pt>
                <c:pt idx="5445">
                  <c:v>249</c:v>
                </c:pt>
                <c:pt idx="5446">
                  <c:v>247</c:v>
                </c:pt>
                <c:pt idx="5447">
                  <c:v>247</c:v>
                </c:pt>
                <c:pt idx="5448">
                  <c:v>254</c:v>
                </c:pt>
                <c:pt idx="5449">
                  <c:v>274</c:v>
                </c:pt>
                <c:pt idx="5450">
                  <c:v>295</c:v>
                </c:pt>
                <c:pt idx="5451">
                  <c:v>316</c:v>
                </c:pt>
                <c:pt idx="5452">
                  <c:v>344</c:v>
                </c:pt>
                <c:pt idx="5453">
                  <c:v>354</c:v>
                </c:pt>
                <c:pt idx="5454">
                  <c:v>354</c:v>
                </c:pt>
                <c:pt idx="5455">
                  <c:v>354</c:v>
                </c:pt>
                <c:pt idx="5456">
                  <c:v>355</c:v>
                </c:pt>
                <c:pt idx="5457">
                  <c:v>355</c:v>
                </c:pt>
                <c:pt idx="5458">
                  <c:v>355</c:v>
                </c:pt>
                <c:pt idx="5459">
                  <c:v>356</c:v>
                </c:pt>
                <c:pt idx="5460">
                  <c:v>355</c:v>
                </c:pt>
                <c:pt idx="5461">
                  <c:v>356</c:v>
                </c:pt>
                <c:pt idx="5462">
                  <c:v>355</c:v>
                </c:pt>
                <c:pt idx="5463">
                  <c:v>355</c:v>
                </c:pt>
                <c:pt idx="5464">
                  <c:v>355</c:v>
                </c:pt>
                <c:pt idx="5465">
                  <c:v>355</c:v>
                </c:pt>
                <c:pt idx="5466">
                  <c:v>356</c:v>
                </c:pt>
                <c:pt idx="5467">
                  <c:v>355</c:v>
                </c:pt>
                <c:pt idx="5468">
                  <c:v>355</c:v>
                </c:pt>
                <c:pt idx="5469">
                  <c:v>356</c:v>
                </c:pt>
                <c:pt idx="5470">
                  <c:v>354</c:v>
                </c:pt>
                <c:pt idx="5471">
                  <c:v>356</c:v>
                </c:pt>
                <c:pt idx="5472">
                  <c:v>355</c:v>
                </c:pt>
                <c:pt idx="5473">
                  <c:v>356</c:v>
                </c:pt>
                <c:pt idx="5474">
                  <c:v>355</c:v>
                </c:pt>
                <c:pt idx="5475">
                  <c:v>357</c:v>
                </c:pt>
                <c:pt idx="5476">
                  <c:v>356</c:v>
                </c:pt>
                <c:pt idx="5477">
                  <c:v>356</c:v>
                </c:pt>
                <c:pt idx="5478">
                  <c:v>356</c:v>
                </c:pt>
                <c:pt idx="5479">
                  <c:v>356</c:v>
                </c:pt>
                <c:pt idx="5480">
                  <c:v>356</c:v>
                </c:pt>
                <c:pt idx="5481">
                  <c:v>356</c:v>
                </c:pt>
                <c:pt idx="5482">
                  <c:v>356</c:v>
                </c:pt>
                <c:pt idx="5483">
                  <c:v>356</c:v>
                </c:pt>
                <c:pt idx="5484">
                  <c:v>356</c:v>
                </c:pt>
                <c:pt idx="5485">
                  <c:v>356</c:v>
                </c:pt>
                <c:pt idx="5486">
                  <c:v>355</c:v>
                </c:pt>
                <c:pt idx="5487">
                  <c:v>356</c:v>
                </c:pt>
                <c:pt idx="5488">
                  <c:v>355</c:v>
                </c:pt>
                <c:pt idx="5489">
                  <c:v>355</c:v>
                </c:pt>
                <c:pt idx="5490">
                  <c:v>356</c:v>
                </c:pt>
                <c:pt idx="5491">
                  <c:v>356</c:v>
                </c:pt>
                <c:pt idx="5492">
                  <c:v>355</c:v>
                </c:pt>
                <c:pt idx="5493">
                  <c:v>356</c:v>
                </c:pt>
                <c:pt idx="5494">
                  <c:v>356</c:v>
                </c:pt>
                <c:pt idx="5495">
                  <c:v>355</c:v>
                </c:pt>
                <c:pt idx="5496">
                  <c:v>356</c:v>
                </c:pt>
                <c:pt idx="5497">
                  <c:v>356</c:v>
                </c:pt>
                <c:pt idx="5498">
                  <c:v>355</c:v>
                </c:pt>
                <c:pt idx="5499">
                  <c:v>357</c:v>
                </c:pt>
                <c:pt idx="5500">
                  <c:v>356</c:v>
                </c:pt>
                <c:pt idx="5501">
                  <c:v>356</c:v>
                </c:pt>
                <c:pt idx="5502">
                  <c:v>356</c:v>
                </c:pt>
                <c:pt idx="5503">
                  <c:v>357</c:v>
                </c:pt>
                <c:pt idx="5504">
                  <c:v>357</c:v>
                </c:pt>
                <c:pt idx="5505">
                  <c:v>357</c:v>
                </c:pt>
                <c:pt idx="5506">
                  <c:v>355</c:v>
                </c:pt>
                <c:pt idx="5507">
                  <c:v>356</c:v>
                </c:pt>
                <c:pt idx="5508">
                  <c:v>355</c:v>
                </c:pt>
                <c:pt idx="5509">
                  <c:v>356</c:v>
                </c:pt>
                <c:pt idx="5510">
                  <c:v>356</c:v>
                </c:pt>
                <c:pt idx="5511">
                  <c:v>357</c:v>
                </c:pt>
                <c:pt idx="5512">
                  <c:v>356</c:v>
                </c:pt>
                <c:pt idx="5513">
                  <c:v>356</c:v>
                </c:pt>
                <c:pt idx="5514">
                  <c:v>356</c:v>
                </c:pt>
                <c:pt idx="5515">
                  <c:v>355</c:v>
                </c:pt>
                <c:pt idx="5516">
                  <c:v>355</c:v>
                </c:pt>
                <c:pt idx="5517">
                  <c:v>354</c:v>
                </c:pt>
                <c:pt idx="5518">
                  <c:v>355</c:v>
                </c:pt>
                <c:pt idx="5519">
                  <c:v>356</c:v>
                </c:pt>
                <c:pt idx="5520">
                  <c:v>355</c:v>
                </c:pt>
                <c:pt idx="5521">
                  <c:v>356</c:v>
                </c:pt>
                <c:pt idx="5522">
                  <c:v>354</c:v>
                </c:pt>
                <c:pt idx="5523">
                  <c:v>355</c:v>
                </c:pt>
                <c:pt idx="5524">
                  <c:v>354</c:v>
                </c:pt>
                <c:pt idx="5525">
                  <c:v>355</c:v>
                </c:pt>
                <c:pt idx="5526">
                  <c:v>355</c:v>
                </c:pt>
                <c:pt idx="5527">
                  <c:v>354</c:v>
                </c:pt>
                <c:pt idx="5528">
                  <c:v>354</c:v>
                </c:pt>
                <c:pt idx="5529">
                  <c:v>355</c:v>
                </c:pt>
                <c:pt idx="5530">
                  <c:v>354</c:v>
                </c:pt>
                <c:pt idx="5531">
                  <c:v>354</c:v>
                </c:pt>
                <c:pt idx="5532">
                  <c:v>354</c:v>
                </c:pt>
                <c:pt idx="5533">
                  <c:v>354</c:v>
                </c:pt>
                <c:pt idx="5534">
                  <c:v>354</c:v>
                </c:pt>
                <c:pt idx="5535">
                  <c:v>356</c:v>
                </c:pt>
                <c:pt idx="5536">
                  <c:v>355</c:v>
                </c:pt>
                <c:pt idx="5537">
                  <c:v>356</c:v>
                </c:pt>
                <c:pt idx="5538">
                  <c:v>355</c:v>
                </c:pt>
                <c:pt idx="5539">
                  <c:v>356</c:v>
                </c:pt>
                <c:pt idx="5540">
                  <c:v>356</c:v>
                </c:pt>
                <c:pt idx="5541">
                  <c:v>355</c:v>
                </c:pt>
                <c:pt idx="5542">
                  <c:v>355</c:v>
                </c:pt>
                <c:pt idx="5543">
                  <c:v>355</c:v>
                </c:pt>
                <c:pt idx="5544">
                  <c:v>355</c:v>
                </c:pt>
                <c:pt idx="5545">
                  <c:v>356</c:v>
                </c:pt>
                <c:pt idx="5546">
                  <c:v>355</c:v>
                </c:pt>
                <c:pt idx="5547">
                  <c:v>355</c:v>
                </c:pt>
                <c:pt idx="5548">
                  <c:v>356</c:v>
                </c:pt>
                <c:pt idx="5549">
                  <c:v>355</c:v>
                </c:pt>
                <c:pt idx="5550">
                  <c:v>356</c:v>
                </c:pt>
                <c:pt idx="5551">
                  <c:v>355</c:v>
                </c:pt>
                <c:pt idx="5552">
                  <c:v>356</c:v>
                </c:pt>
                <c:pt idx="5553">
                  <c:v>355</c:v>
                </c:pt>
                <c:pt idx="5554">
                  <c:v>356</c:v>
                </c:pt>
                <c:pt idx="5555">
                  <c:v>355</c:v>
                </c:pt>
                <c:pt idx="5556">
                  <c:v>356</c:v>
                </c:pt>
                <c:pt idx="5557">
                  <c:v>356</c:v>
                </c:pt>
                <c:pt idx="5558">
                  <c:v>355</c:v>
                </c:pt>
                <c:pt idx="5559">
                  <c:v>356</c:v>
                </c:pt>
                <c:pt idx="5560">
                  <c:v>356</c:v>
                </c:pt>
                <c:pt idx="5561">
                  <c:v>356</c:v>
                </c:pt>
                <c:pt idx="5562">
                  <c:v>355</c:v>
                </c:pt>
                <c:pt idx="5563">
                  <c:v>356</c:v>
                </c:pt>
                <c:pt idx="5564">
                  <c:v>356</c:v>
                </c:pt>
                <c:pt idx="5565">
                  <c:v>356</c:v>
                </c:pt>
                <c:pt idx="5566">
                  <c:v>355</c:v>
                </c:pt>
                <c:pt idx="5567">
                  <c:v>356</c:v>
                </c:pt>
                <c:pt idx="5568">
                  <c:v>356</c:v>
                </c:pt>
                <c:pt idx="5569">
                  <c:v>356</c:v>
                </c:pt>
                <c:pt idx="5570">
                  <c:v>357</c:v>
                </c:pt>
                <c:pt idx="5571">
                  <c:v>356</c:v>
                </c:pt>
                <c:pt idx="5572">
                  <c:v>356</c:v>
                </c:pt>
                <c:pt idx="5573">
                  <c:v>356</c:v>
                </c:pt>
                <c:pt idx="5574">
                  <c:v>356</c:v>
                </c:pt>
                <c:pt idx="5575">
                  <c:v>357</c:v>
                </c:pt>
                <c:pt idx="5576">
                  <c:v>355</c:v>
                </c:pt>
                <c:pt idx="5577">
                  <c:v>357</c:v>
                </c:pt>
                <c:pt idx="5578">
                  <c:v>355</c:v>
                </c:pt>
                <c:pt idx="5579">
                  <c:v>356</c:v>
                </c:pt>
                <c:pt idx="5580">
                  <c:v>356</c:v>
                </c:pt>
                <c:pt idx="5581">
                  <c:v>355</c:v>
                </c:pt>
                <c:pt idx="5582">
                  <c:v>356</c:v>
                </c:pt>
                <c:pt idx="5583">
                  <c:v>355</c:v>
                </c:pt>
                <c:pt idx="5584">
                  <c:v>355</c:v>
                </c:pt>
                <c:pt idx="5585">
                  <c:v>355</c:v>
                </c:pt>
                <c:pt idx="5586">
                  <c:v>355</c:v>
                </c:pt>
                <c:pt idx="5587">
                  <c:v>355</c:v>
                </c:pt>
                <c:pt idx="5588">
                  <c:v>355</c:v>
                </c:pt>
                <c:pt idx="5589">
                  <c:v>355</c:v>
                </c:pt>
                <c:pt idx="5590">
                  <c:v>355</c:v>
                </c:pt>
                <c:pt idx="5591">
                  <c:v>355</c:v>
                </c:pt>
                <c:pt idx="5592">
                  <c:v>355</c:v>
                </c:pt>
                <c:pt idx="5593">
                  <c:v>355</c:v>
                </c:pt>
                <c:pt idx="5594">
                  <c:v>355</c:v>
                </c:pt>
                <c:pt idx="5595">
                  <c:v>355</c:v>
                </c:pt>
                <c:pt idx="5596">
                  <c:v>355</c:v>
                </c:pt>
                <c:pt idx="5597">
                  <c:v>356</c:v>
                </c:pt>
                <c:pt idx="5598">
                  <c:v>355</c:v>
                </c:pt>
                <c:pt idx="5599">
                  <c:v>356</c:v>
                </c:pt>
                <c:pt idx="5600">
                  <c:v>355</c:v>
                </c:pt>
                <c:pt idx="5601">
                  <c:v>355</c:v>
                </c:pt>
                <c:pt idx="5602">
                  <c:v>355</c:v>
                </c:pt>
                <c:pt idx="5603">
                  <c:v>355</c:v>
                </c:pt>
                <c:pt idx="5604">
                  <c:v>356</c:v>
                </c:pt>
                <c:pt idx="5605">
                  <c:v>355</c:v>
                </c:pt>
                <c:pt idx="5606">
                  <c:v>355</c:v>
                </c:pt>
                <c:pt idx="5607">
                  <c:v>355</c:v>
                </c:pt>
                <c:pt idx="5608">
                  <c:v>356</c:v>
                </c:pt>
                <c:pt idx="5609">
                  <c:v>355</c:v>
                </c:pt>
                <c:pt idx="5610">
                  <c:v>355</c:v>
                </c:pt>
                <c:pt idx="5611">
                  <c:v>356</c:v>
                </c:pt>
                <c:pt idx="5612">
                  <c:v>355</c:v>
                </c:pt>
                <c:pt idx="5613">
                  <c:v>355</c:v>
                </c:pt>
                <c:pt idx="5614">
                  <c:v>355</c:v>
                </c:pt>
                <c:pt idx="5615">
                  <c:v>355</c:v>
                </c:pt>
                <c:pt idx="5616">
                  <c:v>356</c:v>
                </c:pt>
                <c:pt idx="5617">
                  <c:v>355</c:v>
                </c:pt>
                <c:pt idx="5618">
                  <c:v>355</c:v>
                </c:pt>
                <c:pt idx="5619">
                  <c:v>355</c:v>
                </c:pt>
                <c:pt idx="5620">
                  <c:v>356</c:v>
                </c:pt>
                <c:pt idx="5621">
                  <c:v>355</c:v>
                </c:pt>
                <c:pt idx="5622">
                  <c:v>355</c:v>
                </c:pt>
                <c:pt idx="5623">
                  <c:v>355</c:v>
                </c:pt>
                <c:pt idx="5624">
                  <c:v>355</c:v>
                </c:pt>
                <c:pt idx="5625">
                  <c:v>354</c:v>
                </c:pt>
                <c:pt idx="5626">
                  <c:v>355</c:v>
                </c:pt>
                <c:pt idx="5627">
                  <c:v>355</c:v>
                </c:pt>
                <c:pt idx="5628">
                  <c:v>355</c:v>
                </c:pt>
                <c:pt idx="5629">
                  <c:v>355</c:v>
                </c:pt>
                <c:pt idx="5630">
                  <c:v>354</c:v>
                </c:pt>
                <c:pt idx="5631">
                  <c:v>354</c:v>
                </c:pt>
                <c:pt idx="5632">
                  <c:v>353</c:v>
                </c:pt>
                <c:pt idx="5633">
                  <c:v>354</c:v>
                </c:pt>
                <c:pt idx="5634">
                  <c:v>353</c:v>
                </c:pt>
                <c:pt idx="5635">
                  <c:v>354</c:v>
                </c:pt>
                <c:pt idx="5636">
                  <c:v>354</c:v>
                </c:pt>
                <c:pt idx="5637">
                  <c:v>353</c:v>
                </c:pt>
                <c:pt idx="5638">
                  <c:v>353</c:v>
                </c:pt>
                <c:pt idx="5639">
                  <c:v>353</c:v>
                </c:pt>
                <c:pt idx="5640">
                  <c:v>354</c:v>
                </c:pt>
                <c:pt idx="5641">
                  <c:v>353</c:v>
                </c:pt>
                <c:pt idx="5642">
                  <c:v>354</c:v>
                </c:pt>
                <c:pt idx="5643">
                  <c:v>354</c:v>
                </c:pt>
                <c:pt idx="5644">
                  <c:v>353</c:v>
                </c:pt>
                <c:pt idx="5645">
                  <c:v>354</c:v>
                </c:pt>
                <c:pt idx="5646">
                  <c:v>354</c:v>
                </c:pt>
                <c:pt idx="5647">
                  <c:v>354</c:v>
                </c:pt>
                <c:pt idx="5648">
                  <c:v>353</c:v>
                </c:pt>
                <c:pt idx="5649">
                  <c:v>353</c:v>
                </c:pt>
                <c:pt idx="5650">
                  <c:v>353</c:v>
                </c:pt>
                <c:pt idx="5651">
                  <c:v>354</c:v>
                </c:pt>
                <c:pt idx="5652">
                  <c:v>353</c:v>
                </c:pt>
                <c:pt idx="5653">
                  <c:v>354</c:v>
                </c:pt>
                <c:pt idx="5654">
                  <c:v>353</c:v>
                </c:pt>
                <c:pt idx="5655">
                  <c:v>354</c:v>
                </c:pt>
                <c:pt idx="5656">
                  <c:v>354</c:v>
                </c:pt>
                <c:pt idx="5657">
                  <c:v>354</c:v>
                </c:pt>
                <c:pt idx="5658">
                  <c:v>354</c:v>
                </c:pt>
                <c:pt idx="5659">
                  <c:v>353</c:v>
                </c:pt>
                <c:pt idx="5660">
                  <c:v>355</c:v>
                </c:pt>
                <c:pt idx="5661">
                  <c:v>353</c:v>
                </c:pt>
                <c:pt idx="5662">
                  <c:v>353</c:v>
                </c:pt>
                <c:pt idx="5663">
                  <c:v>354</c:v>
                </c:pt>
                <c:pt idx="5664">
                  <c:v>353</c:v>
                </c:pt>
                <c:pt idx="5665">
                  <c:v>353</c:v>
                </c:pt>
                <c:pt idx="5666">
                  <c:v>354</c:v>
                </c:pt>
                <c:pt idx="5667">
                  <c:v>353</c:v>
                </c:pt>
                <c:pt idx="5668">
                  <c:v>353</c:v>
                </c:pt>
                <c:pt idx="5669">
                  <c:v>354</c:v>
                </c:pt>
                <c:pt idx="5670">
                  <c:v>354</c:v>
                </c:pt>
                <c:pt idx="5671">
                  <c:v>354</c:v>
                </c:pt>
                <c:pt idx="5672">
                  <c:v>354</c:v>
                </c:pt>
                <c:pt idx="5673">
                  <c:v>354</c:v>
                </c:pt>
                <c:pt idx="5674">
                  <c:v>354</c:v>
                </c:pt>
                <c:pt idx="5675">
                  <c:v>353</c:v>
                </c:pt>
                <c:pt idx="5676">
                  <c:v>353</c:v>
                </c:pt>
                <c:pt idx="5677">
                  <c:v>354</c:v>
                </c:pt>
                <c:pt idx="5678">
                  <c:v>353</c:v>
                </c:pt>
                <c:pt idx="5679">
                  <c:v>353</c:v>
                </c:pt>
                <c:pt idx="5680">
                  <c:v>353</c:v>
                </c:pt>
                <c:pt idx="5681">
                  <c:v>353</c:v>
                </c:pt>
                <c:pt idx="5682">
                  <c:v>354</c:v>
                </c:pt>
                <c:pt idx="5683">
                  <c:v>354</c:v>
                </c:pt>
                <c:pt idx="5684">
                  <c:v>353</c:v>
                </c:pt>
                <c:pt idx="5685">
                  <c:v>354</c:v>
                </c:pt>
                <c:pt idx="5686">
                  <c:v>353</c:v>
                </c:pt>
                <c:pt idx="5687">
                  <c:v>353</c:v>
                </c:pt>
                <c:pt idx="5688">
                  <c:v>353</c:v>
                </c:pt>
                <c:pt idx="5689">
                  <c:v>353</c:v>
                </c:pt>
                <c:pt idx="5690">
                  <c:v>353</c:v>
                </c:pt>
                <c:pt idx="5691">
                  <c:v>353</c:v>
                </c:pt>
                <c:pt idx="5692">
                  <c:v>353</c:v>
                </c:pt>
                <c:pt idx="5693">
                  <c:v>353</c:v>
                </c:pt>
                <c:pt idx="5694">
                  <c:v>353</c:v>
                </c:pt>
                <c:pt idx="5695">
                  <c:v>353</c:v>
                </c:pt>
                <c:pt idx="5696">
                  <c:v>353</c:v>
                </c:pt>
                <c:pt idx="5697">
                  <c:v>352</c:v>
                </c:pt>
                <c:pt idx="5698">
                  <c:v>353</c:v>
                </c:pt>
                <c:pt idx="5699">
                  <c:v>352</c:v>
                </c:pt>
                <c:pt idx="5700">
                  <c:v>352</c:v>
                </c:pt>
                <c:pt idx="5701">
                  <c:v>352</c:v>
                </c:pt>
                <c:pt idx="5702">
                  <c:v>352</c:v>
                </c:pt>
                <c:pt idx="5703">
                  <c:v>353</c:v>
                </c:pt>
                <c:pt idx="5704">
                  <c:v>353</c:v>
                </c:pt>
                <c:pt idx="5705">
                  <c:v>352</c:v>
                </c:pt>
                <c:pt idx="5706">
                  <c:v>353</c:v>
                </c:pt>
                <c:pt idx="5707">
                  <c:v>353</c:v>
                </c:pt>
                <c:pt idx="5708">
                  <c:v>353</c:v>
                </c:pt>
                <c:pt idx="5709">
                  <c:v>353</c:v>
                </c:pt>
                <c:pt idx="5710">
                  <c:v>353</c:v>
                </c:pt>
                <c:pt idx="5711">
                  <c:v>353</c:v>
                </c:pt>
                <c:pt idx="5712">
                  <c:v>354</c:v>
                </c:pt>
                <c:pt idx="5713">
                  <c:v>353</c:v>
                </c:pt>
                <c:pt idx="5714">
                  <c:v>353</c:v>
                </c:pt>
                <c:pt idx="5715">
                  <c:v>354</c:v>
                </c:pt>
                <c:pt idx="5716">
                  <c:v>353</c:v>
                </c:pt>
                <c:pt idx="5717">
                  <c:v>353</c:v>
                </c:pt>
                <c:pt idx="5718">
                  <c:v>353</c:v>
                </c:pt>
                <c:pt idx="5719">
                  <c:v>353</c:v>
                </c:pt>
                <c:pt idx="5720">
                  <c:v>354</c:v>
                </c:pt>
                <c:pt idx="5721">
                  <c:v>353</c:v>
                </c:pt>
                <c:pt idx="5722">
                  <c:v>352</c:v>
                </c:pt>
                <c:pt idx="5723">
                  <c:v>353</c:v>
                </c:pt>
                <c:pt idx="5724">
                  <c:v>352</c:v>
                </c:pt>
                <c:pt idx="5725">
                  <c:v>355</c:v>
                </c:pt>
                <c:pt idx="5726">
                  <c:v>354</c:v>
                </c:pt>
                <c:pt idx="5727">
                  <c:v>355</c:v>
                </c:pt>
                <c:pt idx="5728">
                  <c:v>353</c:v>
                </c:pt>
                <c:pt idx="5729">
                  <c:v>353</c:v>
                </c:pt>
                <c:pt idx="5730">
                  <c:v>353</c:v>
                </c:pt>
                <c:pt idx="5731">
                  <c:v>353</c:v>
                </c:pt>
                <c:pt idx="5732">
                  <c:v>353</c:v>
                </c:pt>
                <c:pt idx="5733">
                  <c:v>352</c:v>
                </c:pt>
                <c:pt idx="5734">
                  <c:v>353</c:v>
                </c:pt>
                <c:pt idx="5735">
                  <c:v>353</c:v>
                </c:pt>
                <c:pt idx="5736">
                  <c:v>353</c:v>
                </c:pt>
                <c:pt idx="5737">
                  <c:v>354</c:v>
                </c:pt>
                <c:pt idx="5738">
                  <c:v>353</c:v>
                </c:pt>
                <c:pt idx="5739">
                  <c:v>354</c:v>
                </c:pt>
                <c:pt idx="5740">
                  <c:v>354</c:v>
                </c:pt>
                <c:pt idx="5741">
                  <c:v>353</c:v>
                </c:pt>
                <c:pt idx="5742">
                  <c:v>354</c:v>
                </c:pt>
                <c:pt idx="5743">
                  <c:v>353</c:v>
                </c:pt>
                <c:pt idx="5744">
                  <c:v>354</c:v>
                </c:pt>
                <c:pt idx="5745">
                  <c:v>353</c:v>
                </c:pt>
                <c:pt idx="5746">
                  <c:v>354</c:v>
                </c:pt>
                <c:pt idx="5747">
                  <c:v>353</c:v>
                </c:pt>
                <c:pt idx="5748">
                  <c:v>353</c:v>
                </c:pt>
                <c:pt idx="5749">
                  <c:v>352</c:v>
                </c:pt>
                <c:pt idx="5750">
                  <c:v>353</c:v>
                </c:pt>
                <c:pt idx="5751">
                  <c:v>353</c:v>
                </c:pt>
                <c:pt idx="5752">
                  <c:v>351</c:v>
                </c:pt>
                <c:pt idx="5753">
                  <c:v>352</c:v>
                </c:pt>
                <c:pt idx="5754">
                  <c:v>353</c:v>
                </c:pt>
                <c:pt idx="5755">
                  <c:v>352</c:v>
                </c:pt>
                <c:pt idx="5756">
                  <c:v>352</c:v>
                </c:pt>
                <c:pt idx="5757">
                  <c:v>351</c:v>
                </c:pt>
                <c:pt idx="5758">
                  <c:v>352</c:v>
                </c:pt>
                <c:pt idx="5759">
                  <c:v>352</c:v>
                </c:pt>
                <c:pt idx="5760">
                  <c:v>352</c:v>
                </c:pt>
                <c:pt idx="5761">
                  <c:v>354</c:v>
                </c:pt>
                <c:pt idx="5762">
                  <c:v>355</c:v>
                </c:pt>
                <c:pt idx="5763">
                  <c:v>351</c:v>
                </c:pt>
                <c:pt idx="5764">
                  <c:v>353</c:v>
                </c:pt>
                <c:pt idx="5765">
                  <c:v>353</c:v>
                </c:pt>
                <c:pt idx="5766">
                  <c:v>352</c:v>
                </c:pt>
                <c:pt idx="5767">
                  <c:v>352</c:v>
                </c:pt>
                <c:pt idx="5768">
                  <c:v>353</c:v>
                </c:pt>
                <c:pt idx="5769">
                  <c:v>352</c:v>
                </c:pt>
                <c:pt idx="5770">
                  <c:v>352</c:v>
                </c:pt>
                <c:pt idx="5771">
                  <c:v>352</c:v>
                </c:pt>
                <c:pt idx="5772">
                  <c:v>351</c:v>
                </c:pt>
                <c:pt idx="5773">
                  <c:v>352</c:v>
                </c:pt>
                <c:pt idx="5774">
                  <c:v>352</c:v>
                </c:pt>
                <c:pt idx="5775">
                  <c:v>351</c:v>
                </c:pt>
                <c:pt idx="5776">
                  <c:v>352</c:v>
                </c:pt>
                <c:pt idx="5777">
                  <c:v>352</c:v>
                </c:pt>
                <c:pt idx="5778">
                  <c:v>351</c:v>
                </c:pt>
                <c:pt idx="5779">
                  <c:v>352</c:v>
                </c:pt>
                <c:pt idx="5780">
                  <c:v>352</c:v>
                </c:pt>
                <c:pt idx="5781">
                  <c:v>351</c:v>
                </c:pt>
                <c:pt idx="5782">
                  <c:v>352</c:v>
                </c:pt>
                <c:pt idx="5783">
                  <c:v>352</c:v>
                </c:pt>
                <c:pt idx="5784">
                  <c:v>338</c:v>
                </c:pt>
                <c:pt idx="5785">
                  <c:v>280</c:v>
                </c:pt>
                <c:pt idx="5786">
                  <c:v>244</c:v>
                </c:pt>
                <c:pt idx="5787">
                  <c:v>244</c:v>
                </c:pt>
                <c:pt idx="5788">
                  <c:v>243</c:v>
                </c:pt>
                <c:pt idx="5789">
                  <c:v>244</c:v>
                </c:pt>
                <c:pt idx="5790">
                  <c:v>244</c:v>
                </c:pt>
                <c:pt idx="5791">
                  <c:v>240</c:v>
                </c:pt>
                <c:pt idx="5792">
                  <c:v>240</c:v>
                </c:pt>
                <c:pt idx="5793">
                  <c:v>241</c:v>
                </c:pt>
                <c:pt idx="5794">
                  <c:v>277</c:v>
                </c:pt>
                <c:pt idx="5795">
                  <c:v>332</c:v>
                </c:pt>
                <c:pt idx="5796">
                  <c:v>331</c:v>
                </c:pt>
                <c:pt idx="5797">
                  <c:v>302</c:v>
                </c:pt>
                <c:pt idx="5798">
                  <c:v>311</c:v>
                </c:pt>
                <c:pt idx="5799">
                  <c:v>341</c:v>
                </c:pt>
                <c:pt idx="5800">
                  <c:v>297</c:v>
                </c:pt>
                <c:pt idx="5801">
                  <c:v>245</c:v>
                </c:pt>
                <c:pt idx="5802">
                  <c:v>245</c:v>
                </c:pt>
                <c:pt idx="5803">
                  <c:v>265</c:v>
                </c:pt>
                <c:pt idx="5804">
                  <c:v>282</c:v>
                </c:pt>
                <c:pt idx="5805">
                  <c:v>300</c:v>
                </c:pt>
                <c:pt idx="5806">
                  <c:v>325</c:v>
                </c:pt>
                <c:pt idx="5807">
                  <c:v>341</c:v>
                </c:pt>
                <c:pt idx="5808">
                  <c:v>335</c:v>
                </c:pt>
                <c:pt idx="5809">
                  <c:v>315</c:v>
                </c:pt>
                <c:pt idx="5810">
                  <c:v>296</c:v>
                </c:pt>
                <c:pt idx="5811">
                  <c:v>277</c:v>
                </c:pt>
                <c:pt idx="5812">
                  <c:v>261</c:v>
                </c:pt>
                <c:pt idx="5813">
                  <c:v>247</c:v>
                </c:pt>
                <c:pt idx="5814">
                  <c:v>261</c:v>
                </c:pt>
                <c:pt idx="5815">
                  <c:v>280</c:v>
                </c:pt>
                <c:pt idx="5816">
                  <c:v>315</c:v>
                </c:pt>
                <c:pt idx="5817">
                  <c:v>343</c:v>
                </c:pt>
                <c:pt idx="5818">
                  <c:v>351</c:v>
                </c:pt>
                <c:pt idx="5819">
                  <c:v>354</c:v>
                </c:pt>
                <c:pt idx="5820">
                  <c:v>353</c:v>
                </c:pt>
                <c:pt idx="5821">
                  <c:v>353</c:v>
                </c:pt>
                <c:pt idx="5822">
                  <c:v>353</c:v>
                </c:pt>
                <c:pt idx="5823">
                  <c:v>353</c:v>
                </c:pt>
                <c:pt idx="5824">
                  <c:v>353</c:v>
                </c:pt>
                <c:pt idx="5825">
                  <c:v>353</c:v>
                </c:pt>
                <c:pt idx="5826">
                  <c:v>353</c:v>
                </c:pt>
                <c:pt idx="5827">
                  <c:v>350</c:v>
                </c:pt>
                <c:pt idx="5828">
                  <c:v>342</c:v>
                </c:pt>
                <c:pt idx="5829">
                  <c:v>313</c:v>
                </c:pt>
                <c:pt idx="5830">
                  <c:v>280</c:v>
                </c:pt>
                <c:pt idx="5831">
                  <c:v>248</c:v>
                </c:pt>
                <c:pt idx="5832">
                  <c:v>183</c:v>
                </c:pt>
                <c:pt idx="5833">
                  <c:v>130</c:v>
                </c:pt>
                <c:pt idx="5834">
                  <c:v>44</c:v>
                </c:pt>
                <c:pt idx="5835">
                  <c:v>0</c:v>
                </c:pt>
                <c:pt idx="5836">
                  <c:v>0</c:v>
                </c:pt>
                <c:pt idx="5837">
                  <c:v>0</c:v>
                </c:pt>
                <c:pt idx="5838">
                  <c:v>0</c:v>
                </c:pt>
                <c:pt idx="5839">
                  <c:v>0</c:v>
                </c:pt>
                <c:pt idx="5840">
                  <c:v>0</c:v>
                </c:pt>
                <c:pt idx="5841">
                  <c:v>0</c:v>
                </c:pt>
                <c:pt idx="5842">
                  <c:v>0</c:v>
                </c:pt>
                <c:pt idx="5843">
                  <c:v>0</c:v>
                </c:pt>
                <c:pt idx="5844">
                  <c:v>0</c:v>
                </c:pt>
                <c:pt idx="5845">
                  <c:v>0</c:v>
                </c:pt>
                <c:pt idx="5846">
                  <c:v>0</c:v>
                </c:pt>
                <c:pt idx="5847">
                  <c:v>0</c:v>
                </c:pt>
                <c:pt idx="5848">
                  <c:v>0</c:v>
                </c:pt>
                <c:pt idx="5849">
                  <c:v>0</c:v>
                </c:pt>
                <c:pt idx="5850">
                  <c:v>0</c:v>
                </c:pt>
                <c:pt idx="5851">
                  <c:v>0</c:v>
                </c:pt>
                <c:pt idx="5852">
                  <c:v>0</c:v>
                </c:pt>
                <c:pt idx="5853">
                  <c:v>0</c:v>
                </c:pt>
                <c:pt idx="5854">
                  <c:v>0</c:v>
                </c:pt>
                <c:pt idx="5855">
                  <c:v>0</c:v>
                </c:pt>
                <c:pt idx="5856">
                  <c:v>0</c:v>
                </c:pt>
                <c:pt idx="5857">
                  <c:v>0</c:v>
                </c:pt>
                <c:pt idx="5858">
                  <c:v>0</c:v>
                </c:pt>
                <c:pt idx="5859">
                  <c:v>0</c:v>
                </c:pt>
                <c:pt idx="5860">
                  <c:v>0</c:v>
                </c:pt>
                <c:pt idx="5861">
                  <c:v>0</c:v>
                </c:pt>
                <c:pt idx="5862">
                  <c:v>0</c:v>
                </c:pt>
                <c:pt idx="5863">
                  <c:v>0</c:v>
                </c:pt>
                <c:pt idx="5864">
                  <c:v>0</c:v>
                </c:pt>
                <c:pt idx="5865">
                  <c:v>0</c:v>
                </c:pt>
                <c:pt idx="5866">
                  <c:v>0</c:v>
                </c:pt>
                <c:pt idx="5867">
                  <c:v>0</c:v>
                </c:pt>
                <c:pt idx="5868">
                  <c:v>0</c:v>
                </c:pt>
                <c:pt idx="5869">
                  <c:v>0</c:v>
                </c:pt>
                <c:pt idx="5870">
                  <c:v>0</c:v>
                </c:pt>
                <c:pt idx="5871">
                  <c:v>0</c:v>
                </c:pt>
                <c:pt idx="5872">
                  <c:v>0</c:v>
                </c:pt>
                <c:pt idx="5873">
                  <c:v>0</c:v>
                </c:pt>
                <c:pt idx="5874">
                  <c:v>0</c:v>
                </c:pt>
                <c:pt idx="5875">
                  <c:v>0</c:v>
                </c:pt>
                <c:pt idx="5876">
                  <c:v>0</c:v>
                </c:pt>
                <c:pt idx="5877">
                  <c:v>0</c:v>
                </c:pt>
                <c:pt idx="5878">
                  <c:v>0</c:v>
                </c:pt>
                <c:pt idx="5879">
                  <c:v>0</c:v>
                </c:pt>
                <c:pt idx="5880">
                  <c:v>0</c:v>
                </c:pt>
                <c:pt idx="5881">
                  <c:v>0</c:v>
                </c:pt>
                <c:pt idx="5882">
                  <c:v>0</c:v>
                </c:pt>
                <c:pt idx="5883">
                  <c:v>0</c:v>
                </c:pt>
                <c:pt idx="5884">
                  <c:v>0</c:v>
                </c:pt>
                <c:pt idx="5885">
                  <c:v>0</c:v>
                </c:pt>
                <c:pt idx="5886">
                  <c:v>0</c:v>
                </c:pt>
                <c:pt idx="5887">
                  <c:v>0</c:v>
                </c:pt>
                <c:pt idx="5888">
                  <c:v>0</c:v>
                </c:pt>
                <c:pt idx="5889">
                  <c:v>0</c:v>
                </c:pt>
                <c:pt idx="5890">
                  <c:v>0</c:v>
                </c:pt>
                <c:pt idx="5891">
                  <c:v>0</c:v>
                </c:pt>
                <c:pt idx="5892">
                  <c:v>0</c:v>
                </c:pt>
                <c:pt idx="5893">
                  <c:v>0</c:v>
                </c:pt>
                <c:pt idx="5894">
                  <c:v>0</c:v>
                </c:pt>
                <c:pt idx="5895">
                  <c:v>0</c:v>
                </c:pt>
                <c:pt idx="5896">
                  <c:v>0</c:v>
                </c:pt>
                <c:pt idx="5897">
                  <c:v>0</c:v>
                </c:pt>
                <c:pt idx="5898">
                  <c:v>0</c:v>
                </c:pt>
                <c:pt idx="5899">
                  <c:v>0</c:v>
                </c:pt>
                <c:pt idx="5900">
                  <c:v>0</c:v>
                </c:pt>
                <c:pt idx="5901">
                  <c:v>0</c:v>
                </c:pt>
                <c:pt idx="5902">
                  <c:v>0</c:v>
                </c:pt>
                <c:pt idx="5903">
                  <c:v>0</c:v>
                </c:pt>
                <c:pt idx="5904">
                  <c:v>0</c:v>
                </c:pt>
                <c:pt idx="5905">
                  <c:v>0</c:v>
                </c:pt>
                <c:pt idx="5906">
                  <c:v>0</c:v>
                </c:pt>
                <c:pt idx="5907">
                  <c:v>0</c:v>
                </c:pt>
                <c:pt idx="5908">
                  <c:v>0</c:v>
                </c:pt>
                <c:pt idx="5909">
                  <c:v>0</c:v>
                </c:pt>
                <c:pt idx="5910">
                  <c:v>0</c:v>
                </c:pt>
                <c:pt idx="5911">
                  <c:v>0</c:v>
                </c:pt>
                <c:pt idx="5912">
                  <c:v>0</c:v>
                </c:pt>
                <c:pt idx="5913">
                  <c:v>0</c:v>
                </c:pt>
                <c:pt idx="5914">
                  <c:v>0</c:v>
                </c:pt>
                <c:pt idx="5915">
                  <c:v>0</c:v>
                </c:pt>
                <c:pt idx="5916">
                  <c:v>0</c:v>
                </c:pt>
                <c:pt idx="5917">
                  <c:v>0</c:v>
                </c:pt>
                <c:pt idx="5918">
                  <c:v>0</c:v>
                </c:pt>
                <c:pt idx="5919">
                  <c:v>0</c:v>
                </c:pt>
                <c:pt idx="5920">
                  <c:v>0</c:v>
                </c:pt>
                <c:pt idx="5921">
                  <c:v>0</c:v>
                </c:pt>
                <c:pt idx="5922">
                  <c:v>0</c:v>
                </c:pt>
                <c:pt idx="5923">
                  <c:v>0</c:v>
                </c:pt>
                <c:pt idx="5924">
                  <c:v>0</c:v>
                </c:pt>
                <c:pt idx="5925">
                  <c:v>0</c:v>
                </c:pt>
                <c:pt idx="5926">
                  <c:v>0</c:v>
                </c:pt>
                <c:pt idx="5927">
                  <c:v>0</c:v>
                </c:pt>
                <c:pt idx="5928">
                  <c:v>0</c:v>
                </c:pt>
                <c:pt idx="5929">
                  <c:v>0</c:v>
                </c:pt>
                <c:pt idx="5930">
                  <c:v>0</c:v>
                </c:pt>
                <c:pt idx="5931">
                  <c:v>0</c:v>
                </c:pt>
                <c:pt idx="5932">
                  <c:v>0</c:v>
                </c:pt>
                <c:pt idx="5933">
                  <c:v>0</c:v>
                </c:pt>
                <c:pt idx="5934">
                  <c:v>0</c:v>
                </c:pt>
                <c:pt idx="5935">
                  <c:v>0</c:v>
                </c:pt>
                <c:pt idx="5936">
                  <c:v>0</c:v>
                </c:pt>
                <c:pt idx="5937">
                  <c:v>0</c:v>
                </c:pt>
                <c:pt idx="5938">
                  <c:v>0</c:v>
                </c:pt>
                <c:pt idx="5939">
                  <c:v>0</c:v>
                </c:pt>
                <c:pt idx="5940">
                  <c:v>0</c:v>
                </c:pt>
                <c:pt idx="5941">
                  <c:v>0</c:v>
                </c:pt>
                <c:pt idx="5942">
                  <c:v>0</c:v>
                </c:pt>
                <c:pt idx="5943">
                  <c:v>0</c:v>
                </c:pt>
                <c:pt idx="5944">
                  <c:v>0</c:v>
                </c:pt>
                <c:pt idx="5945">
                  <c:v>0</c:v>
                </c:pt>
                <c:pt idx="5946">
                  <c:v>0</c:v>
                </c:pt>
                <c:pt idx="5947">
                  <c:v>0</c:v>
                </c:pt>
                <c:pt idx="5948">
                  <c:v>0</c:v>
                </c:pt>
                <c:pt idx="5949">
                  <c:v>0</c:v>
                </c:pt>
                <c:pt idx="5950">
                  <c:v>0</c:v>
                </c:pt>
                <c:pt idx="5951">
                  <c:v>0</c:v>
                </c:pt>
                <c:pt idx="5952">
                  <c:v>0</c:v>
                </c:pt>
                <c:pt idx="5953">
                  <c:v>0</c:v>
                </c:pt>
                <c:pt idx="5954">
                  <c:v>0</c:v>
                </c:pt>
                <c:pt idx="5955">
                  <c:v>0</c:v>
                </c:pt>
                <c:pt idx="5956">
                  <c:v>0</c:v>
                </c:pt>
                <c:pt idx="5957">
                  <c:v>0</c:v>
                </c:pt>
                <c:pt idx="5958">
                  <c:v>0</c:v>
                </c:pt>
                <c:pt idx="5959">
                  <c:v>0</c:v>
                </c:pt>
                <c:pt idx="5960">
                  <c:v>0</c:v>
                </c:pt>
                <c:pt idx="5961">
                  <c:v>0</c:v>
                </c:pt>
                <c:pt idx="5962">
                  <c:v>0</c:v>
                </c:pt>
                <c:pt idx="5963">
                  <c:v>0</c:v>
                </c:pt>
                <c:pt idx="5964">
                  <c:v>0</c:v>
                </c:pt>
                <c:pt idx="5965">
                  <c:v>0</c:v>
                </c:pt>
                <c:pt idx="5966">
                  <c:v>0</c:v>
                </c:pt>
                <c:pt idx="5967">
                  <c:v>0</c:v>
                </c:pt>
                <c:pt idx="5968">
                  <c:v>0</c:v>
                </c:pt>
                <c:pt idx="5969">
                  <c:v>0</c:v>
                </c:pt>
                <c:pt idx="5970">
                  <c:v>0</c:v>
                </c:pt>
                <c:pt idx="5971">
                  <c:v>0</c:v>
                </c:pt>
                <c:pt idx="5972">
                  <c:v>0</c:v>
                </c:pt>
                <c:pt idx="5973">
                  <c:v>0</c:v>
                </c:pt>
                <c:pt idx="5974">
                  <c:v>0</c:v>
                </c:pt>
                <c:pt idx="5975">
                  <c:v>0</c:v>
                </c:pt>
                <c:pt idx="5976">
                  <c:v>0</c:v>
                </c:pt>
                <c:pt idx="5977">
                  <c:v>0</c:v>
                </c:pt>
                <c:pt idx="5978">
                  <c:v>0</c:v>
                </c:pt>
                <c:pt idx="5979">
                  <c:v>0</c:v>
                </c:pt>
                <c:pt idx="5980">
                  <c:v>0</c:v>
                </c:pt>
                <c:pt idx="5981">
                  <c:v>0</c:v>
                </c:pt>
                <c:pt idx="5982">
                  <c:v>0</c:v>
                </c:pt>
                <c:pt idx="5983">
                  <c:v>20</c:v>
                </c:pt>
                <c:pt idx="5984">
                  <c:v>90</c:v>
                </c:pt>
                <c:pt idx="5985">
                  <c:v>143</c:v>
                </c:pt>
                <c:pt idx="5986">
                  <c:v>170</c:v>
                </c:pt>
                <c:pt idx="5987">
                  <c:v>179</c:v>
                </c:pt>
                <c:pt idx="5988">
                  <c:v>203</c:v>
                </c:pt>
                <c:pt idx="5989">
                  <c:v>234</c:v>
                </c:pt>
                <c:pt idx="5990">
                  <c:v>259</c:v>
                </c:pt>
                <c:pt idx="5991">
                  <c:v>324</c:v>
                </c:pt>
                <c:pt idx="5992">
                  <c:v>343</c:v>
                </c:pt>
                <c:pt idx="5993">
                  <c:v>348</c:v>
                </c:pt>
                <c:pt idx="5994">
                  <c:v>349</c:v>
                </c:pt>
                <c:pt idx="5995">
                  <c:v>349</c:v>
                </c:pt>
                <c:pt idx="5996">
                  <c:v>351</c:v>
                </c:pt>
                <c:pt idx="5997">
                  <c:v>346</c:v>
                </c:pt>
                <c:pt idx="5998">
                  <c:v>296</c:v>
                </c:pt>
                <c:pt idx="5999">
                  <c:v>234</c:v>
                </c:pt>
                <c:pt idx="6000">
                  <c:v>220</c:v>
                </c:pt>
                <c:pt idx="6001">
                  <c:v>222</c:v>
                </c:pt>
                <c:pt idx="6002">
                  <c:v>221</c:v>
                </c:pt>
                <c:pt idx="6003">
                  <c:v>222</c:v>
                </c:pt>
                <c:pt idx="6004">
                  <c:v>220</c:v>
                </c:pt>
                <c:pt idx="6005">
                  <c:v>221</c:v>
                </c:pt>
                <c:pt idx="6006">
                  <c:v>222</c:v>
                </c:pt>
                <c:pt idx="6007">
                  <c:v>222</c:v>
                </c:pt>
                <c:pt idx="6008">
                  <c:v>227</c:v>
                </c:pt>
                <c:pt idx="6009">
                  <c:v>248</c:v>
                </c:pt>
                <c:pt idx="6010">
                  <c:v>293</c:v>
                </c:pt>
                <c:pt idx="6011">
                  <c:v>323</c:v>
                </c:pt>
                <c:pt idx="6012">
                  <c:v>345</c:v>
                </c:pt>
                <c:pt idx="6013">
                  <c:v>352</c:v>
                </c:pt>
                <c:pt idx="6014">
                  <c:v>352</c:v>
                </c:pt>
                <c:pt idx="6015">
                  <c:v>352</c:v>
                </c:pt>
                <c:pt idx="6016">
                  <c:v>353</c:v>
                </c:pt>
                <c:pt idx="6017">
                  <c:v>353</c:v>
                </c:pt>
                <c:pt idx="6018">
                  <c:v>354</c:v>
                </c:pt>
                <c:pt idx="6019">
                  <c:v>351</c:v>
                </c:pt>
                <c:pt idx="6020">
                  <c:v>300</c:v>
                </c:pt>
                <c:pt idx="6021">
                  <c:v>233</c:v>
                </c:pt>
                <c:pt idx="6022">
                  <c:v>222</c:v>
                </c:pt>
                <c:pt idx="6023">
                  <c:v>221</c:v>
                </c:pt>
                <c:pt idx="6024">
                  <c:v>221</c:v>
                </c:pt>
                <c:pt idx="6025">
                  <c:v>221</c:v>
                </c:pt>
                <c:pt idx="6026">
                  <c:v>222</c:v>
                </c:pt>
                <c:pt idx="6027">
                  <c:v>221</c:v>
                </c:pt>
                <c:pt idx="6028">
                  <c:v>221</c:v>
                </c:pt>
                <c:pt idx="6029">
                  <c:v>223</c:v>
                </c:pt>
                <c:pt idx="6030">
                  <c:v>258</c:v>
                </c:pt>
                <c:pt idx="6031">
                  <c:v>307</c:v>
                </c:pt>
                <c:pt idx="6032">
                  <c:v>320</c:v>
                </c:pt>
                <c:pt idx="6033">
                  <c:v>335</c:v>
                </c:pt>
                <c:pt idx="6034">
                  <c:v>354</c:v>
                </c:pt>
                <c:pt idx="6035">
                  <c:v>351</c:v>
                </c:pt>
                <c:pt idx="6036">
                  <c:v>352</c:v>
                </c:pt>
                <c:pt idx="6037">
                  <c:v>354</c:v>
                </c:pt>
                <c:pt idx="6038">
                  <c:v>354</c:v>
                </c:pt>
                <c:pt idx="6039">
                  <c:v>354</c:v>
                </c:pt>
                <c:pt idx="6040">
                  <c:v>354</c:v>
                </c:pt>
                <c:pt idx="6041">
                  <c:v>355</c:v>
                </c:pt>
                <c:pt idx="6042">
                  <c:v>354</c:v>
                </c:pt>
                <c:pt idx="6043">
                  <c:v>355</c:v>
                </c:pt>
                <c:pt idx="6044">
                  <c:v>345</c:v>
                </c:pt>
                <c:pt idx="6045">
                  <c:v>281</c:v>
                </c:pt>
                <c:pt idx="6046">
                  <c:v>225</c:v>
                </c:pt>
                <c:pt idx="6047">
                  <c:v>224</c:v>
                </c:pt>
                <c:pt idx="6048">
                  <c:v>222</c:v>
                </c:pt>
                <c:pt idx="6049">
                  <c:v>221</c:v>
                </c:pt>
                <c:pt idx="6050">
                  <c:v>223</c:v>
                </c:pt>
                <c:pt idx="6051">
                  <c:v>223</c:v>
                </c:pt>
                <c:pt idx="6052">
                  <c:v>223</c:v>
                </c:pt>
                <c:pt idx="6053">
                  <c:v>225</c:v>
                </c:pt>
                <c:pt idx="6054">
                  <c:v>225</c:v>
                </c:pt>
                <c:pt idx="6055">
                  <c:v>233</c:v>
                </c:pt>
                <c:pt idx="6056">
                  <c:v>260</c:v>
                </c:pt>
                <c:pt idx="6057">
                  <c:v>291</c:v>
                </c:pt>
                <c:pt idx="6058">
                  <c:v>318</c:v>
                </c:pt>
                <c:pt idx="6059">
                  <c:v>340</c:v>
                </c:pt>
                <c:pt idx="6060">
                  <c:v>351</c:v>
                </c:pt>
                <c:pt idx="6061">
                  <c:v>352</c:v>
                </c:pt>
                <c:pt idx="6062">
                  <c:v>353</c:v>
                </c:pt>
                <c:pt idx="6063">
                  <c:v>354</c:v>
                </c:pt>
                <c:pt idx="6064">
                  <c:v>354</c:v>
                </c:pt>
                <c:pt idx="6065">
                  <c:v>355</c:v>
                </c:pt>
                <c:pt idx="6066">
                  <c:v>330</c:v>
                </c:pt>
                <c:pt idx="6067">
                  <c:v>304</c:v>
                </c:pt>
                <c:pt idx="6068">
                  <c:v>246</c:v>
                </c:pt>
                <c:pt idx="6069">
                  <c:v>221</c:v>
                </c:pt>
                <c:pt idx="6070">
                  <c:v>222</c:v>
                </c:pt>
                <c:pt idx="6071">
                  <c:v>221</c:v>
                </c:pt>
                <c:pt idx="6072">
                  <c:v>221</c:v>
                </c:pt>
                <c:pt idx="6073">
                  <c:v>222</c:v>
                </c:pt>
                <c:pt idx="6074">
                  <c:v>220</c:v>
                </c:pt>
                <c:pt idx="6075">
                  <c:v>222</c:v>
                </c:pt>
                <c:pt idx="6076">
                  <c:v>220</c:v>
                </c:pt>
                <c:pt idx="6077">
                  <c:v>220</c:v>
                </c:pt>
                <c:pt idx="6078">
                  <c:v>221</c:v>
                </c:pt>
                <c:pt idx="6079">
                  <c:v>238</c:v>
                </c:pt>
                <c:pt idx="6080">
                  <c:v>283</c:v>
                </c:pt>
                <c:pt idx="6081">
                  <c:v>326</c:v>
                </c:pt>
                <c:pt idx="6082">
                  <c:v>346</c:v>
                </c:pt>
                <c:pt idx="6083">
                  <c:v>345</c:v>
                </c:pt>
                <c:pt idx="6084">
                  <c:v>345</c:v>
                </c:pt>
                <c:pt idx="6085">
                  <c:v>346</c:v>
                </c:pt>
                <c:pt idx="6086">
                  <c:v>347</c:v>
                </c:pt>
                <c:pt idx="6087">
                  <c:v>346</c:v>
                </c:pt>
                <c:pt idx="6088">
                  <c:v>346</c:v>
                </c:pt>
                <c:pt idx="6089">
                  <c:v>348</c:v>
                </c:pt>
                <c:pt idx="6090">
                  <c:v>347</c:v>
                </c:pt>
                <c:pt idx="6091">
                  <c:v>347</c:v>
                </c:pt>
                <c:pt idx="6092">
                  <c:v>346</c:v>
                </c:pt>
                <c:pt idx="6093">
                  <c:v>311</c:v>
                </c:pt>
                <c:pt idx="6094">
                  <c:v>242</c:v>
                </c:pt>
                <c:pt idx="6095">
                  <c:v>235</c:v>
                </c:pt>
                <c:pt idx="6096">
                  <c:v>229</c:v>
                </c:pt>
                <c:pt idx="6097">
                  <c:v>224</c:v>
                </c:pt>
                <c:pt idx="6098">
                  <c:v>227</c:v>
                </c:pt>
                <c:pt idx="6099">
                  <c:v>225</c:v>
                </c:pt>
                <c:pt idx="6100">
                  <c:v>224</c:v>
                </c:pt>
                <c:pt idx="6101">
                  <c:v>224</c:v>
                </c:pt>
                <c:pt idx="6102">
                  <c:v>226</c:v>
                </c:pt>
                <c:pt idx="6103">
                  <c:v>228</c:v>
                </c:pt>
                <c:pt idx="6104">
                  <c:v>233</c:v>
                </c:pt>
                <c:pt idx="6105">
                  <c:v>282</c:v>
                </c:pt>
                <c:pt idx="6106">
                  <c:v>310</c:v>
                </c:pt>
                <c:pt idx="6107">
                  <c:v>347</c:v>
                </c:pt>
                <c:pt idx="6108">
                  <c:v>347</c:v>
                </c:pt>
                <c:pt idx="6109">
                  <c:v>347</c:v>
                </c:pt>
                <c:pt idx="6110">
                  <c:v>347</c:v>
                </c:pt>
                <c:pt idx="6111">
                  <c:v>348</c:v>
                </c:pt>
                <c:pt idx="6112">
                  <c:v>349</c:v>
                </c:pt>
                <c:pt idx="6113">
                  <c:v>349</c:v>
                </c:pt>
                <c:pt idx="6114">
                  <c:v>348</c:v>
                </c:pt>
                <c:pt idx="6115">
                  <c:v>350</c:v>
                </c:pt>
                <c:pt idx="6116">
                  <c:v>351</c:v>
                </c:pt>
                <c:pt idx="6117">
                  <c:v>347</c:v>
                </c:pt>
                <c:pt idx="6118">
                  <c:v>295</c:v>
                </c:pt>
                <c:pt idx="6119">
                  <c:v>234</c:v>
                </c:pt>
                <c:pt idx="6120">
                  <c:v>227</c:v>
                </c:pt>
                <c:pt idx="6121">
                  <c:v>227</c:v>
                </c:pt>
                <c:pt idx="6122">
                  <c:v>227</c:v>
                </c:pt>
                <c:pt idx="6123">
                  <c:v>224</c:v>
                </c:pt>
                <c:pt idx="6124">
                  <c:v>223</c:v>
                </c:pt>
                <c:pt idx="6125">
                  <c:v>221</c:v>
                </c:pt>
                <c:pt idx="6126">
                  <c:v>223</c:v>
                </c:pt>
                <c:pt idx="6127">
                  <c:v>223</c:v>
                </c:pt>
                <c:pt idx="6128">
                  <c:v>224</c:v>
                </c:pt>
                <c:pt idx="6129">
                  <c:v>224</c:v>
                </c:pt>
                <c:pt idx="6130">
                  <c:v>224</c:v>
                </c:pt>
                <c:pt idx="6131">
                  <c:v>222</c:v>
                </c:pt>
                <c:pt idx="6132">
                  <c:v>223</c:v>
                </c:pt>
                <c:pt idx="6133">
                  <c:v>223</c:v>
                </c:pt>
                <c:pt idx="6134">
                  <c:v>223</c:v>
                </c:pt>
                <c:pt idx="6135">
                  <c:v>221</c:v>
                </c:pt>
                <c:pt idx="6136">
                  <c:v>224</c:v>
                </c:pt>
                <c:pt idx="6137">
                  <c:v>223</c:v>
                </c:pt>
                <c:pt idx="6138">
                  <c:v>237</c:v>
                </c:pt>
                <c:pt idx="6139">
                  <c:v>279</c:v>
                </c:pt>
                <c:pt idx="6140">
                  <c:v>332</c:v>
                </c:pt>
                <c:pt idx="6141">
                  <c:v>348</c:v>
                </c:pt>
                <c:pt idx="6142">
                  <c:v>350</c:v>
                </c:pt>
                <c:pt idx="6143">
                  <c:v>349</c:v>
                </c:pt>
                <c:pt idx="6144">
                  <c:v>349</c:v>
                </c:pt>
                <c:pt idx="6145">
                  <c:v>316</c:v>
                </c:pt>
                <c:pt idx="6146">
                  <c:v>286</c:v>
                </c:pt>
                <c:pt idx="6147">
                  <c:v>226</c:v>
                </c:pt>
                <c:pt idx="6148">
                  <c:v>223</c:v>
                </c:pt>
                <c:pt idx="6149">
                  <c:v>239</c:v>
                </c:pt>
                <c:pt idx="6150">
                  <c:v>299</c:v>
                </c:pt>
                <c:pt idx="6151">
                  <c:v>322</c:v>
                </c:pt>
                <c:pt idx="6152">
                  <c:v>350</c:v>
                </c:pt>
                <c:pt idx="6153">
                  <c:v>352</c:v>
                </c:pt>
                <c:pt idx="6154">
                  <c:v>354</c:v>
                </c:pt>
                <c:pt idx="6155">
                  <c:v>353</c:v>
                </c:pt>
                <c:pt idx="6156">
                  <c:v>355</c:v>
                </c:pt>
                <c:pt idx="6157">
                  <c:v>356</c:v>
                </c:pt>
                <c:pt idx="6158">
                  <c:v>355</c:v>
                </c:pt>
                <c:pt idx="6159">
                  <c:v>355</c:v>
                </c:pt>
                <c:pt idx="6160">
                  <c:v>355</c:v>
                </c:pt>
                <c:pt idx="6161">
                  <c:v>356</c:v>
                </c:pt>
                <c:pt idx="6162">
                  <c:v>356</c:v>
                </c:pt>
                <c:pt idx="6163">
                  <c:v>357</c:v>
                </c:pt>
                <c:pt idx="6164">
                  <c:v>356</c:v>
                </c:pt>
                <c:pt idx="6165">
                  <c:v>355</c:v>
                </c:pt>
                <c:pt idx="6166">
                  <c:v>355</c:v>
                </c:pt>
                <c:pt idx="6167">
                  <c:v>355</c:v>
                </c:pt>
                <c:pt idx="6168">
                  <c:v>355</c:v>
                </c:pt>
                <c:pt idx="6169">
                  <c:v>355</c:v>
                </c:pt>
                <c:pt idx="6170">
                  <c:v>355</c:v>
                </c:pt>
                <c:pt idx="6171">
                  <c:v>355</c:v>
                </c:pt>
                <c:pt idx="6172">
                  <c:v>356</c:v>
                </c:pt>
                <c:pt idx="6173">
                  <c:v>355</c:v>
                </c:pt>
                <c:pt idx="6174">
                  <c:v>356</c:v>
                </c:pt>
                <c:pt idx="6175">
                  <c:v>356</c:v>
                </c:pt>
                <c:pt idx="6176">
                  <c:v>357</c:v>
                </c:pt>
                <c:pt idx="6177">
                  <c:v>357</c:v>
                </c:pt>
                <c:pt idx="6178">
                  <c:v>357</c:v>
                </c:pt>
                <c:pt idx="6179">
                  <c:v>358</c:v>
                </c:pt>
                <c:pt idx="6180">
                  <c:v>357</c:v>
                </c:pt>
                <c:pt idx="6181">
                  <c:v>356</c:v>
                </c:pt>
                <c:pt idx="6182">
                  <c:v>334</c:v>
                </c:pt>
                <c:pt idx="6183">
                  <c:v>355</c:v>
                </c:pt>
                <c:pt idx="6184">
                  <c:v>357</c:v>
                </c:pt>
                <c:pt idx="6185">
                  <c:v>358</c:v>
                </c:pt>
                <c:pt idx="6186">
                  <c:v>357</c:v>
                </c:pt>
                <c:pt idx="6187">
                  <c:v>355</c:v>
                </c:pt>
                <c:pt idx="6188">
                  <c:v>353</c:v>
                </c:pt>
                <c:pt idx="6189">
                  <c:v>353</c:v>
                </c:pt>
                <c:pt idx="6190">
                  <c:v>352</c:v>
                </c:pt>
                <c:pt idx="6191">
                  <c:v>354</c:v>
                </c:pt>
                <c:pt idx="6192">
                  <c:v>354</c:v>
                </c:pt>
                <c:pt idx="6193">
                  <c:v>354</c:v>
                </c:pt>
                <c:pt idx="6194">
                  <c:v>354</c:v>
                </c:pt>
                <c:pt idx="6195">
                  <c:v>353</c:v>
                </c:pt>
                <c:pt idx="6196">
                  <c:v>354</c:v>
                </c:pt>
                <c:pt idx="6197">
                  <c:v>353</c:v>
                </c:pt>
                <c:pt idx="6198">
                  <c:v>354</c:v>
                </c:pt>
                <c:pt idx="6199">
                  <c:v>353</c:v>
                </c:pt>
                <c:pt idx="6200">
                  <c:v>353</c:v>
                </c:pt>
                <c:pt idx="6201">
                  <c:v>353</c:v>
                </c:pt>
                <c:pt idx="6202">
                  <c:v>352</c:v>
                </c:pt>
                <c:pt idx="6203">
                  <c:v>351</c:v>
                </c:pt>
                <c:pt idx="6204">
                  <c:v>350</c:v>
                </c:pt>
                <c:pt idx="6205">
                  <c:v>351</c:v>
                </c:pt>
                <c:pt idx="6206">
                  <c:v>349</c:v>
                </c:pt>
                <c:pt idx="6207">
                  <c:v>351</c:v>
                </c:pt>
                <c:pt idx="6208">
                  <c:v>350</c:v>
                </c:pt>
                <c:pt idx="6209">
                  <c:v>350</c:v>
                </c:pt>
                <c:pt idx="6210">
                  <c:v>350</c:v>
                </c:pt>
                <c:pt idx="6211">
                  <c:v>350</c:v>
                </c:pt>
                <c:pt idx="6212">
                  <c:v>351</c:v>
                </c:pt>
                <c:pt idx="6213">
                  <c:v>349</c:v>
                </c:pt>
                <c:pt idx="6214">
                  <c:v>350</c:v>
                </c:pt>
                <c:pt idx="6215">
                  <c:v>350</c:v>
                </c:pt>
                <c:pt idx="6216">
                  <c:v>350</c:v>
                </c:pt>
                <c:pt idx="6217">
                  <c:v>351</c:v>
                </c:pt>
                <c:pt idx="6218">
                  <c:v>349</c:v>
                </c:pt>
                <c:pt idx="6219">
                  <c:v>350</c:v>
                </c:pt>
                <c:pt idx="6220">
                  <c:v>350</c:v>
                </c:pt>
                <c:pt idx="6221">
                  <c:v>350</c:v>
                </c:pt>
                <c:pt idx="6222">
                  <c:v>350</c:v>
                </c:pt>
                <c:pt idx="6223">
                  <c:v>350</c:v>
                </c:pt>
                <c:pt idx="6224">
                  <c:v>350</c:v>
                </c:pt>
                <c:pt idx="6225">
                  <c:v>350</c:v>
                </c:pt>
                <c:pt idx="6226">
                  <c:v>350</c:v>
                </c:pt>
                <c:pt idx="6227">
                  <c:v>350</c:v>
                </c:pt>
                <c:pt idx="6228">
                  <c:v>349</c:v>
                </c:pt>
                <c:pt idx="6229">
                  <c:v>349</c:v>
                </c:pt>
                <c:pt idx="6230">
                  <c:v>349</c:v>
                </c:pt>
                <c:pt idx="6231">
                  <c:v>349</c:v>
                </c:pt>
                <c:pt idx="6232">
                  <c:v>349</c:v>
                </c:pt>
                <c:pt idx="6233">
                  <c:v>349</c:v>
                </c:pt>
                <c:pt idx="6234">
                  <c:v>349</c:v>
                </c:pt>
                <c:pt idx="6235">
                  <c:v>349</c:v>
                </c:pt>
                <c:pt idx="6236">
                  <c:v>349</c:v>
                </c:pt>
                <c:pt idx="6237">
                  <c:v>350</c:v>
                </c:pt>
                <c:pt idx="6238">
                  <c:v>349</c:v>
                </c:pt>
                <c:pt idx="6239">
                  <c:v>350</c:v>
                </c:pt>
                <c:pt idx="6240">
                  <c:v>350</c:v>
                </c:pt>
                <c:pt idx="6241">
                  <c:v>350</c:v>
                </c:pt>
                <c:pt idx="6242">
                  <c:v>350</c:v>
                </c:pt>
                <c:pt idx="6243">
                  <c:v>350</c:v>
                </c:pt>
                <c:pt idx="6244">
                  <c:v>351</c:v>
                </c:pt>
                <c:pt idx="6245">
                  <c:v>350</c:v>
                </c:pt>
                <c:pt idx="6246">
                  <c:v>350</c:v>
                </c:pt>
                <c:pt idx="6247">
                  <c:v>351</c:v>
                </c:pt>
                <c:pt idx="6248">
                  <c:v>350</c:v>
                </c:pt>
                <c:pt idx="6249">
                  <c:v>350</c:v>
                </c:pt>
                <c:pt idx="6250">
                  <c:v>351</c:v>
                </c:pt>
                <c:pt idx="6251">
                  <c:v>350</c:v>
                </c:pt>
                <c:pt idx="6252">
                  <c:v>349</c:v>
                </c:pt>
                <c:pt idx="6253">
                  <c:v>350</c:v>
                </c:pt>
                <c:pt idx="6254">
                  <c:v>350</c:v>
                </c:pt>
                <c:pt idx="6255">
                  <c:v>350</c:v>
                </c:pt>
                <c:pt idx="6256">
                  <c:v>350</c:v>
                </c:pt>
                <c:pt idx="6257">
                  <c:v>350</c:v>
                </c:pt>
                <c:pt idx="6258">
                  <c:v>349</c:v>
                </c:pt>
                <c:pt idx="6259">
                  <c:v>350</c:v>
                </c:pt>
                <c:pt idx="6260">
                  <c:v>349</c:v>
                </c:pt>
                <c:pt idx="6261">
                  <c:v>350</c:v>
                </c:pt>
                <c:pt idx="6262">
                  <c:v>349</c:v>
                </c:pt>
                <c:pt idx="6263">
                  <c:v>349</c:v>
                </c:pt>
                <c:pt idx="6264">
                  <c:v>350</c:v>
                </c:pt>
                <c:pt idx="6265">
                  <c:v>350</c:v>
                </c:pt>
                <c:pt idx="6266">
                  <c:v>349</c:v>
                </c:pt>
                <c:pt idx="6267">
                  <c:v>351</c:v>
                </c:pt>
                <c:pt idx="6268">
                  <c:v>350</c:v>
                </c:pt>
                <c:pt idx="6269">
                  <c:v>350</c:v>
                </c:pt>
                <c:pt idx="6270">
                  <c:v>350</c:v>
                </c:pt>
                <c:pt idx="6271">
                  <c:v>350</c:v>
                </c:pt>
                <c:pt idx="6272">
                  <c:v>350</c:v>
                </c:pt>
                <c:pt idx="6273">
                  <c:v>350</c:v>
                </c:pt>
                <c:pt idx="6274">
                  <c:v>350</c:v>
                </c:pt>
                <c:pt idx="6275">
                  <c:v>349</c:v>
                </c:pt>
                <c:pt idx="6276">
                  <c:v>349</c:v>
                </c:pt>
                <c:pt idx="6277">
                  <c:v>350</c:v>
                </c:pt>
                <c:pt idx="6278">
                  <c:v>349</c:v>
                </c:pt>
                <c:pt idx="6279">
                  <c:v>349</c:v>
                </c:pt>
                <c:pt idx="6280">
                  <c:v>348</c:v>
                </c:pt>
                <c:pt idx="6281">
                  <c:v>349</c:v>
                </c:pt>
                <c:pt idx="6282">
                  <c:v>349</c:v>
                </c:pt>
                <c:pt idx="6283">
                  <c:v>348</c:v>
                </c:pt>
                <c:pt idx="6284">
                  <c:v>348</c:v>
                </c:pt>
                <c:pt idx="6285">
                  <c:v>349</c:v>
                </c:pt>
                <c:pt idx="6286">
                  <c:v>349</c:v>
                </c:pt>
                <c:pt idx="6287">
                  <c:v>348</c:v>
                </c:pt>
                <c:pt idx="6288">
                  <c:v>348</c:v>
                </c:pt>
                <c:pt idx="6289">
                  <c:v>348</c:v>
                </c:pt>
                <c:pt idx="6290">
                  <c:v>348</c:v>
                </c:pt>
                <c:pt idx="6291">
                  <c:v>349</c:v>
                </c:pt>
                <c:pt idx="6292">
                  <c:v>349</c:v>
                </c:pt>
                <c:pt idx="6293">
                  <c:v>348</c:v>
                </c:pt>
                <c:pt idx="6294">
                  <c:v>349</c:v>
                </c:pt>
                <c:pt idx="6295">
                  <c:v>349</c:v>
                </c:pt>
                <c:pt idx="6296">
                  <c:v>349</c:v>
                </c:pt>
                <c:pt idx="6297">
                  <c:v>349</c:v>
                </c:pt>
                <c:pt idx="6298">
                  <c:v>350</c:v>
                </c:pt>
                <c:pt idx="6299">
                  <c:v>349</c:v>
                </c:pt>
                <c:pt idx="6300">
                  <c:v>349</c:v>
                </c:pt>
                <c:pt idx="6301">
                  <c:v>348</c:v>
                </c:pt>
                <c:pt idx="6302">
                  <c:v>349</c:v>
                </c:pt>
                <c:pt idx="6303">
                  <c:v>349</c:v>
                </c:pt>
                <c:pt idx="6304">
                  <c:v>348</c:v>
                </c:pt>
                <c:pt idx="6305">
                  <c:v>349</c:v>
                </c:pt>
                <c:pt idx="6306">
                  <c:v>349</c:v>
                </c:pt>
                <c:pt idx="6307">
                  <c:v>348</c:v>
                </c:pt>
                <c:pt idx="6308">
                  <c:v>349</c:v>
                </c:pt>
                <c:pt idx="6309">
                  <c:v>348</c:v>
                </c:pt>
                <c:pt idx="6310">
                  <c:v>349</c:v>
                </c:pt>
                <c:pt idx="6311">
                  <c:v>348</c:v>
                </c:pt>
                <c:pt idx="6312">
                  <c:v>349</c:v>
                </c:pt>
                <c:pt idx="6313">
                  <c:v>349</c:v>
                </c:pt>
                <c:pt idx="6314">
                  <c:v>349</c:v>
                </c:pt>
                <c:pt idx="6315">
                  <c:v>349</c:v>
                </c:pt>
                <c:pt idx="6316">
                  <c:v>350</c:v>
                </c:pt>
                <c:pt idx="6317">
                  <c:v>350</c:v>
                </c:pt>
                <c:pt idx="6318">
                  <c:v>350</c:v>
                </c:pt>
                <c:pt idx="6319">
                  <c:v>350</c:v>
                </c:pt>
                <c:pt idx="6320">
                  <c:v>350</c:v>
                </c:pt>
                <c:pt idx="6321">
                  <c:v>349</c:v>
                </c:pt>
                <c:pt idx="6322">
                  <c:v>350</c:v>
                </c:pt>
                <c:pt idx="6323">
                  <c:v>350</c:v>
                </c:pt>
                <c:pt idx="6324">
                  <c:v>349</c:v>
                </c:pt>
                <c:pt idx="6325">
                  <c:v>350</c:v>
                </c:pt>
                <c:pt idx="6326">
                  <c:v>349</c:v>
                </c:pt>
                <c:pt idx="6327">
                  <c:v>348</c:v>
                </c:pt>
                <c:pt idx="6328">
                  <c:v>350</c:v>
                </c:pt>
                <c:pt idx="6329">
                  <c:v>349</c:v>
                </c:pt>
                <c:pt idx="6330">
                  <c:v>350</c:v>
                </c:pt>
                <c:pt idx="6331">
                  <c:v>349</c:v>
                </c:pt>
                <c:pt idx="6332">
                  <c:v>349</c:v>
                </c:pt>
                <c:pt idx="6333">
                  <c:v>350</c:v>
                </c:pt>
                <c:pt idx="6334">
                  <c:v>349</c:v>
                </c:pt>
                <c:pt idx="6335">
                  <c:v>334</c:v>
                </c:pt>
                <c:pt idx="6336">
                  <c:v>264</c:v>
                </c:pt>
                <c:pt idx="6337">
                  <c:v>222</c:v>
                </c:pt>
                <c:pt idx="6338">
                  <c:v>223</c:v>
                </c:pt>
                <c:pt idx="6339">
                  <c:v>223</c:v>
                </c:pt>
                <c:pt idx="6340">
                  <c:v>224</c:v>
                </c:pt>
                <c:pt idx="6341">
                  <c:v>225</c:v>
                </c:pt>
                <c:pt idx="6342">
                  <c:v>252</c:v>
                </c:pt>
                <c:pt idx="6343">
                  <c:v>299</c:v>
                </c:pt>
                <c:pt idx="6344">
                  <c:v>347</c:v>
                </c:pt>
                <c:pt idx="6345">
                  <c:v>350</c:v>
                </c:pt>
                <c:pt idx="6346">
                  <c:v>350</c:v>
                </c:pt>
                <c:pt idx="6347">
                  <c:v>350</c:v>
                </c:pt>
                <c:pt idx="6348">
                  <c:v>349</c:v>
                </c:pt>
                <c:pt idx="6349">
                  <c:v>349</c:v>
                </c:pt>
                <c:pt idx="6350">
                  <c:v>351</c:v>
                </c:pt>
                <c:pt idx="6351">
                  <c:v>349</c:v>
                </c:pt>
                <c:pt idx="6352">
                  <c:v>351</c:v>
                </c:pt>
                <c:pt idx="6353">
                  <c:v>351</c:v>
                </c:pt>
                <c:pt idx="6354">
                  <c:v>352</c:v>
                </c:pt>
                <c:pt idx="6355">
                  <c:v>351</c:v>
                </c:pt>
                <c:pt idx="6356">
                  <c:v>352</c:v>
                </c:pt>
                <c:pt idx="6357">
                  <c:v>355</c:v>
                </c:pt>
                <c:pt idx="6358">
                  <c:v>354</c:v>
                </c:pt>
                <c:pt idx="6359">
                  <c:v>356</c:v>
                </c:pt>
                <c:pt idx="6360">
                  <c:v>355</c:v>
                </c:pt>
                <c:pt idx="6361">
                  <c:v>356</c:v>
                </c:pt>
                <c:pt idx="6362">
                  <c:v>356</c:v>
                </c:pt>
                <c:pt idx="6363">
                  <c:v>355</c:v>
                </c:pt>
                <c:pt idx="6364">
                  <c:v>356</c:v>
                </c:pt>
                <c:pt idx="6365">
                  <c:v>357</c:v>
                </c:pt>
                <c:pt idx="6366">
                  <c:v>356</c:v>
                </c:pt>
                <c:pt idx="6367">
                  <c:v>357</c:v>
                </c:pt>
                <c:pt idx="6368">
                  <c:v>356</c:v>
                </c:pt>
                <c:pt idx="6369">
                  <c:v>357</c:v>
                </c:pt>
                <c:pt idx="6370">
                  <c:v>356</c:v>
                </c:pt>
                <c:pt idx="6371">
                  <c:v>358</c:v>
                </c:pt>
                <c:pt idx="6372">
                  <c:v>359</c:v>
                </c:pt>
                <c:pt idx="6373">
                  <c:v>359</c:v>
                </c:pt>
                <c:pt idx="6374">
                  <c:v>358</c:v>
                </c:pt>
                <c:pt idx="6375">
                  <c:v>356</c:v>
                </c:pt>
                <c:pt idx="6376">
                  <c:v>356</c:v>
                </c:pt>
                <c:pt idx="6377">
                  <c:v>353</c:v>
                </c:pt>
                <c:pt idx="6378">
                  <c:v>353</c:v>
                </c:pt>
                <c:pt idx="6379">
                  <c:v>352</c:v>
                </c:pt>
                <c:pt idx="6380">
                  <c:v>352</c:v>
                </c:pt>
                <c:pt idx="6381">
                  <c:v>351</c:v>
                </c:pt>
                <c:pt idx="6382">
                  <c:v>352</c:v>
                </c:pt>
                <c:pt idx="6383">
                  <c:v>352</c:v>
                </c:pt>
                <c:pt idx="6384">
                  <c:v>352</c:v>
                </c:pt>
                <c:pt idx="6385">
                  <c:v>354</c:v>
                </c:pt>
                <c:pt idx="6386">
                  <c:v>353</c:v>
                </c:pt>
                <c:pt idx="6387">
                  <c:v>353</c:v>
                </c:pt>
                <c:pt idx="6388">
                  <c:v>355</c:v>
                </c:pt>
                <c:pt idx="6389">
                  <c:v>352</c:v>
                </c:pt>
                <c:pt idx="6390">
                  <c:v>352</c:v>
                </c:pt>
                <c:pt idx="6391">
                  <c:v>352</c:v>
                </c:pt>
                <c:pt idx="6392">
                  <c:v>334</c:v>
                </c:pt>
                <c:pt idx="6393">
                  <c:v>323</c:v>
                </c:pt>
                <c:pt idx="6394">
                  <c:v>328</c:v>
                </c:pt>
                <c:pt idx="6395">
                  <c:v>347</c:v>
                </c:pt>
                <c:pt idx="6396">
                  <c:v>356</c:v>
                </c:pt>
                <c:pt idx="6397">
                  <c:v>359</c:v>
                </c:pt>
                <c:pt idx="6398">
                  <c:v>358</c:v>
                </c:pt>
                <c:pt idx="6399">
                  <c:v>359</c:v>
                </c:pt>
                <c:pt idx="6400">
                  <c:v>358</c:v>
                </c:pt>
                <c:pt idx="6401">
                  <c:v>358</c:v>
                </c:pt>
                <c:pt idx="6402">
                  <c:v>359</c:v>
                </c:pt>
                <c:pt idx="6403">
                  <c:v>358</c:v>
                </c:pt>
                <c:pt idx="6404">
                  <c:v>359</c:v>
                </c:pt>
                <c:pt idx="6405">
                  <c:v>358</c:v>
                </c:pt>
                <c:pt idx="6406">
                  <c:v>358</c:v>
                </c:pt>
                <c:pt idx="6407">
                  <c:v>359</c:v>
                </c:pt>
                <c:pt idx="6408">
                  <c:v>349</c:v>
                </c:pt>
                <c:pt idx="6409">
                  <c:v>290</c:v>
                </c:pt>
                <c:pt idx="6410">
                  <c:v>229</c:v>
                </c:pt>
                <c:pt idx="6411">
                  <c:v>222</c:v>
                </c:pt>
                <c:pt idx="6412">
                  <c:v>230</c:v>
                </c:pt>
                <c:pt idx="6413">
                  <c:v>290</c:v>
                </c:pt>
                <c:pt idx="6414">
                  <c:v>351</c:v>
                </c:pt>
                <c:pt idx="6415">
                  <c:v>359</c:v>
                </c:pt>
                <c:pt idx="6416">
                  <c:v>359</c:v>
                </c:pt>
                <c:pt idx="6417">
                  <c:v>359</c:v>
                </c:pt>
                <c:pt idx="6418">
                  <c:v>360</c:v>
                </c:pt>
                <c:pt idx="6419">
                  <c:v>359</c:v>
                </c:pt>
                <c:pt idx="6420">
                  <c:v>358</c:v>
                </c:pt>
                <c:pt idx="6421">
                  <c:v>358</c:v>
                </c:pt>
                <c:pt idx="6422">
                  <c:v>358</c:v>
                </c:pt>
                <c:pt idx="6423">
                  <c:v>358</c:v>
                </c:pt>
                <c:pt idx="6424">
                  <c:v>359</c:v>
                </c:pt>
                <c:pt idx="6425">
                  <c:v>358</c:v>
                </c:pt>
                <c:pt idx="6426">
                  <c:v>358</c:v>
                </c:pt>
                <c:pt idx="6427">
                  <c:v>358</c:v>
                </c:pt>
                <c:pt idx="6428">
                  <c:v>359</c:v>
                </c:pt>
                <c:pt idx="6429">
                  <c:v>358</c:v>
                </c:pt>
                <c:pt idx="6430">
                  <c:v>357</c:v>
                </c:pt>
                <c:pt idx="6431">
                  <c:v>357</c:v>
                </c:pt>
                <c:pt idx="6432">
                  <c:v>357</c:v>
                </c:pt>
                <c:pt idx="6433">
                  <c:v>356</c:v>
                </c:pt>
                <c:pt idx="6434">
                  <c:v>357</c:v>
                </c:pt>
                <c:pt idx="6435">
                  <c:v>357</c:v>
                </c:pt>
                <c:pt idx="6436">
                  <c:v>358</c:v>
                </c:pt>
                <c:pt idx="6437">
                  <c:v>357</c:v>
                </c:pt>
                <c:pt idx="6438">
                  <c:v>357</c:v>
                </c:pt>
                <c:pt idx="6439">
                  <c:v>358</c:v>
                </c:pt>
                <c:pt idx="6440">
                  <c:v>357</c:v>
                </c:pt>
                <c:pt idx="6441">
                  <c:v>357</c:v>
                </c:pt>
                <c:pt idx="6442">
                  <c:v>358</c:v>
                </c:pt>
                <c:pt idx="6443">
                  <c:v>357</c:v>
                </c:pt>
                <c:pt idx="6444">
                  <c:v>357</c:v>
                </c:pt>
                <c:pt idx="6445">
                  <c:v>356</c:v>
                </c:pt>
                <c:pt idx="6446">
                  <c:v>357</c:v>
                </c:pt>
                <c:pt idx="6447">
                  <c:v>356</c:v>
                </c:pt>
                <c:pt idx="6448">
                  <c:v>356</c:v>
                </c:pt>
                <c:pt idx="6449">
                  <c:v>357</c:v>
                </c:pt>
                <c:pt idx="6450">
                  <c:v>356</c:v>
                </c:pt>
                <c:pt idx="6451">
                  <c:v>356</c:v>
                </c:pt>
                <c:pt idx="6452">
                  <c:v>357</c:v>
                </c:pt>
                <c:pt idx="6453">
                  <c:v>356</c:v>
                </c:pt>
                <c:pt idx="6454">
                  <c:v>356</c:v>
                </c:pt>
                <c:pt idx="6455">
                  <c:v>357</c:v>
                </c:pt>
                <c:pt idx="6456">
                  <c:v>355</c:v>
                </c:pt>
                <c:pt idx="6457">
                  <c:v>357</c:v>
                </c:pt>
                <c:pt idx="6458">
                  <c:v>356</c:v>
                </c:pt>
                <c:pt idx="6459">
                  <c:v>357</c:v>
                </c:pt>
                <c:pt idx="6460">
                  <c:v>356</c:v>
                </c:pt>
                <c:pt idx="6461">
                  <c:v>356</c:v>
                </c:pt>
                <c:pt idx="6462">
                  <c:v>356</c:v>
                </c:pt>
                <c:pt idx="6463">
                  <c:v>356</c:v>
                </c:pt>
                <c:pt idx="6464">
                  <c:v>356</c:v>
                </c:pt>
                <c:pt idx="6465">
                  <c:v>356</c:v>
                </c:pt>
                <c:pt idx="6466">
                  <c:v>356</c:v>
                </c:pt>
                <c:pt idx="6467">
                  <c:v>356</c:v>
                </c:pt>
                <c:pt idx="6468">
                  <c:v>356</c:v>
                </c:pt>
                <c:pt idx="6469">
                  <c:v>355</c:v>
                </c:pt>
                <c:pt idx="6470">
                  <c:v>355</c:v>
                </c:pt>
                <c:pt idx="6471">
                  <c:v>355</c:v>
                </c:pt>
                <c:pt idx="6472">
                  <c:v>355</c:v>
                </c:pt>
                <c:pt idx="6473">
                  <c:v>356</c:v>
                </c:pt>
                <c:pt idx="6474">
                  <c:v>355</c:v>
                </c:pt>
                <c:pt idx="6475">
                  <c:v>355</c:v>
                </c:pt>
                <c:pt idx="6476">
                  <c:v>356</c:v>
                </c:pt>
                <c:pt idx="6477">
                  <c:v>355</c:v>
                </c:pt>
                <c:pt idx="6478">
                  <c:v>356</c:v>
                </c:pt>
                <c:pt idx="6479">
                  <c:v>355</c:v>
                </c:pt>
                <c:pt idx="6480">
                  <c:v>356</c:v>
                </c:pt>
                <c:pt idx="6481">
                  <c:v>356</c:v>
                </c:pt>
                <c:pt idx="6482">
                  <c:v>356</c:v>
                </c:pt>
                <c:pt idx="6483">
                  <c:v>356</c:v>
                </c:pt>
                <c:pt idx="6484">
                  <c:v>356</c:v>
                </c:pt>
                <c:pt idx="6485">
                  <c:v>357</c:v>
                </c:pt>
                <c:pt idx="6486">
                  <c:v>356</c:v>
                </c:pt>
                <c:pt idx="6487">
                  <c:v>357</c:v>
                </c:pt>
                <c:pt idx="6488">
                  <c:v>356</c:v>
                </c:pt>
                <c:pt idx="6489">
                  <c:v>357</c:v>
                </c:pt>
                <c:pt idx="6490">
                  <c:v>356</c:v>
                </c:pt>
                <c:pt idx="6491">
                  <c:v>356</c:v>
                </c:pt>
                <c:pt idx="6492">
                  <c:v>356</c:v>
                </c:pt>
                <c:pt idx="6493">
                  <c:v>357</c:v>
                </c:pt>
                <c:pt idx="6494">
                  <c:v>356</c:v>
                </c:pt>
                <c:pt idx="6495">
                  <c:v>356</c:v>
                </c:pt>
                <c:pt idx="6496">
                  <c:v>302</c:v>
                </c:pt>
                <c:pt idx="6497">
                  <c:v>315</c:v>
                </c:pt>
                <c:pt idx="6498">
                  <c:v>348</c:v>
                </c:pt>
                <c:pt idx="6499">
                  <c:v>356</c:v>
                </c:pt>
                <c:pt idx="6500">
                  <c:v>356</c:v>
                </c:pt>
                <c:pt idx="6501">
                  <c:v>357</c:v>
                </c:pt>
                <c:pt idx="6502">
                  <c:v>357</c:v>
                </c:pt>
                <c:pt idx="6503">
                  <c:v>357</c:v>
                </c:pt>
                <c:pt idx="6504">
                  <c:v>357</c:v>
                </c:pt>
                <c:pt idx="6505">
                  <c:v>357</c:v>
                </c:pt>
                <c:pt idx="6506">
                  <c:v>357</c:v>
                </c:pt>
                <c:pt idx="6507">
                  <c:v>358</c:v>
                </c:pt>
                <c:pt idx="6508">
                  <c:v>357</c:v>
                </c:pt>
                <c:pt idx="6509">
                  <c:v>357</c:v>
                </c:pt>
                <c:pt idx="6510">
                  <c:v>358</c:v>
                </c:pt>
                <c:pt idx="6511">
                  <c:v>357</c:v>
                </c:pt>
                <c:pt idx="6512">
                  <c:v>358</c:v>
                </c:pt>
                <c:pt idx="6513">
                  <c:v>358</c:v>
                </c:pt>
                <c:pt idx="6514">
                  <c:v>296</c:v>
                </c:pt>
                <c:pt idx="6515">
                  <c:v>301</c:v>
                </c:pt>
                <c:pt idx="6516">
                  <c:v>334</c:v>
                </c:pt>
                <c:pt idx="6517">
                  <c:v>353</c:v>
                </c:pt>
                <c:pt idx="6518">
                  <c:v>353</c:v>
                </c:pt>
                <c:pt idx="6519">
                  <c:v>352</c:v>
                </c:pt>
                <c:pt idx="6520">
                  <c:v>351</c:v>
                </c:pt>
                <c:pt idx="6521">
                  <c:v>348</c:v>
                </c:pt>
                <c:pt idx="6522">
                  <c:v>347</c:v>
                </c:pt>
                <c:pt idx="6523">
                  <c:v>347</c:v>
                </c:pt>
                <c:pt idx="6524">
                  <c:v>347</c:v>
                </c:pt>
                <c:pt idx="6525">
                  <c:v>348</c:v>
                </c:pt>
                <c:pt idx="6526">
                  <c:v>347</c:v>
                </c:pt>
                <c:pt idx="6527">
                  <c:v>348</c:v>
                </c:pt>
                <c:pt idx="6528">
                  <c:v>349</c:v>
                </c:pt>
                <c:pt idx="6529">
                  <c:v>354</c:v>
                </c:pt>
                <c:pt idx="6530">
                  <c:v>350</c:v>
                </c:pt>
                <c:pt idx="6531">
                  <c:v>353</c:v>
                </c:pt>
                <c:pt idx="6532">
                  <c:v>354</c:v>
                </c:pt>
                <c:pt idx="6533">
                  <c:v>356</c:v>
                </c:pt>
                <c:pt idx="6534">
                  <c:v>355</c:v>
                </c:pt>
                <c:pt idx="6535">
                  <c:v>355</c:v>
                </c:pt>
                <c:pt idx="6536">
                  <c:v>355</c:v>
                </c:pt>
                <c:pt idx="6537">
                  <c:v>353</c:v>
                </c:pt>
                <c:pt idx="6538">
                  <c:v>350</c:v>
                </c:pt>
                <c:pt idx="6539">
                  <c:v>353</c:v>
                </c:pt>
                <c:pt idx="6540">
                  <c:v>354</c:v>
                </c:pt>
                <c:pt idx="6541">
                  <c:v>355</c:v>
                </c:pt>
                <c:pt idx="6542">
                  <c:v>357</c:v>
                </c:pt>
                <c:pt idx="6543">
                  <c:v>356</c:v>
                </c:pt>
                <c:pt idx="6544">
                  <c:v>356</c:v>
                </c:pt>
                <c:pt idx="6545">
                  <c:v>355</c:v>
                </c:pt>
                <c:pt idx="6546">
                  <c:v>355</c:v>
                </c:pt>
                <c:pt idx="6547">
                  <c:v>356</c:v>
                </c:pt>
                <c:pt idx="6548">
                  <c:v>354</c:v>
                </c:pt>
                <c:pt idx="6549">
                  <c:v>357</c:v>
                </c:pt>
                <c:pt idx="6550">
                  <c:v>353</c:v>
                </c:pt>
                <c:pt idx="6551">
                  <c:v>353</c:v>
                </c:pt>
              </c:numCache>
            </c:numRef>
          </c:yVal>
          <c:smooth val="0"/>
        </c:ser>
        <c:ser>
          <c:idx val="0"/>
          <c:order val="2"/>
          <c:tx>
            <c:strRef>
              <c:f>'SIn Filtrado'!$G$3</c:f>
              <c:strCache>
                <c:ptCount val="1"/>
                <c:pt idx="0">
                  <c:v>Generación Aprobada Unidad I (350 MW) RCA N° 176/2007 </c:v>
                </c:pt>
              </c:strCache>
            </c:strRef>
          </c:tx>
          <c:spPr>
            <a:ln w="19050" cap="rnd">
              <a:solidFill>
                <a:srgbClr val="FF0000"/>
              </a:solidFill>
              <a:round/>
            </a:ln>
            <a:effectLst/>
          </c:spPr>
          <c:marker>
            <c:symbol val="none"/>
          </c:marker>
          <c:xVal>
            <c:numRef>
              <c:f>'SIn Filtrado'!$A$4:$A$6555</c:f>
              <c:numCache>
                <c:formatCode>m/d/yyyy</c:formatCode>
                <c:ptCount val="6552"/>
                <c:pt idx="0">
                  <c:v>42005</c:v>
                </c:pt>
                <c:pt idx="1">
                  <c:v>42005</c:v>
                </c:pt>
                <c:pt idx="2">
                  <c:v>42005</c:v>
                </c:pt>
                <c:pt idx="3">
                  <c:v>42005</c:v>
                </c:pt>
                <c:pt idx="4">
                  <c:v>42005</c:v>
                </c:pt>
                <c:pt idx="5">
                  <c:v>42005</c:v>
                </c:pt>
                <c:pt idx="6">
                  <c:v>42005</c:v>
                </c:pt>
                <c:pt idx="7">
                  <c:v>42005</c:v>
                </c:pt>
                <c:pt idx="8">
                  <c:v>42005</c:v>
                </c:pt>
                <c:pt idx="9">
                  <c:v>42005</c:v>
                </c:pt>
                <c:pt idx="10">
                  <c:v>42005</c:v>
                </c:pt>
                <c:pt idx="11">
                  <c:v>42005</c:v>
                </c:pt>
                <c:pt idx="12">
                  <c:v>42005</c:v>
                </c:pt>
                <c:pt idx="13">
                  <c:v>42005</c:v>
                </c:pt>
                <c:pt idx="14">
                  <c:v>42005</c:v>
                </c:pt>
                <c:pt idx="15">
                  <c:v>42005</c:v>
                </c:pt>
                <c:pt idx="16">
                  <c:v>42005</c:v>
                </c:pt>
                <c:pt idx="17">
                  <c:v>42005</c:v>
                </c:pt>
                <c:pt idx="18">
                  <c:v>42005</c:v>
                </c:pt>
                <c:pt idx="19">
                  <c:v>42005</c:v>
                </c:pt>
                <c:pt idx="20">
                  <c:v>42005</c:v>
                </c:pt>
                <c:pt idx="21">
                  <c:v>42005</c:v>
                </c:pt>
                <c:pt idx="22">
                  <c:v>42005</c:v>
                </c:pt>
                <c:pt idx="23">
                  <c:v>42005</c:v>
                </c:pt>
                <c:pt idx="24">
                  <c:v>42006</c:v>
                </c:pt>
                <c:pt idx="25">
                  <c:v>42006</c:v>
                </c:pt>
                <c:pt idx="26">
                  <c:v>42006</c:v>
                </c:pt>
                <c:pt idx="27">
                  <c:v>42006</c:v>
                </c:pt>
                <c:pt idx="28">
                  <c:v>42006</c:v>
                </c:pt>
                <c:pt idx="29">
                  <c:v>42006</c:v>
                </c:pt>
                <c:pt idx="30">
                  <c:v>42006</c:v>
                </c:pt>
                <c:pt idx="31">
                  <c:v>42006</c:v>
                </c:pt>
                <c:pt idx="32">
                  <c:v>42006</c:v>
                </c:pt>
                <c:pt idx="33">
                  <c:v>42006</c:v>
                </c:pt>
                <c:pt idx="34">
                  <c:v>42006</c:v>
                </c:pt>
                <c:pt idx="35">
                  <c:v>42006</c:v>
                </c:pt>
                <c:pt idx="36">
                  <c:v>42006</c:v>
                </c:pt>
                <c:pt idx="37">
                  <c:v>42006</c:v>
                </c:pt>
                <c:pt idx="38">
                  <c:v>42006</c:v>
                </c:pt>
                <c:pt idx="39">
                  <c:v>42006</c:v>
                </c:pt>
                <c:pt idx="40">
                  <c:v>42006</c:v>
                </c:pt>
                <c:pt idx="41">
                  <c:v>42006</c:v>
                </c:pt>
                <c:pt idx="42">
                  <c:v>42006</c:v>
                </c:pt>
                <c:pt idx="43">
                  <c:v>42006</c:v>
                </c:pt>
                <c:pt idx="44">
                  <c:v>42006</c:v>
                </c:pt>
                <c:pt idx="45">
                  <c:v>42006</c:v>
                </c:pt>
                <c:pt idx="46">
                  <c:v>42006</c:v>
                </c:pt>
                <c:pt idx="47">
                  <c:v>42006</c:v>
                </c:pt>
                <c:pt idx="48">
                  <c:v>42007</c:v>
                </c:pt>
                <c:pt idx="49">
                  <c:v>42007</c:v>
                </c:pt>
                <c:pt idx="50">
                  <c:v>42007</c:v>
                </c:pt>
                <c:pt idx="51">
                  <c:v>42007</c:v>
                </c:pt>
                <c:pt idx="52">
                  <c:v>42007</c:v>
                </c:pt>
                <c:pt idx="53">
                  <c:v>42007</c:v>
                </c:pt>
                <c:pt idx="54">
                  <c:v>42007</c:v>
                </c:pt>
                <c:pt idx="55">
                  <c:v>42007</c:v>
                </c:pt>
                <c:pt idx="56">
                  <c:v>42007</c:v>
                </c:pt>
                <c:pt idx="57">
                  <c:v>42007</c:v>
                </c:pt>
                <c:pt idx="58">
                  <c:v>42007</c:v>
                </c:pt>
                <c:pt idx="59">
                  <c:v>42007</c:v>
                </c:pt>
                <c:pt idx="60">
                  <c:v>42007</c:v>
                </c:pt>
                <c:pt idx="61">
                  <c:v>42007</c:v>
                </c:pt>
                <c:pt idx="62">
                  <c:v>42007</c:v>
                </c:pt>
                <c:pt idx="63">
                  <c:v>42007</c:v>
                </c:pt>
                <c:pt idx="64">
                  <c:v>42007</c:v>
                </c:pt>
                <c:pt idx="65">
                  <c:v>42007</c:v>
                </c:pt>
                <c:pt idx="66">
                  <c:v>42007</c:v>
                </c:pt>
                <c:pt idx="67">
                  <c:v>42007</c:v>
                </c:pt>
                <c:pt idx="68">
                  <c:v>42007</c:v>
                </c:pt>
                <c:pt idx="69">
                  <c:v>42007</c:v>
                </c:pt>
                <c:pt idx="70">
                  <c:v>42007</c:v>
                </c:pt>
                <c:pt idx="71">
                  <c:v>42007</c:v>
                </c:pt>
                <c:pt idx="72">
                  <c:v>42008</c:v>
                </c:pt>
                <c:pt idx="73">
                  <c:v>42008</c:v>
                </c:pt>
                <c:pt idx="74">
                  <c:v>42008</c:v>
                </c:pt>
                <c:pt idx="75">
                  <c:v>42008</c:v>
                </c:pt>
                <c:pt idx="76">
                  <c:v>42008</c:v>
                </c:pt>
                <c:pt idx="77">
                  <c:v>42008</c:v>
                </c:pt>
                <c:pt idx="78">
                  <c:v>42008</c:v>
                </c:pt>
                <c:pt idx="79">
                  <c:v>42008</c:v>
                </c:pt>
                <c:pt idx="80">
                  <c:v>42008</c:v>
                </c:pt>
                <c:pt idx="81">
                  <c:v>42008</c:v>
                </c:pt>
                <c:pt idx="82">
                  <c:v>42008</c:v>
                </c:pt>
                <c:pt idx="83">
                  <c:v>42008</c:v>
                </c:pt>
                <c:pt idx="84">
                  <c:v>42008</c:v>
                </c:pt>
                <c:pt idx="85">
                  <c:v>42008</c:v>
                </c:pt>
                <c:pt idx="86">
                  <c:v>42008</c:v>
                </c:pt>
                <c:pt idx="87">
                  <c:v>42008</c:v>
                </c:pt>
                <c:pt idx="88">
                  <c:v>42008</c:v>
                </c:pt>
                <c:pt idx="89">
                  <c:v>42008</c:v>
                </c:pt>
                <c:pt idx="90">
                  <c:v>42008</c:v>
                </c:pt>
                <c:pt idx="91">
                  <c:v>42008</c:v>
                </c:pt>
                <c:pt idx="92">
                  <c:v>42008</c:v>
                </c:pt>
                <c:pt idx="93">
                  <c:v>42008</c:v>
                </c:pt>
                <c:pt idx="94">
                  <c:v>42008</c:v>
                </c:pt>
                <c:pt idx="95">
                  <c:v>42008</c:v>
                </c:pt>
                <c:pt idx="96">
                  <c:v>42009</c:v>
                </c:pt>
                <c:pt idx="97">
                  <c:v>42009</c:v>
                </c:pt>
                <c:pt idx="98">
                  <c:v>42009</c:v>
                </c:pt>
                <c:pt idx="99">
                  <c:v>42009</c:v>
                </c:pt>
                <c:pt idx="100">
                  <c:v>42009</c:v>
                </c:pt>
                <c:pt idx="101">
                  <c:v>42009</c:v>
                </c:pt>
                <c:pt idx="102">
                  <c:v>42009</c:v>
                </c:pt>
                <c:pt idx="103">
                  <c:v>42009</c:v>
                </c:pt>
                <c:pt idx="104">
                  <c:v>42009</c:v>
                </c:pt>
                <c:pt idx="105">
                  <c:v>42009</c:v>
                </c:pt>
                <c:pt idx="106">
                  <c:v>42009</c:v>
                </c:pt>
                <c:pt idx="107">
                  <c:v>42009</c:v>
                </c:pt>
                <c:pt idx="108">
                  <c:v>42009</c:v>
                </c:pt>
                <c:pt idx="109">
                  <c:v>42009</c:v>
                </c:pt>
                <c:pt idx="110">
                  <c:v>42009</c:v>
                </c:pt>
                <c:pt idx="111">
                  <c:v>42009</c:v>
                </c:pt>
                <c:pt idx="112">
                  <c:v>42009</c:v>
                </c:pt>
                <c:pt idx="113">
                  <c:v>42009</c:v>
                </c:pt>
                <c:pt idx="114">
                  <c:v>42009</c:v>
                </c:pt>
                <c:pt idx="115">
                  <c:v>42009</c:v>
                </c:pt>
                <c:pt idx="116">
                  <c:v>42009</c:v>
                </c:pt>
                <c:pt idx="117">
                  <c:v>42009</c:v>
                </c:pt>
                <c:pt idx="118">
                  <c:v>42009</c:v>
                </c:pt>
                <c:pt idx="119">
                  <c:v>42009</c:v>
                </c:pt>
                <c:pt idx="120">
                  <c:v>42010</c:v>
                </c:pt>
                <c:pt idx="121">
                  <c:v>42010</c:v>
                </c:pt>
                <c:pt idx="122">
                  <c:v>42010</c:v>
                </c:pt>
                <c:pt idx="123">
                  <c:v>42010</c:v>
                </c:pt>
                <c:pt idx="124">
                  <c:v>42010</c:v>
                </c:pt>
                <c:pt idx="125">
                  <c:v>42010</c:v>
                </c:pt>
                <c:pt idx="126">
                  <c:v>42010</c:v>
                </c:pt>
                <c:pt idx="127">
                  <c:v>42010</c:v>
                </c:pt>
                <c:pt idx="128">
                  <c:v>42010</c:v>
                </c:pt>
                <c:pt idx="129">
                  <c:v>42010</c:v>
                </c:pt>
                <c:pt idx="130">
                  <c:v>42010</c:v>
                </c:pt>
                <c:pt idx="131">
                  <c:v>42010</c:v>
                </c:pt>
                <c:pt idx="132">
                  <c:v>42010</c:v>
                </c:pt>
                <c:pt idx="133">
                  <c:v>42010</c:v>
                </c:pt>
                <c:pt idx="134">
                  <c:v>42010</c:v>
                </c:pt>
                <c:pt idx="135">
                  <c:v>42010</c:v>
                </c:pt>
                <c:pt idx="136">
                  <c:v>42010</c:v>
                </c:pt>
                <c:pt idx="137">
                  <c:v>42010</c:v>
                </c:pt>
                <c:pt idx="138">
                  <c:v>42010</c:v>
                </c:pt>
                <c:pt idx="139">
                  <c:v>42010</c:v>
                </c:pt>
                <c:pt idx="140">
                  <c:v>42010</c:v>
                </c:pt>
                <c:pt idx="141">
                  <c:v>42010</c:v>
                </c:pt>
                <c:pt idx="142">
                  <c:v>42010</c:v>
                </c:pt>
                <c:pt idx="143">
                  <c:v>42010</c:v>
                </c:pt>
                <c:pt idx="144">
                  <c:v>42011</c:v>
                </c:pt>
                <c:pt idx="145">
                  <c:v>42011</c:v>
                </c:pt>
                <c:pt idx="146">
                  <c:v>42011</c:v>
                </c:pt>
                <c:pt idx="147">
                  <c:v>42011</c:v>
                </c:pt>
                <c:pt idx="148">
                  <c:v>42011</c:v>
                </c:pt>
                <c:pt idx="149">
                  <c:v>42011</c:v>
                </c:pt>
                <c:pt idx="150">
                  <c:v>42011</c:v>
                </c:pt>
                <c:pt idx="151">
                  <c:v>42011</c:v>
                </c:pt>
                <c:pt idx="152">
                  <c:v>42011</c:v>
                </c:pt>
                <c:pt idx="153">
                  <c:v>42011</c:v>
                </c:pt>
                <c:pt idx="154">
                  <c:v>42011</c:v>
                </c:pt>
                <c:pt idx="155">
                  <c:v>42011</c:v>
                </c:pt>
                <c:pt idx="156">
                  <c:v>42011</c:v>
                </c:pt>
                <c:pt idx="157">
                  <c:v>42011</c:v>
                </c:pt>
                <c:pt idx="158">
                  <c:v>42011</c:v>
                </c:pt>
                <c:pt idx="159">
                  <c:v>42011</c:v>
                </c:pt>
                <c:pt idx="160">
                  <c:v>42011</c:v>
                </c:pt>
                <c:pt idx="161">
                  <c:v>42011</c:v>
                </c:pt>
                <c:pt idx="162">
                  <c:v>42011</c:v>
                </c:pt>
                <c:pt idx="163">
                  <c:v>42011</c:v>
                </c:pt>
                <c:pt idx="164">
                  <c:v>42011</c:v>
                </c:pt>
                <c:pt idx="165">
                  <c:v>42011</c:v>
                </c:pt>
                <c:pt idx="166">
                  <c:v>42011</c:v>
                </c:pt>
                <c:pt idx="167">
                  <c:v>42011</c:v>
                </c:pt>
                <c:pt idx="168">
                  <c:v>42012</c:v>
                </c:pt>
                <c:pt idx="169">
                  <c:v>42012</c:v>
                </c:pt>
                <c:pt idx="170">
                  <c:v>42012</c:v>
                </c:pt>
                <c:pt idx="171">
                  <c:v>42012</c:v>
                </c:pt>
                <c:pt idx="172">
                  <c:v>42012</c:v>
                </c:pt>
                <c:pt idx="173">
                  <c:v>42012</c:v>
                </c:pt>
                <c:pt idx="174">
                  <c:v>42012</c:v>
                </c:pt>
                <c:pt idx="175">
                  <c:v>42012</c:v>
                </c:pt>
                <c:pt idx="176">
                  <c:v>42012</c:v>
                </c:pt>
                <c:pt idx="177">
                  <c:v>42012</c:v>
                </c:pt>
                <c:pt idx="178">
                  <c:v>42012</c:v>
                </c:pt>
                <c:pt idx="179">
                  <c:v>42012</c:v>
                </c:pt>
                <c:pt idx="180">
                  <c:v>42012</c:v>
                </c:pt>
                <c:pt idx="181">
                  <c:v>42012</c:v>
                </c:pt>
                <c:pt idx="182">
                  <c:v>42012</c:v>
                </c:pt>
                <c:pt idx="183">
                  <c:v>42012</c:v>
                </c:pt>
                <c:pt idx="184">
                  <c:v>42012</c:v>
                </c:pt>
                <c:pt idx="185">
                  <c:v>42012</c:v>
                </c:pt>
                <c:pt idx="186">
                  <c:v>42012</c:v>
                </c:pt>
                <c:pt idx="187">
                  <c:v>42012</c:v>
                </c:pt>
                <c:pt idx="188">
                  <c:v>42012</c:v>
                </c:pt>
                <c:pt idx="189">
                  <c:v>42012</c:v>
                </c:pt>
                <c:pt idx="190">
                  <c:v>42012</c:v>
                </c:pt>
                <c:pt idx="191">
                  <c:v>42012</c:v>
                </c:pt>
                <c:pt idx="192">
                  <c:v>42013</c:v>
                </c:pt>
                <c:pt idx="193">
                  <c:v>42013</c:v>
                </c:pt>
                <c:pt idx="194">
                  <c:v>42013</c:v>
                </c:pt>
                <c:pt idx="195">
                  <c:v>42013</c:v>
                </c:pt>
                <c:pt idx="196">
                  <c:v>42013</c:v>
                </c:pt>
                <c:pt idx="197">
                  <c:v>42013</c:v>
                </c:pt>
                <c:pt idx="198">
                  <c:v>42013</c:v>
                </c:pt>
                <c:pt idx="199">
                  <c:v>42013</c:v>
                </c:pt>
                <c:pt idx="200">
                  <c:v>42013</c:v>
                </c:pt>
                <c:pt idx="201">
                  <c:v>42013</c:v>
                </c:pt>
                <c:pt idx="202">
                  <c:v>42013</c:v>
                </c:pt>
                <c:pt idx="203">
                  <c:v>42013</c:v>
                </c:pt>
                <c:pt idx="204">
                  <c:v>42013</c:v>
                </c:pt>
                <c:pt idx="205">
                  <c:v>42013</c:v>
                </c:pt>
                <c:pt idx="206">
                  <c:v>42013</c:v>
                </c:pt>
                <c:pt idx="207">
                  <c:v>42013</c:v>
                </c:pt>
                <c:pt idx="208">
                  <c:v>42013</c:v>
                </c:pt>
                <c:pt idx="209">
                  <c:v>42013</c:v>
                </c:pt>
                <c:pt idx="210">
                  <c:v>42013</c:v>
                </c:pt>
                <c:pt idx="211">
                  <c:v>42013</c:v>
                </c:pt>
                <c:pt idx="212">
                  <c:v>42013</c:v>
                </c:pt>
                <c:pt idx="213">
                  <c:v>42013</c:v>
                </c:pt>
                <c:pt idx="214">
                  <c:v>42013</c:v>
                </c:pt>
                <c:pt idx="215">
                  <c:v>42013</c:v>
                </c:pt>
                <c:pt idx="216">
                  <c:v>42014</c:v>
                </c:pt>
                <c:pt idx="217">
                  <c:v>42014</c:v>
                </c:pt>
                <c:pt idx="218">
                  <c:v>42014</c:v>
                </c:pt>
                <c:pt idx="219">
                  <c:v>42014</c:v>
                </c:pt>
                <c:pt idx="220">
                  <c:v>42014</c:v>
                </c:pt>
                <c:pt idx="221">
                  <c:v>42014</c:v>
                </c:pt>
                <c:pt idx="222">
                  <c:v>42014</c:v>
                </c:pt>
                <c:pt idx="223">
                  <c:v>42014</c:v>
                </c:pt>
                <c:pt idx="224">
                  <c:v>42014</c:v>
                </c:pt>
                <c:pt idx="225">
                  <c:v>42014</c:v>
                </c:pt>
                <c:pt idx="226">
                  <c:v>42014</c:v>
                </c:pt>
                <c:pt idx="227">
                  <c:v>42014</c:v>
                </c:pt>
                <c:pt idx="228">
                  <c:v>42014</c:v>
                </c:pt>
                <c:pt idx="229">
                  <c:v>42014</c:v>
                </c:pt>
                <c:pt idx="230">
                  <c:v>42014</c:v>
                </c:pt>
                <c:pt idx="231">
                  <c:v>42014</c:v>
                </c:pt>
                <c:pt idx="232">
                  <c:v>42014</c:v>
                </c:pt>
                <c:pt idx="233">
                  <c:v>42014</c:v>
                </c:pt>
                <c:pt idx="234">
                  <c:v>42014</c:v>
                </c:pt>
                <c:pt idx="235">
                  <c:v>42014</c:v>
                </c:pt>
                <c:pt idx="236">
                  <c:v>42014</c:v>
                </c:pt>
                <c:pt idx="237">
                  <c:v>42014</c:v>
                </c:pt>
                <c:pt idx="238">
                  <c:v>42014</c:v>
                </c:pt>
                <c:pt idx="239">
                  <c:v>42014</c:v>
                </c:pt>
                <c:pt idx="240">
                  <c:v>42015</c:v>
                </c:pt>
                <c:pt idx="241">
                  <c:v>42015</c:v>
                </c:pt>
                <c:pt idx="242">
                  <c:v>42015</c:v>
                </c:pt>
                <c:pt idx="243">
                  <c:v>42015</c:v>
                </c:pt>
                <c:pt idx="244">
                  <c:v>42015</c:v>
                </c:pt>
                <c:pt idx="245">
                  <c:v>42015</c:v>
                </c:pt>
                <c:pt idx="246">
                  <c:v>42015</c:v>
                </c:pt>
                <c:pt idx="247">
                  <c:v>42015</c:v>
                </c:pt>
                <c:pt idx="248">
                  <c:v>42015</c:v>
                </c:pt>
                <c:pt idx="249">
                  <c:v>42015</c:v>
                </c:pt>
                <c:pt idx="250">
                  <c:v>42015</c:v>
                </c:pt>
                <c:pt idx="251">
                  <c:v>42015</c:v>
                </c:pt>
                <c:pt idx="252">
                  <c:v>42015</c:v>
                </c:pt>
                <c:pt idx="253">
                  <c:v>42015</c:v>
                </c:pt>
                <c:pt idx="254">
                  <c:v>42015</c:v>
                </c:pt>
                <c:pt idx="255">
                  <c:v>42015</c:v>
                </c:pt>
                <c:pt idx="256">
                  <c:v>42015</c:v>
                </c:pt>
                <c:pt idx="257">
                  <c:v>42015</c:v>
                </c:pt>
                <c:pt idx="258">
                  <c:v>42015</c:v>
                </c:pt>
                <c:pt idx="259">
                  <c:v>42015</c:v>
                </c:pt>
                <c:pt idx="260">
                  <c:v>42015</c:v>
                </c:pt>
                <c:pt idx="261">
                  <c:v>42015</c:v>
                </c:pt>
                <c:pt idx="262">
                  <c:v>42015</c:v>
                </c:pt>
                <c:pt idx="263">
                  <c:v>42015</c:v>
                </c:pt>
                <c:pt idx="264">
                  <c:v>42016</c:v>
                </c:pt>
                <c:pt idx="265">
                  <c:v>42016</c:v>
                </c:pt>
                <c:pt idx="266">
                  <c:v>42016</c:v>
                </c:pt>
                <c:pt idx="267">
                  <c:v>42016</c:v>
                </c:pt>
                <c:pt idx="268">
                  <c:v>42016</c:v>
                </c:pt>
                <c:pt idx="269">
                  <c:v>42016</c:v>
                </c:pt>
                <c:pt idx="270">
                  <c:v>42016</c:v>
                </c:pt>
                <c:pt idx="271">
                  <c:v>42016</c:v>
                </c:pt>
                <c:pt idx="272">
                  <c:v>42016</c:v>
                </c:pt>
                <c:pt idx="273">
                  <c:v>42016</c:v>
                </c:pt>
                <c:pt idx="274">
                  <c:v>42016</c:v>
                </c:pt>
                <c:pt idx="275">
                  <c:v>42016</c:v>
                </c:pt>
                <c:pt idx="276">
                  <c:v>42016</c:v>
                </c:pt>
                <c:pt idx="277">
                  <c:v>42016</c:v>
                </c:pt>
                <c:pt idx="278">
                  <c:v>42016</c:v>
                </c:pt>
                <c:pt idx="279">
                  <c:v>42016</c:v>
                </c:pt>
                <c:pt idx="280">
                  <c:v>42016</c:v>
                </c:pt>
                <c:pt idx="281">
                  <c:v>42016</c:v>
                </c:pt>
                <c:pt idx="282">
                  <c:v>42016</c:v>
                </c:pt>
                <c:pt idx="283">
                  <c:v>42016</c:v>
                </c:pt>
                <c:pt idx="284">
                  <c:v>42016</c:v>
                </c:pt>
                <c:pt idx="285">
                  <c:v>42016</c:v>
                </c:pt>
                <c:pt idx="286">
                  <c:v>42016</c:v>
                </c:pt>
                <c:pt idx="287">
                  <c:v>42016</c:v>
                </c:pt>
                <c:pt idx="288">
                  <c:v>42017</c:v>
                </c:pt>
                <c:pt idx="289">
                  <c:v>42017</c:v>
                </c:pt>
                <c:pt idx="290">
                  <c:v>42017</c:v>
                </c:pt>
                <c:pt idx="291">
                  <c:v>42017</c:v>
                </c:pt>
                <c:pt idx="292">
                  <c:v>42017</c:v>
                </c:pt>
                <c:pt idx="293">
                  <c:v>42017</c:v>
                </c:pt>
                <c:pt idx="294">
                  <c:v>42017</c:v>
                </c:pt>
                <c:pt idx="295">
                  <c:v>42017</c:v>
                </c:pt>
                <c:pt idx="296">
                  <c:v>42017</c:v>
                </c:pt>
                <c:pt idx="297">
                  <c:v>42017</c:v>
                </c:pt>
                <c:pt idx="298">
                  <c:v>42017</c:v>
                </c:pt>
                <c:pt idx="299">
                  <c:v>42017</c:v>
                </c:pt>
                <c:pt idx="300">
                  <c:v>42017</c:v>
                </c:pt>
                <c:pt idx="301">
                  <c:v>42017</c:v>
                </c:pt>
                <c:pt idx="302">
                  <c:v>42017</c:v>
                </c:pt>
                <c:pt idx="303">
                  <c:v>42017</c:v>
                </c:pt>
                <c:pt idx="304">
                  <c:v>42017</c:v>
                </c:pt>
                <c:pt idx="305">
                  <c:v>42017</c:v>
                </c:pt>
                <c:pt idx="306">
                  <c:v>42017</c:v>
                </c:pt>
                <c:pt idx="307">
                  <c:v>42017</c:v>
                </c:pt>
                <c:pt idx="308">
                  <c:v>42017</c:v>
                </c:pt>
                <c:pt idx="309">
                  <c:v>42017</c:v>
                </c:pt>
                <c:pt idx="310">
                  <c:v>42017</c:v>
                </c:pt>
                <c:pt idx="311">
                  <c:v>42017</c:v>
                </c:pt>
                <c:pt idx="312">
                  <c:v>42018</c:v>
                </c:pt>
                <c:pt idx="313">
                  <c:v>42018</c:v>
                </c:pt>
                <c:pt idx="314">
                  <c:v>42018</c:v>
                </c:pt>
                <c:pt idx="315">
                  <c:v>42018</c:v>
                </c:pt>
                <c:pt idx="316">
                  <c:v>42018</c:v>
                </c:pt>
                <c:pt idx="317">
                  <c:v>42018</c:v>
                </c:pt>
                <c:pt idx="318">
                  <c:v>42018</c:v>
                </c:pt>
                <c:pt idx="319">
                  <c:v>42018</c:v>
                </c:pt>
                <c:pt idx="320">
                  <c:v>42018</c:v>
                </c:pt>
                <c:pt idx="321">
                  <c:v>42018</c:v>
                </c:pt>
                <c:pt idx="322">
                  <c:v>42018</c:v>
                </c:pt>
                <c:pt idx="323">
                  <c:v>42018</c:v>
                </c:pt>
                <c:pt idx="324">
                  <c:v>42018</c:v>
                </c:pt>
                <c:pt idx="325">
                  <c:v>42018</c:v>
                </c:pt>
                <c:pt idx="326">
                  <c:v>42018</c:v>
                </c:pt>
                <c:pt idx="327">
                  <c:v>42018</c:v>
                </c:pt>
                <c:pt idx="328">
                  <c:v>42018</c:v>
                </c:pt>
                <c:pt idx="329">
                  <c:v>42018</c:v>
                </c:pt>
                <c:pt idx="330">
                  <c:v>42018</c:v>
                </c:pt>
                <c:pt idx="331">
                  <c:v>42018</c:v>
                </c:pt>
                <c:pt idx="332">
                  <c:v>42018</c:v>
                </c:pt>
                <c:pt idx="333">
                  <c:v>42018</c:v>
                </c:pt>
                <c:pt idx="334">
                  <c:v>42018</c:v>
                </c:pt>
                <c:pt idx="335">
                  <c:v>42018</c:v>
                </c:pt>
                <c:pt idx="336">
                  <c:v>42019</c:v>
                </c:pt>
                <c:pt idx="337">
                  <c:v>42019</c:v>
                </c:pt>
                <c:pt idx="338">
                  <c:v>42019</c:v>
                </c:pt>
                <c:pt idx="339">
                  <c:v>42019</c:v>
                </c:pt>
                <c:pt idx="340">
                  <c:v>42019</c:v>
                </c:pt>
                <c:pt idx="341">
                  <c:v>42019</c:v>
                </c:pt>
                <c:pt idx="342">
                  <c:v>42019</c:v>
                </c:pt>
                <c:pt idx="343">
                  <c:v>42019</c:v>
                </c:pt>
                <c:pt idx="344">
                  <c:v>42019</c:v>
                </c:pt>
                <c:pt idx="345">
                  <c:v>42019</c:v>
                </c:pt>
                <c:pt idx="346">
                  <c:v>42019</c:v>
                </c:pt>
                <c:pt idx="347">
                  <c:v>42019</c:v>
                </c:pt>
                <c:pt idx="348">
                  <c:v>42019</c:v>
                </c:pt>
                <c:pt idx="349">
                  <c:v>42019</c:v>
                </c:pt>
                <c:pt idx="350">
                  <c:v>42019</c:v>
                </c:pt>
                <c:pt idx="351">
                  <c:v>42019</c:v>
                </c:pt>
                <c:pt idx="352">
                  <c:v>42019</c:v>
                </c:pt>
                <c:pt idx="353">
                  <c:v>42019</c:v>
                </c:pt>
                <c:pt idx="354">
                  <c:v>42019</c:v>
                </c:pt>
                <c:pt idx="355">
                  <c:v>42019</c:v>
                </c:pt>
                <c:pt idx="356">
                  <c:v>42019</c:v>
                </c:pt>
                <c:pt idx="357">
                  <c:v>42019</c:v>
                </c:pt>
                <c:pt idx="358">
                  <c:v>42019</c:v>
                </c:pt>
                <c:pt idx="359">
                  <c:v>42019</c:v>
                </c:pt>
                <c:pt idx="360">
                  <c:v>42020</c:v>
                </c:pt>
                <c:pt idx="361">
                  <c:v>42020</c:v>
                </c:pt>
                <c:pt idx="362">
                  <c:v>42020</c:v>
                </c:pt>
                <c:pt idx="363">
                  <c:v>42020</c:v>
                </c:pt>
                <c:pt idx="364">
                  <c:v>42020</c:v>
                </c:pt>
                <c:pt idx="365">
                  <c:v>42020</c:v>
                </c:pt>
                <c:pt idx="366">
                  <c:v>42020</c:v>
                </c:pt>
                <c:pt idx="367">
                  <c:v>42020</c:v>
                </c:pt>
                <c:pt idx="368">
                  <c:v>42020</c:v>
                </c:pt>
                <c:pt idx="369">
                  <c:v>42020</c:v>
                </c:pt>
                <c:pt idx="370">
                  <c:v>42020</c:v>
                </c:pt>
                <c:pt idx="371">
                  <c:v>42020</c:v>
                </c:pt>
                <c:pt idx="372">
                  <c:v>42020</c:v>
                </c:pt>
                <c:pt idx="373">
                  <c:v>42020</c:v>
                </c:pt>
                <c:pt idx="374">
                  <c:v>42020</c:v>
                </c:pt>
                <c:pt idx="375">
                  <c:v>42020</c:v>
                </c:pt>
                <c:pt idx="376">
                  <c:v>42020</c:v>
                </c:pt>
                <c:pt idx="377">
                  <c:v>42020</c:v>
                </c:pt>
                <c:pt idx="378">
                  <c:v>42020</c:v>
                </c:pt>
                <c:pt idx="379">
                  <c:v>42020</c:v>
                </c:pt>
                <c:pt idx="380">
                  <c:v>42020</c:v>
                </c:pt>
                <c:pt idx="381">
                  <c:v>42020</c:v>
                </c:pt>
                <c:pt idx="382">
                  <c:v>42020</c:v>
                </c:pt>
                <c:pt idx="383">
                  <c:v>42020</c:v>
                </c:pt>
                <c:pt idx="384">
                  <c:v>42021</c:v>
                </c:pt>
                <c:pt idx="385">
                  <c:v>42021</c:v>
                </c:pt>
                <c:pt idx="386">
                  <c:v>42021</c:v>
                </c:pt>
                <c:pt idx="387">
                  <c:v>42021</c:v>
                </c:pt>
                <c:pt idx="388">
                  <c:v>42021</c:v>
                </c:pt>
                <c:pt idx="389">
                  <c:v>42021</c:v>
                </c:pt>
                <c:pt idx="390">
                  <c:v>42021</c:v>
                </c:pt>
                <c:pt idx="391">
                  <c:v>42021</c:v>
                </c:pt>
                <c:pt idx="392">
                  <c:v>42021</c:v>
                </c:pt>
                <c:pt idx="393">
                  <c:v>42021</c:v>
                </c:pt>
                <c:pt idx="394">
                  <c:v>42021</c:v>
                </c:pt>
                <c:pt idx="395">
                  <c:v>42021</c:v>
                </c:pt>
                <c:pt idx="396">
                  <c:v>42021</c:v>
                </c:pt>
                <c:pt idx="397">
                  <c:v>42021</c:v>
                </c:pt>
                <c:pt idx="398">
                  <c:v>42021</c:v>
                </c:pt>
                <c:pt idx="399">
                  <c:v>42021</c:v>
                </c:pt>
                <c:pt idx="400">
                  <c:v>42021</c:v>
                </c:pt>
                <c:pt idx="401">
                  <c:v>42021</c:v>
                </c:pt>
                <c:pt idx="402">
                  <c:v>42021</c:v>
                </c:pt>
                <c:pt idx="403">
                  <c:v>42021</c:v>
                </c:pt>
                <c:pt idx="404">
                  <c:v>42021</c:v>
                </c:pt>
                <c:pt idx="405">
                  <c:v>42021</c:v>
                </c:pt>
                <c:pt idx="406">
                  <c:v>42021</c:v>
                </c:pt>
                <c:pt idx="407">
                  <c:v>42021</c:v>
                </c:pt>
                <c:pt idx="408">
                  <c:v>42022</c:v>
                </c:pt>
                <c:pt idx="409">
                  <c:v>42022</c:v>
                </c:pt>
                <c:pt idx="410">
                  <c:v>42022</c:v>
                </c:pt>
                <c:pt idx="411">
                  <c:v>42022</c:v>
                </c:pt>
                <c:pt idx="412">
                  <c:v>42022</c:v>
                </c:pt>
                <c:pt idx="413">
                  <c:v>42022</c:v>
                </c:pt>
                <c:pt idx="414">
                  <c:v>42022</c:v>
                </c:pt>
                <c:pt idx="415">
                  <c:v>42022</c:v>
                </c:pt>
                <c:pt idx="416">
                  <c:v>42022</c:v>
                </c:pt>
                <c:pt idx="417">
                  <c:v>42022</c:v>
                </c:pt>
                <c:pt idx="418">
                  <c:v>42022</c:v>
                </c:pt>
                <c:pt idx="419">
                  <c:v>42022</c:v>
                </c:pt>
                <c:pt idx="420">
                  <c:v>42022</c:v>
                </c:pt>
                <c:pt idx="421">
                  <c:v>42022</c:v>
                </c:pt>
                <c:pt idx="422">
                  <c:v>42022</c:v>
                </c:pt>
                <c:pt idx="423">
                  <c:v>42022</c:v>
                </c:pt>
                <c:pt idx="424">
                  <c:v>42022</c:v>
                </c:pt>
                <c:pt idx="425">
                  <c:v>42022</c:v>
                </c:pt>
                <c:pt idx="426">
                  <c:v>42022</c:v>
                </c:pt>
                <c:pt idx="427">
                  <c:v>42022</c:v>
                </c:pt>
                <c:pt idx="428">
                  <c:v>42022</c:v>
                </c:pt>
                <c:pt idx="429">
                  <c:v>42022</c:v>
                </c:pt>
                <c:pt idx="430">
                  <c:v>42022</c:v>
                </c:pt>
                <c:pt idx="431">
                  <c:v>42022</c:v>
                </c:pt>
                <c:pt idx="432">
                  <c:v>42023</c:v>
                </c:pt>
                <c:pt idx="433">
                  <c:v>42023</c:v>
                </c:pt>
                <c:pt idx="434">
                  <c:v>42023</c:v>
                </c:pt>
                <c:pt idx="435">
                  <c:v>42023</c:v>
                </c:pt>
                <c:pt idx="436">
                  <c:v>42023</c:v>
                </c:pt>
                <c:pt idx="437">
                  <c:v>42023</c:v>
                </c:pt>
                <c:pt idx="438">
                  <c:v>42023</c:v>
                </c:pt>
                <c:pt idx="439">
                  <c:v>42023</c:v>
                </c:pt>
                <c:pt idx="440">
                  <c:v>42023</c:v>
                </c:pt>
                <c:pt idx="441">
                  <c:v>42023</c:v>
                </c:pt>
                <c:pt idx="442">
                  <c:v>42023</c:v>
                </c:pt>
                <c:pt idx="443">
                  <c:v>42023</c:v>
                </c:pt>
                <c:pt idx="444">
                  <c:v>42023</c:v>
                </c:pt>
                <c:pt idx="445">
                  <c:v>42023</c:v>
                </c:pt>
                <c:pt idx="446">
                  <c:v>42023</c:v>
                </c:pt>
                <c:pt idx="447">
                  <c:v>42023</c:v>
                </c:pt>
                <c:pt idx="448">
                  <c:v>42023</c:v>
                </c:pt>
                <c:pt idx="449">
                  <c:v>42023</c:v>
                </c:pt>
                <c:pt idx="450">
                  <c:v>42023</c:v>
                </c:pt>
                <c:pt idx="451">
                  <c:v>42023</c:v>
                </c:pt>
                <c:pt idx="452">
                  <c:v>42023</c:v>
                </c:pt>
                <c:pt idx="453">
                  <c:v>42023</c:v>
                </c:pt>
                <c:pt idx="454">
                  <c:v>42023</c:v>
                </c:pt>
                <c:pt idx="455">
                  <c:v>42023</c:v>
                </c:pt>
                <c:pt idx="456">
                  <c:v>42024</c:v>
                </c:pt>
                <c:pt idx="457">
                  <c:v>42024</c:v>
                </c:pt>
                <c:pt idx="458">
                  <c:v>42024</c:v>
                </c:pt>
                <c:pt idx="459">
                  <c:v>42024</c:v>
                </c:pt>
                <c:pt idx="460">
                  <c:v>42024</c:v>
                </c:pt>
                <c:pt idx="461">
                  <c:v>42024</c:v>
                </c:pt>
                <c:pt idx="462">
                  <c:v>42024</c:v>
                </c:pt>
                <c:pt idx="463">
                  <c:v>42024</c:v>
                </c:pt>
                <c:pt idx="464">
                  <c:v>42024</c:v>
                </c:pt>
                <c:pt idx="465">
                  <c:v>42024</c:v>
                </c:pt>
                <c:pt idx="466">
                  <c:v>42024</c:v>
                </c:pt>
                <c:pt idx="467">
                  <c:v>42024</c:v>
                </c:pt>
                <c:pt idx="468">
                  <c:v>42024</c:v>
                </c:pt>
                <c:pt idx="469">
                  <c:v>42024</c:v>
                </c:pt>
                <c:pt idx="470">
                  <c:v>42024</c:v>
                </c:pt>
                <c:pt idx="471">
                  <c:v>42024</c:v>
                </c:pt>
                <c:pt idx="472">
                  <c:v>42024</c:v>
                </c:pt>
                <c:pt idx="473">
                  <c:v>42024</c:v>
                </c:pt>
                <c:pt idx="474">
                  <c:v>42024</c:v>
                </c:pt>
                <c:pt idx="475">
                  <c:v>42024</c:v>
                </c:pt>
                <c:pt idx="476">
                  <c:v>42024</c:v>
                </c:pt>
                <c:pt idx="477">
                  <c:v>42024</c:v>
                </c:pt>
                <c:pt idx="478">
                  <c:v>42024</c:v>
                </c:pt>
                <c:pt idx="479">
                  <c:v>42024</c:v>
                </c:pt>
                <c:pt idx="480">
                  <c:v>42025</c:v>
                </c:pt>
                <c:pt idx="481">
                  <c:v>42025</c:v>
                </c:pt>
                <c:pt idx="482">
                  <c:v>42025</c:v>
                </c:pt>
                <c:pt idx="483">
                  <c:v>42025</c:v>
                </c:pt>
                <c:pt idx="484">
                  <c:v>42025</c:v>
                </c:pt>
                <c:pt idx="485">
                  <c:v>42025</c:v>
                </c:pt>
                <c:pt idx="486">
                  <c:v>42025</c:v>
                </c:pt>
                <c:pt idx="487">
                  <c:v>42025</c:v>
                </c:pt>
                <c:pt idx="488">
                  <c:v>42025</c:v>
                </c:pt>
                <c:pt idx="489">
                  <c:v>42025</c:v>
                </c:pt>
                <c:pt idx="490">
                  <c:v>42025</c:v>
                </c:pt>
                <c:pt idx="491">
                  <c:v>42025</c:v>
                </c:pt>
                <c:pt idx="492">
                  <c:v>42025</c:v>
                </c:pt>
                <c:pt idx="493">
                  <c:v>42025</c:v>
                </c:pt>
                <c:pt idx="494">
                  <c:v>42025</c:v>
                </c:pt>
                <c:pt idx="495">
                  <c:v>42025</c:v>
                </c:pt>
                <c:pt idx="496">
                  <c:v>42025</c:v>
                </c:pt>
                <c:pt idx="497">
                  <c:v>42025</c:v>
                </c:pt>
                <c:pt idx="498">
                  <c:v>42025</c:v>
                </c:pt>
                <c:pt idx="499">
                  <c:v>42025</c:v>
                </c:pt>
                <c:pt idx="500">
                  <c:v>42025</c:v>
                </c:pt>
                <c:pt idx="501">
                  <c:v>42025</c:v>
                </c:pt>
                <c:pt idx="502">
                  <c:v>42025</c:v>
                </c:pt>
                <c:pt idx="503">
                  <c:v>42025</c:v>
                </c:pt>
                <c:pt idx="504">
                  <c:v>42026</c:v>
                </c:pt>
                <c:pt idx="505">
                  <c:v>42026</c:v>
                </c:pt>
                <c:pt idx="506">
                  <c:v>42026</c:v>
                </c:pt>
                <c:pt idx="507">
                  <c:v>42026</c:v>
                </c:pt>
                <c:pt idx="508">
                  <c:v>42026</c:v>
                </c:pt>
                <c:pt idx="509">
                  <c:v>42026</c:v>
                </c:pt>
                <c:pt idx="510">
                  <c:v>42026</c:v>
                </c:pt>
                <c:pt idx="511">
                  <c:v>42026</c:v>
                </c:pt>
                <c:pt idx="512">
                  <c:v>42026</c:v>
                </c:pt>
                <c:pt idx="513">
                  <c:v>42026</c:v>
                </c:pt>
                <c:pt idx="514">
                  <c:v>42026</c:v>
                </c:pt>
                <c:pt idx="515">
                  <c:v>42026</c:v>
                </c:pt>
                <c:pt idx="516">
                  <c:v>42026</c:v>
                </c:pt>
                <c:pt idx="517">
                  <c:v>42026</c:v>
                </c:pt>
                <c:pt idx="518">
                  <c:v>42026</c:v>
                </c:pt>
                <c:pt idx="519">
                  <c:v>42026</c:v>
                </c:pt>
                <c:pt idx="520">
                  <c:v>42026</c:v>
                </c:pt>
                <c:pt idx="521">
                  <c:v>42026</c:v>
                </c:pt>
                <c:pt idx="522">
                  <c:v>42026</c:v>
                </c:pt>
                <c:pt idx="523">
                  <c:v>42026</c:v>
                </c:pt>
                <c:pt idx="524">
                  <c:v>42026</c:v>
                </c:pt>
                <c:pt idx="525">
                  <c:v>42026</c:v>
                </c:pt>
                <c:pt idx="526">
                  <c:v>42026</c:v>
                </c:pt>
                <c:pt idx="527">
                  <c:v>42026</c:v>
                </c:pt>
                <c:pt idx="528">
                  <c:v>42027</c:v>
                </c:pt>
                <c:pt idx="529">
                  <c:v>42027</c:v>
                </c:pt>
                <c:pt idx="530">
                  <c:v>42027</c:v>
                </c:pt>
                <c:pt idx="531">
                  <c:v>42027</c:v>
                </c:pt>
                <c:pt idx="532">
                  <c:v>42027</c:v>
                </c:pt>
                <c:pt idx="533">
                  <c:v>42027</c:v>
                </c:pt>
                <c:pt idx="534">
                  <c:v>42027</c:v>
                </c:pt>
                <c:pt idx="535">
                  <c:v>42027</c:v>
                </c:pt>
                <c:pt idx="536">
                  <c:v>42027</c:v>
                </c:pt>
                <c:pt idx="537">
                  <c:v>42027</c:v>
                </c:pt>
                <c:pt idx="538">
                  <c:v>42027</c:v>
                </c:pt>
                <c:pt idx="539">
                  <c:v>42027</c:v>
                </c:pt>
                <c:pt idx="540">
                  <c:v>42027</c:v>
                </c:pt>
                <c:pt idx="541">
                  <c:v>42027</c:v>
                </c:pt>
                <c:pt idx="542">
                  <c:v>42027</c:v>
                </c:pt>
                <c:pt idx="543">
                  <c:v>42027</c:v>
                </c:pt>
                <c:pt idx="544">
                  <c:v>42027</c:v>
                </c:pt>
                <c:pt idx="545">
                  <c:v>42027</c:v>
                </c:pt>
                <c:pt idx="546">
                  <c:v>42027</c:v>
                </c:pt>
                <c:pt idx="547">
                  <c:v>42027</c:v>
                </c:pt>
                <c:pt idx="548">
                  <c:v>42027</c:v>
                </c:pt>
                <c:pt idx="549">
                  <c:v>42027</c:v>
                </c:pt>
                <c:pt idx="550">
                  <c:v>42027</c:v>
                </c:pt>
                <c:pt idx="551">
                  <c:v>42027</c:v>
                </c:pt>
                <c:pt idx="552">
                  <c:v>42028</c:v>
                </c:pt>
                <c:pt idx="553">
                  <c:v>42028</c:v>
                </c:pt>
                <c:pt idx="554">
                  <c:v>42028</c:v>
                </c:pt>
                <c:pt idx="555">
                  <c:v>42028</c:v>
                </c:pt>
                <c:pt idx="556">
                  <c:v>42028</c:v>
                </c:pt>
                <c:pt idx="557">
                  <c:v>42028</c:v>
                </c:pt>
                <c:pt idx="558">
                  <c:v>42028</c:v>
                </c:pt>
                <c:pt idx="559">
                  <c:v>42028</c:v>
                </c:pt>
                <c:pt idx="560">
                  <c:v>42028</c:v>
                </c:pt>
                <c:pt idx="561">
                  <c:v>42028</c:v>
                </c:pt>
                <c:pt idx="562">
                  <c:v>42028</c:v>
                </c:pt>
                <c:pt idx="563">
                  <c:v>42028</c:v>
                </c:pt>
                <c:pt idx="564">
                  <c:v>42028</c:v>
                </c:pt>
                <c:pt idx="565">
                  <c:v>42028</c:v>
                </c:pt>
                <c:pt idx="566">
                  <c:v>42028</c:v>
                </c:pt>
                <c:pt idx="567">
                  <c:v>42028</c:v>
                </c:pt>
                <c:pt idx="568">
                  <c:v>42028</c:v>
                </c:pt>
                <c:pt idx="569">
                  <c:v>42028</c:v>
                </c:pt>
                <c:pt idx="570">
                  <c:v>42028</c:v>
                </c:pt>
                <c:pt idx="571">
                  <c:v>42028</c:v>
                </c:pt>
                <c:pt idx="572">
                  <c:v>42028</c:v>
                </c:pt>
                <c:pt idx="573">
                  <c:v>42028</c:v>
                </c:pt>
                <c:pt idx="574">
                  <c:v>42028</c:v>
                </c:pt>
                <c:pt idx="575">
                  <c:v>42028</c:v>
                </c:pt>
                <c:pt idx="576">
                  <c:v>42029</c:v>
                </c:pt>
                <c:pt idx="577">
                  <c:v>42029</c:v>
                </c:pt>
                <c:pt idx="578">
                  <c:v>42029</c:v>
                </c:pt>
                <c:pt idx="579">
                  <c:v>42029</c:v>
                </c:pt>
                <c:pt idx="580">
                  <c:v>42029</c:v>
                </c:pt>
                <c:pt idx="581">
                  <c:v>42029</c:v>
                </c:pt>
                <c:pt idx="582">
                  <c:v>42029</c:v>
                </c:pt>
                <c:pt idx="583">
                  <c:v>42029</c:v>
                </c:pt>
                <c:pt idx="584">
                  <c:v>42029</c:v>
                </c:pt>
                <c:pt idx="585">
                  <c:v>42029</c:v>
                </c:pt>
                <c:pt idx="586">
                  <c:v>42029</c:v>
                </c:pt>
                <c:pt idx="587">
                  <c:v>42029</c:v>
                </c:pt>
                <c:pt idx="588">
                  <c:v>42029</c:v>
                </c:pt>
                <c:pt idx="589">
                  <c:v>42029</c:v>
                </c:pt>
                <c:pt idx="590">
                  <c:v>42029</c:v>
                </c:pt>
                <c:pt idx="591">
                  <c:v>42029</c:v>
                </c:pt>
                <c:pt idx="592">
                  <c:v>42029</c:v>
                </c:pt>
                <c:pt idx="593">
                  <c:v>42029</c:v>
                </c:pt>
                <c:pt idx="594">
                  <c:v>42029</c:v>
                </c:pt>
                <c:pt idx="595">
                  <c:v>42029</c:v>
                </c:pt>
                <c:pt idx="596">
                  <c:v>42029</c:v>
                </c:pt>
                <c:pt idx="597">
                  <c:v>42029</c:v>
                </c:pt>
                <c:pt idx="598">
                  <c:v>42029</c:v>
                </c:pt>
                <c:pt idx="599">
                  <c:v>42029</c:v>
                </c:pt>
                <c:pt idx="600">
                  <c:v>42030</c:v>
                </c:pt>
                <c:pt idx="601">
                  <c:v>42030</c:v>
                </c:pt>
                <c:pt idx="602">
                  <c:v>42030</c:v>
                </c:pt>
                <c:pt idx="603">
                  <c:v>42030</c:v>
                </c:pt>
                <c:pt idx="604">
                  <c:v>42030</c:v>
                </c:pt>
                <c:pt idx="605">
                  <c:v>42030</c:v>
                </c:pt>
                <c:pt idx="606">
                  <c:v>42030</c:v>
                </c:pt>
                <c:pt idx="607">
                  <c:v>42030</c:v>
                </c:pt>
                <c:pt idx="608">
                  <c:v>42030</c:v>
                </c:pt>
                <c:pt idx="609">
                  <c:v>42030</c:v>
                </c:pt>
                <c:pt idx="610">
                  <c:v>42030</c:v>
                </c:pt>
                <c:pt idx="611">
                  <c:v>42030</c:v>
                </c:pt>
                <c:pt idx="612">
                  <c:v>42030</c:v>
                </c:pt>
                <c:pt idx="613">
                  <c:v>42030</c:v>
                </c:pt>
                <c:pt idx="614">
                  <c:v>42030</c:v>
                </c:pt>
                <c:pt idx="615">
                  <c:v>42030</c:v>
                </c:pt>
                <c:pt idx="616">
                  <c:v>42030</c:v>
                </c:pt>
                <c:pt idx="617">
                  <c:v>42030</c:v>
                </c:pt>
                <c:pt idx="618">
                  <c:v>42030</c:v>
                </c:pt>
                <c:pt idx="619">
                  <c:v>42030</c:v>
                </c:pt>
                <c:pt idx="620">
                  <c:v>42030</c:v>
                </c:pt>
                <c:pt idx="621">
                  <c:v>42030</c:v>
                </c:pt>
                <c:pt idx="622">
                  <c:v>42030</c:v>
                </c:pt>
                <c:pt idx="623">
                  <c:v>42030</c:v>
                </c:pt>
                <c:pt idx="624">
                  <c:v>42031</c:v>
                </c:pt>
                <c:pt idx="625">
                  <c:v>42031</c:v>
                </c:pt>
                <c:pt idx="626">
                  <c:v>42031</c:v>
                </c:pt>
                <c:pt idx="627">
                  <c:v>42031</c:v>
                </c:pt>
                <c:pt idx="628">
                  <c:v>42031</c:v>
                </c:pt>
                <c:pt idx="629">
                  <c:v>42031</c:v>
                </c:pt>
                <c:pt idx="630">
                  <c:v>42031</c:v>
                </c:pt>
                <c:pt idx="631">
                  <c:v>42031</c:v>
                </c:pt>
                <c:pt idx="632">
                  <c:v>42031</c:v>
                </c:pt>
                <c:pt idx="633">
                  <c:v>42031</c:v>
                </c:pt>
                <c:pt idx="634">
                  <c:v>42031</c:v>
                </c:pt>
                <c:pt idx="635">
                  <c:v>42031</c:v>
                </c:pt>
                <c:pt idx="636">
                  <c:v>42031</c:v>
                </c:pt>
                <c:pt idx="637">
                  <c:v>42031</c:v>
                </c:pt>
                <c:pt idx="638">
                  <c:v>42031</c:v>
                </c:pt>
                <c:pt idx="639">
                  <c:v>42031</c:v>
                </c:pt>
                <c:pt idx="640">
                  <c:v>42031</c:v>
                </c:pt>
                <c:pt idx="641">
                  <c:v>42031</c:v>
                </c:pt>
                <c:pt idx="642">
                  <c:v>42031</c:v>
                </c:pt>
                <c:pt idx="643">
                  <c:v>42031</c:v>
                </c:pt>
                <c:pt idx="644">
                  <c:v>42031</c:v>
                </c:pt>
                <c:pt idx="645">
                  <c:v>42031</c:v>
                </c:pt>
                <c:pt idx="646">
                  <c:v>42031</c:v>
                </c:pt>
                <c:pt idx="647">
                  <c:v>42031</c:v>
                </c:pt>
                <c:pt idx="648">
                  <c:v>42032</c:v>
                </c:pt>
                <c:pt idx="649">
                  <c:v>42032</c:v>
                </c:pt>
                <c:pt idx="650">
                  <c:v>42032</c:v>
                </c:pt>
                <c:pt idx="651">
                  <c:v>42032</c:v>
                </c:pt>
                <c:pt idx="652">
                  <c:v>42032</c:v>
                </c:pt>
                <c:pt idx="653">
                  <c:v>42032</c:v>
                </c:pt>
                <c:pt idx="654">
                  <c:v>42032</c:v>
                </c:pt>
                <c:pt idx="655">
                  <c:v>42032</c:v>
                </c:pt>
                <c:pt idx="656">
                  <c:v>42032</c:v>
                </c:pt>
                <c:pt idx="657">
                  <c:v>42032</c:v>
                </c:pt>
                <c:pt idx="658">
                  <c:v>42032</c:v>
                </c:pt>
                <c:pt idx="659">
                  <c:v>42032</c:v>
                </c:pt>
                <c:pt idx="660">
                  <c:v>42032</c:v>
                </c:pt>
                <c:pt idx="661">
                  <c:v>42032</c:v>
                </c:pt>
                <c:pt idx="662">
                  <c:v>42032</c:v>
                </c:pt>
                <c:pt idx="663">
                  <c:v>42032</c:v>
                </c:pt>
                <c:pt idx="664">
                  <c:v>42032</c:v>
                </c:pt>
                <c:pt idx="665">
                  <c:v>42032</c:v>
                </c:pt>
                <c:pt idx="666">
                  <c:v>42032</c:v>
                </c:pt>
                <c:pt idx="667">
                  <c:v>42032</c:v>
                </c:pt>
                <c:pt idx="668">
                  <c:v>42032</c:v>
                </c:pt>
                <c:pt idx="669">
                  <c:v>42032</c:v>
                </c:pt>
                <c:pt idx="670">
                  <c:v>42032</c:v>
                </c:pt>
                <c:pt idx="671">
                  <c:v>42032</c:v>
                </c:pt>
                <c:pt idx="672">
                  <c:v>42033</c:v>
                </c:pt>
                <c:pt idx="673">
                  <c:v>42033</c:v>
                </c:pt>
                <c:pt idx="674">
                  <c:v>42033</c:v>
                </c:pt>
                <c:pt idx="675">
                  <c:v>42033</c:v>
                </c:pt>
                <c:pt idx="676">
                  <c:v>42033</c:v>
                </c:pt>
                <c:pt idx="677">
                  <c:v>42033</c:v>
                </c:pt>
                <c:pt idx="678">
                  <c:v>42033</c:v>
                </c:pt>
                <c:pt idx="679">
                  <c:v>42033</c:v>
                </c:pt>
                <c:pt idx="680">
                  <c:v>42033</c:v>
                </c:pt>
                <c:pt idx="681">
                  <c:v>42033</c:v>
                </c:pt>
                <c:pt idx="682">
                  <c:v>42033</c:v>
                </c:pt>
                <c:pt idx="683">
                  <c:v>42033</c:v>
                </c:pt>
                <c:pt idx="684">
                  <c:v>42033</c:v>
                </c:pt>
                <c:pt idx="685">
                  <c:v>42033</c:v>
                </c:pt>
                <c:pt idx="686">
                  <c:v>42033</c:v>
                </c:pt>
                <c:pt idx="687">
                  <c:v>42033</c:v>
                </c:pt>
                <c:pt idx="688">
                  <c:v>42033</c:v>
                </c:pt>
                <c:pt idx="689">
                  <c:v>42033</c:v>
                </c:pt>
                <c:pt idx="690">
                  <c:v>42033</c:v>
                </c:pt>
                <c:pt idx="691">
                  <c:v>42033</c:v>
                </c:pt>
                <c:pt idx="692">
                  <c:v>42033</c:v>
                </c:pt>
                <c:pt idx="693">
                  <c:v>42033</c:v>
                </c:pt>
                <c:pt idx="694">
                  <c:v>42033</c:v>
                </c:pt>
                <c:pt idx="695">
                  <c:v>42033</c:v>
                </c:pt>
                <c:pt idx="696">
                  <c:v>42034</c:v>
                </c:pt>
                <c:pt idx="697">
                  <c:v>42034</c:v>
                </c:pt>
                <c:pt idx="698">
                  <c:v>42034</c:v>
                </c:pt>
                <c:pt idx="699">
                  <c:v>42034</c:v>
                </c:pt>
                <c:pt idx="700">
                  <c:v>42034</c:v>
                </c:pt>
                <c:pt idx="701">
                  <c:v>42034</c:v>
                </c:pt>
                <c:pt idx="702">
                  <c:v>42034</c:v>
                </c:pt>
                <c:pt idx="703">
                  <c:v>42034</c:v>
                </c:pt>
                <c:pt idx="704">
                  <c:v>42034</c:v>
                </c:pt>
                <c:pt idx="705">
                  <c:v>42034</c:v>
                </c:pt>
                <c:pt idx="706">
                  <c:v>42034</c:v>
                </c:pt>
                <c:pt idx="707">
                  <c:v>42034</c:v>
                </c:pt>
                <c:pt idx="708">
                  <c:v>42034</c:v>
                </c:pt>
                <c:pt idx="709">
                  <c:v>42034</c:v>
                </c:pt>
                <c:pt idx="710">
                  <c:v>42034</c:v>
                </c:pt>
                <c:pt idx="711">
                  <c:v>42034</c:v>
                </c:pt>
                <c:pt idx="712">
                  <c:v>42034</c:v>
                </c:pt>
                <c:pt idx="713">
                  <c:v>42034</c:v>
                </c:pt>
                <c:pt idx="714">
                  <c:v>42034</c:v>
                </c:pt>
                <c:pt idx="715">
                  <c:v>42034</c:v>
                </c:pt>
                <c:pt idx="716">
                  <c:v>42034</c:v>
                </c:pt>
                <c:pt idx="717">
                  <c:v>42034</c:v>
                </c:pt>
                <c:pt idx="718">
                  <c:v>42034</c:v>
                </c:pt>
                <c:pt idx="719">
                  <c:v>42034</c:v>
                </c:pt>
                <c:pt idx="720">
                  <c:v>42035</c:v>
                </c:pt>
                <c:pt idx="721">
                  <c:v>42035</c:v>
                </c:pt>
                <c:pt idx="722">
                  <c:v>42035</c:v>
                </c:pt>
                <c:pt idx="723">
                  <c:v>42035</c:v>
                </c:pt>
                <c:pt idx="724">
                  <c:v>42035</c:v>
                </c:pt>
                <c:pt idx="725">
                  <c:v>42035</c:v>
                </c:pt>
                <c:pt idx="726">
                  <c:v>42035</c:v>
                </c:pt>
                <c:pt idx="727">
                  <c:v>42035</c:v>
                </c:pt>
                <c:pt idx="728">
                  <c:v>42035</c:v>
                </c:pt>
                <c:pt idx="729">
                  <c:v>42035</c:v>
                </c:pt>
                <c:pt idx="730">
                  <c:v>42035</c:v>
                </c:pt>
                <c:pt idx="731">
                  <c:v>42035</c:v>
                </c:pt>
                <c:pt idx="732">
                  <c:v>42035</c:v>
                </c:pt>
                <c:pt idx="733">
                  <c:v>42035</c:v>
                </c:pt>
                <c:pt idx="734">
                  <c:v>42035</c:v>
                </c:pt>
                <c:pt idx="735">
                  <c:v>42035</c:v>
                </c:pt>
                <c:pt idx="736">
                  <c:v>42035</c:v>
                </c:pt>
                <c:pt idx="737">
                  <c:v>42035</c:v>
                </c:pt>
                <c:pt idx="738">
                  <c:v>42035</c:v>
                </c:pt>
                <c:pt idx="739">
                  <c:v>42035</c:v>
                </c:pt>
                <c:pt idx="740">
                  <c:v>42035</c:v>
                </c:pt>
                <c:pt idx="741">
                  <c:v>42035</c:v>
                </c:pt>
                <c:pt idx="742">
                  <c:v>42035</c:v>
                </c:pt>
                <c:pt idx="743">
                  <c:v>42035</c:v>
                </c:pt>
                <c:pt idx="744">
                  <c:v>42036</c:v>
                </c:pt>
                <c:pt idx="745">
                  <c:v>42036</c:v>
                </c:pt>
                <c:pt idx="746">
                  <c:v>42036</c:v>
                </c:pt>
                <c:pt idx="747">
                  <c:v>42036</c:v>
                </c:pt>
                <c:pt idx="748">
                  <c:v>42036</c:v>
                </c:pt>
                <c:pt idx="749">
                  <c:v>42036</c:v>
                </c:pt>
                <c:pt idx="750">
                  <c:v>42036</c:v>
                </c:pt>
                <c:pt idx="751">
                  <c:v>42036</c:v>
                </c:pt>
                <c:pt idx="752">
                  <c:v>42036</c:v>
                </c:pt>
                <c:pt idx="753">
                  <c:v>42036</c:v>
                </c:pt>
                <c:pt idx="754">
                  <c:v>42036</c:v>
                </c:pt>
                <c:pt idx="755">
                  <c:v>42036</c:v>
                </c:pt>
                <c:pt idx="756">
                  <c:v>42036</c:v>
                </c:pt>
                <c:pt idx="757">
                  <c:v>42036</c:v>
                </c:pt>
                <c:pt idx="758">
                  <c:v>42036</c:v>
                </c:pt>
                <c:pt idx="759">
                  <c:v>42036</c:v>
                </c:pt>
                <c:pt idx="760">
                  <c:v>42036</c:v>
                </c:pt>
                <c:pt idx="761">
                  <c:v>42036</c:v>
                </c:pt>
                <c:pt idx="762">
                  <c:v>42036</c:v>
                </c:pt>
                <c:pt idx="763">
                  <c:v>42036</c:v>
                </c:pt>
                <c:pt idx="764">
                  <c:v>42036</c:v>
                </c:pt>
                <c:pt idx="765">
                  <c:v>42036</c:v>
                </c:pt>
                <c:pt idx="766">
                  <c:v>42036</c:v>
                </c:pt>
                <c:pt idx="767">
                  <c:v>42036</c:v>
                </c:pt>
                <c:pt idx="768">
                  <c:v>42037</c:v>
                </c:pt>
                <c:pt idx="769">
                  <c:v>42037</c:v>
                </c:pt>
                <c:pt idx="770">
                  <c:v>42037</c:v>
                </c:pt>
                <c:pt idx="771">
                  <c:v>42037</c:v>
                </c:pt>
                <c:pt idx="772">
                  <c:v>42037</c:v>
                </c:pt>
                <c:pt idx="773">
                  <c:v>42037</c:v>
                </c:pt>
                <c:pt idx="774">
                  <c:v>42037</c:v>
                </c:pt>
                <c:pt idx="775">
                  <c:v>42037</c:v>
                </c:pt>
                <c:pt idx="776">
                  <c:v>42037</c:v>
                </c:pt>
                <c:pt idx="777">
                  <c:v>42037</c:v>
                </c:pt>
                <c:pt idx="778">
                  <c:v>42037</c:v>
                </c:pt>
                <c:pt idx="779">
                  <c:v>42037</c:v>
                </c:pt>
                <c:pt idx="780">
                  <c:v>42037</c:v>
                </c:pt>
                <c:pt idx="781">
                  <c:v>42037</c:v>
                </c:pt>
                <c:pt idx="782">
                  <c:v>42037</c:v>
                </c:pt>
                <c:pt idx="783">
                  <c:v>42037</c:v>
                </c:pt>
                <c:pt idx="784">
                  <c:v>42037</c:v>
                </c:pt>
                <c:pt idx="785">
                  <c:v>42037</c:v>
                </c:pt>
                <c:pt idx="786">
                  <c:v>42037</c:v>
                </c:pt>
                <c:pt idx="787">
                  <c:v>42037</c:v>
                </c:pt>
                <c:pt idx="788">
                  <c:v>42037</c:v>
                </c:pt>
                <c:pt idx="789">
                  <c:v>42037</c:v>
                </c:pt>
                <c:pt idx="790">
                  <c:v>42037</c:v>
                </c:pt>
                <c:pt idx="791">
                  <c:v>42037</c:v>
                </c:pt>
                <c:pt idx="792">
                  <c:v>42038</c:v>
                </c:pt>
                <c:pt idx="793">
                  <c:v>42038</c:v>
                </c:pt>
                <c:pt idx="794">
                  <c:v>42038</c:v>
                </c:pt>
                <c:pt idx="795">
                  <c:v>42038</c:v>
                </c:pt>
                <c:pt idx="796">
                  <c:v>42038</c:v>
                </c:pt>
                <c:pt idx="797">
                  <c:v>42038</c:v>
                </c:pt>
                <c:pt idx="798">
                  <c:v>42038</c:v>
                </c:pt>
                <c:pt idx="799">
                  <c:v>42038</c:v>
                </c:pt>
                <c:pt idx="800">
                  <c:v>42038</c:v>
                </c:pt>
                <c:pt idx="801">
                  <c:v>42038</c:v>
                </c:pt>
                <c:pt idx="802">
                  <c:v>42038</c:v>
                </c:pt>
                <c:pt idx="803">
                  <c:v>42038</c:v>
                </c:pt>
                <c:pt idx="804">
                  <c:v>42038</c:v>
                </c:pt>
                <c:pt idx="805">
                  <c:v>42038</c:v>
                </c:pt>
                <c:pt idx="806">
                  <c:v>42038</c:v>
                </c:pt>
                <c:pt idx="807">
                  <c:v>42038</c:v>
                </c:pt>
                <c:pt idx="808">
                  <c:v>42038</c:v>
                </c:pt>
                <c:pt idx="809">
                  <c:v>42038</c:v>
                </c:pt>
                <c:pt idx="810">
                  <c:v>42038</c:v>
                </c:pt>
                <c:pt idx="811">
                  <c:v>42038</c:v>
                </c:pt>
                <c:pt idx="812">
                  <c:v>42038</c:v>
                </c:pt>
                <c:pt idx="813">
                  <c:v>42038</c:v>
                </c:pt>
                <c:pt idx="814">
                  <c:v>42038</c:v>
                </c:pt>
                <c:pt idx="815">
                  <c:v>42038</c:v>
                </c:pt>
                <c:pt idx="816">
                  <c:v>42039</c:v>
                </c:pt>
                <c:pt idx="817">
                  <c:v>42039</c:v>
                </c:pt>
                <c:pt idx="818">
                  <c:v>42039</c:v>
                </c:pt>
                <c:pt idx="819">
                  <c:v>42039</c:v>
                </c:pt>
                <c:pt idx="820">
                  <c:v>42039</c:v>
                </c:pt>
                <c:pt idx="821">
                  <c:v>42039</c:v>
                </c:pt>
                <c:pt idx="822">
                  <c:v>42039</c:v>
                </c:pt>
                <c:pt idx="823">
                  <c:v>42039</c:v>
                </c:pt>
                <c:pt idx="824">
                  <c:v>42039</c:v>
                </c:pt>
                <c:pt idx="825">
                  <c:v>42039</c:v>
                </c:pt>
                <c:pt idx="826">
                  <c:v>42039</c:v>
                </c:pt>
                <c:pt idx="827">
                  <c:v>42039</c:v>
                </c:pt>
                <c:pt idx="828">
                  <c:v>42039</c:v>
                </c:pt>
                <c:pt idx="829">
                  <c:v>42039</c:v>
                </c:pt>
                <c:pt idx="830">
                  <c:v>42039</c:v>
                </c:pt>
                <c:pt idx="831">
                  <c:v>42039</c:v>
                </c:pt>
                <c:pt idx="832">
                  <c:v>42039</c:v>
                </c:pt>
                <c:pt idx="833">
                  <c:v>42039</c:v>
                </c:pt>
                <c:pt idx="834">
                  <c:v>42039</c:v>
                </c:pt>
                <c:pt idx="835">
                  <c:v>42039</c:v>
                </c:pt>
                <c:pt idx="836">
                  <c:v>42039</c:v>
                </c:pt>
                <c:pt idx="837">
                  <c:v>42039</c:v>
                </c:pt>
                <c:pt idx="838">
                  <c:v>42039</c:v>
                </c:pt>
                <c:pt idx="839">
                  <c:v>42039</c:v>
                </c:pt>
                <c:pt idx="840">
                  <c:v>42040</c:v>
                </c:pt>
                <c:pt idx="841">
                  <c:v>42040</c:v>
                </c:pt>
                <c:pt idx="842">
                  <c:v>42040</c:v>
                </c:pt>
                <c:pt idx="843">
                  <c:v>42040</c:v>
                </c:pt>
                <c:pt idx="844">
                  <c:v>42040</c:v>
                </c:pt>
                <c:pt idx="845">
                  <c:v>42040</c:v>
                </c:pt>
                <c:pt idx="846">
                  <c:v>42040</c:v>
                </c:pt>
                <c:pt idx="847">
                  <c:v>42040</c:v>
                </c:pt>
                <c:pt idx="848">
                  <c:v>42040</c:v>
                </c:pt>
                <c:pt idx="849">
                  <c:v>42040</c:v>
                </c:pt>
                <c:pt idx="850">
                  <c:v>42040</c:v>
                </c:pt>
                <c:pt idx="851">
                  <c:v>42040</c:v>
                </c:pt>
                <c:pt idx="852">
                  <c:v>42040</c:v>
                </c:pt>
                <c:pt idx="853">
                  <c:v>42040</c:v>
                </c:pt>
                <c:pt idx="854">
                  <c:v>42040</c:v>
                </c:pt>
                <c:pt idx="855">
                  <c:v>42040</c:v>
                </c:pt>
                <c:pt idx="856">
                  <c:v>42040</c:v>
                </c:pt>
                <c:pt idx="857">
                  <c:v>42040</c:v>
                </c:pt>
                <c:pt idx="858">
                  <c:v>42040</c:v>
                </c:pt>
                <c:pt idx="859">
                  <c:v>42040</c:v>
                </c:pt>
                <c:pt idx="860">
                  <c:v>42040</c:v>
                </c:pt>
                <c:pt idx="861">
                  <c:v>42040</c:v>
                </c:pt>
                <c:pt idx="862">
                  <c:v>42040</c:v>
                </c:pt>
                <c:pt idx="863">
                  <c:v>42040</c:v>
                </c:pt>
                <c:pt idx="864">
                  <c:v>42041</c:v>
                </c:pt>
                <c:pt idx="865">
                  <c:v>42041</c:v>
                </c:pt>
                <c:pt idx="866">
                  <c:v>42041</c:v>
                </c:pt>
                <c:pt idx="867">
                  <c:v>42041</c:v>
                </c:pt>
                <c:pt idx="868">
                  <c:v>42041</c:v>
                </c:pt>
                <c:pt idx="869">
                  <c:v>42041</c:v>
                </c:pt>
                <c:pt idx="870">
                  <c:v>42041</c:v>
                </c:pt>
                <c:pt idx="871">
                  <c:v>42041</c:v>
                </c:pt>
                <c:pt idx="872">
                  <c:v>42041</c:v>
                </c:pt>
                <c:pt idx="873">
                  <c:v>42041</c:v>
                </c:pt>
                <c:pt idx="874">
                  <c:v>42041</c:v>
                </c:pt>
                <c:pt idx="875">
                  <c:v>42041</c:v>
                </c:pt>
                <c:pt idx="876">
                  <c:v>42041</c:v>
                </c:pt>
                <c:pt idx="877">
                  <c:v>42041</c:v>
                </c:pt>
                <c:pt idx="878">
                  <c:v>42041</c:v>
                </c:pt>
                <c:pt idx="879">
                  <c:v>42041</c:v>
                </c:pt>
                <c:pt idx="880">
                  <c:v>42041</c:v>
                </c:pt>
                <c:pt idx="881">
                  <c:v>42041</c:v>
                </c:pt>
                <c:pt idx="882">
                  <c:v>42041</c:v>
                </c:pt>
                <c:pt idx="883">
                  <c:v>42041</c:v>
                </c:pt>
                <c:pt idx="884">
                  <c:v>42041</c:v>
                </c:pt>
                <c:pt idx="885">
                  <c:v>42041</c:v>
                </c:pt>
                <c:pt idx="886">
                  <c:v>42041</c:v>
                </c:pt>
                <c:pt idx="887">
                  <c:v>42041</c:v>
                </c:pt>
                <c:pt idx="888">
                  <c:v>42042</c:v>
                </c:pt>
                <c:pt idx="889">
                  <c:v>42042</c:v>
                </c:pt>
                <c:pt idx="890">
                  <c:v>42042</c:v>
                </c:pt>
                <c:pt idx="891">
                  <c:v>42042</c:v>
                </c:pt>
                <c:pt idx="892">
                  <c:v>42042</c:v>
                </c:pt>
                <c:pt idx="893">
                  <c:v>42042</c:v>
                </c:pt>
                <c:pt idx="894">
                  <c:v>42042</c:v>
                </c:pt>
                <c:pt idx="895">
                  <c:v>42042</c:v>
                </c:pt>
                <c:pt idx="896">
                  <c:v>42042</c:v>
                </c:pt>
                <c:pt idx="897">
                  <c:v>42042</c:v>
                </c:pt>
                <c:pt idx="898">
                  <c:v>42042</c:v>
                </c:pt>
                <c:pt idx="899">
                  <c:v>42042</c:v>
                </c:pt>
                <c:pt idx="900">
                  <c:v>42042</c:v>
                </c:pt>
                <c:pt idx="901">
                  <c:v>42042</c:v>
                </c:pt>
                <c:pt idx="902">
                  <c:v>42042</c:v>
                </c:pt>
                <c:pt idx="903">
                  <c:v>42042</c:v>
                </c:pt>
                <c:pt idx="904">
                  <c:v>42042</c:v>
                </c:pt>
                <c:pt idx="905">
                  <c:v>42042</c:v>
                </c:pt>
                <c:pt idx="906">
                  <c:v>42042</c:v>
                </c:pt>
                <c:pt idx="907">
                  <c:v>42042</c:v>
                </c:pt>
                <c:pt idx="908">
                  <c:v>42042</c:v>
                </c:pt>
                <c:pt idx="909">
                  <c:v>42042</c:v>
                </c:pt>
                <c:pt idx="910">
                  <c:v>42042</c:v>
                </c:pt>
                <c:pt idx="911">
                  <c:v>42042</c:v>
                </c:pt>
                <c:pt idx="912">
                  <c:v>42043</c:v>
                </c:pt>
                <c:pt idx="913">
                  <c:v>42043</c:v>
                </c:pt>
                <c:pt idx="914">
                  <c:v>42043</c:v>
                </c:pt>
                <c:pt idx="915">
                  <c:v>42043</c:v>
                </c:pt>
                <c:pt idx="916">
                  <c:v>42043</c:v>
                </c:pt>
                <c:pt idx="917">
                  <c:v>42043</c:v>
                </c:pt>
                <c:pt idx="918">
                  <c:v>42043</c:v>
                </c:pt>
                <c:pt idx="919">
                  <c:v>42043</c:v>
                </c:pt>
                <c:pt idx="920">
                  <c:v>42043</c:v>
                </c:pt>
                <c:pt idx="921">
                  <c:v>42043</c:v>
                </c:pt>
                <c:pt idx="922">
                  <c:v>42043</c:v>
                </c:pt>
                <c:pt idx="923">
                  <c:v>42043</c:v>
                </c:pt>
                <c:pt idx="924">
                  <c:v>42043</c:v>
                </c:pt>
                <c:pt idx="925">
                  <c:v>42043</c:v>
                </c:pt>
                <c:pt idx="926">
                  <c:v>42043</c:v>
                </c:pt>
                <c:pt idx="927">
                  <c:v>42043</c:v>
                </c:pt>
                <c:pt idx="928">
                  <c:v>42043</c:v>
                </c:pt>
                <c:pt idx="929">
                  <c:v>42043</c:v>
                </c:pt>
                <c:pt idx="930">
                  <c:v>42043</c:v>
                </c:pt>
                <c:pt idx="931">
                  <c:v>42043</c:v>
                </c:pt>
                <c:pt idx="932">
                  <c:v>42043</c:v>
                </c:pt>
                <c:pt idx="933">
                  <c:v>42043</c:v>
                </c:pt>
                <c:pt idx="934">
                  <c:v>42043</c:v>
                </c:pt>
                <c:pt idx="935">
                  <c:v>42043</c:v>
                </c:pt>
                <c:pt idx="936">
                  <c:v>42044</c:v>
                </c:pt>
                <c:pt idx="937">
                  <c:v>42044</c:v>
                </c:pt>
                <c:pt idx="938">
                  <c:v>42044</c:v>
                </c:pt>
                <c:pt idx="939">
                  <c:v>42044</c:v>
                </c:pt>
                <c:pt idx="940">
                  <c:v>42044</c:v>
                </c:pt>
                <c:pt idx="941">
                  <c:v>42044</c:v>
                </c:pt>
                <c:pt idx="942">
                  <c:v>42044</c:v>
                </c:pt>
                <c:pt idx="943">
                  <c:v>42044</c:v>
                </c:pt>
                <c:pt idx="944">
                  <c:v>42044</c:v>
                </c:pt>
                <c:pt idx="945">
                  <c:v>42044</c:v>
                </c:pt>
                <c:pt idx="946">
                  <c:v>42044</c:v>
                </c:pt>
                <c:pt idx="947">
                  <c:v>42044</c:v>
                </c:pt>
                <c:pt idx="948">
                  <c:v>42044</c:v>
                </c:pt>
                <c:pt idx="949">
                  <c:v>42044</c:v>
                </c:pt>
                <c:pt idx="950">
                  <c:v>42044</c:v>
                </c:pt>
                <c:pt idx="951">
                  <c:v>42044</c:v>
                </c:pt>
                <c:pt idx="952">
                  <c:v>42044</c:v>
                </c:pt>
                <c:pt idx="953">
                  <c:v>42044</c:v>
                </c:pt>
                <c:pt idx="954">
                  <c:v>42044</c:v>
                </c:pt>
                <c:pt idx="955">
                  <c:v>42044</c:v>
                </c:pt>
                <c:pt idx="956">
                  <c:v>42044</c:v>
                </c:pt>
                <c:pt idx="957">
                  <c:v>42044</c:v>
                </c:pt>
                <c:pt idx="958">
                  <c:v>42044</c:v>
                </c:pt>
                <c:pt idx="959">
                  <c:v>42044</c:v>
                </c:pt>
                <c:pt idx="960">
                  <c:v>42045</c:v>
                </c:pt>
                <c:pt idx="961">
                  <c:v>42045</c:v>
                </c:pt>
                <c:pt idx="962">
                  <c:v>42045</c:v>
                </c:pt>
                <c:pt idx="963">
                  <c:v>42045</c:v>
                </c:pt>
                <c:pt idx="964">
                  <c:v>42045</c:v>
                </c:pt>
                <c:pt idx="965">
                  <c:v>42045</c:v>
                </c:pt>
                <c:pt idx="966">
                  <c:v>42045</c:v>
                </c:pt>
                <c:pt idx="967">
                  <c:v>42045</c:v>
                </c:pt>
                <c:pt idx="968">
                  <c:v>42045</c:v>
                </c:pt>
                <c:pt idx="969">
                  <c:v>42045</c:v>
                </c:pt>
                <c:pt idx="970">
                  <c:v>42045</c:v>
                </c:pt>
                <c:pt idx="971">
                  <c:v>42045</c:v>
                </c:pt>
                <c:pt idx="972">
                  <c:v>42045</c:v>
                </c:pt>
                <c:pt idx="973">
                  <c:v>42045</c:v>
                </c:pt>
                <c:pt idx="974">
                  <c:v>42045</c:v>
                </c:pt>
                <c:pt idx="975">
                  <c:v>42045</c:v>
                </c:pt>
                <c:pt idx="976">
                  <c:v>42045</c:v>
                </c:pt>
                <c:pt idx="977">
                  <c:v>42045</c:v>
                </c:pt>
                <c:pt idx="978">
                  <c:v>42045</c:v>
                </c:pt>
                <c:pt idx="979">
                  <c:v>42045</c:v>
                </c:pt>
                <c:pt idx="980">
                  <c:v>42045</c:v>
                </c:pt>
                <c:pt idx="981">
                  <c:v>42045</c:v>
                </c:pt>
                <c:pt idx="982">
                  <c:v>42045</c:v>
                </c:pt>
                <c:pt idx="983">
                  <c:v>42045</c:v>
                </c:pt>
                <c:pt idx="984">
                  <c:v>42046</c:v>
                </c:pt>
                <c:pt idx="985">
                  <c:v>42046</c:v>
                </c:pt>
                <c:pt idx="986">
                  <c:v>42046</c:v>
                </c:pt>
                <c:pt idx="987">
                  <c:v>42046</c:v>
                </c:pt>
                <c:pt idx="988">
                  <c:v>42046</c:v>
                </c:pt>
                <c:pt idx="989">
                  <c:v>42046</c:v>
                </c:pt>
                <c:pt idx="990">
                  <c:v>42046</c:v>
                </c:pt>
                <c:pt idx="991">
                  <c:v>42046</c:v>
                </c:pt>
                <c:pt idx="992">
                  <c:v>42046</c:v>
                </c:pt>
                <c:pt idx="993">
                  <c:v>42046</c:v>
                </c:pt>
                <c:pt idx="994">
                  <c:v>42046</c:v>
                </c:pt>
                <c:pt idx="995">
                  <c:v>42046</c:v>
                </c:pt>
                <c:pt idx="996">
                  <c:v>42046</c:v>
                </c:pt>
                <c:pt idx="997">
                  <c:v>42046</c:v>
                </c:pt>
                <c:pt idx="998">
                  <c:v>42046</c:v>
                </c:pt>
                <c:pt idx="999">
                  <c:v>42046</c:v>
                </c:pt>
                <c:pt idx="1000">
                  <c:v>42046</c:v>
                </c:pt>
                <c:pt idx="1001">
                  <c:v>42046</c:v>
                </c:pt>
                <c:pt idx="1002">
                  <c:v>42046</c:v>
                </c:pt>
                <c:pt idx="1003">
                  <c:v>42046</c:v>
                </c:pt>
                <c:pt idx="1004">
                  <c:v>42046</c:v>
                </c:pt>
                <c:pt idx="1005">
                  <c:v>42046</c:v>
                </c:pt>
                <c:pt idx="1006">
                  <c:v>42046</c:v>
                </c:pt>
                <c:pt idx="1007">
                  <c:v>42046</c:v>
                </c:pt>
                <c:pt idx="1008">
                  <c:v>42047</c:v>
                </c:pt>
                <c:pt idx="1009">
                  <c:v>42047</c:v>
                </c:pt>
                <c:pt idx="1010">
                  <c:v>42047</c:v>
                </c:pt>
                <c:pt idx="1011">
                  <c:v>42047</c:v>
                </c:pt>
                <c:pt idx="1012">
                  <c:v>42047</c:v>
                </c:pt>
                <c:pt idx="1013">
                  <c:v>42047</c:v>
                </c:pt>
                <c:pt idx="1014">
                  <c:v>42047</c:v>
                </c:pt>
                <c:pt idx="1015">
                  <c:v>42047</c:v>
                </c:pt>
                <c:pt idx="1016">
                  <c:v>42047</c:v>
                </c:pt>
                <c:pt idx="1017">
                  <c:v>42047</c:v>
                </c:pt>
                <c:pt idx="1018">
                  <c:v>42047</c:v>
                </c:pt>
                <c:pt idx="1019">
                  <c:v>42047</c:v>
                </c:pt>
                <c:pt idx="1020">
                  <c:v>42047</c:v>
                </c:pt>
                <c:pt idx="1021">
                  <c:v>42047</c:v>
                </c:pt>
                <c:pt idx="1022">
                  <c:v>42047</c:v>
                </c:pt>
                <c:pt idx="1023">
                  <c:v>42047</c:v>
                </c:pt>
                <c:pt idx="1024">
                  <c:v>42047</c:v>
                </c:pt>
                <c:pt idx="1025">
                  <c:v>42047</c:v>
                </c:pt>
                <c:pt idx="1026">
                  <c:v>42047</c:v>
                </c:pt>
                <c:pt idx="1027">
                  <c:v>42047</c:v>
                </c:pt>
                <c:pt idx="1028">
                  <c:v>42047</c:v>
                </c:pt>
                <c:pt idx="1029">
                  <c:v>42047</c:v>
                </c:pt>
                <c:pt idx="1030">
                  <c:v>42047</c:v>
                </c:pt>
                <c:pt idx="1031">
                  <c:v>42047</c:v>
                </c:pt>
                <c:pt idx="1032">
                  <c:v>42048</c:v>
                </c:pt>
                <c:pt idx="1033">
                  <c:v>42048</c:v>
                </c:pt>
                <c:pt idx="1034">
                  <c:v>42048</c:v>
                </c:pt>
                <c:pt idx="1035">
                  <c:v>42048</c:v>
                </c:pt>
                <c:pt idx="1036">
                  <c:v>42048</c:v>
                </c:pt>
                <c:pt idx="1037">
                  <c:v>42048</c:v>
                </c:pt>
                <c:pt idx="1038">
                  <c:v>42048</c:v>
                </c:pt>
                <c:pt idx="1039">
                  <c:v>42048</c:v>
                </c:pt>
                <c:pt idx="1040">
                  <c:v>42048</c:v>
                </c:pt>
                <c:pt idx="1041">
                  <c:v>42048</c:v>
                </c:pt>
                <c:pt idx="1042">
                  <c:v>42048</c:v>
                </c:pt>
                <c:pt idx="1043">
                  <c:v>42048</c:v>
                </c:pt>
                <c:pt idx="1044">
                  <c:v>42048</c:v>
                </c:pt>
                <c:pt idx="1045">
                  <c:v>42048</c:v>
                </c:pt>
                <c:pt idx="1046">
                  <c:v>42048</c:v>
                </c:pt>
                <c:pt idx="1047">
                  <c:v>42048</c:v>
                </c:pt>
                <c:pt idx="1048">
                  <c:v>42048</c:v>
                </c:pt>
                <c:pt idx="1049">
                  <c:v>42048</c:v>
                </c:pt>
                <c:pt idx="1050">
                  <c:v>42048</c:v>
                </c:pt>
                <c:pt idx="1051">
                  <c:v>42048</c:v>
                </c:pt>
                <c:pt idx="1052">
                  <c:v>42048</c:v>
                </c:pt>
                <c:pt idx="1053">
                  <c:v>42048</c:v>
                </c:pt>
                <c:pt idx="1054">
                  <c:v>42048</c:v>
                </c:pt>
                <c:pt idx="1055">
                  <c:v>42048</c:v>
                </c:pt>
                <c:pt idx="1056">
                  <c:v>42049</c:v>
                </c:pt>
                <c:pt idx="1057">
                  <c:v>42049</c:v>
                </c:pt>
                <c:pt idx="1058">
                  <c:v>42049</c:v>
                </c:pt>
                <c:pt idx="1059">
                  <c:v>42049</c:v>
                </c:pt>
                <c:pt idx="1060">
                  <c:v>42049</c:v>
                </c:pt>
                <c:pt idx="1061">
                  <c:v>42049</c:v>
                </c:pt>
                <c:pt idx="1062">
                  <c:v>42049</c:v>
                </c:pt>
                <c:pt idx="1063">
                  <c:v>42049</c:v>
                </c:pt>
                <c:pt idx="1064">
                  <c:v>42049</c:v>
                </c:pt>
                <c:pt idx="1065">
                  <c:v>42049</c:v>
                </c:pt>
                <c:pt idx="1066">
                  <c:v>42049</c:v>
                </c:pt>
                <c:pt idx="1067">
                  <c:v>42049</c:v>
                </c:pt>
                <c:pt idx="1068">
                  <c:v>42049</c:v>
                </c:pt>
                <c:pt idx="1069">
                  <c:v>42049</c:v>
                </c:pt>
                <c:pt idx="1070">
                  <c:v>42049</c:v>
                </c:pt>
                <c:pt idx="1071">
                  <c:v>42049</c:v>
                </c:pt>
                <c:pt idx="1072">
                  <c:v>42049</c:v>
                </c:pt>
                <c:pt idx="1073">
                  <c:v>42049</c:v>
                </c:pt>
                <c:pt idx="1074">
                  <c:v>42049</c:v>
                </c:pt>
                <c:pt idx="1075">
                  <c:v>42049</c:v>
                </c:pt>
                <c:pt idx="1076">
                  <c:v>42049</c:v>
                </c:pt>
                <c:pt idx="1077">
                  <c:v>42049</c:v>
                </c:pt>
                <c:pt idx="1078">
                  <c:v>42049</c:v>
                </c:pt>
                <c:pt idx="1079">
                  <c:v>42049</c:v>
                </c:pt>
                <c:pt idx="1080">
                  <c:v>42050</c:v>
                </c:pt>
                <c:pt idx="1081">
                  <c:v>42050</c:v>
                </c:pt>
                <c:pt idx="1082">
                  <c:v>42050</c:v>
                </c:pt>
                <c:pt idx="1083">
                  <c:v>42050</c:v>
                </c:pt>
                <c:pt idx="1084">
                  <c:v>42050</c:v>
                </c:pt>
                <c:pt idx="1085">
                  <c:v>42050</c:v>
                </c:pt>
                <c:pt idx="1086">
                  <c:v>42050</c:v>
                </c:pt>
                <c:pt idx="1087">
                  <c:v>42050</c:v>
                </c:pt>
                <c:pt idx="1088">
                  <c:v>42050</c:v>
                </c:pt>
                <c:pt idx="1089">
                  <c:v>42050</c:v>
                </c:pt>
                <c:pt idx="1090">
                  <c:v>42050</c:v>
                </c:pt>
                <c:pt idx="1091">
                  <c:v>42050</c:v>
                </c:pt>
                <c:pt idx="1092">
                  <c:v>42050</c:v>
                </c:pt>
                <c:pt idx="1093">
                  <c:v>42050</c:v>
                </c:pt>
                <c:pt idx="1094">
                  <c:v>42050</c:v>
                </c:pt>
                <c:pt idx="1095">
                  <c:v>42050</c:v>
                </c:pt>
                <c:pt idx="1096">
                  <c:v>42050</c:v>
                </c:pt>
                <c:pt idx="1097">
                  <c:v>42050</c:v>
                </c:pt>
                <c:pt idx="1098">
                  <c:v>42050</c:v>
                </c:pt>
                <c:pt idx="1099">
                  <c:v>42050</c:v>
                </c:pt>
                <c:pt idx="1100">
                  <c:v>42050</c:v>
                </c:pt>
                <c:pt idx="1101">
                  <c:v>42050</c:v>
                </c:pt>
                <c:pt idx="1102">
                  <c:v>42050</c:v>
                </c:pt>
                <c:pt idx="1103">
                  <c:v>42050</c:v>
                </c:pt>
                <c:pt idx="1104">
                  <c:v>42051</c:v>
                </c:pt>
                <c:pt idx="1105">
                  <c:v>42051</c:v>
                </c:pt>
                <c:pt idx="1106">
                  <c:v>42051</c:v>
                </c:pt>
                <c:pt idx="1107">
                  <c:v>42051</c:v>
                </c:pt>
                <c:pt idx="1108">
                  <c:v>42051</c:v>
                </c:pt>
                <c:pt idx="1109">
                  <c:v>42051</c:v>
                </c:pt>
                <c:pt idx="1110">
                  <c:v>42051</c:v>
                </c:pt>
                <c:pt idx="1111">
                  <c:v>42051</c:v>
                </c:pt>
                <c:pt idx="1112">
                  <c:v>42051</c:v>
                </c:pt>
                <c:pt idx="1113">
                  <c:v>42051</c:v>
                </c:pt>
                <c:pt idx="1114">
                  <c:v>42051</c:v>
                </c:pt>
                <c:pt idx="1115">
                  <c:v>42051</c:v>
                </c:pt>
                <c:pt idx="1116">
                  <c:v>42051</c:v>
                </c:pt>
                <c:pt idx="1117">
                  <c:v>42051</c:v>
                </c:pt>
                <c:pt idx="1118">
                  <c:v>42051</c:v>
                </c:pt>
                <c:pt idx="1119">
                  <c:v>42051</c:v>
                </c:pt>
                <c:pt idx="1120">
                  <c:v>42051</c:v>
                </c:pt>
                <c:pt idx="1121">
                  <c:v>42051</c:v>
                </c:pt>
                <c:pt idx="1122">
                  <c:v>42051</c:v>
                </c:pt>
                <c:pt idx="1123">
                  <c:v>42051</c:v>
                </c:pt>
                <c:pt idx="1124">
                  <c:v>42051</c:v>
                </c:pt>
                <c:pt idx="1125">
                  <c:v>42051</c:v>
                </c:pt>
                <c:pt idx="1126">
                  <c:v>42051</c:v>
                </c:pt>
                <c:pt idx="1127">
                  <c:v>42051</c:v>
                </c:pt>
                <c:pt idx="1128">
                  <c:v>42052</c:v>
                </c:pt>
                <c:pt idx="1129">
                  <c:v>42052</c:v>
                </c:pt>
                <c:pt idx="1130">
                  <c:v>42052</c:v>
                </c:pt>
                <c:pt idx="1131">
                  <c:v>42052</c:v>
                </c:pt>
                <c:pt idx="1132">
                  <c:v>42052</c:v>
                </c:pt>
                <c:pt idx="1133">
                  <c:v>42052</c:v>
                </c:pt>
                <c:pt idx="1134">
                  <c:v>42052</c:v>
                </c:pt>
                <c:pt idx="1135">
                  <c:v>42052</c:v>
                </c:pt>
                <c:pt idx="1136">
                  <c:v>42052</c:v>
                </c:pt>
                <c:pt idx="1137">
                  <c:v>42052</c:v>
                </c:pt>
                <c:pt idx="1138">
                  <c:v>42052</c:v>
                </c:pt>
                <c:pt idx="1139">
                  <c:v>42052</c:v>
                </c:pt>
                <c:pt idx="1140">
                  <c:v>42052</c:v>
                </c:pt>
                <c:pt idx="1141">
                  <c:v>42052</c:v>
                </c:pt>
                <c:pt idx="1142">
                  <c:v>42052</c:v>
                </c:pt>
                <c:pt idx="1143">
                  <c:v>42052</c:v>
                </c:pt>
                <c:pt idx="1144">
                  <c:v>42052</c:v>
                </c:pt>
                <c:pt idx="1145">
                  <c:v>42052</c:v>
                </c:pt>
                <c:pt idx="1146">
                  <c:v>42052</c:v>
                </c:pt>
                <c:pt idx="1147">
                  <c:v>42052</c:v>
                </c:pt>
                <c:pt idx="1148">
                  <c:v>42052</c:v>
                </c:pt>
                <c:pt idx="1149">
                  <c:v>42052</c:v>
                </c:pt>
                <c:pt idx="1150">
                  <c:v>42052</c:v>
                </c:pt>
                <c:pt idx="1151">
                  <c:v>42052</c:v>
                </c:pt>
                <c:pt idx="1152">
                  <c:v>42053</c:v>
                </c:pt>
                <c:pt idx="1153">
                  <c:v>42053</c:v>
                </c:pt>
                <c:pt idx="1154">
                  <c:v>42053</c:v>
                </c:pt>
                <c:pt idx="1155">
                  <c:v>42053</c:v>
                </c:pt>
                <c:pt idx="1156">
                  <c:v>42053</c:v>
                </c:pt>
                <c:pt idx="1157">
                  <c:v>42053</c:v>
                </c:pt>
                <c:pt idx="1158">
                  <c:v>42053</c:v>
                </c:pt>
                <c:pt idx="1159">
                  <c:v>42053</c:v>
                </c:pt>
                <c:pt idx="1160">
                  <c:v>42053</c:v>
                </c:pt>
                <c:pt idx="1161">
                  <c:v>42053</c:v>
                </c:pt>
                <c:pt idx="1162">
                  <c:v>42053</c:v>
                </c:pt>
                <c:pt idx="1163">
                  <c:v>42053</c:v>
                </c:pt>
                <c:pt idx="1164">
                  <c:v>42053</c:v>
                </c:pt>
                <c:pt idx="1165">
                  <c:v>42053</c:v>
                </c:pt>
                <c:pt idx="1166">
                  <c:v>42053</c:v>
                </c:pt>
                <c:pt idx="1167">
                  <c:v>42053</c:v>
                </c:pt>
                <c:pt idx="1168">
                  <c:v>42053</c:v>
                </c:pt>
                <c:pt idx="1169">
                  <c:v>42053</c:v>
                </c:pt>
                <c:pt idx="1170">
                  <c:v>42053</c:v>
                </c:pt>
                <c:pt idx="1171">
                  <c:v>42053</c:v>
                </c:pt>
                <c:pt idx="1172">
                  <c:v>42053</c:v>
                </c:pt>
                <c:pt idx="1173">
                  <c:v>42053</c:v>
                </c:pt>
                <c:pt idx="1174">
                  <c:v>42053</c:v>
                </c:pt>
                <c:pt idx="1175">
                  <c:v>42053</c:v>
                </c:pt>
                <c:pt idx="1176">
                  <c:v>42054</c:v>
                </c:pt>
                <c:pt idx="1177">
                  <c:v>42054</c:v>
                </c:pt>
                <c:pt idx="1178">
                  <c:v>42054</c:v>
                </c:pt>
                <c:pt idx="1179">
                  <c:v>42054</c:v>
                </c:pt>
                <c:pt idx="1180">
                  <c:v>42054</c:v>
                </c:pt>
                <c:pt idx="1181">
                  <c:v>42054</c:v>
                </c:pt>
                <c:pt idx="1182">
                  <c:v>42054</c:v>
                </c:pt>
                <c:pt idx="1183">
                  <c:v>42054</c:v>
                </c:pt>
                <c:pt idx="1184">
                  <c:v>42054</c:v>
                </c:pt>
                <c:pt idx="1185">
                  <c:v>42054</c:v>
                </c:pt>
                <c:pt idx="1186">
                  <c:v>42054</c:v>
                </c:pt>
                <c:pt idx="1187">
                  <c:v>42054</c:v>
                </c:pt>
                <c:pt idx="1188">
                  <c:v>42054</c:v>
                </c:pt>
                <c:pt idx="1189">
                  <c:v>42054</c:v>
                </c:pt>
                <c:pt idx="1190">
                  <c:v>42054</c:v>
                </c:pt>
                <c:pt idx="1191">
                  <c:v>42054</c:v>
                </c:pt>
                <c:pt idx="1192">
                  <c:v>42054</c:v>
                </c:pt>
                <c:pt idx="1193">
                  <c:v>42054</c:v>
                </c:pt>
                <c:pt idx="1194">
                  <c:v>42054</c:v>
                </c:pt>
                <c:pt idx="1195">
                  <c:v>42054</c:v>
                </c:pt>
                <c:pt idx="1196">
                  <c:v>42054</c:v>
                </c:pt>
                <c:pt idx="1197">
                  <c:v>42054</c:v>
                </c:pt>
                <c:pt idx="1198">
                  <c:v>42054</c:v>
                </c:pt>
                <c:pt idx="1199">
                  <c:v>42054</c:v>
                </c:pt>
                <c:pt idx="1200">
                  <c:v>42055</c:v>
                </c:pt>
                <c:pt idx="1201">
                  <c:v>42055</c:v>
                </c:pt>
                <c:pt idx="1202">
                  <c:v>42055</c:v>
                </c:pt>
                <c:pt idx="1203">
                  <c:v>42055</c:v>
                </c:pt>
                <c:pt idx="1204">
                  <c:v>42055</c:v>
                </c:pt>
                <c:pt idx="1205">
                  <c:v>42055</c:v>
                </c:pt>
                <c:pt idx="1206">
                  <c:v>42055</c:v>
                </c:pt>
                <c:pt idx="1207">
                  <c:v>42055</c:v>
                </c:pt>
                <c:pt idx="1208">
                  <c:v>42055</c:v>
                </c:pt>
                <c:pt idx="1209">
                  <c:v>42055</c:v>
                </c:pt>
                <c:pt idx="1210">
                  <c:v>42055</c:v>
                </c:pt>
                <c:pt idx="1211">
                  <c:v>42055</c:v>
                </c:pt>
                <c:pt idx="1212">
                  <c:v>42055</c:v>
                </c:pt>
                <c:pt idx="1213">
                  <c:v>42055</c:v>
                </c:pt>
                <c:pt idx="1214">
                  <c:v>42055</c:v>
                </c:pt>
                <c:pt idx="1215">
                  <c:v>42055</c:v>
                </c:pt>
                <c:pt idx="1216">
                  <c:v>42055</c:v>
                </c:pt>
                <c:pt idx="1217">
                  <c:v>42055</c:v>
                </c:pt>
                <c:pt idx="1218">
                  <c:v>42055</c:v>
                </c:pt>
                <c:pt idx="1219">
                  <c:v>42055</c:v>
                </c:pt>
                <c:pt idx="1220">
                  <c:v>42055</c:v>
                </c:pt>
                <c:pt idx="1221">
                  <c:v>42055</c:v>
                </c:pt>
                <c:pt idx="1222">
                  <c:v>42055</c:v>
                </c:pt>
                <c:pt idx="1223">
                  <c:v>42055</c:v>
                </c:pt>
                <c:pt idx="1224">
                  <c:v>42056</c:v>
                </c:pt>
                <c:pt idx="1225">
                  <c:v>42056</c:v>
                </c:pt>
                <c:pt idx="1226">
                  <c:v>42056</c:v>
                </c:pt>
                <c:pt idx="1227">
                  <c:v>42056</c:v>
                </c:pt>
                <c:pt idx="1228">
                  <c:v>42056</c:v>
                </c:pt>
                <c:pt idx="1229">
                  <c:v>42056</c:v>
                </c:pt>
                <c:pt idx="1230">
                  <c:v>42056</c:v>
                </c:pt>
                <c:pt idx="1231">
                  <c:v>42056</c:v>
                </c:pt>
                <c:pt idx="1232">
                  <c:v>42056</c:v>
                </c:pt>
                <c:pt idx="1233">
                  <c:v>42056</c:v>
                </c:pt>
                <c:pt idx="1234">
                  <c:v>42056</c:v>
                </c:pt>
                <c:pt idx="1235">
                  <c:v>42056</c:v>
                </c:pt>
                <c:pt idx="1236">
                  <c:v>42056</c:v>
                </c:pt>
                <c:pt idx="1237">
                  <c:v>42056</c:v>
                </c:pt>
                <c:pt idx="1238">
                  <c:v>42056</c:v>
                </c:pt>
                <c:pt idx="1239">
                  <c:v>42056</c:v>
                </c:pt>
                <c:pt idx="1240">
                  <c:v>42056</c:v>
                </c:pt>
                <c:pt idx="1241">
                  <c:v>42056</c:v>
                </c:pt>
                <c:pt idx="1242">
                  <c:v>42056</c:v>
                </c:pt>
                <c:pt idx="1243">
                  <c:v>42056</c:v>
                </c:pt>
                <c:pt idx="1244">
                  <c:v>42056</c:v>
                </c:pt>
                <c:pt idx="1245">
                  <c:v>42056</c:v>
                </c:pt>
                <c:pt idx="1246">
                  <c:v>42056</c:v>
                </c:pt>
                <c:pt idx="1247">
                  <c:v>42056</c:v>
                </c:pt>
                <c:pt idx="1248">
                  <c:v>42057</c:v>
                </c:pt>
                <c:pt idx="1249">
                  <c:v>42057</c:v>
                </c:pt>
                <c:pt idx="1250">
                  <c:v>42057</c:v>
                </c:pt>
                <c:pt idx="1251">
                  <c:v>42057</c:v>
                </c:pt>
                <c:pt idx="1252">
                  <c:v>42057</c:v>
                </c:pt>
                <c:pt idx="1253">
                  <c:v>42057</c:v>
                </c:pt>
                <c:pt idx="1254">
                  <c:v>42057</c:v>
                </c:pt>
                <c:pt idx="1255">
                  <c:v>42057</c:v>
                </c:pt>
                <c:pt idx="1256">
                  <c:v>42057</c:v>
                </c:pt>
                <c:pt idx="1257">
                  <c:v>42057</c:v>
                </c:pt>
                <c:pt idx="1258">
                  <c:v>42057</c:v>
                </c:pt>
                <c:pt idx="1259">
                  <c:v>42057</c:v>
                </c:pt>
                <c:pt idx="1260">
                  <c:v>42057</c:v>
                </c:pt>
                <c:pt idx="1261">
                  <c:v>42057</c:v>
                </c:pt>
                <c:pt idx="1262">
                  <c:v>42057</c:v>
                </c:pt>
                <c:pt idx="1263">
                  <c:v>42057</c:v>
                </c:pt>
                <c:pt idx="1264">
                  <c:v>42057</c:v>
                </c:pt>
                <c:pt idx="1265">
                  <c:v>42057</c:v>
                </c:pt>
                <c:pt idx="1266">
                  <c:v>42057</c:v>
                </c:pt>
                <c:pt idx="1267">
                  <c:v>42057</c:v>
                </c:pt>
                <c:pt idx="1268">
                  <c:v>42057</c:v>
                </c:pt>
                <c:pt idx="1269">
                  <c:v>42057</c:v>
                </c:pt>
                <c:pt idx="1270">
                  <c:v>42057</c:v>
                </c:pt>
                <c:pt idx="1271">
                  <c:v>42057</c:v>
                </c:pt>
                <c:pt idx="1272">
                  <c:v>42058</c:v>
                </c:pt>
                <c:pt idx="1273">
                  <c:v>42058</c:v>
                </c:pt>
                <c:pt idx="1274">
                  <c:v>42058</c:v>
                </c:pt>
                <c:pt idx="1275">
                  <c:v>42058</c:v>
                </c:pt>
                <c:pt idx="1276">
                  <c:v>42058</c:v>
                </c:pt>
                <c:pt idx="1277">
                  <c:v>42058</c:v>
                </c:pt>
                <c:pt idx="1278">
                  <c:v>42058</c:v>
                </c:pt>
                <c:pt idx="1279">
                  <c:v>42058</c:v>
                </c:pt>
                <c:pt idx="1280">
                  <c:v>42058</c:v>
                </c:pt>
                <c:pt idx="1281">
                  <c:v>42058</c:v>
                </c:pt>
                <c:pt idx="1282">
                  <c:v>42058</c:v>
                </c:pt>
                <c:pt idx="1283">
                  <c:v>42058</c:v>
                </c:pt>
                <c:pt idx="1284">
                  <c:v>42058</c:v>
                </c:pt>
                <c:pt idx="1285">
                  <c:v>42058</c:v>
                </c:pt>
                <c:pt idx="1286">
                  <c:v>42058</c:v>
                </c:pt>
                <c:pt idx="1287">
                  <c:v>42058</c:v>
                </c:pt>
                <c:pt idx="1288">
                  <c:v>42058</c:v>
                </c:pt>
                <c:pt idx="1289">
                  <c:v>42058</c:v>
                </c:pt>
                <c:pt idx="1290">
                  <c:v>42058</c:v>
                </c:pt>
                <c:pt idx="1291">
                  <c:v>42058</c:v>
                </c:pt>
                <c:pt idx="1292">
                  <c:v>42058</c:v>
                </c:pt>
                <c:pt idx="1293">
                  <c:v>42058</c:v>
                </c:pt>
                <c:pt idx="1294">
                  <c:v>42058</c:v>
                </c:pt>
                <c:pt idx="1295">
                  <c:v>42058</c:v>
                </c:pt>
                <c:pt idx="1296">
                  <c:v>42059</c:v>
                </c:pt>
                <c:pt idx="1297">
                  <c:v>42059</c:v>
                </c:pt>
                <c:pt idx="1298">
                  <c:v>42059</c:v>
                </c:pt>
                <c:pt idx="1299">
                  <c:v>42059</c:v>
                </c:pt>
                <c:pt idx="1300">
                  <c:v>42059</c:v>
                </c:pt>
                <c:pt idx="1301">
                  <c:v>42059</c:v>
                </c:pt>
                <c:pt idx="1302">
                  <c:v>42059</c:v>
                </c:pt>
                <c:pt idx="1303">
                  <c:v>42059</c:v>
                </c:pt>
                <c:pt idx="1304">
                  <c:v>42059</c:v>
                </c:pt>
                <c:pt idx="1305">
                  <c:v>42059</c:v>
                </c:pt>
                <c:pt idx="1306">
                  <c:v>42059</c:v>
                </c:pt>
                <c:pt idx="1307">
                  <c:v>42059</c:v>
                </c:pt>
                <c:pt idx="1308">
                  <c:v>42059</c:v>
                </c:pt>
                <c:pt idx="1309">
                  <c:v>42059</c:v>
                </c:pt>
                <c:pt idx="1310">
                  <c:v>42059</c:v>
                </c:pt>
                <c:pt idx="1311">
                  <c:v>42059</c:v>
                </c:pt>
                <c:pt idx="1312">
                  <c:v>42059</c:v>
                </c:pt>
                <c:pt idx="1313">
                  <c:v>42059</c:v>
                </c:pt>
                <c:pt idx="1314">
                  <c:v>42059</c:v>
                </c:pt>
                <c:pt idx="1315">
                  <c:v>42059</c:v>
                </c:pt>
                <c:pt idx="1316">
                  <c:v>42059</c:v>
                </c:pt>
                <c:pt idx="1317">
                  <c:v>42059</c:v>
                </c:pt>
                <c:pt idx="1318">
                  <c:v>42059</c:v>
                </c:pt>
                <c:pt idx="1319">
                  <c:v>42059</c:v>
                </c:pt>
                <c:pt idx="1320">
                  <c:v>42060</c:v>
                </c:pt>
                <c:pt idx="1321">
                  <c:v>42060</c:v>
                </c:pt>
                <c:pt idx="1322">
                  <c:v>42060</c:v>
                </c:pt>
                <c:pt idx="1323">
                  <c:v>42060</c:v>
                </c:pt>
                <c:pt idx="1324">
                  <c:v>42060</c:v>
                </c:pt>
                <c:pt idx="1325">
                  <c:v>42060</c:v>
                </c:pt>
                <c:pt idx="1326">
                  <c:v>42060</c:v>
                </c:pt>
                <c:pt idx="1327">
                  <c:v>42060</c:v>
                </c:pt>
                <c:pt idx="1328">
                  <c:v>42060</c:v>
                </c:pt>
                <c:pt idx="1329">
                  <c:v>42060</c:v>
                </c:pt>
                <c:pt idx="1330">
                  <c:v>42060</c:v>
                </c:pt>
                <c:pt idx="1331">
                  <c:v>42060</c:v>
                </c:pt>
                <c:pt idx="1332">
                  <c:v>42060</c:v>
                </c:pt>
                <c:pt idx="1333">
                  <c:v>42060</c:v>
                </c:pt>
                <c:pt idx="1334">
                  <c:v>42060</c:v>
                </c:pt>
                <c:pt idx="1335">
                  <c:v>42060</c:v>
                </c:pt>
                <c:pt idx="1336">
                  <c:v>42060</c:v>
                </c:pt>
                <c:pt idx="1337">
                  <c:v>42060</c:v>
                </c:pt>
                <c:pt idx="1338">
                  <c:v>42060</c:v>
                </c:pt>
                <c:pt idx="1339">
                  <c:v>42060</c:v>
                </c:pt>
                <c:pt idx="1340">
                  <c:v>42060</c:v>
                </c:pt>
                <c:pt idx="1341">
                  <c:v>42060</c:v>
                </c:pt>
                <c:pt idx="1342">
                  <c:v>42060</c:v>
                </c:pt>
                <c:pt idx="1343">
                  <c:v>42060</c:v>
                </c:pt>
                <c:pt idx="1344">
                  <c:v>42061</c:v>
                </c:pt>
                <c:pt idx="1345">
                  <c:v>42061</c:v>
                </c:pt>
                <c:pt idx="1346">
                  <c:v>42061</c:v>
                </c:pt>
                <c:pt idx="1347">
                  <c:v>42061</c:v>
                </c:pt>
                <c:pt idx="1348">
                  <c:v>42061</c:v>
                </c:pt>
                <c:pt idx="1349">
                  <c:v>42061</c:v>
                </c:pt>
                <c:pt idx="1350">
                  <c:v>42061</c:v>
                </c:pt>
                <c:pt idx="1351">
                  <c:v>42061</c:v>
                </c:pt>
                <c:pt idx="1352">
                  <c:v>42061</c:v>
                </c:pt>
                <c:pt idx="1353">
                  <c:v>42061</c:v>
                </c:pt>
                <c:pt idx="1354">
                  <c:v>42061</c:v>
                </c:pt>
                <c:pt idx="1355">
                  <c:v>42061</c:v>
                </c:pt>
                <c:pt idx="1356">
                  <c:v>42061</c:v>
                </c:pt>
                <c:pt idx="1357">
                  <c:v>42061</c:v>
                </c:pt>
                <c:pt idx="1358">
                  <c:v>42061</c:v>
                </c:pt>
                <c:pt idx="1359">
                  <c:v>42061</c:v>
                </c:pt>
                <c:pt idx="1360">
                  <c:v>42061</c:v>
                </c:pt>
                <c:pt idx="1361">
                  <c:v>42061</c:v>
                </c:pt>
                <c:pt idx="1362">
                  <c:v>42061</c:v>
                </c:pt>
                <c:pt idx="1363">
                  <c:v>42061</c:v>
                </c:pt>
                <c:pt idx="1364">
                  <c:v>42061</c:v>
                </c:pt>
                <c:pt idx="1365">
                  <c:v>42061</c:v>
                </c:pt>
                <c:pt idx="1366">
                  <c:v>42061</c:v>
                </c:pt>
                <c:pt idx="1367">
                  <c:v>42061</c:v>
                </c:pt>
                <c:pt idx="1368">
                  <c:v>42062</c:v>
                </c:pt>
                <c:pt idx="1369">
                  <c:v>42062</c:v>
                </c:pt>
                <c:pt idx="1370">
                  <c:v>42062</c:v>
                </c:pt>
                <c:pt idx="1371">
                  <c:v>42062</c:v>
                </c:pt>
                <c:pt idx="1372">
                  <c:v>42062</c:v>
                </c:pt>
                <c:pt idx="1373">
                  <c:v>42062</c:v>
                </c:pt>
                <c:pt idx="1374">
                  <c:v>42062</c:v>
                </c:pt>
                <c:pt idx="1375">
                  <c:v>42062</c:v>
                </c:pt>
                <c:pt idx="1376">
                  <c:v>42062</c:v>
                </c:pt>
                <c:pt idx="1377">
                  <c:v>42062</c:v>
                </c:pt>
                <c:pt idx="1378">
                  <c:v>42062</c:v>
                </c:pt>
                <c:pt idx="1379">
                  <c:v>42062</c:v>
                </c:pt>
                <c:pt idx="1380">
                  <c:v>42062</c:v>
                </c:pt>
                <c:pt idx="1381">
                  <c:v>42062</c:v>
                </c:pt>
                <c:pt idx="1382">
                  <c:v>42062</c:v>
                </c:pt>
                <c:pt idx="1383">
                  <c:v>42062</c:v>
                </c:pt>
                <c:pt idx="1384">
                  <c:v>42062</c:v>
                </c:pt>
                <c:pt idx="1385">
                  <c:v>42062</c:v>
                </c:pt>
                <c:pt idx="1386">
                  <c:v>42062</c:v>
                </c:pt>
                <c:pt idx="1387">
                  <c:v>42062</c:v>
                </c:pt>
                <c:pt idx="1388">
                  <c:v>42062</c:v>
                </c:pt>
                <c:pt idx="1389">
                  <c:v>42062</c:v>
                </c:pt>
                <c:pt idx="1390">
                  <c:v>42062</c:v>
                </c:pt>
                <c:pt idx="1391">
                  <c:v>42062</c:v>
                </c:pt>
                <c:pt idx="1392">
                  <c:v>42063</c:v>
                </c:pt>
                <c:pt idx="1393">
                  <c:v>42063</c:v>
                </c:pt>
                <c:pt idx="1394">
                  <c:v>42063</c:v>
                </c:pt>
                <c:pt idx="1395">
                  <c:v>42063</c:v>
                </c:pt>
                <c:pt idx="1396">
                  <c:v>42063</c:v>
                </c:pt>
                <c:pt idx="1397">
                  <c:v>42063</c:v>
                </c:pt>
                <c:pt idx="1398">
                  <c:v>42063</c:v>
                </c:pt>
                <c:pt idx="1399">
                  <c:v>42063</c:v>
                </c:pt>
                <c:pt idx="1400">
                  <c:v>42063</c:v>
                </c:pt>
                <c:pt idx="1401">
                  <c:v>42063</c:v>
                </c:pt>
                <c:pt idx="1402">
                  <c:v>42063</c:v>
                </c:pt>
                <c:pt idx="1403">
                  <c:v>42063</c:v>
                </c:pt>
                <c:pt idx="1404">
                  <c:v>42063</c:v>
                </c:pt>
                <c:pt idx="1405">
                  <c:v>42063</c:v>
                </c:pt>
                <c:pt idx="1406">
                  <c:v>42063</c:v>
                </c:pt>
                <c:pt idx="1407">
                  <c:v>42063</c:v>
                </c:pt>
                <c:pt idx="1408">
                  <c:v>42063</c:v>
                </c:pt>
                <c:pt idx="1409">
                  <c:v>42063</c:v>
                </c:pt>
                <c:pt idx="1410">
                  <c:v>42063</c:v>
                </c:pt>
                <c:pt idx="1411">
                  <c:v>42063</c:v>
                </c:pt>
                <c:pt idx="1412">
                  <c:v>42063</c:v>
                </c:pt>
                <c:pt idx="1413">
                  <c:v>42063</c:v>
                </c:pt>
                <c:pt idx="1414">
                  <c:v>42063</c:v>
                </c:pt>
                <c:pt idx="1415">
                  <c:v>42063</c:v>
                </c:pt>
                <c:pt idx="1416">
                  <c:v>42064</c:v>
                </c:pt>
                <c:pt idx="1417">
                  <c:v>42064</c:v>
                </c:pt>
                <c:pt idx="1418">
                  <c:v>42064</c:v>
                </c:pt>
                <c:pt idx="1419">
                  <c:v>42064</c:v>
                </c:pt>
                <c:pt idx="1420">
                  <c:v>42064</c:v>
                </c:pt>
                <c:pt idx="1421">
                  <c:v>42064</c:v>
                </c:pt>
                <c:pt idx="1422">
                  <c:v>42064</c:v>
                </c:pt>
                <c:pt idx="1423">
                  <c:v>42064</c:v>
                </c:pt>
                <c:pt idx="1424">
                  <c:v>42064</c:v>
                </c:pt>
                <c:pt idx="1425">
                  <c:v>42064</c:v>
                </c:pt>
                <c:pt idx="1426">
                  <c:v>42064</c:v>
                </c:pt>
                <c:pt idx="1427">
                  <c:v>42064</c:v>
                </c:pt>
                <c:pt idx="1428">
                  <c:v>42064</c:v>
                </c:pt>
                <c:pt idx="1429">
                  <c:v>42064</c:v>
                </c:pt>
                <c:pt idx="1430">
                  <c:v>42064</c:v>
                </c:pt>
                <c:pt idx="1431">
                  <c:v>42064</c:v>
                </c:pt>
                <c:pt idx="1432">
                  <c:v>42064</c:v>
                </c:pt>
                <c:pt idx="1433">
                  <c:v>42064</c:v>
                </c:pt>
                <c:pt idx="1434">
                  <c:v>42064</c:v>
                </c:pt>
                <c:pt idx="1435">
                  <c:v>42064</c:v>
                </c:pt>
                <c:pt idx="1436">
                  <c:v>42064</c:v>
                </c:pt>
                <c:pt idx="1437">
                  <c:v>42064</c:v>
                </c:pt>
                <c:pt idx="1438">
                  <c:v>42064</c:v>
                </c:pt>
                <c:pt idx="1439">
                  <c:v>42064</c:v>
                </c:pt>
                <c:pt idx="1440">
                  <c:v>42065</c:v>
                </c:pt>
                <c:pt idx="1441">
                  <c:v>42065</c:v>
                </c:pt>
                <c:pt idx="1442">
                  <c:v>42065</c:v>
                </c:pt>
                <c:pt idx="1443">
                  <c:v>42065</c:v>
                </c:pt>
                <c:pt idx="1444">
                  <c:v>42065</c:v>
                </c:pt>
                <c:pt idx="1445">
                  <c:v>42065</c:v>
                </c:pt>
                <c:pt idx="1446">
                  <c:v>42065</c:v>
                </c:pt>
                <c:pt idx="1447">
                  <c:v>42065</c:v>
                </c:pt>
                <c:pt idx="1448">
                  <c:v>42065</c:v>
                </c:pt>
                <c:pt idx="1449">
                  <c:v>42065</c:v>
                </c:pt>
                <c:pt idx="1450">
                  <c:v>42065</c:v>
                </c:pt>
                <c:pt idx="1451">
                  <c:v>42065</c:v>
                </c:pt>
                <c:pt idx="1452">
                  <c:v>42065</c:v>
                </c:pt>
                <c:pt idx="1453">
                  <c:v>42065</c:v>
                </c:pt>
                <c:pt idx="1454">
                  <c:v>42065</c:v>
                </c:pt>
                <c:pt idx="1455">
                  <c:v>42065</c:v>
                </c:pt>
                <c:pt idx="1456">
                  <c:v>42065</c:v>
                </c:pt>
                <c:pt idx="1457">
                  <c:v>42065</c:v>
                </c:pt>
                <c:pt idx="1458">
                  <c:v>42065</c:v>
                </c:pt>
                <c:pt idx="1459">
                  <c:v>42065</c:v>
                </c:pt>
                <c:pt idx="1460">
                  <c:v>42065</c:v>
                </c:pt>
                <c:pt idx="1461">
                  <c:v>42065</c:v>
                </c:pt>
                <c:pt idx="1462">
                  <c:v>42065</c:v>
                </c:pt>
                <c:pt idx="1463">
                  <c:v>42065</c:v>
                </c:pt>
                <c:pt idx="1464">
                  <c:v>42066</c:v>
                </c:pt>
                <c:pt idx="1465">
                  <c:v>42066</c:v>
                </c:pt>
                <c:pt idx="1466">
                  <c:v>42066</c:v>
                </c:pt>
                <c:pt idx="1467">
                  <c:v>42066</c:v>
                </c:pt>
                <c:pt idx="1468">
                  <c:v>42066</c:v>
                </c:pt>
                <c:pt idx="1469">
                  <c:v>42066</c:v>
                </c:pt>
                <c:pt idx="1470">
                  <c:v>42066</c:v>
                </c:pt>
                <c:pt idx="1471">
                  <c:v>42066</c:v>
                </c:pt>
                <c:pt idx="1472">
                  <c:v>42066</c:v>
                </c:pt>
                <c:pt idx="1473">
                  <c:v>42066</c:v>
                </c:pt>
                <c:pt idx="1474">
                  <c:v>42066</c:v>
                </c:pt>
                <c:pt idx="1475">
                  <c:v>42066</c:v>
                </c:pt>
                <c:pt idx="1476">
                  <c:v>42066</c:v>
                </c:pt>
                <c:pt idx="1477">
                  <c:v>42066</c:v>
                </c:pt>
                <c:pt idx="1478">
                  <c:v>42066</c:v>
                </c:pt>
                <c:pt idx="1479">
                  <c:v>42066</c:v>
                </c:pt>
                <c:pt idx="1480">
                  <c:v>42066</c:v>
                </c:pt>
                <c:pt idx="1481">
                  <c:v>42066</c:v>
                </c:pt>
                <c:pt idx="1482">
                  <c:v>42066</c:v>
                </c:pt>
                <c:pt idx="1483">
                  <c:v>42066</c:v>
                </c:pt>
                <c:pt idx="1484">
                  <c:v>42066</c:v>
                </c:pt>
                <c:pt idx="1485">
                  <c:v>42066</c:v>
                </c:pt>
                <c:pt idx="1486">
                  <c:v>42066</c:v>
                </c:pt>
                <c:pt idx="1487">
                  <c:v>42066</c:v>
                </c:pt>
                <c:pt idx="1488">
                  <c:v>42067</c:v>
                </c:pt>
                <c:pt idx="1489">
                  <c:v>42067</c:v>
                </c:pt>
                <c:pt idx="1490">
                  <c:v>42067</c:v>
                </c:pt>
                <c:pt idx="1491">
                  <c:v>42067</c:v>
                </c:pt>
                <c:pt idx="1492">
                  <c:v>42067</c:v>
                </c:pt>
                <c:pt idx="1493">
                  <c:v>42067</c:v>
                </c:pt>
                <c:pt idx="1494">
                  <c:v>42067</c:v>
                </c:pt>
                <c:pt idx="1495">
                  <c:v>42067</c:v>
                </c:pt>
                <c:pt idx="1496">
                  <c:v>42067</c:v>
                </c:pt>
                <c:pt idx="1497">
                  <c:v>42067</c:v>
                </c:pt>
                <c:pt idx="1498">
                  <c:v>42067</c:v>
                </c:pt>
                <c:pt idx="1499">
                  <c:v>42067</c:v>
                </c:pt>
                <c:pt idx="1500">
                  <c:v>42067</c:v>
                </c:pt>
                <c:pt idx="1501">
                  <c:v>42067</c:v>
                </c:pt>
                <c:pt idx="1502">
                  <c:v>42067</c:v>
                </c:pt>
                <c:pt idx="1503">
                  <c:v>42067</c:v>
                </c:pt>
                <c:pt idx="1504">
                  <c:v>42067</c:v>
                </c:pt>
                <c:pt idx="1505">
                  <c:v>42067</c:v>
                </c:pt>
                <c:pt idx="1506">
                  <c:v>42067</c:v>
                </c:pt>
                <c:pt idx="1507">
                  <c:v>42067</c:v>
                </c:pt>
                <c:pt idx="1508">
                  <c:v>42067</c:v>
                </c:pt>
                <c:pt idx="1509">
                  <c:v>42067</c:v>
                </c:pt>
                <c:pt idx="1510">
                  <c:v>42067</c:v>
                </c:pt>
                <c:pt idx="1511">
                  <c:v>42067</c:v>
                </c:pt>
                <c:pt idx="1512">
                  <c:v>42068</c:v>
                </c:pt>
                <c:pt idx="1513">
                  <c:v>42068</c:v>
                </c:pt>
                <c:pt idx="1514">
                  <c:v>42068</c:v>
                </c:pt>
                <c:pt idx="1515">
                  <c:v>42068</c:v>
                </c:pt>
                <c:pt idx="1516">
                  <c:v>42068</c:v>
                </c:pt>
                <c:pt idx="1517">
                  <c:v>42068</c:v>
                </c:pt>
                <c:pt idx="1518">
                  <c:v>42068</c:v>
                </c:pt>
                <c:pt idx="1519">
                  <c:v>42068</c:v>
                </c:pt>
                <c:pt idx="1520">
                  <c:v>42068</c:v>
                </c:pt>
                <c:pt idx="1521">
                  <c:v>42068</c:v>
                </c:pt>
                <c:pt idx="1522">
                  <c:v>42068</c:v>
                </c:pt>
                <c:pt idx="1523">
                  <c:v>42068</c:v>
                </c:pt>
                <c:pt idx="1524">
                  <c:v>42068</c:v>
                </c:pt>
                <c:pt idx="1525">
                  <c:v>42068</c:v>
                </c:pt>
                <c:pt idx="1526">
                  <c:v>42068</c:v>
                </c:pt>
                <c:pt idx="1527">
                  <c:v>42068</c:v>
                </c:pt>
                <c:pt idx="1528">
                  <c:v>42068</c:v>
                </c:pt>
                <c:pt idx="1529">
                  <c:v>42068</c:v>
                </c:pt>
                <c:pt idx="1530">
                  <c:v>42068</c:v>
                </c:pt>
                <c:pt idx="1531">
                  <c:v>42068</c:v>
                </c:pt>
                <c:pt idx="1532">
                  <c:v>42068</c:v>
                </c:pt>
                <c:pt idx="1533">
                  <c:v>42068</c:v>
                </c:pt>
                <c:pt idx="1534">
                  <c:v>42068</c:v>
                </c:pt>
                <c:pt idx="1535">
                  <c:v>42068</c:v>
                </c:pt>
                <c:pt idx="1536">
                  <c:v>42069</c:v>
                </c:pt>
                <c:pt idx="1537">
                  <c:v>42069</c:v>
                </c:pt>
                <c:pt idx="1538">
                  <c:v>42069</c:v>
                </c:pt>
                <c:pt idx="1539">
                  <c:v>42069</c:v>
                </c:pt>
                <c:pt idx="1540">
                  <c:v>42069</c:v>
                </c:pt>
                <c:pt idx="1541">
                  <c:v>42069</c:v>
                </c:pt>
                <c:pt idx="1542">
                  <c:v>42069</c:v>
                </c:pt>
                <c:pt idx="1543">
                  <c:v>42069</c:v>
                </c:pt>
                <c:pt idx="1544">
                  <c:v>42069</c:v>
                </c:pt>
                <c:pt idx="1545">
                  <c:v>42069</c:v>
                </c:pt>
                <c:pt idx="1546">
                  <c:v>42069</c:v>
                </c:pt>
                <c:pt idx="1547">
                  <c:v>42069</c:v>
                </c:pt>
                <c:pt idx="1548">
                  <c:v>42069</c:v>
                </c:pt>
                <c:pt idx="1549">
                  <c:v>42069</c:v>
                </c:pt>
                <c:pt idx="1550">
                  <c:v>42069</c:v>
                </c:pt>
                <c:pt idx="1551">
                  <c:v>42069</c:v>
                </c:pt>
                <c:pt idx="1552">
                  <c:v>42069</c:v>
                </c:pt>
                <c:pt idx="1553">
                  <c:v>42069</c:v>
                </c:pt>
                <c:pt idx="1554">
                  <c:v>42069</c:v>
                </c:pt>
                <c:pt idx="1555">
                  <c:v>42069</c:v>
                </c:pt>
                <c:pt idx="1556">
                  <c:v>42069</c:v>
                </c:pt>
                <c:pt idx="1557">
                  <c:v>42069</c:v>
                </c:pt>
                <c:pt idx="1558">
                  <c:v>42069</c:v>
                </c:pt>
                <c:pt idx="1559">
                  <c:v>42069</c:v>
                </c:pt>
                <c:pt idx="1560">
                  <c:v>42070</c:v>
                </c:pt>
                <c:pt idx="1561">
                  <c:v>42070</c:v>
                </c:pt>
                <c:pt idx="1562">
                  <c:v>42070</c:v>
                </c:pt>
                <c:pt idx="1563">
                  <c:v>42070</c:v>
                </c:pt>
                <c:pt idx="1564">
                  <c:v>42070</c:v>
                </c:pt>
                <c:pt idx="1565">
                  <c:v>42070</c:v>
                </c:pt>
                <c:pt idx="1566">
                  <c:v>42070</c:v>
                </c:pt>
                <c:pt idx="1567">
                  <c:v>42070</c:v>
                </c:pt>
                <c:pt idx="1568">
                  <c:v>42070</c:v>
                </c:pt>
                <c:pt idx="1569">
                  <c:v>42070</c:v>
                </c:pt>
                <c:pt idx="1570">
                  <c:v>42070</c:v>
                </c:pt>
                <c:pt idx="1571">
                  <c:v>42070</c:v>
                </c:pt>
                <c:pt idx="1572">
                  <c:v>42070</c:v>
                </c:pt>
                <c:pt idx="1573">
                  <c:v>42070</c:v>
                </c:pt>
                <c:pt idx="1574">
                  <c:v>42070</c:v>
                </c:pt>
                <c:pt idx="1575">
                  <c:v>42070</c:v>
                </c:pt>
                <c:pt idx="1576">
                  <c:v>42070</c:v>
                </c:pt>
                <c:pt idx="1577">
                  <c:v>42070</c:v>
                </c:pt>
                <c:pt idx="1578">
                  <c:v>42070</c:v>
                </c:pt>
                <c:pt idx="1579">
                  <c:v>42070</c:v>
                </c:pt>
                <c:pt idx="1580">
                  <c:v>42070</c:v>
                </c:pt>
                <c:pt idx="1581">
                  <c:v>42070</c:v>
                </c:pt>
                <c:pt idx="1582">
                  <c:v>42070</c:v>
                </c:pt>
                <c:pt idx="1583">
                  <c:v>42070</c:v>
                </c:pt>
                <c:pt idx="1584">
                  <c:v>42071</c:v>
                </c:pt>
                <c:pt idx="1585">
                  <c:v>42071</c:v>
                </c:pt>
                <c:pt idx="1586">
                  <c:v>42071</c:v>
                </c:pt>
                <c:pt idx="1587">
                  <c:v>42071</c:v>
                </c:pt>
                <c:pt idx="1588">
                  <c:v>42071</c:v>
                </c:pt>
                <c:pt idx="1589">
                  <c:v>42071</c:v>
                </c:pt>
                <c:pt idx="1590">
                  <c:v>42071</c:v>
                </c:pt>
                <c:pt idx="1591">
                  <c:v>42071</c:v>
                </c:pt>
                <c:pt idx="1592">
                  <c:v>42071</c:v>
                </c:pt>
                <c:pt idx="1593">
                  <c:v>42071</c:v>
                </c:pt>
                <c:pt idx="1594">
                  <c:v>42071</c:v>
                </c:pt>
                <c:pt idx="1595">
                  <c:v>42071</c:v>
                </c:pt>
                <c:pt idx="1596">
                  <c:v>42071</c:v>
                </c:pt>
                <c:pt idx="1597">
                  <c:v>42071</c:v>
                </c:pt>
                <c:pt idx="1598">
                  <c:v>42071</c:v>
                </c:pt>
                <c:pt idx="1599">
                  <c:v>42071</c:v>
                </c:pt>
                <c:pt idx="1600">
                  <c:v>42071</c:v>
                </c:pt>
                <c:pt idx="1601">
                  <c:v>42071</c:v>
                </c:pt>
                <c:pt idx="1602">
                  <c:v>42071</c:v>
                </c:pt>
                <c:pt idx="1603">
                  <c:v>42071</c:v>
                </c:pt>
                <c:pt idx="1604">
                  <c:v>42071</c:v>
                </c:pt>
                <c:pt idx="1605">
                  <c:v>42071</c:v>
                </c:pt>
                <c:pt idx="1606">
                  <c:v>42071</c:v>
                </c:pt>
                <c:pt idx="1607">
                  <c:v>42071</c:v>
                </c:pt>
                <c:pt idx="1608">
                  <c:v>42072</c:v>
                </c:pt>
                <c:pt idx="1609">
                  <c:v>42072</c:v>
                </c:pt>
                <c:pt idx="1610">
                  <c:v>42072</c:v>
                </c:pt>
                <c:pt idx="1611">
                  <c:v>42072</c:v>
                </c:pt>
                <c:pt idx="1612">
                  <c:v>42072</c:v>
                </c:pt>
                <c:pt idx="1613">
                  <c:v>42072</c:v>
                </c:pt>
                <c:pt idx="1614">
                  <c:v>42072</c:v>
                </c:pt>
                <c:pt idx="1615">
                  <c:v>42072</c:v>
                </c:pt>
                <c:pt idx="1616">
                  <c:v>42072</c:v>
                </c:pt>
                <c:pt idx="1617">
                  <c:v>42072</c:v>
                </c:pt>
                <c:pt idx="1618">
                  <c:v>42072</c:v>
                </c:pt>
                <c:pt idx="1619">
                  <c:v>42072</c:v>
                </c:pt>
                <c:pt idx="1620">
                  <c:v>42072</c:v>
                </c:pt>
                <c:pt idx="1621">
                  <c:v>42072</c:v>
                </c:pt>
                <c:pt idx="1622">
                  <c:v>42072</c:v>
                </c:pt>
                <c:pt idx="1623">
                  <c:v>42072</c:v>
                </c:pt>
                <c:pt idx="1624">
                  <c:v>42072</c:v>
                </c:pt>
                <c:pt idx="1625">
                  <c:v>42072</c:v>
                </c:pt>
                <c:pt idx="1626">
                  <c:v>42072</c:v>
                </c:pt>
                <c:pt idx="1627">
                  <c:v>42072</c:v>
                </c:pt>
                <c:pt idx="1628">
                  <c:v>42072</c:v>
                </c:pt>
                <c:pt idx="1629">
                  <c:v>42072</c:v>
                </c:pt>
                <c:pt idx="1630">
                  <c:v>42072</c:v>
                </c:pt>
                <c:pt idx="1631">
                  <c:v>42072</c:v>
                </c:pt>
                <c:pt idx="1632">
                  <c:v>42073</c:v>
                </c:pt>
                <c:pt idx="1633">
                  <c:v>42073</c:v>
                </c:pt>
                <c:pt idx="1634">
                  <c:v>42073</c:v>
                </c:pt>
                <c:pt idx="1635">
                  <c:v>42073</c:v>
                </c:pt>
                <c:pt idx="1636">
                  <c:v>42073</c:v>
                </c:pt>
                <c:pt idx="1637">
                  <c:v>42073</c:v>
                </c:pt>
                <c:pt idx="1638">
                  <c:v>42073</c:v>
                </c:pt>
                <c:pt idx="1639">
                  <c:v>42073</c:v>
                </c:pt>
                <c:pt idx="1640">
                  <c:v>42073</c:v>
                </c:pt>
                <c:pt idx="1641">
                  <c:v>42073</c:v>
                </c:pt>
                <c:pt idx="1642">
                  <c:v>42073</c:v>
                </c:pt>
                <c:pt idx="1643">
                  <c:v>42073</c:v>
                </c:pt>
                <c:pt idx="1644">
                  <c:v>42073</c:v>
                </c:pt>
                <c:pt idx="1645">
                  <c:v>42073</c:v>
                </c:pt>
                <c:pt idx="1646">
                  <c:v>42073</c:v>
                </c:pt>
                <c:pt idx="1647">
                  <c:v>42073</c:v>
                </c:pt>
                <c:pt idx="1648">
                  <c:v>42073</c:v>
                </c:pt>
                <c:pt idx="1649">
                  <c:v>42073</c:v>
                </c:pt>
                <c:pt idx="1650">
                  <c:v>42073</c:v>
                </c:pt>
                <c:pt idx="1651">
                  <c:v>42073</c:v>
                </c:pt>
                <c:pt idx="1652">
                  <c:v>42073</c:v>
                </c:pt>
                <c:pt idx="1653">
                  <c:v>42073</c:v>
                </c:pt>
                <c:pt idx="1654">
                  <c:v>42073</c:v>
                </c:pt>
                <c:pt idx="1655">
                  <c:v>42073</c:v>
                </c:pt>
                <c:pt idx="1656">
                  <c:v>42074</c:v>
                </c:pt>
                <c:pt idx="1657">
                  <c:v>42074</c:v>
                </c:pt>
                <c:pt idx="1658">
                  <c:v>42074</c:v>
                </c:pt>
                <c:pt idx="1659">
                  <c:v>42074</c:v>
                </c:pt>
                <c:pt idx="1660">
                  <c:v>42074</c:v>
                </c:pt>
                <c:pt idx="1661">
                  <c:v>42074</c:v>
                </c:pt>
                <c:pt idx="1662">
                  <c:v>42074</c:v>
                </c:pt>
                <c:pt idx="1663">
                  <c:v>42074</c:v>
                </c:pt>
                <c:pt idx="1664">
                  <c:v>42074</c:v>
                </c:pt>
                <c:pt idx="1665">
                  <c:v>42074</c:v>
                </c:pt>
                <c:pt idx="1666">
                  <c:v>42074</c:v>
                </c:pt>
                <c:pt idx="1667">
                  <c:v>42074</c:v>
                </c:pt>
                <c:pt idx="1668">
                  <c:v>42074</c:v>
                </c:pt>
                <c:pt idx="1669">
                  <c:v>42074</c:v>
                </c:pt>
                <c:pt idx="1670">
                  <c:v>42074</c:v>
                </c:pt>
                <c:pt idx="1671">
                  <c:v>42074</c:v>
                </c:pt>
                <c:pt idx="1672">
                  <c:v>42074</c:v>
                </c:pt>
                <c:pt idx="1673">
                  <c:v>42074</c:v>
                </c:pt>
                <c:pt idx="1674">
                  <c:v>42074</c:v>
                </c:pt>
                <c:pt idx="1675">
                  <c:v>42074</c:v>
                </c:pt>
                <c:pt idx="1676">
                  <c:v>42074</c:v>
                </c:pt>
                <c:pt idx="1677">
                  <c:v>42074</c:v>
                </c:pt>
                <c:pt idx="1678">
                  <c:v>42074</c:v>
                </c:pt>
                <c:pt idx="1679">
                  <c:v>42074</c:v>
                </c:pt>
                <c:pt idx="1680">
                  <c:v>42075</c:v>
                </c:pt>
                <c:pt idx="1681">
                  <c:v>42075</c:v>
                </c:pt>
                <c:pt idx="1682">
                  <c:v>42075</c:v>
                </c:pt>
                <c:pt idx="1683">
                  <c:v>42075</c:v>
                </c:pt>
                <c:pt idx="1684">
                  <c:v>42075</c:v>
                </c:pt>
                <c:pt idx="1685">
                  <c:v>42075</c:v>
                </c:pt>
                <c:pt idx="1686">
                  <c:v>42075</c:v>
                </c:pt>
                <c:pt idx="1687">
                  <c:v>42075</c:v>
                </c:pt>
                <c:pt idx="1688">
                  <c:v>42075</c:v>
                </c:pt>
                <c:pt idx="1689">
                  <c:v>42075</c:v>
                </c:pt>
                <c:pt idx="1690">
                  <c:v>42075</c:v>
                </c:pt>
                <c:pt idx="1691">
                  <c:v>42075</c:v>
                </c:pt>
                <c:pt idx="1692">
                  <c:v>42075</c:v>
                </c:pt>
                <c:pt idx="1693">
                  <c:v>42075</c:v>
                </c:pt>
                <c:pt idx="1694">
                  <c:v>42075</c:v>
                </c:pt>
                <c:pt idx="1695">
                  <c:v>42075</c:v>
                </c:pt>
                <c:pt idx="1696">
                  <c:v>42075</c:v>
                </c:pt>
                <c:pt idx="1697">
                  <c:v>42075</c:v>
                </c:pt>
                <c:pt idx="1698">
                  <c:v>42075</c:v>
                </c:pt>
                <c:pt idx="1699">
                  <c:v>42075</c:v>
                </c:pt>
                <c:pt idx="1700">
                  <c:v>42075</c:v>
                </c:pt>
                <c:pt idx="1701">
                  <c:v>42075</c:v>
                </c:pt>
                <c:pt idx="1702">
                  <c:v>42075</c:v>
                </c:pt>
                <c:pt idx="1703">
                  <c:v>42075</c:v>
                </c:pt>
                <c:pt idx="1704">
                  <c:v>42076</c:v>
                </c:pt>
                <c:pt idx="1705">
                  <c:v>42076</c:v>
                </c:pt>
                <c:pt idx="1706">
                  <c:v>42076</c:v>
                </c:pt>
                <c:pt idx="1707">
                  <c:v>42076</c:v>
                </c:pt>
                <c:pt idx="1708">
                  <c:v>42076</c:v>
                </c:pt>
                <c:pt idx="1709">
                  <c:v>42076</c:v>
                </c:pt>
                <c:pt idx="1710">
                  <c:v>42076</c:v>
                </c:pt>
                <c:pt idx="1711">
                  <c:v>42076</c:v>
                </c:pt>
                <c:pt idx="1712">
                  <c:v>42076</c:v>
                </c:pt>
                <c:pt idx="1713">
                  <c:v>42076</c:v>
                </c:pt>
                <c:pt idx="1714">
                  <c:v>42076</c:v>
                </c:pt>
                <c:pt idx="1715">
                  <c:v>42076</c:v>
                </c:pt>
                <c:pt idx="1716">
                  <c:v>42076</c:v>
                </c:pt>
                <c:pt idx="1717">
                  <c:v>42076</c:v>
                </c:pt>
                <c:pt idx="1718">
                  <c:v>42076</c:v>
                </c:pt>
                <c:pt idx="1719">
                  <c:v>42076</c:v>
                </c:pt>
                <c:pt idx="1720">
                  <c:v>42076</c:v>
                </c:pt>
                <c:pt idx="1721">
                  <c:v>42076</c:v>
                </c:pt>
                <c:pt idx="1722">
                  <c:v>42076</c:v>
                </c:pt>
                <c:pt idx="1723">
                  <c:v>42076</c:v>
                </c:pt>
                <c:pt idx="1724">
                  <c:v>42076</c:v>
                </c:pt>
                <c:pt idx="1725">
                  <c:v>42076</c:v>
                </c:pt>
                <c:pt idx="1726">
                  <c:v>42076</c:v>
                </c:pt>
                <c:pt idx="1727">
                  <c:v>42076</c:v>
                </c:pt>
                <c:pt idx="1728">
                  <c:v>42077</c:v>
                </c:pt>
                <c:pt idx="1729">
                  <c:v>42077</c:v>
                </c:pt>
                <c:pt idx="1730">
                  <c:v>42077</c:v>
                </c:pt>
                <c:pt idx="1731">
                  <c:v>42077</c:v>
                </c:pt>
                <c:pt idx="1732">
                  <c:v>42077</c:v>
                </c:pt>
                <c:pt idx="1733">
                  <c:v>42077</c:v>
                </c:pt>
                <c:pt idx="1734">
                  <c:v>42077</c:v>
                </c:pt>
                <c:pt idx="1735">
                  <c:v>42077</c:v>
                </c:pt>
                <c:pt idx="1736">
                  <c:v>42077</c:v>
                </c:pt>
                <c:pt idx="1737">
                  <c:v>42077</c:v>
                </c:pt>
                <c:pt idx="1738">
                  <c:v>42077</c:v>
                </c:pt>
                <c:pt idx="1739">
                  <c:v>42077</c:v>
                </c:pt>
                <c:pt idx="1740">
                  <c:v>42077</c:v>
                </c:pt>
                <c:pt idx="1741">
                  <c:v>42077</c:v>
                </c:pt>
                <c:pt idx="1742">
                  <c:v>42077</c:v>
                </c:pt>
                <c:pt idx="1743">
                  <c:v>42077</c:v>
                </c:pt>
                <c:pt idx="1744">
                  <c:v>42077</c:v>
                </c:pt>
                <c:pt idx="1745">
                  <c:v>42077</c:v>
                </c:pt>
                <c:pt idx="1746">
                  <c:v>42077</c:v>
                </c:pt>
                <c:pt idx="1747">
                  <c:v>42077</c:v>
                </c:pt>
                <c:pt idx="1748">
                  <c:v>42077</c:v>
                </c:pt>
                <c:pt idx="1749">
                  <c:v>42077</c:v>
                </c:pt>
                <c:pt idx="1750">
                  <c:v>42077</c:v>
                </c:pt>
                <c:pt idx="1751">
                  <c:v>42077</c:v>
                </c:pt>
                <c:pt idx="1752">
                  <c:v>42078</c:v>
                </c:pt>
                <c:pt idx="1753">
                  <c:v>42078</c:v>
                </c:pt>
                <c:pt idx="1754">
                  <c:v>42078</c:v>
                </c:pt>
                <c:pt idx="1755">
                  <c:v>42078</c:v>
                </c:pt>
                <c:pt idx="1756">
                  <c:v>42078</c:v>
                </c:pt>
                <c:pt idx="1757">
                  <c:v>42078</c:v>
                </c:pt>
                <c:pt idx="1758">
                  <c:v>42078</c:v>
                </c:pt>
                <c:pt idx="1759">
                  <c:v>42078</c:v>
                </c:pt>
                <c:pt idx="1760">
                  <c:v>42078</c:v>
                </c:pt>
                <c:pt idx="1761">
                  <c:v>42078</c:v>
                </c:pt>
                <c:pt idx="1762">
                  <c:v>42078</c:v>
                </c:pt>
                <c:pt idx="1763">
                  <c:v>42078</c:v>
                </c:pt>
                <c:pt idx="1764">
                  <c:v>42078</c:v>
                </c:pt>
                <c:pt idx="1765">
                  <c:v>42078</c:v>
                </c:pt>
                <c:pt idx="1766">
                  <c:v>42078</c:v>
                </c:pt>
                <c:pt idx="1767">
                  <c:v>42078</c:v>
                </c:pt>
                <c:pt idx="1768">
                  <c:v>42078</c:v>
                </c:pt>
                <c:pt idx="1769">
                  <c:v>42078</c:v>
                </c:pt>
                <c:pt idx="1770">
                  <c:v>42078</c:v>
                </c:pt>
                <c:pt idx="1771">
                  <c:v>42078</c:v>
                </c:pt>
                <c:pt idx="1772">
                  <c:v>42078</c:v>
                </c:pt>
                <c:pt idx="1773">
                  <c:v>42078</c:v>
                </c:pt>
                <c:pt idx="1774">
                  <c:v>42078</c:v>
                </c:pt>
                <c:pt idx="1775">
                  <c:v>42078</c:v>
                </c:pt>
                <c:pt idx="1776">
                  <c:v>42079</c:v>
                </c:pt>
                <c:pt idx="1777">
                  <c:v>42079</c:v>
                </c:pt>
                <c:pt idx="1778">
                  <c:v>42079</c:v>
                </c:pt>
                <c:pt idx="1779">
                  <c:v>42079</c:v>
                </c:pt>
                <c:pt idx="1780">
                  <c:v>42079</c:v>
                </c:pt>
                <c:pt idx="1781">
                  <c:v>42079</c:v>
                </c:pt>
                <c:pt idx="1782">
                  <c:v>42079</c:v>
                </c:pt>
                <c:pt idx="1783">
                  <c:v>42079</c:v>
                </c:pt>
                <c:pt idx="1784">
                  <c:v>42079</c:v>
                </c:pt>
                <c:pt idx="1785">
                  <c:v>42079</c:v>
                </c:pt>
                <c:pt idx="1786">
                  <c:v>42079</c:v>
                </c:pt>
                <c:pt idx="1787">
                  <c:v>42079</c:v>
                </c:pt>
                <c:pt idx="1788">
                  <c:v>42079</c:v>
                </c:pt>
                <c:pt idx="1789">
                  <c:v>42079</c:v>
                </c:pt>
                <c:pt idx="1790">
                  <c:v>42079</c:v>
                </c:pt>
                <c:pt idx="1791">
                  <c:v>42079</c:v>
                </c:pt>
                <c:pt idx="1792">
                  <c:v>42079</c:v>
                </c:pt>
                <c:pt idx="1793">
                  <c:v>42079</c:v>
                </c:pt>
                <c:pt idx="1794">
                  <c:v>42079</c:v>
                </c:pt>
                <c:pt idx="1795">
                  <c:v>42079</c:v>
                </c:pt>
                <c:pt idx="1796">
                  <c:v>42079</c:v>
                </c:pt>
                <c:pt idx="1797">
                  <c:v>42079</c:v>
                </c:pt>
                <c:pt idx="1798">
                  <c:v>42079</c:v>
                </c:pt>
                <c:pt idx="1799">
                  <c:v>42079</c:v>
                </c:pt>
                <c:pt idx="1800">
                  <c:v>42080</c:v>
                </c:pt>
                <c:pt idx="1801">
                  <c:v>42080</c:v>
                </c:pt>
                <c:pt idx="1802">
                  <c:v>42080</c:v>
                </c:pt>
                <c:pt idx="1803">
                  <c:v>42080</c:v>
                </c:pt>
                <c:pt idx="1804">
                  <c:v>42080</c:v>
                </c:pt>
                <c:pt idx="1805">
                  <c:v>42080</c:v>
                </c:pt>
                <c:pt idx="1806">
                  <c:v>42080</c:v>
                </c:pt>
                <c:pt idx="1807">
                  <c:v>42080</c:v>
                </c:pt>
                <c:pt idx="1808">
                  <c:v>42080</c:v>
                </c:pt>
                <c:pt idx="1809">
                  <c:v>42080</c:v>
                </c:pt>
                <c:pt idx="1810">
                  <c:v>42080</c:v>
                </c:pt>
                <c:pt idx="1811">
                  <c:v>42080</c:v>
                </c:pt>
                <c:pt idx="1812">
                  <c:v>42080</c:v>
                </c:pt>
                <c:pt idx="1813">
                  <c:v>42080</c:v>
                </c:pt>
                <c:pt idx="1814">
                  <c:v>42080</c:v>
                </c:pt>
                <c:pt idx="1815">
                  <c:v>42080</c:v>
                </c:pt>
                <c:pt idx="1816">
                  <c:v>42080</c:v>
                </c:pt>
                <c:pt idx="1817">
                  <c:v>42080</c:v>
                </c:pt>
                <c:pt idx="1818">
                  <c:v>42080</c:v>
                </c:pt>
                <c:pt idx="1819">
                  <c:v>42080</c:v>
                </c:pt>
                <c:pt idx="1820">
                  <c:v>42080</c:v>
                </c:pt>
                <c:pt idx="1821">
                  <c:v>42080</c:v>
                </c:pt>
                <c:pt idx="1822">
                  <c:v>42080</c:v>
                </c:pt>
                <c:pt idx="1823">
                  <c:v>42080</c:v>
                </c:pt>
                <c:pt idx="1824">
                  <c:v>42081</c:v>
                </c:pt>
                <c:pt idx="1825">
                  <c:v>42081</c:v>
                </c:pt>
                <c:pt idx="1826">
                  <c:v>42081</c:v>
                </c:pt>
                <c:pt idx="1827">
                  <c:v>42081</c:v>
                </c:pt>
                <c:pt idx="1828">
                  <c:v>42081</c:v>
                </c:pt>
                <c:pt idx="1829">
                  <c:v>42081</c:v>
                </c:pt>
                <c:pt idx="1830">
                  <c:v>42081</c:v>
                </c:pt>
                <c:pt idx="1831">
                  <c:v>42081</c:v>
                </c:pt>
                <c:pt idx="1832">
                  <c:v>42081</c:v>
                </c:pt>
                <c:pt idx="1833">
                  <c:v>42081</c:v>
                </c:pt>
                <c:pt idx="1834">
                  <c:v>42081</c:v>
                </c:pt>
                <c:pt idx="1835">
                  <c:v>42081</c:v>
                </c:pt>
                <c:pt idx="1836">
                  <c:v>42081</c:v>
                </c:pt>
                <c:pt idx="1837">
                  <c:v>42081</c:v>
                </c:pt>
                <c:pt idx="1838">
                  <c:v>42081</c:v>
                </c:pt>
                <c:pt idx="1839">
                  <c:v>42081</c:v>
                </c:pt>
                <c:pt idx="1840">
                  <c:v>42081</c:v>
                </c:pt>
                <c:pt idx="1841">
                  <c:v>42081</c:v>
                </c:pt>
                <c:pt idx="1842">
                  <c:v>42081</c:v>
                </c:pt>
                <c:pt idx="1843">
                  <c:v>42081</c:v>
                </c:pt>
                <c:pt idx="1844">
                  <c:v>42081</c:v>
                </c:pt>
                <c:pt idx="1845">
                  <c:v>42081</c:v>
                </c:pt>
                <c:pt idx="1846">
                  <c:v>42081</c:v>
                </c:pt>
                <c:pt idx="1847">
                  <c:v>42081</c:v>
                </c:pt>
                <c:pt idx="1848">
                  <c:v>42082</c:v>
                </c:pt>
                <c:pt idx="1849">
                  <c:v>42082</c:v>
                </c:pt>
                <c:pt idx="1850">
                  <c:v>42082</c:v>
                </c:pt>
                <c:pt idx="1851">
                  <c:v>42082</c:v>
                </c:pt>
                <c:pt idx="1852">
                  <c:v>42082</c:v>
                </c:pt>
                <c:pt idx="1853">
                  <c:v>42082</c:v>
                </c:pt>
                <c:pt idx="1854">
                  <c:v>42082</c:v>
                </c:pt>
                <c:pt idx="1855">
                  <c:v>42082</c:v>
                </c:pt>
                <c:pt idx="1856">
                  <c:v>42082</c:v>
                </c:pt>
                <c:pt idx="1857">
                  <c:v>42082</c:v>
                </c:pt>
                <c:pt idx="1858">
                  <c:v>42082</c:v>
                </c:pt>
                <c:pt idx="1859">
                  <c:v>42082</c:v>
                </c:pt>
                <c:pt idx="1860">
                  <c:v>42082</c:v>
                </c:pt>
                <c:pt idx="1861">
                  <c:v>42082</c:v>
                </c:pt>
                <c:pt idx="1862">
                  <c:v>42082</c:v>
                </c:pt>
                <c:pt idx="1863">
                  <c:v>42082</c:v>
                </c:pt>
                <c:pt idx="1864">
                  <c:v>42082</c:v>
                </c:pt>
                <c:pt idx="1865">
                  <c:v>42082</c:v>
                </c:pt>
                <c:pt idx="1866">
                  <c:v>42082</c:v>
                </c:pt>
                <c:pt idx="1867">
                  <c:v>42082</c:v>
                </c:pt>
                <c:pt idx="1868">
                  <c:v>42082</c:v>
                </c:pt>
                <c:pt idx="1869">
                  <c:v>42082</c:v>
                </c:pt>
                <c:pt idx="1870">
                  <c:v>42082</c:v>
                </c:pt>
                <c:pt idx="1871">
                  <c:v>42082</c:v>
                </c:pt>
                <c:pt idx="1872">
                  <c:v>42083</c:v>
                </c:pt>
                <c:pt idx="1873">
                  <c:v>42083</c:v>
                </c:pt>
                <c:pt idx="1874">
                  <c:v>42083</c:v>
                </c:pt>
                <c:pt idx="1875">
                  <c:v>42083</c:v>
                </c:pt>
                <c:pt idx="1876">
                  <c:v>42083</c:v>
                </c:pt>
                <c:pt idx="1877">
                  <c:v>42083</c:v>
                </c:pt>
                <c:pt idx="1878">
                  <c:v>42083</c:v>
                </c:pt>
                <c:pt idx="1879">
                  <c:v>42083</c:v>
                </c:pt>
                <c:pt idx="1880">
                  <c:v>42083</c:v>
                </c:pt>
                <c:pt idx="1881">
                  <c:v>42083</c:v>
                </c:pt>
                <c:pt idx="1882">
                  <c:v>42083</c:v>
                </c:pt>
                <c:pt idx="1883">
                  <c:v>42083</c:v>
                </c:pt>
                <c:pt idx="1884">
                  <c:v>42083</c:v>
                </c:pt>
                <c:pt idx="1885">
                  <c:v>42083</c:v>
                </c:pt>
                <c:pt idx="1886">
                  <c:v>42083</c:v>
                </c:pt>
                <c:pt idx="1887">
                  <c:v>42083</c:v>
                </c:pt>
                <c:pt idx="1888">
                  <c:v>42083</c:v>
                </c:pt>
                <c:pt idx="1889">
                  <c:v>42083</c:v>
                </c:pt>
                <c:pt idx="1890">
                  <c:v>42083</c:v>
                </c:pt>
                <c:pt idx="1891">
                  <c:v>42083</c:v>
                </c:pt>
                <c:pt idx="1892">
                  <c:v>42083</c:v>
                </c:pt>
                <c:pt idx="1893">
                  <c:v>42083</c:v>
                </c:pt>
                <c:pt idx="1894">
                  <c:v>42083</c:v>
                </c:pt>
                <c:pt idx="1895">
                  <c:v>42083</c:v>
                </c:pt>
                <c:pt idx="1896">
                  <c:v>42084</c:v>
                </c:pt>
                <c:pt idx="1897">
                  <c:v>42084</c:v>
                </c:pt>
                <c:pt idx="1898">
                  <c:v>42084</c:v>
                </c:pt>
                <c:pt idx="1899">
                  <c:v>42084</c:v>
                </c:pt>
                <c:pt idx="1900">
                  <c:v>42084</c:v>
                </c:pt>
                <c:pt idx="1901">
                  <c:v>42084</c:v>
                </c:pt>
                <c:pt idx="1902">
                  <c:v>42084</c:v>
                </c:pt>
                <c:pt idx="1903">
                  <c:v>42084</c:v>
                </c:pt>
                <c:pt idx="1904">
                  <c:v>42084</c:v>
                </c:pt>
                <c:pt idx="1905">
                  <c:v>42084</c:v>
                </c:pt>
                <c:pt idx="1906">
                  <c:v>42084</c:v>
                </c:pt>
                <c:pt idx="1907">
                  <c:v>42084</c:v>
                </c:pt>
                <c:pt idx="1908">
                  <c:v>42084</c:v>
                </c:pt>
                <c:pt idx="1909">
                  <c:v>42084</c:v>
                </c:pt>
                <c:pt idx="1910">
                  <c:v>42084</c:v>
                </c:pt>
                <c:pt idx="1911">
                  <c:v>42084</c:v>
                </c:pt>
                <c:pt idx="1912">
                  <c:v>42084</c:v>
                </c:pt>
                <c:pt idx="1913">
                  <c:v>42084</c:v>
                </c:pt>
                <c:pt idx="1914">
                  <c:v>42084</c:v>
                </c:pt>
                <c:pt idx="1915">
                  <c:v>42084</c:v>
                </c:pt>
                <c:pt idx="1916">
                  <c:v>42084</c:v>
                </c:pt>
                <c:pt idx="1917">
                  <c:v>42084</c:v>
                </c:pt>
                <c:pt idx="1918">
                  <c:v>42084</c:v>
                </c:pt>
                <c:pt idx="1919">
                  <c:v>42084</c:v>
                </c:pt>
                <c:pt idx="1920">
                  <c:v>42085</c:v>
                </c:pt>
                <c:pt idx="1921">
                  <c:v>42085</c:v>
                </c:pt>
                <c:pt idx="1922">
                  <c:v>42085</c:v>
                </c:pt>
                <c:pt idx="1923">
                  <c:v>42085</c:v>
                </c:pt>
                <c:pt idx="1924">
                  <c:v>42085</c:v>
                </c:pt>
                <c:pt idx="1925">
                  <c:v>42085</c:v>
                </c:pt>
                <c:pt idx="1926">
                  <c:v>42085</c:v>
                </c:pt>
                <c:pt idx="1927">
                  <c:v>42085</c:v>
                </c:pt>
                <c:pt idx="1928">
                  <c:v>42085</c:v>
                </c:pt>
                <c:pt idx="1929">
                  <c:v>42085</c:v>
                </c:pt>
                <c:pt idx="1930">
                  <c:v>42085</c:v>
                </c:pt>
                <c:pt idx="1931">
                  <c:v>42085</c:v>
                </c:pt>
                <c:pt idx="1932">
                  <c:v>42085</c:v>
                </c:pt>
                <c:pt idx="1933">
                  <c:v>42085</c:v>
                </c:pt>
                <c:pt idx="1934">
                  <c:v>42085</c:v>
                </c:pt>
                <c:pt idx="1935">
                  <c:v>42085</c:v>
                </c:pt>
                <c:pt idx="1936">
                  <c:v>42085</c:v>
                </c:pt>
                <c:pt idx="1937">
                  <c:v>42085</c:v>
                </c:pt>
                <c:pt idx="1938">
                  <c:v>42085</c:v>
                </c:pt>
                <c:pt idx="1939">
                  <c:v>42085</c:v>
                </c:pt>
                <c:pt idx="1940">
                  <c:v>42085</c:v>
                </c:pt>
                <c:pt idx="1941">
                  <c:v>42085</c:v>
                </c:pt>
                <c:pt idx="1942">
                  <c:v>42085</c:v>
                </c:pt>
                <c:pt idx="1943">
                  <c:v>42085</c:v>
                </c:pt>
                <c:pt idx="1944">
                  <c:v>42086</c:v>
                </c:pt>
                <c:pt idx="1945">
                  <c:v>42086</c:v>
                </c:pt>
                <c:pt idx="1946">
                  <c:v>42086</c:v>
                </c:pt>
                <c:pt idx="1947">
                  <c:v>42086</c:v>
                </c:pt>
                <c:pt idx="1948">
                  <c:v>42086</c:v>
                </c:pt>
                <c:pt idx="1949">
                  <c:v>42086</c:v>
                </c:pt>
                <c:pt idx="1950">
                  <c:v>42086</c:v>
                </c:pt>
                <c:pt idx="1951">
                  <c:v>42086</c:v>
                </c:pt>
                <c:pt idx="1952">
                  <c:v>42086</c:v>
                </c:pt>
                <c:pt idx="1953">
                  <c:v>42086</c:v>
                </c:pt>
                <c:pt idx="1954">
                  <c:v>42086</c:v>
                </c:pt>
                <c:pt idx="1955">
                  <c:v>42086</c:v>
                </c:pt>
                <c:pt idx="1956">
                  <c:v>42086</c:v>
                </c:pt>
                <c:pt idx="1957">
                  <c:v>42086</c:v>
                </c:pt>
                <c:pt idx="1958">
                  <c:v>42086</c:v>
                </c:pt>
                <c:pt idx="1959">
                  <c:v>42086</c:v>
                </c:pt>
                <c:pt idx="1960">
                  <c:v>42086</c:v>
                </c:pt>
                <c:pt idx="1961">
                  <c:v>42086</c:v>
                </c:pt>
                <c:pt idx="1962">
                  <c:v>42086</c:v>
                </c:pt>
                <c:pt idx="1963">
                  <c:v>42086</c:v>
                </c:pt>
                <c:pt idx="1964">
                  <c:v>42086</c:v>
                </c:pt>
                <c:pt idx="1965">
                  <c:v>42086</c:v>
                </c:pt>
                <c:pt idx="1966">
                  <c:v>42086</c:v>
                </c:pt>
                <c:pt idx="1967">
                  <c:v>42086</c:v>
                </c:pt>
                <c:pt idx="1968">
                  <c:v>42087</c:v>
                </c:pt>
                <c:pt idx="1969">
                  <c:v>42087</c:v>
                </c:pt>
                <c:pt idx="1970">
                  <c:v>42087</c:v>
                </c:pt>
                <c:pt idx="1971">
                  <c:v>42087</c:v>
                </c:pt>
                <c:pt idx="1972">
                  <c:v>42087</c:v>
                </c:pt>
                <c:pt idx="1973">
                  <c:v>42087</c:v>
                </c:pt>
                <c:pt idx="1974">
                  <c:v>42087</c:v>
                </c:pt>
                <c:pt idx="1975">
                  <c:v>42087</c:v>
                </c:pt>
                <c:pt idx="1976">
                  <c:v>42087</c:v>
                </c:pt>
                <c:pt idx="1977">
                  <c:v>42087</c:v>
                </c:pt>
                <c:pt idx="1978">
                  <c:v>42087</c:v>
                </c:pt>
                <c:pt idx="1979">
                  <c:v>42087</c:v>
                </c:pt>
                <c:pt idx="1980">
                  <c:v>42087</c:v>
                </c:pt>
                <c:pt idx="1981">
                  <c:v>42087</c:v>
                </c:pt>
                <c:pt idx="1982">
                  <c:v>42087</c:v>
                </c:pt>
                <c:pt idx="1983">
                  <c:v>42087</c:v>
                </c:pt>
                <c:pt idx="1984">
                  <c:v>42087</c:v>
                </c:pt>
                <c:pt idx="1985">
                  <c:v>42087</c:v>
                </c:pt>
                <c:pt idx="1986">
                  <c:v>42087</c:v>
                </c:pt>
                <c:pt idx="1987">
                  <c:v>42087</c:v>
                </c:pt>
                <c:pt idx="1988">
                  <c:v>42087</c:v>
                </c:pt>
                <c:pt idx="1989">
                  <c:v>42087</c:v>
                </c:pt>
                <c:pt idx="1990">
                  <c:v>42087</c:v>
                </c:pt>
                <c:pt idx="1991">
                  <c:v>42087</c:v>
                </c:pt>
                <c:pt idx="1992">
                  <c:v>42088</c:v>
                </c:pt>
                <c:pt idx="1993">
                  <c:v>42088</c:v>
                </c:pt>
                <c:pt idx="1994">
                  <c:v>42088</c:v>
                </c:pt>
                <c:pt idx="1995">
                  <c:v>42088</c:v>
                </c:pt>
                <c:pt idx="1996">
                  <c:v>42088</c:v>
                </c:pt>
                <c:pt idx="1997">
                  <c:v>42088</c:v>
                </c:pt>
                <c:pt idx="1998">
                  <c:v>42088</c:v>
                </c:pt>
                <c:pt idx="1999">
                  <c:v>42088</c:v>
                </c:pt>
                <c:pt idx="2000">
                  <c:v>42088</c:v>
                </c:pt>
                <c:pt idx="2001">
                  <c:v>42088</c:v>
                </c:pt>
                <c:pt idx="2002">
                  <c:v>42088</c:v>
                </c:pt>
                <c:pt idx="2003">
                  <c:v>42088</c:v>
                </c:pt>
                <c:pt idx="2004">
                  <c:v>42088</c:v>
                </c:pt>
                <c:pt idx="2005">
                  <c:v>42088</c:v>
                </c:pt>
                <c:pt idx="2006">
                  <c:v>42088</c:v>
                </c:pt>
                <c:pt idx="2007">
                  <c:v>42088</c:v>
                </c:pt>
                <c:pt idx="2008">
                  <c:v>42088</c:v>
                </c:pt>
                <c:pt idx="2009">
                  <c:v>42088</c:v>
                </c:pt>
                <c:pt idx="2010">
                  <c:v>42088</c:v>
                </c:pt>
                <c:pt idx="2011">
                  <c:v>42088</c:v>
                </c:pt>
                <c:pt idx="2012">
                  <c:v>42088</c:v>
                </c:pt>
                <c:pt idx="2013">
                  <c:v>42088</c:v>
                </c:pt>
                <c:pt idx="2014">
                  <c:v>42088</c:v>
                </c:pt>
                <c:pt idx="2015">
                  <c:v>42088</c:v>
                </c:pt>
                <c:pt idx="2016">
                  <c:v>42089</c:v>
                </c:pt>
                <c:pt idx="2017">
                  <c:v>42089</c:v>
                </c:pt>
                <c:pt idx="2018">
                  <c:v>42089</c:v>
                </c:pt>
                <c:pt idx="2019">
                  <c:v>42089</c:v>
                </c:pt>
                <c:pt idx="2020">
                  <c:v>42089</c:v>
                </c:pt>
                <c:pt idx="2021">
                  <c:v>42089</c:v>
                </c:pt>
                <c:pt idx="2022">
                  <c:v>42089</c:v>
                </c:pt>
                <c:pt idx="2023">
                  <c:v>42089</c:v>
                </c:pt>
                <c:pt idx="2024">
                  <c:v>42089</c:v>
                </c:pt>
                <c:pt idx="2025">
                  <c:v>42089</c:v>
                </c:pt>
                <c:pt idx="2026">
                  <c:v>42089</c:v>
                </c:pt>
                <c:pt idx="2027">
                  <c:v>42089</c:v>
                </c:pt>
                <c:pt idx="2028">
                  <c:v>42089</c:v>
                </c:pt>
                <c:pt idx="2029">
                  <c:v>42089</c:v>
                </c:pt>
                <c:pt idx="2030">
                  <c:v>42089</c:v>
                </c:pt>
                <c:pt idx="2031">
                  <c:v>42089</c:v>
                </c:pt>
                <c:pt idx="2032">
                  <c:v>42089</c:v>
                </c:pt>
                <c:pt idx="2033">
                  <c:v>42089</c:v>
                </c:pt>
                <c:pt idx="2034">
                  <c:v>42089</c:v>
                </c:pt>
                <c:pt idx="2035">
                  <c:v>42089</c:v>
                </c:pt>
                <c:pt idx="2036">
                  <c:v>42089</c:v>
                </c:pt>
                <c:pt idx="2037">
                  <c:v>42089</c:v>
                </c:pt>
                <c:pt idx="2038">
                  <c:v>42089</c:v>
                </c:pt>
                <c:pt idx="2039">
                  <c:v>42089</c:v>
                </c:pt>
                <c:pt idx="2040">
                  <c:v>42090</c:v>
                </c:pt>
                <c:pt idx="2041">
                  <c:v>42090</c:v>
                </c:pt>
                <c:pt idx="2042">
                  <c:v>42090</c:v>
                </c:pt>
                <c:pt idx="2043">
                  <c:v>42090</c:v>
                </c:pt>
                <c:pt idx="2044">
                  <c:v>42090</c:v>
                </c:pt>
                <c:pt idx="2045">
                  <c:v>42090</c:v>
                </c:pt>
                <c:pt idx="2046">
                  <c:v>42090</c:v>
                </c:pt>
                <c:pt idx="2047">
                  <c:v>42090</c:v>
                </c:pt>
                <c:pt idx="2048">
                  <c:v>42090</c:v>
                </c:pt>
                <c:pt idx="2049">
                  <c:v>42090</c:v>
                </c:pt>
                <c:pt idx="2050">
                  <c:v>42090</c:v>
                </c:pt>
                <c:pt idx="2051">
                  <c:v>42090</c:v>
                </c:pt>
                <c:pt idx="2052">
                  <c:v>42090</c:v>
                </c:pt>
                <c:pt idx="2053">
                  <c:v>42090</c:v>
                </c:pt>
                <c:pt idx="2054">
                  <c:v>42090</c:v>
                </c:pt>
                <c:pt idx="2055">
                  <c:v>42090</c:v>
                </c:pt>
                <c:pt idx="2056">
                  <c:v>42090</c:v>
                </c:pt>
                <c:pt idx="2057">
                  <c:v>42090</c:v>
                </c:pt>
                <c:pt idx="2058">
                  <c:v>42090</c:v>
                </c:pt>
                <c:pt idx="2059">
                  <c:v>42090</c:v>
                </c:pt>
                <c:pt idx="2060">
                  <c:v>42090</c:v>
                </c:pt>
                <c:pt idx="2061">
                  <c:v>42090</c:v>
                </c:pt>
                <c:pt idx="2062">
                  <c:v>42090</c:v>
                </c:pt>
                <c:pt idx="2063">
                  <c:v>42090</c:v>
                </c:pt>
                <c:pt idx="2064">
                  <c:v>42091</c:v>
                </c:pt>
                <c:pt idx="2065">
                  <c:v>42091</c:v>
                </c:pt>
                <c:pt idx="2066">
                  <c:v>42091</c:v>
                </c:pt>
                <c:pt idx="2067">
                  <c:v>42091</c:v>
                </c:pt>
                <c:pt idx="2068">
                  <c:v>42091</c:v>
                </c:pt>
                <c:pt idx="2069">
                  <c:v>42091</c:v>
                </c:pt>
                <c:pt idx="2070">
                  <c:v>42091</c:v>
                </c:pt>
                <c:pt idx="2071">
                  <c:v>42091</c:v>
                </c:pt>
                <c:pt idx="2072">
                  <c:v>42091</c:v>
                </c:pt>
                <c:pt idx="2073">
                  <c:v>42091</c:v>
                </c:pt>
                <c:pt idx="2074">
                  <c:v>42091</c:v>
                </c:pt>
                <c:pt idx="2075">
                  <c:v>42091</c:v>
                </c:pt>
                <c:pt idx="2076">
                  <c:v>42091</c:v>
                </c:pt>
                <c:pt idx="2077">
                  <c:v>42091</c:v>
                </c:pt>
                <c:pt idx="2078">
                  <c:v>42091</c:v>
                </c:pt>
                <c:pt idx="2079">
                  <c:v>42091</c:v>
                </c:pt>
                <c:pt idx="2080">
                  <c:v>42091</c:v>
                </c:pt>
                <c:pt idx="2081">
                  <c:v>42091</c:v>
                </c:pt>
                <c:pt idx="2082">
                  <c:v>42091</c:v>
                </c:pt>
                <c:pt idx="2083">
                  <c:v>42091</c:v>
                </c:pt>
                <c:pt idx="2084">
                  <c:v>42091</c:v>
                </c:pt>
                <c:pt idx="2085">
                  <c:v>42091</c:v>
                </c:pt>
                <c:pt idx="2086">
                  <c:v>42091</c:v>
                </c:pt>
                <c:pt idx="2087">
                  <c:v>42091</c:v>
                </c:pt>
                <c:pt idx="2088">
                  <c:v>42092</c:v>
                </c:pt>
                <c:pt idx="2089">
                  <c:v>42092</c:v>
                </c:pt>
                <c:pt idx="2090">
                  <c:v>42092</c:v>
                </c:pt>
                <c:pt idx="2091">
                  <c:v>42092</c:v>
                </c:pt>
                <c:pt idx="2092">
                  <c:v>42092</c:v>
                </c:pt>
                <c:pt idx="2093">
                  <c:v>42092</c:v>
                </c:pt>
                <c:pt idx="2094">
                  <c:v>42092</c:v>
                </c:pt>
                <c:pt idx="2095">
                  <c:v>42092</c:v>
                </c:pt>
                <c:pt idx="2096">
                  <c:v>42092</c:v>
                </c:pt>
                <c:pt idx="2097">
                  <c:v>42092</c:v>
                </c:pt>
                <c:pt idx="2098">
                  <c:v>42092</c:v>
                </c:pt>
                <c:pt idx="2099">
                  <c:v>42092</c:v>
                </c:pt>
                <c:pt idx="2100">
                  <c:v>42092</c:v>
                </c:pt>
                <c:pt idx="2101">
                  <c:v>42092</c:v>
                </c:pt>
                <c:pt idx="2102">
                  <c:v>42092</c:v>
                </c:pt>
                <c:pt idx="2103">
                  <c:v>42092</c:v>
                </c:pt>
                <c:pt idx="2104">
                  <c:v>42092</c:v>
                </c:pt>
                <c:pt idx="2105">
                  <c:v>42092</c:v>
                </c:pt>
                <c:pt idx="2106">
                  <c:v>42092</c:v>
                </c:pt>
                <c:pt idx="2107">
                  <c:v>42092</c:v>
                </c:pt>
                <c:pt idx="2108">
                  <c:v>42092</c:v>
                </c:pt>
                <c:pt idx="2109">
                  <c:v>42092</c:v>
                </c:pt>
                <c:pt idx="2110">
                  <c:v>42092</c:v>
                </c:pt>
                <c:pt idx="2111">
                  <c:v>42092</c:v>
                </c:pt>
                <c:pt idx="2112">
                  <c:v>42093</c:v>
                </c:pt>
                <c:pt idx="2113">
                  <c:v>42093</c:v>
                </c:pt>
                <c:pt idx="2114">
                  <c:v>42093</c:v>
                </c:pt>
                <c:pt idx="2115">
                  <c:v>42093</c:v>
                </c:pt>
                <c:pt idx="2116">
                  <c:v>42093</c:v>
                </c:pt>
                <c:pt idx="2117">
                  <c:v>42093</c:v>
                </c:pt>
                <c:pt idx="2118">
                  <c:v>42093</c:v>
                </c:pt>
                <c:pt idx="2119">
                  <c:v>42093</c:v>
                </c:pt>
                <c:pt idx="2120">
                  <c:v>42093</c:v>
                </c:pt>
                <c:pt idx="2121">
                  <c:v>42093</c:v>
                </c:pt>
                <c:pt idx="2122">
                  <c:v>42093</c:v>
                </c:pt>
                <c:pt idx="2123">
                  <c:v>42093</c:v>
                </c:pt>
                <c:pt idx="2124">
                  <c:v>42093</c:v>
                </c:pt>
                <c:pt idx="2125">
                  <c:v>42093</c:v>
                </c:pt>
                <c:pt idx="2126">
                  <c:v>42093</c:v>
                </c:pt>
                <c:pt idx="2127">
                  <c:v>42093</c:v>
                </c:pt>
                <c:pt idx="2128">
                  <c:v>42093</c:v>
                </c:pt>
                <c:pt idx="2129">
                  <c:v>42093</c:v>
                </c:pt>
                <c:pt idx="2130">
                  <c:v>42093</c:v>
                </c:pt>
                <c:pt idx="2131">
                  <c:v>42093</c:v>
                </c:pt>
                <c:pt idx="2132">
                  <c:v>42093</c:v>
                </c:pt>
                <c:pt idx="2133">
                  <c:v>42093</c:v>
                </c:pt>
                <c:pt idx="2134">
                  <c:v>42093</c:v>
                </c:pt>
                <c:pt idx="2135">
                  <c:v>42093</c:v>
                </c:pt>
                <c:pt idx="2136">
                  <c:v>42094</c:v>
                </c:pt>
                <c:pt idx="2137">
                  <c:v>42094</c:v>
                </c:pt>
                <c:pt idx="2138">
                  <c:v>42094</c:v>
                </c:pt>
                <c:pt idx="2139">
                  <c:v>42094</c:v>
                </c:pt>
                <c:pt idx="2140">
                  <c:v>42094</c:v>
                </c:pt>
                <c:pt idx="2141">
                  <c:v>42094</c:v>
                </c:pt>
                <c:pt idx="2142">
                  <c:v>42094</c:v>
                </c:pt>
                <c:pt idx="2143">
                  <c:v>42094</c:v>
                </c:pt>
                <c:pt idx="2144">
                  <c:v>42094</c:v>
                </c:pt>
                <c:pt idx="2145">
                  <c:v>42094</c:v>
                </c:pt>
                <c:pt idx="2146">
                  <c:v>42094</c:v>
                </c:pt>
                <c:pt idx="2147">
                  <c:v>42094</c:v>
                </c:pt>
                <c:pt idx="2148">
                  <c:v>42094</c:v>
                </c:pt>
                <c:pt idx="2149">
                  <c:v>42094</c:v>
                </c:pt>
                <c:pt idx="2150">
                  <c:v>42094</c:v>
                </c:pt>
                <c:pt idx="2151">
                  <c:v>42094</c:v>
                </c:pt>
                <c:pt idx="2152">
                  <c:v>42094</c:v>
                </c:pt>
                <c:pt idx="2153">
                  <c:v>42094</c:v>
                </c:pt>
                <c:pt idx="2154">
                  <c:v>42094</c:v>
                </c:pt>
                <c:pt idx="2155">
                  <c:v>42094</c:v>
                </c:pt>
                <c:pt idx="2156">
                  <c:v>42094</c:v>
                </c:pt>
                <c:pt idx="2157">
                  <c:v>42094</c:v>
                </c:pt>
                <c:pt idx="2158">
                  <c:v>42094</c:v>
                </c:pt>
                <c:pt idx="2159">
                  <c:v>42094</c:v>
                </c:pt>
                <c:pt idx="2160">
                  <c:v>42095</c:v>
                </c:pt>
                <c:pt idx="2161">
                  <c:v>42095</c:v>
                </c:pt>
                <c:pt idx="2162">
                  <c:v>42095</c:v>
                </c:pt>
                <c:pt idx="2163">
                  <c:v>42095</c:v>
                </c:pt>
                <c:pt idx="2164">
                  <c:v>42095</c:v>
                </c:pt>
                <c:pt idx="2165">
                  <c:v>42095</c:v>
                </c:pt>
                <c:pt idx="2166">
                  <c:v>42095</c:v>
                </c:pt>
                <c:pt idx="2167">
                  <c:v>42095</c:v>
                </c:pt>
                <c:pt idx="2168">
                  <c:v>42095</c:v>
                </c:pt>
                <c:pt idx="2169">
                  <c:v>42095</c:v>
                </c:pt>
                <c:pt idx="2170">
                  <c:v>42095</c:v>
                </c:pt>
                <c:pt idx="2171">
                  <c:v>42095</c:v>
                </c:pt>
                <c:pt idx="2172">
                  <c:v>42095</c:v>
                </c:pt>
                <c:pt idx="2173">
                  <c:v>42095</c:v>
                </c:pt>
                <c:pt idx="2174">
                  <c:v>42095</c:v>
                </c:pt>
                <c:pt idx="2175">
                  <c:v>42095</c:v>
                </c:pt>
                <c:pt idx="2176">
                  <c:v>42095</c:v>
                </c:pt>
                <c:pt idx="2177">
                  <c:v>42095</c:v>
                </c:pt>
                <c:pt idx="2178">
                  <c:v>42095</c:v>
                </c:pt>
                <c:pt idx="2179">
                  <c:v>42095</c:v>
                </c:pt>
                <c:pt idx="2180">
                  <c:v>42095</c:v>
                </c:pt>
                <c:pt idx="2181">
                  <c:v>42095</c:v>
                </c:pt>
                <c:pt idx="2182">
                  <c:v>42095</c:v>
                </c:pt>
                <c:pt idx="2183">
                  <c:v>42095</c:v>
                </c:pt>
                <c:pt idx="2184">
                  <c:v>42096</c:v>
                </c:pt>
                <c:pt idx="2185">
                  <c:v>42096</c:v>
                </c:pt>
                <c:pt idx="2186">
                  <c:v>42096</c:v>
                </c:pt>
                <c:pt idx="2187">
                  <c:v>42096</c:v>
                </c:pt>
                <c:pt idx="2188">
                  <c:v>42096</c:v>
                </c:pt>
                <c:pt idx="2189">
                  <c:v>42096</c:v>
                </c:pt>
                <c:pt idx="2190">
                  <c:v>42096</c:v>
                </c:pt>
                <c:pt idx="2191">
                  <c:v>42096</c:v>
                </c:pt>
                <c:pt idx="2192">
                  <c:v>42096</c:v>
                </c:pt>
                <c:pt idx="2193">
                  <c:v>42096</c:v>
                </c:pt>
                <c:pt idx="2194">
                  <c:v>42096</c:v>
                </c:pt>
                <c:pt idx="2195">
                  <c:v>42096</c:v>
                </c:pt>
                <c:pt idx="2196">
                  <c:v>42096</c:v>
                </c:pt>
                <c:pt idx="2197">
                  <c:v>42096</c:v>
                </c:pt>
                <c:pt idx="2198">
                  <c:v>42096</c:v>
                </c:pt>
                <c:pt idx="2199">
                  <c:v>42096</c:v>
                </c:pt>
                <c:pt idx="2200">
                  <c:v>42096</c:v>
                </c:pt>
                <c:pt idx="2201">
                  <c:v>42096</c:v>
                </c:pt>
                <c:pt idx="2202">
                  <c:v>42096</c:v>
                </c:pt>
                <c:pt idx="2203">
                  <c:v>42096</c:v>
                </c:pt>
                <c:pt idx="2204">
                  <c:v>42096</c:v>
                </c:pt>
                <c:pt idx="2205">
                  <c:v>42096</c:v>
                </c:pt>
                <c:pt idx="2206">
                  <c:v>42096</c:v>
                </c:pt>
                <c:pt idx="2207">
                  <c:v>42096</c:v>
                </c:pt>
                <c:pt idx="2208">
                  <c:v>42097</c:v>
                </c:pt>
                <c:pt idx="2209">
                  <c:v>42097</c:v>
                </c:pt>
                <c:pt idx="2210">
                  <c:v>42097</c:v>
                </c:pt>
                <c:pt idx="2211">
                  <c:v>42097</c:v>
                </c:pt>
                <c:pt idx="2212">
                  <c:v>42097</c:v>
                </c:pt>
                <c:pt idx="2213">
                  <c:v>42097</c:v>
                </c:pt>
                <c:pt idx="2214">
                  <c:v>42097</c:v>
                </c:pt>
                <c:pt idx="2215">
                  <c:v>42097</c:v>
                </c:pt>
                <c:pt idx="2216">
                  <c:v>42097</c:v>
                </c:pt>
                <c:pt idx="2217">
                  <c:v>42097</c:v>
                </c:pt>
                <c:pt idx="2218">
                  <c:v>42097</c:v>
                </c:pt>
                <c:pt idx="2219">
                  <c:v>42097</c:v>
                </c:pt>
                <c:pt idx="2220">
                  <c:v>42097</c:v>
                </c:pt>
                <c:pt idx="2221">
                  <c:v>42097</c:v>
                </c:pt>
                <c:pt idx="2222">
                  <c:v>42097</c:v>
                </c:pt>
                <c:pt idx="2223">
                  <c:v>42097</c:v>
                </c:pt>
                <c:pt idx="2224">
                  <c:v>42097</c:v>
                </c:pt>
                <c:pt idx="2225">
                  <c:v>42097</c:v>
                </c:pt>
                <c:pt idx="2226">
                  <c:v>42097</c:v>
                </c:pt>
                <c:pt idx="2227">
                  <c:v>42097</c:v>
                </c:pt>
                <c:pt idx="2228">
                  <c:v>42097</c:v>
                </c:pt>
                <c:pt idx="2229">
                  <c:v>42097</c:v>
                </c:pt>
                <c:pt idx="2230">
                  <c:v>42097</c:v>
                </c:pt>
                <c:pt idx="2231">
                  <c:v>42097</c:v>
                </c:pt>
                <c:pt idx="2232">
                  <c:v>42098</c:v>
                </c:pt>
                <c:pt idx="2233">
                  <c:v>42098</c:v>
                </c:pt>
                <c:pt idx="2234">
                  <c:v>42098</c:v>
                </c:pt>
                <c:pt idx="2235">
                  <c:v>42098</c:v>
                </c:pt>
                <c:pt idx="2236">
                  <c:v>42098</c:v>
                </c:pt>
                <c:pt idx="2237">
                  <c:v>42098</c:v>
                </c:pt>
                <c:pt idx="2238">
                  <c:v>42098</c:v>
                </c:pt>
                <c:pt idx="2239">
                  <c:v>42098</c:v>
                </c:pt>
                <c:pt idx="2240">
                  <c:v>42098</c:v>
                </c:pt>
                <c:pt idx="2241">
                  <c:v>42098</c:v>
                </c:pt>
                <c:pt idx="2242">
                  <c:v>42098</c:v>
                </c:pt>
                <c:pt idx="2243">
                  <c:v>42098</c:v>
                </c:pt>
                <c:pt idx="2244">
                  <c:v>42098</c:v>
                </c:pt>
                <c:pt idx="2245">
                  <c:v>42098</c:v>
                </c:pt>
                <c:pt idx="2246">
                  <c:v>42098</c:v>
                </c:pt>
                <c:pt idx="2247">
                  <c:v>42098</c:v>
                </c:pt>
                <c:pt idx="2248">
                  <c:v>42098</c:v>
                </c:pt>
                <c:pt idx="2249">
                  <c:v>42098</c:v>
                </c:pt>
                <c:pt idx="2250">
                  <c:v>42098</c:v>
                </c:pt>
                <c:pt idx="2251">
                  <c:v>42098</c:v>
                </c:pt>
                <c:pt idx="2252">
                  <c:v>42098</c:v>
                </c:pt>
                <c:pt idx="2253">
                  <c:v>42098</c:v>
                </c:pt>
                <c:pt idx="2254">
                  <c:v>42098</c:v>
                </c:pt>
                <c:pt idx="2255">
                  <c:v>42098</c:v>
                </c:pt>
                <c:pt idx="2256">
                  <c:v>42099</c:v>
                </c:pt>
                <c:pt idx="2257">
                  <c:v>42099</c:v>
                </c:pt>
                <c:pt idx="2258">
                  <c:v>42099</c:v>
                </c:pt>
                <c:pt idx="2259">
                  <c:v>42099</c:v>
                </c:pt>
                <c:pt idx="2260">
                  <c:v>42099</c:v>
                </c:pt>
                <c:pt idx="2261">
                  <c:v>42099</c:v>
                </c:pt>
                <c:pt idx="2262">
                  <c:v>42099</c:v>
                </c:pt>
                <c:pt idx="2263">
                  <c:v>42099</c:v>
                </c:pt>
                <c:pt idx="2264">
                  <c:v>42099</c:v>
                </c:pt>
                <c:pt idx="2265">
                  <c:v>42099</c:v>
                </c:pt>
                <c:pt idx="2266">
                  <c:v>42099</c:v>
                </c:pt>
                <c:pt idx="2267">
                  <c:v>42099</c:v>
                </c:pt>
                <c:pt idx="2268">
                  <c:v>42099</c:v>
                </c:pt>
                <c:pt idx="2269">
                  <c:v>42099</c:v>
                </c:pt>
                <c:pt idx="2270">
                  <c:v>42099</c:v>
                </c:pt>
                <c:pt idx="2271">
                  <c:v>42099</c:v>
                </c:pt>
                <c:pt idx="2272">
                  <c:v>42099</c:v>
                </c:pt>
                <c:pt idx="2273">
                  <c:v>42099</c:v>
                </c:pt>
                <c:pt idx="2274">
                  <c:v>42099</c:v>
                </c:pt>
                <c:pt idx="2275">
                  <c:v>42099</c:v>
                </c:pt>
                <c:pt idx="2276">
                  <c:v>42099</c:v>
                </c:pt>
                <c:pt idx="2277">
                  <c:v>42099</c:v>
                </c:pt>
                <c:pt idx="2278">
                  <c:v>42099</c:v>
                </c:pt>
                <c:pt idx="2279">
                  <c:v>42099</c:v>
                </c:pt>
                <c:pt idx="2280">
                  <c:v>42100</c:v>
                </c:pt>
                <c:pt idx="2281">
                  <c:v>42100</c:v>
                </c:pt>
                <c:pt idx="2282">
                  <c:v>42100</c:v>
                </c:pt>
                <c:pt idx="2283">
                  <c:v>42100</c:v>
                </c:pt>
                <c:pt idx="2284">
                  <c:v>42100</c:v>
                </c:pt>
                <c:pt idx="2285">
                  <c:v>42100</c:v>
                </c:pt>
                <c:pt idx="2286">
                  <c:v>42100</c:v>
                </c:pt>
                <c:pt idx="2287">
                  <c:v>42100</c:v>
                </c:pt>
                <c:pt idx="2288">
                  <c:v>42100</c:v>
                </c:pt>
                <c:pt idx="2289">
                  <c:v>42100</c:v>
                </c:pt>
                <c:pt idx="2290">
                  <c:v>42100</c:v>
                </c:pt>
                <c:pt idx="2291">
                  <c:v>42100</c:v>
                </c:pt>
                <c:pt idx="2292">
                  <c:v>42100</c:v>
                </c:pt>
                <c:pt idx="2293">
                  <c:v>42100</c:v>
                </c:pt>
                <c:pt idx="2294">
                  <c:v>42100</c:v>
                </c:pt>
                <c:pt idx="2295">
                  <c:v>42100</c:v>
                </c:pt>
                <c:pt idx="2296">
                  <c:v>42100</c:v>
                </c:pt>
                <c:pt idx="2297">
                  <c:v>42100</c:v>
                </c:pt>
                <c:pt idx="2298">
                  <c:v>42100</c:v>
                </c:pt>
                <c:pt idx="2299">
                  <c:v>42100</c:v>
                </c:pt>
                <c:pt idx="2300">
                  <c:v>42100</c:v>
                </c:pt>
                <c:pt idx="2301">
                  <c:v>42100</c:v>
                </c:pt>
                <c:pt idx="2302">
                  <c:v>42100</c:v>
                </c:pt>
                <c:pt idx="2303">
                  <c:v>42100</c:v>
                </c:pt>
                <c:pt idx="2304">
                  <c:v>42101</c:v>
                </c:pt>
                <c:pt idx="2305">
                  <c:v>42101</c:v>
                </c:pt>
                <c:pt idx="2306">
                  <c:v>42101</c:v>
                </c:pt>
                <c:pt idx="2307">
                  <c:v>42101</c:v>
                </c:pt>
                <c:pt idx="2308">
                  <c:v>42101</c:v>
                </c:pt>
                <c:pt idx="2309">
                  <c:v>42101</c:v>
                </c:pt>
                <c:pt idx="2310">
                  <c:v>42101</c:v>
                </c:pt>
                <c:pt idx="2311">
                  <c:v>42101</c:v>
                </c:pt>
                <c:pt idx="2312">
                  <c:v>42101</c:v>
                </c:pt>
                <c:pt idx="2313">
                  <c:v>42101</c:v>
                </c:pt>
                <c:pt idx="2314">
                  <c:v>42101</c:v>
                </c:pt>
                <c:pt idx="2315">
                  <c:v>42101</c:v>
                </c:pt>
                <c:pt idx="2316">
                  <c:v>42101</c:v>
                </c:pt>
                <c:pt idx="2317">
                  <c:v>42101</c:v>
                </c:pt>
                <c:pt idx="2318">
                  <c:v>42101</c:v>
                </c:pt>
                <c:pt idx="2319">
                  <c:v>42101</c:v>
                </c:pt>
                <c:pt idx="2320">
                  <c:v>42101</c:v>
                </c:pt>
                <c:pt idx="2321">
                  <c:v>42101</c:v>
                </c:pt>
                <c:pt idx="2322">
                  <c:v>42101</c:v>
                </c:pt>
                <c:pt idx="2323">
                  <c:v>42101</c:v>
                </c:pt>
                <c:pt idx="2324">
                  <c:v>42101</c:v>
                </c:pt>
                <c:pt idx="2325">
                  <c:v>42101</c:v>
                </c:pt>
                <c:pt idx="2326">
                  <c:v>42101</c:v>
                </c:pt>
                <c:pt idx="2327">
                  <c:v>42101</c:v>
                </c:pt>
                <c:pt idx="2328">
                  <c:v>42102</c:v>
                </c:pt>
                <c:pt idx="2329">
                  <c:v>42102</c:v>
                </c:pt>
                <c:pt idx="2330">
                  <c:v>42102</c:v>
                </c:pt>
                <c:pt idx="2331">
                  <c:v>42102</c:v>
                </c:pt>
                <c:pt idx="2332">
                  <c:v>42102</c:v>
                </c:pt>
                <c:pt idx="2333">
                  <c:v>42102</c:v>
                </c:pt>
                <c:pt idx="2334">
                  <c:v>42102</c:v>
                </c:pt>
                <c:pt idx="2335">
                  <c:v>42102</c:v>
                </c:pt>
                <c:pt idx="2336">
                  <c:v>42102</c:v>
                </c:pt>
                <c:pt idx="2337">
                  <c:v>42102</c:v>
                </c:pt>
                <c:pt idx="2338">
                  <c:v>42102</c:v>
                </c:pt>
                <c:pt idx="2339">
                  <c:v>42102</c:v>
                </c:pt>
                <c:pt idx="2340">
                  <c:v>42102</c:v>
                </c:pt>
                <c:pt idx="2341">
                  <c:v>42102</c:v>
                </c:pt>
                <c:pt idx="2342">
                  <c:v>42102</c:v>
                </c:pt>
                <c:pt idx="2343">
                  <c:v>42102</c:v>
                </c:pt>
                <c:pt idx="2344">
                  <c:v>42102</c:v>
                </c:pt>
                <c:pt idx="2345">
                  <c:v>42102</c:v>
                </c:pt>
                <c:pt idx="2346">
                  <c:v>42102</c:v>
                </c:pt>
                <c:pt idx="2347">
                  <c:v>42102</c:v>
                </c:pt>
                <c:pt idx="2348">
                  <c:v>42102</c:v>
                </c:pt>
                <c:pt idx="2349">
                  <c:v>42102</c:v>
                </c:pt>
                <c:pt idx="2350">
                  <c:v>42102</c:v>
                </c:pt>
                <c:pt idx="2351">
                  <c:v>42102</c:v>
                </c:pt>
                <c:pt idx="2352">
                  <c:v>42103</c:v>
                </c:pt>
                <c:pt idx="2353">
                  <c:v>42103</c:v>
                </c:pt>
                <c:pt idx="2354">
                  <c:v>42103</c:v>
                </c:pt>
                <c:pt idx="2355">
                  <c:v>42103</c:v>
                </c:pt>
                <c:pt idx="2356">
                  <c:v>42103</c:v>
                </c:pt>
                <c:pt idx="2357">
                  <c:v>42103</c:v>
                </c:pt>
                <c:pt idx="2358">
                  <c:v>42103</c:v>
                </c:pt>
                <c:pt idx="2359">
                  <c:v>42103</c:v>
                </c:pt>
                <c:pt idx="2360">
                  <c:v>42103</c:v>
                </c:pt>
                <c:pt idx="2361">
                  <c:v>42103</c:v>
                </c:pt>
                <c:pt idx="2362">
                  <c:v>42103</c:v>
                </c:pt>
                <c:pt idx="2363">
                  <c:v>42103</c:v>
                </c:pt>
                <c:pt idx="2364">
                  <c:v>42103</c:v>
                </c:pt>
                <c:pt idx="2365">
                  <c:v>42103</c:v>
                </c:pt>
                <c:pt idx="2366">
                  <c:v>42103</c:v>
                </c:pt>
                <c:pt idx="2367">
                  <c:v>42103</c:v>
                </c:pt>
                <c:pt idx="2368">
                  <c:v>42103</c:v>
                </c:pt>
                <c:pt idx="2369">
                  <c:v>42103</c:v>
                </c:pt>
                <c:pt idx="2370">
                  <c:v>42103</c:v>
                </c:pt>
                <c:pt idx="2371">
                  <c:v>42103</c:v>
                </c:pt>
                <c:pt idx="2372">
                  <c:v>42103</c:v>
                </c:pt>
                <c:pt idx="2373">
                  <c:v>42103</c:v>
                </c:pt>
                <c:pt idx="2374">
                  <c:v>42103</c:v>
                </c:pt>
                <c:pt idx="2375">
                  <c:v>42103</c:v>
                </c:pt>
                <c:pt idx="2376">
                  <c:v>42104</c:v>
                </c:pt>
                <c:pt idx="2377">
                  <c:v>42104</c:v>
                </c:pt>
                <c:pt idx="2378">
                  <c:v>42104</c:v>
                </c:pt>
                <c:pt idx="2379">
                  <c:v>42104</c:v>
                </c:pt>
                <c:pt idx="2380">
                  <c:v>42104</c:v>
                </c:pt>
                <c:pt idx="2381">
                  <c:v>42104</c:v>
                </c:pt>
                <c:pt idx="2382">
                  <c:v>42104</c:v>
                </c:pt>
                <c:pt idx="2383">
                  <c:v>42104</c:v>
                </c:pt>
                <c:pt idx="2384">
                  <c:v>42104</c:v>
                </c:pt>
                <c:pt idx="2385">
                  <c:v>42104</c:v>
                </c:pt>
                <c:pt idx="2386">
                  <c:v>42104</c:v>
                </c:pt>
                <c:pt idx="2387">
                  <c:v>42104</c:v>
                </c:pt>
                <c:pt idx="2388">
                  <c:v>42104</c:v>
                </c:pt>
                <c:pt idx="2389">
                  <c:v>42104</c:v>
                </c:pt>
                <c:pt idx="2390">
                  <c:v>42104</c:v>
                </c:pt>
                <c:pt idx="2391">
                  <c:v>42104</c:v>
                </c:pt>
                <c:pt idx="2392">
                  <c:v>42104</c:v>
                </c:pt>
                <c:pt idx="2393">
                  <c:v>42104</c:v>
                </c:pt>
                <c:pt idx="2394">
                  <c:v>42104</c:v>
                </c:pt>
                <c:pt idx="2395">
                  <c:v>42104</c:v>
                </c:pt>
                <c:pt idx="2396">
                  <c:v>42104</c:v>
                </c:pt>
                <c:pt idx="2397">
                  <c:v>42104</c:v>
                </c:pt>
                <c:pt idx="2398">
                  <c:v>42104</c:v>
                </c:pt>
                <c:pt idx="2399">
                  <c:v>42104</c:v>
                </c:pt>
                <c:pt idx="2400">
                  <c:v>42105</c:v>
                </c:pt>
                <c:pt idx="2401">
                  <c:v>42105</c:v>
                </c:pt>
                <c:pt idx="2402">
                  <c:v>42105</c:v>
                </c:pt>
                <c:pt idx="2403">
                  <c:v>42105</c:v>
                </c:pt>
                <c:pt idx="2404">
                  <c:v>42105</c:v>
                </c:pt>
                <c:pt idx="2405">
                  <c:v>42105</c:v>
                </c:pt>
                <c:pt idx="2406">
                  <c:v>42105</c:v>
                </c:pt>
                <c:pt idx="2407">
                  <c:v>42105</c:v>
                </c:pt>
                <c:pt idx="2408">
                  <c:v>42105</c:v>
                </c:pt>
                <c:pt idx="2409">
                  <c:v>42105</c:v>
                </c:pt>
                <c:pt idx="2410">
                  <c:v>42105</c:v>
                </c:pt>
                <c:pt idx="2411">
                  <c:v>42105</c:v>
                </c:pt>
                <c:pt idx="2412">
                  <c:v>42105</c:v>
                </c:pt>
                <c:pt idx="2413">
                  <c:v>42105</c:v>
                </c:pt>
                <c:pt idx="2414">
                  <c:v>42105</c:v>
                </c:pt>
                <c:pt idx="2415">
                  <c:v>42105</c:v>
                </c:pt>
                <c:pt idx="2416">
                  <c:v>42105</c:v>
                </c:pt>
                <c:pt idx="2417">
                  <c:v>42105</c:v>
                </c:pt>
                <c:pt idx="2418">
                  <c:v>42105</c:v>
                </c:pt>
                <c:pt idx="2419">
                  <c:v>42105</c:v>
                </c:pt>
                <c:pt idx="2420">
                  <c:v>42105</c:v>
                </c:pt>
                <c:pt idx="2421">
                  <c:v>42105</c:v>
                </c:pt>
                <c:pt idx="2422">
                  <c:v>42105</c:v>
                </c:pt>
                <c:pt idx="2423">
                  <c:v>42105</c:v>
                </c:pt>
                <c:pt idx="2424">
                  <c:v>42106</c:v>
                </c:pt>
                <c:pt idx="2425">
                  <c:v>42106</c:v>
                </c:pt>
                <c:pt idx="2426">
                  <c:v>42106</c:v>
                </c:pt>
                <c:pt idx="2427">
                  <c:v>42106</c:v>
                </c:pt>
                <c:pt idx="2428">
                  <c:v>42106</c:v>
                </c:pt>
                <c:pt idx="2429">
                  <c:v>42106</c:v>
                </c:pt>
                <c:pt idx="2430">
                  <c:v>42106</c:v>
                </c:pt>
                <c:pt idx="2431">
                  <c:v>42106</c:v>
                </c:pt>
                <c:pt idx="2432">
                  <c:v>42106</c:v>
                </c:pt>
                <c:pt idx="2433">
                  <c:v>42106</c:v>
                </c:pt>
                <c:pt idx="2434">
                  <c:v>42106</c:v>
                </c:pt>
                <c:pt idx="2435">
                  <c:v>42106</c:v>
                </c:pt>
                <c:pt idx="2436">
                  <c:v>42106</c:v>
                </c:pt>
                <c:pt idx="2437">
                  <c:v>42106</c:v>
                </c:pt>
                <c:pt idx="2438">
                  <c:v>42106</c:v>
                </c:pt>
                <c:pt idx="2439">
                  <c:v>42106</c:v>
                </c:pt>
                <c:pt idx="2440">
                  <c:v>42106</c:v>
                </c:pt>
                <c:pt idx="2441">
                  <c:v>42106</c:v>
                </c:pt>
                <c:pt idx="2442">
                  <c:v>42106</c:v>
                </c:pt>
                <c:pt idx="2443">
                  <c:v>42106</c:v>
                </c:pt>
                <c:pt idx="2444">
                  <c:v>42106</c:v>
                </c:pt>
                <c:pt idx="2445">
                  <c:v>42106</c:v>
                </c:pt>
                <c:pt idx="2446">
                  <c:v>42106</c:v>
                </c:pt>
                <c:pt idx="2447">
                  <c:v>42106</c:v>
                </c:pt>
                <c:pt idx="2448">
                  <c:v>42107</c:v>
                </c:pt>
                <c:pt idx="2449">
                  <c:v>42107</c:v>
                </c:pt>
                <c:pt idx="2450">
                  <c:v>42107</c:v>
                </c:pt>
                <c:pt idx="2451">
                  <c:v>42107</c:v>
                </c:pt>
                <c:pt idx="2452">
                  <c:v>42107</c:v>
                </c:pt>
                <c:pt idx="2453">
                  <c:v>42107</c:v>
                </c:pt>
                <c:pt idx="2454">
                  <c:v>42107</c:v>
                </c:pt>
                <c:pt idx="2455">
                  <c:v>42107</c:v>
                </c:pt>
                <c:pt idx="2456">
                  <c:v>42107</c:v>
                </c:pt>
                <c:pt idx="2457">
                  <c:v>42107</c:v>
                </c:pt>
                <c:pt idx="2458">
                  <c:v>42107</c:v>
                </c:pt>
                <c:pt idx="2459">
                  <c:v>42107</c:v>
                </c:pt>
                <c:pt idx="2460">
                  <c:v>42107</c:v>
                </c:pt>
                <c:pt idx="2461">
                  <c:v>42107</c:v>
                </c:pt>
                <c:pt idx="2462">
                  <c:v>42107</c:v>
                </c:pt>
                <c:pt idx="2463">
                  <c:v>42107</c:v>
                </c:pt>
                <c:pt idx="2464">
                  <c:v>42107</c:v>
                </c:pt>
                <c:pt idx="2465">
                  <c:v>42107</c:v>
                </c:pt>
                <c:pt idx="2466">
                  <c:v>42107</c:v>
                </c:pt>
                <c:pt idx="2467">
                  <c:v>42107</c:v>
                </c:pt>
                <c:pt idx="2468">
                  <c:v>42107</c:v>
                </c:pt>
                <c:pt idx="2469">
                  <c:v>42107</c:v>
                </c:pt>
                <c:pt idx="2470">
                  <c:v>42107</c:v>
                </c:pt>
                <c:pt idx="2471">
                  <c:v>42107</c:v>
                </c:pt>
                <c:pt idx="2472">
                  <c:v>42108</c:v>
                </c:pt>
                <c:pt idx="2473">
                  <c:v>42108</c:v>
                </c:pt>
                <c:pt idx="2474">
                  <c:v>42108</c:v>
                </c:pt>
                <c:pt idx="2475">
                  <c:v>42108</c:v>
                </c:pt>
                <c:pt idx="2476">
                  <c:v>42108</c:v>
                </c:pt>
                <c:pt idx="2477">
                  <c:v>42108</c:v>
                </c:pt>
                <c:pt idx="2478">
                  <c:v>42108</c:v>
                </c:pt>
                <c:pt idx="2479">
                  <c:v>42108</c:v>
                </c:pt>
                <c:pt idx="2480">
                  <c:v>42108</c:v>
                </c:pt>
                <c:pt idx="2481">
                  <c:v>42108</c:v>
                </c:pt>
                <c:pt idx="2482">
                  <c:v>42108</c:v>
                </c:pt>
                <c:pt idx="2483">
                  <c:v>42108</c:v>
                </c:pt>
                <c:pt idx="2484">
                  <c:v>42108</c:v>
                </c:pt>
                <c:pt idx="2485">
                  <c:v>42108</c:v>
                </c:pt>
                <c:pt idx="2486">
                  <c:v>42108</c:v>
                </c:pt>
                <c:pt idx="2487">
                  <c:v>42108</c:v>
                </c:pt>
                <c:pt idx="2488">
                  <c:v>42108</c:v>
                </c:pt>
                <c:pt idx="2489">
                  <c:v>42108</c:v>
                </c:pt>
                <c:pt idx="2490">
                  <c:v>42108</c:v>
                </c:pt>
                <c:pt idx="2491">
                  <c:v>42108</c:v>
                </c:pt>
                <c:pt idx="2492">
                  <c:v>42108</c:v>
                </c:pt>
                <c:pt idx="2493">
                  <c:v>42108</c:v>
                </c:pt>
                <c:pt idx="2494">
                  <c:v>42108</c:v>
                </c:pt>
                <c:pt idx="2495">
                  <c:v>42108</c:v>
                </c:pt>
                <c:pt idx="2496">
                  <c:v>42109</c:v>
                </c:pt>
                <c:pt idx="2497">
                  <c:v>42109</c:v>
                </c:pt>
                <c:pt idx="2498">
                  <c:v>42109</c:v>
                </c:pt>
                <c:pt idx="2499">
                  <c:v>42109</c:v>
                </c:pt>
                <c:pt idx="2500">
                  <c:v>42109</c:v>
                </c:pt>
                <c:pt idx="2501">
                  <c:v>42109</c:v>
                </c:pt>
                <c:pt idx="2502">
                  <c:v>42109</c:v>
                </c:pt>
                <c:pt idx="2503">
                  <c:v>42109</c:v>
                </c:pt>
                <c:pt idx="2504">
                  <c:v>42109</c:v>
                </c:pt>
                <c:pt idx="2505">
                  <c:v>42109</c:v>
                </c:pt>
                <c:pt idx="2506">
                  <c:v>42109</c:v>
                </c:pt>
                <c:pt idx="2507">
                  <c:v>42109</c:v>
                </c:pt>
                <c:pt idx="2508">
                  <c:v>42109</c:v>
                </c:pt>
                <c:pt idx="2509">
                  <c:v>42109</c:v>
                </c:pt>
                <c:pt idx="2510">
                  <c:v>42109</c:v>
                </c:pt>
                <c:pt idx="2511">
                  <c:v>42109</c:v>
                </c:pt>
                <c:pt idx="2512">
                  <c:v>42109</c:v>
                </c:pt>
                <c:pt idx="2513">
                  <c:v>42109</c:v>
                </c:pt>
                <c:pt idx="2514">
                  <c:v>42109</c:v>
                </c:pt>
                <c:pt idx="2515">
                  <c:v>42109</c:v>
                </c:pt>
                <c:pt idx="2516">
                  <c:v>42109</c:v>
                </c:pt>
                <c:pt idx="2517">
                  <c:v>42109</c:v>
                </c:pt>
                <c:pt idx="2518">
                  <c:v>42109</c:v>
                </c:pt>
                <c:pt idx="2519">
                  <c:v>42109</c:v>
                </c:pt>
                <c:pt idx="2520">
                  <c:v>42110</c:v>
                </c:pt>
                <c:pt idx="2521">
                  <c:v>42110</c:v>
                </c:pt>
                <c:pt idx="2522">
                  <c:v>42110</c:v>
                </c:pt>
                <c:pt idx="2523">
                  <c:v>42110</c:v>
                </c:pt>
                <c:pt idx="2524">
                  <c:v>42110</c:v>
                </c:pt>
                <c:pt idx="2525">
                  <c:v>42110</c:v>
                </c:pt>
                <c:pt idx="2526">
                  <c:v>42110</c:v>
                </c:pt>
                <c:pt idx="2527">
                  <c:v>42110</c:v>
                </c:pt>
                <c:pt idx="2528">
                  <c:v>42110</c:v>
                </c:pt>
                <c:pt idx="2529">
                  <c:v>42110</c:v>
                </c:pt>
                <c:pt idx="2530">
                  <c:v>42110</c:v>
                </c:pt>
                <c:pt idx="2531">
                  <c:v>42110</c:v>
                </c:pt>
                <c:pt idx="2532">
                  <c:v>42110</c:v>
                </c:pt>
                <c:pt idx="2533">
                  <c:v>42110</c:v>
                </c:pt>
                <c:pt idx="2534">
                  <c:v>42110</c:v>
                </c:pt>
                <c:pt idx="2535">
                  <c:v>42110</c:v>
                </c:pt>
                <c:pt idx="2536">
                  <c:v>42110</c:v>
                </c:pt>
                <c:pt idx="2537">
                  <c:v>42110</c:v>
                </c:pt>
                <c:pt idx="2538">
                  <c:v>42110</c:v>
                </c:pt>
                <c:pt idx="2539">
                  <c:v>42110</c:v>
                </c:pt>
                <c:pt idx="2540">
                  <c:v>42110</c:v>
                </c:pt>
                <c:pt idx="2541">
                  <c:v>42110</c:v>
                </c:pt>
                <c:pt idx="2542">
                  <c:v>42110</c:v>
                </c:pt>
                <c:pt idx="2543">
                  <c:v>42110</c:v>
                </c:pt>
                <c:pt idx="2544">
                  <c:v>42111</c:v>
                </c:pt>
                <c:pt idx="2545">
                  <c:v>42111</c:v>
                </c:pt>
                <c:pt idx="2546">
                  <c:v>42111</c:v>
                </c:pt>
                <c:pt idx="2547">
                  <c:v>42111</c:v>
                </c:pt>
                <c:pt idx="2548">
                  <c:v>42111</c:v>
                </c:pt>
                <c:pt idx="2549">
                  <c:v>42111</c:v>
                </c:pt>
                <c:pt idx="2550">
                  <c:v>42111</c:v>
                </c:pt>
                <c:pt idx="2551">
                  <c:v>42111</c:v>
                </c:pt>
                <c:pt idx="2552">
                  <c:v>42111</c:v>
                </c:pt>
                <c:pt idx="2553">
                  <c:v>42111</c:v>
                </c:pt>
                <c:pt idx="2554">
                  <c:v>42111</c:v>
                </c:pt>
                <c:pt idx="2555">
                  <c:v>42111</c:v>
                </c:pt>
                <c:pt idx="2556">
                  <c:v>42111</c:v>
                </c:pt>
                <c:pt idx="2557">
                  <c:v>42111</c:v>
                </c:pt>
                <c:pt idx="2558">
                  <c:v>42111</c:v>
                </c:pt>
                <c:pt idx="2559">
                  <c:v>42111</c:v>
                </c:pt>
                <c:pt idx="2560">
                  <c:v>42111</c:v>
                </c:pt>
                <c:pt idx="2561">
                  <c:v>42111</c:v>
                </c:pt>
                <c:pt idx="2562">
                  <c:v>42111</c:v>
                </c:pt>
                <c:pt idx="2563">
                  <c:v>42111</c:v>
                </c:pt>
                <c:pt idx="2564">
                  <c:v>42111</c:v>
                </c:pt>
                <c:pt idx="2565">
                  <c:v>42111</c:v>
                </c:pt>
                <c:pt idx="2566">
                  <c:v>42111</c:v>
                </c:pt>
                <c:pt idx="2567">
                  <c:v>42111</c:v>
                </c:pt>
                <c:pt idx="2568">
                  <c:v>42112</c:v>
                </c:pt>
                <c:pt idx="2569">
                  <c:v>42112</c:v>
                </c:pt>
                <c:pt idx="2570">
                  <c:v>42112</c:v>
                </c:pt>
                <c:pt idx="2571">
                  <c:v>42112</c:v>
                </c:pt>
                <c:pt idx="2572">
                  <c:v>42112</c:v>
                </c:pt>
                <c:pt idx="2573">
                  <c:v>42112</c:v>
                </c:pt>
                <c:pt idx="2574">
                  <c:v>42112</c:v>
                </c:pt>
                <c:pt idx="2575">
                  <c:v>42112</c:v>
                </c:pt>
                <c:pt idx="2576">
                  <c:v>42112</c:v>
                </c:pt>
                <c:pt idx="2577">
                  <c:v>42112</c:v>
                </c:pt>
                <c:pt idx="2578">
                  <c:v>42112</c:v>
                </c:pt>
                <c:pt idx="2579">
                  <c:v>42112</c:v>
                </c:pt>
                <c:pt idx="2580">
                  <c:v>42112</c:v>
                </c:pt>
                <c:pt idx="2581">
                  <c:v>42112</c:v>
                </c:pt>
                <c:pt idx="2582">
                  <c:v>42112</c:v>
                </c:pt>
                <c:pt idx="2583">
                  <c:v>42112</c:v>
                </c:pt>
                <c:pt idx="2584">
                  <c:v>42112</c:v>
                </c:pt>
                <c:pt idx="2585">
                  <c:v>42112</c:v>
                </c:pt>
                <c:pt idx="2586">
                  <c:v>42112</c:v>
                </c:pt>
                <c:pt idx="2587">
                  <c:v>42112</c:v>
                </c:pt>
                <c:pt idx="2588">
                  <c:v>42112</c:v>
                </c:pt>
                <c:pt idx="2589">
                  <c:v>42112</c:v>
                </c:pt>
                <c:pt idx="2590">
                  <c:v>42112</c:v>
                </c:pt>
                <c:pt idx="2591">
                  <c:v>42112</c:v>
                </c:pt>
                <c:pt idx="2592">
                  <c:v>42113</c:v>
                </c:pt>
                <c:pt idx="2593">
                  <c:v>42113</c:v>
                </c:pt>
                <c:pt idx="2594">
                  <c:v>42113</c:v>
                </c:pt>
                <c:pt idx="2595">
                  <c:v>42113</c:v>
                </c:pt>
                <c:pt idx="2596">
                  <c:v>42113</c:v>
                </c:pt>
                <c:pt idx="2597">
                  <c:v>42113</c:v>
                </c:pt>
                <c:pt idx="2598">
                  <c:v>42113</c:v>
                </c:pt>
                <c:pt idx="2599">
                  <c:v>42113</c:v>
                </c:pt>
                <c:pt idx="2600">
                  <c:v>42113</c:v>
                </c:pt>
                <c:pt idx="2601">
                  <c:v>42113</c:v>
                </c:pt>
                <c:pt idx="2602">
                  <c:v>42113</c:v>
                </c:pt>
                <c:pt idx="2603">
                  <c:v>42113</c:v>
                </c:pt>
                <c:pt idx="2604">
                  <c:v>42113</c:v>
                </c:pt>
                <c:pt idx="2605">
                  <c:v>42113</c:v>
                </c:pt>
                <c:pt idx="2606">
                  <c:v>42113</c:v>
                </c:pt>
                <c:pt idx="2607">
                  <c:v>42113</c:v>
                </c:pt>
                <c:pt idx="2608">
                  <c:v>42113</c:v>
                </c:pt>
                <c:pt idx="2609">
                  <c:v>42113</c:v>
                </c:pt>
                <c:pt idx="2610">
                  <c:v>42113</c:v>
                </c:pt>
                <c:pt idx="2611">
                  <c:v>42113</c:v>
                </c:pt>
                <c:pt idx="2612">
                  <c:v>42113</c:v>
                </c:pt>
                <c:pt idx="2613">
                  <c:v>42113</c:v>
                </c:pt>
                <c:pt idx="2614">
                  <c:v>42113</c:v>
                </c:pt>
                <c:pt idx="2615">
                  <c:v>42113</c:v>
                </c:pt>
                <c:pt idx="2616">
                  <c:v>42114</c:v>
                </c:pt>
                <c:pt idx="2617">
                  <c:v>42114</c:v>
                </c:pt>
                <c:pt idx="2618">
                  <c:v>42114</c:v>
                </c:pt>
                <c:pt idx="2619">
                  <c:v>42114</c:v>
                </c:pt>
                <c:pt idx="2620">
                  <c:v>42114</c:v>
                </c:pt>
                <c:pt idx="2621">
                  <c:v>42114</c:v>
                </c:pt>
                <c:pt idx="2622">
                  <c:v>42114</c:v>
                </c:pt>
                <c:pt idx="2623">
                  <c:v>42114</c:v>
                </c:pt>
                <c:pt idx="2624">
                  <c:v>42114</c:v>
                </c:pt>
                <c:pt idx="2625">
                  <c:v>42114</c:v>
                </c:pt>
                <c:pt idx="2626">
                  <c:v>42114</c:v>
                </c:pt>
                <c:pt idx="2627">
                  <c:v>42114</c:v>
                </c:pt>
                <c:pt idx="2628">
                  <c:v>42114</c:v>
                </c:pt>
                <c:pt idx="2629">
                  <c:v>42114</c:v>
                </c:pt>
                <c:pt idx="2630">
                  <c:v>42114</c:v>
                </c:pt>
                <c:pt idx="2631">
                  <c:v>42114</c:v>
                </c:pt>
                <c:pt idx="2632">
                  <c:v>42114</c:v>
                </c:pt>
                <c:pt idx="2633">
                  <c:v>42114</c:v>
                </c:pt>
                <c:pt idx="2634">
                  <c:v>42114</c:v>
                </c:pt>
                <c:pt idx="2635">
                  <c:v>42114</c:v>
                </c:pt>
                <c:pt idx="2636">
                  <c:v>42114</c:v>
                </c:pt>
                <c:pt idx="2637">
                  <c:v>42114</c:v>
                </c:pt>
                <c:pt idx="2638">
                  <c:v>42114</c:v>
                </c:pt>
                <c:pt idx="2639">
                  <c:v>42114</c:v>
                </c:pt>
                <c:pt idx="2640">
                  <c:v>42115</c:v>
                </c:pt>
                <c:pt idx="2641">
                  <c:v>42115</c:v>
                </c:pt>
                <c:pt idx="2642">
                  <c:v>42115</c:v>
                </c:pt>
                <c:pt idx="2643">
                  <c:v>42115</c:v>
                </c:pt>
                <c:pt idx="2644">
                  <c:v>42115</c:v>
                </c:pt>
                <c:pt idx="2645">
                  <c:v>42115</c:v>
                </c:pt>
                <c:pt idx="2646">
                  <c:v>42115</c:v>
                </c:pt>
                <c:pt idx="2647">
                  <c:v>42115</c:v>
                </c:pt>
                <c:pt idx="2648">
                  <c:v>42115</c:v>
                </c:pt>
                <c:pt idx="2649">
                  <c:v>42115</c:v>
                </c:pt>
                <c:pt idx="2650">
                  <c:v>42115</c:v>
                </c:pt>
                <c:pt idx="2651">
                  <c:v>42115</c:v>
                </c:pt>
                <c:pt idx="2652">
                  <c:v>42115</c:v>
                </c:pt>
                <c:pt idx="2653">
                  <c:v>42115</c:v>
                </c:pt>
                <c:pt idx="2654">
                  <c:v>42115</c:v>
                </c:pt>
                <c:pt idx="2655">
                  <c:v>42115</c:v>
                </c:pt>
                <c:pt idx="2656">
                  <c:v>42115</c:v>
                </c:pt>
                <c:pt idx="2657">
                  <c:v>42115</c:v>
                </c:pt>
                <c:pt idx="2658">
                  <c:v>42115</c:v>
                </c:pt>
                <c:pt idx="2659">
                  <c:v>42115</c:v>
                </c:pt>
                <c:pt idx="2660">
                  <c:v>42115</c:v>
                </c:pt>
                <c:pt idx="2661">
                  <c:v>42115</c:v>
                </c:pt>
                <c:pt idx="2662">
                  <c:v>42115</c:v>
                </c:pt>
                <c:pt idx="2663">
                  <c:v>42115</c:v>
                </c:pt>
                <c:pt idx="2664">
                  <c:v>42116</c:v>
                </c:pt>
                <c:pt idx="2665">
                  <c:v>42116</c:v>
                </c:pt>
                <c:pt idx="2666">
                  <c:v>42116</c:v>
                </c:pt>
                <c:pt idx="2667">
                  <c:v>42116</c:v>
                </c:pt>
                <c:pt idx="2668">
                  <c:v>42116</c:v>
                </c:pt>
                <c:pt idx="2669">
                  <c:v>42116</c:v>
                </c:pt>
                <c:pt idx="2670">
                  <c:v>42116</c:v>
                </c:pt>
                <c:pt idx="2671">
                  <c:v>42116</c:v>
                </c:pt>
                <c:pt idx="2672">
                  <c:v>42116</c:v>
                </c:pt>
                <c:pt idx="2673">
                  <c:v>42116</c:v>
                </c:pt>
                <c:pt idx="2674">
                  <c:v>42116</c:v>
                </c:pt>
                <c:pt idx="2675">
                  <c:v>42116</c:v>
                </c:pt>
                <c:pt idx="2676">
                  <c:v>42116</c:v>
                </c:pt>
                <c:pt idx="2677">
                  <c:v>42116</c:v>
                </c:pt>
                <c:pt idx="2678">
                  <c:v>42116</c:v>
                </c:pt>
                <c:pt idx="2679">
                  <c:v>42116</c:v>
                </c:pt>
                <c:pt idx="2680">
                  <c:v>42116</c:v>
                </c:pt>
                <c:pt idx="2681">
                  <c:v>42116</c:v>
                </c:pt>
                <c:pt idx="2682">
                  <c:v>42116</c:v>
                </c:pt>
                <c:pt idx="2683">
                  <c:v>42116</c:v>
                </c:pt>
                <c:pt idx="2684">
                  <c:v>42116</c:v>
                </c:pt>
                <c:pt idx="2685">
                  <c:v>42116</c:v>
                </c:pt>
                <c:pt idx="2686">
                  <c:v>42116</c:v>
                </c:pt>
                <c:pt idx="2687">
                  <c:v>42116</c:v>
                </c:pt>
                <c:pt idx="2688">
                  <c:v>42117</c:v>
                </c:pt>
                <c:pt idx="2689">
                  <c:v>42117</c:v>
                </c:pt>
                <c:pt idx="2690">
                  <c:v>42117</c:v>
                </c:pt>
                <c:pt idx="2691">
                  <c:v>42117</c:v>
                </c:pt>
                <c:pt idx="2692">
                  <c:v>42117</c:v>
                </c:pt>
                <c:pt idx="2693">
                  <c:v>42117</c:v>
                </c:pt>
                <c:pt idx="2694">
                  <c:v>42117</c:v>
                </c:pt>
                <c:pt idx="2695">
                  <c:v>42117</c:v>
                </c:pt>
                <c:pt idx="2696">
                  <c:v>42117</c:v>
                </c:pt>
                <c:pt idx="2697">
                  <c:v>42117</c:v>
                </c:pt>
                <c:pt idx="2698">
                  <c:v>42117</c:v>
                </c:pt>
                <c:pt idx="2699">
                  <c:v>42117</c:v>
                </c:pt>
                <c:pt idx="2700">
                  <c:v>42117</c:v>
                </c:pt>
                <c:pt idx="2701">
                  <c:v>42117</c:v>
                </c:pt>
                <c:pt idx="2702">
                  <c:v>42117</c:v>
                </c:pt>
                <c:pt idx="2703">
                  <c:v>42117</c:v>
                </c:pt>
                <c:pt idx="2704">
                  <c:v>42117</c:v>
                </c:pt>
                <c:pt idx="2705">
                  <c:v>42117</c:v>
                </c:pt>
                <c:pt idx="2706">
                  <c:v>42117</c:v>
                </c:pt>
                <c:pt idx="2707">
                  <c:v>42117</c:v>
                </c:pt>
                <c:pt idx="2708">
                  <c:v>42117</c:v>
                </c:pt>
                <c:pt idx="2709">
                  <c:v>42117</c:v>
                </c:pt>
                <c:pt idx="2710">
                  <c:v>42117</c:v>
                </c:pt>
                <c:pt idx="2711">
                  <c:v>42117</c:v>
                </c:pt>
                <c:pt idx="2712">
                  <c:v>42118</c:v>
                </c:pt>
                <c:pt idx="2713">
                  <c:v>42118</c:v>
                </c:pt>
                <c:pt idx="2714">
                  <c:v>42118</c:v>
                </c:pt>
                <c:pt idx="2715">
                  <c:v>42118</c:v>
                </c:pt>
                <c:pt idx="2716">
                  <c:v>42118</c:v>
                </c:pt>
                <c:pt idx="2717">
                  <c:v>42118</c:v>
                </c:pt>
                <c:pt idx="2718">
                  <c:v>42118</c:v>
                </c:pt>
                <c:pt idx="2719">
                  <c:v>42118</c:v>
                </c:pt>
                <c:pt idx="2720">
                  <c:v>42118</c:v>
                </c:pt>
                <c:pt idx="2721">
                  <c:v>42118</c:v>
                </c:pt>
                <c:pt idx="2722">
                  <c:v>42118</c:v>
                </c:pt>
                <c:pt idx="2723">
                  <c:v>42118</c:v>
                </c:pt>
                <c:pt idx="2724">
                  <c:v>42118</c:v>
                </c:pt>
                <c:pt idx="2725">
                  <c:v>42118</c:v>
                </c:pt>
                <c:pt idx="2726">
                  <c:v>42118</c:v>
                </c:pt>
                <c:pt idx="2727">
                  <c:v>42118</c:v>
                </c:pt>
                <c:pt idx="2728">
                  <c:v>42118</c:v>
                </c:pt>
                <c:pt idx="2729">
                  <c:v>42118</c:v>
                </c:pt>
                <c:pt idx="2730">
                  <c:v>42118</c:v>
                </c:pt>
                <c:pt idx="2731">
                  <c:v>42118</c:v>
                </c:pt>
                <c:pt idx="2732">
                  <c:v>42118</c:v>
                </c:pt>
                <c:pt idx="2733">
                  <c:v>42118</c:v>
                </c:pt>
                <c:pt idx="2734">
                  <c:v>42118</c:v>
                </c:pt>
                <c:pt idx="2735">
                  <c:v>42118</c:v>
                </c:pt>
                <c:pt idx="2736">
                  <c:v>42119</c:v>
                </c:pt>
                <c:pt idx="2737">
                  <c:v>42119</c:v>
                </c:pt>
                <c:pt idx="2738">
                  <c:v>42119</c:v>
                </c:pt>
                <c:pt idx="2739">
                  <c:v>42119</c:v>
                </c:pt>
                <c:pt idx="2740">
                  <c:v>42119</c:v>
                </c:pt>
                <c:pt idx="2741">
                  <c:v>42119</c:v>
                </c:pt>
                <c:pt idx="2742">
                  <c:v>42119</c:v>
                </c:pt>
                <c:pt idx="2743">
                  <c:v>42119</c:v>
                </c:pt>
                <c:pt idx="2744">
                  <c:v>42119</c:v>
                </c:pt>
                <c:pt idx="2745">
                  <c:v>42119</c:v>
                </c:pt>
                <c:pt idx="2746">
                  <c:v>42119</c:v>
                </c:pt>
                <c:pt idx="2747">
                  <c:v>42119</c:v>
                </c:pt>
                <c:pt idx="2748">
                  <c:v>42119</c:v>
                </c:pt>
                <c:pt idx="2749">
                  <c:v>42119</c:v>
                </c:pt>
                <c:pt idx="2750">
                  <c:v>42119</c:v>
                </c:pt>
                <c:pt idx="2751">
                  <c:v>42119</c:v>
                </c:pt>
                <c:pt idx="2752">
                  <c:v>42119</c:v>
                </c:pt>
                <c:pt idx="2753">
                  <c:v>42119</c:v>
                </c:pt>
                <c:pt idx="2754">
                  <c:v>42119</c:v>
                </c:pt>
                <c:pt idx="2755">
                  <c:v>42119</c:v>
                </c:pt>
                <c:pt idx="2756">
                  <c:v>42119</c:v>
                </c:pt>
                <c:pt idx="2757">
                  <c:v>42119</c:v>
                </c:pt>
                <c:pt idx="2758">
                  <c:v>42119</c:v>
                </c:pt>
                <c:pt idx="2759">
                  <c:v>42119</c:v>
                </c:pt>
                <c:pt idx="2760">
                  <c:v>42120</c:v>
                </c:pt>
                <c:pt idx="2761">
                  <c:v>42120</c:v>
                </c:pt>
                <c:pt idx="2762">
                  <c:v>42120</c:v>
                </c:pt>
                <c:pt idx="2763">
                  <c:v>42120</c:v>
                </c:pt>
                <c:pt idx="2764">
                  <c:v>42120</c:v>
                </c:pt>
                <c:pt idx="2765">
                  <c:v>42120</c:v>
                </c:pt>
                <c:pt idx="2766">
                  <c:v>42120</c:v>
                </c:pt>
                <c:pt idx="2767">
                  <c:v>42120</c:v>
                </c:pt>
                <c:pt idx="2768">
                  <c:v>42120</c:v>
                </c:pt>
                <c:pt idx="2769">
                  <c:v>42120</c:v>
                </c:pt>
                <c:pt idx="2770">
                  <c:v>42120</c:v>
                </c:pt>
                <c:pt idx="2771">
                  <c:v>42120</c:v>
                </c:pt>
                <c:pt idx="2772">
                  <c:v>42120</c:v>
                </c:pt>
                <c:pt idx="2773">
                  <c:v>42120</c:v>
                </c:pt>
                <c:pt idx="2774">
                  <c:v>42120</c:v>
                </c:pt>
                <c:pt idx="2775">
                  <c:v>42120</c:v>
                </c:pt>
                <c:pt idx="2776">
                  <c:v>42120</c:v>
                </c:pt>
                <c:pt idx="2777">
                  <c:v>42120</c:v>
                </c:pt>
                <c:pt idx="2778">
                  <c:v>42120</c:v>
                </c:pt>
                <c:pt idx="2779">
                  <c:v>42120</c:v>
                </c:pt>
                <c:pt idx="2780">
                  <c:v>42120</c:v>
                </c:pt>
                <c:pt idx="2781">
                  <c:v>42120</c:v>
                </c:pt>
                <c:pt idx="2782">
                  <c:v>42120</c:v>
                </c:pt>
                <c:pt idx="2783">
                  <c:v>42120</c:v>
                </c:pt>
                <c:pt idx="2784">
                  <c:v>42121</c:v>
                </c:pt>
                <c:pt idx="2785">
                  <c:v>42121</c:v>
                </c:pt>
                <c:pt idx="2786">
                  <c:v>42121</c:v>
                </c:pt>
                <c:pt idx="2787">
                  <c:v>42121</c:v>
                </c:pt>
                <c:pt idx="2788">
                  <c:v>42121</c:v>
                </c:pt>
                <c:pt idx="2789">
                  <c:v>42121</c:v>
                </c:pt>
                <c:pt idx="2790">
                  <c:v>42121</c:v>
                </c:pt>
                <c:pt idx="2791">
                  <c:v>42121</c:v>
                </c:pt>
                <c:pt idx="2792">
                  <c:v>42121</c:v>
                </c:pt>
                <c:pt idx="2793">
                  <c:v>42121</c:v>
                </c:pt>
                <c:pt idx="2794">
                  <c:v>42121</c:v>
                </c:pt>
                <c:pt idx="2795">
                  <c:v>42121</c:v>
                </c:pt>
                <c:pt idx="2796">
                  <c:v>42121</c:v>
                </c:pt>
                <c:pt idx="2797">
                  <c:v>42121</c:v>
                </c:pt>
                <c:pt idx="2798">
                  <c:v>42121</c:v>
                </c:pt>
                <c:pt idx="2799">
                  <c:v>42121</c:v>
                </c:pt>
                <c:pt idx="2800">
                  <c:v>42121</c:v>
                </c:pt>
                <c:pt idx="2801">
                  <c:v>42121</c:v>
                </c:pt>
                <c:pt idx="2802">
                  <c:v>42121</c:v>
                </c:pt>
                <c:pt idx="2803">
                  <c:v>42121</c:v>
                </c:pt>
                <c:pt idx="2804">
                  <c:v>42121</c:v>
                </c:pt>
                <c:pt idx="2805">
                  <c:v>42121</c:v>
                </c:pt>
                <c:pt idx="2806">
                  <c:v>42121</c:v>
                </c:pt>
                <c:pt idx="2807">
                  <c:v>42121</c:v>
                </c:pt>
                <c:pt idx="2808">
                  <c:v>42122</c:v>
                </c:pt>
                <c:pt idx="2809">
                  <c:v>42122</c:v>
                </c:pt>
                <c:pt idx="2810">
                  <c:v>42122</c:v>
                </c:pt>
                <c:pt idx="2811">
                  <c:v>42122</c:v>
                </c:pt>
                <c:pt idx="2812">
                  <c:v>42122</c:v>
                </c:pt>
                <c:pt idx="2813">
                  <c:v>42122</c:v>
                </c:pt>
                <c:pt idx="2814">
                  <c:v>42122</c:v>
                </c:pt>
                <c:pt idx="2815">
                  <c:v>42122</c:v>
                </c:pt>
                <c:pt idx="2816">
                  <c:v>42122</c:v>
                </c:pt>
                <c:pt idx="2817">
                  <c:v>42122</c:v>
                </c:pt>
                <c:pt idx="2818">
                  <c:v>42122</c:v>
                </c:pt>
                <c:pt idx="2819">
                  <c:v>42122</c:v>
                </c:pt>
                <c:pt idx="2820">
                  <c:v>42122</c:v>
                </c:pt>
                <c:pt idx="2821">
                  <c:v>42122</c:v>
                </c:pt>
                <c:pt idx="2822">
                  <c:v>42122</c:v>
                </c:pt>
                <c:pt idx="2823">
                  <c:v>42122</c:v>
                </c:pt>
                <c:pt idx="2824">
                  <c:v>42122</c:v>
                </c:pt>
                <c:pt idx="2825">
                  <c:v>42122</c:v>
                </c:pt>
                <c:pt idx="2826">
                  <c:v>42122</c:v>
                </c:pt>
                <c:pt idx="2827">
                  <c:v>42122</c:v>
                </c:pt>
                <c:pt idx="2828">
                  <c:v>42122</c:v>
                </c:pt>
                <c:pt idx="2829">
                  <c:v>42122</c:v>
                </c:pt>
                <c:pt idx="2830">
                  <c:v>42122</c:v>
                </c:pt>
                <c:pt idx="2831">
                  <c:v>42122</c:v>
                </c:pt>
                <c:pt idx="2832">
                  <c:v>42123</c:v>
                </c:pt>
                <c:pt idx="2833">
                  <c:v>42123</c:v>
                </c:pt>
                <c:pt idx="2834">
                  <c:v>42123</c:v>
                </c:pt>
                <c:pt idx="2835">
                  <c:v>42123</c:v>
                </c:pt>
                <c:pt idx="2836">
                  <c:v>42123</c:v>
                </c:pt>
                <c:pt idx="2837">
                  <c:v>42123</c:v>
                </c:pt>
                <c:pt idx="2838">
                  <c:v>42123</c:v>
                </c:pt>
                <c:pt idx="2839">
                  <c:v>42123</c:v>
                </c:pt>
                <c:pt idx="2840">
                  <c:v>42123</c:v>
                </c:pt>
                <c:pt idx="2841">
                  <c:v>42123</c:v>
                </c:pt>
                <c:pt idx="2842">
                  <c:v>42123</c:v>
                </c:pt>
                <c:pt idx="2843">
                  <c:v>42123</c:v>
                </c:pt>
                <c:pt idx="2844">
                  <c:v>42123</c:v>
                </c:pt>
                <c:pt idx="2845">
                  <c:v>42123</c:v>
                </c:pt>
                <c:pt idx="2846">
                  <c:v>42123</c:v>
                </c:pt>
                <c:pt idx="2847">
                  <c:v>42123</c:v>
                </c:pt>
                <c:pt idx="2848">
                  <c:v>42123</c:v>
                </c:pt>
                <c:pt idx="2849">
                  <c:v>42123</c:v>
                </c:pt>
                <c:pt idx="2850">
                  <c:v>42123</c:v>
                </c:pt>
                <c:pt idx="2851">
                  <c:v>42123</c:v>
                </c:pt>
                <c:pt idx="2852">
                  <c:v>42123</c:v>
                </c:pt>
                <c:pt idx="2853">
                  <c:v>42123</c:v>
                </c:pt>
                <c:pt idx="2854">
                  <c:v>42123</c:v>
                </c:pt>
                <c:pt idx="2855">
                  <c:v>42123</c:v>
                </c:pt>
                <c:pt idx="2856">
                  <c:v>42124</c:v>
                </c:pt>
                <c:pt idx="2857">
                  <c:v>42124</c:v>
                </c:pt>
                <c:pt idx="2858">
                  <c:v>42124</c:v>
                </c:pt>
                <c:pt idx="2859">
                  <c:v>42124</c:v>
                </c:pt>
                <c:pt idx="2860">
                  <c:v>42124</c:v>
                </c:pt>
                <c:pt idx="2861">
                  <c:v>42124</c:v>
                </c:pt>
                <c:pt idx="2862">
                  <c:v>42124</c:v>
                </c:pt>
                <c:pt idx="2863">
                  <c:v>42124</c:v>
                </c:pt>
                <c:pt idx="2864">
                  <c:v>42124</c:v>
                </c:pt>
                <c:pt idx="2865">
                  <c:v>42124</c:v>
                </c:pt>
                <c:pt idx="2866">
                  <c:v>42124</c:v>
                </c:pt>
                <c:pt idx="2867">
                  <c:v>42124</c:v>
                </c:pt>
                <c:pt idx="2868">
                  <c:v>42124</c:v>
                </c:pt>
                <c:pt idx="2869">
                  <c:v>42124</c:v>
                </c:pt>
                <c:pt idx="2870">
                  <c:v>42124</c:v>
                </c:pt>
                <c:pt idx="2871">
                  <c:v>42124</c:v>
                </c:pt>
                <c:pt idx="2872">
                  <c:v>42124</c:v>
                </c:pt>
                <c:pt idx="2873">
                  <c:v>42124</c:v>
                </c:pt>
                <c:pt idx="2874">
                  <c:v>42124</c:v>
                </c:pt>
                <c:pt idx="2875">
                  <c:v>42124</c:v>
                </c:pt>
                <c:pt idx="2876">
                  <c:v>42124</c:v>
                </c:pt>
                <c:pt idx="2877">
                  <c:v>42124</c:v>
                </c:pt>
                <c:pt idx="2878">
                  <c:v>42124</c:v>
                </c:pt>
                <c:pt idx="2879">
                  <c:v>42124</c:v>
                </c:pt>
                <c:pt idx="2880">
                  <c:v>42125</c:v>
                </c:pt>
                <c:pt idx="2881">
                  <c:v>42125</c:v>
                </c:pt>
                <c:pt idx="2882">
                  <c:v>42125</c:v>
                </c:pt>
                <c:pt idx="2883">
                  <c:v>42125</c:v>
                </c:pt>
                <c:pt idx="2884">
                  <c:v>42125</c:v>
                </c:pt>
                <c:pt idx="2885">
                  <c:v>42125</c:v>
                </c:pt>
                <c:pt idx="2886">
                  <c:v>42125</c:v>
                </c:pt>
                <c:pt idx="2887">
                  <c:v>42125</c:v>
                </c:pt>
                <c:pt idx="2888">
                  <c:v>42125</c:v>
                </c:pt>
                <c:pt idx="2889">
                  <c:v>42125</c:v>
                </c:pt>
                <c:pt idx="2890">
                  <c:v>42125</c:v>
                </c:pt>
                <c:pt idx="2891">
                  <c:v>42125</c:v>
                </c:pt>
                <c:pt idx="2892">
                  <c:v>42125</c:v>
                </c:pt>
                <c:pt idx="2893">
                  <c:v>42125</c:v>
                </c:pt>
                <c:pt idx="2894">
                  <c:v>42125</c:v>
                </c:pt>
                <c:pt idx="2895">
                  <c:v>42125</c:v>
                </c:pt>
                <c:pt idx="2896">
                  <c:v>42125</c:v>
                </c:pt>
                <c:pt idx="2897">
                  <c:v>42125</c:v>
                </c:pt>
                <c:pt idx="2898">
                  <c:v>42125</c:v>
                </c:pt>
                <c:pt idx="2899">
                  <c:v>42125</c:v>
                </c:pt>
                <c:pt idx="2900">
                  <c:v>42125</c:v>
                </c:pt>
                <c:pt idx="2901">
                  <c:v>42125</c:v>
                </c:pt>
                <c:pt idx="2902">
                  <c:v>42125</c:v>
                </c:pt>
                <c:pt idx="2903">
                  <c:v>42125</c:v>
                </c:pt>
                <c:pt idx="2904">
                  <c:v>42126</c:v>
                </c:pt>
                <c:pt idx="2905">
                  <c:v>42126</c:v>
                </c:pt>
                <c:pt idx="2906">
                  <c:v>42126</c:v>
                </c:pt>
                <c:pt idx="2907">
                  <c:v>42126</c:v>
                </c:pt>
                <c:pt idx="2908">
                  <c:v>42126</c:v>
                </c:pt>
                <c:pt idx="2909">
                  <c:v>42126</c:v>
                </c:pt>
                <c:pt idx="2910">
                  <c:v>42126</c:v>
                </c:pt>
                <c:pt idx="2911">
                  <c:v>42126</c:v>
                </c:pt>
                <c:pt idx="2912">
                  <c:v>42126</c:v>
                </c:pt>
                <c:pt idx="2913">
                  <c:v>42126</c:v>
                </c:pt>
                <c:pt idx="2914">
                  <c:v>42126</c:v>
                </c:pt>
                <c:pt idx="2915">
                  <c:v>42126</c:v>
                </c:pt>
                <c:pt idx="2916">
                  <c:v>42126</c:v>
                </c:pt>
                <c:pt idx="2917">
                  <c:v>42126</c:v>
                </c:pt>
                <c:pt idx="2918">
                  <c:v>42126</c:v>
                </c:pt>
                <c:pt idx="2919">
                  <c:v>42126</c:v>
                </c:pt>
                <c:pt idx="2920">
                  <c:v>42126</c:v>
                </c:pt>
                <c:pt idx="2921">
                  <c:v>42126</c:v>
                </c:pt>
                <c:pt idx="2922">
                  <c:v>42126</c:v>
                </c:pt>
                <c:pt idx="2923">
                  <c:v>42126</c:v>
                </c:pt>
                <c:pt idx="2924">
                  <c:v>42126</c:v>
                </c:pt>
                <c:pt idx="2925">
                  <c:v>42126</c:v>
                </c:pt>
                <c:pt idx="2926">
                  <c:v>42126</c:v>
                </c:pt>
                <c:pt idx="2927">
                  <c:v>42126</c:v>
                </c:pt>
                <c:pt idx="2928">
                  <c:v>42127</c:v>
                </c:pt>
                <c:pt idx="2929">
                  <c:v>42127</c:v>
                </c:pt>
                <c:pt idx="2930">
                  <c:v>42127</c:v>
                </c:pt>
                <c:pt idx="2931">
                  <c:v>42127</c:v>
                </c:pt>
                <c:pt idx="2932">
                  <c:v>42127</c:v>
                </c:pt>
                <c:pt idx="2933">
                  <c:v>42127</c:v>
                </c:pt>
                <c:pt idx="2934">
                  <c:v>42127</c:v>
                </c:pt>
                <c:pt idx="2935">
                  <c:v>42127</c:v>
                </c:pt>
                <c:pt idx="2936">
                  <c:v>42127</c:v>
                </c:pt>
                <c:pt idx="2937">
                  <c:v>42127</c:v>
                </c:pt>
                <c:pt idx="2938">
                  <c:v>42127</c:v>
                </c:pt>
                <c:pt idx="2939">
                  <c:v>42127</c:v>
                </c:pt>
                <c:pt idx="2940">
                  <c:v>42127</c:v>
                </c:pt>
                <c:pt idx="2941">
                  <c:v>42127</c:v>
                </c:pt>
                <c:pt idx="2942">
                  <c:v>42127</c:v>
                </c:pt>
                <c:pt idx="2943">
                  <c:v>42127</c:v>
                </c:pt>
                <c:pt idx="2944">
                  <c:v>42127</c:v>
                </c:pt>
                <c:pt idx="2945">
                  <c:v>42127</c:v>
                </c:pt>
                <c:pt idx="2946">
                  <c:v>42127</c:v>
                </c:pt>
                <c:pt idx="2947">
                  <c:v>42127</c:v>
                </c:pt>
                <c:pt idx="2948">
                  <c:v>42127</c:v>
                </c:pt>
                <c:pt idx="2949">
                  <c:v>42127</c:v>
                </c:pt>
                <c:pt idx="2950">
                  <c:v>42127</c:v>
                </c:pt>
                <c:pt idx="2951">
                  <c:v>42127</c:v>
                </c:pt>
                <c:pt idx="2952">
                  <c:v>42128</c:v>
                </c:pt>
                <c:pt idx="2953">
                  <c:v>42128</c:v>
                </c:pt>
                <c:pt idx="2954">
                  <c:v>42128</c:v>
                </c:pt>
                <c:pt idx="2955">
                  <c:v>42128</c:v>
                </c:pt>
                <c:pt idx="2956">
                  <c:v>42128</c:v>
                </c:pt>
                <c:pt idx="2957">
                  <c:v>42128</c:v>
                </c:pt>
                <c:pt idx="2958">
                  <c:v>42128</c:v>
                </c:pt>
                <c:pt idx="2959">
                  <c:v>42128</c:v>
                </c:pt>
                <c:pt idx="2960">
                  <c:v>42128</c:v>
                </c:pt>
                <c:pt idx="2961">
                  <c:v>42128</c:v>
                </c:pt>
                <c:pt idx="2962">
                  <c:v>42128</c:v>
                </c:pt>
                <c:pt idx="2963">
                  <c:v>42128</c:v>
                </c:pt>
                <c:pt idx="2964">
                  <c:v>42128</c:v>
                </c:pt>
                <c:pt idx="2965">
                  <c:v>42128</c:v>
                </c:pt>
                <c:pt idx="2966">
                  <c:v>42128</c:v>
                </c:pt>
                <c:pt idx="2967">
                  <c:v>42128</c:v>
                </c:pt>
                <c:pt idx="2968">
                  <c:v>42128</c:v>
                </c:pt>
                <c:pt idx="2969">
                  <c:v>42128</c:v>
                </c:pt>
                <c:pt idx="2970">
                  <c:v>42128</c:v>
                </c:pt>
                <c:pt idx="2971">
                  <c:v>42128</c:v>
                </c:pt>
                <c:pt idx="2972">
                  <c:v>42128</c:v>
                </c:pt>
                <c:pt idx="2973">
                  <c:v>42128</c:v>
                </c:pt>
                <c:pt idx="2974">
                  <c:v>42128</c:v>
                </c:pt>
                <c:pt idx="2975">
                  <c:v>42128</c:v>
                </c:pt>
                <c:pt idx="2976">
                  <c:v>42129</c:v>
                </c:pt>
                <c:pt idx="2977">
                  <c:v>42129</c:v>
                </c:pt>
                <c:pt idx="2978">
                  <c:v>42129</c:v>
                </c:pt>
                <c:pt idx="2979">
                  <c:v>42129</c:v>
                </c:pt>
                <c:pt idx="2980">
                  <c:v>42129</c:v>
                </c:pt>
                <c:pt idx="2981">
                  <c:v>42129</c:v>
                </c:pt>
                <c:pt idx="2982">
                  <c:v>42129</c:v>
                </c:pt>
                <c:pt idx="2983">
                  <c:v>42129</c:v>
                </c:pt>
                <c:pt idx="2984">
                  <c:v>42129</c:v>
                </c:pt>
                <c:pt idx="2985">
                  <c:v>42129</c:v>
                </c:pt>
                <c:pt idx="2986">
                  <c:v>42129</c:v>
                </c:pt>
                <c:pt idx="2987">
                  <c:v>42129</c:v>
                </c:pt>
                <c:pt idx="2988">
                  <c:v>42129</c:v>
                </c:pt>
                <c:pt idx="2989">
                  <c:v>42129</c:v>
                </c:pt>
                <c:pt idx="2990">
                  <c:v>42129</c:v>
                </c:pt>
                <c:pt idx="2991">
                  <c:v>42129</c:v>
                </c:pt>
                <c:pt idx="2992">
                  <c:v>42129</c:v>
                </c:pt>
                <c:pt idx="2993">
                  <c:v>42129</c:v>
                </c:pt>
                <c:pt idx="2994">
                  <c:v>42129</c:v>
                </c:pt>
                <c:pt idx="2995">
                  <c:v>42129</c:v>
                </c:pt>
                <c:pt idx="2996">
                  <c:v>42129</c:v>
                </c:pt>
                <c:pt idx="2997">
                  <c:v>42129</c:v>
                </c:pt>
                <c:pt idx="2998">
                  <c:v>42129</c:v>
                </c:pt>
                <c:pt idx="2999">
                  <c:v>42129</c:v>
                </c:pt>
                <c:pt idx="3000">
                  <c:v>42130</c:v>
                </c:pt>
                <c:pt idx="3001">
                  <c:v>42130</c:v>
                </c:pt>
                <c:pt idx="3002">
                  <c:v>42130</c:v>
                </c:pt>
                <c:pt idx="3003">
                  <c:v>42130</c:v>
                </c:pt>
                <c:pt idx="3004">
                  <c:v>42130</c:v>
                </c:pt>
                <c:pt idx="3005">
                  <c:v>42130</c:v>
                </c:pt>
                <c:pt idx="3006">
                  <c:v>42130</c:v>
                </c:pt>
                <c:pt idx="3007">
                  <c:v>42130</c:v>
                </c:pt>
                <c:pt idx="3008">
                  <c:v>42130</c:v>
                </c:pt>
                <c:pt idx="3009">
                  <c:v>42130</c:v>
                </c:pt>
                <c:pt idx="3010">
                  <c:v>42130</c:v>
                </c:pt>
                <c:pt idx="3011">
                  <c:v>42130</c:v>
                </c:pt>
                <c:pt idx="3012">
                  <c:v>42130</c:v>
                </c:pt>
                <c:pt idx="3013">
                  <c:v>42130</c:v>
                </c:pt>
                <c:pt idx="3014">
                  <c:v>42130</c:v>
                </c:pt>
                <c:pt idx="3015">
                  <c:v>42130</c:v>
                </c:pt>
                <c:pt idx="3016">
                  <c:v>42130</c:v>
                </c:pt>
                <c:pt idx="3017">
                  <c:v>42130</c:v>
                </c:pt>
                <c:pt idx="3018">
                  <c:v>42130</c:v>
                </c:pt>
                <c:pt idx="3019">
                  <c:v>42130</c:v>
                </c:pt>
                <c:pt idx="3020">
                  <c:v>42130</c:v>
                </c:pt>
                <c:pt idx="3021">
                  <c:v>42130</c:v>
                </c:pt>
                <c:pt idx="3022">
                  <c:v>42130</c:v>
                </c:pt>
                <c:pt idx="3023">
                  <c:v>42130</c:v>
                </c:pt>
                <c:pt idx="3024">
                  <c:v>42131</c:v>
                </c:pt>
                <c:pt idx="3025">
                  <c:v>42131</c:v>
                </c:pt>
                <c:pt idx="3026">
                  <c:v>42131</c:v>
                </c:pt>
                <c:pt idx="3027">
                  <c:v>42131</c:v>
                </c:pt>
                <c:pt idx="3028">
                  <c:v>42131</c:v>
                </c:pt>
                <c:pt idx="3029">
                  <c:v>42131</c:v>
                </c:pt>
                <c:pt idx="3030">
                  <c:v>42131</c:v>
                </c:pt>
                <c:pt idx="3031">
                  <c:v>42131</c:v>
                </c:pt>
                <c:pt idx="3032">
                  <c:v>42131</c:v>
                </c:pt>
                <c:pt idx="3033">
                  <c:v>42131</c:v>
                </c:pt>
                <c:pt idx="3034">
                  <c:v>42131</c:v>
                </c:pt>
                <c:pt idx="3035">
                  <c:v>42131</c:v>
                </c:pt>
                <c:pt idx="3036">
                  <c:v>42131</c:v>
                </c:pt>
                <c:pt idx="3037">
                  <c:v>42131</c:v>
                </c:pt>
                <c:pt idx="3038">
                  <c:v>42131</c:v>
                </c:pt>
                <c:pt idx="3039">
                  <c:v>42131</c:v>
                </c:pt>
                <c:pt idx="3040">
                  <c:v>42131</c:v>
                </c:pt>
                <c:pt idx="3041">
                  <c:v>42131</c:v>
                </c:pt>
                <c:pt idx="3042">
                  <c:v>42131</c:v>
                </c:pt>
                <c:pt idx="3043">
                  <c:v>42131</c:v>
                </c:pt>
                <c:pt idx="3044">
                  <c:v>42131</c:v>
                </c:pt>
                <c:pt idx="3045">
                  <c:v>42131</c:v>
                </c:pt>
                <c:pt idx="3046">
                  <c:v>42131</c:v>
                </c:pt>
                <c:pt idx="3047">
                  <c:v>42131</c:v>
                </c:pt>
                <c:pt idx="3048">
                  <c:v>42132</c:v>
                </c:pt>
                <c:pt idx="3049">
                  <c:v>42132</c:v>
                </c:pt>
                <c:pt idx="3050">
                  <c:v>42132</c:v>
                </c:pt>
                <c:pt idx="3051">
                  <c:v>42132</c:v>
                </c:pt>
                <c:pt idx="3052">
                  <c:v>42132</c:v>
                </c:pt>
                <c:pt idx="3053">
                  <c:v>42132</c:v>
                </c:pt>
                <c:pt idx="3054">
                  <c:v>42132</c:v>
                </c:pt>
                <c:pt idx="3055">
                  <c:v>42132</c:v>
                </c:pt>
                <c:pt idx="3056">
                  <c:v>42132</c:v>
                </c:pt>
                <c:pt idx="3057">
                  <c:v>42132</c:v>
                </c:pt>
                <c:pt idx="3058">
                  <c:v>42132</c:v>
                </c:pt>
                <c:pt idx="3059">
                  <c:v>42132</c:v>
                </c:pt>
                <c:pt idx="3060">
                  <c:v>42132</c:v>
                </c:pt>
                <c:pt idx="3061">
                  <c:v>42132</c:v>
                </c:pt>
                <c:pt idx="3062">
                  <c:v>42132</c:v>
                </c:pt>
                <c:pt idx="3063">
                  <c:v>42132</c:v>
                </c:pt>
                <c:pt idx="3064">
                  <c:v>42132</c:v>
                </c:pt>
                <c:pt idx="3065">
                  <c:v>42132</c:v>
                </c:pt>
                <c:pt idx="3066">
                  <c:v>42132</c:v>
                </c:pt>
                <c:pt idx="3067">
                  <c:v>42132</c:v>
                </c:pt>
                <c:pt idx="3068">
                  <c:v>42132</c:v>
                </c:pt>
                <c:pt idx="3069">
                  <c:v>42132</c:v>
                </c:pt>
                <c:pt idx="3070">
                  <c:v>42132</c:v>
                </c:pt>
                <c:pt idx="3071">
                  <c:v>42132</c:v>
                </c:pt>
                <c:pt idx="3072">
                  <c:v>42133</c:v>
                </c:pt>
                <c:pt idx="3073">
                  <c:v>42133</c:v>
                </c:pt>
                <c:pt idx="3074">
                  <c:v>42133</c:v>
                </c:pt>
                <c:pt idx="3075">
                  <c:v>42133</c:v>
                </c:pt>
                <c:pt idx="3076">
                  <c:v>42133</c:v>
                </c:pt>
                <c:pt idx="3077">
                  <c:v>42133</c:v>
                </c:pt>
                <c:pt idx="3078">
                  <c:v>42133</c:v>
                </c:pt>
                <c:pt idx="3079">
                  <c:v>42133</c:v>
                </c:pt>
                <c:pt idx="3080">
                  <c:v>42133</c:v>
                </c:pt>
                <c:pt idx="3081">
                  <c:v>42133</c:v>
                </c:pt>
                <c:pt idx="3082">
                  <c:v>42133</c:v>
                </c:pt>
                <c:pt idx="3083">
                  <c:v>42133</c:v>
                </c:pt>
                <c:pt idx="3084">
                  <c:v>42133</c:v>
                </c:pt>
                <c:pt idx="3085">
                  <c:v>42133</c:v>
                </c:pt>
                <c:pt idx="3086">
                  <c:v>42133</c:v>
                </c:pt>
                <c:pt idx="3087">
                  <c:v>42133</c:v>
                </c:pt>
                <c:pt idx="3088">
                  <c:v>42133</c:v>
                </c:pt>
                <c:pt idx="3089">
                  <c:v>42133</c:v>
                </c:pt>
                <c:pt idx="3090">
                  <c:v>42133</c:v>
                </c:pt>
                <c:pt idx="3091">
                  <c:v>42133</c:v>
                </c:pt>
                <c:pt idx="3092">
                  <c:v>42133</c:v>
                </c:pt>
                <c:pt idx="3093">
                  <c:v>42133</c:v>
                </c:pt>
                <c:pt idx="3094">
                  <c:v>42133</c:v>
                </c:pt>
                <c:pt idx="3095">
                  <c:v>42133</c:v>
                </c:pt>
                <c:pt idx="3096">
                  <c:v>42134</c:v>
                </c:pt>
                <c:pt idx="3097">
                  <c:v>42134</c:v>
                </c:pt>
                <c:pt idx="3098">
                  <c:v>42134</c:v>
                </c:pt>
                <c:pt idx="3099">
                  <c:v>42134</c:v>
                </c:pt>
                <c:pt idx="3100">
                  <c:v>42134</c:v>
                </c:pt>
                <c:pt idx="3101">
                  <c:v>42134</c:v>
                </c:pt>
                <c:pt idx="3102">
                  <c:v>42134</c:v>
                </c:pt>
                <c:pt idx="3103">
                  <c:v>42134</c:v>
                </c:pt>
                <c:pt idx="3104">
                  <c:v>42134</c:v>
                </c:pt>
                <c:pt idx="3105">
                  <c:v>42134</c:v>
                </c:pt>
                <c:pt idx="3106">
                  <c:v>42134</c:v>
                </c:pt>
                <c:pt idx="3107">
                  <c:v>42134</c:v>
                </c:pt>
                <c:pt idx="3108">
                  <c:v>42134</c:v>
                </c:pt>
                <c:pt idx="3109">
                  <c:v>42134</c:v>
                </c:pt>
                <c:pt idx="3110">
                  <c:v>42134</c:v>
                </c:pt>
                <c:pt idx="3111">
                  <c:v>42134</c:v>
                </c:pt>
                <c:pt idx="3112">
                  <c:v>42134</c:v>
                </c:pt>
                <c:pt idx="3113">
                  <c:v>42134</c:v>
                </c:pt>
                <c:pt idx="3114">
                  <c:v>42134</c:v>
                </c:pt>
                <c:pt idx="3115">
                  <c:v>42134</c:v>
                </c:pt>
                <c:pt idx="3116">
                  <c:v>42134</c:v>
                </c:pt>
                <c:pt idx="3117">
                  <c:v>42134</c:v>
                </c:pt>
                <c:pt idx="3118">
                  <c:v>42134</c:v>
                </c:pt>
                <c:pt idx="3119">
                  <c:v>42134</c:v>
                </c:pt>
                <c:pt idx="3120">
                  <c:v>42135</c:v>
                </c:pt>
                <c:pt idx="3121">
                  <c:v>42135</c:v>
                </c:pt>
                <c:pt idx="3122">
                  <c:v>42135</c:v>
                </c:pt>
                <c:pt idx="3123">
                  <c:v>42135</c:v>
                </c:pt>
                <c:pt idx="3124">
                  <c:v>42135</c:v>
                </c:pt>
                <c:pt idx="3125">
                  <c:v>42135</c:v>
                </c:pt>
                <c:pt idx="3126">
                  <c:v>42135</c:v>
                </c:pt>
                <c:pt idx="3127">
                  <c:v>42135</c:v>
                </c:pt>
                <c:pt idx="3128">
                  <c:v>42135</c:v>
                </c:pt>
                <c:pt idx="3129">
                  <c:v>42135</c:v>
                </c:pt>
                <c:pt idx="3130">
                  <c:v>42135</c:v>
                </c:pt>
                <c:pt idx="3131">
                  <c:v>42135</c:v>
                </c:pt>
                <c:pt idx="3132">
                  <c:v>42135</c:v>
                </c:pt>
                <c:pt idx="3133">
                  <c:v>42135</c:v>
                </c:pt>
                <c:pt idx="3134">
                  <c:v>42135</c:v>
                </c:pt>
                <c:pt idx="3135">
                  <c:v>42135</c:v>
                </c:pt>
                <c:pt idx="3136">
                  <c:v>42135</c:v>
                </c:pt>
                <c:pt idx="3137">
                  <c:v>42135</c:v>
                </c:pt>
                <c:pt idx="3138">
                  <c:v>42135</c:v>
                </c:pt>
                <c:pt idx="3139">
                  <c:v>42135</c:v>
                </c:pt>
                <c:pt idx="3140">
                  <c:v>42135</c:v>
                </c:pt>
                <c:pt idx="3141">
                  <c:v>42135</c:v>
                </c:pt>
                <c:pt idx="3142">
                  <c:v>42135</c:v>
                </c:pt>
                <c:pt idx="3143">
                  <c:v>42135</c:v>
                </c:pt>
                <c:pt idx="3144">
                  <c:v>42136</c:v>
                </c:pt>
                <c:pt idx="3145">
                  <c:v>42136</c:v>
                </c:pt>
                <c:pt idx="3146">
                  <c:v>42136</c:v>
                </c:pt>
                <c:pt idx="3147">
                  <c:v>42136</c:v>
                </c:pt>
                <c:pt idx="3148">
                  <c:v>42136</c:v>
                </c:pt>
                <c:pt idx="3149">
                  <c:v>42136</c:v>
                </c:pt>
                <c:pt idx="3150">
                  <c:v>42136</c:v>
                </c:pt>
                <c:pt idx="3151">
                  <c:v>42136</c:v>
                </c:pt>
                <c:pt idx="3152">
                  <c:v>42136</c:v>
                </c:pt>
                <c:pt idx="3153">
                  <c:v>42136</c:v>
                </c:pt>
                <c:pt idx="3154">
                  <c:v>42136</c:v>
                </c:pt>
                <c:pt idx="3155">
                  <c:v>42136</c:v>
                </c:pt>
                <c:pt idx="3156">
                  <c:v>42136</c:v>
                </c:pt>
                <c:pt idx="3157">
                  <c:v>42136</c:v>
                </c:pt>
                <c:pt idx="3158">
                  <c:v>42136</c:v>
                </c:pt>
                <c:pt idx="3159">
                  <c:v>42136</c:v>
                </c:pt>
                <c:pt idx="3160">
                  <c:v>42136</c:v>
                </c:pt>
                <c:pt idx="3161">
                  <c:v>42136</c:v>
                </c:pt>
                <c:pt idx="3162">
                  <c:v>42136</c:v>
                </c:pt>
                <c:pt idx="3163">
                  <c:v>42136</c:v>
                </c:pt>
                <c:pt idx="3164">
                  <c:v>42136</c:v>
                </c:pt>
                <c:pt idx="3165">
                  <c:v>42136</c:v>
                </c:pt>
                <c:pt idx="3166">
                  <c:v>42136</c:v>
                </c:pt>
                <c:pt idx="3167">
                  <c:v>42136</c:v>
                </c:pt>
                <c:pt idx="3168">
                  <c:v>42137</c:v>
                </c:pt>
                <c:pt idx="3169">
                  <c:v>42137</c:v>
                </c:pt>
                <c:pt idx="3170">
                  <c:v>42137</c:v>
                </c:pt>
                <c:pt idx="3171">
                  <c:v>42137</c:v>
                </c:pt>
                <c:pt idx="3172">
                  <c:v>42137</c:v>
                </c:pt>
                <c:pt idx="3173">
                  <c:v>42137</c:v>
                </c:pt>
                <c:pt idx="3174">
                  <c:v>42137</c:v>
                </c:pt>
                <c:pt idx="3175">
                  <c:v>42137</c:v>
                </c:pt>
                <c:pt idx="3176">
                  <c:v>42137</c:v>
                </c:pt>
                <c:pt idx="3177">
                  <c:v>42137</c:v>
                </c:pt>
                <c:pt idx="3178">
                  <c:v>42137</c:v>
                </c:pt>
                <c:pt idx="3179">
                  <c:v>42137</c:v>
                </c:pt>
                <c:pt idx="3180">
                  <c:v>42137</c:v>
                </c:pt>
                <c:pt idx="3181">
                  <c:v>42137</c:v>
                </c:pt>
                <c:pt idx="3182">
                  <c:v>42137</c:v>
                </c:pt>
                <c:pt idx="3183">
                  <c:v>42137</c:v>
                </c:pt>
                <c:pt idx="3184">
                  <c:v>42137</c:v>
                </c:pt>
                <c:pt idx="3185">
                  <c:v>42137</c:v>
                </c:pt>
                <c:pt idx="3186">
                  <c:v>42137</c:v>
                </c:pt>
                <c:pt idx="3187">
                  <c:v>42137</c:v>
                </c:pt>
                <c:pt idx="3188">
                  <c:v>42137</c:v>
                </c:pt>
                <c:pt idx="3189">
                  <c:v>42137</c:v>
                </c:pt>
                <c:pt idx="3190">
                  <c:v>42137</c:v>
                </c:pt>
                <c:pt idx="3191">
                  <c:v>42137</c:v>
                </c:pt>
                <c:pt idx="3192">
                  <c:v>42138</c:v>
                </c:pt>
                <c:pt idx="3193">
                  <c:v>42138</c:v>
                </c:pt>
                <c:pt idx="3194">
                  <c:v>42138</c:v>
                </c:pt>
                <c:pt idx="3195">
                  <c:v>42138</c:v>
                </c:pt>
                <c:pt idx="3196">
                  <c:v>42138</c:v>
                </c:pt>
                <c:pt idx="3197">
                  <c:v>42138</c:v>
                </c:pt>
                <c:pt idx="3198">
                  <c:v>42138</c:v>
                </c:pt>
                <c:pt idx="3199">
                  <c:v>42138</c:v>
                </c:pt>
                <c:pt idx="3200">
                  <c:v>42138</c:v>
                </c:pt>
                <c:pt idx="3201">
                  <c:v>42138</c:v>
                </c:pt>
                <c:pt idx="3202">
                  <c:v>42138</c:v>
                </c:pt>
                <c:pt idx="3203">
                  <c:v>42138</c:v>
                </c:pt>
                <c:pt idx="3204">
                  <c:v>42138</c:v>
                </c:pt>
                <c:pt idx="3205">
                  <c:v>42138</c:v>
                </c:pt>
                <c:pt idx="3206">
                  <c:v>42138</c:v>
                </c:pt>
                <c:pt idx="3207">
                  <c:v>42138</c:v>
                </c:pt>
                <c:pt idx="3208">
                  <c:v>42138</c:v>
                </c:pt>
                <c:pt idx="3209">
                  <c:v>42138</c:v>
                </c:pt>
                <c:pt idx="3210">
                  <c:v>42138</c:v>
                </c:pt>
                <c:pt idx="3211">
                  <c:v>42138</c:v>
                </c:pt>
                <c:pt idx="3212">
                  <c:v>42138</c:v>
                </c:pt>
                <c:pt idx="3213">
                  <c:v>42138</c:v>
                </c:pt>
                <c:pt idx="3214">
                  <c:v>42138</c:v>
                </c:pt>
                <c:pt idx="3215">
                  <c:v>42138</c:v>
                </c:pt>
                <c:pt idx="3216">
                  <c:v>42139</c:v>
                </c:pt>
                <c:pt idx="3217">
                  <c:v>42139</c:v>
                </c:pt>
                <c:pt idx="3218">
                  <c:v>42139</c:v>
                </c:pt>
                <c:pt idx="3219">
                  <c:v>42139</c:v>
                </c:pt>
                <c:pt idx="3220">
                  <c:v>42139</c:v>
                </c:pt>
                <c:pt idx="3221">
                  <c:v>42139</c:v>
                </c:pt>
                <c:pt idx="3222">
                  <c:v>42139</c:v>
                </c:pt>
                <c:pt idx="3223">
                  <c:v>42139</c:v>
                </c:pt>
                <c:pt idx="3224">
                  <c:v>42139</c:v>
                </c:pt>
                <c:pt idx="3225">
                  <c:v>42139</c:v>
                </c:pt>
                <c:pt idx="3226">
                  <c:v>42139</c:v>
                </c:pt>
                <c:pt idx="3227">
                  <c:v>42139</c:v>
                </c:pt>
                <c:pt idx="3228">
                  <c:v>42139</c:v>
                </c:pt>
                <c:pt idx="3229">
                  <c:v>42139</c:v>
                </c:pt>
                <c:pt idx="3230">
                  <c:v>42139</c:v>
                </c:pt>
                <c:pt idx="3231">
                  <c:v>42139</c:v>
                </c:pt>
                <c:pt idx="3232">
                  <c:v>42139</c:v>
                </c:pt>
                <c:pt idx="3233">
                  <c:v>42139</c:v>
                </c:pt>
                <c:pt idx="3234">
                  <c:v>42139</c:v>
                </c:pt>
                <c:pt idx="3235">
                  <c:v>42139</c:v>
                </c:pt>
                <c:pt idx="3236">
                  <c:v>42139</c:v>
                </c:pt>
                <c:pt idx="3237">
                  <c:v>42139</c:v>
                </c:pt>
                <c:pt idx="3238">
                  <c:v>42139</c:v>
                </c:pt>
                <c:pt idx="3239">
                  <c:v>42139</c:v>
                </c:pt>
                <c:pt idx="3240">
                  <c:v>42140</c:v>
                </c:pt>
                <c:pt idx="3241">
                  <c:v>42140</c:v>
                </c:pt>
                <c:pt idx="3242">
                  <c:v>42140</c:v>
                </c:pt>
                <c:pt idx="3243">
                  <c:v>42140</c:v>
                </c:pt>
                <c:pt idx="3244">
                  <c:v>42140</c:v>
                </c:pt>
                <c:pt idx="3245">
                  <c:v>42140</c:v>
                </c:pt>
                <c:pt idx="3246">
                  <c:v>42140</c:v>
                </c:pt>
                <c:pt idx="3247">
                  <c:v>42140</c:v>
                </c:pt>
                <c:pt idx="3248">
                  <c:v>42140</c:v>
                </c:pt>
                <c:pt idx="3249">
                  <c:v>42140</c:v>
                </c:pt>
                <c:pt idx="3250">
                  <c:v>42140</c:v>
                </c:pt>
                <c:pt idx="3251">
                  <c:v>42140</c:v>
                </c:pt>
                <c:pt idx="3252">
                  <c:v>42140</c:v>
                </c:pt>
                <c:pt idx="3253">
                  <c:v>42140</c:v>
                </c:pt>
                <c:pt idx="3254">
                  <c:v>42140</c:v>
                </c:pt>
                <c:pt idx="3255">
                  <c:v>42140</c:v>
                </c:pt>
                <c:pt idx="3256">
                  <c:v>42140</c:v>
                </c:pt>
                <c:pt idx="3257">
                  <c:v>42140</c:v>
                </c:pt>
                <c:pt idx="3258">
                  <c:v>42140</c:v>
                </c:pt>
                <c:pt idx="3259">
                  <c:v>42140</c:v>
                </c:pt>
                <c:pt idx="3260">
                  <c:v>42140</c:v>
                </c:pt>
                <c:pt idx="3261">
                  <c:v>42140</c:v>
                </c:pt>
                <c:pt idx="3262">
                  <c:v>42140</c:v>
                </c:pt>
                <c:pt idx="3263">
                  <c:v>42140</c:v>
                </c:pt>
                <c:pt idx="3264">
                  <c:v>42141</c:v>
                </c:pt>
                <c:pt idx="3265">
                  <c:v>42141</c:v>
                </c:pt>
                <c:pt idx="3266">
                  <c:v>42141</c:v>
                </c:pt>
                <c:pt idx="3267">
                  <c:v>42141</c:v>
                </c:pt>
                <c:pt idx="3268">
                  <c:v>42141</c:v>
                </c:pt>
                <c:pt idx="3269">
                  <c:v>42141</c:v>
                </c:pt>
                <c:pt idx="3270">
                  <c:v>42141</c:v>
                </c:pt>
                <c:pt idx="3271">
                  <c:v>42141</c:v>
                </c:pt>
                <c:pt idx="3272">
                  <c:v>42141</c:v>
                </c:pt>
                <c:pt idx="3273">
                  <c:v>42141</c:v>
                </c:pt>
                <c:pt idx="3274">
                  <c:v>42141</c:v>
                </c:pt>
                <c:pt idx="3275">
                  <c:v>42141</c:v>
                </c:pt>
                <c:pt idx="3276">
                  <c:v>42141</c:v>
                </c:pt>
                <c:pt idx="3277">
                  <c:v>42141</c:v>
                </c:pt>
                <c:pt idx="3278">
                  <c:v>42141</c:v>
                </c:pt>
                <c:pt idx="3279">
                  <c:v>42141</c:v>
                </c:pt>
                <c:pt idx="3280">
                  <c:v>42141</c:v>
                </c:pt>
                <c:pt idx="3281">
                  <c:v>42141</c:v>
                </c:pt>
                <c:pt idx="3282">
                  <c:v>42141</c:v>
                </c:pt>
                <c:pt idx="3283">
                  <c:v>42141</c:v>
                </c:pt>
                <c:pt idx="3284">
                  <c:v>42141</c:v>
                </c:pt>
                <c:pt idx="3285">
                  <c:v>42141</c:v>
                </c:pt>
                <c:pt idx="3286">
                  <c:v>42141</c:v>
                </c:pt>
                <c:pt idx="3287">
                  <c:v>42141</c:v>
                </c:pt>
                <c:pt idx="3288">
                  <c:v>42142</c:v>
                </c:pt>
                <c:pt idx="3289">
                  <c:v>42142</c:v>
                </c:pt>
                <c:pt idx="3290">
                  <c:v>42142</c:v>
                </c:pt>
                <c:pt idx="3291">
                  <c:v>42142</c:v>
                </c:pt>
                <c:pt idx="3292">
                  <c:v>42142</c:v>
                </c:pt>
                <c:pt idx="3293">
                  <c:v>42142</c:v>
                </c:pt>
                <c:pt idx="3294">
                  <c:v>42142</c:v>
                </c:pt>
                <c:pt idx="3295">
                  <c:v>42142</c:v>
                </c:pt>
                <c:pt idx="3296">
                  <c:v>42142</c:v>
                </c:pt>
                <c:pt idx="3297">
                  <c:v>42142</c:v>
                </c:pt>
                <c:pt idx="3298">
                  <c:v>42142</c:v>
                </c:pt>
                <c:pt idx="3299">
                  <c:v>42142</c:v>
                </c:pt>
                <c:pt idx="3300">
                  <c:v>42142</c:v>
                </c:pt>
                <c:pt idx="3301">
                  <c:v>42142</c:v>
                </c:pt>
                <c:pt idx="3302">
                  <c:v>42142</c:v>
                </c:pt>
                <c:pt idx="3303">
                  <c:v>42142</c:v>
                </c:pt>
                <c:pt idx="3304">
                  <c:v>42142</c:v>
                </c:pt>
                <c:pt idx="3305">
                  <c:v>42142</c:v>
                </c:pt>
                <c:pt idx="3306">
                  <c:v>42142</c:v>
                </c:pt>
                <c:pt idx="3307">
                  <c:v>42142</c:v>
                </c:pt>
                <c:pt idx="3308">
                  <c:v>42142</c:v>
                </c:pt>
                <c:pt idx="3309">
                  <c:v>42142</c:v>
                </c:pt>
                <c:pt idx="3310">
                  <c:v>42142</c:v>
                </c:pt>
                <c:pt idx="3311">
                  <c:v>42142</c:v>
                </c:pt>
                <c:pt idx="3312">
                  <c:v>42143</c:v>
                </c:pt>
                <c:pt idx="3313">
                  <c:v>42143</c:v>
                </c:pt>
                <c:pt idx="3314">
                  <c:v>42143</c:v>
                </c:pt>
                <c:pt idx="3315">
                  <c:v>42143</c:v>
                </c:pt>
                <c:pt idx="3316">
                  <c:v>42143</c:v>
                </c:pt>
                <c:pt idx="3317">
                  <c:v>42143</c:v>
                </c:pt>
                <c:pt idx="3318">
                  <c:v>42143</c:v>
                </c:pt>
                <c:pt idx="3319">
                  <c:v>42143</c:v>
                </c:pt>
                <c:pt idx="3320">
                  <c:v>42143</c:v>
                </c:pt>
                <c:pt idx="3321">
                  <c:v>42143</c:v>
                </c:pt>
                <c:pt idx="3322">
                  <c:v>42143</c:v>
                </c:pt>
                <c:pt idx="3323">
                  <c:v>42143</c:v>
                </c:pt>
                <c:pt idx="3324">
                  <c:v>42143</c:v>
                </c:pt>
                <c:pt idx="3325">
                  <c:v>42143</c:v>
                </c:pt>
                <c:pt idx="3326">
                  <c:v>42143</c:v>
                </c:pt>
                <c:pt idx="3327">
                  <c:v>42143</c:v>
                </c:pt>
                <c:pt idx="3328">
                  <c:v>42143</c:v>
                </c:pt>
                <c:pt idx="3329">
                  <c:v>42143</c:v>
                </c:pt>
                <c:pt idx="3330">
                  <c:v>42143</c:v>
                </c:pt>
                <c:pt idx="3331">
                  <c:v>42143</c:v>
                </c:pt>
                <c:pt idx="3332">
                  <c:v>42143</c:v>
                </c:pt>
                <c:pt idx="3333">
                  <c:v>42143</c:v>
                </c:pt>
                <c:pt idx="3334">
                  <c:v>42143</c:v>
                </c:pt>
                <c:pt idx="3335">
                  <c:v>42143</c:v>
                </c:pt>
                <c:pt idx="3336">
                  <c:v>42144</c:v>
                </c:pt>
                <c:pt idx="3337">
                  <c:v>42144</c:v>
                </c:pt>
                <c:pt idx="3338">
                  <c:v>42144</c:v>
                </c:pt>
                <c:pt idx="3339">
                  <c:v>42144</c:v>
                </c:pt>
                <c:pt idx="3340">
                  <c:v>42144</c:v>
                </c:pt>
                <c:pt idx="3341">
                  <c:v>42144</c:v>
                </c:pt>
                <c:pt idx="3342">
                  <c:v>42144</c:v>
                </c:pt>
                <c:pt idx="3343">
                  <c:v>42144</c:v>
                </c:pt>
                <c:pt idx="3344">
                  <c:v>42144</c:v>
                </c:pt>
                <c:pt idx="3345">
                  <c:v>42144</c:v>
                </c:pt>
                <c:pt idx="3346">
                  <c:v>42144</c:v>
                </c:pt>
                <c:pt idx="3347">
                  <c:v>42144</c:v>
                </c:pt>
                <c:pt idx="3348">
                  <c:v>42144</c:v>
                </c:pt>
                <c:pt idx="3349">
                  <c:v>42144</c:v>
                </c:pt>
                <c:pt idx="3350">
                  <c:v>42144</c:v>
                </c:pt>
                <c:pt idx="3351">
                  <c:v>42144</c:v>
                </c:pt>
                <c:pt idx="3352">
                  <c:v>42144</c:v>
                </c:pt>
                <c:pt idx="3353">
                  <c:v>42144</c:v>
                </c:pt>
                <c:pt idx="3354">
                  <c:v>42144</c:v>
                </c:pt>
                <c:pt idx="3355">
                  <c:v>42144</c:v>
                </c:pt>
                <c:pt idx="3356">
                  <c:v>42144</c:v>
                </c:pt>
                <c:pt idx="3357">
                  <c:v>42144</c:v>
                </c:pt>
                <c:pt idx="3358">
                  <c:v>42144</c:v>
                </c:pt>
                <c:pt idx="3359">
                  <c:v>42144</c:v>
                </c:pt>
                <c:pt idx="3360">
                  <c:v>42145</c:v>
                </c:pt>
                <c:pt idx="3361">
                  <c:v>42145</c:v>
                </c:pt>
                <c:pt idx="3362">
                  <c:v>42145</c:v>
                </c:pt>
                <c:pt idx="3363">
                  <c:v>42145</c:v>
                </c:pt>
                <c:pt idx="3364">
                  <c:v>42145</c:v>
                </c:pt>
                <c:pt idx="3365">
                  <c:v>42145</c:v>
                </c:pt>
                <c:pt idx="3366">
                  <c:v>42145</c:v>
                </c:pt>
                <c:pt idx="3367">
                  <c:v>42145</c:v>
                </c:pt>
                <c:pt idx="3368">
                  <c:v>42145</c:v>
                </c:pt>
                <c:pt idx="3369">
                  <c:v>42145</c:v>
                </c:pt>
                <c:pt idx="3370">
                  <c:v>42145</c:v>
                </c:pt>
                <c:pt idx="3371">
                  <c:v>42145</c:v>
                </c:pt>
                <c:pt idx="3372">
                  <c:v>42145</c:v>
                </c:pt>
                <c:pt idx="3373">
                  <c:v>42145</c:v>
                </c:pt>
                <c:pt idx="3374">
                  <c:v>42145</c:v>
                </c:pt>
                <c:pt idx="3375">
                  <c:v>42145</c:v>
                </c:pt>
                <c:pt idx="3376">
                  <c:v>42145</c:v>
                </c:pt>
                <c:pt idx="3377">
                  <c:v>42145</c:v>
                </c:pt>
                <c:pt idx="3378">
                  <c:v>42145</c:v>
                </c:pt>
                <c:pt idx="3379">
                  <c:v>42145</c:v>
                </c:pt>
                <c:pt idx="3380">
                  <c:v>42145</c:v>
                </c:pt>
                <c:pt idx="3381">
                  <c:v>42145</c:v>
                </c:pt>
                <c:pt idx="3382">
                  <c:v>42145</c:v>
                </c:pt>
                <c:pt idx="3383">
                  <c:v>42145</c:v>
                </c:pt>
                <c:pt idx="3384">
                  <c:v>42146</c:v>
                </c:pt>
                <c:pt idx="3385">
                  <c:v>42146</c:v>
                </c:pt>
                <c:pt idx="3386">
                  <c:v>42146</c:v>
                </c:pt>
                <c:pt idx="3387">
                  <c:v>42146</c:v>
                </c:pt>
                <c:pt idx="3388">
                  <c:v>42146</c:v>
                </c:pt>
                <c:pt idx="3389">
                  <c:v>42146</c:v>
                </c:pt>
                <c:pt idx="3390">
                  <c:v>42146</c:v>
                </c:pt>
                <c:pt idx="3391">
                  <c:v>42146</c:v>
                </c:pt>
                <c:pt idx="3392">
                  <c:v>42146</c:v>
                </c:pt>
                <c:pt idx="3393">
                  <c:v>42146</c:v>
                </c:pt>
                <c:pt idx="3394">
                  <c:v>42146</c:v>
                </c:pt>
                <c:pt idx="3395">
                  <c:v>42146</c:v>
                </c:pt>
                <c:pt idx="3396">
                  <c:v>42146</c:v>
                </c:pt>
                <c:pt idx="3397">
                  <c:v>42146</c:v>
                </c:pt>
                <c:pt idx="3398">
                  <c:v>42146</c:v>
                </c:pt>
                <c:pt idx="3399">
                  <c:v>42146</c:v>
                </c:pt>
                <c:pt idx="3400">
                  <c:v>42146</c:v>
                </c:pt>
                <c:pt idx="3401">
                  <c:v>42146</c:v>
                </c:pt>
                <c:pt idx="3402">
                  <c:v>42146</c:v>
                </c:pt>
                <c:pt idx="3403">
                  <c:v>42146</c:v>
                </c:pt>
                <c:pt idx="3404">
                  <c:v>42146</c:v>
                </c:pt>
                <c:pt idx="3405">
                  <c:v>42146</c:v>
                </c:pt>
                <c:pt idx="3406">
                  <c:v>42146</c:v>
                </c:pt>
                <c:pt idx="3407">
                  <c:v>42146</c:v>
                </c:pt>
                <c:pt idx="3408">
                  <c:v>42147</c:v>
                </c:pt>
                <c:pt idx="3409">
                  <c:v>42147</c:v>
                </c:pt>
                <c:pt idx="3410">
                  <c:v>42147</c:v>
                </c:pt>
                <c:pt idx="3411">
                  <c:v>42147</c:v>
                </c:pt>
                <c:pt idx="3412">
                  <c:v>42147</c:v>
                </c:pt>
                <c:pt idx="3413">
                  <c:v>42147</c:v>
                </c:pt>
                <c:pt idx="3414">
                  <c:v>42147</c:v>
                </c:pt>
                <c:pt idx="3415">
                  <c:v>42147</c:v>
                </c:pt>
                <c:pt idx="3416">
                  <c:v>42147</c:v>
                </c:pt>
                <c:pt idx="3417">
                  <c:v>42147</c:v>
                </c:pt>
                <c:pt idx="3418">
                  <c:v>42147</c:v>
                </c:pt>
                <c:pt idx="3419">
                  <c:v>42147</c:v>
                </c:pt>
                <c:pt idx="3420">
                  <c:v>42147</c:v>
                </c:pt>
                <c:pt idx="3421">
                  <c:v>42147</c:v>
                </c:pt>
                <c:pt idx="3422">
                  <c:v>42147</c:v>
                </c:pt>
                <c:pt idx="3423">
                  <c:v>42147</c:v>
                </c:pt>
                <c:pt idx="3424">
                  <c:v>42147</c:v>
                </c:pt>
                <c:pt idx="3425">
                  <c:v>42147</c:v>
                </c:pt>
                <c:pt idx="3426">
                  <c:v>42147</c:v>
                </c:pt>
                <c:pt idx="3427">
                  <c:v>42147</c:v>
                </c:pt>
                <c:pt idx="3428">
                  <c:v>42147</c:v>
                </c:pt>
                <c:pt idx="3429">
                  <c:v>42147</c:v>
                </c:pt>
                <c:pt idx="3430">
                  <c:v>42147</c:v>
                </c:pt>
                <c:pt idx="3431">
                  <c:v>42147</c:v>
                </c:pt>
                <c:pt idx="3432">
                  <c:v>42148</c:v>
                </c:pt>
                <c:pt idx="3433">
                  <c:v>42148</c:v>
                </c:pt>
                <c:pt idx="3434">
                  <c:v>42148</c:v>
                </c:pt>
                <c:pt idx="3435">
                  <c:v>42148</c:v>
                </c:pt>
                <c:pt idx="3436">
                  <c:v>42148</c:v>
                </c:pt>
                <c:pt idx="3437">
                  <c:v>42148</c:v>
                </c:pt>
                <c:pt idx="3438">
                  <c:v>42148</c:v>
                </c:pt>
                <c:pt idx="3439">
                  <c:v>42148</c:v>
                </c:pt>
                <c:pt idx="3440">
                  <c:v>42148</c:v>
                </c:pt>
                <c:pt idx="3441">
                  <c:v>42148</c:v>
                </c:pt>
                <c:pt idx="3442">
                  <c:v>42148</c:v>
                </c:pt>
                <c:pt idx="3443">
                  <c:v>42148</c:v>
                </c:pt>
                <c:pt idx="3444">
                  <c:v>42148</c:v>
                </c:pt>
                <c:pt idx="3445">
                  <c:v>42148</c:v>
                </c:pt>
                <c:pt idx="3446">
                  <c:v>42148</c:v>
                </c:pt>
                <c:pt idx="3447">
                  <c:v>42148</c:v>
                </c:pt>
                <c:pt idx="3448">
                  <c:v>42148</c:v>
                </c:pt>
                <c:pt idx="3449">
                  <c:v>42148</c:v>
                </c:pt>
                <c:pt idx="3450">
                  <c:v>42148</c:v>
                </c:pt>
                <c:pt idx="3451">
                  <c:v>42148</c:v>
                </c:pt>
                <c:pt idx="3452">
                  <c:v>42148</c:v>
                </c:pt>
                <c:pt idx="3453">
                  <c:v>42148</c:v>
                </c:pt>
                <c:pt idx="3454">
                  <c:v>42148</c:v>
                </c:pt>
                <c:pt idx="3455">
                  <c:v>42148</c:v>
                </c:pt>
                <c:pt idx="3456">
                  <c:v>42149</c:v>
                </c:pt>
                <c:pt idx="3457">
                  <c:v>42149</c:v>
                </c:pt>
                <c:pt idx="3458">
                  <c:v>42149</c:v>
                </c:pt>
                <c:pt idx="3459">
                  <c:v>42149</c:v>
                </c:pt>
                <c:pt idx="3460">
                  <c:v>42149</c:v>
                </c:pt>
                <c:pt idx="3461">
                  <c:v>42149</c:v>
                </c:pt>
                <c:pt idx="3462">
                  <c:v>42149</c:v>
                </c:pt>
                <c:pt idx="3463">
                  <c:v>42149</c:v>
                </c:pt>
                <c:pt idx="3464">
                  <c:v>42149</c:v>
                </c:pt>
                <c:pt idx="3465">
                  <c:v>42149</c:v>
                </c:pt>
                <c:pt idx="3466">
                  <c:v>42149</c:v>
                </c:pt>
                <c:pt idx="3467">
                  <c:v>42149</c:v>
                </c:pt>
                <c:pt idx="3468">
                  <c:v>42149</c:v>
                </c:pt>
                <c:pt idx="3469">
                  <c:v>42149</c:v>
                </c:pt>
                <c:pt idx="3470">
                  <c:v>42149</c:v>
                </c:pt>
                <c:pt idx="3471">
                  <c:v>42149</c:v>
                </c:pt>
                <c:pt idx="3472">
                  <c:v>42149</c:v>
                </c:pt>
                <c:pt idx="3473">
                  <c:v>42149</c:v>
                </c:pt>
                <c:pt idx="3474">
                  <c:v>42149</c:v>
                </c:pt>
                <c:pt idx="3475">
                  <c:v>42149</c:v>
                </c:pt>
                <c:pt idx="3476">
                  <c:v>42149</c:v>
                </c:pt>
                <c:pt idx="3477">
                  <c:v>42149</c:v>
                </c:pt>
                <c:pt idx="3478">
                  <c:v>42149</c:v>
                </c:pt>
                <c:pt idx="3479">
                  <c:v>42149</c:v>
                </c:pt>
                <c:pt idx="3480">
                  <c:v>42150</c:v>
                </c:pt>
                <c:pt idx="3481">
                  <c:v>42150</c:v>
                </c:pt>
                <c:pt idx="3482">
                  <c:v>42150</c:v>
                </c:pt>
                <c:pt idx="3483">
                  <c:v>42150</c:v>
                </c:pt>
                <c:pt idx="3484">
                  <c:v>42150</c:v>
                </c:pt>
                <c:pt idx="3485">
                  <c:v>42150</c:v>
                </c:pt>
                <c:pt idx="3486">
                  <c:v>42150</c:v>
                </c:pt>
                <c:pt idx="3487">
                  <c:v>42150</c:v>
                </c:pt>
                <c:pt idx="3488">
                  <c:v>42150</c:v>
                </c:pt>
                <c:pt idx="3489">
                  <c:v>42150</c:v>
                </c:pt>
                <c:pt idx="3490">
                  <c:v>42150</c:v>
                </c:pt>
                <c:pt idx="3491">
                  <c:v>42150</c:v>
                </c:pt>
                <c:pt idx="3492">
                  <c:v>42150</c:v>
                </c:pt>
                <c:pt idx="3493">
                  <c:v>42150</c:v>
                </c:pt>
                <c:pt idx="3494">
                  <c:v>42150</c:v>
                </c:pt>
                <c:pt idx="3495">
                  <c:v>42150</c:v>
                </c:pt>
                <c:pt idx="3496">
                  <c:v>42150</c:v>
                </c:pt>
                <c:pt idx="3497">
                  <c:v>42150</c:v>
                </c:pt>
                <c:pt idx="3498">
                  <c:v>42150</c:v>
                </c:pt>
                <c:pt idx="3499">
                  <c:v>42150</c:v>
                </c:pt>
                <c:pt idx="3500">
                  <c:v>42150</c:v>
                </c:pt>
                <c:pt idx="3501">
                  <c:v>42150</c:v>
                </c:pt>
                <c:pt idx="3502">
                  <c:v>42150</c:v>
                </c:pt>
                <c:pt idx="3503">
                  <c:v>42150</c:v>
                </c:pt>
                <c:pt idx="3504">
                  <c:v>42151</c:v>
                </c:pt>
                <c:pt idx="3505">
                  <c:v>42151</c:v>
                </c:pt>
                <c:pt idx="3506">
                  <c:v>42151</c:v>
                </c:pt>
                <c:pt idx="3507">
                  <c:v>42151</c:v>
                </c:pt>
                <c:pt idx="3508">
                  <c:v>42151</c:v>
                </c:pt>
                <c:pt idx="3509">
                  <c:v>42151</c:v>
                </c:pt>
                <c:pt idx="3510">
                  <c:v>42151</c:v>
                </c:pt>
                <c:pt idx="3511">
                  <c:v>42151</c:v>
                </c:pt>
                <c:pt idx="3512">
                  <c:v>42151</c:v>
                </c:pt>
                <c:pt idx="3513">
                  <c:v>42151</c:v>
                </c:pt>
                <c:pt idx="3514">
                  <c:v>42151</c:v>
                </c:pt>
                <c:pt idx="3515">
                  <c:v>42151</c:v>
                </c:pt>
                <c:pt idx="3516">
                  <c:v>42151</c:v>
                </c:pt>
                <c:pt idx="3517">
                  <c:v>42151</c:v>
                </c:pt>
                <c:pt idx="3518">
                  <c:v>42151</c:v>
                </c:pt>
                <c:pt idx="3519">
                  <c:v>42151</c:v>
                </c:pt>
                <c:pt idx="3520">
                  <c:v>42151</c:v>
                </c:pt>
                <c:pt idx="3521">
                  <c:v>42151</c:v>
                </c:pt>
                <c:pt idx="3522">
                  <c:v>42151</c:v>
                </c:pt>
                <c:pt idx="3523">
                  <c:v>42151</c:v>
                </c:pt>
                <c:pt idx="3524">
                  <c:v>42151</c:v>
                </c:pt>
                <c:pt idx="3525">
                  <c:v>42151</c:v>
                </c:pt>
                <c:pt idx="3526">
                  <c:v>42151</c:v>
                </c:pt>
                <c:pt idx="3527">
                  <c:v>42151</c:v>
                </c:pt>
                <c:pt idx="3528">
                  <c:v>42152</c:v>
                </c:pt>
                <c:pt idx="3529">
                  <c:v>42152</c:v>
                </c:pt>
                <c:pt idx="3530">
                  <c:v>42152</c:v>
                </c:pt>
                <c:pt idx="3531">
                  <c:v>42152</c:v>
                </c:pt>
                <c:pt idx="3532">
                  <c:v>42152</c:v>
                </c:pt>
                <c:pt idx="3533">
                  <c:v>42152</c:v>
                </c:pt>
                <c:pt idx="3534">
                  <c:v>42152</c:v>
                </c:pt>
                <c:pt idx="3535">
                  <c:v>42152</c:v>
                </c:pt>
                <c:pt idx="3536">
                  <c:v>42152</c:v>
                </c:pt>
                <c:pt idx="3537">
                  <c:v>42152</c:v>
                </c:pt>
                <c:pt idx="3538">
                  <c:v>42152</c:v>
                </c:pt>
                <c:pt idx="3539">
                  <c:v>42152</c:v>
                </c:pt>
                <c:pt idx="3540">
                  <c:v>42152</c:v>
                </c:pt>
                <c:pt idx="3541">
                  <c:v>42152</c:v>
                </c:pt>
                <c:pt idx="3542">
                  <c:v>42152</c:v>
                </c:pt>
                <c:pt idx="3543">
                  <c:v>42152</c:v>
                </c:pt>
                <c:pt idx="3544">
                  <c:v>42152</c:v>
                </c:pt>
                <c:pt idx="3545">
                  <c:v>42152</c:v>
                </c:pt>
                <c:pt idx="3546">
                  <c:v>42152</c:v>
                </c:pt>
                <c:pt idx="3547">
                  <c:v>42152</c:v>
                </c:pt>
                <c:pt idx="3548">
                  <c:v>42152</c:v>
                </c:pt>
                <c:pt idx="3549">
                  <c:v>42152</c:v>
                </c:pt>
                <c:pt idx="3550">
                  <c:v>42152</c:v>
                </c:pt>
                <c:pt idx="3551">
                  <c:v>42152</c:v>
                </c:pt>
                <c:pt idx="3552">
                  <c:v>42153</c:v>
                </c:pt>
                <c:pt idx="3553">
                  <c:v>42153</c:v>
                </c:pt>
                <c:pt idx="3554">
                  <c:v>42153</c:v>
                </c:pt>
                <c:pt idx="3555">
                  <c:v>42153</c:v>
                </c:pt>
                <c:pt idx="3556">
                  <c:v>42153</c:v>
                </c:pt>
                <c:pt idx="3557">
                  <c:v>42153</c:v>
                </c:pt>
                <c:pt idx="3558">
                  <c:v>42153</c:v>
                </c:pt>
                <c:pt idx="3559">
                  <c:v>42153</c:v>
                </c:pt>
                <c:pt idx="3560">
                  <c:v>42153</c:v>
                </c:pt>
                <c:pt idx="3561">
                  <c:v>42153</c:v>
                </c:pt>
                <c:pt idx="3562">
                  <c:v>42153</c:v>
                </c:pt>
                <c:pt idx="3563">
                  <c:v>42153</c:v>
                </c:pt>
                <c:pt idx="3564">
                  <c:v>42153</c:v>
                </c:pt>
                <c:pt idx="3565">
                  <c:v>42153</c:v>
                </c:pt>
                <c:pt idx="3566">
                  <c:v>42153</c:v>
                </c:pt>
                <c:pt idx="3567">
                  <c:v>42153</c:v>
                </c:pt>
                <c:pt idx="3568">
                  <c:v>42153</c:v>
                </c:pt>
                <c:pt idx="3569">
                  <c:v>42153</c:v>
                </c:pt>
                <c:pt idx="3570">
                  <c:v>42153</c:v>
                </c:pt>
                <c:pt idx="3571">
                  <c:v>42153</c:v>
                </c:pt>
                <c:pt idx="3572">
                  <c:v>42153</c:v>
                </c:pt>
                <c:pt idx="3573">
                  <c:v>42153</c:v>
                </c:pt>
                <c:pt idx="3574">
                  <c:v>42153</c:v>
                </c:pt>
                <c:pt idx="3575">
                  <c:v>42153</c:v>
                </c:pt>
                <c:pt idx="3576">
                  <c:v>42154</c:v>
                </c:pt>
                <c:pt idx="3577">
                  <c:v>42154</c:v>
                </c:pt>
                <c:pt idx="3578">
                  <c:v>42154</c:v>
                </c:pt>
                <c:pt idx="3579">
                  <c:v>42154</c:v>
                </c:pt>
                <c:pt idx="3580">
                  <c:v>42154</c:v>
                </c:pt>
                <c:pt idx="3581">
                  <c:v>42154</c:v>
                </c:pt>
                <c:pt idx="3582">
                  <c:v>42154</c:v>
                </c:pt>
                <c:pt idx="3583">
                  <c:v>42154</c:v>
                </c:pt>
                <c:pt idx="3584">
                  <c:v>42154</c:v>
                </c:pt>
                <c:pt idx="3585">
                  <c:v>42154</c:v>
                </c:pt>
                <c:pt idx="3586">
                  <c:v>42154</c:v>
                </c:pt>
                <c:pt idx="3587">
                  <c:v>42154</c:v>
                </c:pt>
                <c:pt idx="3588">
                  <c:v>42154</c:v>
                </c:pt>
                <c:pt idx="3589">
                  <c:v>42154</c:v>
                </c:pt>
                <c:pt idx="3590">
                  <c:v>42154</c:v>
                </c:pt>
                <c:pt idx="3591">
                  <c:v>42154</c:v>
                </c:pt>
                <c:pt idx="3592">
                  <c:v>42154</c:v>
                </c:pt>
                <c:pt idx="3593">
                  <c:v>42154</c:v>
                </c:pt>
                <c:pt idx="3594">
                  <c:v>42154</c:v>
                </c:pt>
                <c:pt idx="3595">
                  <c:v>42154</c:v>
                </c:pt>
                <c:pt idx="3596">
                  <c:v>42154</c:v>
                </c:pt>
                <c:pt idx="3597">
                  <c:v>42154</c:v>
                </c:pt>
                <c:pt idx="3598">
                  <c:v>42154</c:v>
                </c:pt>
                <c:pt idx="3599">
                  <c:v>42154</c:v>
                </c:pt>
                <c:pt idx="3600">
                  <c:v>42155</c:v>
                </c:pt>
                <c:pt idx="3601">
                  <c:v>42155</c:v>
                </c:pt>
                <c:pt idx="3602">
                  <c:v>42155</c:v>
                </c:pt>
                <c:pt idx="3603">
                  <c:v>42155</c:v>
                </c:pt>
                <c:pt idx="3604">
                  <c:v>42155</c:v>
                </c:pt>
                <c:pt idx="3605">
                  <c:v>42155</c:v>
                </c:pt>
                <c:pt idx="3606">
                  <c:v>42155</c:v>
                </c:pt>
                <c:pt idx="3607">
                  <c:v>42155</c:v>
                </c:pt>
                <c:pt idx="3608">
                  <c:v>42155</c:v>
                </c:pt>
                <c:pt idx="3609">
                  <c:v>42155</c:v>
                </c:pt>
                <c:pt idx="3610">
                  <c:v>42155</c:v>
                </c:pt>
                <c:pt idx="3611">
                  <c:v>42155</c:v>
                </c:pt>
                <c:pt idx="3612">
                  <c:v>42155</c:v>
                </c:pt>
                <c:pt idx="3613">
                  <c:v>42155</c:v>
                </c:pt>
                <c:pt idx="3614">
                  <c:v>42155</c:v>
                </c:pt>
                <c:pt idx="3615">
                  <c:v>42155</c:v>
                </c:pt>
                <c:pt idx="3616">
                  <c:v>42155</c:v>
                </c:pt>
                <c:pt idx="3617">
                  <c:v>42155</c:v>
                </c:pt>
                <c:pt idx="3618">
                  <c:v>42155</c:v>
                </c:pt>
                <c:pt idx="3619">
                  <c:v>42155</c:v>
                </c:pt>
                <c:pt idx="3620">
                  <c:v>42155</c:v>
                </c:pt>
                <c:pt idx="3621">
                  <c:v>42155</c:v>
                </c:pt>
                <c:pt idx="3622">
                  <c:v>42155</c:v>
                </c:pt>
                <c:pt idx="3623">
                  <c:v>42155</c:v>
                </c:pt>
                <c:pt idx="3624">
                  <c:v>42156</c:v>
                </c:pt>
                <c:pt idx="3625">
                  <c:v>42156</c:v>
                </c:pt>
                <c:pt idx="3626">
                  <c:v>42156</c:v>
                </c:pt>
                <c:pt idx="3627">
                  <c:v>42156</c:v>
                </c:pt>
                <c:pt idx="3628">
                  <c:v>42156</c:v>
                </c:pt>
                <c:pt idx="3629">
                  <c:v>42156</c:v>
                </c:pt>
                <c:pt idx="3630">
                  <c:v>42156</c:v>
                </c:pt>
                <c:pt idx="3631">
                  <c:v>42156</c:v>
                </c:pt>
                <c:pt idx="3632">
                  <c:v>42156</c:v>
                </c:pt>
                <c:pt idx="3633">
                  <c:v>42156</c:v>
                </c:pt>
                <c:pt idx="3634">
                  <c:v>42156</c:v>
                </c:pt>
                <c:pt idx="3635">
                  <c:v>42156</c:v>
                </c:pt>
                <c:pt idx="3636">
                  <c:v>42156</c:v>
                </c:pt>
                <c:pt idx="3637">
                  <c:v>42156</c:v>
                </c:pt>
                <c:pt idx="3638">
                  <c:v>42156</c:v>
                </c:pt>
                <c:pt idx="3639">
                  <c:v>42156</c:v>
                </c:pt>
                <c:pt idx="3640">
                  <c:v>42156</c:v>
                </c:pt>
                <c:pt idx="3641">
                  <c:v>42156</c:v>
                </c:pt>
                <c:pt idx="3642">
                  <c:v>42156</c:v>
                </c:pt>
                <c:pt idx="3643">
                  <c:v>42156</c:v>
                </c:pt>
                <c:pt idx="3644">
                  <c:v>42156</c:v>
                </c:pt>
                <c:pt idx="3645">
                  <c:v>42156</c:v>
                </c:pt>
                <c:pt idx="3646">
                  <c:v>42156</c:v>
                </c:pt>
                <c:pt idx="3647">
                  <c:v>42156</c:v>
                </c:pt>
                <c:pt idx="3648">
                  <c:v>42157</c:v>
                </c:pt>
                <c:pt idx="3649">
                  <c:v>42157</c:v>
                </c:pt>
                <c:pt idx="3650">
                  <c:v>42157</c:v>
                </c:pt>
                <c:pt idx="3651">
                  <c:v>42157</c:v>
                </c:pt>
                <c:pt idx="3652">
                  <c:v>42157</c:v>
                </c:pt>
                <c:pt idx="3653">
                  <c:v>42157</c:v>
                </c:pt>
                <c:pt idx="3654">
                  <c:v>42157</c:v>
                </c:pt>
                <c:pt idx="3655">
                  <c:v>42157</c:v>
                </c:pt>
                <c:pt idx="3656">
                  <c:v>42157</c:v>
                </c:pt>
                <c:pt idx="3657">
                  <c:v>42157</c:v>
                </c:pt>
                <c:pt idx="3658">
                  <c:v>42157</c:v>
                </c:pt>
                <c:pt idx="3659">
                  <c:v>42157</c:v>
                </c:pt>
                <c:pt idx="3660">
                  <c:v>42157</c:v>
                </c:pt>
                <c:pt idx="3661">
                  <c:v>42157</c:v>
                </c:pt>
                <c:pt idx="3662">
                  <c:v>42157</c:v>
                </c:pt>
                <c:pt idx="3663">
                  <c:v>42157</c:v>
                </c:pt>
                <c:pt idx="3664">
                  <c:v>42157</c:v>
                </c:pt>
                <c:pt idx="3665">
                  <c:v>42157</c:v>
                </c:pt>
                <c:pt idx="3666">
                  <c:v>42157</c:v>
                </c:pt>
                <c:pt idx="3667">
                  <c:v>42157</c:v>
                </c:pt>
                <c:pt idx="3668">
                  <c:v>42157</c:v>
                </c:pt>
                <c:pt idx="3669">
                  <c:v>42157</c:v>
                </c:pt>
                <c:pt idx="3670">
                  <c:v>42157</c:v>
                </c:pt>
                <c:pt idx="3671">
                  <c:v>42157</c:v>
                </c:pt>
                <c:pt idx="3672">
                  <c:v>42158</c:v>
                </c:pt>
                <c:pt idx="3673">
                  <c:v>42158</c:v>
                </c:pt>
                <c:pt idx="3674">
                  <c:v>42158</c:v>
                </c:pt>
                <c:pt idx="3675">
                  <c:v>42158</c:v>
                </c:pt>
                <c:pt idx="3676">
                  <c:v>42158</c:v>
                </c:pt>
                <c:pt idx="3677">
                  <c:v>42158</c:v>
                </c:pt>
                <c:pt idx="3678">
                  <c:v>42158</c:v>
                </c:pt>
                <c:pt idx="3679">
                  <c:v>42158</c:v>
                </c:pt>
                <c:pt idx="3680">
                  <c:v>42158</c:v>
                </c:pt>
                <c:pt idx="3681">
                  <c:v>42158</c:v>
                </c:pt>
                <c:pt idx="3682">
                  <c:v>42158</c:v>
                </c:pt>
                <c:pt idx="3683">
                  <c:v>42158</c:v>
                </c:pt>
                <c:pt idx="3684">
                  <c:v>42158</c:v>
                </c:pt>
                <c:pt idx="3685">
                  <c:v>42158</c:v>
                </c:pt>
                <c:pt idx="3686">
                  <c:v>42158</c:v>
                </c:pt>
                <c:pt idx="3687">
                  <c:v>42158</c:v>
                </c:pt>
                <c:pt idx="3688">
                  <c:v>42158</c:v>
                </c:pt>
                <c:pt idx="3689">
                  <c:v>42158</c:v>
                </c:pt>
                <c:pt idx="3690">
                  <c:v>42158</c:v>
                </c:pt>
                <c:pt idx="3691">
                  <c:v>42158</c:v>
                </c:pt>
                <c:pt idx="3692">
                  <c:v>42158</c:v>
                </c:pt>
                <c:pt idx="3693">
                  <c:v>42158</c:v>
                </c:pt>
                <c:pt idx="3694">
                  <c:v>42158</c:v>
                </c:pt>
                <c:pt idx="3695">
                  <c:v>42158</c:v>
                </c:pt>
                <c:pt idx="3696">
                  <c:v>42159</c:v>
                </c:pt>
                <c:pt idx="3697">
                  <c:v>42159</c:v>
                </c:pt>
                <c:pt idx="3698">
                  <c:v>42159</c:v>
                </c:pt>
                <c:pt idx="3699">
                  <c:v>42159</c:v>
                </c:pt>
                <c:pt idx="3700">
                  <c:v>42159</c:v>
                </c:pt>
                <c:pt idx="3701">
                  <c:v>42159</c:v>
                </c:pt>
                <c:pt idx="3702">
                  <c:v>42159</c:v>
                </c:pt>
                <c:pt idx="3703">
                  <c:v>42159</c:v>
                </c:pt>
                <c:pt idx="3704">
                  <c:v>42159</c:v>
                </c:pt>
                <c:pt idx="3705">
                  <c:v>42159</c:v>
                </c:pt>
                <c:pt idx="3706">
                  <c:v>42159</c:v>
                </c:pt>
                <c:pt idx="3707">
                  <c:v>42159</c:v>
                </c:pt>
                <c:pt idx="3708">
                  <c:v>42159</c:v>
                </c:pt>
                <c:pt idx="3709">
                  <c:v>42159</c:v>
                </c:pt>
                <c:pt idx="3710">
                  <c:v>42159</c:v>
                </c:pt>
                <c:pt idx="3711">
                  <c:v>42159</c:v>
                </c:pt>
                <c:pt idx="3712">
                  <c:v>42159</c:v>
                </c:pt>
                <c:pt idx="3713">
                  <c:v>42159</c:v>
                </c:pt>
                <c:pt idx="3714">
                  <c:v>42159</c:v>
                </c:pt>
                <c:pt idx="3715">
                  <c:v>42159</c:v>
                </c:pt>
                <c:pt idx="3716">
                  <c:v>42159</c:v>
                </c:pt>
                <c:pt idx="3717">
                  <c:v>42159</c:v>
                </c:pt>
                <c:pt idx="3718">
                  <c:v>42159</c:v>
                </c:pt>
                <c:pt idx="3719">
                  <c:v>42159</c:v>
                </c:pt>
                <c:pt idx="3720">
                  <c:v>42160</c:v>
                </c:pt>
                <c:pt idx="3721">
                  <c:v>42160</c:v>
                </c:pt>
                <c:pt idx="3722">
                  <c:v>42160</c:v>
                </c:pt>
                <c:pt idx="3723">
                  <c:v>42160</c:v>
                </c:pt>
                <c:pt idx="3724">
                  <c:v>42160</c:v>
                </c:pt>
                <c:pt idx="3725">
                  <c:v>42160</c:v>
                </c:pt>
                <c:pt idx="3726">
                  <c:v>42160</c:v>
                </c:pt>
                <c:pt idx="3727">
                  <c:v>42160</c:v>
                </c:pt>
                <c:pt idx="3728">
                  <c:v>42160</c:v>
                </c:pt>
                <c:pt idx="3729">
                  <c:v>42160</c:v>
                </c:pt>
                <c:pt idx="3730">
                  <c:v>42160</c:v>
                </c:pt>
                <c:pt idx="3731">
                  <c:v>42160</c:v>
                </c:pt>
                <c:pt idx="3732">
                  <c:v>42160</c:v>
                </c:pt>
                <c:pt idx="3733">
                  <c:v>42160</c:v>
                </c:pt>
                <c:pt idx="3734">
                  <c:v>42160</c:v>
                </c:pt>
                <c:pt idx="3735">
                  <c:v>42160</c:v>
                </c:pt>
                <c:pt idx="3736">
                  <c:v>42160</c:v>
                </c:pt>
                <c:pt idx="3737">
                  <c:v>42160</c:v>
                </c:pt>
                <c:pt idx="3738">
                  <c:v>42160</c:v>
                </c:pt>
                <c:pt idx="3739">
                  <c:v>42160</c:v>
                </c:pt>
                <c:pt idx="3740">
                  <c:v>42160</c:v>
                </c:pt>
                <c:pt idx="3741">
                  <c:v>42160</c:v>
                </c:pt>
                <c:pt idx="3742">
                  <c:v>42160</c:v>
                </c:pt>
                <c:pt idx="3743">
                  <c:v>42160</c:v>
                </c:pt>
                <c:pt idx="3744">
                  <c:v>42161</c:v>
                </c:pt>
                <c:pt idx="3745">
                  <c:v>42161</c:v>
                </c:pt>
                <c:pt idx="3746">
                  <c:v>42161</c:v>
                </c:pt>
                <c:pt idx="3747">
                  <c:v>42161</c:v>
                </c:pt>
                <c:pt idx="3748">
                  <c:v>42161</c:v>
                </c:pt>
                <c:pt idx="3749">
                  <c:v>42161</c:v>
                </c:pt>
                <c:pt idx="3750">
                  <c:v>42161</c:v>
                </c:pt>
                <c:pt idx="3751">
                  <c:v>42161</c:v>
                </c:pt>
                <c:pt idx="3752">
                  <c:v>42161</c:v>
                </c:pt>
                <c:pt idx="3753">
                  <c:v>42161</c:v>
                </c:pt>
                <c:pt idx="3754">
                  <c:v>42161</c:v>
                </c:pt>
                <c:pt idx="3755">
                  <c:v>42161</c:v>
                </c:pt>
                <c:pt idx="3756">
                  <c:v>42161</c:v>
                </c:pt>
                <c:pt idx="3757">
                  <c:v>42161</c:v>
                </c:pt>
                <c:pt idx="3758">
                  <c:v>42161</c:v>
                </c:pt>
                <c:pt idx="3759">
                  <c:v>42161</c:v>
                </c:pt>
                <c:pt idx="3760">
                  <c:v>42161</c:v>
                </c:pt>
                <c:pt idx="3761">
                  <c:v>42161</c:v>
                </c:pt>
                <c:pt idx="3762">
                  <c:v>42161</c:v>
                </c:pt>
                <c:pt idx="3763">
                  <c:v>42161</c:v>
                </c:pt>
                <c:pt idx="3764">
                  <c:v>42161</c:v>
                </c:pt>
                <c:pt idx="3765">
                  <c:v>42161</c:v>
                </c:pt>
                <c:pt idx="3766">
                  <c:v>42161</c:v>
                </c:pt>
                <c:pt idx="3767">
                  <c:v>42161</c:v>
                </c:pt>
                <c:pt idx="3768">
                  <c:v>42162</c:v>
                </c:pt>
                <c:pt idx="3769">
                  <c:v>42162</c:v>
                </c:pt>
                <c:pt idx="3770">
                  <c:v>42162</c:v>
                </c:pt>
                <c:pt idx="3771">
                  <c:v>42162</c:v>
                </c:pt>
                <c:pt idx="3772">
                  <c:v>42162</c:v>
                </c:pt>
                <c:pt idx="3773">
                  <c:v>42162</c:v>
                </c:pt>
                <c:pt idx="3774">
                  <c:v>42162</c:v>
                </c:pt>
                <c:pt idx="3775">
                  <c:v>42162</c:v>
                </c:pt>
                <c:pt idx="3776">
                  <c:v>42162</c:v>
                </c:pt>
                <c:pt idx="3777">
                  <c:v>42162</c:v>
                </c:pt>
                <c:pt idx="3778">
                  <c:v>42162</c:v>
                </c:pt>
                <c:pt idx="3779">
                  <c:v>42162</c:v>
                </c:pt>
                <c:pt idx="3780">
                  <c:v>42162</c:v>
                </c:pt>
                <c:pt idx="3781">
                  <c:v>42162</c:v>
                </c:pt>
                <c:pt idx="3782">
                  <c:v>42162</c:v>
                </c:pt>
                <c:pt idx="3783">
                  <c:v>42162</c:v>
                </c:pt>
                <c:pt idx="3784">
                  <c:v>42162</c:v>
                </c:pt>
                <c:pt idx="3785">
                  <c:v>42162</c:v>
                </c:pt>
                <c:pt idx="3786">
                  <c:v>42162</c:v>
                </c:pt>
                <c:pt idx="3787">
                  <c:v>42162</c:v>
                </c:pt>
                <c:pt idx="3788">
                  <c:v>42162</c:v>
                </c:pt>
                <c:pt idx="3789">
                  <c:v>42162</c:v>
                </c:pt>
                <c:pt idx="3790">
                  <c:v>42162</c:v>
                </c:pt>
                <c:pt idx="3791">
                  <c:v>42162</c:v>
                </c:pt>
                <c:pt idx="3792">
                  <c:v>42163</c:v>
                </c:pt>
                <c:pt idx="3793">
                  <c:v>42163</c:v>
                </c:pt>
                <c:pt idx="3794">
                  <c:v>42163</c:v>
                </c:pt>
                <c:pt idx="3795">
                  <c:v>42163</c:v>
                </c:pt>
                <c:pt idx="3796">
                  <c:v>42163</c:v>
                </c:pt>
                <c:pt idx="3797">
                  <c:v>42163</c:v>
                </c:pt>
                <c:pt idx="3798">
                  <c:v>42163</c:v>
                </c:pt>
                <c:pt idx="3799">
                  <c:v>42163</c:v>
                </c:pt>
                <c:pt idx="3800">
                  <c:v>42163</c:v>
                </c:pt>
                <c:pt idx="3801">
                  <c:v>42163</c:v>
                </c:pt>
                <c:pt idx="3802">
                  <c:v>42163</c:v>
                </c:pt>
                <c:pt idx="3803">
                  <c:v>42163</c:v>
                </c:pt>
                <c:pt idx="3804">
                  <c:v>42163</c:v>
                </c:pt>
                <c:pt idx="3805">
                  <c:v>42163</c:v>
                </c:pt>
                <c:pt idx="3806">
                  <c:v>42163</c:v>
                </c:pt>
                <c:pt idx="3807">
                  <c:v>42163</c:v>
                </c:pt>
                <c:pt idx="3808">
                  <c:v>42163</c:v>
                </c:pt>
                <c:pt idx="3809">
                  <c:v>42163</c:v>
                </c:pt>
                <c:pt idx="3810">
                  <c:v>42163</c:v>
                </c:pt>
                <c:pt idx="3811">
                  <c:v>42163</c:v>
                </c:pt>
                <c:pt idx="3812">
                  <c:v>42163</c:v>
                </c:pt>
                <c:pt idx="3813">
                  <c:v>42163</c:v>
                </c:pt>
                <c:pt idx="3814">
                  <c:v>42163</c:v>
                </c:pt>
                <c:pt idx="3815">
                  <c:v>42163</c:v>
                </c:pt>
                <c:pt idx="3816">
                  <c:v>42164</c:v>
                </c:pt>
                <c:pt idx="3817">
                  <c:v>42164</c:v>
                </c:pt>
                <c:pt idx="3818">
                  <c:v>42164</c:v>
                </c:pt>
                <c:pt idx="3819">
                  <c:v>42164</c:v>
                </c:pt>
                <c:pt idx="3820">
                  <c:v>42164</c:v>
                </c:pt>
                <c:pt idx="3821">
                  <c:v>42164</c:v>
                </c:pt>
                <c:pt idx="3822">
                  <c:v>42164</c:v>
                </c:pt>
                <c:pt idx="3823">
                  <c:v>42164</c:v>
                </c:pt>
                <c:pt idx="3824">
                  <c:v>42164</c:v>
                </c:pt>
                <c:pt idx="3825">
                  <c:v>42164</c:v>
                </c:pt>
                <c:pt idx="3826">
                  <c:v>42164</c:v>
                </c:pt>
                <c:pt idx="3827">
                  <c:v>42164</c:v>
                </c:pt>
                <c:pt idx="3828">
                  <c:v>42164</c:v>
                </c:pt>
                <c:pt idx="3829">
                  <c:v>42164</c:v>
                </c:pt>
                <c:pt idx="3830">
                  <c:v>42164</c:v>
                </c:pt>
                <c:pt idx="3831">
                  <c:v>42164</c:v>
                </c:pt>
                <c:pt idx="3832">
                  <c:v>42164</c:v>
                </c:pt>
                <c:pt idx="3833">
                  <c:v>42164</c:v>
                </c:pt>
                <c:pt idx="3834">
                  <c:v>42164</c:v>
                </c:pt>
                <c:pt idx="3835">
                  <c:v>42164</c:v>
                </c:pt>
                <c:pt idx="3836">
                  <c:v>42164</c:v>
                </c:pt>
                <c:pt idx="3837">
                  <c:v>42164</c:v>
                </c:pt>
                <c:pt idx="3838">
                  <c:v>42164</c:v>
                </c:pt>
                <c:pt idx="3839">
                  <c:v>42164</c:v>
                </c:pt>
                <c:pt idx="3840">
                  <c:v>42165</c:v>
                </c:pt>
                <c:pt idx="3841">
                  <c:v>42165</c:v>
                </c:pt>
                <c:pt idx="3842">
                  <c:v>42165</c:v>
                </c:pt>
                <c:pt idx="3843">
                  <c:v>42165</c:v>
                </c:pt>
                <c:pt idx="3844">
                  <c:v>42165</c:v>
                </c:pt>
                <c:pt idx="3845">
                  <c:v>42165</c:v>
                </c:pt>
                <c:pt idx="3846">
                  <c:v>42165</c:v>
                </c:pt>
                <c:pt idx="3847">
                  <c:v>42165</c:v>
                </c:pt>
                <c:pt idx="3848">
                  <c:v>42165</c:v>
                </c:pt>
                <c:pt idx="3849">
                  <c:v>42165</c:v>
                </c:pt>
                <c:pt idx="3850">
                  <c:v>42165</c:v>
                </c:pt>
                <c:pt idx="3851">
                  <c:v>42165</c:v>
                </c:pt>
                <c:pt idx="3852">
                  <c:v>42165</c:v>
                </c:pt>
                <c:pt idx="3853">
                  <c:v>42165</c:v>
                </c:pt>
                <c:pt idx="3854">
                  <c:v>42165</c:v>
                </c:pt>
                <c:pt idx="3855">
                  <c:v>42165</c:v>
                </c:pt>
                <c:pt idx="3856">
                  <c:v>42165</c:v>
                </c:pt>
                <c:pt idx="3857">
                  <c:v>42165</c:v>
                </c:pt>
                <c:pt idx="3858">
                  <c:v>42165</c:v>
                </c:pt>
                <c:pt idx="3859">
                  <c:v>42165</c:v>
                </c:pt>
                <c:pt idx="3860">
                  <c:v>42165</c:v>
                </c:pt>
                <c:pt idx="3861">
                  <c:v>42165</c:v>
                </c:pt>
                <c:pt idx="3862">
                  <c:v>42165</c:v>
                </c:pt>
                <c:pt idx="3863">
                  <c:v>42165</c:v>
                </c:pt>
                <c:pt idx="3864">
                  <c:v>42166</c:v>
                </c:pt>
                <c:pt idx="3865">
                  <c:v>42166</c:v>
                </c:pt>
                <c:pt idx="3866">
                  <c:v>42166</c:v>
                </c:pt>
                <c:pt idx="3867">
                  <c:v>42166</c:v>
                </c:pt>
                <c:pt idx="3868">
                  <c:v>42166</c:v>
                </c:pt>
                <c:pt idx="3869">
                  <c:v>42166</c:v>
                </c:pt>
                <c:pt idx="3870">
                  <c:v>42166</c:v>
                </c:pt>
                <c:pt idx="3871">
                  <c:v>42166</c:v>
                </c:pt>
                <c:pt idx="3872">
                  <c:v>42166</c:v>
                </c:pt>
                <c:pt idx="3873">
                  <c:v>42166</c:v>
                </c:pt>
                <c:pt idx="3874">
                  <c:v>42166</c:v>
                </c:pt>
                <c:pt idx="3875">
                  <c:v>42166</c:v>
                </c:pt>
                <c:pt idx="3876">
                  <c:v>42166</c:v>
                </c:pt>
                <c:pt idx="3877">
                  <c:v>42166</c:v>
                </c:pt>
                <c:pt idx="3878">
                  <c:v>42166</c:v>
                </c:pt>
                <c:pt idx="3879">
                  <c:v>42166</c:v>
                </c:pt>
                <c:pt idx="3880">
                  <c:v>42166</c:v>
                </c:pt>
                <c:pt idx="3881">
                  <c:v>42166</c:v>
                </c:pt>
                <c:pt idx="3882">
                  <c:v>42166</c:v>
                </c:pt>
                <c:pt idx="3883">
                  <c:v>42166</c:v>
                </c:pt>
                <c:pt idx="3884">
                  <c:v>42166</c:v>
                </c:pt>
                <c:pt idx="3885">
                  <c:v>42166</c:v>
                </c:pt>
                <c:pt idx="3886">
                  <c:v>42166</c:v>
                </c:pt>
                <c:pt idx="3887">
                  <c:v>42166</c:v>
                </c:pt>
                <c:pt idx="3888">
                  <c:v>42167</c:v>
                </c:pt>
                <c:pt idx="3889">
                  <c:v>42167</c:v>
                </c:pt>
                <c:pt idx="3890">
                  <c:v>42167</c:v>
                </c:pt>
                <c:pt idx="3891">
                  <c:v>42167</c:v>
                </c:pt>
                <c:pt idx="3892">
                  <c:v>42167</c:v>
                </c:pt>
                <c:pt idx="3893">
                  <c:v>42167</c:v>
                </c:pt>
                <c:pt idx="3894">
                  <c:v>42167</c:v>
                </c:pt>
                <c:pt idx="3895">
                  <c:v>42167</c:v>
                </c:pt>
                <c:pt idx="3896">
                  <c:v>42167</c:v>
                </c:pt>
                <c:pt idx="3897">
                  <c:v>42167</c:v>
                </c:pt>
                <c:pt idx="3898">
                  <c:v>42167</c:v>
                </c:pt>
                <c:pt idx="3899">
                  <c:v>42167</c:v>
                </c:pt>
                <c:pt idx="3900">
                  <c:v>42167</c:v>
                </c:pt>
                <c:pt idx="3901">
                  <c:v>42167</c:v>
                </c:pt>
                <c:pt idx="3902">
                  <c:v>42167</c:v>
                </c:pt>
                <c:pt idx="3903">
                  <c:v>42167</c:v>
                </c:pt>
                <c:pt idx="3904">
                  <c:v>42167</c:v>
                </c:pt>
                <c:pt idx="3905">
                  <c:v>42167</c:v>
                </c:pt>
                <c:pt idx="3906">
                  <c:v>42167</c:v>
                </c:pt>
                <c:pt idx="3907">
                  <c:v>42167</c:v>
                </c:pt>
                <c:pt idx="3908">
                  <c:v>42167</c:v>
                </c:pt>
                <c:pt idx="3909">
                  <c:v>42167</c:v>
                </c:pt>
                <c:pt idx="3910">
                  <c:v>42167</c:v>
                </c:pt>
                <c:pt idx="3911">
                  <c:v>42167</c:v>
                </c:pt>
                <c:pt idx="3912">
                  <c:v>42168</c:v>
                </c:pt>
                <c:pt idx="3913">
                  <c:v>42168</c:v>
                </c:pt>
                <c:pt idx="3914">
                  <c:v>42168</c:v>
                </c:pt>
                <c:pt idx="3915">
                  <c:v>42168</c:v>
                </c:pt>
                <c:pt idx="3916">
                  <c:v>42168</c:v>
                </c:pt>
                <c:pt idx="3917">
                  <c:v>42168</c:v>
                </c:pt>
                <c:pt idx="3918">
                  <c:v>42168</c:v>
                </c:pt>
                <c:pt idx="3919">
                  <c:v>42168</c:v>
                </c:pt>
                <c:pt idx="3920">
                  <c:v>42168</c:v>
                </c:pt>
                <c:pt idx="3921">
                  <c:v>42168</c:v>
                </c:pt>
                <c:pt idx="3922">
                  <c:v>42168</c:v>
                </c:pt>
                <c:pt idx="3923">
                  <c:v>42168</c:v>
                </c:pt>
                <c:pt idx="3924">
                  <c:v>42168</c:v>
                </c:pt>
                <c:pt idx="3925">
                  <c:v>42168</c:v>
                </c:pt>
                <c:pt idx="3926">
                  <c:v>42168</c:v>
                </c:pt>
                <c:pt idx="3927">
                  <c:v>42168</c:v>
                </c:pt>
                <c:pt idx="3928">
                  <c:v>42168</c:v>
                </c:pt>
                <c:pt idx="3929">
                  <c:v>42168</c:v>
                </c:pt>
                <c:pt idx="3930">
                  <c:v>42168</c:v>
                </c:pt>
                <c:pt idx="3931">
                  <c:v>42168</c:v>
                </c:pt>
                <c:pt idx="3932">
                  <c:v>42168</c:v>
                </c:pt>
                <c:pt idx="3933">
                  <c:v>42168</c:v>
                </c:pt>
                <c:pt idx="3934">
                  <c:v>42168</c:v>
                </c:pt>
                <c:pt idx="3935">
                  <c:v>42168</c:v>
                </c:pt>
                <c:pt idx="3936">
                  <c:v>42169</c:v>
                </c:pt>
                <c:pt idx="3937">
                  <c:v>42169</c:v>
                </c:pt>
                <c:pt idx="3938">
                  <c:v>42169</c:v>
                </c:pt>
                <c:pt idx="3939">
                  <c:v>42169</c:v>
                </c:pt>
                <c:pt idx="3940">
                  <c:v>42169</c:v>
                </c:pt>
                <c:pt idx="3941">
                  <c:v>42169</c:v>
                </c:pt>
                <c:pt idx="3942">
                  <c:v>42169</c:v>
                </c:pt>
                <c:pt idx="3943">
                  <c:v>42169</c:v>
                </c:pt>
                <c:pt idx="3944">
                  <c:v>42169</c:v>
                </c:pt>
                <c:pt idx="3945">
                  <c:v>42169</c:v>
                </c:pt>
                <c:pt idx="3946">
                  <c:v>42169</c:v>
                </c:pt>
                <c:pt idx="3947">
                  <c:v>42169</c:v>
                </c:pt>
                <c:pt idx="3948">
                  <c:v>42169</c:v>
                </c:pt>
                <c:pt idx="3949">
                  <c:v>42169</c:v>
                </c:pt>
                <c:pt idx="3950">
                  <c:v>42169</c:v>
                </c:pt>
                <c:pt idx="3951">
                  <c:v>42169</c:v>
                </c:pt>
                <c:pt idx="3952">
                  <c:v>42169</c:v>
                </c:pt>
                <c:pt idx="3953">
                  <c:v>42169</c:v>
                </c:pt>
                <c:pt idx="3954">
                  <c:v>42169</c:v>
                </c:pt>
                <c:pt idx="3955">
                  <c:v>42169</c:v>
                </c:pt>
                <c:pt idx="3956">
                  <c:v>42169</c:v>
                </c:pt>
                <c:pt idx="3957">
                  <c:v>42169</c:v>
                </c:pt>
                <c:pt idx="3958">
                  <c:v>42169</c:v>
                </c:pt>
                <c:pt idx="3959">
                  <c:v>42169</c:v>
                </c:pt>
                <c:pt idx="3960">
                  <c:v>42170</c:v>
                </c:pt>
                <c:pt idx="3961">
                  <c:v>42170</c:v>
                </c:pt>
                <c:pt idx="3962">
                  <c:v>42170</c:v>
                </c:pt>
                <c:pt idx="3963">
                  <c:v>42170</c:v>
                </c:pt>
                <c:pt idx="3964">
                  <c:v>42170</c:v>
                </c:pt>
                <c:pt idx="3965">
                  <c:v>42170</c:v>
                </c:pt>
                <c:pt idx="3966">
                  <c:v>42170</c:v>
                </c:pt>
                <c:pt idx="3967">
                  <c:v>42170</c:v>
                </c:pt>
                <c:pt idx="3968">
                  <c:v>42170</c:v>
                </c:pt>
                <c:pt idx="3969">
                  <c:v>42170</c:v>
                </c:pt>
                <c:pt idx="3970">
                  <c:v>42170</c:v>
                </c:pt>
                <c:pt idx="3971">
                  <c:v>42170</c:v>
                </c:pt>
                <c:pt idx="3972">
                  <c:v>42170</c:v>
                </c:pt>
                <c:pt idx="3973">
                  <c:v>42170</c:v>
                </c:pt>
                <c:pt idx="3974">
                  <c:v>42170</c:v>
                </c:pt>
                <c:pt idx="3975">
                  <c:v>42170</c:v>
                </c:pt>
                <c:pt idx="3976">
                  <c:v>42170</c:v>
                </c:pt>
                <c:pt idx="3977">
                  <c:v>42170</c:v>
                </c:pt>
                <c:pt idx="3978">
                  <c:v>42170</c:v>
                </c:pt>
                <c:pt idx="3979">
                  <c:v>42170</c:v>
                </c:pt>
                <c:pt idx="3980">
                  <c:v>42170</c:v>
                </c:pt>
                <c:pt idx="3981">
                  <c:v>42170</c:v>
                </c:pt>
                <c:pt idx="3982">
                  <c:v>42170</c:v>
                </c:pt>
                <c:pt idx="3983">
                  <c:v>42170</c:v>
                </c:pt>
                <c:pt idx="3984">
                  <c:v>42171</c:v>
                </c:pt>
                <c:pt idx="3985">
                  <c:v>42171</c:v>
                </c:pt>
                <c:pt idx="3986">
                  <c:v>42171</c:v>
                </c:pt>
                <c:pt idx="3987">
                  <c:v>42171</c:v>
                </c:pt>
                <c:pt idx="3988">
                  <c:v>42171</c:v>
                </c:pt>
                <c:pt idx="3989">
                  <c:v>42171</c:v>
                </c:pt>
                <c:pt idx="3990">
                  <c:v>42171</c:v>
                </c:pt>
                <c:pt idx="3991">
                  <c:v>42171</c:v>
                </c:pt>
                <c:pt idx="3992">
                  <c:v>42171</c:v>
                </c:pt>
                <c:pt idx="3993">
                  <c:v>42171</c:v>
                </c:pt>
                <c:pt idx="3994">
                  <c:v>42171</c:v>
                </c:pt>
                <c:pt idx="3995">
                  <c:v>42171</c:v>
                </c:pt>
                <c:pt idx="3996">
                  <c:v>42171</c:v>
                </c:pt>
                <c:pt idx="3997">
                  <c:v>42171</c:v>
                </c:pt>
                <c:pt idx="3998">
                  <c:v>42171</c:v>
                </c:pt>
                <c:pt idx="3999">
                  <c:v>42171</c:v>
                </c:pt>
                <c:pt idx="4000">
                  <c:v>42171</c:v>
                </c:pt>
                <c:pt idx="4001">
                  <c:v>42171</c:v>
                </c:pt>
                <c:pt idx="4002">
                  <c:v>42171</c:v>
                </c:pt>
                <c:pt idx="4003">
                  <c:v>42171</c:v>
                </c:pt>
                <c:pt idx="4004">
                  <c:v>42171</c:v>
                </c:pt>
                <c:pt idx="4005">
                  <c:v>42171</c:v>
                </c:pt>
                <c:pt idx="4006">
                  <c:v>42171</c:v>
                </c:pt>
                <c:pt idx="4007">
                  <c:v>42171</c:v>
                </c:pt>
                <c:pt idx="4008">
                  <c:v>42172</c:v>
                </c:pt>
                <c:pt idx="4009">
                  <c:v>42172</c:v>
                </c:pt>
                <c:pt idx="4010">
                  <c:v>42172</c:v>
                </c:pt>
                <c:pt idx="4011">
                  <c:v>42172</c:v>
                </c:pt>
                <c:pt idx="4012">
                  <c:v>42172</c:v>
                </c:pt>
                <c:pt idx="4013">
                  <c:v>42172</c:v>
                </c:pt>
                <c:pt idx="4014">
                  <c:v>42172</c:v>
                </c:pt>
                <c:pt idx="4015">
                  <c:v>42172</c:v>
                </c:pt>
                <c:pt idx="4016">
                  <c:v>42172</c:v>
                </c:pt>
                <c:pt idx="4017">
                  <c:v>42172</c:v>
                </c:pt>
                <c:pt idx="4018">
                  <c:v>42172</c:v>
                </c:pt>
                <c:pt idx="4019">
                  <c:v>42172</c:v>
                </c:pt>
                <c:pt idx="4020">
                  <c:v>42172</c:v>
                </c:pt>
                <c:pt idx="4021">
                  <c:v>42172</c:v>
                </c:pt>
                <c:pt idx="4022">
                  <c:v>42172</c:v>
                </c:pt>
                <c:pt idx="4023">
                  <c:v>42172</c:v>
                </c:pt>
                <c:pt idx="4024">
                  <c:v>42172</c:v>
                </c:pt>
                <c:pt idx="4025">
                  <c:v>42172</c:v>
                </c:pt>
                <c:pt idx="4026">
                  <c:v>42172</c:v>
                </c:pt>
                <c:pt idx="4027">
                  <c:v>42172</c:v>
                </c:pt>
                <c:pt idx="4028">
                  <c:v>42172</c:v>
                </c:pt>
                <c:pt idx="4029">
                  <c:v>42172</c:v>
                </c:pt>
                <c:pt idx="4030">
                  <c:v>42172</c:v>
                </c:pt>
                <c:pt idx="4031">
                  <c:v>42172</c:v>
                </c:pt>
                <c:pt idx="4032">
                  <c:v>42173</c:v>
                </c:pt>
                <c:pt idx="4033">
                  <c:v>42173</c:v>
                </c:pt>
                <c:pt idx="4034">
                  <c:v>42173</c:v>
                </c:pt>
                <c:pt idx="4035">
                  <c:v>42173</c:v>
                </c:pt>
                <c:pt idx="4036">
                  <c:v>42173</c:v>
                </c:pt>
                <c:pt idx="4037">
                  <c:v>42173</c:v>
                </c:pt>
                <c:pt idx="4038">
                  <c:v>42173</c:v>
                </c:pt>
                <c:pt idx="4039">
                  <c:v>42173</c:v>
                </c:pt>
                <c:pt idx="4040">
                  <c:v>42173</c:v>
                </c:pt>
                <c:pt idx="4041">
                  <c:v>42173</c:v>
                </c:pt>
                <c:pt idx="4042">
                  <c:v>42173</c:v>
                </c:pt>
                <c:pt idx="4043">
                  <c:v>42173</c:v>
                </c:pt>
                <c:pt idx="4044">
                  <c:v>42173</c:v>
                </c:pt>
                <c:pt idx="4045">
                  <c:v>42173</c:v>
                </c:pt>
                <c:pt idx="4046">
                  <c:v>42173</c:v>
                </c:pt>
                <c:pt idx="4047">
                  <c:v>42173</c:v>
                </c:pt>
                <c:pt idx="4048">
                  <c:v>42173</c:v>
                </c:pt>
                <c:pt idx="4049">
                  <c:v>42173</c:v>
                </c:pt>
                <c:pt idx="4050">
                  <c:v>42173</c:v>
                </c:pt>
                <c:pt idx="4051">
                  <c:v>42173</c:v>
                </c:pt>
                <c:pt idx="4052">
                  <c:v>42173</c:v>
                </c:pt>
                <c:pt idx="4053">
                  <c:v>42173</c:v>
                </c:pt>
                <c:pt idx="4054">
                  <c:v>42173</c:v>
                </c:pt>
                <c:pt idx="4055">
                  <c:v>42173</c:v>
                </c:pt>
                <c:pt idx="4056">
                  <c:v>42174</c:v>
                </c:pt>
                <c:pt idx="4057">
                  <c:v>42174</c:v>
                </c:pt>
                <c:pt idx="4058">
                  <c:v>42174</c:v>
                </c:pt>
                <c:pt idx="4059">
                  <c:v>42174</c:v>
                </c:pt>
                <c:pt idx="4060">
                  <c:v>42174</c:v>
                </c:pt>
                <c:pt idx="4061">
                  <c:v>42174</c:v>
                </c:pt>
                <c:pt idx="4062">
                  <c:v>42174</c:v>
                </c:pt>
                <c:pt idx="4063">
                  <c:v>42174</c:v>
                </c:pt>
                <c:pt idx="4064">
                  <c:v>42174</c:v>
                </c:pt>
                <c:pt idx="4065">
                  <c:v>42174</c:v>
                </c:pt>
                <c:pt idx="4066">
                  <c:v>42174</c:v>
                </c:pt>
                <c:pt idx="4067">
                  <c:v>42174</c:v>
                </c:pt>
                <c:pt idx="4068">
                  <c:v>42174</c:v>
                </c:pt>
                <c:pt idx="4069">
                  <c:v>42174</c:v>
                </c:pt>
                <c:pt idx="4070">
                  <c:v>42174</c:v>
                </c:pt>
                <c:pt idx="4071">
                  <c:v>42174</c:v>
                </c:pt>
                <c:pt idx="4072">
                  <c:v>42174</c:v>
                </c:pt>
                <c:pt idx="4073">
                  <c:v>42174</c:v>
                </c:pt>
                <c:pt idx="4074">
                  <c:v>42174</c:v>
                </c:pt>
                <c:pt idx="4075">
                  <c:v>42174</c:v>
                </c:pt>
                <c:pt idx="4076">
                  <c:v>42174</c:v>
                </c:pt>
                <c:pt idx="4077">
                  <c:v>42174</c:v>
                </c:pt>
                <c:pt idx="4078">
                  <c:v>42174</c:v>
                </c:pt>
                <c:pt idx="4079">
                  <c:v>42174</c:v>
                </c:pt>
                <c:pt idx="4080">
                  <c:v>42175</c:v>
                </c:pt>
                <c:pt idx="4081">
                  <c:v>42175</c:v>
                </c:pt>
                <c:pt idx="4082">
                  <c:v>42175</c:v>
                </c:pt>
                <c:pt idx="4083">
                  <c:v>42175</c:v>
                </c:pt>
                <c:pt idx="4084">
                  <c:v>42175</c:v>
                </c:pt>
                <c:pt idx="4085">
                  <c:v>42175</c:v>
                </c:pt>
                <c:pt idx="4086">
                  <c:v>42175</c:v>
                </c:pt>
                <c:pt idx="4087">
                  <c:v>42175</c:v>
                </c:pt>
                <c:pt idx="4088">
                  <c:v>42175</c:v>
                </c:pt>
                <c:pt idx="4089">
                  <c:v>42175</c:v>
                </c:pt>
                <c:pt idx="4090">
                  <c:v>42175</c:v>
                </c:pt>
                <c:pt idx="4091">
                  <c:v>42175</c:v>
                </c:pt>
                <c:pt idx="4092">
                  <c:v>42175</c:v>
                </c:pt>
                <c:pt idx="4093">
                  <c:v>42175</c:v>
                </c:pt>
                <c:pt idx="4094">
                  <c:v>42175</c:v>
                </c:pt>
                <c:pt idx="4095">
                  <c:v>42175</c:v>
                </c:pt>
                <c:pt idx="4096">
                  <c:v>42175</c:v>
                </c:pt>
                <c:pt idx="4097">
                  <c:v>42175</c:v>
                </c:pt>
                <c:pt idx="4098">
                  <c:v>42175</c:v>
                </c:pt>
                <c:pt idx="4099">
                  <c:v>42175</c:v>
                </c:pt>
                <c:pt idx="4100">
                  <c:v>42175</c:v>
                </c:pt>
                <c:pt idx="4101">
                  <c:v>42175</c:v>
                </c:pt>
                <c:pt idx="4102">
                  <c:v>42175</c:v>
                </c:pt>
                <c:pt idx="4103">
                  <c:v>42175</c:v>
                </c:pt>
                <c:pt idx="4104">
                  <c:v>42176</c:v>
                </c:pt>
                <c:pt idx="4105">
                  <c:v>42176</c:v>
                </c:pt>
                <c:pt idx="4106">
                  <c:v>42176</c:v>
                </c:pt>
                <c:pt idx="4107">
                  <c:v>42176</c:v>
                </c:pt>
                <c:pt idx="4108">
                  <c:v>42176</c:v>
                </c:pt>
                <c:pt idx="4109">
                  <c:v>42176</c:v>
                </c:pt>
                <c:pt idx="4110">
                  <c:v>42176</c:v>
                </c:pt>
                <c:pt idx="4111">
                  <c:v>42176</c:v>
                </c:pt>
                <c:pt idx="4112">
                  <c:v>42176</c:v>
                </c:pt>
                <c:pt idx="4113">
                  <c:v>42176</c:v>
                </c:pt>
                <c:pt idx="4114">
                  <c:v>42176</c:v>
                </c:pt>
                <c:pt idx="4115">
                  <c:v>42176</c:v>
                </c:pt>
                <c:pt idx="4116">
                  <c:v>42176</c:v>
                </c:pt>
                <c:pt idx="4117">
                  <c:v>42176</c:v>
                </c:pt>
                <c:pt idx="4118">
                  <c:v>42176</c:v>
                </c:pt>
                <c:pt idx="4119">
                  <c:v>42176</c:v>
                </c:pt>
                <c:pt idx="4120">
                  <c:v>42176</c:v>
                </c:pt>
                <c:pt idx="4121">
                  <c:v>42176</c:v>
                </c:pt>
                <c:pt idx="4122">
                  <c:v>42176</c:v>
                </c:pt>
                <c:pt idx="4123">
                  <c:v>42176</c:v>
                </c:pt>
                <c:pt idx="4124">
                  <c:v>42176</c:v>
                </c:pt>
                <c:pt idx="4125">
                  <c:v>42176</c:v>
                </c:pt>
                <c:pt idx="4126">
                  <c:v>42176</c:v>
                </c:pt>
                <c:pt idx="4127">
                  <c:v>42176</c:v>
                </c:pt>
                <c:pt idx="4128">
                  <c:v>42177</c:v>
                </c:pt>
                <c:pt idx="4129">
                  <c:v>42177</c:v>
                </c:pt>
                <c:pt idx="4130">
                  <c:v>42177</c:v>
                </c:pt>
                <c:pt idx="4131">
                  <c:v>42177</c:v>
                </c:pt>
                <c:pt idx="4132">
                  <c:v>42177</c:v>
                </c:pt>
                <c:pt idx="4133">
                  <c:v>42177</c:v>
                </c:pt>
                <c:pt idx="4134">
                  <c:v>42177</c:v>
                </c:pt>
                <c:pt idx="4135">
                  <c:v>42177</c:v>
                </c:pt>
                <c:pt idx="4136">
                  <c:v>42177</c:v>
                </c:pt>
                <c:pt idx="4137">
                  <c:v>42177</c:v>
                </c:pt>
                <c:pt idx="4138">
                  <c:v>42177</c:v>
                </c:pt>
                <c:pt idx="4139">
                  <c:v>42177</c:v>
                </c:pt>
                <c:pt idx="4140">
                  <c:v>42177</c:v>
                </c:pt>
                <c:pt idx="4141">
                  <c:v>42177</c:v>
                </c:pt>
                <c:pt idx="4142">
                  <c:v>42177</c:v>
                </c:pt>
                <c:pt idx="4143">
                  <c:v>42177</c:v>
                </c:pt>
                <c:pt idx="4144">
                  <c:v>42177</c:v>
                </c:pt>
                <c:pt idx="4145">
                  <c:v>42177</c:v>
                </c:pt>
                <c:pt idx="4146">
                  <c:v>42177</c:v>
                </c:pt>
                <c:pt idx="4147">
                  <c:v>42177</c:v>
                </c:pt>
                <c:pt idx="4148">
                  <c:v>42177</c:v>
                </c:pt>
                <c:pt idx="4149">
                  <c:v>42177</c:v>
                </c:pt>
                <c:pt idx="4150">
                  <c:v>42177</c:v>
                </c:pt>
                <c:pt idx="4151">
                  <c:v>42177</c:v>
                </c:pt>
                <c:pt idx="4152">
                  <c:v>42178</c:v>
                </c:pt>
                <c:pt idx="4153">
                  <c:v>42178</c:v>
                </c:pt>
                <c:pt idx="4154">
                  <c:v>42178</c:v>
                </c:pt>
                <c:pt idx="4155">
                  <c:v>42178</c:v>
                </c:pt>
                <c:pt idx="4156">
                  <c:v>42178</c:v>
                </c:pt>
                <c:pt idx="4157">
                  <c:v>42178</c:v>
                </c:pt>
                <c:pt idx="4158">
                  <c:v>42178</c:v>
                </c:pt>
                <c:pt idx="4159">
                  <c:v>42178</c:v>
                </c:pt>
                <c:pt idx="4160">
                  <c:v>42178</c:v>
                </c:pt>
                <c:pt idx="4161">
                  <c:v>42178</c:v>
                </c:pt>
                <c:pt idx="4162">
                  <c:v>42178</c:v>
                </c:pt>
                <c:pt idx="4163">
                  <c:v>42178</c:v>
                </c:pt>
                <c:pt idx="4164">
                  <c:v>42178</c:v>
                </c:pt>
                <c:pt idx="4165">
                  <c:v>42178</c:v>
                </c:pt>
                <c:pt idx="4166">
                  <c:v>42178</c:v>
                </c:pt>
                <c:pt idx="4167">
                  <c:v>42178</c:v>
                </c:pt>
                <c:pt idx="4168">
                  <c:v>42178</c:v>
                </c:pt>
                <c:pt idx="4169">
                  <c:v>42178</c:v>
                </c:pt>
                <c:pt idx="4170">
                  <c:v>42178</c:v>
                </c:pt>
                <c:pt idx="4171">
                  <c:v>42178</c:v>
                </c:pt>
                <c:pt idx="4172">
                  <c:v>42178</c:v>
                </c:pt>
                <c:pt idx="4173">
                  <c:v>42178</c:v>
                </c:pt>
                <c:pt idx="4174">
                  <c:v>42178</c:v>
                </c:pt>
                <c:pt idx="4175">
                  <c:v>42178</c:v>
                </c:pt>
                <c:pt idx="4176">
                  <c:v>42179</c:v>
                </c:pt>
                <c:pt idx="4177">
                  <c:v>42179</c:v>
                </c:pt>
                <c:pt idx="4178">
                  <c:v>42179</c:v>
                </c:pt>
                <c:pt idx="4179">
                  <c:v>42179</c:v>
                </c:pt>
                <c:pt idx="4180">
                  <c:v>42179</c:v>
                </c:pt>
                <c:pt idx="4181">
                  <c:v>42179</c:v>
                </c:pt>
                <c:pt idx="4182">
                  <c:v>42179</c:v>
                </c:pt>
                <c:pt idx="4183">
                  <c:v>42179</c:v>
                </c:pt>
                <c:pt idx="4184">
                  <c:v>42179</c:v>
                </c:pt>
                <c:pt idx="4185">
                  <c:v>42179</c:v>
                </c:pt>
                <c:pt idx="4186">
                  <c:v>42179</c:v>
                </c:pt>
                <c:pt idx="4187">
                  <c:v>42179</c:v>
                </c:pt>
                <c:pt idx="4188">
                  <c:v>42179</c:v>
                </c:pt>
                <c:pt idx="4189">
                  <c:v>42179</c:v>
                </c:pt>
                <c:pt idx="4190">
                  <c:v>42179</c:v>
                </c:pt>
                <c:pt idx="4191">
                  <c:v>42179</c:v>
                </c:pt>
                <c:pt idx="4192">
                  <c:v>42179</c:v>
                </c:pt>
                <c:pt idx="4193">
                  <c:v>42179</c:v>
                </c:pt>
                <c:pt idx="4194">
                  <c:v>42179</c:v>
                </c:pt>
                <c:pt idx="4195">
                  <c:v>42179</c:v>
                </c:pt>
                <c:pt idx="4196">
                  <c:v>42179</c:v>
                </c:pt>
                <c:pt idx="4197">
                  <c:v>42179</c:v>
                </c:pt>
                <c:pt idx="4198">
                  <c:v>42179</c:v>
                </c:pt>
                <c:pt idx="4199">
                  <c:v>42179</c:v>
                </c:pt>
                <c:pt idx="4200">
                  <c:v>42180</c:v>
                </c:pt>
                <c:pt idx="4201">
                  <c:v>42180</c:v>
                </c:pt>
                <c:pt idx="4202">
                  <c:v>42180</c:v>
                </c:pt>
                <c:pt idx="4203">
                  <c:v>42180</c:v>
                </c:pt>
                <c:pt idx="4204">
                  <c:v>42180</c:v>
                </c:pt>
                <c:pt idx="4205">
                  <c:v>42180</c:v>
                </c:pt>
                <c:pt idx="4206">
                  <c:v>42180</c:v>
                </c:pt>
                <c:pt idx="4207">
                  <c:v>42180</c:v>
                </c:pt>
                <c:pt idx="4208">
                  <c:v>42180</c:v>
                </c:pt>
                <c:pt idx="4209">
                  <c:v>42180</c:v>
                </c:pt>
                <c:pt idx="4210">
                  <c:v>42180</c:v>
                </c:pt>
                <c:pt idx="4211">
                  <c:v>42180</c:v>
                </c:pt>
                <c:pt idx="4212">
                  <c:v>42180</c:v>
                </c:pt>
                <c:pt idx="4213">
                  <c:v>42180</c:v>
                </c:pt>
                <c:pt idx="4214">
                  <c:v>42180</c:v>
                </c:pt>
                <c:pt idx="4215">
                  <c:v>42180</c:v>
                </c:pt>
                <c:pt idx="4216">
                  <c:v>42180</c:v>
                </c:pt>
                <c:pt idx="4217">
                  <c:v>42180</c:v>
                </c:pt>
                <c:pt idx="4218">
                  <c:v>42180</c:v>
                </c:pt>
                <c:pt idx="4219">
                  <c:v>42180</c:v>
                </c:pt>
                <c:pt idx="4220">
                  <c:v>42180</c:v>
                </c:pt>
                <c:pt idx="4221">
                  <c:v>42180</c:v>
                </c:pt>
                <c:pt idx="4222">
                  <c:v>42180</c:v>
                </c:pt>
                <c:pt idx="4223">
                  <c:v>42180</c:v>
                </c:pt>
                <c:pt idx="4224">
                  <c:v>42181</c:v>
                </c:pt>
                <c:pt idx="4225">
                  <c:v>42181</c:v>
                </c:pt>
                <c:pt idx="4226">
                  <c:v>42181</c:v>
                </c:pt>
                <c:pt idx="4227">
                  <c:v>42181</c:v>
                </c:pt>
                <c:pt idx="4228">
                  <c:v>42181</c:v>
                </c:pt>
                <c:pt idx="4229">
                  <c:v>42181</c:v>
                </c:pt>
                <c:pt idx="4230">
                  <c:v>42181</c:v>
                </c:pt>
                <c:pt idx="4231">
                  <c:v>42181</c:v>
                </c:pt>
                <c:pt idx="4232">
                  <c:v>42181</c:v>
                </c:pt>
                <c:pt idx="4233">
                  <c:v>42181</c:v>
                </c:pt>
                <c:pt idx="4234">
                  <c:v>42181</c:v>
                </c:pt>
                <c:pt idx="4235">
                  <c:v>42181</c:v>
                </c:pt>
                <c:pt idx="4236">
                  <c:v>42181</c:v>
                </c:pt>
                <c:pt idx="4237">
                  <c:v>42181</c:v>
                </c:pt>
                <c:pt idx="4238">
                  <c:v>42181</c:v>
                </c:pt>
                <c:pt idx="4239">
                  <c:v>42181</c:v>
                </c:pt>
                <c:pt idx="4240">
                  <c:v>42181</c:v>
                </c:pt>
                <c:pt idx="4241">
                  <c:v>42181</c:v>
                </c:pt>
                <c:pt idx="4242">
                  <c:v>42181</c:v>
                </c:pt>
                <c:pt idx="4243">
                  <c:v>42181</c:v>
                </c:pt>
                <c:pt idx="4244">
                  <c:v>42181</c:v>
                </c:pt>
                <c:pt idx="4245">
                  <c:v>42181</c:v>
                </c:pt>
                <c:pt idx="4246">
                  <c:v>42181</c:v>
                </c:pt>
                <c:pt idx="4247">
                  <c:v>42181</c:v>
                </c:pt>
                <c:pt idx="4248">
                  <c:v>42182</c:v>
                </c:pt>
                <c:pt idx="4249">
                  <c:v>42182</c:v>
                </c:pt>
                <c:pt idx="4250">
                  <c:v>42182</c:v>
                </c:pt>
                <c:pt idx="4251">
                  <c:v>42182</c:v>
                </c:pt>
                <c:pt idx="4252">
                  <c:v>42182</c:v>
                </c:pt>
                <c:pt idx="4253">
                  <c:v>42182</c:v>
                </c:pt>
                <c:pt idx="4254">
                  <c:v>42182</c:v>
                </c:pt>
                <c:pt idx="4255">
                  <c:v>42182</c:v>
                </c:pt>
                <c:pt idx="4256">
                  <c:v>42182</c:v>
                </c:pt>
                <c:pt idx="4257">
                  <c:v>42182</c:v>
                </c:pt>
                <c:pt idx="4258">
                  <c:v>42182</c:v>
                </c:pt>
                <c:pt idx="4259">
                  <c:v>42182</c:v>
                </c:pt>
                <c:pt idx="4260">
                  <c:v>42182</c:v>
                </c:pt>
                <c:pt idx="4261">
                  <c:v>42182</c:v>
                </c:pt>
                <c:pt idx="4262">
                  <c:v>42182</c:v>
                </c:pt>
                <c:pt idx="4263">
                  <c:v>42182</c:v>
                </c:pt>
                <c:pt idx="4264">
                  <c:v>42182</c:v>
                </c:pt>
                <c:pt idx="4265">
                  <c:v>42182</c:v>
                </c:pt>
                <c:pt idx="4266">
                  <c:v>42182</c:v>
                </c:pt>
                <c:pt idx="4267">
                  <c:v>42182</c:v>
                </c:pt>
                <c:pt idx="4268">
                  <c:v>42182</c:v>
                </c:pt>
                <c:pt idx="4269">
                  <c:v>42182</c:v>
                </c:pt>
                <c:pt idx="4270">
                  <c:v>42182</c:v>
                </c:pt>
                <c:pt idx="4271">
                  <c:v>42182</c:v>
                </c:pt>
                <c:pt idx="4272">
                  <c:v>42183</c:v>
                </c:pt>
                <c:pt idx="4273">
                  <c:v>42183</c:v>
                </c:pt>
                <c:pt idx="4274">
                  <c:v>42183</c:v>
                </c:pt>
                <c:pt idx="4275">
                  <c:v>42183</c:v>
                </c:pt>
                <c:pt idx="4276">
                  <c:v>42183</c:v>
                </c:pt>
                <c:pt idx="4277">
                  <c:v>42183</c:v>
                </c:pt>
                <c:pt idx="4278">
                  <c:v>42183</c:v>
                </c:pt>
                <c:pt idx="4279">
                  <c:v>42183</c:v>
                </c:pt>
                <c:pt idx="4280">
                  <c:v>42183</c:v>
                </c:pt>
                <c:pt idx="4281">
                  <c:v>42183</c:v>
                </c:pt>
                <c:pt idx="4282">
                  <c:v>42183</c:v>
                </c:pt>
                <c:pt idx="4283">
                  <c:v>42183</c:v>
                </c:pt>
                <c:pt idx="4284">
                  <c:v>42183</c:v>
                </c:pt>
                <c:pt idx="4285">
                  <c:v>42183</c:v>
                </c:pt>
                <c:pt idx="4286">
                  <c:v>42183</c:v>
                </c:pt>
                <c:pt idx="4287">
                  <c:v>42183</c:v>
                </c:pt>
                <c:pt idx="4288">
                  <c:v>42183</c:v>
                </c:pt>
                <c:pt idx="4289">
                  <c:v>42183</c:v>
                </c:pt>
                <c:pt idx="4290">
                  <c:v>42183</c:v>
                </c:pt>
                <c:pt idx="4291">
                  <c:v>42183</c:v>
                </c:pt>
                <c:pt idx="4292">
                  <c:v>42183</c:v>
                </c:pt>
                <c:pt idx="4293">
                  <c:v>42183</c:v>
                </c:pt>
                <c:pt idx="4294">
                  <c:v>42183</c:v>
                </c:pt>
                <c:pt idx="4295">
                  <c:v>42183</c:v>
                </c:pt>
                <c:pt idx="4296">
                  <c:v>42184</c:v>
                </c:pt>
                <c:pt idx="4297">
                  <c:v>42184</c:v>
                </c:pt>
                <c:pt idx="4298">
                  <c:v>42184</c:v>
                </c:pt>
                <c:pt idx="4299">
                  <c:v>42184</c:v>
                </c:pt>
                <c:pt idx="4300">
                  <c:v>42184</c:v>
                </c:pt>
                <c:pt idx="4301">
                  <c:v>42184</c:v>
                </c:pt>
                <c:pt idx="4302">
                  <c:v>42184</c:v>
                </c:pt>
                <c:pt idx="4303">
                  <c:v>42184</c:v>
                </c:pt>
                <c:pt idx="4304">
                  <c:v>42184</c:v>
                </c:pt>
                <c:pt idx="4305">
                  <c:v>42184</c:v>
                </c:pt>
                <c:pt idx="4306">
                  <c:v>42184</c:v>
                </c:pt>
                <c:pt idx="4307">
                  <c:v>42184</c:v>
                </c:pt>
                <c:pt idx="4308">
                  <c:v>42184</c:v>
                </c:pt>
                <c:pt idx="4309">
                  <c:v>42184</c:v>
                </c:pt>
                <c:pt idx="4310">
                  <c:v>42184</c:v>
                </c:pt>
                <c:pt idx="4311">
                  <c:v>42184</c:v>
                </c:pt>
                <c:pt idx="4312">
                  <c:v>42184</c:v>
                </c:pt>
                <c:pt idx="4313">
                  <c:v>42184</c:v>
                </c:pt>
                <c:pt idx="4314">
                  <c:v>42184</c:v>
                </c:pt>
                <c:pt idx="4315">
                  <c:v>42184</c:v>
                </c:pt>
                <c:pt idx="4316">
                  <c:v>42184</c:v>
                </c:pt>
                <c:pt idx="4317">
                  <c:v>42184</c:v>
                </c:pt>
                <c:pt idx="4318">
                  <c:v>42184</c:v>
                </c:pt>
                <c:pt idx="4319">
                  <c:v>42184</c:v>
                </c:pt>
                <c:pt idx="4320">
                  <c:v>42185</c:v>
                </c:pt>
                <c:pt idx="4321">
                  <c:v>42185</c:v>
                </c:pt>
                <c:pt idx="4322">
                  <c:v>42185</c:v>
                </c:pt>
                <c:pt idx="4323">
                  <c:v>42185</c:v>
                </c:pt>
                <c:pt idx="4324">
                  <c:v>42185</c:v>
                </c:pt>
                <c:pt idx="4325">
                  <c:v>42185</c:v>
                </c:pt>
                <c:pt idx="4326">
                  <c:v>42185</c:v>
                </c:pt>
                <c:pt idx="4327">
                  <c:v>42185</c:v>
                </c:pt>
                <c:pt idx="4328">
                  <c:v>42185</c:v>
                </c:pt>
                <c:pt idx="4329">
                  <c:v>42185</c:v>
                </c:pt>
                <c:pt idx="4330">
                  <c:v>42185</c:v>
                </c:pt>
                <c:pt idx="4331">
                  <c:v>42185</c:v>
                </c:pt>
                <c:pt idx="4332">
                  <c:v>42185</c:v>
                </c:pt>
                <c:pt idx="4333">
                  <c:v>42185</c:v>
                </c:pt>
                <c:pt idx="4334">
                  <c:v>42185</c:v>
                </c:pt>
                <c:pt idx="4335">
                  <c:v>42185</c:v>
                </c:pt>
                <c:pt idx="4336">
                  <c:v>42185</c:v>
                </c:pt>
                <c:pt idx="4337">
                  <c:v>42185</c:v>
                </c:pt>
                <c:pt idx="4338">
                  <c:v>42185</c:v>
                </c:pt>
                <c:pt idx="4339">
                  <c:v>42185</c:v>
                </c:pt>
                <c:pt idx="4340">
                  <c:v>42185</c:v>
                </c:pt>
                <c:pt idx="4341">
                  <c:v>42185</c:v>
                </c:pt>
                <c:pt idx="4342">
                  <c:v>42185</c:v>
                </c:pt>
                <c:pt idx="4343">
                  <c:v>42185</c:v>
                </c:pt>
                <c:pt idx="4344">
                  <c:v>42186</c:v>
                </c:pt>
                <c:pt idx="4345">
                  <c:v>42186</c:v>
                </c:pt>
                <c:pt idx="4346">
                  <c:v>42186</c:v>
                </c:pt>
                <c:pt idx="4347">
                  <c:v>42186</c:v>
                </c:pt>
                <c:pt idx="4348">
                  <c:v>42186</c:v>
                </c:pt>
                <c:pt idx="4349">
                  <c:v>42186</c:v>
                </c:pt>
                <c:pt idx="4350">
                  <c:v>42186</c:v>
                </c:pt>
                <c:pt idx="4351">
                  <c:v>42186</c:v>
                </c:pt>
                <c:pt idx="4352">
                  <c:v>42186</c:v>
                </c:pt>
                <c:pt idx="4353">
                  <c:v>42186</c:v>
                </c:pt>
                <c:pt idx="4354">
                  <c:v>42186</c:v>
                </c:pt>
                <c:pt idx="4355">
                  <c:v>42186</c:v>
                </c:pt>
                <c:pt idx="4356">
                  <c:v>42186</c:v>
                </c:pt>
                <c:pt idx="4357">
                  <c:v>42186</c:v>
                </c:pt>
                <c:pt idx="4358">
                  <c:v>42186</c:v>
                </c:pt>
                <c:pt idx="4359">
                  <c:v>42186</c:v>
                </c:pt>
                <c:pt idx="4360">
                  <c:v>42186</c:v>
                </c:pt>
                <c:pt idx="4361">
                  <c:v>42186</c:v>
                </c:pt>
                <c:pt idx="4362">
                  <c:v>42186</c:v>
                </c:pt>
                <c:pt idx="4363">
                  <c:v>42186</c:v>
                </c:pt>
                <c:pt idx="4364">
                  <c:v>42186</c:v>
                </c:pt>
                <c:pt idx="4365">
                  <c:v>42186</c:v>
                </c:pt>
                <c:pt idx="4366">
                  <c:v>42186</c:v>
                </c:pt>
                <c:pt idx="4367">
                  <c:v>42186</c:v>
                </c:pt>
                <c:pt idx="4368">
                  <c:v>42187</c:v>
                </c:pt>
                <c:pt idx="4369">
                  <c:v>42187</c:v>
                </c:pt>
                <c:pt idx="4370">
                  <c:v>42187</c:v>
                </c:pt>
                <c:pt idx="4371">
                  <c:v>42187</c:v>
                </c:pt>
                <c:pt idx="4372">
                  <c:v>42187</c:v>
                </c:pt>
                <c:pt idx="4373">
                  <c:v>42187</c:v>
                </c:pt>
                <c:pt idx="4374">
                  <c:v>42187</c:v>
                </c:pt>
                <c:pt idx="4375">
                  <c:v>42187</c:v>
                </c:pt>
                <c:pt idx="4376">
                  <c:v>42187</c:v>
                </c:pt>
                <c:pt idx="4377">
                  <c:v>42187</c:v>
                </c:pt>
                <c:pt idx="4378">
                  <c:v>42187</c:v>
                </c:pt>
                <c:pt idx="4379">
                  <c:v>42187</c:v>
                </c:pt>
                <c:pt idx="4380">
                  <c:v>42187</c:v>
                </c:pt>
                <c:pt idx="4381">
                  <c:v>42187</c:v>
                </c:pt>
                <c:pt idx="4382">
                  <c:v>42187</c:v>
                </c:pt>
                <c:pt idx="4383">
                  <c:v>42187</c:v>
                </c:pt>
                <c:pt idx="4384">
                  <c:v>42187</c:v>
                </c:pt>
                <c:pt idx="4385">
                  <c:v>42187</c:v>
                </c:pt>
                <c:pt idx="4386">
                  <c:v>42187</c:v>
                </c:pt>
                <c:pt idx="4387">
                  <c:v>42187</c:v>
                </c:pt>
                <c:pt idx="4388">
                  <c:v>42187</c:v>
                </c:pt>
                <c:pt idx="4389">
                  <c:v>42187</c:v>
                </c:pt>
                <c:pt idx="4390">
                  <c:v>42187</c:v>
                </c:pt>
                <c:pt idx="4391">
                  <c:v>42187</c:v>
                </c:pt>
                <c:pt idx="4392">
                  <c:v>42188</c:v>
                </c:pt>
                <c:pt idx="4393">
                  <c:v>42188</c:v>
                </c:pt>
                <c:pt idx="4394">
                  <c:v>42188</c:v>
                </c:pt>
                <c:pt idx="4395">
                  <c:v>42188</c:v>
                </c:pt>
                <c:pt idx="4396">
                  <c:v>42188</c:v>
                </c:pt>
                <c:pt idx="4397">
                  <c:v>42188</c:v>
                </c:pt>
                <c:pt idx="4398">
                  <c:v>42188</c:v>
                </c:pt>
                <c:pt idx="4399">
                  <c:v>42188</c:v>
                </c:pt>
                <c:pt idx="4400">
                  <c:v>42188</c:v>
                </c:pt>
                <c:pt idx="4401">
                  <c:v>42188</c:v>
                </c:pt>
                <c:pt idx="4402">
                  <c:v>42188</c:v>
                </c:pt>
                <c:pt idx="4403">
                  <c:v>42188</c:v>
                </c:pt>
                <c:pt idx="4404">
                  <c:v>42188</c:v>
                </c:pt>
                <c:pt idx="4405">
                  <c:v>42188</c:v>
                </c:pt>
                <c:pt idx="4406">
                  <c:v>42188</c:v>
                </c:pt>
                <c:pt idx="4407">
                  <c:v>42188</c:v>
                </c:pt>
                <c:pt idx="4408">
                  <c:v>42188</c:v>
                </c:pt>
                <c:pt idx="4409">
                  <c:v>42188</c:v>
                </c:pt>
                <c:pt idx="4410">
                  <c:v>42188</c:v>
                </c:pt>
                <c:pt idx="4411">
                  <c:v>42188</c:v>
                </c:pt>
                <c:pt idx="4412">
                  <c:v>42188</c:v>
                </c:pt>
                <c:pt idx="4413">
                  <c:v>42188</c:v>
                </c:pt>
                <c:pt idx="4414">
                  <c:v>42188</c:v>
                </c:pt>
                <c:pt idx="4415">
                  <c:v>42188</c:v>
                </c:pt>
                <c:pt idx="4416">
                  <c:v>42189</c:v>
                </c:pt>
                <c:pt idx="4417">
                  <c:v>42189</c:v>
                </c:pt>
                <c:pt idx="4418">
                  <c:v>42189</c:v>
                </c:pt>
                <c:pt idx="4419">
                  <c:v>42189</c:v>
                </c:pt>
                <c:pt idx="4420">
                  <c:v>42189</c:v>
                </c:pt>
                <c:pt idx="4421">
                  <c:v>42189</c:v>
                </c:pt>
                <c:pt idx="4422">
                  <c:v>42189</c:v>
                </c:pt>
                <c:pt idx="4423">
                  <c:v>42189</c:v>
                </c:pt>
                <c:pt idx="4424">
                  <c:v>42189</c:v>
                </c:pt>
                <c:pt idx="4425">
                  <c:v>42189</c:v>
                </c:pt>
                <c:pt idx="4426">
                  <c:v>42189</c:v>
                </c:pt>
                <c:pt idx="4427">
                  <c:v>42189</c:v>
                </c:pt>
                <c:pt idx="4428">
                  <c:v>42189</c:v>
                </c:pt>
                <c:pt idx="4429">
                  <c:v>42189</c:v>
                </c:pt>
                <c:pt idx="4430">
                  <c:v>42189</c:v>
                </c:pt>
                <c:pt idx="4431">
                  <c:v>42189</c:v>
                </c:pt>
                <c:pt idx="4432">
                  <c:v>42189</c:v>
                </c:pt>
                <c:pt idx="4433">
                  <c:v>42189</c:v>
                </c:pt>
                <c:pt idx="4434">
                  <c:v>42189</c:v>
                </c:pt>
                <c:pt idx="4435">
                  <c:v>42189</c:v>
                </c:pt>
                <c:pt idx="4436">
                  <c:v>42189</c:v>
                </c:pt>
                <c:pt idx="4437">
                  <c:v>42189</c:v>
                </c:pt>
                <c:pt idx="4438">
                  <c:v>42189</c:v>
                </c:pt>
                <c:pt idx="4439">
                  <c:v>42189</c:v>
                </c:pt>
                <c:pt idx="4440">
                  <c:v>42190</c:v>
                </c:pt>
                <c:pt idx="4441">
                  <c:v>42190</c:v>
                </c:pt>
                <c:pt idx="4442">
                  <c:v>42190</c:v>
                </c:pt>
                <c:pt idx="4443">
                  <c:v>42190</c:v>
                </c:pt>
                <c:pt idx="4444">
                  <c:v>42190</c:v>
                </c:pt>
                <c:pt idx="4445">
                  <c:v>42190</c:v>
                </c:pt>
                <c:pt idx="4446">
                  <c:v>42190</c:v>
                </c:pt>
                <c:pt idx="4447">
                  <c:v>42190</c:v>
                </c:pt>
                <c:pt idx="4448">
                  <c:v>42190</c:v>
                </c:pt>
                <c:pt idx="4449">
                  <c:v>42190</c:v>
                </c:pt>
                <c:pt idx="4450">
                  <c:v>42190</c:v>
                </c:pt>
                <c:pt idx="4451">
                  <c:v>42190</c:v>
                </c:pt>
                <c:pt idx="4452">
                  <c:v>42190</c:v>
                </c:pt>
                <c:pt idx="4453">
                  <c:v>42190</c:v>
                </c:pt>
                <c:pt idx="4454">
                  <c:v>42190</c:v>
                </c:pt>
                <c:pt idx="4455">
                  <c:v>42190</c:v>
                </c:pt>
                <c:pt idx="4456">
                  <c:v>42190</c:v>
                </c:pt>
                <c:pt idx="4457">
                  <c:v>42190</c:v>
                </c:pt>
                <c:pt idx="4458">
                  <c:v>42190</c:v>
                </c:pt>
                <c:pt idx="4459">
                  <c:v>42190</c:v>
                </c:pt>
                <c:pt idx="4460">
                  <c:v>42190</c:v>
                </c:pt>
                <c:pt idx="4461">
                  <c:v>42190</c:v>
                </c:pt>
                <c:pt idx="4462">
                  <c:v>42190</c:v>
                </c:pt>
                <c:pt idx="4463">
                  <c:v>42190</c:v>
                </c:pt>
                <c:pt idx="4464">
                  <c:v>42191</c:v>
                </c:pt>
                <c:pt idx="4465">
                  <c:v>42191</c:v>
                </c:pt>
                <c:pt idx="4466">
                  <c:v>42191</c:v>
                </c:pt>
                <c:pt idx="4467">
                  <c:v>42191</c:v>
                </c:pt>
                <c:pt idx="4468">
                  <c:v>42191</c:v>
                </c:pt>
                <c:pt idx="4469">
                  <c:v>42191</c:v>
                </c:pt>
                <c:pt idx="4470">
                  <c:v>42191</c:v>
                </c:pt>
                <c:pt idx="4471">
                  <c:v>42191</c:v>
                </c:pt>
                <c:pt idx="4472">
                  <c:v>42191</c:v>
                </c:pt>
                <c:pt idx="4473">
                  <c:v>42191</c:v>
                </c:pt>
                <c:pt idx="4474">
                  <c:v>42191</c:v>
                </c:pt>
                <c:pt idx="4475">
                  <c:v>42191</c:v>
                </c:pt>
                <c:pt idx="4476">
                  <c:v>42191</c:v>
                </c:pt>
                <c:pt idx="4477">
                  <c:v>42191</c:v>
                </c:pt>
                <c:pt idx="4478">
                  <c:v>42191</c:v>
                </c:pt>
                <c:pt idx="4479">
                  <c:v>42191</c:v>
                </c:pt>
                <c:pt idx="4480">
                  <c:v>42191</c:v>
                </c:pt>
                <c:pt idx="4481">
                  <c:v>42191</c:v>
                </c:pt>
                <c:pt idx="4482">
                  <c:v>42191</c:v>
                </c:pt>
                <c:pt idx="4483">
                  <c:v>42191</c:v>
                </c:pt>
                <c:pt idx="4484">
                  <c:v>42191</c:v>
                </c:pt>
                <c:pt idx="4485">
                  <c:v>42191</c:v>
                </c:pt>
                <c:pt idx="4486">
                  <c:v>42191</c:v>
                </c:pt>
                <c:pt idx="4487">
                  <c:v>42191</c:v>
                </c:pt>
                <c:pt idx="4488">
                  <c:v>42192</c:v>
                </c:pt>
                <c:pt idx="4489">
                  <c:v>42192</c:v>
                </c:pt>
                <c:pt idx="4490">
                  <c:v>42192</c:v>
                </c:pt>
                <c:pt idx="4491">
                  <c:v>42192</c:v>
                </c:pt>
                <c:pt idx="4492">
                  <c:v>42192</c:v>
                </c:pt>
                <c:pt idx="4493">
                  <c:v>42192</c:v>
                </c:pt>
                <c:pt idx="4494">
                  <c:v>42192</c:v>
                </c:pt>
                <c:pt idx="4495">
                  <c:v>42192</c:v>
                </c:pt>
                <c:pt idx="4496">
                  <c:v>42192</c:v>
                </c:pt>
                <c:pt idx="4497">
                  <c:v>42192</c:v>
                </c:pt>
                <c:pt idx="4498">
                  <c:v>42192</c:v>
                </c:pt>
                <c:pt idx="4499">
                  <c:v>42192</c:v>
                </c:pt>
                <c:pt idx="4500">
                  <c:v>42192</c:v>
                </c:pt>
                <c:pt idx="4501">
                  <c:v>42192</c:v>
                </c:pt>
                <c:pt idx="4502">
                  <c:v>42192</c:v>
                </c:pt>
                <c:pt idx="4503">
                  <c:v>42192</c:v>
                </c:pt>
                <c:pt idx="4504">
                  <c:v>42192</c:v>
                </c:pt>
                <c:pt idx="4505">
                  <c:v>42192</c:v>
                </c:pt>
                <c:pt idx="4506">
                  <c:v>42192</c:v>
                </c:pt>
                <c:pt idx="4507">
                  <c:v>42192</c:v>
                </c:pt>
                <c:pt idx="4508">
                  <c:v>42192</c:v>
                </c:pt>
                <c:pt idx="4509">
                  <c:v>42192</c:v>
                </c:pt>
                <c:pt idx="4510">
                  <c:v>42192</c:v>
                </c:pt>
                <c:pt idx="4511">
                  <c:v>42192</c:v>
                </c:pt>
                <c:pt idx="4512">
                  <c:v>42193</c:v>
                </c:pt>
                <c:pt idx="4513">
                  <c:v>42193</c:v>
                </c:pt>
                <c:pt idx="4514">
                  <c:v>42193</c:v>
                </c:pt>
                <c:pt idx="4515">
                  <c:v>42193</c:v>
                </c:pt>
                <c:pt idx="4516">
                  <c:v>42193</c:v>
                </c:pt>
                <c:pt idx="4517">
                  <c:v>42193</c:v>
                </c:pt>
                <c:pt idx="4518">
                  <c:v>42193</c:v>
                </c:pt>
                <c:pt idx="4519">
                  <c:v>42193</c:v>
                </c:pt>
                <c:pt idx="4520">
                  <c:v>42193</c:v>
                </c:pt>
                <c:pt idx="4521">
                  <c:v>42193</c:v>
                </c:pt>
                <c:pt idx="4522">
                  <c:v>42193</c:v>
                </c:pt>
                <c:pt idx="4523">
                  <c:v>42193</c:v>
                </c:pt>
                <c:pt idx="4524">
                  <c:v>42193</c:v>
                </c:pt>
                <c:pt idx="4525">
                  <c:v>42193</c:v>
                </c:pt>
                <c:pt idx="4526">
                  <c:v>42193</c:v>
                </c:pt>
                <c:pt idx="4527">
                  <c:v>42193</c:v>
                </c:pt>
                <c:pt idx="4528">
                  <c:v>42193</c:v>
                </c:pt>
                <c:pt idx="4529">
                  <c:v>42193</c:v>
                </c:pt>
                <c:pt idx="4530">
                  <c:v>42193</c:v>
                </c:pt>
                <c:pt idx="4531">
                  <c:v>42193</c:v>
                </c:pt>
                <c:pt idx="4532">
                  <c:v>42193</c:v>
                </c:pt>
                <c:pt idx="4533">
                  <c:v>42193</c:v>
                </c:pt>
                <c:pt idx="4534">
                  <c:v>42193</c:v>
                </c:pt>
                <c:pt idx="4535">
                  <c:v>42193</c:v>
                </c:pt>
                <c:pt idx="4536">
                  <c:v>42194</c:v>
                </c:pt>
                <c:pt idx="4537">
                  <c:v>42194</c:v>
                </c:pt>
                <c:pt idx="4538">
                  <c:v>42194</c:v>
                </c:pt>
                <c:pt idx="4539">
                  <c:v>42194</c:v>
                </c:pt>
                <c:pt idx="4540">
                  <c:v>42194</c:v>
                </c:pt>
                <c:pt idx="4541">
                  <c:v>42194</c:v>
                </c:pt>
                <c:pt idx="4542">
                  <c:v>42194</c:v>
                </c:pt>
                <c:pt idx="4543">
                  <c:v>42194</c:v>
                </c:pt>
                <c:pt idx="4544">
                  <c:v>42194</c:v>
                </c:pt>
                <c:pt idx="4545">
                  <c:v>42194</c:v>
                </c:pt>
                <c:pt idx="4546">
                  <c:v>42194</c:v>
                </c:pt>
                <c:pt idx="4547">
                  <c:v>42194</c:v>
                </c:pt>
                <c:pt idx="4548">
                  <c:v>42194</c:v>
                </c:pt>
                <c:pt idx="4549">
                  <c:v>42194</c:v>
                </c:pt>
                <c:pt idx="4550">
                  <c:v>42194</c:v>
                </c:pt>
                <c:pt idx="4551">
                  <c:v>42194</c:v>
                </c:pt>
                <c:pt idx="4552">
                  <c:v>42194</c:v>
                </c:pt>
                <c:pt idx="4553">
                  <c:v>42194</c:v>
                </c:pt>
                <c:pt idx="4554">
                  <c:v>42194</c:v>
                </c:pt>
                <c:pt idx="4555">
                  <c:v>42194</c:v>
                </c:pt>
                <c:pt idx="4556">
                  <c:v>42194</c:v>
                </c:pt>
                <c:pt idx="4557">
                  <c:v>42194</c:v>
                </c:pt>
                <c:pt idx="4558">
                  <c:v>42194</c:v>
                </c:pt>
                <c:pt idx="4559">
                  <c:v>42194</c:v>
                </c:pt>
                <c:pt idx="4560">
                  <c:v>42195</c:v>
                </c:pt>
                <c:pt idx="4561">
                  <c:v>42195</c:v>
                </c:pt>
                <c:pt idx="4562">
                  <c:v>42195</c:v>
                </c:pt>
                <c:pt idx="4563">
                  <c:v>42195</c:v>
                </c:pt>
                <c:pt idx="4564">
                  <c:v>42195</c:v>
                </c:pt>
                <c:pt idx="4565">
                  <c:v>42195</c:v>
                </c:pt>
                <c:pt idx="4566">
                  <c:v>42195</c:v>
                </c:pt>
                <c:pt idx="4567">
                  <c:v>42195</c:v>
                </c:pt>
                <c:pt idx="4568">
                  <c:v>42195</c:v>
                </c:pt>
                <c:pt idx="4569">
                  <c:v>42195</c:v>
                </c:pt>
                <c:pt idx="4570">
                  <c:v>42195</c:v>
                </c:pt>
                <c:pt idx="4571">
                  <c:v>42195</c:v>
                </c:pt>
                <c:pt idx="4572">
                  <c:v>42195</c:v>
                </c:pt>
                <c:pt idx="4573">
                  <c:v>42195</c:v>
                </c:pt>
                <c:pt idx="4574">
                  <c:v>42195</c:v>
                </c:pt>
                <c:pt idx="4575">
                  <c:v>42195</c:v>
                </c:pt>
                <c:pt idx="4576">
                  <c:v>42195</c:v>
                </c:pt>
                <c:pt idx="4577">
                  <c:v>42195</c:v>
                </c:pt>
                <c:pt idx="4578">
                  <c:v>42195</c:v>
                </c:pt>
                <c:pt idx="4579">
                  <c:v>42195</c:v>
                </c:pt>
                <c:pt idx="4580">
                  <c:v>42195</c:v>
                </c:pt>
                <c:pt idx="4581">
                  <c:v>42195</c:v>
                </c:pt>
                <c:pt idx="4582">
                  <c:v>42195</c:v>
                </c:pt>
                <c:pt idx="4583">
                  <c:v>42195</c:v>
                </c:pt>
                <c:pt idx="4584">
                  <c:v>42196</c:v>
                </c:pt>
                <c:pt idx="4585">
                  <c:v>42196</c:v>
                </c:pt>
                <c:pt idx="4586">
                  <c:v>42196</c:v>
                </c:pt>
                <c:pt idx="4587">
                  <c:v>42196</c:v>
                </c:pt>
                <c:pt idx="4588">
                  <c:v>42196</c:v>
                </c:pt>
                <c:pt idx="4589">
                  <c:v>42196</c:v>
                </c:pt>
                <c:pt idx="4590">
                  <c:v>42196</c:v>
                </c:pt>
                <c:pt idx="4591">
                  <c:v>42196</c:v>
                </c:pt>
                <c:pt idx="4592">
                  <c:v>42196</c:v>
                </c:pt>
                <c:pt idx="4593">
                  <c:v>42196</c:v>
                </c:pt>
                <c:pt idx="4594">
                  <c:v>42196</c:v>
                </c:pt>
                <c:pt idx="4595">
                  <c:v>42196</c:v>
                </c:pt>
                <c:pt idx="4596">
                  <c:v>42196</c:v>
                </c:pt>
                <c:pt idx="4597">
                  <c:v>42196</c:v>
                </c:pt>
                <c:pt idx="4598">
                  <c:v>42196</c:v>
                </c:pt>
                <c:pt idx="4599">
                  <c:v>42196</c:v>
                </c:pt>
                <c:pt idx="4600">
                  <c:v>42196</c:v>
                </c:pt>
                <c:pt idx="4601">
                  <c:v>42196</c:v>
                </c:pt>
                <c:pt idx="4602">
                  <c:v>42196</c:v>
                </c:pt>
                <c:pt idx="4603">
                  <c:v>42196</c:v>
                </c:pt>
                <c:pt idx="4604">
                  <c:v>42196</c:v>
                </c:pt>
                <c:pt idx="4605">
                  <c:v>42196</c:v>
                </c:pt>
                <c:pt idx="4606">
                  <c:v>42196</c:v>
                </c:pt>
                <c:pt idx="4607">
                  <c:v>42196</c:v>
                </c:pt>
                <c:pt idx="4608">
                  <c:v>42197</c:v>
                </c:pt>
                <c:pt idx="4609">
                  <c:v>42197</c:v>
                </c:pt>
                <c:pt idx="4610">
                  <c:v>42197</c:v>
                </c:pt>
                <c:pt idx="4611">
                  <c:v>42197</c:v>
                </c:pt>
                <c:pt idx="4612">
                  <c:v>42197</c:v>
                </c:pt>
                <c:pt idx="4613">
                  <c:v>42197</c:v>
                </c:pt>
                <c:pt idx="4614">
                  <c:v>42197</c:v>
                </c:pt>
                <c:pt idx="4615">
                  <c:v>42197</c:v>
                </c:pt>
                <c:pt idx="4616">
                  <c:v>42197</c:v>
                </c:pt>
                <c:pt idx="4617">
                  <c:v>42197</c:v>
                </c:pt>
                <c:pt idx="4618">
                  <c:v>42197</c:v>
                </c:pt>
                <c:pt idx="4619">
                  <c:v>42197</c:v>
                </c:pt>
                <c:pt idx="4620">
                  <c:v>42197</c:v>
                </c:pt>
                <c:pt idx="4621">
                  <c:v>42197</c:v>
                </c:pt>
                <c:pt idx="4622">
                  <c:v>42197</c:v>
                </c:pt>
                <c:pt idx="4623">
                  <c:v>42197</c:v>
                </c:pt>
                <c:pt idx="4624">
                  <c:v>42197</c:v>
                </c:pt>
                <c:pt idx="4625">
                  <c:v>42197</c:v>
                </c:pt>
                <c:pt idx="4626">
                  <c:v>42197</c:v>
                </c:pt>
                <c:pt idx="4627">
                  <c:v>42197</c:v>
                </c:pt>
                <c:pt idx="4628">
                  <c:v>42197</c:v>
                </c:pt>
                <c:pt idx="4629">
                  <c:v>42197</c:v>
                </c:pt>
                <c:pt idx="4630">
                  <c:v>42197</c:v>
                </c:pt>
                <c:pt idx="4631">
                  <c:v>42197</c:v>
                </c:pt>
                <c:pt idx="4632">
                  <c:v>42198</c:v>
                </c:pt>
                <c:pt idx="4633">
                  <c:v>42198</c:v>
                </c:pt>
                <c:pt idx="4634">
                  <c:v>42198</c:v>
                </c:pt>
                <c:pt idx="4635">
                  <c:v>42198</c:v>
                </c:pt>
                <c:pt idx="4636">
                  <c:v>42198</c:v>
                </c:pt>
                <c:pt idx="4637">
                  <c:v>42198</c:v>
                </c:pt>
                <c:pt idx="4638">
                  <c:v>42198</c:v>
                </c:pt>
                <c:pt idx="4639">
                  <c:v>42198</c:v>
                </c:pt>
                <c:pt idx="4640">
                  <c:v>42198</c:v>
                </c:pt>
                <c:pt idx="4641">
                  <c:v>42198</c:v>
                </c:pt>
                <c:pt idx="4642">
                  <c:v>42198</c:v>
                </c:pt>
                <c:pt idx="4643">
                  <c:v>42198</c:v>
                </c:pt>
                <c:pt idx="4644">
                  <c:v>42198</c:v>
                </c:pt>
                <c:pt idx="4645">
                  <c:v>42198</c:v>
                </c:pt>
                <c:pt idx="4646">
                  <c:v>42198</c:v>
                </c:pt>
                <c:pt idx="4647">
                  <c:v>42198</c:v>
                </c:pt>
                <c:pt idx="4648">
                  <c:v>42198</c:v>
                </c:pt>
                <c:pt idx="4649">
                  <c:v>42198</c:v>
                </c:pt>
                <c:pt idx="4650">
                  <c:v>42198</c:v>
                </c:pt>
                <c:pt idx="4651">
                  <c:v>42198</c:v>
                </c:pt>
                <c:pt idx="4652">
                  <c:v>42198</c:v>
                </c:pt>
                <c:pt idx="4653">
                  <c:v>42198</c:v>
                </c:pt>
                <c:pt idx="4654">
                  <c:v>42198</c:v>
                </c:pt>
                <c:pt idx="4655">
                  <c:v>42198</c:v>
                </c:pt>
                <c:pt idx="4656">
                  <c:v>42199</c:v>
                </c:pt>
                <c:pt idx="4657">
                  <c:v>42199</c:v>
                </c:pt>
                <c:pt idx="4658">
                  <c:v>42199</c:v>
                </c:pt>
                <c:pt idx="4659">
                  <c:v>42199</c:v>
                </c:pt>
                <c:pt idx="4660">
                  <c:v>42199</c:v>
                </c:pt>
                <c:pt idx="4661">
                  <c:v>42199</c:v>
                </c:pt>
                <c:pt idx="4662">
                  <c:v>42199</c:v>
                </c:pt>
                <c:pt idx="4663">
                  <c:v>42199</c:v>
                </c:pt>
                <c:pt idx="4664">
                  <c:v>42199</c:v>
                </c:pt>
                <c:pt idx="4665">
                  <c:v>42199</c:v>
                </c:pt>
                <c:pt idx="4666">
                  <c:v>42199</c:v>
                </c:pt>
                <c:pt idx="4667">
                  <c:v>42199</c:v>
                </c:pt>
                <c:pt idx="4668">
                  <c:v>42199</c:v>
                </c:pt>
                <c:pt idx="4669">
                  <c:v>42199</c:v>
                </c:pt>
                <c:pt idx="4670">
                  <c:v>42199</c:v>
                </c:pt>
                <c:pt idx="4671">
                  <c:v>42199</c:v>
                </c:pt>
                <c:pt idx="4672">
                  <c:v>42199</c:v>
                </c:pt>
                <c:pt idx="4673">
                  <c:v>42199</c:v>
                </c:pt>
                <c:pt idx="4674">
                  <c:v>42199</c:v>
                </c:pt>
                <c:pt idx="4675">
                  <c:v>42199</c:v>
                </c:pt>
                <c:pt idx="4676">
                  <c:v>42199</c:v>
                </c:pt>
                <c:pt idx="4677">
                  <c:v>42199</c:v>
                </c:pt>
                <c:pt idx="4678">
                  <c:v>42199</c:v>
                </c:pt>
                <c:pt idx="4679">
                  <c:v>42199</c:v>
                </c:pt>
                <c:pt idx="4680">
                  <c:v>42200</c:v>
                </c:pt>
                <c:pt idx="4681">
                  <c:v>42200</c:v>
                </c:pt>
                <c:pt idx="4682">
                  <c:v>42200</c:v>
                </c:pt>
                <c:pt idx="4683">
                  <c:v>42200</c:v>
                </c:pt>
                <c:pt idx="4684">
                  <c:v>42200</c:v>
                </c:pt>
                <c:pt idx="4685">
                  <c:v>42200</c:v>
                </c:pt>
                <c:pt idx="4686">
                  <c:v>42200</c:v>
                </c:pt>
                <c:pt idx="4687">
                  <c:v>42200</c:v>
                </c:pt>
                <c:pt idx="4688">
                  <c:v>42200</c:v>
                </c:pt>
                <c:pt idx="4689">
                  <c:v>42200</c:v>
                </c:pt>
                <c:pt idx="4690">
                  <c:v>42200</c:v>
                </c:pt>
                <c:pt idx="4691">
                  <c:v>42200</c:v>
                </c:pt>
                <c:pt idx="4692">
                  <c:v>42200</c:v>
                </c:pt>
                <c:pt idx="4693">
                  <c:v>42200</c:v>
                </c:pt>
                <c:pt idx="4694">
                  <c:v>42200</c:v>
                </c:pt>
                <c:pt idx="4695">
                  <c:v>42200</c:v>
                </c:pt>
                <c:pt idx="4696">
                  <c:v>42200</c:v>
                </c:pt>
                <c:pt idx="4697">
                  <c:v>42200</c:v>
                </c:pt>
                <c:pt idx="4698">
                  <c:v>42200</c:v>
                </c:pt>
                <c:pt idx="4699">
                  <c:v>42200</c:v>
                </c:pt>
                <c:pt idx="4700">
                  <c:v>42200</c:v>
                </c:pt>
                <c:pt idx="4701">
                  <c:v>42200</c:v>
                </c:pt>
                <c:pt idx="4702">
                  <c:v>42200</c:v>
                </c:pt>
                <c:pt idx="4703">
                  <c:v>42200</c:v>
                </c:pt>
                <c:pt idx="4704">
                  <c:v>42201</c:v>
                </c:pt>
                <c:pt idx="4705">
                  <c:v>42201</c:v>
                </c:pt>
                <c:pt idx="4706">
                  <c:v>42201</c:v>
                </c:pt>
                <c:pt idx="4707">
                  <c:v>42201</c:v>
                </c:pt>
                <c:pt idx="4708">
                  <c:v>42201</c:v>
                </c:pt>
                <c:pt idx="4709">
                  <c:v>42201</c:v>
                </c:pt>
                <c:pt idx="4710">
                  <c:v>42201</c:v>
                </c:pt>
                <c:pt idx="4711">
                  <c:v>42201</c:v>
                </c:pt>
                <c:pt idx="4712">
                  <c:v>42201</c:v>
                </c:pt>
                <c:pt idx="4713">
                  <c:v>42201</c:v>
                </c:pt>
                <c:pt idx="4714">
                  <c:v>42201</c:v>
                </c:pt>
                <c:pt idx="4715">
                  <c:v>42201</c:v>
                </c:pt>
                <c:pt idx="4716">
                  <c:v>42201</c:v>
                </c:pt>
                <c:pt idx="4717">
                  <c:v>42201</c:v>
                </c:pt>
                <c:pt idx="4718">
                  <c:v>42201</c:v>
                </c:pt>
                <c:pt idx="4719">
                  <c:v>42201</c:v>
                </c:pt>
                <c:pt idx="4720">
                  <c:v>42201</c:v>
                </c:pt>
                <c:pt idx="4721">
                  <c:v>42201</c:v>
                </c:pt>
                <c:pt idx="4722">
                  <c:v>42201</c:v>
                </c:pt>
                <c:pt idx="4723">
                  <c:v>42201</c:v>
                </c:pt>
                <c:pt idx="4724">
                  <c:v>42201</c:v>
                </c:pt>
                <c:pt idx="4725">
                  <c:v>42201</c:v>
                </c:pt>
                <c:pt idx="4726">
                  <c:v>42201</c:v>
                </c:pt>
                <c:pt idx="4727">
                  <c:v>42201</c:v>
                </c:pt>
                <c:pt idx="4728">
                  <c:v>42202</c:v>
                </c:pt>
                <c:pt idx="4729">
                  <c:v>42202</c:v>
                </c:pt>
                <c:pt idx="4730">
                  <c:v>42202</c:v>
                </c:pt>
                <c:pt idx="4731">
                  <c:v>42202</c:v>
                </c:pt>
                <c:pt idx="4732">
                  <c:v>42202</c:v>
                </c:pt>
                <c:pt idx="4733">
                  <c:v>42202</c:v>
                </c:pt>
                <c:pt idx="4734">
                  <c:v>42202</c:v>
                </c:pt>
                <c:pt idx="4735">
                  <c:v>42202</c:v>
                </c:pt>
                <c:pt idx="4736">
                  <c:v>42202</c:v>
                </c:pt>
                <c:pt idx="4737">
                  <c:v>42202</c:v>
                </c:pt>
                <c:pt idx="4738">
                  <c:v>42202</c:v>
                </c:pt>
                <c:pt idx="4739">
                  <c:v>42202</c:v>
                </c:pt>
                <c:pt idx="4740">
                  <c:v>42202</c:v>
                </c:pt>
                <c:pt idx="4741">
                  <c:v>42202</c:v>
                </c:pt>
                <c:pt idx="4742">
                  <c:v>42202</c:v>
                </c:pt>
                <c:pt idx="4743">
                  <c:v>42202</c:v>
                </c:pt>
                <c:pt idx="4744">
                  <c:v>42202</c:v>
                </c:pt>
                <c:pt idx="4745">
                  <c:v>42202</c:v>
                </c:pt>
                <c:pt idx="4746">
                  <c:v>42202</c:v>
                </c:pt>
                <c:pt idx="4747">
                  <c:v>42202</c:v>
                </c:pt>
                <c:pt idx="4748">
                  <c:v>42202</c:v>
                </c:pt>
                <c:pt idx="4749">
                  <c:v>42202</c:v>
                </c:pt>
                <c:pt idx="4750">
                  <c:v>42202</c:v>
                </c:pt>
                <c:pt idx="4751">
                  <c:v>42202</c:v>
                </c:pt>
                <c:pt idx="4752">
                  <c:v>42203</c:v>
                </c:pt>
                <c:pt idx="4753">
                  <c:v>42203</c:v>
                </c:pt>
                <c:pt idx="4754">
                  <c:v>42203</c:v>
                </c:pt>
                <c:pt idx="4755">
                  <c:v>42203</c:v>
                </c:pt>
                <c:pt idx="4756">
                  <c:v>42203</c:v>
                </c:pt>
                <c:pt idx="4757">
                  <c:v>42203</c:v>
                </c:pt>
                <c:pt idx="4758">
                  <c:v>42203</c:v>
                </c:pt>
                <c:pt idx="4759">
                  <c:v>42203</c:v>
                </c:pt>
                <c:pt idx="4760">
                  <c:v>42203</c:v>
                </c:pt>
                <c:pt idx="4761">
                  <c:v>42203</c:v>
                </c:pt>
                <c:pt idx="4762">
                  <c:v>42203</c:v>
                </c:pt>
                <c:pt idx="4763">
                  <c:v>42203</c:v>
                </c:pt>
                <c:pt idx="4764">
                  <c:v>42203</c:v>
                </c:pt>
                <c:pt idx="4765">
                  <c:v>42203</c:v>
                </c:pt>
                <c:pt idx="4766">
                  <c:v>42203</c:v>
                </c:pt>
                <c:pt idx="4767">
                  <c:v>42203</c:v>
                </c:pt>
                <c:pt idx="4768">
                  <c:v>42203</c:v>
                </c:pt>
                <c:pt idx="4769">
                  <c:v>42203</c:v>
                </c:pt>
                <c:pt idx="4770">
                  <c:v>42203</c:v>
                </c:pt>
                <c:pt idx="4771">
                  <c:v>42203</c:v>
                </c:pt>
                <c:pt idx="4772">
                  <c:v>42203</c:v>
                </c:pt>
                <c:pt idx="4773">
                  <c:v>42203</c:v>
                </c:pt>
                <c:pt idx="4774">
                  <c:v>42203</c:v>
                </c:pt>
                <c:pt idx="4775">
                  <c:v>42203</c:v>
                </c:pt>
                <c:pt idx="4776">
                  <c:v>42204</c:v>
                </c:pt>
                <c:pt idx="4777">
                  <c:v>42204</c:v>
                </c:pt>
                <c:pt idx="4778">
                  <c:v>42204</c:v>
                </c:pt>
                <c:pt idx="4779">
                  <c:v>42204</c:v>
                </c:pt>
                <c:pt idx="4780">
                  <c:v>42204</c:v>
                </c:pt>
                <c:pt idx="4781">
                  <c:v>42204</c:v>
                </c:pt>
                <c:pt idx="4782">
                  <c:v>42204</c:v>
                </c:pt>
                <c:pt idx="4783">
                  <c:v>42204</c:v>
                </c:pt>
                <c:pt idx="4784">
                  <c:v>42204</c:v>
                </c:pt>
                <c:pt idx="4785">
                  <c:v>42204</c:v>
                </c:pt>
                <c:pt idx="4786">
                  <c:v>42204</c:v>
                </c:pt>
                <c:pt idx="4787">
                  <c:v>42204</c:v>
                </c:pt>
                <c:pt idx="4788">
                  <c:v>42204</c:v>
                </c:pt>
                <c:pt idx="4789">
                  <c:v>42204</c:v>
                </c:pt>
                <c:pt idx="4790">
                  <c:v>42204</c:v>
                </c:pt>
                <c:pt idx="4791">
                  <c:v>42204</c:v>
                </c:pt>
                <c:pt idx="4792">
                  <c:v>42204</c:v>
                </c:pt>
                <c:pt idx="4793">
                  <c:v>42204</c:v>
                </c:pt>
                <c:pt idx="4794">
                  <c:v>42204</c:v>
                </c:pt>
                <c:pt idx="4795">
                  <c:v>42204</c:v>
                </c:pt>
                <c:pt idx="4796">
                  <c:v>42204</c:v>
                </c:pt>
                <c:pt idx="4797">
                  <c:v>42204</c:v>
                </c:pt>
                <c:pt idx="4798">
                  <c:v>42204</c:v>
                </c:pt>
                <c:pt idx="4799">
                  <c:v>42204</c:v>
                </c:pt>
                <c:pt idx="4800">
                  <c:v>42205</c:v>
                </c:pt>
                <c:pt idx="4801">
                  <c:v>42205</c:v>
                </c:pt>
                <c:pt idx="4802">
                  <c:v>42205</c:v>
                </c:pt>
                <c:pt idx="4803">
                  <c:v>42205</c:v>
                </c:pt>
                <c:pt idx="4804">
                  <c:v>42205</c:v>
                </c:pt>
                <c:pt idx="4805">
                  <c:v>42205</c:v>
                </c:pt>
                <c:pt idx="4806">
                  <c:v>42205</c:v>
                </c:pt>
                <c:pt idx="4807">
                  <c:v>42205</c:v>
                </c:pt>
                <c:pt idx="4808">
                  <c:v>42205</c:v>
                </c:pt>
                <c:pt idx="4809">
                  <c:v>42205</c:v>
                </c:pt>
                <c:pt idx="4810">
                  <c:v>42205</c:v>
                </c:pt>
                <c:pt idx="4811">
                  <c:v>42205</c:v>
                </c:pt>
                <c:pt idx="4812">
                  <c:v>42205</c:v>
                </c:pt>
                <c:pt idx="4813">
                  <c:v>42205</c:v>
                </c:pt>
                <c:pt idx="4814">
                  <c:v>42205</c:v>
                </c:pt>
                <c:pt idx="4815">
                  <c:v>42205</c:v>
                </c:pt>
                <c:pt idx="4816">
                  <c:v>42205</c:v>
                </c:pt>
                <c:pt idx="4817">
                  <c:v>42205</c:v>
                </c:pt>
                <c:pt idx="4818">
                  <c:v>42205</c:v>
                </c:pt>
                <c:pt idx="4819">
                  <c:v>42205</c:v>
                </c:pt>
                <c:pt idx="4820">
                  <c:v>42205</c:v>
                </c:pt>
                <c:pt idx="4821">
                  <c:v>42205</c:v>
                </c:pt>
                <c:pt idx="4822">
                  <c:v>42205</c:v>
                </c:pt>
                <c:pt idx="4823">
                  <c:v>42205</c:v>
                </c:pt>
                <c:pt idx="4824">
                  <c:v>42206</c:v>
                </c:pt>
                <c:pt idx="4825">
                  <c:v>42206</c:v>
                </c:pt>
                <c:pt idx="4826">
                  <c:v>42206</c:v>
                </c:pt>
                <c:pt idx="4827">
                  <c:v>42206</c:v>
                </c:pt>
                <c:pt idx="4828">
                  <c:v>42206</c:v>
                </c:pt>
                <c:pt idx="4829">
                  <c:v>42206</c:v>
                </c:pt>
                <c:pt idx="4830">
                  <c:v>42206</c:v>
                </c:pt>
                <c:pt idx="4831">
                  <c:v>42206</c:v>
                </c:pt>
                <c:pt idx="4832">
                  <c:v>42206</c:v>
                </c:pt>
                <c:pt idx="4833">
                  <c:v>42206</c:v>
                </c:pt>
                <c:pt idx="4834">
                  <c:v>42206</c:v>
                </c:pt>
                <c:pt idx="4835">
                  <c:v>42206</c:v>
                </c:pt>
                <c:pt idx="4836">
                  <c:v>42206</c:v>
                </c:pt>
                <c:pt idx="4837">
                  <c:v>42206</c:v>
                </c:pt>
                <c:pt idx="4838">
                  <c:v>42206</c:v>
                </c:pt>
                <c:pt idx="4839">
                  <c:v>42206</c:v>
                </c:pt>
                <c:pt idx="4840">
                  <c:v>42206</c:v>
                </c:pt>
                <c:pt idx="4841">
                  <c:v>42206</c:v>
                </c:pt>
                <c:pt idx="4842">
                  <c:v>42206</c:v>
                </c:pt>
                <c:pt idx="4843">
                  <c:v>42206</c:v>
                </c:pt>
                <c:pt idx="4844">
                  <c:v>42206</c:v>
                </c:pt>
                <c:pt idx="4845">
                  <c:v>42206</c:v>
                </c:pt>
                <c:pt idx="4846">
                  <c:v>42206</c:v>
                </c:pt>
                <c:pt idx="4847">
                  <c:v>42206</c:v>
                </c:pt>
                <c:pt idx="4848">
                  <c:v>42207</c:v>
                </c:pt>
                <c:pt idx="4849">
                  <c:v>42207</c:v>
                </c:pt>
                <c:pt idx="4850">
                  <c:v>42207</c:v>
                </c:pt>
                <c:pt idx="4851">
                  <c:v>42207</c:v>
                </c:pt>
                <c:pt idx="4852">
                  <c:v>42207</c:v>
                </c:pt>
                <c:pt idx="4853">
                  <c:v>42207</c:v>
                </c:pt>
                <c:pt idx="4854">
                  <c:v>42207</c:v>
                </c:pt>
                <c:pt idx="4855">
                  <c:v>42207</c:v>
                </c:pt>
                <c:pt idx="4856">
                  <c:v>42207</c:v>
                </c:pt>
                <c:pt idx="4857">
                  <c:v>42207</c:v>
                </c:pt>
                <c:pt idx="4858">
                  <c:v>42207</c:v>
                </c:pt>
                <c:pt idx="4859">
                  <c:v>42207</c:v>
                </c:pt>
                <c:pt idx="4860">
                  <c:v>42207</c:v>
                </c:pt>
                <c:pt idx="4861">
                  <c:v>42207</c:v>
                </c:pt>
                <c:pt idx="4862">
                  <c:v>42207</c:v>
                </c:pt>
                <c:pt idx="4863">
                  <c:v>42207</c:v>
                </c:pt>
                <c:pt idx="4864">
                  <c:v>42207</c:v>
                </c:pt>
                <c:pt idx="4865">
                  <c:v>42207</c:v>
                </c:pt>
                <c:pt idx="4866">
                  <c:v>42207</c:v>
                </c:pt>
                <c:pt idx="4867">
                  <c:v>42207</c:v>
                </c:pt>
                <c:pt idx="4868">
                  <c:v>42207</c:v>
                </c:pt>
                <c:pt idx="4869">
                  <c:v>42207</c:v>
                </c:pt>
                <c:pt idx="4870">
                  <c:v>42207</c:v>
                </c:pt>
                <c:pt idx="4871">
                  <c:v>42207</c:v>
                </c:pt>
                <c:pt idx="4872">
                  <c:v>42208</c:v>
                </c:pt>
                <c:pt idx="4873">
                  <c:v>42208</c:v>
                </c:pt>
                <c:pt idx="4874">
                  <c:v>42208</c:v>
                </c:pt>
                <c:pt idx="4875">
                  <c:v>42208</c:v>
                </c:pt>
                <c:pt idx="4876">
                  <c:v>42208</c:v>
                </c:pt>
                <c:pt idx="4877">
                  <c:v>42208</c:v>
                </c:pt>
                <c:pt idx="4878">
                  <c:v>42208</c:v>
                </c:pt>
                <c:pt idx="4879">
                  <c:v>42208</c:v>
                </c:pt>
                <c:pt idx="4880">
                  <c:v>42208</c:v>
                </c:pt>
                <c:pt idx="4881">
                  <c:v>42208</c:v>
                </c:pt>
                <c:pt idx="4882">
                  <c:v>42208</c:v>
                </c:pt>
                <c:pt idx="4883">
                  <c:v>42208</c:v>
                </c:pt>
                <c:pt idx="4884">
                  <c:v>42208</c:v>
                </c:pt>
                <c:pt idx="4885">
                  <c:v>42208</c:v>
                </c:pt>
                <c:pt idx="4886">
                  <c:v>42208</c:v>
                </c:pt>
                <c:pt idx="4887">
                  <c:v>42208</c:v>
                </c:pt>
                <c:pt idx="4888">
                  <c:v>42208</c:v>
                </c:pt>
                <c:pt idx="4889">
                  <c:v>42208</c:v>
                </c:pt>
                <c:pt idx="4890">
                  <c:v>42208</c:v>
                </c:pt>
                <c:pt idx="4891">
                  <c:v>42208</c:v>
                </c:pt>
                <c:pt idx="4892">
                  <c:v>42208</c:v>
                </c:pt>
                <c:pt idx="4893">
                  <c:v>42208</c:v>
                </c:pt>
                <c:pt idx="4894">
                  <c:v>42208</c:v>
                </c:pt>
                <c:pt idx="4895">
                  <c:v>42208</c:v>
                </c:pt>
                <c:pt idx="4896">
                  <c:v>42209</c:v>
                </c:pt>
                <c:pt idx="4897">
                  <c:v>42209</c:v>
                </c:pt>
                <c:pt idx="4898">
                  <c:v>42209</c:v>
                </c:pt>
                <c:pt idx="4899">
                  <c:v>42209</c:v>
                </c:pt>
                <c:pt idx="4900">
                  <c:v>42209</c:v>
                </c:pt>
                <c:pt idx="4901">
                  <c:v>42209</c:v>
                </c:pt>
                <c:pt idx="4902">
                  <c:v>42209</c:v>
                </c:pt>
                <c:pt idx="4903">
                  <c:v>42209</c:v>
                </c:pt>
                <c:pt idx="4904">
                  <c:v>42209</c:v>
                </c:pt>
                <c:pt idx="4905">
                  <c:v>42209</c:v>
                </c:pt>
                <c:pt idx="4906">
                  <c:v>42209</c:v>
                </c:pt>
                <c:pt idx="4907">
                  <c:v>42209</c:v>
                </c:pt>
                <c:pt idx="4908">
                  <c:v>42209</c:v>
                </c:pt>
                <c:pt idx="4909">
                  <c:v>42209</c:v>
                </c:pt>
                <c:pt idx="4910">
                  <c:v>42209</c:v>
                </c:pt>
                <c:pt idx="4911">
                  <c:v>42209</c:v>
                </c:pt>
                <c:pt idx="4912">
                  <c:v>42209</c:v>
                </c:pt>
                <c:pt idx="4913">
                  <c:v>42209</c:v>
                </c:pt>
                <c:pt idx="4914">
                  <c:v>42209</c:v>
                </c:pt>
                <c:pt idx="4915">
                  <c:v>42209</c:v>
                </c:pt>
                <c:pt idx="4916">
                  <c:v>42209</c:v>
                </c:pt>
                <c:pt idx="4917">
                  <c:v>42209</c:v>
                </c:pt>
                <c:pt idx="4918">
                  <c:v>42209</c:v>
                </c:pt>
                <c:pt idx="4919">
                  <c:v>42209</c:v>
                </c:pt>
                <c:pt idx="4920">
                  <c:v>42210</c:v>
                </c:pt>
                <c:pt idx="4921">
                  <c:v>42210</c:v>
                </c:pt>
                <c:pt idx="4922">
                  <c:v>42210</c:v>
                </c:pt>
                <c:pt idx="4923">
                  <c:v>42210</c:v>
                </c:pt>
                <c:pt idx="4924">
                  <c:v>42210</c:v>
                </c:pt>
                <c:pt idx="4925">
                  <c:v>42210</c:v>
                </c:pt>
                <c:pt idx="4926">
                  <c:v>42210</c:v>
                </c:pt>
                <c:pt idx="4927">
                  <c:v>42210</c:v>
                </c:pt>
                <c:pt idx="4928">
                  <c:v>42210</c:v>
                </c:pt>
                <c:pt idx="4929">
                  <c:v>42210</c:v>
                </c:pt>
                <c:pt idx="4930">
                  <c:v>42210</c:v>
                </c:pt>
                <c:pt idx="4931">
                  <c:v>42210</c:v>
                </c:pt>
                <c:pt idx="4932">
                  <c:v>42210</c:v>
                </c:pt>
                <c:pt idx="4933">
                  <c:v>42210</c:v>
                </c:pt>
                <c:pt idx="4934">
                  <c:v>42210</c:v>
                </c:pt>
                <c:pt idx="4935">
                  <c:v>42210</c:v>
                </c:pt>
                <c:pt idx="4936">
                  <c:v>42210</c:v>
                </c:pt>
                <c:pt idx="4937">
                  <c:v>42210</c:v>
                </c:pt>
                <c:pt idx="4938">
                  <c:v>42210</c:v>
                </c:pt>
                <c:pt idx="4939">
                  <c:v>42210</c:v>
                </c:pt>
                <c:pt idx="4940">
                  <c:v>42210</c:v>
                </c:pt>
                <c:pt idx="4941">
                  <c:v>42210</c:v>
                </c:pt>
                <c:pt idx="4942">
                  <c:v>42210</c:v>
                </c:pt>
                <c:pt idx="4943">
                  <c:v>42210</c:v>
                </c:pt>
                <c:pt idx="4944">
                  <c:v>42211</c:v>
                </c:pt>
                <c:pt idx="4945">
                  <c:v>42211</c:v>
                </c:pt>
                <c:pt idx="4946">
                  <c:v>42211</c:v>
                </c:pt>
                <c:pt idx="4947">
                  <c:v>42211</c:v>
                </c:pt>
                <c:pt idx="4948">
                  <c:v>42211</c:v>
                </c:pt>
                <c:pt idx="4949">
                  <c:v>42211</c:v>
                </c:pt>
                <c:pt idx="4950">
                  <c:v>42211</c:v>
                </c:pt>
                <c:pt idx="4951">
                  <c:v>42211</c:v>
                </c:pt>
                <c:pt idx="4952">
                  <c:v>42211</c:v>
                </c:pt>
                <c:pt idx="4953">
                  <c:v>42211</c:v>
                </c:pt>
                <c:pt idx="4954">
                  <c:v>42211</c:v>
                </c:pt>
                <c:pt idx="4955">
                  <c:v>42211</c:v>
                </c:pt>
                <c:pt idx="4956">
                  <c:v>42211</c:v>
                </c:pt>
                <c:pt idx="4957">
                  <c:v>42211</c:v>
                </c:pt>
                <c:pt idx="4958">
                  <c:v>42211</c:v>
                </c:pt>
                <c:pt idx="4959">
                  <c:v>42211</c:v>
                </c:pt>
                <c:pt idx="4960">
                  <c:v>42211</c:v>
                </c:pt>
                <c:pt idx="4961">
                  <c:v>42211</c:v>
                </c:pt>
                <c:pt idx="4962">
                  <c:v>42211</c:v>
                </c:pt>
                <c:pt idx="4963">
                  <c:v>42211</c:v>
                </c:pt>
                <c:pt idx="4964">
                  <c:v>42211</c:v>
                </c:pt>
                <c:pt idx="4965">
                  <c:v>42211</c:v>
                </c:pt>
                <c:pt idx="4966">
                  <c:v>42211</c:v>
                </c:pt>
                <c:pt idx="4967">
                  <c:v>42211</c:v>
                </c:pt>
                <c:pt idx="4968">
                  <c:v>42212</c:v>
                </c:pt>
                <c:pt idx="4969">
                  <c:v>42212</c:v>
                </c:pt>
                <c:pt idx="4970">
                  <c:v>42212</c:v>
                </c:pt>
                <c:pt idx="4971">
                  <c:v>42212</c:v>
                </c:pt>
                <c:pt idx="4972">
                  <c:v>42212</c:v>
                </c:pt>
                <c:pt idx="4973">
                  <c:v>42212</c:v>
                </c:pt>
                <c:pt idx="4974">
                  <c:v>42212</c:v>
                </c:pt>
                <c:pt idx="4975">
                  <c:v>42212</c:v>
                </c:pt>
                <c:pt idx="4976">
                  <c:v>42212</c:v>
                </c:pt>
                <c:pt idx="4977">
                  <c:v>42212</c:v>
                </c:pt>
                <c:pt idx="4978">
                  <c:v>42212</c:v>
                </c:pt>
                <c:pt idx="4979">
                  <c:v>42212</c:v>
                </c:pt>
                <c:pt idx="4980">
                  <c:v>42212</c:v>
                </c:pt>
                <c:pt idx="4981">
                  <c:v>42212</c:v>
                </c:pt>
                <c:pt idx="4982">
                  <c:v>42212</c:v>
                </c:pt>
                <c:pt idx="4983">
                  <c:v>42212</c:v>
                </c:pt>
                <c:pt idx="4984">
                  <c:v>42212</c:v>
                </c:pt>
                <c:pt idx="4985">
                  <c:v>42212</c:v>
                </c:pt>
                <c:pt idx="4986">
                  <c:v>42212</c:v>
                </c:pt>
                <c:pt idx="4987">
                  <c:v>42212</c:v>
                </c:pt>
                <c:pt idx="4988">
                  <c:v>42212</c:v>
                </c:pt>
                <c:pt idx="4989">
                  <c:v>42212</c:v>
                </c:pt>
                <c:pt idx="4990">
                  <c:v>42212</c:v>
                </c:pt>
                <c:pt idx="4991">
                  <c:v>42212</c:v>
                </c:pt>
                <c:pt idx="4992">
                  <c:v>42213</c:v>
                </c:pt>
                <c:pt idx="4993">
                  <c:v>42213</c:v>
                </c:pt>
                <c:pt idx="4994">
                  <c:v>42213</c:v>
                </c:pt>
                <c:pt idx="4995">
                  <c:v>42213</c:v>
                </c:pt>
                <c:pt idx="4996">
                  <c:v>42213</c:v>
                </c:pt>
                <c:pt idx="4997">
                  <c:v>42213</c:v>
                </c:pt>
                <c:pt idx="4998">
                  <c:v>42213</c:v>
                </c:pt>
                <c:pt idx="4999">
                  <c:v>42213</c:v>
                </c:pt>
                <c:pt idx="5000">
                  <c:v>42213</c:v>
                </c:pt>
                <c:pt idx="5001">
                  <c:v>42213</c:v>
                </c:pt>
                <c:pt idx="5002">
                  <c:v>42213</c:v>
                </c:pt>
                <c:pt idx="5003">
                  <c:v>42213</c:v>
                </c:pt>
                <c:pt idx="5004">
                  <c:v>42213</c:v>
                </c:pt>
                <c:pt idx="5005">
                  <c:v>42213</c:v>
                </c:pt>
                <c:pt idx="5006">
                  <c:v>42213</c:v>
                </c:pt>
                <c:pt idx="5007">
                  <c:v>42213</c:v>
                </c:pt>
                <c:pt idx="5008">
                  <c:v>42213</c:v>
                </c:pt>
                <c:pt idx="5009">
                  <c:v>42213</c:v>
                </c:pt>
                <c:pt idx="5010">
                  <c:v>42213</c:v>
                </c:pt>
                <c:pt idx="5011">
                  <c:v>42213</c:v>
                </c:pt>
                <c:pt idx="5012">
                  <c:v>42213</c:v>
                </c:pt>
                <c:pt idx="5013">
                  <c:v>42213</c:v>
                </c:pt>
                <c:pt idx="5014">
                  <c:v>42213</c:v>
                </c:pt>
                <c:pt idx="5015">
                  <c:v>42213</c:v>
                </c:pt>
                <c:pt idx="5016">
                  <c:v>42214</c:v>
                </c:pt>
                <c:pt idx="5017">
                  <c:v>42214</c:v>
                </c:pt>
                <c:pt idx="5018">
                  <c:v>42214</c:v>
                </c:pt>
                <c:pt idx="5019">
                  <c:v>42214</c:v>
                </c:pt>
                <c:pt idx="5020">
                  <c:v>42214</c:v>
                </c:pt>
                <c:pt idx="5021">
                  <c:v>42214</c:v>
                </c:pt>
                <c:pt idx="5022">
                  <c:v>42214</c:v>
                </c:pt>
                <c:pt idx="5023">
                  <c:v>42214</c:v>
                </c:pt>
                <c:pt idx="5024">
                  <c:v>42214</c:v>
                </c:pt>
                <c:pt idx="5025">
                  <c:v>42214</c:v>
                </c:pt>
                <c:pt idx="5026">
                  <c:v>42214</c:v>
                </c:pt>
                <c:pt idx="5027">
                  <c:v>42214</c:v>
                </c:pt>
                <c:pt idx="5028">
                  <c:v>42214</c:v>
                </c:pt>
                <c:pt idx="5029">
                  <c:v>42214</c:v>
                </c:pt>
                <c:pt idx="5030">
                  <c:v>42214</c:v>
                </c:pt>
                <c:pt idx="5031">
                  <c:v>42214</c:v>
                </c:pt>
                <c:pt idx="5032">
                  <c:v>42214</c:v>
                </c:pt>
                <c:pt idx="5033">
                  <c:v>42214</c:v>
                </c:pt>
                <c:pt idx="5034">
                  <c:v>42214</c:v>
                </c:pt>
                <c:pt idx="5035">
                  <c:v>42214</c:v>
                </c:pt>
                <c:pt idx="5036">
                  <c:v>42214</c:v>
                </c:pt>
                <c:pt idx="5037">
                  <c:v>42214</c:v>
                </c:pt>
                <c:pt idx="5038">
                  <c:v>42214</c:v>
                </c:pt>
                <c:pt idx="5039">
                  <c:v>42214</c:v>
                </c:pt>
                <c:pt idx="5040">
                  <c:v>42215</c:v>
                </c:pt>
                <c:pt idx="5041">
                  <c:v>42215</c:v>
                </c:pt>
                <c:pt idx="5042">
                  <c:v>42215</c:v>
                </c:pt>
                <c:pt idx="5043">
                  <c:v>42215</c:v>
                </c:pt>
                <c:pt idx="5044">
                  <c:v>42215</c:v>
                </c:pt>
                <c:pt idx="5045">
                  <c:v>42215</c:v>
                </c:pt>
                <c:pt idx="5046">
                  <c:v>42215</c:v>
                </c:pt>
                <c:pt idx="5047">
                  <c:v>42215</c:v>
                </c:pt>
                <c:pt idx="5048">
                  <c:v>42215</c:v>
                </c:pt>
                <c:pt idx="5049">
                  <c:v>42215</c:v>
                </c:pt>
                <c:pt idx="5050">
                  <c:v>42215</c:v>
                </c:pt>
                <c:pt idx="5051">
                  <c:v>42215</c:v>
                </c:pt>
                <c:pt idx="5052">
                  <c:v>42215</c:v>
                </c:pt>
                <c:pt idx="5053">
                  <c:v>42215</c:v>
                </c:pt>
                <c:pt idx="5054">
                  <c:v>42215</c:v>
                </c:pt>
                <c:pt idx="5055">
                  <c:v>42215</c:v>
                </c:pt>
                <c:pt idx="5056">
                  <c:v>42215</c:v>
                </c:pt>
                <c:pt idx="5057">
                  <c:v>42215</c:v>
                </c:pt>
                <c:pt idx="5058">
                  <c:v>42215</c:v>
                </c:pt>
                <c:pt idx="5059">
                  <c:v>42215</c:v>
                </c:pt>
                <c:pt idx="5060">
                  <c:v>42215</c:v>
                </c:pt>
                <c:pt idx="5061">
                  <c:v>42215</c:v>
                </c:pt>
                <c:pt idx="5062">
                  <c:v>42215</c:v>
                </c:pt>
                <c:pt idx="5063">
                  <c:v>42215</c:v>
                </c:pt>
                <c:pt idx="5064">
                  <c:v>42216</c:v>
                </c:pt>
                <c:pt idx="5065">
                  <c:v>42216</c:v>
                </c:pt>
                <c:pt idx="5066">
                  <c:v>42216</c:v>
                </c:pt>
                <c:pt idx="5067">
                  <c:v>42216</c:v>
                </c:pt>
                <c:pt idx="5068">
                  <c:v>42216</c:v>
                </c:pt>
                <c:pt idx="5069">
                  <c:v>42216</c:v>
                </c:pt>
                <c:pt idx="5070">
                  <c:v>42216</c:v>
                </c:pt>
                <c:pt idx="5071">
                  <c:v>42216</c:v>
                </c:pt>
                <c:pt idx="5072">
                  <c:v>42216</c:v>
                </c:pt>
                <c:pt idx="5073">
                  <c:v>42216</c:v>
                </c:pt>
                <c:pt idx="5074">
                  <c:v>42216</c:v>
                </c:pt>
                <c:pt idx="5075">
                  <c:v>42216</c:v>
                </c:pt>
                <c:pt idx="5076">
                  <c:v>42216</c:v>
                </c:pt>
                <c:pt idx="5077">
                  <c:v>42216</c:v>
                </c:pt>
                <c:pt idx="5078">
                  <c:v>42216</c:v>
                </c:pt>
                <c:pt idx="5079">
                  <c:v>42216</c:v>
                </c:pt>
                <c:pt idx="5080">
                  <c:v>42216</c:v>
                </c:pt>
                <c:pt idx="5081">
                  <c:v>42216</c:v>
                </c:pt>
                <c:pt idx="5082">
                  <c:v>42216</c:v>
                </c:pt>
                <c:pt idx="5083">
                  <c:v>42216</c:v>
                </c:pt>
                <c:pt idx="5084">
                  <c:v>42216</c:v>
                </c:pt>
                <c:pt idx="5085">
                  <c:v>42216</c:v>
                </c:pt>
                <c:pt idx="5086">
                  <c:v>42216</c:v>
                </c:pt>
                <c:pt idx="5087">
                  <c:v>42216</c:v>
                </c:pt>
                <c:pt idx="5088">
                  <c:v>42217</c:v>
                </c:pt>
                <c:pt idx="5089">
                  <c:v>42217</c:v>
                </c:pt>
                <c:pt idx="5090">
                  <c:v>42217</c:v>
                </c:pt>
                <c:pt idx="5091">
                  <c:v>42217</c:v>
                </c:pt>
                <c:pt idx="5092">
                  <c:v>42217</c:v>
                </c:pt>
                <c:pt idx="5093">
                  <c:v>42217</c:v>
                </c:pt>
                <c:pt idx="5094">
                  <c:v>42217</c:v>
                </c:pt>
                <c:pt idx="5095">
                  <c:v>42217</c:v>
                </c:pt>
                <c:pt idx="5096">
                  <c:v>42217</c:v>
                </c:pt>
                <c:pt idx="5097">
                  <c:v>42217</c:v>
                </c:pt>
                <c:pt idx="5098">
                  <c:v>42217</c:v>
                </c:pt>
                <c:pt idx="5099">
                  <c:v>42217</c:v>
                </c:pt>
                <c:pt idx="5100">
                  <c:v>42217</c:v>
                </c:pt>
                <c:pt idx="5101">
                  <c:v>42217</c:v>
                </c:pt>
                <c:pt idx="5102">
                  <c:v>42217</c:v>
                </c:pt>
                <c:pt idx="5103">
                  <c:v>42217</c:v>
                </c:pt>
                <c:pt idx="5104">
                  <c:v>42217</c:v>
                </c:pt>
                <c:pt idx="5105">
                  <c:v>42217</c:v>
                </c:pt>
                <c:pt idx="5106">
                  <c:v>42217</c:v>
                </c:pt>
                <c:pt idx="5107">
                  <c:v>42217</c:v>
                </c:pt>
                <c:pt idx="5108">
                  <c:v>42217</c:v>
                </c:pt>
                <c:pt idx="5109">
                  <c:v>42217</c:v>
                </c:pt>
                <c:pt idx="5110">
                  <c:v>42217</c:v>
                </c:pt>
                <c:pt idx="5111">
                  <c:v>42217</c:v>
                </c:pt>
                <c:pt idx="5112">
                  <c:v>42218</c:v>
                </c:pt>
                <c:pt idx="5113">
                  <c:v>42218</c:v>
                </c:pt>
                <c:pt idx="5114">
                  <c:v>42218</c:v>
                </c:pt>
                <c:pt idx="5115">
                  <c:v>42218</c:v>
                </c:pt>
                <c:pt idx="5116">
                  <c:v>42218</c:v>
                </c:pt>
                <c:pt idx="5117">
                  <c:v>42218</c:v>
                </c:pt>
                <c:pt idx="5118">
                  <c:v>42218</c:v>
                </c:pt>
                <c:pt idx="5119">
                  <c:v>42218</c:v>
                </c:pt>
                <c:pt idx="5120">
                  <c:v>42218</c:v>
                </c:pt>
                <c:pt idx="5121">
                  <c:v>42218</c:v>
                </c:pt>
                <c:pt idx="5122">
                  <c:v>42218</c:v>
                </c:pt>
                <c:pt idx="5123">
                  <c:v>42218</c:v>
                </c:pt>
                <c:pt idx="5124">
                  <c:v>42218</c:v>
                </c:pt>
                <c:pt idx="5125">
                  <c:v>42218</c:v>
                </c:pt>
                <c:pt idx="5126">
                  <c:v>42218</c:v>
                </c:pt>
                <c:pt idx="5127">
                  <c:v>42218</c:v>
                </c:pt>
                <c:pt idx="5128">
                  <c:v>42218</c:v>
                </c:pt>
                <c:pt idx="5129">
                  <c:v>42218</c:v>
                </c:pt>
                <c:pt idx="5130">
                  <c:v>42218</c:v>
                </c:pt>
                <c:pt idx="5131">
                  <c:v>42218</c:v>
                </c:pt>
                <c:pt idx="5132">
                  <c:v>42218</c:v>
                </c:pt>
                <c:pt idx="5133">
                  <c:v>42218</c:v>
                </c:pt>
                <c:pt idx="5134">
                  <c:v>42218</c:v>
                </c:pt>
                <c:pt idx="5135">
                  <c:v>42218</c:v>
                </c:pt>
                <c:pt idx="5136">
                  <c:v>42219</c:v>
                </c:pt>
                <c:pt idx="5137">
                  <c:v>42219</c:v>
                </c:pt>
                <c:pt idx="5138">
                  <c:v>42219</c:v>
                </c:pt>
                <c:pt idx="5139">
                  <c:v>42219</c:v>
                </c:pt>
                <c:pt idx="5140">
                  <c:v>42219</c:v>
                </c:pt>
                <c:pt idx="5141">
                  <c:v>42219</c:v>
                </c:pt>
                <c:pt idx="5142">
                  <c:v>42219</c:v>
                </c:pt>
                <c:pt idx="5143">
                  <c:v>42219</c:v>
                </c:pt>
                <c:pt idx="5144">
                  <c:v>42219</c:v>
                </c:pt>
                <c:pt idx="5145">
                  <c:v>42219</c:v>
                </c:pt>
                <c:pt idx="5146">
                  <c:v>42219</c:v>
                </c:pt>
                <c:pt idx="5147">
                  <c:v>42219</c:v>
                </c:pt>
                <c:pt idx="5148">
                  <c:v>42219</c:v>
                </c:pt>
                <c:pt idx="5149">
                  <c:v>42219</c:v>
                </c:pt>
                <c:pt idx="5150">
                  <c:v>42219</c:v>
                </c:pt>
                <c:pt idx="5151">
                  <c:v>42219</c:v>
                </c:pt>
                <c:pt idx="5152">
                  <c:v>42219</c:v>
                </c:pt>
                <c:pt idx="5153">
                  <c:v>42219</c:v>
                </c:pt>
                <c:pt idx="5154">
                  <c:v>42219</c:v>
                </c:pt>
                <c:pt idx="5155">
                  <c:v>42219</c:v>
                </c:pt>
                <c:pt idx="5156">
                  <c:v>42219</c:v>
                </c:pt>
                <c:pt idx="5157">
                  <c:v>42219</c:v>
                </c:pt>
                <c:pt idx="5158">
                  <c:v>42219</c:v>
                </c:pt>
                <c:pt idx="5159">
                  <c:v>42219</c:v>
                </c:pt>
                <c:pt idx="5160">
                  <c:v>42220</c:v>
                </c:pt>
                <c:pt idx="5161">
                  <c:v>42220</c:v>
                </c:pt>
                <c:pt idx="5162">
                  <c:v>42220</c:v>
                </c:pt>
                <c:pt idx="5163">
                  <c:v>42220</c:v>
                </c:pt>
                <c:pt idx="5164">
                  <c:v>42220</c:v>
                </c:pt>
                <c:pt idx="5165">
                  <c:v>42220</c:v>
                </c:pt>
                <c:pt idx="5166">
                  <c:v>42220</c:v>
                </c:pt>
                <c:pt idx="5167">
                  <c:v>42220</c:v>
                </c:pt>
                <c:pt idx="5168">
                  <c:v>42220</c:v>
                </c:pt>
                <c:pt idx="5169">
                  <c:v>42220</c:v>
                </c:pt>
                <c:pt idx="5170">
                  <c:v>42220</c:v>
                </c:pt>
                <c:pt idx="5171">
                  <c:v>42220</c:v>
                </c:pt>
                <c:pt idx="5172">
                  <c:v>42220</c:v>
                </c:pt>
                <c:pt idx="5173">
                  <c:v>42220</c:v>
                </c:pt>
                <c:pt idx="5174">
                  <c:v>42220</c:v>
                </c:pt>
                <c:pt idx="5175">
                  <c:v>42220</c:v>
                </c:pt>
                <c:pt idx="5176">
                  <c:v>42220</c:v>
                </c:pt>
                <c:pt idx="5177">
                  <c:v>42220</c:v>
                </c:pt>
                <c:pt idx="5178">
                  <c:v>42220</c:v>
                </c:pt>
                <c:pt idx="5179">
                  <c:v>42220</c:v>
                </c:pt>
                <c:pt idx="5180">
                  <c:v>42220</c:v>
                </c:pt>
                <c:pt idx="5181">
                  <c:v>42220</c:v>
                </c:pt>
                <c:pt idx="5182">
                  <c:v>42220</c:v>
                </c:pt>
                <c:pt idx="5183">
                  <c:v>42220</c:v>
                </c:pt>
                <c:pt idx="5184">
                  <c:v>42221</c:v>
                </c:pt>
                <c:pt idx="5185">
                  <c:v>42221</c:v>
                </c:pt>
                <c:pt idx="5186">
                  <c:v>42221</c:v>
                </c:pt>
                <c:pt idx="5187">
                  <c:v>42221</c:v>
                </c:pt>
                <c:pt idx="5188">
                  <c:v>42221</c:v>
                </c:pt>
                <c:pt idx="5189">
                  <c:v>42221</c:v>
                </c:pt>
                <c:pt idx="5190">
                  <c:v>42221</c:v>
                </c:pt>
                <c:pt idx="5191">
                  <c:v>42221</c:v>
                </c:pt>
                <c:pt idx="5192">
                  <c:v>42221</c:v>
                </c:pt>
                <c:pt idx="5193">
                  <c:v>42221</c:v>
                </c:pt>
                <c:pt idx="5194">
                  <c:v>42221</c:v>
                </c:pt>
                <c:pt idx="5195">
                  <c:v>42221</c:v>
                </c:pt>
                <c:pt idx="5196">
                  <c:v>42221</c:v>
                </c:pt>
                <c:pt idx="5197">
                  <c:v>42221</c:v>
                </c:pt>
                <c:pt idx="5198">
                  <c:v>42221</c:v>
                </c:pt>
                <c:pt idx="5199">
                  <c:v>42221</c:v>
                </c:pt>
                <c:pt idx="5200">
                  <c:v>42221</c:v>
                </c:pt>
                <c:pt idx="5201">
                  <c:v>42221</c:v>
                </c:pt>
                <c:pt idx="5202">
                  <c:v>42221</c:v>
                </c:pt>
                <c:pt idx="5203">
                  <c:v>42221</c:v>
                </c:pt>
                <c:pt idx="5204">
                  <c:v>42221</c:v>
                </c:pt>
                <c:pt idx="5205">
                  <c:v>42221</c:v>
                </c:pt>
                <c:pt idx="5206">
                  <c:v>42221</c:v>
                </c:pt>
                <c:pt idx="5207">
                  <c:v>42221</c:v>
                </c:pt>
                <c:pt idx="5208">
                  <c:v>42222</c:v>
                </c:pt>
                <c:pt idx="5209">
                  <c:v>42222</c:v>
                </c:pt>
                <c:pt idx="5210">
                  <c:v>42222</c:v>
                </c:pt>
                <c:pt idx="5211">
                  <c:v>42222</c:v>
                </c:pt>
                <c:pt idx="5212">
                  <c:v>42222</c:v>
                </c:pt>
                <c:pt idx="5213">
                  <c:v>42222</c:v>
                </c:pt>
                <c:pt idx="5214">
                  <c:v>42222</c:v>
                </c:pt>
                <c:pt idx="5215">
                  <c:v>42222</c:v>
                </c:pt>
                <c:pt idx="5216">
                  <c:v>42222</c:v>
                </c:pt>
                <c:pt idx="5217">
                  <c:v>42222</c:v>
                </c:pt>
                <c:pt idx="5218">
                  <c:v>42222</c:v>
                </c:pt>
                <c:pt idx="5219">
                  <c:v>42222</c:v>
                </c:pt>
                <c:pt idx="5220">
                  <c:v>42222</c:v>
                </c:pt>
                <c:pt idx="5221">
                  <c:v>42222</c:v>
                </c:pt>
                <c:pt idx="5222">
                  <c:v>42222</c:v>
                </c:pt>
                <c:pt idx="5223">
                  <c:v>42222</c:v>
                </c:pt>
                <c:pt idx="5224">
                  <c:v>42222</c:v>
                </c:pt>
                <c:pt idx="5225">
                  <c:v>42222</c:v>
                </c:pt>
                <c:pt idx="5226">
                  <c:v>42222</c:v>
                </c:pt>
                <c:pt idx="5227">
                  <c:v>42222</c:v>
                </c:pt>
                <c:pt idx="5228">
                  <c:v>42222</c:v>
                </c:pt>
                <c:pt idx="5229">
                  <c:v>42222</c:v>
                </c:pt>
                <c:pt idx="5230">
                  <c:v>42222</c:v>
                </c:pt>
                <c:pt idx="5231">
                  <c:v>42222</c:v>
                </c:pt>
                <c:pt idx="5232">
                  <c:v>42223</c:v>
                </c:pt>
                <c:pt idx="5233">
                  <c:v>42223</c:v>
                </c:pt>
                <c:pt idx="5234">
                  <c:v>42223</c:v>
                </c:pt>
                <c:pt idx="5235">
                  <c:v>42223</c:v>
                </c:pt>
                <c:pt idx="5236">
                  <c:v>42223</c:v>
                </c:pt>
                <c:pt idx="5237">
                  <c:v>42223</c:v>
                </c:pt>
                <c:pt idx="5238">
                  <c:v>42223</c:v>
                </c:pt>
                <c:pt idx="5239">
                  <c:v>42223</c:v>
                </c:pt>
                <c:pt idx="5240">
                  <c:v>42223</c:v>
                </c:pt>
                <c:pt idx="5241">
                  <c:v>42223</c:v>
                </c:pt>
                <c:pt idx="5242">
                  <c:v>42223</c:v>
                </c:pt>
                <c:pt idx="5243">
                  <c:v>42223</c:v>
                </c:pt>
                <c:pt idx="5244">
                  <c:v>42223</c:v>
                </c:pt>
                <c:pt idx="5245">
                  <c:v>42223</c:v>
                </c:pt>
                <c:pt idx="5246">
                  <c:v>42223</c:v>
                </c:pt>
                <c:pt idx="5247">
                  <c:v>42223</c:v>
                </c:pt>
                <c:pt idx="5248">
                  <c:v>42223</c:v>
                </c:pt>
                <c:pt idx="5249">
                  <c:v>42223</c:v>
                </c:pt>
                <c:pt idx="5250">
                  <c:v>42223</c:v>
                </c:pt>
                <c:pt idx="5251">
                  <c:v>42223</c:v>
                </c:pt>
                <c:pt idx="5252">
                  <c:v>42223</c:v>
                </c:pt>
                <c:pt idx="5253">
                  <c:v>42223</c:v>
                </c:pt>
                <c:pt idx="5254">
                  <c:v>42223</c:v>
                </c:pt>
                <c:pt idx="5255">
                  <c:v>42223</c:v>
                </c:pt>
                <c:pt idx="5256">
                  <c:v>42224</c:v>
                </c:pt>
                <c:pt idx="5257">
                  <c:v>42224</c:v>
                </c:pt>
                <c:pt idx="5258">
                  <c:v>42224</c:v>
                </c:pt>
                <c:pt idx="5259">
                  <c:v>42224</c:v>
                </c:pt>
                <c:pt idx="5260">
                  <c:v>42224</c:v>
                </c:pt>
                <c:pt idx="5261">
                  <c:v>42224</c:v>
                </c:pt>
                <c:pt idx="5262">
                  <c:v>42224</c:v>
                </c:pt>
                <c:pt idx="5263">
                  <c:v>42224</c:v>
                </c:pt>
                <c:pt idx="5264">
                  <c:v>42224</c:v>
                </c:pt>
                <c:pt idx="5265">
                  <c:v>42224</c:v>
                </c:pt>
                <c:pt idx="5266">
                  <c:v>42224</c:v>
                </c:pt>
                <c:pt idx="5267">
                  <c:v>42224</c:v>
                </c:pt>
                <c:pt idx="5268">
                  <c:v>42224</c:v>
                </c:pt>
                <c:pt idx="5269">
                  <c:v>42224</c:v>
                </c:pt>
                <c:pt idx="5270">
                  <c:v>42224</c:v>
                </c:pt>
                <c:pt idx="5271">
                  <c:v>42224</c:v>
                </c:pt>
                <c:pt idx="5272">
                  <c:v>42224</c:v>
                </c:pt>
                <c:pt idx="5273">
                  <c:v>42224</c:v>
                </c:pt>
                <c:pt idx="5274">
                  <c:v>42224</c:v>
                </c:pt>
                <c:pt idx="5275">
                  <c:v>42224</c:v>
                </c:pt>
                <c:pt idx="5276">
                  <c:v>42224</c:v>
                </c:pt>
                <c:pt idx="5277">
                  <c:v>42224</c:v>
                </c:pt>
                <c:pt idx="5278">
                  <c:v>42224</c:v>
                </c:pt>
                <c:pt idx="5279">
                  <c:v>42224</c:v>
                </c:pt>
                <c:pt idx="5280">
                  <c:v>42225</c:v>
                </c:pt>
                <c:pt idx="5281">
                  <c:v>42225</c:v>
                </c:pt>
                <c:pt idx="5282">
                  <c:v>42225</c:v>
                </c:pt>
                <c:pt idx="5283">
                  <c:v>42225</c:v>
                </c:pt>
                <c:pt idx="5284">
                  <c:v>42225</c:v>
                </c:pt>
                <c:pt idx="5285">
                  <c:v>42225</c:v>
                </c:pt>
                <c:pt idx="5286">
                  <c:v>42225</c:v>
                </c:pt>
                <c:pt idx="5287">
                  <c:v>42225</c:v>
                </c:pt>
                <c:pt idx="5288">
                  <c:v>42225</c:v>
                </c:pt>
                <c:pt idx="5289">
                  <c:v>42225</c:v>
                </c:pt>
                <c:pt idx="5290">
                  <c:v>42225</c:v>
                </c:pt>
                <c:pt idx="5291">
                  <c:v>42225</c:v>
                </c:pt>
                <c:pt idx="5292">
                  <c:v>42225</c:v>
                </c:pt>
                <c:pt idx="5293">
                  <c:v>42225</c:v>
                </c:pt>
                <c:pt idx="5294">
                  <c:v>42225</c:v>
                </c:pt>
                <c:pt idx="5295">
                  <c:v>42225</c:v>
                </c:pt>
                <c:pt idx="5296">
                  <c:v>42225</c:v>
                </c:pt>
                <c:pt idx="5297">
                  <c:v>42225</c:v>
                </c:pt>
                <c:pt idx="5298">
                  <c:v>42225</c:v>
                </c:pt>
                <c:pt idx="5299">
                  <c:v>42225</c:v>
                </c:pt>
                <c:pt idx="5300">
                  <c:v>42225</c:v>
                </c:pt>
                <c:pt idx="5301">
                  <c:v>42225</c:v>
                </c:pt>
                <c:pt idx="5302">
                  <c:v>42225</c:v>
                </c:pt>
                <c:pt idx="5303">
                  <c:v>42225</c:v>
                </c:pt>
                <c:pt idx="5304">
                  <c:v>42226</c:v>
                </c:pt>
                <c:pt idx="5305">
                  <c:v>42226</c:v>
                </c:pt>
                <c:pt idx="5306">
                  <c:v>42226</c:v>
                </c:pt>
                <c:pt idx="5307">
                  <c:v>42226</c:v>
                </c:pt>
                <c:pt idx="5308">
                  <c:v>42226</c:v>
                </c:pt>
                <c:pt idx="5309">
                  <c:v>42226</c:v>
                </c:pt>
                <c:pt idx="5310">
                  <c:v>42226</c:v>
                </c:pt>
                <c:pt idx="5311">
                  <c:v>42226</c:v>
                </c:pt>
                <c:pt idx="5312">
                  <c:v>42226</c:v>
                </c:pt>
                <c:pt idx="5313">
                  <c:v>42226</c:v>
                </c:pt>
                <c:pt idx="5314">
                  <c:v>42226</c:v>
                </c:pt>
                <c:pt idx="5315">
                  <c:v>42226</c:v>
                </c:pt>
                <c:pt idx="5316">
                  <c:v>42226</c:v>
                </c:pt>
                <c:pt idx="5317">
                  <c:v>42226</c:v>
                </c:pt>
                <c:pt idx="5318">
                  <c:v>42226</c:v>
                </c:pt>
                <c:pt idx="5319">
                  <c:v>42226</c:v>
                </c:pt>
                <c:pt idx="5320">
                  <c:v>42226</c:v>
                </c:pt>
                <c:pt idx="5321">
                  <c:v>42226</c:v>
                </c:pt>
                <c:pt idx="5322">
                  <c:v>42226</c:v>
                </c:pt>
                <c:pt idx="5323">
                  <c:v>42226</c:v>
                </c:pt>
                <c:pt idx="5324">
                  <c:v>42226</c:v>
                </c:pt>
                <c:pt idx="5325">
                  <c:v>42226</c:v>
                </c:pt>
                <c:pt idx="5326">
                  <c:v>42226</c:v>
                </c:pt>
                <c:pt idx="5327">
                  <c:v>42226</c:v>
                </c:pt>
                <c:pt idx="5328">
                  <c:v>42227</c:v>
                </c:pt>
                <c:pt idx="5329">
                  <c:v>42227</c:v>
                </c:pt>
                <c:pt idx="5330">
                  <c:v>42227</c:v>
                </c:pt>
                <c:pt idx="5331">
                  <c:v>42227</c:v>
                </c:pt>
                <c:pt idx="5332">
                  <c:v>42227</c:v>
                </c:pt>
                <c:pt idx="5333">
                  <c:v>42227</c:v>
                </c:pt>
                <c:pt idx="5334">
                  <c:v>42227</c:v>
                </c:pt>
                <c:pt idx="5335">
                  <c:v>42227</c:v>
                </c:pt>
                <c:pt idx="5336">
                  <c:v>42227</c:v>
                </c:pt>
                <c:pt idx="5337">
                  <c:v>42227</c:v>
                </c:pt>
                <c:pt idx="5338">
                  <c:v>42227</c:v>
                </c:pt>
                <c:pt idx="5339">
                  <c:v>42227</c:v>
                </c:pt>
                <c:pt idx="5340">
                  <c:v>42227</c:v>
                </c:pt>
                <c:pt idx="5341">
                  <c:v>42227</c:v>
                </c:pt>
                <c:pt idx="5342">
                  <c:v>42227</c:v>
                </c:pt>
                <c:pt idx="5343">
                  <c:v>42227</c:v>
                </c:pt>
                <c:pt idx="5344">
                  <c:v>42227</c:v>
                </c:pt>
                <c:pt idx="5345">
                  <c:v>42227</c:v>
                </c:pt>
                <c:pt idx="5346">
                  <c:v>42227</c:v>
                </c:pt>
                <c:pt idx="5347">
                  <c:v>42227</c:v>
                </c:pt>
                <c:pt idx="5348">
                  <c:v>42227</c:v>
                </c:pt>
                <c:pt idx="5349">
                  <c:v>42227</c:v>
                </c:pt>
                <c:pt idx="5350">
                  <c:v>42227</c:v>
                </c:pt>
                <c:pt idx="5351">
                  <c:v>42227</c:v>
                </c:pt>
                <c:pt idx="5352">
                  <c:v>42228</c:v>
                </c:pt>
                <c:pt idx="5353">
                  <c:v>42228</c:v>
                </c:pt>
                <c:pt idx="5354">
                  <c:v>42228</c:v>
                </c:pt>
                <c:pt idx="5355">
                  <c:v>42228</c:v>
                </c:pt>
                <c:pt idx="5356">
                  <c:v>42228</c:v>
                </c:pt>
                <c:pt idx="5357">
                  <c:v>42228</c:v>
                </c:pt>
                <c:pt idx="5358">
                  <c:v>42228</c:v>
                </c:pt>
                <c:pt idx="5359">
                  <c:v>42228</c:v>
                </c:pt>
                <c:pt idx="5360">
                  <c:v>42228</c:v>
                </c:pt>
                <c:pt idx="5361">
                  <c:v>42228</c:v>
                </c:pt>
                <c:pt idx="5362">
                  <c:v>42228</c:v>
                </c:pt>
                <c:pt idx="5363">
                  <c:v>42228</c:v>
                </c:pt>
                <c:pt idx="5364">
                  <c:v>42228</c:v>
                </c:pt>
                <c:pt idx="5365">
                  <c:v>42228</c:v>
                </c:pt>
                <c:pt idx="5366">
                  <c:v>42228</c:v>
                </c:pt>
                <c:pt idx="5367">
                  <c:v>42228</c:v>
                </c:pt>
                <c:pt idx="5368">
                  <c:v>42228</c:v>
                </c:pt>
                <c:pt idx="5369">
                  <c:v>42228</c:v>
                </c:pt>
                <c:pt idx="5370">
                  <c:v>42228</c:v>
                </c:pt>
                <c:pt idx="5371">
                  <c:v>42228</c:v>
                </c:pt>
                <c:pt idx="5372">
                  <c:v>42228</c:v>
                </c:pt>
                <c:pt idx="5373">
                  <c:v>42228</c:v>
                </c:pt>
                <c:pt idx="5374">
                  <c:v>42228</c:v>
                </c:pt>
                <c:pt idx="5375">
                  <c:v>42228</c:v>
                </c:pt>
                <c:pt idx="5376">
                  <c:v>42229</c:v>
                </c:pt>
                <c:pt idx="5377">
                  <c:v>42229</c:v>
                </c:pt>
                <c:pt idx="5378">
                  <c:v>42229</c:v>
                </c:pt>
                <c:pt idx="5379">
                  <c:v>42229</c:v>
                </c:pt>
                <c:pt idx="5380">
                  <c:v>42229</c:v>
                </c:pt>
                <c:pt idx="5381">
                  <c:v>42229</c:v>
                </c:pt>
                <c:pt idx="5382">
                  <c:v>42229</c:v>
                </c:pt>
                <c:pt idx="5383">
                  <c:v>42229</c:v>
                </c:pt>
                <c:pt idx="5384">
                  <c:v>42229</c:v>
                </c:pt>
                <c:pt idx="5385">
                  <c:v>42229</c:v>
                </c:pt>
                <c:pt idx="5386">
                  <c:v>42229</c:v>
                </c:pt>
                <c:pt idx="5387">
                  <c:v>42229</c:v>
                </c:pt>
                <c:pt idx="5388">
                  <c:v>42229</c:v>
                </c:pt>
                <c:pt idx="5389">
                  <c:v>42229</c:v>
                </c:pt>
                <c:pt idx="5390">
                  <c:v>42229</c:v>
                </c:pt>
                <c:pt idx="5391">
                  <c:v>42229</c:v>
                </c:pt>
                <c:pt idx="5392">
                  <c:v>42229</c:v>
                </c:pt>
                <c:pt idx="5393">
                  <c:v>42229</c:v>
                </c:pt>
                <c:pt idx="5394">
                  <c:v>42229</c:v>
                </c:pt>
                <c:pt idx="5395">
                  <c:v>42229</c:v>
                </c:pt>
                <c:pt idx="5396">
                  <c:v>42229</c:v>
                </c:pt>
                <c:pt idx="5397">
                  <c:v>42229</c:v>
                </c:pt>
                <c:pt idx="5398">
                  <c:v>42229</c:v>
                </c:pt>
                <c:pt idx="5399">
                  <c:v>42229</c:v>
                </c:pt>
                <c:pt idx="5400">
                  <c:v>42230</c:v>
                </c:pt>
                <c:pt idx="5401">
                  <c:v>42230</c:v>
                </c:pt>
                <c:pt idx="5402">
                  <c:v>42230</c:v>
                </c:pt>
                <c:pt idx="5403">
                  <c:v>42230</c:v>
                </c:pt>
                <c:pt idx="5404">
                  <c:v>42230</c:v>
                </c:pt>
                <c:pt idx="5405">
                  <c:v>42230</c:v>
                </c:pt>
                <c:pt idx="5406">
                  <c:v>42230</c:v>
                </c:pt>
                <c:pt idx="5407">
                  <c:v>42230</c:v>
                </c:pt>
                <c:pt idx="5408">
                  <c:v>42230</c:v>
                </c:pt>
                <c:pt idx="5409">
                  <c:v>42230</c:v>
                </c:pt>
                <c:pt idx="5410">
                  <c:v>42230</c:v>
                </c:pt>
                <c:pt idx="5411">
                  <c:v>42230</c:v>
                </c:pt>
                <c:pt idx="5412">
                  <c:v>42230</c:v>
                </c:pt>
                <c:pt idx="5413">
                  <c:v>42230</c:v>
                </c:pt>
                <c:pt idx="5414">
                  <c:v>42230</c:v>
                </c:pt>
                <c:pt idx="5415">
                  <c:v>42230</c:v>
                </c:pt>
                <c:pt idx="5416">
                  <c:v>42230</c:v>
                </c:pt>
                <c:pt idx="5417">
                  <c:v>42230</c:v>
                </c:pt>
                <c:pt idx="5418">
                  <c:v>42230</c:v>
                </c:pt>
                <c:pt idx="5419">
                  <c:v>42230</c:v>
                </c:pt>
                <c:pt idx="5420">
                  <c:v>42230</c:v>
                </c:pt>
                <c:pt idx="5421">
                  <c:v>42230</c:v>
                </c:pt>
                <c:pt idx="5422">
                  <c:v>42230</c:v>
                </c:pt>
                <c:pt idx="5423">
                  <c:v>42230</c:v>
                </c:pt>
                <c:pt idx="5424">
                  <c:v>42231</c:v>
                </c:pt>
                <c:pt idx="5425">
                  <c:v>42231</c:v>
                </c:pt>
                <c:pt idx="5426">
                  <c:v>42231</c:v>
                </c:pt>
                <c:pt idx="5427">
                  <c:v>42231</c:v>
                </c:pt>
                <c:pt idx="5428">
                  <c:v>42231</c:v>
                </c:pt>
                <c:pt idx="5429">
                  <c:v>42231</c:v>
                </c:pt>
                <c:pt idx="5430">
                  <c:v>42231</c:v>
                </c:pt>
                <c:pt idx="5431">
                  <c:v>42231</c:v>
                </c:pt>
                <c:pt idx="5432">
                  <c:v>42231</c:v>
                </c:pt>
                <c:pt idx="5433">
                  <c:v>42231</c:v>
                </c:pt>
                <c:pt idx="5434">
                  <c:v>42231</c:v>
                </c:pt>
                <c:pt idx="5435">
                  <c:v>42231</c:v>
                </c:pt>
                <c:pt idx="5436">
                  <c:v>42231</c:v>
                </c:pt>
                <c:pt idx="5437">
                  <c:v>42231</c:v>
                </c:pt>
                <c:pt idx="5438">
                  <c:v>42231</c:v>
                </c:pt>
                <c:pt idx="5439">
                  <c:v>42231</c:v>
                </c:pt>
                <c:pt idx="5440">
                  <c:v>42231</c:v>
                </c:pt>
                <c:pt idx="5441">
                  <c:v>42231</c:v>
                </c:pt>
                <c:pt idx="5442">
                  <c:v>42231</c:v>
                </c:pt>
                <c:pt idx="5443">
                  <c:v>42231</c:v>
                </c:pt>
                <c:pt idx="5444">
                  <c:v>42231</c:v>
                </c:pt>
                <c:pt idx="5445">
                  <c:v>42231</c:v>
                </c:pt>
                <c:pt idx="5446">
                  <c:v>42231</c:v>
                </c:pt>
                <c:pt idx="5447">
                  <c:v>42231</c:v>
                </c:pt>
                <c:pt idx="5448">
                  <c:v>42232</c:v>
                </c:pt>
                <c:pt idx="5449">
                  <c:v>42232</c:v>
                </c:pt>
                <c:pt idx="5450">
                  <c:v>42232</c:v>
                </c:pt>
                <c:pt idx="5451">
                  <c:v>42232</c:v>
                </c:pt>
                <c:pt idx="5452">
                  <c:v>42232</c:v>
                </c:pt>
                <c:pt idx="5453">
                  <c:v>42232</c:v>
                </c:pt>
                <c:pt idx="5454">
                  <c:v>42232</c:v>
                </c:pt>
                <c:pt idx="5455">
                  <c:v>42232</c:v>
                </c:pt>
                <c:pt idx="5456">
                  <c:v>42232</c:v>
                </c:pt>
                <c:pt idx="5457">
                  <c:v>42232</c:v>
                </c:pt>
                <c:pt idx="5458">
                  <c:v>42232</c:v>
                </c:pt>
                <c:pt idx="5459">
                  <c:v>42232</c:v>
                </c:pt>
                <c:pt idx="5460">
                  <c:v>42232</c:v>
                </c:pt>
                <c:pt idx="5461">
                  <c:v>42232</c:v>
                </c:pt>
                <c:pt idx="5462">
                  <c:v>42232</c:v>
                </c:pt>
                <c:pt idx="5463">
                  <c:v>42232</c:v>
                </c:pt>
                <c:pt idx="5464">
                  <c:v>42232</c:v>
                </c:pt>
                <c:pt idx="5465">
                  <c:v>42232</c:v>
                </c:pt>
                <c:pt idx="5466">
                  <c:v>42232</c:v>
                </c:pt>
                <c:pt idx="5467">
                  <c:v>42232</c:v>
                </c:pt>
                <c:pt idx="5468">
                  <c:v>42232</c:v>
                </c:pt>
                <c:pt idx="5469">
                  <c:v>42232</c:v>
                </c:pt>
                <c:pt idx="5470">
                  <c:v>42232</c:v>
                </c:pt>
                <c:pt idx="5471">
                  <c:v>42232</c:v>
                </c:pt>
                <c:pt idx="5472">
                  <c:v>42233</c:v>
                </c:pt>
                <c:pt idx="5473">
                  <c:v>42233</c:v>
                </c:pt>
                <c:pt idx="5474">
                  <c:v>42233</c:v>
                </c:pt>
                <c:pt idx="5475">
                  <c:v>42233</c:v>
                </c:pt>
                <c:pt idx="5476">
                  <c:v>42233</c:v>
                </c:pt>
                <c:pt idx="5477">
                  <c:v>42233</c:v>
                </c:pt>
                <c:pt idx="5478">
                  <c:v>42233</c:v>
                </c:pt>
                <c:pt idx="5479">
                  <c:v>42233</c:v>
                </c:pt>
                <c:pt idx="5480">
                  <c:v>42233</c:v>
                </c:pt>
                <c:pt idx="5481">
                  <c:v>42233</c:v>
                </c:pt>
                <c:pt idx="5482">
                  <c:v>42233</c:v>
                </c:pt>
                <c:pt idx="5483">
                  <c:v>42233</c:v>
                </c:pt>
                <c:pt idx="5484">
                  <c:v>42233</c:v>
                </c:pt>
                <c:pt idx="5485">
                  <c:v>42233</c:v>
                </c:pt>
                <c:pt idx="5486">
                  <c:v>42233</c:v>
                </c:pt>
                <c:pt idx="5487">
                  <c:v>42233</c:v>
                </c:pt>
                <c:pt idx="5488">
                  <c:v>42233</c:v>
                </c:pt>
                <c:pt idx="5489">
                  <c:v>42233</c:v>
                </c:pt>
                <c:pt idx="5490">
                  <c:v>42233</c:v>
                </c:pt>
                <c:pt idx="5491">
                  <c:v>42233</c:v>
                </c:pt>
                <c:pt idx="5492">
                  <c:v>42233</c:v>
                </c:pt>
                <c:pt idx="5493">
                  <c:v>42233</c:v>
                </c:pt>
                <c:pt idx="5494">
                  <c:v>42233</c:v>
                </c:pt>
                <c:pt idx="5495">
                  <c:v>42233</c:v>
                </c:pt>
                <c:pt idx="5496">
                  <c:v>42234</c:v>
                </c:pt>
                <c:pt idx="5497">
                  <c:v>42234</c:v>
                </c:pt>
                <c:pt idx="5498">
                  <c:v>42234</c:v>
                </c:pt>
                <c:pt idx="5499">
                  <c:v>42234</c:v>
                </c:pt>
                <c:pt idx="5500">
                  <c:v>42234</c:v>
                </c:pt>
                <c:pt idx="5501">
                  <c:v>42234</c:v>
                </c:pt>
                <c:pt idx="5502">
                  <c:v>42234</c:v>
                </c:pt>
                <c:pt idx="5503">
                  <c:v>42234</c:v>
                </c:pt>
                <c:pt idx="5504">
                  <c:v>42234</c:v>
                </c:pt>
                <c:pt idx="5505">
                  <c:v>42234</c:v>
                </c:pt>
                <c:pt idx="5506">
                  <c:v>42234</c:v>
                </c:pt>
                <c:pt idx="5507">
                  <c:v>42234</c:v>
                </c:pt>
                <c:pt idx="5508">
                  <c:v>42234</c:v>
                </c:pt>
                <c:pt idx="5509">
                  <c:v>42234</c:v>
                </c:pt>
                <c:pt idx="5510">
                  <c:v>42234</c:v>
                </c:pt>
                <c:pt idx="5511">
                  <c:v>42234</c:v>
                </c:pt>
                <c:pt idx="5512">
                  <c:v>42234</c:v>
                </c:pt>
                <c:pt idx="5513">
                  <c:v>42234</c:v>
                </c:pt>
                <c:pt idx="5514">
                  <c:v>42234</c:v>
                </c:pt>
                <c:pt idx="5515">
                  <c:v>42234</c:v>
                </c:pt>
                <c:pt idx="5516">
                  <c:v>42234</c:v>
                </c:pt>
                <c:pt idx="5517">
                  <c:v>42234</c:v>
                </c:pt>
                <c:pt idx="5518">
                  <c:v>42234</c:v>
                </c:pt>
                <c:pt idx="5519">
                  <c:v>42234</c:v>
                </c:pt>
                <c:pt idx="5520">
                  <c:v>42235</c:v>
                </c:pt>
                <c:pt idx="5521">
                  <c:v>42235</c:v>
                </c:pt>
                <c:pt idx="5522">
                  <c:v>42235</c:v>
                </c:pt>
                <c:pt idx="5523">
                  <c:v>42235</c:v>
                </c:pt>
                <c:pt idx="5524">
                  <c:v>42235</c:v>
                </c:pt>
                <c:pt idx="5525">
                  <c:v>42235</c:v>
                </c:pt>
                <c:pt idx="5526">
                  <c:v>42235</c:v>
                </c:pt>
                <c:pt idx="5527">
                  <c:v>42235</c:v>
                </c:pt>
                <c:pt idx="5528">
                  <c:v>42235</c:v>
                </c:pt>
                <c:pt idx="5529">
                  <c:v>42235</c:v>
                </c:pt>
                <c:pt idx="5530">
                  <c:v>42235</c:v>
                </c:pt>
                <c:pt idx="5531">
                  <c:v>42235</c:v>
                </c:pt>
                <c:pt idx="5532">
                  <c:v>42235</c:v>
                </c:pt>
                <c:pt idx="5533">
                  <c:v>42235</c:v>
                </c:pt>
                <c:pt idx="5534">
                  <c:v>42235</c:v>
                </c:pt>
                <c:pt idx="5535">
                  <c:v>42235</c:v>
                </c:pt>
                <c:pt idx="5536">
                  <c:v>42235</c:v>
                </c:pt>
                <c:pt idx="5537">
                  <c:v>42235</c:v>
                </c:pt>
                <c:pt idx="5538">
                  <c:v>42235</c:v>
                </c:pt>
                <c:pt idx="5539">
                  <c:v>42235</c:v>
                </c:pt>
                <c:pt idx="5540">
                  <c:v>42235</c:v>
                </c:pt>
                <c:pt idx="5541">
                  <c:v>42235</c:v>
                </c:pt>
                <c:pt idx="5542">
                  <c:v>42235</c:v>
                </c:pt>
                <c:pt idx="5543">
                  <c:v>42235</c:v>
                </c:pt>
                <c:pt idx="5544">
                  <c:v>42236</c:v>
                </c:pt>
                <c:pt idx="5545">
                  <c:v>42236</c:v>
                </c:pt>
                <c:pt idx="5546">
                  <c:v>42236</c:v>
                </c:pt>
                <c:pt idx="5547">
                  <c:v>42236</c:v>
                </c:pt>
                <c:pt idx="5548">
                  <c:v>42236</c:v>
                </c:pt>
                <c:pt idx="5549">
                  <c:v>42236</c:v>
                </c:pt>
                <c:pt idx="5550">
                  <c:v>42236</c:v>
                </c:pt>
                <c:pt idx="5551">
                  <c:v>42236</c:v>
                </c:pt>
                <c:pt idx="5552">
                  <c:v>42236</c:v>
                </c:pt>
                <c:pt idx="5553">
                  <c:v>42236</c:v>
                </c:pt>
                <c:pt idx="5554">
                  <c:v>42236</c:v>
                </c:pt>
                <c:pt idx="5555">
                  <c:v>42236</c:v>
                </c:pt>
                <c:pt idx="5556">
                  <c:v>42236</c:v>
                </c:pt>
                <c:pt idx="5557">
                  <c:v>42236</c:v>
                </c:pt>
                <c:pt idx="5558">
                  <c:v>42236</c:v>
                </c:pt>
                <c:pt idx="5559">
                  <c:v>42236</c:v>
                </c:pt>
                <c:pt idx="5560">
                  <c:v>42236</c:v>
                </c:pt>
                <c:pt idx="5561">
                  <c:v>42236</c:v>
                </c:pt>
                <c:pt idx="5562">
                  <c:v>42236</c:v>
                </c:pt>
                <c:pt idx="5563">
                  <c:v>42236</c:v>
                </c:pt>
                <c:pt idx="5564">
                  <c:v>42236</c:v>
                </c:pt>
                <c:pt idx="5565">
                  <c:v>42236</c:v>
                </c:pt>
                <c:pt idx="5566">
                  <c:v>42236</c:v>
                </c:pt>
                <c:pt idx="5567">
                  <c:v>42236</c:v>
                </c:pt>
                <c:pt idx="5568">
                  <c:v>42237</c:v>
                </c:pt>
                <c:pt idx="5569">
                  <c:v>42237</c:v>
                </c:pt>
                <c:pt idx="5570">
                  <c:v>42237</c:v>
                </c:pt>
                <c:pt idx="5571">
                  <c:v>42237</c:v>
                </c:pt>
                <c:pt idx="5572">
                  <c:v>42237</c:v>
                </c:pt>
                <c:pt idx="5573">
                  <c:v>42237</c:v>
                </c:pt>
                <c:pt idx="5574">
                  <c:v>42237</c:v>
                </c:pt>
                <c:pt idx="5575">
                  <c:v>42237</c:v>
                </c:pt>
                <c:pt idx="5576">
                  <c:v>42237</c:v>
                </c:pt>
                <c:pt idx="5577">
                  <c:v>42237</c:v>
                </c:pt>
                <c:pt idx="5578">
                  <c:v>42237</c:v>
                </c:pt>
                <c:pt idx="5579">
                  <c:v>42237</c:v>
                </c:pt>
                <c:pt idx="5580">
                  <c:v>42237</c:v>
                </c:pt>
                <c:pt idx="5581">
                  <c:v>42237</c:v>
                </c:pt>
                <c:pt idx="5582">
                  <c:v>42237</c:v>
                </c:pt>
                <c:pt idx="5583">
                  <c:v>42237</c:v>
                </c:pt>
                <c:pt idx="5584">
                  <c:v>42237</c:v>
                </c:pt>
                <c:pt idx="5585">
                  <c:v>42237</c:v>
                </c:pt>
                <c:pt idx="5586">
                  <c:v>42237</c:v>
                </c:pt>
                <c:pt idx="5587">
                  <c:v>42237</c:v>
                </c:pt>
                <c:pt idx="5588">
                  <c:v>42237</c:v>
                </c:pt>
                <c:pt idx="5589">
                  <c:v>42237</c:v>
                </c:pt>
                <c:pt idx="5590">
                  <c:v>42237</c:v>
                </c:pt>
                <c:pt idx="5591">
                  <c:v>42237</c:v>
                </c:pt>
                <c:pt idx="5592">
                  <c:v>42238</c:v>
                </c:pt>
                <c:pt idx="5593">
                  <c:v>42238</c:v>
                </c:pt>
                <c:pt idx="5594">
                  <c:v>42238</c:v>
                </c:pt>
                <c:pt idx="5595">
                  <c:v>42238</c:v>
                </c:pt>
                <c:pt idx="5596">
                  <c:v>42238</c:v>
                </c:pt>
                <c:pt idx="5597">
                  <c:v>42238</c:v>
                </c:pt>
                <c:pt idx="5598">
                  <c:v>42238</c:v>
                </c:pt>
                <c:pt idx="5599">
                  <c:v>42238</c:v>
                </c:pt>
                <c:pt idx="5600">
                  <c:v>42238</c:v>
                </c:pt>
                <c:pt idx="5601">
                  <c:v>42238</c:v>
                </c:pt>
                <c:pt idx="5602">
                  <c:v>42238</c:v>
                </c:pt>
                <c:pt idx="5603">
                  <c:v>42238</c:v>
                </c:pt>
                <c:pt idx="5604">
                  <c:v>42238</c:v>
                </c:pt>
                <c:pt idx="5605">
                  <c:v>42238</c:v>
                </c:pt>
                <c:pt idx="5606">
                  <c:v>42238</c:v>
                </c:pt>
                <c:pt idx="5607">
                  <c:v>42238</c:v>
                </c:pt>
                <c:pt idx="5608">
                  <c:v>42238</c:v>
                </c:pt>
                <c:pt idx="5609">
                  <c:v>42238</c:v>
                </c:pt>
                <c:pt idx="5610">
                  <c:v>42238</c:v>
                </c:pt>
                <c:pt idx="5611">
                  <c:v>42238</c:v>
                </c:pt>
                <c:pt idx="5612">
                  <c:v>42238</c:v>
                </c:pt>
                <c:pt idx="5613">
                  <c:v>42238</c:v>
                </c:pt>
                <c:pt idx="5614">
                  <c:v>42238</c:v>
                </c:pt>
                <c:pt idx="5615">
                  <c:v>42238</c:v>
                </c:pt>
                <c:pt idx="5616">
                  <c:v>42239</c:v>
                </c:pt>
                <c:pt idx="5617">
                  <c:v>42239</c:v>
                </c:pt>
                <c:pt idx="5618">
                  <c:v>42239</c:v>
                </c:pt>
                <c:pt idx="5619">
                  <c:v>42239</c:v>
                </c:pt>
                <c:pt idx="5620">
                  <c:v>42239</c:v>
                </c:pt>
                <c:pt idx="5621">
                  <c:v>42239</c:v>
                </c:pt>
                <c:pt idx="5622">
                  <c:v>42239</c:v>
                </c:pt>
                <c:pt idx="5623">
                  <c:v>42239</c:v>
                </c:pt>
                <c:pt idx="5624">
                  <c:v>42239</c:v>
                </c:pt>
                <c:pt idx="5625">
                  <c:v>42239</c:v>
                </c:pt>
                <c:pt idx="5626">
                  <c:v>42239</c:v>
                </c:pt>
                <c:pt idx="5627">
                  <c:v>42239</c:v>
                </c:pt>
                <c:pt idx="5628">
                  <c:v>42239</c:v>
                </c:pt>
                <c:pt idx="5629">
                  <c:v>42239</c:v>
                </c:pt>
                <c:pt idx="5630">
                  <c:v>42239</c:v>
                </c:pt>
                <c:pt idx="5631">
                  <c:v>42239</c:v>
                </c:pt>
                <c:pt idx="5632">
                  <c:v>42239</c:v>
                </c:pt>
                <c:pt idx="5633">
                  <c:v>42239</c:v>
                </c:pt>
                <c:pt idx="5634">
                  <c:v>42239</c:v>
                </c:pt>
                <c:pt idx="5635">
                  <c:v>42239</c:v>
                </c:pt>
                <c:pt idx="5636">
                  <c:v>42239</c:v>
                </c:pt>
                <c:pt idx="5637">
                  <c:v>42239</c:v>
                </c:pt>
                <c:pt idx="5638">
                  <c:v>42239</c:v>
                </c:pt>
                <c:pt idx="5639">
                  <c:v>42239</c:v>
                </c:pt>
                <c:pt idx="5640">
                  <c:v>42240</c:v>
                </c:pt>
                <c:pt idx="5641">
                  <c:v>42240</c:v>
                </c:pt>
                <c:pt idx="5642">
                  <c:v>42240</c:v>
                </c:pt>
                <c:pt idx="5643">
                  <c:v>42240</c:v>
                </c:pt>
                <c:pt idx="5644">
                  <c:v>42240</c:v>
                </c:pt>
                <c:pt idx="5645">
                  <c:v>42240</c:v>
                </c:pt>
                <c:pt idx="5646">
                  <c:v>42240</c:v>
                </c:pt>
                <c:pt idx="5647">
                  <c:v>42240</c:v>
                </c:pt>
                <c:pt idx="5648">
                  <c:v>42240</c:v>
                </c:pt>
                <c:pt idx="5649">
                  <c:v>42240</c:v>
                </c:pt>
                <c:pt idx="5650">
                  <c:v>42240</c:v>
                </c:pt>
                <c:pt idx="5651">
                  <c:v>42240</c:v>
                </c:pt>
                <c:pt idx="5652">
                  <c:v>42240</c:v>
                </c:pt>
                <c:pt idx="5653">
                  <c:v>42240</c:v>
                </c:pt>
                <c:pt idx="5654">
                  <c:v>42240</c:v>
                </c:pt>
                <c:pt idx="5655">
                  <c:v>42240</c:v>
                </c:pt>
                <c:pt idx="5656">
                  <c:v>42240</c:v>
                </c:pt>
                <c:pt idx="5657">
                  <c:v>42240</c:v>
                </c:pt>
                <c:pt idx="5658">
                  <c:v>42240</c:v>
                </c:pt>
                <c:pt idx="5659">
                  <c:v>42240</c:v>
                </c:pt>
                <c:pt idx="5660">
                  <c:v>42240</c:v>
                </c:pt>
                <c:pt idx="5661">
                  <c:v>42240</c:v>
                </c:pt>
                <c:pt idx="5662">
                  <c:v>42240</c:v>
                </c:pt>
                <c:pt idx="5663">
                  <c:v>42240</c:v>
                </c:pt>
                <c:pt idx="5664">
                  <c:v>42241</c:v>
                </c:pt>
                <c:pt idx="5665">
                  <c:v>42241</c:v>
                </c:pt>
                <c:pt idx="5666">
                  <c:v>42241</c:v>
                </c:pt>
                <c:pt idx="5667">
                  <c:v>42241</c:v>
                </c:pt>
                <c:pt idx="5668">
                  <c:v>42241</c:v>
                </c:pt>
                <c:pt idx="5669">
                  <c:v>42241</c:v>
                </c:pt>
                <c:pt idx="5670">
                  <c:v>42241</c:v>
                </c:pt>
                <c:pt idx="5671">
                  <c:v>42241</c:v>
                </c:pt>
                <c:pt idx="5672">
                  <c:v>42241</c:v>
                </c:pt>
                <c:pt idx="5673">
                  <c:v>42241</c:v>
                </c:pt>
                <c:pt idx="5674">
                  <c:v>42241</c:v>
                </c:pt>
                <c:pt idx="5675">
                  <c:v>42241</c:v>
                </c:pt>
                <c:pt idx="5676">
                  <c:v>42241</c:v>
                </c:pt>
                <c:pt idx="5677">
                  <c:v>42241</c:v>
                </c:pt>
                <c:pt idx="5678">
                  <c:v>42241</c:v>
                </c:pt>
                <c:pt idx="5679">
                  <c:v>42241</c:v>
                </c:pt>
                <c:pt idx="5680">
                  <c:v>42241</c:v>
                </c:pt>
                <c:pt idx="5681">
                  <c:v>42241</c:v>
                </c:pt>
                <c:pt idx="5682">
                  <c:v>42241</c:v>
                </c:pt>
                <c:pt idx="5683">
                  <c:v>42241</c:v>
                </c:pt>
                <c:pt idx="5684">
                  <c:v>42241</c:v>
                </c:pt>
                <c:pt idx="5685">
                  <c:v>42241</c:v>
                </c:pt>
                <c:pt idx="5686">
                  <c:v>42241</c:v>
                </c:pt>
                <c:pt idx="5687">
                  <c:v>42241</c:v>
                </c:pt>
                <c:pt idx="5688">
                  <c:v>42242</c:v>
                </c:pt>
                <c:pt idx="5689">
                  <c:v>42242</c:v>
                </c:pt>
                <c:pt idx="5690">
                  <c:v>42242</c:v>
                </c:pt>
                <c:pt idx="5691">
                  <c:v>42242</c:v>
                </c:pt>
                <c:pt idx="5692">
                  <c:v>42242</c:v>
                </c:pt>
                <c:pt idx="5693">
                  <c:v>42242</c:v>
                </c:pt>
                <c:pt idx="5694">
                  <c:v>42242</c:v>
                </c:pt>
                <c:pt idx="5695">
                  <c:v>42242</c:v>
                </c:pt>
                <c:pt idx="5696">
                  <c:v>42242</c:v>
                </c:pt>
                <c:pt idx="5697">
                  <c:v>42242</c:v>
                </c:pt>
                <c:pt idx="5698">
                  <c:v>42242</c:v>
                </c:pt>
                <c:pt idx="5699">
                  <c:v>42242</c:v>
                </c:pt>
                <c:pt idx="5700">
                  <c:v>42242</c:v>
                </c:pt>
                <c:pt idx="5701">
                  <c:v>42242</c:v>
                </c:pt>
                <c:pt idx="5702">
                  <c:v>42242</c:v>
                </c:pt>
                <c:pt idx="5703">
                  <c:v>42242</c:v>
                </c:pt>
                <c:pt idx="5704">
                  <c:v>42242</c:v>
                </c:pt>
                <c:pt idx="5705">
                  <c:v>42242</c:v>
                </c:pt>
                <c:pt idx="5706">
                  <c:v>42242</c:v>
                </c:pt>
                <c:pt idx="5707">
                  <c:v>42242</c:v>
                </c:pt>
                <c:pt idx="5708">
                  <c:v>42242</c:v>
                </c:pt>
                <c:pt idx="5709">
                  <c:v>42242</c:v>
                </c:pt>
                <c:pt idx="5710">
                  <c:v>42242</c:v>
                </c:pt>
                <c:pt idx="5711">
                  <c:v>42242</c:v>
                </c:pt>
                <c:pt idx="5712">
                  <c:v>42243</c:v>
                </c:pt>
                <c:pt idx="5713">
                  <c:v>42243</c:v>
                </c:pt>
                <c:pt idx="5714">
                  <c:v>42243</c:v>
                </c:pt>
                <c:pt idx="5715">
                  <c:v>42243</c:v>
                </c:pt>
                <c:pt idx="5716">
                  <c:v>42243</c:v>
                </c:pt>
                <c:pt idx="5717">
                  <c:v>42243</c:v>
                </c:pt>
                <c:pt idx="5718">
                  <c:v>42243</c:v>
                </c:pt>
                <c:pt idx="5719">
                  <c:v>42243</c:v>
                </c:pt>
                <c:pt idx="5720">
                  <c:v>42243</c:v>
                </c:pt>
                <c:pt idx="5721">
                  <c:v>42243</c:v>
                </c:pt>
                <c:pt idx="5722">
                  <c:v>42243</c:v>
                </c:pt>
                <c:pt idx="5723">
                  <c:v>42243</c:v>
                </c:pt>
                <c:pt idx="5724">
                  <c:v>42243</c:v>
                </c:pt>
                <c:pt idx="5725">
                  <c:v>42243</c:v>
                </c:pt>
                <c:pt idx="5726">
                  <c:v>42243</c:v>
                </c:pt>
                <c:pt idx="5727">
                  <c:v>42243</c:v>
                </c:pt>
                <c:pt idx="5728">
                  <c:v>42243</c:v>
                </c:pt>
                <c:pt idx="5729">
                  <c:v>42243</c:v>
                </c:pt>
                <c:pt idx="5730">
                  <c:v>42243</c:v>
                </c:pt>
                <c:pt idx="5731">
                  <c:v>42243</c:v>
                </c:pt>
                <c:pt idx="5732">
                  <c:v>42243</c:v>
                </c:pt>
                <c:pt idx="5733">
                  <c:v>42243</c:v>
                </c:pt>
                <c:pt idx="5734">
                  <c:v>42243</c:v>
                </c:pt>
                <c:pt idx="5735">
                  <c:v>42243</c:v>
                </c:pt>
                <c:pt idx="5736">
                  <c:v>42244</c:v>
                </c:pt>
                <c:pt idx="5737">
                  <c:v>42244</c:v>
                </c:pt>
                <c:pt idx="5738">
                  <c:v>42244</c:v>
                </c:pt>
                <c:pt idx="5739">
                  <c:v>42244</c:v>
                </c:pt>
                <c:pt idx="5740">
                  <c:v>42244</c:v>
                </c:pt>
                <c:pt idx="5741">
                  <c:v>42244</c:v>
                </c:pt>
                <c:pt idx="5742">
                  <c:v>42244</c:v>
                </c:pt>
                <c:pt idx="5743">
                  <c:v>42244</c:v>
                </c:pt>
                <c:pt idx="5744">
                  <c:v>42244</c:v>
                </c:pt>
                <c:pt idx="5745">
                  <c:v>42244</c:v>
                </c:pt>
                <c:pt idx="5746">
                  <c:v>42244</c:v>
                </c:pt>
                <c:pt idx="5747">
                  <c:v>42244</c:v>
                </c:pt>
                <c:pt idx="5748">
                  <c:v>42244</c:v>
                </c:pt>
                <c:pt idx="5749">
                  <c:v>42244</c:v>
                </c:pt>
                <c:pt idx="5750">
                  <c:v>42244</c:v>
                </c:pt>
                <c:pt idx="5751">
                  <c:v>42244</c:v>
                </c:pt>
                <c:pt idx="5752">
                  <c:v>42244</c:v>
                </c:pt>
                <c:pt idx="5753">
                  <c:v>42244</c:v>
                </c:pt>
                <c:pt idx="5754">
                  <c:v>42244</c:v>
                </c:pt>
                <c:pt idx="5755">
                  <c:v>42244</c:v>
                </c:pt>
                <c:pt idx="5756">
                  <c:v>42244</c:v>
                </c:pt>
                <c:pt idx="5757">
                  <c:v>42244</c:v>
                </c:pt>
                <c:pt idx="5758">
                  <c:v>42244</c:v>
                </c:pt>
                <c:pt idx="5759">
                  <c:v>42244</c:v>
                </c:pt>
                <c:pt idx="5760">
                  <c:v>42245</c:v>
                </c:pt>
                <c:pt idx="5761">
                  <c:v>42245</c:v>
                </c:pt>
                <c:pt idx="5762">
                  <c:v>42245</c:v>
                </c:pt>
                <c:pt idx="5763">
                  <c:v>42245</c:v>
                </c:pt>
                <c:pt idx="5764">
                  <c:v>42245</c:v>
                </c:pt>
                <c:pt idx="5765">
                  <c:v>42245</c:v>
                </c:pt>
                <c:pt idx="5766">
                  <c:v>42245</c:v>
                </c:pt>
                <c:pt idx="5767">
                  <c:v>42245</c:v>
                </c:pt>
                <c:pt idx="5768">
                  <c:v>42245</c:v>
                </c:pt>
                <c:pt idx="5769">
                  <c:v>42245</c:v>
                </c:pt>
                <c:pt idx="5770">
                  <c:v>42245</c:v>
                </c:pt>
                <c:pt idx="5771">
                  <c:v>42245</c:v>
                </c:pt>
                <c:pt idx="5772">
                  <c:v>42245</c:v>
                </c:pt>
                <c:pt idx="5773">
                  <c:v>42245</c:v>
                </c:pt>
                <c:pt idx="5774">
                  <c:v>42245</c:v>
                </c:pt>
                <c:pt idx="5775">
                  <c:v>42245</c:v>
                </c:pt>
                <c:pt idx="5776">
                  <c:v>42245</c:v>
                </c:pt>
                <c:pt idx="5777">
                  <c:v>42245</c:v>
                </c:pt>
                <c:pt idx="5778">
                  <c:v>42245</c:v>
                </c:pt>
                <c:pt idx="5779">
                  <c:v>42245</c:v>
                </c:pt>
                <c:pt idx="5780">
                  <c:v>42245</c:v>
                </c:pt>
                <c:pt idx="5781">
                  <c:v>42245</c:v>
                </c:pt>
                <c:pt idx="5782">
                  <c:v>42245</c:v>
                </c:pt>
                <c:pt idx="5783">
                  <c:v>42245</c:v>
                </c:pt>
                <c:pt idx="5784">
                  <c:v>42246</c:v>
                </c:pt>
                <c:pt idx="5785">
                  <c:v>42246</c:v>
                </c:pt>
                <c:pt idx="5786">
                  <c:v>42246</c:v>
                </c:pt>
                <c:pt idx="5787">
                  <c:v>42246</c:v>
                </c:pt>
                <c:pt idx="5788">
                  <c:v>42246</c:v>
                </c:pt>
                <c:pt idx="5789">
                  <c:v>42246</c:v>
                </c:pt>
                <c:pt idx="5790">
                  <c:v>42246</c:v>
                </c:pt>
                <c:pt idx="5791">
                  <c:v>42246</c:v>
                </c:pt>
                <c:pt idx="5792">
                  <c:v>42246</c:v>
                </c:pt>
                <c:pt idx="5793">
                  <c:v>42246</c:v>
                </c:pt>
                <c:pt idx="5794">
                  <c:v>42246</c:v>
                </c:pt>
                <c:pt idx="5795">
                  <c:v>42246</c:v>
                </c:pt>
                <c:pt idx="5796">
                  <c:v>42246</c:v>
                </c:pt>
                <c:pt idx="5797">
                  <c:v>42246</c:v>
                </c:pt>
                <c:pt idx="5798">
                  <c:v>42246</c:v>
                </c:pt>
                <c:pt idx="5799">
                  <c:v>42246</c:v>
                </c:pt>
                <c:pt idx="5800">
                  <c:v>42246</c:v>
                </c:pt>
                <c:pt idx="5801">
                  <c:v>42246</c:v>
                </c:pt>
                <c:pt idx="5802">
                  <c:v>42246</c:v>
                </c:pt>
                <c:pt idx="5803">
                  <c:v>42246</c:v>
                </c:pt>
                <c:pt idx="5804">
                  <c:v>42246</c:v>
                </c:pt>
                <c:pt idx="5805">
                  <c:v>42246</c:v>
                </c:pt>
                <c:pt idx="5806">
                  <c:v>42246</c:v>
                </c:pt>
                <c:pt idx="5807">
                  <c:v>42246</c:v>
                </c:pt>
                <c:pt idx="5808">
                  <c:v>42247</c:v>
                </c:pt>
                <c:pt idx="5809">
                  <c:v>42247</c:v>
                </c:pt>
                <c:pt idx="5810">
                  <c:v>42247</c:v>
                </c:pt>
                <c:pt idx="5811">
                  <c:v>42247</c:v>
                </c:pt>
                <c:pt idx="5812">
                  <c:v>42247</c:v>
                </c:pt>
                <c:pt idx="5813">
                  <c:v>42247</c:v>
                </c:pt>
                <c:pt idx="5814">
                  <c:v>42247</c:v>
                </c:pt>
                <c:pt idx="5815">
                  <c:v>42247</c:v>
                </c:pt>
                <c:pt idx="5816">
                  <c:v>42247</c:v>
                </c:pt>
                <c:pt idx="5817">
                  <c:v>42247</c:v>
                </c:pt>
                <c:pt idx="5818">
                  <c:v>42247</c:v>
                </c:pt>
                <c:pt idx="5819">
                  <c:v>42247</c:v>
                </c:pt>
                <c:pt idx="5820">
                  <c:v>42247</c:v>
                </c:pt>
                <c:pt idx="5821">
                  <c:v>42247</c:v>
                </c:pt>
                <c:pt idx="5822">
                  <c:v>42247</c:v>
                </c:pt>
                <c:pt idx="5823">
                  <c:v>42247</c:v>
                </c:pt>
                <c:pt idx="5824">
                  <c:v>42247</c:v>
                </c:pt>
                <c:pt idx="5825">
                  <c:v>42247</c:v>
                </c:pt>
                <c:pt idx="5826">
                  <c:v>42247</c:v>
                </c:pt>
                <c:pt idx="5827">
                  <c:v>42247</c:v>
                </c:pt>
                <c:pt idx="5828">
                  <c:v>42247</c:v>
                </c:pt>
                <c:pt idx="5829">
                  <c:v>42247</c:v>
                </c:pt>
                <c:pt idx="5830">
                  <c:v>42247</c:v>
                </c:pt>
                <c:pt idx="5831">
                  <c:v>42247</c:v>
                </c:pt>
                <c:pt idx="5832">
                  <c:v>42248</c:v>
                </c:pt>
                <c:pt idx="5833">
                  <c:v>42248</c:v>
                </c:pt>
                <c:pt idx="5834">
                  <c:v>42248</c:v>
                </c:pt>
                <c:pt idx="5835">
                  <c:v>42248</c:v>
                </c:pt>
                <c:pt idx="5836">
                  <c:v>42248</c:v>
                </c:pt>
                <c:pt idx="5837">
                  <c:v>42248</c:v>
                </c:pt>
                <c:pt idx="5838">
                  <c:v>42248</c:v>
                </c:pt>
                <c:pt idx="5839">
                  <c:v>42248</c:v>
                </c:pt>
                <c:pt idx="5840">
                  <c:v>42248</c:v>
                </c:pt>
                <c:pt idx="5841">
                  <c:v>42248</c:v>
                </c:pt>
                <c:pt idx="5842">
                  <c:v>42248</c:v>
                </c:pt>
                <c:pt idx="5843">
                  <c:v>42248</c:v>
                </c:pt>
                <c:pt idx="5844">
                  <c:v>42248</c:v>
                </c:pt>
                <c:pt idx="5845">
                  <c:v>42248</c:v>
                </c:pt>
                <c:pt idx="5846">
                  <c:v>42248</c:v>
                </c:pt>
                <c:pt idx="5847">
                  <c:v>42248</c:v>
                </c:pt>
                <c:pt idx="5848">
                  <c:v>42248</c:v>
                </c:pt>
                <c:pt idx="5849">
                  <c:v>42248</c:v>
                </c:pt>
                <c:pt idx="5850">
                  <c:v>42248</c:v>
                </c:pt>
                <c:pt idx="5851">
                  <c:v>42248</c:v>
                </c:pt>
                <c:pt idx="5852">
                  <c:v>42248</c:v>
                </c:pt>
                <c:pt idx="5853">
                  <c:v>42248</c:v>
                </c:pt>
                <c:pt idx="5854">
                  <c:v>42248</c:v>
                </c:pt>
                <c:pt idx="5855">
                  <c:v>42248</c:v>
                </c:pt>
                <c:pt idx="5856">
                  <c:v>42249</c:v>
                </c:pt>
                <c:pt idx="5857">
                  <c:v>42249</c:v>
                </c:pt>
                <c:pt idx="5858">
                  <c:v>42249</c:v>
                </c:pt>
                <c:pt idx="5859">
                  <c:v>42249</c:v>
                </c:pt>
                <c:pt idx="5860">
                  <c:v>42249</c:v>
                </c:pt>
                <c:pt idx="5861">
                  <c:v>42249</c:v>
                </c:pt>
                <c:pt idx="5862">
                  <c:v>42249</c:v>
                </c:pt>
                <c:pt idx="5863">
                  <c:v>42249</c:v>
                </c:pt>
                <c:pt idx="5864">
                  <c:v>42249</c:v>
                </c:pt>
                <c:pt idx="5865">
                  <c:v>42249</c:v>
                </c:pt>
                <c:pt idx="5866">
                  <c:v>42249</c:v>
                </c:pt>
                <c:pt idx="5867">
                  <c:v>42249</c:v>
                </c:pt>
                <c:pt idx="5868">
                  <c:v>42249</c:v>
                </c:pt>
                <c:pt idx="5869">
                  <c:v>42249</c:v>
                </c:pt>
                <c:pt idx="5870">
                  <c:v>42249</c:v>
                </c:pt>
                <c:pt idx="5871">
                  <c:v>42249</c:v>
                </c:pt>
                <c:pt idx="5872">
                  <c:v>42249</c:v>
                </c:pt>
                <c:pt idx="5873">
                  <c:v>42249</c:v>
                </c:pt>
                <c:pt idx="5874">
                  <c:v>42249</c:v>
                </c:pt>
                <c:pt idx="5875">
                  <c:v>42249</c:v>
                </c:pt>
                <c:pt idx="5876">
                  <c:v>42249</c:v>
                </c:pt>
                <c:pt idx="5877">
                  <c:v>42249</c:v>
                </c:pt>
                <c:pt idx="5878">
                  <c:v>42249</c:v>
                </c:pt>
                <c:pt idx="5879">
                  <c:v>42249</c:v>
                </c:pt>
                <c:pt idx="5880">
                  <c:v>42250</c:v>
                </c:pt>
                <c:pt idx="5881">
                  <c:v>42250</c:v>
                </c:pt>
                <c:pt idx="5882">
                  <c:v>42250</c:v>
                </c:pt>
                <c:pt idx="5883">
                  <c:v>42250</c:v>
                </c:pt>
                <c:pt idx="5884">
                  <c:v>42250</c:v>
                </c:pt>
                <c:pt idx="5885">
                  <c:v>42250</c:v>
                </c:pt>
                <c:pt idx="5886">
                  <c:v>42250</c:v>
                </c:pt>
                <c:pt idx="5887">
                  <c:v>42250</c:v>
                </c:pt>
                <c:pt idx="5888">
                  <c:v>42250</c:v>
                </c:pt>
                <c:pt idx="5889">
                  <c:v>42250</c:v>
                </c:pt>
                <c:pt idx="5890">
                  <c:v>42250</c:v>
                </c:pt>
                <c:pt idx="5891">
                  <c:v>42250</c:v>
                </c:pt>
                <c:pt idx="5892">
                  <c:v>42250</c:v>
                </c:pt>
                <c:pt idx="5893">
                  <c:v>42250</c:v>
                </c:pt>
                <c:pt idx="5894">
                  <c:v>42250</c:v>
                </c:pt>
                <c:pt idx="5895">
                  <c:v>42250</c:v>
                </c:pt>
                <c:pt idx="5896">
                  <c:v>42250</c:v>
                </c:pt>
                <c:pt idx="5897">
                  <c:v>42250</c:v>
                </c:pt>
                <c:pt idx="5898">
                  <c:v>42250</c:v>
                </c:pt>
                <c:pt idx="5899">
                  <c:v>42250</c:v>
                </c:pt>
                <c:pt idx="5900">
                  <c:v>42250</c:v>
                </c:pt>
                <c:pt idx="5901">
                  <c:v>42250</c:v>
                </c:pt>
                <c:pt idx="5902">
                  <c:v>42250</c:v>
                </c:pt>
                <c:pt idx="5903">
                  <c:v>42250</c:v>
                </c:pt>
                <c:pt idx="5904">
                  <c:v>42251</c:v>
                </c:pt>
                <c:pt idx="5905">
                  <c:v>42251</c:v>
                </c:pt>
                <c:pt idx="5906">
                  <c:v>42251</c:v>
                </c:pt>
                <c:pt idx="5907">
                  <c:v>42251</c:v>
                </c:pt>
                <c:pt idx="5908">
                  <c:v>42251</c:v>
                </c:pt>
                <c:pt idx="5909">
                  <c:v>42251</c:v>
                </c:pt>
                <c:pt idx="5910">
                  <c:v>42251</c:v>
                </c:pt>
                <c:pt idx="5911">
                  <c:v>42251</c:v>
                </c:pt>
                <c:pt idx="5912">
                  <c:v>42251</c:v>
                </c:pt>
                <c:pt idx="5913">
                  <c:v>42251</c:v>
                </c:pt>
                <c:pt idx="5914">
                  <c:v>42251</c:v>
                </c:pt>
                <c:pt idx="5915">
                  <c:v>42251</c:v>
                </c:pt>
                <c:pt idx="5916">
                  <c:v>42251</c:v>
                </c:pt>
                <c:pt idx="5917">
                  <c:v>42251</c:v>
                </c:pt>
                <c:pt idx="5918">
                  <c:v>42251</c:v>
                </c:pt>
                <c:pt idx="5919">
                  <c:v>42251</c:v>
                </c:pt>
                <c:pt idx="5920">
                  <c:v>42251</c:v>
                </c:pt>
                <c:pt idx="5921">
                  <c:v>42251</c:v>
                </c:pt>
                <c:pt idx="5922">
                  <c:v>42251</c:v>
                </c:pt>
                <c:pt idx="5923">
                  <c:v>42251</c:v>
                </c:pt>
                <c:pt idx="5924">
                  <c:v>42251</c:v>
                </c:pt>
                <c:pt idx="5925">
                  <c:v>42251</c:v>
                </c:pt>
                <c:pt idx="5926">
                  <c:v>42251</c:v>
                </c:pt>
                <c:pt idx="5927">
                  <c:v>42251</c:v>
                </c:pt>
                <c:pt idx="5928">
                  <c:v>42252</c:v>
                </c:pt>
                <c:pt idx="5929">
                  <c:v>42252</c:v>
                </c:pt>
                <c:pt idx="5930">
                  <c:v>42252</c:v>
                </c:pt>
                <c:pt idx="5931">
                  <c:v>42252</c:v>
                </c:pt>
                <c:pt idx="5932">
                  <c:v>42252</c:v>
                </c:pt>
                <c:pt idx="5933">
                  <c:v>42252</c:v>
                </c:pt>
                <c:pt idx="5934">
                  <c:v>42252</c:v>
                </c:pt>
                <c:pt idx="5935">
                  <c:v>42252</c:v>
                </c:pt>
                <c:pt idx="5936">
                  <c:v>42252</c:v>
                </c:pt>
                <c:pt idx="5937">
                  <c:v>42252</c:v>
                </c:pt>
                <c:pt idx="5938">
                  <c:v>42252</c:v>
                </c:pt>
                <c:pt idx="5939">
                  <c:v>42252</c:v>
                </c:pt>
                <c:pt idx="5940">
                  <c:v>42252</c:v>
                </c:pt>
                <c:pt idx="5941">
                  <c:v>42252</c:v>
                </c:pt>
                <c:pt idx="5942">
                  <c:v>42252</c:v>
                </c:pt>
                <c:pt idx="5943">
                  <c:v>42252</c:v>
                </c:pt>
                <c:pt idx="5944">
                  <c:v>42252</c:v>
                </c:pt>
                <c:pt idx="5945">
                  <c:v>42252</c:v>
                </c:pt>
                <c:pt idx="5946">
                  <c:v>42252</c:v>
                </c:pt>
                <c:pt idx="5947">
                  <c:v>42252</c:v>
                </c:pt>
                <c:pt idx="5948">
                  <c:v>42252</c:v>
                </c:pt>
                <c:pt idx="5949">
                  <c:v>42252</c:v>
                </c:pt>
                <c:pt idx="5950">
                  <c:v>42252</c:v>
                </c:pt>
                <c:pt idx="5951">
                  <c:v>42252</c:v>
                </c:pt>
                <c:pt idx="5952">
                  <c:v>42253</c:v>
                </c:pt>
                <c:pt idx="5953">
                  <c:v>42253</c:v>
                </c:pt>
                <c:pt idx="5954">
                  <c:v>42253</c:v>
                </c:pt>
                <c:pt idx="5955">
                  <c:v>42253</c:v>
                </c:pt>
                <c:pt idx="5956">
                  <c:v>42253</c:v>
                </c:pt>
                <c:pt idx="5957">
                  <c:v>42253</c:v>
                </c:pt>
                <c:pt idx="5958">
                  <c:v>42253</c:v>
                </c:pt>
                <c:pt idx="5959">
                  <c:v>42253</c:v>
                </c:pt>
                <c:pt idx="5960">
                  <c:v>42253</c:v>
                </c:pt>
                <c:pt idx="5961">
                  <c:v>42253</c:v>
                </c:pt>
                <c:pt idx="5962">
                  <c:v>42253</c:v>
                </c:pt>
                <c:pt idx="5963">
                  <c:v>42253</c:v>
                </c:pt>
                <c:pt idx="5964">
                  <c:v>42253</c:v>
                </c:pt>
                <c:pt idx="5965">
                  <c:v>42253</c:v>
                </c:pt>
                <c:pt idx="5966">
                  <c:v>42253</c:v>
                </c:pt>
                <c:pt idx="5967">
                  <c:v>42253</c:v>
                </c:pt>
                <c:pt idx="5968">
                  <c:v>42253</c:v>
                </c:pt>
                <c:pt idx="5969">
                  <c:v>42253</c:v>
                </c:pt>
                <c:pt idx="5970">
                  <c:v>42253</c:v>
                </c:pt>
                <c:pt idx="5971">
                  <c:v>42253</c:v>
                </c:pt>
                <c:pt idx="5972">
                  <c:v>42253</c:v>
                </c:pt>
                <c:pt idx="5973">
                  <c:v>42253</c:v>
                </c:pt>
                <c:pt idx="5974">
                  <c:v>42253</c:v>
                </c:pt>
                <c:pt idx="5975">
                  <c:v>42253</c:v>
                </c:pt>
                <c:pt idx="5976">
                  <c:v>42254</c:v>
                </c:pt>
                <c:pt idx="5977">
                  <c:v>42254</c:v>
                </c:pt>
                <c:pt idx="5978">
                  <c:v>42254</c:v>
                </c:pt>
                <c:pt idx="5979">
                  <c:v>42254</c:v>
                </c:pt>
                <c:pt idx="5980">
                  <c:v>42254</c:v>
                </c:pt>
                <c:pt idx="5981">
                  <c:v>42254</c:v>
                </c:pt>
                <c:pt idx="5982">
                  <c:v>42254</c:v>
                </c:pt>
                <c:pt idx="5983">
                  <c:v>42254</c:v>
                </c:pt>
                <c:pt idx="5984">
                  <c:v>42254</c:v>
                </c:pt>
                <c:pt idx="5985">
                  <c:v>42254</c:v>
                </c:pt>
                <c:pt idx="5986">
                  <c:v>42254</c:v>
                </c:pt>
                <c:pt idx="5987">
                  <c:v>42254</c:v>
                </c:pt>
                <c:pt idx="5988">
                  <c:v>42254</c:v>
                </c:pt>
                <c:pt idx="5989">
                  <c:v>42254</c:v>
                </c:pt>
                <c:pt idx="5990">
                  <c:v>42254</c:v>
                </c:pt>
                <c:pt idx="5991">
                  <c:v>42254</c:v>
                </c:pt>
                <c:pt idx="5992">
                  <c:v>42254</c:v>
                </c:pt>
                <c:pt idx="5993">
                  <c:v>42254</c:v>
                </c:pt>
                <c:pt idx="5994">
                  <c:v>42254</c:v>
                </c:pt>
                <c:pt idx="5995">
                  <c:v>42254</c:v>
                </c:pt>
                <c:pt idx="5996">
                  <c:v>42254</c:v>
                </c:pt>
                <c:pt idx="5997">
                  <c:v>42254</c:v>
                </c:pt>
                <c:pt idx="5998">
                  <c:v>42254</c:v>
                </c:pt>
                <c:pt idx="5999">
                  <c:v>42254</c:v>
                </c:pt>
                <c:pt idx="6000">
                  <c:v>42255</c:v>
                </c:pt>
                <c:pt idx="6001">
                  <c:v>42255</c:v>
                </c:pt>
                <c:pt idx="6002">
                  <c:v>42255</c:v>
                </c:pt>
                <c:pt idx="6003">
                  <c:v>42255</c:v>
                </c:pt>
                <c:pt idx="6004">
                  <c:v>42255</c:v>
                </c:pt>
                <c:pt idx="6005">
                  <c:v>42255</c:v>
                </c:pt>
                <c:pt idx="6006">
                  <c:v>42255</c:v>
                </c:pt>
                <c:pt idx="6007">
                  <c:v>42255</c:v>
                </c:pt>
                <c:pt idx="6008">
                  <c:v>42255</c:v>
                </c:pt>
                <c:pt idx="6009">
                  <c:v>42255</c:v>
                </c:pt>
                <c:pt idx="6010">
                  <c:v>42255</c:v>
                </c:pt>
                <c:pt idx="6011">
                  <c:v>42255</c:v>
                </c:pt>
                <c:pt idx="6012">
                  <c:v>42255</c:v>
                </c:pt>
                <c:pt idx="6013">
                  <c:v>42255</c:v>
                </c:pt>
                <c:pt idx="6014">
                  <c:v>42255</c:v>
                </c:pt>
                <c:pt idx="6015">
                  <c:v>42255</c:v>
                </c:pt>
                <c:pt idx="6016">
                  <c:v>42255</c:v>
                </c:pt>
                <c:pt idx="6017">
                  <c:v>42255</c:v>
                </c:pt>
                <c:pt idx="6018">
                  <c:v>42255</c:v>
                </c:pt>
                <c:pt idx="6019">
                  <c:v>42255</c:v>
                </c:pt>
                <c:pt idx="6020">
                  <c:v>42255</c:v>
                </c:pt>
                <c:pt idx="6021">
                  <c:v>42255</c:v>
                </c:pt>
                <c:pt idx="6022">
                  <c:v>42255</c:v>
                </c:pt>
                <c:pt idx="6023">
                  <c:v>42255</c:v>
                </c:pt>
                <c:pt idx="6024">
                  <c:v>42256</c:v>
                </c:pt>
                <c:pt idx="6025">
                  <c:v>42256</c:v>
                </c:pt>
                <c:pt idx="6026">
                  <c:v>42256</c:v>
                </c:pt>
                <c:pt idx="6027">
                  <c:v>42256</c:v>
                </c:pt>
                <c:pt idx="6028">
                  <c:v>42256</c:v>
                </c:pt>
                <c:pt idx="6029">
                  <c:v>42256</c:v>
                </c:pt>
                <c:pt idx="6030">
                  <c:v>42256</c:v>
                </c:pt>
                <c:pt idx="6031">
                  <c:v>42256</c:v>
                </c:pt>
                <c:pt idx="6032">
                  <c:v>42256</c:v>
                </c:pt>
                <c:pt idx="6033">
                  <c:v>42256</c:v>
                </c:pt>
                <c:pt idx="6034">
                  <c:v>42256</c:v>
                </c:pt>
                <c:pt idx="6035">
                  <c:v>42256</c:v>
                </c:pt>
                <c:pt idx="6036">
                  <c:v>42256</c:v>
                </c:pt>
                <c:pt idx="6037">
                  <c:v>42256</c:v>
                </c:pt>
                <c:pt idx="6038">
                  <c:v>42256</c:v>
                </c:pt>
                <c:pt idx="6039">
                  <c:v>42256</c:v>
                </c:pt>
                <c:pt idx="6040">
                  <c:v>42256</c:v>
                </c:pt>
                <c:pt idx="6041">
                  <c:v>42256</c:v>
                </c:pt>
                <c:pt idx="6042">
                  <c:v>42256</c:v>
                </c:pt>
                <c:pt idx="6043">
                  <c:v>42256</c:v>
                </c:pt>
                <c:pt idx="6044">
                  <c:v>42256</c:v>
                </c:pt>
                <c:pt idx="6045">
                  <c:v>42256</c:v>
                </c:pt>
                <c:pt idx="6046">
                  <c:v>42256</c:v>
                </c:pt>
                <c:pt idx="6047">
                  <c:v>42256</c:v>
                </c:pt>
                <c:pt idx="6048">
                  <c:v>42257</c:v>
                </c:pt>
                <c:pt idx="6049">
                  <c:v>42257</c:v>
                </c:pt>
                <c:pt idx="6050">
                  <c:v>42257</c:v>
                </c:pt>
                <c:pt idx="6051">
                  <c:v>42257</c:v>
                </c:pt>
                <c:pt idx="6052">
                  <c:v>42257</c:v>
                </c:pt>
                <c:pt idx="6053">
                  <c:v>42257</c:v>
                </c:pt>
                <c:pt idx="6054">
                  <c:v>42257</c:v>
                </c:pt>
                <c:pt idx="6055">
                  <c:v>42257</c:v>
                </c:pt>
                <c:pt idx="6056">
                  <c:v>42257</c:v>
                </c:pt>
                <c:pt idx="6057">
                  <c:v>42257</c:v>
                </c:pt>
                <c:pt idx="6058">
                  <c:v>42257</c:v>
                </c:pt>
                <c:pt idx="6059">
                  <c:v>42257</c:v>
                </c:pt>
                <c:pt idx="6060">
                  <c:v>42257</c:v>
                </c:pt>
                <c:pt idx="6061">
                  <c:v>42257</c:v>
                </c:pt>
                <c:pt idx="6062">
                  <c:v>42257</c:v>
                </c:pt>
                <c:pt idx="6063">
                  <c:v>42257</c:v>
                </c:pt>
                <c:pt idx="6064">
                  <c:v>42257</c:v>
                </c:pt>
                <c:pt idx="6065">
                  <c:v>42257</c:v>
                </c:pt>
                <c:pt idx="6066">
                  <c:v>42257</c:v>
                </c:pt>
                <c:pt idx="6067">
                  <c:v>42257</c:v>
                </c:pt>
                <c:pt idx="6068">
                  <c:v>42257</c:v>
                </c:pt>
                <c:pt idx="6069">
                  <c:v>42257</c:v>
                </c:pt>
                <c:pt idx="6070">
                  <c:v>42257</c:v>
                </c:pt>
                <c:pt idx="6071">
                  <c:v>42257</c:v>
                </c:pt>
                <c:pt idx="6072">
                  <c:v>42258</c:v>
                </c:pt>
                <c:pt idx="6073">
                  <c:v>42258</c:v>
                </c:pt>
                <c:pt idx="6074">
                  <c:v>42258</c:v>
                </c:pt>
                <c:pt idx="6075">
                  <c:v>42258</c:v>
                </c:pt>
                <c:pt idx="6076">
                  <c:v>42258</c:v>
                </c:pt>
                <c:pt idx="6077">
                  <c:v>42258</c:v>
                </c:pt>
                <c:pt idx="6078">
                  <c:v>42258</c:v>
                </c:pt>
                <c:pt idx="6079">
                  <c:v>42258</c:v>
                </c:pt>
                <c:pt idx="6080">
                  <c:v>42258</c:v>
                </c:pt>
                <c:pt idx="6081">
                  <c:v>42258</c:v>
                </c:pt>
                <c:pt idx="6082">
                  <c:v>42258</c:v>
                </c:pt>
                <c:pt idx="6083">
                  <c:v>42258</c:v>
                </c:pt>
                <c:pt idx="6084">
                  <c:v>42258</c:v>
                </c:pt>
                <c:pt idx="6085">
                  <c:v>42258</c:v>
                </c:pt>
                <c:pt idx="6086">
                  <c:v>42258</c:v>
                </c:pt>
                <c:pt idx="6087">
                  <c:v>42258</c:v>
                </c:pt>
                <c:pt idx="6088">
                  <c:v>42258</c:v>
                </c:pt>
                <c:pt idx="6089">
                  <c:v>42258</c:v>
                </c:pt>
                <c:pt idx="6090">
                  <c:v>42258</c:v>
                </c:pt>
                <c:pt idx="6091">
                  <c:v>42258</c:v>
                </c:pt>
                <c:pt idx="6092">
                  <c:v>42258</c:v>
                </c:pt>
                <c:pt idx="6093">
                  <c:v>42258</c:v>
                </c:pt>
                <c:pt idx="6094">
                  <c:v>42258</c:v>
                </c:pt>
                <c:pt idx="6095">
                  <c:v>42258</c:v>
                </c:pt>
                <c:pt idx="6096">
                  <c:v>42259</c:v>
                </c:pt>
                <c:pt idx="6097">
                  <c:v>42259</c:v>
                </c:pt>
                <c:pt idx="6098">
                  <c:v>42259</c:v>
                </c:pt>
                <c:pt idx="6099">
                  <c:v>42259</c:v>
                </c:pt>
                <c:pt idx="6100">
                  <c:v>42259</c:v>
                </c:pt>
                <c:pt idx="6101">
                  <c:v>42259</c:v>
                </c:pt>
                <c:pt idx="6102">
                  <c:v>42259</c:v>
                </c:pt>
                <c:pt idx="6103">
                  <c:v>42259</c:v>
                </c:pt>
                <c:pt idx="6104">
                  <c:v>42259</c:v>
                </c:pt>
                <c:pt idx="6105">
                  <c:v>42259</c:v>
                </c:pt>
                <c:pt idx="6106">
                  <c:v>42259</c:v>
                </c:pt>
                <c:pt idx="6107">
                  <c:v>42259</c:v>
                </c:pt>
                <c:pt idx="6108">
                  <c:v>42259</c:v>
                </c:pt>
                <c:pt idx="6109">
                  <c:v>42259</c:v>
                </c:pt>
                <c:pt idx="6110">
                  <c:v>42259</c:v>
                </c:pt>
                <c:pt idx="6111">
                  <c:v>42259</c:v>
                </c:pt>
                <c:pt idx="6112">
                  <c:v>42259</c:v>
                </c:pt>
                <c:pt idx="6113">
                  <c:v>42259</c:v>
                </c:pt>
                <c:pt idx="6114">
                  <c:v>42259</c:v>
                </c:pt>
                <c:pt idx="6115">
                  <c:v>42259</c:v>
                </c:pt>
                <c:pt idx="6116">
                  <c:v>42259</c:v>
                </c:pt>
                <c:pt idx="6117">
                  <c:v>42259</c:v>
                </c:pt>
                <c:pt idx="6118">
                  <c:v>42259</c:v>
                </c:pt>
                <c:pt idx="6119">
                  <c:v>42259</c:v>
                </c:pt>
                <c:pt idx="6120">
                  <c:v>42260</c:v>
                </c:pt>
                <c:pt idx="6121">
                  <c:v>42260</c:v>
                </c:pt>
                <c:pt idx="6122">
                  <c:v>42260</c:v>
                </c:pt>
                <c:pt idx="6123">
                  <c:v>42260</c:v>
                </c:pt>
                <c:pt idx="6124">
                  <c:v>42260</c:v>
                </c:pt>
                <c:pt idx="6125">
                  <c:v>42260</c:v>
                </c:pt>
                <c:pt idx="6126">
                  <c:v>42260</c:v>
                </c:pt>
                <c:pt idx="6127">
                  <c:v>42260</c:v>
                </c:pt>
                <c:pt idx="6128">
                  <c:v>42260</c:v>
                </c:pt>
                <c:pt idx="6129">
                  <c:v>42260</c:v>
                </c:pt>
                <c:pt idx="6130">
                  <c:v>42260</c:v>
                </c:pt>
                <c:pt idx="6131">
                  <c:v>42260</c:v>
                </c:pt>
                <c:pt idx="6132">
                  <c:v>42260</c:v>
                </c:pt>
                <c:pt idx="6133">
                  <c:v>42260</c:v>
                </c:pt>
                <c:pt idx="6134">
                  <c:v>42260</c:v>
                </c:pt>
                <c:pt idx="6135">
                  <c:v>42260</c:v>
                </c:pt>
                <c:pt idx="6136">
                  <c:v>42260</c:v>
                </c:pt>
                <c:pt idx="6137">
                  <c:v>42260</c:v>
                </c:pt>
                <c:pt idx="6138">
                  <c:v>42260</c:v>
                </c:pt>
                <c:pt idx="6139">
                  <c:v>42260</c:v>
                </c:pt>
                <c:pt idx="6140">
                  <c:v>42260</c:v>
                </c:pt>
                <c:pt idx="6141">
                  <c:v>42260</c:v>
                </c:pt>
                <c:pt idx="6142">
                  <c:v>42260</c:v>
                </c:pt>
                <c:pt idx="6143">
                  <c:v>42260</c:v>
                </c:pt>
                <c:pt idx="6144">
                  <c:v>42261</c:v>
                </c:pt>
                <c:pt idx="6145">
                  <c:v>42261</c:v>
                </c:pt>
                <c:pt idx="6146">
                  <c:v>42261</c:v>
                </c:pt>
                <c:pt idx="6147">
                  <c:v>42261</c:v>
                </c:pt>
                <c:pt idx="6148">
                  <c:v>42261</c:v>
                </c:pt>
                <c:pt idx="6149">
                  <c:v>42261</c:v>
                </c:pt>
                <c:pt idx="6150">
                  <c:v>42261</c:v>
                </c:pt>
                <c:pt idx="6151">
                  <c:v>42261</c:v>
                </c:pt>
                <c:pt idx="6152">
                  <c:v>42261</c:v>
                </c:pt>
                <c:pt idx="6153">
                  <c:v>42261</c:v>
                </c:pt>
                <c:pt idx="6154">
                  <c:v>42261</c:v>
                </c:pt>
                <c:pt idx="6155">
                  <c:v>42261</c:v>
                </c:pt>
                <c:pt idx="6156">
                  <c:v>42261</c:v>
                </c:pt>
                <c:pt idx="6157">
                  <c:v>42261</c:v>
                </c:pt>
                <c:pt idx="6158">
                  <c:v>42261</c:v>
                </c:pt>
                <c:pt idx="6159">
                  <c:v>42261</c:v>
                </c:pt>
                <c:pt idx="6160">
                  <c:v>42261</c:v>
                </c:pt>
                <c:pt idx="6161">
                  <c:v>42261</c:v>
                </c:pt>
                <c:pt idx="6162">
                  <c:v>42261</c:v>
                </c:pt>
                <c:pt idx="6163">
                  <c:v>42261</c:v>
                </c:pt>
                <c:pt idx="6164">
                  <c:v>42261</c:v>
                </c:pt>
                <c:pt idx="6165">
                  <c:v>42261</c:v>
                </c:pt>
                <c:pt idx="6166">
                  <c:v>42261</c:v>
                </c:pt>
                <c:pt idx="6167">
                  <c:v>42261</c:v>
                </c:pt>
                <c:pt idx="6168">
                  <c:v>42262</c:v>
                </c:pt>
                <c:pt idx="6169">
                  <c:v>42262</c:v>
                </c:pt>
                <c:pt idx="6170">
                  <c:v>42262</c:v>
                </c:pt>
                <c:pt idx="6171">
                  <c:v>42262</c:v>
                </c:pt>
                <c:pt idx="6172">
                  <c:v>42262</c:v>
                </c:pt>
                <c:pt idx="6173">
                  <c:v>42262</c:v>
                </c:pt>
                <c:pt idx="6174">
                  <c:v>42262</c:v>
                </c:pt>
                <c:pt idx="6175">
                  <c:v>42262</c:v>
                </c:pt>
                <c:pt idx="6176">
                  <c:v>42262</c:v>
                </c:pt>
                <c:pt idx="6177">
                  <c:v>42262</c:v>
                </c:pt>
                <c:pt idx="6178">
                  <c:v>42262</c:v>
                </c:pt>
                <c:pt idx="6179">
                  <c:v>42262</c:v>
                </c:pt>
                <c:pt idx="6180">
                  <c:v>42262</c:v>
                </c:pt>
                <c:pt idx="6181">
                  <c:v>42262</c:v>
                </c:pt>
                <c:pt idx="6182">
                  <c:v>42262</c:v>
                </c:pt>
                <c:pt idx="6183">
                  <c:v>42262</c:v>
                </c:pt>
                <c:pt idx="6184">
                  <c:v>42262</c:v>
                </c:pt>
                <c:pt idx="6185">
                  <c:v>42262</c:v>
                </c:pt>
                <c:pt idx="6186">
                  <c:v>42262</c:v>
                </c:pt>
                <c:pt idx="6187">
                  <c:v>42262</c:v>
                </c:pt>
                <c:pt idx="6188">
                  <c:v>42262</c:v>
                </c:pt>
                <c:pt idx="6189">
                  <c:v>42262</c:v>
                </c:pt>
                <c:pt idx="6190">
                  <c:v>42262</c:v>
                </c:pt>
                <c:pt idx="6191">
                  <c:v>42262</c:v>
                </c:pt>
                <c:pt idx="6192">
                  <c:v>42263</c:v>
                </c:pt>
                <c:pt idx="6193">
                  <c:v>42263</c:v>
                </c:pt>
                <c:pt idx="6194">
                  <c:v>42263</c:v>
                </c:pt>
                <c:pt idx="6195">
                  <c:v>42263</c:v>
                </c:pt>
                <c:pt idx="6196">
                  <c:v>42263</c:v>
                </c:pt>
                <c:pt idx="6197">
                  <c:v>42263</c:v>
                </c:pt>
                <c:pt idx="6198">
                  <c:v>42263</c:v>
                </c:pt>
                <c:pt idx="6199">
                  <c:v>42263</c:v>
                </c:pt>
                <c:pt idx="6200">
                  <c:v>42263</c:v>
                </c:pt>
                <c:pt idx="6201">
                  <c:v>42263</c:v>
                </c:pt>
                <c:pt idx="6202">
                  <c:v>42263</c:v>
                </c:pt>
                <c:pt idx="6203">
                  <c:v>42263</c:v>
                </c:pt>
                <c:pt idx="6204">
                  <c:v>42263</c:v>
                </c:pt>
                <c:pt idx="6205">
                  <c:v>42263</c:v>
                </c:pt>
                <c:pt idx="6206">
                  <c:v>42263</c:v>
                </c:pt>
                <c:pt idx="6207">
                  <c:v>42263</c:v>
                </c:pt>
                <c:pt idx="6208">
                  <c:v>42263</c:v>
                </c:pt>
                <c:pt idx="6209">
                  <c:v>42263</c:v>
                </c:pt>
                <c:pt idx="6210">
                  <c:v>42263</c:v>
                </c:pt>
                <c:pt idx="6211">
                  <c:v>42263</c:v>
                </c:pt>
                <c:pt idx="6212">
                  <c:v>42263</c:v>
                </c:pt>
                <c:pt idx="6213">
                  <c:v>42263</c:v>
                </c:pt>
                <c:pt idx="6214">
                  <c:v>42263</c:v>
                </c:pt>
                <c:pt idx="6215">
                  <c:v>42263</c:v>
                </c:pt>
                <c:pt idx="6216">
                  <c:v>42264</c:v>
                </c:pt>
                <c:pt idx="6217">
                  <c:v>42264</c:v>
                </c:pt>
                <c:pt idx="6218">
                  <c:v>42264</c:v>
                </c:pt>
                <c:pt idx="6219">
                  <c:v>42264</c:v>
                </c:pt>
                <c:pt idx="6220">
                  <c:v>42264</c:v>
                </c:pt>
                <c:pt idx="6221">
                  <c:v>42264</c:v>
                </c:pt>
                <c:pt idx="6222">
                  <c:v>42264</c:v>
                </c:pt>
                <c:pt idx="6223">
                  <c:v>42264</c:v>
                </c:pt>
                <c:pt idx="6224">
                  <c:v>42264</c:v>
                </c:pt>
                <c:pt idx="6225">
                  <c:v>42264</c:v>
                </c:pt>
                <c:pt idx="6226">
                  <c:v>42264</c:v>
                </c:pt>
                <c:pt idx="6227">
                  <c:v>42264</c:v>
                </c:pt>
                <c:pt idx="6228">
                  <c:v>42264</c:v>
                </c:pt>
                <c:pt idx="6229">
                  <c:v>42264</c:v>
                </c:pt>
                <c:pt idx="6230">
                  <c:v>42264</c:v>
                </c:pt>
                <c:pt idx="6231">
                  <c:v>42264</c:v>
                </c:pt>
                <c:pt idx="6232">
                  <c:v>42264</c:v>
                </c:pt>
                <c:pt idx="6233">
                  <c:v>42264</c:v>
                </c:pt>
                <c:pt idx="6234">
                  <c:v>42264</c:v>
                </c:pt>
                <c:pt idx="6235">
                  <c:v>42264</c:v>
                </c:pt>
                <c:pt idx="6236">
                  <c:v>42264</c:v>
                </c:pt>
                <c:pt idx="6237">
                  <c:v>42264</c:v>
                </c:pt>
                <c:pt idx="6238">
                  <c:v>42264</c:v>
                </c:pt>
                <c:pt idx="6239">
                  <c:v>42264</c:v>
                </c:pt>
                <c:pt idx="6240">
                  <c:v>42265</c:v>
                </c:pt>
                <c:pt idx="6241">
                  <c:v>42265</c:v>
                </c:pt>
                <c:pt idx="6242">
                  <c:v>42265</c:v>
                </c:pt>
                <c:pt idx="6243">
                  <c:v>42265</c:v>
                </c:pt>
                <c:pt idx="6244">
                  <c:v>42265</c:v>
                </c:pt>
                <c:pt idx="6245">
                  <c:v>42265</c:v>
                </c:pt>
                <c:pt idx="6246">
                  <c:v>42265</c:v>
                </c:pt>
                <c:pt idx="6247">
                  <c:v>42265</c:v>
                </c:pt>
                <c:pt idx="6248">
                  <c:v>42265</c:v>
                </c:pt>
                <c:pt idx="6249">
                  <c:v>42265</c:v>
                </c:pt>
                <c:pt idx="6250">
                  <c:v>42265</c:v>
                </c:pt>
                <c:pt idx="6251">
                  <c:v>42265</c:v>
                </c:pt>
                <c:pt idx="6252">
                  <c:v>42265</c:v>
                </c:pt>
                <c:pt idx="6253">
                  <c:v>42265</c:v>
                </c:pt>
                <c:pt idx="6254">
                  <c:v>42265</c:v>
                </c:pt>
                <c:pt idx="6255">
                  <c:v>42265</c:v>
                </c:pt>
                <c:pt idx="6256">
                  <c:v>42265</c:v>
                </c:pt>
                <c:pt idx="6257">
                  <c:v>42265</c:v>
                </c:pt>
                <c:pt idx="6258">
                  <c:v>42265</c:v>
                </c:pt>
                <c:pt idx="6259">
                  <c:v>42265</c:v>
                </c:pt>
                <c:pt idx="6260">
                  <c:v>42265</c:v>
                </c:pt>
                <c:pt idx="6261">
                  <c:v>42265</c:v>
                </c:pt>
                <c:pt idx="6262">
                  <c:v>42265</c:v>
                </c:pt>
                <c:pt idx="6263">
                  <c:v>42265</c:v>
                </c:pt>
                <c:pt idx="6264">
                  <c:v>42266</c:v>
                </c:pt>
                <c:pt idx="6265">
                  <c:v>42266</c:v>
                </c:pt>
                <c:pt idx="6266">
                  <c:v>42266</c:v>
                </c:pt>
                <c:pt idx="6267">
                  <c:v>42266</c:v>
                </c:pt>
                <c:pt idx="6268">
                  <c:v>42266</c:v>
                </c:pt>
                <c:pt idx="6269">
                  <c:v>42266</c:v>
                </c:pt>
                <c:pt idx="6270">
                  <c:v>42266</c:v>
                </c:pt>
                <c:pt idx="6271">
                  <c:v>42266</c:v>
                </c:pt>
                <c:pt idx="6272">
                  <c:v>42266</c:v>
                </c:pt>
                <c:pt idx="6273">
                  <c:v>42266</c:v>
                </c:pt>
                <c:pt idx="6274">
                  <c:v>42266</c:v>
                </c:pt>
                <c:pt idx="6275">
                  <c:v>42266</c:v>
                </c:pt>
                <c:pt idx="6276">
                  <c:v>42266</c:v>
                </c:pt>
                <c:pt idx="6277">
                  <c:v>42266</c:v>
                </c:pt>
                <c:pt idx="6278">
                  <c:v>42266</c:v>
                </c:pt>
                <c:pt idx="6279">
                  <c:v>42266</c:v>
                </c:pt>
                <c:pt idx="6280">
                  <c:v>42266</c:v>
                </c:pt>
                <c:pt idx="6281">
                  <c:v>42266</c:v>
                </c:pt>
                <c:pt idx="6282">
                  <c:v>42266</c:v>
                </c:pt>
                <c:pt idx="6283">
                  <c:v>42266</c:v>
                </c:pt>
                <c:pt idx="6284">
                  <c:v>42266</c:v>
                </c:pt>
                <c:pt idx="6285">
                  <c:v>42266</c:v>
                </c:pt>
                <c:pt idx="6286">
                  <c:v>42266</c:v>
                </c:pt>
                <c:pt idx="6287">
                  <c:v>42266</c:v>
                </c:pt>
                <c:pt idx="6288">
                  <c:v>42267</c:v>
                </c:pt>
                <c:pt idx="6289">
                  <c:v>42267</c:v>
                </c:pt>
                <c:pt idx="6290">
                  <c:v>42267</c:v>
                </c:pt>
                <c:pt idx="6291">
                  <c:v>42267</c:v>
                </c:pt>
                <c:pt idx="6292">
                  <c:v>42267</c:v>
                </c:pt>
                <c:pt idx="6293">
                  <c:v>42267</c:v>
                </c:pt>
                <c:pt idx="6294">
                  <c:v>42267</c:v>
                </c:pt>
                <c:pt idx="6295">
                  <c:v>42267</c:v>
                </c:pt>
                <c:pt idx="6296">
                  <c:v>42267</c:v>
                </c:pt>
                <c:pt idx="6297">
                  <c:v>42267</c:v>
                </c:pt>
                <c:pt idx="6298">
                  <c:v>42267</c:v>
                </c:pt>
                <c:pt idx="6299">
                  <c:v>42267</c:v>
                </c:pt>
                <c:pt idx="6300">
                  <c:v>42267</c:v>
                </c:pt>
                <c:pt idx="6301">
                  <c:v>42267</c:v>
                </c:pt>
                <c:pt idx="6302">
                  <c:v>42267</c:v>
                </c:pt>
                <c:pt idx="6303">
                  <c:v>42267</c:v>
                </c:pt>
                <c:pt idx="6304">
                  <c:v>42267</c:v>
                </c:pt>
                <c:pt idx="6305">
                  <c:v>42267</c:v>
                </c:pt>
                <c:pt idx="6306">
                  <c:v>42267</c:v>
                </c:pt>
                <c:pt idx="6307">
                  <c:v>42267</c:v>
                </c:pt>
                <c:pt idx="6308">
                  <c:v>42267</c:v>
                </c:pt>
                <c:pt idx="6309">
                  <c:v>42267</c:v>
                </c:pt>
                <c:pt idx="6310">
                  <c:v>42267</c:v>
                </c:pt>
                <c:pt idx="6311">
                  <c:v>42267</c:v>
                </c:pt>
                <c:pt idx="6312">
                  <c:v>42268</c:v>
                </c:pt>
                <c:pt idx="6313">
                  <c:v>42268</c:v>
                </c:pt>
                <c:pt idx="6314">
                  <c:v>42268</c:v>
                </c:pt>
                <c:pt idx="6315">
                  <c:v>42268</c:v>
                </c:pt>
                <c:pt idx="6316">
                  <c:v>42268</c:v>
                </c:pt>
                <c:pt idx="6317">
                  <c:v>42268</c:v>
                </c:pt>
                <c:pt idx="6318">
                  <c:v>42268</c:v>
                </c:pt>
                <c:pt idx="6319">
                  <c:v>42268</c:v>
                </c:pt>
                <c:pt idx="6320">
                  <c:v>42268</c:v>
                </c:pt>
                <c:pt idx="6321">
                  <c:v>42268</c:v>
                </c:pt>
                <c:pt idx="6322">
                  <c:v>42268</c:v>
                </c:pt>
                <c:pt idx="6323">
                  <c:v>42268</c:v>
                </c:pt>
                <c:pt idx="6324">
                  <c:v>42268</c:v>
                </c:pt>
                <c:pt idx="6325">
                  <c:v>42268</c:v>
                </c:pt>
                <c:pt idx="6326">
                  <c:v>42268</c:v>
                </c:pt>
                <c:pt idx="6327">
                  <c:v>42268</c:v>
                </c:pt>
                <c:pt idx="6328">
                  <c:v>42268</c:v>
                </c:pt>
                <c:pt idx="6329">
                  <c:v>42268</c:v>
                </c:pt>
                <c:pt idx="6330">
                  <c:v>42268</c:v>
                </c:pt>
                <c:pt idx="6331">
                  <c:v>42268</c:v>
                </c:pt>
                <c:pt idx="6332">
                  <c:v>42268</c:v>
                </c:pt>
                <c:pt idx="6333">
                  <c:v>42268</c:v>
                </c:pt>
                <c:pt idx="6334">
                  <c:v>42268</c:v>
                </c:pt>
                <c:pt idx="6335">
                  <c:v>42268</c:v>
                </c:pt>
                <c:pt idx="6336">
                  <c:v>42269</c:v>
                </c:pt>
                <c:pt idx="6337">
                  <c:v>42269</c:v>
                </c:pt>
                <c:pt idx="6338">
                  <c:v>42269</c:v>
                </c:pt>
                <c:pt idx="6339">
                  <c:v>42269</c:v>
                </c:pt>
                <c:pt idx="6340">
                  <c:v>42269</c:v>
                </c:pt>
                <c:pt idx="6341">
                  <c:v>42269</c:v>
                </c:pt>
                <c:pt idx="6342">
                  <c:v>42269</c:v>
                </c:pt>
                <c:pt idx="6343">
                  <c:v>42269</c:v>
                </c:pt>
                <c:pt idx="6344">
                  <c:v>42269</c:v>
                </c:pt>
                <c:pt idx="6345">
                  <c:v>42269</c:v>
                </c:pt>
                <c:pt idx="6346">
                  <c:v>42269</c:v>
                </c:pt>
                <c:pt idx="6347">
                  <c:v>42269</c:v>
                </c:pt>
                <c:pt idx="6348">
                  <c:v>42269</c:v>
                </c:pt>
                <c:pt idx="6349">
                  <c:v>42269</c:v>
                </c:pt>
                <c:pt idx="6350">
                  <c:v>42269</c:v>
                </c:pt>
                <c:pt idx="6351">
                  <c:v>42269</c:v>
                </c:pt>
                <c:pt idx="6352">
                  <c:v>42269</c:v>
                </c:pt>
                <c:pt idx="6353">
                  <c:v>42269</c:v>
                </c:pt>
                <c:pt idx="6354">
                  <c:v>42269</c:v>
                </c:pt>
                <c:pt idx="6355">
                  <c:v>42269</c:v>
                </c:pt>
                <c:pt idx="6356">
                  <c:v>42269</c:v>
                </c:pt>
                <c:pt idx="6357">
                  <c:v>42269</c:v>
                </c:pt>
                <c:pt idx="6358">
                  <c:v>42269</c:v>
                </c:pt>
                <c:pt idx="6359">
                  <c:v>42269</c:v>
                </c:pt>
                <c:pt idx="6360">
                  <c:v>42270</c:v>
                </c:pt>
                <c:pt idx="6361">
                  <c:v>42270</c:v>
                </c:pt>
                <c:pt idx="6362">
                  <c:v>42270</c:v>
                </c:pt>
                <c:pt idx="6363">
                  <c:v>42270</c:v>
                </c:pt>
                <c:pt idx="6364">
                  <c:v>42270</c:v>
                </c:pt>
                <c:pt idx="6365">
                  <c:v>42270</c:v>
                </c:pt>
                <c:pt idx="6366">
                  <c:v>42270</c:v>
                </c:pt>
                <c:pt idx="6367">
                  <c:v>42270</c:v>
                </c:pt>
                <c:pt idx="6368">
                  <c:v>42270</c:v>
                </c:pt>
                <c:pt idx="6369">
                  <c:v>42270</c:v>
                </c:pt>
                <c:pt idx="6370">
                  <c:v>42270</c:v>
                </c:pt>
                <c:pt idx="6371">
                  <c:v>42270</c:v>
                </c:pt>
                <c:pt idx="6372">
                  <c:v>42270</c:v>
                </c:pt>
                <c:pt idx="6373">
                  <c:v>42270</c:v>
                </c:pt>
                <c:pt idx="6374">
                  <c:v>42270</c:v>
                </c:pt>
                <c:pt idx="6375">
                  <c:v>42270</c:v>
                </c:pt>
                <c:pt idx="6376">
                  <c:v>42270</c:v>
                </c:pt>
                <c:pt idx="6377">
                  <c:v>42270</c:v>
                </c:pt>
                <c:pt idx="6378">
                  <c:v>42270</c:v>
                </c:pt>
                <c:pt idx="6379">
                  <c:v>42270</c:v>
                </c:pt>
                <c:pt idx="6380">
                  <c:v>42270</c:v>
                </c:pt>
                <c:pt idx="6381">
                  <c:v>42270</c:v>
                </c:pt>
                <c:pt idx="6382">
                  <c:v>42270</c:v>
                </c:pt>
                <c:pt idx="6383">
                  <c:v>42270</c:v>
                </c:pt>
                <c:pt idx="6384">
                  <c:v>42271</c:v>
                </c:pt>
                <c:pt idx="6385">
                  <c:v>42271</c:v>
                </c:pt>
                <c:pt idx="6386">
                  <c:v>42271</c:v>
                </c:pt>
                <c:pt idx="6387">
                  <c:v>42271</c:v>
                </c:pt>
                <c:pt idx="6388">
                  <c:v>42271</c:v>
                </c:pt>
                <c:pt idx="6389">
                  <c:v>42271</c:v>
                </c:pt>
                <c:pt idx="6390">
                  <c:v>42271</c:v>
                </c:pt>
                <c:pt idx="6391">
                  <c:v>42271</c:v>
                </c:pt>
                <c:pt idx="6392">
                  <c:v>42271</c:v>
                </c:pt>
                <c:pt idx="6393">
                  <c:v>42271</c:v>
                </c:pt>
                <c:pt idx="6394">
                  <c:v>42271</c:v>
                </c:pt>
                <c:pt idx="6395">
                  <c:v>42271</c:v>
                </c:pt>
                <c:pt idx="6396">
                  <c:v>42271</c:v>
                </c:pt>
                <c:pt idx="6397">
                  <c:v>42271</c:v>
                </c:pt>
                <c:pt idx="6398">
                  <c:v>42271</c:v>
                </c:pt>
                <c:pt idx="6399">
                  <c:v>42271</c:v>
                </c:pt>
                <c:pt idx="6400">
                  <c:v>42271</c:v>
                </c:pt>
                <c:pt idx="6401">
                  <c:v>42271</c:v>
                </c:pt>
                <c:pt idx="6402">
                  <c:v>42271</c:v>
                </c:pt>
                <c:pt idx="6403">
                  <c:v>42271</c:v>
                </c:pt>
                <c:pt idx="6404">
                  <c:v>42271</c:v>
                </c:pt>
                <c:pt idx="6405">
                  <c:v>42271</c:v>
                </c:pt>
                <c:pt idx="6406">
                  <c:v>42271</c:v>
                </c:pt>
                <c:pt idx="6407">
                  <c:v>42271</c:v>
                </c:pt>
                <c:pt idx="6408">
                  <c:v>42272</c:v>
                </c:pt>
                <c:pt idx="6409">
                  <c:v>42272</c:v>
                </c:pt>
                <c:pt idx="6410">
                  <c:v>42272</c:v>
                </c:pt>
                <c:pt idx="6411">
                  <c:v>42272</c:v>
                </c:pt>
                <c:pt idx="6412">
                  <c:v>42272</c:v>
                </c:pt>
                <c:pt idx="6413">
                  <c:v>42272</c:v>
                </c:pt>
                <c:pt idx="6414">
                  <c:v>42272</c:v>
                </c:pt>
                <c:pt idx="6415">
                  <c:v>42272</c:v>
                </c:pt>
                <c:pt idx="6416">
                  <c:v>42272</c:v>
                </c:pt>
                <c:pt idx="6417">
                  <c:v>42272</c:v>
                </c:pt>
                <c:pt idx="6418">
                  <c:v>42272</c:v>
                </c:pt>
                <c:pt idx="6419">
                  <c:v>42272</c:v>
                </c:pt>
                <c:pt idx="6420">
                  <c:v>42272</c:v>
                </c:pt>
                <c:pt idx="6421">
                  <c:v>42272</c:v>
                </c:pt>
                <c:pt idx="6422">
                  <c:v>42272</c:v>
                </c:pt>
                <c:pt idx="6423">
                  <c:v>42272</c:v>
                </c:pt>
                <c:pt idx="6424">
                  <c:v>42272</c:v>
                </c:pt>
                <c:pt idx="6425">
                  <c:v>42272</c:v>
                </c:pt>
                <c:pt idx="6426">
                  <c:v>42272</c:v>
                </c:pt>
                <c:pt idx="6427">
                  <c:v>42272</c:v>
                </c:pt>
                <c:pt idx="6428">
                  <c:v>42272</c:v>
                </c:pt>
                <c:pt idx="6429">
                  <c:v>42272</c:v>
                </c:pt>
                <c:pt idx="6430">
                  <c:v>42272</c:v>
                </c:pt>
                <c:pt idx="6431">
                  <c:v>42272</c:v>
                </c:pt>
                <c:pt idx="6432">
                  <c:v>42273</c:v>
                </c:pt>
                <c:pt idx="6433">
                  <c:v>42273</c:v>
                </c:pt>
                <c:pt idx="6434">
                  <c:v>42273</c:v>
                </c:pt>
                <c:pt idx="6435">
                  <c:v>42273</c:v>
                </c:pt>
                <c:pt idx="6436">
                  <c:v>42273</c:v>
                </c:pt>
                <c:pt idx="6437">
                  <c:v>42273</c:v>
                </c:pt>
                <c:pt idx="6438">
                  <c:v>42273</c:v>
                </c:pt>
                <c:pt idx="6439">
                  <c:v>42273</c:v>
                </c:pt>
                <c:pt idx="6440">
                  <c:v>42273</c:v>
                </c:pt>
                <c:pt idx="6441">
                  <c:v>42273</c:v>
                </c:pt>
                <c:pt idx="6442">
                  <c:v>42273</c:v>
                </c:pt>
                <c:pt idx="6443">
                  <c:v>42273</c:v>
                </c:pt>
                <c:pt idx="6444">
                  <c:v>42273</c:v>
                </c:pt>
                <c:pt idx="6445">
                  <c:v>42273</c:v>
                </c:pt>
                <c:pt idx="6446">
                  <c:v>42273</c:v>
                </c:pt>
                <c:pt idx="6447">
                  <c:v>42273</c:v>
                </c:pt>
                <c:pt idx="6448">
                  <c:v>42273</c:v>
                </c:pt>
                <c:pt idx="6449">
                  <c:v>42273</c:v>
                </c:pt>
                <c:pt idx="6450">
                  <c:v>42273</c:v>
                </c:pt>
                <c:pt idx="6451">
                  <c:v>42273</c:v>
                </c:pt>
                <c:pt idx="6452">
                  <c:v>42273</c:v>
                </c:pt>
                <c:pt idx="6453">
                  <c:v>42273</c:v>
                </c:pt>
                <c:pt idx="6454">
                  <c:v>42273</c:v>
                </c:pt>
                <c:pt idx="6455">
                  <c:v>42273</c:v>
                </c:pt>
                <c:pt idx="6456">
                  <c:v>42274</c:v>
                </c:pt>
                <c:pt idx="6457">
                  <c:v>42274</c:v>
                </c:pt>
                <c:pt idx="6458">
                  <c:v>42274</c:v>
                </c:pt>
                <c:pt idx="6459">
                  <c:v>42274</c:v>
                </c:pt>
                <c:pt idx="6460">
                  <c:v>42274</c:v>
                </c:pt>
                <c:pt idx="6461">
                  <c:v>42274</c:v>
                </c:pt>
                <c:pt idx="6462">
                  <c:v>42274</c:v>
                </c:pt>
                <c:pt idx="6463">
                  <c:v>42274</c:v>
                </c:pt>
                <c:pt idx="6464">
                  <c:v>42274</c:v>
                </c:pt>
                <c:pt idx="6465">
                  <c:v>42274</c:v>
                </c:pt>
                <c:pt idx="6466">
                  <c:v>42274</c:v>
                </c:pt>
                <c:pt idx="6467">
                  <c:v>42274</c:v>
                </c:pt>
                <c:pt idx="6468">
                  <c:v>42274</c:v>
                </c:pt>
                <c:pt idx="6469">
                  <c:v>42274</c:v>
                </c:pt>
                <c:pt idx="6470">
                  <c:v>42274</c:v>
                </c:pt>
                <c:pt idx="6471">
                  <c:v>42274</c:v>
                </c:pt>
                <c:pt idx="6472">
                  <c:v>42274</c:v>
                </c:pt>
                <c:pt idx="6473">
                  <c:v>42274</c:v>
                </c:pt>
                <c:pt idx="6474">
                  <c:v>42274</c:v>
                </c:pt>
                <c:pt idx="6475">
                  <c:v>42274</c:v>
                </c:pt>
                <c:pt idx="6476">
                  <c:v>42274</c:v>
                </c:pt>
                <c:pt idx="6477">
                  <c:v>42274</c:v>
                </c:pt>
                <c:pt idx="6478">
                  <c:v>42274</c:v>
                </c:pt>
                <c:pt idx="6479">
                  <c:v>42274</c:v>
                </c:pt>
                <c:pt idx="6480">
                  <c:v>42275</c:v>
                </c:pt>
                <c:pt idx="6481">
                  <c:v>42275</c:v>
                </c:pt>
                <c:pt idx="6482">
                  <c:v>42275</c:v>
                </c:pt>
                <c:pt idx="6483">
                  <c:v>42275</c:v>
                </c:pt>
                <c:pt idx="6484">
                  <c:v>42275</c:v>
                </c:pt>
                <c:pt idx="6485">
                  <c:v>42275</c:v>
                </c:pt>
                <c:pt idx="6486">
                  <c:v>42275</c:v>
                </c:pt>
                <c:pt idx="6487">
                  <c:v>42275</c:v>
                </c:pt>
                <c:pt idx="6488">
                  <c:v>42275</c:v>
                </c:pt>
                <c:pt idx="6489">
                  <c:v>42275</c:v>
                </c:pt>
                <c:pt idx="6490">
                  <c:v>42275</c:v>
                </c:pt>
                <c:pt idx="6491">
                  <c:v>42275</c:v>
                </c:pt>
                <c:pt idx="6492">
                  <c:v>42275</c:v>
                </c:pt>
                <c:pt idx="6493">
                  <c:v>42275</c:v>
                </c:pt>
                <c:pt idx="6494">
                  <c:v>42275</c:v>
                </c:pt>
                <c:pt idx="6495">
                  <c:v>42275</c:v>
                </c:pt>
                <c:pt idx="6496">
                  <c:v>42275</c:v>
                </c:pt>
                <c:pt idx="6497">
                  <c:v>42275</c:v>
                </c:pt>
                <c:pt idx="6498">
                  <c:v>42275</c:v>
                </c:pt>
                <c:pt idx="6499">
                  <c:v>42275</c:v>
                </c:pt>
                <c:pt idx="6500">
                  <c:v>42275</c:v>
                </c:pt>
                <c:pt idx="6501">
                  <c:v>42275</c:v>
                </c:pt>
                <c:pt idx="6502">
                  <c:v>42275</c:v>
                </c:pt>
                <c:pt idx="6503">
                  <c:v>42275</c:v>
                </c:pt>
                <c:pt idx="6504">
                  <c:v>42276</c:v>
                </c:pt>
                <c:pt idx="6505">
                  <c:v>42276</c:v>
                </c:pt>
                <c:pt idx="6506">
                  <c:v>42276</c:v>
                </c:pt>
                <c:pt idx="6507">
                  <c:v>42276</c:v>
                </c:pt>
                <c:pt idx="6508">
                  <c:v>42276</c:v>
                </c:pt>
                <c:pt idx="6509">
                  <c:v>42276</c:v>
                </c:pt>
                <c:pt idx="6510">
                  <c:v>42276</c:v>
                </c:pt>
                <c:pt idx="6511">
                  <c:v>42276</c:v>
                </c:pt>
                <c:pt idx="6512">
                  <c:v>42276</c:v>
                </c:pt>
                <c:pt idx="6513">
                  <c:v>42276</c:v>
                </c:pt>
                <c:pt idx="6514">
                  <c:v>42276</c:v>
                </c:pt>
                <c:pt idx="6515">
                  <c:v>42276</c:v>
                </c:pt>
                <c:pt idx="6516">
                  <c:v>42276</c:v>
                </c:pt>
                <c:pt idx="6517">
                  <c:v>42276</c:v>
                </c:pt>
                <c:pt idx="6518">
                  <c:v>42276</c:v>
                </c:pt>
                <c:pt idx="6519">
                  <c:v>42276</c:v>
                </c:pt>
                <c:pt idx="6520">
                  <c:v>42276</c:v>
                </c:pt>
                <c:pt idx="6521">
                  <c:v>42276</c:v>
                </c:pt>
                <c:pt idx="6522">
                  <c:v>42276</c:v>
                </c:pt>
                <c:pt idx="6523">
                  <c:v>42276</c:v>
                </c:pt>
                <c:pt idx="6524">
                  <c:v>42276</c:v>
                </c:pt>
                <c:pt idx="6525">
                  <c:v>42276</c:v>
                </c:pt>
                <c:pt idx="6526">
                  <c:v>42276</c:v>
                </c:pt>
                <c:pt idx="6527">
                  <c:v>42276</c:v>
                </c:pt>
                <c:pt idx="6528">
                  <c:v>42277</c:v>
                </c:pt>
                <c:pt idx="6529">
                  <c:v>42277</c:v>
                </c:pt>
                <c:pt idx="6530">
                  <c:v>42277</c:v>
                </c:pt>
                <c:pt idx="6531">
                  <c:v>42277</c:v>
                </c:pt>
                <c:pt idx="6532">
                  <c:v>42277</c:v>
                </c:pt>
                <c:pt idx="6533">
                  <c:v>42277</c:v>
                </c:pt>
                <c:pt idx="6534">
                  <c:v>42277</c:v>
                </c:pt>
                <c:pt idx="6535">
                  <c:v>42277</c:v>
                </c:pt>
                <c:pt idx="6536">
                  <c:v>42277</c:v>
                </c:pt>
                <c:pt idx="6537">
                  <c:v>42277</c:v>
                </c:pt>
                <c:pt idx="6538">
                  <c:v>42277</c:v>
                </c:pt>
                <c:pt idx="6539">
                  <c:v>42277</c:v>
                </c:pt>
                <c:pt idx="6540">
                  <c:v>42277</c:v>
                </c:pt>
                <c:pt idx="6541">
                  <c:v>42277</c:v>
                </c:pt>
                <c:pt idx="6542">
                  <c:v>42277</c:v>
                </c:pt>
                <c:pt idx="6543">
                  <c:v>42277</c:v>
                </c:pt>
                <c:pt idx="6544">
                  <c:v>42277</c:v>
                </c:pt>
                <c:pt idx="6545">
                  <c:v>42277</c:v>
                </c:pt>
                <c:pt idx="6546">
                  <c:v>42277</c:v>
                </c:pt>
                <c:pt idx="6547">
                  <c:v>42277</c:v>
                </c:pt>
                <c:pt idx="6548">
                  <c:v>42277</c:v>
                </c:pt>
                <c:pt idx="6549">
                  <c:v>42277</c:v>
                </c:pt>
                <c:pt idx="6550">
                  <c:v>42277</c:v>
                </c:pt>
                <c:pt idx="6551">
                  <c:v>42277</c:v>
                </c:pt>
              </c:numCache>
            </c:numRef>
          </c:xVal>
          <c:yVal>
            <c:numRef>
              <c:f>'SIn Filtrado'!$G$4:$G$6555</c:f>
              <c:numCache>
                <c:formatCode>General</c:formatCode>
                <c:ptCount val="6552"/>
                <c:pt idx="0">
                  <c:v>350</c:v>
                </c:pt>
                <c:pt idx="1">
                  <c:v>350</c:v>
                </c:pt>
                <c:pt idx="2">
                  <c:v>350</c:v>
                </c:pt>
                <c:pt idx="3">
                  <c:v>350</c:v>
                </c:pt>
                <c:pt idx="4">
                  <c:v>350</c:v>
                </c:pt>
                <c:pt idx="5">
                  <c:v>350</c:v>
                </c:pt>
                <c:pt idx="6">
                  <c:v>350</c:v>
                </c:pt>
                <c:pt idx="7">
                  <c:v>350</c:v>
                </c:pt>
                <c:pt idx="8">
                  <c:v>350</c:v>
                </c:pt>
                <c:pt idx="9">
                  <c:v>350</c:v>
                </c:pt>
                <c:pt idx="10">
                  <c:v>350</c:v>
                </c:pt>
                <c:pt idx="11">
                  <c:v>350</c:v>
                </c:pt>
                <c:pt idx="12">
                  <c:v>350</c:v>
                </c:pt>
                <c:pt idx="13">
                  <c:v>350</c:v>
                </c:pt>
                <c:pt idx="14">
                  <c:v>350</c:v>
                </c:pt>
                <c:pt idx="15">
                  <c:v>350</c:v>
                </c:pt>
                <c:pt idx="16">
                  <c:v>350</c:v>
                </c:pt>
                <c:pt idx="17">
                  <c:v>350</c:v>
                </c:pt>
                <c:pt idx="18">
                  <c:v>350</c:v>
                </c:pt>
                <c:pt idx="19">
                  <c:v>350</c:v>
                </c:pt>
                <c:pt idx="20">
                  <c:v>350</c:v>
                </c:pt>
                <c:pt idx="21">
                  <c:v>350</c:v>
                </c:pt>
                <c:pt idx="22">
                  <c:v>350</c:v>
                </c:pt>
                <c:pt idx="23">
                  <c:v>350</c:v>
                </c:pt>
                <c:pt idx="24">
                  <c:v>350</c:v>
                </c:pt>
                <c:pt idx="25">
                  <c:v>350</c:v>
                </c:pt>
                <c:pt idx="26">
                  <c:v>350</c:v>
                </c:pt>
                <c:pt idx="27">
                  <c:v>350</c:v>
                </c:pt>
                <c:pt idx="28">
                  <c:v>350</c:v>
                </c:pt>
                <c:pt idx="29">
                  <c:v>350</c:v>
                </c:pt>
                <c:pt idx="30">
                  <c:v>350</c:v>
                </c:pt>
                <c:pt idx="31">
                  <c:v>350</c:v>
                </c:pt>
                <c:pt idx="32">
                  <c:v>350</c:v>
                </c:pt>
                <c:pt idx="33">
                  <c:v>350</c:v>
                </c:pt>
                <c:pt idx="34">
                  <c:v>350</c:v>
                </c:pt>
                <c:pt idx="35">
                  <c:v>350</c:v>
                </c:pt>
                <c:pt idx="36">
                  <c:v>350</c:v>
                </c:pt>
                <c:pt idx="37">
                  <c:v>350</c:v>
                </c:pt>
                <c:pt idx="38">
                  <c:v>350</c:v>
                </c:pt>
                <c:pt idx="39">
                  <c:v>350</c:v>
                </c:pt>
                <c:pt idx="40">
                  <c:v>350</c:v>
                </c:pt>
                <c:pt idx="41">
                  <c:v>350</c:v>
                </c:pt>
                <c:pt idx="42">
                  <c:v>350</c:v>
                </c:pt>
                <c:pt idx="43">
                  <c:v>350</c:v>
                </c:pt>
                <c:pt idx="44">
                  <c:v>350</c:v>
                </c:pt>
                <c:pt idx="45">
                  <c:v>350</c:v>
                </c:pt>
                <c:pt idx="46">
                  <c:v>350</c:v>
                </c:pt>
                <c:pt idx="47">
                  <c:v>350</c:v>
                </c:pt>
                <c:pt idx="48">
                  <c:v>350</c:v>
                </c:pt>
                <c:pt idx="49">
                  <c:v>350</c:v>
                </c:pt>
                <c:pt idx="50">
                  <c:v>350</c:v>
                </c:pt>
                <c:pt idx="51">
                  <c:v>350</c:v>
                </c:pt>
                <c:pt idx="52">
                  <c:v>350</c:v>
                </c:pt>
                <c:pt idx="53">
                  <c:v>350</c:v>
                </c:pt>
                <c:pt idx="54">
                  <c:v>350</c:v>
                </c:pt>
                <c:pt idx="55">
                  <c:v>350</c:v>
                </c:pt>
                <c:pt idx="56">
                  <c:v>350</c:v>
                </c:pt>
                <c:pt idx="57">
                  <c:v>350</c:v>
                </c:pt>
                <c:pt idx="58">
                  <c:v>350</c:v>
                </c:pt>
                <c:pt idx="59">
                  <c:v>350</c:v>
                </c:pt>
                <c:pt idx="60">
                  <c:v>350</c:v>
                </c:pt>
                <c:pt idx="61">
                  <c:v>350</c:v>
                </c:pt>
                <c:pt idx="62">
                  <c:v>350</c:v>
                </c:pt>
                <c:pt idx="63">
                  <c:v>350</c:v>
                </c:pt>
                <c:pt idx="64">
                  <c:v>350</c:v>
                </c:pt>
                <c:pt idx="65">
                  <c:v>350</c:v>
                </c:pt>
                <c:pt idx="66">
                  <c:v>350</c:v>
                </c:pt>
                <c:pt idx="67">
                  <c:v>350</c:v>
                </c:pt>
                <c:pt idx="68">
                  <c:v>350</c:v>
                </c:pt>
                <c:pt idx="69">
                  <c:v>350</c:v>
                </c:pt>
                <c:pt idx="70">
                  <c:v>350</c:v>
                </c:pt>
                <c:pt idx="71">
                  <c:v>350</c:v>
                </c:pt>
                <c:pt idx="72">
                  <c:v>350</c:v>
                </c:pt>
                <c:pt idx="73">
                  <c:v>350</c:v>
                </c:pt>
                <c:pt idx="74">
                  <c:v>350</c:v>
                </c:pt>
                <c:pt idx="75">
                  <c:v>350</c:v>
                </c:pt>
                <c:pt idx="76">
                  <c:v>350</c:v>
                </c:pt>
                <c:pt idx="77">
                  <c:v>350</c:v>
                </c:pt>
                <c:pt idx="78">
                  <c:v>350</c:v>
                </c:pt>
                <c:pt idx="79">
                  <c:v>350</c:v>
                </c:pt>
                <c:pt idx="80">
                  <c:v>350</c:v>
                </c:pt>
                <c:pt idx="81">
                  <c:v>350</c:v>
                </c:pt>
                <c:pt idx="82">
                  <c:v>350</c:v>
                </c:pt>
                <c:pt idx="83">
                  <c:v>350</c:v>
                </c:pt>
                <c:pt idx="84">
                  <c:v>350</c:v>
                </c:pt>
                <c:pt idx="85">
                  <c:v>350</c:v>
                </c:pt>
                <c:pt idx="86">
                  <c:v>350</c:v>
                </c:pt>
                <c:pt idx="87">
                  <c:v>350</c:v>
                </c:pt>
                <c:pt idx="88">
                  <c:v>350</c:v>
                </c:pt>
                <c:pt idx="89">
                  <c:v>350</c:v>
                </c:pt>
                <c:pt idx="90">
                  <c:v>350</c:v>
                </c:pt>
                <c:pt idx="91">
                  <c:v>350</c:v>
                </c:pt>
                <c:pt idx="92">
                  <c:v>350</c:v>
                </c:pt>
                <c:pt idx="93">
                  <c:v>350</c:v>
                </c:pt>
                <c:pt idx="94">
                  <c:v>350</c:v>
                </c:pt>
                <c:pt idx="95">
                  <c:v>350</c:v>
                </c:pt>
                <c:pt idx="96">
                  <c:v>350</c:v>
                </c:pt>
                <c:pt idx="97">
                  <c:v>350</c:v>
                </c:pt>
                <c:pt idx="98">
                  <c:v>350</c:v>
                </c:pt>
                <c:pt idx="99">
                  <c:v>350</c:v>
                </c:pt>
                <c:pt idx="100">
                  <c:v>350</c:v>
                </c:pt>
                <c:pt idx="101">
                  <c:v>350</c:v>
                </c:pt>
                <c:pt idx="102">
                  <c:v>350</c:v>
                </c:pt>
                <c:pt idx="103">
                  <c:v>350</c:v>
                </c:pt>
                <c:pt idx="104">
                  <c:v>350</c:v>
                </c:pt>
                <c:pt idx="105">
                  <c:v>350</c:v>
                </c:pt>
                <c:pt idx="106">
                  <c:v>350</c:v>
                </c:pt>
                <c:pt idx="107">
                  <c:v>350</c:v>
                </c:pt>
                <c:pt idx="108">
                  <c:v>350</c:v>
                </c:pt>
                <c:pt idx="109">
                  <c:v>350</c:v>
                </c:pt>
                <c:pt idx="110">
                  <c:v>350</c:v>
                </c:pt>
                <c:pt idx="111">
                  <c:v>350</c:v>
                </c:pt>
                <c:pt idx="112">
                  <c:v>350</c:v>
                </c:pt>
                <c:pt idx="113">
                  <c:v>350</c:v>
                </c:pt>
                <c:pt idx="114">
                  <c:v>350</c:v>
                </c:pt>
                <c:pt idx="115">
                  <c:v>350</c:v>
                </c:pt>
                <c:pt idx="116">
                  <c:v>350</c:v>
                </c:pt>
                <c:pt idx="117">
                  <c:v>350</c:v>
                </c:pt>
                <c:pt idx="118">
                  <c:v>350</c:v>
                </c:pt>
                <c:pt idx="119">
                  <c:v>350</c:v>
                </c:pt>
                <c:pt idx="120">
                  <c:v>350</c:v>
                </c:pt>
                <c:pt idx="121">
                  <c:v>350</c:v>
                </c:pt>
                <c:pt idx="122">
                  <c:v>350</c:v>
                </c:pt>
                <c:pt idx="123">
                  <c:v>350</c:v>
                </c:pt>
                <c:pt idx="124">
                  <c:v>350</c:v>
                </c:pt>
                <c:pt idx="125">
                  <c:v>350</c:v>
                </c:pt>
                <c:pt idx="126">
                  <c:v>350</c:v>
                </c:pt>
                <c:pt idx="127">
                  <c:v>350</c:v>
                </c:pt>
                <c:pt idx="128">
                  <c:v>350</c:v>
                </c:pt>
                <c:pt idx="129">
                  <c:v>350</c:v>
                </c:pt>
                <c:pt idx="130">
                  <c:v>350</c:v>
                </c:pt>
                <c:pt idx="131">
                  <c:v>350</c:v>
                </c:pt>
                <c:pt idx="132">
                  <c:v>350</c:v>
                </c:pt>
                <c:pt idx="133">
                  <c:v>350</c:v>
                </c:pt>
                <c:pt idx="134">
                  <c:v>350</c:v>
                </c:pt>
                <c:pt idx="135">
                  <c:v>350</c:v>
                </c:pt>
                <c:pt idx="136">
                  <c:v>350</c:v>
                </c:pt>
                <c:pt idx="137">
                  <c:v>350</c:v>
                </c:pt>
                <c:pt idx="138">
                  <c:v>350</c:v>
                </c:pt>
                <c:pt idx="139">
                  <c:v>350</c:v>
                </c:pt>
                <c:pt idx="140">
                  <c:v>350</c:v>
                </c:pt>
                <c:pt idx="141">
                  <c:v>350</c:v>
                </c:pt>
                <c:pt idx="142">
                  <c:v>350</c:v>
                </c:pt>
                <c:pt idx="143">
                  <c:v>350</c:v>
                </c:pt>
                <c:pt idx="144">
                  <c:v>350</c:v>
                </c:pt>
                <c:pt idx="145">
                  <c:v>350</c:v>
                </c:pt>
                <c:pt idx="146">
                  <c:v>350</c:v>
                </c:pt>
                <c:pt idx="147">
                  <c:v>350</c:v>
                </c:pt>
                <c:pt idx="148">
                  <c:v>350</c:v>
                </c:pt>
                <c:pt idx="149">
                  <c:v>350</c:v>
                </c:pt>
                <c:pt idx="150">
                  <c:v>350</c:v>
                </c:pt>
                <c:pt idx="151">
                  <c:v>350</c:v>
                </c:pt>
                <c:pt idx="152">
                  <c:v>350</c:v>
                </c:pt>
                <c:pt idx="153">
                  <c:v>350</c:v>
                </c:pt>
                <c:pt idx="154">
                  <c:v>350</c:v>
                </c:pt>
                <c:pt idx="155">
                  <c:v>350</c:v>
                </c:pt>
                <c:pt idx="156">
                  <c:v>350</c:v>
                </c:pt>
                <c:pt idx="157">
                  <c:v>350</c:v>
                </c:pt>
                <c:pt idx="158">
                  <c:v>350</c:v>
                </c:pt>
                <c:pt idx="159">
                  <c:v>350</c:v>
                </c:pt>
                <c:pt idx="160">
                  <c:v>350</c:v>
                </c:pt>
                <c:pt idx="161">
                  <c:v>350</c:v>
                </c:pt>
                <c:pt idx="162">
                  <c:v>350</c:v>
                </c:pt>
                <c:pt idx="163">
                  <c:v>350</c:v>
                </c:pt>
                <c:pt idx="164">
                  <c:v>350</c:v>
                </c:pt>
                <c:pt idx="165">
                  <c:v>350</c:v>
                </c:pt>
                <c:pt idx="166">
                  <c:v>350</c:v>
                </c:pt>
                <c:pt idx="167">
                  <c:v>350</c:v>
                </c:pt>
                <c:pt idx="168">
                  <c:v>350</c:v>
                </c:pt>
                <c:pt idx="169">
                  <c:v>350</c:v>
                </c:pt>
                <c:pt idx="170">
                  <c:v>350</c:v>
                </c:pt>
                <c:pt idx="171">
                  <c:v>350</c:v>
                </c:pt>
                <c:pt idx="172">
                  <c:v>350</c:v>
                </c:pt>
                <c:pt idx="173">
                  <c:v>350</c:v>
                </c:pt>
                <c:pt idx="174">
                  <c:v>350</c:v>
                </c:pt>
                <c:pt idx="175">
                  <c:v>350</c:v>
                </c:pt>
                <c:pt idx="176">
                  <c:v>350</c:v>
                </c:pt>
                <c:pt idx="177">
                  <c:v>350</c:v>
                </c:pt>
                <c:pt idx="178">
                  <c:v>350</c:v>
                </c:pt>
                <c:pt idx="179">
                  <c:v>350</c:v>
                </c:pt>
                <c:pt idx="180">
                  <c:v>350</c:v>
                </c:pt>
                <c:pt idx="181">
                  <c:v>350</c:v>
                </c:pt>
                <c:pt idx="182">
                  <c:v>350</c:v>
                </c:pt>
                <c:pt idx="183">
                  <c:v>350</c:v>
                </c:pt>
                <c:pt idx="184">
                  <c:v>350</c:v>
                </c:pt>
                <c:pt idx="185">
                  <c:v>350</c:v>
                </c:pt>
                <c:pt idx="186">
                  <c:v>350</c:v>
                </c:pt>
                <c:pt idx="187">
                  <c:v>350</c:v>
                </c:pt>
                <c:pt idx="188">
                  <c:v>350</c:v>
                </c:pt>
                <c:pt idx="189">
                  <c:v>350</c:v>
                </c:pt>
                <c:pt idx="190">
                  <c:v>350</c:v>
                </c:pt>
                <c:pt idx="191">
                  <c:v>350</c:v>
                </c:pt>
                <c:pt idx="192">
                  <c:v>350</c:v>
                </c:pt>
                <c:pt idx="193">
                  <c:v>350</c:v>
                </c:pt>
                <c:pt idx="194">
                  <c:v>350</c:v>
                </c:pt>
                <c:pt idx="195">
                  <c:v>350</c:v>
                </c:pt>
                <c:pt idx="196">
                  <c:v>350</c:v>
                </c:pt>
                <c:pt idx="197">
                  <c:v>350</c:v>
                </c:pt>
                <c:pt idx="198">
                  <c:v>350</c:v>
                </c:pt>
                <c:pt idx="199">
                  <c:v>350</c:v>
                </c:pt>
                <c:pt idx="200">
                  <c:v>350</c:v>
                </c:pt>
                <c:pt idx="201">
                  <c:v>350</c:v>
                </c:pt>
                <c:pt idx="202">
                  <c:v>350</c:v>
                </c:pt>
                <c:pt idx="203">
                  <c:v>350</c:v>
                </c:pt>
                <c:pt idx="204">
                  <c:v>350</c:v>
                </c:pt>
                <c:pt idx="205">
                  <c:v>350</c:v>
                </c:pt>
                <c:pt idx="206">
                  <c:v>350</c:v>
                </c:pt>
                <c:pt idx="207">
                  <c:v>350</c:v>
                </c:pt>
                <c:pt idx="208">
                  <c:v>350</c:v>
                </c:pt>
                <c:pt idx="209">
                  <c:v>350</c:v>
                </c:pt>
                <c:pt idx="210">
                  <c:v>350</c:v>
                </c:pt>
                <c:pt idx="211">
                  <c:v>350</c:v>
                </c:pt>
                <c:pt idx="212">
                  <c:v>350</c:v>
                </c:pt>
                <c:pt idx="213">
                  <c:v>350</c:v>
                </c:pt>
                <c:pt idx="214">
                  <c:v>350</c:v>
                </c:pt>
                <c:pt idx="215">
                  <c:v>350</c:v>
                </c:pt>
                <c:pt idx="216">
                  <c:v>350</c:v>
                </c:pt>
                <c:pt idx="217">
                  <c:v>350</c:v>
                </c:pt>
                <c:pt idx="218">
                  <c:v>350</c:v>
                </c:pt>
                <c:pt idx="219">
                  <c:v>350</c:v>
                </c:pt>
                <c:pt idx="220">
                  <c:v>350</c:v>
                </c:pt>
                <c:pt idx="221">
                  <c:v>350</c:v>
                </c:pt>
                <c:pt idx="222">
                  <c:v>350</c:v>
                </c:pt>
                <c:pt idx="223">
                  <c:v>350</c:v>
                </c:pt>
                <c:pt idx="224">
                  <c:v>350</c:v>
                </c:pt>
                <c:pt idx="225">
                  <c:v>350</c:v>
                </c:pt>
                <c:pt idx="226">
                  <c:v>350</c:v>
                </c:pt>
                <c:pt idx="227">
                  <c:v>350</c:v>
                </c:pt>
                <c:pt idx="228">
                  <c:v>350</c:v>
                </c:pt>
                <c:pt idx="229">
                  <c:v>350</c:v>
                </c:pt>
                <c:pt idx="230">
                  <c:v>350</c:v>
                </c:pt>
                <c:pt idx="231">
                  <c:v>350</c:v>
                </c:pt>
                <c:pt idx="232">
                  <c:v>350</c:v>
                </c:pt>
                <c:pt idx="233">
                  <c:v>350</c:v>
                </c:pt>
                <c:pt idx="234">
                  <c:v>350</c:v>
                </c:pt>
                <c:pt idx="235">
                  <c:v>350</c:v>
                </c:pt>
                <c:pt idx="236">
                  <c:v>350</c:v>
                </c:pt>
                <c:pt idx="237">
                  <c:v>350</c:v>
                </c:pt>
                <c:pt idx="238">
                  <c:v>350</c:v>
                </c:pt>
                <c:pt idx="239">
                  <c:v>350</c:v>
                </c:pt>
                <c:pt idx="240">
                  <c:v>350</c:v>
                </c:pt>
                <c:pt idx="241">
                  <c:v>350</c:v>
                </c:pt>
                <c:pt idx="242">
                  <c:v>350</c:v>
                </c:pt>
                <c:pt idx="243">
                  <c:v>350</c:v>
                </c:pt>
                <c:pt idx="244">
                  <c:v>350</c:v>
                </c:pt>
                <c:pt idx="245">
                  <c:v>350</c:v>
                </c:pt>
                <c:pt idx="246">
                  <c:v>350</c:v>
                </c:pt>
                <c:pt idx="247">
                  <c:v>350</c:v>
                </c:pt>
                <c:pt idx="248">
                  <c:v>350</c:v>
                </c:pt>
                <c:pt idx="249">
                  <c:v>350</c:v>
                </c:pt>
                <c:pt idx="250">
                  <c:v>350</c:v>
                </c:pt>
                <c:pt idx="251">
                  <c:v>350</c:v>
                </c:pt>
                <c:pt idx="252">
                  <c:v>350</c:v>
                </c:pt>
                <c:pt idx="253">
                  <c:v>350</c:v>
                </c:pt>
                <c:pt idx="254">
                  <c:v>350</c:v>
                </c:pt>
                <c:pt idx="255">
                  <c:v>350</c:v>
                </c:pt>
                <c:pt idx="256">
                  <c:v>350</c:v>
                </c:pt>
                <c:pt idx="257">
                  <c:v>350</c:v>
                </c:pt>
                <c:pt idx="258">
                  <c:v>350</c:v>
                </c:pt>
                <c:pt idx="259">
                  <c:v>350</c:v>
                </c:pt>
                <c:pt idx="260">
                  <c:v>350</c:v>
                </c:pt>
                <c:pt idx="261">
                  <c:v>350</c:v>
                </c:pt>
                <c:pt idx="262">
                  <c:v>350</c:v>
                </c:pt>
                <c:pt idx="263">
                  <c:v>350</c:v>
                </c:pt>
                <c:pt idx="264">
                  <c:v>350</c:v>
                </c:pt>
                <c:pt idx="265">
                  <c:v>350</c:v>
                </c:pt>
                <c:pt idx="266">
                  <c:v>350</c:v>
                </c:pt>
                <c:pt idx="267">
                  <c:v>350</c:v>
                </c:pt>
                <c:pt idx="268">
                  <c:v>350</c:v>
                </c:pt>
                <c:pt idx="269">
                  <c:v>350</c:v>
                </c:pt>
                <c:pt idx="270">
                  <c:v>350</c:v>
                </c:pt>
                <c:pt idx="271">
                  <c:v>350</c:v>
                </c:pt>
                <c:pt idx="272">
                  <c:v>350</c:v>
                </c:pt>
                <c:pt idx="273">
                  <c:v>350</c:v>
                </c:pt>
                <c:pt idx="274">
                  <c:v>350</c:v>
                </c:pt>
                <c:pt idx="275">
                  <c:v>350</c:v>
                </c:pt>
                <c:pt idx="276">
                  <c:v>350</c:v>
                </c:pt>
                <c:pt idx="277">
                  <c:v>350</c:v>
                </c:pt>
                <c:pt idx="278">
                  <c:v>350</c:v>
                </c:pt>
                <c:pt idx="279">
                  <c:v>350</c:v>
                </c:pt>
                <c:pt idx="280">
                  <c:v>350</c:v>
                </c:pt>
                <c:pt idx="281">
                  <c:v>350</c:v>
                </c:pt>
                <c:pt idx="282">
                  <c:v>350</c:v>
                </c:pt>
                <c:pt idx="283">
                  <c:v>350</c:v>
                </c:pt>
                <c:pt idx="284">
                  <c:v>350</c:v>
                </c:pt>
                <c:pt idx="285">
                  <c:v>350</c:v>
                </c:pt>
                <c:pt idx="286">
                  <c:v>350</c:v>
                </c:pt>
                <c:pt idx="287">
                  <c:v>350</c:v>
                </c:pt>
                <c:pt idx="288">
                  <c:v>350</c:v>
                </c:pt>
                <c:pt idx="289">
                  <c:v>350</c:v>
                </c:pt>
                <c:pt idx="290">
                  <c:v>350</c:v>
                </c:pt>
                <c:pt idx="291">
                  <c:v>350</c:v>
                </c:pt>
                <c:pt idx="292">
                  <c:v>350</c:v>
                </c:pt>
                <c:pt idx="293">
                  <c:v>350</c:v>
                </c:pt>
                <c:pt idx="294">
                  <c:v>350</c:v>
                </c:pt>
                <c:pt idx="295">
                  <c:v>350</c:v>
                </c:pt>
                <c:pt idx="296">
                  <c:v>350</c:v>
                </c:pt>
                <c:pt idx="297">
                  <c:v>350</c:v>
                </c:pt>
                <c:pt idx="298">
                  <c:v>350</c:v>
                </c:pt>
                <c:pt idx="299">
                  <c:v>350</c:v>
                </c:pt>
                <c:pt idx="300">
                  <c:v>350</c:v>
                </c:pt>
                <c:pt idx="301">
                  <c:v>350</c:v>
                </c:pt>
                <c:pt idx="302">
                  <c:v>350</c:v>
                </c:pt>
                <c:pt idx="303">
                  <c:v>350</c:v>
                </c:pt>
                <c:pt idx="304">
                  <c:v>350</c:v>
                </c:pt>
                <c:pt idx="305">
                  <c:v>350</c:v>
                </c:pt>
                <c:pt idx="306">
                  <c:v>350</c:v>
                </c:pt>
                <c:pt idx="307">
                  <c:v>350</c:v>
                </c:pt>
                <c:pt idx="308">
                  <c:v>350</c:v>
                </c:pt>
                <c:pt idx="309">
                  <c:v>350</c:v>
                </c:pt>
                <c:pt idx="310">
                  <c:v>350</c:v>
                </c:pt>
                <c:pt idx="311">
                  <c:v>350</c:v>
                </c:pt>
                <c:pt idx="312">
                  <c:v>350</c:v>
                </c:pt>
                <c:pt idx="313">
                  <c:v>350</c:v>
                </c:pt>
                <c:pt idx="314">
                  <c:v>350</c:v>
                </c:pt>
                <c:pt idx="315">
                  <c:v>350</c:v>
                </c:pt>
                <c:pt idx="316">
                  <c:v>350</c:v>
                </c:pt>
                <c:pt idx="317">
                  <c:v>350</c:v>
                </c:pt>
                <c:pt idx="318">
                  <c:v>350</c:v>
                </c:pt>
                <c:pt idx="319">
                  <c:v>350</c:v>
                </c:pt>
                <c:pt idx="320">
                  <c:v>350</c:v>
                </c:pt>
                <c:pt idx="321">
                  <c:v>350</c:v>
                </c:pt>
                <c:pt idx="322">
                  <c:v>350</c:v>
                </c:pt>
                <c:pt idx="323">
                  <c:v>350</c:v>
                </c:pt>
                <c:pt idx="324">
                  <c:v>350</c:v>
                </c:pt>
                <c:pt idx="325">
                  <c:v>350</c:v>
                </c:pt>
                <c:pt idx="326">
                  <c:v>350</c:v>
                </c:pt>
                <c:pt idx="327">
                  <c:v>350</c:v>
                </c:pt>
                <c:pt idx="328">
                  <c:v>350</c:v>
                </c:pt>
                <c:pt idx="329">
                  <c:v>350</c:v>
                </c:pt>
                <c:pt idx="330">
                  <c:v>350</c:v>
                </c:pt>
                <c:pt idx="331">
                  <c:v>350</c:v>
                </c:pt>
                <c:pt idx="332">
                  <c:v>350</c:v>
                </c:pt>
                <c:pt idx="333">
                  <c:v>350</c:v>
                </c:pt>
                <c:pt idx="334">
                  <c:v>350</c:v>
                </c:pt>
                <c:pt idx="335">
                  <c:v>350</c:v>
                </c:pt>
                <c:pt idx="336">
                  <c:v>350</c:v>
                </c:pt>
                <c:pt idx="337">
                  <c:v>350</c:v>
                </c:pt>
                <c:pt idx="338">
                  <c:v>350</c:v>
                </c:pt>
                <c:pt idx="339">
                  <c:v>350</c:v>
                </c:pt>
                <c:pt idx="340">
                  <c:v>350</c:v>
                </c:pt>
                <c:pt idx="341">
                  <c:v>350</c:v>
                </c:pt>
                <c:pt idx="342">
                  <c:v>350</c:v>
                </c:pt>
                <c:pt idx="343">
                  <c:v>350</c:v>
                </c:pt>
                <c:pt idx="344">
                  <c:v>350</c:v>
                </c:pt>
                <c:pt idx="345">
                  <c:v>350</c:v>
                </c:pt>
                <c:pt idx="346">
                  <c:v>350</c:v>
                </c:pt>
                <c:pt idx="347">
                  <c:v>350</c:v>
                </c:pt>
                <c:pt idx="348">
                  <c:v>350</c:v>
                </c:pt>
                <c:pt idx="349">
                  <c:v>350</c:v>
                </c:pt>
                <c:pt idx="350">
                  <c:v>350</c:v>
                </c:pt>
                <c:pt idx="351">
                  <c:v>350</c:v>
                </c:pt>
                <c:pt idx="352">
                  <c:v>350</c:v>
                </c:pt>
                <c:pt idx="353">
                  <c:v>350</c:v>
                </c:pt>
                <c:pt idx="354">
                  <c:v>350</c:v>
                </c:pt>
                <c:pt idx="355">
                  <c:v>350</c:v>
                </c:pt>
                <c:pt idx="356">
                  <c:v>350</c:v>
                </c:pt>
                <c:pt idx="357">
                  <c:v>350</c:v>
                </c:pt>
                <c:pt idx="358">
                  <c:v>350</c:v>
                </c:pt>
                <c:pt idx="359">
                  <c:v>350</c:v>
                </c:pt>
                <c:pt idx="360">
                  <c:v>350</c:v>
                </c:pt>
                <c:pt idx="361">
                  <c:v>350</c:v>
                </c:pt>
                <c:pt idx="362">
                  <c:v>350</c:v>
                </c:pt>
                <c:pt idx="363">
                  <c:v>350</c:v>
                </c:pt>
                <c:pt idx="364">
                  <c:v>350</c:v>
                </c:pt>
                <c:pt idx="365">
                  <c:v>350</c:v>
                </c:pt>
                <c:pt idx="366">
                  <c:v>350</c:v>
                </c:pt>
                <c:pt idx="367">
                  <c:v>350</c:v>
                </c:pt>
                <c:pt idx="368">
                  <c:v>350</c:v>
                </c:pt>
                <c:pt idx="369">
                  <c:v>350</c:v>
                </c:pt>
                <c:pt idx="370">
                  <c:v>350</c:v>
                </c:pt>
                <c:pt idx="371">
                  <c:v>350</c:v>
                </c:pt>
                <c:pt idx="372">
                  <c:v>350</c:v>
                </c:pt>
                <c:pt idx="373">
                  <c:v>350</c:v>
                </c:pt>
                <c:pt idx="374">
                  <c:v>350</c:v>
                </c:pt>
                <c:pt idx="375">
                  <c:v>350</c:v>
                </c:pt>
                <c:pt idx="376">
                  <c:v>350</c:v>
                </c:pt>
                <c:pt idx="377">
                  <c:v>350</c:v>
                </c:pt>
                <c:pt idx="378">
                  <c:v>350</c:v>
                </c:pt>
                <c:pt idx="379">
                  <c:v>350</c:v>
                </c:pt>
                <c:pt idx="380">
                  <c:v>350</c:v>
                </c:pt>
                <c:pt idx="381">
                  <c:v>350</c:v>
                </c:pt>
                <c:pt idx="382">
                  <c:v>350</c:v>
                </c:pt>
                <c:pt idx="383">
                  <c:v>350</c:v>
                </c:pt>
                <c:pt idx="384">
                  <c:v>350</c:v>
                </c:pt>
                <c:pt idx="385">
                  <c:v>350</c:v>
                </c:pt>
                <c:pt idx="386">
                  <c:v>350</c:v>
                </c:pt>
                <c:pt idx="387">
                  <c:v>350</c:v>
                </c:pt>
                <c:pt idx="388">
                  <c:v>350</c:v>
                </c:pt>
                <c:pt idx="389">
                  <c:v>350</c:v>
                </c:pt>
                <c:pt idx="390">
                  <c:v>350</c:v>
                </c:pt>
                <c:pt idx="391">
                  <c:v>350</c:v>
                </c:pt>
                <c:pt idx="392">
                  <c:v>350</c:v>
                </c:pt>
                <c:pt idx="393">
                  <c:v>350</c:v>
                </c:pt>
                <c:pt idx="394">
                  <c:v>350</c:v>
                </c:pt>
                <c:pt idx="395">
                  <c:v>350</c:v>
                </c:pt>
                <c:pt idx="396">
                  <c:v>350</c:v>
                </c:pt>
                <c:pt idx="397">
                  <c:v>350</c:v>
                </c:pt>
                <c:pt idx="398">
                  <c:v>350</c:v>
                </c:pt>
                <c:pt idx="399">
                  <c:v>350</c:v>
                </c:pt>
                <c:pt idx="400">
                  <c:v>350</c:v>
                </c:pt>
                <c:pt idx="401">
                  <c:v>350</c:v>
                </c:pt>
                <c:pt idx="402">
                  <c:v>350</c:v>
                </c:pt>
                <c:pt idx="403">
                  <c:v>350</c:v>
                </c:pt>
                <c:pt idx="404">
                  <c:v>350</c:v>
                </c:pt>
                <c:pt idx="405">
                  <c:v>350</c:v>
                </c:pt>
                <c:pt idx="406">
                  <c:v>350</c:v>
                </c:pt>
                <c:pt idx="407">
                  <c:v>350</c:v>
                </c:pt>
                <c:pt idx="408">
                  <c:v>350</c:v>
                </c:pt>
                <c:pt idx="409">
                  <c:v>350</c:v>
                </c:pt>
                <c:pt idx="410">
                  <c:v>350</c:v>
                </c:pt>
                <c:pt idx="411">
                  <c:v>350</c:v>
                </c:pt>
                <c:pt idx="412">
                  <c:v>350</c:v>
                </c:pt>
                <c:pt idx="413">
                  <c:v>350</c:v>
                </c:pt>
                <c:pt idx="414">
                  <c:v>350</c:v>
                </c:pt>
                <c:pt idx="415">
                  <c:v>350</c:v>
                </c:pt>
                <c:pt idx="416">
                  <c:v>350</c:v>
                </c:pt>
                <c:pt idx="417">
                  <c:v>350</c:v>
                </c:pt>
                <c:pt idx="418">
                  <c:v>350</c:v>
                </c:pt>
                <c:pt idx="419">
                  <c:v>350</c:v>
                </c:pt>
                <c:pt idx="420">
                  <c:v>350</c:v>
                </c:pt>
                <c:pt idx="421">
                  <c:v>350</c:v>
                </c:pt>
                <c:pt idx="422">
                  <c:v>350</c:v>
                </c:pt>
                <c:pt idx="423">
                  <c:v>350</c:v>
                </c:pt>
                <c:pt idx="424">
                  <c:v>350</c:v>
                </c:pt>
                <c:pt idx="425">
                  <c:v>350</c:v>
                </c:pt>
                <c:pt idx="426">
                  <c:v>350</c:v>
                </c:pt>
                <c:pt idx="427">
                  <c:v>350</c:v>
                </c:pt>
                <c:pt idx="428">
                  <c:v>350</c:v>
                </c:pt>
                <c:pt idx="429">
                  <c:v>350</c:v>
                </c:pt>
                <c:pt idx="430">
                  <c:v>350</c:v>
                </c:pt>
                <c:pt idx="431">
                  <c:v>350</c:v>
                </c:pt>
                <c:pt idx="432">
                  <c:v>350</c:v>
                </c:pt>
                <c:pt idx="433">
                  <c:v>350</c:v>
                </c:pt>
                <c:pt idx="434">
                  <c:v>350</c:v>
                </c:pt>
                <c:pt idx="435">
                  <c:v>350</c:v>
                </c:pt>
                <c:pt idx="436">
                  <c:v>350</c:v>
                </c:pt>
                <c:pt idx="437">
                  <c:v>350</c:v>
                </c:pt>
                <c:pt idx="438">
                  <c:v>350</c:v>
                </c:pt>
                <c:pt idx="439">
                  <c:v>350</c:v>
                </c:pt>
                <c:pt idx="440">
                  <c:v>350</c:v>
                </c:pt>
                <c:pt idx="441">
                  <c:v>350</c:v>
                </c:pt>
                <c:pt idx="442">
                  <c:v>350</c:v>
                </c:pt>
                <c:pt idx="443">
                  <c:v>350</c:v>
                </c:pt>
                <c:pt idx="444">
                  <c:v>350</c:v>
                </c:pt>
                <c:pt idx="445">
                  <c:v>350</c:v>
                </c:pt>
                <c:pt idx="446">
                  <c:v>350</c:v>
                </c:pt>
                <c:pt idx="447">
                  <c:v>350</c:v>
                </c:pt>
                <c:pt idx="448">
                  <c:v>350</c:v>
                </c:pt>
                <c:pt idx="449">
                  <c:v>350</c:v>
                </c:pt>
                <c:pt idx="450">
                  <c:v>350</c:v>
                </c:pt>
                <c:pt idx="451">
                  <c:v>350</c:v>
                </c:pt>
                <c:pt idx="452">
                  <c:v>350</c:v>
                </c:pt>
                <c:pt idx="453">
                  <c:v>350</c:v>
                </c:pt>
                <c:pt idx="454">
                  <c:v>350</c:v>
                </c:pt>
                <c:pt idx="455">
                  <c:v>350</c:v>
                </c:pt>
                <c:pt idx="456">
                  <c:v>350</c:v>
                </c:pt>
                <c:pt idx="457">
                  <c:v>350</c:v>
                </c:pt>
                <c:pt idx="458">
                  <c:v>350</c:v>
                </c:pt>
                <c:pt idx="459">
                  <c:v>350</c:v>
                </c:pt>
                <c:pt idx="460">
                  <c:v>350</c:v>
                </c:pt>
                <c:pt idx="461">
                  <c:v>350</c:v>
                </c:pt>
                <c:pt idx="462">
                  <c:v>350</c:v>
                </c:pt>
                <c:pt idx="463">
                  <c:v>350</c:v>
                </c:pt>
                <c:pt idx="464">
                  <c:v>350</c:v>
                </c:pt>
                <c:pt idx="465">
                  <c:v>350</c:v>
                </c:pt>
                <c:pt idx="466">
                  <c:v>350</c:v>
                </c:pt>
                <c:pt idx="467">
                  <c:v>350</c:v>
                </c:pt>
                <c:pt idx="468">
                  <c:v>350</c:v>
                </c:pt>
                <c:pt idx="469">
                  <c:v>350</c:v>
                </c:pt>
                <c:pt idx="470">
                  <c:v>350</c:v>
                </c:pt>
                <c:pt idx="471">
                  <c:v>350</c:v>
                </c:pt>
                <c:pt idx="472">
                  <c:v>350</c:v>
                </c:pt>
                <c:pt idx="473">
                  <c:v>350</c:v>
                </c:pt>
                <c:pt idx="474">
                  <c:v>350</c:v>
                </c:pt>
                <c:pt idx="475">
                  <c:v>350</c:v>
                </c:pt>
                <c:pt idx="476">
                  <c:v>350</c:v>
                </c:pt>
                <c:pt idx="477">
                  <c:v>350</c:v>
                </c:pt>
                <c:pt idx="478">
                  <c:v>350</c:v>
                </c:pt>
                <c:pt idx="479">
                  <c:v>350</c:v>
                </c:pt>
                <c:pt idx="480">
                  <c:v>350</c:v>
                </c:pt>
                <c:pt idx="481">
                  <c:v>350</c:v>
                </c:pt>
                <c:pt idx="482">
                  <c:v>350</c:v>
                </c:pt>
                <c:pt idx="483">
                  <c:v>350</c:v>
                </c:pt>
                <c:pt idx="484">
                  <c:v>350</c:v>
                </c:pt>
                <c:pt idx="485">
                  <c:v>350</c:v>
                </c:pt>
                <c:pt idx="486">
                  <c:v>350</c:v>
                </c:pt>
                <c:pt idx="487">
                  <c:v>350</c:v>
                </c:pt>
                <c:pt idx="488">
                  <c:v>350</c:v>
                </c:pt>
                <c:pt idx="489">
                  <c:v>350</c:v>
                </c:pt>
                <c:pt idx="490">
                  <c:v>350</c:v>
                </c:pt>
                <c:pt idx="491">
                  <c:v>350</c:v>
                </c:pt>
                <c:pt idx="492">
                  <c:v>350</c:v>
                </c:pt>
                <c:pt idx="493">
                  <c:v>350</c:v>
                </c:pt>
                <c:pt idx="494">
                  <c:v>350</c:v>
                </c:pt>
                <c:pt idx="495">
                  <c:v>350</c:v>
                </c:pt>
                <c:pt idx="496">
                  <c:v>350</c:v>
                </c:pt>
                <c:pt idx="497">
                  <c:v>350</c:v>
                </c:pt>
                <c:pt idx="498">
                  <c:v>350</c:v>
                </c:pt>
                <c:pt idx="499">
                  <c:v>350</c:v>
                </c:pt>
                <c:pt idx="500">
                  <c:v>350</c:v>
                </c:pt>
                <c:pt idx="501">
                  <c:v>350</c:v>
                </c:pt>
                <c:pt idx="502">
                  <c:v>350</c:v>
                </c:pt>
                <c:pt idx="503">
                  <c:v>350</c:v>
                </c:pt>
                <c:pt idx="504">
                  <c:v>350</c:v>
                </c:pt>
                <c:pt idx="505">
                  <c:v>350</c:v>
                </c:pt>
                <c:pt idx="506">
                  <c:v>350</c:v>
                </c:pt>
                <c:pt idx="507">
                  <c:v>350</c:v>
                </c:pt>
                <c:pt idx="508">
                  <c:v>350</c:v>
                </c:pt>
                <c:pt idx="509">
                  <c:v>350</c:v>
                </c:pt>
                <c:pt idx="510">
                  <c:v>350</c:v>
                </c:pt>
                <c:pt idx="511">
                  <c:v>350</c:v>
                </c:pt>
                <c:pt idx="512">
                  <c:v>350</c:v>
                </c:pt>
                <c:pt idx="513">
                  <c:v>350</c:v>
                </c:pt>
                <c:pt idx="514">
                  <c:v>350</c:v>
                </c:pt>
                <c:pt idx="515">
                  <c:v>350</c:v>
                </c:pt>
                <c:pt idx="516">
                  <c:v>350</c:v>
                </c:pt>
                <c:pt idx="517">
                  <c:v>350</c:v>
                </c:pt>
                <c:pt idx="518">
                  <c:v>350</c:v>
                </c:pt>
                <c:pt idx="519">
                  <c:v>350</c:v>
                </c:pt>
                <c:pt idx="520">
                  <c:v>350</c:v>
                </c:pt>
                <c:pt idx="521">
                  <c:v>350</c:v>
                </c:pt>
                <c:pt idx="522">
                  <c:v>350</c:v>
                </c:pt>
                <c:pt idx="523">
                  <c:v>350</c:v>
                </c:pt>
                <c:pt idx="524">
                  <c:v>350</c:v>
                </c:pt>
                <c:pt idx="525">
                  <c:v>350</c:v>
                </c:pt>
                <c:pt idx="526">
                  <c:v>350</c:v>
                </c:pt>
                <c:pt idx="527">
                  <c:v>350</c:v>
                </c:pt>
                <c:pt idx="528">
                  <c:v>350</c:v>
                </c:pt>
                <c:pt idx="529">
                  <c:v>350</c:v>
                </c:pt>
                <c:pt idx="530">
                  <c:v>350</c:v>
                </c:pt>
                <c:pt idx="531">
                  <c:v>350</c:v>
                </c:pt>
                <c:pt idx="532">
                  <c:v>350</c:v>
                </c:pt>
                <c:pt idx="533">
                  <c:v>350</c:v>
                </c:pt>
                <c:pt idx="534">
                  <c:v>350</c:v>
                </c:pt>
                <c:pt idx="535">
                  <c:v>350</c:v>
                </c:pt>
                <c:pt idx="536">
                  <c:v>350</c:v>
                </c:pt>
                <c:pt idx="537">
                  <c:v>350</c:v>
                </c:pt>
                <c:pt idx="538">
                  <c:v>350</c:v>
                </c:pt>
                <c:pt idx="539">
                  <c:v>350</c:v>
                </c:pt>
                <c:pt idx="540">
                  <c:v>350</c:v>
                </c:pt>
                <c:pt idx="541">
                  <c:v>350</c:v>
                </c:pt>
                <c:pt idx="542">
                  <c:v>350</c:v>
                </c:pt>
                <c:pt idx="543">
                  <c:v>350</c:v>
                </c:pt>
                <c:pt idx="544">
                  <c:v>350</c:v>
                </c:pt>
                <c:pt idx="545">
                  <c:v>350</c:v>
                </c:pt>
                <c:pt idx="546">
                  <c:v>350</c:v>
                </c:pt>
                <c:pt idx="547">
                  <c:v>350</c:v>
                </c:pt>
                <c:pt idx="548">
                  <c:v>350</c:v>
                </c:pt>
                <c:pt idx="549">
                  <c:v>350</c:v>
                </c:pt>
                <c:pt idx="550">
                  <c:v>350</c:v>
                </c:pt>
                <c:pt idx="551">
                  <c:v>350</c:v>
                </c:pt>
                <c:pt idx="552">
                  <c:v>350</c:v>
                </c:pt>
                <c:pt idx="553">
                  <c:v>350</c:v>
                </c:pt>
                <c:pt idx="554">
                  <c:v>350</c:v>
                </c:pt>
                <c:pt idx="555">
                  <c:v>350</c:v>
                </c:pt>
                <c:pt idx="556">
                  <c:v>350</c:v>
                </c:pt>
                <c:pt idx="557">
                  <c:v>350</c:v>
                </c:pt>
                <c:pt idx="558">
                  <c:v>350</c:v>
                </c:pt>
                <c:pt idx="559">
                  <c:v>350</c:v>
                </c:pt>
                <c:pt idx="560">
                  <c:v>350</c:v>
                </c:pt>
                <c:pt idx="561">
                  <c:v>350</c:v>
                </c:pt>
                <c:pt idx="562">
                  <c:v>350</c:v>
                </c:pt>
                <c:pt idx="563">
                  <c:v>350</c:v>
                </c:pt>
                <c:pt idx="564">
                  <c:v>350</c:v>
                </c:pt>
                <c:pt idx="565">
                  <c:v>350</c:v>
                </c:pt>
                <c:pt idx="566">
                  <c:v>350</c:v>
                </c:pt>
                <c:pt idx="567">
                  <c:v>350</c:v>
                </c:pt>
                <c:pt idx="568">
                  <c:v>350</c:v>
                </c:pt>
                <c:pt idx="569">
                  <c:v>350</c:v>
                </c:pt>
                <c:pt idx="570">
                  <c:v>350</c:v>
                </c:pt>
                <c:pt idx="571">
                  <c:v>350</c:v>
                </c:pt>
                <c:pt idx="572">
                  <c:v>350</c:v>
                </c:pt>
                <c:pt idx="573">
                  <c:v>350</c:v>
                </c:pt>
                <c:pt idx="574">
                  <c:v>350</c:v>
                </c:pt>
                <c:pt idx="575">
                  <c:v>350</c:v>
                </c:pt>
                <c:pt idx="576">
                  <c:v>350</c:v>
                </c:pt>
                <c:pt idx="577">
                  <c:v>350</c:v>
                </c:pt>
                <c:pt idx="578">
                  <c:v>350</c:v>
                </c:pt>
                <c:pt idx="579">
                  <c:v>350</c:v>
                </c:pt>
                <c:pt idx="580">
                  <c:v>350</c:v>
                </c:pt>
                <c:pt idx="581">
                  <c:v>350</c:v>
                </c:pt>
                <c:pt idx="582">
                  <c:v>350</c:v>
                </c:pt>
                <c:pt idx="583">
                  <c:v>350</c:v>
                </c:pt>
                <c:pt idx="584">
                  <c:v>350</c:v>
                </c:pt>
                <c:pt idx="585">
                  <c:v>350</c:v>
                </c:pt>
                <c:pt idx="586">
                  <c:v>350</c:v>
                </c:pt>
                <c:pt idx="587">
                  <c:v>350</c:v>
                </c:pt>
                <c:pt idx="588">
                  <c:v>350</c:v>
                </c:pt>
                <c:pt idx="589">
                  <c:v>350</c:v>
                </c:pt>
                <c:pt idx="590">
                  <c:v>350</c:v>
                </c:pt>
                <c:pt idx="591">
                  <c:v>350</c:v>
                </c:pt>
                <c:pt idx="592">
                  <c:v>350</c:v>
                </c:pt>
                <c:pt idx="593">
                  <c:v>350</c:v>
                </c:pt>
                <c:pt idx="594">
                  <c:v>350</c:v>
                </c:pt>
                <c:pt idx="595">
                  <c:v>350</c:v>
                </c:pt>
                <c:pt idx="596">
                  <c:v>350</c:v>
                </c:pt>
                <c:pt idx="597">
                  <c:v>350</c:v>
                </c:pt>
                <c:pt idx="598">
                  <c:v>350</c:v>
                </c:pt>
                <c:pt idx="599">
                  <c:v>350</c:v>
                </c:pt>
                <c:pt idx="600">
                  <c:v>350</c:v>
                </c:pt>
                <c:pt idx="601">
                  <c:v>350</c:v>
                </c:pt>
                <c:pt idx="602">
                  <c:v>350</c:v>
                </c:pt>
                <c:pt idx="603">
                  <c:v>350</c:v>
                </c:pt>
                <c:pt idx="604">
                  <c:v>350</c:v>
                </c:pt>
                <c:pt idx="605">
                  <c:v>350</c:v>
                </c:pt>
                <c:pt idx="606">
                  <c:v>350</c:v>
                </c:pt>
                <c:pt idx="607">
                  <c:v>350</c:v>
                </c:pt>
                <c:pt idx="608">
                  <c:v>350</c:v>
                </c:pt>
                <c:pt idx="609">
                  <c:v>350</c:v>
                </c:pt>
                <c:pt idx="610">
                  <c:v>350</c:v>
                </c:pt>
                <c:pt idx="611">
                  <c:v>350</c:v>
                </c:pt>
                <c:pt idx="612">
                  <c:v>350</c:v>
                </c:pt>
                <c:pt idx="613">
                  <c:v>350</c:v>
                </c:pt>
                <c:pt idx="614">
                  <c:v>350</c:v>
                </c:pt>
                <c:pt idx="615">
                  <c:v>350</c:v>
                </c:pt>
                <c:pt idx="616">
                  <c:v>350</c:v>
                </c:pt>
                <c:pt idx="617">
                  <c:v>350</c:v>
                </c:pt>
                <c:pt idx="618">
                  <c:v>350</c:v>
                </c:pt>
                <c:pt idx="619">
                  <c:v>350</c:v>
                </c:pt>
                <c:pt idx="620">
                  <c:v>350</c:v>
                </c:pt>
                <c:pt idx="621">
                  <c:v>350</c:v>
                </c:pt>
                <c:pt idx="622">
                  <c:v>350</c:v>
                </c:pt>
                <c:pt idx="623">
                  <c:v>350</c:v>
                </c:pt>
                <c:pt idx="624">
                  <c:v>350</c:v>
                </c:pt>
                <c:pt idx="625">
                  <c:v>350</c:v>
                </c:pt>
                <c:pt idx="626">
                  <c:v>350</c:v>
                </c:pt>
                <c:pt idx="627">
                  <c:v>350</c:v>
                </c:pt>
                <c:pt idx="628">
                  <c:v>350</c:v>
                </c:pt>
                <c:pt idx="629">
                  <c:v>350</c:v>
                </c:pt>
                <c:pt idx="630">
                  <c:v>350</c:v>
                </c:pt>
                <c:pt idx="631">
                  <c:v>350</c:v>
                </c:pt>
                <c:pt idx="632">
                  <c:v>350</c:v>
                </c:pt>
                <c:pt idx="633">
                  <c:v>350</c:v>
                </c:pt>
                <c:pt idx="634">
                  <c:v>350</c:v>
                </c:pt>
                <c:pt idx="635">
                  <c:v>350</c:v>
                </c:pt>
                <c:pt idx="636">
                  <c:v>350</c:v>
                </c:pt>
                <c:pt idx="637">
                  <c:v>350</c:v>
                </c:pt>
                <c:pt idx="638">
                  <c:v>350</c:v>
                </c:pt>
                <c:pt idx="639">
                  <c:v>350</c:v>
                </c:pt>
                <c:pt idx="640">
                  <c:v>350</c:v>
                </c:pt>
                <c:pt idx="641">
                  <c:v>350</c:v>
                </c:pt>
                <c:pt idx="642">
                  <c:v>350</c:v>
                </c:pt>
                <c:pt idx="643">
                  <c:v>350</c:v>
                </c:pt>
                <c:pt idx="644">
                  <c:v>350</c:v>
                </c:pt>
                <c:pt idx="645">
                  <c:v>350</c:v>
                </c:pt>
                <c:pt idx="646">
                  <c:v>350</c:v>
                </c:pt>
                <c:pt idx="647">
                  <c:v>350</c:v>
                </c:pt>
                <c:pt idx="648">
                  <c:v>350</c:v>
                </c:pt>
                <c:pt idx="649">
                  <c:v>350</c:v>
                </c:pt>
                <c:pt idx="650">
                  <c:v>350</c:v>
                </c:pt>
                <c:pt idx="651">
                  <c:v>350</c:v>
                </c:pt>
                <c:pt idx="652">
                  <c:v>350</c:v>
                </c:pt>
                <c:pt idx="653">
                  <c:v>350</c:v>
                </c:pt>
                <c:pt idx="654">
                  <c:v>350</c:v>
                </c:pt>
                <c:pt idx="655">
                  <c:v>350</c:v>
                </c:pt>
                <c:pt idx="656">
                  <c:v>350</c:v>
                </c:pt>
                <c:pt idx="657">
                  <c:v>350</c:v>
                </c:pt>
                <c:pt idx="658">
                  <c:v>350</c:v>
                </c:pt>
                <c:pt idx="659">
                  <c:v>350</c:v>
                </c:pt>
                <c:pt idx="660">
                  <c:v>350</c:v>
                </c:pt>
                <c:pt idx="661">
                  <c:v>350</c:v>
                </c:pt>
                <c:pt idx="662">
                  <c:v>350</c:v>
                </c:pt>
                <c:pt idx="663">
                  <c:v>350</c:v>
                </c:pt>
                <c:pt idx="664">
                  <c:v>350</c:v>
                </c:pt>
                <c:pt idx="665">
                  <c:v>350</c:v>
                </c:pt>
                <c:pt idx="666">
                  <c:v>350</c:v>
                </c:pt>
                <c:pt idx="667">
                  <c:v>350</c:v>
                </c:pt>
                <c:pt idx="668">
                  <c:v>350</c:v>
                </c:pt>
                <c:pt idx="669">
                  <c:v>350</c:v>
                </c:pt>
                <c:pt idx="670">
                  <c:v>350</c:v>
                </c:pt>
                <c:pt idx="671">
                  <c:v>350</c:v>
                </c:pt>
                <c:pt idx="672">
                  <c:v>350</c:v>
                </c:pt>
                <c:pt idx="673">
                  <c:v>350</c:v>
                </c:pt>
                <c:pt idx="674">
                  <c:v>350</c:v>
                </c:pt>
                <c:pt idx="675">
                  <c:v>350</c:v>
                </c:pt>
                <c:pt idx="676">
                  <c:v>350</c:v>
                </c:pt>
                <c:pt idx="677">
                  <c:v>350</c:v>
                </c:pt>
                <c:pt idx="678">
                  <c:v>350</c:v>
                </c:pt>
                <c:pt idx="679">
                  <c:v>350</c:v>
                </c:pt>
                <c:pt idx="680">
                  <c:v>350</c:v>
                </c:pt>
                <c:pt idx="681">
                  <c:v>350</c:v>
                </c:pt>
                <c:pt idx="682">
                  <c:v>350</c:v>
                </c:pt>
                <c:pt idx="683">
                  <c:v>350</c:v>
                </c:pt>
                <c:pt idx="684">
                  <c:v>350</c:v>
                </c:pt>
                <c:pt idx="685">
                  <c:v>350</c:v>
                </c:pt>
                <c:pt idx="686">
                  <c:v>350</c:v>
                </c:pt>
                <c:pt idx="687">
                  <c:v>350</c:v>
                </c:pt>
                <c:pt idx="688">
                  <c:v>350</c:v>
                </c:pt>
                <c:pt idx="689">
                  <c:v>350</c:v>
                </c:pt>
                <c:pt idx="690">
                  <c:v>350</c:v>
                </c:pt>
                <c:pt idx="691">
                  <c:v>350</c:v>
                </c:pt>
                <c:pt idx="692">
                  <c:v>350</c:v>
                </c:pt>
                <c:pt idx="693">
                  <c:v>350</c:v>
                </c:pt>
                <c:pt idx="694">
                  <c:v>350</c:v>
                </c:pt>
                <c:pt idx="695">
                  <c:v>350</c:v>
                </c:pt>
                <c:pt idx="696">
                  <c:v>350</c:v>
                </c:pt>
                <c:pt idx="697">
                  <c:v>350</c:v>
                </c:pt>
                <c:pt idx="698">
                  <c:v>350</c:v>
                </c:pt>
                <c:pt idx="699">
                  <c:v>350</c:v>
                </c:pt>
                <c:pt idx="700">
                  <c:v>350</c:v>
                </c:pt>
                <c:pt idx="701">
                  <c:v>350</c:v>
                </c:pt>
                <c:pt idx="702">
                  <c:v>350</c:v>
                </c:pt>
                <c:pt idx="703">
                  <c:v>350</c:v>
                </c:pt>
                <c:pt idx="704">
                  <c:v>350</c:v>
                </c:pt>
                <c:pt idx="705">
                  <c:v>350</c:v>
                </c:pt>
                <c:pt idx="706">
                  <c:v>350</c:v>
                </c:pt>
                <c:pt idx="707">
                  <c:v>350</c:v>
                </c:pt>
                <c:pt idx="708">
                  <c:v>350</c:v>
                </c:pt>
                <c:pt idx="709">
                  <c:v>350</c:v>
                </c:pt>
                <c:pt idx="710">
                  <c:v>350</c:v>
                </c:pt>
                <c:pt idx="711">
                  <c:v>350</c:v>
                </c:pt>
                <c:pt idx="712">
                  <c:v>350</c:v>
                </c:pt>
                <c:pt idx="713">
                  <c:v>350</c:v>
                </c:pt>
                <c:pt idx="714">
                  <c:v>350</c:v>
                </c:pt>
                <c:pt idx="715">
                  <c:v>350</c:v>
                </c:pt>
                <c:pt idx="716">
                  <c:v>350</c:v>
                </c:pt>
                <c:pt idx="717">
                  <c:v>350</c:v>
                </c:pt>
                <c:pt idx="718">
                  <c:v>350</c:v>
                </c:pt>
                <c:pt idx="719">
                  <c:v>350</c:v>
                </c:pt>
                <c:pt idx="720">
                  <c:v>350</c:v>
                </c:pt>
                <c:pt idx="721">
                  <c:v>350</c:v>
                </c:pt>
                <c:pt idx="722">
                  <c:v>350</c:v>
                </c:pt>
                <c:pt idx="723">
                  <c:v>350</c:v>
                </c:pt>
                <c:pt idx="724">
                  <c:v>350</c:v>
                </c:pt>
                <c:pt idx="725">
                  <c:v>350</c:v>
                </c:pt>
                <c:pt idx="726">
                  <c:v>350</c:v>
                </c:pt>
                <c:pt idx="727">
                  <c:v>350</c:v>
                </c:pt>
                <c:pt idx="728">
                  <c:v>350</c:v>
                </c:pt>
                <c:pt idx="729">
                  <c:v>350</c:v>
                </c:pt>
                <c:pt idx="730">
                  <c:v>350</c:v>
                </c:pt>
                <c:pt idx="731">
                  <c:v>350</c:v>
                </c:pt>
                <c:pt idx="732">
                  <c:v>350</c:v>
                </c:pt>
                <c:pt idx="733">
                  <c:v>350</c:v>
                </c:pt>
                <c:pt idx="734">
                  <c:v>350</c:v>
                </c:pt>
                <c:pt idx="735">
                  <c:v>350</c:v>
                </c:pt>
                <c:pt idx="736">
                  <c:v>350</c:v>
                </c:pt>
                <c:pt idx="737">
                  <c:v>350</c:v>
                </c:pt>
                <c:pt idx="738">
                  <c:v>350</c:v>
                </c:pt>
                <c:pt idx="739">
                  <c:v>350</c:v>
                </c:pt>
                <c:pt idx="740">
                  <c:v>350</c:v>
                </c:pt>
                <c:pt idx="741">
                  <c:v>350</c:v>
                </c:pt>
                <c:pt idx="742">
                  <c:v>350</c:v>
                </c:pt>
                <c:pt idx="743">
                  <c:v>350</c:v>
                </c:pt>
                <c:pt idx="744">
                  <c:v>350</c:v>
                </c:pt>
                <c:pt idx="745">
                  <c:v>350</c:v>
                </c:pt>
                <c:pt idx="746">
                  <c:v>350</c:v>
                </c:pt>
                <c:pt idx="747">
                  <c:v>350</c:v>
                </c:pt>
                <c:pt idx="748">
                  <c:v>350</c:v>
                </c:pt>
                <c:pt idx="749">
                  <c:v>350</c:v>
                </c:pt>
                <c:pt idx="750">
                  <c:v>350</c:v>
                </c:pt>
                <c:pt idx="751">
                  <c:v>350</c:v>
                </c:pt>
                <c:pt idx="752">
                  <c:v>350</c:v>
                </c:pt>
                <c:pt idx="753">
                  <c:v>350</c:v>
                </c:pt>
                <c:pt idx="754">
                  <c:v>350</c:v>
                </c:pt>
                <c:pt idx="755">
                  <c:v>350</c:v>
                </c:pt>
                <c:pt idx="756">
                  <c:v>350</c:v>
                </c:pt>
                <c:pt idx="757">
                  <c:v>350</c:v>
                </c:pt>
                <c:pt idx="758">
                  <c:v>350</c:v>
                </c:pt>
                <c:pt idx="759">
                  <c:v>350</c:v>
                </c:pt>
                <c:pt idx="760">
                  <c:v>350</c:v>
                </c:pt>
                <c:pt idx="761">
                  <c:v>350</c:v>
                </c:pt>
                <c:pt idx="762">
                  <c:v>350</c:v>
                </c:pt>
                <c:pt idx="763">
                  <c:v>350</c:v>
                </c:pt>
                <c:pt idx="764">
                  <c:v>350</c:v>
                </c:pt>
                <c:pt idx="765">
                  <c:v>350</c:v>
                </c:pt>
                <c:pt idx="766">
                  <c:v>350</c:v>
                </c:pt>
                <c:pt idx="767">
                  <c:v>350</c:v>
                </c:pt>
                <c:pt idx="768">
                  <c:v>350</c:v>
                </c:pt>
                <c:pt idx="769">
                  <c:v>350</c:v>
                </c:pt>
                <c:pt idx="770">
                  <c:v>350</c:v>
                </c:pt>
                <c:pt idx="771">
                  <c:v>350</c:v>
                </c:pt>
                <c:pt idx="772">
                  <c:v>350</c:v>
                </c:pt>
                <c:pt idx="773">
                  <c:v>350</c:v>
                </c:pt>
                <c:pt idx="774">
                  <c:v>350</c:v>
                </c:pt>
                <c:pt idx="775">
                  <c:v>350</c:v>
                </c:pt>
                <c:pt idx="776">
                  <c:v>350</c:v>
                </c:pt>
                <c:pt idx="777">
                  <c:v>350</c:v>
                </c:pt>
                <c:pt idx="778">
                  <c:v>350</c:v>
                </c:pt>
                <c:pt idx="779">
                  <c:v>350</c:v>
                </c:pt>
                <c:pt idx="780">
                  <c:v>350</c:v>
                </c:pt>
                <c:pt idx="781">
                  <c:v>350</c:v>
                </c:pt>
                <c:pt idx="782">
                  <c:v>350</c:v>
                </c:pt>
                <c:pt idx="783">
                  <c:v>350</c:v>
                </c:pt>
                <c:pt idx="784">
                  <c:v>350</c:v>
                </c:pt>
                <c:pt idx="785">
                  <c:v>350</c:v>
                </c:pt>
                <c:pt idx="786">
                  <c:v>350</c:v>
                </c:pt>
                <c:pt idx="787">
                  <c:v>350</c:v>
                </c:pt>
                <c:pt idx="788">
                  <c:v>350</c:v>
                </c:pt>
                <c:pt idx="789">
                  <c:v>350</c:v>
                </c:pt>
                <c:pt idx="790">
                  <c:v>350</c:v>
                </c:pt>
                <c:pt idx="791">
                  <c:v>350</c:v>
                </c:pt>
                <c:pt idx="792">
                  <c:v>350</c:v>
                </c:pt>
                <c:pt idx="793">
                  <c:v>350</c:v>
                </c:pt>
                <c:pt idx="794">
                  <c:v>350</c:v>
                </c:pt>
                <c:pt idx="795">
                  <c:v>350</c:v>
                </c:pt>
                <c:pt idx="796">
                  <c:v>350</c:v>
                </c:pt>
                <c:pt idx="797">
                  <c:v>350</c:v>
                </c:pt>
                <c:pt idx="798">
                  <c:v>350</c:v>
                </c:pt>
                <c:pt idx="799">
                  <c:v>350</c:v>
                </c:pt>
                <c:pt idx="800">
                  <c:v>350</c:v>
                </c:pt>
                <c:pt idx="801">
                  <c:v>350</c:v>
                </c:pt>
                <c:pt idx="802">
                  <c:v>350</c:v>
                </c:pt>
                <c:pt idx="803">
                  <c:v>350</c:v>
                </c:pt>
                <c:pt idx="804">
                  <c:v>350</c:v>
                </c:pt>
                <c:pt idx="805">
                  <c:v>350</c:v>
                </c:pt>
                <c:pt idx="806">
                  <c:v>350</c:v>
                </c:pt>
                <c:pt idx="807">
                  <c:v>350</c:v>
                </c:pt>
                <c:pt idx="808">
                  <c:v>350</c:v>
                </c:pt>
                <c:pt idx="809">
                  <c:v>350</c:v>
                </c:pt>
                <c:pt idx="810">
                  <c:v>350</c:v>
                </c:pt>
                <c:pt idx="811">
                  <c:v>350</c:v>
                </c:pt>
                <c:pt idx="812">
                  <c:v>350</c:v>
                </c:pt>
                <c:pt idx="813">
                  <c:v>350</c:v>
                </c:pt>
                <c:pt idx="814">
                  <c:v>350</c:v>
                </c:pt>
                <c:pt idx="815">
                  <c:v>350</c:v>
                </c:pt>
                <c:pt idx="816">
                  <c:v>350</c:v>
                </c:pt>
                <c:pt idx="817">
                  <c:v>350</c:v>
                </c:pt>
                <c:pt idx="818">
                  <c:v>350</c:v>
                </c:pt>
                <c:pt idx="819">
                  <c:v>350</c:v>
                </c:pt>
                <c:pt idx="820">
                  <c:v>350</c:v>
                </c:pt>
                <c:pt idx="821">
                  <c:v>350</c:v>
                </c:pt>
                <c:pt idx="822">
                  <c:v>350</c:v>
                </c:pt>
                <c:pt idx="823">
                  <c:v>350</c:v>
                </c:pt>
                <c:pt idx="824">
                  <c:v>350</c:v>
                </c:pt>
                <c:pt idx="825">
                  <c:v>350</c:v>
                </c:pt>
                <c:pt idx="826">
                  <c:v>350</c:v>
                </c:pt>
                <c:pt idx="827">
                  <c:v>350</c:v>
                </c:pt>
                <c:pt idx="828">
                  <c:v>350</c:v>
                </c:pt>
                <c:pt idx="829">
                  <c:v>350</c:v>
                </c:pt>
                <c:pt idx="830">
                  <c:v>350</c:v>
                </c:pt>
                <c:pt idx="831">
                  <c:v>350</c:v>
                </c:pt>
                <c:pt idx="832">
                  <c:v>350</c:v>
                </c:pt>
                <c:pt idx="833">
                  <c:v>350</c:v>
                </c:pt>
                <c:pt idx="834">
                  <c:v>350</c:v>
                </c:pt>
                <c:pt idx="835">
                  <c:v>350</c:v>
                </c:pt>
                <c:pt idx="836">
                  <c:v>350</c:v>
                </c:pt>
                <c:pt idx="837">
                  <c:v>350</c:v>
                </c:pt>
                <c:pt idx="838">
                  <c:v>350</c:v>
                </c:pt>
                <c:pt idx="839">
                  <c:v>350</c:v>
                </c:pt>
                <c:pt idx="840">
                  <c:v>350</c:v>
                </c:pt>
                <c:pt idx="841">
                  <c:v>350</c:v>
                </c:pt>
                <c:pt idx="842">
                  <c:v>350</c:v>
                </c:pt>
                <c:pt idx="843">
                  <c:v>350</c:v>
                </c:pt>
                <c:pt idx="844">
                  <c:v>350</c:v>
                </c:pt>
                <c:pt idx="845">
                  <c:v>350</c:v>
                </c:pt>
                <c:pt idx="846">
                  <c:v>350</c:v>
                </c:pt>
                <c:pt idx="847">
                  <c:v>350</c:v>
                </c:pt>
                <c:pt idx="848">
                  <c:v>350</c:v>
                </c:pt>
                <c:pt idx="849">
                  <c:v>350</c:v>
                </c:pt>
                <c:pt idx="850">
                  <c:v>350</c:v>
                </c:pt>
                <c:pt idx="851">
                  <c:v>350</c:v>
                </c:pt>
                <c:pt idx="852">
                  <c:v>350</c:v>
                </c:pt>
                <c:pt idx="853">
                  <c:v>350</c:v>
                </c:pt>
                <c:pt idx="854">
                  <c:v>350</c:v>
                </c:pt>
                <c:pt idx="855">
                  <c:v>350</c:v>
                </c:pt>
                <c:pt idx="856">
                  <c:v>350</c:v>
                </c:pt>
                <c:pt idx="857">
                  <c:v>350</c:v>
                </c:pt>
                <c:pt idx="858">
                  <c:v>350</c:v>
                </c:pt>
                <c:pt idx="859">
                  <c:v>350</c:v>
                </c:pt>
                <c:pt idx="860">
                  <c:v>350</c:v>
                </c:pt>
                <c:pt idx="861">
                  <c:v>350</c:v>
                </c:pt>
                <c:pt idx="862">
                  <c:v>350</c:v>
                </c:pt>
                <c:pt idx="863">
                  <c:v>350</c:v>
                </c:pt>
                <c:pt idx="864">
                  <c:v>350</c:v>
                </c:pt>
                <c:pt idx="865">
                  <c:v>350</c:v>
                </c:pt>
                <c:pt idx="866">
                  <c:v>350</c:v>
                </c:pt>
                <c:pt idx="867">
                  <c:v>350</c:v>
                </c:pt>
                <c:pt idx="868">
                  <c:v>350</c:v>
                </c:pt>
                <c:pt idx="869">
                  <c:v>350</c:v>
                </c:pt>
                <c:pt idx="870">
                  <c:v>350</c:v>
                </c:pt>
                <c:pt idx="871">
                  <c:v>350</c:v>
                </c:pt>
                <c:pt idx="872">
                  <c:v>350</c:v>
                </c:pt>
                <c:pt idx="873">
                  <c:v>350</c:v>
                </c:pt>
                <c:pt idx="874">
                  <c:v>350</c:v>
                </c:pt>
                <c:pt idx="875">
                  <c:v>350</c:v>
                </c:pt>
                <c:pt idx="876">
                  <c:v>350</c:v>
                </c:pt>
                <c:pt idx="877">
                  <c:v>350</c:v>
                </c:pt>
                <c:pt idx="878">
                  <c:v>350</c:v>
                </c:pt>
                <c:pt idx="879">
                  <c:v>350</c:v>
                </c:pt>
                <c:pt idx="880">
                  <c:v>350</c:v>
                </c:pt>
                <c:pt idx="881">
                  <c:v>350</c:v>
                </c:pt>
                <c:pt idx="882">
                  <c:v>350</c:v>
                </c:pt>
                <c:pt idx="883">
                  <c:v>350</c:v>
                </c:pt>
                <c:pt idx="884">
                  <c:v>350</c:v>
                </c:pt>
                <c:pt idx="885">
                  <c:v>350</c:v>
                </c:pt>
                <c:pt idx="886">
                  <c:v>350</c:v>
                </c:pt>
                <c:pt idx="887">
                  <c:v>350</c:v>
                </c:pt>
                <c:pt idx="888">
                  <c:v>350</c:v>
                </c:pt>
                <c:pt idx="889">
                  <c:v>350</c:v>
                </c:pt>
                <c:pt idx="890">
                  <c:v>350</c:v>
                </c:pt>
                <c:pt idx="891">
                  <c:v>350</c:v>
                </c:pt>
                <c:pt idx="892">
                  <c:v>350</c:v>
                </c:pt>
                <c:pt idx="893">
                  <c:v>350</c:v>
                </c:pt>
                <c:pt idx="894">
                  <c:v>350</c:v>
                </c:pt>
                <c:pt idx="895">
                  <c:v>350</c:v>
                </c:pt>
                <c:pt idx="896">
                  <c:v>350</c:v>
                </c:pt>
                <c:pt idx="897">
                  <c:v>350</c:v>
                </c:pt>
                <c:pt idx="898">
                  <c:v>350</c:v>
                </c:pt>
                <c:pt idx="899">
                  <c:v>350</c:v>
                </c:pt>
                <c:pt idx="900">
                  <c:v>350</c:v>
                </c:pt>
                <c:pt idx="901">
                  <c:v>350</c:v>
                </c:pt>
                <c:pt idx="902">
                  <c:v>350</c:v>
                </c:pt>
                <c:pt idx="903">
                  <c:v>350</c:v>
                </c:pt>
                <c:pt idx="904">
                  <c:v>350</c:v>
                </c:pt>
                <c:pt idx="905">
                  <c:v>350</c:v>
                </c:pt>
                <c:pt idx="906">
                  <c:v>350</c:v>
                </c:pt>
                <c:pt idx="907">
                  <c:v>350</c:v>
                </c:pt>
                <c:pt idx="908">
                  <c:v>350</c:v>
                </c:pt>
                <c:pt idx="909">
                  <c:v>350</c:v>
                </c:pt>
                <c:pt idx="910">
                  <c:v>350</c:v>
                </c:pt>
                <c:pt idx="911">
                  <c:v>350</c:v>
                </c:pt>
                <c:pt idx="912">
                  <c:v>350</c:v>
                </c:pt>
                <c:pt idx="913">
                  <c:v>350</c:v>
                </c:pt>
                <c:pt idx="914">
                  <c:v>350</c:v>
                </c:pt>
                <c:pt idx="915">
                  <c:v>350</c:v>
                </c:pt>
                <c:pt idx="916">
                  <c:v>350</c:v>
                </c:pt>
                <c:pt idx="917">
                  <c:v>350</c:v>
                </c:pt>
                <c:pt idx="918">
                  <c:v>350</c:v>
                </c:pt>
                <c:pt idx="919">
                  <c:v>350</c:v>
                </c:pt>
                <c:pt idx="920">
                  <c:v>350</c:v>
                </c:pt>
                <c:pt idx="921">
                  <c:v>350</c:v>
                </c:pt>
                <c:pt idx="922">
                  <c:v>350</c:v>
                </c:pt>
                <c:pt idx="923">
                  <c:v>350</c:v>
                </c:pt>
                <c:pt idx="924">
                  <c:v>350</c:v>
                </c:pt>
                <c:pt idx="925">
                  <c:v>350</c:v>
                </c:pt>
                <c:pt idx="926">
                  <c:v>350</c:v>
                </c:pt>
                <c:pt idx="927">
                  <c:v>350</c:v>
                </c:pt>
                <c:pt idx="928">
                  <c:v>350</c:v>
                </c:pt>
                <c:pt idx="929">
                  <c:v>350</c:v>
                </c:pt>
                <c:pt idx="930">
                  <c:v>350</c:v>
                </c:pt>
                <c:pt idx="931">
                  <c:v>350</c:v>
                </c:pt>
                <c:pt idx="932">
                  <c:v>350</c:v>
                </c:pt>
                <c:pt idx="933">
                  <c:v>350</c:v>
                </c:pt>
                <c:pt idx="934">
                  <c:v>350</c:v>
                </c:pt>
                <c:pt idx="935">
                  <c:v>350</c:v>
                </c:pt>
                <c:pt idx="936">
                  <c:v>350</c:v>
                </c:pt>
                <c:pt idx="937">
                  <c:v>350</c:v>
                </c:pt>
                <c:pt idx="938">
                  <c:v>350</c:v>
                </c:pt>
                <c:pt idx="939">
                  <c:v>350</c:v>
                </c:pt>
                <c:pt idx="940">
                  <c:v>350</c:v>
                </c:pt>
                <c:pt idx="941">
                  <c:v>350</c:v>
                </c:pt>
                <c:pt idx="942">
                  <c:v>350</c:v>
                </c:pt>
                <c:pt idx="943">
                  <c:v>350</c:v>
                </c:pt>
                <c:pt idx="944">
                  <c:v>350</c:v>
                </c:pt>
                <c:pt idx="945">
                  <c:v>350</c:v>
                </c:pt>
                <c:pt idx="946">
                  <c:v>350</c:v>
                </c:pt>
                <c:pt idx="947">
                  <c:v>350</c:v>
                </c:pt>
                <c:pt idx="948">
                  <c:v>350</c:v>
                </c:pt>
                <c:pt idx="949">
                  <c:v>350</c:v>
                </c:pt>
                <c:pt idx="950">
                  <c:v>350</c:v>
                </c:pt>
                <c:pt idx="951">
                  <c:v>350</c:v>
                </c:pt>
                <c:pt idx="952">
                  <c:v>350</c:v>
                </c:pt>
                <c:pt idx="953">
                  <c:v>350</c:v>
                </c:pt>
                <c:pt idx="954">
                  <c:v>350</c:v>
                </c:pt>
                <c:pt idx="955">
                  <c:v>350</c:v>
                </c:pt>
                <c:pt idx="956">
                  <c:v>350</c:v>
                </c:pt>
                <c:pt idx="957">
                  <c:v>350</c:v>
                </c:pt>
                <c:pt idx="958">
                  <c:v>350</c:v>
                </c:pt>
                <c:pt idx="959">
                  <c:v>350</c:v>
                </c:pt>
                <c:pt idx="960">
                  <c:v>350</c:v>
                </c:pt>
                <c:pt idx="961">
                  <c:v>350</c:v>
                </c:pt>
                <c:pt idx="962">
                  <c:v>350</c:v>
                </c:pt>
                <c:pt idx="963">
                  <c:v>350</c:v>
                </c:pt>
                <c:pt idx="964">
                  <c:v>350</c:v>
                </c:pt>
                <c:pt idx="965">
                  <c:v>350</c:v>
                </c:pt>
                <c:pt idx="966">
                  <c:v>350</c:v>
                </c:pt>
                <c:pt idx="967">
                  <c:v>350</c:v>
                </c:pt>
                <c:pt idx="968">
                  <c:v>350</c:v>
                </c:pt>
                <c:pt idx="969">
                  <c:v>350</c:v>
                </c:pt>
                <c:pt idx="970">
                  <c:v>350</c:v>
                </c:pt>
                <c:pt idx="971">
                  <c:v>350</c:v>
                </c:pt>
                <c:pt idx="972">
                  <c:v>350</c:v>
                </c:pt>
                <c:pt idx="973">
                  <c:v>350</c:v>
                </c:pt>
                <c:pt idx="974">
                  <c:v>350</c:v>
                </c:pt>
                <c:pt idx="975">
                  <c:v>350</c:v>
                </c:pt>
                <c:pt idx="976">
                  <c:v>350</c:v>
                </c:pt>
                <c:pt idx="977">
                  <c:v>350</c:v>
                </c:pt>
                <c:pt idx="978">
                  <c:v>350</c:v>
                </c:pt>
                <c:pt idx="979">
                  <c:v>350</c:v>
                </c:pt>
                <c:pt idx="980">
                  <c:v>350</c:v>
                </c:pt>
                <c:pt idx="981">
                  <c:v>350</c:v>
                </c:pt>
                <c:pt idx="982">
                  <c:v>350</c:v>
                </c:pt>
                <c:pt idx="983">
                  <c:v>350</c:v>
                </c:pt>
                <c:pt idx="984">
                  <c:v>350</c:v>
                </c:pt>
                <c:pt idx="985">
                  <c:v>350</c:v>
                </c:pt>
                <c:pt idx="986">
                  <c:v>350</c:v>
                </c:pt>
                <c:pt idx="987">
                  <c:v>350</c:v>
                </c:pt>
                <c:pt idx="988">
                  <c:v>350</c:v>
                </c:pt>
                <c:pt idx="989">
                  <c:v>350</c:v>
                </c:pt>
                <c:pt idx="990">
                  <c:v>350</c:v>
                </c:pt>
                <c:pt idx="991">
                  <c:v>350</c:v>
                </c:pt>
                <c:pt idx="992">
                  <c:v>350</c:v>
                </c:pt>
                <c:pt idx="993">
                  <c:v>350</c:v>
                </c:pt>
                <c:pt idx="994">
                  <c:v>350</c:v>
                </c:pt>
                <c:pt idx="995">
                  <c:v>350</c:v>
                </c:pt>
                <c:pt idx="996">
                  <c:v>350</c:v>
                </c:pt>
                <c:pt idx="997">
                  <c:v>350</c:v>
                </c:pt>
                <c:pt idx="998">
                  <c:v>350</c:v>
                </c:pt>
                <c:pt idx="999">
                  <c:v>350</c:v>
                </c:pt>
                <c:pt idx="1000">
                  <c:v>350</c:v>
                </c:pt>
                <c:pt idx="1001">
                  <c:v>350</c:v>
                </c:pt>
                <c:pt idx="1002">
                  <c:v>350</c:v>
                </c:pt>
                <c:pt idx="1003">
                  <c:v>350</c:v>
                </c:pt>
                <c:pt idx="1004">
                  <c:v>350</c:v>
                </c:pt>
                <c:pt idx="1005">
                  <c:v>350</c:v>
                </c:pt>
                <c:pt idx="1006">
                  <c:v>350</c:v>
                </c:pt>
                <c:pt idx="1007">
                  <c:v>350</c:v>
                </c:pt>
                <c:pt idx="1008">
                  <c:v>350</c:v>
                </c:pt>
                <c:pt idx="1009">
                  <c:v>350</c:v>
                </c:pt>
                <c:pt idx="1010">
                  <c:v>350</c:v>
                </c:pt>
                <c:pt idx="1011">
                  <c:v>350</c:v>
                </c:pt>
                <c:pt idx="1012">
                  <c:v>350</c:v>
                </c:pt>
                <c:pt idx="1013">
                  <c:v>350</c:v>
                </c:pt>
                <c:pt idx="1014">
                  <c:v>350</c:v>
                </c:pt>
                <c:pt idx="1015">
                  <c:v>350</c:v>
                </c:pt>
                <c:pt idx="1016">
                  <c:v>350</c:v>
                </c:pt>
                <c:pt idx="1017">
                  <c:v>350</c:v>
                </c:pt>
                <c:pt idx="1018">
                  <c:v>350</c:v>
                </c:pt>
                <c:pt idx="1019">
                  <c:v>350</c:v>
                </c:pt>
                <c:pt idx="1020">
                  <c:v>350</c:v>
                </c:pt>
                <c:pt idx="1021">
                  <c:v>350</c:v>
                </c:pt>
                <c:pt idx="1022">
                  <c:v>350</c:v>
                </c:pt>
                <c:pt idx="1023">
                  <c:v>350</c:v>
                </c:pt>
                <c:pt idx="1024">
                  <c:v>350</c:v>
                </c:pt>
                <c:pt idx="1025">
                  <c:v>350</c:v>
                </c:pt>
                <c:pt idx="1026">
                  <c:v>350</c:v>
                </c:pt>
                <c:pt idx="1027">
                  <c:v>350</c:v>
                </c:pt>
                <c:pt idx="1028">
                  <c:v>350</c:v>
                </c:pt>
                <c:pt idx="1029">
                  <c:v>350</c:v>
                </c:pt>
                <c:pt idx="1030">
                  <c:v>350</c:v>
                </c:pt>
                <c:pt idx="1031">
                  <c:v>350</c:v>
                </c:pt>
                <c:pt idx="1032">
                  <c:v>350</c:v>
                </c:pt>
                <c:pt idx="1033">
                  <c:v>350</c:v>
                </c:pt>
                <c:pt idx="1034">
                  <c:v>350</c:v>
                </c:pt>
                <c:pt idx="1035">
                  <c:v>350</c:v>
                </c:pt>
                <c:pt idx="1036">
                  <c:v>350</c:v>
                </c:pt>
                <c:pt idx="1037">
                  <c:v>350</c:v>
                </c:pt>
                <c:pt idx="1038">
                  <c:v>350</c:v>
                </c:pt>
                <c:pt idx="1039">
                  <c:v>350</c:v>
                </c:pt>
                <c:pt idx="1040">
                  <c:v>350</c:v>
                </c:pt>
                <c:pt idx="1041">
                  <c:v>350</c:v>
                </c:pt>
                <c:pt idx="1042">
                  <c:v>350</c:v>
                </c:pt>
                <c:pt idx="1043">
                  <c:v>350</c:v>
                </c:pt>
                <c:pt idx="1044">
                  <c:v>350</c:v>
                </c:pt>
                <c:pt idx="1045">
                  <c:v>350</c:v>
                </c:pt>
                <c:pt idx="1046">
                  <c:v>350</c:v>
                </c:pt>
                <c:pt idx="1047">
                  <c:v>350</c:v>
                </c:pt>
                <c:pt idx="1048">
                  <c:v>350</c:v>
                </c:pt>
                <c:pt idx="1049">
                  <c:v>350</c:v>
                </c:pt>
                <c:pt idx="1050">
                  <c:v>350</c:v>
                </c:pt>
                <c:pt idx="1051">
                  <c:v>350</c:v>
                </c:pt>
                <c:pt idx="1052">
                  <c:v>350</c:v>
                </c:pt>
                <c:pt idx="1053">
                  <c:v>350</c:v>
                </c:pt>
                <c:pt idx="1054">
                  <c:v>350</c:v>
                </c:pt>
                <c:pt idx="1055">
                  <c:v>350</c:v>
                </c:pt>
                <c:pt idx="1056">
                  <c:v>350</c:v>
                </c:pt>
                <c:pt idx="1057">
                  <c:v>350</c:v>
                </c:pt>
                <c:pt idx="1058">
                  <c:v>350</c:v>
                </c:pt>
                <c:pt idx="1059">
                  <c:v>350</c:v>
                </c:pt>
                <c:pt idx="1060">
                  <c:v>350</c:v>
                </c:pt>
                <c:pt idx="1061">
                  <c:v>350</c:v>
                </c:pt>
                <c:pt idx="1062">
                  <c:v>350</c:v>
                </c:pt>
                <c:pt idx="1063">
                  <c:v>350</c:v>
                </c:pt>
                <c:pt idx="1064">
                  <c:v>350</c:v>
                </c:pt>
                <c:pt idx="1065">
                  <c:v>350</c:v>
                </c:pt>
                <c:pt idx="1066">
                  <c:v>350</c:v>
                </c:pt>
                <c:pt idx="1067">
                  <c:v>350</c:v>
                </c:pt>
                <c:pt idx="1068">
                  <c:v>350</c:v>
                </c:pt>
                <c:pt idx="1069">
                  <c:v>350</c:v>
                </c:pt>
                <c:pt idx="1070">
                  <c:v>350</c:v>
                </c:pt>
                <c:pt idx="1071">
                  <c:v>350</c:v>
                </c:pt>
                <c:pt idx="1072">
                  <c:v>350</c:v>
                </c:pt>
                <c:pt idx="1073">
                  <c:v>350</c:v>
                </c:pt>
                <c:pt idx="1074">
                  <c:v>350</c:v>
                </c:pt>
                <c:pt idx="1075">
                  <c:v>350</c:v>
                </c:pt>
                <c:pt idx="1076">
                  <c:v>350</c:v>
                </c:pt>
                <c:pt idx="1077">
                  <c:v>350</c:v>
                </c:pt>
                <c:pt idx="1078">
                  <c:v>350</c:v>
                </c:pt>
                <c:pt idx="1079">
                  <c:v>350</c:v>
                </c:pt>
                <c:pt idx="1080">
                  <c:v>350</c:v>
                </c:pt>
                <c:pt idx="1081">
                  <c:v>350</c:v>
                </c:pt>
                <c:pt idx="1082">
                  <c:v>350</c:v>
                </c:pt>
                <c:pt idx="1083">
                  <c:v>350</c:v>
                </c:pt>
                <c:pt idx="1084">
                  <c:v>350</c:v>
                </c:pt>
                <c:pt idx="1085">
                  <c:v>350</c:v>
                </c:pt>
                <c:pt idx="1086">
                  <c:v>350</c:v>
                </c:pt>
                <c:pt idx="1087">
                  <c:v>350</c:v>
                </c:pt>
                <c:pt idx="1088">
                  <c:v>350</c:v>
                </c:pt>
                <c:pt idx="1089">
                  <c:v>350</c:v>
                </c:pt>
                <c:pt idx="1090">
                  <c:v>350</c:v>
                </c:pt>
                <c:pt idx="1091">
                  <c:v>350</c:v>
                </c:pt>
                <c:pt idx="1092">
                  <c:v>350</c:v>
                </c:pt>
                <c:pt idx="1093">
                  <c:v>350</c:v>
                </c:pt>
                <c:pt idx="1094">
                  <c:v>350</c:v>
                </c:pt>
                <c:pt idx="1095">
                  <c:v>350</c:v>
                </c:pt>
                <c:pt idx="1096">
                  <c:v>350</c:v>
                </c:pt>
                <c:pt idx="1097">
                  <c:v>350</c:v>
                </c:pt>
                <c:pt idx="1098">
                  <c:v>350</c:v>
                </c:pt>
                <c:pt idx="1099">
                  <c:v>350</c:v>
                </c:pt>
                <c:pt idx="1100">
                  <c:v>350</c:v>
                </c:pt>
                <c:pt idx="1101">
                  <c:v>350</c:v>
                </c:pt>
                <c:pt idx="1102">
                  <c:v>350</c:v>
                </c:pt>
                <c:pt idx="1103">
                  <c:v>350</c:v>
                </c:pt>
                <c:pt idx="1104">
                  <c:v>350</c:v>
                </c:pt>
                <c:pt idx="1105">
                  <c:v>350</c:v>
                </c:pt>
                <c:pt idx="1106">
                  <c:v>350</c:v>
                </c:pt>
                <c:pt idx="1107">
                  <c:v>350</c:v>
                </c:pt>
                <c:pt idx="1108">
                  <c:v>350</c:v>
                </c:pt>
                <c:pt idx="1109">
                  <c:v>350</c:v>
                </c:pt>
                <c:pt idx="1110">
                  <c:v>350</c:v>
                </c:pt>
                <c:pt idx="1111">
                  <c:v>350</c:v>
                </c:pt>
                <c:pt idx="1112">
                  <c:v>350</c:v>
                </c:pt>
                <c:pt idx="1113">
                  <c:v>350</c:v>
                </c:pt>
                <c:pt idx="1114">
                  <c:v>350</c:v>
                </c:pt>
                <c:pt idx="1115">
                  <c:v>350</c:v>
                </c:pt>
                <c:pt idx="1116">
                  <c:v>350</c:v>
                </c:pt>
                <c:pt idx="1117">
                  <c:v>350</c:v>
                </c:pt>
                <c:pt idx="1118">
                  <c:v>350</c:v>
                </c:pt>
                <c:pt idx="1119">
                  <c:v>350</c:v>
                </c:pt>
                <c:pt idx="1120">
                  <c:v>350</c:v>
                </c:pt>
                <c:pt idx="1121">
                  <c:v>350</c:v>
                </c:pt>
                <c:pt idx="1122">
                  <c:v>350</c:v>
                </c:pt>
                <c:pt idx="1123">
                  <c:v>350</c:v>
                </c:pt>
                <c:pt idx="1124">
                  <c:v>350</c:v>
                </c:pt>
                <c:pt idx="1125">
                  <c:v>350</c:v>
                </c:pt>
                <c:pt idx="1126">
                  <c:v>350</c:v>
                </c:pt>
                <c:pt idx="1127">
                  <c:v>350</c:v>
                </c:pt>
                <c:pt idx="1128">
                  <c:v>350</c:v>
                </c:pt>
                <c:pt idx="1129">
                  <c:v>350</c:v>
                </c:pt>
                <c:pt idx="1130">
                  <c:v>350</c:v>
                </c:pt>
                <c:pt idx="1131">
                  <c:v>350</c:v>
                </c:pt>
                <c:pt idx="1132">
                  <c:v>350</c:v>
                </c:pt>
                <c:pt idx="1133">
                  <c:v>350</c:v>
                </c:pt>
                <c:pt idx="1134">
                  <c:v>350</c:v>
                </c:pt>
                <c:pt idx="1135">
                  <c:v>350</c:v>
                </c:pt>
                <c:pt idx="1136">
                  <c:v>350</c:v>
                </c:pt>
                <c:pt idx="1137">
                  <c:v>350</c:v>
                </c:pt>
                <c:pt idx="1138">
                  <c:v>350</c:v>
                </c:pt>
                <c:pt idx="1139">
                  <c:v>350</c:v>
                </c:pt>
                <c:pt idx="1140">
                  <c:v>350</c:v>
                </c:pt>
                <c:pt idx="1141">
                  <c:v>350</c:v>
                </c:pt>
                <c:pt idx="1142">
                  <c:v>350</c:v>
                </c:pt>
                <c:pt idx="1143">
                  <c:v>350</c:v>
                </c:pt>
                <c:pt idx="1144">
                  <c:v>350</c:v>
                </c:pt>
                <c:pt idx="1145">
                  <c:v>350</c:v>
                </c:pt>
                <c:pt idx="1146">
                  <c:v>350</c:v>
                </c:pt>
                <c:pt idx="1147">
                  <c:v>350</c:v>
                </c:pt>
                <c:pt idx="1148">
                  <c:v>350</c:v>
                </c:pt>
                <c:pt idx="1149">
                  <c:v>350</c:v>
                </c:pt>
                <c:pt idx="1150">
                  <c:v>350</c:v>
                </c:pt>
                <c:pt idx="1151">
                  <c:v>350</c:v>
                </c:pt>
                <c:pt idx="1152">
                  <c:v>350</c:v>
                </c:pt>
                <c:pt idx="1153">
                  <c:v>350</c:v>
                </c:pt>
                <c:pt idx="1154">
                  <c:v>350</c:v>
                </c:pt>
                <c:pt idx="1155">
                  <c:v>350</c:v>
                </c:pt>
                <c:pt idx="1156">
                  <c:v>350</c:v>
                </c:pt>
                <c:pt idx="1157">
                  <c:v>350</c:v>
                </c:pt>
                <c:pt idx="1158">
                  <c:v>350</c:v>
                </c:pt>
                <c:pt idx="1159">
                  <c:v>350</c:v>
                </c:pt>
                <c:pt idx="1160">
                  <c:v>350</c:v>
                </c:pt>
                <c:pt idx="1161">
                  <c:v>350</c:v>
                </c:pt>
                <c:pt idx="1162">
                  <c:v>350</c:v>
                </c:pt>
                <c:pt idx="1163">
                  <c:v>350</c:v>
                </c:pt>
                <c:pt idx="1164">
                  <c:v>350</c:v>
                </c:pt>
                <c:pt idx="1165">
                  <c:v>350</c:v>
                </c:pt>
                <c:pt idx="1166">
                  <c:v>350</c:v>
                </c:pt>
                <c:pt idx="1167">
                  <c:v>350</c:v>
                </c:pt>
                <c:pt idx="1168">
                  <c:v>350</c:v>
                </c:pt>
                <c:pt idx="1169">
                  <c:v>350</c:v>
                </c:pt>
                <c:pt idx="1170">
                  <c:v>350</c:v>
                </c:pt>
                <c:pt idx="1171">
                  <c:v>350</c:v>
                </c:pt>
                <c:pt idx="1172">
                  <c:v>350</c:v>
                </c:pt>
                <c:pt idx="1173">
                  <c:v>350</c:v>
                </c:pt>
                <c:pt idx="1174">
                  <c:v>350</c:v>
                </c:pt>
                <c:pt idx="1175">
                  <c:v>350</c:v>
                </c:pt>
                <c:pt idx="1176">
                  <c:v>350</c:v>
                </c:pt>
                <c:pt idx="1177">
                  <c:v>350</c:v>
                </c:pt>
                <c:pt idx="1178">
                  <c:v>350</c:v>
                </c:pt>
                <c:pt idx="1179">
                  <c:v>350</c:v>
                </c:pt>
                <c:pt idx="1180">
                  <c:v>350</c:v>
                </c:pt>
                <c:pt idx="1181">
                  <c:v>350</c:v>
                </c:pt>
                <c:pt idx="1182">
                  <c:v>350</c:v>
                </c:pt>
                <c:pt idx="1183">
                  <c:v>350</c:v>
                </c:pt>
                <c:pt idx="1184">
                  <c:v>350</c:v>
                </c:pt>
                <c:pt idx="1185">
                  <c:v>350</c:v>
                </c:pt>
                <c:pt idx="1186">
                  <c:v>350</c:v>
                </c:pt>
                <c:pt idx="1187">
                  <c:v>350</c:v>
                </c:pt>
                <c:pt idx="1188">
                  <c:v>350</c:v>
                </c:pt>
                <c:pt idx="1189">
                  <c:v>350</c:v>
                </c:pt>
                <c:pt idx="1190">
                  <c:v>350</c:v>
                </c:pt>
                <c:pt idx="1191">
                  <c:v>350</c:v>
                </c:pt>
                <c:pt idx="1192">
                  <c:v>350</c:v>
                </c:pt>
                <c:pt idx="1193">
                  <c:v>350</c:v>
                </c:pt>
                <c:pt idx="1194">
                  <c:v>350</c:v>
                </c:pt>
                <c:pt idx="1195">
                  <c:v>350</c:v>
                </c:pt>
                <c:pt idx="1196">
                  <c:v>350</c:v>
                </c:pt>
                <c:pt idx="1197">
                  <c:v>350</c:v>
                </c:pt>
                <c:pt idx="1198">
                  <c:v>350</c:v>
                </c:pt>
                <c:pt idx="1199">
                  <c:v>350</c:v>
                </c:pt>
                <c:pt idx="1200">
                  <c:v>350</c:v>
                </c:pt>
                <c:pt idx="1201">
                  <c:v>350</c:v>
                </c:pt>
                <c:pt idx="1202">
                  <c:v>350</c:v>
                </c:pt>
                <c:pt idx="1203">
                  <c:v>350</c:v>
                </c:pt>
                <c:pt idx="1204">
                  <c:v>350</c:v>
                </c:pt>
                <c:pt idx="1205">
                  <c:v>350</c:v>
                </c:pt>
                <c:pt idx="1206">
                  <c:v>350</c:v>
                </c:pt>
                <c:pt idx="1207">
                  <c:v>350</c:v>
                </c:pt>
                <c:pt idx="1208">
                  <c:v>350</c:v>
                </c:pt>
                <c:pt idx="1209">
                  <c:v>350</c:v>
                </c:pt>
                <c:pt idx="1210">
                  <c:v>350</c:v>
                </c:pt>
                <c:pt idx="1211">
                  <c:v>350</c:v>
                </c:pt>
                <c:pt idx="1212">
                  <c:v>350</c:v>
                </c:pt>
                <c:pt idx="1213">
                  <c:v>350</c:v>
                </c:pt>
                <c:pt idx="1214">
                  <c:v>350</c:v>
                </c:pt>
                <c:pt idx="1215">
                  <c:v>350</c:v>
                </c:pt>
                <c:pt idx="1216">
                  <c:v>350</c:v>
                </c:pt>
                <c:pt idx="1217">
                  <c:v>350</c:v>
                </c:pt>
                <c:pt idx="1218">
                  <c:v>350</c:v>
                </c:pt>
                <c:pt idx="1219">
                  <c:v>350</c:v>
                </c:pt>
                <c:pt idx="1220">
                  <c:v>350</c:v>
                </c:pt>
                <c:pt idx="1221">
                  <c:v>350</c:v>
                </c:pt>
                <c:pt idx="1222">
                  <c:v>350</c:v>
                </c:pt>
                <c:pt idx="1223">
                  <c:v>350</c:v>
                </c:pt>
                <c:pt idx="1224">
                  <c:v>350</c:v>
                </c:pt>
                <c:pt idx="1225">
                  <c:v>350</c:v>
                </c:pt>
                <c:pt idx="1226">
                  <c:v>350</c:v>
                </c:pt>
                <c:pt idx="1227">
                  <c:v>350</c:v>
                </c:pt>
                <c:pt idx="1228">
                  <c:v>350</c:v>
                </c:pt>
                <c:pt idx="1229">
                  <c:v>350</c:v>
                </c:pt>
                <c:pt idx="1230">
                  <c:v>350</c:v>
                </c:pt>
                <c:pt idx="1231">
                  <c:v>350</c:v>
                </c:pt>
                <c:pt idx="1232">
                  <c:v>350</c:v>
                </c:pt>
                <c:pt idx="1233">
                  <c:v>350</c:v>
                </c:pt>
                <c:pt idx="1234">
                  <c:v>350</c:v>
                </c:pt>
                <c:pt idx="1235">
                  <c:v>350</c:v>
                </c:pt>
                <c:pt idx="1236">
                  <c:v>350</c:v>
                </c:pt>
                <c:pt idx="1237">
                  <c:v>350</c:v>
                </c:pt>
                <c:pt idx="1238">
                  <c:v>350</c:v>
                </c:pt>
                <c:pt idx="1239">
                  <c:v>350</c:v>
                </c:pt>
                <c:pt idx="1240">
                  <c:v>350</c:v>
                </c:pt>
                <c:pt idx="1241">
                  <c:v>350</c:v>
                </c:pt>
                <c:pt idx="1242">
                  <c:v>350</c:v>
                </c:pt>
                <c:pt idx="1243">
                  <c:v>350</c:v>
                </c:pt>
                <c:pt idx="1244">
                  <c:v>350</c:v>
                </c:pt>
                <c:pt idx="1245">
                  <c:v>350</c:v>
                </c:pt>
                <c:pt idx="1246">
                  <c:v>350</c:v>
                </c:pt>
                <c:pt idx="1247">
                  <c:v>350</c:v>
                </c:pt>
                <c:pt idx="1248">
                  <c:v>350</c:v>
                </c:pt>
                <c:pt idx="1249">
                  <c:v>350</c:v>
                </c:pt>
                <c:pt idx="1250">
                  <c:v>350</c:v>
                </c:pt>
                <c:pt idx="1251">
                  <c:v>350</c:v>
                </c:pt>
                <c:pt idx="1252">
                  <c:v>350</c:v>
                </c:pt>
                <c:pt idx="1253">
                  <c:v>350</c:v>
                </c:pt>
                <c:pt idx="1254">
                  <c:v>350</c:v>
                </c:pt>
                <c:pt idx="1255">
                  <c:v>350</c:v>
                </c:pt>
                <c:pt idx="1256">
                  <c:v>350</c:v>
                </c:pt>
                <c:pt idx="1257">
                  <c:v>350</c:v>
                </c:pt>
                <c:pt idx="1258">
                  <c:v>350</c:v>
                </c:pt>
                <c:pt idx="1259">
                  <c:v>350</c:v>
                </c:pt>
                <c:pt idx="1260">
                  <c:v>350</c:v>
                </c:pt>
                <c:pt idx="1261">
                  <c:v>350</c:v>
                </c:pt>
                <c:pt idx="1262">
                  <c:v>350</c:v>
                </c:pt>
                <c:pt idx="1263">
                  <c:v>350</c:v>
                </c:pt>
                <c:pt idx="1264">
                  <c:v>350</c:v>
                </c:pt>
                <c:pt idx="1265">
                  <c:v>350</c:v>
                </c:pt>
                <c:pt idx="1266">
                  <c:v>350</c:v>
                </c:pt>
                <c:pt idx="1267">
                  <c:v>350</c:v>
                </c:pt>
                <c:pt idx="1268">
                  <c:v>350</c:v>
                </c:pt>
                <c:pt idx="1269">
                  <c:v>350</c:v>
                </c:pt>
                <c:pt idx="1270">
                  <c:v>350</c:v>
                </c:pt>
                <c:pt idx="1271">
                  <c:v>350</c:v>
                </c:pt>
                <c:pt idx="1272">
                  <c:v>350</c:v>
                </c:pt>
                <c:pt idx="1273">
                  <c:v>350</c:v>
                </c:pt>
                <c:pt idx="1274">
                  <c:v>350</c:v>
                </c:pt>
                <c:pt idx="1275">
                  <c:v>350</c:v>
                </c:pt>
                <c:pt idx="1276">
                  <c:v>350</c:v>
                </c:pt>
                <c:pt idx="1277">
                  <c:v>350</c:v>
                </c:pt>
                <c:pt idx="1278">
                  <c:v>350</c:v>
                </c:pt>
                <c:pt idx="1279">
                  <c:v>350</c:v>
                </c:pt>
                <c:pt idx="1280">
                  <c:v>350</c:v>
                </c:pt>
                <c:pt idx="1281">
                  <c:v>350</c:v>
                </c:pt>
                <c:pt idx="1282">
                  <c:v>350</c:v>
                </c:pt>
                <c:pt idx="1283">
                  <c:v>350</c:v>
                </c:pt>
                <c:pt idx="1284">
                  <c:v>350</c:v>
                </c:pt>
                <c:pt idx="1285">
                  <c:v>350</c:v>
                </c:pt>
                <c:pt idx="1286">
                  <c:v>350</c:v>
                </c:pt>
                <c:pt idx="1287">
                  <c:v>350</c:v>
                </c:pt>
                <c:pt idx="1288">
                  <c:v>350</c:v>
                </c:pt>
                <c:pt idx="1289">
                  <c:v>350</c:v>
                </c:pt>
                <c:pt idx="1290">
                  <c:v>350</c:v>
                </c:pt>
                <c:pt idx="1291">
                  <c:v>350</c:v>
                </c:pt>
                <c:pt idx="1292">
                  <c:v>350</c:v>
                </c:pt>
                <c:pt idx="1293">
                  <c:v>350</c:v>
                </c:pt>
                <c:pt idx="1294">
                  <c:v>350</c:v>
                </c:pt>
                <c:pt idx="1295">
                  <c:v>350</c:v>
                </c:pt>
                <c:pt idx="1296">
                  <c:v>350</c:v>
                </c:pt>
                <c:pt idx="1297">
                  <c:v>350</c:v>
                </c:pt>
                <c:pt idx="1298">
                  <c:v>350</c:v>
                </c:pt>
                <c:pt idx="1299">
                  <c:v>350</c:v>
                </c:pt>
                <c:pt idx="1300">
                  <c:v>350</c:v>
                </c:pt>
                <c:pt idx="1301">
                  <c:v>350</c:v>
                </c:pt>
                <c:pt idx="1302">
                  <c:v>350</c:v>
                </c:pt>
                <c:pt idx="1303">
                  <c:v>350</c:v>
                </c:pt>
                <c:pt idx="1304">
                  <c:v>350</c:v>
                </c:pt>
                <c:pt idx="1305">
                  <c:v>350</c:v>
                </c:pt>
                <c:pt idx="1306">
                  <c:v>350</c:v>
                </c:pt>
                <c:pt idx="1307">
                  <c:v>350</c:v>
                </c:pt>
                <c:pt idx="1308">
                  <c:v>350</c:v>
                </c:pt>
                <c:pt idx="1309">
                  <c:v>350</c:v>
                </c:pt>
                <c:pt idx="1310">
                  <c:v>350</c:v>
                </c:pt>
                <c:pt idx="1311">
                  <c:v>350</c:v>
                </c:pt>
                <c:pt idx="1312">
                  <c:v>350</c:v>
                </c:pt>
                <c:pt idx="1313">
                  <c:v>350</c:v>
                </c:pt>
                <c:pt idx="1314">
                  <c:v>350</c:v>
                </c:pt>
                <c:pt idx="1315">
                  <c:v>350</c:v>
                </c:pt>
                <c:pt idx="1316">
                  <c:v>350</c:v>
                </c:pt>
                <c:pt idx="1317">
                  <c:v>350</c:v>
                </c:pt>
                <c:pt idx="1318">
                  <c:v>350</c:v>
                </c:pt>
                <c:pt idx="1319">
                  <c:v>350</c:v>
                </c:pt>
                <c:pt idx="1320">
                  <c:v>350</c:v>
                </c:pt>
                <c:pt idx="1321">
                  <c:v>350</c:v>
                </c:pt>
                <c:pt idx="1322">
                  <c:v>350</c:v>
                </c:pt>
                <c:pt idx="1323">
                  <c:v>350</c:v>
                </c:pt>
                <c:pt idx="1324">
                  <c:v>350</c:v>
                </c:pt>
                <c:pt idx="1325">
                  <c:v>350</c:v>
                </c:pt>
                <c:pt idx="1326">
                  <c:v>350</c:v>
                </c:pt>
                <c:pt idx="1327">
                  <c:v>350</c:v>
                </c:pt>
                <c:pt idx="1328">
                  <c:v>350</c:v>
                </c:pt>
                <c:pt idx="1329">
                  <c:v>350</c:v>
                </c:pt>
                <c:pt idx="1330">
                  <c:v>350</c:v>
                </c:pt>
                <c:pt idx="1331">
                  <c:v>350</c:v>
                </c:pt>
                <c:pt idx="1332">
                  <c:v>350</c:v>
                </c:pt>
                <c:pt idx="1333">
                  <c:v>350</c:v>
                </c:pt>
                <c:pt idx="1334">
                  <c:v>350</c:v>
                </c:pt>
                <c:pt idx="1335">
                  <c:v>350</c:v>
                </c:pt>
                <c:pt idx="1336">
                  <c:v>350</c:v>
                </c:pt>
                <c:pt idx="1337">
                  <c:v>350</c:v>
                </c:pt>
                <c:pt idx="1338">
                  <c:v>350</c:v>
                </c:pt>
                <c:pt idx="1339">
                  <c:v>350</c:v>
                </c:pt>
                <c:pt idx="1340">
                  <c:v>350</c:v>
                </c:pt>
                <c:pt idx="1341">
                  <c:v>350</c:v>
                </c:pt>
                <c:pt idx="1342">
                  <c:v>350</c:v>
                </c:pt>
                <c:pt idx="1343">
                  <c:v>350</c:v>
                </c:pt>
                <c:pt idx="1344">
                  <c:v>350</c:v>
                </c:pt>
                <c:pt idx="1345">
                  <c:v>350</c:v>
                </c:pt>
                <c:pt idx="1346">
                  <c:v>350</c:v>
                </c:pt>
                <c:pt idx="1347">
                  <c:v>350</c:v>
                </c:pt>
                <c:pt idx="1348">
                  <c:v>350</c:v>
                </c:pt>
                <c:pt idx="1349">
                  <c:v>350</c:v>
                </c:pt>
                <c:pt idx="1350">
                  <c:v>350</c:v>
                </c:pt>
                <c:pt idx="1351">
                  <c:v>350</c:v>
                </c:pt>
                <c:pt idx="1352">
                  <c:v>350</c:v>
                </c:pt>
                <c:pt idx="1353">
                  <c:v>350</c:v>
                </c:pt>
                <c:pt idx="1354">
                  <c:v>350</c:v>
                </c:pt>
                <c:pt idx="1355">
                  <c:v>350</c:v>
                </c:pt>
                <c:pt idx="1356">
                  <c:v>350</c:v>
                </c:pt>
                <c:pt idx="1357">
                  <c:v>350</c:v>
                </c:pt>
                <c:pt idx="1358">
                  <c:v>350</c:v>
                </c:pt>
                <c:pt idx="1359">
                  <c:v>350</c:v>
                </c:pt>
                <c:pt idx="1360">
                  <c:v>350</c:v>
                </c:pt>
                <c:pt idx="1361">
                  <c:v>350</c:v>
                </c:pt>
                <c:pt idx="1362">
                  <c:v>350</c:v>
                </c:pt>
                <c:pt idx="1363">
                  <c:v>350</c:v>
                </c:pt>
                <c:pt idx="1364">
                  <c:v>350</c:v>
                </c:pt>
                <c:pt idx="1365">
                  <c:v>350</c:v>
                </c:pt>
                <c:pt idx="1366">
                  <c:v>350</c:v>
                </c:pt>
                <c:pt idx="1367">
                  <c:v>350</c:v>
                </c:pt>
                <c:pt idx="1368">
                  <c:v>350</c:v>
                </c:pt>
                <c:pt idx="1369">
                  <c:v>350</c:v>
                </c:pt>
                <c:pt idx="1370">
                  <c:v>350</c:v>
                </c:pt>
                <c:pt idx="1371">
                  <c:v>350</c:v>
                </c:pt>
                <c:pt idx="1372">
                  <c:v>350</c:v>
                </c:pt>
                <c:pt idx="1373">
                  <c:v>350</c:v>
                </c:pt>
                <c:pt idx="1374">
                  <c:v>350</c:v>
                </c:pt>
                <c:pt idx="1375">
                  <c:v>350</c:v>
                </c:pt>
                <c:pt idx="1376">
                  <c:v>350</c:v>
                </c:pt>
                <c:pt idx="1377">
                  <c:v>350</c:v>
                </c:pt>
                <c:pt idx="1378">
                  <c:v>350</c:v>
                </c:pt>
                <c:pt idx="1379">
                  <c:v>350</c:v>
                </c:pt>
                <c:pt idx="1380">
                  <c:v>350</c:v>
                </c:pt>
                <c:pt idx="1381">
                  <c:v>350</c:v>
                </c:pt>
                <c:pt idx="1382">
                  <c:v>350</c:v>
                </c:pt>
                <c:pt idx="1383">
                  <c:v>350</c:v>
                </c:pt>
                <c:pt idx="1384">
                  <c:v>350</c:v>
                </c:pt>
                <c:pt idx="1385">
                  <c:v>350</c:v>
                </c:pt>
                <c:pt idx="1386">
                  <c:v>350</c:v>
                </c:pt>
                <c:pt idx="1387">
                  <c:v>350</c:v>
                </c:pt>
                <c:pt idx="1388">
                  <c:v>350</c:v>
                </c:pt>
                <c:pt idx="1389">
                  <c:v>350</c:v>
                </c:pt>
                <c:pt idx="1390">
                  <c:v>350</c:v>
                </c:pt>
                <c:pt idx="1391">
                  <c:v>350</c:v>
                </c:pt>
                <c:pt idx="1392">
                  <c:v>350</c:v>
                </c:pt>
                <c:pt idx="1393">
                  <c:v>350</c:v>
                </c:pt>
                <c:pt idx="1394">
                  <c:v>350</c:v>
                </c:pt>
                <c:pt idx="1395">
                  <c:v>350</c:v>
                </c:pt>
                <c:pt idx="1396">
                  <c:v>350</c:v>
                </c:pt>
                <c:pt idx="1397">
                  <c:v>350</c:v>
                </c:pt>
                <c:pt idx="1398">
                  <c:v>350</c:v>
                </c:pt>
                <c:pt idx="1399">
                  <c:v>350</c:v>
                </c:pt>
                <c:pt idx="1400">
                  <c:v>350</c:v>
                </c:pt>
                <c:pt idx="1401">
                  <c:v>350</c:v>
                </c:pt>
                <c:pt idx="1402">
                  <c:v>350</c:v>
                </c:pt>
                <c:pt idx="1403">
                  <c:v>350</c:v>
                </c:pt>
                <c:pt idx="1404">
                  <c:v>350</c:v>
                </c:pt>
                <c:pt idx="1405">
                  <c:v>350</c:v>
                </c:pt>
                <c:pt idx="1406">
                  <c:v>350</c:v>
                </c:pt>
                <c:pt idx="1407">
                  <c:v>350</c:v>
                </c:pt>
                <c:pt idx="1408">
                  <c:v>350</c:v>
                </c:pt>
                <c:pt idx="1409">
                  <c:v>350</c:v>
                </c:pt>
                <c:pt idx="1410">
                  <c:v>350</c:v>
                </c:pt>
                <c:pt idx="1411">
                  <c:v>350</c:v>
                </c:pt>
                <c:pt idx="1412">
                  <c:v>350</c:v>
                </c:pt>
                <c:pt idx="1413">
                  <c:v>350</c:v>
                </c:pt>
                <c:pt idx="1414">
                  <c:v>350</c:v>
                </c:pt>
                <c:pt idx="1415">
                  <c:v>350</c:v>
                </c:pt>
                <c:pt idx="1416">
                  <c:v>350</c:v>
                </c:pt>
                <c:pt idx="1417">
                  <c:v>350</c:v>
                </c:pt>
                <c:pt idx="1418">
                  <c:v>350</c:v>
                </c:pt>
                <c:pt idx="1419">
                  <c:v>350</c:v>
                </c:pt>
                <c:pt idx="1420">
                  <c:v>350</c:v>
                </c:pt>
                <c:pt idx="1421">
                  <c:v>350</c:v>
                </c:pt>
                <c:pt idx="1422">
                  <c:v>350</c:v>
                </c:pt>
                <c:pt idx="1423">
                  <c:v>350</c:v>
                </c:pt>
                <c:pt idx="1424">
                  <c:v>350</c:v>
                </c:pt>
                <c:pt idx="1425">
                  <c:v>350</c:v>
                </c:pt>
                <c:pt idx="1426">
                  <c:v>350</c:v>
                </c:pt>
                <c:pt idx="1427">
                  <c:v>350</c:v>
                </c:pt>
                <c:pt idx="1428">
                  <c:v>350</c:v>
                </c:pt>
                <c:pt idx="1429">
                  <c:v>350</c:v>
                </c:pt>
                <c:pt idx="1430">
                  <c:v>350</c:v>
                </c:pt>
                <c:pt idx="1431">
                  <c:v>350</c:v>
                </c:pt>
                <c:pt idx="1432">
                  <c:v>350</c:v>
                </c:pt>
                <c:pt idx="1433">
                  <c:v>350</c:v>
                </c:pt>
                <c:pt idx="1434">
                  <c:v>350</c:v>
                </c:pt>
                <c:pt idx="1435">
                  <c:v>350</c:v>
                </c:pt>
                <c:pt idx="1436">
                  <c:v>350</c:v>
                </c:pt>
                <c:pt idx="1437">
                  <c:v>350</c:v>
                </c:pt>
                <c:pt idx="1438">
                  <c:v>350</c:v>
                </c:pt>
                <c:pt idx="1439">
                  <c:v>350</c:v>
                </c:pt>
                <c:pt idx="1440">
                  <c:v>350</c:v>
                </c:pt>
                <c:pt idx="1441">
                  <c:v>350</c:v>
                </c:pt>
                <c:pt idx="1442">
                  <c:v>350</c:v>
                </c:pt>
                <c:pt idx="1443">
                  <c:v>350</c:v>
                </c:pt>
                <c:pt idx="1444">
                  <c:v>350</c:v>
                </c:pt>
                <c:pt idx="1445">
                  <c:v>350</c:v>
                </c:pt>
                <c:pt idx="1446">
                  <c:v>350</c:v>
                </c:pt>
                <c:pt idx="1447">
                  <c:v>350</c:v>
                </c:pt>
                <c:pt idx="1448">
                  <c:v>350</c:v>
                </c:pt>
                <c:pt idx="1449">
                  <c:v>350</c:v>
                </c:pt>
                <c:pt idx="1450">
                  <c:v>350</c:v>
                </c:pt>
                <c:pt idx="1451">
                  <c:v>350</c:v>
                </c:pt>
                <c:pt idx="1452">
                  <c:v>350</c:v>
                </c:pt>
                <c:pt idx="1453">
                  <c:v>350</c:v>
                </c:pt>
                <c:pt idx="1454">
                  <c:v>350</c:v>
                </c:pt>
                <c:pt idx="1455">
                  <c:v>350</c:v>
                </c:pt>
                <c:pt idx="1456">
                  <c:v>350</c:v>
                </c:pt>
                <c:pt idx="1457">
                  <c:v>350</c:v>
                </c:pt>
                <c:pt idx="1458">
                  <c:v>350</c:v>
                </c:pt>
                <c:pt idx="1459">
                  <c:v>350</c:v>
                </c:pt>
                <c:pt idx="1460">
                  <c:v>350</c:v>
                </c:pt>
                <c:pt idx="1461">
                  <c:v>350</c:v>
                </c:pt>
                <c:pt idx="1462">
                  <c:v>350</c:v>
                </c:pt>
                <c:pt idx="1463">
                  <c:v>350</c:v>
                </c:pt>
                <c:pt idx="1464">
                  <c:v>350</c:v>
                </c:pt>
                <c:pt idx="1465">
                  <c:v>350</c:v>
                </c:pt>
                <c:pt idx="1466">
                  <c:v>350</c:v>
                </c:pt>
                <c:pt idx="1467">
                  <c:v>350</c:v>
                </c:pt>
                <c:pt idx="1468">
                  <c:v>350</c:v>
                </c:pt>
                <c:pt idx="1469">
                  <c:v>350</c:v>
                </c:pt>
                <c:pt idx="1470">
                  <c:v>350</c:v>
                </c:pt>
                <c:pt idx="1471">
                  <c:v>350</c:v>
                </c:pt>
                <c:pt idx="1472">
                  <c:v>350</c:v>
                </c:pt>
                <c:pt idx="1473">
                  <c:v>350</c:v>
                </c:pt>
                <c:pt idx="1474">
                  <c:v>350</c:v>
                </c:pt>
                <c:pt idx="1475">
                  <c:v>350</c:v>
                </c:pt>
                <c:pt idx="1476">
                  <c:v>350</c:v>
                </c:pt>
                <c:pt idx="1477">
                  <c:v>350</c:v>
                </c:pt>
                <c:pt idx="1478">
                  <c:v>350</c:v>
                </c:pt>
                <c:pt idx="1479">
                  <c:v>350</c:v>
                </c:pt>
                <c:pt idx="1480">
                  <c:v>350</c:v>
                </c:pt>
                <c:pt idx="1481">
                  <c:v>350</c:v>
                </c:pt>
                <c:pt idx="1482">
                  <c:v>350</c:v>
                </c:pt>
                <c:pt idx="1483">
                  <c:v>350</c:v>
                </c:pt>
                <c:pt idx="1484">
                  <c:v>350</c:v>
                </c:pt>
                <c:pt idx="1485">
                  <c:v>350</c:v>
                </c:pt>
                <c:pt idx="1486">
                  <c:v>350</c:v>
                </c:pt>
                <c:pt idx="1487">
                  <c:v>350</c:v>
                </c:pt>
                <c:pt idx="1488">
                  <c:v>350</c:v>
                </c:pt>
                <c:pt idx="1489">
                  <c:v>350</c:v>
                </c:pt>
                <c:pt idx="1490">
                  <c:v>350</c:v>
                </c:pt>
                <c:pt idx="1491">
                  <c:v>350</c:v>
                </c:pt>
                <c:pt idx="1492">
                  <c:v>350</c:v>
                </c:pt>
                <c:pt idx="1493">
                  <c:v>350</c:v>
                </c:pt>
                <c:pt idx="1494">
                  <c:v>350</c:v>
                </c:pt>
                <c:pt idx="1495">
                  <c:v>350</c:v>
                </c:pt>
                <c:pt idx="1496">
                  <c:v>350</c:v>
                </c:pt>
                <c:pt idx="1497">
                  <c:v>350</c:v>
                </c:pt>
                <c:pt idx="1498">
                  <c:v>350</c:v>
                </c:pt>
                <c:pt idx="1499">
                  <c:v>350</c:v>
                </c:pt>
                <c:pt idx="1500">
                  <c:v>350</c:v>
                </c:pt>
                <c:pt idx="1501">
                  <c:v>350</c:v>
                </c:pt>
                <c:pt idx="1502">
                  <c:v>350</c:v>
                </c:pt>
                <c:pt idx="1503">
                  <c:v>350</c:v>
                </c:pt>
                <c:pt idx="1504">
                  <c:v>350</c:v>
                </c:pt>
                <c:pt idx="1505">
                  <c:v>350</c:v>
                </c:pt>
                <c:pt idx="1506">
                  <c:v>350</c:v>
                </c:pt>
                <c:pt idx="1507">
                  <c:v>350</c:v>
                </c:pt>
                <c:pt idx="1508">
                  <c:v>350</c:v>
                </c:pt>
                <c:pt idx="1509">
                  <c:v>350</c:v>
                </c:pt>
                <c:pt idx="1510">
                  <c:v>350</c:v>
                </c:pt>
                <c:pt idx="1511">
                  <c:v>350</c:v>
                </c:pt>
                <c:pt idx="1512">
                  <c:v>350</c:v>
                </c:pt>
                <c:pt idx="1513">
                  <c:v>350</c:v>
                </c:pt>
                <c:pt idx="1514">
                  <c:v>350</c:v>
                </c:pt>
                <c:pt idx="1515">
                  <c:v>350</c:v>
                </c:pt>
                <c:pt idx="1516">
                  <c:v>350</c:v>
                </c:pt>
                <c:pt idx="1517">
                  <c:v>350</c:v>
                </c:pt>
                <c:pt idx="1518">
                  <c:v>350</c:v>
                </c:pt>
                <c:pt idx="1519">
                  <c:v>350</c:v>
                </c:pt>
                <c:pt idx="1520">
                  <c:v>350</c:v>
                </c:pt>
                <c:pt idx="1521">
                  <c:v>350</c:v>
                </c:pt>
                <c:pt idx="1522">
                  <c:v>350</c:v>
                </c:pt>
                <c:pt idx="1523">
                  <c:v>350</c:v>
                </c:pt>
                <c:pt idx="1524">
                  <c:v>350</c:v>
                </c:pt>
                <c:pt idx="1525">
                  <c:v>350</c:v>
                </c:pt>
                <c:pt idx="1526">
                  <c:v>350</c:v>
                </c:pt>
                <c:pt idx="1527">
                  <c:v>350</c:v>
                </c:pt>
                <c:pt idx="1528">
                  <c:v>350</c:v>
                </c:pt>
                <c:pt idx="1529">
                  <c:v>350</c:v>
                </c:pt>
                <c:pt idx="1530">
                  <c:v>350</c:v>
                </c:pt>
                <c:pt idx="1531">
                  <c:v>350</c:v>
                </c:pt>
                <c:pt idx="1532">
                  <c:v>350</c:v>
                </c:pt>
                <c:pt idx="1533">
                  <c:v>350</c:v>
                </c:pt>
                <c:pt idx="1534">
                  <c:v>350</c:v>
                </c:pt>
                <c:pt idx="1535">
                  <c:v>350</c:v>
                </c:pt>
                <c:pt idx="1536">
                  <c:v>350</c:v>
                </c:pt>
                <c:pt idx="1537">
                  <c:v>350</c:v>
                </c:pt>
                <c:pt idx="1538">
                  <c:v>350</c:v>
                </c:pt>
                <c:pt idx="1539">
                  <c:v>350</c:v>
                </c:pt>
                <c:pt idx="1540">
                  <c:v>350</c:v>
                </c:pt>
                <c:pt idx="1541">
                  <c:v>350</c:v>
                </c:pt>
                <c:pt idx="1542">
                  <c:v>350</c:v>
                </c:pt>
                <c:pt idx="1543">
                  <c:v>350</c:v>
                </c:pt>
                <c:pt idx="1544">
                  <c:v>350</c:v>
                </c:pt>
                <c:pt idx="1545">
                  <c:v>350</c:v>
                </c:pt>
                <c:pt idx="1546">
                  <c:v>350</c:v>
                </c:pt>
                <c:pt idx="1547">
                  <c:v>350</c:v>
                </c:pt>
                <c:pt idx="1548">
                  <c:v>350</c:v>
                </c:pt>
                <c:pt idx="1549">
                  <c:v>350</c:v>
                </c:pt>
                <c:pt idx="1550">
                  <c:v>350</c:v>
                </c:pt>
                <c:pt idx="1551">
                  <c:v>350</c:v>
                </c:pt>
                <c:pt idx="1552">
                  <c:v>350</c:v>
                </c:pt>
                <c:pt idx="1553">
                  <c:v>350</c:v>
                </c:pt>
                <c:pt idx="1554">
                  <c:v>350</c:v>
                </c:pt>
                <c:pt idx="1555">
                  <c:v>350</c:v>
                </c:pt>
                <c:pt idx="1556">
                  <c:v>350</c:v>
                </c:pt>
                <c:pt idx="1557">
                  <c:v>350</c:v>
                </c:pt>
                <c:pt idx="1558">
                  <c:v>350</c:v>
                </c:pt>
                <c:pt idx="1559">
                  <c:v>350</c:v>
                </c:pt>
                <c:pt idx="1560">
                  <c:v>350</c:v>
                </c:pt>
                <c:pt idx="1561">
                  <c:v>350</c:v>
                </c:pt>
                <c:pt idx="1562">
                  <c:v>350</c:v>
                </c:pt>
                <c:pt idx="1563">
                  <c:v>350</c:v>
                </c:pt>
                <c:pt idx="1564">
                  <c:v>350</c:v>
                </c:pt>
                <c:pt idx="1565">
                  <c:v>350</c:v>
                </c:pt>
                <c:pt idx="1566">
                  <c:v>350</c:v>
                </c:pt>
                <c:pt idx="1567">
                  <c:v>350</c:v>
                </c:pt>
                <c:pt idx="1568">
                  <c:v>350</c:v>
                </c:pt>
                <c:pt idx="1569">
                  <c:v>350</c:v>
                </c:pt>
                <c:pt idx="1570">
                  <c:v>350</c:v>
                </c:pt>
                <c:pt idx="1571">
                  <c:v>350</c:v>
                </c:pt>
                <c:pt idx="1572">
                  <c:v>350</c:v>
                </c:pt>
                <c:pt idx="1573">
                  <c:v>350</c:v>
                </c:pt>
                <c:pt idx="1574">
                  <c:v>350</c:v>
                </c:pt>
                <c:pt idx="1575">
                  <c:v>350</c:v>
                </c:pt>
                <c:pt idx="1576">
                  <c:v>350</c:v>
                </c:pt>
                <c:pt idx="1577">
                  <c:v>350</c:v>
                </c:pt>
                <c:pt idx="1578">
                  <c:v>350</c:v>
                </c:pt>
                <c:pt idx="1579">
                  <c:v>350</c:v>
                </c:pt>
                <c:pt idx="1580">
                  <c:v>350</c:v>
                </c:pt>
                <c:pt idx="1581">
                  <c:v>350</c:v>
                </c:pt>
                <c:pt idx="1582">
                  <c:v>350</c:v>
                </c:pt>
                <c:pt idx="1583">
                  <c:v>350</c:v>
                </c:pt>
                <c:pt idx="1584">
                  <c:v>350</c:v>
                </c:pt>
                <c:pt idx="1585">
                  <c:v>350</c:v>
                </c:pt>
                <c:pt idx="1586">
                  <c:v>350</c:v>
                </c:pt>
                <c:pt idx="1587">
                  <c:v>350</c:v>
                </c:pt>
                <c:pt idx="1588">
                  <c:v>350</c:v>
                </c:pt>
                <c:pt idx="1589">
                  <c:v>350</c:v>
                </c:pt>
                <c:pt idx="1590">
                  <c:v>350</c:v>
                </c:pt>
                <c:pt idx="1591">
                  <c:v>350</c:v>
                </c:pt>
                <c:pt idx="1592">
                  <c:v>350</c:v>
                </c:pt>
                <c:pt idx="1593">
                  <c:v>350</c:v>
                </c:pt>
                <c:pt idx="1594">
                  <c:v>350</c:v>
                </c:pt>
                <c:pt idx="1595">
                  <c:v>350</c:v>
                </c:pt>
                <c:pt idx="1596">
                  <c:v>350</c:v>
                </c:pt>
                <c:pt idx="1597">
                  <c:v>350</c:v>
                </c:pt>
                <c:pt idx="1598">
                  <c:v>350</c:v>
                </c:pt>
                <c:pt idx="1599">
                  <c:v>350</c:v>
                </c:pt>
                <c:pt idx="1600">
                  <c:v>350</c:v>
                </c:pt>
                <c:pt idx="1601">
                  <c:v>350</c:v>
                </c:pt>
                <c:pt idx="1602">
                  <c:v>350</c:v>
                </c:pt>
                <c:pt idx="1603">
                  <c:v>350</c:v>
                </c:pt>
                <c:pt idx="1604">
                  <c:v>350</c:v>
                </c:pt>
                <c:pt idx="1605">
                  <c:v>350</c:v>
                </c:pt>
                <c:pt idx="1606">
                  <c:v>350</c:v>
                </c:pt>
                <c:pt idx="1607">
                  <c:v>350</c:v>
                </c:pt>
                <c:pt idx="1608">
                  <c:v>350</c:v>
                </c:pt>
                <c:pt idx="1609">
                  <c:v>350</c:v>
                </c:pt>
                <c:pt idx="1610">
                  <c:v>350</c:v>
                </c:pt>
                <c:pt idx="1611">
                  <c:v>350</c:v>
                </c:pt>
                <c:pt idx="1612">
                  <c:v>350</c:v>
                </c:pt>
                <c:pt idx="1613">
                  <c:v>350</c:v>
                </c:pt>
                <c:pt idx="1614">
                  <c:v>350</c:v>
                </c:pt>
                <c:pt idx="1615">
                  <c:v>350</c:v>
                </c:pt>
                <c:pt idx="1616">
                  <c:v>350</c:v>
                </c:pt>
                <c:pt idx="1617">
                  <c:v>350</c:v>
                </c:pt>
                <c:pt idx="1618">
                  <c:v>350</c:v>
                </c:pt>
                <c:pt idx="1619">
                  <c:v>350</c:v>
                </c:pt>
                <c:pt idx="1620">
                  <c:v>350</c:v>
                </c:pt>
                <c:pt idx="1621">
                  <c:v>350</c:v>
                </c:pt>
                <c:pt idx="1622">
                  <c:v>350</c:v>
                </c:pt>
                <c:pt idx="1623">
                  <c:v>350</c:v>
                </c:pt>
                <c:pt idx="1624">
                  <c:v>350</c:v>
                </c:pt>
                <c:pt idx="1625">
                  <c:v>350</c:v>
                </c:pt>
                <c:pt idx="1626">
                  <c:v>350</c:v>
                </c:pt>
                <c:pt idx="1627">
                  <c:v>350</c:v>
                </c:pt>
                <c:pt idx="1628">
                  <c:v>350</c:v>
                </c:pt>
                <c:pt idx="1629">
                  <c:v>350</c:v>
                </c:pt>
                <c:pt idx="1630">
                  <c:v>350</c:v>
                </c:pt>
                <c:pt idx="1631">
                  <c:v>350</c:v>
                </c:pt>
                <c:pt idx="1632">
                  <c:v>350</c:v>
                </c:pt>
                <c:pt idx="1633">
                  <c:v>350</c:v>
                </c:pt>
                <c:pt idx="1634">
                  <c:v>350</c:v>
                </c:pt>
                <c:pt idx="1635">
                  <c:v>350</c:v>
                </c:pt>
                <c:pt idx="1636">
                  <c:v>350</c:v>
                </c:pt>
                <c:pt idx="1637">
                  <c:v>350</c:v>
                </c:pt>
                <c:pt idx="1638">
                  <c:v>350</c:v>
                </c:pt>
                <c:pt idx="1639">
                  <c:v>350</c:v>
                </c:pt>
                <c:pt idx="1640">
                  <c:v>350</c:v>
                </c:pt>
                <c:pt idx="1641">
                  <c:v>350</c:v>
                </c:pt>
                <c:pt idx="1642">
                  <c:v>350</c:v>
                </c:pt>
                <c:pt idx="1643">
                  <c:v>350</c:v>
                </c:pt>
                <c:pt idx="1644">
                  <c:v>350</c:v>
                </c:pt>
                <c:pt idx="1645">
                  <c:v>350</c:v>
                </c:pt>
                <c:pt idx="1646">
                  <c:v>350</c:v>
                </c:pt>
                <c:pt idx="1647">
                  <c:v>350</c:v>
                </c:pt>
                <c:pt idx="1648">
                  <c:v>350</c:v>
                </c:pt>
                <c:pt idx="1649">
                  <c:v>350</c:v>
                </c:pt>
                <c:pt idx="1650">
                  <c:v>350</c:v>
                </c:pt>
                <c:pt idx="1651">
                  <c:v>350</c:v>
                </c:pt>
                <c:pt idx="1652">
                  <c:v>350</c:v>
                </c:pt>
                <c:pt idx="1653">
                  <c:v>350</c:v>
                </c:pt>
                <c:pt idx="1654">
                  <c:v>350</c:v>
                </c:pt>
                <c:pt idx="1655">
                  <c:v>350</c:v>
                </c:pt>
                <c:pt idx="1656">
                  <c:v>350</c:v>
                </c:pt>
                <c:pt idx="1657">
                  <c:v>350</c:v>
                </c:pt>
                <c:pt idx="1658">
                  <c:v>350</c:v>
                </c:pt>
                <c:pt idx="1659">
                  <c:v>350</c:v>
                </c:pt>
                <c:pt idx="1660">
                  <c:v>350</c:v>
                </c:pt>
                <c:pt idx="1661">
                  <c:v>350</c:v>
                </c:pt>
                <c:pt idx="1662">
                  <c:v>350</c:v>
                </c:pt>
                <c:pt idx="1663">
                  <c:v>350</c:v>
                </c:pt>
                <c:pt idx="1664">
                  <c:v>350</c:v>
                </c:pt>
                <c:pt idx="1665">
                  <c:v>350</c:v>
                </c:pt>
                <c:pt idx="1666">
                  <c:v>350</c:v>
                </c:pt>
                <c:pt idx="1667">
                  <c:v>350</c:v>
                </c:pt>
                <c:pt idx="1668">
                  <c:v>350</c:v>
                </c:pt>
                <c:pt idx="1669">
                  <c:v>350</c:v>
                </c:pt>
                <c:pt idx="1670">
                  <c:v>350</c:v>
                </c:pt>
                <c:pt idx="1671">
                  <c:v>350</c:v>
                </c:pt>
                <c:pt idx="1672">
                  <c:v>350</c:v>
                </c:pt>
                <c:pt idx="1673">
                  <c:v>350</c:v>
                </c:pt>
                <c:pt idx="1674">
                  <c:v>350</c:v>
                </c:pt>
                <c:pt idx="1675">
                  <c:v>350</c:v>
                </c:pt>
                <c:pt idx="1676">
                  <c:v>350</c:v>
                </c:pt>
                <c:pt idx="1677">
                  <c:v>350</c:v>
                </c:pt>
                <c:pt idx="1678">
                  <c:v>350</c:v>
                </c:pt>
                <c:pt idx="1679">
                  <c:v>350</c:v>
                </c:pt>
                <c:pt idx="1680">
                  <c:v>350</c:v>
                </c:pt>
                <c:pt idx="1681">
                  <c:v>350</c:v>
                </c:pt>
                <c:pt idx="1682">
                  <c:v>350</c:v>
                </c:pt>
                <c:pt idx="1683">
                  <c:v>350</c:v>
                </c:pt>
                <c:pt idx="1684">
                  <c:v>350</c:v>
                </c:pt>
                <c:pt idx="1685">
                  <c:v>350</c:v>
                </c:pt>
                <c:pt idx="1686">
                  <c:v>350</c:v>
                </c:pt>
                <c:pt idx="1687">
                  <c:v>350</c:v>
                </c:pt>
                <c:pt idx="1688">
                  <c:v>350</c:v>
                </c:pt>
                <c:pt idx="1689">
                  <c:v>350</c:v>
                </c:pt>
                <c:pt idx="1690">
                  <c:v>350</c:v>
                </c:pt>
                <c:pt idx="1691">
                  <c:v>350</c:v>
                </c:pt>
                <c:pt idx="1692">
                  <c:v>350</c:v>
                </c:pt>
                <c:pt idx="1693">
                  <c:v>350</c:v>
                </c:pt>
                <c:pt idx="1694">
                  <c:v>350</c:v>
                </c:pt>
                <c:pt idx="1695">
                  <c:v>350</c:v>
                </c:pt>
                <c:pt idx="1696">
                  <c:v>350</c:v>
                </c:pt>
                <c:pt idx="1697">
                  <c:v>350</c:v>
                </c:pt>
                <c:pt idx="1698">
                  <c:v>350</c:v>
                </c:pt>
                <c:pt idx="1699">
                  <c:v>350</c:v>
                </c:pt>
                <c:pt idx="1700">
                  <c:v>350</c:v>
                </c:pt>
                <c:pt idx="1701">
                  <c:v>350</c:v>
                </c:pt>
                <c:pt idx="1702">
                  <c:v>350</c:v>
                </c:pt>
                <c:pt idx="1703">
                  <c:v>350</c:v>
                </c:pt>
                <c:pt idx="1704">
                  <c:v>350</c:v>
                </c:pt>
                <c:pt idx="1705">
                  <c:v>350</c:v>
                </c:pt>
                <c:pt idx="1706">
                  <c:v>350</c:v>
                </c:pt>
                <c:pt idx="1707">
                  <c:v>350</c:v>
                </c:pt>
                <c:pt idx="1708">
                  <c:v>350</c:v>
                </c:pt>
                <c:pt idx="1709">
                  <c:v>350</c:v>
                </c:pt>
                <c:pt idx="1710">
                  <c:v>350</c:v>
                </c:pt>
                <c:pt idx="1711">
                  <c:v>350</c:v>
                </c:pt>
                <c:pt idx="1712">
                  <c:v>350</c:v>
                </c:pt>
                <c:pt idx="1713">
                  <c:v>350</c:v>
                </c:pt>
                <c:pt idx="1714">
                  <c:v>350</c:v>
                </c:pt>
                <c:pt idx="1715">
                  <c:v>350</c:v>
                </c:pt>
                <c:pt idx="1716">
                  <c:v>350</c:v>
                </c:pt>
                <c:pt idx="1717">
                  <c:v>350</c:v>
                </c:pt>
                <c:pt idx="1718">
                  <c:v>350</c:v>
                </c:pt>
                <c:pt idx="1719">
                  <c:v>350</c:v>
                </c:pt>
                <c:pt idx="1720">
                  <c:v>350</c:v>
                </c:pt>
                <c:pt idx="1721">
                  <c:v>350</c:v>
                </c:pt>
                <c:pt idx="1722">
                  <c:v>350</c:v>
                </c:pt>
                <c:pt idx="1723">
                  <c:v>350</c:v>
                </c:pt>
                <c:pt idx="1724">
                  <c:v>350</c:v>
                </c:pt>
                <c:pt idx="1725">
                  <c:v>350</c:v>
                </c:pt>
                <c:pt idx="1726">
                  <c:v>350</c:v>
                </c:pt>
                <c:pt idx="1727">
                  <c:v>350</c:v>
                </c:pt>
                <c:pt idx="1728">
                  <c:v>350</c:v>
                </c:pt>
                <c:pt idx="1729">
                  <c:v>350</c:v>
                </c:pt>
                <c:pt idx="1730">
                  <c:v>350</c:v>
                </c:pt>
                <c:pt idx="1731">
                  <c:v>350</c:v>
                </c:pt>
                <c:pt idx="1732">
                  <c:v>350</c:v>
                </c:pt>
                <c:pt idx="1733">
                  <c:v>350</c:v>
                </c:pt>
                <c:pt idx="1734">
                  <c:v>350</c:v>
                </c:pt>
                <c:pt idx="1735">
                  <c:v>350</c:v>
                </c:pt>
                <c:pt idx="1736">
                  <c:v>350</c:v>
                </c:pt>
                <c:pt idx="1737">
                  <c:v>350</c:v>
                </c:pt>
                <c:pt idx="1738">
                  <c:v>350</c:v>
                </c:pt>
                <c:pt idx="1739">
                  <c:v>350</c:v>
                </c:pt>
                <c:pt idx="1740">
                  <c:v>350</c:v>
                </c:pt>
                <c:pt idx="1741">
                  <c:v>350</c:v>
                </c:pt>
                <c:pt idx="1742">
                  <c:v>350</c:v>
                </c:pt>
                <c:pt idx="1743">
                  <c:v>350</c:v>
                </c:pt>
                <c:pt idx="1744">
                  <c:v>350</c:v>
                </c:pt>
                <c:pt idx="1745">
                  <c:v>350</c:v>
                </c:pt>
                <c:pt idx="1746">
                  <c:v>350</c:v>
                </c:pt>
                <c:pt idx="1747">
                  <c:v>350</c:v>
                </c:pt>
                <c:pt idx="1748">
                  <c:v>350</c:v>
                </c:pt>
                <c:pt idx="1749">
                  <c:v>350</c:v>
                </c:pt>
                <c:pt idx="1750">
                  <c:v>350</c:v>
                </c:pt>
                <c:pt idx="1751">
                  <c:v>350</c:v>
                </c:pt>
                <c:pt idx="1752">
                  <c:v>350</c:v>
                </c:pt>
                <c:pt idx="1753">
                  <c:v>350</c:v>
                </c:pt>
                <c:pt idx="1754">
                  <c:v>350</c:v>
                </c:pt>
                <c:pt idx="1755">
                  <c:v>350</c:v>
                </c:pt>
                <c:pt idx="1756">
                  <c:v>350</c:v>
                </c:pt>
                <c:pt idx="1757">
                  <c:v>350</c:v>
                </c:pt>
                <c:pt idx="1758">
                  <c:v>350</c:v>
                </c:pt>
                <c:pt idx="1759">
                  <c:v>350</c:v>
                </c:pt>
                <c:pt idx="1760">
                  <c:v>350</c:v>
                </c:pt>
                <c:pt idx="1761">
                  <c:v>350</c:v>
                </c:pt>
                <c:pt idx="1762">
                  <c:v>350</c:v>
                </c:pt>
                <c:pt idx="1763">
                  <c:v>350</c:v>
                </c:pt>
                <c:pt idx="1764">
                  <c:v>350</c:v>
                </c:pt>
                <c:pt idx="1765">
                  <c:v>350</c:v>
                </c:pt>
                <c:pt idx="1766">
                  <c:v>350</c:v>
                </c:pt>
                <c:pt idx="1767">
                  <c:v>350</c:v>
                </c:pt>
                <c:pt idx="1768">
                  <c:v>350</c:v>
                </c:pt>
                <c:pt idx="1769">
                  <c:v>350</c:v>
                </c:pt>
                <c:pt idx="1770">
                  <c:v>350</c:v>
                </c:pt>
                <c:pt idx="1771">
                  <c:v>350</c:v>
                </c:pt>
                <c:pt idx="1772">
                  <c:v>350</c:v>
                </c:pt>
                <c:pt idx="1773">
                  <c:v>350</c:v>
                </c:pt>
                <c:pt idx="1774">
                  <c:v>350</c:v>
                </c:pt>
                <c:pt idx="1775">
                  <c:v>350</c:v>
                </c:pt>
                <c:pt idx="1776">
                  <c:v>350</c:v>
                </c:pt>
                <c:pt idx="1777">
                  <c:v>350</c:v>
                </c:pt>
                <c:pt idx="1778">
                  <c:v>350</c:v>
                </c:pt>
                <c:pt idx="1779">
                  <c:v>350</c:v>
                </c:pt>
                <c:pt idx="1780">
                  <c:v>350</c:v>
                </c:pt>
                <c:pt idx="1781">
                  <c:v>350</c:v>
                </c:pt>
                <c:pt idx="1782">
                  <c:v>350</c:v>
                </c:pt>
                <c:pt idx="1783">
                  <c:v>350</c:v>
                </c:pt>
                <c:pt idx="1784">
                  <c:v>350</c:v>
                </c:pt>
                <c:pt idx="1785">
                  <c:v>350</c:v>
                </c:pt>
                <c:pt idx="1786">
                  <c:v>350</c:v>
                </c:pt>
                <c:pt idx="1787">
                  <c:v>350</c:v>
                </c:pt>
                <c:pt idx="1788">
                  <c:v>350</c:v>
                </c:pt>
                <c:pt idx="1789">
                  <c:v>350</c:v>
                </c:pt>
                <c:pt idx="1790">
                  <c:v>350</c:v>
                </c:pt>
                <c:pt idx="1791">
                  <c:v>350</c:v>
                </c:pt>
                <c:pt idx="1792">
                  <c:v>350</c:v>
                </c:pt>
                <c:pt idx="1793">
                  <c:v>350</c:v>
                </c:pt>
                <c:pt idx="1794">
                  <c:v>350</c:v>
                </c:pt>
                <c:pt idx="1795">
                  <c:v>350</c:v>
                </c:pt>
                <c:pt idx="1796">
                  <c:v>350</c:v>
                </c:pt>
                <c:pt idx="1797">
                  <c:v>350</c:v>
                </c:pt>
                <c:pt idx="1798">
                  <c:v>350</c:v>
                </c:pt>
                <c:pt idx="1799">
                  <c:v>350</c:v>
                </c:pt>
                <c:pt idx="1800">
                  <c:v>350</c:v>
                </c:pt>
                <c:pt idx="1801">
                  <c:v>350</c:v>
                </c:pt>
                <c:pt idx="1802">
                  <c:v>350</c:v>
                </c:pt>
                <c:pt idx="1803">
                  <c:v>350</c:v>
                </c:pt>
                <c:pt idx="1804">
                  <c:v>350</c:v>
                </c:pt>
                <c:pt idx="1805">
                  <c:v>350</c:v>
                </c:pt>
                <c:pt idx="1806">
                  <c:v>350</c:v>
                </c:pt>
                <c:pt idx="1807">
                  <c:v>350</c:v>
                </c:pt>
                <c:pt idx="1808">
                  <c:v>350</c:v>
                </c:pt>
                <c:pt idx="1809">
                  <c:v>350</c:v>
                </c:pt>
                <c:pt idx="1810">
                  <c:v>350</c:v>
                </c:pt>
                <c:pt idx="1811">
                  <c:v>350</c:v>
                </c:pt>
                <c:pt idx="1812">
                  <c:v>350</c:v>
                </c:pt>
                <c:pt idx="1813">
                  <c:v>350</c:v>
                </c:pt>
                <c:pt idx="1814">
                  <c:v>350</c:v>
                </c:pt>
                <c:pt idx="1815">
                  <c:v>350</c:v>
                </c:pt>
                <c:pt idx="1816">
                  <c:v>350</c:v>
                </c:pt>
                <c:pt idx="1817">
                  <c:v>350</c:v>
                </c:pt>
                <c:pt idx="1818">
                  <c:v>350</c:v>
                </c:pt>
                <c:pt idx="1819">
                  <c:v>350</c:v>
                </c:pt>
                <c:pt idx="1820">
                  <c:v>350</c:v>
                </c:pt>
                <c:pt idx="1821">
                  <c:v>350</c:v>
                </c:pt>
                <c:pt idx="1822">
                  <c:v>350</c:v>
                </c:pt>
                <c:pt idx="1823">
                  <c:v>350</c:v>
                </c:pt>
                <c:pt idx="1824">
                  <c:v>350</c:v>
                </c:pt>
                <c:pt idx="1825">
                  <c:v>350</c:v>
                </c:pt>
                <c:pt idx="1826">
                  <c:v>350</c:v>
                </c:pt>
                <c:pt idx="1827">
                  <c:v>350</c:v>
                </c:pt>
                <c:pt idx="1828">
                  <c:v>350</c:v>
                </c:pt>
                <c:pt idx="1829">
                  <c:v>350</c:v>
                </c:pt>
                <c:pt idx="1830">
                  <c:v>350</c:v>
                </c:pt>
                <c:pt idx="1831">
                  <c:v>350</c:v>
                </c:pt>
                <c:pt idx="1832">
                  <c:v>350</c:v>
                </c:pt>
                <c:pt idx="1833">
                  <c:v>350</c:v>
                </c:pt>
                <c:pt idx="1834">
                  <c:v>350</c:v>
                </c:pt>
                <c:pt idx="1835">
                  <c:v>350</c:v>
                </c:pt>
                <c:pt idx="1836">
                  <c:v>350</c:v>
                </c:pt>
                <c:pt idx="1837">
                  <c:v>350</c:v>
                </c:pt>
                <c:pt idx="1838">
                  <c:v>350</c:v>
                </c:pt>
                <c:pt idx="1839">
                  <c:v>350</c:v>
                </c:pt>
                <c:pt idx="1840">
                  <c:v>350</c:v>
                </c:pt>
                <c:pt idx="1841">
                  <c:v>350</c:v>
                </c:pt>
                <c:pt idx="1842">
                  <c:v>350</c:v>
                </c:pt>
                <c:pt idx="1843">
                  <c:v>350</c:v>
                </c:pt>
                <c:pt idx="1844">
                  <c:v>350</c:v>
                </c:pt>
                <c:pt idx="1845">
                  <c:v>350</c:v>
                </c:pt>
                <c:pt idx="1846">
                  <c:v>350</c:v>
                </c:pt>
                <c:pt idx="1847">
                  <c:v>350</c:v>
                </c:pt>
                <c:pt idx="1848">
                  <c:v>350</c:v>
                </c:pt>
                <c:pt idx="1849">
                  <c:v>350</c:v>
                </c:pt>
                <c:pt idx="1850">
                  <c:v>350</c:v>
                </c:pt>
                <c:pt idx="1851">
                  <c:v>350</c:v>
                </c:pt>
                <c:pt idx="1852">
                  <c:v>350</c:v>
                </c:pt>
                <c:pt idx="1853">
                  <c:v>350</c:v>
                </c:pt>
                <c:pt idx="1854">
                  <c:v>350</c:v>
                </c:pt>
                <c:pt idx="1855">
                  <c:v>350</c:v>
                </c:pt>
                <c:pt idx="1856">
                  <c:v>350</c:v>
                </c:pt>
                <c:pt idx="1857">
                  <c:v>350</c:v>
                </c:pt>
                <c:pt idx="1858">
                  <c:v>350</c:v>
                </c:pt>
                <c:pt idx="1859">
                  <c:v>350</c:v>
                </c:pt>
                <c:pt idx="1860">
                  <c:v>350</c:v>
                </c:pt>
                <c:pt idx="1861">
                  <c:v>350</c:v>
                </c:pt>
                <c:pt idx="1862">
                  <c:v>350</c:v>
                </c:pt>
                <c:pt idx="1863">
                  <c:v>350</c:v>
                </c:pt>
                <c:pt idx="1864">
                  <c:v>350</c:v>
                </c:pt>
                <c:pt idx="1865">
                  <c:v>350</c:v>
                </c:pt>
                <c:pt idx="1866">
                  <c:v>350</c:v>
                </c:pt>
                <c:pt idx="1867">
                  <c:v>350</c:v>
                </c:pt>
                <c:pt idx="1868">
                  <c:v>350</c:v>
                </c:pt>
                <c:pt idx="1869">
                  <c:v>350</c:v>
                </c:pt>
                <c:pt idx="1870">
                  <c:v>350</c:v>
                </c:pt>
                <c:pt idx="1871">
                  <c:v>350</c:v>
                </c:pt>
                <c:pt idx="1872">
                  <c:v>350</c:v>
                </c:pt>
                <c:pt idx="1873">
                  <c:v>350</c:v>
                </c:pt>
                <c:pt idx="1874">
                  <c:v>350</c:v>
                </c:pt>
                <c:pt idx="1875">
                  <c:v>350</c:v>
                </c:pt>
                <c:pt idx="1876">
                  <c:v>350</c:v>
                </c:pt>
                <c:pt idx="1877">
                  <c:v>350</c:v>
                </c:pt>
                <c:pt idx="1878">
                  <c:v>350</c:v>
                </c:pt>
                <c:pt idx="1879">
                  <c:v>350</c:v>
                </c:pt>
                <c:pt idx="1880">
                  <c:v>350</c:v>
                </c:pt>
                <c:pt idx="1881">
                  <c:v>350</c:v>
                </c:pt>
                <c:pt idx="1882">
                  <c:v>350</c:v>
                </c:pt>
                <c:pt idx="1883">
                  <c:v>350</c:v>
                </c:pt>
                <c:pt idx="1884">
                  <c:v>350</c:v>
                </c:pt>
                <c:pt idx="1885">
                  <c:v>350</c:v>
                </c:pt>
                <c:pt idx="1886">
                  <c:v>350</c:v>
                </c:pt>
                <c:pt idx="1887">
                  <c:v>350</c:v>
                </c:pt>
                <c:pt idx="1888">
                  <c:v>350</c:v>
                </c:pt>
                <c:pt idx="1889">
                  <c:v>350</c:v>
                </c:pt>
                <c:pt idx="1890">
                  <c:v>350</c:v>
                </c:pt>
                <c:pt idx="1891">
                  <c:v>350</c:v>
                </c:pt>
                <c:pt idx="1892">
                  <c:v>350</c:v>
                </c:pt>
                <c:pt idx="1893">
                  <c:v>350</c:v>
                </c:pt>
                <c:pt idx="1894">
                  <c:v>350</c:v>
                </c:pt>
                <c:pt idx="1895">
                  <c:v>350</c:v>
                </c:pt>
                <c:pt idx="1896">
                  <c:v>350</c:v>
                </c:pt>
                <c:pt idx="1897">
                  <c:v>350</c:v>
                </c:pt>
                <c:pt idx="1898">
                  <c:v>350</c:v>
                </c:pt>
                <c:pt idx="1899">
                  <c:v>350</c:v>
                </c:pt>
                <c:pt idx="1900">
                  <c:v>350</c:v>
                </c:pt>
                <c:pt idx="1901">
                  <c:v>350</c:v>
                </c:pt>
                <c:pt idx="1902">
                  <c:v>350</c:v>
                </c:pt>
                <c:pt idx="1903">
                  <c:v>350</c:v>
                </c:pt>
                <c:pt idx="1904">
                  <c:v>350</c:v>
                </c:pt>
                <c:pt idx="1905">
                  <c:v>350</c:v>
                </c:pt>
                <c:pt idx="1906">
                  <c:v>350</c:v>
                </c:pt>
                <c:pt idx="1907">
                  <c:v>350</c:v>
                </c:pt>
                <c:pt idx="1908">
                  <c:v>350</c:v>
                </c:pt>
                <c:pt idx="1909">
                  <c:v>350</c:v>
                </c:pt>
                <c:pt idx="1910">
                  <c:v>350</c:v>
                </c:pt>
                <c:pt idx="1911">
                  <c:v>350</c:v>
                </c:pt>
                <c:pt idx="1912">
                  <c:v>350</c:v>
                </c:pt>
                <c:pt idx="1913">
                  <c:v>350</c:v>
                </c:pt>
                <c:pt idx="1914">
                  <c:v>350</c:v>
                </c:pt>
                <c:pt idx="1915">
                  <c:v>350</c:v>
                </c:pt>
                <c:pt idx="1916">
                  <c:v>350</c:v>
                </c:pt>
                <c:pt idx="1917">
                  <c:v>350</c:v>
                </c:pt>
                <c:pt idx="1918">
                  <c:v>350</c:v>
                </c:pt>
                <c:pt idx="1919">
                  <c:v>350</c:v>
                </c:pt>
                <c:pt idx="1920">
                  <c:v>350</c:v>
                </c:pt>
                <c:pt idx="1921">
                  <c:v>350</c:v>
                </c:pt>
                <c:pt idx="1922">
                  <c:v>350</c:v>
                </c:pt>
                <c:pt idx="1923">
                  <c:v>350</c:v>
                </c:pt>
                <c:pt idx="1924">
                  <c:v>350</c:v>
                </c:pt>
                <c:pt idx="1925">
                  <c:v>350</c:v>
                </c:pt>
                <c:pt idx="1926">
                  <c:v>350</c:v>
                </c:pt>
                <c:pt idx="1927">
                  <c:v>350</c:v>
                </c:pt>
                <c:pt idx="1928">
                  <c:v>350</c:v>
                </c:pt>
                <c:pt idx="1929">
                  <c:v>350</c:v>
                </c:pt>
                <c:pt idx="1930">
                  <c:v>350</c:v>
                </c:pt>
                <c:pt idx="1931">
                  <c:v>350</c:v>
                </c:pt>
                <c:pt idx="1932">
                  <c:v>350</c:v>
                </c:pt>
                <c:pt idx="1933">
                  <c:v>350</c:v>
                </c:pt>
                <c:pt idx="1934">
                  <c:v>350</c:v>
                </c:pt>
                <c:pt idx="1935">
                  <c:v>350</c:v>
                </c:pt>
                <c:pt idx="1936">
                  <c:v>350</c:v>
                </c:pt>
                <c:pt idx="1937">
                  <c:v>350</c:v>
                </c:pt>
                <c:pt idx="1938">
                  <c:v>350</c:v>
                </c:pt>
                <c:pt idx="1939">
                  <c:v>350</c:v>
                </c:pt>
                <c:pt idx="1940">
                  <c:v>350</c:v>
                </c:pt>
                <c:pt idx="1941">
                  <c:v>350</c:v>
                </c:pt>
                <c:pt idx="1942">
                  <c:v>350</c:v>
                </c:pt>
                <c:pt idx="1943">
                  <c:v>350</c:v>
                </c:pt>
                <c:pt idx="1944">
                  <c:v>350</c:v>
                </c:pt>
                <c:pt idx="1945">
                  <c:v>350</c:v>
                </c:pt>
                <c:pt idx="1946">
                  <c:v>350</c:v>
                </c:pt>
                <c:pt idx="1947">
                  <c:v>350</c:v>
                </c:pt>
                <c:pt idx="1948">
                  <c:v>350</c:v>
                </c:pt>
                <c:pt idx="1949">
                  <c:v>350</c:v>
                </c:pt>
                <c:pt idx="1950">
                  <c:v>350</c:v>
                </c:pt>
                <c:pt idx="1951">
                  <c:v>350</c:v>
                </c:pt>
                <c:pt idx="1952">
                  <c:v>350</c:v>
                </c:pt>
                <c:pt idx="1953">
                  <c:v>350</c:v>
                </c:pt>
                <c:pt idx="1954">
                  <c:v>350</c:v>
                </c:pt>
                <c:pt idx="1955">
                  <c:v>350</c:v>
                </c:pt>
                <c:pt idx="1956">
                  <c:v>350</c:v>
                </c:pt>
                <c:pt idx="1957">
                  <c:v>350</c:v>
                </c:pt>
                <c:pt idx="1958">
                  <c:v>350</c:v>
                </c:pt>
                <c:pt idx="1959">
                  <c:v>350</c:v>
                </c:pt>
                <c:pt idx="1960">
                  <c:v>350</c:v>
                </c:pt>
                <c:pt idx="1961">
                  <c:v>350</c:v>
                </c:pt>
                <c:pt idx="1962">
                  <c:v>350</c:v>
                </c:pt>
                <c:pt idx="1963">
                  <c:v>350</c:v>
                </c:pt>
                <c:pt idx="1964">
                  <c:v>350</c:v>
                </c:pt>
                <c:pt idx="1965">
                  <c:v>350</c:v>
                </c:pt>
                <c:pt idx="1966">
                  <c:v>350</c:v>
                </c:pt>
                <c:pt idx="1967">
                  <c:v>350</c:v>
                </c:pt>
                <c:pt idx="1968">
                  <c:v>350</c:v>
                </c:pt>
                <c:pt idx="1969">
                  <c:v>350</c:v>
                </c:pt>
                <c:pt idx="1970">
                  <c:v>350</c:v>
                </c:pt>
                <c:pt idx="1971">
                  <c:v>350</c:v>
                </c:pt>
                <c:pt idx="1972">
                  <c:v>350</c:v>
                </c:pt>
                <c:pt idx="1973">
                  <c:v>350</c:v>
                </c:pt>
                <c:pt idx="1974">
                  <c:v>350</c:v>
                </c:pt>
                <c:pt idx="1975">
                  <c:v>350</c:v>
                </c:pt>
                <c:pt idx="1976">
                  <c:v>350</c:v>
                </c:pt>
                <c:pt idx="1977">
                  <c:v>350</c:v>
                </c:pt>
                <c:pt idx="1978">
                  <c:v>350</c:v>
                </c:pt>
                <c:pt idx="1979">
                  <c:v>350</c:v>
                </c:pt>
                <c:pt idx="1980">
                  <c:v>350</c:v>
                </c:pt>
                <c:pt idx="1981">
                  <c:v>350</c:v>
                </c:pt>
                <c:pt idx="1982">
                  <c:v>350</c:v>
                </c:pt>
                <c:pt idx="1983">
                  <c:v>350</c:v>
                </c:pt>
                <c:pt idx="1984">
                  <c:v>350</c:v>
                </c:pt>
                <c:pt idx="1985">
                  <c:v>350</c:v>
                </c:pt>
                <c:pt idx="1986">
                  <c:v>350</c:v>
                </c:pt>
                <c:pt idx="1987">
                  <c:v>350</c:v>
                </c:pt>
                <c:pt idx="1988">
                  <c:v>350</c:v>
                </c:pt>
                <c:pt idx="1989">
                  <c:v>350</c:v>
                </c:pt>
                <c:pt idx="1990">
                  <c:v>350</c:v>
                </c:pt>
                <c:pt idx="1991">
                  <c:v>350</c:v>
                </c:pt>
                <c:pt idx="1992">
                  <c:v>350</c:v>
                </c:pt>
                <c:pt idx="1993">
                  <c:v>350</c:v>
                </c:pt>
                <c:pt idx="1994">
                  <c:v>350</c:v>
                </c:pt>
                <c:pt idx="1995">
                  <c:v>350</c:v>
                </c:pt>
                <c:pt idx="1996">
                  <c:v>350</c:v>
                </c:pt>
                <c:pt idx="1997">
                  <c:v>350</c:v>
                </c:pt>
                <c:pt idx="1998">
                  <c:v>350</c:v>
                </c:pt>
                <c:pt idx="1999">
                  <c:v>350</c:v>
                </c:pt>
                <c:pt idx="2000">
                  <c:v>350</c:v>
                </c:pt>
                <c:pt idx="2001">
                  <c:v>350</c:v>
                </c:pt>
                <c:pt idx="2002">
                  <c:v>350</c:v>
                </c:pt>
                <c:pt idx="2003">
                  <c:v>350</c:v>
                </c:pt>
                <c:pt idx="2004">
                  <c:v>350</c:v>
                </c:pt>
                <c:pt idx="2005">
                  <c:v>350</c:v>
                </c:pt>
                <c:pt idx="2006">
                  <c:v>350</c:v>
                </c:pt>
                <c:pt idx="2007">
                  <c:v>350</c:v>
                </c:pt>
                <c:pt idx="2008">
                  <c:v>350</c:v>
                </c:pt>
                <c:pt idx="2009">
                  <c:v>350</c:v>
                </c:pt>
                <c:pt idx="2010">
                  <c:v>350</c:v>
                </c:pt>
                <c:pt idx="2011">
                  <c:v>350</c:v>
                </c:pt>
                <c:pt idx="2012">
                  <c:v>350</c:v>
                </c:pt>
                <c:pt idx="2013">
                  <c:v>350</c:v>
                </c:pt>
                <c:pt idx="2014">
                  <c:v>350</c:v>
                </c:pt>
                <c:pt idx="2015">
                  <c:v>350</c:v>
                </c:pt>
                <c:pt idx="2016">
                  <c:v>350</c:v>
                </c:pt>
                <c:pt idx="2017">
                  <c:v>350</c:v>
                </c:pt>
                <c:pt idx="2018">
                  <c:v>350</c:v>
                </c:pt>
                <c:pt idx="2019">
                  <c:v>350</c:v>
                </c:pt>
                <c:pt idx="2020">
                  <c:v>350</c:v>
                </c:pt>
                <c:pt idx="2021">
                  <c:v>350</c:v>
                </c:pt>
                <c:pt idx="2022">
                  <c:v>350</c:v>
                </c:pt>
                <c:pt idx="2023">
                  <c:v>350</c:v>
                </c:pt>
                <c:pt idx="2024">
                  <c:v>350</c:v>
                </c:pt>
                <c:pt idx="2025">
                  <c:v>350</c:v>
                </c:pt>
                <c:pt idx="2026">
                  <c:v>350</c:v>
                </c:pt>
                <c:pt idx="2027">
                  <c:v>350</c:v>
                </c:pt>
                <c:pt idx="2028">
                  <c:v>350</c:v>
                </c:pt>
                <c:pt idx="2029">
                  <c:v>350</c:v>
                </c:pt>
                <c:pt idx="2030">
                  <c:v>350</c:v>
                </c:pt>
                <c:pt idx="2031">
                  <c:v>350</c:v>
                </c:pt>
                <c:pt idx="2032">
                  <c:v>350</c:v>
                </c:pt>
                <c:pt idx="2033">
                  <c:v>350</c:v>
                </c:pt>
                <c:pt idx="2034">
                  <c:v>350</c:v>
                </c:pt>
                <c:pt idx="2035">
                  <c:v>350</c:v>
                </c:pt>
                <c:pt idx="2036">
                  <c:v>350</c:v>
                </c:pt>
                <c:pt idx="2037">
                  <c:v>350</c:v>
                </c:pt>
                <c:pt idx="2038">
                  <c:v>350</c:v>
                </c:pt>
                <c:pt idx="2039">
                  <c:v>350</c:v>
                </c:pt>
                <c:pt idx="2040">
                  <c:v>350</c:v>
                </c:pt>
                <c:pt idx="2041">
                  <c:v>350</c:v>
                </c:pt>
                <c:pt idx="2042">
                  <c:v>350</c:v>
                </c:pt>
                <c:pt idx="2043">
                  <c:v>350</c:v>
                </c:pt>
                <c:pt idx="2044">
                  <c:v>350</c:v>
                </c:pt>
                <c:pt idx="2045">
                  <c:v>350</c:v>
                </c:pt>
                <c:pt idx="2046">
                  <c:v>350</c:v>
                </c:pt>
                <c:pt idx="2047">
                  <c:v>350</c:v>
                </c:pt>
                <c:pt idx="2048">
                  <c:v>350</c:v>
                </c:pt>
                <c:pt idx="2049">
                  <c:v>350</c:v>
                </c:pt>
                <c:pt idx="2050">
                  <c:v>350</c:v>
                </c:pt>
                <c:pt idx="2051">
                  <c:v>350</c:v>
                </c:pt>
                <c:pt idx="2052">
                  <c:v>350</c:v>
                </c:pt>
                <c:pt idx="2053">
                  <c:v>350</c:v>
                </c:pt>
                <c:pt idx="2054">
                  <c:v>350</c:v>
                </c:pt>
                <c:pt idx="2055">
                  <c:v>350</c:v>
                </c:pt>
                <c:pt idx="2056">
                  <c:v>350</c:v>
                </c:pt>
                <c:pt idx="2057">
                  <c:v>350</c:v>
                </c:pt>
                <c:pt idx="2058">
                  <c:v>350</c:v>
                </c:pt>
                <c:pt idx="2059">
                  <c:v>350</c:v>
                </c:pt>
                <c:pt idx="2060">
                  <c:v>350</c:v>
                </c:pt>
                <c:pt idx="2061">
                  <c:v>350</c:v>
                </c:pt>
                <c:pt idx="2062">
                  <c:v>350</c:v>
                </c:pt>
                <c:pt idx="2063">
                  <c:v>350</c:v>
                </c:pt>
                <c:pt idx="2064">
                  <c:v>350</c:v>
                </c:pt>
                <c:pt idx="2065">
                  <c:v>350</c:v>
                </c:pt>
                <c:pt idx="2066">
                  <c:v>350</c:v>
                </c:pt>
                <c:pt idx="2067">
                  <c:v>350</c:v>
                </c:pt>
                <c:pt idx="2068">
                  <c:v>350</c:v>
                </c:pt>
                <c:pt idx="2069">
                  <c:v>350</c:v>
                </c:pt>
                <c:pt idx="2070">
                  <c:v>350</c:v>
                </c:pt>
                <c:pt idx="2071">
                  <c:v>350</c:v>
                </c:pt>
                <c:pt idx="2072">
                  <c:v>350</c:v>
                </c:pt>
                <c:pt idx="2073">
                  <c:v>350</c:v>
                </c:pt>
                <c:pt idx="2074">
                  <c:v>350</c:v>
                </c:pt>
                <c:pt idx="2075">
                  <c:v>350</c:v>
                </c:pt>
                <c:pt idx="2076">
                  <c:v>350</c:v>
                </c:pt>
                <c:pt idx="2077">
                  <c:v>350</c:v>
                </c:pt>
                <c:pt idx="2078">
                  <c:v>350</c:v>
                </c:pt>
                <c:pt idx="2079">
                  <c:v>350</c:v>
                </c:pt>
                <c:pt idx="2080">
                  <c:v>350</c:v>
                </c:pt>
                <c:pt idx="2081">
                  <c:v>350</c:v>
                </c:pt>
                <c:pt idx="2082">
                  <c:v>350</c:v>
                </c:pt>
                <c:pt idx="2083">
                  <c:v>350</c:v>
                </c:pt>
                <c:pt idx="2084">
                  <c:v>350</c:v>
                </c:pt>
                <c:pt idx="2085">
                  <c:v>350</c:v>
                </c:pt>
                <c:pt idx="2086">
                  <c:v>350</c:v>
                </c:pt>
                <c:pt idx="2087">
                  <c:v>350</c:v>
                </c:pt>
                <c:pt idx="2088">
                  <c:v>350</c:v>
                </c:pt>
                <c:pt idx="2089">
                  <c:v>350</c:v>
                </c:pt>
                <c:pt idx="2090">
                  <c:v>350</c:v>
                </c:pt>
                <c:pt idx="2091">
                  <c:v>350</c:v>
                </c:pt>
                <c:pt idx="2092">
                  <c:v>350</c:v>
                </c:pt>
                <c:pt idx="2093">
                  <c:v>350</c:v>
                </c:pt>
                <c:pt idx="2094">
                  <c:v>350</c:v>
                </c:pt>
                <c:pt idx="2095">
                  <c:v>350</c:v>
                </c:pt>
                <c:pt idx="2096">
                  <c:v>350</c:v>
                </c:pt>
                <c:pt idx="2097">
                  <c:v>350</c:v>
                </c:pt>
                <c:pt idx="2098">
                  <c:v>350</c:v>
                </c:pt>
                <c:pt idx="2099">
                  <c:v>350</c:v>
                </c:pt>
                <c:pt idx="2100">
                  <c:v>350</c:v>
                </c:pt>
                <c:pt idx="2101">
                  <c:v>350</c:v>
                </c:pt>
                <c:pt idx="2102">
                  <c:v>350</c:v>
                </c:pt>
                <c:pt idx="2103">
                  <c:v>350</c:v>
                </c:pt>
                <c:pt idx="2104">
                  <c:v>350</c:v>
                </c:pt>
                <c:pt idx="2105">
                  <c:v>350</c:v>
                </c:pt>
                <c:pt idx="2106">
                  <c:v>350</c:v>
                </c:pt>
                <c:pt idx="2107">
                  <c:v>350</c:v>
                </c:pt>
                <c:pt idx="2108">
                  <c:v>350</c:v>
                </c:pt>
                <c:pt idx="2109">
                  <c:v>350</c:v>
                </c:pt>
                <c:pt idx="2110">
                  <c:v>350</c:v>
                </c:pt>
                <c:pt idx="2111">
                  <c:v>350</c:v>
                </c:pt>
                <c:pt idx="2112">
                  <c:v>350</c:v>
                </c:pt>
                <c:pt idx="2113">
                  <c:v>350</c:v>
                </c:pt>
                <c:pt idx="2114">
                  <c:v>350</c:v>
                </c:pt>
                <c:pt idx="2115">
                  <c:v>350</c:v>
                </c:pt>
                <c:pt idx="2116">
                  <c:v>350</c:v>
                </c:pt>
                <c:pt idx="2117">
                  <c:v>350</c:v>
                </c:pt>
                <c:pt idx="2118">
                  <c:v>350</c:v>
                </c:pt>
                <c:pt idx="2119">
                  <c:v>350</c:v>
                </c:pt>
                <c:pt idx="2120">
                  <c:v>350</c:v>
                </c:pt>
                <c:pt idx="2121">
                  <c:v>350</c:v>
                </c:pt>
                <c:pt idx="2122">
                  <c:v>350</c:v>
                </c:pt>
                <c:pt idx="2123">
                  <c:v>350</c:v>
                </c:pt>
                <c:pt idx="2124">
                  <c:v>350</c:v>
                </c:pt>
                <c:pt idx="2125">
                  <c:v>350</c:v>
                </c:pt>
                <c:pt idx="2126">
                  <c:v>350</c:v>
                </c:pt>
                <c:pt idx="2127">
                  <c:v>350</c:v>
                </c:pt>
                <c:pt idx="2128">
                  <c:v>350</c:v>
                </c:pt>
                <c:pt idx="2129">
                  <c:v>350</c:v>
                </c:pt>
                <c:pt idx="2130">
                  <c:v>350</c:v>
                </c:pt>
                <c:pt idx="2131">
                  <c:v>350</c:v>
                </c:pt>
                <c:pt idx="2132">
                  <c:v>350</c:v>
                </c:pt>
                <c:pt idx="2133">
                  <c:v>350</c:v>
                </c:pt>
                <c:pt idx="2134">
                  <c:v>350</c:v>
                </c:pt>
                <c:pt idx="2135">
                  <c:v>350</c:v>
                </c:pt>
                <c:pt idx="2136">
                  <c:v>350</c:v>
                </c:pt>
                <c:pt idx="2137">
                  <c:v>350</c:v>
                </c:pt>
                <c:pt idx="2138">
                  <c:v>350</c:v>
                </c:pt>
                <c:pt idx="2139">
                  <c:v>350</c:v>
                </c:pt>
                <c:pt idx="2140">
                  <c:v>350</c:v>
                </c:pt>
                <c:pt idx="2141">
                  <c:v>350</c:v>
                </c:pt>
                <c:pt idx="2142">
                  <c:v>350</c:v>
                </c:pt>
                <c:pt idx="2143">
                  <c:v>350</c:v>
                </c:pt>
                <c:pt idx="2144">
                  <c:v>350</c:v>
                </c:pt>
                <c:pt idx="2145">
                  <c:v>350</c:v>
                </c:pt>
                <c:pt idx="2146">
                  <c:v>350</c:v>
                </c:pt>
                <c:pt idx="2147">
                  <c:v>350</c:v>
                </c:pt>
                <c:pt idx="2148">
                  <c:v>350</c:v>
                </c:pt>
                <c:pt idx="2149">
                  <c:v>350</c:v>
                </c:pt>
                <c:pt idx="2150">
                  <c:v>350</c:v>
                </c:pt>
                <c:pt idx="2151">
                  <c:v>350</c:v>
                </c:pt>
                <c:pt idx="2152">
                  <c:v>350</c:v>
                </c:pt>
                <c:pt idx="2153">
                  <c:v>350</c:v>
                </c:pt>
                <c:pt idx="2154">
                  <c:v>350</c:v>
                </c:pt>
                <c:pt idx="2155">
                  <c:v>350</c:v>
                </c:pt>
                <c:pt idx="2156">
                  <c:v>350</c:v>
                </c:pt>
                <c:pt idx="2157">
                  <c:v>350</c:v>
                </c:pt>
                <c:pt idx="2158">
                  <c:v>350</c:v>
                </c:pt>
                <c:pt idx="2159">
                  <c:v>350</c:v>
                </c:pt>
                <c:pt idx="2160">
                  <c:v>350</c:v>
                </c:pt>
                <c:pt idx="2161">
                  <c:v>350</c:v>
                </c:pt>
                <c:pt idx="2162">
                  <c:v>350</c:v>
                </c:pt>
                <c:pt idx="2163">
                  <c:v>350</c:v>
                </c:pt>
                <c:pt idx="2164">
                  <c:v>350</c:v>
                </c:pt>
                <c:pt idx="2165">
                  <c:v>350</c:v>
                </c:pt>
                <c:pt idx="2166">
                  <c:v>350</c:v>
                </c:pt>
                <c:pt idx="2167">
                  <c:v>350</c:v>
                </c:pt>
                <c:pt idx="2168">
                  <c:v>350</c:v>
                </c:pt>
                <c:pt idx="2169">
                  <c:v>350</c:v>
                </c:pt>
                <c:pt idx="2170">
                  <c:v>350</c:v>
                </c:pt>
                <c:pt idx="2171">
                  <c:v>350</c:v>
                </c:pt>
                <c:pt idx="2172">
                  <c:v>350</c:v>
                </c:pt>
                <c:pt idx="2173">
                  <c:v>350</c:v>
                </c:pt>
                <c:pt idx="2174">
                  <c:v>350</c:v>
                </c:pt>
                <c:pt idx="2175">
                  <c:v>350</c:v>
                </c:pt>
                <c:pt idx="2176">
                  <c:v>350</c:v>
                </c:pt>
                <c:pt idx="2177">
                  <c:v>350</c:v>
                </c:pt>
                <c:pt idx="2178">
                  <c:v>350</c:v>
                </c:pt>
                <c:pt idx="2179">
                  <c:v>350</c:v>
                </c:pt>
                <c:pt idx="2180">
                  <c:v>350</c:v>
                </c:pt>
                <c:pt idx="2181">
                  <c:v>350</c:v>
                </c:pt>
                <c:pt idx="2182">
                  <c:v>350</c:v>
                </c:pt>
                <c:pt idx="2183">
                  <c:v>350</c:v>
                </c:pt>
                <c:pt idx="2184">
                  <c:v>350</c:v>
                </c:pt>
                <c:pt idx="2185">
                  <c:v>350</c:v>
                </c:pt>
                <c:pt idx="2186">
                  <c:v>350</c:v>
                </c:pt>
                <c:pt idx="2187">
                  <c:v>350</c:v>
                </c:pt>
                <c:pt idx="2188">
                  <c:v>350</c:v>
                </c:pt>
                <c:pt idx="2189">
                  <c:v>350</c:v>
                </c:pt>
                <c:pt idx="2190">
                  <c:v>350</c:v>
                </c:pt>
                <c:pt idx="2191">
                  <c:v>350</c:v>
                </c:pt>
                <c:pt idx="2192">
                  <c:v>350</c:v>
                </c:pt>
                <c:pt idx="2193">
                  <c:v>350</c:v>
                </c:pt>
                <c:pt idx="2194">
                  <c:v>350</c:v>
                </c:pt>
                <c:pt idx="2195">
                  <c:v>350</c:v>
                </c:pt>
                <c:pt idx="2196">
                  <c:v>350</c:v>
                </c:pt>
                <c:pt idx="2197">
                  <c:v>350</c:v>
                </c:pt>
                <c:pt idx="2198">
                  <c:v>350</c:v>
                </c:pt>
                <c:pt idx="2199">
                  <c:v>350</c:v>
                </c:pt>
                <c:pt idx="2200">
                  <c:v>350</c:v>
                </c:pt>
                <c:pt idx="2201">
                  <c:v>350</c:v>
                </c:pt>
                <c:pt idx="2202">
                  <c:v>350</c:v>
                </c:pt>
                <c:pt idx="2203">
                  <c:v>350</c:v>
                </c:pt>
                <c:pt idx="2204">
                  <c:v>350</c:v>
                </c:pt>
                <c:pt idx="2205">
                  <c:v>350</c:v>
                </c:pt>
                <c:pt idx="2206">
                  <c:v>350</c:v>
                </c:pt>
                <c:pt idx="2207">
                  <c:v>350</c:v>
                </c:pt>
                <c:pt idx="2208">
                  <c:v>350</c:v>
                </c:pt>
                <c:pt idx="2209">
                  <c:v>350</c:v>
                </c:pt>
                <c:pt idx="2210">
                  <c:v>350</c:v>
                </c:pt>
                <c:pt idx="2211">
                  <c:v>350</c:v>
                </c:pt>
                <c:pt idx="2212">
                  <c:v>350</c:v>
                </c:pt>
                <c:pt idx="2213">
                  <c:v>350</c:v>
                </c:pt>
                <c:pt idx="2214">
                  <c:v>350</c:v>
                </c:pt>
                <c:pt idx="2215">
                  <c:v>350</c:v>
                </c:pt>
                <c:pt idx="2216">
                  <c:v>350</c:v>
                </c:pt>
                <c:pt idx="2217">
                  <c:v>350</c:v>
                </c:pt>
                <c:pt idx="2218">
                  <c:v>350</c:v>
                </c:pt>
                <c:pt idx="2219">
                  <c:v>350</c:v>
                </c:pt>
                <c:pt idx="2220">
                  <c:v>350</c:v>
                </c:pt>
                <c:pt idx="2221">
                  <c:v>350</c:v>
                </c:pt>
                <c:pt idx="2222">
                  <c:v>350</c:v>
                </c:pt>
                <c:pt idx="2223">
                  <c:v>350</c:v>
                </c:pt>
                <c:pt idx="2224">
                  <c:v>350</c:v>
                </c:pt>
                <c:pt idx="2225">
                  <c:v>350</c:v>
                </c:pt>
                <c:pt idx="2226">
                  <c:v>350</c:v>
                </c:pt>
                <c:pt idx="2227">
                  <c:v>350</c:v>
                </c:pt>
                <c:pt idx="2228">
                  <c:v>350</c:v>
                </c:pt>
                <c:pt idx="2229">
                  <c:v>350</c:v>
                </c:pt>
                <c:pt idx="2230">
                  <c:v>350</c:v>
                </c:pt>
                <c:pt idx="2231">
                  <c:v>350</c:v>
                </c:pt>
                <c:pt idx="2232">
                  <c:v>350</c:v>
                </c:pt>
                <c:pt idx="2233">
                  <c:v>350</c:v>
                </c:pt>
                <c:pt idx="2234">
                  <c:v>350</c:v>
                </c:pt>
                <c:pt idx="2235">
                  <c:v>350</c:v>
                </c:pt>
                <c:pt idx="2236">
                  <c:v>350</c:v>
                </c:pt>
                <c:pt idx="2237">
                  <c:v>350</c:v>
                </c:pt>
                <c:pt idx="2238">
                  <c:v>350</c:v>
                </c:pt>
                <c:pt idx="2239">
                  <c:v>350</c:v>
                </c:pt>
                <c:pt idx="2240">
                  <c:v>350</c:v>
                </c:pt>
                <c:pt idx="2241">
                  <c:v>350</c:v>
                </c:pt>
                <c:pt idx="2242">
                  <c:v>350</c:v>
                </c:pt>
                <c:pt idx="2243">
                  <c:v>350</c:v>
                </c:pt>
                <c:pt idx="2244">
                  <c:v>350</c:v>
                </c:pt>
                <c:pt idx="2245">
                  <c:v>350</c:v>
                </c:pt>
                <c:pt idx="2246">
                  <c:v>350</c:v>
                </c:pt>
                <c:pt idx="2247">
                  <c:v>350</c:v>
                </c:pt>
                <c:pt idx="2248">
                  <c:v>350</c:v>
                </c:pt>
                <c:pt idx="2249">
                  <c:v>350</c:v>
                </c:pt>
                <c:pt idx="2250">
                  <c:v>350</c:v>
                </c:pt>
                <c:pt idx="2251">
                  <c:v>350</c:v>
                </c:pt>
                <c:pt idx="2252">
                  <c:v>350</c:v>
                </c:pt>
                <c:pt idx="2253">
                  <c:v>350</c:v>
                </c:pt>
                <c:pt idx="2254">
                  <c:v>350</c:v>
                </c:pt>
                <c:pt idx="2255">
                  <c:v>350</c:v>
                </c:pt>
                <c:pt idx="2256">
                  <c:v>350</c:v>
                </c:pt>
                <c:pt idx="2257">
                  <c:v>350</c:v>
                </c:pt>
                <c:pt idx="2258">
                  <c:v>350</c:v>
                </c:pt>
                <c:pt idx="2259">
                  <c:v>350</c:v>
                </c:pt>
                <c:pt idx="2260">
                  <c:v>350</c:v>
                </c:pt>
                <c:pt idx="2261">
                  <c:v>350</c:v>
                </c:pt>
                <c:pt idx="2262">
                  <c:v>350</c:v>
                </c:pt>
                <c:pt idx="2263">
                  <c:v>350</c:v>
                </c:pt>
                <c:pt idx="2264">
                  <c:v>350</c:v>
                </c:pt>
                <c:pt idx="2265">
                  <c:v>350</c:v>
                </c:pt>
                <c:pt idx="2266">
                  <c:v>350</c:v>
                </c:pt>
                <c:pt idx="2267">
                  <c:v>350</c:v>
                </c:pt>
                <c:pt idx="2268">
                  <c:v>350</c:v>
                </c:pt>
                <c:pt idx="2269">
                  <c:v>350</c:v>
                </c:pt>
                <c:pt idx="2270">
                  <c:v>350</c:v>
                </c:pt>
                <c:pt idx="2271">
                  <c:v>350</c:v>
                </c:pt>
                <c:pt idx="2272">
                  <c:v>350</c:v>
                </c:pt>
                <c:pt idx="2273">
                  <c:v>350</c:v>
                </c:pt>
                <c:pt idx="2274">
                  <c:v>350</c:v>
                </c:pt>
                <c:pt idx="2275">
                  <c:v>350</c:v>
                </c:pt>
                <c:pt idx="2276">
                  <c:v>350</c:v>
                </c:pt>
                <c:pt idx="2277">
                  <c:v>350</c:v>
                </c:pt>
                <c:pt idx="2278">
                  <c:v>350</c:v>
                </c:pt>
                <c:pt idx="2279">
                  <c:v>350</c:v>
                </c:pt>
                <c:pt idx="2280">
                  <c:v>350</c:v>
                </c:pt>
                <c:pt idx="2281">
                  <c:v>350</c:v>
                </c:pt>
                <c:pt idx="2282">
                  <c:v>350</c:v>
                </c:pt>
                <c:pt idx="2283">
                  <c:v>350</c:v>
                </c:pt>
                <c:pt idx="2284">
                  <c:v>350</c:v>
                </c:pt>
                <c:pt idx="2285">
                  <c:v>350</c:v>
                </c:pt>
                <c:pt idx="2286">
                  <c:v>350</c:v>
                </c:pt>
                <c:pt idx="2287">
                  <c:v>350</c:v>
                </c:pt>
                <c:pt idx="2288">
                  <c:v>350</c:v>
                </c:pt>
                <c:pt idx="2289">
                  <c:v>350</c:v>
                </c:pt>
                <c:pt idx="2290">
                  <c:v>350</c:v>
                </c:pt>
                <c:pt idx="2291">
                  <c:v>350</c:v>
                </c:pt>
                <c:pt idx="2292">
                  <c:v>350</c:v>
                </c:pt>
                <c:pt idx="2293">
                  <c:v>350</c:v>
                </c:pt>
                <c:pt idx="2294">
                  <c:v>350</c:v>
                </c:pt>
                <c:pt idx="2295">
                  <c:v>350</c:v>
                </c:pt>
                <c:pt idx="2296">
                  <c:v>350</c:v>
                </c:pt>
                <c:pt idx="2297">
                  <c:v>350</c:v>
                </c:pt>
                <c:pt idx="2298">
                  <c:v>350</c:v>
                </c:pt>
                <c:pt idx="2299">
                  <c:v>350</c:v>
                </c:pt>
                <c:pt idx="2300">
                  <c:v>350</c:v>
                </c:pt>
                <c:pt idx="2301">
                  <c:v>350</c:v>
                </c:pt>
                <c:pt idx="2302">
                  <c:v>350</c:v>
                </c:pt>
                <c:pt idx="2303">
                  <c:v>350</c:v>
                </c:pt>
                <c:pt idx="2304">
                  <c:v>350</c:v>
                </c:pt>
                <c:pt idx="2305">
                  <c:v>350</c:v>
                </c:pt>
                <c:pt idx="2306">
                  <c:v>350</c:v>
                </c:pt>
                <c:pt idx="2307">
                  <c:v>350</c:v>
                </c:pt>
                <c:pt idx="2308">
                  <c:v>350</c:v>
                </c:pt>
                <c:pt idx="2309">
                  <c:v>350</c:v>
                </c:pt>
                <c:pt idx="2310">
                  <c:v>350</c:v>
                </c:pt>
                <c:pt idx="2311">
                  <c:v>350</c:v>
                </c:pt>
                <c:pt idx="2312">
                  <c:v>350</c:v>
                </c:pt>
                <c:pt idx="2313">
                  <c:v>350</c:v>
                </c:pt>
                <c:pt idx="2314">
                  <c:v>350</c:v>
                </c:pt>
                <c:pt idx="2315">
                  <c:v>350</c:v>
                </c:pt>
                <c:pt idx="2316">
                  <c:v>350</c:v>
                </c:pt>
                <c:pt idx="2317">
                  <c:v>350</c:v>
                </c:pt>
                <c:pt idx="2318">
                  <c:v>350</c:v>
                </c:pt>
                <c:pt idx="2319">
                  <c:v>350</c:v>
                </c:pt>
                <c:pt idx="2320">
                  <c:v>350</c:v>
                </c:pt>
                <c:pt idx="2321">
                  <c:v>350</c:v>
                </c:pt>
                <c:pt idx="2322">
                  <c:v>350</c:v>
                </c:pt>
                <c:pt idx="2323">
                  <c:v>350</c:v>
                </c:pt>
                <c:pt idx="2324">
                  <c:v>350</c:v>
                </c:pt>
                <c:pt idx="2325">
                  <c:v>350</c:v>
                </c:pt>
                <c:pt idx="2326">
                  <c:v>350</c:v>
                </c:pt>
                <c:pt idx="2327">
                  <c:v>350</c:v>
                </c:pt>
                <c:pt idx="2328">
                  <c:v>350</c:v>
                </c:pt>
                <c:pt idx="2329">
                  <c:v>350</c:v>
                </c:pt>
                <c:pt idx="2330">
                  <c:v>350</c:v>
                </c:pt>
                <c:pt idx="2331">
                  <c:v>350</c:v>
                </c:pt>
                <c:pt idx="2332">
                  <c:v>350</c:v>
                </c:pt>
                <c:pt idx="2333">
                  <c:v>350</c:v>
                </c:pt>
                <c:pt idx="2334">
                  <c:v>350</c:v>
                </c:pt>
                <c:pt idx="2335">
                  <c:v>350</c:v>
                </c:pt>
                <c:pt idx="2336">
                  <c:v>350</c:v>
                </c:pt>
                <c:pt idx="2337">
                  <c:v>350</c:v>
                </c:pt>
                <c:pt idx="2338">
                  <c:v>350</c:v>
                </c:pt>
                <c:pt idx="2339">
                  <c:v>350</c:v>
                </c:pt>
                <c:pt idx="2340">
                  <c:v>350</c:v>
                </c:pt>
                <c:pt idx="2341">
                  <c:v>350</c:v>
                </c:pt>
                <c:pt idx="2342">
                  <c:v>350</c:v>
                </c:pt>
                <c:pt idx="2343">
                  <c:v>350</c:v>
                </c:pt>
                <c:pt idx="2344">
                  <c:v>350</c:v>
                </c:pt>
                <c:pt idx="2345">
                  <c:v>350</c:v>
                </c:pt>
                <c:pt idx="2346">
                  <c:v>350</c:v>
                </c:pt>
                <c:pt idx="2347">
                  <c:v>350</c:v>
                </c:pt>
                <c:pt idx="2348">
                  <c:v>350</c:v>
                </c:pt>
                <c:pt idx="2349">
                  <c:v>350</c:v>
                </c:pt>
                <c:pt idx="2350">
                  <c:v>350</c:v>
                </c:pt>
                <c:pt idx="2351">
                  <c:v>350</c:v>
                </c:pt>
                <c:pt idx="2352">
                  <c:v>350</c:v>
                </c:pt>
                <c:pt idx="2353">
                  <c:v>350</c:v>
                </c:pt>
                <c:pt idx="2354">
                  <c:v>350</c:v>
                </c:pt>
                <c:pt idx="2355">
                  <c:v>350</c:v>
                </c:pt>
                <c:pt idx="2356">
                  <c:v>350</c:v>
                </c:pt>
                <c:pt idx="2357">
                  <c:v>350</c:v>
                </c:pt>
                <c:pt idx="2358">
                  <c:v>350</c:v>
                </c:pt>
                <c:pt idx="2359">
                  <c:v>350</c:v>
                </c:pt>
                <c:pt idx="2360">
                  <c:v>350</c:v>
                </c:pt>
                <c:pt idx="2361">
                  <c:v>350</c:v>
                </c:pt>
                <c:pt idx="2362">
                  <c:v>350</c:v>
                </c:pt>
                <c:pt idx="2363">
                  <c:v>350</c:v>
                </c:pt>
                <c:pt idx="2364">
                  <c:v>350</c:v>
                </c:pt>
                <c:pt idx="2365">
                  <c:v>350</c:v>
                </c:pt>
                <c:pt idx="2366">
                  <c:v>350</c:v>
                </c:pt>
                <c:pt idx="2367">
                  <c:v>350</c:v>
                </c:pt>
                <c:pt idx="2368">
                  <c:v>350</c:v>
                </c:pt>
                <c:pt idx="2369">
                  <c:v>350</c:v>
                </c:pt>
                <c:pt idx="2370">
                  <c:v>350</c:v>
                </c:pt>
                <c:pt idx="2371">
                  <c:v>350</c:v>
                </c:pt>
                <c:pt idx="2372">
                  <c:v>350</c:v>
                </c:pt>
                <c:pt idx="2373">
                  <c:v>350</c:v>
                </c:pt>
                <c:pt idx="2374">
                  <c:v>350</c:v>
                </c:pt>
                <c:pt idx="2375">
                  <c:v>350</c:v>
                </c:pt>
                <c:pt idx="2376">
                  <c:v>350</c:v>
                </c:pt>
                <c:pt idx="2377">
                  <c:v>350</c:v>
                </c:pt>
                <c:pt idx="2378">
                  <c:v>350</c:v>
                </c:pt>
                <c:pt idx="2379">
                  <c:v>350</c:v>
                </c:pt>
                <c:pt idx="2380">
                  <c:v>350</c:v>
                </c:pt>
                <c:pt idx="2381">
                  <c:v>350</c:v>
                </c:pt>
                <c:pt idx="2382">
                  <c:v>350</c:v>
                </c:pt>
                <c:pt idx="2383">
                  <c:v>350</c:v>
                </c:pt>
                <c:pt idx="2384">
                  <c:v>350</c:v>
                </c:pt>
                <c:pt idx="2385">
                  <c:v>350</c:v>
                </c:pt>
                <c:pt idx="2386">
                  <c:v>350</c:v>
                </c:pt>
                <c:pt idx="2387">
                  <c:v>350</c:v>
                </c:pt>
                <c:pt idx="2388">
                  <c:v>350</c:v>
                </c:pt>
                <c:pt idx="2389">
                  <c:v>350</c:v>
                </c:pt>
                <c:pt idx="2390">
                  <c:v>350</c:v>
                </c:pt>
                <c:pt idx="2391">
                  <c:v>350</c:v>
                </c:pt>
                <c:pt idx="2392">
                  <c:v>350</c:v>
                </c:pt>
                <c:pt idx="2393">
                  <c:v>350</c:v>
                </c:pt>
                <c:pt idx="2394">
                  <c:v>350</c:v>
                </c:pt>
                <c:pt idx="2395">
                  <c:v>350</c:v>
                </c:pt>
                <c:pt idx="2396">
                  <c:v>350</c:v>
                </c:pt>
                <c:pt idx="2397">
                  <c:v>350</c:v>
                </c:pt>
                <c:pt idx="2398">
                  <c:v>350</c:v>
                </c:pt>
                <c:pt idx="2399">
                  <c:v>350</c:v>
                </c:pt>
                <c:pt idx="2400">
                  <c:v>350</c:v>
                </c:pt>
                <c:pt idx="2401">
                  <c:v>350</c:v>
                </c:pt>
                <c:pt idx="2402">
                  <c:v>350</c:v>
                </c:pt>
                <c:pt idx="2403">
                  <c:v>350</c:v>
                </c:pt>
                <c:pt idx="2404">
                  <c:v>350</c:v>
                </c:pt>
                <c:pt idx="2405">
                  <c:v>350</c:v>
                </c:pt>
                <c:pt idx="2406">
                  <c:v>350</c:v>
                </c:pt>
                <c:pt idx="2407">
                  <c:v>350</c:v>
                </c:pt>
                <c:pt idx="2408">
                  <c:v>350</c:v>
                </c:pt>
                <c:pt idx="2409">
                  <c:v>350</c:v>
                </c:pt>
                <c:pt idx="2410">
                  <c:v>350</c:v>
                </c:pt>
                <c:pt idx="2411">
                  <c:v>350</c:v>
                </c:pt>
                <c:pt idx="2412">
                  <c:v>350</c:v>
                </c:pt>
                <c:pt idx="2413">
                  <c:v>350</c:v>
                </c:pt>
                <c:pt idx="2414">
                  <c:v>350</c:v>
                </c:pt>
                <c:pt idx="2415">
                  <c:v>350</c:v>
                </c:pt>
                <c:pt idx="2416">
                  <c:v>350</c:v>
                </c:pt>
                <c:pt idx="2417">
                  <c:v>350</c:v>
                </c:pt>
                <c:pt idx="2418">
                  <c:v>350</c:v>
                </c:pt>
                <c:pt idx="2419">
                  <c:v>350</c:v>
                </c:pt>
                <c:pt idx="2420">
                  <c:v>350</c:v>
                </c:pt>
                <c:pt idx="2421">
                  <c:v>350</c:v>
                </c:pt>
                <c:pt idx="2422">
                  <c:v>350</c:v>
                </c:pt>
                <c:pt idx="2423">
                  <c:v>350</c:v>
                </c:pt>
                <c:pt idx="2424">
                  <c:v>350</c:v>
                </c:pt>
                <c:pt idx="2425">
                  <c:v>350</c:v>
                </c:pt>
                <c:pt idx="2426">
                  <c:v>350</c:v>
                </c:pt>
                <c:pt idx="2427">
                  <c:v>350</c:v>
                </c:pt>
                <c:pt idx="2428">
                  <c:v>350</c:v>
                </c:pt>
                <c:pt idx="2429">
                  <c:v>350</c:v>
                </c:pt>
                <c:pt idx="2430">
                  <c:v>350</c:v>
                </c:pt>
                <c:pt idx="2431">
                  <c:v>350</c:v>
                </c:pt>
                <c:pt idx="2432">
                  <c:v>350</c:v>
                </c:pt>
                <c:pt idx="2433">
                  <c:v>350</c:v>
                </c:pt>
                <c:pt idx="2434">
                  <c:v>350</c:v>
                </c:pt>
                <c:pt idx="2435">
                  <c:v>350</c:v>
                </c:pt>
                <c:pt idx="2436">
                  <c:v>350</c:v>
                </c:pt>
                <c:pt idx="2437">
                  <c:v>350</c:v>
                </c:pt>
                <c:pt idx="2438">
                  <c:v>350</c:v>
                </c:pt>
                <c:pt idx="2439">
                  <c:v>350</c:v>
                </c:pt>
                <c:pt idx="2440">
                  <c:v>350</c:v>
                </c:pt>
                <c:pt idx="2441">
                  <c:v>350</c:v>
                </c:pt>
                <c:pt idx="2442">
                  <c:v>350</c:v>
                </c:pt>
                <c:pt idx="2443">
                  <c:v>350</c:v>
                </c:pt>
                <c:pt idx="2444">
                  <c:v>350</c:v>
                </c:pt>
                <c:pt idx="2445">
                  <c:v>350</c:v>
                </c:pt>
                <c:pt idx="2446">
                  <c:v>350</c:v>
                </c:pt>
                <c:pt idx="2447">
                  <c:v>350</c:v>
                </c:pt>
                <c:pt idx="2448">
                  <c:v>350</c:v>
                </c:pt>
                <c:pt idx="2449">
                  <c:v>350</c:v>
                </c:pt>
                <c:pt idx="2450">
                  <c:v>350</c:v>
                </c:pt>
                <c:pt idx="2451">
                  <c:v>350</c:v>
                </c:pt>
                <c:pt idx="2452">
                  <c:v>350</c:v>
                </c:pt>
                <c:pt idx="2453">
                  <c:v>350</c:v>
                </c:pt>
                <c:pt idx="2454">
                  <c:v>350</c:v>
                </c:pt>
                <c:pt idx="2455">
                  <c:v>350</c:v>
                </c:pt>
                <c:pt idx="2456">
                  <c:v>350</c:v>
                </c:pt>
                <c:pt idx="2457">
                  <c:v>350</c:v>
                </c:pt>
                <c:pt idx="2458">
                  <c:v>350</c:v>
                </c:pt>
                <c:pt idx="2459">
                  <c:v>350</c:v>
                </c:pt>
                <c:pt idx="2460">
                  <c:v>350</c:v>
                </c:pt>
                <c:pt idx="2461">
                  <c:v>350</c:v>
                </c:pt>
                <c:pt idx="2462">
                  <c:v>350</c:v>
                </c:pt>
                <c:pt idx="2463">
                  <c:v>350</c:v>
                </c:pt>
                <c:pt idx="2464">
                  <c:v>350</c:v>
                </c:pt>
                <c:pt idx="2465">
                  <c:v>350</c:v>
                </c:pt>
                <c:pt idx="2466">
                  <c:v>350</c:v>
                </c:pt>
                <c:pt idx="2467">
                  <c:v>350</c:v>
                </c:pt>
                <c:pt idx="2468">
                  <c:v>350</c:v>
                </c:pt>
                <c:pt idx="2469">
                  <c:v>350</c:v>
                </c:pt>
                <c:pt idx="2470">
                  <c:v>350</c:v>
                </c:pt>
                <c:pt idx="2471">
                  <c:v>350</c:v>
                </c:pt>
                <c:pt idx="2472">
                  <c:v>350</c:v>
                </c:pt>
                <c:pt idx="2473">
                  <c:v>350</c:v>
                </c:pt>
                <c:pt idx="2474">
                  <c:v>350</c:v>
                </c:pt>
                <c:pt idx="2475">
                  <c:v>350</c:v>
                </c:pt>
                <c:pt idx="2476">
                  <c:v>350</c:v>
                </c:pt>
                <c:pt idx="2477">
                  <c:v>350</c:v>
                </c:pt>
                <c:pt idx="2478">
                  <c:v>350</c:v>
                </c:pt>
                <c:pt idx="2479">
                  <c:v>350</c:v>
                </c:pt>
                <c:pt idx="2480">
                  <c:v>350</c:v>
                </c:pt>
                <c:pt idx="2481">
                  <c:v>350</c:v>
                </c:pt>
                <c:pt idx="2482">
                  <c:v>350</c:v>
                </c:pt>
                <c:pt idx="2483">
                  <c:v>350</c:v>
                </c:pt>
                <c:pt idx="2484">
                  <c:v>350</c:v>
                </c:pt>
                <c:pt idx="2485">
                  <c:v>350</c:v>
                </c:pt>
                <c:pt idx="2486">
                  <c:v>350</c:v>
                </c:pt>
                <c:pt idx="2487">
                  <c:v>350</c:v>
                </c:pt>
                <c:pt idx="2488">
                  <c:v>350</c:v>
                </c:pt>
                <c:pt idx="2489">
                  <c:v>350</c:v>
                </c:pt>
                <c:pt idx="2490">
                  <c:v>350</c:v>
                </c:pt>
                <c:pt idx="2491">
                  <c:v>350</c:v>
                </c:pt>
                <c:pt idx="2492">
                  <c:v>350</c:v>
                </c:pt>
                <c:pt idx="2493">
                  <c:v>350</c:v>
                </c:pt>
                <c:pt idx="2494">
                  <c:v>350</c:v>
                </c:pt>
                <c:pt idx="2495">
                  <c:v>350</c:v>
                </c:pt>
                <c:pt idx="2496">
                  <c:v>350</c:v>
                </c:pt>
                <c:pt idx="2497">
                  <c:v>350</c:v>
                </c:pt>
                <c:pt idx="2498">
                  <c:v>350</c:v>
                </c:pt>
                <c:pt idx="2499">
                  <c:v>350</c:v>
                </c:pt>
                <c:pt idx="2500">
                  <c:v>350</c:v>
                </c:pt>
                <c:pt idx="2501">
                  <c:v>350</c:v>
                </c:pt>
                <c:pt idx="2502">
                  <c:v>350</c:v>
                </c:pt>
                <c:pt idx="2503">
                  <c:v>350</c:v>
                </c:pt>
                <c:pt idx="2504">
                  <c:v>350</c:v>
                </c:pt>
                <c:pt idx="2505">
                  <c:v>350</c:v>
                </c:pt>
                <c:pt idx="2506">
                  <c:v>350</c:v>
                </c:pt>
                <c:pt idx="2507">
                  <c:v>350</c:v>
                </c:pt>
                <c:pt idx="2508">
                  <c:v>350</c:v>
                </c:pt>
                <c:pt idx="2509">
                  <c:v>350</c:v>
                </c:pt>
                <c:pt idx="2510">
                  <c:v>350</c:v>
                </c:pt>
                <c:pt idx="2511">
                  <c:v>350</c:v>
                </c:pt>
                <c:pt idx="2512">
                  <c:v>350</c:v>
                </c:pt>
                <c:pt idx="2513">
                  <c:v>350</c:v>
                </c:pt>
                <c:pt idx="2514">
                  <c:v>350</c:v>
                </c:pt>
                <c:pt idx="2515">
                  <c:v>350</c:v>
                </c:pt>
                <c:pt idx="2516">
                  <c:v>350</c:v>
                </c:pt>
                <c:pt idx="2517">
                  <c:v>350</c:v>
                </c:pt>
                <c:pt idx="2518">
                  <c:v>350</c:v>
                </c:pt>
                <c:pt idx="2519">
                  <c:v>350</c:v>
                </c:pt>
                <c:pt idx="2520">
                  <c:v>350</c:v>
                </c:pt>
                <c:pt idx="2521">
                  <c:v>350</c:v>
                </c:pt>
                <c:pt idx="2522">
                  <c:v>350</c:v>
                </c:pt>
                <c:pt idx="2523">
                  <c:v>350</c:v>
                </c:pt>
                <c:pt idx="2524">
                  <c:v>350</c:v>
                </c:pt>
                <c:pt idx="2525">
                  <c:v>350</c:v>
                </c:pt>
                <c:pt idx="2526">
                  <c:v>350</c:v>
                </c:pt>
                <c:pt idx="2527">
                  <c:v>350</c:v>
                </c:pt>
                <c:pt idx="2528">
                  <c:v>350</c:v>
                </c:pt>
                <c:pt idx="2529">
                  <c:v>350</c:v>
                </c:pt>
                <c:pt idx="2530">
                  <c:v>350</c:v>
                </c:pt>
                <c:pt idx="2531">
                  <c:v>350</c:v>
                </c:pt>
                <c:pt idx="2532">
                  <c:v>350</c:v>
                </c:pt>
                <c:pt idx="2533">
                  <c:v>350</c:v>
                </c:pt>
                <c:pt idx="2534">
                  <c:v>350</c:v>
                </c:pt>
                <c:pt idx="2535">
                  <c:v>350</c:v>
                </c:pt>
                <c:pt idx="2536">
                  <c:v>350</c:v>
                </c:pt>
                <c:pt idx="2537">
                  <c:v>350</c:v>
                </c:pt>
                <c:pt idx="2538">
                  <c:v>350</c:v>
                </c:pt>
                <c:pt idx="2539">
                  <c:v>350</c:v>
                </c:pt>
                <c:pt idx="2540">
                  <c:v>350</c:v>
                </c:pt>
                <c:pt idx="2541">
                  <c:v>350</c:v>
                </c:pt>
                <c:pt idx="2542">
                  <c:v>350</c:v>
                </c:pt>
                <c:pt idx="2543">
                  <c:v>350</c:v>
                </c:pt>
                <c:pt idx="2544">
                  <c:v>350</c:v>
                </c:pt>
                <c:pt idx="2545">
                  <c:v>350</c:v>
                </c:pt>
                <c:pt idx="2546">
                  <c:v>350</c:v>
                </c:pt>
                <c:pt idx="2547">
                  <c:v>350</c:v>
                </c:pt>
                <c:pt idx="2548">
                  <c:v>350</c:v>
                </c:pt>
                <c:pt idx="2549">
                  <c:v>350</c:v>
                </c:pt>
                <c:pt idx="2550">
                  <c:v>350</c:v>
                </c:pt>
                <c:pt idx="2551">
                  <c:v>350</c:v>
                </c:pt>
                <c:pt idx="2552">
                  <c:v>350</c:v>
                </c:pt>
                <c:pt idx="2553">
                  <c:v>350</c:v>
                </c:pt>
                <c:pt idx="2554">
                  <c:v>350</c:v>
                </c:pt>
                <c:pt idx="2555">
                  <c:v>350</c:v>
                </c:pt>
                <c:pt idx="2556">
                  <c:v>350</c:v>
                </c:pt>
                <c:pt idx="2557">
                  <c:v>350</c:v>
                </c:pt>
                <c:pt idx="2558">
                  <c:v>350</c:v>
                </c:pt>
                <c:pt idx="2559">
                  <c:v>350</c:v>
                </c:pt>
                <c:pt idx="2560">
                  <c:v>350</c:v>
                </c:pt>
                <c:pt idx="2561">
                  <c:v>350</c:v>
                </c:pt>
                <c:pt idx="2562">
                  <c:v>350</c:v>
                </c:pt>
                <c:pt idx="2563">
                  <c:v>350</c:v>
                </c:pt>
                <c:pt idx="2564">
                  <c:v>350</c:v>
                </c:pt>
                <c:pt idx="2565">
                  <c:v>350</c:v>
                </c:pt>
                <c:pt idx="2566">
                  <c:v>350</c:v>
                </c:pt>
                <c:pt idx="2567">
                  <c:v>350</c:v>
                </c:pt>
                <c:pt idx="2568">
                  <c:v>350</c:v>
                </c:pt>
                <c:pt idx="2569">
                  <c:v>350</c:v>
                </c:pt>
                <c:pt idx="2570">
                  <c:v>350</c:v>
                </c:pt>
                <c:pt idx="2571">
                  <c:v>350</c:v>
                </c:pt>
                <c:pt idx="2572">
                  <c:v>350</c:v>
                </c:pt>
                <c:pt idx="2573">
                  <c:v>350</c:v>
                </c:pt>
                <c:pt idx="2574">
                  <c:v>350</c:v>
                </c:pt>
                <c:pt idx="2575">
                  <c:v>350</c:v>
                </c:pt>
                <c:pt idx="2576">
                  <c:v>350</c:v>
                </c:pt>
                <c:pt idx="2577">
                  <c:v>350</c:v>
                </c:pt>
                <c:pt idx="2578">
                  <c:v>350</c:v>
                </c:pt>
                <c:pt idx="2579">
                  <c:v>350</c:v>
                </c:pt>
                <c:pt idx="2580">
                  <c:v>350</c:v>
                </c:pt>
                <c:pt idx="2581">
                  <c:v>350</c:v>
                </c:pt>
                <c:pt idx="2582">
                  <c:v>350</c:v>
                </c:pt>
                <c:pt idx="2583">
                  <c:v>350</c:v>
                </c:pt>
                <c:pt idx="2584">
                  <c:v>350</c:v>
                </c:pt>
                <c:pt idx="2585">
                  <c:v>350</c:v>
                </c:pt>
                <c:pt idx="2586">
                  <c:v>350</c:v>
                </c:pt>
                <c:pt idx="2587">
                  <c:v>350</c:v>
                </c:pt>
                <c:pt idx="2588">
                  <c:v>350</c:v>
                </c:pt>
                <c:pt idx="2589">
                  <c:v>350</c:v>
                </c:pt>
                <c:pt idx="2590">
                  <c:v>350</c:v>
                </c:pt>
                <c:pt idx="2591">
                  <c:v>350</c:v>
                </c:pt>
                <c:pt idx="2592">
                  <c:v>350</c:v>
                </c:pt>
                <c:pt idx="2593">
                  <c:v>350</c:v>
                </c:pt>
                <c:pt idx="2594">
                  <c:v>350</c:v>
                </c:pt>
                <c:pt idx="2595">
                  <c:v>350</c:v>
                </c:pt>
                <c:pt idx="2596">
                  <c:v>350</c:v>
                </c:pt>
                <c:pt idx="2597">
                  <c:v>350</c:v>
                </c:pt>
                <c:pt idx="2598">
                  <c:v>350</c:v>
                </c:pt>
                <c:pt idx="2599">
                  <c:v>350</c:v>
                </c:pt>
                <c:pt idx="2600">
                  <c:v>350</c:v>
                </c:pt>
                <c:pt idx="2601">
                  <c:v>350</c:v>
                </c:pt>
                <c:pt idx="2602">
                  <c:v>350</c:v>
                </c:pt>
                <c:pt idx="2603">
                  <c:v>350</c:v>
                </c:pt>
                <c:pt idx="2604">
                  <c:v>350</c:v>
                </c:pt>
                <c:pt idx="2605">
                  <c:v>350</c:v>
                </c:pt>
                <c:pt idx="2606">
                  <c:v>350</c:v>
                </c:pt>
                <c:pt idx="2607">
                  <c:v>350</c:v>
                </c:pt>
                <c:pt idx="2608">
                  <c:v>350</c:v>
                </c:pt>
                <c:pt idx="2609">
                  <c:v>350</c:v>
                </c:pt>
                <c:pt idx="2610">
                  <c:v>350</c:v>
                </c:pt>
                <c:pt idx="2611">
                  <c:v>350</c:v>
                </c:pt>
                <c:pt idx="2612">
                  <c:v>350</c:v>
                </c:pt>
                <c:pt idx="2613">
                  <c:v>350</c:v>
                </c:pt>
                <c:pt idx="2614">
                  <c:v>350</c:v>
                </c:pt>
                <c:pt idx="2615">
                  <c:v>350</c:v>
                </c:pt>
                <c:pt idx="2616">
                  <c:v>350</c:v>
                </c:pt>
                <c:pt idx="2617">
                  <c:v>350</c:v>
                </c:pt>
                <c:pt idx="2618">
                  <c:v>350</c:v>
                </c:pt>
                <c:pt idx="2619">
                  <c:v>350</c:v>
                </c:pt>
                <c:pt idx="2620">
                  <c:v>350</c:v>
                </c:pt>
                <c:pt idx="2621">
                  <c:v>350</c:v>
                </c:pt>
                <c:pt idx="2622">
                  <c:v>350</c:v>
                </c:pt>
                <c:pt idx="2623">
                  <c:v>350</c:v>
                </c:pt>
                <c:pt idx="2624">
                  <c:v>350</c:v>
                </c:pt>
                <c:pt idx="2625">
                  <c:v>350</c:v>
                </c:pt>
                <c:pt idx="2626">
                  <c:v>350</c:v>
                </c:pt>
                <c:pt idx="2627">
                  <c:v>350</c:v>
                </c:pt>
                <c:pt idx="2628">
                  <c:v>350</c:v>
                </c:pt>
                <c:pt idx="2629">
                  <c:v>350</c:v>
                </c:pt>
                <c:pt idx="2630">
                  <c:v>350</c:v>
                </c:pt>
                <c:pt idx="2631">
                  <c:v>350</c:v>
                </c:pt>
                <c:pt idx="2632">
                  <c:v>350</c:v>
                </c:pt>
                <c:pt idx="2633">
                  <c:v>350</c:v>
                </c:pt>
                <c:pt idx="2634">
                  <c:v>350</c:v>
                </c:pt>
                <c:pt idx="2635">
                  <c:v>350</c:v>
                </c:pt>
                <c:pt idx="2636">
                  <c:v>350</c:v>
                </c:pt>
                <c:pt idx="2637">
                  <c:v>350</c:v>
                </c:pt>
                <c:pt idx="2638">
                  <c:v>350</c:v>
                </c:pt>
                <c:pt idx="2639">
                  <c:v>350</c:v>
                </c:pt>
                <c:pt idx="2640">
                  <c:v>350</c:v>
                </c:pt>
                <c:pt idx="2641">
                  <c:v>350</c:v>
                </c:pt>
                <c:pt idx="2642">
                  <c:v>350</c:v>
                </c:pt>
                <c:pt idx="2643">
                  <c:v>350</c:v>
                </c:pt>
                <c:pt idx="2644">
                  <c:v>350</c:v>
                </c:pt>
                <c:pt idx="2645">
                  <c:v>350</c:v>
                </c:pt>
                <c:pt idx="2646">
                  <c:v>350</c:v>
                </c:pt>
                <c:pt idx="2647">
                  <c:v>350</c:v>
                </c:pt>
                <c:pt idx="2648">
                  <c:v>350</c:v>
                </c:pt>
                <c:pt idx="2649">
                  <c:v>350</c:v>
                </c:pt>
                <c:pt idx="2650">
                  <c:v>350</c:v>
                </c:pt>
                <c:pt idx="2651">
                  <c:v>350</c:v>
                </c:pt>
                <c:pt idx="2652">
                  <c:v>350</c:v>
                </c:pt>
                <c:pt idx="2653">
                  <c:v>350</c:v>
                </c:pt>
                <c:pt idx="2654">
                  <c:v>350</c:v>
                </c:pt>
                <c:pt idx="2655">
                  <c:v>350</c:v>
                </c:pt>
                <c:pt idx="2656">
                  <c:v>350</c:v>
                </c:pt>
                <c:pt idx="2657">
                  <c:v>350</c:v>
                </c:pt>
                <c:pt idx="2658">
                  <c:v>350</c:v>
                </c:pt>
                <c:pt idx="2659">
                  <c:v>350</c:v>
                </c:pt>
                <c:pt idx="2660">
                  <c:v>350</c:v>
                </c:pt>
                <c:pt idx="2661">
                  <c:v>350</c:v>
                </c:pt>
                <c:pt idx="2662">
                  <c:v>350</c:v>
                </c:pt>
                <c:pt idx="2663">
                  <c:v>350</c:v>
                </c:pt>
                <c:pt idx="2664">
                  <c:v>350</c:v>
                </c:pt>
                <c:pt idx="2665">
                  <c:v>350</c:v>
                </c:pt>
                <c:pt idx="2666">
                  <c:v>350</c:v>
                </c:pt>
                <c:pt idx="2667">
                  <c:v>350</c:v>
                </c:pt>
                <c:pt idx="2668">
                  <c:v>350</c:v>
                </c:pt>
                <c:pt idx="2669">
                  <c:v>350</c:v>
                </c:pt>
                <c:pt idx="2670">
                  <c:v>350</c:v>
                </c:pt>
                <c:pt idx="2671">
                  <c:v>350</c:v>
                </c:pt>
                <c:pt idx="2672">
                  <c:v>350</c:v>
                </c:pt>
                <c:pt idx="2673">
                  <c:v>350</c:v>
                </c:pt>
                <c:pt idx="2674">
                  <c:v>350</c:v>
                </c:pt>
                <c:pt idx="2675">
                  <c:v>350</c:v>
                </c:pt>
                <c:pt idx="2676">
                  <c:v>350</c:v>
                </c:pt>
                <c:pt idx="2677">
                  <c:v>350</c:v>
                </c:pt>
                <c:pt idx="2678">
                  <c:v>350</c:v>
                </c:pt>
                <c:pt idx="2679">
                  <c:v>350</c:v>
                </c:pt>
                <c:pt idx="2680">
                  <c:v>350</c:v>
                </c:pt>
                <c:pt idx="2681">
                  <c:v>350</c:v>
                </c:pt>
                <c:pt idx="2682">
                  <c:v>350</c:v>
                </c:pt>
                <c:pt idx="2683">
                  <c:v>350</c:v>
                </c:pt>
                <c:pt idx="2684">
                  <c:v>350</c:v>
                </c:pt>
                <c:pt idx="2685">
                  <c:v>350</c:v>
                </c:pt>
                <c:pt idx="2686">
                  <c:v>350</c:v>
                </c:pt>
                <c:pt idx="2687">
                  <c:v>350</c:v>
                </c:pt>
                <c:pt idx="2688">
                  <c:v>350</c:v>
                </c:pt>
                <c:pt idx="2689">
                  <c:v>350</c:v>
                </c:pt>
                <c:pt idx="2690">
                  <c:v>350</c:v>
                </c:pt>
                <c:pt idx="2691">
                  <c:v>350</c:v>
                </c:pt>
                <c:pt idx="2692">
                  <c:v>350</c:v>
                </c:pt>
                <c:pt idx="2693">
                  <c:v>350</c:v>
                </c:pt>
                <c:pt idx="2694">
                  <c:v>350</c:v>
                </c:pt>
                <c:pt idx="2695">
                  <c:v>350</c:v>
                </c:pt>
                <c:pt idx="2696">
                  <c:v>350</c:v>
                </c:pt>
                <c:pt idx="2697">
                  <c:v>350</c:v>
                </c:pt>
                <c:pt idx="2698">
                  <c:v>350</c:v>
                </c:pt>
                <c:pt idx="2699">
                  <c:v>350</c:v>
                </c:pt>
                <c:pt idx="2700">
                  <c:v>350</c:v>
                </c:pt>
                <c:pt idx="2701">
                  <c:v>350</c:v>
                </c:pt>
                <c:pt idx="2702">
                  <c:v>350</c:v>
                </c:pt>
                <c:pt idx="2703">
                  <c:v>350</c:v>
                </c:pt>
                <c:pt idx="2704">
                  <c:v>350</c:v>
                </c:pt>
                <c:pt idx="2705">
                  <c:v>350</c:v>
                </c:pt>
                <c:pt idx="2706">
                  <c:v>350</c:v>
                </c:pt>
                <c:pt idx="2707">
                  <c:v>350</c:v>
                </c:pt>
                <c:pt idx="2708">
                  <c:v>350</c:v>
                </c:pt>
                <c:pt idx="2709">
                  <c:v>350</c:v>
                </c:pt>
                <c:pt idx="2710">
                  <c:v>350</c:v>
                </c:pt>
                <c:pt idx="2711">
                  <c:v>350</c:v>
                </c:pt>
                <c:pt idx="2712">
                  <c:v>350</c:v>
                </c:pt>
                <c:pt idx="2713">
                  <c:v>350</c:v>
                </c:pt>
                <c:pt idx="2714">
                  <c:v>350</c:v>
                </c:pt>
                <c:pt idx="2715">
                  <c:v>350</c:v>
                </c:pt>
                <c:pt idx="2716">
                  <c:v>350</c:v>
                </c:pt>
                <c:pt idx="2717">
                  <c:v>350</c:v>
                </c:pt>
                <c:pt idx="2718">
                  <c:v>350</c:v>
                </c:pt>
                <c:pt idx="2719">
                  <c:v>350</c:v>
                </c:pt>
                <c:pt idx="2720">
                  <c:v>350</c:v>
                </c:pt>
                <c:pt idx="2721">
                  <c:v>350</c:v>
                </c:pt>
                <c:pt idx="2722">
                  <c:v>350</c:v>
                </c:pt>
                <c:pt idx="2723">
                  <c:v>350</c:v>
                </c:pt>
                <c:pt idx="2724">
                  <c:v>350</c:v>
                </c:pt>
                <c:pt idx="2725">
                  <c:v>350</c:v>
                </c:pt>
                <c:pt idx="2726">
                  <c:v>350</c:v>
                </c:pt>
                <c:pt idx="2727">
                  <c:v>350</c:v>
                </c:pt>
                <c:pt idx="2728">
                  <c:v>350</c:v>
                </c:pt>
                <c:pt idx="2729">
                  <c:v>350</c:v>
                </c:pt>
                <c:pt idx="2730">
                  <c:v>350</c:v>
                </c:pt>
                <c:pt idx="2731">
                  <c:v>350</c:v>
                </c:pt>
                <c:pt idx="2732">
                  <c:v>350</c:v>
                </c:pt>
                <c:pt idx="2733">
                  <c:v>350</c:v>
                </c:pt>
                <c:pt idx="2734">
                  <c:v>350</c:v>
                </c:pt>
                <c:pt idx="2735">
                  <c:v>350</c:v>
                </c:pt>
                <c:pt idx="2736">
                  <c:v>350</c:v>
                </c:pt>
                <c:pt idx="2737">
                  <c:v>350</c:v>
                </c:pt>
                <c:pt idx="2738">
                  <c:v>350</c:v>
                </c:pt>
                <c:pt idx="2739">
                  <c:v>350</c:v>
                </c:pt>
                <c:pt idx="2740">
                  <c:v>350</c:v>
                </c:pt>
                <c:pt idx="2741">
                  <c:v>350</c:v>
                </c:pt>
                <c:pt idx="2742">
                  <c:v>350</c:v>
                </c:pt>
                <c:pt idx="2743">
                  <c:v>350</c:v>
                </c:pt>
                <c:pt idx="2744">
                  <c:v>350</c:v>
                </c:pt>
                <c:pt idx="2745">
                  <c:v>350</c:v>
                </c:pt>
                <c:pt idx="2746">
                  <c:v>350</c:v>
                </c:pt>
                <c:pt idx="2747">
                  <c:v>350</c:v>
                </c:pt>
                <c:pt idx="2748">
                  <c:v>350</c:v>
                </c:pt>
                <c:pt idx="2749">
                  <c:v>350</c:v>
                </c:pt>
                <c:pt idx="2750">
                  <c:v>350</c:v>
                </c:pt>
                <c:pt idx="2751">
                  <c:v>350</c:v>
                </c:pt>
                <c:pt idx="2752">
                  <c:v>350</c:v>
                </c:pt>
                <c:pt idx="2753">
                  <c:v>350</c:v>
                </c:pt>
                <c:pt idx="2754">
                  <c:v>350</c:v>
                </c:pt>
                <c:pt idx="2755">
                  <c:v>350</c:v>
                </c:pt>
                <c:pt idx="2756">
                  <c:v>350</c:v>
                </c:pt>
                <c:pt idx="2757">
                  <c:v>350</c:v>
                </c:pt>
                <c:pt idx="2758">
                  <c:v>350</c:v>
                </c:pt>
                <c:pt idx="2759">
                  <c:v>350</c:v>
                </c:pt>
                <c:pt idx="2760">
                  <c:v>350</c:v>
                </c:pt>
                <c:pt idx="2761">
                  <c:v>350</c:v>
                </c:pt>
                <c:pt idx="2762">
                  <c:v>350</c:v>
                </c:pt>
                <c:pt idx="2763">
                  <c:v>350</c:v>
                </c:pt>
                <c:pt idx="2764">
                  <c:v>350</c:v>
                </c:pt>
                <c:pt idx="2765">
                  <c:v>350</c:v>
                </c:pt>
                <c:pt idx="2766">
                  <c:v>350</c:v>
                </c:pt>
                <c:pt idx="2767">
                  <c:v>350</c:v>
                </c:pt>
                <c:pt idx="2768">
                  <c:v>350</c:v>
                </c:pt>
                <c:pt idx="2769">
                  <c:v>350</c:v>
                </c:pt>
                <c:pt idx="2770">
                  <c:v>350</c:v>
                </c:pt>
                <c:pt idx="2771">
                  <c:v>350</c:v>
                </c:pt>
                <c:pt idx="2772">
                  <c:v>350</c:v>
                </c:pt>
                <c:pt idx="2773">
                  <c:v>350</c:v>
                </c:pt>
                <c:pt idx="2774">
                  <c:v>350</c:v>
                </c:pt>
                <c:pt idx="2775">
                  <c:v>350</c:v>
                </c:pt>
                <c:pt idx="2776">
                  <c:v>350</c:v>
                </c:pt>
                <c:pt idx="2777">
                  <c:v>350</c:v>
                </c:pt>
                <c:pt idx="2778">
                  <c:v>350</c:v>
                </c:pt>
                <c:pt idx="2779">
                  <c:v>350</c:v>
                </c:pt>
                <c:pt idx="2780">
                  <c:v>350</c:v>
                </c:pt>
                <c:pt idx="2781">
                  <c:v>350</c:v>
                </c:pt>
                <c:pt idx="2782">
                  <c:v>350</c:v>
                </c:pt>
                <c:pt idx="2783">
                  <c:v>350</c:v>
                </c:pt>
                <c:pt idx="2784">
                  <c:v>350</c:v>
                </c:pt>
                <c:pt idx="2785">
                  <c:v>350</c:v>
                </c:pt>
                <c:pt idx="2786">
                  <c:v>350</c:v>
                </c:pt>
                <c:pt idx="2787">
                  <c:v>350</c:v>
                </c:pt>
                <c:pt idx="2788">
                  <c:v>350</c:v>
                </c:pt>
                <c:pt idx="2789">
                  <c:v>350</c:v>
                </c:pt>
                <c:pt idx="2790">
                  <c:v>350</c:v>
                </c:pt>
                <c:pt idx="2791">
                  <c:v>350</c:v>
                </c:pt>
                <c:pt idx="2792">
                  <c:v>350</c:v>
                </c:pt>
                <c:pt idx="2793">
                  <c:v>350</c:v>
                </c:pt>
                <c:pt idx="2794">
                  <c:v>350</c:v>
                </c:pt>
                <c:pt idx="2795">
                  <c:v>350</c:v>
                </c:pt>
                <c:pt idx="2796">
                  <c:v>350</c:v>
                </c:pt>
                <c:pt idx="2797">
                  <c:v>350</c:v>
                </c:pt>
                <c:pt idx="2798">
                  <c:v>350</c:v>
                </c:pt>
                <c:pt idx="2799">
                  <c:v>350</c:v>
                </c:pt>
                <c:pt idx="2800">
                  <c:v>350</c:v>
                </c:pt>
                <c:pt idx="2801">
                  <c:v>350</c:v>
                </c:pt>
                <c:pt idx="2802">
                  <c:v>350</c:v>
                </c:pt>
                <c:pt idx="2803">
                  <c:v>350</c:v>
                </c:pt>
                <c:pt idx="2804">
                  <c:v>350</c:v>
                </c:pt>
                <c:pt idx="2805">
                  <c:v>350</c:v>
                </c:pt>
                <c:pt idx="2806">
                  <c:v>350</c:v>
                </c:pt>
                <c:pt idx="2807">
                  <c:v>350</c:v>
                </c:pt>
                <c:pt idx="2808">
                  <c:v>350</c:v>
                </c:pt>
                <c:pt idx="2809">
                  <c:v>350</c:v>
                </c:pt>
                <c:pt idx="2810">
                  <c:v>350</c:v>
                </c:pt>
                <c:pt idx="2811">
                  <c:v>350</c:v>
                </c:pt>
                <c:pt idx="2812">
                  <c:v>350</c:v>
                </c:pt>
                <c:pt idx="2813">
                  <c:v>350</c:v>
                </c:pt>
                <c:pt idx="2814">
                  <c:v>350</c:v>
                </c:pt>
                <c:pt idx="2815">
                  <c:v>350</c:v>
                </c:pt>
                <c:pt idx="2816">
                  <c:v>350</c:v>
                </c:pt>
                <c:pt idx="2817">
                  <c:v>350</c:v>
                </c:pt>
                <c:pt idx="2818">
                  <c:v>350</c:v>
                </c:pt>
                <c:pt idx="2819">
                  <c:v>350</c:v>
                </c:pt>
                <c:pt idx="2820">
                  <c:v>350</c:v>
                </c:pt>
                <c:pt idx="2821">
                  <c:v>350</c:v>
                </c:pt>
                <c:pt idx="2822">
                  <c:v>350</c:v>
                </c:pt>
                <c:pt idx="2823">
                  <c:v>350</c:v>
                </c:pt>
                <c:pt idx="2824">
                  <c:v>350</c:v>
                </c:pt>
                <c:pt idx="2825">
                  <c:v>350</c:v>
                </c:pt>
                <c:pt idx="2826">
                  <c:v>350</c:v>
                </c:pt>
                <c:pt idx="2827">
                  <c:v>350</c:v>
                </c:pt>
                <c:pt idx="2828">
                  <c:v>350</c:v>
                </c:pt>
                <c:pt idx="2829">
                  <c:v>350</c:v>
                </c:pt>
                <c:pt idx="2830">
                  <c:v>350</c:v>
                </c:pt>
                <c:pt idx="2831">
                  <c:v>350</c:v>
                </c:pt>
                <c:pt idx="2832">
                  <c:v>350</c:v>
                </c:pt>
                <c:pt idx="2833">
                  <c:v>350</c:v>
                </c:pt>
                <c:pt idx="2834">
                  <c:v>350</c:v>
                </c:pt>
                <c:pt idx="2835">
                  <c:v>350</c:v>
                </c:pt>
                <c:pt idx="2836">
                  <c:v>350</c:v>
                </c:pt>
                <c:pt idx="2837">
                  <c:v>350</c:v>
                </c:pt>
                <c:pt idx="2838">
                  <c:v>350</c:v>
                </c:pt>
                <c:pt idx="2839">
                  <c:v>350</c:v>
                </c:pt>
                <c:pt idx="2840">
                  <c:v>350</c:v>
                </c:pt>
                <c:pt idx="2841">
                  <c:v>350</c:v>
                </c:pt>
                <c:pt idx="2842">
                  <c:v>350</c:v>
                </c:pt>
                <c:pt idx="2843">
                  <c:v>350</c:v>
                </c:pt>
                <c:pt idx="2844">
                  <c:v>350</c:v>
                </c:pt>
                <c:pt idx="2845">
                  <c:v>350</c:v>
                </c:pt>
                <c:pt idx="2846">
                  <c:v>350</c:v>
                </c:pt>
                <c:pt idx="2847">
                  <c:v>350</c:v>
                </c:pt>
                <c:pt idx="2848">
                  <c:v>350</c:v>
                </c:pt>
                <c:pt idx="2849">
                  <c:v>350</c:v>
                </c:pt>
                <c:pt idx="2850">
                  <c:v>350</c:v>
                </c:pt>
                <c:pt idx="2851">
                  <c:v>350</c:v>
                </c:pt>
                <c:pt idx="2852">
                  <c:v>350</c:v>
                </c:pt>
                <c:pt idx="2853">
                  <c:v>350</c:v>
                </c:pt>
                <c:pt idx="2854">
                  <c:v>350</c:v>
                </c:pt>
                <c:pt idx="2855">
                  <c:v>350</c:v>
                </c:pt>
                <c:pt idx="2856">
                  <c:v>350</c:v>
                </c:pt>
                <c:pt idx="2857">
                  <c:v>350</c:v>
                </c:pt>
                <c:pt idx="2858">
                  <c:v>350</c:v>
                </c:pt>
                <c:pt idx="2859">
                  <c:v>350</c:v>
                </c:pt>
                <c:pt idx="2860">
                  <c:v>350</c:v>
                </c:pt>
                <c:pt idx="2861">
                  <c:v>350</c:v>
                </c:pt>
                <c:pt idx="2862">
                  <c:v>350</c:v>
                </c:pt>
                <c:pt idx="2863">
                  <c:v>350</c:v>
                </c:pt>
                <c:pt idx="2864">
                  <c:v>350</c:v>
                </c:pt>
                <c:pt idx="2865">
                  <c:v>350</c:v>
                </c:pt>
                <c:pt idx="2866">
                  <c:v>350</c:v>
                </c:pt>
                <c:pt idx="2867">
                  <c:v>350</c:v>
                </c:pt>
                <c:pt idx="2868">
                  <c:v>350</c:v>
                </c:pt>
                <c:pt idx="2869">
                  <c:v>350</c:v>
                </c:pt>
                <c:pt idx="2870">
                  <c:v>350</c:v>
                </c:pt>
                <c:pt idx="2871">
                  <c:v>350</c:v>
                </c:pt>
                <c:pt idx="2872">
                  <c:v>350</c:v>
                </c:pt>
                <c:pt idx="2873">
                  <c:v>350</c:v>
                </c:pt>
                <c:pt idx="2874">
                  <c:v>350</c:v>
                </c:pt>
                <c:pt idx="2875">
                  <c:v>350</c:v>
                </c:pt>
                <c:pt idx="2876">
                  <c:v>350</c:v>
                </c:pt>
                <c:pt idx="2877">
                  <c:v>350</c:v>
                </c:pt>
                <c:pt idx="2878">
                  <c:v>350</c:v>
                </c:pt>
                <c:pt idx="2879">
                  <c:v>350</c:v>
                </c:pt>
                <c:pt idx="2880">
                  <c:v>350</c:v>
                </c:pt>
                <c:pt idx="2881">
                  <c:v>350</c:v>
                </c:pt>
                <c:pt idx="2882">
                  <c:v>350</c:v>
                </c:pt>
                <c:pt idx="2883">
                  <c:v>350</c:v>
                </c:pt>
                <c:pt idx="2884">
                  <c:v>350</c:v>
                </c:pt>
                <c:pt idx="2885">
                  <c:v>350</c:v>
                </c:pt>
                <c:pt idx="2886">
                  <c:v>350</c:v>
                </c:pt>
                <c:pt idx="2887">
                  <c:v>350</c:v>
                </c:pt>
                <c:pt idx="2888">
                  <c:v>350</c:v>
                </c:pt>
                <c:pt idx="2889">
                  <c:v>350</c:v>
                </c:pt>
                <c:pt idx="2890">
                  <c:v>350</c:v>
                </c:pt>
                <c:pt idx="2891">
                  <c:v>350</c:v>
                </c:pt>
                <c:pt idx="2892">
                  <c:v>350</c:v>
                </c:pt>
                <c:pt idx="2893">
                  <c:v>350</c:v>
                </c:pt>
                <c:pt idx="2894">
                  <c:v>350</c:v>
                </c:pt>
                <c:pt idx="2895">
                  <c:v>350</c:v>
                </c:pt>
                <c:pt idx="2896">
                  <c:v>350</c:v>
                </c:pt>
                <c:pt idx="2897">
                  <c:v>350</c:v>
                </c:pt>
                <c:pt idx="2898">
                  <c:v>350</c:v>
                </c:pt>
                <c:pt idx="2899">
                  <c:v>350</c:v>
                </c:pt>
                <c:pt idx="2900">
                  <c:v>350</c:v>
                </c:pt>
                <c:pt idx="2901">
                  <c:v>350</c:v>
                </c:pt>
                <c:pt idx="2902">
                  <c:v>350</c:v>
                </c:pt>
                <c:pt idx="2903">
                  <c:v>350</c:v>
                </c:pt>
                <c:pt idx="2904">
                  <c:v>350</c:v>
                </c:pt>
                <c:pt idx="2905">
                  <c:v>350</c:v>
                </c:pt>
                <c:pt idx="2906">
                  <c:v>350</c:v>
                </c:pt>
                <c:pt idx="2907">
                  <c:v>350</c:v>
                </c:pt>
                <c:pt idx="2908">
                  <c:v>350</c:v>
                </c:pt>
                <c:pt idx="2909">
                  <c:v>350</c:v>
                </c:pt>
                <c:pt idx="2910">
                  <c:v>350</c:v>
                </c:pt>
                <c:pt idx="2911">
                  <c:v>350</c:v>
                </c:pt>
                <c:pt idx="2912">
                  <c:v>350</c:v>
                </c:pt>
                <c:pt idx="2913">
                  <c:v>350</c:v>
                </c:pt>
                <c:pt idx="2914">
                  <c:v>350</c:v>
                </c:pt>
                <c:pt idx="2915">
                  <c:v>350</c:v>
                </c:pt>
                <c:pt idx="2916">
                  <c:v>350</c:v>
                </c:pt>
                <c:pt idx="2917">
                  <c:v>350</c:v>
                </c:pt>
                <c:pt idx="2918">
                  <c:v>350</c:v>
                </c:pt>
                <c:pt idx="2919">
                  <c:v>350</c:v>
                </c:pt>
                <c:pt idx="2920">
                  <c:v>350</c:v>
                </c:pt>
                <c:pt idx="2921">
                  <c:v>350</c:v>
                </c:pt>
                <c:pt idx="2922">
                  <c:v>350</c:v>
                </c:pt>
                <c:pt idx="2923">
                  <c:v>350</c:v>
                </c:pt>
                <c:pt idx="2924">
                  <c:v>350</c:v>
                </c:pt>
                <c:pt idx="2925">
                  <c:v>350</c:v>
                </c:pt>
                <c:pt idx="2926">
                  <c:v>350</c:v>
                </c:pt>
                <c:pt idx="2927">
                  <c:v>350</c:v>
                </c:pt>
                <c:pt idx="2928">
                  <c:v>350</c:v>
                </c:pt>
                <c:pt idx="2929">
                  <c:v>350</c:v>
                </c:pt>
                <c:pt idx="2930">
                  <c:v>350</c:v>
                </c:pt>
                <c:pt idx="2931">
                  <c:v>350</c:v>
                </c:pt>
                <c:pt idx="2932">
                  <c:v>350</c:v>
                </c:pt>
                <c:pt idx="2933">
                  <c:v>350</c:v>
                </c:pt>
                <c:pt idx="2934">
                  <c:v>350</c:v>
                </c:pt>
                <c:pt idx="2935">
                  <c:v>350</c:v>
                </c:pt>
                <c:pt idx="2936">
                  <c:v>350</c:v>
                </c:pt>
                <c:pt idx="2937">
                  <c:v>350</c:v>
                </c:pt>
                <c:pt idx="2938">
                  <c:v>350</c:v>
                </c:pt>
                <c:pt idx="2939">
                  <c:v>350</c:v>
                </c:pt>
                <c:pt idx="2940">
                  <c:v>350</c:v>
                </c:pt>
                <c:pt idx="2941">
                  <c:v>350</c:v>
                </c:pt>
                <c:pt idx="2942">
                  <c:v>350</c:v>
                </c:pt>
                <c:pt idx="2943">
                  <c:v>350</c:v>
                </c:pt>
                <c:pt idx="2944">
                  <c:v>350</c:v>
                </c:pt>
                <c:pt idx="2945">
                  <c:v>350</c:v>
                </c:pt>
                <c:pt idx="2946">
                  <c:v>350</c:v>
                </c:pt>
                <c:pt idx="2947">
                  <c:v>350</c:v>
                </c:pt>
                <c:pt idx="2948">
                  <c:v>350</c:v>
                </c:pt>
                <c:pt idx="2949">
                  <c:v>350</c:v>
                </c:pt>
                <c:pt idx="2950">
                  <c:v>350</c:v>
                </c:pt>
                <c:pt idx="2951">
                  <c:v>350</c:v>
                </c:pt>
                <c:pt idx="2952">
                  <c:v>350</c:v>
                </c:pt>
                <c:pt idx="2953">
                  <c:v>350</c:v>
                </c:pt>
                <c:pt idx="2954">
                  <c:v>350</c:v>
                </c:pt>
                <c:pt idx="2955">
                  <c:v>350</c:v>
                </c:pt>
                <c:pt idx="2956">
                  <c:v>350</c:v>
                </c:pt>
                <c:pt idx="2957">
                  <c:v>350</c:v>
                </c:pt>
                <c:pt idx="2958">
                  <c:v>350</c:v>
                </c:pt>
                <c:pt idx="2959">
                  <c:v>350</c:v>
                </c:pt>
                <c:pt idx="2960">
                  <c:v>350</c:v>
                </c:pt>
                <c:pt idx="2961">
                  <c:v>350</c:v>
                </c:pt>
                <c:pt idx="2962">
                  <c:v>350</c:v>
                </c:pt>
                <c:pt idx="2963">
                  <c:v>350</c:v>
                </c:pt>
                <c:pt idx="2964">
                  <c:v>350</c:v>
                </c:pt>
                <c:pt idx="2965">
                  <c:v>350</c:v>
                </c:pt>
                <c:pt idx="2966">
                  <c:v>350</c:v>
                </c:pt>
                <c:pt idx="2967">
                  <c:v>350</c:v>
                </c:pt>
                <c:pt idx="2968">
                  <c:v>350</c:v>
                </c:pt>
                <c:pt idx="2969">
                  <c:v>350</c:v>
                </c:pt>
                <c:pt idx="2970">
                  <c:v>350</c:v>
                </c:pt>
                <c:pt idx="2971">
                  <c:v>350</c:v>
                </c:pt>
                <c:pt idx="2972">
                  <c:v>350</c:v>
                </c:pt>
                <c:pt idx="2973">
                  <c:v>350</c:v>
                </c:pt>
                <c:pt idx="2974">
                  <c:v>350</c:v>
                </c:pt>
                <c:pt idx="2975">
                  <c:v>350</c:v>
                </c:pt>
                <c:pt idx="2976">
                  <c:v>350</c:v>
                </c:pt>
                <c:pt idx="2977">
                  <c:v>350</c:v>
                </c:pt>
                <c:pt idx="2978">
                  <c:v>350</c:v>
                </c:pt>
                <c:pt idx="2979">
                  <c:v>350</c:v>
                </c:pt>
                <c:pt idx="2980">
                  <c:v>350</c:v>
                </c:pt>
                <c:pt idx="2981">
                  <c:v>350</c:v>
                </c:pt>
                <c:pt idx="2982">
                  <c:v>350</c:v>
                </c:pt>
                <c:pt idx="2983">
                  <c:v>350</c:v>
                </c:pt>
                <c:pt idx="2984">
                  <c:v>350</c:v>
                </c:pt>
                <c:pt idx="2985">
                  <c:v>350</c:v>
                </c:pt>
                <c:pt idx="2986">
                  <c:v>350</c:v>
                </c:pt>
                <c:pt idx="2987">
                  <c:v>350</c:v>
                </c:pt>
                <c:pt idx="2988">
                  <c:v>350</c:v>
                </c:pt>
                <c:pt idx="2989">
                  <c:v>350</c:v>
                </c:pt>
                <c:pt idx="2990">
                  <c:v>350</c:v>
                </c:pt>
                <c:pt idx="2991">
                  <c:v>350</c:v>
                </c:pt>
                <c:pt idx="2992">
                  <c:v>350</c:v>
                </c:pt>
                <c:pt idx="2993">
                  <c:v>350</c:v>
                </c:pt>
                <c:pt idx="2994">
                  <c:v>350</c:v>
                </c:pt>
                <c:pt idx="2995">
                  <c:v>350</c:v>
                </c:pt>
                <c:pt idx="2996">
                  <c:v>350</c:v>
                </c:pt>
                <c:pt idx="2997">
                  <c:v>350</c:v>
                </c:pt>
                <c:pt idx="2998">
                  <c:v>350</c:v>
                </c:pt>
                <c:pt idx="2999">
                  <c:v>350</c:v>
                </c:pt>
                <c:pt idx="3000">
                  <c:v>350</c:v>
                </c:pt>
                <c:pt idx="3001">
                  <c:v>350</c:v>
                </c:pt>
                <c:pt idx="3002">
                  <c:v>350</c:v>
                </c:pt>
                <c:pt idx="3003">
                  <c:v>350</c:v>
                </c:pt>
                <c:pt idx="3004">
                  <c:v>350</c:v>
                </c:pt>
                <c:pt idx="3005">
                  <c:v>350</c:v>
                </c:pt>
                <c:pt idx="3006">
                  <c:v>350</c:v>
                </c:pt>
                <c:pt idx="3007">
                  <c:v>350</c:v>
                </c:pt>
                <c:pt idx="3008">
                  <c:v>350</c:v>
                </c:pt>
                <c:pt idx="3009">
                  <c:v>350</c:v>
                </c:pt>
                <c:pt idx="3010">
                  <c:v>350</c:v>
                </c:pt>
                <c:pt idx="3011">
                  <c:v>350</c:v>
                </c:pt>
                <c:pt idx="3012">
                  <c:v>350</c:v>
                </c:pt>
                <c:pt idx="3013">
                  <c:v>350</c:v>
                </c:pt>
                <c:pt idx="3014">
                  <c:v>350</c:v>
                </c:pt>
                <c:pt idx="3015">
                  <c:v>350</c:v>
                </c:pt>
                <c:pt idx="3016">
                  <c:v>350</c:v>
                </c:pt>
                <c:pt idx="3017">
                  <c:v>350</c:v>
                </c:pt>
                <c:pt idx="3018">
                  <c:v>350</c:v>
                </c:pt>
                <c:pt idx="3019">
                  <c:v>350</c:v>
                </c:pt>
                <c:pt idx="3020">
                  <c:v>350</c:v>
                </c:pt>
                <c:pt idx="3021">
                  <c:v>350</c:v>
                </c:pt>
                <c:pt idx="3022">
                  <c:v>350</c:v>
                </c:pt>
                <c:pt idx="3023">
                  <c:v>350</c:v>
                </c:pt>
                <c:pt idx="3024">
                  <c:v>350</c:v>
                </c:pt>
                <c:pt idx="3025">
                  <c:v>350</c:v>
                </c:pt>
                <c:pt idx="3026">
                  <c:v>350</c:v>
                </c:pt>
                <c:pt idx="3027">
                  <c:v>350</c:v>
                </c:pt>
                <c:pt idx="3028">
                  <c:v>350</c:v>
                </c:pt>
                <c:pt idx="3029">
                  <c:v>350</c:v>
                </c:pt>
                <c:pt idx="3030">
                  <c:v>350</c:v>
                </c:pt>
                <c:pt idx="3031">
                  <c:v>350</c:v>
                </c:pt>
                <c:pt idx="3032">
                  <c:v>350</c:v>
                </c:pt>
                <c:pt idx="3033">
                  <c:v>350</c:v>
                </c:pt>
                <c:pt idx="3034">
                  <c:v>350</c:v>
                </c:pt>
                <c:pt idx="3035">
                  <c:v>350</c:v>
                </c:pt>
                <c:pt idx="3036">
                  <c:v>350</c:v>
                </c:pt>
                <c:pt idx="3037">
                  <c:v>350</c:v>
                </c:pt>
                <c:pt idx="3038">
                  <c:v>350</c:v>
                </c:pt>
                <c:pt idx="3039">
                  <c:v>350</c:v>
                </c:pt>
                <c:pt idx="3040">
                  <c:v>350</c:v>
                </c:pt>
                <c:pt idx="3041">
                  <c:v>350</c:v>
                </c:pt>
                <c:pt idx="3042">
                  <c:v>350</c:v>
                </c:pt>
                <c:pt idx="3043">
                  <c:v>350</c:v>
                </c:pt>
                <c:pt idx="3044">
                  <c:v>350</c:v>
                </c:pt>
                <c:pt idx="3045">
                  <c:v>350</c:v>
                </c:pt>
                <c:pt idx="3046">
                  <c:v>350</c:v>
                </c:pt>
                <c:pt idx="3047">
                  <c:v>350</c:v>
                </c:pt>
                <c:pt idx="3048">
                  <c:v>350</c:v>
                </c:pt>
                <c:pt idx="3049">
                  <c:v>350</c:v>
                </c:pt>
                <c:pt idx="3050">
                  <c:v>350</c:v>
                </c:pt>
                <c:pt idx="3051">
                  <c:v>350</c:v>
                </c:pt>
                <c:pt idx="3052">
                  <c:v>350</c:v>
                </c:pt>
                <c:pt idx="3053">
                  <c:v>350</c:v>
                </c:pt>
                <c:pt idx="3054">
                  <c:v>350</c:v>
                </c:pt>
                <c:pt idx="3055">
                  <c:v>350</c:v>
                </c:pt>
                <c:pt idx="3056">
                  <c:v>350</c:v>
                </c:pt>
                <c:pt idx="3057">
                  <c:v>350</c:v>
                </c:pt>
                <c:pt idx="3058">
                  <c:v>350</c:v>
                </c:pt>
                <c:pt idx="3059">
                  <c:v>350</c:v>
                </c:pt>
                <c:pt idx="3060">
                  <c:v>350</c:v>
                </c:pt>
                <c:pt idx="3061">
                  <c:v>350</c:v>
                </c:pt>
                <c:pt idx="3062">
                  <c:v>350</c:v>
                </c:pt>
                <c:pt idx="3063">
                  <c:v>350</c:v>
                </c:pt>
                <c:pt idx="3064">
                  <c:v>350</c:v>
                </c:pt>
                <c:pt idx="3065">
                  <c:v>350</c:v>
                </c:pt>
                <c:pt idx="3066">
                  <c:v>350</c:v>
                </c:pt>
                <c:pt idx="3067">
                  <c:v>350</c:v>
                </c:pt>
                <c:pt idx="3068">
                  <c:v>350</c:v>
                </c:pt>
                <c:pt idx="3069">
                  <c:v>350</c:v>
                </c:pt>
                <c:pt idx="3070">
                  <c:v>350</c:v>
                </c:pt>
                <c:pt idx="3071">
                  <c:v>350</c:v>
                </c:pt>
                <c:pt idx="3072">
                  <c:v>350</c:v>
                </c:pt>
                <c:pt idx="3073">
                  <c:v>350</c:v>
                </c:pt>
                <c:pt idx="3074">
                  <c:v>350</c:v>
                </c:pt>
                <c:pt idx="3075">
                  <c:v>350</c:v>
                </c:pt>
                <c:pt idx="3076">
                  <c:v>350</c:v>
                </c:pt>
                <c:pt idx="3077">
                  <c:v>350</c:v>
                </c:pt>
                <c:pt idx="3078">
                  <c:v>350</c:v>
                </c:pt>
                <c:pt idx="3079">
                  <c:v>350</c:v>
                </c:pt>
                <c:pt idx="3080">
                  <c:v>350</c:v>
                </c:pt>
                <c:pt idx="3081">
                  <c:v>350</c:v>
                </c:pt>
                <c:pt idx="3082">
                  <c:v>350</c:v>
                </c:pt>
                <c:pt idx="3083">
                  <c:v>350</c:v>
                </c:pt>
                <c:pt idx="3084">
                  <c:v>350</c:v>
                </c:pt>
                <c:pt idx="3085">
                  <c:v>350</c:v>
                </c:pt>
                <c:pt idx="3086">
                  <c:v>350</c:v>
                </c:pt>
                <c:pt idx="3087">
                  <c:v>350</c:v>
                </c:pt>
                <c:pt idx="3088">
                  <c:v>350</c:v>
                </c:pt>
                <c:pt idx="3089">
                  <c:v>350</c:v>
                </c:pt>
                <c:pt idx="3090">
                  <c:v>350</c:v>
                </c:pt>
                <c:pt idx="3091">
                  <c:v>350</c:v>
                </c:pt>
                <c:pt idx="3092">
                  <c:v>350</c:v>
                </c:pt>
                <c:pt idx="3093">
                  <c:v>350</c:v>
                </c:pt>
                <c:pt idx="3094">
                  <c:v>350</c:v>
                </c:pt>
                <c:pt idx="3095">
                  <c:v>350</c:v>
                </c:pt>
                <c:pt idx="3096">
                  <c:v>350</c:v>
                </c:pt>
                <c:pt idx="3097">
                  <c:v>350</c:v>
                </c:pt>
                <c:pt idx="3098">
                  <c:v>350</c:v>
                </c:pt>
                <c:pt idx="3099">
                  <c:v>350</c:v>
                </c:pt>
                <c:pt idx="3100">
                  <c:v>350</c:v>
                </c:pt>
                <c:pt idx="3101">
                  <c:v>350</c:v>
                </c:pt>
                <c:pt idx="3102">
                  <c:v>350</c:v>
                </c:pt>
                <c:pt idx="3103">
                  <c:v>350</c:v>
                </c:pt>
                <c:pt idx="3104">
                  <c:v>350</c:v>
                </c:pt>
                <c:pt idx="3105">
                  <c:v>350</c:v>
                </c:pt>
                <c:pt idx="3106">
                  <c:v>350</c:v>
                </c:pt>
                <c:pt idx="3107">
                  <c:v>350</c:v>
                </c:pt>
                <c:pt idx="3108">
                  <c:v>350</c:v>
                </c:pt>
                <c:pt idx="3109">
                  <c:v>350</c:v>
                </c:pt>
                <c:pt idx="3110">
                  <c:v>350</c:v>
                </c:pt>
                <c:pt idx="3111">
                  <c:v>350</c:v>
                </c:pt>
                <c:pt idx="3112">
                  <c:v>350</c:v>
                </c:pt>
                <c:pt idx="3113">
                  <c:v>350</c:v>
                </c:pt>
                <c:pt idx="3114">
                  <c:v>350</c:v>
                </c:pt>
                <c:pt idx="3115">
                  <c:v>350</c:v>
                </c:pt>
                <c:pt idx="3116">
                  <c:v>350</c:v>
                </c:pt>
                <c:pt idx="3117">
                  <c:v>350</c:v>
                </c:pt>
                <c:pt idx="3118">
                  <c:v>350</c:v>
                </c:pt>
                <c:pt idx="3119">
                  <c:v>350</c:v>
                </c:pt>
                <c:pt idx="3120">
                  <c:v>350</c:v>
                </c:pt>
                <c:pt idx="3121">
                  <c:v>350</c:v>
                </c:pt>
                <c:pt idx="3122">
                  <c:v>350</c:v>
                </c:pt>
                <c:pt idx="3123">
                  <c:v>350</c:v>
                </c:pt>
                <c:pt idx="3124">
                  <c:v>350</c:v>
                </c:pt>
                <c:pt idx="3125">
                  <c:v>350</c:v>
                </c:pt>
                <c:pt idx="3126">
                  <c:v>350</c:v>
                </c:pt>
                <c:pt idx="3127">
                  <c:v>350</c:v>
                </c:pt>
                <c:pt idx="3128">
                  <c:v>350</c:v>
                </c:pt>
                <c:pt idx="3129">
                  <c:v>350</c:v>
                </c:pt>
                <c:pt idx="3130">
                  <c:v>350</c:v>
                </c:pt>
                <c:pt idx="3131">
                  <c:v>350</c:v>
                </c:pt>
                <c:pt idx="3132">
                  <c:v>350</c:v>
                </c:pt>
                <c:pt idx="3133">
                  <c:v>350</c:v>
                </c:pt>
                <c:pt idx="3134">
                  <c:v>350</c:v>
                </c:pt>
                <c:pt idx="3135">
                  <c:v>350</c:v>
                </c:pt>
                <c:pt idx="3136">
                  <c:v>350</c:v>
                </c:pt>
                <c:pt idx="3137">
                  <c:v>350</c:v>
                </c:pt>
                <c:pt idx="3138">
                  <c:v>350</c:v>
                </c:pt>
                <c:pt idx="3139">
                  <c:v>350</c:v>
                </c:pt>
                <c:pt idx="3140">
                  <c:v>350</c:v>
                </c:pt>
                <c:pt idx="3141">
                  <c:v>350</c:v>
                </c:pt>
                <c:pt idx="3142">
                  <c:v>350</c:v>
                </c:pt>
                <c:pt idx="3143">
                  <c:v>350</c:v>
                </c:pt>
                <c:pt idx="3144">
                  <c:v>350</c:v>
                </c:pt>
                <c:pt idx="3145">
                  <c:v>350</c:v>
                </c:pt>
                <c:pt idx="3146">
                  <c:v>350</c:v>
                </c:pt>
                <c:pt idx="3147">
                  <c:v>350</c:v>
                </c:pt>
                <c:pt idx="3148">
                  <c:v>350</c:v>
                </c:pt>
                <c:pt idx="3149">
                  <c:v>350</c:v>
                </c:pt>
                <c:pt idx="3150">
                  <c:v>350</c:v>
                </c:pt>
                <c:pt idx="3151">
                  <c:v>350</c:v>
                </c:pt>
                <c:pt idx="3152">
                  <c:v>350</c:v>
                </c:pt>
                <c:pt idx="3153">
                  <c:v>350</c:v>
                </c:pt>
                <c:pt idx="3154">
                  <c:v>350</c:v>
                </c:pt>
                <c:pt idx="3155">
                  <c:v>350</c:v>
                </c:pt>
                <c:pt idx="3156">
                  <c:v>350</c:v>
                </c:pt>
                <c:pt idx="3157">
                  <c:v>350</c:v>
                </c:pt>
                <c:pt idx="3158">
                  <c:v>350</c:v>
                </c:pt>
                <c:pt idx="3159">
                  <c:v>350</c:v>
                </c:pt>
                <c:pt idx="3160">
                  <c:v>350</c:v>
                </c:pt>
                <c:pt idx="3161">
                  <c:v>350</c:v>
                </c:pt>
                <c:pt idx="3162">
                  <c:v>350</c:v>
                </c:pt>
                <c:pt idx="3163">
                  <c:v>350</c:v>
                </c:pt>
                <c:pt idx="3164">
                  <c:v>350</c:v>
                </c:pt>
                <c:pt idx="3165">
                  <c:v>350</c:v>
                </c:pt>
                <c:pt idx="3166">
                  <c:v>350</c:v>
                </c:pt>
                <c:pt idx="3167">
                  <c:v>350</c:v>
                </c:pt>
                <c:pt idx="3168">
                  <c:v>350</c:v>
                </c:pt>
                <c:pt idx="3169">
                  <c:v>350</c:v>
                </c:pt>
                <c:pt idx="3170">
                  <c:v>350</c:v>
                </c:pt>
                <c:pt idx="3171">
                  <c:v>350</c:v>
                </c:pt>
                <c:pt idx="3172">
                  <c:v>350</c:v>
                </c:pt>
                <c:pt idx="3173">
                  <c:v>350</c:v>
                </c:pt>
                <c:pt idx="3174">
                  <c:v>350</c:v>
                </c:pt>
                <c:pt idx="3175">
                  <c:v>350</c:v>
                </c:pt>
                <c:pt idx="3176">
                  <c:v>350</c:v>
                </c:pt>
                <c:pt idx="3177">
                  <c:v>350</c:v>
                </c:pt>
                <c:pt idx="3178">
                  <c:v>350</c:v>
                </c:pt>
                <c:pt idx="3179">
                  <c:v>350</c:v>
                </c:pt>
                <c:pt idx="3180">
                  <c:v>350</c:v>
                </c:pt>
                <c:pt idx="3181">
                  <c:v>350</c:v>
                </c:pt>
                <c:pt idx="3182">
                  <c:v>350</c:v>
                </c:pt>
                <c:pt idx="3183">
                  <c:v>350</c:v>
                </c:pt>
                <c:pt idx="3184">
                  <c:v>350</c:v>
                </c:pt>
                <c:pt idx="3185">
                  <c:v>350</c:v>
                </c:pt>
                <c:pt idx="3186">
                  <c:v>350</c:v>
                </c:pt>
                <c:pt idx="3187">
                  <c:v>350</c:v>
                </c:pt>
                <c:pt idx="3188">
                  <c:v>350</c:v>
                </c:pt>
                <c:pt idx="3189">
                  <c:v>350</c:v>
                </c:pt>
                <c:pt idx="3190">
                  <c:v>350</c:v>
                </c:pt>
                <c:pt idx="3191">
                  <c:v>350</c:v>
                </c:pt>
                <c:pt idx="3192">
                  <c:v>350</c:v>
                </c:pt>
                <c:pt idx="3193">
                  <c:v>350</c:v>
                </c:pt>
                <c:pt idx="3194">
                  <c:v>350</c:v>
                </c:pt>
                <c:pt idx="3195">
                  <c:v>350</c:v>
                </c:pt>
                <c:pt idx="3196">
                  <c:v>350</c:v>
                </c:pt>
                <c:pt idx="3197">
                  <c:v>350</c:v>
                </c:pt>
                <c:pt idx="3198">
                  <c:v>350</c:v>
                </c:pt>
                <c:pt idx="3199">
                  <c:v>350</c:v>
                </c:pt>
                <c:pt idx="3200">
                  <c:v>350</c:v>
                </c:pt>
                <c:pt idx="3201">
                  <c:v>350</c:v>
                </c:pt>
                <c:pt idx="3202">
                  <c:v>350</c:v>
                </c:pt>
                <c:pt idx="3203">
                  <c:v>350</c:v>
                </c:pt>
                <c:pt idx="3204">
                  <c:v>350</c:v>
                </c:pt>
                <c:pt idx="3205">
                  <c:v>350</c:v>
                </c:pt>
                <c:pt idx="3206">
                  <c:v>350</c:v>
                </c:pt>
                <c:pt idx="3207">
                  <c:v>350</c:v>
                </c:pt>
                <c:pt idx="3208">
                  <c:v>350</c:v>
                </c:pt>
                <c:pt idx="3209">
                  <c:v>350</c:v>
                </c:pt>
                <c:pt idx="3210">
                  <c:v>350</c:v>
                </c:pt>
                <c:pt idx="3211">
                  <c:v>350</c:v>
                </c:pt>
                <c:pt idx="3212">
                  <c:v>350</c:v>
                </c:pt>
                <c:pt idx="3213">
                  <c:v>350</c:v>
                </c:pt>
                <c:pt idx="3214">
                  <c:v>350</c:v>
                </c:pt>
                <c:pt idx="3215">
                  <c:v>350</c:v>
                </c:pt>
                <c:pt idx="3216">
                  <c:v>350</c:v>
                </c:pt>
                <c:pt idx="3217">
                  <c:v>350</c:v>
                </c:pt>
                <c:pt idx="3218">
                  <c:v>350</c:v>
                </c:pt>
                <c:pt idx="3219">
                  <c:v>350</c:v>
                </c:pt>
                <c:pt idx="3220">
                  <c:v>350</c:v>
                </c:pt>
                <c:pt idx="3221">
                  <c:v>350</c:v>
                </c:pt>
                <c:pt idx="3222">
                  <c:v>350</c:v>
                </c:pt>
                <c:pt idx="3223">
                  <c:v>350</c:v>
                </c:pt>
                <c:pt idx="3224">
                  <c:v>350</c:v>
                </c:pt>
                <c:pt idx="3225">
                  <c:v>350</c:v>
                </c:pt>
                <c:pt idx="3226">
                  <c:v>350</c:v>
                </c:pt>
                <c:pt idx="3227">
                  <c:v>350</c:v>
                </c:pt>
                <c:pt idx="3228">
                  <c:v>350</c:v>
                </c:pt>
                <c:pt idx="3229">
                  <c:v>350</c:v>
                </c:pt>
                <c:pt idx="3230">
                  <c:v>350</c:v>
                </c:pt>
                <c:pt idx="3231">
                  <c:v>350</c:v>
                </c:pt>
                <c:pt idx="3232">
                  <c:v>350</c:v>
                </c:pt>
                <c:pt idx="3233">
                  <c:v>350</c:v>
                </c:pt>
                <c:pt idx="3234">
                  <c:v>350</c:v>
                </c:pt>
                <c:pt idx="3235">
                  <c:v>350</c:v>
                </c:pt>
                <c:pt idx="3236">
                  <c:v>350</c:v>
                </c:pt>
                <c:pt idx="3237">
                  <c:v>350</c:v>
                </c:pt>
                <c:pt idx="3238">
                  <c:v>350</c:v>
                </c:pt>
                <c:pt idx="3239">
                  <c:v>350</c:v>
                </c:pt>
                <c:pt idx="3240">
                  <c:v>350</c:v>
                </c:pt>
                <c:pt idx="3241">
                  <c:v>350</c:v>
                </c:pt>
                <c:pt idx="3242">
                  <c:v>350</c:v>
                </c:pt>
                <c:pt idx="3243">
                  <c:v>350</c:v>
                </c:pt>
                <c:pt idx="3244">
                  <c:v>350</c:v>
                </c:pt>
                <c:pt idx="3245">
                  <c:v>350</c:v>
                </c:pt>
                <c:pt idx="3246">
                  <c:v>350</c:v>
                </c:pt>
                <c:pt idx="3247">
                  <c:v>350</c:v>
                </c:pt>
                <c:pt idx="3248">
                  <c:v>350</c:v>
                </c:pt>
                <c:pt idx="3249">
                  <c:v>350</c:v>
                </c:pt>
                <c:pt idx="3250">
                  <c:v>350</c:v>
                </c:pt>
                <c:pt idx="3251">
                  <c:v>350</c:v>
                </c:pt>
                <c:pt idx="3252">
                  <c:v>350</c:v>
                </c:pt>
                <c:pt idx="3253">
                  <c:v>350</c:v>
                </c:pt>
                <c:pt idx="3254">
                  <c:v>350</c:v>
                </c:pt>
                <c:pt idx="3255">
                  <c:v>350</c:v>
                </c:pt>
                <c:pt idx="3256">
                  <c:v>350</c:v>
                </c:pt>
                <c:pt idx="3257">
                  <c:v>350</c:v>
                </c:pt>
                <c:pt idx="3258">
                  <c:v>350</c:v>
                </c:pt>
                <c:pt idx="3259">
                  <c:v>350</c:v>
                </c:pt>
                <c:pt idx="3260">
                  <c:v>350</c:v>
                </c:pt>
                <c:pt idx="3261">
                  <c:v>350</c:v>
                </c:pt>
                <c:pt idx="3262">
                  <c:v>350</c:v>
                </c:pt>
                <c:pt idx="3263">
                  <c:v>350</c:v>
                </c:pt>
                <c:pt idx="3264">
                  <c:v>350</c:v>
                </c:pt>
                <c:pt idx="3265">
                  <c:v>350</c:v>
                </c:pt>
                <c:pt idx="3266">
                  <c:v>350</c:v>
                </c:pt>
                <c:pt idx="3267">
                  <c:v>350</c:v>
                </c:pt>
                <c:pt idx="3268">
                  <c:v>350</c:v>
                </c:pt>
                <c:pt idx="3269">
                  <c:v>350</c:v>
                </c:pt>
                <c:pt idx="3270">
                  <c:v>350</c:v>
                </c:pt>
                <c:pt idx="3271">
                  <c:v>350</c:v>
                </c:pt>
                <c:pt idx="3272">
                  <c:v>350</c:v>
                </c:pt>
                <c:pt idx="3273">
                  <c:v>350</c:v>
                </c:pt>
                <c:pt idx="3274">
                  <c:v>350</c:v>
                </c:pt>
                <c:pt idx="3275">
                  <c:v>350</c:v>
                </c:pt>
                <c:pt idx="3276">
                  <c:v>350</c:v>
                </c:pt>
                <c:pt idx="3277">
                  <c:v>350</c:v>
                </c:pt>
                <c:pt idx="3278">
                  <c:v>350</c:v>
                </c:pt>
                <c:pt idx="3279">
                  <c:v>350</c:v>
                </c:pt>
                <c:pt idx="3280">
                  <c:v>350</c:v>
                </c:pt>
                <c:pt idx="3281">
                  <c:v>350</c:v>
                </c:pt>
                <c:pt idx="3282">
                  <c:v>350</c:v>
                </c:pt>
                <c:pt idx="3283">
                  <c:v>350</c:v>
                </c:pt>
                <c:pt idx="3284">
                  <c:v>350</c:v>
                </c:pt>
                <c:pt idx="3285">
                  <c:v>350</c:v>
                </c:pt>
                <c:pt idx="3286">
                  <c:v>350</c:v>
                </c:pt>
                <c:pt idx="3287">
                  <c:v>350</c:v>
                </c:pt>
                <c:pt idx="3288">
                  <c:v>350</c:v>
                </c:pt>
                <c:pt idx="3289">
                  <c:v>350</c:v>
                </c:pt>
                <c:pt idx="3290">
                  <c:v>350</c:v>
                </c:pt>
                <c:pt idx="3291">
                  <c:v>350</c:v>
                </c:pt>
                <c:pt idx="3292">
                  <c:v>350</c:v>
                </c:pt>
                <c:pt idx="3293">
                  <c:v>350</c:v>
                </c:pt>
                <c:pt idx="3294">
                  <c:v>350</c:v>
                </c:pt>
                <c:pt idx="3295">
                  <c:v>350</c:v>
                </c:pt>
                <c:pt idx="3296">
                  <c:v>350</c:v>
                </c:pt>
                <c:pt idx="3297">
                  <c:v>350</c:v>
                </c:pt>
                <c:pt idx="3298">
                  <c:v>350</c:v>
                </c:pt>
                <c:pt idx="3299">
                  <c:v>350</c:v>
                </c:pt>
                <c:pt idx="3300">
                  <c:v>350</c:v>
                </c:pt>
                <c:pt idx="3301">
                  <c:v>350</c:v>
                </c:pt>
                <c:pt idx="3302">
                  <c:v>350</c:v>
                </c:pt>
                <c:pt idx="3303">
                  <c:v>350</c:v>
                </c:pt>
                <c:pt idx="3304">
                  <c:v>350</c:v>
                </c:pt>
                <c:pt idx="3305">
                  <c:v>350</c:v>
                </c:pt>
                <c:pt idx="3306">
                  <c:v>350</c:v>
                </c:pt>
                <c:pt idx="3307">
                  <c:v>350</c:v>
                </c:pt>
                <c:pt idx="3308">
                  <c:v>350</c:v>
                </c:pt>
                <c:pt idx="3309">
                  <c:v>350</c:v>
                </c:pt>
                <c:pt idx="3310">
                  <c:v>350</c:v>
                </c:pt>
                <c:pt idx="3311">
                  <c:v>350</c:v>
                </c:pt>
                <c:pt idx="3312">
                  <c:v>350</c:v>
                </c:pt>
                <c:pt idx="3313">
                  <c:v>350</c:v>
                </c:pt>
                <c:pt idx="3314">
                  <c:v>350</c:v>
                </c:pt>
                <c:pt idx="3315">
                  <c:v>350</c:v>
                </c:pt>
                <c:pt idx="3316">
                  <c:v>350</c:v>
                </c:pt>
                <c:pt idx="3317">
                  <c:v>350</c:v>
                </c:pt>
                <c:pt idx="3318">
                  <c:v>350</c:v>
                </c:pt>
                <c:pt idx="3319">
                  <c:v>350</c:v>
                </c:pt>
                <c:pt idx="3320">
                  <c:v>350</c:v>
                </c:pt>
                <c:pt idx="3321">
                  <c:v>350</c:v>
                </c:pt>
                <c:pt idx="3322">
                  <c:v>350</c:v>
                </c:pt>
                <c:pt idx="3323">
                  <c:v>350</c:v>
                </c:pt>
                <c:pt idx="3324">
                  <c:v>350</c:v>
                </c:pt>
                <c:pt idx="3325">
                  <c:v>350</c:v>
                </c:pt>
                <c:pt idx="3326">
                  <c:v>350</c:v>
                </c:pt>
                <c:pt idx="3327">
                  <c:v>350</c:v>
                </c:pt>
                <c:pt idx="3328">
                  <c:v>350</c:v>
                </c:pt>
                <c:pt idx="3329">
                  <c:v>350</c:v>
                </c:pt>
                <c:pt idx="3330">
                  <c:v>350</c:v>
                </c:pt>
                <c:pt idx="3331">
                  <c:v>350</c:v>
                </c:pt>
                <c:pt idx="3332">
                  <c:v>350</c:v>
                </c:pt>
                <c:pt idx="3333">
                  <c:v>350</c:v>
                </c:pt>
                <c:pt idx="3334">
                  <c:v>350</c:v>
                </c:pt>
                <c:pt idx="3335">
                  <c:v>350</c:v>
                </c:pt>
                <c:pt idx="3336">
                  <c:v>350</c:v>
                </c:pt>
                <c:pt idx="3337">
                  <c:v>350</c:v>
                </c:pt>
                <c:pt idx="3338">
                  <c:v>350</c:v>
                </c:pt>
                <c:pt idx="3339">
                  <c:v>350</c:v>
                </c:pt>
                <c:pt idx="3340">
                  <c:v>350</c:v>
                </c:pt>
                <c:pt idx="3341">
                  <c:v>350</c:v>
                </c:pt>
                <c:pt idx="3342">
                  <c:v>350</c:v>
                </c:pt>
                <c:pt idx="3343">
                  <c:v>350</c:v>
                </c:pt>
                <c:pt idx="3344">
                  <c:v>350</c:v>
                </c:pt>
                <c:pt idx="3345">
                  <c:v>350</c:v>
                </c:pt>
                <c:pt idx="3346">
                  <c:v>350</c:v>
                </c:pt>
                <c:pt idx="3347">
                  <c:v>350</c:v>
                </c:pt>
                <c:pt idx="3348">
                  <c:v>350</c:v>
                </c:pt>
                <c:pt idx="3349">
                  <c:v>350</c:v>
                </c:pt>
                <c:pt idx="3350">
                  <c:v>350</c:v>
                </c:pt>
                <c:pt idx="3351">
                  <c:v>350</c:v>
                </c:pt>
                <c:pt idx="3352">
                  <c:v>350</c:v>
                </c:pt>
                <c:pt idx="3353">
                  <c:v>350</c:v>
                </c:pt>
                <c:pt idx="3354">
                  <c:v>350</c:v>
                </c:pt>
                <c:pt idx="3355">
                  <c:v>350</c:v>
                </c:pt>
                <c:pt idx="3356">
                  <c:v>350</c:v>
                </c:pt>
                <c:pt idx="3357">
                  <c:v>350</c:v>
                </c:pt>
                <c:pt idx="3358">
                  <c:v>350</c:v>
                </c:pt>
                <c:pt idx="3359">
                  <c:v>350</c:v>
                </c:pt>
                <c:pt idx="3360">
                  <c:v>350</c:v>
                </c:pt>
                <c:pt idx="3361">
                  <c:v>350</c:v>
                </c:pt>
                <c:pt idx="3362">
                  <c:v>350</c:v>
                </c:pt>
                <c:pt idx="3363">
                  <c:v>350</c:v>
                </c:pt>
                <c:pt idx="3364">
                  <c:v>350</c:v>
                </c:pt>
                <c:pt idx="3365">
                  <c:v>350</c:v>
                </c:pt>
                <c:pt idx="3366">
                  <c:v>350</c:v>
                </c:pt>
                <c:pt idx="3367">
                  <c:v>350</c:v>
                </c:pt>
                <c:pt idx="3368">
                  <c:v>350</c:v>
                </c:pt>
                <c:pt idx="3369">
                  <c:v>350</c:v>
                </c:pt>
                <c:pt idx="3370">
                  <c:v>350</c:v>
                </c:pt>
                <c:pt idx="3371">
                  <c:v>350</c:v>
                </c:pt>
                <c:pt idx="3372">
                  <c:v>350</c:v>
                </c:pt>
                <c:pt idx="3373">
                  <c:v>350</c:v>
                </c:pt>
                <c:pt idx="3374">
                  <c:v>350</c:v>
                </c:pt>
                <c:pt idx="3375">
                  <c:v>350</c:v>
                </c:pt>
                <c:pt idx="3376">
                  <c:v>350</c:v>
                </c:pt>
                <c:pt idx="3377">
                  <c:v>350</c:v>
                </c:pt>
                <c:pt idx="3378">
                  <c:v>350</c:v>
                </c:pt>
                <c:pt idx="3379">
                  <c:v>350</c:v>
                </c:pt>
                <c:pt idx="3380">
                  <c:v>350</c:v>
                </c:pt>
                <c:pt idx="3381">
                  <c:v>350</c:v>
                </c:pt>
                <c:pt idx="3382">
                  <c:v>350</c:v>
                </c:pt>
                <c:pt idx="3383">
                  <c:v>350</c:v>
                </c:pt>
                <c:pt idx="3384">
                  <c:v>350</c:v>
                </c:pt>
                <c:pt idx="3385">
                  <c:v>350</c:v>
                </c:pt>
                <c:pt idx="3386">
                  <c:v>350</c:v>
                </c:pt>
                <c:pt idx="3387">
                  <c:v>350</c:v>
                </c:pt>
                <c:pt idx="3388">
                  <c:v>350</c:v>
                </c:pt>
                <c:pt idx="3389">
                  <c:v>350</c:v>
                </c:pt>
                <c:pt idx="3390">
                  <c:v>350</c:v>
                </c:pt>
                <c:pt idx="3391">
                  <c:v>350</c:v>
                </c:pt>
                <c:pt idx="3392">
                  <c:v>350</c:v>
                </c:pt>
                <c:pt idx="3393">
                  <c:v>350</c:v>
                </c:pt>
                <c:pt idx="3394">
                  <c:v>350</c:v>
                </c:pt>
                <c:pt idx="3395">
                  <c:v>350</c:v>
                </c:pt>
                <c:pt idx="3396">
                  <c:v>350</c:v>
                </c:pt>
                <c:pt idx="3397">
                  <c:v>350</c:v>
                </c:pt>
                <c:pt idx="3398">
                  <c:v>350</c:v>
                </c:pt>
                <c:pt idx="3399">
                  <c:v>350</c:v>
                </c:pt>
                <c:pt idx="3400">
                  <c:v>350</c:v>
                </c:pt>
                <c:pt idx="3401">
                  <c:v>350</c:v>
                </c:pt>
                <c:pt idx="3402">
                  <c:v>350</c:v>
                </c:pt>
                <c:pt idx="3403">
                  <c:v>350</c:v>
                </c:pt>
                <c:pt idx="3404">
                  <c:v>350</c:v>
                </c:pt>
                <c:pt idx="3405">
                  <c:v>350</c:v>
                </c:pt>
                <c:pt idx="3406">
                  <c:v>350</c:v>
                </c:pt>
                <c:pt idx="3407">
                  <c:v>350</c:v>
                </c:pt>
                <c:pt idx="3408">
                  <c:v>350</c:v>
                </c:pt>
                <c:pt idx="3409">
                  <c:v>350</c:v>
                </c:pt>
                <c:pt idx="3410">
                  <c:v>350</c:v>
                </c:pt>
                <c:pt idx="3411">
                  <c:v>350</c:v>
                </c:pt>
                <c:pt idx="3412">
                  <c:v>350</c:v>
                </c:pt>
                <c:pt idx="3413">
                  <c:v>350</c:v>
                </c:pt>
                <c:pt idx="3414">
                  <c:v>350</c:v>
                </c:pt>
                <c:pt idx="3415">
                  <c:v>350</c:v>
                </c:pt>
                <c:pt idx="3416">
                  <c:v>350</c:v>
                </c:pt>
                <c:pt idx="3417">
                  <c:v>350</c:v>
                </c:pt>
                <c:pt idx="3418">
                  <c:v>350</c:v>
                </c:pt>
                <c:pt idx="3419">
                  <c:v>350</c:v>
                </c:pt>
                <c:pt idx="3420">
                  <c:v>350</c:v>
                </c:pt>
                <c:pt idx="3421">
                  <c:v>350</c:v>
                </c:pt>
                <c:pt idx="3422">
                  <c:v>350</c:v>
                </c:pt>
                <c:pt idx="3423">
                  <c:v>350</c:v>
                </c:pt>
                <c:pt idx="3424">
                  <c:v>350</c:v>
                </c:pt>
                <c:pt idx="3425">
                  <c:v>350</c:v>
                </c:pt>
                <c:pt idx="3426">
                  <c:v>350</c:v>
                </c:pt>
                <c:pt idx="3427">
                  <c:v>350</c:v>
                </c:pt>
                <c:pt idx="3428">
                  <c:v>350</c:v>
                </c:pt>
                <c:pt idx="3429">
                  <c:v>350</c:v>
                </c:pt>
                <c:pt idx="3430">
                  <c:v>350</c:v>
                </c:pt>
                <c:pt idx="3431">
                  <c:v>350</c:v>
                </c:pt>
                <c:pt idx="3432">
                  <c:v>350</c:v>
                </c:pt>
                <c:pt idx="3433">
                  <c:v>350</c:v>
                </c:pt>
                <c:pt idx="3434">
                  <c:v>350</c:v>
                </c:pt>
                <c:pt idx="3435">
                  <c:v>350</c:v>
                </c:pt>
                <c:pt idx="3436">
                  <c:v>350</c:v>
                </c:pt>
                <c:pt idx="3437">
                  <c:v>350</c:v>
                </c:pt>
                <c:pt idx="3438">
                  <c:v>350</c:v>
                </c:pt>
                <c:pt idx="3439">
                  <c:v>350</c:v>
                </c:pt>
                <c:pt idx="3440">
                  <c:v>350</c:v>
                </c:pt>
                <c:pt idx="3441">
                  <c:v>350</c:v>
                </c:pt>
                <c:pt idx="3442">
                  <c:v>350</c:v>
                </c:pt>
                <c:pt idx="3443">
                  <c:v>350</c:v>
                </c:pt>
                <c:pt idx="3444">
                  <c:v>350</c:v>
                </c:pt>
                <c:pt idx="3445">
                  <c:v>350</c:v>
                </c:pt>
                <c:pt idx="3446">
                  <c:v>350</c:v>
                </c:pt>
                <c:pt idx="3447">
                  <c:v>350</c:v>
                </c:pt>
                <c:pt idx="3448">
                  <c:v>350</c:v>
                </c:pt>
                <c:pt idx="3449">
                  <c:v>350</c:v>
                </c:pt>
                <c:pt idx="3450">
                  <c:v>350</c:v>
                </c:pt>
                <c:pt idx="3451">
                  <c:v>350</c:v>
                </c:pt>
                <c:pt idx="3452">
                  <c:v>350</c:v>
                </c:pt>
                <c:pt idx="3453">
                  <c:v>350</c:v>
                </c:pt>
                <c:pt idx="3454">
                  <c:v>350</c:v>
                </c:pt>
                <c:pt idx="3455">
                  <c:v>350</c:v>
                </c:pt>
                <c:pt idx="3456">
                  <c:v>350</c:v>
                </c:pt>
                <c:pt idx="3457">
                  <c:v>350</c:v>
                </c:pt>
                <c:pt idx="3458">
                  <c:v>350</c:v>
                </c:pt>
                <c:pt idx="3459">
                  <c:v>350</c:v>
                </c:pt>
                <c:pt idx="3460">
                  <c:v>350</c:v>
                </c:pt>
                <c:pt idx="3461">
                  <c:v>350</c:v>
                </c:pt>
                <c:pt idx="3462">
                  <c:v>350</c:v>
                </c:pt>
                <c:pt idx="3463">
                  <c:v>350</c:v>
                </c:pt>
                <c:pt idx="3464">
                  <c:v>350</c:v>
                </c:pt>
                <c:pt idx="3465">
                  <c:v>350</c:v>
                </c:pt>
                <c:pt idx="3466">
                  <c:v>350</c:v>
                </c:pt>
                <c:pt idx="3467">
                  <c:v>350</c:v>
                </c:pt>
                <c:pt idx="3468">
                  <c:v>350</c:v>
                </c:pt>
                <c:pt idx="3469">
                  <c:v>350</c:v>
                </c:pt>
                <c:pt idx="3470">
                  <c:v>350</c:v>
                </c:pt>
                <c:pt idx="3471">
                  <c:v>350</c:v>
                </c:pt>
                <c:pt idx="3472">
                  <c:v>350</c:v>
                </c:pt>
                <c:pt idx="3473">
                  <c:v>350</c:v>
                </c:pt>
                <c:pt idx="3474">
                  <c:v>350</c:v>
                </c:pt>
                <c:pt idx="3475">
                  <c:v>350</c:v>
                </c:pt>
                <c:pt idx="3476">
                  <c:v>350</c:v>
                </c:pt>
                <c:pt idx="3477">
                  <c:v>350</c:v>
                </c:pt>
                <c:pt idx="3478">
                  <c:v>350</c:v>
                </c:pt>
                <c:pt idx="3479">
                  <c:v>350</c:v>
                </c:pt>
                <c:pt idx="3480">
                  <c:v>350</c:v>
                </c:pt>
                <c:pt idx="3481">
                  <c:v>350</c:v>
                </c:pt>
                <c:pt idx="3482">
                  <c:v>350</c:v>
                </c:pt>
                <c:pt idx="3483">
                  <c:v>350</c:v>
                </c:pt>
                <c:pt idx="3484">
                  <c:v>350</c:v>
                </c:pt>
                <c:pt idx="3485">
                  <c:v>350</c:v>
                </c:pt>
                <c:pt idx="3486">
                  <c:v>350</c:v>
                </c:pt>
                <c:pt idx="3487">
                  <c:v>350</c:v>
                </c:pt>
                <c:pt idx="3488">
                  <c:v>350</c:v>
                </c:pt>
                <c:pt idx="3489">
                  <c:v>350</c:v>
                </c:pt>
                <c:pt idx="3490">
                  <c:v>350</c:v>
                </c:pt>
                <c:pt idx="3491">
                  <c:v>350</c:v>
                </c:pt>
                <c:pt idx="3492">
                  <c:v>350</c:v>
                </c:pt>
                <c:pt idx="3493">
                  <c:v>350</c:v>
                </c:pt>
                <c:pt idx="3494">
                  <c:v>350</c:v>
                </c:pt>
                <c:pt idx="3495">
                  <c:v>350</c:v>
                </c:pt>
                <c:pt idx="3496">
                  <c:v>350</c:v>
                </c:pt>
                <c:pt idx="3497">
                  <c:v>350</c:v>
                </c:pt>
                <c:pt idx="3498">
                  <c:v>350</c:v>
                </c:pt>
                <c:pt idx="3499">
                  <c:v>350</c:v>
                </c:pt>
                <c:pt idx="3500">
                  <c:v>350</c:v>
                </c:pt>
                <c:pt idx="3501">
                  <c:v>350</c:v>
                </c:pt>
                <c:pt idx="3502">
                  <c:v>350</c:v>
                </c:pt>
                <c:pt idx="3503">
                  <c:v>350</c:v>
                </c:pt>
                <c:pt idx="3504">
                  <c:v>350</c:v>
                </c:pt>
                <c:pt idx="3505">
                  <c:v>350</c:v>
                </c:pt>
                <c:pt idx="3506">
                  <c:v>350</c:v>
                </c:pt>
                <c:pt idx="3507">
                  <c:v>350</c:v>
                </c:pt>
                <c:pt idx="3508">
                  <c:v>350</c:v>
                </c:pt>
                <c:pt idx="3509">
                  <c:v>350</c:v>
                </c:pt>
                <c:pt idx="3510">
                  <c:v>350</c:v>
                </c:pt>
                <c:pt idx="3511">
                  <c:v>350</c:v>
                </c:pt>
                <c:pt idx="3512">
                  <c:v>350</c:v>
                </c:pt>
                <c:pt idx="3513">
                  <c:v>350</c:v>
                </c:pt>
                <c:pt idx="3514">
                  <c:v>350</c:v>
                </c:pt>
                <c:pt idx="3515">
                  <c:v>350</c:v>
                </c:pt>
                <c:pt idx="3516">
                  <c:v>350</c:v>
                </c:pt>
                <c:pt idx="3517">
                  <c:v>350</c:v>
                </c:pt>
                <c:pt idx="3518">
                  <c:v>350</c:v>
                </c:pt>
                <c:pt idx="3519">
                  <c:v>350</c:v>
                </c:pt>
                <c:pt idx="3520">
                  <c:v>350</c:v>
                </c:pt>
                <c:pt idx="3521">
                  <c:v>350</c:v>
                </c:pt>
                <c:pt idx="3522">
                  <c:v>350</c:v>
                </c:pt>
                <c:pt idx="3523">
                  <c:v>350</c:v>
                </c:pt>
                <c:pt idx="3524">
                  <c:v>350</c:v>
                </c:pt>
                <c:pt idx="3525">
                  <c:v>350</c:v>
                </c:pt>
                <c:pt idx="3526">
                  <c:v>350</c:v>
                </c:pt>
                <c:pt idx="3527">
                  <c:v>350</c:v>
                </c:pt>
                <c:pt idx="3528">
                  <c:v>350</c:v>
                </c:pt>
                <c:pt idx="3529">
                  <c:v>350</c:v>
                </c:pt>
                <c:pt idx="3530">
                  <c:v>350</c:v>
                </c:pt>
                <c:pt idx="3531">
                  <c:v>350</c:v>
                </c:pt>
                <c:pt idx="3532">
                  <c:v>350</c:v>
                </c:pt>
                <c:pt idx="3533">
                  <c:v>350</c:v>
                </c:pt>
                <c:pt idx="3534">
                  <c:v>350</c:v>
                </c:pt>
                <c:pt idx="3535">
                  <c:v>350</c:v>
                </c:pt>
                <c:pt idx="3536">
                  <c:v>350</c:v>
                </c:pt>
                <c:pt idx="3537">
                  <c:v>350</c:v>
                </c:pt>
                <c:pt idx="3538">
                  <c:v>350</c:v>
                </c:pt>
                <c:pt idx="3539">
                  <c:v>350</c:v>
                </c:pt>
                <c:pt idx="3540">
                  <c:v>350</c:v>
                </c:pt>
                <c:pt idx="3541">
                  <c:v>350</c:v>
                </c:pt>
                <c:pt idx="3542">
                  <c:v>350</c:v>
                </c:pt>
                <c:pt idx="3543">
                  <c:v>350</c:v>
                </c:pt>
                <c:pt idx="3544">
                  <c:v>350</c:v>
                </c:pt>
                <c:pt idx="3545">
                  <c:v>350</c:v>
                </c:pt>
                <c:pt idx="3546">
                  <c:v>350</c:v>
                </c:pt>
                <c:pt idx="3547">
                  <c:v>350</c:v>
                </c:pt>
                <c:pt idx="3548">
                  <c:v>350</c:v>
                </c:pt>
                <c:pt idx="3549">
                  <c:v>350</c:v>
                </c:pt>
                <c:pt idx="3550">
                  <c:v>350</c:v>
                </c:pt>
                <c:pt idx="3551">
                  <c:v>350</c:v>
                </c:pt>
                <c:pt idx="3552">
                  <c:v>350</c:v>
                </c:pt>
                <c:pt idx="3553">
                  <c:v>350</c:v>
                </c:pt>
                <c:pt idx="3554">
                  <c:v>350</c:v>
                </c:pt>
                <c:pt idx="3555">
                  <c:v>350</c:v>
                </c:pt>
                <c:pt idx="3556">
                  <c:v>350</c:v>
                </c:pt>
                <c:pt idx="3557">
                  <c:v>350</c:v>
                </c:pt>
                <c:pt idx="3558">
                  <c:v>350</c:v>
                </c:pt>
                <c:pt idx="3559">
                  <c:v>350</c:v>
                </c:pt>
                <c:pt idx="3560">
                  <c:v>350</c:v>
                </c:pt>
                <c:pt idx="3561">
                  <c:v>350</c:v>
                </c:pt>
                <c:pt idx="3562">
                  <c:v>350</c:v>
                </c:pt>
                <c:pt idx="3563">
                  <c:v>350</c:v>
                </c:pt>
                <c:pt idx="3564">
                  <c:v>350</c:v>
                </c:pt>
                <c:pt idx="3565">
                  <c:v>350</c:v>
                </c:pt>
                <c:pt idx="3566">
                  <c:v>350</c:v>
                </c:pt>
                <c:pt idx="3567">
                  <c:v>350</c:v>
                </c:pt>
                <c:pt idx="3568">
                  <c:v>350</c:v>
                </c:pt>
                <c:pt idx="3569">
                  <c:v>350</c:v>
                </c:pt>
                <c:pt idx="3570">
                  <c:v>350</c:v>
                </c:pt>
                <c:pt idx="3571">
                  <c:v>350</c:v>
                </c:pt>
                <c:pt idx="3572">
                  <c:v>350</c:v>
                </c:pt>
                <c:pt idx="3573">
                  <c:v>350</c:v>
                </c:pt>
                <c:pt idx="3574">
                  <c:v>350</c:v>
                </c:pt>
                <c:pt idx="3575">
                  <c:v>350</c:v>
                </c:pt>
                <c:pt idx="3576">
                  <c:v>350</c:v>
                </c:pt>
                <c:pt idx="3577">
                  <c:v>350</c:v>
                </c:pt>
                <c:pt idx="3578">
                  <c:v>350</c:v>
                </c:pt>
                <c:pt idx="3579">
                  <c:v>350</c:v>
                </c:pt>
                <c:pt idx="3580">
                  <c:v>350</c:v>
                </c:pt>
                <c:pt idx="3581">
                  <c:v>350</c:v>
                </c:pt>
                <c:pt idx="3582">
                  <c:v>350</c:v>
                </c:pt>
                <c:pt idx="3583">
                  <c:v>350</c:v>
                </c:pt>
                <c:pt idx="3584">
                  <c:v>350</c:v>
                </c:pt>
                <c:pt idx="3585">
                  <c:v>350</c:v>
                </c:pt>
                <c:pt idx="3586">
                  <c:v>350</c:v>
                </c:pt>
                <c:pt idx="3587">
                  <c:v>350</c:v>
                </c:pt>
                <c:pt idx="3588">
                  <c:v>350</c:v>
                </c:pt>
                <c:pt idx="3589">
                  <c:v>350</c:v>
                </c:pt>
                <c:pt idx="3590">
                  <c:v>350</c:v>
                </c:pt>
                <c:pt idx="3591">
                  <c:v>350</c:v>
                </c:pt>
                <c:pt idx="3592">
                  <c:v>350</c:v>
                </c:pt>
                <c:pt idx="3593">
                  <c:v>350</c:v>
                </c:pt>
                <c:pt idx="3594">
                  <c:v>350</c:v>
                </c:pt>
                <c:pt idx="3595">
                  <c:v>350</c:v>
                </c:pt>
                <c:pt idx="3596">
                  <c:v>350</c:v>
                </c:pt>
                <c:pt idx="3597">
                  <c:v>350</c:v>
                </c:pt>
                <c:pt idx="3598">
                  <c:v>350</c:v>
                </c:pt>
                <c:pt idx="3599">
                  <c:v>350</c:v>
                </c:pt>
                <c:pt idx="3600">
                  <c:v>350</c:v>
                </c:pt>
                <c:pt idx="3601">
                  <c:v>350</c:v>
                </c:pt>
                <c:pt idx="3602">
                  <c:v>350</c:v>
                </c:pt>
                <c:pt idx="3603">
                  <c:v>350</c:v>
                </c:pt>
                <c:pt idx="3604">
                  <c:v>350</c:v>
                </c:pt>
                <c:pt idx="3605">
                  <c:v>350</c:v>
                </c:pt>
                <c:pt idx="3606">
                  <c:v>350</c:v>
                </c:pt>
                <c:pt idx="3607">
                  <c:v>350</c:v>
                </c:pt>
                <c:pt idx="3608">
                  <c:v>350</c:v>
                </c:pt>
                <c:pt idx="3609">
                  <c:v>350</c:v>
                </c:pt>
                <c:pt idx="3610">
                  <c:v>350</c:v>
                </c:pt>
                <c:pt idx="3611">
                  <c:v>350</c:v>
                </c:pt>
                <c:pt idx="3612">
                  <c:v>350</c:v>
                </c:pt>
                <c:pt idx="3613">
                  <c:v>350</c:v>
                </c:pt>
                <c:pt idx="3614">
                  <c:v>350</c:v>
                </c:pt>
                <c:pt idx="3615">
                  <c:v>350</c:v>
                </c:pt>
                <c:pt idx="3616">
                  <c:v>350</c:v>
                </c:pt>
                <c:pt idx="3617">
                  <c:v>350</c:v>
                </c:pt>
                <c:pt idx="3618">
                  <c:v>350</c:v>
                </c:pt>
                <c:pt idx="3619">
                  <c:v>350</c:v>
                </c:pt>
                <c:pt idx="3620">
                  <c:v>350</c:v>
                </c:pt>
                <c:pt idx="3621">
                  <c:v>350</c:v>
                </c:pt>
                <c:pt idx="3622">
                  <c:v>350</c:v>
                </c:pt>
                <c:pt idx="3623">
                  <c:v>350</c:v>
                </c:pt>
                <c:pt idx="3624">
                  <c:v>350</c:v>
                </c:pt>
                <c:pt idx="3625">
                  <c:v>350</c:v>
                </c:pt>
                <c:pt idx="3626">
                  <c:v>350</c:v>
                </c:pt>
                <c:pt idx="3627">
                  <c:v>350</c:v>
                </c:pt>
                <c:pt idx="3628">
                  <c:v>350</c:v>
                </c:pt>
                <c:pt idx="3629">
                  <c:v>350</c:v>
                </c:pt>
                <c:pt idx="3630">
                  <c:v>350</c:v>
                </c:pt>
                <c:pt idx="3631">
                  <c:v>350</c:v>
                </c:pt>
                <c:pt idx="3632">
                  <c:v>350</c:v>
                </c:pt>
                <c:pt idx="3633">
                  <c:v>350</c:v>
                </c:pt>
                <c:pt idx="3634">
                  <c:v>350</c:v>
                </c:pt>
                <c:pt idx="3635">
                  <c:v>350</c:v>
                </c:pt>
                <c:pt idx="3636">
                  <c:v>350</c:v>
                </c:pt>
                <c:pt idx="3637">
                  <c:v>350</c:v>
                </c:pt>
                <c:pt idx="3638">
                  <c:v>350</c:v>
                </c:pt>
                <c:pt idx="3639">
                  <c:v>350</c:v>
                </c:pt>
                <c:pt idx="3640">
                  <c:v>350</c:v>
                </c:pt>
                <c:pt idx="3641">
                  <c:v>350</c:v>
                </c:pt>
                <c:pt idx="3642">
                  <c:v>350</c:v>
                </c:pt>
                <c:pt idx="3643">
                  <c:v>350</c:v>
                </c:pt>
                <c:pt idx="3644">
                  <c:v>350</c:v>
                </c:pt>
                <c:pt idx="3645">
                  <c:v>350</c:v>
                </c:pt>
                <c:pt idx="3646">
                  <c:v>350</c:v>
                </c:pt>
                <c:pt idx="3647">
                  <c:v>350</c:v>
                </c:pt>
                <c:pt idx="3648">
                  <c:v>350</c:v>
                </c:pt>
                <c:pt idx="3649">
                  <c:v>350</c:v>
                </c:pt>
                <c:pt idx="3650">
                  <c:v>350</c:v>
                </c:pt>
                <c:pt idx="3651">
                  <c:v>350</c:v>
                </c:pt>
                <c:pt idx="3652">
                  <c:v>350</c:v>
                </c:pt>
                <c:pt idx="3653">
                  <c:v>350</c:v>
                </c:pt>
                <c:pt idx="3654">
                  <c:v>350</c:v>
                </c:pt>
                <c:pt idx="3655">
                  <c:v>350</c:v>
                </c:pt>
                <c:pt idx="3656">
                  <c:v>350</c:v>
                </c:pt>
                <c:pt idx="3657">
                  <c:v>350</c:v>
                </c:pt>
                <c:pt idx="3658">
                  <c:v>350</c:v>
                </c:pt>
                <c:pt idx="3659">
                  <c:v>350</c:v>
                </c:pt>
                <c:pt idx="3660">
                  <c:v>350</c:v>
                </c:pt>
                <c:pt idx="3661">
                  <c:v>350</c:v>
                </c:pt>
                <c:pt idx="3662">
                  <c:v>350</c:v>
                </c:pt>
                <c:pt idx="3663">
                  <c:v>350</c:v>
                </c:pt>
                <c:pt idx="3664">
                  <c:v>350</c:v>
                </c:pt>
                <c:pt idx="3665">
                  <c:v>350</c:v>
                </c:pt>
                <c:pt idx="3666">
                  <c:v>350</c:v>
                </c:pt>
                <c:pt idx="3667">
                  <c:v>350</c:v>
                </c:pt>
                <c:pt idx="3668">
                  <c:v>350</c:v>
                </c:pt>
                <c:pt idx="3669">
                  <c:v>350</c:v>
                </c:pt>
                <c:pt idx="3670">
                  <c:v>350</c:v>
                </c:pt>
                <c:pt idx="3671">
                  <c:v>350</c:v>
                </c:pt>
                <c:pt idx="3672">
                  <c:v>350</c:v>
                </c:pt>
                <c:pt idx="3673">
                  <c:v>350</c:v>
                </c:pt>
                <c:pt idx="3674">
                  <c:v>350</c:v>
                </c:pt>
                <c:pt idx="3675">
                  <c:v>350</c:v>
                </c:pt>
                <c:pt idx="3676">
                  <c:v>350</c:v>
                </c:pt>
                <c:pt idx="3677">
                  <c:v>350</c:v>
                </c:pt>
                <c:pt idx="3678">
                  <c:v>350</c:v>
                </c:pt>
                <c:pt idx="3679">
                  <c:v>350</c:v>
                </c:pt>
                <c:pt idx="3680">
                  <c:v>350</c:v>
                </c:pt>
                <c:pt idx="3681">
                  <c:v>350</c:v>
                </c:pt>
                <c:pt idx="3682">
                  <c:v>350</c:v>
                </c:pt>
                <c:pt idx="3683">
                  <c:v>350</c:v>
                </c:pt>
                <c:pt idx="3684">
                  <c:v>350</c:v>
                </c:pt>
                <c:pt idx="3685">
                  <c:v>350</c:v>
                </c:pt>
                <c:pt idx="3686">
                  <c:v>350</c:v>
                </c:pt>
                <c:pt idx="3687">
                  <c:v>350</c:v>
                </c:pt>
                <c:pt idx="3688">
                  <c:v>350</c:v>
                </c:pt>
                <c:pt idx="3689">
                  <c:v>350</c:v>
                </c:pt>
                <c:pt idx="3690">
                  <c:v>350</c:v>
                </c:pt>
                <c:pt idx="3691">
                  <c:v>350</c:v>
                </c:pt>
                <c:pt idx="3692">
                  <c:v>350</c:v>
                </c:pt>
                <c:pt idx="3693">
                  <c:v>350</c:v>
                </c:pt>
                <c:pt idx="3694">
                  <c:v>350</c:v>
                </c:pt>
                <c:pt idx="3695">
                  <c:v>350</c:v>
                </c:pt>
                <c:pt idx="3696">
                  <c:v>350</c:v>
                </c:pt>
                <c:pt idx="3697">
                  <c:v>350</c:v>
                </c:pt>
                <c:pt idx="3698">
                  <c:v>350</c:v>
                </c:pt>
                <c:pt idx="3699">
                  <c:v>350</c:v>
                </c:pt>
                <c:pt idx="3700">
                  <c:v>350</c:v>
                </c:pt>
                <c:pt idx="3701">
                  <c:v>350</c:v>
                </c:pt>
                <c:pt idx="3702">
                  <c:v>350</c:v>
                </c:pt>
                <c:pt idx="3703">
                  <c:v>350</c:v>
                </c:pt>
                <c:pt idx="3704">
                  <c:v>350</c:v>
                </c:pt>
                <c:pt idx="3705">
                  <c:v>350</c:v>
                </c:pt>
                <c:pt idx="3706">
                  <c:v>350</c:v>
                </c:pt>
                <c:pt idx="3707">
                  <c:v>350</c:v>
                </c:pt>
                <c:pt idx="3708">
                  <c:v>350</c:v>
                </c:pt>
                <c:pt idx="3709">
                  <c:v>350</c:v>
                </c:pt>
                <c:pt idx="3710">
                  <c:v>350</c:v>
                </c:pt>
                <c:pt idx="3711">
                  <c:v>350</c:v>
                </c:pt>
                <c:pt idx="3712">
                  <c:v>350</c:v>
                </c:pt>
                <c:pt idx="3713">
                  <c:v>350</c:v>
                </c:pt>
                <c:pt idx="3714">
                  <c:v>350</c:v>
                </c:pt>
                <c:pt idx="3715">
                  <c:v>350</c:v>
                </c:pt>
                <c:pt idx="3716">
                  <c:v>350</c:v>
                </c:pt>
                <c:pt idx="3717">
                  <c:v>350</c:v>
                </c:pt>
                <c:pt idx="3718">
                  <c:v>350</c:v>
                </c:pt>
                <c:pt idx="3719">
                  <c:v>350</c:v>
                </c:pt>
                <c:pt idx="3720">
                  <c:v>350</c:v>
                </c:pt>
                <c:pt idx="3721">
                  <c:v>350</c:v>
                </c:pt>
                <c:pt idx="3722">
                  <c:v>350</c:v>
                </c:pt>
                <c:pt idx="3723">
                  <c:v>350</c:v>
                </c:pt>
                <c:pt idx="3724">
                  <c:v>350</c:v>
                </c:pt>
                <c:pt idx="3725">
                  <c:v>350</c:v>
                </c:pt>
                <c:pt idx="3726">
                  <c:v>350</c:v>
                </c:pt>
                <c:pt idx="3727">
                  <c:v>350</c:v>
                </c:pt>
                <c:pt idx="3728">
                  <c:v>350</c:v>
                </c:pt>
                <c:pt idx="3729">
                  <c:v>350</c:v>
                </c:pt>
                <c:pt idx="3730">
                  <c:v>350</c:v>
                </c:pt>
                <c:pt idx="3731">
                  <c:v>350</c:v>
                </c:pt>
                <c:pt idx="3732">
                  <c:v>350</c:v>
                </c:pt>
                <c:pt idx="3733">
                  <c:v>350</c:v>
                </c:pt>
                <c:pt idx="3734">
                  <c:v>350</c:v>
                </c:pt>
                <c:pt idx="3735">
                  <c:v>350</c:v>
                </c:pt>
                <c:pt idx="3736">
                  <c:v>350</c:v>
                </c:pt>
                <c:pt idx="3737">
                  <c:v>350</c:v>
                </c:pt>
                <c:pt idx="3738">
                  <c:v>350</c:v>
                </c:pt>
                <c:pt idx="3739">
                  <c:v>350</c:v>
                </c:pt>
                <c:pt idx="3740">
                  <c:v>350</c:v>
                </c:pt>
                <c:pt idx="3741">
                  <c:v>350</c:v>
                </c:pt>
                <c:pt idx="3742">
                  <c:v>350</c:v>
                </c:pt>
                <c:pt idx="3743">
                  <c:v>350</c:v>
                </c:pt>
                <c:pt idx="3744">
                  <c:v>350</c:v>
                </c:pt>
                <c:pt idx="3745">
                  <c:v>350</c:v>
                </c:pt>
                <c:pt idx="3746">
                  <c:v>350</c:v>
                </c:pt>
                <c:pt idx="3747">
                  <c:v>350</c:v>
                </c:pt>
                <c:pt idx="3748">
                  <c:v>350</c:v>
                </c:pt>
                <c:pt idx="3749">
                  <c:v>350</c:v>
                </c:pt>
                <c:pt idx="3750">
                  <c:v>350</c:v>
                </c:pt>
                <c:pt idx="3751">
                  <c:v>350</c:v>
                </c:pt>
                <c:pt idx="3752">
                  <c:v>350</c:v>
                </c:pt>
                <c:pt idx="3753">
                  <c:v>350</c:v>
                </c:pt>
                <c:pt idx="3754">
                  <c:v>350</c:v>
                </c:pt>
                <c:pt idx="3755">
                  <c:v>350</c:v>
                </c:pt>
                <c:pt idx="3756">
                  <c:v>350</c:v>
                </c:pt>
                <c:pt idx="3757">
                  <c:v>350</c:v>
                </c:pt>
                <c:pt idx="3758">
                  <c:v>350</c:v>
                </c:pt>
                <c:pt idx="3759">
                  <c:v>350</c:v>
                </c:pt>
                <c:pt idx="3760">
                  <c:v>350</c:v>
                </c:pt>
                <c:pt idx="3761">
                  <c:v>350</c:v>
                </c:pt>
                <c:pt idx="3762">
                  <c:v>350</c:v>
                </c:pt>
                <c:pt idx="3763">
                  <c:v>350</c:v>
                </c:pt>
                <c:pt idx="3764">
                  <c:v>350</c:v>
                </c:pt>
                <c:pt idx="3765">
                  <c:v>350</c:v>
                </c:pt>
                <c:pt idx="3766">
                  <c:v>350</c:v>
                </c:pt>
                <c:pt idx="3767">
                  <c:v>350</c:v>
                </c:pt>
                <c:pt idx="3768">
                  <c:v>350</c:v>
                </c:pt>
                <c:pt idx="3769">
                  <c:v>350</c:v>
                </c:pt>
                <c:pt idx="3770">
                  <c:v>350</c:v>
                </c:pt>
                <c:pt idx="3771">
                  <c:v>350</c:v>
                </c:pt>
                <c:pt idx="3772">
                  <c:v>350</c:v>
                </c:pt>
                <c:pt idx="3773">
                  <c:v>350</c:v>
                </c:pt>
                <c:pt idx="3774">
                  <c:v>350</c:v>
                </c:pt>
                <c:pt idx="3775">
                  <c:v>350</c:v>
                </c:pt>
                <c:pt idx="3776">
                  <c:v>350</c:v>
                </c:pt>
                <c:pt idx="3777">
                  <c:v>350</c:v>
                </c:pt>
                <c:pt idx="3778">
                  <c:v>350</c:v>
                </c:pt>
                <c:pt idx="3779">
                  <c:v>350</c:v>
                </c:pt>
                <c:pt idx="3780">
                  <c:v>350</c:v>
                </c:pt>
                <c:pt idx="3781">
                  <c:v>350</c:v>
                </c:pt>
                <c:pt idx="3782">
                  <c:v>350</c:v>
                </c:pt>
                <c:pt idx="3783">
                  <c:v>350</c:v>
                </c:pt>
                <c:pt idx="3784">
                  <c:v>350</c:v>
                </c:pt>
                <c:pt idx="3785">
                  <c:v>350</c:v>
                </c:pt>
                <c:pt idx="3786">
                  <c:v>350</c:v>
                </c:pt>
                <c:pt idx="3787">
                  <c:v>350</c:v>
                </c:pt>
                <c:pt idx="3788">
                  <c:v>350</c:v>
                </c:pt>
                <c:pt idx="3789">
                  <c:v>350</c:v>
                </c:pt>
                <c:pt idx="3790">
                  <c:v>350</c:v>
                </c:pt>
                <c:pt idx="3791">
                  <c:v>350</c:v>
                </c:pt>
                <c:pt idx="3792">
                  <c:v>350</c:v>
                </c:pt>
                <c:pt idx="3793">
                  <c:v>350</c:v>
                </c:pt>
                <c:pt idx="3794">
                  <c:v>350</c:v>
                </c:pt>
                <c:pt idx="3795">
                  <c:v>350</c:v>
                </c:pt>
                <c:pt idx="3796">
                  <c:v>350</c:v>
                </c:pt>
                <c:pt idx="3797">
                  <c:v>350</c:v>
                </c:pt>
                <c:pt idx="3798">
                  <c:v>350</c:v>
                </c:pt>
                <c:pt idx="3799">
                  <c:v>350</c:v>
                </c:pt>
                <c:pt idx="3800">
                  <c:v>350</c:v>
                </c:pt>
                <c:pt idx="3801">
                  <c:v>350</c:v>
                </c:pt>
                <c:pt idx="3802">
                  <c:v>350</c:v>
                </c:pt>
                <c:pt idx="3803">
                  <c:v>350</c:v>
                </c:pt>
                <c:pt idx="3804">
                  <c:v>350</c:v>
                </c:pt>
                <c:pt idx="3805">
                  <c:v>350</c:v>
                </c:pt>
                <c:pt idx="3806">
                  <c:v>350</c:v>
                </c:pt>
                <c:pt idx="3807">
                  <c:v>350</c:v>
                </c:pt>
                <c:pt idx="3808">
                  <c:v>350</c:v>
                </c:pt>
                <c:pt idx="3809">
                  <c:v>350</c:v>
                </c:pt>
                <c:pt idx="3810">
                  <c:v>350</c:v>
                </c:pt>
                <c:pt idx="3811">
                  <c:v>350</c:v>
                </c:pt>
                <c:pt idx="3812">
                  <c:v>350</c:v>
                </c:pt>
                <c:pt idx="3813">
                  <c:v>350</c:v>
                </c:pt>
                <c:pt idx="3814">
                  <c:v>350</c:v>
                </c:pt>
                <c:pt idx="3815">
                  <c:v>350</c:v>
                </c:pt>
                <c:pt idx="3816">
                  <c:v>350</c:v>
                </c:pt>
                <c:pt idx="3817">
                  <c:v>350</c:v>
                </c:pt>
                <c:pt idx="3818">
                  <c:v>350</c:v>
                </c:pt>
                <c:pt idx="3819">
                  <c:v>350</c:v>
                </c:pt>
                <c:pt idx="3820">
                  <c:v>350</c:v>
                </c:pt>
                <c:pt idx="3821">
                  <c:v>350</c:v>
                </c:pt>
                <c:pt idx="3822">
                  <c:v>350</c:v>
                </c:pt>
                <c:pt idx="3823">
                  <c:v>350</c:v>
                </c:pt>
                <c:pt idx="3824">
                  <c:v>350</c:v>
                </c:pt>
                <c:pt idx="3825">
                  <c:v>350</c:v>
                </c:pt>
                <c:pt idx="3826">
                  <c:v>350</c:v>
                </c:pt>
                <c:pt idx="3827">
                  <c:v>350</c:v>
                </c:pt>
                <c:pt idx="3828">
                  <c:v>350</c:v>
                </c:pt>
                <c:pt idx="3829">
                  <c:v>350</c:v>
                </c:pt>
                <c:pt idx="3830">
                  <c:v>350</c:v>
                </c:pt>
                <c:pt idx="3831">
                  <c:v>350</c:v>
                </c:pt>
                <c:pt idx="3832">
                  <c:v>350</c:v>
                </c:pt>
                <c:pt idx="3833">
                  <c:v>350</c:v>
                </c:pt>
                <c:pt idx="3834">
                  <c:v>350</c:v>
                </c:pt>
                <c:pt idx="3835">
                  <c:v>350</c:v>
                </c:pt>
                <c:pt idx="3836">
                  <c:v>350</c:v>
                </c:pt>
                <c:pt idx="3837">
                  <c:v>350</c:v>
                </c:pt>
                <c:pt idx="3838">
                  <c:v>350</c:v>
                </c:pt>
                <c:pt idx="3839">
                  <c:v>350</c:v>
                </c:pt>
                <c:pt idx="3840">
                  <c:v>350</c:v>
                </c:pt>
                <c:pt idx="3841">
                  <c:v>350</c:v>
                </c:pt>
                <c:pt idx="3842">
                  <c:v>350</c:v>
                </c:pt>
                <c:pt idx="3843">
                  <c:v>350</c:v>
                </c:pt>
                <c:pt idx="3844">
                  <c:v>350</c:v>
                </c:pt>
                <c:pt idx="3845">
                  <c:v>350</c:v>
                </c:pt>
                <c:pt idx="3846">
                  <c:v>350</c:v>
                </c:pt>
                <c:pt idx="3847">
                  <c:v>350</c:v>
                </c:pt>
                <c:pt idx="3848">
                  <c:v>350</c:v>
                </c:pt>
                <c:pt idx="3849">
                  <c:v>350</c:v>
                </c:pt>
                <c:pt idx="3850">
                  <c:v>350</c:v>
                </c:pt>
                <c:pt idx="3851">
                  <c:v>350</c:v>
                </c:pt>
                <c:pt idx="3852">
                  <c:v>350</c:v>
                </c:pt>
                <c:pt idx="3853">
                  <c:v>350</c:v>
                </c:pt>
                <c:pt idx="3854">
                  <c:v>350</c:v>
                </c:pt>
                <c:pt idx="3855">
                  <c:v>350</c:v>
                </c:pt>
                <c:pt idx="3856">
                  <c:v>350</c:v>
                </c:pt>
                <c:pt idx="3857">
                  <c:v>350</c:v>
                </c:pt>
                <c:pt idx="3858">
                  <c:v>350</c:v>
                </c:pt>
                <c:pt idx="3859">
                  <c:v>350</c:v>
                </c:pt>
                <c:pt idx="3860">
                  <c:v>350</c:v>
                </c:pt>
                <c:pt idx="3861">
                  <c:v>350</c:v>
                </c:pt>
                <c:pt idx="3862">
                  <c:v>350</c:v>
                </c:pt>
                <c:pt idx="3863">
                  <c:v>350</c:v>
                </c:pt>
                <c:pt idx="3864">
                  <c:v>350</c:v>
                </c:pt>
                <c:pt idx="3865">
                  <c:v>350</c:v>
                </c:pt>
                <c:pt idx="3866">
                  <c:v>350</c:v>
                </c:pt>
                <c:pt idx="3867">
                  <c:v>350</c:v>
                </c:pt>
                <c:pt idx="3868">
                  <c:v>350</c:v>
                </c:pt>
                <c:pt idx="3869">
                  <c:v>350</c:v>
                </c:pt>
                <c:pt idx="3870">
                  <c:v>350</c:v>
                </c:pt>
                <c:pt idx="3871">
                  <c:v>350</c:v>
                </c:pt>
                <c:pt idx="3872">
                  <c:v>350</c:v>
                </c:pt>
                <c:pt idx="3873">
                  <c:v>350</c:v>
                </c:pt>
                <c:pt idx="3874">
                  <c:v>350</c:v>
                </c:pt>
                <c:pt idx="3875">
                  <c:v>350</c:v>
                </c:pt>
                <c:pt idx="3876">
                  <c:v>350</c:v>
                </c:pt>
                <c:pt idx="3877">
                  <c:v>350</c:v>
                </c:pt>
                <c:pt idx="3878">
                  <c:v>350</c:v>
                </c:pt>
                <c:pt idx="3879">
                  <c:v>350</c:v>
                </c:pt>
                <c:pt idx="3880">
                  <c:v>350</c:v>
                </c:pt>
                <c:pt idx="3881">
                  <c:v>350</c:v>
                </c:pt>
                <c:pt idx="3882">
                  <c:v>350</c:v>
                </c:pt>
                <c:pt idx="3883">
                  <c:v>350</c:v>
                </c:pt>
                <c:pt idx="3884">
                  <c:v>350</c:v>
                </c:pt>
                <c:pt idx="3885">
                  <c:v>350</c:v>
                </c:pt>
                <c:pt idx="3886">
                  <c:v>350</c:v>
                </c:pt>
                <c:pt idx="3887">
                  <c:v>350</c:v>
                </c:pt>
                <c:pt idx="3888">
                  <c:v>350</c:v>
                </c:pt>
                <c:pt idx="3889">
                  <c:v>350</c:v>
                </c:pt>
                <c:pt idx="3890">
                  <c:v>350</c:v>
                </c:pt>
                <c:pt idx="3891">
                  <c:v>350</c:v>
                </c:pt>
                <c:pt idx="3892">
                  <c:v>350</c:v>
                </c:pt>
                <c:pt idx="3893">
                  <c:v>350</c:v>
                </c:pt>
                <c:pt idx="3894">
                  <c:v>350</c:v>
                </c:pt>
                <c:pt idx="3895">
                  <c:v>350</c:v>
                </c:pt>
                <c:pt idx="3896">
                  <c:v>350</c:v>
                </c:pt>
                <c:pt idx="3897">
                  <c:v>350</c:v>
                </c:pt>
                <c:pt idx="3898">
                  <c:v>350</c:v>
                </c:pt>
                <c:pt idx="3899">
                  <c:v>350</c:v>
                </c:pt>
                <c:pt idx="3900">
                  <c:v>350</c:v>
                </c:pt>
                <c:pt idx="3901">
                  <c:v>350</c:v>
                </c:pt>
                <c:pt idx="3902">
                  <c:v>350</c:v>
                </c:pt>
                <c:pt idx="3903">
                  <c:v>350</c:v>
                </c:pt>
                <c:pt idx="3904">
                  <c:v>350</c:v>
                </c:pt>
                <c:pt idx="3905">
                  <c:v>350</c:v>
                </c:pt>
                <c:pt idx="3906">
                  <c:v>350</c:v>
                </c:pt>
                <c:pt idx="3907">
                  <c:v>350</c:v>
                </c:pt>
                <c:pt idx="3908">
                  <c:v>350</c:v>
                </c:pt>
                <c:pt idx="3909">
                  <c:v>350</c:v>
                </c:pt>
                <c:pt idx="3910">
                  <c:v>350</c:v>
                </c:pt>
                <c:pt idx="3911">
                  <c:v>350</c:v>
                </c:pt>
                <c:pt idx="3912">
                  <c:v>350</c:v>
                </c:pt>
                <c:pt idx="3913">
                  <c:v>350</c:v>
                </c:pt>
                <c:pt idx="3914">
                  <c:v>350</c:v>
                </c:pt>
                <c:pt idx="3915">
                  <c:v>350</c:v>
                </c:pt>
                <c:pt idx="3916">
                  <c:v>350</c:v>
                </c:pt>
                <c:pt idx="3917">
                  <c:v>350</c:v>
                </c:pt>
                <c:pt idx="3918">
                  <c:v>350</c:v>
                </c:pt>
                <c:pt idx="3919">
                  <c:v>350</c:v>
                </c:pt>
                <c:pt idx="3920">
                  <c:v>350</c:v>
                </c:pt>
                <c:pt idx="3921">
                  <c:v>350</c:v>
                </c:pt>
                <c:pt idx="3922">
                  <c:v>350</c:v>
                </c:pt>
                <c:pt idx="3923">
                  <c:v>350</c:v>
                </c:pt>
                <c:pt idx="3924">
                  <c:v>350</c:v>
                </c:pt>
                <c:pt idx="3925">
                  <c:v>350</c:v>
                </c:pt>
                <c:pt idx="3926">
                  <c:v>350</c:v>
                </c:pt>
                <c:pt idx="3927">
                  <c:v>350</c:v>
                </c:pt>
                <c:pt idx="3928">
                  <c:v>350</c:v>
                </c:pt>
                <c:pt idx="3929">
                  <c:v>350</c:v>
                </c:pt>
                <c:pt idx="3930">
                  <c:v>350</c:v>
                </c:pt>
                <c:pt idx="3931">
                  <c:v>350</c:v>
                </c:pt>
                <c:pt idx="3932">
                  <c:v>350</c:v>
                </c:pt>
                <c:pt idx="3933">
                  <c:v>350</c:v>
                </c:pt>
                <c:pt idx="3934">
                  <c:v>350</c:v>
                </c:pt>
                <c:pt idx="3935">
                  <c:v>350</c:v>
                </c:pt>
                <c:pt idx="3936">
                  <c:v>350</c:v>
                </c:pt>
                <c:pt idx="3937">
                  <c:v>350</c:v>
                </c:pt>
                <c:pt idx="3938">
                  <c:v>350</c:v>
                </c:pt>
                <c:pt idx="3939">
                  <c:v>350</c:v>
                </c:pt>
                <c:pt idx="3940">
                  <c:v>350</c:v>
                </c:pt>
                <c:pt idx="3941">
                  <c:v>350</c:v>
                </c:pt>
                <c:pt idx="3942">
                  <c:v>350</c:v>
                </c:pt>
                <c:pt idx="3943">
                  <c:v>350</c:v>
                </c:pt>
                <c:pt idx="3944">
                  <c:v>350</c:v>
                </c:pt>
                <c:pt idx="3945">
                  <c:v>350</c:v>
                </c:pt>
                <c:pt idx="3946">
                  <c:v>350</c:v>
                </c:pt>
                <c:pt idx="3947">
                  <c:v>350</c:v>
                </c:pt>
                <c:pt idx="3948">
                  <c:v>350</c:v>
                </c:pt>
                <c:pt idx="3949">
                  <c:v>350</c:v>
                </c:pt>
                <c:pt idx="3950">
                  <c:v>350</c:v>
                </c:pt>
                <c:pt idx="3951">
                  <c:v>350</c:v>
                </c:pt>
                <c:pt idx="3952">
                  <c:v>350</c:v>
                </c:pt>
                <c:pt idx="3953">
                  <c:v>350</c:v>
                </c:pt>
                <c:pt idx="3954">
                  <c:v>350</c:v>
                </c:pt>
                <c:pt idx="3955">
                  <c:v>350</c:v>
                </c:pt>
                <c:pt idx="3956">
                  <c:v>350</c:v>
                </c:pt>
                <c:pt idx="3957">
                  <c:v>350</c:v>
                </c:pt>
                <c:pt idx="3958">
                  <c:v>350</c:v>
                </c:pt>
                <c:pt idx="3959">
                  <c:v>350</c:v>
                </c:pt>
                <c:pt idx="3960">
                  <c:v>350</c:v>
                </c:pt>
                <c:pt idx="3961">
                  <c:v>350</c:v>
                </c:pt>
                <c:pt idx="3962">
                  <c:v>350</c:v>
                </c:pt>
                <c:pt idx="3963">
                  <c:v>350</c:v>
                </c:pt>
                <c:pt idx="3964">
                  <c:v>350</c:v>
                </c:pt>
                <c:pt idx="3965">
                  <c:v>350</c:v>
                </c:pt>
                <c:pt idx="3966">
                  <c:v>350</c:v>
                </c:pt>
                <c:pt idx="3967">
                  <c:v>350</c:v>
                </c:pt>
                <c:pt idx="3968">
                  <c:v>350</c:v>
                </c:pt>
                <c:pt idx="3969">
                  <c:v>350</c:v>
                </c:pt>
                <c:pt idx="3970">
                  <c:v>350</c:v>
                </c:pt>
                <c:pt idx="3971">
                  <c:v>350</c:v>
                </c:pt>
                <c:pt idx="3972">
                  <c:v>350</c:v>
                </c:pt>
                <c:pt idx="3973">
                  <c:v>350</c:v>
                </c:pt>
                <c:pt idx="3974">
                  <c:v>350</c:v>
                </c:pt>
                <c:pt idx="3975">
                  <c:v>350</c:v>
                </c:pt>
                <c:pt idx="3976">
                  <c:v>350</c:v>
                </c:pt>
                <c:pt idx="3977">
                  <c:v>350</c:v>
                </c:pt>
                <c:pt idx="3978">
                  <c:v>350</c:v>
                </c:pt>
                <c:pt idx="3979">
                  <c:v>350</c:v>
                </c:pt>
                <c:pt idx="3980">
                  <c:v>350</c:v>
                </c:pt>
                <c:pt idx="3981">
                  <c:v>350</c:v>
                </c:pt>
                <c:pt idx="3982">
                  <c:v>350</c:v>
                </c:pt>
                <c:pt idx="3983">
                  <c:v>350</c:v>
                </c:pt>
                <c:pt idx="3984">
                  <c:v>350</c:v>
                </c:pt>
                <c:pt idx="3985">
                  <c:v>350</c:v>
                </c:pt>
                <c:pt idx="3986">
                  <c:v>350</c:v>
                </c:pt>
                <c:pt idx="3987">
                  <c:v>350</c:v>
                </c:pt>
                <c:pt idx="3988">
                  <c:v>350</c:v>
                </c:pt>
                <c:pt idx="3989">
                  <c:v>350</c:v>
                </c:pt>
                <c:pt idx="3990">
                  <c:v>350</c:v>
                </c:pt>
                <c:pt idx="3991">
                  <c:v>350</c:v>
                </c:pt>
                <c:pt idx="3992">
                  <c:v>350</c:v>
                </c:pt>
                <c:pt idx="3993">
                  <c:v>350</c:v>
                </c:pt>
                <c:pt idx="3994">
                  <c:v>350</c:v>
                </c:pt>
                <c:pt idx="3995">
                  <c:v>350</c:v>
                </c:pt>
                <c:pt idx="3996">
                  <c:v>350</c:v>
                </c:pt>
                <c:pt idx="3997">
                  <c:v>350</c:v>
                </c:pt>
                <c:pt idx="3998">
                  <c:v>350</c:v>
                </c:pt>
                <c:pt idx="3999">
                  <c:v>350</c:v>
                </c:pt>
                <c:pt idx="4000">
                  <c:v>350</c:v>
                </c:pt>
                <c:pt idx="4001">
                  <c:v>350</c:v>
                </c:pt>
                <c:pt idx="4002">
                  <c:v>350</c:v>
                </c:pt>
                <c:pt idx="4003">
                  <c:v>350</c:v>
                </c:pt>
                <c:pt idx="4004">
                  <c:v>350</c:v>
                </c:pt>
                <c:pt idx="4005">
                  <c:v>350</c:v>
                </c:pt>
                <c:pt idx="4006">
                  <c:v>350</c:v>
                </c:pt>
                <c:pt idx="4007">
                  <c:v>350</c:v>
                </c:pt>
                <c:pt idx="4008">
                  <c:v>350</c:v>
                </c:pt>
                <c:pt idx="4009">
                  <c:v>350</c:v>
                </c:pt>
                <c:pt idx="4010">
                  <c:v>350</c:v>
                </c:pt>
                <c:pt idx="4011">
                  <c:v>350</c:v>
                </c:pt>
                <c:pt idx="4012">
                  <c:v>350</c:v>
                </c:pt>
                <c:pt idx="4013">
                  <c:v>350</c:v>
                </c:pt>
                <c:pt idx="4014">
                  <c:v>350</c:v>
                </c:pt>
                <c:pt idx="4015">
                  <c:v>350</c:v>
                </c:pt>
                <c:pt idx="4016">
                  <c:v>350</c:v>
                </c:pt>
                <c:pt idx="4017">
                  <c:v>350</c:v>
                </c:pt>
                <c:pt idx="4018">
                  <c:v>350</c:v>
                </c:pt>
                <c:pt idx="4019">
                  <c:v>350</c:v>
                </c:pt>
                <c:pt idx="4020">
                  <c:v>350</c:v>
                </c:pt>
                <c:pt idx="4021">
                  <c:v>350</c:v>
                </c:pt>
                <c:pt idx="4022">
                  <c:v>350</c:v>
                </c:pt>
                <c:pt idx="4023">
                  <c:v>350</c:v>
                </c:pt>
                <c:pt idx="4024">
                  <c:v>350</c:v>
                </c:pt>
                <c:pt idx="4025">
                  <c:v>350</c:v>
                </c:pt>
                <c:pt idx="4026">
                  <c:v>350</c:v>
                </c:pt>
                <c:pt idx="4027">
                  <c:v>350</c:v>
                </c:pt>
                <c:pt idx="4028">
                  <c:v>350</c:v>
                </c:pt>
                <c:pt idx="4029">
                  <c:v>350</c:v>
                </c:pt>
                <c:pt idx="4030">
                  <c:v>350</c:v>
                </c:pt>
                <c:pt idx="4031">
                  <c:v>350</c:v>
                </c:pt>
                <c:pt idx="4032">
                  <c:v>350</c:v>
                </c:pt>
                <c:pt idx="4033">
                  <c:v>350</c:v>
                </c:pt>
                <c:pt idx="4034">
                  <c:v>350</c:v>
                </c:pt>
                <c:pt idx="4035">
                  <c:v>350</c:v>
                </c:pt>
                <c:pt idx="4036">
                  <c:v>350</c:v>
                </c:pt>
                <c:pt idx="4037">
                  <c:v>350</c:v>
                </c:pt>
                <c:pt idx="4038">
                  <c:v>350</c:v>
                </c:pt>
                <c:pt idx="4039">
                  <c:v>350</c:v>
                </c:pt>
                <c:pt idx="4040">
                  <c:v>350</c:v>
                </c:pt>
                <c:pt idx="4041">
                  <c:v>350</c:v>
                </c:pt>
                <c:pt idx="4042">
                  <c:v>350</c:v>
                </c:pt>
                <c:pt idx="4043">
                  <c:v>350</c:v>
                </c:pt>
                <c:pt idx="4044">
                  <c:v>350</c:v>
                </c:pt>
                <c:pt idx="4045">
                  <c:v>350</c:v>
                </c:pt>
                <c:pt idx="4046">
                  <c:v>350</c:v>
                </c:pt>
                <c:pt idx="4047">
                  <c:v>350</c:v>
                </c:pt>
                <c:pt idx="4048">
                  <c:v>350</c:v>
                </c:pt>
                <c:pt idx="4049">
                  <c:v>350</c:v>
                </c:pt>
                <c:pt idx="4050">
                  <c:v>350</c:v>
                </c:pt>
                <c:pt idx="4051">
                  <c:v>350</c:v>
                </c:pt>
                <c:pt idx="4052">
                  <c:v>350</c:v>
                </c:pt>
                <c:pt idx="4053">
                  <c:v>350</c:v>
                </c:pt>
                <c:pt idx="4054">
                  <c:v>350</c:v>
                </c:pt>
                <c:pt idx="4055">
                  <c:v>350</c:v>
                </c:pt>
                <c:pt idx="4056">
                  <c:v>350</c:v>
                </c:pt>
                <c:pt idx="4057">
                  <c:v>350</c:v>
                </c:pt>
                <c:pt idx="4058">
                  <c:v>350</c:v>
                </c:pt>
                <c:pt idx="4059">
                  <c:v>350</c:v>
                </c:pt>
                <c:pt idx="4060">
                  <c:v>350</c:v>
                </c:pt>
                <c:pt idx="4061">
                  <c:v>350</c:v>
                </c:pt>
                <c:pt idx="4062">
                  <c:v>350</c:v>
                </c:pt>
                <c:pt idx="4063">
                  <c:v>350</c:v>
                </c:pt>
                <c:pt idx="4064">
                  <c:v>350</c:v>
                </c:pt>
                <c:pt idx="4065">
                  <c:v>350</c:v>
                </c:pt>
                <c:pt idx="4066">
                  <c:v>350</c:v>
                </c:pt>
                <c:pt idx="4067">
                  <c:v>350</c:v>
                </c:pt>
                <c:pt idx="4068">
                  <c:v>350</c:v>
                </c:pt>
                <c:pt idx="4069">
                  <c:v>350</c:v>
                </c:pt>
                <c:pt idx="4070">
                  <c:v>350</c:v>
                </c:pt>
                <c:pt idx="4071">
                  <c:v>350</c:v>
                </c:pt>
                <c:pt idx="4072">
                  <c:v>350</c:v>
                </c:pt>
                <c:pt idx="4073">
                  <c:v>350</c:v>
                </c:pt>
                <c:pt idx="4074">
                  <c:v>350</c:v>
                </c:pt>
                <c:pt idx="4075">
                  <c:v>350</c:v>
                </c:pt>
                <c:pt idx="4076">
                  <c:v>350</c:v>
                </c:pt>
                <c:pt idx="4077">
                  <c:v>350</c:v>
                </c:pt>
                <c:pt idx="4078">
                  <c:v>350</c:v>
                </c:pt>
                <c:pt idx="4079">
                  <c:v>350</c:v>
                </c:pt>
                <c:pt idx="4080">
                  <c:v>350</c:v>
                </c:pt>
                <c:pt idx="4081">
                  <c:v>350</c:v>
                </c:pt>
                <c:pt idx="4082">
                  <c:v>350</c:v>
                </c:pt>
                <c:pt idx="4083">
                  <c:v>350</c:v>
                </c:pt>
                <c:pt idx="4084">
                  <c:v>350</c:v>
                </c:pt>
                <c:pt idx="4085">
                  <c:v>350</c:v>
                </c:pt>
                <c:pt idx="4086">
                  <c:v>350</c:v>
                </c:pt>
                <c:pt idx="4087">
                  <c:v>350</c:v>
                </c:pt>
                <c:pt idx="4088">
                  <c:v>350</c:v>
                </c:pt>
                <c:pt idx="4089">
                  <c:v>350</c:v>
                </c:pt>
                <c:pt idx="4090">
                  <c:v>350</c:v>
                </c:pt>
                <c:pt idx="4091">
                  <c:v>350</c:v>
                </c:pt>
                <c:pt idx="4092">
                  <c:v>350</c:v>
                </c:pt>
                <c:pt idx="4093">
                  <c:v>350</c:v>
                </c:pt>
                <c:pt idx="4094">
                  <c:v>350</c:v>
                </c:pt>
                <c:pt idx="4095">
                  <c:v>350</c:v>
                </c:pt>
                <c:pt idx="4096">
                  <c:v>350</c:v>
                </c:pt>
                <c:pt idx="4097">
                  <c:v>350</c:v>
                </c:pt>
                <c:pt idx="4098">
                  <c:v>350</c:v>
                </c:pt>
                <c:pt idx="4099">
                  <c:v>350</c:v>
                </c:pt>
                <c:pt idx="4100">
                  <c:v>350</c:v>
                </c:pt>
                <c:pt idx="4101">
                  <c:v>350</c:v>
                </c:pt>
                <c:pt idx="4102">
                  <c:v>350</c:v>
                </c:pt>
                <c:pt idx="4103">
                  <c:v>350</c:v>
                </c:pt>
                <c:pt idx="4104">
                  <c:v>350</c:v>
                </c:pt>
                <c:pt idx="4105">
                  <c:v>350</c:v>
                </c:pt>
                <c:pt idx="4106">
                  <c:v>350</c:v>
                </c:pt>
                <c:pt idx="4107">
                  <c:v>350</c:v>
                </c:pt>
                <c:pt idx="4108">
                  <c:v>350</c:v>
                </c:pt>
                <c:pt idx="4109">
                  <c:v>350</c:v>
                </c:pt>
                <c:pt idx="4110">
                  <c:v>350</c:v>
                </c:pt>
                <c:pt idx="4111">
                  <c:v>350</c:v>
                </c:pt>
                <c:pt idx="4112">
                  <c:v>350</c:v>
                </c:pt>
                <c:pt idx="4113">
                  <c:v>350</c:v>
                </c:pt>
                <c:pt idx="4114">
                  <c:v>350</c:v>
                </c:pt>
                <c:pt idx="4115">
                  <c:v>350</c:v>
                </c:pt>
                <c:pt idx="4116">
                  <c:v>350</c:v>
                </c:pt>
                <c:pt idx="4117">
                  <c:v>350</c:v>
                </c:pt>
                <c:pt idx="4118">
                  <c:v>350</c:v>
                </c:pt>
                <c:pt idx="4119">
                  <c:v>350</c:v>
                </c:pt>
                <c:pt idx="4120">
                  <c:v>350</c:v>
                </c:pt>
                <c:pt idx="4121">
                  <c:v>350</c:v>
                </c:pt>
                <c:pt idx="4122">
                  <c:v>350</c:v>
                </c:pt>
                <c:pt idx="4123">
                  <c:v>350</c:v>
                </c:pt>
                <c:pt idx="4124">
                  <c:v>350</c:v>
                </c:pt>
                <c:pt idx="4125">
                  <c:v>350</c:v>
                </c:pt>
                <c:pt idx="4126">
                  <c:v>350</c:v>
                </c:pt>
                <c:pt idx="4127">
                  <c:v>350</c:v>
                </c:pt>
                <c:pt idx="4128">
                  <c:v>350</c:v>
                </c:pt>
                <c:pt idx="4129">
                  <c:v>350</c:v>
                </c:pt>
                <c:pt idx="4130">
                  <c:v>350</c:v>
                </c:pt>
                <c:pt idx="4131">
                  <c:v>350</c:v>
                </c:pt>
                <c:pt idx="4132">
                  <c:v>350</c:v>
                </c:pt>
                <c:pt idx="4133">
                  <c:v>350</c:v>
                </c:pt>
                <c:pt idx="4134">
                  <c:v>350</c:v>
                </c:pt>
                <c:pt idx="4135">
                  <c:v>350</c:v>
                </c:pt>
                <c:pt idx="4136">
                  <c:v>350</c:v>
                </c:pt>
                <c:pt idx="4137">
                  <c:v>350</c:v>
                </c:pt>
                <c:pt idx="4138">
                  <c:v>350</c:v>
                </c:pt>
                <c:pt idx="4139">
                  <c:v>350</c:v>
                </c:pt>
                <c:pt idx="4140">
                  <c:v>350</c:v>
                </c:pt>
                <c:pt idx="4141">
                  <c:v>350</c:v>
                </c:pt>
                <c:pt idx="4142">
                  <c:v>350</c:v>
                </c:pt>
                <c:pt idx="4143">
                  <c:v>350</c:v>
                </c:pt>
                <c:pt idx="4144">
                  <c:v>350</c:v>
                </c:pt>
                <c:pt idx="4145">
                  <c:v>350</c:v>
                </c:pt>
                <c:pt idx="4146">
                  <c:v>350</c:v>
                </c:pt>
                <c:pt idx="4147">
                  <c:v>350</c:v>
                </c:pt>
                <c:pt idx="4148">
                  <c:v>350</c:v>
                </c:pt>
                <c:pt idx="4149">
                  <c:v>350</c:v>
                </c:pt>
                <c:pt idx="4150">
                  <c:v>350</c:v>
                </c:pt>
                <c:pt idx="4151">
                  <c:v>350</c:v>
                </c:pt>
                <c:pt idx="4152">
                  <c:v>350</c:v>
                </c:pt>
                <c:pt idx="4153">
                  <c:v>350</c:v>
                </c:pt>
                <c:pt idx="4154">
                  <c:v>350</c:v>
                </c:pt>
                <c:pt idx="4155">
                  <c:v>350</c:v>
                </c:pt>
                <c:pt idx="4156">
                  <c:v>350</c:v>
                </c:pt>
                <c:pt idx="4157">
                  <c:v>350</c:v>
                </c:pt>
                <c:pt idx="4158">
                  <c:v>350</c:v>
                </c:pt>
                <c:pt idx="4159">
                  <c:v>350</c:v>
                </c:pt>
                <c:pt idx="4160">
                  <c:v>350</c:v>
                </c:pt>
                <c:pt idx="4161">
                  <c:v>350</c:v>
                </c:pt>
                <c:pt idx="4162">
                  <c:v>350</c:v>
                </c:pt>
                <c:pt idx="4163">
                  <c:v>350</c:v>
                </c:pt>
                <c:pt idx="4164">
                  <c:v>350</c:v>
                </c:pt>
                <c:pt idx="4165">
                  <c:v>350</c:v>
                </c:pt>
                <c:pt idx="4166">
                  <c:v>350</c:v>
                </c:pt>
                <c:pt idx="4167">
                  <c:v>350</c:v>
                </c:pt>
                <c:pt idx="4168">
                  <c:v>350</c:v>
                </c:pt>
                <c:pt idx="4169">
                  <c:v>350</c:v>
                </c:pt>
                <c:pt idx="4170">
                  <c:v>350</c:v>
                </c:pt>
                <c:pt idx="4171">
                  <c:v>350</c:v>
                </c:pt>
                <c:pt idx="4172">
                  <c:v>350</c:v>
                </c:pt>
                <c:pt idx="4173">
                  <c:v>350</c:v>
                </c:pt>
                <c:pt idx="4174">
                  <c:v>350</c:v>
                </c:pt>
                <c:pt idx="4175">
                  <c:v>350</c:v>
                </c:pt>
                <c:pt idx="4176">
                  <c:v>350</c:v>
                </c:pt>
                <c:pt idx="4177">
                  <c:v>350</c:v>
                </c:pt>
                <c:pt idx="4178">
                  <c:v>350</c:v>
                </c:pt>
                <c:pt idx="4179">
                  <c:v>350</c:v>
                </c:pt>
                <c:pt idx="4180">
                  <c:v>350</c:v>
                </c:pt>
                <c:pt idx="4181">
                  <c:v>350</c:v>
                </c:pt>
                <c:pt idx="4182">
                  <c:v>350</c:v>
                </c:pt>
                <c:pt idx="4183">
                  <c:v>350</c:v>
                </c:pt>
                <c:pt idx="4184">
                  <c:v>350</c:v>
                </c:pt>
                <c:pt idx="4185">
                  <c:v>350</c:v>
                </c:pt>
                <c:pt idx="4186">
                  <c:v>350</c:v>
                </c:pt>
                <c:pt idx="4187">
                  <c:v>350</c:v>
                </c:pt>
                <c:pt idx="4188">
                  <c:v>350</c:v>
                </c:pt>
                <c:pt idx="4189">
                  <c:v>350</c:v>
                </c:pt>
                <c:pt idx="4190">
                  <c:v>350</c:v>
                </c:pt>
                <c:pt idx="4191">
                  <c:v>350</c:v>
                </c:pt>
                <c:pt idx="4192">
                  <c:v>350</c:v>
                </c:pt>
                <c:pt idx="4193">
                  <c:v>350</c:v>
                </c:pt>
                <c:pt idx="4194">
                  <c:v>350</c:v>
                </c:pt>
                <c:pt idx="4195">
                  <c:v>350</c:v>
                </c:pt>
                <c:pt idx="4196">
                  <c:v>350</c:v>
                </c:pt>
                <c:pt idx="4197">
                  <c:v>350</c:v>
                </c:pt>
                <c:pt idx="4198">
                  <c:v>350</c:v>
                </c:pt>
                <c:pt idx="4199">
                  <c:v>350</c:v>
                </c:pt>
                <c:pt idx="4200">
                  <c:v>350</c:v>
                </c:pt>
                <c:pt idx="4201">
                  <c:v>350</c:v>
                </c:pt>
                <c:pt idx="4202">
                  <c:v>350</c:v>
                </c:pt>
                <c:pt idx="4203">
                  <c:v>350</c:v>
                </c:pt>
                <c:pt idx="4204">
                  <c:v>350</c:v>
                </c:pt>
                <c:pt idx="4205">
                  <c:v>350</c:v>
                </c:pt>
                <c:pt idx="4206">
                  <c:v>350</c:v>
                </c:pt>
                <c:pt idx="4207">
                  <c:v>350</c:v>
                </c:pt>
                <c:pt idx="4208">
                  <c:v>350</c:v>
                </c:pt>
                <c:pt idx="4209">
                  <c:v>350</c:v>
                </c:pt>
                <c:pt idx="4210">
                  <c:v>350</c:v>
                </c:pt>
                <c:pt idx="4211">
                  <c:v>350</c:v>
                </c:pt>
                <c:pt idx="4212">
                  <c:v>350</c:v>
                </c:pt>
                <c:pt idx="4213">
                  <c:v>350</c:v>
                </c:pt>
                <c:pt idx="4214">
                  <c:v>350</c:v>
                </c:pt>
                <c:pt idx="4215">
                  <c:v>350</c:v>
                </c:pt>
                <c:pt idx="4216">
                  <c:v>350</c:v>
                </c:pt>
                <c:pt idx="4217">
                  <c:v>350</c:v>
                </c:pt>
                <c:pt idx="4218">
                  <c:v>350</c:v>
                </c:pt>
                <c:pt idx="4219">
                  <c:v>350</c:v>
                </c:pt>
                <c:pt idx="4220">
                  <c:v>350</c:v>
                </c:pt>
                <c:pt idx="4221">
                  <c:v>350</c:v>
                </c:pt>
                <c:pt idx="4222">
                  <c:v>350</c:v>
                </c:pt>
                <c:pt idx="4223">
                  <c:v>350</c:v>
                </c:pt>
                <c:pt idx="4224">
                  <c:v>350</c:v>
                </c:pt>
                <c:pt idx="4225">
                  <c:v>350</c:v>
                </c:pt>
                <c:pt idx="4226">
                  <c:v>350</c:v>
                </c:pt>
                <c:pt idx="4227">
                  <c:v>350</c:v>
                </c:pt>
                <c:pt idx="4228">
                  <c:v>350</c:v>
                </c:pt>
                <c:pt idx="4229">
                  <c:v>350</c:v>
                </c:pt>
                <c:pt idx="4230">
                  <c:v>350</c:v>
                </c:pt>
                <c:pt idx="4231">
                  <c:v>350</c:v>
                </c:pt>
                <c:pt idx="4232">
                  <c:v>350</c:v>
                </c:pt>
                <c:pt idx="4233">
                  <c:v>350</c:v>
                </c:pt>
                <c:pt idx="4234">
                  <c:v>350</c:v>
                </c:pt>
                <c:pt idx="4235">
                  <c:v>350</c:v>
                </c:pt>
                <c:pt idx="4236">
                  <c:v>350</c:v>
                </c:pt>
                <c:pt idx="4237">
                  <c:v>350</c:v>
                </c:pt>
                <c:pt idx="4238">
                  <c:v>350</c:v>
                </c:pt>
                <c:pt idx="4239">
                  <c:v>350</c:v>
                </c:pt>
                <c:pt idx="4240">
                  <c:v>350</c:v>
                </c:pt>
                <c:pt idx="4241">
                  <c:v>350</c:v>
                </c:pt>
                <c:pt idx="4242">
                  <c:v>350</c:v>
                </c:pt>
                <c:pt idx="4243">
                  <c:v>350</c:v>
                </c:pt>
                <c:pt idx="4244">
                  <c:v>350</c:v>
                </c:pt>
                <c:pt idx="4245">
                  <c:v>350</c:v>
                </c:pt>
                <c:pt idx="4246">
                  <c:v>350</c:v>
                </c:pt>
                <c:pt idx="4247">
                  <c:v>350</c:v>
                </c:pt>
                <c:pt idx="4248">
                  <c:v>350</c:v>
                </c:pt>
                <c:pt idx="4249">
                  <c:v>350</c:v>
                </c:pt>
                <c:pt idx="4250">
                  <c:v>350</c:v>
                </c:pt>
                <c:pt idx="4251">
                  <c:v>350</c:v>
                </c:pt>
                <c:pt idx="4252">
                  <c:v>350</c:v>
                </c:pt>
                <c:pt idx="4253">
                  <c:v>350</c:v>
                </c:pt>
                <c:pt idx="4254">
                  <c:v>350</c:v>
                </c:pt>
                <c:pt idx="4255">
                  <c:v>350</c:v>
                </c:pt>
                <c:pt idx="4256">
                  <c:v>350</c:v>
                </c:pt>
                <c:pt idx="4257">
                  <c:v>350</c:v>
                </c:pt>
                <c:pt idx="4258">
                  <c:v>350</c:v>
                </c:pt>
                <c:pt idx="4259">
                  <c:v>350</c:v>
                </c:pt>
                <c:pt idx="4260">
                  <c:v>350</c:v>
                </c:pt>
                <c:pt idx="4261">
                  <c:v>350</c:v>
                </c:pt>
                <c:pt idx="4262">
                  <c:v>350</c:v>
                </c:pt>
                <c:pt idx="4263">
                  <c:v>350</c:v>
                </c:pt>
                <c:pt idx="4264">
                  <c:v>350</c:v>
                </c:pt>
                <c:pt idx="4265">
                  <c:v>350</c:v>
                </c:pt>
                <c:pt idx="4266">
                  <c:v>350</c:v>
                </c:pt>
                <c:pt idx="4267">
                  <c:v>350</c:v>
                </c:pt>
                <c:pt idx="4268">
                  <c:v>350</c:v>
                </c:pt>
                <c:pt idx="4269">
                  <c:v>350</c:v>
                </c:pt>
                <c:pt idx="4270">
                  <c:v>350</c:v>
                </c:pt>
                <c:pt idx="4271">
                  <c:v>350</c:v>
                </c:pt>
                <c:pt idx="4272">
                  <c:v>350</c:v>
                </c:pt>
                <c:pt idx="4273">
                  <c:v>350</c:v>
                </c:pt>
                <c:pt idx="4274">
                  <c:v>350</c:v>
                </c:pt>
                <c:pt idx="4275">
                  <c:v>350</c:v>
                </c:pt>
                <c:pt idx="4276">
                  <c:v>350</c:v>
                </c:pt>
                <c:pt idx="4277">
                  <c:v>350</c:v>
                </c:pt>
                <c:pt idx="4278">
                  <c:v>350</c:v>
                </c:pt>
                <c:pt idx="4279">
                  <c:v>350</c:v>
                </c:pt>
                <c:pt idx="4280">
                  <c:v>350</c:v>
                </c:pt>
                <c:pt idx="4281">
                  <c:v>350</c:v>
                </c:pt>
                <c:pt idx="4282">
                  <c:v>350</c:v>
                </c:pt>
                <c:pt idx="4283">
                  <c:v>350</c:v>
                </c:pt>
                <c:pt idx="4284">
                  <c:v>350</c:v>
                </c:pt>
                <c:pt idx="4285">
                  <c:v>350</c:v>
                </c:pt>
                <c:pt idx="4286">
                  <c:v>350</c:v>
                </c:pt>
                <c:pt idx="4287">
                  <c:v>350</c:v>
                </c:pt>
                <c:pt idx="4288">
                  <c:v>350</c:v>
                </c:pt>
                <c:pt idx="4289">
                  <c:v>350</c:v>
                </c:pt>
                <c:pt idx="4290">
                  <c:v>350</c:v>
                </c:pt>
                <c:pt idx="4291">
                  <c:v>350</c:v>
                </c:pt>
                <c:pt idx="4292">
                  <c:v>350</c:v>
                </c:pt>
                <c:pt idx="4293">
                  <c:v>350</c:v>
                </c:pt>
                <c:pt idx="4294">
                  <c:v>350</c:v>
                </c:pt>
                <c:pt idx="4295">
                  <c:v>350</c:v>
                </c:pt>
                <c:pt idx="4296">
                  <c:v>350</c:v>
                </c:pt>
                <c:pt idx="4297">
                  <c:v>350</c:v>
                </c:pt>
                <c:pt idx="4298">
                  <c:v>350</c:v>
                </c:pt>
                <c:pt idx="4299">
                  <c:v>350</c:v>
                </c:pt>
                <c:pt idx="4300">
                  <c:v>350</c:v>
                </c:pt>
                <c:pt idx="4301">
                  <c:v>350</c:v>
                </c:pt>
                <c:pt idx="4302">
                  <c:v>350</c:v>
                </c:pt>
                <c:pt idx="4303">
                  <c:v>350</c:v>
                </c:pt>
                <c:pt idx="4304">
                  <c:v>350</c:v>
                </c:pt>
                <c:pt idx="4305">
                  <c:v>350</c:v>
                </c:pt>
                <c:pt idx="4306">
                  <c:v>350</c:v>
                </c:pt>
                <c:pt idx="4307">
                  <c:v>350</c:v>
                </c:pt>
                <c:pt idx="4308">
                  <c:v>350</c:v>
                </c:pt>
                <c:pt idx="4309">
                  <c:v>350</c:v>
                </c:pt>
                <c:pt idx="4310">
                  <c:v>350</c:v>
                </c:pt>
                <c:pt idx="4311">
                  <c:v>350</c:v>
                </c:pt>
                <c:pt idx="4312">
                  <c:v>350</c:v>
                </c:pt>
                <c:pt idx="4313">
                  <c:v>350</c:v>
                </c:pt>
                <c:pt idx="4314">
                  <c:v>350</c:v>
                </c:pt>
                <c:pt idx="4315">
                  <c:v>350</c:v>
                </c:pt>
                <c:pt idx="4316">
                  <c:v>350</c:v>
                </c:pt>
                <c:pt idx="4317">
                  <c:v>350</c:v>
                </c:pt>
                <c:pt idx="4318">
                  <c:v>350</c:v>
                </c:pt>
                <c:pt idx="4319">
                  <c:v>350</c:v>
                </c:pt>
                <c:pt idx="4320">
                  <c:v>350</c:v>
                </c:pt>
                <c:pt idx="4321">
                  <c:v>350</c:v>
                </c:pt>
                <c:pt idx="4322">
                  <c:v>350</c:v>
                </c:pt>
                <c:pt idx="4323">
                  <c:v>350</c:v>
                </c:pt>
                <c:pt idx="4324">
                  <c:v>350</c:v>
                </c:pt>
                <c:pt idx="4325">
                  <c:v>350</c:v>
                </c:pt>
                <c:pt idx="4326">
                  <c:v>350</c:v>
                </c:pt>
                <c:pt idx="4327">
                  <c:v>350</c:v>
                </c:pt>
                <c:pt idx="4328">
                  <c:v>350</c:v>
                </c:pt>
                <c:pt idx="4329">
                  <c:v>350</c:v>
                </c:pt>
                <c:pt idx="4330">
                  <c:v>350</c:v>
                </c:pt>
                <c:pt idx="4331">
                  <c:v>350</c:v>
                </c:pt>
                <c:pt idx="4332">
                  <c:v>350</c:v>
                </c:pt>
                <c:pt idx="4333">
                  <c:v>350</c:v>
                </c:pt>
                <c:pt idx="4334">
                  <c:v>350</c:v>
                </c:pt>
                <c:pt idx="4335">
                  <c:v>350</c:v>
                </c:pt>
                <c:pt idx="4336">
                  <c:v>350</c:v>
                </c:pt>
                <c:pt idx="4337">
                  <c:v>350</c:v>
                </c:pt>
                <c:pt idx="4338">
                  <c:v>350</c:v>
                </c:pt>
                <c:pt idx="4339">
                  <c:v>350</c:v>
                </c:pt>
                <c:pt idx="4340">
                  <c:v>350</c:v>
                </c:pt>
                <c:pt idx="4341">
                  <c:v>350</c:v>
                </c:pt>
                <c:pt idx="4342">
                  <c:v>350</c:v>
                </c:pt>
                <c:pt idx="4343">
                  <c:v>350</c:v>
                </c:pt>
                <c:pt idx="4344">
                  <c:v>350</c:v>
                </c:pt>
                <c:pt idx="4345">
                  <c:v>350</c:v>
                </c:pt>
                <c:pt idx="4346">
                  <c:v>350</c:v>
                </c:pt>
                <c:pt idx="4347">
                  <c:v>350</c:v>
                </c:pt>
                <c:pt idx="4348">
                  <c:v>350</c:v>
                </c:pt>
                <c:pt idx="4349">
                  <c:v>350</c:v>
                </c:pt>
                <c:pt idx="4350">
                  <c:v>350</c:v>
                </c:pt>
                <c:pt idx="4351">
                  <c:v>350</c:v>
                </c:pt>
                <c:pt idx="4352">
                  <c:v>350</c:v>
                </c:pt>
                <c:pt idx="4353">
                  <c:v>350</c:v>
                </c:pt>
                <c:pt idx="4354">
                  <c:v>350</c:v>
                </c:pt>
                <c:pt idx="4355">
                  <c:v>350</c:v>
                </c:pt>
                <c:pt idx="4356">
                  <c:v>350</c:v>
                </c:pt>
                <c:pt idx="4357">
                  <c:v>350</c:v>
                </c:pt>
                <c:pt idx="4358">
                  <c:v>350</c:v>
                </c:pt>
                <c:pt idx="4359">
                  <c:v>350</c:v>
                </c:pt>
                <c:pt idx="4360">
                  <c:v>350</c:v>
                </c:pt>
                <c:pt idx="4361">
                  <c:v>350</c:v>
                </c:pt>
                <c:pt idx="4362">
                  <c:v>350</c:v>
                </c:pt>
                <c:pt idx="4363">
                  <c:v>350</c:v>
                </c:pt>
                <c:pt idx="4364">
                  <c:v>350</c:v>
                </c:pt>
                <c:pt idx="4365">
                  <c:v>350</c:v>
                </c:pt>
                <c:pt idx="4366">
                  <c:v>350</c:v>
                </c:pt>
                <c:pt idx="4367">
                  <c:v>350</c:v>
                </c:pt>
                <c:pt idx="4368">
                  <c:v>350</c:v>
                </c:pt>
                <c:pt idx="4369">
                  <c:v>350</c:v>
                </c:pt>
                <c:pt idx="4370">
                  <c:v>350</c:v>
                </c:pt>
                <c:pt idx="4371">
                  <c:v>350</c:v>
                </c:pt>
                <c:pt idx="4372">
                  <c:v>350</c:v>
                </c:pt>
                <c:pt idx="4373">
                  <c:v>350</c:v>
                </c:pt>
                <c:pt idx="4374">
                  <c:v>350</c:v>
                </c:pt>
                <c:pt idx="4375">
                  <c:v>350</c:v>
                </c:pt>
                <c:pt idx="4376">
                  <c:v>350</c:v>
                </c:pt>
                <c:pt idx="4377">
                  <c:v>350</c:v>
                </c:pt>
                <c:pt idx="4378">
                  <c:v>350</c:v>
                </c:pt>
                <c:pt idx="4379">
                  <c:v>350</c:v>
                </c:pt>
                <c:pt idx="4380">
                  <c:v>350</c:v>
                </c:pt>
                <c:pt idx="4381">
                  <c:v>350</c:v>
                </c:pt>
                <c:pt idx="4382">
                  <c:v>350</c:v>
                </c:pt>
                <c:pt idx="4383">
                  <c:v>350</c:v>
                </c:pt>
                <c:pt idx="4384">
                  <c:v>350</c:v>
                </c:pt>
                <c:pt idx="4385">
                  <c:v>350</c:v>
                </c:pt>
                <c:pt idx="4386">
                  <c:v>350</c:v>
                </c:pt>
                <c:pt idx="4387">
                  <c:v>350</c:v>
                </c:pt>
                <c:pt idx="4388">
                  <c:v>350</c:v>
                </c:pt>
                <c:pt idx="4389">
                  <c:v>350</c:v>
                </c:pt>
                <c:pt idx="4390">
                  <c:v>350</c:v>
                </c:pt>
                <c:pt idx="4391">
                  <c:v>350</c:v>
                </c:pt>
                <c:pt idx="4392">
                  <c:v>350</c:v>
                </c:pt>
                <c:pt idx="4393">
                  <c:v>350</c:v>
                </c:pt>
                <c:pt idx="4394">
                  <c:v>350</c:v>
                </c:pt>
                <c:pt idx="4395">
                  <c:v>350</c:v>
                </c:pt>
                <c:pt idx="4396">
                  <c:v>350</c:v>
                </c:pt>
                <c:pt idx="4397">
                  <c:v>350</c:v>
                </c:pt>
                <c:pt idx="4398">
                  <c:v>350</c:v>
                </c:pt>
                <c:pt idx="4399">
                  <c:v>350</c:v>
                </c:pt>
                <c:pt idx="4400">
                  <c:v>350</c:v>
                </c:pt>
                <c:pt idx="4401">
                  <c:v>350</c:v>
                </c:pt>
                <c:pt idx="4402">
                  <c:v>350</c:v>
                </c:pt>
                <c:pt idx="4403">
                  <c:v>350</c:v>
                </c:pt>
                <c:pt idx="4404">
                  <c:v>350</c:v>
                </c:pt>
                <c:pt idx="4405">
                  <c:v>350</c:v>
                </c:pt>
                <c:pt idx="4406">
                  <c:v>350</c:v>
                </c:pt>
                <c:pt idx="4407">
                  <c:v>350</c:v>
                </c:pt>
                <c:pt idx="4408">
                  <c:v>350</c:v>
                </c:pt>
                <c:pt idx="4409">
                  <c:v>350</c:v>
                </c:pt>
                <c:pt idx="4410">
                  <c:v>350</c:v>
                </c:pt>
                <c:pt idx="4411">
                  <c:v>350</c:v>
                </c:pt>
                <c:pt idx="4412">
                  <c:v>350</c:v>
                </c:pt>
                <c:pt idx="4413">
                  <c:v>350</c:v>
                </c:pt>
                <c:pt idx="4414">
                  <c:v>350</c:v>
                </c:pt>
                <c:pt idx="4415">
                  <c:v>350</c:v>
                </c:pt>
                <c:pt idx="4416">
                  <c:v>350</c:v>
                </c:pt>
                <c:pt idx="4417">
                  <c:v>350</c:v>
                </c:pt>
                <c:pt idx="4418">
                  <c:v>350</c:v>
                </c:pt>
                <c:pt idx="4419">
                  <c:v>350</c:v>
                </c:pt>
                <c:pt idx="4420">
                  <c:v>350</c:v>
                </c:pt>
                <c:pt idx="4421">
                  <c:v>350</c:v>
                </c:pt>
                <c:pt idx="4422">
                  <c:v>350</c:v>
                </c:pt>
                <c:pt idx="4423">
                  <c:v>350</c:v>
                </c:pt>
                <c:pt idx="4424">
                  <c:v>350</c:v>
                </c:pt>
                <c:pt idx="4425">
                  <c:v>350</c:v>
                </c:pt>
                <c:pt idx="4426">
                  <c:v>350</c:v>
                </c:pt>
                <c:pt idx="4427">
                  <c:v>350</c:v>
                </c:pt>
                <c:pt idx="4428">
                  <c:v>350</c:v>
                </c:pt>
                <c:pt idx="4429">
                  <c:v>350</c:v>
                </c:pt>
                <c:pt idx="4430">
                  <c:v>350</c:v>
                </c:pt>
                <c:pt idx="4431">
                  <c:v>350</c:v>
                </c:pt>
                <c:pt idx="4432">
                  <c:v>350</c:v>
                </c:pt>
                <c:pt idx="4433">
                  <c:v>350</c:v>
                </c:pt>
                <c:pt idx="4434">
                  <c:v>350</c:v>
                </c:pt>
                <c:pt idx="4435">
                  <c:v>350</c:v>
                </c:pt>
                <c:pt idx="4436">
                  <c:v>350</c:v>
                </c:pt>
                <c:pt idx="4437">
                  <c:v>350</c:v>
                </c:pt>
                <c:pt idx="4438">
                  <c:v>350</c:v>
                </c:pt>
                <c:pt idx="4439">
                  <c:v>350</c:v>
                </c:pt>
                <c:pt idx="4440">
                  <c:v>350</c:v>
                </c:pt>
                <c:pt idx="4441">
                  <c:v>350</c:v>
                </c:pt>
                <c:pt idx="4442">
                  <c:v>350</c:v>
                </c:pt>
                <c:pt idx="4443">
                  <c:v>350</c:v>
                </c:pt>
                <c:pt idx="4444">
                  <c:v>350</c:v>
                </c:pt>
                <c:pt idx="4445">
                  <c:v>350</c:v>
                </c:pt>
                <c:pt idx="4446">
                  <c:v>350</c:v>
                </c:pt>
                <c:pt idx="4447">
                  <c:v>350</c:v>
                </c:pt>
                <c:pt idx="4448">
                  <c:v>350</c:v>
                </c:pt>
                <c:pt idx="4449">
                  <c:v>350</c:v>
                </c:pt>
                <c:pt idx="4450">
                  <c:v>350</c:v>
                </c:pt>
                <c:pt idx="4451">
                  <c:v>350</c:v>
                </c:pt>
                <c:pt idx="4452">
                  <c:v>350</c:v>
                </c:pt>
                <c:pt idx="4453">
                  <c:v>350</c:v>
                </c:pt>
                <c:pt idx="4454">
                  <c:v>350</c:v>
                </c:pt>
                <c:pt idx="4455">
                  <c:v>350</c:v>
                </c:pt>
                <c:pt idx="4456">
                  <c:v>350</c:v>
                </c:pt>
                <c:pt idx="4457">
                  <c:v>350</c:v>
                </c:pt>
                <c:pt idx="4458">
                  <c:v>350</c:v>
                </c:pt>
                <c:pt idx="4459">
                  <c:v>350</c:v>
                </c:pt>
                <c:pt idx="4460">
                  <c:v>350</c:v>
                </c:pt>
                <c:pt idx="4461">
                  <c:v>350</c:v>
                </c:pt>
                <c:pt idx="4462">
                  <c:v>350</c:v>
                </c:pt>
                <c:pt idx="4463">
                  <c:v>350</c:v>
                </c:pt>
                <c:pt idx="4464">
                  <c:v>350</c:v>
                </c:pt>
                <c:pt idx="4465">
                  <c:v>350</c:v>
                </c:pt>
                <c:pt idx="4466">
                  <c:v>350</c:v>
                </c:pt>
                <c:pt idx="4467">
                  <c:v>350</c:v>
                </c:pt>
                <c:pt idx="4468">
                  <c:v>350</c:v>
                </c:pt>
                <c:pt idx="4469">
                  <c:v>350</c:v>
                </c:pt>
                <c:pt idx="4470">
                  <c:v>350</c:v>
                </c:pt>
                <c:pt idx="4471">
                  <c:v>350</c:v>
                </c:pt>
                <c:pt idx="4472">
                  <c:v>350</c:v>
                </c:pt>
                <c:pt idx="4473">
                  <c:v>350</c:v>
                </c:pt>
                <c:pt idx="4474">
                  <c:v>350</c:v>
                </c:pt>
                <c:pt idx="4475">
                  <c:v>350</c:v>
                </c:pt>
                <c:pt idx="4476">
                  <c:v>350</c:v>
                </c:pt>
                <c:pt idx="4477">
                  <c:v>350</c:v>
                </c:pt>
                <c:pt idx="4478">
                  <c:v>350</c:v>
                </c:pt>
                <c:pt idx="4479">
                  <c:v>350</c:v>
                </c:pt>
                <c:pt idx="4480">
                  <c:v>350</c:v>
                </c:pt>
                <c:pt idx="4481">
                  <c:v>350</c:v>
                </c:pt>
                <c:pt idx="4482">
                  <c:v>350</c:v>
                </c:pt>
                <c:pt idx="4483">
                  <c:v>350</c:v>
                </c:pt>
                <c:pt idx="4484">
                  <c:v>350</c:v>
                </c:pt>
                <c:pt idx="4485">
                  <c:v>350</c:v>
                </c:pt>
                <c:pt idx="4486">
                  <c:v>350</c:v>
                </c:pt>
                <c:pt idx="4487">
                  <c:v>350</c:v>
                </c:pt>
                <c:pt idx="4488">
                  <c:v>350</c:v>
                </c:pt>
                <c:pt idx="4489">
                  <c:v>350</c:v>
                </c:pt>
                <c:pt idx="4490">
                  <c:v>350</c:v>
                </c:pt>
                <c:pt idx="4491">
                  <c:v>350</c:v>
                </c:pt>
                <c:pt idx="4492">
                  <c:v>350</c:v>
                </c:pt>
                <c:pt idx="4493">
                  <c:v>350</c:v>
                </c:pt>
                <c:pt idx="4494">
                  <c:v>350</c:v>
                </c:pt>
                <c:pt idx="4495">
                  <c:v>350</c:v>
                </c:pt>
                <c:pt idx="4496">
                  <c:v>350</c:v>
                </c:pt>
                <c:pt idx="4497">
                  <c:v>350</c:v>
                </c:pt>
                <c:pt idx="4498">
                  <c:v>350</c:v>
                </c:pt>
                <c:pt idx="4499">
                  <c:v>350</c:v>
                </c:pt>
                <c:pt idx="4500">
                  <c:v>350</c:v>
                </c:pt>
                <c:pt idx="4501">
                  <c:v>350</c:v>
                </c:pt>
                <c:pt idx="4502">
                  <c:v>350</c:v>
                </c:pt>
                <c:pt idx="4503">
                  <c:v>350</c:v>
                </c:pt>
                <c:pt idx="4504">
                  <c:v>350</c:v>
                </c:pt>
                <c:pt idx="4505">
                  <c:v>350</c:v>
                </c:pt>
                <c:pt idx="4506">
                  <c:v>350</c:v>
                </c:pt>
                <c:pt idx="4507">
                  <c:v>350</c:v>
                </c:pt>
                <c:pt idx="4508">
                  <c:v>350</c:v>
                </c:pt>
                <c:pt idx="4509">
                  <c:v>350</c:v>
                </c:pt>
                <c:pt idx="4510">
                  <c:v>350</c:v>
                </c:pt>
                <c:pt idx="4511">
                  <c:v>350</c:v>
                </c:pt>
                <c:pt idx="4512">
                  <c:v>350</c:v>
                </c:pt>
                <c:pt idx="4513">
                  <c:v>350</c:v>
                </c:pt>
                <c:pt idx="4514">
                  <c:v>350</c:v>
                </c:pt>
                <c:pt idx="4515">
                  <c:v>350</c:v>
                </c:pt>
                <c:pt idx="4516">
                  <c:v>350</c:v>
                </c:pt>
                <c:pt idx="4517">
                  <c:v>350</c:v>
                </c:pt>
                <c:pt idx="4518">
                  <c:v>350</c:v>
                </c:pt>
                <c:pt idx="4519">
                  <c:v>350</c:v>
                </c:pt>
                <c:pt idx="4520">
                  <c:v>350</c:v>
                </c:pt>
                <c:pt idx="4521">
                  <c:v>350</c:v>
                </c:pt>
                <c:pt idx="4522">
                  <c:v>350</c:v>
                </c:pt>
                <c:pt idx="4523">
                  <c:v>350</c:v>
                </c:pt>
                <c:pt idx="4524">
                  <c:v>350</c:v>
                </c:pt>
                <c:pt idx="4525">
                  <c:v>350</c:v>
                </c:pt>
                <c:pt idx="4526">
                  <c:v>350</c:v>
                </c:pt>
                <c:pt idx="4527">
                  <c:v>350</c:v>
                </c:pt>
                <c:pt idx="4528">
                  <c:v>350</c:v>
                </c:pt>
                <c:pt idx="4529">
                  <c:v>350</c:v>
                </c:pt>
                <c:pt idx="4530">
                  <c:v>350</c:v>
                </c:pt>
                <c:pt idx="4531">
                  <c:v>350</c:v>
                </c:pt>
                <c:pt idx="4532">
                  <c:v>350</c:v>
                </c:pt>
                <c:pt idx="4533">
                  <c:v>350</c:v>
                </c:pt>
                <c:pt idx="4534">
                  <c:v>350</c:v>
                </c:pt>
                <c:pt idx="4535">
                  <c:v>350</c:v>
                </c:pt>
                <c:pt idx="4536">
                  <c:v>350</c:v>
                </c:pt>
                <c:pt idx="4537">
                  <c:v>350</c:v>
                </c:pt>
                <c:pt idx="4538">
                  <c:v>350</c:v>
                </c:pt>
                <c:pt idx="4539">
                  <c:v>350</c:v>
                </c:pt>
                <c:pt idx="4540">
                  <c:v>350</c:v>
                </c:pt>
                <c:pt idx="4541">
                  <c:v>350</c:v>
                </c:pt>
                <c:pt idx="4542">
                  <c:v>350</c:v>
                </c:pt>
                <c:pt idx="4543">
                  <c:v>350</c:v>
                </c:pt>
                <c:pt idx="4544">
                  <c:v>350</c:v>
                </c:pt>
                <c:pt idx="4545">
                  <c:v>350</c:v>
                </c:pt>
                <c:pt idx="4546">
                  <c:v>350</c:v>
                </c:pt>
                <c:pt idx="4547">
                  <c:v>350</c:v>
                </c:pt>
                <c:pt idx="4548">
                  <c:v>350</c:v>
                </c:pt>
                <c:pt idx="4549">
                  <c:v>350</c:v>
                </c:pt>
                <c:pt idx="4550">
                  <c:v>350</c:v>
                </c:pt>
                <c:pt idx="4551">
                  <c:v>350</c:v>
                </c:pt>
                <c:pt idx="4552">
                  <c:v>350</c:v>
                </c:pt>
                <c:pt idx="4553">
                  <c:v>350</c:v>
                </c:pt>
                <c:pt idx="4554">
                  <c:v>350</c:v>
                </c:pt>
                <c:pt idx="4555">
                  <c:v>350</c:v>
                </c:pt>
                <c:pt idx="4556">
                  <c:v>350</c:v>
                </c:pt>
                <c:pt idx="4557">
                  <c:v>350</c:v>
                </c:pt>
                <c:pt idx="4558">
                  <c:v>350</c:v>
                </c:pt>
                <c:pt idx="4559">
                  <c:v>350</c:v>
                </c:pt>
                <c:pt idx="4560">
                  <c:v>350</c:v>
                </c:pt>
                <c:pt idx="4561">
                  <c:v>350</c:v>
                </c:pt>
                <c:pt idx="4562">
                  <c:v>350</c:v>
                </c:pt>
                <c:pt idx="4563">
                  <c:v>350</c:v>
                </c:pt>
                <c:pt idx="4564">
                  <c:v>350</c:v>
                </c:pt>
                <c:pt idx="4565">
                  <c:v>350</c:v>
                </c:pt>
                <c:pt idx="4566">
                  <c:v>350</c:v>
                </c:pt>
                <c:pt idx="4567">
                  <c:v>350</c:v>
                </c:pt>
                <c:pt idx="4568">
                  <c:v>350</c:v>
                </c:pt>
                <c:pt idx="4569">
                  <c:v>350</c:v>
                </c:pt>
                <c:pt idx="4570">
                  <c:v>350</c:v>
                </c:pt>
                <c:pt idx="4571">
                  <c:v>350</c:v>
                </c:pt>
                <c:pt idx="4572">
                  <c:v>350</c:v>
                </c:pt>
                <c:pt idx="4573">
                  <c:v>350</c:v>
                </c:pt>
                <c:pt idx="4574">
                  <c:v>350</c:v>
                </c:pt>
                <c:pt idx="4575">
                  <c:v>350</c:v>
                </c:pt>
                <c:pt idx="4576">
                  <c:v>350</c:v>
                </c:pt>
                <c:pt idx="4577">
                  <c:v>350</c:v>
                </c:pt>
                <c:pt idx="4578">
                  <c:v>350</c:v>
                </c:pt>
                <c:pt idx="4579">
                  <c:v>350</c:v>
                </c:pt>
                <c:pt idx="4580">
                  <c:v>350</c:v>
                </c:pt>
                <c:pt idx="4581">
                  <c:v>350</c:v>
                </c:pt>
                <c:pt idx="4582">
                  <c:v>350</c:v>
                </c:pt>
                <c:pt idx="4583">
                  <c:v>350</c:v>
                </c:pt>
                <c:pt idx="4584">
                  <c:v>350</c:v>
                </c:pt>
                <c:pt idx="4585">
                  <c:v>350</c:v>
                </c:pt>
                <c:pt idx="4586">
                  <c:v>350</c:v>
                </c:pt>
                <c:pt idx="4587">
                  <c:v>350</c:v>
                </c:pt>
                <c:pt idx="4588">
                  <c:v>350</c:v>
                </c:pt>
                <c:pt idx="4589">
                  <c:v>350</c:v>
                </c:pt>
                <c:pt idx="4590">
                  <c:v>350</c:v>
                </c:pt>
                <c:pt idx="4591">
                  <c:v>350</c:v>
                </c:pt>
                <c:pt idx="4592">
                  <c:v>350</c:v>
                </c:pt>
                <c:pt idx="4593">
                  <c:v>350</c:v>
                </c:pt>
                <c:pt idx="4594">
                  <c:v>350</c:v>
                </c:pt>
                <c:pt idx="4595">
                  <c:v>350</c:v>
                </c:pt>
                <c:pt idx="4596">
                  <c:v>350</c:v>
                </c:pt>
                <c:pt idx="4597">
                  <c:v>350</c:v>
                </c:pt>
                <c:pt idx="4598">
                  <c:v>350</c:v>
                </c:pt>
                <c:pt idx="4599">
                  <c:v>350</c:v>
                </c:pt>
                <c:pt idx="4600">
                  <c:v>350</c:v>
                </c:pt>
                <c:pt idx="4601">
                  <c:v>350</c:v>
                </c:pt>
                <c:pt idx="4602">
                  <c:v>350</c:v>
                </c:pt>
                <c:pt idx="4603">
                  <c:v>350</c:v>
                </c:pt>
                <c:pt idx="4604">
                  <c:v>350</c:v>
                </c:pt>
                <c:pt idx="4605">
                  <c:v>350</c:v>
                </c:pt>
                <c:pt idx="4606">
                  <c:v>350</c:v>
                </c:pt>
                <c:pt idx="4607">
                  <c:v>350</c:v>
                </c:pt>
                <c:pt idx="4608">
                  <c:v>350</c:v>
                </c:pt>
                <c:pt idx="4609">
                  <c:v>350</c:v>
                </c:pt>
                <c:pt idx="4610">
                  <c:v>350</c:v>
                </c:pt>
                <c:pt idx="4611">
                  <c:v>350</c:v>
                </c:pt>
                <c:pt idx="4612">
                  <c:v>350</c:v>
                </c:pt>
                <c:pt idx="4613">
                  <c:v>350</c:v>
                </c:pt>
                <c:pt idx="4614">
                  <c:v>350</c:v>
                </c:pt>
                <c:pt idx="4615">
                  <c:v>350</c:v>
                </c:pt>
                <c:pt idx="4616">
                  <c:v>350</c:v>
                </c:pt>
                <c:pt idx="4617">
                  <c:v>350</c:v>
                </c:pt>
                <c:pt idx="4618">
                  <c:v>350</c:v>
                </c:pt>
                <c:pt idx="4619">
                  <c:v>350</c:v>
                </c:pt>
                <c:pt idx="4620">
                  <c:v>350</c:v>
                </c:pt>
                <c:pt idx="4621">
                  <c:v>350</c:v>
                </c:pt>
                <c:pt idx="4622">
                  <c:v>350</c:v>
                </c:pt>
                <c:pt idx="4623">
                  <c:v>350</c:v>
                </c:pt>
                <c:pt idx="4624">
                  <c:v>350</c:v>
                </c:pt>
                <c:pt idx="4625">
                  <c:v>350</c:v>
                </c:pt>
                <c:pt idx="4626">
                  <c:v>350</c:v>
                </c:pt>
                <c:pt idx="4627">
                  <c:v>350</c:v>
                </c:pt>
                <c:pt idx="4628">
                  <c:v>350</c:v>
                </c:pt>
                <c:pt idx="4629">
                  <c:v>350</c:v>
                </c:pt>
                <c:pt idx="4630">
                  <c:v>350</c:v>
                </c:pt>
                <c:pt idx="4631">
                  <c:v>350</c:v>
                </c:pt>
                <c:pt idx="4632">
                  <c:v>350</c:v>
                </c:pt>
                <c:pt idx="4633">
                  <c:v>350</c:v>
                </c:pt>
                <c:pt idx="4634">
                  <c:v>350</c:v>
                </c:pt>
                <c:pt idx="4635">
                  <c:v>350</c:v>
                </c:pt>
                <c:pt idx="4636">
                  <c:v>350</c:v>
                </c:pt>
                <c:pt idx="4637">
                  <c:v>350</c:v>
                </c:pt>
                <c:pt idx="4638">
                  <c:v>350</c:v>
                </c:pt>
                <c:pt idx="4639">
                  <c:v>350</c:v>
                </c:pt>
                <c:pt idx="4640">
                  <c:v>350</c:v>
                </c:pt>
                <c:pt idx="4641">
                  <c:v>350</c:v>
                </c:pt>
                <c:pt idx="4642">
                  <c:v>350</c:v>
                </c:pt>
                <c:pt idx="4643">
                  <c:v>350</c:v>
                </c:pt>
                <c:pt idx="4644">
                  <c:v>350</c:v>
                </c:pt>
                <c:pt idx="4645">
                  <c:v>350</c:v>
                </c:pt>
                <c:pt idx="4646">
                  <c:v>350</c:v>
                </c:pt>
                <c:pt idx="4647">
                  <c:v>350</c:v>
                </c:pt>
                <c:pt idx="4648">
                  <c:v>350</c:v>
                </c:pt>
                <c:pt idx="4649">
                  <c:v>350</c:v>
                </c:pt>
                <c:pt idx="4650">
                  <c:v>350</c:v>
                </c:pt>
                <c:pt idx="4651">
                  <c:v>350</c:v>
                </c:pt>
                <c:pt idx="4652">
                  <c:v>350</c:v>
                </c:pt>
                <c:pt idx="4653">
                  <c:v>350</c:v>
                </c:pt>
                <c:pt idx="4654">
                  <c:v>350</c:v>
                </c:pt>
                <c:pt idx="4655">
                  <c:v>350</c:v>
                </c:pt>
                <c:pt idx="4656">
                  <c:v>350</c:v>
                </c:pt>
                <c:pt idx="4657">
                  <c:v>350</c:v>
                </c:pt>
                <c:pt idx="4658">
                  <c:v>350</c:v>
                </c:pt>
                <c:pt idx="4659">
                  <c:v>350</c:v>
                </c:pt>
                <c:pt idx="4660">
                  <c:v>350</c:v>
                </c:pt>
                <c:pt idx="4661">
                  <c:v>350</c:v>
                </c:pt>
                <c:pt idx="4662">
                  <c:v>350</c:v>
                </c:pt>
                <c:pt idx="4663">
                  <c:v>350</c:v>
                </c:pt>
                <c:pt idx="4664">
                  <c:v>350</c:v>
                </c:pt>
                <c:pt idx="4665">
                  <c:v>350</c:v>
                </c:pt>
                <c:pt idx="4666">
                  <c:v>350</c:v>
                </c:pt>
                <c:pt idx="4667">
                  <c:v>350</c:v>
                </c:pt>
                <c:pt idx="4668">
                  <c:v>350</c:v>
                </c:pt>
                <c:pt idx="4669">
                  <c:v>350</c:v>
                </c:pt>
                <c:pt idx="4670">
                  <c:v>350</c:v>
                </c:pt>
                <c:pt idx="4671">
                  <c:v>350</c:v>
                </c:pt>
                <c:pt idx="4672">
                  <c:v>350</c:v>
                </c:pt>
                <c:pt idx="4673">
                  <c:v>350</c:v>
                </c:pt>
                <c:pt idx="4674">
                  <c:v>350</c:v>
                </c:pt>
                <c:pt idx="4675">
                  <c:v>350</c:v>
                </c:pt>
                <c:pt idx="4676">
                  <c:v>350</c:v>
                </c:pt>
                <c:pt idx="4677">
                  <c:v>350</c:v>
                </c:pt>
                <c:pt idx="4678">
                  <c:v>350</c:v>
                </c:pt>
                <c:pt idx="4679">
                  <c:v>350</c:v>
                </c:pt>
                <c:pt idx="4680">
                  <c:v>350</c:v>
                </c:pt>
                <c:pt idx="4681">
                  <c:v>350</c:v>
                </c:pt>
                <c:pt idx="4682">
                  <c:v>350</c:v>
                </c:pt>
                <c:pt idx="4683">
                  <c:v>350</c:v>
                </c:pt>
                <c:pt idx="4684">
                  <c:v>350</c:v>
                </c:pt>
                <c:pt idx="4685">
                  <c:v>350</c:v>
                </c:pt>
                <c:pt idx="4686">
                  <c:v>350</c:v>
                </c:pt>
                <c:pt idx="4687">
                  <c:v>350</c:v>
                </c:pt>
                <c:pt idx="4688">
                  <c:v>350</c:v>
                </c:pt>
                <c:pt idx="4689">
                  <c:v>350</c:v>
                </c:pt>
                <c:pt idx="4690">
                  <c:v>350</c:v>
                </c:pt>
                <c:pt idx="4691">
                  <c:v>350</c:v>
                </c:pt>
                <c:pt idx="4692">
                  <c:v>350</c:v>
                </c:pt>
                <c:pt idx="4693">
                  <c:v>350</c:v>
                </c:pt>
                <c:pt idx="4694">
                  <c:v>350</c:v>
                </c:pt>
                <c:pt idx="4695">
                  <c:v>350</c:v>
                </c:pt>
                <c:pt idx="4696">
                  <c:v>350</c:v>
                </c:pt>
                <c:pt idx="4697">
                  <c:v>350</c:v>
                </c:pt>
                <c:pt idx="4698">
                  <c:v>350</c:v>
                </c:pt>
                <c:pt idx="4699">
                  <c:v>350</c:v>
                </c:pt>
                <c:pt idx="4700">
                  <c:v>350</c:v>
                </c:pt>
                <c:pt idx="4701">
                  <c:v>350</c:v>
                </c:pt>
                <c:pt idx="4702">
                  <c:v>350</c:v>
                </c:pt>
                <c:pt idx="4703">
                  <c:v>350</c:v>
                </c:pt>
                <c:pt idx="4704">
                  <c:v>350</c:v>
                </c:pt>
                <c:pt idx="4705">
                  <c:v>350</c:v>
                </c:pt>
                <c:pt idx="4706">
                  <c:v>350</c:v>
                </c:pt>
                <c:pt idx="4707">
                  <c:v>350</c:v>
                </c:pt>
                <c:pt idx="4708">
                  <c:v>350</c:v>
                </c:pt>
                <c:pt idx="4709">
                  <c:v>350</c:v>
                </c:pt>
                <c:pt idx="4710">
                  <c:v>350</c:v>
                </c:pt>
                <c:pt idx="4711">
                  <c:v>350</c:v>
                </c:pt>
                <c:pt idx="4712">
                  <c:v>350</c:v>
                </c:pt>
                <c:pt idx="4713">
                  <c:v>350</c:v>
                </c:pt>
                <c:pt idx="4714">
                  <c:v>350</c:v>
                </c:pt>
                <c:pt idx="4715">
                  <c:v>350</c:v>
                </c:pt>
                <c:pt idx="4716">
                  <c:v>350</c:v>
                </c:pt>
                <c:pt idx="4717">
                  <c:v>350</c:v>
                </c:pt>
                <c:pt idx="4718">
                  <c:v>350</c:v>
                </c:pt>
                <c:pt idx="4719">
                  <c:v>350</c:v>
                </c:pt>
                <c:pt idx="4720">
                  <c:v>350</c:v>
                </c:pt>
                <c:pt idx="4721">
                  <c:v>350</c:v>
                </c:pt>
                <c:pt idx="4722">
                  <c:v>350</c:v>
                </c:pt>
                <c:pt idx="4723">
                  <c:v>350</c:v>
                </c:pt>
                <c:pt idx="4724">
                  <c:v>350</c:v>
                </c:pt>
                <c:pt idx="4725">
                  <c:v>350</c:v>
                </c:pt>
                <c:pt idx="4726">
                  <c:v>350</c:v>
                </c:pt>
                <c:pt idx="4727">
                  <c:v>350</c:v>
                </c:pt>
                <c:pt idx="4728">
                  <c:v>350</c:v>
                </c:pt>
                <c:pt idx="4729">
                  <c:v>350</c:v>
                </c:pt>
                <c:pt idx="4730">
                  <c:v>350</c:v>
                </c:pt>
                <c:pt idx="4731">
                  <c:v>350</c:v>
                </c:pt>
                <c:pt idx="4732">
                  <c:v>350</c:v>
                </c:pt>
                <c:pt idx="4733">
                  <c:v>350</c:v>
                </c:pt>
                <c:pt idx="4734">
                  <c:v>350</c:v>
                </c:pt>
                <c:pt idx="4735">
                  <c:v>350</c:v>
                </c:pt>
                <c:pt idx="4736">
                  <c:v>350</c:v>
                </c:pt>
                <c:pt idx="4737">
                  <c:v>350</c:v>
                </c:pt>
                <c:pt idx="4738">
                  <c:v>350</c:v>
                </c:pt>
                <c:pt idx="4739">
                  <c:v>350</c:v>
                </c:pt>
                <c:pt idx="4740">
                  <c:v>350</c:v>
                </c:pt>
                <c:pt idx="4741">
                  <c:v>350</c:v>
                </c:pt>
                <c:pt idx="4742">
                  <c:v>350</c:v>
                </c:pt>
                <c:pt idx="4743">
                  <c:v>350</c:v>
                </c:pt>
                <c:pt idx="4744">
                  <c:v>350</c:v>
                </c:pt>
                <c:pt idx="4745">
                  <c:v>350</c:v>
                </c:pt>
                <c:pt idx="4746">
                  <c:v>350</c:v>
                </c:pt>
                <c:pt idx="4747">
                  <c:v>350</c:v>
                </c:pt>
                <c:pt idx="4748">
                  <c:v>350</c:v>
                </c:pt>
                <c:pt idx="4749">
                  <c:v>350</c:v>
                </c:pt>
                <c:pt idx="4750">
                  <c:v>350</c:v>
                </c:pt>
                <c:pt idx="4751">
                  <c:v>350</c:v>
                </c:pt>
                <c:pt idx="4752">
                  <c:v>350</c:v>
                </c:pt>
                <c:pt idx="4753">
                  <c:v>350</c:v>
                </c:pt>
                <c:pt idx="4754">
                  <c:v>350</c:v>
                </c:pt>
                <c:pt idx="4755">
                  <c:v>350</c:v>
                </c:pt>
                <c:pt idx="4756">
                  <c:v>350</c:v>
                </c:pt>
                <c:pt idx="4757">
                  <c:v>350</c:v>
                </c:pt>
                <c:pt idx="4758">
                  <c:v>350</c:v>
                </c:pt>
                <c:pt idx="4759">
                  <c:v>350</c:v>
                </c:pt>
                <c:pt idx="4760">
                  <c:v>350</c:v>
                </c:pt>
                <c:pt idx="4761">
                  <c:v>350</c:v>
                </c:pt>
                <c:pt idx="4762">
                  <c:v>350</c:v>
                </c:pt>
                <c:pt idx="4763">
                  <c:v>350</c:v>
                </c:pt>
                <c:pt idx="4764">
                  <c:v>350</c:v>
                </c:pt>
                <c:pt idx="4765">
                  <c:v>350</c:v>
                </c:pt>
                <c:pt idx="4766">
                  <c:v>350</c:v>
                </c:pt>
                <c:pt idx="4767">
                  <c:v>350</c:v>
                </c:pt>
                <c:pt idx="4768">
                  <c:v>350</c:v>
                </c:pt>
                <c:pt idx="4769">
                  <c:v>350</c:v>
                </c:pt>
                <c:pt idx="4770">
                  <c:v>350</c:v>
                </c:pt>
                <c:pt idx="4771">
                  <c:v>350</c:v>
                </c:pt>
                <c:pt idx="4772">
                  <c:v>350</c:v>
                </c:pt>
                <c:pt idx="4773">
                  <c:v>350</c:v>
                </c:pt>
                <c:pt idx="4774">
                  <c:v>350</c:v>
                </c:pt>
                <c:pt idx="4775">
                  <c:v>350</c:v>
                </c:pt>
                <c:pt idx="4776">
                  <c:v>350</c:v>
                </c:pt>
                <c:pt idx="4777">
                  <c:v>350</c:v>
                </c:pt>
                <c:pt idx="4778">
                  <c:v>350</c:v>
                </c:pt>
                <c:pt idx="4779">
                  <c:v>350</c:v>
                </c:pt>
                <c:pt idx="4780">
                  <c:v>350</c:v>
                </c:pt>
                <c:pt idx="4781">
                  <c:v>350</c:v>
                </c:pt>
                <c:pt idx="4782">
                  <c:v>350</c:v>
                </c:pt>
                <c:pt idx="4783">
                  <c:v>350</c:v>
                </c:pt>
                <c:pt idx="4784">
                  <c:v>350</c:v>
                </c:pt>
                <c:pt idx="4785">
                  <c:v>350</c:v>
                </c:pt>
                <c:pt idx="4786">
                  <c:v>350</c:v>
                </c:pt>
                <c:pt idx="4787">
                  <c:v>350</c:v>
                </c:pt>
                <c:pt idx="4788">
                  <c:v>350</c:v>
                </c:pt>
                <c:pt idx="4789">
                  <c:v>350</c:v>
                </c:pt>
                <c:pt idx="4790">
                  <c:v>350</c:v>
                </c:pt>
                <c:pt idx="4791">
                  <c:v>350</c:v>
                </c:pt>
                <c:pt idx="4792">
                  <c:v>350</c:v>
                </c:pt>
                <c:pt idx="4793">
                  <c:v>350</c:v>
                </c:pt>
                <c:pt idx="4794">
                  <c:v>350</c:v>
                </c:pt>
                <c:pt idx="4795">
                  <c:v>350</c:v>
                </c:pt>
                <c:pt idx="4796">
                  <c:v>350</c:v>
                </c:pt>
                <c:pt idx="4797">
                  <c:v>350</c:v>
                </c:pt>
                <c:pt idx="4798">
                  <c:v>350</c:v>
                </c:pt>
                <c:pt idx="4799">
                  <c:v>350</c:v>
                </c:pt>
                <c:pt idx="4800">
                  <c:v>350</c:v>
                </c:pt>
                <c:pt idx="4801">
                  <c:v>350</c:v>
                </c:pt>
                <c:pt idx="4802">
                  <c:v>350</c:v>
                </c:pt>
                <c:pt idx="4803">
                  <c:v>350</c:v>
                </c:pt>
                <c:pt idx="4804">
                  <c:v>350</c:v>
                </c:pt>
                <c:pt idx="4805">
                  <c:v>350</c:v>
                </c:pt>
                <c:pt idx="4806">
                  <c:v>350</c:v>
                </c:pt>
                <c:pt idx="4807">
                  <c:v>350</c:v>
                </c:pt>
                <c:pt idx="4808">
                  <c:v>350</c:v>
                </c:pt>
                <c:pt idx="4809">
                  <c:v>350</c:v>
                </c:pt>
                <c:pt idx="4810">
                  <c:v>350</c:v>
                </c:pt>
                <c:pt idx="4811">
                  <c:v>350</c:v>
                </c:pt>
                <c:pt idx="4812">
                  <c:v>350</c:v>
                </c:pt>
                <c:pt idx="4813">
                  <c:v>350</c:v>
                </c:pt>
                <c:pt idx="4814">
                  <c:v>350</c:v>
                </c:pt>
                <c:pt idx="4815">
                  <c:v>350</c:v>
                </c:pt>
                <c:pt idx="4816">
                  <c:v>350</c:v>
                </c:pt>
                <c:pt idx="4817">
                  <c:v>350</c:v>
                </c:pt>
                <c:pt idx="4818">
                  <c:v>350</c:v>
                </c:pt>
                <c:pt idx="4819">
                  <c:v>350</c:v>
                </c:pt>
                <c:pt idx="4820">
                  <c:v>350</c:v>
                </c:pt>
                <c:pt idx="4821">
                  <c:v>350</c:v>
                </c:pt>
                <c:pt idx="4822">
                  <c:v>350</c:v>
                </c:pt>
                <c:pt idx="4823">
                  <c:v>350</c:v>
                </c:pt>
                <c:pt idx="4824">
                  <c:v>350</c:v>
                </c:pt>
                <c:pt idx="4825">
                  <c:v>350</c:v>
                </c:pt>
                <c:pt idx="4826">
                  <c:v>350</c:v>
                </c:pt>
                <c:pt idx="4827">
                  <c:v>350</c:v>
                </c:pt>
                <c:pt idx="4828">
                  <c:v>350</c:v>
                </c:pt>
                <c:pt idx="4829">
                  <c:v>350</c:v>
                </c:pt>
                <c:pt idx="4830">
                  <c:v>350</c:v>
                </c:pt>
                <c:pt idx="4831">
                  <c:v>350</c:v>
                </c:pt>
                <c:pt idx="4832">
                  <c:v>350</c:v>
                </c:pt>
                <c:pt idx="4833">
                  <c:v>350</c:v>
                </c:pt>
                <c:pt idx="4834">
                  <c:v>350</c:v>
                </c:pt>
                <c:pt idx="4835">
                  <c:v>350</c:v>
                </c:pt>
                <c:pt idx="4836">
                  <c:v>350</c:v>
                </c:pt>
                <c:pt idx="4837">
                  <c:v>350</c:v>
                </c:pt>
                <c:pt idx="4838">
                  <c:v>350</c:v>
                </c:pt>
                <c:pt idx="4839">
                  <c:v>350</c:v>
                </c:pt>
                <c:pt idx="4840">
                  <c:v>350</c:v>
                </c:pt>
                <c:pt idx="4841">
                  <c:v>350</c:v>
                </c:pt>
                <c:pt idx="4842">
                  <c:v>350</c:v>
                </c:pt>
                <c:pt idx="4843">
                  <c:v>350</c:v>
                </c:pt>
                <c:pt idx="4844">
                  <c:v>350</c:v>
                </c:pt>
                <c:pt idx="4845">
                  <c:v>350</c:v>
                </c:pt>
                <c:pt idx="4846">
                  <c:v>350</c:v>
                </c:pt>
                <c:pt idx="4847">
                  <c:v>350</c:v>
                </c:pt>
                <c:pt idx="4848">
                  <c:v>350</c:v>
                </c:pt>
                <c:pt idx="4849">
                  <c:v>350</c:v>
                </c:pt>
                <c:pt idx="4850">
                  <c:v>350</c:v>
                </c:pt>
                <c:pt idx="4851">
                  <c:v>350</c:v>
                </c:pt>
                <c:pt idx="4852">
                  <c:v>350</c:v>
                </c:pt>
                <c:pt idx="4853">
                  <c:v>350</c:v>
                </c:pt>
                <c:pt idx="4854">
                  <c:v>350</c:v>
                </c:pt>
                <c:pt idx="4855">
                  <c:v>350</c:v>
                </c:pt>
                <c:pt idx="4856">
                  <c:v>350</c:v>
                </c:pt>
                <c:pt idx="4857">
                  <c:v>350</c:v>
                </c:pt>
                <c:pt idx="4858">
                  <c:v>350</c:v>
                </c:pt>
                <c:pt idx="4859">
                  <c:v>350</c:v>
                </c:pt>
                <c:pt idx="4860">
                  <c:v>350</c:v>
                </c:pt>
                <c:pt idx="4861">
                  <c:v>350</c:v>
                </c:pt>
                <c:pt idx="4862">
                  <c:v>350</c:v>
                </c:pt>
                <c:pt idx="4863">
                  <c:v>350</c:v>
                </c:pt>
                <c:pt idx="4864">
                  <c:v>350</c:v>
                </c:pt>
                <c:pt idx="4865">
                  <c:v>350</c:v>
                </c:pt>
                <c:pt idx="4866">
                  <c:v>350</c:v>
                </c:pt>
                <c:pt idx="4867">
                  <c:v>350</c:v>
                </c:pt>
                <c:pt idx="4868">
                  <c:v>350</c:v>
                </c:pt>
                <c:pt idx="4869">
                  <c:v>350</c:v>
                </c:pt>
                <c:pt idx="4870">
                  <c:v>350</c:v>
                </c:pt>
                <c:pt idx="4871">
                  <c:v>350</c:v>
                </c:pt>
                <c:pt idx="4872">
                  <c:v>350</c:v>
                </c:pt>
                <c:pt idx="4873">
                  <c:v>350</c:v>
                </c:pt>
                <c:pt idx="4874">
                  <c:v>350</c:v>
                </c:pt>
                <c:pt idx="4875">
                  <c:v>350</c:v>
                </c:pt>
                <c:pt idx="4876">
                  <c:v>350</c:v>
                </c:pt>
                <c:pt idx="4877">
                  <c:v>350</c:v>
                </c:pt>
                <c:pt idx="4878">
                  <c:v>350</c:v>
                </c:pt>
                <c:pt idx="4879">
                  <c:v>350</c:v>
                </c:pt>
                <c:pt idx="4880">
                  <c:v>350</c:v>
                </c:pt>
                <c:pt idx="4881">
                  <c:v>350</c:v>
                </c:pt>
                <c:pt idx="4882">
                  <c:v>350</c:v>
                </c:pt>
                <c:pt idx="4883">
                  <c:v>350</c:v>
                </c:pt>
                <c:pt idx="4884">
                  <c:v>350</c:v>
                </c:pt>
                <c:pt idx="4885">
                  <c:v>350</c:v>
                </c:pt>
                <c:pt idx="4886">
                  <c:v>350</c:v>
                </c:pt>
                <c:pt idx="4887">
                  <c:v>350</c:v>
                </c:pt>
                <c:pt idx="4888">
                  <c:v>350</c:v>
                </c:pt>
                <c:pt idx="4889">
                  <c:v>350</c:v>
                </c:pt>
                <c:pt idx="4890">
                  <c:v>350</c:v>
                </c:pt>
                <c:pt idx="4891">
                  <c:v>350</c:v>
                </c:pt>
                <c:pt idx="4892">
                  <c:v>350</c:v>
                </c:pt>
                <c:pt idx="4893">
                  <c:v>350</c:v>
                </c:pt>
                <c:pt idx="4894">
                  <c:v>350</c:v>
                </c:pt>
                <c:pt idx="4895">
                  <c:v>350</c:v>
                </c:pt>
                <c:pt idx="4896">
                  <c:v>350</c:v>
                </c:pt>
                <c:pt idx="4897">
                  <c:v>350</c:v>
                </c:pt>
                <c:pt idx="4898">
                  <c:v>350</c:v>
                </c:pt>
                <c:pt idx="4899">
                  <c:v>350</c:v>
                </c:pt>
                <c:pt idx="4900">
                  <c:v>350</c:v>
                </c:pt>
                <c:pt idx="4901">
                  <c:v>350</c:v>
                </c:pt>
                <c:pt idx="4902">
                  <c:v>350</c:v>
                </c:pt>
                <c:pt idx="4903">
                  <c:v>350</c:v>
                </c:pt>
                <c:pt idx="4904">
                  <c:v>350</c:v>
                </c:pt>
                <c:pt idx="4905">
                  <c:v>350</c:v>
                </c:pt>
                <c:pt idx="4906">
                  <c:v>350</c:v>
                </c:pt>
                <c:pt idx="4907">
                  <c:v>350</c:v>
                </c:pt>
                <c:pt idx="4908">
                  <c:v>350</c:v>
                </c:pt>
                <c:pt idx="4909">
                  <c:v>350</c:v>
                </c:pt>
                <c:pt idx="4910">
                  <c:v>350</c:v>
                </c:pt>
                <c:pt idx="4911">
                  <c:v>350</c:v>
                </c:pt>
                <c:pt idx="4912">
                  <c:v>350</c:v>
                </c:pt>
                <c:pt idx="4913">
                  <c:v>350</c:v>
                </c:pt>
                <c:pt idx="4914">
                  <c:v>350</c:v>
                </c:pt>
                <c:pt idx="4915">
                  <c:v>350</c:v>
                </c:pt>
                <c:pt idx="4916">
                  <c:v>350</c:v>
                </c:pt>
                <c:pt idx="4917">
                  <c:v>350</c:v>
                </c:pt>
                <c:pt idx="4918">
                  <c:v>350</c:v>
                </c:pt>
                <c:pt idx="4919">
                  <c:v>350</c:v>
                </c:pt>
                <c:pt idx="4920">
                  <c:v>350</c:v>
                </c:pt>
                <c:pt idx="4921">
                  <c:v>350</c:v>
                </c:pt>
                <c:pt idx="4922">
                  <c:v>350</c:v>
                </c:pt>
                <c:pt idx="4923">
                  <c:v>350</c:v>
                </c:pt>
                <c:pt idx="4924">
                  <c:v>350</c:v>
                </c:pt>
                <c:pt idx="4925">
                  <c:v>350</c:v>
                </c:pt>
                <c:pt idx="4926">
                  <c:v>350</c:v>
                </c:pt>
                <c:pt idx="4927">
                  <c:v>350</c:v>
                </c:pt>
                <c:pt idx="4928">
                  <c:v>350</c:v>
                </c:pt>
                <c:pt idx="4929">
                  <c:v>350</c:v>
                </c:pt>
                <c:pt idx="4930">
                  <c:v>350</c:v>
                </c:pt>
                <c:pt idx="4931">
                  <c:v>350</c:v>
                </c:pt>
                <c:pt idx="4932">
                  <c:v>350</c:v>
                </c:pt>
                <c:pt idx="4933">
                  <c:v>350</c:v>
                </c:pt>
                <c:pt idx="4934">
                  <c:v>350</c:v>
                </c:pt>
                <c:pt idx="4935">
                  <c:v>350</c:v>
                </c:pt>
                <c:pt idx="4936">
                  <c:v>350</c:v>
                </c:pt>
                <c:pt idx="4937">
                  <c:v>350</c:v>
                </c:pt>
                <c:pt idx="4938">
                  <c:v>350</c:v>
                </c:pt>
                <c:pt idx="4939">
                  <c:v>350</c:v>
                </c:pt>
                <c:pt idx="4940">
                  <c:v>350</c:v>
                </c:pt>
                <c:pt idx="4941">
                  <c:v>350</c:v>
                </c:pt>
                <c:pt idx="4942">
                  <c:v>350</c:v>
                </c:pt>
                <c:pt idx="4943">
                  <c:v>350</c:v>
                </c:pt>
                <c:pt idx="4944">
                  <c:v>350</c:v>
                </c:pt>
                <c:pt idx="4945">
                  <c:v>350</c:v>
                </c:pt>
                <c:pt idx="4946">
                  <c:v>350</c:v>
                </c:pt>
                <c:pt idx="4947">
                  <c:v>350</c:v>
                </c:pt>
                <c:pt idx="4948">
                  <c:v>350</c:v>
                </c:pt>
                <c:pt idx="4949">
                  <c:v>350</c:v>
                </c:pt>
                <c:pt idx="4950">
                  <c:v>350</c:v>
                </c:pt>
                <c:pt idx="4951">
                  <c:v>350</c:v>
                </c:pt>
                <c:pt idx="4952">
                  <c:v>350</c:v>
                </c:pt>
                <c:pt idx="4953">
                  <c:v>350</c:v>
                </c:pt>
                <c:pt idx="4954">
                  <c:v>350</c:v>
                </c:pt>
                <c:pt idx="4955">
                  <c:v>350</c:v>
                </c:pt>
                <c:pt idx="4956">
                  <c:v>350</c:v>
                </c:pt>
                <c:pt idx="4957">
                  <c:v>350</c:v>
                </c:pt>
                <c:pt idx="4958">
                  <c:v>350</c:v>
                </c:pt>
                <c:pt idx="4959">
                  <c:v>350</c:v>
                </c:pt>
                <c:pt idx="4960">
                  <c:v>350</c:v>
                </c:pt>
                <c:pt idx="4961">
                  <c:v>350</c:v>
                </c:pt>
                <c:pt idx="4962">
                  <c:v>350</c:v>
                </c:pt>
                <c:pt idx="4963">
                  <c:v>350</c:v>
                </c:pt>
                <c:pt idx="4964">
                  <c:v>350</c:v>
                </c:pt>
                <c:pt idx="4965">
                  <c:v>350</c:v>
                </c:pt>
                <c:pt idx="4966">
                  <c:v>350</c:v>
                </c:pt>
                <c:pt idx="4967">
                  <c:v>350</c:v>
                </c:pt>
                <c:pt idx="4968">
                  <c:v>350</c:v>
                </c:pt>
                <c:pt idx="4969">
                  <c:v>350</c:v>
                </c:pt>
                <c:pt idx="4970">
                  <c:v>350</c:v>
                </c:pt>
                <c:pt idx="4971">
                  <c:v>350</c:v>
                </c:pt>
                <c:pt idx="4972">
                  <c:v>350</c:v>
                </c:pt>
                <c:pt idx="4973">
                  <c:v>350</c:v>
                </c:pt>
                <c:pt idx="4974">
                  <c:v>350</c:v>
                </c:pt>
                <c:pt idx="4975">
                  <c:v>350</c:v>
                </c:pt>
                <c:pt idx="4976">
                  <c:v>350</c:v>
                </c:pt>
                <c:pt idx="4977">
                  <c:v>350</c:v>
                </c:pt>
                <c:pt idx="4978">
                  <c:v>350</c:v>
                </c:pt>
                <c:pt idx="4979">
                  <c:v>350</c:v>
                </c:pt>
                <c:pt idx="4980">
                  <c:v>350</c:v>
                </c:pt>
                <c:pt idx="4981">
                  <c:v>350</c:v>
                </c:pt>
                <c:pt idx="4982">
                  <c:v>350</c:v>
                </c:pt>
                <c:pt idx="4983">
                  <c:v>350</c:v>
                </c:pt>
                <c:pt idx="4984">
                  <c:v>350</c:v>
                </c:pt>
                <c:pt idx="4985">
                  <c:v>350</c:v>
                </c:pt>
                <c:pt idx="4986">
                  <c:v>350</c:v>
                </c:pt>
                <c:pt idx="4987">
                  <c:v>350</c:v>
                </c:pt>
                <c:pt idx="4988">
                  <c:v>350</c:v>
                </c:pt>
                <c:pt idx="4989">
                  <c:v>350</c:v>
                </c:pt>
                <c:pt idx="4990">
                  <c:v>350</c:v>
                </c:pt>
                <c:pt idx="4991">
                  <c:v>350</c:v>
                </c:pt>
                <c:pt idx="4992">
                  <c:v>350</c:v>
                </c:pt>
                <c:pt idx="4993">
                  <c:v>350</c:v>
                </c:pt>
                <c:pt idx="4994">
                  <c:v>350</c:v>
                </c:pt>
                <c:pt idx="4995">
                  <c:v>350</c:v>
                </c:pt>
                <c:pt idx="4996">
                  <c:v>350</c:v>
                </c:pt>
                <c:pt idx="4997">
                  <c:v>350</c:v>
                </c:pt>
                <c:pt idx="4998">
                  <c:v>350</c:v>
                </c:pt>
                <c:pt idx="4999">
                  <c:v>350</c:v>
                </c:pt>
                <c:pt idx="5000">
                  <c:v>350</c:v>
                </c:pt>
                <c:pt idx="5001">
                  <c:v>350</c:v>
                </c:pt>
                <c:pt idx="5002">
                  <c:v>350</c:v>
                </c:pt>
                <c:pt idx="5003">
                  <c:v>350</c:v>
                </c:pt>
                <c:pt idx="5004">
                  <c:v>350</c:v>
                </c:pt>
                <c:pt idx="5005">
                  <c:v>350</c:v>
                </c:pt>
                <c:pt idx="5006">
                  <c:v>350</c:v>
                </c:pt>
                <c:pt idx="5007">
                  <c:v>350</c:v>
                </c:pt>
                <c:pt idx="5008">
                  <c:v>350</c:v>
                </c:pt>
                <c:pt idx="5009">
                  <c:v>350</c:v>
                </c:pt>
                <c:pt idx="5010">
                  <c:v>350</c:v>
                </c:pt>
                <c:pt idx="5011">
                  <c:v>350</c:v>
                </c:pt>
                <c:pt idx="5012">
                  <c:v>350</c:v>
                </c:pt>
                <c:pt idx="5013">
                  <c:v>350</c:v>
                </c:pt>
                <c:pt idx="5014">
                  <c:v>350</c:v>
                </c:pt>
                <c:pt idx="5015">
                  <c:v>350</c:v>
                </c:pt>
                <c:pt idx="5016">
                  <c:v>350</c:v>
                </c:pt>
                <c:pt idx="5017">
                  <c:v>350</c:v>
                </c:pt>
                <c:pt idx="5018">
                  <c:v>350</c:v>
                </c:pt>
                <c:pt idx="5019">
                  <c:v>350</c:v>
                </c:pt>
                <c:pt idx="5020">
                  <c:v>350</c:v>
                </c:pt>
                <c:pt idx="5021">
                  <c:v>350</c:v>
                </c:pt>
                <c:pt idx="5022">
                  <c:v>350</c:v>
                </c:pt>
                <c:pt idx="5023">
                  <c:v>350</c:v>
                </c:pt>
                <c:pt idx="5024">
                  <c:v>350</c:v>
                </c:pt>
                <c:pt idx="5025">
                  <c:v>350</c:v>
                </c:pt>
                <c:pt idx="5026">
                  <c:v>350</c:v>
                </c:pt>
                <c:pt idx="5027">
                  <c:v>350</c:v>
                </c:pt>
                <c:pt idx="5028">
                  <c:v>350</c:v>
                </c:pt>
                <c:pt idx="5029">
                  <c:v>350</c:v>
                </c:pt>
                <c:pt idx="5030">
                  <c:v>350</c:v>
                </c:pt>
                <c:pt idx="5031">
                  <c:v>350</c:v>
                </c:pt>
                <c:pt idx="5032">
                  <c:v>350</c:v>
                </c:pt>
                <c:pt idx="5033">
                  <c:v>350</c:v>
                </c:pt>
                <c:pt idx="5034">
                  <c:v>350</c:v>
                </c:pt>
                <c:pt idx="5035">
                  <c:v>350</c:v>
                </c:pt>
                <c:pt idx="5036">
                  <c:v>350</c:v>
                </c:pt>
                <c:pt idx="5037">
                  <c:v>350</c:v>
                </c:pt>
                <c:pt idx="5038">
                  <c:v>350</c:v>
                </c:pt>
                <c:pt idx="5039">
                  <c:v>350</c:v>
                </c:pt>
                <c:pt idx="5040">
                  <c:v>350</c:v>
                </c:pt>
                <c:pt idx="5041">
                  <c:v>350</c:v>
                </c:pt>
                <c:pt idx="5042">
                  <c:v>350</c:v>
                </c:pt>
                <c:pt idx="5043">
                  <c:v>350</c:v>
                </c:pt>
                <c:pt idx="5044">
                  <c:v>350</c:v>
                </c:pt>
                <c:pt idx="5045">
                  <c:v>350</c:v>
                </c:pt>
                <c:pt idx="5046">
                  <c:v>350</c:v>
                </c:pt>
                <c:pt idx="5047">
                  <c:v>350</c:v>
                </c:pt>
                <c:pt idx="5048">
                  <c:v>350</c:v>
                </c:pt>
                <c:pt idx="5049">
                  <c:v>350</c:v>
                </c:pt>
                <c:pt idx="5050">
                  <c:v>350</c:v>
                </c:pt>
                <c:pt idx="5051">
                  <c:v>350</c:v>
                </c:pt>
                <c:pt idx="5052">
                  <c:v>350</c:v>
                </c:pt>
                <c:pt idx="5053">
                  <c:v>350</c:v>
                </c:pt>
                <c:pt idx="5054">
                  <c:v>350</c:v>
                </c:pt>
                <c:pt idx="5055">
                  <c:v>350</c:v>
                </c:pt>
                <c:pt idx="5056">
                  <c:v>350</c:v>
                </c:pt>
                <c:pt idx="5057">
                  <c:v>350</c:v>
                </c:pt>
                <c:pt idx="5058">
                  <c:v>350</c:v>
                </c:pt>
                <c:pt idx="5059">
                  <c:v>350</c:v>
                </c:pt>
                <c:pt idx="5060">
                  <c:v>350</c:v>
                </c:pt>
                <c:pt idx="5061">
                  <c:v>350</c:v>
                </c:pt>
                <c:pt idx="5062">
                  <c:v>350</c:v>
                </c:pt>
                <c:pt idx="5063">
                  <c:v>350</c:v>
                </c:pt>
                <c:pt idx="5064">
                  <c:v>350</c:v>
                </c:pt>
                <c:pt idx="5065">
                  <c:v>350</c:v>
                </c:pt>
                <c:pt idx="5066">
                  <c:v>350</c:v>
                </c:pt>
                <c:pt idx="5067">
                  <c:v>350</c:v>
                </c:pt>
                <c:pt idx="5068">
                  <c:v>350</c:v>
                </c:pt>
                <c:pt idx="5069">
                  <c:v>350</c:v>
                </c:pt>
                <c:pt idx="5070">
                  <c:v>350</c:v>
                </c:pt>
                <c:pt idx="5071">
                  <c:v>350</c:v>
                </c:pt>
                <c:pt idx="5072">
                  <c:v>350</c:v>
                </c:pt>
                <c:pt idx="5073">
                  <c:v>350</c:v>
                </c:pt>
                <c:pt idx="5074">
                  <c:v>350</c:v>
                </c:pt>
                <c:pt idx="5075">
                  <c:v>350</c:v>
                </c:pt>
                <c:pt idx="5076">
                  <c:v>350</c:v>
                </c:pt>
                <c:pt idx="5077">
                  <c:v>350</c:v>
                </c:pt>
                <c:pt idx="5078">
                  <c:v>350</c:v>
                </c:pt>
                <c:pt idx="5079">
                  <c:v>350</c:v>
                </c:pt>
                <c:pt idx="5080">
                  <c:v>350</c:v>
                </c:pt>
                <c:pt idx="5081">
                  <c:v>350</c:v>
                </c:pt>
                <c:pt idx="5082">
                  <c:v>350</c:v>
                </c:pt>
                <c:pt idx="5083">
                  <c:v>350</c:v>
                </c:pt>
                <c:pt idx="5084">
                  <c:v>350</c:v>
                </c:pt>
                <c:pt idx="5085">
                  <c:v>350</c:v>
                </c:pt>
                <c:pt idx="5086">
                  <c:v>350</c:v>
                </c:pt>
                <c:pt idx="5087">
                  <c:v>350</c:v>
                </c:pt>
                <c:pt idx="5088">
                  <c:v>350</c:v>
                </c:pt>
                <c:pt idx="5089">
                  <c:v>350</c:v>
                </c:pt>
                <c:pt idx="5090">
                  <c:v>350</c:v>
                </c:pt>
                <c:pt idx="5091">
                  <c:v>350</c:v>
                </c:pt>
                <c:pt idx="5092">
                  <c:v>350</c:v>
                </c:pt>
                <c:pt idx="5093">
                  <c:v>350</c:v>
                </c:pt>
                <c:pt idx="5094">
                  <c:v>350</c:v>
                </c:pt>
                <c:pt idx="5095">
                  <c:v>350</c:v>
                </c:pt>
                <c:pt idx="5096">
                  <c:v>350</c:v>
                </c:pt>
                <c:pt idx="5097">
                  <c:v>350</c:v>
                </c:pt>
                <c:pt idx="5098">
                  <c:v>350</c:v>
                </c:pt>
                <c:pt idx="5099">
                  <c:v>350</c:v>
                </c:pt>
                <c:pt idx="5100">
                  <c:v>350</c:v>
                </c:pt>
                <c:pt idx="5101">
                  <c:v>350</c:v>
                </c:pt>
                <c:pt idx="5102">
                  <c:v>350</c:v>
                </c:pt>
                <c:pt idx="5103">
                  <c:v>350</c:v>
                </c:pt>
                <c:pt idx="5104">
                  <c:v>350</c:v>
                </c:pt>
                <c:pt idx="5105">
                  <c:v>350</c:v>
                </c:pt>
                <c:pt idx="5106">
                  <c:v>350</c:v>
                </c:pt>
                <c:pt idx="5107">
                  <c:v>350</c:v>
                </c:pt>
                <c:pt idx="5108">
                  <c:v>350</c:v>
                </c:pt>
                <c:pt idx="5109">
                  <c:v>350</c:v>
                </c:pt>
                <c:pt idx="5110">
                  <c:v>350</c:v>
                </c:pt>
                <c:pt idx="5111">
                  <c:v>350</c:v>
                </c:pt>
                <c:pt idx="5112">
                  <c:v>350</c:v>
                </c:pt>
                <c:pt idx="5113">
                  <c:v>350</c:v>
                </c:pt>
                <c:pt idx="5114">
                  <c:v>350</c:v>
                </c:pt>
                <c:pt idx="5115">
                  <c:v>350</c:v>
                </c:pt>
                <c:pt idx="5116">
                  <c:v>350</c:v>
                </c:pt>
                <c:pt idx="5117">
                  <c:v>350</c:v>
                </c:pt>
                <c:pt idx="5118">
                  <c:v>350</c:v>
                </c:pt>
                <c:pt idx="5119">
                  <c:v>350</c:v>
                </c:pt>
                <c:pt idx="5120">
                  <c:v>350</c:v>
                </c:pt>
                <c:pt idx="5121">
                  <c:v>350</c:v>
                </c:pt>
                <c:pt idx="5122">
                  <c:v>350</c:v>
                </c:pt>
                <c:pt idx="5123">
                  <c:v>350</c:v>
                </c:pt>
                <c:pt idx="5124">
                  <c:v>350</c:v>
                </c:pt>
                <c:pt idx="5125">
                  <c:v>350</c:v>
                </c:pt>
                <c:pt idx="5126">
                  <c:v>350</c:v>
                </c:pt>
                <c:pt idx="5127">
                  <c:v>350</c:v>
                </c:pt>
                <c:pt idx="5128">
                  <c:v>350</c:v>
                </c:pt>
                <c:pt idx="5129">
                  <c:v>350</c:v>
                </c:pt>
                <c:pt idx="5130">
                  <c:v>350</c:v>
                </c:pt>
                <c:pt idx="5131">
                  <c:v>350</c:v>
                </c:pt>
                <c:pt idx="5132">
                  <c:v>350</c:v>
                </c:pt>
                <c:pt idx="5133">
                  <c:v>350</c:v>
                </c:pt>
                <c:pt idx="5134">
                  <c:v>350</c:v>
                </c:pt>
                <c:pt idx="5135">
                  <c:v>350</c:v>
                </c:pt>
                <c:pt idx="5136">
                  <c:v>350</c:v>
                </c:pt>
                <c:pt idx="5137">
                  <c:v>350</c:v>
                </c:pt>
                <c:pt idx="5138">
                  <c:v>350</c:v>
                </c:pt>
                <c:pt idx="5139">
                  <c:v>350</c:v>
                </c:pt>
                <c:pt idx="5140">
                  <c:v>350</c:v>
                </c:pt>
                <c:pt idx="5141">
                  <c:v>350</c:v>
                </c:pt>
                <c:pt idx="5142">
                  <c:v>350</c:v>
                </c:pt>
                <c:pt idx="5143">
                  <c:v>350</c:v>
                </c:pt>
                <c:pt idx="5144">
                  <c:v>350</c:v>
                </c:pt>
                <c:pt idx="5145">
                  <c:v>350</c:v>
                </c:pt>
                <c:pt idx="5146">
                  <c:v>350</c:v>
                </c:pt>
                <c:pt idx="5147">
                  <c:v>350</c:v>
                </c:pt>
                <c:pt idx="5148">
                  <c:v>350</c:v>
                </c:pt>
                <c:pt idx="5149">
                  <c:v>350</c:v>
                </c:pt>
                <c:pt idx="5150">
                  <c:v>350</c:v>
                </c:pt>
                <c:pt idx="5151">
                  <c:v>350</c:v>
                </c:pt>
                <c:pt idx="5152">
                  <c:v>350</c:v>
                </c:pt>
                <c:pt idx="5153">
                  <c:v>350</c:v>
                </c:pt>
                <c:pt idx="5154">
                  <c:v>350</c:v>
                </c:pt>
                <c:pt idx="5155">
                  <c:v>350</c:v>
                </c:pt>
                <c:pt idx="5156">
                  <c:v>350</c:v>
                </c:pt>
                <c:pt idx="5157">
                  <c:v>350</c:v>
                </c:pt>
                <c:pt idx="5158">
                  <c:v>350</c:v>
                </c:pt>
                <c:pt idx="5159">
                  <c:v>350</c:v>
                </c:pt>
                <c:pt idx="5160">
                  <c:v>350</c:v>
                </c:pt>
                <c:pt idx="5161">
                  <c:v>350</c:v>
                </c:pt>
                <c:pt idx="5162">
                  <c:v>350</c:v>
                </c:pt>
                <c:pt idx="5163">
                  <c:v>350</c:v>
                </c:pt>
                <c:pt idx="5164">
                  <c:v>350</c:v>
                </c:pt>
                <c:pt idx="5165">
                  <c:v>350</c:v>
                </c:pt>
                <c:pt idx="5166">
                  <c:v>350</c:v>
                </c:pt>
                <c:pt idx="5167">
                  <c:v>350</c:v>
                </c:pt>
                <c:pt idx="5168">
                  <c:v>350</c:v>
                </c:pt>
                <c:pt idx="5169">
                  <c:v>350</c:v>
                </c:pt>
                <c:pt idx="5170">
                  <c:v>350</c:v>
                </c:pt>
                <c:pt idx="5171">
                  <c:v>350</c:v>
                </c:pt>
                <c:pt idx="5172">
                  <c:v>350</c:v>
                </c:pt>
                <c:pt idx="5173">
                  <c:v>350</c:v>
                </c:pt>
                <c:pt idx="5174">
                  <c:v>350</c:v>
                </c:pt>
                <c:pt idx="5175">
                  <c:v>350</c:v>
                </c:pt>
                <c:pt idx="5176">
                  <c:v>350</c:v>
                </c:pt>
                <c:pt idx="5177">
                  <c:v>350</c:v>
                </c:pt>
                <c:pt idx="5178">
                  <c:v>350</c:v>
                </c:pt>
                <c:pt idx="5179">
                  <c:v>350</c:v>
                </c:pt>
                <c:pt idx="5180">
                  <c:v>350</c:v>
                </c:pt>
                <c:pt idx="5181">
                  <c:v>350</c:v>
                </c:pt>
                <c:pt idx="5182">
                  <c:v>350</c:v>
                </c:pt>
                <c:pt idx="5183">
                  <c:v>350</c:v>
                </c:pt>
                <c:pt idx="5184">
                  <c:v>350</c:v>
                </c:pt>
                <c:pt idx="5185">
                  <c:v>350</c:v>
                </c:pt>
                <c:pt idx="5186">
                  <c:v>350</c:v>
                </c:pt>
                <c:pt idx="5187">
                  <c:v>350</c:v>
                </c:pt>
                <c:pt idx="5188">
                  <c:v>350</c:v>
                </c:pt>
                <c:pt idx="5189">
                  <c:v>350</c:v>
                </c:pt>
                <c:pt idx="5190">
                  <c:v>350</c:v>
                </c:pt>
                <c:pt idx="5191">
                  <c:v>350</c:v>
                </c:pt>
                <c:pt idx="5192">
                  <c:v>350</c:v>
                </c:pt>
                <c:pt idx="5193">
                  <c:v>350</c:v>
                </c:pt>
                <c:pt idx="5194">
                  <c:v>350</c:v>
                </c:pt>
                <c:pt idx="5195">
                  <c:v>350</c:v>
                </c:pt>
                <c:pt idx="5196">
                  <c:v>350</c:v>
                </c:pt>
                <c:pt idx="5197">
                  <c:v>350</c:v>
                </c:pt>
                <c:pt idx="5198">
                  <c:v>350</c:v>
                </c:pt>
                <c:pt idx="5199">
                  <c:v>350</c:v>
                </c:pt>
                <c:pt idx="5200">
                  <c:v>350</c:v>
                </c:pt>
                <c:pt idx="5201">
                  <c:v>350</c:v>
                </c:pt>
                <c:pt idx="5202">
                  <c:v>350</c:v>
                </c:pt>
                <c:pt idx="5203">
                  <c:v>350</c:v>
                </c:pt>
                <c:pt idx="5204">
                  <c:v>350</c:v>
                </c:pt>
                <c:pt idx="5205">
                  <c:v>350</c:v>
                </c:pt>
                <c:pt idx="5206">
                  <c:v>350</c:v>
                </c:pt>
                <c:pt idx="5207">
                  <c:v>350</c:v>
                </c:pt>
                <c:pt idx="5208">
                  <c:v>350</c:v>
                </c:pt>
                <c:pt idx="5209">
                  <c:v>350</c:v>
                </c:pt>
                <c:pt idx="5210">
                  <c:v>350</c:v>
                </c:pt>
                <c:pt idx="5211">
                  <c:v>350</c:v>
                </c:pt>
                <c:pt idx="5212">
                  <c:v>350</c:v>
                </c:pt>
                <c:pt idx="5213">
                  <c:v>350</c:v>
                </c:pt>
                <c:pt idx="5214">
                  <c:v>350</c:v>
                </c:pt>
                <c:pt idx="5215">
                  <c:v>350</c:v>
                </c:pt>
                <c:pt idx="5216">
                  <c:v>350</c:v>
                </c:pt>
                <c:pt idx="5217">
                  <c:v>350</c:v>
                </c:pt>
                <c:pt idx="5218">
                  <c:v>350</c:v>
                </c:pt>
                <c:pt idx="5219">
                  <c:v>350</c:v>
                </c:pt>
                <c:pt idx="5220">
                  <c:v>350</c:v>
                </c:pt>
                <c:pt idx="5221">
                  <c:v>350</c:v>
                </c:pt>
                <c:pt idx="5222">
                  <c:v>350</c:v>
                </c:pt>
                <c:pt idx="5223">
                  <c:v>350</c:v>
                </c:pt>
                <c:pt idx="5224">
                  <c:v>350</c:v>
                </c:pt>
                <c:pt idx="5225">
                  <c:v>350</c:v>
                </c:pt>
                <c:pt idx="5226">
                  <c:v>350</c:v>
                </c:pt>
                <c:pt idx="5227">
                  <c:v>350</c:v>
                </c:pt>
                <c:pt idx="5228">
                  <c:v>350</c:v>
                </c:pt>
                <c:pt idx="5229">
                  <c:v>350</c:v>
                </c:pt>
                <c:pt idx="5230">
                  <c:v>350</c:v>
                </c:pt>
                <c:pt idx="5231">
                  <c:v>350</c:v>
                </c:pt>
                <c:pt idx="5232">
                  <c:v>350</c:v>
                </c:pt>
                <c:pt idx="5233">
                  <c:v>350</c:v>
                </c:pt>
                <c:pt idx="5234">
                  <c:v>350</c:v>
                </c:pt>
                <c:pt idx="5235">
                  <c:v>350</c:v>
                </c:pt>
                <c:pt idx="5236">
                  <c:v>350</c:v>
                </c:pt>
                <c:pt idx="5237">
                  <c:v>350</c:v>
                </c:pt>
                <c:pt idx="5238">
                  <c:v>350</c:v>
                </c:pt>
                <c:pt idx="5239">
                  <c:v>350</c:v>
                </c:pt>
                <c:pt idx="5240">
                  <c:v>350</c:v>
                </c:pt>
                <c:pt idx="5241">
                  <c:v>350</c:v>
                </c:pt>
                <c:pt idx="5242">
                  <c:v>350</c:v>
                </c:pt>
                <c:pt idx="5243">
                  <c:v>350</c:v>
                </c:pt>
                <c:pt idx="5244">
                  <c:v>350</c:v>
                </c:pt>
                <c:pt idx="5245">
                  <c:v>350</c:v>
                </c:pt>
                <c:pt idx="5246">
                  <c:v>350</c:v>
                </c:pt>
                <c:pt idx="5247">
                  <c:v>350</c:v>
                </c:pt>
                <c:pt idx="5248">
                  <c:v>350</c:v>
                </c:pt>
                <c:pt idx="5249">
                  <c:v>350</c:v>
                </c:pt>
                <c:pt idx="5250">
                  <c:v>350</c:v>
                </c:pt>
                <c:pt idx="5251">
                  <c:v>350</c:v>
                </c:pt>
                <c:pt idx="5252">
                  <c:v>350</c:v>
                </c:pt>
                <c:pt idx="5253">
                  <c:v>350</c:v>
                </c:pt>
                <c:pt idx="5254">
                  <c:v>350</c:v>
                </c:pt>
                <c:pt idx="5255">
                  <c:v>350</c:v>
                </c:pt>
                <c:pt idx="5256">
                  <c:v>350</c:v>
                </c:pt>
                <c:pt idx="5257">
                  <c:v>350</c:v>
                </c:pt>
                <c:pt idx="5258">
                  <c:v>350</c:v>
                </c:pt>
                <c:pt idx="5259">
                  <c:v>350</c:v>
                </c:pt>
                <c:pt idx="5260">
                  <c:v>350</c:v>
                </c:pt>
                <c:pt idx="5261">
                  <c:v>350</c:v>
                </c:pt>
                <c:pt idx="5262">
                  <c:v>350</c:v>
                </c:pt>
                <c:pt idx="5263">
                  <c:v>350</c:v>
                </c:pt>
                <c:pt idx="5264">
                  <c:v>350</c:v>
                </c:pt>
                <c:pt idx="5265">
                  <c:v>350</c:v>
                </c:pt>
                <c:pt idx="5266">
                  <c:v>350</c:v>
                </c:pt>
                <c:pt idx="5267">
                  <c:v>350</c:v>
                </c:pt>
                <c:pt idx="5268">
                  <c:v>350</c:v>
                </c:pt>
                <c:pt idx="5269">
                  <c:v>350</c:v>
                </c:pt>
                <c:pt idx="5270">
                  <c:v>350</c:v>
                </c:pt>
                <c:pt idx="5271">
                  <c:v>350</c:v>
                </c:pt>
                <c:pt idx="5272">
                  <c:v>350</c:v>
                </c:pt>
                <c:pt idx="5273">
                  <c:v>350</c:v>
                </c:pt>
                <c:pt idx="5274">
                  <c:v>350</c:v>
                </c:pt>
                <c:pt idx="5275">
                  <c:v>350</c:v>
                </c:pt>
                <c:pt idx="5276">
                  <c:v>350</c:v>
                </c:pt>
                <c:pt idx="5277">
                  <c:v>350</c:v>
                </c:pt>
                <c:pt idx="5278">
                  <c:v>350</c:v>
                </c:pt>
                <c:pt idx="5279">
                  <c:v>350</c:v>
                </c:pt>
                <c:pt idx="5280">
                  <c:v>350</c:v>
                </c:pt>
                <c:pt idx="5281">
                  <c:v>350</c:v>
                </c:pt>
                <c:pt idx="5282">
                  <c:v>350</c:v>
                </c:pt>
                <c:pt idx="5283">
                  <c:v>350</c:v>
                </c:pt>
                <c:pt idx="5284">
                  <c:v>350</c:v>
                </c:pt>
                <c:pt idx="5285">
                  <c:v>350</c:v>
                </c:pt>
                <c:pt idx="5286">
                  <c:v>350</c:v>
                </c:pt>
                <c:pt idx="5287">
                  <c:v>350</c:v>
                </c:pt>
                <c:pt idx="5288">
                  <c:v>350</c:v>
                </c:pt>
                <c:pt idx="5289">
                  <c:v>350</c:v>
                </c:pt>
                <c:pt idx="5290">
                  <c:v>350</c:v>
                </c:pt>
                <c:pt idx="5291">
                  <c:v>350</c:v>
                </c:pt>
                <c:pt idx="5292">
                  <c:v>350</c:v>
                </c:pt>
                <c:pt idx="5293">
                  <c:v>350</c:v>
                </c:pt>
                <c:pt idx="5294">
                  <c:v>350</c:v>
                </c:pt>
                <c:pt idx="5295">
                  <c:v>350</c:v>
                </c:pt>
                <c:pt idx="5296">
                  <c:v>350</c:v>
                </c:pt>
                <c:pt idx="5297">
                  <c:v>350</c:v>
                </c:pt>
                <c:pt idx="5298">
                  <c:v>350</c:v>
                </c:pt>
                <c:pt idx="5299">
                  <c:v>350</c:v>
                </c:pt>
                <c:pt idx="5300">
                  <c:v>350</c:v>
                </c:pt>
                <c:pt idx="5301">
                  <c:v>350</c:v>
                </c:pt>
                <c:pt idx="5302">
                  <c:v>350</c:v>
                </c:pt>
                <c:pt idx="5303">
                  <c:v>350</c:v>
                </c:pt>
                <c:pt idx="5304">
                  <c:v>350</c:v>
                </c:pt>
                <c:pt idx="5305">
                  <c:v>350</c:v>
                </c:pt>
                <c:pt idx="5306">
                  <c:v>350</c:v>
                </c:pt>
                <c:pt idx="5307">
                  <c:v>350</c:v>
                </c:pt>
                <c:pt idx="5308">
                  <c:v>350</c:v>
                </c:pt>
                <c:pt idx="5309">
                  <c:v>350</c:v>
                </c:pt>
                <c:pt idx="5310">
                  <c:v>350</c:v>
                </c:pt>
                <c:pt idx="5311">
                  <c:v>350</c:v>
                </c:pt>
                <c:pt idx="5312">
                  <c:v>350</c:v>
                </c:pt>
                <c:pt idx="5313">
                  <c:v>350</c:v>
                </c:pt>
                <c:pt idx="5314">
                  <c:v>350</c:v>
                </c:pt>
                <c:pt idx="5315">
                  <c:v>350</c:v>
                </c:pt>
                <c:pt idx="5316">
                  <c:v>350</c:v>
                </c:pt>
                <c:pt idx="5317">
                  <c:v>350</c:v>
                </c:pt>
                <c:pt idx="5318">
                  <c:v>350</c:v>
                </c:pt>
                <c:pt idx="5319">
                  <c:v>350</c:v>
                </c:pt>
                <c:pt idx="5320">
                  <c:v>350</c:v>
                </c:pt>
                <c:pt idx="5321">
                  <c:v>350</c:v>
                </c:pt>
                <c:pt idx="5322">
                  <c:v>350</c:v>
                </c:pt>
                <c:pt idx="5323">
                  <c:v>350</c:v>
                </c:pt>
                <c:pt idx="5324">
                  <c:v>350</c:v>
                </c:pt>
                <c:pt idx="5325">
                  <c:v>350</c:v>
                </c:pt>
                <c:pt idx="5326">
                  <c:v>350</c:v>
                </c:pt>
                <c:pt idx="5327">
                  <c:v>350</c:v>
                </c:pt>
                <c:pt idx="5328">
                  <c:v>350</c:v>
                </c:pt>
                <c:pt idx="5329">
                  <c:v>350</c:v>
                </c:pt>
                <c:pt idx="5330">
                  <c:v>350</c:v>
                </c:pt>
                <c:pt idx="5331">
                  <c:v>350</c:v>
                </c:pt>
                <c:pt idx="5332">
                  <c:v>350</c:v>
                </c:pt>
                <c:pt idx="5333">
                  <c:v>350</c:v>
                </c:pt>
                <c:pt idx="5334">
                  <c:v>350</c:v>
                </c:pt>
                <c:pt idx="5335">
                  <c:v>350</c:v>
                </c:pt>
                <c:pt idx="5336">
                  <c:v>350</c:v>
                </c:pt>
                <c:pt idx="5337">
                  <c:v>350</c:v>
                </c:pt>
                <c:pt idx="5338">
                  <c:v>350</c:v>
                </c:pt>
                <c:pt idx="5339">
                  <c:v>350</c:v>
                </c:pt>
                <c:pt idx="5340">
                  <c:v>350</c:v>
                </c:pt>
                <c:pt idx="5341">
                  <c:v>350</c:v>
                </c:pt>
                <c:pt idx="5342">
                  <c:v>350</c:v>
                </c:pt>
                <c:pt idx="5343">
                  <c:v>350</c:v>
                </c:pt>
                <c:pt idx="5344">
                  <c:v>350</c:v>
                </c:pt>
                <c:pt idx="5345">
                  <c:v>350</c:v>
                </c:pt>
                <c:pt idx="5346">
                  <c:v>350</c:v>
                </c:pt>
                <c:pt idx="5347">
                  <c:v>350</c:v>
                </c:pt>
                <c:pt idx="5348">
                  <c:v>350</c:v>
                </c:pt>
                <c:pt idx="5349">
                  <c:v>350</c:v>
                </c:pt>
                <c:pt idx="5350">
                  <c:v>350</c:v>
                </c:pt>
                <c:pt idx="5351">
                  <c:v>350</c:v>
                </c:pt>
                <c:pt idx="5352">
                  <c:v>350</c:v>
                </c:pt>
                <c:pt idx="5353">
                  <c:v>350</c:v>
                </c:pt>
                <c:pt idx="5354">
                  <c:v>350</c:v>
                </c:pt>
                <c:pt idx="5355">
                  <c:v>350</c:v>
                </c:pt>
                <c:pt idx="5356">
                  <c:v>350</c:v>
                </c:pt>
                <c:pt idx="5357">
                  <c:v>350</c:v>
                </c:pt>
                <c:pt idx="5358">
                  <c:v>350</c:v>
                </c:pt>
                <c:pt idx="5359">
                  <c:v>350</c:v>
                </c:pt>
                <c:pt idx="5360">
                  <c:v>350</c:v>
                </c:pt>
                <c:pt idx="5361">
                  <c:v>350</c:v>
                </c:pt>
                <c:pt idx="5362">
                  <c:v>350</c:v>
                </c:pt>
                <c:pt idx="5363">
                  <c:v>350</c:v>
                </c:pt>
                <c:pt idx="5364">
                  <c:v>350</c:v>
                </c:pt>
                <c:pt idx="5365">
                  <c:v>350</c:v>
                </c:pt>
                <c:pt idx="5366">
                  <c:v>350</c:v>
                </c:pt>
                <c:pt idx="5367">
                  <c:v>350</c:v>
                </c:pt>
                <c:pt idx="5368">
                  <c:v>350</c:v>
                </c:pt>
                <c:pt idx="5369">
                  <c:v>350</c:v>
                </c:pt>
                <c:pt idx="5370">
                  <c:v>350</c:v>
                </c:pt>
                <c:pt idx="5371">
                  <c:v>350</c:v>
                </c:pt>
                <c:pt idx="5372">
                  <c:v>350</c:v>
                </c:pt>
                <c:pt idx="5373">
                  <c:v>350</c:v>
                </c:pt>
                <c:pt idx="5374">
                  <c:v>350</c:v>
                </c:pt>
                <c:pt idx="5375">
                  <c:v>350</c:v>
                </c:pt>
                <c:pt idx="5376">
                  <c:v>350</c:v>
                </c:pt>
                <c:pt idx="5377">
                  <c:v>350</c:v>
                </c:pt>
                <c:pt idx="5378">
                  <c:v>350</c:v>
                </c:pt>
                <c:pt idx="5379">
                  <c:v>350</c:v>
                </c:pt>
                <c:pt idx="5380">
                  <c:v>350</c:v>
                </c:pt>
                <c:pt idx="5381">
                  <c:v>350</c:v>
                </c:pt>
                <c:pt idx="5382">
                  <c:v>350</c:v>
                </c:pt>
                <c:pt idx="5383">
                  <c:v>350</c:v>
                </c:pt>
                <c:pt idx="5384">
                  <c:v>350</c:v>
                </c:pt>
                <c:pt idx="5385">
                  <c:v>350</c:v>
                </c:pt>
                <c:pt idx="5386">
                  <c:v>350</c:v>
                </c:pt>
                <c:pt idx="5387">
                  <c:v>350</c:v>
                </c:pt>
                <c:pt idx="5388">
                  <c:v>350</c:v>
                </c:pt>
                <c:pt idx="5389">
                  <c:v>350</c:v>
                </c:pt>
                <c:pt idx="5390">
                  <c:v>350</c:v>
                </c:pt>
                <c:pt idx="5391">
                  <c:v>350</c:v>
                </c:pt>
                <c:pt idx="5392">
                  <c:v>350</c:v>
                </c:pt>
                <c:pt idx="5393">
                  <c:v>350</c:v>
                </c:pt>
                <c:pt idx="5394">
                  <c:v>350</c:v>
                </c:pt>
                <c:pt idx="5395">
                  <c:v>350</c:v>
                </c:pt>
                <c:pt idx="5396">
                  <c:v>350</c:v>
                </c:pt>
                <c:pt idx="5397">
                  <c:v>350</c:v>
                </c:pt>
                <c:pt idx="5398">
                  <c:v>350</c:v>
                </c:pt>
                <c:pt idx="5399">
                  <c:v>350</c:v>
                </c:pt>
                <c:pt idx="5400">
                  <c:v>350</c:v>
                </c:pt>
                <c:pt idx="5401">
                  <c:v>350</c:v>
                </c:pt>
                <c:pt idx="5402">
                  <c:v>350</c:v>
                </c:pt>
                <c:pt idx="5403">
                  <c:v>350</c:v>
                </c:pt>
                <c:pt idx="5404">
                  <c:v>350</c:v>
                </c:pt>
                <c:pt idx="5405">
                  <c:v>350</c:v>
                </c:pt>
                <c:pt idx="5406">
                  <c:v>350</c:v>
                </c:pt>
                <c:pt idx="5407">
                  <c:v>350</c:v>
                </c:pt>
                <c:pt idx="5408">
                  <c:v>350</c:v>
                </c:pt>
                <c:pt idx="5409">
                  <c:v>350</c:v>
                </c:pt>
                <c:pt idx="5410">
                  <c:v>350</c:v>
                </c:pt>
                <c:pt idx="5411">
                  <c:v>350</c:v>
                </c:pt>
                <c:pt idx="5412">
                  <c:v>350</c:v>
                </c:pt>
                <c:pt idx="5413">
                  <c:v>350</c:v>
                </c:pt>
                <c:pt idx="5414">
                  <c:v>350</c:v>
                </c:pt>
                <c:pt idx="5415">
                  <c:v>350</c:v>
                </c:pt>
                <c:pt idx="5416">
                  <c:v>350</c:v>
                </c:pt>
                <c:pt idx="5417">
                  <c:v>350</c:v>
                </c:pt>
                <c:pt idx="5418">
                  <c:v>350</c:v>
                </c:pt>
                <c:pt idx="5419">
                  <c:v>350</c:v>
                </c:pt>
                <c:pt idx="5420">
                  <c:v>350</c:v>
                </c:pt>
                <c:pt idx="5421">
                  <c:v>350</c:v>
                </c:pt>
                <c:pt idx="5422">
                  <c:v>350</c:v>
                </c:pt>
                <c:pt idx="5423">
                  <c:v>350</c:v>
                </c:pt>
                <c:pt idx="5424">
                  <c:v>350</c:v>
                </c:pt>
                <c:pt idx="5425">
                  <c:v>350</c:v>
                </c:pt>
                <c:pt idx="5426">
                  <c:v>350</c:v>
                </c:pt>
                <c:pt idx="5427">
                  <c:v>350</c:v>
                </c:pt>
                <c:pt idx="5428">
                  <c:v>350</c:v>
                </c:pt>
                <c:pt idx="5429">
                  <c:v>350</c:v>
                </c:pt>
                <c:pt idx="5430">
                  <c:v>350</c:v>
                </c:pt>
                <c:pt idx="5431">
                  <c:v>350</c:v>
                </c:pt>
                <c:pt idx="5432">
                  <c:v>350</c:v>
                </c:pt>
                <c:pt idx="5433">
                  <c:v>350</c:v>
                </c:pt>
                <c:pt idx="5434">
                  <c:v>350</c:v>
                </c:pt>
                <c:pt idx="5435">
                  <c:v>350</c:v>
                </c:pt>
                <c:pt idx="5436">
                  <c:v>350</c:v>
                </c:pt>
                <c:pt idx="5437">
                  <c:v>350</c:v>
                </c:pt>
                <c:pt idx="5438">
                  <c:v>350</c:v>
                </c:pt>
                <c:pt idx="5439">
                  <c:v>350</c:v>
                </c:pt>
                <c:pt idx="5440">
                  <c:v>350</c:v>
                </c:pt>
                <c:pt idx="5441">
                  <c:v>350</c:v>
                </c:pt>
                <c:pt idx="5442">
                  <c:v>350</c:v>
                </c:pt>
                <c:pt idx="5443">
                  <c:v>350</c:v>
                </c:pt>
                <c:pt idx="5444">
                  <c:v>350</c:v>
                </c:pt>
                <c:pt idx="5445">
                  <c:v>350</c:v>
                </c:pt>
                <c:pt idx="5446">
                  <c:v>350</c:v>
                </c:pt>
                <c:pt idx="5447">
                  <c:v>350</c:v>
                </c:pt>
                <c:pt idx="5448">
                  <c:v>350</c:v>
                </c:pt>
                <c:pt idx="5449">
                  <c:v>350</c:v>
                </c:pt>
                <c:pt idx="5450">
                  <c:v>350</c:v>
                </c:pt>
                <c:pt idx="5451">
                  <c:v>350</c:v>
                </c:pt>
                <c:pt idx="5452">
                  <c:v>350</c:v>
                </c:pt>
                <c:pt idx="5453">
                  <c:v>350</c:v>
                </c:pt>
                <c:pt idx="5454">
                  <c:v>350</c:v>
                </c:pt>
                <c:pt idx="5455">
                  <c:v>350</c:v>
                </c:pt>
                <c:pt idx="5456">
                  <c:v>350</c:v>
                </c:pt>
                <c:pt idx="5457">
                  <c:v>350</c:v>
                </c:pt>
                <c:pt idx="5458">
                  <c:v>350</c:v>
                </c:pt>
                <c:pt idx="5459">
                  <c:v>350</c:v>
                </c:pt>
                <c:pt idx="5460">
                  <c:v>350</c:v>
                </c:pt>
                <c:pt idx="5461">
                  <c:v>350</c:v>
                </c:pt>
                <c:pt idx="5462">
                  <c:v>350</c:v>
                </c:pt>
                <c:pt idx="5463">
                  <c:v>350</c:v>
                </c:pt>
                <c:pt idx="5464">
                  <c:v>350</c:v>
                </c:pt>
                <c:pt idx="5465">
                  <c:v>350</c:v>
                </c:pt>
                <c:pt idx="5466">
                  <c:v>350</c:v>
                </c:pt>
                <c:pt idx="5467">
                  <c:v>350</c:v>
                </c:pt>
                <c:pt idx="5468">
                  <c:v>350</c:v>
                </c:pt>
                <c:pt idx="5469">
                  <c:v>350</c:v>
                </c:pt>
                <c:pt idx="5470">
                  <c:v>350</c:v>
                </c:pt>
                <c:pt idx="5471">
                  <c:v>350</c:v>
                </c:pt>
                <c:pt idx="5472">
                  <c:v>350</c:v>
                </c:pt>
                <c:pt idx="5473">
                  <c:v>350</c:v>
                </c:pt>
                <c:pt idx="5474">
                  <c:v>350</c:v>
                </c:pt>
                <c:pt idx="5475">
                  <c:v>350</c:v>
                </c:pt>
                <c:pt idx="5476">
                  <c:v>350</c:v>
                </c:pt>
                <c:pt idx="5477">
                  <c:v>350</c:v>
                </c:pt>
                <c:pt idx="5478">
                  <c:v>350</c:v>
                </c:pt>
                <c:pt idx="5479">
                  <c:v>350</c:v>
                </c:pt>
                <c:pt idx="5480">
                  <c:v>350</c:v>
                </c:pt>
                <c:pt idx="5481">
                  <c:v>350</c:v>
                </c:pt>
                <c:pt idx="5482">
                  <c:v>350</c:v>
                </c:pt>
                <c:pt idx="5483">
                  <c:v>350</c:v>
                </c:pt>
                <c:pt idx="5484">
                  <c:v>350</c:v>
                </c:pt>
                <c:pt idx="5485">
                  <c:v>350</c:v>
                </c:pt>
                <c:pt idx="5486">
                  <c:v>350</c:v>
                </c:pt>
                <c:pt idx="5487">
                  <c:v>350</c:v>
                </c:pt>
                <c:pt idx="5488">
                  <c:v>350</c:v>
                </c:pt>
                <c:pt idx="5489">
                  <c:v>350</c:v>
                </c:pt>
                <c:pt idx="5490">
                  <c:v>350</c:v>
                </c:pt>
                <c:pt idx="5491">
                  <c:v>350</c:v>
                </c:pt>
                <c:pt idx="5492">
                  <c:v>350</c:v>
                </c:pt>
                <c:pt idx="5493">
                  <c:v>350</c:v>
                </c:pt>
                <c:pt idx="5494">
                  <c:v>350</c:v>
                </c:pt>
                <c:pt idx="5495">
                  <c:v>350</c:v>
                </c:pt>
                <c:pt idx="5496">
                  <c:v>350</c:v>
                </c:pt>
                <c:pt idx="5497">
                  <c:v>350</c:v>
                </c:pt>
                <c:pt idx="5498">
                  <c:v>350</c:v>
                </c:pt>
                <c:pt idx="5499">
                  <c:v>350</c:v>
                </c:pt>
                <c:pt idx="5500">
                  <c:v>350</c:v>
                </c:pt>
                <c:pt idx="5501">
                  <c:v>350</c:v>
                </c:pt>
                <c:pt idx="5502">
                  <c:v>350</c:v>
                </c:pt>
                <c:pt idx="5503">
                  <c:v>350</c:v>
                </c:pt>
                <c:pt idx="5504">
                  <c:v>350</c:v>
                </c:pt>
                <c:pt idx="5505">
                  <c:v>350</c:v>
                </c:pt>
                <c:pt idx="5506">
                  <c:v>350</c:v>
                </c:pt>
                <c:pt idx="5507">
                  <c:v>350</c:v>
                </c:pt>
                <c:pt idx="5508">
                  <c:v>350</c:v>
                </c:pt>
                <c:pt idx="5509">
                  <c:v>350</c:v>
                </c:pt>
                <c:pt idx="5510">
                  <c:v>350</c:v>
                </c:pt>
                <c:pt idx="5511">
                  <c:v>350</c:v>
                </c:pt>
                <c:pt idx="5512">
                  <c:v>350</c:v>
                </c:pt>
                <c:pt idx="5513">
                  <c:v>350</c:v>
                </c:pt>
                <c:pt idx="5514">
                  <c:v>350</c:v>
                </c:pt>
                <c:pt idx="5515">
                  <c:v>350</c:v>
                </c:pt>
                <c:pt idx="5516">
                  <c:v>350</c:v>
                </c:pt>
                <c:pt idx="5517">
                  <c:v>350</c:v>
                </c:pt>
                <c:pt idx="5518">
                  <c:v>350</c:v>
                </c:pt>
                <c:pt idx="5519">
                  <c:v>350</c:v>
                </c:pt>
                <c:pt idx="5520">
                  <c:v>350</c:v>
                </c:pt>
                <c:pt idx="5521">
                  <c:v>350</c:v>
                </c:pt>
                <c:pt idx="5522">
                  <c:v>350</c:v>
                </c:pt>
                <c:pt idx="5523">
                  <c:v>350</c:v>
                </c:pt>
                <c:pt idx="5524">
                  <c:v>350</c:v>
                </c:pt>
                <c:pt idx="5525">
                  <c:v>350</c:v>
                </c:pt>
                <c:pt idx="5526">
                  <c:v>350</c:v>
                </c:pt>
                <c:pt idx="5527">
                  <c:v>350</c:v>
                </c:pt>
                <c:pt idx="5528">
                  <c:v>350</c:v>
                </c:pt>
                <c:pt idx="5529">
                  <c:v>350</c:v>
                </c:pt>
                <c:pt idx="5530">
                  <c:v>350</c:v>
                </c:pt>
                <c:pt idx="5531">
                  <c:v>350</c:v>
                </c:pt>
                <c:pt idx="5532">
                  <c:v>350</c:v>
                </c:pt>
                <c:pt idx="5533">
                  <c:v>350</c:v>
                </c:pt>
                <c:pt idx="5534">
                  <c:v>350</c:v>
                </c:pt>
                <c:pt idx="5535">
                  <c:v>350</c:v>
                </c:pt>
                <c:pt idx="5536">
                  <c:v>350</c:v>
                </c:pt>
                <c:pt idx="5537">
                  <c:v>350</c:v>
                </c:pt>
                <c:pt idx="5538">
                  <c:v>350</c:v>
                </c:pt>
                <c:pt idx="5539">
                  <c:v>350</c:v>
                </c:pt>
                <c:pt idx="5540">
                  <c:v>350</c:v>
                </c:pt>
                <c:pt idx="5541">
                  <c:v>350</c:v>
                </c:pt>
                <c:pt idx="5542">
                  <c:v>350</c:v>
                </c:pt>
                <c:pt idx="5543">
                  <c:v>350</c:v>
                </c:pt>
                <c:pt idx="5544">
                  <c:v>350</c:v>
                </c:pt>
                <c:pt idx="5545">
                  <c:v>350</c:v>
                </c:pt>
                <c:pt idx="5546">
                  <c:v>350</c:v>
                </c:pt>
                <c:pt idx="5547">
                  <c:v>350</c:v>
                </c:pt>
                <c:pt idx="5548">
                  <c:v>350</c:v>
                </c:pt>
                <c:pt idx="5549">
                  <c:v>350</c:v>
                </c:pt>
                <c:pt idx="5550">
                  <c:v>350</c:v>
                </c:pt>
                <c:pt idx="5551">
                  <c:v>350</c:v>
                </c:pt>
                <c:pt idx="5552">
                  <c:v>350</c:v>
                </c:pt>
                <c:pt idx="5553">
                  <c:v>350</c:v>
                </c:pt>
                <c:pt idx="5554">
                  <c:v>350</c:v>
                </c:pt>
                <c:pt idx="5555">
                  <c:v>350</c:v>
                </c:pt>
                <c:pt idx="5556">
                  <c:v>350</c:v>
                </c:pt>
                <c:pt idx="5557">
                  <c:v>350</c:v>
                </c:pt>
                <c:pt idx="5558">
                  <c:v>350</c:v>
                </c:pt>
                <c:pt idx="5559">
                  <c:v>350</c:v>
                </c:pt>
                <c:pt idx="5560">
                  <c:v>350</c:v>
                </c:pt>
                <c:pt idx="5561">
                  <c:v>350</c:v>
                </c:pt>
                <c:pt idx="5562">
                  <c:v>350</c:v>
                </c:pt>
                <c:pt idx="5563">
                  <c:v>350</c:v>
                </c:pt>
                <c:pt idx="5564">
                  <c:v>350</c:v>
                </c:pt>
                <c:pt idx="5565">
                  <c:v>350</c:v>
                </c:pt>
                <c:pt idx="5566">
                  <c:v>350</c:v>
                </c:pt>
                <c:pt idx="5567">
                  <c:v>350</c:v>
                </c:pt>
                <c:pt idx="5568">
                  <c:v>350</c:v>
                </c:pt>
                <c:pt idx="5569">
                  <c:v>350</c:v>
                </c:pt>
                <c:pt idx="5570">
                  <c:v>350</c:v>
                </c:pt>
                <c:pt idx="5571">
                  <c:v>350</c:v>
                </c:pt>
                <c:pt idx="5572">
                  <c:v>350</c:v>
                </c:pt>
                <c:pt idx="5573">
                  <c:v>350</c:v>
                </c:pt>
                <c:pt idx="5574">
                  <c:v>350</c:v>
                </c:pt>
                <c:pt idx="5575">
                  <c:v>350</c:v>
                </c:pt>
                <c:pt idx="5576">
                  <c:v>350</c:v>
                </c:pt>
                <c:pt idx="5577">
                  <c:v>350</c:v>
                </c:pt>
                <c:pt idx="5578">
                  <c:v>350</c:v>
                </c:pt>
                <c:pt idx="5579">
                  <c:v>350</c:v>
                </c:pt>
                <c:pt idx="5580">
                  <c:v>350</c:v>
                </c:pt>
                <c:pt idx="5581">
                  <c:v>350</c:v>
                </c:pt>
                <c:pt idx="5582">
                  <c:v>350</c:v>
                </c:pt>
                <c:pt idx="5583">
                  <c:v>350</c:v>
                </c:pt>
                <c:pt idx="5584">
                  <c:v>350</c:v>
                </c:pt>
                <c:pt idx="5585">
                  <c:v>350</c:v>
                </c:pt>
                <c:pt idx="5586">
                  <c:v>350</c:v>
                </c:pt>
                <c:pt idx="5587">
                  <c:v>350</c:v>
                </c:pt>
                <c:pt idx="5588">
                  <c:v>350</c:v>
                </c:pt>
                <c:pt idx="5589">
                  <c:v>350</c:v>
                </c:pt>
                <c:pt idx="5590">
                  <c:v>350</c:v>
                </c:pt>
                <c:pt idx="5591">
                  <c:v>350</c:v>
                </c:pt>
                <c:pt idx="5592">
                  <c:v>350</c:v>
                </c:pt>
                <c:pt idx="5593">
                  <c:v>350</c:v>
                </c:pt>
                <c:pt idx="5594">
                  <c:v>350</c:v>
                </c:pt>
                <c:pt idx="5595">
                  <c:v>350</c:v>
                </c:pt>
                <c:pt idx="5596">
                  <c:v>350</c:v>
                </c:pt>
                <c:pt idx="5597">
                  <c:v>350</c:v>
                </c:pt>
                <c:pt idx="5598">
                  <c:v>350</c:v>
                </c:pt>
                <c:pt idx="5599">
                  <c:v>350</c:v>
                </c:pt>
                <c:pt idx="5600">
                  <c:v>350</c:v>
                </c:pt>
                <c:pt idx="5601">
                  <c:v>350</c:v>
                </c:pt>
                <c:pt idx="5602">
                  <c:v>350</c:v>
                </c:pt>
                <c:pt idx="5603">
                  <c:v>350</c:v>
                </c:pt>
                <c:pt idx="5604">
                  <c:v>350</c:v>
                </c:pt>
                <c:pt idx="5605">
                  <c:v>350</c:v>
                </c:pt>
                <c:pt idx="5606">
                  <c:v>350</c:v>
                </c:pt>
                <c:pt idx="5607">
                  <c:v>350</c:v>
                </c:pt>
                <c:pt idx="5608">
                  <c:v>350</c:v>
                </c:pt>
                <c:pt idx="5609">
                  <c:v>350</c:v>
                </c:pt>
                <c:pt idx="5610">
                  <c:v>350</c:v>
                </c:pt>
                <c:pt idx="5611">
                  <c:v>350</c:v>
                </c:pt>
                <c:pt idx="5612">
                  <c:v>350</c:v>
                </c:pt>
                <c:pt idx="5613">
                  <c:v>350</c:v>
                </c:pt>
                <c:pt idx="5614">
                  <c:v>350</c:v>
                </c:pt>
                <c:pt idx="5615">
                  <c:v>350</c:v>
                </c:pt>
                <c:pt idx="5616">
                  <c:v>350</c:v>
                </c:pt>
                <c:pt idx="5617">
                  <c:v>350</c:v>
                </c:pt>
                <c:pt idx="5618">
                  <c:v>350</c:v>
                </c:pt>
                <c:pt idx="5619">
                  <c:v>350</c:v>
                </c:pt>
                <c:pt idx="5620">
                  <c:v>350</c:v>
                </c:pt>
                <c:pt idx="5621">
                  <c:v>350</c:v>
                </c:pt>
                <c:pt idx="5622">
                  <c:v>350</c:v>
                </c:pt>
                <c:pt idx="5623">
                  <c:v>350</c:v>
                </c:pt>
                <c:pt idx="5624">
                  <c:v>350</c:v>
                </c:pt>
                <c:pt idx="5625">
                  <c:v>350</c:v>
                </c:pt>
                <c:pt idx="5626">
                  <c:v>350</c:v>
                </c:pt>
                <c:pt idx="5627">
                  <c:v>350</c:v>
                </c:pt>
                <c:pt idx="5628">
                  <c:v>350</c:v>
                </c:pt>
                <c:pt idx="5629">
                  <c:v>350</c:v>
                </c:pt>
                <c:pt idx="5630">
                  <c:v>350</c:v>
                </c:pt>
                <c:pt idx="5631">
                  <c:v>350</c:v>
                </c:pt>
                <c:pt idx="5632">
                  <c:v>350</c:v>
                </c:pt>
                <c:pt idx="5633">
                  <c:v>350</c:v>
                </c:pt>
                <c:pt idx="5634">
                  <c:v>350</c:v>
                </c:pt>
                <c:pt idx="5635">
                  <c:v>350</c:v>
                </c:pt>
                <c:pt idx="5636">
                  <c:v>350</c:v>
                </c:pt>
                <c:pt idx="5637">
                  <c:v>350</c:v>
                </c:pt>
                <c:pt idx="5638">
                  <c:v>350</c:v>
                </c:pt>
                <c:pt idx="5639">
                  <c:v>350</c:v>
                </c:pt>
                <c:pt idx="5640">
                  <c:v>350</c:v>
                </c:pt>
                <c:pt idx="5641">
                  <c:v>350</c:v>
                </c:pt>
                <c:pt idx="5642">
                  <c:v>350</c:v>
                </c:pt>
                <c:pt idx="5643">
                  <c:v>350</c:v>
                </c:pt>
                <c:pt idx="5644">
                  <c:v>350</c:v>
                </c:pt>
                <c:pt idx="5645">
                  <c:v>350</c:v>
                </c:pt>
                <c:pt idx="5646">
                  <c:v>350</c:v>
                </c:pt>
                <c:pt idx="5647">
                  <c:v>350</c:v>
                </c:pt>
                <c:pt idx="5648">
                  <c:v>350</c:v>
                </c:pt>
                <c:pt idx="5649">
                  <c:v>350</c:v>
                </c:pt>
                <c:pt idx="5650">
                  <c:v>350</c:v>
                </c:pt>
                <c:pt idx="5651">
                  <c:v>350</c:v>
                </c:pt>
                <c:pt idx="5652">
                  <c:v>350</c:v>
                </c:pt>
                <c:pt idx="5653">
                  <c:v>350</c:v>
                </c:pt>
                <c:pt idx="5654">
                  <c:v>350</c:v>
                </c:pt>
                <c:pt idx="5655">
                  <c:v>350</c:v>
                </c:pt>
                <c:pt idx="5656">
                  <c:v>350</c:v>
                </c:pt>
                <c:pt idx="5657">
                  <c:v>350</c:v>
                </c:pt>
                <c:pt idx="5658">
                  <c:v>350</c:v>
                </c:pt>
                <c:pt idx="5659">
                  <c:v>350</c:v>
                </c:pt>
                <c:pt idx="5660">
                  <c:v>350</c:v>
                </c:pt>
                <c:pt idx="5661">
                  <c:v>350</c:v>
                </c:pt>
                <c:pt idx="5662">
                  <c:v>350</c:v>
                </c:pt>
                <c:pt idx="5663">
                  <c:v>350</c:v>
                </c:pt>
                <c:pt idx="5664">
                  <c:v>350</c:v>
                </c:pt>
                <c:pt idx="5665">
                  <c:v>350</c:v>
                </c:pt>
                <c:pt idx="5666">
                  <c:v>350</c:v>
                </c:pt>
                <c:pt idx="5667">
                  <c:v>350</c:v>
                </c:pt>
                <c:pt idx="5668">
                  <c:v>350</c:v>
                </c:pt>
                <c:pt idx="5669">
                  <c:v>350</c:v>
                </c:pt>
                <c:pt idx="5670">
                  <c:v>350</c:v>
                </c:pt>
                <c:pt idx="5671">
                  <c:v>350</c:v>
                </c:pt>
                <c:pt idx="5672">
                  <c:v>350</c:v>
                </c:pt>
                <c:pt idx="5673">
                  <c:v>350</c:v>
                </c:pt>
                <c:pt idx="5674">
                  <c:v>350</c:v>
                </c:pt>
                <c:pt idx="5675">
                  <c:v>350</c:v>
                </c:pt>
                <c:pt idx="5676">
                  <c:v>350</c:v>
                </c:pt>
                <c:pt idx="5677">
                  <c:v>350</c:v>
                </c:pt>
                <c:pt idx="5678">
                  <c:v>350</c:v>
                </c:pt>
                <c:pt idx="5679">
                  <c:v>350</c:v>
                </c:pt>
                <c:pt idx="5680">
                  <c:v>350</c:v>
                </c:pt>
                <c:pt idx="5681">
                  <c:v>350</c:v>
                </c:pt>
                <c:pt idx="5682">
                  <c:v>350</c:v>
                </c:pt>
                <c:pt idx="5683">
                  <c:v>350</c:v>
                </c:pt>
                <c:pt idx="5684">
                  <c:v>350</c:v>
                </c:pt>
                <c:pt idx="5685">
                  <c:v>350</c:v>
                </c:pt>
                <c:pt idx="5686">
                  <c:v>350</c:v>
                </c:pt>
                <c:pt idx="5687">
                  <c:v>350</c:v>
                </c:pt>
                <c:pt idx="5688">
                  <c:v>350</c:v>
                </c:pt>
                <c:pt idx="5689">
                  <c:v>350</c:v>
                </c:pt>
                <c:pt idx="5690">
                  <c:v>350</c:v>
                </c:pt>
                <c:pt idx="5691">
                  <c:v>350</c:v>
                </c:pt>
                <c:pt idx="5692">
                  <c:v>350</c:v>
                </c:pt>
                <c:pt idx="5693">
                  <c:v>350</c:v>
                </c:pt>
                <c:pt idx="5694">
                  <c:v>350</c:v>
                </c:pt>
                <c:pt idx="5695">
                  <c:v>350</c:v>
                </c:pt>
                <c:pt idx="5696">
                  <c:v>350</c:v>
                </c:pt>
                <c:pt idx="5697">
                  <c:v>350</c:v>
                </c:pt>
                <c:pt idx="5698">
                  <c:v>350</c:v>
                </c:pt>
                <c:pt idx="5699">
                  <c:v>350</c:v>
                </c:pt>
                <c:pt idx="5700">
                  <c:v>350</c:v>
                </c:pt>
                <c:pt idx="5701">
                  <c:v>350</c:v>
                </c:pt>
                <c:pt idx="5702">
                  <c:v>350</c:v>
                </c:pt>
                <c:pt idx="5703">
                  <c:v>350</c:v>
                </c:pt>
                <c:pt idx="5704">
                  <c:v>350</c:v>
                </c:pt>
                <c:pt idx="5705">
                  <c:v>350</c:v>
                </c:pt>
                <c:pt idx="5706">
                  <c:v>350</c:v>
                </c:pt>
                <c:pt idx="5707">
                  <c:v>350</c:v>
                </c:pt>
                <c:pt idx="5708">
                  <c:v>350</c:v>
                </c:pt>
                <c:pt idx="5709">
                  <c:v>350</c:v>
                </c:pt>
                <c:pt idx="5710">
                  <c:v>350</c:v>
                </c:pt>
                <c:pt idx="5711">
                  <c:v>350</c:v>
                </c:pt>
                <c:pt idx="5712">
                  <c:v>350</c:v>
                </c:pt>
                <c:pt idx="5713">
                  <c:v>350</c:v>
                </c:pt>
                <c:pt idx="5714">
                  <c:v>350</c:v>
                </c:pt>
                <c:pt idx="5715">
                  <c:v>350</c:v>
                </c:pt>
                <c:pt idx="5716">
                  <c:v>350</c:v>
                </c:pt>
                <c:pt idx="5717">
                  <c:v>350</c:v>
                </c:pt>
                <c:pt idx="5718">
                  <c:v>350</c:v>
                </c:pt>
                <c:pt idx="5719">
                  <c:v>350</c:v>
                </c:pt>
                <c:pt idx="5720">
                  <c:v>350</c:v>
                </c:pt>
                <c:pt idx="5721">
                  <c:v>350</c:v>
                </c:pt>
                <c:pt idx="5722">
                  <c:v>350</c:v>
                </c:pt>
                <c:pt idx="5723">
                  <c:v>350</c:v>
                </c:pt>
                <c:pt idx="5724">
                  <c:v>350</c:v>
                </c:pt>
                <c:pt idx="5725">
                  <c:v>350</c:v>
                </c:pt>
                <c:pt idx="5726">
                  <c:v>350</c:v>
                </c:pt>
                <c:pt idx="5727">
                  <c:v>350</c:v>
                </c:pt>
                <c:pt idx="5728">
                  <c:v>350</c:v>
                </c:pt>
                <c:pt idx="5729">
                  <c:v>350</c:v>
                </c:pt>
                <c:pt idx="5730">
                  <c:v>350</c:v>
                </c:pt>
                <c:pt idx="5731">
                  <c:v>350</c:v>
                </c:pt>
                <c:pt idx="5732">
                  <c:v>350</c:v>
                </c:pt>
                <c:pt idx="5733">
                  <c:v>350</c:v>
                </c:pt>
                <c:pt idx="5734">
                  <c:v>350</c:v>
                </c:pt>
                <c:pt idx="5735">
                  <c:v>350</c:v>
                </c:pt>
                <c:pt idx="5736">
                  <c:v>350</c:v>
                </c:pt>
                <c:pt idx="5737">
                  <c:v>350</c:v>
                </c:pt>
                <c:pt idx="5738">
                  <c:v>350</c:v>
                </c:pt>
                <c:pt idx="5739">
                  <c:v>350</c:v>
                </c:pt>
                <c:pt idx="5740">
                  <c:v>350</c:v>
                </c:pt>
                <c:pt idx="5741">
                  <c:v>350</c:v>
                </c:pt>
                <c:pt idx="5742">
                  <c:v>350</c:v>
                </c:pt>
                <c:pt idx="5743">
                  <c:v>350</c:v>
                </c:pt>
                <c:pt idx="5744">
                  <c:v>350</c:v>
                </c:pt>
                <c:pt idx="5745">
                  <c:v>350</c:v>
                </c:pt>
                <c:pt idx="5746">
                  <c:v>350</c:v>
                </c:pt>
                <c:pt idx="5747">
                  <c:v>350</c:v>
                </c:pt>
                <c:pt idx="5748">
                  <c:v>350</c:v>
                </c:pt>
                <c:pt idx="5749">
                  <c:v>350</c:v>
                </c:pt>
                <c:pt idx="5750">
                  <c:v>350</c:v>
                </c:pt>
                <c:pt idx="5751">
                  <c:v>350</c:v>
                </c:pt>
                <c:pt idx="5752">
                  <c:v>350</c:v>
                </c:pt>
                <c:pt idx="5753">
                  <c:v>350</c:v>
                </c:pt>
                <c:pt idx="5754">
                  <c:v>350</c:v>
                </c:pt>
                <c:pt idx="5755">
                  <c:v>350</c:v>
                </c:pt>
                <c:pt idx="5756">
                  <c:v>350</c:v>
                </c:pt>
                <c:pt idx="5757">
                  <c:v>350</c:v>
                </c:pt>
                <c:pt idx="5758">
                  <c:v>350</c:v>
                </c:pt>
                <c:pt idx="5759">
                  <c:v>350</c:v>
                </c:pt>
                <c:pt idx="5760">
                  <c:v>350</c:v>
                </c:pt>
                <c:pt idx="5761">
                  <c:v>350</c:v>
                </c:pt>
                <c:pt idx="5762">
                  <c:v>350</c:v>
                </c:pt>
                <c:pt idx="5763">
                  <c:v>350</c:v>
                </c:pt>
                <c:pt idx="5764">
                  <c:v>350</c:v>
                </c:pt>
                <c:pt idx="5765">
                  <c:v>350</c:v>
                </c:pt>
                <c:pt idx="5766">
                  <c:v>350</c:v>
                </c:pt>
                <c:pt idx="5767">
                  <c:v>350</c:v>
                </c:pt>
                <c:pt idx="5768">
                  <c:v>350</c:v>
                </c:pt>
                <c:pt idx="5769">
                  <c:v>350</c:v>
                </c:pt>
                <c:pt idx="5770">
                  <c:v>350</c:v>
                </c:pt>
                <c:pt idx="5771">
                  <c:v>350</c:v>
                </c:pt>
                <c:pt idx="5772">
                  <c:v>350</c:v>
                </c:pt>
                <c:pt idx="5773">
                  <c:v>350</c:v>
                </c:pt>
                <c:pt idx="5774">
                  <c:v>350</c:v>
                </c:pt>
                <c:pt idx="5775">
                  <c:v>350</c:v>
                </c:pt>
                <c:pt idx="5776">
                  <c:v>350</c:v>
                </c:pt>
                <c:pt idx="5777">
                  <c:v>350</c:v>
                </c:pt>
                <c:pt idx="5778">
                  <c:v>350</c:v>
                </c:pt>
                <c:pt idx="5779">
                  <c:v>350</c:v>
                </c:pt>
                <c:pt idx="5780">
                  <c:v>350</c:v>
                </c:pt>
                <c:pt idx="5781">
                  <c:v>350</c:v>
                </c:pt>
                <c:pt idx="5782">
                  <c:v>350</c:v>
                </c:pt>
                <c:pt idx="5783">
                  <c:v>350</c:v>
                </c:pt>
                <c:pt idx="5784">
                  <c:v>350</c:v>
                </c:pt>
                <c:pt idx="5785">
                  <c:v>350</c:v>
                </c:pt>
                <c:pt idx="5786">
                  <c:v>350</c:v>
                </c:pt>
                <c:pt idx="5787">
                  <c:v>350</c:v>
                </c:pt>
                <c:pt idx="5788">
                  <c:v>350</c:v>
                </c:pt>
                <c:pt idx="5789">
                  <c:v>350</c:v>
                </c:pt>
                <c:pt idx="5790">
                  <c:v>350</c:v>
                </c:pt>
                <c:pt idx="5791">
                  <c:v>350</c:v>
                </c:pt>
                <c:pt idx="5792">
                  <c:v>350</c:v>
                </c:pt>
                <c:pt idx="5793">
                  <c:v>350</c:v>
                </c:pt>
                <c:pt idx="5794">
                  <c:v>350</c:v>
                </c:pt>
                <c:pt idx="5795">
                  <c:v>350</c:v>
                </c:pt>
                <c:pt idx="5796">
                  <c:v>350</c:v>
                </c:pt>
                <c:pt idx="5797">
                  <c:v>350</c:v>
                </c:pt>
                <c:pt idx="5798">
                  <c:v>350</c:v>
                </c:pt>
                <c:pt idx="5799">
                  <c:v>350</c:v>
                </c:pt>
                <c:pt idx="5800">
                  <c:v>350</c:v>
                </c:pt>
                <c:pt idx="5801">
                  <c:v>350</c:v>
                </c:pt>
                <c:pt idx="5802">
                  <c:v>350</c:v>
                </c:pt>
                <c:pt idx="5803">
                  <c:v>350</c:v>
                </c:pt>
                <c:pt idx="5804">
                  <c:v>350</c:v>
                </c:pt>
                <c:pt idx="5805">
                  <c:v>350</c:v>
                </c:pt>
                <c:pt idx="5806">
                  <c:v>350</c:v>
                </c:pt>
                <c:pt idx="5807">
                  <c:v>350</c:v>
                </c:pt>
                <c:pt idx="5808">
                  <c:v>350</c:v>
                </c:pt>
                <c:pt idx="5809">
                  <c:v>350</c:v>
                </c:pt>
                <c:pt idx="5810">
                  <c:v>350</c:v>
                </c:pt>
                <c:pt idx="5811">
                  <c:v>350</c:v>
                </c:pt>
                <c:pt idx="5812">
                  <c:v>350</c:v>
                </c:pt>
                <c:pt idx="5813">
                  <c:v>350</c:v>
                </c:pt>
                <c:pt idx="5814">
                  <c:v>350</c:v>
                </c:pt>
                <c:pt idx="5815">
                  <c:v>350</c:v>
                </c:pt>
                <c:pt idx="5816">
                  <c:v>350</c:v>
                </c:pt>
                <c:pt idx="5817">
                  <c:v>350</c:v>
                </c:pt>
                <c:pt idx="5818">
                  <c:v>350</c:v>
                </c:pt>
                <c:pt idx="5819">
                  <c:v>350</c:v>
                </c:pt>
                <c:pt idx="5820">
                  <c:v>350</c:v>
                </c:pt>
                <c:pt idx="5821">
                  <c:v>350</c:v>
                </c:pt>
                <c:pt idx="5822">
                  <c:v>350</c:v>
                </c:pt>
                <c:pt idx="5823">
                  <c:v>350</c:v>
                </c:pt>
                <c:pt idx="5824">
                  <c:v>350</c:v>
                </c:pt>
                <c:pt idx="5825">
                  <c:v>350</c:v>
                </c:pt>
                <c:pt idx="5826">
                  <c:v>350</c:v>
                </c:pt>
                <c:pt idx="5827">
                  <c:v>350</c:v>
                </c:pt>
                <c:pt idx="5828">
                  <c:v>350</c:v>
                </c:pt>
                <c:pt idx="5829">
                  <c:v>350</c:v>
                </c:pt>
                <c:pt idx="5830">
                  <c:v>350</c:v>
                </c:pt>
                <c:pt idx="5831">
                  <c:v>350</c:v>
                </c:pt>
                <c:pt idx="5832">
                  <c:v>350</c:v>
                </c:pt>
                <c:pt idx="5833">
                  <c:v>350</c:v>
                </c:pt>
                <c:pt idx="5834">
                  <c:v>350</c:v>
                </c:pt>
                <c:pt idx="5835">
                  <c:v>350</c:v>
                </c:pt>
                <c:pt idx="5836">
                  <c:v>350</c:v>
                </c:pt>
                <c:pt idx="5837">
                  <c:v>350</c:v>
                </c:pt>
                <c:pt idx="5838">
                  <c:v>350</c:v>
                </c:pt>
                <c:pt idx="5839">
                  <c:v>350</c:v>
                </c:pt>
                <c:pt idx="5840">
                  <c:v>350</c:v>
                </c:pt>
                <c:pt idx="5841">
                  <c:v>350</c:v>
                </c:pt>
                <c:pt idx="5842">
                  <c:v>350</c:v>
                </c:pt>
                <c:pt idx="5843">
                  <c:v>350</c:v>
                </c:pt>
                <c:pt idx="5844">
                  <c:v>350</c:v>
                </c:pt>
                <c:pt idx="5845">
                  <c:v>350</c:v>
                </c:pt>
                <c:pt idx="5846">
                  <c:v>350</c:v>
                </c:pt>
                <c:pt idx="5847">
                  <c:v>350</c:v>
                </c:pt>
                <c:pt idx="5848">
                  <c:v>350</c:v>
                </c:pt>
                <c:pt idx="5849">
                  <c:v>350</c:v>
                </c:pt>
                <c:pt idx="5850">
                  <c:v>350</c:v>
                </c:pt>
                <c:pt idx="5851">
                  <c:v>350</c:v>
                </c:pt>
                <c:pt idx="5852">
                  <c:v>350</c:v>
                </c:pt>
                <c:pt idx="5853">
                  <c:v>350</c:v>
                </c:pt>
                <c:pt idx="5854">
                  <c:v>350</c:v>
                </c:pt>
                <c:pt idx="5855">
                  <c:v>350</c:v>
                </c:pt>
                <c:pt idx="5856">
                  <c:v>350</c:v>
                </c:pt>
                <c:pt idx="5857">
                  <c:v>350</c:v>
                </c:pt>
                <c:pt idx="5858">
                  <c:v>350</c:v>
                </c:pt>
                <c:pt idx="5859">
                  <c:v>350</c:v>
                </c:pt>
                <c:pt idx="5860">
                  <c:v>350</c:v>
                </c:pt>
                <c:pt idx="5861">
                  <c:v>350</c:v>
                </c:pt>
                <c:pt idx="5862">
                  <c:v>350</c:v>
                </c:pt>
                <c:pt idx="5863">
                  <c:v>350</c:v>
                </c:pt>
                <c:pt idx="5864">
                  <c:v>350</c:v>
                </c:pt>
                <c:pt idx="5865">
                  <c:v>350</c:v>
                </c:pt>
                <c:pt idx="5866">
                  <c:v>350</c:v>
                </c:pt>
                <c:pt idx="5867">
                  <c:v>350</c:v>
                </c:pt>
                <c:pt idx="5868">
                  <c:v>350</c:v>
                </c:pt>
                <c:pt idx="5869">
                  <c:v>350</c:v>
                </c:pt>
                <c:pt idx="5870">
                  <c:v>350</c:v>
                </c:pt>
                <c:pt idx="5871">
                  <c:v>350</c:v>
                </c:pt>
                <c:pt idx="5872">
                  <c:v>350</c:v>
                </c:pt>
                <c:pt idx="5873">
                  <c:v>350</c:v>
                </c:pt>
                <c:pt idx="5874">
                  <c:v>350</c:v>
                </c:pt>
                <c:pt idx="5875">
                  <c:v>350</c:v>
                </c:pt>
                <c:pt idx="5876">
                  <c:v>350</c:v>
                </c:pt>
                <c:pt idx="5877">
                  <c:v>350</c:v>
                </c:pt>
                <c:pt idx="5878">
                  <c:v>350</c:v>
                </c:pt>
                <c:pt idx="5879">
                  <c:v>350</c:v>
                </c:pt>
                <c:pt idx="5880">
                  <c:v>350</c:v>
                </c:pt>
                <c:pt idx="5881">
                  <c:v>350</c:v>
                </c:pt>
                <c:pt idx="5882">
                  <c:v>350</c:v>
                </c:pt>
                <c:pt idx="5883">
                  <c:v>350</c:v>
                </c:pt>
                <c:pt idx="5884">
                  <c:v>350</c:v>
                </c:pt>
                <c:pt idx="5885">
                  <c:v>350</c:v>
                </c:pt>
                <c:pt idx="5886">
                  <c:v>350</c:v>
                </c:pt>
                <c:pt idx="5887">
                  <c:v>350</c:v>
                </c:pt>
                <c:pt idx="5888">
                  <c:v>350</c:v>
                </c:pt>
                <c:pt idx="5889">
                  <c:v>350</c:v>
                </c:pt>
                <c:pt idx="5890">
                  <c:v>350</c:v>
                </c:pt>
                <c:pt idx="5891">
                  <c:v>350</c:v>
                </c:pt>
                <c:pt idx="5892">
                  <c:v>350</c:v>
                </c:pt>
                <c:pt idx="5893">
                  <c:v>350</c:v>
                </c:pt>
                <c:pt idx="5894">
                  <c:v>350</c:v>
                </c:pt>
                <c:pt idx="5895">
                  <c:v>350</c:v>
                </c:pt>
                <c:pt idx="5896">
                  <c:v>350</c:v>
                </c:pt>
                <c:pt idx="5897">
                  <c:v>350</c:v>
                </c:pt>
                <c:pt idx="5898">
                  <c:v>350</c:v>
                </c:pt>
                <c:pt idx="5899">
                  <c:v>350</c:v>
                </c:pt>
                <c:pt idx="5900">
                  <c:v>350</c:v>
                </c:pt>
                <c:pt idx="5901">
                  <c:v>350</c:v>
                </c:pt>
                <c:pt idx="5902">
                  <c:v>350</c:v>
                </c:pt>
                <c:pt idx="5903">
                  <c:v>350</c:v>
                </c:pt>
                <c:pt idx="5904">
                  <c:v>350</c:v>
                </c:pt>
                <c:pt idx="5905">
                  <c:v>350</c:v>
                </c:pt>
                <c:pt idx="5906">
                  <c:v>350</c:v>
                </c:pt>
                <c:pt idx="5907">
                  <c:v>350</c:v>
                </c:pt>
                <c:pt idx="5908">
                  <c:v>350</c:v>
                </c:pt>
                <c:pt idx="5909">
                  <c:v>350</c:v>
                </c:pt>
                <c:pt idx="5910">
                  <c:v>350</c:v>
                </c:pt>
                <c:pt idx="5911">
                  <c:v>350</c:v>
                </c:pt>
                <c:pt idx="5912">
                  <c:v>350</c:v>
                </c:pt>
                <c:pt idx="5913">
                  <c:v>350</c:v>
                </c:pt>
                <c:pt idx="5914">
                  <c:v>350</c:v>
                </c:pt>
                <c:pt idx="5915">
                  <c:v>350</c:v>
                </c:pt>
                <c:pt idx="5916">
                  <c:v>350</c:v>
                </c:pt>
                <c:pt idx="5917">
                  <c:v>350</c:v>
                </c:pt>
                <c:pt idx="5918">
                  <c:v>350</c:v>
                </c:pt>
                <c:pt idx="5919">
                  <c:v>350</c:v>
                </c:pt>
                <c:pt idx="5920">
                  <c:v>350</c:v>
                </c:pt>
                <c:pt idx="5921">
                  <c:v>350</c:v>
                </c:pt>
                <c:pt idx="5922">
                  <c:v>350</c:v>
                </c:pt>
                <c:pt idx="5923">
                  <c:v>350</c:v>
                </c:pt>
                <c:pt idx="5924">
                  <c:v>350</c:v>
                </c:pt>
                <c:pt idx="5925">
                  <c:v>350</c:v>
                </c:pt>
                <c:pt idx="5926">
                  <c:v>350</c:v>
                </c:pt>
                <c:pt idx="5927">
                  <c:v>350</c:v>
                </c:pt>
                <c:pt idx="5928">
                  <c:v>350</c:v>
                </c:pt>
                <c:pt idx="5929">
                  <c:v>350</c:v>
                </c:pt>
                <c:pt idx="5930">
                  <c:v>350</c:v>
                </c:pt>
                <c:pt idx="5931">
                  <c:v>350</c:v>
                </c:pt>
                <c:pt idx="5932">
                  <c:v>350</c:v>
                </c:pt>
                <c:pt idx="5933">
                  <c:v>350</c:v>
                </c:pt>
                <c:pt idx="5934">
                  <c:v>350</c:v>
                </c:pt>
                <c:pt idx="5935">
                  <c:v>350</c:v>
                </c:pt>
                <c:pt idx="5936">
                  <c:v>350</c:v>
                </c:pt>
                <c:pt idx="5937">
                  <c:v>350</c:v>
                </c:pt>
                <c:pt idx="5938">
                  <c:v>350</c:v>
                </c:pt>
                <c:pt idx="5939">
                  <c:v>350</c:v>
                </c:pt>
                <c:pt idx="5940">
                  <c:v>350</c:v>
                </c:pt>
                <c:pt idx="5941">
                  <c:v>350</c:v>
                </c:pt>
                <c:pt idx="5942">
                  <c:v>350</c:v>
                </c:pt>
                <c:pt idx="5943">
                  <c:v>350</c:v>
                </c:pt>
                <c:pt idx="5944">
                  <c:v>350</c:v>
                </c:pt>
                <c:pt idx="5945">
                  <c:v>350</c:v>
                </c:pt>
                <c:pt idx="5946">
                  <c:v>350</c:v>
                </c:pt>
                <c:pt idx="5947">
                  <c:v>350</c:v>
                </c:pt>
                <c:pt idx="5948">
                  <c:v>350</c:v>
                </c:pt>
                <c:pt idx="5949">
                  <c:v>350</c:v>
                </c:pt>
                <c:pt idx="5950">
                  <c:v>350</c:v>
                </c:pt>
                <c:pt idx="5951">
                  <c:v>350</c:v>
                </c:pt>
                <c:pt idx="5952">
                  <c:v>350</c:v>
                </c:pt>
                <c:pt idx="5953">
                  <c:v>350</c:v>
                </c:pt>
                <c:pt idx="5954">
                  <c:v>350</c:v>
                </c:pt>
                <c:pt idx="5955">
                  <c:v>350</c:v>
                </c:pt>
                <c:pt idx="5956">
                  <c:v>350</c:v>
                </c:pt>
                <c:pt idx="5957">
                  <c:v>350</c:v>
                </c:pt>
                <c:pt idx="5958">
                  <c:v>350</c:v>
                </c:pt>
                <c:pt idx="5959">
                  <c:v>350</c:v>
                </c:pt>
                <c:pt idx="5960">
                  <c:v>350</c:v>
                </c:pt>
                <c:pt idx="5961">
                  <c:v>350</c:v>
                </c:pt>
                <c:pt idx="5962">
                  <c:v>350</c:v>
                </c:pt>
                <c:pt idx="5963">
                  <c:v>350</c:v>
                </c:pt>
                <c:pt idx="5964">
                  <c:v>350</c:v>
                </c:pt>
                <c:pt idx="5965">
                  <c:v>350</c:v>
                </c:pt>
                <c:pt idx="5966">
                  <c:v>350</c:v>
                </c:pt>
                <c:pt idx="5967">
                  <c:v>350</c:v>
                </c:pt>
                <c:pt idx="5968">
                  <c:v>350</c:v>
                </c:pt>
                <c:pt idx="5969">
                  <c:v>350</c:v>
                </c:pt>
                <c:pt idx="5970">
                  <c:v>350</c:v>
                </c:pt>
                <c:pt idx="5971">
                  <c:v>350</c:v>
                </c:pt>
                <c:pt idx="5972">
                  <c:v>350</c:v>
                </c:pt>
                <c:pt idx="5973">
                  <c:v>350</c:v>
                </c:pt>
                <c:pt idx="5974">
                  <c:v>350</c:v>
                </c:pt>
                <c:pt idx="5975">
                  <c:v>350</c:v>
                </c:pt>
                <c:pt idx="5976">
                  <c:v>350</c:v>
                </c:pt>
                <c:pt idx="5977">
                  <c:v>350</c:v>
                </c:pt>
                <c:pt idx="5978">
                  <c:v>350</c:v>
                </c:pt>
                <c:pt idx="5979">
                  <c:v>350</c:v>
                </c:pt>
                <c:pt idx="5980">
                  <c:v>350</c:v>
                </c:pt>
                <c:pt idx="5981">
                  <c:v>350</c:v>
                </c:pt>
                <c:pt idx="5982">
                  <c:v>350</c:v>
                </c:pt>
                <c:pt idx="5983">
                  <c:v>350</c:v>
                </c:pt>
                <c:pt idx="5984">
                  <c:v>350</c:v>
                </c:pt>
                <c:pt idx="5985">
                  <c:v>350</c:v>
                </c:pt>
                <c:pt idx="5986">
                  <c:v>350</c:v>
                </c:pt>
                <c:pt idx="5987">
                  <c:v>350</c:v>
                </c:pt>
                <c:pt idx="5988">
                  <c:v>350</c:v>
                </c:pt>
                <c:pt idx="5989">
                  <c:v>350</c:v>
                </c:pt>
                <c:pt idx="5990">
                  <c:v>350</c:v>
                </c:pt>
                <c:pt idx="5991">
                  <c:v>350</c:v>
                </c:pt>
                <c:pt idx="5992">
                  <c:v>350</c:v>
                </c:pt>
                <c:pt idx="5993">
                  <c:v>350</c:v>
                </c:pt>
                <c:pt idx="5994">
                  <c:v>350</c:v>
                </c:pt>
                <c:pt idx="5995">
                  <c:v>350</c:v>
                </c:pt>
                <c:pt idx="5996">
                  <c:v>350</c:v>
                </c:pt>
                <c:pt idx="5997">
                  <c:v>350</c:v>
                </c:pt>
                <c:pt idx="5998">
                  <c:v>350</c:v>
                </c:pt>
                <c:pt idx="5999">
                  <c:v>350</c:v>
                </c:pt>
                <c:pt idx="6000">
                  <c:v>350</c:v>
                </c:pt>
                <c:pt idx="6001">
                  <c:v>350</c:v>
                </c:pt>
                <c:pt idx="6002">
                  <c:v>350</c:v>
                </c:pt>
                <c:pt idx="6003">
                  <c:v>350</c:v>
                </c:pt>
                <c:pt idx="6004">
                  <c:v>350</c:v>
                </c:pt>
                <c:pt idx="6005">
                  <c:v>350</c:v>
                </c:pt>
                <c:pt idx="6006">
                  <c:v>350</c:v>
                </c:pt>
                <c:pt idx="6007">
                  <c:v>350</c:v>
                </c:pt>
                <c:pt idx="6008">
                  <c:v>350</c:v>
                </c:pt>
                <c:pt idx="6009">
                  <c:v>350</c:v>
                </c:pt>
                <c:pt idx="6010">
                  <c:v>350</c:v>
                </c:pt>
                <c:pt idx="6011">
                  <c:v>350</c:v>
                </c:pt>
                <c:pt idx="6012">
                  <c:v>350</c:v>
                </c:pt>
                <c:pt idx="6013">
                  <c:v>350</c:v>
                </c:pt>
                <c:pt idx="6014">
                  <c:v>350</c:v>
                </c:pt>
                <c:pt idx="6015">
                  <c:v>350</c:v>
                </c:pt>
                <c:pt idx="6016">
                  <c:v>350</c:v>
                </c:pt>
                <c:pt idx="6017">
                  <c:v>350</c:v>
                </c:pt>
                <c:pt idx="6018">
                  <c:v>350</c:v>
                </c:pt>
                <c:pt idx="6019">
                  <c:v>350</c:v>
                </c:pt>
                <c:pt idx="6020">
                  <c:v>350</c:v>
                </c:pt>
                <c:pt idx="6021">
                  <c:v>350</c:v>
                </c:pt>
                <c:pt idx="6022">
                  <c:v>350</c:v>
                </c:pt>
                <c:pt idx="6023">
                  <c:v>350</c:v>
                </c:pt>
                <c:pt idx="6024">
                  <c:v>350</c:v>
                </c:pt>
                <c:pt idx="6025">
                  <c:v>350</c:v>
                </c:pt>
                <c:pt idx="6026">
                  <c:v>350</c:v>
                </c:pt>
                <c:pt idx="6027">
                  <c:v>350</c:v>
                </c:pt>
                <c:pt idx="6028">
                  <c:v>350</c:v>
                </c:pt>
                <c:pt idx="6029">
                  <c:v>350</c:v>
                </c:pt>
                <c:pt idx="6030">
                  <c:v>350</c:v>
                </c:pt>
                <c:pt idx="6031">
                  <c:v>350</c:v>
                </c:pt>
                <c:pt idx="6032">
                  <c:v>350</c:v>
                </c:pt>
                <c:pt idx="6033">
                  <c:v>350</c:v>
                </c:pt>
                <c:pt idx="6034">
                  <c:v>350</c:v>
                </c:pt>
                <c:pt idx="6035">
                  <c:v>350</c:v>
                </c:pt>
                <c:pt idx="6036">
                  <c:v>350</c:v>
                </c:pt>
                <c:pt idx="6037">
                  <c:v>350</c:v>
                </c:pt>
                <c:pt idx="6038">
                  <c:v>350</c:v>
                </c:pt>
                <c:pt idx="6039">
                  <c:v>350</c:v>
                </c:pt>
                <c:pt idx="6040">
                  <c:v>350</c:v>
                </c:pt>
                <c:pt idx="6041">
                  <c:v>350</c:v>
                </c:pt>
                <c:pt idx="6042">
                  <c:v>350</c:v>
                </c:pt>
                <c:pt idx="6043">
                  <c:v>350</c:v>
                </c:pt>
                <c:pt idx="6044">
                  <c:v>350</c:v>
                </c:pt>
                <c:pt idx="6045">
                  <c:v>350</c:v>
                </c:pt>
                <c:pt idx="6046">
                  <c:v>350</c:v>
                </c:pt>
                <c:pt idx="6047">
                  <c:v>350</c:v>
                </c:pt>
                <c:pt idx="6048">
                  <c:v>350</c:v>
                </c:pt>
                <c:pt idx="6049">
                  <c:v>350</c:v>
                </c:pt>
                <c:pt idx="6050">
                  <c:v>350</c:v>
                </c:pt>
                <c:pt idx="6051">
                  <c:v>350</c:v>
                </c:pt>
                <c:pt idx="6052">
                  <c:v>350</c:v>
                </c:pt>
                <c:pt idx="6053">
                  <c:v>350</c:v>
                </c:pt>
                <c:pt idx="6054">
                  <c:v>350</c:v>
                </c:pt>
                <c:pt idx="6055">
                  <c:v>350</c:v>
                </c:pt>
                <c:pt idx="6056">
                  <c:v>350</c:v>
                </c:pt>
                <c:pt idx="6057">
                  <c:v>350</c:v>
                </c:pt>
                <c:pt idx="6058">
                  <c:v>350</c:v>
                </c:pt>
                <c:pt idx="6059">
                  <c:v>350</c:v>
                </c:pt>
                <c:pt idx="6060">
                  <c:v>350</c:v>
                </c:pt>
                <c:pt idx="6061">
                  <c:v>350</c:v>
                </c:pt>
                <c:pt idx="6062">
                  <c:v>350</c:v>
                </c:pt>
                <c:pt idx="6063">
                  <c:v>350</c:v>
                </c:pt>
                <c:pt idx="6064">
                  <c:v>350</c:v>
                </c:pt>
                <c:pt idx="6065">
                  <c:v>350</c:v>
                </c:pt>
                <c:pt idx="6066">
                  <c:v>350</c:v>
                </c:pt>
                <c:pt idx="6067">
                  <c:v>350</c:v>
                </c:pt>
                <c:pt idx="6068">
                  <c:v>350</c:v>
                </c:pt>
                <c:pt idx="6069">
                  <c:v>350</c:v>
                </c:pt>
                <c:pt idx="6070">
                  <c:v>350</c:v>
                </c:pt>
                <c:pt idx="6071">
                  <c:v>350</c:v>
                </c:pt>
                <c:pt idx="6072">
                  <c:v>350</c:v>
                </c:pt>
                <c:pt idx="6073">
                  <c:v>350</c:v>
                </c:pt>
                <c:pt idx="6074">
                  <c:v>350</c:v>
                </c:pt>
                <c:pt idx="6075">
                  <c:v>350</c:v>
                </c:pt>
                <c:pt idx="6076">
                  <c:v>350</c:v>
                </c:pt>
                <c:pt idx="6077">
                  <c:v>350</c:v>
                </c:pt>
                <c:pt idx="6078">
                  <c:v>350</c:v>
                </c:pt>
                <c:pt idx="6079">
                  <c:v>350</c:v>
                </c:pt>
                <c:pt idx="6080">
                  <c:v>350</c:v>
                </c:pt>
                <c:pt idx="6081">
                  <c:v>350</c:v>
                </c:pt>
                <c:pt idx="6082">
                  <c:v>350</c:v>
                </c:pt>
                <c:pt idx="6083">
                  <c:v>350</c:v>
                </c:pt>
                <c:pt idx="6084">
                  <c:v>350</c:v>
                </c:pt>
                <c:pt idx="6085">
                  <c:v>350</c:v>
                </c:pt>
                <c:pt idx="6086">
                  <c:v>350</c:v>
                </c:pt>
                <c:pt idx="6087">
                  <c:v>350</c:v>
                </c:pt>
                <c:pt idx="6088">
                  <c:v>350</c:v>
                </c:pt>
                <c:pt idx="6089">
                  <c:v>350</c:v>
                </c:pt>
                <c:pt idx="6090">
                  <c:v>350</c:v>
                </c:pt>
                <c:pt idx="6091">
                  <c:v>350</c:v>
                </c:pt>
                <c:pt idx="6092">
                  <c:v>350</c:v>
                </c:pt>
                <c:pt idx="6093">
                  <c:v>350</c:v>
                </c:pt>
                <c:pt idx="6094">
                  <c:v>350</c:v>
                </c:pt>
                <c:pt idx="6095">
                  <c:v>350</c:v>
                </c:pt>
                <c:pt idx="6096">
                  <c:v>350</c:v>
                </c:pt>
                <c:pt idx="6097">
                  <c:v>350</c:v>
                </c:pt>
                <c:pt idx="6098">
                  <c:v>350</c:v>
                </c:pt>
                <c:pt idx="6099">
                  <c:v>350</c:v>
                </c:pt>
                <c:pt idx="6100">
                  <c:v>350</c:v>
                </c:pt>
                <c:pt idx="6101">
                  <c:v>350</c:v>
                </c:pt>
                <c:pt idx="6102">
                  <c:v>350</c:v>
                </c:pt>
                <c:pt idx="6103">
                  <c:v>350</c:v>
                </c:pt>
                <c:pt idx="6104">
                  <c:v>350</c:v>
                </c:pt>
                <c:pt idx="6105">
                  <c:v>350</c:v>
                </c:pt>
                <c:pt idx="6106">
                  <c:v>350</c:v>
                </c:pt>
                <c:pt idx="6107">
                  <c:v>350</c:v>
                </c:pt>
                <c:pt idx="6108">
                  <c:v>350</c:v>
                </c:pt>
                <c:pt idx="6109">
                  <c:v>350</c:v>
                </c:pt>
                <c:pt idx="6110">
                  <c:v>350</c:v>
                </c:pt>
                <c:pt idx="6111">
                  <c:v>350</c:v>
                </c:pt>
                <c:pt idx="6112">
                  <c:v>350</c:v>
                </c:pt>
                <c:pt idx="6113">
                  <c:v>350</c:v>
                </c:pt>
                <c:pt idx="6114">
                  <c:v>350</c:v>
                </c:pt>
                <c:pt idx="6115">
                  <c:v>350</c:v>
                </c:pt>
                <c:pt idx="6116">
                  <c:v>350</c:v>
                </c:pt>
                <c:pt idx="6117">
                  <c:v>350</c:v>
                </c:pt>
                <c:pt idx="6118">
                  <c:v>350</c:v>
                </c:pt>
                <c:pt idx="6119">
                  <c:v>350</c:v>
                </c:pt>
                <c:pt idx="6120">
                  <c:v>350</c:v>
                </c:pt>
                <c:pt idx="6121">
                  <c:v>350</c:v>
                </c:pt>
                <c:pt idx="6122">
                  <c:v>350</c:v>
                </c:pt>
                <c:pt idx="6123">
                  <c:v>350</c:v>
                </c:pt>
                <c:pt idx="6124">
                  <c:v>350</c:v>
                </c:pt>
                <c:pt idx="6125">
                  <c:v>350</c:v>
                </c:pt>
                <c:pt idx="6126">
                  <c:v>350</c:v>
                </c:pt>
                <c:pt idx="6127">
                  <c:v>350</c:v>
                </c:pt>
                <c:pt idx="6128">
                  <c:v>350</c:v>
                </c:pt>
                <c:pt idx="6129">
                  <c:v>350</c:v>
                </c:pt>
                <c:pt idx="6130">
                  <c:v>350</c:v>
                </c:pt>
                <c:pt idx="6131">
                  <c:v>350</c:v>
                </c:pt>
                <c:pt idx="6132">
                  <c:v>350</c:v>
                </c:pt>
                <c:pt idx="6133">
                  <c:v>350</c:v>
                </c:pt>
                <c:pt idx="6134">
                  <c:v>350</c:v>
                </c:pt>
                <c:pt idx="6135">
                  <c:v>350</c:v>
                </c:pt>
                <c:pt idx="6136">
                  <c:v>350</c:v>
                </c:pt>
                <c:pt idx="6137">
                  <c:v>350</c:v>
                </c:pt>
                <c:pt idx="6138">
                  <c:v>350</c:v>
                </c:pt>
                <c:pt idx="6139">
                  <c:v>350</c:v>
                </c:pt>
                <c:pt idx="6140">
                  <c:v>350</c:v>
                </c:pt>
                <c:pt idx="6141">
                  <c:v>350</c:v>
                </c:pt>
                <c:pt idx="6142">
                  <c:v>350</c:v>
                </c:pt>
                <c:pt idx="6143">
                  <c:v>350</c:v>
                </c:pt>
                <c:pt idx="6144">
                  <c:v>350</c:v>
                </c:pt>
                <c:pt idx="6145">
                  <c:v>350</c:v>
                </c:pt>
                <c:pt idx="6146">
                  <c:v>350</c:v>
                </c:pt>
                <c:pt idx="6147">
                  <c:v>350</c:v>
                </c:pt>
                <c:pt idx="6148">
                  <c:v>350</c:v>
                </c:pt>
                <c:pt idx="6149">
                  <c:v>350</c:v>
                </c:pt>
                <c:pt idx="6150">
                  <c:v>350</c:v>
                </c:pt>
                <c:pt idx="6151">
                  <c:v>350</c:v>
                </c:pt>
                <c:pt idx="6152">
                  <c:v>350</c:v>
                </c:pt>
                <c:pt idx="6153">
                  <c:v>350</c:v>
                </c:pt>
                <c:pt idx="6154">
                  <c:v>350</c:v>
                </c:pt>
                <c:pt idx="6155">
                  <c:v>350</c:v>
                </c:pt>
                <c:pt idx="6156">
                  <c:v>350</c:v>
                </c:pt>
                <c:pt idx="6157">
                  <c:v>350</c:v>
                </c:pt>
                <c:pt idx="6158">
                  <c:v>350</c:v>
                </c:pt>
                <c:pt idx="6159">
                  <c:v>350</c:v>
                </c:pt>
                <c:pt idx="6160">
                  <c:v>350</c:v>
                </c:pt>
                <c:pt idx="6161">
                  <c:v>350</c:v>
                </c:pt>
                <c:pt idx="6162">
                  <c:v>350</c:v>
                </c:pt>
                <c:pt idx="6163">
                  <c:v>350</c:v>
                </c:pt>
                <c:pt idx="6164">
                  <c:v>350</c:v>
                </c:pt>
                <c:pt idx="6165">
                  <c:v>350</c:v>
                </c:pt>
                <c:pt idx="6166">
                  <c:v>350</c:v>
                </c:pt>
                <c:pt idx="6167">
                  <c:v>350</c:v>
                </c:pt>
                <c:pt idx="6168">
                  <c:v>350</c:v>
                </c:pt>
                <c:pt idx="6169">
                  <c:v>350</c:v>
                </c:pt>
                <c:pt idx="6170">
                  <c:v>350</c:v>
                </c:pt>
                <c:pt idx="6171">
                  <c:v>350</c:v>
                </c:pt>
                <c:pt idx="6172">
                  <c:v>350</c:v>
                </c:pt>
                <c:pt idx="6173">
                  <c:v>350</c:v>
                </c:pt>
                <c:pt idx="6174">
                  <c:v>350</c:v>
                </c:pt>
                <c:pt idx="6175">
                  <c:v>350</c:v>
                </c:pt>
                <c:pt idx="6176">
                  <c:v>350</c:v>
                </c:pt>
                <c:pt idx="6177">
                  <c:v>350</c:v>
                </c:pt>
                <c:pt idx="6178">
                  <c:v>350</c:v>
                </c:pt>
                <c:pt idx="6179">
                  <c:v>350</c:v>
                </c:pt>
                <c:pt idx="6180">
                  <c:v>350</c:v>
                </c:pt>
                <c:pt idx="6181">
                  <c:v>350</c:v>
                </c:pt>
                <c:pt idx="6182">
                  <c:v>350</c:v>
                </c:pt>
                <c:pt idx="6183">
                  <c:v>350</c:v>
                </c:pt>
                <c:pt idx="6184">
                  <c:v>350</c:v>
                </c:pt>
                <c:pt idx="6185">
                  <c:v>350</c:v>
                </c:pt>
                <c:pt idx="6186">
                  <c:v>350</c:v>
                </c:pt>
                <c:pt idx="6187">
                  <c:v>350</c:v>
                </c:pt>
                <c:pt idx="6188">
                  <c:v>350</c:v>
                </c:pt>
                <c:pt idx="6189">
                  <c:v>350</c:v>
                </c:pt>
                <c:pt idx="6190">
                  <c:v>350</c:v>
                </c:pt>
                <c:pt idx="6191">
                  <c:v>350</c:v>
                </c:pt>
                <c:pt idx="6192">
                  <c:v>350</c:v>
                </c:pt>
                <c:pt idx="6193">
                  <c:v>350</c:v>
                </c:pt>
                <c:pt idx="6194">
                  <c:v>350</c:v>
                </c:pt>
                <c:pt idx="6195">
                  <c:v>350</c:v>
                </c:pt>
                <c:pt idx="6196">
                  <c:v>350</c:v>
                </c:pt>
                <c:pt idx="6197">
                  <c:v>350</c:v>
                </c:pt>
                <c:pt idx="6198">
                  <c:v>350</c:v>
                </c:pt>
                <c:pt idx="6199">
                  <c:v>350</c:v>
                </c:pt>
                <c:pt idx="6200">
                  <c:v>350</c:v>
                </c:pt>
                <c:pt idx="6201">
                  <c:v>350</c:v>
                </c:pt>
                <c:pt idx="6202">
                  <c:v>350</c:v>
                </c:pt>
                <c:pt idx="6203">
                  <c:v>350</c:v>
                </c:pt>
                <c:pt idx="6204">
                  <c:v>350</c:v>
                </c:pt>
                <c:pt idx="6205">
                  <c:v>350</c:v>
                </c:pt>
                <c:pt idx="6206">
                  <c:v>350</c:v>
                </c:pt>
                <c:pt idx="6207">
                  <c:v>350</c:v>
                </c:pt>
                <c:pt idx="6208">
                  <c:v>350</c:v>
                </c:pt>
                <c:pt idx="6209">
                  <c:v>350</c:v>
                </c:pt>
                <c:pt idx="6210">
                  <c:v>350</c:v>
                </c:pt>
                <c:pt idx="6211">
                  <c:v>350</c:v>
                </c:pt>
                <c:pt idx="6212">
                  <c:v>350</c:v>
                </c:pt>
                <c:pt idx="6213">
                  <c:v>350</c:v>
                </c:pt>
                <c:pt idx="6214">
                  <c:v>350</c:v>
                </c:pt>
                <c:pt idx="6215">
                  <c:v>350</c:v>
                </c:pt>
                <c:pt idx="6216">
                  <c:v>350</c:v>
                </c:pt>
                <c:pt idx="6217">
                  <c:v>350</c:v>
                </c:pt>
                <c:pt idx="6218">
                  <c:v>350</c:v>
                </c:pt>
                <c:pt idx="6219">
                  <c:v>350</c:v>
                </c:pt>
                <c:pt idx="6220">
                  <c:v>350</c:v>
                </c:pt>
                <c:pt idx="6221">
                  <c:v>350</c:v>
                </c:pt>
                <c:pt idx="6222">
                  <c:v>350</c:v>
                </c:pt>
                <c:pt idx="6223">
                  <c:v>350</c:v>
                </c:pt>
                <c:pt idx="6224">
                  <c:v>350</c:v>
                </c:pt>
                <c:pt idx="6225">
                  <c:v>350</c:v>
                </c:pt>
                <c:pt idx="6226">
                  <c:v>350</c:v>
                </c:pt>
                <c:pt idx="6227">
                  <c:v>350</c:v>
                </c:pt>
                <c:pt idx="6228">
                  <c:v>350</c:v>
                </c:pt>
                <c:pt idx="6229">
                  <c:v>350</c:v>
                </c:pt>
                <c:pt idx="6230">
                  <c:v>350</c:v>
                </c:pt>
                <c:pt idx="6231">
                  <c:v>350</c:v>
                </c:pt>
                <c:pt idx="6232">
                  <c:v>350</c:v>
                </c:pt>
                <c:pt idx="6233">
                  <c:v>350</c:v>
                </c:pt>
                <c:pt idx="6234">
                  <c:v>350</c:v>
                </c:pt>
                <c:pt idx="6235">
                  <c:v>350</c:v>
                </c:pt>
                <c:pt idx="6236">
                  <c:v>350</c:v>
                </c:pt>
                <c:pt idx="6237">
                  <c:v>350</c:v>
                </c:pt>
                <c:pt idx="6238">
                  <c:v>350</c:v>
                </c:pt>
                <c:pt idx="6239">
                  <c:v>350</c:v>
                </c:pt>
                <c:pt idx="6240">
                  <c:v>350</c:v>
                </c:pt>
                <c:pt idx="6241">
                  <c:v>350</c:v>
                </c:pt>
                <c:pt idx="6242">
                  <c:v>350</c:v>
                </c:pt>
                <c:pt idx="6243">
                  <c:v>350</c:v>
                </c:pt>
                <c:pt idx="6244">
                  <c:v>350</c:v>
                </c:pt>
                <c:pt idx="6245">
                  <c:v>350</c:v>
                </c:pt>
                <c:pt idx="6246">
                  <c:v>350</c:v>
                </c:pt>
                <c:pt idx="6247">
                  <c:v>350</c:v>
                </c:pt>
                <c:pt idx="6248">
                  <c:v>350</c:v>
                </c:pt>
                <c:pt idx="6249">
                  <c:v>350</c:v>
                </c:pt>
                <c:pt idx="6250">
                  <c:v>350</c:v>
                </c:pt>
                <c:pt idx="6251">
                  <c:v>350</c:v>
                </c:pt>
                <c:pt idx="6252">
                  <c:v>350</c:v>
                </c:pt>
                <c:pt idx="6253">
                  <c:v>350</c:v>
                </c:pt>
                <c:pt idx="6254">
                  <c:v>350</c:v>
                </c:pt>
                <c:pt idx="6255">
                  <c:v>350</c:v>
                </c:pt>
                <c:pt idx="6256">
                  <c:v>350</c:v>
                </c:pt>
                <c:pt idx="6257">
                  <c:v>350</c:v>
                </c:pt>
                <c:pt idx="6258">
                  <c:v>350</c:v>
                </c:pt>
                <c:pt idx="6259">
                  <c:v>350</c:v>
                </c:pt>
                <c:pt idx="6260">
                  <c:v>350</c:v>
                </c:pt>
                <c:pt idx="6261">
                  <c:v>350</c:v>
                </c:pt>
                <c:pt idx="6262">
                  <c:v>350</c:v>
                </c:pt>
                <c:pt idx="6263">
                  <c:v>350</c:v>
                </c:pt>
                <c:pt idx="6264">
                  <c:v>350</c:v>
                </c:pt>
                <c:pt idx="6265">
                  <c:v>350</c:v>
                </c:pt>
                <c:pt idx="6266">
                  <c:v>350</c:v>
                </c:pt>
                <c:pt idx="6267">
                  <c:v>350</c:v>
                </c:pt>
                <c:pt idx="6268">
                  <c:v>350</c:v>
                </c:pt>
                <c:pt idx="6269">
                  <c:v>350</c:v>
                </c:pt>
                <c:pt idx="6270">
                  <c:v>350</c:v>
                </c:pt>
                <c:pt idx="6271">
                  <c:v>350</c:v>
                </c:pt>
                <c:pt idx="6272">
                  <c:v>350</c:v>
                </c:pt>
                <c:pt idx="6273">
                  <c:v>350</c:v>
                </c:pt>
                <c:pt idx="6274">
                  <c:v>350</c:v>
                </c:pt>
                <c:pt idx="6275">
                  <c:v>350</c:v>
                </c:pt>
                <c:pt idx="6276">
                  <c:v>350</c:v>
                </c:pt>
                <c:pt idx="6277">
                  <c:v>350</c:v>
                </c:pt>
                <c:pt idx="6278">
                  <c:v>350</c:v>
                </c:pt>
                <c:pt idx="6279">
                  <c:v>350</c:v>
                </c:pt>
                <c:pt idx="6280">
                  <c:v>350</c:v>
                </c:pt>
                <c:pt idx="6281">
                  <c:v>350</c:v>
                </c:pt>
                <c:pt idx="6282">
                  <c:v>350</c:v>
                </c:pt>
                <c:pt idx="6283">
                  <c:v>350</c:v>
                </c:pt>
                <c:pt idx="6284">
                  <c:v>350</c:v>
                </c:pt>
                <c:pt idx="6285">
                  <c:v>350</c:v>
                </c:pt>
                <c:pt idx="6286">
                  <c:v>350</c:v>
                </c:pt>
                <c:pt idx="6287">
                  <c:v>350</c:v>
                </c:pt>
                <c:pt idx="6288">
                  <c:v>350</c:v>
                </c:pt>
                <c:pt idx="6289">
                  <c:v>350</c:v>
                </c:pt>
                <c:pt idx="6290">
                  <c:v>350</c:v>
                </c:pt>
                <c:pt idx="6291">
                  <c:v>350</c:v>
                </c:pt>
                <c:pt idx="6292">
                  <c:v>350</c:v>
                </c:pt>
                <c:pt idx="6293">
                  <c:v>350</c:v>
                </c:pt>
                <c:pt idx="6294">
                  <c:v>350</c:v>
                </c:pt>
                <c:pt idx="6295">
                  <c:v>350</c:v>
                </c:pt>
                <c:pt idx="6296">
                  <c:v>350</c:v>
                </c:pt>
                <c:pt idx="6297">
                  <c:v>350</c:v>
                </c:pt>
                <c:pt idx="6298">
                  <c:v>350</c:v>
                </c:pt>
                <c:pt idx="6299">
                  <c:v>350</c:v>
                </c:pt>
                <c:pt idx="6300">
                  <c:v>350</c:v>
                </c:pt>
                <c:pt idx="6301">
                  <c:v>350</c:v>
                </c:pt>
                <c:pt idx="6302">
                  <c:v>350</c:v>
                </c:pt>
                <c:pt idx="6303">
                  <c:v>350</c:v>
                </c:pt>
                <c:pt idx="6304">
                  <c:v>350</c:v>
                </c:pt>
                <c:pt idx="6305">
                  <c:v>350</c:v>
                </c:pt>
                <c:pt idx="6306">
                  <c:v>350</c:v>
                </c:pt>
                <c:pt idx="6307">
                  <c:v>350</c:v>
                </c:pt>
                <c:pt idx="6308">
                  <c:v>350</c:v>
                </c:pt>
                <c:pt idx="6309">
                  <c:v>350</c:v>
                </c:pt>
                <c:pt idx="6310">
                  <c:v>350</c:v>
                </c:pt>
                <c:pt idx="6311">
                  <c:v>350</c:v>
                </c:pt>
                <c:pt idx="6312">
                  <c:v>350</c:v>
                </c:pt>
                <c:pt idx="6313">
                  <c:v>350</c:v>
                </c:pt>
                <c:pt idx="6314">
                  <c:v>350</c:v>
                </c:pt>
                <c:pt idx="6315">
                  <c:v>350</c:v>
                </c:pt>
                <c:pt idx="6316">
                  <c:v>350</c:v>
                </c:pt>
                <c:pt idx="6317">
                  <c:v>350</c:v>
                </c:pt>
                <c:pt idx="6318">
                  <c:v>350</c:v>
                </c:pt>
                <c:pt idx="6319">
                  <c:v>350</c:v>
                </c:pt>
                <c:pt idx="6320">
                  <c:v>350</c:v>
                </c:pt>
                <c:pt idx="6321">
                  <c:v>350</c:v>
                </c:pt>
                <c:pt idx="6322">
                  <c:v>350</c:v>
                </c:pt>
                <c:pt idx="6323">
                  <c:v>350</c:v>
                </c:pt>
                <c:pt idx="6324">
                  <c:v>350</c:v>
                </c:pt>
                <c:pt idx="6325">
                  <c:v>350</c:v>
                </c:pt>
                <c:pt idx="6326">
                  <c:v>350</c:v>
                </c:pt>
                <c:pt idx="6327">
                  <c:v>350</c:v>
                </c:pt>
                <c:pt idx="6328">
                  <c:v>350</c:v>
                </c:pt>
                <c:pt idx="6329">
                  <c:v>350</c:v>
                </c:pt>
                <c:pt idx="6330">
                  <c:v>350</c:v>
                </c:pt>
                <c:pt idx="6331">
                  <c:v>350</c:v>
                </c:pt>
                <c:pt idx="6332">
                  <c:v>350</c:v>
                </c:pt>
                <c:pt idx="6333">
                  <c:v>350</c:v>
                </c:pt>
                <c:pt idx="6334">
                  <c:v>350</c:v>
                </c:pt>
                <c:pt idx="6335">
                  <c:v>350</c:v>
                </c:pt>
                <c:pt idx="6336">
                  <c:v>350</c:v>
                </c:pt>
                <c:pt idx="6337">
                  <c:v>350</c:v>
                </c:pt>
                <c:pt idx="6338">
                  <c:v>350</c:v>
                </c:pt>
                <c:pt idx="6339">
                  <c:v>350</c:v>
                </c:pt>
                <c:pt idx="6340">
                  <c:v>350</c:v>
                </c:pt>
                <c:pt idx="6341">
                  <c:v>350</c:v>
                </c:pt>
                <c:pt idx="6342">
                  <c:v>350</c:v>
                </c:pt>
                <c:pt idx="6343">
                  <c:v>350</c:v>
                </c:pt>
                <c:pt idx="6344">
                  <c:v>350</c:v>
                </c:pt>
                <c:pt idx="6345">
                  <c:v>350</c:v>
                </c:pt>
                <c:pt idx="6346">
                  <c:v>350</c:v>
                </c:pt>
                <c:pt idx="6347">
                  <c:v>350</c:v>
                </c:pt>
                <c:pt idx="6348">
                  <c:v>350</c:v>
                </c:pt>
                <c:pt idx="6349">
                  <c:v>350</c:v>
                </c:pt>
                <c:pt idx="6350">
                  <c:v>350</c:v>
                </c:pt>
                <c:pt idx="6351">
                  <c:v>350</c:v>
                </c:pt>
                <c:pt idx="6352">
                  <c:v>350</c:v>
                </c:pt>
                <c:pt idx="6353">
                  <c:v>350</c:v>
                </c:pt>
                <c:pt idx="6354">
                  <c:v>350</c:v>
                </c:pt>
                <c:pt idx="6355">
                  <c:v>350</c:v>
                </c:pt>
                <c:pt idx="6356">
                  <c:v>350</c:v>
                </c:pt>
                <c:pt idx="6357">
                  <c:v>350</c:v>
                </c:pt>
                <c:pt idx="6358">
                  <c:v>350</c:v>
                </c:pt>
                <c:pt idx="6359">
                  <c:v>350</c:v>
                </c:pt>
                <c:pt idx="6360">
                  <c:v>350</c:v>
                </c:pt>
                <c:pt idx="6361">
                  <c:v>350</c:v>
                </c:pt>
                <c:pt idx="6362">
                  <c:v>350</c:v>
                </c:pt>
                <c:pt idx="6363">
                  <c:v>350</c:v>
                </c:pt>
                <c:pt idx="6364">
                  <c:v>350</c:v>
                </c:pt>
                <c:pt idx="6365">
                  <c:v>350</c:v>
                </c:pt>
                <c:pt idx="6366">
                  <c:v>350</c:v>
                </c:pt>
                <c:pt idx="6367">
                  <c:v>350</c:v>
                </c:pt>
                <c:pt idx="6368">
                  <c:v>350</c:v>
                </c:pt>
                <c:pt idx="6369">
                  <c:v>350</c:v>
                </c:pt>
                <c:pt idx="6370">
                  <c:v>350</c:v>
                </c:pt>
                <c:pt idx="6371">
                  <c:v>350</c:v>
                </c:pt>
                <c:pt idx="6372">
                  <c:v>350</c:v>
                </c:pt>
                <c:pt idx="6373">
                  <c:v>350</c:v>
                </c:pt>
                <c:pt idx="6374">
                  <c:v>350</c:v>
                </c:pt>
                <c:pt idx="6375">
                  <c:v>350</c:v>
                </c:pt>
                <c:pt idx="6376">
                  <c:v>350</c:v>
                </c:pt>
                <c:pt idx="6377">
                  <c:v>350</c:v>
                </c:pt>
                <c:pt idx="6378">
                  <c:v>350</c:v>
                </c:pt>
                <c:pt idx="6379">
                  <c:v>350</c:v>
                </c:pt>
                <c:pt idx="6380">
                  <c:v>350</c:v>
                </c:pt>
                <c:pt idx="6381">
                  <c:v>350</c:v>
                </c:pt>
                <c:pt idx="6382">
                  <c:v>350</c:v>
                </c:pt>
                <c:pt idx="6383">
                  <c:v>350</c:v>
                </c:pt>
                <c:pt idx="6384">
                  <c:v>350</c:v>
                </c:pt>
                <c:pt idx="6385">
                  <c:v>350</c:v>
                </c:pt>
                <c:pt idx="6386">
                  <c:v>350</c:v>
                </c:pt>
                <c:pt idx="6387">
                  <c:v>350</c:v>
                </c:pt>
                <c:pt idx="6388">
                  <c:v>350</c:v>
                </c:pt>
                <c:pt idx="6389">
                  <c:v>350</c:v>
                </c:pt>
                <c:pt idx="6390">
                  <c:v>350</c:v>
                </c:pt>
                <c:pt idx="6391">
                  <c:v>350</c:v>
                </c:pt>
                <c:pt idx="6392">
                  <c:v>350</c:v>
                </c:pt>
                <c:pt idx="6393">
                  <c:v>350</c:v>
                </c:pt>
                <c:pt idx="6394">
                  <c:v>350</c:v>
                </c:pt>
                <c:pt idx="6395">
                  <c:v>350</c:v>
                </c:pt>
                <c:pt idx="6396">
                  <c:v>350</c:v>
                </c:pt>
                <c:pt idx="6397">
                  <c:v>350</c:v>
                </c:pt>
                <c:pt idx="6398">
                  <c:v>350</c:v>
                </c:pt>
                <c:pt idx="6399">
                  <c:v>350</c:v>
                </c:pt>
                <c:pt idx="6400">
                  <c:v>350</c:v>
                </c:pt>
                <c:pt idx="6401">
                  <c:v>350</c:v>
                </c:pt>
                <c:pt idx="6402">
                  <c:v>350</c:v>
                </c:pt>
                <c:pt idx="6403">
                  <c:v>350</c:v>
                </c:pt>
                <c:pt idx="6404">
                  <c:v>350</c:v>
                </c:pt>
                <c:pt idx="6405">
                  <c:v>350</c:v>
                </c:pt>
                <c:pt idx="6406">
                  <c:v>350</c:v>
                </c:pt>
                <c:pt idx="6407">
                  <c:v>350</c:v>
                </c:pt>
                <c:pt idx="6408">
                  <c:v>350</c:v>
                </c:pt>
                <c:pt idx="6409">
                  <c:v>350</c:v>
                </c:pt>
                <c:pt idx="6410">
                  <c:v>350</c:v>
                </c:pt>
                <c:pt idx="6411">
                  <c:v>350</c:v>
                </c:pt>
                <c:pt idx="6412">
                  <c:v>350</c:v>
                </c:pt>
                <c:pt idx="6413">
                  <c:v>350</c:v>
                </c:pt>
                <c:pt idx="6414">
                  <c:v>350</c:v>
                </c:pt>
                <c:pt idx="6415">
                  <c:v>350</c:v>
                </c:pt>
                <c:pt idx="6416">
                  <c:v>350</c:v>
                </c:pt>
                <c:pt idx="6417">
                  <c:v>350</c:v>
                </c:pt>
                <c:pt idx="6418">
                  <c:v>350</c:v>
                </c:pt>
                <c:pt idx="6419">
                  <c:v>350</c:v>
                </c:pt>
                <c:pt idx="6420">
                  <c:v>350</c:v>
                </c:pt>
                <c:pt idx="6421">
                  <c:v>350</c:v>
                </c:pt>
                <c:pt idx="6422">
                  <c:v>350</c:v>
                </c:pt>
                <c:pt idx="6423">
                  <c:v>350</c:v>
                </c:pt>
                <c:pt idx="6424">
                  <c:v>350</c:v>
                </c:pt>
                <c:pt idx="6425">
                  <c:v>350</c:v>
                </c:pt>
                <c:pt idx="6426">
                  <c:v>350</c:v>
                </c:pt>
                <c:pt idx="6427">
                  <c:v>350</c:v>
                </c:pt>
                <c:pt idx="6428">
                  <c:v>350</c:v>
                </c:pt>
                <c:pt idx="6429">
                  <c:v>350</c:v>
                </c:pt>
                <c:pt idx="6430">
                  <c:v>350</c:v>
                </c:pt>
                <c:pt idx="6431">
                  <c:v>350</c:v>
                </c:pt>
                <c:pt idx="6432">
                  <c:v>350</c:v>
                </c:pt>
                <c:pt idx="6433">
                  <c:v>350</c:v>
                </c:pt>
                <c:pt idx="6434">
                  <c:v>350</c:v>
                </c:pt>
                <c:pt idx="6435">
                  <c:v>350</c:v>
                </c:pt>
                <c:pt idx="6436">
                  <c:v>350</c:v>
                </c:pt>
                <c:pt idx="6437">
                  <c:v>350</c:v>
                </c:pt>
                <c:pt idx="6438">
                  <c:v>350</c:v>
                </c:pt>
                <c:pt idx="6439">
                  <c:v>350</c:v>
                </c:pt>
                <c:pt idx="6440">
                  <c:v>350</c:v>
                </c:pt>
                <c:pt idx="6441">
                  <c:v>350</c:v>
                </c:pt>
                <c:pt idx="6442">
                  <c:v>350</c:v>
                </c:pt>
                <c:pt idx="6443">
                  <c:v>350</c:v>
                </c:pt>
                <c:pt idx="6444">
                  <c:v>350</c:v>
                </c:pt>
                <c:pt idx="6445">
                  <c:v>350</c:v>
                </c:pt>
                <c:pt idx="6446">
                  <c:v>350</c:v>
                </c:pt>
                <c:pt idx="6447">
                  <c:v>350</c:v>
                </c:pt>
                <c:pt idx="6448">
                  <c:v>350</c:v>
                </c:pt>
                <c:pt idx="6449">
                  <c:v>350</c:v>
                </c:pt>
                <c:pt idx="6450">
                  <c:v>350</c:v>
                </c:pt>
                <c:pt idx="6451">
                  <c:v>350</c:v>
                </c:pt>
                <c:pt idx="6452">
                  <c:v>350</c:v>
                </c:pt>
                <c:pt idx="6453">
                  <c:v>350</c:v>
                </c:pt>
                <c:pt idx="6454">
                  <c:v>350</c:v>
                </c:pt>
                <c:pt idx="6455">
                  <c:v>350</c:v>
                </c:pt>
                <c:pt idx="6456">
                  <c:v>350</c:v>
                </c:pt>
                <c:pt idx="6457">
                  <c:v>350</c:v>
                </c:pt>
                <c:pt idx="6458">
                  <c:v>350</c:v>
                </c:pt>
                <c:pt idx="6459">
                  <c:v>350</c:v>
                </c:pt>
                <c:pt idx="6460">
                  <c:v>350</c:v>
                </c:pt>
                <c:pt idx="6461">
                  <c:v>350</c:v>
                </c:pt>
                <c:pt idx="6462">
                  <c:v>350</c:v>
                </c:pt>
                <c:pt idx="6463">
                  <c:v>350</c:v>
                </c:pt>
                <c:pt idx="6464">
                  <c:v>350</c:v>
                </c:pt>
                <c:pt idx="6465">
                  <c:v>350</c:v>
                </c:pt>
                <c:pt idx="6466">
                  <c:v>350</c:v>
                </c:pt>
                <c:pt idx="6467">
                  <c:v>350</c:v>
                </c:pt>
                <c:pt idx="6468">
                  <c:v>350</c:v>
                </c:pt>
                <c:pt idx="6469">
                  <c:v>350</c:v>
                </c:pt>
                <c:pt idx="6470">
                  <c:v>350</c:v>
                </c:pt>
                <c:pt idx="6471">
                  <c:v>350</c:v>
                </c:pt>
                <c:pt idx="6472">
                  <c:v>350</c:v>
                </c:pt>
                <c:pt idx="6473">
                  <c:v>350</c:v>
                </c:pt>
                <c:pt idx="6474">
                  <c:v>350</c:v>
                </c:pt>
                <c:pt idx="6475">
                  <c:v>350</c:v>
                </c:pt>
                <c:pt idx="6476">
                  <c:v>350</c:v>
                </c:pt>
                <c:pt idx="6477">
                  <c:v>350</c:v>
                </c:pt>
                <c:pt idx="6478">
                  <c:v>350</c:v>
                </c:pt>
                <c:pt idx="6479">
                  <c:v>350</c:v>
                </c:pt>
                <c:pt idx="6480">
                  <c:v>350</c:v>
                </c:pt>
                <c:pt idx="6481">
                  <c:v>350</c:v>
                </c:pt>
                <c:pt idx="6482">
                  <c:v>350</c:v>
                </c:pt>
                <c:pt idx="6483">
                  <c:v>350</c:v>
                </c:pt>
                <c:pt idx="6484">
                  <c:v>350</c:v>
                </c:pt>
                <c:pt idx="6485">
                  <c:v>350</c:v>
                </c:pt>
                <c:pt idx="6486">
                  <c:v>350</c:v>
                </c:pt>
                <c:pt idx="6487">
                  <c:v>350</c:v>
                </c:pt>
                <c:pt idx="6488">
                  <c:v>350</c:v>
                </c:pt>
                <c:pt idx="6489">
                  <c:v>350</c:v>
                </c:pt>
                <c:pt idx="6490">
                  <c:v>350</c:v>
                </c:pt>
                <c:pt idx="6491">
                  <c:v>350</c:v>
                </c:pt>
                <c:pt idx="6492">
                  <c:v>350</c:v>
                </c:pt>
                <c:pt idx="6493">
                  <c:v>350</c:v>
                </c:pt>
                <c:pt idx="6494">
                  <c:v>350</c:v>
                </c:pt>
                <c:pt idx="6495">
                  <c:v>350</c:v>
                </c:pt>
                <c:pt idx="6496">
                  <c:v>350</c:v>
                </c:pt>
                <c:pt idx="6497">
                  <c:v>350</c:v>
                </c:pt>
                <c:pt idx="6498">
                  <c:v>350</c:v>
                </c:pt>
                <c:pt idx="6499">
                  <c:v>350</c:v>
                </c:pt>
                <c:pt idx="6500">
                  <c:v>350</c:v>
                </c:pt>
                <c:pt idx="6501">
                  <c:v>350</c:v>
                </c:pt>
                <c:pt idx="6502">
                  <c:v>350</c:v>
                </c:pt>
                <c:pt idx="6503">
                  <c:v>350</c:v>
                </c:pt>
                <c:pt idx="6504">
                  <c:v>350</c:v>
                </c:pt>
                <c:pt idx="6505">
                  <c:v>350</c:v>
                </c:pt>
                <c:pt idx="6506">
                  <c:v>350</c:v>
                </c:pt>
                <c:pt idx="6507">
                  <c:v>350</c:v>
                </c:pt>
                <c:pt idx="6508">
                  <c:v>350</c:v>
                </c:pt>
                <c:pt idx="6509">
                  <c:v>350</c:v>
                </c:pt>
                <c:pt idx="6510">
                  <c:v>350</c:v>
                </c:pt>
                <c:pt idx="6511">
                  <c:v>350</c:v>
                </c:pt>
                <c:pt idx="6512">
                  <c:v>350</c:v>
                </c:pt>
                <c:pt idx="6513">
                  <c:v>350</c:v>
                </c:pt>
                <c:pt idx="6514">
                  <c:v>350</c:v>
                </c:pt>
                <c:pt idx="6515">
                  <c:v>350</c:v>
                </c:pt>
                <c:pt idx="6516">
                  <c:v>350</c:v>
                </c:pt>
                <c:pt idx="6517">
                  <c:v>350</c:v>
                </c:pt>
                <c:pt idx="6518">
                  <c:v>350</c:v>
                </c:pt>
                <c:pt idx="6519">
                  <c:v>350</c:v>
                </c:pt>
                <c:pt idx="6520">
                  <c:v>350</c:v>
                </c:pt>
                <c:pt idx="6521">
                  <c:v>350</c:v>
                </c:pt>
                <c:pt idx="6522">
                  <c:v>350</c:v>
                </c:pt>
                <c:pt idx="6523">
                  <c:v>350</c:v>
                </c:pt>
                <c:pt idx="6524">
                  <c:v>350</c:v>
                </c:pt>
                <c:pt idx="6525">
                  <c:v>350</c:v>
                </c:pt>
                <c:pt idx="6526">
                  <c:v>350</c:v>
                </c:pt>
                <c:pt idx="6527">
                  <c:v>350</c:v>
                </c:pt>
                <c:pt idx="6528">
                  <c:v>350</c:v>
                </c:pt>
                <c:pt idx="6529">
                  <c:v>350</c:v>
                </c:pt>
                <c:pt idx="6530">
                  <c:v>350</c:v>
                </c:pt>
                <c:pt idx="6531">
                  <c:v>350</c:v>
                </c:pt>
                <c:pt idx="6532">
                  <c:v>350</c:v>
                </c:pt>
                <c:pt idx="6533">
                  <c:v>350</c:v>
                </c:pt>
                <c:pt idx="6534">
                  <c:v>350</c:v>
                </c:pt>
                <c:pt idx="6535">
                  <c:v>350</c:v>
                </c:pt>
                <c:pt idx="6536">
                  <c:v>350</c:v>
                </c:pt>
                <c:pt idx="6537">
                  <c:v>350</c:v>
                </c:pt>
                <c:pt idx="6538">
                  <c:v>350</c:v>
                </c:pt>
                <c:pt idx="6539">
                  <c:v>350</c:v>
                </c:pt>
                <c:pt idx="6540">
                  <c:v>350</c:v>
                </c:pt>
                <c:pt idx="6541">
                  <c:v>350</c:v>
                </c:pt>
                <c:pt idx="6542">
                  <c:v>350</c:v>
                </c:pt>
                <c:pt idx="6543">
                  <c:v>350</c:v>
                </c:pt>
                <c:pt idx="6544">
                  <c:v>350</c:v>
                </c:pt>
                <c:pt idx="6545">
                  <c:v>350</c:v>
                </c:pt>
                <c:pt idx="6546">
                  <c:v>350</c:v>
                </c:pt>
                <c:pt idx="6547">
                  <c:v>350</c:v>
                </c:pt>
                <c:pt idx="6548">
                  <c:v>350</c:v>
                </c:pt>
                <c:pt idx="6549">
                  <c:v>350</c:v>
                </c:pt>
                <c:pt idx="6550">
                  <c:v>350</c:v>
                </c:pt>
                <c:pt idx="6551">
                  <c:v>350</c:v>
                </c:pt>
              </c:numCache>
            </c:numRef>
          </c:yVal>
          <c:smooth val="0"/>
        </c:ser>
        <c:dLbls>
          <c:showLegendKey val="0"/>
          <c:showVal val="0"/>
          <c:showCatName val="0"/>
          <c:showSerName val="0"/>
          <c:showPercent val="0"/>
          <c:showBubbleSize val="0"/>
        </c:dLbls>
        <c:axId val="304167904"/>
        <c:axId val="304167512"/>
      </c:scatterChart>
      <c:valAx>
        <c:axId val="304167904"/>
        <c:scaling>
          <c:orientation val="minMax"/>
          <c:max val="42280"/>
          <c:min val="42000"/>
        </c:scaling>
        <c:delete val="0"/>
        <c:axPos val="b"/>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138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304167512"/>
        <c:crossesAt val="-20"/>
        <c:crossBetween val="midCat"/>
        <c:majorUnit val="30"/>
      </c:valAx>
      <c:valAx>
        <c:axId val="304167512"/>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Potencia (MW)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304167904"/>
        <c:crosses val="autoZero"/>
        <c:crossBetween val="midCat"/>
      </c:valAx>
      <c:spPr>
        <a:noFill/>
        <a:ln>
          <a:noFill/>
        </a:ln>
        <a:effectLst/>
      </c:spPr>
    </c:plotArea>
    <c:legend>
      <c:legendPos val="r"/>
      <c:layout>
        <c:manualLayout>
          <c:xMode val="edge"/>
          <c:yMode val="edge"/>
          <c:x val="9.5186771938446629E-2"/>
          <c:y val="0.51750996606595723"/>
          <c:w val="0.26371512613992976"/>
          <c:h val="0.2961173303816256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Flujo</a:t>
            </a:r>
            <a:r>
              <a:rPr lang="es-CL" baseline="0"/>
              <a:t> ingreso de agua enfriamiento Unidad I CT Santa María </a:t>
            </a:r>
          </a:p>
          <a:p>
            <a:pPr>
              <a:defRPr/>
            </a:pPr>
            <a:r>
              <a:rPr lang="es-CL" baseline="0"/>
              <a:t>Periodo Enero a Septiembre de 2015</a:t>
            </a:r>
            <a:endParaRPr lang="es-C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manualLayout>
          <c:layoutTarget val="inner"/>
          <c:xMode val="edge"/>
          <c:yMode val="edge"/>
          <c:x val="7.7748676941320691E-2"/>
          <c:y val="0.10697561758260346"/>
          <c:w val="0.78992021585587169"/>
          <c:h val="0.80535234110509413"/>
        </c:manualLayout>
      </c:layout>
      <c:scatterChart>
        <c:scatterStyle val="lineMarker"/>
        <c:varyColors val="0"/>
        <c:ser>
          <c:idx val="1"/>
          <c:order val="0"/>
          <c:tx>
            <c:strRef>
              <c:f>'Datos flujo 2015'!$C$3</c:f>
              <c:strCache>
                <c:ptCount val="1"/>
                <c:pt idx="0">
                  <c:v>Flujo (m3/hr)</c:v>
                </c:pt>
              </c:strCache>
            </c:strRef>
          </c:tx>
          <c:spPr>
            <a:ln w="19050" cap="rnd">
              <a:solidFill>
                <a:schemeClr val="accent2"/>
              </a:solidFill>
              <a:round/>
            </a:ln>
            <a:effectLst/>
          </c:spPr>
          <c:marker>
            <c:symbol val="none"/>
          </c:marker>
          <c:xVal>
            <c:numRef>
              <c:f>'Datos flujo 2015'!$A$4:$A$6547</c:f>
              <c:numCache>
                <c:formatCode>m/d/yyyy</c:formatCode>
                <c:ptCount val="6544"/>
                <c:pt idx="0">
                  <c:v>42005</c:v>
                </c:pt>
                <c:pt idx="1">
                  <c:v>42005</c:v>
                </c:pt>
                <c:pt idx="2">
                  <c:v>42005</c:v>
                </c:pt>
                <c:pt idx="3">
                  <c:v>42005</c:v>
                </c:pt>
                <c:pt idx="4">
                  <c:v>42005</c:v>
                </c:pt>
                <c:pt idx="5">
                  <c:v>42005</c:v>
                </c:pt>
                <c:pt idx="6">
                  <c:v>42005</c:v>
                </c:pt>
                <c:pt idx="7">
                  <c:v>42005</c:v>
                </c:pt>
                <c:pt idx="8">
                  <c:v>42005</c:v>
                </c:pt>
                <c:pt idx="9">
                  <c:v>42005</c:v>
                </c:pt>
                <c:pt idx="10">
                  <c:v>42005</c:v>
                </c:pt>
                <c:pt idx="11">
                  <c:v>42005</c:v>
                </c:pt>
                <c:pt idx="12">
                  <c:v>42005</c:v>
                </c:pt>
                <c:pt idx="13">
                  <c:v>42005</c:v>
                </c:pt>
                <c:pt idx="14">
                  <c:v>42005</c:v>
                </c:pt>
                <c:pt idx="15">
                  <c:v>42005</c:v>
                </c:pt>
                <c:pt idx="16">
                  <c:v>42005</c:v>
                </c:pt>
                <c:pt idx="17">
                  <c:v>42005</c:v>
                </c:pt>
                <c:pt idx="18">
                  <c:v>42005</c:v>
                </c:pt>
                <c:pt idx="19">
                  <c:v>42005</c:v>
                </c:pt>
                <c:pt idx="20">
                  <c:v>42005</c:v>
                </c:pt>
                <c:pt idx="21">
                  <c:v>42005</c:v>
                </c:pt>
                <c:pt idx="22">
                  <c:v>42005</c:v>
                </c:pt>
                <c:pt idx="23">
                  <c:v>42005</c:v>
                </c:pt>
                <c:pt idx="24">
                  <c:v>42006</c:v>
                </c:pt>
                <c:pt idx="25">
                  <c:v>42006</c:v>
                </c:pt>
                <c:pt idx="26">
                  <c:v>42006</c:v>
                </c:pt>
                <c:pt idx="27">
                  <c:v>42006</c:v>
                </c:pt>
                <c:pt idx="28">
                  <c:v>42006</c:v>
                </c:pt>
                <c:pt idx="29">
                  <c:v>42006</c:v>
                </c:pt>
                <c:pt idx="30">
                  <c:v>42006</c:v>
                </c:pt>
                <c:pt idx="31">
                  <c:v>42006</c:v>
                </c:pt>
                <c:pt idx="32">
                  <c:v>42006</c:v>
                </c:pt>
                <c:pt idx="33">
                  <c:v>42006</c:v>
                </c:pt>
                <c:pt idx="34">
                  <c:v>42006</c:v>
                </c:pt>
                <c:pt idx="35">
                  <c:v>42006</c:v>
                </c:pt>
                <c:pt idx="36">
                  <c:v>42006</c:v>
                </c:pt>
                <c:pt idx="37">
                  <c:v>42006</c:v>
                </c:pt>
                <c:pt idx="38">
                  <c:v>42006</c:v>
                </c:pt>
                <c:pt idx="39">
                  <c:v>42006</c:v>
                </c:pt>
                <c:pt idx="40">
                  <c:v>42006</c:v>
                </c:pt>
                <c:pt idx="41">
                  <c:v>42006</c:v>
                </c:pt>
                <c:pt idx="42">
                  <c:v>42006</c:v>
                </c:pt>
                <c:pt idx="43">
                  <c:v>42006</c:v>
                </c:pt>
                <c:pt idx="44">
                  <c:v>42006</c:v>
                </c:pt>
                <c:pt idx="45">
                  <c:v>42006</c:v>
                </c:pt>
                <c:pt idx="46">
                  <c:v>42006</c:v>
                </c:pt>
                <c:pt idx="47">
                  <c:v>42006</c:v>
                </c:pt>
                <c:pt idx="48">
                  <c:v>42007</c:v>
                </c:pt>
                <c:pt idx="49">
                  <c:v>42007</c:v>
                </c:pt>
                <c:pt idx="50">
                  <c:v>42007</c:v>
                </c:pt>
                <c:pt idx="51">
                  <c:v>42007</c:v>
                </c:pt>
                <c:pt idx="52">
                  <c:v>42007</c:v>
                </c:pt>
                <c:pt idx="53">
                  <c:v>42007</c:v>
                </c:pt>
                <c:pt idx="54">
                  <c:v>42007</c:v>
                </c:pt>
                <c:pt idx="55">
                  <c:v>42007</c:v>
                </c:pt>
                <c:pt idx="56">
                  <c:v>42007</c:v>
                </c:pt>
                <c:pt idx="57">
                  <c:v>42007</c:v>
                </c:pt>
                <c:pt idx="58">
                  <c:v>42007</c:v>
                </c:pt>
                <c:pt idx="59">
                  <c:v>42007</c:v>
                </c:pt>
                <c:pt idx="60">
                  <c:v>42007</c:v>
                </c:pt>
                <c:pt idx="61">
                  <c:v>42007</c:v>
                </c:pt>
                <c:pt idx="62">
                  <c:v>42007</c:v>
                </c:pt>
                <c:pt idx="63">
                  <c:v>42007</c:v>
                </c:pt>
                <c:pt idx="64">
                  <c:v>42007</c:v>
                </c:pt>
                <c:pt idx="65">
                  <c:v>42007</c:v>
                </c:pt>
                <c:pt idx="66">
                  <c:v>42007</c:v>
                </c:pt>
                <c:pt idx="67">
                  <c:v>42007</c:v>
                </c:pt>
                <c:pt idx="68">
                  <c:v>42007</c:v>
                </c:pt>
                <c:pt idx="69">
                  <c:v>42007</c:v>
                </c:pt>
                <c:pt idx="70">
                  <c:v>42007</c:v>
                </c:pt>
                <c:pt idx="71">
                  <c:v>42007</c:v>
                </c:pt>
                <c:pt idx="72">
                  <c:v>42008</c:v>
                </c:pt>
                <c:pt idx="73">
                  <c:v>42008</c:v>
                </c:pt>
                <c:pt idx="74">
                  <c:v>42008</c:v>
                </c:pt>
                <c:pt idx="75">
                  <c:v>42008</c:v>
                </c:pt>
                <c:pt idx="76">
                  <c:v>42008</c:v>
                </c:pt>
                <c:pt idx="77">
                  <c:v>42008</c:v>
                </c:pt>
                <c:pt idx="78">
                  <c:v>42008</c:v>
                </c:pt>
                <c:pt idx="79">
                  <c:v>42008</c:v>
                </c:pt>
                <c:pt idx="80">
                  <c:v>42008</c:v>
                </c:pt>
                <c:pt idx="81">
                  <c:v>42008</c:v>
                </c:pt>
                <c:pt idx="82">
                  <c:v>42008</c:v>
                </c:pt>
                <c:pt idx="83">
                  <c:v>42008</c:v>
                </c:pt>
                <c:pt idx="84">
                  <c:v>42008</c:v>
                </c:pt>
                <c:pt idx="85">
                  <c:v>42008</c:v>
                </c:pt>
                <c:pt idx="86">
                  <c:v>42008</c:v>
                </c:pt>
                <c:pt idx="87">
                  <c:v>42008</c:v>
                </c:pt>
                <c:pt idx="88">
                  <c:v>42008</c:v>
                </c:pt>
                <c:pt idx="89">
                  <c:v>42008</c:v>
                </c:pt>
                <c:pt idx="90">
                  <c:v>42008</c:v>
                </c:pt>
                <c:pt idx="91">
                  <c:v>42008</c:v>
                </c:pt>
                <c:pt idx="92">
                  <c:v>42008</c:v>
                </c:pt>
                <c:pt idx="93">
                  <c:v>42008</c:v>
                </c:pt>
                <c:pt idx="94">
                  <c:v>42008</c:v>
                </c:pt>
                <c:pt idx="95">
                  <c:v>42008</c:v>
                </c:pt>
                <c:pt idx="96">
                  <c:v>42009</c:v>
                </c:pt>
                <c:pt idx="97">
                  <c:v>42009</c:v>
                </c:pt>
                <c:pt idx="98">
                  <c:v>42009</c:v>
                </c:pt>
                <c:pt idx="99">
                  <c:v>42009</c:v>
                </c:pt>
                <c:pt idx="100">
                  <c:v>42009</c:v>
                </c:pt>
                <c:pt idx="101">
                  <c:v>42009</c:v>
                </c:pt>
                <c:pt idx="102">
                  <c:v>42009</c:v>
                </c:pt>
                <c:pt idx="103">
                  <c:v>42009</c:v>
                </c:pt>
                <c:pt idx="104">
                  <c:v>42009</c:v>
                </c:pt>
                <c:pt idx="105">
                  <c:v>42009</c:v>
                </c:pt>
                <c:pt idx="106">
                  <c:v>42009</c:v>
                </c:pt>
                <c:pt idx="107">
                  <c:v>42009</c:v>
                </c:pt>
                <c:pt idx="108">
                  <c:v>42009</c:v>
                </c:pt>
                <c:pt idx="109">
                  <c:v>42009</c:v>
                </c:pt>
                <c:pt idx="110">
                  <c:v>42009</c:v>
                </c:pt>
                <c:pt idx="111">
                  <c:v>42009</c:v>
                </c:pt>
                <c:pt idx="112">
                  <c:v>42009</c:v>
                </c:pt>
                <c:pt idx="113">
                  <c:v>42009</c:v>
                </c:pt>
                <c:pt idx="114">
                  <c:v>42009</c:v>
                </c:pt>
                <c:pt idx="115">
                  <c:v>42009</c:v>
                </c:pt>
                <c:pt idx="116">
                  <c:v>42009</c:v>
                </c:pt>
                <c:pt idx="117">
                  <c:v>42009</c:v>
                </c:pt>
                <c:pt idx="118">
                  <c:v>42009</c:v>
                </c:pt>
                <c:pt idx="119">
                  <c:v>42009</c:v>
                </c:pt>
                <c:pt idx="120">
                  <c:v>42010</c:v>
                </c:pt>
                <c:pt idx="121">
                  <c:v>42010</c:v>
                </c:pt>
                <c:pt idx="122">
                  <c:v>42010</c:v>
                </c:pt>
                <c:pt idx="123">
                  <c:v>42010</c:v>
                </c:pt>
                <c:pt idx="124">
                  <c:v>42010</c:v>
                </c:pt>
                <c:pt idx="125">
                  <c:v>42010</c:v>
                </c:pt>
                <c:pt idx="126">
                  <c:v>42010</c:v>
                </c:pt>
                <c:pt idx="127">
                  <c:v>42010</c:v>
                </c:pt>
                <c:pt idx="128">
                  <c:v>42010</c:v>
                </c:pt>
                <c:pt idx="129">
                  <c:v>42010</c:v>
                </c:pt>
                <c:pt idx="130">
                  <c:v>42010</c:v>
                </c:pt>
                <c:pt idx="131">
                  <c:v>42010</c:v>
                </c:pt>
                <c:pt idx="132">
                  <c:v>42010</c:v>
                </c:pt>
                <c:pt idx="133">
                  <c:v>42010</c:v>
                </c:pt>
                <c:pt idx="134">
                  <c:v>42010</c:v>
                </c:pt>
                <c:pt idx="135">
                  <c:v>42010</c:v>
                </c:pt>
                <c:pt idx="136">
                  <c:v>42010</c:v>
                </c:pt>
                <c:pt idx="137">
                  <c:v>42010</c:v>
                </c:pt>
                <c:pt idx="138">
                  <c:v>42010</c:v>
                </c:pt>
                <c:pt idx="139">
                  <c:v>42010</c:v>
                </c:pt>
                <c:pt idx="140">
                  <c:v>42010</c:v>
                </c:pt>
                <c:pt idx="141">
                  <c:v>42010</c:v>
                </c:pt>
                <c:pt idx="142">
                  <c:v>42010</c:v>
                </c:pt>
                <c:pt idx="143">
                  <c:v>42010</c:v>
                </c:pt>
                <c:pt idx="144">
                  <c:v>42011</c:v>
                </c:pt>
                <c:pt idx="145">
                  <c:v>42011</c:v>
                </c:pt>
                <c:pt idx="146">
                  <c:v>42011</c:v>
                </c:pt>
                <c:pt idx="147">
                  <c:v>42011</c:v>
                </c:pt>
                <c:pt idx="148">
                  <c:v>42011</c:v>
                </c:pt>
                <c:pt idx="149">
                  <c:v>42011</c:v>
                </c:pt>
                <c:pt idx="150">
                  <c:v>42011</c:v>
                </c:pt>
                <c:pt idx="151">
                  <c:v>42011</c:v>
                </c:pt>
                <c:pt idx="152">
                  <c:v>42011</c:v>
                </c:pt>
                <c:pt idx="153">
                  <c:v>42011</c:v>
                </c:pt>
                <c:pt idx="154">
                  <c:v>42011</c:v>
                </c:pt>
                <c:pt idx="155">
                  <c:v>42011</c:v>
                </c:pt>
                <c:pt idx="156">
                  <c:v>42011</c:v>
                </c:pt>
                <c:pt idx="157">
                  <c:v>42011</c:v>
                </c:pt>
                <c:pt idx="158">
                  <c:v>42011</c:v>
                </c:pt>
                <c:pt idx="159">
                  <c:v>42011</c:v>
                </c:pt>
                <c:pt idx="160">
                  <c:v>42011</c:v>
                </c:pt>
                <c:pt idx="161">
                  <c:v>42011</c:v>
                </c:pt>
                <c:pt idx="162">
                  <c:v>42011</c:v>
                </c:pt>
                <c:pt idx="163">
                  <c:v>42011</c:v>
                </c:pt>
                <c:pt idx="164">
                  <c:v>42011</c:v>
                </c:pt>
                <c:pt idx="165">
                  <c:v>42011</c:v>
                </c:pt>
                <c:pt idx="166">
                  <c:v>42011</c:v>
                </c:pt>
                <c:pt idx="167">
                  <c:v>42011</c:v>
                </c:pt>
                <c:pt idx="168">
                  <c:v>42012</c:v>
                </c:pt>
                <c:pt idx="169">
                  <c:v>42012</c:v>
                </c:pt>
                <c:pt idx="170">
                  <c:v>42012</c:v>
                </c:pt>
                <c:pt idx="171">
                  <c:v>42012</c:v>
                </c:pt>
                <c:pt idx="172">
                  <c:v>42012</c:v>
                </c:pt>
                <c:pt idx="173">
                  <c:v>42012</c:v>
                </c:pt>
                <c:pt idx="174">
                  <c:v>42012</c:v>
                </c:pt>
                <c:pt idx="175">
                  <c:v>42012</c:v>
                </c:pt>
                <c:pt idx="176">
                  <c:v>42012</c:v>
                </c:pt>
                <c:pt idx="177">
                  <c:v>42012</c:v>
                </c:pt>
                <c:pt idx="178">
                  <c:v>42012</c:v>
                </c:pt>
                <c:pt idx="179">
                  <c:v>42012</c:v>
                </c:pt>
                <c:pt idx="180">
                  <c:v>42012</c:v>
                </c:pt>
                <c:pt idx="181">
                  <c:v>42012</c:v>
                </c:pt>
                <c:pt idx="182">
                  <c:v>42012</c:v>
                </c:pt>
                <c:pt idx="183">
                  <c:v>42012</c:v>
                </c:pt>
                <c:pt idx="184">
                  <c:v>42012</c:v>
                </c:pt>
                <c:pt idx="185">
                  <c:v>42012</c:v>
                </c:pt>
                <c:pt idx="186">
                  <c:v>42012</c:v>
                </c:pt>
                <c:pt idx="187">
                  <c:v>42012</c:v>
                </c:pt>
                <c:pt idx="188">
                  <c:v>42012</c:v>
                </c:pt>
                <c:pt idx="189">
                  <c:v>42012</c:v>
                </c:pt>
                <c:pt idx="190">
                  <c:v>42012</c:v>
                </c:pt>
                <c:pt idx="191">
                  <c:v>42012</c:v>
                </c:pt>
                <c:pt idx="192">
                  <c:v>42013</c:v>
                </c:pt>
                <c:pt idx="193">
                  <c:v>42013</c:v>
                </c:pt>
                <c:pt idx="194">
                  <c:v>42013</c:v>
                </c:pt>
                <c:pt idx="195">
                  <c:v>42013</c:v>
                </c:pt>
                <c:pt idx="196">
                  <c:v>42013</c:v>
                </c:pt>
                <c:pt idx="197">
                  <c:v>42013</c:v>
                </c:pt>
                <c:pt idx="198">
                  <c:v>42013</c:v>
                </c:pt>
                <c:pt idx="199">
                  <c:v>42013</c:v>
                </c:pt>
                <c:pt idx="200">
                  <c:v>42013</c:v>
                </c:pt>
                <c:pt idx="201">
                  <c:v>42013</c:v>
                </c:pt>
                <c:pt idx="202">
                  <c:v>42013</c:v>
                </c:pt>
                <c:pt idx="203">
                  <c:v>42013</c:v>
                </c:pt>
                <c:pt idx="204">
                  <c:v>42013</c:v>
                </c:pt>
                <c:pt idx="205">
                  <c:v>42013</c:v>
                </c:pt>
                <c:pt idx="206">
                  <c:v>42013</c:v>
                </c:pt>
                <c:pt idx="207">
                  <c:v>42013</c:v>
                </c:pt>
                <c:pt idx="208">
                  <c:v>42013</c:v>
                </c:pt>
                <c:pt idx="209">
                  <c:v>42013</c:v>
                </c:pt>
                <c:pt idx="210">
                  <c:v>42013</c:v>
                </c:pt>
                <c:pt idx="211">
                  <c:v>42013</c:v>
                </c:pt>
                <c:pt idx="212">
                  <c:v>42013</c:v>
                </c:pt>
                <c:pt idx="213">
                  <c:v>42013</c:v>
                </c:pt>
                <c:pt idx="214">
                  <c:v>42013</c:v>
                </c:pt>
                <c:pt idx="215">
                  <c:v>42013</c:v>
                </c:pt>
                <c:pt idx="216">
                  <c:v>42014</c:v>
                </c:pt>
                <c:pt idx="217">
                  <c:v>42014</c:v>
                </c:pt>
                <c:pt idx="218">
                  <c:v>42014</c:v>
                </c:pt>
                <c:pt idx="219">
                  <c:v>42014</c:v>
                </c:pt>
                <c:pt idx="220">
                  <c:v>42014</c:v>
                </c:pt>
                <c:pt idx="221">
                  <c:v>42014</c:v>
                </c:pt>
                <c:pt idx="222">
                  <c:v>42014</c:v>
                </c:pt>
                <c:pt idx="223">
                  <c:v>42014</c:v>
                </c:pt>
                <c:pt idx="224">
                  <c:v>42014</c:v>
                </c:pt>
                <c:pt idx="225">
                  <c:v>42014</c:v>
                </c:pt>
                <c:pt idx="226">
                  <c:v>42014</c:v>
                </c:pt>
                <c:pt idx="227">
                  <c:v>42014</c:v>
                </c:pt>
                <c:pt idx="228">
                  <c:v>42014</c:v>
                </c:pt>
                <c:pt idx="229">
                  <c:v>42014</c:v>
                </c:pt>
                <c:pt idx="230">
                  <c:v>42014</c:v>
                </c:pt>
                <c:pt idx="231">
                  <c:v>42014</c:v>
                </c:pt>
                <c:pt idx="232">
                  <c:v>42014</c:v>
                </c:pt>
                <c:pt idx="233">
                  <c:v>42014</c:v>
                </c:pt>
                <c:pt idx="234">
                  <c:v>42014</c:v>
                </c:pt>
                <c:pt idx="235">
                  <c:v>42014</c:v>
                </c:pt>
                <c:pt idx="236">
                  <c:v>42014</c:v>
                </c:pt>
                <c:pt idx="237">
                  <c:v>42014</c:v>
                </c:pt>
                <c:pt idx="238">
                  <c:v>42014</c:v>
                </c:pt>
                <c:pt idx="239">
                  <c:v>42014</c:v>
                </c:pt>
                <c:pt idx="240">
                  <c:v>42015</c:v>
                </c:pt>
                <c:pt idx="241">
                  <c:v>42015</c:v>
                </c:pt>
                <c:pt idx="242">
                  <c:v>42015</c:v>
                </c:pt>
                <c:pt idx="243">
                  <c:v>42015</c:v>
                </c:pt>
                <c:pt idx="244">
                  <c:v>42015</c:v>
                </c:pt>
                <c:pt idx="245">
                  <c:v>42015</c:v>
                </c:pt>
                <c:pt idx="246">
                  <c:v>42015</c:v>
                </c:pt>
                <c:pt idx="247">
                  <c:v>42015</c:v>
                </c:pt>
                <c:pt idx="248">
                  <c:v>42015</c:v>
                </c:pt>
                <c:pt idx="249">
                  <c:v>42015</c:v>
                </c:pt>
                <c:pt idx="250">
                  <c:v>42015</c:v>
                </c:pt>
                <c:pt idx="251">
                  <c:v>42015</c:v>
                </c:pt>
                <c:pt idx="252">
                  <c:v>42015</c:v>
                </c:pt>
                <c:pt idx="253">
                  <c:v>42015</c:v>
                </c:pt>
                <c:pt idx="254">
                  <c:v>42015</c:v>
                </c:pt>
                <c:pt idx="255">
                  <c:v>42015</c:v>
                </c:pt>
                <c:pt idx="256">
                  <c:v>42015</c:v>
                </c:pt>
                <c:pt idx="257">
                  <c:v>42015</c:v>
                </c:pt>
                <c:pt idx="258">
                  <c:v>42015</c:v>
                </c:pt>
                <c:pt idx="259">
                  <c:v>42015</c:v>
                </c:pt>
                <c:pt idx="260">
                  <c:v>42015</c:v>
                </c:pt>
                <c:pt idx="261">
                  <c:v>42015</c:v>
                </c:pt>
                <c:pt idx="262">
                  <c:v>42015</c:v>
                </c:pt>
                <c:pt idx="263">
                  <c:v>42015</c:v>
                </c:pt>
                <c:pt idx="264">
                  <c:v>42016</c:v>
                </c:pt>
                <c:pt idx="265">
                  <c:v>42016</c:v>
                </c:pt>
                <c:pt idx="266">
                  <c:v>42016</c:v>
                </c:pt>
                <c:pt idx="267">
                  <c:v>42016</c:v>
                </c:pt>
                <c:pt idx="268">
                  <c:v>42016</c:v>
                </c:pt>
                <c:pt idx="269">
                  <c:v>42016</c:v>
                </c:pt>
                <c:pt idx="270">
                  <c:v>42016</c:v>
                </c:pt>
                <c:pt idx="271">
                  <c:v>42016</c:v>
                </c:pt>
                <c:pt idx="272">
                  <c:v>42016</c:v>
                </c:pt>
                <c:pt idx="273">
                  <c:v>42016</c:v>
                </c:pt>
                <c:pt idx="274">
                  <c:v>42016</c:v>
                </c:pt>
                <c:pt idx="275">
                  <c:v>42016</c:v>
                </c:pt>
                <c:pt idx="276">
                  <c:v>42016</c:v>
                </c:pt>
                <c:pt idx="277">
                  <c:v>42016</c:v>
                </c:pt>
                <c:pt idx="278">
                  <c:v>42016</c:v>
                </c:pt>
                <c:pt idx="279">
                  <c:v>42016</c:v>
                </c:pt>
                <c:pt idx="280">
                  <c:v>42016</c:v>
                </c:pt>
                <c:pt idx="281">
                  <c:v>42016</c:v>
                </c:pt>
                <c:pt idx="282">
                  <c:v>42016</c:v>
                </c:pt>
                <c:pt idx="283">
                  <c:v>42016</c:v>
                </c:pt>
                <c:pt idx="284">
                  <c:v>42016</c:v>
                </c:pt>
                <c:pt idx="285">
                  <c:v>42016</c:v>
                </c:pt>
                <c:pt idx="286">
                  <c:v>42016</c:v>
                </c:pt>
                <c:pt idx="287">
                  <c:v>42016</c:v>
                </c:pt>
                <c:pt idx="288">
                  <c:v>42017</c:v>
                </c:pt>
                <c:pt idx="289">
                  <c:v>42017</c:v>
                </c:pt>
                <c:pt idx="290">
                  <c:v>42017</c:v>
                </c:pt>
                <c:pt idx="291">
                  <c:v>42017</c:v>
                </c:pt>
                <c:pt idx="292">
                  <c:v>42017</c:v>
                </c:pt>
                <c:pt idx="293">
                  <c:v>42017</c:v>
                </c:pt>
                <c:pt idx="294">
                  <c:v>42017</c:v>
                </c:pt>
                <c:pt idx="295">
                  <c:v>42017</c:v>
                </c:pt>
                <c:pt idx="296">
                  <c:v>42017</c:v>
                </c:pt>
                <c:pt idx="297">
                  <c:v>42017</c:v>
                </c:pt>
                <c:pt idx="298">
                  <c:v>42017</c:v>
                </c:pt>
                <c:pt idx="299">
                  <c:v>42017</c:v>
                </c:pt>
                <c:pt idx="300">
                  <c:v>42017</c:v>
                </c:pt>
                <c:pt idx="301">
                  <c:v>42017</c:v>
                </c:pt>
                <c:pt idx="302">
                  <c:v>42017</c:v>
                </c:pt>
                <c:pt idx="303">
                  <c:v>42017</c:v>
                </c:pt>
                <c:pt idx="304">
                  <c:v>42017</c:v>
                </c:pt>
                <c:pt idx="305">
                  <c:v>42017</c:v>
                </c:pt>
                <c:pt idx="306">
                  <c:v>42017</c:v>
                </c:pt>
                <c:pt idx="307">
                  <c:v>42017</c:v>
                </c:pt>
                <c:pt idx="308">
                  <c:v>42017</c:v>
                </c:pt>
                <c:pt idx="309">
                  <c:v>42017</c:v>
                </c:pt>
                <c:pt idx="310">
                  <c:v>42017</c:v>
                </c:pt>
                <c:pt idx="311">
                  <c:v>42017</c:v>
                </c:pt>
                <c:pt idx="312">
                  <c:v>42018</c:v>
                </c:pt>
                <c:pt idx="313">
                  <c:v>42018</c:v>
                </c:pt>
                <c:pt idx="314">
                  <c:v>42018</c:v>
                </c:pt>
                <c:pt idx="315">
                  <c:v>42018</c:v>
                </c:pt>
                <c:pt idx="316">
                  <c:v>42018</c:v>
                </c:pt>
                <c:pt idx="317">
                  <c:v>42018</c:v>
                </c:pt>
                <c:pt idx="318">
                  <c:v>42018</c:v>
                </c:pt>
                <c:pt idx="319">
                  <c:v>42018</c:v>
                </c:pt>
                <c:pt idx="320">
                  <c:v>42018</c:v>
                </c:pt>
                <c:pt idx="321">
                  <c:v>42018</c:v>
                </c:pt>
                <c:pt idx="322">
                  <c:v>42018</c:v>
                </c:pt>
                <c:pt idx="323">
                  <c:v>42018</c:v>
                </c:pt>
                <c:pt idx="324">
                  <c:v>42018</c:v>
                </c:pt>
                <c:pt idx="325">
                  <c:v>42018</c:v>
                </c:pt>
                <c:pt idx="326">
                  <c:v>42018</c:v>
                </c:pt>
                <c:pt idx="327">
                  <c:v>42018</c:v>
                </c:pt>
                <c:pt idx="328">
                  <c:v>42018</c:v>
                </c:pt>
                <c:pt idx="329">
                  <c:v>42018</c:v>
                </c:pt>
                <c:pt idx="330">
                  <c:v>42018</c:v>
                </c:pt>
                <c:pt idx="331">
                  <c:v>42018</c:v>
                </c:pt>
                <c:pt idx="332">
                  <c:v>42018</c:v>
                </c:pt>
                <c:pt idx="333">
                  <c:v>42018</c:v>
                </c:pt>
                <c:pt idx="334">
                  <c:v>42018</c:v>
                </c:pt>
                <c:pt idx="335">
                  <c:v>42018</c:v>
                </c:pt>
                <c:pt idx="336">
                  <c:v>42019</c:v>
                </c:pt>
                <c:pt idx="337">
                  <c:v>42019</c:v>
                </c:pt>
                <c:pt idx="338">
                  <c:v>42019</c:v>
                </c:pt>
                <c:pt idx="339">
                  <c:v>42019</c:v>
                </c:pt>
                <c:pt idx="340">
                  <c:v>42019</c:v>
                </c:pt>
                <c:pt idx="341">
                  <c:v>42019</c:v>
                </c:pt>
                <c:pt idx="342">
                  <c:v>42019</c:v>
                </c:pt>
                <c:pt idx="343">
                  <c:v>42019</c:v>
                </c:pt>
                <c:pt idx="344">
                  <c:v>42019</c:v>
                </c:pt>
                <c:pt idx="345">
                  <c:v>42019</c:v>
                </c:pt>
                <c:pt idx="346">
                  <c:v>42019</c:v>
                </c:pt>
                <c:pt idx="347">
                  <c:v>42019</c:v>
                </c:pt>
                <c:pt idx="348">
                  <c:v>42019</c:v>
                </c:pt>
                <c:pt idx="349">
                  <c:v>42019</c:v>
                </c:pt>
                <c:pt idx="350">
                  <c:v>42019</c:v>
                </c:pt>
                <c:pt idx="351">
                  <c:v>42019</c:v>
                </c:pt>
                <c:pt idx="352">
                  <c:v>42019</c:v>
                </c:pt>
                <c:pt idx="353">
                  <c:v>42019</c:v>
                </c:pt>
                <c:pt idx="354">
                  <c:v>42019</c:v>
                </c:pt>
                <c:pt idx="355">
                  <c:v>42019</c:v>
                </c:pt>
                <c:pt idx="356">
                  <c:v>42019</c:v>
                </c:pt>
                <c:pt idx="357">
                  <c:v>42019</c:v>
                </c:pt>
                <c:pt idx="358">
                  <c:v>42019</c:v>
                </c:pt>
                <c:pt idx="359">
                  <c:v>42019</c:v>
                </c:pt>
                <c:pt idx="360">
                  <c:v>42020</c:v>
                </c:pt>
                <c:pt idx="361">
                  <c:v>42020</c:v>
                </c:pt>
                <c:pt idx="362">
                  <c:v>42020</c:v>
                </c:pt>
                <c:pt idx="363">
                  <c:v>42020</c:v>
                </c:pt>
                <c:pt idx="364">
                  <c:v>42020</c:v>
                </c:pt>
                <c:pt idx="365">
                  <c:v>42020</c:v>
                </c:pt>
                <c:pt idx="366">
                  <c:v>42020</c:v>
                </c:pt>
                <c:pt idx="367">
                  <c:v>42020</c:v>
                </c:pt>
                <c:pt idx="368">
                  <c:v>42020</c:v>
                </c:pt>
                <c:pt idx="369">
                  <c:v>42020</c:v>
                </c:pt>
                <c:pt idx="370">
                  <c:v>42020</c:v>
                </c:pt>
                <c:pt idx="371">
                  <c:v>42020</c:v>
                </c:pt>
                <c:pt idx="372">
                  <c:v>42020</c:v>
                </c:pt>
                <c:pt idx="373">
                  <c:v>42020</c:v>
                </c:pt>
                <c:pt idx="374">
                  <c:v>42020</c:v>
                </c:pt>
                <c:pt idx="375">
                  <c:v>42020</c:v>
                </c:pt>
                <c:pt idx="376">
                  <c:v>42020</c:v>
                </c:pt>
                <c:pt idx="377">
                  <c:v>42020</c:v>
                </c:pt>
                <c:pt idx="378">
                  <c:v>42020</c:v>
                </c:pt>
                <c:pt idx="379">
                  <c:v>42020</c:v>
                </c:pt>
                <c:pt idx="380">
                  <c:v>42020</c:v>
                </c:pt>
                <c:pt idx="381">
                  <c:v>42020</c:v>
                </c:pt>
                <c:pt idx="382">
                  <c:v>42020</c:v>
                </c:pt>
                <c:pt idx="383">
                  <c:v>42020</c:v>
                </c:pt>
                <c:pt idx="384">
                  <c:v>42021</c:v>
                </c:pt>
                <c:pt idx="385">
                  <c:v>42021</c:v>
                </c:pt>
                <c:pt idx="386">
                  <c:v>42021</c:v>
                </c:pt>
                <c:pt idx="387">
                  <c:v>42021</c:v>
                </c:pt>
                <c:pt idx="388">
                  <c:v>42021</c:v>
                </c:pt>
                <c:pt idx="389">
                  <c:v>42021</c:v>
                </c:pt>
                <c:pt idx="390">
                  <c:v>42021</c:v>
                </c:pt>
                <c:pt idx="391">
                  <c:v>42021</c:v>
                </c:pt>
                <c:pt idx="392">
                  <c:v>42021</c:v>
                </c:pt>
                <c:pt idx="393">
                  <c:v>42021</c:v>
                </c:pt>
                <c:pt idx="394">
                  <c:v>42021</c:v>
                </c:pt>
                <c:pt idx="395">
                  <c:v>42021</c:v>
                </c:pt>
                <c:pt idx="396">
                  <c:v>42021</c:v>
                </c:pt>
                <c:pt idx="397">
                  <c:v>42021</c:v>
                </c:pt>
                <c:pt idx="398">
                  <c:v>42021</c:v>
                </c:pt>
                <c:pt idx="399">
                  <c:v>42021</c:v>
                </c:pt>
                <c:pt idx="400">
                  <c:v>42021</c:v>
                </c:pt>
                <c:pt idx="401">
                  <c:v>42021</c:v>
                </c:pt>
                <c:pt idx="402">
                  <c:v>42021</c:v>
                </c:pt>
                <c:pt idx="403">
                  <c:v>42021</c:v>
                </c:pt>
                <c:pt idx="404">
                  <c:v>42021</c:v>
                </c:pt>
                <c:pt idx="405">
                  <c:v>42021</c:v>
                </c:pt>
                <c:pt idx="406">
                  <c:v>42021</c:v>
                </c:pt>
                <c:pt idx="407">
                  <c:v>42021</c:v>
                </c:pt>
                <c:pt idx="408">
                  <c:v>42022</c:v>
                </c:pt>
                <c:pt idx="409">
                  <c:v>42022</c:v>
                </c:pt>
                <c:pt idx="410">
                  <c:v>42022</c:v>
                </c:pt>
                <c:pt idx="411">
                  <c:v>42022</c:v>
                </c:pt>
                <c:pt idx="412">
                  <c:v>42022</c:v>
                </c:pt>
                <c:pt idx="413">
                  <c:v>42022</c:v>
                </c:pt>
                <c:pt idx="414">
                  <c:v>42022</c:v>
                </c:pt>
                <c:pt idx="415">
                  <c:v>42022</c:v>
                </c:pt>
                <c:pt idx="416">
                  <c:v>42022</c:v>
                </c:pt>
                <c:pt idx="417">
                  <c:v>42022</c:v>
                </c:pt>
                <c:pt idx="418">
                  <c:v>42022</c:v>
                </c:pt>
                <c:pt idx="419">
                  <c:v>42022</c:v>
                </c:pt>
                <c:pt idx="420">
                  <c:v>42022</c:v>
                </c:pt>
                <c:pt idx="421">
                  <c:v>42022</c:v>
                </c:pt>
                <c:pt idx="422">
                  <c:v>42022</c:v>
                </c:pt>
                <c:pt idx="423">
                  <c:v>42022</c:v>
                </c:pt>
                <c:pt idx="424">
                  <c:v>42022</c:v>
                </c:pt>
                <c:pt idx="425">
                  <c:v>42022</c:v>
                </c:pt>
                <c:pt idx="426">
                  <c:v>42022</c:v>
                </c:pt>
                <c:pt idx="427">
                  <c:v>42022</c:v>
                </c:pt>
                <c:pt idx="428">
                  <c:v>42022</c:v>
                </c:pt>
                <c:pt idx="429">
                  <c:v>42022</c:v>
                </c:pt>
                <c:pt idx="430">
                  <c:v>42022</c:v>
                </c:pt>
                <c:pt idx="431">
                  <c:v>42022</c:v>
                </c:pt>
                <c:pt idx="432">
                  <c:v>42023</c:v>
                </c:pt>
                <c:pt idx="433">
                  <c:v>42023</c:v>
                </c:pt>
                <c:pt idx="434">
                  <c:v>42023</c:v>
                </c:pt>
                <c:pt idx="435">
                  <c:v>42023</c:v>
                </c:pt>
                <c:pt idx="436">
                  <c:v>42023</c:v>
                </c:pt>
                <c:pt idx="437">
                  <c:v>42023</c:v>
                </c:pt>
                <c:pt idx="438">
                  <c:v>42023</c:v>
                </c:pt>
                <c:pt idx="439">
                  <c:v>42023</c:v>
                </c:pt>
                <c:pt idx="440">
                  <c:v>42023</c:v>
                </c:pt>
                <c:pt idx="441">
                  <c:v>42023</c:v>
                </c:pt>
                <c:pt idx="442">
                  <c:v>42023</c:v>
                </c:pt>
                <c:pt idx="443">
                  <c:v>42023</c:v>
                </c:pt>
                <c:pt idx="444">
                  <c:v>42023</c:v>
                </c:pt>
                <c:pt idx="445">
                  <c:v>42023</c:v>
                </c:pt>
                <c:pt idx="446">
                  <c:v>42023</c:v>
                </c:pt>
                <c:pt idx="447">
                  <c:v>42023</c:v>
                </c:pt>
                <c:pt idx="448">
                  <c:v>42023</c:v>
                </c:pt>
                <c:pt idx="449">
                  <c:v>42023</c:v>
                </c:pt>
                <c:pt idx="450">
                  <c:v>42023</c:v>
                </c:pt>
                <c:pt idx="451">
                  <c:v>42023</c:v>
                </c:pt>
                <c:pt idx="452">
                  <c:v>42023</c:v>
                </c:pt>
                <c:pt idx="453">
                  <c:v>42023</c:v>
                </c:pt>
                <c:pt idx="454">
                  <c:v>42023</c:v>
                </c:pt>
                <c:pt idx="455">
                  <c:v>42023</c:v>
                </c:pt>
                <c:pt idx="456">
                  <c:v>42024</c:v>
                </c:pt>
                <c:pt idx="457">
                  <c:v>42024</c:v>
                </c:pt>
                <c:pt idx="458">
                  <c:v>42024</c:v>
                </c:pt>
                <c:pt idx="459">
                  <c:v>42024</c:v>
                </c:pt>
                <c:pt idx="460">
                  <c:v>42024</c:v>
                </c:pt>
                <c:pt idx="461">
                  <c:v>42024</c:v>
                </c:pt>
                <c:pt idx="462">
                  <c:v>42024</c:v>
                </c:pt>
                <c:pt idx="463">
                  <c:v>42024</c:v>
                </c:pt>
                <c:pt idx="464">
                  <c:v>42024</c:v>
                </c:pt>
                <c:pt idx="465">
                  <c:v>42024</c:v>
                </c:pt>
                <c:pt idx="466">
                  <c:v>42024</c:v>
                </c:pt>
                <c:pt idx="467">
                  <c:v>42024</c:v>
                </c:pt>
                <c:pt idx="468">
                  <c:v>42024</c:v>
                </c:pt>
                <c:pt idx="469">
                  <c:v>42024</c:v>
                </c:pt>
                <c:pt idx="470">
                  <c:v>42024</c:v>
                </c:pt>
                <c:pt idx="471">
                  <c:v>42024</c:v>
                </c:pt>
                <c:pt idx="472">
                  <c:v>42024</c:v>
                </c:pt>
                <c:pt idx="473">
                  <c:v>42024</c:v>
                </c:pt>
                <c:pt idx="474">
                  <c:v>42024</c:v>
                </c:pt>
                <c:pt idx="475">
                  <c:v>42024</c:v>
                </c:pt>
                <c:pt idx="476">
                  <c:v>42024</c:v>
                </c:pt>
                <c:pt idx="477">
                  <c:v>42024</c:v>
                </c:pt>
                <c:pt idx="478">
                  <c:v>42024</c:v>
                </c:pt>
                <c:pt idx="479">
                  <c:v>42024</c:v>
                </c:pt>
                <c:pt idx="480">
                  <c:v>42025</c:v>
                </c:pt>
                <c:pt idx="481">
                  <c:v>42025</c:v>
                </c:pt>
                <c:pt idx="482">
                  <c:v>42025</c:v>
                </c:pt>
                <c:pt idx="483">
                  <c:v>42025</c:v>
                </c:pt>
                <c:pt idx="484">
                  <c:v>42025</c:v>
                </c:pt>
                <c:pt idx="485">
                  <c:v>42025</c:v>
                </c:pt>
                <c:pt idx="486">
                  <c:v>42025</c:v>
                </c:pt>
                <c:pt idx="487">
                  <c:v>42025</c:v>
                </c:pt>
                <c:pt idx="488">
                  <c:v>42025</c:v>
                </c:pt>
                <c:pt idx="489">
                  <c:v>42025</c:v>
                </c:pt>
                <c:pt idx="490">
                  <c:v>42025</c:v>
                </c:pt>
                <c:pt idx="491">
                  <c:v>42025</c:v>
                </c:pt>
                <c:pt idx="492">
                  <c:v>42025</c:v>
                </c:pt>
                <c:pt idx="493">
                  <c:v>42025</c:v>
                </c:pt>
                <c:pt idx="494">
                  <c:v>42025</c:v>
                </c:pt>
                <c:pt idx="495">
                  <c:v>42025</c:v>
                </c:pt>
                <c:pt idx="496">
                  <c:v>42025</c:v>
                </c:pt>
                <c:pt idx="497">
                  <c:v>42025</c:v>
                </c:pt>
                <c:pt idx="498">
                  <c:v>42025</c:v>
                </c:pt>
                <c:pt idx="499">
                  <c:v>42025</c:v>
                </c:pt>
                <c:pt idx="500">
                  <c:v>42025</c:v>
                </c:pt>
                <c:pt idx="501">
                  <c:v>42025</c:v>
                </c:pt>
                <c:pt idx="502">
                  <c:v>42025</c:v>
                </c:pt>
                <c:pt idx="503">
                  <c:v>42025</c:v>
                </c:pt>
                <c:pt idx="504">
                  <c:v>42026</c:v>
                </c:pt>
                <c:pt idx="505">
                  <c:v>42026</c:v>
                </c:pt>
                <c:pt idx="506">
                  <c:v>42026</c:v>
                </c:pt>
                <c:pt idx="507">
                  <c:v>42026</c:v>
                </c:pt>
                <c:pt idx="508">
                  <c:v>42026</c:v>
                </c:pt>
                <c:pt idx="509">
                  <c:v>42026</c:v>
                </c:pt>
                <c:pt idx="510">
                  <c:v>42026</c:v>
                </c:pt>
                <c:pt idx="511">
                  <c:v>42026</c:v>
                </c:pt>
                <c:pt idx="512">
                  <c:v>42026</c:v>
                </c:pt>
                <c:pt idx="513">
                  <c:v>42026</c:v>
                </c:pt>
                <c:pt idx="514">
                  <c:v>42026</c:v>
                </c:pt>
                <c:pt idx="515">
                  <c:v>42026</c:v>
                </c:pt>
                <c:pt idx="516">
                  <c:v>42026</c:v>
                </c:pt>
                <c:pt idx="517">
                  <c:v>42026</c:v>
                </c:pt>
                <c:pt idx="518">
                  <c:v>42026</c:v>
                </c:pt>
                <c:pt idx="519">
                  <c:v>42026</c:v>
                </c:pt>
                <c:pt idx="520">
                  <c:v>42026</c:v>
                </c:pt>
                <c:pt idx="521">
                  <c:v>42026</c:v>
                </c:pt>
                <c:pt idx="522">
                  <c:v>42026</c:v>
                </c:pt>
                <c:pt idx="523">
                  <c:v>42026</c:v>
                </c:pt>
                <c:pt idx="524">
                  <c:v>42026</c:v>
                </c:pt>
                <c:pt idx="525">
                  <c:v>42026</c:v>
                </c:pt>
                <c:pt idx="526">
                  <c:v>42026</c:v>
                </c:pt>
                <c:pt idx="527">
                  <c:v>42026</c:v>
                </c:pt>
                <c:pt idx="528">
                  <c:v>42027</c:v>
                </c:pt>
                <c:pt idx="529">
                  <c:v>42027</c:v>
                </c:pt>
                <c:pt idx="530">
                  <c:v>42027</c:v>
                </c:pt>
                <c:pt idx="531">
                  <c:v>42027</c:v>
                </c:pt>
                <c:pt idx="532">
                  <c:v>42027</c:v>
                </c:pt>
                <c:pt idx="533">
                  <c:v>42027</c:v>
                </c:pt>
                <c:pt idx="534">
                  <c:v>42027</c:v>
                </c:pt>
                <c:pt idx="535">
                  <c:v>42027</c:v>
                </c:pt>
                <c:pt idx="536">
                  <c:v>42027</c:v>
                </c:pt>
                <c:pt idx="537">
                  <c:v>42027</c:v>
                </c:pt>
                <c:pt idx="538">
                  <c:v>42027</c:v>
                </c:pt>
                <c:pt idx="539">
                  <c:v>42027</c:v>
                </c:pt>
                <c:pt idx="540">
                  <c:v>42027</c:v>
                </c:pt>
                <c:pt idx="541">
                  <c:v>42027</c:v>
                </c:pt>
                <c:pt idx="542">
                  <c:v>42027</c:v>
                </c:pt>
                <c:pt idx="543">
                  <c:v>42027</c:v>
                </c:pt>
                <c:pt idx="544">
                  <c:v>42027</c:v>
                </c:pt>
                <c:pt idx="545">
                  <c:v>42027</c:v>
                </c:pt>
                <c:pt idx="546">
                  <c:v>42027</c:v>
                </c:pt>
                <c:pt idx="547">
                  <c:v>42027</c:v>
                </c:pt>
                <c:pt idx="548">
                  <c:v>42027</c:v>
                </c:pt>
                <c:pt idx="549">
                  <c:v>42027</c:v>
                </c:pt>
                <c:pt idx="550">
                  <c:v>42027</c:v>
                </c:pt>
                <c:pt idx="551">
                  <c:v>42027</c:v>
                </c:pt>
                <c:pt idx="552">
                  <c:v>42028</c:v>
                </c:pt>
                <c:pt idx="553">
                  <c:v>42028</c:v>
                </c:pt>
                <c:pt idx="554">
                  <c:v>42028</c:v>
                </c:pt>
                <c:pt idx="555">
                  <c:v>42028</c:v>
                </c:pt>
                <c:pt idx="556">
                  <c:v>42028</c:v>
                </c:pt>
                <c:pt idx="557">
                  <c:v>42028</c:v>
                </c:pt>
                <c:pt idx="558">
                  <c:v>42028</c:v>
                </c:pt>
                <c:pt idx="559">
                  <c:v>42028</c:v>
                </c:pt>
                <c:pt idx="560">
                  <c:v>42028</c:v>
                </c:pt>
                <c:pt idx="561">
                  <c:v>42028</c:v>
                </c:pt>
                <c:pt idx="562">
                  <c:v>42028</c:v>
                </c:pt>
                <c:pt idx="563">
                  <c:v>42028</c:v>
                </c:pt>
                <c:pt idx="564">
                  <c:v>42028</c:v>
                </c:pt>
                <c:pt idx="565">
                  <c:v>42028</c:v>
                </c:pt>
                <c:pt idx="566">
                  <c:v>42028</c:v>
                </c:pt>
                <c:pt idx="567">
                  <c:v>42028</c:v>
                </c:pt>
                <c:pt idx="568">
                  <c:v>42028</c:v>
                </c:pt>
                <c:pt idx="569">
                  <c:v>42028</c:v>
                </c:pt>
                <c:pt idx="570">
                  <c:v>42028</c:v>
                </c:pt>
                <c:pt idx="571">
                  <c:v>42028</c:v>
                </c:pt>
                <c:pt idx="572">
                  <c:v>42028</c:v>
                </c:pt>
                <c:pt idx="573">
                  <c:v>42028</c:v>
                </c:pt>
                <c:pt idx="574">
                  <c:v>42028</c:v>
                </c:pt>
                <c:pt idx="575">
                  <c:v>42028</c:v>
                </c:pt>
                <c:pt idx="576">
                  <c:v>42029</c:v>
                </c:pt>
                <c:pt idx="577">
                  <c:v>42029</c:v>
                </c:pt>
                <c:pt idx="578">
                  <c:v>42029</c:v>
                </c:pt>
                <c:pt idx="579">
                  <c:v>42029</c:v>
                </c:pt>
                <c:pt idx="580">
                  <c:v>42029</c:v>
                </c:pt>
                <c:pt idx="581">
                  <c:v>42029</c:v>
                </c:pt>
                <c:pt idx="582">
                  <c:v>42029</c:v>
                </c:pt>
                <c:pt idx="583">
                  <c:v>42029</c:v>
                </c:pt>
                <c:pt idx="584">
                  <c:v>42029</c:v>
                </c:pt>
                <c:pt idx="585">
                  <c:v>42029</c:v>
                </c:pt>
                <c:pt idx="586">
                  <c:v>42029</c:v>
                </c:pt>
                <c:pt idx="587">
                  <c:v>42029</c:v>
                </c:pt>
                <c:pt idx="588">
                  <c:v>42029</c:v>
                </c:pt>
                <c:pt idx="589">
                  <c:v>42029</c:v>
                </c:pt>
                <c:pt idx="590">
                  <c:v>42029</c:v>
                </c:pt>
                <c:pt idx="591">
                  <c:v>42029</c:v>
                </c:pt>
                <c:pt idx="592">
                  <c:v>42029</c:v>
                </c:pt>
                <c:pt idx="593">
                  <c:v>42029</c:v>
                </c:pt>
                <c:pt idx="594">
                  <c:v>42029</c:v>
                </c:pt>
                <c:pt idx="595">
                  <c:v>42029</c:v>
                </c:pt>
                <c:pt idx="596">
                  <c:v>42029</c:v>
                </c:pt>
                <c:pt idx="597">
                  <c:v>42029</c:v>
                </c:pt>
                <c:pt idx="598">
                  <c:v>42029</c:v>
                </c:pt>
                <c:pt idx="599">
                  <c:v>42029</c:v>
                </c:pt>
                <c:pt idx="600">
                  <c:v>42030</c:v>
                </c:pt>
                <c:pt idx="601">
                  <c:v>42030</c:v>
                </c:pt>
                <c:pt idx="602">
                  <c:v>42030</c:v>
                </c:pt>
                <c:pt idx="603">
                  <c:v>42030</c:v>
                </c:pt>
                <c:pt idx="604">
                  <c:v>42030</c:v>
                </c:pt>
                <c:pt idx="605">
                  <c:v>42030</c:v>
                </c:pt>
                <c:pt idx="606">
                  <c:v>42030</c:v>
                </c:pt>
                <c:pt idx="607">
                  <c:v>42030</c:v>
                </c:pt>
                <c:pt idx="608">
                  <c:v>42030</c:v>
                </c:pt>
                <c:pt idx="609">
                  <c:v>42030</c:v>
                </c:pt>
                <c:pt idx="610">
                  <c:v>42030</c:v>
                </c:pt>
                <c:pt idx="611">
                  <c:v>42030</c:v>
                </c:pt>
                <c:pt idx="612">
                  <c:v>42030</c:v>
                </c:pt>
                <c:pt idx="613">
                  <c:v>42030</c:v>
                </c:pt>
                <c:pt idx="614">
                  <c:v>42030</c:v>
                </c:pt>
                <c:pt idx="615">
                  <c:v>42030</c:v>
                </c:pt>
                <c:pt idx="616">
                  <c:v>42030</c:v>
                </c:pt>
                <c:pt idx="617">
                  <c:v>42030</c:v>
                </c:pt>
                <c:pt idx="618">
                  <c:v>42030</c:v>
                </c:pt>
                <c:pt idx="619">
                  <c:v>42030</c:v>
                </c:pt>
                <c:pt idx="620">
                  <c:v>42030</c:v>
                </c:pt>
                <c:pt idx="621">
                  <c:v>42030</c:v>
                </c:pt>
                <c:pt idx="622">
                  <c:v>42030</c:v>
                </c:pt>
                <c:pt idx="623">
                  <c:v>42030</c:v>
                </c:pt>
                <c:pt idx="624">
                  <c:v>42031</c:v>
                </c:pt>
                <c:pt idx="625">
                  <c:v>42031</c:v>
                </c:pt>
                <c:pt idx="626">
                  <c:v>42031</c:v>
                </c:pt>
                <c:pt idx="627">
                  <c:v>42031</c:v>
                </c:pt>
                <c:pt idx="628">
                  <c:v>42031</c:v>
                </c:pt>
                <c:pt idx="629">
                  <c:v>42031</c:v>
                </c:pt>
                <c:pt idx="630">
                  <c:v>42031</c:v>
                </c:pt>
                <c:pt idx="631">
                  <c:v>42031</c:v>
                </c:pt>
                <c:pt idx="632">
                  <c:v>42031</c:v>
                </c:pt>
                <c:pt idx="633">
                  <c:v>42031</c:v>
                </c:pt>
                <c:pt idx="634">
                  <c:v>42031</c:v>
                </c:pt>
                <c:pt idx="635">
                  <c:v>42031</c:v>
                </c:pt>
                <c:pt idx="636">
                  <c:v>42031</c:v>
                </c:pt>
                <c:pt idx="637">
                  <c:v>42031</c:v>
                </c:pt>
                <c:pt idx="638">
                  <c:v>42031</c:v>
                </c:pt>
                <c:pt idx="639">
                  <c:v>42031</c:v>
                </c:pt>
                <c:pt idx="640">
                  <c:v>42031</c:v>
                </c:pt>
                <c:pt idx="641">
                  <c:v>42031</c:v>
                </c:pt>
                <c:pt idx="642">
                  <c:v>42031</c:v>
                </c:pt>
                <c:pt idx="643">
                  <c:v>42031</c:v>
                </c:pt>
                <c:pt idx="644">
                  <c:v>42031</c:v>
                </c:pt>
                <c:pt idx="645">
                  <c:v>42031</c:v>
                </c:pt>
                <c:pt idx="646">
                  <c:v>42031</c:v>
                </c:pt>
                <c:pt idx="647">
                  <c:v>42031</c:v>
                </c:pt>
                <c:pt idx="648">
                  <c:v>42032</c:v>
                </c:pt>
                <c:pt idx="649">
                  <c:v>42032</c:v>
                </c:pt>
                <c:pt idx="650">
                  <c:v>42032</c:v>
                </c:pt>
                <c:pt idx="651">
                  <c:v>42032</c:v>
                </c:pt>
                <c:pt idx="652">
                  <c:v>42032</c:v>
                </c:pt>
                <c:pt idx="653">
                  <c:v>42032</c:v>
                </c:pt>
                <c:pt idx="654">
                  <c:v>42032</c:v>
                </c:pt>
                <c:pt idx="655">
                  <c:v>42032</c:v>
                </c:pt>
                <c:pt idx="656">
                  <c:v>42032</c:v>
                </c:pt>
                <c:pt idx="657">
                  <c:v>42032</c:v>
                </c:pt>
                <c:pt idx="658">
                  <c:v>42032</c:v>
                </c:pt>
                <c:pt idx="659">
                  <c:v>42032</c:v>
                </c:pt>
                <c:pt idx="660">
                  <c:v>42032</c:v>
                </c:pt>
                <c:pt idx="661">
                  <c:v>42032</c:v>
                </c:pt>
                <c:pt idx="662">
                  <c:v>42032</c:v>
                </c:pt>
                <c:pt idx="663">
                  <c:v>42032</c:v>
                </c:pt>
                <c:pt idx="664">
                  <c:v>42032</c:v>
                </c:pt>
                <c:pt idx="665">
                  <c:v>42032</c:v>
                </c:pt>
                <c:pt idx="666">
                  <c:v>42032</c:v>
                </c:pt>
                <c:pt idx="667">
                  <c:v>42032</c:v>
                </c:pt>
                <c:pt idx="668">
                  <c:v>42032</c:v>
                </c:pt>
                <c:pt idx="669">
                  <c:v>42032</c:v>
                </c:pt>
                <c:pt idx="670">
                  <c:v>42032</c:v>
                </c:pt>
                <c:pt idx="671">
                  <c:v>42032</c:v>
                </c:pt>
                <c:pt idx="672">
                  <c:v>42033</c:v>
                </c:pt>
                <c:pt idx="673">
                  <c:v>42033</c:v>
                </c:pt>
                <c:pt idx="674">
                  <c:v>42033</c:v>
                </c:pt>
                <c:pt idx="675">
                  <c:v>42033</c:v>
                </c:pt>
                <c:pt idx="676">
                  <c:v>42033</c:v>
                </c:pt>
                <c:pt idx="677">
                  <c:v>42033</c:v>
                </c:pt>
                <c:pt idx="678">
                  <c:v>42033</c:v>
                </c:pt>
                <c:pt idx="679">
                  <c:v>42033</c:v>
                </c:pt>
                <c:pt idx="680">
                  <c:v>42033</c:v>
                </c:pt>
                <c:pt idx="681">
                  <c:v>42033</c:v>
                </c:pt>
                <c:pt idx="682">
                  <c:v>42033</c:v>
                </c:pt>
                <c:pt idx="683">
                  <c:v>42033</c:v>
                </c:pt>
                <c:pt idx="684">
                  <c:v>42033</c:v>
                </c:pt>
                <c:pt idx="685">
                  <c:v>42033</c:v>
                </c:pt>
                <c:pt idx="686">
                  <c:v>42033</c:v>
                </c:pt>
                <c:pt idx="687">
                  <c:v>42033</c:v>
                </c:pt>
                <c:pt idx="688">
                  <c:v>42033</c:v>
                </c:pt>
                <c:pt idx="689">
                  <c:v>42033</c:v>
                </c:pt>
                <c:pt idx="690">
                  <c:v>42033</c:v>
                </c:pt>
                <c:pt idx="691">
                  <c:v>42033</c:v>
                </c:pt>
                <c:pt idx="692">
                  <c:v>42033</c:v>
                </c:pt>
                <c:pt idx="693">
                  <c:v>42033</c:v>
                </c:pt>
                <c:pt idx="694">
                  <c:v>42033</c:v>
                </c:pt>
                <c:pt idx="695">
                  <c:v>42033</c:v>
                </c:pt>
                <c:pt idx="696">
                  <c:v>42034</c:v>
                </c:pt>
                <c:pt idx="697">
                  <c:v>42034</c:v>
                </c:pt>
                <c:pt idx="698">
                  <c:v>42034</c:v>
                </c:pt>
                <c:pt idx="699">
                  <c:v>42034</c:v>
                </c:pt>
                <c:pt idx="700">
                  <c:v>42034</c:v>
                </c:pt>
                <c:pt idx="701">
                  <c:v>42034</c:v>
                </c:pt>
                <c:pt idx="702">
                  <c:v>42034</c:v>
                </c:pt>
                <c:pt idx="703">
                  <c:v>42034</c:v>
                </c:pt>
                <c:pt idx="704">
                  <c:v>42034</c:v>
                </c:pt>
                <c:pt idx="705">
                  <c:v>42034</c:v>
                </c:pt>
                <c:pt idx="706">
                  <c:v>42034</c:v>
                </c:pt>
                <c:pt idx="707">
                  <c:v>42034</c:v>
                </c:pt>
                <c:pt idx="708">
                  <c:v>42034</c:v>
                </c:pt>
                <c:pt idx="709">
                  <c:v>42034</c:v>
                </c:pt>
                <c:pt idx="710">
                  <c:v>42034</c:v>
                </c:pt>
                <c:pt idx="711">
                  <c:v>42034</c:v>
                </c:pt>
                <c:pt idx="712">
                  <c:v>42034</c:v>
                </c:pt>
                <c:pt idx="713">
                  <c:v>42034</c:v>
                </c:pt>
                <c:pt idx="714">
                  <c:v>42034</c:v>
                </c:pt>
                <c:pt idx="715">
                  <c:v>42034</c:v>
                </c:pt>
                <c:pt idx="716">
                  <c:v>42034</c:v>
                </c:pt>
                <c:pt idx="717">
                  <c:v>42034</c:v>
                </c:pt>
                <c:pt idx="718">
                  <c:v>42034</c:v>
                </c:pt>
                <c:pt idx="719">
                  <c:v>42034</c:v>
                </c:pt>
                <c:pt idx="720">
                  <c:v>42035</c:v>
                </c:pt>
                <c:pt idx="721">
                  <c:v>42035</c:v>
                </c:pt>
                <c:pt idx="722">
                  <c:v>42035</c:v>
                </c:pt>
                <c:pt idx="723">
                  <c:v>42035</c:v>
                </c:pt>
                <c:pt idx="724">
                  <c:v>42035</c:v>
                </c:pt>
                <c:pt idx="725">
                  <c:v>42035</c:v>
                </c:pt>
                <c:pt idx="726">
                  <c:v>42035</c:v>
                </c:pt>
                <c:pt idx="727">
                  <c:v>42035</c:v>
                </c:pt>
                <c:pt idx="728">
                  <c:v>42035</c:v>
                </c:pt>
                <c:pt idx="729">
                  <c:v>42035</c:v>
                </c:pt>
                <c:pt idx="730">
                  <c:v>42035</c:v>
                </c:pt>
                <c:pt idx="731">
                  <c:v>42035</c:v>
                </c:pt>
                <c:pt idx="732">
                  <c:v>42035</c:v>
                </c:pt>
                <c:pt idx="733">
                  <c:v>42035</c:v>
                </c:pt>
                <c:pt idx="734">
                  <c:v>42035</c:v>
                </c:pt>
                <c:pt idx="735">
                  <c:v>42035</c:v>
                </c:pt>
                <c:pt idx="736">
                  <c:v>42035</c:v>
                </c:pt>
                <c:pt idx="737">
                  <c:v>42035</c:v>
                </c:pt>
                <c:pt idx="738">
                  <c:v>42035</c:v>
                </c:pt>
                <c:pt idx="739">
                  <c:v>42035</c:v>
                </c:pt>
                <c:pt idx="740">
                  <c:v>42035</c:v>
                </c:pt>
                <c:pt idx="741">
                  <c:v>42035</c:v>
                </c:pt>
                <c:pt idx="742">
                  <c:v>42035</c:v>
                </c:pt>
                <c:pt idx="743">
                  <c:v>42035</c:v>
                </c:pt>
                <c:pt idx="744">
                  <c:v>42036</c:v>
                </c:pt>
                <c:pt idx="745">
                  <c:v>42036</c:v>
                </c:pt>
                <c:pt idx="746">
                  <c:v>42036</c:v>
                </c:pt>
                <c:pt idx="747">
                  <c:v>42036</c:v>
                </c:pt>
                <c:pt idx="748">
                  <c:v>42036</c:v>
                </c:pt>
                <c:pt idx="749">
                  <c:v>42036</c:v>
                </c:pt>
                <c:pt idx="750">
                  <c:v>42036</c:v>
                </c:pt>
                <c:pt idx="751">
                  <c:v>42036</c:v>
                </c:pt>
                <c:pt idx="752">
                  <c:v>42036</c:v>
                </c:pt>
                <c:pt idx="753">
                  <c:v>42036</c:v>
                </c:pt>
                <c:pt idx="754">
                  <c:v>42036</c:v>
                </c:pt>
                <c:pt idx="755">
                  <c:v>42036</c:v>
                </c:pt>
                <c:pt idx="756">
                  <c:v>42036</c:v>
                </c:pt>
                <c:pt idx="757">
                  <c:v>42036</c:v>
                </c:pt>
                <c:pt idx="758">
                  <c:v>42036</c:v>
                </c:pt>
                <c:pt idx="759">
                  <c:v>42036</c:v>
                </c:pt>
                <c:pt idx="760">
                  <c:v>42036</c:v>
                </c:pt>
                <c:pt idx="761">
                  <c:v>42036</c:v>
                </c:pt>
                <c:pt idx="762">
                  <c:v>42036</c:v>
                </c:pt>
                <c:pt idx="763">
                  <c:v>42036</c:v>
                </c:pt>
                <c:pt idx="764">
                  <c:v>42036</c:v>
                </c:pt>
                <c:pt idx="765">
                  <c:v>42036</c:v>
                </c:pt>
                <c:pt idx="766">
                  <c:v>42036</c:v>
                </c:pt>
                <c:pt idx="767">
                  <c:v>42036</c:v>
                </c:pt>
                <c:pt idx="768">
                  <c:v>42037</c:v>
                </c:pt>
                <c:pt idx="769">
                  <c:v>42037</c:v>
                </c:pt>
                <c:pt idx="770">
                  <c:v>42037</c:v>
                </c:pt>
                <c:pt idx="771">
                  <c:v>42037</c:v>
                </c:pt>
                <c:pt idx="772">
                  <c:v>42037</c:v>
                </c:pt>
                <c:pt idx="773">
                  <c:v>42037</c:v>
                </c:pt>
                <c:pt idx="774">
                  <c:v>42037</c:v>
                </c:pt>
                <c:pt idx="775">
                  <c:v>42037</c:v>
                </c:pt>
                <c:pt idx="776">
                  <c:v>42037</c:v>
                </c:pt>
                <c:pt idx="777">
                  <c:v>42037</c:v>
                </c:pt>
                <c:pt idx="778">
                  <c:v>42037</c:v>
                </c:pt>
                <c:pt idx="779">
                  <c:v>42037</c:v>
                </c:pt>
                <c:pt idx="780">
                  <c:v>42037</c:v>
                </c:pt>
                <c:pt idx="781">
                  <c:v>42037</c:v>
                </c:pt>
                <c:pt idx="782">
                  <c:v>42037</c:v>
                </c:pt>
                <c:pt idx="783">
                  <c:v>42037</c:v>
                </c:pt>
                <c:pt idx="784">
                  <c:v>42037</c:v>
                </c:pt>
                <c:pt idx="785">
                  <c:v>42037</c:v>
                </c:pt>
                <c:pt idx="786">
                  <c:v>42037</c:v>
                </c:pt>
                <c:pt idx="787">
                  <c:v>42037</c:v>
                </c:pt>
                <c:pt idx="788">
                  <c:v>42037</c:v>
                </c:pt>
                <c:pt idx="789">
                  <c:v>42037</c:v>
                </c:pt>
                <c:pt idx="790">
                  <c:v>42037</c:v>
                </c:pt>
                <c:pt idx="791">
                  <c:v>42037</c:v>
                </c:pt>
                <c:pt idx="792">
                  <c:v>42038</c:v>
                </c:pt>
                <c:pt idx="793">
                  <c:v>42038</c:v>
                </c:pt>
                <c:pt idx="794">
                  <c:v>42038</c:v>
                </c:pt>
                <c:pt idx="795">
                  <c:v>42038</c:v>
                </c:pt>
                <c:pt idx="796">
                  <c:v>42038</c:v>
                </c:pt>
                <c:pt idx="797">
                  <c:v>42038</c:v>
                </c:pt>
                <c:pt idx="798">
                  <c:v>42038</c:v>
                </c:pt>
                <c:pt idx="799">
                  <c:v>42038</c:v>
                </c:pt>
                <c:pt idx="800">
                  <c:v>42038</c:v>
                </c:pt>
                <c:pt idx="801">
                  <c:v>42038</c:v>
                </c:pt>
                <c:pt idx="802">
                  <c:v>42038</c:v>
                </c:pt>
                <c:pt idx="803">
                  <c:v>42038</c:v>
                </c:pt>
                <c:pt idx="804">
                  <c:v>42038</c:v>
                </c:pt>
                <c:pt idx="805">
                  <c:v>42038</c:v>
                </c:pt>
                <c:pt idx="806">
                  <c:v>42038</c:v>
                </c:pt>
                <c:pt idx="807">
                  <c:v>42038</c:v>
                </c:pt>
                <c:pt idx="808">
                  <c:v>42038</c:v>
                </c:pt>
                <c:pt idx="809">
                  <c:v>42038</c:v>
                </c:pt>
                <c:pt idx="810">
                  <c:v>42038</c:v>
                </c:pt>
                <c:pt idx="811">
                  <c:v>42038</c:v>
                </c:pt>
                <c:pt idx="812">
                  <c:v>42038</c:v>
                </c:pt>
                <c:pt idx="813">
                  <c:v>42038</c:v>
                </c:pt>
                <c:pt idx="814">
                  <c:v>42038</c:v>
                </c:pt>
                <c:pt idx="815">
                  <c:v>42038</c:v>
                </c:pt>
                <c:pt idx="816">
                  <c:v>42039</c:v>
                </c:pt>
                <c:pt idx="817">
                  <c:v>42039</c:v>
                </c:pt>
                <c:pt idx="818">
                  <c:v>42039</c:v>
                </c:pt>
                <c:pt idx="819">
                  <c:v>42039</c:v>
                </c:pt>
                <c:pt idx="820">
                  <c:v>42039</c:v>
                </c:pt>
                <c:pt idx="821">
                  <c:v>42039</c:v>
                </c:pt>
                <c:pt idx="822">
                  <c:v>42039</c:v>
                </c:pt>
                <c:pt idx="823">
                  <c:v>42039</c:v>
                </c:pt>
                <c:pt idx="824">
                  <c:v>42039</c:v>
                </c:pt>
                <c:pt idx="825">
                  <c:v>42039</c:v>
                </c:pt>
                <c:pt idx="826">
                  <c:v>42039</c:v>
                </c:pt>
                <c:pt idx="827">
                  <c:v>42039</c:v>
                </c:pt>
                <c:pt idx="828">
                  <c:v>42039</c:v>
                </c:pt>
                <c:pt idx="829">
                  <c:v>42039</c:v>
                </c:pt>
                <c:pt idx="830">
                  <c:v>42039</c:v>
                </c:pt>
                <c:pt idx="831">
                  <c:v>42039</c:v>
                </c:pt>
                <c:pt idx="832">
                  <c:v>42039</c:v>
                </c:pt>
                <c:pt idx="833">
                  <c:v>42039</c:v>
                </c:pt>
                <c:pt idx="834">
                  <c:v>42039</c:v>
                </c:pt>
                <c:pt idx="835">
                  <c:v>42039</c:v>
                </c:pt>
                <c:pt idx="836">
                  <c:v>42039</c:v>
                </c:pt>
                <c:pt idx="837">
                  <c:v>42039</c:v>
                </c:pt>
                <c:pt idx="838">
                  <c:v>42039</c:v>
                </c:pt>
                <c:pt idx="839">
                  <c:v>42039</c:v>
                </c:pt>
                <c:pt idx="840">
                  <c:v>42040</c:v>
                </c:pt>
                <c:pt idx="841">
                  <c:v>42040</c:v>
                </c:pt>
                <c:pt idx="842">
                  <c:v>42040</c:v>
                </c:pt>
                <c:pt idx="843">
                  <c:v>42040</c:v>
                </c:pt>
                <c:pt idx="844">
                  <c:v>42040</c:v>
                </c:pt>
                <c:pt idx="845">
                  <c:v>42040</c:v>
                </c:pt>
                <c:pt idx="846">
                  <c:v>42040</c:v>
                </c:pt>
                <c:pt idx="847">
                  <c:v>42040</c:v>
                </c:pt>
                <c:pt idx="848">
                  <c:v>42040</c:v>
                </c:pt>
                <c:pt idx="849">
                  <c:v>42040</c:v>
                </c:pt>
                <c:pt idx="850">
                  <c:v>42040</c:v>
                </c:pt>
                <c:pt idx="851">
                  <c:v>42040</c:v>
                </c:pt>
                <c:pt idx="852">
                  <c:v>42040</c:v>
                </c:pt>
                <c:pt idx="853">
                  <c:v>42040</c:v>
                </c:pt>
                <c:pt idx="854">
                  <c:v>42040</c:v>
                </c:pt>
                <c:pt idx="855">
                  <c:v>42040</c:v>
                </c:pt>
                <c:pt idx="856">
                  <c:v>42040</c:v>
                </c:pt>
                <c:pt idx="857">
                  <c:v>42040</c:v>
                </c:pt>
                <c:pt idx="858">
                  <c:v>42040</c:v>
                </c:pt>
                <c:pt idx="859">
                  <c:v>42040</c:v>
                </c:pt>
                <c:pt idx="860">
                  <c:v>42040</c:v>
                </c:pt>
                <c:pt idx="861">
                  <c:v>42040</c:v>
                </c:pt>
                <c:pt idx="862">
                  <c:v>42040</c:v>
                </c:pt>
                <c:pt idx="863">
                  <c:v>42040</c:v>
                </c:pt>
                <c:pt idx="864">
                  <c:v>42041</c:v>
                </c:pt>
                <c:pt idx="865">
                  <c:v>42041</c:v>
                </c:pt>
                <c:pt idx="866">
                  <c:v>42041</c:v>
                </c:pt>
                <c:pt idx="867">
                  <c:v>42041</c:v>
                </c:pt>
                <c:pt idx="868">
                  <c:v>42041</c:v>
                </c:pt>
                <c:pt idx="869">
                  <c:v>42041</c:v>
                </c:pt>
                <c:pt idx="870">
                  <c:v>42041</c:v>
                </c:pt>
                <c:pt idx="871">
                  <c:v>42041</c:v>
                </c:pt>
                <c:pt idx="872">
                  <c:v>42041</c:v>
                </c:pt>
                <c:pt idx="873">
                  <c:v>42041</c:v>
                </c:pt>
                <c:pt idx="874">
                  <c:v>42041</c:v>
                </c:pt>
                <c:pt idx="875">
                  <c:v>42041</c:v>
                </c:pt>
                <c:pt idx="876">
                  <c:v>42041</c:v>
                </c:pt>
                <c:pt idx="877">
                  <c:v>42041</c:v>
                </c:pt>
                <c:pt idx="878">
                  <c:v>42041</c:v>
                </c:pt>
                <c:pt idx="879">
                  <c:v>42041</c:v>
                </c:pt>
                <c:pt idx="880">
                  <c:v>42041</c:v>
                </c:pt>
                <c:pt idx="881">
                  <c:v>42041</c:v>
                </c:pt>
                <c:pt idx="882">
                  <c:v>42041</c:v>
                </c:pt>
                <c:pt idx="883">
                  <c:v>42041</c:v>
                </c:pt>
                <c:pt idx="884">
                  <c:v>42041</c:v>
                </c:pt>
                <c:pt idx="885">
                  <c:v>42041</c:v>
                </c:pt>
                <c:pt idx="886">
                  <c:v>42041</c:v>
                </c:pt>
                <c:pt idx="887">
                  <c:v>42041</c:v>
                </c:pt>
                <c:pt idx="888">
                  <c:v>42042</c:v>
                </c:pt>
                <c:pt idx="889">
                  <c:v>42042</c:v>
                </c:pt>
                <c:pt idx="890">
                  <c:v>42042</c:v>
                </c:pt>
                <c:pt idx="891">
                  <c:v>42042</c:v>
                </c:pt>
                <c:pt idx="892">
                  <c:v>42042</c:v>
                </c:pt>
                <c:pt idx="893">
                  <c:v>42042</c:v>
                </c:pt>
                <c:pt idx="894">
                  <c:v>42042</c:v>
                </c:pt>
                <c:pt idx="895">
                  <c:v>42042</c:v>
                </c:pt>
                <c:pt idx="896">
                  <c:v>42042</c:v>
                </c:pt>
                <c:pt idx="897">
                  <c:v>42042</c:v>
                </c:pt>
                <c:pt idx="898">
                  <c:v>42042</c:v>
                </c:pt>
                <c:pt idx="899">
                  <c:v>42042</c:v>
                </c:pt>
                <c:pt idx="900">
                  <c:v>42042</c:v>
                </c:pt>
                <c:pt idx="901">
                  <c:v>42042</c:v>
                </c:pt>
                <c:pt idx="902">
                  <c:v>42042</c:v>
                </c:pt>
                <c:pt idx="903">
                  <c:v>42042</c:v>
                </c:pt>
                <c:pt idx="904">
                  <c:v>42042</c:v>
                </c:pt>
                <c:pt idx="905">
                  <c:v>42042</c:v>
                </c:pt>
                <c:pt idx="906">
                  <c:v>42042</c:v>
                </c:pt>
                <c:pt idx="907">
                  <c:v>42042</c:v>
                </c:pt>
                <c:pt idx="908">
                  <c:v>42042</c:v>
                </c:pt>
                <c:pt idx="909">
                  <c:v>42042</c:v>
                </c:pt>
                <c:pt idx="910">
                  <c:v>42042</c:v>
                </c:pt>
                <c:pt idx="911">
                  <c:v>42042</c:v>
                </c:pt>
                <c:pt idx="912">
                  <c:v>42043</c:v>
                </c:pt>
                <c:pt idx="913">
                  <c:v>42043</c:v>
                </c:pt>
                <c:pt idx="914">
                  <c:v>42043</c:v>
                </c:pt>
                <c:pt idx="915">
                  <c:v>42043</c:v>
                </c:pt>
                <c:pt idx="916">
                  <c:v>42043</c:v>
                </c:pt>
                <c:pt idx="917">
                  <c:v>42043</c:v>
                </c:pt>
                <c:pt idx="918">
                  <c:v>42043</c:v>
                </c:pt>
                <c:pt idx="919">
                  <c:v>42043</c:v>
                </c:pt>
                <c:pt idx="920">
                  <c:v>42043</c:v>
                </c:pt>
                <c:pt idx="921">
                  <c:v>42043</c:v>
                </c:pt>
                <c:pt idx="922">
                  <c:v>42043</c:v>
                </c:pt>
                <c:pt idx="923">
                  <c:v>42043</c:v>
                </c:pt>
                <c:pt idx="924">
                  <c:v>42043</c:v>
                </c:pt>
                <c:pt idx="925">
                  <c:v>42043</c:v>
                </c:pt>
                <c:pt idx="926">
                  <c:v>42043</c:v>
                </c:pt>
                <c:pt idx="927">
                  <c:v>42043</c:v>
                </c:pt>
                <c:pt idx="928">
                  <c:v>42043</c:v>
                </c:pt>
                <c:pt idx="929">
                  <c:v>42043</c:v>
                </c:pt>
                <c:pt idx="930">
                  <c:v>42043</c:v>
                </c:pt>
                <c:pt idx="931">
                  <c:v>42043</c:v>
                </c:pt>
                <c:pt idx="932">
                  <c:v>42043</c:v>
                </c:pt>
                <c:pt idx="933">
                  <c:v>42043</c:v>
                </c:pt>
                <c:pt idx="934">
                  <c:v>42043</c:v>
                </c:pt>
                <c:pt idx="935">
                  <c:v>42043</c:v>
                </c:pt>
                <c:pt idx="936">
                  <c:v>42044</c:v>
                </c:pt>
                <c:pt idx="937">
                  <c:v>42044</c:v>
                </c:pt>
                <c:pt idx="938">
                  <c:v>42044</c:v>
                </c:pt>
                <c:pt idx="939">
                  <c:v>42044</c:v>
                </c:pt>
                <c:pt idx="940">
                  <c:v>42044</c:v>
                </c:pt>
                <c:pt idx="941">
                  <c:v>42044</c:v>
                </c:pt>
                <c:pt idx="942">
                  <c:v>42044</c:v>
                </c:pt>
                <c:pt idx="943">
                  <c:v>42044</c:v>
                </c:pt>
                <c:pt idx="944">
                  <c:v>42044</c:v>
                </c:pt>
                <c:pt idx="945">
                  <c:v>42044</c:v>
                </c:pt>
                <c:pt idx="946">
                  <c:v>42044</c:v>
                </c:pt>
                <c:pt idx="947">
                  <c:v>42044</c:v>
                </c:pt>
                <c:pt idx="948">
                  <c:v>42044</c:v>
                </c:pt>
                <c:pt idx="949">
                  <c:v>42044</c:v>
                </c:pt>
                <c:pt idx="950">
                  <c:v>42044</c:v>
                </c:pt>
                <c:pt idx="951">
                  <c:v>42044</c:v>
                </c:pt>
                <c:pt idx="952">
                  <c:v>42044</c:v>
                </c:pt>
                <c:pt idx="953">
                  <c:v>42044</c:v>
                </c:pt>
                <c:pt idx="954">
                  <c:v>42044</c:v>
                </c:pt>
                <c:pt idx="955">
                  <c:v>42044</c:v>
                </c:pt>
                <c:pt idx="956">
                  <c:v>42044</c:v>
                </c:pt>
                <c:pt idx="957">
                  <c:v>42044</c:v>
                </c:pt>
                <c:pt idx="958">
                  <c:v>42044</c:v>
                </c:pt>
                <c:pt idx="959">
                  <c:v>42044</c:v>
                </c:pt>
                <c:pt idx="960">
                  <c:v>42045</c:v>
                </c:pt>
                <c:pt idx="961">
                  <c:v>42045</c:v>
                </c:pt>
                <c:pt idx="962">
                  <c:v>42045</c:v>
                </c:pt>
                <c:pt idx="963">
                  <c:v>42045</c:v>
                </c:pt>
                <c:pt idx="964">
                  <c:v>42045</c:v>
                </c:pt>
                <c:pt idx="965">
                  <c:v>42045</c:v>
                </c:pt>
                <c:pt idx="966">
                  <c:v>42045</c:v>
                </c:pt>
                <c:pt idx="967">
                  <c:v>42045</c:v>
                </c:pt>
                <c:pt idx="968">
                  <c:v>42045</c:v>
                </c:pt>
                <c:pt idx="969">
                  <c:v>42045</c:v>
                </c:pt>
                <c:pt idx="970">
                  <c:v>42045</c:v>
                </c:pt>
                <c:pt idx="971">
                  <c:v>42045</c:v>
                </c:pt>
                <c:pt idx="972">
                  <c:v>42045</c:v>
                </c:pt>
                <c:pt idx="973">
                  <c:v>42045</c:v>
                </c:pt>
                <c:pt idx="974">
                  <c:v>42045</c:v>
                </c:pt>
                <c:pt idx="975">
                  <c:v>42045</c:v>
                </c:pt>
                <c:pt idx="976">
                  <c:v>42045</c:v>
                </c:pt>
                <c:pt idx="977">
                  <c:v>42045</c:v>
                </c:pt>
                <c:pt idx="978">
                  <c:v>42045</c:v>
                </c:pt>
                <c:pt idx="979">
                  <c:v>42045</c:v>
                </c:pt>
                <c:pt idx="980">
                  <c:v>42045</c:v>
                </c:pt>
                <c:pt idx="981">
                  <c:v>42045</c:v>
                </c:pt>
                <c:pt idx="982">
                  <c:v>42045</c:v>
                </c:pt>
                <c:pt idx="983">
                  <c:v>42045</c:v>
                </c:pt>
                <c:pt idx="984">
                  <c:v>42046</c:v>
                </c:pt>
                <c:pt idx="985">
                  <c:v>42046</c:v>
                </c:pt>
                <c:pt idx="986">
                  <c:v>42046</c:v>
                </c:pt>
                <c:pt idx="987">
                  <c:v>42046</c:v>
                </c:pt>
                <c:pt idx="988">
                  <c:v>42046</c:v>
                </c:pt>
                <c:pt idx="989">
                  <c:v>42046</c:v>
                </c:pt>
                <c:pt idx="990">
                  <c:v>42046</c:v>
                </c:pt>
                <c:pt idx="991">
                  <c:v>42046</c:v>
                </c:pt>
                <c:pt idx="992">
                  <c:v>42046</c:v>
                </c:pt>
                <c:pt idx="993">
                  <c:v>42046</c:v>
                </c:pt>
                <c:pt idx="994">
                  <c:v>42046</c:v>
                </c:pt>
                <c:pt idx="995">
                  <c:v>42046</c:v>
                </c:pt>
                <c:pt idx="996">
                  <c:v>42046</c:v>
                </c:pt>
                <c:pt idx="997">
                  <c:v>42046</c:v>
                </c:pt>
                <c:pt idx="998">
                  <c:v>42046</c:v>
                </c:pt>
                <c:pt idx="999">
                  <c:v>42046</c:v>
                </c:pt>
                <c:pt idx="1000">
                  <c:v>42046</c:v>
                </c:pt>
                <c:pt idx="1001">
                  <c:v>42046</c:v>
                </c:pt>
                <c:pt idx="1002">
                  <c:v>42046</c:v>
                </c:pt>
                <c:pt idx="1003">
                  <c:v>42046</c:v>
                </c:pt>
                <c:pt idx="1004">
                  <c:v>42046</c:v>
                </c:pt>
                <c:pt idx="1005">
                  <c:v>42046</c:v>
                </c:pt>
                <c:pt idx="1006">
                  <c:v>42046</c:v>
                </c:pt>
                <c:pt idx="1007">
                  <c:v>42046</c:v>
                </c:pt>
                <c:pt idx="1008">
                  <c:v>42047</c:v>
                </c:pt>
                <c:pt idx="1009">
                  <c:v>42047</c:v>
                </c:pt>
                <c:pt idx="1010">
                  <c:v>42047</c:v>
                </c:pt>
                <c:pt idx="1011">
                  <c:v>42047</c:v>
                </c:pt>
                <c:pt idx="1012">
                  <c:v>42047</c:v>
                </c:pt>
                <c:pt idx="1013">
                  <c:v>42047</c:v>
                </c:pt>
                <c:pt idx="1014">
                  <c:v>42047</c:v>
                </c:pt>
                <c:pt idx="1015">
                  <c:v>42047</c:v>
                </c:pt>
                <c:pt idx="1016">
                  <c:v>42047</c:v>
                </c:pt>
                <c:pt idx="1017">
                  <c:v>42047</c:v>
                </c:pt>
                <c:pt idx="1018">
                  <c:v>42047</c:v>
                </c:pt>
                <c:pt idx="1019">
                  <c:v>42047</c:v>
                </c:pt>
                <c:pt idx="1020">
                  <c:v>42047</c:v>
                </c:pt>
                <c:pt idx="1021">
                  <c:v>42047</c:v>
                </c:pt>
                <c:pt idx="1022">
                  <c:v>42047</c:v>
                </c:pt>
                <c:pt idx="1023">
                  <c:v>42047</c:v>
                </c:pt>
                <c:pt idx="1024">
                  <c:v>42047</c:v>
                </c:pt>
                <c:pt idx="1025">
                  <c:v>42047</c:v>
                </c:pt>
                <c:pt idx="1026">
                  <c:v>42047</c:v>
                </c:pt>
                <c:pt idx="1027">
                  <c:v>42047</c:v>
                </c:pt>
                <c:pt idx="1028">
                  <c:v>42047</c:v>
                </c:pt>
                <c:pt idx="1029">
                  <c:v>42047</c:v>
                </c:pt>
                <c:pt idx="1030">
                  <c:v>42047</c:v>
                </c:pt>
                <c:pt idx="1031">
                  <c:v>42047</c:v>
                </c:pt>
                <c:pt idx="1032">
                  <c:v>42048</c:v>
                </c:pt>
                <c:pt idx="1033">
                  <c:v>42048</c:v>
                </c:pt>
                <c:pt idx="1034">
                  <c:v>42048</c:v>
                </c:pt>
                <c:pt idx="1035">
                  <c:v>42048</c:v>
                </c:pt>
                <c:pt idx="1036">
                  <c:v>42048</c:v>
                </c:pt>
                <c:pt idx="1037">
                  <c:v>42048</c:v>
                </c:pt>
                <c:pt idx="1038">
                  <c:v>42048</c:v>
                </c:pt>
                <c:pt idx="1039">
                  <c:v>42048</c:v>
                </c:pt>
                <c:pt idx="1040">
                  <c:v>42048</c:v>
                </c:pt>
                <c:pt idx="1041">
                  <c:v>42048</c:v>
                </c:pt>
                <c:pt idx="1042">
                  <c:v>42048</c:v>
                </c:pt>
                <c:pt idx="1043">
                  <c:v>42048</c:v>
                </c:pt>
                <c:pt idx="1044">
                  <c:v>42048</c:v>
                </c:pt>
                <c:pt idx="1045">
                  <c:v>42048</c:v>
                </c:pt>
                <c:pt idx="1046">
                  <c:v>42048</c:v>
                </c:pt>
                <c:pt idx="1047">
                  <c:v>42048</c:v>
                </c:pt>
                <c:pt idx="1048">
                  <c:v>42048</c:v>
                </c:pt>
                <c:pt idx="1049">
                  <c:v>42048</c:v>
                </c:pt>
                <c:pt idx="1050">
                  <c:v>42048</c:v>
                </c:pt>
                <c:pt idx="1051">
                  <c:v>42048</c:v>
                </c:pt>
                <c:pt idx="1052">
                  <c:v>42048</c:v>
                </c:pt>
                <c:pt idx="1053">
                  <c:v>42048</c:v>
                </c:pt>
                <c:pt idx="1054">
                  <c:v>42048</c:v>
                </c:pt>
                <c:pt idx="1055">
                  <c:v>42048</c:v>
                </c:pt>
                <c:pt idx="1056">
                  <c:v>42049</c:v>
                </c:pt>
                <c:pt idx="1057">
                  <c:v>42049</c:v>
                </c:pt>
                <c:pt idx="1058">
                  <c:v>42049</c:v>
                </c:pt>
                <c:pt idx="1059">
                  <c:v>42049</c:v>
                </c:pt>
                <c:pt idx="1060">
                  <c:v>42049</c:v>
                </c:pt>
                <c:pt idx="1061">
                  <c:v>42049</c:v>
                </c:pt>
                <c:pt idx="1062">
                  <c:v>42049</c:v>
                </c:pt>
                <c:pt idx="1063">
                  <c:v>42049</c:v>
                </c:pt>
                <c:pt idx="1064">
                  <c:v>42049</c:v>
                </c:pt>
                <c:pt idx="1065">
                  <c:v>42049</c:v>
                </c:pt>
                <c:pt idx="1066">
                  <c:v>42049</c:v>
                </c:pt>
                <c:pt idx="1067">
                  <c:v>42049</c:v>
                </c:pt>
                <c:pt idx="1068">
                  <c:v>42049</c:v>
                </c:pt>
                <c:pt idx="1069">
                  <c:v>42049</c:v>
                </c:pt>
                <c:pt idx="1070">
                  <c:v>42049</c:v>
                </c:pt>
                <c:pt idx="1071">
                  <c:v>42049</c:v>
                </c:pt>
                <c:pt idx="1072">
                  <c:v>42049</c:v>
                </c:pt>
                <c:pt idx="1073">
                  <c:v>42049</c:v>
                </c:pt>
                <c:pt idx="1074">
                  <c:v>42049</c:v>
                </c:pt>
                <c:pt idx="1075">
                  <c:v>42049</c:v>
                </c:pt>
                <c:pt idx="1076">
                  <c:v>42049</c:v>
                </c:pt>
                <c:pt idx="1077">
                  <c:v>42049</c:v>
                </c:pt>
                <c:pt idx="1078">
                  <c:v>42049</c:v>
                </c:pt>
                <c:pt idx="1079">
                  <c:v>42049</c:v>
                </c:pt>
                <c:pt idx="1080">
                  <c:v>42050</c:v>
                </c:pt>
                <c:pt idx="1081">
                  <c:v>42050</c:v>
                </c:pt>
                <c:pt idx="1082">
                  <c:v>42050</c:v>
                </c:pt>
                <c:pt idx="1083">
                  <c:v>42050</c:v>
                </c:pt>
                <c:pt idx="1084">
                  <c:v>42050</c:v>
                </c:pt>
                <c:pt idx="1085">
                  <c:v>42050</c:v>
                </c:pt>
                <c:pt idx="1086">
                  <c:v>42050</c:v>
                </c:pt>
                <c:pt idx="1087">
                  <c:v>42050</c:v>
                </c:pt>
                <c:pt idx="1088">
                  <c:v>42050</c:v>
                </c:pt>
                <c:pt idx="1089">
                  <c:v>42050</c:v>
                </c:pt>
                <c:pt idx="1090">
                  <c:v>42050</c:v>
                </c:pt>
                <c:pt idx="1091">
                  <c:v>42050</c:v>
                </c:pt>
                <c:pt idx="1092">
                  <c:v>42050</c:v>
                </c:pt>
                <c:pt idx="1093">
                  <c:v>42050</c:v>
                </c:pt>
                <c:pt idx="1094">
                  <c:v>42050</c:v>
                </c:pt>
                <c:pt idx="1095">
                  <c:v>42050</c:v>
                </c:pt>
                <c:pt idx="1096">
                  <c:v>42050</c:v>
                </c:pt>
                <c:pt idx="1097">
                  <c:v>42050</c:v>
                </c:pt>
                <c:pt idx="1098">
                  <c:v>42050</c:v>
                </c:pt>
                <c:pt idx="1099">
                  <c:v>42050</c:v>
                </c:pt>
                <c:pt idx="1100">
                  <c:v>42050</c:v>
                </c:pt>
                <c:pt idx="1101">
                  <c:v>42050</c:v>
                </c:pt>
                <c:pt idx="1102">
                  <c:v>42050</c:v>
                </c:pt>
                <c:pt idx="1103">
                  <c:v>42050</c:v>
                </c:pt>
                <c:pt idx="1104">
                  <c:v>42051</c:v>
                </c:pt>
                <c:pt idx="1105">
                  <c:v>42051</c:v>
                </c:pt>
                <c:pt idx="1106">
                  <c:v>42051</c:v>
                </c:pt>
                <c:pt idx="1107">
                  <c:v>42051</c:v>
                </c:pt>
                <c:pt idx="1108">
                  <c:v>42051</c:v>
                </c:pt>
                <c:pt idx="1109">
                  <c:v>42051</c:v>
                </c:pt>
                <c:pt idx="1110">
                  <c:v>42051</c:v>
                </c:pt>
                <c:pt idx="1111">
                  <c:v>42051</c:v>
                </c:pt>
                <c:pt idx="1112">
                  <c:v>42051</c:v>
                </c:pt>
                <c:pt idx="1113">
                  <c:v>42051</c:v>
                </c:pt>
                <c:pt idx="1114">
                  <c:v>42051</c:v>
                </c:pt>
                <c:pt idx="1115">
                  <c:v>42051</c:v>
                </c:pt>
                <c:pt idx="1116">
                  <c:v>42051</c:v>
                </c:pt>
                <c:pt idx="1117">
                  <c:v>42051</c:v>
                </c:pt>
                <c:pt idx="1118">
                  <c:v>42051</c:v>
                </c:pt>
                <c:pt idx="1119">
                  <c:v>42051</c:v>
                </c:pt>
                <c:pt idx="1120">
                  <c:v>42051</c:v>
                </c:pt>
                <c:pt idx="1121">
                  <c:v>42051</c:v>
                </c:pt>
                <c:pt idx="1122">
                  <c:v>42051</c:v>
                </c:pt>
                <c:pt idx="1123">
                  <c:v>42051</c:v>
                </c:pt>
                <c:pt idx="1124">
                  <c:v>42051</c:v>
                </c:pt>
                <c:pt idx="1125">
                  <c:v>42051</c:v>
                </c:pt>
                <c:pt idx="1126">
                  <c:v>42051</c:v>
                </c:pt>
                <c:pt idx="1127">
                  <c:v>42051</c:v>
                </c:pt>
                <c:pt idx="1128">
                  <c:v>42052</c:v>
                </c:pt>
                <c:pt idx="1129">
                  <c:v>42052</c:v>
                </c:pt>
                <c:pt idx="1130">
                  <c:v>42052</c:v>
                </c:pt>
                <c:pt idx="1131">
                  <c:v>42052</c:v>
                </c:pt>
                <c:pt idx="1132">
                  <c:v>42052</c:v>
                </c:pt>
                <c:pt idx="1133">
                  <c:v>42052</c:v>
                </c:pt>
                <c:pt idx="1134">
                  <c:v>42052</c:v>
                </c:pt>
                <c:pt idx="1135">
                  <c:v>42052</c:v>
                </c:pt>
                <c:pt idx="1136">
                  <c:v>42052</c:v>
                </c:pt>
                <c:pt idx="1137">
                  <c:v>42052</c:v>
                </c:pt>
                <c:pt idx="1138">
                  <c:v>42052</c:v>
                </c:pt>
                <c:pt idx="1139">
                  <c:v>42052</c:v>
                </c:pt>
                <c:pt idx="1140">
                  <c:v>42052</c:v>
                </c:pt>
                <c:pt idx="1141">
                  <c:v>42052</c:v>
                </c:pt>
                <c:pt idx="1142">
                  <c:v>42052</c:v>
                </c:pt>
                <c:pt idx="1143">
                  <c:v>42052</c:v>
                </c:pt>
                <c:pt idx="1144">
                  <c:v>42052</c:v>
                </c:pt>
                <c:pt idx="1145">
                  <c:v>42052</c:v>
                </c:pt>
                <c:pt idx="1146">
                  <c:v>42052</c:v>
                </c:pt>
                <c:pt idx="1147">
                  <c:v>42052</c:v>
                </c:pt>
                <c:pt idx="1148">
                  <c:v>42052</c:v>
                </c:pt>
                <c:pt idx="1149">
                  <c:v>42052</c:v>
                </c:pt>
                <c:pt idx="1150">
                  <c:v>42052</c:v>
                </c:pt>
                <c:pt idx="1151">
                  <c:v>42052</c:v>
                </c:pt>
                <c:pt idx="1152">
                  <c:v>42053</c:v>
                </c:pt>
                <c:pt idx="1153">
                  <c:v>42053</c:v>
                </c:pt>
                <c:pt idx="1154">
                  <c:v>42053</c:v>
                </c:pt>
                <c:pt idx="1155">
                  <c:v>42053</c:v>
                </c:pt>
                <c:pt idx="1156">
                  <c:v>42053</c:v>
                </c:pt>
                <c:pt idx="1157">
                  <c:v>42053</c:v>
                </c:pt>
                <c:pt idx="1158">
                  <c:v>42053</c:v>
                </c:pt>
                <c:pt idx="1159">
                  <c:v>42053</c:v>
                </c:pt>
                <c:pt idx="1160">
                  <c:v>42053</c:v>
                </c:pt>
                <c:pt idx="1161">
                  <c:v>42053</c:v>
                </c:pt>
                <c:pt idx="1162">
                  <c:v>42053</c:v>
                </c:pt>
                <c:pt idx="1163">
                  <c:v>42053</c:v>
                </c:pt>
                <c:pt idx="1164">
                  <c:v>42053</c:v>
                </c:pt>
                <c:pt idx="1165">
                  <c:v>42053</c:v>
                </c:pt>
                <c:pt idx="1166">
                  <c:v>42053</c:v>
                </c:pt>
                <c:pt idx="1167">
                  <c:v>42053</c:v>
                </c:pt>
                <c:pt idx="1168">
                  <c:v>42053</c:v>
                </c:pt>
                <c:pt idx="1169">
                  <c:v>42053</c:v>
                </c:pt>
                <c:pt idx="1170">
                  <c:v>42053</c:v>
                </c:pt>
                <c:pt idx="1171">
                  <c:v>42053</c:v>
                </c:pt>
                <c:pt idx="1172">
                  <c:v>42053</c:v>
                </c:pt>
                <c:pt idx="1173">
                  <c:v>42053</c:v>
                </c:pt>
                <c:pt idx="1174">
                  <c:v>42053</c:v>
                </c:pt>
                <c:pt idx="1175">
                  <c:v>42053</c:v>
                </c:pt>
                <c:pt idx="1176">
                  <c:v>42054</c:v>
                </c:pt>
                <c:pt idx="1177">
                  <c:v>42054</c:v>
                </c:pt>
                <c:pt idx="1178">
                  <c:v>42054</c:v>
                </c:pt>
                <c:pt idx="1179">
                  <c:v>42054</c:v>
                </c:pt>
                <c:pt idx="1180">
                  <c:v>42054</c:v>
                </c:pt>
                <c:pt idx="1181">
                  <c:v>42054</c:v>
                </c:pt>
                <c:pt idx="1182">
                  <c:v>42054</c:v>
                </c:pt>
                <c:pt idx="1183">
                  <c:v>42054</c:v>
                </c:pt>
                <c:pt idx="1184">
                  <c:v>42054</c:v>
                </c:pt>
                <c:pt idx="1185">
                  <c:v>42054</c:v>
                </c:pt>
                <c:pt idx="1186">
                  <c:v>42054</c:v>
                </c:pt>
                <c:pt idx="1187">
                  <c:v>42054</c:v>
                </c:pt>
                <c:pt idx="1188">
                  <c:v>42054</c:v>
                </c:pt>
                <c:pt idx="1189">
                  <c:v>42054</c:v>
                </c:pt>
                <c:pt idx="1190">
                  <c:v>42054</c:v>
                </c:pt>
                <c:pt idx="1191">
                  <c:v>42054</c:v>
                </c:pt>
                <c:pt idx="1192">
                  <c:v>42054</c:v>
                </c:pt>
                <c:pt idx="1193">
                  <c:v>42054</c:v>
                </c:pt>
                <c:pt idx="1194">
                  <c:v>42054</c:v>
                </c:pt>
                <c:pt idx="1195">
                  <c:v>42054</c:v>
                </c:pt>
                <c:pt idx="1196">
                  <c:v>42054</c:v>
                </c:pt>
                <c:pt idx="1197">
                  <c:v>42054</c:v>
                </c:pt>
                <c:pt idx="1198">
                  <c:v>42054</c:v>
                </c:pt>
                <c:pt idx="1199">
                  <c:v>42054</c:v>
                </c:pt>
                <c:pt idx="1200">
                  <c:v>42055</c:v>
                </c:pt>
                <c:pt idx="1201">
                  <c:v>42055</c:v>
                </c:pt>
                <c:pt idx="1202">
                  <c:v>42055</c:v>
                </c:pt>
                <c:pt idx="1203">
                  <c:v>42055</c:v>
                </c:pt>
                <c:pt idx="1204">
                  <c:v>42055</c:v>
                </c:pt>
                <c:pt idx="1205">
                  <c:v>42055</c:v>
                </c:pt>
                <c:pt idx="1206">
                  <c:v>42055</c:v>
                </c:pt>
                <c:pt idx="1207">
                  <c:v>42055</c:v>
                </c:pt>
                <c:pt idx="1208">
                  <c:v>42055</c:v>
                </c:pt>
                <c:pt idx="1209">
                  <c:v>42055</c:v>
                </c:pt>
                <c:pt idx="1210">
                  <c:v>42055</c:v>
                </c:pt>
                <c:pt idx="1211">
                  <c:v>42055</c:v>
                </c:pt>
                <c:pt idx="1212">
                  <c:v>42055</c:v>
                </c:pt>
                <c:pt idx="1213">
                  <c:v>42055</c:v>
                </c:pt>
                <c:pt idx="1214">
                  <c:v>42055</c:v>
                </c:pt>
                <c:pt idx="1215">
                  <c:v>42055</c:v>
                </c:pt>
                <c:pt idx="1216">
                  <c:v>42055</c:v>
                </c:pt>
                <c:pt idx="1217">
                  <c:v>42055</c:v>
                </c:pt>
                <c:pt idx="1218">
                  <c:v>42055</c:v>
                </c:pt>
                <c:pt idx="1219">
                  <c:v>42055</c:v>
                </c:pt>
                <c:pt idx="1220">
                  <c:v>42055</c:v>
                </c:pt>
                <c:pt idx="1221">
                  <c:v>42055</c:v>
                </c:pt>
                <c:pt idx="1222">
                  <c:v>42055</c:v>
                </c:pt>
                <c:pt idx="1223">
                  <c:v>42055</c:v>
                </c:pt>
                <c:pt idx="1224">
                  <c:v>42056</c:v>
                </c:pt>
                <c:pt idx="1225">
                  <c:v>42056</c:v>
                </c:pt>
                <c:pt idx="1226">
                  <c:v>42056</c:v>
                </c:pt>
                <c:pt idx="1227">
                  <c:v>42056</c:v>
                </c:pt>
                <c:pt idx="1228">
                  <c:v>42056</c:v>
                </c:pt>
                <c:pt idx="1229">
                  <c:v>42056</c:v>
                </c:pt>
                <c:pt idx="1230">
                  <c:v>42056</c:v>
                </c:pt>
                <c:pt idx="1231">
                  <c:v>42056</c:v>
                </c:pt>
                <c:pt idx="1232">
                  <c:v>42056</c:v>
                </c:pt>
                <c:pt idx="1233">
                  <c:v>42056</c:v>
                </c:pt>
                <c:pt idx="1234">
                  <c:v>42056</c:v>
                </c:pt>
                <c:pt idx="1235">
                  <c:v>42056</c:v>
                </c:pt>
                <c:pt idx="1236">
                  <c:v>42056</c:v>
                </c:pt>
                <c:pt idx="1237">
                  <c:v>42056</c:v>
                </c:pt>
                <c:pt idx="1238">
                  <c:v>42056</c:v>
                </c:pt>
                <c:pt idx="1239">
                  <c:v>42056</c:v>
                </c:pt>
                <c:pt idx="1240">
                  <c:v>42056</c:v>
                </c:pt>
                <c:pt idx="1241">
                  <c:v>42056</c:v>
                </c:pt>
                <c:pt idx="1242">
                  <c:v>42056</c:v>
                </c:pt>
                <c:pt idx="1243">
                  <c:v>42056</c:v>
                </c:pt>
                <c:pt idx="1244">
                  <c:v>42056</c:v>
                </c:pt>
                <c:pt idx="1245">
                  <c:v>42056</c:v>
                </c:pt>
                <c:pt idx="1246">
                  <c:v>42056</c:v>
                </c:pt>
                <c:pt idx="1247">
                  <c:v>42056</c:v>
                </c:pt>
                <c:pt idx="1248">
                  <c:v>42057</c:v>
                </c:pt>
                <c:pt idx="1249">
                  <c:v>42057</c:v>
                </c:pt>
                <c:pt idx="1250">
                  <c:v>42057</c:v>
                </c:pt>
                <c:pt idx="1251">
                  <c:v>42057</c:v>
                </c:pt>
                <c:pt idx="1252">
                  <c:v>42057</c:v>
                </c:pt>
                <c:pt idx="1253">
                  <c:v>42057</c:v>
                </c:pt>
                <c:pt idx="1254">
                  <c:v>42057</c:v>
                </c:pt>
                <c:pt idx="1255">
                  <c:v>42057</c:v>
                </c:pt>
                <c:pt idx="1256">
                  <c:v>42057</c:v>
                </c:pt>
                <c:pt idx="1257">
                  <c:v>42057</c:v>
                </c:pt>
                <c:pt idx="1258">
                  <c:v>42057</c:v>
                </c:pt>
                <c:pt idx="1259">
                  <c:v>42057</c:v>
                </c:pt>
                <c:pt idx="1260">
                  <c:v>42057</c:v>
                </c:pt>
                <c:pt idx="1261">
                  <c:v>42057</c:v>
                </c:pt>
                <c:pt idx="1262">
                  <c:v>42057</c:v>
                </c:pt>
                <c:pt idx="1263">
                  <c:v>42057</c:v>
                </c:pt>
                <c:pt idx="1264">
                  <c:v>42057</c:v>
                </c:pt>
                <c:pt idx="1265">
                  <c:v>42057</c:v>
                </c:pt>
                <c:pt idx="1266">
                  <c:v>42057</c:v>
                </c:pt>
                <c:pt idx="1267">
                  <c:v>42057</c:v>
                </c:pt>
                <c:pt idx="1268">
                  <c:v>42057</c:v>
                </c:pt>
                <c:pt idx="1269">
                  <c:v>42057</c:v>
                </c:pt>
                <c:pt idx="1270">
                  <c:v>42057</c:v>
                </c:pt>
                <c:pt idx="1271">
                  <c:v>42057</c:v>
                </c:pt>
                <c:pt idx="1272">
                  <c:v>42058</c:v>
                </c:pt>
                <c:pt idx="1273">
                  <c:v>42058</c:v>
                </c:pt>
                <c:pt idx="1274">
                  <c:v>42058</c:v>
                </c:pt>
                <c:pt idx="1275">
                  <c:v>42058</c:v>
                </c:pt>
                <c:pt idx="1276">
                  <c:v>42058</c:v>
                </c:pt>
                <c:pt idx="1277">
                  <c:v>42058</c:v>
                </c:pt>
                <c:pt idx="1278">
                  <c:v>42058</c:v>
                </c:pt>
                <c:pt idx="1279">
                  <c:v>42058</c:v>
                </c:pt>
                <c:pt idx="1280">
                  <c:v>42058</c:v>
                </c:pt>
                <c:pt idx="1281">
                  <c:v>42058</c:v>
                </c:pt>
                <c:pt idx="1282">
                  <c:v>42058</c:v>
                </c:pt>
                <c:pt idx="1283">
                  <c:v>42058</c:v>
                </c:pt>
                <c:pt idx="1284">
                  <c:v>42058</c:v>
                </c:pt>
                <c:pt idx="1285">
                  <c:v>42058</c:v>
                </c:pt>
                <c:pt idx="1286">
                  <c:v>42058</c:v>
                </c:pt>
                <c:pt idx="1287">
                  <c:v>42058</c:v>
                </c:pt>
                <c:pt idx="1288">
                  <c:v>42058</c:v>
                </c:pt>
                <c:pt idx="1289">
                  <c:v>42058</c:v>
                </c:pt>
                <c:pt idx="1290">
                  <c:v>42058</c:v>
                </c:pt>
                <c:pt idx="1291">
                  <c:v>42058</c:v>
                </c:pt>
                <c:pt idx="1292">
                  <c:v>42058</c:v>
                </c:pt>
                <c:pt idx="1293">
                  <c:v>42058</c:v>
                </c:pt>
                <c:pt idx="1294">
                  <c:v>42058</c:v>
                </c:pt>
                <c:pt idx="1295">
                  <c:v>42058</c:v>
                </c:pt>
                <c:pt idx="1296">
                  <c:v>42059</c:v>
                </c:pt>
                <c:pt idx="1297">
                  <c:v>42059</c:v>
                </c:pt>
                <c:pt idx="1298">
                  <c:v>42059</c:v>
                </c:pt>
                <c:pt idx="1299">
                  <c:v>42059</c:v>
                </c:pt>
                <c:pt idx="1300">
                  <c:v>42059</c:v>
                </c:pt>
                <c:pt idx="1301">
                  <c:v>42059</c:v>
                </c:pt>
                <c:pt idx="1302">
                  <c:v>42059</c:v>
                </c:pt>
                <c:pt idx="1303">
                  <c:v>42059</c:v>
                </c:pt>
                <c:pt idx="1304">
                  <c:v>42059</c:v>
                </c:pt>
                <c:pt idx="1305">
                  <c:v>42059</c:v>
                </c:pt>
                <c:pt idx="1306">
                  <c:v>42059</c:v>
                </c:pt>
                <c:pt idx="1307">
                  <c:v>42059</c:v>
                </c:pt>
                <c:pt idx="1308">
                  <c:v>42059</c:v>
                </c:pt>
                <c:pt idx="1309">
                  <c:v>42059</c:v>
                </c:pt>
                <c:pt idx="1310">
                  <c:v>42059</c:v>
                </c:pt>
                <c:pt idx="1311">
                  <c:v>42059</c:v>
                </c:pt>
                <c:pt idx="1312">
                  <c:v>42059</c:v>
                </c:pt>
                <c:pt idx="1313">
                  <c:v>42059</c:v>
                </c:pt>
                <c:pt idx="1314">
                  <c:v>42059</c:v>
                </c:pt>
                <c:pt idx="1315">
                  <c:v>42059</c:v>
                </c:pt>
                <c:pt idx="1316">
                  <c:v>42059</c:v>
                </c:pt>
                <c:pt idx="1317">
                  <c:v>42059</c:v>
                </c:pt>
                <c:pt idx="1318">
                  <c:v>42059</c:v>
                </c:pt>
                <c:pt idx="1319">
                  <c:v>42059</c:v>
                </c:pt>
                <c:pt idx="1320">
                  <c:v>42060</c:v>
                </c:pt>
                <c:pt idx="1321">
                  <c:v>42060</c:v>
                </c:pt>
                <c:pt idx="1322">
                  <c:v>42060</c:v>
                </c:pt>
                <c:pt idx="1323">
                  <c:v>42060</c:v>
                </c:pt>
                <c:pt idx="1324">
                  <c:v>42060</c:v>
                </c:pt>
                <c:pt idx="1325">
                  <c:v>42060</c:v>
                </c:pt>
                <c:pt idx="1326">
                  <c:v>42060</c:v>
                </c:pt>
                <c:pt idx="1327">
                  <c:v>42060</c:v>
                </c:pt>
                <c:pt idx="1328">
                  <c:v>42060</c:v>
                </c:pt>
                <c:pt idx="1329">
                  <c:v>42060</c:v>
                </c:pt>
                <c:pt idx="1330">
                  <c:v>42060</c:v>
                </c:pt>
                <c:pt idx="1331">
                  <c:v>42060</c:v>
                </c:pt>
                <c:pt idx="1332">
                  <c:v>42060</c:v>
                </c:pt>
                <c:pt idx="1333">
                  <c:v>42060</c:v>
                </c:pt>
                <c:pt idx="1334">
                  <c:v>42060</c:v>
                </c:pt>
                <c:pt idx="1335">
                  <c:v>42060</c:v>
                </c:pt>
                <c:pt idx="1336">
                  <c:v>42060</c:v>
                </c:pt>
                <c:pt idx="1337">
                  <c:v>42060</c:v>
                </c:pt>
                <c:pt idx="1338">
                  <c:v>42060</c:v>
                </c:pt>
                <c:pt idx="1339">
                  <c:v>42060</c:v>
                </c:pt>
                <c:pt idx="1340">
                  <c:v>42060</c:v>
                </c:pt>
                <c:pt idx="1341">
                  <c:v>42060</c:v>
                </c:pt>
                <c:pt idx="1342">
                  <c:v>42060</c:v>
                </c:pt>
                <c:pt idx="1343">
                  <c:v>42060</c:v>
                </c:pt>
                <c:pt idx="1344">
                  <c:v>42061</c:v>
                </c:pt>
                <c:pt idx="1345">
                  <c:v>42061</c:v>
                </c:pt>
                <c:pt idx="1346">
                  <c:v>42061</c:v>
                </c:pt>
                <c:pt idx="1347">
                  <c:v>42061</c:v>
                </c:pt>
                <c:pt idx="1348">
                  <c:v>42061</c:v>
                </c:pt>
                <c:pt idx="1349">
                  <c:v>42061</c:v>
                </c:pt>
                <c:pt idx="1350">
                  <c:v>42061</c:v>
                </c:pt>
                <c:pt idx="1351">
                  <c:v>42061</c:v>
                </c:pt>
                <c:pt idx="1352">
                  <c:v>42061</c:v>
                </c:pt>
                <c:pt idx="1353">
                  <c:v>42061</c:v>
                </c:pt>
                <c:pt idx="1354">
                  <c:v>42061</c:v>
                </c:pt>
                <c:pt idx="1355">
                  <c:v>42061</c:v>
                </c:pt>
                <c:pt idx="1356">
                  <c:v>42061</c:v>
                </c:pt>
                <c:pt idx="1357">
                  <c:v>42061</c:v>
                </c:pt>
                <c:pt idx="1358">
                  <c:v>42061</c:v>
                </c:pt>
                <c:pt idx="1359">
                  <c:v>42061</c:v>
                </c:pt>
                <c:pt idx="1360">
                  <c:v>42061</c:v>
                </c:pt>
                <c:pt idx="1361">
                  <c:v>42061</c:v>
                </c:pt>
                <c:pt idx="1362">
                  <c:v>42061</c:v>
                </c:pt>
                <c:pt idx="1363">
                  <c:v>42061</c:v>
                </c:pt>
                <c:pt idx="1364">
                  <c:v>42061</c:v>
                </c:pt>
                <c:pt idx="1365">
                  <c:v>42061</c:v>
                </c:pt>
                <c:pt idx="1366">
                  <c:v>42061</c:v>
                </c:pt>
                <c:pt idx="1367">
                  <c:v>42061</c:v>
                </c:pt>
                <c:pt idx="1368">
                  <c:v>42062</c:v>
                </c:pt>
                <c:pt idx="1369">
                  <c:v>42062</c:v>
                </c:pt>
                <c:pt idx="1370">
                  <c:v>42062</c:v>
                </c:pt>
                <c:pt idx="1371">
                  <c:v>42062</c:v>
                </c:pt>
                <c:pt idx="1372">
                  <c:v>42062</c:v>
                </c:pt>
                <c:pt idx="1373">
                  <c:v>42062</c:v>
                </c:pt>
                <c:pt idx="1374">
                  <c:v>42062</c:v>
                </c:pt>
                <c:pt idx="1375">
                  <c:v>42062</c:v>
                </c:pt>
                <c:pt idx="1376">
                  <c:v>42062</c:v>
                </c:pt>
                <c:pt idx="1377">
                  <c:v>42062</c:v>
                </c:pt>
                <c:pt idx="1378">
                  <c:v>42062</c:v>
                </c:pt>
                <c:pt idx="1379">
                  <c:v>42062</c:v>
                </c:pt>
                <c:pt idx="1380">
                  <c:v>42062</c:v>
                </c:pt>
                <c:pt idx="1381">
                  <c:v>42062</c:v>
                </c:pt>
                <c:pt idx="1382">
                  <c:v>42062</c:v>
                </c:pt>
                <c:pt idx="1383">
                  <c:v>42062</c:v>
                </c:pt>
                <c:pt idx="1384">
                  <c:v>42062</c:v>
                </c:pt>
                <c:pt idx="1385">
                  <c:v>42062</c:v>
                </c:pt>
                <c:pt idx="1386">
                  <c:v>42062</c:v>
                </c:pt>
                <c:pt idx="1387">
                  <c:v>42062</c:v>
                </c:pt>
                <c:pt idx="1388">
                  <c:v>42062</c:v>
                </c:pt>
                <c:pt idx="1389">
                  <c:v>42062</c:v>
                </c:pt>
                <c:pt idx="1390">
                  <c:v>42062</c:v>
                </c:pt>
                <c:pt idx="1391">
                  <c:v>42062</c:v>
                </c:pt>
                <c:pt idx="1392">
                  <c:v>42063</c:v>
                </c:pt>
                <c:pt idx="1393">
                  <c:v>42063</c:v>
                </c:pt>
                <c:pt idx="1394">
                  <c:v>42063</c:v>
                </c:pt>
                <c:pt idx="1395">
                  <c:v>42063</c:v>
                </c:pt>
                <c:pt idx="1396">
                  <c:v>42063</c:v>
                </c:pt>
                <c:pt idx="1397">
                  <c:v>42063</c:v>
                </c:pt>
                <c:pt idx="1398">
                  <c:v>42063</c:v>
                </c:pt>
                <c:pt idx="1399">
                  <c:v>42063</c:v>
                </c:pt>
                <c:pt idx="1400">
                  <c:v>42063</c:v>
                </c:pt>
                <c:pt idx="1401">
                  <c:v>42063</c:v>
                </c:pt>
                <c:pt idx="1402">
                  <c:v>42063</c:v>
                </c:pt>
                <c:pt idx="1403">
                  <c:v>42063</c:v>
                </c:pt>
                <c:pt idx="1404">
                  <c:v>42063</c:v>
                </c:pt>
                <c:pt idx="1405">
                  <c:v>42063</c:v>
                </c:pt>
                <c:pt idx="1406">
                  <c:v>42063</c:v>
                </c:pt>
                <c:pt idx="1407">
                  <c:v>42063</c:v>
                </c:pt>
                <c:pt idx="1408">
                  <c:v>42063</c:v>
                </c:pt>
                <c:pt idx="1409">
                  <c:v>42063</c:v>
                </c:pt>
                <c:pt idx="1410">
                  <c:v>42063</c:v>
                </c:pt>
                <c:pt idx="1411">
                  <c:v>42063</c:v>
                </c:pt>
                <c:pt idx="1412">
                  <c:v>42063</c:v>
                </c:pt>
                <c:pt idx="1413">
                  <c:v>42063</c:v>
                </c:pt>
                <c:pt idx="1414">
                  <c:v>42063</c:v>
                </c:pt>
                <c:pt idx="1415">
                  <c:v>42063</c:v>
                </c:pt>
                <c:pt idx="1416">
                  <c:v>42064</c:v>
                </c:pt>
                <c:pt idx="1417">
                  <c:v>42064</c:v>
                </c:pt>
                <c:pt idx="1418">
                  <c:v>42064</c:v>
                </c:pt>
                <c:pt idx="1419">
                  <c:v>42064</c:v>
                </c:pt>
                <c:pt idx="1420">
                  <c:v>42064</c:v>
                </c:pt>
                <c:pt idx="1421">
                  <c:v>42064</c:v>
                </c:pt>
                <c:pt idx="1422">
                  <c:v>42064</c:v>
                </c:pt>
                <c:pt idx="1423">
                  <c:v>42064</c:v>
                </c:pt>
                <c:pt idx="1424">
                  <c:v>42064</c:v>
                </c:pt>
                <c:pt idx="1425">
                  <c:v>42064</c:v>
                </c:pt>
                <c:pt idx="1426">
                  <c:v>42064</c:v>
                </c:pt>
                <c:pt idx="1427">
                  <c:v>42064</c:v>
                </c:pt>
                <c:pt idx="1428">
                  <c:v>42064</c:v>
                </c:pt>
                <c:pt idx="1429">
                  <c:v>42064</c:v>
                </c:pt>
                <c:pt idx="1430">
                  <c:v>42064</c:v>
                </c:pt>
                <c:pt idx="1431">
                  <c:v>42064</c:v>
                </c:pt>
                <c:pt idx="1432">
                  <c:v>42064</c:v>
                </c:pt>
                <c:pt idx="1433">
                  <c:v>42064</c:v>
                </c:pt>
                <c:pt idx="1434">
                  <c:v>42064</c:v>
                </c:pt>
                <c:pt idx="1435">
                  <c:v>42064</c:v>
                </c:pt>
                <c:pt idx="1436">
                  <c:v>42064</c:v>
                </c:pt>
                <c:pt idx="1437">
                  <c:v>42064</c:v>
                </c:pt>
                <c:pt idx="1438">
                  <c:v>42064</c:v>
                </c:pt>
                <c:pt idx="1439">
                  <c:v>42064</c:v>
                </c:pt>
                <c:pt idx="1440">
                  <c:v>42065</c:v>
                </c:pt>
                <c:pt idx="1441">
                  <c:v>42065</c:v>
                </c:pt>
                <c:pt idx="1442">
                  <c:v>42065</c:v>
                </c:pt>
                <c:pt idx="1443">
                  <c:v>42065</c:v>
                </c:pt>
                <c:pt idx="1444">
                  <c:v>42065</c:v>
                </c:pt>
                <c:pt idx="1445">
                  <c:v>42065</c:v>
                </c:pt>
                <c:pt idx="1446">
                  <c:v>42065</c:v>
                </c:pt>
                <c:pt idx="1447">
                  <c:v>42065</c:v>
                </c:pt>
                <c:pt idx="1448">
                  <c:v>42065</c:v>
                </c:pt>
                <c:pt idx="1449">
                  <c:v>42065</c:v>
                </c:pt>
                <c:pt idx="1450">
                  <c:v>42065</c:v>
                </c:pt>
                <c:pt idx="1451">
                  <c:v>42065</c:v>
                </c:pt>
                <c:pt idx="1452">
                  <c:v>42065</c:v>
                </c:pt>
                <c:pt idx="1453">
                  <c:v>42065</c:v>
                </c:pt>
                <c:pt idx="1454">
                  <c:v>42065</c:v>
                </c:pt>
                <c:pt idx="1455">
                  <c:v>42065</c:v>
                </c:pt>
                <c:pt idx="1456">
                  <c:v>42065</c:v>
                </c:pt>
                <c:pt idx="1457">
                  <c:v>42065</c:v>
                </c:pt>
                <c:pt idx="1458">
                  <c:v>42065</c:v>
                </c:pt>
                <c:pt idx="1459">
                  <c:v>42065</c:v>
                </c:pt>
                <c:pt idx="1460">
                  <c:v>42065</c:v>
                </c:pt>
                <c:pt idx="1461">
                  <c:v>42065</c:v>
                </c:pt>
                <c:pt idx="1462">
                  <c:v>42065</c:v>
                </c:pt>
                <c:pt idx="1463">
                  <c:v>42065</c:v>
                </c:pt>
                <c:pt idx="1464">
                  <c:v>42066</c:v>
                </c:pt>
                <c:pt idx="1465">
                  <c:v>42066</c:v>
                </c:pt>
                <c:pt idx="1466">
                  <c:v>42066</c:v>
                </c:pt>
                <c:pt idx="1467">
                  <c:v>42066</c:v>
                </c:pt>
                <c:pt idx="1468">
                  <c:v>42066</c:v>
                </c:pt>
                <c:pt idx="1469">
                  <c:v>42066</c:v>
                </c:pt>
                <c:pt idx="1470">
                  <c:v>42066</c:v>
                </c:pt>
                <c:pt idx="1471">
                  <c:v>42066</c:v>
                </c:pt>
                <c:pt idx="1472">
                  <c:v>42066</c:v>
                </c:pt>
                <c:pt idx="1473">
                  <c:v>42066</c:v>
                </c:pt>
                <c:pt idx="1474">
                  <c:v>42066</c:v>
                </c:pt>
                <c:pt idx="1475">
                  <c:v>42066</c:v>
                </c:pt>
                <c:pt idx="1476">
                  <c:v>42066</c:v>
                </c:pt>
                <c:pt idx="1477">
                  <c:v>42066</c:v>
                </c:pt>
                <c:pt idx="1478">
                  <c:v>42066</c:v>
                </c:pt>
                <c:pt idx="1479">
                  <c:v>42066</c:v>
                </c:pt>
                <c:pt idx="1480">
                  <c:v>42066</c:v>
                </c:pt>
                <c:pt idx="1481">
                  <c:v>42066</c:v>
                </c:pt>
                <c:pt idx="1482">
                  <c:v>42066</c:v>
                </c:pt>
                <c:pt idx="1483">
                  <c:v>42066</c:v>
                </c:pt>
                <c:pt idx="1484">
                  <c:v>42066</c:v>
                </c:pt>
                <c:pt idx="1485">
                  <c:v>42066</c:v>
                </c:pt>
                <c:pt idx="1486">
                  <c:v>42066</c:v>
                </c:pt>
                <c:pt idx="1487">
                  <c:v>42066</c:v>
                </c:pt>
                <c:pt idx="1488">
                  <c:v>42067</c:v>
                </c:pt>
                <c:pt idx="1489">
                  <c:v>42067</c:v>
                </c:pt>
                <c:pt idx="1490">
                  <c:v>42067</c:v>
                </c:pt>
                <c:pt idx="1491">
                  <c:v>42067</c:v>
                </c:pt>
                <c:pt idx="1492">
                  <c:v>42067</c:v>
                </c:pt>
                <c:pt idx="1493">
                  <c:v>42067</c:v>
                </c:pt>
                <c:pt idx="1494">
                  <c:v>42067</c:v>
                </c:pt>
                <c:pt idx="1495">
                  <c:v>42067</c:v>
                </c:pt>
                <c:pt idx="1496">
                  <c:v>42067</c:v>
                </c:pt>
                <c:pt idx="1497">
                  <c:v>42067</c:v>
                </c:pt>
                <c:pt idx="1498">
                  <c:v>42067</c:v>
                </c:pt>
                <c:pt idx="1499">
                  <c:v>42067</c:v>
                </c:pt>
                <c:pt idx="1500">
                  <c:v>42067</c:v>
                </c:pt>
                <c:pt idx="1501">
                  <c:v>42067</c:v>
                </c:pt>
                <c:pt idx="1502">
                  <c:v>42067</c:v>
                </c:pt>
                <c:pt idx="1503">
                  <c:v>42067</c:v>
                </c:pt>
                <c:pt idx="1504">
                  <c:v>42067</c:v>
                </c:pt>
                <c:pt idx="1505">
                  <c:v>42067</c:v>
                </c:pt>
                <c:pt idx="1506">
                  <c:v>42067</c:v>
                </c:pt>
                <c:pt idx="1507">
                  <c:v>42067</c:v>
                </c:pt>
                <c:pt idx="1508">
                  <c:v>42067</c:v>
                </c:pt>
                <c:pt idx="1509">
                  <c:v>42067</c:v>
                </c:pt>
                <c:pt idx="1510">
                  <c:v>42067</c:v>
                </c:pt>
                <c:pt idx="1511">
                  <c:v>42067</c:v>
                </c:pt>
                <c:pt idx="1512">
                  <c:v>42068</c:v>
                </c:pt>
                <c:pt idx="1513">
                  <c:v>42068</c:v>
                </c:pt>
                <c:pt idx="1514">
                  <c:v>42068</c:v>
                </c:pt>
                <c:pt idx="1515">
                  <c:v>42068</c:v>
                </c:pt>
                <c:pt idx="1516">
                  <c:v>42068</c:v>
                </c:pt>
                <c:pt idx="1517">
                  <c:v>42068</c:v>
                </c:pt>
                <c:pt idx="1518">
                  <c:v>42068</c:v>
                </c:pt>
                <c:pt idx="1519">
                  <c:v>42068</c:v>
                </c:pt>
                <c:pt idx="1520">
                  <c:v>42068</c:v>
                </c:pt>
                <c:pt idx="1521">
                  <c:v>42068</c:v>
                </c:pt>
                <c:pt idx="1522">
                  <c:v>42068</c:v>
                </c:pt>
                <c:pt idx="1523">
                  <c:v>42068</c:v>
                </c:pt>
                <c:pt idx="1524">
                  <c:v>42068</c:v>
                </c:pt>
                <c:pt idx="1525">
                  <c:v>42068</c:v>
                </c:pt>
                <c:pt idx="1526">
                  <c:v>42068</c:v>
                </c:pt>
                <c:pt idx="1527">
                  <c:v>42068</c:v>
                </c:pt>
                <c:pt idx="1528">
                  <c:v>42068</c:v>
                </c:pt>
                <c:pt idx="1529">
                  <c:v>42068</c:v>
                </c:pt>
                <c:pt idx="1530">
                  <c:v>42068</c:v>
                </c:pt>
                <c:pt idx="1531">
                  <c:v>42068</c:v>
                </c:pt>
                <c:pt idx="1532">
                  <c:v>42068</c:v>
                </c:pt>
                <c:pt idx="1533">
                  <c:v>42068</c:v>
                </c:pt>
                <c:pt idx="1534">
                  <c:v>42068</c:v>
                </c:pt>
                <c:pt idx="1535">
                  <c:v>42068</c:v>
                </c:pt>
                <c:pt idx="1536">
                  <c:v>42069</c:v>
                </c:pt>
                <c:pt idx="1537">
                  <c:v>42069</c:v>
                </c:pt>
                <c:pt idx="1538">
                  <c:v>42069</c:v>
                </c:pt>
                <c:pt idx="1539">
                  <c:v>42069</c:v>
                </c:pt>
                <c:pt idx="1540">
                  <c:v>42069</c:v>
                </c:pt>
                <c:pt idx="1541">
                  <c:v>42069</c:v>
                </c:pt>
                <c:pt idx="1542">
                  <c:v>42069</c:v>
                </c:pt>
                <c:pt idx="1543">
                  <c:v>42069</c:v>
                </c:pt>
                <c:pt idx="1544">
                  <c:v>42069</c:v>
                </c:pt>
                <c:pt idx="1545">
                  <c:v>42069</c:v>
                </c:pt>
                <c:pt idx="1546">
                  <c:v>42069</c:v>
                </c:pt>
                <c:pt idx="1547">
                  <c:v>42069</c:v>
                </c:pt>
                <c:pt idx="1548">
                  <c:v>42069</c:v>
                </c:pt>
                <c:pt idx="1549">
                  <c:v>42069</c:v>
                </c:pt>
                <c:pt idx="1550">
                  <c:v>42069</c:v>
                </c:pt>
                <c:pt idx="1551">
                  <c:v>42069</c:v>
                </c:pt>
                <c:pt idx="1552">
                  <c:v>42069</c:v>
                </c:pt>
                <c:pt idx="1553">
                  <c:v>42069</c:v>
                </c:pt>
                <c:pt idx="1554">
                  <c:v>42069</c:v>
                </c:pt>
                <c:pt idx="1555">
                  <c:v>42069</c:v>
                </c:pt>
                <c:pt idx="1556">
                  <c:v>42069</c:v>
                </c:pt>
                <c:pt idx="1557">
                  <c:v>42069</c:v>
                </c:pt>
                <c:pt idx="1558">
                  <c:v>42069</c:v>
                </c:pt>
                <c:pt idx="1559">
                  <c:v>42069</c:v>
                </c:pt>
                <c:pt idx="1560">
                  <c:v>42070</c:v>
                </c:pt>
                <c:pt idx="1561">
                  <c:v>42070</c:v>
                </c:pt>
                <c:pt idx="1562">
                  <c:v>42070</c:v>
                </c:pt>
                <c:pt idx="1563">
                  <c:v>42070</c:v>
                </c:pt>
                <c:pt idx="1564">
                  <c:v>42070</c:v>
                </c:pt>
                <c:pt idx="1565">
                  <c:v>42070</c:v>
                </c:pt>
                <c:pt idx="1566">
                  <c:v>42070</c:v>
                </c:pt>
                <c:pt idx="1567">
                  <c:v>42070</c:v>
                </c:pt>
                <c:pt idx="1568">
                  <c:v>42070</c:v>
                </c:pt>
                <c:pt idx="1569">
                  <c:v>42070</c:v>
                </c:pt>
                <c:pt idx="1570">
                  <c:v>42070</c:v>
                </c:pt>
                <c:pt idx="1571">
                  <c:v>42070</c:v>
                </c:pt>
                <c:pt idx="1572">
                  <c:v>42070</c:v>
                </c:pt>
                <c:pt idx="1573">
                  <c:v>42070</c:v>
                </c:pt>
                <c:pt idx="1574">
                  <c:v>42070</c:v>
                </c:pt>
                <c:pt idx="1575">
                  <c:v>42070</c:v>
                </c:pt>
                <c:pt idx="1576">
                  <c:v>42070</c:v>
                </c:pt>
                <c:pt idx="1577">
                  <c:v>42070</c:v>
                </c:pt>
                <c:pt idx="1578">
                  <c:v>42070</c:v>
                </c:pt>
                <c:pt idx="1579">
                  <c:v>42070</c:v>
                </c:pt>
                <c:pt idx="1580">
                  <c:v>42070</c:v>
                </c:pt>
                <c:pt idx="1581">
                  <c:v>42070</c:v>
                </c:pt>
                <c:pt idx="1582">
                  <c:v>42070</c:v>
                </c:pt>
                <c:pt idx="1583">
                  <c:v>42070</c:v>
                </c:pt>
                <c:pt idx="1584">
                  <c:v>42071</c:v>
                </c:pt>
                <c:pt idx="1585">
                  <c:v>42071</c:v>
                </c:pt>
                <c:pt idx="1586">
                  <c:v>42071</c:v>
                </c:pt>
                <c:pt idx="1587">
                  <c:v>42071</c:v>
                </c:pt>
                <c:pt idx="1588">
                  <c:v>42071</c:v>
                </c:pt>
                <c:pt idx="1589">
                  <c:v>42071</c:v>
                </c:pt>
                <c:pt idx="1590">
                  <c:v>42071</c:v>
                </c:pt>
                <c:pt idx="1591">
                  <c:v>42071</c:v>
                </c:pt>
                <c:pt idx="1592">
                  <c:v>42071</c:v>
                </c:pt>
                <c:pt idx="1593">
                  <c:v>42071</c:v>
                </c:pt>
                <c:pt idx="1594">
                  <c:v>42071</c:v>
                </c:pt>
                <c:pt idx="1595">
                  <c:v>42071</c:v>
                </c:pt>
                <c:pt idx="1596">
                  <c:v>42071</c:v>
                </c:pt>
                <c:pt idx="1597">
                  <c:v>42071</c:v>
                </c:pt>
                <c:pt idx="1598">
                  <c:v>42071</c:v>
                </c:pt>
                <c:pt idx="1599">
                  <c:v>42071</c:v>
                </c:pt>
                <c:pt idx="1600">
                  <c:v>42071</c:v>
                </c:pt>
                <c:pt idx="1601">
                  <c:v>42071</c:v>
                </c:pt>
                <c:pt idx="1602">
                  <c:v>42071</c:v>
                </c:pt>
                <c:pt idx="1603">
                  <c:v>42071</c:v>
                </c:pt>
                <c:pt idx="1604">
                  <c:v>42071</c:v>
                </c:pt>
                <c:pt idx="1605">
                  <c:v>42071</c:v>
                </c:pt>
                <c:pt idx="1606">
                  <c:v>42071</c:v>
                </c:pt>
                <c:pt idx="1607">
                  <c:v>42071</c:v>
                </c:pt>
                <c:pt idx="1608">
                  <c:v>42072</c:v>
                </c:pt>
                <c:pt idx="1609">
                  <c:v>42072</c:v>
                </c:pt>
                <c:pt idx="1610">
                  <c:v>42072</c:v>
                </c:pt>
                <c:pt idx="1611">
                  <c:v>42072</c:v>
                </c:pt>
                <c:pt idx="1612">
                  <c:v>42072</c:v>
                </c:pt>
                <c:pt idx="1613">
                  <c:v>42072</c:v>
                </c:pt>
                <c:pt idx="1614">
                  <c:v>42072</c:v>
                </c:pt>
                <c:pt idx="1615">
                  <c:v>42072</c:v>
                </c:pt>
                <c:pt idx="1616">
                  <c:v>42072</c:v>
                </c:pt>
                <c:pt idx="1617">
                  <c:v>42072</c:v>
                </c:pt>
                <c:pt idx="1618">
                  <c:v>42072</c:v>
                </c:pt>
                <c:pt idx="1619">
                  <c:v>42072</c:v>
                </c:pt>
                <c:pt idx="1620">
                  <c:v>42072</c:v>
                </c:pt>
                <c:pt idx="1621">
                  <c:v>42072</c:v>
                </c:pt>
                <c:pt idx="1622">
                  <c:v>42072</c:v>
                </c:pt>
                <c:pt idx="1623">
                  <c:v>42072</c:v>
                </c:pt>
                <c:pt idx="1624">
                  <c:v>42072</c:v>
                </c:pt>
                <c:pt idx="1625">
                  <c:v>42072</c:v>
                </c:pt>
                <c:pt idx="1626">
                  <c:v>42072</c:v>
                </c:pt>
                <c:pt idx="1627">
                  <c:v>42072</c:v>
                </c:pt>
                <c:pt idx="1628">
                  <c:v>42072</c:v>
                </c:pt>
                <c:pt idx="1629">
                  <c:v>42072</c:v>
                </c:pt>
                <c:pt idx="1630">
                  <c:v>42072</c:v>
                </c:pt>
                <c:pt idx="1631">
                  <c:v>42072</c:v>
                </c:pt>
                <c:pt idx="1632">
                  <c:v>42073</c:v>
                </c:pt>
                <c:pt idx="1633">
                  <c:v>42073</c:v>
                </c:pt>
                <c:pt idx="1634">
                  <c:v>42073</c:v>
                </c:pt>
                <c:pt idx="1635">
                  <c:v>42073</c:v>
                </c:pt>
                <c:pt idx="1636">
                  <c:v>42073</c:v>
                </c:pt>
                <c:pt idx="1637">
                  <c:v>42073</c:v>
                </c:pt>
                <c:pt idx="1638">
                  <c:v>42073</c:v>
                </c:pt>
                <c:pt idx="1639">
                  <c:v>42073</c:v>
                </c:pt>
                <c:pt idx="1640">
                  <c:v>42073</c:v>
                </c:pt>
                <c:pt idx="1641">
                  <c:v>42073</c:v>
                </c:pt>
                <c:pt idx="1642">
                  <c:v>42073</c:v>
                </c:pt>
                <c:pt idx="1643">
                  <c:v>42073</c:v>
                </c:pt>
                <c:pt idx="1644">
                  <c:v>42073</c:v>
                </c:pt>
                <c:pt idx="1645">
                  <c:v>42073</c:v>
                </c:pt>
                <c:pt idx="1646">
                  <c:v>42073</c:v>
                </c:pt>
                <c:pt idx="1647">
                  <c:v>42073</c:v>
                </c:pt>
                <c:pt idx="1648">
                  <c:v>42073</c:v>
                </c:pt>
                <c:pt idx="1649">
                  <c:v>42073</c:v>
                </c:pt>
                <c:pt idx="1650">
                  <c:v>42073</c:v>
                </c:pt>
                <c:pt idx="1651">
                  <c:v>42073</c:v>
                </c:pt>
                <c:pt idx="1652">
                  <c:v>42073</c:v>
                </c:pt>
                <c:pt idx="1653">
                  <c:v>42073</c:v>
                </c:pt>
                <c:pt idx="1654">
                  <c:v>42073</c:v>
                </c:pt>
                <c:pt idx="1655">
                  <c:v>42073</c:v>
                </c:pt>
                <c:pt idx="1656">
                  <c:v>42074</c:v>
                </c:pt>
                <c:pt idx="1657">
                  <c:v>42074</c:v>
                </c:pt>
                <c:pt idx="1658">
                  <c:v>42074</c:v>
                </c:pt>
                <c:pt idx="1659">
                  <c:v>42074</c:v>
                </c:pt>
                <c:pt idx="1660">
                  <c:v>42074</c:v>
                </c:pt>
                <c:pt idx="1661">
                  <c:v>42074</c:v>
                </c:pt>
                <c:pt idx="1662">
                  <c:v>42074</c:v>
                </c:pt>
                <c:pt idx="1663">
                  <c:v>42074</c:v>
                </c:pt>
                <c:pt idx="1664">
                  <c:v>42074</c:v>
                </c:pt>
                <c:pt idx="1665">
                  <c:v>42074</c:v>
                </c:pt>
                <c:pt idx="1666">
                  <c:v>42074</c:v>
                </c:pt>
                <c:pt idx="1667">
                  <c:v>42074</c:v>
                </c:pt>
                <c:pt idx="1668">
                  <c:v>42074</c:v>
                </c:pt>
                <c:pt idx="1669">
                  <c:v>42074</c:v>
                </c:pt>
                <c:pt idx="1670">
                  <c:v>42074</c:v>
                </c:pt>
                <c:pt idx="1671">
                  <c:v>42074</c:v>
                </c:pt>
                <c:pt idx="1672">
                  <c:v>42074</c:v>
                </c:pt>
                <c:pt idx="1673">
                  <c:v>42074</c:v>
                </c:pt>
                <c:pt idx="1674">
                  <c:v>42074</c:v>
                </c:pt>
                <c:pt idx="1675">
                  <c:v>42074</c:v>
                </c:pt>
                <c:pt idx="1676">
                  <c:v>42074</c:v>
                </c:pt>
                <c:pt idx="1677">
                  <c:v>42074</c:v>
                </c:pt>
                <c:pt idx="1678">
                  <c:v>42074</c:v>
                </c:pt>
                <c:pt idx="1679">
                  <c:v>42074</c:v>
                </c:pt>
                <c:pt idx="1680">
                  <c:v>42075</c:v>
                </c:pt>
                <c:pt idx="1681">
                  <c:v>42075</c:v>
                </c:pt>
                <c:pt idx="1682">
                  <c:v>42075</c:v>
                </c:pt>
                <c:pt idx="1683">
                  <c:v>42075</c:v>
                </c:pt>
                <c:pt idx="1684">
                  <c:v>42075</c:v>
                </c:pt>
                <c:pt idx="1685">
                  <c:v>42075</c:v>
                </c:pt>
                <c:pt idx="1686">
                  <c:v>42075</c:v>
                </c:pt>
                <c:pt idx="1687">
                  <c:v>42075</c:v>
                </c:pt>
                <c:pt idx="1688">
                  <c:v>42075</c:v>
                </c:pt>
                <c:pt idx="1689">
                  <c:v>42075</c:v>
                </c:pt>
                <c:pt idx="1690">
                  <c:v>42075</c:v>
                </c:pt>
                <c:pt idx="1691">
                  <c:v>42075</c:v>
                </c:pt>
                <c:pt idx="1692">
                  <c:v>42075</c:v>
                </c:pt>
                <c:pt idx="1693">
                  <c:v>42075</c:v>
                </c:pt>
                <c:pt idx="1694">
                  <c:v>42075</c:v>
                </c:pt>
                <c:pt idx="1695">
                  <c:v>42075</c:v>
                </c:pt>
                <c:pt idx="1696">
                  <c:v>42075</c:v>
                </c:pt>
                <c:pt idx="1697">
                  <c:v>42075</c:v>
                </c:pt>
                <c:pt idx="1698">
                  <c:v>42075</c:v>
                </c:pt>
                <c:pt idx="1699">
                  <c:v>42075</c:v>
                </c:pt>
                <c:pt idx="1700">
                  <c:v>42075</c:v>
                </c:pt>
                <c:pt idx="1701">
                  <c:v>42075</c:v>
                </c:pt>
                <c:pt idx="1702">
                  <c:v>42075</c:v>
                </c:pt>
                <c:pt idx="1703">
                  <c:v>42075</c:v>
                </c:pt>
                <c:pt idx="1704">
                  <c:v>42076</c:v>
                </c:pt>
                <c:pt idx="1705">
                  <c:v>42076</c:v>
                </c:pt>
                <c:pt idx="1706">
                  <c:v>42076</c:v>
                </c:pt>
                <c:pt idx="1707">
                  <c:v>42076</c:v>
                </c:pt>
                <c:pt idx="1708">
                  <c:v>42076</c:v>
                </c:pt>
                <c:pt idx="1709">
                  <c:v>42076</c:v>
                </c:pt>
                <c:pt idx="1710">
                  <c:v>42076</c:v>
                </c:pt>
                <c:pt idx="1711">
                  <c:v>42076</c:v>
                </c:pt>
                <c:pt idx="1712">
                  <c:v>42076</c:v>
                </c:pt>
                <c:pt idx="1713">
                  <c:v>42076</c:v>
                </c:pt>
                <c:pt idx="1714">
                  <c:v>42076</c:v>
                </c:pt>
                <c:pt idx="1715">
                  <c:v>42076</c:v>
                </c:pt>
                <c:pt idx="1716">
                  <c:v>42076</c:v>
                </c:pt>
                <c:pt idx="1717">
                  <c:v>42076</c:v>
                </c:pt>
                <c:pt idx="1718">
                  <c:v>42076</c:v>
                </c:pt>
                <c:pt idx="1719">
                  <c:v>42076</c:v>
                </c:pt>
                <c:pt idx="1720">
                  <c:v>42076</c:v>
                </c:pt>
                <c:pt idx="1721">
                  <c:v>42076</c:v>
                </c:pt>
                <c:pt idx="1722">
                  <c:v>42076</c:v>
                </c:pt>
                <c:pt idx="1723">
                  <c:v>42076</c:v>
                </c:pt>
                <c:pt idx="1724">
                  <c:v>42076</c:v>
                </c:pt>
                <c:pt idx="1725">
                  <c:v>42076</c:v>
                </c:pt>
                <c:pt idx="1726">
                  <c:v>42076</c:v>
                </c:pt>
                <c:pt idx="1727">
                  <c:v>42076</c:v>
                </c:pt>
                <c:pt idx="1728">
                  <c:v>42077</c:v>
                </c:pt>
                <c:pt idx="1729">
                  <c:v>42077</c:v>
                </c:pt>
                <c:pt idx="1730">
                  <c:v>42077</c:v>
                </c:pt>
                <c:pt idx="1731">
                  <c:v>42077</c:v>
                </c:pt>
                <c:pt idx="1732">
                  <c:v>42077</c:v>
                </c:pt>
                <c:pt idx="1733">
                  <c:v>42077</c:v>
                </c:pt>
                <c:pt idx="1734">
                  <c:v>42077</c:v>
                </c:pt>
                <c:pt idx="1735">
                  <c:v>42077</c:v>
                </c:pt>
                <c:pt idx="1736">
                  <c:v>42077</c:v>
                </c:pt>
                <c:pt idx="1737">
                  <c:v>42077</c:v>
                </c:pt>
                <c:pt idx="1738">
                  <c:v>42077</c:v>
                </c:pt>
                <c:pt idx="1739">
                  <c:v>42077</c:v>
                </c:pt>
                <c:pt idx="1740">
                  <c:v>42077</c:v>
                </c:pt>
                <c:pt idx="1741">
                  <c:v>42077</c:v>
                </c:pt>
                <c:pt idx="1742">
                  <c:v>42077</c:v>
                </c:pt>
                <c:pt idx="1743">
                  <c:v>42077</c:v>
                </c:pt>
                <c:pt idx="1744">
                  <c:v>42077</c:v>
                </c:pt>
                <c:pt idx="1745">
                  <c:v>42077</c:v>
                </c:pt>
                <c:pt idx="1746">
                  <c:v>42077</c:v>
                </c:pt>
                <c:pt idx="1747">
                  <c:v>42077</c:v>
                </c:pt>
                <c:pt idx="1748">
                  <c:v>42077</c:v>
                </c:pt>
                <c:pt idx="1749">
                  <c:v>42077</c:v>
                </c:pt>
                <c:pt idx="1750">
                  <c:v>42077</c:v>
                </c:pt>
                <c:pt idx="1751">
                  <c:v>42077</c:v>
                </c:pt>
                <c:pt idx="1752">
                  <c:v>42078</c:v>
                </c:pt>
                <c:pt idx="1753">
                  <c:v>42078</c:v>
                </c:pt>
                <c:pt idx="1754">
                  <c:v>42078</c:v>
                </c:pt>
                <c:pt idx="1755">
                  <c:v>42078</c:v>
                </c:pt>
                <c:pt idx="1756">
                  <c:v>42078</c:v>
                </c:pt>
                <c:pt idx="1757">
                  <c:v>42078</c:v>
                </c:pt>
                <c:pt idx="1758">
                  <c:v>42078</c:v>
                </c:pt>
                <c:pt idx="1759">
                  <c:v>42078</c:v>
                </c:pt>
                <c:pt idx="1760">
                  <c:v>42078</c:v>
                </c:pt>
                <c:pt idx="1761">
                  <c:v>42078</c:v>
                </c:pt>
                <c:pt idx="1762">
                  <c:v>42078</c:v>
                </c:pt>
                <c:pt idx="1763">
                  <c:v>42078</c:v>
                </c:pt>
                <c:pt idx="1764">
                  <c:v>42078</c:v>
                </c:pt>
                <c:pt idx="1765">
                  <c:v>42078</c:v>
                </c:pt>
                <c:pt idx="1766">
                  <c:v>42078</c:v>
                </c:pt>
                <c:pt idx="1767">
                  <c:v>42078</c:v>
                </c:pt>
                <c:pt idx="1768">
                  <c:v>42078</c:v>
                </c:pt>
                <c:pt idx="1769">
                  <c:v>42078</c:v>
                </c:pt>
                <c:pt idx="1770">
                  <c:v>42078</c:v>
                </c:pt>
                <c:pt idx="1771">
                  <c:v>42078</c:v>
                </c:pt>
                <c:pt idx="1772">
                  <c:v>42078</c:v>
                </c:pt>
                <c:pt idx="1773">
                  <c:v>42078</c:v>
                </c:pt>
                <c:pt idx="1774">
                  <c:v>42078</c:v>
                </c:pt>
                <c:pt idx="1775">
                  <c:v>42078</c:v>
                </c:pt>
                <c:pt idx="1776">
                  <c:v>42079</c:v>
                </c:pt>
                <c:pt idx="1777">
                  <c:v>42079</c:v>
                </c:pt>
                <c:pt idx="1778">
                  <c:v>42079</c:v>
                </c:pt>
                <c:pt idx="1779">
                  <c:v>42079</c:v>
                </c:pt>
                <c:pt idx="1780">
                  <c:v>42079</c:v>
                </c:pt>
                <c:pt idx="1781">
                  <c:v>42079</c:v>
                </c:pt>
                <c:pt idx="1782">
                  <c:v>42079</c:v>
                </c:pt>
                <c:pt idx="1783">
                  <c:v>42079</c:v>
                </c:pt>
                <c:pt idx="1784">
                  <c:v>42079</c:v>
                </c:pt>
                <c:pt idx="1785">
                  <c:v>42079</c:v>
                </c:pt>
                <c:pt idx="1786">
                  <c:v>42079</c:v>
                </c:pt>
                <c:pt idx="1787">
                  <c:v>42079</c:v>
                </c:pt>
                <c:pt idx="1788">
                  <c:v>42079</c:v>
                </c:pt>
                <c:pt idx="1789">
                  <c:v>42079</c:v>
                </c:pt>
                <c:pt idx="1790">
                  <c:v>42079</c:v>
                </c:pt>
                <c:pt idx="1791">
                  <c:v>42079</c:v>
                </c:pt>
                <c:pt idx="1792">
                  <c:v>42079</c:v>
                </c:pt>
                <c:pt idx="1793">
                  <c:v>42079</c:v>
                </c:pt>
                <c:pt idx="1794">
                  <c:v>42079</c:v>
                </c:pt>
                <c:pt idx="1795">
                  <c:v>42079</c:v>
                </c:pt>
                <c:pt idx="1796">
                  <c:v>42079</c:v>
                </c:pt>
                <c:pt idx="1797">
                  <c:v>42079</c:v>
                </c:pt>
                <c:pt idx="1798">
                  <c:v>42079</c:v>
                </c:pt>
                <c:pt idx="1799">
                  <c:v>42079</c:v>
                </c:pt>
                <c:pt idx="1800">
                  <c:v>42080</c:v>
                </c:pt>
                <c:pt idx="1801">
                  <c:v>42080</c:v>
                </c:pt>
                <c:pt idx="1802">
                  <c:v>42080</c:v>
                </c:pt>
                <c:pt idx="1803">
                  <c:v>42080</c:v>
                </c:pt>
                <c:pt idx="1804">
                  <c:v>42080</c:v>
                </c:pt>
                <c:pt idx="1805">
                  <c:v>42080</c:v>
                </c:pt>
                <c:pt idx="1806">
                  <c:v>42080</c:v>
                </c:pt>
                <c:pt idx="1807">
                  <c:v>42080</c:v>
                </c:pt>
                <c:pt idx="1808">
                  <c:v>42080</c:v>
                </c:pt>
                <c:pt idx="1809">
                  <c:v>42080</c:v>
                </c:pt>
                <c:pt idx="1810">
                  <c:v>42080</c:v>
                </c:pt>
                <c:pt idx="1811">
                  <c:v>42080</c:v>
                </c:pt>
                <c:pt idx="1812">
                  <c:v>42080</c:v>
                </c:pt>
                <c:pt idx="1813">
                  <c:v>42080</c:v>
                </c:pt>
                <c:pt idx="1814">
                  <c:v>42080</c:v>
                </c:pt>
                <c:pt idx="1815">
                  <c:v>42080</c:v>
                </c:pt>
                <c:pt idx="1816">
                  <c:v>42080</c:v>
                </c:pt>
                <c:pt idx="1817">
                  <c:v>42080</c:v>
                </c:pt>
                <c:pt idx="1818">
                  <c:v>42080</c:v>
                </c:pt>
                <c:pt idx="1819">
                  <c:v>42080</c:v>
                </c:pt>
                <c:pt idx="1820">
                  <c:v>42080</c:v>
                </c:pt>
                <c:pt idx="1821">
                  <c:v>42080</c:v>
                </c:pt>
                <c:pt idx="1822">
                  <c:v>42080</c:v>
                </c:pt>
                <c:pt idx="1823">
                  <c:v>42080</c:v>
                </c:pt>
                <c:pt idx="1824">
                  <c:v>42081</c:v>
                </c:pt>
                <c:pt idx="1825">
                  <c:v>42081</c:v>
                </c:pt>
                <c:pt idx="1826">
                  <c:v>42081</c:v>
                </c:pt>
                <c:pt idx="1827">
                  <c:v>42081</c:v>
                </c:pt>
                <c:pt idx="1828">
                  <c:v>42081</c:v>
                </c:pt>
                <c:pt idx="1829">
                  <c:v>42081</c:v>
                </c:pt>
                <c:pt idx="1830">
                  <c:v>42081</c:v>
                </c:pt>
                <c:pt idx="1831">
                  <c:v>42081</c:v>
                </c:pt>
                <c:pt idx="1832">
                  <c:v>42081</c:v>
                </c:pt>
                <c:pt idx="1833">
                  <c:v>42081</c:v>
                </c:pt>
                <c:pt idx="1834">
                  <c:v>42081</c:v>
                </c:pt>
                <c:pt idx="1835">
                  <c:v>42081</c:v>
                </c:pt>
                <c:pt idx="1836">
                  <c:v>42081</c:v>
                </c:pt>
                <c:pt idx="1837">
                  <c:v>42081</c:v>
                </c:pt>
                <c:pt idx="1838">
                  <c:v>42081</c:v>
                </c:pt>
                <c:pt idx="1839">
                  <c:v>42081</c:v>
                </c:pt>
                <c:pt idx="1840">
                  <c:v>42081</c:v>
                </c:pt>
                <c:pt idx="1841">
                  <c:v>42081</c:v>
                </c:pt>
                <c:pt idx="1842">
                  <c:v>42081</c:v>
                </c:pt>
                <c:pt idx="1843">
                  <c:v>42081</c:v>
                </c:pt>
                <c:pt idx="1844">
                  <c:v>42081</c:v>
                </c:pt>
                <c:pt idx="1845">
                  <c:v>42081</c:v>
                </c:pt>
                <c:pt idx="1846">
                  <c:v>42081</c:v>
                </c:pt>
                <c:pt idx="1847">
                  <c:v>42081</c:v>
                </c:pt>
                <c:pt idx="1848">
                  <c:v>42082</c:v>
                </c:pt>
                <c:pt idx="1849">
                  <c:v>42082</c:v>
                </c:pt>
                <c:pt idx="1850">
                  <c:v>42082</c:v>
                </c:pt>
                <c:pt idx="1851">
                  <c:v>42082</c:v>
                </c:pt>
                <c:pt idx="1852">
                  <c:v>42082</c:v>
                </c:pt>
                <c:pt idx="1853">
                  <c:v>42082</c:v>
                </c:pt>
                <c:pt idx="1854">
                  <c:v>42082</c:v>
                </c:pt>
                <c:pt idx="1855">
                  <c:v>42082</c:v>
                </c:pt>
                <c:pt idx="1856">
                  <c:v>42082</c:v>
                </c:pt>
                <c:pt idx="1857">
                  <c:v>42082</c:v>
                </c:pt>
                <c:pt idx="1858">
                  <c:v>42082</c:v>
                </c:pt>
                <c:pt idx="1859">
                  <c:v>42082</c:v>
                </c:pt>
                <c:pt idx="1860">
                  <c:v>42082</c:v>
                </c:pt>
                <c:pt idx="1861">
                  <c:v>42082</c:v>
                </c:pt>
                <c:pt idx="1862">
                  <c:v>42082</c:v>
                </c:pt>
                <c:pt idx="1863">
                  <c:v>42082</c:v>
                </c:pt>
                <c:pt idx="1864">
                  <c:v>42082</c:v>
                </c:pt>
                <c:pt idx="1865">
                  <c:v>42082</c:v>
                </c:pt>
                <c:pt idx="1866">
                  <c:v>42082</c:v>
                </c:pt>
                <c:pt idx="1867">
                  <c:v>42082</c:v>
                </c:pt>
                <c:pt idx="1868">
                  <c:v>42082</c:v>
                </c:pt>
                <c:pt idx="1869">
                  <c:v>42082</c:v>
                </c:pt>
                <c:pt idx="1870">
                  <c:v>42082</c:v>
                </c:pt>
                <c:pt idx="1871">
                  <c:v>42082</c:v>
                </c:pt>
                <c:pt idx="1872">
                  <c:v>42083</c:v>
                </c:pt>
                <c:pt idx="1873">
                  <c:v>42083</c:v>
                </c:pt>
                <c:pt idx="1874">
                  <c:v>42083</c:v>
                </c:pt>
                <c:pt idx="1875">
                  <c:v>42083</c:v>
                </c:pt>
                <c:pt idx="1876">
                  <c:v>42083</c:v>
                </c:pt>
                <c:pt idx="1877">
                  <c:v>42083</c:v>
                </c:pt>
                <c:pt idx="1878">
                  <c:v>42083</c:v>
                </c:pt>
                <c:pt idx="1879">
                  <c:v>42083</c:v>
                </c:pt>
                <c:pt idx="1880">
                  <c:v>42083</c:v>
                </c:pt>
                <c:pt idx="1881">
                  <c:v>42083</c:v>
                </c:pt>
                <c:pt idx="1882">
                  <c:v>42083</c:v>
                </c:pt>
                <c:pt idx="1883">
                  <c:v>42083</c:v>
                </c:pt>
                <c:pt idx="1884">
                  <c:v>42083</c:v>
                </c:pt>
                <c:pt idx="1885">
                  <c:v>42083</c:v>
                </c:pt>
                <c:pt idx="1886">
                  <c:v>42083</c:v>
                </c:pt>
                <c:pt idx="1887">
                  <c:v>42083</c:v>
                </c:pt>
                <c:pt idx="1888">
                  <c:v>42083</c:v>
                </c:pt>
                <c:pt idx="1889">
                  <c:v>42083</c:v>
                </c:pt>
                <c:pt idx="1890">
                  <c:v>42083</c:v>
                </c:pt>
                <c:pt idx="1891">
                  <c:v>42083</c:v>
                </c:pt>
                <c:pt idx="1892">
                  <c:v>42083</c:v>
                </c:pt>
                <c:pt idx="1893">
                  <c:v>42083</c:v>
                </c:pt>
                <c:pt idx="1894">
                  <c:v>42083</c:v>
                </c:pt>
                <c:pt idx="1895">
                  <c:v>42083</c:v>
                </c:pt>
                <c:pt idx="1896">
                  <c:v>42084</c:v>
                </c:pt>
                <c:pt idx="1897">
                  <c:v>42084</c:v>
                </c:pt>
                <c:pt idx="1898">
                  <c:v>42084</c:v>
                </c:pt>
                <c:pt idx="1899">
                  <c:v>42084</c:v>
                </c:pt>
                <c:pt idx="1900">
                  <c:v>42084</c:v>
                </c:pt>
                <c:pt idx="1901">
                  <c:v>42084</c:v>
                </c:pt>
                <c:pt idx="1902">
                  <c:v>42084</c:v>
                </c:pt>
                <c:pt idx="1903">
                  <c:v>42084</c:v>
                </c:pt>
                <c:pt idx="1904">
                  <c:v>42084</c:v>
                </c:pt>
                <c:pt idx="1905">
                  <c:v>42084</c:v>
                </c:pt>
                <c:pt idx="1906">
                  <c:v>42084</c:v>
                </c:pt>
                <c:pt idx="1907">
                  <c:v>42084</c:v>
                </c:pt>
                <c:pt idx="1908">
                  <c:v>42084</c:v>
                </c:pt>
                <c:pt idx="1909">
                  <c:v>42084</c:v>
                </c:pt>
                <c:pt idx="1910">
                  <c:v>42084</c:v>
                </c:pt>
                <c:pt idx="1911">
                  <c:v>42084</c:v>
                </c:pt>
                <c:pt idx="1912">
                  <c:v>42084</c:v>
                </c:pt>
                <c:pt idx="1913">
                  <c:v>42084</c:v>
                </c:pt>
                <c:pt idx="1914">
                  <c:v>42084</c:v>
                </c:pt>
                <c:pt idx="1915">
                  <c:v>42084</c:v>
                </c:pt>
                <c:pt idx="1916">
                  <c:v>42084</c:v>
                </c:pt>
                <c:pt idx="1917">
                  <c:v>42084</c:v>
                </c:pt>
                <c:pt idx="1918">
                  <c:v>42084</c:v>
                </c:pt>
                <c:pt idx="1919">
                  <c:v>42084</c:v>
                </c:pt>
                <c:pt idx="1920">
                  <c:v>42085</c:v>
                </c:pt>
                <c:pt idx="1921">
                  <c:v>42085</c:v>
                </c:pt>
                <c:pt idx="1922">
                  <c:v>42085</c:v>
                </c:pt>
                <c:pt idx="1923">
                  <c:v>42085</c:v>
                </c:pt>
                <c:pt idx="1924">
                  <c:v>42085</c:v>
                </c:pt>
                <c:pt idx="1925">
                  <c:v>42085</c:v>
                </c:pt>
                <c:pt idx="1926">
                  <c:v>42085</c:v>
                </c:pt>
                <c:pt idx="1927">
                  <c:v>42085</c:v>
                </c:pt>
                <c:pt idx="1928">
                  <c:v>42085</c:v>
                </c:pt>
                <c:pt idx="1929">
                  <c:v>42085</c:v>
                </c:pt>
                <c:pt idx="1930">
                  <c:v>42085</c:v>
                </c:pt>
                <c:pt idx="1931">
                  <c:v>42085</c:v>
                </c:pt>
                <c:pt idx="1932">
                  <c:v>42085</c:v>
                </c:pt>
                <c:pt idx="1933">
                  <c:v>42085</c:v>
                </c:pt>
                <c:pt idx="1934">
                  <c:v>42085</c:v>
                </c:pt>
                <c:pt idx="1935">
                  <c:v>42085</c:v>
                </c:pt>
                <c:pt idx="1936">
                  <c:v>42085</c:v>
                </c:pt>
                <c:pt idx="1937">
                  <c:v>42085</c:v>
                </c:pt>
                <c:pt idx="1938">
                  <c:v>42085</c:v>
                </c:pt>
                <c:pt idx="1939">
                  <c:v>42085</c:v>
                </c:pt>
                <c:pt idx="1940">
                  <c:v>42085</c:v>
                </c:pt>
                <c:pt idx="1941">
                  <c:v>42085</c:v>
                </c:pt>
                <c:pt idx="1942">
                  <c:v>42085</c:v>
                </c:pt>
                <c:pt idx="1943">
                  <c:v>42085</c:v>
                </c:pt>
                <c:pt idx="1944">
                  <c:v>42086</c:v>
                </c:pt>
                <c:pt idx="1945">
                  <c:v>42086</c:v>
                </c:pt>
                <c:pt idx="1946">
                  <c:v>42086</c:v>
                </c:pt>
                <c:pt idx="1947">
                  <c:v>42086</c:v>
                </c:pt>
                <c:pt idx="1948">
                  <c:v>42086</c:v>
                </c:pt>
                <c:pt idx="1949">
                  <c:v>42086</c:v>
                </c:pt>
                <c:pt idx="1950">
                  <c:v>42086</c:v>
                </c:pt>
                <c:pt idx="1951">
                  <c:v>42086</c:v>
                </c:pt>
                <c:pt idx="1952">
                  <c:v>42086</c:v>
                </c:pt>
                <c:pt idx="1953">
                  <c:v>42086</c:v>
                </c:pt>
                <c:pt idx="1954">
                  <c:v>42086</c:v>
                </c:pt>
                <c:pt idx="1955">
                  <c:v>42086</c:v>
                </c:pt>
                <c:pt idx="1956">
                  <c:v>42086</c:v>
                </c:pt>
                <c:pt idx="1957">
                  <c:v>42086</c:v>
                </c:pt>
                <c:pt idx="1958">
                  <c:v>42086</c:v>
                </c:pt>
                <c:pt idx="1959">
                  <c:v>42086</c:v>
                </c:pt>
                <c:pt idx="1960">
                  <c:v>42086</c:v>
                </c:pt>
                <c:pt idx="1961">
                  <c:v>42086</c:v>
                </c:pt>
                <c:pt idx="1962">
                  <c:v>42086</c:v>
                </c:pt>
                <c:pt idx="1963">
                  <c:v>42086</c:v>
                </c:pt>
                <c:pt idx="1964">
                  <c:v>42086</c:v>
                </c:pt>
                <c:pt idx="1965">
                  <c:v>42086</c:v>
                </c:pt>
                <c:pt idx="1966">
                  <c:v>42086</c:v>
                </c:pt>
                <c:pt idx="1967">
                  <c:v>42086</c:v>
                </c:pt>
                <c:pt idx="1968">
                  <c:v>42087</c:v>
                </c:pt>
                <c:pt idx="1969">
                  <c:v>42087</c:v>
                </c:pt>
                <c:pt idx="1970">
                  <c:v>42087</c:v>
                </c:pt>
                <c:pt idx="1971">
                  <c:v>42087</c:v>
                </c:pt>
                <c:pt idx="1972">
                  <c:v>42087</c:v>
                </c:pt>
                <c:pt idx="1973">
                  <c:v>42087</c:v>
                </c:pt>
                <c:pt idx="1974">
                  <c:v>42087</c:v>
                </c:pt>
                <c:pt idx="1975">
                  <c:v>42087</c:v>
                </c:pt>
                <c:pt idx="1976">
                  <c:v>42087</c:v>
                </c:pt>
                <c:pt idx="1977">
                  <c:v>42087</c:v>
                </c:pt>
                <c:pt idx="1978">
                  <c:v>42087</c:v>
                </c:pt>
                <c:pt idx="1979">
                  <c:v>42087</c:v>
                </c:pt>
                <c:pt idx="1980">
                  <c:v>42087</c:v>
                </c:pt>
                <c:pt idx="1981">
                  <c:v>42087</c:v>
                </c:pt>
                <c:pt idx="1982">
                  <c:v>42087</c:v>
                </c:pt>
                <c:pt idx="1983">
                  <c:v>42087</c:v>
                </c:pt>
                <c:pt idx="1984">
                  <c:v>42087</c:v>
                </c:pt>
                <c:pt idx="1985">
                  <c:v>42087</c:v>
                </c:pt>
                <c:pt idx="1986">
                  <c:v>42087</c:v>
                </c:pt>
                <c:pt idx="1987">
                  <c:v>42087</c:v>
                </c:pt>
                <c:pt idx="1988">
                  <c:v>42087</c:v>
                </c:pt>
                <c:pt idx="1989">
                  <c:v>42087</c:v>
                </c:pt>
                <c:pt idx="1990">
                  <c:v>42087</c:v>
                </c:pt>
                <c:pt idx="1991">
                  <c:v>42087</c:v>
                </c:pt>
                <c:pt idx="1992">
                  <c:v>42088</c:v>
                </c:pt>
                <c:pt idx="1993">
                  <c:v>42088</c:v>
                </c:pt>
                <c:pt idx="1994">
                  <c:v>42088</c:v>
                </c:pt>
                <c:pt idx="1995">
                  <c:v>42088</c:v>
                </c:pt>
                <c:pt idx="1996">
                  <c:v>42088</c:v>
                </c:pt>
                <c:pt idx="1997">
                  <c:v>42088</c:v>
                </c:pt>
                <c:pt idx="1998">
                  <c:v>42088</c:v>
                </c:pt>
                <c:pt idx="1999">
                  <c:v>42088</c:v>
                </c:pt>
                <c:pt idx="2000">
                  <c:v>42088</c:v>
                </c:pt>
                <c:pt idx="2001">
                  <c:v>42088</c:v>
                </c:pt>
                <c:pt idx="2002">
                  <c:v>42088</c:v>
                </c:pt>
                <c:pt idx="2003">
                  <c:v>42088</c:v>
                </c:pt>
                <c:pt idx="2004">
                  <c:v>42088</c:v>
                </c:pt>
                <c:pt idx="2005">
                  <c:v>42088</c:v>
                </c:pt>
                <c:pt idx="2006">
                  <c:v>42088</c:v>
                </c:pt>
                <c:pt idx="2007">
                  <c:v>42088</c:v>
                </c:pt>
                <c:pt idx="2008">
                  <c:v>42088</c:v>
                </c:pt>
                <c:pt idx="2009">
                  <c:v>42088</c:v>
                </c:pt>
                <c:pt idx="2010">
                  <c:v>42088</c:v>
                </c:pt>
                <c:pt idx="2011">
                  <c:v>42088</c:v>
                </c:pt>
                <c:pt idx="2012">
                  <c:v>42088</c:v>
                </c:pt>
                <c:pt idx="2013">
                  <c:v>42088</c:v>
                </c:pt>
                <c:pt idx="2014">
                  <c:v>42088</c:v>
                </c:pt>
                <c:pt idx="2015">
                  <c:v>42088</c:v>
                </c:pt>
                <c:pt idx="2016">
                  <c:v>42089</c:v>
                </c:pt>
                <c:pt idx="2017">
                  <c:v>42089</c:v>
                </c:pt>
                <c:pt idx="2018">
                  <c:v>42089</c:v>
                </c:pt>
                <c:pt idx="2019">
                  <c:v>42089</c:v>
                </c:pt>
                <c:pt idx="2020">
                  <c:v>42089</c:v>
                </c:pt>
                <c:pt idx="2021">
                  <c:v>42089</c:v>
                </c:pt>
                <c:pt idx="2022">
                  <c:v>42089</c:v>
                </c:pt>
                <c:pt idx="2023">
                  <c:v>42089</c:v>
                </c:pt>
                <c:pt idx="2024">
                  <c:v>42089</c:v>
                </c:pt>
                <c:pt idx="2025">
                  <c:v>42089</c:v>
                </c:pt>
                <c:pt idx="2026">
                  <c:v>42089</c:v>
                </c:pt>
                <c:pt idx="2027">
                  <c:v>42089</c:v>
                </c:pt>
                <c:pt idx="2028">
                  <c:v>42089</c:v>
                </c:pt>
                <c:pt idx="2029">
                  <c:v>42089</c:v>
                </c:pt>
                <c:pt idx="2030">
                  <c:v>42089</c:v>
                </c:pt>
                <c:pt idx="2031">
                  <c:v>42089</c:v>
                </c:pt>
                <c:pt idx="2032">
                  <c:v>42089</c:v>
                </c:pt>
                <c:pt idx="2033">
                  <c:v>42089</c:v>
                </c:pt>
                <c:pt idx="2034">
                  <c:v>42089</c:v>
                </c:pt>
                <c:pt idx="2035">
                  <c:v>42089</c:v>
                </c:pt>
                <c:pt idx="2036">
                  <c:v>42089</c:v>
                </c:pt>
                <c:pt idx="2037">
                  <c:v>42089</c:v>
                </c:pt>
                <c:pt idx="2038">
                  <c:v>42089</c:v>
                </c:pt>
                <c:pt idx="2039">
                  <c:v>42089</c:v>
                </c:pt>
                <c:pt idx="2040">
                  <c:v>42090</c:v>
                </c:pt>
                <c:pt idx="2041">
                  <c:v>42090</c:v>
                </c:pt>
                <c:pt idx="2042">
                  <c:v>42090</c:v>
                </c:pt>
                <c:pt idx="2043">
                  <c:v>42090</c:v>
                </c:pt>
                <c:pt idx="2044">
                  <c:v>42090</c:v>
                </c:pt>
                <c:pt idx="2045">
                  <c:v>42090</c:v>
                </c:pt>
                <c:pt idx="2046">
                  <c:v>42090</c:v>
                </c:pt>
                <c:pt idx="2047">
                  <c:v>42090</c:v>
                </c:pt>
                <c:pt idx="2048">
                  <c:v>42090</c:v>
                </c:pt>
                <c:pt idx="2049">
                  <c:v>42090</c:v>
                </c:pt>
                <c:pt idx="2050">
                  <c:v>42090</c:v>
                </c:pt>
                <c:pt idx="2051">
                  <c:v>42090</c:v>
                </c:pt>
                <c:pt idx="2052">
                  <c:v>42090</c:v>
                </c:pt>
                <c:pt idx="2053">
                  <c:v>42090</c:v>
                </c:pt>
                <c:pt idx="2054">
                  <c:v>42090</c:v>
                </c:pt>
                <c:pt idx="2055">
                  <c:v>42090</c:v>
                </c:pt>
                <c:pt idx="2056">
                  <c:v>42090</c:v>
                </c:pt>
                <c:pt idx="2057">
                  <c:v>42090</c:v>
                </c:pt>
                <c:pt idx="2058">
                  <c:v>42090</c:v>
                </c:pt>
                <c:pt idx="2059">
                  <c:v>42090</c:v>
                </c:pt>
                <c:pt idx="2060">
                  <c:v>42090</c:v>
                </c:pt>
                <c:pt idx="2061">
                  <c:v>42090</c:v>
                </c:pt>
                <c:pt idx="2062">
                  <c:v>42090</c:v>
                </c:pt>
                <c:pt idx="2063">
                  <c:v>42090</c:v>
                </c:pt>
                <c:pt idx="2064">
                  <c:v>42091</c:v>
                </c:pt>
                <c:pt idx="2065">
                  <c:v>42091</c:v>
                </c:pt>
                <c:pt idx="2066">
                  <c:v>42091</c:v>
                </c:pt>
                <c:pt idx="2067">
                  <c:v>42091</c:v>
                </c:pt>
                <c:pt idx="2068">
                  <c:v>42091</c:v>
                </c:pt>
                <c:pt idx="2069">
                  <c:v>42091</c:v>
                </c:pt>
                <c:pt idx="2070">
                  <c:v>42091</c:v>
                </c:pt>
                <c:pt idx="2071">
                  <c:v>42091</c:v>
                </c:pt>
                <c:pt idx="2072">
                  <c:v>42091</c:v>
                </c:pt>
                <c:pt idx="2073">
                  <c:v>42091</c:v>
                </c:pt>
                <c:pt idx="2074">
                  <c:v>42091</c:v>
                </c:pt>
                <c:pt idx="2075">
                  <c:v>42091</c:v>
                </c:pt>
                <c:pt idx="2076">
                  <c:v>42091</c:v>
                </c:pt>
                <c:pt idx="2077">
                  <c:v>42091</c:v>
                </c:pt>
                <c:pt idx="2078">
                  <c:v>42091</c:v>
                </c:pt>
                <c:pt idx="2079">
                  <c:v>42091</c:v>
                </c:pt>
                <c:pt idx="2080">
                  <c:v>42091</c:v>
                </c:pt>
                <c:pt idx="2081">
                  <c:v>42091</c:v>
                </c:pt>
                <c:pt idx="2082">
                  <c:v>42091</c:v>
                </c:pt>
                <c:pt idx="2083">
                  <c:v>42091</c:v>
                </c:pt>
                <c:pt idx="2084">
                  <c:v>42091</c:v>
                </c:pt>
                <c:pt idx="2085">
                  <c:v>42091</c:v>
                </c:pt>
                <c:pt idx="2086">
                  <c:v>42091</c:v>
                </c:pt>
                <c:pt idx="2087">
                  <c:v>42091</c:v>
                </c:pt>
                <c:pt idx="2088">
                  <c:v>42092</c:v>
                </c:pt>
                <c:pt idx="2089">
                  <c:v>42092</c:v>
                </c:pt>
                <c:pt idx="2090">
                  <c:v>42092</c:v>
                </c:pt>
                <c:pt idx="2091">
                  <c:v>42092</c:v>
                </c:pt>
                <c:pt idx="2092">
                  <c:v>42092</c:v>
                </c:pt>
                <c:pt idx="2093">
                  <c:v>42092</c:v>
                </c:pt>
                <c:pt idx="2094">
                  <c:v>42092</c:v>
                </c:pt>
                <c:pt idx="2095">
                  <c:v>42092</c:v>
                </c:pt>
                <c:pt idx="2096">
                  <c:v>42092</c:v>
                </c:pt>
                <c:pt idx="2097">
                  <c:v>42092</c:v>
                </c:pt>
                <c:pt idx="2098">
                  <c:v>42092</c:v>
                </c:pt>
                <c:pt idx="2099">
                  <c:v>42092</c:v>
                </c:pt>
                <c:pt idx="2100">
                  <c:v>42092</c:v>
                </c:pt>
                <c:pt idx="2101">
                  <c:v>42092</c:v>
                </c:pt>
                <c:pt idx="2102">
                  <c:v>42092</c:v>
                </c:pt>
                <c:pt idx="2103">
                  <c:v>42092</c:v>
                </c:pt>
                <c:pt idx="2104">
                  <c:v>42092</c:v>
                </c:pt>
                <c:pt idx="2105">
                  <c:v>42092</c:v>
                </c:pt>
                <c:pt idx="2106">
                  <c:v>42092</c:v>
                </c:pt>
                <c:pt idx="2107">
                  <c:v>42092</c:v>
                </c:pt>
                <c:pt idx="2108">
                  <c:v>42092</c:v>
                </c:pt>
                <c:pt idx="2109">
                  <c:v>42092</c:v>
                </c:pt>
                <c:pt idx="2110">
                  <c:v>42092</c:v>
                </c:pt>
                <c:pt idx="2111">
                  <c:v>42092</c:v>
                </c:pt>
                <c:pt idx="2112">
                  <c:v>42093</c:v>
                </c:pt>
                <c:pt idx="2113">
                  <c:v>42093</c:v>
                </c:pt>
                <c:pt idx="2114">
                  <c:v>42093</c:v>
                </c:pt>
                <c:pt idx="2115">
                  <c:v>42093</c:v>
                </c:pt>
                <c:pt idx="2116">
                  <c:v>42093</c:v>
                </c:pt>
                <c:pt idx="2117">
                  <c:v>42093</c:v>
                </c:pt>
                <c:pt idx="2118">
                  <c:v>42093</c:v>
                </c:pt>
                <c:pt idx="2119">
                  <c:v>42093</c:v>
                </c:pt>
                <c:pt idx="2120">
                  <c:v>42093</c:v>
                </c:pt>
                <c:pt idx="2121">
                  <c:v>42093</c:v>
                </c:pt>
                <c:pt idx="2122">
                  <c:v>42093</c:v>
                </c:pt>
                <c:pt idx="2123">
                  <c:v>42093</c:v>
                </c:pt>
                <c:pt idx="2124">
                  <c:v>42093</c:v>
                </c:pt>
                <c:pt idx="2125">
                  <c:v>42093</c:v>
                </c:pt>
                <c:pt idx="2126">
                  <c:v>42093</c:v>
                </c:pt>
                <c:pt idx="2127">
                  <c:v>42093</c:v>
                </c:pt>
                <c:pt idx="2128">
                  <c:v>42093</c:v>
                </c:pt>
                <c:pt idx="2129">
                  <c:v>42093</c:v>
                </c:pt>
                <c:pt idx="2130">
                  <c:v>42093</c:v>
                </c:pt>
                <c:pt idx="2131">
                  <c:v>42093</c:v>
                </c:pt>
                <c:pt idx="2132">
                  <c:v>42093</c:v>
                </c:pt>
                <c:pt idx="2133">
                  <c:v>42093</c:v>
                </c:pt>
                <c:pt idx="2134">
                  <c:v>42093</c:v>
                </c:pt>
                <c:pt idx="2135">
                  <c:v>42093</c:v>
                </c:pt>
                <c:pt idx="2136">
                  <c:v>42094</c:v>
                </c:pt>
                <c:pt idx="2137">
                  <c:v>42094</c:v>
                </c:pt>
                <c:pt idx="2138">
                  <c:v>42094</c:v>
                </c:pt>
                <c:pt idx="2139">
                  <c:v>42094</c:v>
                </c:pt>
                <c:pt idx="2140">
                  <c:v>42094</c:v>
                </c:pt>
                <c:pt idx="2141">
                  <c:v>42094</c:v>
                </c:pt>
                <c:pt idx="2142">
                  <c:v>42094</c:v>
                </c:pt>
                <c:pt idx="2143">
                  <c:v>42094</c:v>
                </c:pt>
                <c:pt idx="2144">
                  <c:v>42094</c:v>
                </c:pt>
                <c:pt idx="2145">
                  <c:v>42094</c:v>
                </c:pt>
                <c:pt idx="2146">
                  <c:v>42094</c:v>
                </c:pt>
                <c:pt idx="2147">
                  <c:v>42094</c:v>
                </c:pt>
                <c:pt idx="2148">
                  <c:v>42094</c:v>
                </c:pt>
                <c:pt idx="2149">
                  <c:v>42094</c:v>
                </c:pt>
                <c:pt idx="2150">
                  <c:v>42094</c:v>
                </c:pt>
                <c:pt idx="2151">
                  <c:v>42094</c:v>
                </c:pt>
                <c:pt idx="2152">
                  <c:v>42094</c:v>
                </c:pt>
                <c:pt idx="2153">
                  <c:v>42094</c:v>
                </c:pt>
                <c:pt idx="2154">
                  <c:v>42094</c:v>
                </c:pt>
                <c:pt idx="2155">
                  <c:v>42094</c:v>
                </c:pt>
                <c:pt idx="2156">
                  <c:v>42094</c:v>
                </c:pt>
                <c:pt idx="2157">
                  <c:v>42094</c:v>
                </c:pt>
                <c:pt idx="2158">
                  <c:v>42094</c:v>
                </c:pt>
                <c:pt idx="2159">
                  <c:v>42094</c:v>
                </c:pt>
                <c:pt idx="2160">
                  <c:v>42095</c:v>
                </c:pt>
                <c:pt idx="2161">
                  <c:v>42095</c:v>
                </c:pt>
                <c:pt idx="2162">
                  <c:v>42095</c:v>
                </c:pt>
                <c:pt idx="2163">
                  <c:v>42095</c:v>
                </c:pt>
                <c:pt idx="2164">
                  <c:v>42095</c:v>
                </c:pt>
                <c:pt idx="2165">
                  <c:v>42095</c:v>
                </c:pt>
                <c:pt idx="2166">
                  <c:v>42095</c:v>
                </c:pt>
                <c:pt idx="2167">
                  <c:v>42095</c:v>
                </c:pt>
                <c:pt idx="2168">
                  <c:v>42095</c:v>
                </c:pt>
                <c:pt idx="2169">
                  <c:v>42095</c:v>
                </c:pt>
                <c:pt idx="2170">
                  <c:v>42095</c:v>
                </c:pt>
                <c:pt idx="2171">
                  <c:v>42095</c:v>
                </c:pt>
                <c:pt idx="2172">
                  <c:v>42095</c:v>
                </c:pt>
                <c:pt idx="2173">
                  <c:v>42095</c:v>
                </c:pt>
                <c:pt idx="2174">
                  <c:v>42095</c:v>
                </c:pt>
                <c:pt idx="2175">
                  <c:v>42095</c:v>
                </c:pt>
                <c:pt idx="2176">
                  <c:v>42095</c:v>
                </c:pt>
                <c:pt idx="2177">
                  <c:v>42095</c:v>
                </c:pt>
                <c:pt idx="2178">
                  <c:v>42095</c:v>
                </c:pt>
                <c:pt idx="2179">
                  <c:v>42095</c:v>
                </c:pt>
                <c:pt idx="2180">
                  <c:v>42095</c:v>
                </c:pt>
                <c:pt idx="2181">
                  <c:v>42095</c:v>
                </c:pt>
                <c:pt idx="2182">
                  <c:v>42095</c:v>
                </c:pt>
                <c:pt idx="2183">
                  <c:v>42095</c:v>
                </c:pt>
                <c:pt idx="2184">
                  <c:v>42096</c:v>
                </c:pt>
                <c:pt idx="2185">
                  <c:v>42096</c:v>
                </c:pt>
                <c:pt idx="2186">
                  <c:v>42096</c:v>
                </c:pt>
                <c:pt idx="2187">
                  <c:v>42096</c:v>
                </c:pt>
                <c:pt idx="2188">
                  <c:v>42096</c:v>
                </c:pt>
                <c:pt idx="2189">
                  <c:v>42096</c:v>
                </c:pt>
                <c:pt idx="2190">
                  <c:v>42096</c:v>
                </c:pt>
                <c:pt idx="2191">
                  <c:v>42096</c:v>
                </c:pt>
                <c:pt idx="2192">
                  <c:v>42096</c:v>
                </c:pt>
                <c:pt idx="2193">
                  <c:v>42096</c:v>
                </c:pt>
                <c:pt idx="2194">
                  <c:v>42096</c:v>
                </c:pt>
                <c:pt idx="2195">
                  <c:v>42096</c:v>
                </c:pt>
                <c:pt idx="2196">
                  <c:v>42096</c:v>
                </c:pt>
                <c:pt idx="2197">
                  <c:v>42096</c:v>
                </c:pt>
                <c:pt idx="2198">
                  <c:v>42096</c:v>
                </c:pt>
                <c:pt idx="2199">
                  <c:v>42096</c:v>
                </c:pt>
                <c:pt idx="2200">
                  <c:v>42096</c:v>
                </c:pt>
                <c:pt idx="2201">
                  <c:v>42096</c:v>
                </c:pt>
                <c:pt idx="2202">
                  <c:v>42096</c:v>
                </c:pt>
                <c:pt idx="2203">
                  <c:v>42096</c:v>
                </c:pt>
                <c:pt idx="2204">
                  <c:v>42096</c:v>
                </c:pt>
                <c:pt idx="2205">
                  <c:v>42096</c:v>
                </c:pt>
                <c:pt idx="2206">
                  <c:v>42096</c:v>
                </c:pt>
                <c:pt idx="2207">
                  <c:v>42096</c:v>
                </c:pt>
                <c:pt idx="2208">
                  <c:v>42097</c:v>
                </c:pt>
                <c:pt idx="2209">
                  <c:v>42097</c:v>
                </c:pt>
                <c:pt idx="2210">
                  <c:v>42097</c:v>
                </c:pt>
                <c:pt idx="2211">
                  <c:v>42097</c:v>
                </c:pt>
                <c:pt idx="2212">
                  <c:v>42097</c:v>
                </c:pt>
                <c:pt idx="2213">
                  <c:v>42097</c:v>
                </c:pt>
                <c:pt idx="2214">
                  <c:v>42097</c:v>
                </c:pt>
                <c:pt idx="2215">
                  <c:v>42097</c:v>
                </c:pt>
                <c:pt idx="2216">
                  <c:v>42097</c:v>
                </c:pt>
                <c:pt idx="2217">
                  <c:v>42097</c:v>
                </c:pt>
                <c:pt idx="2218">
                  <c:v>42097</c:v>
                </c:pt>
                <c:pt idx="2219">
                  <c:v>42097</c:v>
                </c:pt>
                <c:pt idx="2220">
                  <c:v>42097</c:v>
                </c:pt>
                <c:pt idx="2221">
                  <c:v>42097</c:v>
                </c:pt>
                <c:pt idx="2222">
                  <c:v>42097</c:v>
                </c:pt>
                <c:pt idx="2223">
                  <c:v>42097</c:v>
                </c:pt>
                <c:pt idx="2224">
                  <c:v>42097</c:v>
                </c:pt>
                <c:pt idx="2225">
                  <c:v>42097</c:v>
                </c:pt>
                <c:pt idx="2226">
                  <c:v>42097</c:v>
                </c:pt>
                <c:pt idx="2227">
                  <c:v>42097</c:v>
                </c:pt>
                <c:pt idx="2228">
                  <c:v>42097</c:v>
                </c:pt>
                <c:pt idx="2229">
                  <c:v>42097</c:v>
                </c:pt>
                <c:pt idx="2230">
                  <c:v>42097</c:v>
                </c:pt>
                <c:pt idx="2231">
                  <c:v>42097</c:v>
                </c:pt>
                <c:pt idx="2232">
                  <c:v>42098</c:v>
                </c:pt>
                <c:pt idx="2233">
                  <c:v>42098</c:v>
                </c:pt>
                <c:pt idx="2234">
                  <c:v>42098</c:v>
                </c:pt>
                <c:pt idx="2235">
                  <c:v>42098</c:v>
                </c:pt>
                <c:pt idx="2236">
                  <c:v>42098</c:v>
                </c:pt>
                <c:pt idx="2237">
                  <c:v>42098</c:v>
                </c:pt>
                <c:pt idx="2238">
                  <c:v>42098</c:v>
                </c:pt>
                <c:pt idx="2239">
                  <c:v>42098</c:v>
                </c:pt>
                <c:pt idx="2240">
                  <c:v>42098</c:v>
                </c:pt>
                <c:pt idx="2241">
                  <c:v>42098</c:v>
                </c:pt>
                <c:pt idx="2242">
                  <c:v>42098</c:v>
                </c:pt>
                <c:pt idx="2243">
                  <c:v>42098</c:v>
                </c:pt>
                <c:pt idx="2244">
                  <c:v>42098</c:v>
                </c:pt>
                <c:pt idx="2245">
                  <c:v>42098</c:v>
                </c:pt>
                <c:pt idx="2246">
                  <c:v>42098</c:v>
                </c:pt>
                <c:pt idx="2247">
                  <c:v>42098</c:v>
                </c:pt>
                <c:pt idx="2248">
                  <c:v>42098</c:v>
                </c:pt>
                <c:pt idx="2249">
                  <c:v>42098</c:v>
                </c:pt>
                <c:pt idx="2250">
                  <c:v>42098</c:v>
                </c:pt>
                <c:pt idx="2251">
                  <c:v>42098</c:v>
                </c:pt>
                <c:pt idx="2252">
                  <c:v>42098</c:v>
                </c:pt>
                <c:pt idx="2253">
                  <c:v>42098</c:v>
                </c:pt>
                <c:pt idx="2254">
                  <c:v>42098</c:v>
                </c:pt>
                <c:pt idx="2255">
                  <c:v>42098</c:v>
                </c:pt>
                <c:pt idx="2256">
                  <c:v>42099</c:v>
                </c:pt>
                <c:pt idx="2257">
                  <c:v>42099</c:v>
                </c:pt>
                <c:pt idx="2258">
                  <c:v>42099</c:v>
                </c:pt>
                <c:pt idx="2259">
                  <c:v>42099</c:v>
                </c:pt>
                <c:pt idx="2260">
                  <c:v>42099</c:v>
                </c:pt>
                <c:pt idx="2261">
                  <c:v>42099</c:v>
                </c:pt>
                <c:pt idx="2262">
                  <c:v>42099</c:v>
                </c:pt>
                <c:pt idx="2263">
                  <c:v>42099</c:v>
                </c:pt>
                <c:pt idx="2264">
                  <c:v>42099</c:v>
                </c:pt>
                <c:pt idx="2265">
                  <c:v>42099</c:v>
                </c:pt>
                <c:pt idx="2266">
                  <c:v>42099</c:v>
                </c:pt>
                <c:pt idx="2267">
                  <c:v>42099</c:v>
                </c:pt>
                <c:pt idx="2268">
                  <c:v>42099</c:v>
                </c:pt>
                <c:pt idx="2269">
                  <c:v>42099</c:v>
                </c:pt>
                <c:pt idx="2270">
                  <c:v>42099</c:v>
                </c:pt>
                <c:pt idx="2271">
                  <c:v>42099</c:v>
                </c:pt>
                <c:pt idx="2272">
                  <c:v>42099</c:v>
                </c:pt>
                <c:pt idx="2273">
                  <c:v>42099</c:v>
                </c:pt>
                <c:pt idx="2274">
                  <c:v>42099</c:v>
                </c:pt>
                <c:pt idx="2275">
                  <c:v>42099</c:v>
                </c:pt>
                <c:pt idx="2276">
                  <c:v>42099</c:v>
                </c:pt>
                <c:pt idx="2277">
                  <c:v>42099</c:v>
                </c:pt>
                <c:pt idx="2278">
                  <c:v>42099</c:v>
                </c:pt>
                <c:pt idx="2279">
                  <c:v>42099</c:v>
                </c:pt>
                <c:pt idx="2280">
                  <c:v>42100</c:v>
                </c:pt>
                <c:pt idx="2281">
                  <c:v>42100</c:v>
                </c:pt>
                <c:pt idx="2282">
                  <c:v>42100</c:v>
                </c:pt>
                <c:pt idx="2283">
                  <c:v>42100</c:v>
                </c:pt>
                <c:pt idx="2284">
                  <c:v>42100</c:v>
                </c:pt>
                <c:pt idx="2285">
                  <c:v>42100</c:v>
                </c:pt>
                <c:pt idx="2286">
                  <c:v>42100</c:v>
                </c:pt>
                <c:pt idx="2287">
                  <c:v>42100</c:v>
                </c:pt>
                <c:pt idx="2288">
                  <c:v>42100</c:v>
                </c:pt>
                <c:pt idx="2289">
                  <c:v>42100</c:v>
                </c:pt>
                <c:pt idx="2290">
                  <c:v>42100</c:v>
                </c:pt>
                <c:pt idx="2291">
                  <c:v>42100</c:v>
                </c:pt>
                <c:pt idx="2292">
                  <c:v>42100</c:v>
                </c:pt>
                <c:pt idx="2293">
                  <c:v>42100</c:v>
                </c:pt>
                <c:pt idx="2294">
                  <c:v>42100</c:v>
                </c:pt>
                <c:pt idx="2295">
                  <c:v>42100</c:v>
                </c:pt>
                <c:pt idx="2296">
                  <c:v>42100</c:v>
                </c:pt>
                <c:pt idx="2297">
                  <c:v>42100</c:v>
                </c:pt>
                <c:pt idx="2298">
                  <c:v>42100</c:v>
                </c:pt>
                <c:pt idx="2299">
                  <c:v>42100</c:v>
                </c:pt>
                <c:pt idx="2300">
                  <c:v>42100</c:v>
                </c:pt>
                <c:pt idx="2301">
                  <c:v>42100</c:v>
                </c:pt>
                <c:pt idx="2302">
                  <c:v>42100</c:v>
                </c:pt>
                <c:pt idx="2303">
                  <c:v>42100</c:v>
                </c:pt>
                <c:pt idx="2304">
                  <c:v>42101</c:v>
                </c:pt>
                <c:pt idx="2305">
                  <c:v>42101</c:v>
                </c:pt>
                <c:pt idx="2306">
                  <c:v>42101</c:v>
                </c:pt>
                <c:pt idx="2307">
                  <c:v>42101</c:v>
                </c:pt>
                <c:pt idx="2308">
                  <c:v>42101</c:v>
                </c:pt>
                <c:pt idx="2309">
                  <c:v>42101</c:v>
                </c:pt>
                <c:pt idx="2310">
                  <c:v>42101</c:v>
                </c:pt>
                <c:pt idx="2311">
                  <c:v>42101</c:v>
                </c:pt>
                <c:pt idx="2312">
                  <c:v>42101</c:v>
                </c:pt>
                <c:pt idx="2313">
                  <c:v>42101</c:v>
                </c:pt>
                <c:pt idx="2314">
                  <c:v>42101</c:v>
                </c:pt>
                <c:pt idx="2315">
                  <c:v>42101</c:v>
                </c:pt>
                <c:pt idx="2316">
                  <c:v>42101</c:v>
                </c:pt>
                <c:pt idx="2317">
                  <c:v>42101</c:v>
                </c:pt>
                <c:pt idx="2318">
                  <c:v>42101</c:v>
                </c:pt>
                <c:pt idx="2319">
                  <c:v>42101</c:v>
                </c:pt>
                <c:pt idx="2320">
                  <c:v>42101</c:v>
                </c:pt>
                <c:pt idx="2321">
                  <c:v>42101</c:v>
                </c:pt>
                <c:pt idx="2322">
                  <c:v>42101</c:v>
                </c:pt>
                <c:pt idx="2323">
                  <c:v>42101</c:v>
                </c:pt>
                <c:pt idx="2324">
                  <c:v>42101</c:v>
                </c:pt>
                <c:pt idx="2325">
                  <c:v>42101</c:v>
                </c:pt>
                <c:pt idx="2326">
                  <c:v>42101</c:v>
                </c:pt>
                <c:pt idx="2327">
                  <c:v>42101</c:v>
                </c:pt>
                <c:pt idx="2328">
                  <c:v>42102</c:v>
                </c:pt>
                <c:pt idx="2329">
                  <c:v>42102</c:v>
                </c:pt>
                <c:pt idx="2330">
                  <c:v>42102</c:v>
                </c:pt>
                <c:pt idx="2331">
                  <c:v>42102</c:v>
                </c:pt>
                <c:pt idx="2332">
                  <c:v>42102</c:v>
                </c:pt>
                <c:pt idx="2333">
                  <c:v>42102</c:v>
                </c:pt>
                <c:pt idx="2334">
                  <c:v>42102</c:v>
                </c:pt>
                <c:pt idx="2335">
                  <c:v>42102</c:v>
                </c:pt>
                <c:pt idx="2336">
                  <c:v>42102</c:v>
                </c:pt>
                <c:pt idx="2337">
                  <c:v>42102</c:v>
                </c:pt>
                <c:pt idx="2338">
                  <c:v>42102</c:v>
                </c:pt>
                <c:pt idx="2339">
                  <c:v>42102</c:v>
                </c:pt>
                <c:pt idx="2340">
                  <c:v>42102</c:v>
                </c:pt>
                <c:pt idx="2341">
                  <c:v>42102</c:v>
                </c:pt>
                <c:pt idx="2342">
                  <c:v>42102</c:v>
                </c:pt>
                <c:pt idx="2343">
                  <c:v>42102</c:v>
                </c:pt>
                <c:pt idx="2344">
                  <c:v>42102</c:v>
                </c:pt>
                <c:pt idx="2345">
                  <c:v>42102</c:v>
                </c:pt>
                <c:pt idx="2346">
                  <c:v>42102</c:v>
                </c:pt>
                <c:pt idx="2347">
                  <c:v>42102</c:v>
                </c:pt>
                <c:pt idx="2348">
                  <c:v>42102</c:v>
                </c:pt>
                <c:pt idx="2349">
                  <c:v>42102</c:v>
                </c:pt>
                <c:pt idx="2350">
                  <c:v>42102</c:v>
                </c:pt>
                <c:pt idx="2351">
                  <c:v>42102</c:v>
                </c:pt>
                <c:pt idx="2352">
                  <c:v>42103</c:v>
                </c:pt>
                <c:pt idx="2353">
                  <c:v>42103</c:v>
                </c:pt>
                <c:pt idx="2354">
                  <c:v>42103</c:v>
                </c:pt>
                <c:pt idx="2355">
                  <c:v>42103</c:v>
                </c:pt>
                <c:pt idx="2356">
                  <c:v>42103</c:v>
                </c:pt>
                <c:pt idx="2357">
                  <c:v>42103</c:v>
                </c:pt>
                <c:pt idx="2358">
                  <c:v>42103</c:v>
                </c:pt>
                <c:pt idx="2359">
                  <c:v>42103</c:v>
                </c:pt>
                <c:pt idx="2360">
                  <c:v>42103</c:v>
                </c:pt>
                <c:pt idx="2361">
                  <c:v>42103</c:v>
                </c:pt>
                <c:pt idx="2362">
                  <c:v>42103</c:v>
                </c:pt>
                <c:pt idx="2363">
                  <c:v>42103</c:v>
                </c:pt>
                <c:pt idx="2364">
                  <c:v>42103</c:v>
                </c:pt>
                <c:pt idx="2365">
                  <c:v>42103</c:v>
                </c:pt>
                <c:pt idx="2366">
                  <c:v>42103</c:v>
                </c:pt>
                <c:pt idx="2367">
                  <c:v>42103</c:v>
                </c:pt>
                <c:pt idx="2368">
                  <c:v>42103</c:v>
                </c:pt>
                <c:pt idx="2369">
                  <c:v>42103</c:v>
                </c:pt>
                <c:pt idx="2370">
                  <c:v>42103</c:v>
                </c:pt>
                <c:pt idx="2371">
                  <c:v>42103</c:v>
                </c:pt>
                <c:pt idx="2372">
                  <c:v>42103</c:v>
                </c:pt>
                <c:pt idx="2373">
                  <c:v>42103</c:v>
                </c:pt>
                <c:pt idx="2374">
                  <c:v>42103</c:v>
                </c:pt>
                <c:pt idx="2375">
                  <c:v>42103</c:v>
                </c:pt>
                <c:pt idx="2376">
                  <c:v>42104</c:v>
                </c:pt>
                <c:pt idx="2377">
                  <c:v>42104</c:v>
                </c:pt>
                <c:pt idx="2378">
                  <c:v>42104</c:v>
                </c:pt>
                <c:pt idx="2379">
                  <c:v>42104</c:v>
                </c:pt>
                <c:pt idx="2380">
                  <c:v>42104</c:v>
                </c:pt>
                <c:pt idx="2381">
                  <c:v>42104</c:v>
                </c:pt>
                <c:pt idx="2382">
                  <c:v>42104</c:v>
                </c:pt>
                <c:pt idx="2383">
                  <c:v>42104</c:v>
                </c:pt>
                <c:pt idx="2384">
                  <c:v>42104</c:v>
                </c:pt>
                <c:pt idx="2385">
                  <c:v>42104</c:v>
                </c:pt>
                <c:pt idx="2386">
                  <c:v>42104</c:v>
                </c:pt>
                <c:pt idx="2387">
                  <c:v>42104</c:v>
                </c:pt>
                <c:pt idx="2388">
                  <c:v>42104</c:v>
                </c:pt>
                <c:pt idx="2389">
                  <c:v>42104</c:v>
                </c:pt>
                <c:pt idx="2390">
                  <c:v>42104</c:v>
                </c:pt>
                <c:pt idx="2391">
                  <c:v>42104</c:v>
                </c:pt>
                <c:pt idx="2392">
                  <c:v>42104</c:v>
                </c:pt>
                <c:pt idx="2393">
                  <c:v>42104</c:v>
                </c:pt>
                <c:pt idx="2394">
                  <c:v>42104</c:v>
                </c:pt>
                <c:pt idx="2395">
                  <c:v>42104</c:v>
                </c:pt>
                <c:pt idx="2396">
                  <c:v>42104</c:v>
                </c:pt>
                <c:pt idx="2397">
                  <c:v>42104</c:v>
                </c:pt>
                <c:pt idx="2398">
                  <c:v>42104</c:v>
                </c:pt>
                <c:pt idx="2399">
                  <c:v>42104</c:v>
                </c:pt>
                <c:pt idx="2400">
                  <c:v>42105</c:v>
                </c:pt>
                <c:pt idx="2401">
                  <c:v>42105</c:v>
                </c:pt>
                <c:pt idx="2402">
                  <c:v>42105</c:v>
                </c:pt>
                <c:pt idx="2403">
                  <c:v>42105</c:v>
                </c:pt>
                <c:pt idx="2404">
                  <c:v>42105</c:v>
                </c:pt>
                <c:pt idx="2405">
                  <c:v>42105</c:v>
                </c:pt>
                <c:pt idx="2406">
                  <c:v>42105</c:v>
                </c:pt>
                <c:pt idx="2407">
                  <c:v>42105</c:v>
                </c:pt>
                <c:pt idx="2408">
                  <c:v>42105</c:v>
                </c:pt>
                <c:pt idx="2409">
                  <c:v>42105</c:v>
                </c:pt>
                <c:pt idx="2410">
                  <c:v>42105</c:v>
                </c:pt>
                <c:pt idx="2411">
                  <c:v>42105</c:v>
                </c:pt>
                <c:pt idx="2412">
                  <c:v>42105</c:v>
                </c:pt>
                <c:pt idx="2413">
                  <c:v>42105</c:v>
                </c:pt>
                <c:pt idx="2414">
                  <c:v>42105</c:v>
                </c:pt>
                <c:pt idx="2415">
                  <c:v>42105</c:v>
                </c:pt>
                <c:pt idx="2416">
                  <c:v>42105</c:v>
                </c:pt>
                <c:pt idx="2417">
                  <c:v>42105</c:v>
                </c:pt>
                <c:pt idx="2418">
                  <c:v>42105</c:v>
                </c:pt>
                <c:pt idx="2419">
                  <c:v>42105</c:v>
                </c:pt>
                <c:pt idx="2420">
                  <c:v>42105</c:v>
                </c:pt>
                <c:pt idx="2421">
                  <c:v>42105</c:v>
                </c:pt>
                <c:pt idx="2422">
                  <c:v>42105</c:v>
                </c:pt>
                <c:pt idx="2423">
                  <c:v>42105</c:v>
                </c:pt>
                <c:pt idx="2424">
                  <c:v>42106</c:v>
                </c:pt>
                <c:pt idx="2425">
                  <c:v>42106</c:v>
                </c:pt>
                <c:pt idx="2426">
                  <c:v>42106</c:v>
                </c:pt>
                <c:pt idx="2427">
                  <c:v>42106</c:v>
                </c:pt>
                <c:pt idx="2428">
                  <c:v>42106</c:v>
                </c:pt>
                <c:pt idx="2429">
                  <c:v>42106</c:v>
                </c:pt>
                <c:pt idx="2430">
                  <c:v>42106</c:v>
                </c:pt>
                <c:pt idx="2431">
                  <c:v>42106</c:v>
                </c:pt>
                <c:pt idx="2432">
                  <c:v>42106</c:v>
                </c:pt>
                <c:pt idx="2433">
                  <c:v>42106</c:v>
                </c:pt>
                <c:pt idx="2434">
                  <c:v>42106</c:v>
                </c:pt>
                <c:pt idx="2435">
                  <c:v>42106</c:v>
                </c:pt>
                <c:pt idx="2436">
                  <c:v>42106</c:v>
                </c:pt>
                <c:pt idx="2437">
                  <c:v>42106</c:v>
                </c:pt>
                <c:pt idx="2438">
                  <c:v>42106</c:v>
                </c:pt>
                <c:pt idx="2439">
                  <c:v>42106</c:v>
                </c:pt>
                <c:pt idx="2440">
                  <c:v>42106</c:v>
                </c:pt>
                <c:pt idx="2441">
                  <c:v>42106</c:v>
                </c:pt>
                <c:pt idx="2442">
                  <c:v>42106</c:v>
                </c:pt>
                <c:pt idx="2443">
                  <c:v>42106</c:v>
                </c:pt>
                <c:pt idx="2444">
                  <c:v>42106</c:v>
                </c:pt>
                <c:pt idx="2445">
                  <c:v>42106</c:v>
                </c:pt>
                <c:pt idx="2446">
                  <c:v>42106</c:v>
                </c:pt>
                <c:pt idx="2447">
                  <c:v>42106</c:v>
                </c:pt>
                <c:pt idx="2448">
                  <c:v>42107</c:v>
                </c:pt>
                <c:pt idx="2449">
                  <c:v>42107</c:v>
                </c:pt>
                <c:pt idx="2450">
                  <c:v>42107</c:v>
                </c:pt>
                <c:pt idx="2451">
                  <c:v>42107</c:v>
                </c:pt>
                <c:pt idx="2452">
                  <c:v>42107</c:v>
                </c:pt>
                <c:pt idx="2453">
                  <c:v>42107</c:v>
                </c:pt>
                <c:pt idx="2454">
                  <c:v>42107</c:v>
                </c:pt>
                <c:pt idx="2455">
                  <c:v>42107</c:v>
                </c:pt>
                <c:pt idx="2456">
                  <c:v>42107</c:v>
                </c:pt>
                <c:pt idx="2457">
                  <c:v>42107</c:v>
                </c:pt>
                <c:pt idx="2458">
                  <c:v>42107</c:v>
                </c:pt>
                <c:pt idx="2459">
                  <c:v>42107</c:v>
                </c:pt>
                <c:pt idx="2460">
                  <c:v>42107</c:v>
                </c:pt>
                <c:pt idx="2461">
                  <c:v>42107</c:v>
                </c:pt>
                <c:pt idx="2462">
                  <c:v>42107</c:v>
                </c:pt>
                <c:pt idx="2463">
                  <c:v>42107</c:v>
                </c:pt>
                <c:pt idx="2464">
                  <c:v>42107</c:v>
                </c:pt>
                <c:pt idx="2465">
                  <c:v>42107</c:v>
                </c:pt>
                <c:pt idx="2466">
                  <c:v>42107</c:v>
                </c:pt>
                <c:pt idx="2467">
                  <c:v>42107</c:v>
                </c:pt>
                <c:pt idx="2468">
                  <c:v>42107</c:v>
                </c:pt>
                <c:pt idx="2469">
                  <c:v>42107</c:v>
                </c:pt>
                <c:pt idx="2470">
                  <c:v>42107</c:v>
                </c:pt>
                <c:pt idx="2471">
                  <c:v>42107</c:v>
                </c:pt>
                <c:pt idx="2472">
                  <c:v>42108</c:v>
                </c:pt>
                <c:pt idx="2473">
                  <c:v>42108</c:v>
                </c:pt>
                <c:pt idx="2474">
                  <c:v>42108</c:v>
                </c:pt>
                <c:pt idx="2475">
                  <c:v>42108</c:v>
                </c:pt>
                <c:pt idx="2476">
                  <c:v>42108</c:v>
                </c:pt>
                <c:pt idx="2477">
                  <c:v>42108</c:v>
                </c:pt>
                <c:pt idx="2478">
                  <c:v>42108</c:v>
                </c:pt>
                <c:pt idx="2479">
                  <c:v>42108</c:v>
                </c:pt>
                <c:pt idx="2480">
                  <c:v>42108</c:v>
                </c:pt>
                <c:pt idx="2481">
                  <c:v>42108</c:v>
                </c:pt>
                <c:pt idx="2482">
                  <c:v>42108</c:v>
                </c:pt>
                <c:pt idx="2483">
                  <c:v>42108</c:v>
                </c:pt>
                <c:pt idx="2484">
                  <c:v>42108</c:v>
                </c:pt>
                <c:pt idx="2485">
                  <c:v>42108</c:v>
                </c:pt>
                <c:pt idx="2486">
                  <c:v>42108</c:v>
                </c:pt>
                <c:pt idx="2487">
                  <c:v>42108</c:v>
                </c:pt>
                <c:pt idx="2488">
                  <c:v>42108</c:v>
                </c:pt>
                <c:pt idx="2489">
                  <c:v>42108</c:v>
                </c:pt>
                <c:pt idx="2490">
                  <c:v>42108</c:v>
                </c:pt>
                <c:pt idx="2491">
                  <c:v>42108</c:v>
                </c:pt>
                <c:pt idx="2492">
                  <c:v>42108</c:v>
                </c:pt>
                <c:pt idx="2493">
                  <c:v>42108</c:v>
                </c:pt>
                <c:pt idx="2494">
                  <c:v>42108</c:v>
                </c:pt>
                <c:pt idx="2495">
                  <c:v>42108</c:v>
                </c:pt>
                <c:pt idx="2496">
                  <c:v>42109</c:v>
                </c:pt>
                <c:pt idx="2497">
                  <c:v>42109</c:v>
                </c:pt>
                <c:pt idx="2498">
                  <c:v>42109</c:v>
                </c:pt>
                <c:pt idx="2499">
                  <c:v>42109</c:v>
                </c:pt>
                <c:pt idx="2500">
                  <c:v>42109</c:v>
                </c:pt>
                <c:pt idx="2501">
                  <c:v>42109</c:v>
                </c:pt>
                <c:pt idx="2502">
                  <c:v>42109</c:v>
                </c:pt>
                <c:pt idx="2503">
                  <c:v>42109</c:v>
                </c:pt>
                <c:pt idx="2504">
                  <c:v>42109</c:v>
                </c:pt>
                <c:pt idx="2505">
                  <c:v>42109</c:v>
                </c:pt>
                <c:pt idx="2506">
                  <c:v>42109</c:v>
                </c:pt>
                <c:pt idx="2507">
                  <c:v>42109</c:v>
                </c:pt>
                <c:pt idx="2508">
                  <c:v>42109</c:v>
                </c:pt>
                <c:pt idx="2509">
                  <c:v>42109</c:v>
                </c:pt>
                <c:pt idx="2510">
                  <c:v>42109</c:v>
                </c:pt>
                <c:pt idx="2511">
                  <c:v>42109</c:v>
                </c:pt>
                <c:pt idx="2512">
                  <c:v>42109</c:v>
                </c:pt>
                <c:pt idx="2513">
                  <c:v>42109</c:v>
                </c:pt>
                <c:pt idx="2514">
                  <c:v>42109</c:v>
                </c:pt>
                <c:pt idx="2515">
                  <c:v>42109</c:v>
                </c:pt>
                <c:pt idx="2516">
                  <c:v>42109</c:v>
                </c:pt>
                <c:pt idx="2517">
                  <c:v>42109</c:v>
                </c:pt>
                <c:pt idx="2518">
                  <c:v>42109</c:v>
                </c:pt>
                <c:pt idx="2519">
                  <c:v>42109</c:v>
                </c:pt>
                <c:pt idx="2520">
                  <c:v>42110</c:v>
                </c:pt>
                <c:pt idx="2521">
                  <c:v>42110</c:v>
                </c:pt>
                <c:pt idx="2522">
                  <c:v>42110</c:v>
                </c:pt>
                <c:pt idx="2523">
                  <c:v>42110</c:v>
                </c:pt>
                <c:pt idx="2524">
                  <c:v>42110</c:v>
                </c:pt>
                <c:pt idx="2525">
                  <c:v>42110</c:v>
                </c:pt>
                <c:pt idx="2526">
                  <c:v>42110</c:v>
                </c:pt>
                <c:pt idx="2527">
                  <c:v>42110</c:v>
                </c:pt>
                <c:pt idx="2528">
                  <c:v>42110</c:v>
                </c:pt>
                <c:pt idx="2529">
                  <c:v>42110</c:v>
                </c:pt>
                <c:pt idx="2530">
                  <c:v>42110</c:v>
                </c:pt>
                <c:pt idx="2531">
                  <c:v>42110</c:v>
                </c:pt>
                <c:pt idx="2532">
                  <c:v>42110</c:v>
                </c:pt>
                <c:pt idx="2533">
                  <c:v>42110</c:v>
                </c:pt>
                <c:pt idx="2534">
                  <c:v>42110</c:v>
                </c:pt>
                <c:pt idx="2535">
                  <c:v>42110</c:v>
                </c:pt>
                <c:pt idx="2536">
                  <c:v>42110</c:v>
                </c:pt>
                <c:pt idx="2537">
                  <c:v>42110</c:v>
                </c:pt>
                <c:pt idx="2538">
                  <c:v>42110</c:v>
                </c:pt>
                <c:pt idx="2539">
                  <c:v>42110</c:v>
                </c:pt>
                <c:pt idx="2540">
                  <c:v>42110</c:v>
                </c:pt>
                <c:pt idx="2541">
                  <c:v>42110</c:v>
                </c:pt>
                <c:pt idx="2542">
                  <c:v>42110</c:v>
                </c:pt>
                <c:pt idx="2543">
                  <c:v>42110</c:v>
                </c:pt>
                <c:pt idx="2544">
                  <c:v>42111</c:v>
                </c:pt>
                <c:pt idx="2545">
                  <c:v>42111</c:v>
                </c:pt>
                <c:pt idx="2546">
                  <c:v>42111</c:v>
                </c:pt>
                <c:pt idx="2547">
                  <c:v>42111</c:v>
                </c:pt>
                <c:pt idx="2548">
                  <c:v>42111</c:v>
                </c:pt>
                <c:pt idx="2549">
                  <c:v>42111</c:v>
                </c:pt>
                <c:pt idx="2550">
                  <c:v>42111</c:v>
                </c:pt>
                <c:pt idx="2551">
                  <c:v>42111</c:v>
                </c:pt>
                <c:pt idx="2552">
                  <c:v>42111</c:v>
                </c:pt>
                <c:pt idx="2553">
                  <c:v>42111</c:v>
                </c:pt>
                <c:pt idx="2554">
                  <c:v>42111</c:v>
                </c:pt>
                <c:pt idx="2555">
                  <c:v>42111</c:v>
                </c:pt>
                <c:pt idx="2556">
                  <c:v>42111</c:v>
                </c:pt>
                <c:pt idx="2557">
                  <c:v>42111</c:v>
                </c:pt>
                <c:pt idx="2558">
                  <c:v>42111</c:v>
                </c:pt>
                <c:pt idx="2559">
                  <c:v>42111</c:v>
                </c:pt>
                <c:pt idx="2560">
                  <c:v>42111</c:v>
                </c:pt>
                <c:pt idx="2561">
                  <c:v>42111</c:v>
                </c:pt>
                <c:pt idx="2562">
                  <c:v>42111</c:v>
                </c:pt>
                <c:pt idx="2563">
                  <c:v>42111</c:v>
                </c:pt>
                <c:pt idx="2564">
                  <c:v>42111</c:v>
                </c:pt>
                <c:pt idx="2565">
                  <c:v>42111</c:v>
                </c:pt>
                <c:pt idx="2566">
                  <c:v>42111</c:v>
                </c:pt>
                <c:pt idx="2567">
                  <c:v>42111</c:v>
                </c:pt>
                <c:pt idx="2568">
                  <c:v>42112</c:v>
                </c:pt>
                <c:pt idx="2569">
                  <c:v>42112</c:v>
                </c:pt>
                <c:pt idx="2570">
                  <c:v>42112</c:v>
                </c:pt>
                <c:pt idx="2571">
                  <c:v>42112</c:v>
                </c:pt>
                <c:pt idx="2572">
                  <c:v>42112</c:v>
                </c:pt>
                <c:pt idx="2573">
                  <c:v>42112</c:v>
                </c:pt>
                <c:pt idx="2574">
                  <c:v>42112</c:v>
                </c:pt>
                <c:pt idx="2575">
                  <c:v>42112</c:v>
                </c:pt>
                <c:pt idx="2576">
                  <c:v>42112</c:v>
                </c:pt>
                <c:pt idx="2577">
                  <c:v>42112</c:v>
                </c:pt>
                <c:pt idx="2578">
                  <c:v>42112</c:v>
                </c:pt>
                <c:pt idx="2579">
                  <c:v>42112</c:v>
                </c:pt>
                <c:pt idx="2580">
                  <c:v>42112</c:v>
                </c:pt>
                <c:pt idx="2581">
                  <c:v>42112</c:v>
                </c:pt>
                <c:pt idx="2582">
                  <c:v>42112</c:v>
                </c:pt>
                <c:pt idx="2583">
                  <c:v>42112</c:v>
                </c:pt>
                <c:pt idx="2584">
                  <c:v>42112</c:v>
                </c:pt>
                <c:pt idx="2585">
                  <c:v>42112</c:v>
                </c:pt>
                <c:pt idx="2586">
                  <c:v>42112</c:v>
                </c:pt>
                <c:pt idx="2587">
                  <c:v>42112</c:v>
                </c:pt>
                <c:pt idx="2588">
                  <c:v>42112</c:v>
                </c:pt>
                <c:pt idx="2589">
                  <c:v>42112</c:v>
                </c:pt>
                <c:pt idx="2590">
                  <c:v>42112</c:v>
                </c:pt>
                <c:pt idx="2591">
                  <c:v>42112</c:v>
                </c:pt>
                <c:pt idx="2592">
                  <c:v>42113</c:v>
                </c:pt>
                <c:pt idx="2593">
                  <c:v>42113</c:v>
                </c:pt>
                <c:pt idx="2594">
                  <c:v>42113</c:v>
                </c:pt>
                <c:pt idx="2595">
                  <c:v>42113</c:v>
                </c:pt>
                <c:pt idx="2596">
                  <c:v>42113</c:v>
                </c:pt>
                <c:pt idx="2597">
                  <c:v>42113</c:v>
                </c:pt>
                <c:pt idx="2598">
                  <c:v>42113</c:v>
                </c:pt>
                <c:pt idx="2599">
                  <c:v>42113</c:v>
                </c:pt>
                <c:pt idx="2600">
                  <c:v>42113</c:v>
                </c:pt>
                <c:pt idx="2601">
                  <c:v>42113</c:v>
                </c:pt>
                <c:pt idx="2602">
                  <c:v>42113</c:v>
                </c:pt>
                <c:pt idx="2603">
                  <c:v>42113</c:v>
                </c:pt>
                <c:pt idx="2604">
                  <c:v>42113</c:v>
                </c:pt>
                <c:pt idx="2605">
                  <c:v>42113</c:v>
                </c:pt>
                <c:pt idx="2606">
                  <c:v>42113</c:v>
                </c:pt>
                <c:pt idx="2607">
                  <c:v>42113</c:v>
                </c:pt>
                <c:pt idx="2608">
                  <c:v>42113</c:v>
                </c:pt>
                <c:pt idx="2609">
                  <c:v>42113</c:v>
                </c:pt>
                <c:pt idx="2610">
                  <c:v>42113</c:v>
                </c:pt>
                <c:pt idx="2611">
                  <c:v>42113</c:v>
                </c:pt>
                <c:pt idx="2612">
                  <c:v>42113</c:v>
                </c:pt>
                <c:pt idx="2613">
                  <c:v>42113</c:v>
                </c:pt>
                <c:pt idx="2614">
                  <c:v>42113</c:v>
                </c:pt>
                <c:pt idx="2615">
                  <c:v>42113</c:v>
                </c:pt>
                <c:pt idx="2616">
                  <c:v>42114</c:v>
                </c:pt>
                <c:pt idx="2617">
                  <c:v>42114</c:v>
                </c:pt>
                <c:pt idx="2618">
                  <c:v>42114</c:v>
                </c:pt>
                <c:pt idx="2619">
                  <c:v>42114</c:v>
                </c:pt>
                <c:pt idx="2620">
                  <c:v>42114</c:v>
                </c:pt>
                <c:pt idx="2621">
                  <c:v>42114</c:v>
                </c:pt>
                <c:pt idx="2622">
                  <c:v>42114</c:v>
                </c:pt>
                <c:pt idx="2623">
                  <c:v>42114</c:v>
                </c:pt>
                <c:pt idx="2624">
                  <c:v>42114</c:v>
                </c:pt>
                <c:pt idx="2625">
                  <c:v>42114</c:v>
                </c:pt>
                <c:pt idx="2626">
                  <c:v>42114</c:v>
                </c:pt>
                <c:pt idx="2627">
                  <c:v>42114</c:v>
                </c:pt>
                <c:pt idx="2628">
                  <c:v>42114</c:v>
                </c:pt>
                <c:pt idx="2629">
                  <c:v>42114</c:v>
                </c:pt>
                <c:pt idx="2630">
                  <c:v>42114</c:v>
                </c:pt>
                <c:pt idx="2631">
                  <c:v>42114</c:v>
                </c:pt>
                <c:pt idx="2632">
                  <c:v>42114</c:v>
                </c:pt>
                <c:pt idx="2633">
                  <c:v>42114</c:v>
                </c:pt>
                <c:pt idx="2634">
                  <c:v>42114</c:v>
                </c:pt>
                <c:pt idx="2635">
                  <c:v>42114</c:v>
                </c:pt>
                <c:pt idx="2636">
                  <c:v>42114</c:v>
                </c:pt>
                <c:pt idx="2637">
                  <c:v>42114</c:v>
                </c:pt>
                <c:pt idx="2638">
                  <c:v>42114</c:v>
                </c:pt>
                <c:pt idx="2639">
                  <c:v>42114</c:v>
                </c:pt>
                <c:pt idx="2640">
                  <c:v>42115</c:v>
                </c:pt>
                <c:pt idx="2641">
                  <c:v>42115</c:v>
                </c:pt>
                <c:pt idx="2642">
                  <c:v>42115</c:v>
                </c:pt>
                <c:pt idx="2643">
                  <c:v>42115</c:v>
                </c:pt>
                <c:pt idx="2644">
                  <c:v>42115</c:v>
                </c:pt>
                <c:pt idx="2645">
                  <c:v>42115</c:v>
                </c:pt>
                <c:pt idx="2646">
                  <c:v>42115</c:v>
                </c:pt>
                <c:pt idx="2647">
                  <c:v>42115</c:v>
                </c:pt>
                <c:pt idx="2648">
                  <c:v>42115</c:v>
                </c:pt>
                <c:pt idx="2649">
                  <c:v>42115</c:v>
                </c:pt>
                <c:pt idx="2650">
                  <c:v>42115</c:v>
                </c:pt>
                <c:pt idx="2651">
                  <c:v>42115</c:v>
                </c:pt>
                <c:pt idx="2652">
                  <c:v>42115</c:v>
                </c:pt>
                <c:pt idx="2653">
                  <c:v>42115</c:v>
                </c:pt>
                <c:pt idx="2654">
                  <c:v>42115</c:v>
                </c:pt>
                <c:pt idx="2655">
                  <c:v>42115</c:v>
                </c:pt>
                <c:pt idx="2656">
                  <c:v>42115</c:v>
                </c:pt>
                <c:pt idx="2657">
                  <c:v>42115</c:v>
                </c:pt>
                <c:pt idx="2658">
                  <c:v>42115</c:v>
                </c:pt>
                <c:pt idx="2659">
                  <c:v>42115</c:v>
                </c:pt>
                <c:pt idx="2660">
                  <c:v>42115</c:v>
                </c:pt>
                <c:pt idx="2661">
                  <c:v>42115</c:v>
                </c:pt>
                <c:pt idx="2662">
                  <c:v>42115</c:v>
                </c:pt>
                <c:pt idx="2663">
                  <c:v>42115</c:v>
                </c:pt>
                <c:pt idx="2664">
                  <c:v>42116</c:v>
                </c:pt>
                <c:pt idx="2665">
                  <c:v>42116</c:v>
                </c:pt>
                <c:pt idx="2666">
                  <c:v>42116</c:v>
                </c:pt>
                <c:pt idx="2667">
                  <c:v>42116</c:v>
                </c:pt>
                <c:pt idx="2668">
                  <c:v>42116</c:v>
                </c:pt>
                <c:pt idx="2669">
                  <c:v>42116</c:v>
                </c:pt>
                <c:pt idx="2670">
                  <c:v>42116</c:v>
                </c:pt>
                <c:pt idx="2671">
                  <c:v>42116</c:v>
                </c:pt>
                <c:pt idx="2672">
                  <c:v>42116</c:v>
                </c:pt>
                <c:pt idx="2673">
                  <c:v>42116</c:v>
                </c:pt>
                <c:pt idx="2674">
                  <c:v>42116</c:v>
                </c:pt>
                <c:pt idx="2675">
                  <c:v>42116</c:v>
                </c:pt>
                <c:pt idx="2676">
                  <c:v>42116</c:v>
                </c:pt>
                <c:pt idx="2677">
                  <c:v>42116</c:v>
                </c:pt>
                <c:pt idx="2678">
                  <c:v>42116</c:v>
                </c:pt>
                <c:pt idx="2679">
                  <c:v>42116</c:v>
                </c:pt>
                <c:pt idx="2680">
                  <c:v>42116</c:v>
                </c:pt>
                <c:pt idx="2681">
                  <c:v>42116</c:v>
                </c:pt>
                <c:pt idx="2682">
                  <c:v>42116</c:v>
                </c:pt>
                <c:pt idx="2683">
                  <c:v>42116</c:v>
                </c:pt>
                <c:pt idx="2684">
                  <c:v>42116</c:v>
                </c:pt>
                <c:pt idx="2685">
                  <c:v>42116</c:v>
                </c:pt>
                <c:pt idx="2686">
                  <c:v>42116</c:v>
                </c:pt>
                <c:pt idx="2687">
                  <c:v>42116</c:v>
                </c:pt>
                <c:pt idx="2688">
                  <c:v>42117</c:v>
                </c:pt>
                <c:pt idx="2689">
                  <c:v>42117</c:v>
                </c:pt>
                <c:pt idx="2690">
                  <c:v>42117</c:v>
                </c:pt>
                <c:pt idx="2691">
                  <c:v>42117</c:v>
                </c:pt>
                <c:pt idx="2692">
                  <c:v>42117</c:v>
                </c:pt>
                <c:pt idx="2693">
                  <c:v>42117</c:v>
                </c:pt>
                <c:pt idx="2694">
                  <c:v>42117</c:v>
                </c:pt>
                <c:pt idx="2695">
                  <c:v>42117</c:v>
                </c:pt>
                <c:pt idx="2696">
                  <c:v>42117</c:v>
                </c:pt>
                <c:pt idx="2697">
                  <c:v>42117</c:v>
                </c:pt>
                <c:pt idx="2698">
                  <c:v>42117</c:v>
                </c:pt>
                <c:pt idx="2699">
                  <c:v>42117</c:v>
                </c:pt>
                <c:pt idx="2700">
                  <c:v>42117</c:v>
                </c:pt>
                <c:pt idx="2701">
                  <c:v>42117</c:v>
                </c:pt>
                <c:pt idx="2702">
                  <c:v>42117</c:v>
                </c:pt>
                <c:pt idx="2703">
                  <c:v>42117</c:v>
                </c:pt>
                <c:pt idx="2704">
                  <c:v>42117</c:v>
                </c:pt>
                <c:pt idx="2705">
                  <c:v>42117</c:v>
                </c:pt>
                <c:pt idx="2706">
                  <c:v>42117</c:v>
                </c:pt>
                <c:pt idx="2707">
                  <c:v>42117</c:v>
                </c:pt>
                <c:pt idx="2708">
                  <c:v>42117</c:v>
                </c:pt>
                <c:pt idx="2709">
                  <c:v>42117</c:v>
                </c:pt>
                <c:pt idx="2710">
                  <c:v>42117</c:v>
                </c:pt>
                <c:pt idx="2711">
                  <c:v>42117</c:v>
                </c:pt>
                <c:pt idx="2712">
                  <c:v>42118</c:v>
                </c:pt>
                <c:pt idx="2713">
                  <c:v>42118</c:v>
                </c:pt>
                <c:pt idx="2714">
                  <c:v>42118</c:v>
                </c:pt>
                <c:pt idx="2715">
                  <c:v>42118</c:v>
                </c:pt>
                <c:pt idx="2716">
                  <c:v>42118</c:v>
                </c:pt>
                <c:pt idx="2717">
                  <c:v>42118</c:v>
                </c:pt>
                <c:pt idx="2718">
                  <c:v>42118</c:v>
                </c:pt>
                <c:pt idx="2719">
                  <c:v>42118</c:v>
                </c:pt>
                <c:pt idx="2720">
                  <c:v>42118</c:v>
                </c:pt>
                <c:pt idx="2721">
                  <c:v>42118</c:v>
                </c:pt>
                <c:pt idx="2722">
                  <c:v>42118</c:v>
                </c:pt>
                <c:pt idx="2723">
                  <c:v>42118</c:v>
                </c:pt>
                <c:pt idx="2724">
                  <c:v>42118</c:v>
                </c:pt>
                <c:pt idx="2725">
                  <c:v>42118</c:v>
                </c:pt>
                <c:pt idx="2726">
                  <c:v>42118</c:v>
                </c:pt>
                <c:pt idx="2727">
                  <c:v>42118</c:v>
                </c:pt>
                <c:pt idx="2728">
                  <c:v>42118</c:v>
                </c:pt>
                <c:pt idx="2729">
                  <c:v>42118</c:v>
                </c:pt>
                <c:pt idx="2730">
                  <c:v>42118</c:v>
                </c:pt>
                <c:pt idx="2731">
                  <c:v>42118</c:v>
                </c:pt>
                <c:pt idx="2732">
                  <c:v>42118</c:v>
                </c:pt>
                <c:pt idx="2733">
                  <c:v>42118</c:v>
                </c:pt>
                <c:pt idx="2734">
                  <c:v>42118</c:v>
                </c:pt>
                <c:pt idx="2735">
                  <c:v>42118</c:v>
                </c:pt>
                <c:pt idx="2736">
                  <c:v>42119</c:v>
                </c:pt>
                <c:pt idx="2737">
                  <c:v>42119</c:v>
                </c:pt>
                <c:pt idx="2738">
                  <c:v>42119</c:v>
                </c:pt>
                <c:pt idx="2739">
                  <c:v>42119</c:v>
                </c:pt>
                <c:pt idx="2740">
                  <c:v>42119</c:v>
                </c:pt>
                <c:pt idx="2741">
                  <c:v>42119</c:v>
                </c:pt>
                <c:pt idx="2742">
                  <c:v>42119</c:v>
                </c:pt>
                <c:pt idx="2743">
                  <c:v>42119</c:v>
                </c:pt>
                <c:pt idx="2744">
                  <c:v>42119</c:v>
                </c:pt>
                <c:pt idx="2745">
                  <c:v>42119</c:v>
                </c:pt>
                <c:pt idx="2746">
                  <c:v>42119</c:v>
                </c:pt>
                <c:pt idx="2747">
                  <c:v>42119</c:v>
                </c:pt>
                <c:pt idx="2748">
                  <c:v>42119</c:v>
                </c:pt>
                <c:pt idx="2749">
                  <c:v>42119</c:v>
                </c:pt>
                <c:pt idx="2750">
                  <c:v>42119</c:v>
                </c:pt>
                <c:pt idx="2751">
                  <c:v>42119</c:v>
                </c:pt>
                <c:pt idx="2752">
                  <c:v>42119</c:v>
                </c:pt>
                <c:pt idx="2753">
                  <c:v>42119</c:v>
                </c:pt>
                <c:pt idx="2754">
                  <c:v>42119</c:v>
                </c:pt>
                <c:pt idx="2755">
                  <c:v>42119</c:v>
                </c:pt>
                <c:pt idx="2756">
                  <c:v>42119</c:v>
                </c:pt>
                <c:pt idx="2757">
                  <c:v>42119</c:v>
                </c:pt>
                <c:pt idx="2758">
                  <c:v>42119</c:v>
                </c:pt>
                <c:pt idx="2759">
                  <c:v>42119</c:v>
                </c:pt>
                <c:pt idx="2760">
                  <c:v>42120</c:v>
                </c:pt>
                <c:pt idx="2761">
                  <c:v>42120</c:v>
                </c:pt>
                <c:pt idx="2762">
                  <c:v>42120</c:v>
                </c:pt>
                <c:pt idx="2763">
                  <c:v>42120</c:v>
                </c:pt>
                <c:pt idx="2764">
                  <c:v>42120</c:v>
                </c:pt>
                <c:pt idx="2765">
                  <c:v>42120</c:v>
                </c:pt>
                <c:pt idx="2766">
                  <c:v>42120</c:v>
                </c:pt>
                <c:pt idx="2767">
                  <c:v>42120</c:v>
                </c:pt>
                <c:pt idx="2768">
                  <c:v>42120</c:v>
                </c:pt>
                <c:pt idx="2769">
                  <c:v>42120</c:v>
                </c:pt>
                <c:pt idx="2770">
                  <c:v>42120</c:v>
                </c:pt>
                <c:pt idx="2771">
                  <c:v>42120</c:v>
                </c:pt>
                <c:pt idx="2772">
                  <c:v>42120</c:v>
                </c:pt>
                <c:pt idx="2773">
                  <c:v>42120</c:v>
                </c:pt>
                <c:pt idx="2774">
                  <c:v>42120</c:v>
                </c:pt>
                <c:pt idx="2775">
                  <c:v>42120</c:v>
                </c:pt>
                <c:pt idx="2776">
                  <c:v>42120</c:v>
                </c:pt>
                <c:pt idx="2777">
                  <c:v>42120</c:v>
                </c:pt>
                <c:pt idx="2778">
                  <c:v>42120</c:v>
                </c:pt>
                <c:pt idx="2779">
                  <c:v>42120</c:v>
                </c:pt>
                <c:pt idx="2780">
                  <c:v>42120</c:v>
                </c:pt>
                <c:pt idx="2781">
                  <c:v>42120</c:v>
                </c:pt>
                <c:pt idx="2782">
                  <c:v>42120</c:v>
                </c:pt>
                <c:pt idx="2783">
                  <c:v>42120</c:v>
                </c:pt>
                <c:pt idx="2784">
                  <c:v>42121</c:v>
                </c:pt>
                <c:pt idx="2785">
                  <c:v>42121</c:v>
                </c:pt>
                <c:pt idx="2786">
                  <c:v>42121</c:v>
                </c:pt>
                <c:pt idx="2787">
                  <c:v>42121</c:v>
                </c:pt>
                <c:pt idx="2788">
                  <c:v>42121</c:v>
                </c:pt>
                <c:pt idx="2789">
                  <c:v>42121</c:v>
                </c:pt>
                <c:pt idx="2790">
                  <c:v>42121</c:v>
                </c:pt>
                <c:pt idx="2791">
                  <c:v>42121</c:v>
                </c:pt>
                <c:pt idx="2792">
                  <c:v>42121</c:v>
                </c:pt>
                <c:pt idx="2793">
                  <c:v>42121</c:v>
                </c:pt>
                <c:pt idx="2794">
                  <c:v>42121</c:v>
                </c:pt>
                <c:pt idx="2795">
                  <c:v>42121</c:v>
                </c:pt>
                <c:pt idx="2796">
                  <c:v>42121</c:v>
                </c:pt>
                <c:pt idx="2797">
                  <c:v>42121</c:v>
                </c:pt>
                <c:pt idx="2798">
                  <c:v>42121</c:v>
                </c:pt>
                <c:pt idx="2799">
                  <c:v>42121</c:v>
                </c:pt>
                <c:pt idx="2800">
                  <c:v>42121</c:v>
                </c:pt>
                <c:pt idx="2801">
                  <c:v>42121</c:v>
                </c:pt>
                <c:pt idx="2802">
                  <c:v>42121</c:v>
                </c:pt>
                <c:pt idx="2803">
                  <c:v>42121</c:v>
                </c:pt>
                <c:pt idx="2804">
                  <c:v>42121</c:v>
                </c:pt>
                <c:pt idx="2805">
                  <c:v>42121</c:v>
                </c:pt>
                <c:pt idx="2806">
                  <c:v>42121</c:v>
                </c:pt>
                <c:pt idx="2807">
                  <c:v>42121</c:v>
                </c:pt>
                <c:pt idx="2808">
                  <c:v>42122</c:v>
                </c:pt>
                <c:pt idx="2809">
                  <c:v>42122</c:v>
                </c:pt>
                <c:pt idx="2810">
                  <c:v>42122</c:v>
                </c:pt>
                <c:pt idx="2811">
                  <c:v>42122</c:v>
                </c:pt>
                <c:pt idx="2812">
                  <c:v>42122</c:v>
                </c:pt>
                <c:pt idx="2813">
                  <c:v>42122</c:v>
                </c:pt>
                <c:pt idx="2814">
                  <c:v>42122</c:v>
                </c:pt>
                <c:pt idx="2815">
                  <c:v>42122</c:v>
                </c:pt>
                <c:pt idx="2816">
                  <c:v>42122</c:v>
                </c:pt>
                <c:pt idx="2817">
                  <c:v>42122</c:v>
                </c:pt>
                <c:pt idx="2818">
                  <c:v>42122</c:v>
                </c:pt>
                <c:pt idx="2819">
                  <c:v>42122</c:v>
                </c:pt>
                <c:pt idx="2820">
                  <c:v>42122</c:v>
                </c:pt>
                <c:pt idx="2821">
                  <c:v>42122</c:v>
                </c:pt>
                <c:pt idx="2822">
                  <c:v>42122</c:v>
                </c:pt>
                <c:pt idx="2823">
                  <c:v>42122</c:v>
                </c:pt>
                <c:pt idx="2824">
                  <c:v>42122</c:v>
                </c:pt>
                <c:pt idx="2825">
                  <c:v>42122</c:v>
                </c:pt>
                <c:pt idx="2826">
                  <c:v>42122</c:v>
                </c:pt>
                <c:pt idx="2827">
                  <c:v>42122</c:v>
                </c:pt>
                <c:pt idx="2828">
                  <c:v>42122</c:v>
                </c:pt>
                <c:pt idx="2829">
                  <c:v>42122</c:v>
                </c:pt>
                <c:pt idx="2830">
                  <c:v>42122</c:v>
                </c:pt>
                <c:pt idx="2831">
                  <c:v>42122</c:v>
                </c:pt>
                <c:pt idx="2832">
                  <c:v>42123</c:v>
                </c:pt>
                <c:pt idx="2833">
                  <c:v>42123</c:v>
                </c:pt>
                <c:pt idx="2834">
                  <c:v>42123</c:v>
                </c:pt>
                <c:pt idx="2835">
                  <c:v>42123</c:v>
                </c:pt>
                <c:pt idx="2836">
                  <c:v>42123</c:v>
                </c:pt>
                <c:pt idx="2837">
                  <c:v>42123</c:v>
                </c:pt>
                <c:pt idx="2838">
                  <c:v>42123</c:v>
                </c:pt>
                <c:pt idx="2839">
                  <c:v>42123</c:v>
                </c:pt>
                <c:pt idx="2840">
                  <c:v>42123</c:v>
                </c:pt>
                <c:pt idx="2841">
                  <c:v>42123</c:v>
                </c:pt>
                <c:pt idx="2842">
                  <c:v>42123</c:v>
                </c:pt>
                <c:pt idx="2843">
                  <c:v>42123</c:v>
                </c:pt>
                <c:pt idx="2844">
                  <c:v>42123</c:v>
                </c:pt>
                <c:pt idx="2845">
                  <c:v>42123</c:v>
                </c:pt>
                <c:pt idx="2846">
                  <c:v>42123</c:v>
                </c:pt>
                <c:pt idx="2847">
                  <c:v>42123</c:v>
                </c:pt>
                <c:pt idx="2848">
                  <c:v>42123</c:v>
                </c:pt>
                <c:pt idx="2849">
                  <c:v>42123</c:v>
                </c:pt>
                <c:pt idx="2850">
                  <c:v>42123</c:v>
                </c:pt>
                <c:pt idx="2851">
                  <c:v>42123</c:v>
                </c:pt>
                <c:pt idx="2852">
                  <c:v>42123</c:v>
                </c:pt>
                <c:pt idx="2853">
                  <c:v>42123</c:v>
                </c:pt>
                <c:pt idx="2854">
                  <c:v>42123</c:v>
                </c:pt>
                <c:pt idx="2855">
                  <c:v>42123</c:v>
                </c:pt>
                <c:pt idx="2856">
                  <c:v>42124</c:v>
                </c:pt>
                <c:pt idx="2857">
                  <c:v>42124</c:v>
                </c:pt>
                <c:pt idx="2858">
                  <c:v>42124</c:v>
                </c:pt>
                <c:pt idx="2859">
                  <c:v>42124</c:v>
                </c:pt>
                <c:pt idx="2860">
                  <c:v>42124</c:v>
                </c:pt>
                <c:pt idx="2861">
                  <c:v>42124</c:v>
                </c:pt>
                <c:pt idx="2862">
                  <c:v>42124</c:v>
                </c:pt>
                <c:pt idx="2863">
                  <c:v>42124</c:v>
                </c:pt>
                <c:pt idx="2864">
                  <c:v>42124</c:v>
                </c:pt>
                <c:pt idx="2865">
                  <c:v>42124</c:v>
                </c:pt>
                <c:pt idx="2866">
                  <c:v>42124</c:v>
                </c:pt>
                <c:pt idx="2867">
                  <c:v>42124</c:v>
                </c:pt>
                <c:pt idx="2868">
                  <c:v>42124</c:v>
                </c:pt>
                <c:pt idx="2869">
                  <c:v>42124</c:v>
                </c:pt>
                <c:pt idx="2870">
                  <c:v>42124</c:v>
                </c:pt>
                <c:pt idx="2871">
                  <c:v>42124</c:v>
                </c:pt>
                <c:pt idx="2872">
                  <c:v>42124</c:v>
                </c:pt>
                <c:pt idx="2873">
                  <c:v>42124</c:v>
                </c:pt>
                <c:pt idx="2874">
                  <c:v>42124</c:v>
                </c:pt>
                <c:pt idx="2875">
                  <c:v>42124</c:v>
                </c:pt>
                <c:pt idx="2876">
                  <c:v>42124</c:v>
                </c:pt>
                <c:pt idx="2877">
                  <c:v>42124</c:v>
                </c:pt>
                <c:pt idx="2878">
                  <c:v>42124</c:v>
                </c:pt>
                <c:pt idx="2879">
                  <c:v>42124</c:v>
                </c:pt>
                <c:pt idx="2880">
                  <c:v>42125</c:v>
                </c:pt>
                <c:pt idx="2881">
                  <c:v>42125</c:v>
                </c:pt>
                <c:pt idx="2882">
                  <c:v>42125</c:v>
                </c:pt>
                <c:pt idx="2883">
                  <c:v>42125</c:v>
                </c:pt>
                <c:pt idx="2884">
                  <c:v>42125</c:v>
                </c:pt>
                <c:pt idx="2885">
                  <c:v>42125</c:v>
                </c:pt>
                <c:pt idx="2886">
                  <c:v>42125</c:v>
                </c:pt>
                <c:pt idx="2887">
                  <c:v>42125</c:v>
                </c:pt>
                <c:pt idx="2888">
                  <c:v>42125</c:v>
                </c:pt>
                <c:pt idx="2889">
                  <c:v>42125</c:v>
                </c:pt>
                <c:pt idx="2890">
                  <c:v>42125</c:v>
                </c:pt>
                <c:pt idx="2891">
                  <c:v>42125</c:v>
                </c:pt>
                <c:pt idx="2892">
                  <c:v>42125</c:v>
                </c:pt>
                <c:pt idx="2893">
                  <c:v>42125</c:v>
                </c:pt>
                <c:pt idx="2894">
                  <c:v>42125</c:v>
                </c:pt>
                <c:pt idx="2895">
                  <c:v>42125</c:v>
                </c:pt>
                <c:pt idx="2896">
                  <c:v>42125</c:v>
                </c:pt>
                <c:pt idx="2897">
                  <c:v>42125</c:v>
                </c:pt>
                <c:pt idx="2898">
                  <c:v>42125</c:v>
                </c:pt>
                <c:pt idx="2899">
                  <c:v>42125</c:v>
                </c:pt>
                <c:pt idx="2900">
                  <c:v>42125</c:v>
                </c:pt>
                <c:pt idx="2901">
                  <c:v>42125</c:v>
                </c:pt>
                <c:pt idx="2902">
                  <c:v>42125</c:v>
                </c:pt>
                <c:pt idx="2903">
                  <c:v>42125</c:v>
                </c:pt>
                <c:pt idx="2904">
                  <c:v>42126</c:v>
                </c:pt>
                <c:pt idx="2905">
                  <c:v>42126</c:v>
                </c:pt>
                <c:pt idx="2906">
                  <c:v>42126</c:v>
                </c:pt>
                <c:pt idx="2907">
                  <c:v>42126</c:v>
                </c:pt>
                <c:pt idx="2908">
                  <c:v>42126</c:v>
                </c:pt>
                <c:pt idx="2909">
                  <c:v>42126</c:v>
                </c:pt>
                <c:pt idx="2910">
                  <c:v>42126</c:v>
                </c:pt>
                <c:pt idx="2911">
                  <c:v>42126</c:v>
                </c:pt>
                <c:pt idx="2912">
                  <c:v>42126</c:v>
                </c:pt>
                <c:pt idx="2913">
                  <c:v>42126</c:v>
                </c:pt>
                <c:pt idx="2914">
                  <c:v>42126</c:v>
                </c:pt>
                <c:pt idx="2915">
                  <c:v>42126</c:v>
                </c:pt>
                <c:pt idx="2916">
                  <c:v>42126</c:v>
                </c:pt>
                <c:pt idx="2917">
                  <c:v>42126</c:v>
                </c:pt>
                <c:pt idx="2918">
                  <c:v>42126</c:v>
                </c:pt>
                <c:pt idx="2919">
                  <c:v>42126</c:v>
                </c:pt>
                <c:pt idx="2920">
                  <c:v>42126</c:v>
                </c:pt>
                <c:pt idx="2921">
                  <c:v>42126</c:v>
                </c:pt>
                <c:pt idx="2922">
                  <c:v>42126</c:v>
                </c:pt>
                <c:pt idx="2923">
                  <c:v>42126</c:v>
                </c:pt>
                <c:pt idx="2924">
                  <c:v>42126</c:v>
                </c:pt>
                <c:pt idx="2925">
                  <c:v>42126</c:v>
                </c:pt>
                <c:pt idx="2926">
                  <c:v>42126</c:v>
                </c:pt>
                <c:pt idx="2927">
                  <c:v>42126</c:v>
                </c:pt>
                <c:pt idx="2928">
                  <c:v>42127</c:v>
                </c:pt>
                <c:pt idx="2929">
                  <c:v>42127</c:v>
                </c:pt>
                <c:pt idx="2930">
                  <c:v>42127</c:v>
                </c:pt>
                <c:pt idx="2931">
                  <c:v>42127</c:v>
                </c:pt>
                <c:pt idx="2932">
                  <c:v>42127</c:v>
                </c:pt>
                <c:pt idx="2933">
                  <c:v>42127</c:v>
                </c:pt>
                <c:pt idx="2934">
                  <c:v>42127</c:v>
                </c:pt>
                <c:pt idx="2935">
                  <c:v>42127</c:v>
                </c:pt>
                <c:pt idx="2936">
                  <c:v>42127</c:v>
                </c:pt>
                <c:pt idx="2937">
                  <c:v>42127</c:v>
                </c:pt>
                <c:pt idx="2938">
                  <c:v>42127</c:v>
                </c:pt>
                <c:pt idx="2939">
                  <c:v>42127</c:v>
                </c:pt>
                <c:pt idx="2940">
                  <c:v>42127</c:v>
                </c:pt>
                <c:pt idx="2941">
                  <c:v>42127</c:v>
                </c:pt>
                <c:pt idx="2942">
                  <c:v>42127</c:v>
                </c:pt>
                <c:pt idx="2943">
                  <c:v>42127</c:v>
                </c:pt>
                <c:pt idx="2944">
                  <c:v>42127</c:v>
                </c:pt>
                <c:pt idx="2945">
                  <c:v>42127</c:v>
                </c:pt>
                <c:pt idx="2946">
                  <c:v>42127</c:v>
                </c:pt>
                <c:pt idx="2947">
                  <c:v>42127</c:v>
                </c:pt>
                <c:pt idx="2948">
                  <c:v>42127</c:v>
                </c:pt>
                <c:pt idx="2949">
                  <c:v>42127</c:v>
                </c:pt>
                <c:pt idx="2950">
                  <c:v>42127</c:v>
                </c:pt>
                <c:pt idx="2951">
                  <c:v>42127</c:v>
                </c:pt>
                <c:pt idx="2952">
                  <c:v>42128</c:v>
                </c:pt>
                <c:pt idx="2953">
                  <c:v>42128</c:v>
                </c:pt>
                <c:pt idx="2954">
                  <c:v>42128</c:v>
                </c:pt>
                <c:pt idx="2955">
                  <c:v>42128</c:v>
                </c:pt>
                <c:pt idx="2956">
                  <c:v>42128</c:v>
                </c:pt>
                <c:pt idx="2957">
                  <c:v>42128</c:v>
                </c:pt>
                <c:pt idx="2958">
                  <c:v>42128</c:v>
                </c:pt>
                <c:pt idx="2959">
                  <c:v>42128</c:v>
                </c:pt>
                <c:pt idx="2960">
                  <c:v>42128</c:v>
                </c:pt>
                <c:pt idx="2961">
                  <c:v>42128</c:v>
                </c:pt>
                <c:pt idx="2962">
                  <c:v>42128</c:v>
                </c:pt>
                <c:pt idx="2963">
                  <c:v>42128</c:v>
                </c:pt>
                <c:pt idx="2964">
                  <c:v>42128</c:v>
                </c:pt>
                <c:pt idx="2965">
                  <c:v>42128</c:v>
                </c:pt>
                <c:pt idx="2966">
                  <c:v>42128</c:v>
                </c:pt>
                <c:pt idx="2967">
                  <c:v>42128</c:v>
                </c:pt>
                <c:pt idx="2968">
                  <c:v>42128</c:v>
                </c:pt>
                <c:pt idx="2969">
                  <c:v>42128</c:v>
                </c:pt>
                <c:pt idx="2970">
                  <c:v>42128</c:v>
                </c:pt>
                <c:pt idx="2971">
                  <c:v>42128</c:v>
                </c:pt>
                <c:pt idx="2972">
                  <c:v>42128</c:v>
                </c:pt>
                <c:pt idx="2973">
                  <c:v>42128</c:v>
                </c:pt>
                <c:pt idx="2974">
                  <c:v>42128</c:v>
                </c:pt>
                <c:pt idx="2975">
                  <c:v>42128</c:v>
                </c:pt>
                <c:pt idx="2976">
                  <c:v>42129</c:v>
                </c:pt>
                <c:pt idx="2977">
                  <c:v>42129</c:v>
                </c:pt>
                <c:pt idx="2978">
                  <c:v>42129</c:v>
                </c:pt>
                <c:pt idx="2979">
                  <c:v>42129</c:v>
                </c:pt>
                <c:pt idx="2980">
                  <c:v>42129</c:v>
                </c:pt>
                <c:pt idx="2981">
                  <c:v>42129</c:v>
                </c:pt>
                <c:pt idx="2982">
                  <c:v>42129</c:v>
                </c:pt>
                <c:pt idx="2983">
                  <c:v>42129</c:v>
                </c:pt>
                <c:pt idx="2984">
                  <c:v>42129</c:v>
                </c:pt>
                <c:pt idx="2985">
                  <c:v>42129</c:v>
                </c:pt>
                <c:pt idx="2986">
                  <c:v>42129</c:v>
                </c:pt>
                <c:pt idx="2987">
                  <c:v>42129</c:v>
                </c:pt>
                <c:pt idx="2988">
                  <c:v>42129</c:v>
                </c:pt>
                <c:pt idx="2989">
                  <c:v>42129</c:v>
                </c:pt>
                <c:pt idx="2990">
                  <c:v>42129</c:v>
                </c:pt>
                <c:pt idx="2991">
                  <c:v>42129</c:v>
                </c:pt>
                <c:pt idx="2992">
                  <c:v>42129</c:v>
                </c:pt>
                <c:pt idx="2993">
                  <c:v>42129</c:v>
                </c:pt>
                <c:pt idx="2994">
                  <c:v>42129</c:v>
                </c:pt>
                <c:pt idx="2995">
                  <c:v>42129</c:v>
                </c:pt>
                <c:pt idx="2996">
                  <c:v>42129</c:v>
                </c:pt>
                <c:pt idx="2997">
                  <c:v>42129</c:v>
                </c:pt>
                <c:pt idx="2998">
                  <c:v>42129</c:v>
                </c:pt>
                <c:pt idx="2999">
                  <c:v>42129</c:v>
                </c:pt>
                <c:pt idx="3000">
                  <c:v>42130</c:v>
                </c:pt>
                <c:pt idx="3001">
                  <c:v>42130</c:v>
                </c:pt>
                <c:pt idx="3002">
                  <c:v>42130</c:v>
                </c:pt>
                <c:pt idx="3003">
                  <c:v>42130</c:v>
                </c:pt>
                <c:pt idx="3004">
                  <c:v>42130</c:v>
                </c:pt>
                <c:pt idx="3005">
                  <c:v>42130</c:v>
                </c:pt>
                <c:pt idx="3006">
                  <c:v>42130</c:v>
                </c:pt>
                <c:pt idx="3007">
                  <c:v>42130</c:v>
                </c:pt>
                <c:pt idx="3008">
                  <c:v>42130</c:v>
                </c:pt>
                <c:pt idx="3009">
                  <c:v>42130</c:v>
                </c:pt>
                <c:pt idx="3010">
                  <c:v>42130</c:v>
                </c:pt>
                <c:pt idx="3011">
                  <c:v>42130</c:v>
                </c:pt>
                <c:pt idx="3012">
                  <c:v>42130</c:v>
                </c:pt>
                <c:pt idx="3013">
                  <c:v>42130</c:v>
                </c:pt>
                <c:pt idx="3014">
                  <c:v>42130</c:v>
                </c:pt>
                <c:pt idx="3015">
                  <c:v>42130</c:v>
                </c:pt>
                <c:pt idx="3016">
                  <c:v>42130</c:v>
                </c:pt>
                <c:pt idx="3017">
                  <c:v>42130</c:v>
                </c:pt>
                <c:pt idx="3018">
                  <c:v>42130</c:v>
                </c:pt>
                <c:pt idx="3019">
                  <c:v>42130</c:v>
                </c:pt>
                <c:pt idx="3020">
                  <c:v>42130</c:v>
                </c:pt>
                <c:pt idx="3021">
                  <c:v>42130</c:v>
                </c:pt>
                <c:pt idx="3022">
                  <c:v>42130</c:v>
                </c:pt>
                <c:pt idx="3023">
                  <c:v>42130</c:v>
                </c:pt>
                <c:pt idx="3024">
                  <c:v>42131</c:v>
                </c:pt>
                <c:pt idx="3025">
                  <c:v>42131</c:v>
                </c:pt>
                <c:pt idx="3026">
                  <c:v>42131</c:v>
                </c:pt>
                <c:pt idx="3027">
                  <c:v>42131</c:v>
                </c:pt>
                <c:pt idx="3028">
                  <c:v>42131</c:v>
                </c:pt>
                <c:pt idx="3029">
                  <c:v>42131</c:v>
                </c:pt>
                <c:pt idx="3030">
                  <c:v>42131</c:v>
                </c:pt>
                <c:pt idx="3031">
                  <c:v>42131</c:v>
                </c:pt>
                <c:pt idx="3032">
                  <c:v>42131</c:v>
                </c:pt>
                <c:pt idx="3033">
                  <c:v>42131</c:v>
                </c:pt>
                <c:pt idx="3034">
                  <c:v>42131</c:v>
                </c:pt>
                <c:pt idx="3035">
                  <c:v>42131</c:v>
                </c:pt>
                <c:pt idx="3036">
                  <c:v>42131</c:v>
                </c:pt>
                <c:pt idx="3037">
                  <c:v>42131</c:v>
                </c:pt>
                <c:pt idx="3038">
                  <c:v>42131</c:v>
                </c:pt>
                <c:pt idx="3039">
                  <c:v>42131</c:v>
                </c:pt>
                <c:pt idx="3040">
                  <c:v>42131</c:v>
                </c:pt>
                <c:pt idx="3041">
                  <c:v>42131</c:v>
                </c:pt>
                <c:pt idx="3042">
                  <c:v>42131</c:v>
                </c:pt>
                <c:pt idx="3043">
                  <c:v>42131</c:v>
                </c:pt>
                <c:pt idx="3044">
                  <c:v>42131</c:v>
                </c:pt>
                <c:pt idx="3045">
                  <c:v>42131</c:v>
                </c:pt>
                <c:pt idx="3046">
                  <c:v>42131</c:v>
                </c:pt>
                <c:pt idx="3047">
                  <c:v>42131</c:v>
                </c:pt>
                <c:pt idx="3048">
                  <c:v>42132</c:v>
                </c:pt>
                <c:pt idx="3049">
                  <c:v>42132</c:v>
                </c:pt>
                <c:pt idx="3050">
                  <c:v>42132</c:v>
                </c:pt>
                <c:pt idx="3051">
                  <c:v>42132</c:v>
                </c:pt>
                <c:pt idx="3052">
                  <c:v>42132</c:v>
                </c:pt>
                <c:pt idx="3053">
                  <c:v>42132</c:v>
                </c:pt>
                <c:pt idx="3054">
                  <c:v>42132</c:v>
                </c:pt>
                <c:pt idx="3055">
                  <c:v>42132</c:v>
                </c:pt>
                <c:pt idx="3056">
                  <c:v>42132</c:v>
                </c:pt>
                <c:pt idx="3057">
                  <c:v>42132</c:v>
                </c:pt>
                <c:pt idx="3058">
                  <c:v>42132</c:v>
                </c:pt>
                <c:pt idx="3059">
                  <c:v>42132</c:v>
                </c:pt>
                <c:pt idx="3060">
                  <c:v>42132</c:v>
                </c:pt>
                <c:pt idx="3061">
                  <c:v>42132</c:v>
                </c:pt>
                <c:pt idx="3062">
                  <c:v>42132</c:v>
                </c:pt>
                <c:pt idx="3063">
                  <c:v>42132</c:v>
                </c:pt>
                <c:pt idx="3064">
                  <c:v>42132</c:v>
                </c:pt>
                <c:pt idx="3065">
                  <c:v>42132</c:v>
                </c:pt>
                <c:pt idx="3066">
                  <c:v>42132</c:v>
                </c:pt>
                <c:pt idx="3067">
                  <c:v>42132</c:v>
                </c:pt>
                <c:pt idx="3068">
                  <c:v>42132</c:v>
                </c:pt>
                <c:pt idx="3069">
                  <c:v>42132</c:v>
                </c:pt>
                <c:pt idx="3070">
                  <c:v>42132</c:v>
                </c:pt>
                <c:pt idx="3071">
                  <c:v>42132</c:v>
                </c:pt>
                <c:pt idx="3072">
                  <c:v>42133</c:v>
                </c:pt>
                <c:pt idx="3073">
                  <c:v>42133</c:v>
                </c:pt>
                <c:pt idx="3074">
                  <c:v>42133</c:v>
                </c:pt>
                <c:pt idx="3075">
                  <c:v>42133</c:v>
                </c:pt>
                <c:pt idx="3076">
                  <c:v>42133</c:v>
                </c:pt>
                <c:pt idx="3077">
                  <c:v>42133</c:v>
                </c:pt>
                <c:pt idx="3078">
                  <c:v>42133</c:v>
                </c:pt>
                <c:pt idx="3079">
                  <c:v>42133</c:v>
                </c:pt>
                <c:pt idx="3080">
                  <c:v>42133</c:v>
                </c:pt>
                <c:pt idx="3081">
                  <c:v>42133</c:v>
                </c:pt>
                <c:pt idx="3082">
                  <c:v>42133</c:v>
                </c:pt>
                <c:pt idx="3083">
                  <c:v>42133</c:v>
                </c:pt>
                <c:pt idx="3084">
                  <c:v>42133</c:v>
                </c:pt>
                <c:pt idx="3085">
                  <c:v>42133</c:v>
                </c:pt>
                <c:pt idx="3086">
                  <c:v>42133</c:v>
                </c:pt>
                <c:pt idx="3087">
                  <c:v>42133</c:v>
                </c:pt>
                <c:pt idx="3088">
                  <c:v>42133</c:v>
                </c:pt>
                <c:pt idx="3089">
                  <c:v>42133</c:v>
                </c:pt>
                <c:pt idx="3090">
                  <c:v>42133</c:v>
                </c:pt>
                <c:pt idx="3091">
                  <c:v>42133</c:v>
                </c:pt>
                <c:pt idx="3092">
                  <c:v>42133</c:v>
                </c:pt>
                <c:pt idx="3093">
                  <c:v>42133</c:v>
                </c:pt>
                <c:pt idx="3094">
                  <c:v>42133</c:v>
                </c:pt>
                <c:pt idx="3095">
                  <c:v>42133</c:v>
                </c:pt>
                <c:pt idx="3096">
                  <c:v>42134</c:v>
                </c:pt>
                <c:pt idx="3097">
                  <c:v>42134</c:v>
                </c:pt>
                <c:pt idx="3098">
                  <c:v>42134</c:v>
                </c:pt>
                <c:pt idx="3099">
                  <c:v>42134</c:v>
                </c:pt>
                <c:pt idx="3100">
                  <c:v>42134</c:v>
                </c:pt>
                <c:pt idx="3101">
                  <c:v>42134</c:v>
                </c:pt>
                <c:pt idx="3102">
                  <c:v>42134</c:v>
                </c:pt>
                <c:pt idx="3103">
                  <c:v>42134</c:v>
                </c:pt>
                <c:pt idx="3104">
                  <c:v>42134</c:v>
                </c:pt>
                <c:pt idx="3105">
                  <c:v>42134</c:v>
                </c:pt>
                <c:pt idx="3106">
                  <c:v>42134</c:v>
                </c:pt>
                <c:pt idx="3107">
                  <c:v>42134</c:v>
                </c:pt>
                <c:pt idx="3108">
                  <c:v>42134</c:v>
                </c:pt>
                <c:pt idx="3109">
                  <c:v>42134</c:v>
                </c:pt>
                <c:pt idx="3110">
                  <c:v>42134</c:v>
                </c:pt>
                <c:pt idx="3111">
                  <c:v>42134</c:v>
                </c:pt>
                <c:pt idx="3112">
                  <c:v>42134</c:v>
                </c:pt>
                <c:pt idx="3113">
                  <c:v>42134</c:v>
                </c:pt>
                <c:pt idx="3114">
                  <c:v>42134</c:v>
                </c:pt>
                <c:pt idx="3115">
                  <c:v>42134</c:v>
                </c:pt>
                <c:pt idx="3116">
                  <c:v>42134</c:v>
                </c:pt>
                <c:pt idx="3117">
                  <c:v>42134</c:v>
                </c:pt>
                <c:pt idx="3118">
                  <c:v>42134</c:v>
                </c:pt>
                <c:pt idx="3119">
                  <c:v>42134</c:v>
                </c:pt>
                <c:pt idx="3120">
                  <c:v>42135</c:v>
                </c:pt>
                <c:pt idx="3121">
                  <c:v>42135</c:v>
                </c:pt>
                <c:pt idx="3122">
                  <c:v>42135</c:v>
                </c:pt>
                <c:pt idx="3123">
                  <c:v>42135</c:v>
                </c:pt>
                <c:pt idx="3124">
                  <c:v>42135</c:v>
                </c:pt>
                <c:pt idx="3125">
                  <c:v>42135</c:v>
                </c:pt>
                <c:pt idx="3126">
                  <c:v>42135</c:v>
                </c:pt>
                <c:pt idx="3127">
                  <c:v>42135</c:v>
                </c:pt>
                <c:pt idx="3128">
                  <c:v>42135</c:v>
                </c:pt>
                <c:pt idx="3129">
                  <c:v>42135</c:v>
                </c:pt>
                <c:pt idx="3130">
                  <c:v>42135</c:v>
                </c:pt>
                <c:pt idx="3131">
                  <c:v>42135</c:v>
                </c:pt>
                <c:pt idx="3132">
                  <c:v>42135</c:v>
                </c:pt>
                <c:pt idx="3133">
                  <c:v>42135</c:v>
                </c:pt>
                <c:pt idx="3134">
                  <c:v>42135</c:v>
                </c:pt>
                <c:pt idx="3135">
                  <c:v>42135</c:v>
                </c:pt>
                <c:pt idx="3136">
                  <c:v>42135</c:v>
                </c:pt>
                <c:pt idx="3137">
                  <c:v>42135</c:v>
                </c:pt>
                <c:pt idx="3138">
                  <c:v>42135</c:v>
                </c:pt>
                <c:pt idx="3139">
                  <c:v>42135</c:v>
                </c:pt>
                <c:pt idx="3140">
                  <c:v>42135</c:v>
                </c:pt>
                <c:pt idx="3141">
                  <c:v>42135</c:v>
                </c:pt>
                <c:pt idx="3142">
                  <c:v>42135</c:v>
                </c:pt>
                <c:pt idx="3143">
                  <c:v>42135</c:v>
                </c:pt>
                <c:pt idx="3144">
                  <c:v>42136</c:v>
                </c:pt>
                <c:pt idx="3145">
                  <c:v>42136</c:v>
                </c:pt>
                <c:pt idx="3146">
                  <c:v>42136</c:v>
                </c:pt>
                <c:pt idx="3147">
                  <c:v>42136</c:v>
                </c:pt>
                <c:pt idx="3148">
                  <c:v>42136</c:v>
                </c:pt>
                <c:pt idx="3149">
                  <c:v>42136</c:v>
                </c:pt>
                <c:pt idx="3150">
                  <c:v>42136</c:v>
                </c:pt>
                <c:pt idx="3151">
                  <c:v>42136</c:v>
                </c:pt>
                <c:pt idx="3152">
                  <c:v>42136</c:v>
                </c:pt>
                <c:pt idx="3153">
                  <c:v>42136</c:v>
                </c:pt>
                <c:pt idx="3154">
                  <c:v>42136</c:v>
                </c:pt>
                <c:pt idx="3155">
                  <c:v>42136</c:v>
                </c:pt>
                <c:pt idx="3156">
                  <c:v>42136</c:v>
                </c:pt>
                <c:pt idx="3157">
                  <c:v>42136</c:v>
                </c:pt>
                <c:pt idx="3158">
                  <c:v>42136</c:v>
                </c:pt>
                <c:pt idx="3159">
                  <c:v>42136</c:v>
                </c:pt>
                <c:pt idx="3160">
                  <c:v>42136</c:v>
                </c:pt>
                <c:pt idx="3161">
                  <c:v>42136</c:v>
                </c:pt>
                <c:pt idx="3162">
                  <c:v>42136</c:v>
                </c:pt>
                <c:pt idx="3163">
                  <c:v>42136</c:v>
                </c:pt>
                <c:pt idx="3164">
                  <c:v>42136</c:v>
                </c:pt>
                <c:pt idx="3165">
                  <c:v>42136</c:v>
                </c:pt>
                <c:pt idx="3166">
                  <c:v>42136</c:v>
                </c:pt>
                <c:pt idx="3167">
                  <c:v>42136</c:v>
                </c:pt>
                <c:pt idx="3168">
                  <c:v>42137</c:v>
                </c:pt>
                <c:pt idx="3169">
                  <c:v>42137</c:v>
                </c:pt>
                <c:pt idx="3170">
                  <c:v>42137</c:v>
                </c:pt>
                <c:pt idx="3171">
                  <c:v>42137</c:v>
                </c:pt>
                <c:pt idx="3172">
                  <c:v>42137</c:v>
                </c:pt>
                <c:pt idx="3173">
                  <c:v>42137</c:v>
                </c:pt>
                <c:pt idx="3174">
                  <c:v>42137</c:v>
                </c:pt>
                <c:pt idx="3175">
                  <c:v>42137</c:v>
                </c:pt>
                <c:pt idx="3176">
                  <c:v>42137</c:v>
                </c:pt>
                <c:pt idx="3177">
                  <c:v>42137</c:v>
                </c:pt>
                <c:pt idx="3178">
                  <c:v>42137</c:v>
                </c:pt>
                <c:pt idx="3179">
                  <c:v>42137</c:v>
                </c:pt>
                <c:pt idx="3180">
                  <c:v>42137</c:v>
                </c:pt>
                <c:pt idx="3181">
                  <c:v>42137</c:v>
                </c:pt>
                <c:pt idx="3182">
                  <c:v>42137</c:v>
                </c:pt>
                <c:pt idx="3183">
                  <c:v>42137</c:v>
                </c:pt>
                <c:pt idx="3184">
                  <c:v>42137</c:v>
                </c:pt>
                <c:pt idx="3185">
                  <c:v>42137</c:v>
                </c:pt>
                <c:pt idx="3186">
                  <c:v>42137</c:v>
                </c:pt>
                <c:pt idx="3187">
                  <c:v>42137</c:v>
                </c:pt>
                <c:pt idx="3188">
                  <c:v>42137</c:v>
                </c:pt>
                <c:pt idx="3189">
                  <c:v>42137</c:v>
                </c:pt>
                <c:pt idx="3190">
                  <c:v>42137</c:v>
                </c:pt>
                <c:pt idx="3191">
                  <c:v>42137</c:v>
                </c:pt>
                <c:pt idx="3192">
                  <c:v>42138</c:v>
                </c:pt>
                <c:pt idx="3193">
                  <c:v>42138</c:v>
                </c:pt>
                <c:pt idx="3194">
                  <c:v>42138</c:v>
                </c:pt>
                <c:pt idx="3195">
                  <c:v>42138</c:v>
                </c:pt>
                <c:pt idx="3196">
                  <c:v>42138</c:v>
                </c:pt>
                <c:pt idx="3197">
                  <c:v>42138</c:v>
                </c:pt>
                <c:pt idx="3198">
                  <c:v>42138</c:v>
                </c:pt>
                <c:pt idx="3199">
                  <c:v>42138</c:v>
                </c:pt>
                <c:pt idx="3200">
                  <c:v>42138</c:v>
                </c:pt>
                <c:pt idx="3201">
                  <c:v>42138</c:v>
                </c:pt>
                <c:pt idx="3202">
                  <c:v>42138</c:v>
                </c:pt>
                <c:pt idx="3203">
                  <c:v>42138</c:v>
                </c:pt>
                <c:pt idx="3204">
                  <c:v>42138</c:v>
                </c:pt>
                <c:pt idx="3205">
                  <c:v>42138</c:v>
                </c:pt>
                <c:pt idx="3206">
                  <c:v>42138</c:v>
                </c:pt>
                <c:pt idx="3207">
                  <c:v>42138</c:v>
                </c:pt>
                <c:pt idx="3208">
                  <c:v>42138</c:v>
                </c:pt>
                <c:pt idx="3209">
                  <c:v>42138</c:v>
                </c:pt>
                <c:pt idx="3210">
                  <c:v>42138</c:v>
                </c:pt>
                <c:pt idx="3211">
                  <c:v>42138</c:v>
                </c:pt>
                <c:pt idx="3212">
                  <c:v>42138</c:v>
                </c:pt>
                <c:pt idx="3213">
                  <c:v>42138</c:v>
                </c:pt>
                <c:pt idx="3214">
                  <c:v>42138</c:v>
                </c:pt>
                <c:pt idx="3215">
                  <c:v>42138</c:v>
                </c:pt>
                <c:pt idx="3216">
                  <c:v>42139</c:v>
                </c:pt>
                <c:pt idx="3217">
                  <c:v>42139</c:v>
                </c:pt>
                <c:pt idx="3218">
                  <c:v>42139</c:v>
                </c:pt>
                <c:pt idx="3219">
                  <c:v>42139</c:v>
                </c:pt>
                <c:pt idx="3220">
                  <c:v>42139</c:v>
                </c:pt>
                <c:pt idx="3221">
                  <c:v>42139</c:v>
                </c:pt>
                <c:pt idx="3222">
                  <c:v>42139</c:v>
                </c:pt>
                <c:pt idx="3223">
                  <c:v>42139</c:v>
                </c:pt>
                <c:pt idx="3224">
                  <c:v>42139</c:v>
                </c:pt>
                <c:pt idx="3225">
                  <c:v>42139</c:v>
                </c:pt>
                <c:pt idx="3226">
                  <c:v>42139</c:v>
                </c:pt>
                <c:pt idx="3227">
                  <c:v>42139</c:v>
                </c:pt>
                <c:pt idx="3228">
                  <c:v>42139</c:v>
                </c:pt>
                <c:pt idx="3229">
                  <c:v>42139</c:v>
                </c:pt>
                <c:pt idx="3230">
                  <c:v>42139</c:v>
                </c:pt>
                <c:pt idx="3231">
                  <c:v>42139</c:v>
                </c:pt>
                <c:pt idx="3232">
                  <c:v>42139</c:v>
                </c:pt>
                <c:pt idx="3233">
                  <c:v>42139</c:v>
                </c:pt>
                <c:pt idx="3234">
                  <c:v>42139</c:v>
                </c:pt>
                <c:pt idx="3235">
                  <c:v>42139</c:v>
                </c:pt>
                <c:pt idx="3236">
                  <c:v>42139</c:v>
                </c:pt>
                <c:pt idx="3237">
                  <c:v>42139</c:v>
                </c:pt>
                <c:pt idx="3238">
                  <c:v>42139</c:v>
                </c:pt>
                <c:pt idx="3239">
                  <c:v>42139</c:v>
                </c:pt>
                <c:pt idx="3240">
                  <c:v>42140</c:v>
                </c:pt>
                <c:pt idx="3241">
                  <c:v>42140</c:v>
                </c:pt>
                <c:pt idx="3242">
                  <c:v>42140</c:v>
                </c:pt>
                <c:pt idx="3243">
                  <c:v>42140</c:v>
                </c:pt>
                <c:pt idx="3244">
                  <c:v>42140</c:v>
                </c:pt>
                <c:pt idx="3245">
                  <c:v>42140</c:v>
                </c:pt>
                <c:pt idx="3246">
                  <c:v>42140</c:v>
                </c:pt>
                <c:pt idx="3247">
                  <c:v>42140</c:v>
                </c:pt>
                <c:pt idx="3248">
                  <c:v>42140</c:v>
                </c:pt>
                <c:pt idx="3249">
                  <c:v>42140</c:v>
                </c:pt>
                <c:pt idx="3250">
                  <c:v>42140</c:v>
                </c:pt>
                <c:pt idx="3251">
                  <c:v>42140</c:v>
                </c:pt>
                <c:pt idx="3252">
                  <c:v>42140</c:v>
                </c:pt>
                <c:pt idx="3253">
                  <c:v>42140</c:v>
                </c:pt>
                <c:pt idx="3254">
                  <c:v>42140</c:v>
                </c:pt>
                <c:pt idx="3255">
                  <c:v>42140</c:v>
                </c:pt>
                <c:pt idx="3256">
                  <c:v>42140</c:v>
                </c:pt>
                <c:pt idx="3257">
                  <c:v>42140</c:v>
                </c:pt>
                <c:pt idx="3258">
                  <c:v>42140</c:v>
                </c:pt>
                <c:pt idx="3259">
                  <c:v>42140</c:v>
                </c:pt>
                <c:pt idx="3260">
                  <c:v>42140</c:v>
                </c:pt>
                <c:pt idx="3261">
                  <c:v>42140</c:v>
                </c:pt>
                <c:pt idx="3262">
                  <c:v>42140</c:v>
                </c:pt>
                <c:pt idx="3263">
                  <c:v>42140</c:v>
                </c:pt>
                <c:pt idx="3264">
                  <c:v>42141</c:v>
                </c:pt>
                <c:pt idx="3265">
                  <c:v>42141</c:v>
                </c:pt>
                <c:pt idx="3266">
                  <c:v>42141</c:v>
                </c:pt>
                <c:pt idx="3267">
                  <c:v>42141</c:v>
                </c:pt>
                <c:pt idx="3268">
                  <c:v>42141</c:v>
                </c:pt>
                <c:pt idx="3269">
                  <c:v>42141</c:v>
                </c:pt>
                <c:pt idx="3270">
                  <c:v>42141</c:v>
                </c:pt>
                <c:pt idx="3271">
                  <c:v>42141</c:v>
                </c:pt>
                <c:pt idx="3272">
                  <c:v>42141</c:v>
                </c:pt>
                <c:pt idx="3273">
                  <c:v>42141</c:v>
                </c:pt>
                <c:pt idx="3274">
                  <c:v>42141</c:v>
                </c:pt>
                <c:pt idx="3275">
                  <c:v>42141</c:v>
                </c:pt>
                <c:pt idx="3276">
                  <c:v>42141</c:v>
                </c:pt>
                <c:pt idx="3277">
                  <c:v>42141</c:v>
                </c:pt>
                <c:pt idx="3278">
                  <c:v>42141</c:v>
                </c:pt>
                <c:pt idx="3279">
                  <c:v>42141</c:v>
                </c:pt>
                <c:pt idx="3280">
                  <c:v>42141</c:v>
                </c:pt>
                <c:pt idx="3281">
                  <c:v>42141</c:v>
                </c:pt>
                <c:pt idx="3282">
                  <c:v>42141</c:v>
                </c:pt>
                <c:pt idx="3283">
                  <c:v>42141</c:v>
                </c:pt>
                <c:pt idx="3284">
                  <c:v>42141</c:v>
                </c:pt>
                <c:pt idx="3285">
                  <c:v>42141</c:v>
                </c:pt>
                <c:pt idx="3286">
                  <c:v>42141</c:v>
                </c:pt>
                <c:pt idx="3287">
                  <c:v>42141</c:v>
                </c:pt>
                <c:pt idx="3288">
                  <c:v>42142</c:v>
                </c:pt>
                <c:pt idx="3289">
                  <c:v>42142</c:v>
                </c:pt>
                <c:pt idx="3290">
                  <c:v>42142</c:v>
                </c:pt>
                <c:pt idx="3291">
                  <c:v>42142</c:v>
                </c:pt>
                <c:pt idx="3292">
                  <c:v>42142</c:v>
                </c:pt>
                <c:pt idx="3293">
                  <c:v>42142</c:v>
                </c:pt>
                <c:pt idx="3294">
                  <c:v>42142</c:v>
                </c:pt>
                <c:pt idx="3295">
                  <c:v>42142</c:v>
                </c:pt>
                <c:pt idx="3296">
                  <c:v>42142</c:v>
                </c:pt>
                <c:pt idx="3297">
                  <c:v>42142</c:v>
                </c:pt>
                <c:pt idx="3298">
                  <c:v>42142</c:v>
                </c:pt>
                <c:pt idx="3299">
                  <c:v>42142</c:v>
                </c:pt>
                <c:pt idx="3300">
                  <c:v>42142</c:v>
                </c:pt>
                <c:pt idx="3301">
                  <c:v>42142</c:v>
                </c:pt>
                <c:pt idx="3302">
                  <c:v>42142</c:v>
                </c:pt>
                <c:pt idx="3303">
                  <c:v>42142</c:v>
                </c:pt>
                <c:pt idx="3304">
                  <c:v>42142</c:v>
                </c:pt>
                <c:pt idx="3305">
                  <c:v>42142</c:v>
                </c:pt>
                <c:pt idx="3306">
                  <c:v>42142</c:v>
                </c:pt>
                <c:pt idx="3307">
                  <c:v>42142</c:v>
                </c:pt>
                <c:pt idx="3308">
                  <c:v>42142</c:v>
                </c:pt>
                <c:pt idx="3309">
                  <c:v>42142</c:v>
                </c:pt>
                <c:pt idx="3310">
                  <c:v>42142</c:v>
                </c:pt>
                <c:pt idx="3311">
                  <c:v>42142</c:v>
                </c:pt>
                <c:pt idx="3312">
                  <c:v>42143</c:v>
                </c:pt>
                <c:pt idx="3313">
                  <c:v>42143</c:v>
                </c:pt>
                <c:pt idx="3314">
                  <c:v>42143</c:v>
                </c:pt>
                <c:pt idx="3315">
                  <c:v>42143</c:v>
                </c:pt>
                <c:pt idx="3316">
                  <c:v>42143</c:v>
                </c:pt>
                <c:pt idx="3317">
                  <c:v>42143</c:v>
                </c:pt>
                <c:pt idx="3318">
                  <c:v>42143</c:v>
                </c:pt>
                <c:pt idx="3319">
                  <c:v>42143</c:v>
                </c:pt>
                <c:pt idx="3320">
                  <c:v>42143</c:v>
                </c:pt>
                <c:pt idx="3321">
                  <c:v>42143</c:v>
                </c:pt>
                <c:pt idx="3322">
                  <c:v>42143</c:v>
                </c:pt>
                <c:pt idx="3323">
                  <c:v>42143</c:v>
                </c:pt>
                <c:pt idx="3324">
                  <c:v>42143</c:v>
                </c:pt>
                <c:pt idx="3325">
                  <c:v>42143</c:v>
                </c:pt>
                <c:pt idx="3326">
                  <c:v>42143</c:v>
                </c:pt>
                <c:pt idx="3327">
                  <c:v>42143</c:v>
                </c:pt>
                <c:pt idx="3328">
                  <c:v>42143</c:v>
                </c:pt>
                <c:pt idx="3329">
                  <c:v>42143</c:v>
                </c:pt>
                <c:pt idx="3330">
                  <c:v>42143</c:v>
                </c:pt>
                <c:pt idx="3331">
                  <c:v>42143</c:v>
                </c:pt>
                <c:pt idx="3332">
                  <c:v>42143</c:v>
                </c:pt>
                <c:pt idx="3333">
                  <c:v>42143</c:v>
                </c:pt>
                <c:pt idx="3334">
                  <c:v>42143</c:v>
                </c:pt>
                <c:pt idx="3335">
                  <c:v>42143</c:v>
                </c:pt>
                <c:pt idx="3336">
                  <c:v>42144</c:v>
                </c:pt>
                <c:pt idx="3337">
                  <c:v>42144</c:v>
                </c:pt>
                <c:pt idx="3338">
                  <c:v>42144</c:v>
                </c:pt>
                <c:pt idx="3339">
                  <c:v>42144</c:v>
                </c:pt>
                <c:pt idx="3340">
                  <c:v>42144</c:v>
                </c:pt>
                <c:pt idx="3341">
                  <c:v>42144</c:v>
                </c:pt>
                <c:pt idx="3342">
                  <c:v>42144</c:v>
                </c:pt>
                <c:pt idx="3343">
                  <c:v>42144</c:v>
                </c:pt>
                <c:pt idx="3344">
                  <c:v>42144</c:v>
                </c:pt>
                <c:pt idx="3345">
                  <c:v>42144</c:v>
                </c:pt>
                <c:pt idx="3346">
                  <c:v>42144</c:v>
                </c:pt>
                <c:pt idx="3347">
                  <c:v>42144</c:v>
                </c:pt>
                <c:pt idx="3348">
                  <c:v>42144</c:v>
                </c:pt>
                <c:pt idx="3349">
                  <c:v>42144</c:v>
                </c:pt>
                <c:pt idx="3350">
                  <c:v>42144</c:v>
                </c:pt>
                <c:pt idx="3351">
                  <c:v>42144</c:v>
                </c:pt>
                <c:pt idx="3352">
                  <c:v>42144</c:v>
                </c:pt>
                <c:pt idx="3353">
                  <c:v>42144</c:v>
                </c:pt>
                <c:pt idx="3354">
                  <c:v>42144</c:v>
                </c:pt>
                <c:pt idx="3355">
                  <c:v>42144</c:v>
                </c:pt>
                <c:pt idx="3356">
                  <c:v>42144</c:v>
                </c:pt>
                <c:pt idx="3357">
                  <c:v>42144</c:v>
                </c:pt>
                <c:pt idx="3358">
                  <c:v>42144</c:v>
                </c:pt>
                <c:pt idx="3359">
                  <c:v>42144</c:v>
                </c:pt>
                <c:pt idx="3360">
                  <c:v>42145</c:v>
                </c:pt>
                <c:pt idx="3361">
                  <c:v>42145</c:v>
                </c:pt>
                <c:pt idx="3362">
                  <c:v>42145</c:v>
                </c:pt>
                <c:pt idx="3363">
                  <c:v>42145</c:v>
                </c:pt>
                <c:pt idx="3364">
                  <c:v>42145</c:v>
                </c:pt>
                <c:pt idx="3365">
                  <c:v>42145</c:v>
                </c:pt>
                <c:pt idx="3366">
                  <c:v>42145</c:v>
                </c:pt>
                <c:pt idx="3367">
                  <c:v>42145</c:v>
                </c:pt>
                <c:pt idx="3368">
                  <c:v>42145</c:v>
                </c:pt>
                <c:pt idx="3369">
                  <c:v>42145</c:v>
                </c:pt>
                <c:pt idx="3370">
                  <c:v>42145</c:v>
                </c:pt>
                <c:pt idx="3371">
                  <c:v>42145</c:v>
                </c:pt>
                <c:pt idx="3372">
                  <c:v>42145</c:v>
                </c:pt>
                <c:pt idx="3373">
                  <c:v>42145</c:v>
                </c:pt>
                <c:pt idx="3374">
                  <c:v>42145</c:v>
                </c:pt>
                <c:pt idx="3375">
                  <c:v>42145</c:v>
                </c:pt>
                <c:pt idx="3376">
                  <c:v>42145</c:v>
                </c:pt>
                <c:pt idx="3377">
                  <c:v>42145</c:v>
                </c:pt>
                <c:pt idx="3378">
                  <c:v>42145</c:v>
                </c:pt>
                <c:pt idx="3379">
                  <c:v>42145</c:v>
                </c:pt>
                <c:pt idx="3380">
                  <c:v>42145</c:v>
                </c:pt>
                <c:pt idx="3381">
                  <c:v>42145</c:v>
                </c:pt>
                <c:pt idx="3382">
                  <c:v>42145</c:v>
                </c:pt>
                <c:pt idx="3383">
                  <c:v>42145</c:v>
                </c:pt>
                <c:pt idx="3384">
                  <c:v>42146</c:v>
                </c:pt>
                <c:pt idx="3385">
                  <c:v>42146</c:v>
                </c:pt>
                <c:pt idx="3386">
                  <c:v>42146</c:v>
                </c:pt>
                <c:pt idx="3387">
                  <c:v>42146</c:v>
                </c:pt>
                <c:pt idx="3388">
                  <c:v>42146</c:v>
                </c:pt>
                <c:pt idx="3389">
                  <c:v>42146</c:v>
                </c:pt>
                <c:pt idx="3390">
                  <c:v>42146</c:v>
                </c:pt>
                <c:pt idx="3391">
                  <c:v>42146</c:v>
                </c:pt>
                <c:pt idx="3392">
                  <c:v>42146</c:v>
                </c:pt>
                <c:pt idx="3393">
                  <c:v>42146</c:v>
                </c:pt>
                <c:pt idx="3394">
                  <c:v>42146</c:v>
                </c:pt>
                <c:pt idx="3395">
                  <c:v>42146</c:v>
                </c:pt>
                <c:pt idx="3396">
                  <c:v>42146</c:v>
                </c:pt>
                <c:pt idx="3397">
                  <c:v>42146</c:v>
                </c:pt>
                <c:pt idx="3398">
                  <c:v>42146</c:v>
                </c:pt>
                <c:pt idx="3399">
                  <c:v>42146</c:v>
                </c:pt>
                <c:pt idx="3400">
                  <c:v>42146</c:v>
                </c:pt>
                <c:pt idx="3401">
                  <c:v>42146</c:v>
                </c:pt>
                <c:pt idx="3402">
                  <c:v>42146</c:v>
                </c:pt>
                <c:pt idx="3403">
                  <c:v>42146</c:v>
                </c:pt>
                <c:pt idx="3404">
                  <c:v>42146</c:v>
                </c:pt>
                <c:pt idx="3405">
                  <c:v>42146</c:v>
                </c:pt>
                <c:pt idx="3406">
                  <c:v>42146</c:v>
                </c:pt>
                <c:pt idx="3407">
                  <c:v>42146</c:v>
                </c:pt>
                <c:pt idx="3408">
                  <c:v>42147</c:v>
                </c:pt>
                <c:pt idx="3409">
                  <c:v>42147</c:v>
                </c:pt>
                <c:pt idx="3410">
                  <c:v>42147</c:v>
                </c:pt>
                <c:pt idx="3411">
                  <c:v>42147</c:v>
                </c:pt>
                <c:pt idx="3412">
                  <c:v>42147</c:v>
                </c:pt>
                <c:pt idx="3413">
                  <c:v>42147</c:v>
                </c:pt>
                <c:pt idx="3414">
                  <c:v>42147</c:v>
                </c:pt>
                <c:pt idx="3415">
                  <c:v>42147</c:v>
                </c:pt>
                <c:pt idx="3416">
                  <c:v>42147</c:v>
                </c:pt>
                <c:pt idx="3417">
                  <c:v>42147</c:v>
                </c:pt>
                <c:pt idx="3418">
                  <c:v>42147</c:v>
                </c:pt>
                <c:pt idx="3419">
                  <c:v>42147</c:v>
                </c:pt>
                <c:pt idx="3420">
                  <c:v>42147</c:v>
                </c:pt>
                <c:pt idx="3421">
                  <c:v>42147</c:v>
                </c:pt>
                <c:pt idx="3422">
                  <c:v>42147</c:v>
                </c:pt>
                <c:pt idx="3423">
                  <c:v>42147</c:v>
                </c:pt>
                <c:pt idx="3424">
                  <c:v>42147</c:v>
                </c:pt>
                <c:pt idx="3425">
                  <c:v>42147</c:v>
                </c:pt>
                <c:pt idx="3426">
                  <c:v>42147</c:v>
                </c:pt>
                <c:pt idx="3427">
                  <c:v>42147</c:v>
                </c:pt>
                <c:pt idx="3428">
                  <c:v>42147</c:v>
                </c:pt>
                <c:pt idx="3429">
                  <c:v>42147</c:v>
                </c:pt>
                <c:pt idx="3430">
                  <c:v>42147</c:v>
                </c:pt>
                <c:pt idx="3431">
                  <c:v>42147</c:v>
                </c:pt>
                <c:pt idx="3432">
                  <c:v>42148</c:v>
                </c:pt>
                <c:pt idx="3433">
                  <c:v>42148</c:v>
                </c:pt>
                <c:pt idx="3434">
                  <c:v>42148</c:v>
                </c:pt>
                <c:pt idx="3435">
                  <c:v>42148</c:v>
                </c:pt>
                <c:pt idx="3436">
                  <c:v>42148</c:v>
                </c:pt>
                <c:pt idx="3437">
                  <c:v>42148</c:v>
                </c:pt>
                <c:pt idx="3438">
                  <c:v>42148</c:v>
                </c:pt>
                <c:pt idx="3439">
                  <c:v>42148</c:v>
                </c:pt>
                <c:pt idx="3440">
                  <c:v>42148</c:v>
                </c:pt>
                <c:pt idx="3441">
                  <c:v>42148</c:v>
                </c:pt>
                <c:pt idx="3442">
                  <c:v>42148</c:v>
                </c:pt>
                <c:pt idx="3443">
                  <c:v>42148</c:v>
                </c:pt>
                <c:pt idx="3444">
                  <c:v>42148</c:v>
                </c:pt>
                <c:pt idx="3445">
                  <c:v>42148</c:v>
                </c:pt>
                <c:pt idx="3446">
                  <c:v>42148</c:v>
                </c:pt>
                <c:pt idx="3447">
                  <c:v>42148</c:v>
                </c:pt>
                <c:pt idx="3448">
                  <c:v>42148</c:v>
                </c:pt>
                <c:pt idx="3449">
                  <c:v>42148</c:v>
                </c:pt>
                <c:pt idx="3450">
                  <c:v>42148</c:v>
                </c:pt>
                <c:pt idx="3451">
                  <c:v>42148</c:v>
                </c:pt>
                <c:pt idx="3452">
                  <c:v>42148</c:v>
                </c:pt>
                <c:pt idx="3453">
                  <c:v>42148</c:v>
                </c:pt>
                <c:pt idx="3454">
                  <c:v>42148</c:v>
                </c:pt>
                <c:pt idx="3455">
                  <c:v>42148</c:v>
                </c:pt>
                <c:pt idx="3456">
                  <c:v>42149</c:v>
                </c:pt>
                <c:pt idx="3457">
                  <c:v>42149</c:v>
                </c:pt>
                <c:pt idx="3458">
                  <c:v>42149</c:v>
                </c:pt>
                <c:pt idx="3459">
                  <c:v>42149</c:v>
                </c:pt>
                <c:pt idx="3460">
                  <c:v>42149</c:v>
                </c:pt>
                <c:pt idx="3461">
                  <c:v>42149</c:v>
                </c:pt>
                <c:pt idx="3462">
                  <c:v>42149</c:v>
                </c:pt>
                <c:pt idx="3463">
                  <c:v>42149</c:v>
                </c:pt>
                <c:pt idx="3464">
                  <c:v>42149</c:v>
                </c:pt>
                <c:pt idx="3465">
                  <c:v>42149</c:v>
                </c:pt>
                <c:pt idx="3466">
                  <c:v>42149</c:v>
                </c:pt>
                <c:pt idx="3467">
                  <c:v>42149</c:v>
                </c:pt>
                <c:pt idx="3468">
                  <c:v>42149</c:v>
                </c:pt>
                <c:pt idx="3469">
                  <c:v>42149</c:v>
                </c:pt>
                <c:pt idx="3470">
                  <c:v>42149</c:v>
                </c:pt>
                <c:pt idx="3471">
                  <c:v>42149</c:v>
                </c:pt>
                <c:pt idx="3472">
                  <c:v>42149</c:v>
                </c:pt>
                <c:pt idx="3473">
                  <c:v>42149</c:v>
                </c:pt>
                <c:pt idx="3474">
                  <c:v>42149</c:v>
                </c:pt>
                <c:pt idx="3475">
                  <c:v>42149</c:v>
                </c:pt>
                <c:pt idx="3476">
                  <c:v>42149</c:v>
                </c:pt>
                <c:pt idx="3477">
                  <c:v>42149</c:v>
                </c:pt>
                <c:pt idx="3478">
                  <c:v>42149</c:v>
                </c:pt>
                <c:pt idx="3479">
                  <c:v>42149</c:v>
                </c:pt>
                <c:pt idx="3480">
                  <c:v>42150</c:v>
                </c:pt>
                <c:pt idx="3481">
                  <c:v>42150</c:v>
                </c:pt>
                <c:pt idx="3482">
                  <c:v>42150</c:v>
                </c:pt>
                <c:pt idx="3483">
                  <c:v>42150</c:v>
                </c:pt>
                <c:pt idx="3484">
                  <c:v>42150</c:v>
                </c:pt>
                <c:pt idx="3485">
                  <c:v>42150</c:v>
                </c:pt>
                <c:pt idx="3486">
                  <c:v>42150</c:v>
                </c:pt>
                <c:pt idx="3487">
                  <c:v>42150</c:v>
                </c:pt>
                <c:pt idx="3488">
                  <c:v>42150</c:v>
                </c:pt>
                <c:pt idx="3489">
                  <c:v>42150</c:v>
                </c:pt>
                <c:pt idx="3490">
                  <c:v>42150</c:v>
                </c:pt>
                <c:pt idx="3491">
                  <c:v>42150</c:v>
                </c:pt>
                <c:pt idx="3492">
                  <c:v>42150</c:v>
                </c:pt>
                <c:pt idx="3493">
                  <c:v>42150</c:v>
                </c:pt>
                <c:pt idx="3494">
                  <c:v>42150</c:v>
                </c:pt>
                <c:pt idx="3495">
                  <c:v>42150</c:v>
                </c:pt>
                <c:pt idx="3496">
                  <c:v>42150</c:v>
                </c:pt>
                <c:pt idx="3497">
                  <c:v>42150</c:v>
                </c:pt>
                <c:pt idx="3498">
                  <c:v>42150</c:v>
                </c:pt>
                <c:pt idx="3499">
                  <c:v>42150</c:v>
                </c:pt>
                <c:pt idx="3500">
                  <c:v>42150</c:v>
                </c:pt>
                <c:pt idx="3501">
                  <c:v>42150</c:v>
                </c:pt>
                <c:pt idx="3502">
                  <c:v>42150</c:v>
                </c:pt>
                <c:pt idx="3503">
                  <c:v>42150</c:v>
                </c:pt>
                <c:pt idx="3504">
                  <c:v>42151</c:v>
                </c:pt>
                <c:pt idx="3505">
                  <c:v>42151</c:v>
                </c:pt>
                <c:pt idx="3506">
                  <c:v>42151</c:v>
                </c:pt>
                <c:pt idx="3507">
                  <c:v>42151</c:v>
                </c:pt>
                <c:pt idx="3508">
                  <c:v>42151</c:v>
                </c:pt>
                <c:pt idx="3509">
                  <c:v>42151</c:v>
                </c:pt>
                <c:pt idx="3510">
                  <c:v>42151</c:v>
                </c:pt>
                <c:pt idx="3511">
                  <c:v>42151</c:v>
                </c:pt>
                <c:pt idx="3512">
                  <c:v>42151</c:v>
                </c:pt>
                <c:pt idx="3513">
                  <c:v>42151</c:v>
                </c:pt>
                <c:pt idx="3514">
                  <c:v>42151</c:v>
                </c:pt>
                <c:pt idx="3515">
                  <c:v>42151</c:v>
                </c:pt>
                <c:pt idx="3516">
                  <c:v>42151</c:v>
                </c:pt>
                <c:pt idx="3517">
                  <c:v>42151</c:v>
                </c:pt>
                <c:pt idx="3518">
                  <c:v>42151</c:v>
                </c:pt>
                <c:pt idx="3519">
                  <c:v>42151</c:v>
                </c:pt>
                <c:pt idx="3520">
                  <c:v>42151</c:v>
                </c:pt>
                <c:pt idx="3521">
                  <c:v>42151</c:v>
                </c:pt>
                <c:pt idx="3522">
                  <c:v>42151</c:v>
                </c:pt>
                <c:pt idx="3523">
                  <c:v>42151</c:v>
                </c:pt>
                <c:pt idx="3524">
                  <c:v>42151</c:v>
                </c:pt>
                <c:pt idx="3525">
                  <c:v>42151</c:v>
                </c:pt>
                <c:pt idx="3526">
                  <c:v>42151</c:v>
                </c:pt>
                <c:pt idx="3527">
                  <c:v>42151</c:v>
                </c:pt>
                <c:pt idx="3528">
                  <c:v>42152</c:v>
                </c:pt>
                <c:pt idx="3529">
                  <c:v>42152</c:v>
                </c:pt>
                <c:pt idx="3530">
                  <c:v>42152</c:v>
                </c:pt>
                <c:pt idx="3531">
                  <c:v>42152</c:v>
                </c:pt>
                <c:pt idx="3532">
                  <c:v>42152</c:v>
                </c:pt>
                <c:pt idx="3533">
                  <c:v>42152</c:v>
                </c:pt>
                <c:pt idx="3534">
                  <c:v>42152</c:v>
                </c:pt>
                <c:pt idx="3535">
                  <c:v>42152</c:v>
                </c:pt>
                <c:pt idx="3536">
                  <c:v>42152</c:v>
                </c:pt>
                <c:pt idx="3537">
                  <c:v>42152</c:v>
                </c:pt>
                <c:pt idx="3538">
                  <c:v>42152</c:v>
                </c:pt>
                <c:pt idx="3539">
                  <c:v>42152</c:v>
                </c:pt>
                <c:pt idx="3540">
                  <c:v>42152</c:v>
                </c:pt>
                <c:pt idx="3541">
                  <c:v>42152</c:v>
                </c:pt>
                <c:pt idx="3542">
                  <c:v>42152</c:v>
                </c:pt>
                <c:pt idx="3543">
                  <c:v>42152</c:v>
                </c:pt>
                <c:pt idx="3544">
                  <c:v>42152</c:v>
                </c:pt>
                <c:pt idx="3545">
                  <c:v>42152</c:v>
                </c:pt>
                <c:pt idx="3546">
                  <c:v>42152</c:v>
                </c:pt>
                <c:pt idx="3547">
                  <c:v>42152</c:v>
                </c:pt>
                <c:pt idx="3548">
                  <c:v>42152</c:v>
                </c:pt>
                <c:pt idx="3549">
                  <c:v>42152</c:v>
                </c:pt>
                <c:pt idx="3550">
                  <c:v>42152</c:v>
                </c:pt>
                <c:pt idx="3551">
                  <c:v>42152</c:v>
                </c:pt>
                <c:pt idx="3552">
                  <c:v>42153</c:v>
                </c:pt>
                <c:pt idx="3553">
                  <c:v>42153</c:v>
                </c:pt>
                <c:pt idx="3554">
                  <c:v>42153</c:v>
                </c:pt>
                <c:pt idx="3555">
                  <c:v>42153</c:v>
                </c:pt>
                <c:pt idx="3556">
                  <c:v>42153</c:v>
                </c:pt>
                <c:pt idx="3557">
                  <c:v>42153</c:v>
                </c:pt>
                <c:pt idx="3558">
                  <c:v>42153</c:v>
                </c:pt>
                <c:pt idx="3559">
                  <c:v>42153</c:v>
                </c:pt>
                <c:pt idx="3560">
                  <c:v>42153</c:v>
                </c:pt>
                <c:pt idx="3561">
                  <c:v>42153</c:v>
                </c:pt>
                <c:pt idx="3562">
                  <c:v>42153</c:v>
                </c:pt>
                <c:pt idx="3563">
                  <c:v>42153</c:v>
                </c:pt>
                <c:pt idx="3564">
                  <c:v>42153</c:v>
                </c:pt>
                <c:pt idx="3565">
                  <c:v>42153</c:v>
                </c:pt>
                <c:pt idx="3566">
                  <c:v>42153</c:v>
                </c:pt>
                <c:pt idx="3567">
                  <c:v>42153</c:v>
                </c:pt>
                <c:pt idx="3568">
                  <c:v>42153</c:v>
                </c:pt>
                <c:pt idx="3569">
                  <c:v>42153</c:v>
                </c:pt>
                <c:pt idx="3570">
                  <c:v>42153</c:v>
                </c:pt>
                <c:pt idx="3571">
                  <c:v>42153</c:v>
                </c:pt>
                <c:pt idx="3572">
                  <c:v>42153</c:v>
                </c:pt>
                <c:pt idx="3573">
                  <c:v>42153</c:v>
                </c:pt>
                <c:pt idx="3574">
                  <c:v>42153</c:v>
                </c:pt>
                <c:pt idx="3575">
                  <c:v>42153</c:v>
                </c:pt>
                <c:pt idx="3576">
                  <c:v>42154</c:v>
                </c:pt>
                <c:pt idx="3577">
                  <c:v>42154</c:v>
                </c:pt>
                <c:pt idx="3578">
                  <c:v>42154</c:v>
                </c:pt>
                <c:pt idx="3579">
                  <c:v>42154</c:v>
                </c:pt>
                <c:pt idx="3580">
                  <c:v>42154</c:v>
                </c:pt>
                <c:pt idx="3581">
                  <c:v>42154</c:v>
                </c:pt>
                <c:pt idx="3582">
                  <c:v>42154</c:v>
                </c:pt>
                <c:pt idx="3583">
                  <c:v>42154</c:v>
                </c:pt>
                <c:pt idx="3584">
                  <c:v>42154</c:v>
                </c:pt>
                <c:pt idx="3585">
                  <c:v>42154</c:v>
                </c:pt>
                <c:pt idx="3586">
                  <c:v>42154</c:v>
                </c:pt>
                <c:pt idx="3587">
                  <c:v>42154</c:v>
                </c:pt>
                <c:pt idx="3588">
                  <c:v>42154</c:v>
                </c:pt>
                <c:pt idx="3589">
                  <c:v>42154</c:v>
                </c:pt>
                <c:pt idx="3590">
                  <c:v>42154</c:v>
                </c:pt>
                <c:pt idx="3591">
                  <c:v>42154</c:v>
                </c:pt>
                <c:pt idx="3592">
                  <c:v>42154</c:v>
                </c:pt>
                <c:pt idx="3593">
                  <c:v>42154</c:v>
                </c:pt>
                <c:pt idx="3594">
                  <c:v>42154</c:v>
                </c:pt>
                <c:pt idx="3595">
                  <c:v>42154</c:v>
                </c:pt>
                <c:pt idx="3596">
                  <c:v>42154</c:v>
                </c:pt>
                <c:pt idx="3597">
                  <c:v>42154</c:v>
                </c:pt>
                <c:pt idx="3598">
                  <c:v>42154</c:v>
                </c:pt>
                <c:pt idx="3599">
                  <c:v>42154</c:v>
                </c:pt>
                <c:pt idx="3600">
                  <c:v>42155</c:v>
                </c:pt>
                <c:pt idx="3601">
                  <c:v>42155</c:v>
                </c:pt>
                <c:pt idx="3602">
                  <c:v>42155</c:v>
                </c:pt>
                <c:pt idx="3603">
                  <c:v>42155</c:v>
                </c:pt>
                <c:pt idx="3604">
                  <c:v>42155</c:v>
                </c:pt>
                <c:pt idx="3605">
                  <c:v>42155</c:v>
                </c:pt>
                <c:pt idx="3606">
                  <c:v>42155</c:v>
                </c:pt>
                <c:pt idx="3607">
                  <c:v>42155</c:v>
                </c:pt>
                <c:pt idx="3608">
                  <c:v>42155</c:v>
                </c:pt>
                <c:pt idx="3609">
                  <c:v>42155</c:v>
                </c:pt>
                <c:pt idx="3610">
                  <c:v>42155</c:v>
                </c:pt>
                <c:pt idx="3611">
                  <c:v>42155</c:v>
                </c:pt>
                <c:pt idx="3612">
                  <c:v>42155</c:v>
                </c:pt>
                <c:pt idx="3613">
                  <c:v>42155</c:v>
                </c:pt>
                <c:pt idx="3614">
                  <c:v>42155</c:v>
                </c:pt>
                <c:pt idx="3615">
                  <c:v>42155</c:v>
                </c:pt>
                <c:pt idx="3616">
                  <c:v>42155</c:v>
                </c:pt>
                <c:pt idx="3617">
                  <c:v>42155</c:v>
                </c:pt>
                <c:pt idx="3618">
                  <c:v>42155</c:v>
                </c:pt>
                <c:pt idx="3619">
                  <c:v>42155</c:v>
                </c:pt>
                <c:pt idx="3620">
                  <c:v>42155</c:v>
                </c:pt>
                <c:pt idx="3621">
                  <c:v>42155</c:v>
                </c:pt>
                <c:pt idx="3622">
                  <c:v>42155</c:v>
                </c:pt>
                <c:pt idx="3623">
                  <c:v>42155</c:v>
                </c:pt>
                <c:pt idx="3624">
                  <c:v>42156</c:v>
                </c:pt>
                <c:pt idx="3625">
                  <c:v>42156</c:v>
                </c:pt>
                <c:pt idx="3626">
                  <c:v>42156</c:v>
                </c:pt>
                <c:pt idx="3627">
                  <c:v>42156</c:v>
                </c:pt>
                <c:pt idx="3628">
                  <c:v>42156</c:v>
                </c:pt>
                <c:pt idx="3629">
                  <c:v>42156</c:v>
                </c:pt>
                <c:pt idx="3630">
                  <c:v>42156</c:v>
                </c:pt>
                <c:pt idx="3631">
                  <c:v>42156</c:v>
                </c:pt>
                <c:pt idx="3632">
                  <c:v>42156</c:v>
                </c:pt>
                <c:pt idx="3633">
                  <c:v>42156</c:v>
                </c:pt>
                <c:pt idx="3634">
                  <c:v>42156</c:v>
                </c:pt>
                <c:pt idx="3635">
                  <c:v>42156</c:v>
                </c:pt>
                <c:pt idx="3636">
                  <c:v>42156</c:v>
                </c:pt>
                <c:pt idx="3637">
                  <c:v>42156</c:v>
                </c:pt>
                <c:pt idx="3638">
                  <c:v>42156</c:v>
                </c:pt>
                <c:pt idx="3639">
                  <c:v>42156</c:v>
                </c:pt>
                <c:pt idx="3640">
                  <c:v>42156</c:v>
                </c:pt>
                <c:pt idx="3641">
                  <c:v>42156</c:v>
                </c:pt>
                <c:pt idx="3642">
                  <c:v>42156</c:v>
                </c:pt>
                <c:pt idx="3643">
                  <c:v>42156</c:v>
                </c:pt>
                <c:pt idx="3644">
                  <c:v>42156</c:v>
                </c:pt>
                <c:pt idx="3645">
                  <c:v>42156</c:v>
                </c:pt>
                <c:pt idx="3646">
                  <c:v>42156</c:v>
                </c:pt>
                <c:pt idx="3647">
                  <c:v>42156</c:v>
                </c:pt>
                <c:pt idx="3648">
                  <c:v>42157</c:v>
                </c:pt>
                <c:pt idx="3649">
                  <c:v>42157</c:v>
                </c:pt>
                <c:pt idx="3650">
                  <c:v>42157</c:v>
                </c:pt>
                <c:pt idx="3651">
                  <c:v>42157</c:v>
                </c:pt>
                <c:pt idx="3652">
                  <c:v>42157</c:v>
                </c:pt>
                <c:pt idx="3653">
                  <c:v>42157</c:v>
                </c:pt>
                <c:pt idx="3654">
                  <c:v>42157</c:v>
                </c:pt>
                <c:pt idx="3655">
                  <c:v>42157</c:v>
                </c:pt>
                <c:pt idx="3656">
                  <c:v>42157</c:v>
                </c:pt>
                <c:pt idx="3657">
                  <c:v>42157</c:v>
                </c:pt>
                <c:pt idx="3658">
                  <c:v>42157</c:v>
                </c:pt>
                <c:pt idx="3659">
                  <c:v>42157</c:v>
                </c:pt>
                <c:pt idx="3660">
                  <c:v>42157</c:v>
                </c:pt>
                <c:pt idx="3661">
                  <c:v>42157</c:v>
                </c:pt>
                <c:pt idx="3662">
                  <c:v>42157</c:v>
                </c:pt>
                <c:pt idx="3663">
                  <c:v>42157</c:v>
                </c:pt>
                <c:pt idx="3664">
                  <c:v>42157</c:v>
                </c:pt>
                <c:pt idx="3665">
                  <c:v>42157</c:v>
                </c:pt>
                <c:pt idx="3666">
                  <c:v>42157</c:v>
                </c:pt>
                <c:pt idx="3667">
                  <c:v>42157</c:v>
                </c:pt>
                <c:pt idx="3668">
                  <c:v>42157</c:v>
                </c:pt>
                <c:pt idx="3669">
                  <c:v>42157</c:v>
                </c:pt>
                <c:pt idx="3670">
                  <c:v>42157</c:v>
                </c:pt>
                <c:pt idx="3671">
                  <c:v>42157</c:v>
                </c:pt>
                <c:pt idx="3672">
                  <c:v>42158</c:v>
                </c:pt>
                <c:pt idx="3673">
                  <c:v>42158</c:v>
                </c:pt>
                <c:pt idx="3674">
                  <c:v>42158</c:v>
                </c:pt>
                <c:pt idx="3675">
                  <c:v>42158</c:v>
                </c:pt>
                <c:pt idx="3676">
                  <c:v>42158</c:v>
                </c:pt>
                <c:pt idx="3677">
                  <c:v>42158</c:v>
                </c:pt>
                <c:pt idx="3678">
                  <c:v>42158</c:v>
                </c:pt>
                <c:pt idx="3679">
                  <c:v>42158</c:v>
                </c:pt>
                <c:pt idx="3680">
                  <c:v>42158</c:v>
                </c:pt>
                <c:pt idx="3681">
                  <c:v>42158</c:v>
                </c:pt>
                <c:pt idx="3682">
                  <c:v>42158</c:v>
                </c:pt>
                <c:pt idx="3683">
                  <c:v>42158</c:v>
                </c:pt>
                <c:pt idx="3684">
                  <c:v>42158</c:v>
                </c:pt>
                <c:pt idx="3685">
                  <c:v>42158</c:v>
                </c:pt>
                <c:pt idx="3686">
                  <c:v>42158</c:v>
                </c:pt>
                <c:pt idx="3687">
                  <c:v>42158</c:v>
                </c:pt>
                <c:pt idx="3688">
                  <c:v>42158</c:v>
                </c:pt>
                <c:pt idx="3689">
                  <c:v>42158</c:v>
                </c:pt>
                <c:pt idx="3690">
                  <c:v>42158</c:v>
                </c:pt>
                <c:pt idx="3691">
                  <c:v>42158</c:v>
                </c:pt>
                <c:pt idx="3692">
                  <c:v>42158</c:v>
                </c:pt>
                <c:pt idx="3693">
                  <c:v>42158</c:v>
                </c:pt>
                <c:pt idx="3694">
                  <c:v>42158</c:v>
                </c:pt>
                <c:pt idx="3695">
                  <c:v>42158</c:v>
                </c:pt>
                <c:pt idx="3696">
                  <c:v>42159</c:v>
                </c:pt>
                <c:pt idx="3697">
                  <c:v>42159</c:v>
                </c:pt>
                <c:pt idx="3698">
                  <c:v>42159</c:v>
                </c:pt>
                <c:pt idx="3699">
                  <c:v>42159</c:v>
                </c:pt>
                <c:pt idx="3700">
                  <c:v>42159</c:v>
                </c:pt>
                <c:pt idx="3701">
                  <c:v>42159</c:v>
                </c:pt>
                <c:pt idx="3702">
                  <c:v>42159</c:v>
                </c:pt>
                <c:pt idx="3703">
                  <c:v>42159</c:v>
                </c:pt>
                <c:pt idx="3704">
                  <c:v>42159</c:v>
                </c:pt>
                <c:pt idx="3705">
                  <c:v>42159</c:v>
                </c:pt>
                <c:pt idx="3706">
                  <c:v>42159</c:v>
                </c:pt>
                <c:pt idx="3707">
                  <c:v>42159</c:v>
                </c:pt>
                <c:pt idx="3708">
                  <c:v>42159</c:v>
                </c:pt>
                <c:pt idx="3709">
                  <c:v>42159</c:v>
                </c:pt>
                <c:pt idx="3710">
                  <c:v>42159</c:v>
                </c:pt>
                <c:pt idx="3711">
                  <c:v>42159</c:v>
                </c:pt>
                <c:pt idx="3712">
                  <c:v>42159</c:v>
                </c:pt>
                <c:pt idx="3713">
                  <c:v>42159</c:v>
                </c:pt>
                <c:pt idx="3714">
                  <c:v>42159</c:v>
                </c:pt>
                <c:pt idx="3715">
                  <c:v>42159</c:v>
                </c:pt>
                <c:pt idx="3716">
                  <c:v>42159</c:v>
                </c:pt>
                <c:pt idx="3717">
                  <c:v>42159</c:v>
                </c:pt>
                <c:pt idx="3718">
                  <c:v>42159</c:v>
                </c:pt>
                <c:pt idx="3719">
                  <c:v>42159</c:v>
                </c:pt>
                <c:pt idx="3720">
                  <c:v>42160</c:v>
                </c:pt>
                <c:pt idx="3721">
                  <c:v>42160</c:v>
                </c:pt>
                <c:pt idx="3722">
                  <c:v>42160</c:v>
                </c:pt>
                <c:pt idx="3723">
                  <c:v>42160</c:v>
                </c:pt>
                <c:pt idx="3724">
                  <c:v>42160</c:v>
                </c:pt>
                <c:pt idx="3725">
                  <c:v>42160</c:v>
                </c:pt>
                <c:pt idx="3726">
                  <c:v>42160</c:v>
                </c:pt>
                <c:pt idx="3727">
                  <c:v>42160</c:v>
                </c:pt>
                <c:pt idx="3728">
                  <c:v>42160</c:v>
                </c:pt>
                <c:pt idx="3729">
                  <c:v>42160</c:v>
                </c:pt>
                <c:pt idx="3730">
                  <c:v>42160</c:v>
                </c:pt>
                <c:pt idx="3731">
                  <c:v>42160</c:v>
                </c:pt>
                <c:pt idx="3732">
                  <c:v>42160</c:v>
                </c:pt>
                <c:pt idx="3733">
                  <c:v>42160</c:v>
                </c:pt>
                <c:pt idx="3734">
                  <c:v>42160</c:v>
                </c:pt>
                <c:pt idx="3735">
                  <c:v>42160</c:v>
                </c:pt>
                <c:pt idx="3736">
                  <c:v>42160</c:v>
                </c:pt>
                <c:pt idx="3737">
                  <c:v>42160</c:v>
                </c:pt>
                <c:pt idx="3738">
                  <c:v>42160</c:v>
                </c:pt>
                <c:pt idx="3739">
                  <c:v>42160</c:v>
                </c:pt>
                <c:pt idx="3740">
                  <c:v>42160</c:v>
                </c:pt>
                <c:pt idx="3741">
                  <c:v>42160</c:v>
                </c:pt>
                <c:pt idx="3742">
                  <c:v>42160</c:v>
                </c:pt>
                <c:pt idx="3743">
                  <c:v>42160</c:v>
                </c:pt>
                <c:pt idx="3744">
                  <c:v>42161</c:v>
                </c:pt>
                <c:pt idx="3745">
                  <c:v>42161</c:v>
                </c:pt>
                <c:pt idx="3746">
                  <c:v>42161</c:v>
                </c:pt>
                <c:pt idx="3747">
                  <c:v>42161</c:v>
                </c:pt>
                <c:pt idx="3748">
                  <c:v>42161</c:v>
                </c:pt>
                <c:pt idx="3749">
                  <c:v>42161</c:v>
                </c:pt>
                <c:pt idx="3750">
                  <c:v>42161</c:v>
                </c:pt>
                <c:pt idx="3751">
                  <c:v>42161</c:v>
                </c:pt>
                <c:pt idx="3752">
                  <c:v>42161</c:v>
                </c:pt>
                <c:pt idx="3753">
                  <c:v>42161</c:v>
                </c:pt>
                <c:pt idx="3754">
                  <c:v>42161</c:v>
                </c:pt>
                <c:pt idx="3755">
                  <c:v>42161</c:v>
                </c:pt>
                <c:pt idx="3756">
                  <c:v>42161</c:v>
                </c:pt>
                <c:pt idx="3757">
                  <c:v>42161</c:v>
                </c:pt>
                <c:pt idx="3758">
                  <c:v>42161</c:v>
                </c:pt>
                <c:pt idx="3759">
                  <c:v>42161</c:v>
                </c:pt>
                <c:pt idx="3760">
                  <c:v>42161</c:v>
                </c:pt>
                <c:pt idx="3761">
                  <c:v>42161</c:v>
                </c:pt>
                <c:pt idx="3762">
                  <c:v>42161</c:v>
                </c:pt>
                <c:pt idx="3763">
                  <c:v>42161</c:v>
                </c:pt>
                <c:pt idx="3764">
                  <c:v>42161</c:v>
                </c:pt>
                <c:pt idx="3765">
                  <c:v>42161</c:v>
                </c:pt>
                <c:pt idx="3766">
                  <c:v>42161</c:v>
                </c:pt>
                <c:pt idx="3767">
                  <c:v>42161</c:v>
                </c:pt>
                <c:pt idx="3768">
                  <c:v>42162</c:v>
                </c:pt>
                <c:pt idx="3769">
                  <c:v>42162</c:v>
                </c:pt>
                <c:pt idx="3770">
                  <c:v>42162</c:v>
                </c:pt>
                <c:pt idx="3771">
                  <c:v>42162</c:v>
                </c:pt>
                <c:pt idx="3772">
                  <c:v>42162</c:v>
                </c:pt>
                <c:pt idx="3773">
                  <c:v>42162</c:v>
                </c:pt>
                <c:pt idx="3774">
                  <c:v>42162</c:v>
                </c:pt>
                <c:pt idx="3775">
                  <c:v>42162</c:v>
                </c:pt>
                <c:pt idx="3776">
                  <c:v>42162</c:v>
                </c:pt>
                <c:pt idx="3777">
                  <c:v>42162</c:v>
                </c:pt>
                <c:pt idx="3778">
                  <c:v>42162</c:v>
                </c:pt>
                <c:pt idx="3779">
                  <c:v>42162</c:v>
                </c:pt>
                <c:pt idx="3780">
                  <c:v>42162</c:v>
                </c:pt>
                <c:pt idx="3781">
                  <c:v>42162</c:v>
                </c:pt>
                <c:pt idx="3782">
                  <c:v>42162</c:v>
                </c:pt>
                <c:pt idx="3783">
                  <c:v>42162</c:v>
                </c:pt>
                <c:pt idx="3784">
                  <c:v>42162</c:v>
                </c:pt>
                <c:pt idx="3785">
                  <c:v>42162</c:v>
                </c:pt>
                <c:pt idx="3786">
                  <c:v>42162</c:v>
                </c:pt>
                <c:pt idx="3787">
                  <c:v>42162</c:v>
                </c:pt>
                <c:pt idx="3788">
                  <c:v>42162</c:v>
                </c:pt>
                <c:pt idx="3789">
                  <c:v>42162</c:v>
                </c:pt>
                <c:pt idx="3790">
                  <c:v>42162</c:v>
                </c:pt>
                <c:pt idx="3791">
                  <c:v>42162</c:v>
                </c:pt>
                <c:pt idx="3792">
                  <c:v>42163</c:v>
                </c:pt>
                <c:pt idx="3793">
                  <c:v>42163</c:v>
                </c:pt>
                <c:pt idx="3794">
                  <c:v>42163</c:v>
                </c:pt>
                <c:pt idx="3795">
                  <c:v>42163</c:v>
                </c:pt>
                <c:pt idx="3796">
                  <c:v>42163</c:v>
                </c:pt>
                <c:pt idx="3797">
                  <c:v>42163</c:v>
                </c:pt>
                <c:pt idx="3798">
                  <c:v>42163</c:v>
                </c:pt>
                <c:pt idx="3799">
                  <c:v>42163</c:v>
                </c:pt>
                <c:pt idx="3800">
                  <c:v>42163</c:v>
                </c:pt>
                <c:pt idx="3801">
                  <c:v>42163</c:v>
                </c:pt>
                <c:pt idx="3802">
                  <c:v>42163</c:v>
                </c:pt>
                <c:pt idx="3803">
                  <c:v>42163</c:v>
                </c:pt>
                <c:pt idx="3804">
                  <c:v>42163</c:v>
                </c:pt>
                <c:pt idx="3805">
                  <c:v>42163</c:v>
                </c:pt>
                <c:pt idx="3806">
                  <c:v>42163</c:v>
                </c:pt>
                <c:pt idx="3807">
                  <c:v>42163</c:v>
                </c:pt>
                <c:pt idx="3808">
                  <c:v>42163</c:v>
                </c:pt>
                <c:pt idx="3809">
                  <c:v>42163</c:v>
                </c:pt>
                <c:pt idx="3810">
                  <c:v>42163</c:v>
                </c:pt>
                <c:pt idx="3811">
                  <c:v>42163</c:v>
                </c:pt>
                <c:pt idx="3812">
                  <c:v>42163</c:v>
                </c:pt>
                <c:pt idx="3813">
                  <c:v>42163</c:v>
                </c:pt>
                <c:pt idx="3814">
                  <c:v>42163</c:v>
                </c:pt>
                <c:pt idx="3815">
                  <c:v>42163</c:v>
                </c:pt>
                <c:pt idx="3816">
                  <c:v>42164</c:v>
                </c:pt>
                <c:pt idx="3817">
                  <c:v>42164</c:v>
                </c:pt>
                <c:pt idx="3818">
                  <c:v>42164</c:v>
                </c:pt>
                <c:pt idx="3819">
                  <c:v>42164</c:v>
                </c:pt>
                <c:pt idx="3820">
                  <c:v>42164</c:v>
                </c:pt>
                <c:pt idx="3821">
                  <c:v>42164</c:v>
                </c:pt>
                <c:pt idx="3822">
                  <c:v>42164</c:v>
                </c:pt>
                <c:pt idx="3823">
                  <c:v>42164</c:v>
                </c:pt>
                <c:pt idx="3824">
                  <c:v>42164</c:v>
                </c:pt>
                <c:pt idx="3825">
                  <c:v>42164</c:v>
                </c:pt>
                <c:pt idx="3826">
                  <c:v>42164</c:v>
                </c:pt>
                <c:pt idx="3827">
                  <c:v>42164</c:v>
                </c:pt>
                <c:pt idx="3828">
                  <c:v>42164</c:v>
                </c:pt>
                <c:pt idx="3829">
                  <c:v>42164</c:v>
                </c:pt>
                <c:pt idx="3830">
                  <c:v>42164</c:v>
                </c:pt>
                <c:pt idx="3831">
                  <c:v>42164</c:v>
                </c:pt>
                <c:pt idx="3832">
                  <c:v>42164</c:v>
                </c:pt>
                <c:pt idx="3833">
                  <c:v>42164</c:v>
                </c:pt>
                <c:pt idx="3834">
                  <c:v>42164</c:v>
                </c:pt>
                <c:pt idx="3835">
                  <c:v>42164</c:v>
                </c:pt>
                <c:pt idx="3836">
                  <c:v>42164</c:v>
                </c:pt>
                <c:pt idx="3837">
                  <c:v>42164</c:v>
                </c:pt>
                <c:pt idx="3838">
                  <c:v>42164</c:v>
                </c:pt>
                <c:pt idx="3839">
                  <c:v>42164</c:v>
                </c:pt>
                <c:pt idx="3840">
                  <c:v>42165</c:v>
                </c:pt>
                <c:pt idx="3841">
                  <c:v>42165</c:v>
                </c:pt>
                <c:pt idx="3842">
                  <c:v>42165</c:v>
                </c:pt>
                <c:pt idx="3843">
                  <c:v>42165</c:v>
                </c:pt>
                <c:pt idx="3844">
                  <c:v>42165</c:v>
                </c:pt>
                <c:pt idx="3845">
                  <c:v>42165</c:v>
                </c:pt>
                <c:pt idx="3846">
                  <c:v>42165</c:v>
                </c:pt>
                <c:pt idx="3847">
                  <c:v>42165</c:v>
                </c:pt>
                <c:pt idx="3848">
                  <c:v>42165</c:v>
                </c:pt>
                <c:pt idx="3849">
                  <c:v>42165</c:v>
                </c:pt>
                <c:pt idx="3850">
                  <c:v>42165</c:v>
                </c:pt>
                <c:pt idx="3851">
                  <c:v>42165</c:v>
                </c:pt>
                <c:pt idx="3852">
                  <c:v>42165</c:v>
                </c:pt>
                <c:pt idx="3853">
                  <c:v>42165</c:v>
                </c:pt>
                <c:pt idx="3854">
                  <c:v>42165</c:v>
                </c:pt>
                <c:pt idx="3855">
                  <c:v>42165</c:v>
                </c:pt>
                <c:pt idx="3856">
                  <c:v>42165</c:v>
                </c:pt>
                <c:pt idx="3857">
                  <c:v>42165</c:v>
                </c:pt>
                <c:pt idx="3858">
                  <c:v>42165</c:v>
                </c:pt>
                <c:pt idx="3859">
                  <c:v>42165</c:v>
                </c:pt>
                <c:pt idx="3860">
                  <c:v>42165</c:v>
                </c:pt>
                <c:pt idx="3861">
                  <c:v>42165</c:v>
                </c:pt>
                <c:pt idx="3862">
                  <c:v>42165</c:v>
                </c:pt>
                <c:pt idx="3863">
                  <c:v>42165</c:v>
                </c:pt>
                <c:pt idx="3864">
                  <c:v>42166</c:v>
                </c:pt>
                <c:pt idx="3865">
                  <c:v>42166</c:v>
                </c:pt>
                <c:pt idx="3866">
                  <c:v>42166</c:v>
                </c:pt>
                <c:pt idx="3867">
                  <c:v>42166</c:v>
                </c:pt>
                <c:pt idx="3868">
                  <c:v>42166</c:v>
                </c:pt>
                <c:pt idx="3869">
                  <c:v>42166</c:v>
                </c:pt>
                <c:pt idx="3870">
                  <c:v>42166</c:v>
                </c:pt>
                <c:pt idx="3871">
                  <c:v>42166</c:v>
                </c:pt>
                <c:pt idx="3872">
                  <c:v>42166</c:v>
                </c:pt>
                <c:pt idx="3873">
                  <c:v>42166</c:v>
                </c:pt>
                <c:pt idx="3874">
                  <c:v>42166</c:v>
                </c:pt>
                <c:pt idx="3875">
                  <c:v>42166</c:v>
                </c:pt>
                <c:pt idx="3876">
                  <c:v>42166</c:v>
                </c:pt>
                <c:pt idx="3877">
                  <c:v>42166</c:v>
                </c:pt>
                <c:pt idx="3878">
                  <c:v>42166</c:v>
                </c:pt>
                <c:pt idx="3879">
                  <c:v>42166</c:v>
                </c:pt>
                <c:pt idx="3880">
                  <c:v>42166</c:v>
                </c:pt>
                <c:pt idx="3881">
                  <c:v>42166</c:v>
                </c:pt>
                <c:pt idx="3882">
                  <c:v>42166</c:v>
                </c:pt>
                <c:pt idx="3883">
                  <c:v>42166</c:v>
                </c:pt>
                <c:pt idx="3884">
                  <c:v>42166</c:v>
                </c:pt>
                <c:pt idx="3885">
                  <c:v>42166</c:v>
                </c:pt>
                <c:pt idx="3886">
                  <c:v>42166</c:v>
                </c:pt>
                <c:pt idx="3887">
                  <c:v>42166</c:v>
                </c:pt>
                <c:pt idx="3888">
                  <c:v>42167</c:v>
                </c:pt>
                <c:pt idx="3889">
                  <c:v>42167</c:v>
                </c:pt>
                <c:pt idx="3890">
                  <c:v>42167</c:v>
                </c:pt>
                <c:pt idx="3891">
                  <c:v>42167</c:v>
                </c:pt>
                <c:pt idx="3892">
                  <c:v>42167</c:v>
                </c:pt>
                <c:pt idx="3893">
                  <c:v>42167</c:v>
                </c:pt>
                <c:pt idx="3894">
                  <c:v>42167</c:v>
                </c:pt>
                <c:pt idx="3895">
                  <c:v>42167</c:v>
                </c:pt>
                <c:pt idx="3896">
                  <c:v>42167</c:v>
                </c:pt>
                <c:pt idx="3897">
                  <c:v>42167</c:v>
                </c:pt>
                <c:pt idx="3898">
                  <c:v>42167</c:v>
                </c:pt>
                <c:pt idx="3899">
                  <c:v>42167</c:v>
                </c:pt>
                <c:pt idx="3900">
                  <c:v>42167</c:v>
                </c:pt>
                <c:pt idx="3901">
                  <c:v>42167</c:v>
                </c:pt>
                <c:pt idx="3902">
                  <c:v>42167</c:v>
                </c:pt>
                <c:pt idx="3903">
                  <c:v>42167</c:v>
                </c:pt>
                <c:pt idx="3904">
                  <c:v>42167</c:v>
                </c:pt>
                <c:pt idx="3905">
                  <c:v>42167</c:v>
                </c:pt>
                <c:pt idx="3906">
                  <c:v>42167</c:v>
                </c:pt>
                <c:pt idx="3907">
                  <c:v>42167</c:v>
                </c:pt>
                <c:pt idx="3908">
                  <c:v>42167</c:v>
                </c:pt>
                <c:pt idx="3909">
                  <c:v>42167</c:v>
                </c:pt>
                <c:pt idx="3910">
                  <c:v>42167</c:v>
                </c:pt>
                <c:pt idx="3911">
                  <c:v>42167</c:v>
                </c:pt>
                <c:pt idx="3912">
                  <c:v>42168</c:v>
                </c:pt>
                <c:pt idx="3913">
                  <c:v>42168</c:v>
                </c:pt>
                <c:pt idx="3914">
                  <c:v>42168</c:v>
                </c:pt>
                <c:pt idx="3915">
                  <c:v>42168</c:v>
                </c:pt>
                <c:pt idx="3916">
                  <c:v>42168</c:v>
                </c:pt>
                <c:pt idx="3917">
                  <c:v>42168</c:v>
                </c:pt>
                <c:pt idx="3918">
                  <c:v>42168</c:v>
                </c:pt>
                <c:pt idx="3919">
                  <c:v>42168</c:v>
                </c:pt>
                <c:pt idx="3920">
                  <c:v>42168</c:v>
                </c:pt>
                <c:pt idx="3921">
                  <c:v>42168</c:v>
                </c:pt>
                <c:pt idx="3922">
                  <c:v>42168</c:v>
                </c:pt>
                <c:pt idx="3923">
                  <c:v>42168</c:v>
                </c:pt>
                <c:pt idx="3924">
                  <c:v>42168</c:v>
                </c:pt>
                <c:pt idx="3925">
                  <c:v>42168</c:v>
                </c:pt>
                <c:pt idx="3926">
                  <c:v>42168</c:v>
                </c:pt>
                <c:pt idx="3927">
                  <c:v>42168</c:v>
                </c:pt>
                <c:pt idx="3928">
                  <c:v>42168</c:v>
                </c:pt>
                <c:pt idx="3929">
                  <c:v>42168</c:v>
                </c:pt>
                <c:pt idx="3930">
                  <c:v>42168</c:v>
                </c:pt>
                <c:pt idx="3931">
                  <c:v>42168</c:v>
                </c:pt>
                <c:pt idx="3932">
                  <c:v>42168</c:v>
                </c:pt>
                <c:pt idx="3933">
                  <c:v>42168</c:v>
                </c:pt>
                <c:pt idx="3934">
                  <c:v>42168</c:v>
                </c:pt>
                <c:pt idx="3935">
                  <c:v>42168</c:v>
                </c:pt>
                <c:pt idx="3936">
                  <c:v>42169</c:v>
                </c:pt>
                <c:pt idx="3937">
                  <c:v>42169</c:v>
                </c:pt>
                <c:pt idx="3938">
                  <c:v>42169</c:v>
                </c:pt>
                <c:pt idx="3939">
                  <c:v>42169</c:v>
                </c:pt>
                <c:pt idx="3940">
                  <c:v>42169</c:v>
                </c:pt>
                <c:pt idx="3941">
                  <c:v>42169</c:v>
                </c:pt>
                <c:pt idx="3942">
                  <c:v>42169</c:v>
                </c:pt>
                <c:pt idx="3943">
                  <c:v>42169</c:v>
                </c:pt>
                <c:pt idx="3944">
                  <c:v>42169</c:v>
                </c:pt>
                <c:pt idx="3945">
                  <c:v>42169</c:v>
                </c:pt>
                <c:pt idx="3946">
                  <c:v>42169</c:v>
                </c:pt>
                <c:pt idx="3947">
                  <c:v>42169</c:v>
                </c:pt>
                <c:pt idx="3948">
                  <c:v>42169</c:v>
                </c:pt>
                <c:pt idx="3949">
                  <c:v>42169</c:v>
                </c:pt>
                <c:pt idx="3950">
                  <c:v>42169</c:v>
                </c:pt>
                <c:pt idx="3951">
                  <c:v>42169</c:v>
                </c:pt>
                <c:pt idx="3952">
                  <c:v>42169</c:v>
                </c:pt>
                <c:pt idx="3953">
                  <c:v>42169</c:v>
                </c:pt>
                <c:pt idx="3954">
                  <c:v>42169</c:v>
                </c:pt>
                <c:pt idx="3955">
                  <c:v>42169</c:v>
                </c:pt>
                <c:pt idx="3956">
                  <c:v>42169</c:v>
                </c:pt>
                <c:pt idx="3957">
                  <c:v>42169</c:v>
                </c:pt>
                <c:pt idx="3958">
                  <c:v>42169</c:v>
                </c:pt>
                <c:pt idx="3959">
                  <c:v>42169</c:v>
                </c:pt>
                <c:pt idx="3960">
                  <c:v>42170</c:v>
                </c:pt>
                <c:pt idx="3961">
                  <c:v>42170</c:v>
                </c:pt>
                <c:pt idx="3962">
                  <c:v>42170</c:v>
                </c:pt>
                <c:pt idx="3963">
                  <c:v>42170</c:v>
                </c:pt>
                <c:pt idx="3964">
                  <c:v>42170</c:v>
                </c:pt>
                <c:pt idx="3965">
                  <c:v>42170</c:v>
                </c:pt>
                <c:pt idx="3966">
                  <c:v>42170</c:v>
                </c:pt>
                <c:pt idx="3967">
                  <c:v>42170</c:v>
                </c:pt>
                <c:pt idx="3968">
                  <c:v>42170</c:v>
                </c:pt>
                <c:pt idx="3969">
                  <c:v>42170</c:v>
                </c:pt>
                <c:pt idx="3970">
                  <c:v>42170</c:v>
                </c:pt>
                <c:pt idx="3971">
                  <c:v>42170</c:v>
                </c:pt>
                <c:pt idx="3972">
                  <c:v>42170</c:v>
                </c:pt>
                <c:pt idx="3973">
                  <c:v>42170</c:v>
                </c:pt>
                <c:pt idx="3974">
                  <c:v>42170</c:v>
                </c:pt>
                <c:pt idx="3975">
                  <c:v>42170</c:v>
                </c:pt>
                <c:pt idx="3976">
                  <c:v>42170</c:v>
                </c:pt>
                <c:pt idx="3977">
                  <c:v>42170</c:v>
                </c:pt>
                <c:pt idx="3978">
                  <c:v>42170</c:v>
                </c:pt>
                <c:pt idx="3979">
                  <c:v>42170</c:v>
                </c:pt>
                <c:pt idx="3980">
                  <c:v>42170</c:v>
                </c:pt>
                <c:pt idx="3981">
                  <c:v>42170</c:v>
                </c:pt>
                <c:pt idx="3982">
                  <c:v>42170</c:v>
                </c:pt>
                <c:pt idx="3983">
                  <c:v>42170</c:v>
                </c:pt>
                <c:pt idx="3984">
                  <c:v>42171</c:v>
                </c:pt>
                <c:pt idx="3985">
                  <c:v>42171</c:v>
                </c:pt>
                <c:pt idx="3986">
                  <c:v>42171</c:v>
                </c:pt>
                <c:pt idx="3987">
                  <c:v>42171</c:v>
                </c:pt>
                <c:pt idx="3988">
                  <c:v>42171</c:v>
                </c:pt>
                <c:pt idx="3989">
                  <c:v>42171</c:v>
                </c:pt>
                <c:pt idx="3990">
                  <c:v>42171</c:v>
                </c:pt>
                <c:pt idx="3991">
                  <c:v>42171</c:v>
                </c:pt>
                <c:pt idx="3992">
                  <c:v>42171</c:v>
                </c:pt>
                <c:pt idx="3993">
                  <c:v>42171</c:v>
                </c:pt>
                <c:pt idx="3994">
                  <c:v>42171</c:v>
                </c:pt>
                <c:pt idx="3995">
                  <c:v>42171</c:v>
                </c:pt>
                <c:pt idx="3996">
                  <c:v>42171</c:v>
                </c:pt>
                <c:pt idx="3997">
                  <c:v>42171</c:v>
                </c:pt>
                <c:pt idx="3998">
                  <c:v>42171</c:v>
                </c:pt>
                <c:pt idx="3999">
                  <c:v>42171</c:v>
                </c:pt>
                <c:pt idx="4000">
                  <c:v>42171</c:v>
                </c:pt>
                <c:pt idx="4001">
                  <c:v>42171</c:v>
                </c:pt>
                <c:pt idx="4002">
                  <c:v>42171</c:v>
                </c:pt>
                <c:pt idx="4003">
                  <c:v>42171</c:v>
                </c:pt>
                <c:pt idx="4004">
                  <c:v>42171</c:v>
                </c:pt>
                <c:pt idx="4005">
                  <c:v>42171</c:v>
                </c:pt>
                <c:pt idx="4006">
                  <c:v>42171</c:v>
                </c:pt>
                <c:pt idx="4007">
                  <c:v>42171</c:v>
                </c:pt>
                <c:pt idx="4008">
                  <c:v>42172</c:v>
                </c:pt>
                <c:pt idx="4009">
                  <c:v>42172</c:v>
                </c:pt>
                <c:pt idx="4010">
                  <c:v>42172</c:v>
                </c:pt>
                <c:pt idx="4011">
                  <c:v>42172</c:v>
                </c:pt>
                <c:pt idx="4012">
                  <c:v>42172</c:v>
                </c:pt>
                <c:pt idx="4013">
                  <c:v>42172</c:v>
                </c:pt>
                <c:pt idx="4014">
                  <c:v>42172</c:v>
                </c:pt>
                <c:pt idx="4015">
                  <c:v>42172</c:v>
                </c:pt>
                <c:pt idx="4016">
                  <c:v>42172</c:v>
                </c:pt>
                <c:pt idx="4017">
                  <c:v>42172</c:v>
                </c:pt>
                <c:pt idx="4018">
                  <c:v>42172</c:v>
                </c:pt>
                <c:pt idx="4019">
                  <c:v>42172</c:v>
                </c:pt>
                <c:pt idx="4020">
                  <c:v>42172</c:v>
                </c:pt>
                <c:pt idx="4021">
                  <c:v>42172</c:v>
                </c:pt>
                <c:pt idx="4022">
                  <c:v>42172</c:v>
                </c:pt>
                <c:pt idx="4023">
                  <c:v>42172</c:v>
                </c:pt>
                <c:pt idx="4024">
                  <c:v>42172</c:v>
                </c:pt>
                <c:pt idx="4025">
                  <c:v>42172</c:v>
                </c:pt>
                <c:pt idx="4026">
                  <c:v>42172</c:v>
                </c:pt>
                <c:pt idx="4027">
                  <c:v>42172</c:v>
                </c:pt>
                <c:pt idx="4028">
                  <c:v>42172</c:v>
                </c:pt>
                <c:pt idx="4029">
                  <c:v>42172</c:v>
                </c:pt>
                <c:pt idx="4030">
                  <c:v>42172</c:v>
                </c:pt>
                <c:pt idx="4031">
                  <c:v>42172</c:v>
                </c:pt>
                <c:pt idx="4032">
                  <c:v>42173</c:v>
                </c:pt>
                <c:pt idx="4033">
                  <c:v>42173</c:v>
                </c:pt>
                <c:pt idx="4034">
                  <c:v>42173</c:v>
                </c:pt>
                <c:pt idx="4035">
                  <c:v>42173</c:v>
                </c:pt>
                <c:pt idx="4036">
                  <c:v>42173</c:v>
                </c:pt>
                <c:pt idx="4037">
                  <c:v>42173</c:v>
                </c:pt>
                <c:pt idx="4038">
                  <c:v>42173</c:v>
                </c:pt>
                <c:pt idx="4039">
                  <c:v>42173</c:v>
                </c:pt>
                <c:pt idx="4040">
                  <c:v>42173</c:v>
                </c:pt>
                <c:pt idx="4041">
                  <c:v>42173</c:v>
                </c:pt>
                <c:pt idx="4042">
                  <c:v>42173</c:v>
                </c:pt>
                <c:pt idx="4043">
                  <c:v>42173</c:v>
                </c:pt>
                <c:pt idx="4044">
                  <c:v>42173</c:v>
                </c:pt>
                <c:pt idx="4045">
                  <c:v>42173</c:v>
                </c:pt>
                <c:pt idx="4046">
                  <c:v>42173</c:v>
                </c:pt>
                <c:pt idx="4047">
                  <c:v>42173</c:v>
                </c:pt>
                <c:pt idx="4048">
                  <c:v>42173</c:v>
                </c:pt>
                <c:pt idx="4049">
                  <c:v>42173</c:v>
                </c:pt>
                <c:pt idx="4050">
                  <c:v>42173</c:v>
                </c:pt>
                <c:pt idx="4051">
                  <c:v>42173</c:v>
                </c:pt>
                <c:pt idx="4052">
                  <c:v>42173</c:v>
                </c:pt>
                <c:pt idx="4053">
                  <c:v>42173</c:v>
                </c:pt>
                <c:pt idx="4054">
                  <c:v>42173</c:v>
                </c:pt>
                <c:pt idx="4055">
                  <c:v>42173</c:v>
                </c:pt>
                <c:pt idx="4056">
                  <c:v>42174</c:v>
                </c:pt>
                <c:pt idx="4057">
                  <c:v>42174</c:v>
                </c:pt>
                <c:pt idx="4058">
                  <c:v>42174</c:v>
                </c:pt>
                <c:pt idx="4059">
                  <c:v>42174</c:v>
                </c:pt>
                <c:pt idx="4060">
                  <c:v>42174</c:v>
                </c:pt>
                <c:pt idx="4061">
                  <c:v>42174</c:v>
                </c:pt>
                <c:pt idx="4062">
                  <c:v>42174</c:v>
                </c:pt>
                <c:pt idx="4063">
                  <c:v>42174</c:v>
                </c:pt>
                <c:pt idx="4064">
                  <c:v>42174</c:v>
                </c:pt>
                <c:pt idx="4065">
                  <c:v>42174</c:v>
                </c:pt>
                <c:pt idx="4066">
                  <c:v>42174</c:v>
                </c:pt>
                <c:pt idx="4067">
                  <c:v>42174</c:v>
                </c:pt>
                <c:pt idx="4068">
                  <c:v>42174</c:v>
                </c:pt>
                <c:pt idx="4069">
                  <c:v>42174</c:v>
                </c:pt>
                <c:pt idx="4070">
                  <c:v>42174</c:v>
                </c:pt>
                <c:pt idx="4071">
                  <c:v>42174</c:v>
                </c:pt>
                <c:pt idx="4072">
                  <c:v>42174</c:v>
                </c:pt>
                <c:pt idx="4073">
                  <c:v>42174</c:v>
                </c:pt>
                <c:pt idx="4074">
                  <c:v>42174</c:v>
                </c:pt>
                <c:pt idx="4075">
                  <c:v>42174</c:v>
                </c:pt>
                <c:pt idx="4076">
                  <c:v>42174</c:v>
                </c:pt>
                <c:pt idx="4077">
                  <c:v>42174</c:v>
                </c:pt>
                <c:pt idx="4078">
                  <c:v>42174</c:v>
                </c:pt>
                <c:pt idx="4079">
                  <c:v>42174</c:v>
                </c:pt>
                <c:pt idx="4080">
                  <c:v>42175</c:v>
                </c:pt>
                <c:pt idx="4081">
                  <c:v>42175</c:v>
                </c:pt>
                <c:pt idx="4082">
                  <c:v>42175</c:v>
                </c:pt>
                <c:pt idx="4083">
                  <c:v>42175</c:v>
                </c:pt>
                <c:pt idx="4084">
                  <c:v>42175</c:v>
                </c:pt>
                <c:pt idx="4085">
                  <c:v>42175</c:v>
                </c:pt>
                <c:pt idx="4086">
                  <c:v>42175</c:v>
                </c:pt>
                <c:pt idx="4087">
                  <c:v>42175</c:v>
                </c:pt>
                <c:pt idx="4088">
                  <c:v>42175</c:v>
                </c:pt>
                <c:pt idx="4089">
                  <c:v>42175</c:v>
                </c:pt>
                <c:pt idx="4090">
                  <c:v>42175</c:v>
                </c:pt>
                <c:pt idx="4091">
                  <c:v>42175</c:v>
                </c:pt>
                <c:pt idx="4092">
                  <c:v>42175</c:v>
                </c:pt>
                <c:pt idx="4093">
                  <c:v>42175</c:v>
                </c:pt>
                <c:pt idx="4094">
                  <c:v>42175</c:v>
                </c:pt>
                <c:pt idx="4095">
                  <c:v>42175</c:v>
                </c:pt>
                <c:pt idx="4096">
                  <c:v>42175</c:v>
                </c:pt>
                <c:pt idx="4097">
                  <c:v>42175</c:v>
                </c:pt>
                <c:pt idx="4098">
                  <c:v>42175</c:v>
                </c:pt>
                <c:pt idx="4099">
                  <c:v>42175</c:v>
                </c:pt>
                <c:pt idx="4100">
                  <c:v>42175</c:v>
                </c:pt>
                <c:pt idx="4101">
                  <c:v>42175</c:v>
                </c:pt>
                <c:pt idx="4102">
                  <c:v>42175</c:v>
                </c:pt>
                <c:pt idx="4103">
                  <c:v>42175</c:v>
                </c:pt>
                <c:pt idx="4104">
                  <c:v>42176</c:v>
                </c:pt>
                <c:pt idx="4105">
                  <c:v>42176</c:v>
                </c:pt>
                <c:pt idx="4106">
                  <c:v>42176</c:v>
                </c:pt>
                <c:pt idx="4107">
                  <c:v>42176</c:v>
                </c:pt>
                <c:pt idx="4108">
                  <c:v>42176</c:v>
                </c:pt>
                <c:pt idx="4109">
                  <c:v>42176</c:v>
                </c:pt>
                <c:pt idx="4110">
                  <c:v>42176</c:v>
                </c:pt>
                <c:pt idx="4111">
                  <c:v>42176</c:v>
                </c:pt>
                <c:pt idx="4112">
                  <c:v>42176</c:v>
                </c:pt>
                <c:pt idx="4113">
                  <c:v>42176</c:v>
                </c:pt>
                <c:pt idx="4114">
                  <c:v>42176</c:v>
                </c:pt>
                <c:pt idx="4115">
                  <c:v>42176</c:v>
                </c:pt>
                <c:pt idx="4116">
                  <c:v>42176</c:v>
                </c:pt>
                <c:pt idx="4117">
                  <c:v>42176</c:v>
                </c:pt>
                <c:pt idx="4118">
                  <c:v>42176</c:v>
                </c:pt>
                <c:pt idx="4119">
                  <c:v>42176</c:v>
                </c:pt>
                <c:pt idx="4120">
                  <c:v>42176</c:v>
                </c:pt>
                <c:pt idx="4121">
                  <c:v>42176</c:v>
                </c:pt>
                <c:pt idx="4122">
                  <c:v>42176</c:v>
                </c:pt>
                <c:pt idx="4123">
                  <c:v>42176</c:v>
                </c:pt>
                <c:pt idx="4124">
                  <c:v>42176</c:v>
                </c:pt>
                <c:pt idx="4125">
                  <c:v>42176</c:v>
                </c:pt>
                <c:pt idx="4126">
                  <c:v>42176</c:v>
                </c:pt>
                <c:pt idx="4127">
                  <c:v>42176</c:v>
                </c:pt>
                <c:pt idx="4128">
                  <c:v>42177</c:v>
                </c:pt>
                <c:pt idx="4129">
                  <c:v>42177</c:v>
                </c:pt>
                <c:pt idx="4130">
                  <c:v>42177</c:v>
                </c:pt>
                <c:pt idx="4131">
                  <c:v>42177</c:v>
                </c:pt>
                <c:pt idx="4132">
                  <c:v>42177</c:v>
                </c:pt>
                <c:pt idx="4133">
                  <c:v>42177</c:v>
                </c:pt>
                <c:pt idx="4134">
                  <c:v>42177</c:v>
                </c:pt>
                <c:pt idx="4135">
                  <c:v>42177</c:v>
                </c:pt>
                <c:pt idx="4136">
                  <c:v>42177</c:v>
                </c:pt>
                <c:pt idx="4137">
                  <c:v>42177</c:v>
                </c:pt>
                <c:pt idx="4138">
                  <c:v>42177</c:v>
                </c:pt>
                <c:pt idx="4139">
                  <c:v>42177</c:v>
                </c:pt>
                <c:pt idx="4140">
                  <c:v>42177</c:v>
                </c:pt>
                <c:pt idx="4141">
                  <c:v>42177</c:v>
                </c:pt>
                <c:pt idx="4142">
                  <c:v>42177</c:v>
                </c:pt>
                <c:pt idx="4143">
                  <c:v>42177</c:v>
                </c:pt>
                <c:pt idx="4144">
                  <c:v>42177</c:v>
                </c:pt>
                <c:pt idx="4145">
                  <c:v>42177</c:v>
                </c:pt>
                <c:pt idx="4146">
                  <c:v>42177</c:v>
                </c:pt>
                <c:pt idx="4147">
                  <c:v>42177</c:v>
                </c:pt>
                <c:pt idx="4148">
                  <c:v>42177</c:v>
                </c:pt>
                <c:pt idx="4149">
                  <c:v>42177</c:v>
                </c:pt>
                <c:pt idx="4150">
                  <c:v>42177</c:v>
                </c:pt>
                <c:pt idx="4151">
                  <c:v>42177</c:v>
                </c:pt>
                <c:pt idx="4152">
                  <c:v>42178</c:v>
                </c:pt>
                <c:pt idx="4153">
                  <c:v>42178</c:v>
                </c:pt>
                <c:pt idx="4154">
                  <c:v>42178</c:v>
                </c:pt>
                <c:pt idx="4155">
                  <c:v>42178</c:v>
                </c:pt>
                <c:pt idx="4156">
                  <c:v>42178</c:v>
                </c:pt>
                <c:pt idx="4157">
                  <c:v>42178</c:v>
                </c:pt>
                <c:pt idx="4158">
                  <c:v>42178</c:v>
                </c:pt>
                <c:pt idx="4159">
                  <c:v>42178</c:v>
                </c:pt>
                <c:pt idx="4160">
                  <c:v>42178</c:v>
                </c:pt>
                <c:pt idx="4161">
                  <c:v>42178</c:v>
                </c:pt>
                <c:pt idx="4162">
                  <c:v>42178</c:v>
                </c:pt>
                <c:pt idx="4163">
                  <c:v>42178</c:v>
                </c:pt>
                <c:pt idx="4164">
                  <c:v>42178</c:v>
                </c:pt>
                <c:pt idx="4165">
                  <c:v>42178</c:v>
                </c:pt>
                <c:pt idx="4166">
                  <c:v>42178</c:v>
                </c:pt>
                <c:pt idx="4167">
                  <c:v>42178</c:v>
                </c:pt>
                <c:pt idx="4168">
                  <c:v>42178</c:v>
                </c:pt>
                <c:pt idx="4169">
                  <c:v>42178</c:v>
                </c:pt>
                <c:pt idx="4170">
                  <c:v>42178</c:v>
                </c:pt>
                <c:pt idx="4171">
                  <c:v>42178</c:v>
                </c:pt>
                <c:pt idx="4172">
                  <c:v>42178</c:v>
                </c:pt>
                <c:pt idx="4173">
                  <c:v>42178</c:v>
                </c:pt>
                <c:pt idx="4174">
                  <c:v>42178</c:v>
                </c:pt>
                <c:pt idx="4175">
                  <c:v>42178</c:v>
                </c:pt>
                <c:pt idx="4176">
                  <c:v>42179</c:v>
                </c:pt>
                <c:pt idx="4177">
                  <c:v>42179</c:v>
                </c:pt>
                <c:pt idx="4178">
                  <c:v>42179</c:v>
                </c:pt>
                <c:pt idx="4179">
                  <c:v>42179</c:v>
                </c:pt>
                <c:pt idx="4180">
                  <c:v>42179</c:v>
                </c:pt>
                <c:pt idx="4181">
                  <c:v>42179</c:v>
                </c:pt>
                <c:pt idx="4182">
                  <c:v>42179</c:v>
                </c:pt>
                <c:pt idx="4183">
                  <c:v>42179</c:v>
                </c:pt>
                <c:pt idx="4184">
                  <c:v>42179</c:v>
                </c:pt>
                <c:pt idx="4185">
                  <c:v>42179</c:v>
                </c:pt>
                <c:pt idx="4186">
                  <c:v>42179</c:v>
                </c:pt>
                <c:pt idx="4187">
                  <c:v>42179</c:v>
                </c:pt>
                <c:pt idx="4188">
                  <c:v>42179</c:v>
                </c:pt>
                <c:pt idx="4189">
                  <c:v>42179</c:v>
                </c:pt>
                <c:pt idx="4190">
                  <c:v>42179</c:v>
                </c:pt>
                <c:pt idx="4191">
                  <c:v>42179</c:v>
                </c:pt>
                <c:pt idx="4192">
                  <c:v>42179</c:v>
                </c:pt>
                <c:pt idx="4193">
                  <c:v>42179</c:v>
                </c:pt>
                <c:pt idx="4194">
                  <c:v>42179</c:v>
                </c:pt>
                <c:pt idx="4195">
                  <c:v>42179</c:v>
                </c:pt>
                <c:pt idx="4196">
                  <c:v>42179</c:v>
                </c:pt>
                <c:pt idx="4197">
                  <c:v>42179</c:v>
                </c:pt>
                <c:pt idx="4198">
                  <c:v>42179</c:v>
                </c:pt>
                <c:pt idx="4199">
                  <c:v>42179</c:v>
                </c:pt>
                <c:pt idx="4200">
                  <c:v>42180</c:v>
                </c:pt>
                <c:pt idx="4201">
                  <c:v>42180</c:v>
                </c:pt>
                <c:pt idx="4202">
                  <c:v>42180</c:v>
                </c:pt>
                <c:pt idx="4203">
                  <c:v>42180</c:v>
                </c:pt>
                <c:pt idx="4204">
                  <c:v>42180</c:v>
                </c:pt>
                <c:pt idx="4205">
                  <c:v>42180</c:v>
                </c:pt>
                <c:pt idx="4206">
                  <c:v>42180</c:v>
                </c:pt>
                <c:pt idx="4207">
                  <c:v>42180</c:v>
                </c:pt>
                <c:pt idx="4208">
                  <c:v>42180</c:v>
                </c:pt>
                <c:pt idx="4209">
                  <c:v>42180</c:v>
                </c:pt>
                <c:pt idx="4210">
                  <c:v>42180</c:v>
                </c:pt>
                <c:pt idx="4211">
                  <c:v>42180</c:v>
                </c:pt>
                <c:pt idx="4212">
                  <c:v>42180</c:v>
                </c:pt>
                <c:pt idx="4213">
                  <c:v>42180</c:v>
                </c:pt>
                <c:pt idx="4214">
                  <c:v>42180</c:v>
                </c:pt>
                <c:pt idx="4215">
                  <c:v>42180</c:v>
                </c:pt>
                <c:pt idx="4216">
                  <c:v>42180</c:v>
                </c:pt>
                <c:pt idx="4217">
                  <c:v>42180</c:v>
                </c:pt>
                <c:pt idx="4218">
                  <c:v>42180</c:v>
                </c:pt>
                <c:pt idx="4219">
                  <c:v>42180</c:v>
                </c:pt>
                <c:pt idx="4220">
                  <c:v>42180</c:v>
                </c:pt>
                <c:pt idx="4221">
                  <c:v>42180</c:v>
                </c:pt>
                <c:pt idx="4222">
                  <c:v>42180</c:v>
                </c:pt>
                <c:pt idx="4223">
                  <c:v>42180</c:v>
                </c:pt>
                <c:pt idx="4224">
                  <c:v>42181</c:v>
                </c:pt>
                <c:pt idx="4225">
                  <c:v>42181</c:v>
                </c:pt>
                <c:pt idx="4226">
                  <c:v>42181</c:v>
                </c:pt>
                <c:pt idx="4227">
                  <c:v>42181</c:v>
                </c:pt>
                <c:pt idx="4228">
                  <c:v>42181</c:v>
                </c:pt>
                <c:pt idx="4229">
                  <c:v>42181</c:v>
                </c:pt>
                <c:pt idx="4230">
                  <c:v>42181</c:v>
                </c:pt>
                <c:pt idx="4231">
                  <c:v>42181</c:v>
                </c:pt>
                <c:pt idx="4232">
                  <c:v>42181</c:v>
                </c:pt>
                <c:pt idx="4233">
                  <c:v>42181</c:v>
                </c:pt>
                <c:pt idx="4234">
                  <c:v>42181</c:v>
                </c:pt>
                <c:pt idx="4235">
                  <c:v>42181</c:v>
                </c:pt>
                <c:pt idx="4236">
                  <c:v>42181</c:v>
                </c:pt>
                <c:pt idx="4237">
                  <c:v>42181</c:v>
                </c:pt>
                <c:pt idx="4238">
                  <c:v>42181</c:v>
                </c:pt>
                <c:pt idx="4239">
                  <c:v>42181</c:v>
                </c:pt>
                <c:pt idx="4240">
                  <c:v>42181</c:v>
                </c:pt>
                <c:pt idx="4241">
                  <c:v>42181</c:v>
                </c:pt>
                <c:pt idx="4242">
                  <c:v>42181</c:v>
                </c:pt>
                <c:pt idx="4243">
                  <c:v>42181</c:v>
                </c:pt>
                <c:pt idx="4244">
                  <c:v>42181</c:v>
                </c:pt>
                <c:pt idx="4245">
                  <c:v>42181</c:v>
                </c:pt>
                <c:pt idx="4246">
                  <c:v>42181</c:v>
                </c:pt>
                <c:pt idx="4247">
                  <c:v>42181</c:v>
                </c:pt>
                <c:pt idx="4248">
                  <c:v>42182</c:v>
                </c:pt>
                <c:pt idx="4249">
                  <c:v>42182</c:v>
                </c:pt>
                <c:pt idx="4250">
                  <c:v>42182</c:v>
                </c:pt>
                <c:pt idx="4251">
                  <c:v>42182</c:v>
                </c:pt>
                <c:pt idx="4252">
                  <c:v>42182</c:v>
                </c:pt>
                <c:pt idx="4253">
                  <c:v>42182</c:v>
                </c:pt>
                <c:pt idx="4254">
                  <c:v>42182</c:v>
                </c:pt>
                <c:pt idx="4255">
                  <c:v>42182</c:v>
                </c:pt>
                <c:pt idx="4256">
                  <c:v>42182</c:v>
                </c:pt>
                <c:pt idx="4257">
                  <c:v>42182</c:v>
                </c:pt>
                <c:pt idx="4258">
                  <c:v>42182</c:v>
                </c:pt>
                <c:pt idx="4259">
                  <c:v>42182</c:v>
                </c:pt>
                <c:pt idx="4260">
                  <c:v>42182</c:v>
                </c:pt>
                <c:pt idx="4261">
                  <c:v>42182</c:v>
                </c:pt>
                <c:pt idx="4262">
                  <c:v>42182</c:v>
                </c:pt>
                <c:pt idx="4263">
                  <c:v>42182</c:v>
                </c:pt>
                <c:pt idx="4264">
                  <c:v>42182</c:v>
                </c:pt>
                <c:pt idx="4265">
                  <c:v>42182</c:v>
                </c:pt>
                <c:pt idx="4266">
                  <c:v>42182</c:v>
                </c:pt>
                <c:pt idx="4267">
                  <c:v>42182</c:v>
                </c:pt>
                <c:pt idx="4268">
                  <c:v>42182</c:v>
                </c:pt>
                <c:pt idx="4269">
                  <c:v>42182</c:v>
                </c:pt>
                <c:pt idx="4270">
                  <c:v>42182</c:v>
                </c:pt>
                <c:pt idx="4271">
                  <c:v>42182</c:v>
                </c:pt>
                <c:pt idx="4272">
                  <c:v>42183</c:v>
                </c:pt>
                <c:pt idx="4273">
                  <c:v>42183</c:v>
                </c:pt>
                <c:pt idx="4274">
                  <c:v>42183</c:v>
                </c:pt>
                <c:pt idx="4275">
                  <c:v>42183</c:v>
                </c:pt>
                <c:pt idx="4276">
                  <c:v>42183</c:v>
                </c:pt>
                <c:pt idx="4277">
                  <c:v>42183</c:v>
                </c:pt>
                <c:pt idx="4278">
                  <c:v>42183</c:v>
                </c:pt>
                <c:pt idx="4279">
                  <c:v>42183</c:v>
                </c:pt>
                <c:pt idx="4280">
                  <c:v>42183</c:v>
                </c:pt>
                <c:pt idx="4281">
                  <c:v>42183</c:v>
                </c:pt>
                <c:pt idx="4282">
                  <c:v>42183</c:v>
                </c:pt>
                <c:pt idx="4283">
                  <c:v>42183</c:v>
                </c:pt>
                <c:pt idx="4284">
                  <c:v>42183</c:v>
                </c:pt>
                <c:pt idx="4285">
                  <c:v>42183</c:v>
                </c:pt>
                <c:pt idx="4286">
                  <c:v>42183</c:v>
                </c:pt>
                <c:pt idx="4287">
                  <c:v>42183</c:v>
                </c:pt>
                <c:pt idx="4288">
                  <c:v>42183</c:v>
                </c:pt>
                <c:pt idx="4289">
                  <c:v>42183</c:v>
                </c:pt>
                <c:pt idx="4290">
                  <c:v>42183</c:v>
                </c:pt>
                <c:pt idx="4291">
                  <c:v>42183</c:v>
                </c:pt>
                <c:pt idx="4292">
                  <c:v>42183</c:v>
                </c:pt>
                <c:pt idx="4293">
                  <c:v>42183</c:v>
                </c:pt>
                <c:pt idx="4294">
                  <c:v>42183</c:v>
                </c:pt>
                <c:pt idx="4295">
                  <c:v>42183</c:v>
                </c:pt>
                <c:pt idx="4296">
                  <c:v>42184</c:v>
                </c:pt>
                <c:pt idx="4297">
                  <c:v>42184</c:v>
                </c:pt>
                <c:pt idx="4298">
                  <c:v>42184</c:v>
                </c:pt>
                <c:pt idx="4299">
                  <c:v>42184</c:v>
                </c:pt>
                <c:pt idx="4300">
                  <c:v>42184</c:v>
                </c:pt>
                <c:pt idx="4301">
                  <c:v>42184</c:v>
                </c:pt>
                <c:pt idx="4302">
                  <c:v>42184</c:v>
                </c:pt>
                <c:pt idx="4303">
                  <c:v>42184</c:v>
                </c:pt>
                <c:pt idx="4304">
                  <c:v>42184</c:v>
                </c:pt>
                <c:pt idx="4305">
                  <c:v>42184</c:v>
                </c:pt>
                <c:pt idx="4306">
                  <c:v>42184</c:v>
                </c:pt>
                <c:pt idx="4307">
                  <c:v>42184</c:v>
                </c:pt>
                <c:pt idx="4308">
                  <c:v>42184</c:v>
                </c:pt>
                <c:pt idx="4309">
                  <c:v>42184</c:v>
                </c:pt>
                <c:pt idx="4310">
                  <c:v>42184</c:v>
                </c:pt>
                <c:pt idx="4311">
                  <c:v>42184</c:v>
                </c:pt>
                <c:pt idx="4312">
                  <c:v>42184</c:v>
                </c:pt>
                <c:pt idx="4313">
                  <c:v>42184</c:v>
                </c:pt>
                <c:pt idx="4314">
                  <c:v>42184</c:v>
                </c:pt>
                <c:pt idx="4315">
                  <c:v>42184</c:v>
                </c:pt>
                <c:pt idx="4316">
                  <c:v>42184</c:v>
                </c:pt>
                <c:pt idx="4317">
                  <c:v>42184</c:v>
                </c:pt>
                <c:pt idx="4318">
                  <c:v>42184</c:v>
                </c:pt>
                <c:pt idx="4319">
                  <c:v>42184</c:v>
                </c:pt>
                <c:pt idx="4320">
                  <c:v>42185</c:v>
                </c:pt>
                <c:pt idx="4321">
                  <c:v>42185</c:v>
                </c:pt>
                <c:pt idx="4322">
                  <c:v>42185</c:v>
                </c:pt>
                <c:pt idx="4323">
                  <c:v>42185</c:v>
                </c:pt>
                <c:pt idx="4324">
                  <c:v>42185</c:v>
                </c:pt>
                <c:pt idx="4325">
                  <c:v>42185</c:v>
                </c:pt>
                <c:pt idx="4326">
                  <c:v>42185</c:v>
                </c:pt>
                <c:pt idx="4327">
                  <c:v>42185</c:v>
                </c:pt>
                <c:pt idx="4328">
                  <c:v>42185</c:v>
                </c:pt>
                <c:pt idx="4329">
                  <c:v>42185</c:v>
                </c:pt>
                <c:pt idx="4330">
                  <c:v>42185</c:v>
                </c:pt>
                <c:pt idx="4331">
                  <c:v>42185</c:v>
                </c:pt>
                <c:pt idx="4332">
                  <c:v>42185</c:v>
                </c:pt>
                <c:pt idx="4333">
                  <c:v>42185</c:v>
                </c:pt>
                <c:pt idx="4334">
                  <c:v>42185</c:v>
                </c:pt>
                <c:pt idx="4335">
                  <c:v>42185</c:v>
                </c:pt>
                <c:pt idx="4336">
                  <c:v>42185</c:v>
                </c:pt>
                <c:pt idx="4337">
                  <c:v>42185</c:v>
                </c:pt>
                <c:pt idx="4338">
                  <c:v>42185</c:v>
                </c:pt>
                <c:pt idx="4339">
                  <c:v>42185</c:v>
                </c:pt>
                <c:pt idx="4340">
                  <c:v>42185</c:v>
                </c:pt>
                <c:pt idx="4341">
                  <c:v>42185</c:v>
                </c:pt>
                <c:pt idx="4342">
                  <c:v>42185</c:v>
                </c:pt>
                <c:pt idx="4343">
                  <c:v>42185</c:v>
                </c:pt>
                <c:pt idx="4344">
                  <c:v>42186</c:v>
                </c:pt>
                <c:pt idx="4345">
                  <c:v>42186</c:v>
                </c:pt>
                <c:pt idx="4346">
                  <c:v>42186</c:v>
                </c:pt>
                <c:pt idx="4347">
                  <c:v>42186</c:v>
                </c:pt>
                <c:pt idx="4348">
                  <c:v>42186</c:v>
                </c:pt>
                <c:pt idx="4349">
                  <c:v>42186</c:v>
                </c:pt>
                <c:pt idx="4350">
                  <c:v>42186</c:v>
                </c:pt>
                <c:pt idx="4351">
                  <c:v>42186</c:v>
                </c:pt>
                <c:pt idx="4352">
                  <c:v>42186</c:v>
                </c:pt>
                <c:pt idx="4353">
                  <c:v>42186</c:v>
                </c:pt>
                <c:pt idx="4354">
                  <c:v>42186</c:v>
                </c:pt>
                <c:pt idx="4355">
                  <c:v>42186</c:v>
                </c:pt>
                <c:pt idx="4356">
                  <c:v>42186</c:v>
                </c:pt>
                <c:pt idx="4357">
                  <c:v>42186</c:v>
                </c:pt>
                <c:pt idx="4358">
                  <c:v>42186</c:v>
                </c:pt>
                <c:pt idx="4359">
                  <c:v>42186</c:v>
                </c:pt>
                <c:pt idx="4360">
                  <c:v>42186</c:v>
                </c:pt>
                <c:pt idx="4361">
                  <c:v>42186</c:v>
                </c:pt>
                <c:pt idx="4362">
                  <c:v>42186</c:v>
                </c:pt>
                <c:pt idx="4363">
                  <c:v>42186</c:v>
                </c:pt>
                <c:pt idx="4364">
                  <c:v>42186</c:v>
                </c:pt>
                <c:pt idx="4365">
                  <c:v>42186</c:v>
                </c:pt>
                <c:pt idx="4366">
                  <c:v>42186</c:v>
                </c:pt>
                <c:pt idx="4367">
                  <c:v>42186</c:v>
                </c:pt>
                <c:pt idx="4368">
                  <c:v>42187</c:v>
                </c:pt>
                <c:pt idx="4369">
                  <c:v>42187</c:v>
                </c:pt>
                <c:pt idx="4370">
                  <c:v>42187</c:v>
                </c:pt>
                <c:pt idx="4371">
                  <c:v>42187</c:v>
                </c:pt>
                <c:pt idx="4372">
                  <c:v>42187</c:v>
                </c:pt>
                <c:pt idx="4373">
                  <c:v>42187</c:v>
                </c:pt>
                <c:pt idx="4374">
                  <c:v>42187</c:v>
                </c:pt>
                <c:pt idx="4375">
                  <c:v>42187</c:v>
                </c:pt>
                <c:pt idx="4376">
                  <c:v>42187</c:v>
                </c:pt>
                <c:pt idx="4377">
                  <c:v>42187</c:v>
                </c:pt>
                <c:pt idx="4378">
                  <c:v>42187</c:v>
                </c:pt>
                <c:pt idx="4379">
                  <c:v>42187</c:v>
                </c:pt>
                <c:pt idx="4380">
                  <c:v>42187</c:v>
                </c:pt>
                <c:pt idx="4381">
                  <c:v>42187</c:v>
                </c:pt>
                <c:pt idx="4382">
                  <c:v>42187</c:v>
                </c:pt>
                <c:pt idx="4383">
                  <c:v>42187</c:v>
                </c:pt>
                <c:pt idx="4384">
                  <c:v>42187</c:v>
                </c:pt>
                <c:pt idx="4385">
                  <c:v>42187</c:v>
                </c:pt>
                <c:pt idx="4386">
                  <c:v>42187</c:v>
                </c:pt>
                <c:pt idx="4387">
                  <c:v>42187</c:v>
                </c:pt>
                <c:pt idx="4388">
                  <c:v>42187</c:v>
                </c:pt>
                <c:pt idx="4389">
                  <c:v>42187</c:v>
                </c:pt>
                <c:pt idx="4390">
                  <c:v>42187</c:v>
                </c:pt>
                <c:pt idx="4391">
                  <c:v>42187</c:v>
                </c:pt>
                <c:pt idx="4392">
                  <c:v>42188</c:v>
                </c:pt>
                <c:pt idx="4393">
                  <c:v>42188</c:v>
                </c:pt>
                <c:pt idx="4394">
                  <c:v>42188</c:v>
                </c:pt>
                <c:pt idx="4395">
                  <c:v>42188</c:v>
                </c:pt>
                <c:pt idx="4396">
                  <c:v>42188</c:v>
                </c:pt>
                <c:pt idx="4397">
                  <c:v>42188</c:v>
                </c:pt>
                <c:pt idx="4398">
                  <c:v>42188</c:v>
                </c:pt>
                <c:pt idx="4399">
                  <c:v>42188</c:v>
                </c:pt>
                <c:pt idx="4400">
                  <c:v>42188</c:v>
                </c:pt>
                <c:pt idx="4401">
                  <c:v>42188</c:v>
                </c:pt>
                <c:pt idx="4402">
                  <c:v>42188</c:v>
                </c:pt>
                <c:pt idx="4403">
                  <c:v>42188</c:v>
                </c:pt>
                <c:pt idx="4404">
                  <c:v>42188</c:v>
                </c:pt>
                <c:pt idx="4405">
                  <c:v>42188</c:v>
                </c:pt>
                <c:pt idx="4406">
                  <c:v>42188</c:v>
                </c:pt>
                <c:pt idx="4407">
                  <c:v>42188</c:v>
                </c:pt>
                <c:pt idx="4408">
                  <c:v>42188</c:v>
                </c:pt>
                <c:pt idx="4409">
                  <c:v>42188</c:v>
                </c:pt>
                <c:pt idx="4410">
                  <c:v>42188</c:v>
                </c:pt>
                <c:pt idx="4411">
                  <c:v>42188</c:v>
                </c:pt>
                <c:pt idx="4412">
                  <c:v>42188</c:v>
                </c:pt>
                <c:pt idx="4413">
                  <c:v>42188</c:v>
                </c:pt>
                <c:pt idx="4414">
                  <c:v>42188</c:v>
                </c:pt>
                <c:pt idx="4415">
                  <c:v>42188</c:v>
                </c:pt>
                <c:pt idx="4416">
                  <c:v>42189</c:v>
                </c:pt>
                <c:pt idx="4417">
                  <c:v>42189</c:v>
                </c:pt>
                <c:pt idx="4418">
                  <c:v>42189</c:v>
                </c:pt>
                <c:pt idx="4419">
                  <c:v>42189</c:v>
                </c:pt>
                <c:pt idx="4420">
                  <c:v>42189</c:v>
                </c:pt>
                <c:pt idx="4421">
                  <c:v>42189</c:v>
                </c:pt>
                <c:pt idx="4422">
                  <c:v>42189</c:v>
                </c:pt>
                <c:pt idx="4423">
                  <c:v>42189</c:v>
                </c:pt>
                <c:pt idx="4424">
                  <c:v>42189</c:v>
                </c:pt>
                <c:pt idx="4425">
                  <c:v>42189</c:v>
                </c:pt>
                <c:pt idx="4426">
                  <c:v>42189</c:v>
                </c:pt>
                <c:pt idx="4427">
                  <c:v>42189</c:v>
                </c:pt>
                <c:pt idx="4428">
                  <c:v>42189</c:v>
                </c:pt>
                <c:pt idx="4429">
                  <c:v>42189</c:v>
                </c:pt>
                <c:pt idx="4430">
                  <c:v>42189</c:v>
                </c:pt>
                <c:pt idx="4431">
                  <c:v>42189</c:v>
                </c:pt>
                <c:pt idx="4432">
                  <c:v>42189</c:v>
                </c:pt>
                <c:pt idx="4433">
                  <c:v>42189</c:v>
                </c:pt>
                <c:pt idx="4434">
                  <c:v>42189</c:v>
                </c:pt>
                <c:pt idx="4435">
                  <c:v>42189</c:v>
                </c:pt>
                <c:pt idx="4436">
                  <c:v>42189</c:v>
                </c:pt>
                <c:pt idx="4437">
                  <c:v>42189</c:v>
                </c:pt>
                <c:pt idx="4438">
                  <c:v>42189</c:v>
                </c:pt>
                <c:pt idx="4439">
                  <c:v>42189</c:v>
                </c:pt>
                <c:pt idx="4440">
                  <c:v>42190</c:v>
                </c:pt>
                <c:pt idx="4441">
                  <c:v>42190</c:v>
                </c:pt>
                <c:pt idx="4442">
                  <c:v>42190</c:v>
                </c:pt>
                <c:pt idx="4443">
                  <c:v>42190</c:v>
                </c:pt>
                <c:pt idx="4444">
                  <c:v>42190</c:v>
                </c:pt>
                <c:pt idx="4445">
                  <c:v>42190</c:v>
                </c:pt>
                <c:pt idx="4446">
                  <c:v>42190</c:v>
                </c:pt>
                <c:pt idx="4447">
                  <c:v>42190</c:v>
                </c:pt>
                <c:pt idx="4448">
                  <c:v>42190</c:v>
                </c:pt>
                <c:pt idx="4449">
                  <c:v>42190</c:v>
                </c:pt>
                <c:pt idx="4450">
                  <c:v>42190</c:v>
                </c:pt>
                <c:pt idx="4451">
                  <c:v>42190</c:v>
                </c:pt>
                <c:pt idx="4452">
                  <c:v>42190</c:v>
                </c:pt>
                <c:pt idx="4453">
                  <c:v>42190</c:v>
                </c:pt>
                <c:pt idx="4454">
                  <c:v>42190</c:v>
                </c:pt>
                <c:pt idx="4455">
                  <c:v>42190</c:v>
                </c:pt>
                <c:pt idx="4456">
                  <c:v>42190</c:v>
                </c:pt>
                <c:pt idx="4457">
                  <c:v>42190</c:v>
                </c:pt>
                <c:pt idx="4458">
                  <c:v>42190</c:v>
                </c:pt>
                <c:pt idx="4459">
                  <c:v>42190</c:v>
                </c:pt>
                <c:pt idx="4460">
                  <c:v>42190</c:v>
                </c:pt>
                <c:pt idx="4461">
                  <c:v>42190</c:v>
                </c:pt>
                <c:pt idx="4462">
                  <c:v>42190</c:v>
                </c:pt>
                <c:pt idx="4463">
                  <c:v>42190</c:v>
                </c:pt>
                <c:pt idx="4464">
                  <c:v>42191</c:v>
                </c:pt>
                <c:pt idx="4465">
                  <c:v>42191</c:v>
                </c:pt>
                <c:pt idx="4466">
                  <c:v>42191</c:v>
                </c:pt>
                <c:pt idx="4467">
                  <c:v>42191</c:v>
                </c:pt>
                <c:pt idx="4468">
                  <c:v>42191</c:v>
                </c:pt>
                <c:pt idx="4469">
                  <c:v>42191</c:v>
                </c:pt>
                <c:pt idx="4470">
                  <c:v>42191</c:v>
                </c:pt>
                <c:pt idx="4471">
                  <c:v>42191</c:v>
                </c:pt>
                <c:pt idx="4472">
                  <c:v>42191</c:v>
                </c:pt>
                <c:pt idx="4473">
                  <c:v>42191</c:v>
                </c:pt>
                <c:pt idx="4474">
                  <c:v>42191</c:v>
                </c:pt>
                <c:pt idx="4475">
                  <c:v>42191</c:v>
                </c:pt>
                <c:pt idx="4476">
                  <c:v>42191</c:v>
                </c:pt>
                <c:pt idx="4477">
                  <c:v>42191</c:v>
                </c:pt>
                <c:pt idx="4478">
                  <c:v>42191</c:v>
                </c:pt>
                <c:pt idx="4479">
                  <c:v>42191</c:v>
                </c:pt>
                <c:pt idx="4480">
                  <c:v>42191</c:v>
                </c:pt>
                <c:pt idx="4481">
                  <c:v>42191</c:v>
                </c:pt>
                <c:pt idx="4482">
                  <c:v>42191</c:v>
                </c:pt>
                <c:pt idx="4483">
                  <c:v>42191</c:v>
                </c:pt>
                <c:pt idx="4484">
                  <c:v>42191</c:v>
                </c:pt>
                <c:pt idx="4485">
                  <c:v>42191</c:v>
                </c:pt>
                <c:pt idx="4486">
                  <c:v>42191</c:v>
                </c:pt>
                <c:pt idx="4487">
                  <c:v>42191</c:v>
                </c:pt>
                <c:pt idx="4488">
                  <c:v>42192</c:v>
                </c:pt>
                <c:pt idx="4489">
                  <c:v>42192</c:v>
                </c:pt>
                <c:pt idx="4490">
                  <c:v>42192</c:v>
                </c:pt>
                <c:pt idx="4491">
                  <c:v>42192</c:v>
                </c:pt>
                <c:pt idx="4492">
                  <c:v>42192</c:v>
                </c:pt>
                <c:pt idx="4493">
                  <c:v>42192</c:v>
                </c:pt>
                <c:pt idx="4494">
                  <c:v>42192</c:v>
                </c:pt>
                <c:pt idx="4495">
                  <c:v>42192</c:v>
                </c:pt>
                <c:pt idx="4496">
                  <c:v>42192</c:v>
                </c:pt>
                <c:pt idx="4497">
                  <c:v>42192</c:v>
                </c:pt>
                <c:pt idx="4498">
                  <c:v>42192</c:v>
                </c:pt>
                <c:pt idx="4499">
                  <c:v>42192</c:v>
                </c:pt>
                <c:pt idx="4500">
                  <c:v>42192</c:v>
                </c:pt>
                <c:pt idx="4501">
                  <c:v>42192</c:v>
                </c:pt>
                <c:pt idx="4502">
                  <c:v>42192</c:v>
                </c:pt>
                <c:pt idx="4503">
                  <c:v>42192</c:v>
                </c:pt>
                <c:pt idx="4504">
                  <c:v>42192</c:v>
                </c:pt>
                <c:pt idx="4505">
                  <c:v>42192</c:v>
                </c:pt>
                <c:pt idx="4506">
                  <c:v>42192</c:v>
                </c:pt>
                <c:pt idx="4507">
                  <c:v>42192</c:v>
                </c:pt>
                <c:pt idx="4508">
                  <c:v>42192</c:v>
                </c:pt>
                <c:pt idx="4509">
                  <c:v>42192</c:v>
                </c:pt>
                <c:pt idx="4510">
                  <c:v>42192</c:v>
                </c:pt>
                <c:pt idx="4511">
                  <c:v>42192</c:v>
                </c:pt>
                <c:pt idx="4512">
                  <c:v>42193</c:v>
                </c:pt>
                <c:pt idx="4513">
                  <c:v>42193</c:v>
                </c:pt>
                <c:pt idx="4514">
                  <c:v>42193</c:v>
                </c:pt>
                <c:pt idx="4515">
                  <c:v>42193</c:v>
                </c:pt>
                <c:pt idx="4516">
                  <c:v>42193</c:v>
                </c:pt>
                <c:pt idx="4517">
                  <c:v>42193</c:v>
                </c:pt>
                <c:pt idx="4518">
                  <c:v>42193</c:v>
                </c:pt>
                <c:pt idx="4519">
                  <c:v>42193</c:v>
                </c:pt>
                <c:pt idx="4520">
                  <c:v>42193</c:v>
                </c:pt>
                <c:pt idx="4521">
                  <c:v>42193</c:v>
                </c:pt>
                <c:pt idx="4522">
                  <c:v>42193</c:v>
                </c:pt>
                <c:pt idx="4523">
                  <c:v>42193</c:v>
                </c:pt>
                <c:pt idx="4524">
                  <c:v>42193</c:v>
                </c:pt>
                <c:pt idx="4525">
                  <c:v>42193</c:v>
                </c:pt>
                <c:pt idx="4526">
                  <c:v>42193</c:v>
                </c:pt>
                <c:pt idx="4527">
                  <c:v>42193</c:v>
                </c:pt>
                <c:pt idx="4528">
                  <c:v>42193</c:v>
                </c:pt>
                <c:pt idx="4529">
                  <c:v>42193</c:v>
                </c:pt>
                <c:pt idx="4530">
                  <c:v>42193</c:v>
                </c:pt>
                <c:pt idx="4531">
                  <c:v>42193</c:v>
                </c:pt>
                <c:pt idx="4532">
                  <c:v>42193</c:v>
                </c:pt>
                <c:pt idx="4533">
                  <c:v>42193</c:v>
                </c:pt>
                <c:pt idx="4534">
                  <c:v>42193</c:v>
                </c:pt>
                <c:pt idx="4535">
                  <c:v>42193</c:v>
                </c:pt>
                <c:pt idx="4536">
                  <c:v>42194</c:v>
                </c:pt>
                <c:pt idx="4537">
                  <c:v>42194</c:v>
                </c:pt>
                <c:pt idx="4538">
                  <c:v>42194</c:v>
                </c:pt>
                <c:pt idx="4539">
                  <c:v>42194</c:v>
                </c:pt>
                <c:pt idx="4540">
                  <c:v>42194</c:v>
                </c:pt>
                <c:pt idx="4541">
                  <c:v>42194</c:v>
                </c:pt>
                <c:pt idx="4542">
                  <c:v>42194</c:v>
                </c:pt>
                <c:pt idx="4543">
                  <c:v>42194</c:v>
                </c:pt>
                <c:pt idx="4544">
                  <c:v>42194</c:v>
                </c:pt>
                <c:pt idx="4545">
                  <c:v>42194</c:v>
                </c:pt>
                <c:pt idx="4546">
                  <c:v>42194</c:v>
                </c:pt>
                <c:pt idx="4547">
                  <c:v>42194</c:v>
                </c:pt>
                <c:pt idx="4548">
                  <c:v>42194</c:v>
                </c:pt>
                <c:pt idx="4549">
                  <c:v>42194</c:v>
                </c:pt>
                <c:pt idx="4550">
                  <c:v>42194</c:v>
                </c:pt>
                <c:pt idx="4551">
                  <c:v>42194</c:v>
                </c:pt>
                <c:pt idx="4552">
                  <c:v>42194</c:v>
                </c:pt>
                <c:pt idx="4553">
                  <c:v>42194</c:v>
                </c:pt>
                <c:pt idx="4554">
                  <c:v>42194</c:v>
                </c:pt>
                <c:pt idx="4555">
                  <c:v>42194</c:v>
                </c:pt>
                <c:pt idx="4556">
                  <c:v>42194</c:v>
                </c:pt>
                <c:pt idx="4557">
                  <c:v>42194</c:v>
                </c:pt>
                <c:pt idx="4558">
                  <c:v>42194</c:v>
                </c:pt>
                <c:pt idx="4559">
                  <c:v>42194</c:v>
                </c:pt>
                <c:pt idx="4560">
                  <c:v>42195</c:v>
                </c:pt>
                <c:pt idx="4561">
                  <c:v>42195</c:v>
                </c:pt>
                <c:pt idx="4562">
                  <c:v>42195</c:v>
                </c:pt>
                <c:pt idx="4563">
                  <c:v>42195</c:v>
                </c:pt>
                <c:pt idx="4564">
                  <c:v>42195</c:v>
                </c:pt>
                <c:pt idx="4565">
                  <c:v>42195</c:v>
                </c:pt>
                <c:pt idx="4566">
                  <c:v>42195</c:v>
                </c:pt>
                <c:pt idx="4567">
                  <c:v>42195</c:v>
                </c:pt>
                <c:pt idx="4568">
                  <c:v>42195</c:v>
                </c:pt>
                <c:pt idx="4569">
                  <c:v>42195</c:v>
                </c:pt>
                <c:pt idx="4570">
                  <c:v>42195</c:v>
                </c:pt>
                <c:pt idx="4571">
                  <c:v>42195</c:v>
                </c:pt>
                <c:pt idx="4572">
                  <c:v>42195</c:v>
                </c:pt>
                <c:pt idx="4573">
                  <c:v>42195</c:v>
                </c:pt>
                <c:pt idx="4574">
                  <c:v>42195</c:v>
                </c:pt>
                <c:pt idx="4575">
                  <c:v>42195</c:v>
                </c:pt>
                <c:pt idx="4576">
                  <c:v>42195</c:v>
                </c:pt>
                <c:pt idx="4577">
                  <c:v>42195</c:v>
                </c:pt>
                <c:pt idx="4578">
                  <c:v>42195</c:v>
                </c:pt>
                <c:pt idx="4579">
                  <c:v>42195</c:v>
                </c:pt>
                <c:pt idx="4580">
                  <c:v>42195</c:v>
                </c:pt>
                <c:pt idx="4581">
                  <c:v>42195</c:v>
                </c:pt>
                <c:pt idx="4582">
                  <c:v>42195</c:v>
                </c:pt>
                <c:pt idx="4583">
                  <c:v>42195</c:v>
                </c:pt>
                <c:pt idx="4584">
                  <c:v>42196</c:v>
                </c:pt>
                <c:pt idx="4585">
                  <c:v>42196</c:v>
                </c:pt>
                <c:pt idx="4586">
                  <c:v>42196</c:v>
                </c:pt>
                <c:pt idx="4587">
                  <c:v>42196</c:v>
                </c:pt>
                <c:pt idx="4588">
                  <c:v>42196</c:v>
                </c:pt>
                <c:pt idx="4589">
                  <c:v>42196</c:v>
                </c:pt>
                <c:pt idx="4590">
                  <c:v>42196</c:v>
                </c:pt>
                <c:pt idx="4591">
                  <c:v>42196</c:v>
                </c:pt>
                <c:pt idx="4592">
                  <c:v>42196</c:v>
                </c:pt>
                <c:pt idx="4593">
                  <c:v>42196</c:v>
                </c:pt>
                <c:pt idx="4594">
                  <c:v>42196</c:v>
                </c:pt>
                <c:pt idx="4595">
                  <c:v>42196</c:v>
                </c:pt>
                <c:pt idx="4596">
                  <c:v>42196</c:v>
                </c:pt>
                <c:pt idx="4597">
                  <c:v>42196</c:v>
                </c:pt>
                <c:pt idx="4598">
                  <c:v>42196</c:v>
                </c:pt>
                <c:pt idx="4599">
                  <c:v>42196</c:v>
                </c:pt>
                <c:pt idx="4600">
                  <c:v>42196</c:v>
                </c:pt>
                <c:pt idx="4601">
                  <c:v>42196</c:v>
                </c:pt>
                <c:pt idx="4602">
                  <c:v>42196</c:v>
                </c:pt>
                <c:pt idx="4603">
                  <c:v>42196</c:v>
                </c:pt>
                <c:pt idx="4604">
                  <c:v>42196</c:v>
                </c:pt>
                <c:pt idx="4605">
                  <c:v>42196</c:v>
                </c:pt>
                <c:pt idx="4606">
                  <c:v>42196</c:v>
                </c:pt>
                <c:pt idx="4607">
                  <c:v>42196</c:v>
                </c:pt>
                <c:pt idx="4608">
                  <c:v>42197</c:v>
                </c:pt>
                <c:pt idx="4609">
                  <c:v>42197</c:v>
                </c:pt>
                <c:pt idx="4610">
                  <c:v>42197</c:v>
                </c:pt>
                <c:pt idx="4611">
                  <c:v>42197</c:v>
                </c:pt>
                <c:pt idx="4612">
                  <c:v>42197</c:v>
                </c:pt>
                <c:pt idx="4613">
                  <c:v>42197</c:v>
                </c:pt>
                <c:pt idx="4614">
                  <c:v>42197</c:v>
                </c:pt>
                <c:pt idx="4615">
                  <c:v>42197</c:v>
                </c:pt>
                <c:pt idx="4616">
                  <c:v>42197</c:v>
                </c:pt>
                <c:pt idx="4617">
                  <c:v>42197</c:v>
                </c:pt>
                <c:pt idx="4618">
                  <c:v>42197</c:v>
                </c:pt>
                <c:pt idx="4619">
                  <c:v>42197</c:v>
                </c:pt>
                <c:pt idx="4620">
                  <c:v>42197</c:v>
                </c:pt>
                <c:pt idx="4621">
                  <c:v>42197</c:v>
                </c:pt>
                <c:pt idx="4622">
                  <c:v>42197</c:v>
                </c:pt>
                <c:pt idx="4623">
                  <c:v>42197</c:v>
                </c:pt>
                <c:pt idx="4624">
                  <c:v>42197</c:v>
                </c:pt>
                <c:pt idx="4625">
                  <c:v>42197</c:v>
                </c:pt>
                <c:pt idx="4626">
                  <c:v>42197</c:v>
                </c:pt>
                <c:pt idx="4627">
                  <c:v>42197</c:v>
                </c:pt>
                <c:pt idx="4628">
                  <c:v>42197</c:v>
                </c:pt>
                <c:pt idx="4629">
                  <c:v>42197</c:v>
                </c:pt>
                <c:pt idx="4630">
                  <c:v>42197</c:v>
                </c:pt>
                <c:pt idx="4631">
                  <c:v>42197</c:v>
                </c:pt>
                <c:pt idx="4632">
                  <c:v>42198</c:v>
                </c:pt>
                <c:pt idx="4633">
                  <c:v>42198</c:v>
                </c:pt>
                <c:pt idx="4634">
                  <c:v>42198</c:v>
                </c:pt>
                <c:pt idx="4635">
                  <c:v>42198</c:v>
                </c:pt>
                <c:pt idx="4636">
                  <c:v>42198</c:v>
                </c:pt>
                <c:pt idx="4637">
                  <c:v>42198</c:v>
                </c:pt>
                <c:pt idx="4638">
                  <c:v>42198</c:v>
                </c:pt>
                <c:pt idx="4639">
                  <c:v>42198</c:v>
                </c:pt>
                <c:pt idx="4640">
                  <c:v>42198</c:v>
                </c:pt>
                <c:pt idx="4641">
                  <c:v>42198</c:v>
                </c:pt>
                <c:pt idx="4642">
                  <c:v>42198</c:v>
                </c:pt>
                <c:pt idx="4643">
                  <c:v>42198</c:v>
                </c:pt>
                <c:pt idx="4644">
                  <c:v>42198</c:v>
                </c:pt>
                <c:pt idx="4645">
                  <c:v>42198</c:v>
                </c:pt>
                <c:pt idx="4646">
                  <c:v>42198</c:v>
                </c:pt>
                <c:pt idx="4647">
                  <c:v>42198</c:v>
                </c:pt>
                <c:pt idx="4648">
                  <c:v>42198</c:v>
                </c:pt>
                <c:pt idx="4649">
                  <c:v>42198</c:v>
                </c:pt>
                <c:pt idx="4650">
                  <c:v>42198</c:v>
                </c:pt>
                <c:pt idx="4651">
                  <c:v>42198</c:v>
                </c:pt>
                <c:pt idx="4652">
                  <c:v>42198</c:v>
                </c:pt>
                <c:pt idx="4653">
                  <c:v>42198</c:v>
                </c:pt>
                <c:pt idx="4654">
                  <c:v>42198</c:v>
                </c:pt>
                <c:pt idx="4655">
                  <c:v>42198</c:v>
                </c:pt>
                <c:pt idx="4656">
                  <c:v>42199</c:v>
                </c:pt>
                <c:pt idx="4657">
                  <c:v>42199</c:v>
                </c:pt>
                <c:pt idx="4658">
                  <c:v>42199</c:v>
                </c:pt>
                <c:pt idx="4659">
                  <c:v>42199</c:v>
                </c:pt>
                <c:pt idx="4660">
                  <c:v>42199</c:v>
                </c:pt>
                <c:pt idx="4661">
                  <c:v>42199</c:v>
                </c:pt>
                <c:pt idx="4662">
                  <c:v>42199</c:v>
                </c:pt>
                <c:pt idx="4663">
                  <c:v>42199</c:v>
                </c:pt>
                <c:pt idx="4664">
                  <c:v>42199</c:v>
                </c:pt>
                <c:pt idx="4665">
                  <c:v>42199</c:v>
                </c:pt>
                <c:pt idx="4666">
                  <c:v>42199</c:v>
                </c:pt>
                <c:pt idx="4667">
                  <c:v>42199</c:v>
                </c:pt>
                <c:pt idx="4668">
                  <c:v>42199</c:v>
                </c:pt>
                <c:pt idx="4669">
                  <c:v>42199</c:v>
                </c:pt>
                <c:pt idx="4670">
                  <c:v>42199</c:v>
                </c:pt>
                <c:pt idx="4671">
                  <c:v>42199</c:v>
                </c:pt>
                <c:pt idx="4672">
                  <c:v>42199</c:v>
                </c:pt>
                <c:pt idx="4673">
                  <c:v>42199</c:v>
                </c:pt>
                <c:pt idx="4674">
                  <c:v>42199</c:v>
                </c:pt>
                <c:pt idx="4675">
                  <c:v>42199</c:v>
                </c:pt>
                <c:pt idx="4676">
                  <c:v>42199</c:v>
                </c:pt>
                <c:pt idx="4677">
                  <c:v>42199</c:v>
                </c:pt>
                <c:pt idx="4678">
                  <c:v>42199</c:v>
                </c:pt>
                <c:pt idx="4679">
                  <c:v>42199</c:v>
                </c:pt>
                <c:pt idx="4680">
                  <c:v>42200</c:v>
                </c:pt>
                <c:pt idx="4681">
                  <c:v>42200</c:v>
                </c:pt>
                <c:pt idx="4682">
                  <c:v>42200</c:v>
                </c:pt>
                <c:pt idx="4683">
                  <c:v>42200</c:v>
                </c:pt>
                <c:pt idx="4684">
                  <c:v>42200</c:v>
                </c:pt>
                <c:pt idx="4685">
                  <c:v>42200</c:v>
                </c:pt>
                <c:pt idx="4686">
                  <c:v>42200</c:v>
                </c:pt>
                <c:pt idx="4687">
                  <c:v>42200</c:v>
                </c:pt>
                <c:pt idx="4688">
                  <c:v>42200</c:v>
                </c:pt>
                <c:pt idx="4689">
                  <c:v>42200</c:v>
                </c:pt>
                <c:pt idx="4690">
                  <c:v>42200</c:v>
                </c:pt>
                <c:pt idx="4691">
                  <c:v>42200</c:v>
                </c:pt>
                <c:pt idx="4692">
                  <c:v>42200</c:v>
                </c:pt>
                <c:pt idx="4693">
                  <c:v>42200</c:v>
                </c:pt>
                <c:pt idx="4694">
                  <c:v>42200</c:v>
                </c:pt>
                <c:pt idx="4695">
                  <c:v>42200</c:v>
                </c:pt>
                <c:pt idx="4696">
                  <c:v>42200</c:v>
                </c:pt>
                <c:pt idx="4697">
                  <c:v>42200</c:v>
                </c:pt>
                <c:pt idx="4698">
                  <c:v>42200</c:v>
                </c:pt>
                <c:pt idx="4699">
                  <c:v>42200</c:v>
                </c:pt>
                <c:pt idx="4700">
                  <c:v>42200</c:v>
                </c:pt>
                <c:pt idx="4701">
                  <c:v>42200</c:v>
                </c:pt>
                <c:pt idx="4702">
                  <c:v>42200</c:v>
                </c:pt>
                <c:pt idx="4703">
                  <c:v>42200</c:v>
                </c:pt>
                <c:pt idx="4704">
                  <c:v>42201</c:v>
                </c:pt>
                <c:pt idx="4705">
                  <c:v>42201</c:v>
                </c:pt>
                <c:pt idx="4706">
                  <c:v>42201</c:v>
                </c:pt>
                <c:pt idx="4707">
                  <c:v>42201</c:v>
                </c:pt>
                <c:pt idx="4708">
                  <c:v>42201</c:v>
                </c:pt>
                <c:pt idx="4709">
                  <c:v>42201</c:v>
                </c:pt>
                <c:pt idx="4710">
                  <c:v>42201</c:v>
                </c:pt>
                <c:pt idx="4711">
                  <c:v>42201</c:v>
                </c:pt>
                <c:pt idx="4712">
                  <c:v>42201</c:v>
                </c:pt>
                <c:pt idx="4713">
                  <c:v>42201</c:v>
                </c:pt>
                <c:pt idx="4714">
                  <c:v>42201</c:v>
                </c:pt>
                <c:pt idx="4715">
                  <c:v>42201</c:v>
                </c:pt>
                <c:pt idx="4716">
                  <c:v>42201</c:v>
                </c:pt>
                <c:pt idx="4717">
                  <c:v>42201</c:v>
                </c:pt>
                <c:pt idx="4718">
                  <c:v>42201</c:v>
                </c:pt>
                <c:pt idx="4719">
                  <c:v>42201</c:v>
                </c:pt>
                <c:pt idx="4720">
                  <c:v>42201</c:v>
                </c:pt>
                <c:pt idx="4721">
                  <c:v>42201</c:v>
                </c:pt>
                <c:pt idx="4722">
                  <c:v>42201</c:v>
                </c:pt>
                <c:pt idx="4723">
                  <c:v>42201</c:v>
                </c:pt>
                <c:pt idx="4724">
                  <c:v>42201</c:v>
                </c:pt>
                <c:pt idx="4725">
                  <c:v>42201</c:v>
                </c:pt>
                <c:pt idx="4726">
                  <c:v>42201</c:v>
                </c:pt>
                <c:pt idx="4727">
                  <c:v>42201</c:v>
                </c:pt>
                <c:pt idx="4728">
                  <c:v>42202</c:v>
                </c:pt>
                <c:pt idx="4729">
                  <c:v>42202</c:v>
                </c:pt>
                <c:pt idx="4730">
                  <c:v>42202</c:v>
                </c:pt>
                <c:pt idx="4731">
                  <c:v>42202</c:v>
                </c:pt>
                <c:pt idx="4732">
                  <c:v>42202</c:v>
                </c:pt>
                <c:pt idx="4733">
                  <c:v>42202</c:v>
                </c:pt>
                <c:pt idx="4734">
                  <c:v>42202</c:v>
                </c:pt>
                <c:pt idx="4735">
                  <c:v>42202</c:v>
                </c:pt>
                <c:pt idx="4736">
                  <c:v>42202</c:v>
                </c:pt>
                <c:pt idx="4737">
                  <c:v>42202</c:v>
                </c:pt>
                <c:pt idx="4738">
                  <c:v>42202</c:v>
                </c:pt>
                <c:pt idx="4739">
                  <c:v>42202</c:v>
                </c:pt>
                <c:pt idx="4740">
                  <c:v>42202</c:v>
                </c:pt>
                <c:pt idx="4741">
                  <c:v>42202</c:v>
                </c:pt>
                <c:pt idx="4742">
                  <c:v>42202</c:v>
                </c:pt>
                <c:pt idx="4743">
                  <c:v>42202</c:v>
                </c:pt>
                <c:pt idx="4744">
                  <c:v>42202</c:v>
                </c:pt>
                <c:pt idx="4745">
                  <c:v>42202</c:v>
                </c:pt>
                <c:pt idx="4746">
                  <c:v>42202</c:v>
                </c:pt>
                <c:pt idx="4747">
                  <c:v>42202</c:v>
                </c:pt>
                <c:pt idx="4748">
                  <c:v>42202</c:v>
                </c:pt>
                <c:pt idx="4749">
                  <c:v>42202</c:v>
                </c:pt>
                <c:pt idx="4750">
                  <c:v>42202</c:v>
                </c:pt>
                <c:pt idx="4751">
                  <c:v>42202</c:v>
                </c:pt>
                <c:pt idx="4752">
                  <c:v>42203</c:v>
                </c:pt>
                <c:pt idx="4753">
                  <c:v>42203</c:v>
                </c:pt>
                <c:pt idx="4754">
                  <c:v>42203</c:v>
                </c:pt>
                <c:pt idx="4755">
                  <c:v>42203</c:v>
                </c:pt>
                <c:pt idx="4756">
                  <c:v>42203</c:v>
                </c:pt>
                <c:pt idx="4757">
                  <c:v>42203</c:v>
                </c:pt>
                <c:pt idx="4758">
                  <c:v>42203</c:v>
                </c:pt>
                <c:pt idx="4759">
                  <c:v>42203</c:v>
                </c:pt>
                <c:pt idx="4760">
                  <c:v>42203</c:v>
                </c:pt>
                <c:pt idx="4761">
                  <c:v>42203</c:v>
                </c:pt>
                <c:pt idx="4762">
                  <c:v>42203</c:v>
                </c:pt>
                <c:pt idx="4763">
                  <c:v>42203</c:v>
                </c:pt>
                <c:pt idx="4764">
                  <c:v>42203</c:v>
                </c:pt>
                <c:pt idx="4765">
                  <c:v>42203</c:v>
                </c:pt>
                <c:pt idx="4766">
                  <c:v>42203</c:v>
                </c:pt>
                <c:pt idx="4767">
                  <c:v>42203</c:v>
                </c:pt>
                <c:pt idx="4768">
                  <c:v>42203</c:v>
                </c:pt>
                <c:pt idx="4769">
                  <c:v>42203</c:v>
                </c:pt>
                <c:pt idx="4770">
                  <c:v>42203</c:v>
                </c:pt>
                <c:pt idx="4771">
                  <c:v>42203</c:v>
                </c:pt>
                <c:pt idx="4772">
                  <c:v>42203</c:v>
                </c:pt>
                <c:pt idx="4773">
                  <c:v>42203</c:v>
                </c:pt>
                <c:pt idx="4774">
                  <c:v>42203</c:v>
                </c:pt>
                <c:pt idx="4775">
                  <c:v>42203</c:v>
                </c:pt>
                <c:pt idx="4776">
                  <c:v>42204</c:v>
                </c:pt>
                <c:pt idx="4777">
                  <c:v>42204</c:v>
                </c:pt>
                <c:pt idx="4778">
                  <c:v>42204</c:v>
                </c:pt>
                <c:pt idx="4779">
                  <c:v>42204</c:v>
                </c:pt>
                <c:pt idx="4780">
                  <c:v>42204</c:v>
                </c:pt>
                <c:pt idx="4781">
                  <c:v>42204</c:v>
                </c:pt>
                <c:pt idx="4782">
                  <c:v>42204</c:v>
                </c:pt>
                <c:pt idx="4783">
                  <c:v>42204</c:v>
                </c:pt>
                <c:pt idx="4784">
                  <c:v>42204</c:v>
                </c:pt>
                <c:pt idx="4785">
                  <c:v>42204</c:v>
                </c:pt>
                <c:pt idx="4786">
                  <c:v>42204</c:v>
                </c:pt>
                <c:pt idx="4787">
                  <c:v>42204</c:v>
                </c:pt>
                <c:pt idx="4788">
                  <c:v>42204</c:v>
                </c:pt>
                <c:pt idx="4789">
                  <c:v>42204</c:v>
                </c:pt>
                <c:pt idx="4790">
                  <c:v>42204</c:v>
                </c:pt>
                <c:pt idx="4791">
                  <c:v>42204</c:v>
                </c:pt>
                <c:pt idx="4792">
                  <c:v>42204</c:v>
                </c:pt>
                <c:pt idx="4793">
                  <c:v>42204</c:v>
                </c:pt>
                <c:pt idx="4794">
                  <c:v>42204</c:v>
                </c:pt>
                <c:pt idx="4795">
                  <c:v>42204</c:v>
                </c:pt>
                <c:pt idx="4796">
                  <c:v>42204</c:v>
                </c:pt>
                <c:pt idx="4797">
                  <c:v>42204</c:v>
                </c:pt>
                <c:pt idx="4798">
                  <c:v>42204</c:v>
                </c:pt>
                <c:pt idx="4799">
                  <c:v>42204</c:v>
                </c:pt>
                <c:pt idx="4800">
                  <c:v>42205</c:v>
                </c:pt>
                <c:pt idx="4801">
                  <c:v>42205</c:v>
                </c:pt>
                <c:pt idx="4802">
                  <c:v>42205</c:v>
                </c:pt>
                <c:pt idx="4803">
                  <c:v>42205</c:v>
                </c:pt>
                <c:pt idx="4804">
                  <c:v>42205</c:v>
                </c:pt>
                <c:pt idx="4805">
                  <c:v>42205</c:v>
                </c:pt>
                <c:pt idx="4806">
                  <c:v>42205</c:v>
                </c:pt>
                <c:pt idx="4807">
                  <c:v>42205</c:v>
                </c:pt>
                <c:pt idx="4808">
                  <c:v>42205</c:v>
                </c:pt>
                <c:pt idx="4809">
                  <c:v>42205</c:v>
                </c:pt>
                <c:pt idx="4810">
                  <c:v>42205</c:v>
                </c:pt>
                <c:pt idx="4811">
                  <c:v>42205</c:v>
                </c:pt>
                <c:pt idx="4812">
                  <c:v>42205</c:v>
                </c:pt>
                <c:pt idx="4813">
                  <c:v>42205</c:v>
                </c:pt>
                <c:pt idx="4814">
                  <c:v>42205</c:v>
                </c:pt>
                <c:pt idx="4815">
                  <c:v>42205</c:v>
                </c:pt>
                <c:pt idx="4816">
                  <c:v>42205</c:v>
                </c:pt>
                <c:pt idx="4817">
                  <c:v>42205</c:v>
                </c:pt>
                <c:pt idx="4818">
                  <c:v>42205</c:v>
                </c:pt>
                <c:pt idx="4819">
                  <c:v>42205</c:v>
                </c:pt>
                <c:pt idx="4820">
                  <c:v>42205</c:v>
                </c:pt>
                <c:pt idx="4821">
                  <c:v>42205</c:v>
                </c:pt>
                <c:pt idx="4822">
                  <c:v>42205</c:v>
                </c:pt>
                <c:pt idx="4823">
                  <c:v>42205</c:v>
                </c:pt>
                <c:pt idx="4824">
                  <c:v>42206</c:v>
                </c:pt>
                <c:pt idx="4825">
                  <c:v>42206</c:v>
                </c:pt>
                <c:pt idx="4826">
                  <c:v>42206</c:v>
                </c:pt>
                <c:pt idx="4827">
                  <c:v>42206</c:v>
                </c:pt>
                <c:pt idx="4828">
                  <c:v>42206</c:v>
                </c:pt>
                <c:pt idx="4829">
                  <c:v>42206</c:v>
                </c:pt>
                <c:pt idx="4830">
                  <c:v>42206</c:v>
                </c:pt>
                <c:pt idx="4831">
                  <c:v>42206</c:v>
                </c:pt>
                <c:pt idx="4832">
                  <c:v>42206</c:v>
                </c:pt>
                <c:pt idx="4833">
                  <c:v>42206</c:v>
                </c:pt>
                <c:pt idx="4834">
                  <c:v>42206</c:v>
                </c:pt>
                <c:pt idx="4835">
                  <c:v>42206</c:v>
                </c:pt>
                <c:pt idx="4836">
                  <c:v>42206</c:v>
                </c:pt>
                <c:pt idx="4837">
                  <c:v>42206</c:v>
                </c:pt>
                <c:pt idx="4838">
                  <c:v>42206</c:v>
                </c:pt>
                <c:pt idx="4839">
                  <c:v>42206</c:v>
                </c:pt>
                <c:pt idx="4840">
                  <c:v>42206</c:v>
                </c:pt>
                <c:pt idx="4841">
                  <c:v>42206</c:v>
                </c:pt>
                <c:pt idx="4842">
                  <c:v>42206</c:v>
                </c:pt>
                <c:pt idx="4843">
                  <c:v>42206</c:v>
                </c:pt>
                <c:pt idx="4844">
                  <c:v>42206</c:v>
                </c:pt>
                <c:pt idx="4845">
                  <c:v>42206</c:v>
                </c:pt>
                <c:pt idx="4846">
                  <c:v>42206</c:v>
                </c:pt>
                <c:pt idx="4847">
                  <c:v>42206</c:v>
                </c:pt>
                <c:pt idx="4848">
                  <c:v>42207</c:v>
                </c:pt>
                <c:pt idx="4849">
                  <c:v>42207</c:v>
                </c:pt>
                <c:pt idx="4850">
                  <c:v>42207</c:v>
                </c:pt>
                <c:pt idx="4851">
                  <c:v>42207</c:v>
                </c:pt>
                <c:pt idx="4852">
                  <c:v>42207</c:v>
                </c:pt>
                <c:pt idx="4853">
                  <c:v>42207</c:v>
                </c:pt>
                <c:pt idx="4854">
                  <c:v>42207</c:v>
                </c:pt>
                <c:pt idx="4855">
                  <c:v>42207</c:v>
                </c:pt>
                <c:pt idx="4856">
                  <c:v>42207</c:v>
                </c:pt>
                <c:pt idx="4857">
                  <c:v>42207</c:v>
                </c:pt>
                <c:pt idx="4858">
                  <c:v>42207</c:v>
                </c:pt>
                <c:pt idx="4859">
                  <c:v>42207</c:v>
                </c:pt>
                <c:pt idx="4860">
                  <c:v>42207</c:v>
                </c:pt>
                <c:pt idx="4861">
                  <c:v>42207</c:v>
                </c:pt>
                <c:pt idx="4862">
                  <c:v>42207</c:v>
                </c:pt>
                <c:pt idx="4863">
                  <c:v>42207</c:v>
                </c:pt>
                <c:pt idx="4864">
                  <c:v>42207</c:v>
                </c:pt>
                <c:pt idx="4865">
                  <c:v>42207</c:v>
                </c:pt>
                <c:pt idx="4866">
                  <c:v>42207</c:v>
                </c:pt>
                <c:pt idx="4867">
                  <c:v>42207</c:v>
                </c:pt>
                <c:pt idx="4868">
                  <c:v>42207</c:v>
                </c:pt>
                <c:pt idx="4869">
                  <c:v>42207</c:v>
                </c:pt>
                <c:pt idx="4870">
                  <c:v>42207</c:v>
                </c:pt>
                <c:pt idx="4871">
                  <c:v>42207</c:v>
                </c:pt>
                <c:pt idx="4872">
                  <c:v>42208</c:v>
                </c:pt>
                <c:pt idx="4873">
                  <c:v>42208</c:v>
                </c:pt>
                <c:pt idx="4874">
                  <c:v>42208</c:v>
                </c:pt>
                <c:pt idx="4875">
                  <c:v>42208</c:v>
                </c:pt>
                <c:pt idx="4876">
                  <c:v>42208</c:v>
                </c:pt>
                <c:pt idx="4877">
                  <c:v>42208</c:v>
                </c:pt>
                <c:pt idx="4878">
                  <c:v>42208</c:v>
                </c:pt>
                <c:pt idx="4879">
                  <c:v>42208</c:v>
                </c:pt>
                <c:pt idx="4880">
                  <c:v>42208</c:v>
                </c:pt>
                <c:pt idx="4881">
                  <c:v>42208</c:v>
                </c:pt>
                <c:pt idx="4882">
                  <c:v>42208</c:v>
                </c:pt>
                <c:pt idx="4883">
                  <c:v>42208</c:v>
                </c:pt>
                <c:pt idx="4884">
                  <c:v>42208</c:v>
                </c:pt>
                <c:pt idx="4885">
                  <c:v>42208</c:v>
                </c:pt>
                <c:pt idx="4886">
                  <c:v>42208</c:v>
                </c:pt>
                <c:pt idx="4887">
                  <c:v>42208</c:v>
                </c:pt>
                <c:pt idx="4888">
                  <c:v>42208</c:v>
                </c:pt>
                <c:pt idx="4889">
                  <c:v>42208</c:v>
                </c:pt>
                <c:pt idx="4890">
                  <c:v>42208</c:v>
                </c:pt>
                <c:pt idx="4891">
                  <c:v>42208</c:v>
                </c:pt>
                <c:pt idx="4892">
                  <c:v>42208</c:v>
                </c:pt>
                <c:pt idx="4893">
                  <c:v>42208</c:v>
                </c:pt>
                <c:pt idx="4894">
                  <c:v>42208</c:v>
                </c:pt>
                <c:pt idx="4895">
                  <c:v>42208</c:v>
                </c:pt>
                <c:pt idx="4896">
                  <c:v>42209</c:v>
                </c:pt>
                <c:pt idx="4897">
                  <c:v>42209</c:v>
                </c:pt>
                <c:pt idx="4898">
                  <c:v>42209</c:v>
                </c:pt>
                <c:pt idx="4899">
                  <c:v>42209</c:v>
                </c:pt>
                <c:pt idx="4900">
                  <c:v>42209</c:v>
                </c:pt>
                <c:pt idx="4901">
                  <c:v>42209</c:v>
                </c:pt>
                <c:pt idx="4902">
                  <c:v>42209</c:v>
                </c:pt>
                <c:pt idx="4903">
                  <c:v>42209</c:v>
                </c:pt>
                <c:pt idx="4904">
                  <c:v>42209</c:v>
                </c:pt>
                <c:pt idx="4905">
                  <c:v>42209</c:v>
                </c:pt>
                <c:pt idx="4906">
                  <c:v>42209</c:v>
                </c:pt>
                <c:pt idx="4907">
                  <c:v>42209</c:v>
                </c:pt>
                <c:pt idx="4908">
                  <c:v>42209</c:v>
                </c:pt>
                <c:pt idx="4909">
                  <c:v>42209</c:v>
                </c:pt>
                <c:pt idx="4910">
                  <c:v>42209</c:v>
                </c:pt>
                <c:pt idx="4911">
                  <c:v>42209</c:v>
                </c:pt>
                <c:pt idx="4912">
                  <c:v>42209</c:v>
                </c:pt>
                <c:pt idx="4913">
                  <c:v>42209</c:v>
                </c:pt>
                <c:pt idx="4914">
                  <c:v>42209</c:v>
                </c:pt>
                <c:pt idx="4915">
                  <c:v>42209</c:v>
                </c:pt>
                <c:pt idx="4916">
                  <c:v>42209</c:v>
                </c:pt>
                <c:pt idx="4917">
                  <c:v>42209</c:v>
                </c:pt>
                <c:pt idx="4918">
                  <c:v>42209</c:v>
                </c:pt>
                <c:pt idx="4919">
                  <c:v>42209</c:v>
                </c:pt>
                <c:pt idx="4920">
                  <c:v>42210</c:v>
                </c:pt>
                <c:pt idx="4921">
                  <c:v>42210</c:v>
                </c:pt>
                <c:pt idx="4922">
                  <c:v>42210</c:v>
                </c:pt>
                <c:pt idx="4923">
                  <c:v>42210</c:v>
                </c:pt>
                <c:pt idx="4924">
                  <c:v>42210</c:v>
                </c:pt>
                <c:pt idx="4925">
                  <c:v>42210</c:v>
                </c:pt>
                <c:pt idx="4926">
                  <c:v>42210</c:v>
                </c:pt>
                <c:pt idx="4927">
                  <c:v>42210</c:v>
                </c:pt>
                <c:pt idx="4928">
                  <c:v>42210</c:v>
                </c:pt>
                <c:pt idx="4929">
                  <c:v>42210</c:v>
                </c:pt>
                <c:pt idx="4930">
                  <c:v>42210</c:v>
                </c:pt>
                <c:pt idx="4931">
                  <c:v>42210</c:v>
                </c:pt>
                <c:pt idx="4932">
                  <c:v>42210</c:v>
                </c:pt>
                <c:pt idx="4933">
                  <c:v>42210</c:v>
                </c:pt>
                <c:pt idx="4934">
                  <c:v>42210</c:v>
                </c:pt>
                <c:pt idx="4935">
                  <c:v>42210</c:v>
                </c:pt>
                <c:pt idx="4936">
                  <c:v>42210</c:v>
                </c:pt>
                <c:pt idx="4937">
                  <c:v>42210</c:v>
                </c:pt>
                <c:pt idx="4938">
                  <c:v>42210</c:v>
                </c:pt>
                <c:pt idx="4939">
                  <c:v>42210</c:v>
                </c:pt>
                <c:pt idx="4940">
                  <c:v>42210</c:v>
                </c:pt>
                <c:pt idx="4941">
                  <c:v>42210</c:v>
                </c:pt>
                <c:pt idx="4942">
                  <c:v>42210</c:v>
                </c:pt>
                <c:pt idx="4943">
                  <c:v>42210</c:v>
                </c:pt>
                <c:pt idx="4944">
                  <c:v>42211</c:v>
                </c:pt>
                <c:pt idx="4945">
                  <c:v>42211</c:v>
                </c:pt>
                <c:pt idx="4946">
                  <c:v>42211</c:v>
                </c:pt>
                <c:pt idx="4947">
                  <c:v>42211</c:v>
                </c:pt>
                <c:pt idx="4948">
                  <c:v>42211</c:v>
                </c:pt>
                <c:pt idx="4949">
                  <c:v>42211</c:v>
                </c:pt>
                <c:pt idx="4950">
                  <c:v>42211</c:v>
                </c:pt>
                <c:pt idx="4951">
                  <c:v>42211</c:v>
                </c:pt>
                <c:pt idx="4952">
                  <c:v>42211</c:v>
                </c:pt>
                <c:pt idx="4953">
                  <c:v>42211</c:v>
                </c:pt>
                <c:pt idx="4954">
                  <c:v>42211</c:v>
                </c:pt>
                <c:pt idx="4955">
                  <c:v>42211</c:v>
                </c:pt>
                <c:pt idx="4956">
                  <c:v>42211</c:v>
                </c:pt>
                <c:pt idx="4957">
                  <c:v>42211</c:v>
                </c:pt>
                <c:pt idx="4958">
                  <c:v>42211</c:v>
                </c:pt>
                <c:pt idx="4959">
                  <c:v>42211</c:v>
                </c:pt>
                <c:pt idx="4960">
                  <c:v>42211</c:v>
                </c:pt>
                <c:pt idx="4961">
                  <c:v>42211</c:v>
                </c:pt>
                <c:pt idx="4962">
                  <c:v>42211</c:v>
                </c:pt>
                <c:pt idx="4963">
                  <c:v>42211</c:v>
                </c:pt>
                <c:pt idx="4964">
                  <c:v>42211</c:v>
                </c:pt>
                <c:pt idx="4965">
                  <c:v>42211</c:v>
                </c:pt>
                <c:pt idx="4966">
                  <c:v>42211</c:v>
                </c:pt>
                <c:pt idx="4967">
                  <c:v>42211</c:v>
                </c:pt>
                <c:pt idx="4968">
                  <c:v>42212</c:v>
                </c:pt>
                <c:pt idx="4969">
                  <c:v>42212</c:v>
                </c:pt>
                <c:pt idx="4970">
                  <c:v>42212</c:v>
                </c:pt>
                <c:pt idx="4971">
                  <c:v>42212</c:v>
                </c:pt>
                <c:pt idx="4972">
                  <c:v>42212</c:v>
                </c:pt>
                <c:pt idx="4973">
                  <c:v>42212</c:v>
                </c:pt>
                <c:pt idx="4974">
                  <c:v>42212</c:v>
                </c:pt>
                <c:pt idx="4975">
                  <c:v>42212</c:v>
                </c:pt>
                <c:pt idx="4976">
                  <c:v>42212</c:v>
                </c:pt>
                <c:pt idx="4977">
                  <c:v>42212</c:v>
                </c:pt>
                <c:pt idx="4978">
                  <c:v>42212</c:v>
                </c:pt>
                <c:pt idx="4979">
                  <c:v>42212</c:v>
                </c:pt>
                <c:pt idx="4980">
                  <c:v>42212</c:v>
                </c:pt>
                <c:pt idx="4981">
                  <c:v>42212</c:v>
                </c:pt>
                <c:pt idx="4982">
                  <c:v>42212</c:v>
                </c:pt>
                <c:pt idx="4983">
                  <c:v>42212</c:v>
                </c:pt>
                <c:pt idx="4984">
                  <c:v>42212</c:v>
                </c:pt>
                <c:pt idx="4985">
                  <c:v>42212</c:v>
                </c:pt>
                <c:pt idx="4986">
                  <c:v>42212</c:v>
                </c:pt>
                <c:pt idx="4987">
                  <c:v>42212</c:v>
                </c:pt>
                <c:pt idx="4988">
                  <c:v>42212</c:v>
                </c:pt>
                <c:pt idx="4989">
                  <c:v>42212</c:v>
                </c:pt>
                <c:pt idx="4990">
                  <c:v>42212</c:v>
                </c:pt>
                <c:pt idx="4991">
                  <c:v>42212</c:v>
                </c:pt>
                <c:pt idx="4992">
                  <c:v>42213</c:v>
                </c:pt>
                <c:pt idx="4993">
                  <c:v>42213</c:v>
                </c:pt>
                <c:pt idx="4994">
                  <c:v>42213</c:v>
                </c:pt>
                <c:pt idx="4995">
                  <c:v>42213</c:v>
                </c:pt>
                <c:pt idx="4996">
                  <c:v>42213</c:v>
                </c:pt>
                <c:pt idx="4997">
                  <c:v>42213</c:v>
                </c:pt>
                <c:pt idx="4998">
                  <c:v>42213</c:v>
                </c:pt>
                <c:pt idx="4999">
                  <c:v>42213</c:v>
                </c:pt>
                <c:pt idx="5000">
                  <c:v>42213</c:v>
                </c:pt>
                <c:pt idx="5001">
                  <c:v>42213</c:v>
                </c:pt>
                <c:pt idx="5002">
                  <c:v>42213</c:v>
                </c:pt>
                <c:pt idx="5003">
                  <c:v>42213</c:v>
                </c:pt>
                <c:pt idx="5004">
                  <c:v>42213</c:v>
                </c:pt>
                <c:pt idx="5005">
                  <c:v>42213</c:v>
                </c:pt>
                <c:pt idx="5006">
                  <c:v>42213</c:v>
                </c:pt>
                <c:pt idx="5007">
                  <c:v>42213</c:v>
                </c:pt>
                <c:pt idx="5008">
                  <c:v>42213</c:v>
                </c:pt>
                <c:pt idx="5009">
                  <c:v>42213</c:v>
                </c:pt>
                <c:pt idx="5010">
                  <c:v>42213</c:v>
                </c:pt>
                <c:pt idx="5011">
                  <c:v>42213</c:v>
                </c:pt>
                <c:pt idx="5012">
                  <c:v>42213</c:v>
                </c:pt>
                <c:pt idx="5013">
                  <c:v>42213</c:v>
                </c:pt>
                <c:pt idx="5014">
                  <c:v>42213</c:v>
                </c:pt>
                <c:pt idx="5015">
                  <c:v>42213</c:v>
                </c:pt>
                <c:pt idx="5016">
                  <c:v>42214</c:v>
                </c:pt>
                <c:pt idx="5017">
                  <c:v>42214</c:v>
                </c:pt>
                <c:pt idx="5018">
                  <c:v>42214</c:v>
                </c:pt>
                <c:pt idx="5019">
                  <c:v>42214</c:v>
                </c:pt>
                <c:pt idx="5020">
                  <c:v>42214</c:v>
                </c:pt>
                <c:pt idx="5021">
                  <c:v>42214</c:v>
                </c:pt>
                <c:pt idx="5022">
                  <c:v>42214</c:v>
                </c:pt>
                <c:pt idx="5023">
                  <c:v>42214</c:v>
                </c:pt>
                <c:pt idx="5024">
                  <c:v>42214</c:v>
                </c:pt>
                <c:pt idx="5025">
                  <c:v>42214</c:v>
                </c:pt>
                <c:pt idx="5026">
                  <c:v>42214</c:v>
                </c:pt>
                <c:pt idx="5027">
                  <c:v>42214</c:v>
                </c:pt>
                <c:pt idx="5028">
                  <c:v>42214</c:v>
                </c:pt>
                <c:pt idx="5029">
                  <c:v>42214</c:v>
                </c:pt>
                <c:pt idx="5030">
                  <c:v>42214</c:v>
                </c:pt>
                <c:pt idx="5031">
                  <c:v>42214</c:v>
                </c:pt>
                <c:pt idx="5032">
                  <c:v>42214</c:v>
                </c:pt>
                <c:pt idx="5033">
                  <c:v>42214</c:v>
                </c:pt>
                <c:pt idx="5034">
                  <c:v>42214</c:v>
                </c:pt>
                <c:pt idx="5035">
                  <c:v>42214</c:v>
                </c:pt>
                <c:pt idx="5036">
                  <c:v>42214</c:v>
                </c:pt>
                <c:pt idx="5037">
                  <c:v>42214</c:v>
                </c:pt>
                <c:pt idx="5038">
                  <c:v>42214</c:v>
                </c:pt>
                <c:pt idx="5039">
                  <c:v>42214</c:v>
                </c:pt>
                <c:pt idx="5040">
                  <c:v>42215</c:v>
                </c:pt>
                <c:pt idx="5041">
                  <c:v>42215</c:v>
                </c:pt>
                <c:pt idx="5042">
                  <c:v>42215</c:v>
                </c:pt>
                <c:pt idx="5043">
                  <c:v>42215</c:v>
                </c:pt>
                <c:pt idx="5044">
                  <c:v>42215</c:v>
                </c:pt>
                <c:pt idx="5045">
                  <c:v>42215</c:v>
                </c:pt>
                <c:pt idx="5046">
                  <c:v>42215</c:v>
                </c:pt>
                <c:pt idx="5047">
                  <c:v>42215</c:v>
                </c:pt>
                <c:pt idx="5048">
                  <c:v>42215</c:v>
                </c:pt>
                <c:pt idx="5049">
                  <c:v>42215</c:v>
                </c:pt>
                <c:pt idx="5050">
                  <c:v>42215</c:v>
                </c:pt>
                <c:pt idx="5051">
                  <c:v>42215</c:v>
                </c:pt>
                <c:pt idx="5052">
                  <c:v>42215</c:v>
                </c:pt>
                <c:pt idx="5053">
                  <c:v>42215</c:v>
                </c:pt>
                <c:pt idx="5054">
                  <c:v>42215</c:v>
                </c:pt>
                <c:pt idx="5055">
                  <c:v>42215</c:v>
                </c:pt>
                <c:pt idx="5056">
                  <c:v>42215</c:v>
                </c:pt>
                <c:pt idx="5057">
                  <c:v>42215</c:v>
                </c:pt>
                <c:pt idx="5058">
                  <c:v>42215</c:v>
                </c:pt>
                <c:pt idx="5059">
                  <c:v>42215</c:v>
                </c:pt>
                <c:pt idx="5060">
                  <c:v>42215</c:v>
                </c:pt>
                <c:pt idx="5061">
                  <c:v>42215</c:v>
                </c:pt>
                <c:pt idx="5062">
                  <c:v>42215</c:v>
                </c:pt>
                <c:pt idx="5063">
                  <c:v>42215</c:v>
                </c:pt>
                <c:pt idx="5064">
                  <c:v>42216</c:v>
                </c:pt>
                <c:pt idx="5065">
                  <c:v>42216</c:v>
                </c:pt>
                <c:pt idx="5066">
                  <c:v>42216</c:v>
                </c:pt>
                <c:pt idx="5067">
                  <c:v>42216</c:v>
                </c:pt>
                <c:pt idx="5068">
                  <c:v>42216</c:v>
                </c:pt>
                <c:pt idx="5069">
                  <c:v>42216</c:v>
                </c:pt>
                <c:pt idx="5070">
                  <c:v>42216</c:v>
                </c:pt>
                <c:pt idx="5071">
                  <c:v>42216</c:v>
                </c:pt>
                <c:pt idx="5072">
                  <c:v>42216</c:v>
                </c:pt>
                <c:pt idx="5073">
                  <c:v>42216</c:v>
                </c:pt>
                <c:pt idx="5074">
                  <c:v>42216</c:v>
                </c:pt>
                <c:pt idx="5075">
                  <c:v>42216</c:v>
                </c:pt>
                <c:pt idx="5076">
                  <c:v>42216</c:v>
                </c:pt>
                <c:pt idx="5077">
                  <c:v>42216</c:v>
                </c:pt>
                <c:pt idx="5078">
                  <c:v>42216</c:v>
                </c:pt>
                <c:pt idx="5079">
                  <c:v>42216</c:v>
                </c:pt>
                <c:pt idx="5080">
                  <c:v>42216</c:v>
                </c:pt>
                <c:pt idx="5081">
                  <c:v>42216</c:v>
                </c:pt>
                <c:pt idx="5082">
                  <c:v>42216</c:v>
                </c:pt>
                <c:pt idx="5083">
                  <c:v>42216</c:v>
                </c:pt>
                <c:pt idx="5084">
                  <c:v>42216</c:v>
                </c:pt>
                <c:pt idx="5085">
                  <c:v>42216</c:v>
                </c:pt>
                <c:pt idx="5086">
                  <c:v>42216</c:v>
                </c:pt>
                <c:pt idx="5087">
                  <c:v>42216</c:v>
                </c:pt>
                <c:pt idx="5088">
                  <c:v>42217</c:v>
                </c:pt>
                <c:pt idx="5089">
                  <c:v>42217</c:v>
                </c:pt>
                <c:pt idx="5090">
                  <c:v>42217</c:v>
                </c:pt>
                <c:pt idx="5091">
                  <c:v>42217</c:v>
                </c:pt>
                <c:pt idx="5092">
                  <c:v>42217</c:v>
                </c:pt>
                <c:pt idx="5093">
                  <c:v>42217</c:v>
                </c:pt>
                <c:pt idx="5094">
                  <c:v>42217</c:v>
                </c:pt>
                <c:pt idx="5095">
                  <c:v>42217</c:v>
                </c:pt>
                <c:pt idx="5096">
                  <c:v>42217</c:v>
                </c:pt>
                <c:pt idx="5097">
                  <c:v>42217</c:v>
                </c:pt>
                <c:pt idx="5098">
                  <c:v>42217</c:v>
                </c:pt>
                <c:pt idx="5099">
                  <c:v>42217</c:v>
                </c:pt>
                <c:pt idx="5100">
                  <c:v>42217</c:v>
                </c:pt>
                <c:pt idx="5101">
                  <c:v>42217</c:v>
                </c:pt>
                <c:pt idx="5102">
                  <c:v>42217</c:v>
                </c:pt>
                <c:pt idx="5103">
                  <c:v>42217</c:v>
                </c:pt>
                <c:pt idx="5104">
                  <c:v>42217</c:v>
                </c:pt>
                <c:pt idx="5105">
                  <c:v>42217</c:v>
                </c:pt>
                <c:pt idx="5106">
                  <c:v>42217</c:v>
                </c:pt>
                <c:pt idx="5107">
                  <c:v>42217</c:v>
                </c:pt>
                <c:pt idx="5108">
                  <c:v>42217</c:v>
                </c:pt>
                <c:pt idx="5109">
                  <c:v>42217</c:v>
                </c:pt>
                <c:pt idx="5110">
                  <c:v>42217</c:v>
                </c:pt>
                <c:pt idx="5111">
                  <c:v>42217</c:v>
                </c:pt>
                <c:pt idx="5112">
                  <c:v>42218</c:v>
                </c:pt>
                <c:pt idx="5113">
                  <c:v>42218</c:v>
                </c:pt>
                <c:pt idx="5114">
                  <c:v>42218</c:v>
                </c:pt>
                <c:pt idx="5115">
                  <c:v>42218</c:v>
                </c:pt>
                <c:pt idx="5116">
                  <c:v>42218</c:v>
                </c:pt>
                <c:pt idx="5117">
                  <c:v>42218</c:v>
                </c:pt>
                <c:pt idx="5118">
                  <c:v>42218</c:v>
                </c:pt>
                <c:pt idx="5119">
                  <c:v>42218</c:v>
                </c:pt>
                <c:pt idx="5120">
                  <c:v>42218</c:v>
                </c:pt>
                <c:pt idx="5121">
                  <c:v>42218</c:v>
                </c:pt>
                <c:pt idx="5122">
                  <c:v>42218</c:v>
                </c:pt>
                <c:pt idx="5123">
                  <c:v>42218</c:v>
                </c:pt>
                <c:pt idx="5124">
                  <c:v>42218</c:v>
                </c:pt>
                <c:pt idx="5125">
                  <c:v>42218</c:v>
                </c:pt>
                <c:pt idx="5126">
                  <c:v>42218</c:v>
                </c:pt>
                <c:pt idx="5127">
                  <c:v>42218</c:v>
                </c:pt>
                <c:pt idx="5128">
                  <c:v>42218</c:v>
                </c:pt>
                <c:pt idx="5129">
                  <c:v>42218</c:v>
                </c:pt>
                <c:pt idx="5130">
                  <c:v>42218</c:v>
                </c:pt>
                <c:pt idx="5131">
                  <c:v>42218</c:v>
                </c:pt>
                <c:pt idx="5132">
                  <c:v>42218</c:v>
                </c:pt>
                <c:pt idx="5133">
                  <c:v>42218</c:v>
                </c:pt>
                <c:pt idx="5134">
                  <c:v>42218</c:v>
                </c:pt>
                <c:pt idx="5135">
                  <c:v>42218</c:v>
                </c:pt>
                <c:pt idx="5136">
                  <c:v>42219</c:v>
                </c:pt>
                <c:pt idx="5137">
                  <c:v>42219</c:v>
                </c:pt>
                <c:pt idx="5138">
                  <c:v>42219</c:v>
                </c:pt>
                <c:pt idx="5139">
                  <c:v>42219</c:v>
                </c:pt>
                <c:pt idx="5140">
                  <c:v>42219</c:v>
                </c:pt>
                <c:pt idx="5141">
                  <c:v>42219</c:v>
                </c:pt>
                <c:pt idx="5142">
                  <c:v>42219</c:v>
                </c:pt>
                <c:pt idx="5143">
                  <c:v>42219</c:v>
                </c:pt>
                <c:pt idx="5144">
                  <c:v>42219</c:v>
                </c:pt>
                <c:pt idx="5145">
                  <c:v>42219</c:v>
                </c:pt>
                <c:pt idx="5146">
                  <c:v>42219</c:v>
                </c:pt>
                <c:pt idx="5147">
                  <c:v>42219</c:v>
                </c:pt>
                <c:pt idx="5148">
                  <c:v>42219</c:v>
                </c:pt>
                <c:pt idx="5149">
                  <c:v>42219</c:v>
                </c:pt>
                <c:pt idx="5150">
                  <c:v>42219</c:v>
                </c:pt>
                <c:pt idx="5151">
                  <c:v>42219</c:v>
                </c:pt>
                <c:pt idx="5152">
                  <c:v>42219</c:v>
                </c:pt>
                <c:pt idx="5153">
                  <c:v>42219</c:v>
                </c:pt>
                <c:pt idx="5154">
                  <c:v>42219</c:v>
                </c:pt>
                <c:pt idx="5155">
                  <c:v>42219</c:v>
                </c:pt>
                <c:pt idx="5156">
                  <c:v>42219</c:v>
                </c:pt>
                <c:pt idx="5157">
                  <c:v>42219</c:v>
                </c:pt>
                <c:pt idx="5158">
                  <c:v>42219</c:v>
                </c:pt>
                <c:pt idx="5159">
                  <c:v>42219</c:v>
                </c:pt>
                <c:pt idx="5160">
                  <c:v>42220</c:v>
                </c:pt>
                <c:pt idx="5161">
                  <c:v>42220</c:v>
                </c:pt>
                <c:pt idx="5162">
                  <c:v>42220</c:v>
                </c:pt>
                <c:pt idx="5163">
                  <c:v>42220</c:v>
                </c:pt>
                <c:pt idx="5164">
                  <c:v>42220</c:v>
                </c:pt>
                <c:pt idx="5165">
                  <c:v>42220</c:v>
                </c:pt>
                <c:pt idx="5166">
                  <c:v>42220</c:v>
                </c:pt>
                <c:pt idx="5167">
                  <c:v>42220</c:v>
                </c:pt>
                <c:pt idx="5168">
                  <c:v>42220</c:v>
                </c:pt>
                <c:pt idx="5169">
                  <c:v>42220</c:v>
                </c:pt>
                <c:pt idx="5170">
                  <c:v>42220</c:v>
                </c:pt>
                <c:pt idx="5171">
                  <c:v>42220</c:v>
                </c:pt>
                <c:pt idx="5172">
                  <c:v>42220</c:v>
                </c:pt>
                <c:pt idx="5173">
                  <c:v>42220</c:v>
                </c:pt>
                <c:pt idx="5174">
                  <c:v>42220</c:v>
                </c:pt>
                <c:pt idx="5175">
                  <c:v>42220</c:v>
                </c:pt>
                <c:pt idx="5176">
                  <c:v>42220</c:v>
                </c:pt>
                <c:pt idx="5177">
                  <c:v>42220</c:v>
                </c:pt>
                <c:pt idx="5178">
                  <c:v>42220</c:v>
                </c:pt>
                <c:pt idx="5179">
                  <c:v>42220</c:v>
                </c:pt>
                <c:pt idx="5180">
                  <c:v>42220</c:v>
                </c:pt>
                <c:pt idx="5181">
                  <c:v>42220</c:v>
                </c:pt>
                <c:pt idx="5182">
                  <c:v>42220</c:v>
                </c:pt>
                <c:pt idx="5183">
                  <c:v>42220</c:v>
                </c:pt>
                <c:pt idx="5184">
                  <c:v>42221</c:v>
                </c:pt>
                <c:pt idx="5185">
                  <c:v>42221</c:v>
                </c:pt>
                <c:pt idx="5186">
                  <c:v>42221</c:v>
                </c:pt>
                <c:pt idx="5187">
                  <c:v>42221</c:v>
                </c:pt>
                <c:pt idx="5188">
                  <c:v>42221</c:v>
                </c:pt>
                <c:pt idx="5189">
                  <c:v>42221</c:v>
                </c:pt>
                <c:pt idx="5190">
                  <c:v>42221</c:v>
                </c:pt>
                <c:pt idx="5191">
                  <c:v>42221</c:v>
                </c:pt>
                <c:pt idx="5192">
                  <c:v>42221</c:v>
                </c:pt>
                <c:pt idx="5193">
                  <c:v>42221</c:v>
                </c:pt>
                <c:pt idx="5194">
                  <c:v>42221</c:v>
                </c:pt>
                <c:pt idx="5195">
                  <c:v>42221</c:v>
                </c:pt>
                <c:pt idx="5196">
                  <c:v>42221</c:v>
                </c:pt>
                <c:pt idx="5197">
                  <c:v>42221</c:v>
                </c:pt>
                <c:pt idx="5198">
                  <c:v>42221</c:v>
                </c:pt>
                <c:pt idx="5199">
                  <c:v>42221</c:v>
                </c:pt>
                <c:pt idx="5200">
                  <c:v>42221</c:v>
                </c:pt>
                <c:pt idx="5201">
                  <c:v>42221</c:v>
                </c:pt>
                <c:pt idx="5202">
                  <c:v>42221</c:v>
                </c:pt>
                <c:pt idx="5203">
                  <c:v>42221</c:v>
                </c:pt>
                <c:pt idx="5204">
                  <c:v>42221</c:v>
                </c:pt>
                <c:pt idx="5205">
                  <c:v>42221</c:v>
                </c:pt>
                <c:pt idx="5206">
                  <c:v>42221</c:v>
                </c:pt>
                <c:pt idx="5207">
                  <c:v>42221</c:v>
                </c:pt>
                <c:pt idx="5208">
                  <c:v>42222</c:v>
                </c:pt>
                <c:pt idx="5209">
                  <c:v>42222</c:v>
                </c:pt>
                <c:pt idx="5210">
                  <c:v>42222</c:v>
                </c:pt>
                <c:pt idx="5211">
                  <c:v>42222</c:v>
                </c:pt>
                <c:pt idx="5212">
                  <c:v>42222</c:v>
                </c:pt>
                <c:pt idx="5213">
                  <c:v>42222</c:v>
                </c:pt>
                <c:pt idx="5214">
                  <c:v>42222</c:v>
                </c:pt>
                <c:pt idx="5215">
                  <c:v>42222</c:v>
                </c:pt>
                <c:pt idx="5216">
                  <c:v>42222</c:v>
                </c:pt>
                <c:pt idx="5217">
                  <c:v>42222</c:v>
                </c:pt>
                <c:pt idx="5218">
                  <c:v>42222</c:v>
                </c:pt>
                <c:pt idx="5219">
                  <c:v>42222</c:v>
                </c:pt>
                <c:pt idx="5220">
                  <c:v>42222</c:v>
                </c:pt>
                <c:pt idx="5221">
                  <c:v>42222</c:v>
                </c:pt>
                <c:pt idx="5222">
                  <c:v>42222</c:v>
                </c:pt>
                <c:pt idx="5223">
                  <c:v>42222</c:v>
                </c:pt>
                <c:pt idx="5224">
                  <c:v>42222</c:v>
                </c:pt>
                <c:pt idx="5225">
                  <c:v>42222</c:v>
                </c:pt>
                <c:pt idx="5226">
                  <c:v>42222</c:v>
                </c:pt>
                <c:pt idx="5227">
                  <c:v>42222</c:v>
                </c:pt>
                <c:pt idx="5228">
                  <c:v>42222</c:v>
                </c:pt>
                <c:pt idx="5229">
                  <c:v>42222</c:v>
                </c:pt>
                <c:pt idx="5230">
                  <c:v>42222</c:v>
                </c:pt>
                <c:pt idx="5231">
                  <c:v>42222</c:v>
                </c:pt>
                <c:pt idx="5232">
                  <c:v>42223</c:v>
                </c:pt>
                <c:pt idx="5233">
                  <c:v>42223</c:v>
                </c:pt>
                <c:pt idx="5234">
                  <c:v>42223</c:v>
                </c:pt>
                <c:pt idx="5235">
                  <c:v>42223</c:v>
                </c:pt>
                <c:pt idx="5236">
                  <c:v>42223</c:v>
                </c:pt>
                <c:pt idx="5237">
                  <c:v>42223</c:v>
                </c:pt>
                <c:pt idx="5238">
                  <c:v>42223</c:v>
                </c:pt>
                <c:pt idx="5239">
                  <c:v>42223</c:v>
                </c:pt>
                <c:pt idx="5240">
                  <c:v>42223</c:v>
                </c:pt>
                <c:pt idx="5241">
                  <c:v>42223</c:v>
                </c:pt>
                <c:pt idx="5242">
                  <c:v>42223</c:v>
                </c:pt>
                <c:pt idx="5243">
                  <c:v>42223</c:v>
                </c:pt>
                <c:pt idx="5244">
                  <c:v>42223</c:v>
                </c:pt>
                <c:pt idx="5245">
                  <c:v>42223</c:v>
                </c:pt>
                <c:pt idx="5246">
                  <c:v>42223</c:v>
                </c:pt>
                <c:pt idx="5247">
                  <c:v>42223</c:v>
                </c:pt>
                <c:pt idx="5248">
                  <c:v>42223</c:v>
                </c:pt>
                <c:pt idx="5249">
                  <c:v>42223</c:v>
                </c:pt>
                <c:pt idx="5250">
                  <c:v>42223</c:v>
                </c:pt>
                <c:pt idx="5251">
                  <c:v>42223</c:v>
                </c:pt>
                <c:pt idx="5252">
                  <c:v>42223</c:v>
                </c:pt>
                <c:pt idx="5253">
                  <c:v>42223</c:v>
                </c:pt>
                <c:pt idx="5254">
                  <c:v>42223</c:v>
                </c:pt>
                <c:pt idx="5255">
                  <c:v>42223</c:v>
                </c:pt>
                <c:pt idx="5256">
                  <c:v>42224</c:v>
                </c:pt>
                <c:pt idx="5257">
                  <c:v>42224</c:v>
                </c:pt>
                <c:pt idx="5258">
                  <c:v>42224</c:v>
                </c:pt>
                <c:pt idx="5259">
                  <c:v>42224</c:v>
                </c:pt>
                <c:pt idx="5260">
                  <c:v>42224</c:v>
                </c:pt>
                <c:pt idx="5261">
                  <c:v>42224</c:v>
                </c:pt>
                <c:pt idx="5262">
                  <c:v>42224</c:v>
                </c:pt>
                <c:pt idx="5263">
                  <c:v>42224</c:v>
                </c:pt>
                <c:pt idx="5264">
                  <c:v>42224</c:v>
                </c:pt>
                <c:pt idx="5265">
                  <c:v>42224</c:v>
                </c:pt>
                <c:pt idx="5266">
                  <c:v>42224</c:v>
                </c:pt>
                <c:pt idx="5267">
                  <c:v>42224</c:v>
                </c:pt>
                <c:pt idx="5268">
                  <c:v>42224</c:v>
                </c:pt>
                <c:pt idx="5269">
                  <c:v>42224</c:v>
                </c:pt>
                <c:pt idx="5270">
                  <c:v>42224</c:v>
                </c:pt>
                <c:pt idx="5271">
                  <c:v>42224</c:v>
                </c:pt>
                <c:pt idx="5272">
                  <c:v>42224</c:v>
                </c:pt>
                <c:pt idx="5273">
                  <c:v>42224</c:v>
                </c:pt>
                <c:pt idx="5274">
                  <c:v>42224</c:v>
                </c:pt>
                <c:pt idx="5275">
                  <c:v>42224</c:v>
                </c:pt>
                <c:pt idx="5276">
                  <c:v>42224</c:v>
                </c:pt>
                <c:pt idx="5277">
                  <c:v>42224</c:v>
                </c:pt>
                <c:pt idx="5278">
                  <c:v>42224</c:v>
                </c:pt>
                <c:pt idx="5279">
                  <c:v>42224</c:v>
                </c:pt>
                <c:pt idx="5280">
                  <c:v>42225</c:v>
                </c:pt>
                <c:pt idx="5281">
                  <c:v>42225</c:v>
                </c:pt>
                <c:pt idx="5282">
                  <c:v>42225</c:v>
                </c:pt>
                <c:pt idx="5283">
                  <c:v>42225</c:v>
                </c:pt>
                <c:pt idx="5284">
                  <c:v>42225</c:v>
                </c:pt>
                <c:pt idx="5285">
                  <c:v>42225</c:v>
                </c:pt>
                <c:pt idx="5286">
                  <c:v>42225</c:v>
                </c:pt>
                <c:pt idx="5287">
                  <c:v>42225</c:v>
                </c:pt>
                <c:pt idx="5288">
                  <c:v>42225</c:v>
                </c:pt>
                <c:pt idx="5289">
                  <c:v>42225</c:v>
                </c:pt>
                <c:pt idx="5290">
                  <c:v>42225</c:v>
                </c:pt>
                <c:pt idx="5291">
                  <c:v>42225</c:v>
                </c:pt>
                <c:pt idx="5292">
                  <c:v>42225</c:v>
                </c:pt>
                <c:pt idx="5293">
                  <c:v>42225</c:v>
                </c:pt>
                <c:pt idx="5294">
                  <c:v>42225</c:v>
                </c:pt>
                <c:pt idx="5295">
                  <c:v>42225</c:v>
                </c:pt>
                <c:pt idx="5296">
                  <c:v>42225</c:v>
                </c:pt>
                <c:pt idx="5297">
                  <c:v>42225</c:v>
                </c:pt>
                <c:pt idx="5298">
                  <c:v>42225</c:v>
                </c:pt>
                <c:pt idx="5299">
                  <c:v>42225</c:v>
                </c:pt>
                <c:pt idx="5300">
                  <c:v>42225</c:v>
                </c:pt>
                <c:pt idx="5301">
                  <c:v>42225</c:v>
                </c:pt>
                <c:pt idx="5302">
                  <c:v>42225</c:v>
                </c:pt>
                <c:pt idx="5303">
                  <c:v>42225</c:v>
                </c:pt>
                <c:pt idx="5304">
                  <c:v>42226</c:v>
                </c:pt>
                <c:pt idx="5305">
                  <c:v>42226</c:v>
                </c:pt>
                <c:pt idx="5306">
                  <c:v>42226</c:v>
                </c:pt>
                <c:pt idx="5307">
                  <c:v>42226</c:v>
                </c:pt>
                <c:pt idx="5308">
                  <c:v>42226</c:v>
                </c:pt>
                <c:pt idx="5309">
                  <c:v>42226</c:v>
                </c:pt>
                <c:pt idx="5310">
                  <c:v>42226</c:v>
                </c:pt>
                <c:pt idx="5311">
                  <c:v>42226</c:v>
                </c:pt>
                <c:pt idx="5312">
                  <c:v>42226</c:v>
                </c:pt>
                <c:pt idx="5313">
                  <c:v>42226</c:v>
                </c:pt>
                <c:pt idx="5314">
                  <c:v>42226</c:v>
                </c:pt>
                <c:pt idx="5315">
                  <c:v>42226</c:v>
                </c:pt>
                <c:pt idx="5316">
                  <c:v>42226</c:v>
                </c:pt>
                <c:pt idx="5317">
                  <c:v>42226</c:v>
                </c:pt>
                <c:pt idx="5318">
                  <c:v>42226</c:v>
                </c:pt>
                <c:pt idx="5319">
                  <c:v>42226</c:v>
                </c:pt>
                <c:pt idx="5320">
                  <c:v>42226</c:v>
                </c:pt>
                <c:pt idx="5321">
                  <c:v>42226</c:v>
                </c:pt>
                <c:pt idx="5322">
                  <c:v>42226</c:v>
                </c:pt>
                <c:pt idx="5323">
                  <c:v>42226</c:v>
                </c:pt>
                <c:pt idx="5324">
                  <c:v>42226</c:v>
                </c:pt>
                <c:pt idx="5325">
                  <c:v>42226</c:v>
                </c:pt>
                <c:pt idx="5326">
                  <c:v>42226</c:v>
                </c:pt>
                <c:pt idx="5327">
                  <c:v>42226</c:v>
                </c:pt>
                <c:pt idx="5328">
                  <c:v>42227</c:v>
                </c:pt>
                <c:pt idx="5329">
                  <c:v>42227</c:v>
                </c:pt>
                <c:pt idx="5330">
                  <c:v>42227</c:v>
                </c:pt>
                <c:pt idx="5331">
                  <c:v>42227</c:v>
                </c:pt>
                <c:pt idx="5332">
                  <c:v>42227</c:v>
                </c:pt>
                <c:pt idx="5333">
                  <c:v>42227</c:v>
                </c:pt>
                <c:pt idx="5334">
                  <c:v>42227</c:v>
                </c:pt>
                <c:pt idx="5335">
                  <c:v>42227</c:v>
                </c:pt>
                <c:pt idx="5336">
                  <c:v>42227</c:v>
                </c:pt>
                <c:pt idx="5337">
                  <c:v>42227</c:v>
                </c:pt>
                <c:pt idx="5338">
                  <c:v>42227</c:v>
                </c:pt>
                <c:pt idx="5339">
                  <c:v>42227</c:v>
                </c:pt>
                <c:pt idx="5340">
                  <c:v>42227</c:v>
                </c:pt>
                <c:pt idx="5341">
                  <c:v>42227</c:v>
                </c:pt>
                <c:pt idx="5342">
                  <c:v>42227</c:v>
                </c:pt>
                <c:pt idx="5343">
                  <c:v>42227</c:v>
                </c:pt>
                <c:pt idx="5344">
                  <c:v>42227</c:v>
                </c:pt>
                <c:pt idx="5345">
                  <c:v>42227</c:v>
                </c:pt>
                <c:pt idx="5346">
                  <c:v>42227</c:v>
                </c:pt>
                <c:pt idx="5347">
                  <c:v>42227</c:v>
                </c:pt>
                <c:pt idx="5348">
                  <c:v>42227</c:v>
                </c:pt>
                <c:pt idx="5349">
                  <c:v>42227</c:v>
                </c:pt>
                <c:pt idx="5350">
                  <c:v>42227</c:v>
                </c:pt>
                <c:pt idx="5351">
                  <c:v>42227</c:v>
                </c:pt>
                <c:pt idx="5352">
                  <c:v>42228</c:v>
                </c:pt>
                <c:pt idx="5353">
                  <c:v>42228</c:v>
                </c:pt>
                <c:pt idx="5354">
                  <c:v>42228</c:v>
                </c:pt>
                <c:pt idx="5355">
                  <c:v>42228</c:v>
                </c:pt>
                <c:pt idx="5356">
                  <c:v>42228</c:v>
                </c:pt>
                <c:pt idx="5357">
                  <c:v>42228</c:v>
                </c:pt>
                <c:pt idx="5358">
                  <c:v>42228</c:v>
                </c:pt>
                <c:pt idx="5359">
                  <c:v>42228</c:v>
                </c:pt>
                <c:pt idx="5360">
                  <c:v>42228</c:v>
                </c:pt>
                <c:pt idx="5361">
                  <c:v>42228</c:v>
                </c:pt>
                <c:pt idx="5362">
                  <c:v>42228</c:v>
                </c:pt>
                <c:pt idx="5363">
                  <c:v>42228</c:v>
                </c:pt>
                <c:pt idx="5364">
                  <c:v>42228</c:v>
                </c:pt>
                <c:pt idx="5365">
                  <c:v>42228</c:v>
                </c:pt>
                <c:pt idx="5366">
                  <c:v>42228</c:v>
                </c:pt>
                <c:pt idx="5367">
                  <c:v>42228</c:v>
                </c:pt>
                <c:pt idx="5368">
                  <c:v>42228</c:v>
                </c:pt>
                <c:pt idx="5369">
                  <c:v>42228</c:v>
                </c:pt>
                <c:pt idx="5370">
                  <c:v>42228</c:v>
                </c:pt>
                <c:pt idx="5371">
                  <c:v>42228</c:v>
                </c:pt>
                <c:pt idx="5372">
                  <c:v>42228</c:v>
                </c:pt>
                <c:pt idx="5373">
                  <c:v>42228</c:v>
                </c:pt>
                <c:pt idx="5374">
                  <c:v>42228</c:v>
                </c:pt>
                <c:pt idx="5375">
                  <c:v>42228</c:v>
                </c:pt>
                <c:pt idx="5376">
                  <c:v>42229</c:v>
                </c:pt>
                <c:pt idx="5377">
                  <c:v>42229</c:v>
                </c:pt>
                <c:pt idx="5378">
                  <c:v>42229</c:v>
                </c:pt>
                <c:pt idx="5379">
                  <c:v>42229</c:v>
                </c:pt>
                <c:pt idx="5380">
                  <c:v>42229</c:v>
                </c:pt>
                <c:pt idx="5381">
                  <c:v>42229</c:v>
                </c:pt>
                <c:pt idx="5382">
                  <c:v>42229</c:v>
                </c:pt>
                <c:pt idx="5383">
                  <c:v>42229</c:v>
                </c:pt>
                <c:pt idx="5384">
                  <c:v>42229</c:v>
                </c:pt>
                <c:pt idx="5385">
                  <c:v>42229</c:v>
                </c:pt>
                <c:pt idx="5386">
                  <c:v>42229</c:v>
                </c:pt>
                <c:pt idx="5387">
                  <c:v>42229</c:v>
                </c:pt>
                <c:pt idx="5388">
                  <c:v>42229</c:v>
                </c:pt>
                <c:pt idx="5389">
                  <c:v>42229</c:v>
                </c:pt>
                <c:pt idx="5390">
                  <c:v>42229</c:v>
                </c:pt>
                <c:pt idx="5391">
                  <c:v>42229</c:v>
                </c:pt>
                <c:pt idx="5392">
                  <c:v>42229</c:v>
                </c:pt>
                <c:pt idx="5393">
                  <c:v>42229</c:v>
                </c:pt>
                <c:pt idx="5394">
                  <c:v>42229</c:v>
                </c:pt>
                <c:pt idx="5395">
                  <c:v>42229</c:v>
                </c:pt>
                <c:pt idx="5396">
                  <c:v>42229</c:v>
                </c:pt>
                <c:pt idx="5397">
                  <c:v>42229</c:v>
                </c:pt>
                <c:pt idx="5398">
                  <c:v>42229</c:v>
                </c:pt>
                <c:pt idx="5399">
                  <c:v>42229</c:v>
                </c:pt>
                <c:pt idx="5400">
                  <c:v>42230</c:v>
                </c:pt>
                <c:pt idx="5401">
                  <c:v>42230</c:v>
                </c:pt>
                <c:pt idx="5402">
                  <c:v>42230</c:v>
                </c:pt>
                <c:pt idx="5403">
                  <c:v>42230</c:v>
                </c:pt>
                <c:pt idx="5404">
                  <c:v>42230</c:v>
                </c:pt>
                <c:pt idx="5405">
                  <c:v>42230</c:v>
                </c:pt>
                <c:pt idx="5406">
                  <c:v>42230</c:v>
                </c:pt>
                <c:pt idx="5407">
                  <c:v>42230</c:v>
                </c:pt>
                <c:pt idx="5408">
                  <c:v>42230</c:v>
                </c:pt>
                <c:pt idx="5409">
                  <c:v>42230</c:v>
                </c:pt>
                <c:pt idx="5410">
                  <c:v>42230</c:v>
                </c:pt>
                <c:pt idx="5411">
                  <c:v>42230</c:v>
                </c:pt>
                <c:pt idx="5412">
                  <c:v>42230</c:v>
                </c:pt>
                <c:pt idx="5413">
                  <c:v>42230</c:v>
                </c:pt>
                <c:pt idx="5414">
                  <c:v>42230</c:v>
                </c:pt>
                <c:pt idx="5415">
                  <c:v>42230</c:v>
                </c:pt>
                <c:pt idx="5416">
                  <c:v>42230</c:v>
                </c:pt>
                <c:pt idx="5417">
                  <c:v>42230</c:v>
                </c:pt>
                <c:pt idx="5418">
                  <c:v>42230</c:v>
                </c:pt>
                <c:pt idx="5419">
                  <c:v>42230</c:v>
                </c:pt>
                <c:pt idx="5420">
                  <c:v>42230</c:v>
                </c:pt>
                <c:pt idx="5421">
                  <c:v>42230</c:v>
                </c:pt>
                <c:pt idx="5422">
                  <c:v>42230</c:v>
                </c:pt>
                <c:pt idx="5423">
                  <c:v>42230</c:v>
                </c:pt>
                <c:pt idx="5424">
                  <c:v>42231</c:v>
                </c:pt>
                <c:pt idx="5425">
                  <c:v>42231</c:v>
                </c:pt>
                <c:pt idx="5426">
                  <c:v>42231</c:v>
                </c:pt>
                <c:pt idx="5427">
                  <c:v>42231</c:v>
                </c:pt>
                <c:pt idx="5428">
                  <c:v>42231</c:v>
                </c:pt>
                <c:pt idx="5429">
                  <c:v>42231</c:v>
                </c:pt>
                <c:pt idx="5430">
                  <c:v>42231</c:v>
                </c:pt>
                <c:pt idx="5431">
                  <c:v>42231</c:v>
                </c:pt>
                <c:pt idx="5432">
                  <c:v>42231</c:v>
                </c:pt>
                <c:pt idx="5433">
                  <c:v>42231</c:v>
                </c:pt>
                <c:pt idx="5434">
                  <c:v>42231</c:v>
                </c:pt>
                <c:pt idx="5435">
                  <c:v>42231</c:v>
                </c:pt>
                <c:pt idx="5436">
                  <c:v>42231</c:v>
                </c:pt>
                <c:pt idx="5437">
                  <c:v>42231</c:v>
                </c:pt>
                <c:pt idx="5438">
                  <c:v>42231</c:v>
                </c:pt>
                <c:pt idx="5439">
                  <c:v>42231</c:v>
                </c:pt>
                <c:pt idx="5440">
                  <c:v>42231</c:v>
                </c:pt>
                <c:pt idx="5441">
                  <c:v>42231</c:v>
                </c:pt>
                <c:pt idx="5442">
                  <c:v>42231</c:v>
                </c:pt>
                <c:pt idx="5443">
                  <c:v>42231</c:v>
                </c:pt>
                <c:pt idx="5444">
                  <c:v>42231</c:v>
                </c:pt>
                <c:pt idx="5445">
                  <c:v>42231</c:v>
                </c:pt>
                <c:pt idx="5446">
                  <c:v>42231</c:v>
                </c:pt>
                <c:pt idx="5447">
                  <c:v>42231</c:v>
                </c:pt>
                <c:pt idx="5448">
                  <c:v>42232</c:v>
                </c:pt>
                <c:pt idx="5449">
                  <c:v>42232</c:v>
                </c:pt>
                <c:pt idx="5450">
                  <c:v>42232</c:v>
                </c:pt>
                <c:pt idx="5451">
                  <c:v>42232</c:v>
                </c:pt>
                <c:pt idx="5452">
                  <c:v>42232</c:v>
                </c:pt>
                <c:pt idx="5453">
                  <c:v>42232</c:v>
                </c:pt>
                <c:pt idx="5454">
                  <c:v>42232</c:v>
                </c:pt>
                <c:pt idx="5455">
                  <c:v>42232</c:v>
                </c:pt>
                <c:pt idx="5456">
                  <c:v>42232</c:v>
                </c:pt>
                <c:pt idx="5457">
                  <c:v>42232</c:v>
                </c:pt>
                <c:pt idx="5458">
                  <c:v>42232</c:v>
                </c:pt>
                <c:pt idx="5459">
                  <c:v>42232</c:v>
                </c:pt>
                <c:pt idx="5460">
                  <c:v>42232</c:v>
                </c:pt>
                <c:pt idx="5461">
                  <c:v>42232</c:v>
                </c:pt>
                <c:pt idx="5462">
                  <c:v>42232</c:v>
                </c:pt>
                <c:pt idx="5463">
                  <c:v>42232</c:v>
                </c:pt>
                <c:pt idx="5464">
                  <c:v>42232</c:v>
                </c:pt>
                <c:pt idx="5465">
                  <c:v>42232</c:v>
                </c:pt>
                <c:pt idx="5466">
                  <c:v>42232</c:v>
                </c:pt>
                <c:pt idx="5467">
                  <c:v>42232</c:v>
                </c:pt>
                <c:pt idx="5468">
                  <c:v>42232</c:v>
                </c:pt>
                <c:pt idx="5469">
                  <c:v>42232</c:v>
                </c:pt>
                <c:pt idx="5470">
                  <c:v>42232</c:v>
                </c:pt>
                <c:pt idx="5471">
                  <c:v>42232</c:v>
                </c:pt>
                <c:pt idx="5472">
                  <c:v>42233</c:v>
                </c:pt>
                <c:pt idx="5473">
                  <c:v>42233</c:v>
                </c:pt>
                <c:pt idx="5474">
                  <c:v>42233</c:v>
                </c:pt>
                <c:pt idx="5475">
                  <c:v>42233</c:v>
                </c:pt>
                <c:pt idx="5476">
                  <c:v>42233</c:v>
                </c:pt>
                <c:pt idx="5477">
                  <c:v>42233</c:v>
                </c:pt>
                <c:pt idx="5478">
                  <c:v>42233</c:v>
                </c:pt>
                <c:pt idx="5479">
                  <c:v>42233</c:v>
                </c:pt>
                <c:pt idx="5480">
                  <c:v>42233</c:v>
                </c:pt>
                <c:pt idx="5481">
                  <c:v>42233</c:v>
                </c:pt>
                <c:pt idx="5482">
                  <c:v>42233</c:v>
                </c:pt>
                <c:pt idx="5483">
                  <c:v>42233</c:v>
                </c:pt>
                <c:pt idx="5484">
                  <c:v>42233</c:v>
                </c:pt>
                <c:pt idx="5485">
                  <c:v>42233</c:v>
                </c:pt>
                <c:pt idx="5486">
                  <c:v>42233</c:v>
                </c:pt>
                <c:pt idx="5487">
                  <c:v>42233</c:v>
                </c:pt>
                <c:pt idx="5488">
                  <c:v>42233</c:v>
                </c:pt>
                <c:pt idx="5489">
                  <c:v>42233</c:v>
                </c:pt>
                <c:pt idx="5490">
                  <c:v>42233</c:v>
                </c:pt>
                <c:pt idx="5491">
                  <c:v>42233</c:v>
                </c:pt>
                <c:pt idx="5492">
                  <c:v>42233</c:v>
                </c:pt>
                <c:pt idx="5493">
                  <c:v>42233</c:v>
                </c:pt>
                <c:pt idx="5494">
                  <c:v>42233</c:v>
                </c:pt>
                <c:pt idx="5495">
                  <c:v>42233</c:v>
                </c:pt>
                <c:pt idx="5496">
                  <c:v>42234</c:v>
                </c:pt>
                <c:pt idx="5497">
                  <c:v>42234</c:v>
                </c:pt>
                <c:pt idx="5498">
                  <c:v>42234</c:v>
                </c:pt>
                <c:pt idx="5499">
                  <c:v>42234</c:v>
                </c:pt>
                <c:pt idx="5500">
                  <c:v>42234</c:v>
                </c:pt>
                <c:pt idx="5501">
                  <c:v>42234</c:v>
                </c:pt>
                <c:pt idx="5502">
                  <c:v>42234</c:v>
                </c:pt>
                <c:pt idx="5503">
                  <c:v>42234</c:v>
                </c:pt>
                <c:pt idx="5504">
                  <c:v>42234</c:v>
                </c:pt>
                <c:pt idx="5505">
                  <c:v>42234</c:v>
                </c:pt>
                <c:pt idx="5506">
                  <c:v>42234</c:v>
                </c:pt>
                <c:pt idx="5507">
                  <c:v>42234</c:v>
                </c:pt>
                <c:pt idx="5508">
                  <c:v>42234</c:v>
                </c:pt>
                <c:pt idx="5509">
                  <c:v>42234</c:v>
                </c:pt>
                <c:pt idx="5510">
                  <c:v>42234</c:v>
                </c:pt>
                <c:pt idx="5511">
                  <c:v>42234</c:v>
                </c:pt>
                <c:pt idx="5512">
                  <c:v>42234</c:v>
                </c:pt>
                <c:pt idx="5513">
                  <c:v>42234</c:v>
                </c:pt>
                <c:pt idx="5514">
                  <c:v>42234</c:v>
                </c:pt>
                <c:pt idx="5515">
                  <c:v>42234</c:v>
                </c:pt>
                <c:pt idx="5516">
                  <c:v>42234</c:v>
                </c:pt>
                <c:pt idx="5517">
                  <c:v>42234</c:v>
                </c:pt>
                <c:pt idx="5518">
                  <c:v>42234</c:v>
                </c:pt>
                <c:pt idx="5519">
                  <c:v>42234</c:v>
                </c:pt>
                <c:pt idx="5520">
                  <c:v>42235</c:v>
                </c:pt>
                <c:pt idx="5521">
                  <c:v>42235</c:v>
                </c:pt>
                <c:pt idx="5522">
                  <c:v>42235</c:v>
                </c:pt>
                <c:pt idx="5523">
                  <c:v>42235</c:v>
                </c:pt>
                <c:pt idx="5524">
                  <c:v>42235</c:v>
                </c:pt>
                <c:pt idx="5525">
                  <c:v>42235</c:v>
                </c:pt>
                <c:pt idx="5526">
                  <c:v>42235</c:v>
                </c:pt>
                <c:pt idx="5527">
                  <c:v>42235</c:v>
                </c:pt>
                <c:pt idx="5528">
                  <c:v>42235</c:v>
                </c:pt>
                <c:pt idx="5529">
                  <c:v>42235</c:v>
                </c:pt>
                <c:pt idx="5530">
                  <c:v>42235</c:v>
                </c:pt>
                <c:pt idx="5531">
                  <c:v>42235</c:v>
                </c:pt>
                <c:pt idx="5532">
                  <c:v>42235</c:v>
                </c:pt>
                <c:pt idx="5533">
                  <c:v>42235</c:v>
                </c:pt>
                <c:pt idx="5534">
                  <c:v>42235</c:v>
                </c:pt>
                <c:pt idx="5535">
                  <c:v>42235</c:v>
                </c:pt>
                <c:pt idx="5536">
                  <c:v>42235</c:v>
                </c:pt>
                <c:pt idx="5537">
                  <c:v>42235</c:v>
                </c:pt>
                <c:pt idx="5538">
                  <c:v>42235</c:v>
                </c:pt>
                <c:pt idx="5539">
                  <c:v>42235</c:v>
                </c:pt>
                <c:pt idx="5540">
                  <c:v>42235</c:v>
                </c:pt>
                <c:pt idx="5541">
                  <c:v>42235</c:v>
                </c:pt>
                <c:pt idx="5542">
                  <c:v>42235</c:v>
                </c:pt>
                <c:pt idx="5543">
                  <c:v>42235</c:v>
                </c:pt>
                <c:pt idx="5544">
                  <c:v>42236</c:v>
                </c:pt>
                <c:pt idx="5545">
                  <c:v>42236</c:v>
                </c:pt>
                <c:pt idx="5546">
                  <c:v>42236</c:v>
                </c:pt>
                <c:pt idx="5547">
                  <c:v>42236</c:v>
                </c:pt>
                <c:pt idx="5548">
                  <c:v>42236</c:v>
                </c:pt>
                <c:pt idx="5549">
                  <c:v>42236</c:v>
                </c:pt>
                <c:pt idx="5550">
                  <c:v>42236</c:v>
                </c:pt>
                <c:pt idx="5551">
                  <c:v>42236</c:v>
                </c:pt>
                <c:pt idx="5552">
                  <c:v>42236</c:v>
                </c:pt>
                <c:pt idx="5553">
                  <c:v>42236</c:v>
                </c:pt>
                <c:pt idx="5554">
                  <c:v>42236</c:v>
                </c:pt>
                <c:pt idx="5555">
                  <c:v>42236</c:v>
                </c:pt>
                <c:pt idx="5556">
                  <c:v>42236</c:v>
                </c:pt>
                <c:pt idx="5557">
                  <c:v>42236</c:v>
                </c:pt>
                <c:pt idx="5558">
                  <c:v>42236</c:v>
                </c:pt>
                <c:pt idx="5559">
                  <c:v>42236</c:v>
                </c:pt>
                <c:pt idx="5560">
                  <c:v>42236</c:v>
                </c:pt>
                <c:pt idx="5561">
                  <c:v>42236</c:v>
                </c:pt>
                <c:pt idx="5562">
                  <c:v>42236</c:v>
                </c:pt>
                <c:pt idx="5563">
                  <c:v>42236</c:v>
                </c:pt>
                <c:pt idx="5564">
                  <c:v>42236</c:v>
                </c:pt>
                <c:pt idx="5565">
                  <c:v>42236</c:v>
                </c:pt>
                <c:pt idx="5566">
                  <c:v>42236</c:v>
                </c:pt>
                <c:pt idx="5567">
                  <c:v>42236</c:v>
                </c:pt>
                <c:pt idx="5568">
                  <c:v>42237</c:v>
                </c:pt>
                <c:pt idx="5569">
                  <c:v>42237</c:v>
                </c:pt>
                <c:pt idx="5570">
                  <c:v>42237</c:v>
                </c:pt>
                <c:pt idx="5571">
                  <c:v>42237</c:v>
                </c:pt>
                <c:pt idx="5572">
                  <c:v>42237</c:v>
                </c:pt>
                <c:pt idx="5573">
                  <c:v>42237</c:v>
                </c:pt>
                <c:pt idx="5574">
                  <c:v>42237</c:v>
                </c:pt>
                <c:pt idx="5575">
                  <c:v>42237</c:v>
                </c:pt>
                <c:pt idx="5576">
                  <c:v>42237</c:v>
                </c:pt>
                <c:pt idx="5577">
                  <c:v>42237</c:v>
                </c:pt>
                <c:pt idx="5578">
                  <c:v>42237</c:v>
                </c:pt>
                <c:pt idx="5579">
                  <c:v>42237</c:v>
                </c:pt>
                <c:pt idx="5580">
                  <c:v>42237</c:v>
                </c:pt>
                <c:pt idx="5581">
                  <c:v>42237</c:v>
                </c:pt>
                <c:pt idx="5582">
                  <c:v>42237</c:v>
                </c:pt>
                <c:pt idx="5583">
                  <c:v>42237</c:v>
                </c:pt>
                <c:pt idx="5584">
                  <c:v>42237</c:v>
                </c:pt>
                <c:pt idx="5585">
                  <c:v>42237</c:v>
                </c:pt>
                <c:pt idx="5586">
                  <c:v>42237</c:v>
                </c:pt>
                <c:pt idx="5587">
                  <c:v>42237</c:v>
                </c:pt>
                <c:pt idx="5588">
                  <c:v>42237</c:v>
                </c:pt>
                <c:pt idx="5589">
                  <c:v>42237</c:v>
                </c:pt>
                <c:pt idx="5590">
                  <c:v>42237</c:v>
                </c:pt>
                <c:pt idx="5591">
                  <c:v>42237</c:v>
                </c:pt>
                <c:pt idx="5592">
                  <c:v>42238</c:v>
                </c:pt>
                <c:pt idx="5593">
                  <c:v>42238</c:v>
                </c:pt>
                <c:pt idx="5594">
                  <c:v>42238</c:v>
                </c:pt>
                <c:pt idx="5595">
                  <c:v>42238</c:v>
                </c:pt>
                <c:pt idx="5596">
                  <c:v>42238</c:v>
                </c:pt>
                <c:pt idx="5597">
                  <c:v>42238</c:v>
                </c:pt>
                <c:pt idx="5598">
                  <c:v>42238</c:v>
                </c:pt>
                <c:pt idx="5599">
                  <c:v>42238</c:v>
                </c:pt>
                <c:pt idx="5600">
                  <c:v>42238</c:v>
                </c:pt>
                <c:pt idx="5601">
                  <c:v>42238</c:v>
                </c:pt>
                <c:pt idx="5602">
                  <c:v>42238</c:v>
                </c:pt>
                <c:pt idx="5603">
                  <c:v>42238</c:v>
                </c:pt>
                <c:pt idx="5604">
                  <c:v>42238</c:v>
                </c:pt>
                <c:pt idx="5605">
                  <c:v>42238</c:v>
                </c:pt>
                <c:pt idx="5606">
                  <c:v>42238</c:v>
                </c:pt>
                <c:pt idx="5607">
                  <c:v>42238</c:v>
                </c:pt>
                <c:pt idx="5608">
                  <c:v>42238</c:v>
                </c:pt>
                <c:pt idx="5609">
                  <c:v>42238</c:v>
                </c:pt>
                <c:pt idx="5610">
                  <c:v>42238</c:v>
                </c:pt>
                <c:pt idx="5611">
                  <c:v>42238</c:v>
                </c:pt>
                <c:pt idx="5612">
                  <c:v>42238</c:v>
                </c:pt>
                <c:pt idx="5613">
                  <c:v>42238</c:v>
                </c:pt>
                <c:pt idx="5614">
                  <c:v>42238</c:v>
                </c:pt>
                <c:pt idx="5615">
                  <c:v>42238</c:v>
                </c:pt>
                <c:pt idx="5616">
                  <c:v>42239</c:v>
                </c:pt>
                <c:pt idx="5617">
                  <c:v>42239</c:v>
                </c:pt>
                <c:pt idx="5618">
                  <c:v>42239</c:v>
                </c:pt>
                <c:pt idx="5619">
                  <c:v>42239</c:v>
                </c:pt>
                <c:pt idx="5620">
                  <c:v>42239</c:v>
                </c:pt>
                <c:pt idx="5621">
                  <c:v>42239</c:v>
                </c:pt>
                <c:pt idx="5622">
                  <c:v>42239</c:v>
                </c:pt>
                <c:pt idx="5623">
                  <c:v>42239</c:v>
                </c:pt>
                <c:pt idx="5624">
                  <c:v>42239</c:v>
                </c:pt>
                <c:pt idx="5625">
                  <c:v>42239</c:v>
                </c:pt>
                <c:pt idx="5626">
                  <c:v>42239</c:v>
                </c:pt>
                <c:pt idx="5627">
                  <c:v>42239</c:v>
                </c:pt>
                <c:pt idx="5628">
                  <c:v>42239</c:v>
                </c:pt>
                <c:pt idx="5629">
                  <c:v>42239</c:v>
                </c:pt>
                <c:pt idx="5630">
                  <c:v>42239</c:v>
                </c:pt>
                <c:pt idx="5631">
                  <c:v>42239</c:v>
                </c:pt>
                <c:pt idx="5632">
                  <c:v>42239</c:v>
                </c:pt>
                <c:pt idx="5633">
                  <c:v>42239</c:v>
                </c:pt>
                <c:pt idx="5634">
                  <c:v>42239</c:v>
                </c:pt>
                <c:pt idx="5635">
                  <c:v>42239</c:v>
                </c:pt>
                <c:pt idx="5636">
                  <c:v>42239</c:v>
                </c:pt>
                <c:pt idx="5637">
                  <c:v>42239</c:v>
                </c:pt>
                <c:pt idx="5638">
                  <c:v>42239</c:v>
                </c:pt>
                <c:pt idx="5639">
                  <c:v>42239</c:v>
                </c:pt>
                <c:pt idx="5640">
                  <c:v>42240</c:v>
                </c:pt>
                <c:pt idx="5641">
                  <c:v>42240</c:v>
                </c:pt>
                <c:pt idx="5642">
                  <c:v>42240</c:v>
                </c:pt>
                <c:pt idx="5643">
                  <c:v>42240</c:v>
                </c:pt>
                <c:pt idx="5644">
                  <c:v>42240</c:v>
                </c:pt>
                <c:pt idx="5645">
                  <c:v>42240</c:v>
                </c:pt>
                <c:pt idx="5646">
                  <c:v>42240</c:v>
                </c:pt>
                <c:pt idx="5647">
                  <c:v>42240</c:v>
                </c:pt>
                <c:pt idx="5648">
                  <c:v>42240</c:v>
                </c:pt>
                <c:pt idx="5649">
                  <c:v>42240</c:v>
                </c:pt>
                <c:pt idx="5650">
                  <c:v>42240</c:v>
                </c:pt>
                <c:pt idx="5651">
                  <c:v>42240</c:v>
                </c:pt>
                <c:pt idx="5652">
                  <c:v>42240</c:v>
                </c:pt>
                <c:pt idx="5653">
                  <c:v>42240</c:v>
                </c:pt>
                <c:pt idx="5654">
                  <c:v>42240</c:v>
                </c:pt>
                <c:pt idx="5655">
                  <c:v>42240</c:v>
                </c:pt>
                <c:pt idx="5656">
                  <c:v>42240</c:v>
                </c:pt>
                <c:pt idx="5657">
                  <c:v>42240</c:v>
                </c:pt>
                <c:pt idx="5658">
                  <c:v>42240</c:v>
                </c:pt>
                <c:pt idx="5659">
                  <c:v>42240</c:v>
                </c:pt>
                <c:pt idx="5660">
                  <c:v>42240</c:v>
                </c:pt>
                <c:pt idx="5661">
                  <c:v>42240</c:v>
                </c:pt>
                <c:pt idx="5662">
                  <c:v>42240</c:v>
                </c:pt>
                <c:pt idx="5663">
                  <c:v>42240</c:v>
                </c:pt>
                <c:pt idx="5664">
                  <c:v>42241</c:v>
                </c:pt>
                <c:pt idx="5665">
                  <c:v>42241</c:v>
                </c:pt>
                <c:pt idx="5666">
                  <c:v>42241</c:v>
                </c:pt>
                <c:pt idx="5667">
                  <c:v>42241</c:v>
                </c:pt>
                <c:pt idx="5668">
                  <c:v>42241</c:v>
                </c:pt>
                <c:pt idx="5669">
                  <c:v>42241</c:v>
                </c:pt>
                <c:pt idx="5670">
                  <c:v>42241</c:v>
                </c:pt>
                <c:pt idx="5671">
                  <c:v>42241</c:v>
                </c:pt>
                <c:pt idx="5672">
                  <c:v>42241</c:v>
                </c:pt>
                <c:pt idx="5673">
                  <c:v>42241</c:v>
                </c:pt>
                <c:pt idx="5674">
                  <c:v>42241</c:v>
                </c:pt>
                <c:pt idx="5675">
                  <c:v>42241</c:v>
                </c:pt>
                <c:pt idx="5676">
                  <c:v>42241</c:v>
                </c:pt>
                <c:pt idx="5677">
                  <c:v>42241</c:v>
                </c:pt>
                <c:pt idx="5678">
                  <c:v>42241</c:v>
                </c:pt>
                <c:pt idx="5679">
                  <c:v>42241</c:v>
                </c:pt>
                <c:pt idx="5680">
                  <c:v>42241</c:v>
                </c:pt>
                <c:pt idx="5681">
                  <c:v>42241</c:v>
                </c:pt>
                <c:pt idx="5682">
                  <c:v>42241</c:v>
                </c:pt>
                <c:pt idx="5683">
                  <c:v>42241</c:v>
                </c:pt>
                <c:pt idx="5684">
                  <c:v>42241</c:v>
                </c:pt>
                <c:pt idx="5685">
                  <c:v>42241</c:v>
                </c:pt>
                <c:pt idx="5686">
                  <c:v>42241</c:v>
                </c:pt>
                <c:pt idx="5687">
                  <c:v>42241</c:v>
                </c:pt>
                <c:pt idx="5688">
                  <c:v>42242</c:v>
                </c:pt>
                <c:pt idx="5689">
                  <c:v>42242</c:v>
                </c:pt>
                <c:pt idx="5690">
                  <c:v>42242</c:v>
                </c:pt>
                <c:pt idx="5691">
                  <c:v>42242</c:v>
                </c:pt>
                <c:pt idx="5692">
                  <c:v>42242</c:v>
                </c:pt>
                <c:pt idx="5693">
                  <c:v>42242</c:v>
                </c:pt>
                <c:pt idx="5694">
                  <c:v>42242</c:v>
                </c:pt>
                <c:pt idx="5695">
                  <c:v>42242</c:v>
                </c:pt>
                <c:pt idx="5696">
                  <c:v>42242</c:v>
                </c:pt>
                <c:pt idx="5697">
                  <c:v>42242</c:v>
                </c:pt>
                <c:pt idx="5698">
                  <c:v>42242</c:v>
                </c:pt>
                <c:pt idx="5699">
                  <c:v>42242</c:v>
                </c:pt>
                <c:pt idx="5700">
                  <c:v>42242</c:v>
                </c:pt>
                <c:pt idx="5701">
                  <c:v>42242</c:v>
                </c:pt>
                <c:pt idx="5702">
                  <c:v>42242</c:v>
                </c:pt>
                <c:pt idx="5703">
                  <c:v>42242</c:v>
                </c:pt>
                <c:pt idx="5704">
                  <c:v>42242</c:v>
                </c:pt>
                <c:pt idx="5705">
                  <c:v>42242</c:v>
                </c:pt>
                <c:pt idx="5706">
                  <c:v>42242</c:v>
                </c:pt>
                <c:pt idx="5707">
                  <c:v>42242</c:v>
                </c:pt>
                <c:pt idx="5708">
                  <c:v>42242</c:v>
                </c:pt>
                <c:pt idx="5709">
                  <c:v>42242</c:v>
                </c:pt>
                <c:pt idx="5710">
                  <c:v>42242</c:v>
                </c:pt>
                <c:pt idx="5711">
                  <c:v>42242</c:v>
                </c:pt>
                <c:pt idx="5712">
                  <c:v>42243</c:v>
                </c:pt>
                <c:pt idx="5713">
                  <c:v>42243</c:v>
                </c:pt>
                <c:pt idx="5714">
                  <c:v>42243</c:v>
                </c:pt>
                <c:pt idx="5715">
                  <c:v>42243</c:v>
                </c:pt>
                <c:pt idx="5716">
                  <c:v>42243</c:v>
                </c:pt>
                <c:pt idx="5717">
                  <c:v>42243</c:v>
                </c:pt>
                <c:pt idx="5718">
                  <c:v>42243</c:v>
                </c:pt>
                <c:pt idx="5719">
                  <c:v>42243</c:v>
                </c:pt>
                <c:pt idx="5720">
                  <c:v>42243</c:v>
                </c:pt>
                <c:pt idx="5721">
                  <c:v>42243</c:v>
                </c:pt>
                <c:pt idx="5722">
                  <c:v>42243</c:v>
                </c:pt>
                <c:pt idx="5723">
                  <c:v>42243</c:v>
                </c:pt>
                <c:pt idx="5724">
                  <c:v>42243</c:v>
                </c:pt>
                <c:pt idx="5725">
                  <c:v>42243</c:v>
                </c:pt>
                <c:pt idx="5726">
                  <c:v>42243</c:v>
                </c:pt>
                <c:pt idx="5727">
                  <c:v>42243</c:v>
                </c:pt>
                <c:pt idx="5728">
                  <c:v>42243</c:v>
                </c:pt>
                <c:pt idx="5729">
                  <c:v>42243</c:v>
                </c:pt>
                <c:pt idx="5730">
                  <c:v>42243</c:v>
                </c:pt>
                <c:pt idx="5731">
                  <c:v>42243</c:v>
                </c:pt>
                <c:pt idx="5732">
                  <c:v>42243</c:v>
                </c:pt>
                <c:pt idx="5733">
                  <c:v>42243</c:v>
                </c:pt>
                <c:pt idx="5734">
                  <c:v>42243</c:v>
                </c:pt>
                <c:pt idx="5735">
                  <c:v>42243</c:v>
                </c:pt>
                <c:pt idx="5736">
                  <c:v>42244</c:v>
                </c:pt>
                <c:pt idx="5737">
                  <c:v>42244</c:v>
                </c:pt>
                <c:pt idx="5738">
                  <c:v>42244</c:v>
                </c:pt>
                <c:pt idx="5739">
                  <c:v>42244</c:v>
                </c:pt>
                <c:pt idx="5740">
                  <c:v>42244</c:v>
                </c:pt>
                <c:pt idx="5741">
                  <c:v>42244</c:v>
                </c:pt>
                <c:pt idx="5742">
                  <c:v>42244</c:v>
                </c:pt>
                <c:pt idx="5743">
                  <c:v>42244</c:v>
                </c:pt>
                <c:pt idx="5744">
                  <c:v>42244</c:v>
                </c:pt>
                <c:pt idx="5745">
                  <c:v>42244</c:v>
                </c:pt>
                <c:pt idx="5746">
                  <c:v>42244</c:v>
                </c:pt>
                <c:pt idx="5747">
                  <c:v>42244</c:v>
                </c:pt>
                <c:pt idx="5748">
                  <c:v>42244</c:v>
                </c:pt>
                <c:pt idx="5749">
                  <c:v>42244</c:v>
                </c:pt>
                <c:pt idx="5750">
                  <c:v>42244</c:v>
                </c:pt>
                <c:pt idx="5751">
                  <c:v>42244</c:v>
                </c:pt>
                <c:pt idx="5752">
                  <c:v>42244</c:v>
                </c:pt>
                <c:pt idx="5753">
                  <c:v>42244</c:v>
                </c:pt>
                <c:pt idx="5754">
                  <c:v>42244</c:v>
                </c:pt>
                <c:pt idx="5755">
                  <c:v>42244</c:v>
                </c:pt>
                <c:pt idx="5756">
                  <c:v>42244</c:v>
                </c:pt>
                <c:pt idx="5757">
                  <c:v>42244</c:v>
                </c:pt>
                <c:pt idx="5758">
                  <c:v>42244</c:v>
                </c:pt>
                <c:pt idx="5759">
                  <c:v>42244</c:v>
                </c:pt>
                <c:pt idx="5760">
                  <c:v>42245</c:v>
                </c:pt>
                <c:pt idx="5761">
                  <c:v>42245</c:v>
                </c:pt>
                <c:pt idx="5762">
                  <c:v>42245</c:v>
                </c:pt>
                <c:pt idx="5763">
                  <c:v>42245</c:v>
                </c:pt>
                <c:pt idx="5764">
                  <c:v>42245</c:v>
                </c:pt>
                <c:pt idx="5765">
                  <c:v>42245</c:v>
                </c:pt>
                <c:pt idx="5766">
                  <c:v>42245</c:v>
                </c:pt>
                <c:pt idx="5767">
                  <c:v>42245</c:v>
                </c:pt>
                <c:pt idx="5768">
                  <c:v>42245</c:v>
                </c:pt>
                <c:pt idx="5769">
                  <c:v>42245</c:v>
                </c:pt>
                <c:pt idx="5770">
                  <c:v>42245</c:v>
                </c:pt>
                <c:pt idx="5771">
                  <c:v>42245</c:v>
                </c:pt>
                <c:pt idx="5772">
                  <c:v>42245</c:v>
                </c:pt>
                <c:pt idx="5773">
                  <c:v>42245</c:v>
                </c:pt>
                <c:pt idx="5774">
                  <c:v>42245</c:v>
                </c:pt>
                <c:pt idx="5775">
                  <c:v>42245</c:v>
                </c:pt>
                <c:pt idx="5776">
                  <c:v>42245</c:v>
                </c:pt>
                <c:pt idx="5777">
                  <c:v>42245</c:v>
                </c:pt>
                <c:pt idx="5778">
                  <c:v>42245</c:v>
                </c:pt>
                <c:pt idx="5779">
                  <c:v>42245</c:v>
                </c:pt>
                <c:pt idx="5780">
                  <c:v>42245</c:v>
                </c:pt>
                <c:pt idx="5781">
                  <c:v>42245</c:v>
                </c:pt>
                <c:pt idx="5782">
                  <c:v>42245</c:v>
                </c:pt>
                <c:pt idx="5783">
                  <c:v>42245</c:v>
                </c:pt>
                <c:pt idx="5784">
                  <c:v>42246</c:v>
                </c:pt>
                <c:pt idx="5785">
                  <c:v>42246</c:v>
                </c:pt>
                <c:pt idx="5786">
                  <c:v>42246</c:v>
                </c:pt>
                <c:pt idx="5787">
                  <c:v>42246</c:v>
                </c:pt>
                <c:pt idx="5788">
                  <c:v>42246</c:v>
                </c:pt>
                <c:pt idx="5789">
                  <c:v>42246</c:v>
                </c:pt>
                <c:pt idx="5790">
                  <c:v>42246</c:v>
                </c:pt>
                <c:pt idx="5791">
                  <c:v>42246</c:v>
                </c:pt>
                <c:pt idx="5792">
                  <c:v>42246</c:v>
                </c:pt>
                <c:pt idx="5793">
                  <c:v>42246</c:v>
                </c:pt>
                <c:pt idx="5794">
                  <c:v>42246</c:v>
                </c:pt>
                <c:pt idx="5795">
                  <c:v>42246</c:v>
                </c:pt>
                <c:pt idx="5796">
                  <c:v>42246</c:v>
                </c:pt>
                <c:pt idx="5797">
                  <c:v>42246</c:v>
                </c:pt>
                <c:pt idx="5798">
                  <c:v>42246</c:v>
                </c:pt>
                <c:pt idx="5799">
                  <c:v>42246</c:v>
                </c:pt>
                <c:pt idx="5800">
                  <c:v>42246</c:v>
                </c:pt>
                <c:pt idx="5801">
                  <c:v>42246</c:v>
                </c:pt>
                <c:pt idx="5802">
                  <c:v>42246</c:v>
                </c:pt>
                <c:pt idx="5803">
                  <c:v>42246</c:v>
                </c:pt>
                <c:pt idx="5804">
                  <c:v>42246</c:v>
                </c:pt>
                <c:pt idx="5805">
                  <c:v>42246</c:v>
                </c:pt>
                <c:pt idx="5806">
                  <c:v>42246</c:v>
                </c:pt>
                <c:pt idx="5807">
                  <c:v>42246</c:v>
                </c:pt>
                <c:pt idx="5808">
                  <c:v>42247</c:v>
                </c:pt>
                <c:pt idx="5809">
                  <c:v>42247</c:v>
                </c:pt>
                <c:pt idx="5810">
                  <c:v>42247</c:v>
                </c:pt>
                <c:pt idx="5811">
                  <c:v>42247</c:v>
                </c:pt>
                <c:pt idx="5812">
                  <c:v>42247</c:v>
                </c:pt>
                <c:pt idx="5813">
                  <c:v>42247</c:v>
                </c:pt>
                <c:pt idx="5814">
                  <c:v>42247</c:v>
                </c:pt>
                <c:pt idx="5815">
                  <c:v>42247</c:v>
                </c:pt>
                <c:pt idx="5816">
                  <c:v>42247</c:v>
                </c:pt>
                <c:pt idx="5817">
                  <c:v>42247</c:v>
                </c:pt>
                <c:pt idx="5818">
                  <c:v>42247</c:v>
                </c:pt>
                <c:pt idx="5819">
                  <c:v>42247</c:v>
                </c:pt>
                <c:pt idx="5820">
                  <c:v>42247</c:v>
                </c:pt>
                <c:pt idx="5821">
                  <c:v>42247</c:v>
                </c:pt>
                <c:pt idx="5822">
                  <c:v>42247</c:v>
                </c:pt>
                <c:pt idx="5823">
                  <c:v>42247</c:v>
                </c:pt>
                <c:pt idx="5824">
                  <c:v>42247</c:v>
                </c:pt>
                <c:pt idx="5825">
                  <c:v>42247</c:v>
                </c:pt>
                <c:pt idx="5826">
                  <c:v>42247</c:v>
                </c:pt>
                <c:pt idx="5827">
                  <c:v>42247</c:v>
                </c:pt>
                <c:pt idx="5828">
                  <c:v>42247</c:v>
                </c:pt>
                <c:pt idx="5829">
                  <c:v>42247</c:v>
                </c:pt>
                <c:pt idx="5830">
                  <c:v>42247</c:v>
                </c:pt>
                <c:pt idx="5831">
                  <c:v>42247</c:v>
                </c:pt>
                <c:pt idx="5832">
                  <c:v>42248</c:v>
                </c:pt>
                <c:pt idx="5833">
                  <c:v>42248</c:v>
                </c:pt>
                <c:pt idx="5834">
                  <c:v>42248</c:v>
                </c:pt>
                <c:pt idx="5835">
                  <c:v>42248</c:v>
                </c:pt>
                <c:pt idx="5836">
                  <c:v>42248</c:v>
                </c:pt>
                <c:pt idx="5837">
                  <c:v>42248</c:v>
                </c:pt>
                <c:pt idx="5838">
                  <c:v>42248</c:v>
                </c:pt>
                <c:pt idx="5839">
                  <c:v>42248</c:v>
                </c:pt>
                <c:pt idx="5840">
                  <c:v>42248</c:v>
                </c:pt>
                <c:pt idx="5841">
                  <c:v>42248</c:v>
                </c:pt>
                <c:pt idx="5842">
                  <c:v>42248</c:v>
                </c:pt>
                <c:pt idx="5843">
                  <c:v>42248</c:v>
                </c:pt>
                <c:pt idx="5844">
                  <c:v>42248</c:v>
                </c:pt>
                <c:pt idx="5845">
                  <c:v>42248</c:v>
                </c:pt>
                <c:pt idx="5846">
                  <c:v>42248</c:v>
                </c:pt>
                <c:pt idx="5847">
                  <c:v>42248</c:v>
                </c:pt>
                <c:pt idx="5848">
                  <c:v>42248</c:v>
                </c:pt>
                <c:pt idx="5849">
                  <c:v>42248</c:v>
                </c:pt>
                <c:pt idx="5850">
                  <c:v>42248</c:v>
                </c:pt>
                <c:pt idx="5851">
                  <c:v>42248</c:v>
                </c:pt>
                <c:pt idx="5852">
                  <c:v>42248</c:v>
                </c:pt>
                <c:pt idx="5853">
                  <c:v>42248</c:v>
                </c:pt>
                <c:pt idx="5854">
                  <c:v>42248</c:v>
                </c:pt>
                <c:pt idx="5855">
                  <c:v>42248</c:v>
                </c:pt>
                <c:pt idx="5856">
                  <c:v>42249</c:v>
                </c:pt>
                <c:pt idx="5857">
                  <c:v>42249</c:v>
                </c:pt>
                <c:pt idx="5858">
                  <c:v>42249</c:v>
                </c:pt>
                <c:pt idx="5859">
                  <c:v>42249</c:v>
                </c:pt>
                <c:pt idx="5860">
                  <c:v>42249</c:v>
                </c:pt>
                <c:pt idx="5861">
                  <c:v>42249</c:v>
                </c:pt>
                <c:pt idx="5862">
                  <c:v>42249</c:v>
                </c:pt>
                <c:pt idx="5863">
                  <c:v>42249</c:v>
                </c:pt>
                <c:pt idx="5864">
                  <c:v>42249</c:v>
                </c:pt>
                <c:pt idx="5865">
                  <c:v>42249</c:v>
                </c:pt>
                <c:pt idx="5866">
                  <c:v>42249</c:v>
                </c:pt>
                <c:pt idx="5867">
                  <c:v>42249</c:v>
                </c:pt>
                <c:pt idx="5868">
                  <c:v>42249</c:v>
                </c:pt>
                <c:pt idx="5869">
                  <c:v>42249</c:v>
                </c:pt>
                <c:pt idx="5870">
                  <c:v>42249</c:v>
                </c:pt>
                <c:pt idx="5871">
                  <c:v>42249</c:v>
                </c:pt>
                <c:pt idx="5872">
                  <c:v>42249</c:v>
                </c:pt>
                <c:pt idx="5873">
                  <c:v>42249</c:v>
                </c:pt>
                <c:pt idx="5874">
                  <c:v>42249</c:v>
                </c:pt>
                <c:pt idx="5875">
                  <c:v>42249</c:v>
                </c:pt>
                <c:pt idx="5876">
                  <c:v>42249</c:v>
                </c:pt>
                <c:pt idx="5877">
                  <c:v>42249</c:v>
                </c:pt>
                <c:pt idx="5878">
                  <c:v>42249</c:v>
                </c:pt>
                <c:pt idx="5879">
                  <c:v>42249</c:v>
                </c:pt>
                <c:pt idx="5880">
                  <c:v>42250</c:v>
                </c:pt>
                <c:pt idx="5881">
                  <c:v>42250</c:v>
                </c:pt>
                <c:pt idx="5882">
                  <c:v>42250</c:v>
                </c:pt>
                <c:pt idx="5883">
                  <c:v>42250</c:v>
                </c:pt>
                <c:pt idx="5884">
                  <c:v>42250</c:v>
                </c:pt>
                <c:pt idx="5885">
                  <c:v>42250</c:v>
                </c:pt>
                <c:pt idx="5886">
                  <c:v>42250</c:v>
                </c:pt>
                <c:pt idx="5887">
                  <c:v>42250</c:v>
                </c:pt>
                <c:pt idx="5888">
                  <c:v>42250</c:v>
                </c:pt>
                <c:pt idx="5889">
                  <c:v>42250</c:v>
                </c:pt>
                <c:pt idx="5890">
                  <c:v>42250</c:v>
                </c:pt>
                <c:pt idx="5891">
                  <c:v>42250</c:v>
                </c:pt>
                <c:pt idx="5892">
                  <c:v>42250</c:v>
                </c:pt>
                <c:pt idx="5893">
                  <c:v>42250</c:v>
                </c:pt>
                <c:pt idx="5894">
                  <c:v>42250</c:v>
                </c:pt>
                <c:pt idx="5895">
                  <c:v>42250</c:v>
                </c:pt>
                <c:pt idx="5896">
                  <c:v>42250</c:v>
                </c:pt>
                <c:pt idx="5897">
                  <c:v>42250</c:v>
                </c:pt>
                <c:pt idx="5898">
                  <c:v>42250</c:v>
                </c:pt>
                <c:pt idx="5899">
                  <c:v>42250</c:v>
                </c:pt>
                <c:pt idx="5900">
                  <c:v>42250</c:v>
                </c:pt>
                <c:pt idx="5901">
                  <c:v>42250</c:v>
                </c:pt>
                <c:pt idx="5902">
                  <c:v>42250</c:v>
                </c:pt>
                <c:pt idx="5903">
                  <c:v>42250</c:v>
                </c:pt>
                <c:pt idx="5904">
                  <c:v>42251</c:v>
                </c:pt>
                <c:pt idx="5905">
                  <c:v>42251</c:v>
                </c:pt>
                <c:pt idx="5906">
                  <c:v>42251</c:v>
                </c:pt>
                <c:pt idx="5907">
                  <c:v>42251</c:v>
                </c:pt>
                <c:pt idx="5908">
                  <c:v>42251</c:v>
                </c:pt>
                <c:pt idx="5909">
                  <c:v>42251</c:v>
                </c:pt>
                <c:pt idx="5910">
                  <c:v>42251</c:v>
                </c:pt>
                <c:pt idx="5911">
                  <c:v>42251</c:v>
                </c:pt>
                <c:pt idx="5912">
                  <c:v>42251</c:v>
                </c:pt>
                <c:pt idx="5913">
                  <c:v>42251</c:v>
                </c:pt>
                <c:pt idx="5914">
                  <c:v>42251</c:v>
                </c:pt>
                <c:pt idx="5915">
                  <c:v>42251</c:v>
                </c:pt>
                <c:pt idx="5916">
                  <c:v>42251</c:v>
                </c:pt>
                <c:pt idx="5917">
                  <c:v>42251</c:v>
                </c:pt>
                <c:pt idx="5918">
                  <c:v>42251</c:v>
                </c:pt>
                <c:pt idx="5919">
                  <c:v>42251</c:v>
                </c:pt>
                <c:pt idx="5920">
                  <c:v>42251</c:v>
                </c:pt>
                <c:pt idx="5921">
                  <c:v>42251</c:v>
                </c:pt>
                <c:pt idx="5922">
                  <c:v>42251</c:v>
                </c:pt>
                <c:pt idx="5923">
                  <c:v>42251</c:v>
                </c:pt>
                <c:pt idx="5924">
                  <c:v>42251</c:v>
                </c:pt>
                <c:pt idx="5925">
                  <c:v>42251</c:v>
                </c:pt>
                <c:pt idx="5926">
                  <c:v>42251</c:v>
                </c:pt>
                <c:pt idx="5927">
                  <c:v>42251</c:v>
                </c:pt>
                <c:pt idx="5928">
                  <c:v>42252</c:v>
                </c:pt>
                <c:pt idx="5929">
                  <c:v>42252</c:v>
                </c:pt>
                <c:pt idx="5930">
                  <c:v>42252</c:v>
                </c:pt>
                <c:pt idx="5931">
                  <c:v>42252</c:v>
                </c:pt>
                <c:pt idx="5932">
                  <c:v>42252</c:v>
                </c:pt>
                <c:pt idx="5933">
                  <c:v>42252</c:v>
                </c:pt>
                <c:pt idx="5934">
                  <c:v>42252</c:v>
                </c:pt>
                <c:pt idx="5935">
                  <c:v>42252</c:v>
                </c:pt>
                <c:pt idx="5936">
                  <c:v>42252</c:v>
                </c:pt>
                <c:pt idx="5937">
                  <c:v>42252</c:v>
                </c:pt>
                <c:pt idx="5938">
                  <c:v>42252</c:v>
                </c:pt>
                <c:pt idx="5939">
                  <c:v>42252</c:v>
                </c:pt>
                <c:pt idx="5940">
                  <c:v>42252</c:v>
                </c:pt>
                <c:pt idx="5941">
                  <c:v>42252</c:v>
                </c:pt>
                <c:pt idx="5942">
                  <c:v>42252</c:v>
                </c:pt>
                <c:pt idx="5943">
                  <c:v>42252</c:v>
                </c:pt>
                <c:pt idx="5944">
                  <c:v>42252</c:v>
                </c:pt>
                <c:pt idx="5945">
                  <c:v>42252</c:v>
                </c:pt>
                <c:pt idx="5946">
                  <c:v>42252</c:v>
                </c:pt>
                <c:pt idx="5947">
                  <c:v>42252</c:v>
                </c:pt>
                <c:pt idx="5948">
                  <c:v>42252</c:v>
                </c:pt>
                <c:pt idx="5949">
                  <c:v>42252</c:v>
                </c:pt>
                <c:pt idx="5950">
                  <c:v>42252</c:v>
                </c:pt>
                <c:pt idx="5951">
                  <c:v>42252</c:v>
                </c:pt>
                <c:pt idx="5952">
                  <c:v>42253</c:v>
                </c:pt>
                <c:pt idx="5953">
                  <c:v>42253</c:v>
                </c:pt>
                <c:pt idx="5954">
                  <c:v>42253</c:v>
                </c:pt>
                <c:pt idx="5955">
                  <c:v>42253</c:v>
                </c:pt>
                <c:pt idx="5956">
                  <c:v>42253</c:v>
                </c:pt>
                <c:pt idx="5957">
                  <c:v>42253</c:v>
                </c:pt>
                <c:pt idx="5958">
                  <c:v>42253</c:v>
                </c:pt>
                <c:pt idx="5959">
                  <c:v>42253</c:v>
                </c:pt>
                <c:pt idx="5960">
                  <c:v>42253</c:v>
                </c:pt>
                <c:pt idx="5961">
                  <c:v>42253</c:v>
                </c:pt>
                <c:pt idx="5962">
                  <c:v>42253</c:v>
                </c:pt>
                <c:pt idx="5963">
                  <c:v>42253</c:v>
                </c:pt>
                <c:pt idx="5964">
                  <c:v>42253</c:v>
                </c:pt>
                <c:pt idx="5965">
                  <c:v>42253</c:v>
                </c:pt>
                <c:pt idx="5966">
                  <c:v>42253</c:v>
                </c:pt>
                <c:pt idx="5967">
                  <c:v>42253</c:v>
                </c:pt>
                <c:pt idx="5968">
                  <c:v>42253</c:v>
                </c:pt>
                <c:pt idx="5969">
                  <c:v>42253</c:v>
                </c:pt>
                <c:pt idx="5970">
                  <c:v>42253</c:v>
                </c:pt>
                <c:pt idx="5971">
                  <c:v>42253</c:v>
                </c:pt>
                <c:pt idx="5972">
                  <c:v>42253</c:v>
                </c:pt>
                <c:pt idx="5973">
                  <c:v>42253</c:v>
                </c:pt>
                <c:pt idx="5974">
                  <c:v>42253</c:v>
                </c:pt>
                <c:pt idx="5975">
                  <c:v>42253</c:v>
                </c:pt>
                <c:pt idx="5976">
                  <c:v>42254</c:v>
                </c:pt>
                <c:pt idx="5977">
                  <c:v>42254</c:v>
                </c:pt>
                <c:pt idx="5978">
                  <c:v>42254</c:v>
                </c:pt>
                <c:pt idx="5979">
                  <c:v>42254</c:v>
                </c:pt>
                <c:pt idx="5980">
                  <c:v>42254</c:v>
                </c:pt>
                <c:pt idx="5981">
                  <c:v>42254</c:v>
                </c:pt>
                <c:pt idx="5982">
                  <c:v>42254</c:v>
                </c:pt>
                <c:pt idx="5983">
                  <c:v>42254</c:v>
                </c:pt>
                <c:pt idx="5984">
                  <c:v>42254</c:v>
                </c:pt>
                <c:pt idx="5985">
                  <c:v>42254</c:v>
                </c:pt>
                <c:pt idx="5986">
                  <c:v>42254</c:v>
                </c:pt>
                <c:pt idx="5987">
                  <c:v>42254</c:v>
                </c:pt>
                <c:pt idx="5988">
                  <c:v>42254</c:v>
                </c:pt>
                <c:pt idx="5989">
                  <c:v>42254</c:v>
                </c:pt>
                <c:pt idx="5990">
                  <c:v>42254</c:v>
                </c:pt>
                <c:pt idx="5991">
                  <c:v>42254</c:v>
                </c:pt>
                <c:pt idx="5992">
                  <c:v>42254</c:v>
                </c:pt>
                <c:pt idx="5993">
                  <c:v>42254</c:v>
                </c:pt>
                <c:pt idx="5994">
                  <c:v>42254</c:v>
                </c:pt>
                <c:pt idx="5995">
                  <c:v>42254</c:v>
                </c:pt>
                <c:pt idx="5996">
                  <c:v>42254</c:v>
                </c:pt>
                <c:pt idx="5997">
                  <c:v>42254</c:v>
                </c:pt>
                <c:pt idx="5998">
                  <c:v>42254</c:v>
                </c:pt>
                <c:pt idx="5999">
                  <c:v>42254</c:v>
                </c:pt>
                <c:pt idx="6000">
                  <c:v>42255</c:v>
                </c:pt>
                <c:pt idx="6001">
                  <c:v>42255</c:v>
                </c:pt>
                <c:pt idx="6002">
                  <c:v>42255</c:v>
                </c:pt>
                <c:pt idx="6003">
                  <c:v>42255</c:v>
                </c:pt>
                <c:pt idx="6004">
                  <c:v>42255</c:v>
                </c:pt>
                <c:pt idx="6005">
                  <c:v>42255</c:v>
                </c:pt>
                <c:pt idx="6006">
                  <c:v>42255</c:v>
                </c:pt>
                <c:pt idx="6007">
                  <c:v>42255</c:v>
                </c:pt>
                <c:pt idx="6008">
                  <c:v>42255</c:v>
                </c:pt>
                <c:pt idx="6009">
                  <c:v>42255</c:v>
                </c:pt>
                <c:pt idx="6010">
                  <c:v>42255</c:v>
                </c:pt>
                <c:pt idx="6011">
                  <c:v>42255</c:v>
                </c:pt>
                <c:pt idx="6012">
                  <c:v>42255</c:v>
                </c:pt>
                <c:pt idx="6013">
                  <c:v>42255</c:v>
                </c:pt>
                <c:pt idx="6014">
                  <c:v>42255</c:v>
                </c:pt>
                <c:pt idx="6015">
                  <c:v>42255</c:v>
                </c:pt>
                <c:pt idx="6016">
                  <c:v>42255</c:v>
                </c:pt>
                <c:pt idx="6017">
                  <c:v>42255</c:v>
                </c:pt>
                <c:pt idx="6018">
                  <c:v>42255</c:v>
                </c:pt>
                <c:pt idx="6019">
                  <c:v>42255</c:v>
                </c:pt>
                <c:pt idx="6020">
                  <c:v>42255</c:v>
                </c:pt>
                <c:pt idx="6021">
                  <c:v>42255</c:v>
                </c:pt>
                <c:pt idx="6022">
                  <c:v>42255</c:v>
                </c:pt>
                <c:pt idx="6023">
                  <c:v>42255</c:v>
                </c:pt>
                <c:pt idx="6024">
                  <c:v>42256</c:v>
                </c:pt>
                <c:pt idx="6025">
                  <c:v>42256</c:v>
                </c:pt>
                <c:pt idx="6026">
                  <c:v>42256</c:v>
                </c:pt>
                <c:pt idx="6027">
                  <c:v>42256</c:v>
                </c:pt>
                <c:pt idx="6028">
                  <c:v>42256</c:v>
                </c:pt>
                <c:pt idx="6029">
                  <c:v>42256</c:v>
                </c:pt>
                <c:pt idx="6030">
                  <c:v>42256</c:v>
                </c:pt>
                <c:pt idx="6031">
                  <c:v>42256</c:v>
                </c:pt>
                <c:pt idx="6032">
                  <c:v>42256</c:v>
                </c:pt>
                <c:pt idx="6033">
                  <c:v>42256</c:v>
                </c:pt>
                <c:pt idx="6034">
                  <c:v>42256</c:v>
                </c:pt>
                <c:pt idx="6035">
                  <c:v>42256</c:v>
                </c:pt>
                <c:pt idx="6036">
                  <c:v>42256</c:v>
                </c:pt>
                <c:pt idx="6037">
                  <c:v>42256</c:v>
                </c:pt>
                <c:pt idx="6038">
                  <c:v>42256</c:v>
                </c:pt>
                <c:pt idx="6039">
                  <c:v>42256</c:v>
                </c:pt>
                <c:pt idx="6040">
                  <c:v>42256</c:v>
                </c:pt>
                <c:pt idx="6041">
                  <c:v>42256</c:v>
                </c:pt>
                <c:pt idx="6042">
                  <c:v>42256</c:v>
                </c:pt>
                <c:pt idx="6043">
                  <c:v>42256</c:v>
                </c:pt>
                <c:pt idx="6044">
                  <c:v>42256</c:v>
                </c:pt>
                <c:pt idx="6045">
                  <c:v>42256</c:v>
                </c:pt>
                <c:pt idx="6046">
                  <c:v>42256</c:v>
                </c:pt>
                <c:pt idx="6047">
                  <c:v>42256</c:v>
                </c:pt>
                <c:pt idx="6048">
                  <c:v>42257</c:v>
                </c:pt>
                <c:pt idx="6049">
                  <c:v>42257</c:v>
                </c:pt>
                <c:pt idx="6050">
                  <c:v>42257</c:v>
                </c:pt>
                <c:pt idx="6051">
                  <c:v>42257</c:v>
                </c:pt>
                <c:pt idx="6052">
                  <c:v>42257</c:v>
                </c:pt>
                <c:pt idx="6053">
                  <c:v>42257</c:v>
                </c:pt>
                <c:pt idx="6054">
                  <c:v>42257</c:v>
                </c:pt>
                <c:pt idx="6055">
                  <c:v>42257</c:v>
                </c:pt>
                <c:pt idx="6056">
                  <c:v>42257</c:v>
                </c:pt>
                <c:pt idx="6057">
                  <c:v>42257</c:v>
                </c:pt>
                <c:pt idx="6058">
                  <c:v>42257</c:v>
                </c:pt>
                <c:pt idx="6059">
                  <c:v>42257</c:v>
                </c:pt>
                <c:pt idx="6060">
                  <c:v>42257</c:v>
                </c:pt>
                <c:pt idx="6061">
                  <c:v>42257</c:v>
                </c:pt>
                <c:pt idx="6062">
                  <c:v>42257</c:v>
                </c:pt>
                <c:pt idx="6063">
                  <c:v>42257</c:v>
                </c:pt>
                <c:pt idx="6064">
                  <c:v>42257</c:v>
                </c:pt>
                <c:pt idx="6065">
                  <c:v>42257</c:v>
                </c:pt>
                <c:pt idx="6066">
                  <c:v>42257</c:v>
                </c:pt>
                <c:pt idx="6067">
                  <c:v>42257</c:v>
                </c:pt>
                <c:pt idx="6068">
                  <c:v>42257</c:v>
                </c:pt>
                <c:pt idx="6069">
                  <c:v>42257</c:v>
                </c:pt>
                <c:pt idx="6070">
                  <c:v>42257</c:v>
                </c:pt>
                <c:pt idx="6071">
                  <c:v>42257</c:v>
                </c:pt>
                <c:pt idx="6072">
                  <c:v>42258</c:v>
                </c:pt>
                <c:pt idx="6073">
                  <c:v>42258</c:v>
                </c:pt>
                <c:pt idx="6074">
                  <c:v>42258</c:v>
                </c:pt>
                <c:pt idx="6075">
                  <c:v>42258</c:v>
                </c:pt>
                <c:pt idx="6076">
                  <c:v>42258</c:v>
                </c:pt>
                <c:pt idx="6077">
                  <c:v>42258</c:v>
                </c:pt>
                <c:pt idx="6078">
                  <c:v>42258</c:v>
                </c:pt>
                <c:pt idx="6079">
                  <c:v>42258</c:v>
                </c:pt>
                <c:pt idx="6080">
                  <c:v>42258</c:v>
                </c:pt>
                <c:pt idx="6081">
                  <c:v>42258</c:v>
                </c:pt>
                <c:pt idx="6082">
                  <c:v>42258</c:v>
                </c:pt>
                <c:pt idx="6083">
                  <c:v>42258</c:v>
                </c:pt>
                <c:pt idx="6084">
                  <c:v>42258</c:v>
                </c:pt>
                <c:pt idx="6085">
                  <c:v>42258</c:v>
                </c:pt>
                <c:pt idx="6086">
                  <c:v>42258</c:v>
                </c:pt>
                <c:pt idx="6087">
                  <c:v>42258</c:v>
                </c:pt>
                <c:pt idx="6088">
                  <c:v>42258</c:v>
                </c:pt>
                <c:pt idx="6089">
                  <c:v>42258</c:v>
                </c:pt>
                <c:pt idx="6090">
                  <c:v>42258</c:v>
                </c:pt>
                <c:pt idx="6091">
                  <c:v>42258</c:v>
                </c:pt>
                <c:pt idx="6092">
                  <c:v>42258</c:v>
                </c:pt>
                <c:pt idx="6093">
                  <c:v>42258</c:v>
                </c:pt>
                <c:pt idx="6094">
                  <c:v>42258</c:v>
                </c:pt>
                <c:pt idx="6095">
                  <c:v>42258</c:v>
                </c:pt>
                <c:pt idx="6096">
                  <c:v>42259</c:v>
                </c:pt>
                <c:pt idx="6097">
                  <c:v>42259</c:v>
                </c:pt>
                <c:pt idx="6098">
                  <c:v>42259</c:v>
                </c:pt>
                <c:pt idx="6099">
                  <c:v>42259</c:v>
                </c:pt>
                <c:pt idx="6100">
                  <c:v>42259</c:v>
                </c:pt>
                <c:pt idx="6101">
                  <c:v>42259</c:v>
                </c:pt>
                <c:pt idx="6102">
                  <c:v>42259</c:v>
                </c:pt>
                <c:pt idx="6103">
                  <c:v>42259</c:v>
                </c:pt>
                <c:pt idx="6104">
                  <c:v>42259</c:v>
                </c:pt>
                <c:pt idx="6105">
                  <c:v>42259</c:v>
                </c:pt>
                <c:pt idx="6106">
                  <c:v>42259</c:v>
                </c:pt>
                <c:pt idx="6107">
                  <c:v>42259</c:v>
                </c:pt>
                <c:pt idx="6108">
                  <c:v>42259</c:v>
                </c:pt>
                <c:pt idx="6109">
                  <c:v>42259</c:v>
                </c:pt>
                <c:pt idx="6110">
                  <c:v>42259</c:v>
                </c:pt>
                <c:pt idx="6111">
                  <c:v>42259</c:v>
                </c:pt>
                <c:pt idx="6112">
                  <c:v>42259</c:v>
                </c:pt>
                <c:pt idx="6113">
                  <c:v>42259</c:v>
                </c:pt>
                <c:pt idx="6114">
                  <c:v>42259</c:v>
                </c:pt>
                <c:pt idx="6115">
                  <c:v>42259</c:v>
                </c:pt>
                <c:pt idx="6116">
                  <c:v>42259</c:v>
                </c:pt>
                <c:pt idx="6117">
                  <c:v>42259</c:v>
                </c:pt>
                <c:pt idx="6118">
                  <c:v>42259</c:v>
                </c:pt>
                <c:pt idx="6119">
                  <c:v>42259</c:v>
                </c:pt>
                <c:pt idx="6120">
                  <c:v>42260</c:v>
                </c:pt>
                <c:pt idx="6121">
                  <c:v>42260</c:v>
                </c:pt>
                <c:pt idx="6122">
                  <c:v>42260</c:v>
                </c:pt>
                <c:pt idx="6123">
                  <c:v>42260</c:v>
                </c:pt>
                <c:pt idx="6124">
                  <c:v>42260</c:v>
                </c:pt>
                <c:pt idx="6125">
                  <c:v>42260</c:v>
                </c:pt>
                <c:pt idx="6126">
                  <c:v>42260</c:v>
                </c:pt>
                <c:pt idx="6127">
                  <c:v>42260</c:v>
                </c:pt>
                <c:pt idx="6128">
                  <c:v>42260</c:v>
                </c:pt>
                <c:pt idx="6129">
                  <c:v>42260</c:v>
                </c:pt>
                <c:pt idx="6130">
                  <c:v>42260</c:v>
                </c:pt>
                <c:pt idx="6131">
                  <c:v>42260</c:v>
                </c:pt>
                <c:pt idx="6132">
                  <c:v>42260</c:v>
                </c:pt>
                <c:pt idx="6133">
                  <c:v>42260</c:v>
                </c:pt>
                <c:pt idx="6134">
                  <c:v>42260</c:v>
                </c:pt>
                <c:pt idx="6135">
                  <c:v>42260</c:v>
                </c:pt>
                <c:pt idx="6136">
                  <c:v>42260</c:v>
                </c:pt>
                <c:pt idx="6137">
                  <c:v>42260</c:v>
                </c:pt>
                <c:pt idx="6138">
                  <c:v>42260</c:v>
                </c:pt>
                <c:pt idx="6139">
                  <c:v>42260</c:v>
                </c:pt>
                <c:pt idx="6140">
                  <c:v>42260</c:v>
                </c:pt>
                <c:pt idx="6141">
                  <c:v>42260</c:v>
                </c:pt>
                <c:pt idx="6142">
                  <c:v>42260</c:v>
                </c:pt>
                <c:pt idx="6143">
                  <c:v>42260</c:v>
                </c:pt>
                <c:pt idx="6144">
                  <c:v>42261</c:v>
                </c:pt>
                <c:pt idx="6145">
                  <c:v>42261</c:v>
                </c:pt>
                <c:pt idx="6146">
                  <c:v>42261</c:v>
                </c:pt>
                <c:pt idx="6147">
                  <c:v>42261</c:v>
                </c:pt>
                <c:pt idx="6148">
                  <c:v>42261</c:v>
                </c:pt>
                <c:pt idx="6149">
                  <c:v>42261</c:v>
                </c:pt>
                <c:pt idx="6150">
                  <c:v>42261</c:v>
                </c:pt>
                <c:pt idx="6151">
                  <c:v>42261</c:v>
                </c:pt>
                <c:pt idx="6152">
                  <c:v>42261</c:v>
                </c:pt>
                <c:pt idx="6153">
                  <c:v>42261</c:v>
                </c:pt>
                <c:pt idx="6154">
                  <c:v>42261</c:v>
                </c:pt>
                <c:pt idx="6155">
                  <c:v>42261</c:v>
                </c:pt>
                <c:pt idx="6156">
                  <c:v>42261</c:v>
                </c:pt>
                <c:pt idx="6157">
                  <c:v>42261</c:v>
                </c:pt>
                <c:pt idx="6158">
                  <c:v>42261</c:v>
                </c:pt>
                <c:pt idx="6159">
                  <c:v>42261</c:v>
                </c:pt>
                <c:pt idx="6160">
                  <c:v>42261</c:v>
                </c:pt>
                <c:pt idx="6161">
                  <c:v>42261</c:v>
                </c:pt>
                <c:pt idx="6162">
                  <c:v>42261</c:v>
                </c:pt>
                <c:pt idx="6163">
                  <c:v>42261</c:v>
                </c:pt>
                <c:pt idx="6164">
                  <c:v>42261</c:v>
                </c:pt>
                <c:pt idx="6165">
                  <c:v>42261</c:v>
                </c:pt>
                <c:pt idx="6166">
                  <c:v>42261</c:v>
                </c:pt>
                <c:pt idx="6167">
                  <c:v>42261</c:v>
                </c:pt>
                <c:pt idx="6168">
                  <c:v>42262</c:v>
                </c:pt>
                <c:pt idx="6169">
                  <c:v>42262</c:v>
                </c:pt>
                <c:pt idx="6170">
                  <c:v>42262</c:v>
                </c:pt>
                <c:pt idx="6171">
                  <c:v>42262</c:v>
                </c:pt>
                <c:pt idx="6172">
                  <c:v>42262</c:v>
                </c:pt>
                <c:pt idx="6173">
                  <c:v>42262</c:v>
                </c:pt>
                <c:pt idx="6174">
                  <c:v>42262</c:v>
                </c:pt>
                <c:pt idx="6175">
                  <c:v>42262</c:v>
                </c:pt>
                <c:pt idx="6176">
                  <c:v>42262</c:v>
                </c:pt>
                <c:pt idx="6177">
                  <c:v>42262</c:v>
                </c:pt>
                <c:pt idx="6178">
                  <c:v>42262</c:v>
                </c:pt>
                <c:pt idx="6179">
                  <c:v>42262</c:v>
                </c:pt>
                <c:pt idx="6180">
                  <c:v>42262</c:v>
                </c:pt>
                <c:pt idx="6181">
                  <c:v>42262</c:v>
                </c:pt>
                <c:pt idx="6182">
                  <c:v>42262</c:v>
                </c:pt>
                <c:pt idx="6183">
                  <c:v>42262</c:v>
                </c:pt>
                <c:pt idx="6184">
                  <c:v>42262</c:v>
                </c:pt>
                <c:pt idx="6185">
                  <c:v>42262</c:v>
                </c:pt>
                <c:pt idx="6186">
                  <c:v>42262</c:v>
                </c:pt>
                <c:pt idx="6187">
                  <c:v>42262</c:v>
                </c:pt>
                <c:pt idx="6188">
                  <c:v>42262</c:v>
                </c:pt>
                <c:pt idx="6189">
                  <c:v>42262</c:v>
                </c:pt>
                <c:pt idx="6190">
                  <c:v>42262</c:v>
                </c:pt>
                <c:pt idx="6191">
                  <c:v>42262</c:v>
                </c:pt>
                <c:pt idx="6192">
                  <c:v>42263</c:v>
                </c:pt>
                <c:pt idx="6193">
                  <c:v>42263</c:v>
                </c:pt>
                <c:pt idx="6194">
                  <c:v>42263</c:v>
                </c:pt>
                <c:pt idx="6195">
                  <c:v>42263</c:v>
                </c:pt>
                <c:pt idx="6196">
                  <c:v>42263</c:v>
                </c:pt>
                <c:pt idx="6197">
                  <c:v>42263</c:v>
                </c:pt>
                <c:pt idx="6198">
                  <c:v>42263</c:v>
                </c:pt>
                <c:pt idx="6199">
                  <c:v>42263</c:v>
                </c:pt>
                <c:pt idx="6200">
                  <c:v>42263</c:v>
                </c:pt>
                <c:pt idx="6201">
                  <c:v>42263</c:v>
                </c:pt>
                <c:pt idx="6202">
                  <c:v>42263</c:v>
                </c:pt>
                <c:pt idx="6203">
                  <c:v>42263</c:v>
                </c:pt>
                <c:pt idx="6204">
                  <c:v>42263</c:v>
                </c:pt>
                <c:pt idx="6205">
                  <c:v>42263</c:v>
                </c:pt>
                <c:pt idx="6206">
                  <c:v>42263</c:v>
                </c:pt>
                <c:pt idx="6207">
                  <c:v>42263</c:v>
                </c:pt>
                <c:pt idx="6208">
                  <c:v>42263</c:v>
                </c:pt>
                <c:pt idx="6209">
                  <c:v>42263</c:v>
                </c:pt>
                <c:pt idx="6210">
                  <c:v>42263</c:v>
                </c:pt>
                <c:pt idx="6211">
                  <c:v>42263</c:v>
                </c:pt>
                <c:pt idx="6212">
                  <c:v>42263</c:v>
                </c:pt>
                <c:pt idx="6213">
                  <c:v>42263</c:v>
                </c:pt>
                <c:pt idx="6214">
                  <c:v>42263</c:v>
                </c:pt>
                <c:pt idx="6215">
                  <c:v>42263</c:v>
                </c:pt>
                <c:pt idx="6216">
                  <c:v>42264</c:v>
                </c:pt>
                <c:pt idx="6217">
                  <c:v>42264</c:v>
                </c:pt>
                <c:pt idx="6218">
                  <c:v>42264</c:v>
                </c:pt>
                <c:pt idx="6219">
                  <c:v>42264</c:v>
                </c:pt>
                <c:pt idx="6220">
                  <c:v>42264</c:v>
                </c:pt>
                <c:pt idx="6221">
                  <c:v>42264</c:v>
                </c:pt>
                <c:pt idx="6222">
                  <c:v>42264</c:v>
                </c:pt>
                <c:pt idx="6223">
                  <c:v>42264</c:v>
                </c:pt>
                <c:pt idx="6224">
                  <c:v>42264</c:v>
                </c:pt>
                <c:pt idx="6225">
                  <c:v>42264</c:v>
                </c:pt>
                <c:pt idx="6226">
                  <c:v>42264</c:v>
                </c:pt>
                <c:pt idx="6227">
                  <c:v>42264</c:v>
                </c:pt>
                <c:pt idx="6228">
                  <c:v>42264</c:v>
                </c:pt>
                <c:pt idx="6229">
                  <c:v>42264</c:v>
                </c:pt>
                <c:pt idx="6230">
                  <c:v>42264</c:v>
                </c:pt>
                <c:pt idx="6231">
                  <c:v>42264</c:v>
                </c:pt>
                <c:pt idx="6232">
                  <c:v>42264</c:v>
                </c:pt>
                <c:pt idx="6233">
                  <c:v>42264</c:v>
                </c:pt>
                <c:pt idx="6234">
                  <c:v>42264</c:v>
                </c:pt>
                <c:pt idx="6235">
                  <c:v>42264</c:v>
                </c:pt>
                <c:pt idx="6236">
                  <c:v>42264</c:v>
                </c:pt>
                <c:pt idx="6237">
                  <c:v>42264</c:v>
                </c:pt>
                <c:pt idx="6238">
                  <c:v>42264</c:v>
                </c:pt>
                <c:pt idx="6239">
                  <c:v>42264</c:v>
                </c:pt>
                <c:pt idx="6240">
                  <c:v>42265</c:v>
                </c:pt>
                <c:pt idx="6241">
                  <c:v>42265</c:v>
                </c:pt>
                <c:pt idx="6242">
                  <c:v>42265</c:v>
                </c:pt>
                <c:pt idx="6243">
                  <c:v>42265</c:v>
                </c:pt>
                <c:pt idx="6244">
                  <c:v>42265</c:v>
                </c:pt>
                <c:pt idx="6245">
                  <c:v>42265</c:v>
                </c:pt>
                <c:pt idx="6246">
                  <c:v>42265</c:v>
                </c:pt>
                <c:pt idx="6247">
                  <c:v>42265</c:v>
                </c:pt>
                <c:pt idx="6248">
                  <c:v>42265</c:v>
                </c:pt>
                <c:pt idx="6249">
                  <c:v>42265</c:v>
                </c:pt>
                <c:pt idx="6250">
                  <c:v>42265</c:v>
                </c:pt>
                <c:pt idx="6251">
                  <c:v>42265</c:v>
                </c:pt>
                <c:pt idx="6252">
                  <c:v>42265</c:v>
                </c:pt>
                <c:pt idx="6253">
                  <c:v>42265</c:v>
                </c:pt>
                <c:pt idx="6254">
                  <c:v>42265</c:v>
                </c:pt>
                <c:pt idx="6255">
                  <c:v>42265</c:v>
                </c:pt>
                <c:pt idx="6256">
                  <c:v>42265</c:v>
                </c:pt>
                <c:pt idx="6257">
                  <c:v>42265</c:v>
                </c:pt>
                <c:pt idx="6258">
                  <c:v>42265</c:v>
                </c:pt>
                <c:pt idx="6259">
                  <c:v>42265</c:v>
                </c:pt>
                <c:pt idx="6260">
                  <c:v>42265</c:v>
                </c:pt>
                <c:pt idx="6261">
                  <c:v>42265</c:v>
                </c:pt>
                <c:pt idx="6262">
                  <c:v>42265</c:v>
                </c:pt>
                <c:pt idx="6263">
                  <c:v>42265</c:v>
                </c:pt>
                <c:pt idx="6264">
                  <c:v>42266</c:v>
                </c:pt>
                <c:pt idx="6265">
                  <c:v>42266</c:v>
                </c:pt>
                <c:pt idx="6266">
                  <c:v>42266</c:v>
                </c:pt>
                <c:pt idx="6267">
                  <c:v>42266</c:v>
                </c:pt>
                <c:pt idx="6268">
                  <c:v>42266</c:v>
                </c:pt>
                <c:pt idx="6269">
                  <c:v>42266</c:v>
                </c:pt>
                <c:pt idx="6270">
                  <c:v>42266</c:v>
                </c:pt>
                <c:pt idx="6271">
                  <c:v>42266</c:v>
                </c:pt>
                <c:pt idx="6272">
                  <c:v>42266</c:v>
                </c:pt>
                <c:pt idx="6273">
                  <c:v>42266</c:v>
                </c:pt>
                <c:pt idx="6274">
                  <c:v>42266</c:v>
                </c:pt>
                <c:pt idx="6275">
                  <c:v>42266</c:v>
                </c:pt>
                <c:pt idx="6276">
                  <c:v>42266</c:v>
                </c:pt>
                <c:pt idx="6277">
                  <c:v>42266</c:v>
                </c:pt>
                <c:pt idx="6278">
                  <c:v>42266</c:v>
                </c:pt>
                <c:pt idx="6279">
                  <c:v>42266</c:v>
                </c:pt>
                <c:pt idx="6280">
                  <c:v>42266</c:v>
                </c:pt>
                <c:pt idx="6281">
                  <c:v>42266</c:v>
                </c:pt>
                <c:pt idx="6282">
                  <c:v>42266</c:v>
                </c:pt>
                <c:pt idx="6283">
                  <c:v>42266</c:v>
                </c:pt>
                <c:pt idx="6284">
                  <c:v>42266</c:v>
                </c:pt>
                <c:pt idx="6285">
                  <c:v>42266</c:v>
                </c:pt>
                <c:pt idx="6286">
                  <c:v>42266</c:v>
                </c:pt>
                <c:pt idx="6287">
                  <c:v>42266</c:v>
                </c:pt>
                <c:pt idx="6288">
                  <c:v>42267</c:v>
                </c:pt>
                <c:pt idx="6289">
                  <c:v>42267</c:v>
                </c:pt>
                <c:pt idx="6290">
                  <c:v>42267</c:v>
                </c:pt>
                <c:pt idx="6291">
                  <c:v>42267</c:v>
                </c:pt>
                <c:pt idx="6292">
                  <c:v>42267</c:v>
                </c:pt>
                <c:pt idx="6293">
                  <c:v>42267</c:v>
                </c:pt>
                <c:pt idx="6294">
                  <c:v>42267</c:v>
                </c:pt>
                <c:pt idx="6295">
                  <c:v>42267</c:v>
                </c:pt>
                <c:pt idx="6296">
                  <c:v>42267</c:v>
                </c:pt>
                <c:pt idx="6297">
                  <c:v>42267</c:v>
                </c:pt>
                <c:pt idx="6298">
                  <c:v>42267</c:v>
                </c:pt>
                <c:pt idx="6299">
                  <c:v>42267</c:v>
                </c:pt>
                <c:pt idx="6300">
                  <c:v>42267</c:v>
                </c:pt>
                <c:pt idx="6301">
                  <c:v>42267</c:v>
                </c:pt>
                <c:pt idx="6302">
                  <c:v>42267</c:v>
                </c:pt>
                <c:pt idx="6303">
                  <c:v>42267</c:v>
                </c:pt>
                <c:pt idx="6304">
                  <c:v>42267</c:v>
                </c:pt>
                <c:pt idx="6305">
                  <c:v>42267</c:v>
                </c:pt>
                <c:pt idx="6306">
                  <c:v>42267</c:v>
                </c:pt>
                <c:pt idx="6307">
                  <c:v>42267</c:v>
                </c:pt>
                <c:pt idx="6308">
                  <c:v>42267</c:v>
                </c:pt>
                <c:pt idx="6309">
                  <c:v>42267</c:v>
                </c:pt>
                <c:pt idx="6310">
                  <c:v>42267</c:v>
                </c:pt>
                <c:pt idx="6311">
                  <c:v>42267</c:v>
                </c:pt>
                <c:pt idx="6312">
                  <c:v>42268</c:v>
                </c:pt>
                <c:pt idx="6313">
                  <c:v>42268</c:v>
                </c:pt>
                <c:pt idx="6314">
                  <c:v>42268</c:v>
                </c:pt>
                <c:pt idx="6315">
                  <c:v>42268</c:v>
                </c:pt>
                <c:pt idx="6316">
                  <c:v>42268</c:v>
                </c:pt>
                <c:pt idx="6317">
                  <c:v>42268</c:v>
                </c:pt>
                <c:pt idx="6318">
                  <c:v>42268</c:v>
                </c:pt>
                <c:pt idx="6319">
                  <c:v>42268</c:v>
                </c:pt>
                <c:pt idx="6320">
                  <c:v>42268</c:v>
                </c:pt>
                <c:pt idx="6321">
                  <c:v>42268</c:v>
                </c:pt>
                <c:pt idx="6322">
                  <c:v>42268</c:v>
                </c:pt>
                <c:pt idx="6323">
                  <c:v>42268</c:v>
                </c:pt>
                <c:pt idx="6324">
                  <c:v>42268</c:v>
                </c:pt>
                <c:pt idx="6325">
                  <c:v>42268</c:v>
                </c:pt>
                <c:pt idx="6326">
                  <c:v>42268</c:v>
                </c:pt>
                <c:pt idx="6327">
                  <c:v>42268</c:v>
                </c:pt>
                <c:pt idx="6328">
                  <c:v>42268</c:v>
                </c:pt>
                <c:pt idx="6329">
                  <c:v>42268</c:v>
                </c:pt>
                <c:pt idx="6330">
                  <c:v>42268</c:v>
                </c:pt>
                <c:pt idx="6331">
                  <c:v>42268</c:v>
                </c:pt>
                <c:pt idx="6332">
                  <c:v>42268</c:v>
                </c:pt>
                <c:pt idx="6333">
                  <c:v>42268</c:v>
                </c:pt>
                <c:pt idx="6334">
                  <c:v>42268</c:v>
                </c:pt>
                <c:pt idx="6335">
                  <c:v>42268</c:v>
                </c:pt>
                <c:pt idx="6336">
                  <c:v>42269</c:v>
                </c:pt>
                <c:pt idx="6337">
                  <c:v>42269</c:v>
                </c:pt>
                <c:pt idx="6338">
                  <c:v>42269</c:v>
                </c:pt>
                <c:pt idx="6339">
                  <c:v>42269</c:v>
                </c:pt>
                <c:pt idx="6340">
                  <c:v>42269</c:v>
                </c:pt>
                <c:pt idx="6341">
                  <c:v>42269</c:v>
                </c:pt>
                <c:pt idx="6342">
                  <c:v>42269</c:v>
                </c:pt>
                <c:pt idx="6343">
                  <c:v>42269</c:v>
                </c:pt>
                <c:pt idx="6344">
                  <c:v>42269</c:v>
                </c:pt>
                <c:pt idx="6345">
                  <c:v>42269</c:v>
                </c:pt>
                <c:pt idx="6346">
                  <c:v>42269</c:v>
                </c:pt>
                <c:pt idx="6347">
                  <c:v>42269</c:v>
                </c:pt>
                <c:pt idx="6348">
                  <c:v>42269</c:v>
                </c:pt>
                <c:pt idx="6349">
                  <c:v>42269</c:v>
                </c:pt>
                <c:pt idx="6350">
                  <c:v>42269</c:v>
                </c:pt>
                <c:pt idx="6351">
                  <c:v>42269</c:v>
                </c:pt>
                <c:pt idx="6352">
                  <c:v>42269</c:v>
                </c:pt>
                <c:pt idx="6353">
                  <c:v>42269</c:v>
                </c:pt>
                <c:pt idx="6354">
                  <c:v>42269</c:v>
                </c:pt>
                <c:pt idx="6355">
                  <c:v>42269</c:v>
                </c:pt>
                <c:pt idx="6356">
                  <c:v>42269</c:v>
                </c:pt>
                <c:pt idx="6357">
                  <c:v>42269</c:v>
                </c:pt>
                <c:pt idx="6358">
                  <c:v>42269</c:v>
                </c:pt>
                <c:pt idx="6359">
                  <c:v>42269</c:v>
                </c:pt>
                <c:pt idx="6360">
                  <c:v>42270</c:v>
                </c:pt>
                <c:pt idx="6361">
                  <c:v>42270</c:v>
                </c:pt>
                <c:pt idx="6362">
                  <c:v>42270</c:v>
                </c:pt>
                <c:pt idx="6363">
                  <c:v>42270</c:v>
                </c:pt>
                <c:pt idx="6364">
                  <c:v>42270</c:v>
                </c:pt>
                <c:pt idx="6365">
                  <c:v>42270</c:v>
                </c:pt>
                <c:pt idx="6366">
                  <c:v>42270</c:v>
                </c:pt>
                <c:pt idx="6367">
                  <c:v>42270</c:v>
                </c:pt>
                <c:pt idx="6368">
                  <c:v>42270</c:v>
                </c:pt>
                <c:pt idx="6369">
                  <c:v>42270</c:v>
                </c:pt>
                <c:pt idx="6370">
                  <c:v>42270</c:v>
                </c:pt>
                <c:pt idx="6371">
                  <c:v>42270</c:v>
                </c:pt>
                <c:pt idx="6372">
                  <c:v>42270</c:v>
                </c:pt>
                <c:pt idx="6373">
                  <c:v>42270</c:v>
                </c:pt>
                <c:pt idx="6374">
                  <c:v>42270</c:v>
                </c:pt>
                <c:pt idx="6375">
                  <c:v>42270</c:v>
                </c:pt>
                <c:pt idx="6376">
                  <c:v>42270</c:v>
                </c:pt>
                <c:pt idx="6377">
                  <c:v>42270</c:v>
                </c:pt>
                <c:pt idx="6378">
                  <c:v>42270</c:v>
                </c:pt>
                <c:pt idx="6379">
                  <c:v>42270</c:v>
                </c:pt>
                <c:pt idx="6380">
                  <c:v>42270</c:v>
                </c:pt>
                <c:pt idx="6381">
                  <c:v>42270</c:v>
                </c:pt>
                <c:pt idx="6382">
                  <c:v>42270</c:v>
                </c:pt>
                <c:pt idx="6383">
                  <c:v>42270</c:v>
                </c:pt>
                <c:pt idx="6384">
                  <c:v>42271</c:v>
                </c:pt>
                <c:pt idx="6385">
                  <c:v>42271</c:v>
                </c:pt>
                <c:pt idx="6386">
                  <c:v>42271</c:v>
                </c:pt>
                <c:pt idx="6387">
                  <c:v>42271</c:v>
                </c:pt>
                <c:pt idx="6388">
                  <c:v>42271</c:v>
                </c:pt>
                <c:pt idx="6389">
                  <c:v>42271</c:v>
                </c:pt>
                <c:pt idx="6390">
                  <c:v>42271</c:v>
                </c:pt>
                <c:pt idx="6391">
                  <c:v>42271</c:v>
                </c:pt>
                <c:pt idx="6392">
                  <c:v>42271</c:v>
                </c:pt>
                <c:pt idx="6393">
                  <c:v>42271</c:v>
                </c:pt>
                <c:pt idx="6394">
                  <c:v>42271</c:v>
                </c:pt>
                <c:pt idx="6395">
                  <c:v>42271</c:v>
                </c:pt>
                <c:pt idx="6396">
                  <c:v>42271</c:v>
                </c:pt>
                <c:pt idx="6397">
                  <c:v>42271</c:v>
                </c:pt>
                <c:pt idx="6398">
                  <c:v>42271</c:v>
                </c:pt>
                <c:pt idx="6399">
                  <c:v>42271</c:v>
                </c:pt>
                <c:pt idx="6400">
                  <c:v>42271</c:v>
                </c:pt>
                <c:pt idx="6401">
                  <c:v>42271</c:v>
                </c:pt>
                <c:pt idx="6402">
                  <c:v>42271</c:v>
                </c:pt>
                <c:pt idx="6403">
                  <c:v>42271</c:v>
                </c:pt>
                <c:pt idx="6404">
                  <c:v>42271</c:v>
                </c:pt>
                <c:pt idx="6405">
                  <c:v>42271</c:v>
                </c:pt>
                <c:pt idx="6406">
                  <c:v>42271</c:v>
                </c:pt>
                <c:pt idx="6407">
                  <c:v>42271</c:v>
                </c:pt>
                <c:pt idx="6408">
                  <c:v>42272</c:v>
                </c:pt>
                <c:pt idx="6409">
                  <c:v>42272</c:v>
                </c:pt>
                <c:pt idx="6410">
                  <c:v>42272</c:v>
                </c:pt>
                <c:pt idx="6411">
                  <c:v>42272</c:v>
                </c:pt>
                <c:pt idx="6412">
                  <c:v>42272</c:v>
                </c:pt>
                <c:pt idx="6413">
                  <c:v>42272</c:v>
                </c:pt>
                <c:pt idx="6414">
                  <c:v>42272</c:v>
                </c:pt>
                <c:pt idx="6415">
                  <c:v>42272</c:v>
                </c:pt>
                <c:pt idx="6416">
                  <c:v>42272</c:v>
                </c:pt>
                <c:pt idx="6417">
                  <c:v>42272</c:v>
                </c:pt>
                <c:pt idx="6418">
                  <c:v>42272</c:v>
                </c:pt>
                <c:pt idx="6419">
                  <c:v>42272</c:v>
                </c:pt>
                <c:pt idx="6420">
                  <c:v>42272</c:v>
                </c:pt>
                <c:pt idx="6421">
                  <c:v>42272</c:v>
                </c:pt>
                <c:pt idx="6422">
                  <c:v>42272</c:v>
                </c:pt>
                <c:pt idx="6423">
                  <c:v>42272</c:v>
                </c:pt>
                <c:pt idx="6424">
                  <c:v>42272</c:v>
                </c:pt>
                <c:pt idx="6425">
                  <c:v>42272</c:v>
                </c:pt>
                <c:pt idx="6426">
                  <c:v>42272</c:v>
                </c:pt>
                <c:pt idx="6427">
                  <c:v>42272</c:v>
                </c:pt>
                <c:pt idx="6428">
                  <c:v>42272</c:v>
                </c:pt>
                <c:pt idx="6429">
                  <c:v>42272</c:v>
                </c:pt>
                <c:pt idx="6430">
                  <c:v>42272</c:v>
                </c:pt>
                <c:pt idx="6431">
                  <c:v>42272</c:v>
                </c:pt>
                <c:pt idx="6432">
                  <c:v>42273</c:v>
                </c:pt>
                <c:pt idx="6433">
                  <c:v>42273</c:v>
                </c:pt>
                <c:pt idx="6434">
                  <c:v>42273</c:v>
                </c:pt>
                <c:pt idx="6435">
                  <c:v>42273</c:v>
                </c:pt>
                <c:pt idx="6436">
                  <c:v>42273</c:v>
                </c:pt>
                <c:pt idx="6437">
                  <c:v>42273</c:v>
                </c:pt>
                <c:pt idx="6438">
                  <c:v>42273</c:v>
                </c:pt>
                <c:pt idx="6439">
                  <c:v>42273</c:v>
                </c:pt>
                <c:pt idx="6440">
                  <c:v>42273</c:v>
                </c:pt>
                <c:pt idx="6441">
                  <c:v>42273</c:v>
                </c:pt>
                <c:pt idx="6442">
                  <c:v>42273</c:v>
                </c:pt>
                <c:pt idx="6443">
                  <c:v>42273</c:v>
                </c:pt>
                <c:pt idx="6444">
                  <c:v>42273</c:v>
                </c:pt>
                <c:pt idx="6445">
                  <c:v>42273</c:v>
                </c:pt>
                <c:pt idx="6446">
                  <c:v>42273</c:v>
                </c:pt>
                <c:pt idx="6447">
                  <c:v>42273</c:v>
                </c:pt>
                <c:pt idx="6448">
                  <c:v>42273</c:v>
                </c:pt>
                <c:pt idx="6449">
                  <c:v>42273</c:v>
                </c:pt>
                <c:pt idx="6450">
                  <c:v>42273</c:v>
                </c:pt>
                <c:pt idx="6451">
                  <c:v>42273</c:v>
                </c:pt>
                <c:pt idx="6452">
                  <c:v>42273</c:v>
                </c:pt>
                <c:pt idx="6453">
                  <c:v>42273</c:v>
                </c:pt>
                <c:pt idx="6454">
                  <c:v>42273</c:v>
                </c:pt>
                <c:pt idx="6455">
                  <c:v>42273</c:v>
                </c:pt>
                <c:pt idx="6456">
                  <c:v>42274</c:v>
                </c:pt>
                <c:pt idx="6457">
                  <c:v>42274</c:v>
                </c:pt>
                <c:pt idx="6458">
                  <c:v>42274</c:v>
                </c:pt>
                <c:pt idx="6459">
                  <c:v>42274</c:v>
                </c:pt>
                <c:pt idx="6460">
                  <c:v>42274</c:v>
                </c:pt>
                <c:pt idx="6461">
                  <c:v>42274</c:v>
                </c:pt>
                <c:pt idx="6462">
                  <c:v>42274</c:v>
                </c:pt>
                <c:pt idx="6463">
                  <c:v>42274</c:v>
                </c:pt>
                <c:pt idx="6464">
                  <c:v>42274</c:v>
                </c:pt>
                <c:pt idx="6465">
                  <c:v>42274</c:v>
                </c:pt>
                <c:pt idx="6466">
                  <c:v>42274</c:v>
                </c:pt>
                <c:pt idx="6467">
                  <c:v>42274</c:v>
                </c:pt>
                <c:pt idx="6468">
                  <c:v>42274</c:v>
                </c:pt>
                <c:pt idx="6469">
                  <c:v>42274</c:v>
                </c:pt>
                <c:pt idx="6470">
                  <c:v>42274</c:v>
                </c:pt>
                <c:pt idx="6471">
                  <c:v>42274</c:v>
                </c:pt>
                <c:pt idx="6472">
                  <c:v>42274</c:v>
                </c:pt>
                <c:pt idx="6473">
                  <c:v>42274</c:v>
                </c:pt>
                <c:pt idx="6474">
                  <c:v>42274</c:v>
                </c:pt>
                <c:pt idx="6475">
                  <c:v>42274</c:v>
                </c:pt>
                <c:pt idx="6476">
                  <c:v>42274</c:v>
                </c:pt>
                <c:pt idx="6477">
                  <c:v>42274</c:v>
                </c:pt>
                <c:pt idx="6478">
                  <c:v>42274</c:v>
                </c:pt>
                <c:pt idx="6479">
                  <c:v>42274</c:v>
                </c:pt>
                <c:pt idx="6480">
                  <c:v>42275</c:v>
                </c:pt>
                <c:pt idx="6481">
                  <c:v>42275</c:v>
                </c:pt>
                <c:pt idx="6482">
                  <c:v>42275</c:v>
                </c:pt>
                <c:pt idx="6483">
                  <c:v>42275</c:v>
                </c:pt>
                <c:pt idx="6484">
                  <c:v>42275</c:v>
                </c:pt>
                <c:pt idx="6485">
                  <c:v>42275</c:v>
                </c:pt>
                <c:pt idx="6486">
                  <c:v>42275</c:v>
                </c:pt>
                <c:pt idx="6487">
                  <c:v>42275</c:v>
                </c:pt>
                <c:pt idx="6488">
                  <c:v>42275</c:v>
                </c:pt>
                <c:pt idx="6489">
                  <c:v>42275</c:v>
                </c:pt>
                <c:pt idx="6490">
                  <c:v>42275</c:v>
                </c:pt>
                <c:pt idx="6491">
                  <c:v>42275</c:v>
                </c:pt>
                <c:pt idx="6492">
                  <c:v>42275</c:v>
                </c:pt>
                <c:pt idx="6493">
                  <c:v>42275</c:v>
                </c:pt>
                <c:pt idx="6494">
                  <c:v>42275</c:v>
                </c:pt>
                <c:pt idx="6495">
                  <c:v>42275</c:v>
                </c:pt>
                <c:pt idx="6496">
                  <c:v>42275</c:v>
                </c:pt>
                <c:pt idx="6497">
                  <c:v>42275</c:v>
                </c:pt>
                <c:pt idx="6498">
                  <c:v>42275</c:v>
                </c:pt>
                <c:pt idx="6499">
                  <c:v>42275</c:v>
                </c:pt>
                <c:pt idx="6500">
                  <c:v>42275</c:v>
                </c:pt>
                <c:pt idx="6501">
                  <c:v>42275</c:v>
                </c:pt>
                <c:pt idx="6502">
                  <c:v>42275</c:v>
                </c:pt>
                <c:pt idx="6503">
                  <c:v>42275</c:v>
                </c:pt>
                <c:pt idx="6504">
                  <c:v>42276</c:v>
                </c:pt>
                <c:pt idx="6505">
                  <c:v>42276</c:v>
                </c:pt>
                <c:pt idx="6506">
                  <c:v>42276</c:v>
                </c:pt>
                <c:pt idx="6507">
                  <c:v>42276</c:v>
                </c:pt>
                <c:pt idx="6508">
                  <c:v>42276</c:v>
                </c:pt>
                <c:pt idx="6509">
                  <c:v>42276</c:v>
                </c:pt>
                <c:pt idx="6510">
                  <c:v>42276</c:v>
                </c:pt>
                <c:pt idx="6511">
                  <c:v>42276</c:v>
                </c:pt>
                <c:pt idx="6512">
                  <c:v>42276</c:v>
                </c:pt>
                <c:pt idx="6513">
                  <c:v>42276</c:v>
                </c:pt>
                <c:pt idx="6514">
                  <c:v>42276</c:v>
                </c:pt>
                <c:pt idx="6515">
                  <c:v>42276</c:v>
                </c:pt>
                <c:pt idx="6516">
                  <c:v>42276</c:v>
                </c:pt>
                <c:pt idx="6517">
                  <c:v>42276</c:v>
                </c:pt>
                <c:pt idx="6518">
                  <c:v>42276</c:v>
                </c:pt>
                <c:pt idx="6519">
                  <c:v>42276</c:v>
                </c:pt>
                <c:pt idx="6520">
                  <c:v>42276</c:v>
                </c:pt>
                <c:pt idx="6521">
                  <c:v>42276</c:v>
                </c:pt>
                <c:pt idx="6522">
                  <c:v>42276</c:v>
                </c:pt>
                <c:pt idx="6523">
                  <c:v>42276</c:v>
                </c:pt>
                <c:pt idx="6524">
                  <c:v>42276</c:v>
                </c:pt>
                <c:pt idx="6525">
                  <c:v>42276</c:v>
                </c:pt>
                <c:pt idx="6526">
                  <c:v>42276</c:v>
                </c:pt>
                <c:pt idx="6527">
                  <c:v>42276</c:v>
                </c:pt>
                <c:pt idx="6528">
                  <c:v>42277</c:v>
                </c:pt>
                <c:pt idx="6529">
                  <c:v>42277</c:v>
                </c:pt>
                <c:pt idx="6530">
                  <c:v>42277</c:v>
                </c:pt>
                <c:pt idx="6531">
                  <c:v>42277</c:v>
                </c:pt>
                <c:pt idx="6532">
                  <c:v>42277</c:v>
                </c:pt>
                <c:pt idx="6533">
                  <c:v>42277</c:v>
                </c:pt>
                <c:pt idx="6534">
                  <c:v>42277</c:v>
                </c:pt>
                <c:pt idx="6535">
                  <c:v>42277</c:v>
                </c:pt>
                <c:pt idx="6536">
                  <c:v>42277</c:v>
                </c:pt>
                <c:pt idx="6537">
                  <c:v>42277</c:v>
                </c:pt>
                <c:pt idx="6538">
                  <c:v>42277</c:v>
                </c:pt>
                <c:pt idx="6539">
                  <c:v>42277</c:v>
                </c:pt>
                <c:pt idx="6540">
                  <c:v>42277</c:v>
                </c:pt>
                <c:pt idx="6541">
                  <c:v>42277</c:v>
                </c:pt>
                <c:pt idx="6542">
                  <c:v>42277</c:v>
                </c:pt>
                <c:pt idx="6543">
                  <c:v>42277</c:v>
                </c:pt>
              </c:numCache>
            </c:numRef>
          </c:xVal>
          <c:yVal>
            <c:numRef>
              <c:f>'Datos flujo 2015'!$C$4:$C$6547</c:f>
              <c:numCache>
                <c:formatCode>#,##0</c:formatCode>
                <c:ptCount val="6544"/>
                <c:pt idx="0">
                  <c:v>43372.531179201098</c:v>
                </c:pt>
                <c:pt idx="1">
                  <c:v>43185.883684910499</c:v>
                </c:pt>
                <c:pt idx="2">
                  <c:v>43052.641616957699</c:v>
                </c:pt>
                <c:pt idx="3">
                  <c:v>42996.9007255303</c:v>
                </c:pt>
                <c:pt idx="4">
                  <c:v>42777.591567740899</c:v>
                </c:pt>
                <c:pt idx="5">
                  <c:v>43044.203491481901</c:v>
                </c:pt>
                <c:pt idx="6">
                  <c:v>43037.594461749599</c:v>
                </c:pt>
                <c:pt idx="7">
                  <c:v>43413.563630374898</c:v>
                </c:pt>
                <c:pt idx="8">
                  <c:v>43595.042579757101</c:v>
                </c:pt>
                <c:pt idx="9">
                  <c:v>43637.755679701797</c:v>
                </c:pt>
                <c:pt idx="10">
                  <c:v>43563.191390904503</c:v>
                </c:pt>
                <c:pt idx="11">
                  <c:v>43608.2642807999</c:v>
                </c:pt>
                <c:pt idx="12">
                  <c:v>43328.092581360499</c:v>
                </c:pt>
                <c:pt idx="13">
                  <c:v>42996.8688106138</c:v>
                </c:pt>
                <c:pt idx="14">
                  <c:v>42863.425136069898</c:v>
                </c:pt>
                <c:pt idx="15">
                  <c:v>43094.761827037801</c:v>
                </c:pt>
                <c:pt idx="16">
                  <c:v>43082.405422036398</c:v>
                </c:pt>
                <c:pt idx="17">
                  <c:v>43172.230998304804</c:v>
                </c:pt>
                <c:pt idx="18">
                  <c:v>43118.620670780103</c:v>
                </c:pt>
                <c:pt idx="19">
                  <c:v>43450.3488528503</c:v>
                </c:pt>
                <c:pt idx="20">
                  <c:v>43799.187492104204</c:v>
                </c:pt>
                <c:pt idx="21">
                  <c:v>43916.705365511101</c:v>
                </c:pt>
                <c:pt idx="22">
                  <c:v>43992.404281983603</c:v>
                </c:pt>
                <c:pt idx="23">
                  <c:v>43945.1794376904</c:v>
                </c:pt>
                <c:pt idx="24">
                  <c:v>43820.803281375498</c:v>
                </c:pt>
                <c:pt idx="25">
                  <c:v>43556.212837617401</c:v>
                </c:pt>
                <c:pt idx="26">
                  <c:v>43373.877080767998</c:v>
                </c:pt>
                <c:pt idx="27">
                  <c:v>43137.668780990702</c:v>
                </c:pt>
                <c:pt idx="28">
                  <c:v>42823.725579686703</c:v>
                </c:pt>
                <c:pt idx="29">
                  <c:v>42855.027035549399</c:v>
                </c:pt>
                <c:pt idx="30">
                  <c:v>43136.102785617797</c:v>
                </c:pt>
                <c:pt idx="31">
                  <c:v>43350.830789237603</c:v>
                </c:pt>
                <c:pt idx="32">
                  <c:v>43545.9033204968</c:v>
                </c:pt>
                <c:pt idx="33">
                  <c:v>43724.466959175501</c:v>
                </c:pt>
                <c:pt idx="34">
                  <c:v>43692.206307926099</c:v>
                </c:pt>
                <c:pt idx="35">
                  <c:v>43796.330890642203</c:v>
                </c:pt>
                <c:pt idx="36">
                  <c:v>43804.253628017599</c:v>
                </c:pt>
                <c:pt idx="37">
                  <c:v>43387.489403905398</c:v>
                </c:pt>
                <c:pt idx="38">
                  <c:v>43141.051903335203</c:v>
                </c:pt>
                <c:pt idx="39">
                  <c:v>43148.616830559702</c:v>
                </c:pt>
                <c:pt idx="40">
                  <c:v>43136.973354381102</c:v>
                </c:pt>
                <c:pt idx="41">
                  <c:v>43154.5468885355</c:v>
                </c:pt>
                <c:pt idx="42">
                  <c:v>43288.4249647861</c:v>
                </c:pt>
                <c:pt idx="43">
                  <c:v>43566.207281319003</c:v>
                </c:pt>
                <c:pt idx="44">
                  <c:v>43763.056741069202</c:v>
                </c:pt>
                <c:pt idx="45">
                  <c:v>43943.773715363903</c:v>
                </c:pt>
                <c:pt idx="46">
                  <c:v>44023.735741925397</c:v>
                </c:pt>
                <c:pt idx="47">
                  <c:v>44098.147696606902</c:v>
                </c:pt>
                <c:pt idx="48">
                  <c:v>44048.591692049697</c:v>
                </c:pt>
                <c:pt idx="49">
                  <c:v>43766.720465378603</c:v>
                </c:pt>
                <c:pt idx="50">
                  <c:v>43512.9543264026</c:v>
                </c:pt>
                <c:pt idx="51">
                  <c:v>43311.024593831498</c:v>
                </c:pt>
                <c:pt idx="52">
                  <c:v>43067.645653104897</c:v>
                </c:pt>
                <c:pt idx="53">
                  <c:v>43008.457458759403</c:v>
                </c:pt>
                <c:pt idx="54">
                  <c:v>42970.001385515301</c:v>
                </c:pt>
                <c:pt idx="55">
                  <c:v>43080.617847008602</c:v>
                </c:pt>
                <c:pt idx="56">
                  <c:v>43267.533580709402</c:v>
                </c:pt>
                <c:pt idx="57">
                  <c:v>43502.389593866603</c:v>
                </c:pt>
                <c:pt idx="58">
                  <c:v>43546.449694116098</c:v>
                </c:pt>
                <c:pt idx="59">
                  <c:v>43802.743597385801</c:v>
                </c:pt>
                <c:pt idx="60">
                  <c:v>43680.330390536597</c:v>
                </c:pt>
                <c:pt idx="61">
                  <c:v>43493.194863042401</c:v>
                </c:pt>
                <c:pt idx="62">
                  <c:v>43221.004006899202</c:v>
                </c:pt>
                <c:pt idx="63">
                  <c:v>43121.1263976181</c:v>
                </c:pt>
                <c:pt idx="64">
                  <c:v>42989.818170516002</c:v>
                </c:pt>
                <c:pt idx="65">
                  <c:v>43071.634692884603</c:v>
                </c:pt>
                <c:pt idx="66">
                  <c:v>42998.805566574003</c:v>
                </c:pt>
                <c:pt idx="67">
                  <c:v>43110.916951062201</c:v>
                </c:pt>
                <c:pt idx="68">
                  <c:v>43480.829037830998</c:v>
                </c:pt>
                <c:pt idx="69">
                  <c:v>43738.5760892084</c:v>
                </c:pt>
                <c:pt idx="70">
                  <c:v>43936.5106837563</c:v>
                </c:pt>
                <c:pt idx="71">
                  <c:v>43905.936795339003</c:v>
                </c:pt>
                <c:pt idx="72">
                  <c:v>44055.7061719177</c:v>
                </c:pt>
                <c:pt idx="73">
                  <c:v>43955.614519827097</c:v>
                </c:pt>
                <c:pt idx="74">
                  <c:v>43777.727336386699</c:v>
                </c:pt>
                <c:pt idx="75">
                  <c:v>43589.663397031698</c:v>
                </c:pt>
                <c:pt idx="76">
                  <c:v>43186.472481357901</c:v>
                </c:pt>
                <c:pt idx="77">
                  <c:v>43037.622521400503</c:v>
                </c:pt>
                <c:pt idx="78">
                  <c:v>42783.259406930301</c:v>
                </c:pt>
                <c:pt idx="79">
                  <c:v>42816.854761471601</c:v>
                </c:pt>
                <c:pt idx="80">
                  <c:v>42948.351863931101</c:v>
                </c:pt>
                <c:pt idx="81">
                  <c:v>43404.071440469001</c:v>
                </c:pt>
                <c:pt idx="82">
                  <c:v>43692.163412214999</c:v>
                </c:pt>
                <c:pt idx="83">
                  <c:v>43819.498463168798</c:v>
                </c:pt>
                <c:pt idx="84">
                  <c:v>43844.132004233397</c:v>
                </c:pt>
                <c:pt idx="85">
                  <c:v>43750.214356555698</c:v>
                </c:pt>
                <c:pt idx="86">
                  <c:v>43547.330562923897</c:v>
                </c:pt>
                <c:pt idx="87">
                  <c:v>43425.317740827901</c:v>
                </c:pt>
                <c:pt idx="88">
                  <c:v>43296.262093596699</c:v>
                </c:pt>
                <c:pt idx="89">
                  <c:v>43063.747382291702</c:v>
                </c:pt>
                <c:pt idx="90">
                  <c:v>42849.548499194301</c:v>
                </c:pt>
                <c:pt idx="91">
                  <c:v>42818.918844130698</c:v>
                </c:pt>
                <c:pt idx="92">
                  <c:v>43056.395958928202</c:v>
                </c:pt>
                <c:pt idx="93">
                  <c:v>43401.906856077701</c:v>
                </c:pt>
                <c:pt idx="94">
                  <c:v>43643.079915521099</c:v>
                </c:pt>
                <c:pt idx="95">
                  <c:v>43963.072535784799</c:v>
                </c:pt>
                <c:pt idx="96">
                  <c:v>44224.6479443071</c:v>
                </c:pt>
                <c:pt idx="97">
                  <c:v>44190.957820686999</c:v>
                </c:pt>
                <c:pt idx="98">
                  <c:v>44028.625530435696</c:v>
                </c:pt>
                <c:pt idx="99">
                  <c:v>43743.875484518401</c:v>
                </c:pt>
                <c:pt idx="100">
                  <c:v>43471.009728333003</c:v>
                </c:pt>
                <c:pt idx="101">
                  <c:v>43117.8539060287</c:v>
                </c:pt>
                <c:pt idx="102">
                  <c:v>42804.097737409698</c:v>
                </c:pt>
                <c:pt idx="103">
                  <c:v>42778.291222438602</c:v>
                </c:pt>
                <c:pt idx="104">
                  <c:v>42710.896998240998</c:v>
                </c:pt>
                <c:pt idx="105">
                  <c:v>43031.169003389099</c:v>
                </c:pt>
                <c:pt idx="106">
                  <c:v>43174.455796807102</c:v>
                </c:pt>
                <c:pt idx="107">
                  <c:v>43428.322333438402</c:v>
                </c:pt>
                <c:pt idx="108">
                  <c:v>43588.308500222804</c:v>
                </c:pt>
                <c:pt idx="109">
                  <c:v>43683.459629041601</c:v>
                </c:pt>
                <c:pt idx="110">
                  <c:v>43642.057253068902</c:v>
                </c:pt>
                <c:pt idx="111">
                  <c:v>43315.0292988289</c:v>
                </c:pt>
                <c:pt idx="112">
                  <c:v>42952.2224585281</c:v>
                </c:pt>
                <c:pt idx="113">
                  <c:v>42865.381814430701</c:v>
                </c:pt>
                <c:pt idx="114">
                  <c:v>42772.753517705802</c:v>
                </c:pt>
                <c:pt idx="115">
                  <c:v>42614.2040010856</c:v>
                </c:pt>
                <c:pt idx="116">
                  <c:v>42872.2377138749</c:v>
                </c:pt>
                <c:pt idx="117">
                  <c:v>43333.0089619598</c:v>
                </c:pt>
                <c:pt idx="118">
                  <c:v>43570.856770599901</c:v>
                </c:pt>
                <c:pt idx="119">
                  <c:v>43734.843345743197</c:v>
                </c:pt>
                <c:pt idx="120">
                  <c:v>43931.839951537098</c:v>
                </c:pt>
                <c:pt idx="121">
                  <c:v>44003.016494203599</c:v>
                </c:pt>
                <c:pt idx="122">
                  <c:v>43867.673964909001</c:v>
                </c:pt>
                <c:pt idx="123">
                  <c:v>43749.613559736303</c:v>
                </c:pt>
                <c:pt idx="124">
                  <c:v>43545.587924884901</c:v>
                </c:pt>
                <c:pt idx="125">
                  <c:v>43352.6815809365</c:v>
                </c:pt>
                <c:pt idx="126">
                  <c:v>43011.463570794302</c:v>
                </c:pt>
                <c:pt idx="127">
                  <c:v>42647.3675454111</c:v>
                </c:pt>
                <c:pt idx="128">
                  <c:v>42696.699076019999</c:v>
                </c:pt>
                <c:pt idx="129">
                  <c:v>43084.549116671697</c:v>
                </c:pt>
                <c:pt idx="130">
                  <c:v>43306.745493553397</c:v>
                </c:pt>
                <c:pt idx="131">
                  <c:v>43376.0778904623</c:v>
                </c:pt>
                <c:pt idx="132">
                  <c:v>43716.323409929901</c:v>
                </c:pt>
                <c:pt idx="133">
                  <c:v>43775.034365568703</c:v>
                </c:pt>
                <c:pt idx="134">
                  <c:v>43707.807446315303</c:v>
                </c:pt>
                <c:pt idx="135">
                  <c:v>43745.431151954101</c:v>
                </c:pt>
                <c:pt idx="136">
                  <c:v>43490.056526019303</c:v>
                </c:pt>
                <c:pt idx="137">
                  <c:v>43254.1167660797</c:v>
                </c:pt>
                <c:pt idx="138">
                  <c:v>42977.035995682098</c:v>
                </c:pt>
                <c:pt idx="139">
                  <c:v>42747.362246931101</c:v>
                </c:pt>
                <c:pt idx="140">
                  <c:v>42784.006701859304</c:v>
                </c:pt>
                <c:pt idx="141">
                  <c:v>43047.2226698788</c:v>
                </c:pt>
                <c:pt idx="142">
                  <c:v>43232.382888444597</c:v>
                </c:pt>
                <c:pt idx="143">
                  <c:v>43665.530826562703</c:v>
                </c:pt>
                <c:pt idx="144">
                  <c:v>43839.014423220098</c:v>
                </c:pt>
                <c:pt idx="145">
                  <c:v>44339.503132474703</c:v>
                </c:pt>
                <c:pt idx="146">
                  <c:v>44245.014395100101</c:v>
                </c:pt>
                <c:pt idx="147">
                  <c:v>44003.773342895904</c:v>
                </c:pt>
                <c:pt idx="148">
                  <c:v>43817.221880037898</c:v>
                </c:pt>
                <c:pt idx="149">
                  <c:v>43659.350840937703</c:v>
                </c:pt>
                <c:pt idx="150">
                  <c:v>43273.936103154301</c:v>
                </c:pt>
                <c:pt idx="151">
                  <c:v>43051.2948361975</c:v>
                </c:pt>
                <c:pt idx="152">
                  <c:v>42965.5912142331</c:v>
                </c:pt>
                <c:pt idx="153">
                  <c:v>43062.159548674899</c:v>
                </c:pt>
                <c:pt idx="154">
                  <c:v>43223.582003146701</c:v>
                </c:pt>
                <c:pt idx="155">
                  <c:v>43447.389193144802</c:v>
                </c:pt>
                <c:pt idx="156">
                  <c:v>43625.236822361199</c:v>
                </c:pt>
                <c:pt idx="157">
                  <c:v>43778.241613240702</c:v>
                </c:pt>
                <c:pt idx="158">
                  <c:v>43837.283335480599</c:v>
                </c:pt>
                <c:pt idx="159">
                  <c:v>43895.678240830101</c:v>
                </c:pt>
                <c:pt idx="160">
                  <c:v>43748.758541621799</c:v>
                </c:pt>
                <c:pt idx="161">
                  <c:v>43409.3703496831</c:v>
                </c:pt>
                <c:pt idx="162">
                  <c:v>43050.282127151397</c:v>
                </c:pt>
                <c:pt idx="163">
                  <c:v>43028.3037640939</c:v>
                </c:pt>
                <c:pt idx="164">
                  <c:v>43071.449152533802</c:v>
                </c:pt>
                <c:pt idx="165">
                  <c:v>43070.489449972803</c:v>
                </c:pt>
                <c:pt idx="166">
                  <c:v>43115.833574512202</c:v>
                </c:pt>
                <c:pt idx="167">
                  <c:v>43544.799587693196</c:v>
                </c:pt>
                <c:pt idx="168">
                  <c:v>43755.468883600297</c:v>
                </c:pt>
                <c:pt idx="169">
                  <c:v>43995.946858004798</c:v>
                </c:pt>
                <c:pt idx="170">
                  <c:v>44031.306528730704</c:v>
                </c:pt>
                <c:pt idx="171">
                  <c:v>44043.266277675997</c:v>
                </c:pt>
                <c:pt idx="172">
                  <c:v>43872.512929282602</c:v>
                </c:pt>
                <c:pt idx="173">
                  <c:v>43604.025682110499</c:v>
                </c:pt>
                <c:pt idx="174">
                  <c:v>43229.323660947899</c:v>
                </c:pt>
                <c:pt idx="175">
                  <c:v>43133.7245335728</c:v>
                </c:pt>
                <c:pt idx="176">
                  <c:v>43156.693469491503</c:v>
                </c:pt>
                <c:pt idx="177">
                  <c:v>43150.972395720601</c:v>
                </c:pt>
                <c:pt idx="178">
                  <c:v>43395.845571076898</c:v>
                </c:pt>
                <c:pt idx="179">
                  <c:v>43553.279726006702</c:v>
                </c:pt>
                <c:pt idx="180">
                  <c:v>43604.028011152703</c:v>
                </c:pt>
                <c:pt idx="181">
                  <c:v>43878.124709156502</c:v>
                </c:pt>
                <c:pt idx="182">
                  <c:v>43881.924308788999</c:v>
                </c:pt>
                <c:pt idx="183">
                  <c:v>43881.886543938002</c:v>
                </c:pt>
                <c:pt idx="184">
                  <c:v>43871.401300942001</c:v>
                </c:pt>
                <c:pt idx="185">
                  <c:v>43615.710029754402</c:v>
                </c:pt>
                <c:pt idx="186">
                  <c:v>43428.400238335897</c:v>
                </c:pt>
                <c:pt idx="187">
                  <c:v>43198.441225281298</c:v>
                </c:pt>
                <c:pt idx="188">
                  <c:v>43208.683303479796</c:v>
                </c:pt>
                <c:pt idx="189">
                  <c:v>43137.023087346199</c:v>
                </c:pt>
                <c:pt idx="190">
                  <c:v>43180.640873189499</c:v>
                </c:pt>
                <c:pt idx="191">
                  <c:v>43406.140446531899</c:v>
                </c:pt>
                <c:pt idx="192">
                  <c:v>43490.985259806897</c:v>
                </c:pt>
                <c:pt idx="193">
                  <c:v>43872.042694076998</c:v>
                </c:pt>
                <c:pt idx="194">
                  <c:v>43988.158081408597</c:v>
                </c:pt>
                <c:pt idx="195">
                  <c:v>44078.084791243302</c:v>
                </c:pt>
                <c:pt idx="196">
                  <c:v>43969.194906994897</c:v>
                </c:pt>
                <c:pt idx="197">
                  <c:v>43790.335170281098</c:v>
                </c:pt>
                <c:pt idx="198">
                  <c:v>43721.640960495402</c:v>
                </c:pt>
                <c:pt idx="199">
                  <c:v>43438.895917824702</c:v>
                </c:pt>
                <c:pt idx="200">
                  <c:v>43236.4179224576</c:v>
                </c:pt>
                <c:pt idx="201">
                  <c:v>43053.3254804061</c:v>
                </c:pt>
                <c:pt idx="202">
                  <c:v>43307.8579814396</c:v>
                </c:pt>
                <c:pt idx="203">
                  <c:v>43354.223418837901</c:v>
                </c:pt>
                <c:pt idx="204">
                  <c:v>43405.756596541702</c:v>
                </c:pt>
                <c:pt idx="205">
                  <c:v>43519.410644921598</c:v>
                </c:pt>
                <c:pt idx="206">
                  <c:v>43727.268497552403</c:v>
                </c:pt>
                <c:pt idx="207">
                  <c:v>43888.019928280701</c:v>
                </c:pt>
                <c:pt idx="208">
                  <c:v>43847.205779755503</c:v>
                </c:pt>
                <c:pt idx="209">
                  <c:v>43831.996118803603</c:v>
                </c:pt>
                <c:pt idx="210">
                  <c:v>43603.699481904499</c:v>
                </c:pt>
                <c:pt idx="211">
                  <c:v>43285.102911736998</c:v>
                </c:pt>
                <c:pt idx="212">
                  <c:v>43181.234335590801</c:v>
                </c:pt>
                <c:pt idx="213">
                  <c:v>43170.612450839602</c:v>
                </c:pt>
                <c:pt idx="214">
                  <c:v>42985.586645024698</c:v>
                </c:pt>
                <c:pt idx="215">
                  <c:v>43272.681665681303</c:v>
                </c:pt>
                <c:pt idx="216">
                  <c:v>43397.169267261503</c:v>
                </c:pt>
                <c:pt idx="217">
                  <c:v>43711.057742418801</c:v>
                </c:pt>
                <c:pt idx="218">
                  <c:v>43881.7579874359</c:v>
                </c:pt>
                <c:pt idx="219">
                  <c:v>43934.263027657602</c:v>
                </c:pt>
                <c:pt idx="220">
                  <c:v>43910.956274970602</c:v>
                </c:pt>
                <c:pt idx="221">
                  <c:v>43723.825207422902</c:v>
                </c:pt>
                <c:pt idx="222">
                  <c:v>43708.071141043998</c:v>
                </c:pt>
                <c:pt idx="223">
                  <c:v>43447.180129751097</c:v>
                </c:pt>
                <c:pt idx="224">
                  <c:v>43256.603809237997</c:v>
                </c:pt>
                <c:pt idx="225">
                  <c:v>43071.871938389602</c:v>
                </c:pt>
                <c:pt idx="226">
                  <c:v>43139.340083382798</c:v>
                </c:pt>
                <c:pt idx="227">
                  <c:v>43217.940062526599</c:v>
                </c:pt>
                <c:pt idx="228">
                  <c:v>43293.577166905001</c:v>
                </c:pt>
                <c:pt idx="229">
                  <c:v>43322.348593166003</c:v>
                </c:pt>
                <c:pt idx="230">
                  <c:v>43576.628761205</c:v>
                </c:pt>
                <c:pt idx="231">
                  <c:v>43766.479378764401</c:v>
                </c:pt>
                <c:pt idx="232">
                  <c:v>43660.613722796697</c:v>
                </c:pt>
                <c:pt idx="233">
                  <c:v>43602.4001853269</c:v>
                </c:pt>
                <c:pt idx="234">
                  <c:v>43507.552979197302</c:v>
                </c:pt>
                <c:pt idx="235">
                  <c:v>43208.432751262</c:v>
                </c:pt>
                <c:pt idx="236">
                  <c:v>43027.160412554898</c:v>
                </c:pt>
                <c:pt idx="237">
                  <c:v>42969.139937930202</c:v>
                </c:pt>
                <c:pt idx="238">
                  <c:v>42965.813042066897</c:v>
                </c:pt>
                <c:pt idx="239">
                  <c:v>43023.7276610181</c:v>
                </c:pt>
                <c:pt idx="240">
                  <c:v>43141.7358648351</c:v>
                </c:pt>
                <c:pt idx="241">
                  <c:v>43339.931447547198</c:v>
                </c:pt>
                <c:pt idx="242">
                  <c:v>43478.184703546001</c:v>
                </c:pt>
                <c:pt idx="243">
                  <c:v>43832.423379350599</c:v>
                </c:pt>
                <c:pt idx="244">
                  <c:v>43788.106420118798</c:v>
                </c:pt>
                <c:pt idx="245">
                  <c:v>43802.846053116002</c:v>
                </c:pt>
                <c:pt idx="246">
                  <c:v>43724.482000316297</c:v>
                </c:pt>
                <c:pt idx="247">
                  <c:v>43536.128558969896</c:v>
                </c:pt>
                <c:pt idx="248">
                  <c:v>43480.1117062708</c:v>
                </c:pt>
                <c:pt idx="249">
                  <c:v>43279.047109084997</c:v>
                </c:pt>
                <c:pt idx="250">
                  <c:v>43162.447976170602</c:v>
                </c:pt>
                <c:pt idx="251">
                  <c:v>43185.279796774499</c:v>
                </c:pt>
                <c:pt idx="252">
                  <c:v>43171.480567678998</c:v>
                </c:pt>
                <c:pt idx="253">
                  <c:v>43325.400356989798</c:v>
                </c:pt>
                <c:pt idx="254">
                  <c:v>43429.807529768797</c:v>
                </c:pt>
                <c:pt idx="255">
                  <c:v>43665.152760331497</c:v>
                </c:pt>
                <c:pt idx="256">
                  <c:v>43819.237252689403</c:v>
                </c:pt>
                <c:pt idx="257">
                  <c:v>43716.890523098402</c:v>
                </c:pt>
                <c:pt idx="258">
                  <c:v>43565.328730451103</c:v>
                </c:pt>
                <c:pt idx="259">
                  <c:v>43502.652301086302</c:v>
                </c:pt>
                <c:pt idx="260">
                  <c:v>43323.575319866301</c:v>
                </c:pt>
                <c:pt idx="261">
                  <c:v>43070.110806839497</c:v>
                </c:pt>
                <c:pt idx="262">
                  <c:v>43118.821314682602</c:v>
                </c:pt>
                <c:pt idx="263">
                  <c:v>43068.599811554901</c:v>
                </c:pt>
                <c:pt idx="264">
                  <c:v>43167.774598548502</c:v>
                </c:pt>
                <c:pt idx="265">
                  <c:v>43259.7572158857</c:v>
                </c:pt>
                <c:pt idx="266">
                  <c:v>43610.457207314699</c:v>
                </c:pt>
                <c:pt idx="267">
                  <c:v>43755.429233839903</c:v>
                </c:pt>
                <c:pt idx="268">
                  <c:v>43807.061520117102</c:v>
                </c:pt>
                <c:pt idx="269">
                  <c:v>43747.229073328497</c:v>
                </c:pt>
                <c:pt idx="270">
                  <c:v>43745.720581352398</c:v>
                </c:pt>
                <c:pt idx="271">
                  <c:v>43580.471035961004</c:v>
                </c:pt>
                <c:pt idx="272">
                  <c:v>43366.857412898898</c:v>
                </c:pt>
                <c:pt idx="273">
                  <c:v>43322.836469246999</c:v>
                </c:pt>
                <c:pt idx="274">
                  <c:v>43372.196864428202</c:v>
                </c:pt>
                <c:pt idx="275">
                  <c:v>43465.6177337841</c:v>
                </c:pt>
                <c:pt idx="276">
                  <c:v>43339.618067273201</c:v>
                </c:pt>
                <c:pt idx="277">
                  <c:v>43264.723956454502</c:v>
                </c:pt>
                <c:pt idx="278">
                  <c:v>43269.145266354302</c:v>
                </c:pt>
                <c:pt idx="279">
                  <c:v>43550.413966726599</c:v>
                </c:pt>
                <c:pt idx="280">
                  <c:v>43615.657024311302</c:v>
                </c:pt>
                <c:pt idx="281">
                  <c:v>43605.687777459498</c:v>
                </c:pt>
                <c:pt idx="282">
                  <c:v>43370.277995336997</c:v>
                </c:pt>
                <c:pt idx="283">
                  <c:v>43363.710918719597</c:v>
                </c:pt>
                <c:pt idx="284">
                  <c:v>43383.736712862599</c:v>
                </c:pt>
                <c:pt idx="285">
                  <c:v>43332.744291902301</c:v>
                </c:pt>
                <c:pt idx="286">
                  <c:v>43262.579835218901</c:v>
                </c:pt>
                <c:pt idx="287">
                  <c:v>43064.173149807</c:v>
                </c:pt>
                <c:pt idx="288">
                  <c:v>43075.266327607103</c:v>
                </c:pt>
                <c:pt idx="289">
                  <c:v>43186.105074178697</c:v>
                </c:pt>
                <c:pt idx="290">
                  <c:v>43458.080202079698</c:v>
                </c:pt>
                <c:pt idx="291">
                  <c:v>43804.3487219659</c:v>
                </c:pt>
                <c:pt idx="292">
                  <c:v>43909.789087364399</c:v>
                </c:pt>
                <c:pt idx="293">
                  <c:v>43977.535414010898</c:v>
                </c:pt>
                <c:pt idx="294">
                  <c:v>43814.175852236403</c:v>
                </c:pt>
                <c:pt idx="295">
                  <c:v>43723.730619262598</c:v>
                </c:pt>
                <c:pt idx="296">
                  <c:v>43576.816843125998</c:v>
                </c:pt>
                <c:pt idx="297">
                  <c:v>43574.138855799101</c:v>
                </c:pt>
                <c:pt idx="298">
                  <c:v>43358.679742260501</c:v>
                </c:pt>
                <c:pt idx="299">
                  <c:v>43305.698894976202</c:v>
                </c:pt>
                <c:pt idx="300">
                  <c:v>43195.086942843998</c:v>
                </c:pt>
                <c:pt idx="301">
                  <c:v>43210.7960269334</c:v>
                </c:pt>
                <c:pt idx="302">
                  <c:v>43255.478453099502</c:v>
                </c:pt>
                <c:pt idx="303">
                  <c:v>43382.252833361403</c:v>
                </c:pt>
                <c:pt idx="304">
                  <c:v>43647.437640035598</c:v>
                </c:pt>
                <c:pt idx="305">
                  <c:v>43694.326951076197</c:v>
                </c:pt>
                <c:pt idx="306">
                  <c:v>43677.193219721899</c:v>
                </c:pt>
                <c:pt idx="307">
                  <c:v>43557.0063186388</c:v>
                </c:pt>
                <c:pt idx="308">
                  <c:v>43391.473516372003</c:v>
                </c:pt>
                <c:pt idx="309">
                  <c:v>43367.159772481296</c:v>
                </c:pt>
                <c:pt idx="310">
                  <c:v>43178.8904104229</c:v>
                </c:pt>
                <c:pt idx="311">
                  <c:v>43121.400494652102</c:v>
                </c:pt>
                <c:pt idx="312">
                  <c:v>43201.422226205301</c:v>
                </c:pt>
                <c:pt idx="313">
                  <c:v>43250.608534654501</c:v>
                </c:pt>
                <c:pt idx="314">
                  <c:v>43173.161836302599</c:v>
                </c:pt>
                <c:pt idx="315">
                  <c:v>43425.170515413098</c:v>
                </c:pt>
                <c:pt idx="316">
                  <c:v>43484.067802017897</c:v>
                </c:pt>
                <c:pt idx="317">
                  <c:v>43591.238106298602</c:v>
                </c:pt>
                <c:pt idx="318">
                  <c:v>43725.872046307799</c:v>
                </c:pt>
                <c:pt idx="319">
                  <c:v>43743.5580637858</c:v>
                </c:pt>
                <c:pt idx="320">
                  <c:v>43774.117504505899</c:v>
                </c:pt>
                <c:pt idx="321">
                  <c:v>43611.796481651501</c:v>
                </c:pt>
                <c:pt idx="322">
                  <c:v>43509.1518914154</c:v>
                </c:pt>
                <c:pt idx="323">
                  <c:v>43578.265177442001</c:v>
                </c:pt>
                <c:pt idx="324">
                  <c:v>43394.389492005699</c:v>
                </c:pt>
                <c:pt idx="325">
                  <c:v>43428.204106597303</c:v>
                </c:pt>
                <c:pt idx="326">
                  <c:v>43345.381988803201</c:v>
                </c:pt>
                <c:pt idx="327">
                  <c:v>43222.056933066597</c:v>
                </c:pt>
                <c:pt idx="328">
                  <c:v>43469.198579142598</c:v>
                </c:pt>
                <c:pt idx="329">
                  <c:v>43608.297490664401</c:v>
                </c:pt>
                <c:pt idx="330">
                  <c:v>43636.337331084302</c:v>
                </c:pt>
                <c:pt idx="331">
                  <c:v>43843.786251813202</c:v>
                </c:pt>
                <c:pt idx="332">
                  <c:v>43648.169511175198</c:v>
                </c:pt>
                <c:pt idx="333">
                  <c:v>43584.242542344502</c:v>
                </c:pt>
                <c:pt idx="334">
                  <c:v>43507.628085004602</c:v>
                </c:pt>
                <c:pt idx="335">
                  <c:v>43269.053833511498</c:v>
                </c:pt>
                <c:pt idx="336">
                  <c:v>43107.649914703303</c:v>
                </c:pt>
                <c:pt idx="337">
                  <c:v>43049.729296383601</c:v>
                </c:pt>
                <c:pt idx="338">
                  <c:v>43012.396428522799</c:v>
                </c:pt>
                <c:pt idx="339">
                  <c:v>43062.282364316998</c:v>
                </c:pt>
                <c:pt idx="340">
                  <c:v>43215.386131529303</c:v>
                </c:pt>
                <c:pt idx="341">
                  <c:v>43343.715239375502</c:v>
                </c:pt>
                <c:pt idx="342">
                  <c:v>43420.0266366871</c:v>
                </c:pt>
                <c:pt idx="343">
                  <c:v>43631.093775588401</c:v>
                </c:pt>
                <c:pt idx="344">
                  <c:v>43754.531951579498</c:v>
                </c:pt>
                <c:pt idx="345">
                  <c:v>43701.5407636534</c:v>
                </c:pt>
                <c:pt idx="346">
                  <c:v>43626.038000894601</c:v>
                </c:pt>
                <c:pt idx="347">
                  <c:v>43536.935154284904</c:v>
                </c:pt>
                <c:pt idx="348">
                  <c:v>43388.047492333098</c:v>
                </c:pt>
                <c:pt idx="349">
                  <c:v>43311.808548770001</c:v>
                </c:pt>
                <c:pt idx="350">
                  <c:v>43222.886910945199</c:v>
                </c:pt>
                <c:pt idx="351">
                  <c:v>43262.049026057299</c:v>
                </c:pt>
                <c:pt idx="352">
                  <c:v>43428.844102993397</c:v>
                </c:pt>
                <c:pt idx="353">
                  <c:v>43471.125697813899</c:v>
                </c:pt>
                <c:pt idx="354">
                  <c:v>43625.193438509203</c:v>
                </c:pt>
                <c:pt idx="355">
                  <c:v>43654.813845197197</c:v>
                </c:pt>
                <c:pt idx="356">
                  <c:v>43839.438968224102</c:v>
                </c:pt>
                <c:pt idx="357">
                  <c:v>43844.055696418902</c:v>
                </c:pt>
                <c:pt idx="358">
                  <c:v>43795.450136703097</c:v>
                </c:pt>
                <c:pt idx="359">
                  <c:v>43648.827807523201</c:v>
                </c:pt>
                <c:pt idx="360">
                  <c:v>43507.612346996801</c:v>
                </c:pt>
                <c:pt idx="361">
                  <c:v>43365.087527571901</c:v>
                </c:pt>
                <c:pt idx="362">
                  <c:v>43262.968087640897</c:v>
                </c:pt>
                <c:pt idx="363">
                  <c:v>43257.706318664197</c:v>
                </c:pt>
                <c:pt idx="364">
                  <c:v>43015.552908272402</c:v>
                </c:pt>
                <c:pt idx="365">
                  <c:v>43144.778189080702</c:v>
                </c:pt>
                <c:pt idx="366">
                  <c:v>43153.403829324998</c:v>
                </c:pt>
                <c:pt idx="367">
                  <c:v>43435.183909965097</c:v>
                </c:pt>
                <c:pt idx="368">
                  <c:v>43547.571284508602</c:v>
                </c:pt>
                <c:pt idx="369">
                  <c:v>43704.036131975001</c:v>
                </c:pt>
                <c:pt idx="370">
                  <c:v>43627.410238079603</c:v>
                </c:pt>
                <c:pt idx="371">
                  <c:v>43563.1108277147</c:v>
                </c:pt>
                <c:pt idx="372">
                  <c:v>43322.4867479815</c:v>
                </c:pt>
                <c:pt idx="373">
                  <c:v>43257.3776621738</c:v>
                </c:pt>
                <c:pt idx="374">
                  <c:v>43065.7869667001</c:v>
                </c:pt>
                <c:pt idx="375">
                  <c:v>43054.974171993497</c:v>
                </c:pt>
                <c:pt idx="376">
                  <c:v>43155.252621358297</c:v>
                </c:pt>
                <c:pt idx="377">
                  <c:v>43263.652271795901</c:v>
                </c:pt>
                <c:pt idx="378">
                  <c:v>43568.418251395</c:v>
                </c:pt>
                <c:pt idx="379">
                  <c:v>43727.3505994566</c:v>
                </c:pt>
                <c:pt idx="380">
                  <c:v>43807.0396219662</c:v>
                </c:pt>
                <c:pt idx="381">
                  <c:v>43690.215252602698</c:v>
                </c:pt>
                <c:pt idx="382">
                  <c:v>43823.528898578603</c:v>
                </c:pt>
                <c:pt idx="383">
                  <c:v>43703.1576503338</c:v>
                </c:pt>
                <c:pt idx="384">
                  <c:v>43388.134055422299</c:v>
                </c:pt>
                <c:pt idx="385">
                  <c:v>43306.469783073298</c:v>
                </c:pt>
                <c:pt idx="386">
                  <c:v>43202.043864964297</c:v>
                </c:pt>
                <c:pt idx="387">
                  <c:v>43007.529968971801</c:v>
                </c:pt>
                <c:pt idx="388">
                  <c:v>43030.584060450798</c:v>
                </c:pt>
                <c:pt idx="389">
                  <c:v>43126.372828438602</c:v>
                </c:pt>
                <c:pt idx="390">
                  <c:v>43214.372996002399</c:v>
                </c:pt>
                <c:pt idx="391">
                  <c:v>43391.221869576999</c:v>
                </c:pt>
                <c:pt idx="392">
                  <c:v>43631.029274133201</c:v>
                </c:pt>
                <c:pt idx="393">
                  <c:v>43775.055083208703</c:v>
                </c:pt>
                <c:pt idx="394">
                  <c:v>43747.123142670898</c:v>
                </c:pt>
                <c:pt idx="395">
                  <c:v>43517.878593090303</c:v>
                </c:pt>
                <c:pt idx="396">
                  <c:v>43424.4654146709</c:v>
                </c:pt>
                <c:pt idx="397">
                  <c:v>43290.346211488097</c:v>
                </c:pt>
                <c:pt idx="398">
                  <c:v>43077.285602701799</c:v>
                </c:pt>
                <c:pt idx="399">
                  <c:v>43103.163851085301</c:v>
                </c:pt>
                <c:pt idx="400">
                  <c:v>43230.017181761497</c:v>
                </c:pt>
                <c:pt idx="401">
                  <c:v>43256.098457179498</c:v>
                </c:pt>
                <c:pt idx="402">
                  <c:v>43394.686547805097</c:v>
                </c:pt>
                <c:pt idx="403">
                  <c:v>43554.961022464297</c:v>
                </c:pt>
                <c:pt idx="404">
                  <c:v>43579.849933444399</c:v>
                </c:pt>
                <c:pt idx="405">
                  <c:v>43708.606944434898</c:v>
                </c:pt>
                <c:pt idx="406">
                  <c:v>43816.937341466502</c:v>
                </c:pt>
                <c:pt idx="407">
                  <c:v>43724.527894485997</c:v>
                </c:pt>
                <c:pt idx="408">
                  <c:v>43696.601028060199</c:v>
                </c:pt>
                <c:pt idx="409">
                  <c:v>43398.079941967102</c:v>
                </c:pt>
                <c:pt idx="410">
                  <c:v>43247.955591861297</c:v>
                </c:pt>
                <c:pt idx="411">
                  <c:v>43028.473842362</c:v>
                </c:pt>
                <c:pt idx="412">
                  <c:v>42782.387691105199</c:v>
                </c:pt>
                <c:pt idx="413">
                  <c:v>42721.750590297197</c:v>
                </c:pt>
                <c:pt idx="414">
                  <c:v>43146.309170962602</c:v>
                </c:pt>
                <c:pt idx="415">
                  <c:v>43314.428467741702</c:v>
                </c:pt>
                <c:pt idx="416">
                  <c:v>43541.488984774202</c:v>
                </c:pt>
                <c:pt idx="417">
                  <c:v>43587.188826912898</c:v>
                </c:pt>
                <c:pt idx="418">
                  <c:v>43630.189813614998</c:v>
                </c:pt>
                <c:pt idx="419">
                  <c:v>43560.676347425397</c:v>
                </c:pt>
                <c:pt idx="420">
                  <c:v>43508.933567836801</c:v>
                </c:pt>
                <c:pt idx="421">
                  <c:v>43494.792566613301</c:v>
                </c:pt>
                <c:pt idx="422">
                  <c:v>43339.339763610798</c:v>
                </c:pt>
                <c:pt idx="423">
                  <c:v>42974.048148693801</c:v>
                </c:pt>
                <c:pt idx="424">
                  <c:v>42762.420739176399</c:v>
                </c:pt>
                <c:pt idx="425">
                  <c:v>42911.560454253398</c:v>
                </c:pt>
                <c:pt idx="426">
                  <c:v>43037.473405776502</c:v>
                </c:pt>
                <c:pt idx="427">
                  <c:v>43229.223602016697</c:v>
                </c:pt>
                <c:pt idx="428">
                  <c:v>43555.109310139698</c:v>
                </c:pt>
                <c:pt idx="429">
                  <c:v>43805.3206644331</c:v>
                </c:pt>
                <c:pt idx="430">
                  <c:v>44082.934047494004</c:v>
                </c:pt>
                <c:pt idx="431">
                  <c:v>43778.403188779797</c:v>
                </c:pt>
                <c:pt idx="432">
                  <c:v>43753.378440725501</c:v>
                </c:pt>
                <c:pt idx="433">
                  <c:v>43772.825131509097</c:v>
                </c:pt>
                <c:pt idx="434">
                  <c:v>43378.985020449698</c:v>
                </c:pt>
                <c:pt idx="435">
                  <c:v>43319.154317939901</c:v>
                </c:pt>
                <c:pt idx="436">
                  <c:v>42938.104193647901</c:v>
                </c:pt>
                <c:pt idx="437">
                  <c:v>42714.285542126003</c:v>
                </c:pt>
                <c:pt idx="438">
                  <c:v>42809.166749642398</c:v>
                </c:pt>
                <c:pt idx="439">
                  <c:v>43037.645399745103</c:v>
                </c:pt>
                <c:pt idx="440">
                  <c:v>43303.744118310198</c:v>
                </c:pt>
                <c:pt idx="441">
                  <c:v>43380.793631034401</c:v>
                </c:pt>
                <c:pt idx="442">
                  <c:v>43378.024274067102</c:v>
                </c:pt>
                <c:pt idx="443">
                  <c:v>43516.554840709898</c:v>
                </c:pt>
                <c:pt idx="444">
                  <c:v>43549.777461452599</c:v>
                </c:pt>
                <c:pt idx="445">
                  <c:v>43482.337815258601</c:v>
                </c:pt>
                <c:pt idx="446">
                  <c:v>43275.914026819002</c:v>
                </c:pt>
                <c:pt idx="447">
                  <c:v>43137.546910084297</c:v>
                </c:pt>
                <c:pt idx="448">
                  <c:v>42785.531527393898</c:v>
                </c:pt>
                <c:pt idx="449">
                  <c:v>42598.248283884801</c:v>
                </c:pt>
                <c:pt idx="450">
                  <c:v>42489.021003932998</c:v>
                </c:pt>
                <c:pt idx="451">
                  <c:v>42707.649728210497</c:v>
                </c:pt>
                <c:pt idx="452">
                  <c:v>43089.484229970403</c:v>
                </c:pt>
                <c:pt idx="453">
                  <c:v>43503.858113312701</c:v>
                </c:pt>
                <c:pt idx="454">
                  <c:v>43573.541932564003</c:v>
                </c:pt>
                <c:pt idx="455">
                  <c:v>44052.7272774948</c:v>
                </c:pt>
                <c:pt idx="456">
                  <c:v>44058.672480774301</c:v>
                </c:pt>
                <c:pt idx="457">
                  <c:v>43861.620423017303</c:v>
                </c:pt>
                <c:pt idx="458">
                  <c:v>43689.543711800303</c:v>
                </c:pt>
                <c:pt idx="459">
                  <c:v>43405.498446580801</c:v>
                </c:pt>
                <c:pt idx="460">
                  <c:v>42826.594472198398</c:v>
                </c:pt>
                <c:pt idx="461">
                  <c:v>42539.164432043297</c:v>
                </c:pt>
                <c:pt idx="462">
                  <c:v>42545.212509732599</c:v>
                </c:pt>
                <c:pt idx="463">
                  <c:v>42747.848459555498</c:v>
                </c:pt>
                <c:pt idx="464">
                  <c:v>42804.473676775197</c:v>
                </c:pt>
                <c:pt idx="465">
                  <c:v>43149.1257808843</c:v>
                </c:pt>
                <c:pt idx="466">
                  <c:v>43336.531703594999</c:v>
                </c:pt>
                <c:pt idx="467">
                  <c:v>43619.872510074099</c:v>
                </c:pt>
                <c:pt idx="468">
                  <c:v>43440.6145035148</c:v>
                </c:pt>
                <c:pt idx="469">
                  <c:v>43420.845157620002</c:v>
                </c:pt>
                <c:pt idx="470">
                  <c:v>43296.681951201499</c:v>
                </c:pt>
                <c:pt idx="471">
                  <c:v>42990.382644961297</c:v>
                </c:pt>
                <c:pt idx="472">
                  <c:v>42834.897529510497</c:v>
                </c:pt>
                <c:pt idx="473">
                  <c:v>42503.481321075204</c:v>
                </c:pt>
                <c:pt idx="474">
                  <c:v>42375.703390711104</c:v>
                </c:pt>
                <c:pt idx="475">
                  <c:v>42400.249264457001</c:v>
                </c:pt>
                <c:pt idx="476">
                  <c:v>42709.147129757897</c:v>
                </c:pt>
                <c:pt idx="477">
                  <c:v>42985.852151251202</c:v>
                </c:pt>
                <c:pt idx="478">
                  <c:v>43548.101159450598</c:v>
                </c:pt>
                <c:pt idx="479">
                  <c:v>43780.703499227297</c:v>
                </c:pt>
                <c:pt idx="480">
                  <c:v>44133.323663180301</c:v>
                </c:pt>
                <c:pt idx="481">
                  <c:v>44149.4218708279</c:v>
                </c:pt>
                <c:pt idx="482">
                  <c:v>43994.303950103204</c:v>
                </c:pt>
                <c:pt idx="483">
                  <c:v>43602.532612213501</c:v>
                </c:pt>
                <c:pt idx="484">
                  <c:v>43069.063157520599</c:v>
                </c:pt>
                <c:pt idx="485">
                  <c:v>42885.370317558598</c:v>
                </c:pt>
                <c:pt idx="486">
                  <c:v>42679.984757591403</c:v>
                </c:pt>
                <c:pt idx="487">
                  <c:v>42610.963817931399</c:v>
                </c:pt>
                <c:pt idx="488">
                  <c:v>42727.472253755201</c:v>
                </c:pt>
                <c:pt idx="489">
                  <c:v>42804.8366736401</c:v>
                </c:pt>
                <c:pt idx="490">
                  <c:v>42979.687307389198</c:v>
                </c:pt>
                <c:pt idx="491">
                  <c:v>43269.044700029699</c:v>
                </c:pt>
                <c:pt idx="492">
                  <c:v>43607.094041617303</c:v>
                </c:pt>
                <c:pt idx="493">
                  <c:v>43414.663834854597</c:v>
                </c:pt>
                <c:pt idx="494">
                  <c:v>43390.789640198702</c:v>
                </c:pt>
                <c:pt idx="495">
                  <c:v>43293.212941060898</c:v>
                </c:pt>
                <c:pt idx="496">
                  <c:v>42882.713965098803</c:v>
                </c:pt>
                <c:pt idx="497">
                  <c:v>42643.653162730297</c:v>
                </c:pt>
                <c:pt idx="498">
                  <c:v>42556.013293355398</c:v>
                </c:pt>
                <c:pt idx="499">
                  <c:v>42409.086622888703</c:v>
                </c:pt>
                <c:pt idx="500">
                  <c:v>42585.5049647345</c:v>
                </c:pt>
                <c:pt idx="501">
                  <c:v>42837.803294270998</c:v>
                </c:pt>
                <c:pt idx="502">
                  <c:v>43177.535736690203</c:v>
                </c:pt>
                <c:pt idx="503">
                  <c:v>43471.030215998697</c:v>
                </c:pt>
                <c:pt idx="504">
                  <c:v>43825.133611181402</c:v>
                </c:pt>
                <c:pt idx="505">
                  <c:v>43999.648157968302</c:v>
                </c:pt>
                <c:pt idx="506">
                  <c:v>43979.132248960297</c:v>
                </c:pt>
                <c:pt idx="507">
                  <c:v>43627.476071071702</c:v>
                </c:pt>
                <c:pt idx="508">
                  <c:v>43311.978036030901</c:v>
                </c:pt>
                <c:pt idx="509">
                  <c:v>42976.832316713801</c:v>
                </c:pt>
                <c:pt idx="510">
                  <c:v>42628.8522741501</c:v>
                </c:pt>
                <c:pt idx="511">
                  <c:v>42503.068054317802</c:v>
                </c:pt>
                <c:pt idx="512">
                  <c:v>42333.465638342503</c:v>
                </c:pt>
                <c:pt idx="513">
                  <c:v>42597.032740290299</c:v>
                </c:pt>
                <c:pt idx="514">
                  <c:v>42695.358929363101</c:v>
                </c:pt>
                <c:pt idx="515">
                  <c:v>42995.242245908099</c:v>
                </c:pt>
                <c:pt idx="516">
                  <c:v>43310.703651858603</c:v>
                </c:pt>
                <c:pt idx="517">
                  <c:v>43669.193783239803</c:v>
                </c:pt>
                <c:pt idx="518">
                  <c:v>43646.472324825401</c:v>
                </c:pt>
                <c:pt idx="519">
                  <c:v>43371.837659068296</c:v>
                </c:pt>
                <c:pt idx="520">
                  <c:v>43104.818394034701</c:v>
                </c:pt>
                <c:pt idx="521">
                  <c:v>43067.776234011202</c:v>
                </c:pt>
                <c:pt idx="522">
                  <c:v>42760.112159607401</c:v>
                </c:pt>
                <c:pt idx="523">
                  <c:v>42520.820745862999</c:v>
                </c:pt>
                <c:pt idx="524">
                  <c:v>42397.892564752598</c:v>
                </c:pt>
                <c:pt idx="525">
                  <c:v>42617.631751723398</c:v>
                </c:pt>
                <c:pt idx="526">
                  <c:v>42789.204351536297</c:v>
                </c:pt>
                <c:pt idx="527">
                  <c:v>42947.411943301398</c:v>
                </c:pt>
                <c:pt idx="528">
                  <c:v>43432.664380156501</c:v>
                </c:pt>
                <c:pt idx="529">
                  <c:v>43883.487009467601</c:v>
                </c:pt>
                <c:pt idx="530">
                  <c:v>44088.385443957101</c:v>
                </c:pt>
                <c:pt idx="531">
                  <c:v>43908.0302492095</c:v>
                </c:pt>
                <c:pt idx="532">
                  <c:v>43685.988645489699</c:v>
                </c:pt>
                <c:pt idx="533">
                  <c:v>43468.619300224498</c:v>
                </c:pt>
                <c:pt idx="534">
                  <c:v>42933.547127685997</c:v>
                </c:pt>
                <c:pt idx="535">
                  <c:v>42567.1268737641</c:v>
                </c:pt>
                <c:pt idx="536">
                  <c:v>42461.0711631468</c:v>
                </c:pt>
                <c:pt idx="537">
                  <c:v>42498.361894506597</c:v>
                </c:pt>
                <c:pt idx="538">
                  <c:v>42718.049679067903</c:v>
                </c:pt>
                <c:pt idx="539">
                  <c:v>42939.2980709525</c:v>
                </c:pt>
                <c:pt idx="540">
                  <c:v>43177.948641177703</c:v>
                </c:pt>
                <c:pt idx="541">
                  <c:v>43468.942916392902</c:v>
                </c:pt>
                <c:pt idx="542">
                  <c:v>43635.169905591603</c:v>
                </c:pt>
                <c:pt idx="543">
                  <c:v>43706.960284116401</c:v>
                </c:pt>
                <c:pt idx="544">
                  <c:v>43412.025725366599</c:v>
                </c:pt>
                <c:pt idx="545">
                  <c:v>43241.908373579397</c:v>
                </c:pt>
                <c:pt idx="546">
                  <c:v>42737.758099806801</c:v>
                </c:pt>
                <c:pt idx="547">
                  <c:v>42320.593418127799</c:v>
                </c:pt>
                <c:pt idx="548">
                  <c:v>42172.978212107097</c:v>
                </c:pt>
                <c:pt idx="549">
                  <c:v>42177.612641179701</c:v>
                </c:pt>
                <c:pt idx="550">
                  <c:v>42428.077415640801</c:v>
                </c:pt>
                <c:pt idx="551">
                  <c:v>42706.019441644203</c:v>
                </c:pt>
                <c:pt idx="552">
                  <c:v>42964.181945169999</c:v>
                </c:pt>
                <c:pt idx="553">
                  <c:v>43242.7234761414</c:v>
                </c:pt>
                <c:pt idx="554">
                  <c:v>43646.562665640202</c:v>
                </c:pt>
                <c:pt idx="555">
                  <c:v>43718.1412068399</c:v>
                </c:pt>
                <c:pt idx="556">
                  <c:v>43732.019199726601</c:v>
                </c:pt>
                <c:pt idx="557">
                  <c:v>43452.642596712103</c:v>
                </c:pt>
                <c:pt idx="558">
                  <c:v>43094.434832524697</c:v>
                </c:pt>
                <c:pt idx="559">
                  <c:v>42690.0233433947</c:v>
                </c:pt>
                <c:pt idx="560">
                  <c:v>42601.8116820922</c:v>
                </c:pt>
                <c:pt idx="561">
                  <c:v>42298.478928646997</c:v>
                </c:pt>
                <c:pt idx="562">
                  <c:v>42501.339451968299</c:v>
                </c:pt>
                <c:pt idx="563">
                  <c:v>42788.510885552503</c:v>
                </c:pt>
                <c:pt idx="564">
                  <c:v>43121.0912364912</c:v>
                </c:pt>
                <c:pt idx="565">
                  <c:v>43100.5302157962</c:v>
                </c:pt>
                <c:pt idx="566">
                  <c:v>43361.638906046202</c:v>
                </c:pt>
                <c:pt idx="567">
                  <c:v>43710.273348528601</c:v>
                </c:pt>
                <c:pt idx="568">
                  <c:v>43525.501204482898</c:v>
                </c:pt>
                <c:pt idx="569">
                  <c:v>43224.906622327901</c:v>
                </c:pt>
                <c:pt idx="570">
                  <c:v>43121.329052508197</c:v>
                </c:pt>
                <c:pt idx="571">
                  <c:v>42817.1309574486</c:v>
                </c:pt>
                <c:pt idx="572">
                  <c:v>42742.502102429396</c:v>
                </c:pt>
                <c:pt idx="573">
                  <c:v>42434.524314191403</c:v>
                </c:pt>
                <c:pt idx="574">
                  <c:v>42283.536033239398</c:v>
                </c:pt>
                <c:pt idx="575">
                  <c:v>42463.412955211003</c:v>
                </c:pt>
                <c:pt idx="576">
                  <c:v>42618.822575803002</c:v>
                </c:pt>
                <c:pt idx="577">
                  <c:v>42928.390849420299</c:v>
                </c:pt>
                <c:pt idx="578">
                  <c:v>43363.129781642398</c:v>
                </c:pt>
                <c:pt idx="579">
                  <c:v>43410.2577109958</c:v>
                </c:pt>
                <c:pt idx="580">
                  <c:v>43344.702191586701</c:v>
                </c:pt>
                <c:pt idx="581">
                  <c:v>43360.714623880798</c:v>
                </c:pt>
                <c:pt idx="582">
                  <c:v>43087.454142053299</c:v>
                </c:pt>
                <c:pt idx="583">
                  <c:v>42901.457106741698</c:v>
                </c:pt>
                <c:pt idx="584">
                  <c:v>42580.396466826001</c:v>
                </c:pt>
                <c:pt idx="585">
                  <c:v>42453.381319225999</c:v>
                </c:pt>
                <c:pt idx="586">
                  <c:v>42423.294640295797</c:v>
                </c:pt>
                <c:pt idx="587">
                  <c:v>42491.8845893404</c:v>
                </c:pt>
                <c:pt idx="588">
                  <c:v>42519.975479413501</c:v>
                </c:pt>
                <c:pt idx="589">
                  <c:v>42876.897671373197</c:v>
                </c:pt>
                <c:pt idx="590">
                  <c:v>43354.897923840697</c:v>
                </c:pt>
                <c:pt idx="591">
                  <c:v>43531.436581486203</c:v>
                </c:pt>
                <c:pt idx="592">
                  <c:v>43577.558405367403</c:v>
                </c:pt>
                <c:pt idx="593">
                  <c:v>43622.006157316297</c:v>
                </c:pt>
                <c:pt idx="594">
                  <c:v>43299.440034083302</c:v>
                </c:pt>
                <c:pt idx="595">
                  <c:v>43021.834136301099</c:v>
                </c:pt>
                <c:pt idx="596">
                  <c:v>42743.456981005998</c:v>
                </c:pt>
                <c:pt idx="597">
                  <c:v>42422.162712990903</c:v>
                </c:pt>
                <c:pt idx="598">
                  <c:v>42224.713658902801</c:v>
                </c:pt>
                <c:pt idx="599">
                  <c:v>42273.448375318199</c:v>
                </c:pt>
                <c:pt idx="600">
                  <c:v>42336.6046349608</c:v>
                </c:pt>
                <c:pt idx="601">
                  <c:v>42605.962622336003</c:v>
                </c:pt>
                <c:pt idx="602">
                  <c:v>43000.297579406397</c:v>
                </c:pt>
                <c:pt idx="603">
                  <c:v>43199.851633136699</c:v>
                </c:pt>
                <c:pt idx="604">
                  <c:v>43316.533285340498</c:v>
                </c:pt>
                <c:pt idx="605">
                  <c:v>43153.595907014504</c:v>
                </c:pt>
                <c:pt idx="606">
                  <c:v>42899.302218475197</c:v>
                </c:pt>
                <c:pt idx="607">
                  <c:v>42846.002919137602</c:v>
                </c:pt>
                <c:pt idx="608">
                  <c:v>42586.222765160397</c:v>
                </c:pt>
                <c:pt idx="609">
                  <c:v>42303.974790705601</c:v>
                </c:pt>
                <c:pt idx="610">
                  <c:v>42142.6036555346</c:v>
                </c:pt>
                <c:pt idx="611">
                  <c:v>42226.374972553996</c:v>
                </c:pt>
                <c:pt idx="612">
                  <c:v>42363.129565602198</c:v>
                </c:pt>
                <c:pt idx="613">
                  <c:v>42366.6417928765</c:v>
                </c:pt>
                <c:pt idx="614">
                  <c:v>42548.532815182298</c:v>
                </c:pt>
                <c:pt idx="615">
                  <c:v>42890.258711842202</c:v>
                </c:pt>
                <c:pt idx="616">
                  <c:v>43276.706591971801</c:v>
                </c:pt>
                <c:pt idx="617">
                  <c:v>43320.6994708696</c:v>
                </c:pt>
                <c:pt idx="618">
                  <c:v>43174.301506652402</c:v>
                </c:pt>
                <c:pt idx="619">
                  <c:v>42986.692700994499</c:v>
                </c:pt>
                <c:pt idx="620">
                  <c:v>42708.466015460901</c:v>
                </c:pt>
                <c:pt idx="621">
                  <c:v>42475.439090943102</c:v>
                </c:pt>
                <c:pt idx="622">
                  <c:v>42392.704710678598</c:v>
                </c:pt>
                <c:pt idx="623">
                  <c:v>42123.968408866298</c:v>
                </c:pt>
                <c:pt idx="624">
                  <c:v>42067.2366937447</c:v>
                </c:pt>
                <c:pt idx="625">
                  <c:v>42405.3375676039</c:v>
                </c:pt>
                <c:pt idx="626">
                  <c:v>42598.305365372398</c:v>
                </c:pt>
                <c:pt idx="627">
                  <c:v>42801.101169749098</c:v>
                </c:pt>
                <c:pt idx="628">
                  <c:v>42772.8422109311</c:v>
                </c:pt>
                <c:pt idx="629">
                  <c:v>43057.922029251997</c:v>
                </c:pt>
                <c:pt idx="630">
                  <c:v>43213.332036164597</c:v>
                </c:pt>
                <c:pt idx="631">
                  <c:v>43145.771468673302</c:v>
                </c:pt>
                <c:pt idx="632">
                  <c:v>43010.254762185803</c:v>
                </c:pt>
                <c:pt idx="633">
                  <c:v>42736.617667074301</c:v>
                </c:pt>
                <c:pt idx="634">
                  <c:v>42721.664226708199</c:v>
                </c:pt>
                <c:pt idx="635">
                  <c:v>42360.420090882697</c:v>
                </c:pt>
                <c:pt idx="636">
                  <c:v>42174.806153134901</c:v>
                </c:pt>
                <c:pt idx="637">
                  <c:v>42286.124300665302</c:v>
                </c:pt>
                <c:pt idx="638">
                  <c:v>42395.813847504403</c:v>
                </c:pt>
                <c:pt idx="639">
                  <c:v>42748.1451344171</c:v>
                </c:pt>
                <c:pt idx="640">
                  <c:v>42812.0578395681</c:v>
                </c:pt>
                <c:pt idx="641">
                  <c:v>42763.978242445097</c:v>
                </c:pt>
                <c:pt idx="642">
                  <c:v>42865.903930335</c:v>
                </c:pt>
                <c:pt idx="643">
                  <c:v>42984.105875628396</c:v>
                </c:pt>
                <c:pt idx="644">
                  <c:v>42894.752372903902</c:v>
                </c:pt>
                <c:pt idx="645">
                  <c:v>42801.339924084699</c:v>
                </c:pt>
                <c:pt idx="646">
                  <c:v>42440.701796221401</c:v>
                </c:pt>
                <c:pt idx="647">
                  <c:v>42072.821983544702</c:v>
                </c:pt>
                <c:pt idx="648">
                  <c:v>42329.718938628197</c:v>
                </c:pt>
                <c:pt idx="649">
                  <c:v>42386.742037882403</c:v>
                </c:pt>
                <c:pt idx="650">
                  <c:v>42429.259762210502</c:v>
                </c:pt>
                <c:pt idx="651">
                  <c:v>42623.9182106917</c:v>
                </c:pt>
                <c:pt idx="652">
                  <c:v>42603.401001678503</c:v>
                </c:pt>
                <c:pt idx="653">
                  <c:v>42837.980507012398</c:v>
                </c:pt>
                <c:pt idx="654">
                  <c:v>43006.026556159697</c:v>
                </c:pt>
                <c:pt idx="655">
                  <c:v>43030.657084775397</c:v>
                </c:pt>
                <c:pt idx="656">
                  <c:v>43130.969381181298</c:v>
                </c:pt>
                <c:pt idx="657">
                  <c:v>43016.525465058701</c:v>
                </c:pt>
                <c:pt idx="658">
                  <c:v>42925.127870941098</c:v>
                </c:pt>
                <c:pt idx="659">
                  <c:v>42499.868350819299</c:v>
                </c:pt>
                <c:pt idx="660">
                  <c:v>42402.360036622798</c:v>
                </c:pt>
                <c:pt idx="661">
                  <c:v>42472.267633109703</c:v>
                </c:pt>
                <c:pt idx="662">
                  <c:v>42504.514084669099</c:v>
                </c:pt>
                <c:pt idx="663">
                  <c:v>42572.984293446098</c:v>
                </c:pt>
                <c:pt idx="664">
                  <c:v>42610.0061386616</c:v>
                </c:pt>
                <c:pt idx="665">
                  <c:v>42975.1239991197</c:v>
                </c:pt>
                <c:pt idx="666">
                  <c:v>43279.956243318498</c:v>
                </c:pt>
                <c:pt idx="667">
                  <c:v>43557.639410501397</c:v>
                </c:pt>
                <c:pt idx="668">
                  <c:v>43652.513861473897</c:v>
                </c:pt>
                <c:pt idx="669">
                  <c:v>43454.028586696899</c:v>
                </c:pt>
                <c:pt idx="670">
                  <c:v>43241.983517226698</c:v>
                </c:pt>
                <c:pt idx="671">
                  <c:v>42722.486900524003</c:v>
                </c:pt>
                <c:pt idx="672">
                  <c:v>42463.540562010799</c:v>
                </c:pt>
                <c:pt idx="673">
                  <c:v>42359.768878955598</c:v>
                </c:pt>
                <c:pt idx="674">
                  <c:v>42243.231329497903</c:v>
                </c:pt>
                <c:pt idx="675">
                  <c:v>42372.433696291599</c:v>
                </c:pt>
                <c:pt idx="676">
                  <c:v>42676.159790890299</c:v>
                </c:pt>
                <c:pt idx="677">
                  <c:v>42737.578691099297</c:v>
                </c:pt>
                <c:pt idx="678">
                  <c:v>42884.917859127803</c:v>
                </c:pt>
                <c:pt idx="679">
                  <c:v>43100.226330868602</c:v>
                </c:pt>
                <c:pt idx="680">
                  <c:v>43278.506113985197</c:v>
                </c:pt>
                <c:pt idx="681">
                  <c:v>43286.029427725101</c:v>
                </c:pt>
                <c:pt idx="682">
                  <c:v>43257.757385857702</c:v>
                </c:pt>
                <c:pt idx="683">
                  <c:v>43070.200194330901</c:v>
                </c:pt>
                <c:pt idx="684">
                  <c:v>43008.870835062502</c:v>
                </c:pt>
                <c:pt idx="685">
                  <c:v>42706.910222134597</c:v>
                </c:pt>
                <c:pt idx="686">
                  <c:v>42656.020363927899</c:v>
                </c:pt>
                <c:pt idx="687">
                  <c:v>42489.338213045601</c:v>
                </c:pt>
                <c:pt idx="688">
                  <c:v>42622.282120475502</c:v>
                </c:pt>
                <c:pt idx="689">
                  <c:v>42874.757357521303</c:v>
                </c:pt>
                <c:pt idx="690">
                  <c:v>43033.536551047102</c:v>
                </c:pt>
                <c:pt idx="691">
                  <c:v>43404.044473839502</c:v>
                </c:pt>
                <c:pt idx="692">
                  <c:v>43681.414048635997</c:v>
                </c:pt>
                <c:pt idx="693">
                  <c:v>43572.173881218398</c:v>
                </c:pt>
                <c:pt idx="694">
                  <c:v>43635.417908800599</c:v>
                </c:pt>
                <c:pt idx="695">
                  <c:v>43296.766639391601</c:v>
                </c:pt>
                <c:pt idx="696">
                  <c:v>42930.360716052601</c:v>
                </c:pt>
                <c:pt idx="697">
                  <c:v>42257.130167382398</c:v>
                </c:pt>
                <c:pt idx="698">
                  <c:v>41855.358969407898</c:v>
                </c:pt>
                <c:pt idx="699">
                  <c:v>41739.801387681699</c:v>
                </c:pt>
                <c:pt idx="700">
                  <c:v>41797.458882658801</c:v>
                </c:pt>
                <c:pt idx="701">
                  <c:v>41864.556153490703</c:v>
                </c:pt>
                <c:pt idx="702">
                  <c:v>41726.072264327398</c:v>
                </c:pt>
                <c:pt idx="703">
                  <c:v>41995.1591628061</c:v>
                </c:pt>
                <c:pt idx="704">
                  <c:v>42218.800622533599</c:v>
                </c:pt>
                <c:pt idx="705">
                  <c:v>42324.6745534523</c:v>
                </c:pt>
                <c:pt idx="706">
                  <c:v>42341.8653905553</c:v>
                </c:pt>
                <c:pt idx="707">
                  <c:v>42171.751620622897</c:v>
                </c:pt>
                <c:pt idx="708">
                  <c:v>42094.750690820598</c:v>
                </c:pt>
                <c:pt idx="709">
                  <c:v>41844.065724410699</c:v>
                </c:pt>
                <c:pt idx="710">
                  <c:v>41630.556451605502</c:v>
                </c:pt>
                <c:pt idx="711">
                  <c:v>41568.636500679102</c:v>
                </c:pt>
                <c:pt idx="712">
                  <c:v>41706.918763560199</c:v>
                </c:pt>
                <c:pt idx="713">
                  <c:v>41643.9675868661</c:v>
                </c:pt>
                <c:pt idx="714">
                  <c:v>41875.041501766696</c:v>
                </c:pt>
                <c:pt idx="715">
                  <c:v>42361.682884738802</c:v>
                </c:pt>
                <c:pt idx="716">
                  <c:v>42558.774634807203</c:v>
                </c:pt>
                <c:pt idx="717">
                  <c:v>42775.616180280602</c:v>
                </c:pt>
                <c:pt idx="718">
                  <c:v>42848.433826128203</c:v>
                </c:pt>
                <c:pt idx="719">
                  <c:v>42771.444364378403</c:v>
                </c:pt>
                <c:pt idx="720">
                  <c:v>42514.247753722098</c:v>
                </c:pt>
                <c:pt idx="721">
                  <c:v>42303.384437399</c:v>
                </c:pt>
                <c:pt idx="722">
                  <c:v>41663.453949880903</c:v>
                </c:pt>
                <c:pt idx="723">
                  <c:v>41546.4135568946</c:v>
                </c:pt>
                <c:pt idx="724">
                  <c:v>41520.6797049136</c:v>
                </c:pt>
                <c:pt idx="725">
                  <c:v>41589.292443633203</c:v>
                </c:pt>
                <c:pt idx="726">
                  <c:v>41739.4838339485</c:v>
                </c:pt>
                <c:pt idx="727">
                  <c:v>41890.902578561203</c:v>
                </c:pt>
                <c:pt idx="728">
                  <c:v>42055.622165630601</c:v>
                </c:pt>
                <c:pt idx="729">
                  <c:v>42365.582550096398</c:v>
                </c:pt>
                <c:pt idx="730">
                  <c:v>42395.6628172684</c:v>
                </c:pt>
                <c:pt idx="731">
                  <c:v>42249.954231520402</c:v>
                </c:pt>
                <c:pt idx="732">
                  <c:v>42006.611378404203</c:v>
                </c:pt>
                <c:pt idx="733">
                  <c:v>42018.4556638781</c:v>
                </c:pt>
                <c:pt idx="734">
                  <c:v>41877.941594256801</c:v>
                </c:pt>
                <c:pt idx="735">
                  <c:v>41800.054545189698</c:v>
                </c:pt>
                <c:pt idx="736">
                  <c:v>41736.373459362003</c:v>
                </c:pt>
                <c:pt idx="737">
                  <c:v>41869.8511371645</c:v>
                </c:pt>
                <c:pt idx="738">
                  <c:v>42003.910049872502</c:v>
                </c:pt>
                <c:pt idx="739">
                  <c:v>42159.505650009502</c:v>
                </c:pt>
                <c:pt idx="740">
                  <c:v>42399.855844033998</c:v>
                </c:pt>
                <c:pt idx="741">
                  <c:v>42445.276322310798</c:v>
                </c:pt>
                <c:pt idx="742">
                  <c:v>42141.047268288799</c:v>
                </c:pt>
                <c:pt idx="743">
                  <c:v>42258.246507683703</c:v>
                </c:pt>
                <c:pt idx="744">
                  <c:v>42371.633074371399</c:v>
                </c:pt>
                <c:pt idx="745">
                  <c:v>42135.010817139701</c:v>
                </c:pt>
                <c:pt idx="746">
                  <c:v>42005.378377324298</c:v>
                </c:pt>
                <c:pt idx="747">
                  <c:v>41761.687692801403</c:v>
                </c:pt>
                <c:pt idx="748">
                  <c:v>41551.535494367497</c:v>
                </c:pt>
                <c:pt idx="749">
                  <c:v>41637.404227993698</c:v>
                </c:pt>
                <c:pt idx="750">
                  <c:v>41583.699050899399</c:v>
                </c:pt>
                <c:pt idx="751">
                  <c:v>41792.668940537696</c:v>
                </c:pt>
                <c:pt idx="752">
                  <c:v>41991.171703562199</c:v>
                </c:pt>
                <c:pt idx="753">
                  <c:v>42096.518800531398</c:v>
                </c:pt>
                <c:pt idx="754">
                  <c:v>42244.912757198101</c:v>
                </c:pt>
                <c:pt idx="755">
                  <c:v>42216.763682591401</c:v>
                </c:pt>
                <c:pt idx="756">
                  <c:v>42317.022668324396</c:v>
                </c:pt>
                <c:pt idx="757">
                  <c:v>42025.856154041598</c:v>
                </c:pt>
                <c:pt idx="758">
                  <c:v>41982.788091103801</c:v>
                </c:pt>
                <c:pt idx="759">
                  <c:v>41718.651718400703</c:v>
                </c:pt>
                <c:pt idx="760">
                  <c:v>41671.394748982602</c:v>
                </c:pt>
                <c:pt idx="761">
                  <c:v>41593.834593774802</c:v>
                </c:pt>
                <c:pt idx="762">
                  <c:v>41766.925665357201</c:v>
                </c:pt>
                <c:pt idx="763">
                  <c:v>41626.0685494422</c:v>
                </c:pt>
                <c:pt idx="764">
                  <c:v>41605.220451450303</c:v>
                </c:pt>
                <c:pt idx="765">
                  <c:v>41924.803019859697</c:v>
                </c:pt>
                <c:pt idx="766">
                  <c:v>42116.458021931801</c:v>
                </c:pt>
                <c:pt idx="767">
                  <c:v>42210.675149733099</c:v>
                </c:pt>
                <c:pt idx="768">
                  <c:v>42414.459908582001</c:v>
                </c:pt>
                <c:pt idx="769">
                  <c:v>42151.256294309896</c:v>
                </c:pt>
                <c:pt idx="770">
                  <c:v>42098.385904494302</c:v>
                </c:pt>
                <c:pt idx="771">
                  <c:v>41977.712920103302</c:v>
                </c:pt>
                <c:pt idx="772">
                  <c:v>41686.2216913421</c:v>
                </c:pt>
                <c:pt idx="773">
                  <c:v>41591.392213641797</c:v>
                </c:pt>
                <c:pt idx="774">
                  <c:v>41598.053840916902</c:v>
                </c:pt>
                <c:pt idx="775">
                  <c:v>41509.718735182403</c:v>
                </c:pt>
                <c:pt idx="776">
                  <c:v>41722.020947100697</c:v>
                </c:pt>
                <c:pt idx="777">
                  <c:v>41893.582413179698</c:v>
                </c:pt>
                <c:pt idx="778">
                  <c:v>42228.743207900603</c:v>
                </c:pt>
                <c:pt idx="779">
                  <c:v>42310.6602516399</c:v>
                </c:pt>
                <c:pt idx="780">
                  <c:v>42394.7543829918</c:v>
                </c:pt>
                <c:pt idx="781">
                  <c:v>42250.224957591701</c:v>
                </c:pt>
                <c:pt idx="782">
                  <c:v>42173.653071932102</c:v>
                </c:pt>
                <c:pt idx="783">
                  <c:v>42030.262146916502</c:v>
                </c:pt>
                <c:pt idx="784">
                  <c:v>41823.0283763017</c:v>
                </c:pt>
                <c:pt idx="785">
                  <c:v>41412.647407509598</c:v>
                </c:pt>
                <c:pt idx="786">
                  <c:v>41294.800141896798</c:v>
                </c:pt>
                <c:pt idx="787">
                  <c:v>41606.679755306701</c:v>
                </c:pt>
                <c:pt idx="788">
                  <c:v>41710.5340920253</c:v>
                </c:pt>
                <c:pt idx="789">
                  <c:v>41914.847123425599</c:v>
                </c:pt>
                <c:pt idx="790">
                  <c:v>42154.855604937002</c:v>
                </c:pt>
                <c:pt idx="791">
                  <c:v>42337.716734533198</c:v>
                </c:pt>
                <c:pt idx="792">
                  <c:v>42524.135221120603</c:v>
                </c:pt>
                <c:pt idx="793">
                  <c:v>42407.934976935197</c:v>
                </c:pt>
                <c:pt idx="794">
                  <c:v>42273.847161513797</c:v>
                </c:pt>
                <c:pt idx="795">
                  <c:v>41779.376958032597</c:v>
                </c:pt>
                <c:pt idx="796">
                  <c:v>41385.171873597399</c:v>
                </c:pt>
                <c:pt idx="797">
                  <c:v>41347.539788197202</c:v>
                </c:pt>
                <c:pt idx="798">
                  <c:v>41389.811635888902</c:v>
                </c:pt>
                <c:pt idx="799">
                  <c:v>41386.0543023141</c:v>
                </c:pt>
                <c:pt idx="800">
                  <c:v>41574.752673426599</c:v>
                </c:pt>
                <c:pt idx="801">
                  <c:v>41720.787963863302</c:v>
                </c:pt>
                <c:pt idx="802">
                  <c:v>42034.817028201003</c:v>
                </c:pt>
                <c:pt idx="803">
                  <c:v>42237.266562240598</c:v>
                </c:pt>
                <c:pt idx="804">
                  <c:v>42000.124037761503</c:v>
                </c:pt>
                <c:pt idx="805">
                  <c:v>41951.165605854803</c:v>
                </c:pt>
                <c:pt idx="806">
                  <c:v>42077.200414387298</c:v>
                </c:pt>
                <c:pt idx="807">
                  <c:v>41748.407697705101</c:v>
                </c:pt>
                <c:pt idx="808">
                  <c:v>41661.730415834303</c:v>
                </c:pt>
                <c:pt idx="809">
                  <c:v>41546.9481536901</c:v>
                </c:pt>
                <c:pt idx="810">
                  <c:v>41380.0149812128</c:v>
                </c:pt>
                <c:pt idx="811">
                  <c:v>41484.233604675399</c:v>
                </c:pt>
                <c:pt idx="812">
                  <c:v>41731.095093454896</c:v>
                </c:pt>
                <c:pt idx="813">
                  <c:v>41692.990239083003</c:v>
                </c:pt>
                <c:pt idx="814">
                  <c:v>41840.127670365298</c:v>
                </c:pt>
                <c:pt idx="815">
                  <c:v>41955.444302890799</c:v>
                </c:pt>
                <c:pt idx="816">
                  <c:v>42074.634650833897</c:v>
                </c:pt>
                <c:pt idx="817">
                  <c:v>42432.546815709</c:v>
                </c:pt>
                <c:pt idx="818">
                  <c:v>42185.921530960302</c:v>
                </c:pt>
                <c:pt idx="819">
                  <c:v>41821.159085083702</c:v>
                </c:pt>
                <c:pt idx="820">
                  <c:v>41590.1619275138</c:v>
                </c:pt>
                <c:pt idx="821">
                  <c:v>41501.461279537303</c:v>
                </c:pt>
                <c:pt idx="822">
                  <c:v>41205.5423832343</c:v>
                </c:pt>
                <c:pt idx="823">
                  <c:v>41167.955008764402</c:v>
                </c:pt>
                <c:pt idx="824">
                  <c:v>41081.959262641998</c:v>
                </c:pt>
                <c:pt idx="825">
                  <c:v>41355.182963247003</c:v>
                </c:pt>
                <c:pt idx="826">
                  <c:v>41808.393145285198</c:v>
                </c:pt>
                <c:pt idx="827">
                  <c:v>41977.109372708801</c:v>
                </c:pt>
                <c:pt idx="828">
                  <c:v>42187.469971944098</c:v>
                </c:pt>
                <c:pt idx="829">
                  <c:v>41924.7465008086</c:v>
                </c:pt>
                <c:pt idx="830">
                  <c:v>41923.897683816103</c:v>
                </c:pt>
                <c:pt idx="831">
                  <c:v>41788.670948454703</c:v>
                </c:pt>
                <c:pt idx="832">
                  <c:v>41663.059828989302</c:v>
                </c:pt>
                <c:pt idx="833">
                  <c:v>41343.295124775301</c:v>
                </c:pt>
                <c:pt idx="834">
                  <c:v>41275.4954154691</c:v>
                </c:pt>
                <c:pt idx="835">
                  <c:v>41294.8562323203</c:v>
                </c:pt>
                <c:pt idx="836">
                  <c:v>41372.511152459498</c:v>
                </c:pt>
                <c:pt idx="837">
                  <c:v>41475.643927114797</c:v>
                </c:pt>
                <c:pt idx="838">
                  <c:v>41583.099329611403</c:v>
                </c:pt>
                <c:pt idx="839">
                  <c:v>41898.941555244397</c:v>
                </c:pt>
                <c:pt idx="840">
                  <c:v>41848.584123596098</c:v>
                </c:pt>
                <c:pt idx="841">
                  <c:v>42151.504862196198</c:v>
                </c:pt>
                <c:pt idx="842">
                  <c:v>42234.552219045298</c:v>
                </c:pt>
                <c:pt idx="843">
                  <c:v>42174.563158188997</c:v>
                </c:pt>
                <c:pt idx="844">
                  <c:v>41711.668372717402</c:v>
                </c:pt>
                <c:pt idx="845">
                  <c:v>41597.783447958303</c:v>
                </c:pt>
                <c:pt idx="846">
                  <c:v>41134.862763764402</c:v>
                </c:pt>
                <c:pt idx="847">
                  <c:v>41142.5716618039</c:v>
                </c:pt>
                <c:pt idx="848">
                  <c:v>41128.083645112798</c:v>
                </c:pt>
                <c:pt idx="849">
                  <c:v>41266.7928809144</c:v>
                </c:pt>
                <c:pt idx="850">
                  <c:v>41488.273697929297</c:v>
                </c:pt>
                <c:pt idx="851">
                  <c:v>41519.082312638297</c:v>
                </c:pt>
                <c:pt idx="852">
                  <c:v>42017.533121266402</c:v>
                </c:pt>
                <c:pt idx="853">
                  <c:v>41983.434451519002</c:v>
                </c:pt>
                <c:pt idx="854">
                  <c:v>41932.550913813902</c:v>
                </c:pt>
                <c:pt idx="855">
                  <c:v>41727.518871911401</c:v>
                </c:pt>
                <c:pt idx="856">
                  <c:v>41543.336305279503</c:v>
                </c:pt>
                <c:pt idx="857">
                  <c:v>41257.517419997203</c:v>
                </c:pt>
                <c:pt idx="858">
                  <c:v>41172.498370525398</c:v>
                </c:pt>
                <c:pt idx="859">
                  <c:v>41151.2285311261</c:v>
                </c:pt>
                <c:pt idx="860">
                  <c:v>41134.677173981399</c:v>
                </c:pt>
                <c:pt idx="861">
                  <c:v>41477.897680156799</c:v>
                </c:pt>
                <c:pt idx="862">
                  <c:v>41557.816483446601</c:v>
                </c:pt>
                <c:pt idx="863">
                  <c:v>41487.723979600698</c:v>
                </c:pt>
                <c:pt idx="864">
                  <c:v>41799.271085610198</c:v>
                </c:pt>
                <c:pt idx="865">
                  <c:v>41931.967565077102</c:v>
                </c:pt>
                <c:pt idx="866">
                  <c:v>42130.354713467103</c:v>
                </c:pt>
                <c:pt idx="867">
                  <c:v>42147.315909558798</c:v>
                </c:pt>
                <c:pt idx="868">
                  <c:v>42166.235769276202</c:v>
                </c:pt>
                <c:pt idx="869">
                  <c:v>41611.5447633273</c:v>
                </c:pt>
                <c:pt idx="870">
                  <c:v>41108.960525217801</c:v>
                </c:pt>
                <c:pt idx="871">
                  <c:v>41034.985190204898</c:v>
                </c:pt>
                <c:pt idx="872">
                  <c:v>41081.723970015599</c:v>
                </c:pt>
                <c:pt idx="873">
                  <c:v>41161.938605604599</c:v>
                </c:pt>
                <c:pt idx="874">
                  <c:v>41251.016425971902</c:v>
                </c:pt>
                <c:pt idx="875">
                  <c:v>41457.012623481103</c:v>
                </c:pt>
                <c:pt idx="876">
                  <c:v>41907.839193327898</c:v>
                </c:pt>
                <c:pt idx="877">
                  <c:v>42046.838698088599</c:v>
                </c:pt>
                <c:pt idx="878">
                  <c:v>41863.4763073988</c:v>
                </c:pt>
                <c:pt idx="879">
                  <c:v>41712.783822682897</c:v>
                </c:pt>
                <c:pt idx="880">
                  <c:v>41653.447562050002</c:v>
                </c:pt>
                <c:pt idx="881">
                  <c:v>41336.731955607698</c:v>
                </c:pt>
                <c:pt idx="882">
                  <c:v>41196.669713322597</c:v>
                </c:pt>
                <c:pt idx="883">
                  <c:v>41212.4248514684</c:v>
                </c:pt>
                <c:pt idx="884">
                  <c:v>41282.907752822597</c:v>
                </c:pt>
                <c:pt idx="885">
                  <c:v>41236.922769427903</c:v>
                </c:pt>
                <c:pt idx="886">
                  <c:v>41344.048927353702</c:v>
                </c:pt>
                <c:pt idx="887">
                  <c:v>41341.297832504599</c:v>
                </c:pt>
                <c:pt idx="888">
                  <c:v>41507.1666465327</c:v>
                </c:pt>
                <c:pt idx="889">
                  <c:v>41975.7692864895</c:v>
                </c:pt>
                <c:pt idx="890">
                  <c:v>41957.553066326502</c:v>
                </c:pt>
                <c:pt idx="891">
                  <c:v>42047.304254936003</c:v>
                </c:pt>
                <c:pt idx="892">
                  <c:v>41979.488379326998</c:v>
                </c:pt>
                <c:pt idx="893">
                  <c:v>41702.386408682301</c:v>
                </c:pt>
                <c:pt idx="894">
                  <c:v>41441.4981318473</c:v>
                </c:pt>
                <c:pt idx="895">
                  <c:v>41312.517706975297</c:v>
                </c:pt>
                <c:pt idx="896">
                  <c:v>41171.169127574001</c:v>
                </c:pt>
                <c:pt idx="897">
                  <c:v>41127.167973817901</c:v>
                </c:pt>
                <c:pt idx="898">
                  <c:v>41276.757518632003</c:v>
                </c:pt>
                <c:pt idx="899">
                  <c:v>41274.617117776201</c:v>
                </c:pt>
                <c:pt idx="900">
                  <c:v>41638.129405446198</c:v>
                </c:pt>
                <c:pt idx="901">
                  <c:v>41935.200526020599</c:v>
                </c:pt>
                <c:pt idx="902">
                  <c:v>41911.426635587901</c:v>
                </c:pt>
                <c:pt idx="903">
                  <c:v>41888.190672128199</c:v>
                </c:pt>
                <c:pt idx="904">
                  <c:v>41818.868481972997</c:v>
                </c:pt>
                <c:pt idx="905">
                  <c:v>41463.103089554003</c:v>
                </c:pt>
                <c:pt idx="906">
                  <c:v>41261.330987607602</c:v>
                </c:pt>
                <c:pt idx="907">
                  <c:v>40910.466292129997</c:v>
                </c:pt>
                <c:pt idx="908">
                  <c:v>40923.6731576128</c:v>
                </c:pt>
                <c:pt idx="909">
                  <c:v>41135.8806286416</c:v>
                </c:pt>
                <c:pt idx="910">
                  <c:v>41282.226087177398</c:v>
                </c:pt>
                <c:pt idx="911">
                  <c:v>41563.212669120403</c:v>
                </c:pt>
                <c:pt idx="912">
                  <c:v>41525.225437533103</c:v>
                </c:pt>
                <c:pt idx="913">
                  <c:v>41762.377392678602</c:v>
                </c:pt>
                <c:pt idx="914">
                  <c:v>42004.287331793799</c:v>
                </c:pt>
                <c:pt idx="915">
                  <c:v>42189.551811349302</c:v>
                </c:pt>
                <c:pt idx="916">
                  <c:v>42255.743326167598</c:v>
                </c:pt>
                <c:pt idx="917">
                  <c:v>42158.447595526501</c:v>
                </c:pt>
                <c:pt idx="918">
                  <c:v>41865.010443833002</c:v>
                </c:pt>
                <c:pt idx="919">
                  <c:v>41230.992419898503</c:v>
                </c:pt>
                <c:pt idx="920">
                  <c:v>41141.235542236704</c:v>
                </c:pt>
                <c:pt idx="921">
                  <c:v>41037.123896841302</c:v>
                </c:pt>
                <c:pt idx="922">
                  <c:v>41047.205221939301</c:v>
                </c:pt>
                <c:pt idx="923">
                  <c:v>41253.116326054303</c:v>
                </c:pt>
                <c:pt idx="924">
                  <c:v>41531.202312153997</c:v>
                </c:pt>
                <c:pt idx="925">
                  <c:v>41842.810893334601</c:v>
                </c:pt>
                <c:pt idx="926">
                  <c:v>41915.353626144402</c:v>
                </c:pt>
                <c:pt idx="927">
                  <c:v>41759.863319998898</c:v>
                </c:pt>
                <c:pt idx="928">
                  <c:v>41791.348090039202</c:v>
                </c:pt>
                <c:pt idx="929">
                  <c:v>41464.829969540297</c:v>
                </c:pt>
                <c:pt idx="930">
                  <c:v>41308.417805495897</c:v>
                </c:pt>
                <c:pt idx="931">
                  <c:v>41272.513478174798</c:v>
                </c:pt>
                <c:pt idx="932">
                  <c:v>41220.8085720608</c:v>
                </c:pt>
                <c:pt idx="933">
                  <c:v>41290.996121730699</c:v>
                </c:pt>
                <c:pt idx="934">
                  <c:v>41441.811107049201</c:v>
                </c:pt>
                <c:pt idx="935">
                  <c:v>41599.634626928797</c:v>
                </c:pt>
                <c:pt idx="936">
                  <c:v>41650.765203775401</c:v>
                </c:pt>
                <c:pt idx="937">
                  <c:v>41831.912897404902</c:v>
                </c:pt>
                <c:pt idx="938">
                  <c:v>42021.506108457303</c:v>
                </c:pt>
                <c:pt idx="939">
                  <c:v>42234.580080315398</c:v>
                </c:pt>
                <c:pt idx="940">
                  <c:v>42383.411130852903</c:v>
                </c:pt>
                <c:pt idx="941">
                  <c:v>42246.193418849602</c:v>
                </c:pt>
                <c:pt idx="942">
                  <c:v>41881.616299123198</c:v>
                </c:pt>
                <c:pt idx="943">
                  <c:v>41457.566069629</c:v>
                </c:pt>
                <c:pt idx="944">
                  <c:v>41320.520999534398</c:v>
                </c:pt>
                <c:pt idx="945">
                  <c:v>41210.435636202099</c:v>
                </c:pt>
                <c:pt idx="946">
                  <c:v>41197.524885591498</c:v>
                </c:pt>
                <c:pt idx="947">
                  <c:v>41149.980146846901</c:v>
                </c:pt>
                <c:pt idx="948">
                  <c:v>41447.437389599203</c:v>
                </c:pt>
                <c:pt idx="949">
                  <c:v>41694.656642496302</c:v>
                </c:pt>
                <c:pt idx="950">
                  <c:v>41901.824777233996</c:v>
                </c:pt>
                <c:pt idx="951">
                  <c:v>41986.5623076142</c:v>
                </c:pt>
                <c:pt idx="952">
                  <c:v>42127.686897062798</c:v>
                </c:pt>
                <c:pt idx="953">
                  <c:v>42103.735403491497</c:v>
                </c:pt>
                <c:pt idx="954">
                  <c:v>41746.099240605297</c:v>
                </c:pt>
                <c:pt idx="955">
                  <c:v>41568.3798746467</c:v>
                </c:pt>
                <c:pt idx="956">
                  <c:v>41486.838342873103</c:v>
                </c:pt>
                <c:pt idx="957">
                  <c:v>41442.174547420203</c:v>
                </c:pt>
                <c:pt idx="958">
                  <c:v>41433.860306985996</c:v>
                </c:pt>
                <c:pt idx="959">
                  <c:v>41317.527070944401</c:v>
                </c:pt>
                <c:pt idx="960">
                  <c:v>41431.784177743</c:v>
                </c:pt>
                <c:pt idx="961">
                  <c:v>41562.400779321302</c:v>
                </c:pt>
                <c:pt idx="962">
                  <c:v>41800.948344005599</c:v>
                </c:pt>
                <c:pt idx="963">
                  <c:v>41960.143648374098</c:v>
                </c:pt>
                <c:pt idx="964">
                  <c:v>42033.974704020198</c:v>
                </c:pt>
                <c:pt idx="965">
                  <c:v>42016.313349244898</c:v>
                </c:pt>
                <c:pt idx="966">
                  <c:v>41776.781535063797</c:v>
                </c:pt>
                <c:pt idx="967">
                  <c:v>41644.766244633698</c:v>
                </c:pt>
                <c:pt idx="968">
                  <c:v>41460.626994978003</c:v>
                </c:pt>
                <c:pt idx="969">
                  <c:v>41395.723641494202</c:v>
                </c:pt>
                <c:pt idx="970">
                  <c:v>41326.297759955101</c:v>
                </c:pt>
                <c:pt idx="971">
                  <c:v>41333.170721720599</c:v>
                </c:pt>
                <c:pt idx="972">
                  <c:v>41493.6854666574</c:v>
                </c:pt>
                <c:pt idx="973">
                  <c:v>41698.479398440002</c:v>
                </c:pt>
                <c:pt idx="974">
                  <c:v>41800.281941436799</c:v>
                </c:pt>
                <c:pt idx="975">
                  <c:v>41961.7194934734</c:v>
                </c:pt>
                <c:pt idx="976">
                  <c:v>42015.241616122301</c:v>
                </c:pt>
                <c:pt idx="977">
                  <c:v>42153.540800438102</c:v>
                </c:pt>
                <c:pt idx="978">
                  <c:v>42176.205194276903</c:v>
                </c:pt>
                <c:pt idx="979">
                  <c:v>41938.773230715902</c:v>
                </c:pt>
                <c:pt idx="980">
                  <c:v>41777.117909308501</c:v>
                </c:pt>
                <c:pt idx="981">
                  <c:v>41731.554637575799</c:v>
                </c:pt>
                <c:pt idx="982">
                  <c:v>41577.771861231398</c:v>
                </c:pt>
                <c:pt idx="983">
                  <c:v>41536.739499180898</c:v>
                </c:pt>
                <c:pt idx="984">
                  <c:v>41618.571570015803</c:v>
                </c:pt>
                <c:pt idx="985">
                  <c:v>41595.658515652998</c:v>
                </c:pt>
                <c:pt idx="986">
                  <c:v>41825.946835693598</c:v>
                </c:pt>
                <c:pt idx="987">
                  <c:v>42227.858934427801</c:v>
                </c:pt>
                <c:pt idx="988">
                  <c:v>42226.711339925299</c:v>
                </c:pt>
                <c:pt idx="989">
                  <c:v>42206.338965343297</c:v>
                </c:pt>
                <c:pt idx="990">
                  <c:v>42053.564842963096</c:v>
                </c:pt>
                <c:pt idx="991">
                  <c:v>41785.483607265603</c:v>
                </c:pt>
                <c:pt idx="992">
                  <c:v>41568.933087852303</c:v>
                </c:pt>
                <c:pt idx="993">
                  <c:v>41556.979599412101</c:v>
                </c:pt>
                <c:pt idx="994">
                  <c:v>41375.524650482897</c:v>
                </c:pt>
                <c:pt idx="995">
                  <c:v>41230.935624845297</c:v>
                </c:pt>
                <c:pt idx="996">
                  <c:v>41395.098299155397</c:v>
                </c:pt>
                <c:pt idx="997">
                  <c:v>41594.782948458203</c:v>
                </c:pt>
                <c:pt idx="998">
                  <c:v>41648.576786201498</c:v>
                </c:pt>
                <c:pt idx="999">
                  <c:v>41689.536789019599</c:v>
                </c:pt>
                <c:pt idx="1000">
                  <c:v>41845.965546683103</c:v>
                </c:pt>
                <c:pt idx="1001">
                  <c:v>41927.565124845503</c:v>
                </c:pt>
                <c:pt idx="1002">
                  <c:v>41997.378873656802</c:v>
                </c:pt>
                <c:pt idx="1003">
                  <c:v>41906.653198456101</c:v>
                </c:pt>
                <c:pt idx="1004">
                  <c:v>41773.727594463198</c:v>
                </c:pt>
                <c:pt idx="1005">
                  <c:v>41540.679842841797</c:v>
                </c:pt>
                <c:pt idx="1006">
                  <c:v>41359.2747984542</c:v>
                </c:pt>
                <c:pt idx="1007">
                  <c:v>41354.055339656501</c:v>
                </c:pt>
                <c:pt idx="1008">
                  <c:v>41308.592990001001</c:v>
                </c:pt>
                <c:pt idx="1009">
                  <c:v>41402.232452064403</c:v>
                </c:pt>
                <c:pt idx="1010">
                  <c:v>41619.303192373802</c:v>
                </c:pt>
                <c:pt idx="1011">
                  <c:v>41596.059680829298</c:v>
                </c:pt>
                <c:pt idx="1012">
                  <c:v>41739.758800576798</c:v>
                </c:pt>
                <c:pt idx="1013">
                  <c:v>41827.579989763901</c:v>
                </c:pt>
                <c:pt idx="1014">
                  <c:v>41788.674468279103</c:v>
                </c:pt>
                <c:pt idx="1015">
                  <c:v>41689.714195544002</c:v>
                </c:pt>
                <c:pt idx="1016">
                  <c:v>41443.209017069799</c:v>
                </c:pt>
                <c:pt idx="1017">
                  <c:v>41321.179853215202</c:v>
                </c:pt>
                <c:pt idx="1018">
                  <c:v>41340.395843460203</c:v>
                </c:pt>
                <c:pt idx="1019">
                  <c:v>41118.978708652197</c:v>
                </c:pt>
                <c:pt idx="1020">
                  <c:v>41444.266684080503</c:v>
                </c:pt>
                <c:pt idx="1021">
                  <c:v>41455.958491082201</c:v>
                </c:pt>
                <c:pt idx="1022">
                  <c:v>41552.743576494599</c:v>
                </c:pt>
                <c:pt idx="1023">
                  <c:v>41575.576182021097</c:v>
                </c:pt>
                <c:pt idx="1024">
                  <c:v>41688.988770473101</c:v>
                </c:pt>
                <c:pt idx="1025">
                  <c:v>41797.283652455</c:v>
                </c:pt>
                <c:pt idx="1026">
                  <c:v>42016.201700183999</c:v>
                </c:pt>
                <c:pt idx="1027">
                  <c:v>42061.173427114903</c:v>
                </c:pt>
                <c:pt idx="1028">
                  <c:v>41894.9024172063</c:v>
                </c:pt>
                <c:pt idx="1029">
                  <c:v>41602.403073959598</c:v>
                </c:pt>
                <c:pt idx="1030">
                  <c:v>41602.696198605197</c:v>
                </c:pt>
                <c:pt idx="1031">
                  <c:v>41605.024812731099</c:v>
                </c:pt>
                <c:pt idx="1032">
                  <c:v>41533.265037581499</c:v>
                </c:pt>
                <c:pt idx="1033">
                  <c:v>41420.226512588502</c:v>
                </c:pt>
                <c:pt idx="1034">
                  <c:v>41537.465283577403</c:v>
                </c:pt>
                <c:pt idx="1035">
                  <c:v>41776.152898782901</c:v>
                </c:pt>
                <c:pt idx="1036">
                  <c:v>41855.156898109097</c:v>
                </c:pt>
                <c:pt idx="1037">
                  <c:v>41689.077807724003</c:v>
                </c:pt>
                <c:pt idx="1038">
                  <c:v>41641.309533702697</c:v>
                </c:pt>
                <c:pt idx="1039">
                  <c:v>41567.8696893085</c:v>
                </c:pt>
                <c:pt idx="1040">
                  <c:v>41665.129417312899</c:v>
                </c:pt>
                <c:pt idx="1041">
                  <c:v>41686.317528653199</c:v>
                </c:pt>
                <c:pt idx="1042">
                  <c:v>41607.761168516299</c:v>
                </c:pt>
                <c:pt idx="1043">
                  <c:v>41644.135905269002</c:v>
                </c:pt>
                <c:pt idx="1044">
                  <c:v>41436.649821337902</c:v>
                </c:pt>
                <c:pt idx="1045">
                  <c:v>41469.401065097001</c:v>
                </c:pt>
                <c:pt idx="1046">
                  <c:v>41467.678802059403</c:v>
                </c:pt>
                <c:pt idx="1047">
                  <c:v>41492.490906782703</c:v>
                </c:pt>
                <c:pt idx="1048">
                  <c:v>41637.315816389899</c:v>
                </c:pt>
                <c:pt idx="1049">
                  <c:v>41714.687241790198</c:v>
                </c:pt>
                <c:pt idx="1050">
                  <c:v>41867.595245468197</c:v>
                </c:pt>
                <c:pt idx="1051">
                  <c:v>42005.393592014298</c:v>
                </c:pt>
                <c:pt idx="1052">
                  <c:v>42193.832248703096</c:v>
                </c:pt>
                <c:pt idx="1053">
                  <c:v>41928.1819138633</c:v>
                </c:pt>
                <c:pt idx="1054">
                  <c:v>41862.988679919901</c:v>
                </c:pt>
                <c:pt idx="1055">
                  <c:v>41783.466974595198</c:v>
                </c:pt>
                <c:pt idx="1056">
                  <c:v>41545.167513139502</c:v>
                </c:pt>
                <c:pt idx="1057">
                  <c:v>41341.4523230552</c:v>
                </c:pt>
                <c:pt idx="1058">
                  <c:v>41330.068352790098</c:v>
                </c:pt>
                <c:pt idx="1059">
                  <c:v>41211.193646808802</c:v>
                </c:pt>
                <c:pt idx="1060">
                  <c:v>41333.641391919897</c:v>
                </c:pt>
                <c:pt idx="1061">
                  <c:v>41485.166380221403</c:v>
                </c:pt>
                <c:pt idx="1062">
                  <c:v>41757.835458510999</c:v>
                </c:pt>
                <c:pt idx="1063">
                  <c:v>41980.754583564601</c:v>
                </c:pt>
                <c:pt idx="1064">
                  <c:v>41987.247779017001</c:v>
                </c:pt>
                <c:pt idx="1065">
                  <c:v>42020.315884179698</c:v>
                </c:pt>
                <c:pt idx="1066">
                  <c:v>42020.1785273325</c:v>
                </c:pt>
                <c:pt idx="1067">
                  <c:v>41671.053694089402</c:v>
                </c:pt>
                <c:pt idx="1068">
                  <c:v>41597.163087071996</c:v>
                </c:pt>
                <c:pt idx="1069">
                  <c:v>41521.060533638403</c:v>
                </c:pt>
                <c:pt idx="1070">
                  <c:v>41499.898038680702</c:v>
                </c:pt>
                <c:pt idx="1071">
                  <c:v>41302.652866755503</c:v>
                </c:pt>
                <c:pt idx="1072">
                  <c:v>41488.599025383999</c:v>
                </c:pt>
                <c:pt idx="1073">
                  <c:v>41676.2635053591</c:v>
                </c:pt>
                <c:pt idx="1074">
                  <c:v>41818.890358472498</c:v>
                </c:pt>
                <c:pt idx="1075">
                  <c:v>42017.650043829803</c:v>
                </c:pt>
                <c:pt idx="1076">
                  <c:v>42126.002770197301</c:v>
                </c:pt>
                <c:pt idx="1077">
                  <c:v>42080.105666638599</c:v>
                </c:pt>
                <c:pt idx="1078">
                  <c:v>41948.472943471097</c:v>
                </c:pt>
                <c:pt idx="1079">
                  <c:v>41797.368879323498</c:v>
                </c:pt>
                <c:pt idx="1080">
                  <c:v>41647.103072262398</c:v>
                </c:pt>
                <c:pt idx="1081">
                  <c:v>41545.207186771302</c:v>
                </c:pt>
                <c:pt idx="1082">
                  <c:v>41343.893758627397</c:v>
                </c:pt>
                <c:pt idx="1083">
                  <c:v>41458.399650990497</c:v>
                </c:pt>
                <c:pt idx="1084">
                  <c:v>41552.014808141801</c:v>
                </c:pt>
                <c:pt idx="1085">
                  <c:v>41735.240235293197</c:v>
                </c:pt>
                <c:pt idx="1086">
                  <c:v>41812.682693761097</c:v>
                </c:pt>
                <c:pt idx="1087">
                  <c:v>42101.712966831197</c:v>
                </c:pt>
                <c:pt idx="1088">
                  <c:v>42137.547081525598</c:v>
                </c:pt>
                <c:pt idx="1089">
                  <c:v>41954.085020636398</c:v>
                </c:pt>
                <c:pt idx="1090">
                  <c:v>41855.729505722302</c:v>
                </c:pt>
                <c:pt idx="1091">
                  <c:v>41751.472234430701</c:v>
                </c:pt>
                <c:pt idx="1092">
                  <c:v>41768.534813493097</c:v>
                </c:pt>
                <c:pt idx="1093">
                  <c:v>41535.582893911604</c:v>
                </c:pt>
                <c:pt idx="1094">
                  <c:v>41453.328113014402</c:v>
                </c:pt>
                <c:pt idx="1095">
                  <c:v>41333.716976857497</c:v>
                </c:pt>
                <c:pt idx="1096">
                  <c:v>41328.3030379552</c:v>
                </c:pt>
                <c:pt idx="1097">
                  <c:v>41465.011573479896</c:v>
                </c:pt>
                <c:pt idx="1098">
                  <c:v>41645.037997029503</c:v>
                </c:pt>
                <c:pt idx="1099">
                  <c:v>41949.5710006601</c:v>
                </c:pt>
                <c:pt idx="1100">
                  <c:v>41988.565982139997</c:v>
                </c:pt>
                <c:pt idx="1101">
                  <c:v>42113.227374265902</c:v>
                </c:pt>
                <c:pt idx="1102">
                  <c:v>42012.298271302898</c:v>
                </c:pt>
                <c:pt idx="1103">
                  <c:v>41917.371581466003</c:v>
                </c:pt>
                <c:pt idx="1104">
                  <c:v>41811.201474630303</c:v>
                </c:pt>
                <c:pt idx="1105">
                  <c:v>41565.149874131399</c:v>
                </c:pt>
                <c:pt idx="1106">
                  <c:v>41369.514482537699</c:v>
                </c:pt>
                <c:pt idx="1107">
                  <c:v>41327.734983511298</c:v>
                </c:pt>
                <c:pt idx="1108">
                  <c:v>41471.902894243904</c:v>
                </c:pt>
                <c:pt idx="1109">
                  <c:v>41531.502183723002</c:v>
                </c:pt>
                <c:pt idx="1110">
                  <c:v>41485.825764542999</c:v>
                </c:pt>
                <c:pt idx="1111">
                  <c:v>41751.690387542803</c:v>
                </c:pt>
                <c:pt idx="1112">
                  <c:v>41966.339552088401</c:v>
                </c:pt>
                <c:pt idx="1113">
                  <c:v>42087.424362402999</c:v>
                </c:pt>
                <c:pt idx="1114">
                  <c:v>42108.163464473197</c:v>
                </c:pt>
                <c:pt idx="1115">
                  <c:v>42228.2168165162</c:v>
                </c:pt>
                <c:pt idx="1116">
                  <c:v>41998.945869652503</c:v>
                </c:pt>
                <c:pt idx="1117">
                  <c:v>41980.648111141199</c:v>
                </c:pt>
                <c:pt idx="1118">
                  <c:v>41459.127733699897</c:v>
                </c:pt>
                <c:pt idx="1119">
                  <c:v>41341.314852627103</c:v>
                </c:pt>
                <c:pt idx="1120">
                  <c:v>41231.734218568097</c:v>
                </c:pt>
                <c:pt idx="1121">
                  <c:v>41235.334151548297</c:v>
                </c:pt>
                <c:pt idx="1122">
                  <c:v>41401.324980006197</c:v>
                </c:pt>
                <c:pt idx="1123">
                  <c:v>41726.544874545201</c:v>
                </c:pt>
                <c:pt idx="1124">
                  <c:v>41836.687580906502</c:v>
                </c:pt>
                <c:pt idx="1125">
                  <c:v>42171.657799021297</c:v>
                </c:pt>
                <c:pt idx="1126">
                  <c:v>42214.235255548803</c:v>
                </c:pt>
                <c:pt idx="1127">
                  <c:v>42274.174567752103</c:v>
                </c:pt>
                <c:pt idx="1128">
                  <c:v>42227.902131573901</c:v>
                </c:pt>
                <c:pt idx="1129">
                  <c:v>41965.305735037102</c:v>
                </c:pt>
                <c:pt idx="1130">
                  <c:v>41565.477772079001</c:v>
                </c:pt>
                <c:pt idx="1131">
                  <c:v>41349.046934032704</c:v>
                </c:pt>
                <c:pt idx="1132">
                  <c:v>41080.170382483098</c:v>
                </c:pt>
                <c:pt idx="1133">
                  <c:v>41029.0342162097</c:v>
                </c:pt>
                <c:pt idx="1134">
                  <c:v>40966.397439029897</c:v>
                </c:pt>
                <c:pt idx="1135">
                  <c:v>41180.630564904997</c:v>
                </c:pt>
                <c:pt idx="1136">
                  <c:v>41452.4021986917</c:v>
                </c:pt>
                <c:pt idx="1137">
                  <c:v>41801.979751530198</c:v>
                </c:pt>
                <c:pt idx="1138">
                  <c:v>42025.671911872698</c:v>
                </c:pt>
                <c:pt idx="1139">
                  <c:v>42177.812162378803</c:v>
                </c:pt>
                <c:pt idx="1140">
                  <c:v>42093.393275385701</c:v>
                </c:pt>
                <c:pt idx="1141">
                  <c:v>41923.362640826599</c:v>
                </c:pt>
                <c:pt idx="1142">
                  <c:v>41597.398035222599</c:v>
                </c:pt>
                <c:pt idx="1143">
                  <c:v>41141.141522933001</c:v>
                </c:pt>
                <c:pt idx="1144">
                  <c:v>41056.310591888097</c:v>
                </c:pt>
                <c:pt idx="1145">
                  <c:v>41027.643353536798</c:v>
                </c:pt>
                <c:pt idx="1146">
                  <c:v>41004.949104170897</c:v>
                </c:pt>
                <c:pt idx="1147">
                  <c:v>41306.878366104203</c:v>
                </c:pt>
                <c:pt idx="1148">
                  <c:v>41733.324830508202</c:v>
                </c:pt>
                <c:pt idx="1149">
                  <c:v>42083.782982743302</c:v>
                </c:pt>
                <c:pt idx="1150">
                  <c:v>42272.668849777598</c:v>
                </c:pt>
                <c:pt idx="1151">
                  <c:v>42440.623977616502</c:v>
                </c:pt>
                <c:pt idx="1152">
                  <c:v>42498.946159151601</c:v>
                </c:pt>
                <c:pt idx="1153">
                  <c:v>42341.434293175596</c:v>
                </c:pt>
                <c:pt idx="1154">
                  <c:v>41854.108974798997</c:v>
                </c:pt>
                <c:pt idx="1155">
                  <c:v>41369.347571489903</c:v>
                </c:pt>
                <c:pt idx="1156">
                  <c:v>41141.101378720203</c:v>
                </c:pt>
                <c:pt idx="1157">
                  <c:v>40850.848893366201</c:v>
                </c:pt>
                <c:pt idx="1158">
                  <c:v>40752.731652402697</c:v>
                </c:pt>
                <c:pt idx="1159">
                  <c:v>40958.568537495601</c:v>
                </c:pt>
                <c:pt idx="1160">
                  <c:v>41325.6520609414</c:v>
                </c:pt>
                <c:pt idx="1161">
                  <c:v>41655.377287455398</c:v>
                </c:pt>
                <c:pt idx="1162">
                  <c:v>41883.370172230199</c:v>
                </c:pt>
                <c:pt idx="1163">
                  <c:v>42041.6330871135</c:v>
                </c:pt>
                <c:pt idx="1164">
                  <c:v>42181.397847941698</c:v>
                </c:pt>
                <c:pt idx="1165">
                  <c:v>42086.803278526</c:v>
                </c:pt>
                <c:pt idx="1166">
                  <c:v>41739.969488323099</c:v>
                </c:pt>
                <c:pt idx="1167">
                  <c:v>41265.035600704097</c:v>
                </c:pt>
                <c:pt idx="1168">
                  <c:v>41079.741462988903</c:v>
                </c:pt>
                <c:pt idx="1169">
                  <c:v>40737.308526128298</c:v>
                </c:pt>
                <c:pt idx="1170">
                  <c:v>40741.592411490099</c:v>
                </c:pt>
                <c:pt idx="1171">
                  <c:v>41255.637737145596</c:v>
                </c:pt>
                <c:pt idx="1172">
                  <c:v>41384.508834597902</c:v>
                </c:pt>
                <c:pt idx="1173">
                  <c:v>41698.671661240398</c:v>
                </c:pt>
                <c:pt idx="1174">
                  <c:v>42152.157412398701</c:v>
                </c:pt>
                <c:pt idx="1175">
                  <c:v>42410.759076118702</c:v>
                </c:pt>
                <c:pt idx="1176">
                  <c:v>42562.876607702099</c:v>
                </c:pt>
                <c:pt idx="1177">
                  <c:v>42375.877071026203</c:v>
                </c:pt>
                <c:pt idx="1178">
                  <c:v>42223.114574713298</c:v>
                </c:pt>
                <c:pt idx="1179">
                  <c:v>41763.464838749198</c:v>
                </c:pt>
                <c:pt idx="1180">
                  <c:v>41339.5089712318</c:v>
                </c:pt>
                <c:pt idx="1181">
                  <c:v>40859.009604097701</c:v>
                </c:pt>
                <c:pt idx="1182">
                  <c:v>40833.751002786397</c:v>
                </c:pt>
                <c:pt idx="1183">
                  <c:v>40782.704280792001</c:v>
                </c:pt>
                <c:pt idx="1184">
                  <c:v>40784.108244134201</c:v>
                </c:pt>
                <c:pt idx="1185">
                  <c:v>41273.598179669403</c:v>
                </c:pt>
                <c:pt idx="1186">
                  <c:v>41778.806860689401</c:v>
                </c:pt>
                <c:pt idx="1187">
                  <c:v>42054.493908763798</c:v>
                </c:pt>
                <c:pt idx="1188">
                  <c:v>42302.820708024898</c:v>
                </c:pt>
                <c:pt idx="1189">
                  <c:v>42331.1525438717</c:v>
                </c:pt>
                <c:pt idx="1190">
                  <c:v>42144.995747458001</c:v>
                </c:pt>
                <c:pt idx="1191">
                  <c:v>41790.916755753897</c:v>
                </c:pt>
                <c:pt idx="1192">
                  <c:v>41352.249889039304</c:v>
                </c:pt>
                <c:pt idx="1193">
                  <c:v>41125.572812512903</c:v>
                </c:pt>
                <c:pt idx="1194">
                  <c:v>40833.583748805497</c:v>
                </c:pt>
                <c:pt idx="1195">
                  <c:v>40901.394941400897</c:v>
                </c:pt>
                <c:pt idx="1196">
                  <c:v>40988.965257207303</c:v>
                </c:pt>
                <c:pt idx="1197">
                  <c:v>41208.454001730301</c:v>
                </c:pt>
                <c:pt idx="1198">
                  <c:v>41765.644020043299</c:v>
                </c:pt>
                <c:pt idx="1199">
                  <c:v>42118.819374436498</c:v>
                </c:pt>
                <c:pt idx="1200">
                  <c:v>42461.120133792901</c:v>
                </c:pt>
                <c:pt idx="1201">
                  <c:v>42367.157074106697</c:v>
                </c:pt>
                <c:pt idx="1202">
                  <c:v>42222.092052399101</c:v>
                </c:pt>
                <c:pt idx="1203">
                  <c:v>41997.793105011799</c:v>
                </c:pt>
                <c:pt idx="1204">
                  <c:v>41641.295695607201</c:v>
                </c:pt>
                <c:pt idx="1205">
                  <c:v>41423.723128029902</c:v>
                </c:pt>
                <c:pt idx="1206">
                  <c:v>41099.781805732302</c:v>
                </c:pt>
                <c:pt idx="1207">
                  <c:v>40968.463218545599</c:v>
                </c:pt>
                <c:pt idx="1208">
                  <c:v>40962.545513384801</c:v>
                </c:pt>
                <c:pt idx="1209">
                  <c:v>41198.754658549398</c:v>
                </c:pt>
                <c:pt idx="1210">
                  <c:v>41332.946877388102</c:v>
                </c:pt>
                <c:pt idx="1211">
                  <c:v>41595.134926434199</c:v>
                </c:pt>
                <c:pt idx="1212">
                  <c:v>41959.814280782703</c:v>
                </c:pt>
                <c:pt idx="1213">
                  <c:v>42213.743078958199</c:v>
                </c:pt>
                <c:pt idx="1214">
                  <c:v>42174.143767321999</c:v>
                </c:pt>
                <c:pt idx="1215">
                  <c:v>42153.822514863597</c:v>
                </c:pt>
                <c:pt idx="1216">
                  <c:v>41596.145156765597</c:v>
                </c:pt>
                <c:pt idx="1217">
                  <c:v>41357.230118943597</c:v>
                </c:pt>
                <c:pt idx="1218">
                  <c:v>41014.727947302803</c:v>
                </c:pt>
                <c:pt idx="1219">
                  <c:v>40953.641888338301</c:v>
                </c:pt>
                <c:pt idx="1220">
                  <c:v>41073.271521962197</c:v>
                </c:pt>
                <c:pt idx="1221">
                  <c:v>41200.217894604597</c:v>
                </c:pt>
                <c:pt idx="1222">
                  <c:v>41399.587934736599</c:v>
                </c:pt>
                <c:pt idx="1223">
                  <c:v>41725.2693105992</c:v>
                </c:pt>
                <c:pt idx="1224">
                  <c:v>42147.527041370799</c:v>
                </c:pt>
                <c:pt idx="1225">
                  <c:v>42311.211928377299</c:v>
                </c:pt>
                <c:pt idx="1226">
                  <c:v>42385.632814551202</c:v>
                </c:pt>
                <c:pt idx="1227">
                  <c:v>42345.069328640398</c:v>
                </c:pt>
                <c:pt idx="1228">
                  <c:v>42066.115200265704</c:v>
                </c:pt>
                <c:pt idx="1229">
                  <c:v>41731.547933859802</c:v>
                </c:pt>
                <c:pt idx="1230">
                  <c:v>41444.610848840101</c:v>
                </c:pt>
                <c:pt idx="1231">
                  <c:v>41164.658391970799</c:v>
                </c:pt>
                <c:pt idx="1232">
                  <c:v>41080.995557694303</c:v>
                </c:pt>
                <c:pt idx="1233">
                  <c:v>41098.758550316503</c:v>
                </c:pt>
                <c:pt idx="1234">
                  <c:v>41192.0444424698</c:v>
                </c:pt>
                <c:pt idx="1235">
                  <c:v>41562.288391839698</c:v>
                </c:pt>
                <c:pt idx="1236">
                  <c:v>41909.353654581602</c:v>
                </c:pt>
                <c:pt idx="1237">
                  <c:v>42301.2367197821</c:v>
                </c:pt>
                <c:pt idx="1238">
                  <c:v>42334.419400359002</c:v>
                </c:pt>
                <c:pt idx="1239">
                  <c:v>42276.8814031566</c:v>
                </c:pt>
                <c:pt idx="1240">
                  <c:v>41879.523907251598</c:v>
                </c:pt>
                <c:pt idx="1241">
                  <c:v>41572.060950767402</c:v>
                </c:pt>
                <c:pt idx="1242">
                  <c:v>41207.882556205703</c:v>
                </c:pt>
                <c:pt idx="1243">
                  <c:v>41100.853970230703</c:v>
                </c:pt>
                <c:pt idx="1244">
                  <c:v>40908.720726388703</c:v>
                </c:pt>
                <c:pt idx="1245">
                  <c:v>40956.9859312177</c:v>
                </c:pt>
                <c:pt idx="1246">
                  <c:v>41053.524262525301</c:v>
                </c:pt>
                <c:pt idx="1247">
                  <c:v>41425.839019238003</c:v>
                </c:pt>
                <c:pt idx="1248">
                  <c:v>41800.120710413801</c:v>
                </c:pt>
                <c:pt idx="1249">
                  <c:v>41980.311454914503</c:v>
                </c:pt>
                <c:pt idx="1250">
                  <c:v>42198.451721636899</c:v>
                </c:pt>
                <c:pt idx="1251">
                  <c:v>42170.821237171796</c:v>
                </c:pt>
                <c:pt idx="1252">
                  <c:v>42008.426492179002</c:v>
                </c:pt>
                <c:pt idx="1253">
                  <c:v>41815.566358931101</c:v>
                </c:pt>
                <c:pt idx="1254">
                  <c:v>41562.521718238</c:v>
                </c:pt>
                <c:pt idx="1255">
                  <c:v>41289.563130291797</c:v>
                </c:pt>
                <c:pt idx="1256">
                  <c:v>41016.091646430403</c:v>
                </c:pt>
                <c:pt idx="1257">
                  <c:v>40938.717566512903</c:v>
                </c:pt>
                <c:pt idx="1258">
                  <c:v>41110.8383143436</c:v>
                </c:pt>
                <c:pt idx="1259">
                  <c:v>41235.9708797575</c:v>
                </c:pt>
                <c:pt idx="1260">
                  <c:v>41704.840005342303</c:v>
                </c:pt>
                <c:pt idx="1261">
                  <c:v>42176.448181088097</c:v>
                </c:pt>
                <c:pt idx="1262">
                  <c:v>42333.796548840401</c:v>
                </c:pt>
                <c:pt idx="1263">
                  <c:v>42271.283016340501</c:v>
                </c:pt>
                <c:pt idx="1264">
                  <c:v>42200.586711534801</c:v>
                </c:pt>
                <c:pt idx="1265">
                  <c:v>42178.353513436203</c:v>
                </c:pt>
                <c:pt idx="1266">
                  <c:v>41753.179721752102</c:v>
                </c:pt>
                <c:pt idx="1267">
                  <c:v>41442.053540733301</c:v>
                </c:pt>
                <c:pt idx="1268">
                  <c:v>41060.419212145498</c:v>
                </c:pt>
                <c:pt idx="1269">
                  <c:v>41051.559458384399</c:v>
                </c:pt>
                <c:pt idx="1270">
                  <c:v>41212.568795522202</c:v>
                </c:pt>
                <c:pt idx="1271">
                  <c:v>41432.489711370501</c:v>
                </c:pt>
                <c:pt idx="1272">
                  <c:v>41497.557772458902</c:v>
                </c:pt>
                <c:pt idx="1273">
                  <c:v>41890.158327270197</c:v>
                </c:pt>
                <c:pt idx="1274">
                  <c:v>41922.904171598799</c:v>
                </c:pt>
                <c:pt idx="1275">
                  <c:v>42123.022688253601</c:v>
                </c:pt>
                <c:pt idx="1276">
                  <c:v>42250.565451495</c:v>
                </c:pt>
                <c:pt idx="1277">
                  <c:v>41978.0025049752</c:v>
                </c:pt>
                <c:pt idx="1278">
                  <c:v>41867.898234099099</c:v>
                </c:pt>
                <c:pt idx="1279">
                  <c:v>41559.219756498402</c:v>
                </c:pt>
                <c:pt idx="1280">
                  <c:v>41220.226069329401</c:v>
                </c:pt>
                <c:pt idx="1281">
                  <c:v>41113.647023564699</c:v>
                </c:pt>
                <c:pt idx="1282">
                  <c:v>41107.151602487902</c:v>
                </c:pt>
                <c:pt idx="1283">
                  <c:v>41354.792513344903</c:v>
                </c:pt>
                <c:pt idx="1284">
                  <c:v>41570.072679313998</c:v>
                </c:pt>
                <c:pt idx="1285">
                  <c:v>41890.926508788601</c:v>
                </c:pt>
                <c:pt idx="1286">
                  <c:v>42158.202170771801</c:v>
                </c:pt>
                <c:pt idx="1287">
                  <c:v>42310.717469199997</c:v>
                </c:pt>
                <c:pt idx="1288">
                  <c:v>42387.683327199004</c:v>
                </c:pt>
                <c:pt idx="1289">
                  <c:v>42218.134686543999</c:v>
                </c:pt>
                <c:pt idx="1290">
                  <c:v>42129.594573746799</c:v>
                </c:pt>
                <c:pt idx="1291">
                  <c:v>41729.422959376301</c:v>
                </c:pt>
                <c:pt idx="1292">
                  <c:v>41469.897675915803</c:v>
                </c:pt>
                <c:pt idx="1293">
                  <c:v>41142.254406750697</c:v>
                </c:pt>
                <c:pt idx="1294">
                  <c:v>41043.4548128565</c:v>
                </c:pt>
                <c:pt idx="1295">
                  <c:v>41133.791006827298</c:v>
                </c:pt>
                <c:pt idx="1296">
                  <c:v>41250.712826295399</c:v>
                </c:pt>
                <c:pt idx="1297">
                  <c:v>41650.661472899199</c:v>
                </c:pt>
                <c:pt idx="1298">
                  <c:v>41956.959576395697</c:v>
                </c:pt>
                <c:pt idx="1299">
                  <c:v>42148.2423153419</c:v>
                </c:pt>
                <c:pt idx="1300">
                  <c:v>42192.607734980098</c:v>
                </c:pt>
                <c:pt idx="1301">
                  <c:v>42206.3917332528</c:v>
                </c:pt>
                <c:pt idx="1302">
                  <c:v>42094.698926426303</c:v>
                </c:pt>
                <c:pt idx="1303">
                  <c:v>41808.6747011025</c:v>
                </c:pt>
                <c:pt idx="1304">
                  <c:v>41404.774957376198</c:v>
                </c:pt>
                <c:pt idx="1305">
                  <c:v>41163.919391535703</c:v>
                </c:pt>
                <c:pt idx="1306">
                  <c:v>41072.862738497701</c:v>
                </c:pt>
                <c:pt idx="1307">
                  <c:v>41124.572677034601</c:v>
                </c:pt>
                <c:pt idx="1308">
                  <c:v>41397.458310633199</c:v>
                </c:pt>
                <c:pt idx="1309">
                  <c:v>41455.128819634199</c:v>
                </c:pt>
                <c:pt idx="1310">
                  <c:v>41550.424870512201</c:v>
                </c:pt>
                <c:pt idx="1311">
                  <c:v>41857.249016759903</c:v>
                </c:pt>
                <c:pt idx="1312">
                  <c:v>42086.0410776801</c:v>
                </c:pt>
                <c:pt idx="1313">
                  <c:v>42202.2637462243</c:v>
                </c:pt>
                <c:pt idx="1314">
                  <c:v>42159.105510910798</c:v>
                </c:pt>
                <c:pt idx="1315">
                  <c:v>42058.009266843503</c:v>
                </c:pt>
                <c:pt idx="1316">
                  <c:v>42012.885837820701</c:v>
                </c:pt>
                <c:pt idx="1317">
                  <c:v>41697.226586010598</c:v>
                </c:pt>
                <c:pt idx="1318">
                  <c:v>41435.532419227398</c:v>
                </c:pt>
                <c:pt idx="1319">
                  <c:v>41489.4694550614</c:v>
                </c:pt>
                <c:pt idx="1320">
                  <c:v>41569.738033362803</c:v>
                </c:pt>
                <c:pt idx="1321">
                  <c:v>41574.785573879897</c:v>
                </c:pt>
                <c:pt idx="1322">
                  <c:v>41642.611493143697</c:v>
                </c:pt>
                <c:pt idx="1323">
                  <c:v>41891.966590276403</c:v>
                </c:pt>
                <c:pt idx="1324">
                  <c:v>42208.540487484403</c:v>
                </c:pt>
                <c:pt idx="1325">
                  <c:v>42309.965929193102</c:v>
                </c:pt>
                <c:pt idx="1326">
                  <c:v>42249.506175369002</c:v>
                </c:pt>
                <c:pt idx="1327">
                  <c:v>42088.536455704598</c:v>
                </c:pt>
                <c:pt idx="1328">
                  <c:v>42070.038158349897</c:v>
                </c:pt>
                <c:pt idx="1329">
                  <c:v>41868.447466903199</c:v>
                </c:pt>
                <c:pt idx="1330">
                  <c:v>41730.535800015299</c:v>
                </c:pt>
                <c:pt idx="1331">
                  <c:v>41718.3769452899</c:v>
                </c:pt>
                <c:pt idx="1332">
                  <c:v>41401.255537591802</c:v>
                </c:pt>
                <c:pt idx="1333">
                  <c:v>41537.647696292202</c:v>
                </c:pt>
                <c:pt idx="1334">
                  <c:v>41648.026815019701</c:v>
                </c:pt>
                <c:pt idx="1335">
                  <c:v>41810.657138776398</c:v>
                </c:pt>
                <c:pt idx="1336">
                  <c:v>42147.113022908103</c:v>
                </c:pt>
                <c:pt idx="1337">
                  <c:v>42299.243777977397</c:v>
                </c:pt>
                <c:pt idx="1338">
                  <c:v>42234.603940930901</c:v>
                </c:pt>
                <c:pt idx="1339">
                  <c:v>42178.274331600704</c:v>
                </c:pt>
                <c:pt idx="1340">
                  <c:v>42124.937751487203</c:v>
                </c:pt>
                <c:pt idx="1341">
                  <c:v>41845.3198033593</c:v>
                </c:pt>
                <c:pt idx="1342">
                  <c:v>41824.176180651499</c:v>
                </c:pt>
                <c:pt idx="1343">
                  <c:v>41581.773843554904</c:v>
                </c:pt>
                <c:pt idx="1344">
                  <c:v>41478.302579035</c:v>
                </c:pt>
                <c:pt idx="1345">
                  <c:v>40971.644402119302</c:v>
                </c:pt>
                <c:pt idx="1346">
                  <c:v>40704.255612456203</c:v>
                </c:pt>
                <c:pt idx="1347">
                  <c:v>40639.064567032998</c:v>
                </c:pt>
                <c:pt idx="1348">
                  <c:v>40881.612361780099</c:v>
                </c:pt>
                <c:pt idx="1349">
                  <c:v>40789.2249419293</c:v>
                </c:pt>
                <c:pt idx="1350">
                  <c:v>40713.701847883298</c:v>
                </c:pt>
                <c:pt idx="1351">
                  <c:v>40816.196084461197</c:v>
                </c:pt>
                <c:pt idx="1352">
                  <c:v>40975.534938448101</c:v>
                </c:pt>
                <c:pt idx="1353">
                  <c:v>40916.500643853302</c:v>
                </c:pt>
                <c:pt idx="1354">
                  <c:v>41408.105054928703</c:v>
                </c:pt>
                <c:pt idx="1355">
                  <c:v>41758.862934763602</c:v>
                </c:pt>
                <c:pt idx="1356">
                  <c:v>41439.654588168298</c:v>
                </c:pt>
                <c:pt idx="1357">
                  <c:v>41373.2545148465</c:v>
                </c:pt>
                <c:pt idx="1358">
                  <c:v>41406.729825661401</c:v>
                </c:pt>
                <c:pt idx="1359">
                  <c:v>41615.981375074</c:v>
                </c:pt>
                <c:pt idx="1360">
                  <c:v>41879.166283834602</c:v>
                </c:pt>
                <c:pt idx="1361">
                  <c:v>41950.2060986988</c:v>
                </c:pt>
                <c:pt idx="1362">
                  <c:v>42170.567788903398</c:v>
                </c:pt>
                <c:pt idx="1363">
                  <c:v>42194.528909989698</c:v>
                </c:pt>
                <c:pt idx="1364">
                  <c:v>42165.344494199097</c:v>
                </c:pt>
                <c:pt idx="1365">
                  <c:v>42031.824958248799</c:v>
                </c:pt>
                <c:pt idx="1366">
                  <c:v>41971.131502354001</c:v>
                </c:pt>
                <c:pt idx="1367">
                  <c:v>41878.863930865598</c:v>
                </c:pt>
                <c:pt idx="1368">
                  <c:v>41677.660715482998</c:v>
                </c:pt>
                <c:pt idx="1369">
                  <c:v>41252.729732826701</c:v>
                </c:pt>
                <c:pt idx="1370">
                  <c:v>41453.469911193897</c:v>
                </c:pt>
                <c:pt idx="1371">
                  <c:v>41597.075141936599</c:v>
                </c:pt>
                <c:pt idx="1372">
                  <c:v>41682.501158415202</c:v>
                </c:pt>
                <c:pt idx="1373">
                  <c:v>41810.054547052401</c:v>
                </c:pt>
                <c:pt idx="1374">
                  <c:v>41726.025563703202</c:v>
                </c:pt>
                <c:pt idx="1375">
                  <c:v>41581.869178030502</c:v>
                </c:pt>
                <c:pt idx="1376">
                  <c:v>41900.447617109603</c:v>
                </c:pt>
                <c:pt idx="1377">
                  <c:v>41821.907450947198</c:v>
                </c:pt>
                <c:pt idx="1378">
                  <c:v>41829.361521202802</c:v>
                </c:pt>
                <c:pt idx="1379">
                  <c:v>41645.990371784501</c:v>
                </c:pt>
                <c:pt idx="1380">
                  <c:v>41573.633617937798</c:v>
                </c:pt>
                <c:pt idx="1381">
                  <c:v>41439.454755231098</c:v>
                </c:pt>
                <c:pt idx="1382">
                  <c:v>41241.254852649101</c:v>
                </c:pt>
                <c:pt idx="1383">
                  <c:v>41539.414787730399</c:v>
                </c:pt>
                <c:pt idx="1384">
                  <c:v>41803.219624432597</c:v>
                </c:pt>
                <c:pt idx="1385">
                  <c:v>41849.153967649203</c:v>
                </c:pt>
                <c:pt idx="1386">
                  <c:v>41934.946527804401</c:v>
                </c:pt>
                <c:pt idx="1387">
                  <c:v>42138.869596035198</c:v>
                </c:pt>
                <c:pt idx="1388">
                  <c:v>42149.750268007097</c:v>
                </c:pt>
                <c:pt idx="1389">
                  <c:v>42243.733421285498</c:v>
                </c:pt>
                <c:pt idx="1390">
                  <c:v>42281.441747678597</c:v>
                </c:pt>
                <c:pt idx="1391">
                  <c:v>42028.289240081504</c:v>
                </c:pt>
                <c:pt idx="1392">
                  <c:v>41877.708072324502</c:v>
                </c:pt>
                <c:pt idx="1393">
                  <c:v>41737.445447744802</c:v>
                </c:pt>
                <c:pt idx="1394">
                  <c:v>41442.0248783641</c:v>
                </c:pt>
                <c:pt idx="1395">
                  <c:v>41327.292609853503</c:v>
                </c:pt>
                <c:pt idx="1396">
                  <c:v>41273.0730484659</c:v>
                </c:pt>
                <c:pt idx="1397">
                  <c:v>41392.3670701675</c:v>
                </c:pt>
                <c:pt idx="1398">
                  <c:v>41514.013703617398</c:v>
                </c:pt>
                <c:pt idx="1399">
                  <c:v>41541.131725586798</c:v>
                </c:pt>
                <c:pt idx="1400">
                  <c:v>41554.166973945197</c:v>
                </c:pt>
                <c:pt idx="1401">
                  <c:v>41555.077241985702</c:v>
                </c:pt>
                <c:pt idx="1402">
                  <c:v>41466.319854062203</c:v>
                </c:pt>
                <c:pt idx="1403">
                  <c:v>41653.939921017904</c:v>
                </c:pt>
                <c:pt idx="1404">
                  <c:v>41542.731871103599</c:v>
                </c:pt>
                <c:pt idx="1405">
                  <c:v>41424.877146599603</c:v>
                </c:pt>
                <c:pt idx="1406">
                  <c:v>41172.110880582499</c:v>
                </c:pt>
                <c:pt idx="1407">
                  <c:v>41041.781653435697</c:v>
                </c:pt>
                <c:pt idx="1408">
                  <c:v>41205.738874551702</c:v>
                </c:pt>
                <c:pt idx="1409">
                  <c:v>41340.937522032298</c:v>
                </c:pt>
                <c:pt idx="1410">
                  <c:v>41444.531808933003</c:v>
                </c:pt>
                <c:pt idx="1411">
                  <c:v>41536.8391721999</c:v>
                </c:pt>
                <c:pt idx="1412">
                  <c:v>41805.345631867203</c:v>
                </c:pt>
                <c:pt idx="1413">
                  <c:v>41908.722149791603</c:v>
                </c:pt>
                <c:pt idx="1414">
                  <c:v>41933.945875283403</c:v>
                </c:pt>
                <c:pt idx="1415">
                  <c:v>41802.767294251797</c:v>
                </c:pt>
                <c:pt idx="1416">
                  <c:v>41751.800402395602</c:v>
                </c:pt>
                <c:pt idx="1417">
                  <c:v>41496.609439098997</c:v>
                </c:pt>
                <c:pt idx="1418">
                  <c:v>41362.1497423197</c:v>
                </c:pt>
                <c:pt idx="1419">
                  <c:v>41121.696942542003</c:v>
                </c:pt>
                <c:pt idx="1420">
                  <c:v>41212.272323746802</c:v>
                </c:pt>
                <c:pt idx="1421">
                  <c:v>41207.581563348198</c:v>
                </c:pt>
                <c:pt idx="1422">
                  <c:v>41355.1999772626</c:v>
                </c:pt>
                <c:pt idx="1423">
                  <c:v>41471.664976755797</c:v>
                </c:pt>
                <c:pt idx="1424">
                  <c:v>41758.153379839001</c:v>
                </c:pt>
                <c:pt idx="1425">
                  <c:v>41899.221748840202</c:v>
                </c:pt>
                <c:pt idx="1426">
                  <c:v>41649.247927247903</c:v>
                </c:pt>
                <c:pt idx="1427">
                  <c:v>41603.256121979502</c:v>
                </c:pt>
                <c:pt idx="1428">
                  <c:v>41654.680515799701</c:v>
                </c:pt>
                <c:pt idx="1429">
                  <c:v>41478.988466689902</c:v>
                </c:pt>
                <c:pt idx="1430">
                  <c:v>41250.686771434797</c:v>
                </c:pt>
                <c:pt idx="1431">
                  <c:v>41138.7476722875</c:v>
                </c:pt>
                <c:pt idx="1432">
                  <c:v>41177.348287033303</c:v>
                </c:pt>
                <c:pt idx="1433">
                  <c:v>41217.384670971798</c:v>
                </c:pt>
                <c:pt idx="1434">
                  <c:v>41291.655753041698</c:v>
                </c:pt>
                <c:pt idx="1435">
                  <c:v>41503.158465160101</c:v>
                </c:pt>
                <c:pt idx="1436">
                  <c:v>41655.898554259897</c:v>
                </c:pt>
                <c:pt idx="1437">
                  <c:v>42001.6771385385</c:v>
                </c:pt>
                <c:pt idx="1438">
                  <c:v>42001.326164092599</c:v>
                </c:pt>
                <c:pt idx="1439">
                  <c:v>42124.538242369097</c:v>
                </c:pt>
                <c:pt idx="1440">
                  <c:v>42034.295761353897</c:v>
                </c:pt>
                <c:pt idx="1441">
                  <c:v>41712.674736655797</c:v>
                </c:pt>
                <c:pt idx="1442">
                  <c:v>41533.432544073803</c:v>
                </c:pt>
                <c:pt idx="1443">
                  <c:v>41286.2777268555</c:v>
                </c:pt>
                <c:pt idx="1444">
                  <c:v>41253.199343156601</c:v>
                </c:pt>
                <c:pt idx="1445">
                  <c:v>41195.5398755032</c:v>
                </c:pt>
                <c:pt idx="1446">
                  <c:v>41228.257946160702</c:v>
                </c:pt>
                <c:pt idx="1447">
                  <c:v>41311.415117180302</c:v>
                </c:pt>
                <c:pt idx="1448">
                  <c:v>41528.934761240598</c:v>
                </c:pt>
                <c:pt idx="1449">
                  <c:v>41578.221187598203</c:v>
                </c:pt>
                <c:pt idx="1450">
                  <c:v>41665.565397737497</c:v>
                </c:pt>
                <c:pt idx="1451">
                  <c:v>41709.117779193301</c:v>
                </c:pt>
                <c:pt idx="1452">
                  <c:v>41513.486775140504</c:v>
                </c:pt>
                <c:pt idx="1453">
                  <c:v>41436.888856246303</c:v>
                </c:pt>
                <c:pt idx="1454">
                  <c:v>41342.283325658602</c:v>
                </c:pt>
                <c:pt idx="1455">
                  <c:v>41160.518919131697</c:v>
                </c:pt>
                <c:pt idx="1456">
                  <c:v>41034.640739875198</c:v>
                </c:pt>
                <c:pt idx="1457">
                  <c:v>41105.875833436497</c:v>
                </c:pt>
                <c:pt idx="1458">
                  <c:v>41019.274206698501</c:v>
                </c:pt>
                <c:pt idx="1459">
                  <c:v>41527.399963373398</c:v>
                </c:pt>
                <c:pt idx="1460">
                  <c:v>41691.788360658298</c:v>
                </c:pt>
                <c:pt idx="1461">
                  <c:v>41907.783698493498</c:v>
                </c:pt>
                <c:pt idx="1462">
                  <c:v>42061.846090674597</c:v>
                </c:pt>
                <c:pt idx="1463">
                  <c:v>41766.334166666697</c:v>
                </c:pt>
                <c:pt idx="1464">
                  <c:v>41889.460672642301</c:v>
                </c:pt>
                <c:pt idx="1465">
                  <c:v>41663.144355574703</c:v>
                </c:pt>
                <c:pt idx="1466">
                  <c:v>41540.903341037498</c:v>
                </c:pt>
                <c:pt idx="1467">
                  <c:v>41134.2146694439</c:v>
                </c:pt>
                <c:pt idx="1468">
                  <c:v>40954.384962036602</c:v>
                </c:pt>
                <c:pt idx="1469">
                  <c:v>40806.912440618602</c:v>
                </c:pt>
                <c:pt idx="1470">
                  <c:v>40837.290804662603</c:v>
                </c:pt>
                <c:pt idx="1471">
                  <c:v>40983.389813303002</c:v>
                </c:pt>
                <c:pt idx="1472">
                  <c:v>41340.066223286303</c:v>
                </c:pt>
                <c:pt idx="1473">
                  <c:v>41538.721840854101</c:v>
                </c:pt>
                <c:pt idx="1474">
                  <c:v>41459.3888086429</c:v>
                </c:pt>
                <c:pt idx="1475">
                  <c:v>41495.143948783203</c:v>
                </c:pt>
                <c:pt idx="1476">
                  <c:v>41594.850089191503</c:v>
                </c:pt>
                <c:pt idx="1477">
                  <c:v>41546.070702143101</c:v>
                </c:pt>
                <c:pt idx="1478">
                  <c:v>41360.614225339203</c:v>
                </c:pt>
                <c:pt idx="1479">
                  <c:v>41244.367544627697</c:v>
                </c:pt>
                <c:pt idx="1480">
                  <c:v>41008.027771310903</c:v>
                </c:pt>
                <c:pt idx="1481">
                  <c:v>40957.978775820797</c:v>
                </c:pt>
                <c:pt idx="1482">
                  <c:v>41007.609680711197</c:v>
                </c:pt>
                <c:pt idx="1483">
                  <c:v>40875.280565817397</c:v>
                </c:pt>
                <c:pt idx="1484">
                  <c:v>41022.916994195701</c:v>
                </c:pt>
                <c:pt idx="1485">
                  <c:v>41295.809516157402</c:v>
                </c:pt>
                <c:pt idx="1486">
                  <c:v>41491.0107095762</c:v>
                </c:pt>
                <c:pt idx="1487">
                  <c:v>41585.886227616596</c:v>
                </c:pt>
                <c:pt idx="1488">
                  <c:v>41778.073467661903</c:v>
                </c:pt>
                <c:pt idx="1489">
                  <c:v>41743.985081018604</c:v>
                </c:pt>
                <c:pt idx="1490">
                  <c:v>41647.983637003803</c:v>
                </c:pt>
                <c:pt idx="1491">
                  <c:v>41516.785223355197</c:v>
                </c:pt>
                <c:pt idx="1492">
                  <c:v>41314.539059692601</c:v>
                </c:pt>
                <c:pt idx="1493">
                  <c:v>41033.442451054201</c:v>
                </c:pt>
                <c:pt idx="1494">
                  <c:v>41117.3677736686</c:v>
                </c:pt>
                <c:pt idx="1495">
                  <c:v>41177.911321975698</c:v>
                </c:pt>
                <c:pt idx="1496">
                  <c:v>41271.531383768597</c:v>
                </c:pt>
                <c:pt idx="1497">
                  <c:v>41406.3559672189</c:v>
                </c:pt>
                <c:pt idx="1498">
                  <c:v>41775.763578022503</c:v>
                </c:pt>
                <c:pt idx="1499">
                  <c:v>41793.796878632304</c:v>
                </c:pt>
                <c:pt idx="1500">
                  <c:v>41814.986743947396</c:v>
                </c:pt>
                <c:pt idx="1501">
                  <c:v>41714.325011692199</c:v>
                </c:pt>
                <c:pt idx="1502">
                  <c:v>41619.737270891499</c:v>
                </c:pt>
                <c:pt idx="1503">
                  <c:v>41249.481540761197</c:v>
                </c:pt>
                <c:pt idx="1504">
                  <c:v>41069.0132896582</c:v>
                </c:pt>
                <c:pt idx="1505">
                  <c:v>40846.7992944016</c:v>
                </c:pt>
                <c:pt idx="1506">
                  <c:v>40792.172112838598</c:v>
                </c:pt>
                <c:pt idx="1507">
                  <c:v>41254.556396678599</c:v>
                </c:pt>
                <c:pt idx="1508">
                  <c:v>41259.757576858603</c:v>
                </c:pt>
                <c:pt idx="1509">
                  <c:v>41603.090254712602</c:v>
                </c:pt>
                <c:pt idx="1510">
                  <c:v>41827.341560921697</c:v>
                </c:pt>
                <c:pt idx="1511">
                  <c:v>41806.1098753318</c:v>
                </c:pt>
                <c:pt idx="1512">
                  <c:v>41874.207699262399</c:v>
                </c:pt>
                <c:pt idx="1513">
                  <c:v>41855.6454126928</c:v>
                </c:pt>
                <c:pt idx="1514">
                  <c:v>41669.091031582997</c:v>
                </c:pt>
                <c:pt idx="1515">
                  <c:v>41550.066693796798</c:v>
                </c:pt>
                <c:pt idx="1516">
                  <c:v>41221.846712529798</c:v>
                </c:pt>
                <c:pt idx="1517">
                  <c:v>41122.001479418701</c:v>
                </c:pt>
                <c:pt idx="1518">
                  <c:v>40909.308520693201</c:v>
                </c:pt>
                <c:pt idx="1519">
                  <c:v>40992.209425660898</c:v>
                </c:pt>
                <c:pt idx="1520">
                  <c:v>41241.861720867302</c:v>
                </c:pt>
                <c:pt idx="1521">
                  <c:v>41378.244091883498</c:v>
                </c:pt>
                <c:pt idx="1522">
                  <c:v>41758.505258477402</c:v>
                </c:pt>
                <c:pt idx="1523">
                  <c:v>41806.321792671602</c:v>
                </c:pt>
                <c:pt idx="1524">
                  <c:v>41752.776241576001</c:v>
                </c:pt>
                <c:pt idx="1525">
                  <c:v>41768.866835416899</c:v>
                </c:pt>
                <c:pt idx="1526">
                  <c:v>41639.3946107632</c:v>
                </c:pt>
                <c:pt idx="1527">
                  <c:v>41539.653757960703</c:v>
                </c:pt>
                <c:pt idx="1528">
                  <c:v>41205.708376500399</c:v>
                </c:pt>
                <c:pt idx="1529">
                  <c:v>40945.059291760001</c:v>
                </c:pt>
                <c:pt idx="1530">
                  <c:v>41027.948475471603</c:v>
                </c:pt>
                <c:pt idx="1531">
                  <c:v>41019.969631352702</c:v>
                </c:pt>
                <c:pt idx="1532">
                  <c:v>41379.908072421902</c:v>
                </c:pt>
                <c:pt idx="1533">
                  <c:v>41429.562279240003</c:v>
                </c:pt>
                <c:pt idx="1534">
                  <c:v>41700.606636702003</c:v>
                </c:pt>
                <c:pt idx="1535">
                  <c:v>41827.855627891899</c:v>
                </c:pt>
                <c:pt idx="1536">
                  <c:v>41778.999165938701</c:v>
                </c:pt>
                <c:pt idx="1537">
                  <c:v>41607.1604930248</c:v>
                </c:pt>
                <c:pt idx="1538">
                  <c:v>41951.2475504998</c:v>
                </c:pt>
                <c:pt idx="1539">
                  <c:v>41798.896469319603</c:v>
                </c:pt>
                <c:pt idx="1540">
                  <c:v>41593.144854735103</c:v>
                </c:pt>
                <c:pt idx="1541">
                  <c:v>41279.3588704289</c:v>
                </c:pt>
                <c:pt idx="1542">
                  <c:v>41257.192621445603</c:v>
                </c:pt>
                <c:pt idx="1543">
                  <c:v>41208.673285831101</c:v>
                </c:pt>
                <c:pt idx="1544">
                  <c:v>41288.929303671001</c:v>
                </c:pt>
                <c:pt idx="1545">
                  <c:v>41463.373942280501</c:v>
                </c:pt>
                <c:pt idx="1546">
                  <c:v>41814.2644078554</c:v>
                </c:pt>
                <c:pt idx="1547">
                  <c:v>42023.030638734301</c:v>
                </c:pt>
                <c:pt idx="1548">
                  <c:v>41979.716243627903</c:v>
                </c:pt>
                <c:pt idx="1549">
                  <c:v>42105.539249372101</c:v>
                </c:pt>
                <c:pt idx="1550">
                  <c:v>42111.641855637899</c:v>
                </c:pt>
                <c:pt idx="1551">
                  <c:v>41742.900927954703</c:v>
                </c:pt>
                <c:pt idx="1552">
                  <c:v>41557.999294698202</c:v>
                </c:pt>
                <c:pt idx="1553">
                  <c:v>41164.316155839602</c:v>
                </c:pt>
                <c:pt idx="1554">
                  <c:v>41117.9009762563</c:v>
                </c:pt>
                <c:pt idx="1555">
                  <c:v>41028.106681836798</c:v>
                </c:pt>
                <c:pt idx="1556">
                  <c:v>41058.467267777101</c:v>
                </c:pt>
                <c:pt idx="1557">
                  <c:v>41441.583059635297</c:v>
                </c:pt>
                <c:pt idx="1558">
                  <c:v>41630.610815767002</c:v>
                </c:pt>
                <c:pt idx="1559">
                  <c:v>41748.4827910475</c:v>
                </c:pt>
                <c:pt idx="1560">
                  <c:v>41734.131020502398</c:v>
                </c:pt>
                <c:pt idx="1561">
                  <c:v>41884.890709153202</c:v>
                </c:pt>
                <c:pt idx="1562">
                  <c:v>41875.726407697599</c:v>
                </c:pt>
                <c:pt idx="1563">
                  <c:v>41698.858654170901</c:v>
                </c:pt>
                <c:pt idx="1564">
                  <c:v>41522.410957359898</c:v>
                </c:pt>
                <c:pt idx="1565">
                  <c:v>41196.393429328797</c:v>
                </c:pt>
                <c:pt idx="1566">
                  <c:v>41093.845311276003</c:v>
                </c:pt>
                <c:pt idx="1567">
                  <c:v>41017.1238092774</c:v>
                </c:pt>
                <c:pt idx="1568">
                  <c:v>41081.069656763502</c:v>
                </c:pt>
                <c:pt idx="1569">
                  <c:v>41243.865929343003</c:v>
                </c:pt>
                <c:pt idx="1570">
                  <c:v>41569.512579624301</c:v>
                </c:pt>
                <c:pt idx="1571">
                  <c:v>41766.807567349999</c:v>
                </c:pt>
                <c:pt idx="1572">
                  <c:v>41834.914564311199</c:v>
                </c:pt>
                <c:pt idx="1573">
                  <c:v>41856.167466737301</c:v>
                </c:pt>
                <c:pt idx="1574">
                  <c:v>41879.906324489602</c:v>
                </c:pt>
                <c:pt idx="1575">
                  <c:v>41739.198129336597</c:v>
                </c:pt>
                <c:pt idx="1576">
                  <c:v>41569.125770068596</c:v>
                </c:pt>
                <c:pt idx="1577">
                  <c:v>42071.498080138997</c:v>
                </c:pt>
                <c:pt idx="1578">
                  <c:v>41662.528682206401</c:v>
                </c:pt>
                <c:pt idx="1579">
                  <c:v>41667.189163878298</c:v>
                </c:pt>
                <c:pt idx="1580">
                  <c:v>41763.575826181899</c:v>
                </c:pt>
                <c:pt idx="1581">
                  <c:v>41975.947002847897</c:v>
                </c:pt>
                <c:pt idx="1582">
                  <c:v>42202.444583935197</c:v>
                </c:pt>
                <c:pt idx="1583">
                  <c:v>42375.067225504099</c:v>
                </c:pt>
                <c:pt idx="1584">
                  <c:v>42597.9771912543</c:v>
                </c:pt>
                <c:pt idx="1585">
                  <c:v>42588.344821372397</c:v>
                </c:pt>
                <c:pt idx="1586">
                  <c:v>42506.696856627997</c:v>
                </c:pt>
                <c:pt idx="1587">
                  <c:v>42373.6999278414</c:v>
                </c:pt>
                <c:pt idx="1588">
                  <c:v>42240.702999054702</c:v>
                </c:pt>
                <c:pt idx="1589">
                  <c:v>42107.706070268003</c:v>
                </c:pt>
                <c:pt idx="1590">
                  <c:v>41974.709141481297</c:v>
                </c:pt>
                <c:pt idx="1591">
                  <c:v>41841.7122126947</c:v>
                </c:pt>
                <c:pt idx="1592">
                  <c:v>41710.951708643603</c:v>
                </c:pt>
                <c:pt idx="1593">
                  <c:v>41905.614905264803</c:v>
                </c:pt>
                <c:pt idx="1594">
                  <c:v>41916.314606448199</c:v>
                </c:pt>
                <c:pt idx="1595">
                  <c:v>42181.751182091597</c:v>
                </c:pt>
                <c:pt idx="1596">
                  <c:v>42495.141825434497</c:v>
                </c:pt>
                <c:pt idx="1597">
                  <c:v>42631.831379680203</c:v>
                </c:pt>
                <c:pt idx="1598">
                  <c:v>42673.326622313303</c:v>
                </c:pt>
                <c:pt idx="1599">
                  <c:v>42663.211814555601</c:v>
                </c:pt>
                <c:pt idx="1600">
                  <c:v>42323.247755140197</c:v>
                </c:pt>
                <c:pt idx="1601">
                  <c:v>42335.605569257903</c:v>
                </c:pt>
                <c:pt idx="1602">
                  <c:v>41990.442653770202</c:v>
                </c:pt>
                <c:pt idx="1603">
                  <c:v>41814.226101584398</c:v>
                </c:pt>
                <c:pt idx="1604">
                  <c:v>41933.756867506301</c:v>
                </c:pt>
                <c:pt idx="1605">
                  <c:v>42000.515142168901</c:v>
                </c:pt>
                <c:pt idx="1606">
                  <c:v>42004.846443837203</c:v>
                </c:pt>
                <c:pt idx="1607">
                  <c:v>42176.973882897997</c:v>
                </c:pt>
                <c:pt idx="1608">
                  <c:v>42500.094730210898</c:v>
                </c:pt>
                <c:pt idx="1609">
                  <c:v>42665.831041820697</c:v>
                </c:pt>
                <c:pt idx="1610">
                  <c:v>42822.780824564703</c:v>
                </c:pt>
                <c:pt idx="1611">
                  <c:v>43054.319607904101</c:v>
                </c:pt>
                <c:pt idx="1612">
                  <c:v>42744.948236373202</c:v>
                </c:pt>
                <c:pt idx="1613">
                  <c:v>42638.594260211903</c:v>
                </c:pt>
                <c:pt idx="1614">
                  <c:v>42251.901900454701</c:v>
                </c:pt>
                <c:pt idx="1615">
                  <c:v>42033.203023869399</c:v>
                </c:pt>
                <c:pt idx="1616">
                  <c:v>41964.436740644604</c:v>
                </c:pt>
                <c:pt idx="1617">
                  <c:v>41890.3699670926</c:v>
                </c:pt>
                <c:pt idx="1618">
                  <c:v>42129.310984711701</c:v>
                </c:pt>
                <c:pt idx="1619">
                  <c:v>42386.426128089799</c:v>
                </c:pt>
                <c:pt idx="1620">
                  <c:v>42619.461597871297</c:v>
                </c:pt>
                <c:pt idx="1621">
                  <c:v>42809.273710310503</c:v>
                </c:pt>
                <c:pt idx="1622">
                  <c:v>42985.866666485897</c:v>
                </c:pt>
                <c:pt idx="1623">
                  <c:v>43027.630640488998</c:v>
                </c:pt>
                <c:pt idx="1624">
                  <c:v>42741.814442571798</c:v>
                </c:pt>
                <c:pt idx="1625">
                  <c:v>42743.627406860403</c:v>
                </c:pt>
                <c:pt idx="1626">
                  <c:v>42548.502714005001</c:v>
                </c:pt>
                <c:pt idx="1627">
                  <c:v>42453.071478278798</c:v>
                </c:pt>
                <c:pt idx="1628">
                  <c:v>42220.7758819339</c:v>
                </c:pt>
                <c:pt idx="1629">
                  <c:v>42322.927381030502</c:v>
                </c:pt>
                <c:pt idx="1630">
                  <c:v>42150.551330093898</c:v>
                </c:pt>
                <c:pt idx="1631">
                  <c:v>42184.7663803451</c:v>
                </c:pt>
                <c:pt idx="1632">
                  <c:v>42290.315299191403</c:v>
                </c:pt>
                <c:pt idx="1633">
                  <c:v>42480.4160190353</c:v>
                </c:pt>
                <c:pt idx="1634">
                  <c:v>42680.978503113198</c:v>
                </c:pt>
                <c:pt idx="1635">
                  <c:v>42491.490023001497</c:v>
                </c:pt>
                <c:pt idx="1636">
                  <c:v>42549.942703107699</c:v>
                </c:pt>
                <c:pt idx="1637">
                  <c:v>42315.5561958537</c:v>
                </c:pt>
                <c:pt idx="1638">
                  <c:v>42199.344936216701</c:v>
                </c:pt>
                <c:pt idx="1639">
                  <c:v>42194.739784368197</c:v>
                </c:pt>
                <c:pt idx="1640">
                  <c:v>41791.504701342201</c:v>
                </c:pt>
                <c:pt idx="1641">
                  <c:v>41850.511309391397</c:v>
                </c:pt>
                <c:pt idx="1642">
                  <c:v>42012.984936601402</c:v>
                </c:pt>
                <c:pt idx="1643">
                  <c:v>42229.075786496498</c:v>
                </c:pt>
                <c:pt idx="1644">
                  <c:v>42418.086008270599</c:v>
                </c:pt>
                <c:pt idx="1645">
                  <c:v>42562.374470428702</c:v>
                </c:pt>
                <c:pt idx="1646">
                  <c:v>42765.265488449397</c:v>
                </c:pt>
                <c:pt idx="1647">
                  <c:v>42686.071187547197</c:v>
                </c:pt>
                <c:pt idx="1648">
                  <c:v>42647.018730803102</c:v>
                </c:pt>
                <c:pt idx="1649">
                  <c:v>42560.225653564201</c:v>
                </c:pt>
                <c:pt idx="1650">
                  <c:v>42351.378009969099</c:v>
                </c:pt>
                <c:pt idx="1651">
                  <c:v>42192.083458659697</c:v>
                </c:pt>
                <c:pt idx="1652">
                  <c:v>41902.155236827202</c:v>
                </c:pt>
                <c:pt idx="1653">
                  <c:v>41764.673147109599</c:v>
                </c:pt>
                <c:pt idx="1654">
                  <c:v>41912.430676607197</c:v>
                </c:pt>
                <c:pt idx="1655">
                  <c:v>41868.837829548902</c:v>
                </c:pt>
                <c:pt idx="1656">
                  <c:v>42056.250320767598</c:v>
                </c:pt>
                <c:pt idx="1657">
                  <c:v>42223.253014654001</c:v>
                </c:pt>
                <c:pt idx="1658">
                  <c:v>42287.242452227802</c:v>
                </c:pt>
                <c:pt idx="1659">
                  <c:v>42503.603571319902</c:v>
                </c:pt>
                <c:pt idx="1660">
                  <c:v>42455.747892169697</c:v>
                </c:pt>
                <c:pt idx="1661">
                  <c:v>42339.115227847302</c:v>
                </c:pt>
                <c:pt idx="1662">
                  <c:v>42213.987389004702</c:v>
                </c:pt>
                <c:pt idx="1663">
                  <c:v>42230.287845444502</c:v>
                </c:pt>
                <c:pt idx="1664">
                  <c:v>42025.713175036799</c:v>
                </c:pt>
                <c:pt idx="1665">
                  <c:v>41961.360868165299</c:v>
                </c:pt>
                <c:pt idx="1666">
                  <c:v>41980.622804213403</c:v>
                </c:pt>
                <c:pt idx="1667">
                  <c:v>42228.729681463999</c:v>
                </c:pt>
                <c:pt idx="1668">
                  <c:v>42371.815292134197</c:v>
                </c:pt>
                <c:pt idx="1669">
                  <c:v>42473.3580377705</c:v>
                </c:pt>
                <c:pt idx="1670">
                  <c:v>42655.109787866801</c:v>
                </c:pt>
                <c:pt idx="1671">
                  <c:v>42709.257060793003</c:v>
                </c:pt>
                <c:pt idx="1672">
                  <c:v>42823.012518465002</c:v>
                </c:pt>
                <c:pt idx="1673">
                  <c:v>42954.536814997096</c:v>
                </c:pt>
                <c:pt idx="1674">
                  <c:v>42696.244653094</c:v>
                </c:pt>
                <c:pt idx="1675">
                  <c:v>42420.400791796201</c:v>
                </c:pt>
                <c:pt idx="1676">
                  <c:v>42291.4843798375</c:v>
                </c:pt>
                <c:pt idx="1677">
                  <c:v>42050.291751130702</c:v>
                </c:pt>
                <c:pt idx="1678">
                  <c:v>42004.278791875797</c:v>
                </c:pt>
                <c:pt idx="1679">
                  <c:v>41974.700322535798</c:v>
                </c:pt>
                <c:pt idx="1680">
                  <c:v>42068.8296802482</c:v>
                </c:pt>
                <c:pt idx="1681">
                  <c:v>42260.6842970008</c:v>
                </c:pt>
                <c:pt idx="1682">
                  <c:v>42529.158716165803</c:v>
                </c:pt>
                <c:pt idx="1683">
                  <c:v>42707.196966342301</c:v>
                </c:pt>
                <c:pt idx="1684">
                  <c:v>42784.802690248398</c:v>
                </c:pt>
                <c:pt idx="1685">
                  <c:v>42719.386040040801</c:v>
                </c:pt>
                <c:pt idx="1686">
                  <c:v>42586.589060272199</c:v>
                </c:pt>
                <c:pt idx="1687">
                  <c:v>42421.667104865803</c:v>
                </c:pt>
                <c:pt idx="1688">
                  <c:v>42221.145931438703</c:v>
                </c:pt>
                <c:pt idx="1689">
                  <c:v>42204.810919140698</c:v>
                </c:pt>
                <c:pt idx="1690">
                  <c:v>42125.179595175803</c:v>
                </c:pt>
                <c:pt idx="1691">
                  <c:v>42143.048983127999</c:v>
                </c:pt>
                <c:pt idx="1692">
                  <c:v>42335.794638706</c:v>
                </c:pt>
                <c:pt idx="1693">
                  <c:v>42537.516757625701</c:v>
                </c:pt>
                <c:pt idx="1694">
                  <c:v>42552.086588704296</c:v>
                </c:pt>
                <c:pt idx="1695">
                  <c:v>42704.5313340906</c:v>
                </c:pt>
                <c:pt idx="1696">
                  <c:v>42740.489023354101</c:v>
                </c:pt>
                <c:pt idx="1697">
                  <c:v>42896.4005759586</c:v>
                </c:pt>
                <c:pt idx="1698">
                  <c:v>42779.456540596701</c:v>
                </c:pt>
                <c:pt idx="1699">
                  <c:v>42667.8293890399</c:v>
                </c:pt>
                <c:pt idx="1700">
                  <c:v>42491.491673813201</c:v>
                </c:pt>
                <c:pt idx="1701">
                  <c:v>42229.998020494597</c:v>
                </c:pt>
                <c:pt idx="1702">
                  <c:v>42286.924561233398</c:v>
                </c:pt>
                <c:pt idx="1703">
                  <c:v>42212.2262903597</c:v>
                </c:pt>
                <c:pt idx="1704">
                  <c:v>41262.987373531003</c:v>
                </c:pt>
                <c:pt idx="1705">
                  <c:v>41375.107161894601</c:v>
                </c:pt>
                <c:pt idx="1706">
                  <c:v>41401.451211681298</c:v>
                </c:pt>
                <c:pt idx="1707">
                  <c:v>41811.531023212599</c:v>
                </c:pt>
                <c:pt idx="1708">
                  <c:v>41878.173120673397</c:v>
                </c:pt>
                <c:pt idx="1709">
                  <c:v>42045.195206888297</c:v>
                </c:pt>
                <c:pt idx="1710">
                  <c:v>42061.958326100699</c:v>
                </c:pt>
                <c:pt idx="1711">
                  <c:v>41979.415468529798</c:v>
                </c:pt>
                <c:pt idx="1712">
                  <c:v>41850.345867532298</c:v>
                </c:pt>
                <c:pt idx="1713">
                  <c:v>41830.368593654697</c:v>
                </c:pt>
                <c:pt idx="1714">
                  <c:v>41702.336475053598</c:v>
                </c:pt>
                <c:pt idx="1715">
                  <c:v>41715.112426634798</c:v>
                </c:pt>
                <c:pt idx="1716">
                  <c:v>41603.400323289701</c:v>
                </c:pt>
                <c:pt idx="1717">
                  <c:v>41456.932325776099</c:v>
                </c:pt>
                <c:pt idx="1718">
                  <c:v>41636.478307587699</c:v>
                </c:pt>
                <c:pt idx="1719">
                  <c:v>41721.668553147203</c:v>
                </c:pt>
                <c:pt idx="1720">
                  <c:v>41967.620237705501</c:v>
                </c:pt>
                <c:pt idx="1721">
                  <c:v>42015.755061331802</c:v>
                </c:pt>
                <c:pt idx="1722">
                  <c:v>41925.237733739399</c:v>
                </c:pt>
                <c:pt idx="1723">
                  <c:v>42064.769815917003</c:v>
                </c:pt>
                <c:pt idx="1724">
                  <c:v>41902.982766318397</c:v>
                </c:pt>
                <c:pt idx="1725">
                  <c:v>41798.166576238204</c:v>
                </c:pt>
                <c:pt idx="1726">
                  <c:v>41616.518633826599</c:v>
                </c:pt>
                <c:pt idx="1727">
                  <c:v>41627.188583575196</c:v>
                </c:pt>
                <c:pt idx="1728">
                  <c:v>41428.202553761897</c:v>
                </c:pt>
                <c:pt idx="1729">
                  <c:v>41212.125781407798</c:v>
                </c:pt>
                <c:pt idx="1730">
                  <c:v>41330.944787599503</c:v>
                </c:pt>
                <c:pt idx="1731">
                  <c:v>41238.926922859799</c:v>
                </c:pt>
                <c:pt idx="1732">
                  <c:v>41397.627235754699</c:v>
                </c:pt>
                <c:pt idx="1733">
                  <c:v>41597.150792605302</c:v>
                </c:pt>
                <c:pt idx="1734">
                  <c:v>41622.5098754629</c:v>
                </c:pt>
                <c:pt idx="1735">
                  <c:v>41819.715431397803</c:v>
                </c:pt>
                <c:pt idx="1736">
                  <c:v>41766.8346139153</c:v>
                </c:pt>
                <c:pt idx="1737">
                  <c:v>41751.226736404496</c:v>
                </c:pt>
                <c:pt idx="1738">
                  <c:v>41701.710121939002</c:v>
                </c:pt>
                <c:pt idx="1739">
                  <c:v>41578.034677022297</c:v>
                </c:pt>
                <c:pt idx="1740">
                  <c:v>41444.5794981855</c:v>
                </c:pt>
                <c:pt idx="1741">
                  <c:v>41456.002655199401</c:v>
                </c:pt>
                <c:pt idx="1742">
                  <c:v>41383.174431291598</c:v>
                </c:pt>
                <c:pt idx="1743">
                  <c:v>41565.068976338203</c:v>
                </c:pt>
                <c:pt idx="1744">
                  <c:v>41789.681167196301</c:v>
                </c:pt>
                <c:pt idx="1745">
                  <c:v>41962.979984218597</c:v>
                </c:pt>
                <c:pt idx="1746">
                  <c:v>42181.7019254845</c:v>
                </c:pt>
                <c:pt idx="1747">
                  <c:v>42181.592155633603</c:v>
                </c:pt>
                <c:pt idx="1748">
                  <c:v>42216.1417829907</c:v>
                </c:pt>
                <c:pt idx="1749">
                  <c:v>42062.111009506298</c:v>
                </c:pt>
                <c:pt idx="1750">
                  <c:v>41896.2751389736</c:v>
                </c:pt>
                <c:pt idx="1751">
                  <c:v>41724.879406726497</c:v>
                </c:pt>
                <c:pt idx="1752">
                  <c:v>41440.7431808822</c:v>
                </c:pt>
                <c:pt idx="1753">
                  <c:v>41359.804094665502</c:v>
                </c:pt>
                <c:pt idx="1754">
                  <c:v>41206.860550905003</c:v>
                </c:pt>
                <c:pt idx="1755">
                  <c:v>41564.2716031448</c:v>
                </c:pt>
                <c:pt idx="1756">
                  <c:v>41723.835801900903</c:v>
                </c:pt>
                <c:pt idx="1757">
                  <c:v>41799.902296010303</c:v>
                </c:pt>
                <c:pt idx="1758">
                  <c:v>41838.281909127203</c:v>
                </c:pt>
                <c:pt idx="1759">
                  <c:v>41961.022286931096</c:v>
                </c:pt>
                <c:pt idx="1760">
                  <c:v>42071.793744299597</c:v>
                </c:pt>
                <c:pt idx="1761">
                  <c:v>42151.250312425698</c:v>
                </c:pt>
                <c:pt idx="1762">
                  <c:v>42014.475557890801</c:v>
                </c:pt>
                <c:pt idx="1763">
                  <c:v>41827.655937254698</c:v>
                </c:pt>
                <c:pt idx="1764">
                  <c:v>41564.510153855299</c:v>
                </c:pt>
                <c:pt idx="1765">
                  <c:v>41489.990202737899</c:v>
                </c:pt>
                <c:pt idx="1766">
                  <c:v>41424.581254978599</c:v>
                </c:pt>
                <c:pt idx="1767">
                  <c:v>41499.275291346603</c:v>
                </c:pt>
                <c:pt idx="1768">
                  <c:v>41474.270791049399</c:v>
                </c:pt>
                <c:pt idx="1769">
                  <c:v>41827.937977342903</c:v>
                </c:pt>
                <c:pt idx="1770">
                  <c:v>42035.460559464198</c:v>
                </c:pt>
                <c:pt idx="1771">
                  <c:v>42228.445424344798</c:v>
                </c:pt>
                <c:pt idx="1772">
                  <c:v>42343.474270250801</c:v>
                </c:pt>
                <c:pt idx="1773">
                  <c:v>42332.317118097897</c:v>
                </c:pt>
                <c:pt idx="1774">
                  <c:v>42280.7263790406</c:v>
                </c:pt>
                <c:pt idx="1775">
                  <c:v>41935.183969273501</c:v>
                </c:pt>
                <c:pt idx="1776">
                  <c:v>41711.4248071408</c:v>
                </c:pt>
                <c:pt idx="1777">
                  <c:v>41415.197503380601</c:v>
                </c:pt>
                <c:pt idx="1778">
                  <c:v>41252.391366896401</c:v>
                </c:pt>
                <c:pt idx="1779">
                  <c:v>41514.031462117797</c:v>
                </c:pt>
                <c:pt idx="1780">
                  <c:v>41572.545110169704</c:v>
                </c:pt>
                <c:pt idx="1781">
                  <c:v>41345.345589761397</c:v>
                </c:pt>
                <c:pt idx="1782">
                  <c:v>41498.047299011203</c:v>
                </c:pt>
                <c:pt idx="1783">
                  <c:v>41547.306816557902</c:v>
                </c:pt>
                <c:pt idx="1784">
                  <c:v>41911.091004301401</c:v>
                </c:pt>
                <c:pt idx="1785">
                  <c:v>42000.9164166954</c:v>
                </c:pt>
                <c:pt idx="1786">
                  <c:v>42031.122608594102</c:v>
                </c:pt>
                <c:pt idx="1787">
                  <c:v>41916.0350635387</c:v>
                </c:pt>
                <c:pt idx="1788">
                  <c:v>41664.888973931003</c:v>
                </c:pt>
                <c:pt idx="1789">
                  <c:v>41611.348961641401</c:v>
                </c:pt>
                <c:pt idx="1790">
                  <c:v>41458.706633306698</c:v>
                </c:pt>
                <c:pt idx="1791">
                  <c:v>41482.030841485299</c:v>
                </c:pt>
                <c:pt idx="1792">
                  <c:v>41529.152630319702</c:v>
                </c:pt>
                <c:pt idx="1793">
                  <c:v>41513.679058936097</c:v>
                </c:pt>
                <c:pt idx="1794">
                  <c:v>41702.468474152898</c:v>
                </c:pt>
                <c:pt idx="1795">
                  <c:v>41759.960482642004</c:v>
                </c:pt>
                <c:pt idx="1796">
                  <c:v>41976.283793846502</c:v>
                </c:pt>
                <c:pt idx="1797">
                  <c:v>42257.394194551802</c:v>
                </c:pt>
                <c:pt idx="1798">
                  <c:v>42305.187614771399</c:v>
                </c:pt>
                <c:pt idx="1799">
                  <c:v>42092.963658372799</c:v>
                </c:pt>
                <c:pt idx="1800">
                  <c:v>41811.565833040499</c:v>
                </c:pt>
                <c:pt idx="1801">
                  <c:v>41490.118792198198</c:v>
                </c:pt>
                <c:pt idx="1802">
                  <c:v>41232.055640888902</c:v>
                </c:pt>
                <c:pt idx="1803">
                  <c:v>41109.795166333497</c:v>
                </c:pt>
                <c:pt idx="1804">
                  <c:v>41092.934897840598</c:v>
                </c:pt>
                <c:pt idx="1805">
                  <c:v>41069.362983647799</c:v>
                </c:pt>
                <c:pt idx="1806">
                  <c:v>41415.130223908003</c:v>
                </c:pt>
                <c:pt idx="1807">
                  <c:v>41590.699474048801</c:v>
                </c:pt>
                <c:pt idx="1808">
                  <c:v>41672.814572868199</c:v>
                </c:pt>
                <c:pt idx="1809">
                  <c:v>41774.962704626298</c:v>
                </c:pt>
                <c:pt idx="1810">
                  <c:v>42033.027620040302</c:v>
                </c:pt>
                <c:pt idx="1811">
                  <c:v>41939.730737644699</c:v>
                </c:pt>
                <c:pt idx="1812">
                  <c:v>41950.745631945501</c:v>
                </c:pt>
                <c:pt idx="1813">
                  <c:v>41756.377617270897</c:v>
                </c:pt>
                <c:pt idx="1814">
                  <c:v>41513.357784168002</c:v>
                </c:pt>
                <c:pt idx="1815">
                  <c:v>41523.847635735801</c:v>
                </c:pt>
                <c:pt idx="1816">
                  <c:v>41462.575698812798</c:v>
                </c:pt>
                <c:pt idx="1817">
                  <c:v>41598.4153252627</c:v>
                </c:pt>
                <c:pt idx="1818">
                  <c:v>41732.116268561796</c:v>
                </c:pt>
                <c:pt idx="1819">
                  <c:v>41653.8065148155</c:v>
                </c:pt>
                <c:pt idx="1820">
                  <c:v>41846.8425801751</c:v>
                </c:pt>
                <c:pt idx="1821">
                  <c:v>42320.156856822199</c:v>
                </c:pt>
                <c:pt idx="1822">
                  <c:v>42391.498283188797</c:v>
                </c:pt>
                <c:pt idx="1823">
                  <c:v>42403.664076429901</c:v>
                </c:pt>
                <c:pt idx="1824">
                  <c:v>42174.597856074302</c:v>
                </c:pt>
                <c:pt idx="1825">
                  <c:v>41947.598069621403</c:v>
                </c:pt>
                <c:pt idx="1826">
                  <c:v>41841.061848735997</c:v>
                </c:pt>
                <c:pt idx="1827">
                  <c:v>41576.5058805351</c:v>
                </c:pt>
                <c:pt idx="1828">
                  <c:v>41313.885402169697</c:v>
                </c:pt>
                <c:pt idx="1829">
                  <c:v>41312.282545662703</c:v>
                </c:pt>
                <c:pt idx="1830">
                  <c:v>41319.998129602704</c:v>
                </c:pt>
                <c:pt idx="1831">
                  <c:v>41336.236052717897</c:v>
                </c:pt>
                <c:pt idx="1832">
                  <c:v>41559.5021213449</c:v>
                </c:pt>
                <c:pt idx="1833">
                  <c:v>41949.980998638697</c:v>
                </c:pt>
                <c:pt idx="1834">
                  <c:v>42187.883938919302</c:v>
                </c:pt>
                <c:pt idx="1835">
                  <c:v>42271.890640859798</c:v>
                </c:pt>
                <c:pt idx="1836">
                  <c:v>42076.598835778997</c:v>
                </c:pt>
                <c:pt idx="1837">
                  <c:v>41956.516497498298</c:v>
                </c:pt>
                <c:pt idx="1838">
                  <c:v>41537.553138210002</c:v>
                </c:pt>
                <c:pt idx="1839">
                  <c:v>41327.621887985901</c:v>
                </c:pt>
                <c:pt idx="1840">
                  <c:v>41182.433422307797</c:v>
                </c:pt>
                <c:pt idx="1841">
                  <c:v>41359.139534952199</c:v>
                </c:pt>
                <c:pt idx="1842">
                  <c:v>41442.463637778099</c:v>
                </c:pt>
                <c:pt idx="1843">
                  <c:v>41629.986922002798</c:v>
                </c:pt>
                <c:pt idx="1844">
                  <c:v>42046.858457294897</c:v>
                </c:pt>
                <c:pt idx="1845">
                  <c:v>42468.041140511697</c:v>
                </c:pt>
                <c:pt idx="1846">
                  <c:v>42492.208465987198</c:v>
                </c:pt>
                <c:pt idx="1847">
                  <c:v>42612.599303364499</c:v>
                </c:pt>
                <c:pt idx="1848">
                  <c:v>42454.744745829099</c:v>
                </c:pt>
                <c:pt idx="1849">
                  <c:v>42195.622364005598</c:v>
                </c:pt>
                <c:pt idx="1850">
                  <c:v>41850.459249145999</c:v>
                </c:pt>
                <c:pt idx="1851">
                  <c:v>41361.330555077897</c:v>
                </c:pt>
                <c:pt idx="1852">
                  <c:v>41146.783490963397</c:v>
                </c:pt>
                <c:pt idx="1853">
                  <c:v>41076.096507533199</c:v>
                </c:pt>
                <c:pt idx="1854">
                  <c:v>41023.582709859802</c:v>
                </c:pt>
                <c:pt idx="1855">
                  <c:v>41307.099098147999</c:v>
                </c:pt>
                <c:pt idx="1856">
                  <c:v>41442.705210293803</c:v>
                </c:pt>
                <c:pt idx="1857">
                  <c:v>41913.0227160133</c:v>
                </c:pt>
                <c:pt idx="1858">
                  <c:v>42193.929003007703</c:v>
                </c:pt>
                <c:pt idx="1859">
                  <c:v>42266.3693439259</c:v>
                </c:pt>
                <c:pt idx="1860">
                  <c:v>42215.0896985359</c:v>
                </c:pt>
                <c:pt idx="1861">
                  <c:v>41996.193404135403</c:v>
                </c:pt>
                <c:pt idx="1862">
                  <c:v>41705.357991900601</c:v>
                </c:pt>
                <c:pt idx="1863">
                  <c:v>41416.410096329098</c:v>
                </c:pt>
                <c:pt idx="1864">
                  <c:v>41139.311560315902</c:v>
                </c:pt>
                <c:pt idx="1865">
                  <c:v>40916.886073244998</c:v>
                </c:pt>
                <c:pt idx="1866">
                  <c:v>40952.373275858998</c:v>
                </c:pt>
                <c:pt idx="1867">
                  <c:v>41121.626271011097</c:v>
                </c:pt>
                <c:pt idx="1868">
                  <c:v>41380.298099062398</c:v>
                </c:pt>
                <c:pt idx="1869">
                  <c:v>41696.699163331999</c:v>
                </c:pt>
                <c:pt idx="1870">
                  <c:v>42160.2633483561</c:v>
                </c:pt>
                <c:pt idx="1871">
                  <c:v>42454.184048309202</c:v>
                </c:pt>
                <c:pt idx="1872">
                  <c:v>42428.834236891198</c:v>
                </c:pt>
                <c:pt idx="1873">
                  <c:v>42281.670527028102</c:v>
                </c:pt>
                <c:pt idx="1874">
                  <c:v>42101.928999443502</c:v>
                </c:pt>
                <c:pt idx="1875">
                  <c:v>41883.271295971601</c:v>
                </c:pt>
                <c:pt idx="1876">
                  <c:v>41533.481245871997</c:v>
                </c:pt>
                <c:pt idx="1877">
                  <c:v>41312.731647615699</c:v>
                </c:pt>
                <c:pt idx="1878">
                  <c:v>41194.859638989801</c:v>
                </c:pt>
                <c:pt idx="1879">
                  <c:v>41278.233946774097</c:v>
                </c:pt>
                <c:pt idx="1880">
                  <c:v>41368.101196977899</c:v>
                </c:pt>
                <c:pt idx="1881">
                  <c:v>41681.499103458802</c:v>
                </c:pt>
                <c:pt idx="1882">
                  <c:v>42033.691339290999</c:v>
                </c:pt>
                <c:pt idx="1883">
                  <c:v>42451.482180569401</c:v>
                </c:pt>
                <c:pt idx="1884">
                  <c:v>42401.787348203303</c:v>
                </c:pt>
                <c:pt idx="1885">
                  <c:v>42492.101524666003</c:v>
                </c:pt>
                <c:pt idx="1886">
                  <c:v>42258.547907405897</c:v>
                </c:pt>
                <c:pt idx="1887">
                  <c:v>42012.642064779298</c:v>
                </c:pt>
                <c:pt idx="1888">
                  <c:v>41740.012425231303</c:v>
                </c:pt>
                <c:pt idx="1889">
                  <c:v>41450.879322538698</c:v>
                </c:pt>
                <c:pt idx="1890">
                  <c:v>41253.041065626603</c:v>
                </c:pt>
                <c:pt idx="1891">
                  <c:v>41207.879274718798</c:v>
                </c:pt>
                <c:pt idx="1892">
                  <c:v>41557.621871352203</c:v>
                </c:pt>
                <c:pt idx="1893">
                  <c:v>41971.233123883903</c:v>
                </c:pt>
                <c:pt idx="1894">
                  <c:v>41944.146433972601</c:v>
                </c:pt>
                <c:pt idx="1895">
                  <c:v>42292.967549370303</c:v>
                </c:pt>
                <c:pt idx="1896">
                  <c:v>42521.006249910097</c:v>
                </c:pt>
                <c:pt idx="1897">
                  <c:v>42614.235012988298</c:v>
                </c:pt>
                <c:pt idx="1898">
                  <c:v>42355.149320900098</c:v>
                </c:pt>
                <c:pt idx="1899">
                  <c:v>42167.462670292298</c:v>
                </c:pt>
                <c:pt idx="1900">
                  <c:v>41832.545086819002</c:v>
                </c:pt>
                <c:pt idx="1901">
                  <c:v>41403.179520923899</c:v>
                </c:pt>
                <c:pt idx="1902">
                  <c:v>41170.732140439497</c:v>
                </c:pt>
                <c:pt idx="1903">
                  <c:v>41196.555166778897</c:v>
                </c:pt>
                <c:pt idx="1904">
                  <c:v>41397.306196305501</c:v>
                </c:pt>
                <c:pt idx="1905">
                  <c:v>41673.333790306599</c:v>
                </c:pt>
                <c:pt idx="1906">
                  <c:v>42057.940793908099</c:v>
                </c:pt>
                <c:pt idx="1907">
                  <c:v>42283.188044021503</c:v>
                </c:pt>
                <c:pt idx="1908">
                  <c:v>42548.787519630401</c:v>
                </c:pt>
                <c:pt idx="1909">
                  <c:v>42669.796548808998</c:v>
                </c:pt>
                <c:pt idx="1910">
                  <c:v>42525.5163827551</c:v>
                </c:pt>
                <c:pt idx="1911">
                  <c:v>42184.105421899098</c:v>
                </c:pt>
                <c:pt idx="1912">
                  <c:v>41691.490198588101</c:v>
                </c:pt>
                <c:pt idx="1913">
                  <c:v>41308.800781587801</c:v>
                </c:pt>
                <c:pt idx="1914">
                  <c:v>40950.750006267903</c:v>
                </c:pt>
                <c:pt idx="1915">
                  <c:v>40811.806800601298</c:v>
                </c:pt>
                <c:pt idx="1916">
                  <c:v>40981.738007260799</c:v>
                </c:pt>
                <c:pt idx="1917">
                  <c:v>41463.6140623385</c:v>
                </c:pt>
                <c:pt idx="1918">
                  <c:v>41846.579315339499</c:v>
                </c:pt>
                <c:pt idx="1919">
                  <c:v>41933.467281218203</c:v>
                </c:pt>
                <c:pt idx="1920">
                  <c:v>42361.226164260697</c:v>
                </c:pt>
                <c:pt idx="1921">
                  <c:v>42470.528942955403</c:v>
                </c:pt>
                <c:pt idx="1922">
                  <c:v>42346.927801317703</c:v>
                </c:pt>
                <c:pt idx="1923">
                  <c:v>42378.414007079198</c:v>
                </c:pt>
                <c:pt idx="1924">
                  <c:v>42027.021935598001</c:v>
                </c:pt>
                <c:pt idx="1925">
                  <c:v>41521.8569012964</c:v>
                </c:pt>
                <c:pt idx="1926">
                  <c:v>41515.190585707598</c:v>
                </c:pt>
                <c:pt idx="1927">
                  <c:v>41309.483630150702</c:v>
                </c:pt>
                <c:pt idx="1928">
                  <c:v>41208.990052241999</c:v>
                </c:pt>
                <c:pt idx="1929">
                  <c:v>41354.785665283598</c:v>
                </c:pt>
                <c:pt idx="1930">
                  <c:v>41763.4487361801</c:v>
                </c:pt>
                <c:pt idx="1931">
                  <c:v>42185.281143536398</c:v>
                </c:pt>
                <c:pt idx="1932">
                  <c:v>42496.047312340597</c:v>
                </c:pt>
                <c:pt idx="1933">
                  <c:v>42570.695182215299</c:v>
                </c:pt>
                <c:pt idx="1934">
                  <c:v>42498.067360519701</c:v>
                </c:pt>
                <c:pt idx="1935">
                  <c:v>42279.9774667315</c:v>
                </c:pt>
                <c:pt idx="1936">
                  <c:v>41986.666601338402</c:v>
                </c:pt>
                <c:pt idx="1937">
                  <c:v>41560.7766636702</c:v>
                </c:pt>
                <c:pt idx="1938">
                  <c:v>41323.310514586403</c:v>
                </c:pt>
                <c:pt idx="1939">
                  <c:v>41074.133223010002</c:v>
                </c:pt>
                <c:pt idx="1940">
                  <c:v>40999.912861358498</c:v>
                </c:pt>
                <c:pt idx="1941">
                  <c:v>41037.697093668103</c:v>
                </c:pt>
                <c:pt idx="1942">
                  <c:v>41212.670536457998</c:v>
                </c:pt>
                <c:pt idx="1943">
                  <c:v>41264.101527178202</c:v>
                </c:pt>
                <c:pt idx="1944">
                  <c:v>41530.803883552202</c:v>
                </c:pt>
                <c:pt idx="1945">
                  <c:v>41693.248418576499</c:v>
                </c:pt>
                <c:pt idx="1946">
                  <c:v>41845.204792805802</c:v>
                </c:pt>
                <c:pt idx="1947">
                  <c:v>41768.691107248596</c:v>
                </c:pt>
                <c:pt idx="1948">
                  <c:v>41665.835971332403</c:v>
                </c:pt>
                <c:pt idx="1949">
                  <c:v>41373.785987347401</c:v>
                </c:pt>
                <c:pt idx="1950">
                  <c:v>41154.1847418998</c:v>
                </c:pt>
                <c:pt idx="1951">
                  <c:v>40820.647551333801</c:v>
                </c:pt>
                <c:pt idx="1952">
                  <c:v>40869.766381431997</c:v>
                </c:pt>
                <c:pt idx="1953">
                  <c:v>40948.3944067751</c:v>
                </c:pt>
                <c:pt idx="1954">
                  <c:v>41306.9532444344</c:v>
                </c:pt>
                <c:pt idx="1955">
                  <c:v>41509.937607581</c:v>
                </c:pt>
                <c:pt idx="1956">
                  <c:v>41694.652446089203</c:v>
                </c:pt>
                <c:pt idx="1957">
                  <c:v>42092.014951940597</c:v>
                </c:pt>
                <c:pt idx="1958">
                  <c:v>42068.3283505094</c:v>
                </c:pt>
                <c:pt idx="1959">
                  <c:v>42167.494370608001</c:v>
                </c:pt>
                <c:pt idx="1960">
                  <c:v>41967.148740143501</c:v>
                </c:pt>
                <c:pt idx="1961">
                  <c:v>41733.415065572997</c:v>
                </c:pt>
                <c:pt idx="1962">
                  <c:v>41563.223804363697</c:v>
                </c:pt>
                <c:pt idx="1963">
                  <c:v>41047.6775063491</c:v>
                </c:pt>
                <c:pt idx="1964">
                  <c:v>40838.321236457799</c:v>
                </c:pt>
                <c:pt idx="1965">
                  <c:v>40780.853062246897</c:v>
                </c:pt>
                <c:pt idx="1966">
                  <c:v>40749.841300165601</c:v>
                </c:pt>
                <c:pt idx="1967">
                  <c:v>41052.173394294303</c:v>
                </c:pt>
                <c:pt idx="1968">
                  <c:v>41260.810071169501</c:v>
                </c:pt>
                <c:pt idx="1969">
                  <c:v>41444.235520540198</c:v>
                </c:pt>
                <c:pt idx="1970">
                  <c:v>41674.2477961267</c:v>
                </c:pt>
                <c:pt idx="1971">
                  <c:v>41892.490527605602</c:v>
                </c:pt>
                <c:pt idx="1972">
                  <c:v>41888.649855000498</c:v>
                </c:pt>
                <c:pt idx="1973">
                  <c:v>41767.380290814901</c:v>
                </c:pt>
                <c:pt idx="1974">
                  <c:v>41437.7479114444</c:v>
                </c:pt>
                <c:pt idx="1975">
                  <c:v>41071.210382339203</c:v>
                </c:pt>
                <c:pt idx="1976">
                  <c:v>40985.5552697475</c:v>
                </c:pt>
                <c:pt idx="1977">
                  <c:v>40785.123180909999</c:v>
                </c:pt>
                <c:pt idx="1978">
                  <c:v>40935.738254639502</c:v>
                </c:pt>
                <c:pt idx="1979">
                  <c:v>41306.203823282704</c:v>
                </c:pt>
                <c:pt idx="1980">
                  <c:v>41592.579001013903</c:v>
                </c:pt>
                <c:pt idx="1981">
                  <c:v>41945.400286806202</c:v>
                </c:pt>
                <c:pt idx="1982">
                  <c:v>42096.696224206098</c:v>
                </c:pt>
                <c:pt idx="1983">
                  <c:v>42194.961140074098</c:v>
                </c:pt>
                <c:pt idx="1984">
                  <c:v>42094.267637285797</c:v>
                </c:pt>
                <c:pt idx="1985">
                  <c:v>41936.790423432103</c:v>
                </c:pt>
                <c:pt idx="1986">
                  <c:v>41850.646636095698</c:v>
                </c:pt>
                <c:pt idx="1987">
                  <c:v>41291.947785087701</c:v>
                </c:pt>
                <c:pt idx="1988">
                  <c:v>40952.9644384567</c:v>
                </c:pt>
                <c:pt idx="1989">
                  <c:v>41069.141764837397</c:v>
                </c:pt>
                <c:pt idx="1990">
                  <c:v>41089.154054964398</c:v>
                </c:pt>
                <c:pt idx="1991">
                  <c:v>41187.306560374498</c:v>
                </c:pt>
                <c:pt idx="1992">
                  <c:v>41301.299750960199</c:v>
                </c:pt>
                <c:pt idx="1993">
                  <c:v>41422.566153623498</c:v>
                </c:pt>
                <c:pt idx="1994">
                  <c:v>41689.643741917098</c:v>
                </c:pt>
                <c:pt idx="1995">
                  <c:v>41961.406507825901</c:v>
                </c:pt>
                <c:pt idx="1996">
                  <c:v>41930.716359710503</c:v>
                </c:pt>
                <c:pt idx="1997">
                  <c:v>41912.293030716799</c:v>
                </c:pt>
                <c:pt idx="1998">
                  <c:v>41822.610200742398</c:v>
                </c:pt>
                <c:pt idx="1999">
                  <c:v>41802.152030883903</c:v>
                </c:pt>
                <c:pt idx="2000">
                  <c:v>41448.681529270798</c:v>
                </c:pt>
                <c:pt idx="2001">
                  <c:v>41319.105965915602</c:v>
                </c:pt>
                <c:pt idx="2002">
                  <c:v>41248.474508693602</c:v>
                </c:pt>
                <c:pt idx="2003">
                  <c:v>41381.812789150601</c:v>
                </c:pt>
                <c:pt idx="2004">
                  <c:v>41538.153004336702</c:v>
                </c:pt>
                <c:pt idx="2005">
                  <c:v>41731.280672092602</c:v>
                </c:pt>
                <c:pt idx="2006">
                  <c:v>42004.569131058299</c:v>
                </c:pt>
                <c:pt idx="2007">
                  <c:v>42106.184524898199</c:v>
                </c:pt>
                <c:pt idx="2008">
                  <c:v>42100.607300723597</c:v>
                </c:pt>
                <c:pt idx="2009">
                  <c:v>42104.078382138701</c:v>
                </c:pt>
                <c:pt idx="2010">
                  <c:v>41971.737218348098</c:v>
                </c:pt>
                <c:pt idx="2011">
                  <c:v>41759.549118546798</c:v>
                </c:pt>
                <c:pt idx="2012">
                  <c:v>41584.486304349797</c:v>
                </c:pt>
                <c:pt idx="2013">
                  <c:v>41387.254464644699</c:v>
                </c:pt>
                <c:pt idx="2014">
                  <c:v>41369.885197064497</c:v>
                </c:pt>
                <c:pt idx="2015">
                  <c:v>41419.3058387813</c:v>
                </c:pt>
                <c:pt idx="2016">
                  <c:v>41267.561879154098</c:v>
                </c:pt>
                <c:pt idx="2017">
                  <c:v>40991.300029412203</c:v>
                </c:pt>
                <c:pt idx="2018">
                  <c:v>41433.1382362605</c:v>
                </c:pt>
                <c:pt idx="2019">
                  <c:v>41650.9817566977</c:v>
                </c:pt>
                <c:pt idx="2020">
                  <c:v>41783.908711658602</c:v>
                </c:pt>
                <c:pt idx="2021">
                  <c:v>41782.123005342502</c:v>
                </c:pt>
                <c:pt idx="2022">
                  <c:v>41579.745658687403</c:v>
                </c:pt>
                <c:pt idx="2023">
                  <c:v>41566.2625534666</c:v>
                </c:pt>
                <c:pt idx="2024">
                  <c:v>41503.532723103701</c:v>
                </c:pt>
                <c:pt idx="2025">
                  <c:v>41411.487177114803</c:v>
                </c:pt>
                <c:pt idx="2026">
                  <c:v>41360.461151786898</c:v>
                </c:pt>
                <c:pt idx="2027">
                  <c:v>41161.536753348497</c:v>
                </c:pt>
                <c:pt idx="2028">
                  <c:v>41172.010296611901</c:v>
                </c:pt>
                <c:pt idx="2029">
                  <c:v>41183.0196338768</c:v>
                </c:pt>
                <c:pt idx="2030">
                  <c:v>41607.252987663298</c:v>
                </c:pt>
                <c:pt idx="2031">
                  <c:v>41706.9984480278</c:v>
                </c:pt>
                <c:pt idx="2032">
                  <c:v>42400.726088230003</c:v>
                </c:pt>
                <c:pt idx="2033">
                  <c:v>43036.943456526402</c:v>
                </c:pt>
                <c:pt idx="2034">
                  <c:v>43604.044018294197</c:v>
                </c:pt>
                <c:pt idx="2035">
                  <c:v>43418.0247623572</c:v>
                </c:pt>
                <c:pt idx="2036">
                  <c:v>43384.159334057898</c:v>
                </c:pt>
                <c:pt idx="2037">
                  <c:v>43118.977075850104</c:v>
                </c:pt>
                <c:pt idx="2038">
                  <c:v>42831.5879580662</c:v>
                </c:pt>
                <c:pt idx="2039">
                  <c:v>42768.565010614497</c:v>
                </c:pt>
                <c:pt idx="2040">
                  <c:v>42718.540758320501</c:v>
                </c:pt>
                <c:pt idx="2041">
                  <c:v>42784.652535968104</c:v>
                </c:pt>
                <c:pt idx="2042">
                  <c:v>42907.555383276696</c:v>
                </c:pt>
                <c:pt idx="2043">
                  <c:v>42952.683503241002</c:v>
                </c:pt>
                <c:pt idx="2044">
                  <c:v>43047.2873125806</c:v>
                </c:pt>
                <c:pt idx="2045">
                  <c:v>43192.4071132112</c:v>
                </c:pt>
                <c:pt idx="2046">
                  <c:v>43310.435732250196</c:v>
                </c:pt>
                <c:pt idx="2047">
                  <c:v>43404.357322420001</c:v>
                </c:pt>
                <c:pt idx="2048">
                  <c:v>43406.9213833006</c:v>
                </c:pt>
                <c:pt idx="2049">
                  <c:v>43284.839414474198</c:v>
                </c:pt>
                <c:pt idx="2050">
                  <c:v>43217.675755112097</c:v>
                </c:pt>
                <c:pt idx="2051">
                  <c:v>43160.8536350574</c:v>
                </c:pt>
                <c:pt idx="2052">
                  <c:v>43236.635264602701</c:v>
                </c:pt>
                <c:pt idx="2053">
                  <c:v>42988.500680092096</c:v>
                </c:pt>
                <c:pt idx="2054">
                  <c:v>42982.035357640903</c:v>
                </c:pt>
                <c:pt idx="2055">
                  <c:v>43300.597898232503</c:v>
                </c:pt>
                <c:pt idx="2056">
                  <c:v>43499.011771514502</c:v>
                </c:pt>
                <c:pt idx="2057">
                  <c:v>43523.841449105399</c:v>
                </c:pt>
                <c:pt idx="2058">
                  <c:v>43602.827323637597</c:v>
                </c:pt>
                <c:pt idx="2059">
                  <c:v>43557.217264717401</c:v>
                </c:pt>
                <c:pt idx="2060">
                  <c:v>43464.555506623998</c:v>
                </c:pt>
                <c:pt idx="2061">
                  <c:v>43382.914480945597</c:v>
                </c:pt>
                <c:pt idx="2062">
                  <c:v>43118.338909534803</c:v>
                </c:pt>
                <c:pt idx="2063">
                  <c:v>43103.411124398597</c:v>
                </c:pt>
                <c:pt idx="2064">
                  <c:v>43127.3329569122</c:v>
                </c:pt>
                <c:pt idx="2065">
                  <c:v>43098.488589962399</c:v>
                </c:pt>
                <c:pt idx="2066">
                  <c:v>43001.027634149497</c:v>
                </c:pt>
                <c:pt idx="2067">
                  <c:v>43012.598921592202</c:v>
                </c:pt>
                <c:pt idx="2068">
                  <c:v>43162.6022664876</c:v>
                </c:pt>
                <c:pt idx="2069">
                  <c:v>43405.555420179997</c:v>
                </c:pt>
                <c:pt idx="2070">
                  <c:v>43204.408268224302</c:v>
                </c:pt>
                <c:pt idx="2071">
                  <c:v>43418.367217188803</c:v>
                </c:pt>
                <c:pt idx="2072">
                  <c:v>43415.696554038397</c:v>
                </c:pt>
                <c:pt idx="2073">
                  <c:v>43466.786528807199</c:v>
                </c:pt>
                <c:pt idx="2074">
                  <c:v>43361.003370150102</c:v>
                </c:pt>
                <c:pt idx="2075">
                  <c:v>43219.450609202599</c:v>
                </c:pt>
                <c:pt idx="2076">
                  <c:v>43277.8638976316</c:v>
                </c:pt>
                <c:pt idx="2077">
                  <c:v>43215.663117803502</c:v>
                </c:pt>
                <c:pt idx="2078">
                  <c:v>43034.125926326</c:v>
                </c:pt>
                <c:pt idx="2079">
                  <c:v>43059.834557433198</c:v>
                </c:pt>
                <c:pt idx="2080">
                  <c:v>43179.119197542001</c:v>
                </c:pt>
                <c:pt idx="2081">
                  <c:v>43450.707299306603</c:v>
                </c:pt>
                <c:pt idx="2082">
                  <c:v>43760.952043368598</c:v>
                </c:pt>
                <c:pt idx="2083">
                  <c:v>43736.313432749303</c:v>
                </c:pt>
                <c:pt idx="2084">
                  <c:v>43761.199504747303</c:v>
                </c:pt>
                <c:pt idx="2085">
                  <c:v>43522.168985392796</c:v>
                </c:pt>
                <c:pt idx="2086">
                  <c:v>43257.1403476415</c:v>
                </c:pt>
                <c:pt idx="2087">
                  <c:v>43234.364427170403</c:v>
                </c:pt>
                <c:pt idx="2088">
                  <c:v>43061.716844648297</c:v>
                </c:pt>
                <c:pt idx="2089">
                  <c:v>42977.463155343801</c:v>
                </c:pt>
                <c:pt idx="2090">
                  <c:v>42795.630648248902</c:v>
                </c:pt>
                <c:pt idx="2091">
                  <c:v>42925.739764657803</c:v>
                </c:pt>
                <c:pt idx="2092">
                  <c:v>42645.097574581698</c:v>
                </c:pt>
                <c:pt idx="2093">
                  <c:v>42445.123022485699</c:v>
                </c:pt>
                <c:pt idx="2094">
                  <c:v>43067.545725381598</c:v>
                </c:pt>
                <c:pt idx="2095">
                  <c:v>43308.094636839502</c:v>
                </c:pt>
                <c:pt idx="2096">
                  <c:v>43440.671252304201</c:v>
                </c:pt>
                <c:pt idx="2097">
                  <c:v>43571.629876997002</c:v>
                </c:pt>
                <c:pt idx="2098">
                  <c:v>43636.850020959901</c:v>
                </c:pt>
                <c:pt idx="2099">
                  <c:v>43467.435788276198</c:v>
                </c:pt>
                <c:pt idx="2100">
                  <c:v>43415.358393837902</c:v>
                </c:pt>
                <c:pt idx="2101">
                  <c:v>43175.9906807109</c:v>
                </c:pt>
                <c:pt idx="2102">
                  <c:v>43072.486893579997</c:v>
                </c:pt>
                <c:pt idx="2103">
                  <c:v>42991.327132370701</c:v>
                </c:pt>
                <c:pt idx="2104">
                  <c:v>43160.536821405098</c:v>
                </c:pt>
                <c:pt idx="2105">
                  <c:v>43411.746650192901</c:v>
                </c:pt>
                <c:pt idx="2106">
                  <c:v>43474.034737792499</c:v>
                </c:pt>
                <c:pt idx="2107">
                  <c:v>43558.90787237</c:v>
                </c:pt>
                <c:pt idx="2108">
                  <c:v>43605.346272134302</c:v>
                </c:pt>
                <c:pt idx="2109">
                  <c:v>43568.029402498003</c:v>
                </c:pt>
                <c:pt idx="2110">
                  <c:v>43371.4675053506</c:v>
                </c:pt>
                <c:pt idx="2111">
                  <c:v>43351.506744755003</c:v>
                </c:pt>
                <c:pt idx="2112">
                  <c:v>43261.576075999401</c:v>
                </c:pt>
                <c:pt idx="2113">
                  <c:v>43135.928274856</c:v>
                </c:pt>
                <c:pt idx="2114">
                  <c:v>42952.283882954398</c:v>
                </c:pt>
                <c:pt idx="2115">
                  <c:v>42957.106199687703</c:v>
                </c:pt>
                <c:pt idx="2116">
                  <c:v>42966.242003150102</c:v>
                </c:pt>
                <c:pt idx="2117">
                  <c:v>43145.506495012902</c:v>
                </c:pt>
                <c:pt idx="2118">
                  <c:v>42890.532845400201</c:v>
                </c:pt>
                <c:pt idx="2119">
                  <c:v>43176.825709401601</c:v>
                </c:pt>
                <c:pt idx="2120">
                  <c:v>43355.367508388001</c:v>
                </c:pt>
                <c:pt idx="2121">
                  <c:v>43528.466273124897</c:v>
                </c:pt>
                <c:pt idx="2122">
                  <c:v>43633.450092390798</c:v>
                </c:pt>
                <c:pt idx="2123">
                  <c:v>43494.009372849403</c:v>
                </c:pt>
                <c:pt idx="2124">
                  <c:v>43304.773602284899</c:v>
                </c:pt>
                <c:pt idx="2125">
                  <c:v>43025.4955744084</c:v>
                </c:pt>
                <c:pt idx="2126">
                  <c:v>42918.436479385098</c:v>
                </c:pt>
                <c:pt idx="2127">
                  <c:v>42818.687293094801</c:v>
                </c:pt>
                <c:pt idx="2128">
                  <c:v>43114.825346318699</c:v>
                </c:pt>
                <c:pt idx="2129">
                  <c:v>43139.017038304897</c:v>
                </c:pt>
                <c:pt idx="2130">
                  <c:v>43244.464124235397</c:v>
                </c:pt>
                <c:pt idx="2131">
                  <c:v>43382.407536932798</c:v>
                </c:pt>
                <c:pt idx="2132">
                  <c:v>43516.276338829797</c:v>
                </c:pt>
                <c:pt idx="2133">
                  <c:v>43511.439509113501</c:v>
                </c:pt>
                <c:pt idx="2134">
                  <c:v>43527.6568570284</c:v>
                </c:pt>
                <c:pt idx="2135">
                  <c:v>43629.470326838004</c:v>
                </c:pt>
                <c:pt idx="2136">
                  <c:v>43452.019829780002</c:v>
                </c:pt>
                <c:pt idx="2137">
                  <c:v>43323.581255978403</c:v>
                </c:pt>
                <c:pt idx="2138">
                  <c:v>43175.888300854502</c:v>
                </c:pt>
                <c:pt idx="2139">
                  <c:v>43019.980498769801</c:v>
                </c:pt>
                <c:pt idx="2140">
                  <c:v>42948.0927139739</c:v>
                </c:pt>
                <c:pt idx="2141">
                  <c:v>42954.093748557098</c:v>
                </c:pt>
                <c:pt idx="2142">
                  <c:v>43048.875487599798</c:v>
                </c:pt>
                <c:pt idx="2143">
                  <c:v>43322.267996842304</c:v>
                </c:pt>
                <c:pt idx="2144">
                  <c:v>43533.343060241401</c:v>
                </c:pt>
                <c:pt idx="2145">
                  <c:v>43591.331593734401</c:v>
                </c:pt>
                <c:pt idx="2146">
                  <c:v>43710.988655109802</c:v>
                </c:pt>
                <c:pt idx="2147">
                  <c:v>43707.6253038258</c:v>
                </c:pt>
                <c:pt idx="2148">
                  <c:v>43527.816057606302</c:v>
                </c:pt>
                <c:pt idx="2149">
                  <c:v>43382.0493751014</c:v>
                </c:pt>
                <c:pt idx="2150">
                  <c:v>43209.016735928497</c:v>
                </c:pt>
                <c:pt idx="2151">
                  <c:v>43043.9259687503</c:v>
                </c:pt>
                <c:pt idx="2152">
                  <c:v>42949.961061269198</c:v>
                </c:pt>
                <c:pt idx="2153">
                  <c:v>43039.780458548703</c:v>
                </c:pt>
                <c:pt idx="2154">
                  <c:v>43240.1323205726</c:v>
                </c:pt>
                <c:pt idx="2155">
                  <c:v>43436.306079221802</c:v>
                </c:pt>
                <c:pt idx="2156">
                  <c:v>43597.276516025398</c:v>
                </c:pt>
                <c:pt idx="2157">
                  <c:v>43781.897536024902</c:v>
                </c:pt>
                <c:pt idx="2158">
                  <c:v>43849.5210142777</c:v>
                </c:pt>
                <c:pt idx="2159">
                  <c:v>43669.445290127202</c:v>
                </c:pt>
                <c:pt idx="2160">
                  <c:v>43691.531562916498</c:v>
                </c:pt>
                <c:pt idx="2161">
                  <c:v>43439.203668232098</c:v>
                </c:pt>
                <c:pt idx="2162">
                  <c:v>43267.072770666098</c:v>
                </c:pt>
                <c:pt idx="2163">
                  <c:v>43310.2978869914</c:v>
                </c:pt>
                <c:pt idx="2164">
                  <c:v>43085.288767137499</c:v>
                </c:pt>
                <c:pt idx="2165">
                  <c:v>43116.816843910899</c:v>
                </c:pt>
                <c:pt idx="2166">
                  <c:v>43245.386197077401</c:v>
                </c:pt>
                <c:pt idx="2167">
                  <c:v>43425.072013966303</c:v>
                </c:pt>
                <c:pt idx="2168">
                  <c:v>43602.810093140899</c:v>
                </c:pt>
                <c:pt idx="2169">
                  <c:v>43507.143329094499</c:v>
                </c:pt>
                <c:pt idx="2170">
                  <c:v>43563.064795915401</c:v>
                </c:pt>
                <c:pt idx="2171">
                  <c:v>43842.134034269897</c:v>
                </c:pt>
                <c:pt idx="2172">
                  <c:v>43705.850183572802</c:v>
                </c:pt>
                <c:pt idx="2173">
                  <c:v>43585.810286163098</c:v>
                </c:pt>
                <c:pt idx="2174">
                  <c:v>43282.029636471903</c:v>
                </c:pt>
                <c:pt idx="2175">
                  <c:v>43134.453249981598</c:v>
                </c:pt>
                <c:pt idx="2176">
                  <c:v>42798.765345099702</c:v>
                </c:pt>
                <c:pt idx="2177">
                  <c:v>42866.811945375302</c:v>
                </c:pt>
                <c:pt idx="2178">
                  <c:v>43041.064491572499</c:v>
                </c:pt>
                <c:pt idx="2179">
                  <c:v>43181.791864184001</c:v>
                </c:pt>
                <c:pt idx="2180">
                  <c:v>43461.429307169499</c:v>
                </c:pt>
                <c:pt idx="2181">
                  <c:v>43736.828841267998</c:v>
                </c:pt>
                <c:pt idx="2182">
                  <c:v>43770.225346708699</c:v>
                </c:pt>
                <c:pt idx="2183">
                  <c:v>43747.516617102301</c:v>
                </c:pt>
                <c:pt idx="2184">
                  <c:v>43696.4722439533</c:v>
                </c:pt>
                <c:pt idx="2185">
                  <c:v>43671.865128675003</c:v>
                </c:pt>
                <c:pt idx="2186">
                  <c:v>43338.054660699097</c:v>
                </c:pt>
                <c:pt idx="2187">
                  <c:v>43073.743345265902</c:v>
                </c:pt>
                <c:pt idx="2188">
                  <c:v>42769.109943653399</c:v>
                </c:pt>
                <c:pt idx="2189">
                  <c:v>42779.684482779499</c:v>
                </c:pt>
                <c:pt idx="2190">
                  <c:v>42792.197739135903</c:v>
                </c:pt>
                <c:pt idx="2191">
                  <c:v>42930.484394633699</c:v>
                </c:pt>
                <c:pt idx="2192">
                  <c:v>43172.209249678403</c:v>
                </c:pt>
                <c:pt idx="2193">
                  <c:v>43543.718630498297</c:v>
                </c:pt>
                <c:pt idx="2194">
                  <c:v>43803.082323925497</c:v>
                </c:pt>
                <c:pt idx="2195">
                  <c:v>43785.434842124901</c:v>
                </c:pt>
                <c:pt idx="2196">
                  <c:v>44347.899102166099</c:v>
                </c:pt>
                <c:pt idx="2197">
                  <c:v>44334.045176323198</c:v>
                </c:pt>
                <c:pt idx="2198">
                  <c:v>44183.768075616303</c:v>
                </c:pt>
                <c:pt idx="2199">
                  <c:v>44064.278690123399</c:v>
                </c:pt>
                <c:pt idx="2200">
                  <c:v>43971.117979364099</c:v>
                </c:pt>
                <c:pt idx="2201">
                  <c:v>43746.214833988197</c:v>
                </c:pt>
                <c:pt idx="2202">
                  <c:v>43791.427521694801</c:v>
                </c:pt>
                <c:pt idx="2203">
                  <c:v>43887.296560076502</c:v>
                </c:pt>
                <c:pt idx="2204">
                  <c:v>44042.601242058001</c:v>
                </c:pt>
                <c:pt idx="2205">
                  <c:v>44274.006192187597</c:v>
                </c:pt>
                <c:pt idx="2206">
                  <c:v>44403.772055232199</c:v>
                </c:pt>
                <c:pt idx="2207">
                  <c:v>44217.009344756203</c:v>
                </c:pt>
                <c:pt idx="2208">
                  <c:v>44327.4195278357</c:v>
                </c:pt>
                <c:pt idx="2209">
                  <c:v>44130.349866008699</c:v>
                </c:pt>
                <c:pt idx="2210">
                  <c:v>43819.214217564797</c:v>
                </c:pt>
                <c:pt idx="2211">
                  <c:v>43669.062411340397</c:v>
                </c:pt>
                <c:pt idx="2212">
                  <c:v>43226.971016781798</c:v>
                </c:pt>
                <c:pt idx="2213">
                  <c:v>42390.584658155902</c:v>
                </c:pt>
                <c:pt idx="2214">
                  <c:v>42162.344708019897</c:v>
                </c:pt>
                <c:pt idx="2215">
                  <c:v>42034.670440958398</c:v>
                </c:pt>
                <c:pt idx="2216">
                  <c:v>42365.889847447397</c:v>
                </c:pt>
                <c:pt idx="2217">
                  <c:v>42569.989774472102</c:v>
                </c:pt>
                <c:pt idx="2218">
                  <c:v>36960.754454915601</c:v>
                </c:pt>
                <c:pt idx="2219">
                  <c:v>26092.672906924301</c:v>
                </c:pt>
                <c:pt idx="2220">
                  <c:v>25796.257625225699</c:v>
                </c:pt>
                <c:pt idx="2221">
                  <c:v>23774.858431107401</c:v>
                </c:pt>
                <c:pt idx="2222">
                  <c:v>21706.932692914201</c:v>
                </c:pt>
                <c:pt idx="2223">
                  <c:v>21612.492411761701</c:v>
                </c:pt>
                <c:pt idx="2224">
                  <c:v>21434.5701919563</c:v>
                </c:pt>
                <c:pt idx="2225">
                  <c:v>21350.141755835401</c:v>
                </c:pt>
                <c:pt idx="2226">
                  <c:v>21211.2130697422</c:v>
                </c:pt>
                <c:pt idx="2227">
                  <c:v>21247.592062564701</c:v>
                </c:pt>
                <c:pt idx="2228">
                  <c:v>21374.125556880499</c:v>
                </c:pt>
                <c:pt idx="2229">
                  <c:v>21602.168394709901</c:v>
                </c:pt>
                <c:pt idx="2230">
                  <c:v>21720.4075743252</c:v>
                </c:pt>
                <c:pt idx="2231">
                  <c:v>21905.811482786499</c:v>
                </c:pt>
                <c:pt idx="2232">
                  <c:v>21956.9685497379</c:v>
                </c:pt>
                <c:pt idx="2233">
                  <c:v>22113.6908079768</c:v>
                </c:pt>
                <c:pt idx="2234">
                  <c:v>21781.001408091699</c:v>
                </c:pt>
                <c:pt idx="2235">
                  <c:v>21741.1948369202</c:v>
                </c:pt>
                <c:pt idx="2236">
                  <c:v>21661.197645791701</c:v>
                </c:pt>
                <c:pt idx="2237">
                  <c:v>21552.803262687001</c:v>
                </c:pt>
                <c:pt idx="2238">
                  <c:v>21560.271788144499</c:v>
                </c:pt>
                <c:pt idx="2239">
                  <c:v>21548.317031652401</c:v>
                </c:pt>
                <c:pt idx="2240">
                  <c:v>21732.767701273198</c:v>
                </c:pt>
                <c:pt idx="2241">
                  <c:v>21694.9142213919</c:v>
                </c:pt>
                <c:pt idx="2242">
                  <c:v>21830.860269704899</c:v>
                </c:pt>
                <c:pt idx="2243">
                  <c:v>21944.300809922199</c:v>
                </c:pt>
                <c:pt idx="2244">
                  <c:v>21927.191384071801</c:v>
                </c:pt>
                <c:pt idx="2245">
                  <c:v>21968.805024935002</c:v>
                </c:pt>
                <c:pt idx="2246">
                  <c:v>21889.1209551994</c:v>
                </c:pt>
                <c:pt idx="2247">
                  <c:v>21871.974532031101</c:v>
                </c:pt>
                <c:pt idx="2248">
                  <c:v>22184.153821300701</c:v>
                </c:pt>
                <c:pt idx="2249">
                  <c:v>21314.718475357298</c:v>
                </c:pt>
                <c:pt idx="2250">
                  <c:v>21284.535335226301</c:v>
                </c:pt>
                <c:pt idx="2251">
                  <c:v>21305.263972078701</c:v>
                </c:pt>
                <c:pt idx="2252">
                  <c:v>21257.658737448899</c:v>
                </c:pt>
                <c:pt idx="2253">
                  <c:v>21471.568280269199</c:v>
                </c:pt>
                <c:pt idx="2254">
                  <c:v>21586.434286249802</c:v>
                </c:pt>
                <c:pt idx="2255">
                  <c:v>21705.268483915199</c:v>
                </c:pt>
                <c:pt idx="2256">
                  <c:v>21646.225410047598</c:v>
                </c:pt>
                <c:pt idx="2257">
                  <c:v>21723.189972801101</c:v>
                </c:pt>
                <c:pt idx="2258">
                  <c:v>41880.561499049698</c:v>
                </c:pt>
                <c:pt idx="2259">
                  <c:v>43365.632700439499</c:v>
                </c:pt>
                <c:pt idx="2260">
                  <c:v>43014.344155357503</c:v>
                </c:pt>
                <c:pt idx="2261">
                  <c:v>42871.169170411602</c:v>
                </c:pt>
                <c:pt idx="2262">
                  <c:v>42744.936747362</c:v>
                </c:pt>
                <c:pt idx="2263">
                  <c:v>42651.484367128498</c:v>
                </c:pt>
                <c:pt idx="2264">
                  <c:v>42815.016063026102</c:v>
                </c:pt>
                <c:pt idx="2265">
                  <c:v>43056.670354666901</c:v>
                </c:pt>
                <c:pt idx="2266">
                  <c:v>43510.0048345654</c:v>
                </c:pt>
                <c:pt idx="2267">
                  <c:v>41567.163041804401</c:v>
                </c:pt>
                <c:pt idx="2268">
                  <c:v>44106.085922383703</c:v>
                </c:pt>
                <c:pt idx="2269">
                  <c:v>44189.5832575608</c:v>
                </c:pt>
                <c:pt idx="2270">
                  <c:v>43977.234998693501</c:v>
                </c:pt>
                <c:pt idx="2271">
                  <c:v>43850.173488549503</c:v>
                </c:pt>
                <c:pt idx="2272">
                  <c:v>43414.927492883697</c:v>
                </c:pt>
                <c:pt idx="2273">
                  <c:v>43258.0903142061</c:v>
                </c:pt>
                <c:pt idx="2274">
                  <c:v>43106.893589708299</c:v>
                </c:pt>
                <c:pt idx="2275">
                  <c:v>42902.266540883698</c:v>
                </c:pt>
                <c:pt idx="2276">
                  <c:v>42913.5900520246</c:v>
                </c:pt>
                <c:pt idx="2277">
                  <c:v>42977.240756772997</c:v>
                </c:pt>
                <c:pt idx="2278">
                  <c:v>43259.424247250499</c:v>
                </c:pt>
                <c:pt idx="2279">
                  <c:v>43536.933046906801</c:v>
                </c:pt>
                <c:pt idx="2280">
                  <c:v>43990.224733161798</c:v>
                </c:pt>
                <c:pt idx="2281">
                  <c:v>44144.8518916705</c:v>
                </c:pt>
                <c:pt idx="2282">
                  <c:v>43936.904395833801</c:v>
                </c:pt>
                <c:pt idx="2283">
                  <c:v>43606.517667757398</c:v>
                </c:pt>
                <c:pt idx="2284">
                  <c:v>43458.863670281899</c:v>
                </c:pt>
                <c:pt idx="2285">
                  <c:v>43134.724665428701</c:v>
                </c:pt>
                <c:pt idx="2286">
                  <c:v>42773.032455332999</c:v>
                </c:pt>
                <c:pt idx="2287">
                  <c:v>42737.340938780297</c:v>
                </c:pt>
                <c:pt idx="2288">
                  <c:v>42736.033916632798</c:v>
                </c:pt>
                <c:pt idx="2289">
                  <c:v>42852.361449842901</c:v>
                </c:pt>
                <c:pt idx="2290">
                  <c:v>43143.153376577298</c:v>
                </c:pt>
                <c:pt idx="2291">
                  <c:v>43340.252955766999</c:v>
                </c:pt>
                <c:pt idx="2292">
                  <c:v>43872.077688774101</c:v>
                </c:pt>
                <c:pt idx="2293">
                  <c:v>43959.454528485701</c:v>
                </c:pt>
                <c:pt idx="2294">
                  <c:v>43787.163364367298</c:v>
                </c:pt>
                <c:pt idx="2295">
                  <c:v>43697.7022700628</c:v>
                </c:pt>
                <c:pt idx="2296">
                  <c:v>43406.014200707003</c:v>
                </c:pt>
                <c:pt idx="2297">
                  <c:v>43136.169760901903</c:v>
                </c:pt>
                <c:pt idx="2298">
                  <c:v>42911.841005658898</c:v>
                </c:pt>
                <c:pt idx="2299">
                  <c:v>42796.729876187601</c:v>
                </c:pt>
                <c:pt idx="2300">
                  <c:v>42817.168215989499</c:v>
                </c:pt>
                <c:pt idx="2301">
                  <c:v>42853.955472163201</c:v>
                </c:pt>
                <c:pt idx="2302">
                  <c:v>43459.596108026999</c:v>
                </c:pt>
                <c:pt idx="2303">
                  <c:v>43564.976394135803</c:v>
                </c:pt>
                <c:pt idx="2304">
                  <c:v>43741.584526116501</c:v>
                </c:pt>
                <c:pt idx="2305">
                  <c:v>43961.078306101597</c:v>
                </c:pt>
                <c:pt idx="2306">
                  <c:v>44069.096776544</c:v>
                </c:pt>
                <c:pt idx="2307">
                  <c:v>43925.898869158002</c:v>
                </c:pt>
                <c:pt idx="2308">
                  <c:v>43526.349551803403</c:v>
                </c:pt>
                <c:pt idx="2309">
                  <c:v>43365.345020830398</c:v>
                </c:pt>
                <c:pt idx="2310">
                  <c:v>43046.845927852599</c:v>
                </c:pt>
                <c:pt idx="2311">
                  <c:v>43040.673914884603</c:v>
                </c:pt>
                <c:pt idx="2312">
                  <c:v>42882.229041374099</c:v>
                </c:pt>
                <c:pt idx="2313">
                  <c:v>42993.4448655491</c:v>
                </c:pt>
                <c:pt idx="2314">
                  <c:v>43225.463254089598</c:v>
                </c:pt>
                <c:pt idx="2315">
                  <c:v>43512.542985977998</c:v>
                </c:pt>
                <c:pt idx="2316">
                  <c:v>43981.604646058899</c:v>
                </c:pt>
                <c:pt idx="2317">
                  <c:v>44119.2103587073</c:v>
                </c:pt>
                <c:pt idx="2318">
                  <c:v>44065.2903685356</c:v>
                </c:pt>
                <c:pt idx="2319">
                  <c:v>44011.5151071578</c:v>
                </c:pt>
                <c:pt idx="2320">
                  <c:v>43692.435740592802</c:v>
                </c:pt>
                <c:pt idx="2321">
                  <c:v>43412.343589370197</c:v>
                </c:pt>
                <c:pt idx="2322">
                  <c:v>43136.596192103403</c:v>
                </c:pt>
                <c:pt idx="2323">
                  <c:v>43003.9250912555</c:v>
                </c:pt>
                <c:pt idx="2324">
                  <c:v>42907.005161006302</c:v>
                </c:pt>
                <c:pt idx="2325">
                  <c:v>43104.956967571103</c:v>
                </c:pt>
                <c:pt idx="2326">
                  <c:v>43070.950010028799</c:v>
                </c:pt>
                <c:pt idx="2327">
                  <c:v>43313.301468380698</c:v>
                </c:pt>
                <c:pt idx="2328">
                  <c:v>43340.009243772001</c:v>
                </c:pt>
                <c:pt idx="2329">
                  <c:v>43621.209718039201</c:v>
                </c:pt>
                <c:pt idx="2330">
                  <c:v>43845.766079847999</c:v>
                </c:pt>
                <c:pt idx="2331">
                  <c:v>43815.459586792</c:v>
                </c:pt>
                <c:pt idx="2332">
                  <c:v>43735.537691855898</c:v>
                </c:pt>
                <c:pt idx="2333">
                  <c:v>43424.279216835603</c:v>
                </c:pt>
                <c:pt idx="2334">
                  <c:v>43199.752631545402</c:v>
                </c:pt>
                <c:pt idx="2335">
                  <c:v>43074.539669006597</c:v>
                </c:pt>
                <c:pt idx="2336">
                  <c:v>42929.505988392702</c:v>
                </c:pt>
                <c:pt idx="2337">
                  <c:v>42856.262826418897</c:v>
                </c:pt>
                <c:pt idx="2338">
                  <c:v>43006.811345053196</c:v>
                </c:pt>
                <c:pt idx="2339">
                  <c:v>43019.865284243497</c:v>
                </c:pt>
                <c:pt idx="2340">
                  <c:v>42788.638263809597</c:v>
                </c:pt>
                <c:pt idx="2341">
                  <c:v>42790.187184961702</c:v>
                </c:pt>
                <c:pt idx="2342">
                  <c:v>42946.981787242999</c:v>
                </c:pt>
                <c:pt idx="2343">
                  <c:v>42902.618235814698</c:v>
                </c:pt>
                <c:pt idx="2344">
                  <c:v>42851.111017955503</c:v>
                </c:pt>
                <c:pt idx="2345">
                  <c:v>43438.046376392398</c:v>
                </c:pt>
                <c:pt idx="2346">
                  <c:v>43461.297009947302</c:v>
                </c:pt>
                <c:pt idx="2347">
                  <c:v>43151.556845840198</c:v>
                </c:pt>
                <c:pt idx="2348">
                  <c:v>43005.079556475299</c:v>
                </c:pt>
                <c:pt idx="2349">
                  <c:v>42966.863513541903</c:v>
                </c:pt>
                <c:pt idx="2350">
                  <c:v>42867.568617228499</c:v>
                </c:pt>
                <c:pt idx="2351">
                  <c:v>43001.209291208201</c:v>
                </c:pt>
                <c:pt idx="2352">
                  <c:v>43338.560638094197</c:v>
                </c:pt>
                <c:pt idx="2353">
                  <c:v>43582.4253115018</c:v>
                </c:pt>
                <c:pt idx="2354">
                  <c:v>43680.442821985802</c:v>
                </c:pt>
                <c:pt idx="2355">
                  <c:v>43683.800068087403</c:v>
                </c:pt>
                <c:pt idx="2356">
                  <c:v>43679.049978294199</c:v>
                </c:pt>
                <c:pt idx="2357">
                  <c:v>43459.0665720053</c:v>
                </c:pt>
                <c:pt idx="2358">
                  <c:v>43332.948218223901</c:v>
                </c:pt>
                <c:pt idx="2359">
                  <c:v>43041.372341631897</c:v>
                </c:pt>
                <c:pt idx="2360">
                  <c:v>42963.913966697801</c:v>
                </c:pt>
                <c:pt idx="2361">
                  <c:v>42945.563909024102</c:v>
                </c:pt>
                <c:pt idx="2362">
                  <c:v>43068.711124242996</c:v>
                </c:pt>
                <c:pt idx="2363">
                  <c:v>43263.129629073199</c:v>
                </c:pt>
                <c:pt idx="2364">
                  <c:v>43379.544946329203</c:v>
                </c:pt>
                <c:pt idx="2365">
                  <c:v>43623.882961290503</c:v>
                </c:pt>
                <c:pt idx="2366">
                  <c:v>43869.539929232902</c:v>
                </c:pt>
                <c:pt idx="2367">
                  <c:v>43891.175625201002</c:v>
                </c:pt>
                <c:pt idx="2368">
                  <c:v>43884.931075818102</c:v>
                </c:pt>
                <c:pt idx="2369">
                  <c:v>43671.350433969303</c:v>
                </c:pt>
                <c:pt idx="2370">
                  <c:v>43444.176156981797</c:v>
                </c:pt>
                <c:pt idx="2371">
                  <c:v>43041.9970259248</c:v>
                </c:pt>
                <c:pt idx="2372">
                  <c:v>42920.316800766399</c:v>
                </c:pt>
                <c:pt idx="2373">
                  <c:v>42760.298112967597</c:v>
                </c:pt>
                <c:pt idx="2374">
                  <c:v>42842.885057895197</c:v>
                </c:pt>
                <c:pt idx="2375">
                  <c:v>42858.992777076201</c:v>
                </c:pt>
                <c:pt idx="2376">
                  <c:v>42943.637275196699</c:v>
                </c:pt>
                <c:pt idx="2377">
                  <c:v>43160.783004492201</c:v>
                </c:pt>
                <c:pt idx="2378">
                  <c:v>43336.264827457402</c:v>
                </c:pt>
                <c:pt idx="2379">
                  <c:v>43522.706373130597</c:v>
                </c:pt>
                <c:pt idx="2380">
                  <c:v>43648.154435215198</c:v>
                </c:pt>
                <c:pt idx="2381">
                  <c:v>43563.647919793402</c:v>
                </c:pt>
                <c:pt idx="2382">
                  <c:v>43622.781265589001</c:v>
                </c:pt>
                <c:pt idx="2383">
                  <c:v>43244.649799495601</c:v>
                </c:pt>
                <c:pt idx="2384">
                  <c:v>43180.675161185798</c:v>
                </c:pt>
                <c:pt idx="2385">
                  <c:v>43163.641144430403</c:v>
                </c:pt>
                <c:pt idx="2386">
                  <c:v>43135.374010032603</c:v>
                </c:pt>
                <c:pt idx="2387">
                  <c:v>43201.411140040698</c:v>
                </c:pt>
                <c:pt idx="2388">
                  <c:v>43236.304945456803</c:v>
                </c:pt>
                <c:pt idx="2389">
                  <c:v>43382.513819094202</c:v>
                </c:pt>
                <c:pt idx="2390">
                  <c:v>43582.098620937199</c:v>
                </c:pt>
                <c:pt idx="2391">
                  <c:v>43780.356293897399</c:v>
                </c:pt>
                <c:pt idx="2392">
                  <c:v>43862.756282679002</c:v>
                </c:pt>
                <c:pt idx="2393">
                  <c:v>43711.085273495199</c:v>
                </c:pt>
                <c:pt idx="2394">
                  <c:v>43836.6142835875</c:v>
                </c:pt>
                <c:pt idx="2395">
                  <c:v>43582.028303462903</c:v>
                </c:pt>
                <c:pt idx="2396">
                  <c:v>43382.366560461698</c:v>
                </c:pt>
                <c:pt idx="2397">
                  <c:v>43277.558675546403</c:v>
                </c:pt>
                <c:pt idx="2398">
                  <c:v>43209.381364086999</c:v>
                </c:pt>
                <c:pt idx="2399">
                  <c:v>43123.675157131402</c:v>
                </c:pt>
                <c:pt idx="2400">
                  <c:v>42952.401510647403</c:v>
                </c:pt>
                <c:pt idx="2401">
                  <c:v>43071.6927937605</c:v>
                </c:pt>
                <c:pt idx="2402">
                  <c:v>43152.236661526302</c:v>
                </c:pt>
                <c:pt idx="2403">
                  <c:v>43187.184184346799</c:v>
                </c:pt>
                <c:pt idx="2404">
                  <c:v>43461.192112378099</c:v>
                </c:pt>
                <c:pt idx="2405">
                  <c:v>43445.479818341402</c:v>
                </c:pt>
                <c:pt idx="2406">
                  <c:v>43320.2478182134</c:v>
                </c:pt>
                <c:pt idx="2407">
                  <c:v>43299.283973915997</c:v>
                </c:pt>
                <c:pt idx="2408">
                  <c:v>43178.693223091199</c:v>
                </c:pt>
                <c:pt idx="2409">
                  <c:v>43045.9968709022</c:v>
                </c:pt>
                <c:pt idx="2410">
                  <c:v>43175.988610410197</c:v>
                </c:pt>
                <c:pt idx="2411">
                  <c:v>43196.6354091006</c:v>
                </c:pt>
                <c:pt idx="2412">
                  <c:v>43200.396306789997</c:v>
                </c:pt>
                <c:pt idx="2413">
                  <c:v>43203.806539928097</c:v>
                </c:pt>
                <c:pt idx="2414">
                  <c:v>43358.948997199703</c:v>
                </c:pt>
                <c:pt idx="2415">
                  <c:v>43701.068332921801</c:v>
                </c:pt>
                <c:pt idx="2416">
                  <c:v>43758.937878720499</c:v>
                </c:pt>
                <c:pt idx="2417">
                  <c:v>43948.914785400797</c:v>
                </c:pt>
                <c:pt idx="2418">
                  <c:v>43659.733283683898</c:v>
                </c:pt>
                <c:pt idx="2419">
                  <c:v>43693.222430273599</c:v>
                </c:pt>
                <c:pt idx="2420">
                  <c:v>43481.143328154001</c:v>
                </c:pt>
                <c:pt idx="2421">
                  <c:v>43270.483945376698</c:v>
                </c:pt>
                <c:pt idx="2422">
                  <c:v>43084.132836717203</c:v>
                </c:pt>
                <c:pt idx="2423">
                  <c:v>43133.361672635598</c:v>
                </c:pt>
                <c:pt idx="2424">
                  <c:v>43007.616698231803</c:v>
                </c:pt>
                <c:pt idx="2425">
                  <c:v>43025.630330173997</c:v>
                </c:pt>
                <c:pt idx="2426">
                  <c:v>43047.691024449297</c:v>
                </c:pt>
                <c:pt idx="2427">
                  <c:v>43093.512275272697</c:v>
                </c:pt>
                <c:pt idx="2428">
                  <c:v>43305.695787583703</c:v>
                </c:pt>
                <c:pt idx="2429">
                  <c:v>43267.537545836203</c:v>
                </c:pt>
                <c:pt idx="2430">
                  <c:v>43575.996065212101</c:v>
                </c:pt>
                <c:pt idx="2431">
                  <c:v>43491.171022896</c:v>
                </c:pt>
                <c:pt idx="2432">
                  <c:v>43493.467535497999</c:v>
                </c:pt>
                <c:pt idx="2433">
                  <c:v>43326.743382851899</c:v>
                </c:pt>
                <c:pt idx="2434">
                  <c:v>43292.050132887001</c:v>
                </c:pt>
                <c:pt idx="2435">
                  <c:v>43153.542332111399</c:v>
                </c:pt>
                <c:pt idx="2436">
                  <c:v>43109.131746746301</c:v>
                </c:pt>
                <c:pt idx="2437">
                  <c:v>43137.4522215131</c:v>
                </c:pt>
                <c:pt idx="2438">
                  <c:v>43192.538633657197</c:v>
                </c:pt>
                <c:pt idx="2439">
                  <c:v>43273.537349632403</c:v>
                </c:pt>
                <c:pt idx="2440">
                  <c:v>43462.592280992802</c:v>
                </c:pt>
                <c:pt idx="2441">
                  <c:v>43571.107452421697</c:v>
                </c:pt>
                <c:pt idx="2442">
                  <c:v>43636.925367919801</c:v>
                </c:pt>
                <c:pt idx="2443">
                  <c:v>43547.7656628451</c:v>
                </c:pt>
                <c:pt idx="2444">
                  <c:v>43721.751768813803</c:v>
                </c:pt>
                <c:pt idx="2445">
                  <c:v>43462.688269398597</c:v>
                </c:pt>
                <c:pt idx="2446">
                  <c:v>43269.432878730797</c:v>
                </c:pt>
                <c:pt idx="2447">
                  <c:v>43082.2584968745</c:v>
                </c:pt>
                <c:pt idx="2448">
                  <c:v>42859.8925855294</c:v>
                </c:pt>
                <c:pt idx="2449">
                  <c:v>42806.392557195097</c:v>
                </c:pt>
                <c:pt idx="2450">
                  <c:v>42756.7080464295</c:v>
                </c:pt>
                <c:pt idx="2451">
                  <c:v>42789.232516925702</c:v>
                </c:pt>
                <c:pt idx="2452">
                  <c:v>42888.798440552499</c:v>
                </c:pt>
                <c:pt idx="2453">
                  <c:v>43221.978105668</c:v>
                </c:pt>
                <c:pt idx="2454">
                  <c:v>43236.846028053304</c:v>
                </c:pt>
                <c:pt idx="2455">
                  <c:v>43247.823060248003</c:v>
                </c:pt>
                <c:pt idx="2456">
                  <c:v>43284.686658729799</c:v>
                </c:pt>
                <c:pt idx="2457">
                  <c:v>43226.185247092602</c:v>
                </c:pt>
                <c:pt idx="2458">
                  <c:v>43269.770387844699</c:v>
                </c:pt>
                <c:pt idx="2459">
                  <c:v>43237.694221908903</c:v>
                </c:pt>
                <c:pt idx="2460">
                  <c:v>43039.604198717701</c:v>
                </c:pt>
                <c:pt idx="2461">
                  <c:v>42974.372526715502</c:v>
                </c:pt>
                <c:pt idx="2462">
                  <c:v>43021.7163721244</c:v>
                </c:pt>
                <c:pt idx="2463">
                  <c:v>43000.464402170001</c:v>
                </c:pt>
                <c:pt idx="2464">
                  <c:v>43319.499742710599</c:v>
                </c:pt>
                <c:pt idx="2465">
                  <c:v>43387.093896363003</c:v>
                </c:pt>
                <c:pt idx="2466">
                  <c:v>43444.441887274399</c:v>
                </c:pt>
                <c:pt idx="2467">
                  <c:v>43581.754428522501</c:v>
                </c:pt>
                <c:pt idx="2468">
                  <c:v>43558.966034646801</c:v>
                </c:pt>
                <c:pt idx="2469">
                  <c:v>43609.382242822401</c:v>
                </c:pt>
                <c:pt idx="2470">
                  <c:v>43420.369334161704</c:v>
                </c:pt>
                <c:pt idx="2471">
                  <c:v>43229.913407392101</c:v>
                </c:pt>
                <c:pt idx="2472">
                  <c:v>43003.775732849601</c:v>
                </c:pt>
                <c:pt idx="2473">
                  <c:v>42787.285978200503</c:v>
                </c:pt>
                <c:pt idx="2474">
                  <c:v>42797.810683722797</c:v>
                </c:pt>
                <c:pt idx="2475">
                  <c:v>42849.876189604802</c:v>
                </c:pt>
                <c:pt idx="2476">
                  <c:v>42921.960244631497</c:v>
                </c:pt>
                <c:pt idx="2477">
                  <c:v>43142.696589668602</c:v>
                </c:pt>
                <c:pt idx="2478">
                  <c:v>43264.503271059097</c:v>
                </c:pt>
                <c:pt idx="2479">
                  <c:v>43346.7726978676</c:v>
                </c:pt>
                <c:pt idx="2480">
                  <c:v>43498.321297192902</c:v>
                </c:pt>
                <c:pt idx="2481">
                  <c:v>43473.450532431401</c:v>
                </c:pt>
                <c:pt idx="2482">
                  <c:v>43431.722849965903</c:v>
                </c:pt>
                <c:pt idx="2483">
                  <c:v>43444.105607785401</c:v>
                </c:pt>
                <c:pt idx="2484">
                  <c:v>43246.1127740968</c:v>
                </c:pt>
                <c:pt idx="2485">
                  <c:v>43158.325811843803</c:v>
                </c:pt>
                <c:pt idx="2486">
                  <c:v>43050.215162067601</c:v>
                </c:pt>
                <c:pt idx="2487">
                  <c:v>43148.777247682403</c:v>
                </c:pt>
                <c:pt idx="2488">
                  <c:v>43134.130328284002</c:v>
                </c:pt>
                <c:pt idx="2489">
                  <c:v>43244.323893489804</c:v>
                </c:pt>
                <c:pt idx="2490">
                  <c:v>43433.587804454</c:v>
                </c:pt>
                <c:pt idx="2491">
                  <c:v>43603.8258293689</c:v>
                </c:pt>
                <c:pt idx="2492">
                  <c:v>43660.013842906301</c:v>
                </c:pt>
                <c:pt idx="2493">
                  <c:v>43885.331492572601</c:v>
                </c:pt>
                <c:pt idx="2494">
                  <c:v>43714.967826761997</c:v>
                </c:pt>
                <c:pt idx="2495">
                  <c:v>43677.663793452397</c:v>
                </c:pt>
                <c:pt idx="2496">
                  <c:v>43370.973988385696</c:v>
                </c:pt>
                <c:pt idx="2497">
                  <c:v>43187.018609583698</c:v>
                </c:pt>
                <c:pt idx="2498">
                  <c:v>42936.967959053502</c:v>
                </c:pt>
                <c:pt idx="2499">
                  <c:v>42809.675474113603</c:v>
                </c:pt>
                <c:pt idx="2500">
                  <c:v>42989.134591219103</c:v>
                </c:pt>
                <c:pt idx="2501">
                  <c:v>43106.844286396998</c:v>
                </c:pt>
                <c:pt idx="2502">
                  <c:v>43172.687668037303</c:v>
                </c:pt>
                <c:pt idx="2503">
                  <c:v>43388.550671180397</c:v>
                </c:pt>
                <c:pt idx="2504">
                  <c:v>43553.980128105599</c:v>
                </c:pt>
                <c:pt idx="2505">
                  <c:v>43738.890834125101</c:v>
                </c:pt>
                <c:pt idx="2506">
                  <c:v>43739.334887871002</c:v>
                </c:pt>
                <c:pt idx="2507">
                  <c:v>43519.845768797903</c:v>
                </c:pt>
                <c:pt idx="2508">
                  <c:v>43408.000001815199</c:v>
                </c:pt>
                <c:pt idx="2509">
                  <c:v>43278.009182806403</c:v>
                </c:pt>
                <c:pt idx="2510">
                  <c:v>42996.211245915598</c:v>
                </c:pt>
                <c:pt idx="2511">
                  <c:v>42965.311805322403</c:v>
                </c:pt>
                <c:pt idx="2512">
                  <c:v>42834.102070494002</c:v>
                </c:pt>
                <c:pt idx="2513">
                  <c:v>43007.972382544598</c:v>
                </c:pt>
                <c:pt idx="2514">
                  <c:v>43145.422835321398</c:v>
                </c:pt>
                <c:pt idx="2515">
                  <c:v>43386.484190716597</c:v>
                </c:pt>
                <c:pt idx="2516">
                  <c:v>43629.338345860102</c:v>
                </c:pt>
                <c:pt idx="2517">
                  <c:v>43742.848057988602</c:v>
                </c:pt>
                <c:pt idx="2518">
                  <c:v>44070.871814280101</c:v>
                </c:pt>
                <c:pt idx="2519">
                  <c:v>43892.300662261099</c:v>
                </c:pt>
                <c:pt idx="2520">
                  <c:v>43741.790322460198</c:v>
                </c:pt>
                <c:pt idx="2521">
                  <c:v>43444.375281419801</c:v>
                </c:pt>
                <c:pt idx="2522">
                  <c:v>43187.136857362297</c:v>
                </c:pt>
                <c:pt idx="2523">
                  <c:v>42857.325606354098</c:v>
                </c:pt>
                <c:pt idx="2524">
                  <c:v>42818.692366208699</c:v>
                </c:pt>
                <c:pt idx="2525">
                  <c:v>42877.397358447597</c:v>
                </c:pt>
                <c:pt idx="2526">
                  <c:v>42933.411475968998</c:v>
                </c:pt>
                <c:pt idx="2527">
                  <c:v>43122.698426733601</c:v>
                </c:pt>
                <c:pt idx="2528">
                  <c:v>43363.175741702697</c:v>
                </c:pt>
                <c:pt idx="2529">
                  <c:v>43654.897716979802</c:v>
                </c:pt>
                <c:pt idx="2530">
                  <c:v>43846.893650573496</c:v>
                </c:pt>
                <c:pt idx="2531">
                  <c:v>43748.1355468646</c:v>
                </c:pt>
                <c:pt idx="2532">
                  <c:v>43620.717815197197</c:v>
                </c:pt>
                <c:pt idx="2533">
                  <c:v>43479.3145745824</c:v>
                </c:pt>
                <c:pt idx="2534">
                  <c:v>43109.606673910603</c:v>
                </c:pt>
                <c:pt idx="2535">
                  <c:v>43005.309145350198</c:v>
                </c:pt>
                <c:pt idx="2536">
                  <c:v>42847.782171579398</c:v>
                </c:pt>
                <c:pt idx="2537">
                  <c:v>42840.615873498296</c:v>
                </c:pt>
                <c:pt idx="2538">
                  <c:v>42912.400133163901</c:v>
                </c:pt>
                <c:pt idx="2539">
                  <c:v>43073.922490511803</c:v>
                </c:pt>
                <c:pt idx="2540">
                  <c:v>43350.846797290797</c:v>
                </c:pt>
                <c:pt idx="2541">
                  <c:v>43589.7851521142</c:v>
                </c:pt>
                <c:pt idx="2542">
                  <c:v>43862.302839039097</c:v>
                </c:pt>
                <c:pt idx="2543">
                  <c:v>43859.352322997998</c:v>
                </c:pt>
                <c:pt idx="2544">
                  <c:v>43681.637766592001</c:v>
                </c:pt>
                <c:pt idx="2545">
                  <c:v>43457.2977876367</c:v>
                </c:pt>
                <c:pt idx="2546">
                  <c:v>43023.033004672398</c:v>
                </c:pt>
                <c:pt idx="2547">
                  <c:v>42806.739788529798</c:v>
                </c:pt>
                <c:pt idx="2548">
                  <c:v>42621.987839039502</c:v>
                </c:pt>
                <c:pt idx="2549">
                  <c:v>42506.324328979303</c:v>
                </c:pt>
                <c:pt idx="2550">
                  <c:v>42824.460755888897</c:v>
                </c:pt>
                <c:pt idx="2551">
                  <c:v>42936.141418170402</c:v>
                </c:pt>
                <c:pt idx="2552">
                  <c:v>43168.8294124932</c:v>
                </c:pt>
                <c:pt idx="2553">
                  <c:v>43349.7031783489</c:v>
                </c:pt>
                <c:pt idx="2554">
                  <c:v>43824.047618517703</c:v>
                </c:pt>
                <c:pt idx="2555">
                  <c:v>43849.027873818901</c:v>
                </c:pt>
                <c:pt idx="2556">
                  <c:v>43919.175135136698</c:v>
                </c:pt>
                <c:pt idx="2557">
                  <c:v>43743.153584276202</c:v>
                </c:pt>
                <c:pt idx="2558">
                  <c:v>43402.783193351002</c:v>
                </c:pt>
                <c:pt idx="2559">
                  <c:v>43164.293414445703</c:v>
                </c:pt>
                <c:pt idx="2560">
                  <c:v>42848.809381559098</c:v>
                </c:pt>
                <c:pt idx="2561">
                  <c:v>42708.0690061348</c:v>
                </c:pt>
                <c:pt idx="2562">
                  <c:v>42734.653497871201</c:v>
                </c:pt>
                <c:pt idx="2563">
                  <c:v>42814.3972157018</c:v>
                </c:pt>
                <c:pt idx="2564">
                  <c:v>42974.343741101096</c:v>
                </c:pt>
                <c:pt idx="2565">
                  <c:v>43391.392678706099</c:v>
                </c:pt>
                <c:pt idx="2566">
                  <c:v>43773.145149808697</c:v>
                </c:pt>
                <c:pt idx="2567">
                  <c:v>43944.646600634303</c:v>
                </c:pt>
                <c:pt idx="2568">
                  <c:v>43916.423138650098</c:v>
                </c:pt>
                <c:pt idx="2569">
                  <c:v>43793.5470460383</c:v>
                </c:pt>
                <c:pt idx="2570">
                  <c:v>43594.0523758606</c:v>
                </c:pt>
                <c:pt idx="2571">
                  <c:v>43289.168289354202</c:v>
                </c:pt>
                <c:pt idx="2572">
                  <c:v>43013.158404933602</c:v>
                </c:pt>
                <c:pt idx="2573">
                  <c:v>42724.889609647696</c:v>
                </c:pt>
                <c:pt idx="2574">
                  <c:v>42602.571815454401</c:v>
                </c:pt>
                <c:pt idx="2575">
                  <c:v>42901.011964789002</c:v>
                </c:pt>
                <c:pt idx="2576">
                  <c:v>43094.0512325409</c:v>
                </c:pt>
                <c:pt idx="2577">
                  <c:v>43404.977684396799</c:v>
                </c:pt>
                <c:pt idx="2578">
                  <c:v>43896.886133263499</c:v>
                </c:pt>
                <c:pt idx="2579">
                  <c:v>44140.7311739164</c:v>
                </c:pt>
                <c:pt idx="2580">
                  <c:v>44251.839757935901</c:v>
                </c:pt>
                <c:pt idx="2581">
                  <c:v>44249.856175017201</c:v>
                </c:pt>
                <c:pt idx="2582">
                  <c:v>43896.013889619499</c:v>
                </c:pt>
                <c:pt idx="2583">
                  <c:v>43638.183452646197</c:v>
                </c:pt>
                <c:pt idx="2584">
                  <c:v>43259.855001002899</c:v>
                </c:pt>
                <c:pt idx="2585">
                  <c:v>43040.476226124199</c:v>
                </c:pt>
                <c:pt idx="2586">
                  <c:v>42936.963677628599</c:v>
                </c:pt>
                <c:pt idx="2587">
                  <c:v>43147.333076914903</c:v>
                </c:pt>
                <c:pt idx="2588">
                  <c:v>43268.976767859604</c:v>
                </c:pt>
                <c:pt idx="2589">
                  <c:v>43332.155173504703</c:v>
                </c:pt>
                <c:pt idx="2590">
                  <c:v>43556.791060241201</c:v>
                </c:pt>
                <c:pt idx="2591">
                  <c:v>43858.4934005963</c:v>
                </c:pt>
                <c:pt idx="2592">
                  <c:v>43892.275822825701</c:v>
                </c:pt>
                <c:pt idx="2593">
                  <c:v>44042.3328813607</c:v>
                </c:pt>
                <c:pt idx="2594">
                  <c:v>43868.884313532501</c:v>
                </c:pt>
                <c:pt idx="2595">
                  <c:v>43544.5873214729</c:v>
                </c:pt>
                <c:pt idx="2596">
                  <c:v>43206.580089245297</c:v>
                </c:pt>
                <c:pt idx="2597">
                  <c:v>42938.095333388897</c:v>
                </c:pt>
                <c:pt idx="2598">
                  <c:v>42736.306617745897</c:v>
                </c:pt>
                <c:pt idx="2599">
                  <c:v>42738.332685346999</c:v>
                </c:pt>
                <c:pt idx="2600">
                  <c:v>42992.112330273303</c:v>
                </c:pt>
                <c:pt idx="2601">
                  <c:v>43456.787970555699</c:v>
                </c:pt>
                <c:pt idx="2602">
                  <c:v>43641.264420082</c:v>
                </c:pt>
                <c:pt idx="2603">
                  <c:v>43973.513638844699</c:v>
                </c:pt>
                <c:pt idx="2604">
                  <c:v>44016.501443742702</c:v>
                </c:pt>
                <c:pt idx="2605">
                  <c:v>44161.172719508897</c:v>
                </c:pt>
                <c:pt idx="2606">
                  <c:v>44074.780182745701</c:v>
                </c:pt>
                <c:pt idx="2607">
                  <c:v>43510.211773375398</c:v>
                </c:pt>
                <c:pt idx="2608">
                  <c:v>43153.957609083598</c:v>
                </c:pt>
                <c:pt idx="2609">
                  <c:v>42998.187377098802</c:v>
                </c:pt>
                <c:pt idx="2610">
                  <c:v>42888.745952408201</c:v>
                </c:pt>
                <c:pt idx="2611">
                  <c:v>42887.4247597016</c:v>
                </c:pt>
                <c:pt idx="2612">
                  <c:v>42988.650193367401</c:v>
                </c:pt>
                <c:pt idx="2613">
                  <c:v>43009.772630621097</c:v>
                </c:pt>
                <c:pt idx="2614">
                  <c:v>43416.889039504</c:v>
                </c:pt>
                <c:pt idx="2615">
                  <c:v>43631.017309585397</c:v>
                </c:pt>
                <c:pt idx="2616">
                  <c:v>43865.530101463497</c:v>
                </c:pt>
                <c:pt idx="2617">
                  <c:v>43818.941634234798</c:v>
                </c:pt>
                <c:pt idx="2618">
                  <c:v>43739.401036919597</c:v>
                </c:pt>
                <c:pt idx="2619">
                  <c:v>43570.1170155531</c:v>
                </c:pt>
                <c:pt idx="2620">
                  <c:v>43277.437018790501</c:v>
                </c:pt>
                <c:pt idx="2621">
                  <c:v>42923.609946253098</c:v>
                </c:pt>
                <c:pt idx="2622">
                  <c:v>42717.524921409502</c:v>
                </c:pt>
                <c:pt idx="2623">
                  <c:v>42714.392555503102</c:v>
                </c:pt>
                <c:pt idx="2624">
                  <c:v>42694.648833713902</c:v>
                </c:pt>
                <c:pt idx="2625">
                  <c:v>42948.176021395397</c:v>
                </c:pt>
                <c:pt idx="2626">
                  <c:v>43272.765295224002</c:v>
                </c:pt>
                <c:pt idx="2627">
                  <c:v>43583.973152684899</c:v>
                </c:pt>
                <c:pt idx="2628">
                  <c:v>43988.280756435299</c:v>
                </c:pt>
                <c:pt idx="2629">
                  <c:v>44228.699950355898</c:v>
                </c:pt>
                <c:pt idx="2630">
                  <c:v>44230.210506921001</c:v>
                </c:pt>
                <c:pt idx="2631">
                  <c:v>43954.269402468002</c:v>
                </c:pt>
                <c:pt idx="2632">
                  <c:v>43648.879422624799</c:v>
                </c:pt>
                <c:pt idx="2633">
                  <c:v>43388.7846319089</c:v>
                </c:pt>
                <c:pt idx="2634">
                  <c:v>43117.886666243801</c:v>
                </c:pt>
                <c:pt idx="2635">
                  <c:v>42751.596385625802</c:v>
                </c:pt>
                <c:pt idx="2636">
                  <c:v>42627.515110204396</c:v>
                </c:pt>
                <c:pt idx="2637">
                  <c:v>42682.894622344902</c:v>
                </c:pt>
                <c:pt idx="2638">
                  <c:v>42882.146844671603</c:v>
                </c:pt>
                <c:pt idx="2639">
                  <c:v>43174.0802019248</c:v>
                </c:pt>
                <c:pt idx="2640">
                  <c:v>43415.055554035702</c:v>
                </c:pt>
                <c:pt idx="2641">
                  <c:v>43624.672749950201</c:v>
                </c:pt>
                <c:pt idx="2642">
                  <c:v>43611.351260267402</c:v>
                </c:pt>
                <c:pt idx="2643">
                  <c:v>43626.864030869503</c:v>
                </c:pt>
                <c:pt idx="2644">
                  <c:v>43313.242624314298</c:v>
                </c:pt>
                <c:pt idx="2645">
                  <c:v>43135.949765601101</c:v>
                </c:pt>
                <c:pt idx="2646">
                  <c:v>42932.253627811398</c:v>
                </c:pt>
                <c:pt idx="2647">
                  <c:v>42783.217647626901</c:v>
                </c:pt>
                <c:pt idx="2648">
                  <c:v>42687.114155233699</c:v>
                </c:pt>
                <c:pt idx="2649">
                  <c:v>42899.693079804303</c:v>
                </c:pt>
                <c:pt idx="2650">
                  <c:v>43102.015390632201</c:v>
                </c:pt>
                <c:pt idx="2651">
                  <c:v>43417.337035949298</c:v>
                </c:pt>
                <c:pt idx="2652">
                  <c:v>43813.424365551698</c:v>
                </c:pt>
                <c:pt idx="2653">
                  <c:v>44031.802003526202</c:v>
                </c:pt>
                <c:pt idx="2654">
                  <c:v>44096.587986788101</c:v>
                </c:pt>
                <c:pt idx="2655">
                  <c:v>44013.465620308598</c:v>
                </c:pt>
                <c:pt idx="2656">
                  <c:v>43857.686253314503</c:v>
                </c:pt>
                <c:pt idx="2657">
                  <c:v>43519.1188555267</c:v>
                </c:pt>
                <c:pt idx="2658">
                  <c:v>43248.567909573198</c:v>
                </c:pt>
                <c:pt idx="2659">
                  <c:v>42860.151402073301</c:v>
                </c:pt>
                <c:pt idx="2660">
                  <c:v>42663.329544156797</c:v>
                </c:pt>
                <c:pt idx="2661">
                  <c:v>42782.710669216001</c:v>
                </c:pt>
                <c:pt idx="2662">
                  <c:v>42869.5429253373</c:v>
                </c:pt>
                <c:pt idx="2663">
                  <c:v>43112.817988191498</c:v>
                </c:pt>
                <c:pt idx="2664">
                  <c:v>43206.005539994701</c:v>
                </c:pt>
                <c:pt idx="2665">
                  <c:v>43444.929426776602</c:v>
                </c:pt>
                <c:pt idx="2666">
                  <c:v>43661.3652011624</c:v>
                </c:pt>
                <c:pt idx="2667">
                  <c:v>43807.092870962901</c:v>
                </c:pt>
                <c:pt idx="2668">
                  <c:v>43418.776208290001</c:v>
                </c:pt>
                <c:pt idx="2669">
                  <c:v>43086.404670215998</c:v>
                </c:pt>
                <c:pt idx="2670">
                  <c:v>43342.308332239001</c:v>
                </c:pt>
                <c:pt idx="2671">
                  <c:v>43052.5715481429</c:v>
                </c:pt>
                <c:pt idx="2672">
                  <c:v>43102.395266840998</c:v>
                </c:pt>
                <c:pt idx="2673">
                  <c:v>43024.740651815802</c:v>
                </c:pt>
                <c:pt idx="2674">
                  <c:v>43302.991152396397</c:v>
                </c:pt>
                <c:pt idx="2675">
                  <c:v>43573.105116334402</c:v>
                </c:pt>
                <c:pt idx="2676">
                  <c:v>43545.759247037902</c:v>
                </c:pt>
                <c:pt idx="2677">
                  <c:v>43940.511599483201</c:v>
                </c:pt>
                <c:pt idx="2678">
                  <c:v>44138.075820947401</c:v>
                </c:pt>
                <c:pt idx="2679">
                  <c:v>44091.081608144101</c:v>
                </c:pt>
                <c:pt idx="2680">
                  <c:v>43999.916923369798</c:v>
                </c:pt>
                <c:pt idx="2681">
                  <c:v>43846.506252798899</c:v>
                </c:pt>
                <c:pt idx="2682">
                  <c:v>43626.020591914101</c:v>
                </c:pt>
                <c:pt idx="2683">
                  <c:v>43211.379408644003</c:v>
                </c:pt>
                <c:pt idx="2684">
                  <c:v>42911.0264116037</c:v>
                </c:pt>
                <c:pt idx="2685">
                  <c:v>42550.737959996797</c:v>
                </c:pt>
                <c:pt idx="2686">
                  <c:v>42174.229803093898</c:v>
                </c:pt>
                <c:pt idx="2687">
                  <c:v>42856.165375461002</c:v>
                </c:pt>
                <c:pt idx="2688">
                  <c:v>43068.4783950044</c:v>
                </c:pt>
                <c:pt idx="2689">
                  <c:v>43255.5497171885</c:v>
                </c:pt>
                <c:pt idx="2690">
                  <c:v>43532.499097995002</c:v>
                </c:pt>
                <c:pt idx="2691">
                  <c:v>43703.897579255703</c:v>
                </c:pt>
                <c:pt idx="2692">
                  <c:v>43629.463408421303</c:v>
                </c:pt>
                <c:pt idx="2693">
                  <c:v>43571.2034371993</c:v>
                </c:pt>
                <c:pt idx="2694">
                  <c:v>43431.531782137899</c:v>
                </c:pt>
                <c:pt idx="2695">
                  <c:v>43212.401782850298</c:v>
                </c:pt>
                <c:pt idx="2696">
                  <c:v>43052.384127732803</c:v>
                </c:pt>
                <c:pt idx="2697">
                  <c:v>42914.0462128242</c:v>
                </c:pt>
                <c:pt idx="2698">
                  <c:v>43036.917903332003</c:v>
                </c:pt>
                <c:pt idx="2699">
                  <c:v>43050.262000650902</c:v>
                </c:pt>
                <c:pt idx="2700">
                  <c:v>43317.6303941636</c:v>
                </c:pt>
                <c:pt idx="2701">
                  <c:v>43567.3059173324</c:v>
                </c:pt>
                <c:pt idx="2702">
                  <c:v>43803.681611596498</c:v>
                </c:pt>
                <c:pt idx="2703">
                  <c:v>43995.082002700401</c:v>
                </c:pt>
                <c:pt idx="2704">
                  <c:v>43983.4178348153</c:v>
                </c:pt>
                <c:pt idx="2705">
                  <c:v>43883.751951272199</c:v>
                </c:pt>
                <c:pt idx="2706">
                  <c:v>43748.598431363898</c:v>
                </c:pt>
                <c:pt idx="2707">
                  <c:v>43490.147578350501</c:v>
                </c:pt>
                <c:pt idx="2708">
                  <c:v>43161.153715067201</c:v>
                </c:pt>
                <c:pt idx="2709">
                  <c:v>42985.9420290095</c:v>
                </c:pt>
                <c:pt idx="2710">
                  <c:v>42929.496674275397</c:v>
                </c:pt>
                <c:pt idx="2711">
                  <c:v>42997.594617737603</c:v>
                </c:pt>
                <c:pt idx="2712">
                  <c:v>43054.1728665997</c:v>
                </c:pt>
                <c:pt idx="2713">
                  <c:v>43180.181874399197</c:v>
                </c:pt>
                <c:pt idx="2714">
                  <c:v>43347.683423675197</c:v>
                </c:pt>
                <c:pt idx="2715">
                  <c:v>43510.874757531899</c:v>
                </c:pt>
                <c:pt idx="2716">
                  <c:v>43647.124772048199</c:v>
                </c:pt>
                <c:pt idx="2717">
                  <c:v>43561.4625409082</c:v>
                </c:pt>
                <c:pt idx="2718">
                  <c:v>43541.135902790702</c:v>
                </c:pt>
                <c:pt idx="2719">
                  <c:v>43424.918052185101</c:v>
                </c:pt>
                <c:pt idx="2720">
                  <c:v>43404.480435740101</c:v>
                </c:pt>
                <c:pt idx="2721">
                  <c:v>43130.074577984196</c:v>
                </c:pt>
                <c:pt idx="2722">
                  <c:v>43139.071358938199</c:v>
                </c:pt>
                <c:pt idx="2723">
                  <c:v>43152.508643714202</c:v>
                </c:pt>
                <c:pt idx="2724">
                  <c:v>43179.073222372201</c:v>
                </c:pt>
                <c:pt idx="2725">
                  <c:v>43369.929689987999</c:v>
                </c:pt>
                <c:pt idx="2726">
                  <c:v>43611.3031198276</c:v>
                </c:pt>
                <c:pt idx="2727">
                  <c:v>43861.525842221301</c:v>
                </c:pt>
                <c:pt idx="2728">
                  <c:v>43807.699692957998</c:v>
                </c:pt>
                <c:pt idx="2729">
                  <c:v>43845.041282054299</c:v>
                </c:pt>
                <c:pt idx="2730">
                  <c:v>43899.9088972596</c:v>
                </c:pt>
                <c:pt idx="2731">
                  <c:v>43712.532917477198</c:v>
                </c:pt>
                <c:pt idx="2732">
                  <c:v>43383.479780735601</c:v>
                </c:pt>
                <c:pt idx="2733">
                  <c:v>43276.019980564102</c:v>
                </c:pt>
                <c:pt idx="2734">
                  <c:v>43089.339950875503</c:v>
                </c:pt>
                <c:pt idx="2735">
                  <c:v>43056.065065316798</c:v>
                </c:pt>
                <c:pt idx="2736">
                  <c:v>43143.232012884298</c:v>
                </c:pt>
                <c:pt idx="2737">
                  <c:v>43101.526656898001</c:v>
                </c:pt>
                <c:pt idx="2738">
                  <c:v>43166.749623523101</c:v>
                </c:pt>
                <c:pt idx="2739">
                  <c:v>43276.075977633598</c:v>
                </c:pt>
                <c:pt idx="2740">
                  <c:v>43384.297371948996</c:v>
                </c:pt>
                <c:pt idx="2741">
                  <c:v>43529.3595741967</c:v>
                </c:pt>
                <c:pt idx="2742">
                  <c:v>43580.323671760503</c:v>
                </c:pt>
                <c:pt idx="2743">
                  <c:v>43492.482012644898</c:v>
                </c:pt>
                <c:pt idx="2744">
                  <c:v>43482.1739890479</c:v>
                </c:pt>
                <c:pt idx="2745">
                  <c:v>43403.411061395404</c:v>
                </c:pt>
                <c:pt idx="2746">
                  <c:v>43254.604580986597</c:v>
                </c:pt>
                <c:pt idx="2747">
                  <c:v>43239.245032742801</c:v>
                </c:pt>
                <c:pt idx="2748">
                  <c:v>43323.536820981702</c:v>
                </c:pt>
                <c:pt idx="2749">
                  <c:v>43438.527881321497</c:v>
                </c:pt>
                <c:pt idx="2750">
                  <c:v>43534.732062191302</c:v>
                </c:pt>
                <c:pt idx="2751">
                  <c:v>43615.873642658502</c:v>
                </c:pt>
                <c:pt idx="2752">
                  <c:v>43797.173878203299</c:v>
                </c:pt>
                <c:pt idx="2753">
                  <c:v>43983.065932060999</c:v>
                </c:pt>
                <c:pt idx="2754">
                  <c:v>43860.478989613403</c:v>
                </c:pt>
                <c:pt idx="2755">
                  <c:v>43839.331987365003</c:v>
                </c:pt>
                <c:pt idx="2756">
                  <c:v>43724.6444488575</c:v>
                </c:pt>
                <c:pt idx="2757">
                  <c:v>43512.433117358203</c:v>
                </c:pt>
                <c:pt idx="2758">
                  <c:v>43278.747812904599</c:v>
                </c:pt>
                <c:pt idx="2759">
                  <c:v>43200.5014702915</c:v>
                </c:pt>
                <c:pt idx="2760">
                  <c:v>43106.831438570101</c:v>
                </c:pt>
                <c:pt idx="2761">
                  <c:v>43052.687647463601</c:v>
                </c:pt>
                <c:pt idx="2762">
                  <c:v>43184.082563502903</c:v>
                </c:pt>
                <c:pt idx="2763">
                  <c:v>43308.586552386703</c:v>
                </c:pt>
                <c:pt idx="2764">
                  <c:v>43447.053972229798</c:v>
                </c:pt>
                <c:pt idx="2765">
                  <c:v>43434.322248217999</c:v>
                </c:pt>
                <c:pt idx="2766">
                  <c:v>43696.234262729296</c:v>
                </c:pt>
                <c:pt idx="2767">
                  <c:v>43829.573585899503</c:v>
                </c:pt>
                <c:pt idx="2768">
                  <c:v>43685.489100147701</c:v>
                </c:pt>
                <c:pt idx="2769">
                  <c:v>43440.145254975803</c:v>
                </c:pt>
                <c:pt idx="2770">
                  <c:v>43465.604440718002</c:v>
                </c:pt>
                <c:pt idx="2771">
                  <c:v>43239.962265843598</c:v>
                </c:pt>
                <c:pt idx="2772">
                  <c:v>43298.144020603999</c:v>
                </c:pt>
                <c:pt idx="2773">
                  <c:v>43350.108817864399</c:v>
                </c:pt>
                <c:pt idx="2774">
                  <c:v>43273.085291683703</c:v>
                </c:pt>
                <c:pt idx="2775">
                  <c:v>43400.806138218999</c:v>
                </c:pt>
                <c:pt idx="2776">
                  <c:v>43419.632932110901</c:v>
                </c:pt>
                <c:pt idx="2777">
                  <c:v>43558.1186823729</c:v>
                </c:pt>
                <c:pt idx="2778">
                  <c:v>43730.843506878096</c:v>
                </c:pt>
                <c:pt idx="2779">
                  <c:v>43780.8847722797</c:v>
                </c:pt>
                <c:pt idx="2780">
                  <c:v>43792.826125195897</c:v>
                </c:pt>
                <c:pt idx="2781">
                  <c:v>43719.253399239198</c:v>
                </c:pt>
                <c:pt idx="2782">
                  <c:v>43610.7177370594</c:v>
                </c:pt>
                <c:pt idx="2783">
                  <c:v>43456.342955455897</c:v>
                </c:pt>
                <c:pt idx="2784">
                  <c:v>43241.696357518798</c:v>
                </c:pt>
                <c:pt idx="2785">
                  <c:v>42951.806357342197</c:v>
                </c:pt>
                <c:pt idx="2786">
                  <c:v>42773.185224488203</c:v>
                </c:pt>
                <c:pt idx="2787">
                  <c:v>42669.5716637312</c:v>
                </c:pt>
                <c:pt idx="2788">
                  <c:v>42533.853056951499</c:v>
                </c:pt>
                <c:pt idx="2789">
                  <c:v>42377.386925837098</c:v>
                </c:pt>
                <c:pt idx="2790">
                  <c:v>43306.649987361998</c:v>
                </c:pt>
                <c:pt idx="2791">
                  <c:v>43538.0847408388</c:v>
                </c:pt>
                <c:pt idx="2792">
                  <c:v>43493.1715970082</c:v>
                </c:pt>
                <c:pt idx="2793">
                  <c:v>43436.388755773398</c:v>
                </c:pt>
                <c:pt idx="2794">
                  <c:v>43450.725853883698</c:v>
                </c:pt>
                <c:pt idx="2795">
                  <c:v>43361.898629753297</c:v>
                </c:pt>
                <c:pt idx="2796">
                  <c:v>43328.176438943701</c:v>
                </c:pt>
                <c:pt idx="2797">
                  <c:v>43310.812689079998</c:v>
                </c:pt>
                <c:pt idx="2798">
                  <c:v>43227.462735458997</c:v>
                </c:pt>
                <c:pt idx="2799">
                  <c:v>43192.050506891101</c:v>
                </c:pt>
                <c:pt idx="2800">
                  <c:v>43237.686681650899</c:v>
                </c:pt>
                <c:pt idx="2801">
                  <c:v>43400.0903674929</c:v>
                </c:pt>
                <c:pt idx="2802">
                  <c:v>43575.4628296351</c:v>
                </c:pt>
                <c:pt idx="2803">
                  <c:v>43625.818769524703</c:v>
                </c:pt>
                <c:pt idx="2804">
                  <c:v>43593.1787485307</c:v>
                </c:pt>
                <c:pt idx="2805">
                  <c:v>43602.317327328397</c:v>
                </c:pt>
                <c:pt idx="2806">
                  <c:v>43542.656203537997</c:v>
                </c:pt>
                <c:pt idx="2807">
                  <c:v>43371.647719168999</c:v>
                </c:pt>
                <c:pt idx="2808">
                  <c:v>43234.793011567897</c:v>
                </c:pt>
                <c:pt idx="2809">
                  <c:v>43149.632984965203</c:v>
                </c:pt>
                <c:pt idx="2810">
                  <c:v>43094.247729664297</c:v>
                </c:pt>
                <c:pt idx="2811">
                  <c:v>42995.121861722902</c:v>
                </c:pt>
                <c:pt idx="2812">
                  <c:v>42951.957642510199</c:v>
                </c:pt>
                <c:pt idx="2813">
                  <c:v>43105.579528060298</c:v>
                </c:pt>
                <c:pt idx="2814">
                  <c:v>43190.976452928597</c:v>
                </c:pt>
                <c:pt idx="2815">
                  <c:v>43391.806750563199</c:v>
                </c:pt>
                <c:pt idx="2816">
                  <c:v>43575.956767639298</c:v>
                </c:pt>
                <c:pt idx="2817">
                  <c:v>43528.484599544201</c:v>
                </c:pt>
                <c:pt idx="2818">
                  <c:v>43605.159062133403</c:v>
                </c:pt>
                <c:pt idx="2819">
                  <c:v>43450.699763319499</c:v>
                </c:pt>
                <c:pt idx="2820">
                  <c:v>43400.5630426641</c:v>
                </c:pt>
                <c:pt idx="2821">
                  <c:v>43197.909956994503</c:v>
                </c:pt>
                <c:pt idx="2822">
                  <c:v>43110.099879982597</c:v>
                </c:pt>
                <c:pt idx="2823">
                  <c:v>43023.083494962302</c:v>
                </c:pt>
                <c:pt idx="2824">
                  <c:v>43087.345369221002</c:v>
                </c:pt>
                <c:pt idx="2825">
                  <c:v>43199.3996607874</c:v>
                </c:pt>
                <c:pt idx="2826">
                  <c:v>43372.660522022401</c:v>
                </c:pt>
                <c:pt idx="2827">
                  <c:v>43628.585180606096</c:v>
                </c:pt>
                <c:pt idx="2828">
                  <c:v>43734.749390920901</c:v>
                </c:pt>
                <c:pt idx="2829">
                  <c:v>43792.334433751901</c:v>
                </c:pt>
                <c:pt idx="2830">
                  <c:v>43626.823543758001</c:v>
                </c:pt>
                <c:pt idx="2831">
                  <c:v>43555.046665496899</c:v>
                </c:pt>
                <c:pt idx="2832">
                  <c:v>43343.788185237303</c:v>
                </c:pt>
                <c:pt idx="2833">
                  <c:v>43220.930670360802</c:v>
                </c:pt>
                <c:pt idx="2834">
                  <c:v>43070.084465340697</c:v>
                </c:pt>
                <c:pt idx="2835">
                  <c:v>42950.308934822402</c:v>
                </c:pt>
                <c:pt idx="2836">
                  <c:v>42951.887165900203</c:v>
                </c:pt>
                <c:pt idx="2837">
                  <c:v>42957.567845039703</c:v>
                </c:pt>
                <c:pt idx="2838">
                  <c:v>43217.574414070703</c:v>
                </c:pt>
                <c:pt idx="2839">
                  <c:v>43231.160614519802</c:v>
                </c:pt>
                <c:pt idx="2840">
                  <c:v>43458.392500805501</c:v>
                </c:pt>
                <c:pt idx="2841">
                  <c:v>43723.524024435297</c:v>
                </c:pt>
                <c:pt idx="2842">
                  <c:v>43464.276147146898</c:v>
                </c:pt>
                <c:pt idx="2843">
                  <c:v>43476.747958877102</c:v>
                </c:pt>
                <c:pt idx="2844">
                  <c:v>43400.461852485802</c:v>
                </c:pt>
                <c:pt idx="2845">
                  <c:v>43451.5334831562</c:v>
                </c:pt>
                <c:pt idx="2846">
                  <c:v>43158.913667405199</c:v>
                </c:pt>
                <c:pt idx="2847">
                  <c:v>42998.601712718002</c:v>
                </c:pt>
                <c:pt idx="2848">
                  <c:v>42946.7984873889</c:v>
                </c:pt>
                <c:pt idx="2849">
                  <c:v>43017.332933978898</c:v>
                </c:pt>
                <c:pt idx="2850">
                  <c:v>43197.079838442398</c:v>
                </c:pt>
                <c:pt idx="2851">
                  <c:v>43303.489901799898</c:v>
                </c:pt>
                <c:pt idx="2852">
                  <c:v>43332.938718048703</c:v>
                </c:pt>
                <c:pt idx="2853">
                  <c:v>43578.2114700725</c:v>
                </c:pt>
                <c:pt idx="2854">
                  <c:v>43481.8127535659</c:v>
                </c:pt>
                <c:pt idx="2855">
                  <c:v>43548.080588383098</c:v>
                </c:pt>
                <c:pt idx="2856">
                  <c:v>43529.464858834901</c:v>
                </c:pt>
                <c:pt idx="2857">
                  <c:v>43167.417465115497</c:v>
                </c:pt>
                <c:pt idx="2858">
                  <c:v>43035.230611206804</c:v>
                </c:pt>
                <c:pt idx="2859">
                  <c:v>42876.917369000999</c:v>
                </c:pt>
                <c:pt idx="2860">
                  <c:v>42734.7569346362</c:v>
                </c:pt>
                <c:pt idx="2861">
                  <c:v>42826.765367082298</c:v>
                </c:pt>
                <c:pt idx="2862">
                  <c:v>42958.081280111197</c:v>
                </c:pt>
                <c:pt idx="2863">
                  <c:v>43125.714909219103</c:v>
                </c:pt>
                <c:pt idx="2864">
                  <c:v>43352.753540268503</c:v>
                </c:pt>
                <c:pt idx="2865">
                  <c:v>43793.835723605604</c:v>
                </c:pt>
                <c:pt idx="2866">
                  <c:v>43829.265011968702</c:v>
                </c:pt>
                <c:pt idx="2867">
                  <c:v>43820.561009015597</c:v>
                </c:pt>
                <c:pt idx="2868">
                  <c:v>43686.340190481598</c:v>
                </c:pt>
                <c:pt idx="2869">
                  <c:v>43421.403143645701</c:v>
                </c:pt>
                <c:pt idx="2870">
                  <c:v>43196.742030278001</c:v>
                </c:pt>
                <c:pt idx="2871">
                  <c:v>43144.955852652703</c:v>
                </c:pt>
                <c:pt idx="2872">
                  <c:v>43124.798448944799</c:v>
                </c:pt>
                <c:pt idx="2873">
                  <c:v>43004.952807039503</c:v>
                </c:pt>
                <c:pt idx="2874">
                  <c:v>43050.736484190202</c:v>
                </c:pt>
                <c:pt idx="2875">
                  <c:v>43183.950794486198</c:v>
                </c:pt>
                <c:pt idx="2876">
                  <c:v>43380.9486026995</c:v>
                </c:pt>
                <c:pt idx="2877">
                  <c:v>43560.473687997801</c:v>
                </c:pt>
                <c:pt idx="2878">
                  <c:v>43643.677049265498</c:v>
                </c:pt>
                <c:pt idx="2879">
                  <c:v>43698.199326114802</c:v>
                </c:pt>
                <c:pt idx="2880">
                  <c:v>43550.4488497856</c:v>
                </c:pt>
                <c:pt idx="2881">
                  <c:v>43405.4366351676</c:v>
                </c:pt>
                <c:pt idx="2882">
                  <c:v>43147.914892936897</c:v>
                </c:pt>
                <c:pt idx="2883">
                  <c:v>42932.8201362088</c:v>
                </c:pt>
                <c:pt idx="2884">
                  <c:v>42823.358373468</c:v>
                </c:pt>
                <c:pt idx="2885">
                  <c:v>42797.040329556403</c:v>
                </c:pt>
                <c:pt idx="2886">
                  <c:v>42871.945759124399</c:v>
                </c:pt>
                <c:pt idx="2887">
                  <c:v>43051.4621719079</c:v>
                </c:pt>
                <c:pt idx="2888">
                  <c:v>43367.884339997698</c:v>
                </c:pt>
                <c:pt idx="2889">
                  <c:v>43736.7562631088</c:v>
                </c:pt>
                <c:pt idx="2890">
                  <c:v>43910.405979617302</c:v>
                </c:pt>
                <c:pt idx="2891">
                  <c:v>43782.371959294098</c:v>
                </c:pt>
                <c:pt idx="2892">
                  <c:v>43747.757954425499</c:v>
                </c:pt>
                <c:pt idx="2893">
                  <c:v>43566.010205549501</c:v>
                </c:pt>
                <c:pt idx="2894">
                  <c:v>43316.531038912202</c:v>
                </c:pt>
                <c:pt idx="2895">
                  <c:v>43115.107135118204</c:v>
                </c:pt>
                <c:pt idx="2896">
                  <c:v>42958.884095867201</c:v>
                </c:pt>
                <c:pt idx="2897">
                  <c:v>42994.288820599897</c:v>
                </c:pt>
                <c:pt idx="2898">
                  <c:v>43008.786397281299</c:v>
                </c:pt>
                <c:pt idx="2899">
                  <c:v>43145.723429643003</c:v>
                </c:pt>
                <c:pt idx="2900">
                  <c:v>43270.582094910598</c:v>
                </c:pt>
                <c:pt idx="2901">
                  <c:v>43555.549415892099</c:v>
                </c:pt>
                <c:pt idx="2902">
                  <c:v>43715.712315727498</c:v>
                </c:pt>
                <c:pt idx="2903">
                  <c:v>43761.902674709803</c:v>
                </c:pt>
                <c:pt idx="2904">
                  <c:v>43684.584603443996</c:v>
                </c:pt>
                <c:pt idx="2905">
                  <c:v>43438.901924964302</c:v>
                </c:pt>
                <c:pt idx="2906">
                  <c:v>43336.153169540601</c:v>
                </c:pt>
                <c:pt idx="2907">
                  <c:v>43134.506886978597</c:v>
                </c:pt>
                <c:pt idx="2908">
                  <c:v>42873.203521132702</c:v>
                </c:pt>
                <c:pt idx="2909">
                  <c:v>42767.441431154402</c:v>
                </c:pt>
                <c:pt idx="2910">
                  <c:v>42867.947537456297</c:v>
                </c:pt>
                <c:pt idx="2911">
                  <c:v>43018.7740300839</c:v>
                </c:pt>
                <c:pt idx="2912">
                  <c:v>43326.369004416702</c:v>
                </c:pt>
                <c:pt idx="2913">
                  <c:v>43703.237303517803</c:v>
                </c:pt>
                <c:pt idx="2914">
                  <c:v>43720.587822634603</c:v>
                </c:pt>
                <c:pt idx="2915">
                  <c:v>43720.202432809499</c:v>
                </c:pt>
                <c:pt idx="2916">
                  <c:v>43816.414906710503</c:v>
                </c:pt>
                <c:pt idx="2917">
                  <c:v>43662.076136710901</c:v>
                </c:pt>
                <c:pt idx="2918">
                  <c:v>43462.6812218657</c:v>
                </c:pt>
                <c:pt idx="2919">
                  <c:v>43204.397607321502</c:v>
                </c:pt>
                <c:pt idx="2920">
                  <c:v>43203.512788048101</c:v>
                </c:pt>
                <c:pt idx="2921">
                  <c:v>42975.9775046617</c:v>
                </c:pt>
                <c:pt idx="2922">
                  <c:v>42946.521112290196</c:v>
                </c:pt>
                <c:pt idx="2923">
                  <c:v>42915.483205480399</c:v>
                </c:pt>
                <c:pt idx="2924">
                  <c:v>43071.828241876799</c:v>
                </c:pt>
                <c:pt idx="2925">
                  <c:v>43346.024457461201</c:v>
                </c:pt>
                <c:pt idx="2926">
                  <c:v>43610.723125869103</c:v>
                </c:pt>
                <c:pt idx="2927">
                  <c:v>43681.303919364698</c:v>
                </c:pt>
                <c:pt idx="2928">
                  <c:v>43600.219799534701</c:v>
                </c:pt>
                <c:pt idx="2929">
                  <c:v>43449.135484942999</c:v>
                </c:pt>
                <c:pt idx="2930">
                  <c:v>43453.2725494521</c:v>
                </c:pt>
                <c:pt idx="2931">
                  <c:v>43115.588166892398</c:v>
                </c:pt>
                <c:pt idx="2932">
                  <c:v>42800.105677595799</c:v>
                </c:pt>
                <c:pt idx="2933">
                  <c:v>42792.317279685303</c:v>
                </c:pt>
                <c:pt idx="2934">
                  <c:v>42903.665952215699</c:v>
                </c:pt>
                <c:pt idx="2935">
                  <c:v>43075.400030312303</c:v>
                </c:pt>
                <c:pt idx="2936">
                  <c:v>43308.116764976097</c:v>
                </c:pt>
                <c:pt idx="2937">
                  <c:v>43452.8959960824</c:v>
                </c:pt>
                <c:pt idx="2938">
                  <c:v>43881.449426921201</c:v>
                </c:pt>
                <c:pt idx="2939">
                  <c:v>43785.455775981201</c:v>
                </c:pt>
                <c:pt idx="2940">
                  <c:v>43880.609293520101</c:v>
                </c:pt>
                <c:pt idx="2941">
                  <c:v>43775.480869554398</c:v>
                </c:pt>
                <c:pt idx="2942">
                  <c:v>43617.3811219954</c:v>
                </c:pt>
                <c:pt idx="2943">
                  <c:v>43341.4345466261</c:v>
                </c:pt>
                <c:pt idx="2944">
                  <c:v>43090.499703004498</c:v>
                </c:pt>
                <c:pt idx="2945">
                  <c:v>42814.010619800698</c:v>
                </c:pt>
                <c:pt idx="2946">
                  <c:v>42690.0408027761</c:v>
                </c:pt>
                <c:pt idx="2947">
                  <c:v>42708.900636058599</c:v>
                </c:pt>
                <c:pt idx="2948">
                  <c:v>42860.743283342301</c:v>
                </c:pt>
                <c:pt idx="2949">
                  <c:v>43125.255993305997</c:v>
                </c:pt>
                <c:pt idx="2950">
                  <c:v>43321.291630578002</c:v>
                </c:pt>
                <c:pt idx="2951">
                  <c:v>43486.7100263557</c:v>
                </c:pt>
                <c:pt idx="2952">
                  <c:v>43680.644494412503</c:v>
                </c:pt>
                <c:pt idx="2953">
                  <c:v>43649.453885497896</c:v>
                </c:pt>
                <c:pt idx="2954">
                  <c:v>43428.930346466201</c:v>
                </c:pt>
                <c:pt idx="2955">
                  <c:v>43184.318231300997</c:v>
                </c:pt>
                <c:pt idx="2956">
                  <c:v>43155.448249217101</c:v>
                </c:pt>
                <c:pt idx="2957">
                  <c:v>43144.307363461099</c:v>
                </c:pt>
                <c:pt idx="2958">
                  <c:v>42960.136981662297</c:v>
                </c:pt>
                <c:pt idx="2959">
                  <c:v>43059.192781146099</c:v>
                </c:pt>
                <c:pt idx="2960">
                  <c:v>43153.716536195701</c:v>
                </c:pt>
                <c:pt idx="2961">
                  <c:v>43402.5912878116</c:v>
                </c:pt>
                <c:pt idx="2962">
                  <c:v>43592.899266822598</c:v>
                </c:pt>
                <c:pt idx="2963">
                  <c:v>43841.495576949201</c:v>
                </c:pt>
                <c:pt idx="2964">
                  <c:v>43997.035935467902</c:v>
                </c:pt>
                <c:pt idx="2965">
                  <c:v>43818.390586260197</c:v>
                </c:pt>
                <c:pt idx="2966">
                  <c:v>43729.561980647901</c:v>
                </c:pt>
                <c:pt idx="2967">
                  <c:v>43490.5542579838</c:v>
                </c:pt>
                <c:pt idx="2968">
                  <c:v>43240.824665817199</c:v>
                </c:pt>
                <c:pt idx="2969">
                  <c:v>43031.895451631397</c:v>
                </c:pt>
                <c:pt idx="2970">
                  <c:v>42694.881607311501</c:v>
                </c:pt>
                <c:pt idx="2971">
                  <c:v>42627.982880088697</c:v>
                </c:pt>
                <c:pt idx="2972">
                  <c:v>42740.7764052317</c:v>
                </c:pt>
                <c:pt idx="2973">
                  <c:v>43036.119907084503</c:v>
                </c:pt>
                <c:pt idx="2974">
                  <c:v>43125.102597892503</c:v>
                </c:pt>
                <c:pt idx="2975">
                  <c:v>43496.516570528103</c:v>
                </c:pt>
                <c:pt idx="2976">
                  <c:v>43608.913984277002</c:v>
                </c:pt>
                <c:pt idx="2977">
                  <c:v>43530.941026763197</c:v>
                </c:pt>
                <c:pt idx="2978">
                  <c:v>43441.2947981857</c:v>
                </c:pt>
                <c:pt idx="2979">
                  <c:v>43243.808389327198</c:v>
                </c:pt>
                <c:pt idx="2980">
                  <c:v>43125.4424466048</c:v>
                </c:pt>
                <c:pt idx="2981">
                  <c:v>42883.193451985499</c:v>
                </c:pt>
                <c:pt idx="2982">
                  <c:v>42667.294119116501</c:v>
                </c:pt>
                <c:pt idx="2983">
                  <c:v>42857.503929165701</c:v>
                </c:pt>
                <c:pt idx="2984">
                  <c:v>42786.857016169903</c:v>
                </c:pt>
                <c:pt idx="2985">
                  <c:v>43099.543753113299</c:v>
                </c:pt>
                <c:pt idx="2986">
                  <c:v>43374.169154859097</c:v>
                </c:pt>
                <c:pt idx="2987">
                  <c:v>43514.956838340899</c:v>
                </c:pt>
                <c:pt idx="2988">
                  <c:v>43950.421032054001</c:v>
                </c:pt>
                <c:pt idx="2989">
                  <c:v>43922.012299779803</c:v>
                </c:pt>
                <c:pt idx="2990">
                  <c:v>43903.969338771698</c:v>
                </c:pt>
                <c:pt idx="2991">
                  <c:v>43677.293495036203</c:v>
                </c:pt>
                <c:pt idx="2992">
                  <c:v>43435.836092446298</c:v>
                </c:pt>
                <c:pt idx="2993">
                  <c:v>43110.085726285099</c:v>
                </c:pt>
                <c:pt idx="2994">
                  <c:v>42924.483390753099</c:v>
                </c:pt>
                <c:pt idx="2995">
                  <c:v>42894.643614379602</c:v>
                </c:pt>
                <c:pt idx="2996">
                  <c:v>42857.274682351999</c:v>
                </c:pt>
                <c:pt idx="2997">
                  <c:v>42870.477424256504</c:v>
                </c:pt>
                <c:pt idx="2998">
                  <c:v>43153.228506323801</c:v>
                </c:pt>
                <c:pt idx="2999">
                  <c:v>43171.328521538402</c:v>
                </c:pt>
                <c:pt idx="3000">
                  <c:v>43408.736784332003</c:v>
                </c:pt>
                <c:pt idx="3001">
                  <c:v>43577.949541917696</c:v>
                </c:pt>
                <c:pt idx="3002">
                  <c:v>43520.196301785298</c:v>
                </c:pt>
                <c:pt idx="3003">
                  <c:v>43590.3238443273</c:v>
                </c:pt>
                <c:pt idx="3004">
                  <c:v>43378.286046988796</c:v>
                </c:pt>
                <c:pt idx="3005">
                  <c:v>43121.317497125303</c:v>
                </c:pt>
                <c:pt idx="3006">
                  <c:v>43147.615519201798</c:v>
                </c:pt>
                <c:pt idx="3007">
                  <c:v>42879.945694340699</c:v>
                </c:pt>
                <c:pt idx="3008">
                  <c:v>42940.830012877901</c:v>
                </c:pt>
                <c:pt idx="3009">
                  <c:v>43030.319435710902</c:v>
                </c:pt>
                <c:pt idx="3010">
                  <c:v>43361.665884137503</c:v>
                </c:pt>
                <c:pt idx="3011">
                  <c:v>43666.991922433299</c:v>
                </c:pt>
                <c:pt idx="3012">
                  <c:v>43945.385874434898</c:v>
                </c:pt>
                <c:pt idx="3013">
                  <c:v>44081.290822595802</c:v>
                </c:pt>
                <c:pt idx="3014">
                  <c:v>44110.856956535397</c:v>
                </c:pt>
                <c:pt idx="3015">
                  <c:v>43779.8622644141</c:v>
                </c:pt>
                <c:pt idx="3016">
                  <c:v>43688.050900447299</c:v>
                </c:pt>
                <c:pt idx="3017">
                  <c:v>43539.316296268502</c:v>
                </c:pt>
                <c:pt idx="3018">
                  <c:v>43031.586366344403</c:v>
                </c:pt>
                <c:pt idx="3019">
                  <c:v>42954.412463870904</c:v>
                </c:pt>
                <c:pt idx="3020">
                  <c:v>42762.797010745999</c:v>
                </c:pt>
                <c:pt idx="3021">
                  <c:v>42782.440011427301</c:v>
                </c:pt>
                <c:pt idx="3022">
                  <c:v>43010.060890570203</c:v>
                </c:pt>
                <c:pt idx="3023">
                  <c:v>43258.401383668701</c:v>
                </c:pt>
                <c:pt idx="3024">
                  <c:v>43470.7677195492</c:v>
                </c:pt>
                <c:pt idx="3025">
                  <c:v>43625.321547923602</c:v>
                </c:pt>
                <c:pt idx="3026">
                  <c:v>43683.8193113284</c:v>
                </c:pt>
                <c:pt idx="3027">
                  <c:v>43595.867340824101</c:v>
                </c:pt>
                <c:pt idx="3028">
                  <c:v>43484.420767406998</c:v>
                </c:pt>
                <c:pt idx="3029">
                  <c:v>43287.330529718798</c:v>
                </c:pt>
                <c:pt idx="3030">
                  <c:v>43095.3256574357</c:v>
                </c:pt>
                <c:pt idx="3031">
                  <c:v>42952.042964706998</c:v>
                </c:pt>
                <c:pt idx="3032">
                  <c:v>43023.055113447102</c:v>
                </c:pt>
                <c:pt idx="3033">
                  <c:v>43028.740915276598</c:v>
                </c:pt>
                <c:pt idx="3034">
                  <c:v>43243.969962655901</c:v>
                </c:pt>
                <c:pt idx="3035">
                  <c:v>43478.271211550098</c:v>
                </c:pt>
                <c:pt idx="3036">
                  <c:v>43871.925990808602</c:v>
                </c:pt>
                <c:pt idx="3037">
                  <c:v>43977.755992867598</c:v>
                </c:pt>
                <c:pt idx="3038">
                  <c:v>44084.7311723901</c:v>
                </c:pt>
                <c:pt idx="3039">
                  <c:v>43962.337326281297</c:v>
                </c:pt>
                <c:pt idx="3040">
                  <c:v>43806.0017323059</c:v>
                </c:pt>
                <c:pt idx="3041">
                  <c:v>43739.639584725097</c:v>
                </c:pt>
                <c:pt idx="3042">
                  <c:v>43440.767189110098</c:v>
                </c:pt>
                <c:pt idx="3043">
                  <c:v>43093.896304926202</c:v>
                </c:pt>
                <c:pt idx="3044">
                  <c:v>42911.890783016403</c:v>
                </c:pt>
                <c:pt idx="3045">
                  <c:v>42831.858851447098</c:v>
                </c:pt>
                <c:pt idx="3046">
                  <c:v>42936.964038748498</c:v>
                </c:pt>
                <c:pt idx="3047">
                  <c:v>43067.781839298499</c:v>
                </c:pt>
                <c:pt idx="3048">
                  <c:v>43181.696731343698</c:v>
                </c:pt>
                <c:pt idx="3049">
                  <c:v>43417.234227123197</c:v>
                </c:pt>
                <c:pt idx="3050">
                  <c:v>43734.237813005297</c:v>
                </c:pt>
                <c:pt idx="3051">
                  <c:v>43776.671054614402</c:v>
                </c:pt>
                <c:pt idx="3052">
                  <c:v>43684.167067084702</c:v>
                </c:pt>
                <c:pt idx="3053">
                  <c:v>43490.453189813103</c:v>
                </c:pt>
                <c:pt idx="3054">
                  <c:v>43363.740849602</c:v>
                </c:pt>
                <c:pt idx="3055">
                  <c:v>43176.9312175347</c:v>
                </c:pt>
                <c:pt idx="3056">
                  <c:v>42988.863282737897</c:v>
                </c:pt>
                <c:pt idx="3057">
                  <c:v>43087.398335329301</c:v>
                </c:pt>
                <c:pt idx="3058">
                  <c:v>43135.953191838198</c:v>
                </c:pt>
                <c:pt idx="3059">
                  <c:v>43613.403186654003</c:v>
                </c:pt>
                <c:pt idx="3060">
                  <c:v>43828.235236848697</c:v>
                </c:pt>
                <c:pt idx="3061">
                  <c:v>44127.068030105896</c:v>
                </c:pt>
                <c:pt idx="3062">
                  <c:v>44242.740777564701</c:v>
                </c:pt>
                <c:pt idx="3063">
                  <c:v>44194.283008013103</c:v>
                </c:pt>
                <c:pt idx="3064">
                  <c:v>44204.197472756503</c:v>
                </c:pt>
                <c:pt idx="3065">
                  <c:v>43955.940429067203</c:v>
                </c:pt>
                <c:pt idx="3066">
                  <c:v>43572.410448740004</c:v>
                </c:pt>
                <c:pt idx="3067">
                  <c:v>43349.045106031801</c:v>
                </c:pt>
                <c:pt idx="3068">
                  <c:v>43094.504561212198</c:v>
                </c:pt>
                <c:pt idx="3069">
                  <c:v>42977.7557015946</c:v>
                </c:pt>
                <c:pt idx="3070">
                  <c:v>42910.099050536199</c:v>
                </c:pt>
                <c:pt idx="3071">
                  <c:v>43085.323040443298</c:v>
                </c:pt>
                <c:pt idx="3072">
                  <c:v>43308.566929782501</c:v>
                </c:pt>
                <c:pt idx="3073">
                  <c:v>43422.018868723397</c:v>
                </c:pt>
                <c:pt idx="3074">
                  <c:v>43557.663398155899</c:v>
                </c:pt>
                <c:pt idx="3075">
                  <c:v>43523.854614907897</c:v>
                </c:pt>
                <c:pt idx="3076">
                  <c:v>43535.3755404236</c:v>
                </c:pt>
                <c:pt idx="3077">
                  <c:v>43411.715252413698</c:v>
                </c:pt>
                <c:pt idx="3078">
                  <c:v>43294.272530863702</c:v>
                </c:pt>
                <c:pt idx="3079">
                  <c:v>43316.680493352898</c:v>
                </c:pt>
                <c:pt idx="3080">
                  <c:v>43123.5853110198</c:v>
                </c:pt>
                <c:pt idx="3081">
                  <c:v>43036.881090459603</c:v>
                </c:pt>
                <c:pt idx="3082">
                  <c:v>43022.763488019198</c:v>
                </c:pt>
                <c:pt idx="3083">
                  <c:v>43040.812695064204</c:v>
                </c:pt>
                <c:pt idx="3084">
                  <c:v>43415.383684963701</c:v>
                </c:pt>
                <c:pt idx="3085">
                  <c:v>43726.270851303903</c:v>
                </c:pt>
                <c:pt idx="3086">
                  <c:v>43876.969944613003</c:v>
                </c:pt>
                <c:pt idx="3087">
                  <c:v>43993.423174233198</c:v>
                </c:pt>
                <c:pt idx="3088">
                  <c:v>44121.807918047103</c:v>
                </c:pt>
                <c:pt idx="3089">
                  <c:v>43883.329168555603</c:v>
                </c:pt>
                <c:pt idx="3090">
                  <c:v>43627.6413344143</c:v>
                </c:pt>
                <c:pt idx="3091">
                  <c:v>43326.954257757097</c:v>
                </c:pt>
                <c:pt idx="3092">
                  <c:v>43148.152144052903</c:v>
                </c:pt>
                <c:pt idx="3093">
                  <c:v>42992.705932996498</c:v>
                </c:pt>
                <c:pt idx="3094">
                  <c:v>42834.616464014602</c:v>
                </c:pt>
                <c:pt idx="3095">
                  <c:v>42877.012270917003</c:v>
                </c:pt>
                <c:pt idx="3096">
                  <c:v>42711.706540815903</c:v>
                </c:pt>
                <c:pt idx="3097">
                  <c:v>43001.246710505198</c:v>
                </c:pt>
                <c:pt idx="3098">
                  <c:v>43122.807886077397</c:v>
                </c:pt>
                <c:pt idx="3099">
                  <c:v>43255.017275503102</c:v>
                </c:pt>
                <c:pt idx="3100">
                  <c:v>43356.032047662797</c:v>
                </c:pt>
                <c:pt idx="3101">
                  <c:v>43562.897055360103</c:v>
                </c:pt>
                <c:pt idx="3102">
                  <c:v>43509.509486142997</c:v>
                </c:pt>
                <c:pt idx="3103">
                  <c:v>43455.467637490598</c:v>
                </c:pt>
                <c:pt idx="3104">
                  <c:v>43317.660202270199</c:v>
                </c:pt>
                <c:pt idx="3105">
                  <c:v>43293.014922646202</c:v>
                </c:pt>
                <c:pt idx="3106">
                  <c:v>43236.777342765803</c:v>
                </c:pt>
                <c:pt idx="3107">
                  <c:v>43203.975383418401</c:v>
                </c:pt>
                <c:pt idx="3108">
                  <c:v>43187.732153585901</c:v>
                </c:pt>
                <c:pt idx="3109">
                  <c:v>43361.426330487702</c:v>
                </c:pt>
                <c:pt idx="3110">
                  <c:v>43465.386333547503</c:v>
                </c:pt>
                <c:pt idx="3111">
                  <c:v>43676.587833126803</c:v>
                </c:pt>
                <c:pt idx="3112">
                  <c:v>43683.820986668798</c:v>
                </c:pt>
                <c:pt idx="3113">
                  <c:v>43953.840549433196</c:v>
                </c:pt>
                <c:pt idx="3114">
                  <c:v>43796.252219097099</c:v>
                </c:pt>
                <c:pt idx="3115">
                  <c:v>43657.036990049099</c:v>
                </c:pt>
                <c:pt idx="3116">
                  <c:v>43268.188720965503</c:v>
                </c:pt>
                <c:pt idx="3117">
                  <c:v>43131.165046003603</c:v>
                </c:pt>
                <c:pt idx="3118">
                  <c:v>42955.9996548298</c:v>
                </c:pt>
                <c:pt idx="3119">
                  <c:v>42884.685723134397</c:v>
                </c:pt>
                <c:pt idx="3120">
                  <c:v>42975.561357922503</c:v>
                </c:pt>
                <c:pt idx="3121">
                  <c:v>42992.320866045899</c:v>
                </c:pt>
                <c:pt idx="3122">
                  <c:v>43012.6391520998</c:v>
                </c:pt>
                <c:pt idx="3123">
                  <c:v>43103.5608315278</c:v>
                </c:pt>
                <c:pt idx="3124">
                  <c:v>43488.443745213699</c:v>
                </c:pt>
                <c:pt idx="3125">
                  <c:v>43634.486338932598</c:v>
                </c:pt>
                <c:pt idx="3126">
                  <c:v>43573.306366929297</c:v>
                </c:pt>
                <c:pt idx="3127">
                  <c:v>43244.746149561601</c:v>
                </c:pt>
                <c:pt idx="3128">
                  <c:v>43316.130401021997</c:v>
                </c:pt>
                <c:pt idx="3129">
                  <c:v>43238.341323700901</c:v>
                </c:pt>
                <c:pt idx="3130">
                  <c:v>43082.664189577401</c:v>
                </c:pt>
                <c:pt idx="3131">
                  <c:v>43018.757338962001</c:v>
                </c:pt>
                <c:pt idx="3132">
                  <c:v>42988.976216428797</c:v>
                </c:pt>
                <c:pt idx="3133">
                  <c:v>43138.410754778801</c:v>
                </c:pt>
                <c:pt idx="3134">
                  <c:v>43217.706055619703</c:v>
                </c:pt>
                <c:pt idx="3135">
                  <c:v>43290.301482905998</c:v>
                </c:pt>
                <c:pt idx="3136">
                  <c:v>43570.0524689308</c:v>
                </c:pt>
                <c:pt idx="3137">
                  <c:v>43880.2179855758</c:v>
                </c:pt>
                <c:pt idx="3138">
                  <c:v>43839.661553736398</c:v>
                </c:pt>
                <c:pt idx="3139">
                  <c:v>43829.1645099702</c:v>
                </c:pt>
                <c:pt idx="3140">
                  <c:v>43620.079581872</c:v>
                </c:pt>
                <c:pt idx="3141">
                  <c:v>43501.050075528401</c:v>
                </c:pt>
                <c:pt idx="3142">
                  <c:v>43276.349903479801</c:v>
                </c:pt>
                <c:pt idx="3143">
                  <c:v>43190.4019053335</c:v>
                </c:pt>
                <c:pt idx="3144">
                  <c:v>43096.291291471898</c:v>
                </c:pt>
                <c:pt idx="3145">
                  <c:v>42874.144478622598</c:v>
                </c:pt>
                <c:pt idx="3146">
                  <c:v>42951.743439829603</c:v>
                </c:pt>
                <c:pt idx="3147">
                  <c:v>43050.689612546703</c:v>
                </c:pt>
                <c:pt idx="3148">
                  <c:v>43192.169188469903</c:v>
                </c:pt>
                <c:pt idx="3149">
                  <c:v>43296.068484347401</c:v>
                </c:pt>
                <c:pt idx="3150">
                  <c:v>43337.301481505798</c:v>
                </c:pt>
                <c:pt idx="3151">
                  <c:v>43342.704340456301</c:v>
                </c:pt>
                <c:pt idx="3152">
                  <c:v>43373.348863087303</c:v>
                </c:pt>
                <c:pt idx="3153">
                  <c:v>43410.4382950859</c:v>
                </c:pt>
                <c:pt idx="3154">
                  <c:v>43105.654654176898</c:v>
                </c:pt>
                <c:pt idx="3155">
                  <c:v>43027.005526137698</c:v>
                </c:pt>
                <c:pt idx="3156">
                  <c:v>42981.077287021399</c:v>
                </c:pt>
                <c:pt idx="3157">
                  <c:v>43072.594353124899</c:v>
                </c:pt>
                <c:pt idx="3158">
                  <c:v>43096.4395900698</c:v>
                </c:pt>
                <c:pt idx="3159">
                  <c:v>43295.559510505103</c:v>
                </c:pt>
                <c:pt idx="3160">
                  <c:v>43368.065108095703</c:v>
                </c:pt>
                <c:pt idx="3161">
                  <c:v>43343.074590127901</c:v>
                </c:pt>
                <c:pt idx="3162">
                  <c:v>43469.901970965999</c:v>
                </c:pt>
                <c:pt idx="3163">
                  <c:v>43391.614915833401</c:v>
                </c:pt>
                <c:pt idx="3164">
                  <c:v>42919.495432356904</c:v>
                </c:pt>
                <c:pt idx="3165">
                  <c:v>42956.603797213298</c:v>
                </c:pt>
                <c:pt idx="3166">
                  <c:v>43629.514107183299</c:v>
                </c:pt>
                <c:pt idx="3167">
                  <c:v>43279.722406643799</c:v>
                </c:pt>
                <c:pt idx="3168">
                  <c:v>43120.873139117699</c:v>
                </c:pt>
                <c:pt idx="3169">
                  <c:v>42945.428797336601</c:v>
                </c:pt>
                <c:pt idx="3170">
                  <c:v>42825.176011865602</c:v>
                </c:pt>
                <c:pt idx="3171">
                  <c:v>42899.250301576503</c:v>
                </c:pt>
                <c:pt idx="3172">
                  <c:v>43088.278817483602</c:v>
                </c:pt>
                <c:pt idx="3173">
                  <c:v>43290.688768483997</c:v>
                </c:pt>
                <c:pt idx="3174">
                  <c:v>43297.414865437699</c:v>
                </c:pt>
                <c:pt idx="3175">
                  <c:v>43460.382974193097</c:v>
                </c:pt>
                <c:pt idx="3176">
                  <c:v>43572.209451784503</c:v>
                </c:pt>
                <c:pt idx="3177">
                  <c:v>43587.428933908202</c:v>
                </c:pt>
                <c:pt idx="3178">
                  <c:v>43547.931919173898</c:v>
                </c:pt>
                <c:pt idx="3179">
                  <c:v>43436.674890547998</c:v>
                </c:pt>
                <c:pt idx="3180">
                  <c:v>43228.8851081748</c:v>
                </c:pt>
                <c:pt idx="3181">
                  <c:v>43070.764607535697</c:v>
                </c:pt>
                <c:pt idx="3182">
                  <c:v>42797.719683405499</c:v>
                </c:pt>
                <c:pt idx="3183">
                  <c:v>42935.522768821596</c:v>
                </c:pt>
                <c:pt idx="3184">
                  <c:v>42949.242385638601</c:v>
                </c:pt>
                <c:pt idx="3185">
                  <c:v>43245.047072888599</c:v>
                </c:pt>
                <c:pt idx="3186">
                  <c:v>43575.645579931297</c:v>
                </c:pt>
                <c:pt idx="3187">
                  <c:v>43801.415671613002</c:v>
                </c:pt>
                <c:pt idx="3188">
                  <c:v>43885.034328093403</c:v>
                </c:pt>
                <c:pt idx="3189">
                  <c:v>43964.446483285203</c:v>
                </c:pt>
                <c:pt idx="3190">
                  <c:v>43687.116337151703</c:v>
                </c:pt>
                <c:pt idx="3191">
                  <c:v>43616.967028920299</c:v>
                </c:pt>
                <c:pt idx="3192">
                  <c:v>43189.5229084167</c:v>
                </c:pt>
                <c:pt idx="3193">
                  <c:v>43037.729731392501</c:v>
                </c:pt>
                <c:pt idx="3194">
                  <c:v>42832.5478643608</c:v>
                </c:pt>
                <c:pt idx="3195">
                  <c:v>42764.553810802303</c:v>
                </c:pt>
                <c:pt idx="3196">
                  <c:v>42838.995350575598</c:v>
                </c:pt>
                <c:pt idx="3197">
                  <c:v>42956.869617326804</c:v>
                </c:pt>
                <c:pt idx="3198">
                  <c:v>43165.806962305003</c:v>
                </c:pt>
                <c:pt idx="3199">
                  <c:v>43364.480576804301</c:v>
                </c:pt>
                <c:pt idx="3200">
                  <c:v>43683.694072947503</c:v>
                </c:pt>
                <c:pt idx="3201">
                  <c:v>43817.988829798203</c:v>
                </c:pt>
                <c:pt idx="3202">
                  <c:v>43855.150646882801</c:v>
                </c:pt>
                <c:pt idx="3203">
                  <c:v>43726.976227159998</c:v>
                </c:pt>
                <c:pt idx="3204">
                  <c:v>43427.384394087298</c:v>
                </c:pt>
                <c:pt idx="3205">
                  <c:v>43196.706949956802</c:v>
                </c:pt>
                <c:pt idx="3206">
                  <c:v>42969.203442765502</c:v>
                </c:pt>
                <c:pt idx="3207">
                  <c:v>42811.608898324397</c:v>
                </c:pt>
                <c:pt idx="3208">
                  <c:v>42819.599922902897</c:v>
                </c:pt>
                <c:pt idx="3209">
                  <c:v>43026.840259504002</c:v>
                </c:pt>
                <c:pt idx="3210">
                  <c:v>43129.176057201599</c:v>
                </c:pt>
                <c:pt idx="3211">
                  <c:v>43338.901340222903</c:v>
                </c:pt>
                <c:pt idx="3212">
                  <c:v>43660.771757646697</c:v>
                </c:pt>
                <c:pt idx="3213">
                  <c:v>43941.435098599803</c:v>
                </c:pt>
                <c:pt idx="3214">
                  <c:v>43870.981138818701</c:v>
                </c:pt>
                <c:pt idx="3215">
                  <c:v>43817.738630390901</c:v>
                </c:pt>
                <c:pt idx="3216">
                  <c:v>43401.811420408703</c:v>
                </c:pt>
                <c:pt idx="3217">
                  <c:v>43152.061421033701</c:v>
                </c:pt>
                <c:pt idx="3218">
                  <c:v>42876.717243695799</c:v>
                </c:pt>
                <c:pt idx="3219">
                  <c:v>42843.634522358698</c:v>
                </c:pt>
                <c:pt idx="3220">
                  <c:v>42829.257072553803</c:v>
                </c:pt>
                <c:pt idx="3221">
                  <c:v>42779.033657961598</c:v>
                </c:pt>
                <c:pt idx="3222">
                  <c:v>42925.806065374898</c:v>
                </c:pt>
                <c:pt idx="3223">
                  <c:v>43286.908794582399</c:v>
                </c:pt>
                <c:pt idx="3224">
                  <c:v>43475.551139134703</c:v>
                </c:pt>
                <c:pt idx="3225">
                  <c:v>43813.480309899598</c:v>
                </c:pt>
                <c:pt idx="3226">
                  <c:v>43814.154930954399</c:v>
                </c:pt>
                <c:pt idx="3227">
                  <c:v>43826.389234993199</c:v>
                </c:pt>
                <c:pt idx="3228">
                  <c:v>43590.59147752</c:v>
                </c:pt>
                <c:pt idx="3229">
                  <c:v>43362.223119270697</c:v>
                </c:pt>
                <c:pt idx="3230">
                  <c:v>43025.138050227099</c:v>
                </c:pt>
                <c:pt idx="3231">
                  <c:v>42833.189299190599</c:v>
                </c:pt>
                <c:pt idx="3232">
                  <c:v>42701.868169140202</c:v>
                </c:pt>
                <c:pt idx="3233">
                  <c:v>42738.912407403201</c:v>
                </c:pt>
                <c:pt idx="3234">
                  <c:v>42835.363751249803</c:v>
                </c:pt>
                <c:pt idx="3235">
                  <c:v>43030.878212378899</c:v>
                </c:pt>
                <c:pt idx="3236">
                  <c:v>43176.728616600201</c:v>
                </c:pt>
                <c:pt idx="3237">
                  <c:v>43484.562699672199</c:v>
                </c:pt>
                <c:pt idx="3238">
                  <c:v>43621.8064905504</c:v>
                </c:pt>
                <c:pt idx="3239">
                  <c:v>43583.858030922303</c:v>
                </c:pt>
                <c:pt idx="3240">
                  <c:v>43428.0016133182</c:v>
                </c:pt>
                <c:pt idx="3241">
                  <c:v>43156.7525084238</c:v>
                </c:pt>
                <c:pt idx="3242">
                  <c:v>42785.878127157303</c:v>
                </c:pt>
                <c:pt idx="3243">
                  <c:v>42733.446437042898</c:v>
                </c:pt>
                <c:pt idx="3244">
                  <c:v>42634.613179176798</c:v>
                </c:pt>
                <c:pt idx="3245">
                  <c:v>42647.849957258702</c:v>
                </c:pt>
                <c:pt idx="3246">
                  <c:v>42844.359913443099</c:v>
                </c:pt>
                <c:pt idx="3247">
                  <c:v>43321.249288121602</c:v>
                </c:pt>
                <c:pt idx="3248">
                  <c:v>43379.779787273801</c:v>
                </c:pt>
                <c:pt idx="3249">
                  <c:v>43765.653678827497</c:v>
                </c:pt>
                <c:pt idx="3250">
                  <c:v>43970.860007268297</c:v>
                </c:pt>
                <c:pt idx="3251">
                  <c:v>44034.803715931899</c:v>
                </c:pt>
                <c:pt idx="3252">
                  <c:v>43809.238036081799</c:v>
                </c:pt>
                <c:pt idx="3253">
                  <c:v>43569.523786929603</c:v>
                </c:pt>
                <c:pt idx="3254">
                  <c:v>43255.999043739197</c:v>
                </c:pt>
                <c:pt idx="3255">
                  <c:v>42972.830704023901</c:v>
                </c:pt>
                <c:pt idx="3256">
                  <c:v>42751.855480136699</c:v>
                </c:pt>
                <c:pt idx="3257">
                  <c:v>42711.541815226003</c:v>
                </c:pt>
                <c:pt idx="3258">
                  <c:v>42617.865539553</c:v>
                </c:pt>
                <c:pt idx="3259">
                  <c:v>42796.979831208198</c:v>
                </c:pt>
                <c:pt idx="3260">
                  <c:v>43097.124021225201</c:v>
                </c:pt>
                <c:pt idx="3261">
                  <c:v>43575.795938654403</c:v>
                </c:pt>
                <c:pt idx="3262">
                  <c:v>43579.758488309897</c:v>
                </c:pt>
                <c:pt idx="3263">
                  <c:v>43573.4727780619</c:v>
                </c:pt>
                <c:pt idx="3264">
                  <c:v>43706.107240660203</c:v>
                </c:pt>
                <c:pt idx="3265">
                  <c:v>43455.550433916498</c:v>
                </c:pt>
                <c:pt idx="3266">
                  <c:v>43388.831358543997</c:v>
                </c:pt>
                <c:pt idx="3267">
                  <c:v>43232.471114560904</c:v>
                </c:pt>
                <c:pt idx="3268">
                  <c:v>42949.2770923473</c:v>
                </c:pt>
                <c:pt idx="3269">
                  <c:v>42712.5897637741</c:v>
                </c:pt>
                <c:pt idx="3270">
                  <c:v>42650.530574259203</c:v>
                </c:pt>
                <c:pt idx="3271">
                  <c:v>42861.411234856103</c:v>
                </c:pt>
                <c:pt idx="3272">
                  <c:v>43345.878386781602</c:v>
                </c:pt>
                <c:pt idx="3273">
                  <c:v>43632.774924766498</c:v>
                </c:pt>
                <c:pt idx="3274">
                  <c:v>43875.215191888397</c:v>
                </c:pt>
                <c:pt idx="3275">
                  <c:v>44386.978811602698</c:v>
                </c:pt>
                <c:pt idx="3276">
                  <c:v>44560.049230590099</c:v>
                </c:pt>
                <c:pt idx="3277">
                  <c:v>44543.772616242903</c:v>
                </c:pt>
                <c:pt idx="3278">
                  <c:v>44299.0843341367</c:v>
                </c:pt>
                <c:pt idx="3279">
                  <c:v>43919.570507753298</c:v>
                </c:pt>
                <c:pt idx="3280">
                  <c:v>43612.055374998999</c:v>
                </c:pt>
                <c:pt idx="3281">
                  <c:v>43402.903967009101</c:v>
                </c:pt>
                <c:pt idx="3282">
                  <c:v>43302.222991983399</c:v>
                </c:pt>
                <c:pt idx="3283">
                  <c:v>43504.900201771197</c:v>
                </c:pt>
                <c:pt idx="3284">
                  <c:v>43625.908051421</c:v>
                </c:pt>
                <c:pt idx="3285">
                  <c:v>43857.182683433799</c:v>
                </c:pt>
                <c:pt idx="3286">
                  <c:v>44046.024447530697</c:v>
                </c:pt>
                <c:pt idx="3287">
                  <c:v>44125.876919887298</c:v>
                </c:pt>
                <c:pt idx="3288">
                  <c:v>44266.342757856102</c:v>
                </c:pt>
                <c:pt idx="3289">
                  <c:v>44249.439617847303</c:v>
                </c:pt>
                <c:pt idx="3290">
                  <c:v>44118.695547821299</c:v>
                </c:pt>
                <c:pt idx="3291">
                  <c:v>43939.257529131901</c:v>
                </c:pt>
                <c:pt idx="3292">
                  <c:v>43620.148961584702</c:v>
                </c:pt>
                <c:pt idx="3293">
                  <c:v>43485.532790243997</c:v>
                </c:pt>
                <c:pt idx="3294">
                  <c:v>43309.551575675701</c:v>
                </c:pt>
                <c:pt idx="3295">
                  <c:v>43278.760699083999</c:v>
                </c:pt>
                <c:pt idx="3296">
                  <c:v>43634.786553827602</c:v>
                </c:pt>
                <c:pt idx="3297">
                  <c:v>43892.596048100197</c:v>
                </c:pt>
                <c:pt idx="3298">
                  <c:v>44363.115754211598</c:v>
                </c:pt>
                <c:pt idx="3299">
                  <c:v>44553.534234110397</c:v>
                </c:pt>
                <c:pt idx="3300">
                  <c:v>44768.2686056655</c:v>
                </c:pt>
                <c:pt idx="3301">
                  <c:v>44677.376256623204</c:v>
                </c:pt>
                <c:pt idx="3302">
                  <c:v>44173.514138318198</c:v>
                </c:pt>
                <c:pt idx="3303">
                  <c:v>43826.638808942203</c:v>
                </c:pt>
                <c:pt idx="3304">
                  <c:v>43607.497110973804</c:v>
                </c:pt>
                <c:pt idx="3305">
                  <c:v>43236.428126656603</c:v>
                </c:pt>
                <c:pt idx="3306">
                  <c:v>43080.075505625799</c:v>
                </c:pt>
                <c:pt idx="3307">
                  <c:v>42939.028638309697</c:v>
                </c:pt>
                <c:pt idx="3308">
                  <c:v>43016.228335979104</c:v>
                </c:pt>
                <c:pt idx="3309">
                  <c:v>43322.948470963602</c:v>
                </c:pt>
                <c:pt idx="3310">
                  <c:v>43358.611227394103</c:v>
                </c:pt>
                <c:pt idx="3311">
                  <c:v>43789.4948185904</c:v>
                </c:pt>
                <c:pt idx="3312">
                  <c:v>43992.281524793703</c:v>
                </c:pt>
                <c:pt idx="3313">
                  <c:v>43978.792244475902</c:v>
                </c:pt>
                <c:pt idx="3314">
                  <c:v>43969.032259163701</c:v>
                </c:pt>
                <c:pt idx="3315">
                  <c:v>43668.834315435503</c:v>
                </c:pt>
                <c:pt idx="3316">
                  <c:v>43462.718531087703</c:v>
                </c:pt>
                <c:pt idx="3317">
                  <c:v>43412.584569030703</c:v>
                </c:pt>
                <c:pt idx="3318">
                  <c:v>43179.140704575198</c:v>
                </c:pt>
                <c:pt idx="3319">
                  <c:v>43166.410787304201</c:v>
                </c:pt>
                <c:pt idx="3320">
                  <c:v>43411.875908153001</c:v>
                </c:pt>
                <c:pt idx="3321">
                  <c:v>43540.024487742798</c:v>
                </c:pt>
                <c:pt idx="3322">
                  <c:v>43802.086034489199</c:v>
                </c:pt>
                <c:pt idx="3323">
                  <c:v>44216.552051187398</c:v>
                </c:pt>
                <c:pt idx="3324">
                  <c:v>44350.063428506102</c:v>
                </c:pt>
                <c:pt idx="3325">
                  <c:v>44637.167075894402</c:v>
                </c:pt>
                <c:pt idx="3326">
                  <c:v>44499.399991775899</c:v>
                </c:pt>
                <c:pt idx="3327">
                  <c:v>43576.076718420198</c:v>
                </c:pt>
                <c:pt idx="3328">
                  <c:v>43221.501867226099</c:v>
                </c:pt>
                <c:pt idx="3329">
                  <c:v>42949.5833015143</c:v>
                </c:pt>
                <c:pt idx="3330">
                  <c:v>42550.958836418002</c:v>
                </c:pt>
                <c:pt idx="3331">
                  <c:v>42535.320696728297</c:v>
                </c:pt>
                <c:pt idx="3332">
                  <c:v>42407.424882747502</c:v>
                </c:pt>
                <c:pt idx="3333">
                  <c:v>42533.178883273104</c:v>
                </c:pt>
                <c:pt idx="3334">
                  <c:v>42681.762296205801</c:v>
                </c:pt>
                <c:pt idx="3335">
                  <c:v>42911.813926620503</c:v>
                </c:pt>
                <c:pt idx="3336">
                  <c:v>43192.871033737203</c:v>
                </c:pt>
                <c:pt idx="3337">
                  <c:v>43163.507090435902</c:v>
                </c:pt>
                <c:pt idx="3338">
                  <c:v>43491.117072074601</c:v>
                </c:pt>
                <c:pt idx="3339">
                  <c:v>43256.815332657803</c:v>
                </c:pt>
                <c:pt idx="3340">
                  <c:v>43232.814051781199</c:v>
                </c:pt>
                <c:pt idx="3341">
                  <c:v>42756.570368690802</c:v>
                </c:pt>
                <c:pt idx="3342">
                  <c:v>42611.519347007001</c:v>
                </c:pt>
                <c:pt idx="3343">
                  <c:v>42478.856350020797</c:v>
                </c:pt>
                <c:pt idx="3344">
                  <c:v>42452.415729320703</c:v>
                </c:pt>
                <c:pt idx="3345">
                  <c:v>42819.078932502001</c:v>
                </c:pt>
                <c:pt idx="3346">
                  <c:v>43097.031334683801</c:v>
                </c:pt>
                <c:pt idx="3347">
                  <c:v>43317.675141594598</c:v>
                </c:pt>
                <c:pt idx="3348">
                  <c:v>43560.581528752198</c:v>
                </c:pt>
                <c:pt idx="3349">
                  <c:v>43906.023105893102</c:v>
                </c:pt>
                <c:pt idx="3350">
                  <c:v>43848.546257811897</c:v>
                </c:pt>
                <c:pt idx="3351">
                  <c:v>43736.221048990003</c:v>
                </c:pt>
                <c:pt idx="3352">
                  <c:v>43474.814225950802</c:v>
                </c:pt>
                <c:pt idx="3353">
                  <c:v>43113.065794536298</c:v>
                </c:pt>
                <c:pt idx="3354">
                  <c:v>42729.5760696547</c:v>
                </c:pt>
                <c:pt idx="3355">
                  <c:v>42422.734150343298</c:v>
                </c:pt>
                <c:pt idx="3356">
                  <c:v>42280.325422729402</c:v>
                </c:pt>
                <c:pt idx="3357">
                  <c:v>42475.200284524901</c:v>
                </c:pt>
                <c:pt idx="3358">
                  <c:v>42583.6449965641</c:v>
                </c:pt>
                <c:pt idx="3359">
                  <c:v>42739.942538896503</c:v>
                </c:pt>
                <c:pt idx="3360">
                  <c:v>43039.5489355807</c:v>
                </c:pt>
                <c:pt idx="3361">
                  <c:v>43257.146326075097</c:v>
                </c:pt>
                <c:pt idx="3362">
                  <c:v>43212.4024419407</c:v>
                </c:pt>
                <c:pt idx="3363">
                  <c:v>43049.973082611701</c:v>
                </c:pt>
                <c:pt idx="3364">
                  <c:v>42977.675408089199</c:v>
                </c:pt>
                <c:pt idx="3365">
                  <c:v>42793.167797806404</c:v>
                </c:pt>
                <c:pt idx="3366">
                  <c:v>42672.759429792401</c:v>
                </c:pt>
                <c:pt idx="3367">
                  <c:v>42421.706266228102</c:v>
                </c:pt>
                <c:pt idx="3368">
                  <c:v>42409.902882845003</c:v>
                </c:pt>
                <c:pt idx="3369">
                  <c:v>42422.677828963497</c:v>
                </c:pt>
                <c:pt idx="3370">
                  <c:v>42633.313135005803</c:v>
                </c:pt>
                <c:pt idx="3371">
                  <c:v>43044.968706293497</c:v>
                </c:pt>
                <c:pt idx="3372">
                  <c:v>43163.000066652101</c:v>
                </c:pt>
                <c:pt idx="3373">
                  <c:v>43331.932410527203</c:v>
                </c:pt>
                <c:pt idx="3374">
                  <c:v>43445.004385370703</c:v>
                </c:pt>
                <c:pt idx="3375">
                  <c:v>43652.692245444901</c:v>
                </c:pt>
                <c:pt idx="3376">
                  <c:v>43480.539110157602</c:v>
                </c:pt>
                <c:pt idx="3377">
                  <c:v>43265.103349049998</c:v>
                </c:pt>
                <c:pt idx="3378">
                  <c:v>42788.038700316101</c:v>
                </c:pt>
                <c:pt idx="3379">
                  <c:v>42678.822003527399</c:v>
                </c:pt>
                <c:pt idx="3380">
                  <c:v>42433.941234961298</c:v>
                </c:pt>
                <c:pt idx="3381">
                  <c:v>42259.762849459097</c:v>
                </c:pt>
                <c:pt idx="3382">
                  <c:v>42312.4178911134</c:v>
                </c:pt>
                <c:pt idx="3383">
                  <c:v>42441.502060481303</c:v>
                </c:pt>
                <c:pt idx="3384">
                  <c:v>42663.221031091904</c:v>
                </c:pt>
                <c:pt idx="3385">
                  <c:v>42861.642650985203</c:v>
                </c:pt>
                <c:pt idx="3386">
                  <c:v>42856.291657772897</c:v>
                </c:pt>
                <c:pt idx="3387">
                  <c:v>43081.085595033001</c:v>
                </c:pt>
                <c:pt idx="3388">
                  <c:v>43207.920293726398</c:v>
                </c:pt>
                <c:pt idx="3389">
                  <c:v>42958.840952751802</c:v>
                </c:pt>
                <c:pt idx="3390">
                  <c:v>42704.191236377999</c:v>
                </c:pt>
                <c:pt idx="3391">
                  <c:v>42604.033563269899</c:v>
                </c:pt>
                <c:pt idx="3392">
                  <c:v>42519.067450267299</c:v>
                </c:pt>
                <c:pt idx="3393">
                  <c:v>42434.665831705897</c:v>
                </c:pt>
                <c:pt idx="3394">
                  <c:v>42502.468992177899</c:v>
                </c:pt>
                <c:pt idx="3395">
                  <c:v>42623.812395232097</c:v>
                </c:pt>
                <c:pt idx="3396">
                  <c:v>43041.924703828699</c:v>
                </c:pt>
                <c:pt idx="3397">
                  <c:v>43205.987728684202</c:v>
                </c:pt>
                <c:pt idx="3398">
                  <c:v>43332.381543814998</c:v>
                </c:pt>
                <c:pt idx="3399">
                  <c:v>43412.5284791054</c:v>
                </c:pt>
                <c:pt idx="3400">
                  <c:v>43455.229917721401</c:v>
                </c:pt>
                <c:pt idx="3401">
                  <c:v>43380.193448217098</c:v>
                </c:pt>
                <c:pt idx="3402">
                  <c:v>43022.836862531098</c:v>
                </c:pt>
                <c:pt idx="3403">
                  <c:v>42676.026841958002</c:v>
                </c:pt>
                <c:pt idx="3404">
                  <c:v>42456.7110704437</c:v>
                </c:pt>
                <c:pt idx="3405">
                  <c:v>42226.512154555799</c:v>
                </c:pt>
                <c:pt idx="3406">
                  <c:v>42333.9177131283</c:v>
                </c:pt>
                <c:pt idx="3407">
                  <c:v>42471.597785636499</c:v>
                </c:pt>
                <c:pt idx="3408">
                  <c:v>42555.544629736702</c:v>
                </c:pt>
                <c:pt idx="3409">
                  <c:v>42593.104556646998</c:v>
                </c:pt>
                <c:pt idx="3410">
                  <c:v>42685.827425237097</c:v>
                </c:pt>
                <c:pt idx="3411">
                  <c:v>42941.798025485798</c:v>
                </c:pt>
                <c:pt idx="3412">
                  <c:v>42999.309750818698</c:v>
                </c:pt>
                <c:pt idx="3413">
                  <c:v>42864.8997987822</c:v>
                </c:pt>
                <c:pt idx="3414">
                  <c:v>42861.279263105302</c:v>
                </c:pt>
                <c:pt idx="3415">
                  <c:v>42829.133798044597</c:v>
                </c:pt>
                <c:pt idx="3416">
                  <c:v>42717.017839489199</c:v>
                </c:pt>
                <c:pt idx="3417">
                  <c:v>42577.698503037704</c:v>
                </c:pt>
                <c:pt idx="3418">
                  <c:v>42577.018612533102</c:v>
                </c:pt>
                <c:pt idx="3419">
                  <c:v>42530.937484055001</c:v>
                </c:pt>
                <c:pt idx="3420">
                  <c:v>42862.275915661099</c:v>
                </c:pt>
                <c:pt idx="3421">
                  <c:v>43064.037666450196</c:v>
                </c:pt>
                <c:pt idx="3422">
                  <c:v>43140.4753126551</c:v>
                </c:pt>
                <c:pt idx="3423">
                  <c:v>43290.739768556399</c:v>
                </c:pt>
                <c:pt idx="3424">
                  <c:v>43282.357964178897</c:v>
                </c:pt>
                <c:pt idx="3425">
                  <c:v>43439.672081369798</c:v>
                </c:pt>
                <c:pt idx="3426">
                  <c:v>43301.965207658199</c:v>
                </c:pt>
                <c:pt idx="3427">
                  <c:v>43019.731052068797</c:v>
                </c:pt>
                <c:pt idx="3428">
                  <c:v>42939.019301968903</c:v>
                </c:pt>
                <c:pt idx="3429">
                  <c:v>42749.935087679303</c:v>
                </c:pt>
                <c:pt idx="3430">
                  <c:v>42569.947054844699</c:v>
                </c:pt>
                <c:pt idx="3431">
                  <c:v>42511.103157123602</c:v>
                </c:pt>
                <c:pt idx="3432">
                  <c:v>42385.236910839201</c:v>
                </c:pt>
                <c:pt idx="3433">
                  <c:v>42556.655531922697</c:v>
                </c:pt>
                <c:pt idx="3434">
                  <c:v>42621.172722979099</c:v>
                </c:pt>
                <c:pt idx="3435">
                  <c:v>42857.751260684599</c:v>
                </c:pt>
                <c:pt idx="3436">
                  <c:v>42905.519393468901</c:v>
                </c:pt>
                <c:pt idx="3437">
                  <c:v>42843.141928427802</c:v>
                </c:pt>
                <c:pt idx="3438">
                  <c:v>42704.041790044197</c:v>
                </c:pt>
                <c:pt idx="3439">
                  <c:v>42740.333981120202</c:v>
                </c:pt>
                <c:pt idx="3440">
                  <c:v>42651.156255371301</c:v>
                </c:pt>
                <c:pt idx="3441">
                  <c:v>42472.216964781997</c:v>
                </c:pt>
                <c:pt idx="3442">
                  <c:v>42425.014340332498</c:v>
                </c:pt>
                <c:pt idx="3443">
                  <c:v>42657.185490897296</c:v>
                </c:pt>
                <c:pt idx="3444">
                  <c:v>42764.561373914199</c:v>
                </c:pt>
                <c:pt idx="3445">
                  <c:v>42943.566410314597</c:v>
                </c:pt>
                <c:pt idx="3446">
                  <c:v>42898.493013576903</c:v>
                </c:pt>
                <c:pt idx="3447">
                  <c:v>42892.060703048803</c:v>
                </c:pt>
                <c:pt idx="3448">
                  <c:v>43113.301455573303</c:v>
                </c:pt>
                <c:pt idx="3449">
                  <c:v>43055.547707960999</c:v>
                </c:pt>
                <c:pt idx="3450">
                  <c:v>43123.2388583008</c:v>
                </c:pt>
                <c:pt idx="3451">
                  <c:v>42845.214514662999</c:v>
                </c:pt>
                <c:pt idx="3452">
                  <c:v>42918.207936266801</c:v>
                </c:pt>
                <c:pt idx="3453">
                  <c:v>42703.551351095302</c:v>
                </c:pt>
                <c:pt idx="3454">
                  <c:v>42492.469644515797</c:v>
                </c:pt>
                <c:pt idx="3455">
                  <c:v>42558.315024690099</c:v>
                </c:pt>
                <c:pt idx="3456">
                  <c:v>42475.977822039902</c:v>
                </c:pt>
                <c:pt idx="3457">
                  <c:v>42560.420299099002</c:v>
                </c:pt>
                <c:pt idx="3458">
                  <c:v>42497.820899186801</c:v>
                </c:pt>
                <c:pt idx="3459">
                  <c:v>42550.759942693898</c:v>
                </c:pt>
                <c:pt idx="3460">
                  <c:v>42500.623186188001</c:v>
                </c:pt>
                <c:pt idx="3461">
                  <c:v>42707.501609973398</c:v>
                </c:pt>
                <c:pt idx="3462">
                  <c:v>42793.642130211199</c:v>
                </c:pt>
                <c:pt idx="3463">
                  <c:v>42936.4903755181</c:v>
                </c:pt>
                <c:pt idx="3464">
                  <c:v>42825.653101023301</c:v>
                </c:pt>
                <c:pt idx="3465">
                  <c:v>42775.771915249097</c:v>
                </c:pt>
                <c:pt idx="3466">
                  <c:v>42863.099571443403</c:v>
                </c:pt>
                <c:pt idx="3467">
                  <c:v>42854.836103797199</c:v>
                </c:pt>
                <c:pt idx="3468">
                  <c:v>42876.615591490903</c:v>
                </c:pt>
                <c:pt idx="3469">
                  <c:v>42970.319275041104</c:v>
                </c:pt>
                <c:pt idx="3470">
                  <c:v>42839.108290229597</c:v>
                </c:pt>
                <c:pt idx="3471">
                  <c:v>42902.087980767399</c:v>
                </c:pt>
                <c:pt idx="3472">
                  <c:v>42862.182011238103</c:v>
                </c:pt>
                <c:pt idx="3473">
                  <c:v>43018.860267701602</c:v>
                </c:pt>
                <c:pt idx="3474">
                  <c:v>42968.916968887897</c:v>
                </c:pt>
                <c:pt idx="3475">
                  <c:v>42898.766452837503</c:v>
                </c:pt>
                <c:pt idx="3476">
                  <c:v>42822.933615320697</c:v>
                </c:pt>
                <c:pt idx="3477">
                  <c:v>42706.854469235201</c:v>
                </c:pt>
                <c:pt idx="3478">
                  <c:v>42567.482634596403</c:v>
                </c:pt>
                <c:pt idx="3479">
                  <c:v>42494.474703899301</c:v>
                </c:pt>
                <c:pt idx="3480">
                  <c:v>42264.8344049023</c:v>
                </c:pt>
                <c:pt idx="3481">
                  <c:v>42310.638068039698</c:v>
                </c:pt>
                <c:pt idx="3482">
                  <c:v>42390.6544831961</c:v>
                </c:pt>
                <c:pt idx="3483">
                  <c:v>42538.451933796998</c:v>
                </c:pt>
                <c:pt idx="3484">
                  <c:v>42467.261301461898</c:v>
                </c:pt>
                <c:pt idx="3485">
                  <c:v>42707.319279523203</c:v>
                </c:pt>
                <c:pt idx="3486">
                  <c:v>42837.687323131497</c:v>
                </c:pt>
                <c:pt idx="3487">
                  <c:v>42855.450880782199</c:v>
                </c:pt>
                <c:pt idx="3488">
                  <c:v>42845.424410079897</c:v>
                </c:pt>
                <c:pt idx="3489">
                  <c:v>42692.387690026299</c:v>
                </c:pt>
                <c:pt idx="3490">
                  <c:v>42674.419761541401</c:v>
                </c:pt>
                <c:pt idx="3491">
                  <c:v>42610.521979565397</c:v>
                </c:pt>
                <c:pt idx="3492">
                  <c:v>42580.694706116803</c:v>
                </c:pt>
                <c:pt idx="3493">
                  <c:v>42474.562652298402</c:v>
                </c:pt>
                <c:pt idx="3494">
                  <c:v>42544.986088890902</c:v>
                </c:pt>
                <c:pt idx="3495">
                  <c:v>42581.049272429598</c:v>
                </c:pt>
                <c:pt idx="3496">
                  <c:v>42742.042053167599</c:v>
                </c:pt>
                <c:pt idx="3497">
                  <c:v>42806.511375977898</c:v>
                </c:pt>
                <c:pt idx="3498">
                  <c:v>42919.320820898502</c:v>
                </c:pt>
                <c:pt idx="3499">
                  <c:v>42926.139196647397</c:v>
                </c:pt>
                <c:pt idx="3500">
                  <c:v>42850.188076405102</c:v>
                </c:pt>
                <c:pt idx="3501">
                  <c:v>42993.088250965098</c:v>
                </c:pt>
                <c:pt idx="3502">
                  <c:v>43024.991119056998</c:v>
                </c:pt>
                <c:pt idx="3503">
                  <c:v>42867.162112048602</c:v>
                </c:pt>
                <c:pt idx="3504">
                  <c:v>42581.751877563402</c:v>
                </c:pt>
                <c:pt idx="3505">
                  <c:v>42417.635432190102</c:v>
                </c:pt>
                <c:pt idx="3506">
                  <c:v>42361.1096809148</c:v>
                </c:pt>
                <c:pt idx="3507">
                  <c:v>42422.642412289999</c:v>
                </c:pt>
                <c:pt idx="3508">
                  <c:v>42669.5748890541</c:v>
                </c:pt>
                <c:pt idx="3509">
                  <c:v>42850.5135976936</c:v>
                </c:pt>
                <c:pt idx="3510">
                  <c:v>43062.399691545601</c:v>
                </c:pt>
                <c:pt idx="3511">
                  <c:v>43134.034025451998</c:v>
                </c:pt>
                <c:pt idx="3512">
                  <c:v>43359.359392758</c:v>
                </c:pt>
                <c:pt idx="3513">
                  <c:v>43175.844131457401</c:v>
                </c:pt>
                <c:pt idx="3514">
                  <c:v>43306.821285127502</c:v>
                </c:pt>
                <c:pt idx="3515">
                  <c:v>43169.936743684098</c:v>
                </c:pt>
                <c:pt idx="3516">
                  <c:v>43162.30142317</c:v>
                </c:pt>
                <c:pt idx="3517">
                  <c:v>43037.818566255803</c:v>
                </c:pt>
                <c:pt idx="3518">
                  <c:v>42954.872365005802</c:v>
                </c:pt>
                <c:pt idx="3519">
                  <c:v>42921.934351545802</c:v>
                </c:pt>
                <c:pt idx="3520">
                  <c:v>42952.791783558903</c:v>
                </c:pt>
                <c:pt idx="3521">
                  <c:v>43006.092523036401</c:v>
                </c:pt>
                <c:pt idx="3522">
                  <c:v>43072.241038413697</c:v>
                </c:pt>
                <c:pt idx="3523">
                  <c:v>43053.311014463798</c:v>
                </c:pt>
                <c:pt idx="3524">
                  <c:v>43134.319088769102</c:v>
                </c:pt>
                <c:pt idx="3525">
                  <c:v>43242.8568175849</c:v>
                </c:pt>
                <c:pt idx="3526">
                  <c:v>43080.970664081899</c:v>
                </c:pt>
                <c:pt idx="3527">
                  <c:v>43001.611497310303</c:v>
                </c:pt>
                <c:pt idx="3528">
                  <c:v>42896.022871460598</c:v>
                </c:pt>
                <c:pt idx="3529">
                  <c:v>42916.535646192497</c:v>
                </c:pt>
                <c:pt idx="3530">
                  <c:v>42716.284585601097</c:v>
                </c:pt>
                <c:pt idx="3531">
                  <c:v>42764.0781180431</c:v>
                </c:pt>
                <c:pt idx="3532">
                  <c:v>42825.856685550003</c:v>
                </c:pt>
                <c:pt idx="3533">
                  <c:v>42875.423117155398</c:v>
                </c:pt>
                <c:pt idx="3534">
                  <c:v>42766.313312897502</c:v>
                </c:pt>
                <c:pt idx="3535">
                  <c:v>42992.833963281002</c:v>
                </c:pt>
                <c:pt idx="3536">
                  <c:v>43081.577107311903</c:v>
                </c:pt>
                <c:pt idx="3537">
                  <c:v>43318.931152055098</c:v>
                </c:pt>
                <c:pt idx="3538">
                  <c:v>43203.310109252598</c:v>
                </c:pt>
                <c:pt idx="3539">
                  <c:v>43044.725578612299</c:v>
                </c:pt>
                <c:pt idx="3540">
                  <c:v>42994.202709944897</c:v>
                </c:pt>
                <c:pt idx="3541">
                  <c:v>42880.438244014797</c:v>
                </c:pt>
                <c:pt idx="3542">
                  <c:v>42707.513133603301</c:v>
                </c:pt>
                <c:pt idx="3543">
                  <c:v>42795.446326301797</c:v>
                </c:pt>
                <c:pt idx="3544">
                  <c:v>42849.580525110498</c:v>
                </c:pt>
                <c:pt idx="3545">
                  <c:v>42856.626955630098</c:v>
                </c:pt>
                <c:pt idx="3546">
                  <c:v>42927.352534868704</c:v>
                </c:pt>
                <c:pt idx="3547">
                  <c:v>43104.984343716598</c:v>
                </c:pt>
                <c:pt idx="3548">
                  <c:v>43228.223516237202</c:v>
                </c:pt>
                <c:pt idx="3549">
                  <c:v>43327.258875382999</c:v>
                </c:pt>
                <c:pt idx="3550">
                  <c:v>43294.271856065097</c:v>
                </c:pt>
                <c:pt idx="3551">
                  <c:v>43176.744847299502</c:v>
                </c:pt>
                <c:pt idx="3552">
                  <c:v>42930.573667504403</c:v>
                </c:pt>
                <c:pt idx="3553">
                  <c:v>42654.269067449597</c:v>
                </c:pt>
                <c:pt idx="3554">
                  <c:v>42467.159624723397</c:v>
                </c:pt>
                <c:pt idx="3555">
                  <c:v>42299.600258566301</c:v>
                </c:pt>
                <c:pt idx="3556">
                  <c:v>42474.468286563599</c:v>
                </c:pt>
                <c:pt idx="3557">
                  <c:v>42572.3921842774</c:v>
                </c:pt>
                <c:pt idx="3558">
                  <c:v>42753.748226049203</c:v>
                </c:pt>
                <c:pt idx="3559">
                  <c:v>42886.834753667499</c:v>
                </c:pt>
                <c:pt idx="3560">
                  <c:v>43103.6320501558</c:v>
                </c:pt>
                <c:pt idx="3561">
                  <c:v>43211.650761841804</c:v>
                </c:pt>
                <c:pt idx="3562">
                  <c:v>43360.600762107402</c:v>
                </c:pt>
                <c:pt idx="3563">
                  <c:v>43231.775377566701</c:v>
                </c:pt>
                <c:pt idx="3564">
                  <c:v>43201.470087109497</c:v>
                </c:pt>
                <c:pt idx="3565">
                  <c:v>42891.670493021396</c:v>
                </c:pt>
                <c:pt idx="3566">
                  <c:v>42697.387149349997</c:v>
                </c:pt>
                <c:pt idx="3567">
                  <c:v>42608.654510257598</c:v>
                </c:pt>
                <c:pt idx="3568">
                  <c:v>42410.328251164901</c:v>
                </c:pt>
                <c:pt idx="3569">
                  <c:v>42436.066543249501</c:v>
                </c:pt>
                <c:pt idx="3570">
                  <c:v>42722.553023368397</c:v>
                </c:pt>
                <c:pt idx="3571">
                  <c:v>42825.9645634228</c:v>
                </c:pt>
                <c:pt idx="3572">
                  <c:v>43071.155434579203</c:v>
                </c:pt>
                <c:pt idx="3573">
                  <c:v>43163.823047728198</c:v>
                </c:pt>
                <c:pt idx="3574">
                  <c:v>43190.528964705001</c:v>
                </c:pt>
                <c:pt idx="3575">
                  <c:v>43189.772369187303</c:v>
                </c:pt>
                <c:pt idx="3576">
                  <c:v>42906.109160297703</c:v>
                </c:pt>
                <c:pt idx="3577">
                  <c:v>42700.611002427897</c:v>
                </c:pt>
                <c:pt idx="3578">
                  <c:v>42531.8679570776</c:v>
                </c:pt>
                <c:pt idx="3579">
                  <c:v>42399.851138812199</c:v>
                </c:pt>
                <c:pt idx="3580">
                  <c:v>42341.876599062904</c:v>
                </c:pt>
                <c:pt idx="3581">
                  <c:v>42381.476033587802</c:v>
                </c:pt>
                <c:pt idx="3582">
                  <c:v>42463.133248022597</c:v>
                </c:pt>
                <c:pt idx="3583">
                  <c:v>42878.3161664902</c:v>
                </c:pt>
                <c:pt idx="3584">
                  <c:v>43187.314808018396</c:v>
                </c:pt>
                <c:pt idx="3585">
                  <c:v>43366.535155936101</c:v>
                </c:pt>
                <c:pt idx="3586">
                  <c:v>43499.333206440198</c:v>
                </c:pt>
                <c:pt idx="3587">
                  <c:v>43445.591078350597</c:v>
                </c:pt>
                <c:pt idx="3588">
                  <c:v>43320.1965517278</c:v>
                </c:pt>
                <c:pt idx="3589">
                  <c:v>42932.676898296697</c:v>
                </c:pt>
                <c:pt idx="3590">
                  <c:v>42553.249868583996</c:v>
                </c:pt>
                <c:pt idx="3591">
                  <c:v>42299.504233294101</c:v>
                </c:pt>
                <c:pt idx="3592">
                  <c:v>41556.866755723197</c:v>
                </c:pt>
                <c:pt idx="3593">
                  <c:v>41348.6073916686</c:v>
                </c:pt>
                <c:pt idx="3594">
                  <c:v>41472.385941656103</c:v>
                </c:pt>
                <c:pt idx="3595">
                  <c:v>42257.953893498699</c:v>
                </c:pt>
                <c:pt idx="3596">
                  <c:v>43011.140667903703</c:v>
                </c:pt>
                <c:pt idx="3597">
                  <c:v>43263.235126668398</c:v>
                </c:pt>
                <c:pt idx="3598">
                  <c:v>43265.277406330999</c:v>
                </c:pt>
                <c:pt idx="3599">
                  <c:v>43203.275981176899</c:v>
                </c:pt>
                <c:pt idx="3600">
                  <c:v>43007.052981757501</c:v>
                </c:pt>
                <c:pt idx="3601">
                  <c:v>42738.386471681799</c:v>
                </c:pt>
                <c:pt idx="3602">
                  <c:v>42338.526365286802</c:v>
                </c:pt>
                <c:pt idx="3603">
                  <c:v>42313.240611049398</c:v>
                </c:pt>
                <c:pt idx="3604">
                  <c:v>42534.2875425776</c:v>
                </c:pt>
                <c:pt idx="3605">
                  <c:v>42519.176318731901</c:v>
                </c:pt>
                <c:pt idx="3606">
                  <c:v>42558.946133395002</c:v>
                </c:pt>
                <c:pt idx="3607">
                  <c:v>42918.4493835139</c:v>
                </c:pt>
                <c:pt idx="3608">
                  <c:v>43007.385624073097</c:v>
                </c:pt>
                <c:pt idx="3609">
                  <c:v>43244.363794664801</c:v>
                </c:pt>
                <c:pt idx="3610">
                  <c:v>43272.951618330997</c:v>
                </c:pt>
                <c:pt idx="3611">
                  <c:v>43303.275694049298</c:v>
                </c:pt>
                <c:pt idx="3612">
                  <c:v>43174.097438325101</c:v>
                </c:pt>
                <c:pt idx="3613">
                  <c:v>43072.914878807998</c:v>
                </c:pt>
                <c:pt idx="3614">
                  <c:v>42843.672906738997</c:v>
                </c:pt>
                <c:pt idx="3615">
                  <c:v>42666.873565759699</c:v>
                </c:pt>
                <c:pt idx="3616">
                  <c:v>42503.870492380804</c:v>
                </c:pt>
                <c:pt idx="3617">
                  <c:v>42334.392656157099</c:v>
                </c:pt>
                <c:pt idx="3618">
                  <c:v>42264.321626795499</c:v>
                </c:pt>
                <c:pt idx="3619">
                  <c:v>42380.310984660799</c:v>
                </c:pt>
                <c:pt idx="3620">
                  <c:v>42746.472595416897</c:v>
                </c:pt>
                <c:pt idx="3621">
                  <c:v>42921.208396616799</c:v>
                </c:pt>
                <c:pt idx="3622">
                  <c:v>43103.518946720302</c:v>
                </c:pt>
                <c:pt idx="3623">
                  <c:v>43077.206464747796</c:v>
                </c:pt>
                <c:pt idx="3624">
                  <c:v>43003.2625025913</c:v>
                </c:pt>
                <c:pt idx="3625">
                  <c:v>42887.141412404002</c:v>
                </c:pt>
                <c:pt idx="3626">
                  <c:v>42660.602040799997</c:v>
                </c:pt>
                <c:pt idx="3627">
                  <c:v>42469.046628181</c:v>
                </c:pt>
                <c:pt idx="3628">
                  <c:v>42580.830612416299</c:v>
                </c:pt>
                <c:pt idx="3629">
                  <c:v>42553.510964466601</c:v>
                </c:pt>
                <c:pt idx="3630">
                  <c:v>42489.215033585002</c:v>
                </c:pt>
                <c:pt idx="3631">
                  <c:v>42651.968808101403</c:v>
                </c:pt>
                <c:pt idx="3632">
                  <c:v>42932.4617865783</c:v>
                </c:pt>
                <c:pt idx="3633">
                  <c:v>43120.162206637702</c:v>
                </c:pt>
                <c:pt idx="3634">
                  <c:v>43138.714025128</c:v>
                </c:pt>
                <c:pt idx="3635">
                  <c:v>43412.092874177302</c:v>
                </c:pt>
                <c:pt idx="3636">
                  <c:v>43315.845798776398</c:v>
                </c:pt>
                <c:pt idx="3637">
                  <c:v>43094.474805311802</c:v>
                </c:pt>
                <c:pt idx="3638">
                  <c:v>42744.109048288999</c:v>
                </c:pt>
                <c:pt idx="3639">
                  <c:v>42021.089591087701</c:v>
                </c:pt>
                <c:pt idx="3640">
                  <c:v>41536.962955892799</c:v>
                </c:pt>
                <c:pt idx="3641">
                  <c:v>41979.534362492501</c:v>
                </c:pt>
                <c:pt idx="3642">
                  <c:v>42283.080248523896</c:v>
                </c:pt>
                <c:pt idx="3643">
                  <c:v>42361.904275395798</c:v>
                </c:pt>
                <c:pt idx="3644">
                  <c:v>42545.277991725903</c:v>
                </c:pt>
                <c:pt idx="3645">
                  <c:v>42821.448028433901</c:v>
                </c:pt>
                <c:pt idx="3646">
                  <c:v>43133.062719735302</c:v>
                </c:pt>
                <c:pt idx="3647">
                  <c:v>43211.757702024101</c:v>
                </c:pt>
                <c:pt idx="3648">
                  <c:v>43114.232135922801</c:v>
                </c:pt>
                <c:pt idx="3649">
                  <c:v>42910.173794958799</c:v>
                </c:pt>
                <c:pt idx="3650">
                  <c:v>42858.803590401403</c:v>
                </c:pt>
                <c:pt idx="3651">
                  <c:v>42643.455621982001</c:v>
                </c:pt>
                <c:pt idx="3652">
                  <c:v>42451.741989652102</c:v>
                </c:pt>
                <c:pt idx="3653">
                  <c:v>42368.640332951902</c:v>
                </c:pt>
                <c:pt idx="3654">
                  <c:v>42263.558809702103</c:v>
                </c:pt>
                <c:pt idx="3655">
                  <c:v>42411.453040650304</c:v>
                </c:pt>
                <c:pt idx="3656">
                  <c:v>42534.650159527497</c:v>
                </c:pt>
                <c:pt idx="3657">
                  <c:v>42914.146522149698</c:v>
                </c:pt>
                <c:pt idx="3658">
                  <c:v>43084.983743302801</c:v>
                </c:pt>
                <c:pt idx="3659">
                  <c:v>43314.792953551201</c:v>
                </c:pt>
                <c:pt idx="3660">
                  <c:v>43470.531431950702</c:v>
                </c:pt>
                <c:pt idx="3661">
                  <c:v>43311.5854407476</c:v>
                </c:pt>
                <c:pt idx="3662">
                  <c:v>43150.810756943101</c:v>
                </c:pt>
                <c:pt idx="3663">
                  <c:v>42933.262033136503</c:v>
                </c:pt>
                <c:pt idx="3664">
                  <c:v>42580.119047587199</c:v>
                </c:pt>
                <c:pt idx="3665">
                  <c:v>42428.196567707098</c:v>
                </c:pt>
                <c:pt idx="3666">
                  <c:v>42140.4246884534</c:v>
                </c:pt>
                <c:pt idx="3667">
                  <c:v>42241.465783710599</c:v>
                </c:pt>
                <c:pt idx="3668">
                  <c:v>42279.023539866903</c:v>
                </c:pt>
                <c:pt idx="3669">
                  <c:v>42469.907161959803</c:v>
                </c:pt>
                <c:pt idx="3670">
                  <c:v>42701.525992589399</c:v>
                </c:pt>
                <c:pt idx="3671">
                  <c:v>42994.050296786401</c:v>
                </c:pt>
                <c:pt idx="3672">
                  <c:v>43136.019270215198</c:v>
                </c:pt>
                <c:pt idx="3673">
                  <c:v>43345.486406095297</c:v>
                </c:pt>
                <c:pt idx="3674">
                  <c:v>43077.513572028198</c:v>
                </c:pt>
                <c:pt idx="3675">
                  <c:v>42701.922367800398</c:v>
                </c:pt>
                <c:pt idx="3676">
                  <c:v>42319.807044416899</c:v>
                </c:pt>
                <c:pt idx="3677">
                  <c:v>42369.511114223598</c:v>
                </c:pt>
                <c:pt idx="3678">
                  <c:v>42277.133327530799</c:v>
                </c:pt>
                <c:pt idx="3679">
                  <c:v>42250.900438939003</c:v>
                </c:pt>
                <c:pt idx="3680">
                  <c:v>42454.500006869901</c:v>
                </c:pt>
                <c:pt idx="3681">
                  <c:v>42578.799975372298</c:v>
                </c:pt>
                <c:pt idx="3682">
                  <c:v>43018.266487090703</c:v>
                </c:pt>
                <c:pt idx="3683">
                  <c:v>43472.695463217999</c:v>
                </c:pt>
                <c:pt idx="3684">
                  <c:v>43562.230941123198</c:v>
                </c:pt>
                <c:pt idx="3685">
                  <c:v>43542.646435406103</c:v>
                </c:pt>
                <c:pt idx="3686">
                  <c:v>43496.152851031402</c:v>
                </c:pt>
                <c:pt idx="3687">
                  <c:v>43248.3153496987</c:v>
                </c:pt>
                <c:pt idx="3688">
                  <c:v>42858.761761984802</c:v>
                </c:pt>
                <c:pt idx="3689">
                  <c:v>42497.667494185902</c:v>
                </c:pt>
                <c:pt idx="3690">
                  <c:v>42384.173251197601</c:v>
                </c:pt>
                <c:pt idx="3691">
                  <c:v>42183.6138672792</c:v>
                </c:pt>
                <c:pt idx="3692">
                  <c:v>42313.959904640302</c:v>
                </c:pt>
                <c:pt idx="3693">
                  <c:v>42403.249284022597</c:v>
                </c:pt>
                <c:pt idx="3694">
                  <c:v>42397.891232043497</c:v>
                </c:pt>
                <c:pt idx="3695">
                  <c:v>42722.173967090501</c:v>
                </c:pt>
                <c:pt idx="3696">
                  <c:v>42943.740158877699</c:v>
                </c:pt>
                <c:pt idx="3697">
                  <c:v>42965.434579089597</c:v>
                </c:pt>
                <c:pt idx="3698">
                  <c:v>42898.936917695602</c:v>
                </c:pt>
                <c:pt idx="3699">
                  <c:v>42788.709298688598</c:v>
                </c:pt>
                <c:pt idx="3700">
                  <c:v>42604.5218656535</c:v>
                </c:pt>
                <c:pt idx="3701">
                  <c:v>42520.520333936103</c:v>
                </c:pt>
                <c:pt idx="3702">
                  <c:v>42242.3353099827</c:v>
                </c:pt>
                <c:pt idx="3703">
                  <c:v>42297.371337888697</c:v>
                </c:pt>
                <c:pt idx="3704">
                  <c:v>42392.7357272218</c:v>
                </c:pt>
                <c:pt idx="3705">
                  <c:v>42598.151503005</c:v>
                </c:pt>
                <c:pt idx="3706">
                  <c:v>42822.774036818097</c:v>
                </c:pt>
                <c:pt idx="3707">
                  <c:v>43297.590699394503</c:v>
                </c:pt>
                <c:pt idx="3708">
                  <c:v>43318.1405441811</c:v>
                </c:pt>
                <c:pt idx="3709">
                  <c:v>43447.109285647297</c:v>
                </c:pt>
                <c:pt idx="3710">
                  <c:v>43398.747969466502</c:v>
                </c:pt>
                <c:pt idx="3711">
                  <c:v>43224.6886794819</c:v>
                </c:pt>
                <c:pt idx="3712">
                  <c:v>43017.272301123099</c:v>
                </c:pt>
                <c:pt idx="3713">
                  <c:v>42847.650630217402</c:v>
                </c:pt>
                <c:pt idx="3714">
                  <c:v>42540.775603879498</c:v>
                </c:pt>
                <c:pt idx="3715">
                  <c:v>42441.726316499902</c:v>
                </c:pt>
                <c:pt idx="3716">
                  <c:v>42253.4793239926</c:v>
                </c:pt>
                <c:pt idx="3717">
                  <c:v>42373.810439328001</c:v>
                </c:pt>
                <c:pt idx="3718">
                  <c:v>42488.5095521732</c:v>
                </c:pt>
                <c:pt idx="3719">
                  <c:v>42734.610623306799</c:v>
                </c:pt>
                <c:pt idx="3720">
                  <c:v>42855.3366258276</c:v>
                </c:pt>
                <c:pt idx="3721">
                  <c:v>42908.788797164802</c:v>
                </c:pt>
                <c:pt idx="3722">
                  <c:v>42982.820333080497</c:v>
                </c:pt>
                <c:pt idx="3723">
                  <c:v>43042.031806579696</c:v>
                </c:pt>
                <c:pt idx="3724">
                  <c:v>42906.020191817297</c:v>
                </c:pt>
                <c:pt idx="3725">
                  <c:v>42814.277278908397</c:v>
                </c:pt>
                <c:pt idx="3726">
                  <c:v>42537.824301168097</c:v>
                </c:pt>
                <c:pt idx="3727">
                  <c:v>42523.342991419398</c:v>
                </c:pt>
                <c:pt idx="3728">
                  <c:v>42582.6645066989</c:v>
                </c:pt>
                <c:pt idx="3729">
                  <c:v>42768.753933970896</c:v>
                </c:pt>
                <c:pt idx="3730">
                  <c:v>42815.415080475599</c:v>
                </c:pt>
                <c:pt idx="3731">
                  <c:v>43151.152976295401</c:v>
                </c:pt>
                <c:pt idx="3732">
                  <c:v>43199.604034172298</c:v>
                </c:pt>
                <c:pt idx="3733">
                  <c:v>43430.894342241198</c:v>
                </c:pt>
                <c:pt idx="3734">
                  <c:v>43494.3994335116</c:v>
                </c:pt>
                <c:pt idx="3735">
                  <c:v>43431.154322768998</c:v>
                </c:pt>
                <c:pt idx="3736">
                  <c:v>43190.445278641797</c:v>
                </c:pt>
                <c:pt idx="3737">
                  <c:v>42816.233470337203</c:v>
                </c:pt>
                <c:pt idx="3738">
                  <c:v>42625.205364352201</c:v>
                </c:pt>
                <c:pt idx="3739">
                  <c:v>42291.5410191357</c:v>
                </c:pt>
                <c:pt idx="3740">
                  <c:v>42218.978499270997</c:v>
                </c:pt>
                <c:pt idx="3741">
                  <c:v>42064.828198763797</c:v>
                </c:pt>
                <c:pt idx="3742">
                  <c:v>42134.6667558841</c:v>
                </c:pt>
                <c:pt idx="3743">
                  <c:v>42511.988069054998</c:v>
                </c:pt>
                <c:pt idx="3744">
                  <c:v>42726.017315550103</c:v>
                </c:pt>
                <c:pt idx="3745">
                  <c:v>42857.613583218699</c:v>
                </c:pt>
                <c:pt idx="3746">
                  <c:v>42999.1707355709</c:v>
                </c:pt>
                <c:pt idx="3747">
                  <c:v>42892.818834911101</c:v>
                </c:pt>
                <c:pt idx="3748">
                  <c:v>42890.911463681703</c:v>
                </c:pt>
                <c:pt idx="3749">
                  <c:v>42739.250062539097</c:v>
                </c:pt>
                <c:pt idx="3750">
                  <c:v>42526.667637067803</c:v>
                </c:pt>
                <c:pt idx="3751">
                  <c:v>42442.435066572703</c:v>
                </c:pt>
                <c:pt idx="3752">
                  <c:v>42343.520956090702</c:v>
                </c:pt>
                <c:pt idx="3753">
                  <c:v>42280.2377207061</c:v>
                </c:pt>
                <c:pt idx="3754">
                  <c:v>42411.821096542997</c:v>
                </c:pt>
                <c:pt idx="3755">
                  <c:v>42827.571482252599</c:v>
                </c:pt>
                <c:pt idx="3756">
                  <c:v>43214.654259287498</c:v>
                </c:pt>
                <c:pt idx="3757">
                  <c:v>43555.502706395302</c:v>
                </c:pt>
                <c:pt idx="3758">
                  <c:v>43641.906153862699</c:v>
                </c:pt>
                <c:pt idx="3759">
                  <c:v>43760.6474915176</c:v>
                </c:pt>
                <c:pt idx="3760">
                  <c:v>43640.5756102905</c:v>
                </c:pt>
                <c:pt idx="3761">
                  <c:v>43438.745820797798</c:v>
                </c:pt>
                <c:pt idx="3762">
                  <c:v>43055.3986870968</c:v>
                </c:pt>
                <c:pt idx="3763">
                  <c:v>42733.126143185902</c:v>
                </c:pt>
                <c:pt idx="3764">
                  <c:v>42497.303660063699</c:v>
                </c:pt>
                <c:pt idx="3765">
                  <c:v>42443.900203827201</c:v>
                </c:pt>
                <c:pt idx="3766">
                  <c:v>42521.470810054998</c:v>
                </c:pt>
                <c:pt idx="3767">
                  <c:v>42622.0376481044</c:v>
                </c:pt>
                <c:pt idx="3768">
                  <c:v>42700.877292726203</c:v>
                </c:pt>
                <c:pt idx="3769">
                  <c:v>42805.5948488988</c:v>
                </c:pt>
                <c:pt idx="3770">
                  <c:v>42954.162793421303</c:v>
                </c:pt>
                <c:pt idx="3771">
                  <c:v>42978.502674107498</c:v>
                </c:pt>
                <c:pt idx="3772">
                  <c:v>43035.334675995102</c:v>
                </c:pt>
                <c:pt idx="3773">
                  <c:v>42972.266797684002</c:v>
                </c:pt>
                <c:pt idx="3774">
                  <c:v>42822.295862595602</c:v>
                </c:pt>
                <c:pt idx="3775">
                  <c:v>42744.241729741698</c:v>
                </c:pt>
                <c:pt idx="3776">
                  <c:v>42727.812122602503</c:v>
                </c:pt>
                <c:pt idx="3777">
                  <c:v>42568.099764578103</c:v>
                </c:pt>
                <c:pt idx="3778">
                  <c:v>42635.859756221696</c:v>
                </c:pt>
                <c:pt idx="3779">
                  <c:v>42846.838248361499</c:v>
                </c:pt>
                <c:pt idx="3780">
                  <c:v>42873.963306265097</c:v>
                </c:pt>
                <c:pt idx="3781">
                  <c:v>43167.540476093702</c:v>
                </c:pt>
                <c:pt idx="3782">
                  <c:v>43380.895702420203</c:v>
                </c:pt>
                <c:pt idx="3783">
                  <c:v>43427.163448427898</c:v>
                </c:pt>
                <c:pt idx="3784">
                  <c:v>43582.409555067403</c:v>
                </c:pt>
                <c:pt idx="3785">
                  <c:v>43426.231283620997</c:v>
                </c:pt>
                <c:pt idx="3786">
                  <c:v>43124.180674344301</c:v>
                </c:pt>
                <c:pt idx="3787">
                  <c:v>42880.307830649399</c:v>
                </c:pt>
                <c:pt idx="3788">
                  <c:v>42658.086660521098</c:v>
                </c:pt>
                <c:pt idx="3789">
                  <c:v>42417.392097842603</c:v>
                </c:pt>
                <c:pt idx="3790">
                  <c:v>42410.478767781497</c:v>
                </c:pt>
                <c:pt idx="3791">
                  <c:v>42390.856268905503</c:v>
                </c:pt>
                <c:pt idx="3792">
                  <c:v>42449.9114446682</c:v>
                </c:pt>
                <c:pt idx="3793">
                  <c:v>42708.086458192898</c:v>
                </c:pt>
                <c:pt idx="3794">
                  <c:v>42941.593869378499</c:v>
                </c:pt>
                <c:pt idx="3795">
                  <c:v>43007.186831539599</c:v>
                </c:pt>
                <c:pt idx="3796">
                  <c:v>43166.835994171699</c:v>
                </c:pt>
                <c:pt idx="3797">
                  <c:v>43350.194240348697</c:v>
                </c:pt>
                <c:pt idx="3798">
                  <c:v>43263.304717432999</c:v>
                </c:pt>
                <c:pt idx="3799">
                  <c:v>43063.901268140697</c:v>
                </c:pt>
                <c:pt idx="3800">
                  <c:v>43132.952510401999</c:v>
                </c:pt>
                <c:pt idx="3801">
                  <c:v>43010.238023504498</c:v>
                </c:pt>
                <c:pt idx="3802">
                  <c:v>43043.688948589603</c:v>
                </c:pt>
                <c:pt idx="3803">
                  <c:v>42862.423289957398</c:v>
                </c:pt>
                <c:pt idx="3804">
                  <c:v>42848.1197223325</c:v>
                </c:pt>
                <c:pt idx="3805">
                  <c:v>42960.868686509501</c:v>
                </c:pt>
                <c:pt idx="3806">
                  <c:v>43107.548418801503</c:v>
                </c:pt>
                <c:pt idx="3807">
                  <c:v>43281.391421981702</c:v>
                </c:pt>
                <c:pt idx="3808">
                  <c:v>43491.538202862299</c:v>
                </c:pt>
                <c:pt idx="3809">
                  <c:v>43390.327182151399</c:v>
                </c:pt>
                <c:pt idx="3810">
                  <c:v>43284.710109913598</c:v>
                </c:pt>
                <c:pt idx="3811">
                  <c:v>43081.644735089198</c:v>
                </c:pt>
                <c:pt idx="3812">
                  <c:v>42901.360823176197</c:v>
                </c:pt>
                <c:pt idx="3813">
                  <c:v>42484.550779787598</c:v>
                </c:pt>
                <c:pt idx="3814">
                  <c:v>42507.3418911361</c:v>
                </c:pt>
                <c:pt idx="3815">
                  <c:v>42449.990436919099</c:v>
                </c:pt>
                <c:pt idx="3816">
                  <c:v>42443.372155084398</c:v>
                </c:pt>
                <c:pt idx="3817">
                  <c:v>42512.510477534597</c:v>
                </c:pt>
                <c:pt idx="3818">
                  <c:v>42739.414809564398</c:v>
                </c:pt>
                <c:pt idx="3819">
                  <c:v>42989.690896883403</c:v>
                </c:pt>
                <c:pt idx="3820">
                  <c:v>43030.603008969199</c:v>
                </c:pt>
                <c:pt idx="3821">
                  <c:v>43076.7839246859</c:v>
                </c:pt>
                <c:pt idx="3822">
                  <c:v>43042.4171007861</c:v>
                </c:pt>
                <c:pt idx="3823">
                  <c:v>43049.904284923097</c:v>
                </c:pt>
                <c:pt idx="3824">
                  <c:v>42754.432669267997</c:v>
                </c:pt>
                <c:pt idx="3825">
                  <c:v>42635.618711163399</c:v>
                </c:pt>
                <c:pt idx="3826">
                  <c:v>42543.752381670703</c:v>
                </c:pt>
                <c:pt idx="3827">
                  <c:v>42490.681085844502</c:v>
                </c:pt>
                <c:pt idx="3828">
                  <c:v>42604.538000244298</c:v>
                </c:pt>
                <c:pt idx="3829">
                  <c:v>42656.376499591599</c:v>
                </c:pt>
                <c:pt idx="3830">
                  <c:v>42833.631211068801</c:v>
                </c:pt>
                <c:pt idx="3831">
                  <c:v>42915.583449814403</c:v>
                </c:pt>
                <c:pt idx="3832">
                  <c:v>43065.096570384398</c:v>
                </c:pt>
                <c:pt idx="3833">
                  <c:v>43174.413834358398</c:v>
                </c:pt>
                <c:pt idx="3834">
                  <c:v>43223.300253962101</c:v>
                </c:pt>
                <c:pt idx="3835">
                  <c:v>43053.625813994302</c:v>
                </c:pt>
                <c:pt idx="3836">
                  <c:v>42979.424326937296</c:v>
                </c:pt>
                <c:pt idx="3837">
                  <c:v>42780.469525818298</c:v>
                </c:pt>
                <c:pt idx="3838">
                  <c:v>42652.4458994897</c:v>
                </c:pt>
                <c:pt idx="3839">
                  <c:v>42614.924794102997</c:v>
                </c:pt>
                <c:pt idx="3840">
                  <c:v>42392.721523660999</c:v>
                </c:pt>
                <c:pt idx="3841">
                  <c:v>42418.209703119697</c:v>
                </c:pt>
                <c:pt idx="3842">
                  <c:v>42436.8333489133</c:v>
                </c:pt>
                <c:pt idx="3843">
                  <c:v>42492.074945576198</c:v>
                </c:pt>
                <c:pt idx="3844">
                  <c:v>42411.8746680037</c:v>
                </c:pt>
                <c:pt idx="3845">
                  <c:v>42997.609796481098</c:v>
                </c:pt>
                <c:pt idx="3846">
                  <c:v>43190.345342833003</c:v>
                </c:pt>
                <c:pt idx="3847">
                  <c:v>43259.894930272902</c:v>
                </c:pt>
                <c:pt idx="3848">
                  <c:v>43261.388300666498</c:v>
                </c:pt>
                <c:pt idx="3849">
                  <c:v>43090.621272043798</c:v>
                </c:pt>
                <c:pt idx="3850">
                  <c:v>42799.464389609901</c:v>
                </c:pt>
                <c:pt idx="3851">
                  <c:v>42720.0510271245</c:v>
                </c:pt>
                <c:pt idx="3852">
                  <c:v>42676.5280895662</c:v>
                </c:pt>
                <c:pt idx="3853">
                  <c:v>42507.787769432303</c:v>
                </c:pt>
                <c:pt idx="3854">
                  <c:v>42509.280815279599</c:v>
                </c:pt>
                <c:pt idx="3855">
                  <c:v>42629.627525754302</c:v>
                </c:pt>
                <c:pt idx="3856">
                  <c:v>42930.050693848898</c:v>
                </c:pt>
                <c:pt idx="3857">
                  <c:v>32756.479130396499</c:v>
                </c:pt>
                <c:pt idx="3858">
                  <c:v>26553.319608344798</c:v>
                </c:pt>
                <c:pt idx="3859">
                  <c:v>26333.917471081499</c:v>
                </c:pt>
                <c:pt idx="3860">
                  <c:v>26218.148662887201</c:v>
                </c:pt>
                <c:pt idx="3861">
                  <c:v>26374.0338360717</c:v>
                </c:pt>
                <c:pt idx="3862">
                  <c:v>26167.034275864102</c:v>
                </c:pt>
                <c:pt idx="3863">
                  <c:v>26165.413495311899</c:v>
                </c:pt>
                <c:pt idx="3864">
                  <c:v>26072.365554636599</c:v>
                </c:pt>
                <c:pt idx="3865">
                  <c:v>26080.917638316401</c:v>
                </c:pt>
                <c:pt idx="3866">
                  <c:v>26013.063718605699</c:v>
                </c:pt>
                <c:pt idx="3867">
                  <c:v>25993.487956916</c:v>
                </c:pt>
                <c:pt idx="3868">
                  <c:v>26104.907587768401</c:v>
                </c:pt>
                <c:pt idx="3869">
                  <c:v>26195.361878379001</c:v>
                </c:pt>
                <c:pt idx="3870">
                  <c:v>26041.702208927902</c:v>
                </c:pt>
                <c:pt idx="3871">
                  <c:v>26210.759084750502</c:v>
                </c:pt>
                <c:pt idx="3872">
                  <c:v>26296.688632046302</c:v>
                </c:pt>
                <c:pt idx="3873">
                  <c:v>26298.884381255</c:v>
                </c:pt>
                <c:pt idx="3874">
                  <c:v>26208.730266896699</c:v>
                </c:pt>
                <c:pt idx="3875">
                  <c:v>26440.9697535741</c:v>
                </c:pt>
                <c:pt idx="3876">
                  <c:v>26610.265130872802</c:v>
                </c:pt>
                <c:pt idx="3877">
                  <c:v>26462.3407316954</c:v>
                </c:pt>
                <c:pt idx="3878">
                  <c:v>26439.354364514002</c:v>
                </c:pt>
                <c:pt idx="3879">
                  <c:v>26291.1200818338</c:v>
                </c:pt>
                <c:pt idx="3880">
                  <c:v>26203.9610919277</c:v>
                </c:pt>
                <c:pt idx="3881">
                  <c:v>26421.574328829702</c:v>
                </c:pt>
                <c:pt idx="3882">
                  <c:v>26209.195150912801</c:v>
                </c:pt>
                <c:pt idx="3883">
                  <c:v>26285.828775567901</c:v>
                </c:pt>
                <c:pt idx="3884">
                  <c:v>26390.239434249601</c:v>
                </c:pt>
                <c:pt idx="3885">
                  <c:v>26402.900995042699</c:v>
                </c:pt>
                <c:pt idx="3886">
                  <c:v>26314.491689651099</c:v>
                </c:pt>
                <c:pt idx="3887">
                  <c:v>26282.2843892901</c:v>
                </c:pt>
                <c:pt idx="3888">
                  <c:v>26140.2330018715</c:v>
                </c:pt>
                <c:pt idx="3889">
                  <c:v>26250.366689586601</c:v>
                </c:pt>
                <c:pt idx="3890">
                  <c:v>26182.7372107669</c:v>
                </c:pt>
                <c:pt idx="3891">
                  <c:v>26104.002777713398</c:v>
                </c:pt>
                <c:pt idx="3892">
                  <c:v>26034.905890230501</c:v>
                </c:pt>
                <c:pt idx="3893">
                  <c:v>26305.434834442702</c:v>
                </c:pt>
                <c:pt idx="3894">
                  <c:v>26247.026466060201</c:v>
                </c:pt>
                <c:pt idx="3895">
                  <c:v>26278.296349442</c:v>
                </c:pt>
                <c:pt idx="3896">
                  <c:v>26239.0925247347</c:v>
                </c:pt>
                <c:pt idx="3897">
                  <c:v>26144.168706179698</c:v>
                </c:pt>
                <c:pt idx="3898">
                  <c:v>26201.953969071099</c:v>
                </c:pt>
                <c:pt idx="3899">
                  <c:v>26190.541312129699</c:v>
                </c:pt>
                <c:pt idx="3900">
                  <c:v>26204.830123564501</c:v>
                </c:pt>
                <c:pt idx="3901">
                  <c:v>26172.601537602401</c:v>
                </c:pt>
                <c:pt idx="3902">
                  <c:v>26067.896346012301</c:v>
                </c:pt>
                <c:pt idx="3903">
                  <c:v>26060.489967914698</c:v>
                </c:pt>
                <c:pt idx="3904">
                  <c:v>25951.572435448601</c:v>
                </c:pt>
                <c:pt idx="3905">
                  <c:v>25882.920940510299</c:v>
                </c:pt>
                <c:pt idx="3906">
                  <c:v>25846.096059948599</c:v>
                </c:pt>
                <c:pt idx="3907">
                  <c:v>26004.5631049277</c:v>
                </c:pt>
                <c:pt idx="3908">
                  <c:v>25965.0775125742</c:v>
                </c:pt>
                <c:pt idx="3909">
                  <c:v>25840.575866269999</c:v>
                </c:pt>
                <c:pt idx="3910">
                  <c:v>26118.965568972599</c:v>
                </c:pt>
                <c:pt idx="3911">
                  <c:v>25928.137115833499</c:v>
                </c:pt>
                <c:pt idx="3912">
                  <c:v>25886.1217067055</c:v>
                </c:pt>
                <c:pt idx="3913">
                  <c:v>25672.438997586902</c:v>
                </c:pt>
                <c:pt idx="3914">
                  <c:v>25820.838207029301</c:v>
                </c:pt>
                <c:pt idx="3915">
                  <c:v>26080.907564354598</c:v>
                </c:pt>
                <c:pt idx="3916">
                  <c:v>26080.512400758002</c:v>
                </c:pt>
                <c:pt idx="3917">
                  <c:v>26100.009377369101</c:v>
                </c:pt>
                <c:pt idx="3918">
                  <c:v>26161.806994340299</c:v>
                </c:pt>
                <c:pt idx="3919">
                  <c:v>26351.1878828564</c:v>
                </c:pt>
                <c:pt idx="3920">
                  <c:v>26310.963551309102</c:v>
                </c:pt>
                <c:pt idx="3921">
                  <c:v>26385.304171251901</c:v>
                </c:pt>
                <c:pt idx="3922">
                  <c:v>26423.750807643799</c:v>
                </c:pt>
                <c:pt idx="3923">
                  <c:v>26372.807584452701</c:v>
                </c:pt>
                <c:pt idx="3924">
                  <c:v>26345.561903926999</c:v>
                </c:pt>
                <c:pt idx="3925">
                  <c:v>26259.578444463401</c:v>
                </c:pt>
                <c:pt idx="3926">
                  <c:v>26237.9345112788</c:v>
                </c:pt>
                <c:pt idx="3927">
                  <c:v>26368.1772826167</c:v>
                </c:pt>
                <c:pt idx="3928">
                  <c:v>26226.996017102701</c:v>
                </c:pt>
                <c:pt idx="3929">
                  <c:v>26064.5189442499</c:v>
                </c:pt>
                <c:pt idx="3930">
                  <c:v>25926.211703077199</c:v>
                </c:pt>
                <c:pt idx="3931">
                  <c:v>26208.122945798499</c:v>
                </c:pt>
                <c:pt idx="3932">
                  <c:v>26215.834980293199</c:v>
                </c:pt>
                <c:pt idx="3933">
                  <c:v>26184.170612195299</c:v>
                </c:pt>
                <c:pt idx="3934">
                  <c:v>26231.2403342695</c:v>
                </c:pt>
                <c:pt idx="3935">
                  <c:v>26395.516737664198</c:v>
                </c:pt>
                <c:pt idx="3936">
                  <c:v>26344.045111711301</c:v>
                </c:pt>
                <c:pt idx="3937">
                  <c:v>26221.3948696609</c:v>
                </c:pt>
                <c:pt idx="3938">
                  <c:v>26280.943861693399</c:v>
                </c:pt>
                <c:pt idx="3939">
                  <c:v>26317.125316073201</c:v>
                </c:pt>
                <c:pt idx="3940">
                  <c:v>26286.337647591899</c:v>
                </c:pt>
                <c:pt idx="3941">
                  <c:v>26401.723511672</c:v>
                </c:pt>
                <c:pt idx="3942">
                  <c:v>26234.086396615799</c:v>
                </c:pt>
                <c:pt idx="3943">
                  <c:v>26276.430050201401</c:v>
                </c:pt>
                <c:pt idx="3944">
                  <c:v>26388.120332349299</c:v>
                </c:pt>
                <c:pt idx="3945">
                  <c:v>26428.8917757048</c:v>
                </c:pt>
                <c:pt idx="3946">
                  <c:v>26492.064997148598</c:v>
                </c:pt>
                <c:pt idx="3947">
                  <c:v>26440.501647899098</c:v>
                </c:pt>
                <c:pt idx="3948">
                  <c:v>26372.0007041342</c:v>
                </c:pt>
                <c:pt idx="3949">
                  <c:v>26534.490777261199</c:v>
                </c:pt>
                <c:pt idx="3950">
                  <c:v>26290.337686906201</c:v>
                </c:pt>
                <c:pt idx="3951">
                  <c:v>26277.932560595</c:v>
                </c:pt>
                <c:pt idx="3952">
                  <c:v>26138.1924289581</c:v>
                </c:pt>
                <c:pt idx="3953">
                  <c:v>26169.610325690701</c:v>
                </c:pt>
                <c:pt idx="3954">
                  <c:v>26081.348590556401</c:v>
                </c:pt>
                <c:pt idx="3955">
                  <c:v>26220.837931595201</c:v>
                </c:pt>
                <c:pt idx="3956">
                  <c:v>26333.3195429109</c:v>
                </c:pt>
                <c:pt idx="3957">
                  <c:v>26306.9568007255</c:v>
                </c:pt>
                <c:pt idx="3958">
                  <c:v>26160.421716823799</c:v>
                </c:pt>
                <c:pt idx="3959">
                  <c:v>26425.048853090299</c:v>
                </c:pt>
                <c:pt idx="3960">
                  <c:v>26435.151076362399</c:v>
                </c:pt>
                <c:pt idx="3961">
                  <c:v>32789.6006035018</c:v>
                </c:pt>
                <c:pt idx="3962">
                  <c:v>43172.4513155405</c:v>
                </c:pt>
                <c:pt idx="3963">
                  <c:v>42954.531938713</c:v>
                </c:pt>
                <c:pt idx="3964">
                  <c:v>42745.332671970798</c:v>
                </c:pt>
                <c:pt idx="3965">
                  <c:v>42718.704358408198</c:v>
                </c:pt>
                <c:pt idx="3966">
                  <c:v>42822.240906959101</c:v>
                </c:pt>
                <c:pt idx="3967">
                  <c:v>42981.854527762698</c:v>
                </c:pt>
                <c:pt idx="3968">
                  <c:v>43447.284801898197</c:v>
                </c:pt>
                <c:pt idx="3969">
                  <c:v>43757.279303434698</c:v>
                </c:pt>
                <c:pt idx="3970">
                  <c:v>44077.8402296516</c:v>
                </c:pt>
                <c:pt idx="3971">
                  <c:v>44195.038820501897</c:v>
                </c:pt>
                <c:pt idx="3972">
                  <c:v>43872.818366179999</c:v>
                </c:pt>
                <c:pt idx="3973">
                  <c:v>43805.950244065403</c:v>
                </c:pt>
                <c:pt idx="3974">
                  <c:v>43496.530812602803</c:v>
                </c:pt>
                <c:pt idx="3975">
                  <c:v>43118.402857598798</c:v>
                </c:pt>
                <c:pt idx="3976">
                  <c:v>42831.113310120701</c:v>
                </c:pt>
                <c:pt idx="3977">
                  <c:v>42044.503212662101</c:v>
                </c:pt>
                <c:pt idx="3978">
                  <c:v>42323.319863693599</c:v>
                </c:pt>
                <c:pt idx="3979">
                  <c:v>42782.599903719798</c:v>
                </c:pt>
                <c:pt idx="3980">
                  <c:v>42891.328917120001</c:v>
                </c:pt>
                <c:pt idx="3981">
                  <c:v>43196.671478832999</c:v>
                </c:pt>
                <c:pt idx="3982">
                  <c:v>43587.060410254897</c:v>
                </c:pt>
                <c:pt idx="3983">
                  <c:v>43603.739753611102</c:v>
                </c:pt>
                <c:pt idx="3984">
                  <c:v>43549.908195453303</c:v>
                </c:pt>
                <c:pt idx="3985">
                  <c:v>43505.079002282699</c:v>
                </c:pt>
                <c:pt idx="3986">
                  <c:v>43403.528535045902</c:v>
                </c:pt>
                <c:pt idx="3987">
                  <c:v>43170.822677157303</c:v>
                </c:pt>
                <c:pt idx="3988">
                  <c:v>42965.919582097602</c:v>
                </c:pt>
                <c:pt idx="3989">
                  <c:v>42745.3939271497</c:v>
                </c:pt>
                <c:pt idx="3990">
                  <c:v>42767.3804187965</c:v>
                </c:pt>
                <c:pt idx="3991">
                  <c:v>42869.885197539697</c:v>
                </c:pt>
                <c:pt idx="3992">
                  <c:v>42913.1962660422</c:v>
                </c:pt>
                <c:pt idx="3993">
                  <c:v>43255.906020023103</c:v>
                </c:pt>
                <c:pt idx="3994">
                  <c:v>43641.679314318702</c:v>
                </c:pt>
                <c:pt idx="3995">
                  <c:v>43964.924953050599</c:v>
                </c:pt>
                <c:pt idx="3996">
                  <c:v>43948.900963451597</c:v>
                </c:pt>
                <c:pt idx="3997">
                  <c:v>43939.610593107303</c:v>
                </c:pt>
                <c:pt idx="3998">
                  <c:v>43667.377602428198</c:v>
                </c:pt>
                <c:pt idx="3999">
                  <c:v>43313.844215956102</c:v>
                </c:pt>
                <c:pt idx="4000">
                  <c:v>43009.518403514398</c:v>
                </c:pt>
                <c:pt idx="4001">
                  <c:v>41955.6284536491</c:v>
                </c:pt>
                <c:pt idx="4002">
                  <c:v>41749.025452514303</c:v>
                </c:pt>
                <c:pt idx="4003">
                  <c:v>41558.5503983913</c:v>
                </c:pt>
                <c:pt idx="4004">
                  <c:v>41780.916708934201</c:v>
                </c:pt>
                <c:pt idx="4005">
                  <c:v>42007.2485659429</c:v>
                </c:pt>
                <c:pt idx="4006">
                  <c:v>42318.163404556697</c:v>
                </c:pt>
                <c:pt idx="4007">
                  <c:v>42554.472868181801</c:v>
                </c:pt>
                <c:pt idx="4008">
                  <c:v>42682.338980936103</c:v>
                </c:pt>
                <c:pt idx="4009">
                  <c:v>42788.262687223498</c:v>
                </c:pt>
                <c:pt idx="4010">
                  <c:v>42540.310883242098</c:v>
                </c:pt>
                <c:pt idx="4011">
                  <c:v>42423.429410875702</c:v>
                </c:pt>
                <c:pt idx="4012">
                  <c:v>42240.366462528102</c:v>
                </c:pt>
                <c:pt idx="4013">
                  <c:v>42224.917539704998</c:v>
                </c:pt>
                <c:pt idx="4014">
                  <c:v>42156.966140779798</c:v>
                </c:pt>
                <c:pt idx="4015">
                  <c:v>42169.733835725201</c:v>
                </c:pt>
                <c:pt idx="4016">
                  <c:v>42279.918757467203</c:v>
                </c:pt>
                <c:pt idx="4017">
                  <c:v>42622.815750574802</c:v>
                </c:pt>
                <c:pt idx="4018">
                  <c:v>42849.606047699002</c:v>
                </c:pt>
                <c:pt idx="4019">
                  <c:v>42836.694956182597</c:v>
                </c:pt>
                <c:pt idx="4020">
                  <c:v>43041.452994651401</c:v>
                </c:pt>
                <c:pt idx="4021">
                  <c:v>43132.549618137498</c:v>
                </c:pt>
                <c:pt idx="4022">
                  <c:v>43590.004366180299</c:v>
                </c:pt>
                <c:pt idx="4023">
                  <c:v>43610.829558937003</c:v>
                </c:pt>
                <c:pt idx="4024">
                  <c:v>43317.7027357962</c:v>
                </c:pt>
                <c:pt idx="4025">
                  <c:v>42913.7032978063</c:v>
                </c:pt>
                <c:pt idx="4026">
                  <c:v>42757.817412826997</c:v>
                </c:pt>
                <c:pt idx="4027">
                  <c:v>42695.836627017998</c:v>
                </c:pt>
                <c:pt idx="4028">
                  <c:v>42599.946252598602</c:v>
                </c:pt>
                <c:pt idx="4029">
                  <c:v>42591.951278934699</c:v>
                </c:pt>
                <c:pt idx="4030">
                  <c:v>42405.809557376801</c:v>
                </c:pt>
                <c:pt idx="4031">
                  <c:v>42154.689610617497</c:v>
                </c:pt>
                <c:pt idx="4032">
                  <c:v>42861.538376850403</c:v>
                </c:pt>
                <c:pt idx="4033">
                  <c:v>43517.709607835801</c:v>
                </c:pt>
                <c:pt idx="4034">
                  <c:v>43466.407585464804</c:v>
                </c:pt>
                <c:pt idx="4035">
                  <c:v>43303.017323391403</c:v>
                </c:pt>
                <c:pt idx="4036">
                  <c:v>43128.364091772397</c:v>
                </c:pt>
                <c:pt idx="4037">
                  <c:v>42963.254047124399</c:v>
                </c:pt>
                <c:pt idx="4038">
                  <c:v>42825.139460740596</c:v>
                </c:pt>
                <c:pt idx="4039">
                  <c:v>42765.976502818499</c:v>
                </c:pt>
                <c:pt idx="4040">
                  <c:v>42833.753523187799</c:v>
                </c:pt>
                <c:pt idx="4041">
                  <c:v>42941.859035646397</c:v>
                </c:pt>
                <c:pt idx="4042">
                  <c:v>43265.524112430401</c:v>
                </c:pt>
                <c:pt idx="4043">
                  <c:v>43460.183701187998</c:v>
                </c:pt>
                <c:pt idx="4044">
                  <c:v>43815.606907828696</c:v>
                </c:pt>
                <c:pt idx="4045">
                  <c:v>43916.687429410798</c:v>
                </c:pt>
                <c:pt idx="4046">
                  <c:v>43841.8362155836</c:v>
                </c:pt>
                <c:pt idx="4047">
                  <c:v>43831.150805298501</c:v>
                </c:pt>
                <c:pt idx="4048">
                  <c:v>43452.1097819153</c:v>
                </c:pt>
                <c:pt idx="4049">
                  <c:v>43131.0299541524</c:v>
                </c:pt>
                <c:pt idx="4050">
                  <c:v>42804.489900078501</c:v>
                </c:pt>
                <c:pt idx="4051">
                  <c:v>42693.147426048301</c:v>
                </c:pt>
                <c:pt idx="4052">
                  <c:v>42591.730227614004</c:v>
                </c:pt>
                <c:pt idx="4053">
                  <c:v>42610.753779121696</c:v>
                </c:pt>
                <c:pt idx="4054">
                  <c:v>42674.282314716598</c:v>
                </c:pt>
                <c:pt idx="4055">
                  <c:v>42966.588031202198</c:v>
                </c:pt>
                <c:pt idx="4056">
                  <c:v>43305.511970288499</c:v>
                </c:pt>
                <c:pt idx="4057">
                  <c:v>43484.458091786597</c:v>
                </c:pt>
                <c:pt idx="4058">
                  <c:v>43521.476185203202</c:v>
                </c:pt>
                <c:pt idx="4059">
                  <c:v>43454.828678024998</c:v>
                </c:pt>
                <c:pt idx="4060">
                  <c:v>43326.573629282197</c:v>
                </c:pt>
                <c:pt idx="4061">
                  <c:v>43280.594136551197</c:v>
                </c:pt>
                <c:pt idx="4062">
                  <c:v>43063.6904955809</c:v>
                </c:pt>
                <c:pt idx="4063">
                  <c:v>42930.180915096003</c:v>
                </c:pt>
                <c:pt idx="4064">
                  <c:v>42997.368118593397</c:v>
                </c:pt>
                <c:pt idx="4065">
                  <c:v>43244.521245217496</c:v>
                </c:pt>
                <c:pt idx="4066">
                  <c:v>43360.450160955799</c:v>
                </c:pt>
                <c:pt idx="4067">
                  <c:v>43584.063449678499</c:v>
                </c:pt>
                <c:pt idx="4068">
                  <c:v>43627.0806831027</c:v>
                </c:pt>
                <c:pt idx="4069">
                  <c:v>43896.280541132401</c:v>
                </c:pt>
                <c:pt idx="4070">
                  <c:v>43872.2377734314</c:v>
                </c:pt>
                <c:pt idx="4071">
                  <c:v>43904.146544487499</c:v>
                </c:pt>
                <c:pt idx="4072">
                  <c:v>43684.266637017201</c:v>
                </c:pt>
                <c:pt idx="4073">
                  <c:v>43384.248656093398</c:v>
                </c:pt>
                <c:pt idx="4074">
                  <c:v>43199.482686168099</c:v>
                </c:pt>
                <c:pt idx="4075">
                  <c:v>42878.679723695699</c:v>
                </c:pt>
                <c:pt idx="4076">
                  <c:v>42688.829397528803</c:v>
                </c:pt>
                <c:pt idx="4077">
                  <c:v>42661.349312808103</c:v>
                </c:pt>
                <c:pt idx="4078">
                  <c:v>42637.489152181399</c:v>
                </c:pt>
                <c:pt idx="4079">
                  <c:v>42443.763951172601</c:v>
                </c:pt>
                <c:pt idx="4080">
                  <c:v>43158.074185199897</c:v>
                </c:pt>
                <c:pt idx="4081">
                  <c:v>43326.057179703603</c:v>
                </c:pt>
                <c:pt idx="4082">
                  <c:v>43473.0302241682</c:v>
                </c:pt>
                <c:pt idx="4083">
                  <c:v>43448.520119989204</c:v>
                </c:pt>
                <c:pt idx="4084">
                  <c:v>43229.837079519202</c:v>
                </c:pt>
                <c:pt idx="4085">
                  <c:v>43280.246973088302</c:v>
                </c:pt>
                <c:pt idx="4086">
                  <c:v>43110.547264655899</c:v>
                </c:pt>
                <c:pt idx="4087">
                  <c:v>43057.617205909301</c:v>
                </c:pt>
                <c:pt idx="4088">
                  <c:v>42801.862047593997</c:v>
                </c:pt>
                <c:pt idx="4089">
                  <c:v>42844.597615881801</c:v>
                </c:pt>
                <c:pt idx="4090">
                  <c:v>42800.0268935114</c:v>
                </c:pt>
                <c:pt idx="4091">
                  <c:v>43170.186241026</c:v>
                </c:pt>
                <c:pt idx="4092">
                  <c:v>43392.871641662998</c:v>
                </c:pt>
                <c:pt idx="4093">
                  <c:v>43652.795834351302</c:v>
                </c:pt>
                <c:pt idx="4094">
                  <c:v>43606.979762545903</c:v>
                </c:pt>
                <c:pt idx="4095">
                  <c:v>43734.734491069197</c:v>
                </c:pt>
                <c:pt idx="4096">
                  <c:v>43691.350023930499</c:v>
                </c:pt>
                <c:pt idx="4097">
                  <c:v>43454.896040969703</c:v>
                </c:pt>
                <c:pt idx="4098">
                  <c:v>43235.160442335196</c:v>
                </c:pt>
                <c:pt idx="4099">
                  <c:v>42911.624076086497</c:v>
                </c:pt>
                <c:pt idx="4100">
                  <c:v>42556.0677790638</c:v>
                </c:pt>
                <c:pt idx="4101">
                  <c:v>38477.3337934148</c:v>
                </c:pt>
                <c:pt idx="4102">
                  <c:v>26183.6897409462</c:v>
                </c:pt>
                <c:pt idx="4103">
                  <c:v>25986.477979873202</c:v>
                </c:pt>
                <c:pt idx="4104">
                  <c:v>26160.850005730299</c:v>
                </c:pt>
                <c:pt idx="4105">
                  <c:v>26165.591092021401</c:v>
                </c:pt>
                <c:pt idx="4106">
                  <c:v>26444.878441545399</c:v>
                </c:pt>
                <c:pt idx="4107">
                  <c:v>26499.0978501219</c:v>
                </c:pt>
                <c:pt idx="4108">
                  <c:v>26318.948920018502</c:v>
                </c:pt>
                <c:pt idx="4109">
                  <c:v>26288.963114675302</c:v>
                </c:pt>
                <c:pt idx="4110">
                  <c:v>26369.6790261108</c:v>
                </c:pt>
                <c:pt idx="4111">
                  <c:v>26265.3157794248</c:v>
                </c:pt>
                <c:pt idx="4112">
                  <c:v>26303.407877043301</c:v>
                </c:pt>
                <c:pt idx="4113">
                  <c:v>26220.526642878802</c:v>
                </c:pt>
                <c:pt idx="4114">
                  <c:v>26213.8442889746</c:v>
                </c:pt>
                <c:pt idx="4115">
                  <c:v>26301.988082107699</c:v>
                </c:pt>
                <c:pt idx="4116">
                  <c:v>26322.967088303401</c:v>
                </c:pt>
                <c:pt idx="4117">
                  <c:v>26394.5997951678</c:v>
                </c:pt>
                <c:pt idx="4118">
                  <c:v>26384.640863695498</c:v>
                </c:pt>
                <c:pt idx="4119">
                  <c:v>26555.905489712201</c:v>
                </c:pt>
                <c:pt idx="4120">
                  <c:v>26415.771975449301</c:v>
                </c:pt>
                <c:pt idx="4121">
                  <c:v>26312.808845752701</c:v>
                </c:pt>
                <c:pt idx="4122">
                  <c:v>37993.7806087231</c:v>
                </c:pt>
                <c:pt idx="4123">
                  <c:v>43488.935437663997</c:v>
                </c:pt>
                <c:pt idx="4124">
                  <c:v>43171.375101240999</c:v>
                </c:pt>
                <c:pt idx="4125">
                  <c:v>43093.637388648298</c:v>
                </c:pt>
                <c:pt idx="4126">
                  <c:v>43159.873644539599</c:v>
                </c:pt>
                <c:pt idx="4127">
                  <c:v>43175.490608590902</c:v>
                </c:pt>
                <c:pt idx="4128">
                  <c:v>43210.424392962501</c:v>
                </c:pt>
                <c:pt idx="4129">
                  <c:v>43471.333500882502</c:v>
                </c:pt>
                <c:pt idx="4130">
                  <c:v>43555.704270105598</c:v>
                </c:pt>
                <c:pt idx="4131">
                  <c:v>43479.791456647799</c:v>
                </c:pt>
                <c:pt idx="4132">
                  <c:v>43740.987292523903</c:v>
                </c:pt>
                <c:pt idx="4133">
                  <c:v>43800.234511238297</c:v>
                </c:pt>
                <c:pt idx="4134">
                  <c:v>43707.226892347397</c:v>
                </c:pt>
                <c:pt idx="4135">
                  <c:v>43649.863761101202</c:v>
                </c:pt>
                <c:pt idx="4136">
                  <c:v>43542.3308938072</c:v>
                </c:pt>
                <c:pt idx="4137">
                  <c:v>43451.558931606203</c:v>
                </c:pt>
                <c:pt idx="4138">
                  <c:v>43463.442129333198</c:v>
                </c:pt>
                <c:pt idx="4139">
                  <c:v>43302.770139156601</c:v>
                </c:pt>
                <c:pt idx="4140">
                  <c:v>43539.584436055702</c:v>
                </c:pt>
                <c:pt idx="4141">
                  <c:v>43579.5483995701</c:v>
                </c:pt>
                <c:pt idx="4142">
                  <c:v>43690.991356817103</c:v>
                </c:pt>
                <c:pt idx="4143">
                  <c:v>43688.3998187943</c:v>
                </c:pt>
                <c:pt idx="4144">
                  <c:v>43907.0765277674</c:v>
                </c:pt>
                <c:pt idx="4145">
                  <c:v>43786.323196484598</c:v>
                </c:pt>
                <c:pt idx="4146">
                  <c:v>43707.347254920198</c:v>
                </c:pt>
                <c:pt idx="4147">
                  <c:v>43596.443584914501</c:v>
                </c:pt>
                <c:pt idx="4148">
                  <c:v>43367.343471629101</c:v>
                </c:pt>
                <c:pt idx="4149">
                  <c:v>43157.612309441</c:v>
                </c:pt>
                <c:pt idx="4150">
                  <c:v>43063.265301724699</c:v>
                </c:pt>
                <c:pt idx="4151">
                  <c:v>43083.103969684002</c:v>
                </c:pt>
                <c:pt idx="4152">
                  <c:v>42980.663750542597</c:v>
                </c:pt>
                <c:pt idx="4153">
                  <c:v>43128.317209941401</c:v>
                </c:pt>
                <c:pt idx="4154">
                  <c:v>43212.569179287399</c:v>
                </c:pt>
                <c:pt idx="4155">
                  <c:v>43403.247475195603</c:v>
                </c:pt>
                <c:pt idx="4156">
                  <c:v>43475.220560470902</c:v>
                </c:pt>
                <c:pt idx="4157">
                  <c:v>43693.468839041801</c:v>
                </c:pt>
                <c:pt idx="4158">
                  <c:v>43618.544680688203</c:v>
                </c:pt>
                <c:pt idx="4159">
                  <c:v>43649.511183299102</c:v>
                </c:pt>
                <c:pt idx="4160">
                  <c:v>43432.9271802695</c:v>
                </c:pt>
                <c:pt idx="4161">
                  <c:v>43403.762737814301</c:v>
                </c:pt>
                <c:pt idx="4162">
                  <c:v>43316.155270375399</c:v>
                </c:pt>
                <c:pt idx="4163">
                  <c:v>43304.153165431802</c:v>
                </c:pt>
                <c:pt idx="4164">
                  <c:v>43302.512839674797</c:v>
                </c:pt>
                <c:pt idx="4165">
                  <c:v>43497.674690665997</c:v>
                </c:pt>
                <c:pt idx="4166">
                  <c:v>43579.817867743099</c:v>
                </c:pt>
                <c:pt idx="4167">
                  <c:v>43667.437048513297</c:v>
                </c:pt>
                <c:pt idx="4168">
                  <c:v>43822.2318425907</c:v>
                </c:pt>
                <c:pt idx="4169">
                  <c:v>43846.179094559797</c:v>
                </c:pt>
                <c:pt idx="4170">
                  <c:v>43799.852481644397</c:v>
                </c:pt>
                <c:pt idx="4171">
                  <c:v>43744.6472646416</c:v>
                </c:pt>
                <c:pt idx="4172">
                  <c:v>43557.091818679197</c:v>
                </c:pt>
                <c:pt idx="4173">
                  <c:v>43419.480752509997</c:v>
                </c:pt>
                <c:pt idx="4174">
                  <c:v>43481.439403190903</c:v>
                </c:pt>
                <c:pt idx="4175">
                  <c:v>43490.949723974401</c:v>
                </c:pt>
                <c:pt idx="4176">
                  <c:v>43496.1254830619</c:v>
                </c:pt>
                <c:pt idx="4177">
                  <c:v>43397.431091300197</c:v>
                </c:pt>
                <c:pt idx="4178">
                  <c:v>43413.265914481599</c:v>
                </c:pt>
                <c:pt idx="4179">
                  <c:v>43360.367543514898</c:v>
                </c:pt>
                <c:pt idx="4180">
                  <c:v>43678.453535822402</c:v>
                </c:pt>
                <c:pt idx="4181">
                  <c:v>43649.924991494998</c:v>
                </c:pt>
                <c:pt idx="4182">
                  <c:v>43699.544995019198</c:v>
                </c:pt>
                <c:pt idx="4183">
                  <c:v>43656.768460478801</c:v>
                </c:pt>
                <c:pt idx="4184">
                  <c:v>43678.514810557201</c:v>
                </c:pt>
                <c:pt idx="4185">
                  <c:v>43590.526345338498</c:v>
                </c:pt>
                <c:pt idx="4186">
                  <c:v>43460.064385823098</c:v>
                </c:pt>
                <c:pt idx="4187">
                  <c:v>43536.350818356499</c:v>
                </c:pt>
                <c:pt idx="4188">
                  <c:v>43434.609191194497</c:v>
                </c:pt>
                <c:pt idx="4189">
                  <c:v>43452.1008582043</c:v>
                </c:pt>
                <c:pt idx="4190">
                  <c:v>43535.759547755202</c:v>
                </c:pt>
                <c:pt idx="4191">
                  <c:v>43563.805157380899</c:v>
                </c:pt>
                <c:pt idx="4192">
                  <c:v>43766.795170675701</c:v>
                </c:pt>
                <c:pt idx="4193">
                  <c:v>43705.189312599403</c:v>
                </c:pt>
                <c:pt idx="4194">
                  <c:v>43834.645553850503</c:v>
                </c:pt>
                <c:pt idx="4195">
                  <c:v>43830.414081518997</c:v>
                </c:pt>
                <c:pt idx="4196">
                  <c:v>43805.693638061603</c:v>
                </c:pt>
                <c:pt idx="4197">
                  <c:v>43755.6286403267</c:v>
                </c:pt>
                <c:pt idx="4198">
                  <c:v>43578.929201731</c:v>
                </c:pt>
                <c:pt idx="4199">
                  <c:v>43400.495776128599</c:v>
                </c:pt>
                <c:pt idx="4200">
                  <c:v>43266.4365467237</c:v>
                </c:pt>
                <c:pt idx="4201">
                  <c:v>43240.352508297699</c:v>
                </c:pt>
                <c:pt idx="4202">
                  <c:v>43353.265238367101</c:v>
                </c:pt>
                <c:pt idx="4203">
                  <c:v>43391.519446816499</c:v>
                </c:pt>
                <c:pt idx="4204">
                  <c:v>43617.523275125699</c:v>
                </c:pt>
                <c:pt idx="4205">
                  <c:v>43848.683987794197</c:v>
                </c:pt>
                <c:pt idx="4206">
                  <c:v>44132.173933589002</c:v>
                </c:pt>
                <c:pt idx="4207">
                  <c:v>44160.7826912581</c:v>
                </c:pt>
                <c:pt idx="4208">
                  <c:v>44104.819964501599</c:v>
                </c:pt>
                <c:pt idx="4209">
                  <c:v>44040.545898636999</c:v>
                </c:pt>
                <c:pt idx="4210">
                  <c:v>43719.556887696403</c:v>
                </c:pt>
                <c:pt idx="4211">
                  <c:v>43569.856526690397</c:v>
                </c:pt>
                <c:pt idx="4212">
                  <c:v>43536.229949184199</c:v>
                </c:pt>
                <c:pt idx="4213">
                  <c:v>43415.027990661198</c:v>
                </c:pt>
                <c:pt idx="4214">
                  <c:v>43464.514879239701</c:v>
                </c:pt>
                <c:pt idx="4215">
                  <c:v>43420.722775638402</c:v>
                </c:pt>
                <c:pt idx="4216">
                  <c:v>43480.4196907195</c:v>
                </c:pt>
                <c:pt idx="4217">
                  <c:v>43655.905139434297</c:v>
                </c:pt>
                <c:pt idx="4218">
                  <c:v>43844.911883281296</c:v>
                </c:pt>
                <c:pt idx="4219">
                  <c:v>43674.0074376341</c:v>
                </c:pt>
                <c:pt idx="4220">
                  <c:v>43787.135125438603</c:v>
                </c:pt>
                <c:pt idx="4221">
                  <c:v>43683.985676171898</c:v>
                </c:pt>
                <c:pt idx="4222">
                  <c:v>43616.174007736801</c:v>
                </c:pt>
                <c:pt idx="4223">
                  <c:v>43454.331845455599</c:v>
                </c:pt>
                <c:pt idx="4224">
                  <c:v>43387.962688774198</c:v>
                </c:pt>
                <c:pt idx="4225">
                  <c:v>43219.518297932402</c:v>
                </c:pt>
                <c:pt idx="4226">
                  <c:v>43232.303493859697</c:v>
                </c:pt>
                <c:pt idx="4227">
                  <c:v>43259.872590058003</c:v>
                </c:pt>
                <c:pt idx="4228">
                  <c:v>43215.914128153199</c:v>
                </c:pt>
                <c:pt idx="4229">
                  <c:v>43503.415814633903</c:v>
                </c:pt>
                <c:pt idx="4230">
                  <c:v>43633.777312222599</c:v>
                </c:pt>
                <c:pt idx="4231">
                  <c:v>43877.985368802998</c:v>
                </c:pt>
                <c:pt idx="4232">
                  <c:v>43932.333302855703</c:v>
                </c:pt>
                <c:pt idx="4233">
                  <c:v>43980.8225684219</c:v>
                </c:pt>
                <c:pt idx="4234">
                  <c:v>43886.296267459002</c:v>
                </c:pt>
                <c:pt idx="4235">
                  <c:v>43686.908026844299</c:v>
                </c:pt>
                <c:pt idx="4236">
                  <c:v>43515.888636118303</c:v>
                </c:pt>
                <c:pt idx="4237">
                  <c:v>43432.585791715697</c:v>
                </c:pt>
                <c:pt idx="4238">
                  <c:v>43423.692228484499</c:v>
                </c:pt>
                <c:pt idx="4239">
                  <c:v>43353.401090326603</c:v>
                </c:pt>
                <c:pt idx="4240">
                  <c:v>43381.817815530303</c:v>
                </c:pt>
                <c:pt idx="4241">
                  <c:v>43548.7609062915</c:v>
                </c:pt>
                <c:pt idx="4242">
                  <c:v>43605.173472776703</c:v>
                </c:pt>
                <c:pt idx="4243">
                  <c:v>43748.781112544602</c:v>
                </c:pt>
                <c:pt idx="4244">
                  <c:v>43717.211581068499</c:v>
                </c:pt>
                <c:pt idx="4245">
                  <c:v>43640.3120705404</c:v>
                </c:pt>
                <c:pt idx="4246">
                  <c:v>43526.3331705542</c:v>
                </c:pt>
                <c:pt idx="4247">
                  <c:v>43407.500813343897</c:v>
                </c:pt>
                <c:pt idx="4248">
                  <c:v>43339.409873210701</c:v>
                </c:pt>
                <c:pt idx="4249">
                  <c:v>43205.480659580098</c:v>
                </c:pt>
                <c:pt idx="4250">
                  <c:v>43145.8076408462</c:v>
                </c:pt>
                <c:pt idx="4251">
                  <c:v>43129.6798142798</c:v>
                </c:pt>
                <c:pt idx="4252">
                  <c:v>43341.167303438997</c:v>
                </c:pt>
                <c:pt idx="4253">
                  <c:v>43471.014910817503</c:v>
                </c:pt>
                <c:pt idx="4254">
                  <c:v>43649.352001175997</c:v>
                </c:pt>
                <c:pt idx="4255">
                  <c:v>43850.514901331699</c:v>
                </c:pt>
                <c:pt idx="4256">
                  <c:v>43769.339672699803</c:v>
                </c:pt>
                <c:pt idx="4257">
                  <c:v>43913.201515781999</c:v>
                </c:pt>
                <c:pt idx="4258">
                  <c:v>43858.933127203803</c:v>
                </c:pt>
                <c:pt idx="4259">
                  <c:v>43814.036574462501</c:v>
                </c:pt>
                <c:pt idx="4260">
                  <c:v>43640.485476445603</c:v>
                </c:pt>
                <c:pt idx="4261">
                  <c:v>43555.3175706041</c:v>
                </c:pt>
                <c:pt idx="4262">
                  <c:v>43400.2751235947</c:v>
                </c:pt>
                <c:pt idx="4263">
                  <c:v>43177.576626701302</c:v>
                </c:pt>
                <c:pt idx="4264">
                  <c:v>43326.785293016401</c:v>
                </c:pt>
                <c:pt idx="4265">
                  <c:v>43368.413634058401</c:v>
                </c:pt>
                <c:pt idx="4266">
                  <c:v>43331.333618114499</c:v>
                </c:pt>
                <c:pt idx="4267">
                  <c:v>43528.588056018401</c:v>
                </c:pt>
                <c:pt idx="4268">
                  <c:v>43553.585813749101</c:v>
                </c:pt>
                <c:pt idx="4269">
                  <c:v>43613.254843644398</c:v>
                </c:pt>
                <c:pt idx="4270">
                  <c:v>43665.239014347899</c:v>
                </c:pt>
                <c:pt idx="4271">
                  <c:v>43643.917517148097</c:v>
                </c:pt>
                <c:pt idx="4272">
                  <c:v>43507.242826718699</c:v>
                </c:pt>
                <c:pt idx="4273">
                  <c:v>43264.337370688801</c:v>
                </c:pt>
                <c:pt idx="4274">
                  <c:v>43213.116577435198</c:v>
                </c:pt>
                <c:pt idx="4275">
                  <c:v>43102.674372452202</c:v>
                </c:pt>
                <c:pt idx="4276">
                  <c:v>43180.794673344702</c:v>
                </c:pt>
                <c:pt idx="4277">
                  <c:v>43102.618138792801</c:v>
                </c:pt>
                <c:pt idx="4278">
                  <c:v>43342.035319539304</c:v>
                </c:pt>
                <c:pt idx="4279">
                  <c:v>43522.192998185397</c:v>
                </c:pt>
                <c:pt idx="4280">
                  <c:v>43652.557266245603</c:v>
                </c:pt>
                <c:pt idx="4281">
                  <c:v>43928.943169964601</c:v>
                </c:pt>
                <c:pt idx="4282">
                  <c:v>43903.563606350101</c:v>
                </c:pt>
                <c:pt idx="4283">
                  <c:v>43862.270680306901</c:v>
                </c:pt>
                <c:pt idx="4284">
                  <c:v>43672.050877948699</c:v>
                </c:pt>
                <c:pt idx="4285">
                  <c:v>43630.549258061001</c:v>
                </c:pt>
                <c:pt idx="4286">
                  <c:v>43425.778760019901</c:v>
                </c:pt>
                <c:pt idx="4287">
                  <c:v>43325.676068176399</c:v>
                </c:pt>
                <c:pt idx="4288">
                  <c:v>43091.788941039398</c:v>
                </c:pt>
                <c:pt idx="4289">
                  <c:v>43169.0744335333</c:v>
                </c:pt>
                <c:pt idx="4290">
                  <c:v>43149.344284632003</c:v>
                </c:pt>
                <c:pt idx="4291">
                  <c:v>43292.825438432599</c:v>
                </c:pt>
                <c:pt idx="4292">
                  <c:v>43349.761665765101</c:v>
                </c:pt>
                <c:pt idx="4293">
                  <c:v>43607.637897336797</c:v>
                </c:pt>
                <c:pt idx="4294">
                  <c:v>43597.043051598499</c:v>
                </c:pt>
                <c:pt idx="4295">
                  <c:v>43644.036494808002</c:v>
                </c:pt>
                <c:pt idx="4296">
                  <c:v>43576.563803387398</c:v>
                </c:pt>
                <c:pt idx="4297">
                  <c:v>43433.895786392401</c:v>
                </c:pt>
                <c:pt idx="4298">
                  <c:v>43229.962509281097</c:v>
                </c:pt>
                <c:pt idx="4299">
                  <c:v>43106.057632204102</c:v>
                </c:pt>
                <c:pt idx="4300">
                  <c:v>43049.992227961397</c:v>
                </c:pt>
                <c:pt idx="4301">
                  <c:v>43136.241551602099</c:v>
                </c:pt>
                <c:pt idx="4302">
                  <c:v>43210.833002842301</c:v>
                </c:pt>
                <c:pt idx="4303">
                  <c:v>43460.277959790401</c:v>
                </c:pt>
                <c:pt idx="4304">
                  <c:v>43759.009765240196</c:v>
                </c:pt>
                <c:pt idx="4305">
                  <c:v>43944.939579506601</c:v>
                </c:pt>
                <c:pt idx="4306">
                  <c:v>44229.750039502898</c:v>
                </c:pt>
                <c:pt idx="4307">
                  <c:v>44076.955052053803</c:v>
                </c:pt>
                <c:pt idx="4308">
                  <c:v>43910.146956160897</c:v>
                </c:pt>
                <c:pt idx="4309">
                  <c:v>43723.576179452502</c:v>
                </c:pt>
                <c:pt idx="4310">
                  <c:v>43539.633619968197</c:v>
                </c:pt>
                <c:pt idx="4311">
                  <c:v>43304.0572115416</c:v>
                </c:pt>
                <c:pt idx="4312">
                  <c:v>43125.464698721902</c:v>
                </c:pt>
                <c:pt idx="4313">
                  <c:v>43054.785760050603</c:v>
                </c:pt>
                <c:pt idx="4314">
                  <c:v>43037.544977919999</c:v>
                </c:pt>
                <c:pt idx="4315">
                  <c:v>43129.155388661697</c:v>
                </c:pt>
                <c:pt idx="4316">
                  <c:v>43279.480163869099</c:v>
                </c:pt>
                <c:pt idx="4317">
                  <c:v>43470.0926437823</c:v>
                </c:pt>
                <c:pt idx="4318">
                  <c:v>43598.765362462203</c:v>
                </c:pt>
                <c:pt idx="4319">
                  <c:v>43612.122994467201</c:v>
                </c:pt>
                <c:pt idx="4320">
                  <c:v>43547.485449835702</c:v>
                </c:pt>
                <c:pt idx="4321">
                  <c:v>43490.630970977501</c:v>
                </c:pt>
                <c:pt idx="4322">
                  <c:v>43219.9386221233</c:v>
                </c:pt>
                <c:pt idx="4323">
                  <c:v>43044.101815615599</c:v>
                </c:pt>
                <c:pt idx="4324">
                  <c:v>42905.441219293702</c:v>
                </c:pt>
                <c:pt idx="4325">
                  <c:v>43020.255402352697</c:v>
                </c:pt>
                <c:pt idx="4326">
                  <c:v>43049.834465553598</c:v>
                </c:pt>
                <c:pt idx="4327">
                  <c:v>43250.079798446801</c:v>
                </c:pt>
                <c:pt idx="4328">
                  <c:v>43663.548415674297</c:v>
                </c:pt>
                <c:pt idx="4329">
                  <c:v>43712.3875148933</c:v>
                </c:pt>
                <c:pt idx="4330">
                  <c:v>43965.195391618101</c:v>
                </c:pt>
                <c:pt idx="4331">
                  <c:v>44146.741298566303</c:v>
                </c:pt>
                <c:pt idx="4332">
                  <c:v>44055.256208840197</c:v>
                </c:pt>
                <c:pt idx="4333">
                  <c:v>43768.675158600003</c:v>
                </c:pt>
                <c:pt idx="4334">
                  <c:v>43498.121342038503</c:v>
                </c:pt>
                <c:pt idx="4335">
                  <c:v>43307.972081476502</c:v>
                </c:pt>
                <c:pt idx="4336">
                  <c:v>43130.096633700799</c:v>
                </c:pt>
                <c:pt idx="4337">
                  <c:v>42968.140131600499</c:v>
                </c:pt>
                <c:pt idx="4338">
                  <c:v>42936.312755405699</c:v>
                </c:pt>
                <c:pt idx="4339">
                  <c:v>42932.630395390101</c:v>
                </c:pt>
                <c:pt idx="4340">
                  <c:v>43157.473467511998</c:v>
                </c:pt>
                <c:pt idx="4341">
                  <c:v>43266.624423875699</c:v>
                </c:pt>
                <c:pt idx="4342">
                  <c:v>43496.615227123002</c:v>
                </c:pt>
                <c:pt idx="4343">
                  <c:v>43677.986002713798</c:v>
                </c:pt>
                <c:pt idx="4344">
                  <c:v>43515.245974868201</c:v>
                </c:pt>
                <c:pt idx="4345">
                  <c:v>43453.1971838424</c:v>
                </c:pt>
                <c:pt idx="4346">
                  <c:v>43257.887790694302</c:v>
                </c:pt>
                <c:pt idx="4347">
                  <c:v>43223.5727454687</c:v>
                </c:pt>
                <c:pt idx="4348">
                  <c:v>43060.775671473602</c:v>
                </c:pt>
                <c:pt idx="4349">
                  <c:v>42937.600005060798</c:v>
                </c:pt>
                <c:pt idx="4350">
                  <c:v>43135.830500559699</c:v>
                </c:pt>
                <c:pt idx="4351">
                  <c:v>43173.664122322698</c:v>
                </c:pt>
                <c:pt idx="4352">
                  <c:v>43370.524444040901</c:v>
                </c:pt>
                <c:pt idx="4353">
                  <c:v>43621.406068817603</c:v>
                </c:pt>
                <c:pt idx="4354">
                  <c:v>43888.700577502401</c:v>
                </c:pt>
                <c:pt idx="4355">
                  <c:v>44174.371794097598</c:v>
                </c:pt>
                <c:pt idx="4356">
                  <c:v>44213.3912882031</c:v>
                </c:pt>
                <c:pt idx="4357">
                  <c:v>44002.286495974098</c:v>
                </c:pt>
                <c:pt idx="4358">
                  <c:v>43887.774635023699</c:v>
                </c:pt>
                <c:pt idx="4359">
                  <c:v>43480.954733618302</c:v>
                </c:pt>
                <c:pt idx="4360">
                  <c:v>43076.903218978601</c:v>
                </c:pt>
                <c:pt idx="4361">
                  <c:v>42867.3927183626</c:v>
                </c:pt>
                <c:pt idx="4362">
                  <c:v>42882.807046400398</c:v>
                </c:pt>
                <c:pt idx="4363">
                  <c:v>42903.414315378497</c:v>
                </c:pt>
                <c:pt idx="4364">
                  <c:v>42995.748046026398</c:v>
                </c:pt>
                <c:pt idx="4365">
                  <c:v>43152.891672605299</c:v>
                </c:pt>
                <c:pt idx="4366">
                  <c:v>43320.5212881962</c:v>
                </c:pt>
                <c:pt idx="4367">
                  <c:v>43620.826679846701</c:v>
                </c:pt>
                <c:pt idx="4368">
                  <c:v>43679.365686221303</c:v>
                </c:pt>
                <c:pt idx="4369">
                  <c:v>43667.265304178101</c:v>
                </c:pt>
                <c:pt idx="4370">
                  <c:v>43450.675785250402</c:v>
                </c:pt>
                <c:pt idx="4371">
                  <c:v>43375.690151471899</c:v>
                </c:pt>
                <c:pt idx="4372">
                  <c:v>43105.327233734097</c:v>
                </c:pt>
                <c:pt idx="4373">
                  <c:v>42946.526552532298</c:v>
                </c:pt>
                <c:pt idx="4374">
                  <c:v>42973.1161328577</c:v>
                </c:pt>
                <c:pt idx="4375">
                  <c:v>43109.395643581302</c:v>
                </c:pt>
                <c:pt idx="4376">
                  <c:v>43254.455586399403</c:v>
                </c:pt>
                <c:pt idx="4377">
                  <c:v>43436.488843797801</c:v>
                </c:pt>
                <c:pt idx="4378">
                  <c:v>43635.527485359198</c:v>
                </c:pt>
                <c:pt idx="4379">
                  <c:v>44103.148155258801</c:v>
                </c:pt>
                <c:pt idx="4380">
                  <c:v>44267.525208603802</c:v>
                </c:pt>
                <c:pt idx="4381">
                  <c:v>44164.673676564802</c:v>
                </c:pt>
                <c:pt idx="4382">
                  <c:v>43935.285328810402</c:v>
                </c:pt>
                <c:pt idx="4383">
                  <c:v>43725.344356061403</c:v>
                </c:pt>
                <c:pt idx="4384">
                  <c:v>43432.4109925792</c:v>
                </c:pt>
                <c:pt idx="4385">
                  <c:v>43023.0396853645</c:v>
                </c:pt>
                <c:pt idx="4386">
                  <c:v>43074.486930147497</c:v>
                </c:pt>
                <c:pt idx="4387">
                  <c:v>42784.922778658904</c:v>
                </c:pt>
                <c:pt idx="4388">
                  <c:v>42817.626395057101</c:v>
                </c:pt>
                <c:pt idx="4389">
                  <c:v>43095.903273301803</c:v>
                </c:pt>
                <c:pt idx="4390">
                  <c:v>43073.746525404902</c:v>
                </c:pt>
                <c:pt idx="4391">
                  <c:v>43405.114637315397</c:v>
                </c:pt>
                <c:pt idx="4392">
                  <c:v>43538.4475275269</c:v>
                </c:pt>
                <c:pt idx="4393">
                  <c:v>43585.357122012203</c:v>
                </c:pt>
                <c:pt idx="4394">
                  <c:v>43525.185574098403</c:v>
                </c:pt>
                <c:pt idx="4395">
                  <c:v>43335.550257612798</c:v>
                </c:pt>
                <c:pt idx="4396">
                  <c:v>43085.873965767198</c:v>
                </c:pt>
                <c:pt idx="4397">
                  <c:v>42920.681315534101</c:v>
                </c:pt>
                <c:pt idx="4398">
                  <c:v>42819.911039257102</c:v>
                </c:pt>
                <c:pt idx="4399">
                  <c:v>42909.088126404</c:v>
                </c:pt>
                <c:pt idx="4400">
                  <c:v>43076.159185535398</c:v>
                </c:pt>
                <c:pt idx="4401">
                  <c:v>43403.442529537198</c:v>
                </c:pt>
                <c:pt idx="4402">
                  <c:v>43624.881859461399</c:v>
                </c:pt>
                <c:pt idx="4403">
                  <c:v>43921.478831166001</c:v>
                </c:pt>
                <c:pt idx="4404">
                  <c:v>44063.608720340002</c:v>
                </c:pt>
                <c:pt idx="4405">
                  <c:v>44198.400825446297</c:v>
                </c:pt>
                <c:pt idx="4406">
                  <c:v>44143.665231447798</c:v>
                </c:pt>
                <c:pt idx="4407">
                  <c:v>44001.717770250703</c:v>
                </c:pt>
                <c:pt idx="4408">
                  <c:v>43624.837138131901</c:v>
                </c:pt>
                <c:pt idx="4409">
                  <c:v>43316.9104494985</c:v>
                </c:pt>
                <c:pt idx="4410">
                  <c:v>43095.058834749303</c:v>
                </c:pt>
                <c:pt idx="4411">
                  <c:v>42874.270332792898</c:v>
                </c:pt>
                <c:pt idx="4412">
                  <c:v>42924.053302717402</c:v>
                </c:pt>
                <c:pt idx="4413">
                  <c:v>43012.4482511514</c:v>
                </c:pt>
                <c:pt idx="4414">
                  <c:v>43047.923891155697</c:v>
                </c:pt>
                <c:pt idx="4415">
                  <c:v>43334.411773847998</c:v>
                </c:pt>
                <c:pt idx="4416">
                  <c:v>43557.603724237197</c:v>
                </c:pt>
                <c:pt idx="4417">
                  <c:v>43678.2747745905</c:v>
                </c:pt>
                <c:pt idx="4418">
                  <c:v>43711.600302361701</c:v>
                </c:pt>
                <c:pt idx="4419">
                  <c:v>43668.6087452422</c:v>
                </c:pt>
                <c:pt idx="4420">
                  <c:v>43519.027952017503</c:v>
                </c:pt>
                <c:pt idx="4421">
                  <c:v>43193.9945687652</c:v>
                </c:pt>
                <c:pt idx="4422">
                  <c:v>43000.106479665599</c:v>
                </c:pt>
                <c:pt idx="4423">
                  <c:v>42948.684087486297</c:v>
                </c:pt>
                <c:pt idx="4424">
                  <c:v>43032.9410416139</c:v>
                </c:pt>
                <c:pt idx="4425">
                  <c:v>43346.923317387802</c:v>
                </c:pt>
                <c:pt idx="4426">
                  <c:v>43427.163593314202</c:v>
                </c:pt>
                <c:pt idx="4427">
                  <c:v>43709.184475050301</c:v>
                </c:pt>
                <c:pt idx="4428">
                  <c:v>44015.219104861499</c:v>
                </c:pt>
                <c:pt idx="4429">
                  <c:v>44323.551497004999</c:v>
                </c:pt>
                <c:pt idx="4430">
                  <c:v>44326.532143260003</c:v>
                </c:pt>
                <c:pt idx="4431">
                  <c:v>44070.408109237404</c:v>
                </c:pt>
                <c:pt idx="4432">
                  <c:v>43902.657660329598</c:v>
                </c:pt>
                <c:pt idx="4433">
                  <c:v>43534.735443048499</c:v>
                </c:pt>
                <c:pt idx="4434">
                  <c:v>43286.202927331797</c:v>
                </c:pt>
                <c:pt idx="4435">
                  <c:v>42964.031357678803</c:v>
                </c:pt>
                <c:pt idx="4436">
                  <c:v>42963.787914790599</c:v>
                </c:pt>
                <c:pt idx="4437">
                  <c:v>43029.969830706301</c:v>
                </c:pt>
                <c:pt idx="4438">
                  <c:v>43195.443919893703</c:v>
                </c:pt>
                <c:pt idx="4439">
                  <c:v>43353.438751244801</c:v>
                </c:pt>
                <c:pt idx="4440">
                  <c:v>43441.924003364998</c:v>
                </c:pt>
                <c:pt idx="4441">
                  <c:v>43678.704805145797</c:v>
                </c:pt>
                <c:pt idx="4442">
                  <c:v>43951.384396663503</c:v>
                </c:pt>
                <c:pt idx="4443">
                  <c:v>43974.576964914799</c:v>
                </c:pt>
                <c:pt idx="4444">
                  <c:v>43999.893011039901</c:v>
                </c:pt>
                <c:pt idx="4445">
                  <c:v>43849.5370221306</c:v>
                </c:pt>
                <c:pt idx="4446">
                  <c:v>43723.678922124403</c:v>
                </c:pt>
                <c:pt idx="4447">
                  <c:v>43642.4567885859</c:v>
                </c:pt>
                <c:pt idx="4448">
                  <c:v>43665.194285218698</c:v>
                </c:pt>
                <c:pt idx="4449">
                  <c:v>43570.107635908302</c:v>
                </c:pt>
                <c:pt idx="4450">
                  <c:v>43720.302203475097</c:v>
                </c:pt>
                <c:pt idx="4451">
                  <c:v>43741.764923255003</c:v>
                </c:pt>
                <c:pt idx="4452">
                  <c:v>43897.350403161203</c:v>
                </c:pt>
                <c:pt idx="4453">
                  <c:v>44009.527801256503</c:v>
                </c:pt>
                <c:pt idx="4454">
                  <c:v>44273.768996910301</c:v>
                </c:pt>
                <c:pt idx="4455">
                  <c:v>44255.223836503501</c:v>
                </c:pt>
                <c:pt idx="4456">
                  <c:v>44004.259145264499</c:v>
                </c:pt>
                <c:pt idx="4457">
                  <c:v>43859.8699623465</c:v>
                </c:pt>
                <c:pt idx="4458">
                  <c:v>43500.765952047703</c:v>
                </c:pt>
                <c:pt idx="4459">
                  <c:v>43159.493096698097</c:v>
                </c:pt>
                <c:pt idx="4460">
                  <c:v>42865.019665939297</c:v>
                </c:pt>
                <c:pt idx="4461">
                  <c:v>42855.755172518897</c:v>
                </c:pt>
                <c:pt idx="4462">
                  <c:v>42857.133621994297</c:v>
                </c:pt>
                <c:pt idx="4463">
                  <c:v>43157.884840394399</c:v>
                </c:pt>
                <c:pt idx="4464">
                  <c:v>43407.846075086498</c:v>
                </c:pt>
                <c:pt idx="4465">
                  <c:v>43686.6313653705</c:v>
                </c:pt>
                <c:pt idx="4466">
                  <c:v>43820.001045646</c:v>
                </c:pt>
                <c:pt idx="4467">
                  <c:v>44107.5025047284</c:v>
                </c:pt>
                <c:pt idx="4468">
                  <c:v>44062.580021252703</c:v>
                </c:pt>
                <c:pt idx="4469">
                  <c:v>43982.0748510661</c:v>
                </c:pt>
                <c:pt idx="4470">
                  <c:v>43794.568539295396</c:v>
                </c:pt>
                <c:pt idx="4471">
                  <c:v>43558.204435745902</c:v>
                </c:pt>
                <c:pt idx="4472">
                  <c:v>43407.964762748103</c:v>
                </c:pt>
                <c:pt idx="4473">
                  <c:v>43301.451769764397</c:v>
                </c:pt>
                <c:pt idx="4474">
                  <c:v>43345.117797362203</c:v>
                </c:pt>
                <c:pt idx="4475">
                  <c:v>43432.011282192398</c:v>
                </c:pt>
                <c:pt idx="4476">
                  <c:v>43577.040471893699</c:v>
                </c:pt>
                <c:pt idx="4477">
                  <c:v>43838.182214024098</c:v>
                </c:pt>
                <c:pt idx="4478">
                  <c:v>43926.657840499698</c:v>
                </c:pt>
                <c:pt idx="4479">
                  <c:v>44136.669538358998</c:v>
                </c:pt>
                <c:pt idx="4480">
                  <c:v>44212.588103444301</c:v>
                </c:pt>
                <c:pt idx="4481">
                  <c:v>43853.730758750797</c:v>
                </c:pt>
                <c:pt idx="4482">
                  <c:v>43634.168902740603</c:v>
                </c:pt>
                <c:pt idx="4483">
                  <c:v>43476.216627914</c:v>
                </c:pt>
                <c:pt idx="4484">
                  <c:v>43301.749263837999</c:v>
                </c:pt>
                <c:pt idx="4485">
                  <c:v>43144.466002406298</c:v>
                </c:pt>
                <c:pt idx="4486">
                  <c:v>42913.919041800997</c:v>
                </c:pt>
                <c:pt idx="4487">
                  <c:v>43033.151002833998</c:v>
                </c:pt>
                <c:pt idx="4488">
                  <c:v>43106.395616696696</c:v>
                </c:pt>
                <c:pt idx="4489">
                  <c:v>43262.686320185399</c:v>
                </c:pt>
                <c:pt idx="4490">
                  <c:v>43459.449726106701</c:v>
                </c:pt>
                <c:pt idx="4491">
                  <c:v>43532.3636903968</c:v>
                </c:pt>
                <c:pt idx="4492">
                  <c:v>43735.981661999802</c:v>
                </c:pt>
                <c:pt idx="4493">
                  <c:v>43684.081219052903</c:v>
                </c:pt>
                <c:pt idx="4494">
                  <c:v>43518.485054115299</c:v>
                </c:pt>
                <c:pt idx="4495">
                  <c:v>43293.513410008702</c:v>
                </c:pt>
                <c:pt idx="4496">
                  <c:v>43213.010882980299</c:v>
                </c:pt>
                <c:pt idx="4497">
                  <c:v>43066.400994855903</c:v>
                </c:pt>
                <c:pt idx="4498">
                  <c:v>43079.496645212603</c:v>
                </c:pt>
                <c:pt idx="4499">
                  <c:v>43100.752504795702</c:v>
                </c:pt>
                <c:pt idx="4500">
                  <c:v>43298.447631891599</c:v>
                </c:pt>
                <c:pt idx="4501">
                  <c:v>43468.936739769597</c:v>
                </c:pt>
                <c:pt idx="4502">
                  <c:v>43168.821323879201</c:v>
                </c:pt>
                <c:pt idx="4503">
                  <c:v>44068.920219120999</c:v>
                </c:pt>
                <c:pt idx="4504">
                  <c:v>44287.044406882698</c:v>
                </c:pt>
                <c:pt idx="4505">
                  <c:v>44257.7659232269</c:v>
                </c:pt>
                <c:pt idx="4506">
                  <c:v>43877.283130912103</c:v>
                </c:pt>
                <c:pt idx="4507">
                  <c:v>43439.717776453297</c:v>
                </c:pt>
                <c:pt idx="4508">
                  <c:v>43704.158972964004</c:v>
                </c:pt>
                <c:pt idx="4509">
                  <c:v>43369.345238868496</c:v>
                </c:pt>
                <c:pt idx="4510">
                  <c:v>43263.381271779901</c:v>
                </c:pt>
                <c:pt idx="4511">
                  <c:v>43211.660785288601</c:v>
                </c:pt>
                <c:pt idx="4512">
                  <c:v>43152.656953382197</c:v>
                </c:pt>
                <c:pt idx="4513">
                  <c:v>43230.732675185303</c:v>
                </c:pt>
                <c:pt idx="4514">
                  <c:v>43409.712273429497</c:v>
                </c:pt>
                <c:pt idx="4515">
                  <c:v>43566.522042930999</c:v>
                </c:pt>
                <c:pt idx="4516">
                  <c:v>43381.418515081103</c:v>
                </c:pt>
                <c:pt idx="4517">
                  <c:v>43057.7898300054</c:v>
                </c:pt>
                <c:pt idx="4518">
                  <c:v>43023.060645618803</c:v>
                </c:pt>
                <c:pt idx="4519">
                  <c:v>43927.597794494999</c:v>
                </c:pt>
                <c:pt idx="4520">
                  <c:v>43826.231365621497</c:v>
                </c:pt>
                <c:pt idx="4521">
                  <c:v>43570.553689156302</c:v>
                </c:pt>
                <c:pt idx="4522">
                  <c:v>43540.268261597601</c:v>
                </c:pt>
                <c:pt idx="4523">
                  <c:v>43400.5485664437</c:v>
                </c:pt>
                <c:pt idx="4524">
                  <c:v>43341.598332939197</c:v>
                </c:pt>
                <c:pt idx="4525">
                  <c:v>43152.956438861896</c:v>
                </c:pt>
                <c:pt idx="4526">
                  <c:v>43524.774411357903</c:v>
                </c:pt>
                <c:pt idx="4527">
                  <c:v>43730.775416763099</c:v>
                </c:pt>
                <c:pt idx="4528">
                  <c:v>43999.747621005401</c:v>
                </c:pt>
                <c:pt idx="4529">
                  <c:v>43981.695798330402</c:v>
                </c:pt>
                <c:pt idx="4530">
                  <c:v>44034.675880848197</c:v>
                </c:pt>
                <c:pt idx="4531">
                  <c:v>43856.553244121198</c:v>
                </c:pt>
                <c:pt idx="4532">
                  <c:v>43777.042928011302</c:v>
                </c:pt>
                <c:pt idx="4533">
                  <c:v>43507.312780223598</c:v>
                </c:pt>
                <c:pt idx="4534">
                  <c:v>43137.495149046001</c:v>
                </c:pt>
                <c:pt idx="4535">
                  <c:v>43236.562163900002</c:v>
                </c:pt>
                <c:pt idx="4536">
                  <c:v>43156.589734260298</c:v>
                </c:pt>
                <c:pt idx="4537">
                  <c:v>43145.488288700799</c:v>
                </c:pt>
                <c:pt idx="4538">
                  <c:v>43350.069200029597</c:v>
                </c:pt>
                <c:pt idx="4539">
                  <c:v>43507.580436166201</c:v>
                </c:pt>
                <c:pt idx="4540">
                  <c:v>43743.630660163297</c:v>
                </c:pt>
                <c:pt idx="4541">
                  <c:v>43788.794494883397</c:v>
                </c:pt>
                <c:pt idx="4542">
                  <c:v>43856.753217056299</c:v>
                </c:pt>
                <c:pt idx="4543">
                  <c:v>43871.707111053503</c:v>
                </c:pt>
                <c:pt idx="4544">
                  <c:v>43843.593903948298</c:v>
                </c:pt>
                <c:pt idx="4545">
                  <c:v>43551.867857700803</c:v>
                </c:pt>
                <c:pt idx="4546">
                  <c:v>43396.979876577097</c:v>
                </c:pt>
                <c:pt idx="4547">
                  <c:v>43281.344299603399</c:v>
                </c:pt>
                <c:pt idx="4548">
                  <c:v>43155.552913136002</c:v>
                </c:pt>
                <c:pt idx="4549">
                  <c:v>43184.114245564699</c:v>
                </c:pt>
                <c:pt idx="4550">
                  <c:v>43306.306773941003</c:v>
                </c:pt>
                <c:pt idx="4551">
                  <c:v>43327.647366339697</c:v>
                </c:pt>
                <c:pt idx="4552">
                  <c:v>43607.833730478</c:v>
                </c:pt>
                <c:pt idx="4553">
                  <c:v>43752.880968608501</c:v>
                </c:pt>
                <c:pt idx="4554">
                  <c:v>43741.404481842001</c:v>
                </c:pt>
                <c:pt idx="4555">
                  <c:v>43886.628426112002</c:v>
                </c:pt>
                <c:pt idx="4556">
                  <c:v>43822.016450640702</c:v>
                </c:pt>
                <c:pt idx="4557">
                  <c:v>43582.578405357097</c:v>
                </c:pt>
                <c:pt idx="4558">
                  <c:v>43455.304259073797</c:v>
                </c:pt>
                <c:pt idx="4559">
                  <c:v>43285.185150812002</c:v>
                </c:pt>
                <c:pt idx="4560">
                  <c:v>43283.855935155902</c:v>
                </c:pt>
                <c:pt idx="4561">
                  <c:v>43243.477477589899</c:v>
                </c:pt>
                <c:pt idx="4562">
                  <c:v>43326.661212122097</c:v>
                </c:pt>
                <c:pt idx="4563">
                  <c:v>43334.629741870303</c:v>
                </c:pt>
                <c:pt idx="4564">
                  <c:v>43440.401457916501</c:v>
                </c:pt>
                <c:pt idx="4565">
                  <c:v>43619.370030515704</c:v>
                </c:pt>
                <c:pt idx="4566">
                  <c:v>43790.910015552101</c:v>
                </c:pt>
                <c:pt idx="4567">
                  <c:v>43859.9794324049</c:v>
                </c:pt>
                <c:pt idx="4568">
                  <c:v>43907.157422388897</c:v>
                </c:pt>
                <c:pt idx="4569">
                  <c:v>43851.699615564801</c:v>
                </c:pt>
                <c:pt idx="4570">
                  <c:v>43689.469914396002</c:v>
                </c:pt>
                <c:pt idx="4571">
                  <c:v>43391.633202688099</c:v>
                </c:pt>
                <c:pt idx="4572">
                  <c:v>43480.945971656103</c:v>
                </c:pt>
                <c:pt idx="4573">
                  <c:v>43186.788612506898</c:v>
                </c:pt>
                <c:pt idx="4574">
                  <c:v>43357.0807602438</c:v>
                </c:pt>
                <c:pt idx="4575">
                  <c:v>43254.968120550897</c:v>
                </c:pt>
                <c:pt idx="4576">
                  <c:v>43367.055625844798</c:v>
                </c:pt>
                <c:pt idx="4577">
                  <c:v>43410.146466102298</c:v>
                </c:pt>
                <c:pt idx="4578">
                  <c:v>43610.126366252298</c:v>
                </c:pt>
                <c:pt idx="4579">
                  <c:v>43772.034639356702</c:v>
                </c:pt>
                <c:pt idx="4580">
                  <c:v>43916.676072238501</c:v>
                </c:pt>
                <c:pt idx="4581">
                  <c:v>43821.762142796098</c:v>
                </c:pt>
                <c:pt idx="4582">
                  <c:v>43796.912798106998</c:v>
                </c:pt>
                <c:pt idx="4583">
                  <c:v>43551.923562037999</c:v>
                </c:pt>
                <c:pt idx="4584">
                  <c:v>43405.911889733499</c:v>
                </c:pt>
                <c:pt idx="4585">
                  <c:v>43200.841514518303</c:v>
                </c:pt>
                <c:pt idx="4586">
                  <c:v>43202.424158720001</c:v>
                </c:pt>
                <c:pt idx="4587">
                  <c:v>43272.397214606899</c:v>
                </c:pt>
                <c:pt idx="4588">
                  <c:v>43290.133716903998</c:v>
                </c:pt>
                <c:pt idx="4589">
                  <c:v>43507.591199994298</c:v>
                </c:pt>
                <c:pt idx="4590">
                  <c:v>43701.888830627599</c:v>
                </c:pt>
                <c:pt idx="4591">
                  <c:v>43926.3747866009</c:v>
                </c:pt>
                <c:pt idx="4592">
                  <c:v>44262.927745619701</c:v>
                </c:pt>
                <c:pt idx="4593">
                  <c:v>44167.620045627598</c:v>
                </c:pt>
                <c:pt idx="4594">
                  <c:v>44248.097029409902</c:v>
                </c:pt>
                <c:pt idx="4595">
                  <c:v>43995.588688013202</c:v>
                </c:pt>
                <c:pt idx="4596">
                  <c:v>43621.097111316798</c:v>
                </c:pt>
                <c:pt idx="4597">
                  <c:v>43475.808004620703</c:v>
                </c:pt>
                <c:pt idx="4598">
                  <c:v>43385.309388514601</c:v>
                </c:pt>
                <c:pt idx="4599">
                  <c:v>43342.691413015003</c:v>
                </c:pt>
                <c:pt idx="4600">
                  <c:v>43203.2392204274</c:v>
                </c:pt>
                <c:pt idx="4601">
                  <c:v>43394.861093055799</c:v>
                </c:pt>
                <c:pt idx="4602">
                  <c:v>43575.198719539301</c:v>
                </c:pt>
                <c:pt idx="4603">
                  <c:v>43741.422447123601</c:v>
                </c:pt>
                <c:pt idx="4604">
                  <c:v>44001.227905194399</c:v>
                </c:pt>
                <c:pt idx="4605">
                  <c:v>43931.779302442403</c:v>
                </c:pt>
                <c:pt idx="4606">
                  <c:v>43735.782605512999</c:v>
                </c:pt>
                <c:pt idx="4607">
                  <c:v>43693.291389674203</c:v>
                </c:pt>
                <c:pt idx="4608">
                  <c:v>43557.079778343803</c:v>
                </c:pt>
                <c:pt idx="4609">
                  <c:v>43344.119410922402</c:v>
                </c:pt>
                <c:pt idx="4610">
                  <c:v>43168.596869298402</c:v>
                </c:pt>
                <c:pt idx="4611">
                  <c:v>43029.350569171103</c:v>
                </c:pt>
                <c:pt idx="4612">
                  <c:v>43582.030751234903</c:v>
                </c:pt>
                <c:pt idx="4613">
                  <c:v>43727.794774125497</c:v>
                </c:pt>
                <c:pt idx="4614">
                  <c:v>44036.570790978702</c:v>
                </c:pt>
                <c:pt idx="4615">
                  <c:v>44307.395969790101</c:v>
                </c:pt>
                <c:pt idx="4616">
                  <c:v>44488.7204809631</c:v>
                </c:pt>
                <c:pt idx="4617">
                  <c:v>44114.232542526101</c:v>
                </c:pt>
                <c:pt idx="4618">
                  <c:v>44146.415160628603</c:v>
                </c:pt>
                <c:pt idx="4619">
                  <c:v>43801.898632707504</c:v>
                </c:pt>
                <c:pt idx="4620">
                  <c:v>43547.041868538297</c:v>
                </c:pt>
                <c:pt idx="4621">
                  <c:v>43239.646959134298</c:v>
                </c:pt>
                <c:pt idx="4622">
                  <c:v>42994.348476830899</c:v>
                </c:pt>
                <c:pt idx="4623">
                  <c:v>42819.788319978099</c:v>
                </c:pt>
                <c:pt idx="4624">
                  <c:v>42830.008029738703</c:v>
                </c:pt>
                <c:pt idx="4625">
                  <c:v>42712.1186912228</c:v>
                </c:pt>
                <c:pt idx="4626">
                  <c:v>43090.393943552001</c:v>
                </c:pt>
                <c:pt idx="4627">
                  <c:v>43216.802361612397</c:v>
                </c:pt>
                <c:pt idx="4628">
                  <c:v>43432.679741810804</c:v>
                </c:pt>
                <c:pt idx="4629">
                  <c:v>43557.730868238497</c:v>
                </c:pt>
                <c:pt idx="4630">
                  <c:v>43615.574505305798</c:v>
                </c:pt>
                <c:pt idx="4631">
                  <c:v>43142.297881203202</c:v>
                </c:pt>
                <c:pt idx="4632">
                  <c:v>43174.172981411699</c:v>
                </c:pt>
                <c:pt idx="4633">
                  <c:v>42978.3585619312</c:v>
                </c:pt>
                <c:pt idx="4634">
                  <c:v>42741.578816544803</c:v>
                </c:pt>
                <c:pt idx="4635">
                  <c:v>42629.323728511699</c:v>
                </c:pt>
                <c:pt idx="4636">
                  <c:v>42617.855254926602</c:v>
                </c:pt>
                <c:pt idx="4637">
                  <c:v>42691.611362780401</c:v>
                </c:pt>
                <c:pt idx="4638">
                  <c:v>42846.8968126115</c:v>
                </c:pt>
                <c:pt idx="4639">
                  <c:v>43009.960884371401</c:v>
                </c:pt>
                <c:pt idx="4640">
                  <c:v>43420.980919348498</c:v>
                </c:pt>
                <c:pt idx="4641">
                  <c:v>43773.4727300171</c:v>
                </c:pt>
                <c:pt idx="4642">
                  <c:v>43750.072730136402</c:v>
                </c:pt>
                <c:pt idx="4643">
                  <c:v>43658.845527922698</c:v>
                </c:pt>
                <c:pt idx="4644">
                  <c:v>43529.873985435901</c:v>
                </c:pt>
                <c:pt idx="4645">
                  <c:v>43353.6827674866</c:v>
                </c:pt>
                <c:pt idx="4646">
                  <c:v>43035.986052396198</c:v>
                </c:pt>
                <c:pt idx="4647">
                  <c:v>42927.606594871097</c:v>
                </c:pt>
                <c:pt idx="4648">
                  <c:v>42752.511692891698</c:v>
                </c:pt>
                <c:pt idx="4649">
                  <c:v>42553.794984063301</c:v>
                </c:pt>
                <c:pt idx="4650">
                  <c:v>42696.009596990902</c:v>
                </c:pt>
                <c:pt idx="4651">
                  <c:v>42960.434005666502</c:v>
                </c:pt>
                <c:pt idx="4652">
                  <c:v>43161.286835220599</c:v>
                </c:pt>
                <c:pt idx="4653">
                  <c:v>43260.076228555998</c:v>
                </c:pt>
                <c:pt idx="4654">
                  <c:v>43279.467125866198</c:v>
                </c:pt>
                <c:pt idx="4655">
                  <c:v>43260.030334951203</c:v>
                </c:pt>
                <c:pt idx="4656">
                  <c:v>43250.490412966501</c:v>
                </c:pt>
                <c:pt idx="4657">
                  <c:v>43053.591395893498</c:v>
                </c:pt>
                <c:pt idx="4658">
                  <c:v>42710.800948256903</c:v>
                </c:pt>
                <c:pt idx="4659">
                  <c:v>42604.407436396999</c:v>
                </c:pt>
                <c:pt idx="4660">
                  <c:v>42442.339664973202</c:v>
                </c:pt>
                <c:pt idx="4661">
                  <c:v>42566.591374278098</c:v>
                </c:pt>
                <c:pt idx="4662">
                  <c:v>42596.970492308697</c:v>
                </c:pt>
                <c:pt idx="4663">
                  <c:v>42884.783726929098</c:v>
                </c:pt>
                <c:pt idx="4664">
                  <c:v>43034.452578862503</c:v>
                </c:pt>
                <c:pt idx="4665">
                  <c:v>43096.796868507699</c:v>
                </c:pt>
                <c:pt idx="4666">
                  <c:v>43845.810579783902</c:v>
                </c:pt>
                <c:pt idx="4667">
                  <c:v>43835.573361246097</c:v>
                </c:pt>
                <c:pt idx="4668">
                  <c:v>43675.441864890301</c:v>
                </c:pt>
                <c:pt idx="4669">
                  <c:v>43505.186599543304</c:v>
                </c:pt>
                <c:pt idx="4670">
                  <c:v>43248.184057877501</c:v>
                </c:pt>
                <c:pt idx="4671">
                  <c:v>42977.873024061497</c:v>
                </c:pt>
                <c:pt idx="4672">
                  <c:v>42728.616383971697</c:v>
                </c:pt>
                <c:pt idx="4673">
                  <c:v>42546.234758771498</c:v>
                </c:pt>
                <c:pt idx="4674">
                  <c:v>42596.114456137802</c:v>
                </c:pt>
                <c:pt idx="4675">
                  <c:v>42519.856938370198</c:v>
                </c:pt>
                <c:pt idx="4676">
                  <c:v>42750.015631625101</c:v>
                </c:pt>
                <c:pt idx="4677">
                  <c:v>42963.364385063804</c:v>
                </c:pt>
                <c:pt idx="4678">
                  <c:v>43107.766971202604</c:v>
                </c:pt>
                <c:pt idx="4679">
                  <c:v>43213.151576803299</c:v>
                </c:pt>
                <c:pt idx="4680">
                  <c:v>43291.915320424101</c:v>
                </c:pt>
                <c:pt idx="4681">
                  <c:v>43263.520642680996</c:v>
                </c:pt>
                <c:pt idx="4682">
                  <c:v>43109.298488410801</c:v>
                </c:pt>
                <c:pt idx="4683">
                  <c:v>42950.753393827297</c:v>
                </c:pt>
                <c:pt idx="4684">
                  <c:v>42768.419914003498</c:v>
                </c:pt>
                <c:pt idx="4685">
                  <c:v>42671.798525080703</c:v>
                </c:pt>
                <c:pt idx="4686">
                  <c:v>42686.750567481096</c:v>
                </c:pt>
                <c:pt idx="4687">
                  <c:v>42745.658689658703</c:v>
                </c:pt>
                <c:pt idx="4688">
                  <c:v>43024.717852034402</c:v>
                </c:pt>
                <c:pt idx="4689">
                  <c:v>43276.142849253898</c:v>
                </c:pt>
                <c:pt idx="4690">
                  <c:v>43841.044549314502</c:v>
                </c:pt>
                <c:pt idx="4691">
                  <c:v>43941.7667665466</c:v>
                </c:pt>
                <c:pt idx="4692">
                  <c:v>44033.500429745203</c:v>
                </c:pt>
                <c:pt idx="4693">
                  <c:v>43926.648582179703</c:v>
                </c:pt>
                <c:pt idx="4694">
                  <c:v>43722.994911956099</c:v>
                </c:pt>
                <c:pt idx="4695">
                  <c:v>43314.335299615297</c:v>
                </c:pt>
                <c:pt idx="4696">
                  <c:v>42925.895568783402</c:v>
                </c:pt>
                <c:pt idx="4697">
                  <c:v>42606.578837709101</c:v>
                </c:pt>
                <c:pt idx="4698">
                  <c:v>42480.0884498628</c:v>
                </c:pt>
                <c:pt idx="4699">
                  <c:v>42347.162942213603</c:v>
                </c:pt>
                <c:pt idx="4700">
                  <c:v>42425.280053474104</c:v>
                </c:pt>
                <c:pt idx="4701">
                  <c:v>42791.441859243198</c:v>
                </c:pt>
                <c:pt idx="4702">
                  <c:v>43056.9053068672</c:v>
                </c:pt>
                <c:pt idx="4703">
                  <c:v>43406.056189877701</c:v>
                </c:pt>
                <c:pt idx="4704">
                  <c:v>43474.227324667903</c:v>
                </c:pt>
                <c:pt idx="4705">
                  <c:v>43294.942756434</c:v>
                </c:pt>
                <c:pt idx="4706">
                  <c:v>43230.788803912299</c:v>
                </c:pt>
                <c:pt idx="4707">
                  <c:v>43010.420417630397</c:v>
                </c:pt>
                <c:pt idx="4708">
                  <c:v>42857.196509428999</c:v>
                </c:pt>
                <c:pt idx="4709">
                  <c:v>42666.335463744603</c:v>
                </c:pt>
                <c:pt idx="4710">
                  <c:v>42709.158153598102</c:v>
                </c:pt>
                <c:pt idx="4711">
                  <c:v>42789.178853783102</c:v>
                </c:pt>
                <c:pt idx="4712">
                  <c:v>42962.240249912902</c:v>
                </c:pt>
                <c:pt idx="4713">
                  <c:v>43150.606806141201</c:v>
                </c:pt>
                <c:pt idx="4714">
                  <c:v>43455.307199441901</c:v>
                </c:pt>
                <c:pt idx="4715">
                  <c:v>43662.458175319902</c:v>
                </c:pt>
                <c:pt idx="4716">
                  <c:v>43779.840062773103</c:v>
                </c:pt>
                <c:pt idx="4717">
                  <c:v>43888.133805498197</c:v>
                </c:pt>
                <c:pt idx="4718">
                  <c:v>43748.821731416501</c:v>
                </c:pt>
                <c:pt idx="4719">
                  <c:v>43457.008313160601</c:v>
                </c:pt>
                <c:pt idx="4720">
                  <c:v>43069.0123546822</c:v>
                </c:pt>
                <c:pt idx="4721">
                  <c:v>42822.725274452801</c:v>
                </c:pt>
                <c:pt idx="4722">
                  <c:v>42558.9488278477</c:v>
                </c:pt>
                <c:pt idx="4723">
                  <c:v>42483.050215568197</c:v>
                </c:pt>
                <c:pt idx="4724">
                  <c:v>42614.005930920997</c:v>
                </c:pt>
                <c:pt idx="4725">
                  <c:v>42804.999658767498</c:v>
                </c:pt>
                <c:pt idx="4726">
                  <c:v>42948.821088108903</c:v>
                </c:pt>
                <c:pt idx="4727">
                  <c:v>43252.070601119303</c:v>
                </c:pt>
                <c:pt idx="4728">
                  <c:v>43513.714846102099</c:v>
                </c:pt>
                <c:pt idx="4729">
                  <c:v>43425.561097502803</c:v>
                </c:pt>
                <c:pt idx="4730">
                  <c:v>43484.406282903503</c:v>
                </c:pt>
                <c:pt idx="4731">
                  <c:v>43218.511923621401</c:v>
                </c:pt>
                <c:pt idx="4732">
                  <c:v>42995.511473334103</c:v>
                </c:pt>
                <c:pt idx="4733">
                  <c:v>42855.464511871702</c:v>
                </c:pt>
                <c:pt idx="4734">
                  <c:v>42853.544239055998</c:v>
                </c:pt>
                <c:pt idx="4735">
                  <c:v>42836.890369689398</c:v>
                </c:pt>
                <c:pt idx="4736">
                  <c:v>42774.029919249602</c:v>
                </c:pt>
                <c:pt idx="4737">
                  <c:v>43013.427349978301</c:v>
                </c:pt>
                <c:pt idx="4738">
                  <c:v>43288.9754477026</c:v>
                </c:pt>
                <c:pt idx="4739">
                  <c:v>43559.911829763601</c:v>
                </c:pt>
                <c:pt idx="4740">
                  <c:v>43777.723756485997</c:v>
                </c:pt>
                <c:pt idx="4741">
                  <c:v>44047.012083645401</c:v>
                </c:pt>
                <c:pt idx="4742">
                  <c:v>43923.359030362401</c:v>
                </c:pt>
                <c:pt idx="4743">
                  <c:v>43780.946495646902</c:v>
                </c:pt>
                <c:pt idx="4744">
                  <c:v>43479.232591379397</c:v>
                </c:pt>
                <c:pt idx="4745">
                  <c:v>43214.028717239198</c:v>
                </c:pt>
                <c:pt idx="4746">
                  <c:v>42818.436364615198</c:v>
                </c:pt>
                <c:pt idx="4747">
                  <c:v>42663.744352616501</c:v>
                </c:pt>
                <c:pt idx="4748">
                  <c:v>42565.522104614603</c:v>
                </c:pt>
                <c:pt idx="4749">
                  <c:v>42788.274497291801</c:v>
                </c:pt>
                <c:pt idx="4750">
                  <c:v>42981.492299752303</c:v>
                </c:pt>
                <c:pt idx="4751">
                  <c:v>43227.913724741004</c:v>
                </c:pt>
                <c:pt idx="4752">
                  <c:v>43312.528076151801</c:v>
                </c:pt>
                <c:pt idx="4753">
                  <c:v>43412.891086638403</c:v>
                </c:pt>
                <c:pt idx="4754">
                  <c:v>43474.163341269697</c:v>
                </c:pt>
                <c:pt idx="4755">
                  <c:v>43264.617321413898</c:v>
                </c:pt>
                <c:pt idx="4756">
                  <c:v>43035.511638063399</c:v>
                </c:pt>
                <c:pt idx="4757">
                  <c:v>42944.807631053402</c:v>
                </c:pt>
                <c:pt idx="4758">
                  <c:v>42779.324611735698</c:v>
                </c:pt>
                <c:pt idx="4759">
                  <c:v>42597.192649427503</c:v>
                </c:pt>
                <c:pt idx="4760">
                  <c:v>42640.955213388203</c:v>
                </c:pt>
                <c:pt idx="4761">
                  <c:v>42848.867858617697</c:v>
                </c:pt>
                <c:pt idx="4762">
                  <c:v>43117.3019708953</c:v>
                </c:pt>
                <c:pt idx="4763">
                  <c:v>43222.447920770202</c:v>
                </c:pt>
                <c:pt idx="4764">
                  <c:v>43447.767042906402</c:v>
                </c:pt>
                <c:pt idx="4765">
                  <c:v>43680.715274014197</c:v>
                </c:pt>
                <c:pt idx="4766">
                  <c:v>43671.735511596497</c:v>
                </c:pt>
                <c:pt idx="4767">
                  <c:v>43599.874834308001</c:v>
                </c:pt>
                <c:pt idx="4768">
                  <c:v>43437.345098744998</c:v>
                </c:pt>
                <c:pt idx="4769">
                  <c:v>43062.316144661199</c:v>
                </c:pt>
                <c:pt idx="4770">
                  <c:v>42884.5765817219</c:v>
                </c:pt>
                <c:pt idx="4771">
                  <c:v>42680.578352614502</c:v>
                </c:pt>
                <c:pt idx="4772">
                  <c:v>42557.996587674097</c:v>
                </c:pt>
                <c:pt idx="4773">
                  <c:v>42587.498224480601</c:v>
                </c:pt>
                <c:pt idx="4774">
                  <c:v>42652.525546681703</c:v>
                </c:pt>
                <c:pt idx="4775">
                  <c:v>42873.1735752276</c:v>
                </c:pt>
                <c:pt idx="4776">
                  <c:v>43123.192249217798</c:v>
                </c:pt>
                <c:pt idx="4777">
                  <c:v>43278.493553398897</c:v>
                </c:pt>
                <c:pt idx="4778">
                  <c:v>43303.200567620297</c:v>
                </c:pt>
                <c:pt idx="4779">
                  <c:v>43342.259719998001</c:v>
                </c:pt>
                <c:pt idx="4780">
                  <c:v>43095.250128886903</c:v>
                </c:pt>
                <c:pt idx="4781">
                  <c:v>43038.244243152098</c:v>
                </c:pt>
                <c:pt idx="4782">
                  <c:v>42873.7454961982</c:v>
                </c:pt>
                <c:pt idx="4783">
                  <c:v>42646.575682920004</c:v>
                </c:pt>
                <c:pt idx="4784">
                  <c:v>42634.581015567303</c:v>
                </c:pt>
                <c:pt idx="4785">
                  <c:v>42668.990255783297</c:v>
                </c:pt>
                <c:pt idx="4786">
                  <c:v>42793.428849055599</c:v>
                </c:pt>
                <c:pt idx="4787">
                  <c:v>42944.6632764233</c:v>
                </c:pt>
                <c:pt idx="4788">
                  <c:v>43193.586927637902</c:v>
                </c:pt>
                <c:pt idx="4789">
                  <c:v>43459.027877016502</c:v>
                </c:pt>
                <c:pt idx="4790">
                  <c:v>43610.428495817003</c:v>
                </c:pt>
                <c:pt idx="4791">
                  <c:v>43517.135110034498</c:v>
                </c:pt>
                <c:pt idx="4792">
                  <c:v>43356.104077667798</c:v>
                </c:pt>
                <c:pt idx="4793">
                  <c:v>42985.970676788398</c:v>
                </c:pt>
                <c:pt idx="4794">
                  <c:v>42528.963448049501</c:v>
                </c:pt>
                <c:pt idx="4795">
                  <c:v>42673.192454549702</c:v>
                </c:pt>
                <c:pt idx="4796">
                  <c:v>42514.876807712499</c:v>
                </c:pt>
                <c:pt idx="4797">
                  <c:v>42515.497377573804</c:v>
                </c:pt>
                <c:pt idx="4798">
                  <c:v>42612.014511296104</c:v>
                </c:pt>
                <c:pt idx="4799">
                  <c:v>42708.517522174101</c:v>
                </c:pt>
                <c:pt idx="4800">
                  <c:v>42850.1887568659</c:v>
                </c:pt>
                <c:pt idx="4801">
                  <c:v>43129.403748400502</c:v>
                </c:pt>
                <c:pt idx="4802">
                  <c:v>43278.9652519593</c:v>
                </c:pt>
                <c:pt idx="4803">
                  <c:v>43309.924687190301</c:v>
                </c:pt>
                <c:pt idx="4804">
                  <c:v>43341.438897927001</c:v>
                </c:pt>
                <c:pt idx="4805">
                  <c:v>43162.055115726696</c:v>
                </c:pt>
                <c:pt idx="4806">
                  <c:v>42958.502847335898</c:v>
                </c:pt>
                <c:pt idx="4807">
                  <c:v>42339.006100845501</c:v>
                </c:pt>
                <c:pt idx="4808">
                  <c:v>42166.551674256203</c:v>
                </c:pt>
                <c:pt idx="4809">
                  <c:v>42632.255581002602</c:v>
                </c:pt>
                <c:pt idx="4810">
                  <c:v>42902.449684221101</c:v>
                </c:pt>
                <c:pt idx="4811">
                  <c:v>42985.7704379598</c:v>
                </c:pt>
                <c:pt idx="4812">
                  <c:v>43084.682258838999</c:v>
                </c:pt>
                <c:pt idx="4813">
                  <c:v>43316.124099554603</c:v>
                </c:pt>
                <c:pt idx="4814">
                  <c:v>43440.118418382401</c:v>
                </c:pt>
                <c:pt idx="4815">
                  <c:v>43585.986629338899</c:v>
                </c:pt>
                <c:pt idx="4816">
                  <c:v>43461.436427240398</c:v>
                </c:pt>
                <c:pt idx="4817">
                  <c:v>43283.6669446128</c:v>
                </c:pt>
                <c:pt idx="4818">
                  <c:v>43124.143246792097</c:v>
                </c:pt>
                <c:pt idx="4819">
                  <c:v>42963.1752122486</c:v>
                </c:pt>
                <c:pt idx="4820">
                  <c:v>42854.709049513403</c:v>
                </c:pt>
                <c:pt idx="4821">
                  <c:v>42604.218019966997</c:v>
                </c:pt>
                <c:pt idx="4822">
                  <c:v>42668.196927477198</c:v>
                </c:pt>
                <c:pt idx="4823">
                  <c:v>42697.580923004403</c:v>
                </c:pt>
                <c:pt idx="4824">
                  <c:v>42808.268724615198</c:v>
                </c:pt>
                <c:pt idx="4825">
                  <c:v>43052.941457481298</c:v>
                </c:pt>
                <c:pt idx="4826">
                  <c:v>43182.278651708802</c:v>
                </c:pt>
                <c:pt idx="4827">
                  <c:v>43148.609972232996</c:v>
                </c:pt>
                <c:pt idx="4828">
                  <c:v>43388.319410682903</c:v>
                </c:pt>
                <c:pt idx="4829">
                  <c:v>43243.6338614419</c:v>
                </c:pt>
                <c:pt idx="4830">
                  <c:v>43147.374185604604</c:v>
                </c:pt>
                <c:pt idx="4831">
                  <c:v>43062.943917515797</c:v>
                </c:pt>
                <c:pt idx="4832">
                  <c:v>42926.118697650403</c:v>
                </c:pt>
                <c:pt idx="4833">
                  <c:v>42677.355218962897</c:v>
                </c:pt>
                <c:pt idx="4834">
                  <c:v>42824.099678036597</c:v>
                </c:pt>
                <c:pt idx="4835">
                  <c:v>43055.470269207202</c:v>
                </c:pt>
                <c:pt idx="4836">
                  <c:v>43201.768550543798</c:v>
                </c:pt>
                <c:pt idx="4837">
                  <c:v>43190.904026808501</c:v>
                </c:pt>
                <c:pt idx="4838">
                  <c:v>43439.357282502497</c:v>
                </c:pt>
                <c:pt idx="4839">
                  <c:v>43423.426784310002</c:v>
                </c:pt>
                <c:pt idx="4840">
                  <c:v>43421.324305752598</c:v>
                </c:pt>
                <c:pt idx="4841">
                  <c:v>43331.223564891297</c:v>
                </c:pt>
                <c:pt idx="4842">
                  <c:v>43218.794487549501</c:v>
                </c:pt>
                <c:pt idx="4843">
                  <c:v>42765.341045105699</c:v>
                </c:pt>
                <c:pt idx="4844">
                  <c:v>42490.1211693609</c:v>
                </c:pt>
                <c:pt idx="4845">
                  <c:v>42829.750109374101</c:v>
                </c:pt>
                <c:pt idx="4846">
                  <c:v>42773.799513495098</c:v>
                </c:pt>
                <c:pt idx="4847">
                  <c:v>42808.675253315501</c:v>
                </c:pt>
                <c:pt idx="4848">
                  <c:v>42842.145797593599</c:v>
                </c:pt>
                <c:pt idx="4849">
                  <c:v>42959.352355930598</c:v>
                </c:pt>
                <c:pt idx="4850">
                  <c:v>43032.145640219896</c:v>
                </c:pt>
                <c:pt idx="4851">
                  <c:v>43133.166357872396</c:v>
                </c:pt>
                <c:pt idx="4852">
                  <c:v>43243.513654616203</c:v>
                </c:pt>
                <c:pt idx="4853">
                  <c:v>43248.191466073302</c:v>
                </c:pt>
                <c:pt idx="4854">
                  <c:v>43063.881943576998</c:v>
                </c:pt>
                <c:pt idx="4855">
                  <c:v>43031.120611748804</c:v>
                </c:pt>
                <c:pt idx="4856">
                  <c:v>42886.812650784799</c:v>
                </c:pt>
                <c:pt idx="4857">
                  <c:v>42827.725195371801</c:v>
                </c:pt>
                <c:pt idx="4858">
                  <c:v>42808.679500844002</c:v>
                </c:pt>
                <c:pt idx="4859">
                  <c:v>42804.820143755598</c:v>
                </c:pt>
                <c:pt idx="4860">
                  <c:v>42856.143820139601</c:v>
                </c:pt>
                <c:pt idx="4861">
                  <c:v>43086.2903994765</c:v>
                </c:pt>
                <c:pt idx="4862">
                  <c:v>43215.285597342998</c:v>
                </c:pt>
                <c:pt idx="4863">
                  <c:v>43255.124112181998</c:v>
                </c:pt>
                <c:pt idx="4864">
                  <c:v>43247.738786247101</c:v>
                </c:pt>
                <c:pt idx="4865">
                  <c:v>43320.881209101302</c:v>
                </c:pt>
                <c:pt idx="4866">
                  <c:v>43178.206125355202</c:v>
                </c:pt>
                <c:pt idx="4867">
                  <c:v>43093.9902912486</c:v>
                </c:pt>
                <c:pt idx="4868">
                  <c:v>42928.434767060098</c:v>
                </c:pt>
                <c:pt idx="4869">
                  <c:v>42722.655811493598</c:v>
                </c:pt>
                <c:pt idx="4870">
                  <c:v>42579.806130921199</c:v>
                </c:pt>
                <c:pt idx="4871">
                  <c:v>42679.633248331498</c:v>
                </c:pt>
                <c:pt idx="4872">
                  <c:v>42791.190010525097</c:v>
                </c:pt>
                <c:pt idx="4873">
                  <c:v>42762.913004965099</c:v>
                </c:pt>
                <c:pt idx="4874">
                  <c:v>42903.366525398298</c:v>
                </c:pt>
                <c:pt idx="4875">
                  <c:v>43069.321084903502</c:v>
                </c:pt>
                <c:pt idx="4876">
                  <c:v>43145.582863902397</c:v>
                </c:pt>
                <c:pt idx="4877">
                  <c:v>43187.198614978697</c:v>
                </c:pt>
                <c:pt idx="4878">
                  <c:v>43148.116505428399</c:v>
                </c:pt>
                <c:pt idx="4879">
                  <c:v>43134.547975194902</c:v>
                </c:pt>
                <c:pt idx="4880">
                  <c:v>42959.025278261499</c:v>
                </c:pt>
                <c:pt idx="4881">
                  <c:v>42955.709115975602</c:v>
                </c:pt>
                <c:pt idx="4882">
                  <c:v>42727.120460319296</c:v>
                </c:pt>
                <c:pt idx="4883">
                  <c:v>42780.433074223802</c:v>
                </c:pt>
                <c:pt idx="4884">
                  <c:v>42944.3393868317</c:v>
                </c:pt>
                <c:pt idx="4885">
                  <c:v>42885.269776020301</c:v>
                </c:pt>
                <c:pt idx="4886">
                  <c:v>43023.819107282303</c:v>
                </c:pt>
                <c:pt idx="4887">
                  <c:v>43156.271679738697</c:v>
                </c:pt>
                <c:pt idx="4888">
                  <c:v>43125.828776638802</c:v>
                </c:pt>
                <c:pt idx="4889">
                  <c:v>43182.672884987798</c:v>
                </c:pt>
                <c:pt idx="4890">
                  <c:v>43150.083119681003</c:v>
                </c:pt>
                <c:pt idx="4891">
                  <c:v>43028.674303736399</c:v>
                </c:pt>
                <c:pt idx="4892">
                  <c:v>42994.423542231401</c:v>
                </c:pt>
                <c:pt idx="4893">
                  <c:v>42834.043883558603</c:v>
                </c:pt>
                <c:pt idx="4894">
                  <c:v>42705.958770838901</c:v>
                </c:pt>
                <c:pt idx="4895">
                  <c:v>42738.188166624597</c:v>
                </c:pt>
                <c:pt idx="4896">
                  <c:v>42776.496128988802</c:v>
                </c:pt>
                <c:pt idx="4897">
                  <c:v>42785.138576280697</c:v>
                </c:pt>
                <c:pt idx="4898">
                  <c:v>42891.552557748902</c:v>
                </c:pt>
                <c:pt idx="4899">
                  <c:v>42954.790990207897</c:v>
                </c:pt>
                <c:pt idx="4900">
                  <c:v>43098.781177162498</c:v>
                </c:pt>
                <c:pt idx="4901">
                  <c:v>43083.545813053897</c:v>
                </c:pt>
                <c:pt idx="4902">
                  <c:v>43301.953549342703</c:v>
                </c:pt>
                <c:pt idx="4903">
                  <c:v>43177.356787793397</c:v>
                </c:pt>
                <c:pt idx="4904">
                  <c:v>43089.399064078803</c:v>
                </c:pt>
                <c:pt idx="4905">
                  <c:v>43032.163515345899</c:v>
                </c:pt>
                <c:pt idx="4906">
                  <c:v>43044.480588249702</c:v>
                </c:pt>
                <c:pt idx="4907">
                  <c:v>42853.724379121399</c:v>
                </c:pt>
                <c:pt idx="4908">
                  <c:v>42825.227335613898</c:v>
                </c:pt>
                <c:pt idx="4909">
                  <c:v>42921.679508219997</c:v>
                </c:pt>
                <c:pt idx="4910">
                  <c:v>43010.918623775899</c:v>
                </c:pt>
                <c:pt idx="4911">
                  <c:v>43092.313142955798</c:v>
                </c:pt>
                <c:pt idx="4912">
                  <c:v>43040.3667270613</c:v>
                </c:pt>
                <c:pt idx="4913">
                  <c:v>43173.267544350201</c:v>
                </c:pt>
                <c:pt idx="4914">
                  <c:v>43202.948264354498</c:v>
                </c:pt>
                <c:pt idx="4915">
                  <c:v>43077.253910809603</c:v>
                </c:pt>
                <c:pt idx="4916">
                  <c:v>43003.226953529498</c:v>
                </c:pt>
                <c:pt idx="4917">
                  <c:v>43040.494009929404</c:v>
                </c:pt>
                <c:pt idx="4918">
                  <c:v>42904.805525722899</c:v>
                </c:pt>
                <c:pt idx="4919">
                  <c:v>42872.929855793103</c:v>
                </c:pt>
                <c:pt idx="4920">
                  <c:v>42792.515848534298</c:v>
                </c:pt>
                <c:pt idx="4921">
                  <c:v>42910.150241428601</c:v>
                </c:pt>
                <c:pt idx="4922">
                  <c:v>42893.883406595298</c:v>
                </c:pt>
                <c:pt idx="4923">
                  <c:v>42896.437930877401</c:v>
                </c:pt>
                <c:pt idx="4924">
                  <c:v>43039.202691122598</c:v>
                </c:pt>
                <c:pt idx="4925">
                  <c:v>43135.030396807197</c:v>
                </c:pt>
                <c:pt idx="4926">
                  <c:v>43273.661188452897</c:v>
                </c:pt>
                <c:pt idx="4927">
                  <c:v>43383.187961761498</c:v>
                </c:pt>
                <c:pt idx="4928">
                  <c:v>43444.780279177699</c:v>
                </c:pt>
                <c:pt idx="4929">
                  <c:v>43324.7595762325</c:v>
                </c:pt>
                <c:pt idx="4930">
                  <c:v>43129.2457984129</c:v>
                </c:pt>
                <c:pt idx="4931">
                  <c:v>43091.972405700799</c:v>
                </c:pt>
                <c:pt idx="4932">
                  <c:v>43085.574863476199</c:v>
                </c:pt>
                <c:pt idx="4933">
                  <c:v>43183.711390110497</c:v>
                </c:pt>
                <c:pt idx="4934">
                  <c:v>43057.826088217</c:v>
                </c:pt>
                <c:pt idx="4935">
                  <c:v>43048.278630972003</c:v>
                </c:pt>
                <c:pt idx="4936">
                  <c:v>43177.991610450197</c:v>
                </c:pt>
                <c:pt idx="4937">
                  <c:v>43199.455278913803</c:v>
                </c:pt>
                <c:pt idx="4938">
                  <c:v>43278.319902505697</c:v>
                </c:pt>
                <c:pt idx="4939">
                  <c:v>43258.565658852604</c:v>
                </c:pt>
                <c:pt idx="4940">
                  <c:v>43307.357269217398</c:v>
                </c:pt>
                <c:pt idx="4941">
                  <c:v>43206.605977345404</c:v>
                </c:pt>
                <c:pt idx="4942">
                  <c:v>43276.031285088902</c:v>
                </c:pt>
                <c:pt idx="4943">
                  <c:v>43160.2632271779</c:v>
                </c:pt>
                <c:pt idx="4944">
                  <c:v>42943.026545903798</c:v>
                </c:pt>
                <c:pt idx="4945">
                  <c:v>42973.4526801928</c:v>
                </c:pt>
                <c:pt idx="4946">
                  <c:v>42985.149798684302</c:v>
                </c:pt>
                <c:pt idx="4947">
                  <c:v>43052.332784153499</c:v>
                </c:pt>
                <c:pt idx="4948">
                  <c:v>43208.788585554597</c:v>
                </c:pt>
                <c:pt idx="4949">
                  <c:v>43268.926126868697</c:v>
                </c:pt>
                <c:pt idx="4950">
                  <c:v>43417.349274600201</c:v>
                </c:pt>
                <c:pt idx="4951">
                  <c:v>43559.847699448699</c:v>
                </c:pt>
                <c:pt idx="4952">
                  <c:v>43597.502111313697</c:v>
                </c:pt>
                <c:pt idx="4953">
                  <c:v>43632.543708291902</c:v>
                </c:pt>
                <c:pt idx="4954">
                  <c:v>43568.614507421502</c:v>
                </c:pt>
                <c:pt idx="4955">
                  <c:v>43482.481541602901</c:v>
                </c:pt>
                <c:pt idx="4956">
                  <c:v>43246.9246198439</c:v>
                </c:pt>
                <c:pt idx="4957">
                  <c:v>43222.466984257597</c:v>
                </c:pt>
                <c:pt idx="4958">
                  <c:v>43051.0219587178</c:v>
                </c:pt>
                <c:pt idx="4959">
                  <c:v>43018.226757634096</c:v>
                </c:pt>
                <c:pt idx="4960">
                  <c:v>43111.785901736599</c:v>
                </c:pt>
                <c:pt idx="4961">
                  <c:v>43009.7235035638</c:v>
                </c:pt>
                <c:pt idx="4962">
                  <c:v>43137.5358623227</c:v>
                </c:pt>
                <c:pt idx="4963">
                  <c:v>43107.904048257398</c:v>
                </c:pt>
                <c:pt idx="4964">
                  <c:v>43187.639911668302</c:v>
                </c:pt>
                <c:pt idx="4965">
                  <c:v>43091.747303914497</c:v>
                </c:pt>
                <c:pt idx="4966">
                  <c:v>42614.915577479696</c:v>
                </c:pt>
                <c:pt idx="4967">
                  <c:v>42669.633316277897</c:v>
                </c:pt>
                <c:pt idx="4968">
                  <c:v>43052.109167266601</c:v>
                </c:pt>
                <c:pt idx="4969">
                  <c:v>43007.540193299297</c:v>
                </c:pt>
                <c:pt idx="4970">
                  <c:v>42767.303127243104</c:v>
                </c:pt>
                <c:pt idx="4971">
                  <c:v>42553.912609708699</c:v>
                </c:pt>
                <c:pt idx="4972">
                  <c:v>42992.945354572599</c:v>
                </c:pt>
                <c:pt idx="4973">
                  <c:v>43038.850135323497</c:v>
                </c:pt>
                <c:pt idx="4974">
                  <c:v>43216.989850245198</c:v>
                </c:pt>
                <c:pt idx="4975">
                  <c:v>34404.852717095899</c:v>
                </c:pt>
                <c:pt idx="4976">
                  <c:v>26440.967803744901</c:v>
                </c:pt>
                <c:pt idx="4977">
                  <c:v>26502.463941317201</c:v>
                </c:pt>
                <c:pt idx="4978">
                  <c:v>26457.406658197899</c:v>
                </c:pt>
                <c:pt idx="4979">
                  <c:v>26344.792783413199</c:v>
                </c:pt>
                <c:pt idx="4980">
                  <c:v>26562.195881186701</c:v>
                </c:pt>
                <c:pt idx="4981">
                  <c:v>26514.9980036571</c:v>
                </c:pt>
                <c:pt idx="4982">
                  <c:v>26340.630227938102</c:v>
                </c:pt>
                <c:pt idx="4983">
                  <c:v>26303.970787221398</c:v>
                </c:pt>
                <c:pt idx="4984">
                  <c:v>26428.440430574399</c:v>
                </c:pt>
                <c:pt idx="4985">
                  <c:v>26435.050602723899</c:v>
                </c:pt>
                <c:pt idx="4986">
                  <c:v>26473.5578879534</c:v>
                </c:pt>
                <c:pt idx="4987">
                  <c:v>26398.719258261801</c:v>
                </c:pt>
                <c:pt idx="4988">
                  <c:v>26435.3755269781</c:v>
                </c:pt>
                <c:pt idx="4989">
                  <c:v>26078.382122243998</c:v>
                </c:pt>
                <c:pt idx="4990">
                  <c:v>25552.9773182389</c:v>
                </c:pt>
                <c:pt idx="4991">
                  <c:v>25640.803135126898</c:v>
                </c:pt>
                <c:pt idx="4992">
                  <c:v>25427.769402808201</c:v>
                </c:pt>
                <c:pt idx="4993">
                  <c:v>25349.184231841999</c:v>
                </c:pt>
                <c:pt idx="4994">
                  <c:v>25292.7656233495</c:v>
                </c:pt>
                <c:pt idx="4995">
                  <c:v>25282.529722948701</c:v>
                </c:pt>
                <c:pt idx="4996">
                  <c:v>25313.553478867601</c:v>
                </c:pt>
                <c:pt idx="4997">
                  <c:v>25342.488139648201</c:v>
                </c:pt>
                <c:pt idx="4998">
                  <c:v>25437.861540812901</c:v>
                </c:pt>
                <c:pt idx="4999">
                  <c:v>25581.276569476599</c:v>
                </c:pt>
                <c:pt idx="5000">
                  <c:v>25741.866835089699</c:v>
                </c:pt>
                <c:pt idx="5001">
                  <c:v>25702.795520205898</c:v>
                </c:pt>
                <c:pt idx="5002">
                  <c:v>25952.107778751</c:v>
                </c:pt>
                <c:pt idx="5003">
                  <c:v>25773.9475194189</c:v>
                </c:pt>
                <c:pt idx="5004">
                  <c:v>25773.183553060098</c:v>
                </c:pt>
                <c:pt idx="5005">
                  <c:v>25488.6194043836</c:v>
                </c:pt>
                <c:pt idx="5006">
                  <c:v>25351.566306359</c:v>
                </c:pt>
                <c:pt idx="5007">
                  <c:v>25278.637184641899</c:v>
                </c:pt>
                <c:pt idx="5008">
                  <c:v>25234.3969162168</c:v>
                </c:pt>
                <c:pt idx="5009">
                  <c:v>25170.870073772501</c:v>
                </c:pt>
                <c:pt idx="5010">
                  <c:v>25204.032022704701</c:v>
                </c:pt>
                <c:pt idx="5011">
                  <c:v>25444.986408493201</c:v>
                </c:pt>
                <c:pt idx="5012">
                  <c:v>25431.657327328001</c:v>
                </c:pt>
                <c:pt idx="5013">
                  <c:v>25447.615645416401</c:v>
                </c:pt>
                <c:pt idx="5014">
                  <c:v>25309.213197677698</c:v>
                </c:pt>
                <c:pt idx="5015">
                  <c:v>25319.730782680999</c:v>
                </c:pt>
                <c:pt idx="5016">
                  <c:v>25330.744628041099</c:v>
                </c:pt>
                <c:pt idx="5017">
                  <c:v>25233.677045865999</c:v>
                </c:pt>
                <c:pt idx="5018">
                  <c:v>25244.993950699802</c:v>
                </c:pt>
                <c:pt idx="5019">
                  <c:v>25097.302576081602</c:v>
                </c:pt>
                <c:pt idx="5020">
                  <c:v>25009.430417670199</c:v>
                </c:pt>
                <c:pt idx="5021">
                  <c:v>25132.957492073001</c:v>
                </c:pt>
                <c:pt idx="5022">
                  <c:v>25331.218091099301</c:v>
                </c:pt>
                <c:pt idx="5023">
                  <c:v>25439.425627974098</c:v>
                </c:pt>
                <c:pt idx="5024">
                  <c:v>25581.240651513199</c:v>
                </c:pt>
                <c:pt idx="5025">
                  <c:v>25914.023514334302</c:v>
                </c:pt>
                <c:pt idx="5026">
                  <c:v>25746.6903182155</c:v>
                </c:pt>
                <c:pt idx="5027">
                  <c:v>25876.778899051998</c:v>
                </c:pt>
                <c:pt idx="5028">
                  <c:v>25738.738740237499</c:v>
                </c:pt>
                <c:pt idx="5029">
                  <c:v>25661.192544195099</c:v>
                </c:pt>
                <c:pt idx="5030">
                  <c:v>25400.876929275</c:v>
                </c:pt>
                <c:pt idx="5031">
                  <c:v>25207.654714276501</c:v>
                </c:pt>
                <c:pt idx="5032">
                  <c:v>24968.995234390801</c:v>
                </c:pt>
                <c:pt idx="5033">
                  <c:v>25093.630520228598</c:v>
                </c:pt>
                <c:pt idx="5034">
                  <c:v>24945.4489025845</c:v>
                </c:pt>
                <c:pt idx="5035">
                  <c:v>25026.508771296201</c:v>
                </c:pt>
                <c:pt idx="5036">
                  <c:v>25276.668166164</c:v>
                </c:pt>
                <c:pt idx="5037">
                  <c:v>25517.726715038199</c:v>
                </c:pt>
                <c:pt idx="5038">
                  <c:v>25477.253712674999</c:v>
                </c:pt>
                <c:pt idx="5039">
                  <c:v>25544.281012021002</c:v>
                </c:pt>
                <c:pt idx="5040">
                  <c:v>25470.397566111598</c:v>
                </c:pt>
                <c:pt idx="5041">
                  <c:v>25525.635333429502</c:v>
                </c:pt>
                <c:pt idx="5042">
                  <c:v>25435.491311712201</c:v>
                </c:pt>
                <c:pt idx="5043">
                  <c:v>25238.5432508616</c:v>
                </c:pt>
                <c:pt idx="5044">
                  <c:v>25134.1132648856</c:v>
                </c:pt>
                <c:pt idx="5045">
                  <c:v>25141.530217261599</c:v>
                </c:pt>
                <c:pt idx="5046">
                  <c:v>25132.8222963794</c:v>
                </c:pt>
                <c:pt idx="5047">
                  <c:v>25381.551887431</c:v>
                </c:pt>
                <c:pt idx="5048">
                  <c:v>25709.470096639401</c:v>
                </c:pt>
                <c:pt idx="5049">
                  <c:v>25838.057935186102</c:v>
                </c:pt>
                <c:pt idx="5050">
                  <c:v>26089.538896669401</c:v>
                </c:pt>
                <c:pt idx="5051">
                  <c:v>26119.266603055301</c:v>
                </c:pt>
                <c:pt idx="5052">
                  <c:v>26159.636326153399</c:v>
                </c:pt>
                <c:pt idx="5053">
                  <c:v>26088.372044198299</c:v>
                </c:pt>
                <c:pt idx="5054">
                  <c:v>25759.760629065899</c:v>
                </c:pt>
                <c:pt idx="5055">
                  <c:v>26445.347383583001</c:v>
                </c:pt>
                <c:pt idx="5056">
                  <c:v>26483.102170384202</c:v>
                </c:pt>
                <c:pt idx="5057">
                  <c:v>26444.4578178462</c:v>
                </c:pt>
                <c:pt idx="5058">
                  <c:v>26306.728787256401</c:v>
                </c:pt>
                <c:pt idx="5059">
                  <c:v>26523.164245718101</c:v>
                </c:pt>
                <c:pt idx="5060">
                  <c:v>28841.425042536601</c:v>
                </c:pt>
                <c:pt idx="5061">
                  <c:v>44812.421810354397</c:v>
                </c:pt>
                <c:pt idx="5062">
                  <c:v>44761.356937331999</c:v>
                </c:pt>
                <c:pt idx="5063">
                  <c:v>44980</c:v>
                </c:pt>
                <c:pt idx="5064">
                  <c:v>44941.734820104597</c:v>
                </c:pt>
                <c:pt idx="5065">
                  <c:v>44171.817359151202</c:v>
                </c:pt>
                <c:pt idx="5066">
                  <c:v>44039.543145042197</c:v>
                </c:pt>
                <c:pt idx="5067">
                  <c:v>43736.202898365198</c:v>
                </c:pt>
                <c:pt idx="5068">
                  <c:v>43392.494750475002</c:v>
                </c:pt>
                <c:pt idx="5069">
                  <c:v>43290.389376761697</c:v>
                </c:pt>
                <c:pt idx="5070">
                  <c:v>43310.412008413303</c:v>
                </c:pt>
                <c:pt idx="5071">
                  <c:v>43380.858665019798</c:v>
                </c:pt>
                <c:pt idx="5072">
                  <c:v>43781.306233304298</c:v>
                </c:pt>
                <c:pt idx="5073">
                  <c:v>44069.494438315502</c:v>
                </c:pt>
                <c:pt idx="5074">
                  <c:v>44457.977168334997</c:v>
                </c:pt>
                <c:pt idx="5075">
                  <c:v>43964.650967530397</c:v>
                </c:pt>
                <c:pt idx="5076">
                  <c:v>43426.241379295003</c:v>
                </c:pt>
                <c:pt idx="5077">
                  <c:v>43384.081835642297</c:v>
                </c:pt>
                <c:pt idx="5078">
                  <c:v>43093.095508865801</c:v>
                </c:pt>
                <c:pt idx="5079">
                  <c:v>42777.9210212463</c:v>
                </c:pt>
                <c:pt idx="5080">
                  <c:v>42244.678936928904</c:v>
                </c:pt>
                <c:pt idx="5081">
                  <c:v>42059.390703711098</c:v>
                </c:pt>
                <c:pt idx="5082">
                  <c:v>42145.602331092799</c:v>
                </c:pt>
                <c:pt idx="5083">
                  <c:v>42157.832341733403</c:v>
                </c:pt>
                <c:pt idx="5084">
                  <c:v>42357.257522759501</c:v>
                </c:pt>
                <c:pt idx="5085">
                  <c:v>42538.3328732054</c:v>
                </c:pt>
                <c:pt idx="5086">
                  <c:v>42910.0353755662</c:v>
                </c:pt>
                <c:pt idx="5087">
                  <c:v>43032.371591503601</c:v>
                </c:pt>
                <c:pt idx="5088">
                  <c:v>43210.862457775103</c:v>
                </c:pt>
                <c:pt idx="5089">
                  <c:v>43133.185592797898</c:v>
                </c:pt>
                <c:pt idx="5090">
                  <c:v>43069.754521615701</c:v>
                </c:pt>
                <c:pt idx="5091">
                  <c:v>42828.785569265601</c:v>
                </c:pt>
                <c:pt idx="5092">
                  <c:v>42412.588739955601</c:v>
                </c:pt>
                <c:pt idx="5093">
                  <c:v>42345.288550849502</c:v>
                </c:pt>
                <c:pt idx="5094">
                  <c:v>42189.289894061803</c:v>
                </c:pt>
                <c:pt idx="5095">
                  <c:v>42261.549686913299</c:v>
                </c:pt>
                <c:pt idx="5096">
                  <c:v>42340.510647615003</c:v>
                </c:pt>
                <c:pt idx="5097">
                  <c:v>42643.171001154296</c:v>
                </c:pt>
                <c:pt idx="5098">
                  <c:v>43036.184946385598</c:v>
                </c:pt>
                <c:pt idx="5099">
                  <c:v>43289.061169403903</c:v>
                </c:pt>
                <c:pt idx="5100">
                  <c:v>43397.417560962102</c:v>
                </c:pt>
                <c:pt idx="5101">
                  <c:v>43520.096339495103</c:v>
                </c:pt>
                <c:pt idx="5102">
                  <c:v>43301.661311842101</c:v>
                </c:pt>
                <c:pt idx="5103">
                  <c:v>43047.053282182598</c:v>
                </c:pt>
                <c:pt idx="5104">
                  <c:v>42859.1828842592</c:v>
                </c:pt>
                <c:pt idx="5105">
                  <c:v>42581.515056322598</c:v>
                </c:pt>
                <c:pt idx="5106">
                  <c:v>42296.622485041502</c:v>
                </c:pt>
                <c:pt idx="5107">
                  <c:v>42195.331914574403</c:v>
                </c:pt>
                <c:pt idx="5108">
                  <c:v>42104.587753526197</c:v>
                </c:pt>
                <c:pt idx="5109">
                  <c:v>42231.6589087498</c:v>
                </c:pt>
                <c:pt idx="5110">
                  <c:v>42580.0644956705</c:v>
                </c:pt>
                <c:pt idx="5111">
                  <c:v>42785.010927196097</c:v>
                </c:pt>
                <c:pt idx="5112">
                  <c:v>43002.651413976702</c:v>
                </c:pt>
                <c:pt idx="5113">
                  <c:v>43074.666993014202</c:v>
                </c:pt>
                <c:pt idx="5114">
                  <c:v>42905.691141902702</c:v>
                </c:pt>
                <c:pt idx="5115">
                  <c:v>42734.8454322978</c:v>
                </c:pt>
                <c:pt idx="5116">
                  <c:v>42777.288694502997</c:v>
                </c:pt>
                <c:pt idx="5117">
                  <c:v>42472.402640221502</c:v>
                </c:pt>
                <c:pt idx="5118">
                  <c:v>42357.228790972396</c:v>
                </c:pt>
                <c:pt idx="5119">
                  <c:v>42316.890045810702</c:v>
                </c:pt>
                <c:pt idx="5120">
                  <c:v>42331.780861814703</c:v>
                </c:pt>
                <c:pt idx="5121">
                  <c:v>42443.441142632699</c:v>
                </c:pt>
                <c:pt idx="5122">
                  <c:v>42679.174379111602</c:v>
                </c:pt>
                <c:pt idx="5123">
                  <c:v>42991.967552758601</c:v>
                </c:pt>
                <c:pt idx="5124">
                  <c:v>43150.7540551778</c:v>
                </c:pt>
                <c:pt idx="5125">
                  <c:v>43452.221364282203</c:v>
                </c:pt>
                <c:pt idx="5126">
                  <c:v>43318.340102282098</c:v>
                </c:pt>
                <c:pt idx="5127">
                  <c:v>43150.966115887801</c:v>
                </c:pt>
                <c:pt idx="5128">
                  <c:v>42468.067206477397</c:v>
                </c:pt>
                <c:pt idx="5129">
                  <c:v>41800.4554817147</c:v>
                </c:pt>
                <c:pt idx="5130">
                  <c:v>41390.926287717601</c:v>
                </c:pt>
                <c:pt idx="5131">
                  <c:v>41692.229126292499</c:v>
                </c:pt>
                <c:pt idx="5132">
                  <c:v>41944.572658692603</c:v>
                </c:pt>
                <c:pt idx="5133">
                  <c:v>42142.907475462503</c:v>
                </c:pt>
                <c:pt idx="5134">
                  <c:v>42205.001340029397</c:v>
                </c:pt>
                <c:pt idx="5135">
                  <c:v>42699.987447546198</c:v>
                </c:pt>
                <c:pt idx="5136">
                  <c:v>42812.167831154802</c:v>
                </c:pt>
                <c:pt idx="5137">
                  <c:v>42994.019844764203</c:v>
                </c:pt>
                <c:pt idx="5138">
                  <c:v>43068.360133922099</c:v>
                </c:pt>
                <c:pt idx="5139">
                  <c:v>43078.416294346804</c:v>
                </c:pt>
                <c:pt idx="5140">
                  <c:v>42877.541991080703</c:v>
                </c:pt>
                <c:pt idx="5141">
                  <c:v>42644.124557990901</c:v>
                </c:pt>
                <c:pt idx="5142">
                  <c:v>42445.4171043104</c:v>
                </c:pt>
                <c:pt idx="5143">
                  <c:v>42356.019161685697</c:v>
                </c:pt>
                <c:pt idx="5144">
                  <c:v>42242.090682432601</c:v>
                </c:pt>
                <c:pt idx="5145">
                  <c:v>42281.522871413297</c:v>
                </c:pt>
                <c:pt idx="5146">
                  <c:v>42408.159960795703</c:v>
                </c:pt>
                <c:pt idx="5147">
                  <c:v>42638.6994130202</c:v>
                </c:pt>
                <c:pt idx="5148">
                  <c:v>42901.560739543202</c:v>
                </c:pt>
                <c:pt idx="5149">
                  <c:v>43140.103175838602</c:v>
                </c:pt>
                <c:pt idx="5150">
                  <c:v>43274.229522526701</c:v>
                </c:pt>
                <c:pt idx="5151">
                  <c:v>43204.713325374702</c:v>
                </c:pt>
                <c:pt idx="5152">
                  <c:v>42940.387272540502</c:v>
                </c:pt>
                <c:pt idx="5153">
                  <c:v>42850.120952418401</c:v>
                </c:pt>
                <c:pt idx="5154">
                  <c:v>42547.842683726602</c:v>
                </c:pt>
                <c:pt idx="5155">
                  <c:v>42362.875151543602</c:v>
                </c:pt>
                <c:pt idx="5156">
                  <c:v>42250.930740676602</c:v>
                </c:pt>
                <c:pt idx="5157">
                  <c:v>42062.400209415202</c:v>
                </c:pt>
                <c:pt idx="5158">
                  <c:v>42252.198306666003</c:v>
                </c:pt>
                <c:pt idx="5159">
                  <c:v>42517.377268537799</c:v>
                </c:pt>
                <c:pt idx="5160">
                  <c:v>42745.328677550999</c:v>
                </c:pt>
                <c:pt idx="5161">
                  <c:v>42840.995474732503</c:v>
                </c:pt>
                <c:pt idx="5162">
                  <c:v>43045.213919884904</c:v>
                </c:pt>
                <c:pt idx="5163">
                  <c:v>43045.789536545803</c:v>
                </c:pt>
                <c:pt idx="5164">
                  <c:v>42925.420875584001</c:v>
                </c:pt>
                <c:pt idx="5165">
                  <c:v>42717.740946312202</c:v>
                </c:pt>
                <c:pt idx="5166">
                  <c:v>42535.099354229198</c:v>
                </c:pt>
                <c:pt idx="5167">
                  <c:v>42400.814239015497</c:v>
                </c:pt>
                <c:pt idx="5168">
                  <c:v>42330.1902934604</c:v>
                </c:pt>
                <c:pt idx="5169">
                  <c:v>42239.013277353297</c:v>
                </c:pt>
                <c:pt idx="5170">
                  <c:v>42192.327507730603</c:v>
                </c:pt>
                <c:pt idx="5171">
                  <c:v>42651.280525344999</c:v>
                </c:pt>
                <c:pt idx="5172">
                  <c:v>42798.213986025301</c:v>
                </c:pt>
                <c:pt idx="5173">
                  <c:v>43148.955970728901</c:v>
                </c:pt>
                <c:pt idx="5174">
                  <c:v>43209.992384224599</c:v>
                </c:pt>
                <c:pt idx="5175">
                  <c:v>43263.915642167398</c:v>
                </c:pt>
                <c:pt idx="5176">
                  <c:v>43161.684074272598</c:v>
                </c:pt>
                <c:pt idx="5177">
                  <c:v>42993.516650645797</c:v>
                </c:pt>
                <c:pt idx="5178">
                  <c:v>42734.381983446503</c:v>
                </c:pt>
                <c:pt idx="5179">
                  <c:v>42536.988281940699</c:v>
                </c:pt>
                <c:pt idx="5180">
                  <c:v>42235.1859217971</c:v>
                </c:pt>
                <c:pt idx="5181">
                  <c:v>42199.359045977901</c:v>
                </c:pt>
                <c:pt idx="5182">
                  <c:v>42144.376553075497</c:v>
                </c:pt>
                <c:pt idx="5183">
                  <c:v>42321.795274404198</c:v>
                </c:pt>
                <c:pt idx="5184">
                  <c:v>42462.858129804299</c:v>
                </c:pt>
                <c:pt idx="5185">
                  <c:v>42814.392173989298</c:v>
                </c:pt>
                <c:pt idx="5186">
                  <c:v>42989.752993114598</c:v>
                </c:pt>
                <c:pt idx="5187">
                  <c:v>43204.291796623402</c:v>
                </c:pt>
                <c:pt idx="5188">
                  <c:v>43268.329198094601</c:v>
                </c:pt>
                <c:pt idx="5189">
                  <c:v>43295.491180586003</c:v>
                </c:pt>
                <c:pt idx="5190">
                  <c:v>43021.177208361201</c:v>
                </c:pt>
                <c:pt idx="5191">
                  <c:v>42673.794495235903</c:v>
                </c:pt>
                <c:pt idx="5192">
                  <c:v>42418.041700176604</c:v>
                </c:pt>
                <c:pt idx="5193">
                  <c:v>42241.483625021101</c:v>
                </c:pt>
                <c:pt idx="5194">
                  <c:v>42314.5519177186</c:v>
                </c:pt>
                <c:pt idx="5195">
                  <c:v>42553.881349166899</c:v>
                </c:pt>
                <c:pt idx="5196">
                  <c:v>42680.9890294082</c:v>
                </c:pt>
                <c:pt idx="5197">
                  <c:v>42796.306397795997</c:v>
                </c:pt>
                <c:pt idx="5198">
                  <c:v>42925.769936625802</c:v>
                </c:pt>
                <c:pt idx="5199">
                  <c:v>43204.0293104464</c:v>
                </c:pt>
                <c:pt idx="5200">
                  <c:v>43223.5660554688</c:v>
                </c:pt>
                <c:pt idx="5201">
                  <c:v>43323.532797556698</c:v>
                </c:pt>
                <c:pt idx="5202">
                  <c:v>43176.5959216146</c:v>
                </c:pt>
                <c:pt idx="5203">
                  <c:v>42874.886329860601</c:v>
                </c:pt>
                <c:pt idx="5204">
                  <c:v>42659.850764961302</c:v>
                </c:pt>
                <c:pt idx="5205">
                  <c:v>42462.815639038403</c:v>
                </c:pt>
                <c:pt idx="5206">
                  <c:v>42333.169739530596</c:v>
                </c:pt>
                <c:pt idx="5207">
                  <c:v>42189.148327484101</c:v>
                </c:pt>
                <c:pt idx="5208">
                  <c:v>42314.628577312498</c:v>
                </c:pt>
                <c:pt idx="5209">
                  <c:v>42693.483176047397</c:v>
                </c:pt>
                <c:pt idx="5210">
                  <c:v>42879.686127137102</c:v>
                </c:pt>
                <c:pt idx="5211">
                  <c:v>43022.281458924197</c:v>
                </c:pt>
                <c:pt idx="5212">
                  <c:v>43226.201166733503</c:v>
                </c:pt>
                <c:pt idx="5213">
                  <c:v>43183.841207293197</c:v>
                </c:pt>
                <c:pt idx="5214">
                  <c:v>43151.263978737799</c:v>
                </c:pt>
                <c:pt idx="5215">
                  <c:v>42969.956285528999</c:v>
                </c:pt>
                <c:pt idx="5216">
                  <c:v>42756.586017062502</c:v>
                </c:pt>
                <c:pt idx="5217">
                  <c:v>42607.415906405498</c:v>
                </c:pt>
                <c:pt idx="5218">
                  <c:v>42386.100287704103</c:v>
                </c:pt>
                <c:pt idx="5219">
                  <c:v>42315.827520905303</c:v>
                </c:pt>
                <c:pt idx="5220">
                  <c:v>42288.494698727103</c:v>
                </c:pt>
                <c:pt idx="5221">
                  <c:v>42603.997759977399</c:v>
                </c:pt>
                <c:pt idx="5222">
                  <c:v>42836.304203321401</c:v>
                </c:pt>
                <c:pt idx="5223">
                  <c:v>42897.3409016035</c:v>
                </c:pt>
                <c:pt idx="5224">
                  <c:v>43081.9106425875</c:v>
                </c:pt>
                <c:pt idx="5225">
                  <c:v>43039.797828149603</c:v>
                </c:pt>
                <c:pt idx="5226">
                  <c:v>43137.623912938099</c:v>
                </c:pt>
                <c:pt idx="5227">
                  <c:v>42851.159075105701</c:v>
                </c:pt>
                <c:pt idx="5228">
                  <c:v>42679.227729203201</c:v>
                </c:pt>
                <c:pt idx="5229">
                  <c:v>42450.593044934001</c:v>
                </c:pt>
                <c:pt idx="5230">
                  <c:v>42348.102967110302</c:v>
                </c:pt>
                <c:pt idx="5231">
                  <c:v>42331.004220439703</c:v>
                </c:pt>
                <c:pt idx="5232">
                  <c:v>42351.3014727993</c:v>
                </c:pt>
                <c:pt idx="5233">
                  <c:v>42489.113201197099</c:v>
                </c:pt>
                <c:pt idx="5234">
                  <c:v>42604.316660819197</c:v>
                </c:pt>
                <c:pt idx="5235">
                  <c:v>43719.730260514203</c:v>
                </c:pt>
                <c:pt idx="5236">
                  <c:v>44283.499910696199</c:v>
                </c:pt>
                <c:pt idx="5237">
                  <c:v>44350.8691417601</c:v>
                </c:pt>
                <c:pt idx="5238">
                  <c:v>44333.005893952497</c:v>
                </c:pt>
                <c:pt idx="5239">
                  <c:v>44274.667790555199</c:v>
                </c:pt>
                <c:pt idx="5240">
                  <c:v>44088.328965109402</c:v>
                </c:pt>
                <c:pt idx="5241">
                  <c:v>38718.816439980103</c:v>
                </c:pt>
                <c:pt idx="5242">
                  <c:v>26352.126712991601</c:v>
                </c:pt>
                <c:pt idx="5243">
                  <c:v>26281.194454422999</c:v>
                </c:pt>
                <c:pt idx="5244">
                  <c:v>26277.684672567899</c:v>
                </c:pt>
                <c:pt idx="5245">
                  <c:v>26247.111293380702</c:v>
                </c:pt>
                <c:pt idx="5246">
                  <c:v>26265.762085243099</c:v>
                </c:pt>
                <c:pt idx="5247">
                  <c:v>26287.989962142001</c:v>
                </c:pt>
                <c:pt idx="5248">
                  <c:v>26444.424692003598</c:v>
                </c:pt>
                <c:pt idx="5249">
                  <c:v>26590.565407999798</c:v>
                </c:pt>
                <c:pt idx="5250">
                  <c:v>26545.117338107299</c:v>
                </c:pt>
                <c:pt idx="5251">
                  <c:v>26591.487831439299</c:v>
                </c:pt>
                <c:pt idx="5252">
                  <c:v>26435.221656887701</c:v>
                </c:pt>
                <c:pt idx="5253">
                  <c:v>26478.348757672</c:v>
                </c:pt>
                <c:pt idx="5254">
                  <c:v>26246.280833641798</c:v>
                </c:pt>
                <c:pt idx="5255">
                  <c:v>26244.124234426999</c:v>
                </c:pt>
                <c:pt idx="5256">
                  <c:v>26416.695161540101</c:v>
                </c:pt>
                <c:pt idx="5257">
                  <c:v>26495.666869296601</c:v>
                </c:pt>
                <c:pt idx="5258">
                  <c:v>26488.2082894132</c:v>
                </c:pt>
                <c:pt idx="5259">
                  <c:v>26774.505928450199</c:v>
                </c:pt>
                <c:pt idx="5260">
                  <c:v>26842.612928218499</c:v>
                </c:pt>
                <c:pt idx="5261">
                  <c:v>27033.345062423501</c:v>
                </c:pt>
                <c:pt idx="5262">
                  <c:v>27057.439425739802</c:v>
                </c:pt>
                <c:pt idx="5263">
                  <c:v>26844.7205289023</c:v>
                </c:pt>
                <c:pt idx="5264">
                  <c:v>26909.9791205617</c:v>
                </c:pt>
                <c:pt idx="5265">
                  <c:v>26722.430581593599</c:v>
                </c:pt>
                <c:pt idx="5266">
                  <c:v>26534.366724809799</c:v>
                </c:pt>
                <c:pt idx="5267">
                  <c:v>27060.293332684501</c:v>
                </c:pt>
                <c:pt idx="5268">
                  <c:v>32425.9367670178</c:v>
                </c:pt>
                <c:pt idx="5269">
                  <c:v>43586.869137595699</c:v>
                </c:pt>
                <c:pt idx="5270">
                  <c:v>43460.227764736803</c:v>
                </c:pt>
                <c:pt idx="5271">
                  <c:v>43524.066123026903</c:v>
                </c:pt>
                <c:pt idx="5272">
                  <c:v>43537.574337130602</c:v>
                </c:pt>
                <c:pt idx="5273">
                  <c:v>43851.835835349397</c:v>
                </c:pt>
                <c:pt idx="5274">
                  <c:v>43847.933684090101</c:v>
                </c:pt>
                <c:pt idx="5275">
                  <c:v>43936.004578759603</c:v>
                </c:pt>
                <c:pt idx="5276">
                  <c:v>43943.849133773299</c:v>
                </c:pt>
                <c:pt idx="5277">
                  <c:v>43871.775680643703</c:v>
                </c:pt>
                <c:pt idx="5278">
                  <c:v>43891.892859332998</c:v>
                </c:pt>
                <c:pt idx="5279">
                  <c:v>43700.715135000697</c:v>
                </c:pt>
                <c:pt idx="5280">
                  <c:v>43543.920886450702</c:v>
                </c:pt>
                <c:pt idx="5281">
                  <c:v>43508.764464921602</c:v>
                </c:pt>
                <c:pt idx="5282">
                  <c:v>43541.114203763798</c:v>
                </c:pt>
                <c:pt idx="5283">
                  <c:v>43570.953949602597</c:v>
                </c:pt>
                <c:pt idx="5284">
                  <c:v>43816.031903087598</c:v>
                </c:pt>
                <c:pt idx="5285">
                  <c:v>43913.254366102199</c:v>
                </c:pt>
                <c:pt idx="5286">
                  <c:v>44244.674137466798</c:v>
                </c:pt>
                <c:pt idx="5287">
                  <c:v>44342.816003102504</c:v>
                </c:pt>
                <c:pt idx="5288">
                  <c:v>44561.450400630099</c:v>
                </c:pt>
                <c:pt idx="5289">
                  <c:v>44585.402016461398</c:v>
                </c:pt>
                <c:pt idx="5290">
                  <c:v>44468.239383930697</c:v>
                </c:pt>
                <c:pt idx="5291">
                  <c:v>44220.001925672499</c:v>
                </c:pt>
                <c:pt idx="5292">
                  <c:v>44052.644890662297</c:v>
                </c:pt>
                <c:pt idx="5293">
                  <c:v>43958.792611439399</c:v>
                </c:pt>
                <c:pt idx="5294">
                  <c:v>43677.790111218201</c:v>
                </c:pt>
                <c:pt idx="5295">
                  <c:v>44013.463390452802</c:v>
                </c:pt>
                <c:pt idx="5296">
                  <c:v>44213.651066691302</c:v>
                </c:pt>
                <c:pt idx="5297">
                  <c:v>44285.9486806278</c:v>
                </c:pt>
                <c:pt idx="5298">
                  <c:v>43542.769745525598</c:v>
                </c:pt>
                <c:pt idx="5299">
                  <c:v>43597.135801707896</c:v>
                </c:pt>
                <c:pt idx="5300">
                  <c:v>43724.262151068899</c:v>
                </c:pt>
                <c:pt idx="5301">
                  <c:v>43765.510335257</c:v>
                </c:pt>
                <c:pt idx="5302">
                  <c:v>38908.840392410297</c:v>
                </c:pt>
                <c:pt idx="5303">
                  <c:v>26870.077111702201</c:v>
                </c:pt>
                <c:pt idx="5304">
                  <c:v>26708.3117157622</c:v>
                </c:pt>
                <c:pt idx="5305">
                  <c:v>26657.2640272914</c:v>
                </c:pt>
                <c:pt idx="5306">
                  <c:v>26366.897435664199</c:v>
                </c:pt>
                <c:pt idx="5307">
                  <c:v>26264.425933823899</c:v>
                </c:pt>
                <c:pt idx="5308">
                  <c:v>26541.845202670698</c:v>
                </c:pt>
                <c:pt idx="5309">
                  <c:v>26531.691973394401</c:v>
                </c:pt>
                <c:pt idx="5310">
                  <c:v>26643.9011765328</c:v>
                </c:pt>
                <c:pt idx="5311">
                  <c:v>27031.292811325198</c:v>
                </c:pt>
                <c:pt idx="5312">
                  <c:v>27185.4493545775</c:v>
                </c:pt>
                <c:pt idx="5313">
                  <c:v>27261.105325106699</c:v>
                </c:pt>
                <c:pt idx="5314">
                  <c:v>27135.686533968299</c:v>
                </c:pt>
                <c:pt idx="5315">
                  <c:v>27071.9183865792</c:v>
                </c:pt>
                <c:pt idx="5316">
                  <c:v>26690.7875773739</c:v>
                </c:pt>
                <c:pt idx="5317">
                  <c:v>26503.016445909499</c:v>
                </c:pt>
                <c:pt idx="5318">
                  <c:v>26323.286214117899</c:v>
                </c:pt>
                <c:pt idx="5319">
                  <c:v>26308.589676370601</c:v>
                </c:pt>
                <c:pt idx="5320">
                  <c:v>26254.092558439901</c:v>
                </c:pt>
                <c:pt idx="5321">
                  <c:v>26310.921468189699</c:v>
                </c:pt>
                <c:pt idx="5322">
                  <c:v>26414.667159999699</c:v>
                </c:pt>
                <c:pt idx="5323">
                  <c:v>26566.9861424353</c:v>
                </c:pt>
                <c:pt idx="5324">
                  <c:v>26677.0739660176</c:v>
                </c:pt>
                <c:pt idx="5325">
                  <c:v>26730.116527739301</c:v>
                </c:pt>
                <c:pt idx="5326">
                  <c:v>26894.091607733601</c:v>
                </c:pt>
                <c:pt idx="5327">
                  <c:v>26714.5329280693</c:v>
                </c:pt>
                <c:pt idx="5328">
                  <c:v>26928.1824118695</c:v>
                </c:pt>
                <c:pt idx="5329">
                  <c:v>26388.595914565401</c:v>
                </c:pt>
                <c:pt idx="5330">
                  <c:v>26249.892205034699</c:v>
                </c:pt>
                <c:pt idx="5331">
                  <c:v>26312.2141372728</c:v>
                </c:pt>
                <c:pt idx="5332">
                  <c:v>26314.4815116793</c:v>
                </c:pt>
                <c:pt idx="5333">
                  <c:v>26250.475806012499</c:v>
                </c:pt>
                <c:pt idx="5334">
                  <c:v>26342.9220559735</c:v>
                </c:pt>
                <c:pt idx="5335">
                  <c:v>26605.973211529999</c:v>
                </c:pt>
                <c:pt idx="5336">
                  <c:v>26940.9328758013</c:v>
                </c:pt>
                <c:pt idx="5337">
                  <c:v>27130.345813174699</c:v>
                </c:pt>
                <c:pt idx="5338">
                  <c:v>27069.775749588302</c:v>
                </c:pt>
                <c:pt idx="5339">
                  <c:v>27026.5944285929</c:v>
                </c:pt>
                <c:pt idx="5340">
                  <c:v>27066.901115433098</c:v>
                </c:pt>
                <c:pt idx="5341">
                  <c:v>26981.221649040501</c:v>
                </c:pt>
                <c:pt idx="5342">
                  <c:v>26695.546496060899</c:v>
                </c:pt>
                <c:pt idx="5343">
                  <c:v>27777.9408618856</c:v>
                </c:pt>
                <c:pt idx="5344">
                  <c:v>43870.148784521502</c:v>
                </c:pt>
                <c:pt idx="5345">
                  <c:v>43873.737451361703</c:v>
                </c:pt>
                <c:pt idx="5346">
                  <c:v>43846.409155797402</c:v>
                </c:pt>
                <c:pt idx="5347">
                  <c:v>44051.693479741902</c:v>
                </c:pt>
                <c:pt idx="5348">
                  <c:v>44018.094987374301</c:v>
                </c:pt>
                <c:pt idx="5349">
                  <c:v>44266.1973146975</c:v>
                </c:pt>
                <c:pt idx="5350">
                  <c:v>44485.344536995799</c:v>
                </c:pt>
                <c:pt idx="5351">
                  <c:v>43881.898171947301</c:v>
                </c:pt>
                <c:pt idx="5352">
                  <c:v>43746.163467455903</c:v>
                </c:pt>
                <c:pt idx="5353">
                  <c:v>43790.612595020699</c:v>
                </c:pt>
                <c:pt idx="5354">
                  <c:v>43635.782897279503</c:v>
                </c:pt>
                <c:pt idx="5355">
                  <c:v>43354.128358116497</c:v>
                </c:pt>
                <c:pt idx="5356">
                  <c:v>43321.498530947101</c:v>
                </c:pt>
                <c:pt idx="5357">
                  <c:v>43262.947265898103</c:v>
                </c:pt>
                <c:pt idx="5358">
                  <c:v>43382.203522449403</c:v>
                </c:pt>
                <c:pt idx="5359">
                  <c:v>43493.733234589999</c:v>
                </c:pt>
                <c:pt idx="5360">
                  <c:v>43755.079860679398</c:v>
                </c:pt>
                <c:pt idx="5361">
                  <c:v>44022.067745206703</c:v>
                </c:pt>
                <c:pt idx="5362">
                  <c:v>44247.962390660097</c:v>
                </c:pt>
                <c:pt idx="5363">
                  <c:v>44281.125129065098</c:v>
                </c:pt>
                <c:pt idx="5364">
                  <c:v>44222.641112515601</c:v>
                </c:pt>
                <c:pt idx="5365">
                  <c:v>43956.689200881498</c:v>
                </c:pt>
                <c:pt idx="5366">
                  <c:v>43839.567006056699</c:v>
                </c:pt>
                <c:pt idx="5367">
                  <c:v>43459.8100988878</c:v>
                </c:pt>
                <c:pt idx="5368">
                  <c:v>43285.874766537803</c:v>
                </c:pt>
                <c:pt idx="5369">
                  <c:v>43103.897215618003</c:v>
                </c:pt>
                <c:pt idx="5370">
                  <c:v>43101.676936816897</c:v>
                </c:pt>
                <c:pt idx="5371">
                  <c:v>43102.918788660798</c:v>
                </c:pt>
                <c:pt idx="5372">
                  <c:v>43331.142532532998</c:v>
                </c:pt>
                <c:pt idx="5373">
                  <c:v>43524.1617626226</c:v>
                </c:pt>
                <c:pt idx="5374">
                  <c:v>43730.118635901301</c:v>
                </c:pt>
                <c:pt idx="5375">
                  <c:v>43876.343521622803</c:v>
                </c:pt>
                <c:pt idx="5376">
                  <c:v>43860.678450755098</c:v>
                </c:pt>
                <c:pt idx="5377">
                  <c:v>43729.514312945801</c:v>
                </c:pt>
                <c:pt idx="5378">
                  <c:v>43619.3978238735</c:v>
                </c:pt>
                <c:pt idx="5379">
                  <c:v>43374.333616479598</c:v>
                </c:pt>
                <c:pt idx="5380">
                  <c:v>43260.601149902301</c:v>
                </c:pt>
                <c:pt idx="5381">
                  <c:v>43230.404915712003</c:v>
                </c:pt>
                <c:pt idx="5382">
                  <c:v>43192.621693786597</c:v>
                </c:pt>
                <c:pt idx="5383">
                  <c:v>43323.653860657803</c:v>
                </c:pt>
                <c:pt idx="5384">
                  <c:v>43538.5094751707</c:v>
                </c:pt>
                <c:pt idx="5385">
                  <c:v>43746.182307366798</c:v>
                </c:pt>
                <c:pt idx="5386">
                  <c:v>44119.374947016397</c:v>
                </c:pt>
                <c:pt idx="5387">
                  <c:v>44267.566868865797</c:v>
                </c:pt>
                <c:pt idx="5388">
                  <c:v>44263.480615475797</c:v>
                </c:pt>
                <c:pt idx="5389">
                  <c:v>44169.662969446603</c:v>
                </c:pt>
                <c:pt idx="5390">
                  <c:v>44040.522209028997</c:v>
                </c:pt>
                <c:pt idx="5391">
                  <c:v>43772.963563455902</c:v>
                </c:pt>
                <c:pt idx="5392">
                  <c:v>43390.527210631401</c:v>
                </c:pt>
                <c:pt idx="5393">
                  <c:v>43194.5374340567</c:v>
                </c:pt>
                <c:pt idx="5394">
                  <c:v>43153.748281904198</c:v>
                </c:pt>
                <c:pt idx="5395">
                  <c:v>43202.090591421998</c:v>
                </c:pt>
                <c:pt idx="5396">
                  <c:v>43184.6643098649</c:v>
                </c:pt>
                <c:pt idx="5397">
                  <c:v>43486.186257823501</c:v>
                </c:pt>
                <c:pt idx="5398">
                  <c:v>43594.134182564201</c:v>
                </c:pt>
                <c:pt idx="5399">
                  <c:v>43849.015367027598</c:v>
                </c:pt>
                <c:pt idx="5400">
                  <c:v>43889.446709244199</c:v>
                </c:pt>
                <c:pt idx="5401">
                  <c:v>43797.112366496302</c:v>
                </c:pt>
                <c:pt idx="5402">
                  <c:v>43657.392870593503</c:v>
                </c:pt>
                <c:pt idx="5403">
                  <c:v>43505.978196636701</c:v>
                </c:pt>
                <c:pt idx="5404">
                  <c:v>43329.871693870897</c:v>
                </c:pt>
                <c:pt idx="5405">
                  <c:v>43236.0146293609</c:v>
                </c:pt>
                <c:pt idx="5406">
                  <c:v>43202.250338084697</c:v>
                </c:pt>
                <c:pt idx="5407">
                  <c:v>43286.506329128599</c:v>
                </c:pt>
                <c:pt idx="5408">
                  <c:v>43406.355285770398</c:v>
                </c:pt>
                <c:pt idx="5409">
                  <c:v>43566.321990081298</c:v>
                </c:pt>
                <c:pt idx="5410">
                  <c:v>43927.464419994103</c:v>
                </c:pt>
                <c:pt idx="5411">
                  <c:v>44196.627179283103</c:v>
                </c:pt>
                <c:pt idx="5412">
                  <c:v>44281.1862668541</c:v>
                </c:pt>
                <c:pt idx="5413">
                  <c:v>44206.388487058401</c:v>
                </c:pt>
                <c:pt idx="5414">
                  <c:v>44002.3840485486</c:v>
                </c:pt>
                <c:pt idx="5415">
                  <c:v>43781.868743721199</c:v>
                </c:pt>
                <c:pt idx="5416">
                  <c:v>43546.838604123703</c:v>
                </c:pt>
                <c:pt idx="5417">
                  <c:v>43360.674621921302</c:v>
                </c:pt>
                <c:pt idx="5418">
                  <c:v>43185.0869864501</c:v>
                </c:pt>
                <c:pt idx="5419">
                  <c:v>43304.731632135801</c:v>
                </c:pt>
                <c:pt idx="5420">
                  <c:v>43333.671288956102</c:v>
                </c:pt>
                <c:pt idx="5421">
                  <c:v>43613.103408700001</c:v>
                </c:pt>
                <c:pt idx="5422">
                  <c:v>43613.702506284702</c:v>
                </c:pt>
                <c:pt idx="5423">
                  <c:v>43648.578235956898</c:v>
                </c:pt>
                <c:pt idx="5424">
                  <c:v>43788.3103750015</c:v>
                </c:pt>
                <c:pt idx="5425">
                  <c:v>43874.698462139502</c:v>
                </c:pt>
                <c:pt idx="5426">
                  <c:v>43968.149137358501</c:v>
                </c:pt>
                <c:pt idx="5427">
                  <c:v>43609.724651901903</c:v>
                </c:pt>
                <c:pt idx="5428">
                  <c:v>43421.447722024997</c:v>
                </c:pt>
                <c:pt idx="5429">
                  <c:v>43330.247880659401</c:v>
                </c:pt>
                <c:pt idx="5430">
                  <c:v>43405.509021649501</c:v>
                </c:pt>
                <c:pt idx="5431">
                  <c:v>43445.733307073599</c:v>
                </c:pt>
                <c:pt idx="5432">
                  <c:v>43513.160249085602</c:v>
                </c:pt>
                <c:pt idx="5433">
                  <c:v>43824.9265629906</c:v>
                </c:pt>
                <c:pt idx="5434">
                  <c:v>43986.207008651501</c:v>
                </c:pt>
                <c:pt idx="5435">
                  <c:v>44071.563054452497</c:v>
                </c:pt>
                <c:pt idx="5436">
                  <c:v>44272.833908772896</c:v>
                </c:pt>
                <c:pt idx="5437">
                  <c:v>44206.210146520199</c:v>
                </c:pt>
                <c:pt idx="5438">
                  <c:v>43933.265322213403</c:v>
                </c:pt>
                <c:pt idx="5439">
                  <c:v>43758.893783537198</c:v>
                </c:pt>
                <c:pt idx="5440">
                  <c:v>43520.605544721999</c:v>
                </c:pt>
                <c:pt idx="5441">
                  <c:v>43149.685958718597</c:v>
                </c:pt>
                <c:pt idx="5442">
                  <c:v>43111.1427439908</c:v>
                </c:pt>
                <c:pt idx="5443">
                  <c:v>42984.698685366602</c:v>
                </c:pt>
                <c:pt idx="5444">
                  <c:v>42955.030939255797</c:v>
                </c:pt>
                <c:pt idx="5445">
                  <c:v>43031.613151860503</c:v>
                </c:pt>
                <c:pt idx="5446">
                  <c:v>43221.313744921303</c:v>
                </c:pt>
                <c:pt idx="5447">
                  <c:v>43484.960312180097</c:v>
                </c:pt>
                <c:pt idx="5448">
                  <c:v>43628.021677287798</c:v>
                </c:pt>
                <c:pt idx="5449">
                  <c:v>43794.900370365001</c:v>
                </c:pt>
                <c:pt idx="5450">
                  <c:v>43832.074269265497</c:v>
                </c:pt>
                <c:pt idx="5451">
                  <c:v>43629.072953663097</c:v>
                </c:pt>
                <c:pt idx="5452">
                  <c:v>43462.147275832998</c:v>
                </c:pt>
                <c:pt idx="5453">
                  <c:v>43277.695471139603</c:v>
                </c:pt>
                <c:pt idx="5454">
                  <c:v>43171.160602206503</c:v>
                </c:pt>
                <c:pt idx="5455">
                  <c:v>43041.024895402297</c:v>
                </c:pt>
                <c:pt idx="5456">
                  <c:v>43171.9104271018</c:v>
                </c:pt>
                <c:pt idx="5457">
                  <c:v>43264.204639517702</c:v>
                </c:pt>
                <c:pt idx="5458">
                  <c:v>43481.027460839803</c:v>
                </c:pt>
                <c:pt idx="5459">
                  <c:v>43853.869148787599</c:v>
                </c:pt>
                <c:pt idx="5460">
                  <c:v>43989.591875538797</c:v>
                </c:pt>
                <c:pt idx="5461">
                  <c:v>44013.155719209703</c:v>
                </c:pt>
                <c:pt idx="5462">
                  <c:v>44057.549797687701</c:v>
                </c:pt>
                <c:pt idx="5463">
                  <c:v>43921.5706181106</c:v>
                </c:pt>
                <c:pt idx="5464">
                  <c:v>43584.258758852498</c:v>
                </c:pt>
                <c:pt idx="5465">
                  <c:v>43387.672013409203</c:v>
                </c:pt>
                <c:pt idx="5466">
                  <c:v>43154.744530204203</c:v>
                </c:pt>
                <c:pt idx="5467">
                  <c:v>42754.652391119802</c:v>
                </c:pt>
                <c:pt idx="5468">
                  <c:v>42921.053402115802</c:v>
                </c:pt>
                <c:pt idx="5469">
                  <c:v>43202.508329748402</c:v>
                </c:pt>
                <c:pt idx="5470">
                  <c:v>43338.439065621402</c:v>
                </c:pt>
                <c:pt idx="5471">
                  <c:v>43544.484595082198</c:v>
                </c:pt>
                <c:pt idx="5472">
                  <c:v>43599.912134865997</c:v>
                </c:pt>
                <c:pt idx="5473">
                  <c:v>43843.670804599897</c:v>
                </c:pt>
                <c:pt idx="5474">
                  <c:v>43857.983980879901</c:v>
                </c:pt>
                <c:pt idx="5475">
                  <c:v>43741.7816265945</c:v>
                </c:pt>
                <c:pt idx="5476">
                  <c:v>43618.195790095902</c:v>
                </c:pt>
                <c:pt idx="5477">
                  <c:v>43351.443791791797</c:v>
                </c:pt>
                <c:pt idx="5478">
                  <c:v>43119.107545016399</c:v>
                </c:pt>
                <c:pt idx="5479">
                  <c:v>43042.021357306498</c:v>
                </c:pt>
                <c:pt idx="5480">
                  <c:v>42987.216943582898</c:v>
                </c:pt>
                <c:pt idx="5481">
                  <c:v>43138.437151106998</c:v>
                </c:pt>
                <c:pt idx="5482">
                  <c:v>43346.040541363604</c:v>
                </c:pt>
                <c:pt idx="5483">
                  <c:v>43629.767658633296</c:v>
                </c:pt>
                <c:pt idx="5484">
                  <c:v>43857.448676440799</c:v>
                </c:pt>
                <c:pt idx="5485">
                  <c:v>43893.815061969901</c:v>
                </c:pt>
                <c:pt idx="5486">
                  <c:v>43926.226727485802</c:v>
                </c:pt>
                <c:pt idx="5487">
                  <c:v>43698.620091047902</c:v>
                </c:pt>
                <c:pt idx="5488">
                  <c:v>43652.309307068397</c:v>
                </c:pt>
                <c:pt idx="5489">
                  <c:v>43357.515549316202</c:v>
                </c:pt>
                <c:pt idx="5490">
                  <c:v>43172.503489478098</c:v>
                </c:pt>
                <c:pt idx="5491">
                  <c:v>43007.376188506998</c:v>
                </c:pt>
                <c:pt idx="5492">
                  <c:v>42999.734604293997</c:v>
                </c:pt>
                <c:pt idx="5493">
                  <c:v>43009.738507748698</c:v>
                </c:pt>
                <c:pt idx="5494">
                  <c:v>43086.4549419588</c:v>
                </c:pt>
                <c:pt idx="5495">
                  <c:v>43279.134318983</c:v>
                </c:pt>
                <c:pt idx="5496">
                  <c:v>43607.0750107489</c:v>
                </c:pt>
                <c:pt idx="5497">
                  <c:v>43586.775714669697</c:v>
                </c:pt>
                <c:pt idx="5498">
                  <c:v>43725.8410066867</c:v>
                </c:pt>
                <c:pt idx="5499">
                  <c:v>43710.545843356602</c:v>
                </c:pt>
                <c:pt idx="5500">
                  <c:v>43504.769242699498</c:v>
                </c:pt>
                <c:pt idx="5501">
                  <c:v>43386.907716445603</c:v>
                </c:pt>
                <c:pt idx="5502">
                  <c:v>43176.768748194401</c:v>
                </c:pt>
                <c:pt idx="5503">
                  <c:v>43039.136805624403</c:v>
                </c:pt>
                <c:pt idx="5504">
                  <c:v>43010.178247924399</c:v>
                </c:pt>
                <c:pt idx="5505">
                  <c:v>43126.810147837197</c:v>
                </c:pt>
                <c:pt idx="5506">
                  <c:v>43316.669737821299</c:v>
                </c:pt>
                <c:pt idx="5507">
                  <c:v>43545.453804757199</c:v>
                </c:pt>
                <c:pt idx="5508">
                  <c:v>43824.780060946199</c:v>
                </c:pt>
                <c:pt idx="5509">
                  <c:v>43948.524498428102</c:v>
                </c:pt>
                <c:pt idx="5510">
                  <c:v>43963.683630751199</c:v>
                </c:pt>
                <c:pt idx="5511">
                  <c:v>43824.648058764396</c:v>
                </c:pt>
                <c:pt idx="5512">
                  <c:v>43740.584293701999</c:v>
                </c:pt>
                <c:pt idx="5513">
                  <c:v>43579.371855420701</c:v>
                </c:pt>
                <c:pt idx="5514">
                  <c:v>43268.434818817703</c:v>
                </c:pt>
                <c:pt idx="5515">
                  <c:v>43075.392142926299</c:v>
                </c:pt>
                <c:pt idx="5516">
                  <c:v>42854.169323833798</c:v>
                </c:pt>
                <c:pt idx="5517">
                  <c:v>42980.045409307</c:v>
                </c:pt>
                <c:pt idx="5518">
                  <c:v>43144.141372834201</c:v>
                </c:pt>
                <c:pt idx="5519">
                  <c:v>43300.2771883963</c:v>
                </c:pt>
                <c:pt idx="5520">
                  <c:v>43492.257629141801</c:v>
                </c:pt>
                <c:pt idx="5521">
                  <c:v>43592.2723834637</c:v>
                </c:pt>
                <c:pt idx="5522">
                  <c:v>43825.709396915503</c:v>
                </c:pt>
                <c:pt idx="5523">
                  <c:v>43728.072346088302</c:v>
                </c:pt>
                <c:pt idx="5524">
                  <c:v>43742.686695305798</c:v>
                </c:pt>
                <c:pt idx="5525">
                  <c:v>43505.166235709599</c:v>
                </c:pt>
                <c:pt idx="5526">
                  <c:v>43409.997736426798</c:v>
                </c:pt>
                <c:pt idx="5527">
                  <c:v>43223.960437627597</c:v>
                </c:pt>
                <c:pt idx="5528">
                  <c:v>43236.700121278802</c:v>
                </c:pt>
                <c:pt idx="5529">
                  <c:v>43179.832477344702</c:v>
                </c:pt>
                <c:pt idx="5530">
                  <c:v>43177.4857634375</c:v>
                </c:pt>
                <c:pt idx="5531">
                  <c:v>43197.981142174896</c:v>
                </c:pt>
                <c:pt idx="5532">
                  <c:v>43513.447793680898</c:v>
                </c:pt>
                <c:pt idx="5533">
                  <c:v>43687.502153494897</c:v>
                </c:pt>
                <c:pt idx="5534">
                  <c:v>43864.410058809997</c:v>
                </c:pt>
                <c:pt idx="5535">
                  <c:v>43938.335019423102</c:v>
                </c:pt>
                <c:pt idx="5536">
                  <c:v>43733.1220816407</c:v>
                </c:pt>
                <c:pt idx="5537">
                  <c:v>43628.444348178899</c:v>
                </c:pt>
                <c:pt idx="5538">
                  <c:v>43561.556061199299</c:v>
                </c:pt>
                <c:pt idx="5539">
                  <c:v>43313.979363252904</c:v>
                </c:pt>
                <c:pt idx="5540">
                  <c:v>43195.137869922903</c:v>
                </c:pt>
                <c:pt idx="5541">
                  <c:v>43137.721868106601</c:v>
                </c:pt>
                <c:pt idx="5542">
                  <c:v>43110.853406667396</c:v>
                </c:pt>
                <c:pt idx="5543">
                  <c:v>43194.064339390599</c:v>
                </c:pt>
                <c:pt idx="5544">
                  <c:v>43326.602980050098</c:v>
                </c:pt>
                <c:pt idx="5545">
                  <c:v>43657.481017631297</c:v>
                </c:pt>
                <c:pt idx="5546">
                  <c:v>43772.837312149801</c:v>
                </c:pt>
                <c:pt idx="5547">
                  <c:v>43919.767955098301</c:v>
                </c:pt>
                <c:pt idx="5548">
                  <c:v>43876.825431137899</c:v>
                </c:pt>
                <c:pt idx="5549">
                  <c:v>43805.070700768003</c:v>
                </c:pt>
                <c:pt idx="5550">
                  <c:v>43601.317223696598</c:v>
                </c:pt>
                <c:pt idx="5551">
                  <c:v>43396.988664837998</c:v>
                </c:pt>
                <c:pt idx="5552">
                  <c:v>43337.549334097203</c:v>
                </c:pt>
                <c:pt idx="5553">
                  <c:v>43179.900537720103</c:v>
                </c:pt>
                <c:pt idx="5554">
                  <c:v>43104.076674417302</c:v>
                </c:pt>
                <c:pt idx="5555">
                  <c:v>43347.940109527699</c:v>
                </c:pt>
                <c:pt idx="5556">
                  <c:v>43436.770260863697</c:v>
                </c:pt>
                <c:pt idx="5557">
                  <c:v>43585.764594755899</c:v>
                </c:pt>
                <c:pt idx="5558">
                  <c:v>43752.059306419498</c:v>
                </c:pt>
                <c:pt idx="5559">
                  <c:v>43897.098484940703</c:v>
                </c:pt>
                <c:pt idx="5560">
                  <c:v>43720.405926051099</c:v>
                </c:pt>
                <c:pt idx="5561">
                  <c:v>43764.7238114047</c:v>
                </c:pt>
                <c:pt idx="5562">
                  <c:v>43588.538742735298</c:v>
                </c:pt>
                <c:pt idx="5563">
                  <c:v>43320.965865190898</c:v>
                </c:pt>
                <c:pt idx="5564">
                  <c:v>43253.351736090102</c:v>
                </c:pt>
                <c:pt idx="5565">
                  <c:v>43306.684521972202</c:v>
                </c:pt>
                <c:pt idx="5566">
                  <c:v>43312.838569848303</c:v>
                </c:pt>
                <c:pt idx="5567">
                  <c:v>43340.117227531802</c:v>
                </c:pt>
                <c:pt idx="5568">
                  <c:v>43373.005825330998</c:v>
                </c:pt>
                <c:pt idx="5569">
                  <c:v>43570.621044106098</c:v>
                </c:pt>
                <c:pt idx="5570">
                  <c:v>43684.441973680099</c:v>
                </c:pt>
                <c:pt idx="5571">
                  <c:v>43837.682828317302</c:v>
                </c:pt>
                <c:pt idx="5572">
                  <c:v>43840.899821778301</c:v>
                </c:pt>
                <c:pt idx="5573">
                  <c:v>43831.3761872904</c:v>
                </c:pt>
                <c:pt idx="5574">
                  <c:v>43868.467229554997</c:v>
                </c:pt>
                <c:pt idx="5575">
                  <c:v>43710.9675217408</c:v>
                </c:pt>
                <c:pt idx="5576">
                  <c:v>43550.178781233197</c:v>
                </c:pt>
                <c:pt idx="5577">
                  <c:v>43656.062830002302</c:v>
                </c:pt>
                <c:pt idx="5578">
                  <c:v>43549.581818694402</c:v>
                </c:pt>
                <c:pt idx="5579">
                  <c:v>43764.206660310003</c:v>
                </c:pt>
                <c:pt idx="5580">
                  <c:v>43606.550097061699</c:v>
                </c:pt>
                <c:pt idx="5581">
                  <c:v>43611.345405191198</c:v>
                </c:pt>
                <c:pt idx="5582">
                  <c:v>43872.274637572998</c:v>
                </c:pt>
                <c:pt idx="5583">
                  <c:v>43919.816903508901</c:v>
                </c:pt>
                <c:pt idx="5584">
                  <c:v>43822.237424336497</c:v>
                </c:pt>
                <c:pt idx="5585">
                  <c:v>43848.379650168899</c:v>
                </c:pt>
                <c:pt idx="5586">
                  <c:v>43841.038940587903</c:v>
                </c:pt>
                <c:pt idx="5587">
                  <c:v>43804.528244633497</c:v>
                </c:pt>
                <c:pt idx="5588">
                  <c:v>43512.453240005001</c:v>
                </c:pt>
                <c:pt idx="5589">
                  <c:v>43398.2139213872</c:v>
                </c:pt>
                <c:pt idx="5590">
                  <c:v>43255.369588122798</c:v>
                </c:pt>
                <c:pt idx="5591">
                  <c:v>43384.707743232197</c:v>
                </c:pt>
                <c:pt idx="5592">
                  <c:v>43505.807672475901</c:v>
                </c:pt>
                <c:pt idx="5593">
                  <c:v>43592.467296373099</c:v>
                </c:pt>
                <c:pt idx="5594">
                  <c:v>43613.422510745797</c:v>
                </c:pt>
                <c:pt idx="5595">
                  <c:v>43649.475018757301</c:v>
                </c:pt>
                <c:pt idx="5596">
                  <c:v>43751.657996415801</c:v>
                </c:pt>
                <c:pt idx="5597">
                  <c:v>43833.2979839205</c:v>
                </c:pt>
                <c:pt idx="5598">
                  <c:v>43919.801120142001</c:v>
                </c:pt>
                <c:pt idx="5599">
                  <c:v>43678.155148481099</c:v>
                </c:pt>
                <c:pt idx="5600">
                  <c:v>43550.565933402599</c:v>
                </c:pt>
                <c:pt idx="5601">
                  <c:v>43432.914087345402</c:v>
                </c:pt>
                <c:pt idx="5602">
                  <c:v>43242.807627368296</c:v>
                </c:pt>
                <c:pt idx="5603">
                  <c:v>43372.656228273197</c:v>
                </c:pt>
                <c:pt idx="5604">
                  <c:v>43296.2904207912</c:v>
                </c:pt>
                <c:pt idx="5605">
                  <c:v>43505.631357162303</c:v>
                </c:pt>
                <c:pt idx="5606">
                  <c:v>43447.8210099153</c:v>
                </c:pt>
                <c:pt idx="5607">
                  <c:v>43557.972431832197</c:v>
                </c:pt>
                <c:pt idx="5608">
                  <c:v>43493.0975211064</c:v>
                </c:pt>
                <c:pt idx="5609">
                  <c:v>43593.280985898899</c:v>
                </c:pt>
                <c:pt idx="5610">
                  <c:v>43479.411866192699</c:v>
                </c:pt>
                <c:pt idx="5611">
                  <c:v>43503.4734396286</c:v>
                </c:pt>
                <c:pt idx="5612">
                  <c:v>43271.465605928097</c:v>
                </c:pt>
                <c:pt idx="5613">
                  <c:v>43295.4947189308</c:v>
                </c:pt>
                <c:pt idx="5614">
                  <c:v>43147.613494121601</c:v>
                </c:pt>
                <c:pt idx="5615">
                  <c:v>43143.9125195819</c:v>
                </c:pt>
                <c:pt idx="5616">
                  <c:v>43173.004999866404</c:v>
                </c:pt>
                <c:pt idx="5617">
                  <c:v>43335.931656697001</c:v>
                </c:pt>
                <c:pt idx="5618">
                  <c:v>43411.765574778598</c:v>
                </c:pt>
                <c:pt idx="5619">
                  <c:v>43617.805397813303</c:v>
                </c:pt>
                <c:pt idx="5620">
                  <c:v>43620.832832407003</c:v>
                </c:pt>
                <c:pt idx="5621">
                  <c:v>43824.999049170598</c:v>
                </c:pt>
                <c:pt idx="5622">
                  <c:v>43808.122864208199</c:v>
                </c:pt>
                <c:pt idx="5623">
                  <c:v>43684.328523855802</c:v>
                </c:pt>
                <c:pt idx="5624">
                  <c:v>43598.406918476598</c:v>
                </c:pt>
                <c:pt idx="5625">
                  <c:v>43570.538871479403</c:v>
                </c:pt>
                <c:pt idx="5626">
                  <c:v>43423.214440988399</c:v>
                </c:pt>
                <c:pt idx="5627">
                  <c:v>43358.560024622398</c:v>
                </c:pt>
                <c:pt idx="5628">
                  <c:v>43458.549264470203</c:v>
                </c:pt>
                <c:pt idx="5629">
                  <c:v>43362.830481894001</c:v>
                </c:pt>
                <c:pt idx="5630">
                  <c:v>43252.905789853197</c:v>
                </c:pt>
                <c:pt idx="5631">
                  <c:v>43241.667821151103</c:v>
                </c:pt>
                <c:pt idx="5632">
                  <c:v>43377.932592864498</c:v>
                </c:pt>
                <c:pt idx="5633">
                  <c:v>43551.497831766603</c:v>
                </c:pt>
                <c:pt idx="5634">
                  <c:v>43548.180631047398</c:v>
                </c:pt>
                <c:pt idx="5635">
                  <c:v>43536.967869584099</c:v>
                </c:pt>
                <c:pt idx="5636">
                  <c:v>43526.948836392301</c:v>
                </c:pt>
                <c:pt idx="5637">
                  <c:v>43509.346092750398</c:v>
                </c:pt>
                <c:pt idx="5638">
                  <c:v>43363.273901986497</c:v>
                </c:pt>
                <c:pt idx="5639">
                  <c:v>43382.226866364697</c:v>
                </c:pt>
                <c:pt idx="5640">
                  <c:v>43203.778819339197</c:v>
                </c:pt>
                <c:pt idx="5641">
                  <c:v>43382.211855716698</c:v>
                </c:pt>
                <c:pt idx="5642">
                  <c:v>43360.552177048798</c:v>
                </c:pt>
                <c:pt idx="5643">
                  <c:v>43371.816061243197</c:v>
                </c:pt>
                <c:pt idx="5644">
                  <c:v>43576.685649502899</c:v>
                </c:pt>
                <c:pt idx="5645">
                  <c:v>43728.712633932402</c:v>
                </c:pt>
                <c:pt idx="5646">
                  <c:v>43930.5066169415</c:v>
                </c:pt>
                <c:pt idx="5647">
                  <c:v>43925.697627089401</c:v>
                </c:pt>
                <c:pt idx="5648">
                  <c:v>43990.602985594101</c:v>
                </c:pt>
                <c:pt idx="5649">
                  <c:v>43895.859201232503</c:v>
                </c:pt>
                <c:pt idx="5650">
                  <c:v>43705.344667537604</c:v>
                </c:pt>
                <c:pt idx="5651">
                  <c:v>43612.328935513498</c:v>
                </c:pt>
                <c:pt idx="5652">
                  <c:v>43475.546241434196</c:v>
                </c:pt>
                <c:pt idx="5653">
                  <c:v>43389.690148532201</c:v>
                </c:pt>
                <c:pt idx="5654">
                  <c:v>43391.377841784502</c:v>
                </c:pt>
                <c:pt idx="5655">
                  <c:v>43295.854602266001</c:v>
                </c:pt>
                <c:pt idx="5656">
                  <c:v>43468.929360094</c:v>
                </c:pt>
                <c:pt idx="5657">
                  <c:v>43539.437533893899</c:v>
                </c:pt>
                <c:pt idx="5658">
                  <c:v>43667.931779094797</c:v>
                </c:pt>
                <c:pt idx="5659">
                  <c:v>43660.496519781002</c:v>
                </c:pt>
                <c:pt idx="5660">
                  <c:v>43806.6829206767</c:v>
                </c:pt>
                <c:pt idx="5661">
                  <c:v>43733.475487244701</c:v>
                </c:pt>
                <c:pt idx="5662">
                  <c:v>43545.726921994399</c:v>
                </c:pt>
                <c:pt idx="5663">
                  <c:v>43604.6438261355</c:v>
                </c:pt>
                <c:pt idx="5664">
                  <c:v>43526.806062624702</c:v>
                </c:pt>
                <c:pt idx="5665">
                  <c:v>43551.461418993902</c:v>
                </c:pt>
                <c:pt idx="5666">
                  <c:v>43366.8367429723</c:v>
                </c:pt>
                <c:pt idx="5667">
                  <c:v>43347.913860626097</c:v>
                </c:pt>
                <c:pt idx="5668">
                  <c:v>43372.622996857797</c:v>
                </c:pt>
                <c:pt idx="5669">
                  <c:v>43607.271214137902</c:v>
                </c:pt>
                <c:pt idx="5670">
                  <c:v>43747.384368730898</c:v>
                </c:pt>
                <c:pt idx="5671">
                  <c:v>43743.191504658898</c:v>
                </c:pt>
                <c:pt idx="5672">
                  <c:v>43929.965264353501</c:v>
                </c:pt>
                <c:pt idx="5673">
                  <c:v>44054.251943210897</c:v>
                </c:pt>
                <c:pt idx="5674">
                  <c:v>44077.7529785718</c:v>
                </c:pt>
                <c:pt idx="5675">
                  <c:v>43941.123094112103</c:v>
                </c:pt>
                <c:pt idx="5676">
                  <c:v>43686.011533514204</c:v>
                </c:pt>
                <c:pt idx="5677">
                  <c:v>43464.755938349299</c:v>
                </c:pt>
                <c:pt idx="5678">
                  <c:v>43299.3253700602</c:v>
                </c:pt>
                <c:pt idx="5679">
                  <c:v>43110.753252422001</c:v>
                </c:pt>
                <c:pt idx="5680">
                  <c:v>43143.394074181699</c:v>
                </c:pt>
                <c:pt idx="5681">
                  <c:v>43213.567884325799</c:v>
                </c:pt>
                <c:pt idx="5682">
                  <c:v>43432.912320016898</c:v>
                </c:pt>
                <c:pt idx="5683">
                  <c:v>43491.6680362603</c:v>
                </c:pt>
                <c:pt idx="5684">
                  <c:v>43553.794727090703</c:v>
                </c:pt>
                <c:pt idx="5685">
                  <c:v>43488.576038770698</c:v>
                </c:pt>
                <c:pt idx="5686">
                  <c:v>43580.564815538703</c:v>
                </c:pt>
                <c:pt idx="5687">
                  <c:v>43608.431412337501</c:v>
                </c:pt>
                <c:pt idx="5688">
                  <c:v>43490.744950194101</c:v>
                </c:pt>
                <c:pt idx="5689">
                  <c:v>43317.366981400097</c:v>
                </c:pt>
                <c:pt idx="5690">
                  <c:v>43208.127479525298</c:v>
                </c:pt>
                <c:pt idx="5691">
                  <c:v>43225.917720393401</c:v>
                </c:pt>
                <c:pt idx="5692">
                  <c:v>43211.158230930399</c:v>
                </c:pt>
                <c:pt idx="5693">
                  <c:v>43293.652866937402</c:v>
                </c:pt>
                <c:pt idx="5694">
                  <c:v>43630.070332601499</c:v>
                </c:pt>
                <c:pt idx="5695">
                  <c:v>43739.213052952102</c:v>
                </c:pt>
                <c:pt idx="5696">
                  <c:v>43810.047742221301</c:v>
                </c:pt>
                <c:pt idx="5697">
                  <c:v>43994.132300922203</c:v>
                </c:pt>
                <c:pt idx="5698">
                  <c:v>44086.511495991203</c:v>
                </c:pt>
                <c:pt idx="5699">
                  <c:v>43888.931452167999</c:v>
                </c:pt>
                <c:pt idx="5700">
                  <c:v>43864.036528412398</c:v>
                </c:pt>
                <c:pt idx="5701">
                  <c:v>43487.211203499297</c:v>
                </c:pt>
                <c:pt idx="5702">
                  <c:v>43268.732905523197</c:v>
                </c:pt>
                <c:pt idx="5703">
                  <c:v>43131.457478597302</c:v>
                </c:pt>
                <c:pt idx="5704">
                  <c:v>43107.419108680901</c:v>
                </c:pt>
                <c:pt idx="5705">
                  <c:v>43087.895047313898</c:v>
                </c:pt>
                <c:pt idx="5706">
                  <c:v>43128.6107554966</c:v>
                </c:pt>
                <c:pt idx="5707">
                  <c:v>43278.181088433797</c:v>
                </c:pt>
                <c:pt idx="5708">
                  <c:v>42911.390072131799</c:v>
                </c:pt>
                <c:pt idx="5709">
                  <c:v>42662.193979965603</c:v>
                </c:pt>
                <c:pt idx="5710">
                  <c:v>42967.922340839403</c:v>
                </c:pt>
                <c:pt idx="5711">
                  <c:v>43721.403843364104</c:v>
                </c:pt>
                <c:pt idx="5712">
                  <c:v>43489.9409037964</c:v>
                </c:pt>
                <c:pt idx="5713">
                  <c:v>43391.947556896303</c:v>
                </c:pt>
                <c:pt idx="5714">
                  <c:v>43372.400018648601</c:v>
                </c:pt>
                <c:pt idx="5715">
                  <c:v>43295.431927239799</c:v>
                </c:pt>
                <c:pt idx="5716">
                  <c:v>43275.659401758501</c:v>
                </c:pt>
                <c:pt idx="5717">
                  <c:v>43299.255542804101</c:v>
                </c:pt>
                <c:pt idx="5718">
                  <c:v>43571.403602516199</c:v>
                </c:pt>
                <c:pt idx="5719">
                  <c:v>43609.654611486199</c:v>
                </c:pt>
                <c:pt idx="5720">
                  <c:v>43913.663998980497</c:v>
                </c:pt>
                <c:pt idx="5721">
                  <c:v>44081.417268075398</c:v>
                </c:pt>
                <c:pt idx="5722">
                  <c:v>44100.220201689001</c:v>
                </c:pt>
                <c:pt idx="5723">
                  <c:v>44064.258282139301</c:v>
                </c:pt>
                <c:pt idx="5724">
                  <c:v>43812.356571926299</c:v>
                </c:pt>
                <c:pt idx="5725">
                  <c:v>43736.638952195397</c:v>
                </c:pt>
                <c:pt idx="5726">
                  <c:v>43431.262270573898</c:v>
                </c:pt>
                <c:pt idx="5727">
                  <c:v>43165.9865131884</c:v>
                </c:pt>
                <c:pt idx="5728">
                  <c:v>42889.643115676998</c:v>
                </c:pt>
                <c:pt idx="5729">
                  <c:v>42981.829067650797</c:v>
                </c:pt>
                <c:pt idx="5730">
                  <c:v>43283.1001822525</c:v>
                </c:pt>
                <c:pt idx="5731">
                  <c:v>43429.013068741799</c:v>
                </c:pt>
                <c:pt idx="5732">
                  <c:v>43602.592413462698</c:v>
                </c:pt>
                <c:pt idx="5733">
                  <c:v>43826.631268093901</c:v>
                </c:pt>
                <c:pt idx="5734">
                  <c:v>44022.411130690904</c:v>
                </c:pt>
                <c:pt idx="5735">
                  <c:v>43959.225623198901</c:v>
                </c:pt>
                <c:pt idx="5736">
                  <c:v>43833.387766827203</c:v>
                </c:pt>
                <c:pt idx="5737">
                  <c:v>43579.591113734001</c:v>
                </c:pt>
                <c:pt idx="5738">
                  <c:v>43583.294298483001</c:v>
                </c:pt>
                <c:pt idx="5739">
                  <c:v>43539.928528773402</c:v>
                </c:pt>
                <c:pt idx="5740">
                  <c:v>43528.122825322302</c:v>
                </c:pt>
                <c:pt idx="5741">
                  <c:v>43503.859318672403</c:v>
                </c:pt>
                <c:pt idx="5742">
                  <c:v>43549.112360511201</c:v>
                </c:pt>
                <c:pt idx="5743">
                  <c:v>43735.923477586199</c:v>
                </c:pt>
                <c:pt idx="5744">
                  <c:v>44055.166156662897</c:v>
                </c:pt>
                <c:pt idx="5745">
                  <c:v>44391.821887333397</c:v>
                </c:pt>
                <c:pt idx="5746">
                  <c:v>44507.479297222897</c:v>
                </c:pt>
                <c:pt idx="5747">
                  <c:v>44517.913495358604</c:v>
                </c:pt>
                <c:pt idx="5748">
                  <c:v>44629.920395699301</c:v>
                </c:pt>
                <c:pt idx="5749">
                  <c:v>44364.130968315803</c:v>
                </c:pt>
                <c:pt idx="5750">
                  <c:v>43887.7587925345</c:v>
                </c:pt>
                <c:pt idx="5751">
                  <c:v>43572.8712065156</c:v>
                </c:pt>
                <c:pt idx="5752">
                  <c:v>43403.621554978599</c:v>
                </c:pt>
                <c:pt idx="5753">
                  <c:v>43132.466670525297</c:v>
                </c:pt>
                <c:pt idx="5754">
                  <c:v>43063.008034222898</c:v>
                </c:pt>
                <c:pt idx="5755">
                  <c:v>43210.024827269903</c:v>
                </c:pt>
                <c:pt idx="5756">
                  <c:v>43439.2636214175</c:v>
                </c:pt>
                <c:pt idx="5757">
                  <c:v>43486.423697964798</c:v>
                </c:pt>
                <c:pt idx="5758">
                  <c:v>43502.696255614203</c:v>
                </c:pt>
                <c:pt idx="5759">
                  <c:v>43895.699319999803</c:v>
                </c:pt>
                <c:pt idx="5760">
                  <c:v>44001.335986006197</c:v>
                </c:pt>
                <c:pt idx="5761">
                  <c:v>43872.349879764603</c:v>
                </c:pt>
                <c:pt idx="5762">
                  <c:v>43502.522297952499</c:v>
                </c:pt>
                <c:pt idx="5763">
                  <c:v>43370.504428004402</c:v>
                </c:pt>
                <c:pt idx="5764">
                  <c:v>43322.610957734301</c:v>
                </c:pt>
                <c:pt idx="5765">
                  <c:v>43180.550455144199</c:v>
                </c:pt>
                <c:pt idx="5766">
                  <c:v>43228.140149696097</c:v>
                </c:pt>
                <c:pt idx="5767">
                  <c:v>43457.8731504936</c:v>
                </c:pt>
                <c:pt idx="5768">
                  <c:v>43650.652902324502</c:v>
                </c:pt>
                <c:pt idx="5769">
                  <c:v>44004.0640893522</c:v>
                </c:pt>
                <c:pt idx="5770">
                  <c:v>44245.338602194301</c:v>
                </c:pt>
                <c:pt idx="5771">
                  <c:v>44411.341427206498</c:v>
                </c:pt>
                <c:pt idx="5772">
                  <c:v>44371.888091251902</c:v>
                </c:pt>
                <c:pt idx="5773">
                  <c:v>44168.804913114203</c:v>
                </c:pt>
                <c:pt idx="5774">
                  <c:v>43882.734468123599</c:v>
                </c:pt>
                <c:pt idx="5775">
                  <c:v>43526.307230800499</c:v>
                </c:pt>
                <c:pt idx="5776">
                  <c:v>43261.692348005003</c:v>
                </c:pt>
                <c:pt idx="5777">
                  <c:v>43061.774665364203</c:v>
                </c:pt>
                <c:pt idx="5778">
                  <c:v>42954.620657617801</c:v>
                </c:pt>
                <c:pt idx="5779">
                  <c:v>43129.583524819602</c:v>
                </c:pt>
                <c:pt idx="5780">
                  <c:v>43243.200019814998</c:v>
                </c:pt>
                <c:pt idx="5781">
                  <c:v>43421.587853693803</c:v>
                </c:pt>
                <c:pt idx="5782">
                  <c:v>43736.827937772803</c:v>
                </c:pt>
                <c:pt idx="5783">
                  <c:v>43925.255891394001</c:v>
                </c:pt>
                <c:pt idx="5784">
                  <c:v>43975.695577896302</c:v>
                </c:pt>
                <c:pt idx="5785">
                  <c:v>43885.765995977898</c:v>
                </c:pt>
                <c:pt idx="5786">
                  <c:v>43685.135618863103</c:v>
                </c:pt>
                <c:pt idx="5787">
                  <c:v>43458.142216166001</c:v>
                </c:pt>
                <c:pt idx="5788">
                  <c:v>43111.388822704299</c:v>
                </c:pt>
                <c:pt idx="5789">
                  <c:v>43121.529692763397</c:v>
                </c:pt>
                <c:pt idx="5790">
                  <c:v>43121.708626778702</c:v>
                </c:pt>
                <c:pt idx="5791">
                  <c:v>43337.247837661103</c:v>
                </c:pt>
                <c:pt idx="5792">
                  <c:v>43494.090268227497</c:v>
                </c:pt>
                <c:pt idx="5793">
                  <c:v>43639.158180673599</c:v>
                </c:pt>
                <c:pt idx="5794">
                  <c:v>43923.811615655599</c:v>
                </c:pt>
                <c:pt idx="5795">
                  <c:v>44230.944262441197</c:v>
                </c:pt>
                <c:pt idx="5796">
                  <c:v>44464.321550611203</c:v>
                </c:pt>
                <c:pt idx="5797">
                  <c:v>44363.2254117638</c:v>
                </c:pt>
                <c:pt idx="5798">
                  <c:v>44082.482579081501</c:v>
                </c:pt>
                <c:pt idx="5799">
                  <c:v>43771.355544657301</c:v>
                </c:pt>
                <c:pt idx="5800">
                  <c:v>43136.016246296502</c:v>
                </c:pt>
                <c:pt idx="5801">
                  <c:v>42965.803227697797</c:v>
                </c:pt>
                <c:pt idx="5802">
                  <c:v>43021.395279374199</c:v>
                </c:pt>
                <c:pt idx="5803">
                  <c:v>42896.124861887503</c:v>
                </c:pt>
                <c:pt idx="5804">
                  <c:v>43152.799568093702</c:v>
                </c:pt>
                <c:pt idx="5805">
                  <c:v>43350.091239155197</c:v>
                </c:pt>
                <c:pt idx="5806">
                  <c:v>43624.411783976502</c:v>
                </c:pt>
                <c:pt idx="5807">
                  <c:v>43875.966360229497</c:v>
                </c:pt>
                <c:pt idx="5808">
                  <c:v>44054.522388598198</c:v>
                </c:pt>
                <c:pt idx="5809">
                  <c:v>44084.110730162203</c:v>
                </c:pt>
                <c:pt idx="5810">
                  <c:v>44015.418694401596</c:v>
                </c:pt>
                <c:pt idx="5811">
                  <c:v>43841.661900512903</c:v>
                </c:pt>
                <c:pt idx="5812">
                  <c:v>43317.018225212603</c:v>
                </c:pt>
                <c:pt idx="5813">
                  <c:v>43120.076248780999</c:v>
                </c:pt>
                <c:pt idx="5814">
                  <c:v>42958.781407524402</c:v>
                </c:pt>
                <c:pt idx="5815">
                  <c:v>43002.207700172497</c:v>
                </c:pt>
                <c:pt idx="5816">
                  <c:v>43112.996776719803</c:v>
                </c:pt>
                <c:pt idx="5817">
                  <c:v>43261.694743272397</c:v>
                </c:pt>
                <c:pt idx="5818">
                  <c:v>43649.182034438898</c:v>
                </c:pt>
                <c:pt idx="5819">
                  <c:v>43898.797726173798</c:v>
                </c:pt>
                <c:pt idx="5820">
                  <c:v>44265.5063429527</c:v>
                </c:pt>
                <c:pt idx="5821">
                  <c:v>44254.370046915501</c:v>
                </c:pt>
                <c:pt idx="5822">
                  <c:v>44263.075778834696</c:v>
                </c:pt>
                <c:pt idx="5823">
                  <c:v>43995.1048665657</c:v>
                </c:pt>
                <c:pt idx="5824">
                  <c:v>43669.591362442297</c:v>
                </c:pt>
                <c:pt idx="5825">
                  <c:v>43059.619763643903</c:v>
                </c:pt>
                <c:pt idx="5826">
                  <c:v>42851.407487893099</c:v>
                </c:pt>
                <c:pt idx="5827">
                  <c:v>42919.946647083802</c:v>
                </c:pt>
                <c:pt idx="5828">
                  <c:v>42916.279243289602</c:v>
                </c:pt>
                <c:pt idx="5829">
                  <c:v>43076.428825441602</c:v>
                </c:pt>
                <c:pt idx="5830">
                  <c:v>43333.500899324499</c:v>
                </c:pt>
                <c:pt idx="5831">
                  <c:v>43546.078299380002</c:v>
                </c:pt>
                <c:pt idx="5832">
                  <c:v>43798.497179254497</c:v>
                </c:pt>
                <c:pt idx="5833">
                  <c:v>44021.565159774997</c:v>
                </c:pt>
                <c:pt idx="5834">
                  <c:v>43970.067480011603</c:v>
                </c:pt>
                <c:pt idx="5835">
                  <c:v>43876.094348461098</c:v>
                </c:pt>
                <c:pt idx="5836">
                  <c:v>29913.877452633398</c:v>
                </c:pt>
                <c:pt idx="5837">
                  <c:v>26224.8928846774</c:v>
                </c:pt>
                <c:pt idx="5838">
                  <c:v>26005.0023574191</c:v>
                </c:pt>
                <c:pt idx="5839">
                  <c:v>26028.227610429902</c:v>
                </c:pt>
                <c:pt idx="5840">
                  <c:v>25903.282225443199</c:v>
                </c:pt>
                <c:pt idx="5841">
                  <c:v>26055.2704692591</c:v>
                </c:pt>
                <c:pt idx="5842">
                  <c:v>26318.755136134001</c:v>
                </c:pt>
                <c:pt idx="5843">
                  <c:v>26375.3451655875</c:v>
                </c:pt>
                <c:pt idx="5844">
                  <c:v>27089.985171647601</c:v>
                </c:pt>
                <c:pt idx="5845">
                  <c:v>27319.657419433701</c:v>
                </c:pt>
                <c:pt idx="5846">
                  <c:v>27281.331395700301</c:v>
                </c:pt>
                <c:pt idx="5847">
                  <c:v>25970.729741966599</c:v>
                </c:pt>
                <c:pt idx="5848">
                  <c:v>25217.611854552801</c:v>
                </c:pt>
                <c:pt idx="5849">
                  <c:v>24900.177040102099</c:v>
                </c:pt>
                <c:pt idx="5850">
                  <c:v>24756.388554457899</c:v>
                </c:pt>
                <c:pt idx="5851">
                  <c:v>24643.6130597216</c:v>
                </c:pt>
                <c:pt idx="5852">
                  <c:v>24517.343584518901</c:v>
                </c:pt>
                <c:pt idx="5853">
                  <c:v>24583.229926734301</c:v>
                </c:pt>
                <c:pt idx="5854">
                  <c:v>24695.008123672</c:v>
                </c:pt>
                <c:pt idx="5855">
                  <c:v>24762.0095280551</c:v>
                </c:pt>
                <c:pt idx="5856">
                  <c:v>25153.394772846401</c:v>
                </c:pt>
                <c:pt idx="5857">
                  <c:v>25284.043229893501</c:v>
                </c:pt>
                <c:pt idx="5858">
                  <c:v>25291.855295817</c:v>
                </c:pt>
                <c:pt idx="5859">
                  <c:v>25232.162816791799</c:v>
                </c:pt>
                <c:pt idx="5860">
                  <c:v>25201.9937771433</c:v>
                </c:pt>
                <c:pt idx="5861">
                  <c:v>24915.458547000399</c:v>
                </c:pt>
                <c:pt idx="5862">
                  <c:v>24722.901938099702</c:v>
                </c:pt>
                <c:pt idx="5863">
                  <c:v>24558.679636892299</c:v>
                </c:pt>
                <c:pt idx="5864">
                  <c:v>24581.504770292599</c:v>
                </c:pt>
                <c:pt idx="5865">
                  <c:v>24647.043242356998</c:v>
                </c:pt>
                <c:pt idx="5866">
                  <c:v>24532.894234780098</c:v>
                </c:pt>
                <c:pt idx="5867">
                  <c:v>24702.857582551798</c:v>
                </c:pt>
                <c:pt idx="5868">
                  <c:v>25116.907538776999</c:v>
                </c:pt>
                <c:pt idx="5869">
                  <c:v>25142.5603846101</c:v>
                </c:pt>
                <c:pt idx="5870">
                  <c:v>25328.933305188701</c:v>
                </c:pt>
                <c:pt idx="5871">
                  <c:v>25246.022184411799</c:v>
                </c:pt>
                <c:pt idx="5872">
                  <c:v>25210.5047436766</c:v>
                </c:pt>
                <c:pt idx="5873">
                  <c:v>25132.386829956398</c:v>
                </c:pt>
                <c:pt idx="5874">
                  <c:v>24850.3661576472</c:v>
                </c:pt>
                <c:pt idx="5875">
                  <c:v>24653.7872863788</c:v>
                </c:pt>
                <c:pt idx="5876">
                  <c:v>24529.188440787901</c:v>
                </c:pt>
                <c:pt idx="5877">
                  <c:v>24676.6339685598</c:v>
                </c:pt>
                <c:pt idx="5878">
                  <c:v>24551.359552885398</c:v>
                </c:pt>
                <c:pt idx="5879">
                  <c:v>24629.609050624102</c:v>
                </c:pt>
                <c:pt idx="5880">
                  <c:v>24940.010978473099</c:v>
                </c:pt>
                <c:pt idx="5881">
                  <c:v>25161.911367339198</c:v>
                </c:pt>
                <c:pt idx="5882">
                  <c:v>25264.5530382615</c:v>
                </c:pt>
                <c:pt idx="5883">
                  <c:v>25249.570729296</c:v>
                </c:pt>
                <c:pt idx="5884">
                  <c:v>25192.378999115001</c:v>
                </c:pt>
                <c:pt idx="5885">
                  <c:v>25126.544697032401</c:v>
                </c:pt>
                <c:pt idx="5886">
                  <c:v>24981.975124374901</c:v>
                </c:pt>
                <c:pt idx="5887">
                  <c:v>9797.8143584376903</c:v>
                </c:pt>
                <c:pt idx="5888">
                  <c:v>1035.6048573722101</c:v>
                </c:pt>
                <c:pt idx="5889">
                  <c:v>12727.7449491105</c:v>
                </c:pt>
                <c:pt idx="5890">
                  <c:v>22270.323825150801</c:v>
                </c:pt>
                <c:pt idx="5891">
                  <c:v>22086.115079647501</c:v>
                </c:pt>
                <c:pt idx="5892">
                  <c:v>22070.520336528902</c:v>
                </c:pt>
                <c:pt idx="5893">
                  <c:v>22351.468466652001</c:v>
                </c:pt>
                <c:pt idx="5894">
                  <c:v>22282.212606739598</c:v>
                </c:pt>
                <c:pt idx="5895">
                  <c:v>22314.5524980669</c:v>
                </c:pt>
                <c:pt idx="5896">
                  <c:v>22368.594069844301</c:v>
                </c:pt>
                <c:pt idx="5897">
                  <c:v>22279.4216958783</c:v>
                </c:pt>
                <c:pt idx="5898">
                  <c:v>22097.975547233102</c:v>
                </c:pt>
                <c:pt idx="5899">
                  <c:v>21763.915104423799</c:v>
                </c:pt>
                <c:pt idx="5900">
                  <c:v>21952.744436661</c:v>
                </c:pt>
                <c:pt idx="5901">
                  <c:v>22132.623579302901</c:v>
                </c:pt>
                <c:pt idx="5902">
                  <c:v>22015.358391395799</c:v>
                </c:pt>
                <c:pt idx="5903">
                  <c:v>22221.206793694699</c:v>
                </c:pt>
                <c:pt idx="5904">
                  <c:v>22298.915694006198</c:v>
                </c:pt>
                <c:pt idx="5905">
                  <c:v>22094.7394312129</c:v>
                </c:pt>
                <c:pt idx="5906">
                  <c:v>22348.240210978602</c:v>
                </c:pt>
                <c:pt idx="5907">
                  <c:v>22460.543951657601</c:v>
                </c:pt>
                <c:pt idx="5908">
                  <c:v>22350.348171415499</c:v>
                </c:pt>
                <c:pt idx="5909">
                  <c:v>22737.655510828699</c:v>
                </c:pt>
                <c:pt idx="5910">
                  <c:v>23079.511040246802</c:v>
                </c:pt>
                <c:pt idx="5911">
                  <c:v>22727.578407971501</c:v>
                </c:pt>
                <c:pt idx="5912">
                  <c:v>22661.002348186299</c:v>
                </c:pt>
                <c:pt idx="5913">
                  <c:v>22716.267233356499</c:v>
                </c:pt>
                <c:pt idx="5914">
                  <c:v>22705.0270856192</c:v>
                </c:pt>
                <c:pt idx="5915">
                  <c:v>22845.659811431498</c:v>
                </c:pt>
                <c:pt idx="5916">
                  <c:v>22960.354592666899</c:v>
                </c:pt>
                <c:pt idx="5917">
                  <c:v>22814.7042966589</c:v>
                </c:pt>
                <c:pt idx="5918">
                  <c:v>22762.7296279533</c:v>
                </c:pt>
                <c:pt idx="5919">
                  <c:v>22881.734200012201</c:v>
                </c:pt>
                <c:pt idx="5920">
                  <c:v>22980.330690422499</c:v>
                </c:pt>
                <c:pt idx="5921">
                  <c:v>22932.564999752802</c:v>
                </c:pt>
                <c:pt idx="5922">
                  <c:v>22836.0818847726</c:v>
                </c:pt>
                <c:pt idx="5923">
                  <c:v>22815.750722829998</c:v>
                </c:pt>
                <c:pt idx="5924">
                  <c:v>22746.5214729252</c:v>
                </c:pt>
                <c:pt idx="5925">
                  <c:v>22979.707953041099</c:v>
                </c:pt>
                <c:pt idx="5926">
                  <c:v>22844.087650050998</c:v>
                </c:pt>
                <c:pt idx="5927">
                  <c:v>22488.1532108049</c:v>
                </c:pt>
                <c:pt idx="5928">
                  <c:v>22424.880248537</c:v>
                </c:pt>
                <c:pt idx="5929">
                  <c:v>22506.567515729399</c:v>
                </c:pt>
                <c:pt idx="5930">
                  <c:v>22515.278800087701</c:v>
                </c:pt>
                <c:pt idx="5931">
                  <c:v>22593.1132952226</c:v>
                </c:pt>
                <c:pt idx="5932">
                  <c:v>22833.172776758001</c:v>
                </c:pt>
                <c:pt idx="5933">
                  <c:v>22900.161962253202</c:v>
                </c:pt>
                <c:pt idx="5934">
                  <c:v>22989.182275077699</c:v>
                </c:pt>
                <c:pt idx="5935">
                  <c:v>22790.8076994148</c:v>
                </c:pt>
                <c:pt idx="5936">
                  <c:v>22872.137908361699</c:v>
                </c:pt>
                <c:pt idx="5937">
                  <c:v>23065.773058328101</c:v>
                </c:pt>
                <c:pt idx="5938">
                  <c:v>22760.789185523699</c:v>
                </c:pt>
                <c:pt idx="5939">
                  <c:v>22669.596251191801</c:v>
                </c:pt>
                <c:pt idx="5940">
                  <c:v>22573.426934173101</c:v>
                </c:pt>
                <c:pt idx="5941">
                  <c:v>22762.935313441099</c:v>
                </c:pt>
                <c:pt idx="5942">
                  <c:v>22955.837803589799</c:v>
                </c:pt>
                <c:pt idx="5943">
                  <c:v>23022.1942953451</c:v>
                </c:pt>
                <c:pt idx="5944">
                  <c:v>22885.997942050999</c:v>
                </c:pt>
                <c:pt idx="5945">
                  <c:v>22489.751506889701</c:v>
                </c:pt>
                <c:pt idx="5946">
                  <c:v>22451.781991212702</c:v>
                </c:pt>
                <c:pt idx="5947">
                  <c:v>22605.634496864499</c:v>
                </c:pt>
                <c:pt idx="5948">
                  <c:v>22801.2642771762</c:v>
                </c:pt>
                <c:pt idx="5949">
                  <c:v>22832.124723087501</c:v>
                </c:pt>
                <c:pt idx="5950">
                  <c:v>22811.616414368</c:v>
                </c:pt>
                <c:pt idx="5951">
                  <c:v>22760.714226121599</c:v>
                </c:pt>
                <c:pt idx="5952">
                  <c:v>22858.757272106501</c:v>
                </c:pt>
                <c:pt idx="5953">
                  <c:v>23030.291290825298</c:v>
                </c:pt>
                <c:pt idx="5954">
                  <c:v>22953.872329223901</c:v>
                </c:pt>
                <c:pt idx="5955">
                  <c:v>22933.794264573</c:v>
                </c:pt>
                <c:pt idx="5956">
                  <c:v>23082.4045032139</c:v>
                </c:pt>
                <c:pt idx="5957">
                  <c:v>22922.082779796001</c:v>
                </c:pt>
                <c:pt idx="5958">
                  <c:v>23091.983742512999</c:v>
                </c:pt>
                <c:pt idx="5959">
                  <c:v>23045.3082822416</c:v>
                </c:pt>
                <c:pt idx="5960">
                  <c:v>22731.5169891195</c:v>
                </c:pt>
                <c:pt idx="5961">
                  <c:v>22791.9171367698</c:v>
                </c:pt>
                <c:pt idx="5962">
                  <c:v>23265.302097420001</c:v>
                </c:pt>
                <c:pt idx="5963">
                  <c:v>24764.552879110401</c:v>
                </c:pt>
                <c:pt idx="5964">
                  <c:v>24883.061657357099</c:v>
                </c:pt>
                <c:pt idx="5965">
                  <c:v>24784.0758640028</c:v>
                </c:pt>
                <c:pt idx="5966">
                  <c:v>24645.6157100776</c:v>
                </c:pt>
                <c:pt idx="5967">
                  <c:v>24838.658245840001</c:v>
                </c:pt>
                <c:pt idx="5968">
                  <c:v>24801.718510932202</c:v>
                </c:pt>
                <c:pt idx="5969">
                  <c:v>24766.163899807099</c:v>
                </c:pt>
                <c:pt idx="5970">
                  <c:v>24986.288071984</c:v>
                </c:pt>
                <c:pt idx="5971">
                  <c:v>25003.9020860563</c:v>
                </c:pt>
                <c:pt idx="5972">
                  <c:v>25043.5288953331</c:v>
                </c:pt>
                <c:pt idx="5973">
                  <c:v>25050.560339328102</c:v>
                </c:pt>
                <c:pt idx="5974">
                  <c:v>24882.735689058201</c:v>
                </c:pt>
                <c:pt idx="5975">
                  <c:v>24868.0805266561</c:v>
                </c:pt>
                <c:pt idx="5976">
                  <c:v>24857.184594103699</c:v>
                </c:pt>
                <c:pt idx="5977">
                  <c:v>24709.937863342198</c:v>
                </c:pt>
                <c:pt idx="5978">
                  <c:v>24820.876464860401</c:v>
                </c:pt>
                <c:pt idx="5979">
                  <c:v>24888.719958726</c:v>
                </c:pt>
                <c:pt idx="5980">
                  <c:v>24903.931293485999</c:v>
                </c:pt>
                <c:pt idx="5981">
                  <c:v>25142.923447280999</c:v>
                </c:pt>
                <c:pt idx="5982">
                  <c:v>25160.071750343199</c:v>
                </c:pt>
                <c:pt idx="5983">
                  <c:v>25138.3488035995</c:v>
                </c:pt>
                <c:pt idx="5984">
                  <c:v>25093.884130646398</c:v>
                </c:pt>
                <c:pt idx="5985">
                  <c:v>25033.5892194644</c:v>
                </c:pt>
                <c:pt idx="5986">
                  <c:v>25052.592686772899</c:v>
                </c:pt>
                <c:pt idx="5987">
                  <c:v>29794.402375208301</c:v>
                </c:pt>
                <c:pt idx="5988">
                  <c:v>40541.510628761003</c:v>
                </c:pt>
                <c:pt idx="5989">
                  <c:v>40116.072159336603</c:v>
                </c:pt>
                <c:pt idx="5990">
                  <c:v>40162.754311274897</c:v>
                </c:pt>
                <c:pt idx="5991">
                  <c:v>41416.075600645301</c:v>
                </c:pt>
                <c:pt idx="5992">
                  <c:v>42573.4445887521</c:v>
                </c:pt>
                <c:pt idx="5993">
                  <c:v>42616.041962916002</c:v>
                </c:pt>
                <c:pt idx="5994">
                  <c:v>43051.265649851099</c:v>
                </c:pt>
                <c:pt idx="5995">
                  <c:v>43459.0059458959</c:v>
                </c:pt>
                <c:pt idx="5996">
                  <c:v>43060.736316782401</c:v>
                </c:pt>
                <c:pt idx="5997">
                  <c:v>42713.6677246826</c:v>
                </c:pt>
                <c:pt idx="5998">
                  <c:v>42671.772757432504</c:v>
                </c:pt>
                <c:pt idx="5999">
                  <c:v>43145.5568744716</c:v>
                </c:pt>
                <c:pt idx="6000">
                  <c:v>43250.751419506101</c:v>
                </c:pt>
                <c:pt idx="6001">
                  <c:v>42901.014303304699</c:v>
                </c:pt>
                <c:pt idx="6002">
                  <c:v>42730.038964391097</c:v>
                </c:pt>
                <c:pt idx="6003">
                  <c:v>42928.769099667603</c:v>
                </c:pt>
                <c:pt idx="6004">
                  <c:v>42870.618156728597</c:v>
                </c:pt>
                <c:pt idx="6005">
                  <c:v>43101.038791464198</c:v>
                </c:pt>
                <c:pt idx="6006">
                  <c:v>42922.426988291103</c:v>
                </c:pt>
                <c:pt idx="6007">
                  <c:v>42573.475776085397</c:v>
                </c:pt>
                <c:pt idx="6008">
                  <c:v>42470.767517284199</c:v>
                </c:pt>
                <c:pt idx="6009">
                  <c:v>42872.514291276901</c:v>
                </c:pt>
                <c:pt idx="6010">
                  <c:v>42634.565929631601</c:v>
                </c:pt>
                <c:pt idx="6011">
                  <c:v>42514.821542381702</c:v>
                </c:pt>
                <c:pt idx="6012">
                  <c:v>42386.8900242858</c:v>
                </c:pt>
                <c:pt idx="6013">
                  <c:v>42197.913152462002</c:v>
                </c:pt>
                <c:pt idx="6014">
                  <c:v>41940.887460259502</c:v>
                </c:pt>
                <c:pt idx="6015">
                  <c:v>41837.829430575497</c:v>
                </c:pt>
                <c:pt idx="6016">
                  <c:v>41799.627923815897</c:v>
                </c:pt>
                <c:pt idx="6017">
                  <c:v>41783.590272704198</c:v>
                </c:pt>
                <c:pt idx="6018">
                  <c:v>41969.869497012798</c:v>
                </c:pt>
                <c:pt idx="6019">
                  <c:v>42614.627111798502</c:v>
                </c:pt>
                <c:pt idx="6020">
                  <c:v>42392.702685344098</c:v>
                </c:pt>
                <c:pt idx="6021">
                  <c:v>42713.491180211298</c:v>
                </c:pt>
                <c:pt idx="6022">
                  <c:v>42950.033431193398</c:v>
                </c:pt>
                <c:pt idx="6023">
                  <c:v>42671.797462152303</c:v>
                </c:pt>
                <c:pt idx="6024">
                  <c:v>43029.263360076198</c:v>
                </c:pt>
                <c:pt idx="6025">
                  <c:v>42970.270419710898</c:v>
                </c:pt>
                <c:pt idx="6026">
                  <c:v>42967.1697608299</c:v>
                </c:pt>
                <c:pt idx="6027">
                  <c:v>42550.069109015698</c:v>
                </c:pt>
                <c:pt idx="6028">
                  <c:v>42491.957129525901</c:v>
                </c:pt>
                <c:pt idx="6029">
                  <c:v>42764.768612862899</c:v>
                </c:pt>
                <c:pt idx="6030">
                  <c:v>42831.981124405</c:v>
                </c:pt>
                <c:pt idx="6031">
                  <c:v>42426.165239209004</c:v>
                </c:pt>
                <c:pt idx="6032">
                  <c:v>42551.376017568902</c:v>
                </c:pt>
                <c:pt idx="6033">
                  <c:v>42997.417190028798</c:v>
                </c:pt>
                <c:pt idx="6034">
                  <c:v>42865.169216088201</c:v>
                </c:pt>
                <c:pt idx="6035">
                  <c:v>42718.660131440702</c:v>
                </c:pt>
                <c:pt idx="6036">
                  <c:v>42507.064557299898</c:v>
                </c:pt>
                <c:pt idx="6037">
                  <c:v>42305.949607500901</c:v>
                </c:pt>
                <c:pt idx="6038">
                  <c:v>41950.2484156141</c:v>
                </c:pt>
                <c:pt idx="6039">
                  <c:v>41927.034969226501</c:v>
                </c:pt>
                <c:pt idx="6040">
                  <c:v>41721.6523655602</c:v>
                </c:pt>
                <c:pt idx="6041">
                  <c:v>41373.860799064903</c:v>
                </c:pt>
                <c:pt idx="6042">
                  <c:v>41595.946417173298</c:v>
                </c:pt>
                <c:pt idx="6043">
                  <c:v>42392.102110147898</c:v>
                </c:pt>
                <c:pt idx="6044">
                  <c:v>42398.269317701503</c:v>
                </c:pt>
                <c:pt idx="6045">
                  <c:v>42445.434162613899</c:v>
                </c:pt>
                <c:pt idx="6046">
                  <c:v>42611.620432027703</c:v>
                </c:pt>
                <c:pt idx="6047">
                  <c:v>42683.809298720596</c:v>
                </c:pt>
                <c:pt idx="6048">
                  <c:v>42935.342699780202</c:v>
                </c:pt>
                <c:pt idx="6049">
                  <c:v>42846.491186047497</c:v>
                </c:pt>
                <c:pt idx="6050">
                  <c:v>43136.184210484796</c:v>
                </c:pt>
                <c:pt idx="6051">
                  <c:v>42527.904332161299</c:v>
                </c:pt>
                <c:pt idx="6052">
                  <c:v>42737.972720459402</c:v>
                </c:pt>
                <c:pt idx="6053">
                  <c:v>42610.801060980797</c:v>
                </c:pt>
                <c:pt idx="6054">
                  <c:v>42095.002140010802</c:v>
                </c:pt>
                <c:pt idx="6055">
                  <c:v>42585.567093376798</c:v>
                </c:pt>
                <c:pt idx="6056">
                  <c:v>42528.754595534097</c:v>
                </c:pt>
                <c:pt idx="6057">
                  <c:v>42732.491639123298</c:v>
                </c:pt>
                <c:pt idx="6058">
                  <c:v>42708.734385386699</c:v>
                </c:pt>
                <c:pt idx="6059">
                  <c:v>42717.319544359503</c:v>
                </c:pt>
                <c:pt idx="6060">
                  <c:v>42625.201448209598</c:v>
                </c:pt>
                <c:pt idx="6061">
                  <c:v>42508.1177655223</c:v>
                </c:pt>
                <c:pt idx="6062">
                  <c:v>42076.886832973702</c:v>
                </c:pt>
                <c:pt idx="6063">
                  <c:v>41985.373768466503</c:v>
                </c:pt>
                <c:pt idx="6064">
                  <c:v>42112.901346384897</c:v>
                </c:pt>
                <c:pt idx="6065">
                  <c:v>42149.040829879501</c:v>
                </c:pt>
                <c:pt idx="6066">
                  <c:v>41968.534751580002</c:v>
                </c:pt>
                <c:pt idx="6067">
                  <c:v>42640.465850180903</c:v>
                </c:pt>
                <c:pt idx="6068">
                  <c:v>42343.827252389099</c:v>
                </c:pt>
                <c:pt idx="6069">
                  <c:v>42197.9237621746</c:v>
                </c:pt>
                <c:pt idx="6070">
                  <c:v>42276.216265447903</c:v>
                </c:pt>
                <c:pt idx="6071">
                  <c:v>42508.307188215404</c:v>
                </c:pt>
                <c:pt idx="6072">
                  <c:v>42610.391670816498</c:v>
                </c:pt>
                <c:pt idx="6073">
                  <c:v>42588.285584881101</c:v>
                </c:pt>
                <c:pt idx="6074">
                  <c:v>42673.517490618797</c:v>
                </c:pt>
                <c:pt idx="6075">
                  <c:v>42546.9877046689</c:v>
                </c:pt>
                <c:pt idx="6076">
                  <c:v>42125.286779285401</c:v>
                </c:pt>
                <c:pt idx="6077">
                  <c:v>42243.885248364801</c:v>
                </c:pt>
                <c:pt idx="6078">
                  <c:v>42343.859582546902</c:v>
                </c:pt>
                <c:pt idx="6079">
                  <c:v>42473.046793699301</c:v>
                </c:pt>
                <c:pt idx="6080">
                  <c:v>42562.963612319101</c:v>
                </c:pt>
                <c:pt idx="6081">
                  <c:v>42397.219154501698</c:v>
                </c:pt>
                <c:pt idx="6082">
                  <c:v>42700.091665127897</c:v>
                </c:pt>
                <c:pt idx="6083">
                  <c:v>42749.048689944197</c:v>
                </c:pt>
                <c:pt idx="6084">
                  <c:v>42679.146748658597</c:v>
                </c:pt>
                <c:pt idx="6085">
                  <c:v>42632.841156160001</c:v>
                </c:pt>
                <c:pt idx="6086">
                  <c:v>42415.948239095596</c:v>
                </c:pt>
                <c:pt idx="6087">
                  <c:v>42077.346113997897</c:v>
                </c:pt>
                <c:pt idx="6088">
                  <c:v>41963.460670244101</c:v>
                </c:pt>
                <c:pt idx="6089">
                  <c:v>42052.112749215601</c:v>
                </c:pt>
                <c:pt idx="6090">
                  <c:v>42426.7326828023</c:v>
                </c:pt>
                <c:pt idx="6091">
                  <c:v>42525.517979176599</c:v>
                </c:pt>
                <c:pt idx="6092">
                  <c:v>42481.522353450702</c:v>
                </c:pt>
                <c:pt idx="6093">
                  <c:v>42449.463137417602</c:v>
                </c:pt>
                <c:pt idx="6094">
                  <c:v>42592.828217863498</c:v>
                </c:pt>
                <c:pt idx="6095">
                  <c:v>42587.267946038097</c:v>
                </c:pt>
                <c:pt idx="6096">
                  <c:v>42722.963474703203</c:v>
                </c:pt>
                <c:pt idx="6097">
                  <c:v>42599.933600378303</c:v>
                </c:pt>
                <c:pt idx="6098">
                  <c:v>42363.595323444802</c:v>
                </c:pt>
                <c:pt idx="6099">
                  <c:v>42038.481655198397</c:v>
                </c:pt>
                <c:pt idx="6100">
                  <c:v>42017.900180561097</c:v>
                </c:pt>
                <c:pt idx="6101">
                  <c:v>42072.048184305902</c:v>
                </c:pt>
                <c:pt idx="6102">
                  <c:v>42109.553037845697</c:v>
                </c:pt>
                <c:pt idx="6103">
                  <c:v>41843.152676841601</c:v>
                </c:pt>
                <c:pt idx="6104">
                  <c:v>41857.991924016998</c:v>
                </c:pt>
                <c:pt idx="6105">
                  <c:v>42231.7537206942</c:v>
                </c:pt>
                <c:pt idx="6106">
                  <c:v>42859.639997083897</c:v>
                </c:pt>
                <c:pt idx="6107">
                  <c:v>42864.103623503899</c:v>
                </c:pt>
                <c:pt idx="6108">
                  <c:v>42775.826861978901</c:v>
                </c:pt>
                <c:pt idx="6109">
                  <c:v>42768.417180995399</c:v>
                </c:pt>
                <c:pt idx="6110">
                  <c:v>43563</c:v>
                </c:pt>
                <c:pt idx="6111">
                  <c:v>43203</c:v>
                </c:pt>
                <c:pt idx="6112">
                  <c:v>43122</c:v>
                </c:pt>
                <c:pt idx="6113">
                  <c:v>42591</c:v>
                </c:pt>
                <c:pt idx="6114">
                  <c:v>42992</c:v>
                </c:pt>
                <c:pt idx="6115">
                  <c:v>42891</c:v>
                </c:pt>
                <c:pt idx="6116">
                  <c:v>42890</c:v>
                </c:pt>
                <c:pt idx="6117">
                  <c:v>42313.976563667697</c:v>
                </c:pt>
                <c:pt idx="6118">
                  <c:v>42544.147039185002</c:v>
                </c:pt>
                <c:pt idx="6119">
                  <c:v>42558.991564954798</c:v>
                </c:pt>
                <c:pt idx="6120">
                  <c:v>42867.938789674299</c:v>
                </c:pt>
                <c:pt idx="6121">
                  <c:v>42612.128872298599</c:v>
                </c:pt>
                <c:pt idx="6122">
                  <c:v>42698.094906129503</c:v>
                </c:pt>
                <c:pt idx="6123">
                  <c:v>42592.677064484102</c:v>
                </c:pt>
                <c:pt idx="6124">
                  <c:v>42520.665945209599</c:v>
                </c:pt>
                <c:pt idx="6125">
                  <c:v>43027</c:v>
                </c:pt>
                <c:pt idx="6126">
                  <c:v>43020</c:v>
                </c:pt>
                <c:pt idx="6127">
                  <c:v>43204</c:v>
                </c:pt>
                <c:pt idx="6128">
                  <c:v>43372</c:v>
                </c:pt>
                <c:pt idx="6129">
                  <c:v>43478</c:v>
                </c:pt>
                <c:pt idx="6130">
                  <c:v>43954</c:v>
                </c:pt>
                <c:pt idx="6131">
                  <c:v>43669</c:v>
                </c:pt>
                <c:pt idx="6132">
                  <c:v>43894</c:v>
                </c:pt>
                <c:pt idx="6133">
                  <c:v>43510</c:v>
                </c:pt>
                <c:pt idx="6134">
                  <c:v>43556</c:v>
                </c:pt>
                <c:pt idx="6135">
                  <c:v>43254</c:v>
                </c:pt>
                <c:pt idx="6136">
                  <c:v>42752</c:v>
                </c:pt>
                <c:pt idx="6137">
                  <c:v>43052</c:v>
                </c:pt>
                <c:pt idx="6138">
                  <c:v>43254</c:v>
                </c:pt>
                <c:pt idx="6139">
                  <c:v>43237</c:v>
                </c:pt>
                <c:pt idx="6140">
                  <c:v>42939</c:v>
                </c:pt>
                <c:pt idx="6141">
                  <c:v>42911</c:v>
                </c:pt>
                <c:pt idx="6142">
                  <c:v>43245</c:v>
                </c:pt>
                <c:pt idx="6143">
                  <c:v>43666</c:v>
                </c:pt>
                <c:pt idx="6144">
                  <c:v>43438</c:v>
                </c:pt>
                <c:pt idx="6145">
                  <c:v>43536</c:v>
                </c:pt>
                <c:pt idx="6146">
                  <c:v>43101</c:v>
                </c:pt>
                <c:pt idx="6147">
                  <c:v>43505</c:v>
                </c:pt>
                <c:pt idx="6148">
                  <c:v>43516</c:v>
                </c:pt>
                <c:pt idx="6149">
                  <c:v>42830</c:v>
                </c:pt>
                <c:pt idx="6150">
                  <c:v>42930</c:v>
                </c:pt>
                <c:pt idx="6151">
                  <c:v>42830</c:v>
                </c:pt>
                <c:pt idx="6152">
                  <c:v>42783</c:v>
                </c:pt>
                <c:pt idx="6153">
                  <c:v>43230</c:v>
                </c:pt>
                <c:pt idx="6154">
                  <c:v>43738</c:v>
                </c:pt>
                <c:pt idx="6155">
                  <c:v>44085</c:v>
                </c:pt>
                <c:pt idx="6156">
                  <c:v>36309.265528912598</c:v>
                </c:pt>
                <c:pt idx="6157">
                  <c:v>42999.877817062101</c:v>
                </c:pt>
                <c:pt idx="6158">
                  <c:v>42784.952157284803</c:v>
                </c:pt>
                <c:pt idx="6159">
                  <c:v>42568.046097636397</c:v>
                </c:pt>
                <c:pt idx="6160">
                  <c:v>43415</c:v>
                </c:pt>
                <c:pt idx="6161">
                  <c:v>43632</c:v>
                </c:pt>
                <c:pt idx="6162">
                  <c:v>43313</c:v>
                </c:pt>
                <c:pt idx="6163">
                  <c:v>43044</c:v>
                </c:pt>
                <c:pt idx="6164">
                  <c:v>43282</c:v>
                </c:pt>
                <c:pt idx="6165">
                  <c:v>41839.176677000898</c:v>
                </c:pt>
                <c:pt idx="6166">
                  <c:v>42099.690856860303</c:v>
                </c:pt>
                <c:pt idx="6167">
                  <c:v>42262.024620755401</c:v>
                </c:pt>
                <c:pt idx="6168">
                  <c:v>42576.227466845899</c:v>
                </c:pt>
                <c:pt idx="6169">
                  <c:v>42718.734708507101</c:v>
                </c:pt>
                <c:pt idx="6170">
                  <c:v>42564.429448917203</c:v>
                </c:pt>
                <c:pt idx="6171">
                  <c:v>42775.026945688202</c:v>
                </c:pt>
                <c:pt idx="6172">
                  <c:v>42521.678714514601</c:v>
                </c:pt>
                <c:pt idx="6173">
                  <c:v>42086.8419275958</c:v>
                </c:pt>
                <c:pt idx="6174">
                  <c:v>42161.720511987798</c:v>
                </c:pt>
                <c:pt idx="6175">
                  <c:v>41888.9845516735</c:v>
                </c:pt>
                <c:pt idx="6176">
                  <c:v>42038.323936278299</c:v>
                </c:pt>
                <c:pt idx="6177">
                  <c:v>41878.043478515203</c:v>
                </c:pt>
                <c:pt idx="6178">
                  <c:v>42055.818861361702</c:v>
                </c:pt>
                <c:pt idx="6179">
                  <c:v>42119.330586817203</c:v>
                </c:pt>
                <c:pt idx="6180">
                  <c:v>43318</c:v>
                </c:pt>
                <c:pt idx="6181">
                  <c:v>43227</c:v>
                </c:pt>
                <c:pt idx="6182">
                  <c:v>43479</c:v>
                </c:pt>
                <c:pt idx="6183">
                  <c:v>42646</c:v>
                </c:pt>
                <c:pt idx="6184">
                  <c:v>43467</c:v>
                </c:pt>
                <c:pt idx="6185">
                  <c:v>42937</c:v>
                </c:pt>
                <c:pt idx="6186">
                  <c:v>42845</c:v>
                </c:pt>
                <c:pt idx="6187">
                  <c:v>42711</c:v>
                </c:pt>
                <c:pt idx="6188">
                  <c:v>42622</c:v>
                </c:pt>
                <c:pt idx="6189">
                  <c:v>43016</c:v>
                </c:pt>
                <c:pt idx="6190">
                  <c:v>42725</c:v>
                </c:pt>
                <c:pt idx="6191">
                  <c:v>40948.952293306204</c:v>
                </c:pt>
                <c:pt idx="6192">
                  <c:v>42327.143407124597</c:v>
                </c:pt>
                <c:pt idx="6193">
                  <c:v>42717.367346123203</c:v>
                </c:pt>
                <c:pt idx="6194">
                  <c:v>42488.650725617801</c:v>
                </c:pt>
                <c:pt idx="6195">
                  <c:v>42407.186498869203</c:v>
                </c:pt>
                <c:pt idx="6196">
                  <c:v>42230.7408525969</c:v>
                </c:pt>
                <c:pt idx="6197">
                  <c:v>42134.039227099303</c:v>
                </c:pt>
                <c:pt idx="6198">
                  <c:v>42105.704548130299</c:v>
                </c:pt>
                <c:pt idx="6199">
                  <c:v>42159.359068294798</c:v>
                </c:pt>
                <c:pt idx="6200">
                  <c:v>42187.570173137698</c:v>
                </c:pt>
                <c:pt idx="6201">
                  <c:v>41930.765146486498</c:v>
                </c:pt>
                <c:pt idx="6202">
                  <c:v>41813.363101854498</c:v>
                </c:pt>
                <c:pt idx="6203">
                  <c:v>43051</c:v>
                </c:pt>
                <c:pt idx="6204">
                  <c:v>43393</c:v>
                </c:pt>
                <c:pt idx="6205">
                  <c:v>43252</c:v>
                </c:pt>
                <c:pt idx="6206">
                  <c:v>43443</c:v>
                </c:pt>
                <c:pt idx="6207">
                  <c:v>43379</c:v>
                </c:pt>
                <c:pt idx="6208">
                  <c:v>43375</c:v>
                </c:pt>
                <c:pt idx="6209">
                  <c:v>43008</c:v>
                </c:pt>
                <c:pt idx="6210">
                  <c:v>43053</c:v>
                </c:pt>
                <c:pt idx="6211">
                  <c:v>42858</c:v>
                </c:pt>
                <c:pt idx="6212">
                  <c:v>43003</c:v>
                </c:pt>
                <c:pt idx="6213">
                  <c:v>42821</c:v>
                </c:pt>
                <c:pt idx="6214">
                  <c:v>43283</c:v>
                </c:pt>
                <c:pt idx="6215">
                  <c:v>43124</c:v>
                </c:pt>
                <c:pt idx="6216">
                  <c:v>43397</c:v>
                </c:pt>
                <c:pt idx="6217">
                  <c:v>43430</c:v>
                </c:pt>
                <c:pt idx="6218">
                  <c:v>43346</c:v>
                </c:pt>
                <c:pt idx="6219">
                  <c:v>42924</c:v>
                </c:pt>
                <c:pt idx="6220">
                  <c:v>43062</c:v>
                </c:pt>
                <c:pt idx="6221">
                  <c:v>42196</c:v>
                </c:pt>
                <c:pt idx="6222">
                  <c:v>40796.077654502602</c:v>
                </c:pt>
                <c:pt idx="6223">
                  <c:v>42128.739489155399</c:v>
                </c:pt>
                <c:pt idx="6224">
                  <c:v>41976.191363290403</c:v>
                </c:pt>
                <c:pt idx="6225">
                  <c:v>41835.173712944103</c:v>
                </c:pt>
                <c:pt idx="6226">
                  <c:v>42836</c:v>
                </c:pt>
                <c:pt idx="6227">
                  <c:v>42820</c:v>
                </c:pt>
                <c:pt idx="6228">
                  <c:v>42980</c:v>
                </c:pt>
                <c:pt idx="6229">
                  <c:v>43283</c:v>
                </c:pt>
                <c:pt idx="6230">
                  <c:v>43057</c:v>
                </c:pt>
                <c:pt idx="6231">
                  <c:v>43551</c:v>
                </c:pt>
                <c:pt idx="6232">
                  <c:v>43083</c:v>
                </c:pt>
                <c:pt idx="6233">
                  <c:v>42870</c:v>
                </c:pt>
                <c:pt idx="6234">
                  <c:v>43036</c:v>
                </c:pt>
                <c:pt idx="6235">
                  <c:v>43055</c:v>
                </c:pt>
                <c:pt idx="6236">
                  <c:v>42915</c:v>
                </c:pt>
                <c:pt idx="6237">
                  <c:v>43236</c:v>
                </c:pt>
                <c:pt idx="6238">
                  <c:v>42664</c:v>
                </c:pt>
                <c:pt idx="6239">
                  <c:v>43033</c:v>
                </c:pt>
                <c:pt idx="6240">
                  <c:v>42986</c:v>
                </c:pt>
                <c:pt idx="6241">
                  <c:v>43753</c:v>
                </c:pt>
                <c:pt idx="6242">
                  <c:v>43287</c:v>
                </c:pt>
                <c:pt idx="6243">
                  <c:v>43765</c:v>
                </c:pt>
                <c:pt idx="6244">
                  <c:v>43530</c:v>
                </c:pt>
                <c:pt idx="6245">
                  <c:v>43258</c:v>
                </c:pt>
                <c:pt idx="6246">
                  <c:v>43294</c:v>
                </c:pt>
                <c:pt idx="6247">
                  <c:v>42895</c:v>
                </c:pt>
                <c:pt idx="6248">
                  <c:v>41982.108871658798</c:v>
                </c:pt>
                <c:pt idx="6249">
                  <c:v>41990.554079656897</c:v>
                </c:pt>
                <c:pt idx="6250">
                  <c:v>42729</c:v>
                </c:pt>
                <c:pt idx="6251">
                  <c:v>43145</c:v>
                </c:pt>
                <c:pt idx="6252">
                  <c:v>42976</c:v>
                </c:pt>
                <c:pt idx="6253">
                  <c:v>43286</c:v>
                </c:pt>
                <c:pt idx="6254">
                  <c:v>42879</c:v>
                </c:pt>
                <c:pt idx="6255">
                  <c:v>42604</c:v>
                </c:pt>
                <c:pt idx="6256">
                  <c:v>43102</c:v>
                </c:pt>
                <c:pt idx="6257">
                  <c:v>43198</c:v>
                </c:pt>
                <c:pt idx="6258">
                  <c:v>42951</c:v>
                </c:pt>
                <c:pt idx="6259">
                  <c:v>42846</c:v>
                </c:pt>
                <c:pt idx="6260">
                  <c:v>43148</c:v>
                </c:pt>
                <c:pt idx="6261">
                  <c:v>43408</c:v>
                </c:pt>
                <c:pt idx="6262">
                  <c:v>43045</c:v>
                </c:pt>
                <c:pt idx="6263">
                  <c:v>43080</c:v>
                </c:pt>
                <c:pt idx="6264">
                  <c:v>42774</c:v>
                </c:pt>
                <c:pt idx="6265">
                  <c:v>43007</c:v>
                </c:pt>
                <c:pt idx="6266">
                  <c:v>43443</c:v>
                </c:pt>
                <c:pt idx="6267">
                  <c:v>43716</c:v>
                </c:pt>
                <c:pt idx="6268">
                  <c:v>43669</c:v>
                </c:pt>
                <c:pt idx="6269">
                  <c:v>43184</c:v>
                </c:pt>
                <c:pt idx="6270">
                  <c:v>43280</c:v>
                </c:pt>
                <c:pt idx="6271">
                  <c:v>43594</c:v>
                </c:pt>
                <c:pt idx="6272">
                  <c:v>43404</c:v>
                </c:pt>
                <c:pt idx="6273">
                  <c:v>43093</c:v>
                </c:pt>
                <c:pt idx="6274">
                  <c:v>43342</c:v>
                </c:pt>
                <c:pt idx="6275">
                  <c:v>42732</c:v>
                </c:pt>
                <c:pt idx="6276">
                  <c:v>42920</c:v>
                </c:pt>
                <c:pt idx="6277">
                  <c:v>42760</c:v>
                </c:pt>
                <c:pt idx="6278">
                  <c:v>43374</c:v>
                </c:pt>
                <c:pt idx="6279">
                  <c:v>42998</c:v>
                </c:pt>
                <c:pt idx="6280">
                  <c:v>43008</c:v>
                </c:pt>
                <c:pt idx="6281">
                  <c:v>43301</c:v>
                </c:pt>
                <c:pt idx="6282">
                  <c:v>43626</c:v>
                </c:pt>
                <c:pt idx="6283">
                  <c:v>43747</c:v>
                </c:pt>
                <c:pt idx="6284">
                  <c:v>43714</c:v>
                </c:pt>
                <c:pt idx="6285">
                  <c:v>43521</c:v>
                </c:pt>
                <c:pt idx="6286">
                  <c:v>43443</c:v>
                </c:pt>
                <c:pt idx="6287">
                  <c:v>43730</c:v>
                </c:pt>
                <c:pt idx="6288">
                  <c:v>44004</c:v>
                </c:pt>
                <c:pt idx="6289">
                  <c:v>43946</c:v>
                </c:pt>
                <c:pt idx="6290">
                  <c:v>44271</c:v>
                </c:pt>
                <c:pt idx="6291">
                  <c:v>43767</c:v>
                </c:pt>
                <c:pt idx="6292">
                  <c:v>43722</c:v>
                </c:pt>
                <c:pt idx="6293">
                  <c:v>44393</c:v>
                </c:pt>
                <c:pt idx="6294">
                  <c:v>44152</c:v>
                </c:pt>
                <c:pt idx="6295">
                  <c:v>44050</c:v>
                </c:pt>
                <c:pt idx="6296">
                  <c:v>43794</c:v>
                </c:pt>
                <c:pt idx="6297">
                  <c:v>43408</c:v>
                </c:pt>
                <c:pt idx="6298">
                  <c:v>43824</c:v>
                </c:pt>
                <c:pt idx="6299">
                  <c:v>43341</c:v>
                </c:pt>
                <c:pt idx="6300">
                  <c:v>43576</c:v>
                </c:pt>
                <c:pt idx="6301">
                  <c:v>43366</c:v>
                </c:pt>
                <c:pt idx="6302">
                  <c:v>43629</c:v>
                </c:pt>
                <c:pt idx="6303">
                  <c:v>43599</c:v>
                </c:pt>
                <c:pt idx="6304">
                  <c:v>42907</c:v>
                </c:pt>
                <c:pt idx="6305">
                  <c:v>44110</c:v>
                </c:pt>
                <c:pt idx="6306">
                  <c:v>43933</c:v>
                </c:pt>
                <c:pt idx="6307">
                  <c:v>43612</c:v>
                </c:pt>
                <c:pt idx="6308">
                  <c:v>44055</c:v>
                </c:pt>
                <c:pt idx="6309">
                  <c:v>43593</c:v>
                </c:pt>
                <c:pt idx="6310">
                  <c:v>43812</c:v>
                </c:pt>
                <c:pt idx="6311">
                  <c:v>43724</c:v>
                </c:pt>
                <c:pt idx="6312">
                  <c:v>43790</c:v>
                </c:pt>
                <c:pt idx="6313">
                  <c:v>43673</c:v>
                </c:pt>
                <c:pt idx="6314">
                  <c:v>44280</c:v>
                </c:pt>
                <c:pt idx="6315">
                  <c:v>44111</c:v>
                </c:pt>
                <c:pt idx="6316">
                  <c:v>43957</c:v>
                </c:pt>
                <c:pt idx="6317">
                  <c:v>44543</c:v>
                </c:pt>
                <c:pt idx="6318">
                  <c:v>43944</c:v>
                </c:pt>
                <c:pt idx="6319">
                  <c:v>44409</c:v>
                </c:pt>
                <c:pt idx="6320">
                  <c:v>44148</c:v>
                </c:pt>
                <c:pt idx="6321">
                  <c:v>43656</c:v>
                </c:pt>
                <c:pt idx="6322">
                  <c:v>43594</c:v>
                </c:pt>
                <c:pt idx="6323">
                  <c:v>43724</c:v>
                </c:pt>
                <c:pt idx="6324">
                  <c:v>43407</c:v>
                </c:pt>
                <c:pt idx="6325">
                  <c:v>43459</c:v>
                </c:pt>
                <c:pt idx="6326">
                  <c:v>42078.909057920901</c:v>
                </c:pt>
                <c:pt idx="6327">
                  <c:v>41926.112246081197</c:v>
                </c:pt>
                <c:pt idx="6328">
                  <c:v>41926.092370959603</c:v>
                </c:pt>
                <c:pt idx="6329">
                  <c:v>42035.293986063101</c:v>
                </c:pt>
                <c:pt idx="6330">
                  <c:v>42139.708587872701</c:v>
                </c:pt>
                <c:pt idx="6331">
                  <c:v>42108.31357957</c:v>
                </c:pt>
                <c:pt idx="6332">
                  <c:v>41943.871804754199</c:v>
                </c:pt>
                <c:pt idx="6333">
                  <c:v>41951.141619515001</c:v>
                </c:pt>
                <c:pt idx="6334">
                  <c:v>41714.526333926202</c:v>
                </c:pt>
                <c:pt idx="6335">
                  <c:v>42023.061751778099</c:v>
                </c:pt>
                <c:pt idx="6336">
                  <c:v>42737.557500744799</c:v>
                </c:pt>
                <c:pt idx="6337">
                  <c:v>42517.285545126899</c:v>
                </c:pt>
                <c:pt idx="6338">
                  <c:v>42121.017917022102</c:v>
                </c:pt>
                <c:pt idx="6339">
                  <c:v>42065.508703892498</c:v>
                </c:pt>
                <c:pt idx="6340">
                  <c:v>42428.066695938898</c:v>
                </c:pt>
                <c:pt idx="6341">
                  <c:v>42229.4449670635</c:v>
                </c:pt>
                <c:pt idx="6342">
                  <c:v>42396.654026699201</c:v>
                </c:pt>
                <c:pt idx="6343">
                  <c:v>42303.260186208798</c:v>
                </c:pt>
                <c:pt idx="6344">
                  <c:v>42269.782899038102</c:v>
                </c:pt>
                <c:pt idx="6345">
                  <c:v>42124.853946077397</c:v>
                </c:pt>
                <c:pt idx="6346">
                  <c:v>42013.517754556196</c:v>
                </c:pt>
                <c:pt idx="6347">
                  <c:v>42064.1595827403</c:v>
                </c:pt>
                <c:pt idx="6348">
                  <c:v>42007.853561675103</c:v>
                </c:pt>
                <c:pt idx="6349">
                  <c:v>41895.026749046199</c:v>
                </c:pt>
                <c:pt idx="6350">
                  <c:v>41690.705322909103</c:v>
                </c:pt>
                <c:pt idx="6351">
                  <c:v>41642.460916824501</c:v>
                </c:pt>
                <c:pt idx="6352">
                  <c:v>41974.7179955092</c:v>
                </c:pt>
                <c:pt idx="6353">
                  <c:v>42323.219823164203</c:v>
                </c:pt>
                <c:pt idx="6354">
                  <c:v>43768.835398803902</c:v>
                </c:pt>
                <c:pt idx="6355">
                  <c:v>43919.7366677807</c:v>
                </c:pt>
                <c:pt idx="6356">
                  <c:v>43277.264360082198</c:v>
                </c:pt>
                <c:pt idx="6357">
                  <c:v>43425.273749401502</c:v>
                </c:pt>
                <c:pt idx="6358">
                  <c:v>43347.159871727497</c:v>
                </c:pt>
                <c:pt idx="6359">
                  <c:v>43832.473849695103</c:v>
                </c:pt>
                <c:pt idx="6360">
                  <c:v>43847.867351219298</c:v>
                </c:pt>
                <c:pt idx="6361">
                  <c:v>43679.021882721099</c:v>
                </c:pt>
                <c:pt idx="6362">
                  <c:v>43362.597547619298</c:v>
                </c:pt>
                <c:pt idx="6363">
                  <c:v>43269.328207719002</c:v>
                </c:pt>
                <c:pt idx="6364">
                  <c:v>43142.752250419398</c:v>
                </c:pt>
                <c:pt idx="6365">
                  <c:v>43343.699312726203</c:v>
                </c:pt>
                <c:pt idx="6366">
                  <c:v>43754.521984040897</c:v>
                </c:pt>
                <c:pt idx="6367">
                  <c:v>43550.677702184701</c:v>
                </c:pt>
                <c:pt idx="6368">
                  <c:v>43728.6696253513</c:v>
                </c:pt>
                <c:pt idx="6369">
                  <c:v>43568.035556779403</c:v>
                </c:pt>
                <c:pt idx="6370">
                  <c:v>43456.220473499998</c:v>
                </c:pt>
                <c:pt idx="6371">
                  <c:v>43164.566416061498</c:v>
                </c:pt>
                <c:pt idx="6372">
                  <c:v>43286.979439164599</c:v>
                </c:pt>
                <c:pt idx="6373">
                  <c:v>43396.365912866502</c:v>
                </c:pt>
                <c:pt idx="6374">
                  <c:v>43006.948597770497</c:v>
                </c:pt>
                <c:pt idx="6375">
                  <c:v>43039.116928110503</c:v>
                </c:pt>
                <c:pt idx="6376">
                  <c:v>42929.831504812399</c:v>
                </c:pt>
                <c:pt idx="6377">
                  <c:v>43132.643298966803</c:v>
                </c:pt>
                <c:pt idx="6378">
                  <c:v>43228.914090259299</c:v>
                </c:pt>
                <c:pt idx="6379">
                  <c:v>43607.287513222996</c:v>
                </c:pt>
                <c:pt idx="6380">
                  <c:v>43627.776162945003</c:v>
                </c:pt>
                <c:pt idx="6381">
                  <c:v>43433.103459668899</c:v>
                </c:pt>
                <c:pt idx="6382">
                  <c:v>44030.103452356001</c:v>
                </c:pt>
                <c:pt idx="6383">
                  <c:v>44090.263316170298</c:v>
                </c:pt>
                <c:pt idx="6384">
                  <c:v>43678.152866141798</c:v>
                </c:pt>
                <c:pt idx="6385">
                  <c:v>43148.035680634799</c:v>
                </c:pt>
                <c:pt idx="6386">
                  <c:v>42978.806427806099</c:v>
                </c:pt>
                <c:pt idx="6387">
                  <c:v>42877.069663341601</c:v>
                </c:pt>
                <c:pt idx="6388">
                  <c:v>43044.709738534199</c:v>
                </c:pt>
                <c:pt idx="6389">
                  <c:v>43885.2570405394</c:v>
                </c:pt>
                <c:pt idx="6390">
                  <c:v>43898.523659268998</c:v>
                </c:pt>
                <c:pt idx="6391">
                  <c:v>43946.365391569598</c:v>
                </c:pt>
                <c:pt idx="6392">
                  <c:v>43761.084610698599</c:v>
                </c:pt>
                <c:pt idx="6393">
                  <c:v>43673.392006801601</c:v>
                </c:pt>
                <c:pt idx="6394">
                  <c:v>43623.2798198905</c:v>
                </c:pt>
                <c:pt idx="6395">
                  <c:v>43559.782404088903</c:v>
                </c:pt>
                <c:pt idx="6396">
                  <c:v>43305.130659133603</c:v>
                </c:pt>
                <c:pt idx="6397">
                  <c:v>43104.304420128901</c:v>
                </c:pt>
                <c:pt idx="6398">
                  <c:v>42813.863524403001</c:v>
                </c:pt>
                <c:pt idx="6399">
                  <c:v>42975.910625154604</c:v>
                </c:pt>
                <c:pt idx="6400">
                  <c:v>43097.260741977298</c:v>
                </c:pt>
                <c:pt idx="6401">
                  <c:v>42923.308388628502</c:v>
                </c:pt>
                <c:pt idx="6402">
                  <c:v>43142.916550200403</c:v>
                </c:pt>
                <c:pt idx="6403">
                  <c:v>43226.380306362502</c:v>
                </c:pt>
                <c:pt idx="6404">
                  <c:v>43467.592821455801</c:v>
                </c:pt>
                <c:pt idx="6405">
                  <c:v>43389.510359351298</c:v>
                </c:pt>
                <c:pt idx="6406">
                  <c:v>43552.022926581398</c:v>
                </c:pt>
                <c:pt idx="6407">
                  <c:v>43880.619189146302</c:v>
                </c:pt>
                <c:pt idx="6408">
                  <c:v>43026.231597878003</c:v>
                </c:pt>
                <c:pt idx="6409">
                  <c:v>42775.005005223502</c:v>
                </c:pt>
                <c:pt idx="6410">
                  <c:v>42627.313965298301</c:v>
                </c:pt>
                <c:pt idx="6411">
                  <c:v>42560.213164109598</c:v>
                </c:pt>
                <c:pt idx="6412">
                  <c:v>42811.282218526198</c:v>
                </c:pt>
                <c:pt idx="6413">
                  <c:v>43055.895742104898</c:v>
                </c:pt>
                <c:pt idx="6414">
                  <c:v>43581.252246180498</c:v>
                </c:pt>
                <c:pt idx="6415">
                  <c:v>43547.285333560198</c:v>
                </c:pt>
                <c:pt idx="6416">
                  <c:v>43164.304679404398</c:v>
                </c:pt>
                <c:pt idx="6417">
                  <c:v>43369.859817750003</c:v>
                </c:pt>
                <c:pt idx="6418">
                  <c:v>43327.968882127898</c:v>
                </c:pt>
                <c:pt idx="6419">
                  <c:v>43422.357672501203</c:v>
                </c:pt>
                <c:pt idx="6420">
                  <c:v>43181.344707536598</c:v>
                </c:pt>
                <c:pt idx="6421">
                  <c:v>42832.106935421398</c:v>
                </c:pt>
                <c:pt idx="6422">
                  <c:v>42510.491895365602</c:v>
                </c:pt>
                <c:pt idx="6423">
                  <c:v>42545.384097035501</c:v>
                </c:pt>
                <c:pt idx="6424">
                  <c:v>42849.299851474199</c:v>
                </c:pt>
                <c:pt idx="6425">
                  <c:v>42967.898283094401</c:v>
                </c:pt>
                <c:pt idx="6426">
                  <c:v>42755.107155346399</c:v>
                </c:pt>
                <c:pt idx="6427">
                  <c:v>42889.312500011198</c:v>
                </c:pt>
                <c:pt idx="6428">
                  <c:v>43065.877098074903</c:v>
                </c:pt>
                <c:pt idx="6429">
                  <c:v>43319.304273148497</c:v>
                </c:pt>
                <c:pt idx="6430">
                  <c:v>43320.061371715397</c:v>
                </c:pt>
                <c:pt idx="6431">
                  <c:v>43354.772676654</c:v>
                </c:pt>
                <c:pt idx="6432">
                  <c:v>43125.034263663802</c:v>
                </c:pt>
                <c:pt idx="6433">
                  <c:v>42856.469754982601</c:v>
                </c:pt>
                <c:pt idx="6434">
                  <c:v>42519.5513644686</c:v>
                </c:pt>
                <c:pt idx="6435">
                  <c:v>42717.869186178701</c:v>
                </c:pt>
                <c:pt idx="6436">
                  <c:v>43004.725862931999</c:v>
                </c:pt>
                <c:pt idx="6437">
                  <c:v>42924.703837091001</c:v>
                </c:pt>
                <c:pt idx="6438">
                  <c:v>43005.930589970398</c:v>
                </c:pt>
                <c:pt idx="6439">
                  <c:v>42967.828358340499</c:v>
                </c:pt>
                <c:pt idx="6440">
                  <c:v>42981.833510586301</c:v>
                </c:pt>
                <c:pt idx="6441">
                  <c:v>43248.402941287</c:v>
                </c:pt>
                <c:pt idx="6442">
                  <c:v>43251.571633647203</c:v>
                </c:pt>
                <c:pt idx="6443">
                  <c:v>43617.285085127602</c:v>
                </c:pt>
                <c:pt idx="6444">
                  <c:v>43356.624934966603</c:v>
                </c:pt>
                <c:pt idx="6445">
                  <c:v>42852.4047554309</c:v>
                </c:pt>
                <c:pt idx="6446">
                  <c:v>42552.1199651442</c:v>
                </c:pt>
                <c:pt idx="6447">
                  <c:v>42625.054720504202</c:v>
                </c:pt>
                <c:pt idx="6448">
                  <c:v>42536.654383818597</c:v>
                </c:pt>
                <c:pt idx="6449">
                  <c:v>42739.720020544402</c:v>
                </c:pt>
                <c:pt idx="6450">
                  <c:v>42513.669298035798</c:v>
                </c:pt>
                <c:pt idx="6451">
                  <c:v>43170.248509601501</c:v>
                </c:pt>
                <c:pt idx="6452">
                  <c:v>42912.389442904197</c:v>
                </c:pt>
                <c:pt idx="6453">
                  <c:v>42903.761033431998</c:v>
                </c:pt>
                <c:pt idx="6454">
                  <c:v>43099.036493610598</c:v>
                </c:pt>
                <c:pt idx="6455">
                  <c:v>43148.661963855899</c:v>
                </c:pt>
                <c:pt idx="6456">
                  <c:v>43133.414197381098</c:v>
                </c:pt>
                <c:pt idx="6457">
                  <c:v>42864.693224189898</c:v>
                </c:pt>
                <c:pt idx="6458">
                  <c:v>42752.957568374302</c:v>
                </c:pt>
                <c:pt idx="6459">
                  <c:v>42825.6048581676</c:v>
                </c:pt>
                <c:pt idx="6460">
                  <c:v>43081.007172660902</c:v>
                </c:pt>
                <c:pt idx="6461">
                  <c:v>42693.371406185797</c:v>
                </c:pt>
                <c:pt idx="6462">
                  <c:v>42921.428635717901</c:v>
                </c:pt>
                <c:pt idx="6463">
                  <c:v>42831.184930530602</c:v>
                </c:pt>
                <c:pt idx="6464">
                  <c:v>42568.929664782998</c:v>
                </c:pt>
                <c:pt idx="6465">
                  <c:v>43020.225906339998</c:v>
                </c:pt>
                <c:pt idx="6466">
                  <c:v>43393.0477674262</c:v>
                </c:pt>
                <c:pt idx="6467">
                  <c:v>43655.918541876497</c:v>
                </c:pt>
                <c:pt idx="6468">
                  <c:v>43449.575339467403</c:v>
                </c:pt>
                <c:pt idx="6469">
                  <c:v>43355.144848330201</c:v>
                </c:pt>
                <c:pt idx="6470">
                  <c:v>42998.915035174898</c:v>
                </c:pt>
                <c:pt idx="6471">
                  <c:v>42772.611633781897</c:v>
                </c:pt>
                <c:pt idx="6472">
                  <c:v>42874.180653916403</c:v>
                </c:pt>
                <c:pt idx="6473">
                  <c:v>42541.038947993497</c:v>
                </c:pt>
                <c:pt idx="6474">
                  <c:v>42539.527207288404</c:v>
                </c:pt>
                <c:pt idx="6475">
                  <c:v>42719.673641371897</c:v>
                </c:pt>
                <c:pt idx="6476">
                  <c:v>42382.564978180897</c:v>
                </c:pt>
                <c:pt idx="6477">
                  <c:v>42774.631634114703</c:v>
                </c:pt>
                <c:pt idx="6478">
                  <c:v>43349.456511454599</c:v>
                </c:pt>
                <c:pt idx="6479">
                  <c:v>43491.391161718297</c:v>
                </c:pt>
                <c:pt idx="6480">
                  <c:v>43581.774776224302</c:v>
                </c:pt>
                <c:pt idx="6481">
                  <c:v>43174.032516972897</c:v>
                </c:pt>
                <c:pt idx="6482">
                  <c:v>43054.809602538298</c:v>
                </c:pt>
                <c:pt idx="6483">
                  <c:v>42605.856985628801</c:v>
                </c:pt>
                <c:pt idx="6484">
                  <c:v>42818.493409945797</c:v>
                </c:pt>
                <c:pt idx="6485">
                  <c:v>42642.435417756897</c:v>
                </c:pt>
                <c:pt idx="6486">
                  <c:v>42460.332026234697</c:v>
                </c:pt>
                <c:pt idx="6487">
                  <c:v>42757.638056392199</c:v>
                </c:pt>
                <c:pt idx="6488">
                  <c:v>43212.895818963501</c:v>
                </c:pt>
                <c:pt idx="6489">
                  <c:v>42889.224133861302</c:v>
                </c:pt>
                <c:pt idx="6490">
                  <c:v>43067.129092815798</c:v>
                </c:pt>
                <c:pt idx="6491">
                  <c:v>43180.182518888003</c:v>
                </c:pt>
                <c:pt idx="6492">
                  <c:v>43431.429504812499</c:v>
                </c:pt>
                <c:pt idx="6493">
                  <c:v>42776.3603948499</c:v>
                </c:pt>
                <c:pt idx="6494">
                  <c:v>42824.404318011897</c:v>
                </c:pt>
                <c:pt idx="6495">
                  <c:v>42400.644329910698</c:v>
                </c:pt>
                <c:pt idx="6496">
                  <c:v>42479.866336799299</c:v>
                </c:pt>
                <c:pt idx="6497">
                  <c:v>42350.094572874899</c:v>
                </c:pt>
                <c:pt idx="6498">
                  <c:v>42008.3529584473</c:v>
                </c:pt>
                <c:pt idx="6499">
                  <c:v>42161.088885272598</c:v>
                </c:pt>
                <c:pt idx="6500">
                  <c:v>42174.113332847999</c:v>
                </c:pt>
                <c:pt idx="6501">
                  <c:v>42335.450658521702</c:v>
                </c:pt>
                <c:pt idx="6502">
                  <c:v>43062.773723907201</c:v>
                </c:pt>
                <c:pt idx="6503">
                  <c:v>43075.012982746397</c:v>
                </c:pt>
                <c:pt idx="6504">
                  <c:v>43370.674430877203</c:v>
                </c:pt>
                <c:pt idx="6505">
                  <c:v>43390.6334201668</c:v>
                </c:pt>
                <c:pt idx="6506">
                  <c:v>43190.567944830997</c:v>
                </c:pt>
                <c:pt idx="6507">
                  <c:v>42741.161584059002</c:v>
                </c:pt>
                <c:pt idx="6508">
                  <c:v>43376.951107266999</c:v>
                </c:pt>
                <c:pt idx="6509">
                  <c:v>42780.271708880602</c:v>
                </c:pt>
                <c:pt idx="6510">
                  <c:v>42488.534638539699</c:v>
                </c:pt>
                <c:pt idx="6511">
                  <c:v>42239.569841553799</c:v>
                </c:pt>
                <c:pt idx="6512">
                  <c:v>42687.472243942299</c:v>
                </c:pt>
                <c:pt idx="6513">
                  <c:v>42701.066223985399</c:v>
                </c:pt>
                <c:pt idx="6514">
                  <c:v>42573.247735001001</c:v>
                </c:pt>
                <c:pt idx="6515">
                  <c:v>43142.113080732401</c:v>
                </c:pt>
                <c:pt idx="6516">
                  <c:v>43327.483533892097</c:v>
                </c:pt>
                <c:pt idx="6517">
                  <c:v>43455.514122053297</c:v>
                </c:pt>
                <c:pt idx="6518">
                  <c:v>43345.018295641101</c:v>
                </c:pt>
                <c:pt idx="6519">
                  <c:v>42760.1142525631</c:v>
                </c:pt>
                <c:pt idx="6520">
                  <c:v>41913.9570128134</c:v>
                </c:pt>
                <c:pt idx="6521">
                  <c:v>41917.154023703697</c:v>
                </c:pt>
                <c:pt idx="6522">
                  <c:v>41770.667555143104</c:v>
                </c:pt>
                <c:pt idx="6523">
                  <c:v>41684.762131203403</c:v>
                </c:pt>
                <c:pt idx="6524">
                  <c:v>41940.752527682896</c:v>
                </c:pt>
                <c:pt idx="6525">
                  <c:v>41830.062869037902</c:v>
                </c:pt>
                <c:pt idx="6526">
                  <c:v>41965.7806215292</c:v>
                </c:pt>
                <c:pt idx="6527">
                  <c:v>42476.434632644603</c:v>
                </c:pt>
                <c:pt idx="6528">
                  <c:v>42747.997327202</c:v>
                </c:pt>
                <c:pt idx="6529">
                  <c:v>42642.018653785897</c:v>
                </c:pt>
                <c:pt idx="6530">
                  <c:v>42714.225742142698</c:v>
                </c:pt>
                <c:pt idx="6531">
                  <c:v>42591.7481745966</c:v>
                </c:pt>
                <c:pt idx="6532">
                  <c:v>42310.615600443401</c:v>
                </c:pt>
                <c:pt idx="6533">
                  <c:v>42438.571638209498</c:v>
                </c:pt>
                <c:pt idx="6534">
                  <c:v>42281.631187760999</c:v>
                </c:pt>
                <c:pt idx="6535">
                  <c:v>41968.456852017902</c:v>
                </c:pt>
                <c:pt idx="6536">
                  <c:v>41965.944692987403</c:v>
                </c:pt>
                <c:pt idx="6537">
                  <c:v>42144.8607698427</c:v>
                </c:pt>
                <c:pt idx="6538">
                  <c:v>41918.570029468603</c:v>
                </c:pt>
                <c:pt idx="6539">
                  <c:v>41938.152722358602</c:v>
                </c:pt>
                <c:pt idx="6540">
                  <c:v>42497.3740657581</c:v>
                </c:pt>
                <c:pt idx="6541">
                  <c:v>42624.729178598798</c:v>
                </c:pt>
                <c:pt idx="6542">
                  <c:v>42558.045751510399</c:v>
                </c:pt>
                <c:pt idx="6543">
                  <c:v>42394.207249666099</c:v>
                </c:pt>
              </c:numCache>
            </c:numRef>
          </c:yVal>
          <c:smooth val="0"/>
        </c:ser>
        <c:ser>
          <c:idx val="0"/>
          <c:order val="1"/>
          <c:tx>
            <c:strRef>
              <c:f>'Datos flujo 2015'!$D$3</c:f>
              <c:strCache>
                <c:ptCount val="1"/>
                <c:pt idx="0">
                  <c:v>Flujo requerido Unidad I RCA N° 176/2007</c:v>
                </c:pt>
              </c:strCache>
            </c:strRef>
          </c:tx>
          <c:spPr>
            <a:ln w="19050" cap="rnd">
              <a:solidFill>
                <a:schemeClr val="accent1"/>
              </a:solidFill>
              <a:round/>
            </a:ln>
            <a:effectLst/>
          </c:spPr>
          <c:marker>
            <c:symbol val="none"/>
          </c:marker>
          <c:xVal>
            <c:numRef>
              <c:f>'Datos flujo 2015'!$A$4:$A$6547</c:f>
              <c:numCache>
                <c:formatCode>m/d/yyyy</c:formatCode>
                <c:ptCount val="6544"/>
                <c:pt idx="0">
                  <c:v>42005</c:v>
                </c:pt>
                <c:pt idx="1">
                  <c:v>42005</c:v>
                </c:pt>
                <c:pt idx="2">
                  <c:v>42005</c:v>
                </c:pt>
                <c:pt idx="3">
                  <c:v>42005</c:v>
                </c:pt>
                <c:pt idx="4">
                  <c:v>42005</c:v>
                </c:pt>
                <c:pt idx="5">
                  <c:v>42005</c:v>
                </c:pt>
                <c:pt idx="6">
                  <c:v>42005</c:v>
                </c:pt>
                <c:pt idx="7">
                  <c:v>42005</c:v>
                </c:pt>
                <c:pt idx="8">
                  <c:v>42005</c:v>
                </c:pt>
                <c:pt idx="9">
                  <c:v>42005</c:v>
                </c:pt>
                <c:pt idx="10">
                  <c:v>42005</c:v>
                </c:pt>
                <c:pt idx="11">
                  <c:v>42005</c:v>
                </c:pt>
                <c:pt idx="12">
                  <c:v>42005</c:v>
                </c:pt>
                <c:pt idx="13">
                  <c:v>42005</c:v>
                </c:pt>
                <c:pt idx="14">
                  <c:v>42005</c:v>
                </c:pt>
                <c:pt idx="15">
                  <c:v>42005</c:v>
                </c:pt>
                <c:pt idx="16">
                  <c:v>42005</c:v>
                </c:pt>
                <c:pt idx="17">
                  <c:v>42005</c:v>
                </c:pt>
                <c:pt idx="18">
                  <c:v>42005</c:v>
                </c:pt>
                <c:pt idx="19">
                  <c:v>42005</c:v>
                </c:pt>
                <c:pt idx="20">
                  <c:v>42005</c:v>
                </c:pt>
                <c:pt idx="21">
                  <c:v>42005</c:v>
                </c:pt>
                <c:pt idx="22">
                  <c:v>42005</c:v>
                </c:pt>
                <c:pt idx="23">
                  <c:v>42005</c:v>
                </c:pt>
                <c:pt idx="24">
                  <c:v>42006</c:v>
                </c:pt>
                <c:pt idx="25">
                  <c:v>42006</c:v>
                </c:pt>
                <c:pt idx="26">
                  <c:v>42006</c:v>
                </c:pt>
                <c:pt idx="27">
                  <c:v>42006</c:v>
                </c:pt>
                <c:pt idx="28">
                  <c:v>42006</c:v>
                </c:pt>
                <c:pt idx="29">
                  <c:v>42006</c:v>
                </c:pt>
                <c:pt idx="30">
                  <c:v>42006</c:v>
                </c:pt>
                <c:pt idx="31">
                  <c:v>42006</c:v>
                </c:pt>
                <c:pt idx="32">
                  <c:v>42006</c:v>
                </c:pt>
                <c:pt idx="33">
                  <c:v>42006</c:v>
                </c:pt>
                <c:pt idx="34">
                  <c:v>42006</c:v>
                </c:pt>
                <c:pt idx="35">
                  <c:v>42006</c:v>
                </c:pt>
                <c:pt idx="36">
                  <c:v>42006</c:v>
                </c:pt>
                <c:pt idx="37">
                  <c:v>42006</c:v>
                </c:pt>
                <c:pt idx="38">
                  <c:v>42006</c:v>
                </c:pt>
                <c:pt idx="39">
                  <c:v>42006</c:v>
                </c:pt>
                <c:pt idx="40">
                  <c:v>42006</c:v>
                </c:pt>
                <c:pt idx="41">
                  <c:v>42006</c:v>
                </c:pt>
                <c:pt idx="42">
                  <c:v>42006</c:v>
                </c:pt>
                <c:pt idx="43">
                  <c:v>42006</c:v>
                </c:pt>
                <c:pt idx="44">
                  <c:v>42006</c:v>
                </c:pt>
                <c:pt idx="45">
                  <c:v>42006</c:v>
                </c:pt>
                <c:pt idx="46">
                  <c:v>42006</c:v>
                </c:pt>
                <c:pt idx="47">
                  <c:v>42006</c:v>
                </c:pt>
                <c:pt idx="48">
                  <c:v>42007</c:v>
                </c:pt>
                <c:pt idx="49">
                  <c:v>42007</c:v>
                </c:pt>
                <c:pt idx="50">
                  <c:v>42007</c:v>
                </c:pt>
                <c:pt idx="51">
                  <c:v>42007</c:v>
                </c:pt>
                <c:pt idx="52">
                  <c:v>42007</c:v>
                </c:pt>
                <c:pt idx="53">
                  <c:v>42007</c:v>
                </c:pt>
                <c:pt idx="54">
                  <c:v>42007</c:v>
                </c:pt>
                <c:pt idx="55">
                  <c:v>42007</c:v>
                </c:pt>
                <c:pt idx="56">
                  <c:v>42007</c:v>
                </c:pt>
                <c:pt idx="57">
                  <c:v>42007</c:v>
                </c:pt>
                <c:pt idx="58">
                  <c:v>42007</c:v>
                </c:pt>
                <c:pt idx="59">
                  <c:v>42007</c:v>
                </c:pt>
                <c:pt idx="60">
                  <c:v>42007</c:v>
                </c:pt>
                <c:pt idx="61">
                  <c:v>42007</c:v>
                </c:pt>
                <c:pt idx="62">
                  <c:v>42007</c:v>
                </c:pt>
                <c:pt idx="63">
                  <c:v>42007</c:v>
                </c:pt>
                <c:pt idx="64">
                  <c:v>42007</c:v>
                </c:pt>
                <c:pt idx="65">
                  <c:v>42007</c:v>
                </c:pt>
                <c:pt idx="66">
                  <c:v>42007</c:v>
                </c:pt>
                <c:pt idx="67">
                  <c:v>42007</c:v>
                </c:pt>
                <c:pt idx="68">
                  <c:v>42007</c:v>
                </c:pt>
                <c:pt idx="69">
                  <c:v>42007</c:v>
                </c:pt>
                <c:pt idx="70">
                  <c:v>42007</c:v>
                </c:pt>
                <c:pt idx="71">
                  <c:v>42007</c:v>
                </c:pt>
                <c:pt idx="72">
                  <c:v>42008</c:v>
                </c:pt>
                <c:pt idx="73">
                  <c:v>42008</c:v>
                </c:pt>
                <c:pt idx="74">
                  <c:v>42008</c:v>
                </c:pt>
                <c:pt idx="75">
                  <c:v>42008</c:v>
                </c:pt>
                <c:pt idx="76">
                  <c:v>42008</c:v>
                </c:pt>
                <c:pt idx="77">
                  <c:v>42008</c:v>
                </c:pt>
                <c:pt idx="78">
                  <c:v>42008</c:v>
                </c:pt>
                <c:pt idx="79">
                  <c:v>42008</c:v>
                </c:pt>
                <c:pt idx="80">
                  <c:v>42008</c:v>
                </c:pt>
                <c:pt idx="81">
                  <c:v>42008</c:v>
                </c:pt>
                <c:pt idx="82">
                  <c:v>42008</c:v>
                </c:pt>
                <c:pt idx="83">
                  <c:v>42008</c:v>
                </c:pt>
                <c:pt idx="84">
                  <c:v>42008</c:v>
                </c:pt>
                <c:pt idx="85">
                  <c:v>42008</c:v>
                </c:pt>
                <c:pt idx="86">
                  <c:v>42008</c:v>
                </c:pt>
                <c:pt idx="87">
                  <c:v>42008</c:v>
                </c:pt>
                <c:pt idx="88">
                  <c:v>42008</c:v>
                </c:pt>
                <c:pt idx="89">
                  <c:v>42008</c:v>
                </c:pt>
                <c:pt idx="90">
                  <c:v>42008</c:v>
                </c:pt>
                <c:pt idx="91">
                  <c:v>42008</c:v>
                </c:pt>
                <c:pt idx="92">
                  <c:v>42008</c:v>
                </c:pt>
                <c:pt idx="93">
                  <c:v>42008</c:v>
                </c:pt>
                <c:pt idx="94">
                  <c:v>42008</c:v>
                </c:pt>
                <c:pt idx="95">
                  <c:v>42008</c:v>
                </c:pt>
                <c:pt idx="96">
                  <c:v>42009</c:v>
                </c:pt>
                <c:pt idx="97">
                  <c:v>42009</c:v>
                </c:pt>
                <c:pt idx="98">
                  <c:v>42009</c:v>
                </c:pt>
                <c:pt idx="99">
                  <c:v>42009</c:v>
                </c:pt>
                <c:pt idx="100">
                  <c:v>42009</c:v>
                </c:pt>
                <c:pt idx="101">
                  <c:v>42009</c:v>
                </c:pt>
                <c:pt idx="102">
                  <c:v>42009</c:v>
                </c:pt>
                <c:pt idx="103">
                  <c:v>42009</c:v>
                </c:pt>
                <c:pt idx="104">
                  <c:v>42009</c:v>
                </c:pt>
                <c:pt idx="105">
                  <c:v>42009</c:v>
                </c:pt>
                <c:pt idx="106">
                  <c:v>42009</c:v>
                </c:pt>
                <c:pt idx="107">
                  <c:v>42009</c:v>
                </c:pt>
                <c:pt idx="108">
                  <c:v>42009</c:v>
                </c:pt>
                <c:pt idx="109">
                  <c:v>42009</c:v>
                </c:pt>
                <c:pt idx="110">
                  <c:v>42009</c:v>
                </c:pt>
                <c:pt idx="111">
                  <c:v>42009</c:v>
                </c:pt>
                <c:pt idx="112">
                  <c:v>42009</c:v>
                </c:pt>
                <c:pt idx="113">
                  <c:v>42009</c:v>
                </c:pt>
                <c:pt idx="114">
                  <c:v>42009</c:v>
                </c:pt>
                <c:pt idx="115">
                  <c:v>42009</c:v>
                </c:pt>
                <c:pt idx="116">
                  <c:v>42009</c:v>
                </c:pt>
                <c:pt idx="117">
                  <c:v>42009</c:v>
                </c:pt>
                <c:pt idx="118">
                  <c:v>42009</c:v>
                </c:pt>
                <c:pt idx="119">
                  <c:v>42009</c:v>
                </c:pt>
                <c:pt idx="120">
                  <c:v>42010</c:v>
                </c:pt>
                <c:pt idx="121">
                  <c:v>42010</c:v>
                </c:pt>
                <c:pt idx="122">
                  <c:v>42010</c:v>
                </c:pt>
                <c:pt idx="123">
                  <c:v>42010</c:v>
                </c:pt>
                <c:pt idx="124">
                  <c:v>42010</c:v>
                </c:pt>
                <c:pt idx="125">
                  <c:v>42010</c:v>
                </c:pt>
                <c:pt idx="126">
                  <c:v>42010</c:v>
                </c:pt>
                <c:pt idx="127">
                  <c:v>42010</c:v>
                </c:pt>
                <c:pt idx="128">
                  <c:v>42010</c:v>
                </c:pt>
                <c:pt idx="129">
                  <c:v>42010</c:v>
                </c:pt>
                <c:pt idx="130">
                  <c:v>42010</c:v>
                </c:pt>
                <c:pt idx="131">
                  <c:v>42010</c:v>
                </c:pt>
                <c:pt idx="132">
                  <c:v>42010</c:v>
                </c:pt>
                <c:pt idx="133">
                  <c:v>42010</c:v>
                </c:pt>
                <c:pt idx="134">
                  <c:v>42010</c:v>
                </c:pt>
                <c:pt idx="135">
                  <c:v>42010</c:v>
                </c:pt>
                <c:pt idx="136">
                  <c:v>42010</c:v>
                </c:pt>
                <c:pt idx="137">
                  <c:v>42010</c:v>
                </c:pt>
                <c:pt idx="138">
                  <c:v>42010</c:v>
                </c:pt>
                <c:pt idx="139">
                  <c:v>42010</c:v>
                </c:pt>
                <c:pt idx="140">
                  <c:v>42010</c:v>
                </c:pt>
                <c:pt idx="141">
                  <c:v>42010</c:v>
                </c:pt>
                <c:pt idx="142">
                  <c:v>42010</c:v>
                </c:pt>
                <c:pt idx="143">
                  <c:v>42010</c:v>
                </c:pt>
                <c:pt idx="144">
                  <c:v>42011</c:v>
                </c:pt>
                <c:pt idx="145">
                  <c:v>42011</c:v>
                </c:pt>
                <c:pt idx="146">
                  <c:v>42011</c:v>
                </c:pt>
                <c:pt idx="147">
                  <c:v>42011</c:v>
                </c:pt>
                <c:pt idx="148">
                  <c:v>42011</c:v>
                </c:pt>
                <c:pt idx="149">
                  <c:v>42011</c:v>
                </c:pt>
                <c:pt idx="150">
                  <c:v>42011</c:v>
                </c:pt>
                <c:pt idx="151">
                  <c:v>42011</c:v>
                </c:pt>
                <c:pt idx="152">
                  <c:v>42011</c:v>
                </c:pt>
                <c:pt idx="153">
                  <c:v>42011</c:v>
                </c:pt>
                <c:pt idx="154">
                  <c:v>42011</c:v>
                </c:pt>
                <c:pt idx="155">
                  <c:v>42011</c:v>
                </c:pt>
                <c:pt idx="156">
                  <c:v>42011</c:v>
                </c:pt>
                <c:pt idx="157">
                  <c:v>42011</c:v>
                </c:pt>
                <c:pt idx="158">
                  <c:v>42011</c:v>
                </c:pt>
                <c:pt idx="159">
                  <c:v>42011</c:v>
                </c:pt>
                <c:pt idx="160">
                  <c:v>42011</c:v>
                </c:pt>
                <c:pt idx="161">
                  <c:v>42011</c:v>
                </c:pt>
                <c:pt idx="162">
                  <c:v>42011</c:v>
                </c:pt>
                <c:pt idx="163">
                  <c:v>42011</c:v>
                </c:pt>
                <c:pt idx="164">
                  <c:v>42011</c:v>
                </c:pt>
                <c:pt idx="165">
                  <c:v>42011</c:v>
                </c:pt>
                <c:pt idx="166">
                  <c:v>42011</c:v>
                </c:pt>
                <c:pt idx="167">
                  <c:v>42011</c:v>
                </c:pt>
                <c:pt idx="168">
                  <c:v>42012</c:v>
                </c:pt>
                <c:pt idx="169">
                  <c:v>42012</c:v>
                </c:pt>
                <c:pt idx="170">
                  <c:v>42012</c:v>
                </c:pt>
                <c:pt idx="171">
                  <c:v>42012</c:v>
                </c:pt>
                <c:pt idx="172">
                  <c:v>42012</c:v>
                </c:pt>
                <c:pt idx="173">
                  <c:v>42012</c:v>
                </c:pt>
                <c:pt idx="174">
                  <c:v>42012</c:v>
                </c:pt>
                <c:pt idx="175">
                  <c:v>42012</c:v>
                </c:pt>
                <c:pt idx="176">
                  <c:v>42012</c:v>
                </c:pt>
                <c:pt idx="177">
                  <c:v>42012</c:v>
                </c:pt>
                <c:pt idx="178">
                  <c:v>42012</c:v>
                </c:pt>
                <c:pt idx="179">
                  <c:v>42012</c:v>
                </c:pt>
                <c:pt idx="180">
                  <c:v>42012</c:v>
                </c:pt>
                <c:pt idx="181">
                  <c:v>42012</c:v>
                </c:pt>
                <c:pt idx="182">
                  <c:v>42012</c:v>
                </c:pt>
                <c:pt idx="183">
                  <c:v>42012</c:v>
                </c:pt>
                <c:pt idx="184">
                  <c:v>42012</c:v>
                </c:pt>
                <c:pt idx="185">
                  <c:v>42012</c:v>
                </c:pt>
                <c:pt idx="186">
                  <c:v>42012</c:v>
                </c:pt>
                <c:pt idx="187">
                  <c:v>42012</c:v>
                </c:pt>
                <c:pt idx="188">
                  <c:v>42012</c:v>
                </c:pt>
                <c:pt idx="189">
                  <c:v>42012</c:v>
                </c:pt>
                <c:pt idx="190">
                  <c:v>42012</c:v>
                </c:pt>
                <c:pt idx="191">
                  <c:v>42012</c:v>
                </c:pt>
                <c:pt idx="192">
                  <c:v>42013</c:v>
                </c:pt>
                <c:pt idx="193">
                  <c:v>42013</c:v>
                </c:pt>
                <c:pt idx="194">
                  <c:v>42013</c:v>
                </c:pt>
                <c:pt idx="195">
                  <c:v>42013</c:v>
                </c:pt>
                <c:pt idx="196">
                  <c:v>42013</c:v>
                </c:pt>
                <c:pt idx="197">
                  <c:v>42013</c:v>
                </c:pt>
                <c:pt idx="198">
                  <c:v>42013</c:v>
                </c:pt>
                <c:pt idx="199">
                  <c:v>42013</c:v>
                </c:pt>
                <c:pt idx="200">
                  <c:v>42013</c:v>
                </c:pt>
                <c:pt idx="201">
                  <c:v>42013</c:v>
                </c:pt>
                <c:pt idx="202">
                  <c:v>42013</c:v>
                </c:pt>
                <c:pt idx="203">
                  <c:v>42013</c:v>
                </c:pt>
                <c:pt idx="204">
                  <c:v>42013</c:v>
                </c:pt>
                <c:pt idx="205">
                  <c:v>42013</c:v>
                </c:pt>
                <c:pt idx="206">
                  <c:v>42013</c:v>
                </c:pt>
                <c:pt idx="207">
                  <c:v>42013</c:v>
                </c:pt>
                <c:pt idx="208">
                  <c:v>42013</c:v>
                </c:pt>
                <c:pt idx="209">
                  <c:v>42013</c:v>
                </c:pt>
                <c:pt idx="210">
                  <c:v>42013</c:v>
                </c:pt>
                <c:pt idx="211">
                  <c:v>42013</c:v>
                </c:pt>
                <c:pt idx="212">
                  <c:v>42013</c:v>
                </c:pt>
                <c:pt idx="213">
                  <c:v>42013</c:v>
                </c:pt>
                <c:pt idx="214">
                  <c:v>42013</c:v>
                </c:pt>
                <c:pt idx="215">
                  <c:v>42013</c:v>
                </c:pt>
                <c:pt idx="216">
                  <c:v>42014</c:v>
                </c:pt>
                <c:pt idx="217">
                  <c:v>42014</c:v>
                </c:pt>
                <c:pt idx="218">
                  <c:v>42014</c:v>
                </c:pt>
                <c:pt idx="219">
                  <c:v>42014</c:v>
                </c:pt>
                <c:pt idx="220">
                  <c:v>42014</c:v>
                </c:pt>
                <c:pt idx="221">
                  <c:v>42014</c:v>
                </c:pt>
                <c:pt idx="222">
                  <c:v>42014</c:v>
                </c:pt>
                <c:pt idx="223">
                  <c:v>42014</c:v>
                </c:pt>
                <c:pt idx="224">
                  <c:v>42014</c:v>
                </c:pt>
                <c:pt idx="225">
                  <c:v>42014</c:v>
                </c:pt>
                <c:pt idx="226">
                  <c:v>42014</c:v>
                </c:pt>
                <c:pt idx="227">
                  <c:v>42014</c:v>
                </c:pt>
                <c:pt idx="228">
                  <c:v>42014</c:v>
                </c:pt>
                <c:pt idx="229">
                  <c:v>42014</c:v>
                </c:pt>
                <c:pt idx="230">
                  <c:v>42014</c:v>
                </c:pt>
                <c:pt idx="231">
                  <c:v>42014</c:v>
                </c:pt>
                <c:pt idx="232">
                  <c:v>42014</c:v>
                </c:pt>
                <c:pt idx="233">
                  <c:v>42014</c:v>
                </c:pt>
                <c:pt idx="234">
                  <c:v>42014</c:v>
                </c:pt>
                <c:pt idx="235">
                  <c:v>42014</c:v>
                </c:pt>
                <c:pt idx="236">
                  <c:v>42014</c:v>
                </c:pt>
                <c:pt idx="237">
                  <c:v>42014</c:v>
                </c:pt>
                <c:pt idx="238">
                  <c:v>42014</c:v>
                </c:pt>
                <c:pt idx="239">
                  <c:v>42014</c:v>
                </c:pt>
                <c:pt idx="240">
                  <c:v>42015</c:v>
                </c:pt>
                <c:pt idx="241">
                  <c:v>42015</c:v>
                </c:pt>
                <c:pt idx="242">
                  <c:v>42015</c:v>
                </c:pt>
                <c:pt idx="243">
                  <c:v>42015</c:v>
                </c:pt>
                <c:pt idx="244">
                  <c:v>42015</c:v>
                </c:pt>
                <c:pt idx="245">
                  <c:v>42015</c:v>
                </c:pt>
                <c:pt idx="246">
                  <c:v>42015</c:v>
                </c:pt>
                <c:pt idx="247">
                  <c:v>42015</c:v>
                </c:pt>
                <c:pt idx="248">
                  <c:v>42015</c:v>
                </c:pt>
                <c:pt idx="249">
                  <c:v>42015</c:v>
                </c:pt>
                <c:pt idx="250">
                  <c:v>42015</c:v>
                </c:pt>
                <c:pt idx="251">
                  <c:v>42015</c:v>
                </c:pt>
                <c:pt idx="252">
                  <c:v>42015</c:v>
                </c:pt>
                <c:pt idx="253">
                  <c:v>42015</c:v>
                </c:pt>
                <c:pt idx="254">
                  <c:v>42015</c:v>
                </c:pt>
                <c:pt idx="255">
                  <c:v>42015</c:v>
                </c:pt>
                <c:pt idx="256">
                  <c:v>42015</c:v>
                </c:pt>
                <c:pt idx="257">
                  <c:v>42015</c:v>
                </c:pt>
                <c:pt idx="258">
                  <c:v>42015</c:v>
                </c:pt>
                <c:pt idx="259">
                  <c:v>42015</c:v>
                </c:pt>
                <c:pt idx="260">
                  <c:v>42015</c:v>
                </c:pt>
                <c:pt idx="261">
                  <c:v>42015</c:v>
                </c:pt>
                <c:pt idx="262">
                  <c:v>42015</c:v>
                </c:pt>
                <c:pt idx="263">
                  <c:v>42015</c:v>
                </c:pt>
                <c:pt idx="264">
                  <c:v>42016</c:v>
                </c:pt>
                <c:pt idx="265">
                  <c:v>42016</c:v>
                </c:pt>
                <c:pt idx="266">
                  <c:v>42016</c:v>
                </c:pt>
                <c:pt idx="267">
                  <c:v>42016</c:v>
                </c:pt>
                <c:pt idx="268">
                  <c:v>42016</c:v>
                </c:pt>
                <c:pt idx="269">
                  <c:v>42016</c:v>
                </c:pt>
                <c:pt idx="270">
                  <c:v>42016</c:v>
                </c:pt>
                <c:pt idx="271">
                  <c:v>42016</c:v>
                </c:pt>
                <c:pt idx="272">
                  <c:v>42016</c:v>
                </c:pt>
                <c:pt idx="273">
                  <c:v>42016</c:v>
                </c:pt>
                <c:pt idx="274">
                  <c:v>42016</c:v>
                </c:pt>
                <c:pt idx="275">
                  <c:v>42016</c:v>
                </c:pt>
                <c:pt idx="276">
                  <c:v>42016</c:v>
                </c:pt>
                <c:pt idx="277">
                  <c:v>42016</c:v>
                </c:pt>
                <c:pt idx="278">
                  <c:v>42016</c:v>
                </c:pt>
                <c:pt idx="279">
                  <c:v>42016</c:v>
                </c:pt>
                <c:pt idx="280">
                  <c:v>42016</c:v>
                </c:pt>
                <c:pt idx="281">
                  <c:v>42016</c:v>
                </c:pt>
                <c:pt idx="282">
                  <c:v>42016</c:v>
                </c:pt>
                <c:pt idx="283">
                  <c:v>42016</c:v>
                </c:pt>
                <c:pt idx="284">
                  <c:v>42016</c:v>
                </c:pt>
                <c:pt idx="285">
                  <c:v>42016</c:v>
                </c:pt>
                <c:pt idx="286">
                  <c:v>42016</c:v>
                </c:pt>
                <c:pt idx="287">
                  <c:v>42016</c:v>
                </c:pt>
                <c:pt idx="288">
                  <c:v>42017</c:v>
                </c:pt>
                <c:pt idx="289">
                  <c:v>42017</c:v>
                </c:pt>
                <c:pt idx="290">
                  <c:v>42017</c:v>
                </c:pt>
                <c:pt idx="291">
                  <c:v>42017</c:v>
                </c:pt>
                <c:pt idx="292">
                  <c:v>42017</c:v>
                </c:pt>
                <c:pt idx="293">
                  <c:v>42017</c:v>
                </c:pt>
                <c:pt idx="294">
                  <c:v>42017</c:v>
                </c:pt>
                <c:pt idx="295">
                  <c:v>42017</c:v>
                </c:pt>
                <c:pt idx="296">
                  <c:v>42017</c:v>
                </c:pt>
                <c:pt idx="297">
                  <c:v>42017</c:v>
                </c:pt>
                <c:pt idx="298">
                  <c:v>42017</c:v>
                </c:pt>
                <c:pt idx="299">
                  <c:v>42017</c:v>
                </c:pt>
                <c:pt idx="300">
                  <c:v>42017</c:v>
                </c:pt>
                <c:pt idx="301">
                  <c:v>42017</c:v>
                </c:pt>
                <c:pt idx="302">
                  <c:v>42017</c:v>
                </c:pt>
                <c:pt idx="303">
                  <c:v>42017</c:v>
                </c:pt>
                <c:pt idx="304">
                  <c:v>42017</c:v>
                </c:pt>
                <c:pt idx="305">
                  <c:v>42017</c:v>
                </c:pt>
                <c:pt idx="306">
                  <c:v>42017</c:v>
                </c:pt>
                <c:pt idx="307">
                  <c:v>42017</c:v>
                </c:pt>
                <c:pt idx="308">
                  <c:v>42017</c:v>
                </c:pt>
                <c:pt idx="309">
                  <c:v>42017</c:v>
                </c:pt>
                <c:pt idx="310">
                  <c:v>42017</c:v>
                </c:pt>
                <c:pt idx="311">
                  <c:v>42017</c:v>
                </c:pt>
                <c:pt idx="312">
                  <c:v>42018</c:v>
                </c:pt>
                <c:pt idx="313">
                  <c:v>42018</c:v>
                </c:pt>
                <c:pt idx="314">
                  <c:v>42018</c:v>
                </c:pt>
                <c:pt idx="315">
                  <c:v>42018</c:v>
                </c:pt>
                <c:pt idx="316">
                  <c:v>42018</c:v>
                </c:pt>
                <c:pt idx="317">
                  <c:v>42018</c:v>
                </c:pt>
                <c:pt idx="318">
                  <c:v>42018</c:v>
                </c:pt>
                <c:pt idx="319">
                  <c:v>42018</c:v>
                </c:pt>
                <c:pt idx="320">
                  <c:v>42018</c:v>
                </c:pt>
                <c:pt idx="321">
                  <c:v>42018</c:v>
                </c:pt>
                <c:pt idx="322">
                  <c:v>42018</c:v>
                </c:pt>
                <c:pt idx="323">
                  <c:v>42018</c:v>
                </c:pt>
                <c:pt idx="324">
                  <c:v>42018</c:v>
                </c:pt>
                <c:pt idx="325">
                  <c:v>42018</c:v>
                </c:pt>
                <c:pt idx="326">
                  <c:v>42018</c:v>
                </c:pt>
                <c:pt idx="327">
                  <c:v>42018</c:v>
                </c:pt>
                <c:pt idx="328">
                  <c:v>42018</c:v>
                </c:pt>
                <c:pt idx="329">
                  <c:v>42018</c:v>
                </c:pt>
                <c:pt idx="330">
                  <c:v>42018</c:v>
                </c:pt>
                <c:pt idx="331">
                  <c:v>42018</c:v>
                </c:pt>
                <c:pt idx="332">
                  <c:v>42018</c:v>
                </c:pt>
                <c:pt idx="333">
                  <c:v>42018</c:v>
                </c:pt>
                <c:pt idx="334">
                  <c:v>42018</c:v>
                </c:pt>
                <c:pt idx="335">
                  <c:v>42018</c:v>
                </c:pt>
                <c:pt idx="336">
                  <c:v>42019</c:v>
                </c:pt>
                <c:pt idx="337">
                  <c:v>42019</c:v>
                </c:pt>
                <c:pt idx="338">
                  <c:v>42019</c:v>
                </c:pt>
                <c:pt idx="339">
                  <c:v>42019</c:v>
                </c:pt>
                <c:pt idx="340">
                  <c:v>42019</c:v>
                </c:pt>
                <c:pt idx="341">
                  <c:v>42019</c:v>
                </c:pt>
                <c:pt idx="342">
                  <c:v>42019</c:v>
                </c:pt>
                <c:pt idx="343">
                  <c:v>42019</c:v>
                </c:pt>
                <c:pt idx="344">
                  <c:v>42019</c:v>
                </c:pt>
                <c:pt idx="345">
                  <c:v>42019</c:v>
                </c:pt>
                <c:pt idx="346">
                  <c:v>42019</c:v>
                </c:pt>
                <c:pt idx="347">
                  <c:v>42019</c:v>
                </c:pt>
                <c:pt idx="348">
                  <c:v>42019</c:v>
                </c:pt>
                <c:pt idx="349">
                  <c:v>42019</c:v>
                </c:pt>
                <c:pt idx="350">
                  <c:v>42019</c:v>
                </c:pt>
                <c:pt idx="351">
                  <c:v>42019</c:v>
                </c:pt>
                <c:pt idx="352">
                  <c:v>42019</c:v>
                </c:pt>
                <c:pt idx="353">
                  <c:v>42019</c:v>
                </c:pt>
                <c:pt idx="354">
                  <c:v>42019</c:v>
                </c:pt>
                <c:pt idx="355">
                  <c:v>42019</c:v>
                </c:pt>
                <c:pt idx="356">
                  <c:v>42019</c:v>
                </c:pt>
                <c:pt idx="357">
                  <c:v>42019</c:v>
                </c:pt>
                <c:pt idx="358">
                  <c:v>42019</c:v>
                </c:pt>
                <c:pt idx="359">
                  <c:v>42019</c:v>
                </c:pt>
                <c:pt idx="360">
                  <c:v>42020</c:v>
                </c:pt>
                <c:pt idx="361">
                  <c:v>42020</c:v>
                </c:pt>
                <c:pt idx="362">
                  <c:v>42020</c:v>
                </c:pt>
                <c:pt idx="363">
                  <c:v>42020</c:v>
                </c:pt>
                <c:pt idx="364">
                  <c:v>42020</c:v>
                </c:pt>
                <c:pt idx="365">
                  <c:v>42020</c:v>
                </c:pt>
                <c:pt idx="366">
                  <c:v>42020</c:v>
                </c:pt>
                <c:pt idx="367">
                  <c:v>42020</c:v>
                </c:pt>
                <c:pt idx="368">
                  <c:v>42020</c:v>
                </c:pt>
                <c:pt idx="369">
                  <c:v>42020</c:v>
                </c:pt>
                <c:pt idx="370">
                  <c:v>42020</c:v>
                </c:pt>
                <c:pt idx="371">
                  <c:v>42020</c:v>
                </c:pt>
                <c:pt idx="372">
                  <c:v>42020</c:v>
                </c:pt>
                <c:pt idx="373">
                  <c:v>42020</c:v>
                </c:pt>
                <c:pt idx="374">
                  <c:v>42020</c:v>
                </c:pt>
                <c:pt idx="375">
                  <c:v>42020</c:v>
                </c:pt>
                <c:pt idx="376">
                  <c:v>42020</c:v>
                </c:pt>
                <c:pt idx="377">
                  <c:v>42020</c:v>
                </c:pt>
                <c:pt idx="378">
                  <c:v>42020</c:v>
                </c:pt>
                <c:pt idx="379">
                  <c:v>42020</c:v>
                </c:pt>
                <c:pt idx="380">
                  <c:v>42020</c:v>
                </c:pt>
                <c:pt idx="381">
                  <c:v>42020</c:v>
                </c:pt>
                <c:pt idx="382">
                  <c:v>42020</c:v>
                </c:pt>
                <c:pt idx="383">
                  <c:v>42020</c:v>
                </c:pt>
                <c:pt idx="384">
                  <c:v>42021</c:v>
                </c:pt>
                <c:pt idx="385">
                  <c:v>42021</c:v>
                </c:pt>
                <c:pt idx="386">
                  <c:v>42021</c:v>
                </c:pt>
                <c:pt idx="387">
                  <c:v>42021</c:v>
                </c:pt>
                <c:pt idx="388">
                  <c:v>42021</c:v>
                </c:pt>
                <c:pt idx="389">
                  <c:v>42021</c:v>
                </c:pt>
                <c:pt idx="390">
                  <c:v>42021</c:v>
                </c:pt>
                <c:pt idx="391">
                  <c:v>42021</c:v>
                </c:pt>
                <c:pt idx="392">
                  <c:v>42021</c:v>
                </c:pt>
                <c:pt idx="393">
                  <c:v>42021</c:v>
                </c:pt>
                <c:pt idx="394">
                  <c:v>42021</c:v>
                </c:pt>
                <c:pt idx="395">
                  <c:v>42021</c:v>
                </c:pt>
                <c:pt idx="396">
                  <c:v>42021</c:v>
                </c:pt>
                <c:pt idx="397">
                  <c:v>42021</c:v>
                </c:pt>
                <c:pt idx="398">
                  <c:v>42021</c:v>
                </c:pt>
                <c:pt idx="399">
                  <c:v>42021</c:v>
                </c:pt>
                <c:pt idx="400">
                  <c:v>42021</c:v>
                </c:pt>
                <c:pt idx="401">
                  <c:v>42021</c:v>
                </c:pt>
                <c:pt idx="402">
                  <c:v>42021</c:v>
                </c:pt>
                <c:pt idx="403">
                  <c:v>42021</c:v>
                </c:pt>
                <c:pt idx="404">
                  <c:v>42021</c:v>
                </c:pt>
                <c:pt idx="405">
                  <c:v>42021</c:v>
                </c:pt>
                <c:pt idx="406">
                  <c:v>42021</c:v>
                </c:pt>
                <c:pt idx="407">
                  <c:v>42021</c:v>
                </c:pt>
                <c:pt idx="408">
                  <c:v>42022</c:v>
                </c:pt>
                <c:pt idx="409">
                  <c:v>42022</c:v>
                </c:pt>
                <c:pt idx="410">
                  <c:v>42022</c:v>
                </c:pt>
                <c:pt idx="411">
                  <c:v>42022</c:v>
                </c:pt>
                <c:pt idx="412">
                  <c:v>42022</c:v>
                </c:pt>
                <c:pt idx="413">
                  <c:v>42022</c:v>
                </c:pt>
                <c:pt idx="414">
                  <c:v>42022</c:v>
                </c:pt>
                <c:pt idx="415">
                  <c:v>42022</c:v>
                </c:pt>
                <c:pt idx="416">
                  <c:v>42022</c:v>
                </c:pt>
                <c:pt idx="417">
                  <c:v>42022</c:v>
                </c:pt>
                <c:pt idx="418">
                  <c:v>42022</c:v>
                </c:pt>
                <c:pt idx="419">
                  <c:v>42022</c:v>
                </c:pt>
                <c:pt idx="420">
                  <c:v>42022</c:v>
                </c:pt>
                <c:pt idx="421">
                  <c:v>42022</c:v>
                </c:pt>
                <c:pt idx="422">
                  <c:v>42022</c:v>
                </c:pt>
                <c:pt idx="423">
                  <c:v>42022</c:v>
                </c:pt>
                <c:pt idx="424">
                  <c:v>42022</c:v>
                </c:pt>
                <c:pt idx="425">
                  <c:v>42022</c:v>
                </c:pt>
                <c:pt idx="426">
                  <c:v>42022</c:v>
                </c:pt>
                <c:pt idx="427">
                  <c:v>42022</c:v>
                </c:pt>
                <c:pt idx="428">
                  <c:v>42022</c:v>
                </c:pt>
                <c:pt idx="429">
                  <c:v>42022</c:v>
                </c:pt>
                <c:pt idx="430">
                  <c:v>42022</c:v>
                </c:pt>
                <c:pt idx="431">
                  <c:v>42022</c:v>
                </c:pt>
                <c:pt idx="432">
                  <c:v>42023</c:v>
                </c:pt>
                <c:pt idx="433">
                  <c:v>42023</c:v>
                </c:pt>
                <c:pt idx="434">
                  <c:v>42023</c:v>
                </c:pt>
                <c:pt idx="435">
                  <c:v>42023</c:v>
                </c:pt>
                <c:pt idx="436">
                  <c:v>42023</c:v>
                </c:pt>
                <c:pt idx="437">
                  <c:v>42023</c:v>
                </c:pt>
                <c:pt idx="438">
                  <c:v>42023</c:v>
                </c:pt>
                <c:pt idx="439">
                  <c:v>42023</c:v>
                </c:pt>
                <c:pt idx="440">
                  <c:v>42023</c:v>
                </c:pt>
                <c:pt idx="441">
                  <c:v>42023</c:v>
                </c:pt>
                <c:pt idx="442">
                  <c:v>42023</c:v>
                </c:pt>
                <c:pt idx="443">
                  <c:v>42023</c:v>
                </c:pt>
                <c:pt idx="444">
                  <c:v>42023</c:v>
                </c:pt>
                <c:pt idx="445">
                  <c:v>42023</c:v>
                </c:pt>
                <c:pt idx="446">
                  <c:v>42023</c:v>
                </c:pt>
                <c:pt idx="447">
                  <c:v>42023</c:v>
                </c:pt>
                <c:pt idx="448">
                  <c:v>42023</c:v>
                </c:pt>
                <c:pt idx="449">
                  <c:v>42023</c:v>
                </c:pt>
                <c:pt idx="450">
                  <c:v>42023</c:v>
                </c:pt>
                <c:pt idx="451">
                  <c:v>42023</c:v>
                </c:pt>
                <c:pt idx="452">
                  <c:v>42023</c:v>
                </c:pt>
                <c:pt idx="453">
                  <c:v>42023</c:v>
                </c:pt>
                <c:pt idx="454">
                  <c:v>42023</c:v>
                </c:pt>
                <c:pt idx="455">
                  <c:v>42023</c:v>
                </c:pt>
                <c:pt idx="456">
                  <c:v>42024</c:v>
                </c:pt>
                <c:pt idx="457">
                  <c:v>42024</c:v>
                </c:pt>
                <c:pt idx="458">
                  <c:v>42024</c:v>
                </c:pt>
                <c:pt idx="459">
                  <c:v>42024</c:v>
                </c:pt>
                <c:pt idx="460">
                  <c:v>42024</c:v>
                </c:pt>
                <c:pt idx="461">
                  <c:v>42024</c:v>
                </c:pt>
                <c:pt idx="462">
                  <c:v>42024</c:v>
                </c:pt>
                <c:pt idx="463">
                  <c:v>42024</c:v>
                </c:pt>
                <c:pt idx="464">
                  <c:v>42024</c:v>
                </c:pt>
                <c:pt idx="465">
                  <c:v>42024</c:v>
                </c:pt>
                <c:pt idx="466">
                  <c:v>42024</c:v>
                </c:pt>
                <c:pt idx="467">
                  <c:v>42024</c:v>
                </c:pt>
                <c:pt idx="468">
                  <c:v>42024</c:v>
                </c:pt>
                <c:pt idx="469">
                  <c:v>42024</c:v>
                </c:pt>
                <c:pt idx="470">
                  <c:v>42024</c:v>
                </c:pt>
                <c:pt idx="471">
                  <c:v>42024</c:v>
                </c:pt>
                <c:pt idx="472">
                  <c:v>42024</c:v>
                </c:pt>
                <c:pt idx="473">
                  <c:v>42024</c:v>
                </c:pt>
                <c:pt idx="474">
                  <c:v>42024</c:v>
                </c:pt>
                <c:pt idx="475">
                  <c:v>42024</c:v>
                </c:pt>
                <c:pt idx="476">
                  <c:v>42024</c:v>
                </c:pt>
                <c:pt idx="477">
                  <c:v>42024</c:v>
                </c:pt>
                <c:pt idx="478">
                  <c:v>42024</c:v>
                </c:pt>
                <c:pt idx="479">
                  <c:v>42024</c:v>
                </c:pt>
                <c:pt idx="480">
                  <c:v>42025</c:v>
                </c:pt>
                <c:pt idx="481">
                  <c:v>42025</c:v>
                </c:pt>
                <c:pt idx="482">
                  <c:v>42025</c:v>
                </c:pt>
                <c:pt idx="483">
                  <c:v>42025</c:v>
                </c:pt>
                <c:pt idx="484">
                  <c:v>42025</c:v>
                </c:pt>
                <c:pt idx="485">
                  <c:v>42025</c:v>
                </c:pt>
                <c:pt idx="486">
                  <c:v>42025</c:v>
                </c:pt>
                <c:pt idx="487">
                  <c:v>42025</c:v>
                </c:pt>
                <c:pt idx="488">
                  <c:v>42025</c:v>
                </c:pt>
                <c:pt idx="489">
                  <c:v>42025</c:v>
                </c:pt>
                <c:pt idx="490">
                  <c:v>42025</c:v>
                </c:pt>
                <c:pt idx="491">
                  <c:v>42025</c:v>
                </c:pt>
                <c:pt idx="492">
                  <c:v>42025</c:v>
                </c:pt>
                <c:pt idx="493">
                  <c:v>42025</c:v>
                </c:pt>
                <c:pt idx="494">
                  <c:v>42025</c:v>
                </c:pt>
                <c:pt idx="495">
                  <c:v>42025</c:v>
                </c:pt>
                <c:pt idx="496">
                  <c:v>42025</c:v>
                </c:pt>
                <c:pt idx="497">
                  <c:v>42025</c:v>
                </c:pt>
                <c:pt idx="498">
                  <c:v>42025</c:v>
                </c:pt>
                <c:pt idx="499">
                  <c:v>42025</c:v>
                </c:pt>
                <c:pt idx="500">
                  <c:v>42025</c:v>
                </c:pt>
                <c:pt idx="501">
                  <c:v>42025</c:v>
                </c:pt>
                <c:pt idx="502">
                  <c:v>42025</c:v>
                </c:pt>
                <c:pt idx="503">
                  <c:v>42025</c:v>
                </c:pt>
                <c:pt idx="504">
                  <c:v>42026</c:v>
                </c:pt>
                <c:pt idx="505">
                  <c:v>42026</c:v>
                </c:pt>
                <c:pt idx="506">
                  <c:v>42026</c:v>
                </c:pt>
                <c:pt idx="507">
                  <c:v>42026</c:v>
                </c:pt>
                <c:pt idx="508">
                  <c:v>42026</c:v>
                </c:pt>
                <c:pt idx="509">
                  <c:v>42026</c:v>
                </c:pt>
                <c:pt idx="510">
                  <c:v>42026</c:v>
                </c:pt>
                <c:pt idx="511">
                  <c:v>42026</c:v>
                </c:pt>
                <c:pt idx="512">
                  <c:v>42026</c:v>
                </c:pt>
                <c:pt idx="513">
                  <c:v>42026</c:v>
                </c:pt>
                <c:pt idx="514">
                  <c:v>42026</c:v>
                </c:pt>
                <c:pt idx="515">
                  <c:v>42026</c:v>
                </c:pt>
                <c:pt idx="516">
                  <c:v>42026</c:v>
                </c:pt>
                <c:pt idx="517">
                  <c:v>42026</c:v>
                </c:pt>
                <c:pt idx="518">
                  <c:v>42026</c:v>
                </c:pt>
                <c:pt idx="519">
                  <c:v>42026</c:v>
                </c:pt>
                <c:pt idx="520">
                  <c:v>42026</c:v>
                </c:pt>
                <c:pt idx="521">
                  <c:v>42026</c:v>
                </c:pt>
                <c:pt idx="522">
                  <c:v>42026</c:v>
                </c:pt>
                <c:pt idx="523">
                  <c:v>42026</c:v>
                </c:pt>
                <c:pt idx="524">
                  <c:v>42026</c:v>
                </c:pt>
                <c:pt idx="525">
                  <c:v>42026</c:v>
                </c:pt>
                <c:pt idx="526">
                  <c:v>42026</c:v>
                </c:pt>
                <c:pt idx="527">
                  <c:v>42026</c:v>
                </c:pt>
                <c:pt idx="528">
                  <c:v>42027</c:v>
                </c:pt>
                <c:pt idx="529">
                  <c:v>42027</c:v>
                </c:pt>
                <c:pt idx="530">
                  <c:v>42027</c:v>
                </c:pt>
                <c:pt idx="531">
                  <c:v>42027</c:v>
                </c:pt>
                <c:pt idx="532">
                  <c:v>42027</c:v>
                </c:pt>
                <c:pt idx="533">
                  <c:v>42027</c:v>
                </c:pt>
                <c:pt idx="534">
                  <c:v>42027</c:v>
                </c:pt>
                <c:pt idx="535">
                  <c:v>42027</c:v>
                </c:pt>
                <c:pt idx="536">
                  <c:v>42027</c:v>
                </c:pt>
                <c:pt idx="537">
                  <c:v>42027</c:v>
                </c:pt>
                <c:pt idx="538">
                  <c:v>42027</c:v>
                </c:pt>
                <c:pt idx="539">
                  <c:v>42027</c:v>
                </c:pt>
                <c:pt idx="540">
                  <c:v>42027</c:v>
                </c:pt>
                <c:pt idx="541">
                  <c:v>42027</c:v>
                </c:pt>
                <c:pt idx="542">
                  <c:v>42027</c:v>
                </c:pt>
                <c:pt idx="543">
                  <c:v>42027</c:v>
                </c:pt>
                <c:pt idx="544">
                  <c:v>42027</c:v>
                </c:pt>
                <c:pt idx="545">
                  <c:v>42027</c:v>
                </c:pt>
                <c:pt idx="546">
                  <c:v>42027</c:v>
                </c:pt>
                <c:pt idx="547">
                  <c:v>42027</c:v>
                </c:pt>
                <c:pt idx="548">
                  <c:v>42027</c:v>
                </c:pt>
                <c:pt idx="549">
                  <c:v>42027</c:v>
                </c:pt>
                <c:pt idx="550">
                  <c:v>42027</c:v>
                </c:pt>
                <c:pt idx="551">
                  <c:v>42027</c:v>
                </c:pt>
                <c:pt idx="552">
                  <c:v>42028</c:v>
                </c:pt>
                <c:pt idx="553">
                  <c:v>42028</c:v>
                </c:pt>
                <c:pt idx="554">
                  <c:v>42028</c:v>
                </c:pt>
                <c:pt idx="555">
                  <c:v>42028</c:v>
                </c:pt>
                <c:pt idx="556">
                  <c:v>42028</c:v>
                </c:pt>
                <c:pt idx="557">
                  <c:v>42028</c:v>
                </c:pt>
                <c:pt idx="558">
                  <c:v>42028</c:v>
                </c:pt>
                <c:pt idx="559">
                  <c:v>42028</c:v>
                </c:pt>
                <c:pt idx="560">
                  <c:v>42028</c:v>
                </c:pt>
                <c:pt idx="561">
                  <c:v>42028</c:v>
                </c:pt>
                <c:pt idx="562">
                  <c:v>42028</c:v>
                </c:pt>
                <c:pt idx="563">
                  <c:v>42028</c:v>
                </c:pt>
                <c:pt idx="564">
                  <c:v>42028</c:v>
                </c:pt>
                <c:pt idx="565">
                  <c:v>42028</c:v>
                </c:pt>
                <c:pt idx="566">
                  <c:v>42028</c:v>
                </c:pt>
                <c:pt idx="567">
                  <c:v>42028</c:v>
                </c:pt>
                <c:pt idx="568">
                  <c:v>42028</c:v>
                </c:pt>
                <c:pt idx="569">
                  <c:v>42028</c:v>
                </c:pt>
                <c:pt idx="570">
                  <c:v>42028</c:v>
                </c:pt>
                <c:pt idx="571">
                  <c:v>42028</c:v>
                </c:pt>
                <c:pt idx="572">
                  <c:v>42028</c:v>
                </c:pt>
                <c:pt idx="573">
                  <c:v>42028</c:v>
                </c:pt>
                <c:pt idx="574">
                  <c:v>42028</c:v>
                </c:pt>
                <c:pt idx="575">
                  <c:v>42028</c:v>
                </c:pt>
                <c:pt idx="576">
                  <c:v>42029</c:v>
                </c:pt>
                <c:pt idx="577">
                  <c:v>42029</c:v>
                </c:pt>
                <c:pt idx="578">
                  <c:v>42029</c:v>
                </c:pt>
                <c:pt idx="579">
                  <c:v>42029</c:v>
                </c:pt>
                <c:pt idx="580">
                  <c:v>42029</c:v>
                </c:pt>
                <c:pt idx="581">
                  <c:v>42029</c:v>
                </c:pt>
                <c:pt idx="582">
                  <c:v>42029</c:v>
                </c:pt>
                <c:pt idx="583">
                  <c:v>42029</c:v>
                </c:pt>
                <c:pt idx="584">
                  <c:v>42029</c:v>
                </c:pt>
                <c:pt idx="585">
                  <c:v>42029</c:v>
                </c:pt>
                <c:pt idx="586">
                  <c:v>42029</c:v>
                </c:pt>
                <c:pt idx="587">
                  <c:v>42029</c:v>
                </c:pt>
                <c:pt idx="588">
                  <c:v>42029</c:v>
                </c:pt>
                <c:pt idx="589">
                  <c:v>42029</c:v>
                </c:pt>
                <c:pt idx="590">
                  <c:v>42029</c:v>
                </c:pt>
                <c:pt idx="591">
                  <c:v>42029</c:v>
                </c:pt>
                <c:pt idx="592">
                  <c:v>42029</c:v>
                </c:pt>
                <c:pt idx="593">
                  <c:v>42029</c:v>
                </c:pt>
                <c:pt idx="594">
                  <c:v>42029</c:v>
                </c:pt>
                <c:pt idx="595">
                  <c:v>42029</c:v>
                </c:pt>
                <c:pt idx="596">
                  <c:v>42029</c:v>
                </c:pt>
                <c:pt idx="597">
                  <c:v>42029</c:v>
                </c:pt>
                <c:pt idx="598">
                  <c:v>42029</c:v>
                </c:pt>
                <c:pt idx="599">
                  <c:v>42029</c:v>
                </c:pt>
                <c:pt idx="600">
                  <c:v>42030</c:v>
                </c:pt>
                <c:pt idx="601">
                  <c:v>42030</c:v>
                </c:pt>
                <c:pt idx="602">
                  <c:v>42030</c:v>
                </c:pt>
                <c:pt idx="603">
                  <c:v>42030</c:v>
                </c:pt>
                <c:pt idx="604">
                  <c:v>42030</c:v>
                </c:pt>
                <c:pt idx="605">
                  <c:v>42030</c:v>
                </c:pt>
                <c:pt idx="606">
                  <c:v>42030</c:v>
                </c:pt>
                <c:pt idx="607">
                  <c:v>42030</c:v>
                </c:pt>
                <c:pt idx="608">
                  <c:v>42030</c:v>
                </c:pt>
                <c:pt idx="609">
                  <c:v>42030</c:v>
                </c:pt>
                <c:pt idx="610">
                  <c:v>42030</c:v>
                </c:pt>
                <c:pt idx="611">
                  <c:v>42030</c:v>
                </c:pt>
                <c:pt idx="612">
                  <c:v>42030</c:v>
                </c:pt>
                <c:pt idx="613">
                  <c:v>42030</c:v>
                </c:pt>
                <c:pt idx="614">
                  <c:v>42030</c:v>
                </c:pt>
                <c:pt idx="615">
                  <c:v>42030</c:v>
                </c:pt>
                <c:pt idx="616">
                  <c:v>42030</c:v>
                </c:pt>
                <c:pt idx="617">
                  <c:v>42030</c:v>
                </c:pt>
                <c:pt idx="618">
                  <c:v>42030</c:v>
                </c:pt>
                <c:pt idx="619">
                  <c:v>42030</c:v>
                </c:pt>
                <c:pt idx="620">
                  <c:v>42030</c:v>
                </c:pt>
                <c:pt idx="621">
                  <c:v>42030</c:v>
                </c:pt>
                <c:pt idx="622">
                  <c:v>42030</c:v>
                </c:pt>
                <c:pt idx="623">
                  <c:v>42030</c:v>
                </c:pt>
                <c:pt idx="624">
                  <c:v>42031</c:v>
                </c:pt>
                <c:pt idx="625">
                  <c:v>42031</c:v>
                </c:pt>
                <c:pt idx="626">
                  <c:v>42031</c:v>
                </c:pt>
                <c:pt idx="627">
                  <c:v>42031</c:v>
                </c:pt>
                <c:pt idx="628">
                  <c:v>42031</c:v>
                </c:pt>
                <c:pt idx="629">
                  <c:v>42031</c:v>
                </c:pt>
                <c:pt idx="630">
                  <c:v>42031</c:v>
                </c:pt>
                <c:pt idx="631">
                  <c:v>42031</c:v>
                </c:pt>
                <c:pt idx="632">
                  <c:v>42031</c:v>
                </c:pt>
                <c:pt idx="633">
                  <c:v>42031</c:v>
                </c:pt>
                <c:pt idx="634">
                  <c:v>42031</c:v>
                </c:pt>
                <c:pt idx="635">
                  <c:v>42031</c:v>
                </c:pt>
                <c:pt idx="636">
                  <c:v>42031</c:v>
                </c:pt>
                <c:pt idx="637">
                  <c:v>42031</c:v>
                </c:pt>
                <c:pt idx="638">
                  <c:v>42031</c:v>
                </c:pt>
                <c:pt idx="639">
                  <c:v>42031</c:v>
                </c:pt>
                <c:pt idx="640">
                  <c:v>42031</c:v>
                </c:pt>
                <c:pt idx="641">
                  <c:v>42031</c:v>
                </c:pt>
                <c:pt idx="642">
                  <c:v>42031</c:v>
                </c:pt>
                <c:pt idx="643">
                  <c:v>42031</c:v>
                </c:pt>
                <c:pt idx="644">
                  <c:v>42031</c:v>
                </c:pt>
                <c:pt idx="645">
                  <c:v>42031</c:v>
                </c:pt>
                <c:pt idx="646">
                  <c:v>42031</c:v>
                </c:pt>
                <c:pt idx="647">
                  <c:v>42031</c:v>
                </c:pt>
                <c:pt idx="648">
                  <c:v>42032</c:v>
                </c:pt>
                <c:pt idx="649">
                  <c:v>42032</c:v>
                </c:pt>
                <c:pt idx="650">
                  <c:v>42032</c:v>
                </c:pt>
                <c:pt idx="651">
                  <c:v>42032</c:v>
                </c:pt>
                <c:pt idx="652">
                  <c:v>42032</c:v>
                </c:pt>
                <c:pt idx="653">
                  <c:v>42032</c:v>
                </c:pt>
                <c:pt idx="654">
                  <c:v>42032</c:v>
                </c:pt>
                <c:pt idx="655">
                  <c:v>42032</c:v>
                </c:pt>
                <c:pt idx="656">
                  <c:v>42032</c:v>
                </c:pt>
                <c:pt idx="657">
                  <c:v>42032</c:v>
                </c:pt>
                <c:pt idx="658">
                  <c:v>42032</c:v>
                </c:pt>
                <c:pt idx="659">
                  <c:v>42032</c:v>
                </c:pt>
                <c:pt idx="660">
                  <c:v>42032</c:v>
                </c:pt>
                <c:pt idx="661">
                  <c:v>42032</c:v>
                </c:pt>
                <c:pt idx="662">
                  <c:v>42032</c:v>
                </c:pt>
                <c:pt idx="663">
                  <c:v>42032</c:v>
                </c:pt>
                <c:pt idx="664">
                  <c:v>42032</c:v>
                </c:pt>
                <c:pt idx="665">
                  <c:v>42032</c:v>
                </c:pt>
                <c:pt idx="666">
                  <c:v>42032</c:v>
                </c:pt>
                <c:pt idx="667">
                  <c:v>42032</c:v>
                </c:pt>
                <c:pt idx="668">
                  <c:v>42032</c:v>
                </c:pt>
                <c:pt idx="669">
                  <c:v>42032</c:v>
                </c:pt>
                <c:pt idx="670">
                  <c:v>42032</c:v>
                </c:pt>
                <c:pt idx="671">
                  <c:v>42032</c:v>
                </c:pt>
                <c:pt idx="672">
                  <c:v>42033</c:v>
                </c:pt>
                <c:pt idx="673">
                  <c:v>42033</c:v>
                </c:pt>
                <c:pt idx="674">
                  <c:v>42033</c:v>
                </c:pt>
                <c:pt idx="675">
                  <c:v>42033</c:v>
                </c:pt>
                <c:pt idx="676">
                  <c:v>42033</c:v>
                </c:pt>
                <c:pt idx="677">
                  <c:v>42033</c:v>
                </c:pt>
                <c:pt idx="678">
                  <c:v>42033</c:v>
                </c:pt>
                <c:pt idx="679">
                  <c:v>42033</c:v>
                </c:pt>
                <c:pt idx="680">
                  <c:v>42033</c:v>
                </c:pt>
                <c:pt idx="681">
                  <c:v>42033</c:v>
                </c:pt>
                <c:pt idx="682">
                  <c:v>42033</c:v>
                </c:pt>
                <c:pt idx="683">
                  <c:v>42033</c:v>
                </c:pt>
                <c:pt idx="684">
                  <c:v>42033</c:v>
                </c:pt>
                <c:pt idx="685">
                  <c:v>42033</c:v>
                </c:pt>
                <c:pt idx="686">
                  <c:v>42033</c:v>
                </c:pt>
                <c:pt idx="687">
                  <c:v>42033</c:v>
                </c:pt>
                <c:pt idx="688">
                  <c:v>42033</c:v>
                </c:pt>
                <c:pt idx="689">
                  <c:v>42033</c:v>
                </c:pt>
                <c:pt idx="690">
                  <c:v>42033</c:v>
                </c:pt>
                <c:pt idx="691">
                  <c:v>42033</c:v>
                </c:pt>
                <c:pt idx="692">
                  <c:v>42033</c:v>
                </c:pt>
                <c:pt idx="693">
                  <c:v>42033</c:v>
                </c:pt>
                <c:pt idx="694">
                  <c:v>42033</c:v>
                </c:pt>
                <c:pt idx="695">
                  <c:v>42033</c:v>
                </c:pt>
                <c:pt idx="696">
                  <c:v>42034</c:v>
                </c:pt>
                <c:pt idx="697">
                  <c:v>42034</c:v>
                </c:pt>
                <c:pt idx="698">
                  <c:v>42034</c:v>
                </c:pt>
                <c:pt idx="699">
                  <c:v>42034</c:v>
                </c:pt>
                <c:pt idx="700">
                  <c:v>42034</c:v>
                </c:pt>
                <c:pt idx="701">
                  <c:v>42034</c:v>
                </c:pt>
                <c:pt idx="702">
                  <c:v>42034</c:v>
                </c:pt>
                <c:pt idx="703">
                  <c:v>42034</c:v>
                </c:pt>
                <c:pt idx="704">
                  <c:v>42034</c:v>
                </c:pt>
                <c:pt idx="705">
                  <c:v>42034</c:v>
                </c:pt>
                <c:pt idx="706">
                  <c:v>42034</c:v>
                </c:pt>
                <c:pt idx="707">
                  <c:v>42034</c:v>
                </c:pt>
                <c:pt idx="708">
                  <c:v>42034</c:v>
                </c:pt>
                <c:pt idx="709">
                  <c:v>42034</c:v>
                </c:pt>
                <c:pt idx="710">
                  <c:v>42034</c:v>
                </c:pt>
                <c:pt idx="711">
                  <c:v>42034</c:v>
                </c:pt>
                <c:pt idx="712">
                  <c:v>42034</c:v>
                </c:pt>
                <c:pt idx="713">
                  <c:v>42034</c:v>
                </c:pt>
                <c:pt idx="714">
                  <c:v>42034</c:v>
                </c:pt>
                <c:pt idx="715">
                  <c:v>42034</c:v>
                </c:pt>
                <c:pt idx="716">
                  <c:v>42034</c:v>
                </c:pt>
                <c:pt idx="717">
                  <c:v>42034</c:v>
                </c:pt>
                <c:pt idx="718">
                  <c:v>42034</c:v>
                </c:pt>
                <c:pt idx="719">
                  <c:v>42034</c:v>
                </c:pt>
                <c:pt idx="720">
                  <c:v>42035</c:v>
                </c:pt>
                <c:pt idx="721">
                  <c:v>42035</c:v>
                </c:pt>
                <c:pt idx="722">
                  <c:v>42035</c:v>
                </c:pt>
                <c:pt idx="723">
                  <c:v>42035</c:v>
                </c:pt>
                <c:pt idx="724">
                  <c:v>42035</c:v>
                </c:pt>
                <c:pt idx="725">
                  <c:v>42035</c:v>
                </c:pt>
                <c:pt idx="726">
                  <c:v>42035</c:v>
                </c:pt>
                <c:pt idx="727">
                  <c:v>42035</c:v>
                </c:pt>
                <c:pt idx="728">
                  <c:v>42035</c:v>
                </c:pt>
                <c:pt idx="729">
                  <c:v>42035</c:v>
                </c:pt>
                <c:pt idx="730">
                  <c:v>42035</c:v>
                </c:pt>
                <c:pt idx="731">
                  <c:v>42035</c:v>
                </c:pt>
                <c:pt idx="732">
                  <c:v>42035</c:v>
                </c:pt>
                <c:pt idx="733">
                  <c:v>42035</c:v>
                </c:pt>
                <c:pt idx="734">
                  <c:v>42035</c:v>
                </c:pt>
                <c:pt idx="735">
                  <c:v>42035</c:v>
                </c:pt>
                <c:pt idx="736">
                  <c:v>42035</c:v>
                </c:pt>
                <c:pt idx="737">
                  <c:v>42035</c:v>
                </c:pt>
                <c:pt idx="738">
                  <c:v>42035</c:v>
                </c:pt>
                <c:pt idx="739">
                  <c:v>42035</c:v>
                </c:pt>
                <c:pt idx="740">
                  <c:v>42035</c:v>
                </c:pt>
                <c:pt idx="741">
                  <c:v>42035</c:v>
                </c:pt>
                <c:pt idx="742">
                  <c:v>42035</c:v>
                </c:pt>
                <c:pt idx="743">
                  <c:v>42035</c:v>
                </c:pt>
                <c:pt idx="744">
                  <c:v>42036</c:v>
                </c:pt>
                <c:pt idx="745">
                  <c:v>42036</c:v>
                </c:pt>
                <c:pt idx="746">
                  <c:v>42036</c:v>
                </c:pt>
                <c:pt idx="747">
                  <c:v>42036</c:v>
                </c:pt>
                <c:pt idx="748">
                  <c:v>42036</c:v>
                </c:pt>
                <c:pt idx="749">
                  <c:v>42036</c:v>
                </c:pt>
                <c:pt idx="750">
                  <c:v>42036</c:v>
                </c:pt>
                <c:pt idx="751">
                  <c:v>42036</c:v>
                </c:pt>
                <c:pt idx="752">
                  <c:v>42036</c:v>
                </c:pt>
                <c:pt idx="753">
                  <c:v>42036</c:v>
                </c:pt>
                <c:pt idx="754">
                  <c:v>42036</c:v>
                </c:pt>
                <c:pt idx="755">
                  <c:v>42036</c:v>
                </c:pt>
                <c:pt idx="756">
                  <c:v>42036</c:v>
                </c:pt>
                <c:pt idx="757">
                  <c:v>42036</c:v>
                </c:pt>
                <c:pt idx="758">
                  <c:v>42036</c:v>
                </c:pt>
                <c:pt idx="759">
                  <c:v>42036</c:v>
                </c:pt>
                <c:pt idx="760">
                  <c:v>42036</c:v>
                </c:pt>
                <c:pt idx="761">
                  <c:v>42036</c:v>
                </c:pt>
                <c:pt idx="762">
                  <c:v>42036</c:v>
                </c:pt>
                <c:pt idx="763">
                  <c:v>42036</c:v>
                </c:pt>
                <c:pt idx="764">
                  <c:v>42036</c:v>
                </c:pt>
                <c:pt idx="765">
                  <c:v>42036</c:v>
                </c:pt>
                <c:pt idx="766">
                  <c:v>42036</c:v>
                </c:pt>
                <c:pt idx="767">
                  <c:v>42036</c:v>
                </c:pt>
                <c:pt idx="768">
                  <c:v>42037</c:v>
                </c:pt>
                <c:pt idx="769">
                  <c:v>42037</c:v>
                </c:pt>
                <c:pt idx="770">
                  <c:v>42037</c:v>
                </c:pt>
                <c:pt idx="771">
                  <c:v>42037</c:v>
                </c:pt>
                <c:pt idx="772">
                  <c:v>42037</c:v>
                </c:pt>
                <c:pt idx="773">
                  <c:v>42037</c:v>
                </c:pt>
                <c:pt idx="774">
                  <c:v>42037</c:v>
                </c:pt>
                <c:pt idx="775">
                  <c:v>42037</c:v>
                </c:pt>
                <c:pt idx="776">
                  <c:v>42037</c:v>
                </c:pt>
                <c:pt idx="777">
                  <c:v>42037</c:v>
                </c:pt>
                <c:pt idx="778">
                  <c:v>42037</c:v>
                </c:pt>
                <c:pt idx="779">
                  <c:v>42037</c:v>
                </c:pt>
                <c:pt idx="780">
                  <c:v>42037</c:v>
                </c:pt>
                <c:pt idx="781">
                  <c:v>42037</c:v>
                </c:pt>
                <c:pt idx="782">
                  <c:v>42037</c:v>
                </c:pt>
                <c:pt idx="783">
                  <c:v>42037</c:v>
                </c:pt>
                <c:pt idx="784">
                  <c:v>42037</c:v>
                </c:pt>
                <c:pt idx="785">
                  <c:v>42037</c:v>
                </c:pt>
                <c:pt idx="786">
                  <c:v>42037</c:v>
                </c:pt>
                <c:pt idx="787">
                  <c:v>42037</c:v>
                </c:pt>
                <c:pt idx="788">
                  <c:v>42037</c:v>
                </c:pt>
                <c:pt idx="789">
                  <c:v>42037</c:v>
                </c:pt>
                <c:pt idx="790">
                  <c:v>42037</c:v>
                </c:pt>
                <c:pt idx="791">
                  <c:v>42037</c:v>
                </c:pt>
                <c:pt idx="792">
                  <c:v>42038</c:v>
                </c:pt>
                <c:pt idx="793">
                  <c:v>42038</c:v>
                </c:pt>
                <c:pt idx="794">
                  <c:v>42038</c:v>
                </c:pt>
                <c:pt idx="795">
                  <c:v>42038</c:v>
                </c:pt>
                <c:pt idx="796">
                  <c:v>42038</c:v>
                </c:pt>
                <c:pt idx="797">
                  <c:v>42038</c:v>
                </c:pt>
                <c:pt idx="798">
                  <c:v>42038</c:v>
                </c:pt>
                <c:pt idx="799">
                  <c:v>42038</c:v>
                </c:pt>
                <c:pt idx="800">
                  <c:v>42038</c:v>
                </c:pt>
                <c:pt idx="801">
                  <c:v>42038</c:v>
                </c:pt>
                <c:pt idx="802">
                  <c:v>42038</c:v>
                </c:pt>
                <c:pt idx="803">
                  <c:v>42038</c:v>
                </c:pt>
                <c:pt idx="804">
                  <c:v>42038</c:v>
                </c:pt>
                <c:pt idx="805">
                  <c:v>42038</c:v>
                </c:pt>
                <c:pt idx="806">
                  <c:v>42038</c:v>
                </c:pt>
                <c:pt idx="807">
                  <c:v>42038</c:v>
                </c:pt>
                <c:pt idx="808">
                  <c:v>42038</c:v>
                </c:pt>
                <c:pt idx="809">
                  <c:v>42038</c:v>
                </c:pt>
                <c:pt idx="810">
                  <c:v>42038</c:v>
                </c:pt>
                <c:pt idx="811">
                  <c:v>42038</c:v>
                </c:pt>
                <c:pt idx="812">
                  <c:v>42038</c:v>
                </c:pt>
                <c:pt idx="813">
                  <c:v>42038</c:v>
                </c:pt>
                <c:pt idx="814">
                  <c:v>42038</c:v>
                </c:pt>
                <c:pt idx="815">
                  <c:v>42038</c:v>
                </c:pt>
                <c:pt idx="816">
                  <c:v>42039</c:v>
                </c:pt>
                <c:pt idx="817">
                  <c:v>42039</c:v>
                </c:pt>
                <c:pt idx="818">
                  <c:v>42039</c:v>
                </c:pt>
                <c:pt idx="819">
                  <c:v>42039</c:v>
                </c:pt>
                <c:pt idx="820">
                  <c:v>42039</c:v>
                </c:pt>
                <c:pt idx="821">
                  <c:v>42039</c:v>
                </c:pt>
                <c:pt idx="822">
                  <c:v>42039</c:v>
                </c:pt>
                <c:pt idx="823">
                  <c:v>42039</c:v>
                </c:pt>
                <c:pt idx="824">
                  <c:v>42039</c:v>
                </c:pt>
                <c:pt idx="825">
                  <c:v>42039</c:v>
                </c:pt>
                <c:pt idx="826">
                  <c:v>42039</c:v>
                </c:pt>
                <c:pt idx="827">
                  <c:v>42039</c:v>
                </c:pt>
                <c:pt idx="828">
                  <c:v>42039</c:v>
                </c:pt>
                <c:pt idx="829">
                  <c:v>42039</c:v>
                </c:pt>
                <c:pt idx="830">
                  <c:v>42039</c:v>
                </c:pt>
                <c:pt idx="831">
                  <c:v>42039</c:v>
                </c:pt>
                <c:pt idx="832">
                  <c:v>42039</c:v>
                </c:pt>
                <c:pt idx="833">
                  <c:v>42039</c:v>
                </c:pt>
                <c:pt idx="834">
                  <c:v>42039</c:v>
                </c:pt>
                <c:pt idx="835">
                  <c:v>42039</c:v>
                </c:pt>
                <c:pt idx="836">
                  <c:v>42039</c:v>
                </c:pt>
                <c:pt idx="837">
                  <c:v>42039</c:v>
                </c:pt>
                <c:pt idx="838">
                  <c:v>42039</c:v>
                </c:pt>
                <c:pt idx="839">
                  <c:v>42039</c:v>
                </c:pt>
                <c:pt idx="840">
                  <c:v>42040</c:v>
                </c:pt>
                <c:pt idx="841">
                  <c:v>42040</c:v>
                </c:pt>
                <c:pt idx="842">
                  <c:v>42040</c:v>
                </c:pt>
                <c:pt idx="843">
                  <c:v>42040</c:v>
                </c:pt>
                <c:pt idx="844">
                  <c:v>42040</c:v>
                </c:pt>
                <c:pt idx="845">
                  <c:v>42040</c:v>
                </c:pt>
                <c:pt idx="846">
                  <c:v>42040</c:v>
                </c:pt>
                <c:pt idx="847">
                  <c:v>42040</c:v>
                </c:pt>
                <c:pt idx="848">
                  <c:v>42040</c:v>
                </c:pt>
                <c:pt idx="849">
                  <c:v>42040</c:v>
                </c:pt>
                <c:pt idx="850">
                  <c:v>42040</c:v>
                </c:pt>
                <c:pt idx="851">
                  <c:v>42040</c:v>
                </c:pt>
                <c:pt idx="852">
                  <c:v>42040</c:v>
                </c:pt>
                <c:pt idx="853">
                  <c:v>42040</c:v>
                </c:pt>
                <c:pt idx="854">
                  <c:v>42040</c:v>
                </c:pt>
                <c:pt idx="855">
                  <c:v>42040</c:v>
                </c:pt>
                <c:pt idx="856">
                  <c:v>42040</c:v>
                </c:pt>
                <c:pt idx="857">
                  <c:v>42040</c:v>
                </c:pt>
                <c:pt idx="858">
                  <c:v>42040</c:v>
                </c:pt>
                <c:pt idx="859">
                  <c:v>42040</c:v>
                </c:pt>
                <c:pt idx="860">
                  <c:v>42040</c:v>
                </c:pt>
                <c:pt idx="861">
                  <c:v>42040</c:v>
                </c:pt>
                <c:pt idx="862">
                  <c:v>42040</c:v>
                </c:pt>
                <c:pt idx="863">
                  <c:v>42040</c:v>
                </c:pt>
                <c:pt idx="864">
                  <c:v>42041</c:v>
                </c:pt>
                <c:pt idx="865">
                  <c:v>42041</c:v>
                </c:pt>
                <c:pt idx="866">
                  <c:v>42041</c:v>
                </c:pt>
                <c:pt idx="867">
                  <c:v>42041</c:v>
                </c:pt>
                <c:pt idx="868">
                  <c:v>42041</c:v>
                </c:pt>
                <c:pt idx="869">
                  <c:v>42041</c:v>
                </c:pt>
                <c:pt idx="870">
                  <c:v>42041</c:v>
                </c:pt>
                <c:pt idx="871">
                  <c:v>42041</c:v>
                </c:pt>
                <c:pt idx="872">
                  <c:v>42041</c:v>
                </c:pt>
                <c:pt idx="873">
                  <c:v>42041</c:v>
                </c:pt>
                <c:pt idx="874">
                  <c:v>42041</c:v>
                </c:pt>
                <c:pt idx="875">
                  <c:v>42041</c:v>
                </c:pt>
                <c:pt idx="876">
                  <c:v>42041</c:v>
                </c:pt>
                <c:pt idx="877">
                  <c:v>42041</c:v>
                </c:pt>
                <c:pt idx="878">
                  <c:v>42041</c:v>
                </c:pt>
                <c:pt idx="879">
                  <c:v>42041</c:v>
                </c:pt>
                <c:pt idx="880">
                  <c:v>42041</c:v>
                </c:pt>
                <c:pt idx="881">
                  <c:v>42041</c:v>
                </c:pt>
                <c:pt idx="882">
                  <c:v>42041</c:v>
                </c:pt>
                <c:pt idx="883">
                  <c:v>42041</c:v>
                </c:pt>
                <c:pt idx="884">
                  <c:v>42041</c:v>
                </c:pt>
                <c:pt idx="885">
                  <c:v>42041</c:v>
                </c:pt>
                <c:pt idx="886">
                  <c:v>42041</c:v>
                </c:pt>
                <c:pt idx="887">
                  <c:v>42041</c:v>
                </c:pt>
                <c:pt idx="888">
                  <c:v>42042</c:v>
                </c:pt>
                <c:pt idx="889">
                  <c:v>42042</c:v>
                </c:pt>
                <c:pt idx="890">
                  <c:v>42042</c:v>
                </c:pt>
                <c:pt idx="891">
                  <c:v>42042</c:v>
                </c:pt>
                <c:pt idx="892">
                  <c:v>42042</c:v>
                </c:pt>
                <c:pt idx="893">
                  <c:v>42042</c:v>
                </c:pt>
                <c:pt idx="894">
                  <c:v>42042</c:v>
                </c:pt>
                <c:pt idx="895">
                  <c:v>42042</c:v>
                </c:pt>
                <c:pt idx="896">
                  <c:v>42042</c:v>
                </c:pt>
                <c:pt idx="897">
                  <c:v>42042</c:v>
                </c:pt>
                <c:pt idx="898">
                  <c:v>42042</c:v>
                </c:pt>
                <c:pt idx="899">
                  <c:v>42042</c:v>
                </c:pt>
                <c:pt idx="900">
                  <c:v>42042</c:v>
                </c:pt>
                <c:pt idx="901">
                  <c:v>42042</c:v>
                </c:pt>
                <c:pt idx="902">
                  <c:v>42042</c:v>
                </c:pt>
                <c:pt idx="903">
                  <c:v>42042</c:v>
                </c:pt>
                <c:pt idx="904">
                  <c:v>42042</c:v>
                </c:pt>
                <c:pt idx="905">
                  <c:v>42042</c:v>
                </c:pt>
                <c:pt idx="906">
                  <c:v>42042</c:v>
                </c:pt>
                <c:pt idx="907">
                  <c:v>42042</c:v>
                </c:pt>
                <c:pt idx="908">
                  <c:v>42042</c:v>
                </c:pt>
                <c:pt idx="909">
                  <c:v>42042</c:v>
                </c:pt>
                <c:pt idx="910">
                  <c:v>42042</c:v>
                </c:pt>
                <c:pt idx="911">
                  <c:v>42042</c:v>
                </c:pt>
                <c:pt idx="912">
                  <c:v>42043</c:v>
                </c:pt>
                <c:pt idx="913">
                  <c:v>42043</c:v>
                </c:pt>
                <c:pt idx="914">
                  <c:v>42043</c:v>
                </c:pt>
                <c:pt idx="915">
                  <c:v>42043</c:v>
                </c:pt>
                <c:pt idx="916">
                  <c:v>42043</c:v>
                </c:pt>
                <c:pt idx="917">
                  <c:v>42043</c:v>
                </c:pt>
                <c:pt idx="918">
                  <c:v>42043</c:v>
                </c:pt>
                <c:pt idx="919">
                  <c:v>42043</c:v>
                </c:pt>
                <c:pt idx="920">
                  <c:v>42043</c:v>
                </c:pt>
                <c:pt idx="921">
                  <c:v>42043</c:v>
                </c:pt>
                <c:pt idx="922">
                  <c:v>42043</c:v>
                </c:pt>
                <c:pt idx="923">
                  <c:v>42043</c:v>
                </c:pt>
                <c:pt idx="924">
                  <c:v>42043</c:v>
                </c:pt>
                <c:pt idx="925">
                  <c:v>42043</c:v>
                </c:pt>
                <c:pt idx="926">
                  <c:v>42043</c:v>
                </c:pt>
                <c:pt idx="927">
                  <c:v>42043</c:v>
                </c:pt>
                <c:pt idx="928">
                  <c:v>42043</c:v>
                </c:pt>
                <c:pt idx="929">
                  <c:v>42043</c:v>
                </c:pt>
                <c:pt idx="930">
                  <c:v>42043</c:v>
                </c:pt>
                <c:pt idx="931">
                  <c:v>42043</c:v>
                </c:pt>
                <c:pt idx="932">
                  <c:v>42043</c:v>
                </c:pt>
                <c:pt idx="933">
                  <c:v>42043</c:v>
                </c:pt>
                <c:pt idx="934">
                  <c:v>42043</c:v>
                </c:pt>
                <c:pt idx="935">
                  <c:v>42043</c:v>
                </c:pt>
                <c:pt idx="936">
                  <c:v>42044</c:v>
                </c:pt>
                <c:pt idx="937">
                  <c:v>42044</c:v>
                </c:pt>
                <c:pt idx="938">
                  <c:v>42044</c:v>
                </c:pt>
                <c:pt idx="939">
                  <c:v>42044</c:v>
                </c:pt>
                <c:pt idx="940">
                  <c:v>42044</c:v>
                </c:pt>
                <c:pt idx="941">
                  <c:v>42044</c:v>
                </c:pt>
                <c:pt idx="942">
                  <c:v>42044</c:v>
                </c:pt>
                <c:pt idx="943">
                  <c:v>42044</c:v>
                </c:pt>
                <c:pt idx="944">
                  <c:v>42044</c:v>
                </c:pt>
                <c:pt idx="945">
                  <c:v>42044</c:v>
                </c:pt>
                <c:pt idx="946">
                  <c:v>42044</c:v>
                </c:pt>
                <c:pt idx="947">
                  <c:v>42044</c:v>
                </c:pt>
                <c:pt idx="948">
                  <c:v>42044</c:v>
                </c:pt>
                <c:pt idx="949">
                  <c:v>42044</c:v>
                </c:pt>
                <c:pt idx="950">
                  <c:v>42044</c:v>
                </c:pt>
                <c:pt idx="951">
                  <c:v>42044</c:v>
                </c:pt>
                <c:pt idx="952">
                  <c:v>42044</c:v>
                </c:pt>
                <c:pt idx="953">
                  <c:v>42044</c:v>
                </c:pt>
                <c:pt idx="954">
                  <c:v>42044</c:v>
                </c:pt>
                <c:pt idx="955">
                  <c:v>42044</c:v>
                </c:pt>
                <c:pt idx="956">
                  <c:v>42044</c:v>
                </c:pt>
                <c:pt idx="957">
                  <c:v>42044</c:v>
                </c:pt>
                <c:pt idx="958">
                  <c:v>42044</c:v>
                </c:pt>
                <c:pt idx="959">
                  <c:v>42044</c:v>
                </c:pt>
                <c:pt idx="960">
                  <c:v>42045</c:v>
                </c:pt>
                <c:pt idx="961">
                  <c:v>42045</c:v>
                </c:pt>
                <c:pt idx="962">
                  <c:v>42045</c:v>
                </c:pt>
                <c:pt idx="963">
                  <c:v>42045</c:v>
                </c:pt>
                <c:pt idx="964">
                  <c:v>42045</c:v>
                </c:pt>
                <c:pt idx="965">
                  <c:v>42045</c:v>
                </c:pt>
                <c:pt idx="966">
                  <c:v>42045</c:v>
                </c:pt>
                <c:pt idx="967">
                  <c:v>42045</c:v>
                </c:pt>
                <c:pt idx="968">
                  <c:v>42045</c:v>
                </c:pt>
                <c:pt idx="969">
                  <c:v>42045</c:v>
                </c:pt>
                <c:pt idx="970">
                  <c:v>42045</c:v>
                </c:pt>
                <c:pt idx="971">
                  <c:v>42045</c:v>
                </c:pt>
                <c:pt idx="972">
                  <c:v>42045</c:v>
                </c:pt>
                <c:pt idx="973">
                  <c:v>42045</c:v>
                </c:pt>
                <c:pt idx="974">
                  <c:v>42045</c:v>
                </c:pt>
                <c:pt idx="975">
                  <c:v>42045</c:v>
                </c:pt>
                <c:pt idx="976">
                  <c:v>42045</c:v>
                </c:pt>
                <c:pt idx="977">
                  <c:v>42045</c:v>
                </c:pt>
                <c:pt idx="978">
                  <c:v>42045</c:v>
                </c:pt>
                <c:pt idx="979">
                  <c:v>42045</c:v>
                </c:pt>
                <c:pt idx="980">
                  <c:v>42045</c:v>
                </c:pt>
                <c:pt idx="981">
                  <c:v>42045</c:v>
                </c:pt>
                <c:pt idx="982">
                  <c:v>42045</c:v>
                </c:pt>
                <c:pt idx="983">
                  <c:v>42045</c:v>
                </c:pt>
                <c:pt idx="984">
                  <c:v>42046</c:v>
                </c:pt>
                <c:pt idx="985">
                  <c:v>42046</c:v>
                </c:pt>
                <c:pt idx="986">
                  <c:v>42046</c:v>
                </c:pt>
                <c:pt idx="987">
                  <c:v>42046</c:v>
                </c:pt>
                <c:pt idx="988">
                  <c:v>42046</c:v>
                </c:pt>
                <c:pt idx="989">
                  <c:v>42046</c:v>
                </c:pt>
                <c:pt idx="990">
                  <c:v>42046</c:v>
                </c:pt>
                <c:pt idx="991">
                  <c:v>42046</c:v>
                </c:pt>
                <c:pt idx="992">
                  <c:v>42046</c:v>
                </c:pt>
                <c:pt idx="993">
                  <c:v>42046</c:v>
                </c:pt>
                <c:pt idx="994">
                  <c:v>42046</c:v>
                </c:pt>
                <c:pt idx="995">
                  <c:v>42046</c:v>
                </c:pt>
                <c:pt idx="996">
                  <c:v>42046</c:v>
                </c:pt>
                <c:pt idx="997">
                  <c:v>42046</c:v>
                </c:pt>
                <c:pt idx="998">
                  <c:v>42046</c:v>
                </c:pt>
                <c:pt idx="999">
                  <c:v>42046</c:v>
                </c:pt>
                <c:pt idx="1000">
                  <c:v>42046</c:v>
                </c:pt>
                <c:pt idx="1001">
                  <c:v>42046</c:v>
                </c:pt>
                <c:pt idx="1002">
                  <c:v>42046</c:v>
                </c:pt>
                <c:pt idx="1003">
                  <c:v>42046</c:v>
                </c:pt>
                <c:pt idx="1004">
                  <c:v>42046</c:v>
                </c:pt>
                <c:pt idx="1005">
                  <c:v>42046</c:v>
                </c:pt>
                <c:pt idx="1006">
                  <c:v>42046</c:v>
                </c:pt>
                <c:pt idx="1007">
                  <c:v>42046</c:v>
                </c:pt>
                <c:pt idx="1008">
                  <c:v>42047</c:v>
                </c:pt>
                <c:pt idx="1009">
                  <c:v>42047</c:v>
                </c:pt>
                <c:pt idx="1010">
                  <c:v>42047</c:v>
                </c:pt>
                <c:pt idx="1011">
                  <c:v>42047</c:v>
                </c:pt>
                <c:pt idx="1012">
                  <c:v>42047</c:v>
                </c:pt>
                <c:pt idx="1013">
                  <c:v>42047</c:v>
                </c:pt>
                <c:pt idx="1014">
                  <c:v>42047</c:v>
                </c:pt>
                <c:pt idx="1015">
                  <c:v>42047</c:v>
                </c:pt>
                <c:pt idx="1016">
                  <c:v>42047</c:v>
                </c:pt>
                <c:pt idx="1017">
                  <c:v>42047</c:v>
                </c:pt>
                <c:pt idx="1018">
                  <c:v>42047</c:v>
                </c:pt>
                <c:pt idx="1019">
                  <c:v>42047</c:v>
                </c:pt>
                <c:pt idx="1020">
                  <c:v>42047</c:v>
                </c:pt>
                <c:pt idx="1021">
                  <c:v>42047</c:v>
                </c:pt>
                <c:pt idx="1022">
                  <c:v>42047</c:v>
                </c:pt>
                <c:pt idx="1023">
                  <c:v>42047</c:v>
                </c:pt>
                <c:pt idx="1024">
                  <c:v>42047</c:v>
                </c:pt>
                <c:pt idx="1025">
                  <c:v>42047</c:v>
                </c:pt>
                <c:pt idx="1026">
                  <c:v>42047</c:v>
                </c:pt>
                <c:pt idx="1027">
                  <c:v>42047</c:v>
                </c:pt>
                <c:pt idx="1028">
                  <c:v>42047</c:v>
                </c:pt>
                <c:pt idx="1029">
                  <c:v>42047</c:v>
                </c:pt>
                <c:pt idx="1030">
                  <c:v>42047</c:v>
                </c:pt>
                <c:pt idx="1031">
                  <c:v>42047</c:v>
                </c:pt>
                <c:pt idx="1032">
                  <c:v>42048</c:v>
                </c:pt>
                <c:pt idx="1033">
                  <c:v>42048</c:v>
                </c:pt>
                <c:pt idx="1034">
                  <c:v>42048</c:v>
                </c:pt>
                <c:pt idx="1035">
                  <c:v>42048</c:v>
                </c:pt>
                <c:pt idx="1036">
                  <c:v>42048</c:v>
                </c:pt>
                <c:pt idx="1037">
                  <c:v>42048</c:v>
                </c:pt>
                <c:pt idx="1038">
                  <c:v>42048</c:v>
                </c:pt>
                <c:pt idx="1039">
                  <c:v>42048</c:v>
                </c:pt>
                <c:pt idx="1040">
                  <c:v>42048</c:v>
                </c:pt>
                <c:pt idx="1041">
                  <c:v>42048</c:v>
                </c:pt>
                <c:pt idx="1042">
                  <c:v>42048</c:v>
                </c:pt>
                <c:pt idx="1043">
                  <c:v>42048</c:v>
                </c:pt>
                <c:pt idx="1044">
                  <c:v>42048</c:v>
                </c:pt>
                <c:pt idx="1045">
                  <c:v>42048</c:v>
                </c:pt>
                <c:pt idx="1046">
                  <c:v>42048</c:v>
                </c:pt>
                <c:pt idx="1047">
                  <c:v>42048</c:v>
                </c:pt>
                <c:pt idx="1048">
                  <c:v>42048</c:v>
                </c:pt>
                <c:pt idx="1049">
                  <c:v>42048</c:v>
                </c:pt>
                <c:pt idx="1050">
                  <c:v>42048</c:v>
                </c:pt>
                <c:pt idx="1051">
                  <c:v>42048</c:v>
                </c:pt>
                <c:pt idx="1052">
                  <c:v>42048</c:v>
                </c:pt>
                <c:pt idx="1053">
                  <c:v>42048</c:v>
                </c:pt>
                <c:pt idx="1054">
                  <c:v>42048</c:v>
                </c:pt>
                <c:pt idx="1055">
                  <c:v>42048</c:v>
                </c:pt>
                <c:pt idx="1056">
                  <c:v>42049</c:v>
                </c:pt>
                <c:pt idx="1057">
                  <c:v>42049</c:v>
                </c:pt>
                <c:pt idx="1058">
                  <c:v>42049</c:v>
                </c:pt>
                <c:pt idx="1059">
                  <c:v>42049</c:v>
                </c:pt>
                <c:pt idx="1060">
                  <c:v>42049</c:v>
                </c:pt>
                <c:pt idx="1061">
                  <c:v>42049</c:v>
                </c:pt>
                <c:pt idx="1062">
                  <c:v>42049</c:v>
                </c:pt>
                <c:pt idx="1063">
                  <c:v>42049</c:v>
                </c:pt>
                <c:pt idx="1064">
                  <c:v>42049</c:v>
                </c:pt>
                <c:pt idx="1065">
                  <c:v>42049</c:v>
                </c:pt>
                <c:pt idx="1066">
                  <c:v>42049</c:v>
                </c:pt>
                <c:pt idx="1067">
                  <c:v>42049</c:v>
                </c:pt>
                <c:pt idx="1068">
                  <c:v>42049</c:v>
                </c:pt>
                <c:pt idx="1069">
                  <c:v>42049</c:v>
                </c:pt>
                <c:pt idx="1070">
                  <c:v>42049</c:v>
                </c:pt>
                <c:pt idx="1071">
                  <c:v>42049</c:v>
                </c:pt>
                <c:pt idx="1072">
                  <c:v>42049</c:v>
                </c:pt>
                <c:pt idx="1073">
                  <c:v>42049</c:v>
                </c:pt>
                <c:pt idx="1074">
                  <c:v>42049</c:v>
                </c:pt>
                <c:pt idx="1075">
                  <c:v>42049</c:v>
                </c:pt>
                <c:pt idx="1076">
                  <c:v>42049</c:v>
                </c:pt>
                <c:pt idx="1077">
                  <c:v>42049</c:v>
                </c:pt>
                <c:pt idx="1078">
                  <c:v>42049</c:v>
                </c:pt>
                <c:pt idx="1079">
                  <c:v>42049</c:v>
                </c:pt>
                <c:pt idx="1080">
                  <c:v>42050</c:v>
                </c:pt>
                <c:pt idx="1081">
                  <c:v>42050</c:v>
                </c:pt>
                <c:pt idx="1082">
                  <c:v>42050</c:v>
                </c:pt>
                <c:pt idx="1083">
                  <c:v>42050</c:v>
                </c:pt>
                <c:pt idx="1084">
                  <c:v>42050</c:v>
                </c:pt>
                <c:pt idx="1085">
                  <c:v>42050</c:v>
                </c:pt>
                <c:pt idx="1086">
                  <c:v>42050</c:v>
                </c:pt>
                <c:pt idx="1087">
                  <c:v>42050</c:v>
                </c:pt>
                <c:pt idx="1088">
                  <c:v>42050</c:v>
                </c:pt>
                <c:pt idx="1089">
                  <c:v>42050</c:v>
                </c:pt>
                <c:pt idx="1090">
                  <c:v>42050</c:v>
                </c:pt>
                <c:pt idx="1091">
                  <c:v>42050</c:v>
                </c:pt>
                <c:pt idx="1092">
                  <c:v>42050</c:v>
                </c:pt>
                <c:pt idx="1093">
                  <c:v>42050</c:v>
                </c:pt>
                <c:pt idx="1094">
                  <c:v>42050</c:v>
                </c:pt>
                <c:pt idx="1095">
                  <c:v>42050</c:v>
                </c:pt>
                <c:pt idx="1096">
                  <c:v>42050</c:v>
                </c:pt>
                <c:pt idx="1097">
                  <c:v>42050</c:v>
                </c:pt>
                <c:pt idx="1098">
                  <c:v>42050</c:v>
                </c:pt>
                <c:pt idx="1099">
                  <c:v>42050</c:v>
                </c:pt>
                <c:pt idx="1100">
                  <c:v>42050</c:v>
                </c:pt>
                <c:pt idx="1101">
                  <c:v>42050</c:v>
                </c:pt>
                <c:pt idx="1102">
                  <c:v>42050</c:v>
                </c:pt>
                <c:pt idx="1103">
                  <c:v>42050</c:v>
                </c:pt>
                <c:pt idx="1104">
                  <c:v>42051</c:v>
                </c:pt>
                <c:pt idx="1105">
                  <c:v>42051</c:v>
                </c:pt>
                <c:pt idx="1106">
                  <c:v>42051</c:v>
                </c:pt>
                <c:pt idx="1107">
                  <c:v>42051</c:v>
                </c:pt>
                <c:pt idx="1108">
                  <c:v>42051</c:v>
                </c:pt>
                <c:pt idx="1109">
                  <c:v>42051</c:v>
                </c:pt>
                <c:pt idx="1110">
                  <c:v>42051</c:v>
                </c:pt>
                <c:pt idx="1111">
                  <c:v>42051</c:v>
                </c:pt>
                <c:pt idx="1112">
                  <c:v>42051</c:v>
                </c:pt>
                <c:pt idx="1113">
                  <c:v>42051</c:v>
                </c:pt>
                <c:pt idx="1114">
                  <c:v>42051</c:v>
                </c:pt>
                <c:pt idx="1115">
                  <c:v>42051</c:v>
                </c:pt>
                <c:pt idx="1116">
                  <c:v>42051</c:v>
                </c:pt>
                <c:pt idx="1117">
                  <c:v>42051</c:v>
                </c:pt>
                <c:pt idx="1118">
                  <c:v>42051</c:v>
                </c:pt>
                <c:pt idx="1119">
                  <c:v>42051</c:v>
                </c:pt>
                <c:pt idx="1120">
                  <c:v>42051</c:v>
                </c:pt>
                <c:pt idx="1121">
                  <c:v>42051</c:v>
                </c:pt>
                <c:pt idx="1122">
                  <c:v>42051</c:v>
                </c:pt>
                <c:pt idx="1123">
                  <c:v>42051</c:v>
                </c:pt>
                <c:pt idx="1124">
                  <c:v>42051</c:v>
                </c:pt>
                <c:pt idx="1125">
                  <c:v>42051</c:v>
                </c:pt>
                <c:pt idx="1126">
                  <c:v>42051</c:v>
                </c:pt>
                <c:pt idx="1127">
                  <c:v>42051</c:v>
                </c:pt>
                <c:pt idx="1128">
                  <c:v>42052</c:v>
                </c:pt>
                <c:pt idx="1129">
                  <c:v>42052</c:v>
                </c:pt>
                <c:pt idx="1130">
                  <c:v>42052</c:v>
                </c:pt>
                <c:pt idx="1131">
                  <c:v>42052</c:v>
                </c:pt>
                <c:pt idx="1132">
                  <c:v>42052</c:v>
                </c:pt>
                <c:pt idx="1133">
                  <c:v>42052</c:v>
                </c:pt>
                <c:pt idx="1134">
                  <c:v>42052</c:v>
                </c:pt>
                <c:pt idx="1135">
                  <c:v>42052</c:v>
                </c:pt>
                <c:pt idx="1136">
                  <c:v>42052</c:v>
                </c:pt>
                <c:pt idx="1137">
                  <c:v>42052</c:v>
                </c:pt>
                <c:pt idx="1138">
                  <c:v>42052</c:v>
                </c:pt>
                <c:pt idx="1139">
                  <c:v>42052</c:v>
                </c:pt>
                <c:pt idx="1140">
                  <c:v>42052</c:v>
                </c:pt>
                <c:pt idx="1141">
                  <c:v>42052</c:v>
                </c:pt>
                <c:pt idx="1142">
                  <c:v>42052</c:v>
                </c:pt>
                <c:pt idx="1143">
                  <c:v>42052</c:v>
                </c:pt>
                <c:pt idx="1144">
                  <c:v>42052</c:v>
                </c:pt>
                <c:pt idx="1145">
                  <c:v>42052</c:v>
                </c:pt>
                <c:pt idx="1146">
                  <c:v>42052</c:v>
                </c:pt>
                <c:pt idx="1147">
                  <c:v>42052</c:v>
                </c:pt>
                <c:pt idx="1148">
                  <c:v>42052</c:v>
                </c:pt>
                <c:pt idx="1149">
                  <c:v>42052</c:v>
                </c:pt>
                <c:pt idx="1150">
                  <c:v>42052</c:v>
                </c:pt>
                <c:pt idx="1151">
                  <c:v>42052</c:v>
                </c:pt>
                <c:pt idx="1152">
                  <c:v>42053</c:v>
                </c:pt>
                <c:pt idx="1153">
                  <c:v>42053</c:v>
                </c:pt>
                <c:pt idx="1154">
                  <c:v>42053</c:v>
                </c:pt>
                <c:pt idx="1155">
                  <c:v>42053</c:v>
                </c:pt>
                <c:pt idx="1156">
                  <c:v>42053</c:v>
                </c:pt>
                <c:pt idx="1157">
                  <c:v>42053</c:v>
                </c:pt>
                <c:pt idx="1158">
                  <c:v>42053</c:v>
                </c:pt>
                <c:pt idx="1159">
                  <c:v>42053</c:v>
                </c:pt>
                <c:pt idx="1160">
                  <c:v>42053</c:v>
                </c:pt>
                <c:pt idx="1161">
                  <c:v>42053</c:v>
                </c:pt>
                <c:pt idx="1162">
                  <c:v>42053</c:v>
                </c:pt>
                <c:pt idx="1163">
                  <c:v>42053</c:v>
                </c:pt>
                <c:pt idx="1164">
                  <c:v>42053</c:v>
                </c:pt>
                <c:pt idx="1165">
                  <c:v>42053</c:v>
                </c:pt>
                <c:pt idx="1166">
                  <c:v>42053</c:v>
                </c:pt>
                <c:pt idx="1167">
                  <c:v>42053</c:v>
                </c:pt>
                <c:pt idx="1168">
                  <c:v>42053</c:v>
                </c:pt>
                <c:pt idx="1169">
                  <c:v>42053</c:v>
                </c:pt>
                <c:pt idx="1170">
                  <c:v>42053</c:v>
                </c:pt>
                <c:pt idx="1171">
                  <c:v>42053</c:v>
                </c:pt>
                <c:pt idx="1172">
                  <c:v>42053</c:v>
                </c:pt>
                <c:pt idx="1173">
                  <c:v>42053</c:v>
                </c:pt>
                <c:pt idx="1174">
                  <c:v>42053</c:v>
                </c:pt>
                <c:pt idx="1175">
                  <c:v>42053</c:v>
                </c:pt>
                <c:pt idx="1176">
                  <c:v>42054</c:v>
                </c:pt>
                <c:pt idx="1177">
                  <c:v>42054</c:v>
                </c:pt>
                <c:pt idx="1178">
                  <c:v>42054</c:v>
                </c:pt>
                <c:pt idx="1179">
                  <c:v>42054</c:v>
                </c:pt>
                <c:pt idx="1180">
                  <c:v>42054</c:v>
                </c:pt>
                <c:pt idx="1181">
                  <c:v>42054</c:v>
                </c:pt>
                <c:pt idx="1182">
                  <c:v>42054</c:v>
                </c:pt>
                <c:pt idx="1183">
                  <c:v>42054</c:v>
                </c:pt>
                <c:pt idx="1184">
                  <c:v>42054</c:v>
                </c:pt>
                <c:pt idx="1185">
                  <c:v>42054</c:v>
                </c:pt>
                <c:pt idx="1186">
                  <c:v>42054</c:v>
                </c:pt>
                <c:pt idx="1187">
                  <c:v>42054</c:v>
                </c:pt>
                <c:pt idx="1188">
                  <c:v>42054</c:v>
                </c:pt>
                <c:pt idx="1189">
                  <c:v>42054</c:v>
                </c:pt>
                <c:pt idx="1190">
                  <c:v>42054</c:v>
                </c:pt>
                <c:pt idx="1191">
                  <c:v>42054</c:v>
                </c:pt>
                <c:pt idx="1192">
                  <c:v>42054</c:v>
                </c:pt>
                <c:pt idx="1193">
                  <c:v>42054</c:v>
                </c:pt>
                <c:pt idx="1194">
                  <c:v>42054</c:v>
                </c:pt>
                <c:pt idx="1195">
                  <c:v>42054</c:v>
                </c:pt>
                <c:pt idx="1196">
                  <c:v>42054</c:v>
                </c:pt>
                <c:pt idx="1197">
                  <c:v>42054</c:v>
                </c:pt>
                <c:pt idx="1198">
                  <c:v>42054</c:v>
                </c:pt>
                <c:pt idx="1199">
                  <c:v>42054</c:v>
                </c:pt>
                <c:pt idx="1200">
                  <c:v>42055</c:v>
                </c:pt>
                <c:pt idx="1201">
                  <c:v>42055</c:v>
                </c:pt>
                <c:pt idx="1202">
                  <c:v>42055</c:v>
                </c:pt>
                <c:pt idx="1203">
                  <c:v>42055</c:v>
                </c:pt>
                <c:pt idx="1204">
                  <c:v>42055</c:v>
                </c:pt>
                <c:pt idx="1205">
                  <c:v>42055</c:v>
                </c:pt>
                <c:pt idx="1206">
                  <c:v>42055</c:v>
                </c:pt>
                <c:pt idx="1207">
                  <c:v>42055</c:v>
                </c:pt>
                <c:pt idx="1208">
                  <c:v>42055</c:v>
                </c:pt>
                <c:pt idx="1209">
                  <c:v>42055</c:v>
                </c:pt>
                <c:pt idx="1210">
                  <c:v>42055</c:v>
                </c:pt>
                <c:pt idx="1211">
                  <c:v>42055</c:v>
                </c:pt>
                <c:pt idx="1212">
                  <c:v>42055</c:v>
                </c:pt>
                <c:pt idx="1213">
                  <c:v>42055</c:v>
                </c:pt>
                <c:pt idx="1214">
                  <c:v>42055</c:v>
                </c:pt>
                <c:pt idx="1215">
                  <c:v>42055</c:v>
                </c:pt>
                <c:pt idx="1216">
                  <c:v>42055</c:v>
                </c:pt>
                <c:pt idx="1217">
                  <c:v>42055</c:v>
                </c:pt>
                <c:pt idx="1218">
                  <c:v>42055</c:v>
                </c:pt>
                <c:pt idx="1219">
                  <c:v>42055</c:v>
                </c:pt>
                <c:pt idx="1220">
                  <c:v>42055</c:v>
                </c:pt>
                <c:pt idx="1221">
                  <c:v>42055</c:v>
                </c:pt>
                <c:pt idx="1222">
                  <c:v>42055</c:v>
                </c:pt>
                <c:pt idx="1223">
                  <c:v>42055</c:v>
                </c:pt>
                <c:pt idx="1224">
                  <c:v>42056</c:v>
                </c:pt>
                <c:pt idx="1225">
                  <c:v>42056</c:v>
                </c:pt>
                <c:pt idx="1226">
                  <c:v>42056</c:v>
                </c:pt>
                <c:pt idx="1227">
                  <c:v>42056</c:v>
                </c:pt>
                <c:pt idx="1228">
                  <c:v>42056</c:v>
                </c:pt>
                <c:pt idx="1229">
                  <c:v>42056</c:v>
                </c:pt>
                <c:pt idx="1230">
                  <c:v>42056</c:v>
                </c:pt>
                <c:pt idx="1231">
                  <c:v>42056</c:v>
                </c:pt>
                <c:pt idx="1232">
                  <c:v>42056</c:v>
                </c:pt>
                <c:pt idx="1233">
                  <c:v>42056</c:v>
                </c:pt>
                <c:pt idx="1234">
                  <c:v>42056</c:v>
                </c:pt>
                <c:pt idx="1235">
                  <c:v>42056</c:v>
                </c:pt>
                <c:pt idx="1236">
                  <c:v>42056</c:v>
                </c:pt>
                <c:pt idx="1237">
                  <c:v>42056</c:v>
                </c:pt>
                <c:pt idx="1238">
                  <c:v>42056</c:v>
                </c:pt>
                <c:pt idx="1239">
                  <c:v>42056</c:v>
                </c:pt>
                <c:pt idx="1240">
                  <c:v>42056</c:v>
                </c:pt>
                <c:pt idx="1241">
                  <c:v>42056</c:v>
                </c:pt>
                <c:pt idx="1242">
                  <c:v>42056</c:v>
                </c:pt>
                <c:pt idx="1243">
                  <c:v>42056</c:v>
                </c:pt>
                <c:pt idx="1244">
                  <c:v>42056</c:v>
                </c:pt>
                <c:pt idx="1245">
                  <c:v>42056</c:v>
                </c:pt>
                <c:pt idx="1246">
                  <c:v>42056</c:v>
                </c:pt>
                <c:pt idx="1247">
                  <c:v>42056</c:v>
                </c:pt>
                <c:pt idx="1248">
                  <c:v>42057</c:v>
                </c:pt>
                <c:pt idx="1249">
                  <c:v>42057</c:v>
                </c:pt>
                <c:pt idx="1250">
                  <c:v>42057</c:v>
                </c:pt>
                <c:pt idx="1251">
                  <c:v>42057</c:v>
                </c:pt>
                <c:pt idx="1252">
                  <c:v>42057</c:v>
                </c:pt>
                <c:pt idx="1253">
                  <c:v>42057</c:v>
                </c:pt>
                <c:pt idx="1254">
                  <c:v>42057</c:v>
                </c:pt>
                <c:pt idx="1255">
                  <c:v>42057</c:v>
                </c:pt>
                <c:pt idx="1256">
                  <c:v>42057</c:v>
                </c:pt>
                <c:pt idx="1257">
                  <c:v>42057</c:v>
                </c:pt>
                <c:pt idx="1258">
                  <c:v>42057</c:v>
                </c:pt>
                <c:pt idx="1259">
                  <c:v>42057</c:v>
                </c:pt>
                <c:pt idx="1260">
                  <c:v>42057</c:v>
                </c:pt>
                <c:pt idx="1261">
                  <c:v>42057</c:v>
                </c:pt>
                <c:pt idx="1262">
                  <c:v>42057</c:v>
                </c:pt>
                <c:pt idx="1263">
                  <c:v>42057</c:v>
                </c:pt>
                <c:pt idx="1264">
                  <c:v>42057</c:v>
                </c:pt>
                <c:pt idx="1265">
                  <c:v>42057</c:v>
                </c:pt>
                <c:pt idx="1266">
                  <c:v>42057</c:v>
                </c:pt>
                <c:pt idx="1267">
                  <c:v>42057</c:v>
                </c:pt>
                <c:pt idx="1268">
                  <c:v>42057</c:v>
                </c:pt>
                <c:pt idx="1269">
                  <c:v>42057</c:v>
                </c:pt>
                <c:pt idx="1270">
                  <c:v>42057</c:v>
                </c:pt>
                <c:pt idx="1271">
                  <c:v>42057</c:v>
                </c:pt>
                <c:pt idx="1272">
                  <c:v>42058</c:v>
                </c:pt>
                <c:pt idx="1273">
                  <c:v>42058</c:v>
                </c:pt>
                <c:pt idx="1274">
                  <c:v>42058</c:v>
                </c:pt>
                <c:pt idx="1275">
                  <c:v>42058</c:v>
                </c:pt>
                <c:pt idx="1276">
                  <c:v>42058</c:v>
                </c:pt>
                <c:pt idx="1277">
                  <c:v>42058</c:v>
                </c:pt>
                <c:pt idx="1278">
                  <c:v>42058</c:v>
                </c:pt>
                <c:pt idx="1279">
                  <c:v>42058</c:v>
                </c:pt>
                <c:pt idx="1280">
                  <c:v>42058</c:v>
                </c:pt>
                <c:pt idx="1281">
                  <c:v>42058</c:v>
                </c:pt>
                <c:pt idx="1282">
                  <c:v>42058</c:v>
                </c:pt>
                <c:pt idx="1283">
                  <c:v>42058</c:v>
                </c:pt>
                <c:pt idx="1284">
                  <c:v>42058</c:v>
                </c:pt>
                <c:pt idx="1285">
                  <c:v>42058</c:v>
                </c:pt>
                <c:pt idx="1286">
                  <c:v>42058</c:v>
                </c:pt>
                <c:pt idx="1287">
                  <c:v>42058</c:v>
                </c:pt>
                <c:pt idx="1288">
                  <c:v>42058</c:v>
                </c:pt>
                <c:pt idx="1289">
                  <c:v>42058</c:v>
                </c:pt>
                <c:pt idx="1290">
                  <c:v>42058</c:v>
                </c:pt>
                <c:pt idx="1291">
                  <c:v>42058</c:v>
                </c:pt>
                <c:pt idx="1292">
                  <c:v>42058</c:v>
                </c:pt>
                <c:pt idx="1293">
                  <c:v>42058</c:v>
                </c:pt>
                <c:pt idx="1294">
                  <c:v>42058</c:v>
                </c:pt>
                <c:pt idx="1295">
                  <c:v>42058</c:v>
                </c:pt>
                <c:pt idx="1296">
                  <c:v>42059</c:v>
                </c:pt>
                <c:pt idx="1297">
                  <c:v>42059</c:v>
                </c:pt>
                <c:pt idx="1298">
                  <c:v>42059</c:v>
                </c:pt>
                <c:pt idx="1299">
                  <c:v>42059</c:v>
                </c:pt>
                <c:pt idx="1300">
                  <c:v>42059</c:v>
                </c:pt>
                <c:pt idx="1301">
                  <c:v>42059</c:v>
                </c:pt>
                <c:pt idx="1302">
                  <c:v>42059</c:v>
                </c:pt>
                <c:pt idx="1303">
                  <c:v>42059</c:v>
                </c:pt>
                <c:pt idx="1304">
                  <c:v>42059</c:v>
                </c:pt>
                <c:pt idx="1305">
                  <c:v>42059</c:v>
                </c:pt>
                <c:pt idx="1306">
                  <c:v>42059</c:v>
                </c:pt>
                <c:pt idx="1307">
                  <c:v>42059</c:v>
                </c:pt>
                <c:pt idx="1308">
                  <c:v>42059</c:v>
                </c:pt>
                <c:pt idx="1309">
                  <c:v>42059</c:v>
                </c:pt>
                <c:pt idx="1310">
                  <c:v>42059</c:v>
                </c:pt>
                <c:pt idx="1311">
                  <c:v>42059</c:v>
                </c:pt>
                <c:pt idx="1312">
                  <c:v>42059</c:v>
                </c:pt>
                <c:pt idx="1313">
                  <c:v>42059</c:v>
                </c:pt>
                <c:pt idx="1314">
                  <c:v>42059</c:v>
                </c:pt>
                <c:pt idx="1315">
                  <c:v>42059</c:v>
                </c:pt>
                <c:pt idx="1316">
                  <c:v>42059</c:v>
                </c:pt>
                <c:pt idx="1317">
                  <c:v>42059</c:v>
                </c:pt>
                <c:pt idx="1318">
                  <c:v>42059</c:v>
                </c:pt>
                <c:pt idx="1319">
                  <c:v>42059</c:v>
                </c:pt>
                <c:pt idx="1320">
                  <c:v>42060</c:v>
                </c:pt>
                <c:pt idx="1321">
                  <c:v>42060</c:v>
                </c:pt>
                <c:pt idx="1322">
                  <c:v>42060</c:v>
                </c:pt>
                <c:pt idx="1323">
                  <c:v>42060</c:v>
                </c:pt>
                <c:pt idx="1324">
                  <c:v>42060</c:v>
                </c:pt>
                <c:pt idx="1325">
                  <c:v>42060</c:v>
                </c:pt>
                <c:pt idx="1326">
                  <c:v>42060</c:v>
                </c:pt>
                <c:pt idx="1327">
                  <c:v>42060</c:v>
                </c:pt>
                <c:pt idx="1328">
                  <c:v>42060</c:v>
                </c:pt>
                <c:pt idx="1329">
                  <c:v>42060</c:v>
                </c:pt>
                <c:pt idx="1330">
                  <c:v>42060</c:v>
                </c:pt>
                <c:pt idx="1331">
                  <c:v>42060</c:v>
                </c:pt>
                <c:pt idx="1332">
                  <c:v>42060</c:v>
                </c:pt>
                <c:pt idx="1333">
                  <c:v>42060</c:v>
                </c:pt>
                <c:pt idx="1334">
                  <c:v>42060</c:v>
                </c:pt>
                <c:pt idx="1335">
                  <c:v>42060</c:v>
                </c:pt>
                <c:pt idx="1336">
                  <c:v>42060</c:v>
                </c:pt>
                <c:pt idx="1337">
                  <c:v>42060</c:v>
                </c:pt>
                <c:pt idx="1338">
                  <c:v>42060</c:v>
                </c:pt>
                <c:pt idx="1339">
                  <c:v>42060</c:v>
                </c:pt>
                <c:pt idx="1340">
                  <c:v>42060</c:v>
                </c:pt>
                <c:pt idx="1341">
                  <c:v>42060</c:v>
                </c:pt>
                <c:pt idx="1342">
                  <c:v>42060</c:v>
                </c:pt>
                <c:pt idx="1343">
                  <c:v>42060</c:v>
                </c:pt>
                <c:pt idx="1344">
                  <c:v>42061</c:v>
                </c:pt>
                <c:pt idx="1345">
                  <c:v>42061</c:v>
                </c:pt>
                <c:pt idx="1346">
                  <c:v>42061</c:v>
                </c:pt>
                <c:pt idx="1347">
                  <c:v>42061</c:v>
                </c:pt>
                <c:pt idx="1348">
                  <c:v>42061</c:v>
                </c:pt>
                <c:pt idx="1349">
                  <c:v>42061</c:v>
                </c:pt>
                <c:pt idx="1350">
                  <c:v>42061</c:v>
                </c:pt>
                <c:pt idx="1351">
                  <c:v>42061</c:v>
                </c:pt>
                <c:pt idx="1352">
                  <c:v>42061</c:v>
                </c:pt>
                <c:pt idx="1353">
                  <c:v>42061</c:v>
                </c:pt>
                <c:pt idx="1354">
                  <c:v>42061</c:v>
                </c:pt>
                <c:pt idx="1355">
                  <c:v>42061</c:v>
                </c:pt>
                <c:pt idx="1356">
                  <c:v>42061</c:v>
                </c:pt>
                <c:pt idx="1357">
                  <c:v>42061</c:v>
                </c:pt>
                <c:pt idx="1358">
                  <c:v>42061</c:v>
                </c:pt>
                <c:pt idx="1359">
                  <c:v>42061</c:v>
                </c:pt>
                <c:pt idx="1360">
                  <c:v>42061</c:v>
                </c:pt>
                <c:pt idx="1361">
                  <c:v>42061</c:v>
                </c:pt>
                <c:pt idx="1362">
                  <c:v>42061</c:v>
                </c:pt>
                <c:pt idx="1363">
                  <c:v>42061</c:v>
                </c:pt>
                <c:pt idx="1364">
                  <c:v>42061</c:v>
                </c:pt>
                <c:pt idx="1365">
                  <c:v>42061</c:v>
                </c:pt>
                <c:pt idx="1366">
                  <c:v>42061</c:v>
                </c:pt>
                <c:pt idx="1367">
                  <c:v>42061</c:v>
                </c:pt>
                <c:pt idx="1368">
                  <c:v>42062</c:v>
                </c:pt>
                <c:pt idx="1369">
                  <c:v>42062</c:v>
                </c:pt>
                <c:pt idx="1370">
                  <c:v>42062</c:v>
                </c:pt>
                <c:pt idx="1371">
                  <c:v>42062</c:v>
                </c:pt>
                <c:pt idx="1372">
                  <c:v>42062</c:v>
                </c:pt>
                <c:pt idx="1373">
                  <c:v>42062</c:v>
                </c:pt>
                <c:pt idx="1374">
                  <c:v>42062</c:v>
                </c:pt>
                <c:pt idx="1375">
                  <c:v>42062</c:v>
                </c:pt>
                <c:pt idx="1376">
                  <c:v>42062</c:v>
                </c:pt>
                <c:pt idx="1377">
                  <c:v>42062</c:v>
                </c:pt>
                <c:pt idx="1378">
                  <c:v>42062</c:v>
                </c:pt>
                <c:pt idx="1379">
                  <c:v>42062</c:v>
                </c:pt>
                <c:pt idx="1380">
                  <c:v>42062</c:v>
                </c:pt>
                <c:pt idx="1381">
                  <c:v>42062</c:v>
                </c:pt>
                <c:pt idx="1382">
                  <c:v>42062</c:v>
                </c:pt>
                <c:pt idx="1383">
                  <c:v>42062</c:v>
                </c:pt>
                <c:pt idx="1384">
                  <c:v>42062</c:v>
                </c:pt>
                <c:pt idx="1385">
                  <c:v>42062</c:v>
                </c:pt>
                <c:pt idx="1386">
                  <c:v>42062</c:v>
                </c:pt>
                <c:pt idx="1387">
                  <c:v>42062</c:v>
                </c:pt>
                <c:pt idx="1388">
                  <c:v>42062</c:v>
                </c:pt>
                <c:pt idx="1389">
                  <c:v>42062</c:v>
                </c:pt>
                <c:pt idx="1390">
                  <c:v>42062</c:v>
                </c:pt>
                <c:pt idx="1391">
                  <c:v>42062</c:v>
                </c:pt>
                <c:pt idx="1392">
                  <c:v>42063</c:v>
                </c:pt>
                <c:pt idx="1393">
                  <c:v>42063</c:v>
                </c:pt>
                <c:pt idx="1394">
                  <c:v>42063</c:v>
                </c:pt>
                <c:pt idx="1395">
                  <c:v>42063</c:v>
                </c:pt>
                <c:pt idx="1396">
                  <c:v>42063</c:v>
                </c:pt>
                <c:pt idx="1397">
                  <c:v>42063</c:v>
                </c:pt>
                <c:pt idx="1398">
                  <c:v>42063</c:v>
                </c:pt>
                <c:pt idx="1399">
                  <c:v>42063</c:v>
                </c:pt>
                <c:pt idx="1400">
                  <c:v>42063</c:v>
                </c:pt>
                <c:pt idx="1401">
                  <c:v>42063</c:v>
                </c:pt>
                <c:pt idx="1402">
                  <c:v>42063</c:v>
                </c:pt>
                <c:pt idx="1403">
                  <c:v>42063</c:v>
                </c:pt>
                <c:pt idx="1404">
                  <c:v>42063</c:v>
                </c:pt>
                <c:pt idx="1405">
                  <c:v>42063</c:v>
                </c:pt>
                <c:pt idx="1406">
                  <c:v>42063</c:v>
                </c:pt>
                <c:pt idx="1407">
                  <c:v>42063</c:v>
                </c:pt>
                <c:pt idx="1408">
                  <c:v>42063</c:v>
                </c:pt>
                <c:pt idx="1409">
                  <c:v>42063</c:v>
                </c:pt>
                <c:pt idx="1410">
                  <c:v>42063</c:v>
                </c:pt>
                <c:pt idx="1411">
                  <c:v>42063</c:v>
                </c:pt>
                <c:pt idx="1412">
                  <c:v>42063</c:v>
                </c:pt>
                <c:pt idx="1413">
                  <c:v>42063</c:v>
                </c:pt>
                <c:pt idx="1414">
                  <c:v>42063</c:v>
                </c:pt>
                <c:pt idx="1415">
                  <c:v>42063</c:v>
                </c:pt>
                <c:pt idx="1416">
                  <c:v>42064</c:v>
                </c:pt>
                <c:pt idx="1417">
                  <c:v>42064</c:v>
                </c:pt>
                <c:pt idx="1418">
                  <c:v>42064</c:v>
                </c:pt>
                <c:pt idx="1419">
                  <c:v>42064</c:v>
                </c:pt>
                <c:pt idx="1420">
                  <c:v>42064</c:v>
                </c:pt>
                <c:pt idx="1421">
                  <c:v>42064</c:v>
                </c:pt>
                <c:pt idx="1422">
                  <c:v>42064</c:v>
                </c:pt>
                <c:pt idx="1423">
                  <c:v>42064</c:v>
                </c:pt>
                <c:pt idx="1424">
                  <c:v>42064</c:v>
                </c:pt>
                <c:pt idx="1425">
                  <c:v>42064</c:v>
                </c:pt>
                <c:pt idx="1426">
                  <c:v>42064</c:v>
                </c:pt>
                <c:pt idx="1427">
                  <c:v>42064</c:v>
                </c:pt>
                <c:pt idx="1428">
                  <c:v>42064</c:v>
                </c:pt>
                <c:pt idx="1429">
                  <c:v>42064</c:v>
                </c:pt>
                <c:pt idx="1430">
                  <c:v>42064</c:v>
                </c:pt>
                <c:pt idx="1431">
                  <c:v>42064</c:v>
                </c:pt>
                <c:pt idx="1432">
                  <c:v>42064</c:v>
                </c:pt>
                <c:pt idx="1433">
                  <c:v>42064</c:v>
                </c:pt>
                <c:pt idx="1434">
                  <c:v>42064</c:v>
                </c:pt>
                <c:pt idx="1435">
                  <c:v>42064</c:v>
                </c:pt>
                <c:pt idx="1436">
                  <c:v>42064</c:v>
                </c:pt>
                <c:pt idx="1437">
                  <c:v>42064</c:v>
                </c:pt>
                <c:pt idx="1438">
                  <c:v>42064</c:v>
                </c:pt>
                <c:pt idx="1439">
                  <c:v>42064</c:v>
                </c:pt>
                <c:pt idx="1440">
                  <c:v>42065</c:v>
                </c:pt>
                <c:pt idx="1441">
                  <c:v>42065</c:v>
                </c:pt>
                <c:pt idx="1442">
                  <c:v>42065</c:v>
                </c:pt>
                <c:pt idx="1443">
                  <c:v>42065</c:v>
                </c:pt>
                <c:pt idx="1444">
                  <c:v>42065</c:v>
                </c:pt>
                <c:pt idx="1445">
                  <c:v>42065</c:v>
                </c:pt>
                <c:pt idx="1446">
                  <c:v>42065</c:v>
                </c:pt>
                <c:pt idx="1447">
                  <c:v>42065</c:v>
                </c:pt>
                <c:pt idx="1448">
                  <c:v>42065</c:v>
                </c:pt>
                <c:pt idx="1449">
                  <c:v>42065</c:v>
                </c:pt>
                <c:pt idx="1450">
                  <c:v>42065</c:v>
                </c:pt>
                <c:pt idx="1451">
                  <c:v>42065</c:v>
                </c:pt>
                <c:pt idx="1452">
                  <c:v>42065</c:v>
                </c:pt>
                <c:pt idx="1453">
                  <c:v>42065</c:v>
                </c:pt>
                <c:pt idx="1454">
                  <c:v>42065</c:v>
                </c:pt>
                <c:pt idx="1455">
                  <c:v>42065</c:v>
                </c:pt>
                <c:pt idx="1456">
                  <c:v>42065</c:v>
                </c:pt>
                <c:pt idx="1457">
                  <c:v>42065</c:v>
                </c:pt>
                <c:pt idx="1458">
                  <c:v>42065</c:v>
                </c:pt>
                <c:pt idx="1459">
                  <c:v>42065</c:v>
                </c:pt>
                <c:pt idx="1460">
                  <c:v>42065</c:v>
                </c:pt>
                <c:pt idx="1461">
                  <c:v>42065</c:v>
                </c:pt>
                <c:pt idx="1462">
                  <c:v>42065</c:v>
                </c:pt>
                <c:pt idx="1463">
                  <c:v>42065</c:v>
                </c:pt>
                <c:pt idx="1464">
                  <c:v>42066</c:v>
                </c:pt>
                <c:pt idx="1465">
                  <c:v>42066</c:v>
                </c:pt>
                <c:pt idx="1466">
                  <c:v>42066</c:v>
                </c:pt>
                <c:pt idx="1467">
                  <c:v>42066</c:v>
                </c:pt>
                <c:pt idx="1468">
                  <c:v>42066</c:v>
                </c:pt>
                <c:pt idx="1469">
                  <c:v>42066</c:v>
                </c:pt>
                <c:pt idx="1470">
                  <c:v>42066</c:v>
                </c:pt>
                <c:pt idx="1471">
                  <c:v>42066</c:v>
                </c:pt>
                <c:pt idx="1472">
                  <c:v>42066</c:v>
                </c:pt>
                <c:pt idx="1473">
                  <c:v>42066</c:v>
                </c:pt>
                <c:pt idx="1474">
                  <c:v>42066</c:v>
                </c:pt>
                <c:pt idx="1475">
                  <c:v>42066</c:v>
                </c:pt>
                <c:pt idx="1476">
                  <c:v>42066</c:v>
                </c:pt>
                <c:pt idx="1477">
                  <c:v>42066</c:v>
                </c:pt>
                <c:pt idx="1478">
                  <c:v>42066</c:v>
                </c:pt>
                <c:pt idx="1479">
                  <c:v>42066</c:v>
                </c:pt>
                <c:pt idx="1480">
                  <c:v>42066</c:v>
                </c:pt>
                <c:pt idx="1481">
                  <c:v>42066</c:v>
                </c:pt>
                <c:pt idx="1482">
                  <c:v>42066</c:v>
                </c:pt>
                <c:pt idx="1483">
                  <c:v>42066</c:v>
                </c:pt>
                <c:pt idx="1484">
                  <c:v>42066</c:v>
                </c:pt>
                <c:pt idx="1485">
                  <c:v>42066</c:v>
                </c:pt>
                <c:pt idx="1486">
                  <c:v>42066</c:v>
                </c:pt>
                <c:pt idx="1487">
                  <c:v>42066</c:v>
                </c:pt>
                <c:pt idx="1488">
                  <c:v>42067</c:v>
                </c:pt>
                <c:pt idx="1489">
                  <c:v>42067</c:v>
                </c:pt>
                <c:pt idx="1490">
                  <c:v>42067</c:v>
                </c:pt>
                <c:pt idx="1491">
                  <c:v>42067</c:v>
                </c:pt>
                <c:pt idx="1492">
                  <c:v>42067</c:v>
                </c:pt>
                <c:pt idx="1493">
                  <c:v>42067</c:v>
                </c:pt>
                <c:pt idx="1494">
                  <c:v>42067</c:v>
                </c:pt>
                <c:pt idx="1495">
                  <c:v>42067</c:v>
                </c:pt>
                <c:pt idx="1496">
                  <c:v>42067</c:v>
                </c:pt>
                <c:pt idx="1497">
                  <c:v>42067</c:v>
                </c:pt>
                <c:pt idx="1498">
                  <c:v>42067</c:v>
                </c:pt>
                <c:pt idx="1499">
                  <c:v>42067</c:v>
                </c:pt>
                <c:pt idx="1500">
                  <c:v>42067</c:v>
                </c:pt>
                <c:pt idx="1501">
                  <c:v>42067</c:v>
                </c:pt>
                <c:pt idx="1502">
                  <c:v>42067</c:v>
                </c:pt>
                <c:pt idx="1503">
                  <c:v>42067</c:v>
                </c:pt>
                <c:pt idx="1504">
                  <c:v>42067</c:v>
                </c:pt>
                <c:pt idx="1505">
                  <c:v>42067</c:v>
                </c:pt>
                <c:pt idx="1506">
                  <c:v>42067</c:v>
                </c:pt>
                <c:pt idx="1507">
                  <c:v>42067</c:v>
                </c:pt>
                <c:pt idx="1508">
                  <c:v>42067</c:v>
                </c:pt>
                <c:pt idx="1509">
                  <c:v>42067</c:v>
                </c:pt>
                <c:pt idx="1510">
                  <c:v>42067</c:v>
                </c:pt>
                <c:pt idx="1511">
                  <c:v>42067</c:v>
                </c:pt>
                <c:pt idx="1512">
                  <c:v>42068</c:v>
                </c:pt>
                <c:pt idx="1513">
                  <c:v>42068</c:v>
                </c:pt>
                <c:pt idx="1514">
                  <c:v>42068</c:v>
                </c:pt>
                <c:pt idx="1515">
                  <c:v>42068</c:v>
                </c:pt>
                <c:pt idx="1516">
                  <c:v>42068</c:v>
                </c:pt>
                <c:pt idx="1517">
                  <c:v>42068</c:v>
                </c:pt>
                <c:pt idx="1518">
                  <c:v>42068</c:v>
                </c:pt>
                <c:pt idx="1519">
                  <c:v>42068</c:v>
                </c:pt>
                <c:pt idx="1520">
                  <c:v>42068</c:v>
                </c:pt>
                <c:pt idx="1521">
                  <c:v>42068</c:v>
                </c:pt>
                <c:pt idx="1522">
                  <c:v>42068</c:v>
                </c:pt>
                <c:pt idx="1523">
                  <c:v>42068</c:v>
                </c:pt>
                <c:pt idx="1524">
                  <c:v>42068</c:v>
                </c:pt>
                <c:pt idx="1525">
                  <c:v>42068</c:v>
                </c:pt>
                <c:pt idx="1526">
                  <c:v>42068</c:v>
                </c:pt>
                <c:pt idx="1527">
                  <c:v>42068</c:v>
                </c:pt>
                <c:pt idx="1528">
                  <c:v>42068</c:v>
                </c:pt>
                <c:pt idx="1529">
                  <c:v>42068</c:v>
                </c:pt>
                <c:pt idx="1530">
                  <c:v>42068</c:v>
                </c:pt>
                <c:pt idx="1531">
                  <c:v>42068</c:v>
                </c:pt>
                <c:pt idx="1532">
                  <c:v>42068</c:v>
                </c:pt>
                <c:pt idx="1533">
                  <c:v>42068</c:v>
                </c:pt>
                <c:pt idx="1534">
                  <c:v>42068</c:v>
                </c:pt>
                <c:pt idx="1535">
                  <c:v>42068</c:v>
                </c:pt>
                <c:pt idx="1536">
                  <c:v>42069</c:v>
                </c:pt>
                <c:pt idx="1537">
                  <c:v>42069</c:v>
                </c:pt>
                <c:pt idx="1538">
                  <c:v>42069</c:v>
                </c:pt>
                <c:pt idx="1539">
                  <c:v>42069</c:v>
                </c:pt>
                <c:pt idx="1540">
                  <c:v>42069</c:v>
                </c:pt>
                <c:pt idx="1541">
                  <c:v>42069</c:v>
                </c:pt>
                <c:pt idx="1542">
                  <c:v>42069</c:v>
                </c:pt>
                <c:pt idx="1543">
                  <c:v>42069</c:v>
                </c:pt>
                <c:pt idx="1544">
                  <c:v>42069</c:v>
                </c:pt>
                <c:pt idx="1545">
                  <c:v>42069</c:v>
                </c:pt>
                <c:pt idx="1546">
                  <c:v>42069</c:v>
                </c:pt>
                <c:pt idx="1547">
                  <c:v>42069</c:v>
                </c:pt>
                <c:pt idx="1548">
                  <c:v>42069</c:v>
                </c:pt>
                <c:pt idx="1549">
                  <c:v>42069</c:v>
                </c:pt>
                <c:pt idx="1550">
                  <c:v>42069</c:v>
                </c:pt>
                <c:pt idx="1551">
                  <c:v>42069</c:v>
                </c:pt>
                <c:pt idx="1552">
                  <c:v>42069</c:v>
                </c:pt>
                <c:pt idx="1553">
                  <c:v>42069</c:v>
                </c:pt>
                <c:pt idx="1554">
                  <c:v>42069</c:v>
                </c:pt>
                <c:pt idx="1555">
                  <c:v>42069</c:v>
                </c:pt>
                <c:pt idx="1556">
                  <c:v>42069</c:v>
                </c:pt>
                <c:pt idx="1557">
                  <c:v>42069</c:v>
                </c:pt>
                <c:pt idx="1558">
                  <c:v>42069</c:v>
                </c:pt>
                <c:pt idx="1559">
                  <c:v>42069</c:v>
                </c:pt>
                <c:pt idx="1560">
                  <c:v>42070</c:v>
                </c:pt>
                <c:pt idx="1561">
                  <c:v>42070</c:v>
                </c:pt>
                <c:pt idx="1562">
                  <c:v>42070</c:v>
                </c:pt>
                <c:pt idx="1563">
                  <c:v>42070</c:v>
                </c:pt>
                <c:pt idx="1564">
                  <c:v>42070</c:v>
                </c:pt>
                <c:pt idx="1565">
                  <c:v>42070</c:v>
                </c:pt>
                <c:pt idx="1566">
                  <c:v>42070</c:v>
                </c:pt>
                <c:pt idx="1567">
                  <c:v>42070</c:v>
                </c:pt>
                <c:pt idx="1568">
                  <c:v>42070</c:v>
                </c:pt>
                <c:pt idx="1569">
                  <c:v>42070</c:v>
                </c:pt>
                <c:pt idx="1570">
                  <c:v>42070</c:v>
                </c:pt>
                <c:pt idx="1571">
                  <c:v>42070</c:v>
                </c:pt>
                <c:pt idx="1572">
                  <c:v>42070</c:v>
                </c:pt>
                <c:pt idx="1573">
                  <c:v>42070</c:v>
                </c:pt>
                <c:pt idx="1574">
                  <c:v>42070</c:v>
                </c:pt>
                <c:pt idx="1575">
                  <c:v>42070</c:v>
                </c:pt>
                <c:pt idx="1576">
                  <c:v>42070</c:v>
                </c:pt>
                <c:pt idx="1577">
                  <c:v>42070</c:v>
                </c:pt>
                <c:pt idx="1578">
                  <c:v>42070</c:v>
                </c:pt>
                <c:pt idx="1579">
                  <c:v>42070</c:v>
                </c:pt>
                <c:pt idx="1580">
                  <c:v>42070</c:v>
                </c:pt>
                <c:pt idx="1581">
                  <c:v>42070</c:v>
                </c:pt>
                <c:pt idx="1582">
                  <c:v>42070</c:v>
                </c:pt>
                <c:pt idx="1583">
                  <c:v>42070</c:v>
                </c:pt>
                <c:pt idx="1584">
                  <c:v>42071</c:v>
                </c:pt>
                <c:pt idx="1585">
                  <c:v>42071</c:v>
                </c:pt>
                <c:pt idx="1586">
                  <c:v>42071</c:v>
                </c:pt>
                <c:pt idx="1587">
                  <c:v>42071</c:v>
                </c:pt>
                <c:pt idx="1588">
                  <c:v>42071</c:v>
                </c:pt>
                <c:pt idx="1589">
                  <c:v>42071</c:v>
                </c:pt>
                <c:pt idx="1590">
                  <c:v>42071</c:v>
                </c:pt>
                <c:pt idx="1591">
                  <c:v>42071</c:v>
                </c:pt>
                <c:pt idx="1592">
                  <c:v>42071</c:v>
                </c:pt>
                <c:pt idx="1593">
                  <c:v>42071</c:v>
                </c:pt>
                <c:pt idx="1594">
                  <c:v>42071</c:v>
                </c:pt>
                <c:pt idx="1595">
                  <c:v>42071</c:v>
                </c:pt>
                <c:pt idx="1596">
                  <c:v>42071</c:v>
                </c:pt>
                <c:pt idx="1597">
                  <c:v>42071</c:v>
                </c:pt>
                <c:pt idx="1598">
                  <c:v>42071</c:v>
                </c:pt>
                <c:pt idx="1599">
                  <c:v>42071</c:v>
                </c:pt>
                <c:pt idx="1600">
                  <c:v>42071</c:v>
                </c:pt>
                <c:pt idx="1601">
                  <c:v>42071</c:v>
                </c:pt>
                <c:pt idx="1602">
                  <c:v>42071</c:v>
                </c:pt>
                <c:pt idx="1603">
                  <c:v>42071</c:v>
                </c:pt>
                <c:pt idx="1604">
                  <c:v>42071</c:v>
                </c:pt>
                <c:pt idx="1605">
                  <c:v>42071</c:v>
                </c:pt>
                <c:pt idx="1606">
                  <c:v>42071</c:v>
                </c:pt>
                <c:pt idx="1607">
                  <c:v>42071</c:v>
                </c:pt>
                <c:pt idx="1608">
                  <c:v>42072</c:v>
                </c:pt>
                <c:pt idx="1609">
                  <c:v>42072</c:v>
                </c:pt>
                <c:pt idx="1610">
                  <c:v>42072</c:v>
                </c:pt>
                <c:pt idx="1611">
                  <c:v>42072</c:v>
                </c:pt>
                <c:pt idx="1612">
                  <c:v>42072</c:v>
                </c:pt>
                <c:pt idx="1613">
                  <c:v>42072</c:v>
                </c:pt>
                <c:pt idx="1614">
                  <c:v>42072</c:v>
                </c:pt>
                <c:pt idx="1615">
                  <c:v>42072</c:v>
                </c:pt>
                <c:pt idx="1616">
                  <c:v>42072</c:v>
                </c:pt>
                <c:pt idx="1617">
                  <c:v>42072</c:v>
                </c:pt>
                <c:pt idx="1618">
                  <c:v>42072</c:v>
                </c:pt>
                <c:pt idx="1619">
                  <c:v>42072</c:v>
                </c:pt>
                <c:pt idx="1620">
                  <c:v>42072</c:v>
                </c:pt>
                <c:pt idx="1621">
                  <c:v>42072</c:v>
                </c:pt>
                <c:pt idx="1622">
                  <c:v>42072</c:v>
                </c:pt>
                <c:pt idx="1623">
                  <c:v>42072</c:v>
                </c:pt>
                <c:pt idx="1624">
                  <c:v>42072</c:v>
                </c:pt>
                <c:pt idx="1625">
                  <c:v>42072</c:v>
                </c:pt>
                <c:pt idx="1626">
                  <c:v>42072</c:v>
                </c:pt>
                <c:pt idx="1627">
                  <c:v>42072</c:v>
                </c:pt>
                <c:pt idx="1628">
                  <c:v>42072</c:v>
                </c:pt>
                <c:pt idx="1629">
                  <c:v>42072</c:v>
                </c:pt>
                <c:pt idx="1630">
                  <c:v>42072</c:v>
                </c:pt>
                <c:pt idx="1631">
                  <c:v>42072</c:v>
                </c:pt>
                <c:pt idx="1632">
                  <c:v>42073</c:v>
                </c:pt>
                <c:pt idx="1633">
                  <c:v>42073</c:v>
                </c:pt>
                <c:pt idx="1634">
                  <c:v>42073</c:v>
                </c:pt>
                <c:pt idx="1635">
                  <c:v>42073</c:v>
                </c:pt>
                <c:pt idx="1636">
                  <c:v>42073</c:v>
                </c:pt>
                <c:pt idx="1637">
                  <c:v>42073</c:v>
                </c:pt>
                <c:pt idx="1638">
                  <c:v>42073</c:v>
                </c:pt>
                <c:pt idx="1639">
                  <c:v>42073</c:v>
                </c:pt>
                <c:pt idx="1640">
                  <c:v>42073</c:v>
                </c:pt>
                <c:pt idx="1641">
                  <c:v>42073</c:v>
                </c:pt>
                <c:pt idx="1642">
                  <c:v>42073</c:v>
                </c:pt>
                <c:pt idx="1643">
                  <c:v>42073</c:v>
                </c:pt>
                <c:pt idx="1644">
                  <c:v>42073</c:v>
                </c:pt>
                <c:pt idx="1645">
                  <c:v>42073</c:v>
                </c:pt>
                <c:pt idx="1646">
                  <c:v>42073</c:v>
                </c:pt>
                <c:pt idx="1647">
                  <c:v>42073</c:v>
                </c:pt>
                <c:pt idx="1648">
                  <c:v>42073</c:v>
                </c:pt>
                <c:pt idx="1649">
                  <c:v>42073</c:v>
                </c:pt>
                <c:pt idx="1650">
                  <c:v>42073</c:v>
                </c:pt>
                <c:pt idx="1651">
                  <c:v>42073</c:v>
                </c:pt>
                <c:pt idx="1652">
                  <c:v>42073</c:v>
                </c:pt>
                <c:pt idx="1653">
                  <c:v>42073</c:v>
                </c:pt>
                <c:pt idx="1654">
                  <c:v>42073</c:v>
                </c:pt>
                <c:pt idx="1655">
                  <c:v>42073</c:v>
                </c:pt>
                <c:pt idx="1656">
                  <c:v>42074</c:v>
                </c:pt>
                <c:pt idx="1657">
                  <c:v>42074</c:v>
                </c:pt>
                <c:pt idx="1658">
                  <c:v>42074</c:v>
                </c:pt>
                <c:pt idx="1659">
                  <c:v>42074</c:v>
                </c:pt>
                <c:pt idx="1660">
                  <c:v>42074</c:v>
                </c:pt>
                <c:pt idx="1661">
                  <c:v>42074</c:v>
                </c:pt>
                <c:pt idx="1662">
                  <c:v>42074</c:v>
                </c:pt>
                <c:pt idx="1663">
                  <c:v>42074</c:v>
                </c:pt>
                <c:pt idx="1664">
                  <c:v>42074</c:v>
                </c:pt>
                <c:pt idx="1665">
                  <c:v>42074</c:v>
                </c:pt>
                <c:pt idx="1666">
                  <c:v>42074</c:v>
                </c:pt>
                <c:pt idx="1667">
                  <c:v>42074</c:v>
                </c:pt>
                <c:pt idx="1668">
                  <c:v>42074</c:v>
                </c:pt>
                <c:pt idx="1669">
                  <c:v>42074</c:v>
                </c:pt>
                <c:pt idx="1670">
                  <c:v>42074</c:v>
                </c:pt>
                <c:pt idx="1671">
                  <c:v>42074</c:v>
                </c:pt>
                <c:pt idx="1672">
                  <c:v>42074</c:v>
                </c:pt>
                <c:pt idx="1673">
                  <c:v>42074</c:v>
                </c:pt>
                <c:pt idx="1674">
                  <c:v>42074</c:v>
                </c:pt>
                <c:pt idx="1675">
                  <c:v>42074</c:v>
                </c:pt>
                <c:pt idx="1676">
                  <c:v>42074</c:v>
                </c:pt>
                <c:pt idx="1677">
                  <c:v>42074</c:v>
                </c:pt>
                <c:pt idx="1678">
                  <c:v>42074</c:v>
                </c:pt>
                <c:pt idx="1679">
                  <c:v>42074</c:v>
                </c:pt>
                <c:pt idx="1680">
                  <c:v>42075</c:v>
                </c:pt>
                <c:pt idx="1681">
                  <c:v>42075</c:v>
                </c:pt>
                <c:pt idx="1682">
                  <c:v>42075</c:v>
                </c:pt>
                <c:pt idx="1683">
                  <c:v>42075</c:v>
                </c:pt>
                <c:pt idx="1684">
                  <c:v>42075</c:v>
                </c:pt>
                <c:pt idx="1685">
                  <c:v>42075</c:v>
                </c:pt>
                <c:pt idx="1686">
                  <c:v>42075</c:v>
                </c:pt>
                <c:pt idx="1687">
                  <c:v>42075</c:v>
                </c:pt>
                <c:pt idx="1688">
                  <c:v>42075</c:v>
                </c:pt>
                <c:pt idx="1689">
                  <c:v>42075</c:v>
                </c:pt>
                <c:pt idx="1690">
                  <c:v>42075</c:v>
                </c:pt>
                <c:pt idx="1691">
                  <c:v>42075</c:v>
                </c:pt>
                <c:pt idx="1692">
                  <c:v>42075</c:v>
                </c:pt>
                <c:pt idx="1693">
                  <c:v>42075</c:v>
                </c:pt>
                <c:pt idx="1694">
                  <c:v>42075</c:v>
                </c:pt>
                <c:pt idx="1695">
                  <c:v>42075</c:v>
                </c:pt>
                <c:pt idx="1696">
                  <c:v>42075</c:v>
                </c:pt>
                <c:pt idx="1697">
                  <c:v>42075</c:v>
                </c:pt>
                <c:pt idx="1698">
                  <c:v>42075</c:v>
                </c:pt>
                <c:pt idx="1699">
                  <c:v>42075</c:v>
                </c:pt>
                <c:pt idx="1700">
                  <c:v>42075</c:v>
                </c:pt>
                <c:pt idx="1701">
                  <c:v>42075</c:v>
                </c:pt>
                <c:pt idx="1702">
                  <c:v>42075</c:v>
                </c:pt>
                <c:pt idx="1703">
                  <c:v>42075</c:v>
                </c:pt>
                <c:pt idx="1704">
                  <c:v>42076</c:v>
                </c:pt>
                <c:pt idx="1705">
                  <c:v>42076</c:v>
                </c:pt>
                <c:pt idx="1706">
                  <c:v>42076</c:v>
                </c:pt>
                <c:pt idx="1707">
                  <c:v>42076</c:v>
                </c:pt>
                <c:pt idx="1708">
                  <c:v>42076</c:v>
                </c:pt>
                <c:pt idx="1709">
                  <c:v>42076</c:v>
                </c:pt>
                <c:pt idx="1710">
                  <c:v>42076</c:v>
                </c:pt>
                <c:pt idx="1711">
                  <c:v>42076</c:v>
                </c:pt>
                <c:pt idx="1712">
                  <c:v>42076</c:v>
                </c:pt>
                <c:pt idx="1713">
                  <c:v>42076</c:v>
                </c:pt>
                <c:pt idx="1714">
                  <c:v>42076</c:v>
                </c:pt>
                <c:pt idx="1715">
                  <c:v>42076</c:v>
                </c:pt>
                <c:pt idx="1716">
                  <c:v>42076</c:v>
                </c:pt>
                <c:pt idx="1717">
                  <c:v>42076</c:v>
                </c:pt>
                <c:pt idx="1718">
                  <c:v>42076</c:v>
                </c:pt>
                <c:pt idx="1719">
                  <c:v>42076</c:v>
                </c:pt>
                <c:pt idx="1720">
                  <c:v>42076</c:v>
                </c:pt>
                <c:pt idx="1721">
                  <c:v>42076</c:v>
                </c:pt>
                <c:pt idx="1722">
                  <c:v>42076</c:v>
                </c:pt>
                <c:pt idx="1723">
                  <c:v>42076</c:v>
                </c:pt>
                <c:pt idx="1724">
                  <c:v>42076</c:v>
                </c:pt>
                <c:pt idx="1725">
                  <c:v>42076</c:v>
                </c:pt>
                <c:pt idx="1726">
                  <c:v>42076</c:v>
                </c:pt>
                <c:pt idx="1727">
                  <c:v>42076</c:v>
                </c:pt>
                <c:pt idx="1728">
                  <c:v>42077</c:v>
                </c:pt>
                <c:pt idx="1729">
                  <c:v>42077</c:v>
                </c:pt>
                <c:pt idx="1730">
                  <c:v>42077</c:v>
                </c:pt>
                <c:pt idx="1731">
                  <c:v>42077</c:v>
                </c:pt>
                <c:pt idx="1732">
                  <c:v>42077</c:v>
                </c:pt>
                <c:pt idx="1733">
                  <c:v>42077</c:v>
                </c:pt>
                <c:pt idx="1734">
                  <c:v>42077</c:v>
                </c:pt>
                <c:pt idx="1735">
                  <c:v>42077</c:v>
                </c:pt>
                <c:pt idx="1736">
                  <c:v>42077</c:v>
                </c:pt>
                <c:pt idx="1737">
                  <c:v>42077</c:v>
                </c:pt>
                <c:pt idx="1738">
                  <c:v>42077</c:v>
                </c:pt>
                <c:pt idx="1739">
                  <c:v>42077</c:v>
                </c:pt>
                <c:pt idx="1740">
                  <c:v>42077</c:v>
                </c:pt>
                <c:pt idx="1741">
                  <c:v>42077</c:v>
                </c:pt>
                <c:pt idx="1742">
                  <c:v>42077</c:v>
                </c:pt>
                <c:pt idx="1743">
                  <c:v>42077</c:v>
                </c:pt>
                <c:pt idx="1744">
                  <c:v>42077</c:v>
                </c:pt>
                <c:pt idx="1745">
                  <c:v>42077</c:v>
                </c:pt>
                <c:pt idx="1746">
                  <c:v>42077</c:v>
                </c:pt>
                <c:pt idx="1747">
                  <c:v>42077</c:v>
                </c:pt>
                <c:pt idx="1748">
                  <c:v>42077</c:v>
                </c:pt>
                <c:pt idx="1749">
                  <c:v>42077</c:v>
                </c:pt>
                <c:pt idx="1750">
                  <c:v>42077</c:v>
                </c:pt>
                <c:pt idx="1751">
                  <c:v>42077</c:v>
                </c:pt>
                <c:pt idx="1752">
                  <c:v>42078</c:v>
                </c:pt>
                <c:pt idx="1753">
                  <c:v>42078</c:v>
                </c:pt>
                <c:pt idx="1754">
                  <c:v>42078</c:v>
                </c:pt>
                <c:pt idx="1755">
                  <c:v>42078</c:v>
                </c:pt>
                <c:pt idx="1756">
                  <c:v>42078</c:v>
                </c:pt>
                <c:pt idx="1757">
                  <c:v>42078</c:v>
                </c:pt>
                <c:pt idx="1758">
                  <c:v>42078</c:v>
                </c:pt>
                <c:pt idx="1759">
                  <c:v>42078</c:v>
                </c:pt>
                <c:pt idx="1760">
                  <c:v>42078</c:v>
                </c:pt>
                <c:pt idx="1761">
                  <c:v>42078</c:v>
                </c:pt>
                <c:pt idx="1762">
                  <c:v>42078</c:v>
                </c:pt>
                <c:pt idx="1763">
                  <c:v>42078</c:v>
                </c:pt>
                <c:pt idx="1764">
                  <c:v>42078</c:v>
                </c:pt>
                <c:pt idx="1765">
                  <c:v>42078</c:v>
                </c:pt>
                <c:pt idx="1766">
                  <c:v>42078</c:v>
                </c:pt>
                <c:pt idx="1767">
                  <c:v>42078</c:v>
                </c:pt>
                <c:pt idx="1768">
                  <c:v>42078</c:v>
                </c:pt>
                <c:pt idx="1769">
                  <c:v>42078</c:v>
                </c:pt>
                <c:pt idx="1770">
                  <c:v>42078</c:v>
                </c:pt>
                <c:pt idx="1771">
                  <c:v>42078</c:v>
                </c:pt>
                <c:pt idx="1772">
                  <c:v>42078</c:v>
                </c:pt>
                <c:pt idx="1773">
                  <c:v>42078</c:v>
                </c:pt>
                <c:pt idx="1774">
                  <c:v>42078</c:v>
                </c:pt>
                <c:pt idx="1775">
                  <c:v>42078</c:v>
                </c:pt>
                <c:pt idx="1776">
                  <c:v>42079</c:v>
                </c:pt>
                <c:pt idx="1777">
                  <c:v>42079</c:v>
                </c:pt>
                <c:pt idx="1778">
                  <c:v>42079</c:v>
                </c:pt>
                <c:pt idx="1779">
                  <c:v>42079</c:v>
                </c:pt>
                <c:pt idx="1780">
                  <c:v>42079</c:v>
                </c:pt>
                <c:pt idx="1781">
                  <c:v>42079</c:v>
                </c:pt>
                <c:pt idx="1782">
                  <c:v>42079</c:v>
                </c:pt>
                <c:pt idx="1783">
                  <c:v>42079</c:v>
                </c:pt>
                <c:pt idx="1784">
                  <c:v>42079</c:v>
                </c:pt>
                <c:pt idx="1785">
                  <c:v>42079</c:v>
                </c:pt>
                <c:pt idx="1786">
                  <c:v>42079</c:v>
                </c:pt>
                <c:pt idx="1787">
                  <c:v>42079</c:v>
                </c:pt>
                <c:pt idx="1788">
                  <c:v>42079</c:v>
                </c:pt>
                <c:pt idx="1789">
                  <c:v>42079</c:v>
                </c:pt>
                <c:pt idx="1790">
                  <c:v>42079</c:v>
                </c:pt>
                <c:pt idx="1791">
                  <c:v>42079</c:v>
                </c:pt>
                <c:pt idx="1792">
                  <c:v>42079</c:v>
                </c:pt>
                <c:pt idx="1793">
                  <c:v>42079</c:v>
                </c:pt>
                <c:pt idx="1794">
                  <c:v>42079</c:v>
                </c:pt>
                <c:pt idx="1795">
                  <c:v>42079</c:v>
                </c:pt>
                <c:pt idx="1796">
                  <c:v>42079</c:v>
                </c:pt>
                <c:pt idx="1797">
                  <c:v>42079</c:v>
                </c:pt>
                <c:pt idx="1798">
                  <c:v>42079</c:v>
                </c:pt>
                <c:pt idx="1799">
                  <c:v>42079</c:v>
                </c:pt>
                <c:pt idx="1800">
                  <c:v>42080</c:v>
                </c:pt>
                <c:pt idx="1801">
                  <c:v>42080</c:v>
                </c:pt>
                <c:pt idx="1802">
                  <c:v>42080</c:v>
                </c:pt>
                <c:pt idx="1803">
                  <c:v>42080</c:v>
                </c:pt>
                <c:pt idx="1804">
                  <c:v>42080</c:v>
                </c:pt>
                <c:pt idx="1805">
                  <c:v>42080</c:v>
                </c:pt>
                <c:pt idx="1806">
                  <c:v>42080</c:v>
                </c:pt>
                <c:pt idx="1807">
                  <c:v>42080</c:v>
                </c:pt>
                <c:pt idx="1808">
                  <c:v>42080</c:v>
                </c:pt>
                <c:pt idx="1809">
                  <c:v>42080</c:v>
                </c:pt>
                <c:pt idx="1810">
                  <c:v>42080</c:v>
                </c:pt>
                <c:pt idx="1811">
                  <c:v>42080</c:v>
                </c:pt>
                <c:pt idx="1812">
                  <c:v>42080</c:v>
                </c:pt>
                <c:pt idx="1813">
                  <c:v>42080</c:v>
                </c:pt>
                <c:pt idx="1814">
                  <c:v>42080</c:v>
                </c:pt>
                <c:pt idx="1815">
                  <c:v>42080</c:v>
                </c:pt>
                <c:pt idx="1816">
                  <c:v>42080</c:v>
                </c:pt>
                <c:pt idx="1817">
                  <c:v>42080</c:v>
                </c:pt>
                <c:pt idx="1818">
                  <c:v>42080</c:v>
                </c:pt>
                <c:pt idx="1819">
                  <c:v>42080</c:v>
                </c:pt>
                <c:pt idx="1820">
                  <c:v>42080</c:v>
                </c:pt>
                <c:pt idx="1821">
                  <c:v>42080</c:v>
                </c:pt>
                <c:pt idx="1822">
                  <c:v>42080</c:v>
                </c:pt>
                <c:pt idx="1823">
                  <c:v>42080</c:v>
                </c:pt>
                <c:pt idx="1824">
                  <c:v>42081</c:v>
                </c:pt>
                <c:pt idx="1825">
                  <c:v>42081</c:v>
                </c:pt>
                <c:pt idx="1826">
                  <c:v>42081</c:v>
                </c:pt>
                <c:pt idx="1827">
                  <c:v>42081</c:v>
                </c:pt>
                <c:pt idx="1828">
                  <c:v>42081</c:v>
                </c:pt>
                <c:pt idx="1829">
                  <c:v>42081</c:v>
                </c:pt>
                <c:pt idx="1830">
                  <c:v>42081</c:v>
                </c:pt>
                <c:pt idx="1831">
                  <c:v>42081</c:v>
                </c:pt>
                <c:pt idx="1832">
                  <c:v>42081</c:v>
                </c:pt>
                <c:pt idx="1833">
                  <c:v>42081</c:v>
                </c:pt>
                <c:pt idx="1834">
                  <c:v>42081</c:v>
                </c:pt>
                <c:pt idx="1835">
                  <c:v>42081</c:v>
                </c:pt>
                <c:pt idx="1836">
                  <c:v>42081</c:v>
                </c:pt>
                <c:pt idx="1837">
                  <c:v>42081</c:v>
                </c:pt>
                <c:pt idx="1838">
                  <c:v>42081</c:v>
                </c:pt>
                <c:pt idx="1839">
                  <c:v>42081</c:v>
                </c:pt>
                <c:pt idx="1840">
                  <c:v>42081</c:v>
                </c:pt>
                <c:pt idx="1841">
                  <c:v>42081</c:v>
                </c:pt>
                <c:pt idx="1842">
                  <c:v>42081</c:v>
                </c:pt>
                <c:pt idx="1843">
                  <c:v>42081</c:v>
                </c:pt>
                <c:pt idx="1844">
                  <c:v>42081</c:v>
                </c:pt>
                <c:pt idx="1845">
                  <c:v>42081</c:v>
                </c:pt>
                <c:pt idx="1846">
                  <c:v>42081</c:v>
                </c:pt>
                <c:pt idx="1847">
                  <c:v>42081</c:v>
                </c:pt>
                <c:pt idx="1848">
                  <c:v>42082</c:v>
                </c:pt>
                <c:pt idx="1849">
                  <c:v>42082</c:v>
                </c:pt>
                <c:pt idx="1850">
                  <c:v>42082</c:v>
                </c:pt>
                <c:pt idx="1851">
                  <c:v>42082</c:v>
                </c:pt>
                <c:pt idx="1852">
                  <c:v>42082</c:v>
                </c:pt>
                <c:pt idx="1853">
                  <c:v>42082</c:v>
                </c:pt>
                <c:pt idx="1854">
                  <c:v>42082</c:v>
                </c:pt>
                <c:pt idx="1855">
                  <c:v>42082</c:v>
                </c:pt>
                <c:pt idx="1856">
                  <c:v>42082</c:v>
                </c:pt>
                <c:pt idx="1857">
                  <c:v>42082</c:v>
                </c:pt>
                <c:pt idx="1858">
                  <c:v>42082</c:v>
                </c:pt>
                <c:pt idx="1859">
                  <c:v>42082</c:v>
                </c:pt>
                <c:pt idx="1860">
                  <c:v>42082</c:v>
                </c:pt>
                <c:pt idx="1861">
                  <c:v>42082</c:v>
                </c:pt>
                <c:pt idx="1862">
                  <c:v>42082</c:v>
                </c:pt>
                <c:pt idx="1863">
                  <c:v>42082</c:v>
                </c:pt>
                <c:pt idx="1864">
                  <c:v>42082</c:v>
                </c:pt>
                <c:pt idx="1865">
                  <c:v>42082</c:v>
                </c:pt>
                <c:pt idx="1866">
                  <c:v>42082</c:v>
                </c:pt>
                <c:pt idx="1867">
                  <c:v>42082</c:v>
                </c:pt>
                <c:pt idx="1868">
                  <c:v>42082</c:v>
                </c:pt>
                <c:pt idx="1869">
                  <c:v>42082</c:v>
                </c:pt>
                <c:pt idx="1870">
                  <c:v>42082</c:v>
                </c:pt>
                <c:pt idx="1871">
                  <c:v>42082</c:v>
                </c:pt>
                <c:pt idx="1872">
                  <c:v>42083</c:v>
                </c:pt>
                <c:pt idx="1873">
                  <c:v>42083</c:v>
                </c:pt>
                <c:pt idx="1874">
                  <c:v>42083</c:v>
                </c:pt>
                <c:pt idx="1875">
                  <c:v>42083</c:v>
                </c:pt>
                <c:pt idx="1876">
                  <c:v>42083</c:v>
                </c:pt>
                <c:pt idx="1877">
                  <c:v>42083</c:v>
                </c:pt>
                <c:pt idx="1878">
                  <c:v>42083</c:v>
                </c:pt>
                <c:pt idx="1879">
                  <c:v>42083</c:v>
                </c:pt>
                <c:pt idx="1880">
                  <c:v>42083</c:v>
                </c:pt>
                <c:pt idx="1881">
                  <c:v>42083</c:v>
                </c:pt>
                <c:pt idx="1882">
                  <c:v>42083</c:v>
                </c:pt>
                <c:pt idx="1883">
                  <c:v>42083</c:v>
                </c:pt>
                <c:pt idx="1884">
                  <c:v>42083</c:v>
                </c:pt>
                <c:pt idx="1885">
                  <c:v>42083</c:v>
                </c:pt>
                <c:pt idx="1886">
                  <c:v>42083</c:v>
                </c:pt>
                <c:pt idx="1887">
                  <c:v>42083</c:v>
                </c:pt>
                <c:pt idx="1888">
                  <c:v>42083</c:v>
                </c:pt>
                <c:pt idx="1889">
                  <c:v>42083</c:v>
                </c:pt>
                <c:pt idx="1890">
                  <c:v>42083</c:v>
                </c:pt>
                <c:pt idx="1891">
                  <c:v>42083</c:v>
                </c:pt>
                <c:pt idx="1892">
                  <c:v>42083</c:v>
                </c:pt>
                <c:pt idx="1893">
                  <c:v>42083</c:v>
                </c:pt>
                <c:pt idx="1894">
                  <c:v>42083</c:v>
                </c:pt>
                <c:pt idx="1895">
                  <c:v>42083</c:v>
                </c:pt>
                <c:pt idx="1896">
                  <c:v>42084</c:v>
                </c:pt>
                <c:pt idx="1897">
                  <c:v>42084</c:v>
                </c:pt>
                <c:pt idx="1898">
                  <c:v>42084</c:v>
                </c:pt>
                <c:pt idx="1899">
                  <c:v>42084</c:v>
                </c:pt>
                <c:pt idx="1900">
                  <c:v>42084</c:v>
                </c:pt>
                <c:pt idx="1901">
                  <c:v>42084</c:v>
                </c:pt>
                <c:pt idx="1902">
                  <c:v>42084</c:v>
                </c:pt>
                <c:pt idx="1903">
                  <c:v>42084</c:v>
                </c:pt>
                <c:pt idx="1904">
                  <c:v>42084</c:v>
                </c:pt>
                <c:pt idx="1905">
                  <c:v>42084</c:v>
                </c:pt>
                <c:pt idx="1906">
                  <c:v>42084</c:v>
                </c:pt>
                <c:pt idx="1907">
                  <c:v>42084</c:v>
                </c:pt>
                <c:pt idx="1908">
                  <c:v>42084</c:v>
                </c:pt>
                <c:pt idx="1909">
                  <c:v>42084</c:v>
                </c:pt>
                <c:pt idx="1910">
                  <c:v>42084</c:v>
                </c:pt>
                <c:pt idx="1911">
                  <c:v>42084</c:v>
                </c:pt>
                <c:pt idx="1912">
                  <c:v>42084</c:v>
                </c:pt>
                <c:pt idx="1913">
                  <c:v>42084</c:v>
                </c:pt>
                <c:pt idx="1914">
                  <c:v>42084</c:v>
                </c:pt>
                <c:pt idx="1915">
                  <c:v>42084</c:v>
                </c:pt>
                <c:pt idx="1916">
                  <c:v>42084</c:v>
                </c:pt>
                <c:pt idx="1917">
                  <c:v>42084</c:v>
                </c:pt>
                <c:pt idx="1918">
                  <c:v>42084</c:v>
                </c:pt>
                <c:pt idx="1919">
                  <c:v>42084</c:v>
                </c:pt>
                <c:pt idx="1920">
                  <c:v>42085</c:v>
                </c:pt>
                <c:pt idx="1921">
                  <c:v>42085</c:v>
                </c:pt>
                <c:pt idx="1922">
                  <c:v>42085</c:v>
                </c:pt>
                <c:pt idx="1923">
                  <c:v>42085</c:v>
                </c:pt>
                <c:pt idx="1924">
                  <c:v>42085</c:v>
                </c:pt>
                <c:pt idx="1925">
                  <c:v>42085</c:v>
                </c:pt>
                <c:pt idx="1926">
                  <c:v>42085</c:v>
                </c:pt>
                <c:pt idx="1927">
                  <c:v>42085</c:v>
                </c:pt>
                <c:pt idx="1928">
                  <c:v>42085</c:v>
                </c:pt>
                <c:pt idx="1929">
                  <c:v>42085</c:v>
                </c:pt>
                <c:pt idx="1930">
                  <c:v>42085</c:v>
                </c:pt>
                <c:pt idx="1931">
                  <c:v>42085</c:v>
                </c:pt>
                <c:pt idx="1932">
                  <c:v>42085</c:v>
                </c:pt>
                <c:pt idx="1933">
                  <c:v>42085</c:v>
                </c:pt>
                <c:pt idx="1934">
                  <c:v>42085</c:v>
                </c:pt>
                <c:pt idx="1935">
                  <c:v>42085</c:v>
                </c:pt>
                <c:pt idx="1936">
                  <c:v>42085</c:v>
                </c:pt>
                <c:pt idx="1937">
                  <c:v>42085</c:v>
                </c:pt>
                <c:pt idx="1938">
                  <c:v>42085</c:v>
                </c:pt>
                <c:pt idx="1939">
                  <c:v>42085</c:v>
                </c:pt>
                <c:pt idx="1940">
                  <c:v>42085</c:v>
                </c:pt>
                <c:pt idx="1941">
                  <c:v>42085</c:v>
                </c:pt>
                <c:pt idx="1942">
                  <c:v>42085</c:v>
                </c:pt>
                <c:pt idx="1943">
                  <c:v>42085</c:v>
                </c:pt>
                <c:pt idx="1944">
                  <c:v>42086</c:v>
                </c:pt>
                <c:pt idx="1945">
                  <c:v>42086</c:v>
                </c:pt>
                <c:pt idx="1946">
                  <c:v>42086</c:v>
                </c:pt>
                <c:pt idx="1947">
                  <c:v>42086</c:v>
                </c:pt>
                <c:pt idx="1948">
                  <c:v>42086</c:v>
                </c:pt>
                <c:pt idx="1949">
                  <c:v>42086</c:v>
                </c:pt>
                <c:pt idx="1950">
                  <c:v>42086</c:v>
                </c:pt>
                <c:pt idx="1951">
                  <c:v>42086</c:v>
                </c:pt>
                <c:pt idx="1952">
                  <c:v>42086</c:v>
                </c:pt>
                <c:pt idx="1953">
                  <c:v>42086</c:v>
                </c:pt>
                <c:pt idx="1954">
                  <c:v>42086</c:v>
                </c:pt>
                <c:pt idx="1955">
                  <c:v>42086</c:v>
                </c:pt>
                <c:pt idx="1956">
                  <c:v>42086</c:v>
                </c:pt>
                <c:pt idx="1957">
                  <c:v>42086</c:v>
                </c:pt>
                <c:pt idx="1958">
                  <c:v>42086</c:v>
                </c:pt>
                <c:pt idx="1959">
                  <c:v>42086</c:v>
                </c:pt>
                <c:pt idx="1960">
                  <c:v>42086</c:v>
                </c:pt>
                <c:pt idx="1961">
                  <c:v>42086</c:v>
                </c:pt>
                <c:pt idx="1962">
                  <c:v>42086</c:v>
                </c:pt>
                <c:pt idx="1963">
                  <c:v>42086</c:v>
                </c:pt>
                <c:pt idx="1964">
                  <c:v>42086</c:v>
                </c:pt>
                <c:pt idx="1965">
                  <c:v>42086</c:v>
                </c:pt>
                <c:pt idx="1966">
                  <c:v>42086</c:v>
                </c:pt>
                <c:pt idx="1967">
                  <c:v>42086</c:v>
                </c:pt>
                <c:pt idx="1968">
                  <c:v>42087</c:v>
                </c:pt>
                <c:pt idx="1969">
                  <c:v>42087</c:v>
                </c:pt>
                <c:pt idx="1970">
                  <c:v>42087</c:v>
                </c:pt>
                <c:pt idx="1971">
                  <c:v>42087</c:v>
                </c:pt>
                <c:pt idx="1972">
                  <c:v>42087</c:v>
                </c:pt>
                <c:pt idx="1973">
                  <c:v>42087</c:v>
                </c:pt>
                <c:pt idx="1974">
                  <c:v>42087</c:v>
                </c:pt>
                <c:pt idx="1975">
                  <c:v>42087</c:v>
                </c:pt>
                <c:pt idx="1976">
                  <c:v>42087</c:v>
                </c:pt>
                <c:pt idx="1977">
                  <c:v>42087</c:v>
                </c:pt>
                <c:pt idx="1978">
                  <c:v>42087</c:v>
                </c:pt>
                <c:pt idx="1979">
                  <c:v>42087</c:v>
                </c:pt>
                <c:pt idx="1980">
                  <c:v>42087</c:v>
                </c:pt>
                <c:pt idx="1981">
                  <c:v>42087</c:v>
                </c:pt>
                <c:pt idx="1982">
                  <c:v>42087</c:v>
                </c:pt>
                <c:pt idx="1983">
                  <c:v>42087</c:v>
                </c:pt>
                <c:pt idx="1984">
                  <c:v>42087</c:v>
                </c:pt>
                <c:pt idx="1985">
                  <c:v>42087</c:v>
                </c:pt>
                <c:pt idx="1986">
                  <c:v>42087</c:v>
                </c:pt>
                <c:pt idx="1987">
                  <c:v>42087</c:v>
                </c:pt>
                <c:pt idx="1988">
                  <c:v>42087</c:v>
                </c:pt>
                <c:pt idx="1989">
                  <c:v>42087</c:v>
                </c:pt>
                <c:pt idx="1990">
                  <c:v>42087</c:v>
                </c:pt>
                <c:pt idx="1991">
                  <c:v>42087</c:v>
                </c:pt>
                <c:pt idx="1992">
                  <c:v>42088</c:v>
                </c:pt>
                <c:pt idx="1993">
                  <c:v>42088</c:v>
                </c:pt>
                <c:pt idx="1994">
                  <c:v>42088</c:v>
                </c:pt>
                <c:pt idx="1995">
                  <c:v>42088</c:v>
                </c:pt>
                <c:pt idx="1996">
                  <c:v>42088</c:v>
                </c:pt>
                <c:pt idx="1997">
                  <c:v>42088</c:v>
                </c:pt>
                <c:pt idx="1998">
                  <c:v>42088</c:v>
                </c:pt>
                <c:pt idx="1999">
                  <c:v>42088</c:v>
                </c:pt>
                <c:pt idx="2000">
                  <c:v>42088</c:v>
                </c:pt>
                <c:pt idx="2001">
                  <c:v>42088</c:v>
                </c:pt>
                <c:pt idx="2002">
                  <c:v>42088</c:v>
                </c:pt>
                <c:pt idx="2003">
                  <c:v>42088</c:v>
                </c:pt>
                <c:pt idx="2004">
                  <c:v>42088</c:v>
                </c:pt>
                <c:pt idx="2005">
                  <c:v>42088</c:v>
                </c:pt>
                <c:pt idx="2006">
                  <c:v>42088</c:v>
                </c:pt>
                <c:pt idx="2007">
                  <c:v>42088</c:v>
                </c:pt>
                <c:pt idx="2008">
                  <c:v>42088</c:v>
                </c:pt>
                <c:pt idx="2009">
                  <c:v>42088</c:v>
                </c:pt>
                <c:pt idx="2010">
                  <c:v>42088</c:v>
                </c:pt>
                <c:pt idx="2011">
                  <c:v>42088</c:v>
                </c:pt>
                <c:pt idx="2012">
                  <c:v>42088</c:v>
                </c:pt>
                <c:pt idx="2013">
                  <c:v>42088</c:v>
                </c:pt>
                <c:pt idx="2014">
                  <c:v>42088</c:v>
                </c:pt>
                <c:pt idx="2015">
                  <c:v>42088</c:v>
                </c:pt>
                <c:pt idx="2016">
                  <c:v>42089</c:v>
                </c:pt>
                <c:pt idx="2017">
                  <c:v>42089</c:v>
                </c:pt>
                <c:pt idx="2018">
                  <c:v>42089</c:v>
                </c:pt>
                <c:pt idx="2019">
                  <c:v>42089</c:v>
                </c:pt>
                <c:pt idx="2020">
                  <c:v>42089</c:v>
                </c:pt>
                <c:pt idx="2021">
                  <c:v>42089</c:v>
                </c:pt>
                <c:pt idx="2022">
                  <c:v>42089</c:v>
                </c:pt>
                <c:pt idx="2023">
                  <c:v>42089</c:v>
                </c:pt>
                <c:pt idx="2024">
                  <c:v>42089</c:v>
                </c:pt>
                <c:pt idx="2025">
                  <c:v>42089</c:v>
                </c:pt>
                <c:pt idx="2026">
                  <c:v>42089</c:v>
                </c:pt>
                <c:pt idx="2027">
                  <c:v>42089</c:v>
                </c:pt>
                <c:pt idx="2028">
                  <c:v>42089</c:v>
                </c:pt>
                <c:pt idx="2029">
                  <c:v>42089</c:v>
                </c:pt>
                <c:pt idx="2030">
                  <c:v>42089</c:v>
                </c:pt>
                <c:pt idx="2031">
                  <c:v>42089</c:v>
                </c:pt>
                <c:pt idx="2032">
                  <c:v>42089</c:v>
                </c:pt>
                <c:pt idx="2033">
                  <c:v>42089</c:v>
                </c:pt>
                <c:pt idx="2034">
                  <c:v>42089</c:v>
                </c:pt>
                <c:pt idx="2035">
                  <c:v>42089</c:v>
                </c:pt>
                <c:pt idx="2036">
                  <c:v>42089</c:v>
                </c:pt>
                <c:pt idx="2037">
                  <c:v>42089</c:v>
                </c:pt>
                <c:pt idx="2038">
                  <c:v>42089</c:v>
                </c:pt>
                <c:pt idx="2039">
                  <c:v>42089</c:v>
                </c:pt>
                <c:pt idx="2040">
                  <c:v>42090</c:v>
                </c:pt>
                <c:pt idx="2041">
                  <c:v>42090</c:v>
                </c:pt>
                <c:pt idx="2042">
                  <c:v>42090</c:v>
                </c:pt>
                <c:pt idx="2043">
                  <c:v>42090</c:v>
                </c:pt>
                <c:pt idx="2044">
                  <c:v>42090</c:v>
                </c:pt>
                <c:pt idx="2045">
                  <c:v>42090</c:v>
                </c:pt>
                <c:pt idx="2046">
                  <c:v>42090</c:v>
                </c:pt>
                <c:pt idx="2047">
                  <c:v>42090</c:v>
                </c:pt>
                <c:pt idx="2048">
                  <c:v>42090</c:v>
                </c:pt>
                <c:pt idx="2049">
                  <c:v>42090</c:v>
                </c:pt>
                <c:pt idx="2050">
                  <c:v>42090</c:v>
                </c:pt>
                <c:pt idx="2051">
                  <c:v>42090</c:v>
                </c:pt>
                <c:pt idx="2052">
                  <c:v>42090</c:v>
                </c:pt>
                <c:pt idx="2053">
                  <c:v>42090</c:v>
                </c:pt>
                <c:pt idx="2054">
                  <c:v>42090</c:v>
                </c:pt>
                <c:pt idx="2055">
                  <c:v>42090</c:v>
                </c:pt>
                <c:pt idx="2056">
                  <c:v>42090</c:v>
                </c:pt>
                <c:pt idx="2057">
                  <c:v>42090</c:v>
                </c:pt>
                <c:pt idx="2058">
                  <c:v>42090</c:v>
                </c:pt>
                <c:pt idx="2059">
                  <c:v>42090</c:v>
                </c:pt>
                <c:pt idx="2060">
                  <c:v>42090</c:v>
                </c:pt>
                <c:pt idx="2061">
                  <c:v>42090</c:v>
                </c:pt>
                <c:pt idx="2062">
                  <c:v>42090</c:v>
                </c:pt>
                <c:pt idx="2063">
                  <c:v>42090</c:v>
                </c:pt>
                <c:pt idx="2064">
                  <c:v>42091</c:v>
                </c:pt>
                <c:pt idx="2065">
                  <c:v>42091</c:v>
                </c:pt>
                <c:pt idx="2066">
                  <c:v>42091</c:v>
                </c:pt>
                <c:pt idx="2067">
                  <c:v>42091</c:v>
                </c:pt>
                <c:pt idx="2068">
                  <c:v>42091</c:v>
                </c:pt>
                <c:pt idx="2069">
                  <c:v>42091</c:v>
                </c:pt>
                <c:pt idx="2070">
                  <c:v>42091</c:v>
                </c:pt>
                <c:pt idx="2071">
                  <c:v>42091</c:v>
                </c:pt>
                <c:pt idx="2072">
                  <c:v>42091</c:v>
                </c:pt>
                <c:pt idx="2073">
                  <c:v>42091</c:v>
                </c:pt>
                <c:pt idx="2074">
                  <c:v>42091</c:v>
                </c:pt>
                <c:pt idx="2075">
                  <c:v>42091</c:v>
                </c:pt>
                <c:pt idx="2076">
                  <c:v>42091</c:v>
                </c:pt>
                <c:pt idx="2077">
                  <c:v>42091</c:v>
                </c:pt>
                <c:pt idx="2078">
                  <c:v>42091</c:v>
                </c:pt>
                <c:pt idx="2079">
                  <c:v>42091</c:v>
                </c:pt>
                <c:pt idx="2080">
                  <c:v>42091</c:v>
                </c:pt>
                <c:pt idx="2081">
                  <c:v>42091</c:v>
                </c:pt>
                <c:pt idx="2082">
                  <c:v>42091</c:v>
                </c:pt>
                <c:pt idx="2083">
                  <c:v>42091</c:v>
                </c:pt>
                <c:pt idx="2084">
                  <c:v>42091</c:v>
                </c:pt>
                <c:pt idx="2085">
                  <c:v>42091</c:v>
                </c:pt>
                <c:pt idx="2086">
                  <c:v>42091</c:v>
                </c:pt>
                <c:pt idx="2087">
                  <c:v>42091</c:v>
                </c:pt>
                <c:pt idx="2088">
                  <c:v>42092</c:v>
                </c:pt>
                <c:pt idx="2089">
                  <c:v>42092</c:v>
                </c:pt>
                <c:pt idx="2090">
                  <c:v>42092</c:v>
                </c:pt>
                <c:pt idx="2091">
                  <c:v>42092</c:v>
                </c:pt>
                <c:pt idx="2092">
                  <c:v>42092</c:v>
                </c:pt>
                <c:pt idx="2093">
                  <c:v>42092</c:v>
                </c:pt>
                <c:pt idx="2094">
                  <c:v>42092</c:v>
                </c:pt>
                <c:pt idx="2095">
                  <c:v>42092</c:v>
                </c:pt>
                <c:pt idx="2096">
                  <c:v>42092</c:v>
                </c:pt>
                <c:pt idx="2097">
                  <c:v>42092</c:v>
                </c:pt>
                <c:pt idx="2098">
                  <c:v>42092</c:v>
                </c:pt>
                <c:pt idx="2099">
                  <c:v>42092</c:v>
                </c:pt>
                <c:pt idx="2100">
                  <c:v>42092</c:v>
                </c:pt>
                <c:pt idx="2101">
                  <c:v>42092</c:v>
                </c:pt>
                <c:pt idx="2102">
                  <c:v>42092</c:v>
                </c:pt>
                <c:pt idx="2103">
                  <c:v>42092</c:v>
                </c:pt>
                <c:pt idx="2104">
                  <c:v>42092</c:v>
                </c:pt>
                <c:pt idx="2105">
                  <c:v>42092</c:v>
                </c:pt>
                <c:pt idx="2106">
                  <c:v>42092</c:v>
                </c:pt>
                <c:pt idx="2107">
                  <c:v>42092</c:v>
                </c:pt>
                <c:pt idx="2108">
                  <c:v>42092</c:v>
                </c:pt>
                <c:pt idx="2109">
                  <c:v>42092</c:v>
                </c:pt>
                <c:pt idx="2110">
                  <c:v>42092</c:v>
                </c:pt>
                <c:pt idx="2111">
                  <c:v>42092</c:v>
                </c:pt>
                <c:pt idx="2112">
                  <c:v>42093</c:v>
                </c:pt>
                <c:pt idx="2113">
                  <c:v>42093</c:v>
                </c:pt>
                <c:pt idx="2114">
                  <c:v>42093</c:v>
                </c:pt>
                <c:pt idx="2115">
                  <c:v>42093</c:v>
                </c:pt>
                <c:pt idx="2116">
                  <c:v>42093</c:v>
                </c:pt>
                <c:pt idx="2117">
                  <c:v>42093</c:v>
                </c:pt>
                <c:pt idx="2118">
                  <c:v>42093</c:v>
                </c:pt>
                <c:pt idx="2119">
                  <c:v>42093</c:v>
                </c:pt>
                <c:pt idx="2120">
                  <c:v>42093</c:v>
                </c:pt>
                <c:pt idx="2121">
                  <c:v>42093</c:v>
                </c:pt>
                <c:pt idx="2122">
                  <c:v>42093</c:v>
                </c:pt>
                <c:pt idx="2123">
                  <c:v>42093</c:v>
                </c:pt>
                <c:pt idx="2124">
                  <c:v>42093</c:v>
                </c:pt>
                <c:pt idx="2125">
                  <c:v>42093</c:v>
                </c:pt>
                <c:pt idx="2126">
                  <c:v>42093</c:v>
                </c:pt>
                <c:pt idx="2127">
                  <c:v>42093</c:v>
                </c:pt>
                <c:pt idx="2128">
                  <c:v>42093</c:v>
                </c:pt>
                <c:pt idx="2129">
                  <c:v>42093</c:v>
                </c:pt>
                <c:pt idx="2130">
                  <c:v>42093</c:v>
                </c:pt>
                <c:pt idx="2131">
                  <c:v>42093</c:v>
                </c:pt>
                <c:pt idx="2132">
                  <c:v>42093</c:v>
                </c:pt>
                <c:pt idx="2133">
                  <c:v>42093</c:v>
                </c:pt>
                <c:pt idx="2134">
                  <c:v>42093</c:v>
                </c:pt>
                <c:pt idx="2135">
                  <c:v>42093</c:v>
                </c:pt>
                <c:pt idx="2136">
                  <c:v>42094</c:v>
                </c:pt>
                <c:pt idx="2137">
                  <c:v>42094</c:v>
                </c:pt>
                <c:pt idx="2138">
                  <c:v>42094</c:v>
                </c:pt>
                <c:pt idx="2139">
                  <c:v>42094</c:v>
                </c:pt>
                <c:pt idx="2140">
                  <c:v>42094</c:v>
                </c:pt>
                <c:pt idx="2141">
                  <c:v>42094</c:v>
                </c:pt>
                <c:pt idx="2142">
                  <c:v>42094</c:v>
                </c:pt>
                <c:pt idx="2143">
                  <c:v>42094</c:v>
                </c:pt>
                <c:pt idx="2144">
                  <c:v>42094</c:v>
                </c:pt>
                <c:pt idx="2145">
                  <c:v>42094</c:v>
                </c:pt>
                <c:pt idx="2146">
                  <c:v>42094</c:v>
                </c:pt>
                <c:pt idx="2147">
                  <c:v>42094</c:v>
                </c:pt>
                <c:pt idx="2148">
                  <c:v>42094</c:v>
                </c:pt>
                <c:pt idx="2149">
                  <c:v>42094</c:v>
                </c:pt>
                <c:pt idx="2150">
                  <c:v>42094</c:v>
                </c:pt>
                <c:pt idx="2151">
                  <c:v>42094</c:v>
                </c:pt>
                <c:pt idx="2152">
                  <c:v>42094</c:v>
                </c:pt>
                <c:pt idx="2153">
                  <c:v>42094</c:v>
                </c:pt>
                <c:pt idx="2154">
                  <c:v>42094</c:v>
                </c:pt>
                <c:pt idx="2155">
                  <c:v>42094</c:v>
                </c:pt>
                <c:pt idx="2156">
                  <c:v>42094</c:v>
                </c:pt>
                <c:pt idx="2157">
                  <c:v>42094</c:v>
                </c:pt>
                <c:pt idx="2158">
                  <c:v>42094</c:v>
                </c:pt>
                <c:pt idx="2159">
                  <c:v>42094</c:v>
                </c:pt>
                <c:pt idx="2160">
                  <c:v>42095</c:v>
                </c:pt>
                <c:pt idx="2161">
                  <c:v>42095</c:v>
                </c:pt>
                <c:pt idx="2162">
                  <c:v>42095</c:v>
                </c:pt>
                <c:pt idx="2163">
                  <c:v>42095</c:v>
                </c:pt>
                <c:pt idx="2164">
                  <c:v>42095</c:v>
                </c:pt>
                <c:pt idx="2165">
                  <c:v>42095</c:v>
                </c:pt>
                <c:pt idx="2166">
                  <c:v>42095</c:v>
                </c:pt>
                <c:pt idx="2167">
                  <c:v>42095</c:v>
                </c:pt>
                <c:pt idx="2168">
                  <c:v>42095</c:v>
                </c:pt>
                <c:pt idx="2169">
                  <c:v>42095</c:v>
                </c:pt>
                <c:pt idx="2170">
                  <c:v>42095</c:v>
                </c:pt>
                <c:pt idx="2171">
                  <c:v>42095</c:v>
                </c:pt>
                <c:pt idx="2172">
                  <c:v>42095</c:v>
                </c:pt>
                <c:pt idx="2173">
                  <c:v>42095</c:v>
                </c:pt>
                <c:pt idx="2174">
                  <c:v>42095</c:v>
                </c:pt>
                <c:pt idx="2175">
                  <c:v>42095</c:v>
                </c:pt>
                <c:pt idx="2176">
                  <c:v>42095</c:v>
                </c:pt>
                <c:pt idx="2177">
                  <c:v>42095</c:v>
                </c:pt>
                <c:pt idx="2178">
                  <c:v>42095</c:v>
                </c:pt>
                <c:pt idx="2179">
                  <c:v>42095</c:v>
                </c:pt>
                <c:pt idx="2180">
                  <c:v>42095</c:v>
                </c:pt>
                <c:pt idx="2181">
                  <c:v>42095</c:v>
                </c:pt>
                <c:pt idx="2182">
                  <c:v>42095</c:v>
                </c:pt>
                <c:pt idx="2183">
                  <c:v>42095</c:v>
                </c:pt>
                <c:pt idx="2184">
                  <c:v>42096</c:v>
                </c:pt>
                <c:pt idx="2185">
                  <c:v>42096</c:v>
                </c:pt>
                <c:pt idx="2186">
                  <c:v>42096</c:v>
                </c:pt>
                <c:pt idx="2187">
                  <c:v>42096</c:v>
                </c:pt>
                <c:pt idx="2188">
                  <c:v>42096</c:v>
                </c:pt>
                <c:pt idx="2189">
                  <c:v>42096</c:v>
                </c:pt>
                <c:pt idx="2190">
                  <c:v>42096</c:v>
                </c:pt>
                <c:pt idx="2191">
                  <c:v>42096</c:v>
                </c:pt>
                <c:pt idx="2192">
                  <c:v>42096</c:v>
                </c:pt>
                <c:pt idx="2193">
                  <c:v>42096</c:v>
                </c:pt>
                <c:pt idx="2194">
                  <c:v>42096</c:v>
                </c:pt>
                <c:pt idx="2195">
                  <c:v>42096</c:v>
                </c:pt>
                <c:pt idx="2196">
                  <c:v>42096</c:v>
                </c:pt>
                <c:pt idx="2197">
                  <c:v>42096</c:v>
                </c:pt>
                <c:pt idx="2198">
                  <c:v>42096</c:v>
                </c:pt>
                <c:pt idx="2199">
                  <c:v>42096</c:v>
                </c:pt>
                <c:pt idx="2200">
                  <c:v>42096</c:v>
                </c:pt>
                <c:pt idx="2201">
                  <c:v>42096</c:v>
                </c:pt>
                <c:pt idx="2202">
                  <c:v>42096</c:v>
                </c:pt>
                <c:pt idx="2203">
                  <c:v>42096</c:v>
                </c:pt>
                <c:pt idx="2204">
                  <c:v>42096</c:v>
                </c:pt>
                <c:pt idx="2205">
                  <c:v>42096</c:v>
                </c:pt>
                <c:pt idx="2206">
                  <c:v>42096</c:v>
                </c:pt>
                <c:pt idx="2207">
                  <c:v>42096</c:v>
                </c:pt>
                <c:pt idx="2208">
                  <c:v>42097</c:v>
                </c:pt>
                <c:pt idx="2209">
                  <c:v>42097</c:v>
                </c:pt>
                <c:pt idx="2210">
                  <c:v>42097</c:v>
                </c:pt>
                <c:pt idx="2211">
                  <c:v>42097</c:v>
                </c:pt>
                <c:pt idx="2212">
                  <c:v>42097</c:v>
                </c:pt>
                <c:pt idx="2213">
                  <c:v>42097</c:v>
                </c:pt>
                <c:pt idx="2214">
                  <c:v>42097</c:v>
                </c:pt>
                <c:pt idx="2215">
                  <c:v>42097</c:v>
                </c:pt>
                <c:pt idx="2216">
                  <c:v>42097</c:v>
                </c:pt>
                <c:pt idx="2217">
                  <c:v>42097</c:v>
                </c:pt>
                <c:pt idx="2218">
                  <c:v>42097</c:v>
                </c:pt>
                <c:pt idx="2219">
                  <c:v>42097</c:v>
                </c:pt>
                <c:pt idx="2220">
                  <c:v>42097</c:v>
                </c:pt>
                <c:pt idx="2221">
                  <c:v>42097</c:v>
                </c:pt>
                <c:pt idx="2222">
                  <c:v>42097</c:v>
                </c:pt>
                <c:pt idx="2223">
                  <c:v>42097</c:v>
                </c:pt>
                <c:pt idx="2224">
                  <c:v>42097</c:v>
                </c:pt>
                <c:pt idx="2225">
                  <c:v>42097</c:v>
                </c:pt>
                <c:pt idx="2226">
                  <c:v>42097</c:v>
                </c:pt>
                <c:pt idx="2227">
                  <c:v>42097</c:v>
                </c:pt>
                <c:pt idx="2228">
                  <c:v>42097</c:v>
                </c:pt>
                <c:pt idx="2229">
                  <c:v>42097</c:v>
                </c:pt>
                <c:pt idx="2230">
                  <c:v>42097</c:v>
                </c:pt>
                <c:pt idx="2231">
                  <c:v>42097</c:v>
                </c:pt>
                <c:pt idx="2232">
                  <c:v>42098</c:v>
                </c:pt>
                <c:pt idx="2233">
                  <c:v>42098</c:v>
                </c:pt>
                <c:pt idx="2234">
                  <c:v>42098</c:v>
                </c:pt>
                <c:pt idx="2235">
                  <c:v>42098</c:v>
                </c:pt>
                <c:pt idx="2236">
                  <c:v>42098</c:v>
                </c:pt>
                <c:pt idx="2237">
                  <c:v>42098</c:v>
                </c:pt>
                <c:pt idx="2238">
                  <c:v>42098</c:v>
                </c:pt>
                <c:pt idx="2239">
                  <c:v>42098</c:v>
                </c:pt>
                <c:pt idx="2240">
                  <c:v>42098</c:v>
                </c:pt>
                <c:pt idx="2241">
                  <c:v>42098</c:v>
                </c:pt>
                <c:pt idx="2242">
                  <c:v>42098</c:v>
                </c:pt>
                <c:pt idx="2243">
                  <c:v>42098</c:v>
                </c:pt>
                <c:pt idx="2244">
                  <c:v>42098</c:v>
                </c:pt>
                <c:pt idx="2245">
                  <c:v>42098</c:v>
                </c:pt>
                <c:pt idx="2246">
                  <c:v>42098</c:v>
                </c:pt>
                <c:pt idx="2247">
                  <c:v>42098</c:v>
                </c:pt>
                <c:pt idx="2248">
                  <c:v>42098</c:v>
                </c:pt>
                <c:pt idx="2249">
                  <c:v>42098</c:v>
                </c:pt>
                <c:pt idx="2250">
                  <c:v>42098</c:v>
                </c:pt>
                <c:pt idx="2251">
                  <c:v>42098</c:v>
                </c:pt>
                <c:pt idx="2252">
                  <c:v>42098</c:v>
                </c:pt>
                <c:pt idx="2253">
                  <c:v>42098</c:v>
                </c:pt>
                <c:pt idx="2254">
                  <c:v>42098</c:v>
                </c:pt>
                <c:pt idx="2255">
                  <c:v>42098</c:v>
                </c:pt>
                <c:pt idx="2256">
                  <c:v>42099</c:v>
                </c:pt>
                <c:pt idx="2257">
                  <c:v>42099</c:v>
                </c:pt>
                <c:pt idx="2258">
                  <c:v>42099</c:v>
                </c:pt>
                <c:pt idx="2259">
                  <c:v>42099</c:v>
                </c:pt>
                <c:pt idx="2260">
                  <c:v>42099</c:v>
                </c:pt>
                <c:pt idx="2261">
                  <c:v>42099</c:v>
                </c:pt>
                <c:pt idx="2262">
                  <c:v>42099</c:v>
                </c:pt>
                <c:pt idx="2263">
                  <c:v>42099</c:v>
                </c:pt>
                <c:pt idx="2264">
                  <c:v>42099</c:v>
                </c:pt>
                <c:pt idx="2265">
                  <c:v>42099</c:v>
                </c:pt>
                <c:pt idx="2266">
                  <c:v>42099</c:v>
                </c:pt>
                <c:pt idx="2267">
                  <c:v>42099</c:v>
                </c:pt>
                <c:pt idx="2268">
                  <c:v>42099</c:v>
                </c:pt>
                <c:pt idx="2269">
                  <c:v>42099</c:v>
                </c:pt>
                <c:pt idx="2270">
                  <c:v>42099</c:v>
                </c:pt>
                <c:pt idx="2271">
                  <c:v>42099</c:v>
                </c:pt>
                <c:pt idx="2272">
                  <c:v>42099</c:v>
                </c:pt>
                <c:pt idx="2273">
                  <c:v>42099</c:v>
                </c:pt>
                <c:pt idx="2274">
                  <c:v>42099</c:v>
                </c:pt>
                <c:pt idx="2275">
                  <c:v>42099</c:v>
                </c:pt>
                <c:pt idx="2276">
                  <c:v>42099</c:v>
                </c:pt>
                <c:pt idx="2277">
                  <c:v>42099</c:v>
                </c:pt>
                <c:pt idx="2278">
                  <c:v>42099</c:v>
                </c:pt>
                <c:pt idx="2279">
                  <c:v>42099</c:v>
                </c:pt>
                <c:pt idx="2280">
                  <c:v>42100</c:v>
                </c:pt>
                <c:pt idx="2281">
                  <c:v>42100</c:v>
                </c:pt>
                <c:pt idx="2282">
                  <c:v>42100</c:v>
                </c:pt>
                <c:pt idx="2283">
                  <c:v>42100</c:v>
                </c:pt>
                <c:pt idx="2284">
                  <c:v>42100</c:v>
                </c:pt>
                <c:pt idx="2285">
                  <c:v>42100</c:v>
                </c:pt>
                <c:pt idx="2286">
                  <c:v>42100</c:v>
                </c:pt>
                <c:pt idx="2287">
                  <c:v>42100</c:v>
                </c:pt>
                <c:pt idx="2288">
                  <c:v>42100</c:v>
                </c:pt>
                <c:pt idx="2289">
                  <c:v>42100</c:v>
                </c:pt>
                <c:pt idx="2290">
                  <c:v>42100</c:v>
                </c:pt>
                <c:pt idx="2291">
                  <c:v>42100</c:v>
                </c:pt>
                <c:pt idx="2292">
                  <c:v>42100</c:v>
                </c:pt>
                <c:pt idx="2293">
                  <c:v>42100</c:v>
                </c:pt>
                <c:pt idx="2294">
                  <c:v>42100</c:v>
                </c:pt>
                <c:pt idx="2295">
                  <c:v>42100</c:v>
                </c:pt>
                <c:pt idx="2296">
                  <c:v>42100</c:v>
                </c:pt>
                <c:pt idx="2297">
                  <c:v>42100</c:v>
                </c:pt>
                <c:pt idx="2298">
                  <c:v>42100</c:v>
                </c:pt>
                <c:pt idx="2299">
                  <c:v>42100</c:v>
                </c:pt>
                <c:pt idx="2300">
                  <c:v>42100</c:v>
                </c:pt>
                <c:pt idx="2301">
                  <c:v>42100</c:v>
                </c:pt>
                <c:pt idx="2302">
                  <c:v>42100</c:v>
                </c:pt>
                <c:pt idx="2303">
                  <c:v>42100</c:v>
                </c:pt>
                <c:pt idx="2304">
                  <c:v>42101</c:v>
                </c:pt>
                <c:pt idx="2305">
                  <c:v>42101</c:v>
                </c:pt>
                <c:pt idx="2306">
                  <c:v>42101</c:v>
                </c:pt>
                <c:pt idx="2307">
                  <c:v>42101</c:v>
                </c:pt>
                <c:pt idx="2308">
                  <c:v>42101</c:v>
                </c:pt>
                <c:pt idx="2309">
                  <c:v>42101</c:v>
                </c:pt>
                <c:pt idx="2310">
                  <c:v>42101</c:v>
                </c:pt>
                <c:pt idx="2311">
                  <c:v>42101</c:v>
                </c:pt>
                <c:pt idx="2312">
                  <c:v>42101</c:v>
                </c:pt>
                <c:pt idx="2313">
                  <c:v>42101</c:v>
                </c:pt>
                <c:pt idx="2314">
                  <c:v>42101</c:v>
                </c:pt>
                <c:pt idx="2315">
                  <c:v>42101</c:v>
                </c:pt>
                <c:pt idx="2316">
                  <c:v>42101</c:v>
                </c:pt>
                <c:pt idx="2317">
                  <c:v>42101</c:v>
                </c:pt>
                <c:pt idx="2318">
                  <c:v>42101</c:v>
                </c:pt>
                <c:pt idx="2319">
                  <c:v>42101</c:v>
                </c:pt>
                <c:pt idx="2320">
                  <c:v>42101</c:v>
                </c:pt>
                <c:pt idx="2321">
                  <c:v>42101</c:v>
                </c:pt>
                <c:pt idx="2322">
                  <c:v>42101</c:v>
                </c:pt>
                <c:pt idx="2323">
                  <c:v>42101</c:v>
                </c:pt>
                <c:pt idx="2324">
                  <c:v>42101</c:v>
                </c:pt>
                <c:pt idx="2325">
                  <c:v>42101</c:v>
                </c:pt>
                <c:pt idx="2326">
                  <c:v>42101</c:v>
                </c:pt>
                <c:pt idx="2327">
                  <c:v>42101</c:v>
                </c:pt>
                <c:pt idx="2328">
                  <c:v>42102</c:v>
                </c:pt>
                <c:pt idx="2329">
                  <c:v>42102</c:v>
                </c:pt>
                <c:pt idx="2330">
                  <c:v>42102</c:v>
                </c:pt>
                <c:pt idx="2331">
                  <c:v>42102</c:v>
                </c:pt>
                <c:pt idx="2332">
                  <c:v>42102</c:v>
                </c:pt>
                <c:pt idx="2333">
                  <c:v>42102</c:v>
                </c:pt>
                <c:pt idx="2334">
                  <c:v>42102</c:v>
                </c:pt>
                <c:pt idx="2335">
                  <c:v>42102</c:v>
                </c:pt>
                <c:pt idx="2336">
                  <c:v>42102</c:v>
                </c:pt>
                <c:pt idx="2337">
                  <c:v>42102</c:v>
                </c:pt>
                <c:pt idx="2338">
                  <c:v>42102</c:v>
                </c:pt>
                <c:pt idx="2339">
                  <c:v>42102</c:v>
                </c:pt>
                <c:pt idx="2340">
                  <c:v>42102</c:v>
                </c:pt>
                <c:pt idx="2341">
                  <c:v>42102</c:v>
                </c:pt>
                <c:pt idx="2342">
                  <c:v>42102</c:v>
                </c:pt>
                <c:pt idx="2343">
                  <c:v>42102</c:v>
                </c:pt>
                <c:pt idx="2344">
                  <c:v>42102</c:v>
                </c:pt>
                <c:pt idx="2345">
                  <c:v>42102</c:v>
                </c:pt>
                <c:pt idx="2346">
                  <c:v>42102</c:v>
                </c:pt>
                <c:pt idx="2347">
                  <c:v>42102</c:v>
                </c:pt>
                <c:pt idx="2348">
                  <c:v>42102</c:v>
                </c:pt>
                <c:pt idx="2349">
                  <c:v>42102</c:v>
                </c:pt>
                <c:pt idx="2350">
                  <c:v>42102</c:v>
                </c:pt>
                <c:pt idx="2351">
                  <c:v>42102</c:v>
                </c:pt>
                <c:pt idx="2352">
                  <c:v>42103</c:v>
                </c:pt>
                <c:pt idx="2353">
                  <c:v>42103</c:v>
                </c:pt>
                <c:pt idx="2354">
                  <c:v>42103</c:v>
                </c:pt>
                <c:pt idx="2355">
                  <c:v>42103</c:v>
                </c:pt>
                <c:pt idx="2356">
                  <c:v>42103</c:v>
                </c:pt>
                <c:pt idx="2357">
                  <c:v>42103</c:v>
                </c:pt>
                <c:pt idx="2358">
                  <c:v>42103</c:v>
                </c:pt>
                <c:pt idx="2359">
                  <c:v>42103</c:v>
                </c:pt>
                <c:pt idx="2360">
                  <c:v>42103</c:v>
                </c:pt>
                <c:pt idx="2361">
                  <c:v>42103</c:v>
                </c:pt>
                <c:pt idx="2362">
                  <c:v>42103</c:v>
                </c:pt>
                <c:pt idx="2363">
                  <c:v>42103</c:v>
                </c:pt>
                <c:pt idx="2364">
                  <c:v>42103</c:v>
                </c:pt>
                <c:pt idx="2365">
                  <c:v>42103</c:v>
                </c:pt>
                <c:pt idx="2366">
                  <c:v>42103</c:v>
                </c:pt>
                <c:pt idx="2367">
                  <c:v>42103</c:v>
                </c:pt>
                <c:pt idx="2368">
                  <c:v>42103</c:v>
                </c:pt>
                <c:pt idx="2369">
                  <c:v>42103</c:v>
                </c:pt>
                <c:pt idx="2370">
                  <c:v>42103</c:v>
                </c:pt>
                <c:pt idx="2371">
                  <c:v>42103</c:v>
                </c:pt>
                <c:pt idx="2372">
                  <c:v>42103</c:v>
                </c:pt>
                <c:pt idx="2373">
                  <c:v>42103</c:v>
                </c:pt>
                <c:pt idx="2374">
                  <c:v>42103</c:v>
                </c:pt>
                <c:pt idx="2375">
                  <c:v>42103</c:v>
                </c:pt>
                <c:pt idx="2376">
                  <c:v>42104</c:v>
                </c:pt>
                <c:pt idx="2377">
                  <c:v>42104</c:v>
                </c:pt>
                <c:pt idx="2378">
                  <c:v>42104</c:v>
                </c:pt>
                <c:pt idx="2379">
                  <c:v>42104</c:v>
                </c:pt>
                <c:pt idx="2380">
                  <c:v>42104</c:v>
                </c:pt>
                <c:pt idx="2381">
                  <c:v>42104</c:v>
                </c:pt>
                <c:pt idx="2382">
                  <c:v>42104</c:v>
                </c:pt>
                <c:pt idx="2383">
                  <c:v>42104</c:v>
                </c:pt>
                <c:pt idx="2384">
                  <c:v>42104</c:v>
                </c:pt>
                <c:pt idx="2385">
                  <c:v>42104</c:v>
                </c:pt>
                <c:pt idx="2386">
                  <c:v>42104</c:v>
                </c:pt>
                <c:pt idx="2387">
                  <c:v>42104</c:v>
                </c:pt>
                <c:pt idx="2388">
                  <c:v>42104</c:v>
                </c:pt>
                <c:pt idx="2389">
                  <c:v>42104</c:v>
                </c:pt>
                <c:pt idx="2390">
                  <c:v>42104</c:v>
                </c:pt>
                <c:pt idx="2391">
                  <c:v>42104</c:v>
                </c:pt>
                <c:pt idx="2392">
                  <c:v>42104</c:v>
                </c:pt>
                <c:pt idx="2393">
                  <c:v>42104</c:v>
                </c:pt>
                <c:pt idx="2394">
                  <c:v>42104</c:v>
                </c:pt>
                <c:pt idx="2395">
                  <c:v>42104</c:v>
                </c:pt>
                <c:pt idx="2396">
                  <c:v>42104</c:v>
                </c:pt>
                <c:pt idx="2397">
                  <c:v>42104</c:v>
                </c:pt>
                <c:pt idx="2398">
                  <c:v>42104</c:v>
                </c:pt>
                <c:pt idx="2399">
                  <c:v>42104</c:v>
                </c:pt>
                <c:pt idx="2400">
                  <c:v>42105</c:v>
                </c:pt>
                <c:pt idx="2401">
                  <c:v>42105</c:v>
                </c:pt>
                <c:pt idx="2402">
                  <c:v>42105</c:v>
                </c:pt>
                <c:pt idx="2403">
                  <c:v>42105</c:v>
                </c:pt>
                <c:pt idx="2404">
                  <c:v>42105</c:v>
                </c:pt>
                <c:pt idx="2405">
                  <c:v>42105</c:v>
                </c:pt>
                <c:pt idx="2406">
                  <c:v>42105</c:v>
                </c:pt>
                <c:pt idx="2407">
                  <c:v>42105</c:v>
                </c:pt>
                <c:pt idx="2408">
                  <c:v>42105</c:v>
                </c:pt>
                <c:pt idx="2409">
                  <c:v>42105</c:v>
                </c:pt>
                <c:pt idx="2410">
                  <c:v>42105</c:v>
                </c:pt>
                <c:pt idx="2411">
                  <c:v>42105</c:v>
                </c:pt>
                <c:pt idx="2412">
                  <c:v>42105</c:v>
                </c:pt>
                <c:pt idx="2413">
                  <c:v>42105</c:v>
                </c:pt>
                <c:pt idx="2414">
                  <c:v>42105</c:v>
                </c:pt>
                <c:pt idx="2415">
                  <c:v>42105</c:v>
                </c:pt>
                <c:pt idx="2416">
                  <c:v>42105</c:v>
                </c:pt>
                <c:pt idx="2417">
                  <c:v>42105</c:v>
                </c:pt>
                <c:pt idx="2418">
                  <c:v>42105</c:v>
                </c:pt>
                <c:pt idx="2419">
                  <c:v>42105</c:v>
                </c:pt>
                <c:pt idx="2420">
                  <c:v>42105</c:v>
                </c:pt>
                <c:pt idx="2421">
                  <c:v>42105</c:v>
                </c:pt>
                <c:pt idx="2422">
                  <c:v>42105</c:v>
                </c:pt>
                <c:pt idx="2423">
                  <c:v>42105</c:v>
                </c:pt>
                <c:pt idx="2424">
                  <c:v>42106</c:v>
                </c:pt>
                <c:pt idx="2425">
                  <c:v>42106</c:v>
                </c:pt>
                <c:pt idx="2426">
                  <c:v>42106</c:v>
                </c:pt>
                <c:pt idx="2427">
                  <c:v>42106</c:v>
                </c:pt>
                <c:pt idx="2428">
                  <c:v>42106</c:v>
                </c:pt>
                <c:pt idx="2429">
                  <c:v>42106</c:v>
                </c:pt>
                <c:pt idx="2430">
                  <c:v>42106</c:v>
                </c:pt>
                <c:pt idx="2431">
                  <c:v>42106</c:v>
                </c:pt>
                <c:pt idx="2432">
                  <c:v>42106</c:v>
                </c:pt>
                <c:pt idx="2433">
                  <c:v>42106</c:v>
                </c:pt>
                <c:pt idx="2434">
                  <c:v>42106</c:v>
                </c:pt>
                <c:pt idx="2435">
                  <c:v>42106</c:v>
                </c:pt>
                <c:pt idx="2436">
                  <c:v>42106</c:v>
                </c:pt>
                <c:pt idx="2437">
                  <c:v>42106</c:v>
                </c:pt>
                <c:pt idx="2438">
                  <c:v>42106</c:v>
                </c:pt>
                <c:pt idx="2439">
                  <c:v>42106</c:v>
                </c:pt>
                <c:pt idx="2440">
                  <c:v>42106</c:v>
                </c:pt>
                <c:pt idx="2441">
                  <c:v>42106</c:v>
                </c:pt>
                <c:pt idx="2442">
                  <c:v>42106</c:v>
                </c:pt>
                <c:pt idx="2443">
                  <c:v>42106</c:v>
                </c:pt>
                <c:pt idx="2444">
                  <c:v>42106</c:v>
                </c:pt>
                <c:pt idx="2445">
                  <c:v>42106</c:v>
                </c:pt>
                <c:pt idx="2446">
                  <c:v>42106</c:v>
                </c:pt>
                <c:pt idx="2447">
                  <c:v>42106</c:v>
                </c:pt>
                <c:pt idx="2448">
                  <c:v>42107</c:v>
                </c:pt>
                <c:pt idx="2449">
                  <c:v>42107</c:v>
                </c:pt>
                <c:pt idx="2450">
                  <c:v>42107</c:v>
                </c:pt>
                <c:pt idx="2451">
                  <c:v>42107</c:v>
                </c:pt>
                <c:pt idx="2452">
                  <c:v>42107</c:v>
                </c:pt>
                <c:pt idx="2453">
                  <c:v>42107</c:v>
                </c:pt>
                <c:pt idx="2454">
                  <c:v>42107</c:v>
                </c:pt>
                <c:pt idx="2455">
                  <c:v>42107</c:v>
                </c:pt>
                <c:pt idx="2456">
                  <c:v>42107</c:v>
                </c:pt>
                <c:pt idx="2457">
                  <c:v>42107</c:v>
                </c:pt>
                <c:pt idx="2458">
                  <c:v>42107</c:v>
                </c:pt>
                <c:pt idx="2459">
                  <c:v>42107</c:v>
                </c:pt>
                <c:pt idx="2460">
                  <c:v>42107</c:v>
                </c:pt>
                <c:pt idx="2461">
                  <c:v>42107</c:v>
                </c:pt>
                <c:pt idx="2462">
                  <c:v>42107</c:v>
                </c:pt>
                <c:pt idx="2463">
                  <c:v>42107</c:v>
                </c:pt>
                <c:pt idx="2464">
                  <c:v>42107</c:v>
                </c:pt>
                <c:pt idx="2465">
                  <c:v>42107</c:v>
                </c:pt>
                <c:pt idx="2466">
                  <c:v>42107</c:v>
                </c:pt>
                <c:pt idx="2467">
                  <c:v>42107</c:v>
                </c:pt>
                <c:pt idx="2468">
                  <c:v>42107</c:v>
                </c:pt>
                <c:pt idx="2469">
                  <c:v>42107</c:v>
                </c:pt>
                <c:pt idx="2470">
                  <c:v>42107</c:v>
                </c:pt>
                <c:pt idx="2471">
                  <c:v>42107</c:v>
                </c:pt>
                <c:pt idx="2472">
                  <c:v>42108</c:v>
                </c:pt>
                <c:pt idx="2473">
                  <c:v>42108</c:v>
                </c:pt>
                <c:pt idx="2474">
                  <c:v>42108</c:v>
                </c:pt>
                <c:pt idx="2475">
                  <c:v>42108</c:v>
                </c:pt>
                <c:pt idx="2476">
                  <c:v>42108</c:v>
                </c:pt>
                <c:pt idx="2477">
                  <c:v>42108</c:v>
                </c:pt>
                <c:pt idx="2478">
                  <c:v>42108</c:v>
                </c:pt>
                <c:pt idx="2479">
                  <c:v>42108</c:v>
                </c:pt>
                <c:pt idx="2480">
                  <c:v>42108</c:v>
                </c:pt>
                <c:pt idx="2481">
                  <c:v>42108</c:v>
                </c:pt>
                <c:pt idx="2482">
                  <c:v>42108</c:v>
                </c:pt>
                <c:pt idx="2483">
                  <c:v>42108</c:v>
                </c:pt>
                <c:pt idx="2484">
                  <c:v>42108</c:v>
                </c:pt>
                <c:pt idx="2485">
                  <c:v>42108</c:v>
                </c:pt>
                <c:pt idx="2486">
                  <c:v>42108</c:v>
                </c:pt>
                <c:pt idx="2487">
                  <c:v>42108</c:v>
                </c:pt>
                <c:pt idx="2488">
                  <c:v>42108</c:v>
                </c:pt>
                <c:pt idx="2489">
                  <c:v>42108</c:v>
                </c:pt>
                <c:pt idx="2490">
                  <c:v>42108</c:v>
                </c:pt>
                <c:pt idx="2491">
                  <c:v>42108</c:v>
                </c:pt>
                <c:pt idx="2492">
                  <c:v>42108</c:v>
                </c:pt>
                <c:pt idx="2493">
                  <c:v>42108</c:v>
                </c:pt>
                <c:pt idx="2494">
                  <c:v>42108</c:v>
                </c:pt>
                <c:pt idx="2495">
                  <c:v>42108</c:v>
                </c:pt>
                <c:pt idx="2496">
                  <c:v>42109</c:v>
                </c:pt>
                <c:pt idx="2497">
                  <c:v>42109</c:v>
                </c:pt>
                <c:pt idx="2498">
                  <c:v>42109</c:v>
                </c:pt>
                <c:pt idx="2499">
                  <c:v>42109</c:v>
                </c:pt>
                <c:pt idx="2500">
                  <c:v>42109</c:v>
                </c:pt>
                <c:pt idx="2501">
                  <c:v>42109</c:v>
                </c:pt>
                <c:pt idx="2502">
                  <c:v>42109</c:v>
                </c:pt>
                <c:pt idx="2503">
                  <c:v>42109</c:v>
                </c:pt>
                <c:pt idx="2504">
                  <c:v>42109</c:v>
                </c:pt>
                <c:pt idx="2505">
                  <c:v>42109</c:v>
                </c:pt>
                <c:pt idx="2506">
                  <c:v>42109</c:v>
                </c:pt>
                <c:pt idx="2507">
                  <c:v>42109</c:v>
                </c:pt>
                <c:pt idx="2508">
                  <c:v>42109</c:v>
                </c:pt>
                <c:pt idx="2509">
                  <c:v>42109</c:v>
                </c:pt>
                <c:pt idx="2510">
                  <c:v>42109</c:v>
                </c:pt>
                <c:pt idx="2511">
                  <c:v>42109</c:v>
                </c:pt>
                <c:pt idx="2512">
                  <c:v>42109</c:v>
                </c:pt>
                <c:pt idx="2513">
                  <c:v>42109</c:v>
                </c:pt>
                <c:pt idx="2514">
                  <c:v>42109</c:v>
                </c:pt>
                <c:pt idx="2515">
                  <c:v>42109</c:v>
                </c:pt>
                <c:pt idx="2516">
                  <c:v>42109</c:v>
                </c:pt>
                <c:pt idx="2517">
                  <c:v>42109</c:v>
                </c:pt>
                <c:pt idx="2518">
                  <c:v>42109</c:v>
                </c:pt>
                <c:pt idx="2519">
                  <c:v>42109</c:v>
                </c:pt>
                <c:pt idx="2520">
                  <c:v>42110</c:v>
                </c:pt>
                <c:pt idx="2521">
                  <c:v>42110</c:v>
                </c:pt>
                <c:pt idx="2522">
                  <c:v>42110</c:v>
                </c:pt>
                <c:pt idx="2523">
                  <c:v>42110</c:v>
                </c:pt>
                <c:pt idx="2524">
                  <c:v>42110</c:v>
                </c:pt>
                <c:pt idx="2525">
                  <c:v>42110</c:v>
                </c:pt>
                <c:pt idx="2526">
                  <c:v>42110</c:v>
                </c:pt>
                <c:pt idx="2527">
                  <c:v>42110</c:v>
                </c:pt>
                <c:pt idx="2528">
                  <c:v>42110</c:v>
                </c:pt>
                <c:pt idx="2529">
                  <c:v>42110</c:v>
                </c:pt>
                <c:pt idx="2530">
                  <c:v>42110</c:v>
                </c:pt>
                <c:pt idx="2531">
                  <c:v>42110</c:v>
                </c:pt>
                <c:pt idx="2532">
                  <c:v>42110</c:v>
                </c:pt>
                <c:pt idx="2533">
                  <c:v>42110</c:v>
                </c:pt>
                <c:pt idx="2534">
                  <c:v>42110</c:v>
                </c:pt>
                <c:pt idx="2535">
                  <c:v>42110</c:v>
                </c:pt>
                <c:pt idx="2536">
                  <c:v>42110</c:v>
                </c:pt>
                <c:pt idx="2537">
                  <c:v>42110</c:v>
                </c:pt>
                <c:pt idx="2538">
                  <c:v>42110</c:v>
                </c:pt>
                <c:pt idx="2539">
                  <c:v>42110</c:v>
                </c:pt>
                <c:pt idx="2540">
                  <c:v>42110</c:v>
                </c:pt>
                <c:pt idx="2541">
                  <c:v>42110</c:v>
                </c:pt>
                <c:pt idx="2542">
                  <c:v>42110</c:v>
                </c:pt>
                <c:pt idx="2543">
                  <c:v>42110</c:v>
                </c:pt>
                <c:pt idx="2544">
                  <c:v>42111</c:v>
                </c:pt>
                <c:pt idx="2545">
                  <c:v>42111</c:v>
                </c:pt>
                <c:pt idx="2546">
                  <c:v>42111</c:v>
                </c:pt>
                <c:pt idx="2547">
                  <c:v>42111</c:v>
                </c:pt>
                <c:pt idx="2548">
                  <c:v>42111</c:v>
                </c:pt>
                <c:pt idx="2549">
                  <c:v>42111</c:v>
                </c:pt>
                <c:pt idx="2550">
                  <c:v>42111</c:v>
                </c:pt>
                <c:pt idx="2551">
                  <c:v>42111</c:v>
                </c:pt>
                <c:pt idx="2552">
                  <c:v>42111</c:v>
                </c:pt>
                <c:pt idx="2553">
                  <c:v>42111</c:v>
                </c:pt>
                <c:pt idx="2554">
                  <c:v>42111</c:v>
                </c:pt>
                <c:pt idx="2555">
                  <c:v>42111</c:v>
                </c:pt>
                <c:pt idx="2556">
                  <c:v>42111</c:v>
                </c:pt>
                <c:pt idx="2557">
                  <c:v>42111</c:v>
                </c:pt>
                <c:pt idx="2558">
                  <c:v>42111</c:v>
                </c:pt>
                <c:pt idx="2559">
                  <c:v>42111</c:v>
                </c:pt>
                <c:pt idx="2560">
                  <c:v>42111</c:v>
                </c:pt>
                <c:pt idx="2561">
                  <c:v>42111</c:v>
                </c:pt>
                <c:pt idx="2562">
                  <c:v>42111</c:v>
                </c:pt>
                <c:pt idx="2563">
                  <c:v>42111</c:v>
                </c:pt>
                <c:pt idx="2564">
                  <c:v>42111</c:v>
                </c:pt>
                <c:pt idx="2565">
                  <c:v>42111</c:v>
                </c:pt>
                <c:pt idx="2566">
                  <c:v>42111</c:v>
                </c:pt>
                <c:pt idx="2567">
                  <c:v>42111</c:v>
                </c:pt>
                <c:pt idx="2568">
                  <c:v>42112</c:v>
                </c:pt>
                <c:pt idx="2569">
                  <c:v>42112</c:v>
                </c:pt>
                <c:pt idx="2570">
                  <c:v>42112</c:v>
                </c:pt>
                <c:pt idx="2571">
                  <c:v>42112</c:v>
                </c:pt>
                <c:pt idx="2572">
                  <c:v>42112</c:v>
                </c:pt>
                <c:pt idx="2573">
                  <c:v>42112</c:v>
                </c:pt>
                <c:pt idx="2574">
                  <c:v>42112</c:v>
                </c:pt>
                <c:pt idx="2575">
                  <c:v>42112</c:v>
                </c:pt>
                <c:pt idx="2576">
                  <c:v>42112</c:v>
                </c:pt>
                <c:pt idx="2577">
                  <c:v>42112</c:v>
                </c:pt>
                <c:pt idx="2578">
                  <c:v>42112</c:v>
                </c:pt>
                <c:pt idx="2579">
                  <c:v>42112</c:v>
                </c:pt>
                <c:pt idx="2580">
                  <c:v>42112</c:v>
                </c:pt>
                <c:pt idx="2581">
                  <c:v>42112</c:v>
                </c:pt>
                <c:pt idx="2582">
                  <c:v>42112</c:v>
                </c:pt>
                <c:pt idx="2583">
                  <c:v>42112</c:v>
                </c:pt>
                <c:pt idx="2584">
                  <c:v>42112</c:v>
                </c:pt>
                <c:pt idx="2585">
                  <c:v>42112</c:v>
                </c:pt>
                <c:pt idx="2586">
                  <c:v>42112</c:v>
                </c:pt>
                <c:pt idx="2587">
                  <c:v>42112</c:v>
                </c:pt>
                <c:pt idx="2588">
                  <c:v>42112</c:v>
                </c:pt>
                <c:pt idx="2589">
                  <c:v>42112</c:v>
                </c:pt>
                <c:pt idx="2590">
                  <c:v>42112</c:v>
                </c:pt>
                <c:pt idx="2591">
                  <c:v>42112</c:v>
                </c:pt>
                <c:pt idx="2592">
                  <c:v>42113</c:v>
                </c:pt>
                <c:pt idx="2593">
                  <c:v>42113</c:v>
                </c:pt>
                <c:pt idx="2594">
                  <c:v>42113</c:v>
                </c:pt>
                <c:pt idx="2595">
                  <c:v>42113</c:v>
                </c:pt>
                <c:pt idx="2596">
                  <c:v>42113</c:v>
                </c:pt>
                <c:pt idx="2597">
                  <c:v>42113</c:v>
                </c:pt>
                <c:pt idx="2598">
                  <c:v>42113</c:v>
                </c:pt>
                <c:pt idx="2599">
                  <c:v>42113</c:v>
                </c:pt>
                <c:pt idx="2600">
                  <c:v>42113</c:v>
                </c:pt>
                <c:pt idx="2601">
                  <c:v>42113</c:v>
                </c:pt>
                <c:pt idx="2602">
                  <c:v>42113</c:v>
                </c:pt>
                <c:pt idx="2603">
                  <c:v>42113</c:v>
                </c:pt>
                <c:pt idx="2604">
                  <c:v>42113</c:v>
                </c:pt>
                <c:pt idx="2605">
                  <c:v>42113</c:v>
                </c:pt>
                <c:pt idx="2606">
                  <c:v>42113</c:v>
                </c:pt>
                <c:pt idx="2607">
                  <c:v>42113</c:v>
                </c:pt>
                <c:pt idx="2608">
                  <c:v>42113</c:v>
                </c:pt>
                <c:pt idx="2609">
                  <c:v>42113</c:v>
                </c:pt>
                <c:pt idx="2610">
                  <c:v>42113</c:v>
                </c:pt>
                <c:pt idx="2611">
                  <c:v>42113</c:v>
                </c:pt>
                <c:pt idx="2612">
                  <c:v>42113</c:v>
                </c:pt>
                <c:pt idx="2613">
                  <c:v>42113</c:v>
                </c:pt>
                <c:pt idx="2614">
                  <c:v>42113</c:v>
                </c:pt>
                <c:pt idx="2615">
                  <c:v>42113</c:v>
                </c:pt>
                <c:pt idx="2616">
                  <c:v>42114</c:v>
                </c:pt>
                <c:pt idx="2617">
                  <c:v>42114</c:v>
                </c:pt>
                <c:pt idx="2618">
                  <c:v>42114</c:v>
                </c:pt>
                <c:pt idx="2619">
                  <c:v>42114</c:v>
                </c:pt>
                <c:pt idx="2620">
                  <c:v>42114</c:v>
                </c:pt>
                <c:pt idx="2621">
                  <c:v>42114</c:v>
                </c:pt>
                <c:pt idx="2622">
                  <c:v>42114</c:v>
                </c:pt>
                <c:pt idx="2623">
                  <c:v>42114</c:v>
                </c:pt>
                <c:pt idx="2624">
                  <c:v>42114</c:v>
                </c:pt>
                <c:pt idx="2625">
                  <c:v>42114</c:v>
                </c:pt>
                <c:pt idx="2626">
                  <c:v>42114</c:v>
                </c:pt>
                <c:pt idx="2627">
                  <c:v>42114</c:v>
                </c:pt>
                <c:pt idx="2628">
                  <c:v>42114</c:v>
                </c:pt>
                <c:pt idx="2629">
                  <c:v>42114</c:v>
                </c:pt>
                <c:pt idx="2630">
                  <c:v>42114</c:v>
                </c:pt>
                <c:pt idx="2631">
                  <c:v>42114</c:v>
                </c:pt>
                <c:pt idx="2632">
                  <c:v>42114</c:v>
                </c:pt>
                <c:pt idx="2633">
                  <c:v>42114</c:v>
                </c:pt>
                <c:pt idx="2634">
                  <c:v>42114</c:v>
                </c:pt>
                <c:pt idx="2635">
                  <c:v>42114</c:v>
                </c:pt>
                <c:pt idx="2636">
                  <c:v>42114</c:v>
                </c:pt>
                <c:pt idx="2637">
                  <c:v>42114</c:v>
                </c:pt>
                <c:pt idx="2638">
                  <c:v>42114</c:v>
                </c:pt>
                <c:pt idx="2639">
                  <c:v>42114</c:v>
                </c:pt>
                <c:pt idx="2640">
                  <c:v>42115</c:v>
                </c:pt>
                <c:pt idx="2641">
                  <c:v>42115</c:v>
                </c:pt>
                <c:pt idx="2642">
                  <c:v>42115</c:v>
                </c:pt>
                <c:pt idx="2643">
                  <c:v>42115</c:v>
                </c:pt>
                <c:pt idx="2644">
                  <c:v>42115</c:v>
                </c:pt>
                <c:pt idx="2645">
                  <c:v>42115</c:v>
                </c:pt>
                <c:pt idx="2646">
                  <c:v>42115</c:v>
                </c:pt>
                <c:pt idx="2647">
                  <c:v>42115</c:v>
                </c:pt>
                <c:pt idx="2648">
                  <c:v>42115</c:v>
                </c:pt>
                <c:pt idx="2649">
                  <c:v>42115</c:v>
                </c:pt>
                <c:pt idx="2650">
                  <c:v>42115</c:v>
                </c:pt>
                <c:pt idx="2651">
                  <c:v>42115</c:v>
                </c:pt>
                <c:pt idx="2652">
                  <c:v>42115</c:v>
                </c:pt>
                <c:pt idx="2653">
                  <c:v>42115</c:v>
                </c:pt>
                <c:pt idx="2654">
                  <c:v>42115</c:v>
                </c:pt>
                <c:pt idx="2655">
                  <c:v>42115</c:v>
                </c:pt>
                <c:pt idx="2656">
                  <c:v>42115</c:v>
                </c:pt>
                <c:pt idx="2657">
                  <c:v>42115</c:v>
                </c:pt>
                <c:pt idx="2658">
                  <c:v>42115</c:v>
                </c:pt>
                <c:pt idx="2659">
                  <c:v>42115</c:v>
                </c:pt>
                <c:pt idx="2660">
                  <c:v>42115</c:v>
                </c:pt>
                <c:pt idx="2661">
                  <c:v>42115</c:v>
                </c:pt>
                <c:pt idx="2662">
                  <c:v>42115</c:v>
                </c:pt>
                <c:pt idx="2663">
                  <c:v>42115</c:v>
                </c:pt>
                <c:pt idx="2664">
                  <c:v>42116</c:v>
                </c:pt>
                <c:pt idx="2665">
                  <c:v>42116</c:v>
                </c:pt>
                <c:pt idx="2666">
                  <c:v>42116</c:v>
                </c:pt>
                <c:pt idx="2667">
                  <c:v>42116</c:v>
                </c:pt>
                <c:pt idx="2668">
                  <c:v>42116</c:v>
                </c:pt>
                <c:pt idx="2669">
                  <c:v>42116</c:v>
                </c:pt>
                <c:pt idx="2670">
                  <c:v>42116</c:v>
                </c:pt>
                <c:pt idx="2671">
                  <c:v>42116</c:v>
                </c:pt>
                <c:pt idx="2672">
                  <c:v>42116</c:v>
                </c:pt>
                <c:pt idx="2673">
                  <c:v>42116</c:v>
                </c:pt>
                <c:pt idx="2674">
                  <c:v>42116</c:v>
                </c:pt>
                <c:pt idx="2675">
                  <c:v>42116</c:v>
                </c:pt>
                <c:pt idx="2676">
                  <c:v>42116</c:v>
                </c:pt>
                <c:pt idx="2677">
                  <c:v>42116</c:v>
                </c:pt>
                <c:pt idx="2678">
                  <c:v>42116</c:v>
                </c:pt>
                <c:pt idx="2679">
                  <c:v>42116</c:v>
                </c:pt>
                <c:pt idx="2680">
                  <c:v>42116</c:v>
                </c:pt>
                <c:pt idx="2681">
                  <c:v>42116</c:v>
                </c:pt>
                <c:pt idx="2682">
                  <c:v>42116</c:v>
                </c:pt>
                <c:pt idx="2683">
                  <c:v>42116</c:v>
                </c:pt>
                <c:pt idx="2684">
                  <c:v>42116</c:v>
                </c:pt>
                <c:pt idx="2685">
                  <c:v>42116</c:v>
                </c:pt>
                <c:pt idx="2686">
                  <c:v>42116</c:v>
                </c:pt>
                <c:pt idx="2687">
                  <c:v>42116</c:v>
                </c:pt>
                <c:pt idx="2688">
                  <c:v>42117</c:v>
                </c:pt>
                <c:pt idx="2689">
                  <c:v>42117</c:v>
                </c:pt>
                <c:pt idx="2690">
                  <c:v>42117</c:v>
                </c:pt>
                <c:pt idx="2691">
                  <c:v>42117</c:v>
                </c:pt>
                <c:pt idx="2692">
                  <c:v>42117</c:v>
                </c:pt>
                <c:pt idx="2693">
                  <c:v>42117</c:v>
                </c:pt>
                <c:pt idx="2694">
                  <c:v>42117</c:v>
                </c:pt>
                <c:pt idx="2695">
                  <c:v>42117</c:v>
                </c:pt>
                <c:pt idx="2696">
                  <c:v>42117</c:v>
                </c:pt>
                <c:pt idx="2697">
                  <c:v>42117</c:v>
                </c:pt>
                <c:pt idx="2698">
                  <c:v>42117</c:v>
                </c:pt>
                <c:pt idx="2699">
                  <c:v>42117</c:v>
                </c:pt>
                <c:pt idx="2700">
                  <c:v>42117</c:v>
                </c:pt>
                <c:pt idx="2701">
                  <c:v>42117</c:v>
                </c:pt>
                <c:pt idx="2702">
                  <c:v>42117</c:v>
                </c:pt>
                <c:pt idx="2703">
                  <c:v>42117</c:v>
                </c:pt>
                <c:pt idx="2704">
                  <c:v>42117</c:v>
                </c:pt>
                <c:pt idx="2705">
                  <c:v>42117</c:v>
                </c:pt>
                <c:pt idx="2706">
                  <c:v>42117</c:v>
                </c:pt>
                <c:pt idx="2707">
                  <c:v>42117</c:v>
                </c:pt>
                <c:pt idx="2708">
                  <c:v>42117</c:v>
                </c:pt>
                <c:pt idx="2709">
                  <c:v>42117</c:v>
                </c:pt>
                <c:pt idx="2710">
                  <c:v>42117</c:v>
                </c:pt>
                <c:pt idx="2711">
                  <c:v>42117</c:v>
                </c:pt>
                <c:pt idx="2712">
                  <c:v>42118</c:v>
                </c:pt>
                <c:pt idx="2713">
                  <c:v>42118</c:v>
                </c:pt>
                <c:pt idx="2714">
                  <c:v>42118</c:v>
                </c:pt>
                <c:pt idx="2715">
                  <c:v>42118</c:v>
                </c:pt>
                <c:pt idx="2716">
                  <c:v>42118</c:v>
                </c:pt>
                <c:pt idx="2717">
                  <c:v>42118</c:v>
                </c:pt>
                <c:pt idx="2718">
                  <c:v>42118</c:v>
                </c:pt>
                <c:pt idx="2719">
                  <c:v>42118</c:v>
                </c:pt>
                <c:pt idx="2720">
                  <c:v>42118</c:v>
                </c:pt>
                <c:pt idx="2721">
                  <c:v>42118</c:v>
                </c:pt>
                <c:pt idx="2722">
                  <c:v>42118</c:v>
                </c:pt>
                <c:pt idx="2723">
                  <c:v>42118</c:v>
                </c:pt>
                <c:pt idx="2724">
                  <c:v>42118</c:v>
                </c:pt>
                <c:pt idx="2725">
                  <c:v>42118</c:v>
                </c:pt>
                <c:pt idx="2726">
                  <c:v>42118</c:v>
                </c:pt>
                <c:pt idx="2727">
                  <c:v>42118</c:v>
                </c:pt>
                <c:pt idx="2728">
                  <c:v>42118</c:v>
                </c:pt>
                <c:pt idx="2729">
                  <c:v>42118</c:v>
                </c:pt>
                <c:pt idx="2730">
                  <c:v>42118</c:v>
                </c:pt>
                <c:pt idx="2731">
                  <c:v>42118</c:v>
                </c:pt>
                <c:pt idx="2732">
                  <c:v>42118</c:v>
                </c:pt>
                <c:pt idx="2733">
                  <c:v>42118</c:v>
                </c:pt>
                <c:pt idx="2734">
                  <c:v>42118</c:v>
                </c:pt>
                <c:pt idx="2735">
                  <c:v>42118</c:v>
                </c:pt>
                <c:pt idx="2736">
                  <c:v>42119</c:v>
                </c:pt>
                <c:pt idx="2737">
                  <c:v>42119</c:v>
                </c:pt>
                <c:pt idx="2738">
                  <c:v>42119</c:v>
                </c:pt>
                <c:pt idx="2739">
                  <c:v>42119</c:v>
                </c:pt>
                <c:pt idx="2740">
                  <c:v>42119</c:v>
                </c:pt>
                <c:pt idx="2741">
                  <c:v>42119</c:v>
                </c:pt>
                <c:pt idx="2742">
                  <c:v>42119</c:v>
                </c:pt>
                <c:pt idx="2743">
                  <c:v>42119</c:v>
                </c:pt>
                <c:pt idx="2744">
                  <c:v>42119</c:v>
                </c:pt>
                <c:pt idx="2745">
                  <c:v>42119</c:v>
                </c:pt>
                <c:pt idx="2746">
                  <c:v>42119</c:v>
                </c:pt>
                <c:pt idx="2747">
                  <c:v>42119</c:v>
                </c:pt>
                <c:pt idx="2748">
                  <c:v>42119</c:v>
                </c:pt>
                <c:pt idx="2749">
                  <c:v>42119</c:v>
                </c:pt>
                <c:pt idx="2750">
                  <c:v>42119</c:v>
                </c:pt>
                <c:pt idx="2751">
                  <c:v>42119</c:v>
                </c:pt>
                <c:pt idx="2752">
                  <c:v>42119</c:v>
                </c:pt>
                <c:pt idx="2753">
                  <c:v>42119</c:v>
                </c:pt>
                <c:pt idx="2754">
                  <c:v>42119</c:v>
                </c:pt>
                <c:pt idx="2755">
                  <c:v>42119</c:v>
                </c:pt>
                <c:pt idx="2756">
                  <c:v>42119</c:v>
                </c:pt>
                <c:pt idx="2757">
                  <c:v>42119</c:v>
                </c:pt>
                <c:pt idx="2758">
                  <c:v>42119</c:v>
                </c:pt>
                <c:pt idx="2759">
                  <c:v>42119</c:v>
                </c:pt>
                <c:pt idx="2760">
                  <c:v>42120</c:v>
                </c:pt>
                <c:pt idx="2761">
                  <c:v>42120</c:v>
                </c:pt>
                <c:pt idx="2762">
                  <c:v>42120</c:v>
                </c:pt>
                <c:pt idx="2763">
                  <c:v>42120</c:v>
                </c:pt>
                <c:pt idx="2764">
                  <c:v>42120</c:v>
                </c:pt>
                <c:pt idx="2765">
                  <c:v>42120</c:v>
                </c:pt>
                <c:pt idx="2766">
                  <c:v>42120</c:v>
                </c:pt>
                <c:pt idx="2767">
                  <c:v>42120</c:v>
                </c:pt>
                <c:pt idx="2768">
                  <c:v>42120</c:v>
                </c:pt>
                <c:pt idx="2769">
                  <c:v>42120</c:v>
                </c:pt>
                <c:pt idx="2770">
                  <c:v>42120</c:v>
                </c:pt>
                <c:pt idx="2771">
                  <c:v>42120</c:v>
                </c:pt>
                <c:pt idx="2772">
                  <c:v>42120</c:v>
                </c:pt>
                <c:pt idx="2773">
                  <c:v>42120</c:v>
                </c:pt>
                <c:pt idx="2774">
                  <c:v>42120</c:v>
                </c:pt>
                <c:pt idx="2775">
                  <c:v>42120</c:v>
                </c:pt>
                <c:pt idx="2776">
                  <c:v>42120</c:v>
                </c:pt>
                <c:pt idx="2777">
                  <c:v>42120</c:v>
                </c:pt>
                <c:pt idx="2778">
                  <c:v>42120</c:v>
                </c:pt>
                <c:pt idx="2779">
                  <c:v>42120</c:v>
                </c:pt>
                <c:pt idx="2780">
                  <c:v>42120</c:v>
                </c:pt>
                <c:pt idx="2781">
                  <c:v>42120</c:v>
                </c:pt>
                <c:pt idx="2782">
                  <c:v>42120</c:v>
                </c:pt>
                <c:pt idx="2783">
                  <c:v>42120</c:v>
                </c:pt>
                <c:pt idx="2784">
                  <c:v>42121</c:v>
                </c:pt>
                <c:pt idx="2785">
                  <c:v>42121</c:v>
                </c:pt>
                <c:pt idx="2786">
                  <c:v>42121</c:v>
                </c:pt>
                <c:pt idx="2787">
                  <c:v>42121</c:v>
                </c:pt>
                <c:pt idx="2788">
                  <c:v>42121</c:v>
                </c:pt>
                <c:pt idx="2789">
                  <c:v>42121</c:v>
                </c:pt>
                <c:pt idx="2790">
                  <c:v>42121</c:v>
                </c:pt>
                <c:pt idx="2791">
                  <c:v>42121</c:v>
                </c:pt>
                <c:pt idx="2792">
                  <c:v>42121</c:v>
                </c:pt>
                <c:pt idx="2793">
                  <c:v>42121</c:v>
                </c:pt>
                <c:pt idx="2794">
                  <c:v>42121</c:v>
                </c:pt>
                <c:pt idx="2795">
                  <c:v>42121</c:v>
                </c:pt>
                <c:pt idx="2796">
                  <c:v>42121</c:v>
                </c:pt>
                <c:pt idx="2797">
                  <c:v>42121</c:v>
                </c:pt>
                <c:pt idx="2798">
                  <c:v>42121</c:v>
                </c:pt>
                <c:pt idx="2799">
                  <c:v>42121</c:v>
                </c:pt>
                <c:pt idx="2800">
                  <c:v>42121</c:v>
                </c:pt>
                <c:pt idx="2801">
                  <c:v>42121</c:v>
                </c:pt>
                <c:pt idx="2802">
                  <c:v>42121</c:v>
                </c:pt>
                <c:pt idx="2803">
                  <c:v>42121</c:v>
                </c:pt>
                <c:pt idx="2804">
                  <c:v>42121</c:v>
                </c:pt>
                <c:pt idx="2805">
                  <c:v>42121</c:v>
                </c:pt>
                <c:pt idx="2806">
                  <c:v>42121</c:v>
                </c:pt>
                <c:pt idx="2807">
                  <c:v>42121</c:v>
                </c:pt>
                <c:pt idx="2808">
                  <c:v>42122</c:v>
                </c:pt>
                <c:pt idx="2809">
                  <c:v>42122</c:v>
                </c:pt>
                <c:pt idx="2810">
                  <c:v>42122</c:v>
                </c:pt>
                <c:pt idx="2811">
                  <c:v>42122</c:v>
                </c:pt>
                <c:pt idx="2812">
                  <c:v>42122</c:v>
                </c:pt>
                <c:pt idx="2813">
                  <c:v>42122</c:v>
                </c:pt>
                <c:pt idx="2814">
                  <c:v>42122</c:v>
                </c:pt>
                <c:pt idx="2815">
                  <c:v>42122</c:v>
                </c:pt>
                <c:pt idx="2816">
                  <c:v>42122</c:v>
                </c:pt>
                <c:pt idx="2817">
                  <c:v>42122</c:v>
                </c:pt>
                <c:pt idx="2818">
                  <c:v>42122</c:v>
                </c:pt>
                <c:pt idx="2819">
                  <c:v>42122</c:v>
                </c:pt>
                <c:pt idx="2820">
                  <c:v>42122</c:v>
                </c:pt>
                <c:pt idx="2821">
                  <c:v>42122</c:v>
                </c:pt>
                <c:pt idx="2822">
                  <c:v>42122</c:v>
                </c:pt>
                <c:pt idx="2823">
                  <c:v>42122</c:v>
                </c:pt>
                <c:pt idx="2824">
                  <c:v>42122</c:v>
                </c:pt>
                <c:pt idx="2825">
                  <c:v>42122</c:v>
                </c:pt>
                <c:pt idx="2826">
                  <c:v>42122</c:v>
                </c:pt>
                <c:pt idx="2827">
                  <c:v>42122</c:v>
                </c:pt>
                <c:pt idx="2828">
                  <c:v>42122</c:v>
                </c:pt>
                <c:pt idx="2829">
                  <c:v>42122</c:v>
                </c:pt>
                <c:pt idx="2830">
                  <c:v>42122</c:v>
                </c:pt>
                <c:pt idx="2831">
                  <c:v>42122</c:v>
                </c:pt>
                <c:pt idx="2832">
                  <c:v>42123</c:v>
                </c:pt>
                <c:pt idx="2833">
                  <c:v>42123</c:v>
                </c:pt>
                <c:pt idx="2834">
                  <c:v>42123</c:v>
                </c:pt>
                <c:pt idx="2835">
                  <c:v>42123</c:v>
                </c:pt>
                <c:pt idx="2836">
                  <c:v>42123</c:v>
                </c:pt>
                <c:pt idx="2837">
                  <c:v>42123</c:v>
                </c:pt>
                <c:pt idx="2838">
                  <c:v>42123</c:v>
                </c:pt>
                <c:pt idx="2839">
                  <c:v>42123</c:v>
                </c:pt>
                <c:pt idx="2840">
                  <c:v>42123</c:v>
                </c:pt>
                <c:pt idx="2841">
                  <c:v>42123</c:v>
                </c:pt>
                <c:pt idx="2842">
                  <c:v>42123</c:v>
                </c:pt>
                <c:pt idx="2843">
                  <c:v>42123</c:v>
                </c:pt>
                <c:pt idx="2844">
                  <c:v>42123</c:v>
                </c:pt>
                <c:pt idx="2845">
                  <c:v>42123</c:v>
                </c:pt>
                <c:pt idx="2846">
                  <c:v>42123</c:v>
                </c:pt>
                <c:pt idx="2847">
                  <c:v>42123</c:v>
                </c:pt>
                <c:pt idx="2848">
                  <c:v>42123</c:v>
                </c:pt>
                <c:pt idx="2849">
                  <c:v>42123</c:v>
                </c:pt>
                <c:pt idx="2850">
                  <c:v>42123</c:v>
                </c:pt>
                <c:pt idx="2851">
                  <c:v>42123</c:v>
                </c:pt>
                <c:pt idx="2852">
                  <c:v>42123</c:v>
                </c:pt>
                <c:pt idx="2853">
                  <c:v>42123</c:v>
                </c:pt>
                <c:pt idx="2854">
                  <c:v>42123</c:v>
                </c:pt>
                <c:pt idx="2855">
                  <c:v>42123</c:v>
                </c:pt>
                <c:pt idx="2856">
                  <c:v>42124</c:v>
                </c:pt>
                <c:pt idx="2857">
                  <c:v>42124</c:v>
                </c:pt>
                <c:pt idx="2858">
                  <c:v>42124</c:v>
                </c:pt>
                <c:pt idx="2859">
                  <c:v>42124</c:v>
                </c:pt>
                <c:pt idx="2860">
                  <c:v>42124</c:v>
                </c:pt>
                <c:pt idx="2861">
                  <c:v>42124</c:v>
                </c:pt>
                <c:pt idx="2862">
                  <c:v>42124</c:v>
                </c:pt>
                <c:pt idx="2863">
                  <c:v>42124</c:v>
                </c:pt>
                <c:pt idx="2864">
                  <c:v>42124</c:v>
                </c:pt>
                <c:pt idx="2865">
                  <c:v>42124</c:v>
                </c:pt>
                <c:pt idx="2866">
                  <c:v>42124</c:v>
                </c:pt>
                <c:pt idx="2867">
                  <c:v>42124</c:v>
                </c:pt>
                <c:pt idx="2868">
                  <c:v>42124</c:v>
                </c:pt>
                <c:pt idx="2869">
                  <c:v>42124</c:v>
                </c:pt>
                <c:pt idx="2870">
                  <c:v>42124</c:v>
                </c:pt>
                <c:pt idx="2871">
                  <c:v>42124</c:v>
                </c:pt>
                <c:pt idx="2872">
                  <c:v>42124</c:v>
                </c:pt>
                <c:pt idx="2873">
                  <c:v>42124</c:v>
                </c:pt>
                <c:pt idx="2874">
                  <c:v>42124</c:v>
                </c:pt>
                <c:pt idx="2875">
                  <c:v>42124</c:v>
                </c:pt>
                <c:pt idx="2876">
                  <c:v>42124</c:v>
                </c:pt>
                <c:pt idx="2877">
                  <c:v>42124</c:v>
                </c:pt>
                <c:pt idx="2878">
                  <c:v>42124</c:v>
                </c:pt>
                <c:pt idx="2879">
                  <c:v>42124</c:v>
                </c:pt>
                <c:pt idx="2880">
                  <c:v>42125</c:v>
                </c:pt>
                <c:pt idx="2881">
                  <c:v>42125</c:v>
                </c:pt>
                <c:pt idx="2882">
                  <c:v>42125</c:v>
                </c:pt>
                <c:pt idx="2883">
                  <c:v>42125</c:v>
                </c:pt>
                <c:pt idx="2884">
                  <c:v>42125</c:v>
                </c:pt>
                <c:pt idx="2885">
                  <c:v>42125</c:v>
                </c:pt>
                <c:pt idx="2886">
                  <c:v>42125</c:v>
                </c:pt>
                <c:pt idx="2887">
                  <c:v>42125</c:v>
                </c:pt>
                <c:pt idx="2888">
                  <c:v>42125</c:v>
                </c:pt>
                <c:pt idx="2889">
                  <c:v>42125</c:v>
                </c:pt>
                <c:pt idx="2890">
                  <c:v>42125</c:v>
                </c:pt>
                <c:pt idx="2891">
                  <c:v>42125</c:v>
                </c:pt>
                <c:pt idx="2892">
                  <c:v>42125</c:v>
                </c:pt>
                <c:pt idx="2893">
                  <c:v>42125</c:v>
                </c:pt>
                <c:pt idx="2894">
                  <c:v>42125</c:v>
                </c:pt>
                <c:pt idx="2895">
                  <c:v>42125</c:v>
                </c:pt>
                <c:pt idx="2896">
                  <c:v>42125</c:v>
                </c:pt>
                <c:pt idx="2897">
                  <c:v>42125</c:v>
                </c:pt>
                <c:pt idx="2898">
                  <c:v>42125</c:v>
                </c:pt>
                <c:pt idx="2899">
                  <c:v>42125</c:v>
                </c:pt>
                <c:pt idx="2900">
                  <c:v>42125</c:v>
                </c:pt>
                <c:pt idx="2901">
                  <c:v>42125</c:v>
                </c:pt>
                <c:pt idx="2902">
                  <c:v>42125</c:v>
                </c:pt>
                <c:pt idx="2903">
                  <c:v>42125</c:v>
                </c:pt>
                <c:pt idx="2904">
                  <c:v>42126</c:v>
                </c:pt>
                <c:pt idx="2905">
                  <c:v>42126</c:v>
                </c:pt>
                <c:pt idx="2906">
                  <c:v>42126</c:v>
                </c:pt>
                <c:pt idx="2907">
                  <c:v>42126</c:v>
                </c:pt>
                <c:pt idx="2908">
                  <c:v>42126</c:v>
                </c:pt>
                <c:pt idx="2909">
                  <c:v>42126</c:v>
                </c:pt>
                <c:pt idx="2910">
                  <c:v>42126</c:v>
                </c:pt>
                <c:pt idx="2911">
                  <c:v>42126</c:v>
                </c:pt>
                <c:pt idx="2912">
                  <c:v>42126</c:v>
                </c:pt>
                <c:pt idx="2913">
                  <c:v>42126</c:v>
                </c:pt>
                <c:pt idx="2914">
                  <c:v>42126</c:v>
                </c:pt>
                <c:pt idx="2915">
                  <c:v>42126</c:v>
                </c:pt>
                <c:pt idx="2916">
                  <c:v>42126</c:v>
                </c:pt>
                <c:pt idx="2917">
                  <c:v>42126</c:v>
                </c:pt>
                <c:pt idx="2918">
                  <c:v>42126</c:v>
                </c:pt>
                <c:pt idx="2919">
                  <c:v>42126</c:v>
                </c:pt>
                <c:pt idx="2920">
                  <c:v>42126</c:v>
                </c:pt>
                <c:pt idx="2921">
                  <c:v>42126</c:v>
                </c:pt>
                <c:pt idx="2922">
                  <c:v>42126</c:v>
                </c:pt>
                <c:pt idx="2923">
                  <c:v>42126</c:v>
                </c:pt>
                <c:pt idx="2924">
                  <c:v>42126</c:v>
                </c:pt>
                <c:pt idx="2925">
                  <c:v>42126</c:v>
                </c:pt>
                <c:pt idx="2926">
                  <c:v>42126</c:v>
                </c:pt>
                <c:pt idx="2927">
                  <c:v>42126</c:v>
                </c:pt>
                <c:pt idx="2928">
                  <c:v>42127</c:v>
                </c:pt>
                <c:pt idx="2929">
                  <c:v>42127</c:v>
                </c:pt>
                <c:pt idx="2930">
                  <c:v>42127</c:v>
                </c:pt>
                <c:pt idx="2931">
                  <c:v>42127</c:v>
                </c:pt>
                <c:pt idx="2932">
                  <c:v>42127</c:v>
                </c:pt>
                <c:pt idx="2933">
                  <c:v>42127</c:v>
                </c:pt>
                <c:pt idx="2934">
                  <c:v>42127</c:v>
                </c:pt>
                <c:pt idx="2935">
                  <c:v>42127</c:v>
                </c:pt>
                <c:pt idx="2936">
                  <c:v>42127</c:v>
                </c:pt>
                <c:pt idx="2937">
                  <c:v>42127</c:v>
                </c:pt>
                <c:pt idx="2938">
                  <c:v>42127</c:v>
                </c:pt>
                <c:pt idx="2939">
                  <c:v>42127</c:v>
                </c:pt>
                <c:pt idx="2940">
                  <c:v>42127</c:v>
                </c:pt>
                <c:pt idx="2941">
                  <c:v>42127</c:v>
                </c:pt>
                <c:pt idx="2942">
                  <c:v>42127</c:v>
                </c:pt>
                <c:pt idx="2943">
                  <c:v>42127</c:v>
                </c:pt>
                <c:pt idx="2944">
                  <c:v>42127</c:v>
                </c:pt>
                <c:pt idx="2945">
                  <c:v>42127</c:v>
                </c:pt>
                <c:pt idx="2946">
                  <c:v>42127</c:v>
                </c:pt>
                <c:pt idx="2947">
                  <c:v>42127</c:v>
                </c:pt>
                <c:pt idx="2948">
                  <c:v>42127</c:v>
                </c:pt>
                <c:pt idx="2949">
                  <c:v>42127</c:v>
                </c:pt>
                <c:pt idx="2950">
                  <c:v>42127</c:v>
                </c:pt>
                <c:pt idx="2951">
                  <c:v>42127</c:v>
                </c:pt>
                <c:pt idx="2952">
                  <c:v>42128</c:v>
                </c:pt>
                <c:pt idx="2953">
                  <c:v>42128</c:v>
                </c:pt>
                <c:pt idx="2954">
                  <c:v>42128</c:v>
                </c:pt>
                <c:pt idx="2955">
                  <c:v>42128</c:v>
                </c:pt>
                <c:pt idx="2956">
                  <c:v>42128</c:v>
                </c:pt>
                <c:pt idx="2957">
                  <c:v>42128</c:v>
                </c:pt>
                <c:pt idx="2958">
                  <c:v>42128</c:v>
                </c:pt>
                <c:pt idx="2959">
                  <c:v>42128</c:v>
                </c:pt>
                <c:pt idx="2960">
                  <c:v>42128</c:v>
                </c:pt>
                <c:pt idx="2961">
                  <c:v>42128</c:v>
                </c:pt>
                <c:pt idx="2962">
                  <c:v>42128</c:v>
                </c:pt>
                <c:pt idx="2963">
                  <c:v>42128</c:v>
                </c:pt>
                <c:pt idx="2964">
                  <c:v>42128</c:v>
                </c:pt>
                <c:pt idx="2965">
                  <c:v>42128</c:v>
                </c:pt>
                <c:pt idx="2966">
                  <c:v>42128</c:v>
                </c:pt>
                <c:pt idx="2967">
                  <c:v>42128</c:v>
                </c:pt>
                <c:pt idx="2968">
                  <c:v>42128</c:v>
                </c:pt>
                <c:pt idx="2969">
                  <c:v>42128</c:v>
                </c:pt>
                <c:pt idx="2970">
                  <c:v>42128</c:v>
                </c:pt>
                <c:pt idx="2971">
                  <c:v>42128</c:v>
                </c:pt>
                <c:pt idx="2972">
                  <c:v>42128</c:v>
                </c:pt>
                <c:pt idx="2973">
                  <c:v>42128</c:v>
                </c:pt>
                <c:pt idx="2974">
                  <c:v>42128</c:v>
                </c:pt>
                <c:pt idx="2975">
                  <c:v>42128</c:v>
                </c:pt>
                <c:pt idx="2976">
                  <c:v>42129</c:v>
                </c:pt>
                <c:pt idx="2977">
                  <c:v>42129</c:v>
                </c:pt>
                <c:pt idx="2978">
                  <c:v>42129</c:v>
                </c:pt>
                <c:pt idx="2979">
                  <c:v>42129</c:v>
                </c:pt>
                <c:pt idx="2980">
                  <c:v>42129</c:v>
                </c:pt>
                <c:pt idx="2981">
                  <c:v>42129</c:v>
                </c:pt>
                <c:pt idx="2982">
                  <c:v>42129</c:v>
                </c:pt>
                <c:pt idx="2983">
                  <c:v>42129</c:v>
                </c:pt>
                <c:pt idx="2984">
                  <c:v>42129</c:v>
                </c:pt>
                <c:pt idx="2985">
                  <c:v>42129</c:v>
                </c:pt>
                <c:pt idx="2986">
                  <c:v>42129</c:v>
                </c:pt>
                <c:pt idx="2987">
                  <c:v>42129</c:v>
                </c:pt>
                <c:pt idx="2988">
                  <c:v>42129</c:v>
                </c:pt>
                <c:pt idx="2989">
                  <c:v>42129</c:v>
                </c:pt>
                <c:pt idx="2990">
                  <c:v>42129</c:v>
                </c:pt>
                <c:pt idx="2991">
                  <c:v>42129</c:v>
                </c:pt>
                <c:pt idx="2992">
                  <c:v>42129</c:v>
                </c:pt>
                <c:pt idx="2993">
                  <c:v>42129</c:v>
                </c:pt>
                <c:pt idx="2994">
                  <c:v>42129</c:v>
                </c:pt>
                <c:pt idx="2995">
                  <c:v>42129</c:v>
                </c:pt>
                <c:pt idx="2996">
                  <c:v>42129</c:v>
                </c:pt>
                <c:pt idx="2997">
                  <c:v>42129</c:v>
                </c:pt>
                <c:pt idx="2998">
                  <c:v>42129</c:v>
                </c:pt>
                <c:pt idx="2999">
                  <c:v>42129</c:v>
                </c:pt>
                <c:pt idx="3000">
                  <c:v>42130</c:v>
                </c:pt>
                <c:pt idx="3001">
                  <c:v>42130</c:v>
                </c:pt>
                <c:pt idx="3002">
                  <c:v>42130</c:v>
                </c:pt>
                <c:pt idx="3003">
                  <c:v>42130</c:v>
                </c:pt>
                <c:pt idx="3004">
                  <c:v>42130</c:v>
                </c:pt>
                <c:pt idx="3005">
                  <c:v>42130</c:v>
                </c:pt>
                <c:pt idx="3006">
                  <c:v>42130</c:v>
                </c:pt>
                <c:pt idx="3007">
                  <c:v>42130</c:v>
                </c:pt>
                <c:pt idx="3008">
                  <c:v>42130</c:v>
                </c:pt>
                <c:pt idx="3009">
                  <c:v>42130</c:v>
                </c:pt>
                <c:pt idx="3010">
                  <c:v>42130</c:v>
                </c:pt>
                <c:pt idx="3011">
                  <c:v>42130</c:v>
                </c:pt>
                <c:pt idx="3012">
                  <c:v>42130</c:v>
                </c:pt>
                <c:pt idx="3013">
                  <c:v>42130</c:v>
                </c:pt>
                <c:pt idx="3014">
                  <c:v>42130</c:v>
                </c:pt>
                <c:pt idx="3015">
                  <c:v>42130</c:v>
                </c:pt>
                <c:pt idx="3016">
                  <c:v>42130</c:v>
                </c:pt>
                <c:pt idx="3017">
                  <c:v>42130</c:v>
                </c:pt>
                <c:pt idx="3018">
                  <c:v>42130</c:v>
                </c:pt>
                <c:pt idx="3019">
                  <c:v>42130</c:v>
                </c:pt>
                <c:pt idx="3020">
                  <c:v>42130</c:v>
                </c:pt>
                <c:pt idx="3021">
                  <c:v>42130</c:v>
                </c:pt>
                <c:pt idx="3022">
                  <c:v>42130</c:v>
                </c:pt>
                <c:pt idx="3023">
                  <c:v>42130</c:v>
                </c:pt>
                <c:pt idx="3024">
                  <c:v>42131</c:v>
                </c:pt>
                <c:pt idx="3025">
                  <c:v>42131</c:v>
                </c:pt>
                <c:pt idx="3026">
                  <c:v>42131</c:v>
                </c:pt>
                <c:pt idx="3027">
                  <c:v>42131</c:v>
                </c:pt>
                <c:pt idx="3028">
                  <c:v>42131</c:v>
                </c:pt>
                <c:pt idx="3029">
                  <c:v>42131</c:v>
                </c:pt>
                <c:pt idx="3030">
                  <c:v>42131</c:v>
                </c:pt>
                <c:pt idx="3031">
                  <c:v>42131</c:v>
                </c:pt>
                <c:pt idx="3032">
                  <c:v>42131</c:v>
                </c:pt>
                <c:pt idx="3033">
                  <c:v>42131</c:v>
                </c:pt>
                <c:pt idx="3034">
                  <c:v>42131</c:v>
                </c:pt>
                <c:pt idx="3035">
                  <c:v>42131</c:v>
                </c:pt>
                <c:pt idx="3036">
                  <c:v>42131</c:v>
                </c:pt>
                <c:pt idx="3037">
                  <c:v>42131</c:v>
                </c:pt>
                <c:pt idx="3038">
                  <c:v>42131</c:v>
                </c:pt>
                <c:pt idx="3039">
                  <c:v>42131</c:v>
                </c:pt>
                <c:pt idx="3040">
                  <c:v>42131</c:v>
                </c:pt>
                <c:pt idx="3041">
                  <c:v>42131</c:v>
                </c:pt>
                <c:pt idx="3042">
                  <c:v>42131</c:v>
                </c:pt>
                <c:pt idx="3043">
                  <c:v>42131</c:v>
                </c:pt>
                <c:pt idx="3044">
                  <c:v>42131</c:v>
                </c:pt>
                <c:pt idx="3045">
                  <c:v>42131</c:v>
                </c:pt>
                <c:pt idx="3046">
                  <c:v>42131</c:v>
                </c:pt>
                <c:pt idx="3047">
                  <c:v>42131</c:v>
                </c:pt>
                <c:pt idx="3048">
                  <c:v>42132</c:v>
                </c:pt>
                <c:pt idx="3049">
                  <c:v>42132</c:v>
                </c:pt>
                <c:pt idx="3050">
                  <c:v>42132</c:v>
                </c:pt>
                <c:pt idx="3051">
                  <c:v>42132</c:v>
                </c:pt>
                <c:pt idx="3052">
                  <c:v>42132</c:v>
                </c:pt>
                <c:pt idx="3053">
                  <c:v>42132</c:v>
                </c:pt>
                <c:pt idx="3054">
                  <c:v>42132</c:v>
                </c:pt>
                <c:pt idx="3055">
                  <c:v>42132</c:v>
                </c:pt>
                <c:pt idx="3056">
                  <c:v>42132</c:v>
                </c:pt>
                <c:pt idx="3057">
                  <c:v>42132</c:v>
                </c:pt>
                <c:pt idx="3058">
                  <c:v>42132</c:v>
                </c:pt>
                <c:pt idx="3059">
                  <c:v>42132</c:v>
                </c:pt>
                <c:pt idx="3060">
                  <c:v>42132</c:v>
                </c:pt>
                <c:pt idx="3061">
                  <c:v>42132</c:v>
                </c:pt>
                <c:pt idx="3062">
                  <c:v>42132</c:v>
                </c:pt>
                <c:pt idx="3063">
                  <c:v>42132</c:v>
                </c:pt>
                <c:pt idx="3064">
                  <c:v>42132</c:v>
                </c:pt>
                <c:pt idx="3065">
                  <c:v>42132</c:v>
                </c:pt>
                <c:pt idx="3066">
                  <c:v>42132</c:v>
                </c:pt>
                <c:pt idx="3067">
                  <c:v>42132</c:v>
                </c:pt>
                <c:pt idx="3068">
                  <c:v>42132</c:v>
                </c:pt>
                <c:pt idx="3069">
                  <c:v>42132</c:v>
                </c:pt>
                <c:pt idx="3070">
                  <c:v>42132</c:v>
                </c:pt>
                <c:pt idx="3071">
                  <c:v>42132</c:v>
                </c:pt>
                <c:pt idx="3072">
                  <c:v>42133</c:v>
                </c:pt>
                <c:pt idx="3073">
                  <c:v>42133</c:v>
                </c:pt>
                <c:pt idx="3074">
                  <c:v>42133</c:v>
                </c:pt>
                <c:pt idx="3075">
                  <c:v>42133</c:v>
                </c:pt>
                <c:pt idx="3076">
                  <c:v>42133</c:v>
                </c:pt>
                <c:pt idx="3077">
                  <c:v>42133</c:v>
                </c:pt>
                <c:pt idx="3078">
                  <c:v>42133</c:v>
                </c:pt>
                <c:pt idx="3079">
                  <c:v>42133</c:v>
                </c:pt>
                <c:pt idx="3080">
                  <c:v>42133</c:v>
                </c:pt>
                <c:pt idx="3081">
                  <c:v>42133</c:v>
                </c:pt>
                <c:pt idx="3082">
                  <c:v>42133</c:v>
                </c:pt>
                <c:pt idx="3083">
                  <c:v>42133</c:v>
                </c:pt>
                <c:pt idx="3084">
                  <c:v>42133</c:v>
                </c:pt>
                <c:pt idx="3085">
                  <c:v>42133</c:v>
                </c:pt>
                <c:pt idx="3086">
                  <c:v>42133</c:v>
                </c:pt>
                <c:pt idx="3087">
                  <c:v>42133</c:v>
                </c:pt>
                <c:pt idx="3088">
                  <c:v>42133</c:v>
                </c:pt>
                <c:pt idx="3089">
                  <c:v>42133</c:v>
                </c:pt>
                <c:pt idx="3090">
                  <c:v>42133</c:v>
                </c:pt>
                <c:pt idx="3091">
                  <c:v>42133</c:v>
                </c:pt>
                <c:pt idx="3092">
                  <c:v>42133</c:v>
                </c:pt>
                <c:pt idx="3093">
                  <c:v>42133</c:v>
                </c:pt>
                <c:pt idx="3094">
                  <c:v>42133</c:v>
                </c:pt>
                <c:pt idx="3095">
                  <c:v>42133</c:v>
                </c:pt>
                <c:pt idx="3096">
                  <c:v>42134</c:v>
                </c:pt>
                <c:pt idx="3097">
                  <c:v>42134</c:v>
                </c:pt>
                <c:pt idx="3098">
                  <c:v>42134</c:v>
                </c:pt>
                <c:pt idx="3099">
                  <c:v>42134</c:v>
                </c:pt>
                <c:pt idx="3100">
                  <c:v>42134</c:v>
                </c:pt>
                <c:pt idx="3101">
                  <c:v>42134</c:v>
                </c:pt>
                <c:pt idx="3102">
                  <c:v>42134</c:v>
                </c:pt>
                <c:pt idx="3103">
                  <c:v>42134</c:v>
                </c:pt>
                <c:pt idx="3104">
                  <c:v>42134</c:v>
                </c:pt>
                <c:pt idx="3105">
                  <c:v>42134</c:v>
                </c:pt>
                <c:pt idx="3106">
                  <c:v>42134</c:v>
                </c:pt>
                <c:pt idx="3107">
                  <c:v>42134</c:v>
                </c:pt>
                <c:pt idx="3108">
                  <c:v>42134</c:v>
                </c:pt>
                <c:pt idx="3109">
                  <c:v>42134</c:v>
                </c:pt>
                <c:pt idx="3110">
                  <c:v>42134</c:v>
                </c:pt>
                <c:pt idx="3111">
                  <c:v>42134</c:v>
                </c:pt>
                <c:pt idx="3112">
                  <c:v>42134</c:v>
                </c:pt>
                <c:pt idx="3113">
                  <c:v>42134</c:v>
                </c:pt>
                <c:pt idx="3114">
                  <c:v>42134</c:v>
                </c:pt>
                <c:pt idx="3115">
                  <c:v>42134</c:v>
                </c:pt>
                <c:pt idx="3116">
                  <c:v>42134</c:v>
                </c:pt>
                <c:pt idx="3117">
                  <c:v>42134</c:v>
                </c:pt>
                <c:pt idx="3118">
                  <c:v>42134</c:v>
                </c:pt>
                <c:pt idx="3119">
                  <c:v>42134</c:v>
                </c:pt>
                <c:pt idx="3120">
                  <c:v>42135</c:v>
                </c:pt>
                <c:pt idx="3121">
                  <c:v>42135</c:v>
                </c:pt>
                <c:pt idx="3122">
                  <c:v>42135</c:v>
                </c:pt>
                <c:pt idx="3123">
                  <c:v>42135</c:v>
                </c:pt>
                <c:pt idx="3124">
                  <c:v>42135</c:v>
                </c:pt>
                <c:pt idx="3125">
                  <c:v>42135</c:v>
                </c:pt>
                <c:pt idx="3126">
                  <c:v>42135</c:v>
                </c:pt>
                <c:pt idx="3127">
                  <c:v>42135</c:v>
                </c:pt>
                <c:pt idx="3128">
                  <c:v>42135</c:v>
                </c:pt>
                <c:pt idx="3129">
                  <c:v>42135</c:v>
                </c:pt>
                <c:pt idx="3130">
                  <c:v>42135</c:v>
                </c:pt>
                <c:pt idx="3131">
                  <c:v>42135</c:v>
                </c:pt>
                <c:pt idx="3132">
                  <c:v>42135</c:v>
                </c:pt>
                <c:pt idx="3133">
                  <c:v>42135</c:v>
                </c:pt>
                <c:pt idx="3134">
                  <c:v>42135</c:v>
                </c:pt>
                <c:pt idx="3135">
                  <c:v>42135</c:v>
                </c:pt>
                <c:pt idx="3136">
                  <c:v>42135</c:v>
                </c:pt>
                <c:pt idx="3137">
                  <c:v>42135</c:v>
                </c:pt>
                <c:pt idx="3138">
                  <c:v>42135</c:v>
                </c:pt>
                <c:pt idx="3139">
                  <c:v>42135</c:v>
                </c:pt>
                <c:pt idx="3140">
                  <c:v>42135</c:v>
                </c:pt>
                <c:pt idx="3141">
                  <c:v>42135</c:v>
                </c:pt>
                <c:pt idx="3142">
                  <c:v>42135</c:v>
                </c:pt>
                <c:pt idx="3143">
                  <c:v>42135</c:v>
                </c:pt>
                <c:pt idx="3144">
                  <c:v>42136</c:v>
                </c:pt>
                <c:pt idx="3145">
                  <c:v>42136</c:v>
                </c:pt>
                <c:pt idx="3146">
                  <c:v>42136</c:v>
                </c:pt>
                <c:pt idx="3147">
                  <c:v>42136</c:v>
                </c:pt>
                <c:pt idx="3148">
                  <c:v>42136</c:v>
                </c:pt>
                <c:pt idx="3149">
                  <c:v>42136</c:v>
                </c:pt>
                <c:pt idx="3150">
                  <c:v>42136</c:v>
                </c:pt>
                <c:pt idx="3151">
                  <c:v>42136</c:v>
                </c:pt>
                <c:pt idx="3152">
                  <c:v>42136</c:v>
                </c:pt>
                <c:pt idx="3153">
                  <c:v>42136</c:v>
                </c:pt>
                <c:pt idx="3154">
                  <c:v>42136</c:v>
                </c:pt>
                <c:pt idx="3155">
                  <c:v>42136</c:v>
                </c:pt>
                <c:pt idx="3156">
                  <c:v>42136</c:v>
                </c:pt>
                <c:pt idx="3157">
                  <c:v>42136</c:v>
                </c:pt>
                <c:pt idx="3158">
                  <c:v>42136</c:v>
                </c:pt>
                <c:pt idx="3159">
                  <c:v>42136</c:v>
                </c:pt>
                <c:pt idx="3160">
                  <c:v>42136</c:v>
                </c:pt>
                <c:pt idx="3161">
                  <c:v>42136</c:v>
                </c:pt>
                <c:pt idx="3162">
                  <c:v>42136</c:v>
                </c:pt>
                <c:pt idx="3163">
                  <c:v>42136</c:v>
                </c:pt>
                <c:pt idx="3164">
                  <c:v>42136</c:v>
                </c:pt>
                <c:pt idx="3165">
                  <c:v>42136</c:v>
                </c:pt>
                <c:pt idx="3166">
                  <c:v>42136</c:v>
                </c:pt>
                <c:pt idx="3167">
                  <c:v>42136</c:v>
                </c:pt>
                <c:pt idx="3168">
                  <c:v>42137</c:v>
                </c:pt>
                <c:pt idx="3169">
                  <c:v>42137</c:v>
                </c:pt>
                <c:pt idx="3170">
                  <c:v>42137</c:v>
                </c:pt>
                <c:pt idx="3171">
                  <c:v>42137</c:v>
                </c:pt>
                <c:pt idx="3172">
                  <c:v>42137</c:v>
                </c:pt>
                <c:pt idx="3173">
                  <c:v>42137</c:v>
                </c:pt>
                <c:pt idx="3174">
                  <c:v>42137</c:v>
                </c:pt>
                <c:pt idx="3175">
                  <c:v>42137</c:v>
                </c:pt>
                <c:pt idx="3176">
                  <c:v>42137</c:v>
                </c:pt>
                <c:pt idx="3177">
                  <c:v>42137</c:v>
                </c:pt>
                <c:pt idx="3178">
                  <c:v>42137</c:v>
                </c:pt>
                <c:pt idx="3179">
                  <c:v>42137</c:v>
                </c:pt>
                <c:pt idx="3180">
                  <c:v>42137</c:v>
                </c:pt>
                <c:pt idx="3181">
                  <c:v>42137</c:v>
                </c:pt>
                <c:pt idx="3182">
                  <c:v>42137</c:v>
                </c:pt>
                <c:pt idx="3183">
                  <c:v>42137</c:v>
                </c:pt>
                <c:pt idx="3184">
                  <c:v>42137</c:v>
                </c:pt>
                <c:pt idx="3185">
                  <c:v>42137</c:v>
                </c:pt>
                <c:pt idx="3186">
                  <c:v>42137</c:v>
                </c:pt>
                <c:pt idx="3187">
                  <c:v>42137</c:v>
                </c:pt>
                <c:pt idx="3188">
                  <c:v>42137</c:v>
                </c:pt>
                <c:pt idx="3189">
                  <c:v>42137</c:v>
                </c:pt>
                <c:pt idx="3190">
                  <c:v>42137</c:v>
                </c:pt>
                <c:pt idx="3191">
                  <c:v>42137</c:v>
                </c:pt>
                <c:pt idx="3192">
                  <c:v>42138</c:v>
                </c:pt>
                <c:pt idx="3193">
                  <c:v>42138</c:v>
                </c:pt>
                <c:pt idx="3194">
                  <c:v>42138</c:v>
                </c:pt>
                <c:pt idx="3195">
                  <c:v>42138</c:v>
                </c:pt>
                <c:pt idx="3196">
                  <c:v>42138</c:v>
                </c:pt>
                <c:pt idx="3197">
                  <c:v>42138</c:v>
                </c:pt>
                <c:pt idx="3198">
                  <c:v>42138</c:v>
                </c:pt>
                <c:pt idx="3199">
                  <c:v>42138</c:v>
                </c:pt>
                <c:pt idx="3200">
                  <c:v>42138</c:v>
                </c:pt>
                <c:pt idx="3201">
                  <c:v>42138</c:v>
                </c:pt>
                <c:pt idx="3202">
                  <c:v>42138</c:v>
                </c:pt>
                <c:pt idx="3203">
                  <c:v>42138</c:v>
                </c:pt>
                <c:pt idx="3204">
                  <c:v>42138</c:v>
                </c:pt>
                <c:pt idx="3205">
                  <c:v>42138</c:v>
                </c:pt>
                <c:pt idx="3206">
                  <c:v>42138</c:v>
                </c:pt>
                <c:pt idx="3207">
                  <c:v>42138</c:v>
                </c:pt>
                <c:pt idx="3208">
                  <c:v>42138</c:v>
                </c:pt>
                <c:pt idx="3209">
                  <c:v>42138</c:v>
                </c:pt>
                <c:pt idx="3210">
                  <c:v>42138</c:v>
                </c:pt>
                <c:pt idx="3211">
                  <c:v>42138</c:v>
                </c:pt>
                <c:pt idx="3212">
                  <c:v>42138</c:v>
                </c:pt>
                <c:pt idx="3213">
                  <c:v>42138</c:v>
                </c:pt>
                <c:pt idx="3214">
                  <c:v>42138</c:v>
                </c:pt>
                <c:pt idx="3215">
                  <c:v>42138</c:v>
                </c:pt>
                <c:pt idx="3216">
                  <c:v>42139</c:v>
                </c:pt>
                <c:pt idx="3217">
                  <c:v>42139</c:v>
                </c:pt>
                <c:pt idx="3218">
                  <c:v>42139</c:v>
                </c:pt>
                <c:pt idx="3219">
                  <c:v>42139</c:v>
                </c:pt>
                <c:pt idx="3220">
                  <c:v>42139</c:v>
                </c:pt>
                <c:pt idx="3221">
                  <c:v>42139</c:v>
                </c:pt>
                <c:pt idx="3222">
                  <c:v>42139</c:v>
                </c:pt>
                <c:pt idx="3223">
                  <c:v>42139</c:v>
                </c:pt>
                <c:pt idx="3224">
                  <c:v>42139</c:v>
                </c:pt>
                <c:pt idx="3225">
                  <c:v>42139</c:v>
                </c:pt>
                <c:pt idx="3226">
                  <c:v>42139</c:v>
                </c:pt>
                <c:pt idx="3227">
                  <c:v>42139</c:v>
                </c:pt>
                <c:pt idx="3228">
                  <c:v>42139</c:v>
                </c:pt>
                <c:pt idx="3229">
                  <c:v>42139</c:v>
                </c:pt>
                <c:pt idx="3230">
                  <c:v>42139</c:v>
                </c:pt>
                <c:pt idx="3231">
                  <c:v>42139</c:v>
                </c:pt>
                <c:pt idx="3232">
                  <c:v>42139</c:v>
                </c:pt>
                <c:pt idx="3233">
                  <c:v>42139</c:v>
                </c:pt>
                <c:pt idx="3234">
                  <c:v>42139</c:v>
                </c:pt>
                <c:pt idx="3235">
                  <c:v>42139</c:v>
                </c:pt>
                <c:pt idx="3236">
                  <c:v>42139</c:v>
                </c:pt>
                <c:pt idx="3237">
                  <c:v>42139</c:v>
                </c:pt>
                <c:pt idx="3238">
                  <c:v>42139</c:v>
                </c:pt>
                <c:pt idx="3239">
                  <c:v>42139</c:v>
                </c:pt>
                <c:pt idx="3240">
                  <c:v>42140</c:v>
                </c:pt>
                <c:pt idx="3241">
                  <c:v>42140</c:v>
                </c:pt>
                <c:pt idx="3242">
                  <c:v>42140</c:v>
                </c:pt>
                <c:pt idx="3243">
                  <c:v>42140</c:v>
                </c:pt>
                <c:pt idx="3244">
                  <c:v>42140</c:v>
                </c:pt>
                <c:pt idx="3245">
                  <c:v>42140</c:v>
                </c:pt>
                <c:pt idx="3246">
                  <c:v>42140</c:v>
                </c:pt>
                <c:pt idx="3247">
                  <c:v>42140</c:v>
                </c:pt>
                <c:pt idx="3248">
                  <c:v>42140</c:v>
                </c:pt>
                <c:pt idx="3249">
                  <c:v>42140</c:v>
                </c:pt>
                <c:pt idx="3250">
                  <c:v>42140</c:v>
                </c:pt>
                <c:pt idx="3251">
                  <c:v>42140</c:v>
                </c:pt>
                <c:pt idx="3252">
                  <c:v>42140</c:v>
                </c:pt>
                <c:pt idx="3253">
                  <c:v>42140</c:v>
                </c:pt>
                <c:pt idx="3254">
                  <c:v>42140</c:v>
                </c:pt>
                <c:pt idx="3255">
                  <c:v>42140</c:v>
                </c:pt>
                <c:pt idx="3256">
                  <c:v>42140</c:v>
                </c:pt>
                <c:pt idx="3257">
                  <c:v>42140</c:v>
                </c:pt>
                <c:pt idx="3258">
                  <c:v>42140</c:v>
                </c:pt>
                <c:pt idx="3259">
                  <c:v>42140</c:v>
                </c:pt>
                <c:pt idx="3260">
                  <c:v>42140</c:v>
                </c:pt>
                <c:pt idx="3261">
                  <c:v>42140</c:v>
                </c:pt>
                <c:pt idx="3262">
                  <c:v>42140</c:v>
                </c:pt>
                <c:pt idx="3263">
                  <c:v>42140</c:v>
                </c:pt>
                <c:pt idx="3264">
                  <c:v>42141</c:v>
                </c:pt>
                <c:pt idx="3265">
                  <c:v>42141</c:v>
                </c:pt>
                <c:pt idx="3266">
                  <c:v>42141</c:v>
                </c:pt>
                <c:pt idx="3267">
                  <c:v>42141</c:v>
                </c:pt>
                <c:pt idx="3268">
                  <c:v>42141</c:v>
                </c:pt>
                <c:pt idx="3269">
                  <c:v>42141</c:v>
                </c:pt>
                <c:pt idx="3270">
                  <c:v>42141</c:v>
                </c:pt>
                <c:pt idx="3271">
                  <c:v>42141</c:v>
                </c:pt>
                <c:pt idx="3272">
                  <c:v>42141</c:v>
                </c:pt>
                <c:pt idx="3273">
                  <c:v>42141</c:v>
                </c:pt>
                <c:pt idx="3274">
                  <c:v>42141</c:v>
                </c:pt>
                <c:pt idx="3275">
                  <c:v>42141</c:v>
                </c:pt>
                <c:pt idx="3276">
                  <c:v>42141</c:v>
                </c:pt>
                <c:pt idx="3277">
                  <c:v>42141</c:v>
                </c:pt>
                <c:pt idx="3278">
                  <c:v>42141</c:v>
                </c:pt>
                <c:pt idx="3279">
                  <c:v>42141</c:v>
                </c:pt>
                <c:pt idx="3280">
                  <c:v>42141</c:v>
                </c:pt>
                <c:pt idx="3281">
                  <c:v>42141</c:v>
                </c:pt>
                <c:pt idx="3282">
                  <c:v>42141</c:v>
                </c:pt>
                <c:pt idx="3283">
                  <c:v>42141</c:v>
                </c:pt>
                <c:pt idx="3284">
                  <c:v>42141</c:v>
                </c:pt>
                <c:pt idx="3285">
                  <c:v>42141</c:v>
                </c:pt>
                <c:pt idx="3286">
                  <c:v>42141</c:v>
                </c:pt>
                <c:pt idx="3287">
                  <c:v>42141</c:v>
                </c:pt>
                <c:pt idx="3288">
                  <c:v>42142</c:v>
                </c:pt>
                <c:pt idx="3289">
                  <c:v>42142</c:v>
                </c:pt>
                <c:pt idx="3290">
                  <c:v>42142</c:v>
                </c:pt>
                <c:pt idx="3291">
                  <c:v>42142</c:v>
                </c:pt>
                <c:pt idx="3292">
                  <c:v>42142</c:v>
                </c:pt>
                <c:pt idx="3293">
                  <c:v>42142</c:v>
                </c:pt>
                <c:pt idx="3294">
                  <c:v>42142</c:v>
                </c:pt>
                <c:pt idx="3295">
                  <c:v>42142</c:v>
                </c:pt>
                <c:pt idx="3296">
                  <c:v>42142</c:v>
                </c:pt>
                <c:pt idx="3297">
                  <c:v>42142</c:v>
                </c:pt>
                <c:pt idx="3298">
                  <c:v>42142</c:v>
                </c:pt>
                <c:pt idx="3299">
                  <c:v>42142</c:v>
                </c:pt>
                <c:pt idx="3300">
                  <c:v>42142</c:v>
                </c:pt>
                <c:pt idx="3301">
                  <c:v>42142</c:v>
                </c:pt>
                <c:pt idx="3302">
                  <c:v>42142</c:v>
                </c:pt>
                <c:pt idx="3303">
                  <c:v>42142</c:v>
                </c:pt>
                <c:pt idx="3304">
                  <c:v>42142</c:v>
                </c:pt>
                <c:pt idx="3305">
                  <c:v>42142</c:v>
                </c:pt>
                <c:pt idx="3306">
                  <c:v>42142</c:v>
                </c:pt>
                <c:pt idx="3307">
                  <c:v>42142</c:v>
                </c:pt>
                <c:pt idx="3308">
                  <c:v>42142</c:v>
                </c:pt>
                <c:pt idx="3309">
                  <c:v>42142</c:v>
                </c:pt>
                <c:pt idx="3310">
                  <c:v>42142</c:v>
                </c:pt>
                <c:pt idx="3311">
                  <c:v>42142</c:v>
                </c:pt>
                <c:pt idx="3312">
                  <c:v>42143</c:v>
                </c:pt>
                <c:pt idx="3313">
                  <c:v>42143</c:v>
                </c:pt>
                <c:pt idx="3314">
                  <c:v>42143</c:v>
                </c:pt>
                <c:pt idx="3315">
                  <c:v>42143</c:v>
                </c:pt>
                <c:pt idx="3316">
                  <c:v>42143</c:v>
                </c:pt>
                <c:pt idx="3317">
                  <c:v>42143</c:v>
                </c:pt>
                <c:pt idx="3318">
                  <c:v>42143</c:v>
                </c:pt>
                <c:pt idx="3319">
                  <c:v>42143</c:v>
                </c:pt>
                <c:pt idx="3320">
                  <c:v>42143</c:v>
                </c:pt>
                <c:pt idx="3321">
                  <c:v>42143</c:v>
                </c:pt>
                <c:pt idx="3322">
                  <c:v>42143</c:v>
                </c:pt>
                <c:pt idx="3323">
                  <c:v>42143</c:v>
                </c:pt>
                <c:pt idx="3324">
                  <c:v>42143</c:v>
                </c:pt>
                <c:pt idx="3325">
                  <c:v>42143</c:v>
                </c:pt>
                <c:pt idx="3326">
                  <c:v>42143</c:v>
                </c:pt>
                <c:pt idx="3327">
                  <c:v>42143</c:v>
                </c:pt>
                <c:pt idx="3328">
                  <c:v>42143</c:v>
                </c:pt>
                <c:pt idx="3329">
                  <c:v>42143</c:v>
                </c:pt>
                <c:pt idx="3330">
                  <c:v>42143</c:v>
                </c:pt>
                <c:pt idx="3331">
                  <c:v>42143</c:v>
                </c:pt>
                <c:pt idx="3332">
                  <c:v>42143</c:v>
                </c:pt>
                <c:pt idx="3333">
                  <c:v>42143</c:v>
                </c:pt>
                <c:pt idx="3334">
                  <c:v>42143</c:v>
                </c:pt>
                <c:pt idx="3335">
                  <c:v>42143</c:v>
                </c:pt>
                <c:pt idx="3336">
                  <c:v>42144</c:v>
                </c:pt>
                <c:pt idx="3337">
                  <c:v>42144</c:v>
                </c:pt>
                <c:pt idx="3338">
                  <c:v>42144</c:v>
                </c:pt>
                <c:pt idx="3339">
                  <c:v>42144</c:v>
                </c:pt>
                <c:pt idx="3340">
                  <c:v>42144</c:v>
                </c:pt>
                <c:pt idx="3341">
                  <c:v>42144</c:v>
                </c:pt>
                <c:pt idx="3342">
                  <c:v>42144</c:v>
                </c:pt>
                <c:pt idx="3343">
                  <c:v>42144</c:v>
                </c:pt>
                <c:pt idx="3344">
                  <c:v>42144</c:v>
                </c:pt>
                <c:pt idx="3345">
                  <c:v>42144</c:v>
                </c:pt>
                <c:pt idx="3346">
                  <c:v>42144</c:v>
                </c:pt>
                <c:pt idx="3347">
                  <c:v>42144</c:v>
                </c:pt>
                <c:pt idx="3348">
                  <c:v>42144</c:v>
                </c:pt>
                <c:pt idx="3349">
                  <c:v>42144</c:v>
                </c:pt>
                <c:pt idx="3350">
                  <c:v>42144</c:v>
                </c:pt>
                <c:pt idx="3351">
                  <c:v>42144</c:v>
                </c:pt>
                <c:pt idx="3352">
                  <c:v>42144</c:v>
                </c:pt>
                <c:pt idx="3353">
                  <c:v>42144</c:v>
                </c:pt>
                <c:pt idx="3354">
                  <c:v>42144</c:v>
                </c:pt>
                <c:pt idx="3355">
                  <c:v>42144</c:v>
                </c:pt>
                <c:pt idx="3356">
                  <c:v>42144</c:v>
                </c:pt>
                <c:pt idx="3357">
                  <c:v>42144</c:v>
                </c:pt>
                <c:pt idx="3358">
                  <c:v>42144</c:v>
                </c:pt>
                <c:pt idx="3359">
                  <c:v>42144</c:v>
                </c:pt>
                <c:pt idx="3360">
                  <c:v>42145</c:v>
                </c:pt>
                <c:pt idx="3361">
                  <c:v>42145</c:v>
                </c:pt>
                <c:pt idx="3362">
                  <c:v>42145</c:v>
                </c:pt>
                <c:pt idx="3363">
                  <c:v>42145</c:v>
                </c:pt>
                <c:pt idx="3364">
                  <c:v>42145</c:v>
                </c:pt>
                <c:pt idx="3365">
                  <c:v>42145</c:v>
                </c:pt>
                <c:pt idx="3366">
                  <c:v>42145</c:v>
                </c:pt>
                <c:pt idx="3367">
                  <c:v>42145</c:v>
                </c:pt>
                <c:pt idx="3368">
                  <c:v>42145</c:v>
                </c:pt>
                <c:pt idx="3369">
                  <c:v>42145</c:v>
                </c:pt>
                <c:pt idx="3370">
                  <c:v>42145</c:v>
                </c:pt>
                <c:pt idx="3371">
                  <c:v>42145</c:v>
                </c:pt>
                <c:pt idx="3372">
                  <c:v>42145</c:v>
                </c:pt>
                <c:pt idx="3373">
                  <c:v>42145</c:v>
                </c:pt>
                <c:pt idx="3374">
                  <c:v>42145</c:v>
                </c:pt>
                <c:pt idx="3375">
                  <c:v>42145</c:v>
                </c:pt>
                <c:pt idx="3376">
                  <c:v>42145</c:v>
                </c:pt>
                <c:pt idx="3377">
                  <c:v>42145</c:v>
                </c:pt>
                <c:pt idx="3378">
                  <c:v>42145</c:v>
                </c:pt>
                <c:pt idx="3379">
                  <c:v>42145</c:v>
                </c:pt>
                <c:pt idx="3380">
                  <c:v>42145</c:v>
                </c:pt>
                <c:pt idx="3381">
                  <c:v>42145</c:v>
                </c:pt>
                <c:pt idx="3382">
                  <c:v>42145</c:v>
                </c:pt>
                <c:pt idx="3383">
                  <c:v>42145</c:v>
                </c:pt>
                <c:pt idx="3384">
                  <c:v>42146</c:v>
                </c:pt>
                <c:pt idx="3385">
                  <c:v>42146</c:v>
                </c:pt>
                <c:pt idx="3386">
                  <c:v>42146</c:v>
                </c:pt>
                <c:pt idx="3387">
                  <c:v>42146</c:v>
                </c:pt>
                <c:pt idx="3388">
                  <c:v>42146</c:v>
                </c:pt>
                <c:pt idx="3389">
                  <c:v>42146</c:v>
                </c:pt>
                <c:pt idx="3390">
                  <c:v>42146</c:v>
                </c:pt>
                <c:pt idx="3391">
                  <c:v>42146</c:v>
                </c:pt>
                <c:pt idx="3392">
                  <c:v>42146</c:v>
                </c:pt>
                <c:pt idx="3393">
                  <c:v>42146</c:v>
                </c:pt>
                <c:pt idx="3394">
                  <c:v>42146</c:v>
                </c:pt>
                <c:pt idx="3395">
                  <c:v>42146</c:v>
                </c:pt>
                <c:pt idx="3396">
                  <c:v>42146</c:v>
                </c:pt>
                <c:pt idx="3397">
                  <c:v>42146</c:v>
                </c:pt>
                <c:pt idx="3398">
                  <c:v>42146</c:v>
                </c:pt>
                <c:pt idx="3399">
                  <c:v>42146</c:v>
                </c:pt>
                <c:pt idx="3400">
                  <c:v>42146</c:v>
                </c:pt>
                <c:pt idx="3401">
                  <c:v>42146</c:v>
                </c:pt>
                <c:pt idx="3402">
                  <c:v>42146</c:v>
                </c:pt>
                <c:pt idx="3403">
                  <c:v>42146</c:v>
                </c:pt>
                <c:pt idx="3404">
                  <c:v>42146</c:v>
                </c:pt>
                <c:pt idx="3405">
                  <c:v>42146</c:v>
                </c:pt>
                <c:pt idx="3406">
                  <c:v>42146</c:v>
                </c:pt>
                <c:pt idx="3407">
                  <c:v>42146</c:v>
                </c:pt>
                <c:pt idx="3408">
                  <c:v>42147</c:v>
                </c:pt>
                <c:pt idx="3409">
                  <c:v>42147</c:v>
                </c:pt>
                <c:pt idx="3410">
                  <c:v>42147</c:v>
                </c:pt>
                <c:pt idx="3411">
                  <c:v>42147</c:v>
                </c:pt>
                <c:pt idx="3412">
                  <c:v>42147</c:v>
                </c:pt>
                <c:pt idx="3413">
                  <c:v>42147</c:v>
                </c:pt>
                <c:pt idx="3414">
                  <c:v>42147</c:v>
                </c:pt>
                <c:pt idx="3415">
                  <c:v>42147</c:v>
                </c:pt>
                <c:pt idx="3416">
                  <c:v>42147</c:v>
                </c:pt>
                <c:pt idx="3417">
                  <c:v>42147</c:v>
                </c:pt>
                <c:pt idx="3418">
                  <c:v>42147</c:v>
                </c:pt>
                <c:pt idx="3419">
                  <c:v>42147</c:v>
                </c:pt>
                <c:pt idx="3420">
                  <c:v>42147</c:v>
                </c:pt>
                <c:pt idx="3421">
                  <c:v>42147</c:v>
                </c:pt>
                <c:pt idx="3422">
                  <c:v>42147</c:v>
                </c:pt>
                <c:pt idx="3423">
                  <c:v>42147</c:v>
                </c:pt>
                <c:pt idx="3424">
                  <c:v>42147</c:v>
                </c:pt>
                <c:pt idx="3425">
                  <c:v>42147</c:v>
                </c:pt>
                <c:pt idx="3426">
                  <c:v>42147</c:v>
                </c:pt>
                <c:pt idx="3427">
                  <c:v>42147</c:v>
                </c:pt>
                <c:pt idx="3428">
                  <c:v>42147</c:v>
                </c:pt>
                <c:pt idx="3429">
                  <c:v>42147</c:v>
                </c:pt>
                <c:pt idx="3430">
                  <c:v>42147</c:v>
                </c:pt>
                <c:pt idx="3431">
                  <c:v>42147</c:v>
                </c:pt>
                <c:pt idx="3432">
                  <c:v>42148</c:v>
                </c:pt>
                <c:pt idx="3433">
                  <c:v>42148</c:v>
                </c:pt>
                <c:pt idx="3434">
                  <c:v>42148</c:v>
                </c:pt>
                <c:pt idx="3435">
                  <c:v>42148</c:v>
                </c:pt>
                <c:pt idx="3436">
                  <c:v>42148</c:v>
                </c:pt>
                <c:pt idx="3437">
                  <c:v>42148</c:v>
                </c:pt>
                <c:pt idx="3438">
                  <c:v>42148</c:v>
                </c:pt>
                <c:pt idx="3439">
                  <c:v>42148</c:v>
                </c:pt>
                <c:pt idx="3440">
                  <c:v>42148</c:v>
                </c:pt>
                <c:pt idx="3441">
                  <c:v>42148</c:v>
                </c:pt>
                <c:pt idx="3442">
                  <c:v>42148</c:v>
                </c:pt>
                <c:pt idx="3443">
                  <c:v>42148</c:v>
                </c:pt>
                <c:pt idx="3444">
                  <c:v>42148</c:v>
                </c:pt>
                <c:pt idx="3445">
                  <c:v>42148</c:v>
                </c:pt>
                <c:pt idx="3446">
                  <c:v>42148</c:v>
                </c:pt>
                <c:pt idx="3447">
                  <c:v>42148</c:v>
                </c:pt>
                <c:pt idx="3448">
                  <c:v>42148</c:v>
                </c:pt>
                <c:pt idx="3449">
                  <c:v>42148</c:v>
                </c:pt>
                <c:pt idx="3450">
                  <c:v>42148</c:v>
                </c:pt>
                <c:pt idx="3451">
                  <c:v>42148</c:v>
                </c:pt>
                <c:pt idx="3452">
                  <c:v>42148</c:v>
                </c:pt>
                <c:pt idx="3453">
                  <c:v>42148</c:v>
                </c:pt>
                <c:pt idx="3454">
                  <c:v>42148</c:v>
                </c:pt>
                <c:pt idx="3455">
                  <c:v>42148</c:v>
                </c:pt>
                <c:pt idx="3456">
                  <c:v>42149</c:v>
                </c:pt>
                <c:pt idx="3457">
                  <c:v>42149</c:v>
                </c:pt>
                <c:pt idx="3458">
                  <c:v>42149</c:v>
                </c:pt>
                <c:pt idx="3459">
                  <c:v>42149</c:v>
                </c:pt>
                <c:pt idx="3460">
                  <c:v>42149</c:v>
                </c:pt>
                <c:pt idx="3461">
                  <c:v>42149</c:v>
                </c:pt>
                <c:pt idx="3462">
                  <c:v>42149</c:v>
                </c:pt>
                <c:pt idx="3463">
                  <c:v>42149</c:v>
                </c:pt>
                <c:pt idx="3464">
                  <c:v>42149</c:v>
                </c:pt>
                <c:pt idx="3465">
                  <c:v>42149</c:v>
                </c:pt>
                <c:pt idx="3466">
                  <c:v>42149</c:v>
                </c:pt>
                <c:pt idx="3467">
                  <c:v>42149</c:v>
                </c:pt>
                <c:pt idx="3468">
                  <c:v>42149</c:v>
                </c:pt>
                <c:pt idx="3469">
                  <c:v>42149</c:v>
                </c:pt>
                <c:pt idx="3470">
                  <c:v>42149</c:v>
                </c:pt>
                <c:pt idx="3471">
                  <c:v>42149</c:v>
                </c:pt>
                <c:pt idx="3472">
                  <c:v>42149</c:v>
                </c:pt>
                <c:pt idx="3473">
                  <c:v>42149</c:v>
                </c:pt>
                <c:pt idx="3474">
                  <c:v>42149</c:v>
                </c:pt>
                <c:pt idx="3475">
                  <c:v>42149</c:v>
                </c:pt>
                <c:pt idx="3476">
                  <c:v>42149</c:v>
                </c:pt>
                <c:pt idx="3477">
                  <c:v>42149</c:v>
                </c:pt>
                <c:pt idx="3478">
                  <c:v>42149</c:v>
                </c:pt>
                <c:pt idx="3479">
                  <c:v>42149</c:v>
                </c:pt>
                <c:pt idx="3480">
                  <c:v>42150</c:v>
                </c:pt>
                <c:pt idx="3481">
                  <c:v>42150</c:v>
                </c:pt>
                <c:pt idx="3482">
                  <c:v>42150</c:v>
                </c:pt>
                <c:pt idx="3483">
                  <c:v>42150</c:v>
                </c:pt>
                <c:pt idx="3484">
                  <c:v>42150</c:v>
                </c:pt>
                <c:pt idx="3485">
                  <c:v>42150</c:v>
                </c:pt>
                <c:pt idx="3486">
                  <c:v>42150</c:v>
                </c:pt>
                <c:pt idx="3487">
                  <c:v>42150</c:v>
                </c:pt>
                <c:pt idx="3488">
                  <c:v>42150</c:v>
                </c:pt>
                <c:pt idx="3489">
                  <c:v>42150</c:v>
                </c:pt>
                <c:pt idx="3490">
                  <c:v>42150</c:v>
                </c:pt>
                <c:pt idx="3491">
                  <c:v>42150</c:v>
                </c:pt>
                <c:pt idx="3492">
                  <c:v>42150</c:v>
                </c:pt>
                <c:pt idx="3493">
                  <c:v>42150</c:v>
                </c:pt>
                <c:pt idx="3494">
                  <c:v>42150</c:v>
                </c:pt>
                <c:pt idx="3495">
                  <c:v>42150</c:v>
                </c:pt>
                <c:pt idx="3496">
                  <c:v>42150</c:v>
                </c:pt>
                <c:pt idx="3497">
                  <c:v>42150</c:v>
                </c:pt>
                <c:pt idx="3498">
                  <c:v>42150</c:v>
                </c:pt>
                <c:pt idx="3499">
                  <c:v>42150</c:v>
                </c:pt>
                <c:pt idx="3500">
                  <c:v>42150</c:v>
                </c:pt>
                <c:pt idx="3501">
                  <c:v>42150</c:v>
                </c:pt>
                <c:pt idx="3502">
                  <c:v>42150</c:v>
                </c:pt>
                <c:pt idx="3503">
                  <c:v>42150</c:v>
                </c:pt>
                <c:pt idx="3504">
                  <c:v>42151</c:v>
                </c:pt>
                <c:pt idx="3505">
                  <c:v>42151</c:v>
                </c:pt>
                <c:pt idx="3506">
                  <c:v>42151</c:v>
                </c:pt>
                <c:pt idx="3507">
                  <c:v>42151</c:v>
                </c:pt>
                <c:pt idx="3508">
                  <c:v>42151</c:v>
                </c:pt>
                <c:pt idx="3509">
                  <c:v>42151</c:v>
                </c:pt>
                <c:pt idx="3510">
                  <c:v>42151</c:v>
                </c:pt>
                <c:pt idx="3511">
                  <c:v>42151</c:v>
                </c:pt>
                <c:pt idx="3512">
                  <c:v>42151</c:v>
                </c:pt>
                <c:pt idx="3513">
                  <c:v>42151</c:v>
                </c:pt>
                <c:pt idx="3514">
                  <c:v>42151</c:v>
                </c:pt>
                <c:pt idx="3515">
                  <c:v>42151</c:v>
                </c:pt>
                <c:pt idx="3516">
                  <c:v>42151</c:v>
                </c:pt>
                <c:pt idx="3517">
                  <c:v>42151</c:v>
                </c:pt>
                <c:pt idx="3518">
                  <c:v>42151</c:v>
                </c:pt>
                <c:pt idx="3519">
                  <c:v>42151</c:v>
                </c:pt>
                <c:pt idx="3520">
                  <c:v>42151</c:v>
                </c:pt>
                <c:pt idx="3521">
                  <c:v>42151</c:v>
                </c:pt>
                <c:pt idx="3522">
                  <c:v>42151</c:v>
                </c:pt>
                <c:pt idx="3523">
                  <c:v>42151</c:v>
                </c:pt>
                <c:pt idx="3524">
                  <c:v>42151</c:v>
                </c:pt>
                <c:pt idx="3525">
                  <c:v>42151</c:v>
                </c:pt>
                <c:pt idx="3526">
                  <c:v>42151</c:v>
                </c:pt>
                <c:pt idx="3527">
                  <c:v>42151</c:v>
                </c:pt>
                <c:pt idx="3528">
                  <c:v>42152</c:v>
                </c:pt>
                <c:pt idx="3529">
                  <c:v>42152</c:v>
                </c:pt>
                <c:pt idx="3530">
                  <c:v>42152</c:v>
                </c:pt>
                <c:pt idx="3531">
                  <c:v>42152</c:v>
                </c:pt>
                <c:pt idx="3532">
                  <c:v>42152</c:v>
                </c:pt>
                <c:pt idx="3533">
                  <c:v>42152</c:v>
                </c:pt>
                <c:pt idx="3534">
                  <c:v>42152</c:v>
                </c:pt>
                <c:pt idx="3535">
                  <c:v>42152</c:v>
                </c:pt>
                <c:pt idx="3536">
                  <c:v>42152</c:v>
                </c:pt>
                <c:pt idx="3537">
                  <c:v>42152</c:v>
                </c:pt>
                <c:pt idx="3538">
                  <c:v>42152</c:v>
                </c:pt>
                <c:pt idx="3539">
                  <c:v>42152</c:v>
                </c:pt>
                <c:pt idx="3540">
                  <c:v>42152</c:v>
                </c:pt>
                <c:pt idx="3541">
                  <c:v>42152</c:v>
                </c:pt>
                <c:pt idx="3542">
                  <c:v>42152</c:v>
                </c:pt>
                <c:pt idx="3543">
                  <c:v>42152</c:v>
                </c:pt>
                <c:pt idx="3544">
                  <c:v>42152</c:v>
                </c:pt>
                <c:pt idx="3545">
                  <c:v>42152</c:v>
                </c:pt>
                <c:pt idx="3546">
                  <c:v>42152</c:v>
                </c:pt>
                <c:pt idx="3547">
                  <c:v>42152</c:v>
                </c:pt>
                <c:pt idx="3548">
                  <c:v>42152</c:v>
                </c:pt>
                <c:pt idx="3549">
                  <c:v>42152</c:v>
                </c:pt>
                <c:pt idx="3550">
                  <c:v>42152</c:v>
                </c:pt>
                <c:pt idx="3551">
                  <c:v>42152</c:v>
                </c:pt>
                <c:pt idx="3552">
                  <c:v>42153</c:v>
                </c:pt>
                <c:pt idx="3553">
                  <c:v>42153</c:v>
                </c:pt>
                <c:pt idx="3554">
                  <c:v>42153</c:v>
                </c:pt>
                <c:pt idx="3555">
                  <c:v>42153</c:v>
                </c:pt>
                <c:pt idx="3556">
                  <c:v>42153</c:v>
                </c:pt>
                <c:pt idx="3557">
                  <c:v>42153</c:v>
                </c:pt>
                <c:pt idx="3558">
                  <c:v>42153</c:v>
                </c:pt>
                <c:pt idx="3559">
                  <c:v>42153</c:v>
                </c:pt>
                <c:pt idx="3560">
                  <c:v>42153</c:v>
                </c:pt>
                <c:pt idx="3561">
                  <c:v>42153</c:v>
                </c:pt>
                <c:pt idx="3562">
                  <c:v>42153</c:v>
                </c:pt>
                <c:pt idx="3563">
                  <c:v>42153</c:v>
                </c:pt>
                <c:pt idx="3564">
                  <c:v>42153</c:v>
                </c:pt>
                <c:pt idx="3565">
                  <c:v>42153</c:v>
                </c:pt>
                <c:pt idx="3566">
                  <c:v>42153</c:v>
                </c:pt>
                <c:pt idx="3567">
                  <c:v>42153</c:v>
                </c:pt>
                <c:pt idx="3568">
                  <c:v>42153</c:v>
                </c:pt>
                <c:pt idx="3569">
                  <c:v>42153</c:v>
                </c:pt>
                <c:pt idx="3570">
                  <c:v>42153</c:v>
                </c:pt>
                <c:pt idx="3571">
                  <c:v>42153</c:v>
                </c:pt>
                <c:pt idx="3572">
                  <c:v>42153</c:v>
                </c:pt>
                <c:pt idx="3573">
                  <c:v>42153</c:v>
                </c:pt>
                <c:pt idx="3574">
                  <c:v>42153</c:v>
                </c:pt>
                <c:pt idx="3575">
                  <c:v>42153</c:v>
                </c:pt>
                <c:pt idx="3576">
                  <c:v>42154</c:v>
                </c:pt>
                <c:pt idx="3577">
                  <c:v>42154</c:v>
                </c:pt>
                <c:pt idx="3578">
                  <c:v>42154</c:v>
                </c:pt>
                <c:pt idx="3579">
                  <c:v>42154</c:v>
                </c:pt>
                <c:pt idx="3580">
                  <c:v>42154</c:v>
                </c:pt>
                <c:pt idx="3581">
                  <c:v>42154</c:v>
                </c:pt>
                <c:pt idx="3582">
                  <c:v>42154</c:v>
                </c:pt>
                <c:pt idx="3583">
                  <c:v>42154</c:v>
                </c:pt>
                <c:pt idx="3584">
                  <c:v>42154</c:v>
                </c:pt>
                <c:pt idx="3585">
                  <c:v>42154</c:v>
                </c:pt>
                <c:pt idx="3586">
                  <c:v>42154</c:v>
                </c:pt>
                <c:pt idx="3587">
                  <c:v>42154</c:v>
                </c:pt>
                <c:pt idx="3588">
                  <c:v>42154</c:v>
                </c:pt>
                <c:pt idx="3589">
                  <c:v>42154</c:v>
                </c:pt>
                <c:pt idx="3590">
                  <c:v>42154</c:v>
                </c:pt>
                <c:pt idx="3591">
                  <c:v>42154</c:v>
                </c:pt>
                <c:pt idx="3592">
                  <c:v>42154</c:v>
                </c:pt>
                <c:pt idx="3593">
                  <c:v>42154</c:v>
                </c:pt>
                <c:pt idx="3594">
                  <c:v>42154</c:v>
                </c:pt>
                <c:pt idx="3595">
                  <c:v>42154</c:v>
                </c:pt>
                <c:pt idx="3596">
                  <c:v>42154</c:v>
                </c:pt>
                <c:pt idx="3597">
                  <c:v>42154</c:v>
                </c:pt>
                <c:pt idx="3598">
                  <c:v>42154</c:v>
                </c:pt>
                <c:pt idx="3599">
                  <c:v>42154</c:v>
                </c:pt>
                <c:pt idx="3600">
                  <c:v>42155</c:v>
                </c:pt>
                <c:pt idx="3601">
                  <c:v>42155</c:v>
                </c:pt>
                <c:pt idx="3602">
                  <c:v>42155</c:v>
                </c:pt>
                <c:pt idx="3603">
                  <c:v>42155</c:v>
                </c:pt>
                <c:pt idx="3604">
                  <c:v>42155</c:v>
                </c:pt>
                <c:pt idx="3605">
                  <c:v>42155</c:v>
                </c:pt>
                <c:pt idx="3606">
                  <c:v>42155</c:v>
                </c:pt>
                <c:pt idx="3607">
                  <c:v>42155</c:v>
                </c:pt>
                <c:pt idx="3608">
                  <c:v>42155</c:v>
                </c:pt>
                <c:pt idx="3609">
                  <c:v>42155</c:v>
                </c:pt>
                <c:pt idx="3610">
                  <c:v>42155</c:v>
                </c:pt>
                <c:pt idx="3611">
                  <c:v>42155</c:v>
                </c:pt>
                <c:pt idx="3612">
                  <c:v>42155</c:v>
                </c:pt>
                <c:pt idx="3613">
                  <c:v>42155</c:v>
                </c:pt>
                <c:pt idx="3614">
                  <c:v>42155</c:v>
                </c:pt>
                <c:pt idx="3615">
                  <c:v>42155</c:v>
                </c:pt>
                <c:pt idx="3616">
                  <c:v>42155</c:v>
                </c:pt>
                <c:pt idx="3617">
                  <c:v>42155</c:v>
                </c:pt>
                <c:pt idx="3618">
                  <c:v>42155</c:v>
                </c:pt>
                <c:pt idx="3619">
                  <c:v>42155</c:v>
                </c:pt>
                <c:pt idx="3620">
                  <c:v>42155</c:v>
                </c:pt>
                <c:pt idx="3621">
                  <c:v>42155</c:v>
                </c:pt>
                <c:pt idx="3622">
                  <c:v>42155</c:v>
                </c:pt>
                <c:pt idx="3623">
                  <c:v>42155</c:v>
                </c:pt>
                <c:pt idx="3624">
                  <c:v>42156</c:v>
                </c:pt>
                <c:pt idx="3625">
                  <c:v>42156</c:v>
                </c:pt>
                <c:pt idx="3626">
                  <c:v>42156</c:v>
                </c:pt>
                <c:pt idx="3627">
                  <c:v>42156</c:v>
                </c:pt>
                <c:pt idx="3628">
                  <c:v>42156</c:v>
                </c:pt>
                <c:pt idx="3629">
                  <c:v>42156</c:v>
                </c:pt>
                <c:pt idx="3630">
                  <c:v>42156</c:v>
                </c:pt>
                <c:pt idx="3631">
                  <c:v>42156</c:v>
                </c:pt>
                <c:pt idx="3632">
                  <c:v>42156</c:v>
                </c:pt>
                <c:pt idx="3633">
                  <c:v>42156</c:v>
                </c:pt>
                <c:pt idx="3634">
                  <c:v>42156</c:v>
                </c:pt>
                <c:pt idx="3635">
                  <c:v>42156</c:v>
                </c:pt>
                <c:pt idx="3636">
                  <c:v>42156</c:v>
                </c:pt>
                <c:pt idx="3637">
                  <c:v>42156</c:v>
                </c:pt>
                <c:pt idx="3638">
                  <c:v>42156</c:v>
                </c:pt>
                <c:pt idx="3639">
                  <c:v>42156</c:v>
                </c:pt>
                <c:pt idx="3640">
                  <c:v>42156</c:v>
                </c:pt>
                <c:pt idx="3641">
                  <c:v>42156</c:v>
                </c:pt>
                <c:pt idx="3642">
                  <c:v>42156</c:v>
                </c:pt>
                <c:pt idx="3643">
                  <c:v>42156</c:v>
                </c:pt>
                <c:pt idx="3644">
                  <c:v>42156</c:v>
                </c:pt>
                <c:pt idx="3645">
                  <c:v>42156</c:v>
                </c:pt>
                <c:pt idx="3646">
                  <c:v>42156</c:v>
                </c:pt>
                <c:pt idx="3647">
                  <c:v>42156</c:v>
                </c:pt>
                <c:pt idx="3648">
                  <c:v>42157</c:v>
                </c:pt>
                <c:pt idx="3649">
                  <c:v>42157</c:v>
                </c:pt>
                <c:pt idx="3650">
                  <c:v>42157</c:v>
                </c:pt>
                <c:pt idx="3651">
                  <c:v>42157</c:v>
                </c:pt>
                <c:pt idx="3652">
                  <c:v>42157</c:v>
                </c:pt>
                <c:pt idx="3653">
                  <c:v>42157</c:v>
                </c:pt>
                <c:pt idx="3654">
                  <c:v>42157</c:v>
                </c:pt>
                <c:pt idx="3655">
                  <c:v>42157</c:v>
                </c:pt>
                <c:pt idx="3656">
                  <c:v>42157</c:v>
                </c:pt>
                <c:pt idx="3657">
                  <c:v>42157</c:v>
                </c:pt>
                <c:pt idx="3658">
                  <c:v>42157</c:v>
                </c:pt>
                <c:pt idx="3659">
                  <c:v>42157</c:v>
                </c:pt>
                <c:pt idx="3660">
                  <c:v>42157</c:v>
                </c:pt>
                <c:pt idx="3661">
                  <c:v>42157</c:v>
                </c:pt>
                <c:pt idx="3662">
                  <c:v>42157</c:v>
                </c:pt>
                <c:pt idx="3663">
                  <c:v>42157</c:v>
                </c:pt>
                <c:pt idx="3664">
                  <c:v>42157</c:v>
                </c:pt>
                <c:pt idx="3665">
                  <c:v>42157</c:v>
                </c:pt>
                <c:pt idx="3666">
                  <c:v>42157</c:v>
                </c:pt>
                <c:pt idx="3667">
                  <c:v>42157</c:v>
                </c:pt>
                <c:pt idx="3668">
                  <c:v>42157</c:v>
                </c:pt>
                <c:pt idx="3669">
                  <c:v>42157</c:v>
                </c:pt>
                <c:pt idx="3670">
                  <c:v>42157</c:v>
                </c:pt>
                <c:pt idx="3671">
                  <c:v>42157</c:v>
                </c:pt>
                <c:pt idx="3672">
                  <c:v>42158</c:v>
                </c:pt>
                <c:pt idx="3673">
                  <c:v>42158</c:v>
                </c:pt>
                <c:pt idx="3674">
                  <c:v>42158</c:v>
                </c:pt>
                <c:pt idx="3675">
                  <c:v>42158</c:v>
                </c:pt>
                <c:pt idx="3676">
                  <c:v>42158</c:v>
                </c:pt>
                <c:pt idx="3677">
                  <c:v>42158</c:v>
                </c:pt>
                <c:pt idx="3678">
                  <c:v>42158</c:v>
                </c:pt>
                <c:pt idx="3679">
                  <c:v>42158</c:v>
                </c:pt>
                <c:pt idx="3680">
                  <c:v>42158</c:v>
                </c:pt>
                <c:pt idx="3681">
                  <c:v>42158</c:v>
                </c:pt>
                <c:pt idx="3682">
                  <c:v>42158</c:v>
                </c:pt>
                <c:pt idx="3683">
                  <c:v>42158</c:v>
                </c:pt>
                <c:pt idx="3684">
                  <c:v>42158</c:v>
                </c:pt>
                <c:pt idx="3685">
                  <c:v>42158</c:v>
                </c:pt>
                <c:pt idx="3686">
                  <c:v>42158</c:v>
                </c:pt>
                <c:pt idx="3687">
                  <c:v>42158</c:v>
                </c:pt>
                <c:pt idx="3688">
                  <c:v>42158</c:v>
                </c:pt>
                <c:pt idx="3689">
                  <c:v>42158</c:v>
                </c:pt>
                <c:pt idx="3690">
                  <c:v>42158</c:v>
                </c:pt>
                <c:pt idx="3691">
                  <c:v>42158</c:v>
                </c:pt>
                <c:pt idx="3692">
                  <c:v>42158</c:v>
                </c:pt>
                <c:pt idx="3693">
                  <c:v>42158</c:v>
                </c:pt>
                <c:pt idx="3694">
                  <c:v>42158</c:v>
                </c:pt>
                <c:pt idx="3695">
                  <c:v>42158</c:v>
                </c:pt>
                <c:pt idx="3696">
                  <c:v>42159</c:v>
                </c:pt>
                <c:pt idx="3697">
                  <c:v>42159</c:v>
                </c:pt>
                <c:pt idx="3698">
                  <c:v>42159</c:v>
                </c:pt>
                <c:pt idx="3699">
                  <c:v>42159</c:v>
                </c:pt>
                <c:pt idx="3700">
                  <c:v>42159</c:v>
                </c:pt>
                <c:pt idx="3701">
                  <c:v>42159</c:v>
                </c:pt>
                <c:pt idx="3702">
                  <c:v>42159</c:v>
                </c:pt>
                <c:pt idx="3703">
                  <c:v>42159</c:v>
                </c:pt>
                <c:pt idx="3704">
                  <c:v>42159</c:v>
                </c:pt>
                <c:pt idx="3705">
                  <c:v>42159</c:v>
                </c:pt>
                <c:pt idx="3706">
                  <c:v>42159</c:v>
                </c:pt>
                <c:pt idx="3707">
                  <c:v>42159</c:v>
                </c:pt>
                <c:pt idx="3708">
                  <c:v>42159</c:v>
                </c:pt>
                <c:pt idx="3709">
                  <c:v>42159</c:v>
                </c:pt>
                <c:pt idx="3710">
                  <c:v>42159</c:v>
                </c:pt>
                <c:pt idx="3711">
                  <c:v>42159</c:v>
                </c:pt>
                <c:pt idx="3712">
                  <c:v>42159</c:v>
                </c:pt>
                <c:pt idx="3713">
                  <c:v>42159</c:v>
                </c:pt>
                <c:pt idx="3714">
                  <c:v>42159</c:v>
                </c:pt>
                <c:pt idx="3715">
                  <c:v>42159</c:v>
                </c:pt>
                <c:pt idx="3716">
                  <c:v>42159</c:v>
                </c:pt>
                <c:pt idx="3717">
                  <c:v>42159</c:v>
                </c:pt>
                <c:pt idx="3718">
                  <c:v>42159</c:v>
                </c:pt>
                <c:pt idx="3719">
                  <c:v>42159</c:v>
                </c:pt>
                <c:pt idx="3720">
                  <c:v>42160</c:v>
                </c:pt>
                <c:pt idx="3721">
                  <c:v>42160</c:v>
                </c:pt>
                <c:pt idx="3722">
                  <c:v>42160</c:v>
                </c:pt>
                <c:pt idx="3723">
                  <c:v>42160</c:v>
                </c:pt>
                <c:pt idx="3724">
                  <c:v>42160</c:v>
                </c:pt>
                <c:pt idx="3725">
                  <c:v>42160</c:v>
                </c:pt>
                <c:pt idx="3726">
                  <c:v>42160</c:v>
                </c:pt>
                <c:pt idx="3727">
                  <c:v>42160</c:v>
                </c:pt>
                <c:pt idx="3728">
                  <c:v>42160</c:v>
                </c:pt>
                <c:pt idx="3729">
                  <c:v>42160</c:v>
                </c:pt>
                <c:pt idx="3730">
                  <c:v>42160</c:v>
                </c:pt>
                <c:pt idx="3731">
                  <c:v>42160</c:v>
                </c:pt>
                <c:pt idx="3732">
                  <c:v>42160</c:v>
                </c:pt>
                <c:pt idx="3733">
                  <c:v>42160</c:v>
                </c:pt>
                <c:pt idx="3734">
                  <c:v>42160</c:v>
                </c:pt>
                <c:pt idx="3735">
                  <c:v>42160</c:v>
                </c:pt>
                <c:pt idx="3736">
                  <c:v>42160</c:v>
                </c:pt>
                <c:pt idx="3737">
                  <c:v>42160</c:v>
                </c:pt>
                <c:pt idx="3738">
                  <c:v>42160</c:v>
                </c:pt>
                <c:pt idx="3739">
                  <c:v>42160</c:v>
                </c:pt>
                <c:pt idx="3740">
                  <c:v>42160</c:v>
                </c:pt>
                <c:pt idx="3741">
                  <c:v>42160</c:v>
                </c:pt>
                <c:pt idx="3742">
                  <c:v>42160</c:v>
                </c:pt>
                <c:pt idx="3743">
                  <c:v>42160</c:v>
                </c:pt>
                <c:pt idx="3744">
                  <c:v>42161</c:v>
                </c:pt>
                <c:pt idx="3745">
                  <c:v>42161</c:v>
                </c:pt>
                <c:pt idx="3746">
                  <c:v>42161</c:v>
                </c:pt>
                <c:pt idx="3747">
                  <c:v>42161</c:v>
                </c:pt>
                <c:pt idx="3748">
                  <c:v>42161</c:v>
                </c:pt>
                <c:pt idx="3749">
                  <c:v>42161</c:v>
                </c:pt>
                <c:pt idx="3750">
                  <c:v>42161</c:v>
                </c:pt>
                <c:pt idx="3751">
                  <c:v>42161</c:v>
                </c:pt>
                <c:pt idx="3752">
                  <c:v>42161</c:v>
                </c:pt>
                <c:pt idx="3753">
                  <c:v>42161</c:v>
                </c:pt>
                <c:pt idx="3754">
                  <c:v>42161</c:v>
                </c:pt>
                <c:pt idx="3755">
                  <c:v>42161</c:v>
                </c:pt>
                <c:pt idx="3756">
                  <c:v>42161</c:v>
                </c:pt>
                <c:pt idx="3757">
                  <c:v>42161</c:v>
                </c:pt>
                <c:pt idx="3758">
                  <c:v>42161</c:v>
                </c:pt>
                <c:pt idx="3759">
                  <c:v>42161</c:v>
                </c:pt>
                <c:pt idx="3760">
                  <c:v>42161</c:v>
                </c:pt>
                <c:pt idx="3761">
                  <c:v>42161</c:v>
                </c:pt>
                <c:pt idx="3762">
                  <c:v>42161</c:v>
                </c:pt>
                <c:pt idx="3763">
                  <c:v>42161</c:v>
                </c:pt>
                <c:pt idx="3764">
                  <c:v>42161</c:v>
                </c:pt>
                <c:pt idx="3765">
                  <c:v>42161</c:v>
                </c:pt>
                <c:pt idx="3766">
                  <c:v>42161</c:v>
                </c:pt>
                <c:pt idx="3767">
                  <c:v>42161</c:v>
                </c:pt>
                <c:pt idx="3768">
                  <c:v>42162</c:v>
                </c:pt>
                <c:pt idx="3769">
                  <c:v>42162</c:v>
                </c:pt>
                <c:pt idx="3770">
                  <c:v>42162</c:v>
                </c:pt>
                <c:pt idx="3771">
                  <c:v>42162</c:v>
                </c:pt>
                <c:pt idx="3772">
                  <c:v>42162</c:v>
                </c:pt>
                <c:pt idx="3773">
                  <c:v>42162</c:v>
                </c:pt>
                <c:pt idx="3774">
                  <c:v>42162</c:v>
                </c:pt>
                <c:pt idx="3775">
                  <c:v>42162</c:v>
                </c:pt>
                <c:pt idx="3776">
                  <c:v>42162</c:v>
                </c:pt>
                <c:pt idx="3777">
                  <c:v>42162</c:v>
                </c:pt>
                <c:pt idx="3778">
                  <c:v>42162</c:v>
                </c:pt>
                <c:pt idx="3779">
                  <c:v>42162</c:v>
                </c:pt>
                <c:pt idx="3780">
                  <c:v>42162</c:v>
                </c:pt>
                <c:pt idx="3781">
                  <c:v>42162</c:v>
                </c:pt>
                <c:pt idx="3782">
                  <c:v>42162</c:v>
                </c:pt>
                <c:pt idx="3783">
                  <c:v>42162</c:v>
                </c:pt>
                <c:pt idx="3784">
                  <c:v>42162</c:v>
                </c:pt>
                <c:pt idx="3785">
                  <c:v>42162</c:v>
                </c:pt>
                <c:pt idx="3786">
                  <c:v>42162</c:v>
                </c:pt>
                <c:pt idx="3787">
                  <c:v>42162</c:v>
                </c:pt>
                <c:pt idx="3788">
                  <c:v>42162</c:v>
                </c:pt>
                <c:pt idx="3789">
                  <c:v>42162</c:v>
                </c:pt>
                <c:pt idx="3790">
                  <c:v>42162</c:v>
                </c:pt>
                <c:pt idx="3791">
                  <c:v>42162</c:v>
                </c:pt>
                <c:pt idx="3792">
                  <c:v>42163</c:v>
                </c:pt>
                <c:pt idx="3793">
                  <c:v>42163</c:v>
                </c:pt>
                <c:pt idx="3794">
                  <c:v>42163</c:v>
                </c:pt>
                <c:pt idx="3795">
                  <c:v>42163</c:v>
                </c:pt>
                <c:pt idx="3796">
                  <c:v>42163</c:v>
                </c:pt>
                <c:pt idx="3797">
                  <c:v>42163</c:v>
                </c:pt>
                <c:pt idx="3798">
                  <c:v>42163</c:v>
                </c:pt>
                <c:pt idx="3799">
                  <c:v>42163</c:v>
                </c:pt>
                <c:pt idx="3800">
                  <c:v>42163</c:v>
                </c:pt>
                <c:pt idx="3801">
                  <c:v>42163</c:v>
                </c:pt>
                <c:pt idx="3802">
                  <c:v>42163</c:v>
                </c:pt>
                <c:pt idx="3803">
                  <c:v>42163</c:v>
                </c:pt>
                <c:pt idx="3804">
                  <c:v>42163</c:v>
                </c:pt>
                <c:pt idx="3805">
                  <c:v>42163</c:v>
                </c:pt>
                <c:pt idx="3806">
                  <c:v>42163</c:v>
                </c:pt>
                <c:pt idx="3807">
                  <c:v>42163</c:v>
                </c:pt>
                <c:pt idx="3808">
                  <c:v>42163</c:v>
                </c:pt>
                <c:pt idx="3809">
                  <c:v>42163</c:v>
                </c:pt>
                <c:pt idx="3810">
                  <c:v>42163</c:v>
                </c:pt>
                <c:pt idx="3811">
                  <c:v>42163</c:v>
                </c:pt>
                <c:pt idx="3812">
                  <c:v>42163</c:v>
                </c:pt>
                <c:pt idx="3813">
                  <c:v>42163</c:v>
                </c:pt>
                <c:pt idx="3814">
                  <c:v>42163</c:v>
                </c:pt>
                <c:pt idx="3815">
                  <c:v>42163</c:v>
                </c:pt>
                <c:pt idx="3816">
                  <c:v>42164</c:v>
                </c:pt>
                <c:pt idx="3817">
                  <c:v>42164</c:v>
                </c:pt>
                <c:pt idx="3818">
                  <c:v>42164</c:v>
                </c:pt>
                <c:pt idx="3819">
                  <c:v>42164</c:v>
                </c:pt>
                <c:pt idx="3820">
                  <c:v>42164</c:v>
                </c:pt>
                <c:pt idx="3821">
                  <c:v>42164</c:v>
                </c:pt>
                <c:pt idx="3822">
                  <c:v>42164</c:v>
                </c:pt>
                <c:pt idx="3823">
                  <c:v>42164</c:v>
                </c:pt>
                <c:pt idx="3824">
                  <c:v>42164</c:v>
                </c:pt>
                <c:pt idx="3825">
                  <c:v>42164</c:v>
                </c:pt>
                <c:pt idx="3826">
                  <c:v>42164</c:v>
                </c:pt>
                <c:pt idx="3827">
                  <c:v>42164</c:v>
                </c:pt>
                <c:pt idx="3828">
                  <c:v>42164</c:v>
                </c:pt>
                <c:pt idx="3829">
                  <c:v>42164</c:v>
                </c:pt>
                <c:pt idx="3830">
                  <c:v>42164</c:v>
                </c:pt>
                <c:pt idx="3831">
                  <c:v>42164</c:v>
                </c:pt>
                <c:pt idx="3832">
                  <c:v>42164</c:v>
                </c:pt>
                <c:pt idx="3833">
                  <c:v>42164</c:v>
                </c:pt>
                <c:pt idx="3834">
                  <c:v>42164</c:v>
                </c:pt>
                <c:pt idx="3835">
                  <c:v>42164</c:v>
                </c:pt>
                <c:pt idx="3836">
                  <c:v>42164</c:v>
                </c:pt>
                <c:pt idx="3837">
                  <c:v>42164</c:v>
                </c:pt>
                <c:pt idx="3838">
                  <c:v>42164</c:v>
                </c:pt>
                <c:pt idx="3839">
                  <c:v>42164</c:v>
                </c:pt>
                <c:pt idx="3840">
                  <c:v>42165</c:v>
                </c:pt>
                <c:pt idx="3841">
                  <c:v>42165</c:v>
                </c:pt>
                <c:pt idx="3842">
                  <c:v>42165</c:v>
                </c:pt>
                <c:pt idx="3843">
                  <c:v>42165</c:v>
                </c:pt>
                <c:pt idx="3844">
                  <c:v>42165</c:v>
                </c:pt>
                <c:pt idx="3845">
                  <c:v>42165</c:v>
                </c:pt>
                <c:pt idx="3846">
                  <c:v>42165</c:v>
                </c:pt>
                <c:pt idx="3847">
                  <c:v>42165</c:v>
                </c:pt>
                <c:pt idx="3848">
                  <c:v>42165</c:v>
                </c:pt>
                <c:pt idx="3849">
                  <c:v>42165</c:v>
                </c:pt>
                <c:pt idx="3850">
                  <c:v>42165</c:v>
                </c:pt>
                <c:pt idx="3851">
                  <c:v>42165</c:v>
                </c:pt>
                <c:pt idx="3852">
                  <c:v>42165</c:v>
                </c:pt>
                <c:pt idx="3853">
                  <c:v>42165</c:v>
                </c:pt>
                <c:pt idx="3854">
                  <c:v>42165</c:v>
                </c:pt>
                <c:pt idx="3855">
                  <c:v>42165</c:v>
                </c:pt>
                <c:pt idx="3856">
                  <c:v>42165</c:v>
                </c:pt>
                <c:pt idx="3857">
                  <c:v>42165</c:v>
                </c:pt>
                <c:pt idx="3858">
                  <c:v>42165</c:v>
                </c:pt>
                <c:pt idx="3859">
                  <c:v>42165</c:v>
                </c:pt>
                <c:pt idx="3860">
                  <c:v>42165</c:v>
                </c:pt>
                <c:pt idx="3861">
                  <c:v>42165</c:v>
                </c:pt>
                <c:pt idx="3862">
                  <c:v>42165</c:v>
                </c:pt>
                <c:pt idx="3863">
                  <c:v>42165</c:v>
                </c:pt>
                <c:pt idx="3864">
                  <c:v>42166</c:v>
                </c:pt>
                <c:pt idx="3865">
                  <c:v>42166</c:v>
                </c:pt>
                <c:pt idx="3866">
                  <c:v>42166</c:v>
                </c:pt>
                <c:pt idx="3867">
                  <c:v>42166</c:v>
                </c:pt>
                <c:pt idx="3868">
                  <c:v>42166</c:v>
                </c:pt>
                <c:pt idx="3869">
                  <c:v>42166</c:v>
                </c:pt>
                <c:pt idx="3870">
                  <c:v>42166</c:v>
                </c:pt>
                <c:pt idx="3871">
                  <c:v>42166</c:v>
                </c:pt>
                <c:pt idx="3872">
                  <c:v>42166</c:v>
                </c:pt>
                <c:pt idx="3873">
                  <c:v>42166</c:v>
                </c:pt>
                <c:pt idx="3874">
                  <c:v>42166</c:v>
                </c:pt>
                <c:pt idx="3875">
                  <c:v>42166</c:v>
                </c:pt>
                <c:pt idx="3876">
                  <c:v>42166</c:v>
                </c:pt>
                <c:pt idx="3877">
                  <c:v>42166</c:v>
                </c:pt>
                <c:pt idx="3878">
                  <c:v>42166</c:v>
                </c:pt>
                <c:pt idx="3879">
                  <c:v>42166</c:v>
                </c:pt>
                <c:pt idx="3880">
                  <c:v>42166</c:v>
                </c:pt>
                <c:pt idx="3881">
                  <c:v>42166</c:v>
                </c:pt>
                <c:pt idx="3882">
                  <c:v>42166</c:v>
                </c:pt>
                <c:pt idx="3883">
                  <c:v>42166</c:v>
                </c:pt>
                <c:pt idx="3884">
                  <c:v>42166</c:v>
                </c:pt>
                <c:pt idx="3885">
                  <c:v>42166</c:v>
                </c:pt>
                <c:pt idx="3886">
                  <c:v>42166</c:v>
                </c:pt>
                <c:pt idx="3887">
                  <c:v>42166</c:v>
                </c:pt>
                <c:pt idx="3888">
                  <c:v>42167</c:v>
                </c:pt>
                <c:pt idx="3889">
                  <c:v>42167</c:v>
                </c:pt>
                <c:pt idx="3890">
                  <c:v>42167</c:v>
                </c:pt>
                <c:pt idx="3891">
                  <c:v>42167</c:v>
                </c:pt>
                <c:pt idx="3892">
                  <c:v>42167</c:v>
                </c:pt>
                <c:pt idx="3893">
                  <c:v>42167</c:v>
                </c:pt>
                <c:pt idx="3894">
                  <c:v>42167</c:v>
                </c:pt>
                <c:pt idx="3895">
                  <c:v>42167</c:v>
                </c:pt>
                <c:pt idx="3896">
                  <c:v>42167</c:v>
                </c:pt>
                <c:pt idx="3897">
                  <c:v>42167</c:v>
                </c:pt>
                <c:pt idx="3898">
                  <c:v>42167</c:v>
                </c:pt>
                <c:pt idx="3899">
                  <c:v>42167</c:v>
                </c:pt>
                <c:pt idx="3900">
                  <c:v>42167</c:v>
                </c:pt>
                <c:pt idx="3901">
                  <c:v>42167</c:v>
                </c:pt>
                <c:pt idx="3902">
                  <c:v>42167</c:v>
                </c:pt>
                <c:pt idx="3903">
                  <c:v>42167</c:v>
                </c:pt>
                <c:pt idx="3904">
                  <c:v>42167</c:v>
                </c:pt>
                <c:pt idx="3905">
                  <c:v>42167</c:v>
                </c:pt>
                <c:pt idx="3906">
                  <c:v>42167</c:v>
                </c:pt>
                <c:pt idx="3907">
                  <c:v>42167</c:v>
                </c:pt>
                <c:pt idx="3908">
                  <c:v>42167</c:v>
                </c:pt>
                <c:pt idx="3909">
                  <c:v>42167</c:v>
                </c:pt>
                <c:pt idx="3910">
                  <c:v>42167</c:v>
                </c:pt>
                <c:pt idx="3911">
                  <c:v>42167</c:v>
                </c:pt>
                <c:pt idx="3912">
                  <c:v>42168</c:v>
                </c:pt>
                <c:pt idx="3913">
                  <c:v>42168</c:v>
                </c:pt>
                <c:pt idx="3914">
                  <c:v>42168</c:v>
                </c:pt>
                <c:pt idx="3915">
                  <c:v>42168</c:v>
                </c:pt>
                <c:pt idx="3916">
                  <c:v>42168</c:v>
                </c:pt>
                <c:pt idx="3917">
                  <c:v>42168</c:v>
                </c:pt>
                <c:pt idx="3918">
                  <c:v>42168</c:v>
                </c:pt>
                <c:pt idx="3919">
                  <c:v>42168</c:v>
                </c:pt>
                <c:pt idx="3920">
                  <c:v>42168</c:v>
                </c:pt>
                <c:pt idx="3921">
                  <c:v>42168</c:v>
                </c:pt>
                <c:pt idx="3922">
                  <c:v>42168</c:v>
                </c:pt>
                <c:pt idx="3923">
                  <c:v>42168</c:v>
                </c:pt>
                <c:pt idx="3924">
                  <c:v>42168</c:v>
                </c:pt>
                <c:pt idx="3925">
                  <c:v>42168</c:v>
                </c:pt>
                <c:pt idx="3926">
                  <c:v>42168</c:v>
                </c:pt>
                <c:pt idx="3927">
                  <c:v>42168</c:v>
                </c:pt>
                <c:pt idx="3928">
                  <c:v>42168</c:v>
                </c:pt>
                <c:pt idx="3929">
                  <c:v>42168</c:v>
                </c:pt>
                <c:pt idx="3930">
                  <c:v>42168</c:v>
                </c:pt>
                <c:pt idx="3931">
                  <c:v>42168</c:v>
                </c:pt>
                <c:pt idx="3932">
                  <c:v>42168</c:v>
                </c:pt>
                <c:pt idx="3933">
                  <c:v>42168</c:v>
                </c:pt>
                <c:pt idx="3934">
                  <c:v>42168</c:v>
                </c:pt>
                <c:pt idx="3935">
                  <c:v>42168</c:v>
                </c:pt>
                <c:pt idx="3936">
                  <c:v>42169</c:v>
                </c:pt>
                <c:pt idx="3937">
                  <c:v>42169</c:v>
                </c:pt>
                <c:pt idx="3938">
                  <c:v>42169</c:v>
                </c:pt>
                <c:pt idx="3939">
                  <c:v>42169</c:v>
                </c:pt>
                <c:pt idx="3940">
                  <c:v>42169</c:v>
                </c:pt>
                <c:pt idx="3941">
                  <c:v>42169</c:v>
                </c:pt>
                <c:pt idx="3942">
                  <c:v>42169</c:v>
                </c:pt>
                <c:pt idx="3943">
                  <c:v>42169</c:v>
                </c:pt>
                <c:pt idx="3944">
                  <c:v>42169</c:v>
                </c:pt>
                <c:pt idx="3945">
                  <c:v>42169</c:v>
                </c:pt>
                <c:pt idx="3946">
                  <c:v>42169</c:v>
                </c:pt>
                <c:pt idx="3947">
                  <c:v>42169</c:v>
                </c:pt>
                <c:pt idx="3948">
                  <c:v>42169</c:v>
                </c:pt>
                <c:pt idx="3949">
                  <c:v>42169</c:v>
                </c:pt>
                <c:pt idx="3950">
                  <c:v>42169</c:v>
                </c:pt>
                <c:pt idx="3951">
                  <c:v>42169</c:v>
                </c:pt>
                <c:pt idx="3952">
                  <c:v>42169</c:v>
                </c:pt>
                <c:pt idx="3953">
                  <c:v>42169</c:v>
                </c:pt>
                <c:pt idx="3954">
                  <c:v>42169</c:v>
                </c:pt>
                <c:pt idx="3955">
                  <c:v>42169</c:v>
                </c:pt>
                <c:pt idx="3956">
                  <c:v>42169</c:v>
                </c:pt>
                <c:pt idx="3957">
                  <c:v>42169</c:v>
                </c:pt>
                <c:pt idx="3958">
                  <c:v>42169</c:v>
                </c:pt>
                <c:pt idx="3959">
                  <c:v>42169</c:v>
                </c:pt>
                <c:pt idx="3960">
                  <c:v>42170</c:v>
                </c:pt>
                <c:pt idx="3961">
                  <c:v>42170</c:v>
                </c:pt>
                <c:pt idx="3962">
                  <c:v>42170</c:v>
                </c:pt>
                <c:pt idx="3963">
                  <c:v>42170</c:v>
                </c:pt>
                <c:pt idx="3964">
                  <c:v>42170</c:v>
                </c:pt>
                <c:pt idx="3965">
                  <c:v>42170</c:v>
                </c:pt>
                <c:pt idx="3966">
                  <c:v>42170</c:v>
                </c:pt>
                <c:pt idx="3967">
                  <c:v>42170</c:v>
                </c:pt>
                <c:pt idx="3968">
                  <c:v>42170</c:v>
                </c:pt>
                <c:pt idx="3969">
                  <c:v>42170</c:v>
                </c:pt>
                <c:pt idx="3970">
                  <c:v>42170</c:v>
                </c:pt>
                <c:pt idx="3971">
                  <c:v>42170</c:v>
                </c:pt>
                <c:pt idx="3972">
                  <c:v>42170</c:v>
                </c:pt>
                <c:pt idx="3973">
                  <c:v>42170</c:v>
                </c:pt>
                <c:pt idx="3974">
                  <c:v>42170</c:v>
                </c:pt>
                <c:pt idx="3975">
                  <c:v>42170</c:v>
                </c:pt>
                <c:pt idx="3976">
                  <c:v>42170</c:v>
                </c:pt>
                <c:pt idx="3977">
                  <c:v>42170</c:v>
                </c:pt>
                <c:pt idx="3978">
                  <c:v>42170</c:v>
                </c:pt>
                <c:pt idx="3979">
                  <c:v>42170</c:v>
                </c:pt>
                <c:pt idx="3980">
                  <c:v>42170</c:v>
                </c:pt>
                <c:pt idx="3981">
                  <c:v>42170</c:v>
                </c:pt>
                <c:pt idx="3982">
                  <c:v>42170</c:v>
                </c:pt>
                <c:pt idx="3983">
                  <c:v>42170</c:v>
                </c:pt>
                <c:pt idx="3984">
                  <c:v>42171</c:v>
                </c:pt>
                <c:pt idx="3985">
                  <c:v>42171</c:v>
                </c:pt>
                <c:pt idx="3986">
                  <c:v>42171</c:v>
                </c:pt>
                <c:pt idx="3987">
                  <c:v>42171</c:v>
                </c:pt>
                <c:pt idx="3988">
                  <c:v>42171</c:v>
                </c:pt>
                <c:pt idx="3989">
                  <c:v>42171</c:v>
                </c:pt>
                <c:pt idx="3990">
                  <c:v>42171</c:v>
                </c:pt>
                <c:pt idx="3991">
                  <c:v>42171</c:v>
                </c:pt>
                <c:pt idx="3992">
                  <c:v>42171</c:v>
                </c:pt>
                <c:pt idx="3993">
                  <c:v>42171</c:v>
                </c:pt>
                <c:pt idx="3994">
                  <c:v>42171</c:v>
                </c:pt>
                <c:pt idx="3995">
                  <c:v>42171</c:v>
                </c:pt>
                <c:pt idx="3996">
                  <c:v>42171</c:v>
                </c:pt>
                <c:pt idx="3997">
                  <c:v>42171</c:v>
                </c:pt>
                <c:pt idx="3998">
                  <c:v>42171</c:v>
                </c:pt>
                <c:pt idx="3999">
                  <c:v>42171</c:v>
                </c:pt>
                <c:pt idx="4000">
                  <c:v>42171</c:v>
                </c:pt>
                <c:pt idx="4001">
                  <c:v>42171</c:v>
                </c:pt>
                <c:pt idx="4002">
                  <c:v>42171</c:v>
                </c:pt>
                <c:pt idx="4003">
                  <c:v>42171</c:v>
                </c:pt>
                <c:pt idx="4004">
                  <c:v>42171</c:v>
                </c:pt>
                <c:pt idx="4005">
                  <c:v>42171</c:v>
                </c:pt>
                <c:pt idx="4006">
                  <c:v>42171</c:v>
                </c:pt>
                <c:pt idx="4007">
                  <c:v>42171</c:v>
                </c:pt>
                <c:pt idx="4008">
                  <c:v>42172</c:v>
                </c:pt>
                <c:pt idx="4009">
                  <c:v>42172</c:v>
                </c:pt>
                <c:pt idx="4010">
                  <c:v>42172</c:v>
                </c:pt>
                <c:pt idx="4011">
                  <c:v>42172</c:v>
                </c:pt>
                <c:pt idx="4012">
                  <c:v>42172</c:v>
                </c:pt>
                <c:pt idx="4013">
                  <c:v>42172</c:v>
                </c:pt>
                <c:pt idx="4014">
                  <c:v>42172</c:v>
                </c:pt>
                <c:pt idx="4015">
                  <c:v>42172</c:v>
                </c:pt>
                <c:pt idx="4016">
                  <c:v>42172</c:v>
                </c:pt>
                <c:pt idx="4017">
                  <c:v>42172</c:v>
                </c:pt>
                <c:pt idx="4018">
                  <c:v>42172</c:v>
                </c:pt>
                <c:pt idx="4019">
                  <c:v>42172</c:v>
                </c:pt>
                <c:pt idx="4020">
                  <c:v>42172</c:v>
                </c:pt>
                <c:pt idx="4021">
                  <c:v>42172</c:v>
                </c:pt>
                <c:pt idx="4022">
                  <c:v>42172</c:v>
                </c:pt>
                <c:pt idx="4023">
                  <c:v>42172</c:v>
                </c:pt>
                <c:pt idx="4024">
                  <c:v>42172</c:v>
                </c:pt>
                <c:pt idx="4025">
                  <c:v>42172</c:v>
                </c:pt>
                <c:pt idx="4026">
                  <c:v>42172</c:v>
                </c:pt>
                <c:pt idx="4027">
                  <c:v>42172</c:v>
                </c:pt>
                <c:pt idx="4028">
                  <c:v>42172</c:v>
                </c:pt>
                <c:pt idx="4029">
                  <c:v>42172</c:v>
                </c:pt>
                <c:pt idx="4030">
                  <c:v>42172</c:v>
                </c:pt>
                <c:pt idx="4031">
                  <c:v>42172</c:v>
                </c:pt>
                <c:pt idx="4032">
                  <c:v>42173</c:v>
                </c:pt>
                <c:pt idx="4033">
                  <c:v>42173</c:v>
                </c:pt>
                <c:pt idx="4034">
                  <c:v>42173</c:v>
                </c:pt>
                <c:pt idx="4035">
                  <c:v>42173</c:v>
                </c:pt>
                <c:pt idx="4036">
                  <c:v>42173</c:v>
                </c:pt>
                <c:pt idx="4037">
                  <c:v>42173</c:v>
                </c:pt>
                <c:pt idx="4038">
                  <c:v>42173</c:v>
                </c:pt>
                <c:pt idx="4039">
                  <c:v>42173</c:v>
                </c:pt>
                <c:pt idx="4040">
                  <c:v>42173</c:v>
                </c:pt>
                <c:pt idx="4041">
                  <c:v>42173</c:v>
                </c:pt>
                <c:pt idx="4042">
                  <c:v>42173</c:v>
                </c:pt>
                <c:pt idx="4043">
                  <c:v>42173</c:v>
                </c:pt>
                <c:pt idx="4044">
                  <c:v>42173</c:v>
                </c:pt>
                <c:pt idx="4045">
                  <c:v>42173</c:v>
                </c:pt>
                <c:pt idx="4046">
                  <c:v>42173</c:v>
                </c:pt>
                <c:pt idx="4047">
                  <c:v>42173</c:v>
                </c:pt>
                <c:pt idx="4048">
                  <c:v>42173</c:v>
                </c:pt>
                <c:pt idx="4049">
                  <c:v>42173</c:v>
                </c:pt>
                <c:pt idx="4050">
                  <c:v>42173</c:v>
                </c:pt>
                <c:pt idx="4051">
                  <c:v>42173</c:v>
                </c:pt>
                <c:pt idx="4052">
                  <c:v>42173</c:v>
                </c:pt>
                <c:pt idx="4053">
                  <c:v>42173</c:v>
                </c:pt>
                <c:pt idx="4054">
                  <c:v>42173</c:v>
                </c:pt>
                <c:pt idx="4055">
                  <c:v>42173</c:v>
                </c:pt>
                <c:pt idx="4056">
                  <c:v>42174</c:v>
                </c:pt>
                <c:pt idx="4057">
                  <c:v>42174</c:v>
                </c:pt>
                <c:pt idx="4058">
                  <c:v>42174</c:v>
                </c:pt>
                <c:pt idx="4059">
                  <c:v>42174</c:v>
                </c:pt>
                <c:pt idx="4060">
                  <c:v>42174</c:v>
                </c:pt>
                <c:pt idx="4061">
                  <c:v>42174</c:v>
                </c:pt>
                <c:pt idx="4062">
                  <c:v>42174</c:v>
                </c:pt>
                <c:pt idx="4063">
                  <c:v>42174</c:v>
                </c:pt>
                <c:pt idx="4064">
                  <c:v>42174</c:v>
                </c:pt>
                <c:pt idx="4065">
                  <c:v>42174</c:v>
                </c:pt>
                <c:pt idx="4066">
                  <c:v>42174</c:v>
                </c:pt>
                <c:pt idx="4067">
                  <c:v>42174</c:v>
                </c:pt>
                <c:pt idx="4068">
                  <c:v>42174</c:v>
                </c:pt>
                <c:pt idx="4069">
                  <c:v>42174</c:v>
                </c:pt>
                <c:pt idx="4070">
                  <c:v>42174</c:v>
                </c:pt>
                <c:pt idx="4071">
                  <c:v>42174</c:v>
                </c:pt>
                <c:pt idx="4072">
                  <c:v>42174</c:v>
                </c:pt>
                <c:pt idx="4073">
                  <c:v>42174</c:v>
                </c:pt>
                <c:pt idx="4074">
                  <c:v>42174</c:v>
                </c:pt>
                <c:pt idx="4075">
                  <c:v>42174</c:v>
                </c:pt>
                <c:pt idx="4076">
                  <c:v>42174</c:v>
                </c:pt>
                <c:pt idx="4077">
                  <c:v>42174</c:v>
                </c:pt>
                <c:pt idx="4078">
                  <c:v>42174</c:v>
                </c:pt>
                <c:pt idx="4079">
                  <c:v>42174</c:v>
                </c:pt>
                <c:pt idx="4080">
                  <c:v>42175</c:v>
                </c:pt>
                <c:pt idx="4081">
                  <c:v>42175</c:v>
                </c:pt>
                <c:pt idx="4082">
                  <c:v>42175</c:v>
                </c:pt>
                <c:pt idx="4083">
                  <c:v>42175</c:v>
                </c:pt>
                <c:pt idx="4084">
                  <c:v>42175</c:v>
                </c:pt>
                <c:pt idx="4085">
                  <c:v>42175</c:v>
                </c:pt>
                <c:pt idx="4086">
                  <c:v>42175</c:v>
                </c:pt>
                <c:pt idx="4087">
                  <c:v>42175</c:v>
                </c:pt>
                <c:pt idx="4088">
                  <c:v>42175</c:v>
                </c:pt>
                <c:pt idx="4089">
                  <c:v>42175</c:v>
                </c:pt>
                <c:pt idx="4090">
                  <c:v>42175</c:v>
                </c:pt>
                <c:pt idx="4091">
                  <c:v>42175</c:v>
                </c:pt>
                <c:pt idx="4092">
                  <c:v>42175</c:v>
                </c:pt>
                <c:pt idx="4093">
                  <c:v>42175</c:v>
                </c:pt>
                <c:pt idx="4094">
                  <c:v>42175</c:v>
                </c:pt>
                <c:pt idx="4095">
                  <c:v>42175</c:v>
                </c:pt>
                <c:pt idx="4096">
                  <c:v>42175</c:v>
                </c:pt>
                <c:pt idx="4097">
                  <c:v>42175</c:v>
                </c:pt>
                <c:pt idx="4098">
                  <c:v>42175</c:v>
                </c:pt>
                <c:pt idx="4099">
                  <c:v>42175</c:v>
                </c:pt>
                <c:pt idx="4100">
                  <c:v>42175</c:v>
                </c:pt>
                <c:pt idx="4101">
                  <c:v>42175</c:v>
                </c:pt>
                <c:pt idx="4102">
                  <c:v>42175</c:v>
                </c:pt>
                <c:pt idx="4103">
                  <c:v>42175</c:v>
                </c:pt>
                <c:pt idx="4104">
                  <c:v>42176</c:v>
                </c:pt>
                <c:pt idx="4105">
                  <c:v>42176</c:v>
                </c:pt>
                <c:pt idx="4106">
                  <c:v>42176</c:v>
                </c:pt>
                <c:pt idx="4107">
                  <c:v>42176</c:v>
                </c:pt>
                <c:pt idx="4108">
                  <c:v>42176</c:v>
                </c:pt>
                <c:pt idx="4109">
                  <c:v>42176</c:v>
                </c:pt>
                <c:pt idx="4110">
                  <c:v>42176</c:v>
                </c:pt>
                <c:pt idx="4111">
                  <c:v>42176</c:v>
                </c:pt>
                <c:pt idx="4112">
                  <c:v>42176</c:v>
                </c:pt>
                <c:pt idx="4113">
                  <c:v>42176</c:v>
                </c:pt>
                <c:pt idx="4114">
                  <c:v>42176</c:v>
                </c:pt>
                <c:pt idx="4115">
                  <c:v>42176</c:v>
                </c:pt>
                <c:pt idx="4116">
                  <c:v>42176</c:v>
                </c:pt>
                <c:pt idx="4117">
                  <c:v>42176</c:v>
                </c:pt>
                <c:pt idx="4118">
                  <c:v>42176</c:v>
                </c:pt>
                <c:pt idx="4119">
                  <c:v>42176</c:v>
                </c:pt>
                <c:pt idx="4120">
                  <c:v>42176</c:v>
                </c:pt>
                <c:pt idx="4121">
                  <c:v>42176</c:v>
                </c:pt>
                <c:pt idx="4122">
                  <c:v>42176</c:v>
                </c:pt>
                <c:pt idx="4123">
                  <c:v>42176</c:v>
                </c:pt>
                <c:pt idx="4124">
                  <c:v>42176</c:v>
                </c:pt>
                <c:pt idx="4125">
                  <c:v>42176</c:v>
                </c:pt>
                <c:pt idx="4126">
                  <c:v>42176</c:v>
                </c:pt>
                <c:pt idx="4127">
                  <c:v>42176</c:v>
                </c:pt>
                <c:pt idx="4128">
                  <c:v>42177</c:v>
                </c:pt>
                <c:pt idx="4129">
                  <c:v>42177</c:v>
                </c:pt>
                <c:pt idx="4130">
                  <c:v>42177</c:v>
                </c:pt>
                <c:pt idx="4131">
                  <c:v>42177</c:v>
                </c:pt>
                <c:pt idx="4132">
                  <c:v>42177</c:v>
                </c:pt>
                <c:pt idx="4133">
                  <c:v>42177</c:v>
                </c:pt>
                <c:pt idx="4134">
                  <c:v>42177</c:v>
                </c:pt>
                <c:pt idx="4135">
                  <c:v>42177</c:v>
                </c:pt>
                <c:pt idx="4136">
                  <c:v>42177</c:v>
                </c:pt>
                <c:pt idx="4137">
                  <c:v>42177</c:v>
                </c:pt>
                <c:pt idx="4138">
                  <c:v>42177</c:v>
                </c:pt>
                <c:pt idx="4139">
                  <c:v>42177</c:v>
                </c:pt>
                <c:pt idx="4140">
                  <c:v>42177</c:v>
                </c:pt>
                <c:pt idx="4141">
                  <c:v>42177</c:v>
                </c:pt>
                <c:pt idx="4142">
                  <c:v>42177</c:v>
                </c:pt>
                <c:pt idx="4143">
                  <c:v>42177</c:v>
                </c:pt>
                <c:pt idx="4144">
                  <c:v>42177</c:v>
                </c:pt>
                <c:pt idx="4145">
                  <c:v>42177</c:v>
                </c:pt>
                <c:pt idx="4146">
                  <c:v>42177</c:v>
                </c:pt>
                <c:pt idx="4147">
                  <c:v>42177</c:v>
                </c:pt>
                <c:pt idx="4148">
                  <c:v>42177</c:v>
                </c:pt>
                <c:pt idx="4149">
                  <c:v>42177</c:v>
                </c:pt>
                <c:pt idx="4150">
                  <c:v>42177</c:v>
                </c:pt>
                <c:pt idx="4151">
                  <c:v>42177</c:v>
                </c:pt>
                <c:pt idx="4152">
                  <c:v>42178</c:v>
                </c:pt>
                <c:pt idx="4153">
                  <c:v>42178</c:v>
                </c:pt>
                <c:pt idx="4154">
                  <c:v>42178</c:v>
                </c:pt>
                <c:pt idx="4155">
                  <c:v>42178</c:v>
                </c:pt>
                <c:pt idx="4156">
                  <c:v>42178</c:v>
                </c:pt>
                <c:pt idx="4157">
                  <c:v>42178</c:v>
                </c:pt>
                <c:pt idx="4158">
                  <c:v>42178</c:v>
                </c:pt>
                <c:pt idx="4159">
                  <c:v>42178</c:v>
                </c:pt>
                <c:pt idx="4160">
                  <c:v>42178</c:v>
                </c:pt>
                <c:pt idx="4161">
                  <c:v>42178</c:v>
                </c:pt>
                <c:pt idx="4162">
                  <c:v>42178</c:v>
                </c:pt>
                <c:pt idx="4163">
                  <c:v>42178</c:v>
                </c:pt>
                <c:pt idx="4164">
                  <c:v>42178</c:v>
                </c:pt>
                <c:pt idx="4165">
                  <c:v>42178</c:v>
                </c:pt>
                <c:pt idx="4166">
                  <c:v>42178</c:v>
                </c:pt>
                <c:pt idx="4167">
                  <c:v>42178</c:v>
                </c:pt>
                <c:pt idx="4168">
                  <c:v>42178</c:v>
                </c:pt>
                <c:pt idx="4169">
                  <c:v>42178</c:v>
                </c:pt>
                <c:pt idx="4170">
                  <c:v>42178</c:v>
                </c:pt>
                <c:pt idx="4171">
                  <c:v>42178</c:v>
                </c:pt>
                <c:pt idx="4172">
                  <c:v>42178</c:v>
                </c:pt>
                <c:pt idx="4173">
                  <c:v>42178</c:v>
                </c:pt>
                <c:pt idx="4174">
                  <c:v>42178</c:v>
                </c:pt>
                <c:pt idx="4175">
                  <c:v>42178</c:v>
                </c:pt>
                <c:pt idx="4176">
                  <c:v>42179</c:v>
                </c:pt>
                <c:pt idx="4177">
                  <c:v>42179</c:v>
                </c:pt>
                <c:pt idx="4178">
                  <c:v>42179</c:v>
                </c:pt>
                <c:pt idx="4179">
                  <c:v>42179</c:v>
                </c:pt>
                <c:pt idx="4180">
                  <c:v>42179</c:v>
                </c:pt>
                <c:pt idx="4181">
                  <c:v>42179</c:v>
                </c:pt>
                <c:pt idx="4182">
                  <c:v>42179</c:v>
                </c:pt>
                <c:pt idx="4183">
                  <c:v>42179</c:v>
                </c:pt>
                <c:pt idx="4184">
                  <c:v>42179</c:v>
                </c:pt>
                <c:pt idx="4185">
                  <c:v>42179</c:v>
                </c:pt>
                <c:pt idx="4186">
                  <c:v>42179</c:v>
                </c:pt>
                <c:pt idx="4187">
                  <c:v>42179</c:v>
                </c:pt>
                <c:pt idx="4188">
                  <c:v>42179</c:v>
                </c:pt>
                <c:pt idx="4189">
                  <c:v>42179</c:v>
                </c:pt>
                <c:pt idx="4190">
                  <c:v>42179</c:v>
                </c:pt>
                <c:pt idx="4191">
                  <c:v>42179</c:v>
                </c:pt>
                <c:pt idx="4192">
                  <c:v>42179</c:v>
                </c:pt>
                <c:pt idx="4193">
                  <c:v>42179</c:v>
                </c:pt>
                <c:pt idx="4194">
                  <c:v>42179</c:v>
                </c:pt>
                <c:pt idx="4195">
                  <c:v>42179</c:v>
                </c:pt>
                <c:pt idx="4196">
                  <c:v>42179</c:v>
                </c:pt>
                <c:pt idx="4197">
                  <c:v>42179</c:v>
                </c:pt>
                <c:pt idx="4198">
                  <c:v>42179</c:v>
                </c:pt>
                <c:pt idx="4199">
                  <c:v>42179</c:v>
                </c:pt>
                <c:pt idx="4200">
                  <c:v>42180</c:v>
                </c:pt>
                <c:pt idx="4201">
                  <c:v>42180</c:v>
                </c:pt>
                <c:pt idx="4202">
                  <c:v>42180</c:v>
                </c:pt>
                <c:pt idx="4203">
                  <c:v>42180</c:v>
                </c:pt>
                <c:pt idx="4204">
                  <c:v>42180</c:v>
                </c:pt>
                <c:pt idx="4205">
                  <c:v>42180</c:v>
                </c:pt>
                <c:pt idx="4206">
                  <c:v>42180</c:v>
                </c:pt>
                <c:pt idx="4207">
                  <c:v>42180</c:v>
                </c:pt>
                <c:pt idx="4208">
                  <c:v>42180</c:v>
                </c:pt>
                <c:pt idx="4209">
                  <c:v>42180</c:v>
                </c:pt>
                <c:pt idx="4210">
                  <c:v>42180</c:v>
                </c:pt>
                <c:pt idx="4211">
                  <c:v>42180</c:v>
                </c:pt>
                <c:pt idx="4212">
                  <c:v>42180</c:v>
                </c:pt>
                <c:pt idx="4213">
                  <c:v>42180</c:v>
                </c:pt>
                <c:pt idx="4214">
                  <c:v>42180</c:v>
                </c:pt>
                <c:pt idx="4215">
                  <c:v>42180</c:v>
                </c:pt>
                <c:pt idx="4216">
                  <c:v>42180</c:v>
                </c:pt>
                <c:pt idx="4217">
                  <c:v>42180</c:v>
                </c:pt>
                <c:pt idx="4218">
                  <c:v>42180</c:v>
                </c:pt>
                <c:pt idx="4219">
                  <c:v>42180</c:v>
                </c:pt>
                <c:pt idx="4220">
                  <c:v>42180</c:v>
                </c:pt>
                <c:pt idx="4221">
                  <c:v>42180</c:v>
                </c:pt>
                <c:pt idx="4222">
                  <c:v>42180</c:v>
                </c:pt>
                <c:pt idx="4223">
                  <c:v>42180</c:v>
                </c:pt>
                <c:pt idx="4224">
                  <c:v>42181</c:v>
                </c:pt>
                <c:pt idx="4225">
                  <c:v>42181</c:v>
                </c:pt>
                <c:pt idx="4226">
                  <c:v>42181</c:v>
                </c:pt>
                <c:pt idx="4227">
                  <c:v>42181</c:v>
                </c:pt>
                <c:pt idx="4228">
                  <c:v>42181</c:v>
                </c:pt>
                <c:pt idx="4229">
                  <c:v>42181</c:v>
                </c:pt>
                <c:pt idx="4230">
                  <c:v>42181</c:v>
                </c:pt>
                <c:pt idx="4231">
                  <c:v>42181</c:v>
                </c:pt>
                <c:pt idx="4232">
                  <c:v>42181</c:v>
                </c:pt>
                <c:pt idx="4233">
                  <c:v>42181</c:v>
                </c:pt>
                <c:pt idx="4234">
                  <c:v>42181</c:v>
                </c:pt>
                <c:pt idx="4235">
                  <c:v>42181</c:v>
                </c:pt>
                <c:pt idx="4236">
                  <c:v>42181</c:v>
                </c:pt>
                <c:pt idx="4237">
                  <c:v>42181</c:v>
                </c:pt>
                <c:pt idx="4238">
                  <c:v>42181</c:v>
                </c:pt>
                <c:pt idx="4239">
                  <c:v>42181</c:v>
                </c:pt>
                <c:pt idx="4240">
                  <c:v>42181</c:v>
                </c:pt>
                <c:pt idx="4241">
                  <c:v>42181</c:v>
                </c:pt>
                <c:pt idx="4242">
                  <c:v>42181</c:v>
                </c:pt>
                <c:pt idx="4243">
                  <c:v>42181</c:v>
                </c:pt>
                <c:pt idx="4244">
                  <c:v>42181</c:v>
                </c:pt>
                <c:pt idx="4245">
                  <c:v>42181</c:v>
                </c:pt>
                <c:pt idx="4246">
                  <c:v>42181</c:v>
                </c:pt>
                <c:pt idx="4247">
                  <c:v>42181</c:v>
                </c:pt>
                <c:pt idx="4248">
                  <c:v>42182</c:v>
                </c:pt>
                <c:pt idx="4249">
                  <c:v>42182</c:v>
                </c:pt>
                <c:pt idx="4250">
                  <c:v>42182</c:v>
                </c:pt>
                <c:pt idx="4251">
                  <c:v>42182</c:v>
                </c:pt>
                <c:pt idx="4252">
                  <c:v>42182</c:v>
                </c:pt>
                <c:pt idx="4253">
                  <c:v>42182</c:v>
                </c:pt>
                <c:pt idx="4254">
                  <c:v>42182</c:v>
                </c:pt>
                <c:pt idx="4255">
                  <c:v>42182</c:v>
                </c:pt>
                <c:pt idx="4256">
                  <c:v>42182</c:v>
                </c:pt>
                <c:pt idx="4257">
                  <c:v>42182</c:v>
                </c:pt>
                <c:pt idx="4258">
                  <c:v>42182</c:v>
                </c:pt>
                <c:pt idx="4259">
                  <c:v>42182</c:v>
                </c:pt>
                <c:pt idx="4260">
                  <c:v>42182</c:v>
                </c:pt>
                <c:pt idx="4261">
                  <c:v>42182</c:v>
                </c:pt>
                <c:pt idx="4262">
                  <c:v>42182</c:v>
                </c:pt>
                <c:pt idx="4263">
                  <c:v>42182</c:v>
                </c:pt>
                <c:pt idx="4264">
                  <c:v>42182</c:v>
                </c:pt>
                <c:pt idx="4265">
                  <c:v>42182</c:v>
                </c:pt>
                <c:pt idx="4266">
                  <c:v>42182</c:v>
                </c:pt>
                <c:pt idx="4267">
                  <c:v>42182</c:v>
                </c:pt>
                <c:pt idx="4268">
                  <c:v>42182</c:v>
                </c:pt>
                <c:pt idx="4269">
                  <c:v>42182</c:v>
                </c:pt>
                <c:pt idx="4270">
                  <c:v>42182</c:v>
                </c:pt>
                <c:pt idx="4271">
                  <c:v>42182</c:v>
                </c:pt>
                <c:pt idx="4272">
                  <c:v>42183</c:v>
                </c:pt>
                <c:pt idx="4273">
                  <c:v>42183</c:v>
                </c:pt>
                <c:pt idx="4274">
                  <c:v>42183</c:v>
                </c:pt>
                <c:pt idx="4275">
                  <c:v>42183</c:v>
                </c:pt>
                <c:pt idx="4276">
                  <c:v>42183</c:v>
                </c:pt>
                <c:pt idx="4277">
                  <c:v>42183</c:v>
                </c:pt>
                <c:pt idx="4278">
                  <c:v>42183</c:v>
                </c:pt>
                <c:pt idx="4279">
                  <c:v>42183</c:v>
                </c:pt>
                <c:pt idx="4280">
                  <c:v>42183</c:v>
                </c:pt>
                <c:pt idx="4281">
                  <c:v>42183</c:v>
                </c:pt>
                <c:pt idx="4282">
                  <c:v>42183</c:v>
                </c:pt>
                <c:pt idx="4283">
                  <c:v>42183</c:v>
                </c:pt>
                <c:pt idx="4284">
                  <c:v>42183</c:v>
                </c:pt>
                <c:pt idx="4285">
                  <c:v>42183</c:v>
                </c:pt>
                <c:pt idx="4286">
                  <c:v>42183</c:v>
                </c:pt>
                <c:pt idx="4287">
                  <c:v>42183</c:v>
                </c:pt>
                <c:pt idx="4288">
                  <c:v>42183</c:v>
                </c:pt>
                <c:pt idx="4289">
                  <c:v>42183</c:v>
                </c:pt>
                <c:pt idx="4290">
                  <c:v>42183</c:v>
                </c:pt>
                <c:pt idx="4291">
                  <c:v>42183</c:v>
                </c:pt>
                <c:pt idx="4292">
                  <c:v>42183</c:v>
                </c:pt>
                <c:pt idx="4293">
                  <c:v>42183</c:v>
                </c:pt>
                <c:pt idx="4294">
                  <c:v>42183</c:v>
                </c:pt>
                <c:pt idx="4295">
                  <c:v>42183</c:v>
                </c:pt>
                <c:pt idx="4296">
                  <c:v>42184</c:v>
                </c:pt>
                <c:pt idx="4297">
                  <c:v>42184</c:v>
                </c:pt>
                <c:pt idx="4298">
                  <c:v>42184</c:v>
                </c:pt>
                <c:pt idx="4299">
                  <c:v>42184</c:v>
                </c:pt>
                <c:pt idx="4300">
                  <c:v>42184</c:v>
                </c:pt>
                <c:pt idx="4301">
                  <c:v>42184</c:v>
                </c:pt>
                <c:pt idx="4302">
                  <c:v>42184</c:v>
                </c:pt>
                <c:pt idx="4303">
                  <c:v>42184</c:v>
                </c:pt>
                <c:pt idx="4304">
                  <c:v>42184</c:v>
                </c:pt>
                <c:pt idx="4305">
                  <c:v>42184</c:v>
                </c:pt>
                <c:pt idx="4306">
                  <c:v>42184</c:v>
                </c:pt>
                <c:pt idx="4307">
                  <c:v>42184</c:v>
                </c:pt>
                <c:pt idx="4308">
                  <c:v>42184</c:v>
                </c:pt>
                <c:pt idx="4309">
                  <c:v>42184</c:v>
                </c:pt>
                <c:pt idx="4310">
                  <c:v>42184</c:v>
                </c:pt>
                <c:pt idx="4311">
                  <c:v>42184</c:v>
                </c:pt>
                <c:pt idx="4312">
                  <c:v>42184</c:v>
                </c:pt>
                <c:pt idx="4313">
                  <c:v>42184</c:v>
                </c:pt>
                <c:pt idx="4314">
                  <c:v>42184</c:v>
                </c:pt>
                <c:pt idx="4315">
                  <c:v>42184</c:v>
                </c:pt>
                <c:pt idx="4316">
                  <c:v>42184</c:v>
                </c:pt>
                <c:pt idx="4317">
                  <c:v>42184</c:v>
                </c:pt>
                <c:pt idx="4318">
                  <c:v>42184</c:v>
                </c:pt>
                <c:pt idx="4319">
                  <c:v>42184</c:v>
                </c:pt>
                <c:pt idx="4320">
                  <c:v>42185</c:v>
                </c:pt>
                <c:pt idx="4321">
                  <c:v>42185</c:v>
                </c:pt>
                <c:pt idx="4322">
                  <c:v>42185</c:v>
                </c:pt>
                <c:pt idx="4323">
                  <c:v>42185</c:v>
                </c:pt>
                <c:pt idx="4324">
                  <c:v>42185</c:v>
                </c:pt>
                <c:pt idx="4325">
                  <c:v>42185</c:v>
                </c:pt>
                <c:pt idx="4326">
                  <c:v>42185</c:v>
                </c:pt>
                <c:pt idx="4327">
                  <c:v>42185</c:v>
                </c:pt>
                <c:pt idx="4328">
                  <c:v>42185</c:v>
                </c:pt>
                <c:pt idx="4329">
                  <c:v>42185</c:v>
                </c:pt>
                <c:pt idx="4330">
                  <c:v>42185</c:v>
                </c:pt>
                <c:pt idx="4331">
                  <c:v>42185</c:v>
                </c:pt>
                <c:pt idx="4332">
                  <c:v>42185</c:v>
                </c:pt>
                <c:pt idx="4333">
                  <c:v>42185</c:v>
                </c:pt>
                <c:pt idx="4334">
                  <c:v>42185</c:v>
                </c:pt>
                <c:pt idx="4335">
                  <c:v>42185</c:v>
                </c:pt>
                <c:pt idx="4336">
                  <c:v>42185</c:v>
                </c:pt>
                <c:pt idx="4337">
                  <c:v>42185</c:v>
                </c:pt>
                <c:pt idx="4338">
                  <c:v>42185</c:v>
                </c:pt>
                <c:pt idx="4339">
                  <c:v>42185</c:v>
                </c:pt>
                <c:pt idx="4340">
                  <c:v>42185</c:v>
                </c:pt>
                <c:pt idx="4341">
                  <c:v>42185</c:v>
                </c:pt>
                <c:pt idx="4342">
                  <c:v>42185</c:v>
                </c:pt>
                <c:pt idx="4343">
                  <c:v>42185</c:v>
                </c:pt>
                <c:pt idx="4344">
                  <c:v>42186</c:v>
                </c:pt>
                <c:pt idx="4345">
                  <c:v>42186</c:v>
                </c:pt>
                <c:pt idx="4346">
                  <c:v>42186</c:v>
                </c:pt>
                <c:pt idx="4347">
                  <c:v>42186</c:v>
                </c:pt>
                <c:pt idx="4348">
                  <c:v>42186</c:v>
                </c:pt>
                <c:pt idx="4349">
                  <c:v>42186</c:v>
                </c:pt>
                <c:pt idx="4350">
                  <c:v>42186</c:v>
                </c:pt>
                <c:pt idx="4351">
                  <c:v>42186</c:v>
                </c:pt>
                <c:pt idx="4352">
                  <c:v>42186</c:v>
                </c:pt>
                <c:pt idx="4353">
                  <c:v>42186</c:v>
                </c:pt>
                <c:pt idx="4354">
                  <c:v>42186</c:v>
                </c:pt>
                <c:pt idx="4355">
                  <c:v>42186</c:v>
                </c:pt>
                <c:pt idx="4356">
                  <c:v>42186</c:v>
                </c:pt>
                <c:pt idx="4357">
                  <c:v>42186</c:v>
                </c:pt>
                <c:pt idx="4358">
                  <c:v>42186</c:v>
                </c:pt>
                <c:pt idx="4359">
                  <c:v>42186</c:v>
                </c:pt>
                <c:pt idx="4360">
                  <c:v>42186</c:v>
                </c:pt>
                <c:pt idx="4361">
                  <c:v>42186</c:v>
                </c:pt>
                <c:pt idx="4362">
                  <c:v>42186</c:v>
                </c:pt>
                <c:pt idx="4363">
                  <c:v>42186</c:v>
                </c:pt>
                <c:pt idx="4364">
                  <c:v>42186</c:v>
                </c:pt>
                <c:pt idx="4365">
                  <c:v>42186</c:v>
                </c:pt>
                <c:pt idx="4366">
                  <c:v>42186</c:v>
                </c:pt>
                <c:pt idx="4367">
                  <c:v>42186</c:v>
                </c:pt>
                <c:pt idx="4368">
                  <c:v>42187</c:v>
                </c:pt>
                <c:pt idx="4369">
                  <c:v>42187</c:v>
                </c:pt>
                <c:pt idx="4370">
                  <c:v>42187</c:v>
                </c:pt>
                <c:pt idx="4371">
                  <c:v>42187</c:v>
                </c:pt>
                <c:pt idx="4372">
                  <c:v>42187</c:v>
                </c:pt>
                <c:pt idx="4373">
                  <c:v>42187</c:v>
                </c:pt>
                <c:pt idx="4374">
                  <c:v>42187</c:v>
                </c:pt>
                <c:pt idx="4375">
                  <c:v>42187</c:v>
                </c:pt>
                <c:pt idx="4376">
                  <c:v>42187</c:v>
                </c:pt>
                <c:pt idx="4377">
                  <c:v>42187</c:v>
                </c:pt>
                <c:pt idx="4378">
                  <c:v>42187</c:v>
                </c:pt>
                <c:pt idx="4379">
                  <c:v>42187</c:v>
                </c:pt>
                <c:pt idx="4380">
                  <c:v>42187</c:v>
                </c:pt>
                <c:pt idx="4381">
                  <c:v>42187</c:v>
                </c:pt>
                <c:pt idx="4382">
                  <c:v>42187</c:v>
                </c:pt>
                <c:pt idx="4383">
                  <c:v>42187</c:v>
                </c:pt>
                <c:pt idx="4384">
                  <c:v>42187</c:v>
                </c:pt>
                <c:pt idx="4385">
                  <c:v>42187</c:v>
                </c:pt>
                <c:pt idx="4386">
                  <c:v>42187</c:v>
                </c:pt>
                <c:pt idx="4387">
                  <c:v>42187</c:v>
                </c:pt>
                <c:pt idx="4388">
                  <c:v>42187</c:v>
                </c:pt>
                <c:pt idx="4389">
                  <c:v>42187</c:v>
                </c:pt>
                <c:pt idx="4390">
                  <c:v>42187</c:v>
                </c:pt>
                <c:pt idx="4391">
                  <c:v>42187</c:v>
                </c:pt>
                <c:pt idx="4392">
                  <c:v>42188</c:v>
                </c:pt>
                <c:pt idx="4393">
                  <c:v>42188</c:v>
                </c:pt>
                <c:pt idx="4394">
                  <c:v>42188</c:v>
                </c:pt>
                <c:pt idx="4395">
                  <c:v>42188</c:v>
                </c:pt>
                <c:pt idx="4396">
                  <c:v>42188</c:v>
                </c:pt>
                <c:pt idx="4397">
                  <c:v>42188</c:v>
                </c:pt>
                <c:pt idx="4398">
                  <c:v>42188</c:v>
                </c:pt>
                <c:pt idx="4399">
                  <c:v>42188</c:v>
                </c:pt>
                <c:pt idx="4400">
                  <c:v>42188</c:v>
                </c:pt>
                <c:pt idx="4401">
                  <c:v>42188</c:v>
                </c:pt>
                <c:pt idx="4402">
                  <c:v>42188</c:v>
                </c:pt>
                <c:pt idx="4403">
                  <c:v>42188</c:v>
                </c:pt>
                <c:pt idx="4404">
                  <c:v>42188</c:v>
                </c:pt>
                <c:pt idx="4405">
                  <c:v>42188</c:v>
                </c:pt>
                <c:pt idx="4406">
                  <c:v>42188</c:v>
                </c:pt>
                <c:pt idx="4407">
                  <c:v>42188</c:v>
                </c:pt>
                <c:pt idx="4408">
                  <c:v>42188</c:v>
                </c:pt>
                <c:pt idx="4409">
                  <c:v>42188</c:v>
                </c:pt>
                <c:pt idx="4410">
                  <c:v>42188</c:v>
                </c:pt>
                <c:pt idx="4411">
                  <c:v>42188</c:v>
                </c:pt>
                <c:pt idx="4412">
                  <c:v>42188</c:v>
                </c:pt>
                <c:pt idx="4413">
                  <c:v>42188</c:v>
                </c:pt>
                <c:pt idx="4414">
                  <c:v>42188</c:v>
                </c:pt>
                <c:pt idx="4415">
                  <c:v>42188</c:v>
                </c:pt>
                <c:pt idx="4416">
                  <c:v>42189</c:v>
                </c:pt>
                <c:pt idx="4417">
                  <c:v>42189</c:v>
                </c:pt>
                <c:pt idx="4418">
                  <c:v>42189</c:v>
                </c:pt>
                <c:pt idx="4419">
                  <c:v>42189</c:v>
                </c:pt>
                <c:pt idx="4420">
                  <c:v>42189</c:v>
                </c:pt>
                <c:pt idx="4421">
                  <c:v>42189</c:v>
                </c:pt>
                <c:pt idx="4422">
                  <c:v>42189</c:v>
                </c:pt>
                <c:pt idx="4423">
                  <c:v>42189</c:v>
                </c:pt>
                <c:pt idx="4424">
                  <c:v>42189</c:v>
                </c:pt>
                <c:pt idx="4425">
                  <c:v>42189</c:v>
                </c:pt>
                <c:pt idx="4426">
                  <c:v>42189</c:v>
                </c:pt>
                <c:pt idx="4427">
                  <c:v>42189</c:v>
                </c:pt>
                <c:pt idx="4428">
                  <c:v>42189</c:v>
                </c:pt>
                <c:pt idx="4429">
                  <c:v>42189</c:v>
                </c:pt>
                <c:pt idx="4430">
                  <c:v>42189</c:v>
                </c:pt>
                <c:pt idx="4431">
                  <c:v>42189</c:v>
                </c:pt>
                <c:pt idx="4432">
                  <c:v>42189</c:v>
                </c:pt>
                <c:pt idx="4433">
                  <c:v>42189</c:v>
                </c:pt>
                <c:pt idx="4434">
                  <c:v>42189</c:v>
                </c:pt>
                <c:pt idx="4435">
                  <c:v>42189</c:v>
                </c:pt>
                <c:pt idx="4436">
                  <c:v>42189</c:v>
                </c:pt>
                <c:pt idx="4437">
                  <c:v>42189</c:v>
                </c:pt>
                <c:pt idx="4438">
                  <c:v>42189</c:v>
                </c:pt>
                <c:pt idx="4439">
                  <c:v>42189</c:v>
                </c:pt>
                <c:pt idx="4440">
                  <c:v>42190</c:v>
                </c:pt>
                <c:pt idx="4441">
                  <c:v>42190</c:v>
                </c:pt>
                <c:pt idx="4442">
                  <c:v>42190</c:v>
                </c:pt>
                <c:pt idx="4443">
                  <c:v>42190</c:v>
                </c:pt>
                <c:pt idx="4444">
                  <c:v>42190</c:v>
                </c:pt>
                <c:pt idx="4445">
                  <c:v>42190</c:v>
                </c:pt>
                <c:pt idx="4446">
                  <c:v>42190</c:v>
                </c:pt>
                <c:pt idx="4447">
                  <c:v>42190</c:v>
                </c:pt>
                <c:pt idx="4448">
                  <c:v>42190</c:v>
                </c:pt>
                <c:pt idx="4449">
                  <c:v>42190</c:v>
                </c:pt>
                <c:pt idx="4450">
                  <c:v>42190</c:v>
                </c:pt>
                <c:pt idx="4451">
                  <c:v>42190</c:v>
                </c:pt>
                <c:pt idx="4452">
                  <c:v>42190</c:v>
                </c:pt>
                <c:pt idx="4453">
                  <c:v>42190</c:v>
                </c:pt>
                <c:pt idx="4454">
                  <c:v>42190</c:v>
                </c:pt>
                <c:pt idx="4455">
                  <c:v>42190</c:v>
                </c:pt>
                <c:pt idx="4456">
                  <c:v>42190</c:v>
                </c:pt>
                <c:pt idx="4457">
                  <c:v>42190</c:v>
                </c:pt>
                <c:pt idx="4458">
                  <c:v>42190</c:v>
                </c:pt>
                <c:pt idx="4459">
                  <c:v>42190</c:v>
                </c:pt>
                <c:pt idx="4460">
                  <c:v>42190</c:v>
                </c:pt>
                <c:pt idx="4461">
                  <c:v>42190</c:v>
                </c:pt>
                <c:pt idx="4462">
                  <c:v>42190</c:v>
                </c:pt>
                <c:pt idx="4463">
                  <c:v>42190</c:v>
                </c:pt>
                <c:pt idx="4464">
                  <c:v>42191</c:v>
                </c:pt>
                <c:pt idx="4465">
                  <c:v>42191</c:v>
                </c:pt>
                <c:pt idx="4466">
                  <c:v>42191</c:v>
                </c:pt>
                <c:pt idx="4467">
                  <c:v>42191</c:v>
                </c:pt>
                <c:pt idx="4468">
                  <c:v>42191</c:v>
                </c:pt>
                <c:pt idx="4469">
                  <c:v>42191</c:v>
                </c:pt>
                <c:pt idx="4470">
                  <c:v>42191</c:v>
                </c:pt>
                <c:pt idx="4471">
                  <c:v>42191</c:v>
                </c:pt>
                <c:pt idx="4472">
                  <c:v>42191</c:v>
                </c:pt>
                <c:pt idx="4473">
                  <c:v>42191</c:v>
                </c:pt>
                <c:pt idx="4474">
                  <c:v>42191</c:v>
                </c:pt>
                <c:pt idx="4475">
                  <c:v>42191</c:v>
                </c:pt>
                <c:pt idx="4476">
                  <c:v>42191</c:v>
                </c:pt>
                <c:pt idx="4477">
                  <c:v>42191</c:v>
                </c:pt>
                <c:pt idx="4478">
                  <c:v>42191</c:v>
                </c:pt>
                <c:pt idx="4479">
                  <c:v>42191</c:v>
                </c:pt>
                <c:pt idx="4480">
                  <c:v>42191</c:v>
                </c:pt>
                <c:pt idx="4481">
                  <c:v>42191</c:v>
                </c:pt>
                <c:pt idx="4482">
                  <c:v>42191</c:v>
                </c:pt>
                <c:pt idx="4483">
                  <c:v>42191</c:v>
                </c:pt>
                <c:pt idx="4484">
                  <c:v>42191</c:v>
                </c:pt>
                <c:pt idx="4485">
                  <c:v>42191</c:v>
                </c:pt>
                <c:pt idx="4486">
                  <c:v>42191</c:v>
                </c:pt>
                <c:pt idx="4487">
                  <c:v>42191</c:v>
                </c:pt>
                <c:pt idx="4488">
                  <c:v>42192</c:v>
                </c:pt>
                <c:pt idx="4489">
                  <c:v>42192</c:v>
                </c:pt>
                <c:pt idx="4490">
                  <c:v>42192</c:v>
                </c:pt>
                <c:pt idx="4491">
                  <c:v>42192</c:v>
                </c:pt>
                <c:pt idx="4492">
                  <c:v>42192</c:v>
                </c:pt>
                <c:pt idx="4493">
                  <c:v>42192</c:v>
                </c:pt>
                <c:pt idx="4494">
                  <c:v>42192</c:v>
                </c:pt>
                <c:pt idx="4495">
                  <c:v>42192</c:v>
                </c:pt>
                <c:pt idx="4496">
                  <c:v>42192</c:v>
                </c:pt>
                <c:pt idx="4497">
                  <c:v>42192</c:v>
                </c:pt>
                <c:pt idx="4498">
                  <c:v>42192</c:v>
                </c:pt>
                <c:pt idx="4499">
                  <c:v>42192</c:v>
                </c:pt>
                <c:pt idx="4500">
                  <c:v>42192</c:v>
                </c:pt>
                <c:pt idx="4501">
                  <c:v>42192</c:v>
                </c:pt>
                <c:pt idx="4502">
                  <c:v>42192</c:v>
                </c:pt>
                <c:pt idx="4503">
                  <c:v>42192</c:v>
                </c:pt>
                <c:pt idx="4504">
                  <c:v>42192</c:v>
                </c:pt>
                <c:pt idx="4505">
                  <c:v>42192</c:v>
                </c:pt>
                <c:pt idx="4506">
                  <c:v>42192</c:v>
                </c:pt>
                <c:pt idx="4507">
                  <c:v>42192</c:v>
                </c:pt>
                <c:pt idx="4508">
                  <c:v>42192</c:v>
                </c:pt>
                <c:pt idx="4509">
                  <c:v>42192</c:v>
                </c:pt>
                <c:pt idx="4510">
                  <c:v>42192</c:v>
                </c:pt>
                <c:pt idx="4511">
                  <c:v>42192</c:v>
                </c:pt>
                <c:pt idx="4512">
                  <c:v>42193</c:v>
                </c:pt>
                <c:pt idx="4513">
                  <c:v>42193</c:v>
                </c:pt>
                <c:pt idx="4514">
                  <c:v>42193</c:v>
                </c:pt>
                <c:pt idx="4515">
                  <c:v>42193</c:v>
                </c:pt>
                <c:pt idx="4516">
                  <c:v>42193</c:v>
                </c:pt>
                <c:pt idx="4517">
                  <c:v>42193</c:v>
                </c:pt>
                <c:pt idx="4518">
                  <c:v>42193</c:v>
                </c:pt>
                <c:pt idx="4519">
                  <c:v>42193</c:v>
                </c:pt>
                <c:pt idx="4520">
                  <c:v>42193</c:v>
                </c:pt>
                <c:pt idx="4521">
                  <c:v>42193</c:v>
                </c:pt>
                <c:pt idx="4522">
                  <c:v>42193</c:v>
                </c:pt>
                <c:pt idx="4523">
                  <c:v>42193</c:v>
                </c:pt>
                <c:pt idx="4524">
                  <c:v>42193</c:v>
                </c:pt>
                <c:pt idx="4525">
                  <c:v>42193</c:v>
                </c:pt>
                <c:pt idx="4526">
                  <c:v>42193</c:v>
                </c:pt>
                <c:pt idx="4527">
                  <c:v>42193</c:v>
                </c:pt>
                <c:pt idx="4528">
                  <c:v>42193</c:v>
                </c:pt>
                <c:pt idx="4529">
                  <c:v>42193</c:v>
                </c:pt>
                <c:pt idx="4530">
                  <c:v>42193</c:v>
                </c:pt>
                <c:pt idx="4531">
                  <c:v>42193</c:v>
                </c:pt>
                <c:pt idx="4532">
                  <c:v>42193</c:v>
                </c:pt>
                <c:pt idx="4533">
                  <c:v>42193</c:v>
                </c:pt>
                <c:pt idx="4534">
                  <c:v>42193</c:v>
                </c:pt>
                <c:pt idx="4535">
                  <c:v>42193</c:v>
                </c:pt>
                <c:pt idx="4536">
                  <c:v>42194</c:v>
                </c:pt>
                <c:pt idx="4537">
                  <c:v>42194</c:v>
                </c:pt>
                <c:pt idx="4538">
                  <c:v>42194</c:v>
                </c:pt>
                <c:pt idx="4539">
                  <c:v>42194</c:v>
                </c:pt>
                <c:pt idx="4540">
                  <c:v>42194</c:v>
                </c:pt>
                <c:pt idx="4541">
                  <c:v>42194</c:v>
                </c:pt>
                <c:pt idx="4542">
                  <c:v>42194</c:v>
                </c:pt>
                <c:pt idx="4543">
                  <c:v>42194</c:v>
                </c:pt>
                <c:pt idx="4544">
                  <c:v>42194</c:v>
                </c:pt>
                <c:pt idx="4545">
                  <c:v>42194</c:v>
                </c:pt>
                <c:pt idx="4546">
                  <c:v>42194</c:v>
                </c:pt>
                <c:pt idx="4547">
                  <c:v>42194</c:v>
                </c:pt>
                <c:pt idx="4548">
                  <c:v>42194</c:v>
                </c:pt>
                <c:pt idx="4549">
                  <c:v>42194</c:v>
                </c:pt>
                <c:pt idx="4550">
                  <c:v>42194</c:v>
                </c:pt>
                <c:pt idx="4551">
                  <c:v>42194</c:v>
                </c:pt>
                <c:pt idx="4552">
                  <c:v>42194</c:v>
                </c:pt>
                <c:pt idx="4553">
                  <c:v>42194</c:v>
                </c:pt>
                <c:pt idx="4554">
                  <c:v>42194</c:v>
                </c:pt>
                <c:pt idx="4555">
                  <c:v>42194</c:v>
                </c:pt>
                <c:pt idx="4556">
                  <c:v>42194</c:v>
                </c:pt>
                <c:pt idx="4557">
                  <c:v>42194</c:v>
                </c:pt>
                <c:pt idx="4558">
                  <c:v>42194</c:v>
                </c:pt>
                <c:pt idx="4559">
                  <c:v>42194</c:v>
                </c:pt>
                <c:pt idx="4560">
                  <c:v>42195</c:v>
                </c:pt>
                <c:pt idx="4561">
                  <c:v>42195</c:v>
                </c:pt>
                <c:pt idx="4562">
                  <c:v>42195</c:v>
                </c:pt>
                <c:pt idx="4563">
                  <c:v>42195</c:v>
                </c:pt>
                <c:pt idx="4564">
                  <c:v>42195</c:v>
                </c:pt>
                <c:pt idx="4565">
                  <c:v>42195</c:v>
                </c:pt>
                <c:pt idx="4566">
                  <c:v>42195</c:v>
                </c:pt>
                <c:pt idx="4567">
                  <c:v>42195</c:v>
                </c:pt>
                <c:pt idx="4568">
                  <c:v>42195</c:v>
                </c:pt>
                <c:pt idx="4569">
                  <c:v>42195</c:v>
                </c:pt>
                <c:pt idx="4570">
                  <c:v>42195</c:v>
                </c:pt>
                <c:pt idx="4571">
                  <c:v>42195</c:v>
                </c:pt>
                <c:pt idx="4572">
                  <c:v>42195</c:v>
                </c:pt>
                <c:pt idx="4573">
                  <c:v>42195</c:v>
                </c:pt>
                <c:pt idx="4574">
                  <c:v>42195</c:v>
                </c:pt>
                <c:pt idx="4575">
                  <c:v>42195</c:v>
                </c:pt>
                <c:pt idx="4576">
                  <c:v>42195</c:v>
                </c:pt>
                <c:pt idx="4577">
                  <c:v>42195</c:v>
                </c:pt>
                <c:pt idx="4578">
                  <c:v>42195</c:v>
                </c:pt>
                <c:pt idx="4579">
                  <c:v>42195</c:v>
                </c:pt>
                <c:pt idx="4580">
                  <c:v>42195</c:v>
                </c:pt>
                <c:pt idx="4581">
                  <c:v>42195</c:v>
                </c:pt>
                <c:pt idx="4582">
                  <c:v>42195</c:v>
                </c:pt>
                <c:pt idx="4583">
                  <c:v>42195</c:v>
                </c:pt>
                <c:pt idx="4584">
                  <c:v>42196</c:v>
                </c:pt>
                <c:pt idx="4585">
                  <c:v>42196</c:v>
                </c:pt>
                <c:pt idx="4586">
                  <c:v>42196</c:v>
                </c:pt>
                <c:pt idx="4587">
                  <c:v>42196</c:v>
                </c:pt>
                <c:pt idx="4588">
                  <c:v>42196</c:v>
                </c:pt>
                <c:pt idx="4589">
                  <c:v>42196</c:v>
                </c:pt>
                <c:pt idx="4590">
                  <c:v>42196</c:v>
                </c:pt>
                <c:pt idx="4591">
                  <c:v>42196</c:v>
                </c:pt>
                <c:pt idx="4592">
                  <c:v>42196</c:v>
                </c:pt>
                <c:pt idx="4593">
                  <c:v>42196</c:v>
                </c:pt>
                <c:pt idx="4594">
                  <c:v>42196</c:v>
                </c:pt>
                <c:pt idx="4595">
                  <c:v>42196</c:v>
                </c:pt>
                <c:pt idx="4596">
                  <c:v>42196</c:v>
                </c:pt>
                <c:pt idx="4597">
                  <c:v>42196</c:v>
                </c:pt>
                <c:pt idx="4598">
                  <c:v>42196</c:v>
                </c:pt>
                <c:pt idx="4599">
                  <c:v>42196</c:v>
                </c:pt>
                <c:pt idx="4600">
                  <c:v>42196</c:v>
                </c:pt>
                <c:pt idx="4601">
                  <c:v>42196</c:v>
                </c:pt>
                <c:pt idx="4602">
                  <c:v>42196</c:v>
                </c:pt>
                <c:pt idx="4603">
                  <c:v>42196</c:v>
                </c:pt>
                <c:pt idx="4604">
                  <c:v>42196</c:v>
                </c:pt>
                <c:pt idx="4605">
                  <c:v>42196</c:v>
                </c:pt>
                <c:pt idx="4606">
                  <c:v>42196</c:v>
                </c:pt>
                <c:pt idx="4607">
                  <c:v>42196</c:v>
                </c:pt>
                <c:pt idx="4608">
                  <c:v>42197</c:v>
                </c:pt>
                <c:pt idx="4609">
                  <c:v>42197</c:v>
                </c:pt>
                <c:pt idx="4610">
                  <c:v>42197</c:v>
                </c:pt>
                <c:pt idx="4611">
                  <c:v>42197</c:v>
                </c:pt>
                <c:pt idx="4612">
                  <c:v>42197</c:v>
                </c:pt>
                <c:pt idx="4613">
                  <c:v>42197</c:v>
                </c:pt>
                <c:pt idx="4614">
                  <c:v>42197</c:v>
                </c:pt>
                <c:pt idx="4615">
                  <c:v>42197</c:v>
                </c:pt>
                <c:pt idx="4616">
                  <c:v>42197</c:v>
                </c:pt>
                <c:pt idx="4617">
                  <c:v>42197</c:v>
                </c:pt>
                <c:pt idx="4618">
                  <c:v>42197</c:v>
                </c:pt>
                <c:pt idx="4619">
                  <c:v>42197</c:v>
                </c:pt>
                <c:pt idx="4620">
                  <c:v>42197</c:v>
                </c:pt>
                <c:pt idx="4621">
                  <c:v>42197</c:v>
                </c:pt>
                <c:pt idx="4622">
                  <c:v>42197</c:v>
                </c:pt>
                <c:pt idx="4623">
                  <c:v>42197</c:v>
                </c:pt>
                <c:pt idx="4624">
                  <c:v>42197</c:v>
                </c:pt>
                <c:pt idx="4625">
                  <c:v>42197</c:v>
                </c:pt>
                <c:pt idx="4626">
                  <c:v>42197</c:v>
                </c:pt>
                <c:pt idx="4627">
                  <c:v>42197</c:v>
                </c:pt>
                <c:pt idx="4628">
                  <c:v>42197</c:v>
                </c:pt>
                <c:pt idx="4629">
                  <c:v>42197</c:v>
                </c:pt>
                <c:pt idx="4630">
                  <c:v>42197</c:v>
                </c:pt>
                <c:pt idx="4631">
                  <c:v>42197</c:v>
                </c:pt>
                <c:pt idx="4632">
                  <c:v>42198</c:v>
                </c:pt>
                <c:pt idx="4633">
                  <c:v>42198</c:v>
                </c:pt>
                <c:pt idx="4634">
                  <c:v>42198</c:v>
                </c:pt>
                <c:pt idx="4635">
                  <c:v>42198</c:v>
                </c:pt>
                <c:pt idx="4636">
                  <c:v>42198</c:v>
                </c:pt>
                <c:pt idx="4637">
                  <c:v>42198</c:v>
                </c:pt>
                <c:pt idx="4638">
                  <c:v>42198</c:v>
                </c:pt>
                <c:pt idx="4639">
                  <c:v>42198</c:v>
                </c:pt>
                <c:pt idx="4640">
                  <c:v>42198</c:v>
                </c:pt>
                <c:pt idx="4641">
                  <c:v>42198</c:v>
                </c:pt>
                <c:pt idx="4642">
                  <c:v>42198</c:v>
                </c:pt>
                <c:pt idx="4643">
                  <c:v>42198</c:v>
                </c:pt>
                <c:pt idx="4644">
                  <c:v>42198</c:v>
                </c:pt>
                <c:pt idx="4645">
                  <c:v>42198</c:v>
                </c:pt>
                <c:pt idx="4646">
                  <c:v>42198</c:v>
                </c:pt>
                <c:pt idx="4647">
                  <c:v>42198</c:v>
                </c:pt>
                <c:pt idx="4648">
                  <c:v>42198</c:v>
                </c:pt>
                <c:pt idx="4649">
                  <c:v>42198</c:v>
                </c:pt>
                <c:pt idx="4650">
                  <c:v>42198</c:v>
                </c:pt>
                <c:pt idx="4651">
                  <c:v>42198</c:v>
                </c:pt>
                <c:pt idx="4652">
                  <c:v>42198</c:v>
                </c:pt>
                <c:pt idx="4653">
                  <c:v>42198</c:v>
                </c:pt>
                <c:pt idx="4654">
                  <c:v>42198</c:v>
                </c:pt>
                <c:pt idx="4655">
                  <c:v>42198</c:v>
                </c:pt>
                <c:pt idx="4656">
                  <c:v>42199</c:v>
                </c:pt>
                <c:pt idx="4657">
                  <c:v>42199</c:v>
                </c:pt>
                <c:pt idx="4658">
                  <c:v>42199</c:v>
                </c:pt>
                <c:pt idx="4659">
                  <c:v>42199</c:v>
                </c:pt>
                <c:pt idx="4660">
                  <c:v>42199</c:v>
                </c:pt>
                <c:pt idx="4661">
                  <c:v>42199</c:v>
                </c:pt>
                <c:pt idx="4662">
                  <c:v>42199</c:v>
                </c:pt>
                <c:pt idx="4663">
                  <c:v>42199</c:v>
                </c:pt>
                <c:pt idx="4664">
                  <c:v>42199</c:v>
                </c:pt>
                <c:pt idx="4665">
                  <c:v>42199</c:v>
                </c:pt>
                <c:pt idx="4666">
                  <c:v>42199</c:v>
                </c:pt>
                <c:pt idx="4667">
                  <c:v>42199</c:v>
                </c:pt>
                <c:pt idx="4668">
                  <c:v>42199</c:v>
                </c:pt>
                <c:pt idx="4669">
                  <c:v>42199</c:v>
                </c:pt>
                <c:pt idx="4670">
                  <c:v>42199</c:v>
                </c:pt>
                <c:pt idx="4671">
                  <c:v>42199</c:v>
                </c:pt>
                <c:pt idx="4672">
                  <c:v>42199</c:v>
                </c:pt>
                <c:pt idx="4673">
                  <c:v>42199</c:v>
                </c:pt>
                <c:pt idx="4674">
                  <c:v>42199</c:v>
                </c:pt>
                <c:pt idx="4675">
                  <c:v>42199</c:v>
                </c:pt>
                <c:pt idx="4676">
                  <c:v>42199</c:v>
                </c:pt>
                <c:pt idx="4677">
                  <c:v>42199</c:v>
                </c:pt>
                <c:pt idx="4678">
                  <c:v>42199</c:v>
                </c:pt>
                <c:pt idx="4679">
                  <c:v>42199</c:v>
                </c:pt>
                <c:pt idx="4680">
                  <c:v>42200</c:v>
                </c:pt>
                <c:pt idx="4681">
                  <c:v>42200</c:v>
                </c:pt>
                <c:pt idx="4682">
                  <c:v>42200</c:v>
                </c:pt>
                <c:pt idx="4683">
                  <c:v>42200</c:v>
                </c:pt>
                <c:pt idx="4684">
                  <c:v>42200</c:v>
                </c:pt>
                <c:pt idx="4685">
                  <c:v>42200</c:v>
                </c:pt>
                <c:pt idx="4686">
                  <c:v>42200</c:v>
                </c:pt>
                <c:pt idx="4687">
                  <c:v>42200</c:v>
                </c:pt>
                <c:pt idx="4688">
                  <c:v>42200</c:v>
                </c:pt>
                <c:pt idx="4689">
                  <c:v>42200</c:v>
                </c:pt>
                <c:pt idx="4690">
                  <c:v>42200</c:v>
                </c:pt>
                <c:pt idx="4691">
                  <c:v>42200</c:v>
                </c:pt>
                <c:pt idx="4692">
                  <c:v>42200</c:v>
                </c:pt>
                <c:pt idx="4693">
                  <c:v>42200</c:v>
                </c:pt>
                <c:pt idx="4694">
                  <c:v>42200</c:v>
                </c:pt>
                <c:pt idx="4695">
                  <c:v>42200</c:v>
                </c:pt>
                <c:pt idx="4696">
                  <c:v>42200</c:v>
                </c:pt>
                <c:pt idx="4697">
                  <c:v>42200</c:v>
                </c:pt>
                <c:pt idx="4698">
                  <c:v>42200</c:v>
                </c:pt>
                <c:pt idx="4699">
                  <c:v>42200</c:v>
                </c:pt>
                <c:pt idx="4700">
                  <c:v>42200</c:v>
                </c:pt>
                <c:pt idx="4701">
                  <c:v>42200</c:v>
                </c:pt>
                <c:pt idx="4702">
                  <c:v>42200</c:v>
                </c:pt>
                <c:pt idx="4703">
                  <c:v>42200</c:v>
                </c:pt>
                <c:pt idx="4704">
                  <c:v>42201</c:v>
                </c:pt>
                <c:pt idx="4705">
                  <c:v>42201</c:v>
                </c:pt>
                <c:pt idx="4706">
                  <c:v>42201</c:v>
                </c:pt>
                <c:pt idx="4707">
                  <c:v>42201</c:v>
                </c:pt>
                <c:pt idx="4708">
                  <c:v>42201</c:v>
                </c:pt>
                <c:pt idx="4709">
                  <c:v>42201</c:v>
                </c:pt>
                <c:pt idx="4710">
                  <c:v>42201</c:v>
                </c:pt>
                <c:pt idx="4711">
                  <c:v>42201</c:v>
                </c:pt>
                <c:pt idx="4712">
                  <c:v>42201</c:v>
                </c:pt>
                <c:pt idx="4713">
                  <c:v>42201</c:v>
                </c:pt>
                <c:pt idx="4714">
                  <c:v>42201</c:v>
                </c:pt>
                <c:pt idx="4715">
                  <c:v>42201</c:v>
                </c:pt>
                <c:pt idx="4716">
                  <c:v>42201</c:v>
                </c:pt>
                <c:pt idx="4717">
                  <c:v>42201</c:v>
                </c:pt>
                <c:pt idx="4718">
                  <c:v>42201</c:v>
                </c:pt>
                <c:pt idx="4719">
                  <c:v>42201</c:v>
                </c:pt>
                <c:pt idx="4720">
                  <c:v>42201</c:v>
                </c:pt>
                <c:pt idx="4721">
                  <c:v>42201</c:v>
                </c:pt>
                <c:pt idx="4722">
                  <c:v>42201</c:v>
                </c:pt>
                <c:pt idx="4723">
                  <c:v>42201</c:v>
                </c:pt>
                <c:pt idx="4724">
                  <c:v>42201</c:v>
                </c:pt>
                <c:pt idx="4725">
                  <c:v>42201</c:v>
                </c:pt>
                <c:pt idx="4726">
                  <c:v>42201</c:v>
                </c:pt>
                <c:pt idx="4727">
                  <c:v>42201</c:v>
                </c:pt>
                <c:pt idx="4728">
                  <c:v>42202</c:v>
                </c:pt>
                <c:pt idx="4729">
                  <c:v>42202</c:v>
                </c:pt>
                <c:pt idx="4730">
                  <c:v>42202</c:v>
                </c:pt>
                <c:pt idx="4731">
                  <c:v>42202</c:v>
                </c:pt>
                <c:pt idx="4732">
                  <c:v>42202</c:v>
                </c:pt>
                <c:pt idx="4733">
                  <c:v>42202</c:v>
                </c:pt>
                <c:pt idx="4734">
                  <c:v>42202</c:v>
                </c:pt>
                <c:pt idx="4735">
                  <c:v>42202</c:v>
                </c:pt>
                <c:pt idx="4736">
                  <c:v>42202</c:v>
                </c:pt>
                <c:pt idx="4737">
                  <c:v>42202</c:v>
                </c:pt>
                <c:pt idx="4738">
                  <c:v>42202</c:v>
                </c:pt>
                <c:pt idx="4739">
                  <c:v>42202</c:v>
                </c:pt>
                <c:pt idx="4740">
                  <c:v>42202</c:v>
                </c:pt>
                <c:pt idx="4741">
                  <c:v>42202</c:v>
                </c:pt>
                <c:pt idx="4742">
                  <c:v>42202</c:v>
                </c:pt>
                <c:pt idx="4743">
                  <c:v>42202</c:v>
                </c:pt>
                <c:pt idx="4744">
                  <c:v>42202</c:v>
                </c:pt>
                <c:pt idx="4745">
                  <c:v>42202</c:v>
                </c:pt>
                <c:pt idx="4746">
                  <c:v>42202</c:v>
                </c:pt>
                <c:pt idx="4747">
                  <c:v>42202</c:v>
                </c:pt>
                <c:pt idx="4748">
                  <c:v>42202</c:v>
                </c:pt>
                <c:pt idx="4749">
                  <c:v>42202</c:v>
                </c:pt>
                <c:pt idx="4750">
                  <c:v>42202</c:v>
                </c:pt>
                <c:pt idx="4751">
                  <c:v>42202</c:v>
                </c:pt>
                <c:pt idx="4752">
                  <c:v>42203</c:v>
                </c:pt>
                <c:pt idx="4753">
                  <c:v>42203</c:v>
                </c:pt>
                <c:pt idx="4754">
                  <c:v>42203</c:v>
                </c:pt>
                <c:pt idx="4755">
                  <c:v>42203</c:v>
                </c:pt>
                <c:pt idx="4756">
                  <c:v>42203</c:v>
                </c:pt>
                <c:pt idx="4757">
                  <c:v>42203</c:v>
                </c:pt>
                <c:pt idx="4758">
                  <c:v>42203</c:v>
                </c:pt>
                <c:pt idx="4759">
                  <c:v>42203</c:v>
                </c:pt>
                <c:pt idx="4760">
                  <c:v>42203</c:v>
                </c:pt>
                <c:pt idx="4761">
                  <c:v>42203</c:v>
                </c:pt>
                <c:pt idx="4762">
                  <c:v>42203</c:v>
                </c:pt>
                <c:pt idx="4763">
                  <c:v>42203</c:v>
                </c:pt>
                <c:pt idx="4764">
                  <c:v>42203</c:v>
                </c:pt>
                <c:pt idx="4765">
                  <c:v>42203</c:v>
                </c:pt>
                <c:pt idx="4766">
                  <c:v>42203</c:v>
                </c:pt>
                <c:pt idx="4767">
                  <c:v>42203</c:v>
                </c:pt>
                <c:pt idx="4768">
                  <c:v>42203</c:v>
                </c:pt>
                <c:pt idx="4769">
                  <c:v>42203</c:v>
                </c:pt>
                <c:pt idx="4770">
                  <c:v>42203</c:v>
                </c:pt>
                <c:pt idx="4771">
                  <c:v>42203</c:v>
                </c:pt>
                <c:pt idx="4772">
                  <c:v>42203</c:v>
                </c:pt>
                <c:pt idx="4773">
                  <c:v>42203</c:v>
                </c:pt>
                <c:pt idx="4774">
                  <c:v>42203</c:v>
                </c:pt>
                <c:pt idx="4775">
                  <c:v>42203</c:v>
                </c:pt>
                <c:pt idx="4776">
                  <c:v>42204</c:v>
                </c:pt>
                <c:pt idx="4777">
                  <c:v>42204</c:v>
                </c:pt>
                <c:pt idx="4778">
                  <c:v>42204</c:v>
                </c:pt>
                <c:pt idx="4779">
                  <c:v>42204</c:v>
                </c:pt>
                <c:pt idx="4780">
                  <c:v>42204</c:v>
                </c:pt>
                <c:pt idx="4781">
                  <c:v>42204</c:v>
                </c:pt>
                <c:pt idx="4782">
                  <c:v>42204</c:v>
                </c:pt>
                <c:pt idx="4783">
                  <c:v>42204</c:v>
                </c:pt>
                <c:pt idx="4784">
                  <c:v>42204</c:v>
                </c:pt>
                <c:pt idx="4785">
                  <c:v>42204</c:v>
                </c:pt>
                <c:pt idx="4786">
                  <c:v>42204</c:v>
                </c:pt>
                <c:pt idx="4787">
                  <c:v>42204</c:v>
                </c:pt>
                <c:pt idx="4788">
                  <c:v>42204</c:v>
                </c:pt>
                <c:pt idx="4789">
                  <c:v>42204</c:v>
                </c:pt>
                <c:pt idx="4790">
                  <c:v>42204</c:v>
                </c:pt>
                <c:pt idx="4791">
                  <c:v>42204</c:v>
                </c:pt>
                <c:pt idx="4792">
                  <c:v>42204</c:v>
                </c:pt>
                <c:pt idx="4793">
                  <c:v>42204</c:v>
                </c:pt>
                <c:pt idx="4794">
                  <c:v>42204</c:v>
                </c:pt>
                <c:pt idx="4795">
                  <c:v>42204</c:v>
                </c:pt>
                <c:pt idx="4796">
                  <c:v>42204</c:v>
                </c:pt>
                <c:pt idx="4797">
                  <c:v>42204</c:v>
                </c:pt>
                <c:pt idx="4798">
                  <c:v>42204</c:v>
                </c:pt>
                <c:pt idx="4799">
                  <c:v>42204</c:v>
                </c:pt>
                <c:pt idx="4800">
                  <c:v>42205</c:v>
                </c:pt>
                <c:pt idx="4801">
                  <c:v>42205</c:v>
                </c:pt>
                <c:pt idx="4802">
                  <c:v>42205</c:v>
                </c:pt>
                <c:pt idx="4803">
                  <c:v>42205</c:v>
                </c:pt>
                <c:pt idx="4804">
                  <c:v>42205</c:v>
                </c:pt>
                <c:pt idx="4805">
                  <c:v>42205</c:v>
                </c:pt>
                <c:pt idx="4806">
                  <c:v>42205</c:v>
                </c:pt>
                <c:pt idx="4807">
                  <c:v>42205</c:v>
                </c:pt>
                <c:pt idx="4808">
                  <c:v>42205</c:v>
                </c:pt>
                <c:pt idx="4809">
                  <c:v>42205</c:v>
                </c:pt>
                <c:pt idx="4810">
                  <c:v>42205</c:v>
                </c:pt>
                <c:pt idx="4811">
                  <c:v>42205</c:v>
                </c:pt>
                <c:pt idx="4812">
                  <c:v>42205</c:v>
                </c:pt>
                <c:pt idx="4813">
                  <c:v>42205</c:v>
                </c:pt>
                <c:pt idx="4814">
                  <c:v>42205</c:v>
                </c:pt>
                <c:pt idx="4815">
                  <c:v>42205</c:v>
                </c:pt>
                <c:pt idx="4816">
                  <c:v>42205</c:v>
                </c:pt>
                <c:pt idx="4817">
                  <c:v>42205</c:v>
                </c:pt>
                <c:pt idx="4818">
                  <c:v>42205</c:v>
                </c:pt>
                <c:pt idx="4819">
                  <c:v>42205</c:v>
                </c:pt>
                <c:pt idx="4820">
                  <c:v>42205</c:v>
                </c:pt>
                <c:pt idx="4821">
                  <c:v>42205</c:v>
                </c:pt>
                <c:pt idx="4822">
                  <c:v>42205</c:v>
                </c:pt>
                <c:pt idx="4823">
                  <c:v>42205</c:v>
                </c:pt>
                <c:pt idx="4824">
                  <c:v>42206</c:v>
                </c:pt>
                <c:pt idx="4825">
                  <c:v>42206</c:v>
                </c:pt>
                <c:pt idx="4826">
                  <c:v>42206</c:v>
                </c:pt>
                <c:pt idx="4827">
                  <c:v>42206</c:v>
                </c:pt>
                <c:pt idx="4828">
                  <c:v>42206</c:v>
                </c:pt>
                <c:pt idx="4829">
                  <c:v>42206</c:v>
                </c:pt>
                <c:pt idx="4830">
                  <c:v>42206</c:v>
                </c:pt>
                <c:pt idx="4831">
                  <c:v>42206</c:v>
                </c:pt>
                <c:pt idx="4832">
                  <c:v>42206</c:v>
                </c:pt>
                <c:pt idx="4833">
                  <c:v>42206</c:v>
                </c:pt>
                <c:pt idx="4834">
                  <c:v>42206</c:v>
                </c:pt>
                <c:pt idx="4835">
                  <c:v>42206</c:v>
                </c:pt>
                <c:pt idx="4836">
                  <c:v>42206</c:v>
                </c:pt>
                <c:pt idx="4837">
                  <c:v>42206</c:v>
                </c:pt>
                <c:pt idx="4838">
                  <c:v>42206</c:v>
                </c:pt>
                <c:pt idx="4839">
                  <c:v>42206</c:v>
                </c:pt>
                <c:pt idx="4840">
                  <c:v>42206</c:v>
                </c:pt>
                <c:pt idx="4841">
                  <c:v>42206</c:v>
                </c:pt>
                <c:pt idx="4842">
                  <c:v>42206</c:v>
                </c:pt>
                <c:pt idx="4843">
                  <c:v>42206</c:v>
                </c:pt>
                <c:pt idx="4844">
                  <c:v>42206</c:v>
                </c:pt>
                <c:pt idx="4845">
                  <c:v>42206</c:v>
                </c:pt>
                <c:pt idx="4846">
                  <c:v>42206</c:v>
                </c:pt>
                <c:pt idx="4847">
                  <c:v>42206</c:v>
                </c:pt>
                <c:pt idx="4848">
                  <c:v>42207</c:v>
                </c:pt>
                <c:pt idx="4849">
                  <c:v>42207</c:v>
                </c:pt>
                <c:pt idx="4850">
                  <c:v>42207</c:v>
                </c:pt>
                <c:pt idx="4851">
                  <c:v>42207</c:v>
                </c:pt>
                <c:pt idx="4852">
                  <c:v>42207</c:v>
                </c:pt>
                <c:pt idx="4853">
                  <c:v>42207</c:v>
                </c:pt>
                <c:pt idx="4854">
                  <c:v>42207</c:v>
                </c:pt>
                <c:pt idx="4855">
                  <c:v>42207</c:v>
                </c:pt>
                <c:pt idx="4856">
                  <c:v>42207</c:v>
                </c:pt>
                <c:pt idx="4857">
                  <c:v>42207</c:v>
                </c:pt>
                <c:pt idx="4858">
                  <c:v>42207</c:v>
                </c:pt>
                <c:pt idx="4859">
                  <c:v>42207</c:v>
                </c:pt>
                <c:pt idx="4860">
                  <c:v>42207</c:v>
                </c:pt>
                <c:pt idx="4861">
                  <c:v>42207</c:v>
                </c:pt>
                <c:pt idx="4862">
                  <c:v>42207</c:v>
                </c:pt>
                <c:pt idx="4863">
                  <c:v>42207</c:v>
                </c:pt>
                <c:pt idx="4864">
                  <c:v>42207</c:v>
                </c:pt>
                <c:pt idx="4865">
                  <c:v>42207</c:v>
                </c:pt>
                <c:pt idx="4866">
                  <c:v>42207</c:v>
                </c:pt>
                <c:pt idx="4867">
                  <c:v>42207</c:v>
                </c:pt>
                <c:pt idx="4868">
                  <c:v>42207</c:v>
                </c:pt>
                <c:pt idx="4869">
                  <c:v>42207</c:v>
                </c:pt>
                <c:pt idx="4870">
                  <c:v>42207</c:v>
                </c:pt>
                <c:pt idx="4871">
                  <c:v>42207</c:v>
                </c:pt>
                <c:pt idx="4872">
                  <c:v>42208</c:v>
                </c:pt>
                <c:pt idx="4873">
                  <c:v>42208</c:v>
                </c:pt>
                <c:pt idx="4874">
                  <c:v>42208</c:v>
                </c:pt>
                <c:pt idx="4875">
                  <c:v>42208</c:v>
                </c:pt>
                <c:pt idx="4876">
                  <c:v>42208</c:v>
                </c:pt>
                <c:pt idx="4877">
                  <c:v>42208</c:v>
                </c:pt>
                <c:pt idx="4878">
                  <c:v>42208</c:v>
                </c:pt>
                <c:pt idx="4879">
                  <c:v>42208</c:v>
                </c:pt>
                <c:pt idx="4880">
                  <c:v>42208</c:v>
                </c:pt>
                <c:pt idx="4881">
                  <c:v>42208</c:v>
                </c:pt>
                <c:pt idx="4882">
                  <c:v>42208</c:v>
                </c:pt>
                <c:pt idx="4883">
                  <c:v>42208</c:v>
                </c:pt>
                <c:pt idx="4884">
                  <c:v>42208</c:v>
                </c:pt>
                <c:pt idx="4885">
                  <c:v>42208</c:v>
                </c:pt>
                <c:pt idx="4886">
                  <c:v>42208</c:v>
                </c:pt>
                <c:pt idx="4887">
                  <c:v>42208</c:v>
                </c:pt>
                <c:pt idx="4888">
                  <c:v>42208</c:v>
                </c:pt>
                <c:pt idx="4889">
                  <c:v>42208</c:v>
                </c:pt>
                <c:pt idx="4890">
                  <c:v>42208</c:v>
                </c:pt>
                <c:pt idx="4891">
                  <c:v>42208</c:v>
                </c:pt>
                <c:pt idx="4892">
                  <c:v>42208</c:v>
                </c:pt>
                <c:pt idx="4893">
                  <c:v>42208</c:v>
                </c:pt>
                <c:pt idx="4894">
                  <c:v>42208</c:v>
                </c:pt>
                <c:pt idx="4895">
                  <c:v>42208</c:v>
                </c:pt>
                <c:pt idx="4896">
                  <c:v>42209</c:v>
                </c:pt>
                <c:pt idx="4897">
                  <c:v>42209</c:v>
                </c:pt>
                <c:pt idx="4898">
                  <c:v>42209</c:v>
                </c:pt>
                <c:pt idx="4899">
                  <c:v>42209</c:v>
                </c:pt>
                <c:pt idx="4900">
                  <c:v>42209</c:v>
                </c:pt>
                <c:pt idx="4901">
                  <c:v>42209</c:v>
                </c:pt>
                <c:pt idx="4902">
                  <c:v>42209</c:v>
                </c:pt>
                <c:pt idx="4903">
                  <c:v>42209</c:v>
                </c:pt>
                <c:pt idx="4904">
                  <c:v>42209</c:v>
                </c:pt>
                <c:pt idx="4905">
                  <c:v>42209</c:v>
                </c:pt>
                <c:pt idx="4906">
                  <c:v>42209</c:v>
                </c:pt>
                <c:pt idx="4907">
                  <c:v>42209</c:v>
                </c:pt>
                <c:pt idx="4908">
                  <c:v>42209</c:v>
                </c:pt>
                <c:pt idx="4909">
                  <c:v>42209</c:v>
                </c:pt>
                <c:pt idx="4910">
                  <c:v>42209</c:v>
                </c:pt>
                <c:pt idx="4911">
                  <c:v>42209</c:v>
                </c:pt>
                <c:pt idx="4912">
                  <c:v>42209</c:v>
                </c:pt>
                <c:pt idx="4913">
                  <c:v>42209</c:v>
                </c:pt>
                <c:pt idx="4914">
                  <c:v>42209</c:v>
                </c:pt>
                <c:pt idx="4915">
                  <c:v>42209</c:v>
                </c:pt>
                <c:pt idx="4916">
                  <c:v>42209</c:v>
                </c:pt>
                <c:pt idx="4917">
                  <c:v>42209</c:v>
                </c:pt>
                <c:pt idx="4918">
                  <c:v>42209</c:v>
                </c:pt>
                <c:pt idx="4919">
                  <c:v>42209</c:v>
                </c:pt>
                <c:pt idx="4920">
                  <c:v>42210</c:v>
                </c:pt>
                <c:pt idx="4921">
                  <c:v>42210</c:v>
                </c:pt>
                <c:pt idx="4922">
                  <c:v>42210</c:v>
                </c:pt>
                <c:pt idx="4923">
                  <c:v>42210</c:v>
                </c:pt>
                <c:pt idx="4924">
                  <c:v>42210</c:v>
                </c:pt>
                <c:pt idx="4925">
                  <c:v>42210</c:v>
                </c:pt>
                <c:pt idx="4926">
                  <c:v>42210</c:v>
                </c:pt>
                <c:pt idx="4927">
                  <c:v>42210</c:v>
                </c:pt>
                <c:pt idx="4928">
                  <c:v>42210</c:v>
                </c:pt>
                <c:pt idx="4929">
                  <c:v>42210</c:v>
                </c:pt>
                <c:pt idx="4930">
                  <c:v>42210</c:v>
                </c:pt>
                <c:pt idx="4931">
                  <c:v>42210</c:v>
                </c:pt>
                <c:pt idx="4932">
                  <c:v>42210</c:v>
                </c:pt>
                <c:pt idx="4933">
                  <c:v>42210</c:v>
                </c:pt>
                <c:pt idx="4934">
                  <c:v>42210</c:v>
                </c:pt>
                <c:pt idx="4935">
                  <c:v>42210</c:v>
                </c:pt>
                <c:pt idx="4936">
                  <c:v>42210</c:v>
                </c:pt>
                <c:pt idx="4937">
                  <c:v>42210</c:v>
                </c:pt>
                <c:pt idx="4938">
                  <c:v>42210</c:v>
                </c:pt>
                <c:pt idx="4939">
                  <c:v>42210</c:v>
                </c:pt>
                <c:pt idx="4940">
                  <c:v>42210</c:v>
                </c:pt>
                <c:pt idx="4941">
                  <c:v>42210</c:v>
                </c:pt>
                <c:pt idx="4942">
                  <c:v>42210</c:v>
                </c:pt>
                <c:pt idx="4943">
                  <c:v>42210</c:v>
                </c:pt>
                <c:pt idx="4944">
                  <c:v>42211</c:v>
                </c:pt>
                <c:pt idx="4945">
                  <c:v>42211</c:v>
                </c:pt>
                <c:pt idx="4946">
                  <c:v>42211</c:v>
                </c:pt>
                <c:pt idx="4947">
                  <c:v>42211</c:v>
                </c:pt>
                <c:pt idx="4948">
                  <c:v>42211</c:v>
                </c:pt>
                <c:pt idx="4949">
                  <c:v>42211</c:v>
                </c:pt>
                <c:pt idx="4950">
                  <c:v>42211</c:v>
                </c:pt>
                <c:pt idx="4951">
                  <c:v>42211</c:v>
                </c:pt>
                <c:pt idx="4952">
                  <c:v>42211</c:v>
                </c:pt>
                <c:pt idx="4953">
                  <c:v>42211</c:v>
                </c:pt>
                <c:pt idx="4954">
                  <c:v>42211</c:v>
                </c:pt>
                <c:pt idx="4955">
                  <c:v>42211</c:v>
                </c:pt>
                <c:pt idx="4956">
                  <c:v>42211</c:v>
                </c:pt>
                <c:pt idx="4957">
                  <c:v>42211</c:v>
                </c:pt>
                <c:pt idx="4958">
                  <c:v>42211</c:v>
                </c:pt>
                <c:pt idx="4959">
                  <c:v>42211</c:v>
                </c:pt>
                <c:pt idx="4960">
                  <c:v>42211</c:v>
                </c:pt>
                <c:pt idx="4961">
                  <c:v>42211</c:v>
                </c:pt>
                <c:pt idx="4962">
                  <c:v>42211</c:v>
                </c:pt>
                <c:pt idx="4963">
                  <c:v>42211</c:v>
                </c:pt>
                <c:pt idx="4964">
                  <c:v>42211</c:v>
                </c:pt>
                <c:pt idx="4965">
                  <c:v>42211</c:v>
                </c:pt>
                <c:pt idx="4966">
                  <c:v>42211</c:v>
                </c:pt>
                <c:pt idx="4967">
                  <c:v>42211</c:v>
                </c:pt>
                <c:pt idx="4968">
                  <c:v>42212</c:v>
                </c:pt>
                <c:pt idx="4969">
                  <c:v>42212</c:v>
                </c:pt>
                <c:pt idx="4970">
                  <c:v>42212</c:v>
                </c:pt>
                <c:pt idx="4971">
                  <c:v>42212</c:v>
                </c:pt>
                <c:pt idx="4972">
                  <c:v>42212</c:v>
                </c:pt>
                <c:pt idx="4973">
                  <c:v>42212</c:v>
                </c:pt>
                <c:pt idx="4974">
                  <c:v>42212</c:v>
                </c:pt>
                <c:pt idx="4975">
                  <c:v>42212</c:v>
                </c:pt>
                <c:pt idx="4976">
                  <c:v>42212</c:v>
                </c:pt>
                <c:pt idx="4977">
                  <c:v>42212</c:v>
                </c:pt>
                <c:pt idx="4978">
                  <c:v>42212</c:v>
                </c:pt>
                <c:pt idx="4979">
                  <c:v>42212</c:v>
                </c:pt>
                <c:pt idx="4980">
                  <c:v>42212</c:v>
                </c:pt>
                <c:pt idx="4981">
                  <c:v>42212</c:v>
                </c:pt>
                <c:pt idx="4982">
                  <c:v>42212</c:v>
                </c:pt>
                <c:pt idx="4983">
                  <c:v>42212</c:v>
                </c:pt>
                <c:pt idx="4984">
                  <c:v>42212</c:v>
                </c:pt>
                <c:pt idx="4985">
                  <c:v>42212</c:v>
                </c:pt>
                <c:pt idx="4986">
                  <c:v>42212</c:v>
                </c:pt>
                <c:pt idx="4987">
                  <c:v>42212</c:v>
                </c:pt>
                <c:pt idx="4988">
                  <c:v>42212</c:v>
                </c:pt>
                <c:pt idx="4989">
                  <c:v>42212</c:v>
                </c:pt>
                <c:pt idx="4990">
                  <c:v>42212</c:v>
                </c:pt>
                <c:pt idx="4991">
                  <c:v>42212</c:v>
                </c:pt>
                <c:pt idx="4992">
                  <c:v>42213</c:v>
                </c:pt>
                <c:pt idx="4993">
                  <c:v>42213</c:v>
                </c:pt>
                <c:pt idx="4994">
                  <c:v>42213</c:v>
                </c:pt>
                <c:pt idx="4995">
                  <c:v>42213</c:v>
                </c:pt>
                <c:pt idx="4996">
                  <c:v>42213</c:v>
                </c:pt>
                <c:pt idx="4997">
                  <c:v>42213</c:v>
                </c:pt>
                <c:pt idx="4998">
                  <c:v>42213</c:v>
                </c:pt>
                <c:pt idx="4999">
                  <c:v>42213</c:v>
                </c:pt>
                <c:pt idx="5000">
                  <c:v>42213</c:v>
                </c:pt>
                <c:pt idx="5001">
                  <c:v>42213</c:v>
                </c:pt>
                <c:pt idx="5002">
                  <c:v>42213</c:v>
                </c:pt>
                <c:pt idx="5003">
                  <c:v>42213</c:v>
                </c:pt>
                <c:pt idx="5004">
                  <c:v>42213</c:v>
                </c:pt>
                <c:pt idx="5005">
                  <c:v>42213</c:v>
                </c:pt>
                <c:pt idx="5006">
                  <c:v>42213</c:v>
                </c:pt>
                <c:pt idx="5007">
                  <c:v>42213</c:v>
                </c:pt>
                <c:pt idx="5008">
                  <c:v>42213</c:v>
                </c:pt>
                <c:pt idx="5009">
                  <c:v>42213</c:v>
                </c:pt>
                <c:pt idx="5010">
                  <c:v>42213</c:v>
                </c:pt>
                <c:pt idx="5011">
                  <c:v>42213</c:v>
                </c:pt>
                <c:pt idx="5012">
                  <c:v>42213</c:v>
                </c:pt>
                <c:pt idx="5013">
                  <c:v>42213</c:v>
                </c:pt>
                <c:pt idx="5014">
                  <c:v>42213</c:v>
                </c:pt>
                <c:pt idx="5015">
                  <c:v>42213</c:v>
                </c:pt>
                <c:pt idx="5016">
                  <c:v>42214</c:v>
                </c:pt>
                <c:pt idx="5017">
                  <c:v>42214</c:v>
                </c:pt>
                <c:pt idx="5018">
                  <c:v>42214</c:v>
                </c:pt>
                <c:pt idx="5019">
                  <c:v>42214</c:v>
                </c:pt>
                <c:pt idx="5020">
                  <c:v>42214</c:v>
                </c:pt>
                <c:pt idx="5021">
                  <c:v>42214</c:v>
                </c:pt>
                <c:pt idx="5022">
                  <c:v>42214</c:v>
                </c:pt>
                <c:pt idx="5023">
                  <c:v>42214</c:v>
                </c:pt>
                <c:pt idx="5024">
                  <c:v>42214</c:v>
                </c:pt>
                <c:pt idx="5025">
                  <c:v>42214</c:v>
                </c:pt>
                <c:pt idx="5026">
                  <c:v>42214</c:v>
                </c:pt>
                <c:pt idx="5027">
                  <c:v>42214</c:v>
                </c:pt>
                <c:pt idx="5028">
                  <c:v>42214</c:v>
                </c:pt>
                <c:pt idx="5029">
                  <c:v>42214</c:v>
                </c:pt>
                <c:pt idx="5030">
                  <c:v>42214</c:v>
                </c:pt>
                <c:pt idx="5031">
                  <c:v>42214</c:v>
                </c:pt>
                <c:pt idx="5032">
                  <c:v>42214</c:v>
                </c:pt>
                <c:pt idx="5033">
                  <c:v>42214</c:v>
                </c:pt>
                <c:pt idx="5034">
                  <c:v>42214</c:v>
                </c:pt>
                <c:pt idx="5035">
                  <c:v>42214</c:v>
                </c:pt>
                <c:pt idx="5036">
                  <c:v>42214</c:v>
                </c:pt>
                <c:pt idx="5037">
                  <c:v>42214</c:v>
                </c:pt>
                <c:pt idx="5038">
                  <c:v>42214</c:v>
                </c:pt>
                <c:pt idx="5039">
                  <c:v>42214</c:v>
                </c:pt>
                <c:pt idx="5040">
                  <c:v>42215</c:v>
                </c:pt>
                <c:pt idx="5041">
                  <c:v>42215</c:v>
                </c:pt>
                <c:pt idx="5042">
                  <c:v>42215</c:v>
                </c:pt>
                <c:pt idx="5043">
                  <c:v>42215</c:v>
                </c:pt>
                <c:pt idx="5044">
                  <c:v>42215</c:v>
                </c:pt>
                <c:pt idx="5045">
                  <c:v>42215</c:v>
                </c:pt>
                <c:pt idx="5046">
                  <c:v>42215</c:v>
                </c:pt>
                <c:pt idx="5047">
                  <c:v>42215</c:v>
                </c:pt>
                <c:pt idx="5048">
                  <c:v>42215</c:v>
                </c:pt>
                <c:pt idx="5049">
                  <c:v>42215</c:v>
                </c:pt>
                <c:pt idx="5050">
                  <c:v>42215</c:v>
                </c:pt>
                <c:pt idx="5051">
                  <c:v>42215</c:v>
                </c:pt>
                <c:pt idx="5052">
                  <c:v>42215</c:v>
                </c:pt>
                <c:pt idx="5053">
                  <c:v>42215</c:v>
                </c:pt>
                <c:pt idx="5054">
                  <c:v>42215</c:v>
                </c:pt>
                <c:pt idx="5055">
                  <c:v>42215</c:v>
                </c:pt>
                <c:pt idx="5056">
                  <c:v>42215</c:v>
                </c:pt>
                <c:pt idx="5057">
                  <c:v>42215</c:v>
                </c:pt>
                <c:pt idx="5058">
                  <c:v>42215</c:v>
                </c:pt>
                <c:pt idx="5059">
                  <c:v>42215</c:v>
                </c:pt>
                <c:pt idx="5060">
                  <c:v>42215</c:v>
                </c:pt>
                <c:pt idx="5061">
                  <c:v>42215</c:v>
                </c:pt>
                <c:pt idx="5062">
                  <c:v>42215</c:v>
                </c:pt>
                <c:pt idx="5063">
                  <c:v>42215</c:v>
                </c:pt>
                <c:pt idx="5064">
                  <c:v>42216</c:v>
                </c:pt>
                <c:pt idx="5065">
                  <c:v>42216</c:v>
                </c:pt>
                <c:pt idx="5066">
                  <c:v>42216</c:v>
                </c:pt>
                <c:pt idx="5067">
                  <c:v>42216</c:v>
                </c:pt>
                <c:pt idx="5068">
                  <c:v>42216</c:v>
                </c:pt>
                <c:pt idx="5069">
                  <c:v>42216</c:v>
                </c:pt>
                <c:pt idx="5070">
                  <c:v>42216</c:v>
                </c:pt>
                <c:pt idx="5071">
                  <c:v>42216</c:v>
                </c:pt>
                <c:pt idx="5072">
                  <c:v>42216</c:v>
                </c:pt>
                <c:pt idx="5073">
                  <c:v>42216</c:v>
                </c:pt>
                <c:pt idx="5074">
                  <c:v>42216</c:v>
                </c:pt>
                <c:pt idx="5075">
                  <c:v>42216</c:v>
                </c:pt>
                <c:pt idx="5076">
                  <c:v>42216</c:v>
                </c:pt>
                <c:pt idx="5077">
                  <c:v>42216</c:v>
                </c:pt>
                <c:pt idx="5078">
                  <c:v>42216</c:v>
                </c:pt>
                <c:pt idx="5079">
                  <c:v>42216</c:v>
                </c:pt>
                <c:pt idx="5080">
                  <c:v>42216</c:v>
                </c:pt>
                <c:pt idx="5081">
                  <c:v>42216</c:v>
                </c:pt>
                <c:pt idx="5082">
                  <c:v>42216</c:v>
                </c:pt>
                <c:pt idx="5083">
                  <c:v>42216</c:v>
                </c:pt>
                <c:pt idx="5084">
                  <c:v>42216</c:v>
                </c:pt>
                <c:pt idx="5085">
                  <c:v>42216</c:v>
                </c:pt>
                <c:pt idx="5086">
                  <c:v>42216</c:v>
                </c:pt>
                <c:pt idx="5087">
                  <c:v>42216</c:v>
                </c:pt>
                <c:pt idx="5088">
                  <c:v>42217</c:v>
                </c:pt>
                <c:pt idx="5089">
                  <c:v>42217</c:v>
                </c:pt>
                <c:pt idx="5090">
                  <c:v>42217</c:v>
                </c:pt>
                <c:pt idx="5091">
                  <c:v>42217</c:v>
                </c:pt>
                <c:pt idx="5092">
                  <c:v>42217</c:v>
                </c:pt>
                <c:pt idx="5093">
                  <c:v>42217</c:v>
                </c:pt>
                <c:pt idx="5094">
                  <c:v>42217</c:v>
                </c:pt>
                <c:pt idx="5095">
                  <c:v>42217</c:v>
                </c:pt>
                <c:pt idx="5096">
                  <c:v>42217</c:v>
                </c:pt>
                <c:pt idx="5097">
                  <c:v>42217</c:v>
                </c:pt>
                <c:pt idx="5098">
                  <c:v>42217</c:v>
                </c:pt>
                <c:pt idx="5099">
                  <c:v>42217</c:v>
                </c:pt>
                <c:pt idx="5100">
                  <c:v>42217</c:v>
                </c:pt>
                <c:pt idx="5101">
                  <c:v>42217</c:v>
                </c:pt>
                <c:pt idx="5102">
                  <c:v>42217</c:v>
                </c:pt>
                <c:pt idx="5103">
                  <c:v>42217</c:v>
                </c:pt>
                <c:pt idx="5104">
                  <c:v>42217</c:v>
                </c:pt>
                <c:pt idx="5105">
                  <c:v>42217</c:v>
                </c:pt>
                <c:pt idx="5106">
                  <c:v>42217</c:v>
                </c:pt>
                <c:pt idx="5107">
                  <c:v>42217</c:v>
                </c:pt>
                <c:pt idx="5108">
                  <c:v>42217</c:v>
                </c:pt>
                <c:pt idx="5109">
                  <c:v>42217</c:v>
                </c:pt>
                <c:pt idx="5110">
                  <c:v>42217</c:v>
                </c:pt>
                <c:pt idx="5111">
                  <c:v>42217</c:v>
                </c:pt>
                <c:pt idx="5112">
                  <c:v>42218</c:v>
                </c:pt>
                <c:pt idx="5113">
                  <c:v>42218</c:v>
                </c:pt>
                <c:pt idx="5114">
                  <c:v>42218</c:v>
                </c:pt>
                <c:pt idx="5115">
                  <c:v>42218</c:v>
                </c:pt>
                <c:pt idx="5116">
                  <c:v>42218</c:v>
                </c:pt>
                <c:pt idx="5117">
                  <c:v>42218</c:v>
                </c:pt>
                <c:pt idx="5118">
                  <c:v>42218</c:v>
                </c:pt>
                <c:pt idx="5119">
                  <c:v>42218</c:v>
                </c:pt>
                <c:pt idx="5120">
                  <c:v>42218</c:v>
                </c:pt>
                <c:pt idx="5121">
                  <c:v>42218</c:v>
                </c:pt>
                <c:pt idx="5122">
                  <c:v>42218</c:v>
                </c:pt>
                <c:pt idx="5123">
                  <c:v>42218</c:v>
                </c:pt>
                <c:pt idx="5124">
                  <c:v>42218</c:v>
                </c:pt>
                <c:pt idx="5125">
                  <c:v>42218</c:v>
                </c:pt>
                <c:pt idx="5126">
                  <c:v>42218</c:v>
                </c:pt>
                <c:pt idx="5127">
                  <c:v>42218</c:v>
                </c:pt>
                <c:pt idx="5128">
                  <c:v>42218</c:v>
                </c:pt>
                <c:pt idx="5129">
                  <c:v>42218</c:v>
                </c:pt>
                <c:pt idx="5130">
                  <c:v>42218</c:v>
                </c:pt>
                <c:pt idx="5131">
                  <c:v>42218</c:v>
                </c:pt>
                <c:pt idx="5132">
                  <c:v>42218</c:v>
                </c:pt>
                <c:pt idx="5133">
                  <c:v>42218</c:v>
                </c:pt>
                <c:pt idx="5134">
                  <c:v>42218</c:v>
                </c:pt>
                <c:pt idx="5135">
                  <c:v>42218</c:v>
                </c:pt>
                <c:pt idx="5136">
                  <c:v>42219</c:v>
                </c:pt>
                <c:pt idx="5137">
                  <c:v>42219</c:v>
                </c:pt>
                <c:pt idx="5138">
                  <c:v>42219</c:v>
                </c:pt>
                <c:pt idx="5139">
                  <c:v>42219</c:v>
                </c:pt>
                <c:pt idx="5140">
                  <c:v>42219</c:v>
                </c:pt>
                <c:pt idx="5141">
                  <c:v>42219</c:v>
                </c:pt>
                <c:pt idx="5142">
                  <c:v>42219</c:v>
                </c:pt>
                <c:pt idx="5143">
                  <c:v>42219</c:v>
                </c:pt>
                <c:pt idx="5144">
                  <c:v>42219</c:v>
                </c:pt>
                <c:pt idx="5145">
                  <c:v>42219</c:v>
                </c:pt>
                <c:pt idx="5146">
                  <c:v>42219</c:v>
                </c:pt>
                <c:pt idx="5147">
                  <c:v>42219</c:v>
                </c:pt>
                <c:pt idx="5148">
                  <c:v>42219</c:v>
                </c:pt>
                <c:pt idx="5149">
                  <c:v>42219</c:v>
                </c:pt>
                <c:pt idx="5150">
                  <c:v>42219</c:v>
                </c:pt>
                <c:pt idx="5151">
                  <c:v>42219</c:v>
                </c:pt>
                <c:pt idx="5152">
                  <c:v>42219</c:v>
                </c:pt>
                <c:pt idx="5153">
                  <c:v>42219</c:v>
                </c:pt>
                <c:pt idx="5154">
                  <c:v>42219</c:v>
                </c:pt>
                <c:pt idx="5155">
                  <c:v>42219</c:v>
                </c:pt>
                <c:pt idx="5156">
                  <c:v>42219</c:v>
                </c:pt>
                <c:pt idx="5157">
                  <c:v>42219</c:v>
                </c:pt>
                <c:pt idx="5158">
                  <c:v>42219</c:v>
                </c:pt>
                <c:pt idx="5159">
                  <c:v>42219</c:v>
                </c:pt>
                <c:pt idx="5160">
                  <c:v>42220</c:v>
                </c:pt>
                <c:pt idx="5161">
                  <c:v>42220</c:v>
                </c:pt>
                <c:pt idx="5162">
                  <c:v>42220</c:v>
                </c:pt>
                <c:pt idx="5163">
                  <c:v>42220</c:v>
                </c:pt>
                <c:pt idx="5164">
                  <c:v>42220</c:v>
                </c:pt>
                <c:pt idx="5165">
                  <c:v>42220</c:v>
                </c:pt>
                <c:pt idx="5166">
                  <c:v>42220</c:v>
                </c:pt>
                <c:pt idx="5167">
                  <c:v>42220</c:v>
                </c:pt>
                <c:pt idx="5168">
                  <c:v>42220</c:v>
                </c:pt>
                <c:pt idx="5169">
                  <c:v>42220</c:v>
                </c:pt>
                <c:pt idx="5170">
                  <c:v>42220</c:v>
                </c:pt>
                <c:pt idx="5171">
                  <c:v>42220</c:v>
                </c:pt>
                <c:pt idx="5172">
                  <c:v>42220</c:v>
                </c:pt>
                <c:pt idx="5173">
                  <c:v>42220</c:v>
                </c:pt>
                <c:pt idx="5174">
                  <c:v>42220</c:v>
                </c:pt>
                <c:pt idx="5175">
                  <c:v>42220</c:v>
                </c:pt>
                <c:pt idx="5176">
                  <c:v>42220</c:v>
                </c:pt>
                <c:pt idx="5177">
                  <c:v>42220</c:v>
                </c:pt>
                <c:pt idx="5178">
                  <c:v>42220</c:v>
                </c:pt>
                <c:pt idx="5179">
                  <c:v>42220</c:v>
                </c:pt>
                <c:pt idx="5180">
                  <c:v>42220</c:v>
                </c:pt>
                <c:pt idx="5181">
                  <c:v>42220</c:v>
                </c:pt>
                <c:pt idx="5182">
                  <c:v>42220</c:v>
                </c:pt>
                <c:pt idx="5183">
                  <c:v>42220</c:v>
                </c:pt>
                <c:pt idx="5184">
                  <c:v>42221</c:v>
                </c:pt>
                <c:pt idx="5185">
                  <c:v>42221</c:v>
                </c:pt>
                <c:pt idx="5186">
                  <c:v>42221</c:v>
                </c:pt>
                <c:pt idx="5187">
                  <c:v>42221</c:v>
                </c:pt>
                <c:pt idx="5188">
                  <c:v>42221</c:v>
                </c:pt>
                <c:pt idx="5189">
                  <c:v>42221</c:v>
                </c:pt>
                <c:pt idx="5190">
                  <c:v>42221</c:v>
                </c:pt>
                <c:pt idx="5191">
                  <c:v>42221</c:v>
                </c:pt>
                <c:pt idx="5192">
                  <c:v>42221</c:v>
                </c:pt>
                <c:pt idx="5193">
                  <c:v>42221</c:v>
                </c:pt>
                <c:pt idx="5194">
                  <c:v>42221</c:v>
                </c:pt>
                <c:pt idx="5195">
                  <c:v>42221</c:v>
                </c:pt>
                <c:pt idx="5196">
                  <c:v>42221</c:v>
                </c:pt>
                <c:pt idx="5197">
                  <c:v>42221</c:v>
                </c:pt>
                <c:pt idx="5198">
                  <c:v>42221</c:v>
                </c:pt>
                <c:pt idx="5199">
                  <c:v>42221</c:v>
                </c:pt>
                <c:pt idx="5200">
                  <c:v>42221</c:v>
                </c:pt>
                <c:pt idx="5201">
                  <c:v>42221</c:v>
                </c:pt>
                <c:pt idx="5202">
                  <c:v>42221</c:v>
                </c:pt>
                <c:pt idx="5203">
                  <c:v>42221</c:v>
                </c:pt>
                <c:pt idx="5204">
                  <c:v>42221</c:v>
                </c:pt>
                <c:pt idx="5205">
                  <c:v>42221</c:v>
                </c:pt>
                <c:pt idx="5206">
                  <c:v>42221</c:v>
                </c:pt>
                <c:pt idx="5207">
                  <c:v>42221</c:v>
                </c:pt>
                <c:pt idx="5208">
                  <c:v>42222</c:v>
                </c:pt>
                <c:pt idx="5209">
                  <c:v>42222</c:v>
                </c:pt>
                <c:pt idx="5210">
                  <c:v>42222</c:v>
                </c:pt>
                <c:pt idx="5211">
                  <c:v>42222</c:v>
                </c:pt>
                <c:pt idx="5212">
                  <c:v>42222</c:v>
                </c:pt>
                <c:pt idx="5213">
                  <c:v>42222</c:v>
                </c:pt>
                <c:pt idx="5214">
                  <c:v>42222</c:v>
                </c:pt>
                <c:pt idx="5215">
                  <c:v>42222</c:v>
                </c:pt>
                <c:pt idx="5216">
                  <c:v>42222</c:v>
                </c:pt>
                <c:pt idx="5217">
                  <c:v>42222</c:v>
                </c:pt>
                <c:pt idx="5218">
                  <c:v>42222</c:v>
                </c:pt>
                <c:pt idx="5219">
                  <c:v>42222</c:v>
                </c:pt>
                <c:pt idx="5220">
                  <c:v>42222</c:v>
                </c:pt>
                <c:pt idx="5221">
                  <c:v>42222</c:v>
                </c:pt>
                <c:pt idx="5222">
                  <c:v>42222</c:v>
                </c:pt>
                <c:pt idx="5223">
                  <c:v>42222</c:v>
                </c:pt>
                <c:pt idx="5224">
                  <c:v>42222</c:v>
                </c:pt>
                <c:pt idx="5225">
                  <c:v>42222</c:v>
                </c:pt>
                <c:pt idx="5226">
                  <c:v>42222</c:v>
                </c:pt>
                <c:pt idx="5227">
                  <c:v>42222</c:v>
                </c:pt>
                <c:pt idx="5228">
                  <c:v>42222</c:v>
                </c:pt>
                <c:pt idx="5229">
                  <c:v>42222</c:v>
                </c:pt>
                <c:pt idx="5230">
                  <c:v>42222</c:v>
                </c:pt>
                <c:pt idx="5231">
                  <c:v>42222</c:v>
                </c:pt>
                <c:pt idx="5232">
                  <c:v>42223</c:v>
                </c:pt>
                <c:pt idx="5233">
                  <c:v>42223</c:v>
                </c:pt>
                <c:pt idx="5234">
                  <c:v>42223</c:v>
                </c:pt>
                <c:pt idx="5235">
                  <c:v>42223</c:v>
                </c:pt>
                <c:pt idx="5236">
                  <c:v>42223</c:v>
                </c:pt>
                <c:pt idx="5237">
                  <c:v>42223</c:v>
                </c:pt>
                <c:pt idx="5238">
                  <c:v>42223</c:v>
                </c:pt>
                <c:pt idx="5239">
                  <c:v>42223</c:v>
                </c:pt>
                <c:pt idx="5240">
                  <c:v>42223</c:v>
                </c:pt>
                <c:pt idx="5241">
                  <c:v>42223</c:v>
                </c:pt>
                <c:pt idx="5242">
                  <c:v>42223</c:v>
                </c:pt>
                <c:pt idx="5243">
                  <c:v>42223</c:v>
                </c:pt>
                <c:pt idx="5244">
                  <c:v>42223</c:v>
                </c:pt>
                <c:pt idx="5245">
                  <c:v>42223</c:v>
                </c:pt>
                <c:pt idx="5246">
                  <c:v>42223</c:v>
                </c:pt>
                <c:pt idx="5247">
                  <c:v>42223</c:v>
                </c:pt>
                <c:pt idx="5248">
                  <c:v>42223</c:v>
                </c:pt>
                <c:pt idx="5249">
                  <c:v>42223</c:v>
                </c:pt>
                <c:pt idx="5250">
                  <c:v>42223</c:v>
                </c:pt>
                <c:pt idx="5251">
                  <c:v>42223</c:v>
                </c:pt>
                <c:pt idx="5252">
                  <c:v>42223</c:v>
                </c:pt>
                <c:pt idx="5253">
                  <c:v>42223</c:v>
                </c:pt>
                <c:pt idx="5254">
                  <c:v>42223</c:v>
                </c:pt>
                <c:pt idx="5255">
                  <c:v>42223</c:v>
                </c:pt>
                <c:pt idx="5256">
                  <c:v>42224</c:v>
                </c:pt>
                <c:pt idx="5257">
                  <c:v>42224</c:v>
                </c:pt>
                <c:pt idx="5258">
                  <c:v>42224</c:v>
                </c:pt>
                <c:pt idx="5259">
                  <c:v>42224</c:v>
                </c:pt>
                <c:pt idx="5260">
                  <c:v>42224</c:v>
                </c:pt>
                <c:pt idx="5261">
                  <c:v>42224</c:v>
                </c:pt>
                <c:pt idx="5262">
                  <c:v>42224</c:v>
                </c:pt>
                <c:pt idx="5263">
                  <c:v>42224</c:v>
                </c:pt>
                <c:pt idx="5264">
                  <c:v>42224</c:v>
                </c:pt>
                <c:pt idx="5265">
                  <c:v>42224</c:v>
                </c:pt>
                <c:pt idx="5266">
                  <c:v>42224</c:v>
                </c:pt>
                <c:pt idx="5267">
                  <c:v>42224</c:v>
                </c:pt>
                <c:pt idx="5268">
                  <c:v>42224</c:v>
                </c:pt>
                <c:pt idx="5269">
                  <c:v>42224</c:v>
                </c:pt>
                <c:pt idx="5270">
                  <c:v>42224</c:v>
                </c:pt>
                <c:pt idx="5271">
                  <c:v>42224</c:v>
                </c:pt>
                <c:pt idx="5272">
                  <c:v>42224</c:v>
                </c:pt>
                <c:pt idx="5273">
                  <c:v>42224</c:v>
                </c:pt>
                <c:pt idx="5274">
                  <c:v>42224</c:v>
                </c:pt>
                <c:pt idx="5275">
                  <c:v>42224</c:v>
                </c:pt>
                <c:pt idx="5276">
                  <c:v>42224</c:v>
                </c:pt>
                <c:pt idx="5277">
                  <c:v>42224</c:v>
                </c:pt>
                <c:pt idx="5278">
                  <c:v>42224</c:v>
                </c:pt>
                <c:pt idx="5279">
                  <c:v>42224</c:v>
                </c:pt>
                <c:pt idx="5280">
                  <c:v>42225</c:v>
                </c:pt>
                <c:pt idx="5281">
                  <c:v>42225</c:v>
                </c:pt>
                <c:pt idx="5282">
                  <c:v>42225</c:v>
                </c:pt>
                <c:pt idx="5283">
                  <c:v>42225</c:v>
                </c:pt>
                <c:pt idx="5284">
                  <c:v>42225</c:v>
                </c:pt>
                <c:pt idx="5285">
                  <c:v>42225</c:v>
                </c:pt>
                <c:pt idx="5286">
                  <c:v>42225</c:v>
                </c:pt>
                <c:pt idx="5287">
                  <c:v>42225</c:v>
                </c:pt>
                <c:pt idx="5288">
                  <c:v>42225</c:v>
                </c:pt>
                <c:pt idx="5289">
                  <c:v>42225</c:v>
                </c:pt>
                <c:pt idx="5290">
                  <c:v>42225</c:v>
                </c:pt>
                <c:pt idx="5291">
                  <c:v>42225</c:v>
                </c:pt>
                <c:pt idx="5292">
                  <c:v>42225</c:v>
                </c:pt>
                <c:pt idx="5293">
                  <c:v>42225</c:v>
                </c:pt>
                <c:pt idx="5294">
                  <c:v>42225</c:v>
                </c:pt>
                <c:pt idx="5295">
                  <c:v>42225</c:v>
                </c:pt>
                <c:pt idx="5296">
                  <c:v>42225</c:v>
                </c:pt>
                <c:pt idx="5297">
                  <c:v>42225</c:v>
                </c:pt>
                <c:pt idx="5298">
                  <c:v>42225</c:v>
                </c:pt>
                <c:pt idx="5299">
                  <c:v>42225</c:v>
                </c:pt>
                <c:pt idx="5300">
                  <c:v>42225</c:v>
                </c:pt>
                <c:pt idx="5301">
                  <c:v>42225</c:v>
                </c:pt>
                <c:pt idx="5302">
                  <c:v>42225</c:v>
                </c:pt>
                <c:pt idx="5303">
                  <c:v>42225</c:v>
                </c:pt>
                <c:pt idx="5304">
                  <c:v>42226</c:v>
                </c:pt>
                <c:pt idx="5305">
                  <c:v>42226</c:v>
                </c:pt>
                <c:pt idx="5306">
                  <c:v>42226</c:v>
                </c:pt>
                <c:pt idx="5307">
                  <c:v>42226</c:v>
                </c:pt>
                <c:pt idx="5308">
                  <c:v>42226</c:v>
                </c:pt>
                <c:pt idx="5309">
                  <c:v>42226</c:v>
                </c:pt>
                <c:pt idx="5310">
                  <c:v>42226</c:v>
                </c:pt>
                <c:pt idx="5311">
                  <c:v>42226</c:v>
                </c:pt>
                <c:pt idx="5312">
                  <c:v>42226</c:v>
                </c:pt>
                <c:pt idx="5313">
                  <c:v>42226</c:v>
                </c:pt>
                <c:pt idx="5314">
                  <c:v>42226</c:v>
                </c:pt>
                <c:pt idx="5315">
                  <c:v>42226</c:v>
                </c:pt>
                <c:pt idx="5316">
                  <c:v>42226</c:v>
                </c:pt>
                <c:pt idx="5317">
                  <c:v>42226</c:v>
                </c:pt>
                <c:pt idx="5318">
                  <c:v>42226</c:v>
                </c:pt>
                <c:pt idx="5319">
                  <c:v>42226</c:v>
                </c:pt>
                <c:pt idx="5320">
                  <c:v>42226</c:v>
                </c:pt>
                <c:pt idx="5321">
                  <c:v>42226</c:v>
                </c:pt>
                <c:pt idx="5322">
                  <c:v>42226</c:v>
                </c:pt>
                <c:pt idx="5323">
                  <c:v>42226</c:v>
                </c:pt>
                <c:pt idx="5324">
                  <c:v>42226</c:v>
                </c:pt>
                <c:pt idx="5325">
                  <c:v>42226</c:v>
                </c:pt>
                <c:pt idx="5326">
                  <c:v>42226</c:v>
                </c:pt>
                <c:pt idx="5327">
                  <c:v>42226</c:v>
                </c:pt>
                <c:pt idx="5328">
                  <c:v>42227</c:v>
                </c:pt>
                <c:pt idx="5329">
                  <c:v>42227</c:v>
                </c:pt>
                <c:pt idx="5330">
                  <c:v>42227</c:v>
                </c:pt>
                <c:pt idx="5331">
                  <c:v>42227</c:v>
                </c:pt>
                <c:pt idx="5332">
                  <c:v>42227</c:v>
                </c:pt>
                <c:pt idx="5333">
                  <c:v>42227</c:v>
                </c:pt>
                <c:pt idx="5334">
                  <c:v>42227</c:v>
                </c:pt>
                <c:pt idx="5335">
                  <c:v>42227</c:v>
                </c:pt>
                <c:pt idx="5336">
                  <c:v>42227</c:v>
                </c:pt>
                <c:pt idx="5337">
                  <c:v>42227</c:v>
                </c:pt>
                <c:pt idx="5338">
                  <c:v>42227</c:v>
                </c:pt>
                <c:pt idx="5339">
                  <c:v>42227</c:v>
                </c:pt>
                <c:pt idx="5340">
                  <c:v>42227</c:v>
                </c:pt>
                <c:pt idx="5341">
                  <c:v>42227</c:v>
                </c:pt>
                <c:pt idx="5342">
                  <c:v>42227</c:v>
                </c:pt>
                <c:pt idx="5343">
                  <c:v>42227</c:v>
                </c:pt>
                <c:pt idx="5344">
                  <c:v>42227</c:v>
                </c:pt>
                <c:pt idx="5345">
                  <c:v>42227</c:v>
                </c:pt>
                <c:pt idx="5346">
                  <c:v>42227</c:v>
                </c:pt>
                <c:pt idx="5347">
                  <c:v>42227</c:v>
                </c:pt>
                <c:pt idx="5348">
                  <c:v>42227</c:v>
                </c:pt>
                <c:pt idx="5349">
                  <c:v>42227</c:v>
                </c:pt>
                <c:pt idx="5350">
                  <c:v>42227</c:v>
                </c:pt>
                <c:pt idx="5351">
                  <c:v>42227</c:v>
                </c:pt>
                <c:pt idx="5352">
                  <c:v>42228</c:v>
                </c:pt>
                <c:pt idx="5353">
                  <c:v>42228</c:v>
                </c:pt>
                <c:pt idx="5354">
                  <c:v>42228</c:v>
                </c:pt>
                <c:pt idx="5355">
                  <c:v>42228</c:v>
                </c:pt>
                <c:pt idx="5356">
                  <c:v>42228</c:v>
                </c:pt>
                <c:pt idx="5357">
                  <c:v>42228</c:v>
                </c:pt>
                <c:pt idx="5358">
                  <c:v>42228</c:v>
                </c:pt>
                <c:pt idx="5359">
                  <c:v>42228</c:v>
                </c:pt>
                <c:pt idx="5360">
                  <c:v>42228</c:v>
                </c:pt>
                <c:pt idx="5361">
                  <c:v>42228</c:v>
                </c:pt>
                <c:pt idx="5362">
                  <c:v>42228</c:v>
                </c:pt>
                <c:pt idx="5363">
                  <c:v>42228</c:v>
                </c:pt>
                <c:pt idx="5364">
                  <c:v>42228</c:v>
                </c:pt>
                <c:pt idx="5365">
                  <c:v>42228</c:v>
                </c:pt>
                <c:pt idx="5366">
                  <c:v>42228</c:v>
                </c:pt>
                <c:pt idx="5367">
                  <c:v>42228</c:v>
                </c:pt>
                <c:pt idx="5368">
                  <c:v>42228</c:v>
                </c:pt>
                <c:pt idx="5369">
                  <c:v>42228</c:v>
                </c:pt>
                <c:pt idx="5370">
                  <c:v>42228</c:v>
                </c:pt>
                <c:pt idx="5371">
                  <c:v>42228</c:v>
                </c:pt>
                <c:pt idx="5372">
                  <c:v>42228</c:v>
                </c:pt>
                <c:pt idx="5373">
                  <c:v>42228</c:v>
                </c:pt>
                <c:pt idx="5374">
                  <c:v>42228</c:v>
                </c:pt>
                <c:pt idx="5375">
                  <c:v>42228</c:v>
                </c:pt>
                <c:pt idx="5376">
                  <c:v>42229</c:v>
                </c:pt>
                <c:pt idx="5377">
                  <c:v>42229</c:v>
                </c:pt>
                <c:pt idx="5378">
                  <c:v>42229</c:v>
                </c:pt>
                <c:pt idx="5379">
                  <c:v>42229</c:v>
                </c:pt>
                <c:pt idx="5380">
                  <c:v>42229</c:v>
                </c:pt>
                <c:pt idx="5381">
                  <c:v>42229</c:v>
                </c:pt>
                <c:pt idx="5382">
                  <c:v>42229</c:v>
                </c:pt>
                <c:pt idx="5383">
                  <c:v>42229</c:v>
                </c:pt>
                <c:pt idx="5384">
                  <c:v>42229</c:v>
                </c:pt>
                <c:pt idx="5385">
                  <c:v>42229</c:v>
                </c:pt>
                <c:pt idx="5386">
                  <c:v>42229</c:v>
                </c:pt>
                <c:pt idx="5387">
                  <c:v>42229</c:v>
                </c:pt>
                <c:pt idx="5388">
                  <c:v>42229</c:v>
                </c:pt>
                <c:pt idx="5389">
                  <c:v>42229</c:v>
                </c:pt>
                <c:pt idx="5390">
                  <c:v>42229</c:v>
                </c:pt>
                <c:pt idx="5391">
                  <c:v>42229</c:v>
                </c:pt>
                <c:pt idx="5392">
                  <c:v>42229</c:v>
                </c:pt>
                <c:pt idx="5393">
                  <c:v>42229</c:v>
                </c:pt>
                <c:pt idx="5394">
                  <c:v>42229</c:v>
                </c:pt>
                <c:pt idx="5395">
                  <c:v>42229</c:v>
                </c:pt>
                <c:pt idx="5396">
                  <c:v>42229</c:v>
                </c:pt>
                <c:pt idx="5397">
                  <c:v>42229</c:v>
                </c:pt>
                <c:pt idx="5398">
                  <c:v>42229</c:v>
                </c:pt>
                <c:pt idx="5399">
                  <c:v>42229</c:v>
                </c:pt>
                <c:pt idx="5400">
                  <c:v>42230</c:v>
                </c:pt>
                <c:pt idx="5401">
                  <c:v>42230</c:v>
                </c:pt>
                <c:pt idx="5402">
                  <c:v>42230</c:v>
                </c:pt>
                <c:pt idx="5403">
                  <c:v>42230</c:v>
                </c:pt>
                <c:pt idx="5404">
                  <c:v>42230</c:v>
                </c:pt>
                <c:pt idx="5405">
                  <c:v>42230</c:v>
                </c:pt>
                <c:pt idx="5406">
                  <c:v>42230</c:v>
                </c:pt>
                <c:pt idx="5407">
                  <c:v>42230</c:v>
                </c:pt>
                <c:pt idx="5408">
                  <c:v>42230</c:v>
                </c:pt>
                <c:pt idx="5409">
                  <c:v>42230</c:v>
                </c:pt>
                <c:pt idx="5410">
                  <c:v>42230</c:v>
                </c:pt>
                <c:pt idx="5411">
                  <c:v>42230</c:v>
                </c:pt>
                <c:pt idx="5412">
                  <c:v>42230</c:v>
                </c:pt>
                <c:pt idx="5413">
                  <c:v>42230</c:v>
                </c:pt>
                <c:pt idx="5414">
                  <c:v>42230</c:v>
                </c:pt>
                <c:pt idx="5415">
                  <c:v>42230</c:v>
                </c:pt>
                <c:pt idx="5416">
                  <c:v>42230</c:v>
                </c:pt>
                <c:pt idx="5417">
                  <c:v>42230</c:v>
                </c:pt>
                <c:pt idx="5418">
                  <c:v>42230</c:v>
                </c:pt>
                <c:pt idx="5419">
                  <c:v>42230</c:v>
                </c:pt>
                <c:pt idx="5420">
                  <c:v>42230</c:v>
                </c:pt>
                <c:pt idx="5421">
                  <c:v>42230</c:v>
                </c:pt>
                <c:pt idx="5422">
                  <c:v>42230</c:v>
                </c:pt>
                <c:pt idx="5423">
                  <c:v>42230</c:v>
                </c:pt>
                <c:pt idx="5424">
                  <c:v>42231</c:v>
                </c:pt>
                <c:pt idx="5425">
                  <c:v>42231</c:v>
                </c:pt>
                <c:pt idx="5426">
                  <c:v>42231</c:v>
                </c:pt>
                <c:pt idx="5427">
                  <c:v>42231</c:v>
                </c:pt>
                <c:pt idx="5428">
                  <c:v>42231</c:v>
                </c:pt>
                <c:pt idx="5429">
                  <c:v>42231</c:v>
                </c:pt>
                <c:pt idx="5430">
                  <c:v>42231</c:v>
                </c:pt>
                <c:pt idx="5431">
                  <c:v>42231</c:v>
                </c:pt>
                <c:pt idx="5432">
                  <c:v>42231</c:v>
                </c:pt>
                <c:pt idx="5433">
                  <c:v>42231</c:v>
                </c:pt>
                <c:pt idx="5434">
                  <c:v>42231</c:v>
                </c:pt>
                <c:pt idx="5435">
                  <c:v>42231</c:v>
                </c:pt>
                <c:pt idx="5436">
                  <c:v>42231</c:v>
                </c:pt>
                <c:pt idx="5437">
                  <c:v>42231</c:v>
                </c:pt>
                <c:pt idx="5438">
                  <c:v>42231</c:v>
                </c:pt>
                <c:pt idx="5439">
                  <c:v>42231</c:v>
                </c:pt>
                <c:pt idx="5440">
                  <c:v>42231</c:v>
                </c:pt>
                <c:pt idx="5441">
                  <c:v>42231</c:v>
                </c:pt>
                <c:pt idx="5442">
                  <c:v>42231</c:v>
                </c:pt>
                <c:pt idx="5443">
                  <c:v>42231</c:v>
                </c:pt>
                <c:pt idx="5444">
                  <c:v>42231</c:v>
                </c:pt>
                <c:pt idx="5445">
                  <c:v>42231</c:v>
                </c:pt>
                <c:pt idx="5446">
                  <c:v>42231</c:v>
                </c:pt>
                <c:pt idx="5447">
                  <c:v>42231</c:v>
                </c:pt>
                <c:pt idx="5448">
                  <c:v>42232</c:v>
                </c:pt>
                <c:pt idx="5449">
                  <c:v>42232</c:v>
                </c:pt>
                <c:pt idx="5450">
                  <c:v>42232</c:v>
                </c:pt>
                <c:pt idx="5451">
                  <c:v>42232</c:v>
                </c:pt>
                <c:pt idx="5452">
                  <c:v>42232</c:v>
                </c:pt>
                <c:pt idx="5453">
                  <c:v>42232</c:v>
                </c:pt>
                <c:pt idx="5454">
                  <c:v>42232</c:v>
                </c:pt>
                <c:pt idx="5455">
                  <c:v>42232</c:v>
                </c:pt>
                <c:pt idx="5456">
                  <c:v>42232</c:v>
                </c:pt>
                <c:pt idx="5457">
                  <c:v>42232</c:v>
                </c:pt>
                <c:pt idx="5458">
                  <c:v>42232</c:v>
                </c:pt>
                <c:pt idx="5459">
                  <c:v>42232</c:v>
                </c:pt>
                <c:pt idx="5460">
                  <c:v>42232</c:v>
                </c:pt>
                <c:pt idx="5461">
                  <c:v>42232</c:v>
                </c:pt>
                <c:pt idx="5462">
                  <c:v>42232</c:v>
                </c:pt>
                <c:pt idx="5463">
                  <c:v>42232</c:v>
                </c:pt>
                <c:pt idx="5464">
                  <c:v>42232</c:v>
                </c:pt>
                <c:pt idx="5465">
                  <c:v>42232</c:v>
                </c:pt>
                <c:pt idx="5466">
                  <c:v>42232</c:v>
                </c:pt>
                <c:pt idx="5467">
                  <c:v>42232</c:v>
                </c:pt>
                <c:pt idx="5468">
                  <c:v>42232</c:v>
                </c:pt>
                <c:pt idx="5469">
                  <c:v>42232</c:v>
                </c:pt>
                <c:pt idx="5470">
                  <c:v>42232</c:v>
                </c:pt>
                <c:pt idx="5471">
                  <c:v>42232</c:v>
                </c:pt>
                <c:pt idx="5472">
                  <c:v>42233</c:v>
                </c:pt>
                <c:pt idx="5473">
                  <c:v>42233</c:v>
                </c:pt>
                <c:pt idx="5474">
                  <c:v>42233</c:v>
                </c:pt>
                <c:pt idx="5475">
                  <c:v>42233</c:v>
                </c:pt>
                <c:pt idx="5476">
                  <c:v>42233</c:v>
                </c:pt>
                <c:pt idx="5477">
                  <c:v>42233</c:v>
                </c:pt>
                <c:pt idx="5478">
                  <c:v>42233</c:v>
                </c:pt>
                <c:pt idx="5479">
                  <c:v>42233</c:v>
                </c:pt>
                <c:pt idx="5480">
                  <c:v>42233</c:v>
                </c:pt>
                <c:pt idx="5481">
                  <c:v>42233</c:v>
                </c:pt>
                <c:pt idx="5482">
                  <c:v>42233</c:v>
                </c:pt>
                <c:pt idx="5483">
                  <c:v>42233</c:v>
                </c:pt>
                <c:pt idx="5484">
                  <c:v>42233</c:v>
                </c:pt>
                <c:pt idx="5485">
                  <c:v>42233</c:v>
                </c:pt>
                <c:pt idx="5486">
                  <c:v>42233</c:v>
                </c:pt>
                <c:pt idx="5487">
                  <c:v>42233</c:v>
                </c:pt>
                <c:pt idx="5488">
                  <c:v>42233</c:v>
                </c:pt>
                <c:pt idx="5489">
                  <c:v>42233</c:v>
                </c:pt>
                <c:pt idx="5490">
                  <c:v>42233</c:v>
                </c:pt>
                <c:pt idx="5491">
                  <c:v>42233</c:v>
                </c:pt>
                <c:pt idx="5492">
                  <c:v>42233</c:v>
                </c:pt>
                <c:pt idx="5493">
                  <c:v>42233</c:v>
                </c:pt>
                <c:pt idx="5494">
                  <c:v>42233</c:v>
                </c:pt>
                <c:pt idx="5495">
                  <c:v>42233</c:v>
                </c:pt>
                <c:pt idx="5496">
                  <c:v>42234</c:v>
                </c:pt>
                <c:pt idx="5497">
                  <c:v>42234</c:v>
                </c:pt>
                <c:pt idx="5498">
                  <c:v>42234</c:v>
                </c:pt>
                <c:pt idx="5499">
                  <c:v>42234</c:v>
                </c:pt>
                <c:pt idx="5500">
                  <c:v>42234</c:v>
                </c:pt>
                <c:pt idx="5501">
                  <c:v>42234</c:v>
                </c:pt>
                <c:pt idx="5502">
                  <c:v>42234</c:v>
                </c:pt>
                <c:pt idx="5503">
                  <c:v>42234</c:v>
                </c:pt>
                <c:pt idx="5504">
                  <c:v>42234</c:v>
                </c:pt>
                <c:pt idx="5505">
                  <c:v>42234</c:v>
                </c:pt>
                <c:pt idx="5506">
                  <c:v>42234</c:v>
                </c:pt>
                <c:pt idx="5507">
                  <c:v>42234</c:v>
                </c:pt>
                <c:pt idx="5508">
                  <c:v>42234</c:v>
                </c:pt>
                <c:pt idx="5509">
                  <c:v>42234</c:v>
                </c:pt>
                <c:pt idx="5510">
                  <c:v>42234</c:v>
                </c:pt>
                <c:pt idx="5511">
                  <c:v>42234</c:v>
                </c:pt>
                <c:pt idx="5512">
                  <c:v>42234</c:v>
                </c:pt>
                <c:pt idx="5513">
                  <c:v>42234</c:v>
                </c:pt>
                <c:pt idx="5514">
                  <c:v>42234</c:v>
                </c:pt>
                <c:pt idx="5515">
                  <c:v>42234</c:v>
                </c:pt>
                <c:pt idx="5516">
                  <c:v>42234</c:v>
                </c:pt>
                <c:pt idx="5517">
                  <c:v>42234</c:v>
                </c:pt>
                <c:pt idx="5518">
                  <c:v>42234</c:v>
                </c:pt>
                <c:pt idx="5519">
                  <c:v>42234</c:v>
                </c:pt>
                <c:pt idx="5520">
                  <c:v>42235</c:v>
                </c:pt>
                <c:pt idx="5521">
                  <c:v>42235</c:v>
                </c:pt>
                <c:pt idx="5522">
                  <c:v>42235</c:v>
                </c:pt>
                <c:pt idx="5523">
                  <c:v>42235</c:v>
                </c:pt>
                <c:pt idx="5524">
                  <c:v>42235</c:v>
                </c:pt>
                <c:pt idx="5525">
                  <c:v>42235</c:v>
                </c:pt>
                <c:pt idx="5526">
                  <c:v>42235</c:v>
                </c:pt>
                <c:pt idx="5527">
                  <c:v>42235</c:v>
                </c:pt>
                <c:pt idx="5528">
                  <c:v>42235</c:v>
                </c:pt>
                <c:pt idx="5529">
                  <c:v>42235</c:v>
                </c:pt>
                <c:pt idx="5530">
                  <c:v>42235</c:v>
                </c:pt>
                <c:pt idx="5531">
                  <c:v>42235</c:v>
                </c:pt>
                <c:pt idx="5532">
                  <c:v>42235</c:v>
                </c:pt>
                <c:pt idx="5533">
                  <c:v>42235</c:v>
                </c:pt>
                <c:pt idx="5534">
                  <c:v>42235</c:v>
                </c:pt>
                <c:pt idx="5535">
                  <c:v>42235</c:v>
                </c:pt>
                <c:pt idx="5536">
                  <c:v>42235</c:v>
                </c:pt>
                <c:pt idx="5537">
                  <c:v>42235</c:v>
                </c:pt>
                <c:pt idx="5538">
                  <c:v>42235</c:v>
                </c:pt>
                <c:pt idx="5539">
                  <c:v>42235</c:v>
                </c:pt>
                <c:pt idx="5540">
                  <c:v>42235</c:v>
                </c:pt>
                <c:pt idx="5541">
                  <c:v>42235</c:v>
                </c:pt>
                <c:pt idx="5542">
                  <c:v>42235</c:v>
                </c:pt>
                <c:pt idx="5543">
                  <c:v>42235</c:v>
                </c:pt>
                <c:pt idx="5544">
                  <c:v>42236</c:v>
                </c:pt>
                <c:pt idx="5545">
                  <c:v>42236</c:v>
                </c:pt>
                <c:pt idx="5546">
                  <c:v>42236</c:v>
                </c:pt>
                <c:pt idx="5547">
                  <c:v>42236</c:v>
                </c:pt>
                <c:pt idx="5548">
                  <c:v>42236</c:v>
                </c:pt>
                <c:pt idx="5549">
                  <c:v>42236</c:v>
                </c:pt>
                <c:pt idx="5550">
                  <c:v>42236</c:v>
                </c:pt>
                <c:pt idx="5551">
                  <c:v>42236</c:v>
                </c:pt>
                <c:pt idx="5552">
                  <c:v>42236</c:v>
                </c:pt>
                <c:pt idx="5553">
                  <c:v>42236</c:v>
                </c:pt>
                <c:pt idx="5554">
                  <c:v>42236</c:v>
                </c:pt>
                <c:pt idx="5555">
                  <c:v>42236</c:v>
                </c:pt>
                <c:pt idx="5556">
                  <c:v>42236</c:v>
                </c:pt>
                <c:pt idx="5557">
                  <c:v>42236</c:v>
                </c:pt>
                <c:pt idx="5558">
                  <c:v>42236</c:v>
                </c:pt>
                <c:pt idx="5559">
                  <c:v>42236</c:v>
                </c:pt>
                <c:pt idx="5560">
                  <c:v>42236</c:v>
                </c:pt>
                <c:pt idx="5561">
                  <c:v>42236</c:v>
                </c:pt>
                <c:pt idx="5562">
                  <c:v>42236</c:v>
                </c:pt>
                <c:pt idx="5563">
                  <c:v>42236</c:v>
                </c:pt>
                <c:pt idx="5564">
                  <c:v>42236</c:v>
                </c:pt>
                <c:pt idx="5565">
                  <c:v>42236</c:v>
                </c:pt>
                <c:pt idx="5566">
                  <c:v>42236</c:v>
                </c:pt>
                <c:pt idx="5567">
                  <c:v>42236</c:v>
                </c:pt>
                <c:pt idx="5568">
                  <c:v>42237</c:v>
                </c:pt>
                <c:pt idx="5569">
                  <c:v>42237</c:v>
                </c:pt>
                <c:pt idx="5570">
                  <c:v>42237</c:v>
                </c:pt>
                <c:pt idx="5571">
                  <c:v>42237</c:v>
                </c:pt>
                <c:pt idx="5572">
                  <c:v>42237</c:v>
                </c:pt>
                <c:pt idx="5573">
                  <c:v>42237</c:v>
                </c:pt>
                <c:pt idx="5574">
                  <c:v>42237</c:v>
                </c:pt>
                <c:pt idx="5575">
                  <c:v>42237</c:v>
                </c:pt>
                <c:pt idx="5576">
                  <c:v>42237</c:v>
                </c:pt>
                <c:pt idx="5577">
                  <c:v>42237</c:v>
                </c:pt>
                <c:pt idx="5578">
                  <c:v>42237</c:v>
                </c:pt>
                <c:pt idx="5579">
                  <c:v>42237</c:v>
                </c:pt>
                <c:pt idx="5580">
                  <c:v>42237</c:v>
                </c:pt>
                <c:pt idx="5581">
                  <c:v>42237</c:v>
                </c:pt>
                <c:pt idx="5582">
                  <c:v>42237</c:v>
                </c:pt>
                <c:pt idx="5583">
                  <c:v>42237</c:v>
                </c:pt>
                <c:pt idx="5584">
                  <c:v>42237</c:v>
                </c:pt>
                <c:pt idx="5585">
                  <c:v>42237</c:v>
                </c:pt>
                <c:pt idx="5586">
                  <c:v>42237</c:v>
                </c:pt>
                <c:pt idx="5587">
                  <c:v>42237</c:v>
                </c:pt>
                <c:pt idx="5588">
                  <c:v>42237</c:v>
                </c:pt>
                <c:pt idx="5589">
                  <c:v>42237</c:v>
                </c:pt>
                <c:pt idx="5590">
                  <c:v>42237</c:v>
                </c:pt>
                <c:pt idx="5591">
                  <c:v>42237</c:v>
                </c:pt>
                <c:pt idx="5592">
                  <c:v>42238</c:v>
                </c:pt>
                <c:pt idx="5593">
                  <c:v>42238</c:v>
                </c:pt>
                <c:pt idx="5594">
                  <c:v>42238</c:v>
                </c:pt>
                <c:pt idx="5595">
                  <c:v>42238</c:v>
                </c:pt>
                <c:pt idx="5596">
                  <c:v>42238</c:v>
                </c:pt>
                <c:pt idx="5597">
                  <c:v>42238</c:v>
                </c:pt>
                <c:pt idx="5598">
                  <c:v>42238</c:v>
                </c:pt>
                <c:pt idx="5599">
                  <c:v>42238</c:v>
                </c:pt>
                <c:pt idx="5600">
                  <c:v>42238</c:v>
                </c:pt>
                <c:pt idx="5601">
                  <c:v>42238</c:v>
                </c:pt>
                <c:pt idx="5602">
                  <c:v>42238</c:v>
                </c:pt>
                <c:pt idx="5603">
                  <c:v>42238</c:v>
                </c:pt>
                <c:pt idx="5604">
                  <c:v>42238</c:v>
                </c:pt>
                <c:pt idx="5605">
                  <c:v>42238</c:v>
                </c:pt>
                <c:pt idx="5606">
                  <c:v>42238</c:v>
                </c:pt>
                <c:pt idx="5607">
                  <c:v>42238</c:v>
                </c:pt>
                <c:pt idx="5608">
                  <c:v>42238</c:v>
                </c:pt>
                <c:pt idx="5609">
                  <c:v>42238</c:v>
                </c:pt>
                <c:pt idx="5610">
                  <c:v>42238</c:v>
                </c:pt>
                <c:pt idx="5611">
                  <c:v>42238</c:v>
                </c:pt>
                <c:pt idx="5612">
                  <c:v>42238</c:v>
                </c:pt>
                <c:pt idx="5613">
                  <c:v>42238</c:v>
                </c:pt>
                <c:pt idx="5614">
                  <c:v>42238</c:v>
                </c:pt>
                <c:pt idx="5615">
                  <c:v>42238</c:v>
                </c:pt>
                <c:pt idx="5616">
                  <c:v>42239</c:v>
                </c:pt>
                <c:pt idx="5617">
                  <c:v>42239</c:v>
                </c:pt>
                <c:pt idx="5618">
                  <c:v>42239</c:v>
                </c:pt>
                <c:pt idx="5619">
                  <c:v>42239</c:v>
                </c:pt>
                <c:pt idx="5620">
                  <c:v>42239</c:v>
                </c:pt>
                <c:pt idx="5621">
                  <c:v>42239</c:v>
                </c:pt>
                <c:pt idx="5622">
                  <c:v>42239</c:v>
                </c:pt>
                <c:pt idx="5623">
                  <c:v>42239</c:v>
                </c:pt>
                <c:pt idx="5624">
                  <c:v>42239</c:v>
                </c:pt>
                <c:pt idx="5625">
                  <c:v>42239</c:v>
                </c:pt>
                <c:pt idx="5626">
                  <c:v>42239</c:v>
                </c:pt>
                <c:pt idx="5627">
                  <c:v>42239</c:v>
                </c:pt>
                <c:pt idx="5628">
                  <c:v>42239</c:v>
                </c:pt>
                <c:pt idx="5629">
                  <c:v>42239</c:v>
                </c:pt>
                <c:pt idx="5630">
                  <c:v>42239</c:v>
                </c:pt>
                <c:pt idx="5631">
                  <c:v>42239</c:v>
                </c:pt>
                <c:pt idx="5632">
                  <c:v>42239</c:v>
                </c:pt>
                <c:pt idx="5633">
                  <c:v>42239</c:v>
                </c:pt>
                <c:pt idx="5634">
                  <c:v>42239</c:v>
                </c:pt>
                <c:pt idx="5635">
                  <c:v>42239</c:v>
                </c:pt>
                <c:pt idx="5636">
                  <c:v>42239</c:v>
                </c:pt>
                <c:pt idx="5637">
                  <c:v>42239</c:v>
                </c:pt>
                <c:pt idx="5638">
                  <c:v>42239</c:v>
                </c:pt>
                <c:pt idx="5639">
                  <c:v>42239</c:v>
                </c:pt>
                <c:pt idx="5640">
                  <c:v>42240</c:v>
                </c:pt>
                <c:pt idx="5641">
                  <c:v>42240</c:v>
                </c:pt>
                <c:pt idx="5642">
                  <c:v>42240</c:v>
                </c:pt>
                <c:pt idx="5643">
                  <c:v>42240</c:v>
                </c:pt>
                <c:pt idx="5644">
                  <c:v>42240</c:v>
                </c:pt>
                <c:pt idx="5645">
                  <c:v>42240</c:v>
                </c:pt>
                <c:pt idx="5646">
                  <c:v>42240</c:v>
                </c:pt>
                <c:pt idx="5647">
                  <c:v>42240</c:v>
                </c:pt>
                <c:pt idx="5648">
                  <c:v>42240</c:v>
                </c:pt>
                <c:pt idx="5649">
                  <c:v>42240</c:v>
                </c:pt>
                <c:pt idx="5650">
                  <c:v>42240</c:v>
                </c:pt>
                <c:pt idx="5651">
                  <c:v>42240</c:v>
                </c:pt>
                <c:pt idx="5652">
                  <c:v>42240</c:v>
                </c:pt>
                <c:pt idx="5653">
                  <c:v>42240</c:v>
                </c:pt>
                <c:pt idx="5654">
                  <c:v>42240</c:v>
                </c:pt>
                <c:pt idx="5655">
                  <c:v>42240</c:v>
                </c:pt>
                <c:pt idx="5656">
                  <c:v>42240</c:v>
                </c:pt>
                <c:pt idx="5657">
                  <c:v>42240</c:v>
                </c:pt>
                <c:pt idx="5658">
                  <c:v>42240</c:v>
                </c:pt>
                <c:pt idx="5659">
                  <c:v>42240</c:v>
                </c:pt>
                <c:pt idx="5660">
                  <c:v>42240</c:v>
                </c:pt>
                <c:pt idx="5661">
                  <c:v>42240</c:v>
                </c:pt>
                <c:pt idx="5662">
                  <c:v>42240</c:v>
                </c:pt>
                <c:pt idx="5663">
                  <c:v>42240</c:v>
                </c:pt>
                <c:pt idx="5664">
                  <c:v>42241</c:v>
                </c:pt>
                <c:pt idx="5665">
                  <c:v>42241</c:v>
                </c:pt>
                <c:pt idx="5666">
                  <c:v>42241</c:v>
                </c:pt>
                <c:pt idx="5667">
                  <c:v>42241</c:v>
                </c:pt>
                <c:pt idx="5668">
                  <c:v>42241</c:v>
                </c:pt>
                <c:pt idx="5669">
                  <c:v>42241</c:v>
                </c:pt>
                <c:pt idx="5670">
                  <c:v>42241</c:v>
                </c:pt>
                <c:pt idx="5671">
                  <c:v>42241</c:v>
                </c:pt>
                <c:pt idx="5672">
                  <c:v>42241</c:v>
                </c:pt>
                <c:pt idx="5673">
                  <c:v>42241</c:v>
                </c:pt>
                <c:pt idx="5674">
                  <c:v>42241</c:v>
                </c:pt>
                <c:pt idx="5675">
                  <c:v>42241</c:v>
                </c:pt>
                <c:pt idx="5676">
                  <c:v>42241</c:v>
                </c:pt>
                <c:pt idx="5677">
                  <c:v>42241</c:v>
                </c:pt>
                <c:pt idx="5678">
                  <c:v>42241</c:v>
                </c:pt>
                <c:pt idx="5679">
                  <c:v>42241</c:v>
                </c:pt>
                <c:pt idx="5680">
                  <c:v>42241</c:v>
                </c:pt>
                <c:pt idx="5681">
                  <c:v>42241</c:v>
                </c:pt>
                <c:pt idx="5682">
                  <c:v>42241</c:v>
                </c:pt>
                <c:pt idx="5683">
                  <c:v>42241</c:v>
                </c:pt>
                <c:pt idx="5684">
                  <c:v>42241</c:v>
                </c:pt>
                <c:pt idx="5685">
                  <c:v>42241</c:v>
                </c:pt>
                <c:pt idx="5686">
                  <c:v>42241</c:v>
                </c:pt>
                <c:pt idx="5687">
                  <c:v>42241</c:v>
                </c:pt>
                <c:pt idx="5688">
                  <c:v>42242</c:v>
                </c:pt>
                <c:pt idx="5689">
                  <c:v>42242</c:v>
                </c:pt>
                <c:pt idx="5690">
                  <c:v>42242</c:v>
                </c:pt>
                <c:pt idx="5691">
                  <c:v>42242</c:v>
                </c:pt>
                <c:pt idx="5692">
                  <c:v>42242</c:v>
                </c:pt>
                <c:pt idx="5693">
                  <c:v>42242</c:v>
                </c:pt>
                <c:pt idx="5694">
                  <c:v>42242</c:v>
                </c:pt>
                <c:pt idx="5695">
                  <c:v>42242</c:v>
                </c:pt>
                <c:pt idx="5696">
                  <c:v>42242</c:v>
                </c:pt>
                <c:pt idx="5697">
                  <c:v>42242</c:v>
                </c:pt>
                <c:pt idx="5698">
                  <c:v>42242</c:v>
                </c:pt>
                <c:pt idx="5699">
                  <c:v>42242</c:v>
                </c:pt>
                <c:pt idx="5700">
                  <c:v>42242</c:v>
                </c:pt>
                <c:pt idx="5701">
                  <c:v>42242</c:v>
                </c:pt>
                <c:pt idx="5702">
                  <c:v>42242</c:v>
                </c:pt>
                <c:pt idx="5703">
                  <c:v>42242</c:v>
                </c:pt>
                <c:pt idx="5704">
                  <c:v>42242</c:v>
                </c:pt>
                <c:pt idx="5705">
                  <c:v>42242</c:v>
                </c:pt>
                <c:pt idx="5706">
                  <c:v>42242</c:v>
                </c:pt>
                <c:pt idx="5707">
                  <c:v>42242</c:v>
                </c:pt>
                <c:pt idx="5708">
                  <c:v>42242</c:v>
                </c:pt>
                <c:pt idx="5709">
                  <c:v>42242</c:v>
                </c:pt>
                <c:pt idx="5710">
                  <c:v>42242</c:v>
                </c:pt>
                <c:pt idx="5711">
                  <c:v>42242</c:v>
                </c:pt>
                <c:pt idx="5712">
                  <c:v>42243</c:v>
                </c:pt>
                <c:pt idx="5713">
                  <c:v>42243</c:v>
                </c:pt>
                <c:pt idx="5714">
                  <c:v>42243</c:v>
                </c:pt>
                <c:pt idx="5715">
                  <c:v>42243</c:v>
                </c:pt>
                <c:pt idx="5716">
                  <c:v>42243</c:v>
                </c:pt>
                <c:pt idx="5717">
                  <c:v>42243</c:v>
                </c:pt>
                <c:pt idx="5718">
                  <c:v>42243</c:v>
                </c:pt>
                <c:pt idx="5719">
                  <c:v>42243</c:v>
                </c:pt>
                <c:pt idx="5720">
                  <c:v>42243</c:v>
                </c:pt>
                <c:pt idx="5721">
                  <c:v>42243</c:v>
                </c:pt>
                <c:pt idx="5722">
                  <c:v>42243</c:v>
                </c:pt>
                <c:pt idx="5723">
                  <c:v>42243</c:v>
                </c:pt>
                <c:pt idx="5724">
                  <c:v>42243</c:v>
                </c:pt>
                <c:pt idx="5725">
                  <c:v>42243</c:v>
                </c:pt>
                <c:pt idx="5726">
                  <c:v>42243</c:v>
                </c:pt>
                <c:pt idx="5727">
                  <c:v>42243</c:v>
                </c:pt>
                <c:pt idx="5728">
                  <c:v>42243</c:v>
                </c:pt>
                <c:pt idx="5729">
                  <c:v>42243</c:v>
                </c:pt>
                <c:pt idx="5730">
                  <c:v>42243</c:v>
                </c:pt>
                <c:pt idx="5731">
                  <c:v>42243</c:v>
                </c:pt>
                <c:pt idx="5732">
                  <c:v>42243</c:v>
                </c:pt>
                <c:pt idx="5733">
                  <c:v>42243</c:v>
                </c:pt>
                <c:pt idx="5734">
                  <c:v>42243</c:v>
                </c:pt>
                <c:pt idx="5735">
                  <c:v>42243</c:v>
                </c:pt>
                <c:pt idx="5736">
                  <c:v>42244</c:v>
                </c:pt>
                <c:pt idx="5737">
                  <c:v>42244</c:v>
                </c:pt>
                <c:pt idx="5738">
                  <c:v>42244</c:v>
                </c:pt>
                <c:pt idx="5739">
                  <c:v>42244</c:v>
                </c:pt>
                <c:pt idx="5740">
                  <c:v>42244</c:v>
                </c:pt>
                <c:pt idx="5741">
                  <c:v>42244</c:v>
                </c:pt>
                <c:pt idx="5742">
                  <c:v>42244</c:v>
                </c:pt>
                <c:pt idx="5743">
                  <c:v>42244</c:v>
                </c:pt>
                <c:pt idx="5744">
                  <c:v>42244</c:v>
                </c:pt>
                <c:pt idx="5745">
                  <c:v>42244</c:v>
                </c:pt>
                <c:pt idx="5746">
                  <c:v>42244</c:v>
                </c:pt>
                <c:pt idx="5747">
                  <c:v>42244</c:v>
                </c:pt>
                <c:pt idx="5748">
                  <c:v>42244</c:v>
                </c:pt>
                <c:pt idx="5749">
                  <c:v>42244</c:v>
                </c:pt>
                <c:pt idx="5750">
                  <c:v>42244</c:v>
                </c:pt>
                <c:pt idx="5751">
                  <c:v>42244</c:v>
                </c:pt>
                <c:pt idx="5752">
                  <c:v>42244</c:v>
                </c:pt>
                <c:pt idx="5753">
                  <c:v>42244</c:v>
                </c:pt>
                <c:pt idx="5754">
                  <c:v>42244</c:v>
                </c:pt>
                <c:pt idx="5755">
                  <c:v>42244</c:v>
                </c:pt>
                <c:pt idx="5756">
                  <c:v>42244</c:v>
                </c:pt>
                <c:pt idx="5757">
                  <c:v>42244</c:v>
                </c:pt>
                <c:pt idx="5758">
                  <c:v>42244</c:v>
                </c:pt>
                <c:pt idx="5759">
                  <c:v>42244</c:v>
                </c:pt>
                <c:pt idx="5760">
                  <c:v>42245</c:v>
                </c:pt>
                <c:pt idx="5761">
                  <c:v>42245</c:v>
                </c:pt>
                <c:pt idx="5762">
                  <c:v>42245</c:v>
                </c:pt>
                <c:pt idx="5763">
                  <c:v>42245</c:v>
                </c:pt>
                <c:pt idx="5764">
                  <c:v>42245</c:v>
                </c:pt>
                <c:pt idx="5765">
                  <c:v>42245</c:v>
                </c:pt>
                <c:pt idx="5766">
                  <c:v>42245</c:v>
                </c:pt>
                <c:pt idx="5767">
                  <c:v>42245</c:v>
                </c:pt>
                <c:pt idx="5768">
                  <c:v>42245</c:v>
                </c:pt>
                <c:pt idx="5769">
                  <c:v>42245</c:v>
                </c:pt>
                <c:pt idx="5770">
                  <c:v>42245</c:v>
                </c:pt>
                <c:pt idx="5771">
                  <c:v>42245</c:v>
                </c:pt>
                <c:pt idx="5772">
                  <c:v>42245</c:v>
                </c:pt>
                <c:pt idx="5773">
                  <c:v>42245</c:v>
                </c:pt>
                <c:pt idx="5774">
                  <c:v>42245</c:v>
                </c:pt>
                <c:pt idx="5775">
                  <c:v>42245</c:v>
                </c:pt>
                <c:pt idx="5776">
                  <c:v>42245</c:v>
                </c:pt>
                <c:pt idx="5777">
                  <c:v>42245</c:v>
                </c:pt>
                <c:pt idx="5778">
                  <c:v>42245</c:v>
                </c:pt>
                <c:pt idx="5779">
                  <c:v>42245</c:v>
                </c:pt>
                <c:pt idx="5780">
                  <c:v>42245</c:v>
                </c:pt>
                <c:pt idx="5781">
                  <c:v>42245</c:v>
                </c:pt>
                <c:pt idx="5782">
                  <c:v>42245</c:v>
                </c:pt>
                <c:pt idx="5783">
                  <c:v>42245</c:v>
                </c:pt>
                <c:pt idx="5784">
                  <c:v>42246</c:v>
                </c:pt>
                <c:pt idx="5785">
                  <c:v>42246</c:v>
                </c:pt>
                <c:pt idx="5786">
                  <c:v>42246</c:v>
                </c:pt>
                <c:pt idx="5787">
                  <c:v>42246</c:v>
                </c:pt>
                <c:pt idx="5788">
                  <c:v>42246</c:v>
                </c:pt>
                <c:pt idx="5789">
                  <c:v>42246</c:v>
                </c:pt>
                <c:pt idx="5790">
                  <c:v>42246</c:v>
                </c:pt>
                <c:pt idx="5791">
                  <c:v>42246</c:v>
                </c:pt>
                <c:pt idx="5792">
                  <c:v>42246</c:v>
                </c:pt>
                <c:pt idx="5793">
                  <c:v>42246</c:v>
                </c:pt>
                <c:pt idx="5794">
                  <c:v>42246</c:v>
                </c:pt>
                <c:pt idx="5795">
                  <c:v>42246</c:v>
                </c:pt>
                <c:pt idx="5796">
                  <c:v>42246</c:v>
                </c:pt>
                <c:pt idx="5797">
                  <c:v>42246</c:v>
                </c:pt>
                <c:pt idx="5798">
                  <c:v>42246</c:v>
                </c:pt>
                <c:pt idx="5799">
                  <c:v>42246</c:v>
                </c:pt>
                <c:pt idx="5800">
                  <c:v>42246</c:v>
                </c:pt>
                <c:pt idx="5801">
                  <c:v>42246</c:v>
                </c:pt>
                <c:pt idx="5802">
                  <c:v>42246</c:v>
                </c:pt>
                <c:pt idx="5803">
                  <c:v>42246</c:v>
                </c:pt>
                <c:pt idx="5804">
                  <c:v>42246</c:v>
                </c:pt>
                <c:pt idx="5805">
                  <c:v>42246</c:v>
                </c:pt>
                <c:pt idx="5806">
                  <c:v>42246</c:v>
                </c:pt>
                <c:pt idx="5807">
                  <c:v>42246</c:v>
                </c:pt>
                <c:pt idx="5808">
                  <c:v>42247</c:v>
                </c:pt>
                <c:pt idx="5809">
                  <c:v>42247</c:v>
                </c:pt>
                <c:pt idx="5810">
                  <c:v>42247</c:v>
                </c:pt>
                <c:pt idx="5811">
                  <c:v>42247</c:v>
                </c:pt>
                <c:pt idx="5812">
                  <c:v>42247</c:v>
                </c:pt>
                <c:pt idx="5813">
                  <c:v>42247</c:v>
                </c:pt>
                <c:pt idx="5814">
                  <c:v>42247</c:v>
                </c:pt>
                <c:pt idx="5815">
                  <c:v>42247</c:v>
                </c:pt>
                <c:pt idx="5816">
                  <c:v>42247</c:v>
                </c:pt>
                <c:pt idx="5817">
                  <c:v>42247</c:v>
                </c:pt>
                <c:pt idx="5818">
                  <c:v>42247</c:v>
                </c:pt>
                <c:pt idx="5819">
                  <c:v>42247</c:v>
                </c:pt>
                <c:pt idx="5820">
                  <c:v>42247</c:v>
                </c:pt>
                <c:pt idx="5821">
                  <c:v>42247</c:v>
                </c:pt>
                <c:pt idx="5822">
                  <c:v>42247</c:v>
                </c:pt>
                <c:pt idx="5823">
                  <c:v>42247</c:v>
                </c:pt>
                <c:pt idx="5824">
                  <c:v>42247</c:v>
                </c:pt>
                <c:pt idx="5825">
                  <c:v>42247</c:v>
                </c:pt>
                <c:pt idx="5826">
                  <c:v>42247</c:v>
                </c:pt>
                <c:pt idx="5827">
                  <c:v>42247</c:v>
                </c:pt>
                <c:pt idx="5828">
                  <c:v>42247</c:v>
                </c:pt>
                <c:pt idx="5829">
                  <c:v>42247</c:v>
                </c:pt>
                <c:pt idx="5830">
                  <c:v>42247</c:v>
                </c:pt>
                <c:pt idx="5831">
                  <c:v>42247</c:v>
                </c:pt>
                <c:pt idx="5832">
                  <c:v>42248</c:v>
                </c:pt>
                <c:pt idx="5833">
                  <c:v>42248</c:v>
                </c:pt>
                <c:pt idx="5834">
                  <c:v>42248</c:v>
                </c:pt>
                <c:pt idx="5835">
                  <c:v>42248</c:v>
                </c:pt>
                <c:pt idx="5836">
                  <c:v>42248</c:v>
                </c:pt>
                <c:pt idx="5837">
                  <c:v>42248</c:v>
                </c:pt>
                <c:pt idx="5838">
                  <c:v>42248</c:v>
                </c:pt>
                <c:pt idx="5839">
                  <c:v>42248</c:v>
                </c:pt>
                <c:pt idx="5840">
                  <c:v>42248</c:v>
                </c:pt>
                <c:pt idx="5841">
                  <c:v>42248</c:v>
                </c:pt>
                <c:pt idx="5842">
                  <c:v>42248</c:v>
                </c:pt>
                <c:pt idx="5843">
                  <c:v>42248</c:v>
                </c:pt>
                <c:pt idx="5844">
                  <c:v>42248</c:v>
                </c:pt>
                <c:pt idx="5845">
                  <c:v>42248</c:v>
                </c:pt>
                <c:pt idx="5846">
                  <c:v>42248</c:v>
                </c:pt>
                <c:pt idx="5847">
                  <c:v>42248</c:v>
                </c:pt>
                <c:pt idx="5848">
                  <c:v>42248</c:v>
                </c:pt>
                <c:pt idx="5849">
                  <c:v>42248</c:v>
                </c:pt>
                <c:pt idx="5850">
                  <c:v>42248</c:v>
                </c:pt>
                <c:pt idx="5851">
                  <c:v>42248</c:v>
                </c:pt>
                <c:pt idx="5852">
                  <c:v>42248</c:v>
                </c:pt>
                <c:pt idx="5853">
                  <c:v>42248</c:v>
                </c:pt>
                <c:pt idx="5854">
                  <c:v>42248</c:v>
                </c:pt>
                <c:pt idx="5855">
                  <c:v>42248</c:v>
                </c:pt>
                <c:pt idx="5856">
                  <c:v>42249</c:v>
                </c:pt>
                <c:pt idx="5857">
                  <c:v>42249</c:v>
                </c:pt>
                <c:pt idx="5858">
                  <c:v>42249</c:v>
                </c:pt>
                <c:pt idx="5859">
                  <c:v>42249</c:v>
                </c:pt>
                <c:pt idx="5860">
                  <c:v>42249</c:v>
                </c:pt>
                <c:pt idx="5861">
                  <c:v>42249</c:v>
                </c:pt>
                <c:pt idx="5862">
                  <c:v>42249</c:v>
                </c:pt>
                <c:pt idx="5863">
                  <c:v>42249</c:v>
                </c:pt>
                <c:pt idx="5864">
                  <c:v>42249</c:v>
                </c:pt>
                <c:pt idx="5865">
                  <c:v>42249</c:v>
                </c:pt>
                <c:pt idx="5866">
                  <c:v>42249</c:v>
                </c:pt>
                <c:pt idx="5867">
                  <c:v>42249</c:v>
                </c:pt>
                <c:pt idx="5868">
                  <c:v>42249</c:v>
                </c:pt>
                <c:pt idx="5869">
                  <c:v>42249</c:v>
                </c:pt>
                <c:pt idx="5870">
                  <c:v>42249</c:v>
                </c:pt>
                <c:pt idx="5871">
                  <c:v>42249</c:v>
                </c:pt>
                <c:pt idx="5872">
                  <c:v>42249</c:v>
                </c:pt>
                <c:pt idx="5873">
                  <c:v>42249</c:v>
                </c:pt>
                <c:pt idx="5874">
                  <c:v>42249</c:v>
                </c:pt>
                <c:pt idx="5875">
                  <c:v>42249</c:v>
                </c:pt>
                <c:pt idx="5876">
                  <c:v>42249</c:v>
                </c:pt>
                <c:pt idx="5877">
                  <c:v>42249</c:v>
                </c:pt>
                <c:pt idx="5878">
                  <c:v>42249</c:v>
                </c:pt>
                <c:pt idx="5879">
                  <c:v>42249</c:v>
                </c:pt>
                <c:pt idx="5880">
                  <c:v>42250</c:v>
                </c:pt>
                <c:pt idx="5881">
                  <c:v>42250</c:v>
                </c:pt>
                <c:pt idx="5882">
                  <c:v>42250</c:v>
                </c:pt>
                <c:pt idx="5883">
                  <c:v>42250</c:v>
                </c:pt>
                <c:pt idx="5884">
                  <c:v>42250</c:v>
                </c:pt>
                <c:pt idx="5885">
                  <c:v>42250</c:v>
                </c:pt>
                <c:pt idx="5886">
                  <c:v>42250</c:v>
                </c:pt>
                <c:pt idx="5887">
                  <c:v>42250</c:v>
                </c:pt>
                <c:pt idx="5888">
                  <c:v>42250</c:v>
                </c:pt>
                <c:pt idx="5889">
                  <c:v>42250</c:v>
                </c:pt>
                <c:pt idx="5890">
                  <c:v>42250</c:v>
                </c:pt>
                <c:pt idx="5891">
                  <c:v>42250</c:v>
                </c:pt>
                <c:pt idx="5892">
                  <c:v>42250</c:v>
                </c:pt>
                <c:pt idx="5893">
                  <c:v>42250</c:v>
                </c:pt>
                <c:pt idx="5894">
                  <c:v>42250</c:v>
                </c:pt>
                <c:pt idx="5895">
                  <c:v>42250</c:v>
                </c:pt>
                <c:pt idx="5896">
                  <c:v>42250</c:v>
                </c:pt>
                <c:pt idx="5897">
                  <c:v>42250</c:v>
                </c:pt>
                <c:pt idx="5898">
                  <c:v>42250</c:v>
                </c:pt>
                <c:pt idx="5899">
                  <c:v>42250</c:v>
                </c:pt>
                <c:pt idx="5900">
                  <c:v>42250</c:v>
                </c:pt>
                <c:pt idx="5901">
                  <c:v>42250</c:v>
                </c:pt>
                <c:pt idx="5902">
                  <c:v>42250</c:v>
                </c:pt>
                <c:pt idx="5903">
                  <c:v>42250</c:v>
                </c:pt>
                <c:pt idx="5904">
                  <c:v>42251</c:v>
                </c:pt>
                <c:pt idx="5905">
                  <c:v>42251</c:v>
                </c:pt>
                <c:pt idx="5906">
                  <c:v>42251</c:v>
                </c:pt>
                <c:pt idx="5907">
                  <c:v>42251</c:v>
                </c:pt>
                <c:pt idx="5908">
                  <c:v>42251</c:v>
                </c:pt>
                <c:pt idx="5909">
                  <c:v>42251</c:v>
                </c:pt>
                <c:pt idx="5910">
                  <c:v>42251</c:v>
                </c:pt>
                <c:pt idx="5911">
                  <c:v>42251</c:v>
                </c:pt>
                <c:pt idx="5912">
                  <c:v>42251</c:v>
                </c:pt>
                <c:pt idx="5913">
                  <c:v>42251</c:v>
                </c:pt>
                <c:pt idx="5914">
                  <c:v>42251</c:v>
                </c:pt>
                <c:pt idx="5915">
                  <c:v>42251</c:v>
                </c:pt>
                <c:pt idx="5916">
                  <c:v>42251</c:v>
                </c:pt>
                <c:pt idx="5917">
                  <c:v>42251</c:v>
                </c:pt>
                <c:pt idx="5918">
                  <c:v>42251</c:v>
                </c:pt>
                <c:pt idx="5919">
                  <c:v>42251</c:v>
                </c:pt>
                <c:pt idx="5920">
                  <c:v>42251</c:v>
                </c:pt>
                <c:pt idx="5921">
                  <c:v>42251</c:v>
                </c:pt>
                <c:pt idx="5922">
                  <c:v>42251</c:v>
                </c:pt>
                <c:pt idx="5923">
                  <c:v>42251</c:v>
                </c:pt>
                <c:pt idx="5924">
                  <c:v>42251</c:v>
                </c:pt>
                <c:pt idx="5925">
                  <c:v>42251</c:v>
                </c:pt>
                <c:pt idx="5926">
                  <c:v>42251</c:v>
                </c:pt>
                <c:pt idx="5927">
                  <c:v>42251</c:v>
                </c:pt>
                <c:pt idx="5928">
                  <c:v>42252</c:v>
                </c:pt>
                <c:pt idx="5929">
                  <c:v>42252</c:v>
                </c:pt>
                <c:pt idx="5930">
                  <c:v>42252</c:v>
                </c:pt>
                <c:pt idx="5931">
                  <c:v>42252</c:v>
                </c:pt>
                <c:pt idx="5932">
                  <c:v>42252</c:v>
                </c:pt>
                <c:pt idx="5933">
                  <c:v>42252</c:v>
                </c:pt>
                <c:pt idx="5934">
                  <c:v>42252</c:v>
                </c:pt>
                <c:pt idx="5935">
                  <c:v>42252</c:v>
                </c:pt>
                <c:pt idx="5936">
                  <c:v>42252</c:v>
                </c:pt>
                <c:pt idx="5937">
                  <c:v>42252</c:v>
                </c:pt>
                <c:pt idx="5938">
                  <c:v>42252</c:v>
                </c:pt>
                <c:pt idx="5939">
                  <c:v>42252</c:v>
                </c:pt>
                <c:pt idx="5940">
                  <c:v>42252</c:v>
                </c:pt>
                <c:pt idx="5941">
                  <c:v>42252</c:v>
                </c:pt>
                <c:pt idx="5942">
                  <c:v>42252</c:v>
                </c:pt>
                <c:pt idx="5943">
                  <c:v>42252</c:v>
                </c:pt>
                <c:pt idx="5944">
                  <c:v>42252</c:v>
                </c:pt>
                <c:pt idx="5945">
                  <c:v>42252</c:v>
                </c:pt>
                <c:pt idx="5946">
                  <c:v>42252</c:v>
                </c:pt>
                <c:pt idx="5947">
                  <c:v>42252</c:v>
                </c:pt>
                <c:pt idx="5948">
                  <c:v>42252</c:v>
                </c:pt>
                <c:pt idx="5949">
                  <c:v>42252</c:v>
                </c:pt>
                <c:pt idx="5950">
                  <c:v>42252</c:v>
                </c:pt>
                <c:pt idx="5951">
                  <c:v>42252</c:v>
                </c:pt>
                <c:pt idx="5952">
                  <c:v>42253</c:v>
                </c:pt>
                <c:pt idx="5953">
                  <c:v>42253</c:v>
                </c:pt>
                <c:pt idx="5954">
                  <c:v>42253</c:v>
                </c:pt>
                <c:pt idx="5955">
                  <c:v>42253</c:v>
                </c:pt>
                <c:pt idx="5956">
                  <c:v>42253</c:v>
                </c:pt>
                <c:pt idx="5957">
                  <c:v>42253</c:v>
                </c:pt>
                <c:pt idx="5958">
                  <c:v>42253</c:v>
                </c:pt>
                <c:pt idx="5959">
                  <c:v>42253</c:v>
                </c:pt>
                <c:pt idx="5960">
                  <c:v>42253</c:v>
                </c:pt>
                <c:pt idx="5961">
                  <c:v>42253</c:v>
                </c:pt>
                <c:pt idx="5962">
                  <c:v>42253</c:v>
                </c:pt>
                <c:pt idx="5963">
                  <c:v>42253</c:v>
                </c:pt>
                <c:pt idx="5964">
                  <c:v>42253</c:v>
                </c:pt>
                <c:pt idx="5965">
                  <c:v>42253</c:v>
                </c:pt>
                <c:pt idx="5966">
                  <c:v>42253</c:v>
                </c:pt>
                <c:pt idx="5967">
                  <c:v>42253</c:v>
                </c:pt>
                <c:pt idx="5968">
                  <c:v>42253</c:v>
                </c:pt>
                <c:pt idx="5969">
                  <c:v>42253</c:v>
                </c:pt>
                <c:pt idx="5970">
                  <c:v>42253</c:v>
                </c:pt>
                <c:pt idx="5971">
                  <c:v>42253</c:v>
                </c:pt>
                <c:pt idx="5972">
                  <c:v>42253</c:v>
                </c:pt>
                <c:pt idx="5973">
                  <c:v>42253</c:v>
                </c:pt>
                <c:pt idx="5974">
                  <c:v>42253</c:v>
                </c:pt>
                <c:pt idx="5975">
                  <c:v>42253</c:v>
                </c:pt>
                <c:pt idx="5976">
                  <c:v>42254</c:v>
                </c:pt>
                <c:pt idx="5977">
                  <c:v>42254</c:v>
                </c:pt>
                <c:pt idx="5978">
                  <c:v>42254</c:v>
                </c:pt>
                <c:pt idx="5979">
                  <c:v>42254</c:v>
                </c:pt>
                <c:pt idx="5980">
                  <c:v>42254</c:v>
                </c:pt>
                <c:pt idx="5981">
                  <c:v>42254</c:v>
                </c:pt>
                <c:pt idx="5982">
                  <c:v>42254</c:v>
                </c:pt>
                <c:pt idx="5983">
                  <c:v>42254</c:v>
                </c:pt>
                <c:pt idx="5984">
                  <c:v>42254</c:v>
                </c:pt>
                <c:pt idx="5985">
                  <c:v>42254</c:v>
                </c:pt>
                <c:pt idx="5986">
                  <c:v>42254</c:v>
                </c:pt>
                <c:pt idx="5987">
                  <c:v>42254</c:v>
                </c:pt>
                <c:pt idx="5988">
                  <c:v>42254</c:v>
                </c:pt>
                <c:pt idx="5989">
                  <c:v>42254</c:v>
                </c:pt>
                <c:pt idx="5990">
                  <c:v>42254</c:v>
                </c:pt>
                <c:pt idx="5991">
                  <c:v>42254</c:v>
                </c:pt>
                <c:pt idx="5992">
                  <c:v>42254</c:v>
                </c:pt>
                <c:pt idx="5993">
                  <c:v>42254</c:v>
                </c:pt>
                <c:pt idx="5994">
                  <c:v>42254</c:v>
                </c:pt>
                <c:pt idx="5995">
                  <c:v>42254</c:v>
                </c:pt>
                <c:pt idx="5996">
                  <c:v>42254</c:v>
                </c:pt>
                <c:pt idx="5997">
                  <c:v>42254</c:v>
                </c:pt>
                <c:pt idx="5998">
                  <c:v>42254</c:v>
                </c:pt>
                <c:pt idx="5999">
                  <c:v>42254</c:v>
                </c:pt>
                <c:pt idx="6000">
                  <c:v>42255</c:v>
                </c:pt>
                <c:pt idx="6001">
                  <c:v>42255</c:v>
                </c:pt>
                <c:pt idx="6002">
                  <c:v>42255</c:v>
                </c:pt>
                <c:pt idx="6003">
                  <c:v>42255</c:v>
                </c:pt>
                <c:pt idx="6004">
                  <c:v>42255</c:v>
                </c:pt>
                <c:pt idx="6005">
                  <c:v>42255</c:v>
                </c:pt>
                <c:pt idx="6006">
                  <c:v>42255</c:v>
                </c:pt>
                <c:pt idx="6007">
                  <c:v>42255</c:v>
                </c:pt>
                <c:pt idx="6008">
                  <c:v>42255</c:v>
                </c:pt>
                <c:pt idx="6009">
                  <c:v>42255</c:v>
                </c:pt>
                <c:pt idx="6010">
                  <c:v>42255</c:v>
                </c:pt>
                <c:pt idx="6011">
                  <c:v>42255</c:v>
                </c:pt>
                <c:pt idx="6012">
                  <c:v>42255</c:v>
                </c:pt>
                <c:pt idx="6013">
                  <c:v>42255</c:v>
                </c:pt>
                <c:pt idx="6014">
                  <c:v>42255</c:v>
                </c:pt>
                <c:pt idx="6015">
                  <c:v>42255</c:v>
                </c:pt>
                <c:pt idx="6016">
                  <c:v>42255</c:v>
                </c:pt>
                <c:pt idx="6017">
                  <c:v>42255</c:v>
                </c:pt>
                <c:pt idx="6018">
                  <c:v>42255</c:v>
                </c:pt>
                <c:pt idx="6019">
                  <c:v>42255</c:v>
                </c:pt>
                <c:pt idx="6020">
                  <c:v>42255</c:v>
                </c:pt>
                <c:pt idx="6021">
                  <c:v>42255</c:v>
                </c:pt>
                <c:pt idx="6022">
                  <c:v>42255</c:v>
                </c:pt>
                <c:pt idx="6023">
                  <c:v>42255</c:v>
                </c:pt>
                <c:pt idx="6024">
                  <c:v>42256</c:v>
                </c:pt>
                <c:pt idx="6025">
                  <c:v>42256</c:v>
                </c:pt>
                <c:pt idx="6026">
                  <c:v>42256</c:v>
                </c:pt>
                <c:pt idx="6027">
                  <c:v>42256</c:v>
                </c:pt>
                <c:pt idx="6028">
                  <c:v>42256</c:v>
                </c:pt>
                <c:pt idx="6029">
                  <c:v>42256</c:v>
                </c:pt>
                <c:pt idx="6030">
                  <c:v>42256</c:v>
                </c:pt>
                <c:pt idx="6031">
                  <c:v>42256</c:v>
                </c:pt>
                <c:pt idx="6032">
                  <c:v>42256</c:v>
                </c:pt>
                <c:pt idx="6033">
                  <c:v>42256</c:v>
                </c:pt>
                <c:pt idx="6034">
                  <c:v>42256</c:v>
                </c:pt>
                <c:pt idx="6035">
                  <c:v>42256</c:v>
                </c:pt>
                <c:pt idx="6036">
                  <c:v>42256</c:v>
                </c:pt>
                <c:pt idx="6037">
                  <c:v>42256</c:v>
                </c:pt>
                <c:pt idx="6038">
                  <c:v>42256</c:v>
                </c:pt>
                <c:pt idx="6039">
                  <c:v>42256</c:v>
                </c:pt>
                <c:pt idx="6040">
                  <c:v>42256</c:v>
                </c:pt>
                <c:pt idx="6041">
                  <c:v>42256</c:v>
                </c:pt>
                <c:pt idx="6042">
                  <c:v>42256</c:v>
                </c:pt>
                <c:pt idx="6043">
                  <c:v>42256</c:v>
                </c:pt>
                <c:pt idx="6044">
                  <c:v>42256</c:v>
                </c:pt>
                <c:pt idx="6045">
                  <c:v>42256</c:v>
                </c:pt>
                <c:pt idx="6046">
                  <c:v>42256</c:v>
                </c:pt>
                <c:pt idx="6047">
                  <c:v>42256</c:v>
                </c:pt>
                <c:pt idx="6048">
                  <c:v>42257</c:v>
                </c:pt>
                <c:pt idx="6049">
                  <c:v>42257</c:v>
                </c:pt>
                <c:pt idx="6050">
                  <c:v>42257</c:v>
                </c:pt>
                <c:pt idx="6051">
                  <c:v>42257</c:v>
                </c:pt>
                <c:pt idx="6052">
                  <c:v>42257</c:v>
                </c:pt>
                <c:pt idx="6053">
                  <c:v>42257</c:v>
                </c:pt>
                <c:pt idx="6054">
                  <c:v>42257</c:v>
                </c:pt>
                <c:pt idx="6055">
                  <c:v>42257</c:v>
                </c:pt>
                <c:pt idx="6056">
                  <c:v>42257</c:v>
                </c:pt>
                <c:pt idx="6057">
                  <c:v>42257</c:v>
                </c:pt>
                <c:pt idx="6058">
                  <c:v>42257</c:v>
                </c:pt>
                <c:pt idx="6059">
                  <c:v>42257</c:v>
                </c:pt>
                <c:pt idx="6060">
                  <c:v>42257</c:v>
                </c:pt>
                <c:pt idx="6061">
                  <c:v>42257</c:v>
                </c:pt>
                <c:pt idx="6062">
                  <c:v>42257</c:v>
                </c:pt>
                <c:pt idx="6063">
                  <c:v>42257</c:v>
                </c:pt>
                <c:pt idx="6064">
                  <c:v>42257</c:v>
                </c:pt>
                <c:pt idx="6065">
                  <c:v>42257</c:v>
                </c:pt>
                <c:pt idx="6066">
                  <c:v>42257</c:v>
                </c:pt>
                <c:pt idx="6067">
                  <c:v>42257</c:v>
                </c:pt>
                <c:pt idx="6068">
                  <c:v>42257</c:v>
                </c:pt>
                <c:pt idx="6069">
                  <c:v>42257</c:v>
                </c:pt>
                <c:pt idx="6070">
                  <c:v>42257</c:v>
                </c:pt>
                <c:pt idx="6071">
                  <c:v>42257</c:v>
                </c:pt>
                <c:pt idx="6072">
                  <c:v>42258</c:v>
                </c:pt>
                <c:pt idx="6073">
                  <c:v>42258</c:v>
                </c:pt>
                <c:pt idx="6074">
                  <c:v>42258</c:v>
                </c:pt>
                <c:pt idx="6075">
                  <c:v>42258</c:v>
                </c:pt>
                <c:pt idx="6076">
                  <c:v>42258</c:v>
                </c:pt>
                <c:pt idx="6077">
                  <c:v>42258</c:v>
                </c:pt>
                <c:pt idx="6078">
                  <c:v>42258</c:v>
                </c:pt>
                <c:pt idx="6079">
                  <c:v>42258</c:v>
                </c:pt>
                <c:pt idx="6080">
                  <c:v>42258</c:v>
                </c:pt>
                <c:pt idx="6081">
                  <c:v>42258</c:v>
                </c:pt>
                <c:pt idx="6082">
                  <c:v>42258</c:v>
                </c:pt>
                <c:pt idx="6083">
                  <c:v>42258</c:v>
                </c:pt>
                <c:pt idx="6084">
                  <c:v>42258</c:v>
                </c:pt>
                <c:pt idx="6085">
                  <c:v>42258</c:v>
                </c:pt>
                <c:pt idx="6086">
                  <c:v>42258</c:v>
                </c:pt>
                <c:pt idx="6087">
                  <c:v>42258</c:v>
                </c:pt>
                <c:pt idx="6088">
                  <c:v>42258</c:v>
                </c:pt>
                <c:pt idx="6089">
                  <c:v>42258</c:v>
                </c:pt>
                <c:pt idx="6090">
                  <c:v>42258</c:v>
                </c:pt>
                <c:pt idx="6091">
                  <c:v>42258</c:v>
                </c:pt>
                <c:pt idx="6092">
                  <c:v>42258</c:v>
                </c:pt>
                <c:pt idx="6093">
                  <c:v>42258</c:v>
                </c:pt>
                <c:pt idx="6094">
                  <c:v>42258</c:v>
                </c:pt>
                <c:pt idx="6095">
                  <c:v>42258</c:v>
                </c:pt>
                <c:pt idx="6096">
                  <c:v>42259</c:v>
                </c:pt>
                <c:pt idx="6097">
                  <c:v>42259</c:v>
                </c:pt>
                <c:pt idx="6098">
                  <c:v>42259</c:v>
                </c:pt>
                <c:pt idx="6099">
                  <c:v>42259</c:v>
                </c:pt>
                <c:pt idx="6100">
                  <c:v>42259</c:v>
                </c:pt>
                <c:pt idx="6101">
                  <c:v>42259</c:v>
                </c:pt>
                <c:pt idx="6102">
                  <c:v>42259</c:v>
                </c:pt>
                <c:pt idx="6103">
                  <c:v>42259</c:v>
                </c:pt>
                <c:pt idx="6104">
                  <c:v>42259</c:v>
                </c:pt>
                <c:pt idx="6105">
                  <c:v>42259</c:v>
                </c:pt>
                <c:pt idx="6106">
                  <c:v>42259</c:v>
                </c:pt>
                <c:pt idx="6107">
                  <c:v>42259</c:v>
                </c:pt>
                <c:pt idx="6108">
                  <c:v>42259</c:v>
                </c:pt>
                <c:pt idx="6109">
                  <c:v>42259</c:v>
                </c:pt>
                <c:pt idx="6110">
                  <c:v>42259</c:v>
                </c:pt>
                <c:pt idx="6111">
                  <c:v>42259</c:v>
                </c:pt>
                <c:pt idx="6112">
                  <c:v>42259</c:v>
                </c:pt>
                <c:pt idx="6113">
                  <c:v>42259</c:v>
                </c:pt>
                <c:pt idx="6114">
                  <c:v>42259</c:v>
                </c:pt>
                <c:pt idx="6115">
                  <c:v>42259</c:v>
                </c:pt>
                <c:pt idx="6116">
                  <c:v>42259</c:v>
                </c:pt>
                <c:pt idx="6117">
                  <c:v>42259</c:v>
                </c:pt>
                <c:pt idx="6118">
                  <c:v>42259</c:v>
                </c:pt>
                <c:pt idx="6119">
                  <c:v>42259</c:v>
                </c:pt>
                <c:pt idx="6120">
                  <c:v>42260</c:v>
                </c:pt>
                <c:pt idx="6121">
                  <c:v>42260</c:v>
                </c:pt>
                <c:pt idx="6122">
                  <c:v>42260</c:v>
                </c:pt>
                <c:pt idx="6123">
                  <c:v>42260</c:v>
                </c:pt>
                <c:pt idx="6124">
                  <c:v>42260</c:v>
                </c:pt>
                <c:pt idx="6125">
                  <c:v>42260</c:v>
                </c:pt>
                <c:pt idx="6126">
                  <c:v>42260</c:v>
                </c:pt>
                <c:pt idx="6127">
                  <c:v>42260</c:v>
                </c:pt>
                <c:pt idx="6128">
                  <c:v>42260</c:v>
                </c:pt>
                <c:pt idx="6129">
                  <c:v>42260</c:v>
                </c:pt>
                <c:pt idx="6130">
                  <c:v>42260</c:v>
                </c:pt>
                <c:pt idx="6131">
                  <c:v>42260</c:v>
                </c:pt>
                <c:pt idx="6132">
                  <c:v>42260</c:v>
                </c:pt>
                <c:pt idx="6133">
                  <c:v>42260</c:v>
                </c:pt>
                <c:pt idx="6134">
                  <c:v>42260</c:v>
                </c:pt>
                <c:pt idx="6135">
                  <c:v>42260</c:v>
                </c:pt>
                <c:pt idx="6136">
                  <c:v>42260</c:v>
                </c:pt>
                <c:pt idx="6137">
                  <c:v>42260</c:v>
                </c:pt>
                <c:pt idx="6138">
                  <c:v>42260</c:v>
                </c:pt>
                <c:pt idx="6139">
                  <c:v>42260</c:v>
                </c:pt>
                <c:pt idx="6140">
                  <c:v>42260</c:v>
                </c:pt>
                <c:pt idx="6141">
                  <c:v>42260</c:v>
                </c:pt>
                <c:pt idx="6142">
                  <c:v>42260</c:v>
                </c:pt>
                <c:pt idx="6143">
                  <c:v>42260</c:v>
                </c:pt>
                <c:pt idx="6144">
                  <c:v>42261</c:v>
                </c:pt>
                <c:pt idx="6145">
                  <c:v>42261</c:v>
                </c:pt>
                <c:pt idx="6146">
                  <c:v>42261</c:v>
                </c:pt>
                <c:pt idx="6147">
                  <c:v>42261</c:v>
                </c:pt>
                <c:pt idx="6148">
                  <c:v>42261</c:v>
                </c:pt>
                <c:pt idx="6149">
                  <c:v>42261</c:v>
                </c:pt>
                <c:pt idx="6150">
                  <c:v>42261</c:v>
                </c:pt>
                <c:pt idx="6151">
                  <c:v>42261</c:v>
                </c:pt>
                <c:pt idx="6152">
                  <c:v>42261</c:v>
                </c:pt>
                <c:pt idx="6153">
                  <c:v>42261</c:v>
                </c:pt>
                <c:pt idx="6154">
                  <c:v>42261</c:v>
                </c:pt>
                <c:pt idx="6155">
                  <c:v>42261</c:v>
                </c:pt>
                <c:pt idx="6156">
                  <c:v>42261</c:v>
                </c:pt>
                <c:pt idx="6157">
                  <c:v>42261</c:v>
                </c:pt>
                <c:pt idx="6158">
                  <c:v>42261</c:v>
                </c:pt>
                <c:pt idx="6159">
                  <c:v>42261</c:v>
                </c:pt>
                <c:pt idx="6160">
                  <c:v>42261</c:v>
                </c:pt>
                <c:pt idx="6161">
                  <c:v>42261</c:v>
                </c:pt>
                <c:pt idx="6162">
                  <c:v>42261</c:v>
                </c:pt>
                <c:pt idx="6163">
                  <c:v>42261</c:v>
                </c:pt>
                <c:pt idx="6164">
                  <c:v>42261</c:v>
                </c:pt>
                <c:pt idx="6165">
                  <c:v>42261</c:v>
                </c:pt>
                <c:pt idx="6166">
                  <c:v>42261</c:v>
                </c:pt>
                <c:pt idx="6167">
                  <c:v>42261</c:v>
                </c:pt>
                <c:pt idx="6168">
                  <c:v>42262</c:v>
                </c:pt>
                <c:pt idx="6169">
                  <c:v>42262</c:v>
                </c:pt>
                <c:pt idx="6170">
                  <c:v>42262</c:v>
                </c:pt>
                <c:pt idx="6171">
                  <c:v>42262</c:v>
                </c:pt>
                <c:pt idx="6172">
                  <c:v>42262</c:v>
                </c:pt>
                <c:pt idx="6173">
                  <c:v>42262</c:v>
                </c:pt>
                <c:pt idx="6174">
                  <c:v>42262</c:v>
                </c:pt>
                <c:pt idx="6175">
                  <c:v>42262</c:v>
                </c:pt>
                <c:pt idx="6176">
                  <c:v>42262</c:v>
                </c:pt>
                <c:pt idx="6177">
                  <c:v>42262</c:v>
                </c:pt>
                <c:pt idx="6178">
                  <c:v>42262</c:v>
                </c:pt>
                <c:pt idx="6179">
                  <c:v>42262</c:v>
                </c:pt>
                <c:pt idx="6180">
                  <c:v>42262</c:v>
                </c:pt>
                <c:pt idx="6181">
                  <c:v>42262</c:v>
                </c:pt>
                <c:pt idx="6182">
                  <c:v>42262</c:v>
                </c:pt>
                <c:pt idx="6183">
                  <c:v>42262</c:v>
                </c:pt>
                <c:pt idx="6184">
                  <c:v>42262</c:v>
                </c:pt>
                <c:pt idx="6185">
                  <c:v>42262</c:v>
                </c:pt>
                <c:pt idx="6186">
                  <c:v>42262</c:v>
                </c:pt>
                <c:pt idx="6187">
                  <c:v>42262</c:v>
                </c:pt>
                <c:pt idx="6188">
                  <c:v>42262</c:v>
                </c:pt>
                <c:pt idx="6189">
                  <c:v>42262</c:v>
                </c:pt>
                <c:pt idx="6190">
                  <c:v>42262</c:v>
                </c:pt>
                <c:pt idx="6191">
                  <c:v>42262</c:v>
                </c:pt>
                <c:pt idx="6192">
                  <c:v>42263</c:v>
                </c:pt>
                <c:pt idx="6193">
                  <c:v>42263</c:v>
                </c:pt>
                <c:pt idx="6194">
                  <c:v>42263</c:v>
                </c:pt>
                <c:pt idx="6195">
                  <c:v>42263</c:v>
                </c:pt>
                <c:pt idx="6196">
                  <c:v>42263</c:v>
                </c:pt>
                <c:pt idx="6197">
                  <c:v>42263</c:v>
                </c:pt>
                <c:pt idx="6198">
                  <c:v>42263</c:v>
                </c:pt>
                <c:pt idx="6199">
                  <c:v>42263</c:v>
                </c:pt>
                <c:pt idx="6200">
                  <c:v>42263</c:v>
                </c:pt>
                <c:pt idx="6201">
                  <c:v>42263</c:v>
                </c:pt>
                <c:pt idx="6202">
                  <c:v>42263</c:v>
                </c:pt>
                <c:pt idx="6203">
                  <c:v>42263</c:v>
                </c:pt>
                <c:pt idx="6204">
                  <c:v>42263</c:v>
                </c:pt>
                <c:pt idx="6205">
                  <c:v>42263</c:v>
                </c:pt>
                <c:pt idx="6206">
                  <c:v>42263</c:v>
                </c:pt>
                <c:pt idx="6207">
                  <c:v>42263</c:v>
                </c:pt>
                <c:pt idx="6208">
                  <c:v>42263</c:v>
                </c:pt>
                <c:pt idx="6209">
                  <c:v>42263</c:v>
                </c:pt>
                <c:pt idx="6210">
                  <c:v>42263</c:v>
                </c:pt>
                <c:pt idx="6211">
                  <c:v>42263</c:v>
                </c:pt>
                <c:pt idx="6212">
                  <c:v>42263</c:v>
                </c:pt>
                <c:pt idx="6213">
                  <c:v>42263</c:v>
                </c:pt>
                <c:pt idx="6214">
                  <c:v>42263</c:v>
                </c:pt>
                <c:pt idx="6215">
                  <c:v>42263</c:v>
                </c:pt>
                <c:pt idx="6216">
                  <c:v>42264</c:v>
                </c:pt>
                <c:pt idx="6217">
                  <c:v>42264</c:v>
                </c:pt>
                <c:pt idx="6218">
                  <c:v>42264</c:v>
                </c:pt>
                <c:pt idx="6219">
                  <c:v>42264</c:v>
                </c:pt>
                <c:pt idx="6220">
                  <c:v>42264</c:v>
                </c:pt>
                <c:pt idx="6221">
                  <c:v>42264</c:v>
                </c:pt>
                <c:pt idx="6222">
                  <c:v>42264</c:v>
                </c:pt>
                <c:pt idx="6223">
                  <c:v>42264</c:v>
                </c:pt>
                <c:pt idx="6224">
                  <c:v>42264</c:v>
                </c:pt>
                <c:pt idx="6225">
                  <c:v>42264</c:v>
                </c:pt>
                <c:pt idx="6226">
                  <c:v>42264</c:v>
                </c:pt>
                <c:pt idx="6227">
                  <c:v>42264</c:v>
                </c:pt>
                <c:pt idx="6228">
                  <c:v>42264</c:v>
                </c:pt>
                <c:pt idx="6229">
                  <c:v>42264</c:v>
                </c:pt>
                <c:pt idx="6230">
                  <c:v>42264</c:v>
                </c:pt>
                <c:pt idx="6231">
                  <c:v>42264</c:v>
                </c:pt>
                <c:pt idx="6232">
                  <c:v>42264</c:v>
                </c:pt>
                <c:pt idx="6233">
                  <c:v>42264</c:v>
                </c:pt>
                <c:pt idx="6234">
                  <c:v>42264</c:v>
                </c:pt>
                <c:pt idx="6235">
                  <c:v>42264</c:v>
                </c:pt>
                <c:pt idx="6236">
                  <c:v>42264</c:v>
                </c:pt>
                <c:pt idx="6237">
                  <c:v>42264</c:v>
                </c:pt>
                <c:pt idx="6238">
                  <c:v>42264</c:v>
                </c:pt>
                <c:pt idx="6239">
                  <c:v>42264</c:v>
                </c:pt>
                <c:pt idx="6240">
                  <c:v>42265</c:v>
                </c:pt>
                <c:pt idx="6241">
                  <c:v>42265</c:v>
                </c:pt>
                <c:pt idx="6242">
                  <c:v>42265</c:v>
                </c:pt>
                <c:pt idx="6243">
                  <c:v>42265</c:v>
                </c:pt>
                <c:pt idx="6244">
                  <c:v>42265</c:v>
                </c:pt>
                <c:pt idx="6245">
                  <c:v>42265</c:v>
                </c:pt>
                <c:pt idx="6246">
                  <c:v>42265</c:v>
                </c:pt>
                <c:pt idx="6247">
                  <c:v>42265</c:v>
                </c:pt>
                <c:pt idx="6248">
                  <c:v>42265</c:v>
                </c:pt>
                <c:pt idx="6249">
                  <c:v>42265</c:v>
                </c:pt>
                <c:pt idx="6250">
                  <c:v>42265</c:v>
                </c:pt>
                <c:pt idx="6251">
                  <c:v>42265</c:v>
                </c:pt>
                <c:pt idx="6252">
                  <c:v>42265</c:v>
                </c:pt>
                <c:pt idx="6253">
                  <c:v>42265</c:v>
                </c:pt>
                <c:pt idx="6254">
                  <c:v>42265</c:v>
                </c:pt>
                <c:pt idx="6255">
                  <c:v>42265</c:v>
                </c:pt>
                <c:pt idx="6256">
                  <c:v>42265</c:v>
                </c:pt>
                <c:pt idx="6257">
                  <c:v>42265</c:v>
                </c:pt>
                <c:pt idx="6258">
                  <c:v>42265</c:v>
                </c:pt>
                <c:pt idx="6259">
                  <c:v>42265</c:v>
                </c:pt>
                <c:pt idx="6260">
                  <c:v>42265</c:v>
                </c:pt>
                <c:pt idx="6261">
                  <c:v>42265</c:v>
                </c:pt>
                <c:pt idx="6262">
                  <c:v>42265</c:v>
                </c:pt>
                <c:pt idx="6263">
                  <c:v>42265</c:v>
                </c:pt>
                <c:pt idx="6264">
                  <c:v>42266</c:v>
                </c:pt>
                <c:pt idx="6265">
                  <c:v>42266</c:v>
                </c:pt>
                <c:pt idx="6266">
                  <c:v>42266</c:v>
                </c:pt>
                <c:pt idx="6267">
                  <c:v>42266</c:v>
                </c:pt>
                <c:pt idx="6268">
                  <c:v>42266</c:v>
                </c:pt>
                <c:pt idx="6269">
                  <c:v>42266</c:v>
                </c:pt>
                <c:pt idx="6270">
                  <c:v>42266</c:v>
                </c:pt>
                <c:pt idx="6271">
                  <c:v>42266</c:v>
                </c:pt>
                <c:pt idx="6272">
                  <c:v>42266</c:v>
                </c:pt>
                <c:pt idx="6273">
                  <c:v>42266</c:v>
                </c:pt>
                <c:pt idx="6274">
                  <c:v>42266</c:v>
                </c:pt>
                <c:pt idx="6275">
                  <c:v>42266</c:v>
                </c:pt>
                <c:pt idx="6276">
                  <c:v>42266</c:v>
                </c:pt>
                <c:pt idx="6277">
                  <c:v>42266</c:v>
                </c:pt>
                <c:pt idx="6278">
                  <c:v>42266</c:v>
                </c:pt>
                <c:pt idx="6279">
                  <c:v>42266</c:v>
                </c:pt>
                <c:pt idx="6280">
                  <c:v>42266</c:v>
                </c:pt>
                <c:pt idx="6281">
                  <c:v>42266</c:v>
                </c:pt>
                <c:pt idx="6282">
                  <c:v>42266</c:v>
                </c:pt>
                <c:pt idx="6283">
                  <c:v>42266</c:v>
                </c:pt>
                <c:pt idx="6284">
                  <c:v>42266</c:v>
                </c:pt>
                <c:pt idx="6285">
                  <c:v>42266</c:v>
                </c:pt>
                <c:pt idx="6286">
                  <c:v>42266</c:v>
                </c:pt>
                <c:pt idx="6287">
                  <c:v>42266</c:v>
                </c:pt>
                <c:pt idx="6288">
                  <c:v>42267</c:v>
                </c:pt>
                <c:pt idx="6289">
                  <c:v>42267</c:v>
                </c:pt>
                <c:pt idx="6290">
                  <c:v>42267</c:v>
                </c:pt>
                <c:pt idx="6291">
                  <c:v>42267</c:v>
                </c:pt>
                <c:pt idx="6292">
                  <c:v>42267</c:v>
                </c:pt>
                <c:pt idx="6293">
                  <c:v>42267</c:v>
                </c:pt>
                <c:pt idx="6294">
                  <c:v>42267</c:v>
                </c:pt>
                <c:pt idx="6295">
                  <c:v>42267</c:v>
                </c:pt>
                <c:pt idx="6296">
                  <c:v>42267</c:v>
                </c:pt>
                <c:pt idx="6297">
                  <c:v>42267</c:v>
                </c:pt>
                <c:pt idx="6298">
                  <c:v>42267</c:v>
                </c:pt>
                <c:pt idx="6299">
                  <c:v>42267</c:v>
                </c:pt>
                <c:pt idx="6300">
                  <c:v>42267</c:v>
                </c:pt>
                <c:pt idx="6301">
                  <c:v>42267</c:v>
                </c:pt>
                <c:pt idx="6302">
                  <c:v>42267</c:v>
                </c:pt>
                <c:pt idx="6303">
                  <c:v>42267</c:v>
                </c:pt>
                <c:pt idx="6304">
                  <c:v>42267</c:v>
                </c:pt>
                <c:pt idx="6305">
                  <c:v>42267</c:v>
                </c:pt>
                <c:pt idx="6306">
                  <c:v>42267</c:v>
                </c:pt>
                <c:pt idx="6307">
                  <c:v>42267</c:v>
                </c:pt>
                <c:pt idx="6308">
                  <c:v>42267</c:v>
                </c:pt>
                <c:pt idx="6309">
                  <c:v>42267</c:v>
                </c:pt>
                <c:pt idx="6310">
                  <c:v>42267</c:v>
                </c:pt>
                <c:pt idx="6311">
                  <c:v>42267</c:v>
                </c:pt>
                <c:pt idx="6312">
                  <c:v>42268</c:v>
                </c:pt>
                <c:pt idx="6313">
                  <c:v>42268</c:v>
                </c:pt>
                <c:pt idx="6314">
                  <c:v>42268</c:v>
                </c:pt>
                <c:pt idx="6315">
                  <c:v>42268</c:v>
                </c:pt>
                <c:pt idx="6316">
                  <c:v>42268</c:v>
                </c:pt>
                <c:pt idx="6317">
                  <c:v>42268</c:v>
                </c:pt>
                <c:pt idx="6318">
                  <c:v>42268</c:v>
                </c:pt>
                <c:pt idx="6319">
                  <c:v>42268</c:v>
                </c:pt>
                <c:pt idx="6320">
                  <c:v>42268</c:v>
                </c:pt>
                <c:pt idx="6321">
                  <c:v>42268</c:v>
                </c:pt>
                <c:pt idx="6322">
                  <c:v>42268</c:v>
                </c:pt>
                <c:pt idx="6323">
                  <c:v>42268</c:v>
                </c:pt>
                <c:pt idx="6324">
                  <c:v>42268</c:v>
                </c:pt>
                <c:pt idx="6325">
                  <c:v>42268</c:v>
                </c:pt>
                <c:pt idx="6326">
                  <c:v>42268</c:v>
                </c:pt>
                <c:pt idx="6327">
                  <c:v>42268</c:v>
                </c:pt>
                <c:pt idx="6328">
                  <c:v>42268</c:v>
                </c:pt>
                <c:pt idx="6329">
                  <c:v>42268</c:v>
                </c:pt>
                <c:pt idx="6330">
                  <c:v>42268</c:v>
                </c:pt>
                <c:pt idx="6331">
                  <c:v>42268</c:v>
                </c:pt>
                <c:pt idx="6332">
                  <c:v>42268</c:v>
                </c:pt>
                <c:pt idx="6333">
                  <c:v>42268</c:v>
                </c:pt>
                <c:pt idx="6334">
                  <c:v>42268</c:v>
                </c:pt>
                <c:pt idx="6335">
                  <c:v>42268</c:v>
                </c:pt>
                <c:pt idx="6336">
                  <c:v>42269</c:v>
                </c:pt>
                <c:pt idx="6337">
                  <c:v>42269</c:v>
                </c:pt>
                <c:pt idx="6338">
                  <c:v>42269</c:v>
                </c:pt>
                <c:pt idx="6339">
                  <c:v>42269</c:v>
                </c:pt>
                <c:pt idx="6340">
                  <c:v>42269</c:v>
                </c:pt>
                <c:pt idx="6341">
                  <c:v>42269</c:v>
                </c:pt>
                <c:pt idx="6342">
                  <c:v>42269</c:v>
                </c:pt>
                <c:pt idx="6343">
                  <c:v>42269</c:v>
                </c:pt>
                <c:pt idx="6344">
                  <c:v>42269</c:v>
                </c:pt>
                <c:pt idx="6345">
                  <c:v>42269</c:v>
                </c:pt>
                <c:pt idx="6346">
                  <c:v>42269</c:v>
                </c:pt>
                <c:pt idx="6347">
                  <c:v>42269</c:v>
                </c:pt>
                <c:pt idx="6348">
                  <c:v>42269</c:v>
                </c:pt>
                <c:pt idx="6349">
                  <c:v>42269</c:v>
                </c:pt>
                <c:pt idx="6350">
                  <c:v>42269</c:v>
                </c:pt>
                <c:pt idx="6351">
                  <c:v>42269</c:v>
                </c:pt>
                <c:pt idx="6352">
                  <c:v>42269</c:v>
                </c:pt>
                <c:pt idx="6353">
                  <c:v>42269</c:v>
                </c:pt>
                <c:pt idx="6354">
                  <c:v>42269</c:v>
                </c:pt>
                <c:pt idx="6355">
                  <c:v>42269</c:v>
                </c:pt>
                <c:pt idx="6356">
                  <c:v>42269</c:v>
                </c:pt>
                <c:pt idx="6357">
                  <c:v>42269</c:v>
                </c:pt>
                <c:pt idx="6358">
                  <c:v>42269</c:v>
                </c:pt>
                <c:pt idx="6359">
                  <c:v>42269</c:v>
                </c:pt>
                <c:pt idx="6360">
                  <c:v>42270</c:v>
                </c:pt>
                <c:pt idx="6361">
                  <c:v>42270</c:v>
                </c:pt>
                <c:pt idx="6362">
                  <c:v>42270</c:v>
                </c:pt>
                <c:pt idx="6363">
                  <c:v>42270</c:v>
                </c:pt>
                <c:pt idx="6364">
                  <c:v>42270</c:v>
                </c:pt>
                <c:pt idx="6365">
                  <c:v>42270</c:v>
                </c:pt>
                <c:pt idx="6366">
                  <c:v>42270</c:v>
                </c:pt>
                <c:pt idx="6367">
                  <c:v>42270</c:v>
                </c:pt>
                <c:pt idx="6368">
                  <c:v>42270</c:v>
                </c:pt>
                <c:pt idx="6369">
                  <c:v>42270</c:v>
                </c:pt>
                <c:pt idx="6370">
                  <c:v>42270</c:v>
                </c:pt>
                <c:pt idx="6371">
                  <c:v>42270</c:v>
                </c:pt>
                <c:pt idx="6372">
                  <c:v>42270</c:v>
                </c:pt>
                <c:pt idx="6373">
                  <c:v>42270</c:v>
                </c:pt>
                <c:pt idx="6374">
                  <c:v>42270</c:v>
                </c:pt>
                <c:pt idx="6375">
                  <c:v>42270</c:v>
                </c:pt>
                <c:pt idx="6376">
                  <c:v>42270</c:v>
                </c:pt>
                <c:pt idx="6377">
                  <c:v>42270</c:v>
                </c:pt>
                <c:pt idx="6378">
                  <c:v>42270</c:v>
                </c:pt>
                <c:pt idx="6379">
                  <c:v>42270</c:v>
                </c:pt>
                <c:pt idx="6380">
                  <c:v>42270</c:v>
                </c:pt>
                <c:pt idx="6381">
                  <c:v>42270</c:v>
                </c:pt>
                <c:pt idx="6382">
                  <c:v>42270</c:v>
                </c:pt>
                <c:pt idx="6383">
                  <c:v>42270</c:v>
                </c:pt>
                <c:pt idx="6384">
                  <c:v>42271</c:v>
                </c:pt>
                <c:pt idx="6385">
                  <c:v>42271</c:v>
                </c:pt>
                <c:pt idx="6386">
                  <c:v>42271</c:v>
                </c:pt>
                <c:pt idx="6387">
                  <c:v>42271</c:v>
                </c:pt>
                <c:pt idx="6388">
                  <c:v>42271</c:v>
                </c:pt>
                <c:pt idx="6389">
                  <c:v>42271</c:v>
                </c:pt>
                <c:pt idx="6390">
                  <c:v>42271</c:v>
                </c:pt>
                <c:pt idx="6391">
                  <c:v>42271</c:v>
                </c:pt>
                <c:pt idx="6392">
                  <c:v>42271</c:v>
                </c:pt>
                <c:pt idx="6393">
                  <c:v>42271</c:v>
                </c:pt>
                <c:pt idx="6394">
                  <c:v>42271</c:v>
                </c:pt>
                <c:pt idx="6395">
                  <c:v>42271</c:v>
                </c:pt>
                <c:pt idx="6396">
                  <c:v>42271</c:v>
                </c:pt>
                <c:pt idx="6397">
                  <c:v>42271</c:v>
                </c:pt>
                <c:pt idx="6398">
                  <c:v>42271</c:v>
                </c:pt>
                <c:pt idx="6399">
                  <c:v>42271</c:v>
                </c:pt>
                <c:pt idx="6400">
                  <c:v>42271</c:v>
                </c:pt>
                <c:pt idx="6401">
                  <c:v>42271</c:v>
                </c:pt>
                <c:pt idx="6402">
                  <c:v>42271</c:v>
                </c:pt>
                <c:pt idx="6403">
                  <c:v>42271</c:v>
                </c:pt>
                <c:pt idx="6404">
                  <c:v>42271</c:v>
                </c:pt>
                <c:pt idx="6405">
                  <c:v>42271</c:v>
                </c:pt>
                <c:pt idx="6406">
                  <c:v>42271</c:v>
                </c:pt>
                <c:pt idx="6407">
                  <c:v>42271</c:v>
                </c:pt>
                <c:pt idx="6408">
                  <c:v>42272</c:v>
                </c:pt>
                <c:pt idx="6409">
                  <c:v>42272</c:v>
                </c:pt>
                <c:pt idx="6410">
                  <c:v>42272</c:v>
                </c:pt>
                <c:pt idx="6411">
                  <c:v>42272</c:v>
                </c:pt>
                <c:pt idx="6412">
                  <c:v>42272</c:v>
                </c:pt>
                <c:pt idx="6413">
                  <c:v>42272</c:v>
                </c:pt>
                <c:pt idx="6414">
                  <c:v>42272</c:v>
                </c:pt>
                <c:pt idx="6415">
                  <c:v>42272</c:v>
                </c:pt>
                <c:pt idx="6416">
                  <c:v>42272</c:v>
                </c:pt>
                <c:pt idx="6417">
                  <c:v>42272</c:v>
                </c:pt>
                <c:pt idx="6418">
                  <c:v>42272</c:v>
                </c:pt>
                <c:pt idx="6419">
                  <c:v>42272</c:v>
                </c:pt>
                <c:pt idx="6420">
                  <c:v>42272</c:v>
                </c:pt>
                <c:pt idx="6421">
                  <c:v>42272</c:v>
                </c:pt>
                <c:pt idx="6422">
                  <c:v>42272</c:v>
                </c:pt>
                <c:pt idx="6423">
                  <c:v>42272</c:v>
                </c:pt>
                <c:pt idx="6424">
                  <c:v>42272</c:v>
                </c:pt>
                <c:pt idx="6425">
                  <c:v>42272</c:v>
                </c:pt>
                <c:pt idx="6426">
                  <c:v>42272</c:v>
                </c:pt>
                <c:pt idx="6427">
                  <c:v>42272</c:v>
                </c:pt>
                <c:pt idx="6428">
                  <c:v>42272</c:v>
                </c:pt>
                <c:pt idx="6429">
                  <c:v>42272</c:v>
                </c:pt>
                <c:pt idx="6430">
                  <c:v>42272</c:v>
                </c:pt>
                <c:pt idx="6431">
                  <c:v>42272</c:v>
                </c:pt>
                <c:pt idx="6432">
                  <c:v>42273</c:v>
                </c:pt>
                <c:pt idx="6433">
                  <c:v>42273</c:v>
                </c:pt>
                <c:pt idx="6434">
                  <c:v>42273</c:v>
                </c:pt>
                <c:pt idx="6435">
                  <c:v>42273</c:v>
                </c:pt>
                <c:pt idx="6436">
                  <c:v>42273</c:v>
                </c:pt>
                <c:pt idx="6437">
                  <c:v>42273</c:v>
                </c:pt>
                <c:pt idx="6438">
                  <c:v>42273</c:v>
                </c:pt>
                <c:pt idx="6439">
                  <c:v>42273</c:v>
                </c:pt>
                <c:pt idx="6440">
                  <c:v>42273</c:v>
                </c:pt>
                <c:pt idx="6441">
                  <c:v>42273</c:v>
                </c:pt>
                <c:pt idx="6442">
                  <c:v>42273</c:v>
                </c:pt>
                <c:pt idx="6443">
                  <c:v>42273</c:v>
                </c:pt>
                <c:pt idx="6444">
                  <c:v>42273</c:v>
                </c:pt>
                <c:pt idx="6445">
                  <c:v>42273</c:v>
                </c:pt>
                <c:pt idx="6446">
                  <c:v>42273</c:v>
                </c:pt>
                <c:pt idx="6447">
                  <c:v>42273</c:v>
                </c:pt>
                <c:pt idx="6448">
                  <c:v>42273</c:v>
                </c:pt>
                <c:pt idx="6449">
                  <c:v>42273</c:v>
                </c:pt>
                <c:pt idx="6450">
                  <c:v>42273</c:v>
                </c:pt>
                <c:pt idx="6451">
                  <c:v>42273</c:v>
                </c:pt>
                <c:pt idx="6452">
                  <c:v>42273</c:v>
                </c:pt>
                <c:pt idx="6453">
                  <c:v>42273</c:v>
                </c:pt>
                <c:pt idx="6454">
                  <c:v>42273</c:v>
                </c:pt>
                <c:pt idx="6455">
                  <c:v>42273</c:v>
                </c:pt>
                <c:pt idx="6456">
                  <c:v>42274</c:v>
                </c:pt>
                <c:pt idx="6457">
                  <c:v>42274</c:v>
                </c:pt>
                <c:pt idx="6458">
                  <c:v>42274</c:v>
                </c:pt>
                <c:pt idx="6459">
                  <c:v>42274</c:v>
                </c:pt>
                <c:pt idx="6460">
                  <c:v>42274</c:v>
                </c:pt>
                <c:pt idx="6461">
                  <c:v>42274</c:v>
                </c:pt>
                <c:pt idx="6462">
                  <c:v>42274</c:v>
                </c:pt>
                <c:pt idx="6463">
                  <c:v>42274</c:v>
                </c:pt>
                <c:pt idx="6464">
                  <c:v>42274</c:v>
                </c:pt>
                <c:pt idx="6465">
                  <c:v>42274</c:v>
                </c:pt>
                <c:pt idx="6466">
                  <c:v>42274</c:v>
                </c:pt>
                <c:pt idx="6467">
                  <c:v>42274</c:v>
                </c:pt>
                <c:pt idx="6468">
                  <c:v>42274</c:v>
                </c:pt>
                <c:pt idx="6469">
                  <c:v>42274</c:v>
                </c:pt>
                <c:pt idx="6470">
                  <c:v>42274</c:v>
                </c:pt>
                <c:pt idx="6471">
                  <c:v>42274</c:v>
                </c:pt>
                <c:pt idx="6472">
                  <c:v>42274</c:v>
                </c:pt>
                <c:pt idx="6473">
                  <c:v>42274</c:v>
                </c:pt>
                <c:pt idx="6474">
                  <c:v>42274</c:v>
                </c:pt>
                <c:pt idx="6475">
                  <c:v>42274</c:v>
                </c:pt>
                <c:pt idx="6476">
                  <c:v>42274</c:v>
                </c:pt>
                <c:pt idx="6477">
                  <c:v>42274</c:v>
                </c:pt>
                <c:pt idx="6478">
                  <c:v>42274</c:v>
                </c:pt>
                <c:pt idx="6479">
                  <c:v>42274</c:v>
                </c:pt>
                <c:pt idx="6480">
                  <c:v>42275</c:v>
                </c:pt>
                <c:pt idx="6481">
                  <c:v>42275</c:v>
                </c:pt>
                <c:pt idx="6482">
                  <c:v>42275</c:v>
                </c:pt>
                <c:pt idx="6483">
                  <c:v>42275</c:v>
                </c:pt>
                <c:pt idx="6484">
                  <c:v>42275</c:v>
                </c:pt>
                <c:pt idx="6485">
                  <c:v>42275</c:v>
                </c:pt>
                <c:pt idx="6486">
                  <c:v>42275</c:v>
                </c:pt>
                <c:pt idx="6487">
                  <c:v>42275</c:v>
                </c:pt>
                <c:pt idx="6488">
                  <c:v>42275</c:v>
                </c:pt>
                <c:pt idx="6489">
                  <c:v>42275</c:v>
                </c:pt>
                <c:pt idx="6490">
                  <c:v>42275</c:v>
                </c:pt>
                <c:pt idx="6491">
                  <c:v>42275</c:v>
                </c:pt>
                <c:pt idx="6492">
                  <c:v>42275</c:v>
                </c:pt>
                <c:pt idx="6493">
                  <c:v>42275</c:v>
                </c:pt>
                <c:pt idx="6494">
                  <c:v>42275</c:v>
                </c:pt>
                <c:pt idx="6495">
                  <c:v>42275</c:v>
                </c:pt>
                <c:pt idx="6496">
                  <c:v>42275</c:v>
                </c:pt>
                <c:pt idx="6497">
                  <c:v>42275</c:v>
                </c:pt>
                <c:pt idx="6498">
                  <c:v>42275</c:v>
                </c:pt>
                <c:pt idx="6499">
                  <c:v>42275</c:v>
                </c:pt>
                <c:pt idx="6500">
                  <c:v>42275</c:v>
                </c:pt>
                <c:pt idx="6501">
                  <c:v>42275</c:v>
                </c:pt>
                <c:pt idx="6502">
                  <c:v>42275</c:v>
                </c:pt>
                <c:pt idx="6503">
                  <c:v>42275</c:v>
                </c:pt>
                <c:pt idx="6504">
                  <c:v>42276</c:v>
                </c:pt>
                <c:pt idx="6505">
                  <c:v>42276</c:v>
                </c:pt>
                <c:pt idx="6506">
                  <c:v>42276</c:v>
                </c:pt>
                <c:pt idx="6507">
                  <c:v>42276</c:v>
                </c:pt>
                <c:pt idx="6508">
                  <c:v>42276</c:v>
                </c:pt>
                <c:pt idx="6509">
                  <c:v>42276</c:v>
                </c:pt>
                <c:pt idx="6510">
                  <c:v>42276</c:v>
                </c:pt>
                <c:pt idx="6511">
                  <c:v>42276</c:v>
                </c:pt>
                <c:pt idx="6512">
                  <c:v>42276</c:v>
                </c:pt>
                <c:pt idx="6513">
                  <c:v>42276</c:v>
                </c:pt>
                <c:pt idx="6514">
                  <c:v>42276</c:v>
                </c:pt>
                <c:pt idx="6515">
                  <c:v>42276</c:v>
                </c:pt>
                <c:pt idx="6516">
                  <c:v>42276</c:v>
                </c:pt>
                <c:pt idx="6517">
                  <c:v>42276</c:v>
                </c:pt>
                <c:pt idx="6518">
                  <c:v>42276</c:v>
                </c:pt>
                <c:pt idx="6519">
                  <c:v>42276</c:v>
                </c:pt>
                <c:pt idx="6520">
                  <c:v>42276</c:v>
                </c:pt>
                <c:pt idx="6521">
                  <c:v>42276</c:v>
                </c:pt>
                <c:pt idx="6522">
                  <c:v>42276</c:v>
                </c:pt>
                <c:pt idx="6523">
                  <c:v>42276</c:v>
                </c:pt>
                <c:pt idx="6524">
                  <c:v>42276</c:v>
                </c:pt>
                <c:pt idx="6525">
                  <c:v>42276</c:v>
                </c:pt>
                <c:pt idx="6526">
                  <c:v>42276</c:v>
                </c:pt>
                <c:pt idx="6527">
                  <c:v>42276</c:v>
                </c:pt>
                <c:pt idx="6528">
                  <c:v>42277</c:v>
                </c:pt>
                <c:pt idx="6529">
                  <c:v>42277</c:v>
                </c:pt>
                <c:pt idx="6530">
                  <c:v>42277</c:v>
                </c:pt>
                <c:pt idx="6531">
                  <c:v>42277</c:v>
                </c:pt>
                <c:pt idx="6532">
                  <c:v>42277</c:v>
                </c:pt>
                <c:pt idx="6533">
                  <c:v>42277</c:v>
                </c:pt>
                <c:pt idx="6534">
                  <c:v>42277</c:v>
                </c:pt>
                <c:pt idx="6535">
                  <c:v>42277</c:v>
                </c:pt>
                <c:pt idx="6536">
                  <c:v>42277</c:v>
                </c:pt>
                <c:pt idx="6537">
                  <c:v>42277</c:v>
                </c:pt>
                <c:pt idx="6538">
                  <c:v>42277</c:v>
                </c:pt>
                <c:pt idx="6539">
                  <c:v>42277</c:v>
                </c:pt>
                <c:pt idx="6540">
                  <c:v>42277</c:v>
                </c:pt>
                <c:pt idx="6541">
                  <c:v>42277</c:v>
                </c:pt>
                <c:pt idx="6542">
                  <c:v>42277</c:v>
                </c:pt>
                <c:pt idx="6543">
                  <c:v>42277</c:v>
                </c:pt>
              </c:numCache>
            </c:numRef>
          </c:xVal>
          <c:yVal>
            <c:numRef>
              <c:f>'Datos flujo 2015'!$D$4:$D$6547</c:f>
              <c:numCache>
                <c:formatCode>0</c:formatCode>
                <c:ptCount val="6544"/>
                <c:pt idx="0">
                  <c:v>45000</c:v>
                </c:pt>
                <c:pt idx="1">
                  <c:v>45000</c:v>
                </c:pt>
                <c:pt idx="2">
                  <c:v>45000</c:v>
                </c:pt>
                <c:pt idx="3">
                  <c:v>45000</c:v>
                </c:pt>
                <c:pt idx="4">
                  <c:v>45000</c:v>
                </c:pt>
                <c:pt idx="5">
                  <c:v>45000</c:v>
                </c:pt>
                <c:pt idx="6">
                  <c:v>45000</c:v>
                </c:pt>
                <c:pt idx="7">
                  <c:v>45000</c:v>
                </c:pt>
                <c:pt idx="8">
                  <c:v>45000</c:v>
                </c:pt>
                <c:pt idx="9">
                  <c:v>45000</c:v>
                </c:pt>
                <c:pt idx="10">
                  <c:v>45000</c:v>
                </c:pt>
                <c:pt idx="11">
                  <c:v>45000</c:v>
                </c:pt>
                <c:pt idx="12">
                  <c:v>45000</c:v>
                </c:pt>
                <c:pt idx="13">
                  <c:v>45000</c:v>
                </c:pt>
                <c:pt idx="14">
                  <c:v>45000</c:v>
                </c:pt>
                <c:pt idx="15">
                  <c:v>45000</c:v>
                </c:pt>
                <c:pt idx="16">
                  <c:v>45000</c:v>
                </c:pt>
                <c:pt idx="17">
                  <c:v>45000</c:v>
                </c:pt>
                <c:pt idx="18">
                  <c:v>45000</c:v>
                </c:pt>
                <c:pt idx="19">
                  <c:v>45000</c:v>
                </c:pt>
                <c:pt idx="20">
                  <c:v>45000</c:v>
                </c:pt>
                <c:pt idx="21">
                  <c:v>45000</c:v>
                </c:pt>
                <c:pt idx="22">
                  <c:v>45000</c:v>
                </c:pt>
                <c:pt idx="23">
                  <c:v>45000</c:v>
                </c:pt>
                <c:pt idx="24">
                  <c:v>45000</c:v>
                </c:pt>
                <c:pt idx="25">
                  <c:v>45000</c:v>
                </c:pt>
                <c:pt idx="26">
                  <c:v>45000</c:v>
                </c:pt>
                <c:pt idx="27">
                  <c:v>45000</c:v>
                </c:pt>
                <c:pt idx="28">
                  <c:v>45000</c:v>
                </c:pt>
                <c:pt idx="29">
                  <c:v>45000</c:v>
                </c:pt>
                <c:pt idx="30">
                  <c:v>45000</c:v>
                </c:pt>
                <c:pt idx="31">
                  <c:v>45000</c:v>
                </c:pt>
                <c:pt idx="32">
                  <c:v>45000</c:v>
                </c:pt>
                <c:pt idx="33">
                  <c:v>45000</c:v>
                </c:pt>
                <c:pt idx="34">
                  <c:v>45000</c:v>
                </c:pt>
                <c:pt idx="35">
                  <c:v>45000</c:v>
                </c:pt>
                <c:pt idx="36">
                  <c:v>45000</c:v>
                </c:pt>
                <c:pt idx="37">
                  <c:v>45000</c:v>
                </c:pt>
                <c:pt idx="38">
                  <c:v>45000</c:v>
                </c:pt>
                <c:pt idx="39">
                  <c:v>45000</c:v>
                </c:pt>
                <c:pt idx="40">
                  <c:v>45000</c:v>
                </c:pt>
                <c:pt idx="41">
                  <c:v>45000</c:v>
                </c:pt>
                <c:pt idx="42">
                  <c:v>45000</c:v>
                </c:pt>
                <c:pt idx="43">
                  <c:v>45000</c:v>
                </c:pt>
                <c:pt idx="44">
                  <c:v>45000</c:v>
                </c:pt>
                <c:pt idx="45">
                  <c:v>45000</c:v>
                </c:pt>
                <c:pt idx="46">
                  <c:v>45000</c:v>
                </c:pt>
                <c:pt idx="47">
                  <c:v>45000</c:v>
                </c:pt>
                <c:pt idx="48">
                  <c:v>45000</c:v>
                </c:pt>
                <c:pt idx="49">
                  <c:v>45000</c:v>
                </c:pt>
                <c:pt idx="50">
                  <c:v>45000</c:v>
                </c:pt>
                <c:pt idx="51">
                  <c:v>45000</c:v>
                </c:pt>
                <c:pt idx="52">
                  <c:v>45000</c:v>
                </c:pt>
                <c:pt idx="53">
                  <c:v>45000</c:v>
                </c:pt>
                <c:pt idx="54">
                  <c:v>45000</c:v>
                </c:pt>
                <c:pt idx="55">
                  <c:v>45000</c:v>
                </c:pt>
                <c:pt idx="56">
                  <c:v>45000</c:v>
                </c:pt>
                <c:pt idx="57">
                  <c:v>45000</c:v>
                </c:pt>
                <c:pt idx="58">
                  <c:v>45000</c:v>
                </c:pt>
                <c:pt idx="59">
                  <c:v>45000</c:v>
                </c:pt>
                <c:pt idx="60">
                  <c:v>45000</c:v>
                </c:pt>
                <c:pt idx="61">
                  <c:v>45000</c:v>
                </c:pt>
                <c:pt idx="62">
                  <c:v>45000</c:v>
                </c:pt>
                <c:pt idx="63">
                  <c:v>45000</c:v>
                </c:pt>
                <c:pt idx="64">
                  <c:v>45000</c:v>
                </c:pt>
                <c:pt idx="65">
                  <c:v>45000</c:v>
                </c:pt>
                <c:pt idx="66">
                  <c:v>45000</c:v>
                </c:pt>
                <c:pt idx="67">
                  <c:v>45000</c:v>
                </c:pt>
                <c:pt idx="68">
                  <c:v>45000</c:v>
                </c:pt>
                <c:pt idx="69">
                  <c:v>45000</c:v>
                </c:pt>
                <c:pt idx="70">
                  <c:v>45000</c:v>
                </c:pt>
                <c:pt idx="71">
                  <c:v>45000</c:v>
                </c:pt>
                <c:pt idx="72">
                  <c:v>45000</c:v>
                </c:pt>
                <c:pt idx="73">
                  <c:v>45000</c:v>
                </c:pt>
                <c:pt idx="74">
                  <c:v>45000</c:v>
                </c:pt>
                <c:pt idx="75">
                  <c:v>45000</c:v>
                </c:pt>
                <c:pt idx="76">
                  <c:v>45000</c:v>
                </c:pt>
                <c:pt idx="77">
                  <c:v>45000</c:v>
                </c:pt>
                <c:pt idx="78">
                  <c:v>45000</c:v>
                </c:pt>
                <c:pt idx="79">
                  <c:v>45000</c:v>
                </c:pt>
                <c:pt idx="80">
                  <c:v>45000</c:v>
                </c:pt>
                <c:pt idx="81">
                  <c:v>45000</c:v>
                </c:pt>
                <c:pt idx="82">
                  <c:v>45000</c:v>
                </c:pt>
                <c:pt idx="83">
                  <c:v>45000</c:v>
                </c:pt>
                <c:pt idx="84">
                  <c:v>45000</c:v>
                </c:pt>
                <c:pt idx="85">
                  <c:v>45000</c:v>
                </c:pt>
                <c:pt idx="86">
                  <c:v>45000</c:v>
                </c:pt>
                <c:pt idx="87">
                  <c:v>45000</c:v>
                </c:pt>
                <c:pt idx="88">
                  <c:v>45000</c:v>
                </c:pt>
                <c:pt idx="89">
                  <c:v>45000</c:v>
                </c:pt>
                <c:pt idx="90">
                  <c:v>45000</c:v>
                </c:pt>
                <c:pt idx="91">
                  <c:v>45000</c:v>
                </c:pt>
                <c:pt idx="92">
                  <c:v>45000</c:v>
                </c:pt>
                <c:pt idx="93">
                  <c:v>45000</c:v>
                </c:pt>
                <c:pt idx="94">
                  <c:v>45000</c:v>
                </c:pt>
                <c:pt idx="95">
                  <c:v>45000</c:v>
                </c:pt>
                <c:pt idx="96">
                  <c:v>45000</c:v>
                </c:pt>
                <c:pt idx="97">
                  <c:v>45000</c:v>
                </c:pt>
                <c:pt idx="98">
                  <c:v>45000</c:v>
                </c:pt>
                <c:pt idx="99">
                  <c:v>45000</c:v>
                </c:pt>
                <c:pt idx="100">
                  <c:v>45000</c:v>
                </c:pt>
                <c:pt idx="101">
                  <c:v>45000</c:v>
                </c:pt>
                <c:pt idx="102">
                  <c:v>45000</c:v>
                </c:pt>
                <c:pt idx="103">
                  <c:v>45000</c:v>
                </c:pt>
                <c:pt idx="104">
                  <c:v>45000</c:v>
                </c:pt>
                <c:pt idx="105">
                  <c:v>45000</c:v>
                </c:pt>
                <c:pt idx="106">
                  <c:v>45000</c:v>
                </c:pt>
                <c:pt idx="107">
                  <c:v>45000</c:v>
                </c:pt>
                <c:pt idx="108">
                  <c:v>45000</c:v>
                </c:pt>
                <c:pt idx="109">
                  <c:v>45000</c:v>
                </c:pt>
                <c:pt idx="110">
                  <c:v>45000</c:v>
                </c:pt>
                <c:pt idx="111">
                  <c:v>45000</c:v>
                </c:pt>
                <c:pt idx="112">
                  <c:v>45000</c:v>
                </c:pt>
                <c:pt idx="113">
                  <c:v>45000</c:v>
                </c:pt>
                <c:pt idx="114">
                  <c:v>45000</c:v>
                </c:pt>
                <c:pt idx="115">
                  <c:v>45000</c:v>
                </c:pt>
                <c:pt idx="116">
                  <c:v>45000</c:v>
                </c:pt>
                <c:pt idx="117">
                  <c:v>45000</c:v>
                </c:pt>
                <c:pt idx="118">
                  <c:v>45000</c:v>
                </c:pt>
                <c:pt idx="119">
                  <c:v>45000</c:v>
                </c:pt>
                <c:pt idx="120">
                  <c:v>45000</c:v>
                </c:pt>
                <c:pt idx="121">
                  <c:v>45000</c:v>
                </c:pt>
                <c:pt idx="122">
                  <c:v>45000</c:v>
                </c:pt>
                <c:pt idx="123">
                  <c:v>45000</c:v>
                </c:pt>
                <c:pt idx="124">
                  <c:v>45000</c:v>
                </c:pt>
                <c:pt idx="125">
                  <c:v>45000</c:v>
                </c:pt>
                <c:pt idx="126">
                  <c:v>45000</c:v>
                </c:pt>
                <c:pt idx="127">
                  <c:v>45000</c:v>
                </c:pt>
                <c:pt idx="128">
                  <c:v>45000</c:v>
                </c:pt>
                <c:pt idx="129">
                  <c:v>45000</c:v>
                </c:pt>
                <c:pt idx="130">
                  <c:v>45000</c:v>
                </c:pt>
                <c:pt idx="131">
                  <c:v>45000</c:v>
                </c:pt>
                <c:pt idx="132">
                  <c:v>45000</c:v>
                </c:pt>
                <c:pt idx="133">
                  <c:v>45000</c:v>
                </c:pt>
                <c:pt idx="134">
                  <c:v>45000</c:v>
                </c:pt>
                <c:pt idx="135">
                  <c:v>45000</c:v>
                </c:pt>
                <c:pt idx="136">
                  <c:v>45000</c:v>
                </c:pt>
                <c:pt idx="137">
                  <c:v>45000</c:v>
                </c:pt>
                <c:pt idx="138">
                  <c:v>45000</c:v>
                </c:pt>
                <c:pt idx="139">
                  <c:v>45000</c:v>
                </c:pt>
                <c:pt idx="140">
                  <c:v>45000</c:v>
                </c:pt>
                <c:pt idx="141">
                  <c:v>45000</c:v>
                </c:pt>
                <c:pt idx="142">
                  <c:v>45000</c:v>
                </c:pt>
                <c:pt idx="143">
                  <c:v>45000</c:v>
                </c:pt>
                <c:pt idx="144">
                  <c:v>45000</c:v>
                </c:pt>
                <c:pt idx="145">
                  <c:v>45000</c:v>
                </c:pt>
                <c:pt idx="146">
                  <c:v>45000</c:v>
                </c:pt>
                <c:pt idx="147">
                  <c:v>45000</c:v>
                </c:pt>
                <c:pt idx="148">
                  <c:v>45000</c:v>
                </c:pt>
                <c:pt idx="149">
                  <c:v>45000</c:v>
                </c:pt>
                <c:pt idx="150">
                  <c:v>45000</c:v>
                </c:pt>
                <c:pt idx="151">
                  <c:v>45000</c:v>
                </c:pt>
                <c:pt idx="152">
                  <c:v>45000</c:v>
                </c:pt>
                <c:pt idx="153">
                  <c:v>45000</c:v>
                </c:pt>
                <c:pt idx="154">
                  <c:v>45000</c:v>
                </c:pt>
                <c:pt idx="155">
                  <c:v>45000</c:v>
                </c:pt>
                <c:pt idx="156">
                  <c:v>45000</c:v>
                </c:pt>
                <c:pt idx="157">
                  <c:v>45000</c:v>
                </c:pt>
                <c:pt idx="158">
                  <c:v>45000</c:v>
                </c:pt>
                <c:pt idx="159">
                  <c:v>45000</c:v>
                </c:pt>
                <c:pt idx="160">
                  <c:v>45000</c:v>
                </c:pt>
                <c:pt idx="161">
                  <c:v>45000</c:v>
                </c:pt>
                <c:pt idx="162">
                  <c:v>45000</c:v>
                </c:pt>
                <c:pt idx="163">
                  <c:v>45000</c:v>
                </c:pt>
                <c:pt idx="164">
                  <c:v>45000</c:v>
                </c:pt>
                <c:pt idx="165">
                  <c:v>45000</c:v>
                </c:pt>
                <c:pt idx="166">
                  <c:v>45000</c:v>
                </c:pt>
                <c:pt idx="167">
                  <c:v>45000</c:v>
                </c:pt>
                <c:pt idx="168">
                  <c:v>45000</c:v>
                </c:pt>
                <c:pt idx="169">
                  <c:v>45000</c:v>
                </c:pt>
                <c:pt idx="170">
                  <c:v>45000</c:v>
                </c:pt>
                <c:pt idx="171">
                  <c:v>45000</c:v>
                </c:pt>
                <c:pt idx="172">
                  <c:v>45000</c:v>
                </c:pt>
                <c:pt idx="173">
                  <c:v>45000</c:v>
                </c:pt>
                <c:pt idx="174">
                  <c:v>45000</c:v>
                </c:pt>
                <c:pt idx="175">
                  <c:v>45000</c:v>
                </c:pt>
                <c:pt idx="176">
                  <c:v>45000</c:v>
                </c:pt>
                <c:pt idx="177">
                  <c:v>45000</c:v>
                </c:pt>
                <c:pt idx="178">
                  <c:v>45000</c:v>
                </c:pt>
                <c:pt idx="179">
                  <c:v>45000</c:v>
                </c:pt>
                <c:pt idx="180">
                  <c:v>45000</c:v>
                </c:pt>
                <c:pt idx="181">
                  <c:v>45000</c:v>
                </c:pt>
                <c:pt idx="182">
                  <c:v>45000</c:v>
                </c:pt>
                <c:pt idx="183">
                  <c:v>45000</c:v>
                </c:pt>
                <c:pt idx="184">
                  <c:v>45000</c:v>
                </c:pt>
                <c:pt idx="185">
                  <c:v>45000</c:v>
                </c:pt>
                <c:pt idx="186">
                  <c:v>45000</c:v>
                </c:pt>
                <c:pt idx="187">
                  <c:v>45000</c:v>
                </c:pt>
                <c:pt idx="188">
                  <c:v>45000</c:v>
                </c:pt>
                <c:pt idx="189">
                  <c:v>45000</c:v>
                </c:pt>
                <c:pt idx="190">
                  <c:v>45000</c:v>
                </c:pt>
                <c:pt idx="191">
                  <c:v>45000</c:v>
                </c:pt>
                <c:pt idx="192">
                  <c:v>45000</c:v>
                </c:pt>
                <c:pt idx="193">
                  <c:v>45000</c:v>
                </c:pt>
                <c:pt idx="194">
                  <c:v>45000</c:v>
                </c:pt>
                <c:pt idx="195">
                  <c:v>45000</c:v>
                </c:pt>
                <c:pt idx="196">
                  <c:v>45000</c:v>
                </c:pt>
                <c:pt idx="197">
                  <c:v>45000</c:v>
                </c:pt>
                <c:pt idx="198">
                  <c:v>45000</c:v>
                </c:pt>
                <c:pt idx="199">
                  <c:v>45000</c:v>
                </c:pt>
                <c:pt idx="200">
                  <c:v>45000</c:v>
                </c:pt>
                <c:pt idx="201">
                  <c:v>45000</c:v>
                </c:pt>
                <c:pt idx="202">
                  <c:v>45000</c:v>
                </c:pt>
                <c:pt idx="203">
                  <c:v>45000</c:v>
                </c:pt>
                <c:pt idx="204">
                  <c:v>45000</c:v>
                </c:pt>
                <c:pt idx="205">
                  <c:v>45000</c:v>
                </c:pt>
                <c:pt idx="206">
                  <c:v>45000</c:v>
                </c:pt>
                <c:pt idx="207">
                  <c:v>45000</c:v>
                </c:pt>
                <c:pt idx="208">
                  <c:v>45000</c:v>
                </c:pt>
                <c:pt idx="209">
                  <c:v>45000</c:v>
                </c:pt>
                <c:pt idx="210">
                  <c:v>45000</c:v>
                </c:pt>
                <c:pt idx="211">
                  <c:v>45000</c:v>
                </c:pt>
                <c:pt idx="212">
                  <c:v>45000</c:v>
                </c:pt>
                <c:pt idx="213">
                  <c:v>45000</c:v>
                </c:pt>
                <c:pt idx="214">
                  <c:v>45000</c:v>
                </c:pt>
                <c:pt idx="215">
                  <c:v>45000</c:v>
                </c:pt>
                <c:pt idx="216">
                  <c:v>45000</c:v>
                </c:pt>
                <c:pt idx="217">
                  <c:v>45000</c:v>
                </c:pt>
                <c:pt idx="218">
                  <c:v>45000</c:v>
                </c:pt>
                <c:pt idx="219">
                  <c:v>45000</c:v>
                </c:pt>
                <c:pt idx="220">
                  <c:v>45000</c:v>
                </c:pt>
                <c:pt idx="221">
                  <c:v>45000</c:v>
                </c:pt>
                <c:pt idx="222">
                  <c:v>45000</c:v>
                </c:pt>
                <c:pt idx="223">
                  <c:v>45000</c:v>
                </c:pt>
                <c:pt idx="224">
                  <c:v>45000</c:v>
                </c:pt>
                <c:pt idx="225">
                  <c:v>45000</c:v>
                </c:pt>
                <c:pt idx="226">
                  <c:v>45000</c:v>
                </c:pt>
                <c:pt idx="227">
                  <c:v>45000</c:v>
                </c:pt>
                <c:pt idx="228">
                  <c:v>45000</c:v>
                </c:pt>
                <c:pt idx="229">
                  <c:v>45000</c:v>
                </c:pt>
                <c:pt idx="230">
                  <c:v>45000</c:v>
                </c:pt>
                <c:pt idx="231">
                  <c:v>45000</c:v>
                </c:pt>
                <c:pt idx="232">
                  <c:v>45000</c:v>
                </c:pt>
                <c:pt idx="233">
                  <c:v>45000</c:v>
                </c:pt>
                <c:pt idx="234">
                  <c:v>45000</c:v>
                </c:pt>
                <c:pt idx="235">
                  <c:v>45000</c:v>
                </c:pt>
                <c:pt idx="236">
                  <c:v>45000</c:v>
                </c:pt>
                <c:pt idx="237">
                  <c:v>45000</c:v>
                </c:pt>
                <c:pt idx="238">
                  <c:v>45000</c:v>
                </c:pt>
                <c:pt idx="239">
                  <c:v>45000</c:v>
                </c:pt>
                <c:pt idx="240">
                  <c:v>45000</c:v>
                </c:pt>
                <c:pt idx="241">
                  <c:v>45000</c:v>
                </c:pt>
                <c:pt idx="242">
                  <c:v>45000</c:v>
                </c:pt>
                <c:pt idx="243">
                  <c:v>45000</c:v>
                </c:pt>
                <c:pt idx="244">
                  <c:v>45000</c:v>
                </c:pt>
                <c:pt idx="245">
                  <c:v>45000</c:v>
                </c:pt>
                <c:pt idx="246">
                  <c:v>45000</c:v>
                </c:pt>
                <c:pt idx="247">
                  <c:v>45000</c:v>
                </c:pt>
                <c:pt idx="248">
                  <c:v>45000</c:v>
                </c:pt>
                <c:pt idx="249">
                  <c:v>45000</c:v>
                </c:pt>
                <c:pt idx="250">
                  <c:v>45000</c:v>
                </c:pt>
                <c:pt idx="251">
                  <c:v>45000</c:v>
                </c:pt>
                <c:pt idx="252">
                  <c:v>45000</c:v>
                </c:pt>
                <c:pt idx="253">
                  <c:v>45000</c:v>
                </c:pt>
                <c:pt idx="254">
                  <c:v>45000</c:v>
                </c:pt>
                <c:pt idx="255">
                  <c:v>45000</c:v>
                </c:pt>
                <c:pt idx="256">
                  <c:v>45000</c:v>
                </c:pt>
                <c:pt idx="257">
                  <c:v>45000</c:v>
                </c:pt>
                <c:pt idx="258">
                  <c:v>45000</c:v>
                </c:pt>
                <c:pt idx="259">
                  <c:v>45000</c:v>
                </c:pt>
                <c:pt idx="260">
                  <c:v>45000</c:v>
                </c:pt>
                <c:pt idx="261">
                  <c:v>45000</c:v>
                </c:pt>
                <c:pt idx="262">
                  <c:v>45000</c:v>
                </c:pt>
                <c:pt idx="263">
                  <c:v>45000</c:v>
                </c:pt>
                <c:pt idx="264">
                  <c:v>45000</c:v>
                </c:pt>
                <c:pt idx="265">
                  <c:v>45000</c:v>
                </c:pt>
                <c:pt idx="266">
                  <c:v>45000</c:v>
                </c:pt>
                <c:pt idx="267">
                  <c:v>45000</c:v>
                </c:pt>
                <c:pt idx="268">
                  <c:v>45000</c:v>
                </c:pt>
                <c:pt idx="269">
                  <c:v>45000</c:v>
                </c:pt>
                <c:pt idx="270">
                  <c:v>45000</c:v>
                </c:pt>
                <c:pt idx="271">
                  <c:v>45000</c:v>
                </c:pt>
                <c:pt idx="272">
                  <c:v>45000</c:v>
                </c:pt>
                <c:pt idx="273">
                  <c:v>45000</c:v>
                </c:pt>
                <c:pt idx="274">
                  <c:v>45000</c:v>
                </c:pt>
                <c:pt idx="275">
                  <c:v>45000</c:v>
                </c:pt>
                <c:pt idx="276">
                  <c:v>45000</c:v>
                </c:pt>
                <c:pt idx="277">
                  <c:v>45000</c:v>
                </c:pt>
                <c:pt idx="278">
                  <c:v>45000</c:v>
                </c:pt>
                <c:pt idx="279">
                  <c:v>45000</c:v>
                </c:pt>
                <c:pt idx="280">
                  <c:v>45000</c:v>
                </c:pt>
                <c:pt idx="281">
                  <c:v>45000</c:v>
                </c:pt>
                <c:pt idx="282">
                  <c:v>45000</c:v>
                </c:pt>
                <c:pt idx="283">
                  <c:v>45000</c:v>
                </c:pt>
                <c:pt idx="284">
                  <c:v>45000</c:v>
                </c:pt>
                <c:pt idx="285">
                  <c:v>45000</c:v>
                </c:pt>
                <c:pt idx="286">
                  <c:v>45000</c:v>
                </c:pt>
                <c:pt idx="287">
                  <c:v>45000</c:v>
                </c:pt>
                <c:pt idx="288">
                  <c:v>45000</c:v>
                </c:pt>
                <c:pt idx="289">
                  <c:v>45000</c:v>
                </c:pt>
                <c:pt idx="290">
                  <c:v>45000</c:v>
                </c:pt>
                <c:pt idx="291">
                  <c:v>45000</c:v>
                </c:pt>
                <c:pt idx="292">
                  <c:v>45000</c:v>
                </c:pt>
                <c:pt idx="293">
                  <c:v>45000</c:v>
                </c:pt>
                <c:pt idx="294">
                  <c:v>45000</c:v>
                </c:pt>
                <c:pt idx="295">
                  <c:v>45000</c:v>
                </c:pt>
                <c:pt idx="296">
                  <c:v>45000</c:v>
                </c:pt>
                <c:pt idx="297">
                  <c:v>45000</c:v>
                </c:pt>
                <c:pt idx="298">
                  <c:v>45000</c:v>
                </c:pt>
                <c:pt idx="299">
                  <c:v>45000</c:v>
                </c:pt>
                <c:pt idx="300">
                  <c:v>45000</c:v>
                </c:pt>
                <c:pt idx="301">
                  <c:v>45000</c:v>
                </c:pt>
                <c:pt idx="302">
                  <c:v>45000</c:v>
                </c:pt>
                <c:pt idx="303">
                  <c:v>45000</c:v>
                </c:pt>
                <c:pt idx="304">
                  <c:v>45000</c:v>
                </c:pt>
                <c:pt idx="305">
                  <c:v>45000</c:v>
                </c:pt>
                <c:pt idx="306">
                  <c:v>45000</c:v>
                </c:pt>
                <c:pt idx="307">
                  <c:v>45000</c:v>
                </c:pt>
                <c:pt idx="308">
                  <c:v>45000</c:v>
                </c:pt>
                <c:pt idx="309">
                  <c:v>45000</c:v>
                </c:pt>
                <c:pt idx="310">
                  <c:v>45000</c:v>
                </c:pt>
                <c:pt idx="311">
                  <c:v>45000</c:v>
                </c:pt>
                <c:pt idx="312">
                  <c:v>45000</c:v>
                </c:pt>
                <c:pt idx="313">
                  <c:v>45000</c:v>
                </c:pt>
                <c:pt idx="314">
                  <c:v>45000</c:v>
                </c:pt>
                <c:pt idx="315">
                  <c:v>45000</c:v>
                </c:pt>
                <c:pt idx="316">
                  <c:v>45000</c:v>
                </c:pt>
                <c:pt idx="317">
                  <c:v>45000</c:v>
                </c:pt>
                <c:pt idx="318">
                  <c:v>45000</c:v>
                </c:pt>
                <c:pt idx="319">
                  <c:v>45000</c:v>
                </c:pt>
                <c:pt idx="320">
                  <c:v>45000</c:v>
                </c:pt>
                <c:pt idx="321">
                  <c:v>45000</c:v>
                </c:pt>
                <c:pt idx="322">
                  <c:v>45000</c:v>
                </c:pt>
                <c:pt idx="323">
                  <c:v>45000</c:v>
                </c:pt>
                <c:pt idx="324">
                  <c:v>45000</c:v>
                </c:pt>
                <c:pt idx="325">
                  <c:v>45000</c:v>
                </c:pt>
                <c:pt idx="326">
                  <c:v>45000</c:v>
                </c:pt>
                <c:pt idx="327">
                  <c:v>45000</c:v>
                </c:pt>
                <c:pt idx="328">
                  <c:v>45000</c:v>
                </c:pt>
                <c:pt idx="329">
                  <c:v>45000</c:v>
                </c:pt>
                <c:pt idx="330">
                  <c:v>45000</c:v>
                </c:pt>
                <c:pt idx="331">
                  <c:v>45000</c:v>
                </c:pt>
                <c:pt idx="332">
                  <c:v>45000</c:v>
                </c:pt>
                <c:pt idx="333">
                  <c:v>45000</c:v>
                </c:pt>
                <c:pt idx="334">
                  <c:v>45000</c:v>
                </c:pt>
                <c:pt idx="335">
                  <c:v>45000</c:v>
                </c:pt>
                <c:pt idx="336">
                  <c:v>45000</c:v>
                </c:pt>
                <c:pt idx="337">
                  <c:v>45000</c:v>
                </c:pt>
                <c:pt idx="338">
                  <c:v>45000</c:v>
                </c:pt>
                <c:pt idx="339">
                  <c:v>45000</c:v>
                </c:pt>
                <c:pt idx="340">
                  <c:v>45000</c:v>
                </c:pt>
                <c:pt idx="341">
                  <c:v>45000</c:v>
                </c:pt>
                <c:pt idx="342">
                  <c:v>45000</c:v>
                </c:pt>
                <c:pt idx="343">
                  <c:v>45000</c:v>
                </c:pt>
                <c:pt idx="344">
                  <c:v>45000</c:v>
                </c:pt>
                <c:pt idx="345">
                  <c:v>45000</c:v>
                </c:pt>
                <c:pt idx="346">
                  <c:v>45000</c:v>
                </c:pt>
                <c:pt idx="347">
                  <c:v>45000</c:v>
                </c:pt>
                <c:pt idx="348">
                  <c:v>45000</c:v>
                </c:pt>
                <c:pt idx="349">
                  <c:v>45000</c:v>
                </c:pt>
                <c:pt idx="350">
                  <c:v>45000</c:v>
                </c:pt>
                <c:pt idx="351">
                  <c:v>45000</c:v>
                </c:pt>
                <c:pt idx="352">
                  <c:v>45000</c:v>
                </c:pt>
                <c:pt idx="353">
                  <c:v>45000</c:v>
                </c:pt>
                <c:pt idx="354">
                  <c:v>45000</c:v>
                </c:pt>
                <c:pt idx="355">
                  <c:v>45000</c:v>
                </c:pt>
                <c:pt idx="356">
                  <c:v>45000</c:v>
                </c:pt>
                <c:pt idx="357">
                  <c:v>45000</c:v>
                </c:pt>
                <c:pt idx="358">
                  <c:v>45000</c:v>
                </c:pt>
                <c:pt idx="359">
                  <c:v>45000</c:v>
                </c:pt>
                <c:pt idx="360">
                  <c:v>45000</c:v>
                </c:pt>
                <c:pt idx="361">
                  <c:v>45000</c:v>
                </c:pt>
                <c:pt idx="362">
                  <c:v>45000</c:v>
                </c:pt>
                <c:pt idx="363">
                  <c:v>45000</c:v>
                </c:pt>
                <c:pt idx="364">
                  <c:v>45000</c:v>
                </c:pt>
                <c:pt idx="365">
                  <c:v>45000</c:v>
                </c:pt>
                <c:pt idx="366">
                  <c:v>45000</c:v>
                </c:pt>
                <c:pt idx="367">
                  <c:v>45000</c:v>
                </c:pt>
                <c:pt idx="368">
                  <c:v>45000</c:v>
                </c:pt>
                <c:pt idx="369">
                  <c:v>45000</c:v>
                </c:pt>
                <c:pt idx="370">
                  <c:v>45000</c:v>
                </c:pt>
                <c:pt idx="371">
                  <c:v>45000</c:v>
                </c:pt>
                <c:pt idx="372">
                  <c:v>45000</c:v>
                </c:pt>
                <c:pt idx="373">
                  <c:v>45000</c:v>
                </c:pt>
                <c:pt idx="374">
                  <c:v>45000</c:v>
                </c:pt>
                <c:pt idx="375">
                  <c:v>45000</c:v>
                </c:pt>
                <c:pt idx="376">
                  <c:v>45000</c:v>
                </c:pt>
                <c:pt idx="377">
                  <c:v>45000</c:v>
                </c:pt>
                <c:pt idx="378">
                  <c:v>45000</c:v>
                </c:pt>
                <c:pt idx="379">
                  <c:v>45000</c:v>
                </c:pt>
                <c:pt idx="380">
                  <c:v>45000</c:v>
                </c:pt>
                <c:pt idx="381">
                  <c:v>45000</c:v>
                </c:pt>
                <c:pt idx="382">
                  <c:v>45000</c:v>
                </c:pt>
                <c:pt idx="383">
                  <c:v>45000</c:v>
                </c:pt>
                <c:pt idx="384">
                  <c:v>45000</c:v>
                </c:pt>
                <c:pt idx="385">
                  <c:v>45000</c:v>
                </c:pt>
                <c:pt idx="386">
                  <c:v>45000</c:v>
                </c:pt>
                <c:pt idx="387">
                  <c:v>45000</c:v>
                </c:pt>
                <c:pt idx="388">
                  <c:v>45000</c:v>
                </c:pt>
                <c:pt idx="389">
                  <c:v>45000</c:v>
                </c:pt>
                <c:pt idx="390">
                  <c:v>45000</c:v>
                </c:pt>
                <c:pt idx="391">
                  <c:v>45000</c:v>
                </c:pt>
                <c:pt idx="392">
                  <c:v>45000</c:v>
                </c:pt>
                <c:pt idx="393">
                  <c:v>45000</c:v>
                </c:pt>
                <c:pt idx="394">
                  <c:v>45000</c:v>
                </c:pt>
                <c:pt idx="395">
                  <c:v>45000</c:v>
                </c:pt>
                <c:pt idx="396">
                  <c:v>45000</c:v>
                </c:pt>
                <c:pt idx="397">
                  <c:v>45000</c:v>
                </c:pt>
                <c:pt idx="398">
                  <c:v>45000</c:v>
                </c:pt>
                <c:pt idx="399">
                  <c:v>45000</c:v>
                </c:pt>
                <c:pt idx="400">
                  <c:v>45000</c:v>
                </c:pt>
                <c:pt idx="401">
                  <c:v>45000</c:v>
                </c:pt>
                <c:pt idx="402">
                  <c:v>45000</c:v>
                </c:pt>
                <c:pt idx="403">
                  <c:v>45000</c:v>
                </c:pt>
                <c:pt idx="404">
                  <c:v>45000</c:v>
                </c:pt>
                <c:pt idx="405">
                  <c:v>45000</c:v>
                </c:pt>
                <c:pt idx="406">
                  <c:v>45000</c:v>
                </c:pt>
                <c:pt idx="407">
                  <c:v>45000</c:v>
                </c:pt>
                <c:pt idx="408">
                  <c:v>45000</c:v>
                </c:pt>
                <c:pt idx="409">
                  <c:v>45000</c:v>
                </c:pt>
                <c:pt idx="410">
                  <c:v>45000</c:v>
                </c:pt>
                <c:pt idx="411">
                  <c:v>45000</c:v>
                </c:pt>
                <c:pt idx="412">
                  <c:v>45000</c:v>
                </c:pt>
                <c:pt idx="413">
                  <c:v>45000</c:v>
                </c:pt>
                <c:pt idx="414">
                  <c:v>45000</c:v>
                </c:pt>
                <c:pt idx="415">
                  <c:v>45000</c:v>
                </c:pt>
                <c:pt idx="416">
                  <c:v>45000</c:v>
                </c:pt>
                <c:pt idx="417">
                  <c:v>45000</c:v>
                </c:pt>
                <c:pt idx="418">
                  <c:v>45000</c:v>
                </c:pt>
                <c:pt idx="419">
                  <c:v>45000</c:v>
                </c:pt>
                <c:pt idx="420">
                  <c:v>45000</c:v>
                </c:pt>
                <c:pt idx="421">
                  <c:v>45000</c:v>
                </c:pt>
                <c:pt idx="422">
                  <c:v>45000</c:v>
                </c:pt>
                <c:pt idx="423">
                  <c:v>45000</c:v>
                </c:pt>
                <c:pt idx="424">
                  <c:v>45000</c:v>
                </c:pt>
                <c:pt idx="425">
                  <c:v>45000</c:v>
                </c:pt>
                <c:pt idx="426">
                  <c:v>45000</c:v>
                </c:pt>
                <c:pt idx="427">
                  <c:v>45000</c:v>
                </c:pt>
                <c:pt idx="428">
                  <c:v>45000</c:v>
                </c:pt>
                <c:pt idx="429">
                  <c:v>45000</c:v>
                </c:pt>
                <c:pt idx="430">
                  <c:v>45000</c:v>
                </c:pt>
                <c:pt idx="431">
                  <c:v>45000</c:v>
                </c:pt>
                <c:pt idx="432">
                  <c:v>45000</c:v>
                </c:pt>
                <c:pt idx="433">
                  <c:v>45000</c:v>
                </c:pt>
                <c:pt idx="434">
                  <c:v>45000</c:v>
                </c:pt>
                <c:pt idx="435">
                  <c:v>45000</c:v>
                </c:pt>
                <c:pt idx="436">
                  <c:v>45000</c:v>
                </c:pt>
                <c:pt idx="437">
                  <c:v>45000</c:v>
                </c:pt>
                <c:pt idx="438">
                  <c:v>45000</c:v>
                </c:pt>
                <c:pt idx="439">
                  <c:v>45000</c:v>
                </c:pt>
                <c:pt idx="440">
                  <c:v>45000</c:v>
                </c:pt>
                <c:pt idx="441">
                  <c:v>45000</c:v>
                </c:pt>
                <c:pt idx="442">
                  <c:v>45000</c:v>
                </c:pt>
                <c:pt idx="443">
                  <c:v>45000</c:v>
                </c:pt>
                <c:pt idx="444">
                  <c:v>45000</c:v>
                </c:pt>
                <c:pt idx="445">
                  <c:v>45000</c:v>
                </c:pt>
                <c:pt idx="446">
                  <c:v>45000</c:v>
                </c:pt>
                <c:pt idx="447">
                  <c:v>45000</c:v>
                </c:pt>
                <c:pt idx="448">
                  <c:v>45000</c:v>
                </c:pt>
                <c:pt idx="449">
                  <c:v>45000</c:v>
                </c:pt>
                <c:pt idx="450">
                  <c:v>45000</c:v>
                </c:pt>
                <c:pt idx="451">
                  <c:v>45000</c:v>
                </c:pt>
                <c:pt idx="452">
                  <c:v>45000</c:v>
                </c:pt>
                <c:pt idx="453">
                  <c:v>45000</c:v>
                </c:pt>
                <c:pt idx="454">
                  <c:v>45000</c:v>
                </c:pt>
                <c:pt idx="455">
                  <c:v>45000</c:v>
                </c:pt>
                <c:pt idx="456">
                  <c:v>45000</c:v>
                </c:pt>
                <c:pt idx="457">
                  <c:v>45000</c:v>
                </c:pt>
                <c:pt idx="458">
                  <c:v>45000</c:v>
                </c:pt>
                <c:pt idx="459">
                  <c:v>45000</c:v>
                </c:pt>
                <c:pt idx="460">
                  <c:v>45000</c:v>
                </c:pt>
                <c:pt idx="461">
                  <c:v>45000</c:v>
                </c:pt>
                <c:pt idx="462">
                  <c:v>45000</c:v>
                </c:pt>
                <c:pt idx="463">
                  <c:v>45000</c:v>
                </c:pt>
                <c:pt idx="464">
                  <c:v>45000</c:v>
                </c:pt>
                <c:pt idx="465">
                  <c:v>45000</c:v>
                </c:pt>
                <c:pt idx="466">
                  <c:v>45000</c:v>
                </c:pt>
                <c:pt idx="467">
                  <c:v>45000</c:v>
                </c:pt>
                <c:pt idx="468">
                  <c:v>45000</c:v>
                </c:pt>
                <c:pt idx="469">
                  <c:v>45000</c:v>
                </c:pt>
                <c:pt idx="470">
                  <c:v>45000</c:v>
                </c:pt>
                <c:pt idx="471">
                  <c:v>45000</c:v>
                </c:pt>
                <c:pt idx="472">
                  <c:v>45000</c:v>
                </c:pt>
                <c:pt idx="473">
                  <c:v>45000</c:v>
                </c:pt>
                <c:pt idx="474">
                  <c:v>45000</c:v>
                </c:pt>
                <c:pt idx="475">
                  <c:v>45000</c:v>
                </c:pt>
                <c:pt idx="476">
                  <c:v>45000</c:v>
                </c:pt>
                <c:pt idx="477">
                  <c:v>45000</c:v>
                </c:pt>
                <c:pt idx="478">
                  <c:v>45000</c:v>
                </c:pt>
                <c:pt idx="479">
                  <c:v>45000</c:v>
                </c:pt>
                <c:pt idx="480">
                  <c:v>45000</c:v>
                </c:pt>
                <c:pt idx="481">
                  <c:v>45000</c:v>
                </c:pt>
                <c:pt idx="482">
                  <c:v>45000</c:v>
                </c:pt>
                <c:pt idx="483">
                  <c:v>45000</c:v>
                </c:pt>
                <c:pt idx="484">
                  <c:v>45000</c:v>
                </c:pt>
                <c:pt idx="485">
                  <c:v>45000</c:v>
                </c:pt>
                <c:pt idx="486">
                  <c:v>45000</c:v>
                </c:pt>
                <c:pt idx="487">
                  <c:v>45000</c:v>
                </c:pt>
                <c:pt idx="488">
                  <c:v>45000</c:v>
                </c:pt>
                <c:pt idx="489">
                  <c:v>45000</c:v>
                </c:pt>
                <c:pt idx="490">
                  <c:v>45000</c:v>
                </c:pt>
                <c:pt idx="491">
                  <c:v>45000</c:v>
                </c:pt>
                <c:pt idx="492">
                  <c:v>45000</c:v>
                </c:pt>
                <c:pt idx="493">
                  <c:v>45000</c:v>
                </c:pt>
                <c:pt idx="494">
                  <c:v>45000</c:v>
                </c:pt>
                <c:pt idx="495">
                  <c:v>45000</c:v>
                </c:pt>
                <c:pt idx="496">
                  <c:v>45000</c:v>
                </c:pt>
                <c:pt idx="497">
                  <c:v>45000</c:v>
                </c:pt>
                <c:pt idx="498">
                  <c:v>45000</c:v>
                </c:pt>
                <c:pt idx="499">
                  <c:v>45000</c:v>
                </c:pt>
                <c:pt idx="500">
                  <c:v>45000</c:v>
                </c:pt>
                <c:pt idx="501">
                  <c:v>45000</c:v>
                </c:pt>
                <c:pt idx="502">
                  <c:v>45000</c:v>
                </c:pt>
                <c:pt idx="503">
                  <c:v>45000</c:v>
                </c:pt>
                <c:pt idx="504">
                  <c:v>45000</c:v>
                </c:pt>
                <c:pt idx="505">
                  <c:v>45000</c:v>
                </c:pt>
                <c:pt idx="506">
                  <c:v>45000</c:v>
                </c:pt>
                <c:pt idx="507">
                  <c:v>45000</c:v>
                </c:pt>
                <c:pt idx="508">
                  <c:v>45000</c:v>
                </c:pt>
                <c:pt idx="509">
                  <c:v>45000</c:v>
                </c:pt>
                <c:pt idx="510">
                  <c:v>45000</c:v>
                </c:pt>
                <c:pt idx="511">
                  <c:v>45000</c:v>
                </c:pt>
                <c:pt idx="512">
                  <c:v>45000</c:v>
                </c:pt>
                <c:pt idx="513">
                  <c:v>45000</c:v>
                </c:pt>
                <c:pt idx="514">
                  <c:v>45000</c:v>
                </c:pt>
                <c:pt idx="515">
                  <c:v>45000</c:v>
                </c:pt>
                <c:pt idx="516">
                  <c:v>45000</c:v>
                </c:pt>
                <c:pt idx="517">
                  <c:v>45000</c:v>
                </c:pt>
                <c:pt idx="518">
                  <c:v>45000</c:v>
                </c:pt>
                <c:pt idx="519">
                  <c:v>45000</c:v>
                </c:pt>
                <c:pt idx="520">
                  <c:v>45000</c:v>
                </c:pt>
                <c:pt idx="521">
                  <c:v>45000</c:v>
                </c:pt>
                <c:pt idx="522">
                  <c:v>45000</c:v>
                </c:pt>
                <c:pt idx="523">
                  <c:v>45000</c:v>
                </c:pt>
                <c:pt idx="524">
                  <c:v>45000</c:v>
                </c:pt>
                <c:pt idx="525">
                  <c:v>45000</c:v>
                </c:pt>
                <c:pt idx="526">
                  <c:v>45000</c:v>
                </c:pt>
                <c:pt idx="527">
                  <c:v>45000</c:v>
                </c:pt>
                <c:pt idx="528">
                  <c:v>45000</c:v>
                </c:pt>
                <c:pt idx="529">
                  <c:v>45000</c:v>
                </c:pt>
                <c:pt idx="530">
                  <c:v>45000</c:v>
                </c:pt>
                <c:pt idx="531">
                  <c:v>45000</c:v>
                </c:pt>
                <c:pt idx="532">
                  <c:v>45000</c:v>
                </c:pt>
                <c:pt idx="533">
                  <c:v>45000</c:v>
                </c:pt>
                <c:pt idx="534">
                  <c:v>45000</c:v>
                </c:pt>
                <c:pt idx="535">
                  <c:v>45000</c:v>
                </c:pt>
                <c:pt idx="536">
                  <c:v>45000</c:v>
                </c:pt>
                <c:pt idx="537">
                  <c:v>45000</c:v>
                </c:pt>
                <c:pt idx="538">
                  <c:v>45000</c:v>
                </c:pt>
                <c:pt idx="539">
                  <c:v>45000</c:v>
                </c:pt>
                <c:pt idx="540">
                  <c:v>45000</c:v>
                </c:pt>
                <c:pt idx="541">
                  <c:v>45000</c:v>
                </c:pt>
                <c:pt idx="542">
                  <c:v>45000</c:v>
                </c:pt>
                <c:pt idx="543">
                  <c:v>45000</c:v>
                </c:pt>
                <c:pt idx="544">
                  <c:v>45000</c:v>
                </c:pt>
                <c:pt idx="545">
                  <c:v>45000</c:v>
                </c:pt>
                <c:pt idx="546">
                  <c:v>45000</c:v>
                </c:pt>
                <c:pt idx="547">
                  <c:v>45000</c:v>
                </c:pt>
                <c:pt idx="548">
                  <c:v>45000</c:v>
                </c:pt>
                <c:pt idx="549">
                  <c:v>45000</c:v>
                </c:pt>
                <c:pt idx="550">
                  <c:v>45000</c:v>
                </c:pt>
                <c:pt idx="551">
                  <c:v>45000</c:v>
                </c:pt>
                <c:pt idx="552">
                  <c:v>45000</c:v>
                </c:pt>
                <c:pt idx="553">
                  <c:v>45000</c:v>
                </c:pt>
                <c:pt idx="554">
                  <c:v>45000</c:v>
                </c:pt>
                <c:pt idx="555">
                  <c:v>45000</c:v>
                </c:pt>
                <c:pt idx="556">
                  <c:v>45000</c:v>
                </c:pt>
                <c:pt idx="557">
                  <c:v>45000</c:v>
                </c:pt>
                <c:pt idx="558">
                  <c:v>45000</c:v>
                </c:pt>
                <c:pt idx="559">
                  <c:v>45000</c:v>
                </c:pt>
                <c:pt idx="560">
                  <c:v>45000</c:v>
                </c:pt>
                <c:pt idx="561">
                  <c:v>45000</c:v>
                </c:pt>
                <c:pt idx="562">
                  <c:v>45000</c:v>
                </c:pt>
                <c:pt idx="563">
                  <c:v>45000</c:v>
                </c:pt>
                <c:pt idx="564">
                  <c:v>45000</c:v>
                </c:pt>
                <c:pt idx="565">
                  <c:v>45000</c:v>
                </c:pt>
                <c:pt idx="566">
                  <c:v>45000</c:v>
                </c:pt>
                <c:pt idx="567">
                  <c:v>45000</c:v>
                </c:pt>
                <c:pt idx="568">
                  <c:v>45000</c:v>
                </c:pt>
                <c:pt idx="569">
                  <c:v>45000</c:v>
                </c:pt>
                <c:pt idx="570">
                  <c:v>45000</c:v>
                </c:pt>
                <c:pt idx="571">
                  <c:v>45000</c:v>
                </c:pt>
                <c:pt idx="572">
                  <c:v>45000</c:v>
                </c:pt>
                <c:pt idx="573">
                  <c:v>45000</c:v>
                </c:pt>
                <c:pt idx="574">
                  <c:v>45000</c:v>
                </c:pt>
                <c:pt idx="575">
                  <c:v>45000</c:v>
                </c:pt>
                <c:pt idx="576">
                  <c:v>45000</c:v>
                </c:pt>
                <c:pt idx="577">
                  <c:v>45000</c:v>
                </c:pt>
                <c:pt idx="578">
                  <c:v>45000</c:v>
                </c:pt>
                <c:pt idx="579">
                  <c:v>45000</c:v>
                </c:pt>
                <c:pt idx="580">
                  <c:v>45000</c:v>
                </c:pt>
                <c:pt idx="581">
                  <c:v>45000</c:v>
                </c:pt>
                <c:pt idx="582">
                  <c:v>45000</c:v>
                </c:pt>
                <c:pt idx="583">
                  <c:v>45000</c:v>
                </c:pt>
                <c:pt idx="584">
                  <c:v>45000</c:v>
                </c:pt>
                <c:pt idx="585">
                  <c:v>45000</c:v>
                </c:pt>
                <c:pt idx="586">
                  <c:v>45000</c:v>
                </c:pt>
                <c:pt idx="587">
                  <c:v>45000</c:v>
                </c:pt>
                <c:pt idx="588">
                  <c:v>45000</c:v>
                </c:pt>
                <c:pt idx="589">
                  <c:v>45000</c:v>
                </c:pt>
                <c:pt idx="590">
                  <c:v>45000</c:v>
                </c:pt>
                <c:pt idx="591">
                  <c:v>45000</c:v>
                </c:pt>
                <c:pt idx="592">
                  <c:v>45000</c:v>
                </c:pt>
                <c:pt idx="593">
                  <c:v>45000</c:v>
                </c:pt>
                <c:pt idx="594">
                  <c:v>45000</c:v>
                </c:pt>
                <c:pt idx="595">
                  <c:v>45000</c:v>
                </c:pt>
                <c:pt idx="596">
                  <c:v>45000</c:v>
                </c:pt>
                <c:pt idx="597">
                  <c:v>45000</c:v>
                </c:pt>
                <c:pt idx="598">
                  <c:v>45000</c:v>
                </c:pt>
                <c:pt idx="599">
                  <c:v>45000</c:v>
                </c:pt>
                <c:pt idx="600">
                  <c:v>45000</c:v>
                </c:pt>
                <c:pt idx="601">
                  <c:v>45000</c:v>
                </c:pt>
                <c:pt idx="602">
                  <c:v>45000</c:v>
                </c:pt>
                <c:pt idx="603">
                  <c:v>45000</c:v>
                </c:pt>
                <c:pt idx="604">
                  <c:v>45000</c:v>
                </c:pt>
                <c:pt idx="605">
                  <c:v>45000</c:v>
                </c:pt>
                <c:pt idx="606">
                  <c:v>45000</c:v>
                </c:pt>
                <c:pt idx="607">
                  <c:v>45000</c:v>
                </c:pt>
                <c:pt idx="608">
                  <c:v>45000</c:v>
                </c:pt>
                <c:pt idx="609">
                  <c:v>45000</c:v>
                </c:pt>
                <c:pt idx="610">
                  <c:v>45000</c:v>
                </c:pt>
                <c:pt idx="611">
                  <c:v>45000</c:v>
                </c:pt>
                <c:pt idx="612">
                  <c:v>45000</c:v>
                </c:pt>
                <c:pt idx="613">
                  <c:v>45000</c:v>
                </c:pt>
                <c:pt idx="614">
                  <c:v>45000</c:v>
                </c:pt>
                <c:pt idx="615">
                  <c:v>45000</c:v>
                </c:pt>
                <c:pt idx="616">
                  <c:v>45000</c:v>
                </c:pt>
                <c:pt idx="617">
                  <c:v>45000</c:v>
                </c:pt>
                <c:pt idx="618">
                  <c:v>45000</c:v>
                </c:pt>
                <c:pt idx="619">
                  <c:v>45000</c:v>
                </c:pt>
                <c:pt idx="620">
                  <c:v>45000</c:v>
                </c:pt>
                <c:pt idx="621">
                  <c:v>45000</c:v>
                </c:pt>
                <c:pt idx="622">
                  <c:v>45000</c:v>
                </c:pt>
                <c:pt idx="623">
                  <c:v>45000</c:v>
                </c:pt>
                <c:pt idx="624">
                  <c:v>45000</c:v>
                </c:pt>
                <c:pt idx="625">
                  <c:v>45000</c:v>
                </c:pt>
                <c:pt idx="626">
                  <c:v>45000</c:v>
                </c:pt>
                <c:pt idx="627">
                  <c:v>45000</c:v>
                </c:pt>
                <c:pt idx="628">
                  <c:v>45000</c:v>
                </c:pt>
                <c:pt idx="629">
                  <c:v>45000</c:v>
                </c:pt>
                <c:pt idx="630">
                  <c:v>45000</c:v>
                </c:pt>
                <c:pt idx="631">
                  <c:v>45000</c:v>
                </c:pt>
                <c:pt idx="632">
                  <c:v>45000</c:v>
                </c:pt>
                <c:pt idx="633">
                  <c:v>45000</c:v>
                </c:pt>
                <c:pt idx="634">
                  <c:v>45000</c:v>
                </c:pt>
                <c:pt idx="635">
                  <c:v>45000</c:v>
                </c:pt>
                <c:pt idx="636">
                  <c:v>45000</c:v>
                </c:pt>
                <c:pt idx="637">
                  <c:v>45000</c:v>
                </c:pt>
                <c:pt idx="638">
                  <c:v>45000</c:v>
                </c:pt>
                <c:pt idx="639">
                  <c:v>45000</c:v>
                </c:pt>
                <c:pt idx="640">
                  <c:v>45000</c:v>
                </c:pt>
                <c:pt idx="641">
                  <c:v>45000</c:v>
                </c:pt>
                <c:pt idx="642">
                  <c:v>45000</c:v>
                </c:pt>
                <c:pt idx="643">
                  <c:v>45000</c:v>
                </c:pt>
                <c:pt idx="644">
                  <c:v>45000</c:v>
                </c:pt>
                <c:pt idx="645">
                  <c:v>45000</c:v>
                </c:pt>
                <c:pt idx="646">
                  <c:v>45000</c:v>
                </c:pt>
                <c:pt idx="647">
                  <c:v>45000</c:v>
                </c:pt>
                <c:pt idx="648">
                  <c:v>45000</c:v>
                </c:pt>
                <c:pt idx="649">
                  <c:v>45000</c:v>
                </c:pt>
                <c:pt idx="650">
                  <c:v>45000</c:v>
                </c:pt>
                <c:pt idx="651">
                  <c:v>45000</c:v>
                </c:pt>
                <c:pt idx="652">
                  <c:v>45000</c:v>
                </c:pt>
                <c:pt idx="653">
                  <c:v>45000</c:v>
                </c:pt>
                <c:pt idx="654">
                  <c:v>45000</c:v>
                </c:pt>
                <c:pt idx="655">
                  <c:v>45000</c:v>
                </c:pt>
                <c:pt idx="656">
                  <c:v>45000</c:v>
                </c:pt>
                <c:pt idx="657">
                  <c:v>45000</c:v>
                </c:pt>
                <c:pt idx="658">
                  <c:v>45000</c:v>
                </c:pt>
                <c:pt idx="659">
                  <c:v>45000</c:v>
                </c:pt>
                <c:pt idx="660">
                  <c:v>45000</c:v>
                </c:pt>
                <c:pt idx="661">
                  <c:v>45000</c:v>
                </c:pt>
                <c:pt idx="662">
                  <c:v>45000</c:v>
                </c:pt>
                <c:pt idx="663">
                  <c:v>45000</c:v>
                </c:pt>
                <c:pt idx="664">
                  <c:v>45000</c:v>
                </c:pt>
                <c:pt idx="665">
                  <c:v>45000</c:v>
                </c:pt>
                <c:pt idx="666">
                  <c:v>45000</c:v>
                </c:pt>
                <c:pt idx="667">
                  <c:v>45000</c:v>
                </c:pt>
                <c:pt idx="668">
                  <c:v>45000</c:v>
                </c:pt>
                <c:pt idx="669">
                  <c:v>45000</c:v>
                </c:pt>
                <c:pt idx="670">
                  <c:v>45000</c:v>
                </c:pt>
                <c:pt idx="671">
                  <c:v>45000</c:v>
                </c:pt>
                <c:pt idx="672">
                  <c:v>45000</c:v>
                </c:pt>
                <c:pt idx="673">
                  <c:v>45000</c:v>
                </c:pt>
                <c:pt idx="674">
                  <c:v>45000</c:v>
                </c:pt>
                <c:pt idx="675">
                  <c:v>45000</c:v>
                </c:pt>
                <c:pt idx="676">
                  <c:v>45000</c:v>
                </c:pt>
                <c:pt idx="677">
                  <c:v>45000</c:v>
                </c:pt>
                <c:pt idx="678">
                  <c:v>45000</c:v>
                </c:pt>
                <c:pt idx="679">
                  <c:v>45000</c:v>
                </c:pt>
                <c:pt idx="680">
                  <c:v>45000</c:v>
                </c:pt>
                <c:pt idx="681">
                  <c:v>45000</c:v>
                </c:pt>
                <c:pt idx="682">
                  <c:v>45000</c:v>
                </c:pt>
                <c:pt idx="683">
                  <c:v>45000</c:v>
                </c:pt>
                <c:pt idx="684">
                  <c:v>45000</c:v>
                </c:pt>
                <c:pt idx="685">
                  <c:v>45000</c:v>
                </c:pt>
                <c:pt idx="686">
                  <c:v>45000</c:v>
                </c:pt>
                <c:pt idx="687">
                  <c:v>45000</c:v>
                </c:pt>
                <c:pt idx="688">
                  <c:v>45000</c:v>
                </c:pt>
                <c:pt idx="689">
                  <c:v>45000</c:v>
                </c:pt>
                <c:pt idx="690">
                  <c:v>45000</c:v>
                </c:pt>
                <c:pt idx="691">
                  <c:v>45000</c:v>
                </c:pt>
                <c:pt idx="692">
                  <c:v>45000</c:v>
                </c:pt>
                <c:pt idx="693">
                  <c:v>45000</c:v>
                </c:pt>
                <c:pt idx="694">
                  <c:v>45000</c:v>
                </c:pt>
                <c:pt idx="695">
                  <c:v>45000</c:v>
                </c:pt>
                <c:pt idx="696">
                  <c:v>45000</c:v>
                </c:pt>
                <c:pt idx="697">
                  <c:v>45000</c:v>
                </c:pt>
                <c:pt idx="698">
                  <c:v>45000</c:v>
                </c:pt>
                <c:pt idx="699">
                  <c:v>45000</c:v>
                </c:pt>
                <c:pt idx="700">
                  <c:v>45000</c:v>
                </c:pt>
                <c:pt idx="701">
                  <c:v>45000</c:v>
                </c:pt>
                <c:pt idx="702">
                  <c:v>45000</c:v>
                </c:pt>
                <c:pt idx="703">
                  <c:v>45000</c:v>
                </c:pt>
                <c:pt idx="704">
                  <c:v>45000</c:v>
                </c:pt>
                <c:pt idx="705">
                  <c:v>45000</c:v>
                </c:pt>
                <c:pt idx="706">
                  <c:v>45000</c:v>
                </c:pt>
                <c:pt idx="707">
                  <c:v>45000</c:v>
                </c:pt>
                <c:pt idx="708">
                  <c:v>45000</c:v>
                </c:pt>
                <c:pt idx="709">
                  <c:v>45000</c:v>
                </c:pt>
                <c:pt idx="710">
                  <c:v>45000</c:v>
                </c:pt>
                <c:pt idx="711">
                  <c:v>45000</c:v>
                </c:pt>
                <c:pt idx="712">
                  <c:v>45000</c:v>
                </c:pt>
                <c:pt idx="713">
                  <c:v>45000</c:v>
                </c:pt>
                <c:pt idx="714">
                  <c:v>45000</c:v>
                </c:pt>
                <c:pt idx="715">
                  <c:v>45000</c:v>
                </c:pt>
                <c:pt idx="716">
                  <c:v>45000</c:v>
                </c:pt>
                <c:pt idx="717">
                  <c:v>45000</c:v>
                </c:pt>
                <c:pt idx="718">
                  <c:v>45000</c:v>
                </c:pt>
                <c:pt idx="719">
                  <c:v>45000</c:v>
                </c:pt>
                <c:pt idx="720">
                  <c:v>45000</c:v>
                </c:pt>
                <c:pt idx="721">
                  <c:v>45000</c:v>
                </c:pt>
                <c:pt idx="722">
                  <c:v>45000</c:v>
                </c:pt>
                <c:pt idx="723">
                  <c:v>45000</c:v>
                </c:pt>
                <c:pt idx="724">
                  <c:v>45000</c:v>
                </c:pt>
                <c:pt idx="725">
                  <c:v>45000</c:v>
                </c:pt>
                <c:pt idx="726">
                  <c:v>45000</c:v>
                </c:pt>
                <c:pt idx="727">
                  <c:v>45000</c:v>
                </c:pt>
                <c:pt idx="728">
                  <c:v>45000</c:v>
                </c:pt>
                <c:pt idx="729">
                  <c:v>45000</c:v>
                </c:pt>
                <c:pt idx="730">
                  <c:v>45000</c:v>
                </c:pt>
                <c:pt idx="731">
                  <c:v>45000</c:v>
                </c:pt>
                <c:pt idx="732">
                  <c:v>45000</c:v>
                </c:pt>
                <c:pt idx="733">
                  <c:v>45000</c:v>
                </c:pt>
                <c:pt idx="734">
                  <c:v>45000</c:v>
                </c:pt>
                <c:pt idx="735">
                  <c:v>45000</c:v>
                </c:pt>
                <c:pt idx="736">
                  <c:v>45000</c:v>
                </c:pt>
                <c:pt idx="737">
                  <c:v>45000</c:v>
                </c:pt>
                <c:pt idx="738">
                  <c:v>45000</c:v>
                </c:pt>
                <c:pt idx="739">
                  <c:v>45000</c:v>
                </c:pt>
                <c:pt idx="740">
                  <c:v>45000</c:v>
                </c:pt>
                <c:pt idx="741">
                  <c:v>45000</c:v>
                </c:pt>
                <c:pt idx="742">
                  <c:v>45000</c:v>
                </c:pt>
                <c:pt idx="743">
                  <c:v>45000</c:v>
                </c:pt>
                <c:pt idx="744">
                  <c:v>45000</c:v>
                </c:pt>
                <c:pt idx="745">
                  <c:v>45000</c:v>
                </c:pt>
                <c:pt idx="746">
                  <c:v>45000</c:v>
                </c:pt>
                <c:pt idx="747">
                  <c:v>45000</c:v>
                </c:pt>
                <c:pt idx="748">
                  <c:v>45000</c:v>
                </c:pt>
                <c:pt idx="749">
                  <c:v>45000</c:v>
                </c:pt>
                <c:pt idx="750">
                  <c:v>45000</c:v>
                </c:pt>
                <c:pt idx="751">
                  <c:v>45000</c:v>
                </c:pt>
                <c:pt idx="752">
                  <c:v>45000</c:v>
                </c:pt>
                <c:pt idx="753">
                  <c:v>45000</c:v>
                </c:pt>
                <c:pt idx="754">
                  <c:v>45000</c:v>
                </c:pt>
                <c:pt idx="755">
                  <c:v>45000</c:v>
                </c:pt>
                <c:pt idx="756">
                  <c:v>45000</c:v>
                </c:pt>
                <c:pt idx="757">
                  <c:v>45000</c:v>
                </c:pt>
                <c:pt idx="758">
                  <c:v>45000</c:v>
                </c:pt>
                <c:pt idx="759">
                  <c:v>45000</c:v>
                </c:pt>
                <c:pt idx="760">
                  <c:v>45000</c:v>
                </c:pt>
                <c:pt idx="761">
                  <c:v>45000</c:v>
                </c:pt>
                <c:pt idx="762">
                  <c:v>45000</c:v>
                </c:pt>
                <c:pt idx="763">
                  <c:v>45000</c:v>
                </c:pt>
                <c:pt idx="764">
                  <c:v>45000</c:v>
                </c:pt>
                <c:pt idx="765">
                  <c:v>45000</c:v>
                </c:pt>
                <c:pt idx="766">
                  <c:v>45000</c:v>
                </c:pt>
                <c:pt idx="767">
                  <c:v>45000</c:v>
                </c:pt>
                <c:pt idx="768">
                  <c:v>45000</c:v>
                </c:pt>
                <c:pt idx="769">
                  <c:v>45000</c:v>
                </c:pt>
                <c:pt idx="770">
                  <c:v>45000</c:v>
                </c:pt>
                <c:pt idx="771">
                  <c:v>45000</c:v>
                </c:pt>
                <c:pt idx="772">
                  <c:v>45000</c:v>
                </c:pt>
                <c:pt idx="773">
                  <c:v>45000</c:v>
                </c:pt>
                <c:pt idx="774">
                  <c:v>45000</c:v>
                </c:pt>
                <c:pt idx="775">
                  <c:v>45000</c:v>
                </c:pt>
                <c:pt idx="776">
                  <c:v>45000</c:v>
                </c:pt>
                <c:pt idx="777">
                  <c:v>45000</c:v>
                </c:pt>
                <c:pt idx="778">
                  <c:v>45000</c:v>
                </c:pt>
                <c:pt idx="779">
                  <c:v>45000</c:v>
                </c:pt>
                <c:pt idx="780">
                  <c:v>45000</c:v>
                </c:pt>
                <c:pt idx="781">
                  <c:v>45000</c:v>
                </c:pt>
                <c:pt idx="782">
                  <c:v>45000</c:v>
                </c:pt>
                <c:pt idx="783">
                  <c:v>45000</c:v>
                </c:pt>
                <c:pt idx="784">
                  <c:v>45000</c:v>
                </c:pt>
                <c:pt idx="785">
                  <c:v>45000</c:v>
                </c:pt>
                <c:pt idx="786">
                  <c:v>45000</c:v>
                </c:pt>
                <c:pt idx="787">
                  <c:v>45000</c:v>
                </c:pt>
                <c:pt idx="788">
                  <c:v>45000</c:v>
                </c:pt>
                <c:pt idx="789">
                  <c:v>45000</c:v>
                </c:pt>
                <c:pt idx="790">
                  <c:v>45000</c:v>
                </c:pt>
                <c:pt idx="791">
                  <c:v>45000</c:v>
                </c:pt>
                <c:pt idx="792">
                  <c:v>45000</c:v>
                </c:pt>
                <c:pt idx="793">
                  <c:v>45000</c:v>
                </c:pt>
                <c:pt idx="794">
                  <c:v>45000</c:v>
                </c:pt>
                <c:pt idx="795">
                  <c:v>45000</c:v>
                </c:pt>
                <c:pt idx="796">
                  <c:v>45000</c:v>
                </c:pt>
                <c:pt idx="797">
                  <c:v>45000</c:v>
                </c:pt>
                <c:pt idx="798">
                  <c:v>45000</c:v>
                </c:pt>
                <c:pt idx="799">
                  <c:v>45000</c:v>
                </c:pt>
                <c:pt idx="800">
                  <c:v>45000</c:v>
                </c:pt>
                <c:pt idx="801">
                  <c:v>45000</c:v>
                </c:pt>
                <c:pt idx="802">
                  <c:v>45000</c:v>
                </c:pt>
                <c:pt idx="803">
                  <c:v>45000</c:v>
                </c:pt>
                <c:pt idx="804">
                  <c:v>45000</c:v>
                </c:pt>
                <c:pt idx="805">
                  <c:v>45000</c:v>
                </c:pt>
                <c:pt idx="806">
                  <c:v>45000</c:v>
                </c:pt>
                <c:pt idx="807">
                  <c:v>45000</c:v>
                </c:pt>
                <c:pt idx="808">
                  <c:v>45000</c:v>
                </c:pt>
                <c:pt idx="809">
                  <c:v>45000</c:v>
                </c:pt>
                <c:pt idx="810">
                  <c:v>45000</c:v>
                </c:pt>
                <c:pt idx="811">
                  <c:v>45000</c:v>
                </c:pt>
                <c:pt idx="812">
                  <c:v>45000</c:v>
                </c:pt>
                <c:pt idx="813">
                  <c:v>45000</c:v>
                </c:pt>
                <c:pt idx="814">
                  <c:v>45000</c:v>
                </c:pt>
                <c:pt idx="815">
                  <c:v>45000</c:v>
                </c:pt>
                <c:pt idx="816">
                  <c:v>45000</c:v>
                </c:pt>
                <c:pt idx="817">
                  <c:v>45000</c:v>
                </c:pt>
                <c:pt idx="818">
                  <c:v>45000</c:v>
                </c:pt>
                <c:pt idx="819">
                  <c:v>45000</c:v>
                </c:pt>
                <c:pt idx="820">
                  <c:v>45000</c:v>
                </c:pt>
                <c:pt idx="821">
                  <c:v>45000</c:v>
                </c:pt>
                <c:pt idx="822">
                  <c:v>45000</c:v>
                </c:pt>
                <c:pt idx="823">
                  <c:v>45000</c:v>
                </c:pt>
                <c:pt idx="824">
                  <c:v>45000</c:v>
                </c:pt>
                <c:pt idx="825">
                  <c:v>45000</c:v>
                </c:pt>
                <c:pt idx="826">
                  <c:v>45000</c:v>
                </c:pt>
                <c:pt idx="827">
                  <c:v>45000</c:v>
                </c:pt>
                <c:pt idx="828">
                  <c:v>45000</c:v>
                </c:pt>
                <c:pt idx="829">
                  <c:v>45000</c:v>
                </c:pt>
                <c:pt idx="830">
                  <c:v>45000</c:v>
                </c:pt>
                <c:pt idx="831">
                  <c:v>45000</c:v>
                </c:pt>
                <c:pt idx="832">
                  <c:v>45000</c:v>
                </c:pt>
                <c:pt idx="833">
                  <c:v>45000</c:v>
                </c:pt>
                <c:pt idx="834">
                  <c:v>45000</c:v>
                </c:pt>
                <c:pt idx="835">
                  <c:v>45000</c:v>
                </c:pt>
                <c:pt idx="836">
                  <c:v>45000</c:v>
                </c:pt>
                <c:pt idx="837">
                  <c:v>45000</c:v>
                </c:pt>
                <c:pt idx="838">
                  <c:v>45000</c:v>
                </c:pt>
                <c:pt idx="839">
                  <c:v>45000</c:v>
                </c:pt>
                <c:pt idx="840">
                  <c:v>45000</c:v>
                </c:pt>
                <c:pt idx="841">
                  <c:v>45000</c:v>
                </c:pt>
                <c:pt idx="842">
                  <c:v>45000</c:v>
                </c:pt>
                <c:pt idx="843">
                  <c:v>45000</c:v>
                </c:pt>
                <c:pt idx="844">
                  <c:v>45000</c:v>
                </c:pt>
                <c:pt idx="845">
                  <c:v>45000</c:v>
                </c:pt>
                <c:pt idx="846">
                  <c:v>45000</c:v>
                </c:pt>
                <c:pt idx="847">
                  <c:v>45000</c:v>
                </c:pt>
                <c:pt idx="848">
                  <c:v>45000</c:v>
                </c:pt>
                <c:pt idx="849">
                  <c:v>45000</c:v>
                </c:pt>
                <c:pt idx="850">
                  <c:v>45000</c:v>
                </c:pt>
                <c:pt idx="851">
                  <c:v>45000</c:v>
                </c:pt>
                <c:pt idx="852">
                  <c:v>45000</c:v>
                </c:pt>
                <c:pt idx="853">
                  <c:v>45000</c:v>
                </c:pt>
                <c:pt idx="854">
                  <c:v>45000</c:v>
                </c:pt>
                <c:pt idx="855">
                  <c:v>45000</c:v>
                </c:pt>
                <c:pt idx="856">
                  <c:v>45000</c:v>
                </c:pt>
                <c:pt idx="857">
                  <c:v>45000</c:v>
                </c:pt>
                <c:pt idx="858">
                  <c:v>45000</c:v>
                </c:pt>
                <c:pt idx="859">
                  <c:v>45000</c:v>
                </c:pt>
                <c:pt idx="860">
                  <c:v>45000</c:v>
                </c:pt>
                <c:pt idx="861">
                  <c:v>45000</c:v>
                </c:pt>
                <c:pt idx="862">
                  <c:v>45000</c:v>
                </c:pt>
                <c:pt idx="863">
                  <c:v>45000</c:v>
                </c:pt>
                <c:pt idx="864">
                  <c:v>45000</c:v>
                </c:pt>
                <c:pt idx="865">
                  <c:v>45000</c:v>
                </c:pt>
                <c:pt idx="866">
                  <c:v>45000</c:v>
                </c:pt>
                <c:pt idx="867">
                  <c:v>45000</c:v>
                </c:pt>
                <c:pt idx="868">
                  <c:v>45000</c:v>
                </c:pt>
                <c:pt idx="869">
                  <c:v>45000</c:v>
                </c:pt>
                <c:pt idx="870">
                  <c:v>45000</c:v>
                </c:pt>
                <c:pt idx="871">
                  <c:v>45000</c:v>
                </c:pt>
                <c:pt idx="872">
                  <c:v>45000</c:v>
                </c:pt>
                <c:pt idx="873">
                  <c:v>45000</c:v>
                </c:pt>
                <c:pt idx="874">
                  <c:v>45000</c:v>
                </c:pt>
                <c:pt idx="875">
                  <c:v>45000</c:v>
                </c:pt>
                <c:pt idx="876">
                  <c:v>45000</c:v>
                </c:pt>
                <c:pt idx="877">
                  <c:v>45000</c:v>
                </c:pt>
                <c:pt idx="878">
                  <c:v>45000</c:v>
                </c:pt>
                <c:pt idx="879">
                  <c:v>45000</c:v>
                </c:pt>
                <c:pt idx="880">
                  <c:v>45000</c:v>
                </c:pt>
                <c:pt idx="881">
                  <c:v>45000</c:v>
                </c:pt>
                <c:pt idx="882">
                  <c:v>45000</c:v>
                </c:pt>
                <c:pt idx="883">
                  <c:v>45000</c:v>
                </c:pt>
                <c:pt idx="884">
                  <c:v>45000</c:v>
                </c:pt>
                <c:pt idx="885">
                  <c:v>45000</c:v>
                </c:pt>
                <c:pt idx="886">
                  <c:v>45000</c:v>
                </c:pt>
                <c:pt idx="887">
                  <c:v>45000</c:v>
                </c:pt>
                <c:pt idx="888">
                  <c:v>45000</c:v>
                </c:pt>
                <c:pt idx="889">
                  <c:v>45000</c:v>
                </c:pt>
                <c:pt idx="890">
                  <c:v>45000</c:v>
                </c:pt>
                <c:pt idx="891">
                  <c:v>45000</c:v>
                </c:pt>
                <c:pt idx="892">
                  <c:v>45000</c:v>
                </c:pt>
                <c:pt idx="893">
                  <c:v>45000</c:v>
                </c:pt>
                <c:pt idx="894">
                  <c:v>45000</c:v>
                </c:pt>
                <c:pt idx="895">
                  <c:v>45000</c:v>
                </c:pt>
                <c:pt idx="896">
                  <c:v>45000</c:v>
                </c:pt>
                <c:pt idx="897">
                  <c:v>45000</c:v>
                </c:pt>
                <c:pt idx="898">
                  <c:v>45000</c:v>
                </c:pt>
                <c:pt idx="899">
                  <c:v>45000</c:v>
                </c:pt>
                <c:pt idx="900">
                  <c:v>45000</c:v>
                </c:pt>
                <c:pt idx="901">
                  <c:v>45000</c:v>
                </c:pt>
                <c:pt idx="902">
                  <c:v>45000</c:v>
                </c:pt>
                <c:pt idx="903">
                  <c:v>45000</c:v>
                </c:pt>
                <c:pt idx="904">
                  <c:v>45000</c:v>
                </c:pt>
                <c:pt idx="905">
                  <c:v>45000</c:v>
                </c:pt>
                <c:pt idx="906">
                  <c:v>45000</c:v>
                </c:pt>
                <c:pt idx="907">
                  <c:v>45000</c:v>
                </c:pt>
                <c:pt idx="908">
                  <c:v>45000</c:v>
                </c:pt>
                <c:pt idx="909">
                  <c:v>45000</c:v>
                </c:pt>
                <c:pt idx="910">
                  <c:v>45000</c:v>
                </c:pt>
                <c:pt idx="911">
                  <c:v>45000</c:v>
                </c:pt>
                <c:pt idx="912">
                  <c:v>45000</c:v>
                </c:pt>
                <c:pt idx="913">
                  <c:v>45000</c:v>
                </c:pt>
                <c:pt idx="914">
                  <c:v>45000</c:v>
                </c:pt>
                <c:pt idx="915">
                  <c:v>45000</c:v>
                </c:pt>
                <c:pt idx="916">
                  <c:v>45000</c:v>
                </c:pt>
                <c:pt idx="917">
                  <c:v>45000</c:v>
                </c:pt>
                <c:pt idx="918">
                  <c:v>45000</c:v>
                </c:pt>
                <c:pt idx="919">
                  <c:v>45000</c:v>
                </c:pt>
                <c:pt idx="920">
                  <c:v>45000</c:v>
                </c:pt>
                <c:pt idx="921">
                  <c:v>45000</c:v>
                </c:pt>
                <c:pt idx="922">
                  <c:v>45000</c:v>
                </c:pt>
                <c:pt idx="923">
                  <c:v>45000</c:v>
                </c:pt>
                <c:pt idx="924">
                  <c:v>45000</c:v>
                </c:pt>
                <c:pt idx="925">
                  <c:v>45000</c:v>
                </c:pt>
                <c:pt idx="926">
                  <c:v>45000</c:v>
                </c:pt>
                <c:pt idx="927">
                  <c:v>45000</c:v>
                </c:pt>
                <c:pt idx="928">
                  <c:v>45000</c:v>
                </c:pt>
                <c:pt idx="929">
                  <c:v>45000</c:v>
                </c:pt>
                <c:pt idx="930">
                  <c:v>45000</c:v>
                </c:pt>
                <c:pt idx="931">
                  <c:v>45000</c:v>
                </c:pt>
                <c:pt idx="932">
                  <c:v>45000</c:v>
                </c:pt>
                <c:pt idx="933">
                  <c:v>45000</c:v>
                </c:pt>
                <c:pt idx="934">
                  <c:v>45000</c:v>
                </c:pt>
                <c:pt idx="935">
                  <c:v>45000</c:v>
                </c:pt>
                <c:pt idx="936">
                  <c:v>45000</c:v>
                </c:pt>
                <c:pt idx="937">
                  <c:v>45000</c:v>
                </c:pt>
                <c:pt idx="938">
                  <c:v>45000</c:v>
                </c:pt>
                <c:pt idx="939">
                  <c:v>45000</c:v>
                </c:pt>
                <c:pt idx="940">
                  <c:v>45000</c:v>
                </c:pt>
                <c:pt idx="941">
                  <c:v>45000</c:v>
                </c:pt>
                <c:pt idx="942">
                  <c:v>45000</c:v>
                </c:pt>
                <c:pt idx="943">
                  <c:v>45000</c:v>
                </c:pt>
                <c:pt idx="944">
                  <c:v>45000</c:v>
                </c:pt>
                <c:pt idx="945">
                  <c:v>45000</c:v>
                </c:pt>
                <c:pt idx="946">
                  <c:v>45000</c:v>
                </c:pt>
                <c:pt idx="947">
                  <c:v>45000</c:v>
                </c:pt>
                <c:pt idx="948">
                  <c:v>45000</c:v>
                </c:pt>
                <c:pt idx="949">
                  <c:v>45000</c:v>
                </c:pt>
                <c:pt idx="950">
                  <c:v>45000</c:v>
                </c:pt>
                <c:pt idx="951">
                  <c:v>45000</c:v>
                </c:pt>
                <c:pt idx="952">
                  <c:v>45000</c:v>
                </c:pt>
                <c:pt idx="953">
                  <c:v>45000</c:v>
                </c:pt>
                <c:pt idx="954">
                  <c:v>45000</c:v>
                </c:pt>
                <c:pt idx="955">
                  <c:v>45000</c:v>
                </c:pt>
                <c:pt idx="956">
                  <c:v>45000</c:v>
                </c:pt>
                <c:pt idx="957">
                  <c:v>45000</c:v>
                </c:pt>
                <c:pt idx="958">
                  <c:v>45000</c:v>
                </c:pt>
                <c:pt idx="959">
                  <c:v>45000</c:v>
                </c:pt>
                <c:pt idx="960">
                  <c:v>45000</c:v>
                </c:pt>
                <c:pt idx="961">
                  <c:v>45000</c:v>
                </c:pt>
                <c:pt idx="962">
                  <c:v>45000</c:v>
                </c:pt>
                <c:pt idx="963">
                  <c:v>45000</c:v>
                </c:pt>
                <c:pt idx="964">
                  <c:v>45000</c:v>
                </c:pt>
                <c:pt idx="965">
                  <c:v>45000</c:v>
                </c:pt>
                <c:pt idx="966">
                  <c:v>45000</c:v>
                </c:pt>
                <c:pt idx="967">
                  <c:v>45000</c:v>
                </c:pt>
                <c:pt idx="968">
                  <c:v>45000</c:v>
                </c:pt>
                <c:pt idx="969">
                  <c:v>45000</c:v>
                </c:pt>
                <c:pt idx="970">
                  <c:v>45000</c:v>
                </c:pt>
                <c:pt idx="971">
                  <c:v>45000</c:v>
                </c:pt>
                <c:pt idx="972">
                  <c:v>45000</c:v>
                </c:pt>
                <c:pt idx="973">
                  <c:v>45000</c:v>
                </c:pt>
                <c:pt idx="974">
                  <c:v>45000</c:v>
                </c:pt>
                <c:pt idx="975">
                  <c:v>45000</c:v>
                </c:pt>
                <c:pt idx="976">
                  <c:v>45000</c:v>
                </c:pt>
                <c:pt idx="977">
                  <c:v>45000</c:v>
                </c:pt>
                <c:pt idx="978">
                  <c:v>45000</c:v>
                </c:pt>
                <c:pt idx="979">
                  <c:v>45000</c:v>
                </c:pt>
                <c:pt idx="980">
                  <c:v>45000</c:v>
                </c:pt>
                <c:pt idx="981">
                  <c:v>45000</c:v>
                </c:pt>
                <c:pt idx="982">
                  <c:v>45000</c:v>
                </c:pt>
                <c:pt idx="983">
                  <c:v>45000</c:v>
                </c:pt>
                <c:pt idx="984">
                  <c:v>45000</c:v>
                </c:pt>
                <c:pt idx="985">
                  <c:v>45000</c:v>
                </c:pt>
                <c:pt idx="986">
                  <c:v>45000</c:v>
                </c:pt>
                <c:pt idx="987">
                  <c:v>45000</c:v>
                </c:pt>
                <c:pt idx="988">
                  <c:v>45000</c:v>
                </c:pt>
                <c:pt idx="989">
                  <c:v>45000</c:v>
                </c:pt>
                <c:pt idx="990">
                  <c:v>45000</c:v>
                </c:pt>
                <c:pt idx="991">
                  <c:v>45000</c:v>
                </c:pt>
                <c:pt idx="992">
                  <c:v>45000</c:v>
                </c:pt>
                <c:pt idx="993">
                  <c:v>45000</c:v>
                </c:pt>
                <c:pt idx="994">
                  <c:v>45000</c:v>
                </c:pt>
                <c:pt idx="995">
                  <c:v>45000</c:v>
                </c:pt>
                <c:pt idx="996">
                  <c:v>45000</c:v>
                </c:pt>
                <c:pt idx="997">
                  <c:v>45000</c:v>
                </c:pt>
                <c:pt idx="998">
                  <c:v>45000</c:v>
                </c:pt>
                <c:pt idx="999">
                  <c:v>45000</c:v>
                </c:pt>
                <c:pt idx="1000">
                  <c:v>45000</c:v>
                </c:pt>
                <c:pt idx="1001">
                  <c:v>45000</c:v>
                </c:pt>
                <c:pt idx="1002">
                  <c:v>45000</c:v>
                </c:pt>
                <c:pt idx="1003">
                  <c:v>45000</c:v>
                </c:pt>
                <c:pt idx="1004">
                  <c:v>45000</c:v>
                </c:pt>
                <c:pt idx="1005">
                  <c:v>45000</c:v>
                </c:pt>
                <c:pt idx="1006">
                  <c:v>45000</c:v>
                </c:pt>
                <c:pt idx="1007">
                  <c:v>45000</c:v>
                </c:pt>
                <c:pt idx="1008">
                  <c:v>45000</c:v>
                </c:pt>
                <c:pt idx="1009">
                  <c:v>45000</c:v>
                </c:pt>
                <c:pt idx="1010">
                  <c:v>45000</c:v>
                </c:pt>
                <c:pt idx="1011">
                  <c:v>45000</c:v>
                </c:pt>
                <c:pt idx="1012">
                  <c:v>45000</c:v>
                </c:pt>
                <c:pt idx="1013">
                  <c:v>45000</c:v>
                </c:pt>
                <c:pt idx="1014">
                  <c:v>45000</c:v>
                </c:pt>
                <c:pt idx="1015">
                  <c:v>45000</c:v>
                </c:pt>
                <c:pt idx="1016">
                  <c:v>45000</c:v>
                </c:pt>
                <c:pt idx="1017">
                  <c:v>45000</c:v>
                </c:pt>
                <c:pt idx="1018">
                  <c:v>45000</c:v>
                </c:pt>
                <c:pt idx="1019">
                  <c:v>45000</c:v>
                </c:pt>
                <c:pt idx="1020">
                  <c:v>45000</c:v>
                </c:pt>
                <c:pt idx="1021">
                  <c:v>45000</c:v>
                </c:pt>
                <c:pt idx="1022">
                  <c:v>45000</c:v>
                </c:pt>
                <c:pt idx="1023">
                  <c:v>45000</c:v>
                </c:pt>
                <c:pt idx="1024">
                  <c:v>45000</c:v>
                </c:pt>
                <c:pt idx="1025">
                  <c:v>45000</c:v>
                </c:pt>
                <c:pt idx="1026">
                  <c:v>45000</c:v>
                </c:pt>
                <c:pt idx="1027">
                  <c:v>45000</c:v>
                </c:pt>
                <c:pt idx="1028">
                  <c:v>45000</c:v>
                </c:pt>
                <c:pt idx="1029">
                  <c:v>45000</c:v>
                </c:pt>
                <c:pt idx="1030">
                  <c:v>45000</c:v>
                </c:pt>
                <c:pt idx="1031">
                  <c:v>45000</c:v>
                </c:pt>
                <c:pt idx="1032">
                  <c:v>45000</c:v>
                </c:pt>
                <c:pt idx="1033">
                  <c:v>45000</c:v>
                </c:pt>
                <c:pt idx="1034">
                  <c:v>45000</c:v>
                </c:pt>
                <c:pt idx="1035">
                  <c:v>45000</c:v>
                </c:pt>
                <c:pt idx="1036">
                  <c:v>45000</c:v>
                </c:pt>
                <c:pt idx="1037">
                  <c:v>45000</c:v>
                </c:pt>
                <c:pt idx="1038">
                  <c:v>45000</c:v>
                </c:pt>
                <c:pt idx="1039">
                  <c:v>45000</c:v>
                </c:pt>
                <c:pt idx="1040">
                  <c:v>45000</c:v>
                </c:pt>
                <c:pt idx="1041">
                  <c:v>45000</c:v>
                </c:pt>
                <c:pt idx="1042">
                  <c:v>45000</c:v>
                </c:pt>
                <c:pt idx="1043">
                  <c:v>45000</c:v>
                </c:pt>
                <c:pt idx="1044">
                  <c:v>45000</c:v>
                </c:pt>
                <c:pt idx="1045">
                  <c:v>45000</c:v>
                </c:pt>
                <c:pt idx="1046">
                  <c:v>45000</c:v>
                </c:pt>
                <c:pt idx="1047">
                  <c:v>45000</c:v>
                </c:pt>
                <c:pt idx="1048">
                  <c:v>45000</c:v>
                </c:pt>
                <c:pt idx="1049">
                  <c:v>45000</c:v>
                </c:pt>
                <c:pt idx="1050">
                  <c:v>45000</c:v>
                </c:pt>
                <c:pt idx="1051">
                  <c:v>45000</c:v>
                </c:pt>
                <c:pt idx="1052">
                  <c:v>45000</c:v>
                </c:pt>
                <c:pt idx="1053">
                  <c:v>45000</c:v>
                </c:pt>
                <c:pt idx="1054">
                  <c:v>45000</c:v>
                </c:pt>
                <c:pt idx="1055">
                  <c:v>45000</c:v>
                </c:pt>
                <c:pt idx="1056">
                  <c:v>45000</c:v>
                </c:pt>
                <c:pt idx="1057">
                  <c:v>45000</c:v>
                </c:pt>
                <c:pt idx="1058">
                  <c:v>45000</c:v>
                </c:pt>
                <c:pt idx="1059">
                  <c:v>45000</c:v>
                </c:pt>
                <c:pt idx="1060">
                  <c:v>45000</c:v>
                </c:pt>
                <c:pt idx="1061">
                  <c:v>45000</c:v>
                </c:pt>
                <c:pt idx="1062">
                  <c:v>45000</c:v>
                </c:pt>
                <c:pt idx="1063">
                  <c:v>45000</c:v>
                </c:pt>
                <c:pt idx="1064">
                  <c:v>45000</c:v>
                </c:pt>
                <c:pt idx="1065">
                  <c:v>45000</c:v>
                </c:pt>
                <c:pt idx="1066">
                  <c:v>45000</c:v>
                </c:pt>
                <c:pt idx="1067">
                  <c:v>45000</c:v>
                </c:pt>
                <c:pt idx="1068">
                  <c:v>45000</c:v>
                </c:pt>
                <c:pt idx="1069">
                  <c:v>45000</c:v>
                </c:pt>
                <c:pt idx="1070">
                  <c:v>45000</c:v>
                </c:pt>
                <c:pt idx="1071">
                  <c:v>45000</c:v>
                </c:pt>
                <c:pt idx="1072">
                  <c:v>45000</c:v>
                </c:pt>
                <c:pt idx="1073">
                  <c:v>45000</c:v>
                </c:pt>
                <c:pt idx="1074">
                  <c:v>45000</c:v>
                </c:pt>
                <c:pt idx="1075">
                  <c:v>45000</c:v>
                </c:pt>
                <c:pt idx="1076">
                  <c:v>45000</c:v>
                </c:pt>
                <c:pt idx="1077">
                  <c:v>45000</c:v>
                </c:pt>
                <c:pt idx="1078">
                  <c:v>45000</c:v>
                </c:pt>
                <c:pt idx="1079">
                  <c:v>45000</c:v>
                </c:pt>
                <c:pt idx="1080">
                  <c:v>45000</c:v>
                </c:pt>
                <c:pt idx="1081">
                  <c:v>45000</c:v>
                </c:pt>
                <c:pt idx="1082">
                  <c:v>45000</c:v>
                </c:pt>
                <c:pt idx="1083">
                  <c:v>45000</c:v>
                </c:pt>
                <c:pt idx="1084">
                  <c:v>45000</c:v>
                </c:pt>
                <c:pt idx="1085">
                  <c:v>45000</c:v>
                </c:pt>
                <c:pt idx="1086">
                  <c:v>45000</c:v>
                </c:pt>
                <c:pt idx="1087">
                  <c:v>45000</c:v>
                </c:pt>
                <c:pt idx="1088">
                  <c:v>45000</c:v>
                </c:pt>
                <c:pt idx="1089">
                  <c:v>45000</c:v>
                </c:pt>
                <c:pt idx="1090">
                  <c:v>45000</c:v>
                </c:pt>
                <c:pt idx="1091">
                  <c:v>45000</c:v>
                </c:pt>
                <c:pt idx="1092">
                  <c:v>45000</c:v>
                </c:pt>
                <c:pt idx="1093">
                  <c:v>45000</c:v>
                </c:pt>
                <c:pt idx="1094">
                  <c:v>45000</c:v>
                </c:pt>
                <c:pt idx="1095">
                  <c:v>45000</c:v>
                </c:pt>
                <c:pt idx="1096">
                  <c:v>45000</c:v>
                </c:pt>
                <c:pt idx="1097">
                  <c:v>45000</c:v>
                </c:pt>
                <c:pt idx="1098">
                  <c:v>45000</c:v>
                </c:pt>
                <c:pt idx="1099">
                  <c:v>45000</c:v>
                </c:pt>
                <c:pt idx="1100">
                  <c:v>45000</c:v>
                </c:pt>
                <c:pt idx="1101">
                  <c:v>45000</c:v>
                </c:pt>
                <c:pt idx="1102">
                  <c:v>45000</c:v>
                </c:pt>
                <c:pt idx="1103">
                  <c:v>45000</c:v>
                </c:pt>
                <c:pt idx="1104">
                  <c:v>45000</c:v>
                </c:pt>
                <c:pt idx="1105">
                  <c:v>45000</c:v>
                </c:pt>
                <c:pt idx="1106">
                  <c:v>45000</c:v>
                </c:pt>
                <c:pt idx="1107">
                  <c:v>45000</c:v>
                </c:pt>
                <c:pt idx="1108">
                  <c:v>45000</c:v>
                </c:pt>
                <c:pt idx="1109">
                  <c:v>45000</c:v>
                </c:pt>
                <c:pt idx="1110">
                  <c:v>45000</c:v>
                </c:pt>
                <c:pt idx="1111">
                  <c:v>45000</c:v>
                </c:pt>
                <c:pt idx="1112">
                  <c:v>45000</c:v>
                </c:pt>
                <c:pt idx="1113">
                  <c:v>45000</c:v>
                </c:pt>
                <c:pt idx="1114">
                  <c:v>45000</c:v>
                </c:pt>
                <c:pt idx="1115">
                  <c:v>45000</c:v>
                </c:pt>
                <c:pt idx="1116">
                  <c:v>45000</c:v>
                </c:pt>
                <c:pt idx="1117">
                  <c:v>45000</c:v>
                </c:pt>
                <c:pt idx="1118">
                  <c:v>45000</c:v>
                </c:pt>
                <c:pt idx="1119">
                  <c:v>45000</c:v>
                </c:pt>
                <c:pt idx="1120">
                  <c:v>45000</c:v>
                </c:pt>
                <c:pt idx="1121">
                  <c:v>45000</c:v>
                </c:pt>
                <c:pt idx="1122">
                  <c:v>45000</c:v>
                </c:pt>
                <c:pt idx="1123">
                  <c:v>45000</c:v>
                </c:pt>
                <c:pt idx="1124">
                  <c:v>45000</c:v>
                </c:pt>
                <c:pt idx="1125">
                  <c:v>45000</c:v>
                </c:pt>
                <c:pt idx="1126">
                  <c:v>45000</c:v>
                </c:pt>
                <c:pt idx="1127">
                  <c:v>45000</c:v>
                </c:pt>
                <c:pt idx="1128">
                  <c:v>45000</c:v>
                </c:pt>
                <c:pt idx="1129">
                  <c:v>45000</c:v>
                </c:pt>
                <c:pt idx="1130">
                  <c:v>45000</c:v>
                </c:pt>
                <c:pt idx="1131">
                  <c:v>45000</c:v>
                </c:pt>
                <c:pt idx="1132">
                  <c:v>45000</c:v>
                </c:pt>
                <c:pt idx="1133">
                  <c:v>45000</c:v>
                </c:pt>
                <c:pt idx="1134">
                  <c:v>45000</c:v>
                </c:pt>
                <c:pt idx="1135">
                  <c:v>45000</c:v>
                </c:pt>
                <c:pt idx="1136">
                  <c:v>45000</c:v>
                </c:pt>
                <c:pt idx="1137">
                  <c:v>45000</c:v>
                </c:pt>
                <c:pt idx="1138">
                  <c:v>45000</c:v>
                </c:pt>
                <c:pt idx="1139">
                  <c:v>45000</c:v>
                </c:pt>
                <c:pt idx="1140">
                  <c:v>45000</c:v>
                </c:pt>
                <c:pt idx="1141">
                  <c:v>45000</c:v>
                </c:pt>
                <c:pt idx="1142">
                  <c:v>45000</c:v>
                </c:pt>
                <c:pt idx="1143">
                  <c:v>45000</c:v>
                </c:pt>
                <c:pt idx="1144">
                  <c:v>45000</c:v>
                </c:pt>
                <c:pt idx="1145">
                  <c:v>45000</c:v>
                </c:pt>
                <c:pt idx="1146">
                  <c:v>45000</c:v>
                </c:pt>
                <c:pt idx="1147">
                  <c:v>45000</c:v>
                </c:pt>
                <c:pt idx="1148">
                  <c:v>45000</c:v>
                </c:pt>
                <c:pt idx="1149">
                  <c:v>45000</c:v>
                </c:pt>
                <c:pt idx="1150">
                  <c:v>45000</c:v>
                </c:pt>
                <c:pt idx="1151">
                  <c:v>45000</c:v>
                </c:pt>
                <c:pt idx="1152">
                  <c:v>45000</c:v>
                </c:pt>
                <c:pt idx="1153">
                  <c:v>45000</c:v>
                </c:pt>
                <c:pt idx="1154">
                  <c:v>45000</c:v>
                </c:pt>
                <c:pt idx="1155">
                  <c:v>45000</c:v>
                </c:pt>
                <c:pt idx="1156">
                  <c:v>45000</c:v>
                </c:pt>
                <c:pt idx="1157">
                  <c:v>45000</c:v>
                </c:pt>
                <c:pt idx="1158">
                  <c:v>45000</c:v>
                </c:pt>
                <c:pt idx="1159">
                  <c:v>45000</c:v>
                </c:pt>
                <c:pt idx="1160">
                  <c:v>45000</c:v>
                </c:pt>
                <c:pt idx="1161">
                  <c:v>45000</c:v>
                </c:pt>
                <c:pt idx="1162">
                  <c:v>45000</c:v>
                </c:pt>
                <c:pt idx="1163">
                  <c:v>45000</c:v>
                </c:pt>
                <c:pt idx="1164">
                  <c:v>45000</c:v>
                </c:pt>
                <c:pt idx="1165">
                  <c:v>45000</c:v>
                </c:pt>
                <c:pt idx="1166">
                  <c:v>45000</c:v>
                </c:pt>
                <c:pt idx="1167">
                  <c:v>45000</c:v>
                </c:pt>
                <c:pt idx="1168">
                  <c:v>45000</c:v>
                </c:pt>
                <c:pt idx="1169">
                  <c:v>45000</c:v>
                </c:pt>
                <c:pt idx="1170">
                  <c:v>45000</c:v>
                </c:pt>
                <c:pt idx="1171">
                  <c:v>45000</c:v>
                </c:pt>
                <c:pt idx="1172">
                  <c:v>45000</c:v>
                </c:pt>
                <c:pt idx="1173">
                  <c:v>45000</c:v>
                </c:pt>
                <c:pt idx="1174">
                  <c:v>45000</c:v>
                </c:pt>
                <c:pt idx="1175">
                  <c:v>45000</c:v>
                </c:pt>
                <c:pt idx="1176">
                  <c:v>45000</c:v>
                </c:pt>
                <c:pt idx="1177">
                  <c:v>45000</c:v>
                </c:pt>
                <c:pt idx="1178">
                  <c:v>45000</c:v>
                </c:pt>
                <c:pt idx="1179">
                  <c:v>45000</c:v>
                </c:pt>
                <c:pt idx="1180">
                  <c:v>45000</c:v>
                </c:pt>
                <c:pt idx="1181">
                  <c:v>45000</c:v>
                </c:pt>
                <c:pt idx="1182">
                  <c:v>45000</c:v>
                </c:pt>
                <c:pt idx="1183">
                  <c:v>45000</c:v>
                </c:pt>
                <c:pt idx="1184">
                  <c:v>45000</c:v>
                </c:pt>
                <c:pt idx="1185">
                  <c:v>45000</c:v>
                </c:pt>
                <c:pt idx="1186">
                  <c:v>45000</c:v>
                </c:pt>
                <c:pt idx="1187">
                  <c:v>45000</c:v>
                </c:pt>
                <c:pt idx="1188">
                  <c:v>45000</c:v>
                </c:pt>
                <c:pt idx="1189">
                  <c:v>45000</c:v>
                </c:pt>
                <c:pt idx="1190">
                  <c:v>45000</c:v>
                </c:pt>
                <c:pt idx="1191">
                  <c:v>45000</c:v>
                </c:pt>
                <c:pt idx="1192">
                  <c:v>45000</c:v>
                </c:pt>
                <c:pt idx="1193">
                  <c:v>45000</c:v>
                </c:pt>
                <c:pt idx="1194">
                  <c:v>45000</c:v>
                </c:pt>
                <c:pt idx="1195">
                  <c:v>45000</c:v>
                </c:pt>
                <c:pt idx="1196">
                  <c:v>45000</c:v>
                </c:pt>
                <c:pt idx="1197">
                  <c:v>45000</c:v>
                </c:pt>
                <c:pt idx="1198">
                  <c:v>45000</c:v>
                </c:pt>
                <c:pt idx="1199">
                  <c:v>45000</c:v>
                </c:pt>
                <c:pt idx="1200">
                  <c:v>45000</c:v>
                </c:pt>
                <c:pt idx="1201">
                  <c:v>45000</c:v>
                </c:pt>
                <c:pt idx="1202">
                  <c:v>45000</c:v>
                </c:pt>
                <c:pt idx="1203">
                  <c:v>45000</c:v>
                </c:pt>
                <c:pt idx="1204">
                  <c:v>45000</c:v>
                </c:pt>
                <c:pt idx="1205">
                  <c:v>45000</c:v>
                </c:pt>
                <c:pt idx="1206">
                  <c:v>45000</c:v>
                </c:pt>
                <c:pt idx="1207">
                  <c:v>45000</c:v>
                </c:pt>
                <c:pt idx="1208">
                  <c:v>45000</c:v>
                </c:pt>
                <c:pt idx="1209">
                  <c:v>45000</c:v>
                </c:pt>
                <c:pt idx="1210">
                  <c:v>45000</c:v>
                </c:pt>
                <c:pt idx="1211">
                  <c:v>45000</c:v>
                </c:pt>
                <c:pt idx="1212">
                  <c:v>45000</c:v>
                </c:pt>
                <c:pt idx="1213">
                  <c:v>45000</c:v>
                </c:pt>
                <c:pt idx="1214">
                  <c:v>45000</c:v>
                </c:pt>
                <c:pt idx="1215">
                  <c:v>45000</c:v>
                </c:pt>
                <c:pt idx="1216">
                  <c:v>45000</c:v>
                </c:pt>
                <c:pt idx="1217">
                  <c:v>45000</c:v>
                </c:pt>
                <c:pt idx="1218">
                  <c:v>45000</c:v>
                </c:pt>
                <c:pt idx="1219">
                  <c:v>45000</c:v>
                </c:pt>
                <c:pt idx="1220">
                  <c:v>45000</c:v>
                </c:pt>
                <c:pt idx="1221">
                  <c:v>45000</c:v>
                </c:pt>
                <c:pt idx="1222">
                  <c:v>45000</c:v>
                </c:pt>
                <c:pt idx="1223">
                  <c:v>45000</c:v>
                </c:pt>
                <c:pt idx="1224">
                  <c:v>45000</c:v>
                </c:pt>
                <c:pt idx="1225">
                  <c:v>45000</c:v>
                </c:pt>
                <c:pt idx="1226">
                  <c:v>45000</c:v>
                </c:pt>
                <c:pt idx="1227">
                  <c:v>45000</c:v>
                </c:pt>
                <c:pt idx="1228">
                  <c:v>45000</c:v>
                </c:pt>
                <c:pt idx="1229">
                  <c:v>45000</c:v>
                </c:pt>
                <c:pt idx="1230">
                  <c:v>45000</c:v>
                </c:pt>
                <c:pt idx="1231">
                  <c:v>45000</c:v>
                </c:pt>
                <c:pt idx="1232">
                  <c:v>45000</c:v>
                </c:pt>
                <c:pt idx="1233">
                  <c:v>45000</c:v>
                </c:pt>
                <c:pt idx="1234">
                  <c:v>45000</c:v>
                </c:pt>
                <c:pt idx="1235">
                  <c:v>45000</c:v>
                </c:pt>
                <c:pt idx="1236">
                  <c:v>45000</c:v>
                </c:pt>
                <c:pt idx="1237">
                  <c:v>45000</c:v>
                </c:pt>
                <c:pt idx="1238">
                  <c:v>45000</c:v>
                </c:pt>
                <c:pt idx="1239">
                  <c:v>45000</c:v>
                </c:pt>
                <c:pt idx="1240">
                  <c:v>45000</c:v>
                </c:pt>
                <c:pt idx="1241">
                  <c:v>45000</c:v>
                </c:pt>
                <c:pt idx="1242">
                  <c:v>45000</c:v>
                </c:pt>
                <c:pt idx="1243">
                  <c:v>45000</c:v>
                </c:pt>
                <c:pt idx="1244">
                  <c:v>45000</c:v>
                </c:pt>
                <c:pt idx="1245">
                  <c:v>45000</c:v>
                </c:pt>
                <c:pt idx="1246">
                  <c:v>45000</c:v>
                </c:pt>
                <c:pt idx="1247">
                  <c:v>45000</c:v>
                </c:pt>
                <c:pt idx="1248">
                  <c:v>45000</c:v>
                </c:pt>
                <c:pt idx="1249">
                  <c:v>45000</c:v>
                </c:pt>
                <c:pt idx="1250">
                  <c:v>45000</c:v>
                </c:pt>
                <c:pt idx="1251">
                  <c:v>45000</c:v>
                </c:pt>
                <c:pt idx="1252">
                  <c:v>45000</c:v>
                </c:pt>
                <c:pt idx="1253">
                  <c:v>45000</c:v>
                </c:pt>
                <c:pt idx="1254">
                  <c:v>45000</c:v>
                </c:pt>
                <c:pt idx="1255">
                  <c:v>45000</c:v>
                </c:pt>
                <c:pt idx="1256">
                  <c:v>45000</c:v>
                </c:pt>
                <c:pt idx="1257">
                  <c:v>45000</c:v>
                </c:pt>
                <c:pt idx="1258">
                  <c:v>45000</c:v>
                </c:pt>
                <c:pt idx="1259">
                  <c:v>45000</c:v>
                </c:pt>
                <c:pt idx="1260">
                  <c:v>45000</c:v>
                </c:pt>
                <c:pt idx="1261">
                  <c:v>45000</c:v>
                </c:pt>
                <c:pt idx="1262">
                  <c:v>45000</c:v>
                </c:pt>
                <c:pt idx="1263">
                  <c:v>45000</c:v>
                </c:pt>
                <c:pt idx="1264">
                  <c:v>45000</c:v>
                </c:pt>
                <c:pt idx="1265">
                  <c:v>45000</c:v>
                </c:pt>
                <c:pt idx="1266">
                  <c:v>45000</c:v>
                </c:pt>
                <c:pt idx="1267">
                  <c:v>45000</c:v>
                </c:pt>
                <c:pt idx="1268">
                  <c:v>45000</c:v>
                </c:pt>
                <c:pt idx="1269">
                  <c:v>45000</c:v>
                </c:pt>
                <c:pt idx="1270">
                  <c:v>45000</c:v>
                </c:pt>
                <c:pt idx="1271">
                  <c:v>45000</c:v>
                </c:pt>
                <c:pt idx="1272">
                  <c:v>45000</c:v>
                </c:pt>
                <c:pt idx="1273">
                  <c:v>45000</c:v>
                </c:pt>
                <c:pt idx="1274">
                  <c:v>45000</c:v>
                </c:pt>
                <c:pt idx="1275">
                  <c:v>45000</c:v>
                </c:pt>
                <c:pt idx="1276">
                  <c:v>45000</c:v>
                </c:pt>
                <c:pt idx="1277">
                  <c:v>45000</c:v>
                </c:pt>
                <c:pt idx="1278">
                  <c:v>45000</c:v>
                </c:pt>
                <c:pt idx="1279">
                  <c:v>45000</c:v>
                </c:pt>
                <c:pt idx="1280">
                  <c:v>45000</c:v>
                </c:pt>
                <c:pt idx="1281">
                  <c:v>45000</c:v>
                </c:pt>
                <c:pt idx="1282">
                  <c:v>45000</c:v>
                </c:pt>
                <c:pt idx="1283">
                  <c:v>45000</c:v>
                </c:pt>
                <c:pt idx="1284">
                  <c:v>45000</c:v>
                </c:pt>
                <c:pt idx="1285">
                  <c:v>45000</c:v>
                </c:pt>
                <c:pt idx="1286">
                  <c:v>45000</c:v>
                </c:pt>
                <c:pt idx="1287">
                  <c:v>45000</c:v>
                </c:pt>
                <c:pt idx="1288">
                  <c:v>45000</c:v>
                </c:pt>
                <c:pt idx="1289">
                  <c:v>45000</c:v>
                </c:pt>
                <c:pt idx="1290">
                  <c:v>45000</c:v>
                </c:pt>
                <c:pt idx="1291">
                  <c:v>45000</c:v>
                </c:pt>
                <c:pt idx="1292">
                  <c:v>45000</c:v>
                </c:pt>
                <c:pt idx="1293">
                  <c:v>45000</c:v>
                </c:pt>
                <c:pt idx="1294">
                  <c:v>45000</c:v>
                </c:pt>
                <c:pt idx="1295">
                  <c:v>45000</c:v>
                </c:pt>
                <c:pt idx="1296">
                  <c:v>45000</c:v>
                </c:pt>
                <c:pt idx="1297">
                  <c:v>45000</c:v>
                </c:pt>
                <c:pt idx="1298">
                  <c:v>45000</c:v>
                </c:pt>
                <c:pt idx="1299">
                  <c:v>45000</c:v>
                </c:pt>
                <c:pt idx="1300">
                  <c:v>45000</c:v>
                </c:pt>
                <c:pt idx="1301">
                  <c:v>45000</c:v>
                </c:pt>
                <c:pt idx="1302">
                  <c:v>45000</c:v>
                </c:pt>
                <c:pt idx="1303">
                  <c:v>45000</c:v>
                </c:pt>
                <c:pt idx="1304">
                  <c:v>45000</c:v>
                </c:pt>
                <c:pt idx="1305">
                  <c:v>45000</c:v>
                </c:pt>
                <c:pt idx="1306">
                  <c:v>45000</c:v>
                </c:pt>
                <c:pt idx="1307">
                  <c:v>45000</c:v>
                </c:pt>
                <c:pt idx="1308">
                  <c:v>45000</c:v>
                </c:pt>
                <c:pt idx="1309">
                  <c:v>45000</c:v>
                </c:pt>
                <c:pt idx="1310">
                  <c:v>45000</c:v>
                </c:pt>
                <c:pt idx="1311">
                  <c:v>45000</c:v>
                </c:pt>
                <c:pt idx="1312">
                  <c:v>45000</c:v>
                </c:pt>
                <c:pt idx="1313">
                  <c:v>45000</c:v>
                </c:pt>
                <c:pt idx="1314">
                  <c:v>45000</c:v>
                </c:pt>
                <c:pt idx="1315">
                  <c:v>45000</c:v>
                </c:pt>
                <c:pt idx="1316">
                  <c:v>45000</c:v>
                </c:pt>
                <c:pt idx="1317">
                  <c:v>45000</c:v>
                </c:pt>
                <c:pt idx="1318">
                  <c:v>45000</c:v>
                </c:pt>
                <c:pt idx="1319">
                  <c:v>45000</c:v>
                </c:pt>
                <c:pt idx="1320">
                  <c:v>45000</c:v>
                </c:pt>
                <c:pt idx="1321">
                  <c:v>45000</c:v>
                </c:pt>
                <c:pt idx="1322">
                  <c:v>45000</c:v>
                </c:pt>
                <c:pt idx="1323">
                  <c:v>45000</c:v>
                </c:pt>
                <c:pt idx="1324">
                  <c:v>45000</c:v>
                </c:pt>
                <c:pt idx="1325">
                  <c:v>45000</c:v>
                </c:pt>
                <c:pt idx="1326">
                  <c:v>45000</c:v>
                </c:pt>
                <c:pt idx="1327">
                  <c:v>45000</c:v>
                </c:pt>
                <c:pt idx="1328">
                  <c:v>45000</c:v>
                </c:pt>
                <c:pt idx="1329">
                  <c:v>45000</c:v>
                </c:pt>
                <c:pt idx="1330">
                  <c:v>45000</c:v>
                </c:pt>
                <c:pt idx="1331">
                  <c:v>45000</c:v>
                </c:pt>
                <c:pt idx="1332">
                  <c:v>45000</c:v>
                </c:pt>
                <c:pt idx="1333">
                  <c:v>45000</c:v>
                </c:pt>
                <c:pt idx="1334">
                  <c:v>45000</c:v>
                </c:pt>
                <c:pt idx="1335">
                  <c:v>45000</c:v>
                </c:pt>
                <c:pt idx="1336">
                  <c:v>45000</c:v>
                </c:pt>
                <c:pt idx="1337">
                  <c:v>45000</c:v>
                </c:pt>
                <c:pt idx="1338">
                  <c:v>45000</c:v>
                </c:pt>
                <c:pt idx="1339">
                  <c:v>45000</c:v>
                </c:pt>
                <c:pt idx="1340">
                  <c:v>45000</c:v>
                </c:pt>
                <c:pt idx="1341">
                  <c:v>45000</c:v>
                </c:pt>
                <c:pt idx="1342">
                  <c:v>45000</c:v>
                </c:pt>
                <c:pt idx="1343">
                  <c:v>45000</c:v>
                </c:pt>
                <c:pt idx="1344">
                  <c:v>45000</c:v>
                </c:pt>
                <c:pt idx="1345">
                  <c:v>45000</c:v>
                </c:pt>
                <c:pt idx="1346">
                  <c:v>45000</c:v>
                </c:pt>
                <c:pt idx="1347">
                  <c:v>45000</c:v>
                </c:pt>
                <c:pt idx="1348">
                  <c:v>45000</c:v>
                </c:pt>
                <c:pt idx="1349">
                  <c:v>45000</c:v>
                </c:pt>
                <c:pt idx="1350">
                  <c:v>45000</c:v>
                </c:pt>
                <c:pt idx="1351">
                  <c:v>45000</c:v>
                </c:pt>
                <c:pt idx="1352">
                  <c:v>45000</c:v>
                </c:pt>
                <c:pt idx="1353">
                  <c:v>45000</c:v>
                </c:pt>
                <c:pt idx="1354">
                  <c:v>45000</c:v>
                </c:pt>
                <c:pt idx="1355">
                  <c:v>45000</c:v>
                </c:pt>
                <c:pt idx="1356">
                  <c:v>45000</c:v>
                </c:pt>
                <c:pt idx="1357">
                  <c:v>45000</c:v>
                </c:pt>
                <c:pt idx="1358">
                  <c:v>45000</c:v>
                </c:pt>
                <c:pt idx="1359">
                  <c:v>45000</c:v>
                </c:pt>
                <c:pt idx="1360">
                  <c:v>45000</c:v>
                </c:pt>
                <c:pt idx="1361">
                  <c:v>45000</c:v>
                </c:pt>
                <c:pt idx="1362">
                  <c:v>45000</c:v>
                </c:pt>
                <c:pt idx="1363">
                  <c:v>45000</c:v>
                </c:pt>
                <c:pt idx="1364">
                  <c:v>45000</c:v>
                </c:pt>
                <c:pt idx="1365">
                  <c:v>45000</c:v>
                </c:pt>
                <c:pt idx="1366">
                  <c:v>45000</c:v>
                </c:pt>
                <c:pt idx="1367">
                  <c:v>45000</c:v>
                </c:pt>
                <c:pt idx="1368">
                  <c:v>45000</c:v>
                </c:pt>
                <c:pt idx="1369">
                  <c:v>45000</c:v>
                </c:pt>
                <c:pt idx="1370">
                  <c:v>45000</c:v>
                </c:pt>
                <c:pt idx="1371">
                  <c:v>45000</c:v>
                </c:pt>
                <c:pt idx="1372">
                  <c:v>45000</c:v>
                </c:pt>
                <c:pt idx="1373">
                  <c:v>45000</c:v>
                </c:pt>
                <c:pt idx="1374">
                  <c:v>45000</c:v>
                </c:pt>
                <c:pt idx="1375">
                  <c:v>45000</c:v>
                </c:pt>
                <c:pt idx="1376">
                  <c:v>45000</c:v>
                </c:pt>
                <c:pt idx="1377">
                  <c:v>45000</c:v>
                </c:pt>
                <c:pt idx="1378">
                  <c:v>45000</c:v>
                </c:pt>
                <c:pt idx="1379">
                  <c:v>45000</c:v>
                </c:pt>
                <c:pt idx="1380">
                  <c:v>45000</c:v>
                </c:pt>
                <c:pt idx="1381">
                  <c:v>45000</c:v>
                </c:pt>
                <c:pt idx="1382">
                  <c:v>45000</c:v>
                </c:pt>
                <c:pt idx="1383">
                  <c:v>45000</c:v>
                </c:pt>
                <c:pt idx="1384">
                  <c:v>45000</c:v>
                </c:pt>
                <c:pt idx="1385">
                  <c:v>45000</c:v>
                </c:pt>
                <c:pt idx="1386">
                  <c:v>45000</c:v>
                </c:pt>
                <c:pt idx="1387">
                  <c:v>45000</c:v>
                </c:pt>
                <c:pt idx="1388">
                  <c:v>45000</c:v>
                </c:pt>
                <c:pt idx="1389">
                  <c:v>45000</c:v>
                </c:pt>
                <c:pt idx="1390">
                  <c:v>45000</c:v>
                </c:pt>
                <c:pt idx="1391">
                  <c:v>45000</c:v>
                </c:pt>
                <c:pt idx="1392">
                  <c:v>45000</c:v>
                </c:pt>
                <c:pt idx="1393">
                  <c:v>45000</c:v>
                </c:pt>
                <c:pt idx="1394">
                  <c:v>45000</c:v>
                </c:pt>
                <c:pt idx="1395">
                  <c:v>45000</c:v>
                </c:pt>
                <c:pt idx="1396">
                  <c:v>45000</c:v>
                </c:pt>
                <c:pt idx="1397">
                  <c:v>45000</c:v>
                </c:pt>
                <c:pt idx="1398">
                  <c:v>45000</c:v>
                </c:pt>
                <c:pt idx="1399">
                  <c:v>45000</c:v>
                </c:pt>
                <c:pt idx="1400">
                  <c:v>45000</c:v>
                </c:pt>
                <c:pt idx="1401">
                  <c:v>45000</c:v>
                </c:pt>
                <c:pt idx="1402">
                  <c:v>45000</c:v>
                </c:pt>
                <c:pt idx="1403">
                  <c:v>45000</c:v>
                </c:pt>
                <c:pt idx="1404">
                  <c:v>45000</c:v>
                </c:pt>
                <c:pt idx="1405">
                  <c:v>45000</c:v>
                </c:pt>
                <c:pt idx="1406">
                  <c:v>45000</c:v>
                </c:pt>
                <c:pt idx="1407">
                  <c:v>45000</c:v>
                </c:pt>
                <c:pt idx="1408">
                  <c:v>45000</c:v>
                </c:pt>
                <c:pt idx="1409">
                  <c:v>45000</c:v>
                </c:pt>
                <c:pt idx="1410">
                  <c:v>45000</c:v>
                </c:pt>
                <c:pt idx="1411">
                  <c:v>45000</c:v>
                </c:pt>
                <c:pt idx="1412">
                  <c:v>45000</c:v>
                </c:pt>
                <c:pt idx="1413">
                  <c:v>45000</c:v>
                </c:pt>
                <c:pt idx="1414">
                  <c:v>45000</c:v>
                </c:pt>
                <c:pt idx="1415">
                  <c:v>45000</c:v>
                </c:pt>
                <c:pt idx="1416">
                  <c:v>45000</c:v>
                </c:pt>
                <c:pt idx="1417">
                  <c:v>45000</c:v>
                </c:pt>
                <c:pt idx="1418">
                  <c:v>45000</c:v>
                </c:pt>
                <c:pt idx="1419">
                  <c:v>45000</c:v>
                </c:pt>
                <c:pt idx="1420">
                  <c:v>45000</c:v>
                </c:pt>
                <c:pt idx="1421">
                  <c:v>45000</c:v>
                </c:pt>
                <c:pt idx="1422">
                  <c:v>45000</c:v>
                </c:pt>
                <c:pt idx="1423">
                  <c:v>45000</c:v>
                </c:pt>
                <c:pt idx="1424">
                  <c:v>45000</c:v>
                </c:pt>
                <c:pt idx="1425">
                  <c:v>45000</c:v>
                </c:pt>
                <c:pt idx="1426">
                  <c:v>45000</c:v>
                </c:pt>
                <c:pt idx="1427">
                  <c:v>45000</c:v>
                </c:pt>
                <c:pt idx="1428">
                  <c:v>45000</c:v>
                </c:pt>
                <c:pt idx="1429">
                  <c:v>45000</c:v>
                </c:pt>
                <c:pt idx="1430">
                  <c:v>45000</c:v>
                </c:pt>
                <c:pt idx="1431">
                  <c:v>45000</c:v>
                </c:pt>
                <c:pt idx="1432">
                  <c:v>45000</c:v>
                </c:pt>
                <c:pt idx="1433">
                  <c:v>45000</c:v>
                </c:pt>
                <c:pt idx="1434">
                  <c:v>45000</c:v>
                </c:pt>
                <c:pt idx="1435">
                  <c:v>45000</c:v>
                </c:pt>
                <c:pt idx="1436">
                  <c:v>45000</c:v>
                </c:pt>
                <c:pt idx="1437">
                  <c:v>45000</c:v>
                </c:pt>
                <c:pt idx="1438">
                  <c:v>45000</c:v>
                </c:pt>
                <c:pt idx="1439">
                  <c:v>45000</c:v>
                </c:pt>
                <c:pt idx="1440">
                  <c:v>45000</c:v>
                </c:pt>
                <c:pt idx="1441">
                  <c:v>45000</c:v>
                </c:pt>
                <c:pt idx="1442">
                  <c:v>45000</c:v>
                </c:pt>
                <c:pt idx="1443">
                  <c:v>45000</c:v>
                </c:pt>
                <c:pt idx="1444">
                  <c:v>45000</c:v>
                </c:pt>
                <c:pt idx="1445">
                  <c:v>45000</c:v>
                </c:pt>
                <c:pt idx="1446">
                  <c:v>45000</c:v>
                </c:pt>
                <c:pt idx="1447">
                  <c:v>45000</c:v>
                </c:pt>
                <c:pt idx="1448">
                  <c:v>45000</c:v>
                </c:pt>
                <c:pt idx="1449">
                  <c:v>45000</c:v>
                </c:pt>
                <c:pt idx="1450">
                  <c:v>45000</c:v>
                </c:pt>
                <c:pt idx="1451">
                  <c:v>45000</c:v>
                </c:pt>
                <c:pt idx="1452">
                  <c:v>45000</c:v>
                </c:pt>
                <c:pt idx="1453">
                  <c:v>45000</c:v>
                </c:pt>
                <c:pt idx="1454">
                  <c:v>45000</c:v>
                </c:pt>
                <c:pt idx="1455">
                  <c:v>45000</c:v>
                </c:pt>
                <c:pt idx="1456">
                  <c:v>45000</c:v>
                </c:pt>
                <c:pt idx="1457">
                  <c:v>45000</c:v>
                </c:pt>
                <c:pt idx="1458">
                  <c:v>45000</c:v>
                </c:pt>
                <c:pt idx="1459">
                  <c:v>45000</c:v>
                </c:pt>
                <c:pt idx="1460">
                  <c:v>45000</c:v>
                </c:pt>
                <c:pt idx="1461">
                  <c:v>45000</c:v>
                </c:pt>
                <c:pt idx="1462">
                  <c:v>45000</c:v>
                </c:pt>
                <c:pt idx="1463">
                  <c:v>45000</c:v>
                </c:pt>
                <c:pt idx="1464">
                  <c:v>45000</c:v>
                </c:pt>
                <c:pt idx="1465">
                  <c:v>45000</c:v>
                </c:pt>
                <c:pt idx="1466">
                  <c:v>45000</c:v>
                </c:pt>
                <c:pt idx="1467">
                  <c:v>45000</c:v>
                </c:pt>
                <c:pt idx="1468">
                  <c:v>45000</c:v>
                </c:pt>
                <c:pt idx="1469">
                  <c:v>45000</c:v>
                </c:pt>
                <c:pt idx="1470">
                  <c:v>45000</c:v>
                </c:pt>
                <c:pt idx="1471">
                  <c:v>45000</c:v>
                </c:pt>
                <c:pt idx="1472">
                  <c:v>45000</c:v>
                </c:pt>
                <c:pt idx="1473">
                  <c:v>45000</c:v>
                </c:pt>
                <c:pt idx="1474">
                  <c:v>45000</c:v>
                </c:pt>
                <c:pt idx="1475">
                  <c:v>45000</c:v>
                </c:pt>
                <c:pt idx="1476">
                  <c:v>45000</c:v>
                </c:pt>
                <c:pt idx="1477">
                  <c:v>45000</c:v>
                </c:pt>
                <c:pt idx="1478">
                  <c:v>45000</c:v>
                </c:pt>
                <c:pt idx="1479">
                  <c:v>45000</c:v>
                </c:pt>
                <c:pt idx="1480">
                  <c:v>45000</c:v>
                </c:pt>
                <c:pt idx="1481">
                  <c:v>45000</c:v>
                </c:pt>
                <c:pt idx="1482">
                  <c:v>45000</c:v>
                </c:pt>
                <c:pt idx="1483">
                  <c:v>45000</c:v>
                </c:pt>
                <c:pt idx="1484">
                  <c:v>45000</c:v>
                </c:pt>
                <c:pt idx="1485">
                  <c:v>45000</c:v>
                </c:pt>
                <c:pt idx="1486">
                  <c:v>45000</c:v>
                </c:pt>
                <c:pt idx="1487">
                  <c:v>45000</c:v>
                </c:pt>
                <c:pt idx="1488">
                  <c:v>45000</c:v>
                </c:pt>
                <c:pt idx="1489">
                  <c:v>45000</c:v>
                </c:pt>
                <c:pt idx="1490">
                  <c:v>45000</c:v>
                </c:pt>
                <c:pt idx="1491">
                  <c:v>45000</c:v>
                </c:pt>
                <c:pt idx="1492">
                  <c:v>45000</c:v>
                </c:pt>
                <c:pt idx="1493">
                  <c:v>45000</c:v>
                </c:pt>
                <c:pt idx="1494">
                  <c:v>45000</c:v>
                </c:pt>
                <c:pt idx="1495">
                  <c:v>45000</c:v>
                </c:pt>
                <c:pt idx="1496">
                  <c:v>45000</c:v>
                </c:pt>
                <c:pt idx="1497">
                  <c:v>45000</c:v>
                </c:pt>
                <c:pt idx="1498">
                  <c:v>45000</c:v>
                </c:pt>
                <c:pt idx="1499">
                  <c:v>45000</c:v>
                </c:pt>
                <c:pt idx="1500">
                  <c:v>45000</c:v>
                </c:pt>
                <c:pt idx="1501">
                  <c:v>45000</c:v>
                </c:pt>
                <c:pt idx="1502">
                  <c:v>45000</c:v>
                </c:pt>
                <c:pt idx="1503">
                  <c:v>45000</c:v>
                </c:pt>
                <c:pt idx="1504">
                  <c:v>45000</c:v>
                </c:pt>
                <c:pt idx="1505">
                  <c:v>45000</c:v>
                </c:pt>
                <c:pt idx="1506">
                  <c:v>45000</c:v>
                </c:pt>
                <c:pt idx="1507">
                  <c:v>45000</c:v>
                </c:pt>
                <c:pt idx="1508">
                  <c:v>45000</c:v>
                </c:pt>
                <c:pt idx="1509">
                  <c:v>45000</c:v>
                </c:pt>
                <c:pt idx="1510">
                  <c:v>45000</c:v>
                </c:pt>
                <c:pt idx="1511">
                  <c:v>45000</c:v>
                </c:pt>
                <c:pt idx="1512">
                  <c:v>45000</c:v>
                </c:pt>
                <c:pt idx="1513">
                  <c:v>45000</c:v>
                </c:pt>
                <c:pt idx="1514">
                  <c:v>45000</c:v>
                </c:pt>
                <c:pt idx="1515">
                  <c:v>45000</c:v>
                </c:pt>
                <c:pt idx="1516">
                  <c:v>45000</c:v>
                </c:pt>
                <c:pt idx="1517">
                  <c:v>45000</c:v>
                </c:pt>
                <c:pt idx="1518">
                  <c:v>45000</c:v>
                </c:pt>
                <c:pt idx="1519">
                  <c:v>45000</c:v>
                </c:pt>
                <c:pt idx="1520">
                  <c:v>45000</c:v>
                </c:pt>
                <c:pt idx="1521">
                  <c:v>45000</c:v>
                </c:pt>
                <c:pt idx="1522">
                  <c:v>45000</c:v>
                </c:pt>
                <c:pt idx="1523">
                  <c:v>45000</c:v>
                </c:pt>
                <c:pt idx="1524">
                  <c:v>45000</c:v>
                </c:pt>
                <c:pt idx="1525">
                  <c:v>45000</c:v>
                </c:pt>
                <c:pt idx="1526">
                  <c:v>45000</c:v>
                </c:pt>
                <c:pt idx="1527">
                  <c:v>45000</c:v>
                </c:pt>
                <c:pt idx="1528">
                  <c:v>45000</c:v>
                </c:pt>
                <c:pt idx="1529">
                  <c:v>45000</c:v>
                </c:pt>
                <c:pt idx="1530">
                  <c:v>45000</c:v>
                </c:pt>
                <c:pt idx="1531">
                  <c:v>45000</c:v>
                </c:pt>
                <c:pt idx="1532">
                  <c:v>45000</c:v>
                </c:pt>
                <c:pt idx="1533">
                  <c:v>45000</c:v>
                </c:pt>
                <c:pt idx="1534">
                  <c:v>45000</c:v>
                </c:pt>
                <c:pt idx="1535">
                  <c:v>45000</c:v>
                </c:pt>
                <c:pt idx="1536">
                  <c:v>45000</c:v>
                </c:pt>
                <c:pt idx="1537">
                  <c:v>45000</c:v>
                </c:pt>
                <c:pt idx="1538">
                  <c:v>45000</c:v>
                </c:pt>
                <c:pt idx="1539">
                  <c:v>45000</c:v>
                </c:pt>
                <c:pt idx="1540">
                  <c:v>45000</c:v>
                </c:pt>
                <c:pt idx="1541">
                  <c:v>45000</c:v>
                </c:pt>
                <c:pt idx="1542">
                  <c:v>45000</c:v>
                </c:pt>
                <c:pt idx="1543">
                  <c:v>45000</c:v>
                </c:pt>
                <c:pt idx="1544">
                  <c:v>45000</c:v>
                </c:pt>
                <c:pt idx="1545">
                  <c:v>45000</c:v>
                </c:pt>
                <c:pt idx="1546">
                  <c:v>45000</c:v>
                </c:pt>
                <c:pt idx="1547">
                  <c:v>45000</c:v>
                </c:pt>
                <c:pt idx="1548">
                  <c:v>45000</c:v>
                </c:pt>
                <c:pt idx="1549">
                  <c:v>45000</c:v>
                </c:pt>
                <c:pt idx="1550">
                  <c:v>45000</c:v>
                </c:pt>
                <c:pt idx="1551">
                  <c:v>45000</c:v>
                </c:pt>
                <c:pt idx="1552">
                  <c:v>45000</c:v>
                </c:pt>
                <c:pt idx="1553">
                  <c:v>45000</c:v>
                </c:pt>
                <c:pt idx="1554">
                  <c:v>45000</c:v>
                </c:pt>
                <c:pt idx="1555">
                  <c:v>45000</c:v>
                </c:pt>
                <c:pt idx="1556">
                  <c:v>45000</c:v>
                </c:pt>
                <c:pt idx="1557">
                  <c:v>45000</c:v>
                </c:pt>
                <c:pt idx="1558">
                  <c:v>45000</c:v>
                </c:pt>
                <c:pt idx="1559">
                  <c:v>45000</c:v>
                </c:pt>
                <c:pt idx="1560">
                  <c:v>45000</c:v>
                </c:pt>
                <c:pt idx="1561">
                  <c:v>45000</c:v>
                </c:pt>
                <c:pt idx="1562">
                  <c:v>45000</c:v>
                </c:pt>
                <c:pt idx="1563">
                  <c:v>45000</c:v>
                </c:pt>
                <c:pt idx="1564">
                  <c:v>45000</c:v>
                </c:pt>
                <c:pt idx="1565">
                  <c:v>45000</c:v>
                </c:pt>
                <c:pt idx="1566">
                  <c:v>45000</c:v>
                </c:pt>
                <c:pt idx="1567">
                  <c:v>45000</c:v>
                </c:pt>
                <c:pt idx="1568">
                  <c:v>45000</c:v>
                </c:pt>
                <c:pt idx="1569">
                  <c:v>45000</c:v>
                </c:pt>
                <c:pt idx="1570">
                  <c:v>45000</c:v>
                </c:pt>
                <c:pt idx="1571">
                  <c:v>45000</c:v>
                </c:pt>
                <c:pt idx="1572">
                  <c:v>45000</c:v>
                </c:pt>
                <c:pt idx="1573">
                  <c:v>45000</c:v>
                </c:pt>
                <c:pt idx="1574">
                  <c:v>45000</c:v>
                </c:pt>
                <c:pt idx="1575">
                  <c:v>45000</c:v>
                </c:pt>
                <c:pt idx="1576">
                  <c:v>45000</c:v>
                </c:pt>
                <c:pt idx="1577">
                  <c:v>45000</c:v>
                </c:pt>
                <c:pt idx="1578">
                  <c:v>45000</c:v>
                </c:pt>
                <c:pt idx="1579">
                  <c:v>45000</c:v>
                </c:pt>
                <c:pt idx="1580">
                  <c:v>45000</c:v>
                </c:pt>
                <c:pt idx="1581">
                  <c:v>45000</c:v>
                </c:pt>
                <c:pt idx="1582">
                  <c:v>45000</c:v>
                </c:pt>
                <c:pt idx="1583">
                  <c:v>45000</c:v>
                </c:pt>
                <c:pt idx="1584">
                  <c:v>45000</c:v>
                </c:pt>
                <c:pt idx="1585">
                  <c:v>45000</c:v>
                </c:pt>
                <c:pt idx="1586">
                  <c:v>45000</c:v>
                </c:pt>
                <c:pt idx="1587">
                  <c:v>45000</c:v>
                </c:pt>
                <c:pt idx="1588">
                  <c:v>45000</c:v>
                </c:pt>
                <c:pt idx="1589">
                  <c:v>45000</c:v>
                </c:pt>
                <c:pt idx="1590">
                  <c:v>45000</c:v>
                </c:pt>
                <c:pt idx="1591">
                  <c:v>45000</c:v>
                </c:pt>
                <c:pt idx="1592">
                  <c:v>45000</c:v>
                </c:pt>
                <c:pt idx="1593">
                  <c:v>45000</c:v>
                </c:pt>
                <c:pt idx="1594">
                  <c:v>45000</c:v>
                </c:pt>
                <c:pt idx="1595">
                  <c:v>45000</c:v>
                </c:pt>
                <c:pt idx="1596">
                  <c:v>45000</c:v>
                </c:pt>
                <c:pt idx="1597">
                  <c:v>45000</c:v>
                </c:pt>
                <c:pt idx="1598">
                  <c:v>45000</c:v>
                </c:pt>
                <c:pt idx="1599">
                  <c:v>45000</c:v>
                </c:pt>
                <c:pt idx="1600">
                  <c:v>45000</c:v>
                </c:pt>
                <c:pt idx="1601">
                  <c:v>45000</c:v>
                </c:pt>
                <c:pt idx="1602">
                  <c:v>45000</c:v>
                </c:pt>
                <c:pt idx="1603">
                  <c:v>45000</c:v>
                </c:pt>
                <c:pt idx="1604">
                  <c:v>45000</c:v>
                </c:pt>
                <c:pt idx="1605">
                  <c:v>45000</c:v>
                </c:pt>
                <c:pt idx="1606">
                  <c:v>45000</c:v>
                </c:pt>
                <c:pt idx="1607">
                  <c:v>45000</c:v>
                </c:pt>
                <c:pt idx="1608">
                  <c:v>45000</c:v>
                </c:pt>
                <c:pt idx="1609">
                  <c:v>45000</c:v>
                </c:pt>
                <c:pt idx="1610">
                  <c:v>45000</c:v>
                </c:pt>
                <c:pt idx="1611">
                  <c:v>45000</c:v>
                </c:pt>
                <c:pt idx="1612">
                  <c:v>45000</c:v>
                </c:pt>
                <c:pt idx="1613">
                  <c:v>45000</c:v>
                </c:pt>
                <c:pt idx="1614">
                  <c:v>45000</c:v>
                </c:pt>
                <c:pt idx="1615">
                  <c:v>45000</c:v>
                </c:pt>
                <c:pt idx="1616">
                  <c:v>45000</c:v>
                </c:pt>
                <c:pt idx="1617">
                  <c:v>45000</c:v>
                </c:pt>
                <c:pt idx="1618">
                  <c:v>45000</c:v>
                </c:pt>
                <c:pt idx="1619">
                  <c:v>45000</c:v>
                </c:pt>
                <c:pt idx="1620">
                  <c:v>45000</c:v>
                </c:pt>
                <c:pt idx="1621">
                  <c:v>45000</c:v>
                </c:pt>
                <c:pt idx="1622">
                  <c:v>45000</c:v>
                </c:pt>
                <c:pt idx="1623">
                  <c:v>45000</c:v>
                </c:pt>
                <c:pt idx="1624">
                  <c:v>45000</c:v>
                </c:pt>
                <c:pt idx="1625">
                  <c:v>45000</c:v>
                </c:pt>
                <c:pt idx="1626">
                  <c:v>45000</c:v>
                </c:pt>
                <c:pt idx="1627">
                  <c:v>45000</c:v>
                </c:pt>
                <c:pt idx="1628">
                  <c:v>45000</c:v>
                </c:pt>
                <c:pt idx="1629">
                  <c:v>45000</c:v>
                </c:pt>
                <c:pt idx="1630">
                  <c:v>45000</c:v>
                </c:pt>
                <c:pt idx="1631">
                  <c:v>45000</c:v>
                </c:pt>
                <c:pt idx="1632">
                  <c:v>45000</c:v>
                </c:pt>
                <c:pt idx="1633">
                  <c:v>45000</c:v>
                </c:pt>
                <c:pt idx="1634">
                  <c:v>45000</c:v>
                </c:pt>
                <c:pt idx="1635">
                  <c:v>45000</c:v>
                </c:pt>
                <c:pt idx="1636">
                  <c:v>45000</c:v>
                </c:pt>
                <c:pt idx="1637">
                  <c:v>45000</c:v>
                </c:pt>
                <c:pt idx="1638">
                  <c:v>45000</c:v>
                </c:pt>
                <c:pt idx="1639">
                  <c:v>45000</c:v>
                </c:pt>
                <c:pt idx="1640">
                  <c:v>45000</c:v>
                </c:pt>
                <c:pt idx="1641">
                  <c:v>45000</c:v>
                </c:pt>
                <c:pt idx="1642">
                  <c:v>45000</c:v>
                </c:pt>
                <c:pt idx="1643">
                  <c:v>45000</c:v>
                </c:pt>
                <c:pt idx="1644">
                  <c:v>45000</c:v>
                </c:pt>
                <c:pt idx="1645">
                  <c:v>45000</c:v>
                </c:pt>
                <c:pt idx="1646">
                  <c:v>45000</c:v>
                </c:pt>
                <c:pt idx="1647">
                  <c:v>45000</c:v>
                </c:pt>
                <c:pt idx="1648">
                  <c:v>45000</c:v>
                </c:pt>
                <c:pt idx="1649">
                  <c:v>45000</c:v>
                </c:pt>
                <c:pt idx="1650">
                  <c:v>45000</c:v>
                </c:pt>
                <c:pt idx="1651">
                  <c:v>45000</c:v>
                </c:pt>
                <c:pt idx="1652">
                  <c:v>45000</c:v>
                </c:pt>
                <c:pt idx="1653">
                  <c:v>45000</c:v>
                </c:pt>
                <c:pt idx="1654">
                  <c:v>45000</c:v>
                </c:pt>
                <c:pt idx="1655">
                  <c:v>45000</c:v>
                </c:pt>
                <c:pt idx="1656">
                  <c:v>45000</c:v>
                </c:pt>
                <c:pt idx="1657">
                  <c:v>45000</c:v>
                </c:pt>
                <c:pt idx="1658">
                  <c:v>45000</c:v>
                </c:pt>
                <c:pt idx="1659">
                  <c:v>45000</c:v>
                </c:pt>
                <c:pt idx="1660">
                  <c:v>45000</c:v>
                </c:pt>
                <c:pt idx="1661">
                  <c:v>45000</c:v>
                </c:pt>
                <c:pt idx="1662">
                  <c:v>45000</c:v>
                </c:pt>
                <c:pt idx="1663">
                  <c:v>45000</c:v>
                </c:pt>
                <c:pt idx="1664">
                  <c:v>45000</c:v>
                </c:pt>
                <c:pt idx="1665">
                  <c:v>45000</c:v>
                </c:pt>
                <c:pt idx="1666">
                  <c:v>45000</c:v>
                </c:pt>
                <c:pt idx="1667">
                  <c:v>45000</c:v>
                </c:pt>
                <c:pt idx="1668">
                  <c:v>45000</c:v>
                </c:pt>
                <c:pt idx="1669">
                  <c:v>45000</c:v>
                </c:pt>
                <c:pt idx="1670">
                  <c:v>45000</c:v>
                </c:pt>
                <c:pt idx="1671">
                  <c:v>45000</c:v>
                </c:pt>
                <c:pt idx="1672">
                  <c:v>45000</c:v>
                </c:pt>
                <c:pt idx="1673">
                  <c:v>45000</c:v>
                </c:pt>
                <c:pt idx="1674">
                  <c:v>45000</c:v>
                </c:pt>
                <c:pt idx="1675">
                  <c:v>45000</c:v>
                </c:pt>
                <c:pt idx="1676">
                  <c:v>45000</c:v>
                </c:pt>
                <c:pt idx="1677">
                  <c:v>45000</c:v>
                </c:pt>
                <c:pt idx="1678">
                  <c:v>45000</c:v>
                </c:pt>
                <c:pt idx="1679">
                  <c:v>45000</c:v>
                </c:pt>
                <c:pt idx="1680">
                  <c:v>45000</c:v>
                </c:pt>
                <c:pt idx="1681">
                  <c:v>45000</c:v>
                </c:pt>
                <c:pt idx="1682">
                  <c:v>45000</c:v>
                </c:pt>
                <c:pt idx="1683">
                  <c:v>45000</c:v>
                </c:pt>
                <c:pt idx="1684">
                  <c:v>45000</c:v>
                </c:pt>
                <c:pt idx="1685">
                  <c:v>45000</c:v>
                </c:pt>
                <c:pt idx="1686">
                  <c:v>45000</c:v>
                </c:pt>
                <c:pt idx="1687">
                  <c:v>45000</c:v>
                </c:pt>
                <c:pt idx="1688">
                  <c:v>45000</c:v>
                </c:pt>
                <c:pt idx="1689">
                  <c:v>45000</c:v>
                </c:pt>
                <c:pt idx="1690">
                  <c:v>45000</c:v>
                </c:pt>
                <c:pt idx="1691">
                  <c:v>45000</c:v>
                </c:pt>
                <c:pt idx="1692">
                  <c:v>45000</c:v>
                </c:pt>
                <c:pt idx="1693">
                  <c:v>45000</c:v>
                </c:pt>
                <c:pt idx="1694">
                  <c:v>45000</c:v>
                </c:pt>
                <c:pt idx="1695">
                  <c:v>45000</c:v>
                </c:pt>
                <c:pt idx="1696">
                  <c:v>45000</c:v>
                </c:pt>
                <c:pt idx="1697">
                  <c:v>45000</c:v>
                </c:pt>
                <c:pt idx="1698">
                  <c:v>45000</c:v>
                </c:pt>
                <c:pt idx="1699">
                  <c:v>45000</c:v>
                </c:pt>
                <c:pt idx="1700">
                  <c:v>45000</c:v>
                </c:pt>
                <c:pt idx="1701">
                  <c:v>45000</c:v>
                </c:pt>
                <c:pt idx="1702">
                  <c:v>45000</c:v>
                </c:pt>
                <c:pt idx="1703">
                  <c:v>45000</c:v>
                </c:pt>
                <c:pt idx="1704">
                  <c:v>45000</c:v>
                </c:pt>
                <c:pt idx="1705">
                  <c:v>45000</c:v>
                </c:pt>
                <c:pt idx="1706">
                  <c:v>45000</c:v>
                </c:pt>
                <c:pt idx="1707">
                  <c:v>45000</c:v>
                </c:pt>
                <c:pt idx="1708">
                  <c:v>45000</c:v>
                </c:pt>
                <c:pt idx="1709">
                  <c:v>45000</c:v>
                </c:pt>
                <c:pt idx="1710">
                  <c:v>45000</c:v>
                </c:pt>
                <c:pt idx="1711">
                  <c:v>45000</c:v>
                </c:pt>
                <c:pt idx="1712">
                  <c:v>45000</c:v>
                </c:pt>
                <c:pt idx="1713">
                  <c:v>45000</c:v>
                </c:pt>
                <c:pt idx="1714">
                  <c:v>45000</c:v>
                </c:pt>
                <c:pt idx="1715">
                  <c:v>45000</c:v>
                </c:pt>
                <c:pt idx="1716">
                  <c:v>45000</c:v>
                </c:pt>
                <c:pt idx="1717">
                  <c:v>45000</c:v>
                </c:pt>
                <c:pt idx="1718">
                  <c:v>45000</c:v>
                </c:pt>
                <c:pt idx="1719">
                  <c:v>45000</c:v>
                </c:pt>
                <c:pt idx="1720">
                  <c:v>45000</c:v>
                </c:pt>
                <c:pt idx="1721">
                  <c:v>45000</c:v>
                </c:pt>
                <c:pt idx="1722">
                  <c:v>45000</c:v>
                </c:pt>
                <c:pt idx="1723">
                  <c:v>45000</c:v>
                </c:pt>
                <c:pt idx="1724">
                  <c:v>45000</c:v>
                </c:pt>
                <c:pt idx="1725">
                  <c:v>45000</c:v>
                </c:pt>
                <c:pt idx="1726">
                  <c:v>45000</c:v>
                </c:pt>
                <c:pt idx="1727">
                  <c:v>45000</c:v>
                </c:pt>
                <c:pt idx="1728">
                  <c:v>45000</c:v>
                </c:pt>
                <c:pt idx="1729">
                  <c:v>45000</c:v>
                </c:pt>
                <c:pt idx="1730">
                  <c:v>45000</c:v>
                </c:pt>
                <c:pt idx="1731">
                  <c:v>45000</c:v>
                </c:pt>
                <c:pt idx="1732">
                  <c:v>45000</c:v>
                </c:pt>
                <c:pt idx="1733">
                  <c:v>45000</c:v>
                </c:pt>
                <c:pt idx="1734">
                  <c:v>45000</c:v>
                </c:pt>
                <c:pt idx="1735">
                  <c:v>45000</c:v>
                </c:pt>
                <c:pt idx="1736">
                  <c:v>45000</c:v>
                </c:pt>
                <c:pt idx="1737">
                  <c:v>45000</c:v>
                </c:pt>
                <c:pt idx="1738">
                  <c:v>45000</c:v>
                </c:pt>
                <c:pt idx="1739">
                  <c:v>45000</c:v>
                </c:pt>
                <c:pt idx="1740">
                  <c:v>45000</c:v>
                </c:pt>
                <c:pt idx="1741">
                  <c:v>45000</c:v>
                </c:pt>
                <c:pt idx="1742">
                  <c:v>45000</c:v>
                </c:pt>
                <c:pt idx="1743">
                  <c:v>45000</c:v>
                </c:pt>
                <c:pt idx="1744">
                  <c:v>45000</c:v>
                </c:pt>
                <c:pt idx="1745">
                  <c:v>45000</c:v>
                </c:pt>
                <c:pt idx="1746">
                  <c:v>45000</c:v>
                </c:pt>
                <c:pt idx="1747">
                  <c:v>45000</c:v>
                </c:pt>
                <c:pt idx="1748">
                  <c:v>45000</c:v>
                </c:pt>
                <c:pt idx="1749">
                  <c:v>45000</c:v>
                </c:pt>
                <c:pt idx="1750">
                  <c:v>45000</c:v>
                </c:pt>
                <c:pt idx="1751">
                  <c:v>45000</c:v>
                </c:pt>
                <c:pt idx="1752">
                  <c:v>45000</c:v>
                </c:pt>
                <c:pt idx="1753">
                  <c:v>45000</c:v>
                </c:pt>
                <c:pt idx="1754">
                  <c:v>45000</c:v>
                </c:pt>
                <c:pt idx="1755">
                  <c:v>45000</c:v>
                </c:pt>
                <c:pt idx="1756">
                  <c:v>45000</c:v>
                </c:pt>
                <c:pt idx="1757">
                  <c:v>45000</c:v>
                </c:pt>
                <c:pt idx="1758">
                  <c:v>45000</c:v>
                </c:pt>
                <c:pt idx="1759">
                  <c:v>45000</c:v>
                </c:pt>
                <c:pt idx="1760">
                  <c:v>45000</c:v>
                </c:pt>
                <c:pt idx="1761">
                  <c:v>45000</c:v>
                </c:pt>
                <c:pt idx="1762">
                  <c:v>45000</c:v>
                </c:pt>
                <c:pt idx="1763">
                  <c:v>45000</c:v>
                </c:pt>
                <c:pt idx="1764">
                  <c:v>45000</c:v>
                </c:pt>
                <c:pt idx="1765">
                  <c:v>45000</c:v>
                </c:pt>
                <c:pt idx="1766">
                  <c:v>45000</c:v>
                </c:pt>
                <c:pt idx="1767">
                  <c:v>45000</c:v>
                </c:pt>
                <c:pt idx="1768">
                  <c:v>45000</c:v>
                </c:pt>
                <c:pt idx="1769">
                  <c:v>45000</c:v>
                </c:pt>
                <c:pt idx="1770">
                  <c:v>45000</c:v>
                </c:pt>
                <c:pt idx="1771">
                  <c:v>45000</c:v>
                </c:pt>
                <c:pt idx="1772">
                  <c:v>45000</c:v>
                </c:pt>
                <c:pt idx="1773">
                  <c:v>45000</c:v>
                </c:pt>
                <c:pt idx="1774">
                  <c:v>45000</c:v>
                </c:pt>
                <c:pt idx="1775">
                  <c:v>45000</c:v>
                </c:pt>
                <c:pt idx="1776">
                  <c:v>45000</c:v>
                </c:pt>
                <c:pt idx="1777">
                  <c:v>45000</c:v>
                </c:pt>
                <c:pt idx="1778">
                  <c:v>45000</c:v>
                </c:pt>
                <c:pt idx="1779">
                  <c:v>45000</c:v>
                </c:pt>
                <c:pt idx="1780">
                  <c:v>45000</c:v>
                </c:pt>
                <c:pt idx="1781">
                  <c:v>45000</c:v>
                </c:pt>
                <c:pt idx="1782">
                  <c:v>45000</c:v>
                </c:pt>
                <c:pt idx="1783">
                  <c:v>45000</c:v>
                </c:pt>
                <c:pt idx="1784">
                  <c:v>45000</c:v>
                </c:pt>
                <c:pt idx="1785">
                  <c:v>45000</c:v>
                </c:pt>
                <c:pt idx="1786">
                  <c:v>45000</c:v>
                </c:pt>
                <c:pt idx="1787">
                  <c:v>45000</c:v>
                </c:pt>
                <c:pt idx="1788">
                  <c:v>45000</c:v>
                </c:pt>
                <c:pt idx="1789">
                  <c:v>45000</c:v>
                </c:pt>
                <c:pt idx="1790">
                  <c:v>45000</c:v>
                </c:pt>
                <c:pt idx="1791">
                  <c:v>45000</c:v>
                </c:pt>
                <c:pt idx="1792">
                  <c:v>45000</c:v>
                </c:pt>
                <c:pt idx="1793">
                  <c:v>45000</c:v>
                </c:pt>
                <c:pt idx="1794">
                  <c:v>45000</c:v>
                </c:pt>
                <c:pt idx="1795">
                  <c:v>45000</c:v>
                </c:pt>
                <c:pt idx="1796">
                  <c:v>45000</c:v>
                </c:pt>
                <c:pt idx="1797">
                  <c:v>45000</c:v>
                </c:pt>
                <c:pt idx="1798">
                  <c:v>45000</c:v>
                </c:pt>
                <c:pt idx="1799">
                  <c:v>45000</c:v>
                </c:pt>
                <c:pt idx="1800">
                  <c:v>45000</c:v>
                </c:pt>
                <c:pt idx="1801">
                  <c:v>45000</c:v>
                </c:pt>
                <c:pt idx="1802">
                  <c:v>45000</c:v>
                </c:pt>
                <c:pt idx="1803">
                  <c:v>45000</c:v>
                </c:pt>
                <c:pt idx="1804">
                  <c:v>45000</c:v>
                </c:pt>
                <c:pt idx="1805">
                  <c:v>45000</c:v>
                </c:pt>
                <c:pt idx="1806">
                  <c:v>45000</c:v>
                </c:pt>
                <c:pt idx="1807">
                  <c:v>45000</c:v>
                </c:pt>
                <c:pt idx="1808">
                  <c:v>45000</c:v>
                </c:pt>
                <c:pt idx="1809">
                  <c:v>45000</c:v>
                </c:pt>
                <c:pt idx="1810">
                  <c:v>45000</c:v>
                </c:pt>
                <c:pt idx="1811">
                  <c:v>45000</c:v>
                </c:pt>
                <c:pt idx="1812">
                  <c:v>45000</c:v>
                </c:pt>
                <c:pt idx="1813">
                  <c:v>45000</c:v>
                </c:pt>
                <c:pt idx="1814">
                  <c:v>45000</c:v>
                </c:pt>
                <c:pt idx="1815">
                  <c:v>45000</c:v>
                </c:pt>
                <c:pt idx="1816">
                  <c:v>45000</c:v>
                </c:pt>
                <c:pt idx="1817">
                  <c:v>45000</c:v>
                </c:pt>
                <c:pt idx="1818">
                  <c:v>45000</c:v>
                </c:pt>
                <c:pt idx="1819">
                  <c:v>45000</c:v>
                </c:pt>
                <c:pt idx="1820">
                  <c:v>45000</c:v>
                </c:pt>
                <c:pt idx="1821">
                  <c:v>45000</c:v>
                </c:pt>
                <c:pt idx="1822">
                  <c:v>45000</c:v>
                </c:pt>
                <c:pt idx="1823">
                  <c:v>45000</c:v>
                </c:pt>
                <c:pt idx="1824">
                  <c:v>45000</c:v>
                </c:pt>
                <c:pt idx="1825">
                  <c:v>45000</c:v>
                </c:pt>
                <c:pt idx="1826">
                  <c:v>45000</c:v>
                </c:pt>
                <c:pt idx="1827">
                  <c:v>45000</c:v>
                </c:pt>
                <c:pt idx="1828">
                  <c:v>45000</c:v>
                </c:pt>
                <c:pt idx="1829">
                  <c:v>45000</c:v>
                </c:pt>
                <c:pt idx="1830">
                  <c:v>45000</c:v>
                </c:pt>
                <c:pt idx="1831">
                  <c:v>45000</c:v>
                </c:pt>
                <c:pt idx="1832">
                  <c:v>45000</c:v>
                </c:pt>
                <c:pt idx="1833">
                  <c:v>45000</c:v>
                </c:pt>
                <c:pt idx="1834">
                  <c:v>45000</c:v>
                </c:pt>
                <c:pt idx="1835">
                  <c:v>45000</c:v>
                </c:pt>
                <c:pt idx="1836">
                  <c:v>45000</c:v>
                </c:pt>
                <c:pt idx="1837">
                  <c:v>45000</c:v>
                </c:pt>
                <c:pt idx="1838">
                  <c:v>45000</c:v>
                </c:pt>
                <c:pt idx="1839">
                  <c:v>45000</c:v>
                </c:pt>
                <c:pt idx="1840">
                  <c:v>45000</c:v>
                </c:pt>
                <c:pt idx="1841">
                  <c:v>45000</c:v>
                </c:pt>
                <c:pt idx="1842">
                  <c:v>45000</c:v>
                </c:pt>
                <c:pt idx="1843">
                  <c:v>45000</c:v>
                </c:pt>
                <c:pt idx="1844">
                  <c:v>45000</c:v>
                </c:pt>
                <c:pt idx="1845">
                  <c:v>45000</c:v>
                </c:pt>
                <c:pt idx="1846">
                  <c:v>45000</c:v>
                </c:pt>
                <c:pt idx="1847">
                  <c:v>45000</c:v>
                </c:pt>
                <c:pt idx="1848">
                  <c:v>45000</c:v>
                </c:pt>
                <c:pt idx="1849">
                  <c:v>45000</c:v>
                </c:pt>
                <c:pt idx="1850">
                  <c:v>45000</c:v>
                </c:pt>
                <c:pt idx="1851">
                  <c:v>45000</c:v>
                </c:pt>
                <c:pt idx="1852">
                  <c:v>45000</c:v>
                </c:pt>
                <c:pt idx="1853">
                  <c:v>45000</c:v>
                </c:pt>
                <c:pt idx="1854">
                  <c:v>45000</c:v>
                </c:pt>
                <c:pt idx="1855">
                  <c:v>45000</c:v>
                </c:pt>
                <c:pt idx="1856">
                  <c:v>45000</c:v>
                </c:pt>
                <c:pt idx="1857">
                  <c:v>45000</c:v>
                </c:pt>
                <c:pt idx="1858">
                  <c:v>45000</c:v>
                </c:pt>
                <c:pt idx="1859">
                  <c:v>45000</c:v>
                </c:pt>
                <c:pt idx="1860">
                  <c:v>45000</c:v>
                </c:pt>
                <c:pt idx="1861">
                  <c:v>45000</c:v>
                </c:pt>
                <c:pt idx="1862">
                  <c:v>45000</c:v>
                </c:pt>
                <c:pt idx="1863">
                  <c:v>45000</c:v>
                </c:pt>
                <c:pt idx="1864">
                  <c:v>45000</c:v>
                </c:pt>
                <c:pt idx="1865">
                  <c:v>45000</c:v>
                </c:pt>
                <c:pt idx="1866">
                  <c:v>45000</c:v>
                </c:pt>
                <c:pt idx="1867">
                  <c:v>45000</c:v>
                </c:pt>
                <c:pt idx="1868">
                  <c:v>45000</c:v>
                </c:pt>
                <c:pt idx="1869">
                  <c:v>45000</c:v>
                </c:pt>
                <c:pt idx="1870">
                  <c:v>45000</c:v>
                </c:pt>
                <c:pt idx="1871">
                  <c:v>45000</c:v>
                </c:pt>
                <c:pt idx="1872">
                  <c:v>45000</c:v>
                </c:pt>
                <c:pt idx="1873">
                  <c:v>45000</c:v>
                </c:pt>
                <c:pt idx="1874">
                  <c:v>45000</c:v>
                </c:pt>
                <c:pt idx="1875">
                  <c:v>45000</c:v>
                </c:pt>
                <c:pt idx="1876">
                  <c:v>45000</c:v>
                </c:pt>
                <c:pt idx="1877">
                  <c:v>45000</c:v>
                </c:pt>
                <c:pt idx="1878">
                  <c:v>45000</c:v>
                </c:pt>
                <c:pt idx="1879">
                  <c:v>45000</c:v>
                </c:pt>
                <c:pt idx="1880">
                  <c:v>45000</c:v>
                </c:pt>
                <c:pt idx="1881">
                  <c:v>45000</c:v>
                </c:pt>
                <c:pt idx="1882">
                  <c:v>45000</c:v>
                </c:pt>
                <c:pt idx="1883">
                  <c:v>45000</c:v>
                </c:pt>
                <c:pt idx="1884">
                  <c:v>45000</c:v>
                </c:pt>
                <c:pt idx="1885">
                  <c:v>45000</c:v>
                </c:pt>
                <c:pt idx="1886">
                  <c:v>45000</c:v>
                </c:pt>
                <c:pt idx="1887">
                  <c:v>45000</c:v>
                </c:pt>
                <c:pt idx="1888">
                  <c:v>45000</c:v>
                </c:pt>
                <c:pt idx="1889">
                  <c:v>45000</c:v>
                </c:pt>
                <c:pt idx="1890">
                  <c:v>45000</c:v>
                </c:pt>
                <c:pt idx="1891">
                  <c:v>45000</c:v>
                </c:pt>
                <c:pt idx="1892">
                  <c:v>45000</c:v>
                </c:pt>
                <c:pt idx="1893">
                  <c:v>45000</c:v>
                </c:pt>
                <c:pt idx="1894">
                  <c:v>45000</c:v>
                </c:pt>
                <c:pt idx="1895">
                  <c:v>45000</c:v>
                </c:pt>
                <c:pt idx="1896">
                  <c:v>45000</c:v>
                </c:pt>
                <c:pt idx="1897">
                  <c:v>45000</c:v>
                </c:pt>
                <c:pt idx="1898">
                  <c:v>45000</c:v>
                </c:pt>
                <c:pt idx="1899">
                  <c:v>45000</c:v>
                </c:pt>
                <c:pt idx="1900">
                  <c:v>45000</c:v>
                </c:pt>
                <c:pt idx="1901">
                  <c:v>45000</c:v>
                </c:pt>
                <c:pt idx="1902">
                  <c:v>45000</c:v>
                </c:pt>
                <c:pt idx="1903">
                  <c:v>45000</c:v>
                </c:pt>
                <c:pt idx="1904">
                  <c:v>45000</c:v>
                </c:pt>
                <c:pt idx="1905">
                  <c:v>45000</c:v>
                </c:pt>
                <c:pt idx="1906">
                  <c:v>45000</c:v>
                </c:pt>
                <c:pt idx="1907">
                  <c:v>45000</c:v>
                </c:pt>
                <c:pt idx="1908">
                  <c:v>45000</c:v>
                </c:pt>
                <c:pt idx="1909">
                  <c:v>45000</c:v>
                </c:pt>
                <c:pt idx="1910">
                  <c:v>45000</c:v>
                </c:pt>
                <c:pt idx="1911">
                  <c:v>45000</c:v>
                </c:pt>
                <c:pt idx="1912">
                  <c:v>45000</c:v>
                </c:pt>
                <c:pt idx="1913">
                  <c:v>45000</c:v>
                </c:pt>
                <c:pt idx="1914">
                  <c:v>45000</c:v>
                </c:pt>
                <c:pt idx="1915">
                  <c:v>45000</c:v>
                </c:pt>
                <c:pt idx="1916">
                  <c:v>45000</c:v>
                </c:pt>
                <c:pt idx="1917">
                  <c:v>45000</c:v>
                </c:pt>
                <c:pt idx="1918">
                  <c:v>45000</c:v>
                </c:pt>
                <c:pt idx="1919">
                  <c:v>45000</c:v>
                </c:pt>
                <c:pt idx="1920">
                  <c:v>45000</c:v>
                </c:pt>
                <c:pt idx="1921">
                  <c:v>45000</c:v>
                </c:pt>
                <c:pt idx="1922">
                  <c:v>45000</c:v>
                </c:pt>
                <c:pt idx="1923">
                  <c:v>45000</c:v>
                </c:pt>
                <c:pt idx="1924">
                  <c:v>45000</c:v>
                </c:pt>
                <c:pt idx="1925">
                  <c:v>45000</c:v>
                </c:pt>
                <c:pt idx="1926">
                  <c:v>45000</c:v>
                </c:pt>
                <c:pt idx="1927">
                  <c:v>45000</c:v>
                </c:pt>
                <c:pt idx="1928">
                  <c:v>45000</c:v>
                </c:pt>
                <c:pt idx="1929">
                  <c:v>45000</c:v>
                </c:pt>
                <c:pt idx="1930">
                  <c:v>45000</c:v>
                </c:pt>
                <c:pt idx="1931">
                  <c:v>45000</c:v>
                </c:pt>
                <c:pt idx="1932">
                  <c:v>45000</c:v>
                </c:pt>
                <c:pt idx="1933">
                  <c:v>45000</c:v>
                </c:pt>
                <c:pt idx="1934">
                  <c:v>45000</c:v>
                </c:pt>
                <c:pt idx="1935">
                  <c:v>45000</c:v>
                </c:pt>
                <c:pt idx="1936">
                  <c:v>45000</c:v>
                </c:pt>
                <c:pt idx="1937">
                  <c:v>45000</c:v>
                </c:pt>
                <c:pt idx="1938">
                  <c:v>45000</c:v>
                </c:pt>
                <c:pt idx="1939">
                  <c:v>45000</c:v>
                </c:pt>
                <c:pt idx="1940">
                  <c:v>45000</c:v>
                </c:pt>
                <c:pt idx="1941">
                  <c:v>45000</c:v>
                </c:pt>
                <c:pt idx="1942">
                  <c:v>45000</c:v>
                </c:pt>
                <c:pt idx="1943">
                  <c:v>45000</c:v>
                </c:pt>
                <c:pt idx="1944">
                  <c:v>45000</c:v>
                </c:pt>
                <c:pt idx="1945">
                  <c:v>45000</c:v>
                </c:pt>
                <c:pt idx="1946">
                  <c:v>45000</c:v>
                </c:pt>
                <c:pt idx="1947">
                  <c:v>45000</c:v>
                </c:pt>
                <c:pt idx="1948">
                  <c:v>45000</c:v>
                </c:pt>
                <c:pt idx="1949">
                  <c:v>45000</c:v>
                </c:pt>
                <c:pt idx="1950">
                  <c:v>45000</c:v>
                </c:pt>
                <c:pt idx="1951">
                  <c:v>45000</c:v>
                </c:pt>
                <c:pt idx="1952">
                  <c:v>45000</c:v>
                </c:pt>
                <c:pt idx="1953">
                  <c:v>45000</c:v>
                </c:pt>
                <c:pt idx="1954">
                  <c:v>45000</c:v>
                </c:pt>
                <c:pt idx="1955">
                  <c:v>45000</c:v>
                </c:pt>
                <c:pt idx="1956">
                  <c:v>45000</c:v>
                </c:pt>
                <c:pt idx="1957">
                  <c:v>45000</c:v>
                </c:pt>
                <c:pt idx="1958">
                  <c:v>45000</c:v>
                </c:pt>
                <c:pt idx="1959">
                  <c:v>45000</c:v>
                </c:pt>
                <c:pt idx="1960">
                  <c:v>45000</c:v>
                </c:pt>
                <c:pt idx="1961">
                  <c:v>45000</c:v>
                </c:pt>
                <c:pt idx="1962">
                  <c:v>45000</c:v>
                </c:pt>
                <c:pt idx="1963">
                  <c:v>45000</c:v>
                </c:pt>
                <c:pt idx="1964">
                  <c:v>45000</c:v>
                </c:pt>
                <c:pt idx="1965">
                  <c:v>45000</c:v>
                </c:pt>
                <c:pt idx="1966">
                  <c:v>45000</c:v>
                </c:pt>
                <c:pt idx="1967">
                  <c:v>45000</c:v>
                </c:pt>
                <c:pt idx="1968">
                  <c:v>45000</c:v>
                </c:pt>
                <c:pt idx="1969">
                  <c:v>45000</c:v>
                </c:pt>
                <c:pt idx="1970">
                  <c:v>45000</c:v>
                </c:pt>
                <c:pt idx="1971">
                  <c:v>45000</c:v>
                </c:pt>
                <c:pt idx="1972">
                  <c:v>45000</c:v>
                </c:pt>
                <c:pt idx="1973">
                  <c:v>45000</c:v>
                </c:pt>
                <c:pt idx="1974">
                  <c:v>45000</c:v>
                </c:pt>
                <c:pt idx="1975">
                  <c:v>45000</c:v>
                </c:pt>
                <c:pt idx="1976">
                  <c:v>45000</c:v>
                </c:pt>
                <c:pt idx="1977">
                  <c:v>45000</c:v>
                </c:pt>
                <c:pt idx="1978">
                  <c:v>45000</c:v>
                </c:pt>
                <c:pt idx="1979">
                  <c:v>45000</c:v>
                </c:pt>
                <c:pt idx="1980">
                  <c:v>45000</c:v>
                </c:pt>
                <c:pt idx="1981">
                  <c:v>45000</c:v>
                </c:pt>
                <c:pt idx="1982">
                  <c:v>45000</c:v>
                </c:pt>
                <c:pt idx="1983">
                  <c:v>45000</c:v>
                </c:pt>
                <c:pt idx="1984">
                  <c:v>45000</c:v>
                </c:pt>
                <c:pt idx="1985">
                  <c:v>45000</c:v>
                </c:pt>
                <c:pt idx="1986">
                  <c:v>45000</c:v>
                </c:pt>
                <c:pt idx="1987">
                  <c:v>45000</c:v>
                </c:pt>
                <c:pt idx="1988">
                  <c:v>45000</c:v>
                </c:pt>
                <c:pt idx="1989">
                  <c:v>45000</c:v>
                </c:pt>
                <c:pt idx="1990">
                  <c:v>45000</c:v>
                </c:pt>
                <c:pt idx="1991">
                  <c:v>45000</c:v>
                </c:pt>
                <c:pt idx="1992">
                  <c:v>45000</c:v>
                </c:pt>
                <c:pt idx="1993">
                  <c:v>45000</c:v>
                </c:pt>
                <c:pt idx="1994">
                  <c:v>45000</c:v>
                </c:pt>
                <c:pt idx="1995">
                  <c:v>45000</c:v>
                </c:pt>
                <c:pt idx="1996">
                  <c:v>45000</c:v>
                </c:pt>
                <c:pt idx="1997">
                  <c:v>45000</c:v>
                </c:pt>
                <c:pt idx="1998">
                  <c:v>45000</c:v>
                </c:pt>
                <c:pt idx="1999">
                  <c:v>45000</c:v>
                </c:pt>
                <c:pt idx="2000">
                  <c:v>45000</c:v>
                </c:pt>
                <c:pt idx="2001">
                  <c:v>45000</c:v>
                </c:pt>
                <c:pt idx="2002">
                  <c:v>45000</c:v>
                </c:pt>
                <c:pt idx="2003">
                  <c:v>45000</c:v>
                </c:pt>
                <c:pt idx="2004">
                  <c:v>45000</c:v>
                </c:pt>
                <c:pt idx="2005">
                  <c:v>45000</c:v>
                </c:pt>
                <c:pt idx="2006">
                  <c:v>45000</c:v>
                </c:pt>
                <c:pt idx="2007">
                  <c:v>45000</c:v>
                </c:pt>
                <c:pt idx="2008">
                  <c:v>45000</c:v>
                </c:pt>
                <c:pt idx="2009">
                  <c:v>45000</c:v>
                </c:pt>
                <c:pt idx="2010">
                  <c:v>45000</c:v>
                </c:pt>
                <c:pt idx="2011">
                  <c:v>45000</c:v>
                </c:pt>
                <c:pt idx="2012">
                  <c:v>45000</c:v>
                </c:pt>
                <c:pt idx="2013">
                  <c:v>45000</c:v>
                </c:pt>
                <c:pt idx="2014">
                  <c:v>45000</c:v>
                </c:pt>
                <c:pt idx="2015">
                  <c:v>45000</c:v>
                </c:pt>
                <c:pt idx="2016">
                  <c:v>45000</c:v>
                </c:pt>
                <c:pt idx="2017">
                  <c:v>45000</c:v>
                </c:pt>
                <c:pt idx="2018">
                  <c:v>45000</c:v>
                </c:pt>
                <c:pt idx="2019">
                  <c:v>45000</c:v>
                </c:pt>
                <c:pt idx="2020">
                  <c:v>45000</c:v>
                </c:pt>
                <c:pt idx="2021">
                  <c:v>45000</c:v>
                </c:pt>
                <c:pt idx="2022">
                  <c:v>45000</c:v>
                </c:pt>
                <c:pt idx="2023">
                  <c:v>45000</c:v>
                </c:pt>
                <c:pt idx="2024">
                  <c:v>45000</c:v>
                </c:pt>
                <c:pt idx="2025">
                  <c:v>45000</c:v>
                </c:pt>
                <c:pt idx="2026">
                  <c:v>45000</c:v>
                </c:pt>
                <c:pt idx="2027">
                  <c:v>45000</c:v>
                </c:pt>
                <c:pt idx="2028">
                  <c:v>45000</c:v>
                </c:pt>
                <c:pt idx="2029">
                  <c:v>45000</c:v>
                </c:pt>
                <c:pt idx="2030">
                  <c:v>45000</c:v>
                </c:pt>
                <c:pt idx="2031">
                  <c:v>45000</c:v>
                </c:pt>
                <c:pt idx="2032">
                  <c:v>45000</c:v>
                </c:pt>
                <c:pt idx="2033">
                  <c:v>45000</c:v>
                </c:pt>
                <c:pt idx="2034">
                  <c:v>45000</c:v>
                </c:pt>
                <c:pt idx="2035">
                  <c:v>45000</c:v>
                </c:pt>
                <c:pt idx="2036">
                  <c:v>45000</c:v>
                </c:pt>
                <c:pt idx="2037">
                  <c:v>45000</c:v>
                </c:pt>
                <c:pt idx="2038">
                  <c:v>45000</c:v>
                </c:pt>
                <c:pt idx="2039">
                  <c:v>45000</c:v>
                </c:pt>
                <c:pt idx="2040">
                  <c:v>45000</c:v>
                </c:pt>
                <c:pt idx="2041">
                  <c:v>45000</c:v>
                </c:pt>
                <c:pt idx="2042">
                  <c:v>45000</c:v>
                </c:pt>
                <c:pt idx="2043">
                  <c:v>45000</c:v>
                </c:pt>
                <c:pt idx="2044">
                  <c:v>45000</c:v>
                </c:pt>
                <c:pt idx="2045">
                  <c:v>45000</c:v>
                </c:pt>
                <c:pt idx="2046">
                  <c:v>45000</c:v>
                </c:pt>
                <c:pt idx="2047">
                  <c:v>45000</c:v>
                </c:pt>
                <c:pt idx="2048">
                  <c:v>45000</c:v>
                </c:pt>
                <c:pt idx="2049">
                  <c:v>45000</c:v>
                </c:pt>
                <c:pt idx="2050">
                  <c:v>45000</c:v>
                </c:pt>
                <c:pt idx="2051">
                  <c:v>45000</c:v>
                </c:pt>
                <c:pt idx="2052">
                  <c:v>45000</c:v>
                </c:pt>
                <c:pt idx="2053">
                  <c:v>45000</c:v>
                </c:pt>
                <c:pt idx="2054">
                  <c:v>45000</c:v>
                </c:pt>
                <c:pt idx="2055">
                  <c:v>45000</c:v>
                </c:pt>
                <c:pt idx="2056">
                  <c:v>45000</c:v>
                </c:pt>
                <c:pt idx="2057">
                  <c:v>45000</c:v>
                </c:pt>
                <c:pt idx="2058">
                  <c:v>45000</c:v>
                </c:pt>
                <c:pt idx="2059">
                  <c:v>45000</c:v>
                </c:pt>
                <c:pt idx="2060">
                  <c:v>45000</c:v>
                </c:pt>
                <c:pt idx="2061">
                  <c:v>45000</c:v>
                </c:pt>
                <c:pt idx="2062">
                  <c:v>45000</c:v>
                </c:pt>
                <c:pt idx="2063">
                  <c:v>45000</c:v>
                </c:pt>
                <c:pt idx="2064">
                  <c:v>45000</c:v>
                </c:pt>
                <c:pt idx="2065">
                  <c:v>45000</c:v>
                </c:pt>
                <c:pt idx="2066">
                  <c:v>45000</c:v>
                </c:pt>
                <c:pt idx="2067">
                  <c:v>45000</c:v>
                </c:pt>
                <c:pt idx="2068">
                  <c:v>45000</c:v>
                </c:pt>
                <c:pt idx="2069">
                  <c:v>45000</c:v>
                </c:pt>
                <c:pt idx="2070">
                  <c:v>45000</c:v>
                </c:pt>
                <c:pt idx="2071">
                  <c:v>45000</c:v>
                </c:pt>
                <c:pt idx="2072">
                  <c:v>45000</c:v>
                </c:pt>
                <c:pt idx="2073">
                  <c:v>45000</c:v>
                </c:pt>
                <c:pt idx="2074">
                  <c:v>45000</c:v>
                </c:pt>
                <c:pt idx="2075">
                  <c:v>45000</c:v>
                </c:pt>
                <c:pt idx="2076">
                  <c:v>45000</c:v>
                </c:pt>
                <c:pt idx="2077">
                  <c:v>45000</c:v>
                </c:pt>
                <c:pt idx="2078">
                  <c:v>45000</c:v>
                </c:pt>
                <c:pt idx="2079">
                  <c:v>45000</c:v>
                </c:pt>
                <c:pt idx="2080">
                  <c:v>45000</c:v>
                </c:pt>
                <c:pt idx="2081">
                  <c:v>45000</c:v>
                </c:pt>
                <c:pt idx="2082">
                  <c:v>45000</c:v>
                </c:pt>
                <c:pt idx="2083">
                  <c:v>45000</c:v>
                </c:pt>
                <c:pt idx="2084">
                  <c:v>45000</c:v>
                </c:pt>
                <c:pt idx="2085">
                  <c:v>45000</c:v>
                </c:pt>
                <c:pt idx="2086">
                  <c:v>45000</c:v>
                </c:pt>
                <c:pt idx="2087">
                  <c:v>45000</c:v>
                </c:pt>
                <c:pt idx="2088">
                  <c:v>45000</c:v>
                </c:pt>
                <c:pt idx="2089">
                  <c:v>45000</c:v>
                </c:pt>
                <c:pt idx="2090">
                  <c:v>45000</c:v>
                </c:pt>
                <c:pt idx="2091">
                  <c:v>45000</c:v>
                </c:pt>
                <c:pt idx="2092">
                  <c:v>45000</c:v>
                </c:pt>
                <c:pt idx="2093">
                  <c:v>45000</c:v>
                </c:pt>
                <c:pt idx="2094">
                  <c:v>45000</c:v>
                </c:pt>
                <c:pt idx="2095">
                  <c:v>45000</c:v>
                </c:pt>
                <c:pt idx="2096">
                  <c:v>45000</c:v>
                </c:pt>
                <c:pt idx="2097">
                  <c:v>45000</c:v>
                </c:pt>
                <c:pt idx="2098">
                  <c:v>45000</c:v>
                </c:pt>
                <c:pt idx="2099">
                  <c:v>45000</c:v>
                </c:pt>
                <c:pt idx="2100">
                  <c:v>45000</c:v>
                </c:pt>
                <c:pt idx="2101">
                  <c:v>45000</c:v>
                </c:pt>
                <c:pt idx="2102">
                  <c:v>45000</c:v>
                </c:pt>
                <c:pt idx="2103">
                  <c:v>45000</c:v>
                </c:pt>
                <c:pt idx="2104">
                  <c:v>45000</c:v>
                </c:pt>
                <c:pt idx="2105">
                  <c:v>45000</c:v>
                </c:pt>
                <c:pt idx="2106">
                  <c:v>45000</c:v>
                </c:pt>
                <c:pt idx="2107">
                  <c:v>45000</c:v>
                </c:pt>
                <c:pt idx="2108">
                  <c:v>45000</c:v>
                </c:pt>
                <c:pt idx="2109">
                  <c:v>45000</c:v>
                </c:pt>
                <c:pt idx="2110">
                  <c:v>45000</c:v>
                </c:pt>
                <c:pt idx="2111">
                  <c:v>45000</c:v>
                </c:pt>
                <c:pt idx="2112">
                  <c:v>45000</c:v>
                </c:pt>
                <c:pt idx="2113">
                  <c:v>45000</c:v>
                </c:pt>
                <c:pt idx="2114">
                  <c:v>45000</c:v>
                </c:pt>
                <c:pt idx="2115">
                  <c:v>45000</c:v>
                </c:pt>
                <c:pt idx="2116">
                  <c:v>45000</c:v>
                </c:pt>
                <c:pt idx="2117">
                  <c:v>45000</c:v>
                </c:pt>
                <c:pt idx="2118">
                  <c:v>45000</c:v>
                </c:pt>
                <c:pt idx="2119">
                  <c:v>45000</c:v>
                </c:pt>
                <c:pt idx="2120">
                  <c:v>45000</c:v>
                </c:pt>
                <c:pt idx="2121">
                  <c:v>45000</c:v>
                </c:pt>
                <c:pt idx="2122">
                  <c:v>45000</c:v>
                </c:pt>
                <c:pt idx="2123">
                  <c:v>45000</c:v>
                </c:pt>
                <c:pt idx="2124">
                  <c:v>45000</c:v>
                </c:pt>
                <c:pt idx="2125">
                  <c:v>45000</c:v>
                </c:pt>
                <c:pt idx="2126">
                  <c:v>45000</c:v>
                </c:pt>
                <c:pt idx="2127">
                  <c:v>45000</c:v>
                </c:pt>
                <c:pt idx="2128">
                  <c:v>45000</c:v>
                </c:pt>
                <c:pt idx="2129">
                  <c:v>45000</c:v>
                </c:pt>
                <c:pt idx="2130">
                  <c:v>45000</c:v>
                </c:pt>
                <c:pt idx="2131">
                  <c:v>45000</c:v>
                </c:pt>
                <c:pt idx="2132">
                  <c:v>45000</c:v>
                </c:pt>
                <c:pt idx="2133">
                  <c:v>45000</c:v>
                </c:pt>
                <c:pt idx="2134">
                  <c:v>45000</c:v>
                </c:pt>
                <c:pt idx="2135">
                  <c:v>45000</c:v>
                </c:pt>
                <c:pt idx="2136">
                  <c:v>45000</c:v>
                </c:pt>
                <c:pt idx="2137">
                  <c:v>45000</c:v>
                </c:pt>
                <c:pt idx="2138">
                  <c:v>45000</c:v>
                </c:pt>
                <c:pt idx="2139">
                  <c:v>45000</c:v>
                </c:pt>
                <c:pt idx="2140">
                  <c:v>45000</c:v>
                </c:pt>
                <c:pt idx="2141">
                  <c:v>45000</c:v>
                </c:pt>
                <c:pt idx="2142">
                  <c:v>45000</c:v>
                </c:pt>
                <c:pt idx="2143">
                  <c:v>45000</c:v>
                </c:pt>
                <c:pt idx="2144">
                  <c:v>45000</c:v>
                </c:pt>
                <c:pt idx="2145">
                  <c:v>45000</c:v>
                </c:pt>
                <c:pt idx="2146">
                  <c:v>45000</c:v>
                </c:pt>
                <c:pt idx="2147">
                  <c:v>45000</c:v>
                </c:pt>
                <c:pt idx="2148">
                  <c:v>45000</c:v>
                </c:pt>
                <c:pt idx="2149">
                  <c:v>45000</c:v>
                </c:pt>
                <c:pt idx="2150">
                  <c:v>45000</c:v>
                </c:pt>
                <c:pt idx="2151">
                  <c:v>45000</c:v>
                </c:pt>
                <c:pt idx="2152">
                  <c:v>45000</c:v>
                </c:pt>
                <c:pt idx="2153">
                  <c:v>45000</c:v>
                </c:pt>
                <c:pt idx="2154">
                  <c:v>45000</c:v>
                </c:pt>
                <c:pt idx="2155">
                  <c:v>45000</c:v>
                </c:pt>
                <c:pt idx="2156">
                  <c:v>45000</c:v>
                </c:pt>
                <c:pt idx="2157">
                  <c:v>45000</c:v>
                </c:pt>
                <c:pt idx="2158">
                  <c:v>45000</c:v>
                </c:pt>
                <c:pt idx="2159">
                  <c:v>45000</c:v>
                </c:pt>
                <c:pt idx="2160">
                  <c:v>45000</c:v>
                </c:pt>
                <c:pt idx="2161">
                  <c:v>45000</c:v>
                </c:pt>
                <c:pt idx="2162">
                  <c:v>45000</c:v>
                </c:pt>
                <c:pt idx="2163">
                  <c:v>45000</c:v>
                </c:pt>
                <c:pt idx="2164">
                  <c:v>45000</c:v>
                </c:pt>
                <c:pt idx="2165">
                  <c:v>45000</c:v>
                </c:pt>
                <c:pt idx="2166">
                  <c:v>45000</c:v>
                </c:pt>
                <c:pt idx="2167">
                  <c:v>45000</c:v>
                </c:pt>
                <c:pt idx="2168">
                  <c:v>45000</c:v>
                </c:pt>
                <c:pt idx="2169">
                  <c:v>45000</c:v>
                </c:pt>
                <c:pt idx="2170">
                  <c:v>45000</c:v>
                </c:pt>
                <c:pt idx="2171">
                  <c:v>45000</c:v>
                </c:pt>
                <c:pt idx="2172">
                  <c:v>45000</c:v>
                </c:pt>
                <c:pt idx="2173">
                  <c:v>45000</c:v>
                </c:pt>
                <c:pt idx="2174">
                  <c:v>45000</c:v>
                </c:pt>
                <c:pt idx="2175">
                  <c:v>45000</c:v>
                </c:pt>
                <c:pt idx="2176">
                  <c:v>45000</c:v>
                </c:pt>
                <c:pt idx="2177">
                  <c:v>45000</c:v>
                </c:pt>
                <c:pt idx="2178">
                  <c:v>45000</c:v>
                </c:pt>
                <c:pt idx="2179">
                  <c:v>45000</c:v>
                </c:pt>
                <c:pt idx="2180">
                  <c:v>45000</c:v>
                </c:pt>
                <c:pt idx="2181">
                  <c:v>45000</c:v>
                </c:pt>
                <c:pt idx="2182">
                  <c:v>45000</c:v>
                </c:pt>
                <c:pt idx="2183">
                  <c:v>45000</c:v>
                </c:pt>
                <c:pt idx="2184">
                  <c:v>45000</c:v>
                </c:pt>
                <c:pt idx="2185">
                  <c:v>45000</c:v>
                </c:pt>
                <c:pt idx="2186">
                  <c:v>45000</c:v>
                </c:pt>
                <c:pt idx="2187">
                  <c:v>45000</c:v>
                </c:pt>
                <c:pt idx="2188">
                  <c:v>45000</c:v>
                </c:pt>
                <c:pt idx="2189">
                  <c:v>45000</c:v>
                </c:pt>
                <c:pt idx="2190">
                  <c:v>45000</c:v>
                </c:pt>
                <c:pt idx="2191">
                  <c:v>45000</c:v>
                </c:pt>
                <c:pt idx="2192">
                  <c:v>45000</c:v>
                </c:pt>
                <c:pt idx="2193">
                  <c:v>45000</c:v>
                </c:pt>
                <c:pt idx="2194">
                  <c:v>45000</c:v>
                </c:pt>
                <c:pt idx="2195">
                  <c:v>45000</c:v>
                </c:pt>
                <c:pt idx="2196">
                  <c:v>45000</c:v>
                </c:pt>
                <c:pt idx="2197">
                  <c:v>45000</c:v>
                </c:pt>
                <c:pt idx="2198">
                  <c:v>45000</c:v>
                </c:pt>
                <c:pt idx="2199">
                  <c:v>45000</c:v>
                </c:pt>
                <c:pt idx="2200">
                  <c:v>45000</c:v>
                </c:pt>
                <c:pt idx="2201">
                  <c:v>45000</c:v>
                </c:pt>
                <c:pt idx="2202">
                  <c:v>45000</c:v>
                </c:pt>
                <c:pt idx="2203">
                  <c:v>45000</c:v>
                </c:pt>
                <c:pt idx="2204">
                  <c:v>45000</c:v>
                </c:pt>
                <c:pt idx="2205">
                  <c:v>45000</c:v>
                </c:pt>
                <c:pt idx="2206">
                  <c:v>45000</c:v>
                </c:pt>
                <c:pt idx="2207">
                  <c:v>45000</c:v>
                </c:pt>
                <c:pt idx="2208">
                  <c:v>45000</c:v>
                </c:pt>
                <c:pt idx="2209">
                  <c:v>45000</c:v>
                </c:pt>
                <c:pt idx="2210">
                  <c:v>45000</c:v>
                </c:pt>
                <c:pt idx="2211">
                  <c:v>45000</c:v>
                </c:pt>
                <c:pt idx="2212">
                  <c:v>45000</c:v>
                </c:pt>
                <c:pt idx="2213">
                  <c:v>45000</c:v>
                </c:pt>
                <c:pt idx="2214">
                  <c:v>45000</c:v>
                </c:pt>
                <c:pt idx="2215">
                  <c:v>45000</c:v>
                </c:pt>
                <c:pt idx="2216">
                  <c:v>45000</c:v>
                </c:pt>
                <c:pt idx="2217">
                  <c:v>45000</c:v>
                </c:pt>
                <c:pt idx="2218">
                  <c:v>45000</c:v>
                </c:pt>
                <c:pt idx="2219">
                  <c:v>45000</c:v>
                </c:pt>
                <c:pt idx="2220">
                  <c:v>45000</c:v>
                </c:pt>
                <c:pt idx="2221">
                  <c:v>45000</c:v>
                </c:pt>
                <c:pt idx="2222">
                  <c:v>45000</c:v>
                </c:pt>
                <c:pt idx="2223">
                  <c:v>45000</c:v>
                </c:pt>
                <c:pt idx="2224">
                  <c:v>45000</c:v>
                </c:pt>
                <c:pt idx="2225">
                  <c:v>45000</c:v>
                </c:pt>
                <c:pt idx="2226">
                  <c:v>45000</c:v>
                </c:pt>
                <c:pt idx="2227">
                  <c:v>45000</c:v>
                </c:pt>
                <c:pt idx="2228">
                  <c:v>45000</c:v>
                </c:pt>
                <c:pt idx="2229">
                  <c:v>45000</c:v>
                </c:pt>
                <c:pt idx="2230">
                  <c:v>45000</c:v>
                </c:pt>
                <c:pt idx="2231">
                  <c:v>45000</c:v>
                </c:pt>
                <c:pt idx="2232">
                  <c:v>45000</c:v>
                </c:pt>
                <c:pt idx="2233">
                  <c:v>45000</c:v>
                </c:pt>
                <c:pt idx="2234">
                  <c:v>45000</c:v>
                </c:pt>
                <c:pt idx="2235">
                  <c:v>45000</c:v>
                </c:pt>
                <c:pt idx="2236">
                  <c:v>45000</c:v>
                </c:pt>
                <c:pt idx="2237">
                  <c:v>45000</c:v>
                </c:pt>
                <c:pt idx="2238">
                  <c:v>45000</c:v>
                </c:pt>
                <c:pt idx="2239">
                  <c:v>45000</c:v>
                </c:pt>
                <c:pt idx="2240">
                  <c:v>45000</c:v>
                </c:pt>
                <c:pt idx="2241">
                  <c:v>45000</c:v>
                </c:pt>
                <c:pt idx="2242">
                  <c:v>45000</c:v>
                </c:pt>
                <c:pt idx="2243">
                  <c:v>45000</c:v>
                </c:pt>
                <c:pt idx="2244">
                  <c:v>45000</c:v>
                </c:pt>
                <c:pt idx="2245">
                  <c:v>45000</c:v>
                </c:pt>
                <c:pt idx="2246">
                  <c:v>45000</c:v>
                </c:pt>
                <c:pt idx="2247">
                  <c:v>45000</c:v>
                </c:pt>
                <c:pt idx="2248">
                  <c:v>45000</c:v>
                </c:pt>
                <c:pt idx="2249">
                  <c:v>45000</c:v>
                </c:pt>
                <c:pt idx="2250">
                  <c:v>45000</c:v>
                </c:pt>
                <c:pt idx="2251">
                  <c:v>45000</c:v>
                </c:pt>
                <c:pt idx="2252">
                  <c:v>45000</c:v>
                </c:pt>
                <c:pt idx="2253">
                  <c:v>45000</c:v>
                </c:pt>
                <c:pt idx="2254">
                  <c:v>45000</c:v>
                </c:pt>
                <c:pt idx="2255">
                  <c:v>45000</c:v>
                </c:pt>
                <c:pt idx="2256">
                  <c:v>45000</c:v>
                </c:pt>
                <c:pt idx="2257">
                  <c:v>45000</c:v>
                </c:pt>
                <c:pt idx="2258">
                  <c:v>45000</c:v>
                </c:pt>
                <c:pt idx="2259">
                  <c:v>45000</c:v>
                </c:pt>
                <c:pt idx="2260">
                  <c:v>45000</c:v>
                </c:pt>
                <c:pt idx="2261">
                  <c:v>45000</c:v>
                </c:pt>
                <c:pt idx="2262">
                  <c:v>45000</c:v>
                </c:pt>
                <c:pt idx="2263">
                  <c:v>45000</c:v>
                </c:pt>
                <c:pt idx="2264">
                  <c:v>45000</c:v>
                </c:pt>
                <c:pt idx="2265">
                  <c:v>45000</c:v>
                </c:pt>
                <c:pt idx="2266">
                  <c:v>45000</c:v>
                </c:pt>
                <c:pt idx="2267">
                  <c:v>45000</c:v>
                </c:pt>
                <c:pt idx="2268">
                  <c:v>45000</c:v>
                </c:pt>
                <c:pt idx="2269">
                  <c:v>45000</c:v>
                </c:pt>
                <c:pt idx="2270">
                  <c:v>45000</c:v>
                </c:pt>
                <c:pt idx="2271">
                  <c:v>45000</c:v>
                </c:pt>
                <c:pt idx="2272">
                  <c:v>45000</c:v>
                </c:pt>
                <c:pt idx="2273">
                  <c:v>45000</c:v>
                </c:pt>
                <c:pt idx="2274">
                  <c:v>45000</c:v>
                </c:pt>
                <c:pt idx="2275">
                  <c:v>45000</c:v>
                </c:pt>
                <c:pt idx="2276">
                  <c:v>45000</c:v>
                </c:pt>
                <c:pt idx="2277">
                  <c:v>45000</c:v>
                </c:pt>
                <c:pt idx="2278">
                  <c:v>45000</c:v>
                </c:pt>
                <c:pt idx="2279">
                  <c:v>45000</c:v>
                </c:pt>
                <c:pt idx="2280">
                  <c:v>45000</c:v>
                </c:pt>
                <c:pt idx="2281">
                  <c:v>45000</c:v>
                </c:pt>
                <c:pt idx="2282">
                  <c:v>45000</c:v>
                </c:pt>
                <c:pt idx="2283">
                  <c:v>45000</c:v>
                </c:pt>
                <c:pt idx="2284">
                  <c:v>45000</c:v>
                </c:pt>
                <c:pt idx="2285">
                  <c:v>45000</c:v>
                </c:pt>
                <c:pt idx="2286">
                  <c:v>45000</c:v>
                </c:pt>
                <c:pt idx="2287">
                  <c:v>45000</c:v>
                </c:pt>
                <c:pt idx="2288">
                  <c:v>45000</c:v>
                </c:pt>
                <c:pt idx="2289">
                  <c:v>45000</c:v>
                </c:pt>
                <c:pt idx="2290">
                  <c:v>45000</c:v>
                </c:pt>
                <c:pt idx="2291">
                  <c:v>45000</c:v>
                </c:pt>
                <c:pt idx="2292">
                  <c:v>45000</c:v>
                </c:pt>
                <c:pt idx="2293">
                  <c:v>45000</c:v>
                </c:pt>
                <c:pt idx="2294">
                  <c:v>45000</c:v>
                </c:pt>
                <c:pt idx="2295">
                  <c:v>45000</c:v>
                </c:pt>
                <c:pt idx="2296">
                  <c:v>45000</c:v>
                </c:pt>
                <c:pt idx="2297">
                  <c:v>45000</c:v>
                </c:pt>
                <c:pt idx="2298">
                  <c:v>45000</c:v>
                </c:pt>
                <c:pt idx="2299">
                  <c:v>45000</c:v>
                </c:pt>
                <c:pt idx="2300">
                  <c:v>45000</c:v>
                </c:pt>
                <c:pt idx="2301">
                  <c:v>45000</c:v>
                </c:pt>
                <c:pt idx="2302">
                  <c:v>45000</c:v>
                </c:pt>
                <c:pt idx="2303">
                  <c:v>45000</c:v>
                </c:pt>
                <c:pt idx="2304">
                  <c:v>45000</c:v>
                </c:pt>
                <c:pt idx="2305">
                  <c:v>45000</c:v>
                </c:pt>
                <c:pt idx="2306">
                  <c:v>45000</c:v>
                </c:pt>
                <c:pt idx="2307">
                  <c:v>45000</c:v>
                </c:pt>
                <c:pt idx="2308">
                  <c:v>45000</c:v>
                </c:pt>
                <c:pt idx="2309">
                  <c:v>45000</c:v>
                </c:pt>
                <c:pt idx="2310">
                  <c:v>45000</c:v>
                </c:pt>
                <c:pt idx="2311">
                  <c:v>45000</c:v>
                </c:pt>
                <c:pt idx="2312">
                  <c:v>45000</c:v>
                </c:pt>
                <c:pt idx="2313">
                  <c:v>45000</c:v>
                </c:pt>
                <c:pt idx="2314">
                  <c:v>45000</c:v>
                </c:pt>
                <c:pt idx="2315">
                  <c:v>45000</c:v>
                </c:pt>
                <c:pt idx="2316">
                  <c:v>45000</c:v>
                </c:pt>
                <c:pt idx="2317">
                  <c:v>45000</c:v>
                </c:pt>
                <c:pt idx="2318">
                  <c:v>45000</c:v>
                </c:pt>
                <c:pt idx="2319">
                  <c:v>45000</c:v>
                </c:pt>
                <c:pt idx="2320">
                  <c:v>45000</c:v>
                </c:pt>
                <c:pt idx="2321">
                  <c:v>45000</c:v>
                </c:pt>
                <c:pt idx="2322">
                  <c:v>45000</c:v>
                </c:pt>
                <c:pt idx="2323">
                  <c:v>45000</c:v>
                </c:pt>
                <c:pt idx="2324">
                  <c:v>45000</c:v>
                </c:pt>
                <c:pt idx="2325">
                  <c:v>45000</c:v>
                </c:pt>
                <c:pt idx="2326">
                  <c:v>45000</c:v>
                </c:pt>
                <c:pt idx="2327">
                  <c:v>45000</c:v>
                </c:pt>
                <c:pt idx="2328">
                  <c:v>45000</c:v>
                </c:pt>
                <c:pt idx="2329">
                  <c:v>45000</c:v>
                </c:pt>
                <c:pt idx="2330">
                  <c:v>45000</c:v>
                </c:pt>
                <c:pt idx="2331">
                  <c:v>45000</c:v>
                </c:pt>
                <c:pt idx="2332">
                  <c:v>45000</c:v>
                </c:pt>
                <c:pt idx="2333">
                  <c:v>45000</c:v>
                </c:pt>
                <c:pt idx="2334">
                  <c:v>45000</c:v>
                </c:pt>
                <c:pt idx="2335">
                  <c:v>45000</c:v>
                </c:pt>
                <c:pt idx="2336">
                  <c:v>45000</c:v>
                </c:pt>
                <c:pt idx="2337">
                  <c:v>45000</c:v>
                </c:pt>
                <c:pt idx="2338">
                  <c:v>45000</c:v>
                </c:pt>
                <c:pt idx="2339">
                  <c:v>45000</c:v>
                </c:pt>
                <c:pt idx="2340">
                  <c:v>45000</c:v>
                </c:pt>
                <c:pt idx="2341">
                  <c:v>45000</c:v>
                </c:pt>
                <c:pt idx="2342">
                  <c:v>45000</c:v>
                </c:pt>
                <c:pt idx="2343">
                  <c:v>45000</c:v>
                </c:pt>
                <c:pt idx="2344">
                  <c:v>45000</c:v>
                </c:pt>
                <c:pt idx="2345">
                  <c:v>45000</c:v>
                </c:pt>
                <c:pt idx="2346">
                  <c:v>45000</c:v>
                </c:pt>
                <c:pt idx="2347">
                  <c:v>45000</c:v>
                </c:pt>
                <c:pt idx="2348">
                  <c:v>45000</c:v>
                </c:pt>
                <c:pt idx="2349">
                  <c:v>45000</c:v>
                </c:pt>
                <c:pt idx="2350">
                  <c:v>45000</c:v>
                </c:pt>
                <c:pt idx="2351">
                  <c:v>45000</c:v>
                </c:pt>
                <c:pt idx="2352">
                  <c:v>45000</c:v>
                </c:pt>
                <c:pt idx="2353">
                  <c:v>45000</c:v>
                </c:pt>
                <c:pt idx="2354">
                  <c:v>45000</c:v>
                </c:pt>
                <c:pt idx="2355">
                  <c:v>45000</c:v>
                </c:pt>
                <c:pt idx="2356">
                  <c:v>45000</c:v>
                </c:pt>
                <c:pt idx="2357">
                  <c:v>45000</c:v>
                </c:pt>
                <c:pt idx="2358">
                  <c:v>45000</c:v>
                </c:pt>
                <c:pt idx="2359">
                  <c:v>45000</c:v>
                </c:pt>
                <c:pt idx="2360">
                  <c:v>45000</c:v>
                </c:pt>
                <c:pt idx="2361">
                  <c:v>45000</c:v>
                </c:pt>
                <c:pt idx="2362">
                  <c:v>45000</c:v>
                </c:pt>
                <c:pt idx="2363">
                  <c:v>45000</c:v>
                </c:pt>
                <c:pt idx="2364">
                  <c:v>45000</c:v>
                </c:pt>
                <c:pt idx="2365">
                  <c:v>45000</c:v>
                </c:pt>
                <c:pt idx="2366">
                  <c:v>45000</c:v>
                </c:pt>
                <c:pt idx="2367">
                  <c:v>45000</c:v>
                </c:pt>
                <c:pt idx="2368">
                  <c:v>45000</c:v>
                </c:pt>
                <c:pt idx="2369">
                  <c:v>45000</c:v>
                </c:pt>
                <c:pt idx="2370">
                  <c:v>45000</c:v>
                </c:pt>
                <c:pt idx="2371">
                  <c:v>45000</c:v>
                </c:pt>
                <c:pt idx="2372">
                  <c:v>45000</c:v>
                </c:pt>
                <c:pt idx="2373">
                  <c:v>45000</c:v>
                </c:pt>
                <c:pt idx="2374">
                  <c:v>45000</c:v>
                </c:pt>
                <c:pt idx="2375">
                  <c:v>45000</c:v>
                </c:pt>
                <c:pt idx="2376">
                  <c:v>45000</c:v>
                </c:pt>
                <c:pt idx="2377">
                  <c:v>45000</c:v>
                </c:pt>
                <c:pt idx="2378">
                  <c:v>45000</c:v>
                </c:pt>
                <c:pt idx="2379">
                  <c:v>45000</c:v>
                </c:pt>
                <c:pt idx="2380">
                  <c:v>45000</c:v>
                </c:pt>
                <c:pt idx="2381">
                  <c:v>45000</c:v>
                </c:pt>
                <c:pt idx="2382">
                  <c:v>45000</c:v>
                </c:pt>
                <c:pt idx="2383">
                  <c:v>45000</c:v>
                </c:pt>
                <c:pt idx="2384">
                  <c:v>45000</c:v>
                </c:pt>
                <c:pt idx="2385">
                  <c:v>45000</c:v>
                </c:pt>
                <c:pt idx="2386">
                  <c:v>45000</c:v>
                </c:pt>
                <c:pt idx="2387">
                  <c:v>45000</c:v>
                </c:pt>
                <c:pt idx="2388">
                  <c:v>45000</c:v>
                </c:pt>
                <c:pt idx="2389">
                  <c:v>45000</c:v>
                </c:pt>
                <c:pt idx="2390">
                  <c:v>45000</c:v>
                </c:pt>
                <c:pt idx="2391">
                  <c:v>45000</c:v>
                </c:pt>
                <c:pt idx="2392">
                  <c:v>45000</c:v>
                </c:pt>
                <c:pt idx="2393">
                  <c:v>45000</c:v>
                </c:pt>
                <c:pt idx="2394">
                  <c:v>45000</c:v>
                </c:pt>
                <c:pt idx="2395">
                  <c:v>45000</c:v>
                </c:pt>
                <c:pt idx="2396">
                  <c:v>45000</c:v>
                </c:pt>
                <c:pt idx="2397">
                  <c:v>45000</c:v>
                </c:pt>
                <c:pt idx="2398">
                  <c:v>45000</c:v>
                </c:pt>
                <c:pt idx="2399">
                  <c:v>45000</c:v>
                </c:pt>
                <c:pt idx="2400">
                  <c:v>45000</c:v>
                </c:pt>
                <c:pt idx="2401">
                  <c:v>45000</c:v>
                </c:pt>
                <c:pt idx="2402">
                  <c:v>45000</c:v>
                </c:pt>
                <c:pt idx="2403">
                  <c:v>45000</c:v>
                </c:pt>
                <c:pt idx="2404">
                  <c:v>45000</c:v>
                </c:pt>
                <c:pt idx="2405">
                  <c:v>45000</c:v>
                </c:pt>
                <c:pt idx="2406">
                  <c:v>45000</c:v>
                </c:pt>
                <c:pt idx="2407">
                  <c:v>45000</c:v>
                </c:pt>
                <c:pt idx="2408">
                  <c:v>45000</c:v>
                </c:pt>
                <c:pt idx="2409">
                  <c:v>45000</c:v>
                </c:pt>
                <c:pt idx="2410">
                  <c:v>45000</c:v>
                </c:pt>
                <c:pt idx="2411">
                  <c:v>45000</c:v>
                </c:pt>
                <c:pt idx="2412">
                  <c:v>45000</c:v>
                </c:pt>
                <c:pt idx="2413">
                  <c:v>45000</c:v>
                </c:pt>
                <c:pt idx="2414">
                  <c:v>45000</c:v>
                </c:pt>
                <c:pt idx="2415">
                  <c:v>45000</c:v>
                </c:pt>
                <c:pt idx="2416">
                  <c:v>45000</c:v>
                </c:pt>
                <c:pt idx="2417">
                  <c:v>45000</c:v>
                </c:pt>
                <c:pt idx="2418">
                  <c:v>45000</c:v>
                </c:pt>
                <c:pt idx="2419">
                  <c:v>45000</c:v>
                </c:pt>
                <c:pt idx="2420">
                  <c:v>45000</c:v>
                </c:pt>
                <c:pt idx="2421">
                  <c:v>45000</c:v>
                </c:pt>
                <c:pt idx="2422">
                  <c:v>45000</c:v>
                </c:pt>
                <c:pt idx="2423">
                  <c:v>45000</c:v>
                </c:pt>
                <c:pt idx="2424">
                  <c:v>45000</c:v>
                </c:pt>
                <c:pt idx="2425">
                  <c:v>45000</c:v>
                </c:pt>
                <c:pt idx="2426">
                  <c:v>45000</c:v>
                </c:pt>
                <c:pt idx="2427">
                  <c:v>45000</c:v>
                </c:pt>
                <c:pt idx="2428">
                  <c:v>45000</c:v>
                </c:pt>
                <c:pt idx="2429">
                  <c:v>45000</c:v>
                </c:pt>
                <c:pt idx="2430">
                  <c:v>45000</c:v>
                </c:pt>
                <c:pt idx="2431">
                  <c:v>45000</c:v>
                </c:pt>
                <c:pt idx="2432">
                  <c:v>45000</c:v>
                </c:pt>
                <c:pt idx="2433">
                  <c:v>45000</c:v>
                </c:pt>
                <c:pt idx="2434">
                  <c:v>45000</c:v>
                </c:pt>
                <c:pt idx="2435">
                  <c:v>45000</c:v>
                </c:pt>
                <c:pt idx="2436">
                  <c:v>45000</c:v>
                </c:pt>
                <c:pt idx="2437">
                  <c:v>45000</c:v>
                </c:pt>
                <c:pt idx="2438">
                  <c:v>45000</c:v>
                </c:pt>
                <c:pt idx="2439">
                  <c:v>45000</c:v>
                </c:pt>
                <c:pt idx="2440">
                  <c:v>45000</c:v>
                </c:pt>
                <c:pt idx="2441">
                  <c:v>45000</c:v>
                </c:pt>
                <c:pt idx="2442">
                  <c:v>45000</c:v>
                </c:pt>
                <c:pt idx="2443">
                  <c:v>45000</c:v>
                </c:pt>
                <c:pt idx="2444">
                  <c:v>45000</c:v>
                </c:pt>
                <c:pt idx="2445">
                  <c:v>45000</c:v>
                </c:pt>
                <c:pt idx="2446">
                  <c:v>45000</c:v>
                </c:pt>
                <c:pt idx="2447">
                  <c:v>45000</c:v>
                </c:pt>
                <c:pt idx="2448">
                  <c:v>45000</c:v>
                </c:pt>
                <c:pt idx="2449">
                  <c:v>45000</c:v>
                </c:pt>
                <c:pt idx="2450">
                  <c:v>45000</c:v>
                </c:pt>
                <c:pt idx="2451">
                  <c:v>45000</c:v>
                </c:pt>
                <c:pt idx="2452">
                  <c:v>45000</c:v>
                </c:pt>
                <c:pt idx="2453">
                  <c:v>45000</c:v>
                </c:pt>
                <c:pt idx="2454">
                  <c:v>45000</c:v>
                </c:pt>
                <c:pt idx="2455">
                  <c:v>45000</c:v>
                </c:pt>
                <c:pt idx="2456">
                  <c:v>45000</c:v>
                </c:pt>
                <c:pt idx="2457">
                  <c:v>45000</c:v>
                </c:pt>
                <c:pt idx="2458">
                  <c:v>45000</c:v>
                </c:pt>
                <c:pt idx="2459">
                  <c:v>45000</c:v>
                </c:pt>
                <c:pt idx="2460">
                  <c:v>45000</c:v>
                </c:pt>
                <c:pt idx="2461">
                  <c:v>45000</c:v>
                </c:pt>
                <c:pt idx="2462">
                  <c:v>45000</c:v>
                </c:pt>
                <c:pt idx="2463">
                  <c:v>45000</c:v>
                </c:pt>
                <c:pt idx="2464">
                  <c:v>45000</c:v>
                </c:pt>
                <c:pt idx="2465">
                  <c:v>45000</c:v>
                </c:pt>
                <c:pt idx="2466">
                  <c:v>45000</c:v>
                </c:pt>
                <c:pt idx="2467">
                  <c:v>45000</c:v>
                </c:pt>
                <c:pt idx="2468">
                  <c:v>45000</c:v>
                </c:pt>
                <c:pt idx="2469">
                  <c:v>45000</c:v>
                </c:pt>
                <c:pt idx="2470">
                  <c:v>45000</c:v>
                </c:pt>
                <c:pt idx="2471">
                  <c:v>45000</c:v>
                </c:pt>
                <c:pt idx="2472">
                  <c:v>45000</c:v>
                </c:pt>
                <c:pt idx="2473">
                  <c:v>45000</c:v>
                </c:pt>
                <c:pt idx="2474">
                  <c:v>45000</c:v>
                </c:pt>
                <c:pt idx="2475">
                  <c:v>45000</c:v>
                </c:pt>
                <c:pt idx="2476">
                  <c:v>45000</c:v>
                </c:pt>
                <c:pt idx="2477">
                  <c:v>45000</c:v>
                </c:pt>
                <c:pt idx="2478">
                  <c:v>45000</c:v>
                </c:pt>
                <c:pt idx="2479">
                  <c:v>45000</c:v>
                </c:pt>
                <c:pt idx="2480">
                  <c:v>45000</c:v>
                </c:pt>
                <c:pt idx="2481">
                  <c:v>45000</c:v>
                </c:pt>
                <c:pt idx="2482">
                  <c:v>45000</c:v>
                </c:pt>
                <c:pt idx="2483">
                  <c:v>45000</c:v>
                </c:pt>
                <c:pt idx="2484">
                  <c:v>45000</c:v>
                </c:pt>
                <c:pt idx="2485">
                  <c:v>45000</c:v>
                </c:pt>
                <c:pt idx="2486">
                  <c:v>45000</c:v>
                </c:pt>
                <c:pt idx="2487">
                  <c:v>45000</c:v>
                </c:pt>
                <c:pt idx="2488">
                  <c:v>45000</c:v>
                </c:pt>
                <c:pt idx="2489">
                  <c:v>45000</c:v>
                </c:pt>
                <c:pt idx="2490">
                  <c:v>45000</c:v>
                </c:pt>
                <c:pt idx="2491">
                  <c:v>45000</c:v>
                </c:pt>
                <c:pt idx="2492">
                  <c:v>45000</c:v>
                </c:pt>
                <c:pt idx="2493">
                  <c:v>45000</c:v>
                </c:pt>
                <c:pt idx="2494">
                  <c:v>45000</c:v>
                </c:pt>
                <c:pt idx="2495">
                  <c:v>45000</c:v>
                </c:pt>
                <c:pt idx="2496">
                  <c:v>45000</c:v>
                </c:pt>
                <c:pt idx="2497">
                  <c:v>45000</c:v>
                </c:pt>
                <c:pt idx="2498">
                  <c:v>45000</c:v>
                </c:pt>
                <c:pt idx="2499">
                  <c:v>45000</c:v>
                </c:pt>
                <c:pt idx="2500">
                  <c:v>45000</c:v>
                </c:pt>
                <c:pt idx="2501">
                  <c:v>45000</c:v>
                </c:pt>
                <c:pt idx="2502">
                  <c:v>45000</c:v>
                </c:pt>
                <c:pt idx="2503">
                  <c:v>45000</c:v>
                </c:pt>
                <c:pt idx="2504">
                  <c:v>45000</c:v>
                </c:pt>
                <c:pt idx="2505">
                  <c:v>45000</c:v>
                </c:pt>
                <c:pt idx="2506">
                  <c:v>45000</c:v>
                </c:pt>
                <c:pt idx="2507">
                  <c:v>45000</c:v>
                </c:pt>
                <c:pt idx="2508">
                  <c:v>45000</c:v>
                </c:pt>
                <c:pt idx="2509">
                  <c:v>45000</c:v>
                </c:pt>
                <c:pt idx="2510">
                  <c:v>45000</c:v>
                </c:pt>
                <c:pt idx="2511">
                  <c:v>45000</c:v>
                </c:pt>
                <c:pt idx="2512">
                  <c:v>45000</c:v>
                </c:pt>
                <c:pt idx="2513">
                  <c:v>45000</c:v>
                </c:pt>
                <c:pt idx="2514">
                  <c:v>45000</c:v>
                </c:pt>
                <c:pt idx="2515">
                  <c:v>45000</c:v>
                </c:pt>
                <c:pt idx="2516">
                  <c:v>45000</c:v>
                </c:pt>
                <c:pt idx="2517">
                  <c:v>45000</c:v>
                </c:pt>
                <c:pt idx="2518">
                  <c:v>45000</c:v>
                </c:pt>
                <c:pt idx="2519">
                  <c:v>45000</c:v>
                </c:pt>
                <c:pt idx="2520">
                  <c:v>45000</c:v>
                </c:pt>
                <c:pt idx="2521">
                  <c:v>45000</c:v>
                </c:pt>
                <c:pt idx="2522">
                  <c:v>45000</c:v>
                </c:pt>
                <c:pt idx="2523">
                  <c:v>45000</c:v>
                </c:pt>
                <c:pt idx="2524">
                  <c:v>45000</c:v>
                </c:pt>
                <c:pt idx="2525">
                  <c:v>45000</c:v>
                </c:pt>
                <c:pt idx="2526">
                  <c:v>45000</c:v>
                </c:pt>
                <c:pt idx="2527">
                  <c:v>45000</c:v>
                </c:pt>
                <c:pt idx="2528">
                  <c:v>45000</c:v>
                </c:pt>
                <c:pt idx="2529">
                  <c:v>45000</c:v>
                </c:pt>
                <c:pt idx="2530">
                  <c:v>45000</c:v>
                </c:pt>
                <c:pt idx="2531">
                  <c:v>45000</c:v>
                </c:pt>
                <c:pt idx="2532">
                  <c:v>45000</c:v>
                </c:pt>
                <c:pt idx="2533">
                  <c:v>45000</c:v>
                </c:pt>
                <c:pt idx="2534">
                  <c:v>45000</c:v>
                </c:pt>
                <c:pt idx="2535">
                  <c:v>45000</c:v>
                </c:pt>
                <c:pt idx="2536">
                  <c:v>45000</c:v>
                </c:pt>
                <c:pt idx="2537">
                  <c:v>45000</c:v>
                </c:pt>
                <c:pt idx="2538">
                  <c:v>45000</c:v>
                </c:pt>
                <c:pt idx="2539">
                  <c:v>45000</c:v>
                </c:pt>
                <c:pt idx="2540">
                  <c:v>45000</c:v>
                </c:pt>
                <c:pt idx="2541">
                  <c:v>45000</c:v>
                </c:pt>
                <c:pt idx="2542">
                  <c:v>45000</c:v>
                </c:pt>
                <c:pt idx="2543">
                  <c:v>45000</c:v>
                </c:pt>
                <c:pt idx="2544">
                  <c:v>45000</c:v>
                </c:pt>
                <c:pt idx="2545">
                  <c:v>45000</c:v>
                </c:pt>
                <c:pt idx="2546">
                  <c:v>45000</c:v>
                </c:pt>
                <c:pt idx="2547">
                  <c:v>45000</c:v>
                </c:pt>
                <c:pt idx="2548">
                  <c:v>45000</c:v>
                </c:pt>
                <c:pt idx="2549">
                  <c:v>45000</c:v>
                </c:pt>
                <c:pt idx="2550">
                  <c:v>45000</c:v>
                </c:pt>
                <c:pt idx="2551">
                  <c:v>45000</c:v>
                </c:pt>
                <c:pt idx="2552">
                  <c:v>45000</c:v>
                </c:pt>
                <c:pt idx="2553">
                  <c:v>45000</c:v>
                </c:pt>
                <c:pt idx="2554">
                  <c:v>45000</c:v>
                </c:pt>
                <c:pt idx="2555">
                  <c:v>45000</c:v>
                </c:pt>
                <c:pt idx="2556">
                  <c:v>45000</c:v>
                </c:pt>
                <c:pt idx="2557">
                  <c:v>45000</c:v>
                </c:pt>
                <c:pt idx="2558">
                  <c:v>45000</c:v>
                </c:pt>
                <c:pt idx="2559">
                  <c:v>45000</c:v>
                </c:pt>
                <c:pt idx="2560">
                  <c:v>45000</c:v>
                </c:pt>
                <c:pt idx="2561">
                  <c:v>45000</c:v>
                </c:pt>
                <c:pt idx="2562">
                  <c:v>45000</c:v>
                </c:pt>
                <c:pt idx="2563">
                  <c:v>45000</c:v>
                </c:pt>
                <c:pt idx="2564">
                  <c:v>45000</c:v>
                </c:pt>
                <c:pt idx="2565">
                  <c:v>45000</c:v>
                </c:pt>
                <c:pt idx="2566">
                  <c:v>45000</c:v>
                </c:pt>
                <c:pt idx="2567">
                  <c:v>45000</c:v>
                </c:pt>
                <c:pt idx="2568">
                  <c:v>45000</c:v>
                </c:pt>
                <c:pt idx="2569">
                  <c:v>45000</c:v>
                </c:pt>
                <c:pt idx="2570">
                  <c:v>45000</c:v>
                </c:pt>
                <c:pt idx="2571">
                  <c:v>45000</c:v>
                </c:pt>
                <c:pt idx="2572">
                  <c:v>45000</c:v>
                </c:pt>
                <c:pt idx="2573">
                  <c:v>45000</c:v>
                </c:pt>
                <c:pt idx="2574">
                  <c:v>45000</c:v>
                </c:pt>
                <c:pt idx="2575">
                  <c:v>45000</c:v>
                </c:pt>
                <c:pt idx="2576">
                  <c:v>45000</c:v>
                </c:pt>
                <c:pt idx="2577">
                  <c:v>45000</c:v>
                </c:pt>
                <c:pt idx="2578">
                  <c:v>45000</c:v>
                </c:pt>
                <c:pt idx="2579">
                  <c:v>45000</c:v>
                </c:pt>
                <c:pt idx="2580">
                  <c:v>45000</c:v>
                </c:pt>
                <c:pt idx="2581">
                  <c:v>45000</c:v>
                </c:pt>
                <c:pt idx="2582">
                  <c:v>45000</c:v>
                </c:pt>
                <c:pt idx="2583">
                  <c:v>45000</c:v>
                </c:pt>
                <c:pt idx="2584">
                  <c:v>45000</c:v>
                </c:pt>
                <c:pt idx="2585">
                  <c:v>45000</c:v>
                </c:pt>
                <c:pt idx="2586">
                  <c:v>45000</c:v>
                </c:pt>
                <c:pt idx="2587">
                  <c:v>45000</c:v>
                </c:pt>
                <c:pt idx="2588">
                  <c:v>45000</c:v>
                </c:pt>
                <c:pt idx="2589">
                  <c:v>45000</c:v>
                </c:pt>
                <c:pt idx="2590">
                  <c:v>45000</c:v>
                </c:pt>
                <c:pt idx="2591">
                  <c:v>45000</c:v>
                </c:pt>
                <c:pt idx="2592">
                  <c:v>45000</c:v>
                </c:pt>
                <c:pt idx="2593">
                  <c:v>45000</c:v>
                </c:pt>
                <c:pt idx="2594">
                  <c:v>45000</c:v>
                </c:pt>
                <c:pt idx="2595">
                  <c:v>45000</c:v>
                </c:pt>
                <c:pt idx="2596">
                  <c:v>45000</c:v>
                </c:pt>
                <c:pt idx="2597">
                  <c:v>45000</c:v>
                </c:pt>
                <c:pt idx="2598">
                  <c:v>45000</c:v>
                </c:pt>
                <c:pt idx="2599">
                  <c:v>45000</c:v>
                </c:pt>
                <c:pt idx="2600">
                  <c:v>45000</c:v>
                </c:pt>
                <c:pt idx="2601">
                  <c:v>45000</c:v>
                </c:pt>
                <c:pt idx="2602">
                  <c:v>45000</c:v>
                </c:pt>
                <c:pt idx="2603">
                  <c:v>45000</c:v>
                </c:pt>
                <c:pt idx="2604">
                  <c:v>45000</c:v>
                </c:pt>
                <c:pt idx="2605">
                  <c:v>45000</c:v>
                </c:pt>
                <c:pt idx="2606">
                  <c:v>45000</c:v>
                </c:pt>
                <c:pt idx="2607">
                  <c:v>45000</c:v>
                </c:pt>
                <c:pt idx="2608">
                  <c:v>45000</c:v>
                </c:pt>
                <c:pt idx="2609">
                  <c:v>45000</c:v>
                </c:pt>
                <c:pt idx="2610">
                  <c:v>45000</c:v>
                </c:pt>
                <c:pt idx="2611">
                  <c:v>45000</c:v>
                </c:pt>
                <c:pt idx="2612">
                  <c:v>45000</c:v>
                </c:pt>
                <c:pt idx="2613">
                  <c:v>45000</c:v>
                </c:pt>
                <c:pt idx="2614">
                  <c:v>45000</c:v>
                </c:pt>
                <c:pt idx="2615">
                  <c:v>45000</c:v>
                </c:pt>
                <c:pt idx="2616">
                  <c:v>45000</c:v>
                </c:pt>
                <c:pt idx="2617">
                  <c:v>45000</c:v>
                </c:pt>
                <c:pt idx="2618">
                  <c:v>45000</c:v>
                </c:pt>
                <c:pt idx="2619">
                  <c:v>45000</c:v>
                </c:pt>
                <c:pt idx="2620">
                  <c:v>45000</c:v>
                </c:pt>
                <c:pt idx="2621">
                  <c:v>45000</c:v>
                </c:pt>
                <c:pt idx="2622">
                  <c:v>45000</c:v>
                </c:pt>
                <c:pt idx="2623">
                  <c:v>45000</c:v>
                </c:pt>
                <c:pt idx="2624">
                  <c:v>45000</c:v>
                </c:pt>
                <c:pt idx="2625">
                  <c:v>45000</c:v>
                </c:pt>
                <c:pt idx="2626">
                  <c:v>45000</c:v>
                </c:pt>
                <c:pt idx="2627">
                  <c:v>45000</c:v>
                </c:pt>
                <c:pt idx="2628">
                  <c:v>45000</c:v>
                </c:pt>
                <c:pt idx="2629">
                  <c:v>45000</c:v>
                </c:pt>
                <c:pt idx="2630">
                  <c:v>45000</c:v>
                </c:pt>
                <c:pt idx="2631">
                  <c:v>45000</c:v>
                </c:pt>
                <c:pt idx="2632">
                  <c:v>45000</c:v>
                </c:pt>
                <c:pt idx="2633">
                  <c:v>45000</c:v>
                </c:pt>
                <c:pt idx="2634">
                  <c:v>45000</c:v>
                </c:pt>
                <c:pt idx="2635">
                  <c:v>45000</c:v>
                </c:pt>
                <c:pt idx="2636">
                  <c:v>45000</c:v>
                </c:pt>
                <c:pt idx="2637">
                  <c:v>45000</c:v>
                </c:pt>
                <c:pt idx="2638">
                  <c:v>45000</c:v>
                </c:pt>
                <c:pt idx="2639">
                  <c:v>45000</c:v>
                </c:pt>
                <c:pt idx="2640">
                  <c:v>45000</c:v>
                </c:pt>
                <c:pt idx="2641">
                  <c:v>45000</c:v>
                </c:pt>
                <c:pt idx="2642">
                  <c:v>45000</c:v>
                </c:pt>
                <c:pt idx="2643">
                  <c:v>45000</c:v>
                </c:pt>
                <c:pt idx="2644">
                  <c:v>45000</c:v>
                </c:pt>
                <c:pt idx="2645">
                  <c:v>45000</c:v>
                </c:pt>
                <c:pt idx="2646">
                  <c:v>45000</c:v>
                </c:pt>
                <c:pt idx="2647">
                  <c:v>45000</c:v>
                </c:pt>
                <c:pt idx="2648">
                  <c:v>45000</c:v>
                </c:pt>
                <c:pt idx="2649">
                  <c:v>45000</c:v>
                </c:pt>
                <c:pt idx="2650">
                  <c:v>45000</c:v>
                </c:pt>
                <c:pt idx="2651">
                  <c:v>45000</c:v>
                </c:pt>
                <c:pt idx="2652">
                  <c:v>45000</c:v>
                </c:pt>
                <c:pt idx="2653">
                  <c:v>45000</c:v>
                </c:pt>
                <c:pt idx="2654">
                  <c:v>45000</c:v>
                </c:pt>
                <c:pt idx="2655">
                  <c:v>45000</c:v>
                </c:pt>
                <c:pt idx="2656">
                  <c:v>45000</c:v>
                </c:pt>
                <c:pt idx="2657">
                  <c:v>45000</c:v>
                </c:pt>
                <c:pt idx="2658">
                  <c:v>45000</c:v>
                </c:pt>
                <c:pt idx="2659">
                  <c:v>45000</c:v>
                </c:pt>
                <c:pt idx="2660">
                  <c:v>45000</c:v>
                </c:pt>
                <c:pt idx="2661">
                  <c:v>45000</c:v>
                </c:pt>
                <c:pt idx="2662">
                  <c:v>45000</c:v>
                </c:pt>
                <c:pt idx="2663">
                  <c:v>45000</c:v>
                </c:pt>
                <c:pt idx="2664">
                  <c:v>45000</c:v>
                </c:pt>
                <c:pt idx="2665">
                  <c:v>45000</c:v>
                </c:pt>
                <c:pt idx="2666">
                  <c:v>45000</c:v>
                </c:pt>
                <c:pt idx="2667">
                  <c:v>45000</c:v>
                </c:pt>
                <c:pt idx="2668">
                  <c:v>45000</c:v>
                </c:pt>
                <c:pt idx="2669">
                  <c:v>45000</c:v>
                </c:pt>
                <c:pt idx="2670">
                  <c:v>45000</c:v>
                </c:pt>
                <c:pt idx="2671">
                  <c:v>45000</c:v>
                </c:pt>
                <c:pt idx="2672">
                  <c:v>45000</c:v>
                </c:pt>
                <c:pt idx="2673">
                  <c:v>45000</c:v>
                </c:pt>
                <c:pt idx="2674">
                  <c:v>45000</c:v>
                </c:pt>
                <c:pt idx="2675">
                  <c:v>45000</c:v>
                </c:pt>
                <c:pt idx="2676">
                  <c:v>45000</c:v>
                </c:pt>
                <c:pt idx="2677">
                  <c:v>45000</c:v>
                </c:pt>
                <c:pt idx="2678">
                  <c:v>45000</c:v>
                </c:pt>
                <c:pt idx="2679">
                  <c:v>45000</c:v>
                </c:pt>
                <c:pt idx="2680">
                  <c:v>45000</c:v>
                </c:pt>
                <c:pt idx="2681">
                  <c:v>45000</c:v>
                </c:pt>
                <c:pt idx="2682">
                  <c:v>45000</c:v>
                </c:pt>
                <c:pt idx="2683">
                  <c:v>45000</c:v>
                </c:pt>
                <c:pt idx="2684">
                  <c:v>45000</c:v>
                </c:pt>
                <c:pt idx="2685">
                  <c:v>45000</c:v>
                </c:pt>
                <c:pt idx="2686">
                  <c:v>45000</c:v>
                </c:pt>
                <c:pt idx="2687">
                  <c:v>45000</c:v>
                </c:pt>
                <c:pt idx="2688">
                  <c:v>45000</c:v>
                </c:pt>
                <c:pt idx="2689">
                  <c:v>45000</c:v>
                </c:pt>
                <c:pt idx="2690">
                  <c:v>45000</c:v>
                </c:pt>
                <c:pt idx="2691">
                  <c:v>45000</c:v>
                </c:pt>
                <c:pt idx="2692">
                  <c:v>45000</c:v>
                </c:pt>
                <c:pt idx="2693">
                  <c:v>45000</c:v>
                </c:pt>
                <c:pt idx="2694">
                  <c:v>45000</c:v>
                </c:pt>
                <c:pt idx="2695">
                  <c:v>45000</c:v>
                </c:pt>
                <c:pt idx="2696">
                  <c:v>45000</c:v>
                </c:pt>
                <c:pt idx="2697">
                  <c:v>45000</c:v>
                </c:pt>
                <c:pt idx="2698">
                  <c:v>45000</c:v>
                </c:pt>
                <c:pt idx="2699">
                  <c:v>45000</c:v>
                </c:pt>
                <c:pt idx="2700">
                  <c:v>45000</c:v>
                </c:pt>
                <c:pt idx="2701">
                  <c:v>45000</c:v>
                </c:pt>
                <c:pt idx="2702">
                  <c:v>45000</c:v>
                </c:pt>
                <c:pt idx="2703">
                  <c:v>45000</c:v>
                </c:pt>
                <c:pt idx="2704">
                  <c:v>45000</c:v>
                </c:pt>
                <c:pt idx="2705">
                  <c:v>45000</c:v>
                </c:pt>
                <c:pt idx="2706">
                  <c:v>45000</c:v>
                </c:pt>
                <c:pt idx="2707">
                  <c:v>45000</c:v>
                </c:pt>
                <c:pt idx="2708">
                  <c:v>45000</c:v>
                </c:pt>
                <c:pt idx="2709">
                  <c:v>45000</c:v>
                </c:pt>
                <c:pt idx="2710">
                  <c:v>45000</c:v>
                </c:pt>
                <c:pt idx="2711">
                  <c:v>45000</c:v>
                </c:pt>
                <c:pt idx="2712">
                  <c:v>45000</c:v>
                </c:pt>
                <c:pt idx="2713">
                  <c:v>45000</c:v>
                </c:pt>
                <c:pt idx="2714">
                  <c:v>45000</c:v>
                </c:pt>
                <c:pt idx="2715">
                  <c:v>45000</c:v>
                </c:pt>
                <c:pt idx="2716">
                  <c:v>45000</c:v>
                </c:pt>
                <c:pt idx="2717">
                  <c:v>45000</c:v>
                </c:pt>
                <c:pt idx="2718">
                  <c:v>45000</c:v>
                </c:pt>
                <c:pt idx="2719">
                  <c:v>45000</c:v>
                </c:pt>
                <c:pt idx="2720">
                  <c:v>45000</c:v>
                </c:pt>
                <c:pt idx="2721">
                  <c:v>45000</c:v>
                </c:pt>
                <c:pt idx="2722">
                  <c:v>45000</c:v>
                </c:pt>
                <c:pt idx="2723">
                  <c:v>45000</c:v>
                </c:pt>
                <c:pt idx="2724">
                  <c:v>45000</c:v>
                </c:pt>
                <c:pt idx="2725">
                  <c:v>45000</c:v>
                </c:pt>
                <c:pt idx="2726">
                  <c:v>45000</c:v>
                </c:pt>
                <c:pt idx="2727">
                  <c:v>45000</c:v>
                </c:pt>
                <c:pt idx="2728">
                  <c:v>45000</c:v>
                </c:pt>
                <c:pt idx="2729">
                  <c:v>45000</c:v>
                </c:pt>
                <c:pt idx="2730">
                  <c:v>45000</c:v>
                </c:pt>
                <c:pt idx="2731">
                  <c:v>45000</c:v>
                </c:pt>
                <c:pt idx="2732">
                  <c:v>45000</c:v>
                </c:pt>
                <c:pt idx="2733">
                  <c:v>45000</c:v>
                </c:pt>
                <c:pt idx="2734">
                  <c:v>45000</c:v>
                </c:pt>
                <c:pt idx="2735">
                  <c:v>45000</c:v>
                </c:pt>
                <c:pt idx="2736">
                  <c:v>45000</c:v>
                </c:pt>
                <c:pt idx="2737">
                  <c:v>45000</c:v>
                </c:pt>
                <c:pt idx="2738">
                  <c:v>45000</c:v>
                </c:pt>
                <c:pt idx="2739">
                  <c:v>45000</c:v>
                </c:pt>
                <c:pt idx="2740">
                  <c:v>45000</c:v>
                </c:pt>
                <c:pt idx="2741">
                  <c:v>45000</c:v>
                </c:pt>
                <c:pt idx="2742">
                  <c:v>45000</c:v>
                </c:pt>
                <c:pt idx="2743">
                  <c:v>45000</c:v>
                </c:pt>
                <c:pt idx="2744">
                  <c:v>45000</c:v>
                </c:pt>
                <c:pt idx="2745">
                  <c:v>45000</c:v>
                </c:pt>
                <c:pt idx="2746">
                  <c:v>45000</c:v>
                </c:pt>
                <c:pt idx="2747">
                  <c:v>45000</c:v>
                </c:pt>
                <c:pt idx="2748">
                  <c:v>45000</c:v>
                </c:pt>
                <c:pt idx="2749">
                  <c:v>45000</c:v>
                </c:pt>
                <c:pt idx="2750">
                  <c:v>45000</c:v>
                </c:pt>
                <c:pt idx="2751">
                  <c:v>45000</c:v>
                </c:pt>
                <c:pt idx="2752">
                  <c:v>45000</c:v>
                </c:pt>
                <c:pt idx="2753">
                  <c:v>45000</c:v>
                </c:pt>
                <c:pt idx="2754">
                  <c:v>45000</c:v>
                </c:pt>
                <c:pt idx="2755">
                  <c:v>45000</c:v>
                </c:pt>
                <c:pt idx="2756">
                  <c:v>45000</c:v>
                </c:pt>
                <c:pt idx="2757">
                  <c:v>45000</c:v>
                </c:pt>
                <c:pt idx="2758">
                  <c:v>45000</c:v>
                </c:pt>
                <c:pt idx="2759">
                  <c:v>45000</c:v>
                </c:pt>
                <c:pt idx="2760">
                  <c:v>45000</c:v>
                </c:pt>
                <c:pt idx="2761">
                  <c:v>45000</c:v>
                </c:pt>
                <c:pt idx="2762">
                  <c:v>45000</c:v>
                </c:pt>
                <c:pt idx="2763">
                  <c:v>45000</c:v>
                </c:pt>
                <c:pt idx="2764">
                  <c:v>45000</c:v>
                </c:pt>
                <c:pt idx="2765">
                  <c:v>45000</c:v>
                </c:pt>
                <c:pt idx="2766">
                  <c:v>45000</c:v>
                </c:pt>
                <c:pt idx="2767">
                  <c:v>45000</c:v>
                </c:pt>
                <c:pt idx="2768">
                  <c:v>45000</c:v>
                </c:pt>
                <c:pt idx="2769">
                  <c:v>45000</c:v>
                </c:pt>
                <c:pt idx="2770">
                  <c:v>45000</c:v>
                </c:pt>
                <c:pt idx="2771">
                  <c:v>45000</c:v>
                </c:pt>
                <c:pt idx="2772">
                  <c:v>45000</c:v>
                </c:pt>
                <c:pt idx="2773">
                  <c:v>45000</c:v>
                </c:pt>
                <c:pt idx="2774">
                  <c:v>45000</c:v>
                </c:pt>
                <c:pt idx="2775">
                  <c:v>45000</c:v>
                </c:pt>
                <c:pt idx="2776">
                  <c:v>45000</c:v>
                </c:pt>
                <c:pt idx="2777">
                  <c:v>45000</c:v>
                </c:pt>
                <c:pt idx="2778">
                  <c:v>45000</c:v>
                </c:pt>
                <c:pt idx="2779">
                  <c:v>45000</c:v>
                </c:pt>
                <c:pt idx="2780">
                  <c:v>45000</c:v>
                </c:pt>
                <c:pt idx="2781">
                  <c:v>45000</c:v>
                </c:pt>
                <c:pt idx="2782">
                  <c:v>45000</c:v>
                </c:pt>
                <c:pt idx="2783">
                  <c:v>45000</c:v>
                </c:pt>
                <c:pt idx="2784">
                  <c:v>45000</c:v>
                </c:pt>
                <c:pt idx="2785">
                  <c:v>45000</c:v>
                </c:pt>
                <c:pt idx="2786">
                  <c:v>45000</c:v>
                </c:pt>
                <c:pt idx="2787">
                  <c:v>45000</c:v>
                </c:pt>
                <c:pt idx="2788">
                  <c:v>45000</c:v>
                </c:pt>
                <c:pt idx="2789">
                  <c:v>45000</c:v>
                </c:pt>
                <c:pt idx="2790">
                  <c:v>45000</c:v>
                </c:pt>
                <c:pt idx="2791">
                  <c:v>45000</c:v>
                </c:pt>
                <c:pt idx="2792">
                  <c:v>45000</c:v>
                </c:pt>
                <c:pt idx="2793">
                  <c:v>45000</c:v>
                </c:pt>
                <c:pt idx="2794">
                  <c:v>45000</c:v>
                </c:pt>
                <c:pt idx="2795">
                  <c:v>45000</c:v>
                </c:pt>
                <c:pt idx="2796">
                  <c:v>45000</c:v>
                </c:pt>
                <c:pt idx="2797">
                  <c:v>45000</c:v>
                </c:pt>
                <c:pt idx="2798">
                  <c:v>45000</c:v>
                </c:pt>
                <c:pt idx="2799">
                  <c:v>45000</c:v>
                </c:pt>
                <c:pt idx="2800">
                  <c:v>45000</c:v>
                </c:pt>
                <c:pt idx="2801">
                  <c:v>45000</c:v>
                </c:pt>
                <c:pt idx="2802">
                  <c:v>45000</c:v>
                </c:pt>
                <c:pt idx="2803">
                  <c:v>45000</c:v>
                </c:pt>
                <c:pt idx="2804">
                  <c:v>45000</c:v>
                </c:pt>
                <c:pt idx="2805">
                  <c:v>45000</c:v>
                </c:pt>
                <c:pt idx="2806">
                  <c:v>45000</c:v>
                </c:pt>
                <c:pt idx="2807">
                  <c:v>45000</c:v>
                </c:pt>
                <c:pt idx="2808">
                  <c:v>45000</c:v>
                </c:pt>
                <c:pt idx="2809">
                  <c:v>45000</c:v>
                </c:pt>
                <c:pt idx="2810">
                  <c:v>45000</c:v>
                </c:pt>
                <c:pt idx="2811">
                  <c:v>45000</c:v>
                </c:pt>
                <c:pt idx="2812">
                  <c:v>45000</c:v>
                </c:pt>
                <c:pt idx="2813">
                  <c:v>45000</c:v>
                </c:pt>
                <c:pt idx="2814">
                  <c:v>45000</c:v>
                </c:pt>
                <c:pt idx="2815">
                  <c:v>45000</c:v>
                </c:pt>
                <c:pt idx="2816">
                  <c:v>45000</c:v>
                </c:pt>
                <c:pt idx="2817">
                  <c:v>45000</c:v>
                </c:pt>
                <c:pt idx="2818">
                  <c:v>45000</c:v>
                </c:pt>
                <c:pt idx="2819">
                  <c:v>45000</c:v>
                </c:pt>
                <c:pt idx="2820">
                  <c:v>45000</c:v>
                </c:pt>
                <c:pt idx="2821">
                  <c:v>45000</c:v>
                </c:pt>
                <c:pt idx="2822">
                  <c:v>45000</c:v>
                </c:pt>
                <c:pt idx="2823">
                  <c:v>45000</c:v>
                </c:pt>
                <c:pt idx="2824">
                  <c:v>45000</c:v>
                </c:pt>
                <c:pt idx="2825">
                  <c:v>45000</c:v>
                </c:pt>
                <c:pt idx="2826">
                  <c:v>45000</c:v>
                </c:pt>
                <c:pt idx="2827">
                  <c:v>45000</c:v>
                </c:pt>
                <c:pt idx="2828">
                  <c:v>45000</c:v>
                </c:pt>
                <c:pt idx="2829">
                  <c:v>45000</c:v>
                </c:pt>
                <c:pt idx="2830">
                  <c:v>45000</c:v>
                </c:pt>
                <c:pt idx="2831">
                  <c:v>45000</c:v>
                </c:pt>
                <c:pt idx="2832">
                  <c:v>45000</c:v>
                </c:pt>
                <c:pt idx="2833">
                  <c:v>45000</c:v>
                </c:pt>
                <c:pt idx="2834">
                  <c:v>45000</c:v>
                </c:pt>
                <c:pt idx="2835">
                  <c:v>45000</c:v>
                </c:pt>
                <c:pt idx="2836">
                  <c:v>45000</c:v>
                </c:pt>
                <c:pt idx="2837">
                  <c:v>45000</c:v>
                </c:pt>
                <c:pt idx="2838">
                  <c:v>45000</c:v>
                </c:pt>
                <c:pt idx="2839">
                  <c:v>45000</c:v>
                </c:pt>
                <c:pt idx="2840">
                  <c:v>45000</c:v>
                </c:pt>
                <c:pt idx="2841">
                  <c:v>45000</c:v>
                </c:pt>
                <c:pt idx="2842">
                  <c:v>45000</c:v>
                </c:pt>
                <c:pt idx="2843">
                  <c:v>45000</c:v>
                </c:pt>
                <c:pt idx="2844">
                  <c:v>45000</c:v>
                </c:pt>
                <c:pt idx="2845">
                  <c:v>45000</c:v>
                </c:pt>
                <c:pt idx="2846">
                  <c:v>45000</c:v>
                </c:pt>
                <c:pt idx="2847">
                  <c:v>45000</c:v>
                </c:pt>
                <c:pt idx="2848">
                  <c:v>45000</c:v>
                </c:pt>
                <c:pt idx="2849">
                  <c:v>45000</c:v>
                </c:pt>
                <c:pt idx="2850">
                  <c:v>45000</c:v>
                </c:pt>
                <c:pt idx="2851">
                  <c:v>45000</c:v>
                </c:pt>
                <c:pt idx="2852">
                  <c:v>45000</c:v>
                </c:pt>
                <c:pt idx="2853">
                  <c:v>45000</c:v>
                </c:pt>
                <c:pt idx="2854">
                  <c:v>45000</c:v>
                </c:pt>
                <c:pt idx="2855">
                  <c:v>45000</c:v>
                </c:pt>
                <c:pt idx="2856">
                  <c:v>45000</c:v>
                </c:pt>
                <c:pt idx="2857">
                  <c:v>45000</c:v>
                </c:pt>
                <c:pt idx="2858">
                  <c:v>45000</c:v>
                </c:pt>
                <c:pt idx="2859">
                  <c:v>45000</c:v>
                </c:pt>
                <c:pt idx="2860">
                  <c:v>45000</c:v>
                </c:pt>
                <c:pt idx="2861">
                  <c:v>45000</c:v>
                </c:pt>
                <c:pt idx="2862">
                  <c:v>45000</c:v>
                </c:pt>
                <c:pt idx="2863">
                  <c:v>45000</c:v>
                </c:pt>
                <c:pt idx="2864">
                  <c:v>45000</c:v>
                </c:pt>
                <c:pt idx="2865">
                  <c:v>45000</c:v>
                </c:pt>
                <c:pt idx="2866">
                  <c:v>45000</c:v>
                </c:pt>
                <c:pt idx="2867">
                  <c:v>45000</c:v>
                </c:pt>
                <c:pt idx="2868">
                  <c:v>45000</c:v>
                </c:pt>
                <c:pt idx="2869">
                  <c:v>45000</c:v>
                </c:pt>
                <c:pt idx="2870">
                  <c:v>45000</c:v>
                </c:pt>
                <c:pt idx="2871">
                  <c:v>45000</c:v>
                </c:pt>
                <c:pt idx="2872">
                  <c:v>45000</c:v>
                </c:pt>
                <c:pt idx="2873">
                  <c:v>45000</c:v>
                </c:pt>
                <c:pt idx="2874">
                  <c:v>45000</c:v>
                </c:pt>
                <c:pt idx="2875">
                  <c:v>45000</c:v>
                </c:pt>
                <c:pt idx="2876">
                  <c:v>45000</c:v>
                </c:pt>
                <c:pt idx="2877">
                  <c:v>45000</c:v>
                </c:pt>
                <c:pt idx="2878">
                  <c:v>45000</c:v>
                </c:pt>
                <c:pt idx="2879">
                  <c:v>45000</c:v>
                </c:pt>
                <c:pt idx="2880">
                  <c:v>45000</c:v>
                </c:pt>
                <c:pt idx="2881">
                  <c:v>45000</c:v>
                </c:pt>
                <c:pt idx="2882">
                  <c:v>45000</c:v>
                </c:pt>
                <c:pt idx="2883">
                  <c:v>45000</c:v>
                </c:pt>
                <c:pt idx="2884">
                  <c:v>45000</c:v>
                </c:pt>
                <c:pt idx="2885">
                  <c:v>45000</c:v>
                </c:pt>
                <c:pt idx="2886">
                  <c:v>45000</c:v>
                </c:pt>
                <c:pt idx="2887">
                  <c:v>45000</c:v>
                </c:pt>
                <c:pt idx="2888">
                  <c:v>45000</c:v>
                </c:pt>
                <c:pt idx="2889">
                  <c:v>45000</c:v>
                </c:pt>
                <c:pt idx="2890">
                  <c:v>45000</c:v>
                </c:pt>
                <c:pt idx="2891">
                  <c:v>45000</c:v>
                </c:pt>
                <c:pt idx="2892">
                  <c:v>45000</c:v>
                </c:pt>
                <c:pt idx="2893">
                  <c:v>45000</c:v>
                </c:pt>
                <c:pt idx="2894">
                  <c:v>45000</c:v>
                </c:pt>
                <c:pt idx="2895">
                  <c:v>45000</c:v>
                </c:pt>
                <c:pt idx="2896">
                  <c:v>45000</c:v>
                </c:pt>
                <c:pt idx="2897">
                  <c:v>45000</c:v>
                </c:pt>
                <c:pt idx="2898">
                  <c:v>45000</c:v>
                </c:pt>
                <c:pt idx="2899">
                  <c:v>45000</c:v>
                </c:pt>
                <c:pt idx="2900">
                  <c:v>45000</c:v>
                </c:pt>
                <c:pt idx="2901">
                  <c:v>45000</c:v>
                </c:pt>
                <c:pt idx="2902">
                  <c:v>45000</c:v>
                </c:pt>
                <c:pt idx="2903">
                  <c:v>45000</c:v>
                </c:pt>
                <c:pt idx="2904">
                  <c:v>45000</c:v>
                </c:pt>
                <c:pt idx="2905">
                  <c:v>45000</c:v>
                </c:pt>
                <c:pt idx="2906">
                  <c:v>45000</c:v>
                </c:pt>
                <c:pt idx="2907">
                  <c:v>45000</c:v>
                </c:pt>
                <c:pt idx="2908">
                  <c:v>45000</c:v>
                </c:pt>
                <c:pt idx="2909">
                  <c:v>45000</c:v>
                </c:pt>
                <c:pt idx="2910">
                  <c:v>45000</c:v>
                </c:pt>
                <c:pt idx="2911">
                  <c:v>45000</c:v>
                </c:pt>
                <c:pt idx="2912">
                  <c:v>45000</c:v>
                </c:pt>
                <c:pt idx="2913">
                  <c:v>45000</c:v>
                </c:pt>
                <c:pt idx="2914">
                  <c:v>45000</c:v>
                </c:pt>
                <c:pt idx="2915">
                  <c:v>45000</c:v>
                </c:pt>
                <c:pt idx="2916">
                  <c:v>45000</c:v>
                </c:pt>
                <c:pt idx="2917">
                  <c:v>45000</c:v>
                </c:pt>
                <c:pt idx="2918">
                  <c:v>45000</c:v>
                </c:pt>
                <c:pt idx="2919">
                  <c:v>45000</c:v>
                </c:pt>
                <c:pt idx="2920">
                  <c:v>45000</c:v>
                </c:pt>
                <c:pt idx="2921">
                  <c:v>45000</c:v>
                </c:pt>
                <c:pt idx="2922">
                  <c:v>45000</c:v>
                </c:pt>
                <c:pt idx="2923">
                  <c:v>45000</c:v>
                </c:pt>
                <c:pt idx="2924">
                  <c:v>45000</c:v>
                </c:pt>
                <c:pt idx="2925">
                  <c:v>45000</c:v>
                </c:pt>
                <c:pt idx="2926">
                  <c:v>45000</c:v>
                </c:pt>
                <c:pt idx="2927">
                  <c:v>45000</c:v>
                </c:pt>
                <c:pt idx="2928">
                  <c:v>45000</c:v>
                </c:pt>
                <c:pt idx="2929">
                  <c:v>45000</c:v>
                </c:pt>
                <c:pt idx="2930">
                  <c:v>45000</c:v>
                </c:pt>
                <c:pt idx="2931">
                  <c:v>45000</c:v>
                </c:pt>
                <c:pt idx="2932">
                  <c:v>45000</c:v>
                </c:pt>
                <c:pt idx="2933">
                  <c:v>45000</c:v>
                </c:pt>
                <c:pt idx="2934">
                  <c:v>45000</c:v>
                </c:pt>
                <c:pt idx="2935">
                  <c:v>45000</c:v>
                </c:pt>
                <c:pt idx="2936">
                  <c:v>45000</c:v>
                </c:pt>
                <c:pt idx="2937">
                  <c:v>45000</c:v>
                </c:pt>
                <c:pt idx="2938">
                  <c:v>45000</c:v>
                </c:pt>
                <c:pt idx="2939">
                  <c:v>45000</c:v>
                </c:pt>
                <c:pt idx="2940">
                  <c:v>45000</c:v>
                </c:pt>
                <c:pt idx="2941">
                  <c:v>45000</c:v>
                </c:pt>
                <c:pt idx="2942">
                  <c:v>45000</c:v>
                </c:pt>
                <c:pt idx="2943">
                  <c:v>45000</c:v>
                </c:pt>
                <c:pt idx="2944">
                  <c:v>45000</c:v>
                </c:pt>
                <c:pt idx="2945">
                  <c:v>45000</c:v>
                </c:pt>
                <c:pt idx="2946">
                  <c:v>45000</c:v>
                </c:pt>
                <c:pt idx="2947">
                  <c:v>45000</c:v>
                </c:pt>
                <c:pt idx="2948">
                  <c:v>45000</c:v>
                </c:pt>
                <c:pt idx="2949">
                  <c:v>45000</c:v>
                </c:pt>
                <c:pt idx="2950">
                  <c:v>45000</c:v>
                </c:pt>
                <c:pt idx="2951">
                  <c:v>45000</c:v>
                </c:pt>
                <c:pt idx="2952">
                  <c:v>45000</c:v>
                </c:pt>
                <c:pt idx="2953">
                  <c:v>45000</c:v>
                </c:pt>
                <c:pt idx="2954">
                  <c:v>45000</c:v>
                </c:pt>
                <c:pt idx="2955">
                  <c:v>45000</c:v>
                </c:pt>
                <c:pt idx="2956">
                  <c:v>45000</c:v>
                </c:pt>
                <c:pt idx="2957">
                  <c:v>45000</c:v>
                </c:pt>
                <c:pt idx="2958">
                  <c:v>45000</c:v>
                </c:pt>
                <c:pt idx="2959">
                  <c:v>45000</c:v>
                </c:pt>
                <c:pt idx="2960">
                  <c:v>45000</c:v>
                </c:pt>
                <c:pt idx="2961">
                  <c:v>45000</c:v>
                </c:pt>
                <c:pt idx="2962">
                  <c:v>45000</c:v>
                </c:pt>
                <c:pt idx="2963">
                  <c:v>45000</c:v>
                </c:pt>
                <c:pt idx="2964">
                  <c:v>45000</c:v>
                </c:pt>
                <c:pt idx="2965">
                  <c:v>45000</c:v>
                </c:pt>
                <c:pt idx="2966">
                  <c:v>45000</c:v>
                </c:pt>
                <c:pt idx="2967">
                  <c:v>45000</c:v>
                </c:pt>
                <c:pt idx="2968">
                  <c:v>45000</c:v>
                </c:pt>
                <c:pt idx="2969">
                  <c:v>45000</c:v>
                </c:pt>
                <c:pt idx="2970">
                  <c:v>45000</c:v>
                </c:pt>
                <c:pt idx="2971">
                  <c:v>45000</c:v>
                </c:pt>
                <c:pt idx="2972">
                  <c:v>45000</c:v>
                </c:pt>
                <c:pt idx="2973">
                  <c:v>45000</c:v>
                </c:pt>
                <c:pt idx="2974">
                  <c:v>45000</c:v>
                </c:pt>
                <c:pt idx="2975">
                  <c:v>45000</c:v>
                </c:pt>
                <c:pt idx="2976">
                  <c:v>45000</c:v>
                </c:pt>
                <c:pt idx="2977">
                  <c:v>45000</c:v>
                </c:pt>
                <c:pt idx="2978">
                  <c:v>45000</c:v>
                </c:pt>
                <c:pt idx="2979">
                  <c:v>45000</c:v>
                </c:pt>
                <c:pt idx="2980">
                  <c:v>45000</c:v>
                </c:pt>
                <c:pt idx="2981">
                  <c:v>45000</c:v>
                </c:pt>
                <c:pt idx="2982">
                  <c:v>45000</c:v>
                </c:pt>
                <c:pt idx="2983">
                  <c:v>45000</c:v>
                </c:pt>
                <c:pt idx="2984">
                  <c:v>45000</c:v>
                </c:pt>
                <c:pt idx="2985">
                  <c:v>45000</c:v>
                </c:pt>
                <c:pt idx="2986">
                  <c:v>45000</c:v>
                </c:pt>
                <c:pt idx="2987">
                  <c:v>45000</c:v>
                </c:pt>
                <c:pt idx="2988">
                  <c:v>45000</c:v>
                </c:pt>
                <c:pt idx="2989">
                  <c:v>45000</c:v>
                </c:pt>
                <c:pt idx="2990">
                  <c:v>45000</c:v>
                </c:pt>
                <c:pt idx="2991">
                  <c:v>45000</c:v>
                </c:pt>
                <c:pt idx="2992">
                  <c:v>45000</c:v>
                </c:pt>
                <c:pt idx="2993">
                  <c:v>45000</c:v>
                </c:pt>
                <c:pt idx="2994">
                  <c:v>45000</c:v>
                </c:pt>
                <c:pt idx="2995">
                  <c:v>45000</c:v>
                </c:pt>
                <c:pt idx="2996">
                  <c:v>45000</c:v>
                </c:pt>
                <c:pt idx="2997">
                  <c:v>45000</c:v>
                </c:pt>
                <c:pt idx="2998">
                  <c:v>45000</c:v>
                </c:pt>
                <c:pt idx="2999">
                  <c:v>45000</c:v>
                </c:pt>
                <c:pt idx="3000">
                  <c:v>45000</c:v>
                </c:pt>
                <c:pt idx="3001">
                  <c:v>45000</c:v>
                </c:pt>
                <c:pt idx="3002">
                  <c:v>45000</c:v>
                </c:pt>
                <c:pt idx="3003">
                  <c:v>45000</c:v>
                </c:pt>
                <c:pt idx="3004">
                  <c:v>45000</c:v>
                </c:pt>
                <c:pt idx="3005">
                  <c:v>45000</c:v>
                </c:pt>
                <c:pt idx="3006">
                  <c:v>45000</c:v>
                </c:pt>
                <c:pt idx="3007">
                  <c:v>45000</c:v>
                </c:pt>
                <c:pt idx="3008">
                  <c:v>45000</c:v>
                </c:pt>
                <c:pt idx="3009">
                  <c:v>45000</c:v>
                </c:pt>
                <c:pt idx="3010">
                  <c:v>45000</c:v>
                </c:pt>
                <c:pt idx="3011">
                  <c:v>45000</c:v>
                </c:pt>
                <c:pt idx="3012">
                  <c:v>45000</c:v>
                </c:pt>
                <c:pt idx="3013">
                  <c:v>45000</c:v>
                </c:pt>
                <c:pt idx="3014">
                  <c:v>45000</c:v>
                </c:pt>
                <c:pt idx="3015">
                  <c:v>45000</c:v>
                </c:pt>
                <c:pt idx="3016">
                  <c:v>45000</c:v>
                </c:pt>
                <c:pt idx="3017">
                  <c:v>45000</c:v>
                </c:pt>
                <c:pt idx="3018">
                  <c:v>45000</c:v>
                </c:pt>
                <c:pt idx="3019">
                  <c:v>45000</c:v>
                </c:pt>
                <c:pt idx="3020">
                  <c:v>45000</c:v>
                </c:pt>
                <c:pt idx="3021">
                  <c:v>45000</c:v>
                </c:pt>
                <c:pt idx="3022">
                  <c:v>45000</c:v>
                </c:pt>
                <c:pt idx="3023">
                  <c:v>45000</c:v>
                </c:pt>
                <c:pt idx="3024">
                  <c:v>45000</c:v>
                </c:pt>
                <c:pt idx="3025">
                  <c:v>45000</c:v>
                </c:pt>
                <c:pt idx="3026">
                  <c:v>45000</c:v>
                </c:pt>
                <c:pt idx="3027">
                  <c:v>45000</c:v>
                </c:pt>
                <c:pt idx="3028">
                  <c:v>45000</c:v>
                </c:pt>
                <c:pt idx="3029">
                  <c:v>45000</c:v>
                </c:pt>
                <c:pt idx="3030">
                  <c:v>45000</c:v>
                </c:pt>
                <c:pt idx="3031">
                  <c:v>45000</c:v>
                </c:pt>
                <c:pt idx="3032">
                  <c:v>45000</c:v>
                </c:pt>
                <c:pt idx="3033">
                  <c:v>45000</c:v>
                </c:pt>
                <c:pt idx="3034">
                  <c:v>45000</c:v>
                </c:pt>
                <c:pt idx="3035">
                  <c:v>45000</c:v>
                </c:pt>
                <c:pt idx="3036">
                  <c:v>45000</c:v>
                </c:pt>
                <c:pt idx="3037">
                  <c:v>45000</c:v>
                </c:pt>
                <c:pt idx="3038">
                  <c:v>45000</c:v>
                </c:pt>
                <c:pt idx="3039">
                  <c:v>45000</c:v>
                </c:pt>
                <c:pt idx="3040">
                  <c:v>45000</c:v>
                </c:pt>
                <c:pt idx="3041">
                  <c:v>45000</c:v>
                </c:pt>
                <c:pt idx="3042">
                  <c:v>45000</c:v>
                </c:pt>
                <c:pt idx="3043">
                  <c:v>45000</c:v>
                </c:pt>
                <c:pt idx="3044">
                  <c:v>45000</c:v>
                </c:pt>
                <c:pt idx="3045">
                  <c:v>45000</c:v>
                </c:pt>
                <c:pt idx="3046">
                  <c:v>45000</c:v>
                </c:pt>
                <c:pt idx="3047">
                  <c:v>45000</c:v>
                </c:pt>
                <c:pt idx="3048">
                  <c:v>45000</c:v>
                </c:pt>
                <c:pt idx="3049">
                  <c:v>45000</c:v>
                </c:pt>
                <c:pt idx="3050">
                  <c:v>45000</c:v>
                </c:pt>
                <c:pt idx="3051">
                  <c:v>45000</c:v>
                </c:pt>
                <c:pt idx="3052">
                  <c:v>45000</c:v>
                </c:pt>
                <c:pt idx="3053">
                  <c:v>45000</c:v>
                </c:pt>
                <c:pt idx="3054">
                  <c:v>45000</c:v>
                </c:pt>
                <c:pt idx="3055">
                  <c:v>45000</c:v>
                </c:pt>
                <c:pt idx="3056">
                  <c:v>45000</c:v>
                </c:pt>
                <c:pt idx="3057">
                  <c:v>45000</c:v>
                </c:pt>
                <c:pt idx="3058">
                  <c:v>45000</c:v>
                </c:pt>
                <c:pt idx="3059">
                  <c:v>45000</c:v>
                </c:pt>
                <c:pt idx="3060">
                  <c:v>45000</c:v>
                </c:pt>
                <c:pt idx="3061">
                  <c:v>45000</c:v>
                </c:pt>
                <c:pt idx="3062">
                  <c:v>45000</c:v>
                </c:pt>
                <c:pt idx="3063">
                  <c:v>45000</c:v>
                </c:pt>
                <c:pt idx="3064">
                  <c:v>45000</c:v>
                </c:pt>
                <c:pt idx="3065">
                  <c:v>45000</c:v>
                </c:pt>
                <c:pt idx="3066">
                  <c:v>45000</c:v>
                </c:pt>
                <c:pt idx="3067">
                  <c:v>45000</c:v>
                </c:pt>
                <c:pt idx="3068">
                  <c:v>45000</c:v>
                </c:pt>
                <c:pt idx="3069">
                  <c:v>45000</c:v>
                </c:pt>
                <c:pt idx="3070">
                  <c:v>45000</c:v>
                </c:pt>
                <c:pt idx="3071">
                  <c:v>45000</c:v>
                </c:pt>
                <c:pt idx="3072">
                  <c:v>45000</c:v>
                </c:pt>
                <c:pt idx="3073">
                  <c:v>45000</c:v>
                </c:pt>
                <c:pt idx="3074">
                  <c:v>45000</c:v>
                </c:pt>
                <c:pt idx="3075">
                  <c:v>45000</c:v>
                </c:pt>
                <c:pt idx="3076">
                  <c:v>45000</c:v>
                </c:pt>
                <c:pt idx="3077">
                  <c:v>45000</c:v>
                </c:pt>
                <c:pt idx="3078">
                  <c:v>45000</c:v>
                </c:pt>
                <c:pt idx="3079">
                  <c:v>45000</c:v>
                </c:pt>
                <c:pt idx="3080">
                  <c:v>45000</c:v>
                </c:pt>
                <c:pt idx="3081">
                  <c:v>45000</c:v>
                </c:pt>
                <c:pt idx="3082">
                  <c:v>45000</c:v>
                </c:pt>
                <c:pt idx="3083">
                  <c:v>45000</c:v>
                </c:pt>
                <c:pt idx="3084">
                  <c:v>45000</c:v>
                </c:pt>
                <c:pt idx="3085">
                  <c:v>45000</c:v>
                </c:pt>
                <c:pt idx="3086">
                  <c:v>45000</c:v>
                </c:pt>
                <c:pt idx="3087">
                  <c:v>45000</c:v>
                </c:pt>
                <c:pt idx="3088">
                  <c:v>45000</c:v>
                </c:pt>
                <c:pt idx="3089">
                  <c:v>45000</c:v>
                </c:pt>
                <c:pt idx="3090">
                  <c:v>45000</c:v>
                </c:pt>
                <c:pt idx="3091">
                  <c:v>45000</c:v>
                </c:pt>
                <c:pt idx="3092">
                  <c:v>45000</c:v>
                </c:pt>
                <c:pt idx="3093">
                  <c:v>45000</c:v>
                </c:pt>
                <c:pt idx="3094">
                  <c:v>45000</c:v>
                </c:pt>
                <c:pt idx="3095">
                  <c:v>45000</c:v>
                </c:pt>
                <c:pt idx="3096">
                  <c:v>45000</c:v>
                </c:pt>
                <c:pt idx="3097">
                  <c:v>45000</c:v>
                </c:pt>
                <c:pt idx="3098">
                  <c:v>45000</c:v>
                </c:pt>
                <c:pt idx="3099">
                  <c:v>45000</c:v>
                </c:pt>
                <c:pt idx="3100">
                  <c:v>45000</c:v>
                </c:pt>
                <c:pt idx="3101">
                  <c:v>45000</c:v>
                </c:pt>
                <c:pt idx="3102">
                  <c:v>45000</c:v>
                </c:pt>
                <c:pt idx="3103">
                  <c:v>45000</c:v>
                </c:pt>
                <c:pt idx="3104">
                  <c:v>45000</c:v>
                </c:pt>
                <c:pt idx="3105">
                  <c:v>45000</c:v>
                </c:pt>
                <c:pt idx="3106">
                  <c:v>45000</c:v>
                </c:pt>
                <c:pt idx="3107">
                  <c:v>45000</c:v>
                </c:pt>
                <c:pt idx="3108">
                  <c:v>45000</c:v>
                </c:pt>
                <c:pt idx="3109">
                  <c:v>45000</c:v>
                </c:pt>
                <c:pt idx="3110">
                  <c:v>45000</c:v>
                </c:pt>
                <c:pt idx="3111">
                  <c:v>45000</c:v>
                </c:pt>
                <c:pt idx="3112">
                  <c:v>45000</c:v>
                </c:pt>
                <c:pt idx="3113">
                  <c:v>45000</c:v>
                </c:pt>
                <c:pt idx="3114">
                  <c:v>45000</c:v>
                </c:pt>
                <c:pt idx="3115">
                  <c:v>45000</c:v>
                </c:pt>
                <c:pt idx="3116">
                  <c:v>45000</c:v>
                </c:pt>
                <c:pt idx="3117">
                  <c:v>45000</c:v>
                </c:pt>
                <c:pt idx="3118">
                  <c:v>45000</c:v>
                </c:pt>
                <c:pt idx="3119">
                  <c:v>45000</c:v>
                </c:pt>
                <c:pt idx="3120">
                  <c:v>45000</c:v>
                </c:pt>
                <c:pt idx="3121">
                  <c:v>45000</c:v>
                </c:pt>
                <c:pt idx="3122">
                  <c:v>45000</c:v>
                </c:pt>
                <c:pt idx="3123">
                  <c:v>45000</c:v>
                </c:pt>
                <c:pt idx="3124">
                  <c:v>45000</c:v>
                </c:pt>
                <c:pt idx="3125">
                  <c:v>45000</c:v>
                </c:pt>
                <c:pt idx="3126">
                  <c:v>45000</c:v>
                </c:pt>
                <c:pt idx="3127">
                  <c:v>45000</c:v>
                </c:pt>
                <c:pt idx="3128">
                  <c:v>45000</c:v>
                </c:pt>
                <c:pt idx="3129">
                  <c:v>45000</c:v>
                </c:pt>
                <c:pt idx="3130">
                  <c:v>45000</c:v>
                </c:pt>
                <c:pt idx="3131">
                  <c:v>45000</c:v>
                </c:pt>
                <c:pt idx="3132">
                  <c:v>45000</c:v>
                </c:pt>
                <c:pt idx="3133">
                  <c:v>45000</c:v>
                </c:pt>
                <c:pt idx="3134">
                  <c:v>45000</c:v>
                </c:pt>
                <c:pt idx="3135">
                  <c:v>45000</c:v>
                </c:pt>
                <c:pt idx="3136">
                  <c:v>45000</c:v>
                </c:pt>
                <c:pt idx="3137">
                  <c:v>45000</c:v>
                </c:pt>
                <c:pt idx="3138">
                  <c:v>45000</c:v>
                </c:pt>
                <c:pt idx="3139">
                  <c:v>45000</c:v>
                </c:pt>
                <c:pt idx="3140">
                  <c:v>45000</c:v>
                </c:pt>
                <c:pt idx="3141">
                  <c:v>45000</c:v>
                </c:pt>
                <c:pt idx="3142">
                  <c:v>45000</c:v>
                </c:pt>
                <c:pt idx="3143">
                  <c:v>45000</c:v>
                </c:pt>
                <c:pt idx="3144">
                  <c:v>45000</c:v>
                </c:pt>
                <c:pt idx="3145">
                  <c:v>45000</c:v>
                </c:pt>
                <c:pt idx="3146">
                  <c:v>45000</c:v>
                </c:pt>
                <c:pt idx="3147">
                  <c:v>45000</c:v>
                </c:pt>
                <c:pt idx="3148">
                  <c:v>45000</c:v>
                </c:pt>
                <c:pt idx="3149">
                  <c:v>45000</c:v>
                </c:pt>
                <c:pt idx="3150">
                  <c:v>45000</c:v>
                </c:pt>
                <c:pt idx="3151">
                  <c:v>45000</c:v>
                </c:pt>
                <c:pt idx="3152">
                  <c:v>45000</c:v>
                </c:pt>
                <c:pt idx="3153">
                  <c:v>45000</c:v>
                </c:pt>
                <c:pt idx="3154">
                  <c:v>45000</c:v>
                </c:pt>
                <c:pt idx="3155">
                  <c:v>45000</c:v>
                </c:pt>
                <c:pt idx="3156">
                  <c:v>45000</c:v>
                </c:pt>
                <c:pt idx="3157">
                  <c:v>45000</c:v>
                </c:pt>
                <c:pt idx="3158">
                  <c:v>45000</c:v>
                </c:pt>
                <c:pt idx="3159">
                  <c:v>45000</c:v>
                </c:pt>
                <c:pt idx="3160">
                  <c:v>45000</c:v>
                </c:pt>
                <c:pt idx="3161">
                  <c:v>45000</c:v>
                </c:pt>
                <c:pt idx="3162">
                  <c:v>45000</c:v>
                </c:pt>
                <c:pt idx="3163">
                  <c:v>45000</c:v>
                </c:pt>
                <c:pt idx="3164">
                  <c:v>45000</c:v>
                </c:pt>
                <c:pt idx="3165">
                  <c:v>45000</c:v>
                </c:pt>
                <c:pt idx="3166">
                  <c:v>45000</c:v>
                </c:pt>
                <c:pt idx="3167">
                  <c:v>45000</c:v>
                </c:pt>
                <c:pt idx="3168">
                  <c:v>45000</c:v>
                </c:pt>
                <c:pt idx="3169">
                  <c:v>45000</c:v>
                </c:pt>
                <c:pt idx="3170">
                  <c:v>45000</c:v>
                </c:pt>
                <c:pt idx="3171">
                  <c:v>45000</c:v>
                </c:pt>
                <c:pt idx="3172">
                  <c:v>45000</c:v>
                </c:pt>
                <c:pt idx="3173">
                  <c:v>45000</c:v>
                </c:pt>
                <c:pt idx="3174">
                  <c:v>45000</c:v>
                </c:pt>
                <c:pt idx="3175">
                  <c:v>45000</c:v>
                </c:pt>
                <c:pt idx="3176">
                  <c:v>45000</c:v>
                </c:pt>
                <c:pt idx="3177">
                  <c:v>45000</c:v>
                </c:pt>
                <c:pt idx="3178">
                  <c:v>45000</c:v>
                </c:pt>
                <c:pt idx="3179">
                  <c:v>45000</c:v>
                </c:pt>
                <c:pt idx="3180">
                  <c:v>45000</c:v>
                </c:pt>
                <c:pt idx="3181">
                  <c:v>45000</c:v>
                </c:pt>
                <c:pt idx="3182">
                  <c:v>45000</c:v>
                </c:pt>
                <c:pt idx="3183">
                  <c:v>45000</c:v>
                </c:pt>
                <c:pt idx="3184">
                  <c:v>45000</c:v>
                </c:pt>
                <c:pt idx="3185">
                  <c:v>45000</c:v>
                </c:pt>
                <c:pt idx="3186">
                  <c:v>45000</c:v>
                </c:pt>
                <c:pt idx="3187">
                  <c:v>45000</c:v>
                </c:pt>
                <c:pt idx="3188">
                  <c:v>45000</c:v>
                </c:pt>
                <c:pt idx="3189">
                  <c:v>45000</c:v>
                </c:pt>
                <c:pt idx="3190">
                  <c:v>45000</c:v>
                </c:pt>
                <c:pt idx="3191">
                  <c:v>45000</c:v>
                </c:pt>
                <c:pt idx="3192">
                  <c:v>45000</c:v>
                </c:pt>
                <c:pt idx="3193">
                  <c:v>45000</c:v>
                </c:pt>
                <c:pt idx="3194">
                  <c:v>45000</c:v>
                </c:pt>
                <c:pt idx="3195">
                  <c:v>45000</c:v>
                </c:pt>
                <c:pt idx="3196">
                  <c:v>45000</c:v>
                </c:pt>
                <c:pt idx="3197">
                  <c:v>45000</c:v>
                </c:pt>
                <c:pt idx="3198">
                  <c:v>45000</c:v>
                </c:pt>
                <c:pt idx="3199">
                  <c:v>45000</c:v>
                </c:pt>
                <c:pt idx="3200">
                  <c:v>45000</c:v>
                </c:pt>
                <c:pt idx="3201">
                  <c:v>45000</c:v>
                </c:pt>
                <c:pt idx="3202">
                  <c:v>45000</c:v>
                </c:pt>
                <c:pt idx="3203">
                  <c:v>45000</c:v>
                </c:pt>
                <c:pt idx="3204">
                  <c:v>45000</c:v>
                </c:pt>
                <c:pt idx="3205">
                  <c:v>45000</c:v>
                </c:pt>
                <c:pt idx="3206">
                  <c:v>45000</c:v>
                </c:pt>
                <c:pt idx="3207">
                  <c:v>45000</c:v>
                </c:pt>
                <c:pt idx="3208">
                  <c:v>45000</c:v>
                </c:pt>
                <c:pt idx="3209">
                  <c:v>45000</c:v>
                </c:pt>
                <c:pt idx="3210">
                  <c:v>45000</c:v>
                </c:pt>
                <c:pt idx="3211">
                  <c:v>45000</c:v>
                </c:pt>
                <c:pt idx="3212">
                  <c:v>45000</c:v>
                </c:pt>
                <c:pt idx="3213">
                  <c:v>45000</c:v>
                </c:pt>
                <c:pt idx="3214">
                  <c:v>45000</c:v>
                </c:pt>
                <c:pt idx="3215">
                  <c:v>45000</c:v>
                </c:pt>
                <c:pt idx="3216">
                  <c:v>45000</c:v>
                </c:pt>
                <c:pt idx="3217">
                  <c:v>45000</c:v>
                </c:pt>
                <c:pt idx="3218">
                  <c:v>45000</c:v>
                </c:pt>
                <c:pt idx="3219">
                  <c:v>45000</c:v>
                </c:pt>
                <c:pt idx="3220">
                  <c:v>45000</c:v>
                </c:pt>
                <c:pt idx="3221">
                  <c:v>45000</c:v>
                </c:pt>
                <c:pt idx="3222">
                  <c:v>45000</c:v>
                </c:pt>
                <c:pt idx="3223">
                  <c:v>45000</c:v>
                </c:pt>
                <c:pt idx="3224">
                  <c:v>45000</c:v>
                </c:pt>
                <c:pt idx="3225">
                  <c:v>45000</c:v>
                </c:pt>
                <c:pt idx="3226">
                  <c:v>45000</c:v>
                </c:pt>
                <c:pt idx="3227">
                  <c:v>45000</c:v>
                </c:pt>
                <c:pt idx="3228">
                  <c:v>45000</c:v>
                </c:pt>
                <c:pt idx="3229">
                  <c:v>45000</c:v>
                </c:pt>
                <c:pt idx="3230">
                  <c:v>45000</c:v>
                </c:pt>
                <c:pt idx="3231">
                  <c:v>45000</c:v>
                </c:pt>
                <c:pt idx="3232">
                  <c:v>45000</c:v>
                </c:pt>
                <c:pt idx="3233">
                  <c:v>45000</c:v>
                </c:pt>
                <c:pt idx="3234">
                  <c:v>45000</c:v>
                </c:pt>
                <c:pt idx="3235">
                  <c:v>45000</c:v>
                </c:pt>
                <c:pt idx="3236">
                  <c:v>45000</c:v>
                </c:pt>
                <c:pt idx="3237">
                  <c:v>45000</c:v>
                </c:pt>
                <c:pt idx="3238">
                  <c:v>45000</c:v>
                </c:pt>
                <c:pt idx="3239">
                  <c:v>45000</c:v>
                </c:pt>
                <c:pt idx="3240">
                  <c:v>45000</c:v>
                </c:pt>
                <c:pt idx="3241">
                  <c:v>45000</c:v>
                </c:pt>
                <c:pt idx="3242">
                  <c:v>45000</c:v>
                </c:pt>
                <c:pt idx="3243">
                  <c:v>45000</c:v>
                </c:pt>
                <c:pt idx="3244">
                  <c:v>45000</c:v>
                </c:pt>
                <c:pt idx="3245">
                  <c:v>45000</c:v>
                </c:pt>
                <c:pt idx="3246">
                  <c:v>45000</c:v>
                </c:pt>
                <c:pt idx="3247">
                  <c:v>45000</c:v>
                </c:pt>
                <c:pt idx="3248">
                  <c:v>45000</c:v>
                </c:pt>
                <c:pt idx="3249">
                  <c:v>45000</c:v>
                </c:pt>
                <c:pt idx="3250">
                  <c:v>45000</c:v>
                </c:pt>
                <c:pt idx="3251">
                  <c:v>45000</c:v>
                </c:pt>
                <c:pt idx="3252">
                  <c:v>45000</c:v>
                </c:pt>
                <c:pt idx="3253">
                  <c:v>45000</c:v>
                </c:pt>
                <c:pt idx="3254">
                  <c:v>45000</c:v>
                </c:pt>
                <c:pt idx="3255">
                  <c:v>45000</c:v>
                </c:pt>
                <c:pt idx="3256">
                  <c:v>45000</c:v>
                </c:pt>
                <c:pt idx="3257">
                  <c:v>45000</c:v>
                </c:pt>
                <c:pt idx="3258">
                  <c:v>45000</c:v>
                </c:pt>
                <c:pt idx="3259">
                  <c:v>45000</c:v>
                </c:pt>
                <c:pt idx="3260">
                  <c:v>45000</c:v>
                </c:pt>
                <c:pt idx="3261">
                  <c:v>45000</c:v>
                </c:pt>
                <c:pt idx="3262">
                  <c:v>45000</c:v>
                </c:pt>
                <c:pt idx="3263">
                  <c:v>45000</c:v>
                </c:pt>
                <c:pt idx="3264">
                  <c:v>45000</c:v>
                </c:pt>
                <c:pt idx="3265">
                  <c:v>45000</c:v>
                </c:pt>
                <c:pt idx="3266">
                  <c:v>45000</c:v>
                </c:pt>
                <c:pt idx="3267">
                  <c:v>45000</c:v>
                </c:pt>
                <c:pt idx="3268">
                  <c:v>45000</c:v>
                </c:pt>
                <c:pt idx="3269">
                  <c:v>45000</c:v>
                </c:pt>
                <c:pt idx="3270">
                  <c:v>45000</c:v>
                </c:pt>
                <c:pt idx="3271">
                  <c:v>45000</c:v>
                </c:pt>
                <c:pt idx="3272">
                  <c:v>45000</c:v>
                </c:pt>
                <c:pt idx="3273">
                  <c:v>45000</c:v>
                </c:pt>
                <c:pt idx="3274">
                  <c:v>45000</c:v>
                </c:pt>
                <c:pt idx="3275">
                  <c:v>45000</c:v>
                </c:pt>
                <c:pt idx="3276">
                  <c:v>45000</c:v>
                </c:pt>
                <c:pt idx="3277">
                  <c:v>45000</c:v>
                </c:pt>
                <c:pt idx="3278">
                  <c:v>45000</c:v>
                </c:pt>
                <c:pt idx="3279">
                  <c:v>45000</c:v>
                </c:pt>
                <c:pt idx="3280">
                  <c:v>45000</c:v>
                </c:pt>
                <c:pt idx="3281">
                  <c:v>45000</c:v>
                </c:pt>
                <c:pt idx="3282">
                  <c:v>45000</c:v>
                </c:pt>
                <c:pt idx="3283">
                  <c:v>45000</c:v>
                </c:pt>
                <c:pt idx="3284">
                  <c:v>45000</c:v>
                </c:pt>
                <c:pt idx="3285">
                  <c:v>45000</c:v>
                </c:pt>
                <c:pt idx="3286">
                  <c:v>45000</c:v>
                </c:pt>
                <c:pt idx="3287">
                  <c:v>45000</c:v>
                </c:pt>
                <c:pt idx="3288">
                  <c:v>45000</c:v>
                </c:pt>
                <c:pt idx="3289">
                  <c:v>45000</c:v>
                </c:pt>
                <c:pt idx="3290">
                  <c:v>45000</c:v>
                </c:pt>
                <c:pt idx="3291">
                  <c:v>45000</c:v>
                </c:pt>
                <c:pt idx="3292">
                  <c:v>45000</c:v>
                </c:pt>
                <c:pt idx="3293">
                  <c:v>45000</c:v>
                </c:pt>
                <c:pt idx="3294">
                  <c:v>45000</c:v>
                </c:pt>
                <c:pt idx="3295">
                  <c:v>45000</c:v>
                </c:pt>
                <c:pt idx="3296">
                  <c:v>45000</c:v>
                </c:pt>
                <c:pt idx="3297">
                  <c:v>45000</c:v>
                </c:pt>
                <c:pt idx="3298">
                  <c:v>45000</c:v>
                </c:pt>
                <c:pt idx="3299">
                  <c:v>45000</c:v>
                </c:pt>
                <c:pt idx="3300">
                  <c:v>45000</c:v>
                </c:pt>
                <c:pt idx="3301">
                  <c:v>45000</c:v>
                </c:pt>
                <c:pt idx="3302">
                  <c:v>45000</c:v>
                </c:pt>
                <c:pt idx="3303">
                  <c:v>45000</c:v>
                </c:pt>
                <c:pt idx="3304">
                  <c:v>45000</c:v>
                </c:pt>
                <c:pt idx="3305">
                  <c:v>45000</c:v>
                </c:pt>
                <c:pt idx="3306">
                  <c:v>45000</c:v>
                </c:pt>
                <c:pt idx="3307">
                  <c:v>45000</c:v>
                </c:pt>
                <c:pt idx="3308">
                  <c:v>45000</c:v>
                </c:pt>
                <c:pt idx="3309">
                  <c:v>45000</c:v>
                </c:pt>
                <c:pt idx="3310">
                  <c:v>45000</c:v>
                </c:pt>
                <c:pt idx="3311">
                  <c:v>45000</c:v>
                </c:pt>
                <c:pt idx="3312">
                  <c:v>45000</c:v>
                </c:pt>
                <c:pt idx="3313">
                  <c:v>45000</c:v>
                </c:pt>
                <c:pt idx="3314">
                  <c:v>45000</c:v>
                </c:pt>
                <c:pt idx="3315">
                  <c:v>45000</c:v>
                </c:pt>
                <c:pt idx="3316">
                  <c:v>45000</c:v>
                </c:pt>
                <c:pt idx="3317">
                  <c:v>45000</c:v>
                </c:pt>
                <c:pt idx="3318">
                  <c:v>45000</c:v>
                </c:pt>
                <c:pt idx="3319">
                  <c:v>45000</c:v>
                </c:pt>
                <c:pt idx="3320">
                  <c:v>45000</c:v>
                </c:pt>
                <c:pt idx="3321">
                  <c:v>45000</c:v>
                </c:pt>
                <c:pt idx="3322">
                  <c:v>45000</c:v>
                </c:pt>
                <c:pt idx="3323">
                  <c:v>45000</c:v>
                </c:pt>
                <c:pt idx="3324">
                  <c:v>45000</c:v>
                </c:pt>
                <c:pt idx="3325">
                  <c:v>45000</c:v>
                </c:pt>
                <c:pt idx="3326">
                  <c:v>45000</c:v>
                </c:pt>
                <c:pt idx="3327">
                  <c:v>45000</c:v>
                </c:pt>
                <c:pt idx="3328">
                  <c:v>45000</c:v>
                </c:pt>
                <c:pt idx="3329">
                  <c:v>45000</c:v>
                </c:pt>
                <c:pt idx="3330">
                  <c:v>45000</c:v>
                </c:pt>
                <c:pt idx="3331">
                  <c:v>45000</c:v>
                </c:pt>
                <c:pt idx="3332">
                  <c:v>45000</c:v>
                </c:pt>
                <c:pt idx="3333">
                  <c:v>45000</c:v>
                </c:pt>
                <c:pt idx="3334">
                  <c:v>45000</c:v>
                </c:pt>
                <c:pt idx="3335">
                  <c:v>45000</c:v>
                </c:pt>
                <c:pt idx="3336">
                  <c:v>45000</c:v>
                </c:pt>
                <c:pt idx="3337">
                  <c:v>45000</c:v>
                </c:pt>
                <c:pt idx="3338">
                  <c:v>45000</c:v>
                </c:pt>
                <c:pt idx="3339">
                  <c:v>45000</c:v>
                </c:pt>
                <c:pt idx="3340">
                  <c:v>45000</c:v>
                </c:pt>
                <c:pt idx="3341">
                  <c:v>45000</c:v>
                </c:pt>
                <c:pt idx="3342">
                  <c:v>45000</c:v>
                </c:pt>
                <c:pt idx="3343">
                  <c:v>45000</c:v>
                </c:pt>
                <c:pt idx="3344">
                  <c:v>45000</c:v>
                </c:pt>
                <c:pt idx="3345">
                  <c:v>45000</c:v>
                </c:pt>
                <c:pt idx="3346">
                  <c:v>45000</c:v>
                </c:pt>
                <c:pt idx="3347">
                  <c:v>45000</c:v>
                </c:pt>
                <c:pt idx="3348">
                  <c:v>45000</c:v>
                </c:pt>
                <c:pt idx="3349">
                  <c:v>45000</c:v>
                </c:pt>
                <c:pt idx="3350">
                  <c:v>45000</c:v>
                </c:pt>
                <c:pt idx="3351">
                  <c:v>45000</c:v>
                </c:pt>
                <c:pt idx="3352">
                  <c:v>45000</c:v>
                </c:pt>
                <c:pt idx="3353">
                  <c:v>45000</c:v>
                </c:pt>
                <c:pt idx="3354">
                  <c:v>45000</c:v>
                </c:pt>
                <c:pt idx="3355">
                  <c:v>45000</c:v>
                </c:pt>
                <c:pt idx="3356">
                  <c:v>45000</c:v>
                </c:pt>
                <c:pt idx="3357">
                  <c:v>45000</c:v>
                </c:pt>
                <c:pt idx="3358">
                  <c:v>45000</c:v>
                </c:pt>
                <c:pt idx="3359">
                  <c:v>45000</c:v>
                </c:pt>
                <c:pt idx="3360">
                  <c:v>45000</c:v>
                </c:pt>
                <c:pt idx="3361">
                  <c:v>45000</c:v>
                </c:pt>
                <c:pt idx="3362">
                  <c:v>45000</c:v>
                </c:pt>
                <c:pt idx="3363">
                  <c:v>45000</c:v>
                </c:pt>
                <c:pt idx="3364">
                  <c:v>45000</c:v>
                </c:pt>
                <c:pt idx="3365">
                  <c:v>45000</c:v>
                </c:pt>
                <c:pt idx="3366">
                  <c:v>45000</c:v>
                </c:pt>
                <c:pt idx="3367">
                  <c:v>45000</c:v>
                </c:pt>
                <c:pt idx="3368">
                  <c:v>45000</c:v>
                </c:pt>
                <c:pt idx="3369">
                  <c:v>45000</c:v>
                </c:pt>
                <c:pt idx="3370">
                  <c:v>45000</c:v>
                </c:pt>
                <c:pt idx="3371">
                  <c:v>45000</c:v>
                </c:pt>
                <c:pt idx="3372">
                  <c:v>45000</c:v>
                </c:pt>
                <c:pt idx="3373">
                  <c:v>45000</c:v>
                </c:pt>
                <c:pt idx="3374">
                  <c:v>45000</c:v>
                </c:pt>
                <c:pt idx="3375">
                  <c:v>45000</c:v>
                </c:pt>
                <c:pt idx="3376">
                  <c:v>45000</c:v>
                </c:pt>
                <c:pt idx="3377">
                  <c:v>45000</c:v>
                </c:pt>
                <c:pt idx="3378">
                  <c:v>45000</c:v>
                </c:pt>
                <c:pt idx="3379">
                  <c:v>45000</c:v>
                </c:pt>
                <c:pt idx="3380">
                  <c:v>45000</c:v>
                </c:pt>
                <c:pt idx="3381">
                  <c:v>45000</c:v>
                </c:pt>
                <c:pt idx="3382">
                  <c:v>45000</c:v>
                </c:pt>
                <c:pt idx="3383">
                  <c:v>45000</c:v>
                </c:pt>
                <c:pt idx="3384">
                  <c:v>45000</c:v>
                </c:pt>
                <c:pt idx="3385">
                  <c:v>45000</c:v>
                </c:pt>
                <c:pt idx="3386">
                  <c:v>45000</c:v>
                </c:pt>
                <c:pt idx="3387">
                  <c:v>45000</c:v>
                </c:pt>
                <c:pt idx="3388">
                  <c:v>45000</c:v>
                </c:pt>
                <c:pt idx="3389">
                  <c:v>45000</c:v>
                </c:pt>
                <c:pt idx="3390">
                  <c:v>45000</c:v>
                </c:pt>
                <c:pt idx="3391">
                  <c:v>45000</c:v>
                </c:pt>
                <c:pt idx="3392">
                  <c:v>45000</c:v>
                </c:pt>
                <c:pt idx="3393">
                  <c:v>45000</c:v>
                </c:pt>
                <c:pt idx="3394">
                  <c:v>45000</c:v>
                </c:pt>
                <c:pt idx="3395">
                  <c:v>45000</c:v>
                </c:pt>
                <c:pt idx="3396">
                  <c:v>45000</c:v>
                </c:pt>
                <c:pt idx="3397">
                  <c:v>45000</c:v>
                </c:pt>
                <c:pt idx="3398">
                  <c:v>45000</c:v>
                </c:pt>
                <c:pt idx="3399">
                  <c:v>45000</c:v>
                </c:pt>
                <c:pt idx="3400">
                  <c:v>45000</c:v>
                </c:pt>
                <c:pt idx="3401">
                  <c:v>45000</c:v>
                </c:pt>
                <c:pt idx="3402">
                  <c:v>45000</c:v>
                </c:pt>
                <c:pt idx="3403">
                  <c:v>45000</c:v>
                </c:pt>
                <c:pt idx="3404">
                  <c:v>45000</c:v>
                </c:pt>
                <c:pt idx="3405">
                  <c:v>45000</c:v>
                </c:pt>
                <c:pt idx="3406">
                  <c:v>45000</c:v>
                </c:pt>
                <c:pt idx="3407">
                  <c:v>45000</c:v>
                </c:pt>
                <c:pt idx="3408">
                  <c:v>45000</c:v>
                </c:pt>
                <c:pt idx="3409">
                  <c:v>45000</c:v>
                </c:pt>
                <c:pt idx="3410">
                  <c:v>45000</c:v>
                </c:pt>
                <c:pt idx="3411">
                  <c:v>45000</c:v>
                </c:pt>
                <c:pt idx="3412">
                  <c:v>45000</c:v>
                </c:pt>
                <c:pt idx="3413">
                  <c:v>45000</c:v>
                </c:pt>
                <c:pt idx="3414">
                  <c:v>45000</c:v>
                </c:pt>
                <c:pt idx="3415">
                  <c:v>45000</c:v>
                </c:pt>
                <c:pt idx="3416">
                  <c:v>45000</c:v>
                </c:pt>
                <c:pt idx="3417">
                  <c:v>45000</c:v>
                </c:pt>
                <c:pt idx="3418">
                  <c:v>45000</c:v>
                </c:pt>
                <c:pt idx="3419">
                  <c:v>45000</c:v>
                </c:pt>
                <c:pt idx="3420">
                  <c:v>45000</c:v>
                </c:pt>
                <c:pt idx="3421">
                  <c:v>45000</c:v>
                </c:pt>
                <c:pt idx="3422">
                  <c:v>45000</c:v>
                </c:pt>
                <c:pt idx="3423">
                  <c:v>45000</c:v>
                </c:pt>
                <c:pt idx="3424">
                  <c:v>45000</c:v>
                </c:pt>
                <c:pt idx="3425">
                  <c:v>45000</c:v>
                </c:pt>
                <c:pt idx="3426">
                  <c:v>45000</c:v>
                </c:pt>
                <c:pt idx="3427">
                  <c:v>45000</c:v>
                </c:pt>
                <c:pt idx="3428">
                  <c:v>45000</c:v>
                </c:pt>
                <c:pt idx="3429">
                  <c:v>45000</c:v>
                </c:pt>
                <c:pt idx="3430">
                  <c:v>45000</c:v>
                </c:pt>
                <c:pt idx="3431">
                  <c:v>45000</c:v>
                </c:pt>
                <c:pt idx="3432">
                  <c:v>45000</c:v>
                </c:pt>
                <c:pt idx="3433">
                  <c:v>45000</c:v>
                </c:pt>
                <c:pt idx="3434">
                  <c:v>45000</c:v>
                </c:pt>
                <c:pt idx="3435">
                  <c:v>45000</c:v>
                </c:pt>
                <c:pt idx="3436">
                  <c:v>45000</c:v>
                </c:pt>
                <c:pt idx="3437">
                  <c:v>45000</c:v>
                </c:pt>
                <c:pt idx="3438">
                  <c:v>45000</c:v>
                </c:pt>
                <c:pt idx="3439">
                  <c:v>45000</c:v>
                </c:pt>
                <c:pt idx="3440">
                  <c:v>45000</c:v>
                </c:pt>
                <c:pt idx="3441">
                  <c:v>45000</c:v>
                </c:pt>
                <c:pt idx="3442">
                  <c:v>45000</c:v>
                </c:pt>
                <c:pt idx="3443">
                  <c:v>45000</c:v>
                </c:pt>
                <c:pt idx="3444">
                  <c:v>45000</c:v>
                </c:pt>
                <c:pt idx="3445">
                  <c:v>45000</c:v>
                </c:pt>
                <c:pt idx="3446">
                  <c:v>45000</c:v>
                </c:pt>
                <c:pt idx="3447">
                  <c:v>45000</c:v>
                </c:pt>
                <c:pt idx="3448">
                  <c:v>45000</c:v>
                </c:pt>
                <c:pt idx="3449">
                  <c:v>45000</c:v>
                </c:pt>
                <c:pt idx="3450">
                  <c:v>45000</c:v>
                </c:pt>
                <c:pt idx="3451">
                  <c:v>45000</c:v>
                </c:pt>
                <c:pt idx="3452">
                  <c:v>45000</c:v>
                </c:pt>
                <c:pt idx="3453">
                  <c:v>45000</c:v>
                </c:pt>
                <c:pt idx="3454">
                  <c:v>45000</c:v>
                </c:pt>
                <c:pt idx="3455">
                  <c:v>45000</c:v>
                </c:pt>
                <c:pt idx="3456">
                  <c:v>45000</c:v>
                </c:pt>
                <c:pt idx="3457">
                  <c:v>45000</c:v>
                </c:pt>
                <c:pt idx="3458">
                  <c:v>45000</c:v>
                </c:pt>
                <c:pt idx="3459">
                  <c:v>45000</c:v>
                </c:pt>
                <c:pt idx="3460">
                  <c:v>45000</c:v>
                </c:pt>
                <c:pt idx="3461">
                  <c:v>45000</c:v>
                </c:pt>
                <c:pt idx="3462">
                  <c:v>45000</c:v>
                </c:pt>
                <c:pt idx="3463">
                  <c:v>45000</c:v>
                </c:pt>
                <c:pt idx="3464">
                  <c:v>45000</c:v>
                </c:pt>
                <c:pt idx="3465">
                  <c:v>45000</c:v>
                </c:pt>
                <c:pt idx="3466">
                  <c:v>45000</c:v>
                </c:pt>
                <c:pt idx="3467">
                  <c:v>45000</c:v>
                </c:pt>
                <c:pt idx="3468">
                  <c:v>45000</c:v>
                </c:pt>
                <c:pt idx="3469">
                  <c:v>45000</c:v>
                </c:pt>
                <c:pt idx="3470">
                  <c:v>45000</c:v>
                </c:pt>
                <c:pt idx="3471">
                  <c:v>45000</c:v>
                </c:pt>
                <c:pt idx="3472">
                  <c:v>45000</c:v>
                </c:pt>
                <c:pt idx="3473">
                  <c:v>45000</c:v>
                </c:pt>
                <c:pt idx="3474">
                  <c:v>45000</c:v>
                </c:pt>
                <c:pt idx="3475">
                  <c:v>45000</c:v>
                </c:pt>
                <c:pt idx="3476">
                  <c:v>45000</c:v>
                </c:pt>
                <c:pt idx="3477">
                  <c:v>45000</c:v>
                </c:pt>
                <c:pt idx="3478">
                  <c:v>45000</c:v>
                </c:pt>
                <c:pt idx="3479">
                  <c:v>45000</c:v>
                </c:pt>
                <c:pt idx="3480">
                  <c:v>45000</c:v>
                </c:pt>
                <c:pt idx="3481">
                  <c:v>45000</c:v>
                </c:pt>
                <c:pt idx="3482">
                  <c:v>45000</c:v>
                </c:pt>
                <c:pt idx="3483">
                  <c:v>45000</c:v>
                </c:pt>
                <c:pt idx="3484">
                  <c:v>45000</c:v>
                </c:pt>
                <c:pt idx="3485">
                  <c:v>45000</c:v>
                </c:pt>
                <c:pt idx="3486">
                  <c:v>45000</c:v>
                </c:pt>
                <c:pt idx="3487">
                  <c:v>45000</c:v>
                </c:pt>
                <c:pt idx="3488">
                  <c:v>45000</c:v>
                </c:pt>
                <c:pt idx="3489">
                  <c:v>45000</c:v>
                </c:pt>
                <c:pt idx="3490">
                  <c:v>45000</c:v>
                </c:pt>
                <c:pt idx="3491">
                  <c:v>45000</c:v>
                </c:pt>
                <c:pt idx="3492">
                  <c:v>45000</c:v>
                </c:pt>
                <c:pt idx="3493">
                  <c:v>45000</c:v>
                </c:pt>
                <c:pt idx="3494">
                  <c:v>45000</c:v>
                </c:pt>
                <c:pt idx="3495">
                  <c:v>45000</c:v>
                </c:pt>
                <c:pt idx="3496">
                  <c:v>45000</c:v>
                </c:pt>
                <c:pt idx="3497">
                  <c:v>45000</c:v>
                </c:pt>
                <c:pt idx="3498">
                  <c:v>45000</c:v>
                </c:pt>
                <c:pt idx="3499">
                  <c:v>45000</c:v>
                </c:pt>
                <c:pt idx="3500">
                  <c:v>45000</c:v>
                </c:pt>
                <c:pt idx="3501">
                  <c:v>45000</c:v>
                </c:pt>
                <c:pt idx="3502">
                  <c:v>45000</c:v>
                </c:pt>
                <c:pt idx="3503">
                  <c:v>45000</c:v>
                </c:pt>
                <c:pt idx="3504">
                  <c:v>45000</c:v>
                </c:pt>
                <c:pt idx="3505">
                  <c:v>45000</c:v>
                </c:pt>
                <c:pt idx="3506">
                  <c:v>45000</c:v>
                </c:pt>
                <c:pt idx="3507">
                  <c:v>45000</c:v>
                </c:pt>
                <c:pt idx="3508">
                  <c:v>45000</c:v>
                </c:pt>
                <c:pt idx="3509">
                  <c:v>45000</c:v>
                </c:pt>
                <c:pt idx="3510">
                  <c:v>45000</c:v>
                </c:pt>
                <c:pt idx="3511">
                  <c:v>45000</c:v>
                </c:pt>
                <c:pt idx="3512">
                  <c:v>45000</c:v>
                </c:pt>
                <c:pt idx="3513">
                  <c:v>45000</c:v>
                </c:pt>
                <c:pt idx="3514">
                  <c:v>45000</c:v>
                </c:pt>
                <c:pt idx="3515">
                  <c:v>45000</c:v>
                </c:pt>
                <c:pt idx="3516">
                  <c:v>45000</c:v>
                </c:pt>
                <c:pt idx="3517">
                  <c:v>45000</c:v>
                </c:pt>
                <c:pt idx="3518">
                  <c:v>45000</c:v>
                </c:pt>
                <c:pt idx="3519">
                  <c:v>45000</c:v>
                </c:pt>
                <c:pt idx="3520">
                  <c:v>45000</c:v>
                </c:pt>
                <c:pt idx="3521">
                  <c:v>45000</c:v>
                </c:pt>
                <c:pt idx="3522">
                  <c:v>45000</c:v>
                </c:pt>
                <c:pt idx="3523">
                  <c:v>45000</c:v>
                </c:pt>
                <c:pt idx="3524">
                  <c:v>45000</c:v>
                </c:pt>
                <c:pt idx="3525">
                  <c:v>45000</c:v>
                </c:pt>
                <c:pt idx="3526">
                  <c:v>45000</c:v>
                </c:pt>
                <c:pt idx="3527">
                  <c:v>45000</c:v>
                </c:pt>
                <c:pt idx="3528">
                  <c:v>45000</c:v>
                </c:pt>
                <c:pt idx="3529">
                  <c:v>45000</c:v>
                </c:pt>
                <c:pt idx="3530">
                  <c:v>45000</c:v>
                </c:pt>
                <c:pt idx="3531">
                  <c:v>45000</c:v>
                </c:pt>
                <c:pt idx="3532">
                  <c:v>45000</c:v>
                </c:pt>
                <c:pt idx="3533">
                  <c:v>45000</c:v>
                </c:pt>
                <c:pt idx="3534">
                  <c:v>45000</c:v>
                </c:pt>
                <c:pt idx="3535">
                  <c:v>45000</c:v>
                </c:pt>
                <c:pt idx="3536">
                  <c:v>45000</c:v>
                </c:pt>
                <c:pt idx="3537">
                  <c:v>45000</c:v>
                </c:pt>
                <c:pt idx="3538">
                  <c:v>45000</c:v>
                </c:pt>
                <c:pt idx="3539">
                  <c:v>45000</c:v>
                </c:pt>
                <c:pt idx="3540">
                  <c:v>45000</c:v>
                </c:pt>
                <c:pt idx="3541">
                  <c:v>45000</c:v>
                </c:pt>
                <c:pt idx="3542">
                  <c:v>45000</c:v>
                </c:pt>
                <c:pt idx="3543">
                  <c:v>45000</c:v>
                </c:pt>
                <c:pt idx="3544">
                  <c:v>45000</c:v>
                </c:pt>
                <c:pt idx="3545">
                  <c:v>45000</c:v>
                </c:pt>
                <c:pt idx="3546">
                  <c:v>45000</c:v>
                </c:pt>
                <c:pt idx="3547">
                  <c:v>45000</c:v>
                </c:pt>
                <c:pt idx="3548">
                  <c:v>45000</c:v>
                </c:pt>
                <c:pt idx="3549">
                  <c:v>45000</c:v>
                </c:pt>
                <c:pt idx="3550">
                  <c:v>45000</c:v>
                </c:pt>
                <c:pt idx="3551">
                  <c:v>45000</c:v>
                </c:pt>
                <c:pt idx="3552">
                  <c:v>45000</c:v>
                </c:pt>
                <c:pt idx="3553">
                  <c:v>45000</c:v>
                </c:pt>
                <c:pt idx="3554">
                  <c:v>45000</c:v>
                </c:pt>
                <c:pt idx="3555">
                  <c:v>45000</c:v>
                </c:pt>
                <c:pt idx="3556">
                  <c:v>45000</c:v>
                </c:pt>
                <c:pt idx="3557">
                  <c:v>45000</c:v>
                </c:pt>
                <c:pt idx="3558">
                  <c:v>45000</c:v>
                </c:pt>
                <c:pt idx="3559">
                  <c:v>45000</c:v>
                </c:pt>
                <c:pt idx="3560">
                  <c:v>45000</c:v>
                </c:pt>
                <c:pt idx="3561">
                  <c:v>45000</c:v>
                </c:pt>
                <c:pt idx="3562">
                  <c:v>45000</c:v>
                </c:pt>
                <c:pt idx="3563">
                  <c:v>45000</c:v>
                </c:pt>
                <c:pt idx="3564">
                  <c:v>45000</c:v>
                </c:pt>
                <c:pt idx="3565">
                  <c:v>45000</c:v>
                </c:pt>
                <c:pt idx="3566">
                  <c:v>45000</c:v>
                </c:pt>
                <c:pt idx="3567">
                  <c:v>45000</c:v>
                </c:pt>
                <c:pt idx="3568">
                  <c:v>45000</c:v>
                </c:pt>
                <c:pt idx="3569">
                  <c:v>45000</c:v>
                </c:pt>
                <c:pt idx="3570">
                  <c:v>45000</c:v>
                </c:pt>
                <c:pt idx="3571">
                  <c:v>45000</c:v>
                </c:pt>
                <c:pt idx="3572">
                  <c:v>45000</c:v>
                </c:pt>
                <c:pt idx="3573">
                  <c:v>45000</c:v>
                </c:pt>
                <c:pt idx="3574">
                  <c:v>45000</c:v>
                </c:pt>
                <c:pt idx="3575">
                  <c:v>45000</c:v>
                </c:pt>
                <c:pt idx="3576">
                  <c:v>45000</c:v>
                </c:pt>
                <c:pt idx="3577">
                  <c:v>45000</c:v>
                </c:pt>
                <c:pt idx="3578">
                  <c:v>45000</c:v>
                </c:pt>
                <c:pt idx="3579">
                  <c:v>45000</c:v>
                </c:pt>
                <c:pt idx="3580">
                  <c:v>45000</c:v>
                </c:pt>
                <c:pt idx="3581">
                  <c:v>45000</c:v>
                </c:pt>
                <c:pt idx="3582">
                  <c:v>45000</c:v>
                </c:pt>
                <c:pt idx="3583">
                  <c:v>45000</c:v>
                </c:pt>
                <c:pt idx="3584">
                  <c:v>45000</c:v>
                </c:pt>
                <c:pt idx="3585">
                  <c:v>45000</c:v>
                </c:pt>
                <c:pt idx="3586">
                  <c:v>45000</c:v>
                </c:pt>
                <c:pt idx="3587">
                  <c:v>45000</c:v>
                </c:pt>
                <c:pt idx="3588">
                  <c:v>45000</c:v>
                </c:pt>
                <c:pt idx="3589">
                  <c:v>45000</c:v>
                </c:pt>
                <c:pt idx="3590">
                  <c:v>45000</c:v>
                </c:pt>
                <c:pt idx="3591">
                  <c:v>45000</c:v>
                </c:pt>
                <c:pt idx="3592">
                  <c:v>45000</c:v>
                </c:pt>
                <c:pt idx="3593">
                  <c:v>45000</c:v>
                </c:pt>
                <c:pt idx="3594">
                  <c:v>45000</c:v>
                </c:pt>
                <c:pt idx="3595">
                  <c:v>45000</c:v>
                </c:pt>
                <c:pt idx="3596">
                  <c:v>45000</c:v>
                </c:pt>
                <c:pt idx="3597">
                  <c:v>45000</c:v>
                </c:pt>
                <c:pt idx="3598">
                  <c:v>45000</c:v>
                </c:pt>
                <c:pt idx="3599">
                  <c:v>45000</c:v>
                </c:pt>
                <c:pt idx="3600">
                  <c:v>45000</c:v>
                </c:pt>
                <c:pt idx="3601">
                  <c:v>45000</c:v>
                </c:pt>
                <c:pt idx="3602">
                  <c:v>45000</c:v>
                </c:pt>
                <c:pt idx="3603">
                  <c:v>45000</c:v>
                </c:pt>
                <c:pt idx="3604">
                  <c:v>45000</c:v>
                </c:pt>
                <c:pt idx="3605">
                  <c:v>45000</c:v>
                </c:pt>
                <c:pt idx="3606">
                  <c:v>45000</c:v>
                </c:pt>
                <c:pt idx="3607">
                  <c:v>45000</c:v>
                </c:pt>
                <c:pt idx="3608">
                  <c:v>45000</c:v>
                </c:pt>
                <c:pt idx="3609">
                  <c:v>45000</c:v>
                </c:pt>
                <c:pt idx="3610">
                  <c:v>45000</c:v>
                </c:pt>
                <c:pt idx="3611">
                  <c:v>45000</c:v>
                </c:pt>
                <c:pt idx="3612">
                  <c:v>45000</c:v>
                </c:pt>
                <c:pt idx="3613">
                  <c:v>45000</c:v>
                </c:pt>
                <c:pt idx="3614">
                  <c:v>45000</c:v>
                </c:pt>
                <c:pt idx="3615">
                  <c:v>45000</c:v>
                </c:pt>
                <c:pt idx="3616">
                  <c:v>45000</c:v>
                </c:pt>
                <c:pt idx="3617">
                  <c:v>45000</c:v>
                </c:pt>
                <c:pt idx="3618">
                  <c:v>45000</c:v>
                </c:pt>
                <c:pt idx="3619">
                  <c:v>45000</c:v>
                </c:pt>
                <c:pt idx="3620">
                  <c:v>45000</c:v>
                </c:pt>
                <c:pt idx="3621">
                  <c:v>45000</c:v>
                </c:pt>
                <c:pt idx="3622">
                  <c:v>45000</c:v>
                </c:pt>
                <c:pt idx="3623">
                  <c:v>45000</c:v>
                </c:pt>
                <c:pt idx="3624">
                  <c:v>45000</c:v>
                </c:pt>
                <c:pt idx="3625">
                  <c:v>45000</c:v>
                </c:pt>
                <c:pt idx="3626">
                  <c:v>45000</c:v>
                </c:pt>
                <c:pt idx="3627">
                  <c:v>45000</c:v>
                </c:pt>
                <c:pt idx="3628">
                  <c:v>45000</c:v>
                </c:pt>
                <c:pt idx="3629">
                  <c:v>45000</c:v>
                </c:pt>
                <c:pt idx="3630">
                  <c:v>45000</c:v>
                </c:pt>
                <c:pt idx="3631">
                  <c:v>45000</c:v>
                </c:pt>
                <c:pt idx="3632">
                  <c:v>45000</c:v>
                </c:pt>
                <c:pt idx="3633">
                  <c:v>45000</c:v>
                </c:pt>
                <c:pt idx="3634">
                  <c:v>45000</c:v>
                </c:pt>
                <c:pt idx="3635">
                  <c:v>45000</c:v>
                </c:pt>
                <c:pt idx="3636">
                  <c:v>45000</c:v>
                </c:pt>
                <c:pt idx="3637">
                  <c:v>45000</c:v>
                </c:pt>
                <c:pt idx="3638">
                  <c:v>45000</c:v>
                </c:pt>
                <c:pt idx="3639">
                  <c:v>45000</c:v>
                </c:pt>
                <c:pt idx="3640">
                  <c:v>45000</c:v>
                </c:pt>
                <c:pt idx="3641">
                  <c:v>45000</c:v>
                </c:pt>
                <c:pt idx="3642">
                  <c:v>45000</c:v>
                </c:pt>
                <c:pt idx="3643">
                  <c:v>45000</c:v>
                </c:pt>
                <c:pt idx="3644">
                  <c:v>45000</c:v>
                </c:pt>
                <c:pt idx="3645">
                  <c:v>45000</c:v>
                </c:pt>
                <c:pt idx="3646">
                  <c:v>45000</c:v>
                </c:pt>
                <c:pt idx="3647">
                  <c:v>45000</c:v>
                </c:pt>
                <c:pt idx="3648">
                  <c:v>45000</c:v>
                </c:pt>
                <c:pt idx="3649">
                  <c:v>45000</c:v>
                </c:pt>
                <c:pt idx="3650">
                  <c:v>45000</c:v>
                </c:pt>
                <c:pt idx="3651">
                  <c:v>45000</c:v>
                </c:pt>
                <c:pt idx="3652">
                  <c:v>45000</c:v>
                </c:pt>
                <c:pt idx="3653">
                  <c:v>45000</c:v>
                </c:pt>
                <c:pt idx="3654">
                  <c:v>45000</c:v>
                </c:pt>
                <c:pt idx="3655">
                  <c:v>45000</c:v>
                </c:pt>
                <c:pt idx="3656">
                  <c:v>45000</c:v>
                </c:pt>
                <c:pt idx="3657">
                  <c:v>45000</c:v>
                </c:pt>
                <c:pt idx="3658">
                  <c:v>45000</c:v>
                </c:pt>
                <c:pt idx="3659">
                  <c:v>45000</c:v>
                </c:pt>
                <c:pt idx="3660">
                  <c:v>45000</c:v>
                </c:pt>
                <c:pt idx="3661">
                  <c:v>45000</c:v>
                </c:pt>
                <c:pt idx="3662">
                  <c:v>45000</c:v>
                </c:pt>
                <c:pt idx="3663">
                  <c:v>45000</c:v>
                </c:pt>
                <c:pt idx="3664">
                  <c:v>45000</c:v>
                </c:pt>
                <c:pt idx="3665">
                  <c:v>45000</c:v>
                </c:pt>
                <c:pt idx="3666">
                  <c:v>45000</c:v>
                </c:pt>
                <c:pt idx="3667">
                  <c:v>45000</c:v>
                </c:pt>
                <c:pt idx="3668">
                  <c:v>45000</c:v>
                </c:pt>
                <c:pt idx="3669">
                  <c:v>45000</c:v>
                </c:pt>
                <c:pt idx="3670">
                  <c:v>45000</c:v>
                </c:pt>
                <c:pt idx="3671">
                  <c:v>45000</c:v>
                </c:pt>
                <c:pt idx="3672">
                  <c:v>45000</c:v>
                </c:pt>
                <c:pt idx="3673">
                  <c:v>45000</c:v>
                </c:pt>
                <c:pt idx="3674">
                  <c:v>45000</c:v>
                </c:pt>
                <c:pt idx="3675">
                  <c:v>45000</c:v>
                </c:pt>
                <c:pt idx="3676">
                  <c:v>45000</c:v>
                </c:pt>
                <c:pt idx="3677">
                  <c:v>45000</c:v>
                </c:pt>
                <c:pt idx="3678">
                  <c:v>45000</c:v>
                </c:pt>
                <c:pt idx="3679">
                  <c:v>45000</c:v>
                </c:pt>
                <c:pt idx="3680">
                  <c:v>45000</c:v>
                </c:pt>
                <c:pt idx="3681">
                  <c:v>45000</c:v>
                </c:pt>
                <c:pt idx="3682">
                  <c:v>45000</c:v>
                </c:pt>
                <c:pt idx="3683">
                  <c:v>45000</c:v>
                </c:pt>
                <c:pt idx="3684">
                  <c:v>45000</c:v>
                </c:pt>
                <c:pt idx="3685">
                  <c:v>45000</c:v>
                </c:pt>
                <c:pt idx="3686">
                  <c:v>45000</c:v>
                </c:pt>
                <c:pt idx="3687">
                  <c:v>45000</c:v>
                </c:pt>
                <c:pt idx="3688">
                  <c:v>45000</c:v>
                </c:pt>
                <c:pt idx="3689">
                  <c:v>45000</c:v>
                </c:pt>
                <c:pt idx="3690">
                  <c:v>45000</c:v>
                </c:pt>
                <c:pt idx="3691">
                  <c:v>45000</c:v>
                </c:pt>
                <c:pt idx="3692">
                  <c:v>45000</c:v>
                </c:pt>
                <c:pt idx="3693">
                  <c:v>45000</c:v>
                </c:pt>
                <c:pt idx="3694">
                  <c:v>45000</c:v>
                </c:pt>
                <c:pt idx="3695">
                  <c:v>45000</c:v>
                </c:pt>
                <c:pt idx="3696">
                  <c:v>45000</c:v>
                </c:pt>
                <c:pt idx="3697">
                  <c:v>45000</c:v>
                </c:pt>
                <c:pt idx="3698">
                  <c:v>45000</c:v>
                </c:pt>
                <c:pt idx="3699">
                  <c:v>45000</c:v>
                </c:pt>
                <c:pt idx="3700">
                  <c:v>45000</c:v>
                </c:pt>
                <c:pt idx="3701">
                  <c:v>45000</c:v>
                </c:pt>
                <c:pt idx="3702">
                  <c:v>45000</c:v>
                </c:pt>
                <c:pt idx="3703">
                  <c:v>45000</c:v>
                </c:pt>
                <c:pt idx="3704">
                  <c:v>45000</c:v>
                </c:pt>
                <c:pt idx="3705">
                  <c:v>45000</c:v>
                </c:pt>
                <c:pt idx="3706">
                  <c:v>45000</c:v>
                </c:pt>
                <c:pt idx="3707">
                  <c:v>45000</c:v>
                </c:pt>
                <c:pt idx="3708">
                  <c:v>45000</c:v>
                </c:pt>
                <c:pt idx="3709">
                  <c:v>45000</c:v>
                </c:pt>
                <c:pt idx="3710">
                  <c:v>45000</c:v>
                </c:pt>
                <c:pt idx="3711">
                  <c:v>45000</c:v>
                </c:pt>
                <c:pt idx="3712">
                  <c:v>45000</c:v>
                </c:pt>
                <c:pt idx="3713">
                  <c:v>45000</c:v>
                </c:pt>
                <c:pt idx="3714">
                  <c:v>45000</c:v>
                </c:pt>
                <c:pt idx="3715">
                  <c:v>45000</c:v>
                </c:pt>
                <c:pt idx="3716">
                  <c:v>45000</c:v>
                </c:pt>
                <c:pt idx="3717">
                  <c:v>45000</c:v>
                </c:pt>
                <c:pt idx="3718">
                  <c:v>45000</c:v>
                </c:pt>
                <c:pt idx="3719">
                  <c:v>45000</c:v>
                </c:pt>
                <c:pt idx="3720">
                  <c:v>45000</c:v>
                </c:pt>
                <c:pt idx="3721">
                  <c:v>45000</c:v>
                </c:pt>
                <c:pt idx="3722">
                  <c:v>45000</c:v>
                </c:pt>
                <c:pt idx="3723">
                  <c:v>45000</c:v>
                </c:pt>
                <c:pt idx="3724">
                  <c:v>45000</c:v>
                </c:pt>
                <c:pt idx="3725">
                  <c:v>45000</c:v>
                </c:pt>
                <c:pt idx="3726">
                  <c:v>45000</c:v>
                </c:pt>
                <c:pt idx="3727">
                  <c:v>45000</c:v>
                </c:pt>
                <c:pt idx="3728">
                  <c:v>45000</c:v>
                </c:pt>
                <c:pt idx="3729">
                  <c:v>45000</c:v>
                </c:pt>
                <c:pt idx="3730">
                  <c:v>45000</c:v>
                </c:pt>
                <c:pt idx="3731">
                  <c:v>45000</c:v>
                </c:pt>
                <c:pt idx="3732">
                  <c:v>45000</c:v>
                </c:pt>
                <c:pt idx="3733">
                  <c:v>45000</c:v>
                </c:pt>
                <c:pt idx="3734">
                  <c:v>45000</c:v>
                </c:pt>
                <c:pt idx="3735">
                  <c:v>45000</c:v>
                </c:pt>
                <c:pt idx="3736">
                  <c:v>45000</c:v>
                </c:pt>
                <c:pt idx="3737">
                  <c:v>45000</c:v>
                </c:pt>
                <c:pt idx="3738">
                  <c:v>45000</c:v>
                </c:pt>
                <c:pt idx="3739">
                  <c:v>45000</c:v>
                </c:pt>
                <c:pt idx="3740">
                  <c:v>45000</c:v>
                </c:pt>
                <c:pt idx="3741">
                  <c:v>45000</c:v>
                </c:pt>
                <c:pt idx="3742">
                  <c:v>45000</c:v>
                </c:pt>
                <c:pt idx="3743">
                  <c:v>45000</c:v>
                </c:pt>
                <c:pt idx="3744">
                  <c:v>45000</c:v>
                </c:pt>
                <c:pt idx="3745">
                  <c:v>45000</c:v>
                </c:pt>
                <c:pt idx="3746">
                  <c:v>45000</c:v>
                </c:pt>
                <c:pt idx="3747">
                  <c:v>45000</c:v>
                </c:pt>
                <c:pt idx="3748">
                  <c:v>45000</c:v>
                </c:pt>
                <c:pt idx="3749">
                  <c:v>45000</c:v>
                </c:pt>
                <c:pt idx="3750">
                  <c:v>45000</c:v>
                </c:pt>
                <c:pt idx="3751">
                  <c:v>45000</c:v>
                </c:pt>
                <c:pt idx="3752">
                  <c:v>45000</c:v>
                </c:pt>
                <c:pt idx="3753">
                  <c:v>45000</c:v>
                </c:pt>
                <c:pt idx="3754">
                  <c:v>45000</c:v>
                </c:pt>
                <c:pt idx="3755">
                  <c:v>45000</c:v>
                </c:pt>
                <c:pt idx="3756">
                  <c:v>45000</c:v>
                </c:pt>
                <c:pt idx="3757">
                  <c:v>45000</c:v>
                </c:pt>
                <c:pt idx="3758">
                  <c:v>45000</c:v>
                </c:pt>
                <c:pt idx="3759">
                  <c:v>45000</c:v>
                </c:pt>
                <c:pt idx="3760">
                  <c:v>45000</c:v>
                </c:pt>
                <c:pt idx="3761">
                  <c:v>45000</c:v>
                </c:pt>
                <c:pt idx="3762">
                  <c:v>45000</c:v>
                </c:pt>
                <c:pt idx="3763">
                  <c:v>45000</c:v>
                </c:pt>
                <c:pt idx="3764">
                  <c:v>45000</c:v>
                </c:pt>
                <c:pt idx="3765">
                  <c:v>45000</c:v>
                </c:pt>
                <c:pt idx="3766">
                  <c:v>45000</c:v>
                </c:pt>
                <c:pt idx="3767">
                  <c:v>45000</c:v>
                </c:pt>
                <c:pt idx="3768">
                  <c:v>45000</c:v>
                </c:pt>
                <c:pt idx="3769">
                  <c:v>45000</c:v>
                </c:pt>
                <c:pt idx="3770">
                  <c:v>45000</c:v>
                </c:pt>
                <c:pt idx="3771">
                  <c:v>45000</c:v>
                </c:pt>
                <c:pt idx="3772">
                  <c:v>45000</c:v>
                </c:pt>
                <c:pt idx="3773">
                  <c:v>45000</c:v>
                </c:pt>
                <c:pt idx="3774">
                  <c:v>45000</c:v>
                </c:pt>
                <c:pt idx="3775">
                  <c:v>45000</c:v>
                </c:pt>
                <c:pt idx="3776">
                  <c:v>45000</c:v>
                </c:pt>
                <c:pt idx="3777">
                  <c:v>45000</c:v>
                </c:pt>
                <c:pt idx="3778">
                  <c:v>45000</c:v>
                </c:pt>
                <c:pt idx="3779">
                  <c:v>45000</c:v>
                </c:pt>
                <c:pt idx="3780">
                  <c:v>45000</c:v>
                </c:pt>
                <c:pt idx="3781">
                  <c:v>45000</c:v>
                </c:pt>
                <c:pt idx="3782">
                  <c:v>45000</c:v>
                </c:pt>
                <c:pt idx="3783">
                  <c:v>45000</c:v>
                </c:pt>
                <c:pt idx="3784">
                  <c:v>45000</c:v>
                </c:pt>
                <c:pt idx="3785">
                  <c:v>45000</c:v>
                </c:pt>
                <c:pt idx="3786">
                  <c:v>45000</c:v>
                </c:pt>
                <c:pt idx="3787">
                  <c:v>45000</c:v>
                </c:pt>
                <c:pt idx="3788">
                  <c:v>45000</c:v>
                </c:pt>
                <c:pt idx="3789">
                  <c:v>45000</c:v>
                </c:pt>
                <c:pt idx="3790">
                  <c:v>45000</c:v>
                </c:pt>
                <c:pt idx="3791">
                  <c:v>45000</c:v>
                </c:pt>
                <c:pt idx="3792">
                  <c:v>45000</c:v>
                </c:pt>
                <c:pt idx="3793">
                  <c:v>45000</c:v>
                </c:pt>
                <c:pt idx="3794">
                  <c:v>45000</c:v>
                </c:pt>
                <c:pt idx="3795">
                  <c:v>45000</c:v>
                </c:pt>
                <c:pt idx="3796">
                  <c:v>45000</c:v>
                </c:pt>
                <c:pt idx="3797">
                  <c:v>45000</c:v>
                </c:pt>
                <c:pt idx="3798">
                  <c:v>45000</c:v>
                </c:pt>
                <c:pt idx="3799">
                  <c:v>45000</c:v>
                </c:pt>
                <c:pt idx="3800">
                  <c:v>45000</c:v>
                </c:pt>
                <c:pt idx="3801">
                  <c:v>45000</c:v>
                </c:pt>
                <c:pt idx="3802">
                  <c:v>45000</c:v>
                </c:pt>
                <c:pt idx="3803">
                  <c:v>45000</c:v>
                </c:pt>
                <c:pt idx="3804">
                  <c:v>45000</c:v>
                </c:pt>
                <c:pt idx="3805">
                  <c:v>45000</c:v>
                </c:pt>
                <c:pt idx="3806">
                  <c:v>45000</c:v>
                </c:pt>
                <c:pt idx="3807">
                  <c:v>45000</c:v>
                </c:pt>
                <c:pt idx="3808">
                  <c:v>45000</c:v>
                </c:pt>
                <c:pt idx="3809">
                  <c:v>45000</c:v>
                </c:pt>
                <c:pt idx="3810">
                  <c:v>45000</c:v>
                </c:pt>
                <c:pt idx="3811">
                  <c:v>45000</c:v>
                </c:pt>
                <c:pt idx="3812">
                  <c:v>45000</c:v>
                </c:pt>
                <c:pt idx="3813">
                  <c:v>45000</c:v>
                </c:pt>
                <c:pt idx="3814">
                  <c:v>45000</c:v>
                </c:pt>
                <c:pt idx="3815">
                  <c:v>45000</c:v>
                </c:pt>
                <c:pt idx="3816">
                  <c:v>45000</c:v>
                </c:pt>
                <c:pt idx="3817">
                  <c:v>45000</c:v>
                </c:pt>
                <c:pt idx="3818">
                  <c:v>45000</c:v>
                </c:pt>
                <c:pt idx="3819">
                  <c:v>45000</c:v>
                </c:pt>
                <c:pt idx="3820">
                  <c:v>45000</c:v>
                </c:pt>
                <c:pt idx="3821">
                  <c:v>45000</c:v>
                </c:pt>
                <c:pt idx="3822">
                  <c:v>45000</c:v>
                </c:pt>
                <c:pt idx="3823">
                  <c:v>45000</c:v>
                </c:pt>
                <c:pt idx="3824">
                  <c:v>45000</c:v>
                </c:pt>
                <c:pt idx="3825">
                  <c:v>45000</c:v>
                </c:pt>
                <c:pt idx="3826">
                  <c:v>45000</c:v>
                </c:pt>
                <c:pt idx="3827">
                  <c:v>45000</c:v>
                </c:pt>
                <c:pt idx="3828">
                  <c:v>45000</c:v>
                </c:pt>
                <c:pt idx="3829">
                  <c:v>45000</c:v>
                </c:pt>
                <c:pt idx="3830">
                  <c:v>45000</c:v>
                </c:pt>
                <c:pt idx="3831">
                  <c:v>45000</c:v>
                </c:pt>
                <c:pt idx="3832">
                  <c:v>45000</c:v>
                </c:pt>
                <c:pt idx="3833">
                  <c:v>45000</c:v>
                </c:pt>
                <c:pt idx="3834">
                  <c:v>45000</c:v>
                </c:pt>
                <c:pt idx="3835">
                  <c:v>45000</c:v>
                </c:pt>
                <c:pt idx="3836">
                  <c:v>45000</c:v>
                </c:pt>
                <c:pt idx="3837">
                  <c:v>45000</c:v>
                </c:pt>
                <c:pt idx="3838">
                  <c:v>45000</c:v>
                </c:pt>
                <c:pt idx="3839">
                  <c:v>45000</c:v>
                </c:pt>
                <c:pt idx="3840">
                  <c:v>45000</c:v>
                </c:pt>
                <c:pt idx="3841">
                  <c:v>45000</c:v>
                </c:pt>
                <c:pt idx="3842">
                  <c:v>45000</c:v>
                </c:pt>
                <c:pt idx="3843">
                  <c:v>45000</c:v>
                </c:pt>
                <c:pt idx="3844">
                  <c:v>45000</c:v>
                </c:pt>
                <c:pt idx="3845">
                  <c:v>45000</c:v>
                </c:pt>
                <c:pt idx="3846">
                  <c:v>45000</c:v>
                </c:pt>
                <c:pt idx="3847">
                  <c:v>45000</c:v>
                </c:pt>
                <c:pt idx="3848">
                  <c:v>45000</c:v>
                </c:pt>
                <c:pt idx="3849">
                  <c:v>45000</c:v>
                </c:pt>
                <c:pt idx="3850">
                  <c:v>45000</c:v>
                </c:pt>
                <c:pt idx="3851">
                  <c:v>45000</c:v>
                </c:pt>
                <c:pt idx="3852">
                  <c:v>45000</c:v>
                </c:pt>
                <c:pt idx="3853">
                  <c:v>45000</c:v>
                </c:pt>
                <c:pt idx="3854">
                  <c:v>45000</c:v>
                </c:pt>
                <c:pt idx="3855">
                  <c:v>45000</c:v>
                </c:pt>
                <c:pt idx="3856">
                  <c:v>45000</c:v>
                </c:pt>
                <c:pt idx="3857">
                  <c:v>45000</c:v>
                </c:pt>
                <c:pt idx="3858">
                  <c:v>45000</c:v>
                </c:pt>
                <c:pt idx="3859">
                  <c:v>45000</c:v>
                </c:pt>
                <c:pt idx="3860">
                  <c:v>45000</c:v>
                </c:pt>
                <c:pt idx="3861">
                  <c:v>45000</c:v>
                </c:pt>
                <c:pt idx="3862">
                  <c:v>45000</c:v>
                </c:pt>
                <c:pt idx="3863">
                  <c:v>45000</c:v>
                </c:pt>
                <c:pt idx="3864">
                  <c:v>45000</c:v>
                </c:pt>
                <c:pt idx="3865">
                  <c:v>45000</c:v>
                </c:pt>
                <c:pt idx="3866">
                  <c:v>45000</c:v>
                </c:pt>
                <c:pt idx="3867">
                  <c:v>45000</c:v>
                </c:pt>
                <c:pt idx="3868">
                  <c:v>45000</c:v>
                </c:pt>
                <c:pt idx="3869">
                  <c:v>45000</c:v>
                </c:pt>
                <c:pt idx="3870">
                  <c:v>45000</c:v>
                </c:pt>
                <c:pt idx="3871">
                  <c:v>45000</c:v>
                </c:pt>
                <c:pt idx="3872">
                  <c:v>45000</c:v>
                </c:pt>
                <c:pt idx="3873">
                  <c:v>45000</c:v>
                </c:pt>
                <c:pt idx="3874">
                  <c:v>45000</c:v>
                </c:pt>
                <c:pt idx="3875">
                  <c:v>45000</c:v>
                </c:pt>
                <c:pt idx="3876">
                  <c:v>45000</c:v>
                </c:pt>
                <c:pt idx="3877">
                  <c:v>45000</c:v>
                </c:pt>
                <c:pt idx="3878">
                  <c:v>45000</c:v>
                </c:pt>
                <c:pt idx="3879">
                  <c:v>45000</c:v>
                </c:pt>
                <c:pt idx="3880">
                  <c:v>45000</c:v>
                </c:pt>
                <c:pt idx="3881">
                  <c:v>45000</c:v>
                </c:pt>
                <c:pt idx="3882">
                  <c:v>45000</c:v>
                </c:pt>
                <c:pt idx="3883">
                  <c:v>45000</c:v>
                </c:pt>
                <c:pt idx="3884">
                  <c:v>45000</c:v>
                </c:pt>
                <c:pt idx="3885">
                  <c:v>45000</c:v>
                </c:pt>
                <c:pt idx="3886">
                  <c:v>45000</c:v>
                </c:pt>
                <c:pt idx="3887">
                  <c:v>45000</c:v>
                </c:pt>
                <c:pt idx="3888">
                  <c:v>45000</c:v>
                </c:pt>
                <c:pt idx="3889">
                  <c:v>45000</c:v>
                </c:pt>
                <c:pt idx="3890">
                  <c:v>45000</c:v>
                </c:pt>
                <c:pt idx="3891">
                  <c:v>45000</c:v>
                </c:pt>
                <c:pt idx="3892">
                  <c:v>45000</c:v>
                </c:pt>
                <c:pt idx="3893">
                  <c:v>45000</c:v>
                </c:pt>
                <c:pt idx="3894">
                  <c:v>45000</c:v>
                </c:pt>
                <c:pt idx="3895">
                  <c:v>45000</c:v>
                </c:pt>
                <c:pt idx="3896">
                  <c:v>45000</c:v>
                </c:pt>
                <c:pt idx="3897">
                  <c:v>45000</c:v>
                </c:pt>
                <c:pt idx="3898">
                  <c:v>45000</c:v>
                </c:pt>
                <c:pt idx="3899">
                  <c:v>45000</c:v>
                </c:pt>
                <c:pt idx="3900">
                  <c:v>45000</c:v>
                </c:pt>
                <c:pt idx="3901">
                  <c:v>45000</c:v>
                </c:pt>
                <c:pt idx="3902">
                  <c:v>45000</c:v>
                </c:pt>
                <c:pt idx="3903">
                  <c:v>45000</c:v>
                </c:pt>
                <c:pt idx="3904">
                  <c:v>45000</c:v>
                </c:pt>
                <c:pt idx="3905">
                  <c:v>45000</c:v>
                </c:pt>
                <c:pt idx="3906">
                  <c:v>45000</c:v>
                </c:pt>
                <c:pt idx="3907">
                  <c:v>45000</c:v>
                </c:pt>
                <c:pt idx="3908">
                  <c:v>45000</c:v>
                </c:pt>
                <c:pt idx="3909">
                  <c:v>45000</c:v>
                </c:pt>
                <c:pt idx="3910">
                  <c:v>45000</c:v>
                </c:pt>
                <c:pt idx="3911">
                  <c:v>45000</c:v>
                </c:pt>
                <c:pt idx="3912">
                  <c:v>45000</c:v>
                </c:pt>
                <c:pt idx="3913">
                  <c:v>45000</c:v>
                </c:pt>
                <c:pt idx="3914">
                  <c:v>45000</c:v>
                </c:pt>
                <c:pt idx="3915">
                  <c:v>45000</c:v>
                </c:pt>
                <c:pt idx="3916">
                  <c:v>45000</c:v>
                </c:pt>
                <c:pt idx="3917">
                  <c:v>45000</c:v>
                </c:pt>
                <c:pt idx="3918">
                  <c:v>45000</c:v>
                </c:pt>
                <c:pt idx="3919">
                  <c:v>45000</c:v>
                </c:pt>
                <c:pt idx="3920">
                  <c:v>45000</c:v>
                </c:pt>
                <c:pt idx="3921">
                  <c:v>45000</c:v>
                </c:pt>
                <c:pt idx="3922">
                  <c:v>45000</c:v>
                </c:pt>
                <c:pt idx="3923">
                  <c:v>45000</c:v>
                </c:pt>
                <c:pt idx="3924">
                  <c:v>45000</c:v>
                </c:pt>
                <c:pt idx="3925">
                  <c:v>45000</c:v>
                </c:pt>
                <c:pt idx="3926">
                  <c:v>45000</c:v>
                </c:pt>
                <c:pt idx="3927">
                  <c:v>45000</c:v>
                </c:pt>
                <c:pt idx="3928">
                  <c:v>45000</c:v>
                </c:pt>
                <c:pt idx="3929">
                  <c:v>45000</c:v>
                </c:pt>
                <c:pt idx="3930">
                  <c:v>45000</c:v>
                </c:pt>
                <c:pt idx="3931">
                  <c:v>45000</c:v>
                </c:pt>
                <c:pt idx="3932">
                  <c:v>45000</c:v>
                </c:pt>
                <c:pt idx="3933">
                  <c:v>45000</c:v>
                </c:pt>
                <c:pt idx="3934">
                  <c:v>45000</c:v>
                </c:pt>
                <c:pt idx="3935">
                  <c:v>45000</c:v>
                </c:pt>
                <c:pt idx="3936">
                  <c:v>45000</c:v>
                </c:pt>
                <c:pt idx="3937">
                  <c:v>45000</c:v>
                </c:pt>
                <c:pt idx="3938">
                  <c:v>45000</c:v>
                </c:pt>
                <c:pt idx="3939">
                  <c:v>45000</c:v>
                </c:pt>
                <c:pt idx="3940">
                  <c:v>45000</c:v>
                </c:pt>
                <c:pt idx="3941">
                  <c:v>45000</c:v>
                </c:pt>
                <c:pt idx="3942">
                  <c:v>45000</c:v>
                </c:pt>
                <c:pt idx="3943">
                  <c:v>45000</c:v>
                </c:pt>
                <c:pt idx="3944">
                  <c:v>45000</c:v>
                </c:pt>
                <c:pt idx="3945">
                  <c:v>45000</c:v>
                </c:pt>
                <c:pt idx="3946">
                  <c:v>45000</c:v>
                </c:pt>
                <c:pt idx="3947">
                  <c:v>45000</c:v>
                </c:pt>
                <c:pt idx="3948">
                  <c:v>45000</c:v>
                </c:pt>
                <c:pt idx="3949">
                  <c:v>45000</c:v>
                </c:pt>
                <c:pt idx="3950">
                  <c:v>45000</c:v>
                </c:pt>
                <c:pt idx="3951">
                  <c:v>45000</c:v>
                </c:pt>
                <c:pt idx="3952">
                  <c:v>45000</c:v>
                </c:pt>
                <c:pt idx="3953">
                  <c:v>45000</c:v>
                </c:pt>
                <c:pt idx="3954">
                  <c:v>45000</c:v>
                </c:pt>
                <c:pt idx="3955">
                  <c:v>45000</c:v>
                </c:pt>
                <c:pt idx="3956">
                  <c:v>45000</c:v>
                </c:pt>
                <c:pt idx="3957">
                  <c:v>45000</c:v>
                </c:pt>
                <c:pt idx="3958">
                  <c:v>45000</c:v>
                </c:pt>
                <c:pt idx="3959">
                  <c:v>45000</c:v>
                </c:pt>
                <c:pt idx="3960">
                  <c:v>45000</c:v>
                </c:pt>
                <c:pt idx="3961">
                  <c:v>45000</c:v>
                </c:pt>
                <c:pt idx="3962">
                  <c:v>45000</c:v>
                </c:pt>
                <c:pt idx="3963">
                  <c:v>45000</c:v>
                </c:pt>
                <c:pt idx="3964">
                  <c:v>45000</c:v>
                </c:pt>
                <c:pt idx="3965">
                  <c:v>45000</c:v>
                </c:pt>
                <c:pt idx="3966">
                  <c:v>45000</c:v>
                </c:pt>
                <c:pt idx="3967">
                  <c:v>45000</c:v>
                </c:pt>
                <c:pt idx="3968">
                  <c:v>45000</c:v>
                </c:pt>
                <c:pt idx="3969">
                  <c:v>45000</c:v>
                </c:pt>
                <c:pt idx="3970">
                  <c:v>45000</c:v>
                </c:pt>
                <c:pt idx="3971">
                  <c:v>45000</c:v>
                </c:pt>
                <c:pt idx="3972">
                  <c:v>45000</c:v>
                </c:pt>
                <c:pt idx="3973">
                  <c:v>45000</c:v>
                </c:pt>
                <c:pt idx="3974">
                  <c:v>45000</c:v>
                </c:pt>
                <c:pt idx="3975">
                  <c:v>45000</c:v>
                </c:pt>
                <c:pt idx="3976">
                  <c:v>45000</c:v>
                </c:pt>
                <c:pt idx="3977">
                  <c:v>45000</c:v>
                </c:pt>
                <c:pt idx="3978">
                  <c:v>45000</c:v>
                </c:pt>
                <c:pt idx="3979">
                  <c:v>45000</c:v>
                </c:pt>
                <c:pt idx="3980">
                  <c:v>45000</c:v>
                </c:pt>
                <c:pt idx="3981">
                  <c:v>45000</c:v>
                </c:pt>
                <c:pt idx="3982">
                  <c:v>45000</c:v>
                </c:pt>
                <c:pt idx="3983">
                  <c:v>45000</c:v>
                </c:pt>
                <c:pt idx="3984">
                  <c:v>45000</c:v>
                </c:pt>
                <c:pt idx="3985">
                  <c:v>45000</c:v>
                </c:pt>
                <c:pt idx="3986">
                  <c:v>45000</c:v>
                </c:pt>
                <c:pt idx="3987">
                  <c:v>45000</c:v>
                </c:pt>
                <c:pt idx="3988">
                  <c:v>45000</c:v>
                </c:pt>
                <c:pt idx="3989">
                  <c:v>45000</c:v>
                </c:pt>
                <c:pt idx="3990">
                  <c:v>45000</c:v>
                </c:pt>
                <c:pt idx="3991">
                  <c:v>45000</c:v>
                </c:pt>
                <c:pt idx="3992">
                  <c:v>45000</c:v>
                </c:pt>
                <c:pt idx="3993">
                  <c:v>45000</c:v>
                </c:pt>
                <c:pt idx="3994">
                  <c:v>45000</c:v>
                </c:pt>
                <c:pt idx="3995">
                  <c:v>45000</c:v>
                </c:pt>
                <c:pt idx="3996">
                  <c:v>45000</c:v>
                </c:pt>
                <c:pt idx="3997">
                  <c:v>45000</c:v>
                </c:pt>
                <c:pt idx="3998">
                  <c:v>45000</c:v>
                </c:pt>
                <c:pt idx="3999">
                  <c:v>45000</c:v>
                </c:pt>
                <c:pt idx="4000">
                  <c:v>45000</c:v>
                </c:pt>
                <c:pt idx="4001">
                  <c:v>45000</c:v>
                </c:pt>
                <c:pt idx="4002">
                  <c:v>45000</c:v>
                </c:pt>
                <c:pt idx="4003">
                  <c:v>45000</c:v>
                </c:pt>
                <c:pt idx="4004">
                  <c:v>45000</c:v>
                </c:pt>
                <c:pt idx="4005">
                  <c:v>45000</c:v>
                </c:pt>
                <c:pt idx="4006">
                  <c:v>45000</c:v>
                </c:pt>
                <c:pt idx="4007">
                  <c:v>45000</c:v>
                </c:pt>
                <c:pt idx="4008">
                  <c:v>45000</c:v>
                </c:pt>
                <c:pt idx="4009">
                  <c:v>45000</c:v>
                </c:pt>
                <c:pt idx="4010">
                  <c:v>45000</c:v>
                </c:pt>
                <c:pt idx="4011">
                  <c:v>45000</c:v>
                </c:pt>
                <c:pt idx="4012">
                  <c:v>45000</c:v>
                </c:pt>
                <c:pt idx="4013">
                  <c:v>45000</c:v>
                </c:pt>
                <c:pt idx="4014">
                  <c:v>45000</c:v>
                </c:pt>
                <c:pt idx="4015">
                  <c:v>45000</c:v>
                </c:pt>
                <c:pt idx="4016">
                  <c:v>45000</c:v>
                </c:pt>
                <c:pt idx="4017">
                  <c:v>45000</c:v>
                </c:pt>
                <c:pt idx="4018">
                  <c:v>45000</c:v>
                </c:pt>
                <c:pt idx="4019">
                  <c:v>45000</c:v>
                </c:pt>
                <c:pt idx="4020">
                  <c:v>45000</c:v>
                </c:pt>
                <c:pt idx="4021">
                  <c:v>45000</c:v>
                </c:pt>
                <c:pt idx="4022">
                  <c:v>45000</c:v>
                </c:pt>
                <c:pt idx="4023">
                  <c:v>45000</c:v>
                </c:pt>
                <c:pt idx="4024">
                  <c:v>45000</c:v>
                </c:pt>
                <c:pt idx="4025">
                  <c:v>45000</c:v>
                </c:pt>
                <c:pt idx="4026">
                  <c:v>45000</c:v>
                </c:pt>
                <c:pt idx="4027">
                  <c:v>45000</c:v>
                </c:pt>
                <c:pt idx="4028">
                  <c:v>45000</c:v>
                </c:pt>
                <c:pt idx="4029">
                  <c:v>45000</c:v>
                </c:pt>
                <c:pt idx="4030">
                  <c:v>45000</c:v>
                </c:pt>
                <c:pt idx="4031">
                  <c:v>45000</c:v>
                </c:pt>
                <c:pt idx="4032">
                  <c:v>45000</c:v>
                </c:pt>
                <c:pt idx="4033">
                  <c:v>45000</c:v>
                </c:pt>
                <c:pt idx="4034">
                  <c:v>45000</c:v>
                </c:pt>
                <c:pt idx="4035">
                  <c:v>45000</c:v>
                </c:pt>
                <c:pt idx="4036">
                  <c:v>45000</c:v>
                </c:pt>
                <c:pt idx="4037">
                  <c:v>45000</c:v>
                </c:pt>
                <c:pt idx="4038">
                  <c:v>45000</c:v>
                </c:pt>
                <c:pt idx="4039">
                  <c:v>45000</c:v>
                </c:pt>
                <c:pt idx="4040">
                  <c:v>45000</c:v>
                </c:pt>
                <c:pt idx="4041">
                  <c:v>45000</c:v>
                </c:pt>
                <c:pt idx="4042">
                  <c:v>45000</c:v>
                </c:pt>
                <c:pt idx="4043">
                  <c:v>45000</c:v>
                </c:pt>
                <c:pt idx="4044">
                  <c:v>45000</c:v>
                </c:pt>
                <c:pt idx="4045">
                  <c:v>45000</c:v>
                </c:pt>
                <c:pt idx="4046">
                  <c:v>45000</c:v>
                </c:pt>
                <c:pt idx="4047">
                  <c:v>45000</c:v>
                </c:pt>
                <c:pt idx="4048">
                  <c:v>45000</c:v>
                </c:pt>
                <c:pt idx="4049">
                  <c:v>45000</c:v>
                </c:pt>
                <c:pt idx="4050">
                  <c:v>45000</c:v>
                </c:pt>
                <c:pt idx="4051">
                  <c:v>45000</c:v>
                </c:pt>
                <c:pt idx="4052">
                  <c:v>45000</c:v>
                </c:pt>
                <c:pt idx="4053">
                  <c:v>45000</c:v>
                </c:pt>
                <c:pt idx="4054">
                  <c:v>45000</c:v>
                </c:pt>
                <c:pt idx="4055">
                  <c:v>45000</c:v>
                </c:pt>
                <c:pt idx="4056">
                  <c:v>45000</c:v>
                </c:pt>
                <c:pt idx="4057">
                  <c:v>45000</c:v>
                </c:pt>
                <c:pt idx="4058">
                  <c:v>45000</c:v>
                </c:pt>
                <c:pt idx="4059">
                  <c:v>45000</c:v>
                </c:pt>
                <c:pt idx="4060">
                  <c:v>45000</c:v>
                </c:pt>
                <c:pt idx="4061">
                  <c:v>45000</c:v>
                </c:pt>
                <c:pt idx="4062">
                  <c:v>45000</c:v>
                </c:pt>
                <c:pt idx="4063">
                  <c:v>45000</c:v>
                </c:pt>
                <c:pt idx="4064">
                  <c:v>45000</c:v>
                </c:pt>
                <c:pt idx="4065">
                  <c:v>45000</c:v>
                </c:pt>
                <c:pt idx="4066">
                  <c:v>45000</c:v>
                </c:pt>
                <c:pt idx="4067">
                  <c:v>45000</c:v>
                </c:pt>
                <c:pt idx="4068">
                  <c:v>45000</c:v>
                </c:pt>
                <c:pt idx="4069">
                  <c:v>45000</c:v>
                </c:pt>
                <c:pt idx="4070">
                  <c:v>45000</c:v>
                </c:pt>
                <c:pt idx="4071">
                  <c:v>45000</c:v>
                </c:pt>
                <c:pt idx="4072">
                  <c:v>45000</c:v>
                </c:pt>
                <c:pt idx="4073">
                  <c:v>45000</c:v>
                </c:pt>
                <c:pt idx="4074">
                  <c:v>45000</c:v>
                </c:pt>
                <c:pt idx="4075">
                  <c:v>45000</c:v>
                </c:pt>
                <c:pt idx="4076">
                  <c:v>45000</c:v>
                </c:pt>
                <c:pt idx="4077">
                  <c:v>45000</c:v>
                </c:pt>
                <c:pt idx="4078">
                  <c:v>45000</c:v>
                </c:pt>
                <c:pt idx="4079">
                  <c:v>45000</c:v>
                </c:pt>
                <c:pt idx="4080">
                  <c:v>45000</c:v>
                </c:pt>
                <c:pt idx="4081">
                  <c:v>45000</c:v>
                </c:pt>
                <c:pt idx="4082">
                  <c:v>45000</c:v>
                </c:pt>
                <c:pt idx="4083">
                  <c:v>45000</c:v>
                </c:pt>
                <c:pt idx="4084">
                  <c:v>45000</c:v>
                </c:pt>
                <c:pt idx="4085">
                  <c:v>45000</c:v>
                </c:pt>
                <c:pt idx="4086">
                  <c:v>45000</c:v>
                </c:pt>
                <c:pt idx="4087">
                  <c:v>45000</c:v>
                </c:pt>
                <c:pt idx="4088">
                  <c:v>45000</c:v>
                </c:pt>
                <c:pt idx="4089">
                  <c:v>45000</c:v>
                </c:pt>
                <c:pt idx="4090">
                  <c:v>45000</c:v>
                </c:pt>
                <c:pt idx="4091">
                  <c:v>45000</c:v>
                </c:pt>
                <c:pt idx="4092">
                  <c:v>45000</c:v>
                </c:pt>
                <c:pt idx="4093">
                  <c:v>45000</c:v>
                </c:pt>
                <c:pt idx="4094">
                  <c:v>45000</c:v>
                </c:pt>
                <c:pt idx="4095">
                  <c:v>45000</c:v>
                </c:pt>
                <c:pt idx="4096">
                  <c:v>45000</c:v>
                </c:pt>
                <c:pt idx="4097">
                  <c:v>45000</c:v>
                </c:pt>
                <c:pt idx="4098">
                  <c:v>45000</c:v>
                </c:pt>
                <c:pt idx="4099">
                  <c:v>45000</c:v>
                </c:pt>
                <c:pt idx="4100">
                  <c:v>45000</c:v>
                </c:pt>
                <c:pt idx="4101">
                  <c:v>45000</c:v>
                </c:pt>
                <c:pt idx="4102">
                  <c:v>45000</c:v>
                </c:pt>
                <c:pt idx="4103">
                  <c:v>45000</c:v>
                </c:pt>
                <c:pt idx="4104">
                  <c:v>45000</c:v>
                </c:pt>
                <c:pt idx="4105">
                  <c:v>45000</c:v>
                </c:pt>
                <c:pt idx="4106">
                  <c:v>45000</c:v>
                </c:pt>
                <c:pt idx="4107">
                  <c:v>45000</c:v>
                </c:pt>
                <c:pt idx="4108">
                  <c:v>45000</c:v>
                </c:pt>
                <c:pt idx="4109">
                  <c:v>45000</c:v>
                </c:pt>
                <c:pt idx="4110">
                  <c:v>45000</c:v>
                </c:pt>
                <c:pt idx="4111">
                  <c:v>45000</c:v>
                </c:pt>
                <c:pt idx="4112">
                  <c:v>45000</c:v>
                </c:pt>
                <c:pt idx="4113">
                  <c:v>45000</c:v>
                </c:pt>
                <c:pt idx="4114">
                  <c:v>45000</c:v>
                </c:pt>
                <c:pt idx="4115">
                  <c:v>45000</c:v>
                </c:pt>
                <c:pt idx="4116">
                  <c:v>45000</c:v>
                </c:pt>
                <c:pt idx="4117">
                  <c:v>45000</c:v>
                </c:pt>
                <c:pt idx="4118">
                  <c:v>45000</c:v>
                </c:pt>
                <c:pt idx="4119">
                  <c:v>45000</c:v>
                </c:pt>
                <c:pt idx="4120">
                  <c:v>45000</c:v>
                </c:pt>
                <c:pt idx="4121">
                  <c:v>45000</c:v>
                </c:pt>
                <c:pt idx="4122">
                  <c:v>45000</c:v>
                </c:pt>
                <c:pt idx="4123">
                  <c:v>45000</c:v>
                </c:pt>
                <c:pt idx="4124">
                  <c:v>45000</c:v>
                </c:pt>
                <c:pt idx="4125">
                  <c:v>45000</c:v>
                </c:pt>
                <c:pt idx="4126">
                  <c:v>45000</c:v>
                </c:pt>
                <c:pt idx="4127">
                  <c:v>45000</c:v>
                </c:pt>
                <c:pt idx="4128">
                  <c:v>45000</c:v>
                </c:pt>
                <c:pt idx="4129">
                  <c:v>45000</c:v>
                </c:pt>
                <c:pt idx="4130">
                  <c:v>45000</c:v>
                </c:pt>
                <c:pt idx="4131">
                  <c:v>45000</c:v>
                </c:pt>
                <c:pt idx="4132">
                  <c:v>45000</c:v>
                </c:pt>
                <c:pt idx="4133">
                  <c:v>45000</c:v>
                </c:pt>
                <c:pt idx="4134">
                  <c:v>45000</c:v>
                </c:pt>
                <c:pt idx="4135">
                  <c:v>45000</c:v>
                </c:pt>
                <c:pt idx="4136">
                  <c:v>45000</c:v>
                </c:pt>
                <c:pt idx="4137">
                  <c:v>45000</c:v>
                </c:pt>
                <c:pt idx="4138">
                  <c:v>45000</c:v>
                </c:pt>
                <c:pt idx="4139">
                  <c:v>45000</c:v>
                </c:pt>
                <c:pt idx="4140">
                  <c:v>45000</c:v>
                </c:pt>
                <c:pt idx="4141">
                  <c:v>45000</c:v>
                </c:pt>
                <c:pt idx="4142">
                  <c:v>45000</c:v>
                </c:pt>
                <c:pt idx="4143">
                  <c:v>45000</c:v>
                </c:pt>
                <c:pt idx="4144">
                  <c:v>45000</c:v>
                </c:pt>
                <c:pt idx="4145">
                  <c:v>45000</c:v>
                </c:pt>
                <c:pt idx="4146">
                  <c:v>45000</c:v>
                </c:pt>
                <c:pt idx="4147">
                  <c:v>45000</c:v>
                </c:pt>
                <c:pt idx="4148">
                  <c:v>45000</c:v>
                </c:pt>
                <c:pt idx="4149">
                  <c:v>45000</c:v>
                </c:pt>
                <c:pt idx="4150">
                  <c:v>45000</c:v>
                </c:pt>
                <c:pt idx="4151">
                  <c:v>45000</c:v>
                </c:pt>
                <c:pt idx="4152">
                  <c:v>45000</c:v>
                </c:pt>
                <c:pt idx="4153">
                  <c:v>45000</c:v>
                </c:pt>
                <c:pt idx="4154">
                  <c:v>45000</c:v>
                </c:pt>
                <c:pt idx="4155">
                  <c:v>45000</c:v>
                </c:pt>
                <c:pt idx="4156">
                  <c:v>45000</c:v>
                </c:pt>
                <c:pt idx="4157">
                  <c:v>45000</c:v>
                </c:pt>
                <c:pt idx="4158">
                  <c:v>45000</c:v>
                </c:pt>
                <c:pt idx="4159">
                  <c:v>45000</c:v>
                </c:pt>
                <c:pt idx="4160">
                  <c:v>45000</c:v>
                </c:pt>
                <c:pt idx="4161">
                  <c:v>45000</c:v>
                </c:pt>
                <c:pt idx="4162">
                  <c:v>45000</c:v>
                </c:pt>
                <c:pt idx="4163">
                  <c:v>45000</c:v>
                </c:pt>
                <c:pt idx="4164">
                  <c:v>45000</c:v>
                </c:pt>
                <c:pt idx="4165">
                  <c:v>45000</c:v>
                </c:pt>
                <c:pt idx="4166">
                  <c:v>45000</c:v>
                </c:pt>
                <c:pt idx="4167">
                  <c:v>45000</c:v>
                </c:pt>
                <c:pt idx="4168">
                  <c:v>45000</c:v>
                </c:pt>
                <c:pt idx="4169">
                  <c:v>45000</c:v>
                </c:pt>
                <c:pt idx="4170">
                  <c:v>45000</c:v>
                </c:pt>
                <c:pt idx="4171">
                  <c:v>45000</c:v>
                </c:pt>
                <c:pt idx="4172">
                  <c:v>45000</c:v>
                </c:pt>
                <c:pt idx="4173">
                  <c:v>45000</c:v>
                </c:pt>
                <c:pt idx="4174">
                  <c:v>45000</c:v>
                </c:pt>
                <c:pt idx="4175">
                  <c:v>45000</c:v>
                </c:pt>
                <c:pt idx="4176">
                  <c:v>45000</c:v>
                </c:pt>
                <c:pt idx="4177">
                  <c:v>45000</c:v>
                </c:pt>
                <c:pt idx="4178">
                  <c:v>45000</c:v>
                </c:pt>
                <c:pt idx="4179">
                  <c:v>45000</c:v>
                </c:pt>
                <c:pt idx="4180">
                  <c:v>45000</c:v>
                </c:pt>
                <c:pt idx="4181">
                  <c:v>45000</c:v>
                </c:pt>
                <c:pt idx="4182">
                  <c:v>45000</c:v>
                </c:pt>
                <c:pt idx="4183">
                  <c:v>45000</c:v>
                </c:pt>
                <c:pt idx="4184">
                  <c:v>45000</c:v>
                </c:pt>
                <c:pt idx="4185">
                  <c:v>45000</c:v>
                </c:pt>
                <c:pt idx="4186">
                  <c:v>45000</c:v>
                </c:pt>
                <c:pt idx="4187">
                  <c:v>45000</c:v>
                </c:pt>
                <c:pt idx="4188">
                  <c:v>45000</c:v>
                </c:pt>
                <c:pt idx="4189">
                  <c:v>45000</c:v>
                </c:pt>
                <c:pt idx="4190">
                  <c:v>45000</c:v>
                </c:pt>
                <c:pt idx="4191">
                  <c:v>45000</c:v>
                </c:pt>
                <c:pt idx="4192">
                  <c:v>45000</c:v>
                </c:pt>
                <c:pt idx="4193">
                  <c:v>45000</c:v>
                </c:pt>
                <c:pt idx="4194">
                  <c:v>45000</c:v>
                </c:pt>
                <c:pt idx="4195">
                  <c:v>45000</c:v>
                </c:pt>
                <c:pt idx="4196">
                  <c:v>45000</c:v>
                </c:pt>
                <c:pt idx="4197">
                  <c:v>45000</c:v>
                </c:pt>
                <c:pt idx="4198">
                  <c:v>45000</c:v>
                </c:pt>
                <c:pt idx="4199">
                  <c:v>45000</c:v>
                </c:pt>
                <c:pt idx="4200">
                  <c:v>45000</c:v>
                </c:pt>
                <c:pt idx="4201">
                  <c:v>45000</c:v>
                </c:pt>
                <c:pt idx="4202">
                  <c:v>45000</c:v>
                </c:pt>
                <c:pt idx="4203">
                  <c:v>45000</c:v>
                </c:pt>
                <c:pt idx="4204">
                  <c:v>45000</c:v>
                </c:pt>
                <c:pt idx="4205">
                  <c:v>45000</c:v>
                </c:pt>
                <c:pt idx="4206">
                  <c:v>45000</c:v>
                </c:pt>
                <c:pt idx="4207">
                  <c:v>45000</c:v>
                </c:pt>
                <c:pt idx="4208">
                  <c:v>45000</c:v>
                </c:pt>
                <c:pt idx="4209">
                  <c:v>45000</c:v>
                </c:pt>
                <c:pt idx="4210">
                  <c:v>45000</c:v>
                </c:pt>
                <c:pt idx="4211">
                  <c:v>45000</c:v>
                </c:pt>
                <c:pt idx="4212">
                  <c:v>45000</c:v>
                </c:pt>
                <c:pt idx="4213">
                  <c:v>45000</c:v>
                </c:pt>
                <c:pt idx="4214">
                  <c:v>45000</c:v>
                </c:pt>
                <c:pt idx="4215">
                  <c:v>45000</c:v>
                </c:pt>
                <c:pt idx="4216">
                  <c:v>45000</c:v>
                </c:pt>
                <c:pt idx="4217">
                  <c:v>45000</c:v>
                </c:pt>
                <c:pt idx="4218">
                  <c:v>45000</c:v>
                </c:pt>
                <c:pt idx="4219">
                  <c:v>45000</c:v>
                </c:pt>
                <c:pt idx="4220">
                  <c:v>45000</c:v>
                </c:pt>
                <c:pt idx="4221">
                  <c:v>45000</c:v>
                </c:pt>
                <c:pt idx="4222">
                  <c:v>45000</c:v>
                </c:pt>
                <c:pt idx="4223">
                  <c:v>45000</c:v>
                </c:pt>
                <c:pt idx="4224">
                  <c:v>45000</c:v>
                </c:pt>
                <c:pt idx="4225">
                  <c:v>45000</c:v>
                </c:pt>
                <c:pt idx="4226">
                  <c:v>45000</c:v>
                </c:pt>
                <c:pt idx="4227">
                  <c:v>45000</c:v>
                </c:pt>
                <c:pt idx="4228">
                  <c:v>45000</c:v>
                </c:pt>
                <c:pt idx="4229">
                  <c:v>45000</c:v>
                </c:pt>
                <c:pt idx="4230">
                  <c:v>45000</c:v>
                </c:pt>
                <c:pt idx="4231">
                  <c:v>45000</c:v>
                </c:pt>
                <c:pt idx="4232">
                  <c:v>45000</c:v>
                </c:pt>
                <c:pt idx="4233">
                  <c:v>45000</c:v>
                </c:pt>
                <c:pt idx="4234">
                  <c:v>45000</c:v>
                </c:pt>
                <c:pt idx="4235">
                  <c:v>45000</c:v>
                </c:pt>
                <c:pt idx="4236">
                  <c:v>45000</c:v>
                </c:pt>
                <c:pt idx="4237">
                  <c:v>45000</c:v>
                </c:pt>
                <c:pt idx="4238">
                  <c:v>45000</c:v>
                </c:pt>
                <c:pt idx="4239">
                  <c:v>45000</c:v>
                </c:pt>
                <c:pt idx="4240">
                  <c:v>45000</c:v>
                </c:pt>
                <c:pt idx="4241">
                  <c:v>45000</c:v>
                </c:pt>
                <c:pt idx="4242">
                  <c:v>45000</c:v>
                </c:pt>
                <c:pt idx="4243">
                  <c:v>45000</c:v>
                </c:pt>
                <c:pt idx="4244">
                  <c:v>45000</c:v>
                </c:pt>
                <c:pt idx="4245">
                  <c:v>45000</c:v>
                </c:pt>
                <c:pt idx="4246">
                  <c:v>45000</c:v>
                </c:pt>
                <c:pt idx="4247">
                  <c:v>45000</c:v>
                </c:pt>
                <c:pt idx="4248">
                  <c:v>45000</c:v>
                </c:pt>
                <c:pt idx="4249">
                  <c:v>45000</c:v>
                </c:pt>
                <c:pt idx="4250">
                  <c:v>45000</c:v>
                </c:pt>
                <c:pt idx="4251">
                  <c:v>45000</c:v>
                </c:pt>
                <c:pt idx="4252">
                  <c:v>45000</c:v>
                </c:pt>
                <c:pt idx="4253">
                  <c:v>45000</c:v>
                </c:pt>
                <c:pt idx="4254">
                  <c:v>45000</c:v>
                </c:pt>
                <c:pt idx="4255">
                  <c:v>45000</c:v>
                </c:pt>
                <c:pt idx="4256">
                  <c:v>45000</c:v>
                </c:pt>
                <c:pt idx="4257">
                  <c:v>45000</c:v>
                </c:pt>
                <c:pt idx="4258">
                  <c:v>45000</c:v>
                </c:pt>
                <c:pt idx="4259">
                  <c:v>45000</c:v>
                </c:pt>
                <c:pt idx="4260">
                  <c:v>45000</c:v>
                </c:pt>
                <c:pt idx="4261">
                  <c:v>45000</c:v>
                </c:pt>
                <c:pt idx="4262">
                  <c:v>45000</c:v>
                </c:pt>
                <c:pt idx="4263">
                  <c:v>45000</c:v>
                </c:pt>
                <c:pt idx="4264">
                  <c:v>45000</c:v>
                </c:pt>
                <c:pt idx="4265">
                  <c:v>45000</c:v>
                </c:pt>
                <c:pt idx="4266">
                  <c:v>45000</c:v>
                </c:pt>
                <c:pt idx="4267">
                  <c:v>45000</c:v>
                </c:pt>
                <c:pt idx="4268">
                  <c:v>45000</c:v>
                </c:pt>
                <c:pt idx="4269">
                  <c:v>45000</c:v>
                </c:pt>
                <c:pt idx="4270">
                  <c:v>45000</c:v>
                </c:pt>
                <c:pt idx="4271">
                  <c:v>45000</c:v>
                </c:pt>
                <c:pt idx="4272">
                  <c:v>45000</c:v>
                </c:pt>
                <c:pt idx="4273">
                  <c:v>45000</c:v>
                </c:pt>
                <c:pt idx="4274">
                  <c:v>45000</c:v>
                </c:pt>
                <c:pt idx="4275">
                  <c:v>45000</c:v>
                </c:pt>
                <c:pt idx="4276">
                  <c:v>45000</c:v>
                </c:pt>
                <c:pt idx="4277">
                  <c:v>45000</c:v>
                </c:pt>
                <c:pt idx="4278">
                  <c:v>45000</c:v>
                </c:pt>
                <c:pt idx="4279">
                  <c:v>45000</c:v>
                </c:pt>
                <c:pt idx="4280">
                  <c:v>45000</c:v>
                </c:pt>
                <c:pt idx="4281">
                  <c:v>45000</c:v>
                </c:pt>
                <c:pt idx="4282">
                  <c:v>45000</c:v>
                </c:pt>
                <c:pt idx="4283">
                  <c:v>45000</c:v>
                </c:pt>
                <c:pt idx="4284">
                  <c:v>45000</c:v>
                </c:pt>
                <c:pt idx="4285">
                  <c:v>45000</c:v>
                </c:pt>
                <c:pt idx="4286">
                  <c:v>45000</c:v>
                </c:pt>
                <c:pt idx="4287">
                  <c:v>45000</c:v>
                </c:pt>
                <c:pt idx="4288">
                  <c:v>45000</c:v>
                </c:pt>
                <c:pt idx="4289">
                  <c:v>45000</c:v>
                </c:pt>
                <c:pt idx="4290">
                  <c:v>45000</c:v>
                </c:pt>
                <c:pt idx="4291">
                  <c:v>45000</c:v>
                </c:pt>
                <c:pt idx="4292">
                  <c:v>45000</c:v>
                </c:pt>
                <c:pt idx="4293">
                  <c:v>45000</c:v>
                </c:pt>
                <c:pt idx="4294">
                  <c:v>45000</c:v>
                </c:pt>
                <c:pt idx="4295">
                  <c:v>45000</c:v>
                </c:pt>
                <c:pt idx="4296">
                  <c:v>45000</c:v>
                </c:pt>
                <c:pt idx="4297">
                  <c:v>45000</c:v>
                </c:pt>
                <c:pt idx="4298">
                  <c:v>45000</c:v>
                </c:pt>
                <c:pt idx="4299">
                  <c:v>45000</c:v>
                </c:pt>
                <c:pt idx="4300">
                  <c:v>45000</c:v>
                </c:pt>
                <c:pt idx="4301">
                  <c:v>45000</c:v>
                </c:pt>
                <c:pt idx="4302">
                  <c:v>45000</c:v>
                </c:pt>
                <c:pt idx="4303">
                  <c:v>45000</c:v>
                </c:pt>
                <c:pt idx="4304">
                  <c:v>45000</c:v>
                </c:pt>
                <c:pt idx="4305">
                  <c:v>45000</c:v>
                </c:pt>
                <c:pt idx="4306">
                  <c:v>45000</c:v>
                </c:pt>
                <c:pt idx="4307">
                  <c:v>45000</c:v>
                </c:pt>
                <c:pt idx="4308">
                  <c:v>45000</c:v>
                </c:pt>
                <c:pt idx="4309">
                  <c:v>45000</c:v>
                </c:pt>
                <c:pt idx="4310">
                  <c:v>45000</c:v>
                </c:pt>
                <c:pt idx="4311">
                  <c:v>45000</c:v>
                </c:pt>
                <c:pt idx="4312">
                  <c:v>45000</c:v>
                </c:pt>
                <c:pt idx="4313">
                  <c:v>45000</c:v>
                </c:pt>
                <c:pt idx="4314">
                  <c:v>45000</c:v>
                </c:pt>
                <c:pt idx="4315">
                  <c:v>45000</c:v>
                </c:pt>
                <c:pt idx="4316">
                  <c:v>45000</c:v>
                </c:pt>
                <c:pt idx="4317">
                  <c:v>45000</c:v>
                </c:pt>
                <c:pt idx="4318">
                  <c:v>45000</c:v>
                </c:pt>
                <c:pt idx="4319">
                  <c:v>45000</c:v>
                </c:pt>
                <c:pt idx="4320">
                  <c:v>45000</c:v>
                </c:pt>
                <c:pt idx="4321">
                  <c:v>45000</c:v>
                </c:pt>
                <c:pt idx="4322">
                  <c:v>45000</c:v>
                </c:pt>
                <c:pt idx="4323">
                  <c:v>45000</c:v>
                </c:pt>
                <c:pt idx="4324">
                  <c:v>45000</c:v>
                </c:pt>
                <c:pt idx="4325">
                  <c:v>45000</c:v>
                </c:pt>
                <c:pt idx="4326">
                  <c:v>45000</c:v>
                </c:pt>
                <c:pt idx="4327">
                  <c:v>45000</c:v>
                </c:pt>
                <c:pt idx="4328">
                  <c:v>45000</c:v>
                </c:pt>
                <c:pt idx="4329">
                  <c:v>45000</c:v>
                </c:pt>
                <c:pt idx="4330">
                  <c:v>45000</c:v>
                </c:pt>
                <c:pt idx="4331">
                  <c:v>45000</c:v>
                </c:pt>
                <c:pt idx="4332">
                  <c:v>45000</c:v>
                </c:pt>
                <c:pt idx="4333">
                  <c:v>45000</c:v>
                </c:pt>
                <c:pt idx="4334">
                  <c:v>45000</c:v>
                </c:pt>
                <c:pt idx="4335">
                  <c:v>45000</c:v>
                </c:pt>
                <c:pt idx="4336">
                  <c:v>45000</c:v>
                </c:pt>
                <c:pt idx="4337">
                  <c:v>45000</c:v>
                </c:pt>
                <c:pt idx="4338">
                  <c:v>45000</c:v>
                </c:pt>
                <c:pt idx="4339">
                  <c:v>45000</c:v>
                </c:pt>
                <c:pt idx="4340">
                  <c:v>45000</c:v>
                </c:pt>
                <c:pt idx="4341">
                  <c:v>45000</c:v>
                </c:pt>
                <c:pt idx="4342">
                  <c:v>45000</c:v>
                </c:pt>
                <c:pt idx="4343">
                  <c:v>45000</c:v>
                </c:pt>
                <c:pt idx="4344">
                  <c:v>45000</c:v>
                </c:pt>
                <c:pt idx="4345">
                  <c:v>45000</c:v>
                </c:pt>
                <c:pt idx="4346">
                  <c:v>45000</c:v>
                </c:pt>
                <c:pt idx="4347">
                  <c:v>45000</c:v>
                </c:pt>
                <c:pt idx="4348">
                  <c:v>45000</c:v>
                </c:pt>
                <c:pt idx="4349">
                  <c:v>45000</c:v>
                </c:pt>
                <c:pt idx="4350">
                  <c:v>45000</c:v>
                </c:pt>
                <c:pt idx="4351">
                  <c:v>45000</c:v>
                </c:pt>
                <c:pt idx="4352">
                  <c:v>45000</c:v>
                </c:pt>
                <c:pt idx="4353">
                  <c:v>45000</c:v>
                </c:pt>
                <c:pt idx="4354">
                  <c:v>45000</c:v>
                </c:pt>
                <c:pt idx="4355">
                  <c:v>45000</c:v>
                </c:pt>
                <c:pt idx="4356">
                  <c:v>45000</c:v>
                </c:pt>
                <c:pt idx="4357">
                  <c:v>45000</c:v>
                </c:pt>
                <c:pt idx="4358">
                  <c:v>45000</c:v>
                </c:pt>
                <c:pt idx="4359">
                  <c:v>45000</c:v>
                </c:pt>
                <c:pt idx="4360">
                  <c:v>45000</c:v>
                </c:pt>
                <c:pt idx="4361">
                  <c:v>45000</c:v>
                </c:pt>
                <c:pt idx="4362">
                  <c:v>45000</c:v>
                </c:pt>
                <c:pt idx="4363">
                  <c:v>45000</c:v>
                </c:pt>
                <c:pt idx="4364">
                  <c:v>45000</c:v>
                </c:pt>
                <c:pt idx="4365">
                  <c:v>45000</c:v>
                </c:pt>
                <c:pt idx="4366">
                  <c:v>45000</c:v>
                </c:pt>
                <c:pt idx="4367">
                  <c:v>45000</c:v>
                </c:pt>
                <c:pt idx="4368">
                  <c:v>45000</c:v>
                </c:pt>
                <c:pt idx="4369">
                  <c:v>45000</c:v>
                </c:pt>
                <c:pt idx="4370">
                  <c:v>45000</c:v>
                </c:pt>
                <c:pt idx="4371">
                  <c:v>45000</c:v>
                </c:pt>
                <c:pt idx="4372">
                  <c:v>45000</c:v>
                </c:pt>
                <c:pt idx="4373">
                  <c:v>45000</c:v>
                </c:pt>
                <c:pt idx="4374">
                  <c:v>45000</c:v>
                </c:pt>
                <c:pt idx="4375">
                  <c:v>45000</c:v>
                </c:pt>
                <c:pt idx="4376">
                  <c:v>45000</c:v>
                </c:pt>
                <c:pt idx="4377">
                  <c:v>45000</c:v>
                </c:pt>
                <c:pt idx="4378">
                  <c:v>45000</c:v>
                </c:pt>
                <c:pt idx="4379">
                  <c:v>45000</c:v>
                </c:pt>
                <c:pt idx="4380">
                  <c:v>45000</c:v>
                </c:pt>
                <c:pt idx="4381">
                  <c:v>45000</c:v>
                </c:pt>
                <c:pt idx="4382">
                  <c:v>45000</c:v>
                </c:pt>
                <c:pt idx="4383">
                  <c:v>45000</c:v>
                </c:pt>
                <c:pt idx="4384">
                  <c:v>45000</c:v>
                </c:pt>
                <c:pt idx="4385">
                  <c:v>45000</c:v>
                </c:pt>
                <c:pt idx="4386">
                  <c:v>45000</c:v>
                </c:pt>
                <c:pt idx="4387">
                  <c:v>45000</c:v>
                </c:pt>
                <c:pt idx="4388">
                  <c:v>45000</c:v>
                </c:pt>
                <c:pt idx="4389">
                  <c:v>45000</c:v>
                </c:pt>
                <c:pt idx="4390">
                  <c:v>45000</c:v>
                </c:pt>
                <c:pt idx="4391">
                  <c:v>45000</c:v>
                </c:pt>
                <c:pt idx="4392">
                  <c:v>45000</c:v>
                </c:pt>
                <c:pt idx="4393">
                  <c:v>45000</c:v>
                </c:pt>
                <c:pt idx="4394">
                  <c:v>45000</c:v>
                </c:pt>
                <c:pt idx="4395">
                  <c:v>45000</c:v>
                </c:pt>
                <c:pt idx="4396">
                  <c:v>45000</c:v>
                </c:pt>
                <c:pt idx="4397">
                  <c:v>45000</c:v>
                </c:pt>
                <c:pt idx="4398">
                  <c:v>45000</c:v>
                </c:pt>
                <c:pt idx="4399">
                  <c:v>45000</c:v>
                </c:pt>
                <c:pt idx="4400">
                  <c:v>45000</c:v>
                </c:pt>
                <c:pt idx="4401">
                  <c:v>45000</c:v>
                </c:pt>
                <c:pt idx="4402">
                  <c:v>45000</c:v>
                </c:pt>
                <c:pt idx="4403">
                  <c:v>45000</c:v>
                </c:pt>
                <c:pt idx="4404">
                  <c:v>45000</c:v>
                </c:pt>
                <c:pt idx="4405">
                  <c:v>45000</c:v>
                </c:pt>
                <c:pt idx="4406">
                  <c:v>45000</c:v>
                </c:pt>
                <c:pt idx="4407">
                  <c:v>45000</c:v>
                </c:pt>
                <c:pt idx="4408">
                  <c:v>45000</c:v>
                </c:pt>
                <c:pt idx="4409">
                  <c:v>45000</c:v>
                </c:pt>
                <c:pt idx="4410">
                  <c:v>45000</c:v>
                </c:pt>
                <c:pt idx="4411">
                  <c:v>45000</c:v>
                </c:pt>
                <c:pt idx="4412">
                  <c:v>45000</c:v>
                </c:pt>
                <c:pt idx="4413">
                  <c:v>45000</c:v>
                </c:pt>
                <c:pt idx="4414">
                  <c:v>45000</c:v>
                </c:pt>
                <c:pt idx="4415">
                  <c:v>45000</c:v>
                </c:pt>
                <c:pt idx="4416">
                  <c:v>45000</c:v>
                </c:pt>
                <c:pt idx="4417">
                  <c:v>45000</c:v>
                </c:pt>
                <c:pt idx="4418">
                  <c:v>45000</c:v>
                </c:pt>
                <c:pt idx="4419">
                  <c:v>45000</c:v>
                </c:pt>
                <c:pt idx="4420">
                  <c:v>45000</c:v>
                </c:pt>
                <c:pt idx="4421">
                  <c:v>45000</c:v>
                </c:pt>
                <c:pt idx="4422">
                  <c:v>45000</c:v>
                </c:pt>
                <c:pt idx="4423">
                  <c:v>45000</c:v>
                </c:pt>
                <c:pt idx="4424">
                  <c:v>45000</c:v>
                </c:pt>
                <c:pt idx="4425">
                  <c:v>45000</c:v>
                </c:pt>
                <c:pt idx="4426">
                  <c:v>45000</c:v>
                </c:pt>
                <c:pt idx="4427">
                  <c:v>45000</c:v>
                </c:pt>
                <c:pt idx="4428">
                  <c:v>45000</c:v>
                </c:pt>
                <c:pt idx="4429">
                  <c:v>45000</c:v>
                </c:pt>
                <c:pt idx="4430">
                  <c:v>45000</c:v>
                </c:pt>
                <c:pt idx="4431">
                  <c:v>45000</c:v>
                </c:pt>
                <c:pt idx="4432">
                  <c:v>45000</c:v>
                </c:pt>
                <c:pt idx="4433">
                  <c:v>45000</c:v>
                </c:pt>
                <c:pt idx="4434">
                  <c:v>45000</c:v>
                </c:pt>
                <c:pt idx="4435">
                  <c:v>45000</c:v>
                </c:pt>
                <c:pt idx="4436">
                  <c:v>45000</c:v>
                </c:pt>
                <c:pt idx="4437">
                  <c:v>45000</c:v>
                </c:pt>
                <c:pt idx="4438">
                  <c:v>45000</c:v>
                </c:pt>
                <c:pt idx="4439">
                  <c:v>45000</c:v>
                </c:pt>
                <c:pt idx="4440">
                  <c:v>45000</c:v>
                </c:pt>
                <c:pt idx="4441">
                  <c:v>45000</c:v>
                </c:pt>
                <c:pt idx="4442">
                  <c:v>45000</c:v>
                </c:pt>
                <c:pt idx="4443">
                  <c:v>45000</c:v>
                </c:pt>
                <c:pt idx="4444">
                  <c:v>45000</c:v>
                </c:pt>
                <c:pt idx="4445">
                  <c:v>45000</c:v>
                </c:pt>
                <c:pt idx="4446">
                  <c:v>45000</c:v>
                </c:pt>
                <c:pt idx="4447">
                  <c:v>45000</c:v>
                </c:pt>
                <c:pt idx="4448">
                  <c:v>45000</c:v>
                </c:pt>
                <c:pt idx="4449">
                  <c:v>45000</c:v>
                </c:pt>
                <c:pt idx="4450">
                  <c:v>45000</c:v>
                </c:pt>
                <c:pt idx="4451">
                  <c:v>45000</c:v>
                </c:pt>
                <c:pt idx="4452">
                  <c:v>45000</c:v>
                </c:pt>
                <c:pt idx="4453">
                  <c:v>45000</c:v>
                </c:pt>
                <c:pt idx="4454">
                  <c:v>45000</c:v>
                </c:pt>
                <c:pt idx="4455">
                  <c:v>45000</c:v>
                </c:pt>
                <c:pt idx="4456">
                  <c:v>45000</c:v>
                </c:pt>
                <c:pt idx="4457">
                  <c:v>45000</c:v>
                </c:pt>
                <c:pt idx="4458">
                  <c:v>45000</c:v>
                </c:pt>
                <c:pt idx="4459">
                  <c:v>45000</c:v>
                </c:pt>
                <c:pt idx="4460">
                  <c:v>45000</c:v>
                </c:pt>
                <c:pt idx="4461">
                  <c:v>45000</c:v>
                </c:pt>
                <c:pt idx="4462">
                  <c:v>45000</c:v>
                </c:pt>
                <c:pt idx="4463">
                  <c:v>45000</c:v>
                </c:pt>
                <c:pt idx="4464">
                  <c:v>45000</c:v>
                </c:pt>
                <c:pt idx="4465">
                  <c:v>45000</c:v>
                </c:pt>
                <c:pt idx="4466">
                  <c:v>45000</c:v>
                </c:pt>
                <c:pt idx="4467">
                  <c:v>45000</c:v>
                </c:pt>
                <c:pt idx="4468">
                  <c:v>45000</c:v>
                </c:pt>
                <c:pt idx="4469">
                  <c:v>45000</c:v>
                </c:pt>
                <c:pt idx="4470">
                  <c:v>45000</c:v>
                </c:pt>
                <c:pt idx="4471">
                  <c:v>45000</c:v>
                </c:pt>
                <c:pt idx="4472">
                  <c:v>45000</c:v>
                </c:pt>
                <c:pt idx="4473">
                  <c:v>45000</c:v>
                </c:pt>
                <c:pt idx="4474">
                  <c:v>45000</c:v>
                </c:pt>
                <c:pt idx="4475">
                  <c:v>45000</c:v>
                </c:pt>
                <c:pt idx="4476">
                  <c:v>45000</c:v>
                </c:pt>
                <c:pt idx="4477">
                  <c:v>45000</c:v>
                </c:pt>
                <c:pt idx="4478">
                  <c:v>45000</c:v>
                </c:pt>
                <c:pt idx="4479">
                  <c:v>45000</c:v>
                </c:pt>
                <c:pt idx="4480">
                  <c:v>45000</c:v>
                </c:pt>
                <c:pt idx="4481">
                  <c:v>45000</c:v>
                </c:pt>
                <c:pt idx="4482">
                  <c:v>45000</c:v>
                </c:pt>
                <c:pt idx="4483">
                  <c:v>45000</c:v>
                </c:pt>
                <c:pt idx="4484">
                  <c:v>45000</c:v>
                </c:pt>
                <c:pt idx="4485">
                  <c:v>45000</c:v>
                </c:pt>
                <c:pt idx="4486">
                  <c:v>45000</c:v>
                </c:pt>
                <c:pt idx="4487">
                  <c:v>45000</c:v>
                </c:pt>
                <c:pt idx="4488">
                  <c:v>45000</c:v>
                </c:pt>
                <c:pt idx="4489">
                  <c:v>45000</c:v>
                </c:pt>
                <c:pt idx="4490">
                  <c:v>45000</c:v>
                </c:pt>
                <c:pt idx="4491">
                  <c:v>45000</c:v>
                </c:pt>
                <c:pt idx="4492">
                  <c:v>45000</c:v>
                </c:pt>
                <c:pt idx="4493">
                  <c:v>45000</c:v>
                </c:pt>
                <c:pt idx="4494">
                  <c:v>45000</c:v>
                </c:pt>
                <c:pt idx="4495">
                  <c:v>45000</c:v>
                </c:pt>
                <c:pt idx="4496">
                  <c:v>45000</c:v>
                </c:pt>
                <c:pt idx="4497">
                  <c:v>45000</c:v>
                </c:pt>
                <c:pt idx="4498">
                  <c:v>45000</c:v>
                </c:pt>
                <c:pt idx="4499">
                  <c:v>45000</c:v>
                </c:pt>
                <c:pt idx="4500">
                  <c:v>45000</c:v>
                </c:pt>
                <c:pt idx="4501">
                  <c:v>45000</c:v>
                </c:pt>
                <c:pt idx="4502">
                  <c:v>45000</c:v>
                </c:pt>
                <c:pt idx="4503">
                  <c:v>45000</c:v>
                </c:pt>
                <c:pt idx="4504">
                  <c:v>45000</c:v>
                </c:pt>
                <c:pt idx="4505">
                  <c:v>45000</c:v>
                </c:pt>
                <c:pt idx="4506">
                  <c:v>45000</c:v>
                </c:pt>
                <c:pt idx="4507">
                  <c:v>45000</c:v>
                </c:pt>
                <c:pt idx="4508">
                  <c:v>45000</c:v>
                </c:pt>
                <c:pt idx="4509">
                  <c:v>45000</c:v>
                </c:pt>
                <c:pt idx="4510">
                  <c:v>45000</c:v>
                </c:pt>
                <c:pt idx="4511">
                  <c:v>45000</c:v>
                </c:pt>
                <c:pt idx="4512">
                  <c:v>45000</c:v>
                </c:pt>
                <c:pt idx="4513">
                  <c:v>45000</c:v>
                </c:pt>
                <c:pt idx="4514">
                  <c:v>45000</c:v>
                </c:pt>
                <c:pt idx="4515">
                  <c:v>45000</c:v>
                </c:pt>
                <c:pt idx="4516">
                  <c:v>45000</c:v>
                </c:pt>
                <c:pt idx="4517">
                  <c:v>45000</c:v>
                </c:pt>
                <c:pt idx="4518">
                  <c:v>45000</c:v>
                </c:pt>
                <c:pt idx="4519">
                  <c:v>45000</c:v>
                </c:pt>
                <c:pt idx="4520">
                  <c:v>45000</c:v>
                </c:pt>
                <c:pt idx="4521">
                  <c:v>45000</c:v>
                </c:pt>
                <c:pt idx="4522">
                  <c:v>45000</c:v>
                </c:pt>
                <c:pt idx="4523">
                  <c:v>45000</c:v>
                </c:pt>
                <c:pt idx="4524">
                  <c:v>45000</c:v>
                </c:pt>
                <c:pt idx="4525">
                  <c:v>45000</c:v>
                </c:pt>
                <c:pt idx="4526">
                  <c:v>45000</c:v>
                </c:pt>
                <c:pt idx="4527">
                  <c:v>45000</c:v>
                </c:pt>
                <c:pt idx="4528">
                  <c:v>45000</c:v>
                </c:pt>
                <c:pt idx="4529">
                  <c:v>45000</c:v>
                </c:pt>
                <c:pt idx="4530">
                  <c:v>45000</c:v>
                </c:pt>
                <c:pt idx="4531">
                  <c:v>45000</c:v>
                </c:pt>
                <c:pt idx="4532">
                  <c:v>45000</c:v>
                </c:pt>
                <c:pt idx="4533">
                  <c:v>45000</c:v>
                </c:pt>
                <c:pt idx="4534">
                  <c:v>45000</c:v>
                </c:pt>
                <c:pt idx="4535">
                  <c:v>45000</c:v>
                </c:pt>
                <c:pt idx="4536">
                  <c:v>45000</c:v>
                </c:pt>
                <c:pt idx="4537">
                  <c:v>45000</c:v>
                </c:pt>
                <c:pt idx="4538">
                  <c:v>45000</c:v>
                </c:pt>
                <c:pt idx="4539">
                  <c:v>45000</c:v>
                </c:pt>
                <c:pt idx="4540">
                  <c:v>45000</c:v>
                </c:pt>
                <c:pt idx="4541">
                  <c:v>45000</c:v>
                </c:pt>
                <c:pt idx="4542">
                  <c:v>45000</c:v>
                </c:pt>
                <c:pt idx="4543">
                  <c:v>45000</c:v>
                </c:pt>
                <c:pt idx="4544">
                  <c:v>45000</c:v>
                </c:pt>
                <c:pt idx="4545">
                  <c:v>45000</c:v>
                </c:pt>
                <c:pt idx="4546">
                  <c:v>45000</c:v>
                </c:pt>
                <c:pt idx="4547">
                  <c:v>45000</c:v>
                </c:pt>
                <c:pt idx="4548">
                  <c:v>45000</c:v>
                </c:pt>
                <c:pt idx="4549">
                  <c:v>45000</c:v>
                </c:pt>
                <c:pt idx="4550">
                  <c:v>45000</c:v>
                </c:pt>
                <c:pt idx="4551">
                  <c:v>45000</c:v>
                </c:pt>
                <c:pt idx="4552">
                  <c:v>45000</c:v>
                </c:pt>
                <c:pt idx="4553">
                  <c:v>45000</c:v>
                </c:pt>
                <c:pt idx="4554">
                  <c:v>45000</c:v>
                </c:pt>
                <c:pt idx="4555">
                  <c:v>45000</c:v>
                </c:pt>
                <c:pt idx="4556">
                  <c:v>45000</c:v>
                </c:pt>
                <c:pt idx="4557">
                  <c:v>45000</c:v>
                </c:pt>
                <c:pt idx="4558">
                  <c:v>45000</c:v>
                </c:pt>
                <c:pt idx="4559">
                  <c:v>45000</c:v>
                </c:pt>
                <c:pt idx="4560">
                  <c:v>45000</c:v>
                </c:pt>
                <c:pt idx="4561">
                  <c:v>45000</c:v>
                </c:pt>
                <c:pt idx="4562">
                  <c:v>45000</c:v>
                </c:pt>
                <c:pt idx="4563">
                  <c:v>45000</c:v>
                </c:pt>
                <c:pt idx="4564">
                  <c:v>45000</c:v>
                </c:pt>
                <c:pt idx="4565">
                  <c:v>45000</c:v>
                </c:pt>
                <c:pt idx="4566">
                  <c:v>45000</c:v>
                </c:pt>
                <c:pt idx="4567">
                  <c:v>45000</c:v>
                </c:pt>
                <c:pt idx="4568">
                  <c:v>45000</c:v>
                </c:pt>
                <c:pt idx="4569">
                  <c:v>45000</c:v>
                </c:pt>
                <c:pt idx="4570">
                  <c:v>45000</c:v>
                </c:pt>
                <c:pt idx="4571">
                  <c:v>45000</c:v>
                </c:pt>
                <c:pt idx="4572">
                  <c:v>45000</c:v>
                </c:pt>
                <c:pt idx="4573">
                  <c:v>45000</c:v>
                </c:pt>
                <c:pt idx="4574">
                  <c:v>45000</c:v>
                </c:pt>
                <c:pt idx="4575">
                  <c:v>45000</c:v>
                </c:pt>
                <c:pt idx="4576">
                  <c:v>45000</c:v>
                </c:pt>
                <c:pt idx="4577">
                  <c:v>45000</c:v>
                </c:pt>
                <c:pt idx="4578">
                  <c:v>45000</c:v>
                </c:pt>
                <c:pt idx="4579">
                  <c:v>45000</c:v>
                </c:pt>
                <c:pt idx="4580">
                  <c:v>45000</c:v>
                </c:pt>
                <c:pt idx="4581">
                  <c:v>45000</c:v>
                </c:pt>
                <c:pt idx="4582">
                  <c:v>45000</c:v>
                </c:pt>
                <c:pt idx="4583">
                  <c:v>45000</c:v>
                </c:pt>
                <c:pt idx="4584">
                  <c:v>45000</c:v>
                </c:pt>
                <c:pt idx="4585">
                  <c:v>45000</c:v>
                </c:pt>
                <c:pt idx="4586">
                  <c:v>45000</c:v>
                </c:pt>
                <c:pt idx="4587">
                  <c:v>45000</c:v>
                </c:pt>
                <c:pt idx="4588">
                  <c:v>45000</c:v>
                </c:pt>
                <c:pt idx="4589">
                  <c:v>45000</c:v>
                </c:pt>
                <c:pt idx="4590">
                  <c:v>45000</c:v>
                </c:pt>
                <c:pt idx="4591">
                  <c:v>45000</c:v>
                </c:pt>
                <c:pt idx="4592">
                  <c:v>45000</c:v>
                </c:pt>
                <c:pt idx="4593">
                  <c:v>45000</c:v>
                </c:pt>
                <c:pt idx="4594">
                  <c:v>45000</c:v>
                </c:pt>
                <c:pt idx="4595">
                  <c:v>45000</c:v>
                </c:pt>
                <c:pt idx="4596">
                  <c:v>45000</c:v>
                </c:pt>
                <c:pt idx="4597">
                  <c:v>45000</c:v>
                </c:pt>
                <c:pt idx="4598">
                  <c:v>45000</c:v>
                </c:pt>
                <c:pt idx="4599">
                  <c:v>45000</c:v>
                </c:pt>
                <c:pt idx="4600">
                  <c:v>45000</c:v>
                </c:pt>
                <c:pt idx="4601">
                  <c:v>45000</c:v>
                </c:pt>
                <c:pt idx="4602">
                  <c:v>45000</c:v>
                </c:pt>
                <c:pt idx="4603">
                  <c:v>45000</c:v>
                </c:pt>
                <c:pt idx="4604">
                  <c:v>45000</c:v>
                </c:pt>
                <c:pt idx="4605">
                  <c:v>45000</c:v>
                </c:pt>
                <c:pt idx="4606">
                  <c:v>45000</c:v>
                </c:pt>
                <c:pt idx="4607">
                  <c:v>45000</c:v>
                </c:pt>
                <c:pt idx="4608">
                  <c:v>45000</c:v>
                </c:pt>
                <c:pt idx="4609">
                  <c:v>45000</c:v>
                </c:pt>
                <c:pt idx="4610">
                  <c:v>45000</c:v>
                </c:pt>
                <c:pt idx="4611">
                  <c:v>45000</c:v>
                </c:pt>
                <c:pt idx="4612">
                  <c:v>45000</c:v>
                </c:pt>
                <c:pt idx="4613">
                  <c:v>45000</c:v>
                </c:pt>
                <c:pt idx="4614">
                  <c:v>45000</c:v>
                </c:pt>
                <c:pt idx="4615">
                  <c:v>45000</c:v>
                </c:pt>
                <c:pt idx="4616">
                  <c:v>45000</c:v>
                </c:pt>
                <c:pt idx="4617">
                  <c:v>45000</c:v>
                </c:pt>
                <c:pt idx="4618">
                  <c:v>45000</c:v>
                </c:pt>
                <c:pt idx="4619">
                  <c:v>45000</c:v>
                </c:pt>
                <c:pt idx="4620">
                  <c:v>45000</c:v>
                </c:pt>
                <c:pt idx="4621">
                  <c:v>45000</c:v>
                </c:pt>
                <c:pt idx="4622">
                  <c:v>45000</c:v>
                </c:pt>
                <c:pt idx="4623">
                  <c:v>45000</c:v>
                </c:pt>
                <c:pt idx="4624">
                  <c:v>45000</c:v>
                </c:pt>
                <c:pt idx="4625">
                  <c:v>45000</c:v>
                </c:pt>
                <c:pt idx="4626">
                  <c:v>45000</c:v>
                </c:pt>
                <c:pt idx="4627">
                  <c:v>45000</c:v>
                </c:pt>
                <c:pt idx="4628">
                  <c:v>45000</c:v>
                </c:pt>
                <c:pt idx="4629">
                  <c:v>45000</c:v>
                </c:pt>
                <c:pt idx="4630">
                  <c:v>45000</c:v>
                </c:pt>
                <c:pt idx="4631">
                  <c:v>45000</c:v>
                </c:pt>
                <c:pt idx="4632">
                  <c:v>45000</c:v>
                </c:pt>
                <c:pt idx="4633">
                  <c:v>45000</c:v>
                </c:pt>
                <c:pt idx="4634">
                  <c:v>45000</c:v>
                </c:pt>
                <c:pt idx="4635">
                  <c:v>45000</c:v>
                </c:pt>
                <c:pt idx="4636">
                  <c:v>45000</c:v>
                </c:pt>
                <c:pt idx="4637">
                  <c:v>45000</c:v>
                </c:pt>
                <c:pt idx="4638">
                  <c:v>45000</c:v>
                </c:pt>
                <c:pt idx="4639">
                  <c:v>45000</c:v>
                </c:pt>
                <c:pt idx="4640">
                  <c:v>45000</c:v>
                </c:pt>
                <c:pt idx="4641">
                  <c:v>45000</c:v>
                </c:pt>
                <c:pt idx="4642">
                  <c:v>45000</c:v>
                </c:pt>
                <c:pt idx="4643">
                  <c:v>45000</c:v>
                </c:pt>
                <c:pt idx="4644">
                  <c:v>45000</c:v>
                </c:pt>
                <c:pt idx="4645">
                  <c:v>45000</c:v>
                </c:pt>
                <c:pt idx="4646">
                  <c:v>45000</c:v>
                </c:pt>
                <c:pt idx="4647">
                  <c:v>45000</c:v>
                </c:pt>
                <c:pt idx="4648">
                  <c:v>45000</c:v>
                </c:pt>
                <c:pt idx="4649">
                  <c:v>45000</c:v>
                </c:pt>
                <c:pt idx="4650">
                  <c:v>45000</c:v>
                </c:pt>
                <c:pt idx="4651">
                  <c:v>45000</c:v>
                </c:pt>
                <c:pt idx="4652">
                  <c:v>45000</c:v>
                </c:pt>
                <c:pt idx="4653">
                  <c:v>45000</c:v>
                </c:pt>
                <c:pt idx="4654">
                  <c:v>45000</c:v>
                </c:pt>
                <c:pt idx="4655">
                  <c:v>45000</c:v>
                </c:pt>
                <c:pt idx="4656">
                  <c:v>45000</c:v>
                </c:pt>
                <c:pt idx="4657">
                  <c:v>45000</c:v>
                </c:pt>
                <c:pt idx="4658">
                  <c:v>45000</c:v>
                </c:pt>
                <c:pt idx="4659">
                  <c:v>45000</c:v>
                </c:pt>
                <c:pt idx="4660">
                  <c:v>45000</c:v>
                </c:pt>
                <c:pt idx="4661">
                  <c:v>45000</c:v>
                </c:pt>
                <c:pt idx="4662">
                  <c:v>45000</c:v>
                </c:pt>
                <c:pt idx="4663">
                  <c:v>45000</c:v>
                </c:pt>
                <c:pt idx="4664">
                  <c:v>45000</c:v>
                </c:pt>
                <c:pt idx="4665">
                  <c:v>45000</c:v>
                </c:pt>
                <c:pt idx="4666">
                  <c:v>45000</c:v>
                </c:pt>
                <c:pt idx="4667">
                  <c:v>45000</c:v>
                </c:pt>
                <c:pt idx="4668">
                  <c:v>45000</c:v>
                </c:pt>
                <c:pt idx="4669">
                  <c:v>45000</c:v>
                </c:pt>
                <c:pt idx="4670">
                  <c:v>45000</c:v>
                </c:pt>
                <c:pt idx="4671">
                  <c:v>45000</c:v>
                </c:pt>
                <c:pt idx="4672">
                  <c:v>45000</c:v>
                </c:pt>
                <c:pt idx="4673">
                  <c:v>45000</c:v>
                </c:pt>
                <c:pt idx="4674">
                  <c:v>45000</c:v>
                </c:pt>
                <c:pt idx="4675">
                  <c:v>45000</c:v>
                </c:pt>
                <c:pt idx="4676">
                  <c:v>45000</c:v>
                </c:pt>
                <c:pt idx="4677">
                  <c:v>45000</c:v>
                </c:pt>
                <c:pt idx="4678">
                  <c:v>45000</c:v>
                </c:pt>
                <c:pt idx="4679">
                  <c:v>45000</c:v>
                </c:pt>
                <c:pt idx="4680">
                  <c:v>45000</c:v>
                </c:pt>
                <c:pt idx="4681">
                  <c:v>45000</c:v>
                </c:pt>
                <c:pt idx="4682">
                  <c:v>45000</c:v>
                </c:pt>
                <c:pt idx="4683">
                  <c:v>45000</c:v>
                </c:pt>
                <c:pt idx="4684">
                  <c:v>45000</c:v>
                </c:pt>
                <c:pt idx="4685">
                  <c:v>45000</c:v>
                </c:pt>
                <c:pt idx="4686">
                  <c:v>45000</c:v>
                </c:pt>
                <c:pt idx="4687">
                  <c:v>45000</c:v>
                </c:pt>
                <c:pt idx="4688">
                  <c:v>45000</c:v>
                </c:pt>
                <c:pt idx="4689">
                  <c:v>45000</c:v>
                </c:pt>
                <c:pt idx="4690">
                  <c:v>45000</c:v>
                </c:pt>
                <c:pt idx="4691">
                  <c:v>45000</c:v>
                </c:pt>
                <c:pt idx="4692">
                  <c:v>45000</c:v>
                </c:pt>
                <c:pt idx="4693">
                  <c:v>45000</c:v>
                </c:pt>
                <c:pt idx="4694">
                  <c:v>45000</c:v>
                </c:pt>
                <c:pt idx="4695">
                  <c:v>45000</c:v>
                </c:pt>
                <c:pt idx="4696">
                  <c:v>45000</c:v>
                </c:pt>
                <c:pt idx="4697">
                  <c:v>45000</c:v>
                </c:pt>
                <c:pt idx="4698">
                  <c:v>45000</c:v>
                </c:pt>
                <c:pt idx="4699">
                  <c:v>45000</c:v>
                </c:pt>
                <c:pt idx="4700">
                  <c:v>45000</c:v>
                </c:pt>
                <c:pt idx="4701">
                  <c:v>45000</c:v>
                </c:pt>
                <c:pt idx="4702">
                  <c:v>45000</c:v>
                </c:pt>
                <c:pt idx="4703">
                  <c:v>45000</c:v>
                </c:pt>
                <c:pt idx="4704">
                  <c:v>45000</c:v>
                </c:pt>
                <c:pt idx="4705">
                  <c:v>45000</c:v>
                </c:pt>
                <c:pt idx="4706">
                  <c:v>45000</c:v>
                </c:pt>
                <c:pt idx="4707">
                  <c:v>45000</c:v>
                </c:pt>
                <c:pt idx="4708">
                  <c:v>45000</c:v>
                </c:pt>
                <c:pt idx="4709">
                  <c:v>45000</c:v>
                </c:pt>
                <c:pt idx="4710">
                  <c:v>45000</c:v>
                </c:pt>
                <c:pt idx="4711">
                  <c:v>45000</c:v>
                </c:pt>
                <c:pt idx="4712">
                  <c:v>45000</c:v>
                </c:pt>
                <c:pt idx="4713">
                  <c:v>45000</c:v>
                </c:pt>
                <c:pt idx="4714">
                  <c:v>45000</c:v>
                </c:pt>
                <c:pt idx="4715">
                  <c:v>45000</c:v>
                </c:pt>
                <c:pt idx="4716">
                  <c:v>45000</c:v>
                </c:pt>
                <c:pt idx="4717">
                  <c:v>45000</c:v>
                </c:pt>
                <c:pt idx="4718">
                  <c:v>45000</c:v>
                </c:pt>
                <c:pt idx="4719">
                  <c:v>45000</c:v>
                </c:pt>
                <c:pt idx="4720">
                  <c:v>45000</c:v>
                </c:pt>
                <c:pt idx="4721">
                  <c:v>45000</c:v>
                </c:pt>
                <c:pt idx="4722">
                  <c:v>45000</c:v>
                </c:pt>
                <c:pt idx="4723">
                  <c:v>45000</c:v>
                </c:pt>
                <c:pt idx="4724">
                  <c:v>45000</c:v>
                </c:pt>
                <c:pt idx="4725">
                  <c:v>45000</c:v>
                </c:pt>
                <c:pt idx="4726">
                  <c:v>45000</c:v>
                </c:pt>
                <c:pt idx="4727">
                  <c:v>45000</c:v>
                </c:pt>
                <c:pt idx="4728">
                  <c:v>45000</c:v>
                </c:pt>
                <c:pt idx="4729">
                  <c:v>45000</c:v>
                </c:pt>
                <c:pt idx="4730">
                  <c:v>45000</c:v>
                </c:pt>
                <c:pt idx="4731">
                  <c:v>45000</c:v>
                </c:pt>
                <c:pt idx="4732">
                  <c:v>45000</c:v>
                </c:pt>
                <c:pt idx="4733">
                  <c:v>45000</c:v>
                </c:pt>
                <c:pt idx="4734">
                  <c:v>45000</c:v>
                </c:pt>
                <c:pt idx="4735">
                  <c:v>45000</c:v>
                </c:pt>
                <c:pt idx="4736">
                  <c:v>45000</c:v>
                </c:pt>
                <c:pt idx="4737">
                  <c:v>45000</c:v>
                </c:pt>
                <c:pt idx="4738">
                  <c:v>45000</c:v>
                </c:pt>
                <c:pt idx="4739">
                  <c:v>45000</c:v>
                </c:pt>
                <c:pt idx="4740">
                  <c:v>45000</c:v>
                </c:pt>
                <c:pt idx="4741">
                  <c:v>45000</c:v>
                </c:pt>
                <c:pt idx="4742">
                  <c:v>45000</c:v>
                </c:pt>
                <c:pt idx="4743">
                  <c:v>45000</c:v>
                </c:pt>
                <c:pt idx="4744">
                  <c:v>45000</c:v>
                </c:pt>
                <c:pt idx="4745">
                  <c:v>45000</c:v>
                </c:pt>
                <c:pt idx="4746">
                  <c:v>45000</c:v>
                </c:pt>
                <c:pt idx="4747">
                  <c:v>45000</c:v>
                </c:pt>
                <c:pt idx="4748">
                  <c:v>45000</c:v>
                </c:pt>
                <c:pt idx="4749">
                  <c:v>45000</c:v>
                </c:pt>
                <c:pt idx="4750">
                  <c:v>45000</c:v>
                </c:pt>
                <c:pt idx="4751">
                  <c:v>45000</c:v>
                </c:pt>
                <c:pt idx="4752">
                  <c:v>45000</c:v>
                </c:pt>
                <c:pt idx="4753">
                  <c:v>45000</c:v>
                </c:pt>
                <c:pt idx="4754">
                  <c:v>45000</c:v>
                </c:pt>
                <c:pt idx="4755">
                  <c:v>45000</c:v>
                </c:pt>
                <c:pt idx="4756">
                  <c:v>45000</c:v>
                </c:pt>
                <c:pt idx="4757">
                  <c:v>45000</c:v>
                </c:pt>
                <c:pt idx="4758">
                  <c:v>45000</c:v>
                </c:pt>
                <c:pt idx="4759">
                  <c:v>45000</c:v>
                </c:pt>
                <c:pt idx="4760">
                  <c:v>45000</c:v>
                </c:pt>
                <c:pt idx="4761">
                  <c:v>45000</c:v>
                </c:pt>
                <c:pt idx="4762">
                  <c:v>45000</c:v>
                </c:pt>
                <c:pt idx="4763">
                  <c:v>45000</c:v>
                </c:pt>
                <c:pt idx="4764">
                  <c:v>45000</c:v>
                </c:pt>
                <c:pt idx="4765">
                  <c:v>45000</c:v>
                </c:pt>
                <c:pt idx="4766">
                  <c:v>45000</c:v>
                </c:pt>
                <c:pt idx="4767">
                  <c:v>45000</c:v>
                </c:pt>
                <c:pt idx="4768">
                  <c:v>45000</c:v>
                </c:pt>
                <c:pt idx="4769">
                  <c:v>45000</c:v>
                </c:pt>
                <c:pt idx="4770">
                  <c:v>45000</c:v>
                </c:pt>
                <c:pt idx="4771">
                  <c:v>45000</c:v>
                </c:pt>
                <c:pt idx="4772">
                  <c:v>45000</c:v>
                </c:pt>
                <c:pt idx="4773">
                  <c:v>45000</c:v>
                </c:pt>
                <c:pt idx="4774">
                  <c:v>45000</c:v>
                </c:pt>
                <c:pt idx="4775">
                  <c:v>45000</c:v>
                </c:pt>
                <c:pt idx="4776">
                  <c:v>45000</c:v>
                </c:pt>
                <c:pt idx="4777">
                  <c:v>45000</c:v>
                </c:pt>
                <c:pt idx="4778">
                  <c:v>45000</c:v>
                </c:pt>
                <c:pt idx="4779">
                  <c:v>45000</c:v>
                </c:pt>
                <c:pt idx="4780">
                  <c:v>45000</c:v>
                </c:pt>
                <c:pt idx="4781">
                  <c:v>45000</c:v>
                </c:pt>
                <c:pt idx="4782">
                  <c:v>45000</c:v>
                </c:pt>
                <c:pt idx="4783">
                  <c:v>45000</c:v>
                </c:pt>
                <c:pt idx="4784">
                  <c:v>45000</c:v>
                </c:pt>
                <c:pt idx="4785">
                  <c:v>45000</c:v>
                </c:pt>
                <c:pt idx="4786">
                  <c:v>45000</c:v>
                </c:pt>
                <c:pt idx="4787">
                  <c:v>45000</c:v>
                </c:pt>
                <c:pt idx="4788">
                  <c:v>45000</c:v>
                </c:pt>
                <c:pt idx="4789">
                  <c:v>45000</c:v>
                </c:pt>
                <c:pt idx="4790">
                  <c:v>45000</c:v>
                </c:pt>
                <c:pt idx="4791">
                  <c:v>45000</c:v>
                </c:pt>
                <c:pt idx="4792">
                  <c:v>45000</c:v>
                </c:pt>
                <c:pt idx="4793">
                  <c:v>45000</c:v>
                </c:pt>
                <c:pt idx="4794">
                  <c:v>45000</c:v>
                </c:pt>
                <c:pt idx="4795">
                  <c:v>45000</c:v>
                </c:pt>
                <c:pt idx="4796">
                  <c:v>45000</c:v>
                </c:pt>
                <c:pt idx="4797">
                  <c:v>45000</c:v>
                </c:pt>
                <c:pt idx="4798">
                  <c:v>45000</c:v>
                </c:pt>
                <c:pt idx="4799">
                  <c:v>45000</c:v>
                </c:pt>
                <c:pt idx="4800">
                  <c:v>45000</c:v>
                </c:pt>
                <c:pt idx="4801">
                  <c:v>45000</c:v>
                </c:pt>
                <c:pt idx="4802">
                  <c:v>45000</c:v>
                </c:pt>
                <c:pt idx="4803">
                  <c:v>45000</c:v>
                </c:pt>
                <c:pt idx="4804">
                  <c:v>45000</c:v>
                </c:pt>
                <c:pt idx="4805">
                  <c:v>45000</c:v>
                </c:pt>
                <c:pt idx="4806">
                  <c:v>45000</c:v>
                </c:pt>
                <c:pt idx="4807">
                  <c:v>45000</c:v>
                </c:pt>
                <c:pt idx="4808">
                  <c:v>45000</c:v>
                </c:pt>
                <c:pt idx="4809">
                  <c:v>45000</c:v>
                </c:pt>
                <c:pt idx="4810">
                  <c:v>45000</c:v>
                </c:pt>
                <c:pt idx="4811">
                  <c:v>45000</c:v>
                </c:pt>
                <c:pt idx="4812">
                  <c:v>45000</c:v>
                </c:pt>
                <c:pt idx="4813">
                  <c:v>45000</c:v>
                </c:pt>
                <c:pt idx="4814">
                  <c:v>45000</c:v>
                </c:pt>
                <c:pt idx="4815">
                  <c:v>45000</c:v>
                </c:pt>
                <c:pt idx="4816">
                  <c:v>45000</c:v>
                </c:pt>
                <c:pt idx="4817">
                  <c:v>45000</c:v>
                </c:pt>
                <c:pt idx="4818">
                  <c:v>45000</c:v>
                </c:pt>
                <c:pt idx="4819">
                  <c:v>45000</c:v>
                </c:pt>
                <c:pt idx="4820">
                  <c:v>45000</c:v>
                </c:pt>
                <c:pt idx="4821">
                  <c:v>45000</c:v>
                </c:pt>
                <c:pt idx="4822">
                  <c:v>45000</c:v>
                </c:pt>
                <c:pt idx="4823">
                  <c:v>45000</c:v>
                </c:pt>
                <c:pt idx="4824">
                  <c:v>45000</c:v>
                </c:pt>
                <c:pt idx="4825">
                  <c:v>45000</c:v>
                </c:pt>
                <c:pt idx="4826">
                  <c:v>45000</c:v>
                </c:pt>
                <c:pt idx="4827">
                  <c:v>45000</c:v>
                </c:pt>
                <c:pt idx="4828">
                  <c:v>45000</c:v>
                </c:pt>
                <c:pt idx="4829">
                  <c:v>45000</c:v>
                </c:pt>
                <c:pt idx="4830">
                  <c:v>45000</c:v>
                </c:pt>
                <c:pt idx="4831">
                  <c:v>45000</c:v>
                </c:pt>
                <c:pt idx="4832">
                  <c:v>45000</c:v>
                </c:pt>
                <c:pt idx="4833">
                  <c:v>45000</c:v>
                </c:pt>
                <c:pt idx="4834">
                  <c:v>45000</c:v>
                </c:pt>
                <c:pt idx="4835">
                  <c:v>45000</c:v>
                </c:pt>
                <c:pt idx="4836">
                  <c:v>45000</c:v>
                </c:pt>
                <c:pt idx="4837">
                  <c:v>45000</c:v>
                </c:pt>
                <c:pt idx="4838">
                  <c:v>45000</c:v>
                </c:pt>
                <c:pt idx="4839">
                  <c:v>45000</c:v>
                </c:pt>
                <c:pt idx="4840">
                  <c:v>45000</c:v>
                </c:pt>
                <c:pt idx="4841">
                  <c:v>45000</c:v>
                </c:pt>
                <c:pt idx="4842">
                  <c:v>45000</c:v>
                </c:pt>
                <c:pt idx="4843">
                  <c:v>45000</c:v>
                </c:pt>
                <c:pt idx="4844">
                  <c:v>45000</c:v>
                </c:pt>
                <c:pt idx="4845">
                  <c:v>45000</c:v>
                </c:pt>
                <c:pt idx="4846">
                  <c:v>45000</c:v>
                </c:pt>
                <c:pt idx="4847">
                  <c:v>45000</c:v>
                </c:pt>
                <c:pt idx="4848">
                  <c:v>45000</c:v>
                </c:pt>
                <c:pt idx="4849">
                  <c:v>45000</c:v>
                </c:pt>
                <c:pt idx="4850">
                  <c:v>45000</c:v>
                </c:pt>
                <c:pt idx="4851">
                  <c:v>45000</c:v>
                </c:pt>
                <c:pt idx="4852">
                  <c:v>45000</c:v>
                </c:pt>
                <c:pt idx="4853">
                  <c:v>45000</c:v>
                </c:pt>
                <c:pt idx="4854">
                  <c:v>45000</c:v>
                </c:pt>
                <c:pt idx="4855">
                  <c:v>45000</c:v>
                </c:pt>
                <c:pt idx="4856">
                  <c:v>45000</c:v>
                </c:pt>
                <c:pt idx="4857">
                  <c:v>45000</c:v>
                </c:pt>
                <c:pt idx="4858">
                  <c:v>45000</c:v>
                </c:pt>
                <c:pt idx="4859">
                  <c:v>45000</c:v>
                </c:pt>
                <c:pt idx="4860">
                  <c:v>45000</c:v>
                </c:pt>
                <c:pt idx="4861">
                  <c:v>45000</c:v>
                </c:pt>
                <c:pt idx="4862">
                  <c:v>45000</c:v>
                </c:pt>
                <c:pt idx="4863">
                  <c:v>45000</c:v>
                </c:pt>
                <c:pt idx="4864">
                  <c:v>45000</c:v>
                </c:pt>
                <c:pt idx="4865">
                  <c:v>45000</c:v>
                </c:pt>
                <c:pt idx="4866">
                  <c:v>45000</c:v>
                </c:pt>
                <c:pt idx="4867">
                  <c:v>45000</c:v>
                </c:pt>
                <c:pt idx="4868">
                  <c:v>45000</c:v>
                </c:pt>
                <c:pt idx="4869">
                  <c:v>45000</c:v>
                </c:pt>
                <c:pt idx="4870">
                  <c:v>45000</c:v>
                </c:pt>
                <c:pt idx="4871">
                  <c:v>45000</c:v>
                </c:pt>
                <c:pt idx="4872">
                  <c:v>45000</c:v>
                </c:pt>
                <c:pt idx="4873">
                  <c:v>45000</c:v>
                </c:pt>
                <c:pt idx="4874">
                  <c:v>45000</c:v>
                </c:pt>
                <c:pt idx="4875">
                  <c:v>45000</c:v>
                </c:pt>
                <c:pt idx="4876">
                  <c:v>45000</c:v>
                </c:pt>
                <c:pt idx="4877">
                  <c:v>45000</c:v>
                </c:pt>
                <c:pt idx="4878">
                  <c:v>45000</c:v>
                </c:pt>
                <c:pt idx="4879">
                  <c:v>45000</c:v>
                </c:pt>
                <c:pt idx="4880">
                  <c:v>45000</c:v>
                </c:pt>
                <c:pt idx="4881">
                  <c:v>45000</c:v>
                </c:pt>
                <c:pt idx="4882">
                  <c:v>45000</c:v>
                </c:pt>
                <c:pt idx="4883">
                  <c:v>45000</c:v>
                </c:pt>
                <c:pt idx="4884">
                  <c:v>45000</c:v>
                </c:pt>
                <c:pt idx="4885">
                  <c:v>45000</c:v>
                </c:pt>
                <c:pt idx="4886">
                  <c:v>45000</c:v>
                </c:pt>
                <c:pt idx="4887">
                  <c:v>45000</c:v>
                </c:pt>
                <c:pt idx="4888">
                  <c:v>45000</c:v>
                </c:pt>
                <c:pt idx="4889">
                  <c:v>45000</c:v>
                </c:pt>
                <c:pt idx="4890">
                  <c:v>45000</c:v>
                </c:pt>
                <c:pt idx="4891">
                  <c:v>45000</c:v>
                </c:pt>
                <c:pt idx="4892">
                  <c:v>45000</c:v>
                </c:pt>
                <c:pt idx="4893">
                  <c:v>45000</c:v>
                </c:pt>
                <c:pt idx="4894">
                  <c:v>45000</c:v>
                </c:pt>
                <c:pt idx="4895">
                  <c:v>45000</c:v>
                </c:pt>
                <c:pt idx="4896">
                  <c:v>45000</c:v>
                </c:pt>
                <c:pt idx="4897">
                  <c:v>45000</c:v>
                </c:pt>
                <c:pt idx="4898">
                  <c:v>45000</c:v>
                </c:pt>
                <c:pt idx="4899">
                  <c:v>45000</c:v>
                </c:pt>
                <c:pt idx="4900">
                  <c:v>45000</c:v>
                </c:pt>
                <c:pt idx="4901">
                  <c:v>45000</c:v>
                </c:pt>
                <c:pt idx="4902">
                  <c:v>45000</c:v>
                </c:pt>
                <c:pt idx="4903">
                  <c:v>45000</c:v>
                </c:pt>
                <c:pt idx="4904">
                  <c:v>45000</c:v>
                </c:pt>
                <c:pt idx="4905">
                  <c:v>45000</c:v>
                </c:pt>
                <c:pt idx="4906">
                  <c:v>45000</c:v>
                </c:pt>
                <c:pt idx="4907">
                  <c:v>45000</c:v>
                </c:pt>
                <c:pt idx="4908">
                  <c:v>45000</c:v>
                </c:pt>
                <c:pt idx="4909">
                  <c:v>45000</c:v>
                </c:pt>
                <c:pt idx="4910">
                  <c:v>45000</c:v>
                </c:pt>
                <c:pt idx="4911">
                  <c:v>45000</c:v>
                </c:pt>
                <c:pt idx="4912">
                  <c:v>45000</c:v>
                </c:pt>
                <c:pt idx="4913">
                  <c:v>45000</c:v>
                </c:pt>
                <c:pt idx="4914">
                  <c:v>45000</c:v>
                </c:pt>
                <c:pt idx="4915">
                  <c:v>45000</c:v>
                </c:pt>
                <c:pt idx="4916">
                  <c:v>45000</c:v>
                </c:pt>
                <c:pt idx="4917">
                  <c:v>45000</c:v>
                </c:pt>
                <c:pt idx="4918">
                  <c:v>45000</c:v>
                </c:pt>
                <c:pt idx="4919">
                  <c:v>45000</c:v>
                </c:pt>
                <c:pt idx="4920">
                  <c:v>45000</c:v>
                </c:pt>
                <c:pt idx="4921">
                  <c:v>45000</c:v>
                </c:pt>
                <c:pt idx="4922">
                  <c:v>45000</c:v>
                </c:pt>
                <c:pt idx="4923">
                  <c:v>45000</c:v>
                </c:pt>
                <c:pt idx="4924">
                  <c:v>45000</c:v>
                </c:pt>
                <c:pt idx="4925">
                  <c:v>45000</c:v>
                </c:pt>
                <c:pt idx="4926">
                  <c:v>45000</c:v>
                </c:pt>
                <c:pt idx="4927">
                  <c:v>45000</c:v>
                </c:pt>
                <c:pt idx="4928">
                  <c:v>45000</c:v>
                </c:pt>
                <c:pt idx="4929">
                  <c:v>45000</c:v>
                </c:pt>
                <c:pt idx="4930">
                  <c:v>45000</c:v>
                </c:pt>
                <c:pt idx="4931">
                  <c:v>45000</c:v>
                </c:pt>
                <c:pt idx="4932">
                  <c:v>45000</c:v>
                </c:pt>
                <c:pt idx="4933">
                  <c:v>45000</c:v>
                </c:pt>
                <c:pt idx="4934">
                  <c:v>45000</c:v>
                </c:pt>
                <c:pt idx="4935">
                  <c:v>45000</c:v>
                </c:pt>
                <c:pt idx="4936">
                  <c:v>45000</c:v>
                </c:pt>
                <c:pt idx="4937">
                  <c:v>45000</c:v>
                </c:pt>
                <c:pt idx="4938">
                  <c:v>45000</c:v>
                </c:pt>
                <c:pt idx="4939">
                  <c:v>45000</c:v>
                </c:pt>
                <c:pt idx="4940">
                  <c:v>45000</c:v>
                </c:pt>
                <c:pt idx="4941">
                  <c:v>45000</c:v>
                </c:pt>
                <c:pt idx="4942">
                  <c:v>45000</c:v>
                </c:pt>
                <c:pt idx="4943">
                  <c:v>45000</c:v>
                </c:pt>
                <c:pt idx="4944">
                  <c:v>45000</c:v>
                </c:pt>
                <c:pt idx="4945">
                  <c:v>45000</c:v>
                </c:pt>
                <c:pt idx="4946">
                  <c:v>45000</c:v>
                </c:pt>
                <c:pt idx="4947">
                  <c:v>45000</c:v>
                </c:pt>
                <c:pt idx="4948">
                  <c:v>45000</c:v>
                </c:pt>
                <c:pt idx="4949">
                  <c:v>45000</c:v>
                </c:pt>
                <c:pt idx="4950">
                  <c:v>45000</c:v>
                </c:pt>
                <c:pt idx="4951">
                  <c:v>45000</c:v>
                </c:pt>
                <c:pt idx="4952">
                  <c:v>45000</c:v>
                </c:pt>
                <c:pt idx="4953">
                  <c:v>45000</c:v>
                </c:pt>
                <c:pt idx="4954">
                  <c:v>45000</c:v>
                </c:pt>
                <c:pt idx="4955">
                  <c:v>45000</c:v>
                </c:pt>
                <c:pt idx="4956">
                  <c:v>45000</c:v>
                </c:pt>
                <c:pt idx="4957">
                  <c:v>45000</c:v>
                </c:pt>
                <c:pt idx="4958">
                  <c:v>45000</c:v>
                </c:pt>
                <c:pt idx="4959">
                  <c:v>45000</c:v>
                </c:pt>
                <c:pt idx="4960">
                  <c:v>45000</c:v>
                </c:pt>
                <c:pt idx="4961">
                  <c:v>45000</c:v>
                </c:pt>
                <c:pt idx="4962">
                  <c:v>45000</c:v>
                </c:pt>
                <c:pt idx="4963">
                  <c:v>45000</c:v>
                </c:pt>
                <c:pt idx="4964">
                  <c:v>45000</c:v>
                </c:pt>
                <c:pt idx="4965">
                  <c:v>45000</c:v>
                </c:pt>
                <c:pt idx="4966">
                  <c:v>45000</c:v>
                </c:pt>
                <c:pt idx="4967">
                  <c:v>45000</c:v>
                </c:pt>
                <c:pt idx="4968">
                  <c:v>45000</c:v>
                </c:pt>
                <c:pt idx="4969">
                  <c:v>45000</c:v>
                </c:pt>
                <c:pt idx="4970">
                  <c:v>45000</c:v>
                </c:pt>
                <c:pt idx="4971">
                  <c:v>45000</c:v>
                </c:pt>
                <c:pt idx="4972">
                  <c:v>45000</c:v>
                </c:pt>
                <c:pt idx="4973">
                  <c:v>45000</c:v>
                </c:pt>
                <c:pt idx="4974">
                  <c:v>45000</c:v>
                </c:pt>
                <c:pt idx="4975">
                  <c:v>45000</c:v>
                </c:pt>
                <c:pt idx="4976">
                  <c:v>45000</c:v>
                </c:pt>
                <c:pt idx="4977">
                  <c:v>45000</c:v>
                </c:pt>
                <c:pt idx="4978">
                  <c:v>45000</c:v>
                </c:pt>
                <c:pt idx="4979">
                  <c:v>45000</c:v>
                </c:pt>
                <c:pt idx="4980">
                  <c:v>45000</c:v>
                </c:pt>
                <c:pt idx="4981">
                  <c:v>45000</c:v>
                </c:pt>
                <c:pt idx="4982">
                  <c:v>45000</c:v>
                </c:pt>
                <c:pt idx="4983">
                  <c:v>45000</c:v>
                </c:pt>
                <c:pt idx="4984">
                  <c:v>45000</c:v>
                </c:pt>
                <c:pt idx="4985">
                  <c:v>45000</c:v>
                </c:pt>
                <c:pt idx="4986">
                  <c:v>45000</c:v>
                </c:pt>
                <c:pt idx="4987">
                  <c:v>45000</c:v>
                </c:pt>
                <c:pt idx="4988">
                  <c:v>45000</c:v>
                </c:pt>
                <c:pt idx="4989">
                  <c:v>45000</c:v>
                </c:pt>
                <c:pt idx="4990">
                  <c:v>45000</c:v>
                </c:pt>
                <c:pt idx="4991">
                  <c:v>45000</c:v>
                </c:pt>
                <c:pt idx="4992">
                  <c:v>45000</c:v>
                </c:pt>
                <c:pt idx="4993">
                  <c:v>45000</c:v>
                </c:pt>
                <c:pt idx="4994">
                  <c:v>45000</c:v>
                </c:pt>
                <c:pt idx="4995">
                  <c:v>45000</c:v>
                </c:pt>
                <c:pt idx="4996">
                  <c:v>45000</c:v>
                </c:pt>
                <c:pt idx="4997">
                  <c:v>45000</c:v>
                </c:pt>
                <c:pt idx="4998">
                  <c:v>45000</c:v>
                </c:pt>
                <c:pt idx="4999">
                  <c:v>45000</c:v>
                </c:pt>
                <c:pt idx="5000">
                  <c:v>45000</c:v>
                </c:pt>
                <c:pt idx="5001">
                  <c:v>45000</c:v>
                </c:pt>
                <c:pt idx="5002">
                  <c:v>45000</c:v>
                </c:pt>
                <c:pt idx="5003">
                  <c:v>45000</c:v>
                </c:pt>
                <c:pt idx="5004">
                  <c:v>45000</c:v>
                </c:pt>
                <c:pt idx="5005">
                  <c:v>45000</c:v>
                </c:pt>
                <c:pt idx="5006">
                  <c:v>45000</c:v>
                </c:pt>
                <c:pt idx="5007">
                  <c:v>45000</c:v>
                </c:pt>
                <c:pt idx="5008">
                  <c:v>45000</c:v>
                </c:pt>
                <c:pt idx="5009">
                  <c:v>45000</c:v>
                </c:pt>
                <c:pt idx="5010">
                  <c:v>45000</c:v>
                </c:pt>
                <c:pt idx="5011">
                  <c:v>45000</c:v>
                </c:pt>
                <c:pt idx="5012">
                  <c:v>45000</c:v>
                </c:pt>
                <c:pt idx="5013">
                  <c:v>45000</c:v>
                </c:pt>
                <c:pt idx="5014">
                  <c:v>45000</c:v>
                </c:pt>
                <c:pt idx="5015">
                  <c:v>45000</c:v>
                </c:pt>
                <c:pt idx="5016">
                  <c:v>45000</c:v>
                </c:pt>
                <c:pt idx="5017">
                  <c:v>45000</c:v>
                </c:pt>
                <c:pt idx="5018">
                  <c:v>45000</c:v>
                </c:pt>
                <c:pt idx="5019">
                  <c:v>45000</c:v>
                </c:pt>
                <c:pt idx="5020">
                  <c:v>45000</c:v>
                </c:pt>
                <c:pt idx="5021">
                  <c:v>45000</c:v>
                </c:pt>
                <c:pt idx="5022">
                  <c:v>45000</c:v>
                </c:pt>
                <c:pt idx="5023">
                  <c:v>45000</c:v>
                </c:pt>
                <c:pt idx="5024">
                  <c:v>45000</c:v>
                </c:pt>
                <c:pt idx="5025">
                  <c:v>45000</c:v>
                </c:pt>
                <c:pt idx="5026">
                  <c:v>45000</c:v>
                </c:pt>
                <c:pt idx="5027">
                  <c:v>45000</c:v>
                </c:pt>
                <c:pt idx="5028">
                  <c:v>45000</c:v>
                </c:pt>
                <c:pt idx="5029">
                  <c:v>45000</c:v>
                </c:pt>
                <c:pt idx="5030">
                  <c:v>45000</c:v>
                </c:pt>
                <c:pt idx="5031">
                  <c:v>45000</c:v>
                </c:pt>
                <c:pt idx="5032">
                  <c:v>45000</c:v>
                </c:pt>
                <c:pt idx="5033">
                  <c:v>45000</c:v>
                </c:pt>
                <c:pt idx="5034">
                  <c:v>45000</c:v>
                </c:pt>
                <c:pt idx="5035">
                  <c:v>45000</c:v>
                </c:pt>
                <c:pt idx="5036">
                  <c:v>45000</c:v>
                </c:pt>
                <c:pt idx="5037">
                  <c:v>45000</c:v>
                </c:pt>
                <c:pt idx="5038">
                  <c:v>45000</c:v>
                </c:pt>
                <c:pt idx="5039">
                  <c:v>45000</c:v>
                </c:pt>
                <c:pt idx="5040">
                  <c:v>45000</c:v>
                </c:pt>
                <c:pt idx="5041">
                  <c:v>45000</c:v>
                </c:pt>
                <c:pt idx="5042">
                  <c:v>45000</c:v>
                </c:pt>
                <c:pt idx="5043">
                  <c:v>45000</c:v>
                </c:pt>
                <c:pt idx="5044">
                  <c:v>45000</c:v>
                </c:pt>
                <c:pt idx="5045">
                  <c:v>45000</c:v>
                </c:pt>
                <c:pt idx="5046">
                  <c:v>45000</c:v>
                </c:pt>
                <c:pt idx="5047">
                  <c:v>45000</c:v>
                </c:pt>
                <c:pt idx="5048">
                  <c:v>45000</c:v>
                </c:pt>
                <c:pt idx="5049">
                  <c:v>45000</c:v>
                </c:pt>
                <c:pt idx="5050">
                  <c:v>45000</c:v>
                </c:pt>
                <c:pt idx="5051">
                  <c:v>45000</c:v>
                </c:pt>
                <c:pt idx="5052">
                  <c:v>45000</c:v>
                </c:pt>
                <c:pt idx="5053">
                  <c:v>45000</c:v>
                </c:pt>
                <c:pt idx="5054">
                  <c:v>45000</c:v>
                </c:pt>
                <c:pt idx="5055">
                  <c:v>45000</c:v>
                </c:pt>
                <c:pt idx="5056">
                  <c:v>45000</c:v>
                </c:pt>
                <c:pt idx="5057">
                  <c:v>45000</c:v>
                </c:pt>
                <c:pt idx="5058">
                  <c:v>45000</c:v>
                </c:pt>
                <c:pt idx="5059">
                  <c:v>45000</c:v>
                </c:pt>
                <c:pt idx="5060">
                  <c:v>45000</c:v>
                </c:pt>
                <c:pt idx="5061">
                  <c:v>45000</c:v>
                </c:pt>
                <c:pt idx="5062">
                  <c:v>45000</c:v>
                </c:pt>
                <c:pt idx="5063">
                  <c:v>45000</c:v>
                </c:pt>
                <c:pt idx="5064">
                  <c:v>45000</c:v>
                </c:pt>
                <c:pt idx="5065">
                  <c:v>45000</c:v>
                </c:pt>
                <c:pt idx="5066">
                  <c:v>45000</c:v>
                </c:pt>
                <c:pt idx="5067">
                  <c:v>45000</c:v>
                </c:pt>
                <c:pt idx="5068">
                  <c:v>45000</c:v>
                </c:pt>
                <c:pt idx="5069">
                  <c:v>45000</c:v>
                </c:pt>
                <c:pt idx="5070">
                  <c:v>45000</c:v>
                </c:pt>
                <c:pt idx="5071">
                  <c:v>45000</c:v>
                </c:pt>
                <c:pt idx="5072">
                  <c:v>45000</c:v>
                </c:pt>
                <c:pt idx="5073">
                  <c:v>45000</c:v>
                </c:pt>
                <c:pt idx="5074">
                  <c:v>45000</c:v>
                </c:pt>
                <c:pt idx="5075">
                  <c:v>45000</c:v>
                </c:pt>
                <c:pt idx="5076">
                  <c:v>45000</c:v>
                </c:pt>
                <c:pt idx="5077">
                  <c:v>45000</c:v>
                </c:pt>
                <c:pt idx="5078">
                  <c:v>45000</c:v>
                </c:pt>
                <c:pt idx="5079">
                  <c:v>45000</c:v>
                </c:pt>
                <c:pt idx="5080">
                  <c:v>45000</c:v>
                </c:pt>
                <c:pt idx="5081">
                  <c:v>45000</c:v>
                </c:pt>
                <c:pt idx="5082">
                  <c:v>45000</c:v>
                </c:pt>
                <c:pt idx="5083">
                  <c:v>45000</c:v>
                </c:pt>
                <c:pt idx="5084">
                  <c:v>45000</c:v>
                </c:pt>
                <c:pt idx="5085">
                  <c:v>45000</c:v>
                </c:pt>
                <c:pt idx="5086">
                  <c:v>45000</c:v>
                </c:pt>
                <c:pt idx="5087">
                  <c:v>45000</c:v>
                </c:pt>
                <c:pt idx="5088">
                  <c:v>45000</c:v>
                </c:pt>
                <c:pt idx="5089">
                  <c:v>45000</c:v>
                </c:pt>
                <c:pt idx="5090">
                  <c:v>45000</c:v>
                </c:pt>
                <c:pt idx="5091">
                  <c:v>45000</c:v>
                </c:pt>
                <c:pt idx="5092">
                  <c:v>45000</c:v>
                </c:pt>
                <c:pt idx="5093">
                  <c:v>45000</c:v>
                </c:pt>
                <c:pt idx="5094">
                  <c:v>45000</c:v>
                </c:pt>
                <c:pt idx="5095">
                  <c:v>45000</c:v>
                </c:pt>
                <c:pt idx="5096">
                  <c:v>45000</c:v>
                </c:pt>
                <c:pt idx="5097">
                  <c:v>45000</c:v>
                </c:pt>
                <c:pt idx="5098">
                  <c:v>45000</c:v>
                </c:pt>
                <c:pt idx="5099">
                  <c:v>45000</c:v>
                </c:pt>
                <c:pt idx="5100">
                  <c:v>45000</c:v>
                </c:pt>
                <c:pt idx="5101">
                  <c:v>45000</c:v>
                </c:pt>
                <c:pt idx="5102">
                  <c:v>45000</c:v>
                </c:pt>
                <c:pt idx="5103">
                  <c:v>45000</c:v>
                </c:pt>
                <c:pt idx="5104">
                  <c:v>45000</c:v>
                </c:pt>
                <c:pt idx="5105">
                  <c:v>45000</c:v>
                </c:pt>
                <c:pt idx="5106">
                  <c:v>45000</c:v>
                </c:pt>
                <c:pt idx="5107">
                  <c:v>45000</c:v>
                </c:pt>
                <c:pt idx="5108">
                  <c:v>45000</c:v>
                </c:pt>
                <c:pt idx="5109">
                  <c:v>45000</c:v>
                </c:pt>
                <c:pt idx="5110">
                  <c:v>45000</c:v>
                </c:pt>
                <c:pt idx="5111">
                  <c:v>45000</c:v>
                </c:pt>
                <c:pt idx="5112">
                  <c:v>45000</c:v>
                </c:pt>
                <c:pt idx="5113">
                  <c:v>45000</c:v>
                </c:pt>
                <c:pt idx="5114">
                  <c:v>45000</c:v>
                </c:pt>
                <c:pt idx="5115">
                  <c:v>45000</c:v>
                </c:pt>
                <c:pt idx="5116">
                  <c:v>45000</c:v>
                </c:pt>
                <c:pt idx="5117">
                  <c:v>45000</c:v>
                </c:pt>
                <c:pt idx="5118">
                  <c:v>45000</c:v>
                </c:pt>
                <c:pt idx="5119">
                  <c:v>45000</c:v>
                </c:pt>
                <c:pt idx="5120">
                  <c:v>45000</c:v>
                </c:pt>
                <c:pt idx="5121">
                  <c:v>45000</c:v>
                </c:pt>
                <c:pt idx="5122">
                  <c:v>45000</c:v>
                </c:pt>
                <c:pt idx="5123">
                  <c:v>45000</c:v>
                </c:pt>
                <c:pt idx="5124">
                  <c:v>45000</c:v>
                </c:pt>
                <c:pt idx="5125">
                  <c:v>45000</c:v>
                </c:pt>
                <c:pt idx="5126">
                  <c:v>45000</c:v>
                </c:pt>
                <c:pt idx="5127">
                  <c:v>45000</c:v>
                </c:pt>
                <c:pt idx="5128">
                  <c:v>45000</c:v>
                </c:pt>
                <c:pt idx="5129">
                  <c:v>45000</c:v>
                </c:pt>
                <c:pt idx="5130">
                  <c:v>45000</c:v>
                </c:pt>
                <c:pt idx="5131">
                  <c:v>45000</c:v>
                </c:pt>
                <c:pt idx="5132">
                  <c:v>45000</c:v>
                </c:pt>
                <c:pt idx="5133">
                  <c:v>45000</c:v>
                </c:pt>
                <c:pt idx="5134">
                  <c:v>45000</c:v>
                </c:pt>
                <c:pt idx="5135">
                  <c:v>45000</c:v>
                </c:pt>
                <c:pt idx="5136">
                  <c:v>45000</c:v>
                </c:pt>
                <c:pt idx="5137">
                  <c:v>45000</c:v>
                </c:pt>
                <c:pt idx="5138">
                  <c:v>45000</c:v>
                </c:pt>
                <c:pt idx="5139">
                  <c:v>45000</c:v>
                </c:pt>
                <c:pt idx="5140">
                  <c:v>45000</c:v>
                </c:pt>
                <c:pt idx="5141">
                  <c:v>45000</c:v>
                </c:pt>
                <c:pt idx="5142">
                  <c:v>45000</c:v>
                </c:pt>
                <c:pt idx="5143">
                  <c:v>45000</c:v>
                </c:pt>
                <c:pt idx="5144">
                  <c:v>45000</c:v>
                </c:pt>
                <c:pt idx="5145">
                  <c:v>45000</c:v>
                </c:pt>
                <c:pt idx="5146">
                  <c:v>45000</c:v>
                </c:pt>
                <c:pt idx="5147">
                  <c:v>45000</c:v>
                </c:pt>
                <c:pt idx="5148">
                  <c:v>45000</c:v>
                </c:pt>
                <c:pt idx="5149">
                  <c:v>45000</c:v>
                </c:pt>
                <c:pt idx="5150">
                  <c:v>45000</c:v>
                </c:pt>
                <c:pt idx="5151">
                  <c:v>45000</c:v>
                </c:pt>
                <c:pt idx="5152">
                  <c:v>45000</c:v>
                </c:pt>
                <c:pt idx="5153">
                  <c:v>45000</c:v>
                </c:pt>
                <c:pt idx="5154">
                  <c:v>45000</c:v>
                </c:pt>
                <c:pt idx="5155">
                  <c:v>45000</c:v>
                </c:pt>
                <c:pt idx="5156">
                  <c:v>45000</c:v>
                </c:pt>
                <c:pt idx="5157">
                  <c:v>45000</c:v>
                </c:pt>
                <c:pt idx="5158">
                  <c:v>45000</c:v>
                </c:pt>
                <c:pt idx="5159">
                  <c:v>45000</c:v>
                </c:pt>
                <c:pt idx="5160">
                  <c:v>45000</c:v>
                </c:pt>
                <c:pt idx="5161">
                  <c:v>45000</c:v>
                </c:pt>
                <c:pt idx="5162">
                  <c:v>45000</c:v>
                </c:pt>
                <c:pt idx="5163">
                  <c:v>45000</c:v>
                </c:pt>
                <c:pt idx="5164">
                  <c:v>45000</c:v>
                </c:pt>
                <c:pt idx="5165">
                  <c:v>45000</c:v>
                </c:pt>
                <c:pt idx="5166">
                  <c:v>45000</c:v>
                </c:pt>
                <c:pt idx="5167">
                  <c:v>45000</c:v>
                </c:pt>
                <c:pt idx="5168">
                  <c:v>45000</c:v>
                </c:pt>
                <c:pt idx="5169">
                  <c:v>45000</c:v>
                </c:pt>
                <c:pt idx="5170">
                  <c:v>45000</c:v>
                </c:pt>
                <c:pt idx="5171">
                  <c:v>45000</c:v>
                </c:pt>
                <c:pt idx="5172">
                  <c:v>45000</c:v>
                </c:pt>
                <c:pt idx="5173">
                  <c:v>45000</c:v>
                </c:pt>
                <c:pt idx="5174">
                  <c:v>45000</c:v>
                </c:pt>
                <c:pt idx="5175">
                  <c:v>45000</c:v>
                </c:pt>
                <c:pt idx="5176">
                  <c:v>45000</c:v>
                </c:pt>
                <c:pt idx="5177">
                  <c:v>45000</c:v>
                </c:pt>
                <c:pt idx="5178">
                  <c:v>45000</c:v>
                </c:pt>
                <c:pt idx="5179">
                  <c:v>45000</c:v>
                </c:pt>
                <c:pt idx="5180">
                  <c:v>45000</c:v>
                </c:pt>
                <c:pt idx="5181">
                  <c:v>45000</c:v>
                </c:pt>
                <c:pt idx="5182">
                  <c:v>45000</c:v>
                </c:pt>
                <c:pt idx="5183">
                  <c:v>45000</c:v>
                </c:pt>
                <c:pt idx="5184">
                  <c:v>45000</c:v>
                </c:pt>
                <c:pt idx="5185">
                  <c:v>45000</c:v>
                </c:pt>
                <c:pt idx="5186">
                  <c:v>45000</c:v>
                </c:pt>
                <c:pt idx="5187">
                  <c:v>45000</c:v>
                </c:pt>
                <c:pt idx="5188">
                  <c:v>45000</c:v>
                </c:pt>
                <c:pt idx="5189">
                  <c:v>45000</c:v>
                </c:pt>
                <c:pt idx="5190">
                  <c:v>45000</c:v>
                </c:pt>
                <c:pt idx="5191">
                  <c:v>45000</c:v>
                </c:pt>
                <c:pt idx="5192">
                  <c:v>45000</c:v>
                </c:pt>
                <c:pt idx="5193">
                  <c:v>45000</c:v>
                </c:pt>
                <c:pt idx="5194">
                  <c:v>45000</c:v>
                </c:pt>
                <c:pt idx="5195">
                  <c:v>45000</c:v>
                </c:pt>
                <c:pt idx="5196">
                  <c:v>45000</c:v>
                </c:pt>
                <c:pt idx="5197">
                  <c:v>45000</c:v>
                </c:pt>
                <c:pt idx="5198">
                  <c:v>45000</c:v>
                </c:pt>
                <c:pt idx="5199">
                  <c:v>45000</c:v>
                </c:pt>
                <c:pt idx="5200">
                  <c:v>45000</c:v>
                </c:pt>
                <c:pt idx="5201">
                  <c:v>45000</c:v>
                </c:pt>
                <c:pt idx="5202">
                  <c:v>45000</c:v>
                </c:pt>
                <c:pt idx="5203">
                  <c:v>45000</c:v>
                </c:pt>
                <c:pt idx="5204">
                  <c:v>45000</c:v>
                </c:pt>
                <c:pt idx="5205">
                  <c:v>45000</c:v>
                </c:pt>
                <c:pt idx="5206">
                  <c:v>45000</c:v>
                </c:pt>
                <c:pt idx="5207">
                  <c:v>45000</c:v>
                </c:pt>
                <c:pt idx="5208">
                  <c:v>45000</c:v>
                </c:pt>
                <c:pt idx="5209">
                  <c:v>45000</c:v>
                </c:pt>
                <c:pt idx="5210">
                  <c:v>45000</c:v>
                </c:pt>
                <c:pt idx="5211">
                  <c:v>45000</c:v>
                </c:pt>
                <c:pt idx="5212">
                  <c:v>45000</c:v>
                </c:pt>
                <c:pt idx="5213">
                  <c:v>45000</c:v>
                </c:pt>
                <c:pt idx="5214">
                  <c:v>45000</c:v>
                </c:pt>
                <c:pt idx="5215">
                  <c:v>45000</c:v>
                </c:pt>
                <c:pt idx="5216">
                  <c:v>45000</c:v>
                </c:pt>
                <c:pt idx="5217">
                  <c:v>45000</c:v>
                </c:pt>
                <c:pt idx="5218">
                  <c:v>45000</c:v>
                </c:pt>
                <c:pt idx="5219">
                  <c:v>45000</c:v>
                </c:pt>
                <c:pt idx="5220">
                  <c:v>45000</c:v>
                </c:pt>
                <c:pt idx="5221">
                  <c:v>45000</c:v>
                </c:pt>
                <c:pt idx="5222">
                  <c:v>45000</c:v>
                </c:pt>
                <c:pt idx="5223">
                  <c:v>45000</c:v>
                </c:pt>
                <c:pt idx="5224">
                  <c:v>45000</c:v>
                </c:pt>
                <c:pt idx="5225">
                  <c:v>45000</c:v>
                </c:pt>
                <c:pt idx="5226">
                  <c:v>45000</c:v>
                </c:pt>
                <c:pt idx="5227">
                  <c:v>45000</c:v>
                </c:pt>
                <c:pt idx="5228">
                  <c:v>45000</c:v>
                </c:pt>
                <c:pt idx="5229">
                  <c:v>45000</c:v>
                </c:pt>
                <c:pt idx="5230">
                  <c:v>45000</c:v>
                </c:pt>
                <c:pt idx="5231">
                  <c:v>45000</c:v>
                </c:pt>
                <c:pt idx="5232">
                  <c:v>45000</c:v>
                </c:pt>
                <c:pt idx="5233">
                  <c:v>45000</c:v>
                </c:pt>
                <c:pt idx="5234">
                  <c:v>45000</c:v>
                </c:pt>
                <c:pt idx="5235">
                  <c:v>45000</c:v>
                </c:pt>
                <c:pt idx="5236">
                  <c:v>45000</c:v>
                </c:pt>
                <c:pt idx="5237">
                  <c:v>45000</c:v>
                </c:pt>
                <c:pt idx="5238">
                  <c:v>45000</c:v>
                </c:pt>
                <c:pt idx="5239">
                  <c:v>45000</c:v>
                </c:pt>
                <c:pt idx="5240">
                  <c:v>45000</c:v>
                </c:pt>
                <c:pt idx="5241">
                  <c:v>45000</c:v>
                </c:pt>
                <c:pt idx="5242">
                  <c:v>45000</c:v>
                </c:pt>
                <c:pt idx="5243">
                  <c:v>45000</c:v>
                </c:pt>
                <c:pt idx="5244">
                  <c:v>45000</c:v>
                </c:pt>
                <c:pt idx="5245">
                  <c:v>45000</c:v>
                </c:pt>
                <c:pt idx="5246">
                  <c:v>45000</c:v>
                </c:pt>
                <c:pt idx="5247">
                  <c:v>45000</c:v>
                </c:pt>
                <c:pt idx="5248">
                  <c:v>45000</c:v>
                </c:pt>
                <c:pt idx="5249">
                  <c:v>45000</c:v>
                </c:pt>
                <c:pt idx="5250">
                  <c:v>45000</c:v>
                </c:pt>
                <c:pt idx="5251">
                  <c:v>45000</c:v>
                </c:pt>
                <c:pt idx="5252">
                  <c:v>45000</c:v>
                </c:pt>
                <c:pt idx="5253">
                  <c:v>45000</c:v>
                </c:pt>
                <c:pt idx="5254">
                  <c:v>45000</c:v>
                </c:pt>
                <c:pt idx="5255">
                  <c:v>45000</c:v>
                </c:pt>
                <c:pt idx="5256">
                  <c:v>45000</c:v>
                </c:pt>
                <c:pt idx="5257">
                  <c:v>45000</c:v>
                </c:pt>
                <c:pt idx="5258">
                  <c:v>45000</c:v>
                </c:pt>
                <c:pt idx="5259">
                  <c:v>45000</c:v>
                </c:pt>
                <c:pt idx="5260">
                  <c:v>45000</c:v>
                </c:pt>
                <c:pt idx="5261">
                  <c:v>45000</c:v>
                </c:pt>
                <c:pt idx="5262">
                  <c:v>45000</c:v>
                </c:pt>
                <c:pt idx="5263">
                  <c:v>45000</c:v>
                </c:pt>
                <c:pt idx="5264">
                  <c:v>45000</c:v>
                </c:pt>
                <c:pt idx="5265">
                  <c:v>45000</c:v>
                </c:pt>
                <c:pt idx="5266">
                  <c:v>45000</c:v>
                </c:pt>
                <c:pt idx="5267">
                  <c:v>45000</c:v>
                </c:pt>
                <c:pt idx="5268">
                  <c:v>45000</c:v>
                </c:pt>
                <c:pt idx="5269">
                  <c:v>45000</c:v>
                </c:pt>
                <c:pt idx="5270">
                  <c:v>45000</c:v>
                </c:pt>
                <c:pt idx="5271">
                  <c:v>45000</c:v>
                </c:pt>
                <c:pt idx="5272">
                  <c:v>45000</c:v>
                </c:pt>
                <c:pt idx="5273">
                  <c:v>45000</c:v>
                </c:pt>
                <c:pt idx="5274">
                  <c:v>45000</c:v>
                </c:pt>
                <c:pt idx="5275">
                  <c:v>45000</c:v>
                </c:pt>
                <c:pt idx="5276">
                  <c:v>45000</c:v>
                </c:pt>
                <c:pt idx="5277">
                  <c:v>45000</c:v>
                </c:pt>
                <c:pt idx="5278">
                  <c:v>45000</c:v>
                </c:pt>
                <c:pt idx="5279">
                  <c:v>45000</c:v>
                </c:pt>
                <c:pt idx="5280">
                  <c:v>45000</c:v>
                </c:pt>
                <c:pt idx="5281">
                  <c:v>45000</c:v>
                </c:pt>
                <c:pt idx="5282">
                  <c:v>45000</c:v>
                </c:pt>
                <c:pt idx="5283">
                  <c:v>45000</c:v>
                </c:pt>
                <c:pt idx="5284">
                  <c:v>45000</c:v>
                </c:pt>
                <c:pt idx="5285">
                  <c:v>45000</c:v>
                </c:pt>
                <c:pt idx="5286">
                  <c:v>45000</c:v>
                </c:pt>
                <c:pt idx="5287">
                  <c:v>45000</c:v>
                </c:pt>
                <c:pt idx="5288">
                  <c:v>45000</c:v>
                </c:pt>
                <c:pt idx="5289">
                  <c:v>45000</c:v>
                </c:pt>
                <c:pt idx="5290">
                  <c:v>45000</c:v>
                </c:pt>
                <c:pt idx="5291">
                  <c:v>45000</c:v>
                </c:pt>
                <c:pt idx="5292">
                  <c:v>45000</c:v>
                </c:pt>
                <c:pt idx="5293">
                  <c:v>45000</c:v>
                </c:pt>
                <c:pt idx="5294">
                  <c:v>45000</c:v>
                </c:pt>
                <c:pt idx="5295">
                  <c:v>45000</c:v>
                </c:pt>
                <c:pt idx="5296">
                  <c:v>45000</c:v>
                </c:pt>
                <c:pt idx="5297">
                  <c:v>45000</c:v>
                </c:pt>
                <c:pt idx="5298">
                  <c:v>45000</c:v>
                </c:pt>
                <c:pt idx="5299">
                  <c:v>45000</c:v>
                </c:pt>
                <c:pt idx="5300">
                  <c:v>45000</c:v>
                </c:pt>
                <c:pt idx="5301">
                  <c:v>45000</c:v>
                </c:pt>
                <c:pt idx="5302">
                  <c:v>45000</c:v>
                </c:pt>
                <c:pt idx="5303">
                  <c:v>45000</c:v>
                </c:pt>
                <c:pt idx="5304">
                  <c:v>45000</c:v>
                </c:pt>
                <c:pt idx="5305">
                  <c:v>45000</c:v>
                </c:pt>
                <c:pt idx="5306">
                  <c:v>45000</c:v>
                </c:pt>
                <c:pt idx="5307">
                  <c:v>45000</c:v>
                </c:pt>
                <c:pt idx="5308">
                  <c:v>45000</c:v>
                </c:pt>
                <c:pt idx="5309">
                  <c:v>45000</c:v>
                </c:pt>
                <c:pt idx="5310">
                  <c:v>45000</c:v>
                </c:pt>
                <c:pt idx="5311">
                  <c:v>45000</c:v>
                </c:pt>
                <c:pt idx="5312">
                  <c:v>45000</c:v>
                </c:pt>
                <c:pt idx="5313">
                  <c:v>45000</c:v>
                </c:pt>
                <c:pt idx="5314">
                  <c:v>45000</c:v>
                </c:pt>
                <c:pt idx="5315">
                  <c:v>45000</c:v>
                </c:pt>
                <c:pt idx="5316">
                  <c:v>45000</c:v>
                </c:pt>
                <c:pt idx="5317">
                  <c:v>45000</c:v>
                </c:pt>
                <c:pt idx="5318">
                  <c:v>45000</c:v>
                </c:pt>
                <c:pt idx="5319">
                  <c:v>45000</c:v>
                </c:pt>
                <c:pt idx="5320">
                  <c:v>45000</c:v>
                </c:pt>
                <c:pt idx="5321">
                  <c:v>45000</c:v>
                </c:pt>
                <c:pt idx="5322">
                  <c:v>45000</c:v>
                </c:pt>
                <c:pt idx="5323">
                  <c:v>45000</c:v>
                </c:pt>
                <c:pt idx="5324">
                  <c:v>45000</c:v>
                </c:pt>
                <c:pt idx="5325">
                  <c:v>45000</c:v>
                </c:pt>
                <c:pt idx="5326">
                  <c:v>45000</c:v>
                </c:pt>
                <c:pt idx="5327">
                  <c:v>45000</c:v>
                </c:pt>
                <c:pt idx="5328">
                  <c:v>45000</c:v>
                </c:pt>
                <c:pt idx="5329">
                  <c:v>45000</c:v>
                </c:pt>
                <c:pt idx="5330">
                  <c:v>45000</c:v>
                </c:pt>
                <c:pt idx="5331">
                  <c:v>45000</c:v>
                </c:pt>
                <c:pt idx="5332">
                  <c:v>45000</c:v>
                </c:pt>
                <c:pt idx="5333">
                  <c:v>45000</c:v>
                </c:pt>
                <c:pt idx="5334">
                  <c:v>45000</c:v>
                </c:pt>
                <c:pt idx="5335">
                  <c:v>45000</c:v>
                </c:pt>
                <c:pt idx="5336">
                  <c:v>45000</c:v>
                </c:pt>
                <c:pt idx="5337">
                  <c:v>45000</c:v>
                </c:pt>
                <c:pt idx="5338">
                  <c:v>45000</c:v>
                </c:pt>
                <c:pt idx="5339">
                  <c:v>45000</c:v>
                </c:pt>
                <c:pt idx="5340">
                  <c:v>45000</c:v>
                </c:pt>
                <c:pt idx="5341">
                  <c:v>45000</c:v>
                </c:pt>
                <c:pt idx="5342">
                  <c:v>45000</c:v>
                </c:pt>
                <c:pt idx="5343">
                  <c:v>45000</c:v>
                </c:pt>
                <c:pt idx="5344">
                  <c:v>45000</c:v>
                </c:pt>
                <c:pt idx="5345">
                  <c:v>45000</c:v>
                </c:pt>
                <c:pt idx="5346">
                  <c:v>45000</c:v>
                </c:pt>
                <c:pt idx="5347">
                  <c:v>45000</c:v>
                </c:pt>
                <c:pt idx="5348">
                  <c:v>45000</c:v>
                </c:pt>
                <c:pt idx="5349">
                  <c:v>45000</c:v>
                </c:pt>
                <c:pt idx="5350">
                  <c:v>45000</c:v>
                </c:pt>
                <c:pt idx="5351">
                  <c:v>45000</c:v>
                </c:pt>
                <c:pt idx="5352">
                  <c:v>45000</c:v>
                </c:pt>
                <c:pt idx="5353">
                  <c:v>45000</c:v>
                </c:pt>
                <c:pt idx="5354">
                  <c:v>45000</c:v>
                </c:pt>
                <c:pt idx="5355">
                  <c:v>45000</c:v>
                </c:pt>
                <c:pt idx="5356">
                  <c:v>45000</c:v>
                </c:pt>
                <c:pt idx="5357">
                  <c:v>45000</c:v>
                </c:pt>
                <c:pt idx="5358">
                  <c:v>45000</c:v>
                </c:pt>
                <c:pt idx="5359">
                  <c:v>45000</c:v>
                </c:pt>
                <c:pt idx="5360">
                  <c:v>45000</c:v>
                </c:pt>
                <c:pt idx="5361">
                  <c:v>45000</c:v>
                </c:pt>
                <c:pt idx="5362">
                  <c:v>45000</c:v>
                </c:pt>
                <c:pt idx="5363">
                  <c:v>45000</c:v>
                </c:pt>
                <c:pt idx="5364">
                  <c:v>45000</c:v>
                </c:pt>
                <c:pt idx="5365">
                  <c:v>45000</c:v>
                </c:pt>
                <c:pt idx="5366">
                  <c:v>45000</c:v>
                </c:pt>
                <c:pt idx="5367">
                  <c:v>45000</c:v>
                </c:pt>
                <c:pt idx="5368">
                  <c:v>45000</c:v>
                </c:pt>
                <c:pt idx="5369">
                  <c:v>45000</c:v>
                </c:pt>
                <c:pt idx="5370">
                  <c:v>45000</c:v>
                </c:pt>
                <c:pt idx="5371">
                  <c:v>45000</c:v>
                </c:pt>
                <c:pt idx="5372">
                  <c:v>45000</c:v>
                </c:pt>
                <c:pt idx="5373">
                  <c:v>45000</c:v>
                </c:pt>
                <c:pt idx="5374">
                  <c:v>45000</c:v>
                </c:pt>
                <c:pt idx="5375">
                  <c:v>45000</c:v>
                </c:pt>
                <c:pt idx="5376">
                  <c:v>45000</c:v>
                </c:pt>
                <c:pt idx="5377">
                  <c:v>45000</c:v>
                </c:pt>
                <c:pt idx="5378">
                  <c:v>45000</c:v>
                </c:pt>
                <c:pt idx="5379">
                  <c:v>45000</c:v>
                </c:pt>
                <c:pt idx="5380">
                  <c:v>45000</c:v>
                </c:pt>
                <c:pt idx="5381">
                  <c:v>45000</c:v>
                </c:pt>
                <c:pt idx="5382">
                  <c:v>45000</c:v>
                </c:pt>
                <c:pt idx="5383">
                  <c:v>45000</c:v>
                </c:pt>
                <c:pt idx="5384">
                  <c:v>45000</c:v>
                </c:pt>
                <c:pt idx="5385">
                  <c:v>45000</c:v>
                </c:pt>
                <c:pt idx="5386">
                  <c:v>45000</c:v>
                </c:pt>
                <c:pt idx="5387">
                  <c:v>45000</c:v>
                </c:pt>
                <c:pt idx="5388">
                  <c:v>45000</c:v>
                </c:pt>
                <c:pt idx="5389">
                  <c:v>45000</c:v>
                </c:pt>
                <c:pt idx="5390">
                  <c:v>45000</c:v>
                </c:pt>
                <c:pt idx="5391">
                  <c:v>45000</c:v>
                </c:pt>
                <c:pt idx="5392">
                  <c:v>45000</c:v>
                </c:pt>
                <c:pt idx="5393">
                  <c:v>45000</c:v>
                </c:pt>
                <c:pt idx="5394">
                  <c:v>45000</c:v>
                </c:pt>
                <c:pt idx="5395">
                  <c:v>45000</c:v>
                </c:pt>
                <c:pt idx="5396">
                  <c:v>45000</c:v>
                </c:pt>
                <c:pt idx="5397">
                  <c:v>45000</c:v>
                </c:pt>
                <c:pt idx="5398">
                  <c:v>45000</c:v>
                </c:pt>
                <c:pt idx="5399">
                  <c:v>45000</c:v>
                </c:pt>
                <c:pt idx="5400">
                  <c:v>45000</c:v>
                </c:pt>
                <c:pt idx="5401">
                  <c:v>45000</c:v>
                </c:pt>
                <c:pt idx="5402">
                  <c:v>45000</c:v>
                </c:pt>
                <c:pt idx="5403">
                  <c:v>45000</c:v>
                </c:pt>
                <c:pt idx="5404">
                  <c:v>45000</c:v>
                </c:pt>
                <c:pt idx="5405">
                  <c:v>45000</c:v>
                </c:pt>
                <c:pt idx="5406">
                  <c:v>45000</c:v>
                </c:pt>
                <c:pt idx="5407">
                  <c:v>45000</c:v>
                </c:pt>
                <c:pt idx="5408">
                  <c:v>45000</c:v>
                </c:pt>
                <c:pt idx="5409">
                  <c:v>45000</c:v>
                </c:pt>
                <c:pt idx="5410">
                  <c:v>45000</c:v>
                </c:pt>
                <c:pt idx="5411">
                  <c:v>45000</c:v>
                </c:pt>
                <c:pt idx="5412">
                  <c:v>45000</c:v>
                </c:pt>
                <c:pt idx="5413">
                  <c:v>45000</c:v>
                </c:pt>
                <c:pt idx="5414">
                  <c:v>45000</c:v>
                </c:pt>
                <c:pt idx="5415">
                  <c:v>45000</c:v>
                </c:pt>
                <c:pt idx="5416">
                  <c:v>45000</c:v>
                </c:pt>
                <c:pt idx="5417">
                  <c:v>45000</c:v>
                </c:pt>
                <c:pt idx="5418">
                  <c:v>45000</c:v>
                </c:pt>
                <c:pt idx="5419">
                  <c:v>45000</c:v>
                </c:pt>
                <c:pt idx="5420">
                  <c:v>45000</c:v>
                </c:pt>
                <c:pt idx="5421">
                  <c:v>45000</c:v>
                </c:pt>
                <c:pt idx="5422">
                  <c:v>45000</c:v>
                </c:pt>
                <c:pt idx="5423">
                  <c:v>45000</c:v>
                </c:pt>
                <c:pt idx="5424">
                  <c:v>45000</c:v>
                </c:pt>
                <c:pt idx="5425">
                  <c:v>45000</c:v>
                </c:pt>
                <c:pt idx="5426">
                  <c:v>45000</c:v>
                </c:pt>
                <c:pt idx="5427">
                  <c:v>45000</c:v>
                </c:pt>
                <c:pt idx="5428">
                  <c:v>45000</c:v>
                </c:pt>
                <c:pt idx="5429">
                  <c:v>45000</c:v>
                </c:pt>
                <c:pt idx="5430">
                  <c:v>45000</c:v>
                </c:pt>
                <c:pt idx="5431">
                  <c:v>45000</c:v>
                </c:pt>
                <c:pt idx="5432">
                  <c:v>45000</c:v>
                </c:pt>
                <c:pt idx="5433">
                  <c:v>45000</c:v>
                </c:pt>
                <c:pt idx="5434">
                  <c:v>45000</c:v>
                </c:pt>
                <c:pt idx="5435">
                  <c:v>45000</c:v>
                </c:pt>
                <c:pt idx="5436">
                  <c:v>45000</c:v>
                </c:pt>
                <c:pt idx="5437">
                  <c:v>45000</c:v>
                </c:pt>
                <c:pt idx="5438">
                  <c:v>45000</c:v>
                </c:pt>
                <c:pt idx="5439">
                  <c:v>45000</c:v>
                </c:pt>
                <c:pt idx="5440">
                  <c:v>45000</c:v>
                </c:pt>
                <c:pt idx="5441">
                  <c:v>45000</c:v>
                </c:pt>
                <c:pt idx="5442">
                  <c:v>45000</c:v>
                </c:pt>
                <c:pt idx="5443">
                  <c:v>45000</c:v>
                </c:pt>
                <c:pt idx="5444">
                  <c:v>45000</c:v>
                </c:pt>
                <c:pt idx="5445">
                  <c:v>45000</c:v>
                </c:pt>
                <c:pt idx="5446">
                  <c:v>45000</c:v>
                </c:pt>
                <c:pt idx="5447">
                  <c:v>45000</c:v>
                </c:pt>
                <c:pt idx="5448">
                  <c:v>45000</c:v>
                </c:pt>
                <c:pt idx="5449">
                  <c:v>45000</c:v>
                </c:pt>
                <c:pt idx="5450">
                  <c:v>45000</c:v>
                </c:pt>
                <c:pt idx="5451">
                  <c:v>45000</c:v>
                </c:pt>
                <c:pt idx="5452">
                  <c:v>45000</c:v>
                </c:pt>
                <c:pt idx="5453">
                  <c:v>45000</c:v>
                </c:pt>
                <c:pt idx="5454">
                  <c:v>45000</c:v>
                </c:pt>
                <c:pt idx="5455">
                  <c:v>45000</c:v>
                </c:pt>
                <c:pt idx="5456">
                  <c:v>45000</c:v>
                </c:pt>
                <c:pt idx="5457">
                  <c:v>45000</c:v>
                </c:pt>
                <c:pt idx="5458">
                  <c:v>45000</c:v>
                </c:pt>
                <c:pt idx="5459">
                  <c:v>45000</c:v>
                </c:pt>
                <c:pt idx="5460">
                  <c:v>45000</c:v>
                </c:pt>
                <c:pt idx="5461">
                  <c:v>45000</c:v>
                </c:pt>
                <c:pt idx="5462">
                  <c:v>45000</c:v>
                </c:pt>
                <c:pt idx="5463">
                  <c:v>45000</c:v>
                </c:pt>
                <c:pt idx="5464">
                  <c:v>45000</c:v>
                </c:pt>
                <c:pt idx="5465">
                  <c:v>45000</c:v>
                </c:pt>
                <c:pt idx="5466">
                  <c:v>45000</c:v>
                </c:pt>
                <c:pt idx="5467">
                  <c:v>45000</c:v>
                </c:pt>
                <c:pt idx="5468">
                  <c:v>45000</c:v>
                </c:pt>
                <c:pt idx="5469">
                  <c:v>45000</c:v>
                </c:pt>
                <c:pt idx="5470">
                  <c:v>45000</c:v>
                </c:pt>
                <c:pt idx="5471">
                  <c:v>45000</c:v>
                </c:pt>
                <c:pt idx="5472">
                  <c:v>45000</c:v>
                </c:pt>
                <c:pt idx="5473">
                  <c:v>45000</c:v>
                </c:pt>
                <c:pt idx="5474">
                  <c:v>45000</c:v>
                </c:pt>
                <c:pt idx="5475">
                  <c:v>45000</c:v>
                </c:pt>
                <c:pt idx="5476">
                  <c:v>45000</c:v>
                </c:pt>
                <c:pt idx="5477">
                  <c:v>45000</c:v>
                </c:pt>
                <c:pt idx="5478">
                  <c:v>45000</c:v>
                </c:pt>
                <c:pt idx="5479">
                  <c:v>45000</c:v>
                </c:pt>
                <c:pt idx="5480">
                  <c:v>45000</c:v>
                </c:pt>
                <c:pt idx="5481">
                  <c:v>45000</c:v>
                </c:pt>
                <c:pt idx="5482">
                  <c:v>45000</c:v>
                </c:pt>
                <c:pt idx="5483">
                  <c:v>45000</c:v>
                </c:pt>
                <c:pt idx="5484">
                  <c:v>45000</c:v>
                </c:pt>
                <c:pt idx="5485">
                  <c:v>45000</c:v>
                </c:pt>
                <c:pt idx="5486">
                  <c:v>45000</c:v>
                </c:pt>
                <c:pt idx="5487">
                  <c:v>45000</c:v>
                </c:pt>
                <c:pt idx="5488">
                  <c:v>45000</c:v>
                </c:pt>
                <c:pt idx="5489">
                  <c:v>45000</c:v>
                </c:pt>
                <c:pt idx="5490">
                  <c:v>45000</c:v>
                </c:pt>
                <c:pt idx="5491">
                  <c:v>45000</c:v>
                </c:pt>
                <c:pt idx="5492">
                  <c:v>45000</c:v>
                </c:pt>
                <c:pt idx="5493">
                  <c:v>45000</c:v>
                </c:pt>
                <c:pt idx="5494">
                  <c:v>45000</c:v>
                </c:pt>
                <c:pt idx="5495">
                  <c:v>45000</c:v>
                </c:pt>
                <c:pt idx="5496">
                  <c:v>45000</c:v>
                </c:pt>
                <c:pt idx="5497">
                  <c:v>45000</c:v>
                </c:pt>
                <c:pt idx="5498">
                  <c:v>45000</c:v>
                </c:pt>
                <c:pt idx="5499">
                  <c:v>45000</c:v>
                </c:pt>
                <c:pt idx="5500">
                  <c:v>45000</c:v>
                </c:pt>
                <c:pt idx="5501">
                  <c:v>45000</c:v>
                </c:pt>
                <c:pt idx="5502">
                  <c:v>45000</c:v>
                </c:pt>
                <c:pt idx="5503">
                  <c:v>45000</c:v>
                </c:pt>
                <c:pt idx="5504">
                  <c:v>45000</c:v>
                </c:pt>
                <c:pt idx="5505">
                  <c:v>45000</c:v>
                </c:pt>
                <c:pt idx="5506">
                  <c:v>45000</c:v>
                </c:pt>
                <c:pt idx="5507">
                  <c:v>45000</c:v>
                </c:pt>
                <c:pt idx="5508">
                  <c:v>45000</c:v>
                </c:pt>
                <c:pt idx="5509">
                  <c:v>45000</c:v>
                </c:pt>
                <c:pt idx="5510">
                  <c:v>45000</c:v>
                </c:pt>
                <c:pt idx="5511">
                  <c:v>45000</c:v>
                </c:pt>
                <c:pt idx="5512">
                  <c:v>45000</c:v>
                </c:pt>
                <c:pt idx="5513">
                  <c:v>45000</c:v>
                </c:pt>
                <c:pt idx="5514">
                  <c:v>45000</c:v>
                </c:pt>
                <c:pt idx="5515">
                  <c:v>45000</c:v>
                </c:pt>
                <c:pt idx="5516">
                  <c:v>45000</c:v>
                </c:pt>
                <c:pt idx="5517">
                  <c:v>45000</c:v>
                </c:pt>
                <c:pt idx="5518">
                  <c:v>45000</c:v>
                </c:pt>
                <c:pt idx="5519">
                  <c:v>45000</c:v>
                </c:pt>
                <c:pt idx="5520">
                  <c:v>45000</c:v>
                </c:pt>
                <c:pt idx="5521">
                  <c:v>45000</c:v>
                </c:pt>
                <c:pt idx="5522">
                  <c:v>45000</c:v>
                </c:pt>
                <c:pt idx="5523">
                  <c:v>45000</c:v>
                </c:pt>
                <c:pt idx="5524">
                  <c:v>45000</c:v>
                </c:pt>
                <c:pt idx="5525">
                  <c:v>45000</c:v>
                </c:pt>
                <c:pt idx="5526">
                  <c:v>45000</c:v>
                </c:pt>
                <c:pt idx="5527">
                  <c:v>45000</c:v>
                </c:pt>
                <c:pt idx="5528">
                  <c:v>45000</c:v>
                </c:pt>
                <c:pt idx="5529">
                  <c:v>45000</c:v>
                </c:pt>
                <c:pt idx="5530">
                  <c:v>45000</c:v>
                </c:pt>
                <c:pt idx="5531">
                  <c:v>45000</c:v>
                </c:pt>
                <c:pt idx="5532">
                  <c:v>45000</c:v>
                </c:pt>
                <c:pt idx="5533">
                  <c:v>45000</c:v>
                </c:pt>
                <c:pt idx="5534">
                  <c:v>45000</c:v>
                </c:pt>
                <c:pt idx="5535">
                  <c:v>45000</c:v>
                </c:pt>
                <c:pt idx="5536">
                  <c:v>45000</c:v>
                </c:pt>
                <c:pt idx="5537">
                  <c:v>45000</c:v>
                </c:pt>
                <c:pt idx="5538">
                  <c:v>45000</c:v>
                </c:pt>
                <c:pt idx="5539">
                  <c:v>45000</c:v>
                </c:pt>
                <c:pt idx="5540">
                  <c:v>45000</c:v>
                </c:pt>
                <c:pt idx="5541">
                  <c:v>45000</c:v>
                </c:pt>
                <c:pt idx="5542">
                  <c:v>45000</c:v>
                </c:pt>
                <c:pt idx="5543">
                  <c:v>45000</c:v>
                </c:pt>
                <c:pt idx="5544">
                  <c:v>45000</c:v>
                </c:pt>
                <c:pt idx="5545">
                  <c:v>45000</c:v>
                </c:pt>
                <c:pt idx="5546">
                  <c:v>45000</c:v>
                </c:pt>
                <c:pt idx="5547">
                  <c:v>45000</c:v>
                </c:pt>
                <c:pt idx="5548">
                  <c:v>45000</c:v>
                </c:pt>
                <c:pt idx="5549">
                  <c:v>45000</c:v>
                </c:pt>
                <c:pt idx="5550">
                  <c:v>45000</c:v>
                </c:pt>
                <c:pt idx="5551">
                  <c:v>45000</c:v>
                </c:pt>
                <c:pt idx="5552">
                  <c:v>45000</c:v>
                </c:pt>
                <c:pt idx="5553">
                  <c:v>45000</c:v>
                </c:pt>
                <c:pt idx="5554">
                  <c:v>45000</c:v>
                </c:pt>
                <c:pt idx="5555">
                  <c:v>45000</c:v>
                </c:pt>
                <c:pt idx="5556">
                  <c:v>45000</c:v>
                </c:pt>
                <c:pt idx="5557">
                  <c:v>45000</c:v>
                </c:pt>
                <c:pt idx="5558">
                  <c:v>45000</c:v>
                </c:pt>
                <c:pt idx="5559">
                  <c:v>45000</c:v>
                </c:pt>
                <c:pt idx="5560">
                  <c:v>45000</c:v>
                </c:pt>
                <c:pt idx="5561">
                  <c:v>45000</c:v>
                </c:pt>
                <c:pt idx="5562">
                  <c:v>45000</c:v>
                </c:pt>
                <c:pt idx="5563">
                  <c:v>45000</c:v>
                </c:pt>
                <c:pt idx="5564">
                  <c:v>45000</c:v>
                </c:pt>
                <c:pt idx="5565">
                  <c:v>45000</c:v>
                </c:pt>
                <c:pt idx="5566">
                  <c:v>45000</c:v>
                </c:pt>
                <c:pt idx="5567">
                  <c:v>45000</c:v>
                </c:pt>
                <c:pt idx="5568">
                  <c:v>45000</c:v>
                </c:pt>
                <c:pt idx="5569">
                  <c:v>45000</c:v>
                </c:pt>
                <c:pt idx="5570">
                  <c:v>45000</c:v>
                </c:pt>
                <c:pt idx="5571">
                  <c:v>45000</c:v>
                </c:pt>
                <c:pt idx="5572">
                  <c:v>45000</c:v>
                </c:pt>
                <c:pt idx="5573">
                  <c:v>45000</c:v>
                </c:pt>
                <c:pt idx="5574">
                  <c:v>45000</c:v>
                </c:pt>
                <c:pt idx="5575">
                  <c:v>45000</c:v>
                </c:pt>
                <c:pt idx="5576">
                  <c:v>45000</c:v>
                </c:pt>
                <c:pt idx="5577">
                  <c:v>45000</c:v>
                </c:pt>
                <c:pt idx="5578">
                  <c:v>45000</c:v>
                </c:pt>
                <c:pt idx="5579">
                  <c:v>45000</c:v>
                </c:pt>
                <c:pt idx="5580">
                  <c:v>45000</c:v>
                </c:pt>
                <c:pt idx="5581">
                  <c:v>45000</c:v>
                </c:pt>
                <c:pt idx="5582">
                  <c:v>45000</c:v>
                </c:pt>
                <c:pt idx="5583">
                  <c:v>45000</c:v>
                </c:pt>
                <c:pt idx="5584">
                  <c:v>45000</c:v>
                </c:pt>
                <c:pt idx="5585">
                  <c:v>45000</c:v>
                </c:pt>
                <c:pt idx="5586">
                  <c:v>45000</c:v>
                </c:pt>
                <c:pt idx="5587">
                  <c:v>45000</c:v>
                </c:pt>
                <c:pt idx="5588">
                  <c:v>45000</c:v>
                </c:pt>
                <c:pt idx="5589">
                  <c:v>45000</c:v>
                </c:pt>
                <c:pt idx="5590">
                  <c:v>45000</c:v>
                </c:pt>
                <c:pt idx="5591">
                  <c:v>45000</c:v>
                </c:pt>
                <c:pt idx="5592">
                  <c:v>45000</c:v>
                </c:pt>
                <c:pt idx="5593">
                  <c:v>45000</c:v>
                </c:pt>
                <c:pt idx="5594">
                  <c:v>45000</c:v>
                </c:pt>
                <c:pt idx="5595">
                  <c:v>45000</c:v>
                </c:pt>
                <c:pt idx="5596">
                  <c:v>45000</c:v>
                </c:pt>
                <c:pt idx="5597">
                  <c:v>45000</c:v>
                </c:pt>
                <c:pt idx="5598">
                  <c:v>45000</c:v>
                </c:pt>
                <c:pt idx="5599">
                  <c:v>45000</c:v>
                </c:pt>
                <c:pt idx="5600">
                  <c:v>45000</c:v>
                </c:pt>
                <c:pt idx="5601">
                  <c:v>45000</c:v>
                </c:pt>
                <c:pt idx="5602">
                  <c:v>45000</c:v>
                </c:pt>
                <c:pt idx="5603">
                  <c:v>45000</c:v>
                </c:pt>
                <c:pt idx="5604">
                  <c:v>45000</c:v>
                </c:pt>
                <c:pt idx="5605">
                  <c:v>45000</c:v>
                </c:pt>
                <c:pt idx="5606">
                  <c:v>45000</c:v>
                </c:pt>
                <c:pt idx="5607">
                  <c:v>45000</c:v>
                </c:pt>
                <c:pt idx="5608">
                  <c:v>45000</c:v>
                </c:pt>
                <c:pt idx="5609">
                  <c:v>45000</c:v>
                </c:pt>
                <c:pt idx="5610">
                  <c:v>45000</c:v>
                </c:pt>
                <c:pt idx="5611">
                  <c:v>45000</c:v>
                </c:pt>
                <c:pt idx="5612">
                  <c:v>45000</c:v>
                </c:pt>
                <c:pt idx="5613">
                  <c:v>45000</c:v>
                </c:pt>
                <c:pt idx="5614">
                  <c:v>45000</c:v>
                </c:pt>
                <c:pt idx="5615">
                  <c:v>45000</c:v>
                </c:pt>
                <c:pt idx="5616">
                  <c:v>45000</c:v>
                </c:pt>
                <c:pt idx="5617">
                  <c:v>45000</c:v>
                </c:pt>
                <c:pt idx="5618">
                  <c:v>45000</c:v>
                </c:pt>
                <c:pt idx="5619">
                  <c:v>45000</c:v>
                </c:pt>
                <c:pt idx="5620">
                  <c:v>45000</c:v>
                </c:pt>
                <c:pt idx="5621">
                  <c:v>45000</c:v>
                </c:pt>
                <c:pt idx="5622">
                  <c:v>45000</c:v>
                </c:pt>
                <c:pt idx="5623">
                  <c:v>45000</c:v>
                </c:pt>
                <c:pt idx="5624">
                  <c:v>45000</c:v>
                </c:pt>
                <c:pt idx="5625">
                  <c:v>45000</c:v>
                </c:pt>
                <c:pt idx="5626">
                  <c:v>45000</c:v>
                </c:pt>
                <c:pt idx="5627">
                  <c:v>45000</c:v>
                </c:pt>
                <c:pt idx="5628">
                  <c:v>45000</c:v>
                </c:pt>
                <c:pt idx="5629">
                  <c:v>45000</c:v>
                </c:pt>
                <c:pt idx="5630">
                  <c:v>45000</c:v>
                </c:pt>
                <c:pt idx="5631">
                  <c:v>45000</c:v>
                </c:pt>
                <c:pt idx="5632">
                  <c:v>45000</c:v>
                </c:pt>
                <c:pt idx="5633">
                  <c:v>45000</c:v>
                </c:pt>
                <c:pt idx="5634">
                  <c:v>45000</c:v>
                </c:pt>
                <c:pt idx="5635">
                  <c:v>45000</c:v>
                </c:pt>
                <c:pt idx="5636">
                  <c:v>45000</c:v>
                </c:pt>
                <c:pt idx="5637">
                  <c:v>45000</c:v>
                </c:pt>
                <c:pt idx="5638">
                  <c:v>45000</c:v>
                </c:pt>
                <c:pt idx="5639">
                  <c:v>45000</c:v>
                </c:pt>
                <c:pt idx="5640">
                  <c:v>45000</c:v>
                </c:pt>
                <c:pt idx="5641">
                  <c:v>45000</c:v>
                </c:pt>
                <c:pt idx="5642">
                  <c:v>45000</c:v>
                </c:pt>
                <c:pt idx="5643">
                  <c:v>45000</c:v>
                </c:pt>
                <c:pt idx="5644">
                  <c:v>45000</c:v>
                </c:pt>
                <c:pt idx="5645">
                  <c:v>45000</c:v>
                </c:pt>
                <c:pt idx="5646">
                  <c:v>45000</c:v>
                </c:pt>
                <c:pt idx="5647">
                  <c:v>45000</c:v>
                </c:pt>
                <c:pt idx="5648">
                  <c:v>45000</c:v>
                </c:pt>
                <c:pt idx="5649">
                  <c:v>45000</c:v>
                </c:pt>
                <c:pt idx="5650">
                  <c:v>45000</c:v>
                </c:pt>
                <c:pt idx="5651">
                  <c:v>45000</c:v>
                </c:pt>
                <c:pt idx="5652">
                  <c:v>45000</c:v>
                </c:pt>
                <c:pt idx="5653">
                  <c:v>45000</c:v>
                </c:pt>
                <c:pt idx="5654">
                  <c:v>45000</c:v>
                </c:pt>
                <c:pt idx="5655">
                  <c:v>45000</c:v>
                </c:pt>
                <c:pt idx="5656">
                  <c:v>45000</c:v>
                </c:pt>
                <c:pt idx="5657">
                  <c:v>45000</c:v>
                </c:pt>
                <c:pt idx="5658">
                  <c:v>45000</c:v>
                </c:pt>
                <c:pt idx="5659">
                  <c:v>45000</c:v>
                </c:pt>
                <c:pt idx="5660">
                  <c:v>45000</c:v>
                </c:pt>
                <c:pt idx="5661">
                  <c:v>45000</c:v>
                </c:pt>
                <c:pt idx="5662">
                  <c:v>45000</c:v>
                </c:pt>
                <c:pt idx="5663">
                  <c:v>45000</c:v>
                </c:pt>
                <c:pt idx="5664">
                  <c:v>45000</c:v>
                </c:pt>
                <c:pt idx="5665">
                  <c:v>45000</c:v>
                </c:pt>
                <c:pt idx="5666">
                  <c:v>45000</c:v>
                </c:pt>
                <c:pt idx="5667">
                  <c:v>45000</c:v>
                </c:pt>
                <c:pt idx="5668">
                  <c:v>45000</c:v>
                </c:pt>
                <c:pt idx="5669">
                  <c:v>45000</c:v>
                </c:pt>
                <c:pt idx="5670">
                  <c:v>45000</c:v>
                </c:pt>
                <c:pt idx="5671">
                  <c:v>45000</c:v>
                </c:pt>
                <c:pt idx="5672">
                  <c:v>45000</c:v>
                </c:pt>
                <c:pt idx="5673">
                  <c:v>45000</c:v>
                </c:pt>
                <c:pt idx="5674">
                  <c:v>45000</c:v>
                </c:pt>
                <c:pt idx="5675">
                  <c:v>45000</c:v>
                </c:pt>
                <c:pt idx="5676">
                  <c:v>45000</c:v>
                </c:pt>
                <c:pt idx="5677">
                  <c:v>45000</c:v>
                </c:pt>
                <c:pt idx="5678">
                  <c:v>45000</c:v>
                </c:pt>
                <c:pt idx="5679">
                  <c:v>45000</c:v>
                </c:pt>
                <c:pt idx="5680">
                  <c:v>45000</c:v>
                </c:pt>
                <c:pt idx="5681">
                  <c:v>45000</c:v>
                </c:pt>
                <c:pt idx="5682">
                  <c:v>45000</c:v>
                </c:pt>
                <c:pt idx="5683">
                  <c:v>45000</c:v>
                </c:pt>
                <c:pt idx="5684">
                  <c:v>45000</c:v>
                </c:pt>
                <c:pt idx="5685">
                  <c:v>45000</c:v>
                </c:pt>
                <c:pt idx="5686">
                  <c:v>45000</c:v>
                </c:pt>
                <c:pt idx="5687">
                  <c:v>45000</c:v>
                </c:pt>
                <c:pt idx="5688">
                  <c:v>45000</c:v>
                </c:pt>
                <c:pt idx="5689">
                  <c:v>45000</c:v>
                </c:pt>
                <c:pt idx="5690">
                  <c:v>45000</c:v>
                </c:pt>
                <c:pt idx="5691">
                  <c:v>45000</c:v>
                </c:pt>
                <c:pt idx="5692">
                  <c:v>45000</c:v>
                </c:pt>
                <c:pt idx="5693">
                  <c:v>45000</c:v>
                </c:pt>
                <c:pt idx="5694">
                  <c:v>45000</c:v>
                </c:pt>
                <c:pt idx="5695">
                  <c:v>45000</c:v>
                </c:pt>
                <c:pt idx="5696">
                  <c:v>45000</c:v>
                </c:pt>
                <c:pt idx="5697">
                  <c:v>45000</c:v>
                </c:pt>
                <c:pt idx="5698">
                  <c:v>45000</c:v>
                </c:pt>
                <c:pt idx="5699">
                  <c:v>45000</c:v>
                </c:pt>
                <c:pt idx="5700">
                  <c:v>45000</c:v>
                </c:pt>
                <c:pt idx="5701">
                  <c:v>45000</c:v>
                </c:pt>
                <c:pt idx="5702">
                  <c:v>45000</c:v>
                </c:pt>
                <c:pt idx="5703">
                  <c:v>45000</c:v>
                </c:pt>
                <c:pt idx="5704">
                  <c:v>45000</c:v>
                </c:pt>
                <c:pt idx="5705">
                  <c:v>45000</c:v>
                </c:pt>
                <c:pt idx="5706">
                  <c:v>45000</c:v>
                </c:pt>
                <c:pt idx="5707">
                  <c:v>45000</c:v>
                </c:pt>
                <c:pt idx="5708">
                  <c:v>45000</c:v>
                </c:pt>
                <c:pt idx="5709">
                  <c:v>45000</c:v>
                </c:pt>
                <c:pt idx="5710">
                  <c:v>45000</c:v>
                </c:pt>
                <c:pt idx="5711">
                  <c:v>45000</c:v>
                </c:pt>
                <c:pt idx="5712">
                  <c:v>45000</c:v>
                </c:pt>
                <c:pt idx="5713">
                  <c:v>45000</c:v>
                </c:pt>
                <c:pt idx="5714">
                  <c:v>45000</c:v>
                </c:pt>
                <c:pt idx="5715">
                  <c:v>45000</c:v>
                </c:pt>
                <c:pt idx="5716">
                  <c:v>45000</c:v>
                </c:pt>
                <c:pt idx="5717">
                  <c:v>45000</c:v>
                </c:pt>
                <c:pt idx="5718">
                  <c:v>45000</c:v>
                </c:pt>
                <c:pt idx="5719">
                  <c:v>45000</c:v>
                </c:pt>
                <c:pt idx="5720">
                  <c:v>45000</c:v>
                </c:pt>
                <c:pt idx="5721">
                  <c:v>45000</c:v>
                </c:pt>
                <c:pt idx="5722">
                  <c:v>45000</c:v>
                </c:pt>
                <c:pt idx="5723">
                  <c:v>45000</c:v>
                </c:pt>
                <c:pt idx="5724">
                  <c:v>45000</c:v>
                </c:pt>
                <c:pt idx="5725">
                  <c:v>45000</c:v>
                </c:pt>
                <c:pt idx="5726">
                  <c:v>45000</c:v>
                </c:pt>
                <c:pt idx="5727">
                  <c:v>45000</c:v>
                </c:pt>
                <c:pt idx="5728">
                  <c:v>45000</c:v>
                </c:pt>
                <c:pt idx="5729">
                  <c:v>45000</c:v>
                </c:pt>
                <c:pt idx="5730">
                  <c:v>45000</c:v>
                </c:pt>
                <c:pt idx="5731">
                  <c:v>45000</c:v>
                </c:pt>
                <c:pt idx="5732">
                  <c:v>45000</c:v>
                </c:pt>
                <c:pt idx="5733">
                  <c:v>45000</c:v>
                </c:pt>
                <c:pt idx="5734">
                  <c:v>45000</c:v>
                </c:pt>
                <c:pt idx="5735">
                  <c:v>45000</c:v>
                </c:pt>
                <c:pt idx="5736">
                  <c:v>45000</c:v>
                </c:pt>
                <c:pt idx="5737">
                  <c:v>45000</c:v>
                </c:pt>
                <c:pt idx="5738">
                  <c:v>45000</c:v>
                </c:pt>
                <c:pt idx="5739">
                  <c:v>45000</c:v>
                </c:pt>
                <c:pt idx="5740">
                  <c:v>45000</c:v>
                </c:pt>
                <c:pt idx="5741">
                  <c:v>45000</c:v>
                </c:pt>
                <c:pt idx="5742">
                  <c:v>45000</c:v>
                </c:pt>
                <c:pt idx="5743">
                  <c:v>45000</c:v>
                </c:pt>
                <c:pt idx="5744">
                  <c:v>45000</c:v>
                </c:pt>
                <c:pt idx="5745">
                  <c:v>45000</c:v>
                </c:pt>
                <c:pt idx="5746">
                  <c:v>45000</c:v>
                </c:pt>
                <c:pt idx="5747">
                  <c:v>45000</c:v>
                </c:pt>
                <c:pt idx="5748">
                  <c:v>45000</c:v>
                </c:pt>
                <c:pt idx="5749">
                  <c:v>45000</c:v>
                </c:pt>
                <c:pt idx="5750">
                  <c:v>45000</c:v>
                </c:pt>
                <c:pt idx="5751">
                  <c:v>45000</c:v>
                </c:pt>
                <c:pt idx="5752">
                  <c:v>45000</c:v>
                </c:pt>
                <c:pt idx="5753">
                  <c:v>45000</c:v>
                </c:pt>
                <c:pt idx="5754">
                  <c:v>45000</c:v>
                </c:pt>
                <c:pt idx="5755">
                  <c:v>45000</c:v>
                </c:pt>
                <c:pt idx="5756">
                  <c:v>45000</c:v>
                </c:pt>
                <c:pt idx="5757">
                  <c:v>45000</c:v>
                </c:pt>
                <c:pt idx="5758">
                  <c:v>45000</c:v>
                </c:pt>
                <c:pt idx="5759">
                  <c:v>45000</c:v>
                </c:pt>
                <c:pt idx="5760">
                  <c:v>45000</c:v>
                </c:pt>
                <c:pt idx="5761">
                  <c:v>45000</c:v>
                </c:pt>
                <c:pt idx="5762">
                  <c:v>45000</c:v>
                </c:pt>
                <c:pt idx="5763">
                  <c:v>45000</c:v>
                </c:pt>
                <c:pt idx="5764">
                  <c:v>45000</c:v>
                </c:pt>
                <c:pt idx="5765">
                  <c:v>45000</c:v>
                </c:pt>
                <c:pt idx="5766">
                  <c:v>45000</c:v>
                </c:pt>
                <c:pt idx="5767">
                  <c:v>45000</c:v>
                </c:pt>
                <c:pt idx="5768">
                  <c:v>45000</c:v>
                </c:pt>
                <c:pt idx="5769">
                  <c:v>45000</c:v>
                </c:pt>
                <c:pt idx="5770">
                  <c:v>45000</c:v>
                </c:pt>
                <c:pt idx="5771">
                  <c:v>45000</c:v>
                </c:pt>
                <c:pt idx="5772">
                  <c:v>45000</c:v>
                </c:pt>
                <c:pt idx="5773">
                  <c:v>45000</c:v>
                </c:pt>
                <c:pt idx="5774">
                  <c:v>45000</c:v>
                </c:pt>
                <c:pt idx="5775">
                  <c:v>45000</c:v>
                </c:pt>
                <c:pt idx="5776">
                  <c:v>45000</c:v>
                </c:pt>
                <c:pt idx="5777">
                  <c:v>45000</c:v>
                </c:pt>
                <c:pt idx="5778">
                  <c:v>45000</c:v>
                </c:pt>
                <c:pt idx="5779">
                  <c:v>45000</c:v>
                </c:pt>
                <c:pt idx="5780">
                  <c:v>45000</c:v>
                </c:pt>
                <c:pt idx="5781">
                  <c:v>45000</c:v>
                </c:pt>
                <c:pt idx="5782">
                  <c:v>45000</c:v>
                </c:pt>
                <c:pt idx="5783">
                  <c:v>45000</c:v>
                </c:pt>
                <c:pt idx="5784">
                  <c:v>45000</c:v>
                </c:pt>
                <c:pt idx="5785">
                  <c:v>45000</c:v>
                </c:pt>
                <c:pt idx="5786">
                  <c:v>45000</c:v>
                </c:pt>
                <c:pt idx="5787">
                  <c:v>45000</c:v>
                </c:pt>
                <c:pt idx="5788">
                  <c:v>45000</c:v>
                </c:pt>
                <c:pt idx="5789">
                  <c:v>45000</c:v>
                </c:pt>
                <c:pt idx="5790">
                  <c:v>45000</c:v>
                </c:pt>
                <c:pt idx="5791">
                  <c:v>45000</c:v>
                </c:pt>
                <c:pt idx="5792">
                  <c:v>45000</c:v>
                </c:pt>
                <c:pt idx="5793">
                  <c:v>45000</c:v>
                </c:pt>
                <c:pt idx="5794">
                  <c:v>45000</c:v>
                </c:pt>
                <c:pt idx="5795">
                  <c:v>45000</c:v>
                </c:pt>
                <c:pt idx="5796">
                  <c:v>45000</c:v>
                </c:pt>
                <c:pt idx="5797">
                  <c:v>45000</c:v>
                </c:pt>
                <c:pt idx="5798">
                  <c:v>45000</c:v>
                </c:pt>
                <c:pt idx="5799">
                  <c:v>45000</c:v>
                </c:pt>
                <c:pt idx="5800">
                  <c:v>45000</c:v>
                </c:pt>
                <c:pt idx="5801">
                  <c:v>45000</c:v>
                </c:pt>
                <c:pt idx="5802">
                  <c:v>45000</c:v>
                </c:pt>
                <c:pt idx="5803">
                  <c:v>45000</c:v>
                </c:pt>
                <c:pt idx="5804">
                  <c:v>45000</c:v>
                </c:pt>
                <c:pt idx="5805">
                  <c:v>45000</c:v>
                </c:pt>
                <c:pt idx="5806">
                  <c:v>45000</c:v>
                </c:pt>
                <c:pt idx="5807">
                  <c:v>45000</c:v>
                </c:pt>
                <c:pt idx="5808">
                  <c:v>45000</c:v>
                </c:pt>
                <c:pt idx="5809">
                  <c:v>45000</c:v>
                </c:pt>
                <c:pt idx="5810">
                  <c:v>45000</c:v>
                </c:pt>
                <c:pt idx="5811">
                  <c:v>45000</c:v>
                </c:pt>
                <c:pt idx="5812">
                  <c:v>45000</c:v>
                </c:pt>
                <c:pt idx="5813">
                  <c:v>45000</c:v>
                </c:pt>
                <c:pt idx="5814">
                  <c:v>45000</c:v>
                </c:pt>
                <c:pt idx="5815">
                  <c:v>45000</c:v>
                </c:pt>
                <c:pt idx="5816">
                  <c:v>45000</c:v>
                </c:pt>
                <c:pt idx="5817">
                  <c:v>45000</c:v>
                </c:pt>
                <c:pt idx="5818">
                  <c:v>45000</c:v>
                </c:pt>
                <c:pt idx="5819">
                  <c:v>45000</c:v>
                </c:pt>
                <c:pt idx="5820">
                  <c:v>45000</c:v>
                </c:pt>
                <c:pt idx="5821">
                  <c:v>45000</c:v>
                </c:pt>
                <c:pt idx="5822">
                  <c:v>45000</c:v>
                </c:pt>
                <c:pt idx="5823">
                  <c:v>45000</c:v>
                </c:pt>
                <c:pt idx="5824">
                  <c:v>45000</c:v>
                </c:pt>
                <c:pt idx="5825">
                  <c:v>45000</c:v>
                </c:pt>
                <c:pt idx="5826">
                  <c:v>45000</c:v>
                </c:pt>
                <c:pt idx="5827">
                  <c:v>45000</c:v>
                </c:pt>
                <c:pt idx="5828">
                  <c:v>45000</c:v>
                </c:pt>
                <c:pt idx="5829">
                  <c:v>45000</c:v>
                </c:pt>
                <c:pt idx="5830">
                  <c:v>45000</c:v>
                </c:pt>
                <c:pt idx="5831">
                  <c:v>45000</c:v>
                </c:pt>
                <c:pt idx="5832">
                  <c:v>45000</c:v>
                </c:pt>
                <c:pt idx="5833">
                  <c:v>45000</c:v>
                </c:pt>
                <c:pt idx="5834">
                  <c:v>45000</c:v>
                </c:pt>
                <c:pt idx="5835">
                  <c:v>45000</c:v>
                </c:pt>
                <c:pt idx="5836">
                  <c:v>45000</c:v>
                </c:pt>
                <c:pt idx="5837">
                  <c:v>45000</c:v>
                </c:pt>
                <c:pt idx="5838">
                  <c:v>45000</c:v>
                </c:pt>
                <c:pt idx="5839">
                  <c:v>45000</c:v>
                </c:pt>
                <c:pt idx="5840">
                  <c:v>45000</c:v>
                </c:pt>
                <c:pt idx="5841">
                  <c:v>45000</c:v>
                </c:pt>
                <c:pt idx="5842">
                  <c:v>45000</c:v>
                </c:pt>
                <c:pt idx="5843">
                  <c:v>45000</c:v>
                </c:pt>
                <c:pt idx="5844">
                  <c:v>45000</c:v>
                </c:pt>
                <c:pt idx="5845">
                  <c:v>45000</c:v>
                </c:pt>
                <c:pt idx="5846">
                  <c:v>45000</c:v>
                </c:pt>
                <c:pt idx="5847">
                  <c:v>45000</c:v>
                </c:pt>
                <c:pt idx="5848">
                  <c:v>45000</c:v>
                </c:pt>
                <c:pt idx="5849">
                  <c:v>45000</c:v>
                </c:pt>
                <c:pt idx="5850">
                  <c:v>45000</c:v>
                </c:pt>
                <c:pt idx="5851">
                  <c:v>45000</c:v>
                </c:pt>
                <c:pt idx="5852">
                  <c:v>45000</c:v>
                </c:pt>
                <c:pt idx="5853">
                  <c:v>45000</c:v>
                </c:pt>
                <c:pt idx="5854">
                  <c:v>45000</c:v>
                </c:pt>
                <c:pt idx="5855">
                  <c:v>45000</c:v>
                </c:pt>
                <c:pt idx="5856">
                  <c:v>45000</c:v>
                </c:pt>
                <c:pt idx="5857">
                  <c:v>45000</c:v>
                </c:pt>
                <c:pt idx="5858">
                  <c:v>45000</c:v>
                </c:pt>
                <c:pt idx="5859">
                  <c:v>45000</c:v>
                </c:pt>
                <c:pt idx="5860">
                  <c:v>45000</c:v>
                </c:pt>
                <c:pt idx="5861">
                  <c:v>45000</c:v>
                </c:pt>
                <c:pt idx="5862">
                  <c:v>45000</c:v>
                </c:pt>
                <c:pt idx="5863">
                  <c:v>45000</c:v>
                </c:pt>
                <c:pt idx="5864">
                  <c:v>45000</c:v>
                </c:pt>
                <c:pt idx="5865">
                  <c:v>45000</c:v>
                </c:pt>
                <c:pt idx="5866">
                  <c:v>45000</c:v>
                </c:pt>
                <c:pt idx="5867">
                  <c:v>45000</c:v>
                </c:pt>
                <c:pt idx="5868">
                  <c:v>45000</c:v>
                </c:pt>
                <c:pt idx="5869">
                  <c:v>45000</c:v>
                </c:pt>
                <c:pt idx="5870">
                  <c:v>45000</c:v>
                </c:pt>
                <c:pt idx="5871">
                  <c:v>45000</c:v>
                </c:pt>
                <c:pt idx="5872">
                  <c:v>45000</c:v>
                </c:pt>
                <c:pt idx="5873">
                  <c:v>45000</c:v>
                </c:pt>
                <c:pt idx="5874">
                  <c:v>45000</c:v>
                </c:pt>
                <c:pt idx="5875">
                  <c:v>45000</c:v>
                </c:pt>
                <c:pt idx="5876">
                  <c:v>45000</c:v>
                </c:pt>
                <c:pt idx="5877">
                  <c:v>45000</c:v>
                </c:pt>
                <c:pt idx="5878">
                  <c:v>45000</c:v>
                </c:pt>
                <c:pt idx="5879">
                  <c:v>45000</c:v>
                </c:pt>
                <c:pt idx="5880">
                  <c:v>45000</c:v>
                </c:pt>
                <c:pt idx="5881">
                  <c:v>45000</c:v>
                </c:pt>
                <c:pt idx="5882">
                  <c:v>45000</c:v>
                </c:pt>
                <c:pt idx="5883">
                  <c:v>45000</c:v>
                </c:pt>
                <c:pt idx="5884">
                  <c:v>45000</c:v>
                </c:pt>
                <c:pt idx="5885">
                  <c:v>45000</c:v>
                </c:pt>
                <c:pt idx="5886">
                  <c:v>45000</c:v>
                </c:pt>
                <c:pt idx="5887">
                  <c:v>45000</c:v>
                </c:pt>
                <c:pt idx="5888">
                  <c:v>45000</c:v>
                </c:pt>
                <c:pt idx="5889">
                  <c:v>45000</c:v>
                </c:pt>
                <c:pt idx="5890">
                  <c:v>45000</c:v>
                </c:pt>
                <c:pt idx="5891">
                  <c:v>45000</c:v>
                </c:pt>
                <c:pt idx="5892">
                  <c:v>45000</c:v>
                </c:pt>
                <c:pt idx="5893">
                  <c:v>45000</c:v>
                </c:pt>
                <c:pt idx="5894">
                  <c:v>45000</c:v>
                </c:pt>
                <c:pt idx="5895">
                  <c:v>45000</c:v>
                </c:pt>
                <c:pt idx="5896">
                  <c:v>45000</c:v>
                </c:pt>
                <c:pt idx="5897">
                  <c:v>45000</c:v>
                </c:pt>
                <c:pt idx="5898">
                  <c:v>45000</c:v>
                </c:pt>
                <c:pt idx="5899">
                  <c:v>45000</c:v>
                </c:pt>
                <c:pt idx="5900">
                  <c:v>45000</c:v>
                </c:pt>
                <c:pt idx="5901">
                  <c:v>45000</c:v>
                </c:pt>
                <c:pt idx="5902">
                  <c:v>45000</c:v>
                </c:pt>
                <c:pt idx="5903">
                  <c:v>45000</c:v>
                </c:pt>
                <c:pt idx="5904">
                  <c:v>45000</c:v>
                </c:pt>
                <c:pt idx="5905">
                  <c:v>45000</c:v>
                </c:pt>
                <c:pt idx="5906">
                  <c:v>45000</c:v>
                </c:pt>
                <c:pt idx="5907">
                  <c:v>45000</c:v>
                </c:pt>
                <c:pt idx="5908">
                  <c:v>45000</c:v>
                </c:pt>
                <c:pt idx="5909">
                  <c:v>45000</c:v>
                </c:pt>
                <c:pt idx="5910">
                  <c:v>45000</c:v>
                </c:pt>
                <c:pt idx="5911">
                  <c:v>45000</c:v>
                </c:pt>
                <c:pt idx="5912">
                  <c:v>45000</c:v>
                </c:pt>
                <c:pt idx="5913">
                  <c:v>45000</c:v>
                </c:pt>
                <c:pt idx="5914">
                  <c:v>45000</c:v>
                </c:pt>
                <c:pt idx="5915">
                  <c:v>45000</c:v>
                </c:pt>
                <c:pt idx="5916">
                  <c:v>45000</c:v>
                </c:pt>
                <c:pt idx="5917">
                  <c:v>45000</c:v>
                </c:pt>
                <c:pt idx="5918">
                  <c:v>45000</c:v>
                </c:pt>
                <c:pt idx="5919">
                  <c:v>45000</c:v>
                </c:pt>
                <c:pt idx="5920">
                  <c:v>45000</c:v>
                </c:pt>
                <c:pt idx="5921">
                  <c:v>45000</c:v>
                </c:pt>
                <c:pt idx="5922">
                  <c:v>45000</c:v>
                </c:pt>
                <c:pt idx="5923">
                  <c:v>45000</c:v>
                </c:pt>
                <c:pt idx="5924">
                  <c:v>45000</c:v>
                </c:pt>
                <c:pt idx="5925">
                  <c:v>45000</c:v>
                </c:pt>
                <c:pt idx="5926">
                  <c:v>45000</c:v>
                </c:pt>
                <c:pt idx="5927">
                  <c:v>45000</c:v>
                </c:pt>
                <c:pt idx="5928">
                  <c:v>45000</c:v>
                </c:pt>
                <c:pt idx="5929">
                  <c:v>45000</c:v>
                </c:pt>
                <c:pt idx="5930">
                  <c:v>45000</c:v>
                </c:pt>
                <c:pt idx="5931">
                  <c:v>45000</c:v>
                </c:pt>
                <c:pt idx="5932">
                  <c:v>45000</c:v>
                </c:pt>
                <c:pt idx="5933">
                  <c:v>45000</c:v>
                </c:pt>
                <c:pt idx="5934">
                  <c:v>45000</c:v>
                </c:pt>
                <c:pt idx="5935">
                  <c:v>45000</c:v>
                </c:pt>
                <c:pt idx="5936">
                  <c:v>45000</c:v>
                </c:pt>
                <c:pt idx="5937">
                  <c:v>45000</c:v>
                </c:pt>
                <c:pt idx="5938">
                  <c:v>45000</c:v>
                </c:pt>
                <c:pt idx="5939">
                  <c:v>45000</c:v>
                </c:pt>
                <c:pt idx="5940">
                  <c:v>45000</c:v>
                </c:pt>
                <c:pt idx="5941">
                  <c:v>45000</c:v>
                </c:pt>
                <c:pt idx="5942">
                  <c:v>45000</c:v>
                </c:pt>
                <c:pt idx="5943">
                  <c:v>45000</c:v>
                </c:pt>
                <c:pt idx="5944">
                  <c:v>45000</c:v>
                </c:pt>
                <c:pt idx="5945">
                  <c:v>45000</c:v>
                </c:pt>
                <c:pt idx="5946">
                  <c:v>45000</c:v>
                </c:pt>
                <c:pt idx="5947">
                  <c:v>45000</c:v>
                </c:pt>
                <c:pt idx="5948">
                  <c:v>45000</c:v>
                </c:pt>
                <c:pt idx="5949">
                  <c:v>45000</c:v>
                </c:pt>
                <c:pt idx="5950">
                  <c:v>45000</c:v>
                </c:pt>
                <c:pt idx="5951">
                  <c:v>45000</c:v>
                </c:pt>
                <c:pt idx="5952">
                  <c:v>45000</c:v>
                </c:pt>
                <c:pt idx="5953">
                  <c:v>45000</c:v>
                </c:pt>
                <c:pt idx="5954">
                  <c:v>45000</c:v>
                </c:pt>
                <c:pt idx="5955">
                  <c:v>45000</c:v>
                </c:pt>
                <c:pt idx="5956">
                  <c:v>45000</c:v>
                </c:pt>
                <c:pt idx="5957">
                  <c:v>45000</c:v>
                </c:pt>
                <c:pt idx="5958">
                  <c:v>45000</c:v>
                </c:pt>
                <c:pt idx="5959">
                  <c:v>45000</c:v>
                </c:pt>
                <c:pt idx="5960">
                  <c:v>45000</c:v>
                </c:pt>
                <c:pt idx="5961">
                  <c:v>45000</c:v>
                </c:pt>
                <c:pt idx="5962">
                  <c:v>45000</c:v>
                </c:pt>
                <c:pt idx="5963">
                  <c:v>45000</c:v>
                </c:pt>
                <c:pt idx="5964">
                  <c:v>45000</c:v>
                </c:pt>
                <c:pt idx="5965">
                  <c:v>45000</c:v>
                </c:pt>
                <c:pt idx="5966">
                  <c:v>45000</c:v>
                </c:pt>
                <c:pt idx="5967">
                  <c:v>45000</c:v>
                </c:pt>
                <c:pt idx="5968">
                  <c:v>45000</c:v>
                </c:pt>
                <c:pt idx="5969">
                  <c:v>45000</c:v>
                </c:pt>
                <c:pt idx="5970">
                  <c:v>45000</c:v>
                </c:pt>
                <c:pt idx="5971">
                  <c:v>45000</c:v>
                </c:pt>
                <c:pt idx="5972">
                  <c:v>45000</c:v>
                </c:pt>
                <c:pt idx="5973">
                  <c:v>45000</c:v>
                </c:pt>
                <c:pt idx="5974">
                  <c:v>45000</c:v>
                </c:pt>
                <c:pt idx="5975">
                  <c:v>45000</c:v>
                </c:pt>
                <c:pt idx="5976">
                  <c:v>45000</c:v>
                </c:pt>
                <c:pt idx="5977">
                  <c:v>45000</c:v>
                </c:pt>
                <c:pt idx="5978">
                  <c:v>45000</c:v>
                </c:pt>
                <c:pt idx="5979">
                  <c:v>45000</c:v>
                </c:pt>
                <c:pt idx="5980">
                  <c:v>45000</c:v>
                </c:pt>
                <c:pt idx="5981">
                  <c:v>45000</c:v>
                </c:pt>
                <c:pt idx="5982">
                  <c:v>45000</c:v>
                </c:pt>
                <c:pt idx="5983">
                  <c:v>45000</c:v>
                </c:pt>
                <c:pt idx="5984">
                  <c:v>45000</c:v>
                </c:pt>
                <c:pt idx="5985">
                  <c:v>45000</c:v>
                </c:pt>
                <c:pt idx="5986">
                  <c:v>45000</c:v>
                </c:pt>
                <c:pt idx="5987">
                  <c:v>45000</c:v>
                </c:pt>
                <c:pt idx="5988">
                  <c:v>45000</c:v>
                </c:pt>
                <c:pt idx="5989">
                  <c:v>45000</c:v>
                </c:pt>
                <c:pt idx="5990">
                  <c:v>45000</c:v>
                </c:pt>
                <c:pt idx="5991">
                  <c:v>45000</c:v>
                </c:pt>
                <c:pt idx="5992">
                  <c:v>45000</c:v>
                </c:pt>
                <c:pt idx="5993">
                  <c:v>45000</c:v>
                </c:pt>
                <c:pt idx="5994">
                  <c:v>45000</c:v>
                </c:pt>
                <c:pt idx="5995">
                  <c:v>45000</c:v>
                </c:pt>
                <c:pt idx="5996">
                  <c:v>45000</c:v>
                </c:pt>
                <c:pt idx="5997">
                  <c:v>45000</c:v>
                </c:pt>
                <c:pt idx="5998">
                  <c:v>45000</c:v>
                </c:pt>
                <c:pt idx="5999">
                  <c:v>45000</c:v>
                </c:pt>
                <c:pt idx="6000">
                  <c:v>45000</c:v>
                </c:pt>
                <c:pt idx="6001">
                  <c:v>45000</c:v>
                </c:pt>
                <c:pt idx="6002">
                  <c:v>45000</c:v>
                </c:pt>
                <c:pt idx="6003">
                  <c:v>45000</c:v>
                </c:pt>
                <c:pt idx="6004">
                  <c:v>45000</c:v>
                </c:pt>
                <c:pt idx="6005">
                  <c:v>45000</c:v>
                </c:pt>
                <c:pt idx="6006">
                  <c:v>45000</c:v>
                </c:pt>
                <c:pt idx="6007">
                  <c:v>45000</c:v>
                </c:pt>
                <c:pt idx="6008">
                  <c:v>45000</c:v>
                </c:pt>
                <c:pt idx="6009">
                  <c:v>45000</c:v>
                </c:pt>
                <c:pt idx="6010">
                  <c:v>45000</c:v>
                </c:pt>
                <c:pt idx="6011">
                  <c:v>45000</c:v>
                </c:pt>
                <c:pt idx="6012">
                  <c:v>45000</c:v>
                </c:pt>
                <c:pt idx="6013">
                  <c:v>45000</c:v>
                </c:pt>
                <c:pt idx="6014">
                  <c:v>45000</c:v>
                </c:pt>
                <c:pt idx="6015">
                  <c:v>45000</c:v>
                </c:pt>
                <c:pt idx="6016">
                  <c:v>45000</c:v>
                </c:pt>
                <c:pt idx="6017">
                  <c:v>45000</c:v>
                </c:pt>
                <c:pt idx="6018">
                  <c:v>45000</c:v>
                </c:pt>
                <c:pt idx="6019">
                  <c:v>45000</c:v>
                </c:pt>
                <c:pt idx="6020">
                  <c:v>45000</c:v>
                </c:pt>
                <c:pt idx="6021">
                  <c:v>45000</c:v>
                </c:pt>
                <c:pt idx="6022">
                  <c:v>45000</c:v>
                </c:pt>
                <c:pt idx="6023">
                  <c:v>45000</c:v>
                </c:pt>
                <c:pt idx="6024">
                  <c:v>45000</c:v>
                </c:pt>
                <c:pt idx="6025">
                  <c:v>45000</c:v>
                </c:pt>
                <c:pt idx="6026">
                  <c:v>45000</c:v>
                </c:pt>
                <c:pt idx="6027">
                  <c:v>45000</c:v>
                </c:pt>
                <c:pt idx="6028">
                  <c:v>45000</c:v>
                </c:pt>
                <c:pt idx="6029">
                  <c:v>45000</c:v>
                </c:pt>
                <c:pt idx="6030">
                  <c:v>45000</c:v>
                </c:pt>
                <c:pt idx="6031">
                  <c:v>45000</c:v>
                </c:pt>
                <c:pt idx="6032">
                  <c:v>45000</c:v>
                </c:pt>
                <c:pt idx="6033">
                  <c:v>45000</c:v>
                </c:pt>
                <c:pt idx="6034">
                  <c:v>45000</c:v>
                </c:pt>
                <c:pt idx="6035">
                  <c:v>45000</c:v>
                </c:pt>
                <c:pt idx="6036">
                  <c:v>45000</c:v>
                </c:pt>
                <c:pt idx="6037">
                  <c:v>45000</c:v>
                </c:pt>
                <c:pt idx="6038">
                  <c:v>45000</c:v>
                </c:pt>
                <c:pt idx="6039">
                  <c:v>45000</c:v>
                </c:pt>
                <c:pt idx="6040">
                  <c:v>45000</c:v>
                </c:pt>
                <c:pt idx="6041">
                  <c:v>45000</c:v>
                </c:pt>
                <c:pt idx="6042">
                  <c:v>45000</c:v>
                </c:pt>
                <c:pt idx="6043">
                  <c:v>45000</c:v>
                </c:pt>
                <c:pt idx="6044">
                  <c:v>45000</c:v>
                </c:pt>
                <c:pt idx="6045">
                  <c:v>45000</c:v>
                </c:pt>
                <c:pt idx="6046">
                  <c:v>45000</c:v>
                </c:pt>
                <c:pt idx="6047">
                  <c:v>45000</c:v>
                </c:pt>
                <c:pt idx="6048">
                  <c:v>45000</c:v>
                </c:pt>
                <c:pt idx="6049">
                  <c:v>45000</c:v>
                </c:pt>
                <c:pt idx="6050">
                  <c:v>45000</c:v>
                </c:pt>
                <c:pt idx="6051">
                  <c:v>45000</c:v>
                </c:pt>
                <c:pt idx="6052">
                  <c:v>45000</c:v>
                </c:pt>
                <c:pt idx="6053">
                  <c:v>45000</c:v>
                </c:pt>
                <c:pt idx="6054">
                  <c:v>45000</c:v>
                </c:pt>
                <c:pt idx="6055">
                  <c:v>45000</c:v>
                </c:pt>
                <c:pt idx="6056">
                  <c:v>45000</c:v>
                </c:pt>
                <c:pt idx="6057">
                  <c:v>45000</c:v>
                </c:pt>
                <c:pt idx="6058">
                  <c:v>45000</c:v>
                </c:pt>
                <c:pt idx="6059">
                  <c:v>45000</c:v>
                </c:pt>
                <c:pt idx="6060">
                  <c:v>45000</c:v>
                </c:pt>
                <c:pt idx="6061">
                  <c:v>45000</c:v>
                </c:pt>
                <c:pt idx="6062">
                  <c:v>45000</c:v>
                </c:pt>
                <c:pt idx="6063">
                  <c:v>45000</c:v>
                </c:pt>
                <c:pt idx="6064">
                  <c:v>45000</c:v>
                </c:pt>
                <c:pt idx="6065">
                  <c:v>45000</c:v>
                </c:pt>
                <c:pt idx="6066">
                  <c:v>45000</c:v>
                </c:pt>
                <c:pt idx="6067">
                  <c:v>45000</c:v>
                </c:pt>
                <c:pt idx="6068">
                  <c:v>45000</c:v>
                </c:pt>
                <c:pt idx="6069">
                  <c:v>45000</c:v>
                </c:pt>
                <c:pt idx="6070">
                  <c:v>45000</c:v>
                </c:pt>
                <c:pt idx="6071">
                  <c:v>45000</c:v>
                </c:pt>
                <c:pt idx="6072">
                  <c:v>45000</c:v>
                </c:pt>
                <c:pt idx="6073">
                  <c:v>45000</c:v>
                </c:pt>
                <c:pt idx="6074">
                  <c:v>45000</c:v>
                </c:pt>
                <c:pt idx="6075">
                  <c:v>45000</c:v>
                </c:pt>
                <c:pt idx="6076">
                  <c:v>45000</c:v>
                </c:pt>
                <c:pt idx="6077">
                  <c:v>45000</c:v>
                </c:pt>
                <c:pt idx="6078">
                  <c:v>45000</c:v>
                </c:pt>
                <c:pt idx="6079">
                  <c:v>45000</c:v>
                </c:pt>
                <c:pt idx="6080">
                  <c:v>45000</c:v>
                </c:pt>
                <c:pt idx="6081">
                  <c:v>45000</c:v>
                </c:pt>
                <c:pt idx="6082">
                  <c:v>45000</c:v>
                </c:pt>
                <c:pt idx="6083">
                  <c:v>45000</c:v>
                </c:pt>
                <c:pt idx="6084">
                  <c:v>45000</c:v>
                </c:pt>
                <c:pt idx="6085">
                  <c:v>45000</c:v>
                </c:pt>
                <c:pt idx="6086">
                  <c:v>45000</c:v>
                </c:pt>
                <c:pt idx="6087">
                  <c:v>45000</c:v>
                </c:pt>
                <c:pt idx="6088">
                  <c:v>45000</c:v>
                </c:pt>
                <c:pt idx="6089">
                  <c:v>45000</c:v>
                </c:pt>
                <c:pt idx="6090">
                  <c:v>45000</c:v>
                </c:pt>
                <c:pt idx="6091">
                  <c:v>45000</c:v>
                </c:pt>
                <c:pt idx="6092">
                  <c:v>45000</c:v>
                </c:pt>
                <c:pt idx="6093">
                  <c:v>45000</c:v>
                </c:pt>
                <c:pt idx="6094">
                  <c:v>45000</c:v>
                </c:pt>
                <c:pt idx="6095">
                  <c:v>45000</c:v>
                </c:pt>
                <c:pt idx="6096">
                  <c:v>45000</c:v>
                </c:pt>
                <c:pt idx="6097">
                  <c:v>45000</c:v>
                </c:pt>
                <c:pt idx="6098">
                  <c:v>45000</c:v>
                </c:pt>
                <c:pt idx="6099">
                  <c:v>45000</c:v>
                </c:pt>
                <c:pt idx="6100">
                  <c:v>45000</c:v>
                </c:pt>
                <c:pt idx="6101">
                  <c:v>45000</c:v>
                </c:pt>
                <c:pt idx="6102">
                  <c:v>45000</c:v>
                </c:pt>
                <c:pt idx="6103">
                  <c:v>45000</c:v>
                </c:pt>
                <c:pt idx="6104">
                  <c:v>45000</c:v>
                </c:pt>
                <c:pt idx="6105">
                  <c:v>45000</c:v>
                </c:pt>
                <c:pt idx="6106">
                  <c:v>45000</c:v>
                </c:pt>
                <c:pt idx="6107">
                  <c:v>45000</c:v>
                </c:pt>
                <c:pt idx="6108">
                  <c:v>45000</c:v>
                </c:pt>
                <c:pt idx="6109">
                  <c:v>45000</c:v>
                </c:pt>
                <c:pt idx="6110">
                  <c:v>45000</c:v>
                </c:pt>
                <c:pt idx="6111">
                  <c:v>45000</c:v>
                </c:pt>
                <c:pt idx="6112">
                  <c:v>45000</c:v>
                </c:pt>
                <c:pt idx="6113">
                  <c:v>45000</c:v>
                </c:pt>
                <c:pt idx="6114">
                  <c:v>45000</c:v>
                </c:pt>
                <c:pt idx="6115">
                  <c:v>45000</c:v>
                </c:pt>
                <c:pt idx="6116">
                  <c:v>45000</c:v>
                </c:pt>
                <c:pt idx="6117">
                  <c:v>45000</c:v>
                </c:pt>
                <c:pt idx="6118">
                  <c:v>45000</c:v>
                </c:pt>
                <c:pt idx="6119">
                  <c:v>45000</c:v>
                </c:pt>
                <c:pt idx="6120">
                  <c:v>45000</c:v>
                </c:pt>
                <c:pt idx="6121">
                  <c:v>45000</c:v>
                </c:pt>
                <c:pt idx="6122">
                  <c:v>45000</c:v>
                </c:pt>
                <c:pt idx="6123">
                  <c:v>45000</c:v>
                </c:pt>
                <c:pt idx="6124">
                  <c:v>45000</c:v>
                </c:pt>
                <c:pt idx="6125">
                  <c:v>45000</c:v>
                </c:pt>
                <c:pt idx="6126">
                  <c:v>45000</c:v>
                </c:pt>
                <c:pt idx="6127">
                  <c:v>45000</c:v>
                </c:pt>
                <c:pt idx="6128">
                  <c:v>45000</c:v>
                </c:pt>
                <c:pt idx="6129">
                  <c:v>45000</c:v>
                </c:pt>
                <c:pt idx="6130">
                  <c:v>45000</c:v>
                </c:pt>
                <c:pt idx="6131">
                  <c:v>45000</c:v>
                </c:pt>
                <c:pt idx="6132">
                  <c:v>45000</c:v>
                </c:pt>
                <c:pt idx="6133">
                  <c:v>45000</c:v>
                </c:pt>
                <c:pt idx="6134">
                  <c:v>45000</c:v>
                </c:pt>
                <c:pt idx="6135">
                  <c:v>45000</c:v>
                </c:pt>
                <c:pt idx="6136">
                  <c:v>45000</c:v>
                </c:pt>
                <c:pt idx="6137">
                  <c:v>45000</c:v>
                </c:pt>
                <c:pt idx="6138">
                  <c:v>45000</c:v>
                </c:pt>
                <c:pt idx="6139">
                  <c:v>45000</c:v>
                </c:pt>
                <c:pt idx="6140">
                  <c:v>45000</c:v>
                </c:pt>
                <c:pt idx="6141">
                  <c:v>45000</c:v>
                </c:pt>
                <c:pt idx="6142">
                  <c:v>45000</c:v>
                </c:pt>
                <c:pt idx="6143">
                  <c:v>45000</c:v>
                </c:pt>
                <c:pt idx="6144">
                  <c:v>45000</c:v>
                </c:pt>
                <c:pt idx="6145">
                  <c:v>45000</c:v>
                </c:pt>
                <c:pt idx="6146">
                  <c:v>45000</c:v>
                </c:pt>
                <c:pt idx="6147">
                  <c:v>45000</c:v>
                </c:pt>
                <c:pt idx="6148">
                  <c:v>45000</c:v>
                </c:pt>
                <c:pt idx="6149">
                  <c:v>45000</c:v>
                </c:pt>
                <c:pt idx="6150">
                  <c:v>45000</c:v>
                </c:pt>
                <c:pt idx="6151">
                  <c:v>45000</c:v>
                </c:pt>
                <c:pt idx="6152">
                  <c:v>45000</c:v>
                </c:pt>
                <c:pt idx="6153">
                  <c:v>45000</c:v>
                </c:pt>
                <c:pt idx="6154">
                  <c:v>45000</c:v>
                </c:pt>
                <c:pt idx="6155">
                  <c:v>45000</c:v>
                </c:pt>
                <c:pt idx="6156">
                  <c:v>45000</c:v>
                </c:pt>
                <c:pt idx="6157">
                  <c:v>45000</c:v>
                </c:pt>
                <c:pt idx="6158">
                  <c:v>45000</c:v>
                </c:pt>
                <c:pt idx="6159">
                  <c:v>45000</c:v>
                </c:pt>
                <c:pt idx="6160">
                  <c:v>45000</c:v>
                </c:pt>
                <c:pt idx="6161">
                  <c:v>45000</c:v>
                </c:pt>
                <c:pt idx="6162">
                  <c:v>45000</c:v>
                </c:pt>
                <c:pt idx="6163">
                  <c:v>45000</c:v>
                </c:pt>
                <c:pt idx="6164">
                  <c:v>45000</c:v>
                </c:pt>
                <c:pt idx="6165">
                  <c:v>45000</c:v>
                </c:pt>
                <c:pt idx="6166">
                  <c:v>45000</c:v>
                </c:pt>
                <c:pt idx="6167">
                  <c:v>45000</c:v>
                </c:pt>
                <c:pt idx="6168">
                  <c:v>45000</c:v>
                </c:pt>
                <c:pt idx="6169">
                  <c:v>45000</c:v>
                </c:pt>
                <c:pt idx="6170">
                  <c:v>45000</c:v>
                </c:pt>
                <c:pt idx="6171">
                  <c:v>45000</c:v>
                </c:pt>
                <c:pt idx="6172">
                  <c:v>45000</c:v>
                </c:pt>
                <c:pt idx="6173">
                  <c:v>45000</c:v>
                </c:pt>
                <c:pt idx="6174">
                  <c:v>45000</c:v>
                </c:pt>
                <c:pt idx="6175">
                  <c:v>45000</c:v>
                </c:pt>
                <c:pt idx="6176">
                  <c:v>45000</c:v>
                </c:pt>
                <c:pt idx="6177">
                  <c:v>45000</c:v>
                </c:pt>
                <c:pt idx="6178">
                  <c:v>45000</c:v>
                </c:pt>
                <c:pt idx="6179">
                  <c:v>45000</c:v>
                </c:pt>
                <c:pt idx="6180">
                  <c:v>45000</c:v>
                </c:pt>
                <c:pt idx="6181">
                  <c:v>45000</c:v>
                </c:pt>
                <c:pt idx="6182">
                  <c:v>45000</c:v>
                </c:pt>
                <c:pt idx="6183">
                  <c:v>45000</c:v>
                </c:pt>
                <c:pt idx="6184">
                  <c:v>45000</c:v>
                </c:pt>
                <c:pt idx="6185">
                  <c:v>45000</c:v>
                </c:pt>
                <c:pt idx="6186">
                  <c:v>45000</c:v>
                </c:pt>
                <c:pt idx="6187">
                  <c:v>45000</c:v>
                </c:pt>
                <c:pt idx="6188">
                  <c:v>45000</c:v>
                </c:pt>
                <c:pt idx="6189">
                  <c:v>45000</c:v>
                </c:pt>
                <c:pt idx="6190">
                  <c:v>45000</c:v>
                </c:pt>
                <c:pt idx="6191">
                  <c:v>45000</c:v>
                </c:pt>
                <c:pt idx="6192">
                  <c:v>45000</c:v>
                </c:pt>
                <c:pt idx="6193">
                  <c:v>45000</c:v>
                </c:pt>
                <c:pt idx="6194">
                  <c:v>45000</c:v>
                </c:pt>
                <c:pt idx="6195">
                  <c:v>45000</c:v>
                </c:pt>
                <c:pt idx="6196">
                  <c:v>45000</c:v>
                </c:pt>
                <c:pt idx="6197">
                  <c:v>45000</c:v>
                </c:pt>
                <c:pt idx="6198">
                  <c:v>45000</c:v>
                </c:pt>
                <c:pt idx="6199">
                  <c:v>45000</c:v>
                </c:pt>
                <c:pt idx="6200">
                  <c:v>45000</c:v>
                </c:pt>
                <c:pt idx="6201">
                  <c:v>45000</c:v>
                </c:pt>
                <c:pt idx="6202">
                  <c:v>45000</c:v>
                </c:pt>
                <c:pt idx="6203">
                  <c:v>45000</c:v>
                </c:pt>
                <c:pt idx="6204">
                  <c:v>45000</c:v>
                </c:pt>
                <c:pt idx="6205">
                  <c:v>45000</c:v>
                </c:pt>
                <c:pt idx="6206">
                  <c:v>45000</c:v>
                </c:pt>
                <c:pt idx="6207">
                  <c:v>45000</c:v>
                </c:pt>
                <c:pt idx="6208">
                  <c:v>45000</c:v>
                </c:pt>
                <c:pt idx="6209">
                  <c:v>45000</c:v>
                </c:pt>
                <c:pt idx="6210">
                  <c:v>45000</c:v>
                </c:pt>
                <c:pt idx="6211">
                  <c:v>45000</c:v>
                </c:pt>
                <c:pt idx="6212">
                  <c:v>45000</c:v>
                </c:pt>
                <c:pt idx="6213">
                  <c:v>45000</c:v>
                </c:pt>
                <c:pt idx="6214">
                  <c:v>45000</c:v>
                </c:pt>
                <c:pt idx="6215">
                  <c:v>45000</c:v>
                </c:pt>
                <c:pt idx="6216">
                  <c:v>45000</c:v>
                </c:pt>
                <c:pt idx="6217">
                  <c:v>45000</c:v>
                </c:pt>
                <c:pt idx="6218">
                  <c:v>45000</c:v>
                </c:pt>
                <c:pt idx="6219">
                  <c:v>45000</c:v>
                </c:pt>
                <c:pt idx="6220">
                  <c:v>45000</c:v>
                </c:pt>
                <c:pt idx="6221">
                  <c:v>45000</c:v>
                </c:pt>
                <c:pt idx="6222">
                  <c:v>45000</c:v>
                </c:pt>
                <c:pt idx="6223">
                  <c:v>45000</c:v>
                </c:pt>
                <c:pt idx="6224">
                  <c:v>45000</c:v>
                </c:pt>
                <c:pt idx="6225">
                  <c:v>45000</c:v>
                </c:pt>
                <c:pt idx="6226">
                  <c:v>45000</c:v>
                </c:pt>
                <c:pt idx="6227">
                  <c:v>45000</c:v>
                </c:pt>
                <c:pt idx="6228">
                  <c:v>45000</c:v>
                </c:pt>
                <c:pt idx="6229">
                  <c:v>45000</c:v>
                </c:pt>
                <c:pt idx="6230">
                  <c:v>45000</c:v>
                </c:pt>
                <c:pt idx="6231">
                  <c:v>45000</c:v>
                </c:pt>
                <c:pt idx="6232">
                  <c:v>45000</c:v>
                </c:pt>
                <c:pt idx="6233">
                  <c:v>45000</c:v>
                </c:pt>
                <c:pt idx="6234">
                  <c:v>45000</c:v>
                </c:pt>
                <c:pt idx="6235">
                  <c:v>45000</c:v>
                </c:pt>
                <c:pt idx="6236">
                  <c:v>45000</c:v>
                </c:pt>
                <c:pt idx="6237">
                  <c:v>45000</c:v>
                </c:pt>
                <c:pt idx="6238">
                  <c:v>45000</c:v>
                </c:pt>
                <c:pt idx="6239">
                  <c:v>45000</c:v>
                </c:pt>
                <c:pt idx="6240">
                  <c:v>45000</c:v>
                </c:pt>
                <c:pt idx="6241">
                  <c:v>45000</c:v>
                </c:pt>
                <c:pt idx="6242">
                  <c:v>45000</c:v>
                </c:pt>
                <c:pt idx="6243">
                  <c:v>45000</c:v>
                </c:pt>
                <c:pt idx="6244">
                  <c:v>45000</c:v>
                </c:pt>
                <c:pt idx="6245">
                  <c:v>45000</c:v>
                </c:pt>
                <c:pt idx="6246">
                  <c:v>45000</c:v>
                </c:pt>
                <c:pt idx="6247">
                  <c:v>45000</c:v>
                </c:pt>
                <c:pt idx="6248">
                  <c:v>45000</c:v>
                </c:pt>
                <c:pt idx="6249">
                  <c:v>45000</c:v>
                </c:pt>
                <c:pt idx="6250">
                  <c:v>45000</c:v>
                </c:pt>
                <c:pt idx="6251">
                  <c:v>45000</c:v>
                </c:pt>
                <c:pt idx="6252">
                  <c:v>45000</c:v>
                </c:pt>
                <c:pt idx="6253">
                  <c:v>45000</c:v>
                </c:pt>
                <c:pt idx="6254">
                  <c:v>45000</c:v>
                </c:pt>
                <c:pt idx="6255">
                  <c:v>45000</c:v>
                </c:pt>
                <c:pt idx="6256">
                  <c:v>45000</c:v>
                </c:pt>
                <c:pt idx="6257">
                  <c:v>45000</c:v>
                </c:pt>
                <c:pt idx="6258">
                  <c:v>45000</c:v>
                </c:pt>
                <c:pt idx="6259">
                  <c:v>45000</c:v>
                </c:pt>
                <c:pt idx="6260">
                  <c:v>45000</c:v>
                </c:pt>
                <c:pt idx="6261">
                  <c:v>45000</c:v>
                </c:pt>
                <c:pt idx="6262">
                  <c:v>45000</c:v>
                </c:pt>
                <c:pt idx="6263">
                  <c:v>45000</c:v>
                </c:pt>
                <c:pt idx="6264">
                  <c:v>45000</c:v>
                </c:pt>
                <c:pt idx="6265">
                  <c:v>45000</c:v>
                </c:pt>
                <c:pt idx="6266">
                  <c:v>45000</c:v>
                </c:pt>
                <c:pt idx="6267">
                  <c:v>45000</c:v>
                </c:pt>
                <c:pt idx="6268">
                  <c:v>45000</c:v>
                </c:pt>
                <c:pt idx="6269">
                  <c:v>45000</c:v>
                </c:pt>
                <c:pt idx="6270">
                  <c:v>45000</c:v>
                </c:pt>
                <c:pt idx="6271">
                  <c:v>45000</c:v>
                </c:pt>
                <c:pt idx="6272">
                  <c:v>45000</c:v>
                </c:pt>
                <c:pt idx="6273">
                  <c:v>45000</c:v>
                </c:pt>
                <c:pt idx="6274">
                  <c:v>45000</c:v>
                </c:pt>
                <c:pt idx="6275">
                  <c:v>45000</c:v>
                </c:pt>
                <c:pt idx="6276">
                  <c:v>45000</c:v>
                </c:pt>
                <c:pt idx="6277">
                  <c:v>45000</c:v>
                </c:pt>
                <c:pt idx="6278">
                  <c:v>45000</c:v>
                </c:pt>
                <c:pt idx="6279">
                  <c:v>45000</c:v>
                </c:pt>
                <c:pt idx="6280">
                  <c:v>45000</c:v>
                </c:pt>
                <c:pt idx="6281">
                  <c:v>45000</c:v>
                </c:pt>
                <c:pt idx="6282">
                  <c:v>45000</c:v>
                </c:pt>
                <c:pt idx="6283">
                  <c:v>45000</c:v>
                </c:pt>
                <c:pt idx="6284">
                  <c:v>45000</c:v>
                </c:pt>
                <c:pt idx="6285">
                  <c:v>45000</c:v>
                </c:pt>
                <c:pt idx="6286">
                  <c:v>45000</c:v>
                </c:pt>
                <c:pt idx="6287">
                  <c:v>45000</c:v>
                </c:pt>
                <c:pt idx="6288">
                  <c:v>45000</c:v>
                </c:pt>
                <c:pt idx="6289">
                  <c:v>45000</c:v>
                </c:pt>
                <c:pt idx="6290">
                  <c:v>45000</c:v>
                </c:pt>
                <c:pt idx="6291">
                  <c:v>45000</c:v>
                </c:pt>
                <c:pt idx="6292">
                  <c:v>45000</c:v>
                </c:pt>
                <c:pt idx="6293">
                  <c:v>45000</c:v>
                </c:pt>
                <c:pt idx="6294">
                  <c:v>45000</c:v>
                </c:pt>
                <c:pt idx="6295">
                  <c:v>45000</c:v>
                </c:pt>
                <c:pt idx="6296">
                  <c:v>45000</c:v>
                </c:pt>
                <c:pt idx="6297">
                  <c:v>45000</c:v>
                </c:pt>
                <c:pt idx="6298">
                  <c:v>45000</c:v>
                </c:pt>
                <c:pt idx="6299">
                  <c:v>45000</c:v>
                </c:pt>
                <c:pt idx="6300">
                  <c:v>45000</c:v>
                </c:pt>
                <c:pt idx="6301">
                  <c:v>45000</c:v>
                </c:pt>
                <c:pt idx="6302">
                  <c:v>45000</c:v>
                </c:pt>
                <c:pt idx="6303">
                  <c:v>45000</c:v>
                </c:pt>
                <c:pt idx="6304">
                  <c:v>45000</c:v>
                </c:pt>
                <c:pt idx="6305">
                  <c:v>45000</c:v>
                </c:pt>
                <c:pt idx="6306">
                  <c:v>45000</c:v>
                </c:pt>
                <c:pt idx="6307">
                  <c:v>45000</c:v>
                </c:pt>
                <c:pt idx="6308">
                  <c:v>45000</c:v>
                </c:pt>
                <c:pt idx="6309">
                  <c:v>45000</c:v>
                </c:pt>
                <c:pt idx="6310">
                  <c:v>45000</c:v>
                </c:pt>
                <c:pt idx="6311">
                  <c:v>45000</c:v>
                </c:pt>
                <c:pt idx="6312">
                  <c:v>45000</c:v>
                </c:pt>
                <c:pt idx="6313">
                  <c:v>45000</c:v>
                </c:pt>
                <c:pt idx="6314">
                  <c:v>45000</c:v>
                </c:pt>
                <c:pt idx="6315">
                  <c:v>45000</c:v>
                </c:pt>
                <c:pt idx="6316">
                  <c:v>45000</c:v>
                </c:pt>
                <c:pt idx="6317">
                  <c:v>45000</c:v>
                </c:pt>
                <c:pt idx="6318">
                  <c:v>45000</c:v>
                </c:pt>
                <c:pt idx="6319">
                  <c:v>45000</c:v>
                </c:pt>
                <c:pt idx="6320">
                  <c:v>45000</c:v>
                </c:pt>
                <c:pt idx="6321">
                  <c:v>45000</c:v>
                </c:pt>
                <c:pt idx="6322">
                  <c:v>45000</c:v>
                </c:pt>
                <c:pt idx="6323">
                  <c:v>45000</c:v>
                </c:pt>
                <c:pt idx="6324">
                  <c:v>45000</c:v>
                </c:pt>
                <c:pt idx="6325">
                  <c:v>45000</c:v>
                </c:pt>
                <c:pt idx="6326">
                  <c:v>45000</c:v>
                </c:pt>
                <c:pt idx="6327">
                  <c:v>45000</c:v>
                </c:pt>
                <c:pt idx="6328">
                  <c:v>45000</c:v>
                </c:pt>
                <c:pt idx="6329">
                  <c:v>45000</c:v>
                </c:pt>
                <c:pt idx="6330">
                  <c:v>45000</c:v>
                </c:pt>
                <c:pt idx="6331">
                  <c:v>45000</c:v>
                </c:pt>
                <c:pt idx="6332">
                  <c:v>45000</c:v>
                </c:pt>
                <c:pt idx="6333">
                  <c:v>45000</c:v>
                </c:pt>
                <c:pt idx="6334">
                  <c:v>45000</c:v>
                </c:pt>
                <c:pt idx="6335">
                  <c:v>45000</c:v>
                </c:pt>
                <c:pt idx="6336">
                  <c:v>45000</c:v>
                </c:pt>
                <c:pt idx="6337">
                  <c:v>45000</c:v>
                </c:pt>
                <c:pt idx="6338">
                  <c:v>45000</c:v>
                </c:pt>
                <c:pt idx="6339">
                  <c:v>45000</c:v>
                </c:pt>
                <c:pt idx="6340">
                  <c:v>45000</c:v>
                </c:pt>
                <c:pt idx="6341">
                  <c:v>45000</c:v>
                </c:pt>
                <c:pt idx="6342">
                  <c:v>45000</c:v>
                </c:pt>
                <c:pt idx="6343">
                  <c:v>45000</c:v>
                </c:pt>
                <c:pt idx="6344">
                  <c:v>45000</c:v>
                </c:pt>
                <c:pt idx="6345">
                  <c:v>45000</c:v>
                </c:pt>
                <c:pt idx="6346">
                  <c:v>45000</c:v>
                </c:pt>
                <c:pt idx="6347">
                  <c:v>45000</c:v>
                </c:pt>
                <c:pt idx="6348">
                  <c:v>45000</c:v>
                </c:pt>
                <c:pt idx="6349">
                  <c:v>45000</c:v>
                </c:pt>
                <c:pt idx="6350">
                  <c:v>45000</c:v>
                </c:pt>
                <c:pt idx="6351">
                  <c:v>45000</c:v>
                </c:pt>
                <c:pt idx="6352">
                  <c:v>45000</c:v>
                </c:pt>
                <c:pt idx="6353">
                  <c:v>45000</c:v>
                </c:pt>
                <c:pt idx="6354">
                  <c:v>45000</c:v>
                </c:pt>
                <c:pt idx="6355">
                  <c:v>45000</c:v>
                </c:pt>
                <c:pt idx="6356">
                  <c:v>45000</c:v>
                </c:pt>
                <c:pt idx="6357">
                  <c:v>45000</c:v>
                </c:pt>
                <c:pt idx="6358">
                  <c:v>45000</c:v>
                </c:pt>
                <c:pt idx="6359">
                  <c:v>45000</c:v>
                </c:pt>
                <c:pt idx="6360">
                  <c:v>45000</c:v>
                </c:pt>
                <c:pt idx="6361">
                  <c:v>45000</c:v>
                </c:pt>
                <c:pt idx="6362">
                  <c:v>45000</c:v>
                </c:pt>
                <c:pt idx="6363">
                  <c:v>45000</c:v>
                </c:pt>
                <c:pt idx="6364">
                  <c:v>45000</c:v>
                </c:pt>
                <c:pt idx="6365">
                  <c:v>45000</c:v>
                </c:pt>
                <c:pt idx="6366">
                  <c:v>45000</c:v>
                </c:pt>
                <c:pt idx="6367">
                  <c:v>45000</c:v>
                </c:pt>
                <c:pt idx="6368">
                  <c:v>45000</c:v>
                </c:pt>
                <c:pt idx="6369">
                  <c:v>45000</c:v>
                </c:pt>
                <c:pt idx="6370">
                  <c:v>45000</c:v>
                </c:pt>
                <c:pt idx="6371">
                  <c:v>45000</c:v>
                </c:pt>
                <c:pt idx="6372">
                  <c:v>45000</c:v>
                </c:pt>
                <c:pt idx="6373">
                  <c:v>45000</c:v>
                </c:pt>
                <c:pt idx="6374">
                  <c:v>45000</c:v>
                </c:pt>
                <c:pt idx="6375">
                  <c:v>45000</c:v>
                </c:pt>
                <c:pt idx="6376">
                  <c:v>45000</c:v>
                </c:pt>
                <c:pt idx="6377">
                  <c:v>45000</c:v>
                </c:pt>
                <c:pt idx="6378">
                  <c:v>45000</c:v>
                </c:pt>
                <c:pt idx="6379">
                  <c:v>45000</c:v>
                </c:pt>
                <c:pt idx="6380">
                  <c:v>45000</c:v>
                </c:pt>
                <c:pt idx="6381">
                  <c:v>45000</c:v>
                </c:pt>
                <c:pt idx="6382">
                  <c:v>45000</c:v>
                </c:pt>
                <c:pt idx="6383">
                  <c:v>45000</c:v>
                </c:pt>
                <c:pt idx="6384">
                  <c:v>45000</c:v>
                </c:pt>
                <c:pt idx="6385">
                  <c:v>45000</c:v>
                </c:pt>
                <c:pt idx="6386">
                  <c:v>45000</c:v>
                </c:pt>
                <c:pt idx="6387">
                  <c:v>45000</c:v>
                </c:pt>
                <c:pt idx="6388">
                  <c:v>45000</c:v>
                </c:pt>
                <c:pt idx="6389">
                  <c:v>45000</c:v>
                </c:pt>
                <c:pt idx="6390">
                  <c:v>45000</c:v>
                </c:pt>
                <c:pt idx="6391">
                  <c:v>45000</c:v>
                </c:pt>
                <c:pt idx="6392">
                  <c:v>45000</c:v>
                </c:pt>
                <c:pt idx="6393">
                  <c:v>45000</c:v>
                </c:pt>
                <c:pt idx="6394">
                  <c:v>45000</c:v>
                </c:pt>
                <c:pt idx="6395">
                  <c:v>45000</c:v>
                </c:pt>
                <c:pt idx="6396">
                  <c:v>45000</c:v>
                </c:pt>
                <c:pt idx="6397">
                  <c:v>45000</c:v>
                </c:pt>
                <c:pt idx="6398">
                  <c:v>45000</c:v>
                </c:pt>
                <c:pt idx="6399">
                  <c:v>45000</c:v>
                </c:pt>
                <c:pt idx="6400">
                  <c:v>45000</c:v>
                </c:pt>
                <c:pt idx="6401">
                  <c:v>45000</c:v>
                </c:pt>
                <c:pt idx="6402">
                  <c:v>45000</c:v>
                </c:pt>
                <c:pt idx="6403">
                  <c:v>45000</c:v>
                </c:pt>
                <c:pt idx="6404">
                  <c:v>45000</c:v>
                </c:pt>
                <c:pt idx="6405">
                  <c:v>45000</c:v>
                </c:pt>
                <c:pt idx="6406">
                  <c:v>45000</c:v>
                </c:pt>
                <c:pt idx="6407">
                  <c:v>45000</c:v>
                </c:pt>
                <c:pt idx="6408">
                  <c:v>45000</c:v>
                </c:pt>
                <c:pt idx="6409">
                  <c:v>45000</c:v>
                </c:pt>
                <c:pt idx="6410">
                  <c:v>45000</c:v>
                </c:pt>
                <c:pt idx="6411">
                  <c:v>45000</c:v>
                </c:pt>
                <c:pt idx="6412">
                  <c:v>45000</c:v>
                </c:pt>
                <c:pt idx="6413">
                  <c:v>45000</c:v>
                </c:pt>
                <c:pt idx="6414">
                  <c:v>45000</c:v>
                </c:pt>
                <c:pt idx="6415">
                  <c:v>45000</c:v>
                </c:pt>
                <c:pt idx="6416">
                  <c:v>45000</c:v>
                </c:pt>
                <c:pt idx="6417">
                  <c:v>45000</c:v>
                </c:pt>
                <c:pt idx="6418">
                  <c:v>45000</c:v>
                </c:pt>
                <c:pt idx="6419">
                  <c:v>45000</c:v>
                </c:pt>
                <c:pt idx="6420">
                  <c:v>45000</c:v>
                </c:pt>
                <c:pt idx="6421">
                  <c:v>45000</c:v>
                </c:pt>
                <c:pt idx="6422">
                  <c:v>45000</c:v>
                </c:pt>
                <c:pt idx="6423">
                  <c:v>45000</c:v>
                </c:pt>
                <c:pt idx="6424">
                  <c:v>45000</c:v>
                </c:pt>
                <c:pt idx="6425">
                  <c:v>45000</c:v>
                </c:pt>
                <c:pt idx="6426">
                  <c:v>45000</c:v>
                </c:pt>
                <c:pt idx="6427">
                  <c:v>45000</c:v>
                </c:pt>
                <c:pt idx="6428">
                  <c:v>45000</c:v>
                </c:pt>
                <c:pt idx="6429">
                  <c:v>45000</c:v>
                </c:pt>
                <c:pt idx="6430">
                  <c:v>45000</c:v>
                </c:pt>
                <c:pt idx="6431">
                  <c:v>45000</c:v>
                </c:pt>
                <c:pt idx="6432">
                  <c:v>45000</c:v>
                </c:pt>
                <c:pt idx="6433">
                  <c:v>45000</c:v>
                </c:pt>
                <c:pt idx="6434">
                  <c:v>45000</c:v>
                </c:pt>
                <c:pt idx="6435">
                  <c:v>45000</c:v>
                </c:pt>
                <c:pt idx="6436">
                  <c:v>45000</c:v>
                </c:pt>
                <c:pt idx="6437">
                  <c:v>45000</c:v>
                </c:pt>
                <c:pt idx="6438">
                  <c:v>45000</c:v>
                </c:pt>
                <c:pt idx="6439">
                  <c:v>45000</c:v>
                </c:pt>
                <c:pt idx="6440">
                  <c:v>45000</c:v>
                </c:pt>
                <c:pt idx="6441">
                  <c:v>45000</c:v>
                </c:pt>
                <c:pt idx="6442">
                  <c:v>45000</c:v>
                </c:pt>
                <c:pt idx="6443">
                  <c:v>45000</c:v>
                </c:pt>
                <c:pt idx="6444">
                  <c:v>45000</c:v>
                </c:pt>
                <c:pt idx="6445">
                  <c:v>45000</c:v>
                </c:pt>
                <c:pt idx="6446">
                  <c:v>45000</c:v>
                </c:pt>
                <c:pt idx="6447">
                  <c:v>45000</c:v>
                </c:pt>
                <c:pt idx="6448">
                  <c:v>45000</c:v>
                </c:pt>
                <c:pt idx="6449">
                  <c:v>45000</c:v>
                </c:pt>
                <c:pt idx="6450">
                  <c:v>45000</c:v>
                </c:pt>
                <c:pt idx="6451">
                  <c:v>45000</c:v>
                </c:pt>
                <c:pt idx="6452">
                  <c:v>45000</c:v>
                </c:pt>
                <c:pt idx="6453">
                  <c:v>45000</c:v>
                </c:pt>
                <c:pt idx="6454">
                  <c:v>45000</c:v>
                </c:pt>
                <c:pt idx="6455">
                  <c:v>45000</c:v>
                </c:pt>
                <c:pt idx="6456">
                  <c:v>45000</c:v>
                </c:pt>
                <c:pt idx="6457">
                  <c:v>45000</c:v>
                </c:pt>
                <c:pt idx="6458">
                  <c:v>45000</c:v>
                </c:pt>
                <c:pt idx="6459">
                  <c:v>45000</c:v>
                </c:pt>
                <c:pt idx="6460">
                  <c:v>45000</c:v>
                </c:pt>
                <c:pt idx="6461">
                  <c:v>45000</c:v>
                </c:pt>
                <c:pt idx="6462">
                  <c:v>45000</c:v>
                </c:pt>
                <c:pt idx="6463">
                  <c:v>45000</c:v>
                </c:pt>
                <c:pt idx="6464">
                  <c:v>45000</c:v>
                </c:pt>
                <c:pt idx="6465">
                  <c:v>45000</c:v>
                </c:pt>
                <c:pt idx="6466">
                  <c:v>45000</c:v>
                </c:pt>
                <c:pt idx="6467">
                  <c:v>45000</c:v>
                </c:pt>
                <c:pt idx="6468">
                  <c:v>45000</c:v>
                </c:pt>
                <c:pt idx="6469">
                  <c:v>45000</c:v>
                </c:pt>
                <c:pt idx="6470">
                  <c:v>45000</c:v>
                </c:pt>
                <c:pt idx="6471">
                  <c:v>45000</c:v>
                </c:pt>
                <c:pt idx="6472">
                  <c:v>45000</c:v>
                </c:pt>
                <c:pt idx="6473">
                  <c:v>45000</c:v>
                </c:pt>
                <c:pt idx="6474">
                  <c:v>45000</c:v>
                </c:pt>
                <c:pt idx="6475">
                  <c:v>45000</c:v>
                </c:pt>
                <c:pt idx="6476">
                  <c:v>45000</c:v>
                </c:pt>
                <c:pt idx="6477">
                  <c:v>45000</c:v>
                </c:pt>
                <c:pt idx="6478">
                  <c:v>45000</c:v>
                </c:pt>
                <c:pt idx="6479">
                  <c:v>45000</c:v>
                </c:pt>
                <c:pt idx="6480">
                  <c:v>45000</c:v>
                </c:pt>
                <c:pt idx="6481">
                  <c:v>45000</c:v>
                </c:pt>
                <c:pt idx="6482">
                  <c:v>45000</c:v>
                </c:pt>
                <c:pt idx="6483">
                  <c:v>45000</c:v>
                </c:pt>
                <c:pt idx="6484">
                  <c:v>45000</c:v>
                </c:pt>
                <c:pt idx="6485">
                  <c:v>45000</c:v>
                </c:pt>
                <c:pt idx="6486">
                  <c:v>45000</c:v>
                </c:pt>
                <c:pt idx="6487">
                  <c:v>45000</c:v>
                </c:pt>
                <c:pt idx="6488">
                  <c:v>45000</c:v>
                </c:pt>
                <c:pt idx="6489">
                  <c:v>45000</c:v>
                </c:pt>
                <c:pt idx="6490">
                  <c:v>45000</c:v>
                </c:pt>
                <c:pt idx="6491">
                  <c:v>45000</c:v>
                </c:pt>
                <c:pt idx="6492">
                  <c:v>45000</c:v>
                </c:pt>
                <c:pt idx="6493">
                  <c:v>45000</c:v>
                </c:pt>
                <c:pt idx="6494">
                  <c:v>45000</c:v>
                </c:pt>
                <c:pt idx="6495">
                  <c:v>45000</c:v>
                </c:pt>
                <c:pt idx="6496">
                  <c:v>45000</c:v>
                </c:pt>
                <c:pt idx="6497">
                  <c:v>45000</c:v>
                </c:pt>
                <c:pt idx="6498">
                  <c:v>45000</c:v>
                </c:pt>
                <c:pt idx="6499">
                  <c:v>45000</c:v>
                </c:pt>
                <c:pt idx="6500">
                  <c:v>45000</c:v>
                </c:pt>
                <c:pt idx="6501">
                  <c:v>45000</c:v>
                </c:pt>
                <c:pt idx="6502">
                  <c:v>45000</c:v>
                </c:pt>
                <c:pt idx="6503">
                  <c:v>45000</c:v>
                </c:pt>
                <c:pt idx="6504">
                  <c:v>45000</c:v>
                </c:pt>
                <c:pt idx="6505">
                  <c:v>45000</c:v>
                </c:pt>
                <c:pt idx="6506">
                  <c:v>45000</c:v>
                </c:pt>
                <c:pt idx="6507">
                  <c:v>45000</c:v>
                </c:pt>
                <c:pt idx="6508">
                  <c:v>45000</c:v>
                </c:pt>
                <c:pt idx="6509">
                  <c:v>45000</c:v>
                </c:pt>
                <c:pt idx="6510">
                  <c:v>45000</c:v>
                </c:pt>
                <c:pt idx="6511">
                  <c:v>45000</c:v>
                </c:pt>
                <c:pt idx="6512">
                  <c:v>45000</c:v>
                </c:pt>
                <c:pt idx="6513">
                  <c:v>45000</c:v>
                </c:pt>
                <c:pt idx="6514">
                  <c:v>45000</c:v>
                </c:pt>
                <c:pt idx="6515">
                  <c:v>45000</c:v>
                </c:pt>
                <c:pt idx="6516">
                  <c:v>45000</c:v>
                </c:pt>
                <c:pt idx="6517">
                  <c:v>45000</c:v>
                </c:pt>
                <c:pt idx="6518">
                  <c:v>45000</c:v>
                </c:pt>
                <c:pt idx="6519">
                  <c:v>45000</c:v>
                </c:pt>
                <c:pt idx="6520">
                  <c:v>45000</c:v>
                </c:pt>
                <c:pt idx="6521">
                  <c:v>45000</c:v>
                </c:pt>
                <c:pt idx="6522">
                  <c:v>45000</c:v>
                </c:pt>
                <c:pt idx="6523">
                  <c:v>45000</c:v>
                </c:pt>
                <c:pt idx="6524">
                  <c:v>45000</c:v>
                </c:pt>
                <c:pt idx="6525">
                  <c:v>45000</c:v>
                </c:pt>
                <c:pt idx="6526">
                  <c:v>45000</c:v>
                </c:pt>
                <c:pt idx="6527">
                  <c:v>45000</c:v>
                </c:pt>
                <c:pt idx="6528">
                  <c:v>45000</c:v>
                </c:pt>
                <c:pt idx="6529">
                  <c:v>45000</c:v>
                </c:pt>
                <c:pt idx="6530">
                  <c:v>45000</c:v>
                </c:pt>
                <c:pt idx="6531">
                  <c:v>45000</c:v>
                </c:pt>
                <c:pt idx="6532">
                  <c:v>45000</c:v>
                </c:pt>
                <c:pt idx="6533">
                  <c:v>45000</c:v>
                </c:pt>
                <c:pt idx="6534">
                  <c:v>45000</c:v>
                </c:pt>
                <c:pt idx="6535">
                  <c:v>45000</c:v>
                </c:pt>
                <c:pt idx="6536">
                  <c:v>45000</c:v>
                </c:pt>
                <c:pt idx="6537">
                  <c:v>45000</c:v>
                </c:pt>
                <c:pt idx="6538">
                  <c:v>45000</c:v>
                </c:pt>
                <c:pt idx="6539">
                  <c:v>45000</c:v>
                </c:pt>
                <c:pt idx="6540">
                  <c:v>45000</c:v>
                </c:pt>
                <c:pt idx="6541">
                  <c:v>45000</c:v>
                </c:pt>
                <c:pt idx="6542">
                  <c:v>45000</c:v>
                </c:pt>
                <c:pt idx="6543">
                  <c:v>45000</c:v>
                </c:pt>
              </c:numCache>
            </c:numRef>
          </c:yVal>
          <c:smooth val="0"/>
        </c:ser>
        <c:dLbls>
          <c:showLegendKey val="0"/>
          <c:showVal val="0"/>
          <c:showCatName val="0"/>
          <c:showSerName val="0"/>
          <c:showPercent val="0"/>
          <c:showBubbleSize val="0"/>
        </c:dLbls>
        <c:axId val="823190728"/>
        <c:axId val="823191120"/>
      </c:scatterChart>
      <c:valAx>
        <c:axId val="823190728"/>
        <c:scaling>
          <c:orientation val="minMax"/>
          <c:max val="42290"/>
          <c:min val="42000"/>
        </c:scaling>
        <c:delete val="0"/>
        <c:axPos val="b"/>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L"/>
          </a:p>
        </c:txPr>
        <c:crossAx val="823191120"/>
        <c:crosses val="autoZero"/>
        <c:crossBetween val="midCat"/>
      </c:valAx>
      <c:valAx>
        <c:axId val="823191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b="1"/>
                  <a:t>Flujo</a:t>
                </a:r>
                <a:r>
                  <a:rPr lang="es-CL" b="1" baseline="0"/>
                  <a:t> (m</a:t>
                </a:r>
                <a:r>
                  <a:rPr lang="es-CL" b="1" baseline="30000"/>
                  <a:t>3</a:t>
                </a:r>
                <a:r>
                  <a:rPr lang="es-CL" b="1" baseline="0"/>
                  <a:t>/hr)</a:t>
                </a:r>
                <a:endParaRPr lang="es-CL"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L"/>
          </a:p>
        </c:txPr>
        <c:crossAx val="823190728"/>
        <c:crosses val="autoZero"/>
        <c:crossBetween val="midCat"/>
      </c:valAx>
      <c:spPr>
        <a:noFill/>
        <a:ln>
          <a:noFill/>
        </a:ln>
        <a:effectLst/>
      </c:spPr>
    </c:plotArea>
    <c:legend>
      <c:legendPos val="r"/>
      <c:layout>
        <c:manualLayout>
          <c:xMode val="edge"/>
          <c:yMode val="edge"/>
          <c:x val="0.13083787666521388"/>
          <c:y val="0.60731670897416756"/>
          <c:w val="0.26335137473909404"/>
          <c:h val="0.215711348012213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Flujo</a:t>
            </a:r>
            <a:r>
              <a:rPr lang="es-CL" baseline="0"/>
              <a:t> másico de Material Particulado (MP 10) de CT Santa María</a:t>
            </a:r>
          </a:p>
          <a:p>
            <a:pPr>
              <a:defRPr/>
            </a:pPr>
            <a:r>
              <a:rPr lang="es-CL" baseline="0"/>
              <a:t>Periodo Enero a Septiembre de 2015</a:t>
            </a:r>
            <a:endParaRPr lang="es-C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scatterChart>
        <c:scatterStyle val="lineMarker"/>
        <c:varyColors val="0"/>
        <c:ser>
          <c:idx val="0"/>
          <c:order val="0"/>
          <c:spPr>
            <a:ln w="19050" cap="rnd">
              <a:solidFill>
                <a:schemeClr val="accent1"/>
              </a:solidFill>
              <a:round/>
            </a:ln>
            <a:effectLst/>
          </c:spPr>
          <c:marker>
            <c:symbol val="none"/>
          </c:marker>
          <c:xVal>
            <c:numRef>
              <c:f>Hoja2!$B$2:$B$6553</c:f>
              <c:numCache>
                <c:formatCode>m/d/yyyy</c:formatCode>
                <c:ptCount val="6372"/>
                <c:pt idx="0">
                  <c:v>42005</c:v>
                </c:pt>
                <c:pt idx="1">
                  <c:v>42005.041666666664</c:v>
                </c:pt>
                <c:pt idx="2">
                  <c:v>42005.083333333336</c:v>
                </c:pt>
                <c:pt idx="3">
                  <c:v>42005.125</c:v>
                </c:pt>
                <c:pt idx="4">
                  <c:v>42005.166666666664</c:v>
                </c:pt>
                <c:pt idx="5">
                  <c:v>42005.208333333336</c:v>
                </c:pt>
                <c:pt idx="6">
                  <c:v>42005.25</c:v>
                </c:pt>
                <c:pt idx="7">
                  <c:v>42005.291666666664</c:v>
                </c:pt>
                <c:pt idx="8">
                  <c:v>42005.333333333336</c:v>
                </c:pt>
                <c:pt idx="9">
                  <c:v>42005.375</c:v>
                </c:pt>
                <c:pt idx="10">
                  <c:v>42005.416666666664</c:v>
                </c:pt>
                <c:pt idx="11">
                  <c:v>42005.458333333336</c:v>
                </c:pt>
                <c:pt idx="12">
                  <c:v>42005.5</c:v>
                </c:pt>
                <c:pt idx="13">
                  <c:v>42005.541666666664</c:v>
                </c:pt>
                <c:pt idx="14">
                  <c:v>42005.583333333336</c:v>
                </c:pt>
                <c:pt idx="15">
                  <c:v>42005.625</c:v>
                </c:pt>
                <c:pt idx="16">
                  <c:v>42005.666666666664</c:v>
                </c:pt>
                <c:pt idx="17">
                  <c:v>42005.708333333336</c:v>
                </c:pt>
                <c:pt idx="18">
                  <c:v>42005.75</c:v>
                </c:pt>
                <c:pt idx="19">
                  <c:v>42005.791666666664</c:v>
                </c:pt>
                <c:pt idx="20">
                  <c:v>42005.833333333336</c:v>
                </c:pt>
                <c:pt idx="21">
                  <c:v>42005.875</c:v>
                </c:pt>
                <c:pt idx="22">
                  <c:v>42005.916666666664</c:v>
                </c:pt>
                <c:pt idx="23">
                  <c:v>42005.958333333336</c:v>
                </c:pt>
                <c:pt idx="24">
                  <c:v>42006</c:v>
                </c:pt>
                <c:pt idx="25">
                  <c:v>42006.041666666664</c:v>
                </c:pt>
                <c:pt idx="26">
                  <c:v>42006.083333333336</c:v>
                </c:pt>
                <c:pt idx="27">
                  <c:v>42006.125</c:v>
                </c:pt>
                <c:pt idx="28">
                  <c:v>42006.166666666664</c:v>
                </c:pt>
                <c:pt idx="29">
                  <c:v>42006.208333333336</c:v>
                </c:pt>
                <c:pt idx="30">
                  <c:v>42006.25</c:v>
                </c:pt>
                <c:pt idx="31">
                  <c:v>42006.291666666664</c:v>
                </c:pt>
                <c:pt idx="32">
                  <c:v>42006.333333333336</c:v>
                </c:pt>
                <c:pt idx="33">
                  <c:v>42006.375</c:v>
                </c:pt>
                <c:pt idx="34">
                  <c:v>42006.416666666664</c:v>
                </c:pt>
                <c:pt idx="35">
                  <c:v>42006.458333333336</c:v>
                </c:pt>
                <c:pt idx="36">
                  <c:v>42006.5</c:v>
                </c:pt>
                <c:pt idx="37">
                  <c:v>42006.541666666664</c:v>
                </c:pt>
                <c:pt idx="38">
                  <c:v>42006.583333333336</c:v>
                </c:pt>
                <c:pt idx="39">
                  <c:v>42006.625</c:v>
                </c:pt>
                <c:pt idx="40">
                  <c:v>42006.666666666664</c:v>
                </c:pt>
                <c:pt idx="41">
                  <c:v>42006.708333333336</c:v>
                </c:pt>
                <c:pt idx="42">
                  <c:v>42006.75</c:v>
                </c:pt>
                <c:pt idx="43">
                  <c:v>42006.791666666664</c:v>
                </c:pt>
                <c:pt idx="44">
                  <c:v>42006.833333333336</c:v>
                </c:pt>
                <c:pt idx="45">
                  <c:v>42006.875</c:v>
                </c:pt>
                <c:pt idx="46">
                  <c:v>42006.916666666664</c:v>
                </c:pt>
                <c:pt idx="47">
                  <c:v>42006.958333333336</c:v>
                </c:pt>
                <c:pt idx="48">
                  <c:v>42007</c:v>
                </c:pt>
                <c:pt idx="49">
                  <c:v>42007.041666666664</c:v>
                </c:pt>
                <c:pt idx="50">
                  <c:v>42007.083333333336</c:v>
                </c:pt>
                <c:pt idx="51">
                  <c:v>42007.125</c:v>
                </c:pt>
                <c:pt idx="52">
                  <c:v>42007.166666666664</c:v>
                </c:pt>
                <c:pt idx="53">
                  <c:v>42007.208333333336</c:v>
                </c:pt>
                <c:pt idx="54">
                  <c:v>42007.25</c:v>
                </c:pt>
                <c:pt idx="55">
                  <c:v>42007.291666666664</c:v>
                </c:pt>
                <c:pt idx="56">
                  <c:v>42007.333333333336</c:v>
                </c:pt>
                <c:pt idx="57">
                  <c:v>42007.375</c:v>
                </c:pt>
                <c:pt idx="58">
                  <c:v>42007.416666666664</c:v>
                </c:pt>
                <c:pt idx="59">
                  <c:v>42007.458333333336</c:v>
                </c:pt>
                <c:pt idx="60">
                  <c:v>42007.5</c:v>
                </c:pt>
                <c:pt idx="61">
                  <c:v>42007.541666666664</c:v>
                </c:pt>
                <c:pt idx="62">
                  <c:v>42007.583333333336</c:v>
                </c:pt>
                <c:pt idx="63">
                  <c:v>42007.625</c:v>
                </c:pt>
                <c:pt idx="64">
                  <c:v>42007.666666666664</c:v>
                </c:pt>
                <c:pt idx="65">
                  <c:v>42007.708333333336</c:v>
                </c:pt>
                <c:pt idx="66">
                  <c:v>42007.75</c:v>
                </c:pt>
                <c:pt idx="67">
                  <c:v>42007.791666666664</c:v>
                </c:pt>
                <c:pt idx="68">
                  <c:v>42007.833333333336</c:v>
                </c:pt>
                <c:pt idx="69">
                  <c:v>42007.875</c:v>
                </c:pt>
                <c:pt idx="70">
                  <c:v>42007.916666666664</c:v>
                </c:pt>
                <c:pt idx="71">
                  <c:v>42007.958333333336</c:v>
                </c:pt>
                <c:pt idx="72">
                  <c:v>42008</c:v>
                </c:pt>
                <c:pt idx="73">
                  <c:v>42008.041666666664</c:v>
                </c:pt>
                <c:pt idx="74">
                  <c:v>42008.083333333336</c:v>
                </c:pt>
                <c:pt idx="75">
                  <c:v>42008.125</c:v>
                </c:pt>
                <c:pt idx="76">
                  <c:v>42008.166666666664</c:v>
                </c:pt>
                <c:pt idx="77">
                  <c:v>42008.208333333336</c:v>
                </c:pt>
                <c:pt idx="78">
                  <c:v>42008.25</c:v>
                </c:pt>
                <c:pt idx="79">
                  <c:v>42008.291666666664</c:v>
                </c:pt>
                <c:pt idx="80">
                  <c:v>42008.333333333336</c:v>
                </c:pt>
                <c:pt idx="81">
                  <c:v>42008.375</c:v>
                </c:pt>
                <c:pt idx="82">
                  <c:v>42008.416666666664</c:v>
                </c:pt>
                <c:pt idx="83">
                  <c:v>42008.458333333336</c:v>
                </c:pt>
                <c:pt idx="84">
                  <c:v>42008.5</c:v>
                </c:pt>
                <c:pt idx="85">
                  <c:v>42008.541666666664</c:v>
                </c:pt>
                <c:pt idx="86">
                  <c:v>42008.583333333336</c:v>
                </c:pt>
                <c:pt idx="87">
                  <c:v>42008.625</c:v>
                </c:pt>
                <c:pt idx="88">
                  <c:v>42008.666666666664</c:v>
                </c:pt>
                <c:pt idx="89">
                  <c:v>42008.708333333336</c:v>
                </c:pt>
                <c:pt idx="90">
                  <c:v>42008.75</c:v>
                </c:pt>
                <c:pt idx="91">
                  <c:v>42008.791666666664</c:v>
                </c:pt>
                <c:pt idx="92">
                  <c:v>42008.833333333336</c:v>
                </c:pt>
                <c:pt idx="93">
                  <c:v>42008.875</c:v>
                </c:pt>
                <c:pt idx="94">
                  <c:v>42008.916666666664</c:v>
                </c:pt>
                <c:pt idx="95">
                  <c:v>42008.958333333336</c:v>
                </c:pt>
                <c:pt idx="96">
                  <c:v>42009</c:v>
                </c:pt>
                <c:pt idx="97">
                  <c:v>42009.041666666664</c:v>
                </c:pt>
                <c:pt idx="98">
                  <c:v>42009.083333333336</c:v>
                </c:pt>
                <c:pt idx="99">
                  <c:v>42009.125</c:v>
                </c:pt>
                <c:pt idx="100">
                  <c:v>42009.166666666664</c:v>
                </c:pt>
                <c:pt idx="101">
                  <c:v>42009.208333333336</c:v>
                </c:pt>
                <c:pt idx="102">
                  <c:v>42009.25</c:v>
                </c:pt>
                <c:pt idx="103">
                  <c:v>42009.291666666664</c:v>
                </c:pt>
                <c:pt idx="104">
                  <c:v>42009.333333333336</c:v>
                </c:pt>
                <c:pt idx="105">
                  <c:v>42009.375</c:v>
                </c:pt>
                <c:pt idx="106">
                  <c:v>42009.416666666664</c:v>
                </c:pt>
                <c:pt idx="107">
                  <c:v>42009.458333333336</c:v>
                </c:pt>
                <c:pt idx="108">
                  <c:v>42009.5</c:v>
                </c:pt>
                <c:pt idx="109">
                  <c:v>42009.541666666664</c:v>
                </c:pt>
                <c:pt idx="110">
                  <c:v>42009.583333333336</c:v>
                </c:pt>
                <c:pt idx="111">
                  <c:v>42009.625</c:v>
                </c:pt>
                <c:pt idx="112">
                  <c:v>42009.666666666664</c:v>
                </c:pt>
                <c:pt idx="113">
                  <c:v>42009.708333333336</c:v>
                </c:pt>
                <c:pt idx="114">
                  <c:v>42009.75</c:v>
                </c:pt>
                <c:pt idx="115">
                  <c:v>42009.791666666664</c:v>
                </c:pt>
                <c:pt idx="116">
                  <c:v>42009.833333333336</c:v>
                </c:pt>
                <c:pt idx="117">
                  <c:v>42009.875</c:v>
                </c:pt>
                <c:pt idx="118">
                  <c:v>42009.916666666664</c:v>
                </c:pt>
                <c:pt idx="119">
                  <c:v>42009.958333333336</c:v>
                </c:pt>
                <c:pt idx="120">
                  <c:v>42010</c:v>
                </c:pt>
                <c:pt idx="121">
                  <c:v>42010.041666666664</c:v>
                </c:pt>
                <c:pt idx="122">
                  <c:v>42010.083333333336</c:v>
                </c:pt>
                <c:pt idx="123">
                  <c:v>42010.125</c:v>
                </c:pt>
                <c:pt idx="124">
                  <c:v>42010.166666666664</c:v>
                </c:pt>
                <c:pt idx="125">
                  <c:v>42010.208333333336</c:v>
                </c:pt>
                <c:pt idx="126">
                  <c:v>42010.25</c:v>
                </c:pt>
                <c:pt idx="127">
                  <c:v>42010.291666666664</c:v>
                </c:pt>
                <c:pt idx="128">
                  <c:v>42010.333333333336</c:v>
                </c:pt>
                <c:pt idx="129">
                  <c:v>42010.375</c:v>
                </c:pt>
                <c:pt idx="130">
                  <c:v>42010.416666666664</c:v>
                </c:pt>
                <c:pt idx="131">
                  <c:v>42010.458333333336</c:v>
                </c:pt>
                <c:pt idx="132">
                  <c:v>42010.5</c:v>
                </c:pt>
                <c:pt idx="133">
                  <c:v>42010.541666666664</c:v>
                </c:pt>
                <c:pt idx="134">
                  <c:v>42010.583333333336</c:v>
                </c:pt>
                <c:pt idx="135">
                  <c:v>42010.625</c:v>
                </c:pt>
                <c:pt idx="136">
                  <c:v>42010.666666666664</c:v>
                </c:pt>
                <c:pt idx="137">
                  <c:v>42010.708333333336</c:v>
                </c:pt>
                <c:pt idx="138">
                  <c:v>42010.75</c:v>
                </c:pt>
                <c:pt idx="139">
                  <c:v>42010.791666666664</c:v>
                </c:pt>
                <c:pt idx="140">
                  <c:v>42010.833333333336</c:v>
                </c:pt>
                <c:pt idx="141">
                  <c:v>42010.875</c:v>
                </c:pt>
                <c:pt idx="142">
                  <c:v>42010.916666666664</c:v>
                </c:pt>
                <c:pt idx="143">
                  <c:v>42010.958333333336</c:v>
                </c:pt>
                <c:pt idx="144">
                  <c:v>42011</c:v>
                </c:pt>
                <c:pt idx="145">
                  <c:v>42011.041666666664</c:v>
                </c:pt>
                <c:pt idx="146">
                  <c:v>42011.083333333336</c:v>
                </c:pt>
                <c:pt idx="147">
                  <c:v>42011.125</c:v>
                </c:pt>
                <c:pt idx="148">
                  <c:v>42011.166666666664</c:v>
                </c:pt>
                <c:pt idx="149">
                  <c:v>42011.208333333336</c:v>
                </c:pt>
                <c:pt idx="150">
                  <c:v>42011.25</c:v>
                </c:pt>
                <c:pt idx="151">
                  <c:v>42011.291666666664</c:v>
                </c:pt>
                <c:pt idx="152">
                  <c:v>42011.333333333336</c:v>
                </c:pt>
                <c:pt idx="153">
                  <c:v>42011.375</c:v>
                </c:pt>
                <c:pt idx="154">
                  <c:v>42011.416666666664</c:v>
                </c:pt>
                <c:pt idx="155">
                  <c:v>42011.458333333336</c:v>
                </c:pt>
                <c:pt idx="156">
                  <c:v>42011.5</c:v>
                </c:pt>
                <c:pt idx="157">
                  <c:v>42011.541666666664</c:v>
                </c:pt>
                <c:pt idx="158">
                  <c:v>42011.583333333336</c:v>
                </c:pt>
                <c:pt idx="159">
                  <c:v>42011.625</c:v>
                </c:pt>
                <c:pt idx="160">
                  <c:v>42011.666666666664</c:v>
                </c:pt>
                <c:pt idx="161">
                  <c:v>42011.708333333336</c:v>
                </c:pt>
                <c:pt idx="162">
                  <c:v>42011.75</c:v>
                </c:pt>
                <c:pt idx="163">
                  <c:v>42011.791666666664</c:v>
                </c:pt>
                <c:pt idx="164">
                  <c:v>42011.833333333336</c:v>
                </c:pt>
                <c:pt idx="165">
                  <c:v>42011.875</c:v>
                </c:pt>
                <c:pt idx="166">
                  <c:v>42011.916666666664</c:v>
                </c:pt>
                <c:pt idx="167">
                  <c:v>42011.958333333336</c:v>
                </c:pt>
                <c:pt idx="168">
                  <c:v>42012</c:v>
                </c:pt>
                <c:pt idx="169">
                  <c:v>42012.041666666664</c:v>
                </c:pt>
                <c:pt idx="170">
                  <c:v>42012.083333333336</c:v>
                </c:pt>
                <c:pt idx="171">
                  <c:v>42012.125</c:v>
                </c:pt>
                <c:pt idx="172">
                  <c:v>42012.166666666664</c:v>
                </c:pt>
                <c:pt idx="173">
                  <c:v>42012.208333333336</c:v>
                </c:pt>
                <c:pt idx="174">
                  <c:v>42012.25</c:v>
                </c:pt>
                <c:pt idx="175">
                  <c:v>42012.291666666664</c:v>
                </c:pt>
                <c:pt idx="176">
                  <c:v>42012.333333333336</c:v>
                </c:pt>
                <c:pt idx="177">
                  <c:v>42012.375</c:v>
                </c:pt>
                <c:pt idx="178">
                  <c:v>42012.416666666664</c:v>
                </c:pt>
                <c:pt idx="179">
                  <c:v>42012.458333333336</c:v>
                </c:pt>
                <c:pt idx="180">
                  <c:v>42012.5</c:v>
                </c:pt>
                <c:pt idx="181">
                  <c:v>42012.541666666664</c:v>
                </c:pt>
                <c:pt idx="182">
                  <c:v>42012.583333333336</c:v>
                </c:pt>
                <c:pt idx="183">
                  <c:v>42012.625</c:v>
                </c:pt>
                <c:pt idx="184">
                  <c:v>42012.666666666664</c:v>
                </c:pt>
                <c:pt idx="185">
                  <c:v>42012.708333333336</c:v>
                </c:pt>
                <c:pt idx="186">
                  <c:v>42012.75</c:v>
                </c:pt>
                <c:pt idx="187">
                  <c:v>42012.791666666664</c:v>
                </c:pt>
                <c:pt idx="188">
                  <c:v>42012.833333333336</c:v>
                </c:pt>
                <c:pt idx="189">
                  <c:v>42012.875</c:v>
                </c:pt>
                <c:pt idx="190">
                  <c:v>42012.916666666664</c:v>
                </c:pt>
                <c:pt idx="191">
                  <c:v>42012.958333333336</c:v>
                </c:pt>
                <c:pt idx="192">
                  <c:v>42013</c:v>
                </c:pt>
                <c:pt idx="193">
                  <c:v>42013.041666666664</c:v>
                </c:pt>
                <c:pt idx="194">
                  <c:v>42013.083333333336</c:v>
                </c:pt>
                <c:pt idx="195">
                  <c:v>42013.125</c:v>
                </c:pt>
                <c:pt idx="196">
                  <c:v>42013.166666666664</c:v>
                </c:pt>
                <c:pt idx="197">
                  <c:v>42013.208333333336</c:v>
                </c:pt>
                <c:pt idx="198">
                  <c:v>42013.25</c:v>
                </c:pt>
                <c:pt idx="199">
                  <c:v>42013.291666666664</c:v>
                </c:pt>
                <c:pt idx="200">
                  <c:v>42013.333333333336</c:v>
                </c:pt>
                <c:pt idx="201">
                  <c:v>42013.375</c:v>
                </c:pt>
                <c:pt idx="202">
                  <c:v>42013.416666666664</c:v>
                </c:pt>
                <c:pt idx="203">
                  <c:v>42013.458333333336</c:v>
                </c:pt>
                <c:pt idx="204">
                  <c:v>42013.5</c:v>
                </c:pt>
                <c:pt idx="205">
                  <c:v>42013.541666666664</c:v>
                </c:pt>
                <c:pt idx="206">
                  <c:v>42013.583333333336</c:v>
                </c:pt>
                <c:pt idx="207">
                  <c:v>42013.625</c:v>
                </c:pt>
                <c:pt idx="208">
                  <c:v>42013.666666666664</c:v>
                </c:pt>
                <c:pt idx="209">
                  <c:v>42013.708333333336</c:v>
                </c:pt>
                <c:pt idx="210">
                  <c:v>42013.75</c:v>
                </c:pt>
                <c:pt idx="211">
                  <c:v>42013.791666666664</c:v>
                </c:pt>
                <c:pt idx="212">
                  <c:v>42013.833333333336</c:v>
                </c:pt>
                <c:pt idx="213">
                  <c:v>42013.875</c:v>
                </c:pt>
                <c:pt idx="214">
                  <c:v>42013.916666666664</c:v>
                </c:pt>
                <c:pt idx="215">
                  <c:v>42013.958333333336</c:v>
                </c:pt>
                <c:pt idx="216">
                  <c:v>42014</c:v>
                </c:pt>
                <c:pt idx="217">
                  <c:v>42014.041666666664</c:v>
                </c:pt>
                <c:pt idx="218">
                  <c:v>42014.083333333336</c:v>
                </c:pt>
                <c:pt idx="219">
                  <c:v>42014.125</c:v>
                </c:pt>
                <c:pt idx="220">
                  <c:v>42014.166666666664</c:v>
                </c:pt>
                <c:pt idx="221">
                  <c:v>42014.208333333336</c:v>
                </c:pt>
                <c:pt idx="222">
                  <c:v>42014.25</c:v>
                </c:pt>
                <c:pt idx="223">
                  <c:v>42014.291666666664</c:v>
                </c:pt>
                <c:pt idx="224">
                  <c:v>42014.333333333336</c:v>
                </c:pt>
                <c:pt idx="225">
                  <c:v>42014.375</c:v>
                </c:pt>
                <c:pt idx="226">
                  <c:v>42014.416666666664</c:v>
                </c:pt>
                <c:pt idx="227">
                  <c:v>42014.458333333336</c:v>
                </c:pt>
                <c:pt idx="228">
                  <c:v>42014.5</c:v>
                </c:pt>
                <c:pt idx="229">
                  <c:v>42014.541666666664</c:v>
                </c:pt>
                <c:pt idx="230">
                  <c:v>42014.583333333336</c:v>
                </c:pt>
                <c:pt idx="231">
                  <c:v>42014.625</c:v>
                </c:pt>
                <c:pt idx="232">
                  <c:v>42014.666666666664</c:v>
                </c:pt>
                <c:pt idx="233">
                  <c:v>42014.708333333336</c:v>
                </c:pt>
                <c:pt idx="234">
                  <c:v>42014.75</c:v>
                </c:pt>
                <c:pt idx="235">
                  <c:v>42014.791666666664</c:v>
                </c:pt>
                <c:pt idx="236">
                  <c:v>42014.833333333336</c:v>
                </c:pt>
                <c:pt idx="237">
                  <c:v>42014.875</c:v>
                </c:pt>
                <c:pt idx="238">
                  <c:v>42014.916666666664</c:v>
                </c:pt>
                <c:pt idx="239">
                  <c:v>42014.958333333336</c:v>
                </c:pt>
                <c:pt idx="240">
                  <c:v>42015</c:v>
                </c:pt>
                <c:pt idx="241">
                  <c:v>42015.041666666664</c:v>
                </c:pt>
                <c:pt idx="242">
                  <c:v>42015.083333333336</c:v>
                </c:pt>
                <c:pt idx="243">
                  <c:v>42015.125</c:v>
                </c:pt>
                <c:pt idx="244">
                  <c:v>42015.166666666664</c:v>
                </c:pt>
                <c:pt idx="245">
                  <c:v>42015.208333333336</c:v>
                </c:pt>
                <c:pt idx="246">
                  <c:v>42015.25</c:v>
                </c:pt>
                <c:pt idx="247">
                  <c:v>42015.291666666664</c:v>
                </c:pt>
                <c:pt idx="248">
                  <c:v>42015.333333333336</c:v>
                </c:pt>
                <c:pt idx="249">
                  <c:v>42015.375</c:v>
                </c:pt>
                <c:pt idx="250">
                  <c:v>42015.416666666664</c:v>
                </c:pt>
                <c:pt idx="251">
                  <c:v>42015.458333333336</c:v>
                </c:pt>
                <c:pt idx="252">
                  <c:v>42015.5</c:v>
                </c:pt>
                <c:pt idx="253">
                  <c:v>42015.541666666664</c:v>
                </c:pt>
                <c:pt idx="254">
                  <c:v>42015.583333333336</c:v>
                </c:pt>
                <c:pt idx="255">
                  <c:v>42015.625</c:v>
                </c:pt>
                <c:pt idx="256">
                  <c:v>42015.666666666664</c:v>
                </c:pt>
                <c:pt idx="257">
                  <c:v>42015.708333333336</c:v>
                </c:pt>
                <c:pt idx="258">
                  <c:v>42015.75</c:v>
                </c:pt>
                <c:pt idx="259">
                  <c:v>42015.791666666664</c:v>
                </c:pt>
                <c:pt idx="260">
                  <c:v>42015.833333333336</c:v>
                </c:pt>
                <c:pt idx="261">
                  <c:v>42015.875</c:v>
                </c:pt>
                <c:pt idx="262">
                  <c:v>42015.916666666664</c:v>
                </c:pt>
                <c:pt idx="263">
                  <c:v>42015.958333333336</c:v>
                </c:pt>
                <c:pt idx="264">
                  <c:v>42016</c:v>
                </c:pt>
                <c:pt idx="265">
                  <c:v>42016.041666666664</c:v>
                </c:pt>
                <c:pt idx="266">
                  <c:v>42016.083333333336</c:v>
                </c:pt>
                <c:pt idx="267">
                  <c:v>42016.125</c:v>
                </c:pt>
                <c:pt idx="268">
                  <c:v>42016.166666666664</c:v>
                </c:pt>
                <c:pt idx="269">
                  <c:v>42016.208333333336</c:v>
                </c:pt>
                <c:pt idx="270">
                  <c:v>42016.25</c:v>
                </c:pt>
                <c:pt idx="271">
                  <c:v>42016.291666666664</c:v>
                </c:pt>
                <c:pt idx="272">
                  <c:v>42016.333333333336</c:v>
                </c:pt>
                <c:pt idx="273">
                  <c:v>42016.375</c:v>
                </c:pt>
                <c:pt idx="274">
                  <c:v>42016.416666666664</c:v>
                </c:pt>
                <c:pt idx="275">
                  <c:v>42016.458333333336</c:v>
                </c:pt>
                <c:pt idx="276">
                  <c:v>42016.5</c:v>
                </c:pt>
                <c:pt idx="277">
                  <c:v>42016.541666666664</c:v>
                </c:pt>
                <c:pt idx="278">
                  <c:v>42016.583333333336</c:v>
                </c:pt>
                <c:pt idx="279">
                  <c:v>42016.625</c:v>
                </c:pt>
                <c:pt idx="280">
                  <c:v>42016.666666666664</c:v>
                </c:pt>
                <c:pt idx="281">
                  <c:v>42016.708333333336</c:v>
                </c:pt>
                <c:pt idx="282">
                  <c:v>42016.75</c:v>
                </c:pt>
                <c:pt idx="283">
                  <c:v>42016.791666666664</c:v>
                </c:pt>
                <c:pt idx="284">
                  <c:v>42016.833333333336</c:v>
                </c:pt>
                <c:pt idx="285">
                  <c:v>42016.875</c:v>
                </c:pt>
                <c:pt idx="286">
                  <c:v>42016.916666666664</c:v>
                </c:pt>
                <c:pt idx="287">
                  <c:v>42016.958333333336</c:v>
                </c:pt>
                <c:pt idx="288">
                  <c:v>42017</c:v>
                </c:pt>
                <c:pt idx="289">
                  <c:v>42017.041666666664</c:v>
                </c:pt>
                <c:pt idx="290">
                  <c:v>42017.083333333336</c:v>
                </c:pt>
                <c:pt idx="291">
                  <c:v>42017.125</c:v>
                </c:pt>
                <c:pt idx="292">
                  <c:v>42017.166666666664</c:v>
                </c:pt>
                <c:pt idx="293">
                  <c:v>42017.208333333336</c:v>
                </c:pt>
                <c:pt idx="294">
                  <c:v>42017.25</c:v>
                </c:pt>
                <c:pt idx="295">
                  <c:v>42017.291666666664</c:v>
                </c:pt>
                <c:pt idx="296">
                  <c:v>42017.333333333336</c:v>
                </c:pt>
                <c:pt idx="297">
                  <c:v>42017.375</c:v>
                </c:pt>
                <c:pt idx="298">
                  <c:v>42017.416666666664</c:v>
                </c:pt>
                <c:pt idx="299">
                  <c:v>42017.458333333336</c:v>
                </c:pt>
                <c:pt idx="300">
                  <c:v>42017.5</c:v>
                </c:pt>
                <c:pt idx="301">
                  <c:v>42017.541666666664</c:v>
                </c:pt>
                <c:pt idx="302">
                  <c:v>42017.583333333336</c:v>
                </c:pt>
                <c:pt idx="303">
                  <c:v>42017.625</c:v>
                </c:pt>
                <c:pt idx="304">
                  <c:v>42017.666666666664</c:v>
                </c:pt>
                <c:pt idx="305">
                  <c:v>42017.708333333336</c:v>
                </c:pt>
                <c:pt idx="306">
                  <c:v>42017.75</c:v>
                </c:pt>
                <c:pt idx="307">
                  <c:v>42017.791666666664</c:v>
                </c:pt>
                <c:pt idx="308">
                  <c:v>42017.833333333336</c:v>
                </c:pt>
                <c:pt idx="309">
                  <c:v>42017.875</c:v>
                </c:pt>
                <c:pt idx="310">
                  <c:v>42017.916666666664</c:v>
                </c:pt>
                <c:pt idx="311">
                  <c:v>42017.958333333336</c:v>
                </c:pt>
                <c:pt idx="312">
                  <c:v>42018</c:v>
                </c:pt>
                <c:pt idx="313">
                  <c:v>42018.041666666664</c:v>
                </c:pt>
                <c:pt idx="314">
                  <c:v>42018.083333333336</c:v>
                </c:pt>
                <c:pt idx="315">
                  <c:v>42018.125</c:v>
                </c:pt>
                <c:pt idx="316">
                  <c:v>42018.166666666664</c:v>
                </c:pt>
                <c:pt idx="317">
                  <c:v>42018.208333333336</c:v>
                </c:pt>
                <c:pt idx="318">
                  <c:v>42018.25</c:v>
                </c:pt>
                <c:pt idx="319">
                  <c:v>42018.291666666664</c:v>
                </c:pt>
                <c:pt idx="320">
                  <c:v>42018.333333333336</c:v>
                </c:pt>
                <c:pt idx="321">
                  <c:v>42018.375</c:v>
                </c:pt>
                <c:pt idx="322">
                  <c:v>42018.416666666664</c:v>
                </c:pt>
                <c:pt idx="323">
                  <c:v>42018.458333333336</c:v>
                </c:pt>
                <c:pt idx="324">
                  <c:v>42018.5</c:v>
                </c:pt>
                <c:pt idx="325">
                  <c:v>42018.541666666664</c:v>
                </c:pt>
                <c:pt idx="326">
                  <c:v>42018.583333333336</c:v>
                </c:pt>
                <c:pt idx="327">
                  <c:v>42018.625</c:v>
                </c:pt>
                <c:pt idx="328">
                  <c:v>42018.666666666664</c:v>
                </c:pt>
                <c:pt idx="329">
                  <c:v>42018.708333333336</c:v>
                </c:pt>
                <c:pt idx="330">
                  <c:v>42018.75</c:v>
                </c:pt>
                <c:pt idx="331">
                  <c:v>42018.791666666664</c:v>
                </c:pt>
                <c:pt idx="332">
                  <c:v>42018.833333333336</c:v>
                </c:pt>
                <c:pt idx="333">
                  <c:v>42018.875</c:v>
                </c:pt>
                <c:pt idx="334">
                  <c:v>42018.916666666664</c:v>
                </c:pt>
                <c:pt idx="335">
                  <c:v>42018.958333333336</c:v>
                </c:pt>
                <c:pt idx="336">
                  <c:v>42019</c:v>
                </c:pt>
                <c:pt idx="337">
                  <c:v>42019.041666666664</c:v>
                </c:pt>
                <c:pt idx="338">
                  <c:v>42019.083333333336</c:v>
                </c:pt>
                <c:pt idx="339">
                  <c:v>42019.125</c:v>
                </c:pt>
                <c:pt idx="340">
                  <c:v>42019.166666666664</c:v>
                </c:pt>
                <c:pt idx="341">
                  <c:v>42019.208333333336</c:v>
                </c:pt>
                <c:pt idx="342">
                  <c:v>42019.25</c:v>
                </c:pt>
                <c:pt idx="343">
                  <c:v>42019.291666666664</c:v>
                </c:pt>
                <c:pt idx="344">
                  <c:v>42019.333333333336</c:v>
                </c:pt>
                <c:pt idx="345">
                  <c:v>42019.375</c:v>
                </c:pt>
                <c:pt idx="346">
                  <c:v>42019.416666666664</c:v>
                </c:pt>
                <c:pt idx="347">
                  <c:v>42019.458333333336</c:v>
                </c:pt>
                <c:pt idx="348">
                  <c:v>42019.5</c:v>
                </c:pt>
                <c:pt idx="349">
                  <c:v>42019.541666666664</c:v>
                </c:pt>
                <c:pt idx="350">
                  <c:v>42019.583333333336</c:v>
                </c:pt>
                <c:pt idx="351">
                  <c:v>42019.625</c:v>
                </c:pt>
                <c:pt idx="352">
                  <c:v>42019.666666666664</c:v>
                </c:pt>
                <c:pt idx="353">
                  <c:v>42019.708333333336</c:v>
                </c:pt>
                <c:pt idx="354">
                  <c:v>42019.75</c:v>
                </c:pt>
                <c:pt idx="355">
                  <c:v>42019.791666666664</c:v>
                </c:pt>
                <c:pt idx="356">
                  <c:v>42019.833333333336</c:v>
                </c:pt>
                <c:pt idx="357">
                  <c:v>42019.875</c:v>
                </c:pt>
                <c:pt idx="358">
                  <c:v>42019.916666666664</c:v>
                </c:pt>
                <c:pt idx="359">
                  <c:v>42019.958333333336</c:v>
                </c:pt>
                <c:pt idx="360">
                  <c:v>42020</c:v>
                </c:pt>
                <c:pt idx="361">
                  <c:v>42020.041666666664</c:v>
                </c:pt>
                <c:pt idx="362">
                  <c:v>42020.083333333336</c:v>
                </c:pt>
                <c:pt idx="363">
                  <c:v>42020.125</c:v>
                </c:pt>
                <c:pt idx="364">
                  <c:v>42020.166666666664</c:v>
                </c:pt>
                <c:pt idx="365">
                  <c:v>42020.208333333336</c:v>
                </c:pt>
                <c:pt idx="366">
                  <c:v>42020.25</c:v>
                </c:pt>
                <c:pt idx="367">
                  <c:v>42020.291666666664</c:v>
                </c:pt>
                <c:pt idx="368">
                  <c:v>42020.333333333336</c:v>
                </c:pt>
                <c:pt idx="369">
                  <c:v>42020.375</c:v>
                </c:pt>
                <c:pt idx="370">
                  <c:v>42020.416666666664</c:v>
                </c:pt>
                <c:pt idx="371">
                  <c:v>42020.458333333336</c:v>
                </c:pt>
                <c:pt idx="372">
                  <c:v>42020.5</c:v>
                </c:pt>
                <c:pt idx="373">
                  <c:v>42020.541666666664</c:v>
                </c:pt>
                <c:pt idx="374">
                  <c:v>42020.583333333336</c:v>
                </c:pt>
                <c:pt idx="375">
                  <c:v>42020.625</c:v>
                </c:pt>
                <c:pt idx="376">
                  <c:v>42020.666666666664</c:v>
                </c:pt>
                <c:pt idx="377">
                  <c:v>42020.708333333336</c:v>
                </c:pt>
                <c:pt idx="378">
                  <c:v>42020.75</c:v>
                </c:pt>
                <c:pt idx="379">
                  <c:v>42020.791666666664</c:v>
                </c:pt>
                <c:pt idx="380">
                  <c:v>42020.833333333336</c:v>
                </c:pt>
                <c:pt idx="381">
                  <c:v>42020.875</c:v>
                </c:pt>
                <c:pt idx="382">
                  <c:v>42020.916666666664</c:v>
                </c:pt>
                <c:pt idx="383">
                  <c:v>42020.958333333336</c:v>
                </c:pt>
                <c:pt idx="384">
                  <c:v>42021</c:v>
                </c:pt>
                <c:pt idx="385">
                  <c:v>42021.041666666664</c:v>
                </c:pt>
                <c:pt idx="386">
                  <c:v>42021.083333333336</c:v>
                </c:pt>
                <c:pt idx="387">
                  <c:v>42021.125</c:v>
                </c:pt>
                <c:pt idx="388">
                  <c:v>42021.166666666664</c:v>
                </c:pt>
                <c:pt idx="389">
                  <c:v>42021.208333333336</c:v>
                </c:pt>
                <c:pt idx="390">
                  <c:v>42021.25</c:v>
                </c:pt>
                <c:pt idx="391">
                  <c:v>42021.291666666664</c:v>
                </c:pt>
                <c:pt idx="392">
                  <c:v>42021.333333333336</c:v>
                </c:pt>
                <c:pt idx="393">
                  <c:v>42021.375</c:v>
                </c:pt>
                <c:pt idx="394">
                  <c:v>42021.416666666664</c:v>
                </c:pt>
                <c:pt idx="395">
                  <c:v>42021.458333333336</c:v>
                </c:pt>
                <c:pt idx="396">
                  <c:v>42021.5</c:v>
                </c:pt>
                <c:pt idx="397">
                  <c:v>42021.541666666664</c:v>
                </c:pt>
                <c:pt idx="398">
                  <c:v>42021.583333333336</c:v>
                </c:pt>
                <c:pt idx="399">
                  <c:v>42021.625</c:v>
                </c:pt>
                <c:pt idx="400">
                  <c:v>42021.666666666664</c:v>
                </c:pt>
                <c:pt idx="401">
                  <c:v>42021.708333333336</c:v>
                </c:pt>
                <c:pt idx="402">
                  <c:v>42021.75</c:v>
                </c:pt>
                <c:pt idx="403">
                  <c:v>42021.791666666664</c:v>
                </c:pt>
                <c:pt idx="404">
                  <c:v>42021.833333333336</c:v>
                </c:pt>
                <c:pt idx="405">
                  <c:v>42021.875</c:v>
                </c:pt>
                <c:pt idx="406">
                  <c:v>42021.916666666664</c:v>
                </c:pt>
                <c:pt idx="407">
                  <c:v>42021.958333333336</c:v>
                </c:pt>
                <c:pt idx="408">
                  <c:v>42022</c:v>
                </c:pt>
                <c:pt idx="409">
                  <c:v>42022.041666666664</c:v>
                </c:pt>
                <c:pt idx="410">
                  <c:v>42022.083333333336</c:v>
                </c:pt>
                <c:pt idx="411">
                  <c:v>42022.125</c:v>
                </c:pt>
                <c:pt idx="412">
                  <c:v>42022.166666666664</c:v>
                </c:pt>
                <c:pt idx="413">
                  <c:v>42022.208333333336</c:v>
                </c:pt>
                <c:pt idx="414">
                  <c:v>42022.25</c:v>
                </c:pt>
                <c:pt idx="415">
                  <c:v>42022.291666666664</c:v>
                </c:pt>
                <c:pt idx="416">
                  <c:v>42022.333333333336</c:v>
                </c:pt>
                <c:pt idx="417">
                  <c:v>42022.375</c:v>
                </c:pt>
                <c:pt idx="418">
                  <c:v>42022.416666666664</c:v>
                </c:pt>
                <c:pt idx="419">
                  <c:v>42022.458333333336</c:v>
                </c:pt>
                <c:pt idx="420">
                  <c:v>42022.5</c:v>
                </c:pt>
                <c:pt idx="421">
                  <c:v>42022.541666666664</c:v>
                </c:pt>
                <c:pt idx="422">
                  <c:v>42022.583333333336</c:v>
                </c:pt>
                <c:pt idx="423">
                  <c:v>42022.625</c:v>
                </c:pt>
                <c:pt idx="424">
                  <c:v>42022.666666666664</c:v>
                </c:pt>
                <c:pt idx="425">
                  <c:v>42022.708333333336</c:v>
                </c:pt>
                <c:pt idx="426">
                  <c:v>42022.75</c:v>
                </c:pt>
                <c:pt idx="427">
                  <c:v>42022.791666666664</c:v>
                </c:pt>
                <c:pt idx="428">
                  <c:v>42022.833333333336</c:v>
                </c:pt>
                <c:pt idx="429">
                  <c:v>42022.875</c:v>
                </c:pt>
                <c:pt idx="430">
                  <c:v>42022.916666666664</c:v>
                </c:pt>
                <c:pt idx="431">
                  <c:v>42022.958333333336</c:v>
                </c:pt>
                <c:pt idx="432">
                  <c:v>42023</c:v>
                </c:pt>
                <c:pt idx="433">
                  <c:v>42023.041666666664</c:v>
                </c:pt>
                <c:pt idx="434">
                  <c:v>42023.083333333336</c:v>
                </c:pt>
                <c:pt idx="435">
                  <c:v>42023.125</c:v>
                </c:pt>
                <c:pt idx="436">
                  <c:v>42023.166666666664</c:v>
                </c:pt>
                <c:pt idx="437">
                  <c:v>42023.208333333336</c:v>
                </c:pt>
                <c:pt idx="438">
                  <c:v>42023.25</c:v>
                </c:pt>
                <c:pt idx="439">
                  <c:v>42023.291666666664</c:v>
                </c:pt>
                <c:pt idx="440">
                  <c:v>42023.333333333336</c:v>
                </c:pt>
                <c:pt idx="441">
                  <c:v>42023.375</c:v>
                </c:pt>
                <c:pt idx="442">
                  <c:v>42023.416666666664</c:v>
                </c:pt>
                <c:pt idx="443">
                  <c:v>42023.458333333336</c:v>
                </c:pt>
                <c:pt idx="444">
                  <c:v>42023.5</c:v>
                </c:pt>
                <c:pt idx="445">
                  <c:v>42023.541666666664</c:v>
                </c:pt>
                <c:pt idx="446">
                  <c:v>42023.583333333336</c:v>
                </c:pt>
                <c:pt idx="447">
                  <c:v>42023.625</c:v>
                </c:pt>
                <c:pt idx="448">
                  <c:v>42023.666666666664</c:v>
                </c:pt>
                <c:pt idx="449">
                  <c:v>42023.708333333336</c:v>
                </c:pt>
                <c:pt idx="450">
                  <c:v>42023.75</c:v>
                </c:pt>
                <c:pt idx="451">
                  <c:v>42023.791666666664</c:v>
                </c:pt>
                <c:pt idx="452">
                  <c:v>42023.833333333336</c:v>
                </c:pt>
                <c:pt idx="453">
                  <c:v>42023.875</c:v>
                </c:pt>
                <c:pt idx="454">
                  <c:v>42023.916666666664</c:v>
                </c:pt>
                <c:pt idx="455">
                  <c:v>42023.958333333336</c:v>
                </c:pt>
                <c:pt idx="456">
                  <c:v>42024</c:v>
                </c:pt>
                <c:pt idx="457">
                  <c:v>42024.041666666664</c:v>
                </c:pt>
                <c:pt idx="458">
                  <c:v>42024.083333333336</c:v>
                </c:pt>
                <c:pt idx="459">
                  <c:v>42024.125</c:v>
                </c:pt>
                <c:pt idx="460">
                  <c:v>42024.166666666664</c:v>
                </c:pt>
                <c:pt idx="461">
                  <c:v>42024.208333333336</c:v>
                </c:pt>
                <c:pt idx="462">
                  <c:v>42024.25</c:v>
                </c:pt>
                <c:pt idx="463">
                  <c:v>42024.291666666664</c:v>
                </c:pt>
                <c:pt idx="464">
                  <c:v>42024.333333333336</c:v>
                </c:pt>
                <c:pt idx="465">
                  <c:v>42024.375</c:v>
                </c:pt>
                <c:pt idx="466">
                  <c:v>42024.416666666664</c:v>
                </c:pt>
                <c:pt idx="467">
                  <c:v>42024.458333333336</c:v>
                </c:pt>
                <c:pt idx="468">
                  <c:v>42024.5</c:v>
                </c:pt>
                <c:pt idx="469">
                  <c:v>42024.541666666664</c:v>
                </c:pt>
                <c:pt idx="470">
                  <c:v>42024.583333333336</c:v>
                </c:pt>
                <c:pt idx="471">
                  <c:v>42024.625</c:v>
                </c:pt>
                <c:pt idx="472">
                  <c:v>42024.666666666664</c:v>
                </c:pt>
                <c:pt idx="473">
                  <c:v>42024.708333333336</c:v>
                </c:pt>
                <c:pt idx="474">
                  <c:v>42024.75</c:v>
                </c:pt>
                <c:pt idx="475">
                  <c:v>42024.791666666664</c:v>
                </c:pt>
                <c:pt idx="476">
                  <c:v>42024.833333333336</c:v>
                </c:pt>
                <c:pt idx="477">
                  <c:v>42024.875</c:v>
                </c:pt>
                <c:pt idx="478">
                  <c:v>42024.916666666664</c:v>
                </c:pt>
                <c:pt idx="479">
                  <c:v>42024.958333333336</c:v>
                </c:pt>
                <c:pt idx="480">
                  <c:v>42025</c:v>
                </c:pt>
                <c:pt idx="481">
                  <c:v>42025.041666666664</c:v>
                </c:pt>
                <c:pt idx="482">
                  <c:v>42025.083333333336</c:v>
                </c:pt>
                <c:pt idx="483">
                  <c:v>42025.125</c:v>
                </c:pt>
                <c:pt idx="484">
                  <c:v>42025.166666666664</c:v>
                </c:pt>
                <c:pt idx="485">
                  <c:v>42025.208333333336</c:v>
                </c:pt>
                <c:pt idx="486">
                  <c:v>42025.25</c:v>
                </c:pt>
                <c:pt idx="487">
                  <c:v>42025.291666666664</c:v>
                </c:pt>
                <c:pt idx="488">
                  <c:v>42025.333333333336</c:v>
                </c:pt>
                <c:pt idx="489">
                  <c:v>42025.375</c:v>
                </c:pt>
                <c:pt idx="490">
                  <c:v>42025.416666666664</c:v>
                </c:pt>
                <c:pt idx="491">
                  <c:v>42025.458333333336</c:v>
                </c:pt>
                <c:pt idx="492">
                  <c:v>42025.5</c:v>
                </c:pt>
                <c:pt idx="493">
                  <c:v>42025.541666666664</c:v>
                </c:pt>
                <c:pt idx="494">
                  <c:v>42025.583333333336</c:v>
                </c:pt>
                <c:pt idx="495">
                  <c:v>42025.625</c:v>
                </c:pt>
                <c:pt idx="496">
                  <c:v>42025.666666666664</c:v>
                </c:pt>
                <c:pt idx="497">
                  <c:v>42025.708333333336</c:v>
                </c:pt>
                <c:pt idx="498">
                  <c:v>42025.75</c:v>
                </c:pt>
                <c:pt idx="499">
                  <c:v>42025.791666666664</c:v>
                </c:pt>
                <c:pt idx="500">
                  <c:v>42025.833333333336</c:v>
                </c:pt>
                <c:pt idx="501">
                  <c:v>42025.875</c:v>
                </c:pt>
                <c:pt idx="502">
                  <c:v>42025.916666666664</c:v>
                </c:pt>
                <c:pt idx="503">
                  <c:v>42025.958333333336</c:v>
                </c:pt>
                <c:pt idx="504">
                  <c:v>42026</c:v>
                </c:pt>
                <c:pt idx="505">
                  <c:v>42026.041666666664</c:v>
                </c:pt>
                <c:pt idx="506">
                  <c:v>42026.083333333336</c:v>
                </c:pt>
                <c:pt idx="507">
                  <c:v>42026.125</c:v>
                </c:pt>
                <c:pt idx="508">
                  <c:v>42026.166666666664</c:v>
                </c:pt>
                <c:pt idx="509">
                  <c:v>42026.208333333336</c:v>
                </c:pt>
                <c:pt idx="510">
                  <c:v>42026.25</c:v>
                </c:pt>
                <c:pt idx="511">
                  <c:v>42026.291666666664</c:v>
                </c:pt>
                <c:pt idx="512">
                  <c:v>42026.333333333336</c:v>
                </c:pt>
                <c:pt idx="513">
                  <c:v>42026.375</c:v>
                </c:pt>
                <c:pt idx="514">
                  <c:v>42026.416666666664</c:v>
                </c:pt>
                <c:pt idx="515">
                  <c:v>42026.458333333336</c:v>
                </c:pt>
                <c:pt idx="516">
                  <c:v>42026.5</c:v>
                </c:pt>
                <c:pt idx="517">
                  <c:v>42026.541666666664</c:v>
                </c:pt>
                <c:pt idx="518">
                  <c:v>42026.583333333336</c:v>
                </c:pt>
                <c:pt idx="519">
                  <c:v>42026.625</c:v>
                </c:pt>
                <c:pt idx="520">
                  <c:v>42026.666666666664</c:v>
                </c:pt>
                <c:pt idx="521">
                  <c:v>42026.708333333336</c:v>
                </c:pt>
                <c:pt idx="522">
                  <c:v>42026.75</c:v>
                </c:pt>
                <c:pt idx="523">
                  <c:v>42026.791666666664</c:v>
                </c:pt>
                <c:pt idx="524">
                  <c:v>42026.833333333336</c:v>
                </c:pt>
                <c:pt idx="525">
                  <c:v>42026.875</c:v>
                </c:pt>
                <c:pt idx="526">
                  <c:v>42026.916666666664</c:v>
                </c:pt>
                <c:pt idx="527">
                  <c:v>42026.958333333336</c:v>
                </c:pt>
                <c:pt idx="528">
                  <c:v>42027</c:v>
                </c:pt>
                <c:pt idx="529">
                  <c:v>42027.041666666664</c:v>
                </c:pt>
                <c:pt idx="530">
                  <c:v>42027.083333333336</c:v>
                </c:pt>
                <c:pt idx="531">
                  <c:v>42027.125</c:v>
                </c:pt>
                <c:pt idx="532">
                  <c:v>42027.166666666664</c:v>
                </c:pt>
                <c:pt idx="533">
                  <c:v>42027.208333333336</c:v>
                </c:pt>
                <c:pt idx="534">
                  <c:v>42027.25</c:v>
                </c:pt>
                <c:pt idx="535">
                  <c:v>42027.291666666664</c:v>
                </c:pt>
                <c:pt idx="536">
                  <c:v>42027.333333333336</c:v>
                </c:pt>
                <c:pt idx="537">
                  <c:v>42027.375</c:v>
                </c:pt>
                <c:pt idx="538">
                  <c:v>42027.416666666664</c:v>
                </c:pt>
                <c:pt idx="539">
                  <c:v>42027.458333333336</c:v>
                </c:pt>
                <c:pt idx="540">
                  <c:v>42027.5</c:v>
                </c:pt>
                <c:pt idx="541">
                  <c:v>42027.541666666664</c:v>
                </c:pt>
                <c:pt idx="542">
                  <c:v>42027.583333333336</c:v>
                </c:pt>
                <c:pt idx="543">
                  <c:v>42027.625</c:v>
                </c:pt>
                <c:pt idx="544">
                  <c:v>42027.666666666664</c:v>
                </c:pt>
                <c:pt idx="545">
                  <c:v>42027.708333333336</c:v>
                </c:pt>
                <c:pt idx="546">
                  <c:v>42027.75</c:v>
                </c:pt>
                <c:pt idx="547">
                  <c:v>42027.791666666664</c:v>
                </c:pt>
                <c:pt idx="548">
                  <c:v>42027.833333333336</c:v>
                </c:pt>
                <c:pt idx="549">
                  <c:v>42027.875</c:v>
                </c:pt>
                <c:pt idx="550">
                  <c:v>42027.916666666664</c:v>
                </c:pt>
                <c:pt idx="551">
                  <c:v>42027.958333333336</c:v>
                </c:pt>
                <c:pt idx="552">
                  <c:v>42028</c:v>
                </c:pt>
                <c:pt idx="553">
                  <c:v>42028.041666666664</c:v>
                </c:pt>
                <c:pt idx="554">
                  <c:v>42028.083333333336</c:v>
                </c:pt>
                <c:pt idx="555">
                  <c:v>42028.125</c:v>
                </c:pt>
                <c:pt idx="556">
                  <c:v>42028.166666666664</c:v>
                </c:pt>
                <c:pt idx="557">
                  <c:v>42028.208333333336</c:v>
                </c:pt>
                <c:pt idx="558">
                  <c:v>42028.25</c:v>
                </c:pt>
                <c:pt idx="559">
                  <c:v>42028.291666666664</c:v>
                </c:pt>
                <c:pt idx="560">
                  <c:v>42028.333333333336</c:v>
                </c:pt>
                <c:pt idx="561">
                  <c:v>42028.375</c:v>
                </c:pt>
                <c:pt idx="562">
                  <c:v>42028.416666666664</c:v>
                </c:pt>
                <c:pt idx="563">
                  <c:v>42028.458333333336</c:v>
                </c:pt>
                <c:pt idx="564">
                  <c:v>42028.5</c:v>
                </c:pt>
                <c:pt idx="565">
                  <c:v>42028.541666666664</c:v>
                </c:pt>
                <c:pt idx="566">
                  <c:v>42028.583333333336</c:v>
                </c:pt>
                <c:pt idx="567">
                  <c:v>42028.625</c:v>
                </c:pt>
                <c:pt idx="568">
                  <c:v>42028.666666666664</c:v>
                </c:pt>
                <c:pt idx="569">
                  <c:v>42028.708333333336</c:v>
                </c:pt>
                <c:pt idx="570">
                  <c:v>42028.75</c:v>
                </c:pt>
                <c:pt idx="571">
                  <c:v>42028.791666666664</c:v>
                </c:pt>
                <c:pt idx="572">
                  <c:v>42028.833333333336</c:v>
                </c:pt>
                <c:pt idx="573">
                  <c:v>42028.875</c:v>
                </c:pt>
                <c:pt idx="574">
                  <c:v>42028.916666666664</c:v>
                </c:pt>
                <c:pt idx="575">
                  <c:v>42028.958333333336</c:v>
                </c:pt>
                <c:pt idx="576">
                  <c:v>42029</c:v>
                </c:pt>
                <c:pt idx="577">
                  <c:v>42029.041666666664</c:v>
                </c:pt>
                <c:pt idx="578">
                  <c:v>42029.083333333336</c:v>
                </c:pt>
                <c:pt idx="579">
                  <c:v>42029.125</c:v>
                </c:pt>
                <c:pt idx="580">
                  <c:v>42029.166666666664</c:v>
                </c:pt>
                <c:pt idx="581">
                  <c:v>42029.208333333336</c:v>
                </c:pt>
                <c:pt idx="582">
                  <c:v>42029.25</c:v>
                </c:pt>
                <c:pt idx="583">
                  <c:v>42029.291666666664</c:v>
                </c:pt>
                <c:pt idx="584">
                  <c:v>42029.333333333336</c:v>
                </c:pt>
                <c:pt idx="585">
                  <c:v>42029.375</c:v>
                </c:pt>
                <c:pt idx="586">
                  <c:v>42029.416666666664</c:v>
                </c:pt>
                <c:pt idx="587">
                  <c:v>42029.458333333336</c:v>
                </c:pt>
                <c:pt idx="588">
                  <c:v>42029.5</c:v>
                </c:pt>
                <c:pt idx="589">
                  <c:v>42029.541666666664</c:v>
                </c:pt>
                <c:pt idx="590">
                  <c:v>42029.583333333336</c:v>
                </c:pt>
                <c:pt idx="591">
                  <c:v>42029.625</c:v>
                </c:pt>
                <c:pt idx="592">
                  <c:v>42029.666666666664</c:v>
                </c:pt>
                <c:pt idx="593">
                  <c:v>42029.708333333336</c:v>
                </c:pt>
                <c:pt idx="594">
                  <c:v>42029.75</c:v>
                </c:pt>
                <c:pt idx="595">
                  <c:v>42029.791666666664</c:v>
                </c:pt>
                <c:pt idx="596">
                  <c:v>42029.833333333336</c:v>
                </c:pt>
                <c:pt idx="597">
                  <c:v>42029.875</c:v>
                </c:pt>
                <c:pt idx="598">
                  <c:v>42029.916666666664</c:v>
                </c:pt>
                <c:pt idx="599">
                  <c:v>42029.958333333336</c:v>
                </c:pt>
                <c:pt idx="600">
                  <c:v>42030</c:v>
                </c:pt>
                <c:pt idx="601">
                  <c:v>42030.041666666664</c:v>
                </c:pt>
                <c:pt idx="602">
                  <c:v>42030.083333333336</c:v>
                </c:pt>
                <c:pt idx="603">
                  <c:v>42030.125</c:v>
                </c:pt>
                <c:pt idx="604">
                  <c:v>42030.166666666664</c:v>
                </c:pt>
                <c:pt idx="605">
                  <c:v>42030.208333333336</c:v>
                </c:pt>
                <c:pt idx="606">
                  <c:v>42030.25</c:v>
                </c:pt>
                <c:pt idx="607">
                  <c:v>42030.291666666664</c:v>
                </c:pt>
                <c:pt idx="608">
                  <c:v>42030.333333333336</c:v>
                </c:pt>
                <c:pt idx="609">
                  <c:v>42030.375</c:v>
                </c:pt>
                <c:pt idx="610">
                  <c:v>42030.416666666664</c:v>
                </c:pt>
                <c:pt idx="611">
                  <c:v>42030.458333333336</c:v>
                </c:pt>
                <c:pt idx="612">
                  <c:v>42030.5</c:v>
                </c:pt>
                <c:pt idx="613">
                  <c:v>42030.541666666664</c:v>
                </c:pt>
                <c:pt idx="614">
                  <c:v>42030.583333333336</c:v>
                </c:pt>
                <c:pt idx="615">
                  <c:v>42030.625</c:v>
                </c:pt>
                <c:pt idx="616">
                  <c:v>42030.666666666664</c:v>
                </c:pt>
                <c:pt idx="617">
                  <c:v>42030.708333333336</c:v>
                </c:pt>
                <c:pt idx="618">
                  <c:v>42030.75</c:v>
                </c:pt>
                <c:pt idx="619">
                  <c:v>42030.791666666664</c:v>
                </c:pt>
                <c:pt idx="620">
                  <c:v>42030.833333333336</c:v>
                </c:pt>
                <c:pt idx="621">
                  <c:v>42030.875</c:v>
                </c:pt>
                <c:pt idx="622">
                  <c:v>42030.916666666664</c:v>
                </c:pt>
                <c:pt idx="623">
                  <c:v>42030.958333333336</c:v>
                </c:pt>
                <c:pt idx="624">
                  <c:v>42031</c:v>
                </c:pt>
                <c:pt idx="625">
                  <c:v>42031.041666666664</c:v>
                </c:pt>
                <c:pt idx="626">
                  <c:v>42031.083333333336</c:v>
                </c:pt>
                <c:pt idx="627">
                  <c:v>42031.125</c:v>
                </c:pt>
                <c:pt idx="628">
                  <c:v>42031.166666666664</c:v>
                </c:pt>
                <c:pt idx="629">
                  <c:v>42031.208333333336</c:v>
                </c:pt>
                <c:pt idx="630">
                  <c:v>42031.25</c:v>
                </c:pt>
                <c:pt idx="631">
                  <c:v>42031.291666666664</c:v>
                </c:pt>
                <c:pt idx="632">
                  <c:v>42031.333333333336</c:v>
                </c:pt>
                <c:pt idx="633">
                  <c:v>42031.375</c:v>
                </c:pt>
                <c:pt idx="634">
                  <c:v>42031.416666666664</c:v>
                </c:pt>
                <c:pt idx="635">
                  <c:v>42031.458333333336</c:v>
                </c:pt>
                <c:pt idx="636">
                  <c:v>42031.5</c:v>
                </c:pt>
                <c:pt idx="637">
                  <c:v>42031.541666666664</c:v>
                </c:pt>
                <c:pt idx="638">
                  <c:v>42031.583333333336</c:v>
                </c:pt>
                <c:pt idx="639">
                  <c:v>42031.625</c:v>
                </c:pt>
                <c:pt idx="640">
                  <c:v>42031.666666666664</c:v>
                </c:pt>
                <c:pt idx="641">
                  <c:v>42031.708333333336</c:v>
                </c:pt>
                <c:pt idx="642">
                  <c:v>42031.75</c:v>
                </c:pt>
                <c:pt idx="643">
                  <c:v>42031.791666666664</c:v>
                </c:pt>
                <c:pt idx="644">
                  <c:v>42031.833333333336</c:v>
                </c:pt>
                <c:pt idx="645">
                  <c:v>42031.875</c:v>
                </c:pt>
                <c:pt idx="646">
                  <c:v>42031.916666666664</c:v>
                </c:pt>
                <c:pt idx="647">
                  <c:v>42031.958333333336</c:v>
                </c:pt>
                <c:pt idx="648">
                  <c:v>42032</c:v>
                </c:pt>
                <c:pt idx="649">
                  <c:v>42032.041666666664</c:v>
                </c:pt>
                <c:pt idx="650">
                  <c:v>42032.083333333336</c:v>
                </c:pt>
                <c:pt idx="651">
                  <c:v>42032.125</c:v>
                </c:pt>
                <c:pt idx="652">
                  <c:v>42032.166666666664</c:v>
                </c:pt>
                <c:pt idx="653">
                  <c:v>42032.208333333336</c:v>
                </c:pt>
                <c:pt idx="654">
                  <c:v>42032.25</c:v>
                </c:pt>
                <c:pt idx="655">
                  <c:v>42032.291666666664</c:v>
                </c:pt>
                <c:pt idx="656">
                  <c:v>42032.333333333336</c:v>
                </c:pt>
                <c:pt idx="657">
                  <c:v>42032.375</c:v>
                </c:pt>
                <c:pt idx="658">
                  <c:v>42032.416666666664</c:v>
                </c:pt>
                <c:pt idx="659">
                  <c:v>42032.458333333336</c:v>
                </c:pt>
                <c:pt idx="660">
                  <c:v>42032.5</c:v>
                </c:pt>
                <c:pt idx="661">
                  <c:v>42032.541666666664</c:v>
                </c:pt>
                <c:pt idx="662">
                  <c:v>42032.583333333336</c:v>
                </c:pt>
                <c:pt idx="663">
                  <c:v>42032.625</c:v>
                </c:pt>
                <c:pt idx="664">
                  <c:v>42032.666666666664</c:v>
                </c:pt>
                <c:pt idx="665">
                  <c:v>42032.708333333336</c:v>
                </c:pt>
                <c:pt idx="666">
                  <c:v>42032.75</c:v>
                </c:pt>
                <c:pt idx="667">
                  <c:v>42032.791666666664</c:v>
                </c:pt>
                <c:pt idx="668">
                  <c:v>42032.833333333336</c:v>
                </c:pt>
                <c:pt idx="669">
                  <c:v>42032.875</c:v>
                </c:pt>
                <c:pt idx="670">
                  <c:v>42032.916666666664</c:v>
                </c:pt>
                <c:pt idx="671">
                  <c:v>42032.958333333336</c:v>
                </c:pt>
                <c:pt idx="672">
                  <c:v>42033</c:v>
                </c:pt>
                <c:pt idx="673">
                  <c:v>42033.041666666664</c:v>
                </c:pt>
                <c:pt idx="674">
                  <c:v>42033.083333333336</c:v>
                </c:pt>
                <c:pt idx="675">
                  <c:v>42033.125</c:v>
                </c:pt>
                <c:pt idx="676">
                  <c:v>42033.166666666664</c:v>
                </c:pt>
                <c:pt idx="677">
                  <c:v>42033.208333333336</c:v>
                </c:pt>
                <c:pt idx="678">
                  <c:v>42033.25</c:v>
                </c:pt>
                <c:pt idx="679">
                  <c:v>42033.291666666664</c:v>
                </c:pt>
                <c:pt idx="680">
                  <c:v>42033.333333333336</c:v>
                </c:pt>
                <c:pt idx="681">
                  <c:v>42033.375</c:v>
                </c:pt>
                <c:pt idx="682">
                  <c:v>42033.416666666664</c:v>
                </c:pt>
                <c:pt idx="683">
                  <c:v>42033.458333333336</c:v>
                </c:pt>
                <c:pt idx="684">
                  <c:v>42033.5</c:v>
                </c:pt>
                <c:pt idx="685">
                  <c:v>42033.541666666664</c:v>
                </c:pt>
                <c:pt idx="686">
                  <c:v>42033.583333333336</c:v>
                </c:pt>
                <c:pt idx="687">
                  <c:v>42033.625</c:v>
                </c:pt>
                <c:pt idx="688">
                  <c:v>42033.666666666664</c:v>
                </c:pt>
                <c:pt idx="689">
                  <c:v>42033.708333333336</c:v>
                </c:pt>
                <c:pt idx="690">
                  <c:v>42033.75</c:v>
                </c:pt>
                <c:pt idx="691">
                  <c:v>42033.791666666664</c:v>
                </c:pt>
                <c:pt idx="692">
                  <c:v>42033.833333333336</c:v>
                </c:pt>
                <c:pt idx="693">
                  <c:v>42033.875</c:v>
                </c:pt>
                <c:pt idx="694">
                  <c:v>42033.916666666664</c:v>
                </c:pt>
                <c:pt idx="695">
                  <c:v>42033.958333333336</c:v>
                </c:pt>
                <c:pt idx="696">
                  <c:v>42034</c:v>
                </c:pt>
                <c:pt idx="697">
                  <c:v>42034.041666666664</c:v>
                </c:pt>
                <c:pt idx="698">
                  <c:v>42034.083333333336</c:v>
                </c:pt>
                <c:pt idx="699">
                  <c:v>42034.125</c:v>
                </c:pt>
                <c:pt idx="700">
                  <c:v>42034.166666666664</c:v>
                </c:pt>
                <c:pt idx="701">
                  <c:v>42034.208333333336</c:v>
                </c:pt>
                <c:pt idx="702">
                  <c:v>42034.25</c:v>
                </c:pt>
                <c:pt idx="703">
                  <c:v>42034.291666666664</c:v>
                </c:pt>
                <c:pt idx="704">
                  <c:v>42034.333333333336</c:v>
                </c:pt>
                <c:pt idx="705">
                  <c:v>42034.375</c:v>
                </c:pt>
                <c:pt idx="706">
                  <c:v>42034.416666666664</c:v>
                </c:pt>
                <c:pt idx="707">
                  <c:v>42034.458333333336</c:v>
                </c:pt>
                <c:pt idx="708">
                  <c:v>42034.5</c:v>
                </c:pt>
                <c:pt idx="709">
                  <c:v>42034.541666666664</c:v>
                </c:pt>
                <c:pt idx="710">
                  <c:v>42034.583333333336</c:v>
                </c:pt>
                <c:pt idx="711">
                  <c:v>42034.625</c:v>
                </c:pt>
                <c:pt idx="712">
                  <c:v>42034.666666666664</c:v>
                </c:pt>
                <c:pt idx="713">
                  <c:v>42034.708333333336</c:v>
                </c:pt>
                <c:pt idx="714">
                  <c:v>42034.75</c:v>
                </c:pt>
                <c:pt idx="715">
                  <c:v>42034.791666666664</c:v>
                </c:pt>
                <c:pt idx="716">
                  <c:v>42034.833333333336</c:v>
                </c:pt>
                <c:pt idx="717">
                  <c:v>42034.875</c:v>
                </c:pt>
                <c:pt idx="718">
                  <c:v>42034.916666666664</c:v>
                </c:pt>
                <c:pt idx="719">
                  <c:v>42034.958333333336</c:v>
                </c:pt>
                <c:pt idx="720">
                  <c:v>42035</c:v>
                </c:pt>
                <c:pt idx="721">
                  <c:v>42035.041666666664</c:v>
                </c:pt>
                <c:pt idx="722">
                  <c:v>42035.083333333336</c:v>
                </c:pt>
                <c:pt idx="723">
                  <c:v>42035.125</c:v>
                </c:pt>
                <c:pt idx="724">
                  <c:v>42035.166666666664</c:v>
                </c:pt>
                <c:pt idx="725">
                  <c:v>42035.208333333336</c:v>
                </c:pt>
                <c:pt idx="726">
                  <c:v>42035.25</c:v>
                </c:pt>
                <c:pt idx="727">
                  <c:v>42035.291666666664</c:v>
                </c:pt>
                <c:pt idx="728">
                  <c:v>42035.333333333336</c:v>
                </c:pt>
                <c:pt idx="729">
                  <c:v>42035.375</c:v>
                </c:pt>
                <c:pt idx="730">
                  <c:v>42035.416666666664</c:v>
                </c:pt>
                <c:pt idx="731">
                  <c:v>42035.458333333336</c:v>
                </c:pt>
                <c:pt idx="732">
                  <c:v>42035.5</c:v>
                </c:pt>
                <c:pt idx="733">
                  <c:v>42035.541666666664</c:v>
                </c:pt>
                <c:pt idx="734">
                  <c:v>42035.583333333336</c:v>
                </c:pt>
                <c:pt idx="735">
                  <c:v>42035.625</c:v>
                </c:pt>
                <c:pt idx="736">
                  <c:v>42035.666666666664</c:v>
                </c:pt>
                <c:pt idx="737">
                  <c:v>42035.708333333336</c:v>
                </c:pt>
                <c:pt idx="738">
                  <c:v>42035.75</c:v>
                </c:pt>
                <c:pt idx="739">
                  <c:v>42035.791666666664</c:v>
                </c:pt>
                <c:pt idx="740">
                  <c:v>42035.833333333336</c:v>
                </c:pt>
                <c:pt idx="741">
                  <c:v>42035.875</c:v>
                </c:pt>
                <c:pt idx="742">
                  <c:v>42035.916666666664</c:v>
                </c:pt>
                <c:pt idx="743">
                  <c:v>42035.958333333336</c:v>
                </c:pt>
                <c:pt idx="744">
                  <c:v>42036</c:v>
                </c:pt>
                <c:pt idx="745">
                  <c:v>42036.041666666664</c:v>
                </c:pt>
                <c:pt idx="746">
                  <c:v>42036.083333333336</c:v>
                </c:pt>
                <c:pt idx="747">
                  <c:v>42036.125</c:v>
                </c:pt>
                <c:pt idx="748">
                  <c:v>42036.166666666664</c:v>
                </c:pt>
                <c:pt idx="749">
                  <c:v>42036.208333333336</c:v>
                </c:pt>
                <c:pt idx="750">
                  <c:v>42036.25</c:v>
                </c:pt>
                <c:pt idx="751">
                  <c:v>42036.291666666664</c:v>
                </c:pt>
                <c:pt idx="752">
                  <c:v>42036.333333333336</c:v>
                </c:pt>
                <c:pt idx="753">
                  <c:v>42036.375</c:v>
                </c:pt>
                <c:pt idx="754">
                  <c:v>42036.416666666664</c:v>
                </c:pt>
                <c:pt idx="755">
                  <c:v>42036.458333333336</c:v>
                </c:pt>
                <c:pt idx="756">
                  <c:v>42036.5</c:v>
                </c:pt>
                <c:pt idx="757">
                  <c:v>42036.541666666664</c:v>
                </c:pt>
                <c:pt idx="758">
                  <c:v>42036.583333333336</c:v>
                </c:pt>
                <c:pt idx="759">
                  <c:v>42036.625</c:v>
                </c:pt>
                <c:pt idx="760">
                  <c:v>42036.666666666664</c:v>
                </c:pt>
                <c:pt idx="761">
                  <c:v>42036.708333333336</c:v>
                </c:pt>
                <c:pt idx="762">
                  <c:v>42036.75</c:v>
                </c:pt>
                <c:pt idx="763">
                  <c:v>42036.791666666664</c:v>
                </c:pt>
                <c:pt idx="764">
                  <c:v>42036.833333333336</c:v>
                </c:pt>
                <c:pt idx="765">
                  <c:v>42036.875</c:v>
                </c:pt>
                <c:pt idx="766">
                  <c:v>42036.916666666664</c:v>
                </c:pt>
                <c:pt idx="767">
                  <c:v>42036.958333333336</c:v>
                </c:pt>
                <c:pt idx="768">
                  <c:v>42037</c:v>
                </c:pt>
                <c:pt idx="769">
                  <c:v>42037.041666666664</c:v>
                </c:pt>
                <c:pt idx="770">
                  <c:v>42037.083333333336</c:v>
                </c:pt>
                <c:pt idx="771">
                  <c:v>42037.125</c:v>
                </c:pt>
                <c:pt idx="772">
                  <c:v>42037.166666666664</c:v>
                </c:pt>
                <c:pt idx="773">
                  <c:v>42037.208333333336</c:v>
                </c:pt>
                <c:pt idx="774">
                  <c:v>42037.25</c:v>
                </c:pt>
                <c:pt idx="775">
                  <c:v>42037.291666666664</c:v>
                </c:pt>
                <c:pt idx="776">
                  <c:v>42037.333333333336</c:v>
                </c:pt>
                <c:pt idx="777">
                  <c:v>42037.375</c:v>
                </c:pt>
                <c:pt idx="778">
                  <c:v>42037.416666666664</c:v>
                </c:pt>
                <c:pt idx="779">
                  <c:v>42037.458333333336</c:v>
                </c:pt>
                <c:pt idx="780">
                  <c:v>42037.5</c:v>
                </c:pt>
                <c:pt idx="781">
                  <c:v>42037.541666666664</c:v>
                </c:pt>
                <c:pt idx="782">
                  <c:v>42037.583333333336</c:v>
                </c:pt>
                <c:pt idx="783">
                  <c:v>42037.625</c:v>
                </c:pt>
                <c:pt idx="784">
                  <c:v>42037.666666666664</c:v>
                </c:pt>
                <c:pt idx="785">
                  <c:v>42037.708333333336</c:v>
                </c:pt>
                <c:pt idx="786">
                  <c:v>42037.75</c:v>
                </c:pt>
                <c:pt idx="787">
                  <c:v>42037.791666666664</c:v>
                </c:pt>
                <c:pt idx="788">
                  <c:v>42037.833333333336</c:v>
                </c:pt>
                <c:pt idx="789">
                  <c:v>42037.875</c:v>
                </c:pt>
                <c:pt idx="790">
                  <c:v>42037.916666666664</c:v>
                </c:pt>
                <c:pt idx="791">
                  <c:v>42037.958333333336</c:v>
                </c:pt>
                <c:pt idx="792">
                  <c:v>42038</c:v>
                </c:pt>
                <c:pt idx="793">
                  <c:v>42038.041666666664</c:v>
                </c:pt>
                <c:pt idx="794">
                  <c:v>42038.083333333336</c:v>
                </c:pt>
                <c:pt idx="795">
                  <c:v>42038.125</c:v>
                </c:pt>
                <c:pt idx="796">
                  <c:v>42038.166666666664</c:v>
                </c:pt>
                <c:pt idx="797">
                  <c:v>42038.208333333336</c:v>
                </c:pt>
                <c:pt idx="798">
                  <c:v>42038.25</c:v>
                </c:pt>
                <c:pt idx="799">
                  <c:v>42038.291666666664</c:v>
                </c:pt>
                <c:pt idx="800">
                  <c:v>42038.333333333336</c:v>
                </c:pt>
                <c:pt idx="801">
                  <c:v>42038.375</c:v>
                </c:pt>
                <c:pt idx="802">
                  <c:v>42038.416666666664</c:v>
                </c:pt>
                <c:pt idx="803">
                  <c:v>42038.458333333336</c:v>
                </c:pt>
                <c:pt idx="804">
                  <c:v>42038.5</c:v>
                </c:pt>
                <c:pt idx="805">
                  <c:v>42038.541666666664</c:v>
                </c:pt>
                <c:pt idx="806">
                  <c:v>42038.583333333336</c:v>
                </c:pt>
                <c:pt idx="807">
                  <c:v>42038.625</c:v>
                </c:pt>
                <c:pt idx="808">
                  <c:v>42038.666666666664</c:v>
                </c:pt>
                <c:pt idx="809">
                  <c:v>42038.708333333336</c:v>
                </c:pt>
                <c:pt idx="810">
                  <c:v>42038.75</c:v>
                </c:pt>
                <c:pt idx="811">
                  <c:v>42038.791666666664</c:v>
                </c:pt>
                <c:pt idx="812">
                  <c:v>42038.833333333336</c:v>
                </c:pt>
                <c:pt idx="813">
                  <c:v>42038.875</c:v>
                </c:pt>
                <c:pt idx="814">
                  <c:v>42038.916666666664</c:v>
                </c:pt>
                <c:pt idx="815">
                  <c:v>42038.958333333336</c:v>
                </c:pt>
                <c:pt idx="816">
                  <c:v>42039</c:v>
                </c:pt>
                <c:pt idx="817">
                  <c:v>42039.041666666664</c:v>
                </c:pt>
                <c:pt idx="818">
                  <c:v>42039.083333333336</c:v>
                </c:pt>
                <c:pt idx="819">
                  <c:v>42039.125</c:v>
                </c:pt>
                <c:pt idx="820">
                  <c:v>42039.166666666664</c:v>
                </c:pt>
                <c:pt idx="821">
                  <c:v>42039.208333333336</c:v>
                </c:pt>
                <c:pt idx="822">
                  <c:v>42039.25</c:v>
                </c:pt>
                <c:pt idx="823">
                  <c:v>42039.291666666664</c:v>
                </c:pt>
                <c:pt idx="824">
                  <c:v>42039.333333333336</c:v>
                </c:pt>
                <c:pt idx="825">
                  <c:v>42039.375</c:v>
                </c:pt>
                <c:pt idx="826">
                  <c:v>42039.416666666664</c:v>
                </c:pt>
                <c:pt idx="827">
                  <c:v>42039.458333333336</c:v>
                </c:pt>
                <c:pt idx="828">
                  <c:v>42039.5</c:v>
                </c:pt>
                <c:pt idx="829">
                  <c:v>42039.541666666664</c:v>
                </c:pt>
                <c:pt idx="830">
                  <c:v>42039.583333333336</c:v>
                </c:pt>
                <c:pt idx="831">
                  <c:v>42039.625</c:v>
                </c:pt>
                <c:pt idx="832">
                  <c:v>42039.666666666664</c:v>
                </c:pt>
                <c:pt idx="833">
                  <c:v>42039.708333333336</c:v>
                </c:pt>
                <c:pt idx="834">
                  <c:v>42039.75</c:v>
                </c:pt>
                <c:pt idx="835">
                  <c:v>42039.791666666664</c:v>
                </c:pt>
                <c:pt idx="836">
                  <c:v>42039.833333333336</c:v>
                </c:pt>
                <c:pt idx="837">
                  <c:v>42039.875</c:v>
                </c:pt>
                <c:pt idx="838">
                  <c:v>42039.916666666664</c:v>
                </c:pt>
                <c:pt idx="839">
                  <c:v>42039.958333333336</c:v>
                </c:pt>
                <c:pt idx="840">
                  <c:v>42040</c:v>
                </c:pt>
                <c:pt idx="841">
                  <c:v>42040.041666666664</c:v>
                </c:pt>
                <c:pt idx="842">
                  <c:v>42040.083333333336</c:v>
                </c:pt>
                <c:pt idx="843">
                  <c:v>42040.125</c:v>
                </c:pt>
                <c:pt idx="844">
                  <c:v>42040.166666666664</c:v>
                </c:pt>
                <c:pt idx="845">
                  <c:v>42040.208333333336</c:v>
                </c:pt>
                <c:pt idx="846">
                  <c:v>42040.25</c:v>
                </c:pt>
                <c:pt idx="847">
                  <c:v>42040.291666666664</c:v>
                </c:pt>
                <c:pt idx="848">
                  <c:v>42040.333333333336</c:v>
                </c:pt>
                <c:pt idx="849">
                  <c:v>42040.375</c:v>
                </c:pt>
                <c:pt idx="850">
                  <c:v>42040.416666666664</c:v>
                </c:pt>
                <c:pt idx="851">
                  <c:v>42040.458333333336</c:v>
                </c:pt>
                <c:pt idx="852">
                  <c:v>42040.5</c:v>
                </c:pt>
                <c:pt idx="853">
                  <c:v>42040.541666666664</c:v>
                </c:pt>
                <c:pt idx="854">
                  <c:v>42040.583333333336</c:v>
                </c:pt>
                <c:pt idx="855">
                  <c:v>42040.625</c:v>
                </c:pt>
                <c:pt idx="856">
                  <c:v>42040.666666666664</c:v>
                </c:pt>
                <c:pt idx="857">
                  <c:v>42040.708333333336</c:v>
                </c:pt>
                <c:pt idx="858">
                  <c:v>42040.75</c:v>
                </c:pt>
                <c:pt idx="859">
                  <c:v>42040.791666666664</c:v>
                </c:pt>
                <c:pt idx="860">
                  <c:v>42040.833333333336</c:v>
                </c:pt>
                <c:pt idx="861">
                  <c:v>42040.875</c:v>
                </c:pt>
                <c:pt idx="862">
                  <c:v>42040.916666666664</c:v>
                </c:pt>
                <c:pt idx="863">
                  <c:v>42040.958333333336</c:v>
                </c:pt>
                <c:pt idx="864">
                  <c:v>42041</c:v>
                </c:pt>
                <c:pt idx="865">
                  <c:v>42041.041666666664</c:v>
                </c:pt>
                <c:pt idx="866">
                  <c:v>42041.083333333336</c:v>
                </c:pt>
                <c:pt idx="867">
                  <c:v>42041.125</c:v>
                </c:pt>
                <c:pt idx="868">
                  <c:v>42041.166666666664</c:v>
                </c:pt>
                <c:pt idx="869">
                  <c:v>42041.208333333336</c:v>
                </c:pt>
                <c:pt idx="870">
                  <c:v>42041.25</c:v>
                </c:pt>
                <c:pt idx="871">
                  <c:v>42041.291666666664</c:v>
                </c:pt>
                <c:pt idx="872">
                  <c:v>42041.333333333336</c:v>
                </c:pt>
                <c:pt idx="873">
                  <c:v>42041.375</c:v>
                </c:pt>
                <c:pt idx="874">
                  <c:v>42041.416666666664</c:v>
                </c:pt>
                <c:pt idx="875">
                  <c:v>42041.458333333336</c:v>
                </c:pt>
                <c:pt idx="876">
                  <c:v>42041.5</c:v>
                </c:pt>
                <c:pt idx="877">
                  <c:v>42041.541666666664</c:v>
                </c:pt>
                <c:pt idx="878">
                  <c:v>42041.583333333336</c:v>
                </c:pt>
                <c:pt idx="879">
                  <c:v>42041.625</c:v>
                </c:pt>
                <c:pt idx="880">
                  <c:v>42041.666666666664</c:v>
                </c:pt>
                <c:pt idx="881">
                  <c:v>42041.708333333336</c:v>
                </c:pt>
                <c:pt idx="882">
                  <c:v>42041.75</c:v>
                </c:pt>
                <c:pt idx="883">
                  <c:v>42041.791666666664</c:v>
                </c:pt>
                <c:pt idx="884">
                  <c:v>42041.833333333336</c:v>
                </c:pt>
                <c:pt idx="885">
                  <c:v>42041.875</c:v>
                </c:pt>
                <c:pt idx="886">
                  <c:v>42041.916666666664</c:v>
                </c:pt>
                <c:pt idx="887">
                  <c:v>42041.958333333336</c:v>
                </c:pt>
                <c:pt idx="888">
                  <c:v>42042</c:v>
                </c:pt>
                <c:pt idx="889">
                  <c:v>42042.041666666664</c:v>
                </c:pt>
                <c:pt idx="890">
                  <c:v>42042.083333333336</c:v>
                </c:pt>
                <c:pt idx="891">
                  <c:v>42042.125</c:v>
                </c:pt>
                <c:pt idx="892">
                  <c:v>42042.166666666664</c:v>
                </c:pt>
                <c:pt idx="893">
                  <c:v>42042.208333333336</c:v>
                </c:pt>
                <c:pt idx="894">
                  <c:v>42042.25</c:v>
                </c:pt>
                <c:pt idx="895">
                  <c:v>42042.291666666664</c:v>
                </c:pt>
                <c:pt idx="896">
                  <c:v>42042.333333333336</c:v>
                </c:pt>
                <c:pt idx="897">
                  <c:v>42042.375</c:v>
                </c:pt>
                <c:pt idx="898">
                  <c:v>42042.416666666664</c:v>
                </c:pt>
                <c:pt idx="899">
                  <c:v>42042.458333333336</c:v>
                </c:pt>
                <c:pt idx="900">
                  <c:v>42042.5</c:v>
                </c:pt>
                <c:pt idx="901">
                  <c:v>42042.541666666664</c:v>
                </c:pt>
                <c:pt idx="902">
                  <c:v>42042.583333333336</c:v>
                </c:pt>
                <c:pt idx="903">
                  <c:v>42042.625</c:v>
                </c:pt>
                <c:pt idx="904">
                  <c:v>42042.666666666664</c:v>
                </c:pt>
                <c:pt idx="905">
                  <c:v>42042.708333333336</c:v>
                </c:pt>
                <c:pt idx="906">
                  <c:v>42042.75</c:v>
                </c:pt>
                <c:pt idx="907">
                  <c:v>42042.791666666664</c:v>
                </c:pt>
                <c:pt idx="908">
                  <c:v>42042.833333333336</c:v>
                </c:pt>
                <c:pt idx="909">
                  <c:v>42042.875</c:v>
                </c:pt>
                <c:pt idx="910">
                  <c:v>42042.916666666664</c:v>
                </c:pt>
                <c:pt idx="911">
                  <c:v>42042.958333333336</c:v>
                </c:pt>
                <c:pt idx="912">
                  <c:v>42043</c:v>
                </c:pt>
                <c:pt idx="913">
                  <c:v>42043.041666666664</c:v>
                </c:pt>
                <c:pt idx="914">
                  <c:v>42043.083333333336</c:v>
                </c:pt>
                <c:pt idx="915">
                  <c:v>42043.125</c:v>
                </c:pt>
                <c:pt idx="916">
                  <c:v>42043.166666666664</c:v>
                </c:pt>
                <c:pt idx="917">
                  <c:v>42043.208333333336</c:v>
                </c:pt>
                <c:pt idx="918">
                  <c:v>42043.25</c:v>
                </c:pt>
                <c:pt idx="919">
                  <c:v>42043.291666666664</c:v>
                </c:pt>
                <c:pt idx="920">
                  <c:v>42043.333333333336</c:v>
                </c:pt>
                <c:pt idx="921">
                  <c:v>42043.375</c:v>
                </c:pt>
                <c:pt idx="922">
                  <c:v>42043.416666666664</c:v>
                </c:pt>
                <c:pt idx="923">
                  <c:v>42043.458333333336</c:v>
                </c:pt>
                <c:pt idx="924">
                  <c:v>42043.5</c:v>
                </c:pt>
                <c:pt idx="925">
                  <c:v>42043.541666666664</c:v>
                </c:pt>
                <c:pt idx="926">
                  <c:v>42043.583333333336</c:v>
                </c:pt>
                <c:pt idx="927">
                  <c:v>42043.625</c:v>
                </c:pt>
                <c:pt idx="928">
                  <c:v>42043.666666666664</c:v>
                </c:pt>
                <c:pt idx="929">
                  <c:v>42043.708333333336</c:v>
                </c:pt>
                <c:pt idx="930">
                  <c:v>42043.75</c:v>
                </c:pt>
                <c:pt idx="931">
                  <c:v>42043.791666666664</c:v>
                </c:pt>
                <c:pt idx="932">
                  <c:v>42043.833333333336</c:v>
                </c:pt>
                <c:pt idx="933">
                  <c:v>42043.875</c:v>
                </c:pt>
                <c:pt idx="934">
                  <c:v>42043.916666666664</c:v>
                </c:pt>
                <c:pt idx="935">
                  <c:v>42043.958333333336</c:v>
                </c:pt>
                <c:pt idx="936">
                  <c:v>42044</c:v>
                </c:pt>
                <c:pt idx="937">
                  <c:v>42044.041666666664</c:v>
                </c:pt>
                <c:pt idx="938">
                  <c:v>42044.083333333336</c:v>
                </c:pt>
                <c:pt idx="939">
                  <c:v>42044.125</c:v>
                </c:pt>
                <c:pt idx="940">
                  <c:v>42044.166666666664</c:v>
                </c:pt>
                <c:pt idx="941">
                  <c:v>42044.208333333336</c:v>
                </c:pt>
                <c:pt idx="942">
                  <c:v>42044.25</c:v>
                </c:pt>
                <c:pt idx="943">
                  <c:v>42044.291666666664</c:v>
                </c:pt>
                <c:pt idx="944">
                  <c:v>42044.333333333336</c:v>
                </c:pt>
                <c:pt idx="945">
                  <c:v>42044.375</c:v>
                </c:pt>
                <c:pt idx="946">
                  <c:v>42044.416666666664</c:v>
                </c:pt>
                <c:pt idx="947">
                  <c:v>42044.458333333336</c:v>
                </c:pt>
                <c:pt idx="948">
                  <c:v>42044.5</c:v>
                </c:pt>
                <c:pt idx="949">
                  <c:v>42044.541666666664</c:v>
                </c:pt>
                <c:pt idx="950">
                  <c:v>42044.583333333336</c:v>
                </c:pt>
                <c:pt idx="951">
                  <c:v>42044.625</c:v>
                </c:pt>
                <c:pt idx="952">
                  <c:v>42044.666666666664</c:v>
                </c:pt>
                <c:pt idx="953">
                  <c:v>42044.708333333336</c:v>
                </c:pt>
                <c:pt idx="954">
                  <c:v>42044.75</c:v>
                </c:pt>
                <c:pt idx="955">
                  <c:v>42044.791666666664</c:v>
                </c:pt>
                <c:pt idx="956">
                  <c:v>42044.833333333336</c:v>
                </c:pt>
                <c:pt idx="957">
                  <c:v>42044.875</c:v>
                </c:pt>
                <c:pt idx="958">
                  <c:v>42044.916666666664</c:v>
                </c:pt>
                <c:pt idx="959">
                  <c:v>42044.958333333336</c:v>
                </c:pt>
                <c:pt idx="960">
                  <c:v>42045</c:v>
                </c:pt>
                <c:pt idx="961">
                  <c:v>42045.041666666664</c:v>
                </c:pt>
                <c:pt idx="962">
                  <c:v>42045.083333333336</c:v>
                </c:pt>
                <c:pt idx="963">
                  <c:v>42045.125</c:v>
                </c:pt>
                <c:pt idx="964">
                  <c:v>42045.166666666664</c:v>
                </c:pt>
                <c:pt idx="965">
                  <c:v>42045.208333333336</c:v>
                </c:pt>
                <c:pt idx="966">
                  <c:v>42045.25</c:v>
                </c:pt>
                <c:pt idx="967">
                  <c:v>42045.291666666664</c:v>
                </c:pt>
                <c:pt idx="968">
                  <c:v>42045.333333333336</c:v>
                </c:pt>
                <c:pt idx="969">
                  <c:v>42045.375</c:v>
                </c:pt>
                <c:pt idx="970">
                  <c:v>42045.416666666664</c:v>
                </c:pt>
                <c:pt idx="971">
                  <c:v>42045.458333333336</c:v>
                </c:pt>
                <c:pt idx="972">
                  <c:v>42045.5</c:v>
                </c:pt>
                <c:pt idx="973">
                  <c:v>42045.541666666664</c:v>
                </c:pt>
                <c:pt idx="974">
                  <c:v>42045.583333333336</c:v>
                </c:pt>
                <c:pt idx="975">
                  <c:v>42045.625</c:v>
                </c:pt>
                <c:pt idx="976">
                  <c:v>42045.666666666664</c:v>
                </c:pt>
                <c:pt idx="977">
                  <c:v>42045.708333333336</c:v>
                </c:pt>
                <c:pt idx="978">
                  <c:v>42045.75</c:v>
                </c:pt>
                <c:pt idx="979">
                  <c:v>42045.791666666664</c:v>
                </c:pt>
                <c:pt idx="980">
                  <c:v>42045.833333333336</c:v>
                </c:pt>
                <c:pt idx="981">
                  <c:v>42045.875</c:v>
                </c:pt>
                <c:pt idx="982">
                  <c:v>42045.916666666664</c:v>
                </c:pt>
                <c:pt idx="983">
                  <c:v>42045.958333333336</c:v>
                </c:pt>
                <c:pt idx="984">
                  <c:v>42046</c:v>
                </c:pt>
                <c:pt idx="985">
                  <c:v>42046.041666666664</c:v>
                </c:pt>
                <c:pt idx="986">
                  <c:v>42046.083333333336</c:v>
                </c:pt>
                <c:pt idx="987">
                  <c:v>42046.125</c:v>
                </c:pt>
                <c:pt idx="988">
                  <c:v>42046.166666666664</c:v>
                </c:pt>
                <c:pt idx="989">
                  <c:v>42046.208333333336</c:v>
                </c:pt>
                <c:pt idx="990">
                  <c:v>42046.25</c:v>
                </c:pt>
                <c:pt idx="991">
                  <c:v>42046.291666666664</c:v>
                </c:pt>
                <c:pt idx="992">
                  <c:v>42046.333333333336</c:v>
                </c:pt>
                <c:pt idx="993">
                  <c:v>42046.375</c:v>
                </c:pt>
                <c:pt idx="994">
                  <c:v>42046.416666666664</c:v>
                </c:pt>
                <c:pt idx="995">
                  <c:v>42046.458333333336</c:v>
                </c:pt>
                <c:pt idx="996">
                  <c:v>42046.5</c:v>
                </c:pt>
                <c:pt idx="997">
                  <c:v>42046.541666666664</c:v>
                </c:pt>
                <c:pt idx="998">
                  <c:v>42046.583333333336</c:v>
                </c:pt>
                <c:pt idx="999">
                  <c:v>42046.625</c:v>
                </c:pt>
                <c:pt idx="1000">
                  <c:v>42046.666666666664</c:v>
                </c:pt>
                <c:pt idx="1001">
                  <c:v>42046.708333333336</c:v>
                </c:pt>
                <c:pt idx="1002">
                  <c:v>42046.75</c:v>
                </c:pt>
                <c:pt idx="1003">
                  <c:v>42046.791666666664</c:v>
                </c:pt>
                <c:pt idx="1004">
                  <c:v>42046.833333333336</c:v>
                </c:pt>
                <c:pt idx="1005">
                  <c:v>42046.875</c:v>
                </c:pt>
                <c:pt idx="1006">
                  <c:v>42046.916666666664</c:v>
                </c:pt>
                <c:pt idx="1007">
                  <c:v>42046.958333333336</c:v>
                </c:pt>
                <c:pt idx="1008">
                  <c:v>42047</c:v>
                </c:pt>
                <c:pt idx="1009">
                  <c:v>42047.041666666664</c:v>
                </c:pt>
                <c:pt idx="1010">
                  <c:v>42047.083333333336</c:v>
                </c:pt>
                <c:pt idx="1011">
                  <c:v>42047.125</c:v>
                </c:pt>
                <c:pt idx="1012">
                  <c:v>42047.166666666664</c:v>
                </c:pt>
                <c:pt idx="1013">
                  <c:v>42047.208333333336</c:v>
                </c:pt>
                <c:pt idx="1014">
                  <c:v>42047.25</c:v>
                </c:pt>
                <c:pt idx="1015">
                  <c:v>42047.291666666664</c:v>
                </c:pt>
                <c:pt idx="1016">
                  <c:v>42047.333333333336</c:v>
                </c:pt>
                <c:pt idx="1017">
                  <c:v>42047.375</c:v>
                </c:pt>
                <c:pt idx="1018">
                  <c:v>42047.416666666664</c:v>
                </c:pt>
                <c:pt idx="1019">
                  <c:v>42047.458333333336</c:v>
                </c:pt>
                <c:pt idx="1020">
                  <c:v>42047.5</c:v>
                </c:pt>
                <c:pt idx="1021">
                  <c:v>42047.541666666664</c:v>
                </c:pt>
                <c:pt idx="1022">
                  <c:v>42047.583333333336</c:v>
                </c:pt>
                <c:pt idx="1023">
                  <c:v>42047.625</c:v>
                </c:pt>
                <c:pt idx="1024">
                  <c:v>42047.666666666664</c:v>
                </c:pt>
                <c:pt idx="1025">
                  <c:v>42047.708333333336</c:v>
                </c:pt>
                <c:pt idx="1026">
                  <c:v>42047.75</c:v>
                </c:pt>
                <c:pt idx="1027">
                  <c:v>42047.791666666664</c:v>
                </c:pt>
                <c:pt idx="1028">
                  <c:v>42047.833333333336</c:v>
                </c:pt>
                <c:pt idx="1029">
                  <c:v>42047.875</c:v>
                </c:pt>
                <c:pt idx="1030">
                  <c:v>42047.916666666664</c:v>
                </c:pt>
                <c:pt idx="1031">
                  <c:v>42047.958333333336</c:v>
                </c:pt>
                <c:pt idx="1032">
                  <c:v>42048</c:v>
                </c:pt>
                <c:pt idx="1033">
                  <c:v>42048.041666666664</c:v>
                </c:pt>
                <c:pt idx="1034">
                  <c:v>42048.083333333336</c:v>
                </c:pt>
                <c:pt idx="1035">
                  <c:v>42048.125</c:v>
                </c:pt>
                <c:pt idx="1036">
                  <c:v>42048.166666666664</c:v>
                </c:pt>
                <c:pt idx="1037">
                  <c:v>42048.208333333336</c:v>
                </c:pt>
                <c:pt idx="1038">
                  <c:v>42048.25</c:v>
                </c:pt>
                <c:pt idx="1039">
                  <c:v>42048.291666666664</c:v>
                </c:pt>
                <c:pt idx="1040">
                  <c:v>42048.333333333336</c:v>
                </c:pt>
                <c:pt idx="1041">
                  <c:v>42048.375</c:v>
                </c:pt>
                <c:pt idx="1042">
                  <c:v>42048.416666666664</c:v>
                </c:pt>
                <c:pt idx="1043">
                  <c:v>42048.458333333336</c:v>
                </c:pt>
                <c:pt idx="1044">
                  <c:v>42048.5</c:v>
                </c:pt>
                <c:pt idx="1045">
                  <c:v>42048.541666666664</c:v>
                </c:pt>
                <c:pt idx="1046">
                  <c:v>42048.583333333336</c:v>
                </c:pt>
                <c:pt idx="1047">
                  <c:v>42048.625</c:v>
                </c:pt>
                <c:pt idx="1048">
                  <c:v>42048.666666666664</c:v>
                </c:pt>
                <c:pt idx="1049">
                  <c:v>42048.708333333336</c:v>
                </c:pt>
                <c:pt idx="1050">
                  <c:v>42048.75</c:v>
                </c:pt>
                <c:pt idx="1051">
                  <c:v>42048.791666666664</c:v>
                </c:pt>
                <c:pt idx="1052">
                  <c:v>42048.833333333336</c:v>
                </c:pt>
                <c:pt idx="1053">
                  <c:v>42048.875</c:v>
                </c:pt>
                <c:pt idx="1054">
                  <c:v>42048.916666666664</c:v>
                </c:pt>
                <c:pt idx="1055">
                  <c:v>42048.958333333336</c:v>
                </c:pt>
                <c:pt idx="1056">
                  <c:v>42049</c:v>
                </c:pt>
                <c:pt idx="1057">
                  <c:v>42049.041666666664</c:v>
                </c:pt>
                <c:pt idx="1058">
                  <c:v>42049.083333333336</c:v>
                </c:pt>
                <c:pt idx="1059">
                  <c:v>42049.125</c:v>
                </c:pt>
                <c:pt idx="1060">
                  <c:v>42049.166666666664</c:v>
                </c:pt>
                <c:pt idx="1061">
                  <c:v>42049.208333333336</c:v>
                </c:pt>
                <c:pt idx="1062">
                  <c:v>42049.25</c:v>
                </c:pt>
                <c:pt idx="1063">
                  <c:v>42049.291666666664</c:v>
                </c:pt>
                <c:pt idx="1064">
                  <c:v>42049.333333333336</c:v>
                </c:pt>
                <c:pt idx="1065">
                  <c:v>42049.375</c:v>
                </c:pt>
                <c:pt idx="1066">
                  <c:v>42049.416666666664</c:v>
                </c:pt>
                <c:pt idx="1067">
                  <c:v>42049.458333333336</c:v>
                </c:pt>
                <c:pt idx="1068">
                  <c:v>42049.5</c:v>
                </c:pt>
                <c:pt idx="1069">
                  <c:v>42049.541666666664</c:v>
                </c:pt>
                <c:pt idx="1070">
                  <c:v>42049.583333333336</c:v>
                </c:pt>
                <c:pt idx="1071">
                  <c:v>42049.625</c:v>
                </c:pt>
                <c:pt idx="1072">
                  <c:v>42049.666666666664</c:v>
                </c:pt>
                <c:pt idx="1073">
                  <c:v>42049.708333333336</c:v>
                </c:pt>
                <c:pt idx="1074">
                  <c:v>42049.75</c:v>
                </c:pt>
                <c:pt idx="1075">
                  <c:v>42049.791666666664</c:v>
                </c:pt>
                <c:pt idx="1076">
                  <c:v>42049.833333333336</c:v>
                </c:pt>
                <c:pt idx="1077">
                  <c:v>42049.875</c:v>
                </c:pt>
                <c:pt idx="1078">
                  <c:v>42049.916666666664</c:v>
                </c:pt>
                <c:pt idx="1079">
                  <c:v>42049.958333333336</c:v>
                </c:pt>
                <c:pt idx="1080">
                  <c:v>42050</c:v>
                </c:pt>
                <c:pt idx="1081">
                  <c:v>42050.041666666664</c:v>
                </c:pt>
                <c:pt idx="1082">
                  <c:v>42050.083333333336</c:v>
                </c:pt>
                <c:pt idx="1083">
                  <c:v>42050.125</c:v>
                </c:pt>
                <c:pt idx="1084">
                  <c:v>42050.166666666664</c:v>
                </c:pt>
                <c:pt idx="1085">
                  <c:v>42050.208333333336</c:v>
                </c:pt>
                <c:pt idx="1086">
                  <c:v>42050.25</c:v>
                </c:pt>
                <c:pt idx="1087">
                  <c:v>42050.291666666664</c:v>
                </c:pt>
                <c:pt idx="1088">
                  <c:v>42050.333333333336</c:v>
                </c:pt>
                <c:pt idx="1089">
                  <c:v>42050.375</c:v>
                </c:pt>
                <c:pt idx="1090">
                  <c:v>42050.416666666664</c:v>
                </c:pt>
                <c:pt idx="1091">
                  <c:v>42050.458333333336</c:v>
                </c:pt>
                <c:pt idx="1092">
                  <c:v>42050.5</c:v>
                </c:pt>
                <c:pt idx="1093">
                  <c:v>42050.541666666664</c:v>
                </c:pt>
                <c:pt idx="1094">
                  <c:v>42050.583333333336</c:v>
                </c:pt>
                <c:pt idx="1095">
                  <c:v>42050.625</c:v>
                </c:pt>
                <c:pt idx="1096">
                  <c:v>42050.666666666664</c:v>
                </c:pt>
                <c:pt idx="1097">
                  <c:v>42050.708333333336</c:v>
                </c:pt>
                <c:pt idx="1098">
                  <c:v>42050.75</c:v>
                </c:pt>
                <c:pt idx="1099">
                  <c:v>42050.791666666664</c:v>
                </c:pt>
                <c:pt idx="1100">
                  <c:v>42050.833333333336</c:v>
                </c:pt>
                <c:pt idx="1101">
                  <c:v>42050.875</c:v>
                </c:pt>
                <c:pt idx="1102">
                  <c:v>42050.916666666664</c:v>
                </c:pt>
                <c:pt idx="1103">
                  <c:v>42050.958333333336</c:v>
                </c:pt>
                <c:pt idx="1104">
                  <c:v>42051</c:v>
                </c:pt>
                <c:pt idx="1105">
                  <c:v>42051.041666666664</c:v>
                </c:pt>
                <c:pt idx="1106">
                  <c:v>42051.083333333336</c:v>
                </c:pt>
                <c:pt idx="1107">
                  <c:v>42051.125</c:v>
                </c:pt>
                <c:pt idx="1108">
                  <c:v>42051.166666666664</c:v>
                </c:pt>
                <c:pt idx="1109">
                  <c:v>42051.208333333336</c:v>
                </c:pt>
                <c:pt idx="1110">
                  <c:v>42051.25</c:v>
                </c:pt>
                <c:pt idx="1111">
                  <c:v>42051.291666666664</c:v>
                </c:pt>
                <c:pt idx="1112">
                  <c:v>42051.333333333336</c:v>
                </c:pt>
                <c:pt idx="1113">
                  <c:v>42051.375</c:v>
                </c:pt>
                <c:pt idx="1114">
                  <c:v>42051.416666666664</c:v>
                </c:pt>
                <c:pt idx="1115">
                  <c:v>42051.458333333336</c:v>
                </c:pt>
                <c:pt idx="1116">
                  <c:v>42051.5</c:v>
                </c:pt>
                <c:pt idx="1117">
                  <c:v>42051.541666666664</c:v>
                </c:pt>
                <c:pt idx="1118">
                  <c:v>42051.583333333336</c:v>
                </c:pt>
                <c:pt idx="1119">
                  <c:v>42051.625</c:v>
                </c:pt>
                <c:pt idx="1120">
                  <c:v>42051.666666666664</c:v>
                </c:pt>
                <c:pt idx="1121">
                  <c:v>42051.708333333336</c:v>
                </c:pt>
                <c:pt idx="1122">
                  <c:v>42051.75</c:v>
                </c:pt>
                <c:pt idx="1123">
                  <c:v>42051.791666666664</c:v>
                </c:pt>
                <c:pt idx="1124">
                  <c:v>42051.833333333336</c:v>
                </c:pt>
                <c:pt idx="1125">
                  <c:v>42051.875</c:v>
                </c:pt>
                <c:pt idx="1126">
                  <c:v>42051.916666666664</c:v>
                </c:pt>
                <c:pt idx="1127">
                  <c:v>42051.958333333336</c:v>
                </c:pt>
                <c:pt idx="1128">
                  <c:v>42052</c:v>
                </c:pt>
                <c:pt idx="1129">
                  <c:v>42052.041666666664</c:v>
                </c:pt>
                <c:pt idx="1130">
                  <c:v>42052.083333333336</c:v>
                </c:pt>
                <c:pt idx="1131">
                  <c:v>42052.125</c:v>
                </c:pt>
                <c:pt idx="1132">
                  <c:v>42052.166666666664</c:v>
                </c:pt>
                <c:pt idx="1133">
                  <c:v>42052.208333333336</c:v>
                </c:pt>
                <c:pt idx="1134">
                  <c:v>42052.25</c:v>
                </c:pt>
                <c:pt idx="1135">
                  <c:v>42052.291666666664</c:v>
                </c:pt>
                <c:pt idx="1136">
                  <c:v>42052.333333333336</c:v>
                </c:pt>
                <c:pt idx="1137">
                  <c:v>42052.375</c:v>
                </c:pt>
                <c:pt idx="1138">
                  <c:v>42052.416666666664</c:v>
                </c:pt>
                <c:pt idx="1139">
                  <c:v>42052.458333333336</c:v>
                </c:pt>
                <c:pt idx="1140">
                  <c:v>42052.5</c:v>
                </c:pt>
                <c:pt idx="1141">
                  <c:v>42052.541666666664</c:v>
                </c:pt>
                <c:pt idx="1142">
                  <c:v>42052.583333333336</c:v>
                </c:pt>
                <c:pt idx="1143">
                  <c:v>42052.625</c:v>
                </c:pt>
                <c:pt idx="1144">
                  <c:v>42052.666666666664</c:v>
                </c:pt>
                <c:pt idx="1145">
                  <c:v>42052.708333333336</c:v>
                </c:pt>
                <c:pt idx="1146">
                  <c:v>42052.75</c:v>
                </c:pt>
                <c:pt idx="1147">
                  <c:v>42052.791666666664</c:v>
                </c:pt>
                <c:pt idx="1148">
                  <c:v>42052.833333333336</c:v>
                </c:pt>
                <c:pt idx="1149">
                  <c:v>42052.875</c:v>
                </c:pt>
                <c:pt idx="1150">
                  <c:v>42052.916666666664</c:v>
                </c:pt>
                <c:pt idx="1151">
                  <c:v>42052.958333333336</c:v>
                </c:pt>
                <c:pt idx="1152">
                  <c:v>42053</c:v>
                </c:pt>
                <c:pt idx="1153">
                  <c:v>42053.041666666664</c:v>
                </c:pt>
                <c:pt idx="1154">
                  <c:v>42053.083333333336</c:v>
                </c:pt>
                <c:pt idx="1155">
                  <c:v>42053.125</c:v>
                </c:pt>
                <c:pt idx="1156">
                  <c:v>42053.166666666664</c:v>
                </c:pt>
                <c:pt idx="1157">
                  <c:v>42053.208333333336</c:v>
                </c:pt>
                <c:pt idx="1158">
                  <c:v>42053.25</c:v>
                </c:pt>
                <c:pt idx="1159">
                  <c:v>42053.291666666664</c:v>
                </c:pt>
                <c:pt idx="1160">
                  <c:v>42053.333333333336</c:v>
                </c:pt>
                <c:pt idx="1161">
                  <c:v>42053.375</c:v>
                </c:pt>
                <c:pt idx="1162">
                  <c:v>42053.416666666664</c:v>
                </c:pt>
                <c:pt idx="1163">
                  <c:v>42053.458333333336</c:v>
                </c:pt>
                <c:pt idx="1164">
                  <c:v>42053.5</c:v>
                </c:pt>
                <c:pt idx="1165">
                  <c:v>42053.541666666664</c:v>
                </c:pt>
                <c:pt idx="1166">
                  <c:v>42053.583333333336</c:v>
                </c:pt>
                <c:pt idx="1167">
                  <c:v>42053.625</c:v>
                </c:pt>
                <c:pt idx="1168">
                  <c:v>42053.666666666664</c:v>
                </c:pt>
                <c:pt idx="1169">
                  <c:v>42053.708333333336</c:v>
                </c:pt>
                <c:pt idx="1170">
                  <c:v>42053.75</c:v>
                </c:pt>
                <c:pt idx="1171">
                  <c:v>42053.791666666664</c:v>
                </c:pt>
                <c:pt idx="1172">
                  <c:v>42053.833333333336</c:v>
                </c:pt>
                <c:pt idx="1173">
                  <c:v>42053.875</c:v>
                </c:pt>
                <c:pt idx="1174">
                  <c:v>42053.916666666664</c:v>
                </c:pt>
                <c:pt idx="1175">
                  <c:v>42053.958333333336</c:v>
                </c:pt>
                <c:pt idx="1176">
                  <c:v>42054</c:v>
                </c:pt>
                <c:pt idx="1177">
                  <c:v>42054.041666666664</c:v>
                </c:pt>
                <c:pt idx="1178">
                  <c:v>42054.083333333336</c:v>
                </c:pt>
                <c:pt idx="1179">
                  <c:v>42054.125</c:v>
                </c:pt>
                <c:pt idx="1180">
                  <c:v>42054.166666666664</c:v>
                </c:pt>
                <c:pt idx="1181">
                  <c:v>42054.208333333336</c:v>
                </c:pt>
                <c:pt idx="1182">
                  <c:v>42054.25</c:v>
                </c:pt>
                <c:pt idx="1183">
                  <c:v>42054.291666666664</c:v>
                </c:pt>
                <c:pt idx="1184">
                  <c:v>42054.333333333336</c:v>
                </c:pt>
                <c:pt idx="1185">
                  <c:v>42054.375</c:v>
                </c:pt>
                <c:pt idx="1186">
                  <c:v>42054.416666666664</c:v>
                </c:pt>
                <c:pt idx="1187">
                  <c:v>42054.458333333336</c:v>
                </c:pt>
                <c:pt idx="1188">
                  <c:v>42054.5</c:v>
                </c:pt>
                <c:pt idx="1189">
                  <c:v>42054.541666666664</c:v>
                </c:pt>
                <c:pt idx="1190">
                  <c:v>42054.583333333336</c:v>
                </c:pt>
                <c:pt idx="1191">
                  <c:v>42054.625</c:v>
                </c:pt>
                <c:pt idx="1192">
                  <c:v>42054.666666666664</c:v>
                </c:pt>
                <c:pt idx="1193">
                  <c:v>42054.708333333336</c:v>
                </c:pt>
                <c:pt idx="1194">
                  <c:v>42054.75</c:v>
                </c:pt>
                <c:pt idx="1195">
                  <c:v>42054.791666666664</c:v>
                </c:pt>
                <c:pt idx="1196">
                  <c:v>42054.833333333336</c:v>
                </c:pt>
                <c:pt idx="1197">
                  <c:v>42054.875</c:v>
                </c:pt>
                <c:pt idx="1198">
                  <c:v>42054.916666666664</c:v>
                </c:pt>
                <c:pt idx="1199">
                  <c:v>42054.958333333336</c:v>
                </c:pt>
                <c:pt idx="1200">
                  <c:v>42055</c:v>
                </c:pt>
                <c:pt idx="1201">
                  <c:v>42055.041666666664</c:v>
                </c:pt>
                <c:pt idx="1202">
                  <c:v>42055.083333333336</c:v>
                </c:pt>
                <c:pt idx="1203">
                  <c:v>42055.125</c:v>
                </c:pt>
                <c:pt idx="1204">
                  <c:v>42055.166666666664</c:v>
                </c:pt>
                <c:pt idx="1205">
                  <c:v>42055.208333333336</c:v>
                </c:pt>
                <c:pt idx="1206">
                  <c:v>42055.25</c:v>
                </c:pt>
                <c:pt idx="1207">
                  <c:v>42055.291666666664</c:v>
                </c:pt>
                <c:pt idx="1208">
                  <c:v>42055.333333333336</c:v>
                </c:pt>
                <c:pt idx="1209">
                  <c:v>42055.375</c:v>
                </c:pt>
                <c:pt idx="1210">
                  <c:v>42055.416666666664</c:v>
                </c:pt>
                <c:pt idx="1211">
                  <c:v>42055.458333333336</c:v>
                </c:pt>
                <c:pt idx="1212">
                  <c:v>42055.5</c:v>
                </c:pt>
                <c:pt idx="1213">
                  <c:v>42055.541666666664</c:v>
                </c:pt>
                <c:pt idx="1214">
                  <c:v>42055.583333333336</c:v>
                </c:pt>
                <c:pt idx="1215">
                  <c:v>42055.625</c:v>
                </c:pt>
                <c:pt idx="1216">
                  <c:v>42055.666666666664</c:v>
                </c:pt>
                <c:pt idx="1217">
                  <c:v>42055.708333333336</c:v>
                </c:pt>
                <c:pt idx="1218">
                  <c:v>42055.75</c:v>
                </c:pt>
                <c:pt idx="1219">
                  <c:v>42055.791666666664</c:v>
                </c:pt>
                <c:pt idx="1220">
                  <c:v>42055.833333333336</c:v>
                </c:pt>
                <c:pt idx="1221">
                  <c:v>42055.875</c:v>
                </c:pt>
                <c:pt idx="1222">
                  <c:v>42055.916666666664</c:v>
                </c:pt>
                <c:pt idx="1223">
                  <c:v>42055.958333333336</c:v>
                </c:pt>
                <c:pt idx="1224">
                  <c:v>42056</c:v>
                </c:pt>
                <c:pt idx="1225">
                  <c:v>42056.041666666664</c:v>
                </c:pt>
                <c:pt idx="1226">
                  <c:v>42056.083333333336</c:v>
                </c:pt>
                <c:pt idx="1227">
                  <c:v>42056.125</c:v>
                </c:pt>
                <c:pt idx="1228">
                  <c:v>42056.166666666664</c:v>
                </c:pt>
                <c:pt idx="1229">
                  <c:v>42056.208333333336</c:v>
                </c:pt>
                <c:pt idx="1230">
                  <c:v>42056.25</c:v>
                </c:pt>
                <c:pt idx="1231">
                  <c:v>42056.291666666664</c:v>
                </c:pt>
                <c:pt idx="1232">
                  <c:v>42056.333333333336</c:v>
                </c:pt>
                <c:pt idx="1233">
                  <c:v>42056.375</c:v>
                </c:pt>
                <c:pt idx="1234">
                  <c:v>42056.416666666664</c:v>
                </c:pt>
                <c:pt idx="1235">
                  <c:v>42056.458333333336</c:v>
                </c:pt>
                <c:pt idx="1236">
                  <c:v>42056.5</c:v>
                </c:pt>
                <c:pt idx="1237">
                  <c:v>42056.541666666664</c:v>
                </c:pt>
                <c:pt idx="1238">
                  <c:v>42056.583333333336</c:v>
                </c:pt>
                <c:pt idx="1239">
                  <c:v>42056.625</c:v>
                </c:pt>
                <c:pt idx="1240">
                  <c:v>42056.666666666664</c:v>
                </c:pt>
                <c:pt idx="1241">
                  <c:v>42056.708333333336</c:v>
                </c:pt>
                <c:pt idx="1242">
                  <c:v>42056.75</c:v>
                </c:pt>
                <c:pt idx="1243">
                  <c:v>42056.791666666664</c:v>
                </c:pt>
                <c:pt idx="1244">
                  <c:v>42056.833333333336</c:v>
                </c:pt>
                <c:pt idx="1245">
                  <c:v>42056.875</c:v>
                </c:pt>
                <c:pt idx="1246">
                  <c:v>42056.916666666664</c:v>
                </c:pt>
                <c:pt idx="1247">
                  <c:v>42056.958333333336</c:v>
                </c:pt>
                <c:pt idx="1248">
                  <c:v>42057</c:v>
                </c:pt>
                <c:pt idx="1249">
                  <c:v>42057.041666666664</c:v>
                </c:pt>
                <c:pt idx="1250">
                  <c:v>42057.083333333336</c:v>
                </c:pt>
                <c:pt idx="1251">
                  <c:v>42057.125</c:v>
                </c:pt>
                <c:pt idx="1252">
                  <c:v>42057.166666666664</c:v>
                </c:pt>
                <c:pt idx="1253">
                  <c:v>42057.208333333336</c:v>
                </c:pt>
                <c:pt idx="1254">
                  <c:v>42057.25</c:v>
                </c:pt>
                <c:pt idx="1255">
                  <c:v>42057.291666666664</c:v>
                </c:pt>
                <c:pt idx="1256">
                  <c:v>42057.333333333336</c:v>
                </c:pt>
                <c:pt idx="1257">
                  <c:v>42057.375</c:v>
                </c:pt>
                <c:pt idx="1258">
                  <c:v>42057.416666666664</c:v>
                </c:pt>
                <c:pt idx="1259">
                  <c:v>42057.458333333336</c:v>
                </c:pt>
                <c:pt idx="1260">
                  <c:v>42057.5</c:v>
                </c:pt>
                <c:pt idx="1261">
                  <c:v>42057.541666666664</c:v>
                </c:pt>
                <c:pt idx="1262">
                  <c:v>42057.583333333336</c:v>
                </c:pt>
                <c:pt idx="1263">
                  <c:v>42057.625</c:v>
                </c:pt>
                <c:pt idx="1264">
                  <c:v>42057.666666666664</c:v>
                </c:pt>
                <c:pt idx="1265">
                  <c:v>42057.708333333336</c:v>
                </c:pt>
                <c:pt idx="1266">
                  <c:v>42057.75</c:v>
                </c:pt>
                <c:pt idx="1267">
                  <c:v>42057.791666666664</c:v>
                </c:pt>
                <c:pt idx="1268">
                  <c:v>42057.833333333336</c:v>
                </c:pt>
                <c:pt idx="1269">
                  <c:v>42057.875</c:v>
                </c:pt>
                <c:pt idx="1270">
                  <c:v>42057.916666666664</c:v>
                </c:pt>
                <c:pt idx="1271">
                  <c:v>42057.958333333336</c:v>
                </c:pt>
                <c:pt idx="1272">
                  <c:v>42058</c:v>
                </c:pt>
                <c:pt idx="1273">
                  <c:v>42058.041666666664</c:v>
                </c:pt>
                <c:pt idx="1274">
                  <c:v>42058.083333333336</c:v>
                </c:pt>
                <c:pt idx="1275">
                  <c:v>42058.125</c:v>
                </c:pt>
                <c:pt idx="1276">
                  <c:v>42058.166666666664</c:v>
                </c:pt>
                <c:pt idx="1277">
                  <c:v>42058.208333333336</c:v>
                </c:pt>
                <c:pt idx="1278">
                  <c:v>42058.25</c:v>
                </c:pt>
                <c:pt idx="1279">
                  <c:v>42058.291666666664</c:v>
                </c:pt>
                <c:pt idx="1280">
                  <c:v>42058.333333333336</c:v>
                </c:pt>
                <c:pt idx="1281">
                  <c:v>42058.375</c:v>
                </c:pt>
                <c:pt idx="1282">
                  <c:v>42058.416666666664</c:v>
                </c:pt>
                <c:pt idx="1283">
                  <c:v>42058.458333333336</c:v>
                </c:pt>
                <c:pt idx="1284">
                  <c:v>42058.5</c:v>
                </c:pt>
                <c:pt idx="1285">
                  <c:v>42058.541666666664</c:v>
                </c:pt>
                <c:pt idx="1286">
                  <c:v>42058.583333333336</c:v>
                </c:pt>
                <c:pt idx="1287">
                  <c:v>42058.625</c:v>
                </c:pt>
                <c:pt idx="1288">
                  <c:v>42058.666666666664</c:v>
                </c:pt>
                <c:pt idx="1289">
                  <c:v>42058.708333333336</c:v>
                </c:pt>
                <c:pt idx="1290">
                  <c:v>42058.75</c:v>
                </c:pt>
                <c:pt idx="1291">
                  <c:v>42058.791666666664</c:v>
                </c:pt>
                <c:pt idx="1292">
                  <c:v>42058.833333333336</c:v>
                </c:pt>
                <c:pt idx="1293">
                  <c:v>42058.875</c:v>
                </c:pt>
                <c:pt idx="1294">
                  <c:v>42058.916666666664</c:v>
                </c:pt>
                <c:pt idx="1295">
                  <c:v>42058.958333333336</c:v>
                </c:pt>
                <c:pt idx="1296">
                  <c:v>42059</c:v>
                </c:pt>
                <c:pt idx="1297">
                  <c:v>42059.041666666664</c:v>
                </c:pt>
                <c:pt idx="1298">
                  <c:v>42059.083333333336</c:v>
                </c:pt>
                <c:pt idx="1299">
                  <c:v>42059.125</c:v>
                </c:pt>
                <c:pt idx="1300">
                  <c:v>42059.166666666664</c:v>
                </c:pt>
                <c:pt idx="1301">
                  <c:v>42059.208333333336</c:v>
                </c:pt>
                <c:pt idx="1302">
                  <c:v>42059.25</c:v>
                </c:pt>
                <c:pt idx="1303">
                  <c:v>42059.291666666664</c:v>
                </c:pt>
                <c:pt idx="1304">
                  <c:v>42059.333333333336</c:v>
                </c:pt>
                <c:pt idx="1305">
                  <c:v>42059.375</c:v>
                </c:pt>
                <c:pt idx="1306">
                  <c:v>42059.416666666664</c:v>
                </c:pt>
                <c:pt idx="1307">
                  <c:v>42059.458333333336</c:v>
                </c:pt>
                <c:pt idx="1308">
                  <c:v>42059.5</c:v>
                </c:pt>
                <c:pt idx="1309">
                  <c:v>42059.541666666664</c:v>
                </c:pt>
                <c:pt idx="1310">
                  <c:v>42059.583333333336</c:v>
                </c:pt>
                <c:pt idx="1311">
                  <c:v>42059.625</c:v>
                </c:pt>
                <c:pt idx="1312">
                  <c:v>42059.666666666664</c:v>
                </c:pt>
                <c:pt idx="1313">
                  <c:v>42059.708333333336</c:v>
                </c:pt>
                <c:pt idx="1314">
                  <c:v>42059.75</c:v>
                </c:pt>
                <c:pt idx="1315">
                  <c:v>42059.791666666664</c:v>
                </c:pt>
                <c:pt idx="1316">
                  <c:v>42059.833333333336</c:v>
                </c:pt>
                <c:pt idx="1317">
                  <c:v>42059.875</c:v>
                </c:pt>
                <c:pt idx="1318">
                  <c:v>42059.916666666664</c:v>
                </c:pt>
                <c:pt idx="1319">
                  <c:v>42059.958333333336</c:v>
                </c:pt>
                <c:pt idx="1320">
                  <c:v>42060</c:v>
                </c:pt>
                <c:pt idx="1321">
                  <c:v>42060.041666666664</c:v>
                </c:pt>
                <c:pt idx="1322">
                  <c:v>42060.083333333336</c:v>
                </c:pt>
                <c:pt idx="1323">
                  <c:v>42060.125</c:v>
                </c:pt>
                <c:pt idx="1324">
                  <c:v>42060.166666666664</c:v>
                </c:pt>
                <c:pt idx="1325">
                  <c:v>42060.208333333336</c:v>
                </c:pt>
                <c:pt idx="1326">
                  <c:v>42060.25</c:v>
                </c:pt>
                <c:pt idx="1327">
                  <c:v>42060.291666666664</c:v>
                </c:pt>
                <c:pt idx="1328">
                  <c:v>42060.333333333336</c:v>
                </c:pt>
                <c:pt idx="1329">
                  <c:v>42060.375</c:v>
                </c:pt>
                <c:pt idx="1330">
                  <c:v>42060.416666666664</c:v>
                </c:pt>
                <c:pt idx="1331">
                  <c:v>42060.458333333336</c:v>
                </c:pt>
                <c:pt idx="1332">
                  <c:v>42060.5</c:v>
                </c:pt>
                <c:pt idx="1333">
                  <c:v>42060.541666666664</c:v>
                </c:pt>
                <c:pt idx="1334">
                  <c:v>42060.583333333336</c:v>
                </c:pt>
                <c:pt idx="1335">
                  <c:v>42060.625</c:v>
                </c:pt>
                <c:pt idx="1336">
                  <c:v>42060.666666666664</c:v>
                </c:pt>
                <c:pt idx="1337">
                  <c:v>42060.708333333336</c:v>
                </c:pt>
                <c:pt idx="1338">
                  <c:v>42060.75</c:v>
                </c:pt>
                <c:pt idx="1339">
                  <c:v>42060.791666666664</c:v>
                </c:pt>
                <c:pt idx="1340">
                  <c:v>42060.833333333336</c:v>
                </c:pt>
                <c:pt idx="1341">
                  <c:v>42060.875</c:v>
                </c:pt>
                <c:pt idx="1342">
                  <c:v>42060.916666666664</c:v>
                </c:pt>
                <c:pt idx="1343">
                  <c:v>42060.958333333336</c:v>
                </c:pt>
                <c:pt idx="1344">
                  <c:v>42061</c:v>
                </c:pt>
                <c:pt idx="1345">
                  <c:v>42061.041666666664</c:v>
                </c:pt>
                <c:pt idx="1346">
                  <c:v>42061.083333333336</c:v>
                </c:pt>
                <c:pt idx="1347">
                  <c:v>42061.125</c:v>
                </c:pt>
                <c:pt idx="1348">
                  <c:v>42061.166666666664</c:v>
                </c:pt>
                <c:pt idx="1349">
                  <c:v>42061.208333333336</c:v>
                </c:pt>
                <c:pt idx="1350">
                  <c:v>42061.25</c:v>
                </c:pt>
                <c:pt idx="1351">
                  <c:v>42061.291666666664</c:v>
                </c:pt>
                <c:pt idx="1352">
                  <c:v>42061.333333333336</c:v>
                </c:pt>
                <c:pt idx="1353">
                  <c:v>42061.375</c:v>
                </c:pt>
                <c:pt idx="1354">
                  <c:v>42061.416666666664</c:v>
                </c:pt>
                <c:pt idx="1355">
                  <c:v>42061.458333333336</c:v>
                </c:pt>
                <c:pt idx="1356">
                  <c:v>42061.5</c:v>
                </c:pt>
                <c:pt idx="1357">
                  <c:v>42061.541666666664</c:v>
                </c:pt>
                <c:pt idx="1358">
                  <c:v>42061.583333333336</c:v>
                </c:pt>
                <c:pt idx="1359">
                  <c:v>42061.625</c:v>
                </c:pt>
                <c:pt idx="1360">
                  <c:v>42061.666666666664</c:v>
                </c:pt>
                <c:pt idx="1361">
                  <c:v>42061.708333333336</c:v>
                </c:pt>
                <c:pt idx="1362">
                  <c:v>42061.75</c:v>
                </c:pt>
                <c:pt idx="1363">
                  <c:v>42061.791666666664</c:v>
                </c:pt>
                <c:pt idx="1364">
                  <c:v>42061.833333333336</c:v>
                </c:pt>
                <c:pt idx="1365">
                  <c:v>42061.875</c:v>
                </c:pt>
                <c:pt idx="1366">
                  <c:v>42061.916666666664</c:v>
                </c:pt>
                <c:pt idx="1367">
                  <c:v>42061.958333333336</c:v>
                </c:pt>
                <c:pt idx="1368">
                  <c:v>42062</c:v>
                </c:pt>
                <c:pt idx="1369">
                  <c:v>42062.041666666664</c:v>
                </c:pt>
                <c:pt idx="1370">
                  <c:v>42062.083333333336</c:v>
                </c:pt>
                <c:pt idx="1371">
                  <c:v>42062.125</c:v>
                </c:pt>
                <c:pt idx="1372">
                  <c:v>42062.166666666664</c:v>
                </c:pt>
                <c:pt idx="1373">
                  <c:v>42062.208333333336</c:v>
                </c:pt>
                <c:pt idx="1374">
                  <c:v>42062.25</c:v>
                </c:pt>
                <c:pt idx="1375">
                  <c:v>42062.291666666664</c:v>
                </c:pt>
                <c:pt idx="1376">
                  <c:v>42062.333333333336</c:v>
                </c:pt>
                <c:pt idx="1377">
                  <c:v>42062.375</c:v>
                </c:pt>
                <c:pt idx="1378">
                  <c:v>42062.416666666664</c:v>
                </c:pt>
                <c:pt idx="1379">
                  <c:v>42062.458333333336</c:v>
                </c:pt>
                <c:pt idx="1380">
                  <c:v>42062.5</c:v>
                </c:pt>
                <c:pt idx="1381">
                  <c:v>42062.541666666664</c:v>
                </c:pt>
                <c:pt idx="1382">
                  <c:v>42062.583333333336</c:v>
                </c:pt>
                <c:pt idx="1383">
                  <c:v>42062.625</c:v>
                </c:pt>
                <c:pt idx="1384">
                  <c:v>42062.666666666664</c:v>
                </c:pt>
                <c:pt idx="1385">
                  <c:v>42062.708333333336</c:v>
                </c:pt>
                <c:pt idx="1386">
                  <c:v>42062.75</c:v>
                </c:pt>
                <c:pt idx="1387">
                  <c:v>42062.791666666664</c:v>
                </c:pt>
                <c:pt idx="1388">
                  <c:v>42062.833333333336</c:v>
                </c:pt>
                <c:pt idx="1389">
                  <c:v>42062.875</c:v>
                </c:pt>
                <c:pt idx="1390">
                  <c:v>42062.916666666664</c:v>
                </c:pt>
                <c:pt idx="1391">
                  <c:v>42062.958333333336</c:v>
                </c:pt>
                <c:pt idx="1392">
                  <c:v>42063</c:v>
                </c:pt>
                <c:pt idx="1393">
                  <c:v>42063.041666666664</c:v>
                </c:pt>
                <c:pt idx="1394">
                  <c:v>42063.083333333336</c:v>
                </c:pt>
                <c:pt idx="1395">
                  <c:v>42063.125</c:v>
                </c:pt>
                <c:pt idx="1396">
                  <c:v>42063.166666666664</c:v>
                </c:pt>
                <c:pt idx="1397">
                  <c:v>42063.208333333336</c:v>
                </c:pt>
                <c:pt idx="1398">
                  <c:v>42063.25</c:v>
                </c:pt>
                <c:pt idx="1399">
                  <c:v>42063.291666666664</c:v>
                </c:pt>
                <c:pt idx="1400">
                  <c:v>42063.333333333336</c:v>
                </c:pt>
                <c:pt idx="1401">
                  <c:v>42063.375</c:v>
                </c:pt>
                <c:pt idx="1402">
                  <c:v>42063.416666666664</c:v>
                </c:pt>
                <c:pt idx="1403">
                  <c:v>42063.458333333336</c:v>
                </c:pt>
                <c:pt idx="1404">
                  <c:v>42063.5</c:v>
                </c:pt>
                <c:pt idx="1405">
                  <c:v>42063.541666666664</c:v>
                </c:pt>
                <c:pt idx="1406">
                  <c:v>42063.583333333336</c:v>
                </c:pt>
                <c:pt idx="1407">
                  <c:v>42063.625</c:v>
                </c:pt>
                <c:pt idx="1408">
                  <c:v>42063.666666666664</c:v>
                </c:pt>
                <c:pt idx="1409">
                  <c:v>42063.708333333336</c:v>
                </c:pt>
                <c:pt idx="1410">
                  <c:v>42063.75</c:v>
                </c:pt>
                <c:pt idx="1411">
                  <c:v>42063.791666666664</c:v>
                </c:pt>
                <c:pt idx="1412">
                  <c:v>42063.833333333336</c:v>
                </c:pt>
                <c:pt idx="1413">
                  <c:v>42063.875</c:v>
                </c:pt>
                <c:pt idx="1414">
                  <c:v>42063.916666666664</c:v>
                </c:pt>
                <c:pt idx="1415">
                  <c:v>42063.958333333336</c:v>
                </c:pt>
                <c:pt idx="1416">
                  <c:v>42064</c:v>
                </c:pt>
                <c:pt idx="1417">
                  <c:v>42064.041666666664</c:v>
                </c:pt>
                <c:pt idx="1418">
                  <c:v>42064.083333333336</c:v>
                </c:pt>
                <c:pt idx="1419">
                  <c:v>42064.125</c:v>
                </c:pt>
                <c:pt idx="1420">
                  <c:v>42064.166666666664</c:v>
                </c:pt>
                <c:pt idx="1421">
                  <c:v>42064.208333333336</c:v>
                </c:pt>
                <c:pt idx="1422">
                  <c:v>42064.25</c:v>
                </c:pt>
                <c:pt idx="1423">
                  <c:v>42064.291666666664</c:v>
                </c:pt>
                <c:pt idx="1424">
                  <c:v>42064.333333333336</c:v>
                </c:pt>
                <c:pt idx="1425">
                  <c:v>42064.375</c:v>
                </c:pt>
                <c:pt idx="1426">
                  <c:v>42064.416666666664</c:v>
                </c:pt>
                <c:pt idx="1427">
                  <c:v>42064.458333333336</c:v>
                </c:pt>
                <c:pt idx="1428">
                  <c:v>42064.5</c:v>
                </c:pt>
                <c:pt idx="1429">
                  <c:v>42064.541666666664</c:v>
                </c:pt>
                <c:pt idx="1430">
                  <c:v>42064.583333333336</c:v>
                </c:pt>
                <c:pt idx="1431">
                  <c:v>42064.625</c:v>
                </c:pt>
                <c:pt idx="1432">
                  <c:v>42064.666666666664</c:v>
                </c:pt>
                <c:pt idx="1433">
                  <c:v>42064.708333333336</c:v>
                </c:pt>
                <c:pt idx="1434">
                  <c:v>42064.75</c:v>
                </c:pt>
                <c:pt idx="1435">
                  <c:v>42064.791666666664</c:v>
                </c:pt>
                <c:pt idx="1436">
                  <c:v>42064.833333333336</c:v>
                </c:pt>
                <c:pt idx="1437">
                  <c:v>42064.875</c:v>
                </c:pt>
                <c:pt idx="1438">
                  <c:v>42064.916666666664</c:v>
                </c:pt>
                <c:pt idx="1439">
                  <c:v>42064.958333333336</c:v>
                </c:pt>
                <c:pt idx="1440">
                  <c:v>42065</c:v>
                </c:pt>
                <c:pt idx="1441">
                  <c:v>42065.041666666664</c:v>
                </c:pt>
                <c:pt idx="1442">
                  <c:v>42065.083333333336</c:v>
                </c:pt>
                <c:pt idx="1443">
                  <c:v>42065.125</c:v>
                </c:pt>
                <c:pt idx="1444">
                  <c:v>42065.166666666664</c:v>
                </c:pt>
                <c:pt idx="1445">
                  <c:v>42065.208333333336</c:v>
                </c:pt>
                <c:pt idx="1446">
                  <c:v>42065.25</c:v>
                </c:pt>
                <c:pt idx="1447">
                  <c:v>42065.291666666664</c:v>
                </c:pt>
                <c:pt idx="1448">
                  <c:v>42065.333333333336</c:v>
                </c:pt>
                <c:pt idx="1449">
                  <c:v>42065.375</c:v>
                </c:pt>
                <c:pt idx="1450">
                  <c:v>42065.416666666664</c:v>
                </c:pt>
                <c:pt idx="1451">
                  <c:v>42065.458333333336</c:v>
                </c:pt>
                <c:pt idx="1452">
                  <c:v>42065.5</c:v>
                </c:pt>
                <c:pt idx="1453">
                  <c:v>42065.541666666664</c:v>
                </c:pt>
                <c:pt idx="1454">
                  <c:v>42065.583333333336</c:v>
                </c:pt>
                <c:pt idx="1455">
                  <c:v>42065.625</c:v>
                </c:pt>
                <c:pt idx="1456">
                  <c:v>42065.666666666664</c:v>
                </c:pt>
                <c:pt idx="1457">
                  <c:v>42065.708333333336</c:v>
                </c:pt>
                <c:pt idx="1458">
                  <c:v>42065.75</c:v>
                </c:pt>
                <c:pt idx="1459">
                  <c:v>42065.791666666664</c:v>
                </c:pt>
                <c:pt idx="1460">
                  <c:v>42065.833333333336</c:v>
                </c:pt>
                <c:pt idx="1461">
                  <c:v>42065.875</c:v>
                </c:pt>
                <c:pt idx="1462">
                  <c:v>42065.916666666664</c:v>
                </c:pt>
                <c:pt idx="1463">
                  <c:v>42065.958333333336</c:v>
                </c:pt>
                <c:pt idx="1464">
                  <c:v>42066</c:v>
                </c:pt>
                <c:pt idx="1465">
                  <c:v>42066.041666666664</c:v>
                </c:pt>
                <c:pt idx="1466">
                  <c:v>42066.083333333336</c:v>
                </c:pt>
                <c:pt idx="1467">
                  <c:v>42066.125</c:v>
                </c:pt>
                <c:pt idx="1468">
                  <c:v>42066.166666666664</c:v>
                </c:pt>
                <c:pt idx="1469">
                  <c:v>42066.208333333336</c:v>
                </c:pt>
                <c:pt idx="1470">
                  <c:v>42066.25</c:v>
                </c:pt>
                <c:pt idx="1471">
                  <c:v>42066.291666666664</c:v>
                </c:pt>
                <c:pt idx="1472">
                  <c:v>42066.333333333336</c:v>
                </c:pt>
                <c:pt idx="1473">
                  <c:v>42066.375</c:v>
                </c:pt>
                <c:pt idx="1474">
                  <c:v>42066.416666666664</c:v>
                </c:pt>
                <c:pt idx="1475">
                  <c:v>42066.458333333336</c:v>
                </c:pt>
                <c:pt idx="1476">
                  <c:v>42066.5</c:v>
                </c:pt>
                <c:pt idx="1477">
                  <c:v>42066.541666666664</c:v>
                </c:pt>
                <c:pt idx="1478">
                  <c:v>42066.583333333336</c:v>
                </c:pt>
                <c:pt idx="1479">
                  <c:v>42066.625</c:v>
                </c:pt>
                <c:pt idx="1480">
                  <c:v>42066.666666666664</c:v>
                </c:pt>
                <c:pt idx="1481">
                  <c:v>42066.708333333336</c:v>
                </c:pt>
                <c:pt idx="1482">
                  <c:v>42066.75</c:v>
                </c:pt>
                <c:pt idx="1483">
                  <c:v>42066.791666666664</c:v>
                </c:pt>
                <c:pt idx="1484">
                  <c:v>42066.833333333336</c:v>
                </c:pt>
                <c:pt idx="1485">
                  <c:v>42066.875</c:v>
                </c:pt>
                <c:pt idx="1486">
                  <c:v>42066.916666666664</c:v>
                </c:pt>
                <c:pt idx="1487">
                  <c:v>42066.958333333336</c:v>
                </c:pt>
                <c:pt idx="1488">
                  <c:v>42067</c:v>
                </c:pt>
                <c:pt idx="1489">
                  <c:v>42067.041666666664</c:v>
                </c:pt>
                <c:pt idx="1490">
                  <c:v>42067.083333333336</c:v>
                </c:pt>
                <c:pt idx="1491">
                  <c:v>42067.125</c:v>
                </c:pt>
                <c:pt idx="1492">
                  <c:v>42067.166666666664</c:v>
                </c:pt>
                <c:pt idx="1493">
                  <c:v>42067.208333333336</c:v>
                </c:pt>
                <c:pt idx="1494">
                  <c:v>42067.25</c:v>
                </c:pt>
                <c:pt idx="1495">
                  <c:v>42067.291666666664</c:v>
                </c:pt>
                <c:pt idx="1496">
                  <c:v>42067.333333333336</c:v>
                </c:pt>
                <c:pt idx="1497">
                  <c:v>42067.375</c:v>
                </c:pt>
                <c:pt idx="1498">
                  <c:v>42067.416666666664</c:v>
                </c:pt>
                <c:pt idx="1499">
                  <c:v>42067.458333333336</c:v>
                </c:pt>
                <c:pt idx="1500">
                  <c:v>42067.5</c:v>
                </c:pt>
                <c:pt idx="1501">
                  <c:v>42067.541666666664</c:v>
                </c:pt>
                <c:pt idx="1502">
                  <c:v>42067.583333333336</c:v>
                </c:pt>
                <c:pt idx="1503">
                  <c:v>42067.625</c:v>
                </c:pt>
                <c:pt idx="1504">
                  <c:v>42067.666666666664</c:v>
                </c:pt>
                <c:pt idx="1505">
                  <c:v>42067.708333333336</c:v>
                </c:pt>
                <c:pt idx="1506">
                  <c:v>42067.75</c:v>
                </c:pt>
                <c:pt idx="1507">
                  <c:v>42067.791666666664</c:v>
                </c:pt>
                <c:pt idx="1508">
                  <c:v>42067.833333333336</c:v>
                </c:pt>
                <c:pt idx="1509">
                  <c:v>42067.875</c:v>
                </c:pt>
                <c:pt idx="1510">
                  <c:v>42067.916666666664</c:v>
                </c:pt>
                <c:pt idx="1511">
                  <c:v>42067.958333333336</c:v>
                </c:pt>
                <c:pt idx="1512">
                  <c:v>42068</c:v>
                </c:pt>
                <c:pt idx="1513">
                  <c:v>42068.041666666664</c:v>
                </c:pt>
                <c:pt idx="1514">
                  <c:v>42068.083333333336</c:v>
                </c:pt>
                <c:pt idx="1515">
                  <c:v>42068.125</c:v>
                </c:pt>
                <c:pt idx="1516">
                  <c:v>42068.166666666664</c:v>
                </c:pt>
                <c:pt idx="1517">
                  <c:v>42068.208333333336</c:v>
                </c:pt>
                <c:pt idx="1518">
                  <c:v>42068.25</c:v>
                </c:pt>
                <c:pt idx="1519">
                  <c:v>42068.291666666664</c:v>
                </c:pt>
                <c:pt idx="1520">
                  <c:v>42068.333333333336</c:v>
                </c:pt>
                <c:pt idx="1521">
                  <c:v>42068.375</c:v>
                </c:pt>
                <c:pt idx="1522">
                  <c:v>42068.416666666664</c:v>
                </c:pt>
                <c:pt idx="1523">
                  <c:v>42068.458333333336</c:v>
                </c:pt>
                <c:pt idx="1524">
                  <c:v>42068.5</c:v>
                </c:pt>
                <c:pt idx="1525">
                  <c:v>42068.541666666664</c:v>
                </c:pt>
                <c:pt idx="1526">
                  <c:v>42068.583333333336</c:v>
                </c:pt>
                <c:pt idx="1527">
                  <c:v>42068.625</c:v>
                </c:pt>
                <c:pt idx="1528">
                  <c:v>42068.666666666664</c:v>
                </c:pt>
                <c:pt idx="1529">
                  <c:v>42068.708333333336</c:v>
                </c:pt>
                <c:pt idx="1530">
                  <c:v>42068.75</c:v>
                </c:pt>
                <c:pt idx="1531">
                  <c:v>42068.791666666664</c:v>
                </c:pt>
                <c:pt idx="1532">
                  <c:v>42068.833333333336</c:v>
                </c:pt>
                <c:pt idx="1533">
                  <c:v>42068.875</c:v>
                </c:pt>
                <c:pt idx="1534">
                  <c:v>42068.916666666664</c:v>
                </c:pt>
                <c:pt idx="1535">
                  <c:v>42068.958333333336</c:v>
                </c:pt>
                <c:pt idx="1536">
                  <c:v>42069</c:v>
                </c:pt>
                <c:pt idx="1537">
                  <c:v>42069.041666666664</c:v>
                </c:pt>
                <c:pt idx="1538">
                  <c:v>42069.083333333336</c:v>
                </c:pt>
                <c:pt idx="1539">
                  <c:v>42069.125</c:v>
                </c:pt>
                <c:pt idx="1540">
                  <c:v>42069.166666666664</c:v>
                </c:pt>
                <c:pt idx="1541">
                  <c:v>42069.208333333336</c:v>
                </c:pt>
                <c:pt idx="1542">
                  <c:v>42069.25</c:v>
                </c:pt>
                <c:pt idx="1543">
                  <c:v>42069.291666666664</c:v>
                </c:pt>
                <c:pt idx="1544">
                  <c:v>42069.333333333336</c:v>
                </c:pt>
                <c:pt idx="1545">
                  <c:v>42069.375</c:v>
                </c:pt>
                <c:pt idx="1546">
                  <c:v>42069.416666666664</c:v>
                </c:pt>
                <c:pt idx="1547">
                  <c:v>42069.458333333336</c:v>
                </c:pt>
                <c:pt idx="1548">
                  <c:v>42069.5</c:v>
                </c:pt>
                <c:pt idx="1549">
                  <c:v>42069.541666666664</c:v>
                </c:pt>
                <c:pt idx="1550">
                  <c:v>42069.583333333336</c:v>
                </c:pt>
                <c:pt idx="1551">
                  <c:v>42069.625</c:v>
                </c:pt>
                <c:pt idx="1552">
                  <c:v>42069.666666666664</c:v>
                </c:pt>
                <c:pt idx="1553">
                  <c:v>42069.708333333336</c:v>
                </c:pt>
                <c:pt idx="1554">
                  <c:v>42069.75</c:v>
                </c:pt>
                <c:pt idx="1555">
                  <c:v>42069.791666666664</c:v>
                </c:pt>
                <c:pt idx="1556">
                  <c:v>42069.833333333336</c:v>
                </c:pt>
                <c:pt idx="1557">
                  <c:v>42069.875</c:v>
                </c:pt>
                <c:pt idx="1558">
                  <c:v>42069.916666666664</c:v>
                </c:pt>
                <c:pt idx="1559">
                  <c:v>42069.958333333336</c:v>
                </c:pt>
                <c:pt idx="1560">
                  <c:v>42070</c:v>
                </c:pt>
                <c:pt idx="1561">
                  <c:v>42070.041666666664</c:v>
                </c:pt>
                <c:pt idx="1562">
                  <c:v>42070.083333333336</c:v>
                </c:pt>
                <c:pt idx="1563">
                  <c:v>42070.125</c:v>
                </c:pt>
                <c:pt idx="1564">
                  <c:v>42070.166666666664</c:v>
                </c:pt>
                <c:pt idx="1565">
                  <c:v>42070.208333333336</c:v>
                </c:pt>
                <c:pt idx="1566">
                  <c:v>42070.25</c:v>
                </c:pt>
                <c:pt idx="1567">
                  <c:v>42070.291666666664</c:v>
                </c:pt>
                <c:pt idx="1568">
                  <c:v>42070.333333333336</c:v>
                </c:pt>
                <c:pt idx="1569">
                  <c:v>42070.375</c:v>
                </c:pt>
                <c:pt idx="1570">
                  <c:v>42070.416666666664</c:v>
                </c:pt>
                <c:pt idx="1571">
                  <c:v>42070.458333333336</c:v>
                </c:pt>
                <c:pt idx="1572">
                  <c:v>42070.5</c:v>
                </c:pt>
                <c:pt idx="1573">
                  <c:v>42070.541666666664</c:v>
                </c:pt>
                <c:pt idx="1574">
                  <c:v>42070.583333333336</c:v>
                </c:pt>
                <c:pt idx="1575">
                  <c:v>42070.625</c:v>
                </c:pt>
                <c:pt idx="1576">
                  <c:v>42070.666666666664</c:v>
                </c:pt>
                <c:pt idx="1577">
                  <c:v>42070.708333333336</c:v>
                </c:pt>
                <c:pt idx="1578">
                  <c:v>42070.75</c:v>
                </c:pt>
                <c:pt idx="1579">
                  <c:v>42070.791666666664</c:v>
                </c:pt>
                <c:pt idx="1580">
                  <c:v>42070.833333333336</c:v>
                </c:pt>
                <c:pt idx="1581">
                  <c:v>42070.875</c:v>
                </c:pt>
                <c:pt idx="1582">
                  <c:v>42070.916666666664</c:v>
                </c:pt>
                <c:pt idx="1583">
                  <c:v>42070.958333333336</c:v>
                </c:pt>
                <c:pt idx="1584">
                  <c:v>42071</c:v>
                </c:pt>
                <c:pt idx="1585">
                  <c:v>42071.041666666664</c:v>
                </c:pt>
                <c:pt idx="1586">
                  <c:v>42071.083333333336</c:v>
                </c:pt>
                <c:pt idx="1587">
                  <c:v>42071.125</c:v>
                </c:pt>
                <c:pt idx="1588">
                  <c:v>42071.166666666664</c:v>
                </c:pt>
                <c:pt idx="1589">
                  <c:v>42071.208333333336</c:v>
                </c:pt>
                <c:pt idx="1590">
                  <c:v>42071.25</c:v>
                </c:pt>
                <c:pt idx="1591">
                  <c:v>42071.291666666664</c:v>
                </c:pt>
                <c:pt idx="1592">
                  <c:v>42071.333333333336</c:v>
                </c:pt>
                <c:pt idx="1593">
                  <c:v>42071.375</c:v>
                </c:pt>
                <c:pt idx="1594">
                  <c:v>42071.416666666664</c:v>
                </c:pt>
                <c:pt idx="1595">
                  <c:v>42071.458333333336</c:v>
                </c:pt>
                <c:pt idx="1596">
                  <c:v>42071.5</c:v>
                </c:pt>
                <c:pt idx="1597">
                  <c:v>42071.541666666664</c:v>
                </c:pt>
                <c:pt idx="1598">
                  <c:v>42071.583333333336</c:v>
                </c:pt>
                <c:pt idx="1599">
                  <c:v>42071.625</c:v>
                </c:pt>
                <c:pt idx="1600">
                  <c:v>42071.666666666664</c:v>
                </c:pt>
                <c:pt idx="1601">
                  <c:v>42071.708333333336</c:v>
                </c:pt>
                <c:pt idx="1602">
                  <c:v>42071.75</c:v>
                </c:pt>
                <c:pt idx="1603">
                  <c:v>42071.791666666664</c:v>
                </c:pt>
                <c:pt idx="1604">
                  <c:v>42071.833333333336</c:v>
                </c:pt>
                <c:pt idx="1605">
                  <c:v>42071.875</c:v>
                </c:pt>
                <c:pt idx="1606">
                  <c:v>42071.916666666664</c:v>
                </c:pt>
                <c:pt idx="1607">
                  <c:v>42071.958333333336</c:v>
                </c:pt>
                <c:pt idx="1608">
                  <c:v>42072</c:v>
                </c:pt>
                <c:pt idx="1609">
                  <c:v>42072.041666666664</c:v>
                </c:pt>
                <c:pt idx="1610">
                  <c:v>42072.083333333336</c:v>
                </c:pt>
                <c:pt idx="1611">
                  <c:v>42072.125</c:v>
                </c:pt>
                <c:pt idx="1612">
                  <c:v>42072.166666666664</c:v>
                </c:pt>
                <c:pt idx="1613">
                  <c:v>42072.208333333336</c:v>
                </c:pt>
                <c:pt idx="1614">
                  <c:v>42072.25</c:v>
                </c:pt>
                <c:pt idx="1615">
                  <c:v>42072.291666666664</c:v>
                </c:pt>
                <c:pt idx="1616">
                  <c:v>42072.333333333336</c:v>
                </c:pt>
                <c:pt idx="1617">
                  <c:v>42072.375</c:v>
                </c:pt>
                <c:pt idx="1618">
                  <c:v>42072.416666666664</c:v>
                </c:pt>
                <c:pt idx="1619">
                  <c:v>42072.458333333336</c:v>
                </c:pt>
                <c:pt idx="1620">
                  <c:v>42072.5</c:v>
                </c:pt>
                <c:pt idx="1621">
                  <c:v>42072.541666666664</c:v>
                </c:pt>
                <c:pt idx="1622">
                  <c:v>42072.583333333336</c:v>
                </c:pt>
                <c:pt idx="1623">
                  <c:v>42072.625</c:v>
                </c:pt>
                <c:pt idx="1624">
                  <c:v>42072.666666666664</c:v>
                </c:pt>
                <c:pt idx="1625">
                  <c:v>42072.708333333336</c:v>
                </c:pt>
                <c:pt idx="1626">
                  <c:v>42072.75</c:v>
                </c:pt>
                <c:pt idx="1627">
                  <c:v>42072.791666666664</c:v>
                </c:pt>
                <c:pt idx="1628">
                  <c:v>42072.833333333336</c:v>
                </c:pt>
                <c:pt idx="1629">
                  <c:v>42072.875</c:v>
                </c:pt>
                <c:pt idx="1630">
                  <c:v>42072.916666666664</c:v>
                </c:pt>
                <c:pt idx="1631">
                  <c:v>42072.958333333336</c:v>
                </c:pt>
                <c:pt idx="1632">
                  <c:v>42073</c:v>
                </c:pt>
                <c:pt idx="1633">
                  <c:v>42073.041666666664</c:v>
                </c:pt>
                <c:pt idx="1634">
                  <c:v>42073.083333333336</c:v>
                </c:pt>
                <c:pt idx="1635">
                  <c:v>42073.125</c:v>
                </c:pt>
                <c:pt idx="1636">
                  <c:v>42073.166666666664</c:v>
                </c:pt>
                <c:pt idx="1637">
                  <c:v>42073.208333333336</c:v>
                </c:pt>
                <c:pt idx="1638">
                  <c:v>42073.25</c:v>
                </c:pt>
                <c:pt idx="1639">
                  <c:v>42073.291666666664</c:v>
                </c:pt>
                <c:pt idx="1640">
                  <c:v>42073.333333333336</c:v>
                </c:pt>
                <c:pt idx="1641">
                  <c:v>42073.375</c:v>
                </c:pt>
                <c:pt idx="1642">
                  <c:v>42073.416666666664</c:v>
                </c:pt>
                <c:pt idx="1643">
                  <c:v>42073.458333333336</c:v>
                </c:pt>
                <c:pt idx="1644">
                  <c:v>42073.5</c:v>
                </c:pt>
                <c:pt idx="1645">
                  <c:v>42073.541666666664</c:v>
                </c:pt>
                <c:pt idx="1646">
                  <c:v>42073.583333333336</c:v>
                </c:pt>
                <c:pt idx="1647">
                  <c:v>42073.625</c:v>
                </c:pt>
                <c:pt idx="1648">
                  <c:v>42073.666666666664</c:v>
                </c:pt>
                <c:pt idx="1649">
                  <c:v>42073.708333333336</c:v>
                </c:pt>
                <c:pt idx="1650">
                  <c:v>42073.75</c:v>
                </c:pt>
                <c:pt idx="1651">
                  <c:v>42073.791666666664</c:v>
                </c:pt>
                <c:pt idx="1652">
                  <c:v>42073.833333333336</c:v>
                </c:pt>
                <c:pt idx="1653">
                  <c:v>42073.875</c:v>
                </c:pt>
                <c:pt idx="1654">
                  <c:v>42073.916666666664</c:v>
                </c:pt>
                <c:pt idx="1655">
                  <c:v>42073.958333333336</c:v>
                </c:pt>
                <c:pt idx="1656">
                  <c:v>42074</c:v>
                </c:pt>
                <c:pt idx="1657">
                  <c:v>42074.041666666664</c:v>
                </c:pt>
                <c:pt idx="1658">
                  <c:v>42074.083333333336</c:v>
                </c:pt>
                <c:pt idx="1659">
                  <c:v>42074.125</c:v>
                </c:pt>
                <c:pt idx="1660">
                  <c:v>42074.166666666664</c:v>
                </c:pt>
                <c:pt idx="1661">
                  <c:v>42074.208333333336</c:v>
                </c:pt>
                <c:pt idx="1662">
                  <c:v>42074.25</c:v>
                </c:pt>
                <c:pt idx="1663">
                  <c:v>42074.291666666664</c:v>
                </c:pt>
                <c:pt idx="1664">
                  <c:v>42074.333333333336</c:v>
                </c:pt>
                <c:pt idx="1665">
                  <c:v>42074.375</c:v>
                </c:pt>
                <c:pt idx="1666">
                  <c:v>42074.416666666664</c:v>
                </c:pt>
                <c:pt idx="1667">
                  <c:v>42074.458333333336</c:v>
                </c:pt>
                <c:pt idx="1668">
                  <c:v>42074.5</c:v>
                </c:pt>
                <c:pt idx="1669">
                  <c:v>42074.541666666664</c:v>
                </c:pt>
                <c:pt idx="1670">
                  <c:v>42074.583333333336</c:v>
                </c:pt>
                <c:pt idx="1671">
                  <c:v>42074.625</c:v>
                </c:pt>
                <c:pt idx="1672">
                  <c:v>42074.666666666664</c:v>
                </c:pt>
                <c:pt idx="1673">
                  <c:v>42074.708333333336</c:v>
                </c:pt>
                <c:pt idx="1674">
                  <c:v>42074.75</c:v>
                </c:pt>
                <c:pt idx="1675">
                  <c:v>42074.791666666664</c:v>
                </c:pt>
                <c:pt idx="1676">
                  <c:v>42074.833333333336</c:v>
                </c:pt>
                <c:pt idx="1677">
                  <c:v>42074.875</c:v>
                </c:pt>
                <c:pt idx="1678">
                  <c:v>42074.916666666664</c:v>
                </c:pt>
                <c:pt idx="1679">
                  <c:v>42074.958333333336</c:v>
                </c:pt>
                <c:pt idx="1680">
                  <c:v>42075</c:v>
                </c:pt>
                <c:pt idx="1681">
                  <c:v>42075.041666666664</c:v>
                </c:pt>
                <c:pt idx="1682">
                  <c:v>42075.083333333336</c:v>
                </c:pt>
                <c:pt idx="1683">
                  <c:v>42075.125</c:v>
                </c:pt>
                <c:pt idx="1684">
                  <c:v>42075.166666666664</c:v>
                </c:pt>
                <c:pt idx="1685">
                  <c:v>42075.208333333336</c:v>
                </c:pt>
                <c:pt idx="1686">
                  <c:v>42075.25</c:v>
                </c:pt>
                <c:pt idx="1687">
                  <c:v>42075.291666666664</c:v>
                </c:pt>
                <c:pt idx="1688">
                  <c:v>42075.333333333336</c:v>
                </c:pt>
                <c:pt idx="1689">
                  <c:v>42075.375</c:v>
                </c:pt>
                <c:pt idx="1690">
                  <c:v>42075.416666666664</c:v>
                </c:pt>
                <c:pt idx="1691">
                  <c:v>42075.458333333336</c:v>
                </c:pt>
                <c:pt idx="1692">
                  <c:v>42075.5</c:v>
                </c:pt>
                <c:pt idx="1693">
                  <c:v>42075.541666666664</c:v>
                </c:pt>
                <c:pt idx="1694">
                  <c:v>42075.583333333336</c:v>
                </c:pt>
                <c:pt idx="1695">
                  <c:v>42075.625</c:v>
                </c:pt>
                <c:pt idx="1696">
                  <c:v>42075.666666666664</c:v>
                </c:pt>
                <c:pt idx="1697">
                  <c:v>42075.708333333336</c:v>
                </c:pt>
                <c:pt idx="1698">
                  <c:v>42075.75</c:v>
                </c:pt>
                <c:pt idx="1699">
                  <c:v>42075.791666666664</c:v>
                </c:pt>
                <c:pt idx="1700">
                  <c:v>42075.833333333336</c:v>
                </c:pt>
                <c:pt idx="1701">
                  <c:v>42075.875</c:v>
                </c:pt>
                <c:pt idx="1702">
                  <c:v>42075.916666666664</c:v>
                </c:pt>
                <c:pt idx="1703">
                  <c:v>42075.958333333336</c:v>
                </c:pt>
                <c:pt idx="1704">
                  <c:v>42076</c:v>
                </c:pt>
                <c:pt idx="1705">
                  <c:v>42076.041666666664</c:v>
                </c:pt>
                <c:pt idx="1706">
                  <c:v>42076.083333333336</c:v>
                </c:pt>
                <c:pt idx="1707">
                  <c:v>42076.125</c:v>
                </c:pt>
                <c:pt idx="1708">
                  <c:v>42076.166666666664</c:v>
                </c:pt>
                <c:pt idx="1709">
                  <c:v>42076.208333333336</c:v>
                </c:pt>
                <c:pt idx="1710">
                  <c:v>42076.25</c:v>
                </c:pt>
                <c:pt idx="1711">
                  <c:v>42076.291666666664</c:v>
                </c:pt>
                <c:pt idx="1712">
                  <c:v>42076.333333333336</c:v>
                </c:pt>
                <c:pt idx="1713">
                  <c:v>42076.375</c:v>
                </c:pt>
                <c:pt idx="1714">
                  <c:v>42076.416666666664</c:v>
                </c:pt>
                <c:pt idx="1715">
                  <c:v>42076.458333333336</c:v>
                </c:pt>
                <c:pt idx="1716">
                  <c:v>42076.5</c:v>
                </c:pt>
                <c:pt idx="1717">
                  <c:v>42076.541666666664</c:v>
                </c:pt>
                <c:pt idx="1718">
                  <c:v>42076.583333333336</c:v>
                </c:pt>
                <c:pt idx="1719">
                  <c:v>42076.625</c:v>
                </c:pt>
                <c:pt idx="1720">
                  <c:v>42076.666666666664</c:v>
                </c:pt>
                <c:pt idx="1721">
                  <c:v>42076.708333333336</c:v>
                </c:pt>
                <c:pt idx="1722">
                  <c:v>42076.75</c:v>
                </c:pt>
                <c:pt idx="1723">
                  <c:v>42076.791666666664</c:v>
                </c:pt>
                <c:pt idx="1724">
                  <c:v>42076.833333333336</c:v>
                </c:pt>
                <c:pt idx="1725">
                  <c:v>42076.875</c:v>
                </c:pt>
                <c:pt idx="1726">
                  <c:v>42076.916666666664</c:v>
                </c:pt>
                <c:pt idx="1727">
                  <c:v>42076.958333333336</c:v>
                </c:pt>
                <c:pt idx="1728">
                  <c:v>42077</c:v>
                </c:pt>
                <c:pt idx="1729">
                  <c:v>42077.041666666664</c:v>
                </c:pt>
                <c:pt idx="1730">
                  <c:v>42077.083333333336</c:v>
                </c:pt>
                <c:pt idx="1731">
                  <c:v>42077.125</c:v>
                </c:pt>
                <c:pt idx="1732">
                  <c:v>42077.166666666664</c:v>
                </c:pt>
                <c:pt idx="1733">
                  <c:v>42077.208333333336</c:v>
                </c:pt>
                <c:pt idx="1734">
                  <c:v>42077.25</c:v>
                </c:pt>
                <c:pt idx="1735">
                  <c:v>42077.291666666664</c:v>
                </c:pt>
                <c:pt idx="1736">
                  <c:v>42077.333333333336</c:v>
                </c:pt>
                <c:pt idx="1737">
                  <c:v>42077.375</c:v>
                </c:pt>
                <c:pt idx="1738">
                  <c:v>42077.416666666664</c:v>
                </c:pt>
                <c:pt idx="1739">
                  <c:v>42077.458333333336</c:v>
                </c:pt>
                <c:pt idx="1740">
                  <c:v>42077.5</c:v>
                </c:pt>
                <c:pt idx="1741">
                  <c:v>42077.541666666664</c:v>
                </c:pt>
                <c:pt idx="1742">
                  <c:v>42077.583333333336</c:v>
                </c:pt>
                <c:pt idx="1743">
                  <c:v>42077.625</c:v>
                </c:pt>
                <c:pt idx="1744">
                  <c:v>42077.666666666664</c:v>
                </c:pt>
                <c:pt idx="1745">
                  <c:v>42077.708333333336</c:v>
                </c:pt>
                <c:pt idx="1746">
                  <c:v>42077.75</c:v>
                </c:pt>
                <c:pt idx="1747">
                  <c:v>42077.791666666664</c:v>
                </c:pt>
                <c:pt idx="1748">
                  <c:v>42077.833333333336</c:v>
                </c:pt>
                <c:pt idx="1749">
                  <c:v>42077.875</c:v>
                </c:pt>
                <c:pt idx="1750">
                  <c:v>42077.916666666664</c:v>
                </c:pt>
                <c:pt idx="1751">
                  <c:v>42077.958333333336</c:v>
                </c:pt>
                <c:pt idx="1752">
                  <c:v>42078</c:v>
                </c:pt>
                <c:pt idx="1753">
                  <c:v>42078.041666666664</c:v>
                </c:pt>
                <c:pt idx="1754">
                  <c:v>42078.083333333336</c:v>
                </c:pt>
                <c:pt idx="1755">
                  <c:v>42078.125</c:v>
                </c:pt>
                <c:pt idx="1756">
                  <c:v>42078.166666666664</c:v>
                </c:pt>
                <c:pt idx="1757">
                  <c:v>42078.208333333336</c:v>
                </c:pt>
                <c:pt idx="1758">
                  <c:v>42078.25</c:v>
                </c:pt>
                <c:pt idx="1759">
                  <c:v>42078.291666666664</c:v>
                </c:pt>
                <c:pt idx="1760">
                  <c:v>42078.333333333336</c:v>
                </c:pt>
                <c:pt idx="1761">
                  <c:v>42078.375</c:v>
                </c:pt>
                <c:pt idx="1762">
                  <c:v>42078.416666666664</c:v>
                </c:pt>
                <c:pt idx="1763">
                  <c:v>42078.458333333336</c:v>
                </c:pt>
                <c:pt idx="1764">
                  <c:v>42078.5</c:v>
                </c:pt>
                <c:pt idx="1765">
                  <c:v>42078.541666666664</c:v>
                </c:pt>
                <c:pt idx="1766">
                  <c:v>42078.583333333336</c:v>
                </c:pt>
                <c:pt idx="1767">
                  <c:v>42078.625</c:v>
                </c:pt>
                <c:pt idx="1768">
                  <c:v>42078.666666666664</c:v>
                </c:pt>
                <c:pt idx="1769">
                  <c:v>42078.708333333336</c:v>
                </c:pt>
                <c:pt idx="1770">
                  <c:v>42078.75</c:v>
                </c:pt>
                <c:pt idx="1771">
                  <c:v>42078.791666666664</c:v>
                </c:pt>
                <c:pt idx="1772">
                  <c:v>42078.833333333336</c:v>
                </c:pt>
                <c:pt idx="1773">
                  <c:v>42078.875</c:v>
                </c:pt>
                <c:pt idx="1774">
                  <c:v>42078.916666666664</c:v>
                </c:pt>
                <c:pt idx="1775">
                  <c:v>42078.958333333336</c:v>
                </c:pt>
                <c:pt idx="1776">
                  <c:v>42079</c:v>
                </c:pt>
                <c:pt idx="1777">
                  <c:v>42079.041666666664</c:v>
                </c:pt>
                <c:pt idx="1778">
                  <c:v>42079.083333333336</c:v>
                </c:pt>
                <c:pt idx="1779">
                  <c:v>42079.125</c:v>
                </c:pt>
                <c:pt idx="1780">
                  <c:v>42079.166666666664</c:v>
                </c:pt>
                <c:pt idx="1781">
                  <c:v>42079.208333333336</c:v>
                </c:pt>
                <c:pt idx="1782">
                  <c:v>42079.25</c:v>
                </c:pt>
                <c:pt idx="1783">
                  <c:v>42079.291666666664</c:v>
                </c:pt>
                <c:pt idx="1784">
                  <c:v>42079.333333333336</c:v>
                </c:pt>
                <c:pt idx="1785">
                  <c:v>42079.375</c:v>
                </c:pt>
                <c:pt idx="1786">
                  <c:v>42079.416666666664</c:v>
                </c:pt>
                <c:pt idx="1787">
                  <c:v>42079.458333333336</c:v>
                </c:pt>
                <c:pt idx="1788">
                  <c:v>42079.5</c:v>
                </c:pt>
                <c:pt idx="1789">
                  <c:v>42079.541666666664</c:v>
                </c:pt>
                <c:pt idx="1790">
                  <c:v>42079.583333333336</c:v>
                </c:pt>
                <c:pt idx="1791">
                  <c:v>42079.625</c:v>
                </c:pt>
                <c:pt idx="1792">
                  <c:v>42079.666666666664</c:v>
                </c:pt>
                <c:pt idx="1793">
                  <c:v>42079.708333333336</c:v>
                </c:pt>
                <c:pt idx="1794">
                  <c:v>42079.75</c:v>
                </c:pt>
                <c:pt idx="1795">
                  <c:v>42079.791666666664</c:v>
                </c:pt>
                <c:pt idx="1796">
                  <c:v>42079.833333333336</c:v>
                </c:pt>
                <c:pt idx="1797">
                  <c:v>42079.875</c:v>
                </c:pt>
                <c:pt idx="1798">
                  <c:v>42079.916666666664</c:v>
                </c:pt>
                <c:pt idx="1799">
                  <c:v>42079.958333333336</c:v>
                </c:pt>
                <c:pt idx="1800">
                  <c:v>42080</c:v>
                </c:pt>
                <c:pt idx="1801">
                  <c:v>42080.041666666664</c:v>
                </c:pt>
                <c:pt idx="1802">
                  <c:v>42080.083333333336</c:v>
                </c:pt>
                <c:pt idx="1803">
                  <c:v>42080.125</c:v>
                </c:pt>
                <c:pt idx="1804">
                  <c:v>42080.166666666664</c:v>
                </c:pt>
                <c:pt idx="1805">
                  <c:v>42080.208333333336</c:v>
                </c:pt>
                <c:pt idx="1806">
                  <c:v>42080.25</c:v>
                </c:pt>
                <c:pt idx="1807">
                  <c:v>42080.291666666664</c:v>
                </c:pt>
                <c:pt idx="1808">
                  <c:v>42080.333333333336</c:v>
                </c:pt>
                <c:pt idx="1809">
                  <c:v>42080.375</c:v>
                </c:pt>
                <c:pt idx="1810">
                  <c:v>42080.416666666664</c:v>
                </c:pt>
                <c:pt idx="1811">
                  <c:v>42080.458333333336</c:v>
                </c:pt>
                <c:pt idx="1812">
                  <c:v>42080.5</c:v>
                </c:pt>
                <c:pt idx="1813">
                  <c:v>42080.541666666664</c:v>
                </c:pt>
                <c:pt idx="1814">
                  <c:v>42080.583333333336</c:v>
                </c:pt>
                <c:pt idx="1815">
                  <c:v>42080.625</c:v>
                </c:pt>
                <c:pt idx="1816">
                  <c:v>42080.666666666664</c:v>
                </c:pt>
                <c:pt idx="1817">
                  <c:v>42080.708333333336</c:v>
                </c:pt>
                <c:pt idx="1818">
                  <c:v>42080.75</c:v>
                </c:pt>
                <c:pt idx="1819">
                  <c:v>42080.791666666664</c:v>
                </c:pt>
                <c:pt idx="1820">
                  <c:v>42080.833333333336</c:v>
                </c:pt>
                <c:pt idx="1821">
                  <c:v>42080.875</c:v>
                </c:pt>
                <c:pt idx="1822">
                  <c:v>42080.916666666664</c:v>
                </c:pt>
                <c:pt idx="1823">
                  <c:v>42080.958333333336</c:v>
                </c:pt>
                <c:pt idx="1824">
                  <c:v>42081</c:v>
                </c:pt>
                <c:pt idx="1825">
                  <c:v>42081.041666666664</c:v>
                </c:pt>
                <c:pt idx="1826">
                  <c:v>42081.083333333336</c:v>
                </c:pt>
                <c:pt idx="1827">
                  <c:v>42081.125</c:v>
                </c:pt>
                <c:pt idx="1828">
                  <c:v>42081.166666666664</c:v>
                </c:pt>
                <c:pt idx="1829">
                  <c:v>42081.208333333336</c:v>
                </c:pt>
                <c:pt idx="1830">
                  <c:v>42081.25</c:v>
                </c:pt>
                <c:pt idx="1831">
                  <c:v>42081.291666666664</c:v>
                </c:pt>
                <c:pt idx="1832">
                  <c:v>42081.333333333336</c:v>
                </c:pt>
                <c:pt idx="1833">
                  <c:v>42081.375</c:v>
                </c:pt>
                <c:pt idx="1834">
                  <c:v>42081.416666666664</c:v>
                </c:pt>
                <c:pt idx="1835">
                  <c:v>42081.458333333336</c:v>
                </c:pt>
                <c:pt idx="1836">
                  <c:v>42081.5</c:v>
                </c:pt>
                <c:pt idx="1837">
                  <c:v>42081.541666666664</c:v>
                </c:pt>
                <c:pt idx="1838">
                  <c:v>42081.583333333336</c:v>
                </c:pt>
                <c:pt idx="1839">
                  <c:v>42081.625</c:v>
                </c:pt>
                <c:pt idx="1840">
                  <c:v>42081.666666666664</c:v>
                </c:pt>
                <c:pt idx="1841">
                  <c:v>42081.708333333336</c:v>
                </c:pt>
                <c:pt idx="1842">
                  <c:v>42081.75</c:v>
                </c:pt>
                <c:pt idx="1843">
                  <c:v>42081.791666666664</c:v>
                </c:pt>
                <c:pt idx="1844">
                  <c:v>42081.833333333336</c:v>
                </c:pt>
                <c:pt idx="1845">
                  <c:v>42081.875</c:v>
                </c:pt>
                <c:pt idx="1846">
                  <c:v>42081.916666666664</c:v>
                </c:pt>
                <c:pt idx="1847">
                  <c:v>42081.958333333336</c:v>
                </c:pt>
                <c:pt idx="1848">
                  <c:v>42082</c:v>
                </c:pt>
                <c:pt idx="1849">
                  <c:v>42082.041666666664</c:v>
                </c:pt>
                <c:pt idx="1850">
                  <c:v>42082.083333333336</c:v>
                </c:pt>
                <c:pt idx="1851">
                  <c:v>42082.125</c:v>
                </c:pt>
                <c:pt idx="1852">
                  <c:v>42082.166666666664</c:v>
                </c:pt>
                <c:pt idx="1853">
                  <c:v>42082.208333333336</c:v>
                </c:pt>
                <c:pt idx="1854">
                  <c:v>42082.25</c:v>
                </c:pt>
                <c:pt idx="1855">
                  <c:v>42082.291666666664</c:v>
                </c:pt>
                <c:pt idx="1856">
                  <c:v>42082.333333333336</c:v>
                </c:pt>
                <c:pt idx="1857">
                  <c:v>42082.375</c:v>
                </c:pt>
                <c:pt idx="1858">
                  <c:v>42082.416666666664</c:v>
                </c:pt>
                <c:pt idx="1859">
                  <c:v>42082.458333333336</c:v>
                </c:pt>
                <c:pt idx="1860">
                  <c:v>42082.5</c:v>
                </c:pt>
                <c:pt idx="1861">
                  <c:v>42082.541666666664</c:v>
                </c:pt>
                <c:pt idx="1862">
                  <c:v>42082.583333333336</c:v>
                </c:pt>
                <c:pt idx="1863">
                  <c:v>42082.625</c:v>
                </c:pt>
                <c:pt idx="1864">
                  <c:v>42082.666666666664</c:v>
                </c:pt>
                <c:pt idx="1865">
                  <c:v>42082.708333333336</c:v>
                </c:pt>
                <c:pt idx="1866">
                  <c:v>42082.75</c:v>
                </c:pt>
                <c:pt idx="1867">
                  <c:v>42082.791666666664</c:v>
                </c:pt>
                <c:pt idx="1868">
                  <c:v>42082.833333333336</c:v>
                </c:pt>
                <c:pt idx="1869">
                  <c:v>42082.875</c:v>
                </c:pt>
                <c:pt idx="1870">
                  <c:v>42082.916666666664</c:v>
                </c:pt>
                <c:pt idx="1871">
                  <c:v>42082.958333333336</c:v>
                </c:pt>
                <c:pt idx="1872">
                  <c:v>42083</c:v>
                </c:pt>
                <c:pt idx="1873">
                  <c:v>42083.041666666664</c:v>
                </c:pt>
                <c:pt idx="1874">
                  <c:v>42083.083333333336</c:v>
                </c:pt>
                <c:pt idx="1875">
                  <c:v>42083.125</c:v>
                </c:pt>
                <c:pt idx="1876">
                  <c:v>42083.166666666664</c:v>
                </c:pt>
                <c:pt idx="1877">
                  <c:v>42083.208333333336</c:v>
                </c:pt>
                <c:pt idx="1878">
                  <c:v>42083.25</c:v>
                </c:pt>
                <c:pt idx="1879">
                  <c:v>42083.291666666664</c:v>
                </c:pt>
                <c:pt idx="1880">
                  <c:v>42083.333333333336</c:v>
                </c:pt>
                <c:pt idx="1881">
                  <c:v>42083.375</c:v>
                </c:pt>
                <c:pt idx="1882">
                  <c:v>42083.416666666664</c:v>
                </c:pt>
                <c:pt idx="1883">
                  <c:v>42083.458333333336</c:v>
                </c:pt>
                <c:pt idx="1884">
                  <c:v>42083.5</c:v>
                </c:pt>
                <c:pt idx="1885">
                  <c:v>42083.541666666664</c:v>
                </c:pt>
                <c:pt idx="1886">
                  <c:v>42083.583333333336</c:v>
                </c:pt>
                <c:pt idx="1887">
                  <c:v>42083.625</c:v>
                </c:pt>
                <c:pt idx="1888">
                  <c:v>42083.666666666664</c:v>
                </c:pt>
                <c:pt idx="1889">
                  <c:v>42083.708333333336</c:v>
                </c:pt>
                <c:pt idx="1890">
                  <c:v>42083.75</c:v>
                </c:pt>
                <c:pt idx="1891">
                  <c:v>42083.791666666664</c:v>
                </c:pt>
                <c:pt idx="1892">
                  <c:v>42083.833333333336</c:v>
                </c:pt>
                <c:pt idx="1893">
                  <c:v>42083.875</c:v>
                </c:pt>
                <c:pt idx="1894">
                  <c:v>42083.916666666664</c:v>
                </c:pt>
                <c:pt idx="1895">
                  <c:v>42083.958333333336</c:v>
                </c:pt>
                <c:pt idx="1896">
                  <c:v>42084</c:v>
                </c:pt>
                <c:pt idx="1897">
                  <c:v>42084.041666666664</c:v>
                </c:pt>
                <c:pt idx="1898">
                  <c:v>42084.083333333336</c:v>
                </c:pt>
                <c:pt idx="1899">
                  <c:v>42084.125</c:v>
                </c:pt>
                <c:pt idx="1900">
                  <c:v>42084.166666666664</c:v>
                </c:pt>
                <c:pt idx="1901">
                  <c:v>42084.208333333336</c:v>
                </c:pt>
                <c:pt idx="1902">
                  <c:v>42084.25</c:v>
                </c:pt>
                <c:pt idx="1903">
                  <c:v>42084.291666666664</c:v>
                </c:pt>
                <c:pt idx="1904">
                  <c:v>42084.333333333336</c:v>
                </c:pt>
                <c:pt idx="1905">
                  <c:v>42084.375</c:v>
                </c:pt>
                <c:pt idx="1906">
                  <c:v>42084.416666666664</c:v>
                </c:pt>
                <c:pt idx="1907">
                  <c:v>42084.458333333336</c:v>
                </c:pt>
                <c:pt idx="1908">
                  <c:v>42084.5</c:v>
                </c:pt>
                <c:pt idx="1909">
                  <c:v>42084.541666666664</c:v>
                </c:pt>
                <c:pt idx="1910">
                  <c:v>42084.583333333336</c:v>
                </c:pt>
                <c:pt idx="1911">
                  <c:v>42084.625</c:v>
                </c:pt>
                <c:pt idx="1912">
                  <c:v>42084.666666666664</c:v>
                </c:pt>
                <c:pt idx="1913">
                  <c:v>42084.708333333336</c:v>
                </c:pt>
                <c:pt idx="1914">
                  <c:v>42084.75</c:v>
                </c:pt>
                <c:pt idx="1915">
                  <c:v>42084.791666666664</c:v>
                </c:pt>
                <c:pt idx="1916">
                  <c:v>42084.833333333336</c:v>
                </c:pt>
                <c:pt idx="1917">
                  <c:v>42084.875</c:v>
                </c:pt>
                <c:pt idx="1918">
                  <c:v>42084.916666666664</c:v>
                </c:pt>
                <c:pt idx="1919">
                  <c:v>42084.958333333336</c:v>
                </c:pt>
                <c:pt idx="1920">
                  <c:v>42085</c:v>
                </c:pt>
                <c:pt idx="1921">
                  <c:v>42085.041666666664</c:v>
                </c:pt>
                <c:pt idx="1922">
                  <c:v>42085.083333333336</c:v>
                </c:pt>
                <c:pt idx="1923">
                  <c:v>42085.125</c:v>
                </c:pt>
                <c:pt idx="1924">
                  <c:v>42085.166666666664</c:v>
                </c:pt>
                <c:pt idx="1925">
                  <c:v>42085.208333333336</c:v>
                </c:pt>
                <c:pt idx="1926">
                  <c:v>42085.25</c:v>
                </c:pt>
                <c:pt idx="1927">
                  <c:v>42085.291666666664</c:v>
                </c:pt>
                <c:pt idx="1928">
                  <c:v>42085.333333333336</c:v>
                </c:pt>
                <c:pt idx="1929">
                  <c:v>42085.375</c:v>
                </c:pt>
                <c:pt idx="1930">
                  <c:v>42085.416666666664</c:v>
                </c:pt>
                <c:pt idx="1931">
                  <c:v>42085.458333333336</c:v>
                </c:pt>
                <c:pt idx="1932">
                  <c:v>42085.5</c:v>
                </c:pt>
                <c:pt idx="1933">
                  <c:v>42085.541666666664</c:v>
                </c:pt>
                <c:pt idx="1934">
                  <c:v>42085.583333333336</c:v>
                </c:pt>
                <c:pt idx="1935">
                  <c:v>42085.625</c:v>
                </c:pt>
                <c:pt idx="1936">
                  <c:v>42085.666666666664</c:v>
                </c:pt>
                <c:pt idx="1937">
                  <c:v>42085.708333333336</c:v>
                </c:pt>
                <c:pt idx="1938">
                  <c:v>42085.75</c:v>
                </c:pt>
                <c:pt idx="1939">
                  <c:v>42085.791666666664</c:v>
                </c:pt>
                <c:pt idx="1940">
                  <c:v>42085.833333333336</c:v>
                </c:pt>
                <c:pt idx="1941">
                  <c:v>42085.875</c:v>
                </c:pt>
                <c:pt idx="1942">
                  <c:v>42085.916666666664</c:v>
                </c:pt>
                <c:pt idx="1943">
                  <c:v>42085.958333333336</c:v>
                </c:pt>
                <c:pt idx="1944">
                  <c:v>42086</c:v>
                </c:pt>
                <c:pt idx="1945">
                  <c:v>42086.041666666664</c:v>
                </c:pt>
                <c:pt idx="1946">
                  <c:v>42086.083333333336</c:v>
                </c:pt>
                <c:pt idx="1947">
                  <c:v>42086.125</c:v>
                </c:pt>
                <c:pt idx="1948">
                  <c:v>42086.166666666664</c:v>
                </c:pt>
                <c:pt idx="1949">
                  <c:v>42086.208333333336</c:v>
                </c:pt>
                <c:pt idx="1950">
                  <c:v>42086.25</c:v>
                </c:pt>
                <c:pt idx="1951">
                  <c:v>42086.291666666664</c:v>
                </c:pt>
                <c:pt idx="1952">
                  <c:v>42086.333333333336</c:v>
                </c:pt>
                <c:pt idx="1953">
                  <c:v>42086.375</c:v>
                </c:pt>
                <c:pt idx="1954">
                  <c:v>42086.416666666664</c:v>
                </c:pt>
                <c:pt idx="1955">
                  <c:v>42086.458333333336</c:v>
                </c:pt>
                <c:pt idx="1956">
                  <c:v>42086.5</c:v>
                </c:pt>
                <c:pt idx="1957">
                  <c:v>42086.541666666664</c:v>
                </c:pt>
                <c:pt idx="1958">
                  <c:v>42086.583333333336</c:v>
                </c:pt>
                <c:pt idx="1959">
                  <c:v>42086.625</c:v>
                </c:pt>
                <c:pt idx="1960">
                  <c:v>42086.666666666664</c:v>
                </c:pt>
                <c:pt idx="1961">
                  <c:v>42086.708333333336</c:v>
                </c:pt>
                <c:pt idx="1962">
                  <c:v>42086.75</c:v>
                </c:pt>
                <c:pt idx="1963">
                  <c:v>42086.791666666664</c:v>
                </c:pt>
                <c:pt idx="1964">
                  <c:v>42086.833333333336</c:v>
                </c:pt>
                <c:pt idx="1965">
                  <c:v>42086.875</c:v>
                </c:pt>
                <c:pt idx="1966">
                  <c:v>42086.916666666664</c:v>
                </c:pt>
                <c:pt idx="1967">
                  <c:v>42086.958333333336</c:v>
                </c:pt>
                <c:pt idx="1968">
                  <c:v>42087</c:v>
                </c:pt>
                <c:pt idx="1969">
                  <c:v>42087.041666666664</c:v>
                </c:pt>
                <c:pt idx="1970">
                  <c:v>42087.083333333336</c:v>
                </c:pt>
                <c:pt idx="1971">
                  <c:v>42087.125</c:v>
                </c:pt>
                <c:pt idx="1972">
                  <c:v>42087.166666666664</c:v>
                </c:pt>
                <c:pt idx="1973">
                  <c:v>42087.208333333336</c:v>
                </c:pt>
                <c:pt idx="1974">
                  <c:v>42087.25</c:v>
                </c:pt>
                <c:pt idx="1975">
                  <c:v>42087.291666666664</c:v>
                </c:pt>
                <c:pt idx="1976">
                  <c:v>42087.333333333336</c:v>
                </c:pt>
                <c:pt idx="1977">
                  <c:v>42087.375</c:v>
                </c:pt>
                <c:pt idx="1978">
                  <c:v>42087.416666666664</c:v>
                </c:pt>
                <c:pt idx="1979">
                  <c:v>42087.458333333336</c:v>
                </c:pt>
                <c:pt idx="1980">
                  <c:v>42087.5</c:v>
                </c:pt>
                <c:pt idx="1981">
                  <c:v>42087.541666666664</c:v>
                </c:pt>
                <c:pt idx="1982">
                  <c:v>42087.583333333336</c:v>
                </c:pt>
                <c:pt idx="1983">
                  <c:v>42087.625</c:v>
                </c:pt>
                <c:pt idx="1984">
                  <c:v>42087.666666666664</c:v>
                </c:pt>
                <c:pt idx="1985">
                  <c:v>42087.708333333336</c:v>
                </c:pt>
                <c:pt idx="1986">
                  <c:v>42087.75</c:v>
                </c:pt>
                <c:pt idx="1987">
                  <c:v>42087.791666666664</c:v>
                </c:pt>
                <c:pt idx="1988">
                  <c:v>42087.833333333336</c:v>
                </c:pt>
                <c:pt idx="1989">
                  <c:v>42087.875</c:v>
                </c:pt>
                <c:pt idx="1990">
                  <c:v>42087.916666666664</c:v>
                </c:pt>
                <c:pt idx="1991">
                  <c:v>42087.958333333336</c:v>
                </c:pt>
                <c:pt idx="1992">
                  <c:v>42088</c:v>
                </c:pt>
                <c:pt idx="1993">
                  <c:v>42088.041666666664</c:v>
                </c:pt>
                <c:pt idx="1994">
                  <c:v>42088.083333333336</c:v>
                </c:pt>
                <c:pt idx="1995">
                  <c:v>42088.125</c:v>
                </c:pt>
                <c:pt idx="1996">
                  <c:v>42088.166666666664</c:v>
                </c:pt>
                <c:pt idx="1997">
                  <c:v>42088.208333333336</c:v>
                </c:pt>
                <c:pt idx="1998">
                  <c:v>42088.25</c:v>
                </c:pt>
                <c:pt idx="1999">
                  <c:v>42088.291666666664</c:v>
                </c:pt>
                <c:pt idx="2000">
                  <c:v>42088.333333333336</c:v>
                </c:pt>
                <c:pt idx="2001">
                  <c:v>42088.375</c:v>
                </c:pt>
                <c:pt idx="2002">
                  <c:v>42088.416666666664</c:v>
                </c:pt>
                <c:pt idx="2003">
                  <c:v>42088.458333333336</c:v>
                </c:pt>
                <c:pt idx="2004">
                  <c:v>42088.5</c:v>
                </c:pt>
                <c:pt idx="2005">
                  <c:v>42088.541666666664</c:v>
                </c:pt>
                <c:pt idx="2006">
                  <c:v>42088.583333333336</c:v>
                </c:pt>
                <c:pt idx="2007">
                  <c:v>42088.625</c:v>
                </c:pt>
                <c:pt idx="2008">
                  <c:v>42088.666666666664</c:v>
                </c:pt>
                <c:pt idx="2009">
                  <c:v>42088.708333333336</c:v>
                </c:pt>
                <c:pt idx="2010">
                  <c:v>42088.75</c:v>
                </c:pt>
                <c:pt idx="2011">
                  <c:v>42088.791666666664</c:v>
                </c:pt>
                <c:pt idx="2012">
                  <c:v>42088.833333333336</c:v>
                </c:pt>
                <c:pt idx="2013">
                  <c:v>42088.875</c:v>
                </c:pt>
                <c:pt idx="2014">
                  <c:v>42088.916666666664</c:v>
                </c:pt>
                <c:pt idx="2015">
                  <c:v>42088.958333333336</c:v>
                </c:pt>
                <c:pt idx="2016">
                  <c:v>42089</c:v>
                </c:pt>
                <c:pt idx="2017">
                  <c:v>42089.041666666664</c:v>
                </c:pt>
                <c:pt idx="2018">
                  <c:v>42089.083333333336</c:v>
                </c:pt>
                <c:pt idx="2019">
                  <c:v>42089.125</c:v>
                </c:pt>
                <c:pt idx="2020">
                  <c:v>42089.166666666664</c:v>
                </c:pt>
                <c:pt idx="2021">
                  <c:v>42089.208333333336</c:v>
                </c:pt>
                <c:pt idx="2022">
                  <c:v>42089.25</c:v>
                </c:pt>
                <c:pt idx="2023">
                  <c:v>42089.291666666664</c:v>
                </c:pt>
                <c:pt idx="2024">
                  <c:v>42089.333333333336</c:v>
                </c:pt>
                <c:pt idx="2025">
                  <c:v>42089.375</c:v>
                </c:pt>
                <c:pt idx="2026">
                  <c:v>42089.416666666664</c:v>
                </c:pt>
                <c:pt idx="2027">
                  <c:v>42089.458333333336</c:v>
                </c:pt>
                <c:pt idx="2028">
                  <c:v>42089.5</c:v>
                </c:pt>
                <c:pt idx="2029">
                  <c:v>42089.541666666664</c:v>
                </c:pt>
                <c:pt idx="2030">
                  <c:v>42089.583333333336</c:v>
                </c:pt>
                <c:pt idx="2031">
                  <c:v>42089.625</c:v>
                </c:pt>
                <c:pt idx="2032">
                  <c:v>42089.666666666664</c:v>
                </c:pt>
                <c:pt idx="2033">
                  <c:v>42089.708333333336</c:v>
                </c:pt>
                <c:pt idx="2034">
                  <c:v>42089.75</c:v>
                </c:pt>
                <c:pt idx="2035">
                  <c:v>42089.791666666664</c:v>
                </c:pt>
                <c:pt idx="2036">
                  <c:v>42089.833333333336</c:v>
                </c:pt>
                <c:pt idx="2037">
                  <c:v>42089.875</c:v>
                </c:pt>
                <c:pt idx="2038">
                  <c:v>42089.916666666664</c:v>
                </c:pt>
                <c:pt idx="2039">
                  <c:v>42089.958333333336</c:v>
                </c:pt>
                <c:pt idx="2040">
                  <c:v>42090</c:v>
                </c:pt>
                <c:pt idx="2041">
                  <c:v>42090.041666666664</c:v>
                </c:pt>
                <c:pt idx="2042">
                  <c:v>42090.083333333336</c:v>
                </c:pt>
                <c:pt idx="2043">
                  <c:v>42090.125</c:v>
                </c:pt>
                <c:pt idx="2044">
                  <c:v>42090.166666666664</c:v>
                </c:pt>
                <c:pt idx="2045">
                  <c:v>42090.208333333336</c:v>
                </c:pt>
                <c:pt idx="2046">
                  <c:v>42090.25</c:v>
                </c:pt>
                <c:pt idx="2047">
                  <c:v>42090.291666666664</c:v>
                </c:pt>
                <c:pt idx="2048">
                  <c:v>42090.333333333336</c:v>
                </c:pt>
                <c:pt idx="2049">
                  <c:v>42090.375</c:v>
                </c:pt>
                <c:pt idx="2050">
                  <c:v>42090.416666666664</c:v>
                </c:pt>
                <c:pt idx="2051">
                  <c:v>42090.458333333336</c:v>
                </c:pt>
                <c:pt idx="2052">
                  <c:v>42090.5</c:v>
                </c:pt>
                <c:pt idx="2053">
                  <c:v>42090.541666666664</c:v>
                </c:pt>
                <c:pt idx="2054">
                  <c:v>42090.583333333336</c:v>
                </c:pt>
                <c:pt idx="2055">
                  <c:v>42090.625</c:v>
                </c:pt>
                <c:pt idx="2056">
                  <c:v>42090.666666666664</c:v>
                </c:pt>
                <c:pt idx="2057">
                  <c:v>42090.708333333336</c:v>
                </c:pt>
                <c:pt idx="2058">
                  <c:v>42090.75</c:v>
                </c:pt>
                <c:pt idx="2059">
                  <c:v>42090.791666666664</c:v>
                </c:pt>
                <c:pt idx="2060">
                  <c:v>42090.833333333336</c:v>
                </c:pt>
                <c:pt idx="2061">
                  <c:v>42090.875</c:v>
                </c:pt>
                <c:pt idx="2062">
                  <c:v>42090.916666666664</c:v>
                </c:pt>
                <c:pt idx="2063">
                  <c:v>42090.958333333336</c:v>
                </c:pt>
                <c:pt idx="2064">
                  <c:v>42091</c:v>
                </c:pt>
                <c:pt idx="2065">
                  <c:v>42091.041666666664</c:v>
                </c:pt>
                <c:pt idx="2066">
                  <c:v>42091.083333333336</c:v>
                </c:pt>
                <c:pt idx="2067">
                  <c:v>42091.125</c:v>
                </c:pt>
                <c:pt idx="2068">
                  <c:v>42091.166666666664</c:v>
                </c:pt>
                <c:pt idx="2069">
                  <c:v>42091.208333333336</c:v>
                </c:pt>
                <c:pt idx="2070">
                  <c:v>42091.25</c:v>
                </c:pt>
                <c:pt idx="2071">
                  <c:v>42091.291666666664</c:v>
                </c:pt>
                <c:pt idx="2072">
                  <c:v>42091.333333333336</c:v>
                </c:pt>
                <c:pt idx="2073">
                  <c:v>42091.375</c:v>
                </c:pt>
                <c:pt idx="2074">
                  <c:v>42091.416666666664</c:v>
                </c:pt>
                <c:pt idx="2075">
                  <c:v>42091.458333333336</c:v>
                </c:pt>
                <c:pt idx="2076">
                  <c:v>42091.5</c:v>
                </c:pt>
                <c:pt idx="2077">
                  <c:v>42091.541666666664</c:v>
                </c:pt>
                <c:pt idx="2078">
                  <c:v>42091.583333333336</c:v>
                </c:pt>
                <c:pt idx="2079">
                  <c:v>42091.625</c:v>
                </c:pt>
                <c:pt idx="2080">
                  <c:v>42091.666666666664</c:v>
                </c:pt>
                <c:pt idx="2081">
                  <c:v>42091.708333333336</c:v>
                </c:pt>
                <c:pt idx="2082">
                  <c:v>42091.75</c:v>
                </c:pt>
                <c:pt idx="2083">
                  <c:v>42091.791666666664</c:v>
                </c:pt>
                <c:pt idx="2084">
                  <c:v>42091.833333333336</c:v>
                </c:pt>
                <c:pt idx="2085">
                  <c:v>42091.875</c:v>
                </c:pt>
                <c:pt idx="2086">
                  <c:v>42091.916666666664</c:v>
                </c:pt>
                <c:pt idx="2087">
                  <c:v>42091.958333333336</c:v>
                </c:pt>
                <c:pt idx="2088">
                  <c:v>42092</c:v>
                </c:pt>
                <c:pt idx="2089">
                  <c:v>42092.041666666664</c:v>
                </c:pt>
                <c:pt idx="2090">
                  <c:v>42092.083333333336</c:v>
                </c:pt>
                <c:pt idx="2091">
                  <c:v>42092.125</c:v>
                </c:pt>
                <c:pt idx="2092">
                  <c:v>42092.166666666664</c:v>
                </c:pt>
                <c:pt idx="2093">
                  <c:v>42092.208333333336</c:v>
                </c:pt>
                <c:pt idx="2094">
                  <c:v>42092.25</c:v>
                </c:pt>
                <c:pt idx="2095">
                  <c:v>42092.291666666664</c:v>
                </c:pt>
                <c:pt idx="2096">
                  <c:v>42092.333333333336</c:v>
                </c:pt>
                <c:pt idx="2097">
                  <c:v>42092.375</c:v>
                </c:pt>
                <c:pt idx="2098">
                  <c:v>42092.416666666664</c:v>
                </c:pt>
                <c:pt idx="2099">
                  <c:v>42092.458333333336</c:v>
                </c:pt>
                <c:pt idx="2100">
                  <c:v>42092.5</c:v>
                </c:pt>
                <c:pt idx="2101">
                  <c:v>42092.541666666664</c:v>
                </c:pt>
                <c:pt idx="2102">
                  <c:v>42092.583333333336</c:v>
                </c:pt>
                <c:pt idx="2103">
                  <c:v>42092.625</c:v>
                </c:pt>
                <c:pt idx="2104">
                  <c:v>42092.666666666664</c:v>
                </c:pt>
                <c:pt idx="2105">
                  <c:v>42092.708333333336</c:v>
                </c:pt>
                <c:pt idx="2106">
                  <c:v>42092.75</c:v>
                </c:pt>
                <c:pt idx="2107">
                  <c:v>42092.791666666664</c:v>
                </c:pt>
                <c:pt idx="2108">
                  <c:v>42092.833333333336</c:v>
                </c:pt>
                <c:pt idx="2109">
                  <c:v>42092.875</c:v>
                </c:pt>
                <c:pt idx="2110">
                  <c:v>42092.916666666664</c:v>
                </c:pt>
                <c:pt idx="2111">
                  <c:v>42092.958333333336</c:v>
                </c:pt>
                <c:pt idx="2112">
                  <c:v>42093</c:v>
                </c:pt>
                <c:pt idx="2113">
                  <c:v>42093.041666666664</c:v>
                </c:pt>
                <c:pt idx="2114">
                  <c:v>42093.083333333336</c:v>
                </c:pt>
                <c:pt idx="2115">
                  <c:v>42093.125</c:v>
                </c:pt>
                <c:pt idx="2116">
                  <c:v>42093.166666666664</c:v>
                </c:pt>
                <c:pt idx="2117">
                  <c:v>42093.208333333336</c:v>
                </c:pt>
                <c:pt idx="2118">
                  <c:v>42093.25</c:v>
                </c:pt>
                <c:pt idx="2119">
                  <c:v>42093.291666666664</c:v>
                </c:pt>
                <c:pt idx="2120">
                  <c:v>42093.333333333336</c:v>
                </c:pt>
                <c:pt idx="2121">
                  <c:v>42093.375</c:v>
                </c:pt>
                <c:pt idx="2122">
                  <c:v>42093.416666666664</c:v>
                </c:pt>
                <c:pt idx="2123">
                  <c:v>42093.458333333336</c:v>
                </c:pt>
                <c:pt idx="2124">
                  <c:v>42093.5</c:v>
                </c:pt>
                <c:pt idx="2125">
                  <c:v>42093.541666666664</c:v>
                </c:pt>
                <c:pt idx="2126">
                  <c:v>42093.583333333336</c:v>
                </c:pt>
                <c:pt idx="2127">
                  <c:v>42093.625</c:v>
                </c:pt>
                <c:pt idx="2128">
                  <c:v>42093.666666666664</c:v>
                </c:pt>
                <c:pt idx="2129">
                  <c:v>42093.708333333336</c:v>
                </c:pt>
                <c:pt idx="2130">
                  <c:v>42093.75</c:v>
                </c:pt>
                <c:pt idx="2131">
                  <c:v>42093.791666666664</c:v>
                </c:pt>
                <c:pt idx="2132">
                  <c:v>42093.833333333336</c:v>
                </c:pt>
                <c:pt idx="2133">
                  <c:v>42093.875</c:v>
                </c:pt>
                <c:pt idx="2134">
                  <c:v>42093.916666666664</c:v>
                </c:pt>
                <c:pt idx="2135">
                  <c:v>42093.958333333336</c:v>
                </c:pt>
                <c:pt idx="2136">
                  <c:v>42094</c:v>
                </c:pt>
                <c:pt idx="2137">
                  <c:v>42094.041666666664</c:v>
                </c:pt>
                <c:pt idx="2138">
                  <c:v>42094.083333333336</c:v>
                </c:pt>
                <c:pt idx="2139">
                  <c:v>42094.125</c:v>
                </c:pt>
                <c:pt idx="2140">
                  <c:v>42094.166666666664</c:v>
                </c:pt>
                <c:pt idx="2141">
                  <c:v>42094.208333333336</c:v>
                </c:pt>
                <c:pt idx="2142">
                  <c:v>42094.25</c:v>
                </c:pt>
                <c:pt idx="2143">
                  <c:v>42094.291666666664</c:v>
                </c:pt>
                <c:pt idx="2144">
                  <c:v>42094.333333333336</c:v>
                </c:pt>
                <c:pt idx="2145">
                  <c:v>42094.375</c:v>
                </c:pt>
                <c:pt idx="2146">
                  <c:v>42094.416666666664</c:v>
                </c:pt>
                <c:pt idx="2147">
                  <c:v>42094.458333333336</c:v>
                </c:pt>
                <c:pt idx="2148">
                  <c:v>42094.5</c:v>
                </c:pt>
                <c:pt idx="2149">
                  <c:v>42094.541666666664</c:v>
                </c:pt>
                <c:pt idx="2150">
                  <c:v>42094.583333333336</c:v>
                </c:pt>
                <c:pt idx="2151">
                  <c:v>42094.625</c:v>
                </c:pt>
                <c:pt idx="2152">
                  <c:v>42094.666666666664</c:v>
                </c:pt>
                <c:pt idx="2153">
                  <c:v>42094.708333333336</c:v>
                </c:pt>
                <c:pt idx="2154">
                  <c:v>42094.75</c:v>
                </c:pt>
                <c:pt idx="2155">
                  <c:v>42094.791666666664</c:v>
                </c:pt>
                <c:pt idx="2156">
                  <c:v>42094.833333333336</c:v>
                </c:pt>
                <c:pt idx="2157">
                  <c:v>42094.875</c:v>
                </c:pt>
                <c:pt idx="2158">
                  <c:v>42094.916666666664</c:v>
                </c:pt>
                <c:pt idx="2159">
                  <c:v>42094.958333333336</c:v>
                </c:pt>
                <c:pt idx="2160">
                  <c:v>42095</c:v>
                </c:pt>
                <c:pt idx="2161">
                  <c:v>42095.041666666664</c:v>
                </c:pt>
                <c:pt idx="2162">
                  <c:v>42095.083333333336</c:v>
                </c:pt>
                <c:pt idx="2163">
                  <c:v>42095.125</c:v>
                </c:pt>
                <c:pt idx="2164">
                  <c:v>42095.166666666664</c:v>
                </c:pt>
                <c:pt idx="2165">
                  <c:v>42095.208333333336</c:v>
                </c:pt>
                <c:pt idx="2166">
                  <c:v>42095.25</c:v>
                </c:pt>
                <c:pt idx="2167">
                  <c:v>42095.291666666664</c:v>
                </c:pt>
                <c:pt idx="2168">
                  <c:v>42095.333333333336</c:v>
                </c:pt>
                <c:pt idx="2169">
                  <c:v>42095.375</c:v>
                </c:pt>
                <c:pt idx="2170">
                  <c:v>42095.416666666664</c:v>
                </c:pt>
                <c:pt idx="2171">
                  <c:v>42095.458333333336</c:v>
                </c:pt>
                <c:pt idx="2172">
                  <c:v>42095.5</c:v>
                </c:pt>
                <c:pt idx="2173">
                  <c:v>42095.541666666664</c:v>
                </c:pt>
                <c:pt idx="2174">
                  <c:v>42095.583333333336</c:v>
                </c:pt>
                <c:pt idx="2175">
                  <c:v>42095.625</c:v>
                </c:pt>
                <c:pt idx="2176">
                  <c:v>42095.666666666664</c:v>
                </c:pt>
                <c:pt idx="2177">
                  <c:v>42095.708333333336</c:v>
                </c:pt>
                <c:pt idx="2178">
                  <c:v>42095.75</c:v>
                </c:pt>
                <c:pt idx="2179">
                  <c:v>42095.791666666664</c:v>
                </c:pt>
                <c:pt idx="2180">
                  <c:v>42095.833333333336</c:v>
                </c:pt>
                <c:pt idx="2181">
                  <c:v>42095.875</c:v>
                </c:pt>
                <c:pt idx="2182">
                  <c:v>42095.916666666664</c:v>
                </c:pt>
                <c:pt idx="2183">
                  <c:v>42095.958333333336</c:v>
                </c:pt>
                <c:pt idx="2184">
                  <c:v>42096</c:v>
                </c:pt>
                <c:pt idx="2185">
                  <c:v>42096.041666666664</c:v>
                </c:pt>
                <c:pt idx="2186">
                  <c:v>42096.083333333336</c:v>
                </c:pt>
                <c:pt idx="2187">
                  <c:v>42096.125</c:v>
                </c:pt>
                <c:pt idx="2188">
                  <c:v>42096.166666666664</c:v>
                </c:pt>
                <c:pt idx="2189">
                  <c:v>42096.208333333336</c:v>
                </c:pt>
                <c:pt idx="2190">
                  <c:v>42096.25</c:v>
                </c:pt>
                <c:pt idx="2191">
                  <c:v>42096.291666666664</c:v>
                </c:pt>
                <c:pt idx="2192">
                  <c:v>42096.333333333336</c:v>
                </c:pt>
                <c:pt idx="2193">
                  <c:v>42096.375</c:v>
                </c:pt>
                <c:pt idx="2194">
                  <c:v>42096.416666666664</c:v>
                </c:pt>
                <c:pt idx="2195">
                  <c:v>42096.458333333336</c:v>
                </c:pt>
                <c:pt idx="2196">
                  <c:v>42096.5</c:v>
                </c:pt>
                <c:pt idx="2197">
                  <c:v>42096.541666666664</c:v>
                </c:pt>
                <c:pt idx="2198">
                  <c:v>42096.583333333336</c:v>
                </c:pt>
                <c:pt idx="2199">
                  <c:v>42096.625</c:v>
                </c:pt>
                <c:pt idx="2200">
                  <c:v>42096.666666666664</c:v>
                </c:pt>
                <c:pt idx="2201">
                  <c:v>42096.708333333336</c:v>
                </c:pt>
                <c:pt idx="2202">
                  <c:v>42096.75</c:v>
                </c:pt>
                <c:pt idx="2203">
                  <c:v>42096.791666666664</c:v>
                </c:pt>
                <c:pt idx="2204">
                  <c:v>42096.833333333336</c:v>
                </c:pt>
                <c:pt idx="2205">
                  <c:v>42096.875</c:v>
                </c:pt>
                <c:pt idx="2206">
                  <c:v>42096.916666666664</c:v>
                </c:pt>
                <c:pt idx="2207">
                  <c:v>42096.958333333336</c:v>
                </c:pt>
                <c:pt idx="2208">
                  <c:v>42097</c:v>
                </c:pt>
                <c:pt idx="2209">
                  <c:v>42097.041666666664</c:v>
                </c:pt>
                <c:pt idx="2210">
                  <c:v>42097.083333333336</c:v>
                </c:pt>
                <c:pt idx="2211">
                  <c:v>42097.208333333336</c:v>
                </c:pt>
                <c:pt idx="2212">
                  <c:v>42097.375</c:v>
                </c:pt>
                <c:pt idx="2213">
                  <c:v>42097.416666666664</c:v>
                </c:pt>
                <c:pt idx="2214">
                  <c:v>42097.458333333336</c:v>
                </c:pt>
                <c:pt idx="2215">
                  <c:v>42097.5</c:v>
                </c:pt>
                <c:pt idx="2216">
                  <c:v>42097.541666666664</c:v>
                </c:pt>
                <c:pt idx="2217">
                  <c:v>42097.583333333336</c:v>
                </c:pt>
                <c:pt idx="2218">
                  <c:v>42097.625</c:v>
                </c:pt>
                <c:pt idx="2219">
                  <c:v>42097.666666666664</c:v>
                </c:pt>
                <c:pt idx="2220">
                  <c:v>42097.708333333336</c:v>
                </c:pt>
                <c:pt idx="2221">
                  <c:v>42097.75</c:v>
                </c:pt>
                <c:pt idx="2222">
                  <c:v>42097.791666666664</c:v>
                </c:pt>
                <c:pt idx="2223">
                  <c:v>42097.833333333336</c:v>
                </c:pt>
                <c:pt idx="2224">
                  <c:v>42097.875</c:v>
                </c:pt>
                <c:pt idx="2225">
                  <c:v>42097.916666666664</c:v>
                </c:pt>
                <c:pt idx="2226">
                  <c:v>42097.958333333336</c:v>
                </c:pt>
                <c:pt idx="2227">
                  <c:v>42098</c:v>
                </c:pt>
                <c:pt idx="2228">
                  <c:v>42098.041666666664</c:v>
                </c:pt>
                <c:pt idx="2229">
                  <c:v>42098.083333333336</c:v>
                </c:pt>
                <c:pt idx="2230">
                  <c:v>42098.125</c:v>
                </c:pt>
                <c:pt idx="2231">
                  <c:v>42098.166666666664</c:v>
                </c:pt>
                <c:pt idx="2232">
                  <c:v>42098.208333333336</c:v>
                </c:pt>
                <c:pt idx="2233">
                  <c:v>42098.25</c:v>
                </c:pt>
                <c:pt idx="2234">
                  <c:v>42098.291666666664</c:v>
                </c:pt>
                <c:pt idx="2235">
                  <c:v>42098.333333333336</c:v>
                </c:pt>
                <c:pt idx="2236">
                  <c:v>42098.375</c:v>
                </c:pt>
                <c:pt idx="2237">
                  <c:v>42098.416666666664</c:v>
                </c:pt>
                <c:pt idx="2238">
                  <c:v>42098.458333333336</c:v>
                </c:pt>
                <c:pt idx="2239">
                  <c:v>42098.5</c:v>
                </c:pt>
                <c:pt idx="2240">
                  <c:v>42098.541666666664</c:v>
                </c:pt>
                <c:pt idx="2241">
                  <c:v>42098.583333333336</c:v>
                </c:pt>
                <c:pt idx="2242">
                  <c:v>42098.625</c:v>
                </c:pt>
                <c:pt idx="2243">
                  <c:v>42099.541666666664</c:v>
                </c:pt>
                <c:pt idx="2244">
                  <c:v>42099.583333333336</c:v>
                </c:pt>
                <c:pt idx="2245">
                  <c:v>42099.625</c:v>
                </c:pt>
                <c:pt idx="2246">
                  <c:v>42099.666666666664</c:v>
                </c:pt>
                <c:pt idx="2247">
                  <c:v>42099.708333333336</c:v>
                </c:pt>
                <c:pt idx="2248">
                  <c:v>42099.75</c:v>
                </c:pt>
                <c:pt idx="2249">
                  <c:v>42099.791666666664</c:v>
                </c:pt>
                <c:pt idx="2250">
                  <c:v>42099.833333333336</c:v>
                </c:pt>
                <c:pt idx="2251">
                  <c:v>42099.875</c:v>
                </c:pt>
                <c:pt idx="2252">
                  <c:v>42099.916666666664</c:v>
                </c:pt>
                <c:pt idx="2253">
                  <c:v>42100.958333333336</c:v>
                </c:pt>
                <c:pt idx="2254">
                  <c:v>42101</c:v>
                </c:pt>
                <c:pt idx="2255">
                  <c:v>42101.041666666664</c:v>
                </c:pt>
                <c:pt idx="2256">
                  <c:v>42101.083333333336</c:v>
                </c:pt>
                <c:pt idx="2257">
                  <c:v>42101.125</c:v>
                </c:pt>
                <c:pt idx="2258">
                  <c:v>42101.166666666664</c:v>
                </c:pt>
                <c:pt idx="2259">
                  <c:v>42101.208333333336</c:v>
                </c:pt>
                <c:pt idx="2260">
                  <c:v>42101.25</c:v>
                </c:pt>
                <c:pt idx="2261">
                  <c:v>42101.291666666664</c:v>
                </c:pt>
                <c:pt idx="2262">
                  <c:v>42101.333333333336</c:v>
                </c:pt>
                <c:pt idx="2263">
                  <c:v>42101.375</c:v>
                </c:pt>
                <c:pt idx="2264">
                  <c:v>42101.416666666664</c:v>
                </c:pt>
                <c:pt idx="2265">
                  <c:v>42101.458333333336</c:v>
                </c:pt>
                <c:pt idx="2266">
                  <c:v>42101.5</c:v>
                </c:pt>
                <c:pt idx="2267">
                  <c:v>42101.541666666664</c:v>
                </c:pt>
                <c:pt idx="2268">
                  <c:v>42101.583333333336</c:v>
                </c:pt>
                <c:pt idx="2269">
                  <c:v>42101.625</c:v>
                </c:pt>
                <c:pt idx="2270">
                  <c:v>42101.666666666664</c:v>
                </c:pt>
                <c:pt idx="2271">
                  <c:v>42101.75</c:v>
                </c:pt>
                <c:pt idx="2272">
                  <c:v>42101.791666666664</c:v>
                </c:pt>
                <c:pt idx="2273">
                  <c:v>42101.833333333336</c:v>
                </c:pt>
                <c:pt idx="2274">
                  <c:v>42101.875</c:v>
                </c:pt>
                <c:pt idx="2275">
                  <c:v>42101.916666666664</c:v>
                </c:pt>
                <c:pt idx="2276">
                  <c:v>42101.958333333336</c:v>
                </c:pt>
                <c:pt idx="2277">
                  <c:v>42102</c:v>
                </c:pt>
                <c:pt idx="2278">
                  <c:v>42102.041666666664</c:v>
                </c:pt>
                <c:pt idx="2279">
                  <c:v>42102.083333333336</c:v>
                </c:pt>
                <c:pt idx="2280">
                  <c:v>42102.125</c:v>
                </c:pt>
                <c:pt idx="2281">
                  <c:v>42102.166666666664</c:v>
                </c:pt>
                <c:pt idx="2282">
                  <c:v>42102.208333333336</c:v>
                </c:pt>
                <c:pt idx="2283">
                  <c:v>42102.25</c:v>
                </c:pt>
                <c:pt idx="2284">
                  <c:v>42102.291666666664</c:v>
                </c:pt>
                <c:pt idx="2285">
                  <c:v>42102.333333333336</c:v>
                </c:pt>
                <c:pt idx="2286">
                  <c:v>42102.375</c:v>
                </c:pt>
                <c:pt idx="2287">
                  <c:v>42102.416666666664</c:v>
                </c:pt>
                <c:pt idx="2288">
                  <c:v>42102.458333333336</c:v>
                </c:pt>
                <c:pt idx="2289">
                  <c:v>42102.5</c:v>
                </c:pt>
                <c:pt idx="2290">
                  <c:v>42102.541666666664</c:v>
                </c:pt>
                <c:pt idx="2291">
                  <c:v>42102.583333333336</c:v>
                </c:pt>
                <c:pt idx="2292">
                  <c:v>42102.625</c:v>
                </c:pt>
                <c:pt idx="2293">
                  <c:v>42102.666666666664</c:v>
                </c:pt>
                <c:pt idx="2294">
                  <c:v>42102.708333333336</c:v>
                </c:pt>
                <c:pt idx="2295">
                  <c:v>42102.75</c:v>
                </c:pt>
                <c:pt idx="2296">
                  <c:v>42102.791666666664</c:v>
                </c:pt>
                <c:pt idx="2297">
                  <c:v>42102.833333333336</c:v>
                </c:pt>
                <c:pt idx="2298">
                  <c:v>42102.875</c:v>
                </c:pt>
                <c:pt idx="2299">
                  <c:v>42102.916666666664</c:v>
                </c:pt>
                <c:pt idx="2300">
                  <c:v>42102.958333333336</c:v>
                </c:pt>
                <c:pt idx="2301">
                  <c:v>42103</c:v>
                </c:pt>
                <c:pt idx="2302">
                  <c:v>42103.041666666664</c:v>
                </c:pt>
                <c:pt idx="2303">
                  <c:v>42103.083333333336</c:v>
                </c:pt>
                <c:pt idx="2304">
                  <c:v>42103.125</c:v>
                </c:pt>
                <c:pt idx="2305">
                  <c:v>42103.166666666664</c:v>
                </c:pt>
                <c:pt idx="2306">
                  <c:v>42103.208333333336</c:v>
                </c:pt>
                <c:pt idx="2307">
                  <c:v>42103.25</c:v>
                </c:pt>
                <c:pt idx="2308">
                  <c:v>42103.291666666664</c:v>
                </c:pt>
                <c:pt idx="2309">
                  <c:v>42103.333333333336</c:v>
                </c:pt>
                <c:pt idx="2310">
                  <c:v>42103.375</c:v>
                </c:pt>
                <c:pt idx="2311">
                  <c:v>42103.416666666664</c:v>
                </c:pt>
                <c:pt idx="2312">
                  <c:v>42103.458333333336</c:v>
                </c:pt>
                <c:pt idx="2313">
                  <c:v>42103.5</c:v>
                </c:pt>
                <c:pt idx="2314">
                  <c:v>42103.541666666664</c:v>
                </c:pt>
                <c:pt idx="2315">
                  <c:v>42103.583333333336</c:v>
                </c:pt>
                <c:pt idx="2316">
                  <c:v>42103.625</c:v>
                </c:pt>
                <c:pt idx="2317">
                  <c:v>42103.666666666664</c:v>
                </c:pt>
                <c:pt idx="2318">
                  <c:v>42103.708333333336</c:v>
                </c:pt>
                <c:pt idx="2319">
                  <c:v>42103.75</c:v>
                </c:pt>
                <c:pt idx="2320">
                  <c:v>42103.791666666664</c:v>
                </c:pt>
                <c:pt idx="2321">
                  <c:v>42103.833333333336</c:v>
                </c:pt>
                <c:pt idx="2322">
                  <c:v>42103.875</c:v>
                </c:pt>
                <c:pt idx="2323">
                  <c:v>42103.916666666664</c:v>
                </c:pt>
                <c:pt idx="2324">
                  <c:v>42103.958333333336</c:v>
                </c:pt>
                <c:pt idx="2325">
                  <c:v>42104</c:v>
                </c:pt>
                <c:pt idx="2326">
                  <c:v>42104.041666666664</c:v>
                </c:pt>
                <c:pt idx="2327">
                  <c:v>42104.083333333336</c:v>
                </c:pt>
                <c:pt idx="2328">
                  <c:v>42104.125</c:v>
                </c:pt>
                <c:pt idx="2329">
                  <c:v>42104.166666666664</c:v>
                </c:pt>
                <c:pt idx="2330">
                  <c:v>42104.208333333336</c:v>
                </c:pt>
                <c:pt idx="2331">
                  <c:v>42104.25</c:v>
                </c:pt>
                <c:pt idx="2332">
                  <c:v>42104.291666666664</c:v>
                </c:pt>
                <c:pt idx="2333">
                  <c:v>42104.333333333336</c:v>
                </c:pt>
                <c:pt idx="2334">
                  <c:v>42104.375</c:v>
                </c:pt>
                <c:pt idx="2335">
                  <c:v>42104.416666666664</c:v>
                </c:pt>
                <c:pt idx="2336">
                  <c:v>42104.458333333336</c:v>
                </c:pt>
                <c:pt idx="2337">
                  <c:v>42104.5</c:v>
                </c:pt>
                <c:pt idx="2338">
                  <c:v>42104.541666666664</c:v>
                </c:pt>
                <c:pt idx="2339">
                  <c:v>42104.583333333336</c:v>
                </c:pt>
                <c:pt idx="2340">
                  <c:v>42104.625</c:v>
                </c:pt>
                <c:pt idx="2341">
                  <c:v>42104.666666666664</c:v>
                </c:pt>
                <c:pt idx="2342">
                  <c:v>42104.708333333336</c:v>
                </c:pt>
                <c:pt idx="2343">
                  <c:v>42104.75</c:v>
                </c:pt>
                <c:pt idx="2344">
                  <c:v>42104.791666666664</c:v>
                </c:pt>
                <c:pt idx="2345">
                  <c:v>42104.833333333336</c:v>
                </c:pt>
                <c:pt idx="2346">
                  <c:v>42104.875</c:v>
                </c:pt>
                <c:pt idx="2347">
                  <c:v>42104.916666666664</c:v>
                </c:pt>
                <c:pt idx="2348">
                  <c:v>42104.958333333336</c:v>
                </c:pt>
                <c:pt idx="2349">
                  <c:v>42105</c:v>
                </c:pt>
                <c:pt idx="2350">
                  <c:v>42105.041666666664</c:v>
                </c:pt>
                <c:pt idx="2351">
                  <c:v>42105.083333333336</c:v>
                </c:pt>
                <c:pt idx="2352">
                  <c:v>42105.125</c:v>
                </c:pt>
                <c:pt idx="2353">
                  <c:v>42105.166666666664</c:v>
                </c:pt>
                <c:pt idx="2354">
                  <c:v>42105.208333333336</c:v>
                </c:pt>
                <c:pt idx="2355">
                  <c:v>42105.25</c:v>
                </c:pt>
                <c:pt idx="2356">
                  <c:v>42105.291666666664</c:v>
                </c:pt>
                <c:pt idx="2357">
                  <c:v>42105.333333333336</c:v>
                </c:pt>
                <c:pt idx="2358">
                  <c:v>42105.375</c:v>
                </c:pt>
                <c:pt idx="2359">
                  <c:v>42105.416666666664</c:v>
                </c:pt>
                <c:pt idx="2360">
                  <c:v>42105.458333333336</c:v>
                </c:pt>
                <c:pt idx="2361">
                  <c:v>42105.5</c:v>
                </c:pt>
                <c:pt idx="2362">
                  <c:v>42105.541666666664</c:v>
                </c:pt>
                <c:pt idx="2363">
                  <c:v>42105.583333333336</c:v>
                </c:pt>
                <c:pt idx="2364">
                  <c:v>42105.625</c:v>
                </c:pt>
                <c:pt idx="2365">
                  <c:v>42105.666666666664</c:v>
                </c:pt>
                <c:pt idx="2366">
                  <c:v>42105.708333333336</c:v>
                </c:pt>
                <c:pt idx="2367">
                  <c:v>42105.75</c:v>
                </c:pt>
                <c:pt idx="2368">
                  <c:v>42105.791666666664</c:v>
                </c:pt>
                <c:pt idx="2369">
                  <c:v>42105.833333333336</c:v>
                </c:pt>
                <c:pt idx="2370">
                  <c:v>42105.875</c:v>
                </c:pt>
                <c:pt idx="2371">
                  <c:v>42105.916666666664</c:v>
                </c:pt>
                <c:pt idx="2372">
                  <c:v>42105.958333333336</c:v>
                </c:pt>
                <c:pt idx="2373">
                  <c:v>42106</c:v>
                </c:pt>
                <c:pt idx="2374">
                  <c:v>42106.041666666664</c:v>
                </c:pt>
                <c:pt idx="2375">
                  <c:v>42106.083333333336</c:v>
                </c:pt>
                <c:pt idx="2376">
                  <c:v>42106.125</c:v>
                </c:pt>
                <c:pt idx="2377">
                  <c:v>42106.166666666664</c:v>
                </c:pt>
                <c:pt idx="2378">
                  <c:v>42106.208333333336</c:v>
                </c:pt>
                <c:pt idx="2379">
                  <c:v>42106.25</c:v>
                </c:pt>
                <c:pt idx="2380">
                  <c:v>42106.291666666664</c:v>
                </c:pt>
                <c:pt idx="2381">
                  <c:v>42106.333333333336</c:v>
                </c:pt>
                <c:pt idx="2382">
                  <c:v>42106.375</c:v>
                </c:pt>
                <c:pt idx="2383">
                  <c:v>42106.416666666664</c:v>
                </c:pt>
                <c:pt idx="2384">
                  <c:v>42106.458333333336</c:v>
                </c:pt>
                <c:pt idx="2385">
                  <c:v>42106.5</c:v>
                </c:pt>
                <c:pt idx="2386">
                  <c:v>42106.541666666664</c:v>
                </c:pt>
                <c:pt idx="2387">
                  <c:v>42106.583333333336</c:v>
                </c:pt>
                <c:pt idx="2388">
                  <c:v>42106.625</c:v>
                </c:pt>
                <c:pt idx="2389">
                  <c:v>42106.666666666664</c:v>
                </c:pt>
                <c:pt idx="2390">
                  <c:v>42106.708333333336</c:v>
                </c:pt>
                <c:pt idx="2391">
                  <c:v>42106.75</c:v>
                </c:pt>
                <c:pt idx="2392">
                  <c:v>42106.791666666664</c:v>
                </c:pt>
                <c:pt idx="2393">
                  <c:v>42106.833333333336</c:v>
                </c:pt>
                <c:pt idx="2394">
                  <c:v>42106.875</c:v>
                </c:pt>
                <c:pt idx="2395">
                  <c:v>42106.916666666664</c:v>
                </c:pt>
                <c:pt idx="2396">
                  <c:v>42106.958333333336</c:v>
                </c:pt>
                <c:pt idx="2397">
                  <c:v>42107</c:v>
                </c:pt>
                <c:pt idx="2398">
                  <c:v>42107.041666666664</c:v>
                </c:pt>
                <c:pt idx="2399">
                  <c:v>42107.083333333336</c:v>
                </c:pt>
                <c:pt idx="2400">
                  <c:v>42107.125</c:v>
                </c:pt>
                <c:pt idx="2401">
                  <c:v>42107.166666666664</c:v>
                </c:pt>
                <c:pt idx="2402">
                  <c:v>42107.208333333336</c:v>
                </c:pt>
                <c:pt idx="2403">
                  <c:v>42107.25</c:v>
                </c:pt>
                <c:pt idx="2404">
                  <c:v>42107.291666666664</c:v>
                </c:pt>
                <c:pt idx="2405">
                  <c:v>42107.333333333336</c:v>
                </c:pt>
                <c:pt idx="2406">
                  <c:v>42107.375</c:v>
                </c:pt>
                <c:pt idx="2407">
                  <c:v>42107.416666666664</c:v>
                </c:pt>
                <c:pt idx="2408">
                  <c:v>42107.458333333336</c:v>
                </c:pt>
                <c:pt idx="2409">
                  <c:v>42107.5</c:v>
                </c:pt>
                <c:pt idx="2410">
                  <c:v>42107.541666666664</c:v>
                </c:pt>
                <c:pt idx="2411">
                  <c:v>42107.583333333336</c:v>
                </c:pt>
                <c:pt idx="2412">
                  <c:v>42107.625</c:v>
                </c:pt>
                <c:pt idx="2413">
                  <c:v>42107.666666666664</c:v>
                </c:pt>
                <c:pt idx="2414">
                  <c:v>42107.708333333336</c:v>
                </c:pt>
                <c:pt idx="2415">
                  <c:v>42107.75</c:v>
                </c:pt>
                <c:pt idx="2416">
                  <c:v>42107.791666666664</c:v>
                </c:pt>
                <c:pt idx="2417">
                  <c:v>42107.833333333336</c:v>
                </c:pt>
                <c:pt idx="2418">
                  <c:v>42107.875</c:v>
                </c:pt>
                <c:pt idx="2419">
                  <c:v>42107.916666666664</c:v>
                </c:pt>
                <c:pt idx="2420">
                  <c:v>42107.958333333336</c:v>
                </c:pt>
                <c:pt idx="2421">
                  <c:v>42108</c:v>
                </c:pt>
                <c:pt idx="2422">
                  <c:v>42108.041666666664</c:v>
                </c:pt>
                <c:pt idx="2423">
                  <c:v>42108.083333333336</c:v>
                </c:pt>
                <c:pt idx="2424">
                  <c:v>42108.125</c:v>
                </c:pt>
                <c:pt idx="2425">
                  <c:v>42108.166666666664</c:v>
                </c:pt>
                <c:pt idx="2426">
                  <c:v>42108.208333333336</c:v>
                </c:pt>
                <c:pt idx="2427">
                  <c:v>42108.25</c:v>
                </c:pt>
                <c:pt idx="2428">
                  <c:v>42108.291666666664</c:v>
                </c:pt>
                <c:pt idx="2429">
                  <c:v>42108.333333333336</c:v>
                </c:pt>
                <c:pt idx="2430">
                  <c:v>42108.375</c:v>
                </c:pt>
                <c:pt idx="2431">
                  <c:v>42108.416666666664</c:v>
                </c:pt>
                <c:pt idx="2432">
                  <c:v>42108.458333333336</c:v>
                </c:pt>
                <c:pt idx="2433">
                  <c:v>42108.5</c:v>
                </c:pt>
                <c:pt idx="2434">
                  <c:v>42108.541666666664</c:v>
                </c:pt>
                <c:pt idx="2435">
                  <c:v>42108.583333333336</c:v>
                </c:pt>
                <c:pt idx="2436">
                  <c:v>42108.625</c:v>
                </c:pt>
                <c:pt idx="2437">
                  <c:v>42108.666666666664</c:v>
                </c:pt>
                <c:pt idx="2438">
                  <c:v>42108.708333333336</c:v>
                </c:pt>
                <c:pt idx="2439">
                  <c:v>42108.75</c:v>
                </c:pt>
                <c:pt idx="2440">
                  <c:v>42108.791666666664</c:v>
                </c:pt>
                <c:pt idx="2441">
                  <c:v>42108.833333333336</c:v>
                </c:pt>
                <c:pt idx="2442">
                  <c:v>42108.875</c:v>
                </c:pt>
                <c:pt idx="2443">
                  <c:v>42108.916666666664</c:v>
                </c:pt>
                <c:pt idx="2444">
                  <c:v>42108.958333333336</c:v>
                </c:pt>
                <c:pt idx="2445">
                  <c:v>42109</c:v>
                </c:pt>
                <c:pt idx="2446">
                  <c:v>42109.041666666664</c:v>
                </c:pt>
                <c:pt idx="2447">
                  <c:v>42109.083333333336</c:v>
                </c:pt>
                <c:pt idx="2448">
                  <c:v>42109.125</c:v>
                </c:pt>
                <c:pt idx="2449">
                  <c:v>42109.166666666664</c:v>
                </c:pt>
                <c:pt idx="2450">
                  <c:v>42109.208333333336</c:v>
                </c:pt>
                <c:pt idx="2451">
                  <c:v>42109.25</c:v>
                </c:pt>
                <c:pt idx="2452">
                  <c:v>42109.291666666664</c:v>
                </c:pt>
                <c:pt idx="2453">
                  <c:v>42109.333333333336</c:v>
                </c:pt>
                <c:pt idx="2454">
                  <c:v>42109.375</c:v>
                </c:pt>
                <c:pt idx="2455">
                  <c:v>42109.416666666664</c:v>
                </c:pt>
                <c:pt idx="2456">
                  <c:v>42109.458333333336</c:v>
                </c:pt>
                <c:pt idx="2457">
                  <c:v>42109.5</c:v>
                </c:pt>
                <c:pt idx="2458">
                  <c:v>42109.541666666664</c:v>
                </c:pt>
                <c:pt idx="2459">
                  <c:v>42109.583333333336</c:v>
                </c:pt>
                <c:pt idx="2460">
                  <c:v>42109.625</c:v>
                </c:pt>
                <c:pt idx="2461">
                  <c:v>42109.666666666664</c:v>
                </c:pt>
                <c:pt idx="2462">
                  <c:v>42109.708333333336</c:v>
                </c:pt>
                <c:pt idx="2463">
                  <c:v>42109.75</c:v>
                </c:pt>
                <c:pt idx="2464">
                  <c:v>42109.791666666664</c:v>
                </c:pt>
                <c:pt idx="2465">
                  <c:v>42109.833333333336</c:v>
                </c:pt>
                <c:pt idx="2466">
                  <c:v>42109.875</c:v>
                </c:pt>
                <c:pt idx="2467">
                  <c:v>42109.916666666664</c:v>
                </c:pt>
                <c:pt idx="2468">
                  <c:v>42109.958333333336</c:v>
                </c:pt>
                <c:pt idx="2469">
                  <c:v>42110</c:v>
                </c:pt>
                <c:pt idx="2470">
                  <c:v>42110.041666666664</c:v>
                </c:pt>
                <c:pt idx="2471">
                  <c:v>42110.083333333336</c:v>
                </c:pt>
                <c:pt idx="2472">
                  <c:v>42110.125</c:v>
                </c:pt>
                <c:pt idx="2473">
                  <c:v>42110.166666666664</c:v>
                </c:pt>
                <c:pt idx="2474">
                  <c:v>42110.208333333336</c:v>
                </c:pt>
                <c:pt idx="2475">
                  <c:v>42110.25</c:v>
                </c:pt>
                <c:pt idx="2476">
                  <c:v>42110.291666666664</c:v>
                </c:pt>
                <c:pt idx="2477">
                  <c:v>42110.333333333336</c:v>
                </c:pt>
                <c:pt idx="2478">
                  <c:v>42110.375</c:v>
                </c:pt>
                <c:pt idx="2479">
                  <c:v>42110.416666666664</c:v>
                </c:pt>
                <c:pt idx="2480">
                  <c:v>42110.458333333336</c:v>
                </c:pt>
                <c:pt idx="2481">
                  <c:v>42110.5</c:v>
                </c:pt>
                <c:pt idx="2482">
                  <c:v>42110.541666666664</c:v>
                </c:pt>
                <c:pt idx="2483">
                  <c:v>42110.583333333336</c:v>
                </c:pt>
                <c:pt idx="2484">
                  <c:v>42110.625</c:v>
                </c:pt>
                <c:pt idx="2485">
                  <c:v>42110.666666666664</c:v>
                </c:pt>
                <c:pt idx="2486">
                  <c:v>42110.708333333336</c:v>
                </c:pt>
                <c:pt idx="2487">
                  <c:v>42110.75</c:v>
                </c:pt>
                <c:pt idx="2488">
                  <c:v>42110.791666666664</c:v>
                </c:pt>
                <c:pt idx="2489">
                  <c:v>42110.833333333336</c:v>
                </c:pt>
                <c:pt idx="2490">
                  <c:v>42110.875</c:v>
                </c:pt>
                <c:pt idx="2491">
                  <c:v>42110.916666666664</c:v>
                </c:pt>
                <c:pt idx="2492">
                  <c:v>42110.958333333336</c:v>
                </c:pt>
                <c:pt idx="2493">
                  <c:v>42111</c:v>
                </c:pt>
                <c:pt idx="2494">
                  <c:v>42111.041666666664</c:v>
                </c:pt>
                <c:pt idx="2495">
                  <c:v>42111.083333333336</c:v>
                </c:pt>
                <c:pt idx="2496">
                  <c:v>42111.125</c:v>
                </c:pt>
                <c:pt idx="2497">
                  <c:v>42111.166666666664</c:v>
                </c:pt>
                <c:pt idx="2498">
                  <c:v>42111.208333333336</c:v>
                </c:pt>
                <c:pt idx="2499">
                  <c:v>42111.25</c:v>
                </c:pt>
                <c:pt idx="2500">
                  <c:v>42111.291666666664</c:v>
                </c:pt>
                <c:pt idx="2501">
                  <c:v>42111.333333333336</c:v>
                </c:pt>
                <c:pt idx="2502">
                  <c:v>42111.375</c:v>
                </c:pt>
                <c:pt idx="2503">
                  <c:v>42111.416666666664</c:v>
                </c:pt>
                <c:pt idx="2504">
                  <c:v>42111.458333333336</c:v>
                </c:pt>
                <c:pt idx="2505">
                  <c:v>42111.5</c:v>
                </c:pt>
                <c:pt idx="2506">
                  <c:v>42111.541666666664</c:v>
                </c:pt>
                <c:pt idx="2507">
                  <c:v>42111.583333333336</c:v>
                </c:pt>
                <c:pt idx="2508">
                  <c:v>42111.625</c:v>
                </c:pt>
                <c:pt idx="2509">
                  <c:v>42111.666666666664</c:v>
                </c:pt>
                <c:pt idx="2510">
                  <c:v>42111.708333333336</c:v>
                </c:pt>
                <c:pt idx="2511">
                  <c:v>42111.75</c:v>
                </c:pt>
                <c:pt idx="2512">
                  <c:v>42111.791666666664</c:v>
                </c:pt>
                <c:pt idx="2513">
                  <c:v>42111.833333333336</c:v>
                </c:pt>
                <c:pt idx="2514">
                  <c:v>42111.875</c:v>
                </c:pt>
                <c:pt idx="2515">
                  <c:v>42111.916666666664</c:v>
                </c:pt>
                <c:pt idx="2516">
                  <c:v>42111.958333333336</c:v>
                </c:pt>
                <c:pt idx="2517">
                  <c:v>42112</c:v>
                </c:pt>
                <c:pt idx="2518">
                  <c:v>42112.041666666664</c:v>
                </c:pt>
                <c:pt idx="2519">
                  <c:v>42112.083333333336</c:v>
                </c:pt>
                <c:pt idx="2520">
                  <c:v>42112.125</c:v>
                </c:pt>
                <c:pt idx="2521">
                  <c:v>42112.166666666664</c:v>
                </c:pt>
                <c:pt idx="2522">
                  <c:v>42112.208333333336</c:v>
                </c:pt>
                <c:pt idx="2523">
                  <c:v>42112.25</c:v>
                </c:pt>
                <c:pt idx="2524">
                  <c:v>42112.291666666664</c:v>
                </c:pt>
                <c:pt idx="2525">
                  <c:v>42112.333333333336</c:v>
                </c:pt>
                <c:pt idx="2526">
                  <c:v>42112.375</c:v>
                </c:pt>
                <c:pt idx="2527">
                  <c:v>42112.416666666664</c:v>
                </c:pt>
                <c:pt idx="2528">
                  <c:v>42112.458333333336</c:v>
                </c:pt>
                <c:pt idx="2529">
                  <c:v>42112.5</c:v>
                </c:pt>
                <c:pt idx="2530">
                  <c:v>42112.541666666664</c:v>
                </c:pt>
                <c:pt idx="2531">
                  <c:v>42112.583333333336</c:v>
                </c:pt>
                <c:pt idx="2532">
                  <c:v>42112.625</c:v>
                </c:pt>
                <c:pt idx="2533">
                  <c:v>42112.666666666664</c:v>
                </c:pt>
                <c:pt idx="2534">
                  <c:v>42112.708333333336</c:v>
                </c:pt>
                <c:pt idx="2535">
                  <c:v>42112.75</c:v>
                </c:pt>
                <c:pt idx="2536">
                  <c:v>42112.791666666664</c:v>
                </c:pt>
                <c:pt idx="2537">
                  <c:v>42112.833333333336</c:v>
                </c:pt>
                <c:pt idx="2538">
                  <c:v>42112.875</c:v>
                </c:pt>
                <c:pt idx="2539">
                  <c:v>42112.916666666664</c:v>
                </c:pt>
                <c:pt idx="2540">
                  <c:v>42112.958333333336</c:v>
                </c:pt>
                <c:pt idx="2541">
                  <c:v>42113</c:v>
                </c:pt>
                <c:pt idx="2542">
                  <c:v>42113.041666666664</c:v>
                </c:pt>
                <c:pt idx="2543">
                  <c:v>42113.083333333336</c:v>
                </c:pt>
                <c:pt idx="2544">
                  <c:v>42113.125</c:v>
                </c:pt>
                <c:pt idx="2545">
                  <c:v>42113.166666666664</c:v>
                </c:pt>
                <c:pt idx="2546">
                  <c:v>42113.208333333336</c:v>
                </c:pt>
                <c:pt idx="2547">
                  <c:v>42113.25</c:v>
                </c:pt>
                <c:pt idx="2548">
                  <c:v>42113.291666666664</c:v>
                </c:pt>
                <c:pt idx="2549">
                  <c:v>42113.333333333336</c:v>
                </c:pt>
                <c:pt idx="2550">
                  <c:v>42113.375</c:v>
                </c:pt>
                <c:pt idx="2551">
                  <c:v>42113.416666666664</c:v>
                </c:pt>
                <c:pt idx="2552">
                  <c:v>42113.458333333336</c:v>
                </c:pt>
                <c:pt idx="2553">
                  <c:v>42113.5</c:v>
                </c:pt>
                <c:pt idx="2554">
                  <c:v>42113.541666666664</c:v>
                </c:pt>
                <c:pt idx="2555">
                  <c:v>42113.583333333336</c:v>
                </c:pt>
                <c:pt idx="2556">
                  <c:v>42113.625</c:v>
                </c:pt>
                <c:pt idx="2557">
                  <c:v>42113.666666666664</c:v>
                </c:pt>
                <c:pt idx="2558">
                  <c:v>42113.708333333336</c:v>
                </c:pt>
                <c:pt idx="2559">
                  <c:v>42113.75</c:v>
                </c:pt>
                <c:pt idx="2560">
                  <c:v>42113.791666666664</c:v>
                </c:pt>
                <c:pt idx="2561">
                  <c:v>42113.833333333336</c:v>
                </c:pt>
                <c:pt idx="2562">
                  <c:v>42113.875</c:v>
                </c:pt>
                <c:pt idx="2563">
                  <c:v>42113.916666666664</c:v>
                </c:pt>
                <c:pt idx="2564">
                  <c:v>42113.958333333336</c:v>
                </c:pt>
                <c:pt idx="2565">
                  <c:v>42114</c:v>
                </c:pt>
                <c:pt idx="2566">
                  <c:v>42114.041666666664</c:v>
                </c:pt>
                <c:pt idx="2567">
                  <c:v>42114.083333333336</c:v>
                </c:pt>
                <c:pt idx="2568">
                  <c:v>42114.125</c:v>
                </c:pt>
                <c:pt idx="2569">
                  <c:v>42114.166666666664</c:v>
                </c:pt>
                <c:pt idx="2570">
                  <c:v>42114.208333333336</c:v>
                </c:pt>
                <c:pt idx="2571">
                  <c:v>42114.25</c:v>
                </c:pt>
                <c:pt idx="2572">
                  <c:v>42114.291666666664</c:v>
                </c:pt>
                <c:pt idx="2573">
                  <c:v>42114.333333333336</c:v>
                </c:pt>
                <c:pt idx="2574">
                  <c:v>42114.375</c:v>
                </c:pt>
                <c:pt idx="2575">
                  <c:v>42114.416666666664</c:v>
                </c:pt>
                <c:pt idx="2576">
                  <c:v>42114.458333333336</c:v>
                </c:pt>
                <c:pt idx="2577">
                  <c:v>42114.5</c:v>
                </c:pt>
                <c:pt idx="2578">
                  <c:v>42114.541666666664</c:v>
                </c:pt>
                <c:pt idx="2579">
                  <c:v>42114.583333333336</c:v>
                </c:pt>
                <c:pt idx="2580">
                  <c:v>42114.625</c:v>
                </c:pt>
                <c:pt idx="2581">
                  <c:v>42114.666666666664</c:v>
                </c:pt>
                <c:pt idx="2582">
                  <c:v>42114.708333333336</c:v>
                </c:pt>
                <c:pt idx="2583">
                  <c:v>42114.75</c:v>
                </c:pt>
                <c:pt idx="2584">
                  <c:v>42114.791666666664</c:v>
                </c:pt>
                <c:pt idx="2585">
                  <c:v>42114.833333333336</c:v>
                </c:pt>
                <c:pt idx="2586">
                  <c:v>42114.875</c:v>
                </c:pt>
                <c:pt idx="2587">
                  <c:v>42114.916666666664</c:v>
                </c:pt>
                <c:pt idx="2588">
                  <c:v>42114.958333333336</c:v>
                </c:pt>
                <c:pt idx="2589">
                  <c:v>42115</c:v>
                </c:pt>
                <c:pt idx="2590">
                  <c:v>42115.041666666664</c:v>
                </c:pt>
                <c:pt idx="2591">
                  <c:v>42115.083333333336</c:v>
                </c:pt>
                <c:pt idx="2592">
                  <c:v>42115.125</c:v>
                </c:pt>
                <c:pt idx="2593">
                  <c:v>42115.166666666664</c:v>
                </c:pt>
                <c:pt idx="2594">
                  <c:v>42115.208333333336</c:v>
                </c:pt>
                <c:pt idx="2595">
                  <c:v>42115.25</c:v>
                </c:pt>
                <c:pt idx="2596">
                  <c:v>42115.291666666664</c:v>
                </c:pt>
                <c:pt idx="2597">
                  <c:v>42115.333333333336</c:v>
                </c:pt>
                <c:pt idx="2598">
                  <c:v>42115.375</c:v>
                </c:pt>
                <c:pt idx="2599">
                  <c:v>42115.416666666664</c:v>
                </c:pt>
                <c:pt idx="2600">
                  <c:v>42115.458333333336</c:v>
                </c:pt>
                <c:pt idx="2601">
                  <c:v>42115.5</c:v>
                </c:pt>
                <c:pt idx="2602">
                  <c:v>42115.541666666664</c:v>
                </c:pt>
                <c:pt idx="2603">
                  <c:v>42115.583333333336</c:v>
                </c:pt>
                <c:pt idx="2604">
                  <c:v>42115.625</c:v>
                </c:pt>
                <c:pt idx="2605">
                  <c:v>42115.666666666664</c:v>
                </c:pt>
                <c:pt idx="2606">
                  <c:v>42115.708333333336</c:v>
                </c:pt>
                <c:pt idx="2607">
                  <c:v>42115.75</c:v>
                </c:pt>
                <c:pt idx="2608">
                  <c:v>42115.791666666664</c:v>
                </c:pt>
                <c:pt idx="2609">
                  <c:v>42115.833333333336</c:v>
                </c:pt>
                <c:pt idx="2610">
                  <c:v>42115.875</c:v>
                </c:pt>
                <c:pt idx="2611">
                  <c:v>42115.916666666664</c:v>
                </c:pt>
                <c:pt idx="2612">
                  <c:v>42115.958333333336</c:v>
                </c:pt>
                <c:pt idx="2613">
                  <c:v>42116</c:v>
                </c:pt>
                <c:pt idx="2614">
                  <c:v>42116.041666666664</c:v>
                </c:pt>
                <c:pt idx="2615">
                  <c:v>42116.083333333336</c:v>
                </c:pt>
                <c:pt idx="2616">
                  <c:v>42116.125</c:v>
                </c:pt>
                <c:pt idx="2617">
                  <c:v>42116.166666666664</c:v>
                </c:pt>
                <c:pt idx="2618">
                  <c:v>42116.208333333336</c:v>
                </c:pt>
                <c:pt idx="2619">
                  <c:v>42116.25</c:v>
                </c:pt>
                <c:pt idx="2620">
                  <c:v>42116.291666666664</c:v>
                </c:pt>
                <c:pt idx="2621">
                  <c:v>42116.333333333336</c:v>
                </c:pt>
                <c:pt idx="2622">
                  <c:v>42116.375</c:v>
                </c:pt>
                <c:pt idx="2623">
                  <c:v>42116.416666666664</c:v>
                </c:pt>
                <c:pt idx="2624">
                  <c:v>42116.458333333336</c:v>
                </c:pt>
                <c:pt idx="2625">
                  <c:v>42116.5</c:v>
                </c:pt>
                <c:pt idx="2626">
                  <c:v>42116.541666666664</c:v>
                </c:pt>
                <c:pt idx="2627">
                  <c:v>42116.708333333336</c:v>
                </c:pt>
                <c:pt idx="2628">
                  <c:v>42117.083333333336</c:v>
                </c:pt>
                <c:pt idx="2629">
                  <c:v>42117.125</c:v>
                </c:pt>
                <c:pt idx="2630">
                  <c:v>42117.166666666664</c:v>
                </c:pt>
                <c:pt idx="2631">
                  <c:v>42117.208333333336</c:v>
                </c:pt>
                <c:pt idx="2632">
                  <c:v>42117.25</c:v>
                </c:pt>
                <c:pt idx="2633">
                  <c:v>42117.291666666664</c:v>
                </c:pt>
                <c:pt idx="2634">
                  <c:v>42117.333333333336</c:v>
                </c:pt>
                <c:pt idx="2635">
                  <c:v>42117.375</c:v>
                </c:pt>
                <c:pt idx="2636">
                  <c:v>42117.416666666664</c:v>
                </c:pt>
                <c:pt idx="2637">
                  <c:v>42117.458333333336</c:v>
                </c:pt>
                <c:pt idx="2638">
                  <c:v>42117.5</c:v>
                </c:pt>
                <c:pt idx="2639">
                  <c:v>42117.541666666664</c:v>
                </c:pt>
                <c:pt idx="2640">
                  <c:v>42117.583333333336</c:v>
                </c:pt>
                <c:pt idx="2641">
                  <c:v>42117.625</c:v>
                </c:pt>
                <c:pt idx="2642">
                  <c:v>42117.666666666664</c:v>
                </c:pt>
                <c:pt idx="2643">
                  <c:v>42117.708333333336</c:v>
                </c:pt>
                <c:pt idx="2644">
                  <c:v>42117.75</c:v>
                </c:pt>
                <c:pt idx="2645">
                  <c:v>42117.791666666664</c:v>
                </c:pt>
                <c:pt idx="2646">
                  <c:v>42117.833333333336</c:v>
                </c:pt>
                <c:pt idx="2647">
                  <c:v>42117.875</c:v>
                </c:pt>
                <c:pt idx="2648">
                  <c:v>42117.916666666664</c:v>
                </c:pt>
                <c:pt idx="2649">
                  <c:v>42117.958333333336</c:v>
                </c:pt>
                <c:pt idx="2650">
                  <c:v>42118</c:v>
                </c:pt>
                <c:pt idx="2651">
                  <c:v>42118.041666666664</c:v>
                </c:pt>
                <c:pt idx="2652">
                  <c:v>42118.083333333336</c:v>
                </c:pt>
                <c:pt idx="2653">
                  <c:v>42118.125</c:v>
                </c:pt>
                <c:pt idx="2654">
                  <c:v>42118.166666666664</c:v>
                </c:pt>
                <c:pt idx="2655">
                  <c:v>42118.208333333336</c:v>
                </c:pt>
                <c:pt idx="2656">
                  <c:v>42118.25</c:v>
                </c:pt>
                <c:pt idx="2657">
                  <c:v>42118.291666666664</c:v>
                </c:pt>
                <c:pt idx="2658">
                  <c:v>42118.333333333336</c:v>
                </c:pt>
                <c:pt idx="2659">
                  <c:v>42118.375</c:v>
                </c:pt>
                <c:pt idx="2660">
                  <c:v>42118.416666666664</c:v>
                </c:pt>
                <c:pt idx="2661">
                  <c:v>42118.458333333336</c:v>
                </c:pt>
                <c:pt idx="2662">
                  <c:v>42118.5</c:v>
                </c:pt>
                <c:pt idx="2663">
                  <c:v>42118.541666666664</c:v>
                </c:pt>
                <c:pt idx="2664">
                  <c:v>42118.583333333336</c:v>
                </c:pt>
                <c:pt idx="2665">
                  <c:v>42118.625</c:v>
                </c:pt>
                <c:pt idx="2666">
                  <c:v>42118.666666666664</c:v>
                </c:pt>
                <c:pt idx="2667">
                  <c:v>42118.708333333336</c:v>
                </c:pt>
                <c:pt idx="2668">
                  <c:v>42118.75</c:v>
                </c:pt>
                <c:pt idx="2669">
                  <c:v>42118.791666666664</c:v>
                </c:pt>
                <c:pt idx="2670">
                  <c:v>42118.833333333336</c:v>
                </c:pt>
                <c:pt idx="2671">
                  <c:v>42118.875</c:v>
                </c:pt>
                <c:pt idx="2672">
                  <c:v>42118.916666666664</c:v>
                </c:pt>
                <c:pt idx="2673">
                  <c:v>42118.958333333336</c:v>
                </c:pt>
                <c:pt idx="2674">
                  <c:v>42119</c:v>
                </c:pt>
                <c:pt idx="2675">
                  <c:v>42119.041666666664</c:v>
                </c:pt>
                <c:pt idx="2676">
                  <c:v>42119.083333333336</c:v>
                </c:pt>
                <c:pt idx="2677">
                  <c:v>42119.125</c:v>
                </c:pt>
                <c:pt idx="2678">
                  <c:v>42119.166666666664</c:v>
                </c:pt>
                <c:pt idx="2679">
                  <c:v>42119.208333333336</c:v>
                </c:pt>
                <c:pt idx="2680">
                  <c:v>42119.25</c:v>
                </c:pt>
                <c:pt idx="2681">
                  <c:v>42119.291666666664</c:v>
                </c:pt>
                <c:pt idx="2682">
                  <c:v>42119.333333333336</c:v>
                </c:pt>
                <c:pt idx="2683">
                  <c:v>42119.375</c:v>
                </c:pt>
                <c:pt idx="2684">
                  <c:v>42119.416666666664</c:v>
                </c:pt>
                <c:pt idx="2685">
                  <c:v>42119.458333333336</c:v>
                </c:pt>
                <c:pt idx="2686">
                  <c:v>42119.5</c:v>
                </c:pt>
                <c:pt idx="2687">
                  <c:v>42119.541666666664</c:v>
                </c:pt>
                <c:pt idx="2688">
                  <c:v>42119.583333333336</c:v>
                </c:pt>
                <c:pt idx="2689">
                  <c:v>42119.625</c:v>
                </c:pt>
                <c:pt idx="2690">
                  <c:v>42119.666666666664</c:v>
                </c:pt>
                <c:pt idx="2691">
                  <c:v>42119.708333333336</c:v>
                </c:pt>
                <c:pt idx="2692">
                  <c:v>42119.75</c:v>
                </c:pt>
                <c:pt idx="2693">
                  <c:v>42119.791666666664</c:v>
                </c:pt>
                <c:pt idx="2694">
                  <c:v>42119.833333333336</c:v>
                </c:pt>
                <c:pt idx="2695">
                  <c:v>42119.875</c:v>
                </c:pt>
                <c:pt idx="2696">
                  <c:v>42119.916666666664</c:v>
                </c:pt>
                <c:pt idx="2697">
                  <c:v>42119.958333333336</c:v>
                </c:pt>
                <c:pt idx="2698">
                  <c:v>42120</c:v>
                </c:pt>
                <c:pt idx="2699">
                  <c:v>42120.041666666664</c:v>
                </c:pt>
                <c:pt idx="2700">
                  <c:v>42120.083333333336</c:v>
                </c:pt>
                <c:pt idx="2701">
                  <c:v>42120.125</c:v>
                </c:pt>
                <c:pt idx="2702">
                  <c:v>42120.166666666664</c:v>
                </c:pt>
                <c:pt idx="2703">
                  <c:v>42120.208333333336</c:v>
                </c:pt>
                <c:pt idx="2704">
                  <c:v>42120.25</c:v>
                </c:pt>
                <c:pt idx="2705">
                  <c:v>42120.291666666664</c:v>
                </c:pt>
                <c:pt idx="2706">
                  <c:v>42120.333333333336</c:v>
                </c:pt>
                <c:pt idx="2707">
                  <c:v>42120.375</c:v>
                </c:pt>
                <c:pt idx="2708">
                  <c:v>42120.416666666664</c:v>
                </c:pt>
                <c:pt idx="2709">
                  <c:v>42120.458333333336</c:v>
                </c:pt>
                <c:pt idx="2710">
                  <c:v>42120.5</c:v>
                </c:pt>
                <c:pt idx="2711">
                  <c:v>42120.541666666664</c:v>
                </c:pt>
                <c:pt idx="2712">
                  <c:v>42120.583333333336</c:v>
                </c:pt>
                <c:pt idx="2713">
                  <c:v>42120.625</c:v>
                </c:pt>
                <c:pt idx="2714">
                  <c:v>42120.666666666664</c:v>
                </c:pt>
                <c:pt idx="2715">
                  <c:v>42120.708333333336</c:v>
                </c:pt>
                <c:pt idx="2716">
                  <c:v>42120.75</c:v>
                </c:pt>
                <c:pt idx="2717">
                  <c:v>42120.791666666664</c:v>
                </c:pt>
                <c:pt idx="2718">
                  <c:v>42120.833333333336</c:v>
                </c:pt>
                <c:pt idx="2719">
                  <c:v>42120.875</c:v>
                </c:pt>
                <c:pt idx="2720">
                  <c:v>42120.916666666664</c:v>
                </c:pt>
                <c:pt idx="2721">
                  <c:v>42120.958333333336</c:v>
                </c:pt>
                <c:pt idx="2722">
                  <c:v>42121</c:v>
                </c:pt>
                <c:pt idx="2723">
                  <c:v>42121.041666666664</c:v>
                </c:pt>
                <c:pt idx="2724">
                  <c:v>42121.083333333336</c:v>
                </c:pt>
                <c:pt idx="2725">
                  <c:v>42121.125</c:v>
                </c:pt>
                <c:pt idx="2726">
                  <c:v>42121.166666666664</c:v>
                </c:pt>
                <c:pt idx="2727">
                  <c:v>42121.208333333336</c:v>
                </c:pt>
                <c:pt idx="2728">
                  <c:v>42121.25</c:v>
                </c:pt>
                <c:pt idx="2729">
                  <c:v>42121.291666666664</c:v>
                </c:pt>
                <c:pt idx="2730">
                  <c:v>42121.333333333336</c:v>
                </c:pt>
                <c:pt idx="2731">
                  <c:v>42121.375</c:v>
                </c:pt>
                <c:pt idx="2732">
                  <c:v>42121.416666666664</c:v>
                </c:pt>
                <c:pt idx="2733">
                  <c:v>42121.458333333336</c:v>
                </c:pt>
                <c:pt idx="2734">
                  <c:v>42121.5</c:v>
                </c:pt>
                <c:pt idx="2735">
                  <c:v>42121.541666666664</c:v>
                </c:pt>
                <c:pt idx="2736">
                  <c:v>42121.583333333336</c:v>
                </c:pt>
                <c:pt idx="2737">
                  <c:v>42121.625</c:v>
                </c:pt>
                <c:pt idx="2738">
                  <c:v>42121.666666666664</c:v>
                </c:pt>
                <c:pt idx="2739">
                  <c:v>42121.708333333336</c:v>
                </c:pt>
                <c:pt idx="2740">
                  <c:v>42121.75</c:v>
                </c:pt>
                <c:pt idx="2741">
                  <c:v>42121.791666666664</c:v>
                </c:pt>
                <c:pt idx="2742">
                  <c:v>42121.833333333336</c:v>
                </c:pt>
                <c:pt idx="2743">
                  <c:v>42121.875</c:v>
                </c:pt>
                <c:pt idx="2744">
                  <c:v>42121.916666666664</c:v>
                </c:pt>
                <c:pt idx="2745">
                  <c:v>42121.958333333336</c:v>
                </c:pt>
                <c:pt idx="2746">
                  <c:v>42122</c:v>
                </c:pt>
                <c:pt idx="2747">
                  <c:v>42122.041666666664</c:v>
                </c:pt>
                <c:pt idx="2748">
                  <c:v>42122.083333333336</c:v>
                </c:pt>
                <c:pt idx="2749">
                  <c:v>42122.125</c:v>
                </c:pt>
                <c:pt idx="2750">
                  <c:v>42122.166666666664</c:v>
                </c:pt>
                <c:pt idx="2751">
                  <c:v>42122.208333333336</c:v>
                </c:pt>
                <c:pt idx="2752">
                  <c:v>42122.25</c:v>
                </c:pt>
                <c:pt idx="2753">
                  <c:v>42122.291666666664</c:v>
                </c:pt>
                <c:pt idx="2754">
                  <c:v>42122.333333333336</c:v>
                </c:pt>
                <c:pt idx="2755">
                  <c:v>42122.375</c:v>
                </c:pt>
                <c:pt idx="2756">
                  <c:v>42122.416666666664</c:v>
                </c:pt>
                <c:pt idx="2757">
                  <c:v>42122.458333333336</c:v>
                </c:pt>
                <c:pt idx="2758">
                  <c:v>42122.5</c:v>
                </c:pt>
                <c:pt idx="2759">
                  <c:v>42122.541666666664</c:v>
                </c:pt>
                <c:pt idx="2760">
                  <c:v>42122.583333333336</c:v>
                </c:pt>
                <c:pt idx="2761">
                  <c:v>42122.625</c:v>
                </c:pt>
                <c:pt idx="2762">
                  <c:v>42122.666666666664</c:v>
                </c:pt>
                <c:pt idx="2763">
                  <c:v>42122.708333333336</c:v>
                </c:pt>
                <c:pt idx="2764">
                  <c:v>42122.75</c:v>
                </c:pt>
                <c:pt idx="2765">
                  <c:v>42122.791666666664</c:v>
                </c:pt>
                <c:pt idx="2766">
                  <c:v>42122.833333333336</c:v>
                </c:pt>
                <c:pt idx="2767">
                  <c:v>42122.875</c:v>
                </c:pt>
                <c:pt idx="2768">
                  <c:v>42122.916666666664</c:v>
                </c:pt>
                <c:pt idx="2769">
                  <c:v>42122.958333333336</c:v>
                </c:pt>
                <c:pt idx="2770">
                  <c:v>42123</c:v>
                </c:pt>
                <c:pt idx="2771">
                  <c:v>42123.041666666664</c:v>
                </c:pt>
                <c:pt idx="2772">
                  <c:v>42123.083333333336</c:v>
                </c:pt>
                <c:pt idx="2773">
                  <c:v>42123.125</c:v>
                </c:pt>
                <c:pt idx="2774">
                  <c:v>42123.166666666664</c:v>
                </c:pt>
                <c:pt idx="2775">
                  <c:v>42123.208333333336</c:v>
                </c:pt>
                <c:pt idx="2776">
                  <c:v>42123.25</c:v>
                </c:pt>
                <c:pt idx="2777">
                  <c:v>42123.291666666664</c:v>
                </c:pt>
                <c:pt idx="2778">
                  <c:v>42123.333333333336</c:v>
                </c:pt>
                <c:pt idx="2779">
                  <c:v>42123.375</c:v>
                </c:pt>
                <c:pt idx="2780">
                  <c:v>42123.416666666664</c:v>
                </c:pt>
                <c:pt idx="2781">
                  <c:v>42123.458333333336</c:v>
                </c:pt>
                <c:pt idx="2782">
                  <c:v>42123.5</c:v>
                </c:pt>
                <c:pt idx="2783">
                  <c:v>42123.541666666664</c:v>
                </c:pt>
                <c:pt idx="2784">
                  <c:v>42123.583333333336</c:v>
                </c:pt>
                <c:pt idx="2785">
                  <c:v>42123.625</c:v>
                </c:pt>
                <c:pt idx="2786">
                  <c:v>42123.666666666664</c:v>
                </c:pt>
                <c:pt idx="2787">
                  <c:v>42123.708333333336</c:v>
                </c:pt>
                <c:pt idx="2788">
                  <c:v>42123.75</c:v>
                </c:pt>
                <c:pt idx="2789">
                  <c:v>42123.791666666664</c:v>
                </c:pt>
                <c:pt idx="2790">
                  <c:v>42123.833333333336</c:v>
                </c:pt>
                <c:pt idx="2791">
                  <c:v>42123.875</c:v>
                </c:pt>
                <c:pt idx="2792">
                  <c:v>42123.916666666664</c:v>
                </c:pt>
                <c:pt idx="2793">
                  <c:v>42123.958333333336</c:v>
                </c:pt>
                <c:pt idx="2794">
                  <c:v>42124</c:v>
                </c:pt>
                <c:pt idx="2795">
                  <c:v>42124.041666666664</c:v>
                </c:pt>
                <c:pt idx="2796">
                  <c:v>42124.083333333336</c:v>
                </c:pt>
                <c:pt idx="2797">
                  <c:v>42124.125</c:v>
                </c:pt>
                <c:pt idx="2798">
                  <c:v>42124.166666666664</c:v>
                </c:pt>
                <c:pt idx="2799">
                  <c:v>42124.208333333336</c:v>
                </c:pt>
                <c:pt idx="2800">
                  <c:v>42124.25</c:v>
                </c:pt>
                <c:pt idx="2801">
                  <c:v>42124.291666666664</c:v>
                </c:pt>
                <c:pt idx="2802">
                  <c:v>42124.333333333336</c:v>
                </c:pt>
                <c:pt idx="2803">
                  <c:v>42124.375</c:v>
                </c:pt>
                <c:pt idx="2804">
                  <c:v>42124.416666666664</c:v>
                </c:pt>
                <c:pt idx="2805">
                  <c:v>42124.458333333336</c:v>
                </c:pt>
                <c:pt idx="2806">
                  <c:v>42124.5</c:v>
                </c:pt>
                <c:pt idx="2807">
                  <c:v>42124.541666666664</c:v>
                </c:pt>
                <c:pt idx="2808">
                  <c:v>42124.583333333336</c:v>
                </c:pt>
                <c:pt idx="2809">
                  <c:v>42124.625</c:v>
                </c:pt>
                <c:pt idx="2810">
                  <c:v>42124.666666666664</c:v>
                </c:pt>
                <c:pt idx="2811">
                  <c:v>42124.708333333336</c:v>
                </c:pt>
                <c:pt idx="2812">
                  <c:v>42124.75</c:v>
                </c:pt>
                <c:pt idx="2813">
                  <c:v>42124.791666666664</c:v>
                </c:pt>
                <c:pt idx="2814">
                  <c:v>42124.833333333336</c:v>
                </c:pt>
                <c:pt idx="2815">
                  <c:v>42124.875</c:v>
                </c:pt>
                <c:pt idx="2816">
                  <c:v>42124.916666666664</c:v>
                </c:pt>
                <c:pt idx="2817">
                  <c:v>42124.958333333336</c:v>
                </c:pt>
                <c:pt idx="2818">
                  <c:v>42125</c:v>
                </c:pt>
                <c:pt idx="2819">
                  <c:v>42125.041666666664</c:v>
                </c:pt>
                <c:pt idx="2820">
                  <c:v>42125.083333333336</c:v>
                </c:pt>
                <c:pt idx="2821">
                  <c:v>42125.125</c:v>
                </c:pt>
                <c:pt idx="2822">
                  <c:v>42125.166666666664</c:v>
                </c:pt>
                <c:pt idx="2823">
                  <c:v>42125.208333333336</c:v>
                </c:pt>
                <c:pt idx="2824">
                  <c:v>42125.25</c:v>
                </c:pt>
                <c:pt idx="2825">
                  <c:v>42125.291666666664</c:v>
                </c:pt>
                <c:pt idx="2826">
                  <c:v>42125.333333333336</c:v>
                </c:pt>
                <c:pt idx="2827">
                  <c:v>42125.375</c:v>
                </c:pt>
                <c:pt idx="2828">
                  <c:v>42125.416666666664</c:v>
                </c:pt>
                <c:pt idx="2829">
                  <c:v>42125.458333333336</c:v>
                </c:pt>
                <c:pt idx="2830">
                  <c:v>42125.5</c:v>
                </c:pt>
                <c:pt idx="2831">
                  <c:v>42125.541666666664</c:v>
                </c:pt>
                <c:pt idx="2832">
                  <c:v>42125.583333333336</c:v>
                </c:pt>
                <c:pt idx="2833">
                  <c:v>42125.625</c:v>
                </c:pt>
                <c:pt idx="2834">
                  <c:v>42125.666666666664</c:v>
                </c:pt>
                <c:pt idx="2835">
                  <c:v>42125.708333333336</c:v>
                </c:pt>
                <c:pt idx="2836">
                  <c:v>42125.75</c:v>
                </c:pt>
                <c:pt idx="2837">
                  <c:v>42125.791666666664</c:v>
                </c:pt>
                <c:pt idx="2838">
                  <c:v>42125.833333333336</c:v>
                </c:pt>
                <c:pt idx="2839">
                  <c:v>42125.875</c:v>
                </c:pt>
                <c:pt idx="2840">
                  <c:v>42125.916666666664</c:v>
                </c:pt>
                <c:pt idx="2841">
                  <c:v>42125.958333333336</c:v>
                </c:pt>
                <c:pt idx="2842">
                  <c:v>42126</c:v>
                </c:pt>
                <c:pt idx="2843">
                  <c:v>42126.041666666664</c:v>
                </c:pt>
                <c:pt idx="2844">
                  <c:v>42126.083333333336</c:v>
                </c:pt>
                <c:pt idx="2845">
                  <c:v>42126.125</c:v>
                </c:pt>
                <c:pt idx="2846">
                  <c:v>42126.166666666664</c:v>
                </c:pt>
                <c:pt idx="2847">
                  <c:v>42126.208333333336</c:v>
                </c:pt>
                <c:pt idx="2848">
                  <c:v>42126.25</c:v>
                </c:pt>
                <c:pt idx="2849">
                  <c:v>42126.291666666664</c:v>
                </c:pt>
                <c:pt idx="2850">
                  <c:v>42126.333333333336</c:v>
                </c:pt>
                <c:pt idx="2851">
                  <c:v>42126.375</c:v>
                </c:pt>
                <c:pt idx="2852">
                  <c:v>42126.416666666664</c:v>
                </c:pt>
                <c:pt idx="2853">
                  <c:v>42126.458333333336</c:v>
                </c:pt>
                <c:pt idx="2854">
                  <c:v>42126.5</c:v>
                </c:pt>
                <c:pt idx="2855">
                  <c:v>42126.541666666664</c:v>
                </c:pt>
                <c:pt idx="2856">
                  <c:v>42126.583333333336</c:v>
                </c:pt>
                <c:pt idx="2857">
                  <c:v>42126.625</c:v>
                </c:pt>
                <c:pt idx="2858">
                  <c:v>42126.666666666664</c:v>
                </c:pt>
                <c:pt idx="2859">
                  <c:v>42126.708333333336</c:v>
                </c:pt>
                <c:pt idx="2860">
                  <c:v>42126.75</c:v>
                </c:pt>
                <c:pt idx="2861">
                  <c:v>42126.791666666664</c:v>
                </c:pt>
                <c:pt idx="2862">
                  <c:v>42126.833333333336</c:v>
                </c:pt>
                <c:pt idx="2863">
                  <c:v>42126.875</c:v>
                </c:pt>
                <c:pt idx="2864">
                  <c:v>42126.916666666664</c:v>
                </c:pt>
                <c:pt idx="2865">
                  <c:v>42126.958333333336</c:v>
                </c:pt>
                <c:pt idx="2866">
                  <c:v>42127</c:v>
                </c:pt>
                <c:pt idx="2867">
                  <c:v>42127.041666666664</c:v>
                </c:pt>
                <c:pt idx="2868">
                  <c:v>42127.083333333336</c:v>
                </c:pt>
                <c:pt idx="2869">
                  <c:v>42127.125</c:v>
                </c:pt>
                <c:pt idx="2870">
                  <c:v>42127.166666666664</c:v>
                </c:pt>
                <c:pt idx="2871">
                  <c:v>42127.208333333336</c:v>
                </c:pt>
                <c:pt idx="2872">
                  <c:v>42127.25</c:v>
                </c:pt>
                <c:pt idx="2873">
                  <c:v>42127.291666666664</c:v>
                </c:pt>
                <c:pt idx="2874">
                  <c:v>42127.333333333336</c:v>
                </c:pt>
                <c:pt idx="2875">
                  <c:v>42127.375</c:v>
                </c:pt>
                <c:pt idx="2876">
                  <c:v>42127.416666666664</c:v>
                </c:pt>
                <c:pt idx="2877">
                  <c:v>42127.458333333336</c:v>
                </c:pt>
                <c:pt idx="2878">
                  <c:v>42127.5</c:v>
                </c:pt>
                <c:pt idx="2879">
                  <c:v>42127.541666666664</c:v>
                </c:pt>
                <c:pt idx="2880">
                  <c:v>42127.583333333336</c:v>
                </c:pt>
                <c:pt idx="2881">
                  <c:v>42127.625</c:v>
                </c:pt>
                <c:pt idx="2882">
                  <c:v>42127.666666666664</c:v>
                </c:pt>
                <c:pt idx="2883">
                  <c:v>42127.708333333336</c:v>
                </c:pt>
                <c:pt idx="2884">
                  <c:v>42127.75</c:v>
                </c:pt>
                <c:pt idx="2885">
                  <c:v>42127.791666666664</c:v>
                </c:pt>
                <c:pt idx="2886">
                  <c:v>42127.833333333336</c:v>
                </c:pt>
                <c:pt idx="2887">
                  <c:v>42127.875</c:v>
                </c:pt>
                <c:pt idx="2888">
                  <c:v>42127.916666666664</c:v>
                </c:pt>
                <c:pt idx="2889">
                  <c:v>42127.958333333336</c:v>
                </c:pt>
                <c:pt idx="2890">
                  <c:v>42128</c:v>
                </c:pt>
                <c:pt idx="2891">
                  <c:v>42128.041666666664</c:v>
                </c:pt>
                <c:pt idx="2892">
                  <c:v>42128.083333333336</c:v>
                </c:pt>
                <c:pt idx="2893">
                  <c:v>42128.125</c:v>
                </c:pt>
                <c:pt idx="2894">
                  <c:v>42128.166666666664</c:v>
                </c:pt>
                <c:pt idx="2895">
                  <c:v>42128.208333333336</c:v>
                </c:pt>
                <c:pt idx="2896">
                  <c:v>42128.25</c:v>
                </c:pt>
                <c:pt idx="2897">
                  <c:v>42128.291666666664</c:v>
                </c:pt>
                <c:pt idx="2898">
                  <c:v>42128.333333333336</c:v>
                </c:pt>
                <c:pt idx="2899">
                  <c:v>42128.375</c:v>
                </c:pt>
                <c:pt idx="2900">
                  <c:v>42128.416666666664</c:v>
                </c:pt>
                <c:pt idx="2901">
                  <c:v>42128.458333333336</c:v>
                </c:pt>
                <c:pt idx="2902">
                  <c:v>42128.5</c:v>
                </c:pt>
                <c:pt idx="2903">
                  <c:v>42128.541666666664</c:v>
                </c:pt>
                <c:pt idx="2904">
                  <c:v>42128.583333333336</c:v>
                </c:pt>
                <c:pt idx="2905">
                  <c:v>42128.625</c:v>
                </c:pt>
                <c:pt idx="2906">
                  <c:v>42128.666666666664</c:v>
                </c:pt>
                <c:pt idx="2907">
                  <c:v>42128.708333333336</c:v>
                </c:pt>
                <c:pt idx="2908">
                  <c:v>42128.75</c:v>
                </c:pt>
                <c:pt idx="2909">
                  <c:v>42128.791666666664</c:v>
                </c:pt>
                <c:pt idx="2910">
                  <c:v>42128.833333333336</c:v>
                </c:pt>
                <c:pt idx="2911">
                  <c:v>42128.875</c:v>
                </c:pt>
                <c:pt idx="2912">
                  <c:v>42128.916666666664</c:v>
                </c:pt>
                <c:pt idx="2913">
                  <c:v>42128.958333333336</c:v>
                </c:pt>
                <c:pt idx="2914">
                  <c:v>42129</c:v>
                </c:pt>
                <c:pt idx="2915">
                  <c:v>42129.041666666664</c:v>
                </c:pt>
                <c:pt idx="2916">
                  <c:v>42129.083333333336</c:v>
                </c:pt>
                <c:pt idx="2917">
                  <c:v>42129.125</c:v>
                </c:pt>
                <c:pt idx="2918">
                  <c:v>42129.166666666664</c:v>
                </c:pt>
                <c:pt idx="2919">
                  <c:v>42129.208333333336</c:v>
                </c:pt>
                <c:pt idx="2920">
                  <c:v>42129.25</c:v>
                </c:pt>
                <c:pt idx="2921">
                  <c:v>42129.291666666664</c:v>
                </c:pt>
                <c:pt idx="2922">
                  <c:v>42129.333333333336</c:v>
                </c:pt>
                <c:pt idx="2923">
                  <c:v>42129.375</c:v>
                </c:pt>
                <c:pt idx="2924">
                  <c:v>42129.416666666664</c:v>
                </c:pt>
                <c:pt idx="2925">
                  <c:v>42129.458333333336</c:v>
                </c:pt>
                <c:pt idx="2926">
                  <c:v>42129.5</c:v>
                </c:pt>
                <c:pt idx="2927">
                  <c:v>42129.541666666664</c:v>
                </c:pt>
                <c:pt idx="2928">
                  <c:v>42129.583333333336</c:v>
                </c:pt>
                <c:pt idx="2929">
                  <c:v>42129.625</c:v>
                </c:pt>
                <c:pt idx="2930">
                  <c:v>42129.666666666664</c:v>
                </c:pt>
                <c:pt idx="2931">
                  <c:v>42129.708333333336</c:v>
                </c:pt>
                <c:pt idx="2932">
                  <c:v>42129.75</c:v>
                </c:pt>
                <c:pt idx="2933">
                  <c:v>42129.791666666664</c:v>
                </c:pt>
                <c:pt idx="2934">
                  <c:v>42129.833333333336</c:v>
                </c:pt>
                <c:pt idx="2935">
                  <c:v>42129.875</c:v>
                </c:pt>
                <c:pt idx="2936">
                  <c:v>42129.916666666664</c:v>
                </c:pt>
                <c:pt idx="2937">
                  <c:v>42129.958333333336</c:v>
                </c:pt>
                <c:pt idx="2938">
                  <c:v>42130</c:v>
                </c:pt>
                <c:pt idx="2939">
                  <c:v>42130.041666666664</c:v>
                </c:pt>
                <c:pt idx="2940">
                  <c:v>42130.083333333336</c:v>
                </c:pt>
                <c:pt idx="2941">
                  <c:v>42130.125</c:v>
                </c:pt>
                <c:pt idx="2942">
                  <c:v>42130.166666666664</c:v>
                </c:pt>
                <c:pt idx="2943">
                  <c:v>42130.208333333336</c:v>
                </c:pt>
                <c:pt idx="2944">
                  <c:v>42130.25</c:v>
                </c:pt>
                <c:pt idx="2945">
                  <c:v>42130.291666666664</c:v>
                </c:pt>
                <c:pt idx="2946">
                  <c:v>42130.333333333336</c:v>
                </c:pt>
                <c:pt idx="2947">
                  <c:v>42130.375</c:v>
                </c:pt>
                <c:pt idx="2948">
                  <c:v>42130.416666666664</c:v>
                </c:pt>
                <c:pt idx="2949">
                  <c:v>42130.458333333336</c:v>
                </c:pt>
                <c:pt idx="2950">
                  <c:v>42130.5</c:v>
                </c:pt>
                <c:pt idx="2951">
                  <c:v>42130.541666666664</c:v>
                </c:pt>
                <c:pt idx="2952">
                  <c:v>42130.583333333336</c:v>
                </c:pt>
                <c:pt idx="2953">
                  <c:v>42130.625</c:v>
                </c:pt>
                <c:pt idx="2954">
                  <c:v>42130.666666666664</c:v>
                </c:pt>
                <c:pt idx="2955">
                  <c:v>42130.708333333336</c:v>
                </c:pt>
                <c:pt idx="2956">
                  <c:v>42130.75</c:v>
                </c:pt>
                <c:pt idx="2957">
                  <c:v>42130.791666666664</c:v>
                </c:pt>
                <c:pt idx="2958">
                  <c:v>42130.833333333336</c:v>
                </c:pt>
                <c:pt idx="2959">
                  <c:v>42130.875</c:v>
                </c:pt>
                <c:pt idx="2960">
                  <c:v>42130.916666666664</c:v>
                </c:pt>
                <c:pt idx="2961">
                  <c:v>42130.958333333336</c:v>
                </c:pt>
                <c:pt idx="2962">
                  <c:v>42131</c:v>
                </c:pt>
                <c:pt idx="2963">
                  <c:v>42131.041666666664</c:v>
                </c:pt>
                <c:pt idx="2964">
                  <c:v>42131.083333333336</c:v>
                </c:pt>
                <c:pt idx="2965">
                  <c:v>42131.125</c:v>
                </c:pt>
                <c:pt idx="2966">
                  <c:v>42131.166666666664</c:v>
                </c:pt>
                <c:pt idx="2967">
                  <c:v>42131.208333333336</c:v>
                </c:pt>
                <c:pt idx="2968">
                  <c:v>42131.25</c:v>
                </c:pt>
                <c:pt idx="2969">
                  <c:v>42131.291666666664</c:v>
                </c:pt>
                <c:pt idx="2970">
                  <c:v>42131.333333333336</c:v>
                </c:pt>
                <c:pt idx="2971">
                  <c:v>42131.375</c:v>
                </c:pt>
                <c:pt idx="2972">
                  <c:v>42131.416666666664</c:v>
                </c:pt>
                <c:pt idx="2973">
                  <c:v>42131.458333333336</c:v>
                </c:pt>
                <c:pt idx="2974">
                  <c:v>42131.5</c:v>
                </c:pt>
                <c:pt idx="2975">
                  <c:v>42131.541666666664</c:v>
                </c:pt>
                <c:pt idx="2976">
                  <c:v>42131.583333333336</c:v>
                </c:pt>
                <c:pt idx="2977">
                  <c:v>42131.625</c:v>
                </c:pt>
                <c:pt idx="2978">
                  <c:v>42131.666666666664</c:v>
                </c:pt>
                <c:pt idx="2979">
                  <c:v>42131.708333333336</c:v>
                </c:pt>
                <c:pt idx="2980">
                  <c:v>42131.75</c:v>
                </c:pt>
                <c:pt idx="2981">
                  <c:v>42131.791666666664</c:v>
                </c:pt>
                <c:pt idx="2982">
                  <c:v>42131.833333333336</c:v>
                </c:pt>
                <c:pt idx="2983">
                  <c:v>42131.875</c:v>
                </c:pt>
                <c:pt idx="2984">
                  <c:v>42131.916666666664</c:v>
                </c:pt>
                <c:pt idx="2985">
                  <c:v>42131.958333333336</c:v>
                </c:pt>
                <c:pt idx="2986">
                  <c:v>42132</c:v>
                </c:pt>
                <c:pt idx="2987">
                  <c:v>42132.041666666664</c:v>
                </c:pt>
                <c:pt idx="2988">
                  <c:v>42132.083333333336</c:v>
                </c:pt>
                <c:pt idx="2989">
                  <c:v>42132.125</c:v>
                </c:pt>
                <c:pt idx="2990">
                  <c:v>42132.166666666664</c:v>
                </c:pt>
                <c:pt idx="2991">
                  <c:v>42132.208333333336</c:v>
                </c:pt>
                <c:pt idx="2992">
                  <c:v>42132.25</c:v>
                </c:pt>
                <c:pt idx="2993">
                  <c:v>42132.291666666664</c:v>
                </c:pt>
                <c:pt idx="2994">
                  <c:v>42132.333333333336</c:v>
                </c:pt>
                <c:pt idx="2995">
                  <c:v>42132.375</c:v>
                </c:pt>
                <c:pt idx="2996">
                  <c:v>42132.416666666664</c:v>
                </c:pt>
                <c:pt idx="2997">
                  <c:v>42132.458333333336</c:v>
                </c:pt>
                <c:pt idx="2998">
                  <c:v>42132.5</c:v>
                </c:pt>
                <c:pt idx="2999">
                  <c:v>42132.541666666664</c:v>
                </c:pt>
                <c:pt idx="3000">
                  <c:v>42132.583333333336</c:v>
                </c:pt>
                <c:pt idx="3001">
                  <c:v>42132.625</c:v>
                </c:pt>
                <c:pt idx="3002">
                  <c:v>42132.666666666664</c:v>
                </c:pt>
                <c:pt idx="3003">
                  <c:v>42132.708333333336</c:v>
                </c:pt>
                <c:pt idx="3004">
                  <c:v>42132.75</c:v>
                </c:pt>
                <c:pt idx="3005">
                  <c:v>42132.791666666664</c:v>
                </c:pt>
                <c:pt idx="3006">
                  <c:v>42132.833333333336</c:v>
                </c:pt>
                <c:pt idx="3007">
                  <c:v>42132.875</c:v>
                </c:pt>
                <c:pt idx="3008">
                  <c:v>42132.916666666664</c:v>
                </c:pt>
                <c:pt idx="3009">
                  <c:v>42132.958333333336</c:v>
                </c:pt>
                <c:pt idx="3010">
                  <c:v>42133</c:v>
                </c:pt>
                <c:pt idx="3011">
                  <c:v>42133.041666666664</c:v>
                </c:pt>
                <c:pt idx="3012">
                  <c:v>42133.083333333336</c:v>
                </c:pt>
                <c:pt idx="3013">
                  <c:v>42133.125</c:v>
                </c:pt>
                <c:pt idx="3014">
                  <c:v>42133.166666666664</c:v>
                </c:pt>
                <c:pt idx="3015">
                  <c:v>42133.208333333336</c:v>
                </c:pt>
                <c:pt idx="3016">
                  <c:v>42133.25</c:v>
                </c:pt>
                <c:pt idx="3017">
                  <c:v>42133.291666666664</c:v>
                </c:pt>
                <c:pt idx="3018">
                  <c:v>42133.333333333336</c:v>
                </c:pt>
                <c:pt idx="3019">
                  <c:v>42133.375</c:v>
                </c:pt>
                <c:pt idx="3020">
                  <c:v>42133.416666666664</c:v>
                </c:pt>
                <c:pt idx="3021">
                  <c:v>42133.458333333336</c:v>
                </c:pt>
                <c:pt idx="3022">
                  <c:v>42133.5</c:v>
                </c:pt>
                <c:pt idx="3023">
                  <c:v>42133.541666666664</c:v>
                </c:pt>
                <c:pt idx="3024">
                  <c:v>42133.583333333336</c:v>
                </c:pt>
                <c:pt idx="3025">
                  <c:v>42133.625</c:v>
                </c:pt>
                <c:pt idx="3026">
                  <c:v>42133.666666666664</c:v>
                </c:pt>
                <c:pt idx="3027">
                  <c:v>42133.708333333336</c:v>
                </c:pt>
                <c:pt idx="3028">
                  <c:v>42133.75</c:v>
                </c:pt>
                <c:pt idx="3029">
                  <c:v>42133.791666666664</c:v>
                </c:pt>
                <c:pt idx="3030">
                  <c:v>42133.833333333336</c:v>
                </c:pt>
                <c:pt idx="3031">
                  <c:v>42133.875</c:v>
                </c:pt>
                <c:pt idx="3032">
                  <c:v>42133.916666666664</c:v>
                </c:pt>
                <c:pt idx="3033">
                  <c:v>42133.958333333336</c:v>
                </c:pt>
                <c:pt idx="3034">
                  <c:v>42134</c:v>
                </c:pt>
                <c:pt idx="3035">
                  <c:v>42134.041666666664</c:v>
                </c:pt>
                <c:pt idx="3036">
                  <c:v>42134.083333333336</c:v>
                </c:pt>
                <c:pt idx="3037">
                  <c:v>42134.125</c:v>
                </c:pt>
                <c:pt idx="3038">
                  <c:v>42134.166666666664</c:v>
                </c:pt>
                <c:pt idx="3039">
                  <c:v>42134.208333333336</c:v>
                </c:pt>
                <c:pt idx="3040">
                  <c:v>42134.25</c:v>
                </c:pt>
                <c:pt idx="3041">
                  <c:v>42134.291666666664</c:v>
                </c:pt>
                <c:pt idx="3042">
                  <c:v>42134.333333333336</c:v>
                </c:pt>
                <c:pt idx="3043">
                  <c:v>42134.375</c:v>
                </c:pt>
                <c:pt idx="3044">
                  <c:v>42134.416666666664</c:v>
                </c:pt>
                <c:pt idx="3045">
                  <c:v>42134.458333333336</c:v>
                </c:pt>
                <c:pt idx="3046">
                  <c:v>42134.5</c:v>
                </c:pt>
                <c:pt idx="3047">
                  <c:v>42134.541666666664</c:v>
                </c:pt>
                <c:pt idx="3048">
                  <c:v>42134.583333333336</c:v>
                </c:pt>
                <c:pt idx="3049">
                  <c:v>42134.625</c:v>
                </c:pt>
                <c:pt idx="3050">
                  <c:v>42134.666666666664</c:v>
                </c:pt>
                <c:pt idx="3051">
                  <c:v>42134.708333333336</c:v>
                </c:pt>
                <c:pt idx="3052">
                  <c:v>42134.75</c:v>
                </c:pt>
                <c:pt idx="3053">
                  <c:v>42134.791666666664</c:v>
                </c:pt>
                <c:pt idx="3054">
                  <c:v>42134.833333333336</c:v>
                </c:pt>
                <c:pt idx="3055">
                  <c:v>42134.875</c:v>
                </c:pt>
                <c:pt idx="3056">
                  <c:v>42134.916666666664</c:v>
                </c:pt>
                <c:pt idx="3057">
                  <c:v>42134.958333333336</c:v>
                </c:pt>
                <c:pt idx="3058">
                  <c:v>42135</c:v>
                </c:pt>
                <c:pt idx="3059">
                  <c:v>42135.041666666664</c:v>
                </c:pt>
                <c:pt idx="3060">
                  <c:v>42135.083333333336</c:v>
                </c:pt>
                <c:pt idx="3061">
                  <c:v>42135.125</c:v>
                </c:pt>
                <c:pt idx="3062">
                  <c:v>42135.166666666664</c:v>
                </c:pt>
                <c:pt idx="3063">
                  <c:v>42135.208333333336</c:v>
                </c:pt>
                <c:pt idx="3064">
                  <c:v>42135.25</c:v>
                </c:pt>
                <c:pt idx="3065">
                  <c:v>42135.291666666664</c:v>
                </c:pt>
                <c:pt idx="3066">
                  <c:v>42135.333333333336</c:v>
                </c:pt>
                <c:pt idx="3067">
                  <c:v>42135.375</c:v>
                </c:pt>
                <c:pt idx="3068">
                  <c:v>42135.416666666664</c:v>
                </c:pt>
                <c:pt idx="3069">
                  <c:v>42135.458333333336</c:v>
                </c:pt>
                <c:pt idx="3070">
                  <c:v>42135.5</c:v>
                </c:pt>
                <c:pt idx="3071">
                  <c:v>42135.541666666664</c:v>
                </c:pt>
                <c:pt idx="3072">
                  <c:v>42135.583333333336</c:v>
                </c:pt>
                <c:pt idx="3073">
                  <c:v>42135.625</c:v>
                </c:pt>
                <c:pt idx="3074">
                  <c:v>42135.666666666664</c:v>
                </c:pt>
                <c:pt idx="3075">
                  <c:v>42135.708333333336</c:v>
                </c:pt>
                <c:pt idx="3076">
                  <c:v>42135.75</c:v>
                </c:pt>
                <c:pt idx="3077">
                  <c:v>42135.791666666664</c:v>
                </c:pt>
                <c:pt idx="3078">
                  <c:v>42135.833333333336</c:v>
                </c:pt>
                <c:pt idx="3079">
                  <c:v>42135.875</c:v>
                </c:pt>
                <c:pt idx="3080">
                  <c:v>42135.916666666664</c:v>
                </c:pt>
                <c:pt idx="3081">
                  <c:v>42135.958333333336</c:v>
                </c:pt>
                <c:pt idx="3082">
                  <c:v>42136</c:v>
                </c:pt>
                <c:pt idx="3083">
                  <c:v>42136.041666666664</c:v>
                </c:pt>
                <c:pt idx="3084">
                  <c:v>42136.083333333336</c:v>
                </c:pt>
                <c:pt idx="3085">
                  <c:v>42136.125</c:v>
                </c:pt>
                <c:pt idx="3086">
                  <c:v>42136.166666666664</c:v>
                </c:pt>
                <c:pt idx="3087">
                  <c:v>42136.208333333336</c:v>
                </c:pt>
                <c:pt idx="3088">
                  <c:v>42136.25</c:v>
                </c:pt>
                <c:pt idx="3089">
                  <c:v>42136.291666666664</c:v>
                </c:pt>
                <c:pt idx="3090">
                  <c:v>42136.333333333336</c:v>
                </c:pt>
                <c:pt idx="3091">
                  <c:v>42136.375</c:v>
                </c:pt>
                <c:pt idx="3092">
                  <c:v>42136.416666666664</c:v>
                </c:pt>
                <c:pt idx="3093">
                  <c:v>42136.458333333336</c:v>
                </c:pt>
                <c:pt idx="3094">
                  <c:v>42136.5</c:v>
                </c:pt>
                <c:pt idx="3095">
                  <c:v>42136.541666666664</c:v>
                </c:pt>
                <c:pt idx="3096">
                  <c:v>42136.583333333336</c:v>
                </c:pt>
                <c:pt idx="3097">
                  <c:v>42136.625</c:v>
                </c:pt>
                <c:pt idx="3098">
                  <c:v>42136.666666666664</c:v>
                </c:pt>
                <c:pt idx="3099">
                  <c:v>42136.708333333336</c:v>
                </c:pt>
                <c:pt idx="3100">
                  <c:v>42136.75</c:v>
                </c:pt>
                <c:pt idx="3101">
                  <c:v>42136.791666666664</c:v>
                </c:pt>
                <c:pt idx="3102">
                  <c:v>42136.833333333336</c:v>
                </c:pt>
                <c:pt idx="3103">
                  <c:v>42136.875</c:v>
                </c:pt>
                <c:pt idx="3104">
                  <c:v>42136.916666666664</c:v>
                </c:pt>
                <c:pt idx="3105">
                  <c:v>42136.958333333336</c:v>
                </c:pt>
                <c:pt idx="3106">
                  <c:v>42137</c:v>
                </c:pt>
                <c:pt idx="3107">
                  <c:v>42137.041666666664</c:v>
                </c:pt>
                <c:pt idx="3108">
                  <c:v>42137.083333333336</c:v>
                </c:pt>
                <c:pt idx="3109">
                  <c:v>42137.125</c:v>
                </c:pt>
                <c:pt idx="3110">
                  <c:v>42137.166666666664</c:v>
                </c:pt>
                <c:pt idx="3111">
                  <c:v>42137.208333333336</c:v>
                </c:pt>
                <c:pt idx="3112">
                  <c:v>42137.25</c:v>
                </c:pt>
                <c:pt idx="3113">
                  <c:v>42137.291666666664</c:v>
                </c:pt>
                <c:pt idx="3114">
                  <c:v>42137.333333333336</c:v>
                </c:pt>
                <c:pt idx="3115">
                  <c:v>42137.375</c:v>
                </c:pt>
                <c:pt idx="3116">
                  <c:v>42137.416666666664</c:v>
                </c:pt>
                <c:pt idx="3117">
                  <c:v>42137.458333333336</c:v>
                </c:pt>
                <c:pt idx="3118">
                  <c:v>42137.5</c:v>
                </c:pt>
                <c:pt idx="3119">
                  <c:v>42137.541666666664</c:v>
                </c:pt>
                <c:pt idx="3120">
                  <c:v>42137.583333333336</c:v>
                </c:pt>
                <c:pt idx="3121">
                  <c:v>42137.625</c:v>
                </c:pt>
                <c:pt idx="3122">
                  <c:v>42137.666666666664</c:v>
                </c:pt>
                <c:pt idx="3123">
                  <c:v>42137.708333333336</c:v>
                </c:pt>
                <c:pt idx="3124">
                  <c:v>42137.75</c:v>
                </c:pt>
                <c:pt idx="3125">
                  <c:v>42137.791666666664</c:v>
                </c:pt>
                <c:pt idx="3126">
                  <c:v>42137.833333333336</c:v>
                </c:pt>
                <c:pt idx="3127">
                  <c:v>42137.875</c:v>
                </c:pt>
                <c:pt idx="3128">
                  <c:v>42137.916666666664</c:v>
                </c:pt>
                <c:pt idx="3129">
                  <c:v>42137.958333333336</c:v>
                </c:pt>
                <c:pt idx="3130">
                  <c:v>42138</c:v>
                </c:pt>
                <c:pt idx="3131">
                  <c:v>42138.041666666664</c:v>
                </c:pt>
                <c:pt idx="3132">
                  <c:v>42138.083333333336</c:v>
                </c:pt>
                <c:pt idx="3133">
                  <c:v>42138.125</c:v>
                </c:pt>
                <c:pt idx="3134">
                  <c:v>42138.166666666664</c:v>
                </c:pt>
                <c:pt idx="3135">
                  <c:v>42138.208333333336</c:v>
                </c:pt>
                <c:pt idx="3136">
                  <c:v>42138.25</c:v>
                </c:pt>
                <c:pt idx="3137">
                  <c:v>42138.291666666664</c:v>
                </c:pt>
                <c:pt idx="3138">
                  <c:v>42138.333333333336</c:v>
                </c:pt>
                <c:pt idx="3139">
                  <c:v>42138.375</c:v>
                </c:pt>
                <c:pt idx="3140">
                  <c:v>42138.416666666664</c:v>
                </c:pt>
                <c:pt idx="3141">
                  <c:v>42138.458333333336</c:v>
                </c:pt>
                <c:pt idx="3142">
                  <c:v>42138.5</c:v>
                </c:pt>
                <c:pt idx="3143">
                  <c:v>42138.541666666664</c:v>
                </c:pt>
                <c:pt idx="3144">
                  <c:v>42138.583333333336</c:v>
                </c:pt>
                <c:pt idx="3145">
                  <c:v>42138.625</c:v>
                </c:pt>
                <c:pt idx="3146">
                  <c:v>42138.666666666664</c:v>
                </c:pt>
                <c:pt idx="3147">
                  <c:v>42138.708333333336</c:v>
                </c:pt>
                <c:pt idx="3148">
                  <c:v>42138.75</c:v>
                </c:pt>
                <c:pt idx="3149">
                  <c:v>42138.791666666664</c:v>
                </c:pt>
                <c:pt idx="3150">
                  <c:v>42138.833333333336</c:v>
                </c:pt>
                <c:pt idx="3151">
                  <c:v>42138.875</c:v>
                </c:pt>
                <c:pt idx="3152">
                  <c:v>42138.916666666664</c:v>
                </c:pt>
                <c:pt idx="3153">
                  <c:v>42138.958333333336</c:v>
                </c:pt>
                <c:pt idx="3154">
                  <c:v>42139</c:v>
                </c:pt>
                <c:pt idx="3155">
                  <c:v>42139.041666666664</c:v>
                </c:pt>
                <c:pt idx="3156">
                  <c:v>42139.083333333336</c:v>
                </c:pt>
                <c:pt idx="3157">
                  <c:v>42139.125</c:v>
                </c:pt>
                <c:pt idx="3158">
                  <c:v>42139.166666666664</c:v>
                </c:pt>
                <c:pt idx="3159">
                  <c:v>42139.208333333336</c:v>
                </c:pt>
                <c:pt idx="3160">
                  <c:v>42139.25</c:v>
                </c:pt>
                <c:pt idx="3161">
                  <c:v>42139.291666666664</c:v>
                </c:pt>
                <c:pt idx="3162">
                  <c:v>42139.333333333336</c:v>
                </c:pt>
                <c:pt idx="3163">
                  <c:v>42139.375</c:v>
                </c:pt>
                <c:pt idx="3164">
                  <c:v>42139.416666666664</c:v>
                </c:pt>
                <c:pt idx="3165">
                  <c:v>42139.458333333336</c:v>
                </c:pt>
                <c:pt idx="3166">
                  <c:v>42139.5</c:v>
                </c:pt>
                <c:pt idx="3167">
                  <c:v>42139.541666666664</c:v>
                </c:pt>
                <c:pt idx="3168">
                  <c:v>42139.583333333336</c:v>
                </c:pt>
                <c:pt idx="3169">
                  <c:v>42139.625</c:v>
                </c:pt>
                <c:pt idx="3170">
                  <c:v>42139.666666666664</c:v>
                </c:pt>
                <c:pt idx="3171">
                  <c:v>42139.708333333336</c:v>
                </c:pt>
                <c:pt idx="3172">
                  <c:v>42139.75</c:v>
                </c:pt>
                <c:pt idx="3173">
                  <c:v>42139.791666666664</c:v>
                </c:pt>
                <c:pt idx="3174">
                  <c:v>42139.833333333336</c:v>
                </c:pt>
                <c:pt idx="3175">
                  <c:v>42139.875</c:v>
                </c:pt>
                <c:pt idx="3176">
                  <c:v>42139.916666666664</c:v>
                </c:pt>
                <c:pt idx="3177">
                  <c:v>42139.958333333336</c:v>
                </c:pt>
                <c:pt idx="3178">
                  <c:v>42140</c:v>
                </c:pt>
                <c:pt idx="3179">
                  <c:v>42140.041666666664</c:v>
                </c:pt>
                <c:pt idx="3180">
                  <c:v>42140.083333333336</c:v>
                </c:pt>
                <c:pt idx="3181">
                  <c:v>42140.125</c:v>
                </c:pt>
                <c:pt idx="3182">
                  <c:v>42140.166666666664</c:v>
                </c:pt>
                <c:pt idx="3183">
                  <c:v>42140.208333333336</c:v>
                </c:pt>
                <c:pt idx="3184">
                  <c:v>42140.25</c:v>
                </c:pt>
                <c:pt idx="3185">
                  <c:v>42140.291666666664</c:v>
                </c:pt>
                <c:pt idx="3186">
                  <c:v>42140.333333333336</c:v>
                </c:pt>
                <c:pt idx="3187">
                  <c:v>42140.375</c:v>
                </c:pt>
                <c:pt idx="3188">
                  <c:v>42140.416666666664</c:v>
                </c:pt>
                <c:pt idx="3189">
                  <c:v>42140.458333333336</c:v>
                </c:pt>
                <c:pt idx="3190">
                  <c:v>42140.5</c:v>
                </c:pt>
                <c:pt idx="3191">
                  <c:v>42140.541666666664</c:v>
                </c:pt>
                <c:pt idx="3192">
                  <c:v>42140.583333333336</c:v>
                </c:pt>
                <c:pt idx="3193">
                  <c:v>42140.625</c:v>
                </c:pt>
                <c:pt idx="3194">
                  <c:v>42140.666666666664</c:v>
                </c:pt>
                <c:pt idx="3195">
                  <c:v>42140.708333333336</c:v>
                </c:pt>
                <c:pt idx="3196">
                  <c:v>42140.75</c:v>
                </c:pt>
                <c:pt idx="3197">
                  <c:v>42140.791666666664</c:v>
                </c:pt>
                <c:pt idx="3198">
                  <c:v>42140.833333333336</c:v>
                </c:pt>
                <c:pt idx="3199">
                  <c:v>42140.875</c:v>
                </c:pt>
                <c:pt idx="3200">
                  <c:v>42140.916666666664</c:v>
                </c:pt>
                <c:pt idx="3201">
                  <c:v>42140.958333333336</c:v>
                </c:pt>
                <c:pt idx="3202">
                  <c:v>42141</c:v>
                </c:pt>
                <c:pt idx="3203">
                  <c:v>42141.041666666664</c:v>
                </c:pt>
                <c:pt idx="3204">
                  <c:v>42141.083333333336</c:v>
                </c:pt>
                <c:pt idx="3205">
                  <c:v>42141.125</c:v>
                </c:pt>
                <c:pt idx="3206">
                  <c:v>42141.166666666664</c:v>
                </c:pt>
                <c:pt idx="3207">
                  <c:v>42141.208333333336</c:v>
                </c:pt>
                <c:pt idx="3208">
                  <c:v>42141.25</c:v>
                </c:pt>
                <c:pt idx="3209">
                  <c:v>42141.291666666664</c:v>
                </c:pt>
                <c:pt idx="3210">
                  <c:v>42141.333333333336</c:v>
                </c:pt>
                <c:pt idx="3211">
                  <c:v>42141.375</c:v>
                </c:pt>
                <c:pt idx="3212">
                  <c:v>42141.416666666664</c:v>
                </c:pt>
                <c:pt idx="3213">
                  <c:v>42141.458333333336</c:v>
                </c:pt>
                <c:pt idx="3214">
                  <c:v>42141.5</c:v>
                </c:pt>
                <c:pt idx="3215">
                  <c:v>42141.541666666664</c:v>
                </c:pt>
                <c:pt idx="3216">
                  <c:v>42141.583333333336</c:v>
                </c:pt>
                <c:pt idx="3217">
                  <c:v>42141.625</c:v>
                </c:pt>
                <c:pt idx="3218">
                  <c:v>42141.666666666664</c:v>
                </c:pt>
                <c:pt idx="3219">
                  <c:v>42141.708333333336</c:v>
                </c:pt>
                <c:pt idx="3220">
                  <c:v>42141.75</c:v>
                </c:pt>
                <c:pt idx="3221">
                  <c:v>42141.791666666664</c:v>
                </c:pt>
                <c:pt idx="3222">
                  <c:v>42141.833333333336</c:v>
                </c:pt>
                <c:pt idx="3223">
                  <c:v>42141.875</c:v>
                </c:pt>
                <c:pt idx="3224">
                  <c:v>42141.916666666664</c:v>
                </c:pt>
                <c:pt idx="3225">
                  <c:v>42141.958333333336</c:v>
                </c:pt>
                <c:pt idx="3226">
                  <c:v>42142</c:v>
                </c:pt>
                <c:pt idx="3227">
                  <c:v>42142.041666666664</c:v>
                </c:pt>
                <c:pt idx="3228">
                  <c:v>42142.083333333336</c:v>
                </c:pt>
                <c:pt idx="3229">
                  <c:v>42142.125</c:v>
                </c:pt>
                <c:pt idx="3230">
                  <c:v>42142.166666666664</c:v>
                </c:pt>
                <c:pt idx="3231">
                  <c:v>42142.208333333336</c:v>
                </c:pt>
                <c:pt idx="3232">
                  <c:v>42142.25</c:v>
                </c:pt>
                <c:pt idx="3233">
                  <c:v>42142.291666666664</c:v>
                </c:pt>
                <c:pt idx="3234">
                  <c:v>42142.333333333336</c:v>
                </c:pt>
                <c:pt idx="3235">
                  <c:v>42142.375</c:v>
                </c:pt>
                <c:pt idx="3236">
                  <c:v>42142.416666666664</c:v>
                </c:pt>
                <c:pt idx="3237">
                  <c:v>42142.458333333336</c:v>
                </c:pt>
                <c:pt idx="3238">
                  <c:v>42142.5</c:v>
                </c:pt>
                <c:pt idx="3239">
                  <c:v>42142.541666666664</c:v>
                </c:pt>
                <c:pt idx="3240">
                  <c:v>42142.583333333336</c:v>
                </c:pt>
                <c:pt idx="3241">
                  <c:v>42142.625</c:v>
                </c:pt>
                <c:pt idx="3242">
                  <c:v>42142.666666666664</c:v>
                </c:pt>
                <c:pt idx="3243">
                  <c:v>42142.708333333336</c:v>
                </c:pt>
                <c:pt idx="3244">
                  <c:v>42142.75</c:v>
                </c:pt>
                <c:pt idx="3245">
                  <c:v>42142.791666666664</c:v>
                </c:pt>
                <c:pt idx="3246">
                  <c:v>42142.833333333336</c:v>
                </c:pt>
                <c:pt idx="3247">
                  <c:v>42142.875</c:v>
                </c:pt>
                <c:pt idx="3248">
                  <c:v>42142.916666666664</c:v>
                </c:pt>
                <c:pt idx="3249">
                  <c:v>42142.958333333336</c:v>
                </c:pt>
                <c:pt idx="3250">
                  <c:v>42143</c:v>
                </c:pt>
                <c:pt idx="3251">
                  <c:v>42143.041666666664</c:v>
                </c:pt>
                <c:pt idx="3252">
                  <c:v>42143.083333333336</c:v>
                </c:pt>
                <c:pt idx="3253">
                  <c:v>42143.125</c:v>
                </c:pt>
                <c:pt idx="3254">
                  <c:v>42143.166666666664</c:v>
                </c:pt>
                <c:pt idx="3255">
                  <c:v>42143.208333333336</c:v>
                </c:pt>
                <c:pt idx="3256">
                  <c:v>42143.25</c:v>
                </c:pt>
                <c:pt idx="3257">
                  <c:v>42143.291666666664</c:v>
                </c:pt>
                <c:pt idx="3258">
                  <c:v>42143.333333333336</c:v>
                </c:pt>
                <c:pt idx="3259">
                  <c:v>42143.375</c:v>
                </c:pt>
                <c:pt idx="3260">
                  <c:v>42143.416666666664</c:v>
                </c:pt>
                <c:pt idx="3261">
                  <c:v>42143.458333333336</c:v>
                </c:pt>
                <c:pt idx="3262">
                  <c:v>42143.5</c:v>
                </c:pt>
                <c:pt idx="3263">
                  <c:v>42143.541666666664</c:v>
                </c:pt>
                <c:pt idx="3264">
                  <c:v>42143.583333333336</c:v>
                </c:pt>
                <c:pt idx="3265">
                  <c:v>42143.625</c:v>
                </c:pt>
                <c:pt idx="3266">
                  <c:v>42143.666666666664</c:v>
                </c:pt>
                <c:pt idx="3267">
                  <c:v>42143.708333333336</c:v>
                </c:pt>
                <c:pt idx="3268">
                  <c:v>42143.75</c:v>
                </c:pt>
                <c:pt idx="3269">
                  <c:v>42143.791666666664</c:v>
                </c:pt>
                <c:pt idx="3270">
                  <c:v>42143.833333333336</c:v>
                </c:pt>
                <c:pt idx="3271">
                  <c:v>42143.875</c:v>
                </c:pt>
                <c:pt idx="3272">
                  <c:v>42143.916666666664</c:v>
                </c:pt>
                <c:pt idx="3273">
                  <c:v>42143.958333333336</c:v>
                </c:pt>
                <c:pt idx="3274">
                  <c:v>42144</c:v>
                </c:pt>
                <c:pt idx="3275">
                  <c:v>42144.041666666664</c:v>
                </c:pt>
                <c:pt idx="3276">
                  <c:v>42144.083333333336</c:v>
                </c:pt>
                <c:pt idx="3277">
                  <c:v>42144.125</c:v>
                </c:pt>
                <c:pt idx="3278">
                  <c:v>42144.166666666664</c:v>
                </c:pt>
                <c:pt idx="3279">
                  <c:v>42144.208333333336</c:v>
                </c:pt>
                <c:pt idx="3280">
                  <c:v>42144.25</c:v>
                </c:pt>
                <c:pt idx="3281">
                  <c:v>42144.291666666664</c:v>
                </c:pt>
                <c:pt idx="3282">
                  <c:v>42144.333333333336</c:v>
                </c:pt>
                <c:pt idx="3283">
                  <c:v>42144.375</c:v>
                </c:pt>
                <c:pt idx="3284">
                  <c:v>42144.416666666664</c:v>
                </c:pt>
                <c:pt idx="3285">
                  <c:v>42144.458333333336</c:v>
                </c:pt>
                <c:pt idx="3286">
                  <c:v>42144.5</c:v>
                </c:pt>
                <c:pt idx="3287">
                  <c:v>42144.541666666664</c:v>
                </c:pt>
                <c:pt idx="3288">
                  <c:v>42144.583333333336</c:v>
                </c:pt>
                <c:pt idx="3289">
                  <c:v>42144.625</c:v>
                </c:pt>
                <c:pt idx="3290">
                  <c:v>42144.666666666664</c:v>
                </c:pt>
                <c:pt idx="3291">
                  <c:v>42144.708333333336</c:v>
                </c:pt>
                <c:pt idx="3292">
                  <c:v>42144.75</c:v>
                </c:pt>
                <c:pt idx="3293">
                  <c:v>42144.791666666664</c:v>
                </c:pt>
                <c:pt idx="3294">
                  <c:v>42144.833333333336</c:v>
                </c:pt>
                <c:pt idx="3295">
                  <c:v>42144.875</c:v>
                </c:pt>
                <c:pt idx="3296">
                  <c:v>42144.916666666664</c:v>
                </c:pt>
                <c:pt idx="3297">
                  <c:v>42144.958333333336</c:v>
                </c:pt>
                <c:pt idx="3298">
                  <c:v>42145</c:v>
                </c:pt>
                <c:pt idx="3299">
                  <c:v>42145.041666666664</c:v>
                </c:pt>
                <c:pt idx="3300">
                  <c:v>42145.083333333336</c:v>
                </c:pt>
                <c:pt idx="3301">
                  <c:v>42145.125</c:v>
                </c:pt>
                <c:pt idx="3302">
                  <c:v>42145.166666666664</c:v>
                </c:pt>
                <c:pt idx="3303">
                  <c:v>42145.208333333336</c:v>
                </c:pt>
                <c:pt idx="3304">
                  <c:v>42145.25</c:v>
                </c:pt>
                <c:pt idx="3305">
                  <c:v>42145.291666666664</c:v>
                </c:pt>
                <c:pt idx="3306">
                  <c:v>42145.333333333336</c:v>
                </c:pt>
                <c:pt idx="3307">
                  <c:v>42145.375</c:v>
                </c:pt>
                <c:pt idx="3308">
                  <c:v>42145.416666666664</c:v>
                </c:pt>
                <c:pt idx="3309">
                  <c:v>42145.458333333336</c:v>
                </c:pt>
                <c:pt idx="3310">
                  <c:v>42145.5</c:v>
                </c:pt>
                <c:pt idx="3311">
                  <c:v>42145.541666666664</c:v>
                </c:pt>
                <c:pt idx="3312">
                  <c:v>42145.583333333336</c:v>
                </c:pt>
                <c:pt idx="3313">
                  <c:v>42145.625</c:v>
                </c:pt>
                <c:pt idx="3314">
                  <c:v>42145.666666666664</c:v>
                </c:pt>
                <c:pt idx="3315">
                  <c:v>42145.708333333336</c:v>
                </c:pt>
                <c:pt idx="3316">
                  <c:v>42145.75</c:v>
                </c:pt>
                <c:pt idx="3317">
                  <c:v>42145.791666666664</c:v>
                </c:pt>
                <c:pt idx="3318">
                  <c:v>42145.833333333336</c:v>
                </c:pt>
                <c:pt idx="3319">
                  <c:v>42145.875</c:v>
                </c:pt>
                <c:pt idx="3320">
                  <c:v>42145.916666666664</c:v>
                </c:pt>
                <c:pt idx="3321">
                  <c:v>42145.958333333336</c:v>
                </c:pt>
                <c:pt idx="3322">
                  <c:v>42146</c:v>
                </c:pt>
                <c:pt idx="3323">
                  <c:v>42146.041666666664</c:v>
                </c:pt>
                <c:pt idx="3324">
                  <c:v>42146.083333333336</c:v>
                </c:pt>
                <c:pt idx="3325">
                  <c:v>42146.125</c:v>
                </c:pt>
                <c:pt idx="3326">
                  <c:v>42146.166666666664</c:v>
                </c:pt>
                <c:pt idx="3327">
                  <c:v>42146.208333333336</c:v>
                </c:pt>
                <c:pt idx="3328">
                  <c:v>42146.25</c:v>
                </c:pt>
                <c:pt idx="3329">
                  <c:v>42146.291666666664</c:v>
                </c:pt>
                <c:pt idx="3330">
                  <c:v>42146.333333333336</c:v>
                </c:pt>
                <c:pt idx="3331">
                  <c:v>42146.375</c:v>
                </c:pt>
                <c:pt idx="3332">
                  <c:v>42146.416666666664</c:v>
                </c:pt>
                <c:pt idx="3333">
                  <c:v>42146.458333333336</c:v>
                </c:pt>
                <c:pt idx="3334">
                  <c:v>42146.5</c:v>
                </c:pt>
                <c:pt idx="3335">
                  <c:v>42146.541666666664</c:v>
                </c:pt>
                <c:pt idx="3336">
                  <c:v>42146.583333333336</c:v>
                </c:pt>
                <c:pt idx="3337">
                  <c:v>42146.625</c:v>
                </c:pt>
                <c:pt idx="3338">
                  <c:v>42146.666666666664</c:v>
                </c:pt>
                <c:pt idx="3339">
                  <c:v>42146.708333333336</c:v>
                </c:pt>
                <c:pt idx="3340">
                  <c:v>42146.75</c:v>
                </c:pt>
                <c:pt idx="3341">
                  <c:v>42146.791666666664</c:v>
                </c:pt>
                <c:pt idx="3342">
                  <c:v>42146.833333333336</c:v>
                </c:pt>
                <c:pt idx="3343">
                  <c:v>42146.875</c:v>
                </c:pt>
                <c:pt idx="3344">
                  <c:v>42146.916666666664</c:v>
                </c:pt>
                <c:pt idx="3345">
                  <c:v>42146.958333333336</c:v>
                </c:pt>
                <c:pt idx="3346">
                  <c:v>42147</c:v>
                </c:pt>
                <c:pt idx="3347">
                  <c:v>42147.041666666664</c:v>
                </c:pt>
                <c:pt idx="3348">
                  <c:v>42147.083333333336</c:v>
                </c:pt>
                <c:pt idx="3349">
                  <c:v>42147.125</c:v>
                </c:pt>
                <c:pt idx="3350">
                  <c:v>42147.166666666664</c:v>
                </c:pt>
                <c:pt idx="3351">
                  <c:v>42147.208333333336</c:v>
                </c:pt>
                <c:pt idx="3352">
                  <c:v>42147.25</c:v>
                </c:pt>
                <c:pt idx="3353">
                  <c:v>42147.291666666664</c:v>
                </c:pt>
                <c:pt idx="3354">
                  <c:v>42147.333333333336</c:v>
                </c:pt>
                <c:pt idx="3355">
                  <c:v>42147.375</c:v>
                </c:pt>
                <c:pt idx="3356">
                  <c:v>42147.416666666664</c:v>
                </c:pt>
                <c:pt idx="3357">
                  <c:v>42147.458333333336</c:v>
                </c:pt>
                <c:pt idx="3358">
                  <c:v>42147.5</c:v>
                </c:pt>
                <c:pt idx="3359">
                  <c:v>42147.541666666664</c:v>
                </c:pt>
                <c:pt idx="3360">
                  <c:v>42147.583333333336</c:v>
                </c:pt>
                <c:pt idx="3361">
                  <c:v>42147.625</c:v>
                </c:pt>
                <c:pt idx="3362">
                  <c:v>42147.666666666664</c:v>
                </c:pt>
                <c:pt idx="3363">
                  <c:v>42147.708333333336</c:v>
                </c:pt>
                <c:pt idx="3364">
                  <c:v>42147.75</c:v>
                </c:pt>
                <c:pt idx="3365">
                  <c:v>42147.791666666664</c:v>
                </c:pt>
                <c:pt idx="3366">
                  <c:v>42147.833333333336</c:v>
                </c:pt>
                <c:pt idx="3367">
                  <c:v>42147.875</c:v>
                </c:pt>
                <c:pt idx="3368">
                  <c:v>42147.916666666664</c:v>
                </c:pt>
                <c:pt idx="3369">
                  <c:v>42147.958333333336</c:v>
                </c:pt>
                <c:pt idx="3370">
                  <c:v>42148</c:v>
                </c:pt>
                <c:pt idx="3371">
                  <c:v>42148.041666666664</c:v>
                </c:pt>
                <c:pt idx="3372">
                  <c:v>42148.083333333336</c:v>
                </c:pt>
                <c:pt idx="3373">
                  <c:v>42148.125</c:v>
                </c:pt>
                <c:pt idx="3374">
                  <c:v>42148.166666666664</c:v>
                </c:pt>
                <c:pt idx="3375">
                  <c:v>42148.208333333336</c:v>
                </c:pt>
                <c:pt idx="3376">
                  <c:v>42148.25</c:v>
                </c:pt>
                <c:pt idx="3377">
                  <c:v>42148.291666666664</c:v>
                </c:pt>
                <c:pt idx="3378">
                  <c:v>42148.333333333336</c:v>
                </c:pt>
                <c:pt idx="3379">
                  <c:v>42148.375</c:v>
                </c:pt>
                <c:pt idx="3380">
                  <c:v>42148.416666666664</c:v>
                </c:pt>
                <c:pt idx="3381">
                  <c:v>42148.458333333336</c:v>
                </c:pt>
                <c:pt idx="3382">
                  <c:v>42148.5</c:v>
                </c:pt>
                <c:pt idx="3383">
                  <c:v>42148.541666666664</c:v>
                </c:pt>
                <c:pt idx="3384">
                  <c:v>42148.583333333336</c:v>
                </c:pt>
                <c:pt idx="3385">
                  <c:v>42148.625</c:v>
                </c:pt>
                <c:pt idx="3386">
                  <c:v>42148.666666666664</c:v>
                </c:pt>
                <c:pt idx="3387">
                  <c:v>42148.708333333336</c:v>
                </c:pt>
                <c:pt idx="3388">
                  <c:v>42148.75</c:v>
                </c:pt>
                <c:pt idx="3389">
                  <c:v>42148.791666666664</c:v>
                </c:pt>
                <c:pt idx="3390">
                  <c:v>42148.833333333336</c:v>
                </c:pt>
                <c:pt idx="3391">
                  <c:v>42148.875</c:v>
                </c:pt>
                <c:pt idx="3392">
                  <c:v>42148.916666666664</c:v>
                </c:pt>
                <c:pt idx="3393">
                  <c:v>42148.958333333336</c:v>
                </c:pt>
                <c:pt idx="3394">
                  <c:v>42149</c:v>
                </c:pt>
                <c:pt idx="3395">
                  <c:v>42149.041666666664</c:v>
                </c:pt>
                <c:pt idx="3396">
                  <c:v>42149.083333333336</c:v>
                </c:pt>
                <c:pt idx="3397">
                  <c:v>42149.125</c:v>
                </c:pt>
                <c:pt idx="3398">
                  <c:v>42149.166666666664</c:v>
                </c:pt>
                <c:pt idx="3399">
                  <c:v>42149.208333333336</c:v>
                </c:pt>
                <c:pt idx="3400">
                  <c:v>42149.25</c:v>
                </c:pt>
                <c:pt idx="3401">
                  <c:v>42149.291666666664</c:v>
                </c:pt>
                <c:pt idx="3402">
                  <c:v>42149.333333333336</c:v>
                </c:pt>
                <c:pt idx="3403">
                  <c:v>42149.375</c:v>
                </c:pt>
                <c:pt idx="3404">
                  <c:v>42149.416666666664</c:v>
                </c:pt>
                <c:pt idx="3405">
                  <c:v>42149.458333333336</c:v>
                </c:pt>
                <c:pt idx="3406">
                  <c:v>42149.5</c:v>
                </c:pt>
                <c:pt idx="3407">
                  <c:v>42149.541666666664</c:v>
                </c:pt>
                <c:pt idx="3408">
                  <c:v>42149.708333333336</c:v>
                </c:pt>
                <c:pt idx="3409">
                  <c:v>42149.916666666664</c:v>
                </c:pt>
                <c:pt idx="3410">
                  <c:v>42149.958333333336</c:v>
                </c:pt>
                <c:pt idx="3411">
                  <c:v>42150</c:v>
                </c:pt>
                <c:pt idx="3412">
                  <c:v>42150.041666666664</c:v>
                </c:pt>
                <c:pt idx="3413">
                  <c:v>42150.083333333336</c:v>
                </c:pt>
                <c:pt idx="3414">
                  <c:v>42150.125</c:v>
                </c:pt>
                <c:pt idx="3415">
                  <c:v>42150.166666666664</c:v>
                </c:pt>
                <c:pt idx="3416">
                  <c:v>42150.208333333336</c:v>
                </c:pt>
                <c:pt idx="3417">
                  <c:v>42150.25</c:v>
                </c:pt>
                <c:pt idx="3418">
                  <c:v>42150.291666666664</c:v>
                </c:pt>
                <c:pt idx="3419">
                  <c:v>42150.333333333336</c:v>
                </c:pt>
                <c:pt idx="3420">
                  <c:v>42150.375</c:v>
                </c:pt>
                <c:pt idx="3421">
                  <c:v>42150.416666666664</c:v>
                </c:pt>
                <c:pt idx="3422">
                  <c:v>42150.458333333336</c:v>
                </c:pt>
                <c:pt idx="3423">
                  <c:v>42150.5</c:v>
                </c:pt>
                <c:pt idx="3424">
                  <c:v>42150.541666666664</c:v>
                </c:pt>
                <c:pt idx="3425">
                  <c:v>42150.583333333336</c:v>
                </c:pt>
                <c:pt idx="3426">
                  <c:v>42150.625</c:v>
                </c:pt>
                <c:pt idx="3427">
                  <c:v>42150.666666666664</c:v>
                </c:pt>
                <c:pt idx="3428">
                  <c:v>42150.708333333336</c:v>
                </c:pt>
                <c:pt idx="3429">
                  <c:v>42150.75</c:v>
                </c:pt>
                <c:pt idx="3430">
                  <c:v>42150.791666666664</c:v>
                </c:pt>
                <c:pt idx="3431">
                  <c:v>42150.833333333336</c:v>
                </c:pt>
                <c:pt idx="3432">
                  <c:v>42150.875</c:v>
                </c:pt>
                <c:pt idx="3433">
                  <c:v>42150.916666666664</c:v>
                </c:pt>
                <c:pt idx="3434">
                  <c:v>42150.958333333336</c:v>
                </c:pt>
                <c:pt idx="3435">
                  <c:v>42151</c:v>
                </c:pt>
                <c:pt idx="3436">
                  <c:v>42151.041666666664</c:v>
                </c:pt>
                <c:pt idx="3437">
                  <c:v>42151.083333333336</c:v>
                </c:pt>
                <c:pt idx="3438">
                  <c:v>42151.125</c:v>
                </c:pt>
                <c:pt idx="3439">
                  <c:v>42151.166666666664</c:v>
                </c:pt>
                <c:pt idx="3440">
                  <c:v>42151.208333333336</c:v>
                </c:pt>
                <c:pt idx="3441">
                  <c:v>42151.25</c:v>
                </c:pt>
                <c:pt idx="3442">
                  <c:v>42151.291666666664</c:v>
                </c:pt>
                <c:pt idx="3443">
                  <c:v>42151.333333333336</c:v>
                </c:pt>
                <c:pt idx="3444">
                  <c:v>42151.375</c:v>
                </c:pt>
                <c:pt idx="3445">
                  <c:v>42151.416666666664</c:v>
                </c:pt>
                <c:pt idx="3446">
                  <c:v>42151.458333333336</c:v>
                </c:pt>
                <c:pt idx="3447">
                  <c:v>42151.5</c:v>
                </c:pt>
                <c:pt idx="3448">
                  <c:v>42151.541666666664</c:v>
                </c:pt>
                <c:pt idx="3449">
                  <c:v>42151.583333333336</c:v>
                </c:pt>
                <c:pt idx="3450">
                  <c:v>42151.625</c:v>
                </c:pt>
                <c:pt idx="3451">
                  <c:v>42151.666666666664</c:v>
                </c:pt>
                <c:pt idx="3452">
                  <c:v>42151.708333333336</c:v>
                </c:pt>
                <c:pt idx="3453">
                  <c:v>42151.75</c:v>
                </c:pt>
                <c:pt idx="3454">
                  <c:v>42151.791666666664</c:v>
                </c:pt>
                <c:pt idx="3455">
                  <c:v>42151.833333333336</c:v>
                </c:pt>
                <c:pt idx="3456">
                  <c:v>42151.875</c:v>
                </c:pt>
                <c:pt idx="3457">
                  <c:v>42151.916666666664</c:v>
                </c:pt>
                <c:pt idx="3458">
                  <c:v>42151.958333333336</c:v>
                </c:pt>
                <c:pt idx="3459">
                  <c:v>42152</c:v>
                </c:pt>
                <c:pt idx="3460">
                  <c:v>42152.041666666664</c:v>
                </c:pt>
                <c:pt idx="3461">
                  <c:v>42152.083333333336</c:v>
                </c:pt>
                <c:pt idx="3462">
                  <c:v>42152.125</c:v>
                </c:pt>
                <c:pt idx="3463">
                  <c:v>42152.166666666664</c:v>
                </c:pt>
                <c:pt idx="3464">
                  <c:v>42152.208333333336</c:v>
                </c:pt>
                <c:pt idx="3465">
                  <c:v>42152.25</c:v>
                </c:pt>
                <c:pt idx="3466">
                  <c:v>42152.291666666664</c:v>
                </c:pt>
                <c:pt idx="3467">
                  <c:v>42152.333333333336</c:v>
                </c:pt>
                <c:pt idx="3468">
                  <c:v>42152.375</c:v>
                </c:pt>
                <c:pt idx="3469">
                  <c:v>42152.416666666664</c:v>
                </c:pt>
                <c:pt idx="3470">
                  <c:v>42152.458333333336</c:v>
                </c:pt>
                <c:pt idx="3471">
                  <c:v>42152.5</c:v>
                </c:pt>
                <c:pt idx="3472">
                  <c:v>42152.541666666664</c:v>
                </c:pt>
                <c:pt idx="3473">
                  <c:v>42152.583333333336</c:v>
                </c:pt>
                <c:pt idx="3474">
                  <c:v>42152.625</c:v>
                </c:pt>
                <c:pt idx="3475">
                  <c:v>42152.666666666664</c:v>
                </c:pt>
                <c:pt idx="3476">
                  <c:v>42152.708333333336</c:v>
                </c:pt>
                <c:pt idx="3477">
                  <c:v>42152.75</c:v>
                </c:pt>
                <c:pt idx="3478">
                  <c:v>42152.791666666664</c:v>
                </c:pt>
                <c:pt idx="3479">
                  <c:v>42152.833333333336</c:v>
                </c:pt>
                <c:pt idx="3480">
                  <c:v>42152.875</c:v>
                </c:pt>
                <c:pt idx="3481">
                  <c:v>42152.916666666664</c:v>
                </c:pt>
                <c:pt idx="3482">
                  <c:v>42152.958333333336</c:v>
                </c:pt>
                <c:pt idx="3483">
                  <c:v>42153</c:v>
                </c:pt>
                <c:pt idx="3484">
                  <c:v>42153.041666666664</c:v>
                </c:pt>
                <c:pt idx="3485">
                  <c:v>42153.083333333336</c:v>
                </c:pt>
                <c:pt idx="3486">
                  <c:v>42153.125</c:v>
                </c:pt>
                <c:pt idx="3487">
                  <c:v>42153.166666666664</c:v>
                </c:pt>
                <c:pt idx="3488">
                  <c:v>42153.208333333336</c:v>
                </c:pt>
                <c:pt idx="3489">
                  <c:v>42153.25</c:v>
                </c:pt>
                <c:pt idx="3490">
                  <c:v>42153.291666666664</c:v>
                </c:pt>
                <c:pt idx="3491">
                  <c:v>42153.333333333336</c:v>
                </c:pt>
                <c:pt idx="3492">
                  <c:v>42153.375</c:v>
                </c:pt>
                <c:pt idx="3493">
                  <c:v>42153.416666666664</c:v>
                </c:pt>
                <c:pt idx="3494">
                  <c:v>42153.458333333336</c:v>
                </c:pt>
                <c:pt idx="3495">
                  <c:v>42153.5</c:v>
                </c:pt>
                <c:pt idx="3496">
                  <c:v>42153.541666666664</c:v>
                </c:pt>
                <c:pt idx="3497">
                  <c:v>42153.583333333336</c:v>
                </c:pt>
                <c:pt idx="3498">
                  <c:v>42153.625</c:v>
                </c:pt>
                <c:pt idx="3499">
                  <c:v>42153.666666666664</c:v>
                </c:pt>
                <c:pt idx="3500">
                  <c:v>42153.708333333336</c:v>
                </c:pt>
                <c:pt idx="3501">
                  <c:v>42153.75</c:v>
                </c:pt>
                <c:pt idx="3502">
                  <c:v>42153.791666666664</c:v>
                </c:pt>
                <c:pt idx="3503">
                  <c:v>42153.833333333336</c:v>
                </c:pt>
                <c:pt idx="3504">
                  <c:v>42153.875</c:v>
                </c:pt>
                <c:pt idx="3505">
                  <c:v>42153.916666666664</c:v>
                </c:pt>
                <c:pt idx="3506">
                  <c:v>42153.958333333336</c:v>
                </c:pt>
                <c:pt idx="3507">
                  <c:v>42154</c:v>
                </c:pt>
                <c:pt idx="3508">
                  <c:v>42154.041666666664</c:v>
                </c:pt>
                <c:pt idx="3509">
                  <c:v>42154.083333333336</c:v>
                </c:pt>
                <c:pt idx="3510">
                  <c:v>42154.125</c:v>
                </c:pt>
                <c:pt idx="3511">
                  <c:v>42154.166666666664</c:v>
                </c:pt>
                <c:pt idx="3512">
                  <c:v>42154.208333333336</c:v>
                </c:pt>
                <c:pt idx="3513">
                  <c:v>42154.25</c:v>
                </c:pt>
                <c:pt idx="3514">
                  <c:v>42154.291666666664</c:v>
                </c:pt>
                <c:pt idx="3515">
                  <c:v>42154.333333333336</c:v>
                </c:pt>
                <c:pt idx="3516">
                  <c:v>42154.375</c:v>
                </c:pt>
                <c:pt idx="3517">
                  <c:v>42154.416666666664</c:v>
                </c:pt>
                <c:pt idx="3518">
                  <c:v>42154.458333333336</c:v>
                </c:pt>
                <c:pt idx="3519">
                  <c:v>42154.5</c:v>
                </c:pt>
                <c:pt idx="3520">
                  <c:v>42154.541666666664</c:v>
                </c:pt>
                <c:pt idx="3521">
                  <c:v>42154.583333333336</c:v>
                </c:pt>
                <c:pt idx="3522">
                  <c:v>42154.625</c:v>
                </c:pt>
                <c:pt idx="3523">
                  <c:v>42154.666666666664</c:v>
                </c:pt>
                <c:pt idx="3524">
                  <c:v>42154.708333333336</c:v>
                </c:pt>
                <c:pt idx="3525">
                  <c:v>42154.75</c:v>
                </c:pt>
                <c:pt idx="3526">
                  <c:v>42154.791666666664</c:v>
                </c:pt>
                <c:pt idx="3527">
                  <c:v>42154.833333333336</c:v>
                </c:pt>
                <c:pt idx="3528">
                  <c:v>42154.875</c:v>
                </c:pt>
                <c:pt idx="3529">
                  <c:v>42154.916666666664</c:v>
                </c:pt>
                <c:pt idx="3530">
                  <c:v>42154.958333333336</c:v>
                </c:pt>
                <c:pt idx="3531">
                  <c:v>42155</c:v>
                </c:pt>
                <c:pt idx="3532">
                  <c:v>42155.041666666664</c:v>
                </c:pt>
                <c:pt idx="3533">
                  <c:v>42155.083333333336</c:v>
                </c:pt>
                <c:pt idx="3534">
                  <c:v>42155.125</c:v>
                </c:pt>
                <c:pt idx="3535">
                  <c:v>42155.166666666664</c:v>
                </c:pt>
                <c:pt idx="3536">
                  <c:v>42155.208333333336</c:v>
                </c:pt>
                <c:pt idx="3537">
                  <c:v>42155.25</c:v>
                </c:pt>
                <c:pt idx="3538">
                  <c:v>42155.291666666664</c:v>
                </c:pt>
                <c:pt idx="3539">
                  <c:v>42155.333333333336</c:v>
                </c:pt>
                <c:pt idx="3540">
                  <c:v>42155.375</c:v>
                </c:pt>
                <c:pt idx="3541">
                  <c:v>42155.416666666664</c:v>
                </c:pt>
                <c:pt idx="3542">
                  <c:v>42155.458333333336</c:v>
                </c:pt>
                <c:pt idx="3543">
                  <c:v>42155.5</c:v>
                </c:pt>
                <c:pt idx="3544">
                  <c:v>42155.541666666664</c:v>
                </c:pt>
                <c:pt idx="3545">
                  <c:v>42155.583333333336</c:v>
                </c:pt>
                <c:pt idx="3546">
                  <c:v>42155.625</c:v>
                </c:pt>
                <c:pt idx="3547">
                  <c:v>42155.666666666664</c:v>
                </c:pt>
                <c:pt idx="3548">
                  <c:v>42155.708333333336</c:v>
                </c:pt>
                <c:pt idx="3549">
                  <c:v>42155.75</c:v>
                </c:pt>
                <c:pt idx="3550">
                  <c:v>42155.791666666664</c:v>
                </c:pt>
                <c:pt idx="3551">
                  <c:v>42155.833333333336</c:v>
                </c:pt>
                <c:pt idx="3552">
                  <c:v>42155.875</c:v>
                </c:pt>
                <c:pt idx="3553">
                  <c:v>42155.916666666664</c:v>
                </c:pt>
                <c:pt idx="3554">
                  <c:v>42155.958333333336</c:v>
                </c:pt>
                <c:pt idx="3555">
                  <c:v>42156</c:v>
                </c:pt>
                <c:pt idx="3556">
                  <c:v>42156.041666666664</c:v>
                </c:pt>
                <c:pt idx="3557">
                  <c:v>42156.083333333336</c:v>
                </c:pt>
                <c:pt idx="3558">
                  <c:v>42156.125</c:v>
                </c:pt>
                <c:pt idx="3559">
                  <c:v>42156.166666666664</c:v>
                </c:pt>
                <c:pt idx="3560">
                  <c:v>42156.208333333336</c:v>
                </c:pt>
                <c:pt idx="3561">
                  <c:v>42156.25</c:v>
                </c:pt>
                <c:pt idx="3562">
                  <c:v>42156.291666666664</c:v>
                </c:pt>
                <c:pt idx="3563">
                  <c:v>42156.333333333336</c:v>
                </c:pt>
                <c:pt idx="3564">
                  <c:v>42156.375</c:v>
                </c:pt>
                <c:pt idx="3565">
                  <c:v>42156.416666666664</c:v>
                </c:pt>
                <c:pt idx="3566">
                  <c:v>42156.458333333336</c:v>
                </c:pt>
                <c:pt idx="3567">
                  <c:v>42156.5</c:v>
                </c:pt>
                <c:pt idx="3568">
                  <c:v>42156.541666666664</c:v>
                </c:pt>
                <c:pt idx="3569">
                  <c:v>42156.583333333336</c:v>
                </c:pt>
                <c:pt idx="3570">
                  <c:v>42156.625</c:v>
                </c:pt>
                <c:pt idx="3571">
                  <c:v>42156.666666666664</c:v>
                </c:pt>
                <c:pt idx="3572">
                  <c:v>42156.708333333336</c:v>
                </c:pt>
                <c:pt idx="3573">
                  <c:v>42156.75</c:v>
                </c:pt>
                <c:pt idx="3574">
                  <c:v>42156.791666666664</c:v>
                </c:pt>
                <c:pt idx="3575">
                  <c:v>42156.833333333336</c:v>
                </c:pt>
                <c:pt idx="3576">
                  <c:v>42156.875</c:v>
                </c:pt>
                <c:pt idx="3577">
                  <c:v>42156.916666666664</c:v>
                </c:pt>
                <c:pt idx="3578">
                  <c:v>42156.958333333336</c:v>
                </c:pt>
                <c:pt idx="3579">
                  <c:v>42157</c:v>
                </c:pt>
                <c:pt idx="3580">
                  <c:v>42157.041666666664</c:v>
                </c:pt>
                <c:pt idx="3581">
                  <c:v>42157.083333333336</c:v>
                </c:pt>
                <c:pt idx="3582">
                  <c:v>42157.125</c:v>
                </c:pt>
                <c:pt idx="3583">
                  <c:v>42157.166666666664</c:v>
                </c:pt>
                <c:pt idx="3584">
                  <c:v>42157.208333333336</c:v>
                </c:pt>
                <c:pt idx="3585">
                  <c:v>42157.25</c:v>
                </c:pt>
                <c:pt idx="3586">
                  <c:v>42157.291666666664</c:v>
                </c:pt>
                <c:pt idx="3587">
                  <c:v>42157.333333333336</c:v>
                </c:pt>
                <c:pt idx="3588">
                  <c:v>42157.375</c:v>
                </c:pt>
                <c:pt idx="3589">
                  <c:v>42157.416666666664</c:v>
                </c:pt>
                <c:pt idx="3590">
                  <c:v>42157.458333333336</c:v>
                </c:pt>
                <c:pt idx="3591">
                  <c:v>42157.5</c:v>
                </c:pt>
                <c:pt idx="3592">
                  <c:v>42157.541666666664</c:v>
                </c:pt>
                <c:pt idx="3593">
                  <c:v>42157.583333333336</c:v>
                </c:pt>
                <c:pt idx="3594">
                  <c:v>42157.625</c:v>
                </c:pt>
                <c:pt idx="3595">
                  <c:v>42157.666666666664</c:v>
                </c:pt>
                <c:pt idx="3596">
                  <c:v>42157.708333333336</c:v>
                </c:pt>
                <c:pt idx="3597">
                  <c:v>42157.75</c:v>
                </c:pt>
                <c:pt idx="3598">
                  <c:v>42157.791666666664</c:v>
                </c:pt>
                <c:pt idx="3599">
                  <c:v>42157.833333333336</c:v>
                </c:pt>
                <c:pt idx="3600">
                  <c:v>42157.875</c:v>
                </c:pt>
                <c:pt idx="3601">
                  <c:v>42157.916666666664</c:v>
                </c:pt>
                <c:pt idx="3602">
                  <c:v>42157.958333333336</c:v>
                </c:pt>
                <c:pt idx="3603">
                  <c:v>42158</c:v>
                </c:pt>
                <c:pt idx="3604">
                  <c:v>42158.041666666664</c:v>
                </c:pt>
                <c:pt idx="3605">
                  <c:v>42158.083333333336</c:v>
                </c:pt>
                <c:pt idx="3606">
                  <c:v>42158.125</c:v>
                </c:pt>
                <c:pt idx="3607">
                  <c:v>42158.166666666664</c:v>
                </c:pt>
                <c:pt idx="3608">
                  <c:v>42158.208333333336</c:v>
                </c:pt>
                <c:pt idx="3609">
                  <c:v>42158.25</c:v>
                </c:pt>
                <c:pt idx="3610">
                  <c:v>42158.291666666664</c:v>
                </c:pt>
                <c:pt idx="3611">
                  <c:v>42158.333333333336</c:v>
                </c:pt>
                <c:pt idx="3612">
                  <c:v>42158.375</c:v>
                </c:pt>
                <c:pt idx="3613">
                  <c:v>42158.416666666664</c:v>
                </c:pt>
                <c:pt idx="3614">
                  <c:v>42158.458333333336</c:v>
                </c:pt>
                <c:pt idx="3615">
                  <c:v>42158.5</c:v>
                </c:pt>
                <c:pt idx="3616">
                  <c:v>42158.541666666664</c:v>
                </c:pt>
                <c:pt idx="3617">
                  <c:v>42158.583333333336</c:v>
                </c:pt>
                <c:pt idx="3618">
                  <c:v>42158.625</c:v>
                </c:pt>
                <c:pt idx="3619">
                  <c:v>42158.666666666664</c:v>
                </c:pt>
                <c:pt idx="3620">
                  <c:v>42158.708333333336</c:v>
                </c:pt>
                <c:pt idx="3621">
                  <c:v>42158.75</c:v>
                </c:pt>
                <c:pt idx="3622">
                  <c:v>42158.791666666664</c:v>
                </c:pt>
                <c:pt idx="3623">
                  <c:v>42158.833333333336</c:v>
                </c:pt>
                <c:pt idx="3624">
                  <c:v>42158.875</c:v>
                </c:pt>
                <c:pt idx="3625">
                  <c:v>42158.916666666664</c:v>
                </c:pt>
                <c:pt idx="3626">
                  <c:v>42158.958333333336</c:v>
                </c:pt>
                <c:pt idx="3627">
                  <c:v>42159</c:v>
                </c:pt>
                <c:pt idx="3628">
                  <c:v>42159.041666666664</c:v>
                </c:pt>
                <c:pt idx="3629">
                  <c:v>42159.083333333336</c:v>
                </c:pt>
                <c:pt idx="3630">
                  <c:v>42159.125</c:v>
                </c:pt>
                <c:pt idx="3631">
                  <c:v>42159.166666666664</c:v>
                </c:pt>
                <c:pt idx="3632">
                  <c:v>42159.208333333336</c:v>
                </c:pt>
                <c:pt idx="3633">
                  <c:v>42159.25</c:v>
                </c:pt>
                <c:pt idx="3634">
                  <c:v>42159.291666666664</c:v>
                </c:pt>
                <c:pt idx="3635">
                  <c:v>42159.333333333336</c:v>
                </c:pt>
                <c:pt idx="3636">
                  <c:v>42159.375</c:v>
                </c:pt>
                <c:pt idx="3637">
                  <c:v>42159.416666666664</c:v>
                </c:pt>
                <c:pt idx="3638">
                  <c:v>42159.458333333336</c:v>
                </c:pt>
                <c:pt idx="3639">
                  <c:v>42159.5</c:v>
                </c:pt>
                <c:pt idx="3640">
                  <c:v>42159.541666666664</c:v>
                </c:pt>
                <c:pt idx="3641">
                  <c:v>42159.583333333336</c:v>
                </c:pt>
                <c:pt idx="3642">
                  <c:v>42159.625</c:v>
                </c:pt>
                <c:pt idx="3643">
                  <c:v>42159.666666666664</c:v>
                </c:pt>
                <c:pt idx="3644">
                  <c:v>42159.708333333336</c:v>
                </c:pt>
                <c:pt idx="3645">
                  <c:v>42159.75</c:v>
                </c:pt>
                <c:pt idx="3646">
                  <c:v>42159.791666666664</c:v>
                </c:pt>
                <c:pt idx="3647">
                  <c:v>42159.833333333336</c:v>
                </c:pt>
                <c:pt idx="3648">
                  <c:v>42159.875</c:v>
                </c:pt>
                <c:pt idx="3649">
                  <c:v>42159.916666666664</c:v>
                </c:pt>
                <c:pt idx="3650">
                  <c:v>42159.958333333336</c:v>
                </c:pt>
                <c:pt idx="3651">
                  <c:v>42160</c:v>
                </c:pt>
                <c:pt idx="3652">
                  <c:v>42160.041666666664</c:v>
                </c:pt>
                <c:pt idx="3653">
                  <c:v>42160.083333333336</c:v>
                </c:pt>
                <c:pt idx="3654">
                  <c:v>42160.125</c:v>
                </c:pt>
                <c:pt idx="3655">
                  <c:v>42160.166666666664</c:v>
                </c:pt>
                <c:pt idx="3656">
                  <c:v>42160.208333333336</c:v>
                </c:pt>
                <c:pt idx="3657">
                  <c:v>42160.25</c:v>
                </c:pt>
                <c:pt idx="3658">
                  <c:v>42160.291666666664</c:v>
                </c:pt>
                <c:pt idx="3659">
                  <c:v>42160.333333333336</c:v>
                </c:pt>
                <c:pt idx="3660">
                  <c:v>42160.375</c:v>
                </c:pt>
                <c:pt idx="3661">
                  <c:v>42160.416666666664</c:v>
                </c:pt>
                <c:pt idx="3662">
                  <c:v>42160.458333333336</c:v>
                </c:pt>
                <c:pt idx="3663">
                  <c:v>42160.5</c:v>
                </c:pt>
                <c:pt idx="3664">
                  <c:v>42160.541666666664</c:v>
                </c:pt>
                <c:pt idx="3665">
                  <c:v>42160.583333333336</c:v>
                </c:pt>
                <c:pt idx="3666">
                  <c:v>42160.625</c:v>
                </c:pt>
                <c:pt idx="3667">
                  <c:v>42160.666666666664</c:v>
                </c:pt>
                <c:pt idx="3668">
                  <c:v>42160.708333333336</c:v>
                </c:pt>
                <c:pt idx="3669">
                  <c:v>42160.75</c:v>
                </c:pt>
                <c:pt idx="3670">
                  <c:v>42160.791666666664</c:v>
                </c:pt>
                <c:pt idx="3671">
                  <c:v>42160.833333333336</c:v>
                </c:pt>
                <c:pt idx="3672">
                  <c:v>42160.875</c:v>
                </c:pt>
                <c:pt idx="3673">
                  <c:v>42160.916666666664</c:v>
                </c:pt>
                <c:pt idx="3674">
                  <c:v>42160.958333333336</c:v>
                </c:pt>
                <c:pt idx="3675">
                  <c:v>42161</c:v>
                </c:pt>
                <c:pt idx="3676">
                  <c:v>42161.041666666664</c:v>
                </c:pt>
                <c:pt idx="3677">
                  <c:v>42161.083333333336</c:v>
                </c:pt>
                <c:pt idx="3678">
                  <c:v>42161.125</c:v>
                </c:pt>
                <c:pt idx="3679">
                  <c:v>42161.166666666664</c:v>
                </c:pt>
                <c:pt idx="3680">
                  <c:v>42161.208333333336</c:v>
                </c:pt>
                <c:pt idx="3681">
                  <c:v>42161.25</c:v>
                </c:pt>
                <c:pt idx="3682">
                  <c:v>42161.291666666664</c:v>
                </c:pt>
                <c:pt idx="3683">
                  <c:v>42161.333333333336</c:v>
                </c:pt>
                <c:pt idx="3684">
                  <c:v>42161.375</c:v>
                </c:pt>
                <c:pt idx="3685">
                  <c:v>42161.416666666664</c:v>
                </c:pt>
                <c:pt idx="3686">
                  <c:v>42161.458333333336</c:v>
                </c:pt>
                <c:pt idx="3687">
                  <c:v>42161.5</c:v>
                </c:pt>
                <c:pt idx="3688">
                  <c:v>42161.541666666664</c:v>
                </c:pt>
                <c:pt idx="3689">
                  <c:v>42161.583333333336</c:v>
                </c:pt>
                <c:pt idx="3690">
                  <c:v>42161.625</c:v>
                </c:pt>
                <c:pt idx="3691">
                  <c:v>42161.666666666664</c:v>
                </c:pt>
                <c:pt idx="3692">
                  <c:v>42161.708333333336</c:v>
                </c:pt>
                <c:pt idx="3693">
                  <c:v>42161.75</c:v>
                </c:pt>
                <c:pt idx="3694">
                  <c:v>42161.791666666664</c:v>
                </c:pt>
                <c:pt idx="3695">
                  <c:v>42161.833333333336</c:v>
                </c:pt>
                <c:pt idx="3696">
                  <c:v>42161.875</c:v>
                </c:pt>
                <c:pt idx="3697">
                  <c:v>42161.916666666664</c:v>
                </c:pt>
                <c:pt idx="3698">
                  <c:v>42161.958333333336</c:v>
                </c:pt>
                <c:pt idx="3699">
                  <c:v>42162</c:v>
                </c:pt>
                <c:pt idx="3700">
                  <c:v>42162.041666666664</c:v>
                </c:pt>
                <c:pt idx="3701">
                  <c:v>42162.083333333336</c:v>
                </c:pt>
                <c:pt idx="3702">
                  <c:v>42162.125</c:v>
                </c:pt>
                <c:pt idx="3703">
                  <c:v>42162.166666666664</c:v>
                </c:pt>
                <c:pt idx="3704">
                  <c:v>42162.208333333336</c:v>
                </c:pt>
                <c:pt idx="3705">
                  <c:v>42162.25</c:v>
                </c:pt>
                <c:pt idx="3706">
                  <c:v>42162.291666666664</c:v>
                </c:pt>
                <c:pt idx="3707">
                  <c:v>42162.333333333336</c:v>
                </c:pt>
                <c:pt idx="3708">
                  <c:v>42162.375</c:v>
                </c:pt>
                <c:pt idx="3709">
                  <c:v>42162.416666666664</c:v>
                </c:pt>
                <c:pt idx="3710">
                  <c:v>42162.458333333336</c:v>
                </c:pt>
                <c:pt idx="3711">
                  <c:v>42162.5</c:v>
                </c:pt>
                <c:pt idx="3712">
                  <c:v>42162.541666666664</c:v>
                </c:pt>
                <c:pt idx="3713">
                  <c:v>42162.583333333336</c:v>
                </c:pt>
                <c:pt idx="3714">
                  <c:v>42162.625</c:v>
                </c:pt>
                <c:pt idx="3715">
                  <c:v>42162.666666666664</c:v>
                </c:pt>
                <c:pt idx="3716">
                  <c:v>42162.708333333336</c:v>
                </c:pt>
                <c:pt idx="3717">
                  <c:v>42162.75</c:v>
                </c:pt>
                <c:pt idx="3718">
                  <c:v>42162.791666666664</c:v>
                </c:pt>
                <c:pt idx="3719">
                  <c:v>42162.833333333336</c:v>
                </c:pt>
                <c:pt idx="3720">
                  <c:v>42162.875</c:v>
                </c:pt>
                <c:pt idx="3721">
                  <c:v>42162.916666666664</c:v>
                </c:pt>
                <c:pt idx="3722">
                  <c:v>42162.958333333336</c:v>
                </c:pt>
                <c:pt idx="3723">
                  <c:v>42163</c:v>
                </c:pt>
                <c:pt idx="3724">
                  <c:v>42163.041666666664</c:v>
                </c:pt>
                <c:pt idx="3725">
                  <c:v>42163.083333333336</c:v>
                </c:pt>
                <c:pt idx="3726">
                  <c:v>42163.125</c:v>
                </c:pt>
                <c:pt idx="3727">
                  <c:v>42163.166666666664</c:v>
                </c:pt>
                <c:pt idx="3728">
                  <c:v>42163.208333333336</c:v>
                </c:pt>
                <c:pt idx="3729">
                  <c:v>42163.25</c:v>
                </c:pt>
                <c:pt idx="3730">
                  <c:v>42163.291666666664</c:v>
                </c:pt>
                <c:pt idx="3731">
                  <c:v>42163.333333333336</c:v>
                </c:pt>
                <c:pt idx="3732">
                  <c:v>42163.375</c:v>
                </c:pt>
                <c:pt idx="3733">
                  <c:v>42163.416666666664</c:v>
                </c:pt>
                <c:pt idx="3734">
                  <c:v>42163.458333333336</c:v>
                </c:pt>
                <c:pt idx="3735">
                  <c:v>42163.5</c:v>
                </c:pt>
                <c:pt idx="3736">
                  <c:v>42163.541666666664</c:v>
                </c:pt>
                <c:pt idx="3737">
                  <c:v>42163.583333333336</c:v>
                </c:pt>
                <c:pt idx="3738">
                  <c:v>42163.625</c:v>
                </c:pt>
                <c:pt idx="3739">
                  <c:v>42163.666666666664</c:v>
                </c:pt>
                <c:pt idx="3740">
                  <c:v>42163.708333333336</c:v>
                </c:pt>
                <c:pt idx="3741">
                  <c:v>42163.75</c:v>
                </c:pt>
                <c:pt idx="3742">
                  <c:v>42163.791666666664</c:v>
                </c:pt>
                <c:pt idx="3743">
                  <c:v>42163.833333333336</c:v>
                </c:pt>
                <c:pt idx="3744">
                  <c:v>42163.875</c:v>
                </c:pt>
                <c:pt idx="3745">
                  <c:v>42163.916666666664</c:v>
                </c:pt>
                <c:pt idx="3746">
                  <c:v>42163.958333333336</c:v>
                </c:pt>
                <c:pt idx="3747">
                  <c:v>42164</c:v>
                </c:pt>
                <c:pt idx="3748">
                  <c:v>42164.041666666664</c:v>
                </c:pt>
                <c:pt idx="3749">
                  <c:v>42164.083333333336</c:v>
                </c:pt>
                <c:pt idx="3750">
                  <c:v>42164.125</c:v>
                </c:pt>
                <c:pt idx="3751">
                  <c:v>42164.166666666664</c:v>
                </c:pt>
                <c:pt idx="3752">
                  <c:v>42164.208333333336</c:v>
                </c:pt>
                <c:pt idx="3753">
                  <c:v>42164.25</c:v>
                </c:pt>
                <c:pt idx="3754">
                  <c:v>42164.291666666664</c:v>
                </c:pt>
                <c:pt idx="3755">
                  <c:v>42164.333333333336</c:v>
                </c:pt>
                <c:pt idx="3756">
                  <c:v>42164.375</c:v>
                </c:pt>
                <c:pt idx="3757">
                  <c:v>42164.416666666664</c:v>
                </c:pt>
                <c:pt idx="3758">
                  <c:v>42164.458333333336</c:v>
                </c:pt>
                <c:pt idx="3759">
                  <c:v>42164.5</c:v>
                </c:pt>
                <c:pt idx="3760">
                  <c:v>42164.541666666664</c:v>
                </c:pt>
                <c:pt idx="3761">
                  <c:v>42164.583333333336</c:v>
                </c:pt>
                <c:pt idx="3762">
                  <c:v>42164.625</c:v>
                </c:pt>
                <c:pt idx="3763">
                  <c:v>42164.666666666664</c:v>
                </c:pt>
                <c:pt idx="3764">
                  <c:v>42164.708333333336</c:v>
                </c:pt>
                <c:pt idx="3765">
                  <c:v>42164.75</c:v>
                </c:pt>
                <c:pt idx="3766">
                  <c:v>42164.791666666664</c:v>
                </c:pt>
                <c:pt idx="3767">
                  <c:v>42164.833333333336</c:v>
                </c:pt>
                <c:pt idx="3768">
                  <c:v>42164.875</c:v>
                </c:pt>
                <c:pt idx="3769">
                  <c:v>42164.916666666664</c:v>
                </c:pt>
                <c:pt idx="3770">
                  <c:v>42164.958333333336</c:v>
                </c:pt>
                <c:pt idx="3771">
                  <c:v>42165</c:v>
                </c:pt>
                <c:pt idx="3772">
                  <c:v>42165.041666666664</c:v>
                </c:pt>
                <c:pt idx="3773">
                  <c:v>42165.083333333336</c:v>
                </c:pt>
                <c:pt idx="3774">
                  <c:v>42165.125</c:v>
                </c:pt>
                <c:pt idx="3775">
                  <c:v>42165.166666666664</c:v>
                </c:pt>
                <c:pt idx="3776">
                  <c:v>42165.208333333336</c:v>
                </c:pt>
                <c:pt idx="3777">
                  <c:v>42165.25</c:v>
                </c:pt>
                <c:pt idx="3778">
                  <c:v>42165.291666666664</c:v>
                </c:pt>
                <c:pt idx="3779">
                  <c:v>42165.333333333336</c:v>
                </c:pt>
                <c:pt idx="3780">
                  <c:v>42165.375</c:v>
                </c:pt>
                <c:pt idx="3781">
                  <c:v>42165.416666666664</c:v>
                </c:pt>
                <c:pt idx="3782">
                  <c:v>42165.458333333336</c:v>
                </c:pt>
                <c:pt idx="3783">
                  <c:v>42165.5</c:v>
                </c:pt>
                <c:pt idx="3784">
                  <c:v>42165.583333333336</c:v>
                </c:pt>
                <c:pt idx="3785">
                  <c:v>42165.625</c:v>
                </c:pt>
                <c:pt idx="3786">
                  <c:v>42165.666666666664</c:v>
                </c:pt>
                <c:pt idx="3787">
                  <c:v>42165.708333333336</c:v>
                </c:pt>
                <c:pt idx="3788">
                  <c:v>42165.75</c:v>
                </c:pt>
                <c:pt idx="3789">
                  <c:v>42165.791666666664</c:v>
                </c:pt>
                <c:pt idx="3790">
                  <c:v>42165.833333333336</c:v>
                </c:pt>
                <c:pt idx="3791">
                  <c:v>42165.875</c:v>
                </c:pt>
                <c:pt idx="3792">
                  <c:v>42165.916666666664</c:v>
                </c:pt>
                <c:pt idx="3793">
                  <c:v>42165.958333333336</c:v>
                </c:pt>
                <c:pt idx="3794">
                  <c:v>42166</c:v>
                </c:pt>
                <c:pt idx="3795">
                  <c:v>42166.041666666664</c:v>
                </c:pt>
                <c:pt idx="3796">
                  <c:v>42166.083333333336</c:v>
                </c:pt>
                <c:pt idx="3797">
                  <c:v>42166.125</c:v>
                </c:pt>
                <c:pt idx="3798">
                  <c:v>42166.166666666664</c:v>
                </c:pt>
                <c:pt idx="3799">
                  <c:v>42166.208333333336</c:v>
                </c:pt>
                <c:pt idx="3800">
                  <c:v>42166.25</c:v>
                </c:pt>
                <c:pt idx="3801">
                  <c:v>42166.291666666664</c:v>
                </c:pt>
                <c:pt idx="3802">
                  <c:v>42166.333333333336</c:v>
                </c:pt>
                <c:pt idx="3803">
                  <c:v>42166.416666666664</c:v>
                </c:pt>
                <c:pt idx="3804">
                  <c:v>42166.458333333336</c:v>
                </c:pt>
                <c:pt idx="3805">
                  <c:v>42166.5</c:v>
                </c:pt>
                <c:pt idx="3806">
                  <c:v>42166.541666666664</c:v>
                </c:pt>
                <c:pt idx="3807">
                  <c:v>42166.583333333336</c:v>
                </c:pt>
                <c:pt idx="3808">
                  <c:v>42166.625</c:v>
                </c:pt>
                <c:pt idx="3809">
                  <c:v>42166.666666666664</c:v>
                </c:pt>
                <c:pt idx="3810">
                  <c:v>42166.708333333336</c:v>
                </c:pt>
                <c:pt idx="3811">
                  <c:v>42166.75</c:v>
                </c:pt>
                <c:pt idx="3812">
                  <c:v>42166.791666666664</c:v>
                </c:pt>
                <c:pt idx="3813">
                  <c:v>42166.833333333336</c:v>
                </c:pt>
                <c:pt idx="3814">
                  <c:v>42166.875</c:v>
                </c:pt>
                <c:pt idx="3815">
                  <c:v>42166.916666666664</c:v>
                </c:pt>
                <c:pt idx="3816">
                  <c:v>42166.958333333336</c:v>
                </c:pt>
                <c:pt idx="3817">
                  <c:v>42167</c:v>
                </c:pt>
                <c:pt idx="3818">
                  <c:v>42167.041666666664</c:v>
                </c:pt>
                <c:pt idx="3819">
                  <c:v>42167.083333333336</c:v>
                </c:pt>
                <c:pt idx="3820">
                  <c:v>42167.5</c:v>
                </c:pt>
                <c:pt idx="3821">
                  <c:v>42168.75</c:v>
                </c:pt>
                <c:pt idx="3822">
                  <c:v>42168.791666666664</c:v>
                </c:pt>
                <c:pt idx="3823">
                  <c:v>42168.833333333336</c:v>
                </c:pt>
                <c:pt idx="3824">
                  <c:v>42168.875</c:v>
                </c:pt>
                <c:pt idx="3825">
                  <c:v>42168.916666666664</c:v>
                </c:pt>
                <c:pt idx="3826">
                  <c:v>42168.958333333336</c:v>
                </c:pt>
                <c:pt idx="3827">
                  <c:v>42169</c:v>
                </c:pt>
                <c:pt idx="3828">
                  <c:v>42169.041666666664</c:v>
                </c:pt>
                <c:pt idx="3829">
                  <c:v>42169.083333333336</c:v>
                </c:pt>
                <c:pt idx="3830">
                  <c:v>42169.125</c:v>
                </c:pt>
                <c:pt idx="3831">
                  <c:v>42169.166666666664</c:v>
                </c:pt>
                <c:pt idx="3832">
                  <c:v>42169.208333333336</c:v>
                </c:pt>
                <c:pt idx="3833">
                  <c:v>42169.708333333336</c:v>
                </c:pt>
                <c:pt idx="3834">
                  <c:v>42169.75</c:v>
                </c:pt>
                <c:pt idx="3835">
                  <c:v>42170</c:v>
                </c:pt>
                <c:pt idx="3836">
                  <c:v>42170.041666666664</c:v>
                </c:pt>
                <c:pt idx="3837">
                  <c:v>42170.083333333336</c:v>
                </c:pt>
                <c:pt idx="3838">
                  <c:v>42170.125</c:v>
                </c:pt>
                <c:pt idx="3839">
                  <c:v>42170.166666666664</c:v>
                </c:pt>
                <c:pt idx="3840">
                  <c:v>42170.208333333336</c:v>
                </c:pt>
                <c:pt idx="3841">
                  <c:v>42170.25</c:v>
                </c:pt>
                <c:pt idx="3842">
                  <c:v>42170.291666666664</c:v>
                </c:pt>
                <c:pt idx="3843">
                  <c:v>42170.333333333336</c:v>
                </c:pt>
                <c:pt idx="3844">
                  <c:v>42170.375</c:v>
                </c:pt>
                <c:pt idx="3845">
                  <c:v>42170.416666666664</c:v>
                </c:pt>
                <c:pt idx="3846">
                  <c:v>42170.458333333336</c:v>
                </c:pt>
                <c:pt idx="3847">
                  <c:v>42170.5</c:v>
                </c:pt>
                <c:pt idx="3848">
                  <c:v>42170.541666666664</c:v>
                </c:pt>
                <c:pt idx="3849">
                  <c:v>42170.583333333336</c:v>
                </c:pt>
                <c:pt idx="3850">
                  <c:v>42170.625</c:v>
                </c:pt>
                <c:pt idx="3851">
                  <c:v>42170.666666666664</c:v>
                </c:pt>
                <c:pt idx="3852">
                  <c:v>42170.708333333336</c:v>
                </c:pt>
                <c:pt idx="3853">
                  <c:v>42170.75</c:v>
                </c:pt>
                <c:pt idx="3854">
                  <c:v>42170.791666666664</c:v>
                </c:pt>
                <c:pt idx="3855">
                  <c:v>42170.833333333336</c:v>
                </c:pt>
                <c:pt idx="3856">
                  <c:v>42170.875</c:v>
                </c:pt>
                <c:pt idx="3857">
                  <c:v>42170.916666666664</c:v>
                </c:pt>
                <c:pt idx="3858">
                  <c:v>42170.958333333336</c:v>
                </c:pt>
                <c:pt idx="3859">
                  <c:v>42171</c:v>
                </c:pt>
                <c:pt idx="3860">
                  <c:v>42171.041666666664</c:v>
                </c:pt>
                <c:pt idx="3861">
                  <c:v>42171.083333333336</c:v>
                </c:pt>
                <c:pt idx="3862">
                  <c:v>42171.125</c:v>
                </c:pt>
                <c:pt idx="3863">
                  <c:v>42171.166666666664</c:v>
                </c:pt>
                <c:pt idx="3864">
                  <c:v>42171.208333333336</c:v>
                </c:pt>
                <c:pt idx="3865">
                  <c:v>42171.25</c:v>
                </c:pt>
                <c:pt idx="3866">
                  <c:v>42171.291666666664</c:v>
                </c:pt>
                <c:pt idx="3867">
                  <c:v>42171.333333333336</c:v>
                </c:pt>
                <c:pt idx="3868">
                  <c:v>42171.375</c:v>
                </c:pt>
                <c:pt idx="3869">
                  <c:v>42171.416666666664</c:v>
                </c:pt>
                <c:pt idx="3870">
                  <c:v>42171.458333333336</c:v>
                </c:pt>
                <c:pt idx="3871">
                  <c:v>42171.5</c:v>
                </c:pt>
                <c:pt idx="3872">
                  <c:v>42171.541666666664</c:v>
                </c:pt>
                <c:pt idx="3873">
                  <c:v>42171.583333333336</c:v>
                </c:pt>
                <c:pt idx="3874">
                  <c:v>42171.625</c:v>
                </c:pt>
                <c:pt idx="3875">
                  <c:v>42171.666666666664</c:v>
                </c:pt>
                <c:pt idx="3876">
                  <c:v>42171.708333333336</c:v>
                </c:pt>
                <c:pt idx="3877">
                  <c:v>42171.75</c:v>
                </c:pt>
                <c:pt idx="3878">
                  <c:v>42171.791666666664</c:v>
                </c:pt>
                <c:pt idx="3879">
                  <c:v>42171.833333333336</c:v>
                </c:pt>
                <c:pt idx="3880">
                  <c:v>42171.875</c:v>
                </c:pt>
                <c:pt idx="3881">
                  <c:v>42171.916666666664</c:v>
                </c:pt>
                <c:pt idx="3882">
                  <c:v>42171.958333333336</c:v>
                </c:pt>
                <c:pt idx="3883">
                  <c:v>42172</c:v>
                </c:pt>
                <c:pt idx="3884">
                  <c:v>42172.041666666664</c:v>
                </c:pt>
                <c:pt idx="3885">
                  <c:v>42172.083333333336</c:v>
                </c:pt>
                <c:pt idx="3886">
                  <c:v>42172.125</c:v>
                </c:pt>
                <c:pt idx="3887">
                  <c:v>42172.166666666664</c:v>
                </c:pt>
                <c:pt idx="3888">
                  <c:v>42172.208333333336</c:v>
                </c:pt>
                <c:pt idx="3889">
                  <c:v>42172.25</c:v>
                </c:pt>
                <c:pt idx="3890">
                  <c:v>42172.291666666664</c:v>
                </c:pt>
                <c:pt idx="3891">
                  <c:v>42172.333333333336</c:v>
                </c:pt>
                <c:pt idx="3892">
                  <c:v>42172.375</c:v>
                </c:pt>
                <c:pt idx="3893">
                  <c:v>42172.416666666664</c:v>
                </c:pt>
                <c:pt idx="3894">
                  <c:v>42172.458333333336</c:v>
                </c:pt>
                <c:pt idx="3895">
                  <c:v>42172.5</c:v>
                </c:pt>
                <c:pt idx="3896">
                  <c:v>42172.541666666664</c:v>
                </c:pt>
                <c:pt idx="3897">
                  <c:v>42172.583333333336</c:v>
                </c:pt>
                <c:pt idx="3898">
                  <c:v>42172.625</c:v>
                </c:pt>
                <c:pt idx="3899">
                  <c:v>42172.666666666664</c:v>
                </c:pt>
                <c:pt idx="3900">
                  <c:v>42172.708333333336</c:v>
                </c:pt>
                <c:pt idx="3901">
                  <c:v>42172.75</c:v>
                </c:pt>
                <c:pt idx="3902">
                  <c:v>42172.791666666664</c:v>
                </c:pt>
                <c:pt idx="3903">
                  <c:v>42172.833333333336</c:v>
                </c:pt>
                <c:pt idx="3904">
                  <c:v>42172.875</c:v>
                </c:pt>
                <c:pt idx="3905">
                  <c:v>42172.916666666664</c:v>
                </c:pt>
                <c:pt idx="3906">
                  <c:v>42172.958333333336</c:v>
                </c:pt>
                <c:pt idx="3907">
                  <c:v>42173</c:v>
                </c:pt>
                <c:pt idx="3908">
                  <c:v>42173.041666666664</c:v>
                </c:pt>
                <c:pt idx="3909">
                  <c:v>42173.083333333336</c:v>
                </c:pt>
                <c:pt idx="3910">
                  <c:v>42173.125</c:v>
                </c:pt>
                <c:pt idx="3911">
                  <c:v>42173.166666666664</c:v>
                </c:pt>
                <c:pt idx="3912">
                  <c:v>42173.208333333336</c:v>
                </c:pt>
                <c:pt idx="3913">
                  <c:v>42173.25</c:v>
                </c:pt>
                <c:pt idx="3914">
                  <c:v>42173.291666666664</c:v>
                </c:pt>
                <c:pt idx="3915">
                  <c:v>42173.333333333336</c:v>
                </c:pt>
                <c:pt idx="3916">
                  <c:v>42173.375</c:v>
                </c:pt>
                <c:pt idx="3917">
                  <c:v>42173.416666666664</c:v>
                </c:pt>
                <c:pt idx="3918">
                  <c:v>42173.458333333336</c:v>
                </c:pt>
                <c:pt idx="3919">
                  <c:v>42173.5</c:v>
                </c:pt>
                <c:pt idx="3920">
                  <c:v>42173.541666666664</c:v>
                </c:pt>
                <c:pt idx="3921">
                  <c:v>42173.583333333336</c:v>
                </c:pt>
                <c:pt idx="3922">
                  <c:v>42173.625</c:v>
                </c:pt>
                <c:pt idx="3923">
                  <c:v>42173.666666666664</c:v>
                </c:pt>
                <c:pt idx="3924">
                  <c:v>42173.708333333336</c:v>
                </c:pt>
                <c:pt idx="3925">
                  <c:v>42173.75</c:v>
                </c:pt>
                <c:pt idx="3926">
                  <c:v>42173.791666666664</c:v>
                </c:pt>
                <c:pt idx="3927">
                  <c:v>42173.833333333336</c:v>
                </c:pt>
                <c:pt idx="3928">
                  <c:v>42173.875</c:v>
                </c:pt>
                <c:pt idx="3929">
                  <c:v>42173.916666666664</c:v>
                </c:pt>
                <c:pt idx="3930">
                  <c:v>42173.958333333336</c:v>
                </c:pt>
                <c:pt idx="3931">
                  <c:v>42174</c:v>
                </c:pt>
                <c:pt idx="3932">
                  <c:v>42174.041666666664</c:v>
                </c:pt>
                <c:pt idx="3933">
                  <c:v>42174.083333333336</c:v>
                </c:pt>
                <c:pt idx="3934">
                  <c:v>42174.125</c:v>
                </c:pt>
                <c:pt idx="3935">
                  <c:v>42174.166666666664</c:v>
                </c:pt>
                <c:pt idx="3936">
                  <c:v>42174.208333333336</c:v>
                </c:pt>
                <c:pt idx="3937">
                  <c:v>42174.25</c:v>
                </c:pt>
                <c:pt idx="3938">
                  <c:v>42174.291666666664</c:v>
                </c:pt>
                <c:pt idx="3939">
                  <c:v>42174.333333333336</c:v>
                </c:pt>
                <c:pt idx="3940">
                  <c:v>42174.375</c:v>
                </c:pt>
                <c:pt idx="3941">
                  <c:v>42174.416666666664</c:v>
                </c:pt>
                <c:pt idx="3942">
                  <c:v>42174.458333333336</c:v>
                </c:pt>
                <c:pt idx="3943">
                  <c:v>42174.5</c:v>
                </c:pt>
                <c:pt idx="3944">
                  <c:v>42174.541666666664</c:v>
                </c:pt>
                <c:pt idx="3945">
                  <c:v>42174.583333333336</c:v>
                </c:pt>
                <c:pt idx="3946">
                  <c:v>42174.625</c:v>
                </c:pt>
                <c:pt idx="3947">
                  <c:v>42174.666666666664</c:v>
                </c:pt>
                <c:pt idx="3948">
                  <c:v>42174.708333333336</c:v>
                </c:pt>
                <c:pt idx="3949">
                  <c:v>42174.75</c:v>
                </c:pt>
                <c:pt idx="3950">
                  <c:v>42174.791666666664</c:v>
                </c:pt>
                <c:pt idx="3951">
                  <c:v>42174.833333333336</c:v>
                </c:pt>
                <c:pt idx="3952">
                  <c:v>42174.875</c:v>
                </c:pt>
                <c:pt idx="3953">
                  <c:v>42174.916666666664</c:v>
                </c:pt>
                <c:pt idx="3954">
                  <c:v>42174.958333333336</c:v>
                </c:pt>
                <c:pt idx="3955">
                  <c:v>42175</c:v>
                </c:pt>
                <c:pt idx="3956">
                  <c:v>42175.041666666664</c:v>
                </c:pt>
                <c:pt idx="3957">
                  <c:v>42175.083333333336</c:v>
                </c:pt>
                <c:pt idx="3958">
                  <c:v>42175.125</c:v>
                </c:pt>
                <c:pt idx="3959">
                  <c:v>42175.166666666664</c:v>
                </c:pt>
                <c:pt idx="3960">
                  <c:v>42175.208333333336</c:v>
                </c:pt>
                <c:pt idx="3961">
                  <c:v>42175.25</c:v>
                </c:pt>
                <c:pt idx="3962">
                  <c:v>42175.291666666664</c:v>
                </c:pt>
                <c:pt idx="3963">
                  <c:v>42175.333333333336</c:v>
                </c:pt>
                <c:pt idx="3964">
                  <c:v>42175.375</c:v>
                </c:pt>
                <c:pt idx="3965">
                  <c:v>42175.416666666664</c:v>
                </c:pt>
                <c:pt idx="3966">
                  <c:v>42175.458333333336</c:v>
                </c:pt>
                <c:pt idx="3967">
                  <c:v>42175.5</c:v>
                </c:pt>
                <c:pt idx="3968">
                  <c:v>42175.541666666664</c:v>
                </c:pt>
                <c:pt idx="3969">
                  <c:v>42175.583333333336</c:v>
                </c:pt>
                <c:pt idx="3970">
                  <c:v>42175.625</c:v>
                </c:pt>
                <c:pt idx="3971">
                  <c:v>42175.666666666664</c:v>
                </c:pt>
                <c:pt idx="3972">
                  <c:v>42175.708333333336</c:v>
                </c:pt>
                <c:pt idx="3973">
                  <c:v>42175.75</c:v>
                </c:pt>
                <c:pt idx="3974">
                  <c:v>42175.791666666664</c:v>
                </c:pt>
                <c:pt idx="3975">
                  <c:v>42175.875</c:v>
                </c:pt>
                <c:pt idx="3976">
                  <c:v>42175.916666666664</c:v>
                </c:pt>
                <c:pt idx="3977">
                  <c:v>42175.958333333336</c:v>
                </c:pt>
                <c:pt idx="3978">
                  <c:v>42176</c:v>
                </c:pt>
                <c:pt idx="3979">
                  <c:v>42176.041666666664</c:v>
                </c:pt>
                <c:pt idx="3980">
                  <c:v>42176.083333333336</c:v>
                </c:pt>
                <c:pt idx="3981">
                  <c:v>42176.125</c:v>
                </c:pt>
                <c:pt idx="3982">
                  <c:v>42176.166666666664</c:v>
                </c:pt>
                <c:pt idx="3983">
                  <c:v>42176.208333333336</c:v>
                </c:pt>
                <c:pt idx="3984">
                  <c:v>42176.25</c:v>
                </c:pt>
                <c:pt idx="3985">
                  <c:v>42176.291666666664</c:v>
                </c:pt>
                <c:pt idx="3986">
                  <c:v>42176.333333333336</c:v>
                </c:pt>
                <c:pt idx="3987">
                  <c:v>42176.375</c:v>
                </c:pt>
                <c:pt idx="3988">
                  <c:v>42176.416666666664</c:v>
                </c:pt>
                <c:pt idx="3989">
                  <c:v>42176.583333333336</c:v>
                </c:pt>
                <c:pt idx="3990">
                  <c:v>42176.625</c:v>
                </c:pt>
                <c:pt idx="3991">
                  <c:v>42176.666666666664</c:v>
                </c:pt>
                <c:pt idx="3992">
                  <c:v>42176.708333333336</c:v>
                </c:pt>
                <c:pt idx="3993">
                  <c:v>42176.833333333336</c:v>
                </c:pt>
                <c:pt idx="3994">
                  <c:v>42176.875</c:v>
                </c:pt>
                <c:pt idx="3995">
                  <c:v>42176.916666666664</c:v>
                </c:pt>
                <c:pt idx="3996">
                  <c:v>42176.958333333336</c:v>
                </c:pt>
                <c:pt idx="3997">
                  <c:v>42177</c:v>
                </c:pt>
                <c:pt idx="3998">
                  <c:v>42177.041666666664</c:v>
                </c:pt>
                <c:pt idx="3999">
                  <c:v>42177.083333333336</c:v>
                </c:pt>
                <c:pt idx="4000">
                  <c:v>42177.125</c:v>
                </c:pt>
                <c:pt idx="4001">
                  <c:v>42177.166666666664</c:v>
                </c:pt>
                <c:pt idx="4002">
                  <c:v>42177.208333333336</c:v>
                </c:pt>
                <c:pt idx="4003">
                  <c:v>42177.25</c:v>
                </c:pt>
                <c:pt idx="4004">
                  <c:v>42177.291666666664</c:v>
                </c:pt>
                <c:pt idx="4005">
                  <c:v>42177.333333333336</c:v>
                </c:pt>
                <c:pt idx="4006">
                  <c:v>42177.375</c:v>
                </c:pt>
                <c:pt idx="4007">
                  <c:v>42177.416666666664</c:v>
                </c:pt>
                <c:pt idx="4008">
                  <c:v>42177.458333333336</c:v>
                </c:pt>
                <c:pt idx="4009">
                  <c:v>42177.5</c:v>
                </c:pt>
                <c:pt idx="4010">
                  <c:v>42177.541666666664</c:v>
                </c:pt>
                <c:pt idx="4011">
                  <c:v>42177.583333333336</c:v>
                </c:pt>
                <c:pt idx="4012">
                  <c:v>42177.625</c:v>
                </c:pt>
                <c:pt idx="4013">
                  <c:v>42177.666666666664</c:v>
                </c:pt>
                <c:pt idx="4014">
                  <c:v>42177.708333333336</c:v>
                </c:pt>
                <c:pt idx="4015">
                  <c:v>42177.75</c:v>
                </c:pt>
                <c:pt idx="4016">
                  <c:v>42177.791666666664</c:v>
                </c:pt>
                <c:pt idx="4017">
                  <c:v>42177.833333333336</c:v>
                </c:pt>
                <c:pt idx="4018">
                  <c:v>42177.875</c:v>
                </c:pt>
                <c:pt idx="4019">
                  <c:v>42177.916666666664</c:v>
                </c:pt>
                <c:pt idx="4020">
                  <c:v>42177.958333333336</c:v>
                </c:pt>
                <c:pt idx="4021">
                  <c:v>42178</c:v>
                </c:pt>
                <c:pt idx="4022">
                  <c:v>42178.041666666664</c:v>
                </c:pt>
                <c:pt idx="4023">
                  <c:v>42178.083333333336</c:v>
                </c:pt>
                <c:pt idx="4024">
                  <c:v>42178.125</c:v>
                </c:pt>
                <c:pt idx="4025">
                  <c:v>42178.166666666664</c:v>
                </c:pt>
                <c:pt idx="4026">
                  <c:v>42178.208333333336</c:v>
                </c:pt>
                <c:pt idx="4027">
                  <c:v>42178.25</c:v>
                </c:pt>
                <c:pt idx="4028">
                  <c:v>42178.291666666664</c:v>
                </c:pt>
                <c:pt idx="4029">
                  <c:v>42178.333333333336</c:v>
                </c:pt>
                <c:pt idx="4030">
                  <c:v>42178.375</c:v>
                </c:pt>
                <c:pt idx="4031">
                  <c:v>42178.416666666664</c:v>
                </c:pt>
                <c:pt idx="4032">
                  <c:v>42178.458333333336</c:v>
                </c:pt>
                <c:pt idx="4033">
                  <c:v>42178.5</c:v>
                </c:pt>
                <c:pt idx="4034">
                  <c:v>42178.541666666664</c:v>
                </c:pt>
                <c:pt idx="4035">
                  <c:v>42178.583333333336</c:v>
                </c:pt>
                <c:pt idx="4036">
                  <c:v>42178.625</c:v>
                </c:pt>
                <c:pt idx="4037">
                  <c:v>42178.666666666664</c:v>
                </c:pt>
                <c:pt idx="4038">
                  <c:v>42178.708333333336</c:v>
                </c:pt>
                <c:pt idx="4039">
                  <c:v>42178.75</c:v>
                </c:pt>
                <c:pt idx="4040">
                  <c:v>42178.791666666664</c:v>
                </c:pt>
                <c:pt idx="4041">
                  <c:v>42178.833333333336</c:v>
                </c:pt>
                <c:pt idx="4042">
                  <c:v>42178.875</c:v>
                </c:pt>
                <c:pt idx="4043">
                  <c:v>42178.916666666664</c:v>
                </c:pt>
                <c:pt idx="4044">
                  <c:v>42178.958333333336</c:v>
                </c:pt>
                <c:pt idx="4045">
                  <c:v>42179</c:v>
                </c:pt>
                <c:pt idx="4046">
                  <c:v>42179.041666666664</c:v>
                </c:pt>
                <c:pt idx="4047">
                  <c:v>42179.083333333336</c:v>
                </c:pt>
                <c:pt idx="4048">
                  <c:v>42179.125</c:v>
                </c:pt>
                <c:pt idx="4049">
                  <c:v>42179.166666666664</c:v>
                </c:pt>
                <c:pt idx="4050">
                  <c:v>42179.208333333336</c:v>
                </c:pt>
                <c:pt idx="4051">
                  <c:v>42179.25</c:v>
                </c:pt>
                <c:pt idx="4052">
                  <c:v>42179.291666666664</c:v>
                </c:pt>
                <c:pt idx="4053">
                  <c:v>42179.333333333336</c:v>
                </c:pt>
                <c:pt idx="4054">
                  <c:v>42179.375</c:v>
                </c:pt>
                <c:pt idx="4055">
                  <c:v>42179.416666666664</c:v>
                </c:pt>
                <c:pt idx="4056">
                  <c:v>42179.458333333336</c:v>
                </c:pt>
                <c:pt idx="4057">
                  <c:v>42179.5</c:v>
                </c:pt>
                <c:pt idx="4058">
                  <c:v>42179.541666666664</c:v>
                </c:pt>
                <c:pt idx="4059">
                  <c:v>42179.583333333336</c:v>
                </c:pt>
                <c:pt idx="4060">
                  <c:v>42179.625</c:v>
                </c:pt>
                <c:pt idx="4061">
                  <c:v>42179.666666666664</c:v>
                </c:pt>
                <c:pt idx="4062">
                  <c:v>42179.708333333336</c:v>
                </c:pt>
                <c:pt idx="4063">
                  <c:v>42179.75</c:v>
                </c:pt>
                <c:pt idx="4064">
                  <c:v>42179.791666666664</c:v>
                </c:pt>
                <c:pt idx="4065">
                  <c:v>42179.833333333336</c:v>
                </c:pt>
                <c:pt idx="4066">
                  <c:v>42179.875</c:v>
                </c:pt>
                <c:pt idx="4067">
                  <c:v>42179.916666666664</c:v>
                </c:pt>
                <c:pt idx="4068">
                  <c:v>42179.958333333336</c:v>
                </c:pt>
                <c:pt idx="4069">
                  <c:v>42180</c:v>
                </c:pt>
                <c:pt idx="4070">
                  <c:v>42180.041666666664</c:v>
                </c:pt>
                <c:pt idx="4071">
                  <c:v>42180.083333333336</c:v>
                </c:pt>
                <c:pt idx="4072">
                  <c:v>42180.125</c:v>
                </c:pt>
                <c:pt idx="4073">
                  <c:v>42180.166666666664</c:v>
                </c:pt>
                <c:pt idx="4074">
                  <c:v>42180.208333333336</c:v>
                </c:pt>
                <c:pt idx="4075">
                  <c:v>42180.25</c:v>
                </c:pt>
                <c:pt idx="4076">
                  <c:v>42180.291666666664</c:v>
                </c:pt>
                <c:pt idx="4077">
                  <c:v>42180.333333333336</c:v>
                </c:pt>
                <c:pt idx="4078">
                  <c:v>42180.375</c:v>
                </c:pt>
                <c:pt idx="4079">
                  <c:v>42180.416666666664</c:v>
                </c:pt>
                <c:pt idx="4080">
                  <c:v>42180.458333333336</c:v>
                </c:pt>
                <c:pt idx="4081">
                  <c:v>42180.5</c:v>
                </c:pt>
                <c:pt idx="4082">
                  <c:v>42180.541666666664</c:v>
                </c:pt>
                <c:pt idx="4083">
                  <c:v>42180.583333333336</c:v>
                </c:pt>
                <c:pt idx="4084">
                  <c:v>42180.625</c:v>
                </c:pt>
                <c:pt idx="4085">
                  <c:v>42180.666666666664</c:v>
                </c:pt>
                <c:pt idx="4086">
                  <c:v>42180.708333333336</c:v>
                </c:pt>
                <c:pt idx="4087">
                  <c:v>42180.75</c:v>
                </c:pt>
                <c:pt idx="4088">
                  <c:v>42180.791666666664</c:v>
                </c:pt>
                <c:pt idx="4089">
                  <c:v>42180.833333333336</c:v>
                </c:pt>
                <c:pt idx="4090">
                  <c:v>42180.875</c:v>
                </c:pt>
                <c:pt idx="4091">
                  <c:v>42180.916666666664</c:v>
                </c:pt>
                <c:pt idx="4092">
                  <c:v>42180.958333333336</c:v>
                </c:pt>
                <c:pt idx="4093">
                  <c:v>42181</c:v>
                </c:pt>
                <c:pt idx="4094">
                  <c:v>42181.041666666664</c:v>
                </c:pt>
                <c:pt idx="4095">
                  <c:v>42181.083333333336</c:v>
                </c:pt>
                <c:pt idx="4096">
                  <c:v>42181.125</c:v>
                </c:pt>
                <c:pt idx="4097">
                  <c:v>42181.166666666664</c:v>
                </c:pt>
                <c:pt idx="4098">
                  <c:v>42181.208333333336</c:v>
                </c:pt>
                <c:pt idx="4099">
                  <c:v>42181.25</c:v>
                </c:pt>
                <c:pt idx="4100">
                  <c:v>42181.291666666664</c:v>
                </c:pt>
                <c:pt idx="4101">
                  <c:v>42181.333333333336</c:v>
                </c:pt>
                <c:pt idx="4102">
                  <c:v>42181.375</c:v>
                </c:pt>
                <c:pt idx="4103">
                  <c:v>42181.416666666664</c:v>
                </c:pt>
                <c:pt idx="4104">
                  <c:v>42181.458333333336</c:v>
                </c:pt>
                <c:pt idx="4105">
                  <c:v>42181.5</c:v>
                </c:pt>
                <c:pt idx="4106">
                  <c:v>42181.541666666664</c:v>
                </c:pt>
                <c:pt idx="4107">
                  <c:v>42181.583333333336</c:v>
                </c:pt>
                <c:pt idx="4108">
                  <c:v>42181.625</c:v>
                </c:pt>
                <c:pt idx="4109">
                  <c:v>42181.666666666664</c:v>
                </c:pt>
                <c:pt idx="4110">
                  <c:v>42181.708333333336</c:v>
                </c:pt>
                <c:pt idx="4111">
                  <c:v>42181.75</c:v>
                </c:pt>
                <c:pt idx="4112">
                  <c:v>42181.791666666664</c:v>
                </c:pt>
                <c:pt idx="4113">
                  <c:v>42181.833333333336</c:v>
                </c:pt>
                <c:pt idx="4114">
                  <c:v>42181.875</c:v>
                </c:pt>
                <c:pt idx="4115">
                  <c:v>42181.916666666664</c:v>
                </c:pt>
                <c:pt idx="4116">
                  <c:v>42181.958333333336</c:v>
                </c:pt>
                <c:pt idx="4117">
                  <c:v>42182</c:v>
                </c:pt>
                <c:pt idx="4118">
                  <c:v>42182.041666666664</c:v>
                </c:pt>
                <c:pt idx="4119">
                  <c:v>42182.083333333336</c:v>
                </c:pt>
                <c:pt idx="4120">
                  <c:v>42182.125</c:v>
                </c:pt>
                <c:pt idx="4121">
                  <c:v>42182.166666666664</c:v>
                </c:pt>
                <c:pt idx="4122">
                  <c:v>42182.208333333336</c:v>
                </c:pt>
                <c:pt idx="4123">
                  <c:v>42182.25</c:v>
                </c:pt>
                <c:pt idx="4124">
                  <c:v>42182.291666666664</c:v>
                </c:pt>
                <c:pt idx="4125">
                  <c:v>42182.333333333336</c:v>
                </c:pt>
                <c:pt idx="4126">
                  <c:v>42182.375</c:v>
                </c:pt>
                <c:pt idx="4127">
                  <c:v>42182.416666666664</c:v>
                </c:pt>
                <c:pt idx="4128">
                  <c:v>42182.458333333336</c:v>
                </c:pt>
                <c:pt idx="4129">
                  <c:v>42182.5</c:v>
                </c:pt>
                <c:pt idx="4130">
                  <c:v>42182.541666666664</c:v>
                </c:pt>
                <c:pt idx="4131">
                  <c:v>42182.583333333336</c:v>
                </c:pt>
                <c:pt idx="4132">
                  <c:v>42182.625</c:v>
                </c:pt>
                <c:pt idx="4133">
                  <c:v>42182.666666666664</c:v>
                </c:pt>
                <c:pt idx="4134">
                  <c:v>42182.708333333336</c:v>
                </c:pt>
                <c:pt idx="4135">
                  <c:v>42182.75</c:v>
                </c:pt>
                <c:pt idx="4136">
                  <c:v>42182.791666666664</c:v>
                </c:pt>
                <c:pt idx="4137">
                  <c:v>42182.833333333336</c:v>
                </c:pt>
                <c:pt idx="4138">
                  <c:v>42182.875</c:v>
                </c:pt>
                <c:pt idx="4139">
                  <c:v>42182.916666666664</c:v>
                </c:pt>
                <c:pt idx="4140">
                  <c:v>42182.958333333336</c:v>
                </c:pt>
                <c:pt idx="4141">
                  <c:v>42183</c:v>
                </c:pt>
                <c:pt idx="4142">
                  <c:v>42183.041666666664</c:v>
                </c:pt>
                <c:pt idx="4143">
                  <c:v>42183.083333333336</c:v>
                </c:pt>
                <c:pt idx="4144">
                  <c:v>42183.125</c:v>
                </c:pt>
                <c:pt idx="4145">
                  <c:v>42183.166666666664</c:v>
                </c:pt>
                <c:pt idx="4146">
                  <c:v>42183.208333333336</c:v>
                </c:pt>
                <c:pt idx="4147">
                  <c:v>42183.25</c:v>
                </c:pt>
                <c:pt idx="4148">
                  <c:v>42183.291666666664</c:v>
                </c:pt>
                <c:pt idx="4149">
                  <c:v>42183.333333333336</c:v>
                </c:pt>
                <c:pt idx="4150">
                  <c:v>42183.375</c:v>
                </c:pt>
                <c:pt idx="4151">
                  <c:v>42183.416666666664</c:v>
                </c:pt>
                <c:pt idx="4152">
                  <c:v>42183.458333333336</c:v>
                </c:pt>
                <c:pt idx="4153">
                  <c:v>42183.5</c:v>
                </c:pt>
                <c:pt idx="4154">
                  <c:v>42183.541666666664</c:v>
                </c:pt>
                <c:pt idx="4155">
                  <c:v>42183.583333333336</c:v>
                </c:pt>
                <c:pt idx="4156">
                  <c:v>42183.625</c:v>
                </c:pt>
                <c:pt idx="4157">
                  <c:v>42183.666666666664</c:v>
                </c:pt>
                <c:pt idx="4158">
                  <c:v>42183.708333333336</c:v>
                </c:pt>
                <c:pt idx="4159">
                  <c:v>42183.75</c:v>
                </c:pt>
                <c:pt idx="4160">
                  <c:v>42183.791666666664</c:v>
                </c:pt>
                <c:pt idx="4161">
                  <c:v>42183.833333333336</c:v>
                </c:pt>
                <c:pt idx="4162">
                  <c:v>42183.875</c:v>
                </c:pt>
                <c:pt idx="4163">
                  <c:v>42183.916666666664</c:v>
                </c:pt>
                <c:pt idx="4164">
                  <c:v>42183.958333333336</c:v>
                </c:pt>
                <c:pt idx="4165">
                  <c:v>42184</c:v>
                </c:pt>
                <c:pt idx="4166">
                  <c:v>42184.041666666664</c:v>
                </c:pt>
                <c:pt idx="4167">
                  <c:v>42184.083333333336</c:v>
                </c:pt>
                <c:pt idx="4168">
                  <c:v>42184.125</c:v>
                </c:pt>
                <c:pt idx="4169">
                  <c:v>42184.166666666664</c:v>
                </c:pt>
                <c:pt idx="4170">
                  <c:v>42184.208333333336</c:v>
                </c:pt>
                <c:pt idx="4171">
                  <c:v>42184.25</c:v>
                </c:pt>
                <c:pt idx="4172">
                  <c:v>42184.291666666664</c:v>
                </c:pt>
                <c:pt idx="4173">
                  <c:v>42184.333333333336</c:v>
                </c:pt>
                <c:pt idx="4174">
                  <c:v>42184.375</c:v>
                </c:pt>
                <c:pt idx="4175">
                  <c:v>42184.416666666664</c:v>
                </c:pt>
                <c:pt idx="4176">
                  <c:v>42184.458333333336</c:v>
                </c:pt>
                <c:pt idx="4177">
                  <c:v>42184.5</c:v>
                </c:pt>
                <c:pt idx="4178">
                  <c:v>42184.541666666664</c:v>
                </c:pt>
                <c:pt idx="4179">
                  <c:v>42184.583333333336</c:v>
                </c:pt>
                <c:pt idx="4180">
                  <c:v>42184.625</c:v>
                </c:pt>
                <c:pt idx="4181">
                  <c:v>42184.666666666664</c:v>
                </c:pt>
                <c:pt idx="4182">
                  <c:v>42184.708333333336</c:v>
                </c:pt>
                <c:pt idx="4183">
                  <c:v>42184.75</c:v>
                </c:pt>
                <c:pt idx="4184">
                  <c:v>42184.791666666664</c:v>
                </c:pt>
                <c:pt idx="4185">
                  <c:v>42184.833333333336</c:v>
                </c:pt>
                <c:pt idx="4186">
                  <c:v>42184.875</c:v>
                </c:pt>
                <c:pt idx="4187">
                  <c:v>42184.916666666664</c:v>
                </c:pt>
                <c:pt idx="4188">
                  <c:v>42184.958333333336</c:v>
                </c:pt>
                <c:pt idx="4189">
                  <c:v>42185</c:v>
                </c:pt>
                <c:pt idx="4190">
                  <c:v>42185.041666666664</c:v>
                </c:pt>
                <c:pt idx="4191">
                  <c:v>42185.083333333336</c:v>
                </c:pt>
                <c:pt idx="4192">
                  <c:v>42185.125</c:v>
                </c:pt>
                <c:pt idx="4193">
                  <c:v>42185.166666666664</c:v>
                </c:pt>
                <c:pt idx="4194">
                  <c:v>42185.208333333336</c:v>
                </c:pt>
                <c:pt idx="4195">
                  <c:v>42185.25</c:v>
                </c:pt>
                <c:pt idx="4196">
                  <c:v>42185.291666666664</c:v>
                </c:pt>
                <c:pt idx="4197">
                  <c:v>42185.333333333336</c:v>
                </c:pt>
                <c:pt idx="4198">
                  <c:v>42185.375</c:v>
                </c:pt>
                <c:pt idx="4199">
                  <c:v>42185.416666666664</c:v>
                </c:pt>
                <c:pt idx="4200">
                  <c:v>42185.458333333336</c:v>
                </c:pt>
                <c:pt idx="4201">
                  <c:v>42185.5</c:v>
                </c:pt>
                <c:pt idx="4202">
                  <c:v>42185.541666666664</c:v>
                </c:pt>
                <c:pt idx="4203">
                  <c:v>42185.583333333336</c:v>
                </c:pt>
                <c:pt idx="4204">
                  <c:v>42185.625</c:v>
                </c:pt>
                <c:pt idx="4205">
                  <c:v>42185.666666666664</c:v>
                </c:pt>
                <c:pt idx="4206">
                  <c:v>42185.708333333336</c:v>
                </c:pt>
                <c:pt idx="4207">
                  <c:v>42185.75</c:v>
                </c:pt>
                <c:pt idx="4208">
                  <c:v>42185.791666666664</c:v>
                </c:pt>
                <c:pt idx="4209">
                  <c:v>42185.833333333336</c:v>
                </c:pt>
                <c:pt idx="4210">
                  <c:v>42185.875</c:v>
                </c:pt>
                <c:pt idx="4211">
                  <c:v>42185.916666666664</c:v>
                </c:pt>
                <c:pt idx="4212">
                  <c:v>42185.958333333336</c:v>
                </c:pt>
                <c:pt idx="4213">
                  <c:v>42186</c:v>
                </c:pt>
                <c:pt idx="4214">
                  <c:v>42186.041666666664</c:v>
                </c:pt>
                <c:pt idx="4215">
                  <c:v>42186.083333333336</c:v>
                </c:pt>
                <c:pt idx="4216">
                  <c:v>42186.125</c:v>
                </c:pt>
                <c:pt idx="4217">
                  <c:v>42186.166666666664</c:v>
                </c:pt>
                <c:pt idx="4218">
                  <c:v>42186.208333333336</c:v>
                </c:pt>
                <c:pt idx="4219">
                  <c:v>42186.25</c:v>
                </c:pt>
                <c:pt idx="4220">
                  <c:v>42186.291666666664</c:v>
                </c:pt>
                <c:pt idx="4221">
                  <c:v>42186.333333333336</c:v>
                </c:pt>
                <c:pt idx="4222">
                  <c:v>42186.375</c:v>
                </c:pt>
                <c:pt idx="4223">
                  <c:v>42186.416666666664</c:v>
                </c:pt>
                <c:pt idx="4224">
                  <c:v>42186.458333333336</c:v>
                </c:pt>
                <c:pt idx="4225">
                  <c:v>42186.5</c:v>
                </c:pt>
                <c:pt idx="4226">
                  <c:v>42186.541666666664</c:v>
                </c:pt>
                <c:pt idx="4227">
                  <c:v>42186.583333333336</c:v>
                </c:pt>
                <c:pt idx="4228">
                  <c:v>42186.625</c:v>
                </c:pt>
                <c:pt idx="4229">
                  <c:v>42186.666666666664</c:v>
                </c:pt>
                <c:pt idx="4230">
                  <c:v>42186.708333333336</c:v>
                </c:pt>
                <c:pt idx="4231">
                  <c:v>42186.75</c:v>
                </c:pt>
                <c:pt idx="4232">
                  <c:v>42186.791666666664</c:v>
                </c:pt>
                <c:pt idx="4233">
                  <c:v>42186.833333333336</c:v>
                </c:pt>
                <c:pt idx="4234">
                  <c:v>42186.875</c:v>
                </c:pt>
                <c:pt idx="4235">
                  <c:v>42186.916666666664</c:v>
                </c:pt>
                <c:pt idx="4236">
                  <c:v>42186.958333333336</c:v>
                </c:pt>
                <c:pt idx="4237">
                  <c:v>42187</c:v>
                </c:pt>
                <c:pt idx="4238">
                  <c:v>42187.041666666664</c:v>
                </c:pt>
                <c:pt idx="4239">
                  <c:v>42187.083333333336</c:v>
                </c:pt>
                <c:pt idx="4240">
                  <c:v>42187.125</c:v>
                </c:pt>
                <c:pt idx="4241">
                  <c:v>42187.166666666664</c:v>
                </c:pt>
                <c:pt idx="4242">
                  <c:v>42187.208333333336</c:v>
                </c:pt>
                <c:pt idx="4243">
                  <c:v>42187.25</c:v>
                </c:pt>
                <c:pt idx="4244">
                  <c:v>42187.291666666664</c:v>
                </c:pt>
                <c:pt idx="4245">
                  <c:v>42187.333333333336</c:v>
                </c:pt>
                <c:pt idx="4246">
                  <c:v>42187.375</c:v>
                </c:pt>
                <c:pt idx="4247">
                  <c:v>42187.416666666664</c:v>
                </c:pt>
                <c:pt idx="4248">
                  <c:v>42187.458333333336</c:v>
                </c:pt>
                <c:pt idx="4249">
                  <c:v>42187.5</c:v>
                </c:pt>
                <c:pt idx="4250">
                  <c:v>42187.541666666664</c:v>
                </c:pt>
                <c:pt idx="4251">
                  <c:v>42187.583333333336</c:v>
                </c:pt>
                <c:pt idx="4252">
                  <c:v>42187.625</c:v>
                </c:pt>
                <c:pt idx="4253">
                  <c:v>42187.666666666664</c:v>
                </c:pt>
                <c:pt idx="4254">
                  <c:v>42187.708333333336</c:v>
                </c:pt>
                <c:pt idx="4255">
                  <c:v>42187.75</c:v>
                </c:pt>
                <c:pt idx="4256">
                  <c:v>42187.791666666664</c:v>
                </c:pt>
                <c:pt idx="4257">
                  <c:v>42187.833333333336</c:v>
                </c:pt>
                <c:pt idx="4258">
                  <c:v>42187.875</c:v>
                </c:pt>
                <c:pt idx="4259">
                  <c:v>42187.916666666664</c:v>
                </c:pt>
                <c:pt idx="4260">
                  <c:v>42187.958333333336</c:v>
                </c:pt>
                <c:pt idx="4261">
                  <c:v>42188</c:v>
                </c:pt>
                <c:pt idx="4262">
                  <c:v>42188.041666666664</c:v>
                </c:pt>
                <c:pt idx="4263">
                  <c:v>42188.083333333336</c:v>
                </c:pt>
                <c:pt idx="4264">
                  <c:v>42188.125</c:v>
                </c:pt>
                <c:pt idx="4265">
                  <c:v>42188.166666666664</c:v>
                </c:pt>
                <c:pt idx="4266">
                  <c:v>42188.208333333336</c:v>
                </c:pt>
                <c:pt idx="4267">
                  <c:v>42188.25</c:v>
                </c:pt>
                <c:pt idx="4268">
                  <c:v>42188.291666666664</c:v>
                </c:pt>
                <c:pt idx="4269">
                  <c:v>42188.333333333336</c:v>
                </c:pt>
                <c:pt idx="4270">
                  <c:v>42188.375</c:v>
                </c:pt>
                <c:pt idx="4271">
                  <c:v>42188.416666666664</c:v>
                </c:pt>
                <c:pt idx="4272">
                  <c:v>42188.458333333336</c:v>
                </c:pt>
                <c:pt idx="4273">
                  <c:v>42188.5</c:v>
                </c:pt>
                <c:pt idx="4274">
                  <c:v>42188.541666666664</c:v>
                </c:pt>
                <c:pt idx="4275">
                  <c:v>42188.583333333336</c:v>
                </c:pt>
                <c:pt idx="4276">
                  <c:v>42188.625</c:v>
                </c:pt>
                <c:pt idx="4277">
                  <c:v>42188.666666666664</c:v>
                </c:pt>
                <c:pt idx="4278">
                  <c:v>42188.708333333336</c:v>
                </c:pt>
                <c:pt idx="4279">
                  <c:v>42188.75</c:v>
                </c:pt>
                <c:pt idx="4280">
                  <c:v>42188.791666666664</c:v>
                </c:pt>
                <c:pt idx="4281">
                  <c:v>42188.833333333336</c:v>
                </c:pt>
                <c:pt idx="4282">
                  <c:v>42188.875</c:v>
                </c:pt>
                <c:pt idx="4283">
                  <c:v>42188.916666666664</c:v>
                </c:pt>
                <c:pt idx="4284">
                  <c:v>42188.958333333336</c:v>
                </c:pt>
                <c:pt idx="4285">
                  <c:v>42189</c:v>
                </c:pt>
                <c:pt idx="4286">
                  <c:v>42189.041666666664</c:v>
                </c:pt>
                <c:pt idx="4287">
                  <c:v>42189.083333333336</c:v>
                </c:pt>
                <c:pt idx="4288">
                  <c:v>42189.125</c:v>
                </c:pt>
                <c:pt idx="4289">
                  <c:v>42189.166666666664</c:v>
                </c:pt>
                <c:pt idx="4290">
                  <c:v>42189.208333333336</c:v>
                </c:pt>
                <c:pt idx="4291">
                  <c:v>42189.25</c:v>
                </c:pt>
                <c:pt idx="4292">
                  <c:v>42189.291666666664</c:v>
                </c:pt>
                <c:pt idx="4293">
                  <c:v>42189.333333333336</c:v>
                </c:pt>
                <c:pt idx="4294">
                  <c:v>42189.375</c:v>
                </c:pt>
                <c:pt idx="4295">
                  <c:v>42189.416666666664</c:v>
                </c:pt>
                <c:pt idx="4296">
                  <c:v>42189.458333333336</c:v>
                </c:pt>
                <c:pt idx="4297">
                  <c:v>42189.5</c:v>
                </c:pt>
                <c:pt idx="4298">
                  <c:v>42189.541666666664</c:v>
                </c:pt>
                <c:pt idx="4299">
                  <c:v>42189.583333333336</c:v>
                </c:pt>
                <c:pt idx="4300">
                  <c:v>42189.625</c:v>
                </c:pt>
                <c:pt idx="4301">
                  <c:v>42189.666666666664</c:v>
                </c:pt>
                <c:pt idx="4302">
                  <c:v>42189.708333333336</c:v>
                </c:pt>
                <c:pt idx="4303">
                  <c:v>42189.75</c:v>
                </c:pt>
                <c:pt idx="4304">
                  <c:v>42189.791666666664</c:v>
                </c:pt>
                <c:pt idx="4305">
                  <c:v>42189.833333333336</c:v>
                </c:pt>
                <c:pt idx="4306">
                  <c:v>42189.875</c:v>
                </c:pt>
                <c:pt idx="4307">
                  <c:v>42189.916666666664</c:v>
                </c:pt>
                <c:pt idx="4308">
                  <c:v>42189.958333333336</c:v>
                </c:pt>
                <c:pt idx="4309">
                  <c:v>42190</c:v>
                </c:pt>
                <c:pt idx="4310">
                  <c:v>42190.041666666664</c:v>
                </c:pt>
                <c:pt idx="4311">
                  <c:v>42190.083333333336</c:v>
                </c:pt>
                <c:pt idx="4312">
                  <c:v>42190.125</c:v>
                </c:pt>
                <c:pt idx="4313">
                  <c:v>42190.166666666664</c:v>
                </c:pt>
                <c:pt idx="4314">
                  <c:v>42190.208333333336</c:v>
                </c:pt>
                <c:pt idx="4315">
                  <c:v>42190.25</c:v>
                </c:pt>
                <c:pt idx="4316">
                  <c:v>42190.291666666664</c:v>
                </c:pt>
                <c:pt idx="4317">
                  <c:v>42190.333333333336</c:v>
                </c:pt>
                <c:pt idx="4318">
                  <c:v>42190.375</c:v>
                </c:pt>
                <c:pt idx="4319">
                  <c:v>42190.416666666664</c:v>
                </c:pt>
                <c:pt idx="4320">
                  <c:v>42190.458333333336</c:v>
                </c:pt>
                <c:pt idx="4321">
                  <c:v>42190.5</c:v>
                </c:pt>
                <c:pt idx="4322">
                  <c:v>42190.541666666664</c:v>
                </c:pt>
                <c:pt idx="4323">
                  <c:v>42190.583333333336</c:v>
                </c:pt>
                <c:pt idx="4324">
                  <c:v>42190.625</c:v>
                </c:pt>
                <c:pt idx="4325">
                  <c:v>42190.666666666664</c:v>
                </c:pt>
                <c:pt idx="4326">
                  <c:v>42190.708333333336</c:v>
                </c:pt>
                <c:pt idx="4327">
                  <c:v>42190.75</c:v>
                </c:pt>
                <c:pt idx="4328">
                  <c:v>42190.791666666664</c:v>
                </c:pt>
                <c:pt idx="4329">
                  <c:v>42190.833333333336</c:v>
                </c:pt>
                <c:pt idx="4330">
                  <c:v>42190.875</c:v>
                </c:pt>
                <c:pt idx="4331">
                  <c:v>42190.916666666664</c:v>
                </c:pt>
                <c:pt idx="4332">
                  <c:v>42190.958333333336</c:v>
                </c:pt>
                <c:pt idx="4333">
                  <c:v>42191</c:v>
                </c:pt>
                <c:pt idx="4334">
                  <c:v>42191.041666666664</c:v>
                </c:pt>
                <c:pt idx="4335">
                  <c:v>42191.083333333336</c:v>
                </c:pt>
                <c:pt idx="4336">
                  <c:v>42191.125</c:v>
                </c:pt>
                <c:pt idx="4337">
                  <c:v>42191.166666666664</c:v>
                </c:pt>
                <c:pt idx="4338">
                  <c:v>42191.208333333336</c:v>
                </c:pt>
                <c:pt idx="4339">
                  <c:v>42191.25</c:v>
                </c:pt>
                <c:pt idx="4340">
                  <c:v>42191.291666666664</c:v>
                </c:pt>
                <c:pt idx="4341">
                  <c:v>42191.333333333336</c:v>
                </c:pt>
                <c:pt idx="4342">
                  <c:v>42191.375</c:v>
                </c:pt>
                <c:pt idx="4343">
                  <c:v>42191.416666666664</c:v>
                </c:pt>
                <c:pt idx="4344">
                  <c:v>42191.458333333336</c:v>
                </c:pt>
                <c:pt idx="4345">
                  <c:v>42191.5</c:v>
                </c:pt>
                <c:pt idx="4346">
                  <c:v>42191.541666666664</c:v>
                </c:pt>
                <c:pt idx="4347">
                  <c:v>42191.583333333336</c:v>
                </c:pt>
                <c:pt idx="4348">
                  <c:v>42191.625</c:v>
                </c:pt>
                <c:pt idx="4349">
                  <c:v>42191.666666666664</c:v>
                </c:pt>
                <c:pt idx="4350">
                  <c:v>42191.708333333336</c:v>
                </c:pt>
                <c:pt idx="4351">
                  <c:v>42191.75</c:v>
                </c:pt>
                <c:pt idx="4352">
                  <c:v>42191.791666666664</c:v>
                </c:pt>
                <c:pt idx="4353">
                  <c:v>42191.833333333336</c:v>
                </c:pt>
                <c:pt idx="4354">
                  <c:v>42191.875</c:v>
                </c:pt>
                <c:pt idx="4355">
                  <c:v>42191.916666666664</c:v>
                </c:pt>
                <c:pt idx="4356">
                  <c:v>42191.958333333336</c:v>
                </c:pt>
                <c:pt idx="4357">
                  <c:v>42192</c:v>
                </c:pt>
                <c:pt idx="4358">
                  <c:v>42192.041666666664</c:v>
                </c:pt>
                <c:pt idx="4359">
                  <c:v>42192.083333333336</c:v>
                </c:pt>
                <c:pt idx="4360">
                  <c:v>42192.125</c:v>
                </c:pt>
                <c:pt idx="4361">
                  <c:v>42192.166666666664</c:v>
                </c:pt>
                <c:pt idx="4362">
                  <c:v>42192.208333333336</c:v>
                </c:pt>
                <c:pt idx="4363">
                  <c:v>42192.25</c:v>
                </c:pt>
                <c:pt idx="4364">
                  <c:v>42192.291666666664</c:v>
                </c:pt>
                <c:pt idx="4365">
                  <c:v>42192.333333333336</c:v>
                </c:pt>
                <c:pt idx="4366">
                  <c:v>42192.375</c:v>
                </c:pt>
                <c:pt idx="4367">
                  <c:v>42192.416666666664</c:v>
                </c:pt>
                <c:pt idx="4368">
                  <c:v>42192.458333333336</c:v>
                </c:pt>
                <c:pt idx="4369">
                  <c:v>42192.5</c:v>
                </c:pt>
                <c:pt idx="4370">
                  <c:v>42192.541666666664</c:v>
                </c:pt>
                <c:pt idx="4371">
                  <c:v>42192.583333333336</c:v>
                </c:pt>
                <c:pt idx="4372">
                  <c:v>42192.625</c:v>
                </c:pt>
                <c:pt idx="4373">
                  <c:v>42192.666666666664</c:v>
                </c:pt>
                <c:pt idx="4374">
                  <c:v>42192.708333333336</c:v>
                </c:pt>
                <c:pt idx="4375">
                  <c:v>42192.75</c:v>
                </c:pt>
                <c:pt idx="4376">
                  <c:v>42192.791666666664</c:v>
                </c:pt>
                <c:pt idx="4377">
                  <c:v>42192.833333333336</c:v>
                </c:pt>
                <c:pt idx="4378">
                  <c:v>42192.875</c:v>
                </c:pt>
                <c:pt idx="4379">
                  <c:v>42192.916666666664</c:v>
                </c:pt>
                <c:pt idx="4380">
                  <c:v>42192.958333333336</c:v>
                </c:pt>
                <c:pt idx="4381">
                  <c:v>42193</c:v>
                </c:pt>
                <c:pt idx="4382">
                  <c:v>42193.041666666664</c:v>
                </c:pt>
                <c:pt idx="4383">
                  <c:v>42193.083333333336</c:v>
                </c:pt>
                <c:pt idx="4384">
                  <c:v>42193.125</c:v>
                </c:pt>
                <c:pt idx="4385">
                  <c:v>42193.166666666664</c:v>
                </c:pt>
                <c:pt idx="4386">
                  <c:v>42193.208333333336</c:v>
                </c:pt>
                <c:pt idx="4387">
                  <c:v>42193.25</c:v>
                </c:pt>
                <c:pt idx="4388">
                  <c:v>42193.291666666664</c:v>
                </c:pt>
                <c:pt idx="4389">
                  <c:v>42193.333333333336</c:v>
                </c:pt>
                <c:pt idx="4390">
                  <c:v>42193.375</c:v>
                </c:pt>
                <c:pt idx="4391">
                  <c:v>42193.416666666664</c:v>
                </c:pt>
                <c:pt idx="4392">
                  <c:v>42193.458333333336</c:v>
                </c:pt>
                <c:pt idx="4393">
                  <c:v>42193.5</c:v>
                </c:pt>
                <c:pt idx="4394">
                  <c:v>42193.541666666664</c:v>
                </c:pt>
                <c:pt idx="4395">
                  <c:v>42193.583333333336</c:v>
                </c:pt>
                <c:pt idx="4396">
                  <c:v>42193.625</c:v>
                </c:pt>
                <c:pt idx="4397">
                  <c:v>42193.666666666664</c:v>
                </c:pt>
                <c:pt idx="4398">
                  <c:v>42193.75</c:v>
                </c:pt>
                <c:pt idx="4399">
                  <c:v>42193.791666666664</c:v>
                </c:pt>
                <c:pt idx="4400">
                  <c:v>42193.833333333336</c:v>
                </c:pt>
                <c:pt idx="4401">
                  <c:v>42193.875</c:v>
                </c:pt>
                <c:pt idx="4402">
                  <c:v>42193.916666666664</c:v>
                </c:pt>
                <c:pt idx="4403">
                  <c:v>42193.958333333336</c:v>
                </c:pt>
                <c:pt idx="4404">
                  <c:v>42194</c:v>
                </c:pt>
                <c:pt idx="4405">
                  <c:v>42194.041666666664</c:v>
                </c:pt>
                <c:pt idx="4406">
                  <c:v>42194.083333333336</c:v>
                </c:pt>
                <c:pt idx="4407">
                  <c:v>42194.125</c:v>
                </c:pt>
                <c:pt idx="4408">
                  <c:v>42194.166666666664</c:v>
                </c:pt>
                <c:pt idx="4409">
                  <c:v>42194.208333333336</c:v>
                </c:pt>
                <c:pt idx="4410">
                  <c:v>42194.25</c:v>
                </c:pt>
                <c:pt idx="4411">
                  <c:v>42194.291666666664</c:v>
                </c:pt>
                <c:pt idx="4412">
                  <c:v>42194.333333333336</c:v>
                </c:pt>
                <c:pt idx="4413">
                  <c:v>42194.375</c:v>
                </c:pt>
                <c:pt idx="4414">
                  <c:v>42194.416666666664</c:v>
                </c:pt>
                <c:pt idx="4415">
                  <c:v>42194.458333333336</c:v>
                </c:pt>
                <c:pt idx="4416">
                  <c:v>42194.5</c:v>
                </c:pt>
                <c:pt idx="4417">
                  <c:v>42194.541666666664</c:v>
                </c:pt>
                <c:pt idx="4418">
                  <c:v>42194.583333333336</c:v>
                </c:pt>
                <c:pt idx="4419">
                  <c:v>42194.625</c:v>
                </c:pt>
                <c:pt idx="4420">
                  <c:v>42194.666666666664</c:v>
                </c:pt>
                <c:pt idx="4421">
                  <c:v>42194.708333333336</c:v>
                </c:pt>
                <c:pt idx="4422">
                  <c:v>42194.75</c:v>
                </c:pt>
                <c:pt idx="4423">
                  <c:v>42194.791666666664</c:v>
                </c:pt>
                <c:pt idx="4424">
                  <c:v>42194.833333333336</c:v>
                </c:pt>
                <c:pt idx="4425">
                  <c:v>42194.875</c:v>
                </c:pt>
                <c:pt idx="4426">
                  <c:v>42194.916666666664</c:v>
                </c:pt>
                <c:pt idx="4427">
                  <c:v>42194.958333333336</c:v>
                </c:pt>
                <c:pt idx="4428">
                  <c:v>42195</c:v>
                </c:pt>
                <c:pt idx="4429">
                  <c:v>42195.041666666664</c:v>
                </c:pt>
                <c:pt idx="4430">
                  <c:v>42195.083333333336</c:v>
                </c:pt>
                <c:pt idx="4431">
                  <c:v>42195.125</c:v>
                </c:pt>
                <c:pt idx="4432">
                  <c:v>42195.166666666664</c:v>
                </c:pt>
                <c:pt idx="4433">
                  <c:v>42195.208333333336</c:v>
                </c:pt>
                <c:pt idx="4434">
                  <c:v>42195.25</c:v>
                </c:pt>
                <c:pt idx="4435">
                  <c:v>42195.291666666664</c:v>
                </c:pt>
                <c:pt idx="4436">
                  <c:v>42195.333333333336</c:v>
                </c:pt>
                <c:pt idx="4437">
                  <c:v>42195.375</c:v>
                </c:pt>
                <c:pt idx="4438">
                  <c:v>42195.416666666664</c:v>
                </c:pt>
                <c:pt idx="4439">
                  <c:v>42195.458333333336</c:v>
                </c:pt>
                <c:pt idx="4440">
                  <c:v>42195.5</c:v>
                </c:pt>
                <c:pt idx="4441">
                  <c:v>42195.541666666664</c:v>
                </c:pt>
                <c:pt idx="4442">
                  <c:v>42195.583333333336</c:v>
                </c:pt>
                <c:pt idx="4443">
                  <c:v>42195.625</c:v>
                </c:pt>
                <c:pt idx="4444">
                  <c:v>42195.666666666664</c:v>
                </c:pt>
                <c:pt idx="4445">
                  <c:v>42195.708333333336</c:v>
                </c:pt>
                <c:pt idx="4446">
                  <c:v>42195.75</c:v>
                </c:pt>
                <c:pt idx="4447">
                  <c:v>42195.791666666664</c:v>
                </c:pt>
                <c:pt idx="4448">
                  <c:v>42195.833333333336</c:v>
                </c:pt>
                <c:pt idx="4449">
                  <c:v>42195.875</c:v>
                </c:pt>
                <c:pt idx="4450">
                  <c:v>42195.916666666664</c:v>
                </c:pt>
                <c:pt idx="4451">
                  <c:v>42195.958333333336</c:v>
                </c:pt>
                <c:pt idx="4452">
                  <c:v>42196</c:v>
                </c:pt>
                <c:pt idx="4453">
                  <c:v>42196.041666666664</c:v>
                </c:pt>
                <c:pt idx="4454">
                  <c:v>42196.083333333336</c:v>
                </c:pt>
                <c:pt idx="4455">
                  <c:v>42196.125</c:v>
                </c:pt>
                <c:pt idx="4456">
                  <c:v>42196.166666666664</c:v>
                </c:pt>
                <c:pt idx="4457">
                  <c:v>42196.208333333336</c:v>
                </c:pt>
                <c:pt idx="4458">
                  <c:v>42196.25</c:v>
                </c:pt>
                <c:pt idx="4459">
                  <c:v>42196.291666666664</c:v>
                </c:pt>
                <c:pt idx="4460">
                  <c:v>42196.333333333336</c:v>
                </c:pt>
                <c:pt idx="4461">
                  <c:v>42196.375</c:v>
                </c:pt>
                <c:pt idx="4462">
                  <c:v>42196.416666666664</c:v>
                </c:pt>
                <c:pt idx="4463">
                  <c:v>42196.458333333336</c:v>
                </c:pt>
                <c:pt idx="4464">
                  <c:v>42196.5</c:v>
                </c:pt>
                <c:pt idx="4465">
                  <c:v>42196.541666666664</c:v>
                </c:pt>
                <c:pt idx="4466">
                  <c:v>42196.583333333336</c:v>
                </c:pt>
                <c:pt idx="4467">
                  <c:v>42196.625</c:v>
                </c:pt>
                <c:pt idx="4468">
                  <c:v>42196.666666666664</c:v>
                </c:pt>
                <c:pt idx="4469">
                  <c:v>42196.708333333336</c:v>
                </c:pt>
                <c:pt idx="4470">
                  <c:v>42196.75</c:v>
                </c:pt>
                <c:pt idx="4471">
                  <c:v>42196.791666666664</c:v>
                </c:pt>
                <c:pt idx="4472">
                  <c:v>42196.833333333336</c:v>
                </c:pt>
                <c:pt idx="4473">
                  <c:v>42196.875</c:v>
                </c:pt>
                <c:pt idx="4474">
                  <c:v>42196.916666666664</c:v>
                </c:pt>
                <c:pt idx="4475">
                  <c:v>42196.958333333336</c:v>
                </c:pt>
                <c:pt idx="4476">
                  <c:v>42197</c:v>
                </c:pt>
                <c:pt idx="4477">
                  <c:v>42197.041666666664</c:v>
                </c:pt>
                <c:pt idx="4478">
                  <c:v>42197.083333333336</c:v>
                </c:pt>
                <c:pt idx="4479">
                  <c:v>42197.125</c:v>
                </c:pt>
                <c:pt idx="4480">
                  <c:v>42197.166666666664</c:v>
                </c:pt>
                <c:pt idx="4481">
                  <c:v>42197.208333333336</c:v>
                </c:pt>
                <c:pt idx="4482">
                  <c:v>42197.25</c:v>
                </c:pt>
                <c:pt idx="4483">
                  <c:v>42197.291666666664</c:v>
                </c:pt>
                <c:pt idx="4484">
                  <c:v>42197.333333333336</c:v>
                </c:pt>
                <c:pt idx="4485">
                  <c:v>42197.375</c:v>
                </c:pt>
                <c:pt idx="4486">
                  <c:v>42197.416666666664</c:v>
                </c:pt>
                <c:pt idx="4487">
                  <c:v>42197.458333333336</c:v>
                </c:pt>
                <c:pt idx="4488">
                  <c:v>42197.5</c:v>
                </c:pt>
                <c:pt idx="4489">
                  <c:v>42197.541666666664</c:v>
                </c:pt>
                <c:pt idx="4490">
                  <c:v>42197.583333333336</c:v>
                </c:pt>
                <c:pt idx="4491">
                  <c:v>42197.625</c:v>
                </c:pt>
                <c:pt idx="4492">
                  <c:v>42197.666666666664</c:v>
                </c:pt>
                <c:pt idx="4493">
                  <c:v>42197.708333333336</c:v>
                </c:pt>
                <c:pt idx="4494">
                  <c:v>42197.75</c:v>
                </c:pt>
                <c:pt idx="4495">
                  <c:v>42197.791666666664</c:v>
                </c:pt>
                <c:pt idx="4496">
                  <c:v>42197.833333333336</c:v>
                </c:pt>
                <c:pt idx="4497">
                  <c:v>42197.875</c:v>
                </c:pt>
                <c:pt idx="4498">
                  <c:v>42197.916666666664</c:v>
                </c:pt>
                <c:pt idx="4499">
                  <c:v>42197.958333333336</c:v>
                </c:pt>
                <c:pt idx="4500">
                  <c:v>42198</c:v>
                </c:pt>
                <c:pt idx="4501">
                  <c:v>42198.041666666664</c:v>
                </c:pt>
                <c:pt idx="4502">
                  <c:v>42198.083333333336</c:v>
                </c:pt>
                <c:pt idx="4503">
                  <c:v>42198.125</c:v>
                </c:pt>
                <c:pt idx="4504">
                  <c:v>42198.166666666664</c:v>
                </c:pt>
                <c:pt idx="4505">
                  <c:v>42198.208333333336</c:v>
                </c:pt>
                <c:pt idx="4506">
                  <c:v>42198.25</c:v>
                </c:pt>
                <c:pt idx="4507">
                  <c:v>42198.291666666664</c:v>
                </c:pt>
                <c:pt idx="4508">
                  <c:v>42198.333333333336</c:v>
                </c:pt>
                <c:pt idx="4509">
                  <c:v>42198.375</c:v>
                </c:pt>
                <c:pt idx="4510">
                  <c:v>42198.416666666664</c:v>
                </c:pt>
                <c:pt idx="4511">
                  <c:v>42198.458333333336</c:v>
                </c:pt>
                <c:pt idx="4512">
                  <c:v>42198.5</c:v>
                </c:pt>
                <c:pt idx="4513">
                  <c:v>42198.541666666664</c:v>
                </c:pt>
                <c:pt idx="4514">
                  <c:v>42198.583333333336</c:v>
                </c:pt>
                <c:pt idx="4515">
                  <c:v>42198.625</c:v>
                </c:pt>
                <c:pt idx="4516">
                  <c:v>42198.666666666664</c:v>
                </c:pt>
                <c:pt idx="4517">
                  <c:v>42198.708333333336</c:v>
                </c:pt>
                <c:pt idx="4518">
                  <c:v>42198.75</c:v>
                </c:pt>
                <c:pt idx="4519">
                  <c:v>42198.791666666664</c:v>
                </c:pt>
                <c:pt idx="4520">
                  <c:v>42198.833333333336</c:v>
                </c:pt>
                <c:pt idx="4521">
                  <c:v>42198.875</c:v>
                </c:pt>
                <c:pt idx="4522">
                  <c:v>42198.916666666664</c:v>
                </c:pt>
                <c:pt idx="4523">
                  <c:v>42198.958333333336</c:v>
                </c:pt>
                <c:pt idx="4524">
                  <c:v>42199</c:v>
                </c:pt>
                <c:pt idx="4525">
                  <c:v>42199.041666666664</c:v>
                </c:pt>
                <c:pt idx="4526">
                  <c:v>42199.083333333336</c:v>
                </c:pt>
                <c:pt idx="4527">
                  <c:v>42199.125</c:v>
                </c:pt>
                <c:pt idx="4528">
                  <c:v>42199.166666666664</c:v>
                </c:pt>
                <c:pt idx="4529">
                  <c:v>42199.208333333336</c:v>
                </c:pt>
                <c:pt idx="4530">
                  <c:v>42199.25</c:v>
                </c:pt>
                <c:pt idx="4531">
                  <c:v>42199.291666666664</c:v>
                </c:pt>
                <c:pt idx="4532">
                  <c:v>42199.333333333336</c:v>
                </c:pt>
                <c:pt idx="4533">
                  <c:v>42199.375</c:v>
                </c:pt>
                <c:pt idx="4534">
                  <c:v>42199.416666666664</c:v>
                </c:pt>
                <c:pt idx="4535">
                  <c:v>42199.458333333336</c:v>
                </c:pt>
                <c:pt idx="4536">
                  <c:v>42199.5</c:v>
                </c:pt>
                <c:pt idx="4537">
                  <c:v>42199.541666666664</c:v>
                </c:pt>
                <c:pt idx="4538">
                  <c:v>42199.583333333336</c:v>
                </c:pt>
                <c:pt idx="4539">
                  <c:v>42199.625</c:v>
                </c:pt>
                <c:pt idx="4540">
                  <c:v>42199.666666666664</c:v>
                </c:pt>
                <c:pt idx="4541">
                  <c:v>42199.708333333336</c:v>
                </c:pt>
                <c:pt idx="4542">
                  <c:v>42199.75</c:v>
                </c:pt>
                <c:pt idx="4543">
                  <c:v>42199.791666666664</c:v>
                </c:pt>
                <c:pt idx="4544">
                  <c:v>42199.833333333336</c:v>
                </c:pt>
                <c:pt idx="4545">
                  <c:v>42199.875</c:v>
                </c:pt>
                <c:pt idx="4546">
                  <c:v>42199.916666666664</c:v>
                </c:pt>
                <c:pt idx="4547">
                  <c:v>42199.958333333336</c:v>
                </c:pt>
                <c:pt idx="4548">
                  <c:v>42200</c:v>
                </c:pt>
                <c:pt idx="4549">
                  <c:v>42200.041666666664</c:v>
                </c:pt>
                <c:pt idx="4550">
                  <c:v>42200.083333333336</c:v>
                </c:pt>
                <c:pt idx="4551">
                  <c:v>42200.125</c:v>
                </c:pt>
                <c:pt idx="4552">
                  <c:v>42200.166666666664</c:v>
                </c:pt>
                <c:pt idx="4553">
                  <c:v>42200.208333333336</c:v>
                </c:pt>
                <c:pt idx="4554">
                  <c:v>42200.25</c:v>
                </c:pt>
                <c:pt idx="4555">
                  <c:v>42200.291666666664</c:v>
                </c:pt>
                <c:pt idx="4556">
                  <c:v>42200.333333333336</c:v>
                </c:pt>
                <c:pt idx="4557">
                  <c:v>42200.375</c:v>
                </c:pt>
                <c:pt idx="4558">
                  <c:v>42200.416666666664</c:v>
                </c:pt>
                <c:pt idx="4559">
                  <c:v>42200.458333333336</c:v>
                </c:pt>
                <c:pt idx="4560">
                  <c:v>42200.5</c:v>
                </c:pt>
                <c:pt idx="4561">
                  <c:v>42200.541666666664</c:v>
                </c:pt>
                <c:pt idx="4562">
                  <c:v>42200.583333333336</c:v>
                </c:pt>
                <c:pt idx="4563">
                  <c:v>42200.625</c:v>
                </c:pt>
                <c:pt idx="4564">
                  <c:v>42200.666666666664</c:v>
                </c:pt>
                <c:pt idx="4565">
                  <c:v>42200.708333333336</c:v>
                </c:pt>
                <c:pt idx="4566">
                  <c:v>42200.75</c:v>
                </c:pt>
                <c:pt idx="4567">
                  <c:v>42200.791666666664</c:v>
                </c:pt>
                <c:pt idx="4568">
                  <c:v>42200.833333333336</c:v>
                </c:pt>
                <c:pt idx="4569">
                  <c:v>42200.875</c:v>
                </c:pt>
                <c:pt idx="4570">
                  <c:v>42200.916666666664</c:v>
                </c:pt>
                <c:pt idx="4571">
                  <c:v>42200.958333333336</c:v>
                </c:pt>
                <c:pt idx="4572">
                  <c:v>42201</c:v>
                </c:pt>
                <c:pt idx="4573">
                  <c:v>42201.041666666664</c:v>
                </c:pt>
                <c:pt idx="4574">
                  <c:v>42201.083333333336</c:v>
                </c:pt>
                <c:pt idx="4575">
                  <c:v>42201.125</c:v>
                </c:pt>
                <c:pt idx="4576">
                  <c:v>42201.166666666664</c:v>
                </c:pt>
                <c:pt idx="4577">
                  <c:v>42201.208333333336</c:v>
                </c:pt>
                <c:pt idx="4578">
                  <c:v>42201.25</c:v>
                </c:pt>
                <c:pt idx="4579">
                  <c:v>42201.291666666664</c:v>
                </c:pt>
                <c:pt idx="4580">
                  <c:v>42201.333333333336</c:v>
                </c:pt>
                <c:pt idx="4581">
                  <c:v>42201.375</c:v>
                </c:pt>
                <c:pt idx="4582">
                  <c:v>42201.416666666664</c:v>
                </c:pt>
                <c:pt idx="4583">
                  <c:v>42201.458333333336</c:v>
                </c:pt>
                <c:pt idx="4584">
                  <c:v>42201.5</c:v>
                </c:pt>
                <c:pt idx="4585">
                  <c:v>42201.541666666664</c:v>
                </c:pt>
                <c:pt idx="4586">
                  <c:v>42201.583333333336</c:v>
                </c:pt>
                <c:pt idx="4587">
                  <c:v>42201.625</c:v>
                </c:pt>
                <c:pt idx="4588">
                  <c:v>42201.666666666664</c:v>
                </c:pt>
                <c:pt idx="4589">
                  <c:v>42201.708333333336</c:v>
                </c:pt>
                <c:pt idx="4590">
                  <c:v>42201.75</c:v>
                </c:pt>
                <c:pt idx="4591">
                  <c:v>42201.791666666664</c:v>
                </c:pt>
                <c:pt idx="4592">
                  <c:v>42201.833333333336</c:v>
                </c:pt>
                <c:pt idx="4593">
                  <c:v>42201.875</c:v>
                </c:pt>
                <c:pt idx="4594">
                  <c:v>42201.916666666664</c:v>
                </c:pt>
                <c:pt idx="4595">
                  <c:v>42201.958333333336</c:v>
                </c:pt>
                <c:pt idx="4596">
                  <c:v>42202</c:v>
                </c:pt>
                <c:pt idx="4597">
                  <c:v>42202.041666666664</c:v>
                </c:pt>
                <c:pt idx="4598">
                  <c:v>42202.083333333336</c:v>
                </c:pt>
                <c:pt idx="4599">
                  <c:v>42202.125</c:v>
                </c:pt>
                <c:pt idx="4600">
                  <c:v>42202.166666666664</c:v>
                </c:pt>
                <c:pt idx="4601">
                  <c:v>42202.208333333336</c:v>
                </c:pt>
                <c:pt idx="4602">
                  <c:v>42202.25</c:v>
                </c:pt>
                <c:pt idx="4603">
                  <c:v>42202.291666666664</c:v>
                </c:pt>
                <c:pt idx="4604">
                  <c:v>42202.333333333336</c:v>
                </c:pt>
                <c:pt idx="4605">
                  <c:v>42202.375</c:v>
                </c:pt>
                <c:pt idx="4606">
                  <c:v>42202.416666666664</c:v>
                </c:pt>
                <c:pt idx="4607">
                  <c:v>42202.458333333336</c:v>
                </c:pt>
                <c:pt idx="4608">
                  <c:v>42202.5</c:v>
                </c:pt>
                <c:pt idx="4609">
                  <c:v>42202.541666666664</c:v>
                </c:pt>
                <c:pt idx="4610">
                  <c:v>42202.583333333336</c:v>
                </c:pt>
                <c:pt idx="4611">
                  <c:v>42202.625</c:v>
                </c:pt>
                <c:pt idx="4612">
                  <c:v>42202.666666666664</c:v>
                </c:pt>
                <c:pt idx="4613">
                  <c:v>42202.708333333336</c:v>
                </c:pt>
                <c:pt idx="4614">
                  <c:v>42202.75</c:v>
                </c:pt>
                <c:pt idx="4615">
                  <c:v>42202.791666666664</c:v>
                </c:pt>
                <c:pt idx="4616">
                  <c:v>42202.875</c:v>
                </c:pt>
                <c:pt idx="4617">
                  <c:v>42202.916666666664</c:v>
                </c:pt>
                <c:pt idx="4618">
                  <c:v>42202.958333333336</c:v>
                </c:pt>
                <c:pt idx="4619">
                  <c:v>42203</c:v>
                </c:pt>
                <c:pt idx="4620">
                  <c:v>42203.041666666664</c:v>
                </c:pt>
                <c:pt idx="4621">
                  <c:v>42203.083333333336</c:v>
                </c:pt>
                <c:pt idx="4622">
                  <c:v>42203.125</c:v>
                </c:pt>
                <c:pt idx="4623">
                  <c:v>42203.166666666664</c:v>
                </c:pt>
                <c:pt idx="4624">
                  <c:v>42203.208333333336</c:v>
                </c:pt>
                <c:pt idx="4625">
                  <c:v>42203.25</c:v>
                </c:pt>
                <c:pt idx="4626">
                  <c:v>42203.291666666664</c:v>
                </c:pt>
                <c:pt idx="4627">
                  <c:v>42203.333333333336</c:v>
                </c:pt>
                <c:pt idx="4628">
                  <c:v>42203.375</c:v>
                </c:pt>
                <c:pt idx="4629">
                  <c:v>42203.416666666664</c:v>
                </c:pt>
                <c:pt idx="4630">
                  <c:v>42203.458333333336</c:v>
                </c:pt>
                <c:pt idx="4631">
                  <c:v>42203.5</c:v>
                </c:pt>
                <c:pt idx="4632">
                  <c:v>42203.541666666664</c:v>
                </c:pt>
                <c:pt idx="4633">
                  <c:v>42203.583333333336</c:v>
                </c:pt>
                <c:pt idx="4634">
                  <c:v>42203.625</c:v>
                </c:pt>
                <c:pt idx="4635">
                  <c:v>42203.666666666664</c:v>
                </c:pt>
                <c:pt idx="4636">
                  <c:v>42203.708333333336</c:v>
                </c:pt>
                <c:pt idx="4637">
                  <c:v>42203.75</c:v>
                </c:pt>
                <c:pt idx="4638">
                  <c:v>42203.791666666664</c:v>
                </c:pt>
                <c:pt idx="4639">
                  <c:v>42203.833333333336</c:v>
                </c:pt>
                <c:pt idx="4640">
                  <c:v>42203.875</c:v>
                </c:pt>
                <c:pt idx="4641">
                  <c:v>42203.916666666664</c:v>
                </c:pt>
                <c:pt idx="4642">
                  <c:v>42203.958333333336</c:v>
                </c:pt>
                <c:pt idx="4643">
                  <c:v>42204</c:v>
                </c:pt>
                <c:pt idx="4644">
                  <c:v>42204.041666666664</c:v>
                </c:pt>
                <c:pt idx="4645">
                  <c:v>42204.083333333336</c:v>
                </c:pt>
                <c:pt idx="4646">
                  <c:v>42204.125</c:v>
                </c:pt>
                <c:pt idx="4647">
                  <c:v>42204.166666666664</c:v>
                </c:pt>
                <c:pt idx="4648">
                  <c:v>42204.208333333336</c:v>
                </c:pt>
                <c:pt idx="4649">
                  <c:v>42204.291666666664</c:v>
                </c:pt>
                <c:pt idx="4650">
                  <c:v>42204.333333333336</c:v>
                </c:pt>
                <c:pt idx="4651">
                  <c:v>42204.375</c:v>
                </c:pt>
                <c:pt idx="4652">
                  <c:v>42204.416666666664</c:v>
                </c:pt>
                <c:pt idx="4653">
                  <c:v>42204.458333333336</c:v>
                </c:pt>
                <c:pt idx="4654">
                  <c:v>42204.5</c:v>
                </c:pt>
                <c:pt idx="4655">
                  <c:v>42204.541666666664</c:v>
                </c:pt>
                <c:pt idx="4656">
                  <c:v>42204.583333333336</c:v>
                </c:pt>
                <c:pt idx="4657">
                  <c:v>42204.833333333336</c:v>
                </c:pt>
                <c:pt idx="4658">
                  <c:v>42204.875</c:v>
                </c:pt>
                <c:pt idx="4659">
                  <c:v>42204.916666666664</c:v>
                </c:pt>
                <c:pt idx="4660">
                  <c:v>42204.958333333336</c:v>
                </c:pt>
                <c:pt idx="4661">
                  <c:v>42205</c:v>
                </c:pt>
                <c:pt idx="4662">
                  <c:v>42205.041666666664</c:v>
                </c:pt>
                <c:pt idx="4663">
                  <c:v>42205.083333333336</c:v>
                </c:pt>
                <c:pt idx="4664">
                  <c:v>42205.125</c:v>
                </c:pt>
                <c:pt idx="4665">
                  <c:v>42205.166666666664</c:v>
                </c:pt>
                <c:pt idx="4666">
                  <c:v>42205.208333333336</c:v>
                </c:pt>
                <c:pt idx="4667">
                  <c:v>42205.25</c:v>
                </c:pt>
                <c:pt idx="4668">
                  <c:v>42205.291666666664</c:v>
                </c:pt>
                <c:pt idx="4669">
                  <c:v>42205.333333333336</c:v>
                </c:pt>
                <c:pt idx="4670">
                  <c:v>42205.375</c:v>
                </c:pt>
                <c:pt idx="4671">
                  <c:v>42205.416666666664</c:v>
                </c:pt>
                <c:pt idx="4672">
                  <c:v>42205.458333333336</c:v>
                </c:pt>
                <c:pt idx="4673">
                  <c:v>42205.5</c:v>
                </c:pt>
                <c:pt idx="4674">
                  <c:v>42205.541666666664</c:v>
                </c:pt>
                <c:pt idx="4675">
                  <c:v>42205.583333333336</c:v>
                </c:pt>
                <c:pt idx="4676">
                  <c:v>42205.625</c:v>
                </c:pt>
                <c:pt idx="4677">
                  <c:v>42205.666666666664</c:v>
                </c:pt>
                <c:pt idx="4678">
                  <c:v>42205.708333333336</c:v>
                </c:pt>
                <c:pt idx="4679">
                  <c:v>42205.75</c:v>
                </c:pt>
                <c:pt idx="4680">
                  <c:v>42205.791666666664</c:v>
                </c:pt>
                <c:pt idx="4681">
                  <c:v>42205.833333333336</c:v>
                </c:pt>
                <c:pt idx="4682">
                  <c:v>42205.875</c:v>
                </c:pt>
                <c:pt idx="4683">
                  <c:v>42205.916666666664</c:v>
                </c:pt>
                <c:pt idx="4684">
                  <c:v>42205.958333333336</c:v>
                </c:pt>
                <c:pt idx="4685">
                  <c:v>42206</c:v>
                </c:pt>
                <c:pt idx="4686">
                  <c:v>42206.041666666664</c:v>
                </c:pt>
                <c:pt idx="4687">
                  <c:v>42206.083333333336</c:v>
                </c:pt>
                <c:pt idx="4688">
                  <c:v>42206.125</c:v>
                </c:pt>
                <c:pt idx="4689">
                  <c:v>42206.166666666664</c:v>
                </c:pt>
                <c:pt idx="4690">
                  <c:v>42206.208333333336</c:v>
                </c:pt>
                <c:pt idx="4691">
                  <c:v>42206.25</c:v>
                </c:pt>
                <c:pt idx="4692">
                  <c:v>42206.291666666664</c:v>
                </c:pt>
                <c:pt idx="4693">
                  <c:v>42206.333333333336</c:v>
                </c:pt>
                <c:pt idx="4694">
                  <c:v>42206.375</c:v>
                </c:pt>
                <c:pt idx="4695">
                  <c:v>42206.416666666664</c:v>
                </c:pt>
                <c:pt idx="4696">
                  <c:v>42206.458333333336</c:v>
                </c:pt>
                <c:pt idx="4697">
                  <c:v>42206.5</c:v>
                </c:pt>
                <c:pt idx="4698">
                  <c:v>42206.541666666664</c:v>
                </c:pt>
                <c:pt idx="4699">
                  <c:v>42206.583333333336</c:v>
                </c:pt>
                <c:pt idx="4700">
                  <c:v>42206.625</c:v>
                </c:pt>
                <c:pt idx="4701">
                  <c:v>42206.666666666664</c:v>
                </c:pt>
                <c:pt idx="4702">
                  <c:v>42206.708333333336</c:v>
                </c:pt>
                <c:pt idx="4703">
                  <c:v>42206.75</c:v>
                </c:pt>
                <c:pt idx="4704">
                  <c:v>42206.791666666664</c:v>
                </c:pt>
                <c:pt idx="4705">
                  <c:v>42206.833333333336</c:v>
                </c:pt>
                <c:pt idx="4706">
                  <c:v>42206.875</c:v>
                </c:pt>
                <c:pt idx="4707">
                  <c:v>42206.916666666664</c:v>
                </c:pt>
                <c:pt idx="4708">
                  <c:v>42206.958333333336</c:v>
                </c:pt>
                <c:pt idx="4709">
                  <c:v>42207</c:v>
                </c:pt>
                <c:pt idx="4710">
                  <c:v>42207.041666666664</c:v>
                </c:pt>
                <c:pt idx="4711">
                  <c:v>42207.083333333336</c:v>
                </c:pt>
                <c:pt idx="4712">
                  <c:v>42207.125</c:v>
                </c:pt>
                <c:pt idx="4713">
                  <c:v>42207.166666666664</c:v>
                </c:pt>
                <c:pt idx="4714">
                  <c:v>42207.208333333336</c:v>
                </c:pt>
                <c:pt idx="4715">
                  <c:v>42207.25</c:v>
                </c:pt>
                <c:pt idx="4716">
                  <c:v>42207.291666666664</c:v>
                </c:pt>
                <c:pt idx="4717">
                  <c:v>42207.333333333336</c:v>
                </c:pt>
                <c:pt idx="4718">
                  <c:v>42207.375</c:v>
                </c:pt>
                <c:pt idx="4719">
                  <c:v>42207.416666666664</c:v>
                </c:pt>
                <c:pt idx="4720">
                  <c:v>42207.458333333336</c:v>
                </c:pt>
                <c:pt idx="4721">
                  <c:v>42207.5</c:v>
                </c:pt>
                <c:pt idx="4722">
                  <c:v>42207.541666666664</c:v>
                </c:pt>
                <c:pt idx="4723">
                  <c:v>42207.583333333336</c:v>
                </c:pt>
                <c:pt idx="4724">
                  <c:v>42207.625</c:v>
                </c:pt>
                <c:pt idx="4725">
                  <c:v>42207.666666666664</c:v>
                </c:pt>
                <c:pt idx="4726">
                  <c:v>42207.708333333336</c:v>
                </c:pt>
                <c:pt idx="4727">
                  <c:v>42207.75</c:v>
                </c:pt>
                <c:pt idx="4728">
                  <c:v>42207.791666666664</c:v>
                </c:pt>
                <c:pt idx="4729">
                  <c:v>42207.833333333336</c:v>
                </c:pt>
                <c:pt idx="4730">
                  <c:v>42207.875</c:v>
                </c:pt>
                <c:pt idx="4731">
                  <c:v>42207.916666666664</c:v>
                </c:pt>
                <c:pt idx="4732">
                  <c:v>42207.958333333336</c:v>
                </c:pt>
                <c:pt idx="4733">
                  <c:v>42208</c:v>
                </c:pt>
                <c:pt idx="4734">
                  <c:v>42208.041666666664</c:v>
                </c:pt>
                <c:pt idx="4735">
                  <c:v>42208.083333333336</c:v>
                </c:pt>
                <c:pt idx="4736">
                  <c:v>42208.125</c:v>
                </c:pt>
                <c:pt idx="4737">
                  <c:v>42208.166666666664</c:v>
                </c:pt>
                <c:pt idx="4738">
                  <c:v>42208.208333333336</c:v>
                </c:pt>
                <c:pt idx="4739">
                  <c:v>42208.25</c:v>
                </c:pt>
                <c:pt idx="4740">
                  <c:v>42208.291666666664</c:v>
                </c:pt>
                <c:pt idx="4741">
                  <c:v>42208.333333333336</c:v>
                </c:pt>
                <c:pt idx="4742">
                  <c:v>42208.375</c:v>
                </c:pt>
                <c:pt idx="4743">
                  <c:v>42208.416666666664</c:v>
                </c:pt>
                <c:pt idx="4744">
                  <c:v>42208.458333333336</c:v>
                </c:pt>
                <c:pt idx="4745">
                  <c:v>42208.5</c:v>
                </c:pt>
                <c:pt idx="4746">
                  <c:v>42208.541666666664</c:v>
                </c:pt>
                <c:pt idx="4747">
                  <c:v>42208.583333333336</c:v>
                </c:pt>
                <c:pt idx="4748">
                  <c:v>42208.625</c:v>
                </c:pt>
                <c:pt idx="4749">
                  <c:v>42208.666666666664</c:v>
                </c:pt>
                <c:pt idx="4750">
                  <c:v>42208.708333333336</c:v>
                </c:pt>
                <c:pt idx="4751">
                  <c:v>42208.75</c:v>
                </c:pt>
                <c:pt idx="4752">
                  <c:v>42208.791666666664</c:v>
                </c:pt>
                <c:pt idx="4753">
                  <c:v>42208.833333333336</c:v>
                </c:pt>
                <c:pt idx="4754">
                  <c:v>42208.875</c:v>
                </c:pt>
                <c:pt idx="4755">
                  <c:v>42208.916666666664</c:v>
                </c:pt>
                <c:pt idx="4756">
                  <c:v>42208.958333333336</c:v>
                </c:pt>
                <c:pt idx="4757">
                  <c:v>42209</c:v>
                </c:pt>
                <c:pt idx="4758">
                  <c:v>42209.041666666664</c:v>
                </c:pt>
                <c:pt idx="4759">
                  <c:v>42209.083333333336</c:v>
                </c:pt>
                <c:pt idx="4760">
                  <c:v>42209.125</c:v>
                </c:pt>
                <c:pt idx="4761">
                  <c:v>42209.166666666664</c:v>
                </c:pt>
                <c:pt idx="4762">
                  <c:v>42209.208333333336</c:v>
                </c:pt>
                <c:pt idx="4763">
                  <c:v>42209.25</c:v>
                </c:pt>
                <c:pt idx="4764">
                  <c:v>42209.291666666664</c:v>
                </c:pt>
                <c:pt idx="4765">
                  <c:v>42209.333333333336</c:v>
                </c:pt>
                <c:pt idx="4766">
                  <c:v>42209.375</c:v>
                </c:pt>
                <c:pt idx="4767">
                  <c:v>42209.416666666664</c:v>
                </c:pt>
                <c:pt idx="4768">
                  <c:v>42209.458333333336</c:v>
                </c:pt>
                <c:pt idx="4769">
                  <c:v>42209.5</c:v>
                </c:pt>
                <c:pt idx="4770">
                  <c:v>42209.541666666664</c:v>
                </c:pt>
                <c:pt idx="4771">
                  <c:v>42209.583333333336</c:v>
                </c:pt>
                <c:pt idx="4772">
                  <c:v>42209.625</c:v>
                </c:pt>
                <c:pt idx="4773">
                  <c:v>42209.666666666664</c:v>
                </c:pt>
                <c:pt idx="4774">
                  <c:v>42209.708333333336</c:v>
                </c:pt>
                <c:pt idx="4775">
                  <c:v>42209.75</c:v>
                </c:pt>
                <c:pt idx="4776">
                  <c:v>42209.791666666664</c:v>
                </c:pt>
                <c:pt idx="4777">
                  <c:v>42209.833333333336</c:v>
                </c:pt>
                <c:pt idx="4778">
                  <c:v>42209.875</c:v>
                </c:pt>
                <c:pt idx="4779">
                  <c:v>42209.916666666664</c:v>
                </c:pt>
                <c:pt idx="4780">
                  <c:v>42209.958333333336</c:v>
                </c:pt>
                <c:pt idx="4781">
                  <c:v>42210</c:v>
                </c:pt>
                <c:pt idx="4782">
                  <c:v>42210.041666666664</c:v>
                </c:pt>
                <c:pt idx="4783">
                  <c:v>42210.083333333336</c:v>
                </c:pt>
                <c:pt idx="4784">
                  <c:v>42210.125</c:v>
                </c:pt>
                <c:pt idx="4785">
                  <c:v>42210.166666666664</c:v>
                </c:pt>
                <c:pt idx="4786">
                  <c:v>42210.208333333336</c:v>
                </c:pt>
                <c:pt idx="4787">
                  <c:v>42210.25</c:v>
                </c:pt>
                <c:pt idx="4788">
                  <c:v>42210.291666666664</c:v>
                </c:pt>
                <c:pt idx="4789">
                  <c:v>42210.333333333336</c:v>
                </c:pt>
                <c:pt idx="4790">
                  <c:v>42210.375</c:v>
                </c:pt>
                <c:pt idx="4791">
                  <c:v>42210.416666666664</c:v>
                </c:pt>
                <c:pt idx="4792">
                  <c:v>42210.458333333336</c:v>
                </c:pt>
                <c:pt idx="4793">
                  <c:v>42210.5</c:v>
                </c:pt>
                <c:pt idx="4794">
                  <c:v>42210.541666666664</c:v>
                </c:pt>
                <c:pt idx="4795">
                  <c:v>42210.583333333336</c:v>
                </c:pt>
                <c:pt idx="4796">
                  <c:v>42210.625</c:v>
                </c:pt>
                <c:pt idx="4797">
                  <c:v>42210.666666666664</c:v>
                </c:pt>
                <c:pt idx="4798">
                  <c:v>42210.708333333336</c:v>
                </c:pt>
                <c:pt idx="4799">
                  <c:v>42210.75</c:v>
                </c:pt>
                <c:pt idx="4800">
                  <c:v>42210.791666666664</c:v>
                </c:pt>
                <c:pt idx="4801">
                  <c:v>42210.833333333336</c:v>
                </c:pt>
                <c:pt idx="4802">
                  <c:v>42210.875</c:v>
                </c:pt>
                <c:pt idx="4803">
                  <c:v>42210.916666666664</c:v>
                </c:pt>
                <c:pt idx="4804">
                  <c:v>42210.958333333336</c:v>
                </c:pt>
                <c:pt idx="4805">
                  <c:v>42211</c:v>
                </c:pt>
                <c:pt idx="4806">
                  <c:v>42211.041666666664</c:v>
                </c:pt>
                <c:pt idx="4807">
                  <c:v>42211.083333333336</c:v>
                </c:pt>
                <c:pt idx="4808">
                  <c:v>42211.125</c:v>
                </c:pt>
                <c:pt idx="4809">
                  <c:v>42211.166666666664</c:v>
                </c:pt>
                <c:pt idx="4810">
                  <c:v>42211.208333333336</c:v>
                </c:pt>
                <c:pt idx="4811">
                  <c:v>42211.25</c:v>
                </c:pt>
                <c:pt idx="4812">
                  <c:v>42211.291666666664</c:v>
                </c:pt>
                <c:pt idx="4813">
                  <c:v>42211.333333333336</c:v>
                </c:pt>
                <c:pt idx="4814">
                  <c:v>42211.375</c:v>
                </c:pt>
                <c:pt idx="4815">
                  <c:v>42211.416666666664</c:v>
                </c:pt>
                <c:pt idx="4816">
                  <c:v>42211.458333333336</c:v>
                </c:pt>
                <c:pt idx="4817">
                  <c:v>42211.5</c:v>
                </c:pt>
                <c:pt idx="4818">
                  <c:v>42211.541666666664</c:v>
                </c:pt>
                <c:pt idx="4819">
                  <c:v>42211.583333333336</c:v>
                </c:pt>
                <c:pt idx="4820">
                  <c:v>42211.625</c:v>
                </c:pt>
                <c:pt idx="4821">
                  <c:v>42211.666666666664</c:v>
                </c:pt>
                <c:pt idx="4822">
                  <c:v>42211.708333333336</c:v>
                </c:pt>
                <c:pt idx="4823">
                  <c:v>42211.75</c:v>
                </c:pt>
                <c:pt idx="4824">
                  <c:v>42211.791666666664</c:v>
                </c:pt>
                <c:pt idx="4825">
                  <c:v>42211.833333333336</c:v>
                </c:pt>
                <c:pt idx="4826">
                  <c:v>42211.875</c:v>
                </c:pt>
                <c:pt idx="4827">
                  <c:v>42211.916666666664</c:v>
                </c:pt>
                <c:pt idx="4828">
                  <c:v>42211.958333333336</c:v>
                </c:pt>
                <c:pt idx="4829">
                  <c:v>42212</c:v>
                </c:pt>
                <c:pt idx="4830">
                  <c:v>42212.041666666664</c:v>
                </c:pt>
                <c:pt idx="4831">
                  <c:v>42212.083333333336</c:v>
                </c:pt>
                <c:pt idx="4832">
                  <c:v>42212.125</c:v>
                </c:pt>
                <c:pt idx="4833">
                  <c:v>42212.166666666664</c:v>
                </c:pt>
                <c:pt idx="4834">
                  <c:v>42212.208333333336</c:v>
                </c:pt>
                <c:pt idx="4835">
                  <c:v>42212.291666666664</c:v>
                </c:pt>
                <c:pt idx="4836">
                  <c:v>42212.333333333336</c:v>
                </c:pt>
                <c:pt idx="4837">
                  <c:v>42212.375</c:v>
                </c:pt>
                <c:pt idx="4838">
                  <c:v>42212.416666666664</c:v>
                </c:pt>
                <c:pt idx="4839">
                  <c:v>42212.458333333336</c:v>
                </c:pt>
                <c:pt idx="4840">
                  <c:v>42212.5</c:v>
                </c:pt>
                <c:pt idx="4841">
                  <c:v>42212.541666666664</c:v>
                </c:pt>
                <c:pt idx="4842">
                  <c:v>42212.583333333336</c:v>
                </c:pt>
                <c:pt idx="4843">
                  <c:v>42212.625</c:v>
                </c:pt>
                <c:pt idx="4844">
                  <c:v>42212.666666666664</c:v>
                </c:pt>
                <c:pt idx="4845">
                  <c:v>42212.708333333336</c:v>
                </c:pt>
                <c:pt idx="4846">
                  <c:v>42212.75</c:v>
                </c:pt>
                <c:pt idx="4847">
                  <c:v>42212.791666666664</c:v>
                </c:pt>
                <c:pt idx="4848">
                  <c:v>42212.833333333336</c:v>
                </c:pt>
                <c:pt idx="4849">
                  <c:v>42212.875</c:v>
                </c:pt>
                <c:pt idx="4850">
                  <c:v>42212.916666666664</c:v>
                </c:pt>
                <c:pt idx="4851">
                  <c:v>42212.958333333336</c:v>
                </c:pt>
                <c:pt idx="4852">
                  <c:v>42213</c:v>
                </c:pt>
                <c:pt idx="4853">
                  <c:v>42213.041666666664</c:v>
                </c:pt>
                <c:pt idx="4854">
                  <c:v>42213.083333333336</c:v>
                </c:pt>
                <c:pt idx="4855">
                  <c:v>42213.125</c:v>
                </c:pt>
                <c:pt idx="4856">
                  <c:v>42213.166666666664</c:v>
                </c:pt>
                <c:pt idx="4857">
                  <c:v>42213.208333333336</c:v>
                </c:pt>
                <c:pt idx="4858">
                  <c:v>42213.25</c:v>
                </c:pt>
                <c:pt idx="4859">
                  <c:v>42213.291666666664</c:v>
                </c:pt>
                <c:pt idx="4860">
                  <c:v>42213.333333333336</c:v>
                </c:pt>
                <c:pt idx="4861">
                  <c:v>42213.375</c:v>
                </c:pt>
                <c:pt idx="4862">
                  <c:v>42213.416666666664</c:v>
                </c:pt>
                <c:pt idx="4863">
                  <c:v>42213.458333333336</c:v>
                </c:pt>
                <c:pt idx="4864">
                  <c:v>42213.5</c:v>
                </c:pt>
                <c:pt idx="4865">
                  <c:v>42213.541666666664</c:v>
                </c:pt>
                <c:pt idx="4866">
                  <c:v>42213.583333333336</c:v>
                </c:pt>
                <c:pt idx="4867">
                  <c:v>42213.625</c:v>
                </c:pt>
                <c:pt idx="4868">
                  <c:v>42213.666666666664</c:v>
                </c:pt>
                <c:pt idx="4869">
                  <c:v>42213.708333333336</c:v>
                </c:pt>
                <c:pt idx="4870">
                  <c:v>42213.75</c:v>
                </c:pt>
                <c:pt idx="4871">
                  <c:v>42213.791666666664</c:v>
                </c:pt>
                <c:pt idx="4872">
                  <c:v>42213.833333333336</c:v>
                </c:pt>
                <c:pt idx="4873">
                  <c:v>42213.875</c:v>
                </c:pt>
                <c:pt idx="4874">
                  <c:v>42213.916666666664</c:v>
                </c:pt>
                <c:pt idx="4875">
                  <c:v>42213.958333333336</c:v>
                </c:pt>
                <c:pt idx="4876">
                  <c:v>42214</c:v>
                </c:pt>
                <c:pt idx="4877">
                  <c:v>42214.041666666664</c:v>
                </c:pt>
                <c:pt idx="4878">
                  <c:v>42214.083333333336</c:v>
                </c:pt>
                <c:pt idx="4879">
                  <c:v>42214.125</c:v>
                </c:pt>
                <c:pt idx="4880">
                  <c:v>42214.166666666664</c:v>
                </c:pt>
                <c:pt idx="4881">
                  <c:v>42214.208333333336</c:v>
                </c:pt>
                <c:pt idx="4882">
                  <c:v>42214.25</c:v>
                </c:pt>
                <c:pt idx="4883">
                  <c:v>42214.291666666664</c:v>
                </c:pt>
                <c:pt idx="4884">
                  <c:v>42214.333333333336</c:v>
                </c:pt>
                <c:pt idx="4885">
                  <c:v>42214.375</c:v>
                </c:pt>
                <c:pt idx="4886">
                  <c:v>42214.416666666664</c:v>
                </c:pt>
                <c:pt idx="4887">
                  <c:v>42214.458333333336</c:v>
                </c:pt>
                <c:pt idx="4888">
                  <c:v>42214.5</c:v>
                </c:pt>
                <c:pt idx="4889">
                  <c:v>42214.541666666664</c:v>
                </c:pt>
                <c:pt idx="4890">
                  <c:v>42214.583333333336</c:v>
                </c:pt>
                <c:pt idx="4891">
                  <c:v>42214.625</c:v>
                </c:pt>
                <c:pt idx="4892">
                  <c:v>42214.666666666664</c:v>
                </c:pt>
                <c:pt idx="4893">
                  <c:v>42214.708333333336</c:v>
                </c:pt>
                <c:pt idx="4894">
                  <c:v>42214.75</c:v>
                </c:pt>
                <c:pt idx="4895">
                  <c:v>42214.791666666664</c:v>
                </c:pt>
                <c:pt idx="4896">
                  <c:v>42214.833333333336</c:v>
                </c:pt>
                <c:pt idx="4897">
                  <c:v>42214.875</c:v>
                </c:pt>
                <c:pt idx="4898">
                  <c:v>42214.916666666664</c:v>
                </c:pt>
                <c:pt idx="4899">
                  <c:v>42214.958333333336</c:v>
                </c:pt>
                <c:pt idx="4900">
                  <c:v>42215</c:v>
                </c:pt>
                <c:pt idx="4901">
                  <c:v>42215.041666666664</c:v>
                </c:pt>
                <c:pt idx="4902">
                  <c:v>42215.083333333336</c:v>
                </c:pt>
                <c:pt idx="4903">
                  <c:v>42215.125</c:v>
                </c:pt>
                <c:pt idx="4904">
                  <c:v>42215.166666666664</c:v>
                </c:pt>
                <c:pt idx="4905">
                  <c:v>42215.208333333336</c:v>
                </c:pt>
                <c:pt idx="4906">
                  <c:v>42215.25</c:v>
                </c:pt>
                <c:pt idx="4907">
                  <c:v>42215.291666666664</c:v>
                </c:pt>
                <c:pt idx="4908">
                  <c:v>42215.916666666664</c:v>
                </c:pt>
                <c:pt idx="4909">
                  <c:v>42215.958333333336</c:v>
                </c:pt>
                <c:pt idx="4910">
                  <c:v>42216</c:v>
                </c:pt>
                <c:pt idx="4911">
                  <c:v>42216.041666666664</c:v>
                </c:pt>
                <c:pt idx="4912">
                  <c:v>42216.083333333336</c:v>
                </c:pt>
                <c:pt idx="4913">
                  <c:v>42216.125</c:v>
                </c:pt>
                <c:pt idx="4914">
                  <c:v>42216.166666666664</c:v>
                </c:pt>
                <c:pt idx="4915">
                  <c:v>42216.208333333336</c:v>
                </c:pt>
                <c:pt idx="4916">
                  <c:v>42216.25</c:v>
                </c:pt>
                <c:pt idx="4917">
                  <c:v>42216.291666666664</c:v>
                </c:pt>
                <c:pt idx="4918">
                  <c:v>42216.333333333336</c:v>
                </c:pt>
                <c:pt idx="4919">
                  <c:v>42216.375</c:v>
                </c:pt>
                <c:pt idx="4920">
                  <c:v>42216.416666666664</c:v>
                </c:pt>
                <c:pt idx="4921">
                  <c:v>42216.458333333336</c:v>
                </c:pt>
                <c:pt idx="4922">
                  <c:v>42216.5</c:v>
                </c:pt>
                <c:pt idx="4923">
                  <c:v>42216.541666666664</c:v>
                </c:pt>
                <c:pt idx="4924">
                  <c:v>42216.583333333336</c:v>
                </c:pt>
                <c:pt idx="4925">
                  <c:v>42216.625</c:v>
                </c:pt>
                <c:pt idx="4926">
                  <c:v>42216.666666666664</c:v>
                </c:pt>
                <c:pt idx="4927">
                  <c:v>42216.708333333336</c:v>
                </c:pt>
                <c:pt idx="4928">
                  <c:v>42216.75</c:v>
                </c:pt>
                <c:pt idx="4929">
                  <c:v>42216.791666666664</c:v>
                </c:pt>
                <c:pt idx="4930">
                  <c:v>42216.833333333336</c:v>
                </c:pt>
                <c:pt idx="4931">
                  <c:v>42216.875</c:v>
                </c:pt>
                <c:pt idx="4932">
                  <c:v>42216.916666666664</c:v>
                </c:pt>
                <c:pt idx="4933">
                  <c:v>42216.958333333336</c:v>
                </c:pt>
                <c:pt idx="4934">
                  <c:v>42217</c:v>
                </c:pt>
                <c:pt idx="4935">
                  <c:v>42217.041666666664</c:v>
                </c:pt>
                <c:pt idx="4936">
                  <c:v>42217.083333333336</c:v>
                </c:pt>
                <c:pt idx="4937">
                  <c:v>42217.125</c:v>
                </c:pt>
                <c:pt idx="4938">
                  <c:v>42217.166666666664</c:v>
                </c:pt>
                <c:pt idx="4939">
                  <c:v>42217.208333333336</c:v>
                </c:pt>
                <c:pt idx="4940">
                  <c:v>42217.25</c:v>
                </c:pt>
                <c:pt idx="4941">
                  <c:v>42217.291666666664</c:v>
                </c:pt>
                <c:pt idx="4942">
                  <c:v>42217.333333333336</c:v>
                </c:pt>
                <c:pt idx="4943">
                  <c:v>42217.375</c:v>
                </c:pt>
                <c:pt idx="4944">
                  <c:v>42217.416666666664</c:v>
                </c:pt>
                <c:pt idx="4945">
                  <c:v>42217.458333333336</c:v>
                </c:pt>
                <c:pt idx="4946">
                  <c:v>42217.5</c:v>
                </c:pt>
                <c:pt idx="4947">
                  <c:v>42217.541666666664</c:v>
                </c:pt>
                <c:pt idx="4948">
                  <c:v>42217.583333333336</c:v>
                </c:pt>
                <c:pt idx="4949">
                  <c:v>42217.625</c:v>
                </c:pt>
                <c:pt idx="4950">
                  <c:v>42217.666666666664</c:v>
                </c:pt>
                <c:pt idx="4951">
                  <c:v>42217.708333333336</c:v>
                </c:pt>
                <c:pt idx="4952">
                  <c:v>42217.75</c:v>
                </c:pt>
                <c:pt idx="4953">
                  <c:v>42217.791666666664</c:v>
                </c:pt>
                <c:pt idx="4954">
                  <c:v>42217.833333333336</c:v>
                </c:pt>
                <c:pt idx="4955">
                  <c:v>42217.875</c:v>
                </c:pt>
                <c:pt idx="4956">
                  <c:v>42217.916666666664</c:v>
                </c:pt>
                <c:pt idx="4957">
                  <c:v>42217.958333333336</c:v>
                </c:pt>
                <c:pt idx="4958">
                  <c:v>42218</c:v>
                </c:pt>
                <c:pt idx="4959">
                  <c:v>42218.041666666664</c:v>
                </c:pt>
                <c:pt idx="4960">
                  <c:v>42218.083333333336</c:v>
                </c:pt>
                <c:pt idx="4961">
                  <c:v>42218.125</c:v>
                </c:pt>
                <c:pt idx="4962">
                  <c:v>42218.166666666664</c:v>
                </c:pt>
                <c:pt idx="4963">
                  <c:v>42218.208333333336</c:v>
                </c:pt>
                <c:pt idx="4964">
                  <c:v>42218.25</c:v>
                </c:pt>
                <c:pt idx="4965">
                  <c:v>42218.291666666664</c:v>
                </c:pt>
                <c:pt idx="4966">
                  <c:v>42218.333333333336</c:v>
                </c:pt>
                <c:pt idx="4967">
                  <c:v>42218.375</c:v>
                </c:pt>
                <c:pt idx="4968">
                  <c:v>42218.416666666664</c:v>
                </c:pt>
                <c:pt idx="4969">
                  <c:v>42218.458333333336</c:v>
                </c:pt>
                <c:pt idx="4970">
                  <c:v>42218.5</c:v>
                </c:pt>
                <c:pt idx="4971">
                  <c:v>42218.541666666664</c:v>
                </c:pt>
                <c:pt idx="4972">
                  <c:v>42218.583333333336</c:v>
                </c:pt>
                <c:pt idx="4973">
                  <c:v>42218.625</c:v>
                </c:pt>
                <c:pt idx="4974">
                  <c:v>42218.666666666664</c:v>
                </c:pt>
                <c:pt idx="4975">
                  <c:v>42218.708333333336</c:v>
                </c:pt>
                <c:pt idx="4976">
                  <c:v>42218.75</c:v>
                </c:pt>
                <c:pt idx="4977">
                  <c:v>42218.791666666664</c:v>
                </c:pt>
                <c:pt idx="4978">
                  <c:v>42218.833333333336</c:v>
                </c:pt>
                <c:pt idx="4979">
                  <c:v>42218.875</c:v>
                </c:pt>
                <c:pt idx="4980">
                  <c:v>42218.916666666664</c:v>
                </c:pt>
                <c:pt idx="4981">
                  <c:v>42218.958333333336</c:v>
                </c:pt>
                <c:pt idx="4982">
                  <c:v>42219</c:v>
                </c:pt>
                <c:pt idx="4983">
                  <c:v>42219.041666666664</c:v>
                </c:pt>
                <c:pt idx="4984">
                  <c:v>42219.083333333336</c:v>
                </c:pt>
                <c:pt idx="4985">
                  <c:v>42219.125</c:v>
                </c:pt>
                <c:pt idx="4986">
                  <c:v>42219.166666666664</c:v>
                </c:pt>
                <c:pt idx="4987">
                  <c:v>42219.208333333336</c:v>
                </c:pt>
                <c:pt idx="4988">
                  <c:v>42219.25</c:v>
                </c:pt>
                <c:pt idx="4989">
                  <c:v>42219.291666666664</c:v>
                </c:pt>
                <c:pt idx="4990">
                  <c:v>42219.333333333336</c:v>
                </c:pt>
                <c:pt idx="4991">
                  <c:v>42219.375</c:v>
                </c:pt>
                <c:pt idx="4992">
                  <c:v>42219.416666666664</c:v>
                </c:pt>
                <c:pt idx="4993">
                  <c:v>42219.458333333336</c:v>
                </c:pt>
                <c:pt idx="4994">
                  <c:v>42219.5</c:v>
                </c:pt>
                <c:pt idx="4995">
                  <c:v>42219.541666666664</c:v>
                </c:pt>
                <c:pt idx="4996">
                  <c:v>42219.583333333336</c:v>
                </c:pt>
                <c:pt idx="4997">
                  <c:v>42219.625</c:v>
                </c:pt>
                <c:pt idx="4998">
                  <c:v>42219.666666666664</c:v>
                </c:pt>
                <c:pt idx="4999">
                  <c:v>42219.708333333336</c:v>
                </c:pt>
                <c:pt idx="5000">
                  <c:v>42219.75</c:v>
                </c:pt>
                <c:pt idx="5001">
                  <c:v>42219.791666666664</c:v>
                </c:pt>
                <c:pt idx="5002">
                  <c:v>42219.833333333336</c:v>
                </c:pt>
                <c:pt idx="5003">
                  <c:v>42219.875</c:v>
                </c:pt>
                <c:pt idx="5004">
                  <c:v>42219.916666666664</c:v>
                </c:pt>
                <c:pt idx="5005">
                  <c:v>42219.958333333336</c:v>
                </c:pt>
                <c:pt idx="5006">
                  <c:v>42220</c:v>
                </c:pt>
                <c:pt idx="5007">
                  <c:v>42220.041666666664</c:v>
                </c:pt>
                <c:pt idx="5008">
                  <c:v>42220.083333333336</c:v>
                </c:pt>
                <c:pt idx="5009">
                  <c:v>42220.125</c:v>
                </c:pt>
                <c:pt idx="5010">
                  <c:v>42220.166666666664</c:v>
                </c:pt>
                <c:pt idx="5011">
                  <c:v>42220.208333333336</c:v>
                </c:pt>
                <c:pt idx="5012">
                  <c:v>42220.25</c:v>
                </c:pt>
                <c:pt idx="5013">
                  <c:v>42220.291666666664</c:v>
                </c:pt>
                <c:pt idx="5014">
                  <c:v>42220.333333333336</c:v>
                </c:pt>
                <c:pt idx="5015">
                  <c:v>42220.375</c:v>
                </c:pt>
                <c:pt idx="5016">
                  <c:v>42220.416666666664</c:v>
                </c:pt>
                <c:pt idx="5017">
                  <c:v>42220.458333333336</c:v>
                </c:pt>
                <c:pt idx="5018">
                  <c:v>42220.5</c:v>
                </c:pt>
                <c:pt idx="5019">
                  <c:v>42220.541666666664</c:v>
                </c:pt>
                <c:pt idx="5020">
                  <c:v>42220.583333333336</c:v>
                </c:pt>
                <c:pt idx="5021">
                  <c:v>42220.625</c:v>
                </c:pt>
                <c:pt idx="5022">
                  <c:v>42220.666666666664</c:v>
                </c:pt>
                <c:pt idx="5023">
                  <c:v>42220.708333333336</c:v>
                </c:pt>
                <c:pt idx="5024">
                  <c:v>42220.75</c:v>
                </c:pt>
                <c:pt idx="5025">
                  <c:v>42220.791666666664</c:v>
                </c:pt>
                <c:pt idx="5026">
                  <c:v>42220.833333333336</c:v>
                </c:pt>
                <c:pt idx="5027">
                  <c:v>42220.875</c:v>
                </c:pt>
                <c:pt idx="5028">
                  <c:v>42220.916666666664</c:v>
                </c:pt>
                <c:pt idx="5029">
                  <c:v>42220.958333333336</c:v>
                </c:pt>
                <c:pt idx="5030">
                  <c:v>42221</c:v>
                </c:pt>
                <c:pt idx="5031">
                  <c:v>42221.041666666664</c:v>
                </c:pt>
                <c:pt idx="5032">
                  <c:v>42221.083333333336</c:v>
                </c:pt>
                <c:pt idx="5033">
                  <c:v>42221.125</c:v>
                </c:pt>
                <c:pt idx="5034">
                  <c:v>42221.166666666664</c:v>
                </c:pt>
                <c:pt idx="5035">
                  <c:v>42221.208333333336</c:v>
                </c:pt>
                <c:pt idx="5036">
                  <c:v>42221.25</c:v>
                </c:pt>
                <c:pt idx="5037">
                  <c:v>42221.291666666664</c:v>
                </c:pt>
                <c:pt idx="5038">
                  <c:v>42221.333333333336</c:v>
                </c:pt>
                <c:pt idx="5039">
                  <c:v>42221.375</c:v>
                </c:pt>
                <c:pt idx="5040">
                  <c:v>42221.416666666664</c:v>
                </c:pt>
                <c:pt idx="5041">
                  <c:v>42221.458333333336</c:v>
                </c:pt>
                <c:pt idx="5042">
                  <c:v>42221.5</c:v>
                </c:pt>
                <c:pt idx="5043">
                  <c:v>42221.541666666664</c:v>
                </c:pt>
                <c:pt idx="5044">
                  <c:v>42221.583333333336</c:v>
                </c:pt>
                <c:pt idx="5045">
                  <c:v>42221.625</c:v>
                </c:pt>
                <c:pt idx="5046">
                  <c:v>42221.666666666664</c:v>
                </c:pt>
                <c:pt idx="5047">
                  <c:v>42221.708333333336</c:v>
                </c:pt>
                <c:pt idx="5048">
                  <c:v>42221.75</c:v>
                </c:pt>
                <c:pt idx="5049">
                  <c:v>42221.791666666664</c:v>
                </c:pt>
                <c:pt idx="5050">
                  <c:v>42221.833333333336</c:v>
                </c:pt>
                <c:pt idx="5051">
                  <c:v>42221.875</c:v>
                </c:pt>
                <c:pt idx="5052">
                  <c:v>42221.916666666664</c:v>
                </c:pt>
                <c:pt idx="5053">
                  <c:v>42221.958333333336</c:v>
                </c:pt>
                <c:pt idx="5054">
                  <c:v>42222</c:v>
                </c:pt>
                <c:pt idx="5055">
                  <c:v>42222.041666666664</c:v>
                </c:pt>
                <c:pt idx="5056">
                  <c:v>42222.083333333336</c:v>
                </c:pt>
                <c:pt idx="5057">
                  <c:v>42222.125</c:v>
                </c:pt>
                <c:pt idx="5058">
                  <c:v>42222.166666666664</c:v>
                </c:pt>
                <c:pt idx="5059">
                  <c:v>42222.208333333336</c:v>
                </c:pt>
                <c:pt idx="5060">
                  <c:v>42222.25</c:v>
                </c:pt>
                <c:pt idx="5061">
                  <c:v>42222.291666666664</c:v>
                </c:pt>
                <c:pt idx="5062">
                  <c:v>42222.333333333336</c:v>
                </c:pt>
                <c:pt idx="5063">
                  <c:v>42222.375</c:v>
                </c:pt>
                <c:pt idx="5064">
                  <c:v>42222.416666666664</c:v>
                </c:pt>
                <c:pt idx="5065">
                  <c:v>42222.458333333336</c:v>
                </c:pt>
                <c:pt idx="5066">
                  <c:v>42222.5</c:v>
                </c:pt>
                <c:pt idx="5067">
                  <c:v>42222.541666666664</c:v>
                </c:pt>
                <c:pt idx="5068">
                  <c:v>42222.583333333336</c:v>
                </c:pt>
                <c:pt idx="5069">
                  <c:v>42222.625</c:v>
                </c:pt>
                <c:pt idx="5070">
                  <c:v>42222.666666666664</c:v>
                </c:pt>
                <c:pt idx="5071">
                  <c:v>42222.708333333336</c:v>
                </c:pt>
                <c:pt idx="5072">
                  <c:v>42222.75</c:v>
                </c:pt>
                <c:pt idx="5073">
                  <c:v>42222.791666666664</c:v>
                </c:pt>
                <c:pt idx="5074">
                  <c:v>42222.833333333336</c:v>
                </c:pt>
                <c:pt idx="5075">
                  <c:v>42222.875</c:v>
                </c:pt>
                <c:pt idx="5076">
                  <c:v>42222.916666666664</c:v>
                </c:pt>
                <c:pt idx="5077">
                  <c:v>42222.958333333336</c:v>
                </c:pt>
                <c:pt idx="5078">
                  <c:v>42223</c:v>
                </c:pt>
                <c:pt idx="5079">
                  <c:v>42223.041666666664</c:v>
                </c:pt>
                <c:pt idx="5080">
                  <c:v>42223.083333333336</c:v>
                </c:pt>
                <c:pt idx="5081">
                  <c:v>42223.125</c:v>
                </c:pt>
                <c:pt idx="5082">
                  <c:v>42223.166666666664</c:v>
                </c:pt>
                <c:pt idx="5083">
                  <c:v>42223.208333333336</c:v>
                </c:pt>
                <c:pt idx="5084">
                  <c:v>42223.25</c:v>
                </c:pt>
                <c:pt idx="5085">
                  <c:v>42223.291666666664</c:v>
                </c:pt>
                <c:pt idx="5086">
                  <c:v>42223.333333333336</c:v>
                </c:pt>
                <c:pt idx="5087">
                  <c:v>42223.375</c:v>
                </c:pt>
                <c:pt idx="5088">
                  <c:v>42223.416666666664</c:v>
                </c:pt>
                <c:pt idx="5089">
                  <c:v>42223.458333333336</c:v>
                </c:pt>
                <c:pt idx="5090">
                  <c:v>42223.5</c:v>
                </c:pt>
                <c:pt idx="5091">
                  <c:v>42223.541666666664</c:v>
                </c:pt>
                <c:pt idx="5092">
                  <c:v>42223.583333333336</c:v>
                </c:pt>
                <c:pt idx="5093">
                  <c:v>42223.625</c:v>
                </c:pt>
                <c:pt idx="5094">
                  <c:v>42223.666666666664</c:v>
                </c:pt>
                <c:pt idx="5095">
                  <c:v>42223.708333333336</c:v>
                </c:pt>
                <c:pt idx="5096">
                  <c:v>42223.75</c:v>
                </c:pt>
                <c:pt idx="5097">
                  <c:v>42223.791666666664</c:v>
                </c:pt>
                <c:pt idx="5098">
                  <c:v>42223.833333333336</c:v>
                </c:pt>
                <c:pt idx="5099">
                  <c:v>42223.875</c:v>
                </c:pt>
                <c:pt idx="5100">
                  <c:v>42223.916666666664</c:v>
                </c:pt>
                <c:pt idx="5101">
                  <c:v>42223.958333333336</c:v>
                </c:pt>
                <c:pt idx="5102">
                  <c:v>42224</c:v>
                </c:pt>
                <c:pt idx="5103">
                  <c:v>42224.041666666664</c:v>
                </c:pt>
                <c:pt idx="5104">
                  <c:v>42224.083333333336</c:v>
                </c:pt>
                <c:pt idx="5105">
                  <c:v>42224.125</c:v>
                </c:pt>
                <c:pt idx="5106">
                  <c:v>42224.166666666664</c:v>
                </c:pt>
                <c:pt idx="5107">
                  <c:v>42224.208333333336</c:v>
                </c:pt>
                <c:pt idx="5108">
                  <c:v>42224.25</c:v>
                </c:pt>
                <c:pt idx="5109">
                  <c:v>42224.291666666664</c:v>
                </c:pt>
                <c:pt idx="5110">
                  <c:v>42224.333333333336</c:v>
                </c:pt>
                <c:pt idx="5111">
                  <c:v>42224.375</c:v>
                </c:pt>
                <c:pt idx="5112">
                  <c:v>42224.416666666664</c:v>
                </c:pt>
                <c:pt idx="5113">
                  <c:v>42224.458333333336</c:v>
                </c:pt>
                <c:pt idx="5114">
                  <c:v>42224.5</c:v>
                </c:pt>
                <c:pt idx="5115">
                  <c:v>42224.541666666664</c:v>
                </c:pt>
                <c:pt idx="5116">
                  <c:v>42224.583333333336</c:v>
                </c:pt>
                <c:pt idx="5117">
                  <c:v>42224.625</c:v>
                </c:pt>
                <c:pt idx="5118">
                  <c:v>42224.666666666664</c:v>
                </c:pt>
                <c:pt idx="5119">
                  <c:v>42224.708333333336</c:v>
                </c:pt>
                <c:pt idx="5120">
                  <c:v>42224.75</c:v>
                </c:pt>
                <c:pt idx="5121">
                  <c:v>42224.791666666664</c:v>
                </c:pt>
                <c:pt idx="5122">
                  <c:v>42224.833333333336</c:v>
                </c:pt>
                <c:pt idx="5123">
                  <c:v>42224.875</c:v>
                </c:pt>
                <c:pt idx="5124">
                  <c:v>42224.916666666664</c:v>
                </c:pt>
                <c:pt idx="5125">
                  <c:v>42224.958333333336</c:v>
                </c:pt>
                <c:pt idx="5126">
                  <c:v>42225</c:v>
                </c:pt>
                <c:pt idx="5127">
                  <c:v>42225.041666666664</c:v>
                </c:pt>
                <c:pt idx="5128">
                  <c:v>42225.083333333336</c:v>
                </c:pt>
                <c:pt idx="5129">
                  <c:v>42225.125</c:v>
                </c:pt>
                <c:pt idx="5130">
                  <c:v>42225.166666666664</c:v>
                </c:pt>
                <c:pt idx="5131">
                  <c:v>42225.208333333336</c:v>
                </c:pt>
                <c:pt idx="5132">
                  <c:v>42225.25</c:v>
                </c:pt>
                <c:pt idx="5133">
                  <c:v>42225.291666666664</c:v>
                </c:pt>
                <c:pt idx="5134">
                  <c:v>42225.333333333336</c:v>
                </c:pt>
                <c:pt idx="5135">
                  <c:v>42225.375</c:v>
                </c:pt>
                <c:pt idx="5136">
                  <c:v>42225.416666666664</c:v>
                </c:pt>
                <c:pt idx="5137">
                  <c:v>42225.458333333336</c:v>
                </c:pt>
                <c:pt idx="5138">
                  <c:v>42225.5</c:v>
                </c:pt>
                <c:pt idx="5139">
                  <c:v>42225.541666666664</c:v>
                </c:pt>
                <c:pt idx="5140">
                  <c:v>42225.583333333336</c:v>
                </c:pt>
                <c:pt idx="5141">
                  <c:v>42225.625</c:v>
                </c:pt>
                <c:pt idx="5142">
                  <c:v>42225.666666666664</c:v>
                </c:pt>
                <c:pt idx="5143">
                  <c:v>42225.708333333336</c:v>
                </c:pt>
                <c:pt idx="5144">
                  <c:v>42225.75</c:v>
                </c:pt>
                <c:pt idx="5145">
                  <c:v>42225.791666666664</c:v>
                </c:pt>
                <c:pt idx="5146">
                  <c:v>42225.833333333336</c:v>
                </c:pt>
                <c:pt idx="5147">
                  <c:v>42225.875</c:v>
                </c:pt>
                <c:pt idx="5148">
                  <c:v>42225.916666666664</c:v>
                </c:pt>
                <c:pt idx="5149">
                  <c:v>42225.958333333336</c:v>
                </c:pt>
                <c:pt idx="5150">
                  <c:v>42226</c:v>
                </c:pt>
                <c:pt idx="5151">
                  <c:v>42226.041666666664</c:v>
                </c:pt>
                <c:pt idx="5152">
                  <c:v>42226.083333333336</c:v>
                </c:pt>
                <c:pt idx="5153">
                  <c:v>42226.125</c:v>
                </c:pt>
                <c:pt idx="5154">
                  <c:v>42226.166666666664</c:v>
                </c:pt>
                <c:pt idx="5155">
                  <c:v>42226.208333333336</c:v>
                </c:pt>
                <c:pt idx="5156">
                  <c:v>42226.25</c:v>
                </c:pt>
                <c:pt idx="5157">
                  <c:v>42226.291666666664</c:v>
                </c:pt>
                <c:pt idx="5158">
                  <c:v>42226.333333333336</c:v>
                </c:pt>
                <c:pt idx="5159">
                  <c:v>42226.375</c:v>
                </c:pt>
                <c:pt idx="5160">
                  <c:v>42226.416666666664</c:v>
                </c:pt>
                <c:pt idx="5161">
                  <c:v>42226.458333333336</c:v>
                </c:pt>
                <c:pt idx="5162">
                  <c:v>42226.5</c:v>
                </c:pt>
                <c:pt idx="5163">
                  <c:v>42226.541666666664</c:v>
                </c:pt>
                <c:pt idx="5164">
                  <c:v>42226.583333333336</c:v>
                </c:pt>
                <c:pt idx="5165">
                  <c:v>42226.625</c:v>
                </c:pt>
                <c:pt idx="5166">
                  <c:v>42226.666666666664</c:v>
                </c:pt>
                <c:pt idx="5167">
                  <c:v>42226.708333333336</c:v>
                </c:pt>
                <c:pt idx="5168">
                  <c:v>42226.75</c:v>
                </c:pt>
                <c:pt idx="5169">
                  <c:v>42226.791666666664</c:v>
                </c:pt>
                <c:pt idx="5170">
                  <c:v>42226.833333333336</c:v>
                </c:pt>
                <c:pt idx="5171">
                  <c:v>42226.875</c:v>
                </c:pt>
                <c:pt idx="5172">
                  <c:v>42226.916666666664</c:v>
                </c:pt>
                <c:pt idx="5173">
                  <c:v>42226.958333333336</c:v>
                </c:pt>
                <c:pt idx="5174">
                  <c:v>42227</c:v>
                </c:pt>
                <c:pt idx="5175">
                  <c:v>42227.041666666664</c:v>
                </c:pt>
                <c:pt idx="5176">
                  <c:v>42227.083333333336</c:v>
                </c:pt>
                <c:pt idx="5177">
                  <c:v>42227.125</c:v>
                </c:pt>
                <c:pt idx="5178">
                  <c:v>42227.166666666664</c:v>
                </c:pt>
                <c:pt idx="5179">
                  <c:v>42227.208333333336</c:v>
                </c:pt>
                <c:pt idx="5180">
                  <c:v>42227.25</c:v>
                </c:pt>
                <c:pt idx="5181">
                  <c:v>42227.291666666664</c:v>
                </c:pt>
                <c:pt idx="5182">
                  <c:v>42227.333333333336</c:v>
                </c:pt>
                <c:pt idx="5183">
                  <c:v>42227.375</c:v>
                </c:pt>
                <c:pt idx="5184">
                  <c:v>42227.416666666664</c:v>
                </c:pt>
                <c:pt idx="5185">
                  <c:v>42227.458333333336</c:v>
                </c:pt>
                <c:pt idx="5186">
                  <c:v>42227.5</c:v>
                </c:pt>
                <c:pt idx="5187">
                  <c:v>42227.541666666664</c:v>
                </c:pt>
                <c:pt idx="5188">
                  <c:v>42227.583333333336</c:v>
                </c:pt>
                <c:pt idx="5189">
                  <c:v>42227.625</c:v>
                </c:pt>
                <c:pt idx="5190">
                  <c:v>42227.666666666664</c:v>
                </c:pt>
                <c:pt idx="5191">
                  <c:v>42227.708333333336</c:v>
                </c:pt>
                <c:pt idx="5192">
                  <c:v>42227.75</c:v>
                </c:pt>
                <c:pt idx="5193">
                  <c:v>42227.791666666664</c:v>
                </c:pt>
                <c:pt idx="5194">
                  <c:v>42227.833333333336</c:v>
                </c:pt>
                <c:pt idx="5195">
                  <c:v>42227.875</c:v>
                </c:pt>
                <c:pt idx="5196">
                  <c:v>42227.916666666664</c:v>
                </c:pt>
                <c:pt idx="5197">
                  <c:v>42227.958333333336</c:v>
                </c:pt>
                <c:pt idx="5198">
                  <c:v>42228</c:v>
                </c:pt>
                <c:pt idx="5199">
                  <c:v>42228.041666666664</c:v>
                </c:pt>
                <c:pt idx="5200">
                  <c:v>42228.083333333336</c:v>
                </c:pt>
                <c:pt idx="5201">
                  <c:v>42228.125</c:v>
                </c:pt>
                <c:pt idx="5202">
                  <c:v>42228.166666666664</c:v>
                </c:pt>
                <c:pt idx="5203">
                  <c:v>42228.208333333336</c:v>
                </c:pt>
                <c:pt idx="5204">
                  <c:v>42228.25</c:v>
                </c:pt>
                <c:pt idx="5205">
                  <c:v>42228.291666666664</c:v>
                </c:pt>
                <c:pt idx="5206">
                  <c:v>42228.333333333336</c:v>
                </c:pt>
                <c:pt idx="5207">
                  <c:v>42228.375</c:v>
                </c:pt>
                <c:pt idx="5208">
                  <c:v>42228.416666666664</c:v>
                </c:pt>
                <c:pt idx="5209">
                  <c:v>42228.458333333336</c:v>
                </c:pt>
                <c:pt idx="5210">
                  <c:v>42228.5</c:v>
                </c:pt>
                <c:pt idx="5211">
                  <c:v>42228.541666666664</c:v>
                </c:pt>
                <c:pt idx="5212">
                  <c:v>42228.583333333336</c:v>
                </c:pt>
                <c:pt idx="5213">
                  <c:v>42228.625</c:v>
                </c:pt>
                <c:pt idx="5214">
                  <c:v>42228.666666666664</c:v>
                </c:pt>
                <c:pt idx="5215">
                  <c:v>42228.708333333336</c:v>
                </c:pt>
                <c:pt idx="5216">
                  <c:v>42228.75</c:v>
                </c:pt>
                <c:pt idx="5217">
                  <c:v>42228.791666666664</c:v>
                </c:pt>
                <c:pt idx="5218">
                  <c:v>42228.833333333336</c:v>
                </c:pt>
                <c:pt idx="5219">
                  <c:v>42228.875</c:v>
                </c:pt>
                <c:pt idx="5220">
                  <c:v>42228.916666666664</c:v>
                </c:pt>
                <c:pt idx="5221">
                  <c:v>42228.958333333336</c:v>
                </c:pt>
                <c:pt idx="5222">
                  <c:v>42229</c:v>
                </c:pt>
                <c:pt idx="5223">
                  <c:v>42229.041666666664</c:v>
                </c:pt>
                <c:pt idx="5224">
                  <c:v>42229.083333333336</c:v>
                </c:pt>
                <c:pt idx="5225">
                  <c:v>42229.125</c:v>
                </c:pt>
                <c:pt idx="5226">
                  <c:v>42229.166666666664</c:v>
                </c:pt>
                <c:pt idx="5227">
                  <c:v>42229.208333333336</c:v>
                </c:pt>
                <c:pt idx="5228">
                  <c:v>42229.25</c:v>
                </c:pt>
                <c:pt idx="5229">
                  <c:v>42229.291666666664</c:v>
                </c:pt>
                <c:pt idx="5230">
                  <c:v>42229.333333333336</c:v>
                </c:pt>
                <c:pt idx="5231">
                  <c:v>42229.375</c:v>
                </c:pt>
                <c:pt idx="5232">
                  <c:v>42229.416666666664</c:v>
                </c:pt>
                <c:pt idx="5233">
                  <c:v>42229.458333333336</c:v>
                </c:pt>
                <c:pt idx="5234">
                  <c:v>42229.5</c:v>
                </c:pt>
                <c:pt idx="5235">
                  <c:v>42229.541666666664</c:v>
                </c:pt>
                <c:pt idx="5236">
                  <c:v>42229.583333333336</c:v>
                </c:pt>
                <c:pt idx="5237">
                  <c:v>42229.625</c:v>
                </c:pt>
                <c:pt idx="5238">
                  <c:v>42229.666666666664</c:v>
                </c:pt>
                <c:pt idx="5239">
                  <c:v>42229.708333333336</c:v>
                </c:pt>
                <c:pt idx="5240">
                  <c:v>42229.75</c:v>
                </c:pt>
                <c:pt idx="5241">
                  <c:v>42229.791666666664</c:v>
                </c:pt>
                <c:pt idx="5242">
                  <c:v>42229.833333333336</c:v>
                </c:pt>
                <c:pt idx="5243">
                  <c:v>42229.875</c:v>
                </c:pt>
                <c:pt idx="5244">
                  <c:v>42229.916666666664</c:v>
                </c:pt>
                <c:pt idx="5245">
                  <c:v>42229.958333333336</c:v>
                </c:pt>
                <c:pt idx="5246">
                  <c:v>42230</c:v>
                </c:pt>
                <c:pt idx="5247">
                  <c:v>42230.041666666664</c:v>
                </c:pt>
                <c:pt idx="5248">
                  <c:v>42230.083333333336</c:v>
                </c:pt>
                <c:pt idx="5249">
                  <c:v>42230.125</c:v>
                </c:pt>
                <c:pt idx="5250">
                  <c:v>42230.166666666664</c:v>
                </c:pt>
                <c:pt idx="5251">
                  <c:v>42230.208333333336</c:v>
                </c:pt>
                <c:pt idx="5252">
                  <c:v>42230.25</c:v>
                </c:pt>
                <c:pt idx="5253">
                  <c:v>42230.291666666664</c:v>
                </c:pt>
                <c:pt idx="5254">
                  <c:v>42230.333333333336</c:v>
                </c:pt>
                <c:pt idx="5255">
                  <c:v>42230.375</c:v>
                </c:pt>
                <c:pt idx="5256">
                  <c:v>42230.416666666664</c:v>
                </c:pt>
                <c:pt idx="5257">
                  <c:v>42230.458333333336</c:v>
                </c:pt>
                <c:pt idx="5258">
                  <c:v>42230.5</c:v>
                </c:pt>
                <c:pt idx="5259">
                  <c:v>42230.541666666664</c:v>
                </c:pt>
                <c:pt idx="5260">
                  <c:v>42230.583333333336</c:v>
                </c:pt>
                <c:pt idx="5261">
                  <c:v>42230.625</c:v>
                </c:pt>
                <c:pt idx="5262">
                  <c:v>42230.666666666664</c:v>
                </c:pt>
                <c:pt idx="5263">
                  <c:v>42230.708333333336</c:v>
                </c:pt>
                <c:pt idx="5264">
                  <c:v>42230.75</c:v>
                </c:pt>
                <c:pt idx="5265">
                  <c:v>42230.791666666664</c:v>
                </c:pt>
                <c:pt idx="5266">
                  <c:v>42230.833333333336</c:v>
                </c:pt>
                <c:pt idx="5267">
                  <c:v>42230.875</c:v>
                </c:pt>
                <c:pt idx="5268">
                  <c:v>42230.916666666664</c:v>
                </c:pt>
                <c:pt idx="5269">
                  <c:v>42230.958333333336</c:v>
                </c:pt>
                <c:pt idx="5270">
                  <c:v>42231</c:v>
                </c:pt>
                <c:pt idx="5271">
                  <c:v>42231.041666666664</c:v>
                </c:pt>
                <c:pt idx="5272">
                  <c:v>42231.083333333336</c:v>
                </c:pt>
                <c:pt idx="5273">
                  <c:v>42231.125</c:v>
                </c:pt>
                <c:pt idx="5274">
                  <c:v>42231.166666666664</c:v>
                </c:pt>
                <c:pt idx="5275">
                  <c:v>42231.208333333336</c:v>
                </c:pt>
                <c:pt idx="5276">
                  <c:v>42231.25</c:v>
                </c:pt>
                <c:pt idx="5277">
                  <c:v>42231.291666666664</c:v>
                </c:pt>
                <c:pt idx="5278">
                  <c:v>42231.333333333336</c:v>
                </c:pt>
                <c:pt idx="5279">
                  <c:v>42231.375</c:v>
                </c:pt>
                <c:pt idx="5280">
                  <c:v>42231.416666666664</c:v>
                </c:pt>
                <c:pt idx="5281">
                  <c:v>42231.458333333336</c:v>
                </c:pt>
                <c:pt idx="5282">
                  <c:v>42231.5</c:v>
                </c:pt>
                <c:pt idx="5283">
                  <c:v>42231.541666666664</c:v>
                </c:pt>
                <c:pt idx="5284">
                  <c:v>42231.583333333336</c:v>
                </c:pt>
                <c:pt idx="5285">
                  <c:v>42231.625</c:v>
                </c:pt>
                <c:pt idx="5286">
                  <c:v>42231.666666666664</c:v>
                </c:pt>
                <c:pt idx="5287">
                  <c:v>42231.708333333336</c:v>
                </c:pt>
                <c:pt idx="5288">
                  <c:v>42231.75</c:v>
                </c:pt>
                <c:pt idx="5289">
                  <c:v>42231.791666666664</c:v>
                </c:pt>
                <c:pt idx="5290">
                  <c:v>42231.833333333336</c:v>
                </c:pt>
                <c:pt idx="5291">
                  <c:v>42231.875</c:v>
                </c:pt>
                <c:pt idx="5292">
                  <c:v>42231.916666666664</c:v>
                </c:pt>
                <c:pt idx="5293">
                  <c:v>42231.958333333336</c:v>
                </c:pt>
                <c:pt idx="5294">
                  <c:v>42232</c:v>
                </c:pt>
                <c:pt idx="5295">
                  <c:v>42232.041666666664</c:v>
                </c:pt>
                <c:pt idx="5296">
                  <c:v>42232.083333333336</c:v>
                </c:pt>
                <c:pt idx="5297">
                  <c:v>42232.125</c:v>
                </c:pt>
                <c:pt idx="5298">
                  <c:v>42232.166666666664</c:v>
                </c:pt>
                <c:pt idx="5299">
                  <c:v>42232.208333333336</c:v>
                </c:pt>
                <c:pt idx="5300">
                  <c:v>42232.25</c:v>
                </c:pt>
                <c:pt idx="5301">
                  <c:v>42232.291666666664</c:v>
                </c:pt>
                <c:pt idx="5302">
                  <c:v>42232.333333333336</c:v>
                </c:pt>
                <c:pt idx="5303">
                  <c:v>42232.375</c:v>
                </c:pt>
                <c:pt idx="5304">
                  <c:v>42232.416666666664</c:v>
                </c:pt>
                <c:pt idx="5305">
                  <c:v>42232.458333333336</c:v>
                </c:pt>
                <c:pt idx="5306">
                  <c:v>42232.5</c:v>
                </c:pt>
                <c:pt idx="5307">
                  <c:v>42232.541666666664</c:v>
                </c:pt>
                <c:pt idx="5308">
                  <c:v>42232.583333333336</c:v>
                </c:pt>
                <c:pt idx="5309">
                  <c:v>42232.625</c:v>
                </c:pt>
                <c:pt idx="5310">
                  <c:v>42232.666666666664</c:v>
                </c:pt>
                <c:pt idx="5311">
                  <c:v>42232.708333333336</c:v>
                </c:pt>
                <c:pt idx="5312">
                  <c:v>42232.75</c:v>
                </c:pt>
                <c:pt idx="5313">
                  <c:v>42232.791666666664</c:v>
                </c:pt>
                <c:pt idx="5314">
                  <c:v>42232.833333333336</c:v>
                </c:pt>
                <c:pt idx="5315">
                  <c:v>42232.875</c:v>
                </c:pt>
                <c:pt idx="5316">
                  <c:v>42232.916666666664</c:v>
                </c:pt>
                <c:pt idx="5317">
                  <c:v>42232.958333333336</c:v>
                </c:pt>
                <c:pt idx="5318">
                  <c:v>42233</c:v>
                </c:pt>
                <c:pt idx="5319">
                  <c:v>42233.041666666664</c:v>
                </c:pt>
                <c:pt idx="5320">
                  <c:v>42233.083333333336</c:v>
                </c:pt>
                <c:pt idx="5321">
                  <c:v>42233.125</c:v>
                </c:pt>
                <c:pt idx="5322">
                  <c:v>42233.166666666664</c:v>
                </c:pt>
                <c:pt idx="5323">
                  <c:v>42233.208333333336</c:v>
                </c:pt>
                <c:pt idx="5324">
                  <c:v>42233.25</c:v>
                </c:pt>
                <c:pt idx="5325">
                  <c:v>42233.291666666664</c:v>
                </c:pt>
                <c:pt idx="5326">
                  <c:v>42233.333333333336</c:v>
                </c:pt>
                <c:pt idx="5327">
                  <c:v>42233.375</c:v>
                </c:pt>
                <c:pt idx="5328">
                  <c:v>42233.416666666664</c:v>
                </c:pt>
                <c:pt idx="5329">
                  <c:v>42233.458333333336</c:v>
                </c:pt>
                <c:pt idx="5330">
                  <c:v>42233.5</c:v>
                </c:pt>
                <c:pt idx="5331">
                  <c:v>42233.541666666664</c:v>
                </c:pt>
                <c:pt idx="5332">
                  <c:v>42233.583333333336</c:v>
                </c:pt>
                <c:pt idx="5333">
                  <c:v>42233.625</c:v>
                </c:pt>
                <c:pt idx="5334">
                  <c:v>42233.666666666664</c:v>
                </c:pt>
                <c:pt idx="5335">
                  <c:v>42233.708333333336</c:v>
                </c:pt>
                <c:pt idx="5336">
                  <c:v>42233.75</c:v>
                </c:pt>
                <c:pt idx="5337">
                  <c:v>42233.791666666664</c:v>
                </c:pt>
                <c:pt idx="5338">
                  <c:v>42233.833333333336</c:v>
                </c:pt>
                <c:pt idx="5339">
                  <c:v>42233.875</c:v>
                </c:pt>
                <c:pt idx="5340">
                  <c:v>42233.916666666664</c:v>
                </c:pt>
                <c:pt idx="5341">
                  <c:v>42233.958333333336</c:v>
                </c:pt>
                <c:pt idx="5342">
                  <c:v>42234</c:v>
                </c:pt>
                <c:pt idx="5343">
                  <c:v>42234.041666666664</c:v>
                </c:pt>
                <c:pt idx="5344">
                  <c:v>42234.083333333336</c:v>
                </c:pt>
                <c:pt idx="5345">
                  <c:v>42234.125</c:v>
                </c:pt>
                <c:pt idx="5346">
                  <c:v>42234.166666666664</c:v>
                </c:pt>
                <c:pt idx="5347">
                  <c:v>42234.208333333336</c:v>
                </c:pt>
                <c:pt idx="5348">
                  <c:v>42234.25</c:v>
                </c:pt>
                <c:pt idx="5349">
                  <c:v>42234.291666666664</c:v>
                </c:pt>
                <c:pt idx="5350">
                  <c:v>42234.333333333336</c:v>
                </c:pt>
                <c:pt idx="5351">
                  <c:v>42234.375</c:v>
                </c:pt>
                <c:pt idx="5352">
                  <c:v>42234.416666666664</c:v>
                </c:pt>
                <c:pt idx="5353">
                  <c:v>42234.458333333336</c:v>
                </c:pt>
                <c:pt idx="5354">
                  <c:v>42234.5</c:v>
                </c:pt>
                <c:pt idx="5355">
                  <c:v>42234.541666666664</c:v>
                </c:pt>
                <c:pt idx="5356">
                  <c:v>42234.583333333336</c:v>
                </c:pt>
                <c:pt idx="5357">
                  <c:v>42234.625</c:v>
                </c:pt>
                <c:pt idx="5358">
                  <c:v>42234.666666666664</c:v>
                </c:pt>
                <c:pt idx="5359">
                  <c:v>42234.708333333336</c:v>
                </c:pt>
                <c:pt idx="5360">
                  <c:v>42234.75</c:v>
                </c:pt>
                <c:pt idx="5361">
                  <c:v>42234.791666666664</c:v>
                </c:pt>
                <c:pt idx="5362">
                  <c:v>42234.833333333336</c:v>
                </c:pt>
                <c:pt idx="5363">
                  <c:v>42234.875</c:v>
                </c:pt>
                <c:pt idx="5364">
                  <c:v>42234.916666666664</c:v>
                </c:pt>
                <c:pt idx="5365">
                  <c:v>42234.958333333336</c:v>
                </c:pt>
                <c:pt idx="5366">
                  <c:v>42235</c:v>
                </c:pt>
                <c:pt idx="5367">
                  <c:v>42235.041666666664</c:v>
                </c:pt>
                <c:pt idx="5368">
                  <c:v>42235.083333333336</c:v>
                </c:pt>
                <c:pt idx="5369">
                  <c:v>42235.125</c:v>
                </c:pt>
                <c:pt idx="5370">
                  <c:v>42235.166666666664</c:v>
                </c:pt>
                <c:pt idx="5371">
                  <c:v>42235.208333333336</c:v>
                </c:pt>
                <c:pt idx="5372">
                  <c:v>42235.25</c:v>
                </c:pt>
                <c:pt idx="5373">
                  <c:v>42235.291666666664</c:v>
                </c:pt>
                <c:pt idx="5374">
                  <c:v>42235.333333333336</c:v>
                </c:pt>
                <c:pt idx="5375">
                  <c:v>42235.375</c:v>
                </c:pt>
                <c:pt idx="5376">
                  <c:v>42235.416666666664</c:v>
                </c:pt>
                <c:pt idx="5377">
                  <c:v>42235.458333333336</c:v>
                </c:pt>
                <c:pt idx="5378">
                  <c:v>42235.5</c:v>
                </c:pt>
                <c:pt idx="5379">
                  <c:v>42235.541666666664</c:v>
                </c:pt>
                <c:pt idx="5380">
                  <c:v>42235.583333333336</c:v>
                </c:pt>
                <c:pt idx="5381">
                  <c:v>42235.625</c:v>
                </c:pt>
                <c:pt idx="5382">
                  <c:v>42235.666666666664</c:v>
                </c:pt>
                <c:pt idx="5383">
                  <c:v>42235.708333333336</c:v>
                </c:pt>
                <c:pt idx="5384">
                  <c:v>42235.75</c:v>
                </c:pt>
                <c:pt idx="5385">
                  <c:v>42235.791666666664</c:v>
                </c:pt>
                <c:pt idx="5386">
                  <c:v>42235.833333333336</c:v>
                </c:pt>
                <c:pt idx="5387">
                  <c:v>42235.875</c:v>
                </c:pt>
                <c:pt idx="5388">
                  <c:v>42235.916666666664</c:v>
                </c:pt>
                <c:pt idx="5389">
                  <c:v>42235.958333333336</c:v>
                </c:pt>
                <c:pt idx="5390">
                  <c:v>42236</c:v>
                </c:pt>
                <c:pt idx="5391">
                  <c:v>42236.041666666664</c:v>
                </c:pt>
                <c:pt idx="5392">
                  <c:v>42236.083333333336</c:v>
                </c:pt>
                <c:pt idx="5393">
                  <c:v>42236.125</c:v>
                </c:pt>
                <c:pt idx="5394">
                  <c:v>42236.166666666664</c:v>
                </c:pt>
                <c:pt idx="5395">
                  <c:v>42236.208333333336</c:v>
                </c:pt>
                <c:pt idx="5396">
                  <c:v>42236.25</c:v>
                </c:pt>
                <c:pt idx="5397">
                  <c:v>42236.291666666664</c:v>
                </c:pt>
                <c:pt idx="5398">
                  <c:v>42236.333333333336</c:v>
                </c:pt>
                <c:pt idx="5399">
                  <c:v>42236.375</c:v>
                </c:pt>
                <c:pt idx="5400">
                  <c:v>42236.416666666664</c:v>
                </c:pt>
                <c:pt idx="5401">
                  <c:v>42236.458333333336</c:v>
                </c:pt>
                <c:pt idx="5402">
                  <c:v>42236.5</c:v>
                </c:pt>
                <c:pt idx="5403">
                  <c:v>42236.541666666664</c:v>
                </c:pt>
                <c:pt idx="5404">
                  <c:v>42236.583333333336</c:v>
                </c:pt>
                <c:pt idx="5405">
                  <c:v>42236.625</c:v>
                </c:pt>
                <c:pt idx="5406">
                  <c:v>42236.666666666664</c:v>
                </c:pt>
                <c:pt idx="5407">
                  <c:v>42236.708333333336</c:v>
                </c:pt>
                <c:pt idx="5408">
                  <c:v>42236.75</c:v>
                </c:pt>
                <c:pt idx="5409">
                  <c:v>42236.791666666664</c:v>
                </c:pt>
                <c:pt idx="5410">
                  <c:v>42236.833333333336</c:v>
                </c:pt>
                <c:pt idx="5411">
                  <c:v>42236.875</c:v>
                </c:pt>
                <c:pt idx="5412">
                  <c:v>42236.916666666664</c:v>
                </c:pt>
                <c:pt idx="5413">
                  <c:v>42236.958333333336</c:v>
                </c:pt>
                <c:pt idx="5414">
                  <c:v>42237</c:v>
                </c:pt>
                <c:pt idx="5415">
                  <c:v>42237.041666666664</c:v>
                </c:pt>
                <c:pt idx="5416">
                  <c:v>42237.083333333336</c:v>
                </c:pt>
                <c:pt idx="5417">
                  <c:v>42237.125</c:v>
                </c:pt>
                <c:pt idx="5418">
                  <c:v>42237.166666666664</c:v>
                </c:pt>
                <c:pt idx="5419">
                  <c:v>42237.208333333336</c:v>
                </c:pt>
                <c:pt idx="5420">
                  <c:v>42237.25</c:v>
                </c:pt>
                <c:pt idx="5421">
                  <c:v>42237.291666666664</c:v>
                </c:pt>
                <c:pt idx="5422">
                  <c:v>42237.333333333336</c:v>
                </c:pt>
                <c:pt idx="5423">
                  <c:v>42237.375</c:v>
                </c:pt>
                <c:pt idx="5424">
                  <c:v>42237.416666666664</c:v>
                </c:pt>
                <c:pt idx="5425">
                  <c:v>42237.458333333336</c:v>
                </c:pt>
                <c:pt idx="5426">
                  <c:v>42237.5</c:v>
                </c:pt>
                <c:pt idx="5427">
                  <c:v>42237.541666666664</c:v>
                </c:pt>
                <c:pt idx="5428">
                  <c:v>42237.583333333336</c:v>
                </c:pt>
                <c:pt idx="5429">
                  <c:v>42237.625</c:v>
                </c:pt>
                <c:pt idx="5430">
                  <c:v>42237.666666666664</c:v>
                </c:pt>
                <c:pt idx="5431">
                  <c:v>42237.708333333336</c:v>
                </c:pt>
                <c:pt idx="5432">
                  <c:v>42237.75</c:v>
                </c:pt>
                <c:pt idx="5433">
                  <c:v>42237.791666666664</c:v>
                </c:pt>
                <c:pt idx="5434">
                  <c:v>42237.833333333336</c:v>
                </c:pt>
                <c:pt idx="5435">
                  <c:v>42237.875</c:v>
                </c:pt>
                <c:pt idx="5436">
                  <c:v>42237.916666666664</c:v>
                </c:pt>
                <c:pt idx="5437">
                  <c:v>42237.958333333336</c:v>
                </c:pt>
                <c:pt idx="5438">
                  <c:v>42238</c:v>
                </c:pt>
                <c:pt idx="5439">
                  <c:v>42238.041666666664</c:v>
                </c:pt>
                <c:pt idx="5440">
                  <c:v>42238.083333333336</c:v>
                </c:pt>
                <c:pt idx="5441">
                  <c:v>42238.125</c:v>
                </c:pt>
                <c:pt idx="5442">
                  <c:v>42238.166666666664</c:v>
                </c:pt>
                <c:pt idx="5443">
                  <c:v>42238.208333333336</c:v>
                </c:pt>
                <c:pt idx="5444">
                  <c:v>42238.25</c:v>
                </c:pt>
                <c:pt idx="5445">
                  <c:v>42238.291666666664</c:v>
                </c:pt>
                <c:pt idx="5446">
                  <c:v>42238.333333333336</c:v>
                </c:pt>
                <c:pt idx="5447">
                  <c:v>42238.375</c:v>
                </c:pt>
                <c:pt idx="5448">
                  <c:v>42238.416666666664</c:v>
                </c:pt>
                <c:pt idx="5449">
                  <c:v>42238.458333333336</c:v>
                </c:pt>
                <c:pt idx="5450">
                  <c:v>42238.5</c:v>
                </c:pt>
                <c:pt idx="5451">
                  <c:v>42238.541666666664</c:v>
                </c:pt>
                <c:pt idx="5452">
                  <c:v>42238.583333333336</c:v>
                </c:pt>
                <c:pt idx="5453">
                  <c:v>42238.625</c:v>
                </c:pt>
                <c:pt idx="5454">
                  <c:v>42238.666666666664</c:v>
                </c:pt>
                <c:pt idx="5455">
                  <c:v>42238.708333333336</c:v>
                </c:pt>
                <c:pt idx="5456">
                  <c:v>42238.75</c:v>
                </c:pt>
                <c:pt idx="5457">
                  <c:v>42238.791666666664</c:v>
                </c:pt>
                <c:pt idx="5458">
                  <c:v>42238.833333333336</c:v>
                </c:pt>
                <c:pt idx="5459">
                  <c:v>42238.875</c:v>
                </c:pt>
                <c:pt idx="5460">
                  <c:v>42238.916666666664</c:v>
                </c:pt>
                <c:pt idx="5461">
                  <c:v>42238.958333333336</c:v>
                </c:pt>
                <c:pt idx="5462">
                  <c:v>42239</c:v>
                </c:pt>
                <c:pt idx="5463">
                  <c:v>42239.041666666664</c:v>
                </c:pt>
                <c:pt idx="5464">
                  <c:v>42239.083333333336</c:v>
                </c:pt>
                <c:pt idx="5465">
                  <c:v>42239.125</c:v>
                </c:pt>
                <c:pt idx="5466">
                  <c:v>42239.166666666664</c:v>
                </c:pt>
                <c:pt idx="5467">
                  <c:v>42239.208333333336</c:v>
                </c:pt>
                <c:pt idx="5468">
                  <c:v>42239.25</c:v>
                </c:pt>
                <c:pt idx="5469">
                  <c:v>42239.291666666664</c:v>
                </c:pt>
                <c:pt idx="5470">
                  <c:v>42239.333333333336</c:v>
                </c:pt>
                <c:pt idx="5471">
                  <c:v>42239.375</c:v>
                </c:pt>
                <c:pt idx="5472">
                  <c:v>42239.416666666664</c:v>
                </c:pt>
                <c:pt idx="5473">
                  <c:v>42239.458333333336</c:v>
                </c:pt>
                <c:pt idx="5474">
                  <c:v>42239.5</c:v>
                </c:pt>
                <c:pt idx="5475">
                  <c:v>42239.541666666664</c:v>
                </c:pt>
                <c:pt idx="5476">
                  <c:v>42239.583333333336</c:v>
                </c:pt>
                <c:pt idx="5477">
                  <c:v>42239.625</c:v>
                </c:pt>
                <c:pt idx="5478">
                  <c:v>42239.666666666664</c:v>
                </c:pt>
                <c:pt idx="5479">
                  <c:v>42239.708333333336</c:v>
                </c:pt>
                <c:pt idx="5480">
                  <c:v>42239.75</c:v>
                </c:pt>
                <c:pt idx="5481">
                  <c:v>42239.791666666664</c:v>
                </c:pt>
                <c:pt idx="5482">
                  <c:v>42239.833333333336</c:v>
                </c:pt>
                <c:pt idx="5483">
                  <c:v>42239.875</c:v>
                </c:pt>
                <c:pt idx="5484">
                  <c:v>42239.916666666664</c:v>
                </c:pt>
                <c:pt idx="5485">
                  <c:v>42239.958333333336</c:v>
                </c:pt>
                <c:pt idx="5486">
                  <c:v>42240</c:v>
                </c:pt>
                <c:pt idx="5487">
                  <c:v>42240.041666666664</c:v>
                </c:pt>
                <c:pt idx="5488">
                  <c:v>42240.083333333336</c:v>
                </c:pt>
                <c:pt idx="5489">
                  <c:v>42240.125</c:v>
                </c:pt>
                <c:pt idx="5490">
                  <c:v>42240.166666666664</c:v>
                </c:pt>
                <c:pt idx="5491">
                  <c:v>42240.208333333336</c:v>
                </c:pt>
                <c:pt idx="5492">
                  <c:v>42240.25</c:v>
                </c:pt>
                <c:pt idx="5493">
                  <c:v>42240.291666666664</c:v>
                </c:pt>
                <c:pt idx="5494">
                  <c:v>42240.333333333336</c:v>
                </c:pt>
                <c:pt idx="5495">
                  <c:v>42240.375</c:v>
                </c:pt>
                <c:pt idx="5496">
                  <c:v>42240.416666666664</c:v>
                </c:pt>
                <c:pt idx="5497">
                  <c:v>42240.458333333336</c:v>
                </c:pt>
                <c:pt idx="5498">
                  <c:v>42240.5</c:v>
                </c:pt>
                <c:pt idx="5499">
                  <c:v>42240.541666666664</c:v>
                </c:pt>
                <c:pt idx="5500">
                  <c:v>42240.583333333336</c:v>
                </c:pt>
                <c:pt idx="5501">
                  <c:v>42240.625</c:v>
                </c:pt>
                <c:pt idx="5502">
                  <c:v>42240.666666666664</c:v>
                </c:pt>
                <c:pt idx="5503">
                  <c:v>42240.708333333336</c:v>
                </c:pt>
                <c:pt idx="5504">
                  <c:v>42240.75</c:v>
                </c:pt>
                <c:pt idx="5505">
                  <c:v>42240.791666666664</c:v>
                </c:pt>
                <c:pt idx="5506">
                  <c:v>42240.833333333336</c:v>
                </c:pt>
                <c:pt idx="5507">
                  <c:v>42240.875</c:v>
                </c:pt>
                <c:pt idx="5508">
                  <c:v>42240.916666666664</c:v>
                </c:pt>
                <c:pt idx="5509">
                  <c:v>42240.958333333336</c:v>
                </c:pt>
                <c:pt idx="5510">
                  <c:v>42241</c:v>
                </c:pt>
                <c:pt idx="5511">
                  <c:v>42241.041666666664</c:v>
                </c:pt>
                <c:pt idx="5512">
                  <c:v>42241.083333333336</c:v>
                </c:pt>
                <c:pt idx="5513">
                  <c:v>42241.125</c:v>
                </c:pt>
                <c:pt idx="5514">
                  <c:v>42241.166666666664</c:v>
                </c:pt>
                <c:pt idx="5515">
                  <c:v>42241.208333333336</c:v>
                </c:pt>
                <c:pt idx="5516">
                  <c:v>42241.25</c:v>
                </c:pt>
                <c:pt idx="5517">
                  <c:v>42241.291666666664</c:v>
                </c:pt>
                <c:pt idx="5518">
                  <c:v>42241.333333333336</c:v>
                </c:pt>
                <c:pt idx="5519">
                  <c:v>42241.375</c:v>
                </c:pt>
                <c:pt idx="5520">
                  <c:v>42241.416666666664</c:v>
                </c:pt>
                <c:pt idx="5521">
                  <c:v>42241.458333333336</c:v>
                </c:pt>
                <c:pt idx="5522">
                  <c:v>42241.5</c:v>
                </c:pt>
                <c:pt idx="5523">
                  <c:v>42241.541666666664</c:v>
                </c:pt>
                <c:pt idx="5524">
                  <c:v>42241.583333333336</c:v>
                </c:pt>
                <c:pt idx="5525">
                  <c:v>42241.625</c:v>
                </c:pt>
                <c:pt idx="5526">
                  <c:v>42241.666666666664</c:v>
                </c:pt>
                <c:pt idx="5527">
                  <c:v>42241.708333333336</c:v>
                </c:pt>
                <c:pt idx="5528">
                  <c:v>42241.75</c:v>
                </c:pt>
                <c:pt idx="5529">
                  <c:v>42241.791666666664</c:v>
                </c:pt>
                <c:pt idx="5530">
                  <c:v>42241.833333333336</c:v>
                </c:pt>
                <c:pt idx="5531">
                  <c:v>42241.875</c:v>
                </c:pt>
                <c:pt idx="5532">
                  <c:v>42241.916666666664</c:v>
                </c:pt>
                <c:pt idx="5533">
                  <c:v>42241.958333333336</c:v>
                </c:pt>
                <c:pt idx="5534">
                  <c:v>42242</c:v>
                </c:pt>
                <c:pt idx="5535">
                  <c:v>42242.041666666664</c:v>
                </c:pt>
                <c:pt idx="5536">
                  <c:v>42242.083333333336</c:v>
                </c:pt>
                <c:pt idx="5537">
                  <c:v>42242.125</c:v>
                </c:pt>
                <c:pt idx="5538">
                  <c:v>42242.166666666664</c:v>
                </c:pt>
                <c:pt idx="5539">
                  <c:v>42242.208333333336</c:v>
                </c:pt>
                <c:pt idx="5540">
                  <c:v>42242.25</c:v>
                </c:pt>
                <c:pt idx="5541">
                  <c:v>42242.291666666664</c:v>
                </c:pt>
                <c:pt idx="5542">
                  <c:v>42242.333333333336</c:v>
                </c:pt>
                <c:pt idx="5543">
                  <c:v>42242.375</c:v>
                </c:pt>
                <c:pt idx="5544">
                  <c:v>42242.416666666664</c:v>
                </c:pt>
                <c:pt idx="5545">
                  <c:v>42242.458333333336</c:v>
                </c:pt>
                <c:pt idx="5546">
                  <c:v>42242.5</c:v>
                </c:pt>
                <c:pt idx="5547">
                  <c:v>42242.541666666664</c:v>
                </c:pt>
                <c:pt idx="5548">
                  <c:v>42242.583333333336</c:v>
                </c:pt>
                <c:pt idx="5549">
                  <c:v>42242.625</c:v>
                </c:pt>
                <c:pt idx="5550">
                  <c:v>42242.666666666664</c:v>
                </c:pt>
                <c:pt idx="5551">
                  <c:v>42242.708333333336</c:v>
                </c:pt>
                <c:pt idx="5552">
                  <c:v>42242.75</c:v>
                </c:pt>
                <c:pt idx="5553">
                  <c:v>42242.791666666664</c:v>
                </c:pt>
                <c:pt idx="5554">
                  <c:v>42242.833333333336</c:v>
                </c:pt>
                <c:pt idx="5555">
                  <c:v>42242.875</c:v>
                </c:pt>
                <c:pt idx="5556">
                  <c:v>42242.916666666664</c:v>
                </c:pt>
                <c:pt idx="5557">
                  <c:v>42242.958333333336</c:v>
                </c:pt>
                <c:pt idx="5558">
                  <c:v>42243</c:v>
                </c:pt>
                <c:pt idx="5559">
                  <c:v>42243.041666666664</c:v>
                </c:pt>
                <c:pt idx="5560">
                  <c:v>42243.083333333336</c:v>
                </c:pt>
                <c:pt idx="5561">
                  <c:v>42243.125</c:v>
                </c:pt>
                <c:pt idx="5562">
                  <c:v>42243.166666666664</c:v>
                </c:pt>
                <c:pt idx="5563">
                  <c:v>42243.208333333336</c:v>
                </c:pt>
                <c:pt idx="5564">
                  <c:v>42243.25</c:v>
                </c:pt>
                <c:pt idx="5565">
                  <c:v>42243.291666666664</c:v>
                </c:pt>
                <c:pt idx="5566">
                  <c:v>42243.333333333336</c:v>
                </c:pt>
                <c:pt idx="5567">
                  <c:v>42243.375</c:v>
                </c:pt>
                <c:pt idx="5568">
                  <c:v>42243.416666666664</c:v>
                </c:pt>
                <c:pt idx="5569">
                  <c:v>42243.458333333336</c:v>
                </c:pt>
                <c:pt idx="5570">
                  <c:v>42243.5</c:v>
                </c:pt>
                <c:pt idx="5571">
                  <c:v>42243.541666666664</c:v>
                </c:pt>
                <c:pt idx="5572">
                  <c:v>42243.583333333336</c:v>
                </c:pt>
                <c:pt idx="5573">
                  <c:v>42243.625</c:v>
                </c:pt>
                <c:pt idx="5574">
                  <c:v>42243.666666666664</c:v>
                </c:pt>
                <c:pt idx="5575">
                  <c:v>42243.708333333336</c:v>
                </c:pt>
                <c:pt idx="5576">
                  <c:v>42243.75</c:v>
                </c:pt>
                <c:pt idx="5577">
                  <c:v>42243.791666666664</c:v>
                </c:pt>
                <c:pt idx="5578">
                  <c:v>42243.833333333336</c:v>
                </c:pt>
                <c:pt idx="5579">
                  <c:v>42243.875</c:v>
                </c:pt>
                <c:pt idx="5580">
                  <c:v>42243.916666666664</c:v>
                </c:pt>
                <c:pt idx="5581">
                  <c:v>42243.958333333336</c:v>
                </c:pt>
                <c:pt idx="5582">
                  <c:v>42244</c:v>
                </c:pt>
                <c:pt idx="5583">
                  <c:v>42244.041666666664</c:v>
                </c:pt>
                <c:pt idx="5584">
                  <c:v>42244.083333333336</c:v>
                </c:pt>
                <c:pt idx="5585">
                  <c:v>42244.125</c:v>
                </c:pt>
                <c:pt idx="5586">
                  <c:v>42244.166666666664</c:v>
                </c:pt>
                <c:pt idx="5587">
                  <c:v>42244.208333333336</c:v>
                </c:pt>
                <c:pt idx="5588">
                  <c:v>42244.25</c:v>
                </c:pt>
                <c:pt idx="5589">
                  <c:v>42244.291666666664</c:v>
                </c:pt>
                <c:pt idx="5590">
                  <c:v>42244.375</c:v>
                </c:pt>
                <c:pt idx="5591">
                  <c:v>42244.416666666664</c:v>
                </c:pt>
                <c:pt idx="5592">
                  <c:v>42244.458333333336</c:v>
                </c:pt>
                <c:pt idx="5593">
                  <c:v>42244.5</c:v>
                </c:pt>
                <c:pt idx="5594">
                  <c:v>42244.541666666664</c:v>
                </c:pt>
                <c:pt idx="5595">
                  <c:v>42244.583333333336</c:v>
                </c:pt>
                <c:pt idx="5596">
                  <c:v>42244.625</c:v>
                </c:pt>
                <c:pt idx="5597">
                  <c:v>42244.666666666664</c:v>
                </c:pt>
                <c:pt idx="5598">
                  <c:v>42244.708333333336</c:v>
                </c:pt>
                <c:pt idx="5599">
                  <c:v>42244.75</c:v>
                </c:pt>
                <c:pt idx="5600">
                  <c:v>42244.791666666664</c:v>
                </c:pt>
                <c:pt idx="5601">
                  <c:v>42244.833333333336</c:v>
                </c:pt>
                <c:pt idx="5602">
                  <c:v>42244.875</c:v>
                </c:pt>
                <c:pt idx="5603">
                  <c:v>42244.916666666664</c:v>
                </c:pt>
                <c:pt idx="5604">
                  <c:v>42244.958333333336</c:v>
                </c:pt>
                <c:pt idx="5605">
                  <c:v>42245</c:v>
                </c:pt>
                <c:pt idx="5606">
                  <c:v>42245.041666666664</c:v>
                </c:pt>
                <c:pt idx="5607">
                  <c:v>42245.083333333336</c:v>
                </c:pt>
                <c:pt idx="5608">
                  <c:v>42245.125</c:v>
                </c:pt>
                <c:pt idx="5609">
                  <c:v>42245.166666666664</c:v>
                </c:pt>
                <c:pt idx="5610">
                  <c:v>42245.208333333336</c:v>
                </c:pt>
                <c:pt idx="5611">
                  <c:v>42245.25</c:v>
                </c:pt>
                <c:pt idx="5612">
                  <c:v>42245.291666666664</c:v>
                </c:pt>
                <c:pt idx="5613">
                  <c:v>42245.333333333336</c:v>
                </c:pt>
                <c:pt idx="5614">
                  <c:v>42245.375</c:v>
                </c:pt>
                <c:pt idx="5615">
                  <c:v>42245.416666666664</c:v>
                </c:pt>
                <c:pt idx="5616">
                  <c:v>42245.458333333336</c:v>
                </c:pt>
                <c:pt idx="5617">
                  <c:v>42245.5</c:v>
                </c:pt>
                <c:pt idx="5618">
                  <c:v>42245.541666666664</c:v>
                </c:pt>
                <c:pt idx="5619">
                  <c:v>42245.583333333336</c:v>
                </c:pt>
                <c:pt idx="5620">
                  <c:v>42245.625</c:v>
                </c:pt>
                <c:pt idx="5621">
                  <c:v>42245.666666666664</c:v>
                </c:pt>
                <c:pt idx="5622">
                  <c:v>42245.708333333336</c:v>
                </c:pt>
                <c:pt idx="5623">
                  <c:v>42245.75</c:v>
                </c:pt>
                <c:pt idx="5624">
                  <c:v>42245.791666666664</c:v>
                </c:pt>
                <c:pt idx="5625">
                  <c:v>42245.833333333336</c:v>
                </c:pt>
                <c:pt idx="5626">
                  <c:v>42245.875</c:v>
                </c:pt>
                <c:pt idx="5627">
                  <c:v>42245.916666666664</c:v>
                </c:pt>
                <c:pt idx="5628">
                  <c:v>42245.958333333336</c:v>
                </c:pt>
                <c:pt idx="5629">
                  <c:v>42246</c:v>
                </c:pt>
                <c:pt idx="5630">
                  <c:v>42246.041666666664</c:v>
                </c:pt>
                <c:pt idx="5631">
                  <c:v>42246.083333333336</c:v>
                </c:pt>
                <c:pt idx="5632">
                  <c:v>42246.125</c:v>
                </c:pt>
                <c:pt idx="5633">
                  <c:v>42246.166666666664</c:v>
                </c:pt>
                <c:pt idx="5634">
                  <c:v>42246.208333333336</c:v>
                </c:pt>
                <c:pt idx="5635">
                  <c:v>42246.25</c:v>
                </c:pt>
                <c:pt idx="5636">
                  <c:v>42246.291666666664</c:v>
                </c:pt>
                <c:pt idx="5637">
                  <c:v>42246.333333333336</c:v>
                </c:pt>
                <c:pt idx="5638">
                  <c:v>42246.375</c:v>
                </c:pt>
                <c:pt idx="5639">
                  <c:v>42246.416666666664</c:v>
                </c:pt>
                <c:pt idx="5640">
                  <c:v>42246.458333333336</c:v>
                </c:pt>
                <c:pt idx="5641">
                  <c:v>42246.5</c:v>
                </c:pt>
                <c:pt idx="5642">
                  <c:v>42246.541666666664</c:v>
                </c:pt>
                <c:pt idx="5643">
                  <c:v>42246.583333333336</c:v>
                </c:pt>
                <c:pt idx="5644">
                  <c:v>42246.625</c:v>
                </c:pt>
                <c:pt idx="5645">
                  <c:v>42246.666666666664</c:v>
                </c:pt>
                <c:pt idx="5646">
                  <c:v>42246.708333333336</c:v>
                </c:pt>
                <c:pt idx="5647">
                  <c:v>42246.75</c:v>
                </c:pt>
                <c:pt idx="5648">
                  <c:v>42246.791666666664</c:v>
                </c:pt>
                <c:pt idx="5649">
                  <c:v>42246.833333333336</c:v>
                </c:pt>
                <c:pt idx="5650">
                  <c:v>42246.875</c:v>
                </c:pt>
                <c:pt idx="5651">
                  <c:v>42246.916666666664</c:v>
                </c:pt>
                <c:pt idx="5652">
                  <c:v>42246.958333333336</c:v>
                </c:pt>
                <c:pt idx="5653">
                  <c:v>42247</c:v>
                </c:pt>
                <c:pt idx="5654">
                  <c:v>42247.041666666664</c:v>
                </c:pt>
                <c:pt idx="5655">
                  <c:v>42247.083333333336</c:v>
                </c:pt>
                <c:pt idx="5656">
                  <c:v>42247.125</c:v>
                </c:pt>
                <c:pt idx="5657">
                  <c:v>42247.166666666664</c:v>
                </c:pt>
                <c:pt idx="5658">
                  <c:v>42247.208333333336</c:v>
                </c:pt>
                <c:pt idx="5659">
                  <c:v>42247.25</c:v>
                </c:pt>
                <c:pt idx="5660">
                  <c:v>42247.291666666664</c:v>
                </c:pt>
                <c:pt idx="5661">
                  <c:v>42247.333333333336</c:v>
                </c:pt>
                <c:pt idx="5662">
                  <c:v>42247.375</c:v>
                </c:pt>
                <c:pt idx="5663">
                  <c:v>42247.416666666664</c:v>
                </c:pt>
                <c:pt idx="5664">
                  <c:v>42247.458333333336</c:v>
                </c:pt>
                <c:pt idx="5665">
                  <c:v>42247.5</c:v>
                </c:pt>
                <c:pt idx="5666">
                  <c:v>42247.541666666664</c:v>
                </c:pt>
                <c:pt idx="5667">
                  <c:v>42247.583333333336</c:v>
                </c:pt>
                <c:pt idx="5668">
                  <c:v>42247.625</c:v>
                </c:pt>
                <c:pt idx="5669">
                  <c:v>42247.666666666664</c:v>
                </c:pt>
                <c:pt idx="5670">
                  <c:v>42247.708333333336</c:v>
                </c:pt>
                <c:pt idx="5671">
                  <c:v>42247.75</c:v>
                </c:pt>
                <c:pt idx="5672">
                  <c:v>42247.791666666664</c:v>
                </c:pt>
                <c:pt idx="5673">
                  <c:v>42247.833333333336</c:v>
                </c:pt>
                <c:pt idx="5674">
                  <c:v>42247.875</c:v>
                </c:pt>
                <c:pt idx="5675">
                  <c:v>42247.916666666664</c:v>
                </c:pt>
                <c:pt idx="5676">
                  <c:v>42247.958333333336</c:v>
                </c:pt>
                <c:pt idx="5677">
                  <c:v>42248</c:v>
                </c:pt>
                <c:pt idx="5678">
                  <c:v>42248.041666666664</c:v>
                </c:pt>
                <c:pt idx="5679">
                  <c:v>42248.125</c:v>
                </c:pt>
                <c:pt idx="5680">
                  <c:v>42248.166666666664</c:v>
                </c:pt>
                <c:pt idx="5681">
                  <c:v>42248.208333333336</c:v>
                </c:pt>
                <c:pt idx="5682">
                  <c:v>42248.25</c:v>
                </c:pt>
                <c:pt idx="5683">
                  <c:v>42248.291666666664</c:v>
                </c:pt>
                <c:pt idx="5684">
                  <c:v>42248.333333333336</c:v>
                </c:pt>
                <c:pt idx="5685">
                  <c:v>42248.375</c:v>
                </c:pt>
                <c:pt idx="5686">
                  <c:v>42248.416666666664</c:v>
                </c:pt>
                <c:pt idx="5687">
                  <c:v>42248.458333333336</c:v>
                </c:pt>
                <c:pt idx="5688">
                  <c:v>42248.5</c:v>
                </c:pt>
                <c:pt idx="5689">
                  <c:v>42248.541666666664</c:v>
                </c:pt>
                <c:pt idx="5690">
                  <c:v>42248.583333333336</c:v>
                </c:pt>
                <c:pt idx="5691">
                  <c:v>42248.625</c:v>
                </c:pt>
                <c:pt idx="5692">
                  <c:v>42248.666666666664</c:v>
                </c:pt>
                <c:pt idx="5693">
                  <c:v>42248.708333333336</c:v>
                </c:pt>
                <c:pt idx="5694">
                  <c:v>42248.75</c:v>
                </c:pt>
                <c:pt idx="5695">
                  <c:v>42248.791666666664</c:v>
                </c:pt>
                <c:pt idx="5696">
                  <c:v>42248.833333333336</c:v>
                </c:pt>
                <c:pt idx="5697">
                  <c:v>42248.875</c:v>
                </c:pt>
                <c:pt idx="5698">
                  <c:v>42248.916666666664</c:v>
                </c:pt>
                <c:pt idx="5699">
                  <c:v>42248.958333333336</c:v>
                </c:pt>
                <c:pt idx="5700">
                  <c:v>42249</c:v>
                </c:pt>
                <c:pt idx="5701">
                  <c:v>42249.041666666664</c:v>
                </c:pt>
                <c:pt idx="5702">
                  <c:v>42249.083333333336</c:v>
                </c:pt>
                <c:pt idx="5703">
                  <c:v>42249.125</c:v>
                </c:pt>
                <c:pt idx="5704">
                  <c:v>42249.166666666664</c:v>
                </c:pt>
                <c:pt idx="5705">
                  <c:v>42249.208333333336</c:v>
                </c:pt>
                <c:pt idx="5706">
                  <c:v>42249.25</c:v>
                </c:pt>
                <c:pt idx="5707">
                  <c:v>42249.291666666664</c:v>
                </c:pt>
                <c:pt idx="5708">
                  <c:v>42249.333333333336</c:v>
                </c:pt>
                <c:pt idx="5709">
                  <c:v>42249.375</c:v>
                </c:pt>
                <c:pt idx="5710">
                  <c:v>42249.416666666664</c:v>
                </c:pt>
                <c:pt idx="5711">
                  <c:v>42249.458333333336</c:v>
                </c:pt>
                <c:pt idx="5712">
                  <c:v>42249.5</c:v>
                </c:pt>
                <c:pt idx="5713">
                  <c:v>42249.541666666664</c:v>
                </c:pt>
                <c:pt idx="5714">
                  <c:v>42249.583333333336</c:v>
                </c:pt>
                <c:pt idx="5715">
                  <c:v>42249.625</c:v>
                </c:pt>
                <c:pt idx="5716">
                  <c:v>42249.666666666664</c:v>
                </c:pt>
                <c:pt idx="5717">
                  <c:v>42249.708333333336</c:v>
                </c:pt>
                <c:pt idx="5718">
                  <c:v>42249.75</c:v>
                </c:pt>
                <c:pt idx="5719">
                  <c:v>42249.791666666664</c:v>
                </c:pt>
                <c:pt idx="5720">
                  <c:v>42249.833333333336</c:v>
                </c:pt>
                <c:pt idx="5721">
                  <c:v>42249.875</c:v>
                </c:pt>
                <c:pt idx="5722">
                  <c:v>42249.916666666664</c:v>
                </c:pt>
                <c:pt idx="5723">
                  <c:v>42249.958333333336</c:v>
                </c:pt>
                <c:pt idx="5724">
                  <c:v>42250</c:v>
                </c:pt>
                <c:pt idx="5725">
                  <c:v>42250.041666666664</c:v>
                </c:pt>
                <c:pt idx="5726">
                  <c:v>42250.083333333336</c:v>
                </c:pt>
                <c:pt idx="5727">
                  <c:v>42250.125</c:v>
                </c:pt>
                <c:pt idx="5728">
                  <c:v>42250.166666666664</c:v>
                </c:pt>
                <c:pt idx="5729">
                  <c:v>42250.208333333336</c:v>
                </c:pt>
                <c:pt idx="5730">
                  <c:v>42250.25</c:v>
                </c:pt>
                <c:pt idx="5731">
                  <c:v>42250.291666666664</c:v>
                </c:pt>
                <c:pt idx="5732">
                  <c:v>42250.333333333336</c:v>
                </c:pt>
                <c:pt idx="5733">
                  <c:v>42250.375</c:v>
                </c:pt>
                <c:pt idx="5734">
                  <c:v>42250.416666666664</c:v>
                </c:pt>
                <c:pt idx="5735">
                  <c:v>42250.458333333336</c:v>
                </c:pt>
                <c:pt idx="5736">
                  <c:v>42250.5</c:v>
                </c:pt>
                <c:pt idx="5737">
                  <c:v>42250.541666666664</c:v>
                </c:pt>
                <c:pt idx="5738">
                  <c:v>42250.583333333336</c:v>
                </c:pt>
                <c:pt idx="5739">
                  <c:v>42250.625</c:v>
                </c:pt>
                <c:pt idx="5740">
                  <c:v>42250.666666666664</c:v>
                </c:pt>
                <c:pt idx="5741">
                  <c:v>42250.708333333336</c:v>
                </c:pt>
                <c:pt idx="5742">
                  <c:v>42250.75</c:v>
                </c:pt>
                <c:pt idx="5743">
                  <c:v>42250.791666666664</c:v>
                </c:pt>
                <c:pt idx="5744">
                  <c:v>42250.833333333336</c:v>
                </c:pt>
                <c:pt idx="5745">
                  <c:v>42250.875</c:v>
                </c:pt>
                <c:pt idx="5746">
                  <c:v>42250.916666666664</c:v>
                </c:pt>
                <c:pt idx="5747">
                  <c:v>42250.958333333336</c:v>
                </c:pt>
                <c:pt idx="5748">
                  <c:v>42251</c:v>
                </c:pt>
                <c:pt idx="5749">
                  <c:v>42251.041666666664</c:v>
                </c:pt>
                <c:pt idx="5750">
                  <c:v>42251.083333333336</c:v>
                </c:pt>
                <c:pt idx="5751">
                  <c:v>42251.125</c:v>
                </c:pt>
                <c:pt idx="5752">
                  <c:v>42251.166666666664</c:v>
                </c:pt>
                <c:pt idx="5753">
                  <c:v>42251.208333333336</c:v>
                </c:pt>
                <c:pt idx="5754">
                  <c:v>42251.25</c:v>
                </c:pt>
                <c:pt idx="5755">
                  <c:v>42251.291666666664</c:v>
                </c:pt>
                <c:pt idx="5756">
                  <c:v>42251.333333333336</c:v>
                </c:pt>
                <c:pt idx="5757">
                  <c:v>42251.375</c:v>
                </c:pt>
                <c:pt idx="5758">
                  <c:v>42251.416666666664</c:v>
                </c:pt>
                <c:pt idx="5759">
                  <c:v>42251.458333333336</c:v>
                </c:pt>
                <c:pt idx="5760">
                  <c:v>42251.5</c:v>
                </c:pt>
                <c:pt idx="5761">
                  <c:v>42251.541666666664</c:v>
                </c:pt>
                <c:pt idx="5762">
                  <c:v>42251.583333333336</c:v>
                </c:pt>
                <c:pt idx="5763">
                  <c:v>42251.625</c:v>
                </c:pt>
                <c:pt idx="5764">
                  <c:v>42251.666666666664</c:v>
                </c:pt>
                <c:pt idx="5765">
                  <c:v>42251.708333333336</c:v>
                </c:pt>
                <c:pt idx="5766">
                  <c:v>42251.75</c:v>
                </c:pt>
                <c:pt idx="5767">
                  <c:v>42251.791666666664</c:v>
                </c:pt>
                <c:pt idx="5768">
                  <c:v>42251.833333333336</c:v>
                </c:pt>
                <c:pt idx="5769">
                  <c:v>42251.875</c:v>
                </c:pt>
                <c:pt idx="5770">
                  <c:v>42251.916666666664</c:v>
                </c:pt>
                <c:pt idx="5771">
                  <c:v>42251.958333333336</c:v>
                </c:pt>
                <c:pt idx="5772">
                  <c:v>42252</c:v>
                </c:pt>
                <c:pt idx="5773">
                  <c:v>42252.041666666664</c:v>
                </c:pt>
                <c:pt idx="5774">
                  <c:v>42252.083333333336</c:v>
                </c:pt>
                <c:pt idx="5775">
                  <c:v>42252.125</c:v>
                </c:pt>
                <c:pt idx="5776">
                  <c:v>42252.166666666664</c:v>
                </c:pt>
                <c:pt idx="5777">
                  <c:v>42252.208333333336</c:v>
                </c:pt>
                <c:pt idx="5778">
                  <c:v>42252.25</c:v>
                </c:pt>
                <c:pt idx="5779">
                  <c:v>42252.291666666664</c:v>
                </c:pt>
                <c:pt idx="5780">
                  <c:v>42252.333333333336</c:v>
                </c:pt>
                <c:pt idx="5781">
                  <c:v>42252.375</c:v>
                </c:pt>
                <c:pt idx="5782">
                  <c:v>42252.416666666664</c:v>
                </c:pt>
                <c:pt idx="5783">
                  <c:v>42252.458333333336</c:v>
                </c:pt>
                <c:pt idx="5784">
                  <c:v>42252.5</c:v>
                </c:pt>
                <c:pt idx="5785">
                  <c:v>42252.541666666664</c:v>
                </c:pt>
                <c:pt idx="5786">
                  <c:v>42252.583333333336</c:v>
                </c:pt>
                <c:pt idx="5787">
                  <c:v>42252.625</c:v>
                </c:pt>
                <c:pt idx="5788">
                  <c:v>42252.666666666664</c:v>
                </c:pt>
                <c:pt idx="5789">
                  <c:v>42252.708333333336</c:v>
                </c:pt>
                <c:pt idx="5790">
                  <c:v>42252.75</c:v>
                </c:pt>
                <c:pt idx="5791">
                  <c:v>42252.791666666664</c:v>
                </c:pt>
                <c:pt idx="5792">
                  <c:v>42252.833333333336</c:v>
                </c:pt>
                <c:pt idx="5793">
                  <c:v>42252.875</c:v>
                </c:pt>
                <c:pt idx="5794">
                  <c:v>42252.916666666664</c:v>
                </c:pt>
                <c:pt idx="5795">
                  <c:v>42252.958333333336</c:v>
                </c:pt>
                <c:pt idx="5796">
                  <c:v>42253</c:v>
                </c:pt>
                <c:pt idx="5797">
                  <c:v>42253.041666666664</c:v>
                </c:pt>
                <c:pt idx="5798">
                  <c:v>42253.083333333336</c:v>
                </c:pt>
                <c:pt idx="5799">
                  <c:v>42253.125</c:v>
                </c:pt>
                <c:pt idx="5800">
                  <c:v>42253.166666666664</c:v>
                </c:pt>
                <c:pt idx="5801">
                  <c:v>42253.208333333336</c:v>
                </c:pt>
                <c:pt idx="5802">
                  <c:v>42253.25</c:v>
                </c:pt>
                <c:pt idx="5803">
                  <c:v>42253.291666666664</c:v>
                </c:pt>
                <c:pt idx="5804">
                  <c:v>42253.333333333336</c:v>
                </c:pt>
                <c:pt idx="5805">
                  <c:v>42253.375</c:v>
                </c:pt>
                <c:pt idx="5806">
                  <c:v>42253.416666666664</c:v>
                </c:pt>
                <c:pt idx="5807">
                  <c:v>42253.458333333336</c:v>
                </c:pt>
                <c:pt idx="5808">
                  <c:v>42253.5</c:v>
                </c:pt>
                <c:pt idx="5809">
                  <c:v>42253.541666666664</c:v>
                </c:pt>
                <c:pt idx="5810">
                  <c:v>42254.458333333336</c:v>
                </c:pt>
                <c:pt idx="5811">
                  <c:v>42254.5</c:v>
                </c:pt>
                <c:pt idx="5812">
                  <c:v>42254.541666666664</c:v>
                </c:pt>
                <c:pt idx="5813">
                  <c:v>42254.583333333336</c:v>
                </c:pt>
                <c:pt idx="5814">
                  <c:v>42254.625</c:v>
                </c:pt>
                <c:pt idx="5815">
                  <c:v>42254.666666666664</c:v>
                </c:pt>
                <c:pt idx="5816">
                  <c:v>42254.708333333336</c:v>
                </c:pt>
                <c:pt idx="5817">
                  <c:v>42254.75</c:v>
                </c:pt>
                <c:pt idx="5818">
                  <c:v>42254.791666666664</c:v>
                </c:pt>
                <c:pt idx="5819">
                  <c:v>42254.833333333336</c:v>
                </c:pt>
                <c:pt idx="5820">
                  <c:v>42254.875</c:v>
                </c:pt>
                <c:pt idx="5821">
                  <c:v>42254.916666666664</c:v>
                </c:pt>
                <c:pt idx="5822">
                  <c:v>42254.958333333336</c:v>
                </c:pt>
                <c:pt idx="5823">
                  <c:v>42255</c:v>
                </c:pt>
                <c:pt idx="5824">
                  <c:v>42255.041666666664</c:v>
                </c:pt>
                <c:pt idx="5825">
                  <c:v>42255.083333333336</c:v>
                </c:pt>
                <c:pt idx="5826">
                  <c:v>42255.125</c:v>
                </c:pt>
                <c:pt idx="5827">
                  <c:v>42255.166666666664</c:v>
                </c:pt>
                <c:pt idx="5828">
                  <c:v>42255.208333333336</c:v>
                </c:pt>
                <c:pt idx="5829">
                  <c:v>42255.25</c:v>
                </c:pt>
                <c:pt idx="5830">
                  <c:v>42255.291666666664</c:v>
                </c:pt>
                <c:pt idx="5831">
                  <c:v>42255.333333333336</c:v>
                </c:pt>
                <c:pt idx="5832">
                  <c:v>42255.375</c:v>
                </c:pt>
                <c:pt idx="5833">
                  <c:v>42255.416666666664</c:v>
                </c:pt>
                <c:pt idx="5834">
                  <c:v>42255.458333333336</c:v>
                </c:pt>
                <c:pt idx="5835">
                  <c:v>42255.5</c:v>
                </c:pt>
                <c:pt idx="5836">
                  <c:v>42255.541666666664</c:v>
                </c:pt>
                <c:pt idx="5837">
                  <c:v>42255.583333333336</c:v>
                </c:pt>
                <c:pt idx="5838">
                  <c:v>42255.625</c:v>
                </c:pt>
                <c:pt idx="5839">
                  <c:v>42255.666666666664</c:v>
                </c:pt>
                <c:pt idx="5840">
                  <c:v>42255.708333333336</c:v>
                </c:pt>
                <c:pt idx="5841">
                  <c:v>42255.75</c:v>
                </c:pt>
                <c:pt idx="5842">
                  <c:v>42255.791666666664</c:v>
                </c:pt>
                <c:pt idx="5843">
                  <c:v>42255.833333333336</c:v>
                </c:pt>
                <c:pt idx="5844">
                  <c:v>42255.875</c:v>
                </c:pt>
                <c:pt idx="5845">
                  <c:v>42255.916666666664</c:v>
                </c:pt>
                <c:pt idx="5846">
                  <c:v>42255.958333333336</c:v>
                </c:pt>
                <c:pt idx="5847">
                  <c:v>42256</c:v>
                </c:pt>
                <c:pt idx="5848">
                  <c:v>42256.041666666664</c:v>
                </c:pt>
                <c:pt idx="5849">
                  <c:v>42256.083333333336</c:v>
                </c:pt>
                <c:pt idx="5850">
                  <c:v>42256.125</c:v>
                </c:pt>
                <c:pt idx="5851">
                  <c:v>42256.166666666664</c:v>
                </c:pt>
                <c:pt idx="5852">
                  <c:v>42256.208333333336</c:v>
                </c:pt>
                <c:pt idx="5853">
                  <c:v>42256.25</c:v>
                </c:pt>
                <c:pt idx="5854">
                  <c:v>42256.291666666664</c:v>
                </c:pt>
                <c:pt idx="5855">
                  <c:v>42256.333333333336</c:v>
                </c:pt>
                <c:pt idx="5856">
                  <c:v>42256.375</c:v>
                </c:pt>
                <c:pt idx="5857">
                  <c:v>42256.416666666664</c:v>
                </c:pt>
                <c:pt idx="5858">
                  <c:v>42256.458333333336</c:v>
                </c:pt>
                <c:pt idx="5859">
                  <c:v>42256.5</c:v>
                </c:pt>
                <c:pt idx="5860">
                  <c:v>42256.541666666664</c:v>
                </c:pt>
                <c:pt idx="5861">
                  <c:v>42256.583333333336</c:v>
                </c:pt>
                <c:pt idx="5862">
                  <c:v>42256.625</c:v>
                </c:pt>
                <c:pt idx="5863">
                  <c:v>42256.666666666664</c:v>
                </c:pt>
                <c:pt idx="5864">
                  <c:v>42256.708333333336</c:v>
                </c:pt>
                <c:pt idx="5865">
                  <c:v>42256.75</c:v>
                </c:pt>
                <c:pt idx="5866">
                  <c:v>42256.791666666664</c:v>
                </c:pt>
                <c:pt idx="5867">
                  <c:v>42256.833333333336</c:v>
                </c:pt>
                <c:pt idx="5868">
                  <c:v>42256.875</c:v>
                </c:pt>
                <c:pt idx="5869">
                  <c:v>42256.916666666664</c:v>
                </c:pt>
                <c:pt idx="5870">
                  <c:v>42256.958333333336</c:v>
                </c:pt>
                <c:pt idx="5871">
                  <c:v>42257</c:v>
                </c:pt>
                <c:pt idx="5872">
                  <c:v>42257.041666666664</c:v>
                </c:pt>
                <c:pt idx="5873">
                  <c:v>42257.083333333336</c:v>
                </c:pt>
                <c:pt idx="5874">
                  <c:v>42257.125</c:v>
                </c:pt>
                <c:pt idx="5875">
                  <c:v>42257.166666666664</c:v>
                </c:pt>
                <c:pt idx="5876">
                  <c:v>42257.208333333336</c:v>
                </c:pt>
                <c:pt idx="5877">
                  <c:v>42257.25</c:v>
                </c:pt>
                <c:pt idx="5878">
                  <c:v>42257.291666666664</c:v>
                </c:pt>
                <c:pt idx="5879">
                  <c:v>42257.333333333336</c:v>
                </c:pt>
                <c:pt idx="5880">
                  <c:v>42257.375</c:v>
                </c:pt>
                <c:pt idx="5881">
                  <c:v>42257.416666666664</c:v>
                </c:pt>
                <c:pt idx="5882">
                  <c:v>42257.458333333336</c:v>
                </c:pt>
                <c:pt idx="5883">
                  <c:v>42257.5</c:v>
                </c:pt>
                <c:pt idx="5884">
                  <c:v>42257.541666666664</c:v>
                </c:pt>
                <c:pt idx="5885">
                  <c:v>42257.583333333336</c:v>
                </c:pt>
                <c:pt idx="5886">
                  <c:v>42257.625</c:v>
                </c:pt>
                <c:pt idx="5887">
                  <c:v>42257.666666666664</c:v>
                </c:pt>
                <c:pt idx="5888">
                  <c:v>42257.708333333336</c:v>
                </c:pt>
                <c:pt idx="5889">
                  <c:v>42257.75</c:v>
                </c:pt>
                <c:pt idx="5890">
                  <c:v>42257.791666666664</c:v>
                </c:pt>
                <c:pt idx="5891">
                  <c:v>42257.833333333336</c:v>
                </c:pt>
                <c:pt idx="5892">
                  <c:v>42257.875</c:v>
                </c:pt>
                <c:pt idx="5893">
                  <c:v>42257.916666666664</c:v>
                </c:pt>
                <c:pt idx="5894">
                  <c:v>42257.958333333336</c:v>
                </c:pt>
                <c:pt idx="5895">
                  <c:v>42258</c:v>
                </c:pt>
                <c:pt idx="5896">
                  <c:v>42258.041666666664</c:v>
                </c:pt>
                <c:pt idx="5897">
                  <c:v>42258.083333333336</c:v>
                </c:pt>
                <c:pt idx="5898">
                  <c:v>42258.125</c:v>
                </c:pt>
                <c:pt idx="5899">
                  <c:v>42258.166666666664</c:v>
                </c:pt>
                <c:pt idx="5900">
                  <c:v>42258.208333333336</c:v>
                </c:pt>
                <c:pt idx="5901">
                  <c:v>42258.25</c:v>
                </c:pt>
                <c:pt idx="5902">
                  <c:v>42258.291666666664</c:v>
                </c:pt>
                <c:pt idx="5903">
                  <c:v>42258.333333333336</c:v>
                </c:pt>
                <c:pt idx="5904">
                  <c:v>42258.375</c:v>
                </c:pt>
                <c:pt idx="5905">
                  <c:v>42258.416666666664</c:v>
                </c:pt>
                <c:pt idx="5906">
                  <c:v>42258.458333333336</c:v>
                </c:pt>
                <c:pt idx="5907">
                  <c:v>42258.5</c:v>
                </c:pt>
                <c:pt idx="5908">
                  <c:v>42258.541666666664</c:v>
                </c:pt>
                <c:pt idx="5909">
                  <c:v>42258.583333333336</c:v>
                </c:pt>
                <c:pt idx="5910">
                  <c:v>42258.625</c:v>
                </c:pt>
                <c:pt idx="5911">
                  <c:v>42258.666666666664</c:v>
                </c:pt>
                <c:pt idx="5912">
                  <c:v>42258.708333333336</c:v>
                </c:pt>
                <c:pt idx="5913">
                  <c:v>42258.75</c:v>
                </c:pt>
                <c:pt idx="5914">
                  <c:v>42258.791666666664</c:v>
                </c:pt>
                <c:pt idx="5915">
                  <c:v>42258.833333333336</c:v>
                </c:pt>
                <c:pt idx="5916">
                  <c:v>42258.875</c:v>
                </c:pt>
                <c:pt idx="5917">
                  <c:v>42258.916666666664</c:v>
                </c:pt>
                <c:pt idx="5918">
                  <c:v>42258.958333333336</c:v>
                </c:pt>
                <c:pt idx="5919">
                  <c:v>42259</c:v>
                </c:pt>
                <c:pt idx="5920">
                  <c:v>42259.041666666664</c:v>
                </c:pt>
                <c:pt idx="5921">
                  <c:v>42259.083333333336</c:v>
                </c:pt>
                <c:pt idx="5922">
                  <c:v>42259.125</c:v>
                </c:pt>
                <c:pt idx="5923">
                  <c:v>42259.166666666664</c:v>
                </c:pt>
                <c:pt idx="5924">
                  <c:v>42259.208333333336</c:v>
                </c:pt>
                <c:pt idx="5925">
                  <c:v>42259.25</c:v>
                </c:pt>
                <c:pt idx="5926">
                  <c:v>42259.291666666664</c:v>
                </c:pt>
                <c:pt idx="5927">
                  <c:v>42259.333333333336</c:v>
                </c:pt>
                <c:pt idx="5928">
                  <c:v>42259.375</c:v>
                </c:pt>
                <c:pt idx="5929">
                  <c:v>42259.416666666664</c:v>
                </c:pt>
                <c:pt idx="5930">
                  <c:v>42259.458333333336</c:v>
                </c:pt>
                <c:pt idx="5931">
                  <c:v>42259.5</c:v>
                </c:pt>
                <c:pt idx="5932">
                  <c:v>42259.541666666664</c:v>
                </c:pt>
                <c:pt idx="5933">
                  <c:v>42259.583333333336</c:v>
                </c:pt>
                <c:pt idx="5934">
                  <c:v>42259.625</c:v>
                </c:pt>
                <c:pt idx="5935">
                  <c:v>42259.666666666664</c:v>
                </c:pt>
                <c:pt idx="5936">
                  <c:v>42259.708333333336</c:v>
                </c:pt>
                <c:pt idx="5937">
                  <c:v>42259.75</c:v>
                </c:pt>
                <c:pt idx="5938">
                  <c:v>42259.791666666664</c:v>
                </c:pt>
                <c:pt idx="5939">
                  <c:v>42259.833333333336</c:v>
                </c:pt>
                <c:pt idx="5940">
                  <c:v>42259.875</c:v>
                </c:pt>
                <c:pt idx="5941">
                  <c:v>42259.916666666664</c:v>
                </c:pt>
                <c:pt idx="5942">
                  <c:v>42259.958333333336</c:v>
                </c:pt>
                <c:pt idx="5943">
                  <c:v>42260</c:v>
                </c:pt>
                <c:pt idx="5944">
                  <c:v>42260.041666666664</c:v>
                </c:pt>
                <c:pt idx="5945">
                  <c:v>42260.083333333336</c:v>
                </c:pt>
                <c:pt idx="5946">
                  <c:v>42260.125</c:v>
                </c:pt>
                <c:pt idx="5947">
                  <c:v>42260.166666666664</c:v>
                </c:pt>
                <c:pt idx="5948">
                  <c:v>42260.208333333336</c:v>
                </c:pt>
                <c:pt idx="5949">
                  <c:v>42260.25</c:v>
                </c:pt>
                <c:pt idx="5950">
                  <c:v>42260.291666666664</c:v>
                </c:pt>
                <c:pt idx="5951">
                  <c:v>42260.333333333336</c:v>
                </c:pt>
                <c:pt idx="5952">
                  <c:v>42260.375</c:v>
                </c:pt>
                <c:pt idx="5953">
                  <c:v>42260.416666666664</c:v>
                </c:pt>
                <c:pt idx="5954">
                  <c:v>42260.458333333336</c:v>
                </c:pt>
                <c:pt idx="5955">
                  <c:v>42260.5</c:v>
                </c:pt>
                <c:pt idx="5956">
                  <c:v>42260.541666666664</c:v>
                </c:pt>
                <c:pt idx="5957">
                  <c:v>42260.583333333336</c:v>
                </c:pt>
                <c:pt idx="5958">
                  <c:v>42260.625</c:v>
                </c:pt>
                <c:pt idx="5959">
                  <c:v>42260.666666666664</c:v>
                </c:pt>
                <c:pt idx="5960">
                  <c:v>42260.708333333336</c:v>
                </c:pt>
                <c:pt idx="5961">
                  <c:v>42260.75</c:v>
                </c:pt>
                <c:pt idx="5962">
                  <c:v>42260.791666666664</c:v>
                </c:pt>
                <c:pt idx="5963">
                  <c:v>42260.833333333336</c:v>
                </c:pt>
                <c:pt idx="5964">
                  <c:v>42260.875</c:v>
                </c:pt>
                <c:pt idx="5965">
                  <c:v>42260.916666666664</c:v>
                </c:pt>
                <c:pt idx="5966">
                  <c:v>42260.958333333336</c:v>
                </c:pt>
                <c:pt idx="5967">
                  <c:v>42261</c:v>
                </c:pt>
                <c:pt idx="5968">
                  <c:v>42261.041666666664</c:v>
                </c:pt>
                <c:pt idx="5969">
                  <c:v>42261.083333333336</c:v>
                </c:pt>
                <c:pt idx="5970">
                  <c:v>42261.125</c:v>
                </c:pt>
                <c:pt idx="5971">
                  <c:v>42261.166666666664</c:v>
                </c:pt>
                <c:pt idx="5972">
                  <c:v>42261.208333333336</c:v>
                </c:pt>
                <c:pt idx="5973">
                  <c:v>42261.25</c:v>
                </c:pt>
                <c:pt idx="5974">
                  <c:v>42261.291666666664</c:v>
                </c:pt>
                <c:pt idx="5975">
                  <c:v>42261.333333333336</c:v>
                </c:pt>
                <c:pt idx="5976">
                  <c:v>42261.375</c:v>
                </c:pt>
                <c:pt idx="5977">
                  <c:v>42261.416666666664</c:v>
                </c:pt>
                <c:pt idx="5978">
                  <c:v>42261.458333333336</c:v>
                </c:pt>
                <c:pt idx="5979">
                  <c:v>42261.5</c:v>
                </c:pt>
                <c:pt idx="5980">
                  <c:v>42261.541666666664</c:v>
                </c:pt>
                <c:pt idx="5981">
                  <c:v>42261.583333333336</c:v>
                </c:pt>
                <c:pt idx="5982">
                  <c:v>42261.625</c:v>
                </c:pt>
                <c:pt idx="5983">
                  <c:v>42261.666666666664</c:v>
                </c:pt>
                <c:pt idx="5984">
                  <c:v>42261.708333333336</c:v>
                </c:pt>
                <c:pt idx="5985">
                  <c:v>42261.75</c:v>
                </c:pt>
                <c:pt idx="5986">
                  <c:v>42261.791666666664</c:v>
                </c:pt>
                <c:pt idx="5987">
                  <c:v>42261.833333333336</c:v>
                </c:pt>
                <c:pt idx="5988">
                  <c:v>42261.875</c:v>
                </c:pt>
                <c:pt idx="5989">
                  <c:v>42261.916666666664</c:v>
                </c:pt>
                <c:pt idx="5990">
                  <c:v>42261.958333333336</c:v>
                </c:pt>
                <c:pt idx="5991">
                  <c:v>42262</c:v>
                </c:pt>
                <c:pt idx="5992">
                  <c:v>42262.041666666664</c:v>
                </c:pt>
                <c:pt idx="5993">
                  <c:v>42262.083333333336</c:v>
                </c:pt>
                <c:pt idx="5994">
                  <c:v>42262.125</c:v>
                </c:pt>
                <c:pt idx="5995">
                  <c:v>42262.166666666664</c:v>
                </c:pt>
                <c:pt idx="5996">
                  <c:v>42262.208333333336</c:v>
                </c:pt>
                <c:pt idx="5997">
                  <c:v>42262.25</c:v>
                </c:pt>
                <c:pt idx="5998">
                  <c:v>42262.291666666664</c:v>
                </c:pt>
                <c:pt idx="5999">
                  <c:v>42262.333333333336</c:v>
                </c:pt>
                <c:pt idx="6000">
                  <c:v>42262.375</c:v>
                </c:pt>
                <c:pt idx="6001">
                  <c:v>42262.416666666664</c:v>
                </c:pt>
                <c:pt idx="6002">
                  <c:v>42262.458333333336</c:v>
                </c:pt>
                <c:pt idx="6003">
                  <c:v>42262.5</c:v>
                </c:pt>
                <c:pt idx="6004">
                  <c:v>42262.541666666664</c:v>
                </c:pt>
                <c:pt idx="6005">
                  <c:v>42262.583333333336</c:v>
                </c:pt>
                <c:pt idx="6006">
                  <c:v>42262.625</c:v>
                </c:pt>
                <c:pt idx="6007">
                  <c:v>42262.666666666664</c:v>
                </c:pt>
                <c:pt idx="6008">
                  <c:v>42262.708333333336</c:v>
                </c:pt>
                <c:pt idx="6009">
                  <c:v>42262.75</c:v>
                </c:pt>
                <c:pt idx="6010">
                  <c:v>42262.791666666664</c:v>
                </c:pt>
                <c:pt idx="6011">
                  <c:v>42262.833333333336</c:v>
                </c:pt>
                <c:pt idx="6012">
                  <c:v>42262.875</c:v>
                </c:pt>
                <c:pt idx="6013">
                  <c:v>42262.916666666664</c:v>
                </c:pt>
                <c:pt idx="6014">
                  <c:v>42262.958333333336</c:v>
                </c:pt>
                <c:pt idx="6015">
                  <c:v>42263</c:v>
                </c:pt>
                <c:pt idx="6016">
                  <c:v>42263.041666666664</c:v>
                </c:pt>
                <c:pt idx="6017">
                  <c:v>42263.083333333336</c:v>
                </c:pt>
                <c:pt idx="6018">
                  <c:v>42263.125</c:v>
                </c:pt>
                <c:pt idx="6019">
                  <c:v>42263.166666666664</c:v>
                </c:pt>
                <c:pt idx="6020">
                  <c:v>42263.208333333336</c:v>
                </c:pt>
                <c:pt idx="6021">
                  <c:v>42263.25</c:v>
                </c:pt>
                <c:pt idx="6022">
                  <c:v>42263.291666666664</c:v>
                </c:pt>
                <c:pt idx="6023">
                  <c:v>42263.333333333336</c:v>
                </c:pt>
                <c:pt idx="6024">
                  <c:v>42263.375</c:v>
                </c:pt>
                <c:pt idx="6025">
                  <c:v>42263.416666666664</c:v>
                </c:pt>
                <c:pt idx="6026">
                  <c:v>42263.458333333336</c:v>
                </c:pt>
                <c:pt idx="6027">
                  <c:v>42263.5</c:v>
                </c:pt>
                <c:pt idx="6028">
                  <c:v>42263.541666666664</c:v>
                </c:pt>
                <c:pt idx="6029">
                  <c:v>42263.583333333336</c:v>
                </c:pt>
                <c:pt idx="6030">
                  <c:v>42263.625</c:v>
                </c:pt>
                <c:pt idx="6031">
                  <c:v>42263.666666666664</c:v>
                </c:pt>
                <c:pt idx="6032">
                  <c:v>42263.708333333336</c:v>
                </c:pt>
                <c:pt idx="6033">
                  <c:v>42263.75</c:v>
                </c:pt>
                <c:pt idx="6034">
                  <c:v>42263.791666666664</c:v>
                </c:pt>
                <c:pt idx="6035">
                  <c:v>42263.833333333336</c:v>
                </c:pt>
                <c:pt idx="6036">
                  <c:v>42263.875</c:v>
                </c:pt>
                <c:pt idx="6037">
                  <c:v>42263.916666666664</c:v>
                </c:pt>
                <c:pt idx="6038">
                  <c:v>42263.958333333336</c:v>
                </c:pt>
                <c:pt idx="6039">
                  <c:v>42264</c:v>
                </c:pt>
                <c:pt idx="6040">
                  <c:v>42264.041666666664</c:v>
                </c:pt>
                <c:pt idx="6041">
                  <c:v>42264.083333333336</c:v>
                </c:pt>
                <c:pt idx="6042">
                  <c:v>42264.125</c:v>
                </c:pt>
                <c:pt idx="6043">
                  <c:v>42264.166666666664</c:v>
                </c:pt>
                <c:pt idx="6044">
                  <c:v>42264.208333333336</c:v>
                </c:pt>
                <c:pt idx="6045">
                  <c:v>42264.25</c:v>
                </c:pt>
                <c:pt idx="6046">
                  <c:v>42264.291666666664</c:v>
                </c:pt>
                <c:pt idx="6047">
                  <c:v>42264.333333333336</c:v>
                </c:pt>
                <c:pt idx="6048">
                  <c:v>42264.375</c:v>
                </c:pt>
                <c:pt idx="6049">
                  <c:v>42264.416666666664</c:v>
                </c:pt>
                <c:pt idx="6050">
                  <c:v>42264.458333333336</c:v>
                </c:pt>
                <c:pt idx="6051">
                  <c:v>42264.5</c:v>
                </c:pt>
                <c:pt idx="6052">
                  <c:v>42264.541666666664</c:v>
                </c:pt>
                <c:pt idx="6053">
                  <c:v>42264.583333333336</c:v>
                </c:pt>
                <c:pt idx="6054">
                  <c:v>42264.625</c:v>
                </c:pt>
                <c:pt idx="6055">
                  <c:v>42264.666666666664</c:v>
                </c:pt>
                <c:pt idx="6056">
                  <c:v>42264.708333333336</c:v>
                </c:pt>
                <c:pt idx="6057">
                  <c:v>42264.75</c:v>
                </c:pt>
                <c:pt idx="6058">
                  <c:v>42264.791666666664</c:v>
                </c:pt>
                <c:pt idx="6059">
                  <c:v>42264.833333333336</c:v>
                </c:pt>
                <c:pt idx="6060">
                  <c:v>42264.875</c:v>
                </c:pt>
                <c:pt idx="6061">
                  <c:v>42264.916666666664</c:v>
                </c:pt>
                <c:pt idx="6062">
                  <c:v>42264.958333333336</c:v>
                </c:pt>
                <c:pt idx="6063">
                  <c:v>42265</c:v>
                </c:pt>
                <c:pt idx="6064">
                  <c:v>42265.041666666664</c:v>
                </c:pt>
                <c:pt idx="6065">
                  <c:v>42265.083333333336</c:v>
                </c:pt>
                <c:pt idx="6066">
                  <c:v>42265.125</c:v>
                </c:pt>
                <c:pt idx="6067">
                  <c:v>42265.166666666664</c:v>
                </c:pt>
                <c:pt idx="6068">
                  <c:v>42265.208333333336</c:v>
                </c:pt>
                <c:pt idx="6069">
                  <c:v>42265.25</c:v>
                </c:pt>
                <c:pt idx="6070">
                  <c:v>42265.291666666664</c:v>
                </c:pt>
                <c:pt idx="6071">
                  <c:v>42265.333333333336</c:v>
                </c:pt>
                <c:pt idx="6072">
                  <c:v>42265.375</c:v>
                </c:pt>
                <c:pt idx="6073">
                  <c:v>42265.416666666664</c:v>
                </c:pt>
                <c:pt idx="6074">
                  <c:v>42265.458333333336</c:v>
                </c:pt>
                <c:pt idx="6075">
                  <c:v>42265.5</c:v>
                </c:pt>
                <c:pt idx="6076">
                  <c:v>42265.541666666664</c:v>
                </c:pt>
                <c:pt idx="6077">
                  <c:v>42265.583333333336</c:v>
                </c:pt>
                <c:pt idx="6078">
                  <c:v>42265.625</c:v>
                </c:pt>
                <c:pt idx="6079">
                  <c:v>42265.666666666664</c:v>
                </c:pt>
                <c:pt idx="6080">
                  <c:v>42265.708333333336</c:v>
                </c:pt>
                <c:pt idx="6081">
                  <c:v>42265.75</c:v>
                </c:pt>
                <c:pt idx="6082">
                  <c:v>42265.791666666664</c:v>
                </c:pt>
                <c:pt idx="6083">
                  <c:v>42265.833333333336</c:v>
                </c:pt>
                <c:pt idx="6084">
                  <c:v>42265.875</c:v>
                </c:pt>
                <c:pt idx="6085">
                  <c:v>42265.916666666664</c:v>
                </c:pt>
                <c:pt idx="6086">
                  <c:v>42265.958333333336</c:v>
                </c:pt>
                <c:pt idx="6087">
                  <c:v>42266</c:v>
                </c:pt>
                <c:pt idx="6088">
                  <c:v>42266.041666666664</c:v>
                </c:pt>
                <c:pt idx="6089">
                  <c:v>42266.083333333336</c:v>
                </c:pt>
                <c:pt idx="6090">
                  <c:v>42266.125</c:v>
                </c:pt>
                <c:pt idx="6091">
                  <c:v>42266.166666666664</c:v>
                </c:pt>
                <c:pt idx="6092">
                  <c:v>42266.208333333336</c:v>
                </c:pt>
                <c:pt idx="6093">
                  <c:v>42266.25</c:v>
                </c:pt>
                <c:pt idx="6094">
                  <c:v>42266.291666666664</c:v>
                </c:pt>
                <c:pt idx="6095">
                  <c:v>42266.333333333336</c:v>
                </c:pt>
                <c:pt idx="6096">
                  <c:v>42266.375</c:v>
                </c:pt>
                <c:pt idx="6097">
                  <c:v>42266.416666666664</c:v>
                </c:pt>
                <c:pt idx="6098">
                  <c:v>42266.458333333336</c:v>
                </c:pt>
                <c:pt idx="6099">
                  <c:v>42266.5</c:v>
                </c:pt>
                <c:pt idx="6100">
                  <c:v>42266.541666666664</c:v>
                </c:pt>
                <c:pt idx="6101">
                  <c:v>42266.583333333336</c:v>
                </c:pt>
                <c:pt idx="6102">
                  <c:v>42266.625</c:v>
                </c:pt>
                <c:pt idx="6103">
                  <c:v>42266.666666666664</c:v>
                </c:pt>
                <c:pt idx="6104">
                  <c:v>42266.708333333336</c:v>
                </c:pt>
                <c:pt idx="6105">
                  <c:v>42266.75</c:v>
                </c:pt>
                <c:pt idx="6106">
                  <c:v>42266.791666666664</c:v>
                </c:pt>
                <c:pt idx="6107">
                  <c:v>42266.833333333336</c:v>
                </c:pt>
                <c:pt idx="6108">
                  <c:v>42266.875</c:v>
                </c:pt>
                <c:pt idx="6109">
                  <c:v>42266.916666666664</c:v>
                </c:pt>
                <c:pt idx="6110">
                  <c:v>42266.958333333336</c:v>
                </c:pt>
                <c:pt idx="6111">
                  <c:v>42267</c:v>
                </c:pt>
                <c:pt idx="6112">
                  <c:v>42267.041666666664</c:v>
                </c:pt>
                <c:pt idx="6113">
                  <c:v>42267.083333333336</c:v>
                </c:pt>
                <c:pt idx="6114">
                  <c:v>42267.125</c:v>
                </c:pt>
                <c:pt idx="6115">
                  <c:v>42267.166666666664</c:v>
                </c:pt>
                <c:pt idx="6116">
                  <c:v>42267.208333333336</c:v>
                </c:pt>
                <c:pt idx="6117">
                  <c:v>42267.25</c:v>
                </c:pt>
                <c:pt idx="6118">
                  <c:v>42267.291666666664</c:v>
                </c:pt>
                <c:pt idx="6119">
                  <c:v>42267.333333333336</c:v>
                </c:pt>
                <c:pt idx="6120">
                  <c:v>42267.375</c:v>
                </c:pt>
                <c:pt idx="6121">
                  <c:v>42267.416666666664</c:v>
                </c:pt>
                <c:pt idx="6122">
                  <c:v>42267.458333333336</c:v>
                </c:pt>
                <c:pt idx="6123">
                  <c:v>42267.5</c:v>
                </c:pt>
                <c:pt idx="6124">
                  <c:v>42267.541666666664</c:v>
                </c:pt>
                <c:pt idx="6125">
                  <c:v>42267.583333333336</c:v>
                </c:pt>
                <c:pt idx="6126">
                  <c:v>42267.625</c:v>
                </c:pt>
                <c:pt idx="6127">
                  <c:v>42267.666666666664</c:v>
                </c:pt>
                <c:pt idx="6128">
                  <c:v>42267.708333333336</c:v>
                </c:pt>
                <c:pt idx="6129">
                  <c:v>42267.75</c:v>
                </c:pt>
                <c:pt idx="6130">
                  <c:v>42267.791666666664</c:v>
                </c:pt>
                <c:pt idx="6131">
                  <c:v>42267.833333333336</c:v>
                </c:pt>
                <c:pt idx="6132">
                  <c:v>42267.875</c:v>
                </c:pt>
                <c:pt idx="6133">
                  <c:v>42267.916666666664</c:v>
                </c:pt>
                <c:pt idx="6134">
                  <c:v>42267.958333333336</c:v>
                </c:pt>
                <c:pt idx="6135">
                  <c:v>42268</c:v>
                </c:pt>
                <c:pt idx="6136">
                  <c:v>42268.041666666664</c:v>
                </c:pt>
                <c:pt idx="6137">
                  <c:v>42268.083333333336</c:v>
                </c:pt>
                <c:pt idx="6138">
                  <c:v>42268.125</c:v>
                </c:pt>
                <c:pt idx="6139">
                  <c:v>42268.166666666664</c:v>
                </c:pt>
                <c:pt idx="6140">
                  <c:v>42268.208333333336</c:v>
                </c:pt>
                <c:pt idx="6141">
                  <c:v>42268.25</c:v>
                </c:pt>
                <c:pt idx="6142">
                  <c:v>42268.291666666664</c:v>
                </c:pt>
                <c:pt idx="6143">
                  <c:v>42268.333333333336</c:v>
                </c:pt>
                <c:pt idx="6144">
                  <c:v>42268.375</c:v>
                </c:pt>
                <c:pt idx="6145">
                  <c:v>42268.416666666664</c:v>
                </c:pt>
                <c:pt idx="6146">
                  <c:v>42268.458333333336</c:v>
                </c:pt>
                <c:pt idx="6147">
                  <c:v>42268.5</c:v>
                </c:pt>
                <c:pt idx="6148">
                  <c:v>42268.541666666664</c:v>
                </c:pt>
                <c:pt idx="6149">
                  <c:v>42268.583333333336</c:v>
                </c:pt>
                <c:pt idx="6150">
                  <c:v>42268.625</c:v>
                </c:pt>
                <c:pt idx="6151">
                  <c:v>42268.666666666664</c:v>
                </c:pt>
                <c:pt idx="6152">
                  <c:v>42268.708333333336</c:v>
                </c:pt>
                <c:pt idx="6153">
                  <c:v>42268.75</c:v>
                </c:pt>
                <c:pt idx="6154">
                  <c:v>42268.791666666664</c:v>
                </c:pt>
                <c:pt idx="6155">
                  <c:v>42268.833333333336</c:v>
                </c:pt>
                <c:pt idx="6156">
                  <c:v>42268.875</c:v>
                </c:pt>
                <c:pt idx="6157">
                  <c:v>42268.916666666664</c:v>
                </c:pt>
                <c:pt idx="6158">
                  <c:v>42268.958333333336</c:v>
                </c:pt>
                <c:pt idx="6159">
                  <c:v>42269</c:v>
                </c:pt>
                <c:pt idx="6160">
                  <c:v>42269.041666666664</c:v>
                </c:pt>
                <c:pt idx="6161">
                  <c:v>42269.083333333336</c:v>
                </c:pt>
                <c:pt idx="6162">
                  <c:v>42269.125</c:v>
                </c:pt>
                <c:pt idx="6163">
                  <c:v>42269.166666666664</c:v>
                </c:pt>
                <c:pt idx="6164">
                  <c:v>42269.208333333336</c:v>
                </c:pt>
                <c:pt idx="6165">
                  <c:v>42269.25</c:v>
                </c:pt>
                <c:pt idx="6166">
                  <c:v>42269.291666666664</c:v>
                </c:pt>
                <c:pt idx="6167">
                  <c:v>42269.333333333336</c:v>
                </c:pt>
                <c:pt idx="6168">
                  <c:v>42269.375</c:v>
                </c:pt>
                <c:pt idx="6169">
                  <c:v>42269.416666666664</c:v>
                </c:pt>
                <c:pt idx="6170">
                  <c:v>42269.458333333336</c:v>
                </c:pt>
                <c:pt idx="6171">
                  <c:v>42269.5</c:v>
                </c:pt>
                <c:pt idx="6172">
                  <c:v>42269.541666666664</c:v>
                </c:pt>
                <c:pt idx="6173">
                  <c:v>42269.583333333336</c:v>
                </c:pt>
                <c:pt idx="6174">
                  <c:v>42269.625</c:v>
                </c:pt>
                <c:pt idx="6175">
                  <c:v>42269.666666666664</c:v>
                </c:pt>
                <c:pt idx="6176">
                  <c:v>42269.708333333336</c:v>
                </c:pt>
                <c:pt idx="6177">
                  <c:v>42269.75</c:v>
                </c:pt>
                <c:pt idx="6178">
                  <c:v>42269.791666666664</c:v>
                </c:pt>
                <c:pt idx="6179">
                  <c:v>42269.833333333336</c:v>
                </c:pt>
                <c:pt idx="6180">
                  <c:v>42269.875</c:v>
                </c:pt>
                <c:pt idx="6181">
                  <c:v>42269.916666666664</c:v>
                </c:pt>
                <c:pt idx="6182">
                  <c:v>42269.958333333336</c:v>
                </c:pt>
                <c:pt idx="6183">
                  <c:v>42270</c:v>
                </c:pt>
                <c:pt idx="6184">
                  <c:v>42270.041666666664</c:v>
                </c:pt>
                <c:pt idx="6185">
                  <c:v>42270.083333333336</c:v>
                </c:pt>
                <c:pt idx="6186">
                  <c:v>42270.125</c:v>
                </c:pt>
                <c:pt idx="6187">
                  <c:v>42270.166666666664</c:v>
                </c:pt>
                <c:pt idx="6188">
                  <c:v>42270.208333333336</c:v>
                </c:pt>
                <c:pt idx="6189">
                  <c:v>42270.25</c:v>
                </c:pt>
                <c:pt idx="6190">
                  <c:v>42270.291666666664</c:v>
                </c:pt>
                <c:pt idx="6191">
                  <c:v>42270.333333333336</c:v>
                </c:pt>
                <c:pt idx="6192">
                  <c:v>42270.375</c:v>
                </c:pt>
                <c:pt idx="6193">
                  <c:v>42270.416666666664</c:v>
                </c:pt>
                <c:pt idx="6194">
                  <c:v>42270.458333333336</c:v>
                </c:pt>
                <c:pt idx="6195">
                  <c:v>42270.5</c:v>
                </c:pt>
                <c:pt idx="6196">
                  <c:v>42270.541666666664</c:v>
                </c:pt>
                <c:pt idx="6197">
                  <c:v>42270.583333333336</c:v>
                </c:pt>
                <c:pt idx="6198">
                  <c:v>42270.625</c:v>
                </c:pt>
                <c:pt idx="6199">
                  <c:v>42270.666666666664</c:v>
                </c:pt>
                <c:pt idx="6200">
                  <c:v>42270.708333333336</c:v>
                </c:pt>
                <c:pt idx="6201">
                  <c:v>42270.75</c:v>
                </c:pt>
                <c:pt idx="6202">
                  <c:v>42270.791666666664</c:v>
                </c:pt>
                <c:pt idx="6203">
                  <c:v>42270.833333333336</c:v>
                </c:pt>
                <c:pt idx="6204">
                  <c:v>42270.875</c:v>
                </c:pt>
                <c:pt idx="6205">
                  <c:v>42270.916666666664</c:v>
                </c:pt>
                <c:pt idx="6206">
                  <c:v>42270.958333333336</c:v>
                </c:pt>
                <c:pt idx="6207">
                  <c:v>42271</c:v>
                </c:pt>
                <c:pt idx="6208">
                  <c:v>42271.041666666664</c:v>
                </c:pt>
                <c:pt idx="6209">
                  <c:v>42271.083333333336</c:v>
                </c:pt>
                <c:pt idx="6210">
                  <c:v>42271.125</c:v>
                </c:pt>
                <c:pt idx="6211">
                  <c:v>42271.166666666664</c:v>
                </c:pt>
                <c:pt idx="6212">
                  <c:v>42271.208333333336</c:v>
                </c:pt>
                <c:pt idx="6213">
                  <c:v>42271.25</c:v>
                </c:pt>
                <c:pt idx="6214">
                  <c:v>42271.291666666664</c:v>
                </c:pt>
                <c:pt idx="6215">
                  <c:v>42271.333333333336</c:v>
                </c:pt>
                <c:pt idx="6216">
                  <c:v>42271.375</c:v>
                </c:pt>
                <c:pt idx="6217">
                  <c:v>42271.416666666664</c:v>
                </c:pt>
                <c:pt idx="6218">
                  <c:v>42271.458333333336</c:v>
                </c:pt>
                <c:pt idx="6219">
                  <c:v>42271.5</c:v>
                </c:pt>
                <c:pt idx="6220">
                  <c:v>42271.541666666664</c:v>
                </c:pt>
                <c:pt idx="6221">
                  <c:v>42271.583333333336</c:v>
                </c:pt>
                <c:pt idx="6222">
                  <c:v>42271.625</c:v>
                </c:pt>
                <c:pt idx="6223">
                  <c:v>42271.666666666664</c:v>
                </c:pt>
                <c:pt idx="6224">
                  <c:v>42271.708333333336</c:v>
                </c:pt>
                <c:pt idx="6225">
                  <c:v>42271.75</c:v>
                </c:pt>
                <c:pt idx="6226">
                  <c:v>42271.791666666664</c:v>
                </c:pt>
                <c:pt idx="6227">
                  <c:v>42271.833333333336</c:v>
                </c:pt>
                <c:pt idx="6228">
                  <c:v>42271.875</c:v>
                </c:pt>
                <c:pt idx="6229">
                  <c:v>42271.916666666664</c:v>
                </c:pt>
                <c:pt idx="6230">
                  <c:v>42271.958333333336</c:v>
                </c:pt>
                <c:pt idx="6231">
                  <c:v>42272</c:v>
                </c:pt>
                <c:pt idx="6232">
                  <c:v>42272.041666666664</c:v>
                </c:pt>
                <c:pt idx="6233">
                  <c:v>42272.083333333336</c:v>
                </c:pt>
                <c:pt idx="6234">
                  <c:v>42272.125</c:v>
                </c:pt>
                <c:pt idx="6235">
                  <c:v>42272.166666666664</c:v>
                </c:pt>
                <c:pt idx="6236">
                  <c:v>42272.208333333336</c:v>
                </c:pt>
                <c:pt idx="6237">
                  <c:v>42272.25</c:v>
                </c:pt>
                <c:pt idx="6238">
                  <c:v>42272.291666666664</c:v>
                </c:pt>
                <c:pt idx="6239">
                  <c:v>42272.333333333336</c:v>
                </c:pt>
                <c:pt idx="6240">
                  <c:v>42272.375</c:v>
                </c:pt>
                <c:pt idx="6241">
                  <c:v>42272.416666666664</c:v>
                </c:pt>
                <c:pt idx="6242">
                  <c:v>42272.458333333336</c:v>
                </c:pt>
                <c:pt idx="6243">
                  <c:v>42272.5</c:v>
                </c:pt>
                <c:pt idx="6244">
                  <c:v>42272.541666666664</c:v>
                </c:pt>
                <c:pt idx="6245">
                  <c:v>42272.583333333336</c:v>
                </c:pt>
                <c:pt idx="6246">
                  <c:v>42272.625</c:v>
                </c:pt>
                <c:pt idx="6247">
                  <c:v>42272.666666666664</c:v>
                </c:pt>
                <c:pt idx="6248">
                  <c:v>42272.708333333336</c:v>
                </c:pt>
                <c:pt idx="6249">
                  <c:v>42272.75</c:v>
                </c:pt>
                <c:pt idx="6250">
                  <c:v>42272.791666666664</c:v>
                </c:pt>
                <c:pt idx="6251">
                  <c:v>42272.833333333336</c:v>
                </c:pt>
                <c:pt idx="6252">
                  <c:v>42272.875</c:v>
                </c:pt>
                <c:pt idx="6253">
                  <c:v>42272.916666666664</c:v>
                </c:pt>
                <c:pt idx="6254">
                  <c:v>42272.958333333336</c:v>
                </c:pt>
                <c:pt idx="6255">
                  <c:v>42273</c:v>
                </c:pt>
                <c:pt idx="6256">
                  <c:v>42273.041666666664</c:v>
                </c:pt>
                <c:pt idx="6257">
                  <c:v>42273.083333333336</c:v>
                </c:pt>
                <c:pt idx="6258">
                  <c:v>42273.125</c:v>
                </c:pt>
                <c:pt idx="6259">
                  <c:v>42273.166666666664</c:v>
                </c:pt>
                <c:pt idx="6260">
                  <c:v>42273.208333333336</c:v>
                </c:pt>
                <c:pt idx="6261">
                  <c:v>42273.25</c:v>
                </c:pt>
                <c:pt idx="6262">
                  <c:v>42273.291666666664</c:v>
                </c:pt>
                <c:pt idx="6263">
                  <c:v>42273.333333333336</c:v>
                </c:pt>
                <c:pt idx="6264">
                  <c:v>42273.375</c:v>
                </c:pt>
                <c:pt idx="6265">
                  <c:v>42273.416666666664</c:v>
                </c:pt>
                <c:pt idx="6266">
                  <c:v>42273.458333333336</c:v>
                </c:pt>
                <c:pt idx="6267">
                  <c:v>42273.5</c:v>
                </c:pt>
                <c:pt idx="6268">
                  <c:v>42273.541666666664</c:v>
                </c:pt>
                <c:pt idx="6269">
                  <c:v>42273.583333333336</c:v>
                </c:pt>
                <c:pt idx="6270">
                  <c:v>42273.625</c:v>
                </c:pt>
                <c:pt idx="6271">
                  <c:v>42273.666666666664</c:v>
                </c:pt>
                <c:pt idx="6272">
                  <c:v>42273.708333333336</c:v>
                </c:pt>
                <c:pt idx="6273">
                  <c:v>42273.75</c:v>
                </c:pt>
                <c:pt idx="6274">
                  <c:v>42273.791666666664</c:v>
                </c:pt>
                <c:pt idx="6275">
                  <c:v>42273.833333333336</c:v>
                </c:pt>
                <c:pt idx="6276">
                  <c:v>42273.875</c:v>
                </c:pt>
                <c:pt idx="6277">
                  <c:v>42273.916666666664</c:v>
                </c:pt>
                <c:pt idx="6278">
                  <c:v>42273.958333333336</c:v>
                </c:pt>
                <c:pt idx="6279">
                  <c:v>42274</c:v>
                </c:pt>
                <c:pt idx="6280">
                  <c:v>42274.041666666664</c:v>
                </c:pt>
                <c:pt idx="6281">
                  <c:v>42274.083333333336</c:v>
                </c:pt>
                <c:pt idx="6282">
                  <c:v>42274.125</c:v>
                </c:pt>
                <c:pt idx="6283">
                  <c:v>42274.166666666664</c:v>
                </c:pt>
                <c:pt idx="6284">
                  <c:v>42274.208333333336</c:v>
                </c:pt>
                <c:pt idx="6285">
                  <c:v>42274.25</c:v>
                </c:pt>
                <c:pt idx="6286">
                  <c:v>42274.291666666664</c:v>
                </c:pt>
                <c:pt idx="6287">
                  <c:v>42274.333333333336</c:v>
                </c:pt>
                <c:pt idx="6288">
                  <c:v>42274.375</c:v>
                </c:pt>
                <c:pt idx="6289">
                  <c:v>42274.416666666664</c:v>
                </c:pt>
                <c:pt idx="6290">
                  <c:v>42274.458333333336</c:v>
                </c:pt>
                <c:pt idx="6291">
                  <c:v>42274.5</c:v>
                </c:pt>
                <c:pt idx="6292">
                  <c:v>42274.541666666664</c:v>
                </c:pt>
                <c:pt idx="6293">
                  <c:v>42274.583333333336</c:v>
                </c:pt>
                <c:pt idx="6294">
                  <c:v>42274.625</c:v>
                </c:pt>
                <c:pt idx="6295">
                  <c:v>42274.666666666664</c:v>
                </c:pt>
                <c:pt idx="6296">
                  <c:v>42274.708333333336</c:v>
                </c:pt>
                <c:pt idx="6297">
                  <c:v>42274.75</c:v>
                </c:pt>
                <c:pt idx="6298">
                  <c:v>42274.791666666664</c:v>
                </c:pt>
                <c:pt idx="6299">
                  <c:v>42274.833333333336</c:v>
                </c:pt>
                <c:pt idx="6300">
                  <c:v>42274.875</c:v>
                </c:pt>
                <c:pt idx="6301">
                  <c:v>42274.916666666664</c:v>
                </c:pt>
                <c:pt idx="6302">
                  <c:v>42274.958333333336</c:v>
                </c:pt>
                <c:pt idx="6303">
                  <c:v>42275</c:v>
                </c:pt>
                <c:pt idx="6304">
                  <c:v>42275.041666666664</c:v>
                </c:pt>
                <c:pt idx="6305">
                  <c:v>42275.083333333336</c:v>
                </c:pt>
                <c:pt idx="6306">
                  <c:v>42275.25</c:v>
                </c:pt>
                <c:pt idx="6307">
                  <c:v>42275.291666666664</c:v>
                </c:pt>
                <c:pt idx="6308">
                  <c:v>42275.333333333336</c:v>
                </c:pt>
                <c:pt idx="6309">
                  <c:v>42275.375</c:v>
                </c:pt>
                <c:pt idx="6310">
                  <c:v>42275.416666666664</c:v>
                </c:pt>
                <c:pt idx="6311">
                  <c:v>42275.458333333336</c:v>
                </c:pt>
                <c:pt idx="6312">
                  <c:v>42275.5</c:v>
                </c:pt>
                <c:pt idx="6313">
                  <c:v>42275.541666666664</c:v>
                </c:pt>
                <c:pt idx="6314">
                  <c:v>42275.583333333336</c:v>
                </c:pt>
                <c:pt idx="6315">
                  <c:v>42275.625</c:v>
                </c:pt>
                <c:pt idx="6316">
                  <c:v>42275.666666666664</c:v>
                </c:pt>
                <c:pt idx="6317">
                  <c:v>42275.708333333336</c:v>
                </c:pt>
                <c:pt idx="6318">
                  <c:v>42275.75</c:v>
                </c:pt>
                <c:pt idx="6319">
                  <c:v>42275.791666666664</c:v>
                </c:pt>
                <c:pt idx="6320">
                  <c:v>42275.833333333336</c:v>
                </c:pt>
                <c:pt idx="6321">
                  <c:v>42275.875</c:v>
                </c:pt>
                <c:pt idx="6322">
                  <c:v>42275.916666666664</c:v>
                </c:pt>
                <c:pt idx="6323">
                  <c:v>42275.958333333336</c:v>
                </c:pt>
                <c:pt idx="6324">
                  <c:v>42276</c:v>
                </c:pt>
                <c:pt idx="6325">
                  <c:v>42276.041666666664</c:v>
                </c:pt>
                <c:pt idx="6326">
                  <c:v>42276.083333333336</c:v>
                </c:pt>
                <c:pt idx="6327">
                  <c:v>42276.125</c:v>
                </c:pt>
                <c:pt idx="6328">
                  <c:v>42276.166666666664</c:v>
                </c:pt>
                <c:pt idx="6329">
                  <c:v>42276.208333333336</c:v>
                </c:pt>
                <c:pt idx="6330">
                  <c:v>42276.25</c:v>
                </c:pt>
                <c:pt idx="6331">
                  <c:v>42276.291666666664</c:v>
                </c:pt>
                <c:pt idx="6332">
                  <c:v>42276.333333333336</c:v>
                </c:pt>
                <c:pt idx="6333">
                  <c:v>42276.375</c:v>
                </c:pt>
                <c:pt idx="6334">
                  <c:v>42276.416666666664</c:v>
                </c:pt>
                <c:pt idx="6335">
                  <c:v>42276.458333333336</c:v>
                </c:pt>
                <c:pt idx="6336">
                  <c:v>42276.5</c:v>
                </c:pt>
                <c:pt idx="6337">
                  <c:v>42276.541666666664</c:v>
                </c:pt>
                <c:pt idx="6338">
                  <c:v>42276.583333333336</c:v>
                </c:pt>
                <c:pt idx="6339">
                  <c:v>42276.625</c:v>
                </c:pt>
                <c:pt idx="6340">
                  <c:v>42276.666666666664</c:v>
                </c:pt>
                <c:pt idx="6341">
                  <c:v>42276.708333333336</c:v>
                </c:pt>
                <c:pt idx="6342">
                  <c:v>42276.75</c:v>
                </c:pt>
                <c:pt idx="6343">
                  <c:v>42276.791666666664</c:v>
                </c:pt>
                <c:pt idx="6344">
                  <c:v>42276.833333333336</c:v>
                </c:pt>
                <c:pt idx="6345">
                  <c:v>42276.875</c:v>
                </c:pt>
                <c:pt idx="6346">
                  <c:v>42276.916666666664</c:v>
                </c:pt>
                <c:pt idx="6347">
                  <c:v>42276.958333333336</c:v>
                </c:pt>
                <c:pt idx="6348">
                  <c:v>42277</c:v>
                </c:pt>
                <c:pt idx="6349">
                  <c:v>42277.041666666664</c:v>
                </c:pt>
                <c:pt idx="6350">
                  <c:v>42277.083333333336</c:v>
                </c:pt>
                <c:pt idx="6351">
                  <c:v>42277.125</c:v>
                </c:pt>
                <c:pt idx="6352">
                  <c:v>42277.166666666664</c:v>
                </c:pt>
                <c:pt idx="6353">
                  <c:v>42277.208333333336</c:v>
                </c:pt>
                <c:pt idx="6354">
                  <c:v>42277.25</c:v>
                </c:pt>
                <c:pt idx="6355">
                  <c:v>42277.291666666664</c:v>
                </c:pt>
                <c:pt idx="6356">
                  <c:v>42277.333333333336</c:v>
                </c:pt>
                <c:pt idx="6357">
                  <c:v>42277.375</c:v>
                </c:pt>
                <c:pt idx="6358">
                  <c:v>42277.416666666664</c:v>
                </c:pt>
                <c:pt idx="6359">
                  <c:v>42277.458333333336</c:v>
                </c:pt>
                <c:pt idx="6360">
                  <c:v>42277.5</c:v>
                </c:pt>
                <c:pt idx="6361">
                  <c:v>42277.541666666664</c:v>
                </c:pt>
                <c:pt idx="6362">
                  <c:v>42277.583333333336</c:v>
                </c:pt>
                <c:pt idx="6363">
                  <c:v>42277.625</c:v>
                </c:pt>
                <c:pt idx="6364">
                  <c:v>42277.666666666664</c:v>
                </c:pt>
                <c:pt idx="6365">
                  <c:v>42277.708333333336</c:v>
                </c:pt>
                <c:pt idx="6366">
                  <c:v>42277.75</c:v>
                </c:pt>
                <c:pt idx="6367">
                  <c:v>42277.791666666664</c:v>
                </c:pt>
                <c:pt idx="6368">
                  <c:v>42277.833333333336</c:v>
                </c:pt>
                <c:pt idx="6369">
                  <c:v>42277.875</c:v>
                </c:pt>
                <c:pt idx="6370">
                  <c:v>42277.916666666664</c:v>
                </c:pt>
                <c:pt idx="6371">
                  <c:v>42277.958333333336</c:v>
                </c:pt>
              </c:numCache>
            </c:numRef>
          </c:xVal>
          <c:yVal>
            <c:numRef>
              <c:f>Hoja2!$C$2:$C$6553</c:f>
              <c:numCache>
                <c:formatCode>General</c:formatCode>
                <c:ptCount val="6372"/>
                <c:pt idx="0">
                  <c:v>0.47453610550499997</c:v>
                </c:pt>
                <c:pt idx="1">
                  <c:v>0.46642473452888894</c:v>
                </c:pt>
                <c:pt idx="2">
                  <c:v>0.47138130031999997</c:v>
                </c:pt>
                <c:pt idx="3">
                  <c:v>0.46624716630000002</c:v>
                </c:pt>
                <c:pt idx="4">
                  <c:v>0.46199442192222223</c:v>
                </c:pt>
                <c:pt idx="5">
                  <c:v>0.46199463016666664</c:v>
                </c:pt>
                <c:pt idx="6">
                  <c:v>0.46478769978666667</c:v>
                </c:pt>
                <c:pt idx="7">
                  <c:v>0.46128069743555555</c:v>
                </c:pt>
                <c:pt idx="8">
                  <c:v>0.46557415949055558</c:v>
                </c:pt>
                <c:pt idx="9">
                  <c:v>0.39218742138333335</c:v>
                </c:pt>
                <c:pt idx="10">
                  <c:v>0.46523757042361114</c:v>
                </c:pt>
                <c:pt idx="11">
                  <c:v>0.45677977819166665</c:v>
                </c:pt>
                <c:pt idx="12">
                  <c:v>0.4509445816333334</c:v>
                </c:pt>
                <c:pt idx="13">
                  <c:v>0.44851582814277768</c:v>
                </c:pt>
                <c:pt idx="14">
                  <c:v>0.42890504095999998</c:v>
                </c:pt>
                <c:pt idx="15">
                  <c:v>0.41309350271999995</c:v>
                </c:pt>
                <c:pt idx="16">
                  <c:v>0.41010451050333335</c:v>
                </c:pt>
                <c:pt idx="17">
                  <c:v>0.42360439207638884</c:v>
                </c:pt>
                <c:pt idx="18">
                  <c:v>0.42768637876611104</c:v>
                </c:pt>
                <c:pt idx="19">
                  <c:v>0.44094571355472217</c:v>
                </c:pt>
                <c:pt idx="20">
                  <c:v>0.46070913219333337</c:v>
                </c:pt>
                <c:pt idx="21">
                  <c:v>0.48988655450972224</c:v>
                </c:pt>
                <c:pt idx="22">
                  <c:v>0.50856940185916666</c:v>
                </c:pt>
                <c:pt idx="23">
                  <c:v>0.48878188529000011</c:v>
                </c:pt>
                <c:pt idx="24">
                  <c:v>0.48940150926000003</c:v>
                </c:pt>
                <c:pt idx="25">
                  <c:v>0.48858543036916668</c:v>
                </c:pt>
                <c:pt idx="26">
                  <c:v>0.49303288961666669</c:v>
                </c:pt>
                <c:pt idx="27">
                  <c:v>0.49621881349833336</c:v>
                </c:pt>
                <c:pt idx="28">
                  <c:v>0.49733800514444448</c:v>
                </c:pt>
                <c:pt idx="29">
                  <c:v>0.48170302189166669</c:v>
                </c:pt>
                <c:pt idx="30">
                  <c:v>0.47665917122111112</c:v>
                </c:pt>
                <c:pt idx="31">
                  <c:v>0.48883190103222224</c:v>
                </c:pt>
                <c:pt idx="32">
                  <c:v>0.49855946927166661</c:v>
                </c:pt>
                <c:pt idx="33">
                  <c:v>0.39639595905000002</c:v>
                </c:pt>
                <c:pt idx="34">
                  <c:v>0.48241284128333334</c:v>
                </c:pt>
                <c:pt idx="35">
                  <c:v>0.48287294340722225</c:v>
                </c:pt>
                <c:pt idx="36">
                  <c:v>0.47659393596833338</c:v>
                </c:pt>
                <c:pt idx="37">
                  <c:v>0.47060198742000003</c:v>
                </c:pt>
                <c:pt idx="38">
                  <c:v>0.44810082219500003</c:v>
                </c:pt>
                <c:pt idx="39">
                  <c:v>0.43184945234055561</c:v>
                </c:pt>
                <c:pt idx="40">
                  <c:v>0.4334567549983333</c:v>
                </c:pt>
                <c:pt idx="41">
                  <c:v>0.44895412087361108</c:v>
                </c:pt>
                <c:pt idx="42">
                  <c:v>0.45550545711611112</c:v>
                </c:pt>
                <c:pt idx="43">
                  <c:v>0.47284496949166677</c:v>
                </c:pt>
                <c:pt idx="44">
                  <c:v>0.48989344546888891</c:v>
                </c:pt>
                <c:pt idx="45">
                  <c:v>0.50035068834111107</c:v>
                </c:pt>
                <c:pt idx="46">
                  <c:v>0.5027847425455555</c:v>
                </c:pt>
                <c:pt idx="47">
                  <c:v>0.49340261913333328</c:v>
                </c:pt>
                <c:pt idx="48">
                  <c:v>0.47871179479416659</c:v>
                </c:pt>
                <c:pt idx="49">
                  <c:v>0.48266566027555557</c:v>
                </c:pt>
                <c:pt idx="50">
                  <c:v>0.4765047708266667</c:v>
                </c:pt>
                <c:pt idx="51">
                  <c:v>0.47216912156944446</c:v>
                </c:pt>
                <c:pt idx="52">
                  <c:v>0.47230633790277776</c:v>
                </c:pt>
                <c:pt idx="53">
                  <c:v>0.47626415002527778</c:v>
                </c:pt>
                <c:pt idx="54">
                  <c:v>0.47004393393222232</c:v>
                </c:pt>
                <c:pt idx="55">
                  <c:v>0.45996686474499998</c:v>
                </c:pt>
                <c:pt idx="56">
                  <c:v>0.46765149349722229</c:v>
                </c:pt>
                <c:pt idx="57">
                  <c:v>0.39728482303611112</c:v>
                </c:pt>
                <c:pt idx="58">
                  <c:v>0.45183054889138885</c:v>
                </c:pt>
                <c:pt idx="59">
                  <c:v>0.44871197003333335</c:v>
                </c:pt>
                <c:pt idx="60">
                  <c:v>0.44726728152166662</c:v>
                </c:pt>
                <c:pt idx="61">
                  <c:v>0.45893454347611107</c:v>
                </c:pt>
                <c:pt idx="62">
                  <c:v>0.43461187520111111</c:v>
                </c:pt>
                <c:pt idx="63">
                  <c:v>0.39629675373500001</c:v>
                </c:pt>
                <c:pt idx="64">
                  <c:v>0.34365268079972217</c:v>
                </c:pt>
                <c:pt idx="65">
                  <c:v>0.34149073464000002</c:v>
                </c:pt>
                <c:pt idx="66">
                  <c:v>0.36049092635416663</c:v>
                </c:pt>
                <c:pt idx="67">
                  <c:v>0.37959032629777784</c:v>
                </c:pt>
                <c:pt idx="68">
                  <c:v>0.40007682640055559</c:v>
                </c:pt>
                <c:pt idx="69">
                  <c:v>0.4310066455994444</c:v>
                </c:pt>
                <c:pt idx="70">
                  <c:v>0.42871837616000003</c:v>
                </c:pt>
                <c:pt idx="71">
                  <c:v>0.43529993932499994</c:v>
                </c:pt>
                <c:pt idx="72">
                  <c:v>0.43532231159083323</c:v>
                </c:pt>
                <c:pt idx="73">
                  <c:v>0.43294971695000001</c:v>
                </c:pt>
                <c:pt idx="74">
                  <c:v>0.41256231560499995</c:v>
                </c:pt>
                <c:pt idx="75">
                  <c:v>0.41268186352166669</c:v>
                </c:pt>
                <c:pt idx="76">
                  <c:v>0.41407635106833335</c:v>
                </c:pt>
                <c:pt idx="77">
                  <c:v>0.40693441797555552</c:v>
                </c:pt>
                <c:pt idx="78">
                  <c:v>0.41136953017777778</c:v>
                </c:pt>
                <c:pt idx="79">
                  <c:v>0.41555826377527783</c:v>
                </c:pt>
                <c:pt idx="80">
                  <c:v>0.4147935208077777</c:v>
                </c:pt>
                <c:pt idx="81">
                  <c:v>0.39464255765277778</c:v>
                </c:pt>
                <c:pt idx="82">
                  <c:v>0.42951708635000002</c:v>
                </c:pt>
                <c:pt idx="83">
                  <c:v>0.42407839472916664</c:v>
                </c:pt>
                <c:pt idx="84">
                  <c:v>0.4102610635533333</c:v>
                </c:pt>
                <c:pt idx="85">
                  <c:v>0.39666998252666663</c:v>
                </c:pt>
                <c:pt idx="86">
                  <c:v>0.37639659083555554</c:v>
                </c:pt>
                <c:pt idx="87">
                  <c:v>0.35090187581666665</c:v>
                </c:pt>
                <c:pt idx="88">
                  <c:v>0.34502280177777783</c:v>
                </c:pt>
                <c:pt idx="89">
                  <c:v>0.34117559234000006</c:v>
                </c:pt>
                <c:pt idx="90">
                  <c:v>0.34546944444444444</c:v>
                </c:pt>
                <c:pt idx="91">
                  <c:v>0.35816234339999997</c:v>
                </c:pt>
                <c:pt idx="92">
                  <c:v>0.38998205971083333</c:v>
                </c:pt>
                <c:pt idx="93">
                  <c:v>0.42386079829833334</c:v>
                </c:pt>
                <c:pt idx="94">
                  <c:v>0.43638516992888887</c:v>
                </c:pt>
                <c:pt idx="95">
                  <c:v>0.4276928347766667</c:v>
                </c:pt>
                <c:pt idx="96">
                  <c:v>0.43500969884666668</c:v>
                </c:pt>
                <c:pt idx="97">
                  <c:v>0.43644950141666666</c:v>
                </c:pt>
                <c:pt idx="98">
                  <c:v>0.44266943185888891</c:v>
                </c:pt>
                <c:pt idx="99">
                  <c:v>0.43543837383111111</c:v>
                </c:pt>
                <c:pt idx="100">
                  <c:v>0.42856041049888882</c:v>
                </c:pt>
                <c:pt idx="101">
                  <c:v>0.43409548492444444</c:v>
                </c:pt>
                <c:pt idx="102">
                  <c:v>0.44814923120888894</c:v>
                </c:pt>
                <c:pt idx="103">
                  <c:v>0.4476109557027777</c:v>
                </c:pt>
                <c:pt idx="104">
                  <c:v>0.43792891249777782</c:v>
                </c:pt>
                <c:pt idx="105">
                  <c:v>0.38965181962777784</c:v>
                </c:pt>
                <c:pt idx="106">
                  <c:v>0.38564654919777774</c:v>
                </c:pt>
                <c:pt idx="107">
                  <c:v>0.38318211062000002</c:v>
                </c:pt>
                <c:pt idx="108">
                  <c:v>0.38177970208666667</c:v>
                </c:pt>
                <c:pt idx="109">
                  <c:v>0.38723819787305552</c:v>
                </c:pt>
                <c:pt idx="110">
                  <c:v>0.37127896224027779</c:v>
                </c:pt>
                <c:pt idx="111">
                  <c:v>0.34401501808333335</c:v>
                </c:pt>
                <c:pt idx="112">
                  <c:v>0.33058346218666668</c:v>
                </c:pt>
                <c:pt idx="113">
                  <c:v>0.32699152701305556</c:v>
                </c:pt>
                <c:pt idx="114">
                  <c:v>0.32587822696000002</c:v>
                </c:pt>
                <c:pt idx="115">
                  <c:v>0.33654618148777776</c:v>
                </c:pt>
                <c:pt idx="116">
                  <c:v>0.36851332837222223</c:v>
                </c:pt>
                <c:pt idx="117">
                  <c:v>0.42352424472416667</c:v>
                </c:pt>
                <c:pt idx="118">
                  <c:v>0.43910390337777777</c:v>
                </c:pt>
                <c:pt idx="119">
                  <c:v>0.43923088500777779</c:v>
                </c:pt>
                <c:pt idx="120">
                  <c:v>0.43738103803916667</c:v>
                </c:pt>
                <c:pt idx="121">
                  <c:v>0.43645558412444446</c:v>
                </c:pt>
                <c:pt idx="122">
                  <c:v>0.42836991182333328</c:v>
                </c:pt>
                <c:pt idx="123">
                  <c:v>0.42471085986472229</c:v>
                </c:pt>
                <c:pt idx="124">
                  <c:v>0.4506807372708333</c:v>
                </c:pt>
                <c:pt idx="125">
                  <c:v>0.44715221401333333</c:v>
                </c:pt>
                <c:pt idx="126">
                  <c:v>0.45355310729861104</c:v>
                </c:pt>
                <c:pt idx="127">
                  <c:v>0.43750696172083331</c:v>
                </c:pt>
                <c:pt idx="128">
                  <c:v>0.41292435371249997</c:v>
                </c:pt>
                <c:pt idx="129">
                  <c:v>0.3673871774805556</c:v>
                </c:pt>
                <c:pt idx="130">
                  <c:v>0.38180229474000005</c:v>
                </c:pt>
                <c:pt idx="131">
                  <c:v>0.37783242823972224</c:v>
                </c:pt>
                <c:pt idx="132">
                  <c:v>0.37186242168</c:v>
                </c:pt>
                <c:pt idx="133">
                  <c:v>0.36043563587916666</c:v>
                </c:pt>
                <c:pt idx="134">
                  <c:v>0.34191107668277776</c:v>
                </c:pt>
                <c:pt idx="135">
                  <c:v>0.34963906178527776</c:v>
                </c:pt>
                <c:pt idx="136">
                  <c:v>0.37718807388888892</c:v>
                </c:pt>
                <c:pt idx="137">
                  <c:v>0.33237902740777781</c:v>
                </c:pt>
                <c:pt idx="138">
                  <c:v>0.34312726333333332</c:v>
                </c:pt>
                <c:pt idx="139">
                  <c:v>0.35872122043999999</c:v>
                </c:pt>
                <c:pt idx="140">
                  <c:v>0.38647333621777774</c:v>
                </c:pt>
                <c:pt idx="141">
                  <c:v>0.4256665376638889</c:v>
                </c:pt>
                <c:pt idx="142">
                  <c:v>0.41760438221250001</c:v>
                </c:pt>
                <c:pt idx="143">
                  <c:v>0.4075043253616667</c:v>
                </c:pt>
                <c:pt idx="144">
                  <c:v>0.42094123300499992</c:v>
                </c:pt>
                <c:pt idx="145">
                  <c:v>0.40848674802277779</c:v>
                </c:pt>
                <c:pt idx="146">
                  <c:v>0.40747486324722226</c:v>
                </c:pt>
                <c:pt idx="147">
                  <c:v>0.40344385648000003</c:v>
                </c:pt>
                <c:pt idx="148">
                  <c:v>0.40111959822222221</c:v>
                </c:pt>
                <c:pt idx="149">
                  <c:v>0.396089225145</c:v>
                </c:pt>
                <c:pt idx="150">
                  <c:v>0.39733283663250002</c:v>
                </c:pt>
                <c:pt idx="151">
                  <c:v>0.3914213932816667</c:v>
                </c:pt>
                <c:pt idx="152">
                  <c:v>0.3900029466219444</c:v>
                </c:pt>
                <c:pt idx="153">
                  <c:v>0.39515716315833332</c:v>
                </c:pt>
                <c:pt idx="154">
                  <c:v>0.38832634785833336</c:v>
                </c:pt>
                <c:pt idx="155">
                  <c:v>0.39764484483000001</c:v>
                </c:pt>
                <c:pt idx="156">
                  <c:v>0.39055830719833334</c:v>
                </c:pt>
                <c:pt idx="157">
                  <c:v>0.38365696751694445</c:v>
                </c:pt>
                <c:pt idx="158">
                  <c:v>0.37597945810333333</c:v>
                </c:pt>
                <c:pt idx="159">
                  <c:v>0.35180087216444444</c:v>
                </c:pt>
                <c:pt idx="160">
                  <c:v>0.33822925466861109</c:v>
                </c:pt>
                <c:pt idx="161">
                  <c:v>0.31353901628222219</c:v>
                </c:pt>
                <c:pt idx="162">
                  <c:v>0.31334828615361104</c:v>
                </c:pt>
                <c:pt idx="163">
                  <c:v>0.34510246955444446</c:v>
                </c:pt>
                <c:pt idx="164">
                  <c:v>0.35319068652777785</c:v>
                </c:pt>
                <c:pt idx="165">
                  <c:v>0.39675929097333335</c:v>
                </c:pt>
                <c:pt idx="166">
                  <c:v>0.41104320946000006</c:v>
                </c:pt>
                <c:pt idx="167">
                  <c:v>0.41102944469416669</c:v>
                </c:pt>
                <c:pt idx="168">
                  <c:v>0.42129175167222216</c:v>
                </c:pt>
                <c:pt idx="169">
                  <c:v>0.42917750064583332</c:v>
                </c:pt>
                <c:pt idx="170">
                  <c:v>0.41359077051305554</c:v>
                </c:pt>
                <c:pt idx="171">
                  <c:v>0.41569250037777772</c:v>
                </c:pt>
                <c:pt idx="172">
                  <c:v>0.41994180842611112</c:v>
                </c:pt>
                <c:pt idx="173">
                  <c:v>0.42177251261999998</c:v>
                </c:pt>
                <c:pt idx="174">
                  <c:v>0.41722690266666662</c:v>
                </c:pt>
                <c:pt idx="175">
                  <c:v>0.40292047017499999</c:v>
                </c:pt>
                <c:pt idx="176">
                  <c:v>0.4095386839091667</c:v>
                </c:pt>
                <c:pt idx="177">
                  <c:v>0.39759545760277781</c:v>
                </c:pt>
                <c:pt idx="178">
                  <c:v>0.39377505191444445</c:v>
                </c:pt>
                <c:pt idx="179">
                  <c:v>0.37743903888000002</c:v>
                </c:pt>
                <c:pt idx="180">
                  <c:v>0.36059429726111114</c:v>
                </c:pt>
                <c:pt idx="181">
                  <c:v>0.35902039092333327</c:v>
                </c:pt>
                <c:pt idx="182">
                  <c:v>0.34770909195194449</c:v>
                </c:pt>
                <c:pt idx="183">
                  <c:v>0.33844597057499998</c:v>
                </c:pt>
                <c:pt idx="184">
                  <c:v>0.33162385878888889</c:v>
                </c:pt>
                <c:pt idx="185">
                  <c:v>0.33602268593833329</c:v>
                </c:pt>
                <c:pt idx="186">
                  <c:v>0.35285950468444449</c:v>
                </c:pt>
                <c:pt idx="187">
                  <c:v>0.36752636523583326</c:v>
                </c:pt>
                <c:pt idx="188">
                  <c:v>0.38179137071944441</c:v>
                </c:pt>
                <c:pt idx="189">
                  <c:v>0.38807186345222228</c:v>
                </c:pt>
                <c:pt idx="190">
                  <c:v>0.40046491979027776</c:v>
                </c:pt>
                <c:pt idx="191">
                  <c:v>0.41536904223833337</c:v>
                </c:pt>
                <c:pt idx="192">
                  <c:v>0.42611390540666666</c:v>
                </c:pt>
                <c:pt idx="193">
                  <c:v>0.40983348649305557</c:v>
                </c:pt>
                <c:pt idx="194">
                  <c:v>0.40300994989388894</c:v>
                </c:pt>
                <c:pt idx="195">
                  <c:v>0.3984142747327778</c:v>
                </c:pt>
                <c:pt idx="196">
                  <c:v>0.39438764627444439</c:v>
                </c:pt>
                <c:pt idx="197">
                  <c:v>0.39305167913888894</c:v>
                </c:pt>
                <c:pt idx="198">
                  <c:v>0.39488164309333335</c:v>
                </c:pt>
                <c:pt idx="199">
                  <c:v>0.39150124925499996</c:v>
                </c:pt>
                <c:pt idx="200">
                  <c:v>0.39117140301750003</c:v>
                </c:pt>
                <c:pt idx="201">
                  <c:v>0.39457519111111111</c:v>
                </c:pt>
                <c:pt idx="202">
                  <c:v>0.37884638118055552</c:v>
                </c:pt>
                <c:pt idx="203">
                  <c:v>0.37017061473000001</c:v>
                </c:pt>
                <c:pt idx="204">
                  <c:v>0.37261336429249997</c:v>
                </c:pt>
                <c:pt idx="205">
                  <c:v>0.37050310132222225</c:v>
                </c:pt>
                <c:pt idx="206">
                  <c:v>0.35584538782500003</c:v>
                </c:pt>
                <c:pt idx="207">
                  <c:v>0.35506586070000007</c:v>
                </c:pt>
                <c:pt idx="208">
                  <c:v>0.35709857980500004</c:v>
                </c:pt>
                <c:pt idx="209">
                  <c:v>0.34140808097916669</c:v>
                </c:pt>
                <c:pt idx="210">
                  <c:v>0.34535758333000005</c:v>
                </c:pt>
                <c:pt idx="211">
                  <c:v>0.37096422579999999</c:v>
                </c:pt>
                <c:pt idx="212">
                  <c:v>0.38910682809444441</c:v>
                </c:pt>
                <c:pt idx="213">
                  <c:v>0.41724122593333329</c:v>
                </c:pt>
                <c:pt idx="214">
                  <c:v>0.4180572016111111</c:v>
                </c:pt>
                <c:pt idx="215">
                  <c:v>0.41622563508749999</c:v>
                </c:pt>
                <c:pt idx="216">
                  <c:v>0.42176277791666666</c:v>
                </c:pt>
                <c:pt idx="217">
                  <c:v>0.42092167371555556</c:v>
                </c:pt>
                <c:pt idx="218">
                  <c:v>0.42169405878416666</c:v>
                </c:pt>
                <c:pt idx="219">
                  <c:v>0.4240025302388889</c:v>
                </c:pt>
                <c:pt idx="220">
                  <c:v>0.4148905237094444</c:v>
                </c:pt>
                <c:pt idx="221">
                  <c:v>0.41076920441333326</c:v>
                </c:pt>
                <c:pt idx="222">
                  <c:v>0.40648038155888888</c:v>
                </c:pt>
                <c:pt idx="223">
                  <c:v>0.40046517266250004</c:v>
                </c:pt>
                <c:pt idx="224">
                  <c:v>0.39633210891111115</c:v>
                </c:pt>
                <c:pt idx="225">
                  <c:v>0.3929209680861111</c:v>
                </c:pt>
                <c:pt idx="226">
                  <c:v>0.38344143770583339</c:v>
                </c:pt>
                <c:pt idx="227">
                  <c:v>0.36799433294555556</c:v>
                </c:pt>
                <c:pt idx="228">
                  <c:v>0.36683763038833334</c:v>
                </c:pt>
                <c:pt idx="229">
                  <c:v>0.3658854641325</c:v>
                </c:pt>
                <c:pt idx="230">
                  <c:v>0.34862904322166666</c:v>
                </c:pt>
                <c:pt idx="231">
                  <c:v>0.35787953821749996</c:v>
                </c:pt>
                <c:pt idx="232">
                  <c:v>0.35283456310861117</c:v>
                </c:pt>
                <c:pt idx="233">
                  <c:v>0.35699651676083333</c:v>
                </c:pt>
                <c:pt idx="234">
                  <c:v>0.36512315956944447</c:v>
                </c:pt>
                <c:pt idx="235">
                  <c:v>0.38020985653944445</c:v>
                </c:pt>
                <c:pt idx="236">
                  <c:v>0.40184930985416667</c:v>
                </c:pt>
                <c:pt idx="237">
                  <c:v>0.42684602434250002</c:v>
                </c:pt>
                <c:pt idx="238">
                  <c:v>0.43059006022499996</c:v>
                </c:pt>
                <c:pt idx="239">
                  <c:v>0.41635733758472221</c:v>
                </c:pt>
                <c:pt idx="240">
                  <c:v>0.41183536461222225</c:v>
                </c:pt>
                <c:pt idx="241">
                  <c:v>0.4258843593333333</c:v>
                </c:pt>
                <c:pt idx="242">
                  <c:v>0.42191604600444449</c:v>
                </c:pt>
                <c:pt idx="243">
                  <c:v>0.42277353812999996</c:v>
                </c:pt>
                <c:pt idx="244">
                  <c:v>0.40893582593166666</c:v>
                </c:pt>
                <c:pt idx="245">
                  <c:v>0.39910289712666663</c:v>
                </c:pt>
                <c:pt idx="246">
                  <c:v>0.38362506400000002</c:v>
                </c:pt>
                <c:pt idx="247">
                  <c:v>0.34001297051944446</c:v>
                </c:pt>
                <c:pt idx="248">
                  <c:v>0.34427671131388893</c:v>
                </c:pt>
                <c:pt idx="249">
                  <c:v>0.37425963412500002</c:v>
                </c:pt>
                <c:pt idx="250">
                  <c:v>0.37587850400222228</c:v>
                </c:pt>
                <c:pt idx="251">
                  <c:v>0.36693227355000002</c:v>
                </c:pt>
                <c:pt idx="252">
                  <c:v>0.35696533670111108</c:v>
                </c:pt>
                <c:pt idx="253">
                  <c:v>0.3503477197638889</c:v>
                </c:pt>
                <c:pt idx="254">
                  <c:v>0.34825650386222223</c:v>
                </c:pt>
                <c:pt idx="255">
                  <c:v>0.34609375711111112</c:v>
                </c:pt>
                <c:pt idx="256">
                  <c:v>0.35244975634555559</c:v>
                </c:pt>
                <c:pt idx="257">
                  <c:v>0.35030786440777778</c:v>
                </c:pt>
                <c:pt idx="258">
                  <c:v>0.35626698561194448</c:v>
                </c:pt>
                <c:pt idx="259">
                  <c:v>0.36882362159444437</c:v>
                </c:pt>
                <c:pt idx="260">
                  <c:v>0.40093368776999994</c:v>
                </c:pt>
                <c:pt idx="261">
                  <c:v>0.42982919641666661</c:v>
                </c:pt>
                <c:pt idx="262">
                  <c:v>0.43818340316222226</c:v>
                </c:pt>
                <c:pt idx="263">
                  <c:v>0.4377578805316667</c:v>
                </c:pt>
                <c:pt idx="264">
                  <c:v>0.41526050775305556</c:v>
                </c:pt>
                <c:pt idx="265">
                  <c:v>0.42025874259444446</c:v>
                </c:pt>
                <c:pt idx="266">
                  <c:v>0.42990495514444443</c:v>
                </c:pt>
                <c:pt idx="267">
                  <c:v>0.4230061901583333</c:v>
                </c:pt>
                <c:pt idx="268">
                  <c:v>0.41735668219888888</c:v>
                </c:pt>
                <c:pt idx="269">
                  <c:v>0.40732353532499999</c:v>
                </c:pt>
                <c:pt idx="270">
                  <c:v>0.41903072833805555</c:v>
                </c:pt>
                <c:pt idx="271">
                  <c:v>0.40026014270000004</c:v>
                </c:pt>
                <c:pt idx="272">
                  <c:v>0.39619021961111112</c:v>
                </c:pt>
                <c:pt idx="273">
                  <c:v>0.3932933555055555</c:v>
                </c:pt>
                <c:pt idx="274">
                  <c:v>0.38751076250000005</c:v>
                </c:pt>
                <c:pt idx="275">
                  <c:v>0.38395268929999998</c:v>
                </c:pt>
                <c:pt idx="276">
                  <c:v>0.38050947249166667</c:v>
                </c:pt>
                <c:pt idx="277">
                  <c:v>0.38699373041444446</c:v>
                </c:pt>
                <c:pt idx="278">
                  <c:v>0.3761066803705555</c:v>
                </c:pt>
                <c:pt idx="279">
                  <c:v>0.35464818974027779</c:v>
                </c:pt>
                <c:pt idx="280">
                  <c:v>0.35786090298777778</c:v>
                </c:pt>
                <c:pt idx="281">
                  <c:v>0.3646121669911111</c:v>
                </c:pt>
                <c:pt idx="282">
                  <c:v>0.37183059232444443</c:v>
                </c:pt>
                <c:pt idx="283">
                  <c:v>0.38772540395777777</c:v>
                </c:pt>
                <c:pt idx="284">
                  <c:v>0.41012717422222228</c:v>
                </c:pt>
                <c:pt idx="285">
                  <c:v>0.41872424300972216</c:v>
                </c:pt>
                <c:pt idx="286">
                  <c:v>0.42065922808111106</c:v>
                </c:pt>
                <c:pt idx="287">
                  <c:v>0.41274103136666662</c:v>
                </c:pt>
                <c:pt idx="288">
                  <c:v>0.40554781465277778</c:v>
                </c:pt>
                <c:pt idx="289">
                  <c:v>0.4130311702433333</c:v>
                </c:pt>
                <c:pt idx="290">
                  <c:v>0.4117509652916666</c:v>
                </c:pt>
                <c:pt idx="291">
                  <c:v>0.40200118075500002</c:v>
                </c:pt>
                <c:pt idx="292">
                  <c:v>0.40931469165166667</c:v>
                </c:pt>
                <c:pt idx="293">
                  <c:v>0.41319941996666659</c:v>
                </c:pt>
                <c:pt idx="294">
                  <c:v>0.40183658445333331</c:v>
                </c:pt>
                <c:pt idx="295">
                  <c:v>0.39430214258666668</c:v>
                </c:pt>
                <c:pt idx="296">
                  <c:v>0.39789357058750002</c:v>
                </c:pt>
                <c:pt idx="297">
                  <c:v>0.39418970474722226</c:v>
                </c:pt>
                <c:pt idx="298">
                  <c:v>0.39042860364361115</c:v>
                </c:pt>
                <c:pt idx="299">
                  <c:v>0.38533882546583331</c:v>
                </c:pt>
                <c:pt idx="300">
                  <c:v>0.3803958995177778</c:v>
                </c:pt>
                <c:pt idx="301">
                  <c:v>0.37288086876055554</c:v>
                </c:pt>
                <c:pt idx="302">
                  <c:v>0.35422341032555554</c:v>
                </c:pt>
                <c:pt idx="303">
                  <c:v>0.34839918261750003</c:v>
                </c:pt>
                <c:pt idx="304">
                  <c:v>0.34955090995500004</c:v>
                </c:pt>
                <c:pt idx="305">
                  <c:v>0.3615019071108333</c:v>
                </c:pt>
                <c:pt idx="306">
                  <c:v>0.37401061854500001</c:v>
                </c:pt>
                <c:pt idx="307">
                  <c:v>0.38757541459111117</c:v>
                </c:pt>
                <c:pt idx="308">
                  <c:v>0.40631141633333334</c:v>
                </c:pt>
                <c:pt idx="309">
                  <c:v>0.39772125829027777</c:v>
                </c:pt>
                <c:pt idx="310">
                  <c:v>0.39336419310833332</c:v>
                </c:pt>
                <c:pt idx="311">
                  <c:v>0.40351450335833333</c:v>
                </c:pt>
                <c:pt idx="312">
                  <c:v>0.40588267337777784</c:v>
                </c:pt>
                <c:pt idx="313">
                  <c:v>0.40666953702194442</c:v>
                </c:pt>
                <c:pt idx="314">
                  <c:v>0.40381392815555561</c:v>
                </c:pt>
                <c:pt idx="315">
                  <c:v>0.40169514559333336</c:v>
                </c:pt>
                <c:pt idx="316">
                  <c:v>0.40304241007694447</c:v>
                </c:pt>
                <c:pt idx="317">
                  <c:v>0.39714220375333337</c:v>
                </c:pt>
                <c:pt idx="318">
                  <c:v>0.40165721176666669</c:v>
                </c:pt>
                <c:pt idx="319">
                  <c:v>0.3927381609433333</c:v>
                </c:pt>
                <c:pt idx="320">
                  <c:v>0.40048502322555557</c:v>
                </c:pt>
                <c:pt idx="321">
                  <c:v>0.39013541927111117</c:v>
                </c:pt>
                <c:pt idx="322">
                  <c:v>0.3976889354625</c:v>
                </c:pt>
                <c:pt idx="323">
                  <c:v>0.39106336040833339</c:v>
                </c:pt>
                <c:pt idx="324">
                  <c:v>0.38135125194666669</c:v>
                </c:pt>
                <c:pt idx="325">
                  <c:v>0.37396072752833331</c:v>
                </c:pt>
                <c:pt idx="326">
                  <c:v>0.34942388200416669</c:v>
                </c:pt>
                <c:pt idx="327">
                  <c:v>0.332304251725</c:v>
                </c:pt>
                <c:pt idx="328">
                  <c:v>0.34867032066500003</c:v>
                </c:pt>
                <c:pt idx="329">
                  <c:v>0.35707285322638888</c:v>
                </c:pt>
                <c:pt idx="330">
                  <c:v>0.3632463027333333</c:v>
                </c:pt>
                <c:pt idx="331">
                  <c:v>0.38106030040166666</c:v>
                </c:pt>
                <c:pt idx="332">
                  <c:v>0.4028757781027778</c:v>
                </c:pt>
                <c:pt idx="333">
                  <c:v>0.43093233895833333</c:v>
                </c:pt>
                <c:pt idx="334">
                  <c:v>0.41980953361111106</c:v>
                </c:pt>
                <c:pt idx="335">
                  <c:v>0.42827446971916666</c:v>
                </c:pt>
                <c:pt idx="336">
                  <c:v>0.43499685456000003</c:v>
                </c:pt>
                <c:pt idx="337">
                  <c:v>0.43086726413499998</c:v>
                </c:pt>
                <c:pt idx="338">
                  <c:v>0.43078764890166665</c:v>
                </c:pt>
                <c:pt idx="339">
                  <c:v>0.42178274413444444</c:v>
                </c:pt>
                <c:pt idx="340">
                  <c:v>0.41395908565027772</c:v>
                </c:pt>
                <c:pt idx="341">
                  <c:v>0.41010714766222223</c:v>
                </c:pt>
                <c:pt idx="342">
                  <c:v>0.40979924176888888</c:v>
                </c:pt>
                <c:pt idx="343">
                  <c:v>0.40510244297750003</c:v>
                </c:pt>
                <c:pt idx="344">
                  <c:v>0.40158516911333331</c:v>
                </c:pt>
                <c:pt idx="345">
                  <c:v>0.39697980241111114</c:v>
                </c:pt>
                <c:pt idx="346">
                  <c:v>0.39315039700000004</c:v>
                </c:pt>
                <c:pt idx="347">
                  <c:v>0.39120044089499995</c:v>
                </c:pt>
                <c:pt idx="348">
                  <c:v>0.37989707561388886</c:v>
                </c:pt>
                <c:pt idx="349">
                  <c:v>0.36435472593722218</c:v>
                </c:pt>
                <c:pt idx="350">
                  <c:v>0.34509072674555558</c:v>
                </c:pt>
                <c:pt idx="351">
                  <c:v>0.32431030464583332</c:v>
                </c:pt>
                <c:pt idx="352">
                  <c:v>0.32067842451333334</c:v>
                </c:pt>
                <c:pt idx="353">
                  <c:v>0.32606914365666667</c:v>
                </c:pt>
                <c:pt idx="354">
                  <c:v>0.33203671809194441</c:v>
                </c:pt>
                <c:pt idx="355">
                  <c:v>0.3293609259825</c:v>
                </c:pt>
                <c:pt idx="356">
                  <c:v>0.35996031136388884</c:v>
                </c:pt>
                <c:pt idx="357">
                  <c:v>0.39157828588472221</c:v>
                </c:pt>
                <c:pt idx="358">
                  <c:v>0.40677657553333335</c:v>
                </c:pt>
                <c:pt idx="359">
                  <c:v>0.40794148617777781</c:v>
                </c:pt>
                <c:pt idx="360">
                  <c:v>0.42439456241972223</c:v>
                </c:pt>
                <c:pt idx="361">
                  <c:v>0.4294100091411111</c:v>
                </c:pt>
                <c:pt idx="362">
                  <c:v>0.42496469360416667</c:v>
                </c:pt>
                <c:pt idx="363">
                  <c:v>0.41765281722222219</c:v>
                </c:pt>
                <c:pt idx="364">
                  <c:v>0.40920214108333336</c:v>
                </c:pt>
                <c:pt idx="365">
                  <c:v>0.40791717058555554</c:v>
                </c:pt>
                <c:pt idx="366">
                  <c:v>0.4091580628999999</c:v>
                </c:pt>
                <c:pt idx="367">
                  <c:v>0.40564714944000002</c:v>
                </c:pt>
                <c:pt idx="368">
                  <c:v>0.40625250153749998</c:v>
                </c:pt>
                <c:pt idx="369">
                  <c:v>0.39698167347222224</c:v>
                </c:pt>
                <c:pt idx="370">
                  <c:v>0.39625299639055556</c:v>
                </c:pt>
                <c:pt idx="371">
                  <c:v>0.3971930187488889</c:v>
                </c:pt>
                <c:pt idx="372">
                  <c:v>0.368397523635</c:v>
                </c:pt>
                <c:pt idx="373">
                  <c:v>0.36120084295666666</c:v>
                </c:pt>
                <c:pt idx="374">
                  <c:v>0.33263204665277779</c:v>
                </c:pt>
                <c:pt idx="375">
                  <c:v>0.33207170749999998</c:v>
                </c:pt>
                <c:pt idx="376">
                  <c:v>0.37101842125833334</c:v>
                </c:pt>
                <c:pt idx="377">
                  <c:v>0.33331982395833332</c:v>
                </c:pt>
                <c:pt idx="378">
                  <c:v>0.32457395019000002</c:v>
                </c:pt>
                <c:pt idx="379">
                  <c:v>0.35147859237083329</c:v>
                </c:pt>
                <c:pt idx="380">
                  <c:v>0.37359978437250002</c:v>
                </c:pt>
                <c:pt idx="381">
                  <c:v>0.38626282359194442</c:v>
                </c:pt>
                <c:pt idx="382">
                  <c:v>0.39602750803416664</c:v>
                </c:pt>
                <c:pt idx="383">
                  <c:v>0.40393141250666664</c:v>
                </c:pt>
                <c:pt idx="384">
                  <c:v>0.4095854642366667</c:v>
                </c:pt>
                <c:pt idx="385">
                  <c:v>0.40528914446999997</c:v>
                </c:pt>
                <c:pt idx="386">
                  <c:v>0.40977359384500001</c:v>
                </c:pt>
                <c:pt idx="387">
                  <c:v>0.39136770063666665</c:v>
                </c:pt>
                <c:pt idx="388">
                  <c:v>0.38462353702749996</c:v>
                </c:pt>
                <c:pt idx="389">
                  <c:v>0.37969968588444442</c:v>
                </c:pt>
                <c:pt idx="390">
                  <c:v>0.39063795189499995</c:v>
                </c:pt>
                <c:pt idx="391">
                  <c:v>0.39216593246500003</c:v>
                </c:pt>
                <c:pt idx="392">
                  <c:v>0.38977405607250004</c:v>
                </c:pt>
                <c:pt idx="393">
                  <c:v>0.40032380266666673</c:v>
                </c:pt>
                <c:pt idx="394">
                  <c:v>0.37655160183111114</c:v>
                </c:pt>
                <c:pt idx="395">
                  <c:v>0.37866877277944444</c:v>
                </c:pt>
                <c:pt idx="396">
                  <c:v>0.37177554384</c:v>
                </c:pt>
                <c:pt idx="397">
                  <c:v>0.36833403898249995</c:v>
                </c:pt>
                <c:pt idx="398">
                  <c:v>0.35849961424222226</c:v>
                </c:pt>
                <c:pt idx="399">
                  <c:v>0.34560211554750003</c:v>
                </c:pt>
                <c:pt idx="400">
                  <c:v>0.3390942300125</c:v>
                </c:pt>
                <c:pt idx="401">
                  <c:v>0.34936012299333336</c:v>
                </c:pt>
                <c:pt idx="402">
                  <c:v>0.35249494819138893</c:v>
                </c:pt>
                <c:pt idx="403">
                  <c:v>0.36211575084861108</c:v>
                </c:pt>
                <c:pt idx="404">
                  <c:v>0.38786979471749999</c:v>
                </c:pt>
                <c:pt idx="405">
                  <c:v>0.40630836404499998</c:v>
                </c:pt>
                <c:pt idx="406">
                  <c:v>0.41042625033666669</c:v>
                </c:pt>
                <c:pt idx="407">
                  <c:v>0.42381006977777774</c:v>
                </c:pt>
                <c:pt idx="408">
                  <c:v>0.43030948514166667</c:v>
                </c:pt>
                <c:pt idx="409">
                  <c:v>0.42455488020805554</c:v>
                </c:pt>
                <c:pt idx="410">
                  <c:v>0.42465959303888895</c:v>
                </c:pt>
                <c:pt idx="411">
                  <c:v>0.41145263690583328</c:v>
                </c:pt>
                <c:pt idx="412">
                  <c:v>0.41135939734999993</c:v>
                </c:pt>
                <c:pt idx="413">
                  <c:v>0.40638306410000008</c:v>
                </c:pt>
                <c:pt idx="414">
                  <c:v>0.41487882109666663</c:v>
                </c:pt>
                <c:pt idx="415">
                  <c:v>0.40308637276611115</c:v>
                </c:pt>
                <c:pt idx="416">
                  <c:v>0.39990239975555558</c:v>
                </c:pt>
                <c:pt idx="417">
                  <c:v>0.39725675358055557</c:v>
                </c:pt>
                <c:pt idx="418">
                  <c:v>0.40158488676527782</c:v>
                </c:pt>
                <c:pt idx="419">
                  <c:v>0.38924051556111111</c:v>
                </c:pt>
                <c:pt idx="420">
                  <c:v>0.38683267388499998</c:v>
                </c:pt>
                <c:pt idx="421">
                  <c:v>0.37764075601999997</c:v>
                </c:pt>
                <c:pt idx="422">
                  <c:v>0.36447877257305555</c:v>
                </c:pt>
                <c:pt idx="423">
                  <c:v>0.36076907076999998</c:v>
                </c:pt>
                <c:pt idx="424">
                  <c:v>0.35313763222222222</c:v>
                </c:pt>
                <c:pt idx="425">
                  <c:v>0.36028717179722225</c:v>
                </c:pt>
                <c:pt idx="426">
                  <c:v>0.36553126228666666</c:v>
                </c:pt>
                <c:pt idx="427">
                  <c:v>0.38795014403333333</c:v>
                </c:pt>
                <c:pt idx="428">
                  <c:v>0.40326594262500004</c:v>
                </c:pt>
                <c:pt idx="429">
                  <c:v>0.41423972405250004</c:v>
                </c:pt>
                <c:pt idx="430">
                  <c:v>0.41116248281777779</c:v>
                </c:pt>
                <c:pt idx="431">
                  <c:v>0.41123875599361115</c:v>
                </c:pt>
                <c:pt idx="432">
                  <c:v>0.42212001786583331</c:v>
                </c:pt>
                <c:pt idx="433">
                  <c:v>0.42931117105111111</c:v>
                </c:pt>
                <c:pt idx="434">
                  <c:v>0.43172781448749992</c:v>
                </c:pt>
                <c:pt idx="435">
                  <c:v>0.41863513952138887</c:v>
                </c:pt>
                <c:pt idx="436">
                  <c:v>0.40596335590055554</c:v>
                </c:pt>
                <c:pt idx="437">
                  <c:v>0.40342764722444446</c:v>
                </c:pt>
                <c:pt idx="438">
                  <c:v>0.39840196129388894</c:v>
                </c:pt>
                <c:pt idx="439">
                  <c:v>0.40132027741222226</c:v>
                </c:pt>
                <c:pt idx="440">
                  <c:v>0.40331376855000001</c:v>
                </c:pt>
                <c:pt idx="441">
                  <c:v>0.39729043697777777</c:v>
                </c:pt>
                <c:pt idx="442">
                  <c:v>0.40338070950416666</c:v>
                </c:pt>
                <c:pt idx="443">
                  <c:v>0.39462562555666669</c:v>
                </c:pt>
                <c:pt idx="444">
                  <c:v>0.39750824417833336</c:v>
                </c:pt>
                <c:pt idx="445">
                  <c:v>0.41427824698000004</c:v>
                </c:pt>
                <c:pt idx="446">
                  <c:v>0.42012387991111105</c:v>
                </c:pt>
                <c:pt idx="447">
                  <c:v>0.37792497552333337</c:v>
                </c:pt>
                <c:pt idx="448">
                  <c:v>0.37106956927500001</c:v>
                </c:pt>
                <c:pt idx="449">
                  <c:v>0.37093656353888882</c:v>
                </c:pt>
                <c:pt idx="450">
                  <c:v>0.38178878293333335</c:v>
                </c:pt>
                <c:pt idx="451">
                  <c:v>0.36927347363333329</c:v>
                </c:pt>
                <c:pt idx="452">
                  <c:v>0.37658454475111108</c:v>
                </c:pt>
                <c:pt idx="453">
                  <c:v>0.421317183875</c:v>
                </c:pt>
                <c:pt idx="454">
                  <c:v>0.43556733413194443</c:v>
                </c:pt>
                <c:pt idx="455">
                  <c:v>0.4496680566327777</c:v>
                </c:pt>
                <c:pt idx="456">
                  <c:v>0.45084075599305551</c:v>
                </c:pt>
                <c:pt idx="457">
                  <c:v>0.45531918122499998</c:v>
                </c:pt>
                <c:pt idx="458">
                  <c:v>0.43935094191277779</c:v>
                </c:pt>
                <c:pt idx="459">
                  <c:v>0.42718969410416663</c:v>
                </c:pt>
                <c:pt idx="460">
                  <c:v>0.43264657664583334</c:v>
                </c:pt>
                <c:pt idx="461">
                  <c:v>0.41935429748555553</c:v>
                </c:pt>
                <c:pt idx="462">
                  <c:v>0.42179010384999999</c:v>
                </c:pt>
                <c:pt idx="463">
                  <c:v>0.42215750753611109</c:v>
                </c:pt>
                <c:pt idx="464">
                  <c:v>0.42172948160750001</c:v>
                </c:pt>
                <c:pt idx="465">
                  <c:v>0.40173101478611112</c:v>
                </c:pt>
                <c:pt idx="466">
                  <c:v>0.40308027920722223</c:v>
                </c:pt>
                <c:pt idx="467">
                  <c:v>0.3800842951966667</c:v>
                </c:pt>
                <c:pt idx="468">
                  <c:v>0.39749775975000001</c:v>
                </c:pt>
                <c:pt idx="469">
                  <c:v>0.39784917614166665</c:v>
                </c:pt>
                <c:pt idx="470">
                  <c:v>0.39364122564194448</c:v>
                </c:pt>
                <c:pt idx="471">
                  <c:v>0.38070709034166667</c:v>
                </c:pt>
                <c:pt idx="472">
                  <c:v>0.37760145876666668</c:v>
                </c:pt>
                <c:pt idx="473">
                  <c:v>0.42101485495999996</c:v>
                </c:pt>
                <c:pt idx="474">
                  <c:v>0.44502056720722222</c:v>
                </c:pt>
                <c:pt idx="475">
                  <c:v>0.45189718131083328</c:v>
                </c:pt>
                <c:pt idx="476">
                  <c:v>0.4462919102716667</c:v>
                </c:pt>
                <c:pt idx="477">
                  <c:v>0.44525043106166667</c:v>
                </c:pt>
                <c:pt idx="478">
                  <c:v>0.44589579716583327</c:v>
                </c:pt>
                <c:pt idx="479">
                  <c:v>0.44464447904249998</c:v>
                </c:pt>
                <c:pt idx="480">
                  <c:v>0.43913909182222216</c:v>
                </c:pt>
                <c:pt idx="481">
                  <c:v>0.54797147967777782</c:v>
                </c:pt>
                <c:pt idx="482">
                  <c:v>0.53983061727027781</c:v>
                </c:pt>
                <c:pt idx="483">
                  <c:v>0.51581377406833329</c:v>
                </c:pt>
                <c:pt idx="484">
                  <c:v>0.52869281353333331</c:v>
                </c:pt>
                <c:pt idx="485">
                  <c:v>0.54924066338333333</c:v>
                </c:pt>
                <c:pt idx="486">
                  <c:v>0.62145729544666672</c:v>
                </c:pt>
                <c:pt idx="487">
                  <c:v>0.66648310691666668</c:v>
                </c:pt>
                <c:pt idx="488">
                  <c:v>0.69489006156305555</c:v>
                </c:pt>
                <c:pt idx="489">
                  <c:v>0.40624457307777784</c:v>
                </c:pt>
                <c:pt idx="490">
                  <c:v>0.61280332750333333</c:v>
                </c:pt>
                <c:pt idx="491">
                  <c:v>0.55050952349500004</c:v>
                </c:pt>
                <c:pt idx="492">
                  <c:v>0.51255248102333328</c:v>
                </c:pt>
                <c:pt idx="493">
                  <c:v>0.42590090636</c:v>
                </c:pt>
                <c:pt idx="494">
                  <c:v>0.41362637860749996</c:v>
                </c:pt>
                <c:pt idx="495">
                  <c:v>0.43484795433333329</c:v>
                </c:pt>
                <c:pt idx="496">
                  <c:v>0.44903375317611111</c:v>
                </c:pt>
                <c:pt idx="497">
                  <c:v>0.46677075595777778</c:v>
                </c:pt>
                <c:pt idx="498">
                  <c:v>0.50358547297638889</c:v>
                </c:pt>
                <c:pt idx="499">
                  <c:v>0.54199033004444441</c:v>
                </c:pt>
                <c:pt idx="500">
                  <c:v>0.53285392948888899</c:v>
                </c:pt>
                <c:pt idx="501">
                  <c:v>0.53312770164305556</c:v>
                </c:pt>
                <c:pt idx="502">
                  <c:v>0.51729959975416662</c:v>
                </c:pt>
                <c:pt idx="503">
                  <c:v>0.50353936654777776</c:v>
                </c:pt>
                <c:pt idx="504">
                  <c:v>0.49608409439361112</c:v>
                </c:pt>
                <c:pt idx="505">
                  <c:v>0.4838211690275</c:v>
                </c:pt>
                <c:pt idx="506">
                  <c:v>0.48191954808249998</c:v>
                </c:pt>
                <c:pt idx="507">
                  <c:v>0.47202670649333339</c:v>
                </c:pt>
                <c:pt idx="508">
                  <c:v>0.47002280787777784</c:v>
                </c:pt>
                <c:pt idx="509">
                  <c:v>0.47003563183333336</c:v>
                </c:pt>
                <c:pt idx="510">
                  <c:v>0.46451269975388892</c:v>
                </c:pt>
                <c:pt idx="511">
                  <c:v>0.46650042916500001</c:v>
                </c:pt>
                <c:pt idx="512">
                  <c:v>0.46977972868638884</c:v>
                </c:pt>
                <c:pt idx="513">
                  <c:v>0.400015841225</c:v>
                </c:pt>
                <c:pt idx="514">
                  <c:v>0.39806020874666664</c:v>
                </c:pt>
                <c:pt idx="515">
                  <c:v>0.38762876497583332</c:v>
                </c:pt>
                <c:pt idx="516">
                  <c:v>0.3616979363433333</c:v>
                </c:pt>
                <c:pt idx="517">
                  <c:v>0.35250166628555557</c:v>
                </c:pt>
                <c:pt idx="518">
                  <c:v>0.34735160517555558</c:v>
                </c:pt>
                <c:pt idx="519">
                  <c:v>0.33118335765972223</c:v>
                </c:pt>
                <c:pt idx="520">
                  <c:v>0.31304882596277783</c:v>
                </c:pt>
                <c:pt idx="521">
                  <c:v>0.31188014129999997</c:v>
                </c:pt>
                <c:pt idx="522">
                  <c:v>0.30908367408138887</c:v>
                </c:pt>
                <c:pt idx="523">
                  <c:v>0.32038227393083335</c:v>
                </c:pt>
                <c:pt idx="524">
                  <c:v>0.35202994308166663</c:v>
                </c:pt>
                <c:pt idx="525">
                  <c:v>0.39847522077055558</c:v>
                </c:pt>
                <c:pt idx="526">
                  <c:v>0.4093770966805555</c:v>
                </c:pt>
                <c:pt idx="527">
                  <c:v>0.40493727447500005</c:v>
                </c:pt>
                <c:pt idx="528">
                  <c:v>0.4139889781433333</c:v>
                </c:pt>
                <c:pt idx="529">
                  <c:v>0.41552141567388895</c:v>
                </c:pt>
                <c:pt idx="530">
                  <c:v>0.40568594077222225</c:v>
                </c:pt>
                <c:pt idx="531">
                  <c:v>0.41645611275972222</c:v>
                </c:pt>
                <c:pt idx="532">
                  <c:v>0.41017602907999995</c:v>
                </c:pt>
                <c:pt idx="533">
                  <c:v>0.40979569307777775</c:v>
                </c:pt>
                <c:pt idx="534">
                  <c:v>0.4039279715791666</c:v>
                </c:pt>
                <c:pt idx="535">
                  <c:v>0.40408508306250002</c:v>
                </c:pt>
                <c:pt idx="536">
                  <c:v>0.39703887142277783</c:v>
                </c:pt>
                <c:pt idx="537">
                  <c:v>0.38988919415055562</c:v>
                </c:pt>
                <c:pt idx="538">
                  <c:v>0.39639503976000001</c:v>
                </c:pt>
                <c:pt idx="539">
                  <c:v>0.38928308865722222</c:v>
                </c:pt>
                <c:pt idx="540">
                  <c:v>0.37869517969249999</c:v>
                </c:pt>
                <c:pt idx="541">
                  <c:v>0.37437175600000006</c:v>
                </c:pt>
                <c:pt idx="542">
                  <c:v>0.36482761043166662</c:v>
                </c:pt>
                <c:pt idx="543">
                  <c:v>0.36276668936999995</c:v>
                </c:pt>
                <c:pt idx="544">
                  <c:v>0.34946265183555558</c:v>
                </c:pt>
                <c:pt idx="545">
                  <c:v>0.36334540925222225</c:v>
                </c:pt>
                <c:pt idx="546">
                  <c:v>0.37126675841666668</c:v>
                </c:pt>
                <c:pt idx="547">
                  <c:v>0.39599916268444446</c:v>
                </c:pt>
                <c:pt idx="548">
                  <c:v>0.42135810046222222</c:v>
                </c:pt>
                <c:pt idx="549">
                  <c:v>0.47685073380000004</c:v>
                </c:pt>
                <c:pt idx="550">
                  <c:v>0.48020328360583331</c:v>
                </c:pt>
                <c:pt idx="551">
                  <c:v>0.4382553471566667</c:v>
                </c:pt>
                <c:pt idx="552">
                  <c:v>0.41975564657999997</c:v>
                </c:pt>
                <c:pt idx="553">
                  <c:v>0.42225165711388885</c:v>
                </c:pt>
                <c:pt idx="554">
                  <c:v>0.42029788871777773</c:v>
                </c:pt>
                <c:pt idx="555">
                  <c:v>0.38690342261999999</c:v>
                </c:pt>
                <c:pt idx="556">
                  <c:v>0.37803430269249999</c:v>
                </c:pt>
                <c:pt idx="557">
                  <c:v>0.38566853750972219</c:v>
                </c:pt>
                <c:pt idx="558">
                  <c:v>0.38924180487111115</c:v>
                </c:pt>
                <c:pt idx="559">
                  <c:v>0.38782835982305552</c:v>
                </c:pt>
                <c:pt idx="560">
                  <c:v>0.3836472820805556</c:v>
                </c:pt>
                <c:pt idx="561">
                  <c:v>0.39376157957500002</c:v>
                </c:pt>
                <c:pt idx="562">
                  <c:v>0.37280959246472223</c:v>
                </c:pt>
                <c:pt idx="563">
                  <c:v>0.38176266442833334</c:v>
                </c:pt>
                <c:pt idx="564">
                  <c:v>0.37359403800722224</c:v>
                </c:pt>
                <c:pt idx="565">
                  <c:v>0.36780458375000002</c:v>
                </c:pt>
                <c:pt idx="566">
                  <c:v>0.3491743344638889</c:v>
                </c:pt>
                <c:pt idx="567">
                  <c:v>0.32499151187499997</c:v>
                </c:pt>
                <c:pt idx="568">
                  <c:v>0.31724406350277778</c:v>
                </c:pt>
                <c:pt idx="569">
                  <c:v>0.31095949146166663</c:v>
                </c:pt>
                <c:pt idx="570">
                  <c:v>0.32154297873805554</c:v>
                </c:pt>
                <c:pt idx="571">
                  <c:v>0.352819723275</c:v>
                </c:pt>
                <c:pt idx="572">
                  <c:v>0.38783270909861112</c:v>
                </c:pt>
                <c:pt idx="573">
                  <c:v>0.43327701207916663</c:v>
                </c:pt>
                <c:pt idx="574">
                  <c:v>0.42454201770694439</c:v>
                </c:pt>
                <c:pt idx="575">
                  <c:v>0.41219845773999991</c:v>
                </c:pt>
                <c:pt idx="576">
                  <c:v>0.39469607644444443</c:v>
                </c:pt>
                <c:pt idx="577">
                  <c:v>0.38355498305555558</c:v>
                </c:pt>
                <c:pt idx="578">
                  <c:v>0.38216879620888894</c:v>
                </c:pt>
                <c:pt idx="579">
                  <c:v>0.37157161187499999</c:v>
                </c:pt>
                <c:pt idx="580">
                  <c:v>0.36925080215666661</c:v>
                </c:pt>
                <c:pt idx="581">
                  <c:v>0.3859538580561111</c:v>
                </c:pt>
                <c:pt idx="582">
                  <c:v>0.39990765889499996</c:v>
                </c:pt>
                <c:pt idx="583">
                  <c:v>0.39610451840111111</c:v>
                </c:pt>
                <c:pt idx="584">
                  <c:v>0.37724265782777777</c:v>
                </c:pt>
                <c:pt idx="585">
                  <c:v>0.39456342860277782</c:v>
                </c:pt>
                <c:pt idx="586">
                  <c:v>0.35758481893749999</c:v>
                </c:pt>
                <c:pt idx="587">
                  <c:v>0.35903581370999998</c:v>
                </c:pt>
                <c:pt idx="588">
                  <c:v>0.35486371477777778</c:v>
                </c:pt>
                <c:pt idx="589">
                  <c:v>0.34563600999999999</c:v>
                </c:pt>
                <c:pt idx="590">
                  <c:v>0.34591868580166668</c:v>
                </c:pt>
                <c:pt idx="591">
                  <c:v>0.34256076138611113</c:v>
                </c:pt>
                <c:pt idx="592">
                  <c:v>0.32582124613277774</c:v>
                </c:pt>
                <c:pt idx="593">
                  <c:v>0.30326357357083328</c:v>
                </c:pt>
                <c:pt idx="594">
                  <c:v>0.3199336726275</c:v>
                </c:pt>
                <c:pt idx="595">
                  <c:v>0.33990335186666665</c:v>
                </c:pt>
                <c:pt idx="596">
                  <c:v>0.38047108538944441</c:v>
                </c:pt>
                <c:pt idx="597">
                  <c:v>0.45190868674777773</c:v>
                </c:pt>
                <c:pt idx="598">
                  <c:v>0.47188594480805551</c:v>
                </c:pt>
                <c:pt idx="599">
                  <c:v>0.44484390921666667</c:v>
                </c:pt>
                <c:pt idx="600">
                  <c:v>0.40996644901333329</c:v>
                </c:pt>
                <c:pt idx="601">
                  <c:v>0.40985433818666672</c:v>
                </c:pt>
                <c:pt idx="602">
                  <c:v>0.38816033142222228</c:v>
                </c:pt>
                <c:pt idx="603">
                  <c:v>0.39212304787666669</c:v>
                </c:pt>
                <c:pt idx="604">
                  <c:v>0.39185494042222219</c:v>
                </c:pt>
                <c:pt idx="605">
                  <c:v>0.38743532981666667</c:v>
                </c:pt>
                <c:pt idx="606">
                  <c:v>0.3717928991583333</c:v>
                </c:pt>
                <c:pt idx="607">
                  <c:v>0.36693281336111105</c:v>
                </c:pt>
                <c:pt idx="608">
                  <c:v>0.36256293629611114</c:v>
                </c:pt>
                <c:pt idx="609">
                  <c:v>0.39427053928888889</c:v>
                </c:pt>
                <c:pt idx="610">
                  <c:v>0.36865859983138888</c:v>
                </c:pt>
                <c:pt idx="611">
                  <c:v>0.36172212854555547</c:v>
                </c:pt>
                <c:pt idx="612">
                  <c:v>0.35685527839333331</c:v>
                </c:pt>
                <c:pt idx="613">
                  <c:v>0.35222948881388888</c:v>
                </c:pt>
                <c:pt idx="614">
                  <c:v>0.35045116020000006</c:v>
                </c:pt>
                <c:pt idx="615">
                  <c:v>0.34701681281250002</c:v>
                </c:pt>
                <c:pt idx="616">
                  <c:v>0.34498693464666669</c:v>
                </c:pt>
                <c:pt idx="617">
                  <c:v>0.34879848366000005</c:v>
                </c:pt>
                <c:pt idx="618">
                  <c:v>0.34884940639000006</c:v>
                </c:pt>
                <c:pt idx="619">
                  <c:v>0.36734012801777771</c:v>
                </c:pt>
                <c:pt idx="620">
                  <c:v>0.40081462263527778</c:v>
                </c:pt>
                <c:pt idx="621">
                  <c:v>0.42571476000444447</c:v>
                </c:pt>
                <c:pt idx="622">
                  <c:v>0.42022804516666667</c:v>
                </c:pt>
                <c:pt idx="623">
                  <c:v>0.40693327375277782</c:v>
                </c:pt>
                <c:pt idx="624">
                  <c:v>0.39658204972555555</c:v>
                </c:pt>
                <c:pt idx="625">
                  <c:v>0.42314676997</c:v>
                </c:pt>
                <c:pt idx="626">
                  <c:v>0.42148927387666663</c:v>
                </c:pt>
                <c:pt idx="627">
                  <c:v>0.39905910899999997</c:v>
                </c:pt>
                <c:pt idx="628">
                  <c:v>0.39365524489888887</c:v>
                </c:pt>
                <c:pt idx="629">
                  <c:v>0.38939761931722228</c:v>
                </c:pt>
                <c:pt idx="630">
                  <c:v>0.39451851154000001</c:v>
                </c:pt>
                <c:pt idx="631">
                  <c:v>0.39465850996527774</c:v>
                </c:pt>
                <c:pt idx="632">
                  <c:v>0.39926224494000007</c:v>
                </c:pt>
                <c:pt idx="633">
                  <c:v>0.38907465162222227</c:v>
                </c:pt>
                <c:pt idx="634">
                  <c:v>0.38153094861777775</c:v>
                </c:pt>
                <c:pt idx="635">
                  <c:v>0.39180942027500004</c:v>
                </c:pt>
                <c:pt idx="636">
                  <c:v>0.39273875915694445</c:v>
                </c:pt>
                <c:pt idx="637">
                  <c:v>0.3936998937083333</c:v>
                </c:pt>
                <c:pt idx="638">
                  <c:v>0.39246675596500002</c:v>
                </c:pt>
                <c:pt idx="639">
                  <c:v>0.3909700296625</c:v>
                </c:pt>
                <c:pt idx="640">
                  <c:v>0.39082323456166668</c:v>
                </c:pt>
                <c:pt idx="641">
                  <c:v>0.39057599091583334</c:v>
                </c:pt>
                <c:pt idx="642">
                  <c:v>0.39300783676527778</c:v>
                </c:pt>
                <c:pt idx="643">
                  <c:v>0.39610824763611113</c:v>
                </c:pt>
                <c:pt idx="644">
                  <c:v>0.41748744084055556</c:v>
                </c:pt>
                <c:pt idx="645">
                  <c:v>0.43920653261888887</c:v>
                </c:pt>
                <c:pt idx="646">
                  <c:v>0.44968303209722221</c:v>
                </c:pt>
                <c:pt idx="647">
                  <c:v>0.43682753280833331</c:v>
                </c:pt>
                <c:pt idx="648">
                  <c:v>0.41542358307888888</c:v>
                </c:pt>
                <c:pt idx="649">
                  <c:v>0.41062253406083327</c:v>
                </c:pt>
                <c:pt idx="650">
                  <c:v>0.4012740336666667</c:v>
                </c:pt>
                <c:pt idx="651">
                  <c:v>0.40217707382916668</c:v>
                </c:pt>
                <c:pt idx="652">
                  <c:v>0.4103914072744444</c:v>
                </c:pt>
                <c:pt idx="653">
                  <c:v>0.41912665776722224</c:v>
                </c:pt>
                <c:pt idx="654">
                  <c:v>0.45707552928555556</c:v>
                </c:pt>
                <c:pt idx="655">
                  <c:v>0.45075427291166664</c:v>
                </c:pt>
                <c:pt idx="656">
                  <c:v>0.46212025309000004</c:v>
                </c:pt>
                <c:pt idx="657">
                  <c:v>0.39795491670277777</c:v>
                </c:pt>
                <c:pt idx="658">
                  <c:v>0.45922917338999997</c:v>
                </c:pt>
                <c:pt idx="659">
                  <c:v>0.43806559336611106</c:v>
                </c:pt>
                <c:pt idx="660">
                  <c:v>0.43009931793472217</c:v>
                </c:pt>
                <c:pt idx="661">
                  <c:v>0.37801903424444439</c:v>
                </c:pt>
                <c:pt idx="662">
                  <c:v>0.34784489701444438</c:v>
                </c:pt>
                <c:pt idx="663">
                  <c:v>0.34574705377777781</c:v>
                </c:pt>
                <c:pt idx="664">
                  <c:v>0.33865352518500003</c:v>
                </c:pt>
                <c:pt idx="665">
                  <c:v>0.33726470094916672</c:v>
                </c:pt>
                <c:pt idx="666">
                  <c:v>0.35380628527444447</c:v>
                </c:pt>
                <c:pt idx="667">
                  <c:v>0.35490589308000003</c:v>
                </c:pt>
                <c:pt idx="668">
                  <c:v>0.38101764886666672</c:v>
                </c:pt>
                <c:pt idx="669">
                  <c:v>0.41193923087916667</c:v>
                </c:pt>
                <c:pt idx="670">
                  <c:v>0.42212911413333332</c:v>
                </c:pt>
                <c:pt idx="671">
                  <c:v>0.42873589339722223</c:v>
                </c:pt>
                <c:pt idx="672">
                  <c:v>0.43017640224111109</c:v>
                </c:pt>
                <c:pt idx="673">
                  <c:v>0.42260640196249993</c:v>
                </c:pt>
                <c:pt idx="674">
                  <c:v>0.4135949085827777</c:v>
                </c:pt>
                <c:pt idx="675">
                  <c:v>0.42097131667499998</c:v>
                </c:pt>
                <c:pt idx="676">
                  <c:v>0.41031968858333329</c:v>
                </c:pt>
                <c:pt idx="677">
                  <c:v>0.41121476736083329</c:v>
                </c:pt>
                <c:pt idx="678">
                  <c:v>0.41378583273999997</c:v>
                </c:pt>
                <c:pt idx="679">
                  <c:v>0.40496057072416664</c:v>
                </c:pt>
                <c:pt idx="680">
                  <c:v>0.3919535010355556</c:v>
                </c:pt>
                <c:pt idx="681">
                  <c:v>0.39106130421944446</c:v>
                </c:pt>
                <c:pt idx="682">
                  <c:v>0.36925614160000003</c:v>
                </c:pt>
                <c:pt idx="683">
                  <c:v>0.35266483109500002</c:v>
                </c:pt>
                <c:pt idx="684">
                  <c:v>0.34158216986000001</c:v>
                </c:pt>
                <c:pt idx="685">
                  <c:v>0.33472224174777782</c:v>
                </c:pt>
                <c:pt idx="686">
                  <c:v>0.32643434949583333</c:v>
                </c:pt>
                <c:pt idx="687">
                  <c:v>0.31429688368361114</c:v>
                </c:pt>
                <c:pt idx="688">
                  <c:v>0.30169175383111108</c:v>
                </c:pt>
                <c:pt idx="689">
                  <c:v>0.30520242665111114</c:v>
                </c:pt>
                <c:pt idx="690">
                  <c:v>0.30345068072333331</c:v>
                </c:pt>
                <c:pt idx="691">
                  <c:v>0.32957854410249998</c:v>
                </c:pt>
                <c:pt idx="692">
                  <c:v>0.35464412594666667</c:v>
                </c:pt>
                <c:pt idx="693">
                  <c:v>0.38472284242000004</c:v>
                </c:pt>
                <c:pt idx="694">
                  <c:v>0.41654679979722214</c:v>
                </c:pt>
                <c:pt idx="695">
                  <c:v>0.44708872006861111</c:v>
                </c:pt>
                <c:pt idx="696">
                  <c:v>0.44427560577833342</c:v>
                </c:pt>
                <c:pt idx="697">
                  <c:v>0.44324804387777778</c:v>
                </c:pt>
                <c:pt idx="698">
                  <c:v>0.4211105962152778</c:v>
                </c:pt>
                <c:pt idx="699">
                  <c:v>0.4169106562688889</c:v>
                </c:pt>
                <c:pt idx="700">
                  <c:v>0.41490651397611106</c:v>
                </c:pt>
                <c:pt idx="701">
                  <c:v>0.41316864081499999</c:v>
                </c:pt>
                <c:pt idx="702">
                  <c:v>0.41087943837000002</c:v>
                </c:pt>
                <c:pt idx="703">
                  <c:v>0.403918040875</c:v>
                </c:pt>
                <c:pt idx="704">
                  <c:v>0.41405758755777777</c:v>
                </c:pt>
                <c:pt idx="705">
                  <c:v>0.39075026849444444</c:v>
                </c:pt>
                <c:pt idx="706">
                  <c:v>0.40643529646694443</c:v>
                </c:pt>
                <c:pt idx="707">
                  <c:v>0.39720614647777785</c:v>
                </c:pt>
                <c:pt idx="708">
                  <c:v>0.39139201756722225</c:v>
                </c:pt>
                <c:pt idx="709">
                  <c:v>0.38412062764166666</c:v>
                </c:pt>
                <c:pt idx="710">
                  <c:v>0.37189825786111114</c:v>
                </c:pt>
                <c:pt idx="711">
                  <c:v>0.35648820482749999</c:v>
                </c:pt>
                <c:pt idx="712">
                  <c:v>0.3398176523925</c:v>
                </c:pt>
                <c:pt idx="713">
                  <c:v>0.33699134055333335</c:v>
                </c:pt>
                <c:pt idx="714">
                  <c:v>0.32716548477194446</c:v>
                </c:pt>
                <c:pt idx="715">
                  <c:v>0.3354722804255556</c:v>
                </c:pt>
                <c:pt idx="716">
                  <c:v>0.37355884785972227</c:v>
                </c:pt>
                <c:pt idx="717">
                  <c:v>0.40502097077944438</c:v>
                </c:pt>
                <c:pt idx="718">
                  <c:v>0.40887210972222221</c:v>
                </c:pt>
                <c:pt idx="719">
                  <c:v>0.41348331273333339</c:v>
                </c:pt>
                <c:pt idx="720">
                  <c:v>0.42787454108</c:v>
                </c:pt>
                <c:pt idx="721">
                  <c:v>0.43394912926000001</c:v>
                </c:pt>
                <c:pt idx="722">
                  <c:v>0.41379909485694444</c:v>
                </c:pt>
                <c:pt idx="723">
                  <c:v>0.3957631328666667</c:v>
                </c:pt>
                <c:pt idx="724">
                  <c:v>0.39476261340000002</c:v>
                </c:pt>
                <c:pt idx="725">
                  <c:v>0.40046325085888895</c:v>
                </c:pt>
                <c:pt idx="726">
                  <c:v>0.40413356155111113</c:v>
                </c:pt>
                <c:pt idx="727">
                  <c:v>0.40127746698000005</c:v>
                </c:pt>
                <c:pt idx="728">
                  <c:v>0.39933153624000001</c:v>
                </c:pt>
                <c:pt idx="729">
                  <c:v>0.38981087953888888</c:v>
                </c:pt>
                <c:pt idx="730">
                  <c:v>0.38478663103999999</c:v>
                </c:pt>
                <c:pt idx="731">
                  <c:v>0.38804102418249997</c:v>
                </c:pt>
                <c:pt idx="732">
                  <c:v>0.37253793791499995</c:v>
                </c:pt>
                <c:pt idx="733">
                  <c:v>0.35797869573111107</c:v>
                </c:pt>
                <c:pt idx="734">
                  <c:v>0.35033516570694445</c:v>
                </c:pt>
                <c:pt idx="735">
                  <c:v>0.34373524336888894</c:v>
                </c:pt>
                <c:pt idx="736">
                  <c:v>0.3352623338166667</c:v>
                </c:pt>
                <c:pt idx="737">
                  <c:v>0.34784184492111109</c:v>
                </c:pt>
                <c:pt idx="738">
                  <c:v>0.36518838704999995</c:v>
                </c:pt>
                <c:pt idx="739">
                  <c:v>0.3753276282361111</c:v>
                </c:pt>
                <c:pt idx="740">
                  <c:v>0.40740362090555554</c:v>
                </c:pt>
                <c:pt idx="741">
                  <c:v>0.42946715665777774</c:v>
                </c:pt>
                <c:pt idx="742">
                  <c:v>0.43371536658722221</c:v>
                </c:pt>
                <c:pt idx="743">
                  <c:v>0.43004835354444448</c:v>
                </c:pt>
                <c:pt idx="744">
                  <c:v>0.40745942982166672</c:v>
                </c:pt>
                <c:pt idx="745">
                  <c:v>0.40076422276499996</c:v>
                </c:pt>
                <c:pt idx="746">
                  <c:v>0.39441403318750001</c:v>
                </c:pt>
                <c:pt idx="747">
                  <c:v>0.39928559659416674</c:v>
                </c:pt>
                <c:pt idx="748">
                  <c:v>0.39481845913611113</c:v>
                </c:pt>
                <c:pt idx="749">
                  <c:v>0.39357703618444451</c:v>
                </c:pt>
                <c:pt idx="750">
                  <c:v>0.38906572651333338</c:v>
                </c:pt>
                <c:pt idx="751">
                  <c:v>0.3914531734177778</c:v>
                </c:pt>
                <c:pt idx="752">
                  <c:v>0.39119891088055558</c:v>
                </c:pt>
                <c:pt idx="753">
                  <c:v>0.39060243646666665</c:v>
                </c:pt>
                <c:pt idx="754">
                  <c:v>0.40110045538500005</c:v>
                </c:pt>
                <c:pt idx="755">
                  <c:v>0.38991559678527776</c:v>
                </c:pt>
                <c:pt idx="756">
                  <c:v>0.37730736412722221</c:v>
                </c:pt>
                <c:pt idx="757">
                  <c:v>0.36209155726499997</c:v>
                </c:pt>
                <c:pt idx="758">
                  <c:v>0.34538223819666669</c:v>
                </c:pt>
                <c:pt idx="759">
                  <c:v>0.33594512648000002</c:v>
                </c:pt>
                <c:pt idx="760">
                  <c:v>0.32744103524999996</c:v>
                </c:pt>
                <c:pt idx="761">
                  <c:v>0.33950488369499998</c:v>
                </c:pt>
                <c:pt idx="762">
                  <c:v>0.34592881700166667</c:v>
                </c:pt>
                <c:pt idx="763">
                  <c:v>0.35820261530999997</c:v>
                </c:pt>
                <c:pt idx="764">
                  <c:v>0.38457000320555557</c:v>
                </c:pt>
                <c:pt idx="765">
                  <c:v>0.4044281667066667</c:v>
                </c:pt>
                <c:pt idx="766">
                  <c:v>0.4033523223713889</c:v>
                </c:pt>
                <c:pt idx="767">
                  <c:v>0.40731152565083339</c:v>
                </c:pt>
                <c:pt idx="768">
                  <c:v>0.41006735692000001</c:v>
                </c:pt>
                <c:pt idx="769">
                  <c:v>0.42356065622805561</c:v>
                </c:pt>
                <c:pt idx="770">
                  <c:v>0.41628919377000001</c:v>
                </c:pt>
                <c:pt idx="771">
                  <c:v>0.41146123357499997</c:v>
                </c:pt>
                <c:pt idx="772">
                  <c:v>0.41595663336111111</c:v>
                </c:pt>
                <c:pt idx="773">
                  <c:v>0.41438737078083338</c:v>
                </c:pt>
                <c:pt idx="774">
                  <c:v>0.4198364077916667</c:v>
                </c:pt>
                <c:pt idx="775">
                  <c:v>0.40493285447999999</c:v>
                </c:pt>
                <c:pt idx="776">
                  <c:v>0.39937786932500002</c:v>
                </c:pt>
                <c:pt idx="777">
                  <c:v>0.3920358467277778</c:v>
                </c:pt>
                <c:pt idx="778">
                  <c:v>0.38905578041777783</c:v>
                </c:pt>
                <c:pt idx="779">
                  <c:v>0.38158531375555554</c:v>
                </c:pt>
                <c:pt idx="780">
                  <c:v>0.38175903553333335</c:v>
                </c:pt>
                <c:pt idx="781">
                  <c:v>0.37655240700388892</c:v>
                </c:pt>
                <c:pt idx="782">
                  <c:v>0.36265045429555559</c:v>
                </c:pt>
                <c:pt idx="783">
                  <c:v>0.36426367780250002</c:v>
                </c:pt>
                <c:pt idx="784">
                  <c:v>0.35298418828</c:v>
                </c:pt>
                <c:pt idx="785">
                  <c:v>0.35779823721333331</c:v>
                </c:pt>
                <c:pt idx="786">
                  <c:v>0.35579386365249999</c:v>
                </c:pt>
                <c:pt idx="787">
                  <c:v>0.38614738115527786</c:v>
                </c:pt>
                <c:pt idx="788">
                  <c:v>0.42036735568666661</c:v>
                </c:pt>
                <c:pt idx="789">
                  <c:v>0.44026622619222222</c:v>
                </c:pt>
                <c:pt idx="790">
                  <c:v>0.44441697666944446</c:v>
                </c:pt>
                <c:pt idx="791">
                  <c:v>0.44419852741222221</c:v>
                </c:pt>
                <c:pt idx="792">
                  <c:v>0.4265720670555555</c:v>
                </c:pt>
                <c:pt idx="793">
                  <c:v>0.4301032892533333</c:v>
                </c:pt>
                <c:pt idx="794">
                  <c:v>0.41936086750833335</c:v>
                </c:pt>
                <c:pt idx="795">
                  <c:v>0.40831266207277772</c:v>
                </c:pt>
                <c:pt idx="796">
                  <c:v>0.41295344416333335</c:v>
                </c:pt>
                <c:pt idx="797">
                  <c:v>0.41331616396249998</c:v>
                </c:pt>
                <c:pt idx="798">
                  <c:v>0.4197769545408333</c:v>
                </c:pt>
                <c:pt idx="799">
                  <c:v>0.41834215911722217</c:v>
                </c:pt>
                <c:pt idx="800">
                  <c:v>0.40929806579499994</c:v>
                </c:pt>
                <c:pt idx="801">
                  <c:v>0.39191982653055552</c:v>
                </c:pt>
                <c:pt idx="802">
                  <c:v>0.40437162240138891</c:v>
                </c:pt>
                <c:pt idx="803">
                  <c:v>0.40393689998416665</c:v>
                </c:pt>
                <c:pt idx="804">
                  <c:v>0.39052457610166669</c:v>
                </c:pt>
                <c:pt idx="805">
                  <c:v>0.38575546155555557</c:v>
                </c:pt>
                <c:pt idx="806">
                  <c:v>0.37117277060500004</c:v>
                </c:pt>
                <c:pt idx="807">
                  <c:v>0.35486209544666669</c:v>
                </c:pt>
                <c:pt idx="808">
                  <c:v>0.3534986077477778</c:v>
                </c:pt>
                <c:pt idx="809">
                  <c:v>0.34940460527166667</c:v>
                </c:pt>
                <c:pt idx="810">
                  <c:v>0.34510223521166666</c:v>
                </c:pt>
                <c:pt idx="811">
                  <c:v>0.35909583290000002</c:v>
                </c:pt>
                <c:pt idx="812">
                  <c:v>0.38825884727777776</c:v>
                </c:pt>
                <c:pt idx="813">
                  <c:v>0.42926306753333326</c:v>
                </c:pt>
                <c:pt idx="814">
                  <c:v>0.42030085595333333</c:v>
                </c:pt>
                <c:pt idx="815">
                  <c:v>0.4126367072894444</c:v>
                </c:pt>
                <c:pt idx="816">
                  <c:v>0.41745343037499993</c:v>
                </c:pt>
                <c:pt idx="817">
                  <c:v>0.41618729893999995</c:v>
                </c:pt>
                <c:pt idx="818">
                  <c:v>0.40228568864250008</c:v>
                </c:pt>
                <c:pt idx="819">
                  <c:v>0.39887334492222226</c:v>
                </c:pt>
                <c:pt idx="820">
                  <c:v>0.40384206690138891</c:v>
                </c:pt>
                <c:pt idx="821">
                  <c:v>0.41340528738444438</c:v>
                </c:pt>
                <c:pt idx="822">
                  <c:v>0.4113306092922222</c:v>
                </c:pt>
                <c:pt idx="823">
                  <c:v>0.39996955972944442</c:v>
                </c:pt>
                <c:pt idx="824">
                  <c:v>0.39504239889222226</c:v>
                </c:pt>
                <c:pt idx="825">
                  <c:v>0.39287792837222224</c:v>
                </c:pt>
                <c:pt idx="826">
                  <c:v>0.38555061197777785</c:v>
                </c:pt>
                <c:pt idx="827">
                  <c:v>0.38543780395888894</c:v>
                </c:pt>
                <c:pt idx="828">
                  <c:v>0.37942600622333333</c:v>
                </c:pt>
                <c:pt idx="829">
                  <c:v>0.36550018233194442</c:v>
                </c:pt>
                <c:pt idx="830">
                  <c:v>0.35192635475666667</c:v>
                </c:pt>
                <c:pt idx="831">
                  <c:v>0.34375590363444442</c:v>
                </c:pt>
                <c:pt idx="832">
                  <c:v>0.33456919253333334</c:v>
                </c:pt>
                <c:pt idx="833">
                  <c:v>0.33804364347111115</c:v>
                </c:pt>
                <c:pt idx="834">
                  <c:v>0.34001445568444444</c:v>
                </c:pt>
                <c:pt idx="835">
                  <c:v>0.34791857600000003</c:v>
                </c:pt>
                <c:pt idx="836">
                  <c:v>0.38584107924777777</c:v>
                </c:pt>
                <c:pt idx="837">
                  <c:v>0.41881704933333336</c:v>
                </c:pt>
                <c:pt idx="838">
                  <c:v>0.43434910884666666</c:v>
                </c:pt>
                <c:pt idx="839">
                  <c:v>0.43626443775000007</c:v>
                </c:pt>
                <c:pt idx="840">
                  <c:v>0.42038073654222219</c:v>
                </c:pt>
                <c:pt idx="841">
                  <c:v>0.41843518362416665</c:v>
                </c:pt>
                <c:pt idx="842">
                  <c:v>0.40949566667999993</c:v>
                </c:pt>
                <c:pt idx="843">
                  <c:v>0.40857990119555559</c:v>
                </c:pt>
                <c:pt idx="844">
                  <c:v>0.41333286365888888</c:v>
                </c:pt>
                <c:pt idx="845">
                  <c:v>0.4085742258233333</c:v>
                </c:pt>
                <c:pt idx="846">
                  <c:v>0.42024744097777778</c:v>
                </c:pt>
                <c:pt idx="847">
                  <c:v>0.41702665398888883</c:v>
                </c:pt>
                <c:pt idx="848">
                  <c:v>0.40978738803000003</c:v>
                </c:pt>
                <c:pt idx="849">
                  <c:v>0.39087564500833338</c:v>
                </c:pt>
                <c:pt idx="850">
                  <c:v>0.40305062882388881</c:v>
                </c:pt>
                <c:pt idx="851">
                  <c:v>0.38336756588194443</c:v>
                </c:pt>
                <c:pt idx="852">
                  <c:v>0.37770712629999997</c:v>
                </c:pt>
                <c:pt idx="853">
                  <c:v>0.36546793640194442</c:v>
                </c:pt>
                <c:pt idx="854">
                  <c:v>0.35266974486666658</c:v>
                </c:pt>
                <c:pt idx="855">
                  <c:v>0.33881039746666669</c:v>
                </c:pt>
                <c:pt idx="856">
                  <c:v>0.3293930777611111</c:v>
                </c:pt>
                <c:pt idx="857">
                  <c:v>0.32938235757000001</c:v>
                </c:pt>
                <c:pt idx="858">
                  <c:v>0.33477528981333332</c:v>
                </c:pt>
                <c:pt idx="859">
                  <c:v>0.36779969328666667</c:v>
                </c:pt>
                <c:pt idx="860">
                  <c:v>0.41001448780555549</c:v>
                </c:pt>
                <c:pt idx="861">
                  <c:v>0.43607606887194444</c:v>
                </c:pt>
                <c:pt idx="862">
                  <c:v>0.43300887237111113</c:v>
                </c:pt>
                <c:pt idx="863">
                  <c:v>0.42068801454777777</c:v>
                </c:pt>
                <c:pt idx="864">
                  <c:v>0.43108199803722219</c:v>
                </c:pt>
                <c:pt idx="865">
                  <c:v>0.42086890657638887</c:v>
                </c:pt>
                <c:pt idx="866">
                  <c:v>0.3972037682272222</c:v>
                </c:pt>
                <c:pt idx="867">
                  <c:v>0.40023957483277778</c:v>
                </c:pt>
                <c:pt idx="868">
                  <c:v>0.39209370454999998</c:v>
                </c:pt>
                <c:pt idx="869">
                  <c:v>0.38992217475750007</c:v>
                </c:pt>
                <c:pt idx="870">
                  <c:v>0.39012420032222223</c:v>
                </c:pt>
                <c:pt idx="871">
                  <c:v>0.39350181344000001</c:v>
                </c:pt>
                <c:pt idx="872">
                  <c:v>0.38876280528555551</c:v>
                </c:pt>
                <c:pt idx="873">
                  <c:v>0.39246493003833333</c:v>
                </c:pt>
                <c:pt idx="874">
                  <c:v>0.39384698665694451</c:v>
                </c:pt>
                <c:pt idx="875">
                  <c:v>0.39227328849666671</c:v>
                </c:pt>
                <c:pt idx="876">
                  <c:v>0.36126965298166669</c:v>
                </c:pt>
                <c:pt idx="877">
                  <c:v>0.36383754744111113</c:v>
                </c:pt>
                <c:pt idx="878">
                  <c:v>0.35399083083222221</c:v>
                </c:pt>
                <c:pt idx="879">
                  <c:v>0.33692015532666669</c:v>
                </c:pt>
                <c:pt idx="880">
                  <c:v>0.32613960848583329</c:v>
                </c:pt>
                <c:pt idx="881">
                  <c:v>0.32374587696305551</c:v>
                </c:pt>
                <c:pt idx="882">
                  <c:v>0.34141967900444448</c:v>
                </c:pt>
                <c:pt idx="883">
                  <c:v>0.35546190136111111</c:v>
                </c:pt>
                <c:pt idx="884">
                  <c:v>0.37059949330555553</c:v>
                </c:pt>
                <c:pt idx="885">
                  <c:v>0.4055349920880556</c:v>
                </c:pt>
                <c:pt idx="886">
                  <c:v>0.40996743451027784</c:v>
                </c:pt>
                <c:pt idx="887">
                  <c:v>0.41975366626666666</c:v>
                </c:pt>
                <c:pt idx="888">
                  <c:v>0.4280507225805556</c:v>
                </c:pt>
                <c:pt idx="889">
                  <c:v>0.42633088019999998</c:v>
                </c:pt>
                <c:pt idx="890">
                  <c:v>0.41402338301666669</c:v>
                </c:pt>
                <c:pt idx="891">
                  <c:v>0.40867499796000001</c:v>
                </c:pt>
                <c:pt idx="892">
                  <c:v>0.40624640179333338</c:v>
                </c:pt>
                <c:pt idx="893">
                  <c:v>0.41480845780111103</c:v>
                </c:pt>
                <c:pt idx="894">
                  <c:v>0.41935205803749998</c:v>
                </c:pt>
                <c:pt idx="895">
                  <c:v>0.42189243512499991</c:v>
                </c:pt>
                <c:pt idx="896">
                  <c:v>0.40988863203666664</c:v>
                </c:pt>
                <c:pt idx="897">
                  <c:v>0.39402315958055556</c:v>
                </c:pt>
                <c:pt idx="898">
                  <c:v>0.41219630618499997</c:v>
                </c:pt>
                <c:pt idx="899">
                  <c:v>0.38904305528333333</c:v>
                </c:pt>
                <c:pt idx="900">
                  <c:v>0.37703529615888892</c:v>
                </c:pt>
                <c:pt idx="901">
                  <c:v>0.3662356590475</c:v>
                </c:pt>
                <c:pt idx="902">
                  <c:v>0.35389195259805556</c:v>
                </c:pt>
                <c:pt idx="903">
                  <c:v>0.3442493236180556</c:v>
                </c:pt>
                <c:pt idx="904">
                  <c:v>0.36724399026249999</c:v>
                </c:pt>
                <c:pt idx="905">
                  <c:v>0.40179152849999999</c:v>
                </c:pt>
                <c:pt idx="906">
                  <c:v>0.42112030017166663</c:v>
                </c:pt>
                <c:pt idx="907">
                  <c:v>0.4312565402022222</c:v>
                </c:pt>
                <c:pt idx="908">
                  <c:v>0.42206485685</c:v>
                </c:pt>
                <c:pt idx="909">
                  <c:v>0.42647836926527777</c:v>
                </c:pt>
                <c:pt idx="910">
                  <c:v>0.44435223516666666</c:v>
                </c:pt>
                <c:pt idx="911">
                  <c:v>0.45144933743749999</c:v>
                </c:pt>
                <c:pt idx="912">
                  <c:v>0.45429458362999997</c:v>
                </c:pt>
                <c:pt idx="913">
                  <c:v>0.44454297429333339</c:v>
                </c:pt>
                <c:pt idx="914">
                  <c:v>0.43755062035333331</c:v>
                </c:pt>
                <c:pt idx="915">
                  <c:v>0.43216414726499996</c:v>
                </c:pt>
                <c:pt idx="916">
                  <c:v>0.41975192344555556</c:v>
                </c:pt>
                <c:pt idx="917">
                  <c:v>0.42360320001999996</c:v>
                </c:pt>
                <c:pt idx="918">
                  <c:v>0.36448386671666672</c:v>
                </c:pt>
                <c:pt idx="919">
                  <c:v>0.3225846848972222</c:v>
                </c:pt>
                <c:pt idx="920">
                  <c:v>0.33881721434166667</c:v>
                </c:pt>
                <c:pt idx="921">
                  <c:v>0.38346906805277781</c:v>
                </c:pt>
                <c:pt idx="922">
                  <c:v>0.40400214429194437</c:v>
                </c:pt>
                <c:pt idx="923">
                  <c:v>0.39094329142666667</c:v>
                </c:pt>
                <c:pt idx="924">
                  <c:v>0.37790865517777777</c:v>
                </c:pt>
                <c:pt idx="925">
                  <c:v>0.39072995930694443</c:v>
                </c:pt>
                <c:pt idx="926">
                  <c:v>0.38449796981944445</c:v>
                </c:pt>
                <c:pt idx="927">
                  <c:v>0.36326295311361112</c:v>
                </c:pt>
                <c:pt idx="928">
                  <c:v>0.35824842100055559</c:v>
                </c:pt>
                <c:pt idx="929">
                  <c:v>0.36872909859916669</c:v>
                </c:pt>
                <c:pt idx="930">
                  <c:v>0.38218049579500002</c:v>
                </c:pt>
                <c:pt idx="931">
                  <c:v>0.40971190592500001</c:v>
                </c:pt>
                <c:pt idx="932">
                  <c:v>0.43313530635555558</c:v>
                </c:pt>
                <c:pt idx="933">
                  <c:v>0.4412127600511111</c:v>
                </c:pt>
                <c:pt idx="934">
                  <c:v>0.43189956984777772</c:v>
                </c:pt>
                <c:pt idx="935">
                  <c:v>0.41896752580222218</c:v>
                </c:pt>
                <c:pt idx="936">
                  <c:v>0.4165547178666667</c:v>
                </c:pt>
                <c:pt idx="937">
                  <c:v>0.42311383154999993</c:v>
                </c:pt>
                <c:pt idx="938">
                  <c:v>0.41089728720944446</c:v>
                </c:pt>
                <c:pt idx="939">
                  <c:v>0.40538447540083333</c:v>
                </c:pt>
                <c:pt idx="940">
                  <c:v>0.40593964494444446</c:v>
                </c:pt>
                <c:pt idx="941">
                  <c:v>0.4101777638416666</c:v>
                </c:pt>
                <c:pt idx="942">
                  <c:v>0.41196898118749997</c:v>
                </c:pt>
                <c:pt idx="943">
                  <c:v>0.40990174141777774</c:v>
                </c:pt>
                <c:pt idx="944">
                  <c:v>0.40287344928333335</c:v>
                </c:pt>
                <c:pt idx="945">
                  <c:v>0.38907546152222222</c:v>
                </c:pt>
                <c:pt idx="946">
                  <c:v>0.41183191009999998</c:v>
                </c:pt>
                <c:pt idx="947">
                  <c:v>0.41061907473944442</c:v>
                </c:pt>
                <c:pt idx="948">
                  <c:v>0.41759717832000004</c:v>
                </c:pt>
                <c:pt idx="949">
                  <c:v>0.40387590913999993</c:v>
                </c:pt>
                <c:pt idx="950">
                  <c:v>0.38194268186249997</c:v>
                </c:pt>
                <c:pt idx="951">
                  <c:v>0.38206031868055551</c:v>
                </c:pt>
                <c:pt idx="952">
                  <c:v>0.3891768136044445</c:v>
                </c:pt>
                <c:pt idx="953">
                  <c:v>0.39026035366722223</c:v>
                </c:pt>
                <c:pt idx="954">
                  <c:v>0.40489698736416668</c:v>
                </c:pt>
                <c:pt idx="955">
                  <c:v>0.4261278365333333</c:v>
                </c:pt>
                <c:pt idx="956">
                  <c:v>0.44113388497111111</c:v>
                </c:pt>
                <c:pt idx="957">
                  <c:v>0.44619514504000002</c:v>
                </c:pt>
                <c:pt idx="958">
                  <c:v>0.43750916086500002</c:v>
                </c:pt>
                <c:pt idx="959">
                  <c:v>0.44383160195499993</c:v>
                </c:pt>
                <c:pt idx="960">
                  <c:v>0.44165362976277778</c:v>
                </c:pt>
                <c:pt idx="961">
                  <c:v>0.44839980767250004</c:v>
                </c:pt>
                <c:pt idx="962">
                  <c:v>0.43257467127749993</c:v>
                </c:pt>
                <c:pt idx="963">
                  <c:v>0.42581827436999997</c:v>
                </c:pt>
                <c:pt idx="964">
                  <c:v>0.43047334572305551</c:v>
                </c:pt>
                <c:pt idx="965">
                  <c:v>0.43693132460833328</c:v>
                </c:pt>
                <c:pt idx="966">
                  <c:v>0.43894747669999989</c:v>
                </c:pt>
                <c:pt idx="967">
                  <c:v>0.43785232778305549</c:v>
                </c:pt>
                <c:pt idx="968">
                  <c:v>0.44041197402222226</c:v>
                </c:pt>
                <c:pt idx="969">
                  <c:v>0.38698335610277779</c:v>
                </c:pt>
                <c:pt idx="970">
                  <c:v>0.40080148242611113</c:v>
                </c:pt>
                <c:pt idx="971">
                  <c:v>0.39403567018166669</c:v>
                </c:pt>
                <c:pt idx="972">
                  <c:v>0.39240635894444448</c:v>
                </c:pt>
                <c:pt idx="973">
                  <c:v>0.37801199835222227</c:v>
                </c:pt>
                <c:pt idx="974">
                  <c:v>0.36554018131972221</c:v>
                </c:pt>
                <c:pt idx="975">
                  <c:v>0.34911488122000001</c:v>
                </c:pt>
                <c:pt idx="976">
                  <c:v>0.34373071839166669</c:v>
                </c:pt>
                <c:pt idx="977">
                  <c:v>0.34796334048333338</c:v>
                </c:pt>
                <c:pt idx="978">
                  <c:v>0.33200346203499997</c:v>
                </c:pt>
                <c:pt idx="979">
                  <c:v>0.35894281452666665</c:v>
                </c:pt>
                <c:pt idx="980">
                  <c:v>0.39972210495000005</c:v>
                </c:pt>
                <c:pt idx="981">
                  <c:v>0.41297762853333331</c:v>
                </c:pt>
                <c:pt idx="982">
                  <c:v>0.40349185829166667</c:v>
                </c:pt>
                <c:pt idx="983">
                  <c:v>0.41185534639999999</c:v>
                </c:pt>
                <c:pt idx="984">
                  <c:v>0.42300917290000001</c:v>
                </c:pt>
                <c:pt idx="985">
                  <c:v>0.41555768699833334</c:v>
                </c:pt>
                <c:pt idx="986">
                  <c:v>0.42073644036666663</c:v>
                </c:pt>
                <c:pt idx="987">
                  <c:v>0.41185878567166667</c:v>
                </c:pt>
                <c:pt idx="988">
                  <c:v>0.41114679177055558</c:v>
                </c:pt>
                <c:pt idx="989">
                  <c:v>0.40819026273888886</c:v>
                </c:pt>
                <c:pt idx="990">
                  <c:v>0.40849753147499995</c:v>
                </c:pt>
                <c:pt idx="991">
                  <c:v>0.41152117889222223</c:v>
                </c:pt>
                <c:pt idx="992">
                  <c:v>0.4122751380766666</c:v>
                </c:pt>
                <c:pt idx="993">
                  <c:v>0.38958632440000002</c:v>
                </c:pt>
                <c:pt idx="994">
                  <c:v>0.40594041599999997</c:v>
                </c:pt>
                <c:pt idx="995">
                  <c:v>0.38343079769472221</c:v>
                </c:pt>
                <c:pt idx="996">
                  <c:v>0.37998761173027773</c:v>
                </c:pt>
                <c:pt idx="997">
                  <c:v>0.37054410402138893</c:v>
                </c:pt>
                <c:pt idx="998">
                  <c:v>0.36403868630361108</c:v>
                </c:pt>
                <c:pt idx="999">
                  <c:v>0.36136907117</c:v>
                </c:pt>
                <c:pt idx="1000">
                  <c:v>0.36050247951750003</c:v>
                </c:pt>
                <c:pt idx="1001">
                  <c:v>0.36579609089499998</c:v>
                </c:pt>
                <c:pt idx="1002">
                  <c:v>0.36442155284444439</c:v>
                </c:pt>
                <c:pt idx="1003">
                  <c:v>0.39005283148444447</c:v>
                </c:pt>
                <c:pt idx="1004">
                  <c:v>0.42281992972444443</c:v>
                </c:pt>
                <c:pt idx="1005">
                  <c:v>0.44429417469111115</c:v>
                </c:pt>
                <c:pt idx="1006">
                  <c:v>0.43218303851249995</c:v>
                </c:pt>
                <c:pt idx="1007">
                  <c:v>0.42309294003777775</c:v>
                </c:pt>
                <c:pt idx="1008">
                  <c:v>0.41971525453499997</c:v>
                </c:pt>
                <c:pt idx="1009">
                  <c:v>0.42470298490972225</c:v>
                </c:pt>
                <c:pt idx="1010">
                  <c:v>0.41801841331249995</c:v>
                </c:pt>
                <c:pt idx="1011">
                  <c:v>0.41355848447499999</c:v>
                </c:pt>
                <c:pt idx="1012">
                  <c:v>0.4180590136666667</c:v>
                </c:pt>
                <c:pt idx="1013">
                  <c:v>0.41173374442499999</c:v>
                </c:pt>
                <c:pt idx="1014">
                  <c:v>0.40357848462500001</c:v>
                </c:pt>
                <c:pt idx="1015">
                  <c:v>0.41773674487500001</c:v>
                </c:pt>
                <c:pt idx="1016">
                  <c:v>0.41745343200000001</c:v>
                </c:pt>
                <c:pt idx="1017">
                  <c:v>0.38960503728611112</c:v>
                </c:pt>
                <c:pt idx="1018">
                  <c:v>0.40739522784722226</c:v>
                </c:pt>
                <c:pt idx="1019">
                  <c:v>0.40087051462416673</c:v>
                </c:pt>
                <c:pt idx="1020">
                  <c:v>0.39585150985916667</c:v>
                </c:pt>
                <c:pt idx="1021">
                  <c:v>0.40466644352500003</c:v>
                </c:pt>
                <c:pt idx="1022">
                  <c:v>0.39225971047083336</c:v>
                </c:pt>
                <c:pt idx="1023">
                  <c:v>0.37394116055999999</c:v>
                </c:pt>
                <c:pt idx="1024">
                  <c:v>0.3793639574438889</c:v>
                </c:pt>
                <c:pt idx="1025">
                  <c:v>0.37657718364138887</c:v>
                </c:pt>
                <c:pt idx="1026">
                  <c:v>0.39528985834666669</c:v>
                </c:pt>
                <c:pt idx="1027">
                  <c:v>0.39995062363666672</c:v>
                </c:pt>
                <c:pt idx="1028">
                  <c:v>0.41210864968055549</c:v>
                </c:pt>
                <c:pt idx="1029">
                  <c:v>0.42669264668750001</c:v>
                </c:pt>
                <c:pt idx="1030">
                  <c:v>0.44620258030833332</c:v>
                </c:pt>
                <c:pt idx="1031">
                  <c:v>0.44184793959166668</c:v>
                </c:pt>
                <c:pt idx="1032">
                  <c:v>0.43606414235999996</c:v>
                </c:pt>
                <c:pt idx="1033">
                  <c:v>0.42880120883444439</c:v>
                </c:pt>
                <c:pt idx="1034">
                  <c:v>0.42808445222222219</c:v>
                </c:pt>
                <c:pt idx="1035">
                  <c:v>0.42100410366555552</c:v>
                </c:pt>
                <c:pt idx="1036">
                  <c:v>0.42368515332222223</c:v>
                </c:pt>
                <c:pt idx="1037">
                  <c:v>0.41125653679222224</c:v>
                </c:pt>
                <c:pt idx="1038">
                  <c:v>0.42198289418999996</c:v>
                </c:pt>
                <c:pt idx="1039">
                  <c:v>0.42138377465333332</c:v>
                </c:pt>
                <c:pt idx="1040">
                  <c:v>0.4242362774541667</c:v>
                </c:pt>
                <c:pt idx="1041">
                  <c:v>0.39032563297666667</c:v>
                </c:pt>
                <c:pt idx="1042">
                  <c:v>0.39081149776000002</c:v>
                </c:pt>
                <c:pt idx="1043">
                  <c:v>0.39317833970638894</c:v>
                </c:pt>
                <c:pt idx="1044">
                  <c:v>0.38250077541111116</c:v>
                </c:pt>
                <c:pt idx="1045">
                  <c:v>0.37801141384499992</c:v>
                </c:pt>
                <c:pt idx="1046">
                  <c:v>0.36351374546666659</c:v>
                </c:pt>
                <c:pt idx="1047">
                  <c:v>0.34835494093666669</c:v>
                </c:pt>
                <c:pt idx="1048">
                  <c:v>0.34566494480222226</c:v>
                </c:pt>
                <c:pt idx="1049">
                  <c:v>0.34107370967222223</c:v>
                </c:pt>
                <c:pt idx="1050">
                  <c:v>0.34307866010000004</c:v>
                </c:pt>
                <c:pt idx="1051">
                  <c:v>0.36861214027166667</c:v>
                </c:pt>
                <c:pt idx="1052">
                  <c:v>0.40021103040388889</c:v>
                </c:pt>
                <c:pt idx="1053">
                  <c:v>0.41644555736666666</c:v>
                </c:pt>
                <c:pt idx="1054">
                  <c:v>0.41698069102888891</c:v>
                </c:pt>
                <c:pt idx="1055">
                  <c:v>0.42277989226666668</c:v>
                </c:pt>
                <c:pt idx="1056">
                  <c:v>0.41984816297249999</c:v>
                </c:pt>
                <c:pt idx="1057">
                  <c:v>0.42554165842499997</c:v>
                </c:pt>
                <c:pt idx="1058">
                  <c:v>0.4335943720138889</c:v>
                </c:pt>
                <c:pt idx="1059">
                  <c:v>0.43546250747999998</c:v>
                </c:pt>
                <c:pt idx="1060">
                  <c:v>0.42254317170222228</c:v>
                </c:pt>
                <c:pt idx="1061">
                  <c:v>0.42412835814555555</c:v>
                </c:pt>
                <c:pt idx="1062">
                  <c:v>0.4155312524844445</c:v>
                </c:pt>
                <c:pt idx="1063">
                  <c:v>0.41537049330277775</c:v>
                </c:pt>
                <c:pt idx="1064">
                  <c:v>0.41323395470694446</c:v>
                </c:pt>
                <c:pt idx="1065">
                  <c:v>0.3890043523527778</c:v>
                </c:pt>
                <c:pt idx="1066">
                  <c:v>0.39914232683</c:v>
                </c:pt>
                <c:pt idx="1067">
                  <c:v>0.39031520827138894</c:v>
                </c:pt>
                <c:pt idx="1068">
                  <c:v>0.37749284246527776</c:v>
                </c:pt>
                <c:pt idx="1069">
                  <c:v>0.36770551744999996</c:v>
                </c:pt>
                <c:pt idx="1070">
                  <c:v>0.35175494332000001</c:v>
                </c:pt>
                <c:pt idx="1071">
                  <c:v>0.34895576637777787</c:v>
                </c:pt>
                <c:pt idx="1072">
                  <c:v>0.34349123394083336</c:v>
                </c:pt>
                <c:pt idx="1073">
                  <c:v>0.36433614476166665</c:v>
                </c:pt>
                <c:pt idx="1074">
                  <c:v>0.37147932083166663</c:v>
                </c:pt>
                <c:pt idx="1075">
                  <c:v>0.3849977345083333</c:v>
                </c:pt>
                <c:pt idx="1076">
                  <c:v>0.41000086968749994</c:v>
                </c:pt>
                <c:pt idx="1077">
                  <c:v>0.42048413979833332</c:v>
                </c:pt>
                <c:pt idx="1078">
                  <c:v>0.41027166509777779</c:v>
                </c:pt>
                <c:pt idx="1079">
                  <c:v>0.41178191881944443</c:v>
                </c:pt>
                <c:pt idx="1080">
                  <c:v>0.40505995944166667</c:v>
                </c:pt>
                <c:pt idx="1081">
                  <c:v>0.40681994120444442</c:v>
                </c:pt>
                <c:pt idx="1082">
                  <c:v>0.401592165</c:v>
                </c:pt>
                <c:pt idx="1083">
                  <c:v>0.40099151221250001</c:v>
                </c:pt>
                <c:pt idx="1084">
                  <c:v>0.40172260112833336</c:v>
                </c:pt>
                <c:pt idx="1085">
                  <c:v>0.40706137957166666</c:v>
                </c:pt>
                <c:pt idx="1086">
                  <c:v>0.35835491484722221</c:v>
                </c:pt>
                <c:pt idx="1087">
                  <c:v>0.31532593996944447</c:v>
                </c:pt>
                <c:pt idx="1088">
                  <c:v>0.30251506916944448</c:v>
                </c:pt>
                <c:pt idx="1089">
                  <c:v>0.32925210120833331</c:v>
                </c:pt>
                <c:pt idx="1090">
                  <c:v>0.35875350040833337</c:v>
                </c:pt>
                <c:pt idx="1091">
                  <c:v>0.36745904184749995</c:v>
                </c:pt>
                <c:pt idx="1092">
                  <c:v>0.37530693706888885</c:v>
                </c:pt>
                <c:pt idx="1093">
                  <c:v>0.37334864048361105</c:v>
                </c:pt>
                <c:pt idx="1094">
                  <c:v>0.35740677416499994</c:v>
                </c:pt>
                <c:pt idx="1095">
                  <c:v>0.35300178881333333</c:v>
                </c:pt>
                <c:pt idx="1096">
                  <c:v>0.35764881855111108</c:v>
                </c:pt>
                <c:pt idx="1097">
                  <c:v>0.34794946475333338</c:v>
                </c:pt>
                <c:pt idx="1098">
                  <c:v>0.36090324252222217</c:v>
                </c:pt>
                <c:pt idx="1099">
                  <c:v>0.38435059007277778</c:v>
                </c:pt>
                <c:pt idx="1100">
                  <c:v>0.41744703151111112</c:v>
                </c:pt>
                <c:pt idx="1101">
                  <c:v>0.43698461649666664</c:v>
                </c:pt>
                <c:pt idx="1102">
                  <c:v>0.43746052370277777</c:v>
                </c:pt>
                <c:pt idx="1103">
                  <c:v>0.43445955717527773</c:v>
                </c:pt>
                <c:pt idx="1104">
                  <c:v>0.43085545644944445</c:v>
                </c:pt>
                <c:pt idx="1105">
                  <c:v>0.4234269072861111</c:v>
                </c:pt>
                <c:pt idx="1106">
                  <c:v>0.42526843216027782</c:v>
                </c:pt>
                <c:pt idx="1107">
                  <c:v>0.42722078632222221</c:v>
                </c:pt>
                <c:pt idx="1108">
                  <c:v>0.41566030687999994</c:v>
                </c:pt>
                <c:pt idx="1109">
                  <c:v>0.40776842449777773</c:v>
                </c:pt>
                <c:pt idx="1110">
                  <c:v>0.40833155813333333</c:v>
                </c:pt>
                <c:pt idx="1111">
                  <c:v>0.40249113351166671</c:v>
                </c:pt>
                <c:pt idx="1112">
                  <c:v>0.40854130435444441</c:v>
                </c:pt>
                <c:pt idx="1113">
                  <c:v>0.38661283999722224</c:v>
                </c:pt>
                <c:pt idx="1114">
                  <c:v>0.39159261966000003</c:v>
                </c:pt>
                <c:pt idx="1115">
                  <c:v>0.38313761892111114</c:v>
                </c:pt>
                <c:pt idx="1116">
                  <c:v>0.37462265165722225</c:v>
                </c:pt>
                <c:pt idx="1117">
                  <c:v>0.35358962826444446</c:v>
                </c:pt>
                <c:pt idx="1118">
                  <c:v>0.3422873316022223</c:v>
                </c:pt>
                <c:pt idx="1119">
                  <c:v>0.33203973923666669</c:v>
                </c:pt>
                <c:pt idx="1120">
                  <c:v>0.34011774037527781</c:v>
                </c:pt>
                <c:pt idx="1121">
                  <c:v>0.35679019751666663</c:v>
                </c:pt>
                <c:pt idx="1122">
                  <c:v>0.35975830134833331</c:v>
                </c:pt>
                <c:pt idx="1123">
                  <c:v>0.37095444005527772</c:v>
                </c:pt>
                <c:pt idx="1124">
                  <c:v>0.40946473792749999</c:v>
                </c:pt>
                <c:pt idx="1125">
                  <c:v>0.42822114095999997</c:v>
                </c:pt>
                <c:pt idx="1126">
                  <c:v>0.4198234110122222</c:v>
                </c:pt>
                <c:pt idx="1127">
                  <c:v>0.41860344422500001</c:v>
                </c:pt>
                <c:pt idx="1128">
                  <c:v>0.44130839630472224</c:v>
                </c:pt>
                <c:pt idx="1129">
                  <c:v>0.44157460993888886</c:v>
                </c:pt>
                <c:pt idx="1130">
                  <c:v>0.44040473946222219</c:v>
                </c:pt>
                <c:pt idx="1131">
                  <c:v>0.43207103383888884</c:v>
                </c:pt>
                <c:pt idx="1132">
                  <c:v>0.43912286108444443</c:v>
                </c:pt>
                <c:pt idx="1133">
                  <c:v>0.43093193634305549</c:v>
                </c:pt>
                <c:pt idx="1134">
                  <c:v>0.42616470307444443</c:v>
                </c:pt>
                <c:pt idx="1135">
                  <c:v>0.4165708701725</c:v>
                </c:pt>
                <c:pt idx="1136">
                  <c:v>0.4284156557344444</c:v>
                </c:pt>
                <c:pt idx="1137">
                  <c:v>0.38850845973333337</c:v>
                </c:pt>
                <c:pt idx="1138">
                  <c:v>0.41542443143055552</c:v>
                </c:pt>
                <c:pt idx="1139">
                  <c:v>0.40370451617999997</c:v>
                </c:pt>
                <c:pt idx="1140">
                  <c:v>0.40971086964888886</c:v>
                </c:pt>
                <c:pt idx="1141">
                  <c:v>0.41317958014999995</c:v>
                </c:pt>
                <c:pt idx="1142">
                  <c:v>0.41564658985777775</c:v>
                </c:pt>
                <c:pt idx="1143">
                  <c:v>0.40730747567166664</c:v>
                </c:pt>
                <c:pt idx="1144">
                  <c:v>0.40729440018833329</c:v>
                </c:pt>
                <c:pt idx="1145">
                  <c:v>0.40606690096777781</c:v>
                </c:pt>
                <c:pt idx="1146">
                  <c:v>0.4142481850680555</c:v>
                </c:pt>
                <c:pt idx="1147">
                  <c:v>0.43352079643222224</c:v>
                </c:pt>
                <c:pt idx="1148">
                  <c:v>0.45139476843555554</c:v>
                </c:pt>
                <c:pt idx="1149">
                  <c:v>0.47195946641777786</c:v>
                </c:pt>
                <c:pt idx="1150">
                  <c:v>0.45661776985916663</c:v>
                </c:pt>
                <c:pt idx="1151">
                  <c:v>0.44307310666388888</c:v>
                </c:pt>
                <c:pt idx="1152">
                  <c:v>0.44237498691027771</c:v>
                </c:pt>
                <c:pt idx="1153">
                  <c:v>0.45909971956666662</c:v>
                </c:pt>
                <c:pt idx="1154">
                  <c:v>0.44782582713666663</c:v>
                </c:pt>
                <c:pt idx="1155">
                  <c:v>0.43850201384722221</c:v>
                </c:pt>
                <c:pt idx="1156">
                  <c:v>0.45306001159444442</c:v>
                </c:pt>
                <c:pt idx="1157">
                  <c:v>0.43974400752499998</c:v>
                </c:pt>
                <c:pt idx="1158">
                  <c:v>0.42601699348666666</c:v>
                </c:pt>
                <c:pt idx="1159">
                  <c:v>0.4396629391666666</c:v>
                </c:pt>
                <c:pt idx="1160">
                  <c:v>0.44266202600277771</c:v>
                </c:pt>
                <c:pt idx="1161">
                  <c:v>0.38660535499444443</c:v>
                </c:pt>
                <c:pt idx="1162">
                  <c:v>0.42056128758000005</c:v>
                </c:pt>
                <c:pt idx="1163">
                  <c:v>0.41976555415111111</c:v>
                </c:pt>
                <c:pt idx="1164">
                  <c:v>0.419483339545</c:v>
                </c:pt>
                <c:pt idx="1165">
                  <c:v>0.41645564221527775</c:v>
                </c:pt>
                <c:pt idx="1166">
                  <c:v>0.40954202134222223</c:v>
                </c:pt>
                <c:pt idx="1167">
                  <c:v>0.40203797157999993</c:v>
                </c:pt>
                <c:pt idx="1168">
                  <c:v>0.41272024320083334</c:v>
                </c:pt>
                <c:pt idx="1169">
                  <c:v>0.42136512394694442</c:v>
                </c:pt>
                <c:pt idx="1170">
                  <c:v>0.4161152438022222</c:v>
                </c:pt>
                <c:pt idx="1171">
                  <c:v>0.43672995153666666</c:v>
                </c:pt>
                <c:pt idx="1172">
                  <c:v>0.45676476565750002</c:v>
                </c:pt>
                <c:pt idx="1173">
                  <c:v>0.46353417007555558</c:v>
                </c:pt>
                <c:pt idx="1174">
                  <c:v>0.43688742697944444</c:v>
                </c:pt>
                <c:pt idx="1175">
                  <c:v>0.44110172557500005</c:v>
                </c:pt>
                <c:pt idx="1176">
                  <c:v>0.44666664281000001</c:v>
                </c:pt>
                <c:pt idx="1177">
                  <c:v>0.43874966601527776</c:v>
                </c:pt>
                <c:pt idx="1178">
                  <c:v>0.43760259809999996</c:v>
                </c:pt>
                <c:pt idx="1179">
                  <c:v>0.43626206091416664</c:v>
                </c:pt>
                <c:pt idx="1180">
                  <c:v>0.44541590766499994</c:v>
                </c:pt>
                <c:pt idx="1181">
                  <c:v>0.43097395250444437</c:v>
                </c:pt>
                <c:pt idx="1182">
                  <c:v>0.41823275415611111</c:v>
                </c:pt>
                <c:pt idx="1183">
                  <c:v>0.41401636890333332</c:v>
                </c:pt>
                <c:pt idx="1184">
                  <c:v>0.41558872226972216</c:v>
                </c:pt>
                <c:pt idx="1185">
                  <c:v>0.38701329661944439</c:v>
                </c:pt>
                <c:pt idx="1186">
                  <c:v>0.38686745837500003</c:v>
                </c:pt>
                <c:pt idx="1187">
                  <c:v>0.38255489838222223</c:v>
                </c:pt>
                <c:pt idx="1188">
                  <c:v>0.37719280539777778</c:v>
                </c:pt>
                <c:pt idx="1189">
                  <c:v>0.36953525617444444</c:v>
                </c:pt>
                <c:pt idx="1190">
                  <c:v>0.35564530250999998</c:v>
                </c:pt>
                <c:pt idx="1191">
                  <c:v>0.3672581590922222</c:v>
                </c:pt>
                <c:pt idx="1192">
                  <c:v>0.34288028048166669</c:v>
                </c:pt>
                <c:pt idx="1193">
                  <c:v>0.3405309125638889</c:v>
                </c:pt>
                <c:pt idx="1194">
                  <c:v>0.37684440253277773</c:v>
                </c:pt>
                <c:pt idx="1195">
                  <c:v>0.40391161590694452</c:v>
                </c:pt>
                <c:pt idx="1196">
                  <c:v>0.41898189376416661</c:v>
                </c:pt>
                <c:pt idx="1197">
                  <c:v>0.42473712482972226</c:v>
                </c:pt>
                <c:pt idx="1198">
                  <c:v>0.42310493738944444</c:v>
                </c:pt>
                <c:pt idx="1199">
                  <c:v>0.41631892896888889</c:v>
                </c:pt>
                <c:pt idx="1200">
                  <c:v>0.42431365332055554</c:v>
                </c:pt>
                <c:pt idx="1201">
                  <c:v>0.42192373564944446</c:v>
                </c:pt>
                <c:pt idx="1202">
                  <c:v>0.40846340416222221</c:v>
                </c:pt>
                <c:pt idx="1203">
                  <c:v>0.40313831650277776</c:v>
                </c:pt>
                <c:pt idx="1204">
                  <c:v>0.4062954844933333</c:v>
                </c:pt>
                <c:pt idx="1205">
                  <c:v>0.40400673713555552</c:v>
                </c:pt>
                <c:pt idx="1206">
                  <c:v>0.40356076706000005</c:v>
                </c:pt>
                <c:pt idx="1207">
                  <c:v>0.41018672906666664</c:v>
                </c:pt>
                <c:pt idx="1208">
                  <c:v>0.41191532536388886</c:v>
                </c:pt>
                <c:pt idx="1209">
                  <c:v>0.38932434348888889</c:v>
                </c:pt>
                <c:pt idx="1210">
                  <c:v>0.38890067853333332</c:v>
                </c:pt>
                <c:pt idx="1211">
                  <c:v>0.38903216985055555</c:v>
                </c:pt>
                <c:pt idx="1212">
                  <c:v>0.37769297735444446</c:v>
                </c:pt>
                <c:pt idx="1213">
                  <c:v>0.37244073744</c:v>
                </c:pt>
                <c:pt idx="1214">
                  <c:v>0.34708216688166671</c:v>
                </c:pt>
                <c:pt idx="1215">
                  <c:v>0.33333991354444448</c:v>
                </c:pt>
                <c:pt idx="1216">
                  <c:v>0.3391533007294445</c:v>
                </c:pt>
                <c:pt idx="1217">
                  <c:v>0.33656824851</c:v>
                </c:pt>
                <c:pt idx="1218">
                  <c:v>0.33634928247916668</c:v>
                </c:pt>
                <c:pt idx="1219">
                  <c:v>0.34260766204388887</c:v>
                </c:pt>
                <c:pt idx="1220">
                  <c:v>0.3853332499133334</c:v>
                </c:pt>
                <c:pt idx="1221">
                  <c:v>0.40757842699944441</c:v>
                </c:pt>
                <c:pt idx="1222">
                  <c:v>0.40452694022000002</c:v>
                </c:pt>
                <c:pt idx="1223">
                  <c:v>0.39698433650749998</c:v>
                </c:pt>
                <c:pt idx="1224">
                  <c:v>0.41149478727777777</c:v>
                </c:pt>
                <c:pt idx="1225">
                  <c:v>0.4270698223094444</c:v>
                </c:pt>
                <c:pt idx="1226">
                  <c:v>0.41971611039583334</c:v>
                </c:pt>
                <c:pt idx="1227">
                  <c:v>0.41123109692777771</c:v>
                </c:pt>
                <c:pt idx="1228">
                  <c:v>0.41900785956249997</c:v>
                </c:pt>
                <c:pt idx="1229">
                  <c:v>0.40114827988277774</c:v>
                </c:pt>
                <c:pt idx="1230">
                  <c:v>0.41515215835833336</c:v>
                </c:pt>
                <c:pt idx="1231">
                  <c:v>0.4165096650672222</c:v>
                </c:pt>
                <c:pt idx="1232">
                  <c:v>0.41660597077638889</c:v>
                </c:pt>
                <c:pt idx="1233">
                  <c:v>0.39245314492222227</c:v>
                </c:pt>
                <c:pt idx="1234">
                  <c:v>0.41528333646527776</c:v>
                </c:pt>
                <c:pt idx="1235">
                  <c:v>0.41265338080000002</c:v>
                </c:pt>
                <c:pt idx="1236">
                  <c:v>0.40828803828583332</c:v>
                </c:pt>
                <c:pt idx="1237">
                  <c:v>0.39075920855500007</c:v>
                </c:pt>
                <c:pt idx="1238">
                  <c:v>0.3834170251541667</c:v>
                </c:pt>
                <c:pt idx="1239">
                  <c:v>0.36627198424916668</c:v>
                </c:pt>
                <c:pt idx="1240">
                  <c:v>0.36032513336583333</c:v>
                </c:pt>
                <c:pt idx="1241">
                  <c:v>0.36342518656277778</c:v>
                </c:pt>
                <c:pt idx="1242">
                  <c:v>0.34828912292222219</c:v>
                </c:pt>
                <c:pt idx="1243">
                  <c:v>0.3631629905025</c:v>
                </c:pt>
                <c:pt idx="1244">
                  <c:v>0.39299146234444449</c:v>
                </c:pt>
                <c:pt idx="1245">
                  <c:v>0.41781486554249997</c:v>
                </c:pt>
                <c:pt idx="1246">
                  <c:v>0.4106637605622222</c:v>
                </c:pt>
                <c:pt idx="1247">
                  <c:v>0.40767797319333332</c:v>
                </c:pt>
                <c:pt idx="1248">
                  <c:v>0.40597528378666664</c:v>
                </c:pt>
                <c:pt idx="1249">
                  <c:v>0.40867072274333333</c:v>
                </c:pt>
                <c:pt idx="1250">
                  <c:v>0.4120782020025</c:v>
                </c:pt>
                <c:pt idx="1251">
                  <c:v>0.41609332025555557</c:v>
                </c:pt>
                <c:pt idx="1252">
                  <c:v>0.41145238412055551</c:v>
                </c:pt>
                <c:pt idx="1253">
                  <c:v>0.41496578376166665</c:v>
                </c:pt>
                <c:pt idx="1254">
                  <c:v>0.42334337770944441</c:v>
                </c:pt>
                <c:pt idx="1255">
                  <c:v>0.42321451296277779</c:v>
                </c:pt>
                <c:pt idx="1256">
                  <c:v>0.43359135956166661</c:v>
                </c:pt>
                <c:pt idx="1257">
                  <c:v>0.38910540203888888</c:v>
                </c:pt>
                <c:pt idx="1258">
                  <c:v>0.36076608197499999</c:v>
                </c:pt>
                <c:pt idx="1259">
                  <c:v>0.35711269320111105</c:v>
                </c:pt>
                <c:pt idx="1260">
                  <c:v>0.37107433945416668</c:v>
                </c:pt>
                <c:pt idx="1261">
                  <c:v>0.36420476149999997</c:v>
                </c:pt>
                <c:pt idx="1262">
                  <c:v>0.39619478776333339</c:v>
                </c:pt>
                <c:pt idx="1263">
                  <c:v>0.37570614559333332</c:v>
                </c:pt>
                <c:pt idx="1264">
                  <c:v>0.34544344780000003</c:v>
                </c:pt>
                <c:pt idx="1265">
                  <c:v>0.34615483432833333</c:v>
                </c:pt>
                <c:pt idx="1266">
                  <c:v>0.31887611974500002</c:v>
                </c:pt>
                <c:pt idx="1267">
                  <c:v>0.31586372489111109</c:v>
                </c:pt>
                <c:pt idx="1268">
                  <c:v>0.36333968431555558</c:v>
                </c:pt>
                <c:pt idx="1269">
                  <c:v>0.39460376075083337</c:v>
                </c:pt>
                <c:pt idx="1270">
                  <c:v>0.41619569191444444</c:v>
                </c:pt>
                <c:pt idx="1271">
                  <c:v>0.42809601307555556</c:v>
                </c:pt>
                <c:pt idx="1272">
                  <c:v>0.42811697093750001</c:v>
                </c:pt>
                <c:pt idx="1273">
                  <c:v>0.43176556014166662</c:v>
                </c:pt>
                <c:pt idx="1274">
                  <c:v>0.4308135111980555</c:v>
                </c:pt>
                <c:pt idx="1275">
                  <c:v>0.40863331940750003</c:v>
                </c:pt>
                <c:pt idx="1276">
                  <c:v>0.40333516299361111</c:v>
                </c:pt>
                <c:pt idx="1277">
                  <c:v>0.40354585325027775</c:v>
                </c:pt>
                <c:pt idx="1278">
                  <c:v>0.40434159412499998</c:v>
                </c:pt>
                <c:pt idx="1279">
                  <c:v>0.40868603450888891</c:v>
                </c:pt>
                <c:pt idx="1280">
                  <c:v>0.40320843051583333</c:v>
                </c:pt>
                <c:pt idx="1281">
                  <c:v>0.3922117482111111</c:v>
                </c:pt>
                <c:pt idx="1282">
                  <c:v>0.40316753018055557</c:v>
                </c:pt>
                <c:pt idx="1283">
                  <c:v>0.39718930789500001</c:v>
                </c:pt>
                <c:pt idx="1284">
                  <c:v>0.37700716663416661</c:v>
                </c:pt>
                <c:pt idx="1285">
                  <c:v>0.36754632990277775</c:v>
                </c:pt>
                <c:pt idx="1286">
                  <c:v>0.34213675938888893</c:v>
                </c:pt>
                <c:pt idx="1287">
                  <c:v>0.33619987475000007</c:v>
                </c:pt>
                <c:pt idx="1288">
                  <c:v>0.32048369072694444</c:v>
                </c:pt>
                <c:pt idx="1289">
                  <c:v>0.32095668316083331</c:v>
                </c:pt>
                <c:pt idx="1290">
                  <c:v>0.32478172235333336</c:v>
                </c:pt>
                <c:pt idx="1291">
                  <c:v>0.33218862750000006</c:v>
                </c:pt>
                <c:pt idx="1292">
                  <c:v>0.36165695811555554</c:v>
                </c:pt>
                <c:pt idx="1293">
                  <c:v>0.38991970845750001</c:v>
                </c:pt>
                <c:pt idx="1294">
                  <c:v>0.40984723601583334</c:v>
                </c:pt>
                <c:pt idx="1295">
                  <c:v>0.41849358802638881</c:v>
                </c:pt>
                <c:pt idx="1296">
                  <c:v>0.42020356154527772</c:v>
                </c:pt>
                <c:pt idx="1297">
                  <c:v>0.42800965808666669</c:v>
                </c:pt>
                <c:pt idx="1298">
                  <c:v>0.42038278775055554</c:v>
                </c:pt>
                <c:pt idx="1299">
                  <c:v>0.40485461624999997</c:v>
                </c:pt>
                <c:pt idx="1300">
                  <c:v>0.40134357799666665</c:v>
                </c:pt>
                <c:pt idx="1301">
                  <c:v>0.40476356518249995</c:v>
                </c:pt>
                <c:pt idx="1302">
                  <c:v>0.40587335021833326</c:v>
                </c:pt>
                <c:pt idx="1303">
                  <c:v>0.40585387897222219</c:v>
                </c:pt>
                <c:pt idx="1304">
                  <c:v>0.40021877584000004</c:v>
                </c:pt>
                <c:pt idx="1305">
                  <c:v>0.38879476747222225</c:v>
                </c:pt>
                <c:pt idx="1306">
                  <c:v>0.39446342765555564</c:v>
                </c:pt>
                <c:pt idx="1307">
                  <c:v>0.3925139235141667</c:v>
                </c:pt>
                <c:pt idx="1308">
                  <c:v>0.39154334714444444</c:v>
                </c:pt>
                <c:pt idx="1309">
                  <c:v>0.42181546045527774</c:v>
                </c:pt>
                <c:pt idx="1310">
                  <c:v>0.41336004329166665</c:v>
                </c:pt>
                <c:pt idx="1311">
                  <c:v>0.38755518</c:v>
                </c:pt>
                <c:pt idx="1312">
                  <c:v>0.38414559086277783</c:v>
                </c:pt>
                <c:pt idx="1313">
                  <c:v>0.39269922004444446</c:v>
                </c:pt>
                <c:pt idx="1314">
                  <c:v>0.37688851177499999</c:v>
                </c:pt>
                <c:pt idx="1315">
                  <c:v>0.3750338126577778</c:v>
                </c:pt>
                <c:pt idx="1316">
                  <c:v>0.41788893953555556</c:v>
                </c:pt>
                <c:pt idx="1317">
                  <c:v>0.4262961356577778</c:v>
                </c:pt>
                <c:pt idx="1318">
                  <c:v>0.43115942960000003</c:v>
                </c:pt>
                <c:pt idx="1319">
                  <c:v>0.43472238837333338</c:v>
                </c:pt>
                <c:pt idx="1320">
                  <c:v>0.44076784451333334</c:v>
                </c:pt>
                <c:pt idx="1321">
                  <c:v>0.44117205324611108</c:v>
                </c:pt>
                <c:pt idx="1322">
                  <c:v>0.48760129592222218</c:v>
                </c:pt>
                <c:pt idx="1323">
                  <c:v>0.46344038270250004</c:v>
                </c:pt>
                <c:pt idx="1324">
                  <c:v>0.46550274133777775</c:v>
                </c:pt>
                <c:pt idx="1325">
                  <c:v>0.48397245528194438</c:v>
                </c:pt>
                <c:pt idx="1326">
                  <c:v>0.47178473311666669</c:v>
                </c:pt>
                <c:pt idx="1327">
                  <c:v>0.4733280931452778</c:v>
                </c:pt>
                <c:pt idx="1328">
                  <c:v>0.46326580286000002</c:v>
                </c:pt>
                <c:pt idx="1329">
                  <c:v>0.39329331935833334</c:v>
                </c:pt>
                <c:pt idx="1330">
                  <c:v>0.43152010739999996</c:v>
                </c:pt>
                <c:pt idx="1331">
                  <c:v>0.35598035220000002</c:v>
                </c:pt>
                <c:pt idx="1332">
                  <c:v>0.40050081757583333</c:v>
                </c:pt>
                <c:pt idx="1333">
                  <c:v>0.35450715795083332</c:v>
                </c:pt>
                <c:pt idx="1334">
                  <c:v>0.32984502126250004</c:v>
                </c:pt>
                <c:pt idx="1335">
                  <c:v>0.34683653791111113</c:v>
                </c:pt>
                <c:pt idx="1336">
                  <c:v>0.35241197673611108</c:v>
                </c:pt>
                <c:pt idx="1337">
                  <c:v>0.32670067555222221</c:v>
                </c:pt>
                <c:pt idx="1338">
                  <c:v>0.36093189499611106</c:v>
                </c:pt>
                <c:pt idx="1339">
                  <c:v>0.36845489613777777</c:v>
                </c:pt>
                <c:pt idx="1340">
                  <c:v>0.40414467193138887</c:v>
                </c:pt>
                <c:pt idx="1341">
                  <c:v>0.41641440498583338</c:v>
                </c:pt>
                <c:pt idx="1342">
                  <c:v>0.41020083148999997</c:v>
                </c:pt>
                <c:pt idx="1343">
                  <c:v>0.44997790265944443</c:v>
                </c:pt>
                <c:pt idx="1344">
                  <c:v>0.47835278566666672</c:v>
                </c:pt>
                <c:pt idx="1345">
                  <c:v>0.45701802402666669</c:v>
                </c:pt>
                <c:pt idx="1346">
                  <c:v>0.44477510827500005</c:v>
                </c:pt>
                <c:pt idx="1347">
                  <c:v>0.43832366070777778</c:v>
                </c:pt>
                <c:pt idx="1348">
                  <c:v>0.42829721982694446</c:v>
                </c:pt>
                <c:pt idx="1349">
                  <c:v>0.41929564788000001</c:v>
                </c:pt>
                <c:pt idx="1350">
                  <c:v>0.42804974035749999</c:v>
                </c:pt>
                <c:pt idx="1351">
                  <c:v>0.43548774674666663</c:v>
                </c:pt>
                <c:pt idx="1352">
                  <c:v>0.43899728177138891</c:v>
                </c:pt>
                <c:pt idx="1353">
                  <c:v>0.3899574881222222</c:v>
                </c:pt>
                <c:pt idx="1354">
                  <c:v>0.37852443142083331</c:v>
                </c:pt>
                <c:pt idx="1355">
                  <c:v>0.37353321840611114</c:v>
                </c:pt>
                <c:pt idx="1356">
                  <c:v>0.38635893043611108</c:v>
                </c:pt>
                <c:pt idx="1357">
                  <c:v>0.40178690180833337</c:v>
                </c:pt>
                <c:pt idx="1358">
                  <c:v>0.39629958382499997</c:v>
                </c:pt>
                <c:pt idx="1359">
                  <c:v>0.39784078776000004</c:v>
                </c:pt>
                <c:pt idx="1360">
                  <c:v>0.39974515555555556</c:v>
                </c:pt>
                <c:pt idx="1361">
                  <c:v>0.3793552468011111</c:v>
                </c:pt>
                <c:pt idx="1362">
                  <c:v>0.37581530161666671</c:v>
                </c:pt>
                <c:pt idx="1363">
                  <c:v>0.37839350140166672</c:v>
                </c:pt>
                <c:pt idx="1364">
                  <c:v>0.38459182023416666</c:v>
                </c:pt>
                <c:pt idx="1365">
                  <c:v>0.37898518423500005</c:v>
                </c:pt>
                <c:pt idx="1366">
                  <c:v>0.38400494460666668</c:v>
                </c:pt>
                <c:pt idx="1367">
                  <c:v>0.3901158258041667</c:v>
                </c:pt>
                <c:pt idx="1368">
                  <c:v>0.39095267456000005</c:v>
                </c:pt>
                <c:pt idx="1369">
                  <c:v>0.37750881734222225</c:v>
                </c:pt>
                <c:pt idx="1370">
                  <c:v>0.36783847840111117</c:v>
                </c:pt>
                <c:pt idx="1371">
                  <c:v>0.36461298589416669</c:v>
                </c:pt>
                <c:pt idx="1372">
                  <c:v>0.36678229493749992</c:v>
                </c:pt>
                <c:pt idx="1373">
                  <c:v>0.37969115420666666</c:v>
                </c:pt>
                <c:pt idx="1374">
                  <c:v>0.37774769735444447</c:v>
                </c:pt>
                <c:pt idx="1375">
                  <c:v>0.36822124474027779</c:v>
                </c:pt>
                <c:pt idx="1376">
                  <c:v>0.36188748493000006</c:v>
                </c:pt>
                <c:pt idx="1377">
                  <c:v>0.38814305631111118</c:v>
                </c:pt>
                <c:pt idx="1378">
                  <c:v>0.37407053590277778</c:v>
                </c:pt>
                <c:pt idx="1379">
                  <c:v>0.38964206537222223</c:v>
                </c:pt>
                <c:pt idx="1380">
                  <c:v>0.38853837839111111</c:v>
                </c:pt>
                <c:pt idx="1381">
                  <c:v>0.3709005098075</c:v>
                </c:pt>
                <c:pt idx="1382">
                  <c:v>0.36387841765166667</c:v>
                </c:pt>
                <c:pt idx="1383">
                  <c:v>0.34718988059583333</c:v>
                </c:pt>
                <c:pt idx="1384">
                  <c:v>0.33857863916527786</c:v>
                </c:pt>
                <c:pt idx="1385">
                  <c:v>0.33389624883333335</c:v>
                </c:pt>
                <c:pt idx="1386">
                  <c:v>0.33821710162916668</c:v>
                </c:pt>
                <c:pt idx="1387">
                  <c:v>0.37199198658722227</c:v>
                </c:pt>
                <c:pt idx="1388">
                  <c:v>0.36856742364555556</c:v>
                </c:pt>
                <c:pt idx="1389">
                  <c:v>0.37148537720861113</c:v>
                </c:pt>
                <c:pt idx="1390">
                  <c:v>0.37171216100916665</c:v>
                </c:pt>
                <c:pt idx="1391">
                  <c:v>0.38603943275000002</c:v>
                </c:pt>
                <c:pt idx="1392">
                  <c:v>0.38462495132444446</c:v>
                </c:pt>
                <c:pt idx="1393">
                  <c:v>0.37587235640583333</c:v>
                </c:pt>
                <c:pt idx="1394">
                  <c:v>0.37752692684916672</c:v>
                </c:pt>
                <c:pt idx="1395">
                  <c:v>0.37404773330111113</c:v>
                </c:pt>
                <c:pt idx="1396">
                  <c:v>0.36009639408194438</c:v>
                </c:pt>
                <c:pt idx="1397">
                  <c:v>0.37352814420249997</c:v>
                </c:pt>
                <c:pt idx="1398">
                  <c:v>0.38321944889499998</c:v>
                </c:pt>
                <c:pt idx="1399">
                  <c:v>0.3716662814033333</c:v>
                </c:pt>
                <c:pt idx="1400">
                  <c:v>0.38078574936888893</c:v>
                </c:pt>
                <c:pt idx="1401">
                  <c:v>0.38660071273055557</c:v>
                </c:pt>
                <c:pt idx="1402">
                  <c:v>0.34925919945277772</c:v>
                </c:pt>
                <c:pt idx="1403">
                  <c:v>0.37097782258222223</c:v>
                </c:pt>
                <c:pt idx="1404">
                  <c:v>0.37896428338027777</c:v>
                </c:pt>
                <c:pt idx="1405">
                  <c:v>0.3607620813566666</c:v>
                </c:pt>
                <c:pt idx="1406">
                  <c:v>0.33947708574361118</c:v>
                </c:pt>
                <c:pt idx="1407">
                  <c:v>0.33679833416444444</c:v>
                </c:pt>
                <c:pt idx="1408">
                  <c:v>0.32924056395611112</c:v>
                </c:pt>
                <c:pt idx="1409">
                  <c:v>0.32852585860666661</c:v>
                </c:pt>
                <c:pt idx="1410">
                  <c:v>0.34313036504</c:v>
                </c:pt>
                <c:pt idx="1411">
                  <c:v>0.35727364192</c:v>
                </c:pt>
                <c:pt idx="1412">
                  <c:v>0.39152872622500001</c:v>
                </c:pt>
                <c:pt idx="1413">
                  <c:v>0.38886495941333338</c:v>
                </c:pt>
                <c:pt idx="1414">
                  <c:v>0.37434953339999999</c:v>
                </c:pt>
                <c:pt idx="1415">
                  <c:v>0.37670582610166664</c:v>
                </c:pt>
                <c:pt idx="1416">
                  <c:v>0.37674735041666668</c:v>
                </c:pt>
                <c:pt idx="1417">
                  <c:v>0.37766962576388891</c:v>
                </c:pt>
                <c:pt idx="1418">
                  <c:v>0.36971905512777781</c:v>
                </c:pt>
                <c:pt idx="1419">
                  <c:v>0.36441451080555554</c:v>
                </c:pt>
                <c:pt idx="1420">
                  <c:v>0.36373493219111108</c:v>
                </c:pt>
                <c:pt idx="1421">
                  <c:v>0.36141442631499998</c:v>
                </c:pt>
                <c:pt idx="1422">
                  <c:v>0.37057925553638887</c:v>
                </c:pt>
                <c:pt idx="1423">
                  <c:v>0.3675303828</c:v>
                </c:pt>
                <c:pt idx="1424">
                  <c:v>0.35608421529000006</c:v>
                </c:pt>
                <c:pt idx="1425">
                  <c:v>0.3873950069888889</c:v>
                </c:pt>
                <c:pt idx="1426">
                  <c:v>0.36376175388361115</c:v>
                </c:pt>
                <c:pt idx="1427">
                  <c:v>0.3532690866288889</c:v>
                </c:pt>
                <c:pt idx="1428">
                  <c:v>0.36316753098694449</c:v>
                </c:pt>
                <c:pt idx="1429">
                  <c:v>0.35584803742222221</c:v>
                </c:pt>
                <c:pt idx="1430">
                  <c:v>0.3548999106141667</c:v>
                </c:pt>
                <c:pt idx="1431">
                  <c:v>0.35061945618666662</c:v>
                </c:pt>
                <c:pt idx="1432">
                  <c:v>0.34315282505555555</c:v>
                </c:pt>
                <c:pt idx="1433">
                  <c:v>0.34114863967777781</c:v>
                </c:pt>
                <c:pt idx="1434">
                  <c:v>0.32670475484166667</c:v>
                </c:pt>
                <c:pt idx="1435">
                  <c:v>0.34844187600888893</c:v>
                </c:pt>
                <c:pt idx="1436">
                  <c:v>0.37489717791999999</c:v>
                </c:pt>
                <c:pt idx="1437">
                  <c:v>0.40599512362000001</c:v>
                </c:pt>
                <c:pt idx="1438">
                  <c:v>0.39662803260166668</c:v>
                </c:pt>
                <c:pt idx="1439">
                  <c:v>0.40022442974750005</c:v>
                </c:pt>
                <c:pt idx="1440">
                  <c:v>0.40141749310000002</c:v>
                </c:pt>
                <c:pt idx="1441">
                  <c:v>0.37796380060055557</c:v>
                </c:pt>
                <c:pt idx="1442">
                  <c:v>0.36720679217833335</c:v>
                </c:pt>
                <c:pt idx="1443">
                  <c:v>0.35768507126527771</c:v>
                </c:pt>
                <c:pt idx="1444">
                  <c:v>0.34895621369527774</c:v>
                </c:pt>
                <c:pt idx="1445">
                  <c:v>0.35764007384111107</c:v>
                </c:pt>
                <c:pt idx="1446">
                  <c:v>0.36726885951027777</c:v>
                </c:pt>
                <c:pt idx="1447">
                  <c:v>0.35932510120222222</c:v>
                </c:pt>
                <c:pt idx="1448">
                  <c:v>0.35060203455166666</c:v>
                </c:pt>
                <c:pt idx="1449">
                  <c:v>0.38876018191111111</c:v>
                </c:pt>
                <c:pt idx="1450">
                  <c:v>0.3425766407261111</c:v>
                </c:pt>
                <c:pt idx="1451">
                  <c:v>0.34726404563638891</c:v>
                </c:pt>
                <c:pt idx="1452">
                  <c:v>0.34643431606666669</c:v>
                </c:pt>
                <c:pt idx="1453">
                  <c:v>0.35044684493166661</c:v>
                </c:pt>
                <c:pt idx="1454">
                  <c:v>0.34354761031888892</c:v>
                </c:pt>
                <c:pt idx="1455">
                  <c:v>0.3446954572244445</c:v>
                </c:pt>
                <c:pt idx="1456">
                  <c:v>0.34157816304499999</c:v>
                </c:pt>
                <c:pt idx="1457">
                  <c:v>0.37910982313305552</c:v>
                </c:pt>
                <c:pt idx="1458">
                  <c:v>0.4110516703438889</c:v>
                </c:pt>
                <c:pt idx="1459">
                  <c:v>0.37647817714500004</c:v>
                </c:pt>
                <c:pt idx="1460">
                  <c:v>0.38051255557500002</c:v>
                </c:pt>
                <c:pt idx="1461">
                  <c:v>0.38821887297722218</c:v>
                </c:pt>
                <c:pt idx="1462">
                  <c:v>0.39547132235722221</c:v>
                </c:pt>
                <c:pt idx="1463">
                  <c:v>0.38416680938000003</c:v>
                </c:pt>
                <c:pt idx="1464">
                  <c:v>0.36510548360888889</c:v>
                </c:pt>
                <c:pt idx="1465">
                  <c:v>0.35676422241777778</c:v>
                </c:pt>
                <c:pt idx="1466">
                  <c:v>0.36201931399416665</c:v>
                </c:pt>
                <c:pt idx="1467">
                  <c:v>0.34562715130222221</c:v>
                </c:pt>
                <c:pt idx="1468">
                  <c:v>0.34448502931888897</c:v>
                </c:pt>
                <c:pt idx="1469">
                  <c:v>0.34253873458277778</c:v>
                </c:pt>
                <c:pt idx="1470">
                  <c:v>0.33094124828777782</c:v>
                </c:pt>
                <c:pt idx="1471">
                  <c:v>0.33479090985999999</c:v>
                </c:pt>
                <c:pt idx="1472">
                  <c:v>0.33875501961000004</c:v>
                </c:pt>
                <c:pt idx="1473">
                  <c:v>0.3851822365805555</c:v>
                </c:pt>
                <c:pt idx="1474">
                  <c:v>0.32901927526111113</c:v>
                </c:pt>
                <c:pt idx="1475">
                  <c:v>0.33270417575111116</c:v>
                </c:pt>
                <c:pt idx="1476">
                  <c:v>0.3262457740875</c:v>
                </c:pt>
                <c:pt idx="1477">
                  <c:v>0.31886318309250006</c:v>
                </c:pt>
                <c:pt idx="1478">
                  <c:v>0.31371596442388888</c:v>
                </c:pt>
                <c:pt idx="1479">
                  <c:v>0.29786679638944441</c:v>
                </c:pt>
                <c:pt idx="1480">
                  <c:v>0.29125270981000001</c:v>
                </c:pt>
                <c:pt idx="1481">
                  <c:v>0.30574891165083334</c:v>
                </c:pt>
                <c:pt idx="1482">
                  <c:v>0.32798367813749996</c:v>
                </c:pt>
                <c:pt idx="1483">
                  <c:v>0.34237562529166671</c:v>
                </c:pt>
                <c:pt idx="1484">
                  <c:v>0.36569244237999998</c:v>
                </c:pt>
                <c:pt idx="1485">
                  <c:v>0.38392221707500002</c:v>
                </c:pt>
                <c:pt idx="1486">
                  <c:v>0.38693248832277777</c:v>
                </c:pt>
                <c:pt idx="1487">
                  <c:v>0.37548162750111108</c:v>
                </c:pt>
                <c:pt idx="1488">
                  <c:v>0.36978910079416671</c:v>
                </c:pt>
                <c:pt idx="1489">
                  <c:v>0.38819294740888893</c:v>
                </c:pt>
                <c:pt idx="1490">
                  <c:v>0.38521619148000003</c:v>
                </c:pt>
                <c:pt idx="1491">
                  <c:v>0.39191741811583336</c:v>
                </c:pt>
                <c:pt idx="1492">
                  <c:v>0.40659846451666665</c:v>
                </c:pt>
                <c:pt idx="1493">
                  <c:v>0.3844724666333334</c:v>
                </c:pt>
                <c:pt idx="1494">
                  <c:v>0.37456282688555559</c:v>
                </c:pt>
                <c:pt idx="1495">
                  <c:v>0.3916081980583333</c:v>
                </c:pt>
                <c:pt idx="1496">
                  <c:v>0.33818565310833326</c:v>
                </c:pt>
                <c:pt idx="1497">
                  <c:v>0.3749326980388889</c:v>
                </c:pt>
                <c:pt idx="1498">
                  <c:v>0.35637690024583335</c:v>
                </c:pt>
                <c:pt idx="1499">
                  <c:v>0.35456876725500003</c:v>
                </c:pt>
                <c:pt idx="1500">
                  <c:v>0.35690665457777776</c:v>
                </c:pt>
                <c:pt idx="1501">
                  <c:v>0.35703629037222218</c:v>
                </c:pt>
                <c:pt idx="1502">
                  <c:v>0.35246464556111107</c:v>
                </c:pt>
                <c:pt idx="1503">
                  <c:v>0.3363326922763889</c:v>
                </c:pt>
                <c:pt idx="1504">
                  <c:v>0.32967393057805555</c:v>
                </c:pt>
                <c:pt idx="1505">
                  <c:v>0.32784212519666667</c:v>
                </c:pt>
                <c:pt idx="1506">
                  <c:v>0.30963681394555553</c:v>
                </c:pt>
                <c:pt idx="1507">
                  <c:v>0.32618711841611114</c:v>
                </c:pt>
                <c:pt idx="1508">
                  <c:v>0.38130473090666672</c:v>
                </c:pt>
                <c:pt idx="1509">
                  <c:v>0.40771509256888888</c:v>
                </c:pt>
                <c:pt idx="1510">
                  <c:v>0.41316267848194449</c:v>
                </c:pt>
                <c:pt idx="1511">
                  <c:v>0.42162583152083333</c:v>
                </c:pt>
                <c:pt idx="1512">
                  <c:v>0.42094871923999999</c:v>
                </c:pt>
                <c:pt idx="1513">
                  <c:v>0.40287703055833329</c:v>
                </c:pt>
                <c:pt idx="1514">
                  <c:v>0.38932312915194445</c:v>
                </c:pt>
                <c:pt idx="1515">
                  <c:v>0.39572482278888887</c:v>
                </c:pt>
                <c:pt idx="1516">
                  <c:v>0.39697395701666666</c:v>
                </c:pt>
                <c:pt idx="1517">
                  <c:v>0.38146432852222223</c:v>
                </c:pt>
                <c:pt idx="1518">
                  <c:v>0.38346852481000004</c:v>
                </c:pt>
                <c:pt idx="1519">
                  <c:v>0.36884802807333333</c:v>
                </c:pt>
                <c:pt idx="1520">
                  <c:v>0.35572043600499997</c:v>
                </c:pt>
                <c:pt idx="1521">
                  <c:v>0.38388402729444443</c:v>
                </c:pt>
                <c:pt idx="1522">
                  <c:v>0.35278293083666662</c:v>
                </c:pt>
                <c:pt idx="1523">
                  <c:v>0.35367033844916668</c:v>
                </c:pt>
                <c:pt idx="1524">
                  <c:v>0.34138603423750002</c:v>
                </c:pt>
                <c:pt idx="1525">
                  <c:v>0.32204715754138885</c:v>
                </c:pt>
                <c:pt idx="1526">
                  <c:v>0.31865670339555557</c:v>
                </c:pt>
                <c:pt idx="1527">
                  <c:v>0.30441016339999999</c:v>
                </c:pt>
                <c:pt idx="1528">
                  <c:v>0.29799540052277773</c:v>
                </c:pt>
                <c:pt idx="1529">
                  <c:v>0.30159620695111111</c:v>
                </c:pt>
                <c:pt idx="1530">
                  <c:v>0.31171937307138886</c:v>
                </c:pt>
                <c:pt idx="1531">
                  <c:v>0.33051441771777773</c:v>
                </c:pt>
                <c:pt idx="1532">
                  <c:v>0.35432072953388888</c:v>
                </c:pt>
                <c:pt idx="1533">
                  <c:v>0.3590553990525</c:v>
                </c:pt>
                <c:pt idx="1534">
                  <c:v>0.37195529908611108</c:v>
                </c:pt>
                <c:pt idx="1535">
                  <c:v>0.36959172496111115</c:v>
                </c:pt>
                <c:pt idx="1536">
                  <c:v>0.35149241741666665</c:v>
                </c:pt>
                <c:pt idx="1537">
                  <c:v>0.35953422431500004</c:v>
                </c:pt>
                <c:pt idx="1538">
                  <c:v>0.36992668391083333</c:v>
                </c:pt>
                <c:pt idx="1539">
                  <c:v>0.3807478742</c:v>
                </c:pt>
                <c:pt idx="1540">
                  <c:v>0.37479523522222224</c:v>
                </c:pt>
                <c:pt idx="1541">
                  <c:v>0.36103556350333332</c:v>
                </c:pt>
                <c:pt idx="1542">
                  <c:v>0.36724721511333336</c:v>
                </c:pt>
                <c:pt idx="1543">
                  <c:v>0.36399680891583336</c:v>
                </c:pt>
                <c:pt idx="1544">
                  <c:v>0.34884490309999999</c:v>
                </c:pt>
                <c:pt idx="1545">
                  <c:v>0.38380122260277783</c:v>
                </c:pt>
                <c:pt idx="1546">
                  <c:v>0.3475742263877778</c:v>
                </c:pt>
                <c:pt idx="1547">
                  <c:v>0.34096124408333334</c:v>
                </c:pt>
                <c:pt idx="1548">
                  <c:v>0.38547910896194443</c:v>
                </c:pt>
                <c:pt idx="1549">
                  <c:v>0.38575608005583334</c:v>
                </c:pt>
                <c:pt idx="1550">
                  <c:v>0.31271178495833335</c:v>
                </c:pt>
                <c:pt idx="1551">
                  <c:v>0.30606211499999997</c:v>
                </c:pt>
                <c:pt idx="1552">
                  <c:v>0.30375509318472221</c:v>
                </c:pt>
                <c:pt idx="1553">
                  <c:v>0.30803317394999996</c:v>
                </c:pt>
                <c:pt idx="1554">
                  <c:v>0.31401450099555556</c:v>
                </c:pt>
                <c:pt idx="1555">
                  <c:v>0.32040614517444449</c:v>
                </c:pt>
                <c:pt idx="1556">
                  <c:v>0.35450492018333335</c:v>
                </c:pt>
                <c:pt idx="1557">
                  <c:v>0.36986768107777779</c:v>
                </c:pt>
                <c:pt idx="1558">
                  <c:v>0.43111360991249992</c:v>
                </c:pt>
                <c:pt idx="1559">
                  <c:v>0.46483196454499998</c:v>
                </c:pt>
                <c:pt idx="1560">
                  <c:v>0.47029509650055557</c:v>
                </c:pt>
                <c:pt idx="1561">
                  <c:v>0.43380890710083331</c:v>
                </c:pt>
                <c:pt idx="1562">
                  <c:v>0.4250771407941667</c:v>
                </c:pt>
                <c:pt idx="1563">
                  <c:v>0.43275062458611113</c:v>
                </c:pt>
                <c:pt idx="1564">
                  <c:v>0.43770227518222221</c:v>
                </c:pt>
                <c:pt idx="1565">
                  <c:v>0.41510542729527772</c:v>
                </c:pt>
                <c:pt idx="1566">
                  <c:v>0.4090711942666666</c:v>
                </c:pt>
                <c:pt idx="1567">
                  <c:v>0.39132974199333331</c:v>
                </c:pt>
                <c:pt idx="1568">
                  <c:v>0.37503798916250003</c:v>
                </c:pt>
                <c:pt idx="1569">
                  <c:v>0.38583063963888892</c:v>
                </c:pt>
                <c:pt idx="1570">
                  <c:v>0.33126173599999997</c:v>
                </c:pt>
                <c:pt idx="1571">
                  <c:v>0.33768118761000004</c:v>
                </c:pt>
                <c:pt idx="1572">
                  <c:v>0.33816902724500003</c:v>
                </c:pt>
                <c:pt idx="1573">
                  <c:v>0.34203429058750007</c:v>
                </c:pt>
                <c:pt idx="1574">
                  <c:v>0.34683245248194439</c:v>
                </c:pt>
                <c:pt idx="1575">
                  <c:v>0.365380575875</c:v>
                </c:pt>
                <c:pt idx="1576">
                  <c:v>0.39407155116055553</c:v>
                </c:pt>
                <c:pt idx="1577">
                  <c:v>0.3922020447722222</c:v>
                </c:pt>
                <c:pt idx="1578">
                  <c:v>0.40008586412861114</c:v>
                </c:pt>
                <c:pt idx="1579">
                  <c:v>0.40815477656444443</c:v>
                </c:pt>
                <c:pt idx="1580">
                  <c:v>0.41830568820500003</c:v>
                </c:pt>
                <c:pt idx="1581">
                  <c:v>0.43416129679999999</c:v>
                </c:pt>
                <c:pt idx="1582">
                  <c:v>0.42588470622499996</c:v>
                </c:pt>
                <c:pt idx="1583">
                  <c:v>0.42435452962222225</c:v>
                </c:pt>
                <c:pt idx="1584">
                  <c:v>0.43359478078583324</c:v>
                </c:pt>
                <c:pt idx="1585">
                  <c:v>0.45267390323749995</c:v>
                </c:pt>
                <c:pt idx="1586">
                  <c:v>0.49645870525166663</c:v>
                </c:pt>
                <c:pt idx="1587">
                  <c:v>0.50620508128666664</c:v>
                </c:pt>
                <c:pt idx="1588">
                  <c:v>0.48313308967000002</c:v>
                </c:pt>
                <c:pt idx="1589">
                  <c:v>0.46037468685249999</c:v>
                </c:pt>
                <c:pt idx="1590">
                  <c:v>0.43025417604833338</c:v>
                </c:pt>
                <c:pt idx="1591">
                  <c:v>0.44530098362500004</c:v>
                </c:pt>
                <c:pt idx="1592">
                  <c:v>0.44796229529666665</c:v>
                </c:pt>
                <c:pt idx="1593">
                  <c:v>0.42168108360000001</c:v>
                </c:pt>
                <c:pt idx="1594">
                  <c:v>0.3878232149205556</c:v>
                </c:pt>
                <c:pt idx="1595">
                  <c:v>0.35886305738250002</c:v>
                </c:pt>
                <c:pt idx="1596">
                  <c:v>0.35848214941416667</c:v>
                </c:pt>
                <c:pt idx="1597">
                  <c:v>0.34719964954277777</c:v>
                </c:pt>
                <c:pt idx="1598">
                  <c:v>0.34618505977777786</c:v>
                </c:pt>
                <c:pt idx="1599">
                  <c:v>0.35793768040249996</c:v>
                </c:pt>
                <c:pt idx="1600">
                  <c:v>0.35598206894250001</c:v>
                </c:pt>
                <c:pt idx="1601">
                  <c:v>0.3577842580533333</c:v>
                </c:pt>
                <c:pt idx="1602">
                  <c:v>0.35771180190638885</c:v>
                </c:pt>
                <c:pt idx="1603">
                  <c:v>0.37302168135555558</c:v>
                </c:pt>
                <c:pt idx="1604">
                  <c:v>0.39766753944388888</c:v>
                </c:pt>
                <c:pt idx="1605">
                  <c:v>0.40088926712166667</c:v>
                </c:pt>
                <c:pt idx="1606">
                  <c:v>0.41765775253333332</c:v>
                </c:pt>
                <c:pt idx="1607">
                  <c:v>0.4192133088383333</c:v>
                </c:pt>
                <c:pt idx="1608">
                  <c:v>0.4130188258311111</c:v>
                </c:pt>
                <c:pt idx="1609">
                  <c:v>0.41053176504888889</c:v>
                </c:pt>
                <c:pt idx="1610">
                  <c:v>0.40674404890527777</c:v>
                </c:pt>
                <c:pt idx="1611">
                  <c:v>0.40709518930888883</c:v>
                </c:pt>
                <c:pt idx="1612">
                  <c:v>0.42818377920999995</c:v>
                </c:pt>
                <c:pt idx="1613">
                  <c:v>0.42981679331166661</c:v>
                </c:pt>
                <c:pt idx="1614">
                  <c:v>0.42718921127111115</c:v>
                </c:pt>
                <c:pt idx="1615">
                  <c:v>0.42002790126555556</c:v>
                </c:pt>
                <c:pt idx="1616">
                  <c:v>0.40440581191666664</c:v>
                </c:pt>
                <c:pt idx="1617">
                  <c:v>0.39717675077833331</c:v>
                </c:pt>
                <c:pt idx="1618">
                  <c:v>0.39683482850000001</c:v>
                </c:pt>
                <c:pt idx="1619">
                  <c:v>0.39426436010999999</c:v>
                </c:pt>
                <c:pt idx="1620">
                  <c:v>0.38736104778000002</c:v>
                </c:pt>
                <c:pt idx="1621">
                  <c:v>0.36839137303333336</c:v>
                </c:pt>
                <c:pt idx="1622">
                  <c:v>0.38894183693361112</c:v>
                </c:pt>
                <c:pt idx="1623">
                  <c:v>0.3852074465894445</c:v>
                </c:pt>
                <c:pt idx="1624">
                  <c:v>0.31840300636666663</c:v>
                </c:pt>
                <c:pt idx="1625">
                  <c:v>0.30834734924583335</c:v>
                </c:pt>
                <c:pt idx="1626">
                  <c:v>0.31390555886555555</c:v>
                </c:pt>
                <c:pt idx="1627">
                  <c:v>0.33647440716666666</c:v>
                </c:pt>
                <c:pt idx="1628">
                  <c:v>0.37711372987888891</c:v>
                </c:pt>
                <c:pt idx="1629">
                  <c:v>0.40490385032194448</c:v>
                </c:pt>
                <c:pt idx="1630">
                  <c:v>0.40609636304999996</c:v>
                </c:pt>
                <c:pt idx="1631">
                  <c:v>0.43054592194444441</c:v>
                </c:pt>
                <c:pt idx="1632">
                  <c:v>0.43091347518000001</c:v>
                </c:pt>
                <c:pt idx="1633">
                  <c:v>0.44377041688416663</c:v>
                </c:pt>
                <c:pt idx="1634">
                  <c:v>0.42697457002666661</c:v>
                </c:pt>
                <c:pt idx="1635">
                  <c:v>0.42679724688333331</c:v>
                </c:pt>
                <c:pt idx="1636">
                  <c:v>0.41960933261111111</c:v>
                </c:pt>
                <c:pt idx="1637">
                  <c:v>0.42826515729611103</c:v>
                </c:pt>
                <c:pt idx="1638">
                  <c:v>0.43360209598749999</c:v>
                </c:pt>
                <c:pt idx="1639">
                  <c:v>0.42500384557722221</c:v>
                </c:pt>
                <c:pt idx="1640">
                  <c:v>0.41202439215499997</c:v>
                </c:pt>
                <c:pt idx="1641">
                  <c:v>0.37874815412972218</c:v>
                </c:pt>
                <c:pt idx="1642">
                  <c:v>0.38609968490888891</c:v>
                </c:pt>
                <c:pt idx="1643">
                  <c:v>0.36181177687999999</c:v>
                </c:pt>
                <c:pt idx="1644">
                  <c:v>0.34765774196999999</c:v>
                </c:pt>
                <c:pt idx="1645">
                  <c:v>0.32668261102750007</c:v>
                </c:pt>
                <c:pt idx="1646">
                  <c:v>0.32055135029999998</c:v>
                </c:pt>
                <c:pt idx="1647">
                  <c:v>0.31070630407777777</c:v>
                </c:pt>
                <c:pt idx="1648">
                  <c:v>0.3174683162155556</c:v>
                </c:pt>
                <c:pt idx="1649">
                  <c:v>0.34545844907777778</c:v>
                </c:pt>
                <c:pt idx="1650">
                  <c:v>0.34951576920749999</c:v>
                </c:pt>
                <c:pt idx="1651">
                  <c:v>0.36190018715555555</c:v>
                </c:pt>
                <c:pt idx="1652">
                  <c:v>0.38810972015</c:v>
                </c:pt>
                <c:pt idx="1653">
                  <c:v>0.40582201550250002</c:v>
                </c:pt>
                <c:pt idx="1654">
                  <c:v>0.40551699377666667</c:v>
                </c:pt>
                <c:pt idx="1655">
                  <c:v>0.41575178994861117</c:v>
                </c:pt>
                <c:pt idx="1656">
                  <c:v>0.40427284429499993</c:v>
                </c:pt>
                <c:pt idx="1657">
                  <c:v>0.40744665057249996</c:v>
                </c:pt>
                <c:pt idx="1658">
                  <c:v>0.40553671648</c:v>
                </c:pt>
                <c:pt idx="1659">
                  <c:v>0.4059359836205555</c:v>
                </c:pt>
                <c:pt idx="1660">
                  <c:v>0.39317615896000002</c:v>
                </c:pt>
                <c:pt idx="1661">
                  <c:v>0.40108635432055556</c:v>
                </c:pt>
                <c:pt idx="1662">
                  <c:v>0.39446898908388883</c:v>
                </c:pt>
                <c:pt idx="1663">
                  <c:v>0.39215118836111112</c:v>
                </c:pt>
                <c:pt idx="1664">
                  <c:v>0.398071189745</c:v>
                </c:pt>
                <c:pt idx="1665">
                  <c:v>0.37904163463916668</c:v>
                </c:pt>
                <c:pt idx="1666">
                  <c:v>0.37925705620916672</c:v>
                </c:pt>
                <c:pt idx="1667">
                  <c:v>0.38087004083277776</c:v>
                </c:pt>
                <c:pt idx="1668">
                  <c:v>0.37025502644666669</c:v>
                </c:pt>
                <c:pt idx="1669">
                  <c:v>0.35193602796000001</c:v>
                </c:pt>
                <c:pt idx="1670">
                  <c:v>0.33975991567611113</c:v>
                </c:pt>
                <c:pt idx="1671">
                  <c:v>0.34074529790666658</c:v>
                </c:pt>
                <c:pt idx="1672">
                  <c:v>0.33533361777777776</c:v>
                </c:pt>
                <c:pt idx="1673">
                  <c:v>0.34475948003111112</c:v>
                </c:pt>
                <c:pt idx="1674">
                  <c:v>0.35234257763666665</c:v>
                </c:pt>
                <c:pt idx="1675">
                  <c:v>0.36249275989444446</c:v>
                </c:pt>
                <c:pt idx="1676">
                  <c:v>0.39167173982611114</c:v>
                </c:pt>
                <c:pt idx="1677">
                  <c:v>0.39816579887111109</c:v>
                </c:pt>
                <c:pt idx="1678">
                  <c:v>0.40453811400111112</c:v>
                </c:pt>
                <c:pt idx="1679">
                  <c:v>0.4134134058483333</c:v>
                </c:pt>
                <c:pt idx="1680">
                  <c:v>0.41021236165000002</c:v>
                </c:pt>
                <c:pt idx="1681">
                  <c:v>0.39642178291333335</c:v>
                </c:pt>
                <c:pt idx="1682">
                  <c:v>0.38908380811916665</c:v>
                </c:pt>
                <c:pt idx="1683">
                  <c:v>0.39621196561555555</c:v>
                </c:pt>
                <c:pt idx="1684">
                  <c:v>0.39656493835805562</c:v>
                </c:pt>
                <c:pt idx="1685">
                  <c:v>0.38680000387999997</c:v>
                </c:pt>
                <c:pt idx="1686">
                  <c:v>0.38846705729999997</c:v>
                </c:pt>
                <c:pt idx="1687">
                  <c:v>0.39346826897944448</c:v>
                </c:pt>
                <c:pt idx="1688">
                  <c:v>0.38345116334000001</c:v>
                </c:pt>
                <c:pt idx="1689">
                  <c:v>0.37374421698972227</c:v>
                </c:pt>
                <c:pt idx="1690">
                  <c:v>0.37321965076833336</c:v>
                </c:pt>
                <c:pt idx="1691">
                  <c:v>0.37482971887277783</c:v>
                </c:pt>
                <c:pt idx="1692">
                  <c:v>0.37459471340916667</c:v>
                </c:pt>
                <c:pt idx="1693">
                  <c:v>0.3734812343552778</c:v>
                </c:pt>
                <c:pt idx="1694">
                  <c:v>0.37671675781916664</c:v>
                </c:pt>
                <c:pt idx="1695">
                  <c:v>0.37837998191833333</c:v>
                </c:pt>
                <c:pt idx="1696">
                  <c:v>0.38043348307861113</c:v>
                </c:pt>
                <c:pt idx="1697">
                  <c:v>0.37928503312805556</c:v>
                </c:pt>
                <c:pt idx="1698">
                  <c:v>0.378679334245</c:v>
                </c:pt>
                <c:pt idx="1699">
                  <c:v>0.38044747153805558</c:v>
                </c:pt>
                <c:pt idx="1700">
                  <c:v>0.38087551733888891</c:v>
                </c:pt>
                <c:pt idx="1701">
                  <c:v>0.38107834974888893</c:v>
                </c:pt>
                <c:pt idx="1702">
                  <c:v>0.38129656916194449</c:v>
                </c:pt>
                <c:pt idx="1703">
                  <c:v>0.38031737926833331</c:v>
                </c:pt>
                <c:pt idx="1704">
                  <c:v>0.38047684725250003</c:v>
                </c:pt>
                <c:pt idx="1705">
                  <c:v>0.37901085987722222</c:v>
                </c:pt>
                <c:pt idx="1706">
                  <c:v>0.37661324342083335</c:v>
                </c:pt>
                <c:pt idx="1707">
                  <c:v>0.37488427366305555</c:v>
                </c:pt>
                <c:pt idx="1708">
                  <c:v>0.3768874166716667</c:v>
                </c:pt>
                <c:pt idx="1709">
                  <c:v>0.37587885106361113</c:v>
                </c:pt>
                <c:pt idx="1710">
                  <c:v>0.3741568755355556</c:v>
                </c:pt>
                <c:pt idx="1711">
                  <c:v>0.37353998578416669</c:v>
                </c:pt>
                <c:pt idx="1712">
                  <c:v>0.37242604063305557</c:v>
                </c:pt>
                <c:pt idx="1713">
                  <c:v>0.37544940621527778</c:v>
                </c:pt>
                <c:pt idx="1714">
                  <c:v>0.37630829566000001</c:v>
                </c:pt>
                <c:pt idx="1715">
                  <c:v>0.37786101113111109</c:v>
                </c:pt>
                <c:pt idx="1716">
                  <c:v>0.37734483818694442</c:v>
                </c:pt>
                <c:pt idx="1717">
                  <c:v>0.36018584750499999</c:v>
                </c:pt>
                <c:pt idx="1718">
                  <c:v>0.36220053275388886</c:v>
                </c:pt>
                <c:pt idx="1719">
                  <c:v>0.36098010956444443</c:v>
                </c:pt>
                <c:pt idx="1720">
                  <c:v>0.362529097375</c:v>
                </c:pt>
                <c:pt idx="1721">
                  <c:v>0.37392874855111113</c:v>
                </c:pt>
                <c:pt idx="1722">
                  <c:v>0.37736475987000001</c:v>
                </c:pt>
                <c:pt idx="1723">
                  <c:v>0.38797931146000003</c:v>
                </c:pt>
                <c:pt idx="1724">
                  <c:v>0.42113664207333329</c:v>
                </c:pt>
                <c:pt idx="1725">
                  <c:v>0.43650294271500001</c:v>
                </c:pt>
                <c:pt idx="1726">
                  <c:v>0.43985987845027774</c:v>
                </c:pt>
                <c:pt idx="1727">
                  <c:v>0.42147089928944442</c:v>
                </c:pt>
                <c:pt idx="1728">
                  <c:v>0.41573501763055559</c:v>
                </c:pt>
                <c:pt idx="1729">
                  <c:v>0.41725095294055548</c:v>
                </c:pt>
                <c:pt idx="1730">
                  <c:v>0.42844691130833329</c:v>
                </c:pt>
                <c:pt idx="1731">
                  <c:v>0.41015827421249995</c:v>
                </c:pt>
                <c:pt idx="1732">
                  <c:v>0.41971124149111105</c:v>
                </c:pt>
                <c:pt idx="1733">
                  <c:v>0.42679849463666664</c:v>
                </c:pt>
                <c:pt idx="1734">
                  <c:v>0.42173738415083328</c:v>
                </c:pt>
                <c:pt idx="1735">
                  <c:v>0.40282808177500001</c:v>
                </c:pt>
                <c:pt idx="1736">
                  <c:v>0.39244292489499999</c:v>
                </c:pt>
                <c:pt idx="1737">
                  <c:v>0.38182393444000007</c:v>
                </c:pt>
                <c:pt idx="1738">
                  <c:v>0.38836687270333331</c:v>
                </c:pt>
                <c:pt idx="1739">
                  <c:v>0.38324380767111116</c:v>
                </c:pt>
                <c:pt idx="1740">
                  <c:v>0.36612964303611112</c:v>
                </c:pt>
                <c:pt idx="1741">
                  <c:v>0.35881880327638888</c:v>
                </c:pt>
                <c:pt idx="1742">
                  <c:v>0.35318561545555549</c:v>
                </c:pt>
                <c:pt idx="1743">
                  <c:v>0.32961866627555553</c:v>
                </c:pt>
                <c:pt idx="1744">
                  <c:v>0.32913999985305559</c:v>
                </c:pt>
                <c:pt idx="1745">
                  <c:v>0.32917820048694446</c:v>
                </c:pt>
                <c:pt idx="1746">
                  <c:v>0.35909753536666666</c:v>
                </c:pt>
                <c:pt idx="1747">
                  <c:v>0.37830044834333337</c:v>
                </c:pt>
                <c:pt idx="1748">
                  <c:v>0.41309081297555555</c:v>
                </c:pt>
                <c:pt idx="1749">
                  <c:v>0.42486115129111107</c:v>
                </c:pt>
                <c:pt idx="1750">
                  <c:v>0.41496248019666665</c:v>
                </c:pt>
                <c:pt idx="1751">
                  <c:v>0.42219524376888889</c:v>
                </c:pt>
                <c:pt idx="1752">
                  <c:v>0.40834503922249998</c:v>
                </c:pt>
                <c:pt idx="1753">
                  <c:v>0.40460627944305561</c:v>
                </c:pt>
                <c:pt idx="1754">
                  <c:v>0.40451138157444444</c:v>
                </c:pt>
                <c:pt idx="1755">
                  <c:v>0.40142115737777778</c:v>
                </c:pt>
                <c:pt idx="1756">
                  <c:v>0.4042145309561111</c:v>
                </c:pt>
                <c:pt idx="1757">
                  <c:v>0.39765487128888893</c:v>
                </c:pt>
                <c:pt idx="1758">
                  <c:v>0.39338400531499995</c:v>
                </c:pt>
                <c:pt idx="1759">
                  <c:v>0.38613522967555552</c:v>
                </c:pt>
                <c:pt idx="1760">
                  <c:v>0.39539247915249998</c:v>
                </c:pt>
                <c:pt idx="1761">
                  <c:v>0.38483361800499999</c:v>
                </c:pt>
                <c:pt idx="1762">
                  <c:v>0.38313456536222223</c:v>
                </c:pt>
                <c:pt idx="1763">
                  <c:v>0.36542208766888884</c:v>
                </c:pt>
                <c:pt idx="1764">
                  <c:v>0.36550924467444446</c:v>
                </c:pt>
                <c:pt idx="1765">
                  <c:v>0.35554428978888886</c:v>
                </c:pt>
                <c:pt idx="1766">
                  <c:v>0.34245672894444446</c:v>
                </c:pt>
                <c:pt idx="1767">
                  <c:v>0.32706602182666666</c:v>
                </c:pt>
                <c:pt idx="1768">
                  <c:v>0.31704258827888893</c:v>
                </c:pt>
                <c:pt idx="1769">
                  <c:v>0.32543076690166672</c:v>
                </c:pt>
                <c:pt idx="1770">
                  <c:v>0.34454057898500001</c:v>
                </c:pt>
                <c:pt idx="1771">
                  <c:v>0.35588348524611108</c:v>
                </c:pt>
                <c:pt idx="1772">
                  <c:v>0.38745855968333337</c:v>
                </c:pt>
                <c:pt idx="1773">
                  <c:v>0.40574651968083331</c:v>
                </c:pt>
                <c:pt idx="1774">
                  <c:v>0.40842387391111107</c:v>
                </c:pt>
                <c:pt idx="1775">
                  <c:v>0.40132012164750003</c:v>
                </c:pt>
                <c:pt idx="1776">
                  <c:v>0.39923738042833329</c:v>
                </c:pt>
                <c:pt idx="1777">
                  <c:v>0.39841086471583326</c:v>
                </c:pt>
                <c:pt idx="1778">
                  <c:v>0.39159013969999995</c:v>
                </c:pt>
                <c:pt idx="1779">
                  <c:v>0.38321851131944445</c:v>
                </c:pt>
                <c:pt idx="1780">
                  <c:v>0.37772375952916665</c:v>
                </c:pt>
                <c:pt idx="1781">
                  <c:v>0.37365632419333333</c:v>
                </c:pt>
                <c:pt idx="1782">
                  <c:v>0.37939098886666672</c:v>
                </c:pt>
                <c:pt idx="1783">
                  <c:v>0.38393233903750001</c:v>
                </c:pt>
                <c:pt idx="1784">
                  <c:v>0.37262481106500001</c:v>
                </c:pt>
                <c:pt idx="1785">
                  <c:v>0.37497195675833339</c:v>
                </c:pt>
                <c:pt idx="1786">
                  <c:v>0.36329281777833328</c:v>
                </c:pt>
                <c:pt idx="1787">
                  <c:v>0.36973354334361114</c:v>
                </c:pt>
                <c:pt idx="1788">
                  <c:v>0.35980644793500005</c:v>
                </c:pt>
                <c:pt idx="1789">
                  <c:v>0.35569344310833328</c:v>
                </c:pt>
                <c:pt idx="1790">
                  <c:v>0.35374420272722218</c:v>
                </c:pt>
                <c:pt idx="1791">
                  <c:v>0.34482792011222219</c:v>
                </c:pt>
                <c:pt idx="1792">
                  <c:v>0.34469774903222222</c:v>
                </c:pt>
                <c:pt idx="1793">
                  <c:v>0.33586994042666668</c:v>
                </c:pt>
                <c:pt idx="1794">
                  <c:v>0.3351962473647222</c:v>
                </c:pt>
                <c:pt idx="1795">
                  <c:v>0.3524591781875</c:v>
                </c:pt>
                <c:pt idx="1796">
                  <c:v>0.37131724308999997</c:v>
                </c:pt>
                <c:pt idx="1797">
                  <c:v>0.38252532842222225</c:v>
                </c:pt>
                <c:pt idx="1798">
                  <c:v>0.37000952719249997</c:v>
                </c:pt>
                <c:pt idx="1799">
                  <c:v>0.40592405551999994</c:v>
                </c:pt>
                <c:pt idx="1800">
                  <c:v>0.38894436817777778</c:v>
                </c:pt>
                <c:pt idx="1801">
                  <c:v>0.39369744147222224</c:v>
                </c:pt>
                <c:pt idx="1802">
                  <c:v>0.38148186865</c:v>
                </c:pt>
                <c:pt idx="1803">
                  <c:v>0.36011006159722225</c:v>
                </c:pt>
                <c:pt idx="1804">
                  <c:v>0.34075933883055554</c:v>
                </c:pt>
                <c:pt idx="1805">
                  <c:v>0.35336756080444442</c:v>
                </c:pt>
                <c:pt idx="1806">
                  <c:v>0.35056237049166661</c:v>
                </c:pt>
                <c:pt idx="1807">
                  <c:v>0.36006262120833338</c:v>
                </c:pt>
                <c:pt idx="1808">
                  <c:v>0.35117203657027779</c:v>
                </c:pt>
                <c:pt idx="1809">
                  <c:v>0.3231643579377777</c:v>
                </c:pt>
                <c:pt idx="1810">
                  <c:v>0.33186939829333328</c:v>
                </c:pt>
                <c:pt idx="1811">
                  <c:v>0.33144970062749995</c:v>
                </c:pt>
                <c:pt idx="1812">
                  <c:v>0.32631465979722224</c:v>
                </c:pt>
                <c:pt idx="1813">
                  <c:v>0.329120511675</c:v>
                </c:pt>
                <c:pt idx="1814">
                  <c:v>0.32296045540027779</c:v>
                </c:pt>
                <c:pt idx="1815">
                  <c:v>0.30788267739500003</c:v>
                </c:pt>
                <c:pt idx="1816">
                  <c:v>0.3042699676177778</c:v>
                </c:pt>
                <c:pt idx="1817">
                  <c:v>0.31396744458833337</c:v>
                </c:pt>
                <c:pt idx="1818">
                  <c:v>0.30955936404250001</c:v>
                </c:pt>
                <c:pt idx="1819">
                  <c:v>0.31663888419166669</c:v>
                </c:pt>
                <c:pt idx="1820">
                  <c:v>0.34985785343249992</c:v>
                </c:pt>
                <c:pt idx="1821">
                  <c:v>0.35801166640166665</c:v>
                </c:pt>
                <c:pt idx="1822">
                  <c:v>0.36830609142111115</c:v>
                </c:pt>
                <c:pt idx="1823">
                  <c:v>0.36960816420000003</c:v>
                </c:pt>
                <c:pt idx="1824">
                  <c:v>0.37435068386222226</c:v>
                </c:pt>
                <c:pt idx="1825">
                  <c:v>0.3775378785241667</c:v>
                </c:pt>
                <c:pt idx="1826">
                  <c:v>0.37617898829777785</c:v>
                </c:pt>
                <c:pt idx="1827">
                  <c:v>0.3797378525591667</c:v>
                </c:pt>
                <c:pt idx="1828">
                  <c:v>0.3837825611166667</c:v>
                </c:pt>
                <c:pt idx="1829">
                  <c:v>0.37961291291777782</c:v>
                </c:pt>
                <c:pt idx="1830">
                  <c:v>0.37952705919777779</c:v>
                </c:pt>
                <c:pt idx="1831">
                  <c:v>0.37151513865000008</c:v>
                </c:pt>
                <c:pt idx="1832">
                  <c:v>0.37174400803555552</c:v>
                </c:pt>
                <c:pt idx="1833">
                  <c:v>0.35190663823166662</c:v>
                </c:pt>
                <c:pt idx="1834">
                  <c:v>0.37852866484166664</c:v>
                </c:pt>
                <c:pt idx="1835">
                  <c:v>0.36467798680000002</c:v>
                </c:pt>
                <c:pt idx="1836">
                  <c:v>0.3520556728125</c:v>
                </c:pt>
                <c:pt idx="1837">
                  <c:v>0.34892354677333337</c:v>
                </c:pt>
                <c:pt idx="1838">
                  <c:v>0.34583531816333329</c:v>
                </c:pt>
                <c:pt idx="1839">
                  <c:v>0.32427441906222226</c:v>
                </c:pt>
                <c:pt idx="1840">
                  <c:v>0.34624329600000003</c:v>
                </c:pt>
                <c:pt idx="1841">
                  <c:v>0.34506865974611112</c:v>
                </c:pt>
                <c:pt idx="1842">
                  <c:v>0.29310330940000001</c:v>
                </c:pt>
                <c:pt idx="1843">
                  <c:v>0.29580954426666661</c:v>
                </c:pt>
                <c:pt idx="1844">
                  <c:v>0.32484165833083328</c:v>
                </c:pt>
                <c:pt idx="1845">
                  <c:v>0.34794926122000003</c:v>
                </c:pt>
                <c:pt idx="1846">
                  <c:v>0.34134279956333335</c:v>
                </c:pt>
                <c:pt idx="1847">
                  <c:v>0.35747169775166665</c:v>
                </c:pt>
                <c:pt idx="1848">
                  <c:v>0.36580901047000003</c:v>
                </c:pt>
                <c:pt idx="1849">
                  <c:v>0.37022847459111108</c:v>
                </c:pt>
                <c:pt idx="1850">
                  <c:v>0.37055201124305559</c:v>
                </c:pt>
                <c:pt idx="1851">
                  <c:v>0.37732835596500003</c:v>
                </c:pt>
                <c:pt idx="1852">
                  <c:v>0.37308005332000005</c:v>
                </c:pt>
                <c:pt idx="1853">
                  <c:v>0.36514472516555557</c:v>
                </c:pt>
                <c:pt idx="1854">
                  <c:v>0.36853382057833339</c:v>
                </c:pt>
                <c:pt idx="1855">
                  <c:v>0.37742004100749998</c:v>
                </c:pt>
                <c:pt idx="1856">
                  <c:v>0.34674294559916669</c:v>
                </c:pt>
                <c:pt idx="1857">
                  <c:v>0.31659169995000003</c:v>
                </c:pt>
                <c:pt idx="1858">
                  <c:v>0.33950490208999995</c:v>
                </c:pt>
                <c:pt idx="1859">
                  <c:v>0.34350283351499994</c:v>
                </c:pt>
                <c:pt idx="1860">
                  <c:v>0.34191836402499998</c:v>
                </c:pt>
                <c:pt idx="1861">
                  <c:v>0.3277286260377778</c:v>
                </c:pt>
                <c:pt idx="1862">
                  <c:v>0.32894423747472223</c:v>
                </c:pt>
                <c:pt idx="1863">
                  <c:v>0.31850954883611116</c:v>
                </c:pt>
                <c:pt idx="1864">
                  <c:v>0.30557559548388891</c:v>
                </c:pt>
                <c:pt idx="1865">
                  <c:v>0.31706467689166667</c:v>
                </c:pt>
                <c:pt idx="1866">
                  <c:v>0.32086440418055562</c:v>
                </c:pt>
                <c:pt idx="1867">
                  <c:v>0.35389572497972221</c:v>
                </c:pt>
                <c:pt idx="1868">
                  <c:v>0.38082344864666667</c:v>
                </c:pt>
                <c:pt idx="1869">
                  <c:v>0.39466143710750001</c:v>
                </c:pt>
                <c:pt idx="1870">
                  <c:v>0.3905353904933333</c:v>
                </c:pt>
                <c:pt idx="1871">
                  <c:v>0.37682483735000005</c:v>
                </c:pt>
                <c:pt idx="1872">
                  <c:v>0.36724024571361108</c:v>
                </c:pt>
                <c:pt idx="1873">
                  <c:v>0.36410118063666663</c:v>
                </c:pt>
                <c:pt idx="1874">
                  <c:v>0.38552668828333342</c:v>
                </c:pt>
                <c:pt idx="1875">
                  <c:v>0.37859871947222229</c:v>
                </c:pt>
                <c:pt idx="1876">
                  <c:v>0.37878637902083334</c:v>
                </c:pt>
                <c:pt idx="1877">
                  <c:v>0.36190675722916671</c:v>
                </c:pt>
                <c:pt idx="1878">
                  <c:v>0.36424274452944444</c:v>
                </c:pt>
                <c:pt idx="1879">
                  <c:v>0.36880439567277779</c:v>
                </c:pt>
                <c:pt idx="1880">
                  <c:v>0.35476104262666669</c:v>
                </c:pt>
                <c:pt idx="1881">
                  <c:v>0.34504547320833334</c:v>
                </c:pt>
                <c:pt idx="1882">
                  <c:v>0.35543734224555557</c:v>
                </c:pt>
                <c:pt idx="1883">
                  <c:v>0.36997853212222226</c:v>
                </c:pt>
                <c:pt idx="1884">
                  <c:v>0.37016737582083331</c:v>
                </c:pt>
                <c:pt idx="1885">
                  <c:v>0.32233865350333341</c:v>
                </c:pt>
                <c:pt idx="1886">
                  <c:v>0.32146611028583338</c:v>
                </c:pt>
                <c:pt idx="1887">
                  <c:v>0.30787212822666665</c:v>
                </c:pt>
                <c:pt idx="1888">
                  <c:v>0.30291704763333333</c:v>
                </c:pt>
                <c:pt idx="1889">
                  <c:v>0.30408065971833331</c:v>
                </c:pt>
                <c:pt idx="1890">
                  <c:v>0.28735608591666667</c:v>
                </c:pt>
                <c:pt idx="1891">
                  <c:v>0.29487001559999998</c:v>
                </c:pt>
                <c:pt idx="1892">
                  <c:v>0.33319021881583333</c:v>
                </c:pt>
                <c:pt idx="1893">
                  <c:v>0.34444512760000001</c:v>
                </c:pt>
                <c:pt idx="1894">
                  <c:v>0.34628037233333331</c:v>
                </c:pt>
                <c:pt idx="1895">
                  <c:v>0.34623565398638889</c:v>
                </c:pt>
                <c:pt idx="1896">
                  <c:v>0.34846895968750002</c:v>
                </c:pt>
                <c:pt idx="1897">
                  <c:v>0.3501029794577778</c:v>
                </c:pt>
                <c:pt idx="1898">
                  <c:v>0.36871938375000002</c:v>
                </c:pt>
                <c:pt idx="1899">
                  <c:v>0.36454660652916671</c:v>
                </c:pt>
                <c:pt idx="1900">
                  <c:v>0.34884477351249998</c:v>
                </c:pt>
                <c:pt idx="1901">
                  <c:v>0.3488408806933333</c:v>
                </c:pt>
                <c:pt idx="1902">
                  <c:v>0.34296887814583332</c:v>
                </c:pt>
                <c:pt idx="1903">
                  <c:v>0.33470209950666668</c:v>
                </c:pt>
                <c:pt idx="1904">
                  <c:v>0.33783594541166667</c:v>
                </c:pt>
                <c:pt idx="1905">
                  <c:v>0.31833230131111112</c:v>
                </c:pt>
                <c:pt idx="1906">
                  <c:v>0.32907038017500007</c:v>
                </c:pt>
                <c:pt idx="1907">
                  <c:v>0.31508669453750004</c:v>
                </c:pt>
                <c:pt idx="1908">
                  <c:v>0.30405914649555554</c:v>
                </c:pt>
                <c:pt idx="1909">
                  <c:v>0.30376012267999997</c:v>
                </c:pt>
                <c:pt idx="1910">
                  <c:v>0.29731372753277779</c:v>
                </c:pt>
                <c:pt idx="1911">
                  <c:v>0.27989356339750004</c:v>
                </c:pt>
                <c:pt idx="1912">
                  <c:v>0.27470738541</c:v>
                </c:pt>
                <c:pt idx="1913">
                  <c:v>0.28785310395805552</c:v>
                </c:pt>
                <c:pt idx="1914">
                  <c:v>0.30113293230222221</c:v>
                </c:pt>
                <c:pt idx="1915">
                  <c:v>0.35210962950138891</c:v>
                </c:pt>
                <c:pt idx="1916">
                  <c:v>0.37375297248111111</c:v>
                </c:pt>
                <c:pt idx="1917">
                  <c:v>0.38055367881250007</c:v>
                </c:pt>
                <c:pt idx="1918">
                  <c:v>0.37735182634277781</c:v>
                </c:pt>
                <c:pt idx="1919">
                  <c:v>0.37330624959666669</c:v>
                </c:pt>
                <c:pt idx="1920">
                  <c:v>0.35781699133111111</c:v>
                </c:pt>
                <c:pt idx="1921">
                  <c:v>0.36187557714583335</c:v>
                </c:pt>
                <c:pt idx="1922">
                  <c:v>0.36886085973472227</c:v>
                </c:pt>
                <c:pt idx="1923">
                  <c:v>0.37803165147611106</c:v>
                </c:pt>
                <c:pt idx="1924">
                  <c:v>0.38513836816000002</c:v>
                </c:pt>
                <c:pt idx="1925">
                  <c:v>0.35581441902916672</c:v>
                </c:pt>
                <c:pt idx="1926">
                  <c:v>0.35341532804888887</c:v>
                </c:pt>
                <c:pt idx="1927">
                  <c:v>0.36118114804444446</c:v>
                </c:pt>
                <c:pt idx="1928">
                  <c:v>0.35585802741944444</c:v>
                </c:pt>
                <c:pt idx="1929">
                  <c:v>0.34851402503166662</c:v>
                </c:pt>
                <c:pt idx="1930">
                  <c:v>0.35007001015583333</c:v>
                </c:pt>
                <c:pt idx="1931">
                  <c:v>0.35276607379472225</c:v>
                </c:pt>
                <c:pt idx="1932">
                  <c:v>0.35716000718333329</c:v>
                </c:pt>
                <c:pt idx="1933">
                  <c:v>0.35915500523999999</c:v>
                </c:pt>
                <c:pt idx="1934">
                  <c:v>0.35577432924111108</c:v>
                </c:pt>
                <c:pt idx="1935">
                  <c:v>0.35857999282083336</c:v>
                </c:pt>
                <c:pt idx="1936">
                  <c:v>0.38075976520000004</c:v>
                </c:pt>
                <c:pt idx="1937">
                  <c:v>0.37294440724222228</c:v>
                </c:pt>
                <c:pt idx="1938">
                  <c:v>0.35902803901972224</c:v>
                </c:pt>
                <c:pt idx="1939">
                  <c:v>0.36201582682222228</c:v>
                </c:pt>
                <c:pt idx="1940">
                  <c:v>0.36208977113333335</c:v>
                </c:pt>
                <c:pt idx="1941">
                  <c:v>0.36269575080333338</c:v>
                </c:pt>
                <c:pt idx="1942">
                  <c:v>0.37042870351500001</c:v>
                </c:pt>
                <c:pt idx="1943">
                  <c:v>0.37090555774999995</c:v>
                </c:pt>
                <c:pt idx="1944">
                  <c:v>0.38164231608888893</c:v>
                </c:pt>
                <c:pt idx="1945">
                  <c:v>0.38514796285861114</c:v>
                </c:pt>
                <c:pt idx="1946">
                  <c:v>0.38336294538888888</c:v>
                </c:pt>
                <c:pt idx="1947">
                  <c:v>0.37737637309333333</c:v>
                </c:pt>
                <c:pt idx="1948">
                  <c:v>0.3715773725</c:v>
                </c:pt>
                <c:pt idx="1949">
                  <c:v>0.36261550335500004</c:v>
                </c:pt>
                <c:pt idx="1950">
                  <c:v>0.36309010121222224</c:v>
                </c:pt>
                <c:pt idx="1951">
                  <c:v>0.36806305513250004</c:v>
                </c:pt>
                <c:pt idx="1952">
                  <c:v>0.36705638641749999</c:v>
                </c:pt>
                <c:pt idx="1953">
                  <c:v>0.35376589156555555</c:v>
                </c:pt>
                <c:pt idx="1954">
                  <c:v>0.35877148329166669</c:v>
                </c:pt>
                <c:pt idx="1955">
                  <c:v>0.36044055407666664</c:v>
                </c:pt>
                <c:pt idx="1956">
                  <c:v>0.36200440948749996</c:v>
                </c:pt>
                <c:pt idx="1957">
                  <c:v>0.34466536442833334</c:v>
                </c:pt>
                <c:pt idx="1958">
                  <c:v>0.3444735779775</c:v>
                </c:pt>
                <c:pt idx="1959">
                  <c:v>0.34319358592416666</c:v>
                </c:pt>
                <c:pt idx="1960">
                  <c:v>0.33777415580999998</c:v>
                </c:pt>
                <c:pt idx="1961">
                  <c:v>0.33381961631916668</c:v>
                </c:pt>
                <c:pt idx="1962">
                  <c:v>0.34112230527611109</c:v>
                </c:pt>
                <c:pt idx="1963">
                  <c:v>0.36317294281166668</c:v>
                </c:pt>
                <c:pt idx="1964">
                  <c:v>0.38077018480500008</c:v>
                </c:pt>
                <c:pt idx="1965">
                  <c:v>0.38396709255000006</c:v>
                </c:pt>
                <c:pt idx="1966">
                  <c:v>0.3779896492888889</c:v>
                </c:pt>
                <c:pt idx="1967">
                  <c:v>0.37923654555000003</c:v>
                </c:pt>
                <c:pt idx="1968">
                  <c:v>0.38116262570777781</c:v>
                </c:pt>
                <c:pt idx="1969">
                  <c:v>0.37804375220777775</c:v>
                </c:pt>
                <c:pt idx="1970">
                  <c:v>0.36803621809444442</c:v>
                </c:pt>
                <c:pt idx="1971">
                  <c:v>0.36541936410444448</c:v>
                </c:pt>
                <c:pt idx="1972">
                  <c:v>0.35499252573333329</c:v>
                </c:pt>
                <c:pt idx="1973">
                  <c:v>0.36082154521333332</c:v>
                </c:pt>
                <c:pt idx="1974">
                  <c:v>0.36162613574666669</c:v>
                </c:pt>
                <c:pt idx="1975">
                  <c:v>0.36012306150333334</c:v>
                </c:pt>
                <c:pt idx="1976">
                  <c:v>0.3623797213088889</c:v>
                </c:pt>
                <c:pt idx="1977">
                  <c:v>0.34703913280749998</c:v>
                </c:pt>
                <c:pt idx="1978">
                  <c:v>0.32238898565277779</c:v>
                </c:pt>
                <c:pt idx="1979">
                  <c:v>0.32674198845222224</c:v>
                </c:pt>
                <c:pt idx="1980">
                  <c:v>0.32516752842444446</c:v>
                </c:pt>
                <c:pt idx="1981">
                  <c:v>0.30490026126055558</c:v>
                </c:pt>
                <c:pt idx="1982">
                  <c:v>0.32140639024500006</c:v>
                </c:pt>
                <c:pt idx="1983">
                  <c:v>0.33748890747916666</c:v>
                </c:pt>
                <c:pt idx="1984">
                  <c:v>0.32511609663333335</c:v>
                </c:pt>
                <c:pt idx="1985">
                  <c:v>0.32577911745222221</c:v>
                </c:pt>
                <c:pt idx="1986">
                  <c:v>0.33227371619694446</c:v>
                </c:pt>
                <c:pt idx="1987">
                  <c:v>0.36041661188555557</c:v>
                </c:pt>
                <c:pt idx="1988">
                  <c:v>0.37549804960972222</c:v>
                </c:pt>
                <c:pt idx="1989">
                  <c:v>0.37280851452444441</c:v>
                </c:pt>
                <c:pt idx="1990">
                  <c:v>0.37628386136111114</c:v>
                </c:pt>
                <c:pt idx="1991">
                  <c:v>0.37619671530833332</c:v>
                </c:pt>
                <c:pt idx="1992">
                  <c:v>0.38006922105333335</c:v>
                </c:pt>
                <c:pt idx="1993">
                  <c:v>0.36313995982444441</c:v>
                </c:pt>
                <c:pt idx="1994">
                  <c:v>0.37167751536138893</c:v>
                </c:pt>
                <c:pt idx="1995">
                  <c:v>0.36453597860888887</c:v>
                </c:pt>
                <c:pt idx="1996">
                  <c:v>0.36701958162499998</c:v>
                </c:pt>
                <c:pt idx="1997">
                  <c:v>0.36107089861111114</c:v>
                </c:pt>
                <c:pt idx="1998">
                  <c:v>0.35039419151416668</c:v>
                </c:pt>
                <c:pt idx="1999">
                  <c:v>0.34088604421777774</c:v>
                </c:pt>
                <c:pt idx="2000">
                  <c:v>0.34157525335833328</c:v>
                </c:pt>
                <c:pt idx="2001">
                  <c:v>0.33631803605972221</c:v>
                </c:pt>
                <c:pt idx="2002">
                  <c:v>0.32578554565027784</c:v>
                </c:pt>
                <c:pt idx="2003">
                  <c:v>0.33583822521333329</c:v>
                </c:pt>
                <c:pt idx="2004">
                  <c:v>0.32958278533333335</c:v>
                </c:pt>
                <c:pt idx="2005">
                  <c:v>0.32416784007361116</c:v>
                </c:pt>
                <c:pt idx="2006">
                  <c:v>0.31748546328749999</c:v>
                </c:pt>
                <c:pt idx="2007">
                  <c:v>0.31408613649</c:v>
                </c:pt>
                <c:pt idx="2008">
                  <c:v>0.3027386296172222</c:v>
                </c:pt>
                <c:pt idx="2009">
                  <c:v>0.28850859059888884</c:v>
                </c:pt>
                <c:pt idx="2010">
                  <c:v>0.29015480180666664</c:v>
                </c:pt>
                <c:pt idx="2011">
                  <c:v>0.31546737415833331</c:v>
                </c:pt>
                <c:pt idx="2012">
                  <c:v>0.35289942799583329</c:v>
                </c:pt>
                <c:pt idx="2013">
                  <c:v>0.35853317400000001</c:v>
                </c:pt>
                <c:pt idx="2014">
                  <c:v>0.38070023344361115</c:v>
                </c:pt>
                <c:pt idx="2015">
                  <c:v>0.39201164487611107</c:v>
                </c:pt>
                <c:pt idx="2016">
                  <c:v>0.3897399718722222</c:v>
                </c:pt>
                <c:pt idx="2017">
                  <c:v>0.37088710604166669</c:v>
                </c:pt>
                <c:pt idx="2018">
                  <c:v>0.37158600615138887</c:v>
                </c:pt>
                <c:pt idx="2019">
                  <c:v>0.37667722942444443</c:v>
                </c:pt>
                <c:pt idx="2020">
                  <c:v>0.39433989752499993</c:v>
                </c:pt>
                <c:pt idx="2021">
                  <c:v>0.40378272025</c:v>
                </c:pt>
                <c:pt idx="2022">
                  <c:v>0.39205697387749994</c:v>
                </c:pt>
                <c:pt idx="2023">
                  <c:v>0.38426292404111112</c:v>
                </c:pt>
                <c:pt idx="2024">
                  <c:v>0.39075318962666666</c:v>
                </c:pt>
                <c:pt idx="2025">
                  <c:v>0.37824589665416669</c:v>
                </c:pt>
                <c:pt idx="2026">
                  <c:v>0.37896240323944447</c:v>
                </c:pt>
                <c:pt idx="2027">
                  <c:v>0.37635445767694453</c:v>
                </c:pt>
                <c:pt idx="2028">
                  <c:v>0.37571411766000001</c:v>
                </c:pt>
                <c:pt idx="2029">
                  <c:v>0.37279193180444442</c:v>
                </c:pt>
                <c:pt idx="2030">
                  <c:v>0.3715981775777778</c:v>
                </c:pt>
                <c:pt idx="2031">
                  <c:v>0.3616895896747222</c:v>
                </c:pt>
                <c:pt idx="2032">
                  <c:v>0.36096925509722222</c:v>
                </c:pt>
                <c:pt idx="2033">
                  <c:v>0.36244971028666667</c:v>
                </c:pt>
                <c:pt idx="2034">
                  <c:v>0.34759620842527772</c:v>
                </c:pt>
                <c:pt idx="2035">
                  <c:v>0.36882809117083332</c:v>
                </c:pt>
                <c:pt idx="2036">
                  <c:v>0.39610030497222221</c:v>
                </c:pt>
                <c:pt idx="2037">
                  <c:v>0.39807342441749999</c:v>
                </c:pt>
                <c:pt idx="2038">
                  <c:v>0.38858338952499999</c:v>
                </c:pt>
                <c:pt idx="2039">
                  <c:v>0.39646738486333327</c:v>
                </c:pt>
                <c:pt idx="2040">
                  <c:v>0.38922457617083339</c:v>
                </c:pt>
                <c:pt idx="2041">
                  <c:v>0.39043142597833336</c:v>
                </c:pt>
                <c:pt idx="2042">
                  <c:v>0.37840201787055555</c:v>
                </c:pt>
                <c:pt idx="2043">
                  <c:v>0.36335523035027778</c:v>
                </c:pt>
                <c:pt idx="2044">
                  <c:v>0.36925599360500005</c:v>
                </c:pt>
                <c:pt idx="2045">
                  <c:v>0.36985320077333333</c:v>
                </c:pt>
                <c:pt idx="2046">
                  <c:v>0.37339309204166671</c:v>
                </c:pt>
                <c:pt idx="2047">
                  <c:v>0.36063628727000002</c:v>
                </c:pt>
                <c:pt idx="2048">
                  <c:v>0.34700994068666663</c:v>
                </c:pt>
                <c:pt idx="2049">
                  <c:v>0.35723185864333334</c:v>
                </c:pt>
                <c:pt idx="2050">
                  <c:v>0.35202649158888893</c:v>
                </c:pt>
                <c:pt idx="2051">
                  <c:v>0.37540883988444446</c:v>
                </c:pt>
                <c:pt idx="2052">
                  <c:v>0.37380436721416671</c:v>
                </c:pt>
                <c:pt idx="2053">
                  <c:v>0.34132122636000001</c:v>
                </c:pt>
                <c:pt idx="2054">
                  <c:v>0.32878195006333338</c:v>
                </c:pt>
                <c:pt idx="2055">
                  <c:v>0.30569441525055557</c:v>
                </c:pt>
                <c:pt idx="2056">
                  <c:v>0.31517948557777781</c:v>
                </c:pt>
                <c:pt idx="2057">
                  <c:v>0.30915203401444447</c:v>
                </c:pt>
                <c:pt idx="2058">
                  <c:v>0.31619923732222227</c:v>
                </c:pt>
                <c:pt idx="2059">
                  <c:v>0.33609712996888885</c:v>
                </c:pt>
                <c:pt idx="2060">
                  <c:v>0.36631264926000001</c:v>
                </c:pt>
                <c:pt idx="2061">
                  <c:v>0.36975198433250001</c:v>
                </c:pt>
                <c:pt idx="2062">
                  <c:v>0.37278786026249999</c:v>
                </c:pt>
                <c:pt idx="2063">
                  <c:v>0.38980280256888888</c:v>
                </c:pt>
                <c:pt idx="2064">
                  <c:v>0.38541451235833341</c:v>
                </c:pt>
                <c:pt idx="2065">
                  <c:v>0.37404087793750002</c:v>
                </c:pt>
                <c:pt idx="2066">
                  <c:v>0.37001701946749999</c:v>
                </c:pt>
                <c:pt idx="2067">
                  <c:v>0.37494651212638891</c:v>
                </c:pt>
                <c:pt idx="2068">
                  <c:v>0.36851212537361117</c:v>
                </c:pt>
                <c:pt idx="2069">
                  <c:v>0.38042575478999996</c:v>
                </c:pt>
                <c:pt idx="2070">
                  <c:v>0.3787823227288889</c:v>
                </c:pt>
                <c:pt idx="2071">
                  <c:v>0.3660142099575</c:v>
                </c:pt>
                <c:pt idx="2072">
                  <c:v>0.36362108209333338</c:v>
                </c:pt>
                <c:pt idx="2073">
                  <c:v>0.37942926197750004</c:v>
                </c:pt>
                <c:pt idx="2074">
                  <c:v>0.36853154877638888</c:v>
                </c:pt>
                <c:pt idx="2075">
                  <c:v>0.36429494743027774</c:v>
                </c:pt>
                <c:pt idx="2076">
                  <c:v>0.35528446902083338</c:v>
                </c:pt>
                <c:pt idx="2077">
                  <c:v>0.34298188105222222</c:v>
                </c:pt>
                <c:pt idx="2078">
                  <c:v>0.34646871481249997</c:v>
                </c:pt>
                <c:pt idx="2079">
                  <c:v>0.32749010256194444</c:v>
                </c:pt>
                <c:pt idx="2080">
                  <c:v>0.32044272802777773</c:v>
                </c:pt>
                <c:pt idx="2081">
                  <c:v>0.32622815370000002</c:v>
                </c:pt>
                <c:pt idx="2082">
                  <c:v>0.33821245935749999</c:v>
                </c:pt>
                <c:pt idx="2083">
                  <c:v>0.36898712881666668</c:v>
                </c:pt>
                <c:pt idx="2084">
                  <c:v>0.38069519308333333</c:v>
                </c:pt>
                <c:pt idx="2085">
                  <c:v>0.38661594728888893</c:v>
                </c:pt>
                <c:pt idx="2086">
                  <c:v>0.41976537375833328</c:v>
                </c:pt>
                <c:pt idx="2087">
                  <c:v>0.45328344698999995</c:v>
                </c:pt>
                <c:pt idx="2088">
                  <c:v>0.40753720193999998</c:v>
                </c:pt>
                <c:pt idx="2089">
                  <c:v>0.36557092327833329</c:v>
                </c:pt>
                <c:pt idx="2090">
                  <c:v>0.34889442851666663</c:v>
                </c:pt>
                <c:pt idx="2091">
                  <c:v>0.34538617394111104</c:v>
                </c:pt>
                <c:pt idx="2092">
                  <c:v>0.34439700856888888</c:v>
                </c:pt>
                <c:pt idx="2093">
                  <c:v>0.36882337008444444</c:v>
                </c:pt>
                <c:pt idx="2094">
                  <c:v>0.38544007424000004</c:v>
                </c:pt>
                <c:pt idx="2095">
                  <c:v>0.3688908909155556</c:v>
                </c:pt>
                <c:pt idx="2096">
                  <c:v>0.35683531836499999</c:v>
                </c:pt>
                <c:pt idx="2097">
                  <c:v>0.34006593212999997</c:v>
                </c:pt>
                <c:pt idx="2098">
                  <c:v>0.33732574716749997</c:v>
                </c:pt>
                <c:pt idx="2099">
                  <c:v>0.33675617456999996</c:v>
                </c:pt>
                <c:pt idx="2100">
                  <c:v>0.33989094580194446</c:v>
                </c:pt>
                <c:pt idx="2101">
                  <c:v>0.31599787792222223</c:v>
                </c:pt>
                <c:pt idx="2102">
                  <c:v>0.31626089130666668</c:v>
                </c:pt>
                <c:pt idx="2103">
                  <c:v>0.31376209532583332</c:v>
                </c:pt>
                <c:pt idx="2104">
                  <c:v>0.33391693699666669</c:v>
                </c:pt>
                <c:pt idx="2105">
                  <c:v>0.33501491292027774</c:v>
                </c:pt>
                <c:pt idx="2106">
                  <c:v>0.34766701880777778</c:v>
                </c:pt>
                <c:pt idx="2107">
                  <c:v>0.36998745092277779</c:v>
                </c:pt>
                <c:pt idx="2108">
                  <c:v>0.39263512919861104</c:v>
                </c:pt>
                <c:pt idx="2109">
                  <c:v>0.40190529448250001</c:v>
                </c:pt>
                <c:pt idx="2110">
                  <c:v>0.40532862050999996</c:v>
                </c:pt>
                <c:pt idx="2111">
                  <c:v>0.41162091462194439</c:v>
                </c:pt>
                <c:pt idx="2112">
                  <c:v>0.42038247633555553</c:v>
                </c:pt>
                <c:pt idx="2113">
                  <c:v>0.41646469243777773</c:v>
                </c:pt>
                <c:pt idx="2114">
                  <c:v>0.41768439080194442</c:v>
                </c:pt>
                <c:pt idx="2115">
                  <c:v>0.39745900543555551</c:v>
                </c:pt>
                <c:pt idx="2116">
                  <c:v>0.37034913132111108</c:v>
                </c:pt>
                <c:pt idx="2117">
                  <c:v>0.36354428242666664</c:v>
                </c:pt>
                <c:pt idx="2118">
                  <c:v>0.37027284426500001</c:v>
                </c:pt>
                <c:pt idx="2119">
                  <c:v>0.36943028585249998</c:v>
                </c:pt>
                <c:pt idx="2120">
                  <c:v>0.3531796465</c:v>
                </c:pt>
                <c:pt idx="2121">
                  <c:v>0.34865605459999999</c:v>
                </c:pt>
                <c:pt idx="2122">
                  <c:v>0.34364320666666665</c:v>
                </c:pt>
                <c:pt idx="2123">
                  <c:v>0.34445034192749996</c:v>
                </c:pt>
                <c:pt idx="2124">
                  <c:v>0.34284746092666663</c:v>
                </c:pt>
                <c:pt idx="2125">
                  <c:v>0.33228110531777783</c:v>
                </c:pt>
                <c:pt idx="2126">
                  <c:v>0.33731311591249996</c:v>
                </c:pt>
                <c:pt idx="2127">
                  <c:v>0.33489462008083332</c:v>
                </c:pt>
                <c:pt idx="2128">
                  <c:v>0.34904058832499996</c:v>
                </c:pt>
                <c:pt idx="2129">
                  <c:v>0.34717789876277777</c:v>
                </c:pt>
                <c:pt idx="2130">
                  <c:v>0.35671934221888885</c:v>
                </c:pt>
                <c:pt idx="2131">
                  <c:v>0.36959243152277776</c:v>
                </c:pt>
                <c:pt idx="2132">
                  <c:v>0.3902223705822222</c:v>
                </c:pt>
                <c:pt idx="2133">
                  <c:v>0.37541692278666666</c:v>
                </c:pt>
                <c:pt idx="2134">
                  <c:v>0.36827001918361107</c:v>
                </c:pt>
                <c:pt idx="2135">
                  <c:v>0.36888812725333336</c:v>
                </c:pt>
                <c:pt idx="2136">
                  <c:v>0.37151360699694441</c:v>
                </c:pt>
                <c:pt idx="2137">
                  <c:v>0.36844112676000002</c:v>
                </c:pt>
                <c:pt idx="2138">
                  <c:v>0.35696486927888887</c:v>
                </c:pt>
                <c:pt idx="2139">
                  <c:v>0.35788169894666672</c:v>
                </c:pt>
                <c:pt idx="2140">
                  <c:v>0.36402355192499997</c:v>
                </c:pt>
                <c:pt idx="2141">
                  <c:v>0.36555526623222229</c:v>
                </c:pt>
                <c:pt idx="2142">
                  <c:v>0.35705398663694449</c:v>
                </c:pt>
                <c:pt idx="2143">
                  <c:v>0.36143938654722224</c:v>
                </c:pt>
                <c:pt idx="2144">
                  <c:v>0.35715568875555548</c:v>
                </c:pt>
                <c:pt idx="2145">
                  <c:v>0.34420613667111105</c:v>
                </c:pt>
                <c:pt idx="2146">
                  <c:v>0.3422479419333333</c:v>
                </c:pt>
                <c:pt idx="2147">
                  <c:v>0.33619573982000001</c:v>
                </c:pt>
                <c:pt idx="2148">
                  <c:v>0.32630953784916672</c:v>
                </c:pt>
                <c:pt idx="2149">
                  <c:v>0.32293734582666672</c:v>
                </c:pt>
                <c:pt idx="2150">
                  <c:v>0.31554360872361115</c:v>
                </c:pt>
                <c:pt idx="2151">
                  <c:v>0.3088236651397222</c:v>
                </c:pt>
                <c:pt idx="2152">
                  <c:v>0.30716374303999999</c:v>
                </c:pt>
                <c:pt idx="2153">
                  <c:v>0.32314647365000004</c:v>
                </c:pt>
                <c:pt idx="2154">
                  <c:v>0.32303439039361115</c:v>
                </c:pt>
                <c:pt idx="2155">
                  <c:v>0.34949574276111106</c:v>
                </c:pt>
                <c:pt idx="2156">
                  <c:v>0.37722321297194444</c:v>
                </c:pt>
                <c:pt idx="2157">
                  <c:v>0.36575491988666664</c:v>
                </c:pt>
                <c:pt idx="2158">
                  <c:v>0.365211072325</c:v>
                </c:pt>
                <c:pt idx="2159">
                  <c:v>0.36683921884500004</c:v>
                </c:pt>
                <c:pt idx="2160">
                  <c:v>0.28823618669833334</c:v>
                </c:pt>
                <c:pt idx="2161">
                  <c:v>0.29298211017305564</c:v>
                </c:pt>
                <c:pt idx="2162">
                  <c:v>0.30134680876611109</c:v>
                </c:pt>
                <c:pt idx="2163">
                  <c:v>0.29597205895500001</c:v>
                </c:pt>
                <c:pt idx="2164">
                  <c:v>0.28398636823833334</c:v>
                </c:pt>
                <c:pt idx="2165">
                  <c:v>0.27934254591944441</c:v>
                </c:pt>
                <c:pt idx="2166">
                  <c:v>0.27981957337277774</c:v>
                </c:pt>
                <c:pt idx="2167">
                  <c:v>0.27377374502499996</c:v>
                </c:pt>
                <c:pt idx="2168">
                  <c:v>0.26414613820833327</c:v>
                </c:pt>
                <c:pt idx="2169">
                  <c:v>0.25336624533111113</c:v>
                </c:pt>
                <c:pt idx="2170">
                  <c:v>0.25649616977777778</c:v>
                </c:pt>
                <c:pt idx="2171">
                  <c:v>0.25855671146499998</c:v>
                </c:pt>
                <c:pt idx="2172">
                  <c:v>0.26328227435166668</c:v>
                </c:pt>
                <c:pt idx="2173">
                  <c:v>0.25986915059361115</c:v>
                </c:pt>
                <c:pt idx="2174">
                  <c:v>0.25944501003111115</c:v>
                </c:pt>
                <c:pt idx="2175">
                  <c:v>0.25529390506666666</c:v>
                </c:pt>
                <c:pt idx="2176">
                  <c:v>0.25467991062083334</c:v>
                </c:pt>
                <c:pt idx="2177">
                  <c:v>0.25117705428166665</c:v>
                </c:pt>
                <c:pt idx="2178">
                  <c:v>0.26147691613472218</c:v>
                </c:pt>
                <c:pt idx="2179">
                  <c:v>0.27771299909444447</c:v>
                </c:pt>
                <c:pt idx="2180">
                  <c:v>0.2727945223888889</c:v>
                </c:pt>
                <c:pt idx="2181">
                  <c:v>0.2757203057738889</c:v>
                </c:pt>
                <c:pt idx="2182">
                  <c:v>0.27291651179527776</c:v>
                </c:pt>
                <c:pt idx="2183">
                  <c:v>0.27673747630361106</c:v>
                </c:pt>
                <c:pt idx="2184">
                  <c:v>0.28107602369111112</c:v>
                </c:pt>
                <c:pt idx="2185">
                  <c:v>0.28207869182666667</c:v>
                </c:pt>
                <c:pt idx="2186">
                  <c:v>0.27884030610916666</c:v>
                </c:pt>
                <c:pt idx="2187">
                  <c:v>0.28033606586916665</c:v>
                </c:pt>
                <c:pt idx="2188">
                  <c:v>0.26678001514999999</c:v>
                </c:pt>
                <c:pt idx="2189">
                  <c:v>0.26804539192888888</c:v>
                </c:pt>
                <c:pt idx="2190">
                  <c:v>0.26375906316500003</c:v>
                </c:pt>
                <c:pt idx="2191">
                  <c:v>0.26703641926416666</c:v>
                </c:pt>
                <c:pt idx="2192">
                  <c:v>0.27686081629944442</c:v>
                </c:pt>
                <c:pt idx="2193">
                  <c:v>0.27412601905555556</c:v>
                </c:pt>
                <c:pt idx="2194">
                  <c:v>0.26519396336972217</c:v>
                </c:pt>
                <c:pt idx="2195">
                  <c:v>0.26427909033749997</c:v>
                </c:pt>
                <c:pt idx="2196">
                  <c:v>0.27795737509611113</c:v>
                </c:pt>
                <c:pt idx="2197">
                  <c:v>0.27974625679722226</c:v>
                </c:pt>
                <c:pt idx="2198">
                  <c:v>0.27926891818555555</c:v>
                </c:pt>
                <c:pt idx="2199">
                  <c:v>0.27694849324999998</c:v>
                </c:pt>
                <c:pt idx="2200">
                  <c:v>0.28032966211083338</c:v>
                </c:pt>
                <c:pt idx="2201">
                  <c:v>0.2885835182175</c:v>
                </c:pt>
                <c:pt idx="2202">
                  <c:v>0.34822737017749994</c:v>
                </c:pt>
                <c:pt idx="2203">
                  <c:v>0.37645343096583339</c:v>
                </c:pt>
                <c:pt idx="2204">
                  <c:v>0.39324706300916668</c:v>
                </c:pt>
                <c:pt idx="2205">
                  <c:v>0.41378817085694442</c:v>
                </c:pt>
                <c:pt idx="2206">
                  <c:v>0.37011864889000001</c:v>
                </c:pt>
                <c:pt idx="2207">
                  <c:v>0.32916580565277775</c:v>
                </c:pt>
                <c:pt idx="2208">
                  <c:v>0.27937228428833333</c:v>
                </c:pt>
                <c:pt idx="2209">
                  <c:v>0.32561989614611109</c:v>
                </c:pt>
                <c:pt idx="2210">
                  <c:v>0.33414533173333338</c:v>
                </c:pt>
                <c:pt idx="2211">
                  <c:v>1.0184983569597224</c:v>
                </c:pt>
                <c:pt idx="2212">
                  <c:v>0.69941211116527779</c:v>
                </c:pt>
                <c:pt idx="2213">
                  <c:v>0.30255827768666665</c:v>
                </c:pt>
                <c:pt idx="2214">
                  <c:v>0.15015260382777779</c:v>
                </c:pt>
                <c:pt idx="2215">
                  <c:v>0.10659809225027778</c:v>
                </c:pt>
                <c:pt idx="2216">
                  <c:v>8.0376275539166667E-2</c:v>
                </c:pt>
                <c:pt idx="2217">
                  <c:v>2.4555985285000002E-2</c:v>
                </c:pt>
                <c:pt idx="2218">
                  <c:v>2.370191003888889E-3</c:v>
                </c:pt>
                <c:pt idx="2219">
                  <c:v>7.3715941111111101E-4</c:v>
                </c:pt>
                <c:pt idx="2220">
                  <c:v>2.1709628798611113E-2</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2.1560704083333333E-4</c:v>
                </c:pt>
                <c:pt idx="2242">
                  <c:v>0</c:v>
                </c:pt>
                <c:pt idx="2243">
                  <c:v>1.1643951573141667</c:v>
                </c:pt>
                <c:pt idx="2244">
                  <c:v>1.1751193237291666</c:v>
                </c:pt>
                <c:pt idx="2245">
                  <c:v>0.78758681447333345</c:v>
                </c:pt>
                <c:pt idx="2246">
                  <c:v>0.76447485484611111</c:v>
                </c:pt>
                <c:pt idx="2247">
                  <c:v>0.82486068639694454</c:v>
                </c:pt>
                <c:pt idx="2248">
                  <c:v>0.72698605190222221</c:v>
                </c:pt>
                <c:pt idx="2249">
                  <c:v>0.82091373900277775</c:v>
                </c:pt>
                <c:pt idx="2250">
                  <c:v>0.59538533226000001</c:v>
                </c:pt>
                <c:pt idx="2251">
                  <c:v>0.31849384756333332</c:v>
                </c:pt>
                <c:pt idx="2252">
                  <c:v>0.32044142023833333</c:v>
                </c:pt>
                <c:pt idx="2253">
                  <c:v>1.2049669526194444</c:v>
                </c:pt>
                <c:pt idx="2254">
                  <c:v>1.0499080260311111</c:v>
                </c:pt>
                <c:pt idx="2255">
                  <c:v>0.45008338722583335</c:v>
                </c:pt>
                <c:pt idx="2256">
                  <c:v>0.34479128388055563</c:v>
                </c:pt>
                <c:pt idx="2257">
                  <c:v>0.34671399349499998</c:v>
                </c:pt>
                <c:pt idx="2258">
                  <c:v>0.34685116870833332</c:v>
                </c:pt>
                <c:pt idx="2259">
                  <c:v>0.34151497706888889</c:v>
                </c:pt>
                <c:pt idx="2260">
                  <c:v>0.33766138650083333</c:v>
                </c:pt>
                <c:pt idx="2261">
                  <c:v>0.33824271022000002</c:v>
                </c:pt>
                <c:pt idx="2262">
                  <c:v>0.35450620055277782</c:v>
                </c:pt>
                <c:pt idx="2263">
                  <c:v>0.34883838836805559</c:v>
                </c:pt>
                <c:pt idx="2264">
                  <c:v>0.36799508230666667</c:v>
                </c:pt>
                <c:pt idx="2265">
                  <c:v>0.33081845727805559</c:v>
                </c:pt>
                <c:pt idx="2266">
                  <c:v>0.29887093044277779</c:v>
                </c:pt>
                <c:pt idx="2267">
                  <c:v>0.31336942754000002</c:v>
                </c:pt>
                <c:pt idx="2268">
                  <c:v>0.30960806453333334</c:v>
                </c:pt>
                <c:pt idx="2269">
                  <c:v>0.32225710019555559</c:v>
                </c:pt>
                <c:pt idx="2270">
                  <c:v>0.3305386311066667</c:v>
                </c:pt>
                <c:pt idx="2271">
                  <c:v>0.32800298035555553</c:v>
                </c:pt>
                <c:pt idx="2272">
                  <c:v>0.34781625795777776</c:v>
                </c:pt>
                <c:pt idx="2273">
                  <c:v>0.35902587371111111</c:v>
                </c:pt>
                <c:pt idx="2274">
                  <c:v>0.36155977744249995</c:v>
                </c:pt>
                <c:pt idx="2275">
                  <c:v>0.37576009601999993</c:v>
                </c:pt>
                <c:pt idx="2276">
                  <c:v>0.3653901127694445</c:v>
                </c:pt>
                <c:pt idx="2277">
                  <c:v>0.34397745036833338</c:v>
                </c:pt>
                <c:pt idx="2278">
                  <c:v>0.34865366161222222</c:v>
                </c:pt>
                <c:pt idx="2279">
                  <c:v>0.37438718034166668</c:v>
                </c:pt>
                <c:pt idx="2280">
                  <c:v>0.35560161464055556</c:v>
                </c:pt>
                <c:pt idx="2281">
                  <c:v>0.3513908055958333</c:v>
                </c:pt>
                <c:pt idx="2282">
                  <c:v>0.35099027536500005</c:v>
                </c:pt>
                <c:pt idx="2283">
                  <c:v>0.3972615285783333</c:v>
                </c:pt>
                <c:pt idx="2284">
                  <c:v>0.38691147408388887</c:v>
                </c:pt>
                <c:pt idx="2285">
                  <c:v>0.36564580425333326</c:v>
                </c:pt>
                <c:pt idx="2286">
                  <c:v>0.36620677980833338</c:v>
                </c:pt>
                <c:pt idx="2287">
                  <c:v>0.36900675301944447</c:v>
                </c:pt>
                <c:pt idx="2288">
                  <c:v>0.31475657739555551</c:v>
                </c:pt>
                <c:pt idx="2289">
                  <c:v>0.30444453084138889</c:v>
                </c:pt>
                <c:pt idx="2290">
                  <c:v>0.32673427096000002</c:v>
                </c:pt>
                <c:pt idx="2291">
                  <c:v>0.34167323946249994</c:v>
                </c:pt>
                <c:pt idx="2292">
                  <c:v>0.33645447552444446</c:v>
                </c:pt>
                <c:pt idx="2293">
                  <c:v>0.27983529130555551</c:v>
                </c:pt>
                <c:pt idx="2294">
                  <c:v>0.26659497747916666</c:v>
                </c:pt>
                <c:pt idx="2295">
                  <c:v>0.28276201955555558</c:v>
                </c:pt>
                <c:pt idx="2296">
                  <c:v>0.34834826340027775</c:v>
                </c:pt>
                <c:pt idx="2297">
                  <c:v>0.38747390761444445</c:v>
                </c:pt>
                <c:pt idx="2298">
                  <c:v>0.36500576138888891</c:v>
                </c:pt>
                <c:pt idx="2299">
                  <c:v>0.37073360006</c:v>
                </c:pt>
                <c:pt idx="2300">
                  <c:v>0.36646784865055554</c:v>
                </c:pt>
                <c:pt idx="2301">
                  <c:v>0.38000590847999993</c:v>
                </c:pt>
                <c:pt idx="2302">
                  <c:v>0.39063946250055548</c:v>
                </c:pt>
                <c:pt idx="2303">
                  <c:v>0.37612669968749995</c:v>
                </c:pt>
                <c:pt idx="2304">
                  <c:v>0.38677442217555558</c:v>
                </c:pt>
                <c:pt idx="2305">
                  <c:v>0.37280955343611111</c:v>
                </c:pt>
                <c:pt idx="2306">
                  <c:v>0.39145017400972221</c:v>
                </c:pt>
                <c:pt idx="2307">
                  <c:v>0.35894387296000002</c:v>
                </c:pt>
                <c:pt idx="2308">
                  <c:v>0.36059539794444445</c:v>
                </c:pt>
                <c:pt idx="2309">
                  <c:v>0.38540049689166661</c:v>
                </c:pt>
                <c:pt idx="2310">
                  <c:v>0.34351772926583329</c:v>
                </c:pt>
                <c:pt idx="2311">
                  <c:v>0.33448400124027777</c:v>
                </c:pt>
                <c:pt idx="2312">
                  <c:v>0.33528497012111108</c:v>
                </c:pt>
                <c:pt idx="2313">
                  <c:v>0.32410146455</c:v>
                </c:pt>
                <c:pt idx="2314">
                  <c:v>0.31441189254944446</c:v>
                </c:pt>
                <c:pt idx="2315">
                  <c:v>0.30895237172777779</c:v>
                </c:pt>
                <c:pt idx="2316">
                  <c:v>0.30115649727166671</c:v>
                </c:pt>
                <c:pt idx="2317">
                  <c:v>0.31011781599750005</c:v>
                </c:pt>
                <c:pt idx="2318">
                  <c:v>0.33170263047249998</c:v>
                </c:pt>
                <c:pt idx="2319">
                  <c:v>0.3640501200466667</c:v>
                </c:pt>
                <c:pt idx="2320">
                  <c:v>0.37219572696000003</c:v>
                </c:pt>
                <c:pt idx="2321">
                  <c:v>0.34869228285416665</c:v>
                </c:pt>
                <c:pt idx="2322">
                  <c:v>0.33926318115111109</c:v>
                </c:pt>
                <c:pt idx="2323">
                  <c:v>0.36425771520000005</c:v>
                </c:pt>
                <c:pt idx="2324">
                  <c:v>0.36707606229749995</c:v>
                </c:pt>
                <c:pt idx="2325">
                  <c:v>0.36756346103444443</c:v>
                </c:pt>
                <c:pt idx="2326">
                  <c:v>0.35915110404583334</c:v>
                </c:pt>
                <c:pt idx="2327">
                  <c:v>0.36195329614666671</c:v>
                </c:pt>
                <c:pt idx="2328">
                  <c:v>0.36488497618611115</c:v>
                </c:pt>
                <c:pt idx="2329">
                  <c:v>0.36832100055833333</c:v>
                </c:pt>
                <c:pt idx="2330">
                  <c:v>0.36686669394999993</c:v>
                </c:pt>
                <c:pt idx="2331">
                  <c:v>0.36137029994638886</c:v>
                </c:pt>
                <c:pt idx="2332">
                  <c:v>0.36167335267777773</c:v>
                </c:pt>
                <c:pt idx="2333">
                  <c:v>0.37358801146722226</c:v>
                </c:pt>
                <c:pt idx="2334">
                  <c:v>0.37699029621249996</c:v>
                </c:pt>
                <c:pt idx="2335">
                  <c:v>0.36323876626527779</c:v>
                </c:pt>
                <c:pt idx="2336">
                  <c:v>0.34490029027666663</c:v>
                </c:pt>
                <c:pt idx="2337">
                  <c:v>0.33314721932444452</c:v>
                </c:pt>
                <c:pt idx="2338">
                  <c:v>0.3179899721027778</c:v>
                </c:pt>
                <c:pt idx="2339">
                  <c:v>0.31379555783833329</c:v>
                </c:pt>
                <c:pt idx="2340">
                  <c:v>0.31040310230750001</c:v>
                </c:pt>
                <c:pt idx="2341">
                  <c:v>0.31299313077333341</c:v>
                </c:pt>
                <c:pt idx="2342">
                  <c:v>0.31211472152888892</c:v>
                </c:pt>
                <c:pt idx="2343">
                  <c:v>0.32782186163500004</c:v>
                </c:pt>
                <c:pt idx="2344">
                  <c:v>0.34518767081833329</c:v>
                </c:pt>
                <c:pt idx="2345">
                  <c:v>0.3531409160416667</c:v>
                </c:pt>
                <c:pt idx="2346">
                  <c:v>0.36106891994333334</c:v>
                </c:pt>
                <c:pt idx="2347">
                  <c:v>0.36121478619416669</c:v>
                </c:pt>
                <c:pt idx="2348">
                  <c:v>0.36870920644999999</c:v>
                </c:pt>
                <c:pt idx="2349">
                  <c:v>0.37850991530666667</c:v>
                </c:pt>
                <c:pt idx="2350">
                  <c:v>0.36670503922000003</c:v>
                </c:pt>
                <c:pt idx="2351">
                  <c:v>0.35859196276499999</c:v>
                </c:pt>
                <c:pt idx="2352">
                  <c:v>0.3475776418333334</c:v>
                </c:pt>
                <c:pt idx="2353">
                  <c:v>0.36114450591333336</c:v>
                </c:pt>
                <c:pt idx="2354">
                  <c:v>0.35388250366027779</c:v>
                </c:pt>
                <c:pt idx="2355">
                  <c:v>0.35492363412499994</c:v>
                </c:pt>
                <c:pt idx="2356">
                  <c:v>0.36758731621333335</c:v>
                </c:pt>
                <c:pt idx="2357">
                  <c:v>0.36354565594722227</c:v>
                </c:pt>
                <c:pt idx="2358">
                  <c:v>0.36069826968388891</c:v>
                </c:pt>
                <c:pt idx="2359">
                  <c:v>0.35951390084472229</c:v>
                </c:pt>
                <c:pt idx="2360">
                  <c:v>0.36097325563333332</c:v>
                </c:pt>
                <c:pt idx="2361">
                  <c:v>0.34741991972111114</c:v>
                </c:pt>
                <c:pt idx="2362">
                  <c:v>0.32431781384444441</c:v>
                </c:pt>
                <c:pt idx="2363">
                  <c:v>0.30058972175000004</c:v>
                </c:pt>
                <c:pt idx="2364">
                  <c:v>0.30467033120055553</c:v>
                </c:pt>
                <c:pt idx="2365">
                  <c:v>0.32143047360444443</c:v>
                </c:pt>
                <c:pt idx="2366">
                  <c:v>0.3024460507666667</c:v>
                </c:pt>
                <c:pt idx="2367">
                  <c:v>0.31779534688888889</c:v>
                </c:pt>
                <c:pt idx="2368">
                  <c:v>0.34532716567999999</c:v>
                </c:pt>
                <c:pt idx="2369">
                  <c:v>0.36144261884250001</c:v>
                </c:pt>
                <c:pt idx="2370">
                  <c:v>0.37826296368333329</c:v>
                </c:pt>
                <c:pt idx="2371">
                  <c:v>0.38895190774944444</c:v>
                </c:pt>
                <c:pt idx="2372">
                  <c:v>0.36346538197722222</c:v>
                </c:pt>
                <c:pt idx="2373">
                  <c:v>0.35746021367888892</c:v>
                </c:pt>
                <c:pt idx="2374">
                  <c:v>0.35173626616999998</c:v>
                </c:pt>
                <c:pt idx="2375">
                  <c:v>0.35596480313888895</c:v>
                </c:pt>
                <c:pt idx="2376">
                  <c:v>0.36276252343666671</c:v>
                </c:pt>
                <c:pt idx="2377">
                  <c:v>0.36738948677333338</c:v>
                </c:pt>
                <c:pt idx="2378">
                  <c:v>0.34834933538055551</c:v>
                </c:pt>
                <c:pt idx="2379">
                  <c:v>0.36842843216944449</c:v>
                </c:pt>
                <c:pt idx="2380">
                  <c:v>0.36179809693611109</c:v>
                </c:pt>
                <c:pt idx="2381">
                  <c:v>0.38795070417777772</c:v>
                </c:pt>
                <c:pt idx="2382">
                  <c:v>0.36340716318499994</c:v>
                </c:pt>
                <c:pt idx="2383">
                  <c:v>0.35900511274500008</c:v>
                </c:pt>
                <c:pt idx="2384">
                  <c:v>0.36012460171666671</c:v>
                </c:pt>
                <c:pt idx="2385">
                  <c:v>0.36397225146666667</c:v>
                </c:pt>
                <c:pt idx="2386">
                  <c:v>0.36181091344166671</c:v>
                </c:pt>
                <c:pt idx="2387">
                  <c:v>0.35780729999916666</c:v>
                </c:pt>
                <c:pt idx="2388">
                  <c:v>0.34801931947777781</c:v>
                </c:pt>
                <c:pt idx="2389">
                  <c:v>0.31969579323111108</c:v>
                </c:pt>
                <c:pt idx="2390">
                  <c:v>0.32822191299333336</c:v>
                </c:pt>
                <c:pt idx="2391">
                  <c:v>0.36421599856805559</c:v>
                </c:pt>
                <c:pt idx="2392">
                  <c:v>0.39769081545944446</c:v>
                </c:pt>
                <c:pt idx="2393">
                  <c:v>0.40893128244999999</c:v>
                </c:pt>
                <c:pt idx="2394">
                  <c:v>0.38933520315499998</c:v>
                </c:pt>
                <c:pt idx="2395">
                  <c:v>0.38252952480833335</c:v>
                </c:pt>
                <c:pt idx="2396">
                  <c:v>0.39018676232749999</c:v>
                </c:pt>
                <c:pt idx="2397">
                  <c:v>0.38146831240000001</c:v>
                </c:pt>
                <c:pt idx="2398">
                  <c:v>0.37854820271777784</c:v>
                </c:pt>
                <c:pt idx="2399">
                  <c:v>0.3848883464402777</c:v>
                </c:pt>
                <c:pt idx="2400">
                  <c:v>0.38865940357333334</c:v>
                </c:pt>
                <c:pt idx="2401">
                  <c:v>0.38133642115888888</c:v>
                </c:pt>
                <c:pt idx="2402">
                  <c:v>0.36637381831583332</c:v>
                </c:pt>
                <c:pt idx="2403">
                  <c:v>0.36491616053750003</c:v>
                </c:pt>
                <c:pt idx="2404">
                  <c:v>0.36326368351055555</c:v>
                </c:pt>
                <c:pt idx="2405">
                  <c:v>0.37622396674194447</c:v>
                </c:pt>
                <c:pt idx="2406">
                  <c:v>0.35657363649111112</c:v>
                </c:pt>
                <c:pt idx="2407">
                  <c:v>0.32435835215694442</c:v>
                </c:pt>
                <c:pt idx="2408">
                  <c:v>0.31551221182</c:v>
                </c:pt>
                <c:pt idx="2409">
                  <c:v>0.34035407945999996</c:v>
                </c:pt>
                <c:pt idx="2410">
                  <c:v>0.33584723354000001</c:v>
                </c:pt>
                <c:pt idx="2411">
                  <c:v>0.31003481094055557</c:v>
                </c:pt>
                <c:pt idx="2412">
                  <c:v>0.3092836736866667</c:v>
                </c:pt>
                <c:pt idx="2413">
                  <c:v>0.32397512005333329</c:v>
                </c:pt>
                <c:pt idx="2414">
                  <c:v>0.32402922920833327</c:v>
                </c:pt>
                <c:pt idx="2415">
                  <c:v>0.33498257180694446</c:v>
                </c:pt>
                <c:pt idx="2416">
                  <c:v>0.34596559560083323</c:v>
                </c:pt>
                <c:pt idx="2417">
                  <c:v>0.34166965910055552</c:v>
                </c:pt>
                <c:pt idx="2418">
                  <c:v>0.33562017692500001</c:v>
                </c:pt>
                <c:pt idx="2419">
                  <c:v>0.33724358747722227</c:v>
                </c:pt>
                <c:pt idx="2420">
                  <c:v>0.33959518685666668</c:v>
                </c:pt>
                <c:pt idx="2421">
                  <c:v>0.34515201699999998</c:v>
                </c:pt>
                <c:pt idx="2422">
                  <c:v>0.34841404317472219</c:v>
                </c:pt>
                <c:pt idx="2423">
                  <c:v>0.36085828809333337</c:v>
                </c:pt>
                <c:pt idx="2424">
                  <c:v>0.34967302882500001</c:v>
                </c:pt>
                <c:pt idx="2425">
                  <c:v>0.34028367726999997</c:v>
                </c:pt>
                <c:pt idx="2426">
                  <c:v>0.33454167337833335</c:v>
                </c:pt>
                <c:pt idx="2427">
                  <c:v>0.33927704954166665</c:v>
                </c:pt>
                <c:pt idx="2428">
                  <c:v>0.33131950865000004</c:v>
                </c:pt>
                <c:pt idx="2429">
                  <c:v>0.32426933878388892</c:v>
                </c:pt>
                <c:pt idx="2430">
                  <c:v>0.3149228423313889</c:v>
                </c:pt>
                <c:pt idx="2431">
                  <c:v>0.32588436570277779</c:v>
                </c:pt>
                <c:pt idx="2432">
                  <c:v>0.33998598501111105</c:v>
                </c:pt>
                <c:pt idx="2433">
                  <c:v>0.35517321537499996</c:v>
                </c:pt>
                <c:pt idx="2434">
                  <c:v>0.33702792675222221</c:v>
                </c:pt>
                <c:pt idx="2435">
                  <c:v>0.32447556086999996</c:v>
                </c:pt>
                <c:pt idx="2436">
                  <c:v>0.32271680864388885</c:v>
                </c:pt>
                <c:pt idx="2437">
                  <c:v>0.31733418852694451</c:v>
                </c:pt>
                <c:pt idx="2438">
                  <c:v>0.33454284719083333</c:v>
                </c:pt>
                <c:pt idx="2439">
                  <c:v>0.36460597983555559</c:v>
                </c:pt>
                <c:pt idx="2440">
                  <c:v>0.38285356882499999</c:v>
                </c:pt>
                <c:pt idx="2441">
                  <c:v>0.37867871408250003</c:v>
                </c:pt>
                <c:pt idx="2442">
                  <c:v>0.35851397960361114</c:v>
                </c:pt>
                <c:pt idx="2443">
                  <c:v>0.36524653377777783</c:v>
                </c:pt>
                <c:pt idx="2444">
                  <c:v>0.33921273312888889</c:v>
                </c:pt>
                <c:pt idx="2445">
                  <c:v>0.32906942602944445</c:v>
                </c:pt>
                <c:pt idx="2446">
                  <c:v>0.35136539720333337</c:v>
                </c:pt>
                <c:pt idx="2447">
                  <c:v>0.36737598290555562</c:v>
                </c:pt>
                <c:pt idx="2448">
                  <c:v>0.37017041501638887</c:v>
                </c:pt>
                <c:pt idx="2449">
                  <c:v>0.3601187505016667</c:v>
                </c:pt>
                <c:pt idx="2450">
                  <c:v>0.33595442411999998</c:v>
                </c:pt>
                <c:pt idx="2451">
                  <c:v>0.32995992824166664</c:v>
                </c:pt>
                <c:pt idx="2452">
                  <c:v>0.33181834541722227</c:v>
                </c:pt>
                <c:pt idx="2453">
                  <c:v>0.34250192203111113</c:v>
                </c:pt>
                <c:pt idx="2454">
                  <c:v>0.331249606325</c:v>
                </c:pt>
                <c:pt idx="2455">
                  <c:v>0.34217434193333335</c:v>
                </c:pt>
                <c:pt idx="2456">
                  <c:v>0.33942047344833337</c:v>
                </c:pt>
                <c:pt idx="2457">
                  <c:v>0.33636830280583324</c:v>
                </c:pt>
                <c:pt idx="2458">
                  <c:v>0.33496946994749999</c:v>
                </c:pt>
                <c:pt idx="2459">
                  <c:v>0.32506487305416665</c:v>
                </c:pt>
                <c:pt idx="2460">
                  <c:v>0.34393695507166666</c:v>
                </c:pt>
                <c:pt idx="2461">
                  <c:v>0.34700290235111109</c:v>
                </c:pt>
                <c:pt idx="2462">
                  <c:v>0.36413632610472224</c:v>
                </c:pt>
                <c:pt idx="2463">
                  <c:v>0.36910006208000001</c:v>
                </c:pt>
                <c:pt idx="2464">
                  <c:v>0.36431820214666671</c:v>
                </c:pt>
                <c:pt idx="2465">
                  <c:v>0.36914760796277779</c:v>
                </c:pt>
                <c:pt idx="2466">
                  <c:v>0.35343213013472224</c:v>
                </c:pt>
                <c:pt idx="2467">
                  <c:v>0.3529422993466666</c:v>
                </c:pt>
                <c:pt idx="2468">
                  <c:v>0.34327620118333335</c:v>
                </c:pt>
                <c:pt idx="2469">
                  <c:v>0.33498834931833332</c:v>
                </c:pt>
                <c:pt idx="2470">
                  <c:v>0.32270756145833329</c:v>
                </c:pt>
                <c:pt idx="2471">
                  <c:v>0.31206008562777782</c:v>
                </c:pt>
                <c:pt idx="2472">
                  <c:v>0.34827448400083333</c:v>
                </c:pt>
                <c:pt idx="2473">
                  <c:v>0.35272799975638885</c:v>
                </c:pt>
                <c:pt idx="2474">
                  <c:v>0.3303615821275</c:v>
                </c:pt>
                <c:pt idx="2475">
                  <c:v>0.32557904874638893</c:v>
                </c:pt>
                <c:pt idx="2476">
                  <c:v>0.33217904385138891</c:v>
                </c:pt>
                <c:pt idx="2477">
                  <c:v>0.32004772439750001</c:v>
                </c:pt>
                <c:pt idx="2478">
                  <c:v>0.31614405970666659</c:v>
                </c:pt>
                <c:pt idx="2479">
                  <c:v>0.31530896499666672</c:v>
                </c:pt>
                <c:pt idx="2480">
                  <c:v>0.32561997555888883</c:v>
                </c:pt>
                <c:pt idx="2481">
                  <c:v>0.32983959799666662</c:v>
                </c:pt>
                <c:pt idx="2482">
                  <c:v>0.3278280516888889</c:v>
                </c:pt>
                <c:pt idx="2483">
                  <c:v>0.32321421973333331</c:v>
                </c:pt>
                <c:pt idx="2484">
                  <c:v>0.31947120865</c:v>
                </c:pt>
                <c:pt idx="2485">
                  <c:v>0.31327612969500002</c:v>
                </c:pt>
                <c:pt idx="2486">
                  <c:v>0.30987780827833339</c:v>
                </c:pt>
                <c:pt idx="2487">
                  <c:v>0.32422797824444444</c:v>
                </c:pt>
                <c:pt idx="2488">
                  <c:v>0.34336787397222218</c:v>
                </c:pt>
                <c:pt idx="2489">
                  <c:v>0.34829423510583329</c:v>
                </c:pt>
                <c:pt idx="2490">
                  <c:v>0.34487570719277777</c:v>
                </c:pt>
                <c:pt idx="2491">
                  <c:v>0.33551350040333333</c:v>
                </c:pt>
                <c:pt idx="2492">
                  <c:v>0.32490120846111115</c:v>
                </c:pt>
                <c:pt idx="2493">
                  <c:v>0.32649648281249999</c:v>
                </c:pt>
                <c:pt idx="2494">
                  <c:v>0.32875205899138887</c:v>
                </c:pt>
                <c:pt idx="2495">
                  <c:v>0.32696668053388889</c:v>
                </c:pt>
                <c:pt idx="2496">
                  <c:v>0.3335808869916666</c:v>
                </c:pt>
                <c:pt idx="2497">
                  <c:v>0.34299046783944442</c:v>
                </c:pt>
                <c:pt idx="2498">
                  <c:v>0.33230138831166667</c:v>
                </c:pt>
                <c:pt idx="2499">
                  <c:v>0.33255219472083336</c:v>
                </c:pt>
                <c:pt idx="2500">
                  <c:v>0.32806079588333331</c:v>
                </c:pt>
                <c:pt idx="2501">
                  <c:v>0.32610511369666667</c:v>
                </c:pt>
                <c:pt idx="2502">
                  <c:v>0.31841976183333331</c:v>
                </c:pt>
                <c:pt idx="2503">
                  <c:v>0.31231094516611113</c:v>
                </c:pt>
                <c:pt idx="2504">
                  <c:v>0.31197069375972225</c:v>
                </c:pt>
                <c:pt idx="2505">
                  <c:v>0.31875997369750003</c:v>
                </c:pt>
                <c:pt idx="2506">
                  <c:v>0.31334518470111111</c:v>
                </c:pt>
                <c:pt idx="2507">
                  <c:v>0.30202543664583337</c:v>
                </c:pt>
                <c:pt idx="2508">
                  <c:v>0.30584081118611112</c:v>
                </c:pt>
                <c:pt idx="2509">
                  <c:v>0.29962113612750002</c:v>
                </c:pt>
                <c:pt idx="2510">
                  <c:v>0.29440727458333338</c:v>
                </c:pt>
                <c:pt idx="2511">
                  <c:v>0.31509310726555562</c:v>
                </c:pt>
                <c:pt idx="2512">
                  <c:v>0.34554653083499998</c:v>
                </c:pt>
                <c:pt idx="2513">
                  <c:v>0.33652770875999993</c:v>
                </c:pt>
                <c:pt idx="2514">
                  <c:v>0.3384466212883333</c:v>
                </c:pt>
                <c:pt idx="2515">
                  <c:v>0.33611910129333333</c:v>
                </c:pt>
                <c:pt idx="2516">
                  <c:v>0.32168656806222223</c:v>
                </c:pt>
                <c:pt idx="2517">
                  <c:v>0.32730487292749999</c:v>
                </c:pt>
                <c:pt idx="2518">
                  <c:v>0.3161274579183333</c:v>
                </c:pt>
                <c:pt idx="2519">
                  <c:v>0.30153686749999997</c:v>
                </c:pt>
                <c:pt idx="2520">
                  <c:v>0.30186616106555558</c:v>
                </c:pt>
                <c:pt idx="2521">
                  <c:v>0.30316016503888887</c:v>
                </c:pt>
                <c:pt idx="2522">
                  <c:v>0.30180353032249996</c:v>
                </c:pt>
                <c:pt idx="2523">
                  <c:v>0.3000026437858333</c:v>
                </c:pt>
                <c:pt idx="2524">
                  <c:v>0.31241285890749998</c:v>
                </c:pt>
                <c:pt idx="2525">
                  <c:v>0.30731783852611111</c:v>
                </c:pt>
                <c:pt idx="2526">
                  <c:v>0.30465208443750003</c:v>
                </c:pt>
                <c:pt idx="2527">
                  <c:v>0.29742115699722227</c:v>
                </c:pt>
                <c:pt idx="2528">
                  <c:v>0.29973048149333337</c:v>
                </c:pt>
                <c:pt idx="2529">
                  <c:v>0.30556418319666667</c:v>
                </c:pt>
                <c:pt idx="2530">
                  <c:v>0.3032773626161111</c:v>
                </c:pt>
                <c:pt idx="2531">
                  <c:v>0.30157792294055552</c:v>
                </c:pt>
                <c:pt idx="2532">
                  <c:v>0.30889666723499998</c:v>
                </c:pt>
                <c:pt idx="2533">
                  <c:v>0.33495009817500004</c:v>
                </c:pt>
                <c:pt idx="2534">
                  <c:v>0.4602303757922222</c:v>
                </c:pt>
                <c:pt idx="2535">
                  <c:v>1.284627915025</c:v>
                </c:pt>
                <c:pt idx="2536">
                  <c:v>0.97899577883999989</c:v>
                </c:pt>
                <c:pt idx="2537">
                  <c:v>0.55794960316694442</c:v>
                </c:pt>
                <c:pt idx="2538">
                  <c:v>0.59131097107777775</c:v>
                </c:pt>
                <c:pt idx="2539">
                  <c:v>0.5013558842200001</c:v>
                </c:pt>
                <c:pt idx="2540">
                  <c:v>0.4107662497422222</c:v>
                </c:pt>
                <c:pt idx="2541">
                  <c:v>0.35428345487888885</c:v>
                </c:pt>
                <c:pt idx="2542">
                  <c:v>0.34088440585694435</c:v>
                </c:pt>
                <c:pt idx="2543">
                  <c:v>0.34900633348777782</c:v>
                </c:pt>
                <c:pt idx="2544">
                  <c:v>0.3689348855416667</c:v>
                </c:pt>
                <c:pt idx="2545">
                  <c:v>0.35720101092666667</c:v>
                </c:pt>
                <c:pt idx="2546">
                  <c:v>0.33542240168194443</c:v>
                </c:pt>
                <c:pt idx="2547">
                  <c:v>0.37087502546888895</c:v>
                </c:pt>
                <c:pt idx="2548">
                  <c:v>0.42980476965500003</c:v>
                </c:pt>
                <c:pt idx="2549">
                  <c:v>0.38368544547999994</c:v>
                </c:pt>
                <c:pt idx="2550">
                  <c:v>0.33589731907999998</c:v>
                </c:pt>
                <c:pt idx="2551">
                  <c:v>0.32693703171722222</c:v>
                </c:pt>
                <c:pt idx="2552">
                  <c:v>0.32854898128749999</c:v>
                </c:pt>
                <c:pt idx="2553">
                  <c:v>0.32052438312222226</c:v>
                </c:pt>
                <c:pt idx="2554">
                  <c:v>0.2935180382169445</c:v>
                </c:pt>
                <c:pt idx="2555">
                  <c:v>0.28860229612500005</c:v>
                </c:pt>
                <c:pt idx="2556">
                  <c:v>0.29777229790000004</c:v>
                </c:pt>
                <c:pt idx="2557">
                  <c:v>0.28996868399333331</c:v>
                </c:pt>
                <c:pt idx="2558">
                  <c:v>0.28344736177250002</c:v>
                </c:pt>
                <c:pt idx="2559">
                  <c:v>0.31287932779166666</c:v>
                </c:pt>
                <c:pt idx="2560">
                  <c:v>0.31753928841527779</c:v>
                </c:pt>
                <c:pt idx="2561">
                  <c:v>0.32247112773333331</c:v>
                </c:pt>
                <c:pt idx="2562">
                  <c:v>0.3265942085661111</c:v>
                </c:pt>
                <c:pt idx="2563">
                  <c:v>0.33032498073305555</c:v>
                </c:pt>
                <c:pt idx="2564">
                  <c:v>0.33454395155972216</c:v>
                </c:pt>
                <c:pt idx="2565">
                  <c:v>0.35224469043333334</c:v>
                </c:pt>
                <c:pt idx="2566">
                  <c:v>0.36663400756083331</c:v>
                </c:pt>
                <c:pt idx="2567">
                  <c:v>0.36916095600277776</c:v>
                </c:pt>
                <c:pt idx="2568">
                  <c:v>0.36161703699305547</c:v>
                </c:pt>
                <c:pt idx="2569">
                  <c:v>0.36537442480972226</c:v>
                </c:pt>
                <c:pt idx="2570">
                  <c:v>0.36035605115388891</c:v>
                </c:pt>
                <c:pt idx="2571">
                  <c:v>0.35196170295916657</c:v>
                </c:pt>
                <c:pt idx="2572">
                  <c:v>0.36277205547111113</c:v>
                </c:pt>
                <c:pt idx="2573">
                  <c:v>0.37406345458999996</c:v>
                </c:pt>
                <c:pt idx="2574">
                  <c:v>0.35719046922083331</c:v>
                </c:pt>
                <c:pt idx="2575">
                  <c:v>0.34534456503916661</c:v>
                </c:pt>
                <c:pt idx="2576">
                  <c:v>0.34508117793916659</c:v>
                </c:pt>
                <c:pt idx="2577">
                  <c:v>0.34643862613749993</c:v>
                </c:pt>
                <c:pt idx="2578">
                  <c:v>0.3386944370508333</c:v>
                </c:pt>
                <c:pt idx="2579">
                  <c:v>0.33044862947555559</c:v>
                </c:pt>
                <c:pt idx="2580">
                  <c:v>0.32707134977222219</c:v>
                </c:pt>
                <c:pt idx="2581">
                  <c:v>0.32424769786111107</c:v>
                </c:pt>
                <c:pt idx="2582">
                  <c:v>0.32220187919999999</c:v>
                </c:pt>
                <c:pt idx="2583">
                  <c:v>0.3545589190616667</c:v>
                </c:pt>
                <c:pt idx="2584">
                  <c:v>0.3807694505225</c:v>
                </c:pt>
                <c:pt idx="2585">
                  <c:v>0.38663385071777778</c:v>
                </c:pt>
                <c:pt idx="2586">
                  <c:v>0.37766130319555558</c:v>
                </c:pt>
                <c:pt idx="2587">
                  <c:v>0.37204985522833334</c:v>
                </c:pt>
                <c:pt idx="2588">
                  <c:v>0.37602849914722214</c:v>
                </c:pt>
                <c:pt idx="2589">
                  <c:v>0.38458270451916665</c:v>
                </c:pt>
                <c:pt idx="2590">
                  <c:v>0.3795852986099999</c:v>
                </c:pt>
                <c:pt idx="2591">
                  <c:v>0.38836926299611113</c:v>
                </c:pt>
                <c:pt idx="2592">
                  <c:v>0.3716198654266667</c:v>
                </c:pt>
                <c:pt idx="2593">
                  <c:v>0.36630651063611108</c:v>
                </c:pt>
                <c:pt idx="2594">
                  <c:v>0.35263896266666667</c:v>
                </c:pt>
                <c:pt idx="2595">
                  <c:v>0.35032825916777788</c:v>
                </c:pt>
                <c:pt idx="2596">
                  <c:v>0.36962277450666664</c:v>
                </c:pt>
                <c:pt idx="2597">
                  <c:v>0.39941833188250003</c:v>
                </c:pt>
                <c:pt idx="2598">
                  <c:v>0.33999688533333339</c:v>
                </c:pt>
                <c:pt idx="2599">
                  <c:v>0.3273289180133333</c:v>
                </c:pt>
                <c:pt idx="2600">
                  <c:v>0.33222511960000001</c:v>
                </c:pt>
                <c:pt idx="2601">
                  <c:v>0.34301496904583328</c:v>
                </c:pt>
                <c:pt idx="2602">
                  <c:v>0.33433069805555554</c:v>
                </c:pt>
                <c:pt idx="2603">
                  <c:v>0.33039629711083335</c:v>
                </c:pt>
                <c:pt idx="2604">
                  <c:v>0.30686512860888893</c:v>
                </c:pt>
                <c:pt idx="2605">
                  <c:v>0.31270290186722222</c:v>
                </c:pt>
                <c:pt idx="2606">
                  <c:v>0.32279618879999999</c:v>
                </c:pt>
                <c:pt idx="2607">
                  <c:v>0.33268026368805548</c:v>
                </c:pt>
                <c:pt idx="2608">
                  <c:v>0.34777073566666666</c:v>
                </c:pt>
                <c:pt idx="2609">
                  <c:v>0.34315511594749998</c:v>
                </c:pt>
                <c:pt idx="2610">
                  <c:v>0.35103331451111108</c:v>
                </c:pt>
                <c:pt idx="2611">
                  <c:v>0.35473870341666669</c:v>
                </c:pt>
                <c:pt idx="2612">
                  <c:v>0.36322673787611115</c:v>
                </c:pt>
                <c:pt idx="2613">
                  <c:v>0.36700930322777775</c:v>
                </c:pt>
                <c:pt idx="2614">
                  <c:v>0.3672812194722222</c:v>
                </c:pt>
                <c:pt idx="2615">
                  <c:v>0.36636272249444446</c:v>
                </c:pt>
                <c:pt idx="2616">
                  <c:v>0.36426193523166661</c:v>
                </c:pt>
                <c:pt idx="2617">
                  <c:v>0.3654785826286111</c:v>
                </c:pt>
                <c:pt idx="2618">
                  <c:v>0.35466767496611107</c:v>
                </c:pt>
                <c:pt idx="2619">
                  <c:v>0.36300504834611114</c:v>
                </c:pt>
                <c:pt idx="2620">
                  <c:v>0.37044216524388884</c:v>
                </c:pt>
                <c:pt idx="2621">
                  <c:v>0.36334644750000006</c:v>
                </c:pt>
                <c:pt idx="2622">
                  <c:v>0.34211656400305557</c:v>
                </c:pt>
                <c:pt idx="2623">
                  <c:v>0.35330350479277778</c:v>
                </c:pt>
                <c:pt idx="2624">
                  <c:v>0.35322908308333334</c:v>
                </c:pt>
                <c:pt idx="2625">
                  <c:v>0.3367020744975</c:v>
                </c:pt>
                <c:pt idx="2626">
                  <c:v>0.31954861590611106</c:v>
                </c:pt>
                <c:pt idx="2627">
                  <c:v>1.23769438298</c:v>
                </c:pt>
                <c:pt idx="2628">
                  <c:v>0.96329274900222206</c:v>
                </c:pt>
                <c:pt idx="2629">
                  <c:v>0.37855974856777774</c:v>
                </c:pt>
                <c:pt idx="2630">
                  <c:v>0.36651013512166669</c:v>
                </c:pt>
                <c:pt idx="2631">
                  <c:v>0.36503778757833338</c:v>
                </c:pt>
                <c:pt idx="2632">
                  <c:v>0.35556051720000004</c:v>
                </c:pt>
                <c:pt idx="2633">
                  <c:v>0.36543806484555552</c:v>
                </c:pt>
                <c:pt idx="2634">
                  <c:v>0.36597693701777784</c:v>
                </c:pt>
                <c:pt idx="2635">
                  <c:v>0.35702155200583335</c:v>
                </c:pt>
                <c:pt idx="2636">
                  <c:v>0.35226410442222228</c:v>
                </c:pt>
                <c:pt idx="2637">
                  <c:v>0.34175161852833336</c:v>
                </c:pt>
                <c:pt idx="2638">
                  <c:v>0.32809976697138887</c:v>
                </c:pt>
                <c:pt idx="2639">
                  <c:v>0.31582698080000005</c:v>
                </c:pt>
                <c:pt idx="2640">
                  <c:v>0.31213976493055556</c:v>
                </c:pt>
                <c:pt idx="2641">
                  <c:v>0.30914227906999997</c:v>
                </c:pt>
                <c:pt idx="2642">
                  <c:v>0.31205066680777771</c:v>
                </c:pt>
                <c:pt idx="2643">
                  <c:v>0.3031114513888889</c:v>
                </c:pt>
                <c:pt idx="2644">
                  <c:v>0.31233036249999996</c:v>
                </c:pt>
                <c:pt idx="2645">
                  <c:v>0.36044673900805557</c:v>
                </c:pt>
                <c:pt idx="2646">
                  <c:v>0.38221176863194445</c:v>
                </c:pt>
                <c:pt idx="2647">
                  <c:v>0.39082494483500002</c:v>
                </c:pt>
                <c:pt idx="2648">
                  <c:v>0.38173299251888887</c:v>
                </c:pt>
                <c:pt idx="2649">
                  <c:v>0.39607675086722216</c:v>
                </c:pt>
                <c:pt idx="2650">
                  <c:v>0.40052801327999998</c:v>
                </c:pt>
                <c:pt idx="2651">
                  <c:v>0.39208963998416663</c:v>
                </c:pt>
                <c:pt idx="2652">
                  <c:v>0.37919787859444443</c:v>
                </c:pt>
                <c:pt idx="2653">
                  <c:v>0.35358673592666667</c:v>
                </c:pt>
                <c:pt idx="2654">
                  <c:v>0.3543094452233333</c:v>
                </c:pt>
                <c:pt idx="2655">
                  <c:v>0.35923622960666662</c:v>
                </c:pt>
                <c:pt idx="2656">
                  <c:v>0.37035099404333338</c:v>
                </c:pt>
                <c:pt idx="2657">
                  <c:v>0.37980034510500005</c:v>
                </c:pt>
                <c:pt idx="2658">
                  <c:v>0.36263871503138889</c:v>
                </c:pt>
                <c:pt idx="2659">
                  <c:v>0.33970863805555557</c:v>
                </c:pt>
                <c:pt idx="2660">
                  <c:v>0.33258306229499995</c:v>
                </c:pt>
                <c:pt idx="2661">
                  <c:v>0.32666768353499998</c:v>
                </c:pt>
                <c:pt idx="2662">
                  <c:v>0.31390131328555559</c:v>
                </c:pt>
                <c:pt idx="2663">
                  <c:v>0.30576707179444446</c:v>
                </c:pt>
                <c:pt idx="2664">
                  <c:v>0.29138679005861112</c:v>
                </c:pt>
                <c:pt idx="2665">
                  <c:v>0.28884454827277778</c:v>
                </c:pt>
                <c:pt idx="2666">
                  <c:v>0.27988532372000002</c:v>
                </c:pt>
                <c:pt idx="2667">
                  <c:v>0.27508390042777781</c:v>
                </c:pt>
                <c:pt idx="2668">
                  <c:v>0.30192390779166672</c:v>
                </c:pt>
                <c:pt idx="2669">
                  <c:v>0.32772115524500001</c:v>
                </c:pt>
                <c:pt idx="2670">
                  <c:v>0.32919774893999998</c:v>
                </c:pt>
                <c:pt idx="2671">
                  <c:v>0.34186213594055553</c:v>
                </c:pt>
                <c:pt idx="2672">
                  <c:v>0.34947903090000004</c:v>
                </c:pt>
                <c:pt idx="2673">
                  <c:v>0.34575624305777775</c:v>
                </c:pt>
                <c:pt idx="2674">
                  <c:v>0.34444587425750001</c:v>
                </c:pt>
                <c:pt idx="2675">
                  <c:v>0.34574059102416665</c:v>
                </c:pt>
                <c:pt idx="2676">
                  <c:v>0.34749698167500004</c:v>
                </c:pt>
                <c:pt idx="2677">
                  <c:v>0.33620825088277784</c:v>
                </c:pt>
                <c:pt idx="2678">
                  <c:v>0.34333100724999993</c:v>
                </c:pt>
                <c:pt idx="2679">
                  <c:v>0.34765597167166667</c:v>
                </c:pt>
                <c:pt idx="2680">
                  <c:v>0.34889500078805552</c:v>
                </c:pt>
                <c:pt idx="2681">
                  <c:v>0.35139936808888889</c:v>
                </c:pt>
                <c:pt idx="2682">
                  <c:v>0.3512250814772222</c:v>
                </c:pt>
                <c:pt idx="2683">
                  <c:v>0.32912067031666664</c:v>
                </c:pt>
                <c:pt idx="2684">
                  <c:v>0.32986377049999999</c:v>
                </c:pt>
                <c:pt idx="2685">
                  <c:v>0.32432684090833336</c:v>
                </c:pt>
                <c:pt idx="2686">
                  <c:v>0.30820534046499998</c:v>
                </c:pt>
                <c:pt idx="2687">
                  <c:v>0.30236088270444444</c:v>
                </c:pt>
                <c:pt idx="2688">
                  <c:v>0.28885028243166666</c:v>
                </c:pt>
                <c:pt idx="2689">
                  <c:v>0.27928408406333333</c:v>
                </c:pt>
                <c:pt idx="2690">
                  <c:v>0.28133848664055555</c:v>
                </c:pt>
                <c:pt idx="2691">
                  <c:v>0.27264970086500001</c:v>
                </c:pt>
                <c:pt idx="2692">
                  <c:v>0.29756611112222225</c:v>
                </c:pt>
                <c:pt idx="2693">
                  <c:v>0.32387941737499998</c:v>
                </c:pt>
                <c:pt idx="2694">
                  <c:v>0.32470845282666666</c:v>
                </c:pt>
                <c:pt idx="2695">
                  <c:v>0.34807853553166662</c:v>
                </c:pt>
                <c:pt idx="2696">
                  <c:v>0.34795324273500006</c:v>
                </c:pt>
                <c:pt idx="2697">
                  <c:v>0.34652602034555552</c:v>
                </c:pt>
                <c:pt idx="2698">
                  <c:v>0.34799160568333337</c:v>
                </c:pt>
                <c:pt idx="2699">
                  <c:v>0.35478282238166664</c:v>
                </c:pt>
                <c:pt idx="2700">
                  <c:v>0.34146125642388886</c:v>
                </c:pt>
                <c:pt idx="2701">
                  <c:v>0.31489666857916665</c:v>
                </c:pt>
                <c:pt idx="2702">
                  <c:v>0.31465896097500001</c:v>
                </c:pt>
                <c:pt idx="2703">
                  <c:v>0.31266434087111117</c:v>
                </c:pt>
                <c:pt idx="2704">
                  <c:v>0.3146329553752778</c:v>
                </c:pt>
                <c:pt idx="2705">
                  <c:v>0.32205420558638892</c:v>
                </c:pt>
                <c:pt idx="2706">
                  <c:v>0.32135849098222219</c:v>
                </c:pt>
                <c:pt idx="2707">
                  <c:v>0.31918479896333335</c:v>
                </c:pt>
                <c:pt idx="2708">
                  <c:v>0.33262743710333331</c:v>
                </c:pt>
                <c:pt idx="2709">
                  <c:v>0.32585333459249993</c:v>
                </c:pt>
                <c:pt idx="2710">
                  <c:v>0.32768506620055554</c:v>
                </c:pt>
                <c:pt idx="2711">
                  <c:v>0.32989151319583332</c:v>
                </c:pt>
                <c:pt idx="2712">
                  <c:v>0.31730457521583333</c:v>
                </c:pt>
                <c:pt idx="2713">
                  <c:v>0.32972672330888886</c:v>
                </c:pt>
                <c:pt idx="2714">
                  <c:v>0.33484351225805553</c:v>
                </c:pt>
                <c:pt idx="2715">
                  <c:v>0.42838267465000002</c:v>
                </c:pt>
                <c:pt idx="2716">
                  <c:v>0.44590553377916664</c:v>
                </c:pt>
                <c:pt idx="2717">
                  <c:v>0.3947628694425</c:v>
                </c:pt>
                <c:pt idx="2718">
                  <c:v>0.40603237781777773</c:v>
                </c:pt>
                <c:pt idx="2719">
                  <c:v>0.41270574160666662</c:v>
                </c:pt>
                <c:pt idx="2720">
                  <c:v>0.38289844917666666</c:v>
                </c:pt>
                <c:pt idx="2721">
                  <c:v>0.37407893055749997</c:v>
                </c:pt>
                <c:pt idx="2722">
                  <c:v>0.40635256766916666</c:v>
                </c:pt>
                <c:pt idx="2723">
                  <c:v>0.41063201599999999</c:v>
                </c:pt>
                <c:pt idx="2724">
                  <c:v>0.41047396866666663</c:v>
                </c:pt>
                <c:pt idx="2725">
                  <c:v>0.39715816663444442</c:v>
                </c:pt>
                <c:pt idx="2726">
                  <c:v>0.39412764910333337</c:v>
                </c:pt>
                <c:pt idx="2727">
                  <c:v>0.4239463227819445</c:v>
                </c:pt>
                <c:pt idx="2728">
                  <c:v>0.42300160411611115</c:v>
                </c:pt>
                <c:pt idx="2729">
                  <c:v>0.41516949600000008</c:v>
                </c:pt>
                <c:pt idx="2730">
                  <c:v>0.41581446231500002</c:v>
                </c:pt>
                <c:pt idx="2731">
                  <c:v>0.40144667798666667</c:v>
                </c:pt>
                <c:pt idx="2732">
                  <c:v>0.37200443067666666</c:v>
                </c:pt>
                <c:pt idx="2733">
                  <c:v>0.34694429637388891</c:v>
                </c:pt>
                <c:pt idx="2734">
                  <c:v>0.36617341696249994</c:v>
                </c:pt>
                <c:pt idx="2735">
                  <c:v>0.36540031010500001</c:v>
                </c:pt>
                <c:pt idx="2736">
                  <c:v>0.33034192502055548</c:v>
                </c:pt>
                <c:pt idx="2737">
                  <c:v>0.32155692786416668</c:v>
                </c:pt>
                <c:pt idx="2738">
                  <c:v>0.30286102623</c:v>
                </c:pt>
                <c:pt idx="2739">
                  <c:v>0.31422958185000005</c:v>
                </c:pt>
                <c:pt idx="2740">
                  <c:v>0.33346571943749997</c:v>
                </c:pt>
                <c:pt idx="2741">
                  <c:v>0.34940956013055557</c:v>
                </c:pt>
                <c:pt idx="2742">
                  <c:v>0.35500989074666667</c:v>
                </c:pt>
                <c:pt idx="2743">
                  <c:v>0.36288845765333339</c:v>
                </c:pt>
                <c:pt idx="2744">
                  <c:v>0.36702820943249997</c:v>
                </c:pt>
                <c:pt idx="2745">
                  <c:v>0.3683337757522222</c:v>
                </c:pt>
                <c:pt idx="2746">
                  <c:v>0.37679805899111113</c:v>
                </c:pt>
                <c:pt idx="2747">
                  <c:v>0.3896144780336111</c:v>
                </c:pt>
                <c:pt idx="2748">
                  <c:v>0.37442102745666667</c:v>
                </c:pt>
                <c:pt idx="2749">
                  <c:v>0.36785853679749997</c:v>
                </c:pt>
                <c:pt idx="2750">
                  <c:v>0.3677497072</c:v>
                </c:pt>
                <c:pt idx="2751">
                  <c:v>0.37212975972333334</c:v>
                </c:pt>
                <c:pt idx="2752">
                  <c:v>0.38305117237888892</c:v>
                </c:pt>
                <c:pt idx="2753">
                  <c:v>0.39914863240611115</c:v>
                </c:pt>
                <c:pt idx="2754">
                  <c:v>0.35210138289999998</c:v>
                </c:pt>
                <c:pt idx="2755">
                  <c:v>0.32745891949666672</c:v>
                </c:pt>
                <c:pt idx="2756">
                  <c:v>0.34381597950777776</c:v>
                </c:pt>
                <c:pt idx="2757">
                  <c:v>0.31319570515749995</c:v>
                </c:pt>
                <c:pt idx="2758">
                  <c:v>0.3110974826666667</c:v>
                </c:pt>
                <c:pt idx="2759">
                  <c:v>0.29884809279555558</c:v>
                </c:pt>
                <c:pt idx="2760">
                  <c:v>0.29667205233916666</c:v>
                </c:pt>
                <c:pt idx="2761">
                  <c:v>0.30381519691250003</c:v>
                </c:pt>
                <c:pt idx="2762">
                  <c:v>0.30808465364444443</c:v>
                </c:pt>
                <c:pt idx="2763">
                  <c:v>0.29358501552499999</c:v>
                </c:pt>
                <c:pt idx="2764">
                  <c:v>0.31506725207000003</c:v>
                </c:pt>
                <c:pt idx="2765">
                  <c:v>0.33681266296388884</c:v>
                </c:pt>
                <c:pt idx="2766">
                  <c:v>0.34627727332500002</c:v>
                </c:pt>
                <c:pt idx="2767">
                  <c:v>0.36189013879888893</c:v>
                </c:pt>
                <c:pt idx="2768">
                  <c:v>0.36708973208194445</c:v>
                </c:pt>
                <c:pt idx="2769">
                  <c:v>0.36497099849583337</c:v>
                </c:pt>
                <c:pt idx="2770">
                  <c:v>0.36849888886249998</c:v>
                </c:pt>
                <c:pt idx="2771">
                  <c:v>0.36486838530000004</c:v>
                </c:pt>
                <c:pt idx="2772">
                  <c:v>0.35501020151111112</c:v>
                </c:pt>
                <c:pt idx="2773">
                  <c:v>0.35737551692249997</c:v>
                </c:pt>
                <c:pt idx="2774">
                  <c:v>0.34129236109333333</c:v>
                </c:pt>
                <c:pt idx="2775">
                  <c:v>0.32062606144722222</c:v>
                </c:pt>
                <c:pt idx="2776">
                  <c:v>0.33604613577749992</c:v>
                </c:pt>
                <c:pt idx="2777">
                  <c:v>0.35062053454166664</c:v>
                </c:pt>
                <c:pt idx="2778">
                  <c:v>0.33618111212833329</c:v>
                </c:pt>
                <c:pt idx="2779">
                  <c:v>0.31841913416250001</c:v>
                </c:pt>
                <c:pt idx="2780">
                  <c:v>0.31848086321944441</c:v>
                </c:pt>
                <c:pt idx="2781">
                  <c:v>0.31324697986111116</c:v>
                </c:pt>
                <c:pt idx="2782">
                  <c:v>0.30699375624194442</c:v>
                </c:pt>
                <c:pt idx="2783">
                  <c:v>0.30788850094499998</c:v>
                </c:pt>
                <c:pt idx="2784">
                  <c:v>0.30657424627166668</c:v>
                </c:pt>
                <c:pt idx="2785">
                  <c:v>0.29676264343555558</c:v>
                </c:pt>
                <c:pt idx="2786">
                  <c:v>0.27888046089444446</c:v>
                </c:pt>
                <c:pt idx="2787">
                  <c:v>0.27090500050777777</c:v>
                </c:pt>
                <c:pt idx="2788">
                  <c:v>0.29773517865166665</c:v>
                </c:pt>
                <c:pt idx="2789">
                  <c:v>0.33732373596499998</c:v>
                </c:pt>
                <c:pt idx="2790">
                  <c:v>0.34654985930666671</c:v>
                </c:pt>
                <c:pt idx="2791">
                  <c:v>0.34105103660833336</c:v>
                </c:pt>
                <c:pt idx="2792">
                  <c:v>0.33035755474972223</c:v>
                </c:pt>
                <c:pt idx="2793">
                  <c:v>0.32706798227583328</c:v>
                </c:pt>
                <c:pt idx="2794">
                  <c:v>0.33889482329555554</c:v>
                </c:pt>
                <c:pt idx="2795">
                  <c:v>0.34584404996555557</c:v>
                </c:pt>
                <c:pt idx="2796">
                  <c:v>0.33706030651805552</c:v>
                </c:pt>
                <c:pt idx="2797">
                  <c:v>0.33224424708777778</c:v>
                </c:pt>
                <c:pt idx="2798">
                  <c:v>0.31074160461333333</c:v>
                </c:pt>
                <c:pt idx="2799">
                  <c:v>0.31326637282499997</c:v>
                </c:pt>
                <c:pt idx="2800">
                  <c:v>0.30576362329333334</c:v>
                </c:pt>
                <c:pt idx="2801">
                  <c:v>0.30241464531000006</c:v>
                </c:pt>
                <c:pt idx="2802">
                  <c:v>0.30059081439500002</c:v>
                </c:pt>
                <c:pt idx="2803">
                  <c:v>0.28997334931888891</c:v>
                </c:pt>
                <c:pt idx="2804">
                  <c:v>0.28889176532500005</c:v>
                </c:pt>
                <c:pt idx="2805">
                  <c:v>0.29129917706999997</c:v>
                </c:pt>
                <c:pt idx="2806">
                  <c:v>0.28790685239000002</c:v>
                </c:pt>
                <c:pt idx="2807">
                  <c:v>0.27985940437500001</c:v>
                </c:pt>
                <c:pt idx="2808">
                  <c:v>0.26853912501388888</c:v>
                </c:pt>
                <c:pt idx="2809">
                  <c:v>0.27505449414000005</c:v>
                </c:pt>
                <c:pt idx="2810">
                  <c:v>0.27771893146666665</c:v>
                </c:pt>
                <c:pt idx="2811">
                  <c:v>0.28164292889999998</c:v>
                </c:pt>
                <c:pt idx="2812">
                  <c:v>0.29792146951111109</c:v>
                </c:pt>
                <c:pt idx="2813">
                  <c:v>0.2976694571980556</c:v>
                </c:pt>
                <c:pt idx="2814">
                  <c:v>0.29917198120638888</c:v>
                </c:pt>
                <c:pt idx="2815">
                  <c:v>0.30026237476083334</c:v>
                </c:pt>
                <c:pt idx="2816">
                  <c:v>0.29987653281999999</c:v>
                </c:pt>
                <c:pt idx="2817">
                  <c:v>0.30870827284250002</c:v>
                </c:pt>
                <c:pt idx="2818">
                  <c:v>0.29967950266666665</c:v>
                </c:pt>
                <c:pt idx="2819">
                  <c:v>0.37392852266000004</c:v>
                </c:pt>
                <c:pt idx="2820">
                  <c:v>0.36237294616944443</c:v>
                </c:pt>
                <c:pt idx="2821">
                  <c:v>0.34267019709111113</c:v>
                </c:pt>
                <c:pt idx="2822">
                  <c:v>0.32912028103555552</c:v>
                </c:pt>
                <c:pt idx="2823">
                  <c:v>0.31430725302861112</c:v>
                </c:pt>
                <c:pt idx="2824">
                  <c:v>0.31224548087888887</c:v>
                </c:pt>
                <c:pt idx="2825">
                  <c:v>0.30164915906250001</c:v>
                </c:pt>
                <c:pt idx="2826">
                  <c:v>0.28569757902722226</c:v>
                </c:pt>
                <c:pt idx="2827">
                  <c:v>0.26876474197388894</c:v>
                </c:pt>
                <c:pt idx="2828">
                  <c:v>0.28077415729277777</c:v>
                </c:pt>
                <c:pt idx="2829">
                  <c:v>0.27368650183666665</c:v>
                </c:pt>
                <c:pt idx="2830">
                  <c:v>0.28394370043</c:v>
                </c:pt>
                <c:pt idx="2831">
                  <c:v>0.31472872352999998</c:v>
                </c:pt>
                <c:pt idx="2832">
                  <c:v>0.44087825739416675</c:v>
                </c:pt>
                <c:pt idx="2833">
                  <c:v>0.42831158565555555</c:v>
                </c:pt>
                <c:pt idx="2834">
                  <c:v>0.42159996917999998</c:v>
                </c:pt>
                <c:pt idx="2835">
                  <c:v>0.40942438987333335</c:v>
                </c:pt>
                <c:pt idx="2836">
                  <c:v>0.5068321027249999</c:v>
                </c:pt>
                <c:pt idx="2837">
                  <c:v>0.93416835217777783</c:v>
                </c:pt>
                <c:pt idx="2838">
                  <c:v>0.50426904546666673</c:v>
                </c:pt>
                <c:pt idx="2839">
                  <c:v>0.43711700346888882</c:v>
                </c:pt>
                <c:pt idx="2840">
                  <c:v>0.45601429412</c:v>
                </c:pt>
                <c:pt idx="2841">
                  <c:v>0.4210931419966667</c:v>
                </c:pt>
                <c:pt idx="2842">
                  <c:v>0.41489785737583329</c:v>
                </c:pt>
                <c:pt idx="2843">
                  <c:v>0.3909029570875</c:v>
                </c:pt>
                <c:pt idx="2844">
                  <c:v>0.39858759269749999</c:v>
                </c:pt>
                <c:pt idx="2845">
                  <c:v>0.39559217394833329</c:v>
                </c:pt>
                <c:pt idx="2846">
                  <c:v>0.35340782757999994</c:v>
                </c:pt>
                <c:pt idx="2847">
                  <c:v>0.37069636068222223</c:v>
                </c:pt>
                <c:pt idx="2848">
                  <c:v>0.36702837364416674</c:v>
                </c:pt>
                <c:pt idx="2849">
                  <c:v>0.37898141496111115</c:v>
                </c:pt>
                <c:pt idx="2850">
                  <c:v>0.36666788639999998</c:v>
                </c:pt>
                <c:pt idx="2851">
                  <c:v>0.35559991949388886</c:v>
                </c:pt>
                <c:pt idx="2852">
                  <c:v>0.35972375386138888</c:v>
                </c:pt>
                <c:pt idx="2853">
                  <c:v>0.36899190442083335</c:v>
                </c:pt>
                <c:pt idx="2854">
                  <c:v>0.43728885684916663</c:v>
                </c:pt>
                <c:pt idx="2855">
                  <c:v>0.3243013569888889</c:v>
                </c:pt>
                <c:pt idx="2856">
                  <c:v>0.33086000158499995</c:v>
                </c:pt>
                <c:pt idx="2857">
                  <c:v>0.33545131843999998</c:v>
                </c:pt>
                <c:pt idx="2858">
                  <c:v>0.3325978498538889</c:v>
                </c:pt>
                <c:pt idx="2859">
                  <c:v>0.32077557929777778</c:v>
                </c:pt>
                <c:pt idx="2860">
                  <c:v>0.34813209618000002</c:v>
                </c:pt>
                <c:pt idx="2861">
                  <c:v>0.37787411458805553</c:v>
                </c:pt>
                <c:pt idx="2862">
                  <c:v>0.39689347955277771</c:v>
                </c:pt>
                <c:pt idx="2863">
                  <c:v>0.38517382318333326</c:v>
                </c:pt>
                <c:pt idx="2864">
                  <c:v>0.38299751909999991</c:v>
                </c:pt>
                <c:pt idx="2865">
                  <c:v>0.39673137556944443</c:v>
                </c:pt>
                <c:pt idx="2866">
                  <c:v>0.39841783688388888</c:v>
                </c:pt>
                <c:pt idx="2867">
                  <c:v>0.39053180699361112</c:v>
                </c:pt>
                <c:pt idx="2868">
                  <c:v>0.38301135186222218</c:v>
                </c:pt>
                <c:pt idx="2869">
                  <c:v>0.37647242050000002</c:v>
                </c:pt>
                <c:pt idx="2870">
                  <c:v>0.38678405887999995</c:v>
                </c:pt>
                <c:pt idx="2871">
                  <c:v>0.38570556419444446</c:v>
                </c:pt>
                <c:pt idx="2872">
                  <c:v>0.37734610666666674</c:v>
                </c:pt>
                <c:pt idx="2873">
                  <c:v>0.37616120175111112</c:v>
                </c:pt>
                <c:pt idx="2874">
                  <c:v>0.37803571444666662</c:v>
                </c:pt>
                <c:pt idx="2875">
                  <c:v>0.35695939840499996</c:v>
                </c:pt>
                <c:pt idx="2876">
                  <c:v>0.35524836072000004</c:v>
                </c:pt>
                <c:pt idx="2877">
                  <c:v>0.36062138960000006</c:v>
                </c:pt>
                <c:pt idx="2878">
                  <c:v>0.3593956368722222</c:v>
                </c:pt>
                <c:pt idx="2879">
                  <c:v>0.35790066392888892</c:v>
                </c:pt>
                <c:pt idx="2880">
                  <c:v>0.35992048411666666</c:v>
                </c:pt>
                <c:pt idx="2881">
                  <c:v>0.344774167485</c:v>
                </c:pt>
                <c:pt idx="2882">
                  <c:v>0.34470046806944443</c:v>
                </c:pt>
                <c:pt idx="2883">
                  <c:v>0.33738061245416667</c:v>
                </c:pt>
                <c:pt idx="2884">
                  <c:v>0.34597482936111112</c:v>
                </c:pt>
                <c:pt idx="2885">
                  <c:v>0.37213794923166665</c:v>
                </c:pt>
                <c:pt idx="2886">
                  <c:v>0.36783114456833332</c:v>
                </c:pt>
                <c:pt idx="2887">
                  <c:v>0.38967593480083335</c:v>
                </c:pt>
                <c:pt idx="2888">
                  <c:v>0.39418874679555554</c:v>
                </c:pt>
                <c:pt idx="2889">
                  <c:v>0.4013934066819444</c:v>
                </c:pt>
                <c:pt idx="2890">
                  <c:v>0.38808396602</c:v>
                </c:pt>
                <c:pt idx="2891">
                  <c:v>0.38209950338083332</c:v>
                </c:pt>
                <c:pt idx="2892">
                  <c:v>0.37814367162666673</c:v>
                </c:pt>
                <c:pt idx="2893">
                  <c:v>0.3740644834886111</c:v>
                </c:pt>
                <c:pt idx="2894">
                  <c:v>0.3745111987844445</c:v>
                </c:pt>
                <c:pt idx="2895">
                  <c:v>0.37019730477500001</c:v>
                </c:pt>
                <c:pt idx="2896">
                  <c:v>0.37430102078416672</c:v>
                </c:pt>
                <c:pt idx="2897">
                  <c:v>0.3834903124466667</c:v>
                </c:pt>
                <c:pt idx="2898">
                  <c:v>0.38250088346111111</c:v>
                </c:pt>
                <c:pt idx="2899">
                  <c:v>0.35925369255666667</c:v>
                </c:pt>
                <c:pt idx="2900">
                  <c:v>0.36309372642277776</c:v>
                </c:pt>
                <c:pt idx="2901">
                  <c:v>0.36097085958805547</c:v>
                </c:pt>
                <c:pt idx="2902">
                  <c:v>0.36027931038666666</c:v>
                </c:pt>
                <c:pt idx="2903">
                  <c:v>0.35927718057222224</c:v>
                </c:pt>
                <c:pt idx="2904">
                  <c:v>0.34460257372444442</c:v>
                </c:pt>
                <c:pt idx="2905">
                  <c:v>0.3424370791861111</c:v>
                </c:pt>
                <c:pt idx="2906">
                  <c:v>0.33662355342277778</c:v>
                </c:pt>
                <c:pt idx="2907">
                  <c:v>0.34045094893333333</c:v>
                </c:pt>
                <c:pt idx="2908">
                  <c:v>0.36042947807388886</c:v>
                </c:pt>
                <c:pt idx="2909">
                  <c:v>0.36908253651194445</c:v>
                </c:pt>
                <c:pt idx="2910">
                  <c:v>0.37082929609333332</c:v>
                </c:pt>
                <c:pt idx="2911">
                  <c:v>0.36033065691305555</c:v>
                </c:pt>
                <c:pt idx="2912">
                  <c:v>0.35711125957722217</c:v>
                </c:pt>
                <c:pt idx="2913">
                  <c:v>0.35417837356833332</c:v>
                </c:pt>
                <c:pt idx="2914">
                  <c:v>0.35837978581666668</c:v>
                </c:pt>
                <c:pt idx="2915">
                  <c:v>0.36189057174305556</c:v>
                </c:pt>
                <c:pt idx="2916">
                  <c:v>0.36178658234666672</c:v>
                </c:pt>
                <c:pt idx="2917">
                  <c:v>0.36229812929500005</c:v>
                </c:pt>
                <c:pt idx="2918">
                  <c:v>0.365649548055</c:v>
                </c:pt>
                <c:pt idx="2919">
                  <c:v>0.36029300195333336</c:v>
                </c:pt>
                <c:pt idx="2920">
                  <c:v>0.35386635395222221</c:v>
                </c:pt>
                <c:pt idx="2921">
                  <c:v>0.35743344007222227</c:v>
                </c:pt>
                <c:pt idx="2922">
                  <c:v>0.35881364367500002</c:v>
                </c:pt>
                <c:pt idx="2923">
                  <c:v>0.34470657994499998</c:v>
                </c:pt>
                <c:pt idx="2924">
                  <c:v>0.34352099926750002</c:v>
                </c:pt>
                <c:pt idx="2925">
                  <c:v>0.33614104007111112</c:v>
                </c:pt>
                <c:pt idx="2926">
                  <c:v>0.33209281847638888</c:v>
                </c:pt>
                <c:pt idx="2927">
                  <c:v>0.31751385099722224</c:v>
                </c:pt>
                <c:pt idx="2928">
                  <c:v>0.31081772304916666</c:v>
                </c:pt>
                <c:pt idx="2929">
                  <c:v>0.31774855107111111</c:v>
                </c:pt>
                <c:pt idx="2930">
                  <c:v>0.30625837774666664</c:v>
                </c:pt>
                <c:pt idx="2931">
                  <c:v>0.30514332788333337</c:v>
                </c:pt>
                <c:pt idx="2932">
                  <c:v>0.34499672746666671</c:v>
                </c:pt>
                <c:pt idx="2933">
                  <c:v>0.38475395172083332</c:v>
                </c:pt>
                <c:pt idx="2934">
                  <c:v>0.36637441142666671</c:v>
                </c:pt>
                <c:pt idx="2935">
                  <c:v>0.36382057062666662</c:v>
                </c:pt>
                <c:pt idx="2936">
                  <c:v>0.36803149795555562</c:v>
                </c:pt>
                <c:pt idx="2937">
                  <c:v>0.36664449220555556</c:v>
                </c:pt>
                <c:pt idx="2938">
                  <c:v>0.37181053385166662</c:v>
                </c:pt>
                <c:pt idx="2939">
                  <c:v>0.38198952767305555</c:v>
                </c:pt>
                <c:pt idx="2940">
                  <c:v>0.39328647852083337</c:v>
                </c:pt>
                <c:pt idx="2941">
                  <c:v>0.394888148115</c:v>
                </c:pt>
                <c:pt idx="2942">
                  <c:v>0.38964991028638885</c:v>
                </c:pt>
                <c:pt idx="2943">
                  <c:v>0.37912459652666669</c:v>
                </c:pt>
                <c:pt idx="2944">
                  <c:v>0.39178593853277771</c:v>
                </c:pt>
                <c:pt idx="2945">
                  <c:v>0.38786556179388892</c:v>
                </c:pt>
                <c:pt idx="2946">
                  <c:v>0.38142696683972227</c:v>
                </c:pt>
                <c:pt idx="2947">
                  <c:v>0.36954673778861113</c:v>
                </c:pt>
                <c:pt idx="2948">
                  <c:v>0.36049007903694447</c:v>
                </c:pt>
                <c:pt idx="2949">
                  <c:v>0.35688495246111113</c:v>
                </c:pt>
                <c:pt idx="2950">
                  <c:v>0.34970721472916666</c:v>
                </c:pt>
                <c:pt idx="2951">
                  <c:v>0.32348675514999997</c:v>
                </c:pt>
                <c:pt idx="2952">
                  <c:v>0.30717237916666668</c:v>
                </c:pt>
                <c:pt idx="2953">
                  <c:v>0.29488892409777778</c:v>
                </c:pt>
                <c:pt idx="2954">
                  <c:v>0.30370485679777781</c:v>
                </c:pt>
                <c:pt idx="2955">
                  <c:v>0.30210595594666673</c:v>
                </c:pt>
                <c:pt idx="2956">
                  <c:v>0.32110806150999999</c:v>
                </c:pt>
                <c:pt idx="2957">
                  <c:v>0.35164087344</c:v>
                </c:pt>
                <c:pt idx="2958">
                  <c:v>0.3400980017711111</c:v>
                </c:pt>
                <c:pt idx="2959">
                  <c:v>0.33676151710000002</c:v>
                </c:pt>
                <c:pt idx="2960">
                  <c:v>0.3507452367383333</c:v>
                </c:pt>
                <c:pt idx="2961">
                  <c:v>0.36057137291666663</c:v>
                </c:pt>
                <c:pt idx="2962">
                  <c:v>0.35822025545249997</c:v>
                </c:pt>
                <c:pt idx="2963">
                  <c:v>0.36936377500000001</c:v>
                </c:pt>
                <c:pt idx="2964">
                  <c:v>0.36258884384000001</c:v>
                </c:pt>
                <c:pt idx="2965">
                  <c:v>0.35428465960111111</c:v>
                </c:pt>
                <c:pt idx="2966">
                  <c:v>0.34563349951</c:v>
                </c:pt>
                <c:pt idx="2967">
                  <c:v>0.35985376882583336</c:v>
                </c:pt>
                <c:pt idx="2968">
                  <c:v>0.37886202503527772</c:v>
                </c:pt>
                <c:pt idx="2969">
                  <c:v>0.3589243284725</c:v>
                </c:pt>
                <c:pt idx="2970">
                  <c:v>0.3616160303738889</c:v>
                </c:pt>
                <c:pt idx="2971">
                  <c:v>0.35109673819583331</c:v>
                </c:pt>
                <c:pt idx="2972">
                  <c:v>0.3382786390875</c:v>
                </c:pt>
                <c:pt idx="2973">
                  <c:v>0.33223947367333334</c:v>
                </c:pt>
                <c:pt idx="2974">
                  <c:v>0.33494439249555563</c:v>
                </c:pt>
                <c:pt idx="2975">
                  <c:v>0.33803808704111105</c:v>
                </c:pt>
                <c:pt idx="2976">
                  <c:v>0.32649991210416673</c:v>
                </c:pt>
                <c:pt idx="2977">
                  <c:v>0.33603671168166666</c:v>
                </c:pt>
                <c:pt idx="2978">
                  <c:v>0.32751625724166666</c:v>
                </c:pt>
                <c:pt idx="2979">
                  <c:v>0.33079676904999999</c:v>
                </c:pt>
                <c:pt idx="2980">
                  <c:v>0.36967774958138883</c:v>
                </c:pt>
                <c:pt idx="2981">
                  <c:v>0.37686882774277769</c:v>
                </c:pt>
                <c:pt idx="2982">
                  <c:v>0.38743153959805554</c:v>
                </c:pt>
                <c:pt idx="2983">
                  <c:v>0.3905655510599999</c:v>
                </c:pt>
                <c:pt idx="2984">
                  <c:v>0.39404107744166667</c:v>
                </c:pt>
                <c:pt idx="2985">
                  <c:v>0.39861073594611107</c:v>
                </c:pt>
                <c:pt idx="2986">
                  <c:v>0.38945077521750004</c:v>
                </c:pt>
                <c:pt idx="2987">
                  <c:v>0.38012788588166663</c:v>
                </c:pt>
                <c:pt idx="2988">
                  <c:v>0.39801747378833335</c:v>
                </c:pt>
                <c:pt idx="2989">
                  <c:v>0.35001698024666666</c:v>
                </c:pt>
                <c:pt idx="2990">
                  <c:v>0.31845203031111113</c:v>
                </c:pt>
                <c:pt idx="2991">
                  <c:v>0.3439247648863889</c:v>
                </c:pt>
                <c:pt idx="2992">
                  <c:v>0.36493266591999995</c:v>
                </c:pt>
                <c:pt idx="2993">
                  <c:v>0.36979939630277781</c:v>
                </c:pt>
                <c:pt idx="2994">
                  <c:v>0.37981724914333331</c:v>
                </c:pt>
                <c:pt idx="2995">
                  <c:v>0.3728688192872221</c:v>
                </c:pt>
                <c:pt idx="2996">
                  <c:v>0.37168837225055562</c:v>
                </c:pt>
                <c:pt idx="2997">
                  <c:v>0.37434056438333335</c:v>
                </c:pt>
                <c:pt idx="2998">
                  <c:v>0.39510057061555554</c:v>
                </c:pt>
                <c:pt idx="2999">
                  <c:v>0.43378200018222224</c:v>
                </c:pt>
                <c:pt idx="3000">
                  <c:v>0.46304264291999997</c:v>
                </c:pt>
                <c:pt idx="3001">
                  <c:v>0.48209905431166666</c:v>
                </c:pt>
                <c:pt idx="3002">
                  <c:v>0.42328699279999998</c:v>
                </c:pt>
                <c:pt idx="3003">
                  <c:v>0.39365526744361112</c:v>
                </c:pt>
                <c:pt idx="3004">
                  <c:v>0.39563268006944446</c:v>
                </c:pt>
                <c:pt idx="3005">
                  <c:v>0.40048994391583337</c:v>
                </c:pt>
                <c:pt idx="3006">
                  <c:v>0.39719394359833327</c:v>
                </c:pt>
                <c:pt idx="3007">
                  <c:v>0.40629210586444447</c:v>
                </c:pt>
                <c:pt idx="3008">
                  <c:v>0.43416123417222224</c:v>
                </c:pt>
                <c:pt idx="3009">
                  <c:v>0.42978187349666669</c:v>
                </c:pt>
                <c:pt idx="3010">
                  <c:v>0.43142055418416669</c:v>
                </c:pt>
                <c:pt idx="3011">
                  <c:v>0.42472722248888883</c:v>
                </c:pt>
                <c:pt idx="3012">
                  <c:v>0.40682618448750002</c:v>
                </c:pt>
                <c:pt idx="3013">
                  <c:v>0.39916355915222218</c:v>
                </c:pt>
                <c:pt idx="3014">
                  <c:v>0.37705090247777778</c:v>
                </c:pt>
                <c:pt idx="3015">
                  <c:v>0.36161017292222219</c:v>
                </c:pt>
                <c:pt idx="3016">
                  <c:v>0.35815922836888892</c:v>
                </c:pt>
                <c:pt idx="3017">
                  <c:v>0.34563339428500001</c:v>
                </c:pt>
                <c:pt idx="3018">
                  <c:v>0.34609042428888892</c:v>
                </c:pt>
                <c:pt idx="3019">
                  <c:v>0.34054613998416661</c:v>
                </c:pt>
                <c:pt idx="3020">
                  <c:v>0.32453249686944446</c:v>
                </c:pt>
                <c:pt idx="3021">
                  <c:v>0.31398518212444448</c:v>
                </c:pt>
                <c:pt idx="3022">
                  <c:v>0.30519728497166665</c:v>
                </c:pt>
                <c:pt idx="3023">
                  <c:v>0.30959538782166668</c:v>
                </c:pt>
                <c:pt idx="3024">
                  <c:v>0.33428206814888889</c:v>
                </c:pt>
                <c:pt idx="3025">
                  <c:v>0.3658469200633333</c:v>
                </c:pt>
                <c:pt idx="3026">
                  <c:v>0.39040282482277783</c:v>
                </c:pt>
                <c:pt idx="3027">
                  <c:v>0.3319547944666667</c:v>
                </c:pt>
                <c:pt idx="3028">
                  <c:v>0.34115054158333336</c:v>
                </c:pt>
                <c:pt idx="3029">
                  <c:v>0.34302065870416659</c:v>
                </c:pt>
                <c:pt idx="3030">
                  <c:v>0.33585194289166659</c:v>
                </c:pt>
                <c:pt idx="3031">
                  <c:v>0.33415031355111113</c:v>
                </c:pt>
                <c:pt idx="3032">
                  <c:v>0.34709956310249995</c:v>
                </c:pt>
                <c:pt idx="3033">
                  <c:v>0.34100693521249992</c:v>
                </c:pt>
                <c:pt idx="3034">
                  <c:v>0.33362450661916659</c:v>
                </c:pt>
                <c:pt idx="3035">
                  <c:v>0.33580544415333335</c:v>
                </c:pt>
                <c:pt idx="3036">
                  <c:v>0.32674487195750002</c:v>
                </c:pt>
                <c:pt idx="3037">
                  <c:v>0.3135078167575</c:v>
                </c:pt>
                <c:pt idx="3038">
                  <c:v>0.32412136565083333</c:v>
                </c:pt>
                <c:pt idx="3039">
                  <c:v>0.33006600815277781</c:v>
                </c:pt>
                <c:pt idx="3040">
                  <c:v>0.32325460137361112</c:v>
                </c:pt>
                <c:pt idx="3041">
                  <c:v>0.30365501448055554</c:v>
                </c:pt>
                <c:pt idx="3042">
                  <c:v>0.30846090567500001</c:v>
                </c:pt>
                <c:pt idx="3043">
                  <c:v>0.31217015525111114</c:v>
                </c:pt>
                <c:pt idx="3044">
                  <c:v>0.31369436141111112</c:v>
                </c:pt>
                <c:pt idx="3045">
                  <c:v>0.31973116639166665</c:v>
                </c:pt>
                <c:pt idx="3046">
                  <c:v>0.29866238411194451</c:v>
                </c:pt>
                <c:pt idx="3047">
                  <c:v>0.28876978588583335</c:v>
                </c:pt>
                <c:pt idx="3048">
                  <c:v>0.29717012681555555</c:v>
                </c:pt>
                <c:pt idx="3049">
                  <c:v>0.30510341653333334</c:v>
                </c:pt>
                <c:pt idx="3050">
                  <c:v>0.30945520274916666</c:v>
                </c:pt>
                <c:pt idx="3051">
                  <c:v>0.31592812477527776</c:v>
                </c:pt>
                <c:pt idx="3052">
                  <c:v>0.31076170082833326</c:v>
                </c:pt>
                <c:pt idx="3053">
                  <c:v>0.32042125093055551</c:v>
                </c:pt>
                <c:pt idx="3054">
                  <c:v>0.31811517572333337</c:v>
                </c:pt>
                <c:pt idx="3055">
                  <c:v>0.31763704942083332</c:v>
                </c:pt>
                <c:pt idx="3056">
                  <c:v>0.32076453825694445</c:v>
                </c:pt>
                <c:pt idx="3057">
                  <c:v>0.33511024371333331</c:v>
                </c:pt>
                <c:pt idx="3058">
                  <c:v>0.33788976684388888</c:v>
                </c:pt>
                <c:pt idx="3059">
                  <c:v>0.34312665802138892</c:v>
                </c:pt>
                <c:pt idx="3060">
                  <c:v>0.34396252701249996</c:v>
                </c:pt>
                <c:pt idx="3061">
                  <c:v>0.33787998879305553</c:v>
                </c:pt>
                <c:pt idx="3062">
                  <c:v>0.33805600815166659</c:v>
                </c:pt>
                <c:pt idx="3063">
                  <c:v>0.33661816362083324</c:v>
                </c:pt>
                <c:pt idx="3064">
                  <c:v>0.33970152297694439</c:v>
                </c:pt>
                <c:pt idx="3065">
                  <c:v>0.35062033113277774</c:v>
                </c:pt>
                <c:pt idx="3066">
                  <c:v>0.35098374820833333</c:v>
                </c:pt>
                <c:pt idx="3067">
                  <c:v>0.34039904417916661</c:v>
                </c:pt>
                <c:pt idx="3068">
                  <c:v>0.33374934406805556</c:v>
                </c:pt>
                <c:pt idx="3069">
                  <c:v>0.3291036182544444</c:v>
                </c:pt>
                <c:pt idx="3070">
                  <c:v>0.30919242233583333</c:v>
                </c:pt>
                <c:pt idx="3071">
                  <c:v>0.29408602946361112</c:v>
                </c:pt>
                <c:pt idx="3072">
                  <c:v>0.30089064076666666</c:v>
                </c:pt>
                <c:pt idx="3073">
                  <c:v>0.31000641506000004</c:v>
                </c:pt>
                <c:pt idx="3074">
                  <c:v>0.29750613143055549</c:v>
                </c:pt>
                <c:pt idx="3075">
                  <c:v>0.29639647555138887</c:v>
                </c:pt>
                <c:pt idx="3076">
                  <c:v>0.32562022533833335</c:v>
                </c:pt>
                <c:pt idx="3077">
                  <c:v>0.34984764422249992</c:v>
                </c:pt>
                <c:pt idx="3078">
                  <c:v>0.3540600734933334</c:v>
                </c:pt>
                <c:pt idx="3079">
                  <c:v>0.37046229823333343</c:v>
                </c:pt>
                <c:pt idx="3080">
                  <c:v>0.36852612001166674</c:v>
                </c:pt>
                <c:pt idx="3081">
                  <c:v>0.34490304555722212</c:v>
                </c:pt>
                <c:pt idx="3082">
                  <c:v>0.33463518481194449</c:v>
                </c:pt>
                <c:pt idx="3083">
                  <c:v>0.33322827872666666</c:v>
                </c:pt>
                <c:pt idx="3084">
                  <c:v>0.33828538139333336</c:v>
                </c:pt>
                <c:pt idx="3085">
                  <c:v>0.33534221274249998</c:v>
                </c:pt>
                <c:pt idx="3086">
                  <c:v>0.30740781893333335</c:v>
                </c:pt>
                <c:pt idx="3087">
                  <c:v>0.30541214503916664</c:v>
                </c:pt>
                <c:pt idx="3088">
                  <c:v>0.31943814438666668</c:v>
                </c:pt>
                <c:pt idx="3089">
                  <c:v>0.39001451956750005</c:v>
                </c:pt>
                <c:pt idx="3090">
                  <c:v>0.39334289516999998</c:v>
                </c:pt>
                <c:pt idx="3091">
                  <c:v>0.38850392340500001</c:v>
                </c:pt>
                <c:pt idx="3092">
                  <c:v>0.51258730485861115</c:v>
                </c:pt>
                <c:pt idx="3093">
                  <c:v>0.3865488133433333</c:v>
                </c:pt>
                <c:pt idx="3094">
                  <c:v>0.34320039701499994</c:v>
                </c:pt>
                <c:pt idx="3095">
                  <c:v>0.31268262462666668</c:v>
                </c:pt>
                <c:pt idx="3096">
                  <c:v>0.3249144826705555</c:v>
                </c:pt>
                <c:pt idx="3097">
                  <c:v>0.2924372218636111</c:v>
                </c:pt>
                <c:pt idx="3098">
                  <c:v>0.25338932530333336</c:v>
                </c:pt>
                <c:pt idx="3099">
                  <c:v>0.3047475201125</c:v>
                </c:pt>
                <c:pt idx="3100">
                  <c:v>0.3077578439175</c:v>
                </c:pt>
                <c:pt idx="3101">
                  <c:v>0.3200913764133333</c:v>
                </c:pt>
                <c:pt idx="3102">
                  <c:v>0.32884545500000001</c:v>
                </c:pt>
                <c:pt idx="3103">
                  <c:v>0.30547391113333333</c:v>
                </c:pt>
                <c:pt idx="3104">
                  <c:v>0.28194305808000003</c:v>
                </c:pt>
                <c:pt idx="3105">
                  <c:v>0.29093312974916669</c:v>
                </c:pt>
                <c:pt idx="3106">
                  <c:v>0.31507100541694444</c:v>
                </c:pt>
                <c:pt idx="3107">
                  <c:v>0.30256720014555555</c:v>
                </c:pt>
                <c:pt idx="3108">
                  <c:v>0.28583616708499998</c:v>
                </c:pt>
                <c:pt idx="3109">
                  <c:v>0.27694781944666663</c:v>
                </c:pt>
                <c:pt idx="3110">
                  <c:v>0.28116037963222223</c:v>
                </c:pt>
                <c:pt idx="3111">
                  <c:v>0.27496332147222219</c:v>
                </c:pt>
                <c:pt idx="3112">
                  <c:v>0.27537951815083334</c:v>
                </c:pt>
                <c:pt idx="3113">
                  <c:v>0.27294209895944443</c:v>
                </c:pt>
                <c:pt idx="3114">
                  <c:v>0.26587835504000001</c:v>
                </c:pt>
                <c:pt idx="3115">
                  <c:v>0.25868315114000001</c:v>
                </c:pt>
                <c:pt idx="3116">
                  <c:v>0.24656420586666669</c:v>
                </c:pt>
                <c:pt idx="3117">
                  <c:v>0.25304179042083336</c:v>
                </c:pt>
                <c:pt idx="3118">
                  <c:v>0.24789017356111115</c:v>
                </c:pt>
                <c:pt idx="3119">
                  <c:v>0.24607981703750001</c:v>
                </c:pt>
                <c:pt idx="3120">
                  <c:v>0.25425246735833334</c:v>
                </c:pt>
                <c:pt idx="3121">
                  <c:v>0.24779846085555554</c:v>
                </c:pt>
                <c:pt idx="3122">
                  <c:v>0.24387870971944442</c:v>
                </c:pt>
                <c:pt idx="3123">
                  <c:v>0.25065711249388889</c:v>
                </c:pt>
                <c:pt idx="3124">
                  <c:v>0.2718894004886111</c:v>
                </c:pt>
                <c:pt idx="3125">
                  <c:v>0.29231568600888885</c:v>
                </c:pt>
                <c:pt idx="3126">
                  <c:v>0.29407941474999999</c:v>
                </c:pt>
                <c:pt idx="3127">
                  <c:v>0.28976740726250005</c:v>
                </c:pt>
                <c:pt idx="3128">
                  <c:v>0.29042847364666663</c:v>
                </c:pt>
                <c:pt idx="3129">
                  <c:v>0.29875000902972221</c:v>
                </c:pt>
                <c:pt idx="3130">
                  <c:v>0.29922304932249999</c:v>
                </c:pt>
                <c:pt idx="3131">
                  <c:v>0.30178902868500007</c:v>
                </c:pt>
                <c:pt idx="3132">
                  <c:v>0.3000859149791667</c:v>
                </c:pt>
                <c:pt idx="3133">
                  <c:v>0.29738929754305554</c:v>
                </c:pt>
                <c:pt idx="3134">
                  <c:v>0.29696474497111114</c:v>
                </c:pt>
                <c:pt idx="3135">
                  <c:v>0.29766470486916674</c:v>
                </c:pt>
                <c:pt idx="3136">
                  <c:v>0.29796570570000003</c:v>
                </c:pt>
                <c:pt idx="3137">
                  <c:v>0.3020896032</c:v>
                </c:pt>
                <c:pt idx="3138">
                  <c:v>0.30277342261111112</c:v>
                </c:pt>
                <c:pt idx="3139">
                  <c:v>0.28800966586888888</c:v>
                </c:pt>
                <c:pt idx="3140">
                  <c:v>0.28318046270833336</c:v>
                </c:pt>
                <c:pt idx="3141">
                  <c:v>0.28719428490249999</c:v>
                </c:pt>
                <c:pt idx="3142">
                  <c:v>0.27972483771750001</c:v>
                </c:pt>
                <c:pt idx="3143">
                  <c:v>0.27110245659583326</c:v>
                </c:pt>
                <c:pt idx="3144">
                  <c:v>0.27266368555805554</c:v>
                </c:pt>
                <c:pt idx="3145">
                  <c:v>0.26911761376499999</c:v>
                </c:pt>
                <c:pt idx="3146">
                  <c:v>0.25568877471194446</c:v>
                </c:pt>
                <c:pt idx="3147">
                  <c:v>0.26481143370416671</c:v>
                </c:pt>
                <c:pt idx="3148">
                  <c:v>0.27213954157944442</c:v>
                </c:pt>
                <c:pt idx="3149">
                  <c:v>0.27408808558694447</c:v>
                </c:pt>
                <c:pt idx="3150">
                  <c:v>0.2713255087169445</c:v>
                </c:pt>
                <c:pt idx="3151">
                  <c:v>0.27028070073888888</c:v>
                </c:pt>
                <c:pt idx="3152">
                  <c:v>0.27452382618999999</c:v>
                </c:pt>
                <c:pt idx="3153">
                  <c:v>0.27040365570416663</c:v>
                </c:pt>
                <c:pt idx="3154">
                  <c:v>0.26996014002222224</c:v>
                </c:pt>
                <c:pt idx="3155">
                  <c:v>0.26783394360583335</c:v>
                </c:pt>
                <c:pt idx="3156">
                  <c:v>0.26619607118222222</c:v>
                </c:pt>
                <c:pt idx="3157">
                  <c:v>0.26869339851916663</c:v>
                </c:pt>
                <c:pt idx="3158">
                  <c:v>0.26525443298333329</c:v>
                </c:pt>
                <c:pt idx="3159">
                  <c:v>0.26147063296944445</c:v>
                </c:pt>
                <c:pt idx="3160">
                  <c:v>0.26799403776944442</c:v>
                </c:pt>
                <c:pt idx="3161">
                  <c:v>0.27751488824861109</c:v>
                </c:pt>
                <c:pt idx="3162">
                  <c:v>0.27895988663999999</c:v>
                </c:pt>
                <c:pt idx="3163">
                  <c:v>0.33098873842833332</c:v>
                </c:pt>
                <c:pt idx="3164">
                  <c:v>0.37206660124333329</c:v>
                </c:pt>
                <c:pt idx="3165">
                  <c:v>0.31782696864333332</c:v>
                </c:pt>
                <c:pt idx="3166">
                  <c:v>0.28080251713000004</c:v>
                </c:pt>
                <c:pt idx="3167">
                  <c:v>0.28491716357833335</c:v>
                </c:pt>
                <c:pt idx="3168">
                  <c:v>0.29045530588666668</c:v>
                </c:pt>
                <c:pt idx="3169">
                  <c:v>0.29268130759999994</c:v>
                </c:pt>
                <c:pt idx="3170">
                  <c:v>0.29922142081333331</c:v>
                </c:pt>
                <c:pt idx="3171">
                  <c:v>0.31435908321333333</c:v>
                </c:pt>
                <c:pt idx="3172">
                  <c:v>0.31761872674999997</c:v>
                </c:pt>
                <c:pt idx="3173">
                  <c:v>0.31310636128611113</c:v>
                </c:pt>
                <c:pt idx="3174">
                  <c:v>0.31324655112499999</c:v>
                </c:pt>
                <c:pt idx="3175">
                  <c:v>0.31560859041333328</c:v>
                </c:pt>
                <c:pt idx="3176">
                  <c:v>0.31944644052027776</c:v>
                </c:pt>
                <c:pt idx="3177">
                  <c:v>0.3314954019461111</c:v>
                </c:pt>
                <c:pt idx="3178">
                  <c:v>0.33467301739305555</c:v>
                </c:pt>
                <c:pt idx="3179">
                  <c:v>0.33597058460000001</c:v>
                </c:pt>
                <c:pt idx="3180">
                  <c:v>0.33692444531944443</c:v>
                </c:pt>
                <c:pt idx="3181">
                  <c:v>0.34060099116333326</c:v>
                </c:pt>
                <c:pt idx="3182">
                  <c:v>0.34131443208416667</c:v>
                </c:pt>
                <c:pt idx="3183">
                  <c:v>0.34042890439111112</c:v>
                </c:pt>
                <c:pt idx="3184">
                  <c:v>0.31667778957111115</c:v>
                </c:pt>
                <c:pt idx="3185">
                  <c:v>0.30072807232888893</c:v>
                </c:pt>
                <c:pt idx="3186">
                  <c:v>0.30813646628249997</c:v>
                </c:pt>
                <c:pt idx="3187">
                  <c:v>0.29514554184722225</c:v>
                </c:pt>
                <c:pt idx="3188">
                  <c:v>0.2906755490372222</c:v>
                </c:pt>
                <c:pt idx="3189">
                  <c:v>0.29118229178388888</c:v>
                </c:pt>
                <c:pt idx="3190">
                  <c:v>0.2846647435955556</c:v>
                </c:pt>
                <c:pt idx="3191">
                  <c:v>0.28266069812666661</c:v>
                </c:pt>
                <c:pt idx="3192">
                  <c:v>0.28233022525777773</c:v>
                </c:pt>
                <c:pt idx="3193">
                  <c:v>0.28356516420666666</c:v>
                </c:pt>
                <c:pt idx="3194">
                  <c:v>0.28722985438888887</c:v>
                </c:pt>
                <c:pt idx="3195">
                  <c:v>0.29568686439583336</c:v>
                </c:pt>
                <c:pt idx="3196">
                  <c:v>0.30481689729222228</c:v>
                </c:pt>
                <c:pt idx="3197">
                  <c:v>0.33605294493611115</c:v>
                </c:pt>
                <c:pt idx="3198">
                  <c:v>0.37110451571000003</c:v>
                </c:pt>
                <c:pt idx="3199">
                  <c:v>0.38154100259861112</c:v>
                </c:pt>
                <c:pt idx="3200">
                  <c:v>0.37111220287361113</c:v>
                </c:pt>
                <c:pt idx="3201">
                  <c:v>0.36581937608333337</c:v>
                </c:pt>
                <c:pt idx="3202">
                  <c:v>0.36300425419083332</c:v>
                </c:pt>
                <c:pt idx="3203">
                  <c:v>0.34956106665083331</c:v>
                </c:pt>
                <c:pt idx="3204">
                  <c:v>0.35981595081249995</c:v>
                </c:pt>
                <c:pt idx="3205">
                  <c:v>0.37816603610194444</c:v>
                </c:pt>
                <c:pt idx="3206">
                  <c:v>0.39770941649611113</c:v>
                </c:pt>
                <c:pt idx="3207">
                  <c:v>0.40760931205555556</c:v>
                </c:pt>
                <c:pt idx="3208">
                  <c:v>0.40175079206805553</c:v>
                </c:pt>
                <c:pt idx="3209">
                  <c:v>0.39852410596388882</c:v>
                </c:pt>
                <c:pt idx="3210">
                  <c:v>0.38432774146138893</c:v>
                </c:pt>
                <c:pt idx="3211">
                  <c:v>0.38520966117777777</c:v>
                </c:pt>
                <c:pt idx="3212">
                  <c:v>0.39063566210861117</c:v>
                </c:pt>
                <c:pt idx="3213">
                  <c:v>0.3664614722347222</c:v>
                </c:pt>
                <c:pt idx="3214">
                  <c:v>0.34012606528833333</c:v>
                </c:pt>
                <c:pt idx="3215">
                  <c:v>0.33045305021333332</c:v>
                </c:pt>
                <c:pt idx="3216">
                  <c:v>0.32760072297166665</c:v>
                </c:pt>
                <c:pt idx="3217">
                  <c:v>0.33446463873333332</c:v>
                </c:pt>
                <c:pt idx="3218">
                  <c:v>0.35301429648138888</c:v>
                </c:pt>
                <c:pt idx="3219">
                  <c:v>0.35641260120833329</c:v>
                </c:pt>
                <c:pt idx="3220">
                  <c:v>0.36203100503555558</c:v>
                </c:pt>
                <c:pt idx="3221">
                  <c:v>0.36128244398722226</c:v>
                </c:pt>
                <c:pt idx="3222">
                  <c:v>0.33630842793777777</c:v>
                </c:pt>
                <c:pt idx="3223">
                  <c:v>0.33202342626166664</c:v>
                </c:pt>
                <c:pt idx="3224">
                  <c:v>0.32359092605000001</c:v>
                </c:pt>
                <c:pt idx="3225">
                  <c:v>0.31778393577500003</c:v>
                </c:pt>
                <c:pt idx="3226">
                  <c:v>0.30072808187444444</c:v>
                </c:pt>
                <c:pt idx="3227">
                  <c:v>0.30352641353527782</c:v>
                </c:pt>
                <c:pt idx="3228">
                  <c:v>0.31594838697222222</c:v>
                </c:pt>
                <c:pt idx="3229">
                  <c:v>0.31317382795111109</c:v>
                </c:pt>
                <c:pt idx="3230">
                  <c:v>0.31069075012499997</c:v>
                </c:pt>
                <c:pt idx="3231">
                  <c:v>0.31365331395333329</c:v>
                </c:pt>
                <c:pt idx="3232">
                  <c:v>0.3068604272888889</c:v>
                </c:pt>
                <c:pt idx="3233">
                  <c:v>0.31562261424499999</c:v>
                </c:pt>
                <c:pt idx="3234">
                  <c:v>0.31693636329833336</c:v>
                </c:pt>
                <c:pt idx="3235">
                  <c:v>0.32013858795083333</c:v>
                </c:pt>
                <c:pt idx="3236">
                  <c:v>0.31853685750555549</c:v>
                </c:pt>
                <c:pt idx="3237">
                  <c:v>0.31434041962555559</c:v>
                </c:pt>
                <c:pt idx="3238">
                  <c:v>0.31276877976805556</c:v>
                </c:pt>
                <c:pt idx="3239">
                  <c:v>0.29840476361000007</c:v>
                </c:pt>
                <c:pt idx="3240">
                  <c:v>0.28897252068666668</c:v>
                </c:pt>
                <c:pt idx="3241">
                  <c:v>0.29126255859194444</c:v>
                </c:pt>
                <c:pt idx="3242">
                  <c:v>0.36037944768388891</c:v>
                </c:pt>
                <c:pt idx="3243">
                  <c:v>0.36001183018111121</c:v>
                </c:pt>
                <c:pt idx="3244">
                  <c:v>0.29441417600027786</c:v>
                </c:pt>
                <c:pt idx="3245">
                  <c:v>0.30491183912500003</c:v>
                </c:pt>
                <c:pt idx="3246">
                  <c:v>0.31786748377750002</c:v>
                </c:pt>
                <c:pt idx="3247">
                  <c:v>0.31556577576972222</c:v>
                </c:pt>
                <c:pt idx="3248">
                  <c:v>0.30605631690611113</c:v>
                </c:pt>
                <c:pt idx="3249">
                  <c:v>0.3093054125066666</c:v>
                </c:pt>
                <c:pt idx="3250">
                  <c:v>0.30878704191833334</c:v>
                </c:pt>
                <c:pt idx="3251">
                  <c:v>0.30681177070861104</c:v>
                </c:pt>
                <c:pt idx="3252">
                  <c:v>0.29399567425777778</c:v>
                </c:pt>
                <c:pt idx="3253">
                  <c:v>0.29725526978666666</c:v>
                </c:pt>
                <c:pt idx="3254">
                  <c:v>0.2988173240775</c:v>
                </c:pt>
                <c:pt idx="3255">
                  <c:v>0.30774270206944443</c:v>
                </c:pt>
                <c:pt idx="3256">
                  <c:v>0.30181888067500007</c:v>
                </c:pt>
                <c:pt idx="3257">
                  <c:v>0.29663496631000003</c:v>
                </c:pt>
                <c:pt idx="3258">
                  <c:v>0.29423341214333332</c:v>
                </c:pt>
                <c:pt idx="3259">
                  <c:v>0.29337410766277777</c:v>
                </c:pt>
                <c:pt idx="3260">
                  <c:v>0.40689375081444451</c:v>
                </c:pt>
                <c:pt idx="3261">
                  <c:v>0.40872826287611114</c:v>
                </c:pt>
                <c:pt idx="3262">
                  <c:v>0.3303466994625</c:v>
                </c:pt>
                <c:pt idx="3263">
                  <c:v>0.33758771746944449</c:v>
                </c:pt>
                <c:pt idx="3264">
                  <c:v>0.3501391247872222</c:v>
                </c:pt>
                <c:pt idx="3265">
                  <c:v>0.35235601705416664</c:v>
                </c:pt>
                <c:pt idx="3266">
                  <c:v>0.35750028538750001</c:v>
                </c:pt>
                <c:pt idx="3267">
                  <c:v>0.35966112841749998</c:v>
                </c:pt>
                <c:pt idx="3268">
                  <c:v>0.36770306243500001</c:v>
                </c:pt>
                <c:pt idx="3269">
                  <c:v>0.38272689693333334</c:v>
                </c:pt>
                <c:pt idx="3270">
                  <c:v>0.38963828216777779</c:v>
                </c:pt>
                <c:pt idx="3271">
                  <c:v>0.39604708878</c:v>
                </c:pt>
                <c:pt idx="3272">
                  <c:v>0.40824163807000008</c:v>
                </c:pt>
                <c:pt idx="3273">
                  <c:v>0.38343773322666663</c:v>
                </c:pt>
                <c:pt idx="3274">
                  <c:v>0.36247952940694439</c:v>
                </c:pt>
                <c:pt idx="3275">
                  <c:v>0.35874258854083335</c:v>
                </c:pt>
                <c:pt idx="3276">
                  <c:v>0.35617589911666664</c:v>
                </c:pt>
                <c:pt idx="3277">
                  <c:v>0.34835673181527782</c:v>
                </c:pt>
                <c:pt idx="3278">
                  <c:v>0.34769135924666666</c:v>
                </c:pt>
                <c:pt idx="3279">
                  <c:v>0.34669035865833331</c:v>
                </c:pt>
                <c:pt idx="3280">
                  <c:v>0.34320842947805552</c:v>
                </c:pt>
                <c:pt idx="3281">
                  <c:v>0.34419854389333332</c:v>
                </c:pt>
                <c:pt idx="3282">
                  <c:v>0.33919806867000002</c:v>
                </c:pt>
                <c:pt idx="3283">
                  <c:v>0.33178879902388886</c:v>
                </c:pt>
                <c:pt idx="3284">
                  <c:v>0.37554172656000001</c:v>
                </c:pt>
                <c:pt idx="3285">
                  <c:v>0.43505105336888894</c:v>
                </c:pt>
                <c:pt idx="3286">
                  <c:v>0.43765522587027778</c:v>
                </c:pt>
                <c:pt idx="3287">
                  <c:v>0.42894697199666665</c:v>
                </c:pt>
                <c:pt idx="3288">
                  <c:v>0.42098633458499995</c:v>
                </c:pt>
                <c:pt idx="3289">
                  <c:v>0.47340472151666657</c:v>
                </c:pt>
                <c:pt idx="3290">
                  <c:v>0.54467185112861105</c:v>
                </c:pt>
                <c:pt idx="3291">
                  <c:v>0.54158189300111115</c:v>
                </c:pt>
                <c:pt idx="3292">
                  <c:v>0.65390078834666676</c:v>
                </c:pt>
                <c:pt idx="3293">
                  <c:v>0.67154567433000001</c:v>
                </c:pt>
                <c:pt idx="3294">
                  <c:v>0.64816822479333325</c:v>
                </c:pt>
                <c:pt idx="3295">
                  <c:v>0.58915386218888888</c:v>
                </c:pt>
                <c:pt idx="3296">
                  <c:v>0.57029418885194449</c:v>
                </c:pt>
                <c:pt idx="3297">
                  <c:v>0.55841925680833326</c:v>
                </c:pt>
                <c:pt idx="3298">
                  <c:v>0.53925532808888887</c:v>
                </c:pt>
                <c:pt idx="3299">
                  <c:v>0.47113689486777777</c:v>
                </c:pt>
                <c:pt idx="3300">
                  <c:v>0.46239394990416671</c:v>
                </c:pt>
                <c:pt idx="3301">
                  <c:v>0.46561418895750001</c:v>
                </c:pt>
                <c:pt idx="3302">
                  <c:v>0.43999816585472223</c:v>
                </c:pt>
                <c:pt idx="3303">
                  <c:v>0.41057731368277783</c:v>
                </c:pt>
                <c:pt idx="3304">
                  <c:v>0.39162687140222224</c:v>
                </c:pt>
                <c:pt idx="3305">
                  <c:v>0.37446899331722228</c:v>
                </c:pt>
                <c:pt idx="3306">
                  <c:v>0.35475305547722219</c:v>
                </c:pt>
                <c:pt idx="3307">
                  <c:v>0.33468683483583334</c:v>
                </c:pt>
                <c:pt idx="3308">
                  <c:v>0.31965203791111113</c:v>
                </c:pt>
                <c:pt idx="3309">
                  <c:v>0.30939760972222224</c:v>
                </c:pt>
                <c:pt idx="3310">
                  <c:v>0.30521011714666668</c:v>
                </c:pt>
                <c:pt idx="3311">
                  <c:v>0.30821237554999997</c:v>
                </c:pt>
                <c:pt idx="3312">
                  <c:v>0.30814885293055549</c:v>
                </c:pt>
                <c:pt idx="3313">
                  <c:v>0.30660545944444445</c:v>
                </c:pt>
                <c:pt idx="3314">
                  <c:v>0.31360714701361109</c:v>
                </c:pt>
                <c:pt idx="3315">
                  <c:v>0.32296802693749999</c:v>
                </c:pt>
                <c:pt idx="3316">
                  <c:v>0.33100264913999999</c:v>
                </c:pt>
                <c:pt idx="3317">
                  <c:v>0.33793868376444447</c:v>
                </c:pt>
                <c:pt idx="3318">
                  <c:v>0.3543139985</c:v>
                </c:pt>
                <c:pt idx="3319">
                  <c:v>0.32410536784999999</c:v>
                </c:pt>
                <c:pt idx="3320">
                  <c:v>0.32117398399305558</c:v>
                </c:pt>
                <c:pt idx="3321">
                  <c:v>0.3195097190716667</c:v>
                </c:pt>
                <c:pt idx="3322">
                  <c:v>0.29693158903000005</c:v>
                </c:pt>
                <c:pt idx="3323">
                  <c:v>0.28807812877777778</c:v>
                </c:pt>
                <c:pt idx="3324">
                  <c:v>0.28885382342222221</c:v>
                </c:pt>
                <c:pt idx="3325">
                  <c:v>0.27935612377638885</c:v>
                </c:pt>
                <c:pt idx="3326">
                  <c:v>0.28316938479111115</c:v>
                </c:pt>
                <c:pt idx="3327">
                  <c:v>0.29272048500111114</c:v>
                </c:pt>
                <c:pt idx="3328">
                  <c:v>0.2811834939772222</c:v>
                </c:pt>
                <c:pt idx="3329">
                  <c:v>0.28448929407166668</c:v>
                </c:pt>
                <c:pt idx="3330">
                  <c:v>0.28174312822611108</c:v>
                </c:pt>
                <c:pt idx="3331">
                  <c:v>0.26899495055972222</c:v>
                </c:pt>
                <c:pt idx="3332">
                  <c:v>0.27337292769666666</c:v>
                </c:pt>
                <c:pt idx="3333">
                  <c:v>0.29279839503055555</c:v>
                </c:pt>
                <c:pt idx="3334">
                  <c:v>0.28101062281861111</c:v>
                </c:pt>
                <c:pt idx="3335">
                  <c:v>0.27307067174999999</c:v>
                </c:pt>
                <c:pt idx="3336">
                  <c:v>0.26516286246638887</c:v>
                </c:pt>
                <c:pt idx="3337">
                  <c:v>0.2726621075766667</c:v>
                </c:pt>
                <c:pt idx="3338">
                  <c:v>0.26691461296111113</c:v>
                </c:pt>
                <c:pt idx="3339">
                  <c:v>0.25926130892999999</c:v>
                </c:pt>
                <c:pt idx="3340">
                  <c:v>0.26979782926944446</c:v>
                </c:pt>
                <c:pt idx="3341">
                  <c:v>0.28885270151111109</c:v>
                </c:pt>
                <c:pt idx="3342">
                  <c:v>0.29052046649916669</c:v>
                </c:pt>
                <c:pt idx="3343">
                  <c:v>0.30323645135972221</c:v>
                </c:pt>
                <c:pt idx="3344">
                  <c:v>0.30644819152500002</c:v>
                </c:pt>
                <c:pt idx="3345">
                  <c:v>0.30391747626888888</c:v>
                </c:pt>
                <c:pt idx="3346">
                  <c:v>0.30810425730999996</c:v>
                </c:pt>
                <c:pt idx="3347">
                  <c:v>0.3055150434608333</c:v>
                </c:pt>
                <c:pt idx="3348">
                  <c:v>0.29831039791000002</c:v>
                </c:pt>
                <c:pt idx="3349">
                  <c:v>0.29767574170055555</c:v>
                </c:pt>
                <c:pt idx="3350">
                  <c:v>0.29718393498694445</c:v>
                </c:pt>
                <c:pt idx="3351">
                  <c:v>0.29903669819833334</c:v>
                </c:pt>
                <c:pt idx="3352">
                  <c:v>0.3453934578497222</c:v>
                </c:pt>
                <c:pt idx="3353">
                  <c:v>0.35213304399000001</c:v>
                </c:pt>
                <c:pt idx="3354">
                  <c:v>0.33925204645111107</c:v>
                </c:pt>
                <c:pt idx="3355">
                  <c:v>0.42686858277</c:v>
                </c:pt>
                <c:pt idx="3356">
                  <c:v>0.38861352499999996</c:v>
                </c:pt>
                <c:pt idx="3357">
                  <c:v>0.34959904777444445</c:v>
                </c:pt>
                <c:pt idx="3358">
                  <c:v>0.32711177345555559</c:v>
                </c:pt>
                <c:pt idx="3359">
                  <c:v>0.30072749065666665</c:v>
                </c:pt>
                <c:pt idx="3360">
                  <c:v>0.31018954340777771</c:v>
                </c:pt>
                <c:pt idx="3361">
                  <c:v>0.32715019002499995</c:v>
                </c:pt>
                <c:pt idx="3362">
                  <c:v>0.32734943702222224</c:v>
                </c:pt>
                <c:pt idx="3363">
                  <c:v>0.330517684875</c:v>
                </c:pt>
                <c:pt idx="3364">
                  <c:v>0.32641626165333332</c:v>
                </c:pt>
                <c:pt idx="3365">
                  <c:v>0.33896770244999996</c:v>
                </c:pt>
                <c:pt idx="3366">
                  <c:v>0.3413837004491666</c:v>
                </c:pt>
                <c:pt idx="3367">
                  <c:v>0.34479060665833333</c:v>
                </c:pt>
                <c:pt idx="3368">
                  <c:v>0.34839873585611114</c:v>
                </c:pt>
                <c:pt idx="3369">
                  <c:v>0.35516302269722216</c:v>
                </c:pt>
                <c:pt idx="3370">
                  <c:v>0.34958852243777772</c:v>
                </c:pt>
                <c:pt idx="3371">
                  <c:v>0.35084550596333336</c:v>
                </c:pt>
                <c:pt idx="3372">
                  <c:v>0.35133485657611113</c:v>
                </c:pt>
                <c:pt idx="3373">
                  <c:v>0.34703793347555556</c:v>
                </c:pt>
                <c:pt idx="3374">
                  <c:v>0.34733794363000003</c:v>
                </c:pt>
                <c:pt idx="3375">
                  <c:v>0.35226752015000007</c:v>
                </c:pt>
                <c:pt idx="3376">
                  <c:v>0.3476659455927778</c:v>
                </c:pt>
                <c:pt idx="3377">
                  <c:v>0.34472714427111112</c:v>
                </c:pt>
                <c:pt idx="3378">
                  <c:v>0.33941243757555561</c:v>
                </c:pt>
                <c:pt idx="3379">
                  <c:v>0.34460687471000001</c:v>
                </c:pt>
                <c:pt idx="3380">
                  <c:v>0.3377220195416667</c:v>
                </c:pt>
                <c:pt idx="3381">
                  <c:v>0.32596131955166663</c:v>
                </c:pt>
                <c:pt idx="3382">
                  <c:v>0.32698184120583329</c:v>
                </c:pt>
                <c:pt idx="3383">
                  <c:v>0.30534995680666666</c:v>
                </c:pt>
                <c:pt idx="3384">
                  <c:v>0.29651153334194452</c:v>
                </c:pt>
                <c:pt idx="3385">
                  <c:v>0.29446118995444448</c:v>
                </c:pt>
                <c:pt idx="3386">
                  <c:v>0.30794063523194443</c:v>
                </c:pt>
                <c:pt idx="3387">
                  <c:v>0.32159460670000001</c:v>
                </c:pt>
                <c:pt idx="3388">
                  <c:v>0.34113114062611111</c:v>
                </c:pt>
                <c:pt idx="3389">
                  <c:v>0.34399140651249993</c:v>
                </c:pt>
                <c:pt idx="3390">
                  <c:v>0.35570023624555558</c:v>
                </c:pt>
                <c:pt idx="3391">
                  <c:v>0.35225934886833332</c:v>
                </c:pt>
                <c:pt idx="3392">
                  <c:v>0.35332766120888887</c:v>
                </c:pt>
                <c:pt idx="3393">
                  <c:v>0.34544763846000004</c:v>
                </c:pt>
                <c:pt idx="3394">
                  <c:v>0.34719286605611105</c:v>
                </c:pt>
                <c:pt idx="3395">
                  <c:v>0.34993504156722227</c:v>
                </c:pt>
                <c:pt idx="3396">
                  <c:v>0.35482899668805551</c:v>
                </c:pt>
                <c:pt idx="3397">
                  <c:v>0.33990115983111119</c:v>
                </c:pt>
                <c:pt idx="3398">
                  <c:v>0.33566180022666664</c:v>
                </c:pt>
                <c:pt idx="3399">
                  <c:v>0.34253202530111115</c:v>
                </c:pt>
                <c:pt idx="3400">
                  <c:v>0.34252696360833335</c:v>
                </c:pt>
                <c:pt idx="3401">
                  <c:v>0.34344296240861105</c:v>
                </c:pt>
                <c:pt idx="3402">
                  <c:v>0.35891502292499999</c:v>
                </c:pt>
                <c:pt idx="3403">
                  <c:v>0.33049821987416661</c:v>
                </c:pt>
                <c:pt idx="3404">
                  <c:v>0.32657390478166659</c:v>
                </c:pt>
                <c:pt idx="3405">
                  <c:v>0.32121147462527777</c:v>
                </c:pt>
                <c:pt idx="3406">
                  <c:v>0.31647943627222219</c:v>
                </c:pt>
                <c:pt idx="3407">
                  <c:v>0.32711303801333336</c:v>
                </c:pt>
                <c:pt idx="3408">
                  <c:v>1.0409535129638889</c:v>
                </c:pt>
                <c:pt idx="3409">
                  <c:v>0.3562618181688888</c:v>
                </c:pt>
                <c:pt idx="3410">
                  <c:v>0.33341092954722218</c:v>
                </c:pt>
                <c:pt idx="3411">
                  <c:v>0.35428512676666668</c:v>
                </c:pt>
                <c:pt idx="3412">
                  <c:v>0.36557445781916664</c:v>
                </c:pt>
                <c:pt idx="3413">
                  <c:v>0.38209493494944446</c:v>
                </c:pt>
                <c:pt idx="3414">
                  <c:v>0.38739198087777782</c:v>
                </c:pt>
                <c:pt idx="3415">
                  <c:v>0.36045285468999994</c:v>
                </c:pt>
                <c:pt idx="3416">
                  <c:v>0.33108502728416661</c:v>
                </c:pt>
                <c:pt idx="3417">
                  <c:v>0.34817738415888894</c:v>
                </c:pt>
                <c:pt idx="3418">
                  <c:v>0.37771442796833332</c:v>
                </c:pt>
                <c:pt idx="3419">
                  <c:v>0.40347487687916661</c:v>
                </c:pt>
                <c:pt idx="3420">
                  <c:v>0.38928834844444438</c:v>
                </c:pt>
                <c:pt idx="3421">
                  <c:v>0.39823026340777778</c:v>
                </c:pt>
                <c:pt idx="3422">
                  <c:v>0.38882323107333339</c:v>
                </c:pt>
                <c:pt idx="3423">
                  <c:v>0.37306217739777775</c:v>
                </c:pt>
                <c:pt idx="3424">
                  <c:v>0.3661997960877777</c:v>
                </c:pt>
                <c:pt idx="3425">
                  <c:v>0.35605637697749998</c:v>
                </c:pt>
                <c:pt idx="3426">
                  <c:v>0.37173595818333327</c:v>
                </c:pt>
                <c:pt idx="3427">
                  <c:v>0.36671531771444443</c:v>
                </c:pt>
                <c:pt idx="3428">
                  <c:v>0.37966332264972225</c:v>
                </c:pt>
                <c:pt idx="3429">
                  <c:v>0.38977428673999998</c:v>
                </c:pt>
                <c:pt idx="3430">
                  <c:v>0.38126847453194451</c:v>
                </c:pt>
                <c:pt idx="3431">
                  <c:v>0.37583635980000002</c:v>
                </c:pt>
                <c:pt idx="3432">
                  <c:v>0.36883948204999994</c:v>
                </c:pt>
                <c:pt idx="3433">
                  <c:v>0.37921829787416667</c:v>
                </c:pt>
                <c:pt idx="3434">
                  <c:v>0.37111797735500002</c:v>
                </c:pt>
                <c:pt idx="3435">
                  <c:v>0.37285323117916669</c:v>
                </c:pt>
                <c:pt idx="3436">
                  <c:v>0.3719314033333333</c:v>
                </c:pt>
                <c:pt idx="3437">
                  <c:v>0.37055110848</c:v>
                </c:pt>
                <c:pt idx="3438">
                  <c:v>0.3760240629044444</c:v>
                </c:pt>
                <c:pt idx="3439">
                  <c:v>0.37463390665000001</c:v>
                </c:pt>
                <c:pt idx="3440">
                  <c:v>0.37387204677916669</c:v>
                </c:pt>
                <c:pt idx="3441">
                  <c:v>0.37623704295277777</c:v>
                </c:pt>
                <c:pt idx="3442">
                  <c:v>0.38094373981083335</c:v>
                </c:pt>
                <c:pt idx="3443">
                  <c:v>0.39502247925999995</c:v>
                </c:pt>
                <c:pt idx="3444">
                  <c:v>0.40765809938111114</c:v>
                </c:pt>
                <c:pt idx="3445">
                  <c:v>0.33415290922777779</c:v>
                </c:pt>
                <c:pt idx="3446">
                  <c:v>0.32090867661333333</c:v>
                </c:pt>
                <c:pt idx="3447">
                  <c:v>0.31518398305555556</c:v>
                </c:pt>
                <c:pt idx="3448">
                  <c:v>0.31356219508555555</c:v>
                </c:pt>
                <c:pt idx="3449">
                  <c:v>0.30205173620749998</c:v>
                </c:pt>
                <c:pt idx="3450">
                  <c:v>0.29290179188444443</c:v>
                </c:pt>
                <c:pt idx="3451">
                  <c:v>0.28825260783750001</c:v>
                </c:pt>
                <c:pt idx="3452">
                  <c:v>0.30832897797999992</c:v>
                </c:pt>
                <c:pt idx="3453">
                  <c:v>0.35191104573444448</c:v>
                </c:pt>
                <c:pt idx="3454">
                  <c:v>0.36196633450666671</c:v>
                </c:pt>
                <c:pt idx="3455">
                  <c:v>0.35224158952500001</c:v>
                </c:pt>
                <c:pt idx="3456">
                  <c:v>0.35549077581777788</c:v>
                </c:pt>
                <c:pt idx="3457">
                  <c:v>0.35079775428249999</c:v>
                </c:pt>
                <c:pt idx="3458">
                  <c:v>0.35705468532083334</c:v>
                </c:pt>
                <c:pt idx="3459">
                  <c:v>0.37047264078111103</c:v>
                </c:pt>
                <c:pt idx="3460">
                  <c:v>0.37450916152222219</c:v>
                </c:pt>
                <c:pt idx="3461">
                  <c:v>0.36742287041083332</c:v>
                </c:pt>
                <c:pt idx="3462">
                  <c:v>0.35769049103999995</c:v>
                </c:pt>
                <c:pt idx="3463">
                  <c:v>0.35155990852361108</c:v>
                </c:pt>
                <c:pt idx="3464">
                  <c:v>0.3510240599652778</c:v>
                </c:pt>
                <c:pt idx="3465">
                  <c:v>0.35944214306499994</c:v>
                </c:pt>
                <c:pt idx="3466">
                  <c:v>0.35217965634111115</c:v>
                </c:pt>
                <c:pt idx="3467">
                  <c:v>0.3488123095022222</c:v>
                </c:pt>
                <c:pt idx="3468">
                  <c:v>0.34570482619444443</c:v>
                </c:pt>
                <c:pt idx="3469">
                  <c:v>0.33933948487472221</c:v>
                </c:pt>
                <c:pt idx="3470">
                  <c:v>0.33112288880333329</c:v>
                </c:pt>
                <c:pt idx="3471">
                  <c:v>0.39660750299499997</c:v>
                </c:pt>
                <c:pt idx="3472">
                  <c:v>0.47671349656666667</c:v>
                </c:pt>
                <c:pt idx="3473">
                  <c:v>0.47873825034</c:v>
                </c:pt>
                <c:pt idx="3474">
                  <c:v>0.43075854143999998</c:v>
                </c:pt>
                <c:pt idx="3475">
                  <c:v>0.39721287483749995</c:v>
                </c:pt>
                <c:pt idx="3476">
                  <c:v>0.42225159099666665</c:v>
                </c:pt>
                <c:pt idx="3477">
                  <c:v>0.4174502563111111</c:v>
                </c:pt>
                <c:pt idx="3478">
                  <c:v>0.43867910312999997</c:v>
                </c:pt>
                <c:pt idx="3479">
                  <c:v>0.42876159191999996</c:v>
                </c:pt>
                <c:pt idx="3480">
                  <c:v>0.41371608148361111</c:v>
                </c:pt>
                <c:pt idx="3481">
                  <c:v>0.40830560129499999</c:v>
                </c:pt>
                <c:pt idx="3482">
                  <c:v>0.41373740272611109</c:v>
                </c:pt>
                <c:pt idx="3483">
                  <c:v>0.39286132584416661</c:v>
                </c:pt>
                <c:pt idx="3484">
                  <c:v>0.36790519145555556</c:v>
                </c:pt>
                <c:pt idx="3485">
                  <c:v>0.34153617844500006</c:v>
                </c:pt>
                <c:pt idx="3486">
                  <c:v>0.34267075736666675</c:v>
                </c:pt>
                <c:pt idx="3487">
                  <c:v>0.35496538153416662</c:v>
                </c:pt>
                <c:pt idx="3488">
                  <c:v>0.35717434206666659</c:v>
                </c:pt>
                <c:pt idx="3489">
                  <c:v>0.34496719536972226</c:v>
                </c:pt>
                <c:pt idx="3490">
                  <c:v>0.35297390409000007</c:v>
                </c:pt>
                <c:pt idx="3491">
                  <c:v>0.37590091196333336</c:v>
                </c:pt>
                <c:pt idx="3492">
                  <c:v>0.36214605498000002</c:v>
                </c:pt>
                <c:pt idx="3493">
                  <c:v>0.33349449913611112</c:v>
                </c:pt>
                <c:pt idx="3494">
                  <c:v>0.32576451561861108</c:v>
                </c:pt>
                <c:pt idx="3495">
                  <c:v>0.32072895831611109</c:v>
                </c:pt>
                <c:pt idx="3496">
                  <c:v>0.30806653728333333</c:v>
                </c:pt>
                <c:pt idx="3497">
                  <c:v>0.30595667579499997</c:v>
                </c:pt>
                <c:pt idx="3498">
                  <c:v>0.30224511389333336</c:v>
                </c:pt>
                <c:pt idx="3499">
                  <c:v>0.29353005682000005</c:v>
                </c:pt>
                <c:pt idx="3500">
                  <c:v>0.29480166017833331</c:v>
                </c:pt>
                <c:pt idx="3501">
                  <c:v>0.31392712710333337</c:v>
                </c:pt>
                <c:pt idx="3502">
                  <c:v>0.31981033083999999</c:v>
                </c:pt>
                <c:pt idx="3503">
                  <c:v>0.31608509876166668</c:v>
                </c:pt>
                <c:pt idx="3504">
                  <c:v>0.31396325374166661</c:v>
                </c:pt>
                <c:pt idx="3505">
                  <c:v>0.31191610927499996</c:v>
                </c:pt>
                <c:pt idx="3506">
                  <c:v>0.31641205821833335</c:v>
                </c:pt>
                <c:pt idx="3507">
                  <c:v>0.32721033848611109</c:v>
                </c:pt>
                <c:pt idx="3508">
                  <c:v>0.32184758704999999</c:v>
                </c:pt>
                <c:pt idx="3509">
                  <c:v>0.3273404002519445</c:v>
                </c:pt>
                <c:pt idx="3510">
                  <c:v>0.33046699578666666</c:v>
                </c:pt>
                <c:pt idx="3511">
                  <c:v>0.32435841364111112</c:v>
                </c:pt>
                <c:pt idx="3512">
                  <c:v>0.32690026742027772</c:v>
                </c:pt>
                <c:pt idx="3513">
                  <c:v>0.34052928363055551</c:v>
                </c:pt>
                <c:pt idx="3514">
                  <c:v>0.3501980751333334</c:v>
                </c:pt>
                <c:pt idx="3515">
                  <c:v>0.35042694486333337</c:v>
                </c:pt>
                <c:pt idx="3516">
                  <c:v>0.34949452777500001</c:v>
                </c:pt>
                <c:pt idx="3517">
                  <c:v>0.34421200439722227</c:v>
                </c:pt>
                <c:pt idx="3518">
                  <c:v>0.35069293288222231</c:v>
                </c:pt>
                <c:pt idx="3519">
                  <c:v>0.35321479546000006</c:v>
                </c:pt>
                <c:pt idx="3520">
                  <c:v>0.35495059798000006</c:v>
                </c:pt>
                <c:pt idx="3521">
                  <c:v>0.36127162150444442</c:v>
                </c:pt>
                <c:pt idx="3522">
                  <c:v>0.35976188104166668</c:v>
                </c:pt>
                <c:pt idx="3523">
                  <c:v>0.38542686045500002</c:v>
                </c:pt>
                <c:pt idx="3524">
                  <c:v>0.42383114413888895</c:v>
                </c:pt>
                <c:pt idx="3525">
                  <c:v>0.42404768448000002</c:v>
                </c:pt>
                <c:pt idx="3526">
                  <c:v>0.4208837744966667</c:v>
                </c:pt>
                <c:pt idx="3527">
                  <c:v>0.44224838662583338</c:v>
                </c:pt>
                <c:pt idx="3528">
                  <c:v>0.43578033430555557</c:v>
                </c:pt>
                <c:pt idx="3529">
                  <c:v>0.41914408814249998</c:v>
                </c:pt>
                <c:pt idx="3530">
                  <c:v>0.41131222524</c:v>
                </c:pt>
                <c:pt idx="3531">
                  <c:v>0.40547124885944447</c:v>
                </c:pt>
                <c:pt idx="3532">
                  <c:v>0.41602989857944439</c:v>
                </c:pt>
                <c:pt idx="3533">
                  <c:v>0.41363224680555555</c:v>
                </c:pt>
                <c:pt idx="3534">
                  <c:v>0.42012960642444441</c:v>
                </c:pt>
                <c:pt idx="3535">
                  <c:v>0.41084896287361106</c:v>
                </c:pt>
                <c:pt idx="3536">
                  <c:v>0.40058876681083327</c:v>
                </c:pt>
                <c:pt idx="3537">
                  <c:v>0.39688598468749997</c:v>
                </c:pt>
                <c:pt idx="3538">
                  <c:v>0.41204004283916673</c:v>
                </c:pt>
                <c:pt idx="3539">
                  <c:v>0.41442988115222223</c:v>
                </c:pt>
                <c:pt idx="3540">
                  <c:v>0.39043208866111112</c:v>
                </c:pt>
                <c:pt idx="3541">
                  <c:v>0.37698528921833341</c:v>
                </c:pt>
                <c:pt idx="3542">
                  <c:v>0.37043917221888895</c:v>
                </c:pt>
                <c:pt idx="3543">
                  <c:v>0.3572622462941667</c:v>
                </c:pt>
                <c:pt idx="3544">
                  <c:v>0.35146192107750002</c:v>
                </c:pt>
                <c:pt idx="3545">
                  <c:v>0.351261533475</c:v>
                </c:pt>
                <c:pt idx="3546">
                  <c:v>0.35055135042777774</c:v>
                </c:pt>
                <c:pt idx="3547">
                  <c:v>0.37356146738222223</c:v>
                </c:pt>
                <c:pt idx="3548">
                  <c:v>0.41124419687361108</c:v>
                </c:pt>
                <c:pt idx="3549">
                  <c:v>0.41113481250722228</c:v>
                </c:pt>
                <c:pt idx="3550">
                  <c:v>0.40644314204444448</c:v>
                </c:pt>
                <c:pt idx="3551">
                  <c:v>0.42191370891555563</c:v>
                </c:pt>
                <c:pt idx="3552">
                  <c:v>0.46148374546750004</c:v>
                </c:pt>
                <c:pt idx="3553">
                  <c:v>0.53179551790444446</c:v>
                </c:pt>
                <c:pt idx="3554">
                  <c:v>0.55125024669999989</c:v>
                </c:pt>
                <c:pt idx="3555">
                  <c:v>0.58138200427999998</c:v>
                </c:pt>
                <c:pt idx="3556">
                  <c:v>0.62167955011555565</c:v>
                </c:pt>
                <c:pt idx="3557">
                  <c:v>0.54616361201500008</c:v>
                </c:pt>
                <c:pt idx="3558">
                  <c:v>0.45879335451888892</c:v>
                </c:pt>
                <c:pt idx="3559">
                  <c:v>0.47239820966916674</c:v>
                </c:pt>
                <c:pt idx="3560">
                  <c:v>0.46024177279166673</c:v>
                </c:pt>
                <c:pt idx="3561">
                  <c:v>0.43079543765222228</c:v>
                </c:pt>
                <c:pt idx="3562">
                  <c:v>0.41706749438249996</c:v>
                </c:pt>
                <c:pt idx="3563">
                  <c:v>0.43637880038194443</c:v>
                </c:pt>
                <c:pt idx="3564">
                  <c:v>0.43553645625138887</c:v>
                </c:pt>
                <c:pt idx="3565">
                  <c:v>0.47811897212416665</c:v>
                </c:pt>
                <c:pt idx="3566">
                  <c:v>0.48635655530583333</c:v>
                </c:pt>
                <c:pt idx="3567">
                  <c:v>0.48765448461888888</c:v>
                </c:pt>
                <c:pt idx="3568">
                  <c:v>0.51526544375416661</c:v>
                </c:pt>
                <c:pt idx="3569">
                  <c:v>0.4966100502055556</c:v>
                </c:pt>
                <c:pt idx="3570">
                  <c:v>0.46793810108</c:v>
                </c:pt>
                <c:pt idx="3571">
                  <c:v>0.50738825729833337</c:v>
                </c:pt>
                <c:pt idx="3572">
                  <c:v>0.67155533384055555</c:v>
                </c:pt>
                <c:pt idx="3573">
                  <c:v>0.74123071214444447</c:v>
                </c:pt>
                <c:pt idx="3574">
                  <c:v>0.64628596120750004</c:v>
                </c:pt>
                <c:pt idx="3575">
                  <c:v>0.59453535823333326</c:v>
                </c:pt>
                <c:pt idx="3576">
                  <c:v>0.51905282806249997</c:v>
                </c:pt>
                <c:pt idx="3577">
                  <c:v>0.54324891607722225</c:v>
                </c:pt>
                <c:pt idx="3578">
                  <c:v>0.53538493084611105</c:v>
                </c:pt>
                <c:pt idx="3579">
                  <c:v>0.49708847188000005</c:v>
                </c:pt>
                <c:pt idx="3580">
                  <c:v>0.46196485463111114</c:v>
                </c:pt>
                <c:pt idx="3581">
                  <c:v>0.47084191244555551</c:v>
                </c:pt>
                <c:pt idx="3582">
                  <c:v>0.49523207197833335</c:v>
                </c:pt>
                <c:pt idx="3583">
                  <c:v>0.51568964846611109</c:v>
                </c:pt>
                <c:pt idx="3584">
                  <c:v>0.52475976166249994</c:v>
                </c:pt>
                <c:pt idx="3585">
                  <c:v>0.51412659183166665</c:v>
                </c:pt>
                <c:pt idx="3586">
                  <c:v>0.49351285402305561</c:v>
                </c:pt>
                <c:pt idx="3587">
                  <c:v>0.44755330069333327</c:v>
                </c:pt>
                <c:pt idx="3588">
                  <c:v>0.42168353478000004</c:v>
                </c:pt>
                <c:pt idx="3589">
                  <c:v>0.4336769625716666</c:v>
                </c:pt>
                <c:pt idx="3590">
                  <c:v>0.39935248626000003</c:v>
                </c:pt>
                <c:pt idx="3591">
                  <c:v>0.37880025303499998</c:v>
                </c:pt>
                <c:pt idx="3592">
                  <c:v>0.36506204599166664</c:v>
                </c:pt>
                <c:pt idx="3593">
                  <c:v>0.40295925973333335</c:v>
                </c:pt>
                <c:pt idx="3594">
                  <c:v>0.56105775751166664</c:v>
                </c:pt>
                <c:pt idx="3595">
                  <c:v>0.84752490259555557</c:v>
                </c:pt>
                <c:pt idx="3596">
                  <c:v>0.98425632881333325</c:v>
                </c:pt>
                <c:pt idx="3597">
                  <c:v>1.1682609022027777</c:v>
                </c:pt>
                <c:pt idx="3598">
                  <c:v>1.144052185758889</c:v>
                </c:pt>
                <c:pt idx="3599">
                  <c:v>0.82523878058222222</c:v>
                </c:pt>
                <c:pt idx="3600">
                  <c:v>0.5328486406027777</c:v>
                </c:pt>
                <c:pt idx="3601">
                  <c:v>0.46818050947666662</c:v>
                </c:pt>
                <c:pt idx="3602">
                  <c:v>0.49386451968000006</c:v>
                </c:pt>
                <c:pt idx="3603">
                  <c:v>0.47145273822722217</c:v>
                </c:pt>
                <c:pt idx="3604">
                  <c:v>0.45411672122555552</c:v>
                </c:pt>
                <c:pt idx="3605">
                  <c:v>0.43850457822916666</c:v>
                </c:pt>
                <c:pt idx="3606">
                  <c:v>0.41930274783833332</c:v>
                </c:pt>
                <c:pt idx="3607">
                  <c:v>0.3822584204922222</c:v>
                </c:pt>
                <c:pt idx="3608">
                  <c:v>0.3703621148572222</c:v>
                </c:pt>
                <c:pt idx="3609">
                  <c:v>0.3574900454183334</c:v>
                </c:pt>
                <c:pt idx="3610">
                  <c:v>0.3594149233577778</c:v>
                </c:pt>
                <c:pt idx="3611">
                  <c:v>0.35988594587222228</c:v>
                </c:pt>
                <c:pt idx="3612">
                  <c:v>0.34546221690000001</c:v>
                </c:pt>
                <c:pt idx="3613">
                  <c:v>0.32655919417916668</c:v>
                </c:pt>
                <c:pt idx="3614">
                  <c:v>0.4770694889583334</c:v>
                </c:pt>
                <c:pt idx="3615">
                  <c:v>0.33297597011249996</c:v>
                </c:pt>
                <c:pt idx="3616">
                  <c:v>0.33121620915222227</c:v>
                </c:pt>
                <c:pt idx="3617">
                  <c:v>0.31104569009499999</c:v>
                </c:pt>
                <c:pt idx="3618">
                  <c:v>0.30161224808611109</c:v>
                </c:pt>
                <c:pt idx="3619">
                  <c:v>0.30414367452083335</c:v>
                </c:pt>
                <c:pt idx="3620">
                  <c:v>0.30119799230249999</c:v>
                </c:pt>
                <c:pt idx="3621">
                  <c:v>0.3144752079394445</c:v>
                </c:pt>
                <c:pt idx="3622">
                  <c:v>0.32802329664000002</c:v>
                </c:pt>
                <c:pt idx="3623">
                  <c:v>0.34231869712000007</c:v>
                </c:pt>
                <c:pt idx="3624">
                  <c:v>0.34757895086499996</c:v>
                </c:pt>
                <c:pt idx="3625">
                  <c:v>0.34805607819500006</c:v>
                </c:pt>
                <c:pt idx="3626">
                  <c:v>0.35834913753333325</c:v>
                </c:pt>
                <c:pt idx="3627">
                  <c:v>0.35707210134333334</c:v>
                </c:pt>
                <c:pt idx="3628">
                  <c:v>0.37156371662777776</c:v>
                </c:pt>
                <c:pt idx="3629">
                  <c:v>0.39036747238666669</c:v>
                </c:pt>
                <c:pt idx="3630">
                  <c:v>0.39965154055333335</c:v>
                </c:pt>
                <c:pt idx="3631">
                  <c:v>0.40620899388666665</c:v>
                </c:pt>
                <c:pt idx="3632">
                  <c:v>0.41946300030194444</c:v>
                </c:pt>
                <c:pt idx="3633">
                  <c:v>0.41441193393333337</c:v>
                </c:pt>
                <c:pt idx="3634">
                  <c:v>0.40446726401583333</c:v>
                </c:pt>
                <c:pt idx="3635">
                  <c:v>0.40168877677638887</c:v>
                </c:pt>
                <c:pt idx="3636">
                  <c:v>0.45814756909222221</c:v>
                </c:pt>
                <c:pt idx="3637">
                  <c:v>0.48090551305638884</c:v>
                </c:pt>
                <c:pt idx="3638">
                  <c:v>0.47925874556833337</c:v>
                </c:pt>
                <c:pt idx="3639">
                  <c:v>0.50154729355138883</c:v>
                </c:pt>
                <c:pt idx="3640">
                  <c:v>0.5682570136527777</c:v>
                </c:pt>
                <c:pt idx="3641">
                  <c:v>0.56898633086166672</c:v>
                </c:pt>
                <c:pt idx="3642">
                  <c:v>0.55333470245527772</c:v>
                </c:pt>
                <c:pt idx="3643">
                  <c:v>0.56335684726444446</c:v>
                </c:pt>
                <c:pt idx="3644">
                  <c:v>0.64843474953083335</c:v>
                </c:pt>
                <c:pt idx="3645">
                  <c:v>0.63172752194805548</c:v>
                </c:pt>
                <c:pt idx="3646">
                  <c:v>0.58009670711833339</c:v>
                </c:pt>
                <c:pt idx="3647">
                  <c:v>0.46398860751666671</c:v>
                </c:pt>
                <c:pt idx="3648">
                  <c:v>0.4647120887422222</c:v>
                </c:pt>
                <c:pt idx="3649">
                  <c:v>0.49644688593499997</c:v>
                </c:pt>
                <c:pt idx="3650">
                  <c:v>0.51700642633750005</c:v>
                </c:pt>
                <c:pt idx="3651">
                  <c:v>0.55735843219111103</c:v>
                </c:pt>
                <c:pt idx="3652">
                  <c:v>0.66559771270166668</c:v>
                </c:pt>
                <c:pt idx="3653">
                  <c:v>0.78051493464027777</c:v>
                </c:pt>
                <c:pt idx="3654">
                  <c:v>0.80877436988333329</c:v>
                </c:pt>
                <c:pt idx="3655">
                  <c:v>0.98934735531111107</c:v>
                </c:pt>
                <c:pt idx="3656">
                  <c:v>1.0606764754425</c:v>
                </c:pt>
                <c:pt idx="3657">
                  <c:v>1.0382338118244443</c:v>
                </c:pt>
                <c:pt idx="3658">
                  <c:v>0.92685280753749988</c:v>
                </c:pt>
                <c:pt idx="3659">
                  <c:v>0.76055879337666654</c:v>
                </c:pt>
                <c:pt idx="3660">
                  <c:v>0.82891653656888897</c:v>
                </c:pt>
                <c:pt idx="3661">
                  <c:v>0.68802512580111108</c:v>
                </c:pt>
                <c:pt idx="3662">
                  <c:v>0.46565804698111118</c:v>
                </c:pt>
                <c:pt idx="3663">
                  <c:v>0.70633096687500008</c:v>
                </c:pt>
                <c:pt idx="3664">
                  <c:v>0.573869319748889</c:v>
                </c:pt>
                <c:pt idx="3665">
                  <c:v>0.38818689096666664</c:v>
                </c:pt>
                <c:pt idx="3666">
                  <c:v>0.37729527489333331</c:v>
                </c:pt>
                <c:pt idx="3667">
                  <c:v>0.39458402430555556</c:v>
                </c:pt>
                <c:pt idx="3668">
                  <c:v>0.39895243907638889</c:v>
                </c:pt>
                <c:pt idx="3669">
                  <c:v>0.42827910224999999</c:v>
                </c:pt>
                <c:pt idx="3670">
                  <c:v>0.46988622856694451</c:v>
                </c:pt>
                <c:pt idx="3671">
                  <c:v>0.513638855625</c:v>
                </c:pt>
                <c:pt idx="3672">
                  <c:v>0.53546930111222213</c:v>
                </c:pt>
                <c:pt idx="3673">
                  <c:v>0.52422539911055555</c:v>
                </c:pt>
                <c:pt idx="3674">
                  <c:v>0.50108816680000001</c:v>
                </c:pt>
                <c:pt idx="3675">
                  <c:v>0.51622725011944437</c:v>
                </c:pt>
                <c:pt idx="3676">
                  <c:v>0.42889890820944448</c:v>
                </c:pt>
                <c:pt idx="3677">
                  <c:v>0.59239615291194447</c:v>
                </c:pt>
                <c:pt idx="3678">
                  <c:v>0.40072742595166666</c:v>
                </c:pt>
                <c:pt idx="3679">
                  <c:v>0.37513096342583335</c:v>
                </c:pt>
                <c:pt idx="3680">
                  <c:v>0.3764863358677778</c:v>
                </c:pt>
                <c:pt idx="3681">
                  <c:v>0.39415375926750001</c:v>
                </c:pt>
                <c:pt idx="3682">
                  <c:v>0.40753160067277777</c:v>
                </c:pt>
                <c:pt idx="3683">
                  <c:v>0.41149262739000003</c:v>
                </c:pt>
                <c:pt idx="3684">
                  <c:v>0.42326089976833331</c:v>
                </c:pt>
                <c:pt idx="3685">
                  <c:v>0.42918612229500003</c:v>
                </c:pt>
                <c:pt idx="3686">
                  <c:v>0.38945084396555563</c:v>
                </c:pt>
                <c:pt idx="3687">
                  <c:v>0.36790620578277772</c:v>
                </c:pt>
                <c:pt idx="3688">
                  <c:v>0.36571201541944448</c:v>
                </c:pt>
                <c:pt idx="3689">
                  <c:v>0.35917556071000006</c:v>
                </c:pt>
                <c:pt idx="3690">
                  <c:v>0.35853527686333336</c:v>
                </c:pt>
                <c:pt idx="3691">
                  <c:v>0.35084341123611112</c:v>
                </c:pt>
                <c:pt idx="3692">
                  <c:v>0.39778272375000001</c:v>
                </c:pt>
                <c:pt idx="3693">
                  <c:v>0.37619449621722223</c:v>
                </c:pt>
                <c:pt idx="3694">
                  <c:v>0.33603881099555549</c:v>
                </c:pt>
                <c:pt idx="3695">
                  <c:v>0.38321687061194448</c:v>
                </c:pt>
                <c:pt idx="3696">
                  <c:v>0.3672842601280556</c:v>
                </c:pt>
                <c:pt idx="3697">
                  <c:v>0.37733655338666666</c:v>
                </c:pt>
                <c:pt idx="3698">
                  <c:v>0.39203918283555561</c:v>
                </c:pt>
                <c:pt idx="3699">
                  <c:v>0.38485436718083338</c:v>
                </c:pt>
                <c:pt idx="3700">
                  <c:v>0.36700478081555554</c:v>
                </c:pt>
                <c:pt idx="3701">
                  <c:v>0.36439755252694445</c:v>
                </c:pt>
                <c:pt idx="3702">
                  <c:v>0.37249240446000004</c:v>
                </c:pt>
                <c:pt idx="3703">
                  <c:v>0.37228871261777774</c:v>
                </c:pt>
                <c:pt idx="3704">
                  <c:v>0.34127773103666664</c:v>
                </c:pt>
                <c:pt idx="3705">
                  <c:v>0.32736380551111111</c:v>
                </c:pt>
                <c:pt idx="3706">
                  <c:v>0.31751501750722222</c:v>
                </c:pt>
                <c:pt idx="3707">
                  <c:v>0.31259910984777783</c:v>
                </c:pt>
                <c:pt idx="3708">
                  <c:v>0.27657423189916663</c:v>
                </c:pt>
                <c:pt idx="3709">
                  <c:v>0.278733391025</c:v>
                </c:pt>
                <c:pt idx="3710">
                  <c:v>0.28713617854444445</c:v>
                </c:pt>
                <c:pt idx="3711">
                  <c:v>0.29898102843749996</c:v>
                </c:pt>
                <c:pt idx="3712">
                  <c:v>0.31063274249333334</c:v>
                </c:pt>
                <c:pt idx="3713">
                  <c:v>0.31403849258444438</c:v>
                </c:pt>
                <c:pt idx="3714">
                  <c:v>0.30784624755888884</c:v>
                </c:pt>
                <c:pt idx="3715">
                  <c:v>0.29066460924999998</c:v>
                </c:pt>
                <c:pt idx="3716">
                  <c:v>0.30242829354722223</c:v>
                </c:pt>
                <c:pt idx="3717">
                  <c:v>0.31321258095111115</c:v>
                </c:pt>
                <c:pt idx="3718">
                  <c:v>0.32526325475000001</c:v>
                </c:pt>
                <c:pt idx="3719">
                  <c:v>0.32852722290666669</c:v>
                </c:pt>
                <c:pt idx="3720">
                  <c:v>0.34367291098611119</c:v>
                </c:pt>
                <c:pt idx="3721">
                  <c:v>0.352382264605</c:v>
                </c:pt>
                <c:pt idx="3722">
                  <c:v>0.34242015319888885</c:v>
                </c:pt>
                <c:pt idx="3723">
                  <c:v>0.35779218309861111</c:v>
                </c:pt>
                <c:pt idx="3724">
                  <c:v>0.45360286258388888</c:v>
                </c:pt>
                <c:pt idx="3725">
                  <c:v>0.44748773096333333</c:v>
                </c:pt>
                <c:pt idx="3726">
                  <c:v>0.42082152912555554</c:v>
                </c:pt>
                <c:pt idx="3727">
                  <c:v>0.38604628934666663</c:v>
                </c:pt>
                <c:pt idx="3728">
                  <c:v>0.37405283341722229</c:v>
                </c:pt>
                <c:pt idx="3729">
                  <c:v>0.40286843766055552</c:v>
                </c:pt>
                <c:pt idx="3730">
                  <c:v>0.44323556775250006</c:v>
                </c:pt>
                <c:pt idx="3731">
                  <c:v>0.43152061301333333</c:v>
                </c:pt>
                <c:pt idx="3732">
                  <c:v>0.43426961206555548</c:v>
                </c:pt>
                <c:pt idx="3733">
                  <c:v>0.4278015183383333</c:v>
                </c:pt>
                <c:pt idx="3734">
                  <c:v>0.41326568099722222</c:v>
                </c:pt>
                <c:pt idx="3735">
                  <c:v>0.40166124394055552</c:v>
                </c:pt>
                <c:pt idx="3736">
                  <c:v>0.43584012354222224</c:v>
                </c:pt>
                <c:pt idx="3737">
                  <c:v>0.43005261321388888</c:v>
                </c:pt>
                <c:pt idx="3738">
                  <c:v>0.38308281268222227</c:v>
                </c:pt>
                <c:pt idx="3739">
                  <c:v>0.34041821503472225</c:v>
                </c:pt>
                <c:pt idx="3740">
                  <c:v>0.33973632226555556</c:v>
                </c:pt>
                <c:pt idx="3741">
                  <c:v>0.36016430750499995</c:v>
                </c:pt>
                <c:pt idx="3742">
                  <c:v>0.35789405230694443</c:v>
                </c:pt>
                <c:pt idx="3743">
                  <c:v>0.35072252937500004</c:v>
                </c:pt>
                <c:pt idx="3744">
                  <c:v>0.3406543907272222</c:v>
                </c:pt>
                <c:pt idx="3745">
                  <c:v>0.35455662315000003</c:v>
                </c:pt>
                <c:pt idx="3746">
                  <c:v>0.35841920622444445</c:v>
                </c:pt>
                <c:pt idx="3747">
                  <c:v>0.35885858929555553</c:v>
                </c:pt>
                <c:pt idx="3748">
                  <c:v>0.34709829295166672</c:v>
                </c:pt>
                <c:pt idx="3749">
                  <c:v>0.37539824308111114</c:v>
                </c:pt>
                <c:pt idx="3750">
                  <c:v>0.42995977446666667</c:v>
                </c:pt>
                <c:pt idx="3751">
                  <c:v>0.44196733560777773</c:v>
                </c:pt>
                <c:pt idx="3752">
                  <c:v>0.42534581229166663</c:v>
                </c:pt>
                <c:pt idx="3753">
                  <c:v>0.36935905846583339</c:v>
                </c:pt>
                <c:pt idx="3754">
                  <c:v>0.39413498705</c:v>
                </c:pt>
                <c:pt idx="3755">
                  <c:v>0.39965313293249999</c:v>
                </c:pt>
                <c:pt idx="3756">
                  <c:v>0.39502832160250001</c:v>
                </c:pt>
                <c:pt idx="3757">
                  <c:v>0.37996358613750003</c:v>
                </c:pt>
                <c:pt idx="3758">
                  <c:v>0.37950723364611111</c:v>
                </c:pt>
                <c:pt idx="3759">
                  <c:v>0.38890757494666672</c:v>
                </c:pt>
                <c:pt idx="3760">
                  <c:v>0.39757300513555555</c:v>
                </c:pt>
                <c:pt idx="3761">
                  <c:v>0.38609470502500004</c:v>
                </c:pt>
                <c:pt idx="3762">
                  <c:v>0.38827041409999996</c:v>
                </c:pt>
                <c:pt idx="3763">
                  <c:v>0.40687489385277775</c:v>
                </c:pt>
                <c:pt idx="3764">
                  <c:v>0.3931447465466667</c:v>
                </c:pt>
                <c:pt idx="3765">
                  <c:v>0.39165129676972216</c:v>
                </c:pt>
                <c:pt idx="3766">
                  <c:v>0.39023983900999998</c:v>
                </c:pt>
                <c:pt idx="3767">
                  <c:v>0.37978202714500003</c:v>
                </c:pt>
                <c:pt idx="3768">
                  <c:v>0.38220548124166664</c:v>
                </c:pt>
                <c:pt idx="3769">
                  <c:v>0.37129548533333329</c:v>
                </c:pt>
                <c:pt idx="3770">
                  <c:v>0.36909687519611112</c:v>
                </c:pt>
                <c:pt idx="3771">
                  <c:v>0.38158168621999999</c:v>
                </c:pt>
                <c:pt idx="3772">
                  <c:v>0.38755827248944441</c:v>
                </c:pt>
                <c:pt idx="3773">
                  <c:v>0.38559724251250005</c:v>
                </c:pt>
                <c:pt idx="3774">
                  <c:v>0.38175787316249998</c:v>
                </c:pt>
                <c:pt idx="3775">
                  <c:v>0.3981885599733333</c:v>
                </c:pt>
                <c:pt idx="3776">
                  <c:v>0.40087910734638882</c:v>
                </c:pt>
                <c:pt idx="3777">
                  <c:v>0.39968745002416667</c:v>
                </c:pt>
                <c:pt idx="3778">
                  <c:v>0.38794563109500002</c:v>
                </c:pt>
                <c:pt idx="3779">
                  <c:v>0.37672855766666663</c:v>
                </c:pt>
                <c:pt idx="3780">
                  <c:v>0.36625088805972222</c:v>
                </c:pt>
                <c:pt idx="3781">
                  <c:v>0.42352092956749998</c:v>
                </c:pt>
                <c:pt idx="3782">
                  <c:v>0.4409679075516667</c:v>
                </c:pt>
                <c:pt idx="3783">
                  <c:v>0.45559727834722219</c:v>
                </c:pt>
                <c:pt idx="3784">
                  <c:v>0</c:v>
                </c:pt>
                <c:pt idx="3785">
                  <c:v>0</c:v>
                </c:pt>
                <c:pt idx="3786">
                  <c:v>0</c:v>
                </c:pt>
                <c:pt idx="3787">
                  <c:v>0</c:v>
                </c:pt>
                <c:pt idx="3788">
                  <c:v>0</c:v>
                </c:pt>
                <c:pt idx="3789">
                  <c:v>0</c:v>
                </c:pt>
                <c:pt idx="3790">
                  <c:v>0</c:v>
                </c:pt>
                <c:pt idx="3791">
                  <c:v>0</c:v>
                </c:pt>
                <c:pt idx="3792">
                  <c:v>0</c:v>
                </c:pt>
                <c:pt idx="3793">
                  <c:v>0</c:v>
                </c:pt>
                <c:pt idx="3794">
                  <c:v>0</c:v>
                </c:pt>
                <c:pt idx="3795">
                  <c:v>0</c:v>
                </c:pt>
                <c:pt idx="3796">
                  <c:v>0</c:v>
                </c:pt>
                <c:pt idx="3797">
                  <c:v>0</c:v>
                </c:pt>
                <c:pt idx="3798">
                  <c:v>0</c:v>
                </c:pt>
                <c:pt idx="3799">
                  <c:v>0</c:v>
                </c:pt>
                <c:pt idx="3800">
                  <c:v>0</c:v>
                </c:pt>
                <c:pt idx="3801">
                  <c:v>0</c:v>
                </c:pt>
                <c:pt idx="3802">
                  <c:v>0</c:v>
                </c:pt>
                <c:pt idx="3803">
                  <c:v>0</c:v>
                </c:pt>
                <c:pt idx="3804">
                  <c:v>0</c:v>
                </c:pt>
                <c:pt idx="3805">
                  <c:v>0</c:v>
                </c:pt>
                <c:pt idx="3806">
                  <c:v>0</c:v>
                </c:pt>
                <c:pt idx="3807">
                  <c:v>0</c:v>
                </c:pt>
                <c:pt idx="3808">
                  <c:v>0</c:v>
                </c:pt>
                <c:pt idx="3809">
                  <c:v>0</c:v>
                </c:pt>
                <c:pt idx="3810">
                  <c:v>0</c:v>
                </c:pt>
                <c:pt idx="3811">
                  <c:v>0</c:v>
                </c:pt>
                <c:pt idx="3812">
                  <c:v>0</c:v>
                </c:pt>
                <c:pt idx="3813">
                  <c:v>0</c:v>
                </c:pt>
                <c:pt idx="3814">
                  <c:v>0</c:v>
                </c:pt>
                <c:pt idx="3815">
                  <c:v>0</c:v>
                </c:pt>
                <c:pt idx="3816">
                  <c:v>0</c:v>
                </c:pt>
                <c:pt idx="3817">
                  <c:v>0</c:v>
                </c:pt>
                <c:pt idx="3818">
                  <c:v>0</c:v>
                </c:pt>
                <c:pt idx="3819">
                  <c:v>0</c:v>
                </c:pt>
                <c:pt idx="3820">
                  <c:v>0</c:v>
                </c:pt>
                <c:pt idx="3821">
                  <c:v>0</c:v>
                </c:pt>
                <c:pt idx="3822">
                  <c:v>0</c:v>
                </c:pt>
                <c:pt idx="3823">
                  <c:v>0</c:v>
                </c:pt>
                <c:pt idx="3824">
                  <c:v>0</c:v>
                </c:pt>
                <c:pt idx="3825">
                  <c:v>0</c:v>
                </c:pt>
                <c:pt idx="3826">
                  <c:v>0</c:v>
                </c:pt>
                <c:pt idx="3827">
                  <c:v>0</c:v>
                </c:pt>
                <c:pt idx="3828">
                  <c:v>0</c:v>
                </c:pt>
                <c:pt idx="3829">
                  <c:v>0</c:v>
                </c:pt>
                <c:pt idx="3830">
                  <c:v>0</c:v>
                </c:pt>
                <c:pt idx="3831">
                  <c:v>0</c:v>
                </c:pt>
                <c:pt idx="3832">
                  <c:v>0</c:v>
                </c:pt>
                <c:pt idx="3833">
                  <c:v>1.0219142229355556</c:v>
                </c:pt>
                <c:pt idx="3834">
                  <c:v>1.2738785188394446</c:v>
                </c:pt>
                <c:pt idx="3835">
                  <c:v>0.53984804143888887</c:v>
                </c:pt>
                <c:pt idx="3836">
                  <c:v>0.43094963146666659</c:v>
                </c:pt>
                <c:pt idx="3837">
                  <c:v>0.38268845935111118</c:v>
                </c:pt>
                <c:pt idx="3838">
                  <c:v>0.44732509319999997</c:v>
                </c:pt>
                <c:pt idx="3839">
                  <c:v>0.4509069799844444</c:v>
                </c:pt>
                <c:pt idx="3840">
                  <c:v>0.46166949762694443</c:v>
                </c:pt>
                <c:pt idx="3841">
                  <c:v>0.45193180197416677</c:v>
                </c:pt>
                <c:pt idx="3842">
                  <c:v>0.43571925353111113</c:v>
                </c:pt>
                <c:pt idx="3843">
                  <c:v>0.421122327405</c:v>
                </c:pt>
                <c:pt idx="3844">
                  <c:v>0.4223954513788889</c:v>
                </c:pt>
                <c:pt idx="3845">
                  <c:v>0.42034864858833337</c:v>
                </c:pt>
                <c:pt idx="3846">
                  <c:v>0.41444188945833332</c:v>
                </c:pt>
                <c:pt idx="3847">
                  <c:v>0.41175334353333326</c:v>
                </c:pt>
                <c:pt idx="3848">
                  <c:v>0.4202752919583333</c:v>
                </c:pt>
                <c:pt idx="3849">
                  <c:v>0.41831918106666671</c:v>
                </c:pt>
                <c:pt idx="3850">
                  <c:v>0.41756969924833337</c:v>
                </c:pt>
                <c:pt idx="3851">
                  <c:v>0.41638225312666671</c:v>
                </c:pt>
                <c:pt idx="3852">
                  <c:v>0.42142385660833337</c:v>
                </c:pt>
                <c:pt idx="3853">
                  <c:v>0.42444292229388891</c:v>
                </c:pt>
                <c:pt idx="3854">
                  <c:v>0.4439625903333333</c:v>
                </c:pt>
                <c:pt idx="3855">
                  <c:v>0.44505358631805558</c:v>
                </c:pt>
                <c:pt idx="3856">
                  <c:v>0.46926150841722214</c:v>
                </c:pt>
                <c:pt idx="3857">
                  <c:v>0.43821538907250002</c:v>
                </c:pt>
                <c:pt idx="3858">
                  <c:v>0.50834325270194447</c:v>
                </c:pt>
                <c:pt idx="3859">
                  <c:v>0.48877440944888895</c:v>
                </c:pt>
                <c:pt idx="3860">
                  <c:v>0.50915495688750001</c:v>
                </c:pt>
                <c:pt idx="3861">
                  <c:v>0.44316994417222222</c:v>
                </c:pt>
                <c:pt idx="3862">
                  <c:v>0.41539868099277782</c:v>
                </c:pt>
                <c:pt idx="3863">
                  <c:v>0.38332161930555553</c:v>
                </c:pt>
                <c:pt idx="3864">
                  <c:v>0.37739294092388886</c:v>
                </c:pt>
                <c:pt idx="3865">
                  <c:v>0.38991840039000003</c:v>
                </c:pt>
                <c:pt idx="3866">
                  <c:v>0.37705868432555556</c:v>
                </c:pt>
                <c:pt idx="3867">
                  <c:v>0.38239583838972224</c:v>
                </c:pt>
                <c:pt idx="3868">
                  <c:v>0.38138889666111103</c:v>
                </c:pt>
                <c:pt idx="3869">
                  <c:v>0.3734056759188889</c:v>
                </c:pt>
                <c:pt idx="3870">
                  <c:v>0.37364307228833332</c:v>
                </c:pt>
                <c:pt idx="3871">
                  <c:v>0.37144300454722218</c:v>
                </c:pt>
                <c:pt idx="3872">
                  <c:v>0.39566479651444447</c:v>
                </c:pt>
                <c:pt idx="3873">
                  <c:v>0.42831639271499994</c:v>
                </c:pt>
                <c:pt idx="3874">
                  <c:v>0.34711765092138885</c:v>
                </c:pt>
                <c:pt idx="3875">
                  <c:v>0.33088391776805554</c:v>
                </c:pt>
                <c:pt idx="3876">
                  <c:v>0.33816565905777779</c:v>
                </c:pt>
                <c:pt idx="3877">
                  <c:v>0.36660541484111109</c:v>
                </c:pt>
                <c:pt idx="3878">
                  <c:v>0.39986070727333334</c:v>
                </c:pt>
                <c:pt idx="3879">
                  <c:v>0.40750342954444446</c:v>
                </c:pt>
                <c:pt idx="3880">
                  <c:v>0.40111433345833336</c:v>
                </c:pt>
                <c:pt idx="3881">
                  <c:v>0.40519600711777781</c:v>
                </c:pt>
                <c:pt idx="3882">
                  <c:v>0.40778583933472218</c:v>
                </c:pt>
                <c:pt idx="3883">
                  <c:v>0.40762433052249997</c:v>
                </c:pt>
                <c:pt idx="3884">
                  <c:v>0.40174472938666661</c:v>
                </c:pt>
                <c:pt idx="3885">
                  <c:v>0.39776797240805556</c:v>
                </c:pt>
                <c:pt idx="3886">
                  <c:v>0.3979557735225</c:v>
                </c:pt>
                <c:pt idx="3887">
                  <c:v>0.41931589367055555</c:v>
                </c:pt>
                <c:pt idx="3888">
                  <c:v>0.37676673424916673</c:v>
                </c:pt>
                <c:pt idx="3889">
                  <c:v>0.38534008910333339</c:v>
                </c:pt>
                <c:pt idx="3890">
                  <c:v>0.36160155335944444</c:v>
                </c:pt>
                <c:pt idx="3891">
                  <c:v>0.35596307862055554</c:v>
                </c:pt>
                <c:pt idx="3892">
                  <c:v>0.34210641199666669</c:v>
                </c:pt>
                <c:pt idx="3893">
                  <c:v>0.33629265747000003</c:v>
                </c:pt>
                <c:pt idx="3894">
                  <c:v>0.32915622125972221</c:v>
                </c:pt>
                <c:pt idx="3895">
                  <c:v>0.34059800285972219</c:v>
                </c:pt>
                <c:pt idx="3896">
                  <c:v>0.34498525722111117</c:v>
                </c:pt>
                <c:pt idx="3897">
                  <c:v>0.33726892167861117</c:v>
                </c:pt>
                <c:pt idx="3898">
                  <c:v>0.32265275569916663</c:v>
                </c:pt>
                <c:pt idx="3899">
                  <c:v>0.29511737405833327</c:v>
                </c:pt>
                <c:pt idx="3900">
                  <c:v>0.30631833001499997</c:v>
                </c:pt>
                <c:pt idx="3901">
                  <c:v>0.32891396968222225</c:v>
                </c:pt>
                <c:pt idx="3902">
                  <c:v>0.33648395851000001</c:v>
                </c:pt>
                <c:pt idx="3903">
                  <c:v>0.34130416973666661</c:v>
                </c:pt>
                <c:pt idx="3904">
                  <c:v>0.35135200360000002</c:v>
                </c:pt>
                <c:pt idx="3905">
                  <c:v>0.35550022970194445</c:v>
                </c:pt>
                <c:pt idx="3906">
                  <c:v>0.35078504416722223</c:v>
                </c:pt>
                <c:pt idx="3907">
                  <c:v>0.36997677675444451</c:v>
                </c:pt>
                <c:pt idx="3908">
                  <c:v>0.3665504392133333</c:v>
                </c:pt>
                <c:pt idx="3909">
                  <c:v>0.36499634352583332</c:v>
                </c:pt>
                <c:pt idx="3910">
                  <c:v>0.36077829899999997</c:v>
                </c:pt>
                <c:pt idx="3911">
                  <c:v>0.3625383009888889</c:v>
                </c:pt>
                <c:pt idx="3912">
                  <c:v>0.3534322225</c:v>
                </c:pt>
                <c:pt idx="3913">
                  <c:v>0.34654302738611115</c:v>
                </c:pt>
                <c:pt idx="3914">
                  <c:v>0.33956388225555556</c:v>
                </c:pt>
                <c:pt idx="3915">
                  <c:v>0.34615574435611113</c:v>
                </c:pt>
                <c:pt idx="3916">
                  <c:v>0.33992332634166667</c:v>
                </c:pt>
                <c:pt idx="3917">
                  <c:v>0.32277707256944443</c:v>
                </c:pt>
                <c:pt idx="3918">
                  <c:v>0.30270808418138884</c:v>
                </c:pt>
                <c:pt idx="3919">
                  <c:v>0.30612558311555554</c:v>
                </c:pt>
                <c:pt idx="3920">
                  <c:v>0.30146394320972225</c:v>
                </c:pt>
                <c:pt idx="3921">
                  <c:v>0.29877349689916671</c:v>
                </c:pt>
                <c:pt idx="3922">
                  <c:v>0.28243769557750004</c:v>
                </c:pt>
                <c:pt idx="3923">
                  <c:v>0.28651189674166666</c:v>
                </c:pt>
                <c:pt idx="3924">
                  <c:v>0.2982720707988889</c:v>
                </c:pt>
                <c:pt idx="3925">
                  <c:v>0.31663357618833332</c:v>
                </c:pt>
                <c:pt idx="3926">
                  <c:v>0.32383080402499997</c:v>
                </c:pt>
                <c:pt idx="3927">
                  <c:v>0.32950928106388894</c:v>
                </c:pt>
                <c:pt idx="3928">
                  <c:v>0.33367047050833332</c:v>
                </c:pt>
                <c:pt idx="3929">
                  <c:v>0.33817352885555552</c:v>
                </c:pt>
                <c:pt idx="3930">
                  <c:v>0.32517950819666663</c:v>
                </c:pt>
                <c:pt idx="3931">
                  <c:v>0.33710816810222227</c:v>
                </c:pt>
                <c:pt idx="3932">
                  <c:v>0.33282223815750001</c:v>
                </c:pt>
                <c:pt idx="3933">
                  <c:v>0.34140967376833331</c:v>
                </c:pt>
                <c:pt idx="3934">
                  <c:v>0.3347895376622223</c:v>
                </c:pt>
                <c:pt idx="3935">
                  <c:v>0.31914837646222222</c:v>
                </c:pt>
                <c:pt idx="3936">
                  <c:v>0.32620787646833332</c:v>
                </c:pt>
                <c:pt idx="3937">
                  <c:v>0.32919058586944444</c:v>
                </c:pt>
                <c:pt idx="3938">
                  <c:v>0.33406651370444446</c:v>
                </c:pt>
                <c:pt idx="3939">
                  <c:v>0.33432236732555559</c:v>
                </c:pt>
                <c:pt idx="3940">
                  <c:v>0.32602660127222222</c:v>
                </c:pt>
                <c:pt idx="3941">
                  <c:v>0.32949600154555558</c:v>
                </c:pt>
                <c:pt idx="3942">
                  <c:v>0.31250242562722225</c:v>
                </c:pt>
                <c:pt idx="3943">
                  <c:v>0.3013831195988888</c:v>
                </c:pt>
                <c:pt idx="3944">
                  <c:v>0.29839544130500001</c:v>
                </c:pt>
                <c:pt idx="3945">
                  <c:v>0.29596302238666666</c:v>
                </c:pt>
                <c:pt idx="3946">
                  <c:v>0.3076505598</c:v>
                </c:pt>
                <c:pt idx="3947">
                  <c:v>0.29084884345611112</c:v>
                </c:pt>
                <c:pt idx="3948">
                  <c:v>0.28709742711027775</c:v>
                </c:pt>
                <c:pt idx="3949">
                  <c:v>0.31892367900250002</c:v>
                </c:pt>
                <c:pt idx="3950">
                  <c:v>0.32978526736666669</c:v>
                </c:pt>
                <c:pt idx="3951">
                  <c:v>0.33686025554999993</c:v>
                </c:pt>
                <c:pt idx="3952">
                  <c:v>0.40207213547111115</c:v>
                </c:pt>
                <c:pt idx="3953">
                  <c:v>0.62516628414166664</c:v>
                </c:pt>
                <c:pt idx="3954">
                  <c:v>0.94193947109777776</c:v>
                </c:pt>
                <c:pt idx="3955">
                  <c:v>0.77266426402777788</c:v>
                </c:pt>
                <c:pt idx="3956">
                  <c:v>0.54049052009333332</c:v>
                </c:pt>
                <c:pt idx="3957">
                  <c:v>0.54315464635138899</c:v>
                </c:pt>
                <c:pt idx="3958">
                  <c:v>0.47896782074333338</c:v>
                </c:pt>
                <c:pt idx="3959">
                  <c:v>0.45335958088666661</c:v>
                </c:pt>
                <c:pt idx="3960">
                  <c:v>0.4553879798083334</c:v>
                </c:pt>
                <c:pt idx="3961">
                  <c:v>0.41167424860777774</c:v>
                </c:pt>
                <c:pt idx="3962">
                  <c:v>0.4219993432736111</c:v>
                </c:pt>
                <c:pt idx="3963">
                  <c:v>0.39422646773499997</c:v>
                </c:pt>
                <c:pt idx="3964">
                  <c:v>0.37483504260888884</c:v>
                </c:pt>
                <c:pt idx="3965">
                  <c:v>0.36343343478749995</c:v>
                </c:pt>
                <c:pt idx="3966">
                  <c:v>0.35518399943500006</c:v>
                </c:pt>
                <c:pt idx="3967">
                  <c:v>0.34286932691999999</c:v>
                </c:pt>
                <c:pt idx="3968">
                  <c:v>0.33413215972499999</c:v>
                </c:pt>
                <c:pt idx="3969">
                  <c:v>0.33023625707777782</c:v>
                </c:pt>
                <c:pt idx="3970">
                  <c:v>0.34530865843888892</c:v>
                </c:pt>
                <c:pt idx="3971">
                  <c:v>0.34061604103277782</c:v>
                </c:pt>
                <c:pt idx="3972">
                  <c:v>0.40089397710666669</c:v>
                </c:pt>
                <c:pt idx="3973">
                  <c:v>0.47556677039583334</c:v>
                </c:pt>
                <c:pt idx="3974">
                  <c:v>0.52213088229416671</c:v>
                </c:pt>
                <c:pt idx="3975">
                  <c:v>0</c:v>
                </c:pt>
                <c:pt idx="3976">
                  <c:v>0</c:v>
                </c:pt>
                <c:pt idx="3977">
                  <c:v>0</c:v>
                </c:pt>
                <c:pt idx="3978">
                  <c:v>0</c:v>
                </c:pt>
                <c:pt idx="3979">
                  <c:v>0</c:v>
                </c:pt>
                <c:pt idx="3980">
                  <c:v>0</c:v>
                </c:pt>
                <c:pt idx="3981">
                  <c:v>0</c:v>
                </c:pt>
                <c:pt idx="3982">
                  <c:v>0</c:v>
                </c:pt>
                <c:pt idx="3983">
                  <c:v>0</c:v>
                </c:pt>
                <c:pt idx="3984">
                  <c:v>0</c:v>
                </c:pt>
                <c:pt idx="3985">
                  <c:v>0</c:v>
                </c:pt>
                <c:pt idx="3986">
                  <c:v>0</c:v>
                </c:pt>
                <c:pt idx="3987">
                  <c:v>0</c:v>
                </c:pt>
                <c:pt idx="3988">
                  <c:v>0</c:v>
                </c:pt>
                <c:pt idx="3989">
                  <c:v>0.8866246703166667</c:v>
                </c:pt>
                <c:pt idx="3990">
                  <c:v>0.84266213673250001</c:v>
                </c:pt>
                <c:pt idx="3991">
                  <c:v>1.0039306512500001</c:v>
                </c:pt>
                <c:pt idx="3992">
                  <c:v>0.9945089650308333</c:v>
                </c:pt>
                <c:pt idx="3993">
                  <c:v>0.39821433593611111</c:v>
                </c:pt>
                <c:pt idx="3994">
                  <c:v>0.37269540253138894</c:v>
                </c:pt>
                <c:pt idx="3995">
                  <c:v>0.4204881055811111</c:v>
                </c:pt>
                <c:pt idx="3996">
                  <c:v>0.4288925185691666</c:v>
                </c:pt>
                <c:pt idx="3997">
                  <c:v>0.42329326642916659</c:v>
                </c:pt>
                <c:pt idx="3998">
                  <c:v>0.44718840760416667</c:v>
                </c:pt>
                <c:pt idx="3999">
                  <c:v>0.44265413673861115</c:v>
                </c:pt>
                <c:pt idx="4000">
                  <c:v>0.45947385904750004</c:v>
                </c:pt>
                <c:pt idx="4001">
                  <c:v>0.46340089504166659</c:v>
                </c:pt>
                <c:pt idx="4002">
                  <c:v>0.45151705362166672</c:v>
                </c:pt>
                <c:pt idx="4003">
                  <c:v>0.42945469982444451</c:v>
                </c:pt>
                <c:pt idx="4004">
                  <c:v>0.42693791250000002</c:v>
                </c:pt>
                <c:pt idx="4005">
                  <c:v>0.42264983205166667</c:v>
                </c:pt>
                <c:pt idx="4006">
                  <c:v>0.43106819690111114</c:v>
                </c:pt>
                <c:pt idx="4007">
                  <c:v>0.41756306221888895</c:v>
                </c:pt>
                <c:pt idx="4008">
                  <c:v>0.41226985602444444</c:v>
                </c:pt>
                <c:pt idx="4009">
                  <c:v>0.40471624476000001</c:v>
                </c:pt>
                <c:pt idx="4010">
                  <c:v>0.36624970337777774</c:v>
                </c:pt>
                <c:pt idx="4011">
                  <c:v>0.34700781378972223</c:v>
                </c:pt>
                <c:pt idx="4012">
                  <c:v>0.34911795276833335</c:v>
                </c:pt>
                <c:pt idx="4013">
                  <c:v>0.33941384273999997</c:v>
                </c:pt>
                <c:pt idx="4014">
                  <c:v>0.3368792081644445</c:v>
                </c:pt>
                <c:pt idx="4015">
                  <c:v>0.36670924992166665</c:v>
                </c:pt>
                <c:pt idx="4016">
                  <c:v>0.3912414483683333</c:v>
                </c:pt>
                <c:pt idx="4017">
                  <c:v>0.38360245264444442</c:v>
                </c:pt>
                <c:pt idx="4018">
                  <c:v>0.36697044083777774</c:v>
                </c:pt>
                <c:pt idx="4019">
                  <c:v>0.36728199080333329</c:v>
                </c:pt>
                <c:pt idx="4020">
                  <c:v>0.37044167711111109</c:v>
                </c:pt>
                <c:pt idx="4021">
                  <c:v>0.3745626693841666</c:v>
                </c:pt>
                <c:pt idx="4022">
                  <c:v>0.39311616739083338</c:v>
                </c:pt>
                <c:pt idx="4023">
                  <c:v>0.42354066333500001</c:v>
                </c:pt>
                <c:pt idx="4024">
                  <c:v>0.38756377752111104</c:v>
                </c:pt>
                <c:pt idx="4025">
                  <c:v>0.36477381557333333</c:v>
                </c:pt>
                <c:pt idx="4026">
                  <c:v>0.35100695106666668</c:v>
                </c:pt>
                <c:pt idx="4027">
                  <c:v>0.34026195140555554</c:v>
                </c:pt>
                <c:pt idx="4028">
                  <c:v>0.34897868171694441</c:v>
                </c:pt>
                <c:pt idx="4029">
                  <c:v>0.35272705004111116</c:v>
                </c:pt>
                <c:pt idx="4030">
                  <c:v>0.35140906798666666</c:v>
                </c:pt>
                <c:pt idx="4031">
                  <c:v>0.3524023090077778</c:v>
                </c:pt>
                <c:pt idx="4032">
                  <c:v>0.33802616261333335</c:v>
                </c:pt>
                <c:pt idx="4033">
                  <c:v>0.33616100677777783</c:v>
                </c:pt>
                <c:pt idx="4034">
                  <c:v>0.34140848299277776</c:v>
                </c:pt>
                <c:pt idx="4035">
                  <c:v>0.36212409487555552</c:v>
                </c:pt>
                <c:pt idx="4036">
                  <c:v>0.33730221051277776</c:v>
                </c:pt>
                <c:pt idx="4037">
                  <c:v>0.35062554369388893</c:v>
                </c:pt>
                <c:pt idx="4038">
                  <c:v>0.34536385077333337</c:v>
                </c:pt>
                <c:pt idx="4039">
                  <c:v>0.36590402603999994</c:v>
                </c:pt>
                <c:pt idx="4040">
                  <c:v>0.37492267877722224</c:v>
                </c:pt>
                <c:pt idx="4041">
                  <c:v>0.37652202124444445</c:v>
                </c:pt>
                <c:pt idx="4042">
                  <c:v>0.36265474748499993</c:v>
                </c:pt>
                <c:pt idx="4043">
                  <c:v>0.36430323179027779</c:v>
                </c:pt>
                <c:pt idx="4044">
                  <c:v>0.37482377767361114</c:v>
                </c:pt>
                <c:pt idx="4045">
                  <c:v>0.3809641959822222</c:v>
                </c:pt>
                <c:pt idx="4046">
                  <c:v>0.38927865757722224</c:v>
                </c:pt>
                <c:pt idx="4047">
                  <c:v>0.39919613680555555</c:v>
                </c:pt>
                <c:pt idx="4048">
                  <c:v>0.39896027063027784</c:v>
                </c:pt>
                <c:pt idx="4049">
                  <c:v>0.39897800748944445</c:v>
                </c:pt>
                <c:pt idx="4050">
                  <c:v>0.40633726805333331</c:v>
                </c:pt>
                <c:pt idx="4051">
                  <c:v>0.40639831830833334</c:v>
                </c:pt>
                <c:pt idx="4052">
                  <c:v>0.40713597746972213</c:v>
                </c:pt>
                <c:pt idx="4053">
                  <c:v>0.4071487689883333</c:v>
                </c:pt>
                <c:pt idx="4054">
                  <c:v>0.40655861776833341</c:v>
                </c:pt>
                <c:pt idx="4055">
                  <c:v>0.40772640943749999</c:v>
                </c:pt>
                <c:pt idx="4056">
                  <c:v>0.40503968903749993</c:v>
                </c:pt>
                <c:pt idx="4057">
                  <c:v>0.40251889147777775</c:v>
                </c:pt>
                <c:pt idx="4058">
                  <c:v>0.40373609546833328</c:v>
                </c:pt>
                <c:pt idx="4059">
                  <c:v>0.39314953282944448</c:v>
                </c:pt>
                <c:pt idx="4060">
                  <c:v>0.38546592725500001</c:v>
                </c:pt>
                <c:pt idx="4061">
                  <c:v>0.4205545706533334</c:v>
                </c:pt>
                <c:pt idx="4062">
                  <c:v>0.42638953080722219</c:v>
                </c:pt>
                <c:pt idx="4063">
                  <c:v>0.43393420284500001</c:v>
                </c:pt>
                <c:pt idx="4064">
                  <c:v>0.40195037159722219</c:v>
                </c:pt>
                <c:pt idx="4065">
                  <c:v>0.39163072456750003</c:v>
                </c:pt>
                <c:pt idx="4066">
                  <c:v>0.37999749083027778</c:v>
                </c:pt>
                <c:pt idx="4067">
                  <c:v>0.36620813017305553</c:v>
                </c:pt>
                <c:pt idx="4068">
                  <c:v>0.35758660778833329</c:v>
                </c:pt>
                <c:pt idx="4069">
                  <c:v>0.35535564584999996</c:v>
                </c:pt>
                <c:pt idx="4070">
                  <c:v>0.3578352951983334</c:v>
                </c:pt>
                <c:pt idx="4071">
                  <c:v>0.40942766274944442</c:v>
                </c:pt>
                <c:pt idx="4072">
                  <c:v>0.36360395674777773</c:v>
                </c:pt>
                <c:pt idx="4073">
                  <c:v>0.34336936217888886</c:v>
                </c:pt>
                <c:pt idx="4074">
                  <c:v>0.37151445966250002</c:v>
                </c:pt>
                <c:pt idx="4075">
                  <c:v>0.38424245414722225</c:v>
                </c:pt>
                <c:pt idx="4076">
                  <c:v>0.39607238013194446</c:v>
                </c:pt>
                <c:pt idx="4077">
                  <c:v>0.38388435936111115</c:v>
                </c:pt>
                <c:pt idx="4078">
                  <c:v>0.36922027065805563</c:v>
                </c:pt>
                <c:pt idx="4079">
                  <c:v>0.36494779903805558</c:v>
                </c:pt>
                <c:pt idx="4080">
                  <c:v>0.35675380067277779</c:v>
                </c:pt>
                <c:pt idx="4081">
                  <c:v>0.35405494819833327</c:v>
                </c:pt>
                <c:pt idx="4082">
                  <c:v>0.35825359546750002</c:v>
                </c:pt>
                <c:pt idx="4083">
                  <c:v>0.35190858816166665</c:v>
                </c:pt>
                <c:pt idx="4084">
                  <c:v>0.3427283109525</c:v>
                </c:pt>
                <c:pt idx="4085">
                  <c:v>0.33427372335333339</c:v>
                </c:pt>
                <c:pt idx="4086">
                  <c:v>0.33879393578333333</c:v>
                </c:pt>
                <c:pt idx="4087">
                  <c:v>0.34503373113916669</c:v>
                </c:pt>
                <c:pt idx="4088">
                  <c:v>0.33093147780249998</c:v>
                </c:pt>
                <c:pt idx="4089">
                  <c:v>0.32327241915694438</c:v>
                </c:pt>
                <c:pt idx="4090">
                  <c:v>0.31959549996333331</c:v>
                </c:pt>
                <c:pt idx="4091">
                  <c:v>0.31669217095277774</c:v>
                </c:pt>
                <c:pt idx="4092">
                  <c:v>0.32119865873416664</c:v>
                </c:pt>
                <c:pt idx="4093">
                  <c:v>0.31676318067999998</c:v>
                </c:pt>
                <c:pt idx="4094">
                  <c:v>0.30734886489999996</c:v>
                </c:pt>
                <c:pt idx="4095">
                  <c:v>0.2838865691861111</c:v>
                </c:pt>
                <c:pt idx="4096">
                  <c:v>0.28088527208194441</c:v>
                </c:pt>
                <c:pt idx="4097">
                  <c:v>0.29005944434027781</c:v>
                </c:pt>
                <c:pt idx="4098">
                  <c:v>0.28824454100000002</c:v>
                </c:pt>
                <c:pt idx="4099">
                  <c:v>0.28887271235416667</c:v>
                </c:pt>
                <c:pt idx="4100">
                  <c:v>0.29346531154388894</c:v>
                </c:pt>
                <c:pt idx="4101">
                  <c:v>0.30428024060861109</c:v>
                </c:pt>
                <c:pt idx="4102">
                  <c:v>0.29008122850666668</c:v>
                </c:pt>
                <c:pt idx="4103">
                  <c:v>0.28914025448333336</c:v>
                </c:pt>
                <c:pt idx="4104">
                  <c:v>0.28610910615083335</c:v>
                </c:pt>
                <c:pt idx="4105">
                  <c:v>0.27921232490666664</c:v>
                </c:pt>
                <c:pt idx="4106">
                  <c:v>0.26296496733500002</c:v>
                </c:pt>
                <c:pt idx="4107">
                  <c:v>0.26978222040000005</c:v>
                </c:pt>
                <c:pt idx="4108">
                  <c:v>0.27508573541222225</c:v>
                </c:pt>
                <c:pt idx="4109">
                  <c:v>0.27246308908333333</c:v>
                </c:pt>
                <c:pt idx="4110">
                  <c:v>0.27649691631333329</c:v>
                </c:pt>
                <c:pt idx="4111">
                  <c:v>0.29978268944111108</c:v>
                </c:pt>
                <c:pt idx="4112">
                  <c:v>0.30551975327222219</c:v>
                </c:pt>
                <c:pt idx="4113">
                  <c:v>0.29779014421333327</c:v>
                </c:pt>
                <c:pt idx="4114">
                  <c:v>0.29971346409305549</c:v>
                </c:pt>
                <c:pt idx="4115">
                  <c:v>0.31618027441777774</c:v>
                </c:pt>
                <c:pt idx="4116">
                  <c:v>0.31220461502222219</c:v>
                </c:pt>
                <c:pt idx="4117">
                  <c:v>0.32831061313944443</c:v>
                </c:pt>
                <c:pt idx="4118">
                  <c:v>0.34372579320333335</c:v>
                </c:pt>
                <c:pt idx="4119">
                  <c:v>0.33462364328000005</c:v>
                </c:pt>
                <c:pt idx="4120">
                  <c:v>0.3330677513425</c:v>
                </c:pt>
                <c:pt idx="4121">
                  <c:v>0.32911514634333333</c:v>
                </c:pt>
                <c:pt idx="4122">
                  <c:v>0.32681073755555551</c:v>
                </c:pt>
                <c:pt idx="4123">
                  <c:v>0.31889088592472215</c:v>
                </c:pt>
                <c:pt idx="4124">
                  <c:v>0.32130043178416667</c:v>
                </c:pt>
                <c:pt idx="4125">
                  <c:v>0.32837233530111115</c:v>
                </c:pt>
                <c:pt idx="4126">
                  <c:v>0.32200839825055561</c:v>
                </c:pt>
                <c:pt idx="4127">
                  <c:v>0.32105197607555558</c:v>
                </c:pt>
                <c:pt idx="4128">
                  <c:v>0.31365647101333333</c:v>
                </c:pt>
                <c:pt idx="4129">
                  <c:v>0.29902371190861105</c:v>
                </c:pt>
                <c:pt idx="4130">
                  <c:v>0.28865311244000003</c:v>
                </c:pt>
                <c:pt idx="4131">
                  <c:v>0.27743711971111107</c:v>
                </c:pt>
                <c:pt idx="4132">
                  <c:v>0.27796850829000003</c:v>
                </c:pt>
                <c:pt idx="4133">
                  <c:v>0.29141269692638888</c:v>
                </c:pt>
                <c:pt idx="4134">
                  <c:v>0.30822734683611108</c:v>
                </c:pt>
                <c:pt idx="4135">
                  <c:v>0.33020351118972219</c:v>
                </c:pt>
                <c:pt idx="4136">
                  <c:v>0.34732635599277784</c:v>
                </c:pt>
                <c:pt idx="4137">
                  <c:v>0.34410895312222223</c:v>
                </c:pt>
                <c:pt idx="4138">
                  <c:v>0.34366056251749999</c:v>
                </c:pt>
                <c:pt idx="4139">
                  <c:v>0.34740617702833337</c:v>
                </c:pt>
                <c:pt idx="4140">
                  <c:v>0.33125427025777782</c:v>
                </c:pt>
                <c:pt idx="4141">
                  <c:v>0.34235697839333334</c:v>
                </c:pt>
                <c:pt idx="4142">
                  <c:v>0.34031823244444448</c:v>
                </c:pt>
                <c:pt idx="4143">
                  <c:v>0.3370609821938888</c:v>
                </c:pt>
                <c:pt idx="4144">
                  <c:v>0.33079397347388884</c:v>
                </c:pt>
                <c:pt idx="4145">
                  <c:v>0.32805853771861104</c:v>
                </c:pt>
                <c:pt idx="4146">
                  <c:v>0.33925751627777778</c:v>
                </c:pt>
                <c:pt idx="4147">
                  <c:v>0.33632164590833336</c:v>
                </c:pt>
                <c:pt idx="4148">
                  <c:v>0.32909601433888891</c:v>
                </c:pt>
                <c:pt idx="4149">
                  <c:v>0.34596157263000005</c:v>
                </c:pt>
                <c:pt idx="4150">
                  <c:v>0.35431106614999996</c:v>
                </c:pt>
                <c:pt idx="4151">
                  <c:v>0.33251065957333337</c:v>
                </c:pt>
                <c:pt idx="4152">
                  <c:v>0.32186811986388886</c:v>
                </c:pt>
                <c:pt idx="4153">
                  <c:v>0.31175309416499997</c:v>
                </c:pt>
                <c:pt idx="4154">
                  <c:v>0.30066153816999996</c:v>
                </c:pt>
                <c:pt idx="4155">
                  <c:v>0.28623422921361108</c:v>
                </c:pt>
                <c:pt idx="4156">
                  <c:v>0.26801614392000001</c:v>
                </c:pt>
                <c:pt idx="4157">
                  <c:v>0.28863692115388889</c:v>
                </c:pt>
                <c:pt idx="4158">
                  <c:v>0.31461705533666667</c:v>
                </c:pt>
                <c:pt idx="4159">
                  <c:v>0.32719534737888889</c:v>
                </c:pt>
                <c:pt idx="4160">
                  <c:v>0.32855942611111116</c:v>
                </c:pt>
                <c:pt idx="4161">
                  <c:v>0.32912539158333337</c:v>
                </c:pt>
                <c:pt idx="4162">
                  <c:v>0.32010978388583333</c:v>
                </c:pt>
                <c:pt idx="4163">
                  <c:v>0.33098533657972223</c:v>
                </c:pt>
                <c:pt idx="4164">
                  <c:v>0.34298006807861103</c:v>
                </c:pt>
                <c:pt idx="4165">
                  <c:v>0.34547996694444444</c:v>
                </c:pt>
                <c:pt idx="4166">
                  <c:v>0.35658209821500003</c:v>
                </c:pt>
                <c:pt idx="4167">
                  <c:v>0.35675822419333331</c:v>
                </c:pt>
                <c:pt idx="4168">
                  <c:v>0.3400126640177778</c:v>
                </c:pt>
                <c:pt idx="4169">
                  <c:v>0.34215871664388886</c:v>
                </c:pt>
                <c:pt idx="4170">
                  <c:v>0.34131472105499999</c:v>
                </c:pt>
                <c:pt idx="4171">
                  <c:v>0.34346528123444453</c:v>
                </c:pt>
                <c:pt idx="4172">
                  <c:v>0.35639491849888888</c:v>
                </c:pt>
                <c:pt idx="4173">
                  <c:v>0.35729647126250003</c:v>
                </c:pt>
                <c:pt idx="4174">
                  <c:v>0.36018457388472225</c:v>
                </c:pt>
                <c:pt idx="4175">
                  <c:v>0.38696403748777775</c:v>
                </c:pt>
                <c:pt idx="4176">
                  <c:v>0.29800220661999999</c:v>
                </c:pt>
                <c:pt idx="4177">
                  <c:v>0.28389496639777778</c:v>
                </c:pt>
                <c:pt idx="4178">
                  <c:v>0.29309190107166666</c:v>
                </c:pt>
                <c:pt idx="4179">
                  <c:v>0.35034095959</c:v>
                </c:pt>
                <c:pt idx="4180">
                  <c:v>0.30891253880666658</c:v>
                </c:pt>
                <c:pt idx="4181">
                  <c:v>0.30408828233777779</c:v>
                </c:pt>
                <c:pt idx="4182">
                  <c:v>0.34055154079111111</c:v>
                </c:pt>
                <c:pt idx="4183">
                  <c:v>0.34977110366555553</c:v>
                </c:pt>
                <c:pt idx="4184">
                  <c:v>0.35442572271666667</c:v>
                </c:pt>
                <c:pt idx="4185">
                  <c:v>0.3460034247288889</c:v>
                </c:pt>
                <c:pt idx="4186">
                  <c:v>0.3508252839488889</c:v>
                </c:pt>
                <c:pt idx="4187">
                  <c:v>0.33537643189444444</c:v>
                </c:pt>
                <c:pt idx="4188">
                  <c:v>0.33412313322666665</c:v>
                </c:pt>
                <c:pt idx="4189">
                  <c:v>0.33865581750583329</c:v>
                </c:pt>
                <c:pt idx="4190">
                  <c:v>0.34698759015000002</c:v>
                </c:pt>
                <c:pt idx="4191">
                  <c:v>0.3351353219388889</c:v>
                </c:pt>
                <c:pt idx="4192">
                  <c:v>0.33436219202749995</c:v>
                </c:pt>
                <c:pt idx="4193">
                  <c:v>0.33073587839333329</c:v>
                </c:pt>
                <c:pt idx="4194">
                  <c:v>0.33526009264166667</c:v>
                </c:pt>
                <c:pt idx="4195">
                  <c:v>0.35745721415666665</c:v>
                </c:pt>
                <c:pt idx="4196">
                  <c:v>0.33901429399666672</c:v>
                </c:pt>
                <c:pt idx="4197">
                  <c:v>0.32818711685861107</c:v>
                </c:pt>
                <c:pt idx="4198">
                  <c:v>0.32136014307833333</c:v>
                </c:pt>
                <c:pt idx="4199">
                  <c:v>0.31218244615916668</c:v>
                </c:pt>
                <c:pt idx="4200">
                  <c:v>0.3121952603</c:v>
                </c:pt>
                <c:pt idx="4201">
                  <c:v>0.31532867894305555</c:v>
                </c:pt>
                <c:pt idx="4202">
                  <c:v>0.30300556680333335</c:v>
                </c:pt>
                <c:pt idx="4203">
                  <c:v>0.29189203835500005</c:v>
                </c:pt>
                <c:pt idx="4204">
                  <c:v>0.28392167161750004</c:v>
                </c:pt>
                <c:pt idx="4205">
                  <c:v>0.27812889721333339</c:v>
                </c:pt>
                <c:pt idx="4206">
                  <c:v>0.2874303079777778</c:v>
                </c:pt>
                <c:pt idx="4207">
                  <c:v>0.31532240438999998</c:v>
                </c:pt>
                <c:pt idx="4208">
                  <c:v>0.33275915721388888</c:v>
                </c:pt>
                <c:pt idx="4209">
                  <c:v>0.32613299942166668</c:v>
                </c:pt>
                <c:pt idx="4210">
                  <c:v>0.33654800491666664</c:v>
                </c:pt>
                <c:pt idx="4211">
                  <c:v>0.33433108703055564</c:v>
                </c:pt>
                <c:pt idx="4212">
                  <c:v>0.33562509147444447</c:v>
                </c:pt>
                <c:pt idx="4213">
                  <c:v>0.34143994244444442</c:v>
                </c:pt>
                <c:pt idx="4214">
                  <c:v>0.33087339601666665</c:v>
                </c:pt>
                <c:pt idx="4215">
                  <c:v>0.32963311525472222</c:v>
                </c:pt>
                <c:pt idx="4216">
                  <c:v>0.33040256099916665</c:v>
                </c:pt>
                <c:pt idx="4217">
                  <c:v>0.32763757186999998</c:v>
                </c:pt>
                <c:pt idx="4218">
                  <c:v>0.33425655301555557</c:v>
                </c:pt>
                <c:pt idx="4219">
                  <c:v>0.34569560295833335</c:v>
                </c:pt>
                <c:pt idx="4220">
                  <c:v>0.34786949061666667</c:v>
                </c:pt>
                <c:pt idx="4221">
                  <c:v>0.35529111552666665</c:v>
                </c:pt>
                <c:pt idx="4222">
                  <c:v>0.35370308294444447</c:v>
                </c:pt>
                <c:pt idx="4223">
                  <c:v>0.34188920734027783</c:v>
                </c:pt>
                <c:pt idx="4224">
                  <c:v>0.34051214988666662</c:v>
                </c:pt>
                <c:pt idx="4225">
                  <c:v>0.3206487888716667</c:v>
                </c:pt>
                <c:pt idx="4226">
                  <c:v>0.33435031155444445</c:v>
                </c:pt>
                <c:pt idx="4227">
                  <c:v>0.31621690591333335</c:v>
                </c:pt>
                <c:pt idx="4228">
                  <c:v>0.29967322103694444</c:v>
                </c:pt>
                <c:pt idx="4229">
                  <c:v>0.27461062090722221</c:v>
                </c:pt>
                <c:pt idx="4230">
                  <c:v>0.29910933359999997</c:v>
                </c:pt>
                <c:pt idx="4231">
                  <c:v>0.30958466549999997</c:v>
                </c:pt>
                <c:pt idx="4232">
                  <c:v>0.31820504517055548</c:v>
                </c:pt>
                <c:pt idx="4233">
                  <c:v>0.32075882915999998</c:v>
                </c:pt>
                <c:pt idx="4234">
                  <c:v>0.32008093906666668</c:v>
                </c:pt>
                <c:pt idx="4235">
                  <c:v>0.33488804211249995</c:v>
                </c:pt>
                <c:pt idx="4236">
                  <c:v>0.32966275387499994</c:v>
                </c:pt>
                <c:pt idx="4237">
                  <c:v>0.33053804257499997</c:v>
                </c:pt>
                <c:pt idx="4238">
                  <c:v>0.33506101358333329</c:v>
                </c:pt>
                <c:pt idx="4239">
                  <c:v>0.34681140278666667</c:v>
                </c:pt>
                <c:pt idx="4240">
                  <c:v>0.33492471832555548</c:v>
                </c:pt>
                <c:pt idx="4241">
                  <c:v>0.33886967261388889</c:v>
                </c:pt>
                <c:pt idx="4242">
                  <c:v>0.33744669391333337</c:v>
                </c:pt>
                <c:pt idx="4243">
                  <c:v>0.34748816577416669</c:v>
                </c:pt>
                <c:pt idx="4244">
                  <c:v>0.34000573620000002</c:v>
                </c:pt>
                <c:pt idx="4245">
                  <c:v>0.42259112060333331</c:v>
                </c:pt>
                <c:pt idx="4246">
                  <c:v>0.53014539449916664</c:v>
                </c:pt>
                <c:pt idx="4247">
                  <c:v>0.48226655463277779</c:v>
                </c:pt>
                <c:pt idx="4248">
                  <c:v>0.45572688209722217</c:v>
                </c:pt>
                <c:pt idx="4249">
                  <c:v>0.42919023177777776</c:v>
                </c:pt>
                <c:pt idx="4250">
                  <c:v>0.39319159151444444</c:v>
                </c:pt>
                <c:pt idx="4251">
                  <c:v>0.40231252852083332</c:v>
                </c:pt>
                <c:pt idx="4252">
                  <c:v>0.39857249374500003</c:v>
                </c:pt>
                <c:pt idx="4253">
                  <c:v>0.37764507048750007</c:v>
                </c:pt>
                <c:pt idx="4254">
                  <c:v>0.36144448669388884</c:v>
                </c:pt>
                <c:pt idx="4255">
                  <c:v>0.38497107969000005</c:v>
                </c:pt>
                <c:pt idx="4256">
                  <c:v>0.40296355267666667</c:v>
                </c:pt>
                <c:pt idx="4257">
                  <c:v>0.4039948994</c:v>
                </c:pt>
                <c:pt idx="4258">
                  <c:v>0.40358388143499996</c:v>
                </c:pt>
                <c:pt idx="4259">
                  <c:v>0.40901122056666672</c:v>
                </c:pt>
                <c:pt idx="4260">
                  <c:v>0.40869900440333334</c:v>
                </c:pt>
                <c:pt idx="4261">
                  <c:v>0.40991900017333333</c:v>
                </c:pt>
                <c:pt idx="4262">
                  <c:v>0.40349674960444448</c:v>
                </c:pt>
                <c:pt idx="4263">
                  <c:v>0.39819440084222218</c:v>
                </c:pt>
                <c:pt idx="4264">
                  <c:v>0.41298098958666668</c:v>
                </c:pt>
                <c:pt idx="4265">
                  <c:v>0.39548677268499999</c:v>
                </c:pt>
                <c:pt idx="4266">
                  <c:v>0.4110252871466667</c:v>
                </c:pt>
                <c:pt idx="4267">
                  <c:v>0.41860721475000001</c:v>
                </c:pt>
                <c:pt idx="4268">
                  <c:v>0.41780516425694442</c:v>
                </c:pt>
                <c:pt idx="4269">
                  <c:v>0.41581142900999996</c:v>
                </c:pt>
                <c:pt idx="4270">
                  <c:v>0.40358904299777776</c:v>
                </c:pt>
                <c:pt idx="4271">
                  <c:v>0.39485759530000003</c:v>
                </c:pt>
                <c:pt idx="4272">
                  <c:v>0.38783711341944443</c:v>
                </c:pt>
                <c:pt idx="4273">
                  <c:v>0.37750943774555556</c:v>
                </c:pt>
                <c:pt idx="4274">
                  <c:v>0.36415335274500005</c:v>
                </c:pt>
                <c:pt idx="4275">
                  <c:v>0.35414529030611103</c:v>
                </c:pt>
                <c:pt idx="4276">
                  <c:v>0.35560551133888885</c:v>
                </c:pt>
                <c:pt idx="4277">
                  <c:v>0.34961745944888889</c:v>
                </c:pt>
                <c:pt idx="4278">
                  <c:v>0.34866815720833338</c:v>
                </c:pt>
                <c:pt idx="4279">
                  <c:v>0.36840851667555552</c:v>
                </c:pt>
                <c:pt idx="4280">
                  <c:v>0.40129154570361109</c:v>
                </c:pt>
                <c:pt idx="4281">
                  <c:v>0.39823569150833338</c:v>
                </c:pt>
                <c:pt idx="4282">
                  <c:v>0.39406238707555558</c:v>
                </c:pt>
                <c:pt idx="4283">
                  <c:v>0.39618247142916663</c:v>
                </c:pt>
                <c:pt idx="4284">
                  <c:v>0.40862063076777777</c:v>
                </c:pt>
                <c:pt idx="4285">
                  <c:v>0.41661601184833336</c:v>
                </c:pt>
                <c:pt idx="4286">
                  <c:v>0.42606507846666669</c:v>
                </c:pt>
                <c:pt idx="4287">
                  <c:v>0.42108289115999997</c:v>
                </c:pt>
                <c:pt idx="4288">
                  <c:v>0.41585864129166661</c:v>
                </c:pt>
                <c:pt idx="4289">
                  <c:v>0.39753400715999998</c:v>
                </c:pt>
                <c:pt idx="4290">
                  <c:v>0.41273002435138889</c:v>
                </c:pt>
                <c:pt idx="4291">
                  <c:v>0.41411261315527775</c:v>
                </c:pt>
                <c:pt idx="4292">
                  <c:v>0.42049275435249994</c:v>
                </c:pt>
                <c:pt idx="4293">
                  <c:v>0.40665140323499999</c:v>
                </c:pt>
                <c:pt idx="4294">
                  <c:v>0.41679954286999998</c:v>
                </c:pt>
                <c:pt idx="4295">
                  <c:v>0.39516179951805552</c:v>
                </c:pt>
                <c:pt idx="4296">
                  <c:v>0.39178430194166664</c:v>
                </c:pt>
                <c:pt idx="4297">
                  <c:v>0.38968149370944449</c:v>
                </c:pt>
                <c:pt idx="4298">
                  <c:v>0.37806382253999998</c:v>
                </c:pt>
                <c:pt idx="4299">
                  <c:v>0.37267945143000003</c:v>
                </c:pt>
                <c:pt idx="4300">
                  <c:v>0.38440372901999997</c:v>
                </c:pt>
                <c:pt idx="4301">
                  <c:v>0.40895917666388887</c:v>
                </c:pt>
                <c:pt idx="4302">
                  <c:v>0.40797317922000004</c:v>
                </c:pt>
                <c:pt idx="4303">
                  <c:v>0.41239786085111113</c:v>
                </c:pt>
                <c:pt idx="4304">
                  <c:v>0.42023311642666672</c:v>
                </c:pt>
                <c:pt idx="4305">
                  <c:v>0.42565044933777779</c:v>
                </c:pt>
                <c:pt idx="4306">
                  <c:v>0.42537404905749998</c:v>
                </c:pt>
                <c:pt idx="4307">
                  <c:v>0.4346328126491667</c:v>
                </c:pt>
                <c:pt idx="4308">
                  <c:v>0.41288691611166661</c:v>
                </c:pt>
                <c:pt idx="4309">
                  <c:v>0.47344267221333336</c:v>
                </c:pt>
                <c:pt idx="4310">
                  <c:v>0.52656819597222226</c:v>
                </c:pt>
                <c:pt idx="4311">
                  <c:v>0.55608387105555557</c:v>
                </c:pt>
                <c:pt idx="4312">
                  <c:v>0.56464626723555567</c:v>
                </c:pt>
                <c:pt idx="4313">
                  <c:v>0.56143974846916667</c:v>
                </c:pt>
                <c:pt idx="4314">
                  <c:v>0.63086760010000009</c:v>
                </c:pt>
                <c:pt idx="4315">
                  <c:v>0.62630929751250008</c:v>
                </c:pt>
                <c:pt idx="4316">
                  <c:v>0.78961073494750011</c:v>
                </c:pt>
                <c:pt idx="4317">
                  <c:v>0.4838739536877778</c:v>
                </c:pt>
                <c:pt idx="4318">
                  <c:v>0.42949522843500004</c:v>
                </c:pt>
                <c:pt idx="4319">
                  <c:v>0.40178401627222221</c:v>
                </c:pt>
                <c:pt idx="4320">
                  <c:v>0.36377067353611109</c:v>
                </c:pt>
                <c:pt idx="4321">
                  <c:v>0.34032811073694441</c:v>
                </c:pt>
                <c:pt idx="4322">
                  <c:v>0.36450232147916667</c:v>
                </c:pt>
                <c:pt idx="4323">
                  <c:v>0.36714730812666668</c:v>
                </c:pt>
                <c:pt idx="4324">
                  <c:v>0.37267959317222227</c:v>
                </c:pt>
                <c:pt idx="4325">
                  <c:v>0.37364362946750002</c:v>
                </c:pt>
                <c:pt idx="4326">
                  <c:v>0.38906784860166671</c:v>
                </c:pt>
                <c:pt idx="4327">
                  <c:v>0.43134276947361111</c:v>
                </c:pt>
                <c:pt idx="4328">
                  <c:v>0.39832570304166659</c:v>
                </c:pt>
                <c:pt idx="4329">
                  <c:v>0.38862947609666665</c:v>
                </c:pt>
                <c:pt idx="4330">
                  <c:v>0.42927464261138887</c:v>
                </c:pt>
                <c:pt idx="4331">
                  <c:v>0.47124267164166661</c:v>
                </c:pt>
                <c:pt idx="4332">
                  <c:v>0.47342888527277782</c:v>
                </c:pt>
                <c:pt idx="4333">
                  <c:v>0.48349606056222227</c:v>
                </c:pt>
                <c:pt idx="4334">
                  <c:v>0.47159700579999997</c:v>
                </c:pt>
                <c:pt idx="4335">
                  <c:v>0.52013388097500002</c:v>
                </c:pt>
                <c:pt idx="4336">
                  <c:v>0.49801533371333334</c:v>
                </c:pt>
                <c:pt idx="4337">
                  <c:v>0.4536225996458334</c:v>
                </c:pt>
                <c:pt idx="4338">
                  <c:v>0.46686508363000007</c:v>
                </c:pt>
                <c:pt idx="4339">
                  <c:v>0.44490314519444435</c:v>
                </c:pt>
                <c:pt idx="4340">
                  <c:v>0.46925541592777786</c:v>
                </c:pt>
                <c:pt idx="4341">
                  <c:v>0.50211915783999994</c:v>
                </c:pt>
                <c:pt idx="4342">
                  <c:v>0.54912203598333331</c:v>
                </c:pt>
                <c:pt idx="4343">
                  <c:v>0.60705893363638885</c:v>
                </c:pt>
                <c:pt idx="4344">
                  <c:v>0.51703368312999998</c:v>
                </c:pt>
                <c:pt idx="4345">
                  <c:v>0.4162878534208333</c:v>
                </c:pt>
                <c:pt idx="4346">
                  <c:v>0.34854454930472228</c:v>
                </c:pt>
                <c:pt idx="4347">
                  <c:v>0.36847562741500001</c:v>
                </c:pt>
                <c:pt idx="4348">
                  <c:v>0.41200467215999997</c:v>
                </c:pt>
                <c:pt idx="4349">
                  <c:v>0.42797017631666673</c:v>
                </c:pt>
                <c:pt idx="4350">
                  <c:v>0.40943520419666674</c:v>
                </c:pt>
                <c:pt idx="4351">
                  <c:v>0.43117498490499995</c:v>
                </c:pt>
                <c:pt idx="4352">
                  <c:v>0.43885435232888886</c:v>
                </c:pt>
                <c:pt idx="4353">
                  <c:v>0.44924498051333334</c:v>
                </c:pt>
                <c:pt idx="4354">
                  <c:v>0.43477653597777782</c:v>
                </c:pt>
                <c:pt idx="4355">
                  <c:v>0.46085799180555559</c:v>
                </c:pt>
                <c:pt idx="4356">
                  <c:v>0.46627553733222221</c:v>
                </c:pt>
                <c:pt idx="4357">
                  <c:v>0.46784428716444437</c:v>
                </c:pt>
                <c:pt idx="4358">
                  <c:v>0.47679405616861109</c:v>
                </c:pt>
                <c:pt idx="4359">
                  <c:v>0.47626933080166667</c:v>
                </c:pt>
                <c:pt idx="4360">
                  <c:v>0.46380433052444442</c:v>
                </c:pt>
                <c:pt idx="4361">
                  <c:v>0.46124716135555549</c:v>
                </c:pt>
                <c:pt idx="4362">
                  <c:v>0.45498245285</c:v>
                </c:pt>
                <c:pt idx="4363">
                  <c:v>0.46650476054722217</c:v>
                </c:pt>
                <c:pt idx="4364">
                  <c:v>0.47696301887750003</c:v>
                </c:pt>
                <c:pt idx="4365">
                  <c:v>0.48292284066666663</c:v>
                </c:pt>
                <c:pt idx="4366">
                  <c:v>0.49228237881333325</c:v>
                </c:pt>
                <c:pt idx="4367">
                  <c:v>0.4819530289466667</c:v>
                </c:pt>
                <c:pt idx="4368">
                  <c:v>0.47048159099333337</c:v>
                </c:pt>
                <c:pt idx="4369">
                  <c:v>0.45981707122222215</c:v>
                </c:pt>
                <c:pt idx="4370">
                  <c:v>0.4658672528338888</c:v>
                </c:pt>
                <c:pt idx="4371">
                  <c:v>0.46666735874722226</c:v>
                </c:pt>
                <c:pt idx="4372">
                  <c:v>0.46851430192000004</c:v>
                </c:pt>
                <c:pt idx="4373">
                  <c:v>0.4739204297472222</c:v>
                </c:pt>
                <c:pt idx="4374">
                  <c:v>0.47210969631500005</c:v>
                </c:pt>
                <c:pt idx="4375">
                  <c:v>0.47150688253472228</c:v>
                </c:pt>
                <c:pt idx="4376">
                  <c:v>0.47032892640555557</c:v>
                </c:pt>
                <c:pt idx="4377">
                  <c:v>0.47763885251583338</c:v>
                </c:pt>
                <c:pt idx="4378">
                  <c:v>0.48908999216472221</c:v>
                </c:pt>
                <c:pt idx="4379">
                  <c:v>0.50745256295999996</c:v>
                </c:pt>
                <c:pt idx="4380">
                  <c:v>0.59114773530916676</c:v>
                </c:pt>
                <c:pt idx="4381">
                  <c:v>0.58225391200583332</c:v>
                </c:pt>
                <c:pt idx="4382">
                  <c:v>0.54718241128055556</c:v>
                </c:pt>
                <c:pt idx="4383">
                  <c:v>0.57278298826000007</c:v>
                </c:pt>
                <c:pt idx="4384">
                  <c:v>0.66860775053333321</c:v>
                </c:pt>
                <c:pt idx="4385">
                  <c:v>0.75394520254666664</c:v>
                </c:pt>
                <c:pt idx="4386">
                  <c:v>0.7079704188125</c:v>
                </c:pt>
                <c:pt idx="4387">
                  <c:v>0.75733449097777783</c:v>
                </c:pt>
                <c:pt idx="4388">
                  <c:v>0.77073937504000001</c:v>
                </c:pt>
                <c:pt idx="4389">
                  <c:v>0.87239604851388886</c:v>
                </c:pt>
                <c:pt idx="4390">
                  <c:v>1.0918328604586112</c:v>
                </c:pt>
                <c:pt idx="4391">
                  <c:v>0.95694918574666665</c:v>
                </c:pt>
                <c:pt idx="4392">
                  <c:v>1.2074828516436111</c:v>
                </c:pt>
                <c:pt idx="4393">
                  <c:v>0.90196000563888878</c:v>
                </c:pt>
                <c:pt idx="4394">
                  <c:v>0.75733101347166665</c:v>
                </c:pt>
                <c:pt idx="4395">
                  <c:v>0.7283739841911111</c:v>
                </c:pt>
                <c:pt idx="4396">
                  <c:v>0.69775016630138886</c:v>
                </c:pt>
                <c:pt idx="4397">
                  <c:v>0.694346999465</c:v>
                </c:pt>
                <c:pt idx="4398">
                  <c:v>0.78993268924166682</c:v>
                </c:pt>
                <c:pt idx="4399">
                  <c:v>0.53160957436333334</c:v>
                </c:pt>
                <c:pt idx="4400">
                  <c:v>0.50937430424999997</c:v>
                </c:pt>
                <c:pt idx="4401">
                  <c:v>0.50953376852277787</c:v>
                </c:pt>
                <c:pt idx="4402">
                  <c:v>0.44741575205999995</c:v>
                </c:pt>
                <c:pt idx="4403">
                  <c:v>0.4460860110994444</c:v>
                </c:pt>
                <c:pt idx="4404">
                  <c:v>0.48317430523583338</c:v>
                </c:pt>
                <c:pt idx="4405">
                  <c:v>0.48269762108555553</c:v>
                </c:pt>
                <c:pt idx="4406">
                  <c:v>0.51007800644000001</c:v>
                </c:pt>
                <c:pt idx="4407">
                  <c:v>0.54483577756833335</c:v>
                </c:pt>
                <c:pt idx="4408">
                  <c:v>0.51664246979749995</c:v>
                </c:pt>
                <c:pt idx="4409">
                  <c:v>0.55917910001027782</c:v>
                </c:pt>
                <c:pt idx="4410">
                  <c:v>0.55791574628500007</c:v>
                </c:pt>
                <c:pt idx="4411">
                  <c:v>0.4441609281958333</c:v>
                </c:pt>
                <c:pt idx="4412">
                  <c:v>0.41319695321666666</c:v>
                </c:pt>
                <c:pt idx="4413">
                  <c:v>0.41573029513388887</c:v>
                </c:pt>
                <c:pt idx="4414">
                  <c:v>0.43334000624166663</c:v>
                </c:pt>
                <c:pt idx="4415">
                  <c:v>0.4867091307505555</c:v>
                </c:pt>
                <c:pt idx="4416">
                  <c:v>0.40311214020000002</c:v>
                </c:pt>
                <c:pt idx="4417">
                  <c:v>0.37746813270250001</c:v>
                </c:pt>
                <c:pt idx="4418">
                  <c:v>0.39047079142194446</c:v>
                </c:pt>
                <c:pt idx="4419">
                  <c:v>0.38209675540055554</c:v>
                </c:pt>
                <c:pt idx="4420">
                  <c:v>0.3950843536594445</c:v>
                </c:pt>
                <c:pt idx="4421">
                  <c:v>0.41609239241666662</c:v>
                </c:pt>
                <c:pt idx="4422">
                  <c:v>0.43301346660000001</c:v>
                </c:pt>
                <c:pt idx="4423">
                  <c:v>0.4290385750861111</c:v>
                </c:pt>
                <c:pt idx="4424">
                  <c:v>0.41026263281249997</c:v>
                </c:pt>
                <c:pt idx="4425">
                  <c:v>0.38709843575749997</c:v>
                </c:pt>
                <c:pt idx="4426">
                  <c:v>0.39036775432500004</c:v>
                </c:pt>
                <c:pt idx="4427">
                  <c:v>0.39129390687777776</c:v>
                </c:pt>
                <c:pt idx="4428">
                  <c:v>0.39736073791944448</c:v>
                </c:pt>
                <c:pt idx="4429">
                  <c:v>0.39176270901833338</c:v>
                </c:pt>
                <c:pt idx="4430">
                  <c:v>0.38470181390999997</c:v>
                </c:pt>
                <c:pt idx="4431">
                  <c:v>0.3800317504711111</c:v>
                </c:pt>
                <c:pt idx="4432">
                  <c:v>0.39821059947166665</c:v>
                </c:pt>
                <c:pt idx="4433">
                  <c:v>0.38976277578250001</c:v>
                </c:pt>
                <c:pt idx="4434">
                  <c:v>0.38542256810138886</c:v>
                </c:pt>
                <c:pt idx="4435">
                  <c:v>0.40965847528000005</c:v>
                </c:pt>
                <c:pt idx="4436">
                  <c:v>0.42434034005999999</c:v>
                </c:pt>
                <c:pt idx="4437">
                  <c:v>0.4146552272266667</c:v>
                </c:pt>
                <c:pt idx="4438">
                  <c:v>0.39376978176277783</c:v>
                </c:pt>
                <c:pt idx="4439">
                  <c:v>0.37838944163222227</c:v>
                </c:pt>
                <c:pt idx="4440">
                  <c:v>0.36834447790111113</c:v>
                </c:pt>
                <c:pt idx="4441">
                  <c:v>0.36939158287777779</c:v>
                </c:pt>
                <c:pt idx="4442">
                  <c:v>0.36614071342499999</c:v>
                </c:pt>
                <c:pt idx="4443">
                  <c:v>0.35672581595305553</c:v>
                </c:pt>
                <c:pt idx="4444">
                  <c:v>0.36819365048166663</c:v>
                </c:pt>
                <c:pt idx="4445">
                  <c:v>0.36926866636333328</c:v>
                </c:pt>
                <c:pt idx="4446">
                  <c:v>0.38725060344500001</c:v>
                </c:pt>
                <c:pt idx="4447">
                  <c:v>0.37716219710361115</c:v>
                </c:pt>
                <c:pt idx="4448">
                  <c:v>0.39066930678888884</c:v>
                </c:pt>
                <c:pt idx="4449">
                  <c:v>0.40545831393333331</c:v>
                </c:pt>
                <c:pt idx="4450">
                  <c:v>0.39682672489500004</c:v>
                </c:pt>
                <c:pt idx="4451">
                  <c:v>0.39815111818194449</c:v>
                </c:pt>
                <c:pt idx="4452">
                  <c:v>0.40574495621555556</c:v>
                </c:pt>
                <c:pt idx="4453">
                  <c:v>0.40242853410777779</c:v>
                </c:pt>
                <c:pt idx="4454">
                  <c:v>0.40455845527777778</c:v>
                </c:pt>
                <c:pt idx="4455">
                  <c:v>0.39775266358972228</c:v>
                </c:pt>
                <c:pt idx="4456">
                  <c:v>0.37904338199416665</c:v>
                </c:pt>
                <c:pt idx="4457">
                  <c:v>0.3825227998680556</c:v>
                </c:pt>
                <c:pt idx="4458">
                  <c:v>0.4030405019044444</c:v>
                </c:pt>
                <c:pt idx="4459">
                  <c:v>0.41145157862333337</c:v>
                </c:pt>
                <c:pt idx="4460">
                  <c:v>0.41632206710111108</c:v>
                </c:pt>
                <c:pt idx="4461">
                  <c:v>0.45681332474166669</c:v>
                </c:pt>
                <c:pt idx="4462">
                  <c:v>0.45856612884833337</c:v>
                </c:pt>
                <c:pt idx="4463">
                  <c:v>0.43585273929472218</c:v>
                </c:pt>
                <c:pt idx="4464">
                  <c:v>0.40784849703499998</c:v>
                </c:pt>
                <c:pt idx="4465">
                  <c:v>0.45069246990444445</c:v>
                </c:pt>
                <c:pt idx="4466">
                  <c:v>0.53008364933944441</c:v>
                </c:pt>
                <c:pt idx="4467">
                  <c:v>0.51987267561583339</c:v>
                </c:pt>
                <c:pt idx="4468">
                  <c:v>0.48146691326805552</c:v>
                </c:pt>
                <c:pt idx="4469">
                  <c:v>0.50191956436499996</c:v>
                </c:pt>
                <c:pt idx="4470">
                  <c:v>0.54402966156444443</c:v>
                </c:pt>
                <c:pt idx="4471">
                  <c:v>0.5560789025316667</c:v>
                </c:pt>
                <c:pt idx="4472">
                  <c:v>0.85541103815222219</c:v>
                </c:pt>
                <c:pt idx="4473">
                  <c:v>0.61671426829999998</c:v>
                </c:pt>
                <c:pt idx="4474">
                  <c:v>0.46672354443555558</c:v>
                </c:pt>
                <c:pt idx="4475">
                  <c:v>0.45790053964722222</c:v>
                </c:pt>
                <c:pt idx="4476">
                  <c:v>0.48984312694166671</c:v>
                </c:pt>
                <c:pt idx="4477">
                  <c:v>0.41584954972444443</c:v>
                </c:pt>
                <c:pt idx="4478">
                  <c:v>0.3752539068172222</c:v>
                </c:pt>
                <c:pt idx="4479">
                  <c:v>0.40126989653111111</c:v>
                </c:pt>
                <c:pt idx="4480">
                  <c:v>0.5199407411825</c:v>
                </c:pt>
                <c:pt idx="4481">
                  <c:v>0.52612765333333333</c:v>
                </c:pt>
                <c:pt idx="4482">
                  <c:v>0.48635307599000005</c:v>
                </c:pt>
                <c:pt idx="4483">
                  <c:v>0.46687136558999998</c:v>
                </c:pt>
                <c:pt idx="4484">
                  <c:v>0.4347520501138889</c:v>
                </c:pt>
                <c:pt idx="4485">
                  <c:v>0.4181649415375</c:v>
                </c:pt>
                <c:pt idx="4486">
                  <c:v>0.40821370488833331</c:v>
                </c:pt>
                <c:pt idx="4487">
                  <c:v>0.33951521083333336</c:v>
                </c:pt>
                <c:pt idx="4488">
                  <c:v>0.32462764461333327</c:v>
                </c:pt>
                <c:pt idx="4489">
                  <c:v>0.30301020777499993</c:v>
                </c:pt>
                <c:pt idx="4490">
                  <c:v>0.3141914048502778</c:v>
                </c:pt>
                <c:pt idx="4491">
                  <c:v>0.33250856903638892</c:v>
                </c:pt>
                <c:pt idx="4492">
                  <c:v>0.34326431926500001</c:v>
                </c:pt>
                <c:pt idx="4493">
                  <c:v>0.34779467904194444</c:v>
                </c:pt>
                <c:pt idx="4494">
                  <c:v>0.36232132740833328</c:v>
                </c:pt>
                <c:pt idx="4495">
                  <c:v>0.37099591772666668</c:v>
                </c:pt>
                <c:pt idx="4496">
                  <c:v>0.37084932187722219</c:v>
                </c:pt>
                <c:pt idx="4497">
                  <c:v>0.37919140726444445</c:v>
                </c:pt>
                <c:pt idx="4498">
                  <c:v>0.35307702201666669</c:v>
                </c:pt>
                <c:pt idx="4499">
                  <c:v>0.35775054311999999</c:v>
                </c:pt>
                <c:pt idx="4500">
                  <c:v>0.3653562150830556</c:v>
                </c:pt>
                <c:pt idx="4501">
                  <c:v>0.39758574092083332</c:v>
                </c:pt>
                <c:pt idx="4502">
                  <c:v>0.40025203483527771</c:v>
                </c:pt>
                <c:pt idx="4503">
                  <c:v>0.39113606866055556</c:v>
                </c:pt>
                <c:pt idx="4504">
                  <c:v>0.38446238371444447</c:v>
                </c:pt>
                <c:pt idx="4505">
                  <c:v>0.37944441579499999</c:v>
                </c:pt>
                <c:pt idx="4506">
                  <c:v>0.35180759570249998</c:v>
                </c:pt>
                <c:pt idx="4507">
                  <c:v>0.34244756249999997</c:v>
                </c:pt>
                <c:pt idx="4508">
                  <c:v>0.34392550764916674</c:v>
                </c:pt>
                <c:pt idx="4509">
                  <c:v>0.34175402654083337</c:v>
                </c:pt>
                <c:pt idx="4510">
                  <c:v>0.33661915352916666</c:v>
                </c:pt>
                <c:pt idx="4511">
                  <c:v>0.34640557595138893</c:v>
                </c:pt>
                <c:pt idx="4512">
                  <c:v>0.3382332179225</c:v>
                </c:pt>
                <c:pt idx="4513">
                  <c:v>0.3403111529566667</c:v>
                </c:pt>
                <c:pt idx="4514">
                  <c:v>0.3540776603466666</c:v>
                </c:pt>
                <c:pt idx="4515">
                  <c:v>0.4082503632283333</c:v>
                </c:pt>
                <c:pt idx="4516">
                  <c:v>0.4739720691</c:v>
                </c:pt>
                <c:pt idx="4517">
                  <c:v>0.51135671531388893</c:v>
                </c:pt>
                <c:pt idx="4518">
                  <c:v>0.39106290222999995</c:v>
                </c:pt>
                <c:pt idx="4519">
                  <c:v>0.40866096789972223</c:v>
                </c:pt>
                <c:pt idx="4520">
                  <c:v>0.40222421868666669</c:v>
                </c:pt>
                <c:pt idx="4521">
                  <c:v>0.40889881701250003</c:v>
                </c:pt>
                <c:pt idx="4522">
                  <c:v>0.42689672091694436</c:v>
                </c:pt>
                <c:pt idx="4523">
                  <c:v>0.40545158099444445</c:v>
                </c:pt>
                <c:pt idx="4524">
                  <c:v>0.4075191284711111</c:v>
                </c:pt>
                <c:pt idx="4525">
                  <c:v>0.39835714850277776</c:v>
                </c:pt>
                <c:pt idx="4526">
                  <c:v>0.40669044229333334</c:v>
                </c:pt>
                <c:pt idx="4527">
                  <c:v>0.39425230263749989</c:v>
                </c:pt>
                <c:pt idx="4528">
                  <c:v>0.40022752680666668</c:v>
                </c:pt>
                <c:pt idx="4529">
                  <c:v>0.42047906879944436</c:v>
                </c:pt>
                <c:pt idx="4530">
                  <c:v>0.40023274005555554</c:v>
                </c:pt>
                <c:pt idx="4531">
                  <c:v>0.39463350161444449</c:v>
                </c:pt>
                <c:pt idx="4532">
                  <c:v>0.40644068524222221</c:v>
                </c:pt>
                <c:pt idx="4533">
                  <c:v>0.40484302138222228</c:v>
                </c:pt>
                <c:pt idx="4534">
                  <c:v>0.38008451893416662</c:v>
                </c:pt>
                <c:pt idx="4535">
                  <c:v>0.36838972198111108</c:v>
                </c:pt>
                <c:pt idx="4536">
                  <c:v>0.37972455036749997</c:v>
                </c:pt>
                <c:pt idx="4537">
                  <c:v>0.36227691045000004</c:v>
                </c:pt>
                <c:pt idx="4538">
                  <c:v>0.35627732436083343</c:v>
                </c:pt>
                <c:pt idx="4539">
                  <c:v>0.35721545858277776</c:v>
                </c:pt>
                <c:pt idx="4540">
                  <c:v>0.35753933251555547</c:v>
                </c:pt>
                <c:pt idx="4541">
                  <c:v>0.37408506642888889</c:v>
                </c:pt>
                <c:pt idx="4542">
                  <c:v>0.41021541019333341</c:v>
                </c:pt>
                <c:pt idx="4543">
                  <c:v>0.43026034284999998</c:v>
                </c:pt>
                <c:pt idx="4544">
                  <c:v>0.42951742457083331</c:v>
                </c:pt>
                <c:pt idx="4545">
                  <c:v>0.43537943068666668</c:v>
                </c:pt>
                <c:pt idx="4546">
                  <c:v>0.44879926262500003</c:v>
                </c:pt>
                <c:pt idx="4547">
                  <c:v>0.45351009645027779</c:v>
                </c:pt>
                <c:pt idx="4548">
                  <c:v>0.43904184597000001</c:v>
                </c:pt>
                <c:pt idx="4549">
                  <c:v>0.44439730096666669</c:v>
                </c:pt>
                <c:pt idx="4550">
                  <c:v>0.43841501144166667</c:v>
                </c:pt>
                <c:pt idx="4551">
                  <c:v>0.44389435029166674</c:v>
                </c:pt>
                <c:pt idx="4552">
                  <c:v>0.44199416576444445</c:v>
                </c:pt>
                <c:pt idx="4553">
                  <c:v>0.46133684697777777</c:v>
                </c:pt>
                <c:pt idx="4554">
                  <c:v>0.50836185497916664</c:v>
                </c:pt>
                <c:pt idx="4555">
                  <c:v>0.54805735704083336</c:v>
                </c:pt>
                <c:pt idx="4556">
                  <c:v>0.55753370486833331</c:v>
                </c:pt>
                <c:pt idx="4557">
                  <c:v>0.52571223676111112</c:v>
                </c:pt>
                <c:pt idx="4558">
                  <c:v>0.48449767326277776</c:v>
                </c:pt>
                <c:pt idx="4559">
                  <c:v>0.47692221602972223</c:v>
                </c:pt>
                <c:pt idx="4560">
                  <c:v>0.47485945618249992</c:v>
                </c:pt>
                <c:pt idx="4561">
                  <c:v>0.49377290056777784</c:v>
                </c:pt>
                <c:pt idx="4562">
                  <c:v>0.51805912447666669</c:v>
                </c:pt>
                <c:pt idx="4563">
                  <c:v>0.48862234023500001</c:v>
                </c:pt>
                <c:pt idx="4564">
                  <c:v>0.43639916745277774</c:v>
                </c:pt>
                <c:pt idx="4565">
                  <c:v>0.40423831614916667</c:v>
                </c:pt>
                <c:pt idx="4566">
                  <c:v>0.41522278445333333</c:v>
                </c:pt>
                <c:pt idx="4567">
                  <c:v>0.42354470421750001</c:v>
                </c:pt>
                <c:pt idx="4568">
                  <c:v>0.42631856100527776</c:v>
                </c:pt>
                <c:pt idx="4569">
                  <c:v>0.42245701896472226</c:v>
                </c:pt>
                <c:pt idx="4570">
                  <c:v>0.43421570195111114</c:v>
                </c:pt>
                <c:pt idx="4571">
                  <c:v>0.44369973277777769</c:v>
                </c:pt>
                <c:pt idx="4572">
                  <c:v>0.44841817988666666</c:v>
                </c:pt>
                <c:pt idx="4573">
                  <c:v>0.45717174766416668</c:v>
                </c:pt>
                <c:pt idx="4574">
                  <c:v>0.44220510648555555</c:v>
                </c:pt>
                <c:pt idx="4575">
                  <c:v>0.42256231054916665</c:v>
                </c:pt>
                <c:pt idx="4576">
                  <c:v>0.40067178169583328</c:v>
                </c:pt>
                <c:pt idx="4577">
                  <c:v>0.37764901685000002</c:v>
                </c:pt>
                <c:pt idx="4578">
                  <c:v>0.40533102139444444</c:v>
                </c:pt>
                <c:pt idx="4579">
                  <c:v>0.40000880392388893</c:v>
                </c:pt>
                <c:pt idx="4580">
                  <c:v>0.37724251619999993</c:v>
                </c:pt>
                <c:pt idx="4581">
                  <c:v>0.37570419799305554</c:v>
                </c:pt>
                <c:pt idx="4582">
                  <c:v>0.38043485957555556</c:v>
                </c:pt>
                <c:pt idx="4583">
                  <c:v>0.37793956758055552</c:v>
                </c:pt>
                <c:pt idx="4584">
                  <c:v>0.37894638402250003</c:v>
                </c:pt>
                <c:pt idx="4585">
                  <c:v>0.37611654405638895</c:v>
                </c:pt>
                <c:pt idx="4586">
                  <c:v>0.37707465495111109</c:v>
                </c:pt>
                <c:pt idx="4587">
                  <c:v>0.37949163969722222</c:v>
                </c:pt>
                <c:pt idx="4588">
                  <c:v>0.39422526177666661</c:v>
                </c:pt>
                <c:pt idx="4589">
                  <c:v>0.40823437420888886</c:v>
                </c:pt>
                <c:pt idx="4590">
                  <c:v>0.41022015876000001</c:v>
                </c:pt>
                <c:pt idx="4591">
                  <c:v>0.425459471945</c:v>
                </c:pt>
                <c:pt idx="4592">
                  <c:v>0.42659468355750008</c:v>
                </c:pt>
                <c:pt idx="4593">
                  <c:v>0.42657616591055553</c:v>
                </c:pt>
                <c:pt idx="4594">
                  <c:v>0.42578136503111119</c:v>
                </c:pt>
                <c:pt idx="4595">
                  <c:v>0.41999037595055555</c:v>
                </c:pt>
                <c:pt idx="4596">
                  <c:v>0.42417137953388884</c:v>
                </c:pt>
                <c:pt idx="4597">
                  <c:v>0.4181905168866667</c:v>
                </c:pt>
                <c:pt idx="4598">
                  <c:v>0.41202425693</c:v>
                </c:pt>
                <c:pt idx="4599">
                  <c:v>0.40993297901138892</c:v>
                </c:pt>
                <c:pt idx="4600">
                  <c:v>0.41378250155277779</c:v>
                </c:pt>
                <c:pt idx="4601">
                  <c:v>0.41391783611999999</c:v>
                </c:pt>
                <c:pt idx="4602">
                  <c:v>0.42090472656833333</c:v>
                </c:pt>
                <c:pt idx="4603">
                  <c:v>0.41402930292000006</c:v>
                </c:pt>
                <c:pt idx="4604">
                  <c:v>0.40921781735916662</c:v>
                </c:pt>
                <c:pt idx="4605">
                  <c:v>0.4163617665783334</c:v>
                </c:pt>
                <c:pt idx="4606">
                  <c:v>0.39945643549388887</c:v>
                </c:pt>
                <c:pt idx="4607">
                  <c:v>0.38626948411944445</c:v>
                </c:pt>
                <c:pt idx="4608">
                  <c:v>0.38527997435277772</c:v>
                </c:pt>
                <c:pt idx="4609">
                  <c:v>0.38896601990277774</c:v>
                </c:pt>
                <c:pt idx="4610">
                  <c:v>0.39846525520833337</c:v>
                </c:pt>
                <c:pt idx="4611">
                  <c:v>0.52856568882222221</c:v>
                </c:pt>
                <c:pt idx="4612">
                  <c:v>0.6253698136111111</c:v>
                </c:pt>
                <c:pt idx="4613">
                  <c:v>0.84193048388333336</c:v>
                </c:pt>
                <c:pt idx="4614">
                  <c:v>0.96693620756027776</c:v>
                </c:pt>
                <c:pt idx="4615">
                  <c:v>1.1681361015133331</c:v>
                </c:pt>
                <c:pt idx="4616">
                  <c:v>0.80089309511361118</c:v>
                </c:pt>
                <c:pt idx="4617">
                  <c:v>0.6283284129033333</c:v>
                </c:pt>
                <c:pt idx="4618">
                  <c:v>0.48478854057055554</c:v>
                </c:pt>
                <c:pt idx="4619">
                  <c:v>0.42501588101777787</c:v>
                </c:pt>
                <c:pt idx="4620">
                  <c:v>0.41346185780166667</c:v>
                </c:pt>
                <c:pt idx="4621">
                  <c:v>0.42388619617555556</c:v>
                </c:pt>
                <c:pt idx="4622">
                  <c:v>0.4139821337016667</c:v>
                </c:pt>
                <c:pt idx="4623">
                  <c:v>0.40897885428166664</c:v>
                </c:pt>
                <c:pt idx="4624">
                  <c:v>0.40025214096972223</c:v>
                </c:pt>
                <c:pt idx="4625">
                  <c:v>0.38997178525999998</c:v>
                </c:pt>
                <c:pt idx="4626">
                  <c:v>0.40711798662138882</c:v>
                </c:pt>
                <c:pt idx="4627">
                  <c:v>0.39432663620250008</c:v>
                </c:pt>
                <c:pt idx="4628">
                  <c:v>0.37968377558999999</c:v>
                </c:pt>
                <c:pt idx="4629">
                  <c:v>0.36214287521749999</c:v>
                </c:pt>
                <c:pt idx="4630">
                  <c:v>0.36477499542833336</c:v>
                </c:pt>
                <c:pt idx="4631">
                  <c:v>0.36968703413444443</c:v>
                </c:pt>
                <c:pt idx="4632">
                  <c:v>0.37550872396055557</c:v>
                </c:pt>
                <c:pt idx="4633">
                  <c:v>0.37314004695500003</c:v>
                </c:pt>
                <c:pt idx="4634">
                  <c:v>0.38478275836444448</c:v>
                </c:pt>
                <c:pt idx="4635">
                  <c:v>0.38564652416666673</c:v>
                </c:pt>
                <c:pt idx="4636">
                  <c:v>0.40014675524722221</c:v>
                </c:pt>
                <c:pt idx="4637">
                  <c:v>0.41642146883999998</c:v>
                </c:pt>
                <c:pt idx="4638">
                  <c:v>0.42314180173333332</c:v>
                </c:pt>
                <c:pt idx="4639">
                  <c:v>0.41948535715833335</c:v>
                </c:pt>
                <c:pt idx="4640">
                  <c:v>0.41773904874333334</c:v>
                </c:pt>
                <c:pt idx="4641">
                  <c:v>0.40685444163000006</c:v>
                </c:pt>
                <c:pt idx="4642">
                  <c:v>0.40767667801666668</c:v>
                </c:pt>
                <c:pt idx="4643">
                  <c:v>0.41937386412388883</c:v>
                </c:pt>
                <c:pt idx="4644">
                  <c:v>0.42841351574999997</c:v>
                </c:pt>
                <c:pt idx="4645">
                  <c:v>0.42530082846222217</c:v>
                </c:pt>
                <c:pt idx="4646">
                  <c:v>0.42349134767694446</c:v>
                </c:pt>
                <c:pt idx="4647">
                  <c:v>0.51899884528916662</c:v>
                </c:pt>
                <c:pt idx="4648">
                  <c:v>0.58536575141499991</c:v>
                </c:pt>
                <c:pt idx="4649">
                  <c:v>0</c:v>
                </c:pt>
                <c:pt idx="4650">
                  <c:v>0</c:v>
                </c:pt>
                <c:pt idx="4651">
                  <c:v>0</c:v>
                </c:pt>
                <c:pt idx="4652">
                  <c:v>0</c:v>
                </c:pt>
                <c:pt idx="4653">
                  <c:v>0</c:v>
                </c:pt>
                <c:pt idx="4654">
                  <c:v>0</c:v>
                </c:pt>
                <c:pt idx="4655">
                  <c:v>0</c:v>
                </c:pt>
                <c:pt idx="4656">
                  <c:v>0</c:v>
                </c:pt>
                <c:pt idx="4657">
                  <c:v>1.0857281056066668</c:v>
                </c:pt>
                <c:pt idx="4658">
                  <c:v>0.4755571826983333</c:v>
                </c:pt>
                <c:pt idx="4659">
                  <c:v>0.50005392595499998</c:v>
                </c:pt>
                <c:pt idx="4660">
                  <c:v>0.42671496191000002</c:v>
                </c:pt>
                <c:pt idx="4661">
                  <c:v>0.4533056976888889</c:v>
                </c:pt>
                <c:pt idx="4662">
                  <c:v>0.46122337548111114</c:v>
                </c:pt>
                <c:pt idx="4663">
                  <c:v>0.47047793729999993</c:v>
                </c:pt>
                <c:pt idx="4664">
                  <c:v>0.46799770394000006</c:v>
                </c:pt>
                <c:pt idx="4665">
                  <c:v>0.45119528006111109</c:v>
                </c:pt>
                <c:pt idx="4666">
                  <c:v>0.44395775606388893</c:v>
                </c:pt>
                <c:pt idx="4667">
                  <c:v>0.44685222690944443</c:v>
                </c:pt>
                <c:pt idx="4668">
                  <c:v>0.45100067192999993</c:v>
                </c:pt>
                <c:pt idx="4669">
                  <c:v>0.44047464835416661</c:v>
                </c:pt>
                <c:pt idx="4670">
                  <c:v>0.43077295135000004</c:v>
                </c:pt>
                <c:pt idx="4671">
                  <c:v>0.40955863248749996</c:v>
                </c:pt>
                <c:pt idx="4672">
                  <c:v>0.39482185919555557</c:v>
                </c:pt>
                <c:pt idx="4673">
                  <c:v>0.40386891378666662</c:v>
                </c:pt>
                <c:pt idx="4674">
                  <c:v>0.40642322558249999</c:v>
                </c:pt>
                <c:pt idx="4675">
                  <c:v>0.39865784951416666</c:v>
                </c:pt>
                <c:pt idx="4676">
                  <c:v>0.36011524083472224</c:v>
                </c:pt>
                <c:pt idx="4677">
                  <c:v>0.37692137801888892</c:v>
                </c:pt>
                <c:pt idx="4678">
                  <c:v>0.3830126864941667</c:v>
                </c:pt>
                <c:pt idx="4679">
                  <c:v>0.38962078679999995</c:v>
                </c:pt>
                <c:pt idx="4680">
                  <c:v>0.41553814366749997</c:v>
                </c:pt>
                <c:pt idx="4681">
                  <c:v>0.44025965814444445</c:v>
                </c:pt>
                <c:pt idx="4682">
                  <c:v>0.44058635031444443</c:v>
                </c:pt>
                <c:pt idx="4683">
                  <c:v>0.42659240009277777</c:v>
                </c:pt>
                <c:pt idx="4684">
                  <c:v>0.42242370267166668</c:v>
                </c:pt>
                <c:pt idx="4685">
                  <c:v>0.42312683719166666</c:v>
                </c:pt>
                <c:pt idx="4686">
                  <c:v>0.42387291888888895</c:v>
                </c:pt>
                <c:pt idx="4687">
                  <c:v>0.42010303237500007</c:v>
                </c:pt>
                <c:pt idx="4688">
                  <c:v>0.43137302363555546</c:v>
                </c:pt>
                <c:pt idx="4689">
                  <c:v>0.42353820022222222</c:v>
                </c:pt>
                <c:pt idx="4690">
                  <c:v>0.4348037217222222</c:v>
                </c:pt>
                <c:pt idx="4691">
                  <c:v>0.43488062245333337</c:v>
                </c:pt>
                <c:pt idx="4692">
                  <c:v>0.42410022391166668</c:v>
                </c:pt>
                <c:pt idx="4693">
                  <c:v>0.41945605577333334</c:v>
                </c:pt>
                <c:pt idx="4694">
                  <c:v>0.42306476763111112</c:v>
                </c:pt>
                <c:pt idx="4695">
                  <c:v>0.41091437941666664</c:v>
                </c:pt>
                <c:pt idx="4696">
                  <c:v>0.38644969181666666</c:v>
                </c:pt>
                <c:pt idx="4697">
                  <c:v>0.39688074624999997</c:v>
                </c:pt>
                <c:pt idx="4698">
                  <c:v>0.38410143975583338</c:v>
                </c:pt>
                <c:pt idx="4699">
                  <c:v>0.39181265763555556</c:v>
                </c:pt>
                <c:pt idx="4700">
                  <c:v>0.38837626167499995</c:v>
                </c:pt>
                <c:pt idx="4701">
                  <c:v>0.38731436235750005</c:v>
                </c:pt>
                <c:pt idx="4702">
                  <c:v>0.39276932344999999</c:v>
                </c:pt>
                <c:pt idx="4703">
                  <c:v>0.39678256619277774</c:v>
                </c:pt>
                <c:pt idx="4704">
                  <c:v>0.39382253864999994</c:v>
                </c:pt>
                <c:pt idx="4705">
                  <c:v>0.37638696684944445</c:v>
                </c:pt>
                <c:pt idx="4706">
                  <c:v>0.36896454036444437</c:v>
                </c:pt>
                <c:pt idx="4707">
                  <c:v>0.38298786363111109</c:v>
                </c:pt>
                <c:pt idx="4708">
                  <c:v>0.38052599879444443</c:v>
                </c:pt>
                <c:pt idx="4709">
                  <c:v>0.35053641399916668</c:v>
                </c:pt>
                <c:pt idx="4710">
                  <c:v>0.35052681234916666</c:v>
                </c:pt>
                <c:pt idx="4711">
                  <c:v>0.32747884550944445</c:v>
                </c:pt>
                <c:pt idx="4712">
                  <c:v>0.3354001151233334</c:v>
                </c:pt>
                <c:pt idx="4713">
                  <c:v>0.34048319856944448</c:v>
                </c:pt>
                <c:pt idx="4714">
                  <c:v>0.33830417866694446</c:v>
                </c:pt>
                <c:pt idx="4715">
                  <c:v>0.33058587848000004</c:v>
                </c:pt>
                <c:pt idx="4716">
                  <c:v>0.31732077242694445</c:v>
                </c:pt>
                <c:pt idx="4717">
                  <c:v>0.31596114265694436</c:v>
                </c:pt>
                <c:pt idx="4718">
                  <c:v>0.31450044318055548</c:v>
                </c:pt>
                <c:pt idx="4719">
                  <c:v>0.31903700404249996</c:v>
                </c:pt>
                <c:pt idx="4720">
                  <c:v>0.31797032250000001</c:v>
                </c:pt>
                <c:pt idx="4721">
                  <c:v>0.31639253905944448</c:v>
                </c:pt>
                <c:pt idx="4722">
                  <c:v>0.3064810049808333</c:v>
                </c:pt>
                <c:pt idx="4723">
                  <c:v>0.30225291918333336</c:v>
                </c:pt>
                <c:pt idx="4724">
                  <c:v>0.30838761584999996</c:v>
                </c:pt>
                <c:pt idx="4725">
                  <c:v>0.30611353271249997</c:v>
                </c:pt>
                <c:pt idx="4726">
                  <c:v>0.31388439274499996</c:v>
                </c:pt>
                <c:pt idx="4727">
                  <c:v>0.32910036813055554</c:v>
                </c:pt>
                <c:pt idx="4728">
                  <c:v>0.35044053473000003</c:v>
                </c:pt>
                <c:pt idx="4729">
                  <c:v>0.4907903701555556</c:v>
                </c:pt>
                <c:pt idx="4730">
                  <c:v>0.53145742588333333</c:v>
                </c:pt>
                <c:pt idx="4731">
                  <c:v>0.48467083131916666</c:v>
                </c:pt>
                <c:pt idx="4732">
                  <c:v>0.46402173997666668</c:v>
                </c:pt>
                <c:pt idx="4733">
                  <c:v>0.44497818918888882</c:v>
                </c:pt>
                <c:pt idx="4734">
                  <c:v>0.4539169121583333</c:v>
                </c:pt>
                <c:pt idx="4735">
                  <c:v>0.47870859759500001</c:v>
                </c:pt>
                <c:pt idx="4736">
                  <c:v>0.46663358918333331</c:v>
                </c:pt>
                <c:pt idx="4737">
                  <c:v>0.43005488617777782</c:v>
                </c:pt>
                <c:pt idx="4738">
                  <c:v>0.42134176674833335</c:v>
                </c:pt>
                <c:pt idx="4739">
                  <c:v>0.42676509833333343</c:v>
                </c:pt>
                <c:pt idx="4740">
                  <c:v>0.4088237860583333</c:v>
                </c:pt>
                <c:pt idx="4741">
                  <c:v>0.39876035990000003</c:v>
                </c:pt>
                <c:pt idx="4742">
                  <c:v>0.39494821498333332</c:v>
                </c:pt>
                <c:pt idx="4743">
                  <c:v>0.38206519118416671</c:v>
                </c:pt>
                <c:pt idx="4744">
                  <c:v>0.40413411801888893</c:v>
                </c:pt>
                <c:pt idx="4745">
                  <c:v>0.36269477402888889</c:v>
                </c:pt>
                <c:pt idx="4746">
                  <c:v>0.34915663758666671</c:v>
                </c:pt>
                <c:pt idx="4747">
                  <c:v>0.35864607101277779</c:v>
                </c:pt>
                <c:pt idx="4748">
                  <c:v>0.35528790809916666</c:v>
                </c:pt>
                <c:pt idx="4749">
                  <c:v>0.38363631518222219</c:v>
                </c:pt>
                <c:pt idx="4750">
                  <c:v>0.38113219287722222</c:v>
                </c:pt>
                <c:pt idx="4751">
                  <c:v>0.42968521170555551</c:v>
                </c:pt>
                <c:pt idx="4752">
                  <c:v>0.45495937633333339</c:v>
                </c:pt>
                <c:pt idx="4753">
                  <c:v>0.41707711744416659</c:v>
                </c:pt>
                <c:pt idx="4754">
                  <c:v>0.42829672932444451</c:v>
                </c:pt>
                <c:pt idx="4755">
                  <c:v>0.43313704806500003</c:v>
                </c:pt>
                <c:pt idx="4756">
                  <c:v>0.43993037204138891</c:v>
                </c:pt>
                <c:pt idx="4757">
                  <c:v>0.44213192787638889</c:v>
                </c:pt>
                <c:pt idx="4758">
                  <c:v>0.48426286969000004</c:v>
                </c:pt>
                <c:pt idx="4759">
                  <c:v>0.43122269009888892</c:v>
                </c:pt>
                <c:pt idx="4760">
                  <c:v>0.43378877628555551</c:v>
                </c:pt>
                <c:pt idx="4761">
                  <c:v>0.42137782876000002</c:v>
                </c:pt>
                <c:pt idx="4762">
                  <c:v>0.41016610346666665</c:v>
                </c:pt>
                <c:pt idx="4763">
                  <c:v>0.41679970124833332</c:v>
                </c:pt>
                <c:pt idx="4764">
                  <c:v>0.41271254280000003</c:v>
                </c:pt>
                <c:pt idx="4765">
                  <c:v>0.42226743421472224</c:v>
                </c:pt>
                <c:pt idx="4766">
                  <c:v>0.41915852212499993</c:v>
                </c:pt>
                <c:pt idx="4767">
                  <c:v>0.42980873599444447</c:v>
                </c:pt>
                <c:pt idx="4768">
                  <c:v>0.46643496837555554</c:v>
                </c:pt>
                <c:pt idx="4769">
                  <c:v>0.46418677554333332</c:v>
                </c:pt>
                <c:pt idx="4770">
                  <c:v>0.43851119118333343</c:v>
                </c:pt>
                <c:pt idx="4771">
                  <c:v>0.35605163109083332</c:v>
                </c:pt>
                <c:pt idx="4772">
                  <c:v>0.37485739068000001</c:v>
                </c:pt>
                <c:pt idx="4773">
                  <c:v>0.40677246439499998</c:v>
                </c:pt>
                <c:pt idx="4774">
                  <c:v>0.42818558814888891</c:v>
                </c:pt>
                <c:pt idx="4775">
                  <c:v>0.4324231128683334</c:v>
                </c:pt>
                <c:pt idx="4776">
                  <c:v>0.43924053814000003</c:v>
                </c:pt>
                <c:pt idx="4777">
                  <c:v>0.42118080131555552</c:v>
                </c:pt>
                <c:pt idx="4778">
                  <c:v>0.41057159516611108</c:v>
                </c:pt>
                <c:pt idx="4779">
                  <c:v>0.39077728774138887</c:v>
                </c:pt>
                <c:pt idx="4780">
                  <c:v>0.39367437472</c:v>
                </c:pt>
                <c:pt idx="4781">
                  <c:v>0.38738024581055552</c:v>
                </c:pt>
                <c:pt idx="4782">
                  <c:v>0.38361860990555557</c:v>
                </c:pt>
                <c:pt idx="4783">
                  <c:v>0.37976264704861118</c:v>
                </c:pt>
                <c:pt idx="4784">
                  <c:v>0.37637374887749997</c:v>
                </c:pt>
                <c:pt idx="4785">
                  <c:v>0.35735836436111112</c:v>
                </c:pt>
                <c:pt idx="4786">
                  <c:v>0.38072752980888885</c:v>
                </c:pt>
                <c:pt idx="4787">
                  <c:v>0.38389319573999997</c:v>
                </c:pt>
                <c:pt idx="4788">
                  <c:v>0.35214761967083336</c:v>
                </c:pt>
                <c:pt idx="4789">
                  <c:v>0.34792384587722225</c:v>
                </c:pt>
                <c:pt idx="4790">
                  <c:v>0.36831350654583334</c:v>
                </c:pt>
                <c:pt idx="4791">
                  <c:v>0.46531246001805554</c:v>
                </c:pt>
                <c:pt idx="4792">
                  <c:v>0.46832356361000005</c:v>
                </c:pt>
                <c:pt idx="4793">
                  <c:v>0.45474834831555555</c:v>
                </c:pt>
                <c:pt idx="4794">
                  <c:v>0.42925247897833335</c:v>
                </c:pt>
                <c:pt idx="4795">
                  <c:v>0.40582588470999997</c:v>
                </c:pt>
                <c:pt idx="4796">
                  <c:v>0.40445090555111113</c:v>
                </c:pt>
                <c:pt idx="4797">
                  <c:v>0.41918623613527778</c:v>
                </c:pt>
                <c:pt idx="4798">
                  <c:v>0.43831062874083332</c:v>
                </c:pt>
                <c:pt idx="4799">
                  <c:v>0.43111161820999999</c:v>
                </c:pt>
                <c:pt idx="4800">
                  <c:v>0.37277103769833336</c:v>
                </c:pt>
                <c:pt idx="4801">
                  <c:v>0.38811326737000001</c:v>
                </c:pt>
                <c:pt idx="4802">
                  <c:v>0.41259427406166671</c:v>
                </c:pt>
                <c:pt idx="4803">
                  <c:v>0.38645271135333337</c:v>
                </c:pt>
                <c:pt idx="4804">
                  <c:v>0.39897114033333336</c:v>
                </c:pt>
                <c:pt idx="4805">
                  <c:v>0.43061924255277778</c:v>
                </c:pt>
                <c:pt idx="4806">
                  <c:v>0.4279448452222222</c:v>
                </c:pt>
                <c:pt idx="4807">
                  <c:v>0.41828482832500002</c:v>
                </c:pt>
                <c:pt idx="4808">
                  <c:v>0.41204762141666673</c:v>
                </c:pt>
                <c:pt idx="4809">
                  <c:v>0.42967383052388886</c:v>
                </c:pt>
                <c:pt idx="4810">
                  <c:v>0.44990043105666661</c:v>
                </c:pt>
                <c:pt idx="4811">
                  <c:v>0.51820661100611121</c:v>
                </c:pt>
                <c:pt idx="4812">
                  <c:v>0.47131302164083333</c:v>
                </c:pt>
                <c:pt idx="4813">
                  <c:v>0.46674078928999996</c:v>
                </c:pt>
                <c:pt idx="4814">
                  <c:v>0.46700934005972222</c:v>
                </c:pt>
                <c:pt idx="4815">
                  <c:v>0.49290337669222217</c:v>
                </c:pt>
                <c:pt idx="4816">
                  <c:v>0.5148115294722222</c:v>
                </c:pt>
                <c:pt idx="4817">
                  <c:v>0.53391124213499996</c:v>
                </c:pt>
                <c:pt idx="4818">
                  <c:v>0.68851884985277778</c:v>
                </c:pt>
                <c:pt idx="4819">
                  <c:v>0.62392087152999998</c:v>
                </c:pt>
                <c:pt idx="4820">
                  <c:v>0.56948975434166671</c:v>
                </c:pt>
                <c:pt idx="4821">
                  <c:v>0.60783001419166671</c:v>
                </c:pt>
                <c:pt idx="4822">
                  <c:v>0.60784531650861107</c:v>
                </c:pt>
                <c:pt idx="4823">
                  <c:v>0.58497260526166672</c:v>
                </c:pt>
                <c:pt idx="4824">
                  <c:v>0.55051910304666662</c:v>
                </c:pt>
                <c:pt idx="4825">
                  <c:v>0.58465479778666674</c:v>
                </c:pt>
                <c:pt idx="4826">
                  <c:v>0.61048449202999999</c:v>
                </c:pt>
                <c:pt idx="4827">
                  <c:v>0.58295284933444436</c:v>
                </c:pt>
                <c:pt idx="4828">
                  <c:v>0.57781157485833334</c:v>
                </c:pt>
                <c:pt idx="4829">
                  <c:v>0.59609234364444441</c:v>
                </c:pt>
                <c:pt idx="4830">
                  <c:v>0.61286690067722227</c:v>
                </c:pt>
                <c:pt idx="4831">
                  <c:v>0.56514736657166664</c:v>
                </c:pt>
                <c:pt idx="4832">
                  <c:v>0.50241281329777776</c:v>
                </c:pt>
                <c:pt idx="4833">
                  <c:v>0.57936036906999999</c:v>
                </c:pt>
                <c:pt idx="4834">
                  <c:v>0.6994580989125001</c:v>
                </c:pt>
                <c:pt idx="4835">
                  <c:v>0</c:v>
                </c:pt>
                <c:pt idx="4836">
                  <c:v>0</c:v>
                </c:pt>
                <c:pt idx="4837">
                  <c:v>0</c:v>
                </c:pt>
                <c:pt idx="4838">
                  <c:v>0</c:v>
                </c:pt>
                <c:pt idx="4839">
                  <c:v>0</c:v>
                </c:pt>
                <c:pt idx="4840">
                  <c:v>0</c:v>
                </c:pt>
                <c:pt idx="4841">
                  <c:v>0</c:v>
                </c:pt>
                <c:pt idx="4842">
                  <c:v>0</c:v>
                </c:pt>
                <c:pt idx="4843">
                  <c:v>0</c:v>
                </c:pt>
                <c:pt idx="4844">
                  <c:v>0</c:v>
                </c:pt>
                <c:pt idx="4845">
                  <c:v>0</c:v>
                </c:pt>
                <c:pt idx="4846">
                  <c:v>0</c:v>
                </c:pt>
                <c:pt idx="4847">
                  <c:v>0</c:v>
                </c:pt>
                <c:pt idx="4848">
                  <c:v>0</c:v>
                </c:pt>
                <c:pt idx="4849">
                  <c:v>0</c:v>
                </c:pt>
                <c:pt idx="4850">
                  <c:v>0</c:v>
                </c:pt>
                <c:pt idx="4851">
                  <c:v>0</c:v>
                </c:pt>
                <c:pt idx="4852">
                  <c:v>0</c:v>
                </c:pt>
                <c:pt idx="4853">
                  <c:v>0</c:v>
                </c:pt>
                <c:pt idx="4854">
                  <c:v>0</c:v>
                </c:pt>
                <c:pt idx="4855">
                  <c:v>0</c:v>
                </c:pt>
                <c:pt idx="4856">
                  <c:v>0</c:v>
                </c:pt>
                <c:pt idx="4857">
                  <c:v>0</c:v>
                </c:pt>
                <c:pt idx="4858">
                  <c:v>0</c:v>
                </c:pt>
                <c:pt idx="4859">
                  <c:v>0</c:v>
                </c:pt>
                <c:pt idx="4860">
                  <c:v>0</c:v>
                </c:pt>
                <c:pt idx="4861">
                  <c:v>0</c:v>
                </c:pt>
                <c:pt idx="4862">
                  <c:v>0</c:v>
                </c:pt>
                <c:pt idx="4863">
                  <c:v>0</c:v>
                </c:pt>
                <c:pt idx="4864">
                  <c:v>0</c:v>
                </c:pt>
                <c:pt idx="4865">
                  <c:v>0</c:v>
                </c:pt>
                <c:pt idx="4866">
                  <c:v>0</c:v>
                </c:pt>
                <c:pt idx="4867">
                  <c:v>0</c:v>
                </c:pt>
                <c:pt idx="4868">
                  <c:v>0</c:v>
                </c:pt>
                <c:pt idx="4869">
                  <c:v>0</c:v>
                </c:pt>
                <c:pt idx="4870">
                  <c:v>0</c:v>
                </c:pt>
                <c:pt idx="4871">
                  <c:v>0</c:v>
                </c:pt>
                <c:pt idx="4872">
                  <c:v>0</c:v>
                </c:pt>
                <c:pt idx="4873">
                  <c:v>0</c:v>
                </c:pt>
                <c:pt idx="4874">
                  <c:v>0</c:v>
                </c:pt>
                <c:pt idx="4875">
                  <c:v>0</c:v>
                </c:pt>
                <c:pt idx="4876">
                  <c:v>0</c:v>
                </c:pt>
                <c:pt idx="4877">
                  <c:v>0</c:v>
                </c:pt>
                <c:pt idx="4878">
                  <c:v>0</c:v>
                </c:pt>
                <c:pt idx="4879">
                  <c:v>0</c:v>
                </c:pt>
                <c:pt idx="4880">
                  <c:v>0</c:v>
                </c:pt>
                <c:pt idx="4881">
                  <c:v>0</c:v>
                </c:pt>
                <c:pt idx="4882">
                  <c:v>0</c:v>
                </c:pt>
                <c:pt idx="4883">
                  <c:v>0</c:v>
                </c:pt>
                <c:pt idx="4884">
                  <c:v>0</c:v>
                </c:pt>
                <c:pt idx="4885">
                  <c:v>0</c:v>
                </c:pt>
                <c:pt idx="4886">
                  <c:v>0</c:v>
                </c:pt>
                <c:pt idx="4887">
                  <c:v>0</c:v>
                </c:pt>
                <c:pt idx="4888">
                  <c:v>0</c:v>
                </c:pt>
                <c:pt idx="4889">
                  <c:v>0</c:v>
                </c:pt>
                <c:pt idx="4890">
                  <c:v>0</c:v>
                </c:pt>
                <c:pt idx="4891">
                  <c:v>0</c:v>
                </c:pt>
                <c:pt idx="4892">
                  <c:v>0</c:v>
                </c:pt>
                <c:pt idx="4893">
                  <c:v>0</c:v>
                </c:pt>
                <c:pt idx="4894">
                  <c:v>0</c:v>
                </c:pt>
                <c:pt idx="4895">
                  <c:v>0</c:v>
                </c:pt>
                <c:pt idx="4896">
                  <c:v>0</c:v>
                </c:pt>
                <c:pt idx="4897">
                  <c:v>0</c:v>
                </c:pt>
                <c:pt idx="4898">
                  <c:v>0</c:v>
                </c:pt>
                <c:pt idx="4899">
                  <c:v>0</c:v>
                </c:pt>
                <c:pt idx="4900">
                  <c:v>0</c:v>
                </c:pt>
                <c:pt idx="4901">
                  <c:v>0</c:v>
                </c:pt>
                <c:pt idx="4902">
                  <c:v>0</c:v>
                </c:pt>
                <c:pt idx="4903">
                  <c:v>0</c:v>
                </c:pt>
                <c:pt idx="4904">
                  <c:v>0</c:v>
                </c:pt>
                <c:pt idx="4905">
                  <c:v>0</c:v>
                </c:pt>
                <c:pt idx="4906">
                  <c:v>0</c:v>
                </c:pt>
                <c:pt idx="4907">
                  <c:v>0</c:v>
                </c:pt>
                <c:pt idx="4908">
                  <c:v>0.47521142442944442</c:v>
                </c:pt>
                <c:pt idx="4909">
                  <c:v>0.40515852287916659</c:v>
                </c:pt>
                <c:pt idx="4910">
                  <c:v>0.40813230204916662</c:v>
                </c:pt>
                <c:pt idx="4911">
                  <c:v>0.39847004620777782</c:v>
                </c:pt>
                <c:pt idx="4912">
                  <c:v>0.43772422935999999</c:v>
                </c:pt>
                <c:pt idx="4913">
                  <c:v>0.50827158663916672</c:v>
                </c:pt>
                <c:pt idx="4914">
                  <c:v>0.5901623453</c:v>
                </c:pt>
                <c:pt idx="4915">
                  <c:v>0.49755378778666665</c:v>
                </c:pt>
                <c:pt idx="4916">
                  <c:v>0.56639046468888887</c:v>
                </c:pt>
                <c:pt idx="4917">
                  <c:v>0.53114011257944438</c:v>
                </c:pt>
                <c:pt idx="4918">
                  <c:v>0.50010561346055549</c:v>
                </c:pt>
                <c:pt idx="4919">
                  <c:v>0.46301455703277777</c:v>
                </c:pt>
                <c:pt idx="4920">
                  <c:v>0.3810203728138889</c:v>
                </c:pt>
                <c:pt idx="4921">
                  <c:v>0.35697388435000005</c:v>
                </c:pt>
                <c:pt idx="4922">
                  <c:v>0.39455614005</c:v>
                </c:pt>
                <c:pt idx="4923">
                  <c:v>0.40401477549333331</c:v>
                </c:pt>
                <c:pt idx="4924">
                  <c:v>0.4203097846633333</c:v>
                </c:pt>
                <c:pt idx="4925">
                  <c:v>0.41809021803111107</c:v>
                </c:pt>
                <c:pt idx="4926">
                  <c:v>0.42486606171555558</c:v>
                </c:pt>
                <c:pt idx="4927">
                  <c:v>0.43459927236000001</c:v>
                </c:pt>
                <c:pt idx="4928">
                  <c:v>0.4342492929791667</c:v>
                </c:pt>
                <c:pt idx="4929">
                  <c:v>0.43121322355222225</c:v>
                </c:pt>
                <c:pt idx="4930">
                  <c:v>0.43332568635777785</c:v>
                </c:pt>
                <c:pt idx="4931">
                  <c:v>0.4507370021058334</c:v>
                </c:pt>
                <c:pt idx="4932">
                  <c:v>0.4874333707666666</c:v>
                </c:pt>
                <c:pt idx="4933">
                  <c:v>0.49412610306805554</c:v>
                </c:pt>
                <c:pt idx="4934">
                  <c:v>0.42477411128888892</c:v>
                </c:pt>
                <c:pt idx="4935">
                  <c:v>0.56673920855277782</c:v>
                </c:pt>
                <c:pt idx="4936">
                  <c:v>0.61019763135333338</c:v>
                </c:pt>
                <c:pt idx="4937">
                  <c:v>0.73609342274083334</c:v>
                </c:pt>
                <c:pt idx="4938">
                  <c:v>0.65171685912666666</c:v>
                </c:pt>
                <c:pt idx="4939">
                  <c:v>0.51956357849305557</c:v>
                </c:pt>
                <c:pt idx="4940">
                  <c:v>0.50275625996249995</c:v>
                </c:pt>
                <c:pt idx="4941">
                  <c:v>0.51050982339416662</c:v>
                </c:pt>
                <c:pt idx="4942">
                  <c:v>0.45938988336249997</c:v>
                </c:pt>
                <c:pt idx="4943">
                  <c:v>0.43929624490499997</c:v>
                </c:pt>
                <c:pt idx="4944">
                  <c:v>0.4380480010377778</c:v>
                </c:pt>
                <c:pt idx="4945">
                  <c:v>0.46839565770166669</c:v>
                </c:pt>
                <c:pt idx="4946">
                  <c:v>0.44856206656250003</c:v>
                </c:pt>
                <c:pt idx="4947">
                  <c:v>0.44201874655472223</c:v>
                </c:pt>
                <c:pt idx="4948">
                  <c:v>0.48118460227999998</c:v>
                </c:pt>
                <c:pt idx="4949">
                  <c:v>0.46625446165555562</c:v>
                </c:pt>
                <c:pt idx="4950">
                  <c:v>0.46062993189499996</c:v>
                </c:pt>
                <c:pt idx="4951">
                  <c:v>0.45974177296444435</c:v>
                </c:pt>
                <c:pt idx="4952">
                  <c:v>0.48918934166666661</c:v>
                </c:pt>
                <c:pt idx="4953">
                  <c:v>0.61008302947777782</c:v>
                </c:pt>
                <c:pt idx="4954">
                  <c:v>0.6173479413780556</c:v>
                </c:pt>
                <c:pt idx="4955">
                  <c:v>0.57110539601333332</c:v>
                </c:pt>
                <c:pt idx="4956">
                  <c:v>0.5227822497211112</c:v>
                </c:pt>
                <c:pt idx="4957">
                  <c:v>0.50927798670083335</c:v>
                </c:pt>
                <c:pt idx="4958">
                  <c:v>0.51343686974999991</c:v>
                </c:pt>
                <c:pt idx="4959">
                  <c:v>0.55617581890944445</c:v>
                </c:pt>
                <c:pt idx="4960">
                  <c:v>0.52443156871500007</c:v>
                </c:pt>
                <c:pt idx="4961">
                  <c:v>0.47217645281333331</c:v>
                </c:pt>
                <c:pt idx="4962">
                  <c:v>0.45303268092638893</c:v>
                </c:pt>
                <c:pt idx="4963">
                  <c:v>0.45606130810000001</c:v>
                </c:pt>
                <c:pt idx="4964">
                  <c:v>0.44901720963666664</c:v>
                </c:pt>
                <c:pt idx="4965">
                  <c:v>0.43303996286000002</c:v>
                </c:pt>
                <c:pt idx="4966">
                  <c:v>0.44991689033527782</c:v>
                </c:pt>
                <c:pt idx="4967">
                  <c:v>0.45176331532611108</c:v>
                </c:pt>
                <c:pt idx="4968">
                  <c:v>0.44646462818999999</c:v>
                </c:pt>
                <c:pt idx="4969">
                  <c:v>0.46595897045999995</c:v>
                </c:pt>
                <c:pt idx="4970">
                  <c:v>0.47857207314</c:v>
                </c:pt>
                <c:pt idx="4971">
                  <c:v>0.45913841428194441</c:v>
                </c:pt>
                <c:pt idx="4972">
                  <c:v>0.44968031542999998</c:v>
                </c:pt>
                <c:pt idx="4973">
                  <c:v>0.45463399722222225</c:v>
                </c:pt>
                <c:pt idx="4974">
                  <c:v>0.47098154116222229</c:v>
                </c:pt>
                <c:pt idx="4975">
                  <c:v>0.47223308711111106</c:v>
                </c:pt>
                <c:pt idx="4976">
                  <c:v>0.47387448070499999</c:v>
                </c:pt>
                <c:pt idx="4977">
                  <c:v>0.48184288475694448</c:v>
                </c:pt>
                <c:pt idx="4978">
                  <c:v>0.48371924461666671</c:v>
                </c:pt>
                <c:pt idx="4979">
                  <c:v>0.48024119958833333</c:v>
                </c:pt>
                <c:pt idx="4980">
                  <c:v>0.48257925265277773</c:v>
                </c:pt>
                <c:pt idx="4981">
                  <c:v>0.48764868872500006</c:v>
                </c:pt>
                <c:pt idx="4982">
                  <c:v>0.50123482630249994</c:v>
                </c:pt>
                <c:pt idx="4983">
                  <c:v>0.5706061045466666</c:v>
                </c:pt>
                <c:pt idx="4984">
                  <c:v>0.51110741169583329</c:v>
                </c:pt>
                <c:pt idx="4985">
                  <c:v>0.4294930344652777</c:v>
                </c:pt>
                <c:pt idx="4986">
                  <c:v>0.42099340038888894</c:v>
                </c:pt>
                <c:pt idx="4987">
                  <c:v>0.41503545501833328</c:v>
                </c:pt>
                <c:pt idx="4988">
                  <c:v>0.41123844939749998</c:v>
                </c:pt>
                <c:pt idx="4989">
                  <c:v>0.41509502496333334</c:v>
                </c:pt>
                <c:pt idx="4990">
                  <c:v>0.43320569294444444</c:v>
                </c:pt>
                <c:pt idx="4991">
                  <c:v>0.46594996320972226</c:v>
                </c:pt>
                <c:pt idx="4992">
                  <c:v>0.44973013974666665</c:v>
                </c:pt>
                <c:pt idx="4993">
                  <c:v>0.45162208189083336</c:v>
                </c:pt>
                <c:pt idx="4994">
                  <c:v>0.422037248915</c:v>
                </c:pt>
                <c:pt idx="4995">
                  <c:v>0.42464518210055557</c:v>
                </c:pt>
                <c:pt idx="4996">
                  <c:v>0.43611384904666667</c:v>
                </c:pt>
                <c:pt idx="4997">
                  <c:v>0.44170018278749995</c:v>
                </c:pt>
                <c:pt idx="4998">
                  <c:v>0.45489104290583338</c:v>
                </c:pt>
                <c:pt idx="4999">
                  <c:v>0.4461132354277777</c:v>
                </c:pt>
                <c:pt idx="5000">
                  <c:v>0.4530002107808333</c:v>
                </c:pt>
                <c:pt idx="5001">
                  <c:v>0.46602386162444437</c:v>
                </c:pt>
                <c:pt idx="5002">
                  <c:v>0.46571200719999994</c:v>
                </c:pt>
                <c:pt idx="5003">
                  <c:v>0.45260644817055556</c:v>
                </c:pt>
                <c:pt idx="5004">
                  <c:v>0.45613633440833323</c:v>
                </c:pt>
                <c:pt idx="5005">
                  <c:v>0.45980918136083337</c:v>
                </c:pt>
                <c:pt idx="5006">
                  <c:v>0.46857294527222221</c:v>
                </c:pt>
                <c:pt idx="5007">
                  <c:v>0.45738564373333329</c:v>
                </c:pt>
                <c:pt idx="5008">
                  <c:v>0.45526798148222214</c:v>
                </c:pt>
                <c:pt idx="5009">
                  <c:v>0.44663566225499995</c:v>
                </c:pt>
                <c:pt idx="5010">
                  <c:v>0.4397323538566667</c:v>
                </c:pt>
                <c:pt idx="5011">
                  <c:v>0.45247771048444441</c:v>
                </c:pt>
                <c:pt idx="5012">
                  <c:v>0.44620994544888887</c:v>
                </c:pt>
                <c:pt idx="5013">
                  <c:v>0.46123597685416662</c:v>
                </c:pt>
                <c:pt idx="5014">
                  <c:v>0.45335409955111106</c:v>
                </c:pt>
                <c:pt idx="5015">
                  <c:v>0.43741877637944448</c:v>
                </c:pt>
                <c:pt idx="5016">
                  <c:v>0.43367075149722223</c:v>
                </c:pt>
                <c:pt idx="5017">
                  <c:v>0.42951782451249998</c:v>
                </c:pt>
                <c:pt idx="5018">
                  <c:v>0.43084951193472215</c:v>
                </c:pt>
                <c:pt idx="5019">
                  <c:v>0.40741556520000005</c:v>
                </c:pt>
                <c:pt idx="5020">
                  <c:v>0.41763502499166671</c:v>
                </c:pt>
                <c:pt idx="5021">
                  <c:v>0.43463137336250002</c:v>
                </c:pt>
                <c:pt idx="5022">
                  <c:v>0.44307151004000006</c:v>
                </c:pt>
                <c:pt idx="5023">
                  <c:v>0.45647935458000005</c:v>
                </c:pt>
                <c:pt idx="5024">
                  <c:v>0.48663795202083343</c:v>
                </c:pt>
                <c:pt idx="5025">
                  <c:v>0.47890012238999996</c:v>
                </c:pt>
                <c:pt idx="5026">
                  <c:v>0.47598741314666665</c:v>
                </c:pt>
                <c:pt idx="5027">
                  <c:v>0.47684337280333333</c:v>
                </c:pt>
                <c:pt idx="5028">
                  <c:v>0.48658422423083336</c:v>
                </c:pt>
                <c:pt idx="5029">
                  <c:v>0.47940877299305557</c:v>
                </c:pt>
                <c:pt idx="5030">
                  <c:v>0.45772235128888888</c:v>
                </c:pt>
                <c:pt idx="5031">
                  <c:v>0.45540698759111109</c:v>
                </c:pt>
                <c:pt idx="5032">
                  <c:v>0.46494381524999995</c:v>
                </c:pt>
                <c:pt idx="5033">
                  <c:v>0.46969268232027789</c:v>
                </c:pt>
                <c:pt idx="5034">
                  <c:v>0.47281918230750003</c:v>
                </c:pt>
                <c:pt idx="5035">
                  <c:v>0.47280301551527781</c:v>
                </c:pt>
                <c:pt idx="5036">
                  <c:v>0.47820417488861111</c:v>
                </c:pt>
                <c:pt idx="5037">
                  <c:v>0.48689662367500003</c:v>
                </c:pt>
                <c:pt idx="5038">
                  <c:v>0.48795487414444449</c:v>
                </c:pt>
                <c:pt idx="5039">
                  <c:v>0.48390115898722219</c:v>
                </c:pt>
                <c:pt idx="5040">
                  <c:v>0.48763778141833336</c:v>
                </c:pt>
                <c:pt idx="5041">
                  <c:v>0.51619504705333341</c:v>
                </c:pt>
                <c:pt idx="5042">
                  <c:v>0.57651338406638886</c:v>
                </c:pt>
                <c:pt idx="5043">
                  <c:v>0.56362386931111108</c:v>
                </c:pt>
                <c:pt idx="5044">
                  <c:v>0.5520903237575</c:v>
                </c:pt>
                <c:pt idx="5045">
                  <c:v>0.51422787936000003</c:v>
                </c:pt>
                <c:pt idx="5046">
                  <c:v>0.47237495400000001</c:v>
                </c:pt>
                <c:pt idx="5047">
                  <c:v>0.46342662968250004</c:v>
                </c:pt>
                <c:pt idx="5048">
                  <c:v>0.52220742617361104</c:v>
                </c:pt>
                <c:pt idx="5049">
                  <c:v>0.5185090266172222</c:v>
                </c:pt>
                <c:pt idx="5050">
                  <c:v>0.53688761045083333</c:v>
                </c:pt>
                <c:pt idx="5051">
                  <c:v>0.51376086635749996</c:v>
                </c:pt>
                <c:pt idx="5052">
                  <c:v>0.49846102749194443</c:v>
                </c:pt>
                <c:pt idx="5053">
                  <c:v>0.4953076170322222</c:v>
                </c:pt>
                <c:pt idx="5054">
                  <c:v>0.48468143751305559</c:v>
                </c:pt>
                <c:pt idx="5055">
                  <c:v>0.50411466607472222</c:v>
                </c:pt>
                <c:pt idx="5056">
                  <c:v>0.51525754566222226</c:v>
                </c:pt>
                <c:pt idx="5057">
                  <c:v>0.53705974677222224</c:v>
                </c:pt>
                <c:pt idx="5058">
                  <c:v>0.60261477652999995</c:v>
                </c:pt>
                <c:pt idx="5059">
                  <c:v>0.67681966558388884</c:v>
                </c:pt>
                <c:pt idx="5060">
                  <c:v>0.6002812329313888</c:v>
                </c:pt>
                <c:pt idx="5061">
                  <c:v>0.59077826032499992</c:v>
                </c:pt>
                <c:pt idx="5062">
                  <c:v>0.58830349404944449</c:v>
                </c:pt>
                <c:pt idx="5063">
                  <c:v>0.55022852402138889</c:v>
                </c:pt>
                <c:pt idx="5064">
                  <c:v>0.55126189646000001</c:v>
                </c:pt>
                <c:pt idx="5065">
                  <c:v>0.53268447474333336</c:v>
                </c:pt>
                <c:pt idx="5066">
                  <c:v>0.43895622069722223</c:v>
                </c:pt>
                <c:pt idx="5067">
                  <c:v>0.45671805937694449</c:v>
                </c:pt>
                <c:pt idx="5068">
                  <c:v>0.41352044067583332</c:v>
                </c:pt>
                <c:pt idx="5069">
                  <c:v>0.4135339242088889</c:v>
                </c:pt>
                <c:pt idx="5070">
                  <c:v>0.41231033029999997</c:v>
                </c:pt>
                <c:pt idx="5071">
                  <c:v>0.36686098600555556</c:v>
                </c:pt>
                <c:pt idx="5072">
                  <c:v>0.37736297518111117</c:v>
                </c:pt>
                <c:pt idx="5073">
                  <c:v>0.41206028706888886</c:v>
                </c:pt>
                <c:pt idx="5074">
                  <c:v>0.45529806943333329</c:v>
                </c:pt>
                <c:pt idx="5075">
                  <c:v>0.46871649268888893</c:v>
                </c:pt>
                <c:pt idx="5076">
                  <c:v>0.44961666606833339</c:v>
                </c:pt>
                <c:pt idx="5077">
                  <c:v>0.45769554179555555</c:v>
                </c:pt>
                <c:pt idx="5078">
                  <c:v>0.41988520016083331</c:v>
                </c:pt>
                <c:pt idx="5079">
                  <c:v>0.41627402096297927</c:v>
                </c:pt>
                <c:pt idx="5080">
                  <c:v>0.47512297155555555</c:v>
                </c:pt>
                <c:pt idx="5081">
                  <c:v>0.45580664655027775</c:v>
                </c:pt>
                <c:pt idx="5082">
                  <c:v>0.44805049499166666</c:v>
                </c:pt>
                <c:pt idx="5083">
                  <c:v>0.47919175730416669</c:v>
                </c:pt>
                <c:pt idx="5084">
                  <c:v>0.52554111780833335</c:v>
                </c:pt>
                <c:pt idx="5085">
                  <c:v>0.53437267790777765</c:v>
                </c:pt>
                <c:pt idx="5086">
                  <c:v>0.51345546590138891</c:v>
                </c:pt>
                <c:pt idx="5087">
                  <c:v>0.47449401043333328</c:v>
                </c:pt>
                <c:pt idx="5088">
                  <c:v>0.44331730928749996</c:v>
                </c:pt>
                <c:pt idx="5089">
                  <c:v>0.43595226024805556</c:v>
                </c:pt>
                <c:pt idx="5090">
                  <c:v>0.41511921027500004</c:v>
                </c:pt>
                <c:pt idx="5091">
                  <c:v>0.40543029315722218</c:v>
                </c:pt>
                <c:pt idx="5092">
                  <c:v>0.39991914982249999</c:v>
                </c:pt>
                <c:pt idx="5093">
                  <c:v>0.41750472588083332</c:v>
                </c:pt>
                <c:pt idx="5094">
                  <c:v>0.4344523882255556</c:v>
                </c:pt>
                <c:pt idx="5095">
                  <c:v>0.44974524042333336</c:v>
                </c:pt>
                <c:pt idx="5096">
                  <c:v>0.45910506536361112</c:v>
                </c:pt>
                <c:pt idx="5097">
                  <c:v>0.43070812536166664</c:v>
                </c:pt>
                <c:pt idx="5098">
                  <c:v>0.43415376991666665</c:v>
                </c:pt>
                <c:pt idx="5099">
                  <c:v>0.4371290907969444</c:v>
                </c:pt>
                <c:pt idx="5100">
                  <c:v>0.44764336383000003</c:v>
                </c:pt>
                <c:pt idx="5101">
                  <c:v>0.44963849917777782</c:v>
                </c:pt>
                <c:pt idx="5102">
                  <c:v>0.45735248026722219</c:v>
                </c:pt>
                <c:pt idx="5103">
                  <c:v>0.48554652821111111</c:v>
                </c:pt>
                <c:pt idx="5104">
                  <c:v>0.455595319075</c:v>
                </c:pt>
                <c:pt idx="5105">
                  <c:v>0.49223222525194449</c:v>
                </c:pt>
                <c:pt idx="5106">
                  <c:v>0.46632999301333328</c:v>
                </c:pt>
                <c:pt idx="5107">
                  <c:v>0.43129267911583336</c:v>
                </c:pt>
                <c:pt idx="5108">
                  <c:v>0.46929698096666667</c:v>
                </c:pt>
                <c:pt idx="5109">
                  <c:v>0.48599003308916666</c:v>
                </c:pt>
                <c:pt idx="5110">
                  <c:v>0.46049164341333337</c:v>
                </c:pt>
                <c:pt idx="5111">
                  <c:v>0.42025956481055549</c:v>
                </c:pt>
                <c:pt idx="5112">
                  <c:v>0.38732578674000001</c:v>
                </c:pt>
                <c:pt idx="5113">
                  <c:v>0.35847204948999994</c:v>
                </c:pt>
                <c:pt idx="5114">
                  <c:v>0.39068485491624838</c:v>
                </c:pt>
                <c:pt idx="5115">
                  <c:v>0.44088262618749996</c:v>
                </c:pt>
                <c:pt idx="5116">
                  <c:v>0.38184516827333331</c:v>
                </c:pt>
                <c:pt idx="5117">
                  <c:v>0.35210420097222223</c:v>
                </c:pt>
                <c:pt idx="5118">
                  <c:v>0.36776565730138888</c:v>
                </c:pt>
                <c:pt idx="5119">
                  <c:v>0.3886768152691667</c:v>
                </c:pt>
                <c:pt idx="5120">
                  <c:v>0.44698045240722223</c:v>
                </c:pt>
                <c:pt idx="5121">
                  <c:v>0.60077191660444451</c:v>
                </c:pt>
                <c:pt idx="5122">
                  <c:v>0.61096393486</c:v>
                </c:pt>
                <c:pt idx="5123">
                  <c:v>0.66729460414166664</c:v>
                </c:pt>
                <c:pt idx="5124">
                  <c:v>0.63601292610000004</c:v>
                </c:pt>
                <c:pt idx="5125">
                  <c:v>0.5590529786091667</c:v>
                </c:pt>
                <c:pt idx="5126">
                  <c:v>0.56902045239027776</c:v>
                </c:pt>
                <c:pt idx="5127">
                  <c:v>0.56230397679138888</c:v>
                </c:pt>
                <c:pt idx="5128">
                  <c:v>0.50180697548999997</c:v>
                </c:pt>
                <c:pt idx="5129">
                  <c:v>0.60178770980928176</c:v>
                </c:pt>
                <c:pt idx="5130">
                  <c:v>0.61238581062527775</c:v>
                </c:pt>
                <c:pt idx="5131">
                  <c:v>0.55653987518499992</c:v>
                </c:pt>
                <c:pt idx="5132">
                  <c:v>0.60160123047000003</c:v>
                </c:pt>
                <c:pt idx="5133">
                  <c:v>0.61860667490416654</c:v>
                </c:pt>
                <c:pt idx="5134">
                  <c:v>0.51212198072944448</c:v>
                </c:pt>
                <c:pt idx="5135">
                  <c:v>0.50643006992861106</c:v>
                </c:pt>
                <c:pt idx="5136">
                  <c:v>0.46203949033277775</c:v>
                </c:pt>
                <c:pt idx="5137">
                  <c:v>0.4337471701622222</c:v>
                </c:pt>
                <c:pt idx="5138">
                  <c:v>0.39994864149527781</c:v>
                </c:pt>
                <c:pt idx="5139">
                  <c:v>0.38695817094833329</c:v>
                </c:pt>
                <c:pt idx="5140">
                  <c:v>0.39648170827527779</c:v>
                </c:pt>
                <c:pt idx="5141">
                  <c:v>0.39960094700583326</c:v>
                </c:pt>
                <c:pt idx="5142">
                  <c:v>0.38634901260083332</c:v>
                </c:pt>
                <c:pt idx="5143">
                  <c:v>0.4145182053594445</c:v>
                </c:pt>
                <c:pt idx="5144">
                  <c:v>0.41722010842944446</c:v>
                </c:pt>
                <c:pt idx="5145">
                  <c:v>0.40845555866666661</c:v>
                </c:pt>
                <c:pt idx="5146">
                  <c:v>0.41063015904555555</c:v>
                </c:pt>
                <c:pt idx="5147">
                  <c:v>0.56670649808000007</c:v>
                </c:pt>
                <c:pt idx="5148">
                  <c:v>0.53969752672000004</c:v>
                </c:pt>
                <c:pt idx="5149">
                  <c:v>0.54831710252444443</c:v>
                </c:pt>
                <c:pt idx="5150">
                  <c:v>0.58739888298583331</c:v>
                </c:pt>
                <c:pt idx="5151">
                  <c:v>0.59596280793333334</c:v>
                </c:pt>
                <c:pt idx="5152">
                  <c:v>0.57976979769444448</c:v>
                </c:pt>
                <c:pt idx="5153">
                  <c:v>0.55874539721000005</c:v>
                </c:pt>
                <c:pt idx="5154">
                  <c:v>0.55169686033333332</c:v>
                </c:pt>
                <c:pt idx="5155">
                  <c:v>0.5150909033194444</c:v>
                </c:pt>
                <c:pt idx="5156">
                  <c:v>0.50372773403750004</c:v>
                </c:pt>
                <c:pt idx="5157">
                  <c:v>0.52563362971388883</c:v>
                </c:pt>
                <c:pt idx="5158">
                  <c:v>0.56522007605805558</c:v>
                </c:pt>
                <c:pt idx="5159">
                  <c:v>0.58976115626333336</c:v>
                </c:pt>
                <c:pt idx="5160">
                  <c:v>0.54345101860972223</c:v>
                </c:pt>
                <c:pt idx="5161">
                  <c:v>0.55483454690999989</c:v>
                </c:pt>
                <c:pt idx="5162">
                  <c:v>0.52389349481083336</c:v>
                </c:pt>
                <c:pt idx="5163">
                  <c:v>0.52172431115499995</c:v>
                </c:pt>
                <c:pt idx="5164">
                  <c:v>0.52802614846222218</c:v>
                </c:pt>
                <c:pt idx="5165">
                  <c:v>0.52622320076000006</c:v>
                </c:pt>
                <c:pt idx="5166">
                  <c:v>0.53470318407499995</c:v>
                </c:pt>
                <c:pt idx="5167">
                  <c:v>0.54291138420416674</c:v>
                </c:pt>
                <c:pt idx="5168">
                  <c:v>0.53438580092666665</c:v>
                </c:pt>
                <c:pt idx="5169">
                  <c:v>0.56301910258666665</c:v>
                </c:pt>
                <c:pt idx="5170">
                  <c:v>0.55299211255166658</c:v>
                </c:pt>
                <c:pt idx="5171">
                  <c:v>0.55299236922999995</c:v>
                </c:pt>
                <c:pt idx="5172">
                  <c:v>0.5486387875094445</c:v>
                </c:pt>
                <c:pt idx="5173">
                  <c:v>0.55190413487666667</c:v>
                </c:pt>
                <c:pt idx="5174">
                  <c:v>0.54438310651249999</c:v>
                </c:pt>
                <c:pt idx="5175">
                  <c:v>0.5681755445808333</c:v>
                </c:pt>
                <c:pt idx="5176">
                  <c:v>0.58829527703749995</c:v>
                </c:pt>
                <c:pt idx="5177">
                  <c:v>0.56523647186222226</c:v>
                </c:pt>
                <c:pt idx="5178">
                  <c:v>0.54953874059999996</c:v>
                </c:pt>
                <c:pt idx="5179">
                  <c:v>0.54021107991277784</c:v>
                </c:pt>
                <c:pt idx="5180">
                  <c:v>0.53324115803555561</c:v>
                </c:pt>
                <c:pt idx="5181">
                  <c:v>0.5388700108986112</c:v>
                </c:pt>
                <c:pt idx="5182">
                  <c:v>0.54810305086277766</c:v>
                </c:pt>
                <c:pt idx="5183">
                  <c:v>0.53246944919999994</c:v>
                </c:pt>
                <c:pt idx="5184">
                  <c:v>0.52632986683777783</c:v>
                </c:pt>
                <c:pt idx="5185">
                  <c:v>0.50164790378666668</c:v>
                </c:pt>
                <c:pt idx="5186">
                  <c:v>0.50495851015166671</c:v>
                </c:pt>
                <c:pt idx="5187">
                  <c:v>0.48896302902833333</c:v>
                </c:pt>
                <c:pt idx="5188">
                  <c:v>0.47214097978666664</c:v>
                </c:pt>
                <c:pt idx="5189">
                  <c:v>0.44148288818277781</c:v>
                </c:pt>
                <c:pt idx="5190">
                  <c:v>0.42951526548120972</c:v>
                </c:pt>
                <c:pt idx="5191">
                  <c:v>0.38446001306388888</c:v>
                </c:pt>
                <c:pt idx="5192">
                  <c:v>0.43503571023611104</c:v>
                </c:pt>
                <c:pt idx="5193">
                  <c:v>0.50437973012777781</c:v>
                </c:pt>
                <c:pt idx="5194">
                  <c:v>0.53722243443749995</c:v>
                </c:pt>
                <c:pt idx="5195">
                  <c:v>0.53862366703999998</c:v>
                </c:pt>
                <c:pt idx="5196">
                  <c:v>0.52635900525833335</c:v>
                </c:pt>
                <c:pt idx="5197">
                  <c:v>0.52634449337</c:v>
                </c:pt>
                <c:pt idx="5198">
                  <c:v>0.53547463736249989</c:v>
                </c:pt>
                <c:pt idx="5199">
                  <c:v>0.51285826827138881</c:v>
                </c:pt>
                <c:pt idx="5200">
                  <c:v>0.51457091875972227</c:v>
                </c:pt>
                <c:pt idx="5201">
                  <c:v>0.51929895014666672</c:v>
                </c:pt>
                <c:pt idx="5202">
                  <c:v>0.51216482202666669</c:v>
                </c:pt>
                <c:pt idx="5203">
                  <c:v>0.5239643184077778</c:v>
                </c:pt>
                <c:pt idx="5204">
                  <c:v>0.52165245650833336</c:v>
                </c:pt>
                <c:pt idx="5205">
                  <c:v>0.53198662588000001</c:v>
                </c:pt>
                <c:pt idx="5206">
                  <c:v>0.54172306001111104</c:v>
                </c:pt>
                <c:pt idx="5207">
                  <c:v>0.51276900412500004</c:v>
                </c:pt>
                <c:pt idx="5208">
                  <c:v>0.49913202474666668</c:v>
                </c:pt>
                <c:pt idx="5209">
                  <c:v>0.49334122928611107</c:v>
                </c:pt>
                <c:pt idx="5210">
                  <c:v>0.46884288392277779</c:v>
                </c:pt>
                <c:pt idx="5211">
                  <c:v>0.47266318554583336</c:v>
                </c:pt>
                <c:pt idx="5212">
                  <c:v>0.44514567481416673</c:v>
                </c:pt>
                <c:pt idx="5213">
                  <c:v>0.43098540599777779</c:v>
                </c:pt>
                <c:pt idx="5214">
                  <c:v>0.41827027316555554</c:v>
                </c:pt>
                <c:pt idx="5215">
                  <c:v>0.43555690264416663</c:v>
                </c:pt>
                <c:pt idx="5216">
                  <c:v>0.46301809036805552</c:v>
                </c:pt>
                <c:pt idx="5217">
                  <c:v>0.49369657819166662</c:v>
                </c:pt>
                <c:pt idx="5218">
                  <c:v>0.48442447773166669</c:v>
                </c:pt>
                <c:pt idx="5219">
                  <c:v>0.50073459340444448</c:v>
                </c:pt>
                <c:pt idx="5220">
                  <c:v>0.50744942934722226</c:v>
                </c:pt>
                <c:pt idx="5221">
                  <c:v>0.51677282747777775</c:v>
                </c:pt>
                <c:pt idx="5222">
                  <c:v>0.53191037720694445</c:v>
                </c:pt>
                <c:pt idx="5223">
                  <c:v>0.5327279224575</c:v>
                </c:pt>
                <c:pt idx="5224">
                  <c:v>0.5215927951938889</c:v>
                </c:pt>
                <c:pt idx="5225">
                  <c:v>0.50673271580555557</c:v>
                </c:pt>
                <c:pt idx="5226">
                  <c:v>0.50292170322333341</c:v>
                </c:pt>
                <c:pt idx="5227">
                  <c:v>0.48750037742666674</c:v>
                </c:pt>
                <c:pt idx="5228">
                  <c:v>0.4772830757644444</c:v>
                </c:pt>
                <c:pt idx="5229">
                  <c:v>0.47916274562777783</c:v>
                </c:pt>
                <c:pt idx="5230">
                  <c:v>0.48535651946166675</c:v>
                </c:pt>
                <c:pt idx="5231">
                  <c:v>0.462465047465</c:v>
                </c:pt>
                <c:pt idx="5232">
                  <c:v>0.46506152446638888</c:v>
                </c:pt>
                <c:pt idx="5233">
                  <c:v>0.45475807045277777</c:v>
                </c:pt>
                <c:pt idx="5234">
                  <c:v>0.45357316959777771</c:v>
                </c:pt>
                <c:pt idx="5235">
                  <c:v>0.44691336048277774</c:v>
                </c:pt>
                <c:pt idx="5236">
                  <c:v>0.42747888754222224</c:v>
                </c:pt>
                <c:pt idx="5237">
                  <c:v>0.41990400349999996</c:v>
                </c:pt>
                <c:pt idx="5238">
                  <c:v>0.42405753497249998</c:v>
                </c:pt>
                <c:pt idx="5239">
                  <c:v>0.40497968261750006</c:v>
                </c:pt>
                <c:pt idx="5240">
                  <c:v>0.42252404150000006</c:v>
                </c:pt>
                <c:pt idx="5241">
                  <c:v>0.47628947532250004</c:v>
                </c:pt>
                <c:pt idx="5242">
                  <c:v>0.47763228887111109</c:v>
                </c:pt>
                <c:pt idx="5243">
                  <c:v>0.48085876963333335</c:v>
                </c:pt>
                <c:pt idx="5244">
                  <c:v>0.48117365470000001</c:v>
                </c:pt>
                <c:pt idx="5245">
                  <c:v>0.48207066635000001</c:v>
                </c:pt>
                <c:pt idx="5246">
                  <c:v>0.49581690432999992</c:v>
                </c:pt>
                <c:pt idx="5247">
                  <c:v>0.4845891351622223</c:v>
                </c:pt>
                <c:pt idx="5248">
                  <c:v>0.43909448752972219</c:v>
                </c:pt>
                <c:pt idx="5249">
                  <c:v>0.45383065289333335</c:v>
                </c:pt>
                <c:pt idx="5250">
                  <c:v>0.43965190552111105</c:v>
                </c:pt>
                <c:pt idx="5251">
                  <c:v>0.41640073984055553</c:v>
                </c:pt>
                <c:pt idx="5252">
                  <c:v>0.42883116742999994</c:v>
                </c:pt>
                <c:pt idx="5253">
                  <c:v>0.45606483544333332</c:v>
                </c:pt>
                <c:pt idx="5254">
                  <c:v>0.46864134773999994</c:v>
                </c:pt>
                <c:pt idx="5255">
                  <c:v>0.48646538373611109</c:v>
                </c:pt>
                <c:pt idx="5256">
                  <c:v>0.47531782875805556</c:v>
                </c:pt>
                <c:pt idx="5257">
                  <c:v>0.48882616953611108</c:v>
                </c:pt>
                <c:pt idx="5258">
                  <c:v>0.49287333311999998</c:v>
                </c:pt>
                <c:pt idx="5259">
                  <c:v>0.49068484455222217</c:v>
                </c:pt>
                <c:pt idx="5260">
                  <c:v>0.49529691392999997</c:v>
                </c:pt>
                <c:pt idx="5261">
                  <c:v>0.48740447617333338</c:v>
                </c:pt>
                <c:pt idx="5262">
                  <c:v>0.50479940959166669</c:v>
                </c:pt>
                <c:pt idx="5263">
                  <c:v>0.50749510737333325</c:v>
                </c:pt>
                <c:pt idx="5264">
                  <c:v>0.50920921426666665</c:v>
                </c:pt>
                <c:pt idx="5265">
                  <c:v>0.49680769591555551</c:v>
                </c:pt>
                <c:pt idx="5266">
                  <c:v>0.49690398541333336</c:v>
                </c:pt>
                <c:pt idx="5267">
                  <c:v>0.49829847223750001</c:v>
                </c:pt>
                <c:pt idx="5268">
                  <c:v>0.50089672192500001</c:v>
                </c:pt>
                <c:pt idx="5269">
                  <c:v>0.46756835943750003</c:v>
                </c:pt>
                <c:pt idx="5270">
                  <c:v>0.45906623183</c:v>
                </c:pt>
                <c:pt idx="5271">
                  <c:v>0.45729226383749999</c:v>
                </c:pt>
                <c:pt idx="5272">
                  <c:v>0.45067283950999998</c:v>
                </c:pt>
                <c:pt idx="5273">
                  <c:v>0.4509073442688889</c:v>
                </c:pt>
                <c:pt idx="5274">
                  <c:v>0.45737068020583332</c:v>
                </c:pt>
                <c:pt idx="5275">
                  <c:v>0.52486244376666658</c:v>
                </c:pt>
                <c:pt idx="5276">
                  <c:v>0.63948534051500006</c:v>
                </c:pt>
                <c:pt idx="5277">
                  <c:v>0.68722231922999999</c:v>
                </c:pt>
                <c:pt idx="5278">
                  <c:v>0.58007951318972217</c:v>
                </c:pt>
                <c:pt idx="5279">
                  <c:v>0.53825990402916668</c:v>
                </c:pt>
                <c:pt idx="5280">
                  <c:v>0.46047298720416663</c:v>
                </c:pt>
                <c:pt idx="5281">
                  <c:v>0.412078197895</c:v>
                </c:pt>
                <c:pt idx="5282">
                  <c:v>0.36049593474000002</c:v>
                </c:pt>
                <c:pt idx="5283">
                  <c:v>0.37282374927777778</c:v>
                </c:pt>
                <c:pt idx="5284">
                  <c:v>0.41621222411333336</c:v>
                </c:pt>
                <c:pt idx="5285">
                  <c:v>0.39086773676222225</c:v>
                </c:pt>
                <c:pt idx="5286">
                  <c:v>0.37017199560833336</c:v>
                </c:pt>
                <c:pt idx="5287">
                  <c:v>0.4157096103666667</c:v>
                </c:pt>
                <c:pt idx="5288">
                  <c:v>0.39595662217916666</c:v>
                </c:pt>
                <c:pt idx="5289">
                  <c:v>0.41414021470111118</c:v>
                </c:pt>
                <c:pt idx="5290">
                  <c:v>0.43845894029777782</c:v>
                </c:pt>
                <c:pt idx="5291">
                  <c:v>0.45741289008500002</c:v>
                </c:pt>
                <c:pt idx="5292">
                  <c:v>0.46901124095333335</c:v>
                </c:pt>
                <c:pt idx="5293">
                  <c:v>0.45129939215333331</c:v>
                </c:pt>
                <c:pt idx="5294">
                  <c:v>0.43274531777722219</c:v>
                </c:pt>
                <c:pt idx="5295">
                  <c:v>0.40655515588999996</c:v>
                </c:pt>
                <c:pt idx="5296">
                  <c:v>0.41141464305555558</c:v>
                </c:pt>
                <c:pt idx="5297">
                  <c:v>0.43664054561833332</c:v>
                </c:pt>
                <c:pt idx="5298">
                  <c:v>0.48514398100861111</c:v>
                </c:pt>
                <c:pt idx="5299">
                  <c:v>0.50419779200138881</c:v>
                </c:pt>
                <c:pt idx="5300">
                  <c:v>0.52137495267444445</c:v>
                </c:pt>
                <c:pt idx="5301">
                  <c:v>0.52598120052499997</c:v>
                </c:pt>
                <c:pt idx="5302">
                  <c:v>0.5087035458136111</c:v>
                </c:pt>
                <c:pt idx="5303">
                  <c:v>0.48469270756388894</c:v>
                </c:pt>
                <c:pt idx="5304">
                  <c:v>0.43501840244750001</c:v>
                </c:pt>
                <c:pt idx="5305">
                  <c:v>0.43360068609000002</c:v>
                </c:pt>
                <c:pt idx="5306">
                  <c:v>0.40549080980972219</c:v>
                </c:pt>
                <c:pt idx="5307">
                  <c:v>0.38405264250500004</c:v>
                </c:pt>
                <c:pt idx="5308">
                  <c:v>0.36364526233333333</c:v>
                </c:pt>
                <c:pt idx="5309">
                  <c:v>0.37424177133777781</c:v>
                </c:pt>
                <c:pt idx="5310">
                  <c:v>0.37410275118333325</c:v>
                </c:pt>
                <c:pt idx="5311">
                  <c:v>0.37881966812000001</c:v>
                </c:pt>
                <c:pt idx="5312">
                  <c:v>0.41335703090472226</c:v>
                </c:pt>
                <c:pt idx="5313">
                  <c:v>0.44399775757499998</c:v>
                </c:pt>
                <c:pt idx="5314">
                  <c:v>0.46563836615555548</c:v>
                </c:pt>
                <c:pt idx="5315">
                  <c:v>0.45577392500694447</c:v>
                </c:pt>
                <c:pt idx="5316">
                  <c:v>0.44992140006666659</c:v>
                </c:pt>
                <c:pt idx="5317">
                  <c:v>0.46539925533888882</c:v>
                </c:pt>
                <c:pt idx="5318">
                  <c:v>0.45492674583611109</c:v>
                </c:pt>
                <c:pt idx="5319">
                  <c:v>0.45436661201222217</c:v>
                </c:pt>
                <c:pt idx="5320">
                  <c:v>0.45582230204388896</c:v>
                </c:pt>
                <c:pt idx="5321">
                  <c:v>0.45405994686666667</c:v>
                </c:pt>
                <c:pt idx="5322">
                  <c:v>0.45933398494666661</c:v>
                </c:pt>
                <c:pt idx="5323">
                  <c:v>0.4525070338988888</c:v>
                </c:pt>
                <c:pt idx="5324">
                  <c:v>0.45853416571666666</c:v>
                </c:pt>
                <c:pt idx="5325">
                  <c:v>0.45232962306388885</c:v>
                </c:pt>
                <c:pt idx="5326">
                  <c:v>0.43752772082111113</c:v>
                </c:pt>
                <c:pt idx="5327">
                  <c:v>0.41148658131333332</c:v>
                </c:pt>
                <c:pt idx="5328">
                  <c:v>0.40639089577944443</c:v>
                </c:pt>
                <c:pt idx="5329">
                  <c:v>0.4269044389927778</c:v>
                </c:pt>
                <c:pt idx="5330">
                  <c:v>0.4289660694341666</c:v>
                </c:pt>
                <c:pt idx="5331">
                  <c:v>0.42127478611000008</c:v>
                </c:pt>
                <c:pt idx="5332">
                  <c:v>0.40670881720277779</c:v>
                </c:pt>
                <c:pt idx="5333">
                  <c:v>0.4013853489525</c:v>
                </c:pt>
                <c:pt idx="5334">
                  <c:v>0.41687853684333326</c:v>
                </c:pt>
                <c:pt idx="5335">
                  <c:v>0.42256853682722229</c:v>
                </c:pt>
                <c:pt idx="5336">
                  <c:v>0.43239921052944441</c:v>
                </c:pt>
                <c:pt idx="5337">
                  <c:v>0.45982755895999999</c:v>
                </c:pt>
                <c:pt idx="5338">
                  <c:v>0.46660343469416671</c:v>
                </c:pt>
                <c:pt idx="5339">
                  <c:v>0.43409413658000001</c:v>
                </c:pt>
                <c:pt idx="5340">
                  <c:v>0.42029987454000001</c:v>
                </c:pt>
                <c:pt idx="5341">
                  <c:v>0.43121757386749998</c:v>
                </c:pt>
                <c:pt idx="5342">
                  <c:v>0.4390464346800001</c:v>
                </c:pt>
                <c:pt idx="5343">
                  <c:v>0.45603353697916676</c:v>
                </c:pt>
                <c:pt idx="5344">
                  <c:v>0.44432167998472222</c:v>
                </c:pt>
                <c:pt idx="5345">
                  <c:v>0.43206386961111115</c:v>
                </c:pt>
                <c:pt idx="5346">
                  <c:v>0.42961258394722224</c:v>
                </c:pt>
                <c:pt idx="5347">
                  <c:v>0.43673546452805551</c:v>
                </c:pt>
                <c:pt idx="5348">
                  <c:v>0.496958287035</c:v>
                </c:pt>
                <c:pt idx="5349">
                  <c:v>0.51950507358444442</c:v>
                </c:pt>
                <c:pt idx="5350">
                  <c:v>0.47763157753888885</c:v>
                </c:pt>
                <c:pt idx="5351">
                  <c:v>0.43544693041999999</c:v>
                </c:pt>
                <c:pt idx="5352">
                  <c:v>0.40203878978555557</c:v>
                </c:pt>
                <c:pt idx="5353">
                  <c:v>0.38006583547111111</c:v>
                </c:pt>
                <c:pt idx="5354">
                  <c:v>0.38395615868444444</c:v>
                </c:pt>
                <c:pt idx="5355">
                  <c:v>0.42774647294111118</c:v>
                </c:pt>
                <c:pt idx="5356">
                  <c:v>0.44247413742777775</c:v>
                </c:pt>
                <c:pt idx="5357">
                  <c:v>0.37229118477750001</c:v>
                </c:pt>
                <c:pt idx="5358">
                  <c:v>0.34431536291027776</c:v>
                </c:pt>
                <c:pt idx="5359">
                  <c:v>0.36381627501722219</c:v>
                </c:pt>
                <c:pt idx="5360">
                  <c:v>0.37465028187999999</c:v>
                </c:pt>
                <c:pt idx="5361">
                  <c:v>0.42244889409250003</c:v>
                </c:pt>
                <c:pt idx="5362">
                  <c:v>0.46174424445222229</c:v>
                </c:pt>
                <c:pt idx="5363">
                  <c:v>0.41895213208138893</c:v>
                </c:pt>
                <c:pt idx="5364">
                  <c:v>0.38109969113416664</c:v>
                </c:pt>
                <c:pt idx="5365">
                  <c:v>0.39130591282500005</c:v>
                </c:pt>
                <c:pt idx="5366">
                  <c:v>0.40157219593333338</c:v>
                </c:pt>
                <c:pt idx="5367">
                  <c:v>0.36240010572999998</c:v>
                </c:pt>
                <c:pt idx="5368">
                  <c:v>0.35425702247055557</c:v>
                </c:pt>
                <c:pt idx="5369">
                  <c:v>0.34340437782444444</c:v>
                </c:pt>
                <c:pt idx="5370">
                  <c:v>0.34218349651111107</c:v>
                </c:pt>
                <c:pt idx="5371">
                  <c:v>0.33092766338333324</c:v>
                </c:pt>
                <c:pt idx="5372">
                  <c:v>0.33713850075250001</c:v>
                </c:pt>
                <c:pt idx="5373">
                  <c:v>0.34220336671111107</c:v>
                </c:pt>
                <c:pt idx="5374">
                  <c:v>0.33978673538666671</c:v>
                </c:pt>
                <c:pt idx="5375">
                  <c:v>0.33271149093333335</c:v>
                </c:pt>
                <c:pt idx="5376">
                  <c:v>0.33176933653749996</c:v>
                </c:pt>
                <c:pt idx="5377">
                  <c:v>0.31804665530666665</c:v>
                </c:pt>
                <c:pt idx="5378">
                  <c:v>0.29864424231444447</c:v>
                </c:pt>
                <c:pt idx="5379">
                  <c:v>0.27798754053416663</c:v>
                </c:pt>
                <c:pt idx="5380">
                  <c:v>0.27125834880999999</c:v>
                </c:pt>
                <c:pt idx="5381">
                  <c:v>0.25977755853333334</c:v>
                </c:pt>
                <c:pt idx="5382">
                  <c:v>0.25193439933611111</c:v>
                </c:pt>
                <c:pt idx="5383">
                  <c:v>0.26070102856000005</c:v>
                </c:pt>
                <c:pt idx="5384">
                  <c:v>0.27893355883555554</c:v>
                </c:pt>
                <c:pt idx="5385">
                  <c:v>0.31365209628249996</c:v>
                </c:pt>
                <c:pt idx="5386">
                  <c:v>0.33350781776249999</c:v>
                </c:pt>
                <c:pt idx="5387">
                  <c:v>0.33806904592500003</c:v>
                </c:pt>
                <c:pt idx="5388">
                  <c:v>0.3410867868541666</c:v>
                </c:pt>
                <c:pt idx="5389">
                  <c:v>0.34399583629333336</c:v>
                </c:pt>
                <c:pt idx="5390">
                  <c:v>0.34091683761500002</c:v>
                </c:pt>
                <c:pt idx="5391">
                  <c:v>0.34020245213111111</c:v>
                </c:pt>
                <c:pt idx="5392">
                  <c:v>0.34132400369499999</c:v>
                </c:pt>
                <c:pt idx="5393">
                  <c:v>0.3368739910316666</c:v>
                </c:pt>
                <c:pt idx="5394">
                  <c:v>0.34295100066111112</c:v>
                </c:pt>
                <c:pt idx="5395">
                  <c:v>0.34911844471111109</c:v>
                </c:pt>
                <c:pt idx="5396">
                  <c:v>0.34485223960333328</c:v>
                </c:pt>
                <c:pt idx="5397">
                  <c:v>0.32940025951583335</c:v>
                </c:pt>
                <c:pt idx="5398">
                  <c:v>0.32864056927444446</c:v>
                </c:pt>
                <c:pt idx="5399">
                  <c:v>0.32740780515555556</c:v>
                </c:pt>
                <c:pt idx="5400">
                  <c:v>0.31928572910666664</c:v>
                </c:pt>
                <c:pt idx="5401">
                  <c:v>0.31274949374694444</c:v>
                </c:pt>
                <c:pt idx="5402">
                  <c:v>0.31207796230222223</c:v>
                </c:pt>
                <c:pt idx="5403">
                  <c:v>0.32609674582999998</c:v>
                </c:pt>
                <c:pt idx="5404">
                  <c:v>0.35006470235499998</c:v>
                </c:pt>
                <c:pt idx="5405">
                  <c:v>0.33893695507916666</c:v>
                </c:pt>
                <c:pt idx="5406">
                  <c:v>0.34060803427000008</c:v>
                </c:pt>
                <c:pt idx="5407">
                  <c:v>0.33437753217000005</c:v>
                </c:pt>
                <c:pt idx="5408">
                  <c:v>0.33439845939833335</c:v>
                </c:pt>
                <c:pt idx="5409">
                  <c:v>0.34674823426388884</c:v>
                </c:pt>
                <c:pt idx="5410">
                  <c:v>0.35192887404499995</c:v>
                </c:pt>
                <c:pt idx="5411">
                  <c:v>0.34192553614166671</c:v>
                </c:pt>
                <c:pt idx="5412">
                  <c:v>0.35430488185555559</c:v>
                </c:pt>
                <c:pt idx="5413">
                  <c:v>0.36477913940999995</c:v>
                </c:pt>
                <c:pt idx="5414">
                  <c:v>0.37391856053250005</c:v>
                </c:pt>
                <c:pt idx="5415">
                  <c:v>0.3745466532233333</c:v>
                </c:pt>
                <c:pt idx="5416">
                  <c:v>0.37215944727499994</c:v>
                </c:pt>
                <c:pt idx="5417">
                  <c:v>0.3733882776066666</c:v>
                </c:pt>
                <c:pt idx="5418">
                  <c:v>0.39359619336472224</c:v>
                </c:pt>
                <c:pt idx="5419">
                  <c:v>0.6703849794097223</c:v>
                </c:pt>
                <c:pt idx="5420">
                  <c:v>0.63107372169583342</c:v>
                </c:pt>
                <c:pt idx="5421">
                  <c:v>0.57394172771499996</c:v>
                </c:pt>
                <c:pt idx="5422">
                  <c:v>0.54075821351750009</c:v>
                </c:pt>
                <c:pt idx="5423">
                  <c:v>0.50654958122888893</c:v>
                </c:pt>
                <c:pt idx="5424">
                  <c:v>0.43632168556000001</c:v>
                </c:pt>
                <c:pt idx="5425">
                  <c:v>0.42770167767055561</c:v>
                </c:pt>
                <c:pt idx="5426">
                  <c:v>0.47903036056527776</c:v>
                </c:pt>
                <c:pt idx="5427">
                  <c:v>0.55158249593222219</c:v>
                </c:pt>
                <c:pt idx="5428">
                  <c:v>0.57387563859888879</c:v>
                </c:pt>
                <c:pt idx="5429">
                  <c:v>0.54239169870166659</c:v>
                </c:pt>
                <c:pt idx="5430">
                  <c:v>0.52803958076999991</c:v>
                </c:pt>
                <c:pt idx="5431">
                  <c:v>0.48628355735666667</c:v>
                </c:pt>
                <c:pt idx="5432">
                  <c:v>0.50252552285527774</c:v>
                </c:pt>
                <c:pt idx="5433">
                  <c:v>0.46099757872055558</c:v>
                </c:pt>
                <c:pt idx="5434">
                  <c:v>0.44969336300000001</c:v>
                </c:pt>
                <c:pt idx="5435">
                  <c:v>0.45538302742333331</c:v>
                </c:pt>
                <c:pt idx="5436">
                  <c:v>0.47051378366666674</c:v>
                </c:pt>
                <c:pt idx="5437">
                  <c:v>0.49698584486999997</c:v>
                </c:pt>
                <c:pt idx="5438">
                  <c:v>0.45093884035444437</c:v>
                </c:pt>
                <c:pt idx="5439">
                  <c:v>0.40963130579222218</c:v>
                </c:pt>
                <c:pt idx="5440">
                  <c:v>0.38746744568750002</c:v>
                </c:pt>
                <c:pt idx="5441">
                  <c:v>0.37727517152305556</c:v>
                </c:pt>
                <c:pt idx="5442">
                  <c:v>0.39861983779250004</c:v>
                </c:pt>
                <c:pt idx="5443">
                  <c:v>0.51546567881166661</c:v>
                </c:pt>
                <c:pt idx="5444">
                  <c:v>0.53112251767111107</c:v>
                </c:pt>
                <c:pt idx="5445">
                  <c:v>0.49267126761416657</c:v>
                </c:pt>
                <c:pt idx="5446">
                  <c:v>0.56988352598527769</c:v>
                </c:pt>
                <c:pt idx="5447">
                  <c:v>0.6084711170888889</c:v>
                </c:pt>
                <c:pt idx="5448">
                  <c:v>0.55129928600444444</c:v>
                </c:pt>
                <c:pt idx="5449">
                  <c:v>0.5231220057774999</c:v>
                </c:pt>
                <c:pt idx="5450">
                  <c:v>0.49104020158555561</c:v>
                </c:pt>
                <c:pt idx="5451">
                  <c:v>0.45597903823999991</c:v>
                </c:pt>
                <c:pt idx="5452">
                  <c:v>0.41487798267166665</c:v>
                </c:pt>
                <c:pt idx="5453">
                  <c:v>0.39163915072000005</c:v>
                </c:pt>
                <c:pt idx="5454">
                  <c:v>0.41303311419666666</c:v>
                </c:pt>
                <c:pt idx="5455">
                  <c:v>0.41381929782333338</c:v>
                </c:pt>
                <c:pt idx="5456">
                  <c:v>0.4195191152722223</c:v>
                </c:pt>
                <c:pt idx="5457">
                  <c:v>0.43621275467083337</c:v>
                </c:pt>
                <c:pt idx="5458">
                  <c:v>0.47832442193083335</c:v>
                </c:pt>
                <c:pt idx="5459">
                  <c:v>0.49572808790222223</c:v>
                </c:pt>
                <c:pt idx="5460">
                  <c:v>0.47764320680000005</c:v>
                </c:pt>
                <c:pt idx="5461">
                  <c:v>0.47672448793333339</c:v>
                </c:pt>
                <c:pt idx="5462">
                  <c:v>0.48527200350583322</c:v>
                </c:pt>
                <c:pt idx="5463">
                  <c:v>0.49585519487777774</c:v>
                </c:pt>
                <c:pt idx="5464">
                  <c:v>0.46009155862833334</c:v>
                </c:pt>
                <c:pt idx="5465">
                  <c:v>0.4534956584888889</c:v>
                </c:pt>
                <c:pt idx="5466">
                  <c:v>0.4520557901333333</c:v>
                </c:pt>
                <c:pt idx="5467">
                  <c:v>0.44735262109722218</c:v>
                </c:pt>
                <c:pt idx="5468">
                  <c:v>0.44329633281305564</c:v>
                </c:pt>
                <c:pt idx="5469">
                  <c:v>0.42454154665999999</c:v>
                </c:pt>
                <c:pt idx="5470">
                  <c:v>0.41909206436944441</c:v>
                </c:pt>
                <c:pt idx="5471">
                  <c:v>0.41418109048333335</c:v>
                </c:pt>
                <c:pt idx="5472">
                  <c:v>0.41329869465111108</c:v>
                </c:pt>
                <c:pt idx="5473">
                  <c:v>0.42133132547638891</c:v>
                </c:pt>
                <c:pt idx="5474">
                  <c:v>0.40847544694583332</c:v>
                </c:pt>
                <c:pt idx="5475">
                  <c:v>0.39595495618361115</c:v>
                </c:pt>
                <c:pt idx="5476">
                  <c:v>0.41378987355999997</c:v>
                </c:pt>
                <c:pt idx="5477">
                  <c:v>0.40159543307666667</c:v>
                </c:pt>
                <c:pt idx="5478">
                  <c:v>0.42745912587000001</c:v>
                </c:pt>
                <c:pt idx="5479">
                  <c:v>0.44376668660000007</c:v>
                </c:pt>
                <c:pt idx="5480">
                  <c:v>0.45471178237888882</c:v>
                </c:pt>
                <c:pt idx="5481">
                  <c:v>0.45456398983333329</c:v>
                </c:pt>
                <c:pt idx="5482">
                  <c:v>0.46655567659833341</c:v>
                </c:pt>
                <c:pt idx="5483">
                  <c:v>0.47349900416000001</c:v>
                </c:pt>
                <c:pt idx="5484">
                  <c:v>0.46530429664638889</c:v>
                </c:pt>
                <c:pt idx="5485">
                  <c:v>0.47961626299999999</c:v>
                </c:pt>
                <c:pt idx="5486">
                  <c:v>0.46863884719916665</c:v>
                </c:pt>
                <c:pt idx="5487">
                  <c:v>0.4772038218555556</c:v>
                </c:pt>
                <c:pt idx="5488">
                  <c:v>0.46087434623000001</c:v>
                </c:pt>
                <c:pt idx="5489">
                  <c:v>0.46136479892250004</c:v>
                </c:pt>
                <c:pt idx="5490">
                  <c:v>0.46250358573222217</c:v>
                </c:pt>
                <c:pt idx="5491">
                  <c:v>0.46584844039611112</c:v>
                </c:pt>
                <c:pt idx="5492">
                  <c:v>0.46529239426722224</c:v>
                </c:pt>
                <c:pt idx="5493">
                  <c:v>0.4744248678880556</c:v>
                </c:pt>
                <c:pt idx="5494">
                  <c:v>0.4822560167394444</c:v>
                </c:pt>
                <c:pt idx="5495">
                  <c:v>0.48561884067361116</c:v>
                </c:pt>
                <c:pt idx="5496">
                  <c:v>0.47998795929222221</c:v>
                </c:pt>
                <c:pt idx="5497">
                  <c:v>0.45561423589444433</c:v>
                </c:pt>
                <c:pt idx="5498">
                  <c:v>0.45602869859499995</c:v>
                </c:pt>
                <c:pt idx="5499">
                  <c:v>0.4535674026055555</c:v>
                </c:pt>
                <c:pt idx="5500">
                  <c:v>0.45810615802500004</c:v>
                </c:pt>
                <c:pt idx="5501">
                  <c:v>0.46188149436944442</c:v>
                </c:pt>
                <c:pt idx="5502">
                  <c:v>0.4666777764133333</c:v>
                </c:pt>
                <c:pt idx="5503">
                  <c:v>0.46188053806527779</c:v>
                </c:pt>
                <c:pt idx="5504">
                  <c:v>0.46543542184888892</c:v>
                </c:pt>
                <c:pt idx="5505">
                  <c:v>0.46730352163083333</c:v>
                </c:pt>
                <c:pt idx="5506">
                  <c:v>0.45626013480666661</c:v>
                </c:pt>
                <c:pt idx="5507">
                  <c:v>0.43038843335111115</c:v>
                </c:pt>
                <c:pt idx="5508">
                  <c:v>0.40982577792083341</c:v>
                </c:pt>
                <c:pt idx="5509">
                  <c:v>0.40536109450694452</c:v>
                </c:pt>
                <c:pt idx="5510">
                  <c:v>0.55972836048666663</c:v>
                </c:pt>
                <c:pt idx="5511">
                  <c:v>0.58554214185333331</c:v>
                </c:pt>
                <c:pt idx="5512">
                  <c:v>0.56872018910666666</c:v>
                </c:pt>
                <c:pt idx="5513">
                  <c:v>0.5319500469816667</c:v>
                </c:pt>
                <c:pt idx="5514">
                  <c:v>0.57114894894444446</c:v>
                </c:pt>
                <c:pt idx="5515">
                  <c:v>0.70563262064166665</c:v>
                </c:pt>
                <c:pt idx="5516">
                  <c:v>0.61211791642833346</c:v>
                </c:pt>
                <c:pt idx="5517">
                  <c:v>0.59741339410000005</c:v>
                </c:pt>
                <c:pt idx="5518">
                  <c:v>0.66218341458833319</c:v>
                </c:pt>
                <c:pt idx="5519">
                  <c:v>0.71074938955555567</c:v>
                </c:pt>
                <c:pt idx="5520">
                  <c:v>0.7331070621250001</c:v>
                </c:pt>
                <c:pt idx="5521">
                  <c:v>0.61856284520000004</c:v>
                </c:pt>
                <c:pt idx="5522">
                  <c:v>0.54231933289111112</c:v>
                </c:pt>
                <c:pt idx="5523">
                  <c:v>0.45472988060500003</c:v>
                </c:pt>
                <c:pt idx="5524">
                  <c:v>0.49305731343333337</c:v>
                </c:pt>
                <c:pt idx="5525">
                  <c:v>0.45232394350416666</c:v>
                </c:pt>
                <c:pt idx="5526">
                  <c:v>0.45250611189083334</c:v>
                </c:pt>
                <c:pt idx="5527">
                  <c:v>0.47861250178666664</c:v>
                </c:pt>
                <c:pt idx="5528">
                  <c:v>0.49559970045666663</c:v>
                </c:pt>
                <c:pt idx="5529">
                  <c:v>0.51844052158694443</c:v>
                </c:pt>
                <c:pt idx="5530">
                  <c:v>0.53611446022361109</c:v>
                </c:pt>
                <c:pt idx="5531">
                  <c:v>0.51927377466666669</c:v>
                </c:pt>
                <c:pt idx="5532">
                  <c:v>0.52776446676555555</c:v>
                </c:pt>
                <c:pt idx="5533">
                  <c:v>0.48291209599888885</c:v>
                </c:pt>
                <c:pt idx="5534">
                  <c:v>0.48477703935277777</c:v>
                </c:pt>
                <c:pt idx="5535">
                  <c:v>0.51845899604166668</c:v>
                </c:pt>
                <c:pt idx="5536">
                  <c:v>0.52211782344611113</c:v>
                </c:pt>
                <c:pt idx="5537">
                  <c:v>0.52173520063750001</c:v>
                </c:pt>
                <c:pt idx="5538">
                  <c:v>0.51553584254666673</c:v>
                </c:pt>
                <c:pt idx="5539">
                  <c:v>0.5632129875555556</c:v>
                </c:pt>
                <c:pt idx="5540">
                  <c:v>0.55711933877944453</c:v>
                </c:pt>
                <c:pt idx="5541">
                  <c:v>0.54549324340222227</c:v>
                </c:pt>
                <c:pt idx="5542">
                  <c:v>0.56147021296527777</c:v>
                </c:pt>
                <c:pt idx="5543">
                  <c:v>0.55171818035194442</c:v>
                </c:pt>
                <c:pt idx="5544">
                  <c:v>0.47354041540555558</c:v>
                </c:pt>
                <c:pt idx="5545">
                  <c:v>0.43606542426833328</c:v>
                </c:pt>
                <c:pt idx="5546">
                  <c:v>0.42505421672777777</c:v>
                </c:pt>
                <c:pt idx="5547">
                  <c:v>0.39826789180666666</c:v>
                </c:pt>
                <c:pt idx="5548">
                  <c:v>0.44403475900555561</c:v>
                </c:pt>
                <c:pt idx="5549">
                  <c:v>0.44545424870527778</c:v>
                </c:pt>
                <c:pt idx="5550">
                  <c:v>0.43208496241833333</c:v>
                </c:pt>
                <c:pt idx="5551">
                  <c:v>0.42637051038750001</c:v>
                </c:pt>
                <c:pt idx="5552">
                  <c:v>0.43181171100833332</c:v>
                </c:pt>
                <c:pt idx="5553">
                  <c:v>0.45034486780000005</c:v>
                </c:pt>
                <c:pt idx="5554">
                  <c:v>0.45537466744444438</c:v>
                </c:pt>
                <c:pt idx="5555">
                  <c:v>0.4066834633844445</c:v>
                </c:pt>
                <c:pt idx="5556">
                  <c:v>0.37957288873</c:v>
                </c:pt>
                <c:pt idx="5557">
                  <c:v>0.3855574054694445</c:v>
                </c:pt>
                <c:pt idx="5558">
                  <c:v>0.37452039368333334</c:v>
                </c:pt>
                <c:pt idx="5559">
                  <c:v>0.36925639396888887</c:v>
                </c:pt>
                <c:pt idx="5560">
                  <c:v>0.37699761447694441</c:v>
                </c:pt>
                <c:pt idx="5561">
                  <c:v>0.37604507787777774</c:v>
                </c:pt>
                <c:pt idx="5562">
                  <c:v>0.36540182379166658</c:v>
                </c:pt>
                <c:pt idx="5563">
                  <c:v>0.35996823708999998</c:v>
                </c:pt>
                <c:pt idx="5564">
                  <c:v>0.3529503817955556</c:v>
                </c:pt>
                <c:pt idx="5565">
                  <c:v>0.35729715409666668</c:v>
                </c:pt>
                <c:pt idx="5566">
                  <c:v>0.36662848668055553</c:v>
                </c:pt>
                <c:pt idx="5567">
                  <c:v>0.3758192360908334</c:v>
                </c:pt>
                <c:pt idx="5568">
                  <c:v>0.37613671904138885</c:v>
                </c:pt>
                <c:pt idx="5569">
                  <c:v>0.37315883052333332</c:v>
                </c:pt>
                <c:pt idx="5570">
                  <c:v>0.37878794292083334</c:v>
                </c:pt>
                <c:pt idx="5571">
                  <c:v>0.3759971348533333</c:v>
                </c:pt>
                <c:pt idx="5572">
                  <c:v>0.3826073389966666</c:v>
                </c:pt>
                <c:pt idx="5573">
                  <c:v>0.39222624102083331</c:v>
                </c:pt>
                <c:pt idx="5574">
                  <c:v>0.37877471573666666</c:v>
                </c:pt>
                <c:pt idx="5575">
                  <c:v>0.38943731552777772</c:v>
                </c:pt>
                <c:pt idx="5576">
                  <c:v>0.37541977057638887</c:v>
                </c:pt>
                <c:pt idx="5577">
                  <c:v>0.3797033394488889</c:v>
                </c:pt>
                <c:pt idx="5578">
                  <c:v>0.38344281199722219</c:v>
                </c:pt>
                <c:pt idx="5579">
                  <c:v>0.43809778842666669</c:v>
                </c:pt>
                <c:pt idx="5580">
                  <c:v>0.66990708218333339</c:v>
                </c:pt>
                <c:pt idx="5581">
                  <c:v>0.72664620969333338</c:v>
                </c:pt>
                <c:pt idx="5582">
                  <c:v>0.72448791095000009</c:v>
                </c:pt>
                <c:pt idx="5583">
                  <c:v>0.74890011130666667</c:v>
                </c:pt>
                <c:pt idx="5584">
                  <c:v>0.80321070009111106</c:v>
                </c:pt>
                <c:pt idx="5585">
                  <c:v>0.86755608789750005</c:v>
                </c:pt>
                <c:pt idx="5586">
                  <c:v>0.81542726081416672</c:v>
                </c:pt>
                <c:pt idx="5587">
                  <c:v>0.82515521282999993</c:v>
                </c:pt>
                <c:pt idx="5588">
                  <c:v>0.99558243572666671</c:v>
                </c:pt>
                <c:pt idx="5589">
                  <c:v>1.2063792321111111</c:v>
                </c:pt>
                <c:pt idx="5590">
                  <c:v>1.2707651804491666</c:v>
                </c:pt>
                <c:pt idx="5591">
                  <c:v>1.2282550528375002</c:v>
                </c:pt>
                <c:pt idx="5592">
                  <c:v>1.0092290368133334</c:v>
                </c:pt>
                <c:pt idx="5593">
                  <c:v>0.70486530464472208</c:v>
                </c:pt>
                <c:pt idx="5594">
                  <c:v>0.59043567956333332</c:v>
                </c:pt>
                <c:pt idx="5595">
                  <c:v>0.64800459958166656</c:v>
                </c:pt>
                <c:pt idx="5596">
                  <c:v>0.59684079305472215</c:v>
                </c:pt>
                <c:pt idx="5597">
                  <c:v>0.59779070392777767</c:v>
                </c:pt>
                <c:pt idx="5598">
                  <c:v>0.63027112181527789</c:v>
                </c:pt>
                <c:pt idx="5599">
                  <c:v>0.67920492682916667</c:v>
                </c:pt>
                <c:pt idx="5600">
                  <c:v>0.59733961230611121</c:v>
                </c:pt>
                <c:pt idx="5601">
                  <c:v>0.56983384733333331</c:v>
                </c:pt>
                <c:pt idx="5602">
                  <c:v>0.56455506427666668</c:v>
                </c:pt>
                <c:pt idx="5603">
                  <c:v>0.55214825702777781</c:v>
                </c:pt>
                <c:pt idx="5604">
                  <c:v>0.56676715727333338</c:v>
                </c:pt>
                <c:pt idx="5605">
                  <c:v>0.56296096557750008</c:v>
                </c:pt>
                <c:pt idx="5606">
                  <c:v>0.69778551786916665</c:v>
                </c:pt>
                <c:pt idx="5607">
                  <c:v>0.70455947710777778</c:v>
                </c:pt>
                <c:pt idx="5608">
                  <c:v>0.81683310963333333</c:v>
                </c:pt>
                <c:pt idx="5609">
                  <c:v>0.75247339977888883</c:v>
                </c:pt>
                <c:pt idx="5610">
                  <c:v>0.79153669735777776</c:v>
                </c:pt>
                <c:pt idx="5611">
                  <c:v>0.84516265668666679</c:v>
                </c:pt>
                <c:pt idx="5612">
                  <c:v>0.85414565797916675</c:v>
                </c:pt>
                <c:pt idx="5613">
                  <c:v>0.88368707538722213</c:v>
                </c:pt>
                <c:pt idx="5614">
                  <c:v>0.70604110487777783</c:v>
                </c:pt>
                <c:pt idx="5615">
                  <c:v>0.5773625296174999</c:v>
                </c:pt>
                <c:pt idx="5616">
                  <c:v>0.51303121781333338</c:v>
                </c:pt>
                <c:pt idx="5617">
                  <c:v>0.46516337989999995</c:v>
                </c:pt>
                <c:pt idx="5618">
                  <c:v>0.47949847758000003</c:v>
                </c:pt>
                <c:pt idx="5619">
                  <c:v>0.47700330698666665</c:v>
                </c:pt>
                <c:pt idx="5620">
                  <c:v>0.43106467755222222</c:v>
                </c:pt>
                <c:pt idx="5621">
                  <c:v>0.392465892875</c:v>
                </c:pt>
                <c:pt idx="5622">
                  <c:v>0.39296010045444446</c:v>
                </c:pt>
                <c:pt idx="5623">
                  <c:v>0.39739657617805557</c:v>
                </c:pt>
                <c:pt idx="5624">
                  <c:v>0.39924920457833335</c:v>
                </c:pt>
                <c:pt idx="5625">
                  <c:v>0.40182452140888886</c:v>
                </c:pt>
                <c:pt idx="5626">
                  <c:v>0.40693771093444447</c:v>
                </c:pt>
                <c:pt idx="5627">
                  <c:v>0.386799599045</c:v>
                </c:pt>
                <c:pt idx="5628">
                  <c:v>0.39768361007222219</c:v>
                </c:pt>
                <c:pt idx="5629">
                  <c:v>0.40061710875138884</c:v>
                </c:pt>
                <c:pt idx="5630">
                  <c:v>0.36999122356500003</c:v>
                </c:pt>
                <c:pt idx="5631">
                  <c:v>0.38303593642222222</c:v>
                </c:pt>
                <c:pt idx="5632">
                  <c:v>0.37160409516361109</c:v>
                </c:pt>
                <c:pt idx="5633">
                  <c:v>0.38383986525194441</c:v>
                </c:pt>
                <c:pt idx="5634">
                  <c:v>0.3835374290555556</c:v>
                </c:pt>
                <c:pt idx="5635">
                  <c:v>0.39862018721833331</c:v>
                </c:pt>
                <c:pt idx="5636">
                  <c:v>0.46002644955999999</c:v>
                </c:pt>
                <c:pt idx="5637">
                  <c:v>0.47359056263444443</c:v>
                </c:pt>
                <c:pt idx="5638">
                  <c:v>0.40183047359833335</c:v>
                </c:pt>
                <c:pt idx="5639">
                  <c:v>0.39312637917055554</c:v>
                </c:pt>
                <c:pt idx="5640">
                  <c:v>0.37538023227138889</c:v>
                </c:pt>
                <c:pt idx="5641">
                  <c:v>0.36978568573888887</c:v>
                </c:pt>
                <c:pt idx="5642">
                  <c:v>0.33671364891111105</c:v>
                </c:pt>
                <c:pt idx="5643">
                  <c:v>0.33146350851111112</c:v>
                </c:pt>
                <c:pt idx="5644">
                  <c:v>0.35993182843749999</c:v>
                </c:pt>
                <c:pt idx="5645">
                  <c:v>0.33257172088333325</c:v>
                </c:pt>
                <c:pt idx="5646">
                  <c:v>0.36662593216333339</c:v>
                </c:pt>
                <c:pt idx="5647">
                  <c:v>0.45145355446222218</c:v>
                </c:pt>
                <c:pt idx="5648">
                  <c:v>0.40590920133499997</c:v>
                </c:pt>
                <c:pt idx="5649">
                  <c:v>0.41616006238722231</c:v>
                </c:pt>
                <c:pt idx="5650">
                  <c:v>0.39594172146499995</c:v>
                </c:pt>
                <c:pt idx="5651">
                  <c:v>0.38402457864583328</c:v>
                </c:pt>
                <c:pt idx="5652">
                  <c:v>0.40137915873111107</c:v>
                </c:pt>
                <c:pt idx="5653">
                  <c:v>0.4056494779205555</c:v>
                </c:pt>
                <c:pt idx="5654">
                  <c:v>0.43211649447388889</c:v>
                </c:pt>
                <c:pt idx="5655">
                  <c:v>0.46488731718055554</c:v>
                </c:pt>
                <c:pt idx="5656">
                  <c:v>0.43267280178527778</c:v>
                </c:pt>
                <c:pt idx="5657">
                  <c:v>0.40994949044444445</c:v>
                </c:pt>
                <c:pt idx="5658">
                  <c:v>0.39712781220000004</c:v>
                </c:pt>
                <c:pt idx="5659">
                  <c:v>0.40216350053055555</c:v>
                </c:pt>
                <c:pt idx="5660">
                  <c:v>0.44223422573333332</c:v>
                </c:pt>
                <c:pt idx="5661">
                  <c:v>0.40807596011916669</c:v>
                </c:pt>
                <c:pt idx="5662">
                  <c:v>0.4351612777777778</c:v>
                </c:pt>
                <c:pt idx="5663">
                  <c:v>0.41380464195</c:v>
                </c:pt>
                <c:pt idx="5664">
                  <c:v>0.44310120242916667</c:v>
                </c:pt>
                <c:pt idx="5665">
                  <c:v>0.44112610747333336</c:v>
                </c:pt>
                <c:pt idx="5666">
                  <c:v>0.42803539600250001</c:v>
                </c:pt>
                <c:pt idx="5667">
                  <c:v>0.41309842083111115</c:v>
                </c:pt>
                <c:pt idx="5668">
                  <c:v>0.40436511023333332</c:v>
                </c:pt>
                <c:pt idx="5669">
                  <c:v>0.39542243349083339</c:v>
                </c:pt>
                <c:pt idx="5670">
                  <c:v>0.38356993667833333</c:v>
                </c:pt>
                <c:pt idx="5671">
                  <c:v>0.39949999951999998</c:v>
                </c:pt>
                <c:pt idx="5672">
                  <c:v>0.43433672093500003</c:v>
                </c:pt>
                <c:pt idx="5673">
                  <c:v>0.45267875588250006</c:v>
                </c:pt>
                <c:pt idx="5674">
                  <c:v>0.4537624998894445</c:v>
                </c:pt>
                <c:pt idx="5675">
                  <c:v>0.42476514068333326</c:v>
                </c:pt>
                <c:pt idx="5676">
                  <c:v>0.44408857438666666</c:v>
                </c:pt>
                <c:pt idx="5677">
                  <c:v>0.47948073579607892</c:v>
                </c:pt>
                <c:pt idx="5678">
                  <c:v>0.64784175451251502</c:v>
                </c:pt>
                <c:pt idx="5679">
                  <c:v>0</c:v>
                </c:pt>
                <c:pt idx="5680">
                  <c:v>0</c:v>
                </c:pt>
                <c:pt idx="5681">
                  <c:v>0</c:v>
                </c:pt>
                <c:pt idx="5682">
                  <c:v>0</c:v>
                </c:pt>
                <c:pt idx="5683">
                  <c:v>0</c:v>
                </c:pt>
                <c:pt idx="5684">
                  <c:v>0</c:v>
                </c:pt>
                <c:pt idx="5685">
                  <c:v>0</c:v>
                </c:pt>
                <c:pt idx="5686">
                  <c:v>0</c:v>
                </c:pt>
                <c:pt idx="5687">
                  <c:v>0</c:v>
                </c:pt>
                <c:pt idx="5688">
                  <c:v>0</c:v>
                </c:pt>
                <c:pt idx="5689">
                  <c:v>0</c:v>
                </c:pt>
                <c:pt idx="5690">
                  <c:v>0</c:v>
                </c:pt>
                <c:pt idx="5691">
                  <c:v>0</c:v>
                </c:pt>
                <c:pt idx="5692">
                  <c:v>0</c:v>
                </c:pt>
                <c:pt idx="5693">
                  <c:v>0</c:v>
                </c:pt>
                <c:pt idx="5694">
                  <c:v>0</c:v>
                </c:pt>
                <c:pt idx="5695">
                  <c:v>0</c:v>
                </c:pt>
                <c:pt idx="5696">
                  <c:v>0</c:v>
                </c:pt>
                <c:pt idx="5697">
                  <c:v>0</c:v>
                </c:pt>
                <c:pt idx="5698">
                  <c:v>0</c:v>
                </c:pt>
                <c:pt idx="5699">
                  <c:v>0</c:v>
                </c:pt>
                <c:pt idx="5700">
                  <c:v>0</c:v>
                </c:pt>
                <c:pt idx="5701">
                  <c:v>0</c:v>
                </c:pt>
                <c:pt idx="5702">
                  <c:v>0</c:v>
                </c:pt>
                <c:pt idx="5703">
                  <c:v>0</c:v>
                </c:pt>
                <c:pt idx="5704">
                  <c:v>0</c:v>
                </c:pt>
                <c:pt idx="5705">
                  <c:v>0</c:v>
                </c:pt>
                <c:pt idx="5706">
                  <c:v>0</c:v>
                </c:pt>
                <c:pt idx="5707">
                  <c:v>0</c:v>
                </c:pt>
                <c:pt idx="5708">
                  <c:v>0</c:v>
                </c:pt>
                <c:pt idx="5709">
                  <c:v>0</c:v>
                </c:pt>
                <c:pt idx="5710">
                  <c:v>0</c:v>
                </c:pt>
                <c:pt idx="5711">
                  <c:v>0</c:v>
                </c:pt>
                <c:pt idx="5712">
                  <c:v>0</c:v>
                </c:pt>
                <c:pt idx="5713">
                  <c:v>0</c:v>
                </c:pt>
                <c:pt idx="5714">
                  <c:v>0</c:v>
                </c:pt>
                <c:pt idx="5715">
                  <c:v>0</c:v>
                </c:pt>
                <c:pt idx="5716">
                  <c:v>0</c:v>
                </c:pt>
                <c:pt idx="5717">
                  <c:v>0</c:v>
                </c:pt>
                <c:pt idx="5718">
                  <c:v>0</c:v>
                </c:pt>
                <c:pt idx="5719">
                  <c:v>0</c:v>
                </c:pt>
                <c:pt idx="5720">
                  <c:v>0</c:v>
                </c:pt>
                <c:pt idx="5721">
                  <c:v>0</c:v>
                </c:pt>
                <c:pt idx="5722">
                  <c:v>0</c:v>
                </c:pt>
                <c:pt idx="5723">
                  <c:v>0</c:v>
                </c:pt>
                <c:pt idx="5724">
                  <c:v>0</c:v>
                </c:pt>
                <c:pt idx="5725">
                  <c:v>0</c:v>
                </c:pt>
                <c:pt idx="5726">
                  <c:v>0</c:v>
                </c:pt>
                <c:pt idx="5727">
                  <c:v>0</c:v>
                </c:pt>
                <c:pt idx="5728">
                  <c:v>0</c:v>
                </c:pt>
                <c:pt idx="5729">
                  <c:v>0</c:v>
                </c:pt>
                <c:pt idx="5730">
                  <c:v>0</c:v>
                </c:pt>
                <c:pt idx="5731">
                  <c:v>0</c:v>
                </c:pt>
                <c:pt idx="5732">
                  <c:v>0</c:v>
                </c:pt>
                <c:pt idx="5733">
                  <c:v>0</c:v>
                </c:pt>
                <c:pt idx="5734">
                  <c:v>0</c:v>
                </c:pt>
                <c:pt idx="5735">
                  <c:v>0</c:v>
                </c:pt>
                <c:pt idx="5736">
                  <c:v>0</c:v>
                </c:pt>
                <c:pt idx="5737">
                  <c:v>0</c:v>
                </c:pt>
                <c:pt idx="5738">
                  <c:v>0</c:v>
                </c:pt>
                <c:pt idx="5739">
                  <c:v>0</c:v>
                </c:pt>
                <c:pt idx="5740">
                  <c:v>0</c:v>
                </c:pt>
                <c:pt idx="5741">
                  <c:v>0</c:v>
                </c:pt>
                <c:pt idx="5742">
                  <c:v>0</c:v>
                </c:pt>
                <c:pt idx="5743">
                  <c:v>0</c:v>
                </c:pt>
                <c:pt idx="5744">
                  <c:v>0</c:v>
                </c:pt>
                <c:pt idx="5745">
                  <c:v>0</c:v>
                </c:pt>
                <c:pt idx="5746">
                  <c:v>0</c:v>
                </c:pt>
                <c:pt idx="5747">
                  <c:v>0</c:v>
                </c:pt>
                <c:pt idx="5748">
                  <c:v>0</c:v>
                </c:pt>
                <c:pt idx="5749">
                  <c:v>0</c:v>
                </c:pt>
                <c:pt idx="5750">
                  <c:v>0</c:v>
                </c:pt>
                <c:pt idx="5751">
                  <c:v>0</c:v>
                </c:pt>
                <c:pt idx="5752">
                  <c:v>0</c:v>
                </c:pt>
                <c:pt idx="5753">
                  <c:v>0</c:v>
                </c:pt>
                <c:pt idx="5754">
                  <c:v>0</c:v>
                </c:pt>
                <c:pt idx="5755">
                  <c:v>0</c:v>
                </c:pt>
                <c:pt idx="5756">
                  <c:v>0</c:v>
                </c:pt>
                <c:pt idx="5757">
                  <c:v>0</c:v>
                </c:pt>
                <c:pt idx="5758">
                  <c:v>0</c:v>
                </c:pt>
                <c:pt idx="5759">
                  <c:v>0</c:v>
                </c:pt>
                <c:pt idx="5760">
                  <c:v>0</c:v>
                </c:pt>
                <c:pt idx="5761">
                  <c:v>0</c:v>
                </c:pt>
                <c:pt idx="5762">
                  <c:v>0</c:v>
                </c:pt>
                <c:pt idx="5763">
                  <c:v>0</c:v>
                </c:pt>
                <c:pt idx="5764">
                  <c:v>0</c:v>
                </c:pt>
                <c:pt idx="5765">
                  <c:v>0</c:v>
                </c:pt>
                <c:pt idx="5766">
                  <c:v>0</c:v>
                </c:pt>
                <c:pt idx="5767">
                  <c:v>0</c:v>
                </c:pt>
                <c:pt idx="5768">
                  <c:v>0</c:v>
                </c:pt>
                <c:pt idx="5769">
                  <c:v>0</c:v>
                </c:pt>
                <c:pt idx="5770">
                  <c:v>0</c:v>
                </c:pt>
                <c:pt idx="5771">
                  <c:v>0</c:v>
                </c:pt>
                <c:pt idx="5772">
                  <c:v>0</c:v>
                </c:pt>
                <c:pt idx="5773">
                  <c:v>0</c:v>
                </c:pt>
                <c:pt idx="5774">
                  <c:v>0</c:v>
                </c:pt>
                <c:pt idx="5775">
                  <c:v>0</c:v>
                </c:pt>
                <c:pt idx="5776">
                  <c:v>0</c:v>
                </c:pt>
                <c:pt idx="5777">
                  <c:v>0</c:v>
                </c:pt>
                <c:pt idx="5778">
                  <c:v>0</c:v>
                </c:pt>
                <c:pt idx="5779">
                  <c:v>0</c:v>
                </c:pt>
                <c:pt idx="5780">
                  <c:v>0</c:v>
                </c:pt>
                <c:pt idx="5781">
                  <c:v>0</c:v>
                </c:pt>
                <c:pt idx="5782">
                  <c:v>0</c:v>
                </c:pt>
                <c:pt idx="5783">
                  <c:v>0</c:v>
                </c:pt>
                <c:pt idx="5784">
                  <c:v>0</c:v>
                </c:pt>
                <c:pt idx="5785">
                  <c:v>0</c:v>
                </c:pt>
                <c:pt idx="5786">
                  <c:v>0</c:v>
                </c:pt>
                <c:pt idx="5787">
                  <c:v>0</c:v>
                </c:pt>
                <c:pt idx="5788">
                  <c:v>0</c:v>
                </c:pt>
                <c:pt idx="5789">
                  <c:v>0</c:v>
                </c:pt>
                <c:pt idx="5790">
                  <c:v>0</c:v>
                </c:pt>
                <c:pt idx="5791">
                  <c:v>0</c:v>
                </c:pt>
                <c:pt idx="5792">
                  <c:v>0</c:v>
                </c:pt>
                <c:pt idx="5793">
                  <c:v>0</c:v>
                </c:pt>
                <c:pt idx="5794">
                  <c:v>0</c:v>
                </c:pt>
                <c:pt idx="5795">
                  <c:v>0</c:v>
                </c:pt>
                <c:pt idx="5796">
                  <c:v>0</c:v>
                </c:pt>
                <c:pt idx="5797">
                  <c:v>0</c:v>
                </c:pt>
                <c:pt idx="5798">
                  <c:v>0</c:v>
                </c:pt>
                <c:pt idx="5799">
                  <c:v>0</c:v>
                </c:pt>
                <c:pt idx="5800">
                  <c:v>0</c:v>
                </c:pt>
                <c:pt idx="5801">
                  <c:v>0</c:v>
                </c:pt>
                <c:pt idx="5802">
                  <c:v>0</c:v>
                </c:pt>
                <c:pt idx="5803">
                  <c:v>0</c:v>
                </c:pt>
                <c:pt idx="5804">
                  <c:v>0</c:v>
                </c:pt>
                <c:pt idx="5805">
                  <c:v>0</c:v>
                </c:pt>
                <c:pt idx="5806">
                  <c:v>0</c:v>
                </c:pt>
                <c:pt idx="5807">
                  <c:v>0</c:v>
                </c:pt>
                <c:pt idx="5808">
                  <c:v>0</c:v>
                </c:pt>
                <c:pt idx="5809">
                  <c:v>0</c:v>
                </c:pt>
                <c:pt idx="5810">
                  <c:v>0.78609644029333337</c:v>
                </c:pt>
                <c:pt idx="5811">
                  <c:v>0.56073700273499993</c:v>
                </c:pt>
                <c:pt idx="5812">
                  <c:v>0.44375273133999998</c:v>
                </c:pt>
                <c:pt idx="5813">
                  <c:v>0.42861717912694447</c:v>
                </c:pt>
                <c:pt idx="5814">
                  <c:v>0.45408505966250001</c:v>
                </c:pt>
                <c:pt idx="5815">
                  <c:v>0.46352705022833329</c:v>
                </c:pt>
                <c:pt idx="5816">
                  <c:v>0.46167528911611116</c:v>
                </c:pt>
                <c:pt idx="5817">
                  <c:v>0.4484206919355555</c:v>
                </c:pt>
                <c:pt idx="5818">
                  <c:v>0.47268784414277776</c:v>
                </c:pt>
                <c:pt idx="5819">
                  <c:v>0.47380071265083334</c:v>
                </c:pt>
                <c:pt idx="5820">
                  <c:v>0.47184643225416673</c:v>
                </c:pt>
                <c:pt idx="5821">
                  <c:v>0.45183736675250002</c:v>
                </c:pt>
                <c:pt idx="5822">
                  <c:v>0.48679458426658767</c:v>
                </c:pt>
                <c:pt idx="5823">
                  <c:v>0.46554357588581136</c:v>
                </c:pt>
                <c:pt idx="5824">
                  <c:v>0.45140292350088052</c:v>
                </c:pt>
                <c:pt idx="5825">
                  <c:v>0.49689672081111108</c:v>
                </c:pt>
                <c:pt idx="5826">
                  <c:v>0.50764061092583335</c:v>
                </c:pt>
                <c:pt idx="5827">
                  <c:v>0.50329407962555561</c:v>
                </c:pt>
                <c:pt idx="5828">
                  <c:v>0.488669757185</c:v>
                </c:pt>
                <c:pt idx="5829">
                  <c:v>0.4851247876225</c:v>
                </c:pt>
                <c:pt idx="5830">
                  <c:v>0.48900654777333341</c:v>
                </c:pt>
                <c:pt idx="5831">
                  <c:v>0.47033097183888889</c:v>
                </c:pt>
                <c:pt idx="5832">
                  <c:v>0.40343277008888889</c:v>
                </c:pt>
                <c:pt idx="5833">
                  <c:v>0.38582116083777773</c:v>
                </c:pt>
                <c:pt idx="5834">
                  <c:v>0.38847788970666663</c:v>
                </c:pt>
                <c:pt idx="5835">
                  <c:v>0.4412507341611111</c:v>
                </c:pt>
                <c:pt idx="5836">
                  <c:v>0.55266783187777779</c:v>
                </c:pt>
                <c:pt idx="5837">
                  <c:v>0.55477749689472222</c:v>
                </c:pt>
                <c:pt idx="5838">
                  <c:v>0.52613864698666668</c:v>
                </c:pt>
                <c:pt idx="5839">
                  <c:v>0.48043655180250006</c:v>
                </c:pt>
                <c:pt idx="5840">
                  <c:v>0.45442560747250005</c:v>
                </c:pt>
                <c:pt idx="5841">
                  <c:v>0.45234545325749997</c:v>
                </c:pt>
                <c:pt idx="5842">
                  <c:v>0.46414791766138891</c:v>
                </c:pt>
                <c:pt idx="5843">
                  <c:v>0.4520327170597222</c:v>
                </c:pt>
                <c:pt idx="5844">
                  <c:v>0.49450784611277782</c:v>
                </c:pt>
                <c:pt idx="5845">
                  <c:v>0.47387450872361109</c:v>
                </c:pt>
                <c:pt idx="5846">
                  <c:v>0.46596115836361107</c:v>
                </c:pt>
                <c:pt idx="5847">
                  <c:v>0.4794591603627778</c:v>
                </c:pt>
                <c:pt idx="5848">
                  <c:v>0.48931164536916671</c:v>
                </c:pt>
                <c:pt idx="5849">
                  <c:v>0.50547138194666663</c:v>
                </c:pt>
                <c:pt idx="5850">
                  <c:v>0.52270050697333337</c:v>
                </c:pt>
                <c:pt idx="5851">
                  <c:v>0.53336932297444439</c:v>
                </c:pt>
                <c:pt idx="5852">
                  <c:v>0.52975309837777773</c:v>
                </c:pt>
                <c:pt idx="5853">
                  <c:v>0.46817842157333334</c:v>
                </c:pt>
                <c:pt idx="5854">
                  <c:v>0.44708677392833335</c:v>
                </c:pt>
                <c:pt idx="5855">
                  <c:v>0.43623096951055562</c:v>
                </c:pt>
                <c:pt idx="5856">
                  <c:v>0.43495514539166663</c:v>
                </c:pt>
                <c:pt idx="5857">
                  <c:v>0.45878595919722226</c:v>
                </c:pt>
                <c:pt idx="5858">
                  <c:v>0.45655201231555553</c:v>
                </c:pt>
                <c:pt idx="5859">
                  <c:v>0.46904581976888887</c:v>
                </c:pt>
                <c:pt idx="5860">
                  <c:v>0.45596802537000003</c:v>
                </c:pt>
                <c:pt idx="5861">
                  <c:v>0.44067047854000002</c:v>
                </c:pt>
                <c:pt idx="5862">
                  <c:v>0.43914462570944446</c:v>
                </c:pt>
                <c:pt idx="5863">
                  <c:v>0.46000143864666659</c:v>
                </c:pt>
                <c:pt idx="5864">
                  <c:v>0.42710666986666668</c:v>
                </c:pt>
                <c:pt idx="5865">
                  <c:v>0.47480100781750006</c:v>
                </c:pt>
                <c:pt idx="5866">
                  <c:v>0.50514971789111107</c:v>
                </c:pt>
                <c:pt idx="5867">
                  <c:v>0.52297016027999998</c:v>
                </c:pt>
                <c:pt idx="5868">
                  <c:v>0.48455386056555561</c:v>
                </c:pt>
                <c:pt idx="5869">
                  <c:v>0.51681691782222217</c:v>
                </c:pt>
                <c:pt idx="5870">
                  <c:v>0.48305137309722218</c:v>
                </c:pt>
                <c:pt idx="5871">
                  <c:v>0.50539945484888893</c:v>
                </c:pt>
                <c:pt idx="5872">
                  <c:v>0.54657080560999993</c:v>
                </c:pt>
                <c:pt idx="5873">
                  <c:v>0.54301542480416665</c:v>
                </c:pt>
                <c:pt idx="5874">
                  <c:v>0.53595329621166654</c:v>
                </c:pt>
                <c:pt idx="5875">
                  <c:v>0.53434731549250003</c:v>
                </c:pt>
                <c:pt idx="5876">
                  <c:v>0.51208825247722223</c:v>
                </c:pt>
                <c:pt idx="5877">
                  <c:v>0.51871763161999995</c:v>
                </c:pt>
                <c:pt idx="5878">
                  <c:v>0.51653274399444438</c:v>
                </c:pt>
                <c:pt idx="5879">
                  <c:v>0.45464368185055559</c:v>
                </c:pt>
                <c:pt idx="5880">
                  <c:v>0.40353987878750003</c:v>
                </c:pt>
                <c:pt idx="5881">
                  <c:v>0.37388637182222229</c:v>
                </c:pt>
                <c:pt idx="5882">
                  <c:v>0.41280988357888881</c:v>
                </c:pt>
                <c:pt idx="5883">
                  <c:v>0.46071718324722233</c:v>
                </c:pt>
                <c:pt idx="5884">
                  <c:v>0.46098653040999993</c:v>
                </c:pt>
                <c:pt idx="5885">
                  <c:v>0.46645726065888893</c:v>
                </c:pt>
                <c:pt idx="5886">
                  <c:v>0.44998663902499997</c:v>
                </c:pt>
                <c:pt idx="5887">
                  <c:v>0.44122478088000006</c:v>
                </c:pt>
                <c:pt idx="5888">
                  <c:v>0.46231257922916669</c:v>
                </c:pt>
                <c:pt idx="5889">
                  <c:v>0.46614323059500001</c:v>
                </c:pt>
                <c:pt idx="5890">
                  <c:v>0.44274725835277778</c:v>
                </c:pt>
                <c:pt idx="5891">
                  <c:v>0.50093270156222225</c:v>
                </c:pt>
                <c:pt idx="5892">
                  <c:v>0.5273851603555556</c:v>
                </c:pt>
                <c:pt idx="5893">
                  <c:v>0.50910576673999997</c:v>
                </c:pt>
                <c:pt idx="5894">
                  <c:v>0.51952917820916666</c:v>
                </c:pt>
                <c:pt idx="5895">
                  <c:v>0.50694107884999995</c:v>
                </c:pt>
                <c:pt idx="5896">
                  <c:v>0.51662200571999994</c:v>
                </c:pt>
                <c:pt idx="5897">
                  <c:v>0.54746057013111116</c:v>
                </c:pt>
                <c:pt idx="5898">
                  <c:v>0.56083260075777785</c:v>
                </c:pt>
                <c:pt idx="5899">
                  <c:v>0.55787582261722213</c:v>
                </c:pt>
                <c:pt idx="5900">
                  <c:v>0.57277738603333339</c:v>
                </c:pt>
                <c:pt idx="5901">
                  <c:v>0.57598195148694442</c:v>
                </c:pt>
                <c:pt idx="5902">
                  <c:v>0.51676951068749999</c:v>
                </c:pt>
                <c:pt idx="5903">
                  <c:v>0.42907735041111111</c:v>
                </c:pt>
                <c:pt idx="5904">
                  <c:v>0.37030553311888892</c:v>
                </c:pt>
                <c:pt idx="5905">
                  <c:v>0.42040445728749998</c:v>
                </c:pt>
                <c:pt idx="5906">
                  <c:v>0.44894755892999999</c:v>
                </c:pt>
                <c:pt idx="5907">
                  <c:v>0.44416893232000004</c:v>
                </c:pt>
                <c:pt idx="5908">
                  <c:v>0.42290457778305551</c:v>
                </c:pt>
                <c:pt idx="5909">
                  <c:v>0.41858558431916665</c:v>
                </c:pt>
                <c:pt idx="5910">
                  <c:v>0.41580626882444438</c:v>
                </c:pt>
                <c:pt idx="5911">
                  <c:v>0.41472880111583327</c:v>
                </c:pt>
                <c:pt idx="5912">
                  <c:v>0.42060243633000005</c:v>
                </c:pt>
                <c:pt idx="5913">
                  <c:v>0.44119834884222231</c:v>
                </c:pt>
                <c:pt idx="5914">
                  <c:v>0.45439303136944448</c:v>
                </c:pt>
                <c:pt idx="5915">
                  <c:v>0.47615061432083339</c:v>
                </c:pt>
                <c:pt idx="5916">
                  <c:v>0.48294847161277771</c:v>
                </c:pt>
                <c:pt idx="5917">
                  <c:v>0.55289717758916679</c:v>
                </c:pt>
                <c:pt idx="5918">
                  <c:v>0.54868212717499998</c:v>
                </c:pt>
                <c:pt idx="5919">
                  <c:v>0.52917047145833329</c:v>
                </c:pt>
                <c:pt idx="5920">
                  <c:v>0.5504963664975</c:v>
                </c:pt>
                <c:pt idx="5921">
                  <c:v>0.63170223906666656</c:v>
                </c:pt>
                <c:pt idx="5922">
                  <c:v>0.63020038909666665</c:v>
                </c:pt>
                <c:pt idx="5923">
                  <c:v>0.59514343206111109</c:v>
                </c:pt>
                <c:pt idx="5924">
                  <c:v>0.57546198982000007</c:v>
                </c:pt>
                <c:pt idx="5925">
                  <c:v>0.57834968450000002</c:v>
                </c:pt>
                <c:pt idx="5926">
                  <c:v>0.56737352994527779</c:v>
                </c:pt>
                <c:pt idx="5927">
                  <c:v>0.52464014282833327</c:v>
                </c:pt>
                <c:pt idx="5928">
                  <c:v>0.45395586273944444</c:v>
                </c:pt>
                <c:pt idx="5929">
                  <c:v>0.43435116672499996</c:v>
                </c:pt>
                <c:pt idx="5930">
                  <c:v>0.46269163230249993</c:v>
                </c:pt>
                <c:pt idx="5931">
                  <c:v>0.46858597678500002</c:v>
                </c:pt>
                <c:pt idx="5932">
                  <c:v>0.45877499939888888</c:v>
                </c:pt>
                <c:pt idx="5933">
                  <c:v>0.42645512142666669</c:v>
                </c:pt>
                <c:pt idx="5934">
                  <c:v>0.40414352223777777</c:v>
                </c:pt>
                <c:pt idx="5935">
                  <c:v>0.40747824113444442</c:v>
                </c:pt>
                <c:pt idx="5936">
                  <c:v>0.43715512473027773</c:v>
                </c:pt>
                <c:pt idx="5937">
                  <c:v>0.43229913161111111</c:v>
                </c:pt>
                <c:pt idx="5938">
                  <c:v>0.43311549740305549</c:v>
                </c:pt>
                <c:pt idx="5939">
                  <c:v>0.45206878884000001</c:v>
                </c:pt>
                <c:pt idx="5940">
                  <c:v>0.45277199778416671</c:v>
                </c:pt>
                <c:pt idx="5941">
                  <c:v>0.4583434088027778</c:v>
                </c:pt>
                <c:pt idx="5942">
                  <c:v>0.51469169056666664</c:v>
                </c:pt>
                <c:pt idx="5943">
                  <c:v>0.48809901091083335</c:v>
                </c:pt>
                <c:pt idx="5944">
                  <c:v>0.47568120807055558</c:v>
                </c:pt>
                <c:pt idx="5945">
                  <c:v>0.4830421832541667</c:v>
                </c:pt>
                <c:pt idx="5946">
                  <c:v>0.51469361321999996</c:v>
                </c:pt>
                <c:pt idx="5947">
                  <c:v>0.58028477646499999</c:v>
                </c:pt>
                <c:pt idx="5948">
                  <c:v>0.58844881860833331</c:v>
                </c:pt>
                <c:pt idx="5949">
                  <c:v>0.57742203170250006</c:v>
                </c:pt>
                <c:pt idx="5950">
                  <c:v>0.57061122981000001</c:v>
                </c:pt>
                <c:pt idx="5951">
                  <c:v>0.57086787426083341</c:v>
                </c:pt>
                <c:pt idx="5952">
                  <c:v>0.55551600583111116</c:v>
                </c:pt>
                <c:pt idx="5953">
                  <c:v>0.5288510854266667</c:v>
                </c:pt>
                <c:pt idx="5954">
                  <c:v>0.51771205012222221</c:v>
                </c:pt>
                <c:pt idx="5955">
                  <c:v>0.48230222193111111</c:v>
                </c:pt>
                <c:pt idx="5956">
                  <c:v>0.43971563991333334</c:v>
                </c:pt>
                <c:pt idx="5957">
                  <c:v>0.41781413254777777</c:v>
                </c:pt>
                <c:pt idx="5958">
                  <c:v>0.40167621877500004</c:v>
                </c:pt>
                <c:pt idx="5959">
                  <c:v>0.37550856287999995</c:v>
                </c:pt>
                <c:pt idx="5960">
                  <c:v>0.39499757782166667</c:v>
                </c:pt>
                <c:pt idx="5961">
                  <c:v>0.42248369926166668</c:v>
                </c:pt>
                <c:pt idx="5962">
                  <c:v>0.39505757220333337</c:v>
                </c:pt>
                <c:pt idx="5963">
                  <c:v>0.41543650174333341</c:v>
                </c:pt>
                <c:pt idx="5964">
                  <c:v>0.47701503372416676</c:v>
                </c:pt>
                <c:pt idx="5965">
                  <c:v>0.48861734784333338</c:v>
                </c:pt>
                <c:pt idx="5966">
                  <c:v>0.4922542821375</c:v>
                </c:pt>
                <c:pt idx="5967">
                  <c:v>0.50356740878888895</c:v>
                </c:pt>
                <c:pt idx="5968">
                  <c:v>0.49243472124138887</c:v>
                </c:pt>
                <c:pt idx="5969">
                  <c:v>0.45679854140444454</c:v>
                </c:pt>
                <c:pt idx="5970">
                  <c:v>0.51669169958888894</c:v>
                </c:pt>
                <c:pt idx="5971">
                  <c:v>0.49782144049777777</c:v>
                </c:pt>
                <c:pt idx="5972">
                  <c:v>0.44172632880777774</c:v>
                </c:pt>
                <c:pt idx="5973">
                  <c:v>0.38773059985111114</c:v>
                </c:pt>
                <c:pt idx="5974">
                  <c:v>0.42668849361777783</c:v>
                </c:pt>
                <c:pt idx="5975">
                  <c:v>0.48622691075555557</c:v>
                </c:pt>
                <c:pt idx="5976">
                  <c:v>0.50297854632083328</c:v>
                </c:pt>
                <c:pt idx="5977">
                  <c:v>0.50537835921166663</c:v>
                </c:pt>
                <c:pt idx="5978">
                  <c:v>0.50735121048944443</c:v>
                </c:pt>
                <c:pt idx="5979">
                  <c:v>0.51171625880833338</c:v>
                </c:pt>
                <c:pt idx="5980">
                  <c:v>0.52772680603611111</c:v>
                </c:pt>
                <c:pt idx="5981">
                  <c:v>0.50831047439111121</c:v>
                </c:pt>
                <c:pt idx="5982">
                  <c:v>0.50394606606166659</c:v>
                </c:pt>
                <c:pt idx="5983">
                  <c:v>0.54596638637333328</c:v>
                </c:pt>
                <c:pt idx="5984">
                  <c:v>0.56227558392777777</c:v>
                </c:pt>
                <c:pt idx="5985">
                  <c:v>0.55551363879861104</c:v>
                </c:pt>
                <c:pt idx="5986">
                  <c:v>0.5767884598430556</c:v>
                </c:pt>
                <c:pt idx="5987">
                  <c:v>0.61324727460499995</c:v>
                </c:pt>
                <c:pt idx="5988">
                  <c:v>0.62713863080555565</c:v>
                </c:pt>
                <c:pt idx="5989">
                  <c:v>0.63062095811027774</c:v>
                </c:pt>
                <c:pt idx="5990">
                  <c:v>0.62772459276888892</c:v>
                </c:pt>
                <c:pt idx="5991">
                  <c:v>0.62929984427777763</c:v>
                </c:pt>
                <c:pt idx="5992">
                  <c:v>0.61451238167166666</c:v>
                </c:pt>
                <c:pt idx="5993">
                  <c:v>0.60948051963722216</c:v>
                </c:pt>
                <c:pt idx="5994">
                  <c:v>0.58999375847500002</c:v>
                </c:pt>
                <c:pt idx="5995">
                  <c:v>0.58806471191111109</c:v>
                </c:pt>
                <c:pt idx="5996">
                  <c:v>0.56768487671222223</c:v>
                </c:pt>
                <c:pt idx="5997">
                  <c:v>0.55184667937388887</c:v>
                </c:pt>
                <c:pt idx="5998">
                  <c:v>0.55970887638722233</c:v>
                </c:pt>
                <c:pt idx="5999">
                  <c:v>0.56878804938666672</c:v>
                </c:pt>
                <c:pt idx="6000">
                  <c:v>0.54627921345527775</c:v>
                </c:pt>
                <c:pt idx="6001">
                  <c:v>0.54129128675861116</c:v>
                </c:pt>
                <c:pt idx="6002">
                  <c:v>0.5394587930211111</c:v>
                </c:pt>
                <c:pt idx="6003">
                  <c:v>0.56401571607333334</c:v>
                </c:pt>
                <c:pt idx="6004">
                  <c:v>0.55351365830999999</c:v>
                </c:pt>
                <c:pt idx="6005">
                  <c:v>0.53445828494777781</c:v>
                </c:pt>
                <c:pt idx="6006">
                  <c:v>0.54724364582527774</c:v>
                </c:pt>
                <c:pt idx="6007">
                  <c:v>0.55551078379999996</c:v>
                </c:pt>
                <c:pt idx="6008">
                  <c:v>0.54327029041555552</c:v>
                </c:pt>
                <c:pt idx="6009">
                  <c:v>0.5541149413194445</c:v>
                </c:pt>
                <c:pt idx="6010">
                  <c:v>0.58218017928888888</c:v>
                </c:pt>
                <c:pt idx="6011">
                  <c:v>0.6220988283383333</c:v>
                </c:pt>
                <c:pt idx="6012">
                  <c:v>0.62593946697111114</c:v>
                </c:pt>
                <c:pt idx="6013">
                  <c:v>0.59025321708222234</c:v>
                </c:pt>
                <c:pt idx="6014">
                  <c:v>0.58363617097499998</c:v>
                </c:pt>
                <c:pt idx="6015">
                  <c:v>0.59380875112638887</c:v>
                </c:pt>
                <c:pt idx="6016">
                  <c:v>0.56376013312666673</c:v>
                </c:pt>
                <c:pt idx="6017">
                  <c:v>0.57223505957444443</c:v>
                </c:pt>
                <c:pt idx="6018">
                  <c:v>0.57360296050500004</c:v>
                </c:pt>
                <c:pt idx="6019">
                  <c:v>0.57573275389416656</c:v>
                </c:pt>
                <c:pt idx="6020">
                  <c:v>0.56782760507805563</c:v>
                </c:pt>
                <c:pt idx="6021">
                  <c:v>0.56371625808000003</c:v>
                </c:pt>
                <c:pt idx="6022">
                  <c:v>0.56476413345333332</c:v>
                </c:pt>
                <c:pt idx="6023">
                  <c:v>0.55377995568722216</c:v>
                </c:pt>
                <c:pt idx="6024">
                  <c:v>0.52800465252555562</c:v>
                </c:pt>
                <c:pt idx="6025">
                  <c:v>0.53472114388555558</c:v>
                </c:pt>
                <c:pt idx="6026">
                  <c:v>0.53823914976666665</c:v>
                </c:pt>
                <c:pt idx="6027">
                  <c:v>0.54853303956388888</c:v>
                </c:pt>
                <c:pt idx="6028">
                  <c:v>0.54268718233333335</c:v>
                </c:pt>
                <c:pt idx="6029">
                  <c:v>0.52668918343555549</c:v>
                </c:pt>
                <c:pt idx="6030">
                  <c:v>0.51401969176888895</c:v>
                </c:pt>
                <c:pt idx="6031">
                  <c:v>0.51046706789833329</c:v>
                </c:pt>
                <c:pt idx="6032">
                  <c:v>0.51715755559138887</c:v>
                </c:pt>
                <c:pt idx="6033">
                  <c:v>0.5583112679558333</c:v>
                </c:pt>
                <c:pt idx="6034">
                  <c:v>0.59638722463888894</c:v>
                </c:pt>
                <c:pt idx="6035">
                  <c:v>0.60785760919111109</c:v>
                </c:pt>
                <c:pt idx="6036">
                  <c:v>0.59128478781472216</c:v>
                </c:pt>
                <c:pt idx="6037">
                  <c:v>0.59322266270027779</c:v>
                </c:pt>
                <c:pt idx="6038">
                  <c:v>0.58713932737249996</c:v>
                </c:pt>
                <c:pt idx="6039">
                  <c:v>0.57412982854999994</c:v>
                </c:pt>
                <c:pt idx="6040">
                  <c:v>0.58324941294888888</c:v>
                </c:pt>
                <c:pt idx="6041">
                  <c:v>0.58005867742333328</c:v>
                </c:pt>
                <c:pt idx="6042">
                  <c:v>0.58654731166500007</c:v>
                </c:pt>
                <c:pt idx="6043">
                  <c:v>0.61719552852222226</c:v>
                </c:pt>
                <c:pt idx="6044">
                  <c:v>0.60349967739833332</c:v>
                </c:pt>
                <c:pt idx="6045">
                  <c:v>0.59458323806666669</c:v>
                </c:pt>
                <c:pt idx="6046">
                  <c:v>0.59928099053500006</c:v>
                </c:pt>
                <c:pt idx="6047">
                  <c:v>0.58704594030000001</c:v>
                </c:pt>
                <c:pt idx="6048">
                  <c:v>0.58693233849555548</c:v>
                </c:pt>
                <c:pt idx="6049">
                  <c:v>0.5341477179316666</c:v>
                </c:pt>
                <c:pt idx="6050">
                  <c:v>0.53118167522500004</c:v>
                </c:pt>
                <c:pt idx="6051">
                  <c:v>0.52285504776944447</c:v>
                </c:pt>
                <c:pt idx="6052">
                  <c:v>0.52660821289805548</c:v>
                </c:pt>
                <c:pt idx="6053">
                  <c:v>0.5157735809441667</c:v>
                </c:pt>
                <c:pt idx="6054">
                  <c:v>0.48786278384444437</c:v>
                </c:pt>
                <c:pt idx="6055">
                  <c:v>0.51243263966166663</c:v>
                </c:pt>
                <c:pt idx="6056">
                  <c:v>0.50646985072833328</c:v>
                </c:pt>
                <c:pt idx="6057">
                  <c:v>0.50947789992777781</c:v>
                </c:pt>
                <c:pt idx="6058">
                  <c:v>0.57053788864222221</c:v>
                </c:pt>
                <c:pt idx="6059">
                  <c:v>0.5984549774161112</c:v>
                </c:pt>
                <c:pt idx="6060">
                  <c:v>0.60498360649166671</c:v>
                </c:pt>
                <c:pt idx="6061">
                  <c:v>0.56677076386666658</c:v>
                </c:pt>
                <c:pt idx="6062">
                  <c:v>0.55276845416527787</c:v>
                </c:pt>
                <c:pt idx="6063">
                  <c:v>0.55823584653555558</c:v>
                </c:pt>
                <c:pt idx="6064">
                  <c:v>0.56141967980666663</c:v>
                </c:pt>
                <c:pt idx="6065">
                  <c:v>0.56417580785222232</c:v>
                </c:pt>
                <c:pt idx="6066">
                  <c:v>0.56325919503388899</c:v>
                </c:pt>
                <c:pt idx="6067">
                  <c:v>0.57297881665333339</c:v>
                </c:pt>
                <c:pt idx="6068">
                  <c:v>0.56911975632194445</c:v>
                </c:pt>
                <c:pt idx="6069">
                  <c:v>0.56122609973250004</c:v>
                </c:pt>
                <c:pt idx="6070">
                  <c:v>0.55787918879999998</c:v>
                </c:pt>
                <c:pt idx="6071">
                  <c:v>0.53844688641388883</c:v>
                </c:pt>
                <c:pt idx="6072">
                  <c:v>0.55505319899222227</c:v>
                </c:pt>
                <c:pt idx="6073">
                  <c:v>0.55733093544638901</c:v>
                </c:pt>
                <c:pt idx="6074">
                  <c:v>0.54659579153777771</c:v>
                </c:pt>
                <c:pt idx="6075">
                  <c:v>0.53606249874444445</c:v>
                </c:pt>
                <c:pt idx="6076">
                  <c:v>0.52403848785000007</c:v>
                </c:pt>
                <c:pt idx="6077">
                  <c:v>0.49788239581083338</c:v>
                </c:pt>
                <c:pt idx="6078">
                  <c:v>0.4858475951602777</c:v>
                </c:pt>
                <c:pt idx="6079">
                  <c:v>0.49711406024666666</c:v>
                </c:pt>
                <c:pt idx="6080">
                  <c:v>0.49847805330277783</c:v>
                </c:pt>
                <c:pt idx="6081">
                  <c:v>0.51990732560277786</c:v>
                </c:pt>
                <c:pt idx="6082">
                  <c:v>0.55930140870277778</c:v>
                </c:pt>
                <c:pt idx="6083">
                  <c:v>0.58925930248666658</c:v>
                </c:pt>
                <c:pt idx="6084">
                  <c:v>0.58204721767861112</c:v>
                </c:pt>
                <c:pt idx="6085">
                  <c:v>0.57720134510111121</c:v>
                </c:pt>
                <c:pt idx="6086">
                  <c:v>0.56291363136388883</c:v>
                </c:pt>
                <c:pt idx="6087">
                  <c:v>0.57528834866888889</c:v>
                </c:pt>
                <c:pt idx="6088">
                  <c:v>0.56033078784000001</c:v>
                </c:pt>
                <c:pt idx="6089">
                  <c:v>0.54781481085611117</c:v>
                </c:pt>
                <c:pt idx="6090">
                  <c:v>0.55199027795694444</c:v>
                </c:pt>
                <c:pt idx="6091">
                  <c:v>0.55550713966805565</c:v>
                </c:pt>
                <c:pt idx="6092">
                  <c:v>0.5614430290911111</c:v>
                </c:pt>
                <c:pt idx="6093">
                  <c:v>0.56242817224750008</c:v>
                </c:pt>
                <c:pt idx="6094">
                  <c:v>0.55813822584722228</c:v>
                </c:pt>
                <c:pt idx="6095">
                  <c:v>0.54309417496722223</c:v>
                </c:pt>
                <c:pt idx="6096">
                  <c:v>0.5303371795566667</c:v>
                </c:pt>
                <c:pt idx="6097">
                  <c:v>0.52658088109333323</c:v>
                </c:pt>
                <c:pt idx="6098">
                  <c:v>0.51984732535944445</c:v>
                </c:pt>
                <c:pt idx="6099">
                  <c:v>0.50302797327638882</c:v>
                </c:pt>
                <c:pt idx="6100">
                  <c:v>0.48271235016416675</c:v>
                </c:pt>
                <c:pt idx="6101">
                  <c:v>0.46313242144166661</c:v>
                </c:pt>
                <c:pt idx="6102">
                  <c:v>0.45870067831666667</c:v>
                </c:pt>
                <c:pt idx="6103">
                  <c:v>0.43813093335916664</c:v>
                </c:pt>
                <c:pt idx="6104">
                  <c:v>0.43378806725333341</c:v>
                </c:pt>
                <c:pt idx="6105">
                  <c:v>0.45331342985638889</c:v>
                </c:pt>
                <c:pt idx="6106">
                  <c:v>0.47769347733111112</c:v>
                </c:pt>
                <c:pt idx="6107">
                  <c:v>0.50976637711500006</c:v>
                </c:pt>
                <c:pt idx="6108">
                  <c:v>0.51700672286666671</c:v>
                </c:pt>
                <c:pt idx="6109">
                  <c:v>0.52125762666388897</c:v>
                </c:pt>
                <c:pt idx="6110">
                  <c:v>0.52345219620000005</c:v>
                </c:pt>
                <c:pt idx="6111">
                  <c:v>0.52234977077111122</c:v>
                </c:pt>
                <c:pt idx="6112">
                  <c:v>0.51894758272500008</c:v>
                </c:pt>
                <c:pt idx="6113">
                  <c:v>0.51032668982750007</c:v>
                </c:pt>
                <c:pt idx="6114">
                  <c:v>0.52007434357222226</c:v>
                </c:pt>
                <c:pt idx="6115">
                  <c:v>0.53544789319749997</c:v>
                </c:pt>
                <c:pt idx="6116">
                  <c:v>0.53257423166999995</c:v>
                </c:pt>
                <c:pt idx="6117">
                  <c:v>0.53023216684194441</c:v>
                </c:pt>
                <c:pt idx="6118">
                  <c:v>0.54383690308888888</c:v>
                </c:pt>
                <c:pt idx="6119">
                  <c:v>0.53203359038194442</c:v>
                </c:pt>
                <c:pt idx="6120">
                  <c:v>0.52568720143333336</c:v>
                </c:pt>
                <c:pt idx="6121">
                  <c:v>0.5069936688133333</c:v>
                </c:pt>
                <c:pt idx="6122">
                  <c:v>0.50175671535888888</c:v>
                </c:pt>
                <c:pt idx="6123">
                  <c:v>0.49707632863166662</c:v>
                </c:pt>
                <c:pt idx="6124">
                  <c:v>0.48393090305583331</c:v>
                </c:pt>
                <c:pt idx="6125">
                  <c:v>0.47581231921666672</c:v>
                </c:pt>
                <c:pt idx="6126">
                  <c:v>0.48343068835333342</c:v>
                </c:pt>
                <c:pt idx="6127">
                  <c:v>0.45610709117722215</c:v>
                </c:pt>
                <c:pt idx="6128">
                  <c:v>0.46132955359999994</c:v>
                </c:pt>
                <c:pt idx="6129">
                  <c:v>0.49753427435444447</c:v>
                </c:pt>
                <c:pt idx="6130">
                  <c:v>0.52292924772500005</c:v>
                </c:pt>
                <c:pt idx="6131">
                  <c:v>0.52058289563000004</c:v>
                </c:pt>
                <c:pt idx="6132">
                  <c:v>0.5343823105833333</c:v>
                </c:pt>
                <c:pt idx="6133">
                  <c:v>0.54130752958333328</c:v>
                </c:pt>
                <c:pt idx="6134">
                  <c:v>0.54341071893472226</c:v>
                </c:pt>
                <c:pt idx="6135">
                  <c:v>0.54677412515555557</c:v>
                </c:pt>
                <c:pt idx="6136">
                  <c:v>0.55251326804472223</c:v>
                </c:pt>
                <c:pt idx="6137">
                  <c:v>0.54947419912999995</c:v>
                </c:pt>
                <c:pt idx="6138">
                  <c:v>0.54098183759972218</c:v>
                </c:pt>
                <c:pt idx="6139">
                  <c:v>0.5374467826813889</c:v>
                </c:pt>
                <c:pt idx="6140">
                  <c:v>0.5504071051277778</c:v>
                </c:pt>
                <c:pt idx="6141">
                  <c:v>0.55524367805361119</c:v>
                </c:pt>
                <c:pt idx="6142">
                  <c:v>0.55744052727277782</c:v>
                </c:pt>
                <c:pt idx="6143">
                  <c:v>0.55773728593611116</c:v>
                </c:pt>
                <c:pt idx="6144">
                  <c:v>0.54698707489555565</c:v>
                </c:pt>
                <c:pt idx="6145">
                  <c:v>0.523001282545</c:v>
                </c:pt>
                <c:pt idx="6146">
                  <c:v>0.51751482881944444</c:v>
                </c:pt>
                <c:pt idx="6147">
                  <c:v>0.51366926362499998</c:v>
                </c:pt>
                <c:pt idx="6148">
                  <c:v>0.51982497509583336</c:v>
                </c:pt>
                <c:pt idx="6149">
                  <c:v>0.51770106163499996</c:v>
                </c:pt>
                <c:pt idx="6150">
                  <c:v>0.52656059254722221</c:v>
                </c:pt>
                <c:pt idx="6151">
                  <c:v>0.49722163676250003</c:v>
                </c:pt>
                <c:pt idx="6152">
                  <c:v>0.48149489515333338</c:v>
                </c:pt>
                <c:pt idx="6153">
                  <c:v>0.48691900745055555</c:v>
                </c:pt>
                <c:pt idx="6154">
                  <c:v>0.52555640475999998</c:v>
                </c:pt>
                <c:pt idx="6155">
                  <c:v>0.53575776573472211</c:v>
                </c:pt>
                <c:pt idx="6156">
                  <c:v>0.53595121112499999</c:v>
                </c:pt>
                <c:pt idx="6157">
                  <c:v>0.51496406087416668</c:v>
                </c:pt>
                <c:pt idx="6158">
                  <c:v>0.50987107186583325</c:v>
                </c:pt>
                <c:pt idx="6159">
                  <c:v>0.52302781545749999</c:v>
                </c:pt>
                <c:pt idx="6160">
                  <c:v>0.54395313068166662</c:v>
                </c:pt>
                <c:pt idx="6161">
                  <c:v>0.56064883302000001</c:v>
                </c:pt>
                <c:pt idx="6162">
                  <c:v>0.55679488383750009</c:v>
                </c:pt>
                <c:pt idx="6163">
                  <c:v>0.55529420493555548</c:v>
                </c:pt>
                <c:pt idx="6164">
                  <c:v>0.55358122156666667</c:v>
                </c:pt>
                <c:pt idx="6165">
                  <c:v>0.49742008936805554</c:v>
                </c:pt>
                <c:pt idx="6166">
                  <c:v>0.44846731215722219</c:v>
                </c:pt>
                <c:pt idx="6167">
                  <c:v>0.48861870310833327</c:v>
                </c:pt>
                <c:pt idx="6168">
                  <c:v>0.51212050783388885</c:v>
                </c:pt>
                <c:pt idx="6169">
                  <c:v>0.49624938535111102</c:v>
                </c:pt>
                <c:pt idx="6170">
                  <c:v>0.48659301839277769</c:v>
                </c:pt>
                <c:pt idx="6171">
                  <c:v>0.48969579697499999</c:v>
                </c:pt>
                <c:pt idx="6172">
                  <c:v>0.48354040509305557</c:v>
                </c:pt>
                <c:pt idx="6173">
                  <c:v>0.50093403345499998</c:v>
                </c:pt>
                <c:pt idx="6174">
                  <c:v>0.48856368879777773</c:v>
                </c:pt>
                <c:pt idx="6175">
                  <c:v>0.50552843875999998</c:v>
                </c:pt>
                <c:pt idx="6176">
                  <c:v>0.4999510503347222</c:v>
                </c:pt>
                <c:pt idx="6177">
                  <c:v>0.5226156146505555</c:v>
                </c:pt>
                <c:pt idx="6178">
                  <c:v>0.51577068629305556</c:v>
                </c:pt>
                <c:pt idx="6179">
                  <c:v>0.50524604634583337</c:v>
                </c:pt>
                <c:pt idx="6180">
                  <c:v>0.51120016247222222</c:v>
                </c:pt>
                <c:pt idx="6181">
                  <c:v>0.49787575500972214</c:v>
                </c:pt>
                <c:pt idx="6182">
                  <c:v>0.49616410541666661</c:v>
                </c:pt>
                <c:pt idx="6183">
                  <c:v>0.49860241692444446</c:v>
                </c:pt>
                <c:pt idx="6184">
                  <c:v>0.4921378986983333</c:v>
                </c:pt>
                <c:pt idx="6185">
                  <c:v>0.49243124659611115</c:v>
                </c:pt>
                <c:pt idx="6186">
                  <c:v>0.49291886358722226</c:v>
                </c:pt>
                <c:pt idx="6187">
                  <c:v>0.49350392079722222</c:v>
                </c:pt>
                <c:pt idx="6188">
                  <c:v>0.51189495579444444</c:v>
                </c:pt>
                <c:pt idx="6189">
                  <c:v>0.5085053182774999</c:v>
                </c:pt>
                <c:pt idx="6190">
                  <c:v>0.52806850019694451</c:v>
                </c:pt>
                <c:pt idx="6191">
                  <c:v>0.53451943052999995</c:v>
                </c:pt>
                <c:pt idx="6192">
                  <c:v>0.5286215987266667</c:v>
                </c:pt>
                <c:pt idx="6193">
                  <c:v>0.50756246953999995</c:v>
                </c:pt>
                <c:pt idx="6194">
                  <c:v>0.47513608443888888</c:v>
                </c:pt>
                <c:pt idx="6195">
                  <c:v>0.47259194670333332</c:v>
                </c:pt>
                <c:pt idx="6196">
                  <c:v>0.49820625528333334</c:v>
                </c:pt>
                <c:pt idx="6197">
                  <c:v>0.50986003126000001</c:v>
                </c:pt>
                <c:pt idx="6198">
                  <c:v>0.5724815011683333</c:v>
                </c:pt>
                <c:pt idx="6199">
                  <c:v>0.52817589934166664</c:v>
                </c:pt>
                <c:pt idx="6200">
                  <c:v>0.52556438147888895</c:v>
                </c:pt>
                <c:pt idx="6201">
                  <c:v>0.55371395501250009</c:v>
                </c:pt>
                <c:pt idx="6202">
                  <c:v>0.52245296287916654</c:v>
                </c:pt>
                <c:pt idx="6203">
                  <c:v>0.73368537861888894</c:v>
                </c:pt>
                <c:pt idx="6204">
                  <c:v>0.62912697069444434</c:v>
                </c:pt>
                <c:pt idx="6205">
                  <c:v>0.6411557743855556</c:v>
                </c:pt>
                <c:pt idx="6206">
                  <c:v>0.61743160553222221</c:v>
                </c:pt>
                <c:pt idx="6207">
                  <c:v>0.57682912417305554</c:v>
                </c:pt>
                <c:pt idx="6208">
                  <c:v>0.5582151271111111</c:v>
                </c:pt>
                <c:pt idx="6209">
                  <c:v>0.58713874737777771</c:v>
                </c:pt>
                <c:pt idx="6210">
                  <c:v>0.66731023035111103</c:v>
                </c:pt>
                <c:pt idx="6211">
                  <c:v>0.60857940406333333</c:v>
                </c:pt>
                <c:pt idx="6212">
                  <c:v>0.58751408435416663</c:v>
                </c:pt>
                <c:pt idx="6213">
                  <c:v>0.55965149385833335</c:v>
                </c:pt>
                <c:pt idx="6214">
                  <c:v>0.54390332398749996</c:v>
                </c:pt>
                <c:pt idx="6215">
                  <c:v>0.53314595346444438</c:v>
                </c:pt>
                <c:pt idx="6216">
                  <c:v>0.50628701402888876</c:v>
                </c:pt>
                <c:pt idx="6217">
                  <c:v>0.40435123266611106</c:v>
                </c:pt>
                <c:pt idx="6218">
                  <c:v>0.38703150200611108</c:v>
                </c:pt>
                <c:pt idx="6219">
                  <c:v>0.41366204944277774</c:v>
                </c:pt>
                <c:pt idx="6220">
                  <c:v>0.42625115152749998</c:v>
                </c:pt>
                <c:pt idx="6221">
                  <c:v>0.42640379987666666</c:v>
                </c:pt>
                <c:pt idx="6222">
                  <c:v>0.4344903966230555</c:v>
                </c:pt>
                <c:pt idx="6223">
                  <c:v>0.45456046243555553</c:v>
                </c:pt>
                <c:pt idx="6224">
                  <c:v>0.40518555295999997</c:v>
                </c:pt>
                <c:pt idx="6225">
                  <c:v>0.42985369311500005</c:v>
                </c:pt>
                <c:pt idx="6226">
                  <c:v>0.45251331753333329</c:v>
                </c:pt>
                <c:pt idx="6227">
                  <c:v>0.4561985704944444</c:v>
                </c:pt>
                <c:pt idx="6228">
                  <c:v>0.50442522001666668</c:v>
                </c:pt>
                <c:pt idx="6229">
                  <c:v>0.46835470122555561</c:v>
                </c:pt>
                <c:pt idx="6230">
                  <c:v>0.59029301364638898</c:v>
                </c:pt>
                <c:pt idx="6231">
                  <c:v>0.55376275764333327</c:v>
                </c:pt>
                <c:pt idx="6232">
                  <c:v>0.46796058741666663</c:v>
                </c:pt>
                <c:pt idx="6233">
                  <c:v>0.50853335742222228</c:v>
                </c:pt>
                <c:pt idx="6234">
                  <c:v>0.47764863182666667</c:v>
                </c:pt>
                <c:pt idx="6235">
                  <c:v>0.44199420823500002</c:v>
                </c:pt>
                <c:pt idx="6236">
                  <c:v>0.39177060736499997</c:v>
                </c:pt>
                <c:pt idx="6237">
                  <c:v>0.43748985990833333</c:v>
                </c:pt>
                <c:pt idx="6238">
                  <c:v>0.52508582222222233</c:v>
                </c:pt>
                <c:pt idx="6239">
                  <c:v>0.49283100803194446</c:v>
                </c:pt>
                <c:pt idx="6240">
                  <c:v>0.4336430732213889</c:v>
                </c:pt>
                <c:pt idx="6241">
                  <c:v>0.41374005182277779</c:v>
                </c:pt>
                <c:pt idx="6242">
                  <c:v>0.42075722161000001</c:v>
                </c:pt>
                <c:pt idx="6243">
                  <c:v>0.42924980402777774</c:v>
                </c:pt>
                <c:pt idx="6244">
                  <c:v>0.45208291419722224</c:v>
                </c:pt>
                <c:pt idx="6245">
                  <c:v>0.41075929131944444</c:v>
                </c:pt>
                <c:pt idx="6246">
                  <c:v>0.40312215017444447</c:v>
                </c:pt>
                <c:pt idx="6247">
                  <c:v>0.4041218688188889</c:v>
                </c:pt>
                <c:pt idx="6248">
                  <c:v>0.41623407651666661</c:v>
                </c:pt>
                <c:pt idx="6249">
                  <c:v>0.43276579605638882</c:v>
                </c:pt>
                <c:pt idx="6250">
                  <c:v>0.46977248590749998</c:v>
                </c:pt>
                <c:pt idx="6251">
                  <c:v>0.48627126707777774</c:v>
                </c:pt>
                <c:pt idx="6252">
                  <c:v>0.49941198786666663</c:v>
                </c:pt>
                <c:pt idx="6253">
                  <c:v>0.48105941937750007</c:v>
                </c:pt>
                <c:pt idx="6254">
                  <c:v>0.47751542625000004</c:v>
                </c:pt>
                <c:pt idx="6255">
                  <c:v>0.51771268741499998</c:v>
                </c:pt>
                <c:pt idx="6256">
                  <c:v>0.51004255461250003</c:v>
                </c:pt>
                <c:pt idx="6257">
                  <c:v>0.52883785096999991</c:v>
                </c:pt>
                <c:pt idx="6258">
                  <c:v>0.553609782015</c:v>
                </c:pt>
                <c:pt idx="6259">
                  <c:v>0.53215015263666665</c:v>
                </c:pt>
                <c:pt idx="6260">
                  <c:v>0.51786746155666674</c:v>
                </c:pt>
                <c:pt idx="6261">
                  <c:v>0.51399969464666662</c:v>
                </c:pt>
                <c:pt idx="6262">
                  <c:v>0.51376689821416666</c:v>
                </c:pt>
                <c:pt idx="6263">
                  <c:v>0.5041445064722222</c:v>
                </c:pt>
                <c:pt idx="6264">
                  <c:v>0.50742093457333337</c:v>
                </c:pt>
                <c:pt idx="6265">
                  <c:v>0.49712186595666669</c:v>
                </c:pt>
                <c:pt idx="6266">
                  <c:v>0.51130127985749996</c:v>
                </c:pt>
                <c:pt idx="6267">
                  <c:v>0.50075313857500003</c:v>
                </c:pt>
                <c:pt idx="6268">
                  <c:v>0.50365627113305556</c:v>
                </c:pt>
                <c:pt idx="6269">
                  <c:v>0.51044341303111107</c:v>
                </c:pt>
                <c:pt idx="6270">
                  <c:v>0.50174585621111112</c:v>
                </c:pt>
                <c:pt idx="6271">
                  <c:v>0.51650833435111121</c:v>
                </c:pt>
                <c:pt idx="6272">
                  <c:v>0.53245919963833344</c:v>
                </c:pt>
                <c:pt idx="6273">
                  <c:v>0.61741461514111118</c:v>
                </c:pt>
                <c:pt idx="6274">
                  <c:v>0.79312875889500012</c:v>
                </c:pt>
                <c:pt idx="6275">
                  <c:v>0.54142407697999995</c:v>
                </c:pt>
                <c:pt idx="6276">
                  <c:v>0.48379060910333338</c:v>
                </c:pt>
                <c:pt idx="6277">
                  <c:v>0.46124410834222218</c:v>
                </c:pt>
                <c:pt idx="6278">
                  <c:v>0.46529749179999991</c:v>
                </c:pt>
                <c:pt idx="6279">
                  <c:v>0.47598842121805562</c:v>
                </c:pt>
                <c:pt idx="6280">
                  <c:v>0.4907331737977777</c:v>
                </c:pt>
                <c:pt idx="6281">
                  <c:v>0.48749580457500002</c:v>
                </c:pt>
                <c:pt idx="6282">
                  <c:v>0.47006247804027784</c:v>
                </c:pt>
                <c:pt idx="6283">
                  <c:v>0.47809021066666663</c:v>
                </c:pt>
                <c:pt idx="6284">
                  <c:v>0.46038035374722225</c:v>
                </c:pt>
                <c:pt idx="6285">
                  <c:v>0.46306764366805558</c:v>
                </c:pt>
                <c:pt idx="6286">
                  <c:v>0.47960240978666674</c:v>
                </c:pt>
                <c:pt idx="6287">
                  <c:v>0.48305122458999994</c:v>
                </c:pt>
                <c:pt idx="6288">
                  <c:v>0.49950850356166671</c:v>
                </c:pt>
                <c:pt idx="6289">
                  <c:v>0.51250415407277783</c:v>
                </c:pt>
                <c:pt idx="6290">
                  <c:v>0.51399298434305551</c:v>
                </c:pt>
                <c:pt idx="6291">
                  <c:v>0.46913832328444444</c:v>
                </c:pt>
                <c:pt idx="6292">
                  <c:v>0.47097694610499996</c:v>
                </c:pt>
                <c:pt idx="6293">
                  <c:v>0.57596963367499998</c:v>
                </c:pt>
                <c:pt idx="6294">
                  <c:v>0.59020385771666661</c:v>
                </c:pt>
                <c:pt idx="6295">
                  <c:v>0.59799540149722219</c:v>
                </c:pt>
                <c:pt idx="6296">
                  <c:v>0.59671922630555563</c:v>
                </c:pt>
                <c:pt idx="6297">
                  <c:v>0.60771455727500001</c:v>
                </c:pt>
                <c:pt idx="6298">
                  <c:v>0.6211710051263889</c:v>
                </c:pt>
                <c:pt idx="6299">
                  <c:v>0.63527910850999991</c:v>
                </c:pt>
                <c:pt idx="6300">
                  <c:v>0.74398437096000003</c:v>
                </c:pt>
                <c:pt idx="6301">
                  <c:v>0.85232847635999998</c:v>
                </c:pt>
                <c:pt idx="6302">
                  <c:v>0.89272895058444457</c:v>
                </c:pt>
                <c:pt idx="6303">
                  <c:v>1.2774353871569444</c:v>
                </c:pt>
                <c:pt idx="6304">
                  <c:v>1.1876626218736113</c:v>
                </c:pt>
                <c:pt idx="6305">
                  <c:v>1.2209686127708335</c:v>
                </c:pt>
                <c:pt idx="6306">
                  <c:v>1.2382846077177776</c:v>
                </c:pt>
                <c:pt idx="6307">
                  <c:v>0.68793279404166663</c:v>
                </c:pt>
                <c:pt idx="6308">
                  <c:v>0.55613692844333329</c:v>
                </c:pt>
                <c:pt idx="6309">
                  <c:v>0.43785361437222231</c:v>
                </c:pt>
                <c:pt idx="6310">
                  <c:v>0.43425354489222212</c:v>
                </c:pt>
                <c:pt idx="6311">
                  <c:v>0.40334529017999993</c:v>
                </c:pt>
                <c:pt idx="6312">
                  <c:v>0.40417708086166665</c:v>
                </c:pt>
                <c:pt idx="6313">
                  <c:v>0.40261468321999999</c:v>
                </c:pt>
                <c:pt idx="6314">
                  <c:v>0.4026537277833333</c:v>
                </c:pt>
                <c:pt idx="6315">
                  <c:v>0.40850261246666669</c:v>
                </c:pt>
                <c:pt idx="6316">
                  <c:v>0.42524287114111109</c:v>
                </c:pt>
                <c:pt idx="6317">
                  <c:v>0.4052753702311111</c:v>
                </c:pt>
                <c:pt idx="6318">
                  <c:v>0.44427424139444449</c:v>
                </c:pt>
                <c:pt idx="6319">
                  <c:v>0.50891502412833334</c:v>
                </c:pt>
                <c:pt idx="6320">
                  <c:v>0.51992900731861114</c:v>
                </c:pt>
                <c:pt idx="6321">
                  <c:v>0.5093821472233333</c:v>
                </c:pt>
                <c:pt idx="6322">
                  <c:v>0.52750637285777779</c:v>
                </c:pt>
                <c:pt idx="6323">
                  <c:v>0.53126402385500004</c:v>
                </c:pt>
                <c:pt idx="6324">
                  <c:v>0.50354003587777774</c:v>
                </c:pt>
                <c:pt idx="6325">
                  <c:v>0.50107126005444447</c:v>
                </c:pt>
                <c:pt idx="6326">
                  <c:v>0.49562388801000001</c:v>
                </c:pt>
                <c:pt idx="6327">
                  <c:v>0.48640461773277777</c:v>
                </c:pt>
                <c:pt idx="6328">
                  <c:v>0.48221933015277779</c:v>
                </c:pt>
                <c:pt idx="6329">
                  <c:v>0.48997771540166662</c:v>
                </c:pt>
                <c:pt idx="6330">
                  <c:v>0.49722096322333337</c:v>
                </c:pt>
                <c:pt idx="6331">
                  <c:v>0.48679368619750002</c:v>
                </c:pt>
                <c:pt idx="6332">
                  <c:v>0.47307711085555554</c:v>
                </c:pt>
                <c:pt idx="6333">
                  <c:v>0.47188552359777775</c:v>
                </c:pt>
                <c:pt idx="6334">
                  <c:v>0.4539826057066666</c:v>
                </c:pt>
                <c:pt idx="6335">
                  <c:v>0.44343876199999993</c:v>
                </c:pt>
                <c:pt idx="6336">
                  <c:v>0.41637433459722223</c:v>
                </c:pt>
                <c:pt idx="6337">
                  <c:v>0.44005355314194439</c:v>
                </c:pt>
                <c:pt idx="6338">
                  <c:v>0.42641821099472221</c:v>
                </c:pt>
                <c:pt idx="6339">
                  <c:v>0.48232738213666665</c:v>
                </c:pt>
                <c:pt idx="6340">
                  <c:v>0.50094015212166665</c:v>
                </c:pt>
                <c:pt idx="6341">
                  <c:v>0.47812305287749995</c:v>
                </c:pt>
                <c:pt idx="6342">
                  <c:v>0.48247024535999999</c:v>
                </c:pt>
                <c:pt idx="6343">
                  <c:v>0.48825671564583345</c:v>
                </c:pt>
                <c:pt idx="6344">
                  <c:v>0.50355174950666659</c:v>
                </c:pt>
                <c:pt idx="6345">
                  <c:v>0.51642705662166677</c:v>
                </c:pt>
                <c:pt idx="6346">
                  <c:v>0.5200240799925</c:v>
                </c:pt>
                <c:pt idx="6347">
                  <c:v>0.54144030554166667</c:v>
                </c:pt>
                <c:pt idx="6348">
                  <c:v>0.48183296839888895</c:v>
                </c:pt>
                <c:pt idx="6349">
                  <c:v>0.46701963394388885</c:v>
                </c:pt>
                <c:pt idx="6350">
                  <c:v>0.46412916147583333</c:v>
                </c:pt>
                <c:pt idx="6351">
                  <c:v>0.46568557368611108</c:v>
                </c:pt>
                <c:pt idx="6352">
                  <c:v>0.48645473043833337</c:v>
                </c:pt>
                <c:pt idx="6353">
                  <c:v>0.4868546069780556</c:v>
                </c:pt>
                <c:pt idx="6354">
                  <c:v>0.47724251805444434</c:v>
                </c:pt>
                <c:pt idx="6355">
                  <c:v>0.47027256023999997</c:v>
                </c:pt>
                <c:pt idx="6356">
                  <c:v>0.46042864213305557</c:v>
                </c:pt>
                <c:pt idx="6357">
                  <c:v>0.45530019221555557</c:v>
                </c:pt>
                <c:pt idx="6358">
                  <c:v>0.45215029559027781</c:v>
                </c:pt>
                <c:pt idx="6359">
                  <c:v>0.45144392424500002</c:v>
                </c:pt>
                <c:pt idx="6360">
                  <c:v>0.44252254242999994</c:v>
                </c:pt>
                <c:pt idx="6361">
                  <c:v>0.46977279993333332</c:v>
                </c:pt>
                <c:pt idx="6362">
                  <c:v>0.42576759260749997</c:v>
                </c:pt>
                <c:pt idx="6363">
                  <c:v>0.4088895742525</c:v>
                </c:pt>
                <c:pt idx="6364">
                  <c:v>0.41980077020000001</c:v>
                </c:pt>
                <c:pt idx="6365">
                  <c:v>0.42901294846055554</c:v>
                </c:pt>
                <c:pt idx="6366">
                  <c:v>0.44172355507</c:v>
                </c:pt>
                <c:pt idx="6367">
                  <c:v>0.45670389869777778</c:v>
                </c:pt>
                <c:pt idx="6368">
                  <c:v>0.44466344677611103</c:v>
                </c:pt>
                <c:pt idx="6369">
                  <c:v>0.42825254955499997</c:v>
                </c:pt>
                <c:pt idx="6370">
                  <c:v>0.42734378263333334</c:v>
                </c:pt>
                <c:pt idx="6371">
                  <c:v>0.4298677075966667</c:v>
                </c:pt>
              </c:numCache>
            </c:numRef>
          </c:yVal>
          <c:smooth val="0"/>
        </c:ser>
        <c:dLbls>
          <c:showLegendKey val="0"/>
          <c:showVal val="0"/>
          <c:showCatName val="0"/>
          <c:showSerName val="0"/>
          <c:showPercent val="0"/>
          <c:showBubbleSize val="0"/>
        </c:dLbls>
        <c:axId val="823191904"/>
        <c:axId val="823192296"/>
      </c:scatterChart>
      <c:valAx>
        <c:axId val="823191904"/>
        <c:scaling>
          <c:orientation val="minMax"/>
        </c:scaling>
        <c:delete val="0"/>
        <c:axPos val="b"/>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2400000" spcFirstLastPara="1" vertOverflow="ellipsis"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s-CL"/>
          </a:p>
        </c:txPr>
        <c:crossAx val="823192296"/>
        <c:crosses val="autoZero"/>
        <c:crossBetween val="midCat"/>
      </c:valAx>
      <c:valAx>
        <c:axId val="823192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Flujo</a:t>
                </a:r>
                <a:r>
                  <a:rPr lang="es-CL" baseline="0"/>
                  <a:t> másico MP 10 (g/s)</a:t>
                </a:r>
                <a:endParaRPr lang="es-C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L"/>
          </a:p>
        </c:txPr>
        <c:crossAx val="8231919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Flujos</a:t>
            </a:r>
            <a:r>
              <a:rPr lang="es-CL" baseline="0"/>
              <a:t> másicos de NOx</a:t>
            </a:r>
          </a:p>
          <a:p>
            <a:pPr>
              <a:defRPr/>
            </a:pPr>
            <a:r>
              <a:rPr lang="es-CL" baseline="0"/>
              <a:t>Periodo Enero a Septiembre de 2015</a:t>
            </a:r>
            <a:endParaRPr lang="es-C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scatterChart>
        <c:scatterStyle val="smoothMarker"/>
        <c:varyColors val="0"/>
        <c:ser>
          <c:idx val="0"/>
          <c:order val="0"/>
          <c:tx>
            <c:strRef>
              <c:f>Hoja2!$D$1</c:f>
              <c:strCache>
                <c:ptCount val="1"/>
                <c:pt idx="0">
                  <c:v>Nox (g/s)</c:v>
                </c:pt>
              </c:strCache>
            </c:strRef>
          </c:tx>
          <c:spPr>
            <a:ln w="19050" cap="rnd">
              <a:solidFill>
                <a:schemeClr val="accent1"/>
              </a:solidFill>
              <a:round/>
            </a:ln>
            <a:effectLst/>
          </c:spPr>
          <c:marker>
            <c:symbol val="none"/>
          </c:marker>
          <c:xVal>
            <c:numRef>
              <c:f>Hoja2!$B$2:$B$6553</c:f>
              <c:numCache>
                <c:formatCode>m/d/yyyy</c:formatCode>
                <c:ptCount val="6372"/>
                <c:pt idx="0">
                  <c:v>42005</c:v>
                </c:pt>
                <c:pt idx="1">
                  <c:v>42005.041666666664</c:v>
                </c:pt>
                <c:pt idx="2">
                  <c:v>42005.083333333336</c:v>
                </c:pt>
                <c:pt idx="3">
                  <c:v>42005.125</c:v>
                </c:pt>
                <c:pt idx="4">
                  <c:v>42005.166666666664</c:v>
                </c:pt>
                <c:pt idx="5">
                  <c:v>42005.208333333336</c:v>
                </c:pt>
                <c:pt idx="6">
                  <c:v>42005.25</c:v>
                </c:pt>
                <c:pt idx="7">
                  <c:v>42005.291666666664</c:v>
                </c:pt>
                <c:pt idx="8">
                  <c:v>42005.333333333336</c:v>
                </c:pt>
                <c:pt idx="9">
                  <c:v>42005.375</c:v>
                </c:pt>
                <c:pt idx="10">
                  <c:v>42005.416666666664</c:v>
                </c:pt>
                <c:pt idx="11">
                  <c:v>42005.458333333336</c:v>
                </c:pt>
                <c:pt idx="12">
                  <c:v>42005.5</c:v>
                </c:pt>
                <c:pt idx="13">
                  <c:v>42005.541666666664</c:v>
                </c:pt>
                <c:pt idx="14">
                  <c:v>42005.583333333336</c:v>
                </c:pt>
                <c:pt idx="15">
                  <c:v>42005.625</c:v>
                </c:pt>
                <c:pt idx="16">
                  <c:v>42005.666666666664</c:v>
                </c:pt>
                <c:pt idx="17">
                  <c:v>42005.708333333336</c:v>
                </c:pt>
                <c:pt idx="18">
                  <c:v>42005.75</c:v>
                </c:pt>
                <c:pt idx="19">
                  <c:v>42005.791666666664</c:v>
                </c:pt>
                <c:pt idx="20">
                  <c:v>42005.833333333336</c:v>
                </c:pt>
                <c:pt idx="21">
                  <c:v>42005.875</c:v>
                </c:pt>
                <c:pt idx="22">
                  <c:v>42005.916666666664</c:v>
                </c:pt>
                <c:pt idx="23">
                  <c:v>42005.958333333336</c:v>
                </c:pt>
                <c:pt idx="24">
                  <c:v>42006</c:v>
                </c:pt>
                <c:pt idx="25">
                  <c:v>42006.041666666664</c:v>
                </c:pt>
                <c:pt idx="26">
                  <c:v>42006.083333333336</c:v>
                </c:pt>
                <c:pt idx="27">
                  <c:v>42006.125</c:v>
                </c:pt>
                <c:pt idx="28">
                  <c:v>42006.166666666664</c:v>
                </c:pt>
                <c:pt idx="29">
                  <c:v>42006.208333333336</c:v>
                </c:pt>
                <c:pt idx="30">
                  <c:v>42006.25</c:v>
                </c:pt>
                <c:pt idx="31">
                  <c:v>42006.291666666664</c:v>
                </c:pt>
                <c:pt idx="32">
                  <c:v>42006.333333333336</c:v>
                </c:pt>
                <c:pt idx="33">
                  <c:v>42006.375</c:v>
                </c:pt>
                <c:pt idx="34">
                  <c:v>42006.416666666664</c:v>
                </c:pt>
                <c:pt idx="35">
                  <c:v>42006.458333333336</c:v>
                </c:pt>
                <c:pt idx="36">
                  <c:v>42006.5</c:v>
                </c:pt>
                <c:pt idx="37">
                  <c:v>42006.541666666664</c:v>
                </c:pt>
                <c:pt idx="38">
                  <c:v>42006.583333333336</c:v>
                </c:pt>
                <c:pt idx="39">
                  <c:v>42006.625</c:v>
                </c:pt>
                <c:pt idx="40">
                  <c:v>42006.666666666664</c:v>
                </c:pt>
                <c:pt idx="41">
                  <c:v>42006.708333333336</c:v>
                </c:pt>
                <c:pt idx="42">
                  <c:v>42006.75</c:v>
                </c:pt>
                <c:pt idx="43">
                  <c:v>42006.791666666664</c:v>
                </c:pt>
                <c:pt idx="44">
                  <c:v>42006.833333333336</c:v>
                </c:pt>
                <c:pt idx="45">
                  <c:v>42006.875</c:v>
                </c:pt>
                <c:pt idx="46">
                  <c:v>42006.916666666664</c:v>
                </c:pt>
                <c:pt idx="47">
                  <c:v>42006.958333333336</c:v>
                </c:pt>
                <c:pt idx="48">
                  <c:v>42007</c:v>
                </c:pt>
                <c:pt idx="49">
                  <c:v>42007.041666666664</c:v>
                </c:pt>
                <c:pt idx="50">
                  <c:v>42007.083333333336</c:v>
                </c:pt>
                <c:pt idx="51">
                  <c:v>42007.125</c:v>
                </c:pt>
                <c:pt idx="52">
                  <c:v>42007.166666666664</c:v>
                </c:pt>
                <c:pt idx="53">
                  <c:v>42007.208333333336</c:v>
                </c:pt>
                <c:pt idx="54">
                  <c:v>42007.25</c:v>
                </c:pt>
                <c:pt idx="55">
                  <c:v>42007.291666666664</c:v>
                </c:pt>
                <c:pt idx="56">
                  <c:v>42007.333333333336</c:v>
                </c:pt>
                <c:pt idx="57">
                  <c:v>42007.375</c:v>
                </c:pt>
                <c:pt idx="58">
                  <c:v>42007.416666666664</c:v>
                </c:pt>
                <c:pt idx="59">
                  <c:v>42007.458333333336</c:v>
                </c:pt>
                <c:pt idx="60">
                  <c:v>42007.5</c:v>
                </c:pt>
                <c:pt idx="61">
                  <c:v>42007.541666666664</c:v>
                </c:pt>
                <c:pt idx="62">
                  <c:v>42007.583333333336</c:v>
                </c:pt>
                <c:pt idx="63">
                  <c:v>42007.625</c:v>
                </c:pt>
                <c:pt idx="64">
                  <c:v>42007.666666666664</c:v>
                </c:pt>
                <c:pt idx="65">
                  <c:v>42007.708333333336</c:v>
                </c:pt>
                <c:pt idx="66">
                  <c:v>42007.75</c:v>
                </c:pt>
                <c:pt idx="67">
                  <c:v>42007.791666666664</c:v>
                </c:pt>
                <c:pt idx="68">
                  <c:v>42007.833333333336</c:v>
                </c:pt>
                <c:pt idx="69">
                  <c:v>42007.875</c:v>
                </c:pt>
                <c:pt idx="70">
                  <c:v>42007.916666666664</c:v>
                </c:pt>
                <c:pt idx="71">
                  <c:v>42007.958333333336</c:v>
                </c:pt>
                <c:pt idx="72">
                  <c:v>42008</c:v>
                </c:pt>
                <c:pt idx="73">
                  <c:v>42008.041666666664</c:v>
                </c:pt>
                <c:pt idx="74">
                  <c:v>42008.083333333336</c:v>
                </c:pt>
                <c:pt idx="75">
                  <c:v>42008.125</c:v>
                </c:pt>
                <c:pt idx="76">
                  <c:v>42008.166666666664</c:v>
                </c:pt>
                <c:pt idx="77">
                  <c:v>42008.208333333336</c:v>
                </c:pt>
                <c:pt idx="78">
                  <c:v>42008.25</c:v>
                </c:pt>
                <c:pt idx="79">
                  <c:v>42008.291666666664</c:v>
                </c:pt>
                <c:pt idx="80">
                  <c:v>42008.333333333336</c:v>
                </c:pt>
                <c:pt idx="81">
                  <c:v>42008.375</c:v>
                </c:pt>
                <c:pt idx="82">
                  <c:v>42008.416666666664</c:v>
                </c:pt>
                <c:pt idx="83">
                  <c:v>42008.458333333336</c:v>
                </c:pt>
                <c:pt idx="84">
                  <c:v>42008.5</c:v>
                </c:pt>
                <c:pt idx="85">
                  <c:v>42008.541666666664</c:v>
                </c:pt>
                <c:pt idx="86">
                  <c:v>42008.583333333336</c:v>
                </c:pt>
                <c:pt idx="87">
                  <c:v>42008.625</c:v>
                </c:pt>
                <c:pt idx="88">
                  <c:v>42008.666666666664</c:v>
                </c:pt>
                <c:pt idx="89">
                  <c:v>42008.708333333336</c:v>
                </c:pt>
                <c:pt idx="90">
                  <c:v>42008.75</c:v>
                </c:pt>
                <c:pt idx="91">
                  <c:v>42008.791666666664</c:v>
                </c:pt>
                <c:pt idx="92">
                  <c:v>42008.833333333336</c:v>
                </c:pt>
                <c:pt idx="93">
                  <c:v>42008.875</c:v>
                </c:pt>
                <c:pt idx="94">
                  <c:v>42008.916666666664</c:v>
                </c:pt>
                <c:pt idx="95">
                  <c:v>42008.958333333336</c:v>
                </c:pt>
                <c:pt idx="96">
                  <c:v>42009</c:v>
                </c:pt>
                <c:pt idx="97">
                  <c:v>42009.041666666664</c:v>
                </c:pt>
                <c:pt idx="98">
                  <c:v>42009.083333333336</c:v>
                </c:pt>
                <c:pt idx="99">
                  <c:v>42009.125</c:v>
                </c:pt>
                <c:pt idx="100">
                  <c:v>42009.166666666664</c:v>
                </c:pt>
                <c:pt idx="101">
                  <c:v>42009.208333333336</c:v>
                </c:pt>
                <c:pt idx="102">
                  <c:v>42009.25</c:v>
                </c:pt>
                <c:pt idx="103">
                  <c:v>42009.291666666664</c:v>
                </c:pt>
                <c:pt idx="104">
                  <c:v>42009.333333333336</c:v>
                </c:pt>
                <c:pt idx="105">
                  <c:v>42009.375</c:v>
                </c:pt>
                <c:pt idx="106">
                  <c:v>42009.416666666664</c:v>
                </c:pt>
                <c:pt idx="107">
                  <c:v>42009.458333333336</c:v>
                </c:pt>
                <c:pt idx="108">
                  <c:v>42009.5</c:v>
                </c:pt>
                <c:pt idx="109">
                  <c:v>42009.541666666664</c:v>
                </c:pt>
                <c:pt idx="110">
                  <c:v>42009.583333333336</c:v>
                </c:pt>
                <c:pt idx="111">
                  <c:v>42009.625</c:v>
                </c:pt>
                <c:pt idx="112">
                  <c:v>42009.666666666664</c:v>
                </c:pt>
                <c:pt idx="113">
                  <c:v>42009.708333333336</c:v>
                </c:pt>
                <c:pt idx="114">
                  <c:v>42009.75</c:v>
                </c:pt>
                <c:pt idx="115">
                  <c:v>42009.791666666664</c:v>
                </c:pt>
                <c:pt idx="116">
                  <c:v>42009.833333333336</c:v>
                </c:pt>
                <c:pt idx="117">
                  <c:v>42009.875</c:v>
                </c:pt>
                <c:pt idx="118">
                  <c:v>42009.916666666664</c:v>
                </c:pt>
                <c:pt idx="119">
                  <c:v>42009.958333333336</c:v>
                </c:pt>
                <c:pt idx="120">
                  <c:v>42010</c:v>
                </c:pt>
                <c:pt idx="121">
                  <c:v>42010.041666666664</c:v>
                </c:pt>
                <c:pt idx="122">
                  <c:v>42010.083333333336</c:v>
                </c:pt>
                <c:pt idx="123">
                  <c:v>42010.125</c:v>
                </c:pt>
                <c:pt idx="124">
                  <c:v>42010.166666666664</c:v>
                </c:pt>
                <c:pt idx="125">
                  <c:v>42010.208333333336</c:v>
                </c:pt>
                <c:pt idx="126">
                  <c:v>42010.25</c:v>
                </c:pt>
                <c:pt idx="127">
                  <c:v>42010.291666666664</c:v>
                </c:pt>
                <c:pt idx="128">
                  <c:v>42010.333333333336</c:v>
                </c:pt>
                <c:pt idx="129">
                  <c:v>42010.375</c:v>
                </c:pt>
                <c:pt idx="130">
                  <c:v>42010.416666666664</c:v>
                </c:pt>
                <c:pt idx="131">
                  <c:v>42010.458333333336</c:v>
                </c:pt>
                <c:pt idx="132">
                  <c:v>42010.5</c:v>
                </c:pt>
                <c:pt idx="133">
                  <c:v>42010.541666666664</c:v>
                </c:pt>
                <c:pt idx="134">
                  <c:v>42010.583333333336</c:v>
                </c:pt>
                <c:pt idx="135">
                  <c:v>42010.625</c:v>
                </c:pt>
                <c:pt idx="136">
                  <c:v>42010.666666666664</c:v>
                </c:pt>
                <c:pt idx="137">
                  <c:v>42010.708333333336</c:v>
                </c:pt>
                <c:pt idx="138">
                  <c:v>42010.75</c:v>
                </c:pt>
                <c:pt idx="139">
                  <c:v>42010.791666666664</c:v>
                </c:pt>
                <c:pt idx="140">
                  <c:v>42010.833333333336</c:v>
                </c:pt>
                <c:pt idx="141">
                  <c:v>42010.875</c:v>
                </c:pt>
                <c:pt idx="142">
                  <c:v>42010.916666666664</c:v>
                </c:pt>
                <c:pt idx="143">
                  <c:v>42010.958333333336</c:v>
                </c:pt>
                <c:pt idx="144">
                  <c:v>42011</c:v>
                </c:pt>
                <c:pt idx="145">
                  <c:v>42011.041666666664</c:v>
                </c:pt>
                <c:pt idx="146">
                  <c:v>42011.083333333336</c:v>
                </c:pt>
                <c:pt idx="147">
                  <c:v>42011.125</c:v>
                </c:pt>
                <c:pt idx="148">
                  <c:v>42011.166666666664</c:v>
                </c:pt>
                <c:pt idx="149">
                  <c:v>42011.208333333336</c:v>
                </c:pt>
                <c:pt idx="150">
                  <c:v>42011.25</c:v>
                </c:pt>
                <c:pt idx="151">
                  <c:v>42011.291666666664</c:v>
                </c:pt>
                <c:pt idx="152">
                  <c:v>42011.333333333336</c:v>
                </c:pt>
                <c:pt idx="153">
                  <c:v>42011.375</c:v>
                </c:pt>
                <c:pt idx="154">
                  <c:v>42011.416666666664</c:v>
                </c:pt>
                <c:pt idx="155">
                  <c:v>42011.458333333336</c:v>
                </c:pt>
                <c:pt idx="156">
                  <c:v>42011.5</c:v>
                </c:pt>
                <c:pt idx="157">
                  <c:v>42011.541666666664</c:v>
                </c:pt>
                <c:pt idx="158">
                  <c:v>42011.583333333336</c:v>
                </c:pt>
                <c:pt idx="159">
                  <c:v>42011.625</c:v>
                </c:pt>
                <c:pt idx="160">
                  <c:v>42011.666666666664</c:v>
                </c:pt>
                <c:pt idx="161">
                  <c:v>42011.708333333336</c:v>
                </c:pt>
                <c:pt idx="162">
                  <c:v>42011.75</c:v>
                </c:pt>
                <c:pt idx="163">
                  <c:v>42011.791666666664</c:v>
                </c:pt>
                <c:pt idx="164">
                  <c:v>42011.833333333336</c:v>
                </c:pt>
                <c:pt idx="165">
                  <c:v>42011.875</c:v>
                </c:pt>
                <c:pt idx="166">
                  <c:v>42011.916666666664</c:v>
                </c:pt>
                <c:pt idx="167">
                  <c:v>42011.958333333336</c:v>
                </c:pt>
                <c:pt idx="168">
                  <c:v>42012</c:v>
                </c:pt>
                <c:pt idx="169">
                  <c:v>42012.041666666664</c:v>
                </c:pt>
                <c:pt idx="170">
                  <c:v>42012.083333333336</c:v>
                </c:pt>
                <c:pt idx="171">
                  <c:v>42012.125</c:v>
                </c:pt>
                <c:pt idx="172">
                  <c:v>42012.166666666664</c:v>
                </c:pt>
                <c:pt idx="173">
                  <c:v>42012.208333333336</c:v>
                </c:pt>
                <c:pt idx="174">
                  <c:v>42012.25</c:v>
                </c:pt>
                <c:pt idx="175">
                  <c:v>42012.291666666664</c:v>
                </c:pt>
                <c:pt idx="176">
                  <c:v>42012.333333333336</c:v>
                </c:pt>
                <c:pt idx="177">
                  <c:v>42012.375</c:v>
                </c:pt>
                <c:pt idx="178">
                  <c:v>42012.416666666664</c:v>
                </c:pt>
                <c:pt idx="179">
                  <c:v>42012.458333333336</c:v>
                </c:pt>
                <c:pt idx="180">
                  <c:v>42012.5</c:v>
                </c:pt>
                <c:pt idx="181">
                  <c:v>42012.541666666664</c:v>
                </c:pt>
                <c:pt idx="182">
                  <c:v>42012.583333333336</c:v>
                </c:pt>
                <c:pt idx="183">
                  <c:v>42012.625</c:v>
                </c:pt>
                <c:pt idx="184">
                  <c:v>42012.666666666664</c:v>
                </c:pt>
                <c:pt idx="185">
                  <c:v>42012.708333333336</c:v>
                </c:pt>
                <c:pt idx="186">
                  <c:v>42012.75</c:v>
                </c:pt>
                <c:pt idx="187">
                  <c:v>42012.791666666664</c:v>
                </c:pt>
                <c:pt idx="188">
                  <c:v>42012.833333333336</c:v>
                </c:pt>
                <c:pt idx="189">
                  <c:v>42012.875</c:v>
                </c:pt>
                <c:pt idx="190">
                  <c:v>42012.916666666664</c:v>
                </c:pt>
                <c:pt idx="191">
                  <c:v>42012.958333333336</c:v>
                </c:pt>
                <c:pt idx="192">
                  <c:v>42013</c:v>
                </c:pt>
                <c:pt idx="193">
                  <c:v>42013.041666666664</c:v>
                </c:pt>
                <c:pt idx="194">
                  <c:v>42013.083333333336</c:v>
                </c:pt>
                <c:pt idx="195">
                  <c:v>42013.125</c:v>
                </c:pt>
                <c:pt idx="196">
                  <c:v>42013.166666666664</c:v>
                </c:pt>
                <c:pt idx="197">
                  <c:v>42013.208333333336</c:v>
                </c:pt>
                <c:pt idx="198">
                  <c:v>42013.25</c:v>
                </c:pt>
                <c:pt idx="199">
                  <c:v>42013.291666666664</c:v>
                </c:pt>
                <c:pt idx="200">
                  <c:v>42013.333333333336</c:v>
                </c:pt>
                <c:pt idx="201">
                  <c:v>42013.375</c:v>
                </c:pt>
                <c:pt idx="202">
                  <c:v>42013.416666666664</c:v>
                </c:pt>
                <c:pt idx="203">
                  <c:v>42013.458333333336</c:v>
                </c:pt>
                <c:pt idx="204">
                  <c:v>42013.5</c:v>
                </c:pt>
                <c:pt idx="205">
                  <c:v>42013.541666666664</c:v>
                </c:pt>
                <c:pt idx="206">
                  <c:v>42013.583333333336</c:v>
                </c:pt>
                <c:pt idx="207">
                  <c:v>42013.625</c:v>
                </c:pt>
                <c:pt idx="208">
                  <c:v>42013.666666666664</c:v>
                </c:pt>
                <c:pt idx="209">
                  <c:v>42013.708333333336</c:v>
                </c:pt>
                <c:pt idx="210">
                  <c:v>42013.75</c:v>
                </c:pt>
                <c:pt idx="211">
                  <c:v>42013.791666666664</c:v>
                </c:pt>
                <c:pt idx="212">
                  <c:v>42013.833333333336</c:v>
                </c:pt>
                <c:pt idx="213">
                  <c:v>42013.875</c:v>
                </c:pt>
                <c:pt idx="214">
                  <c:v>42013.916666666664</c:v>
                </c:pt>
                <c:pt idx="215">
                  <c:v>42013.958333333336</c:v>
                </c:pt>
                <c:pt idx="216">
                  <c:v>42014</c:v>
                </c:pt>
                <c:pt idx="217">
                  <c:v>42014.041666666664</c:v>
                </c:pt>
                <c:pt idx="218">
                  <c:v>42014.083333333336</c:v>
                </c:pt>
                <c:pt idx="219">
                  <c:v>42014.125</c:v>
                </c:pt>
                <c:pt idx="220">
                  <c:v>42014.166666666664</c:v>
                </c:pt>
                <c:pt idx="221">
                  <c:v>42014.208333333336</c:v>
                </c:pt>
                <c:pt idx="222">
                  <c:v>42014.25</c:v>
                </c:pt>
                <c:pt idx="223">
                  <c:v>42014.291666666664</c:v>
                </c:pt>
                <c:pt idx="224">
                  <c:v>42014.333333333336</c:v>
                </c:pt>
                <c:pt idx="225">
                  <c:v>42014.375</c:v>
                </c:pt>
                <c:pt idx="226">
                  <c:v>42014.416666666664</c:v>
                </c:pt>
                <c:pt idx="227">
                  <c:v>42014.458333333336</c:v>
                </c:pt>
                <c:pt idx="228">
                  <c:v>42014.5</c:v>
                </c:pt>
                <c:pt idx="229">
                  <c:v>42014.541666666664</c:v>
                </c:pt>
                <c:pt idx="230">
                  <c:v>42014.583333333336</c:v>
                </c:pt>
                <c:pt idx="231">
                  <c:v>42014.625</c:v>
                </c:pt>
                <c:pt idx="232">
                  <c:v>42014.666666666664</c:v>
                </c:pt>
                <c:pt idx="233">
                  <c:v>42014.708333333336</c:v>
                </c:pt>
                <c:pt idx="234">
                  <c:v>42014.75</c:v>
                </c:pt>
                <c:pt idx="235">
                  <c:v>42014.791666666664</c:v>
                </c:pt>
                <c:pt idx="236">
                  <c:v>42014.833333333336</c:v>
                </c:pt>
                <c:pt idx="237">
                  <c:v>42014.875</c:v>
                </c:pt>
                <c:pt idx="238">
                  <c:v>42014.916666666664</c:v>
                </c:pt>
                <c:pt idx="239">
                  <c:v>42014.958333333336</c:v>
                </c:pt>
                <c:pt idx="240">
                  <c:v>42015</c:v>
                </c:pt>
                <c:pt idx="241">
                  <c:v>42015.041666666664</c:v>
                </c:pt>
                <c:pt idx="242">
                  <c:v>42015.083333333336</c:v>
                </c:pt>
                <c:pt idx="243">
                  <c:v>42015.125</c:v>
                </c:pt>
                <c:pt idx="244">
                  <c:v>42015.166666666664</c:v>
                </c:pt>
                <c:pt idx="245">
                  <c:v>42015.208333333336</c:v>
                </c:pt>
                <c:pt idx="246">
                  <c:v>42015.25</c:v>
                </c:pt>
                <c:pt idx="247">
                  <c:v>42015.291666666664</c:v>
                </c:pt>
                <c:pt idx="248">
                  <c:v>42015.333333333336</c:v>
                </c:pt>
                <c:pt idx="249">
                  <c:v>42015.375</c:v>
                </c:pt>
                <c:pt idx="250">
                  <c:v>42015.416666666664</c:v>
                </c:pt>
                <c:pt idx="251">
                  <c:v>42015.458333333336</c:v>
                </c:pt>
                <c:pt idx="252">
                  <c:v>42015.5</c:v>
                </c:pt>
                <c:pt idx="253">
                  <c:v>42015.541666666664</c:v>
                </c:pt>
                <c:pt idx="254">
                  <c:v>42015.583333333336</c:v>
                </c:pt>
                <c:pt idx="255">
                  <c:v>42015.625</c:v>
                </c:pt>
                <c:pt idx="256">
                  <c:v>42015.666666666664</c:v>
                </c:pt>
                <c:pt idx="257">
                  <c:v>42015.708333333336</c:v>
                </c:pt>
                <c:pt idx="258">
                  <c:v>42015.75</c:v>
                </c:pt>
                <c:pt idx="259">
                  <c:v>42015.791666666664</c:v>
                </c:pt>
                <c:pt idx="260">
                  <c:v>42015.833333333336</c:v>
                </c:pt>
                <c:pt idx="261">
                  <c:v>42015.875</c:v>
                </c:pt>
                <c:pt idx="262">
                  <c:v>42015.916666666664</c:v>
                </c:pt>
                <c:pt idx="263">
                  <c:v>42015.958333333336</c:v>
                </c:pt>
                <c:pt idx="264">
                  <c:v>42016</c:v>
                </c:pt>
                <c:pt idx="265">
                  <c:v>42016.041666666664</c:v>
                </c:pt>
                <c:pt idx="266">
                  <c:v>42016.083333333336</c:v>
                </c:pt>
                <c:pt idx="267">
                  <c:v>42016.125</c:v>
                </c:pt>
                <c:pt idx="268">
                  <c:v>42016.166666666664</c:v>
                </c:pt>
                <c:pt idx="269">
                  <c:v>42016.208333333336</c:v>
                </c:pt>
                <c:pt idx="270">
                  <c:v>42016.25</c:v>
                </c:pt>
                <c:pt idx="271">
                  <c:v>42016.291666666664</c:v>
                </c:pt>
                <c:pt idx="272">
                  <c:v>42016.333333333336</c:v>
                </c:pt>
                <c:pt idx="273">
                  <c:v>42016.375</c:v>
                </c:pt>
                <c:pt idx="274">
                  <c:v>42016.416666666664</c:v>
                </c:pt>
                <c:pt idx="275">
                  <c:v>42016.458333333336</c:v>
                </c:pt>
                <c:pt idx="276">
                  <c:v>42016.5</c:v>
                </c:pt>
                <c:pt idx="277">
                  <c:v>42016.541666666664</c:v>
                </c:pt>
                <c:pt idx="278">
                  <c:v>42016.583333333336</c:v>
                </c:pt>
                <c:pt idx="279">
                  <c:v>42016.625</c:v>
                </c:pt>
                <c:pt idx="280">
                  <c:v>42016.666666666664</c:v>
                </c:pt>
                <c:pt idx="281">
                  <c:v>42016.708333333336</c:v>
                </c:pt>
                <c:pt idx="282">
                  <c:v>42016.75</c:v>
                </c:pt>
                <c:pt idx="283">
                  <c:v>42016.791666666664</c:v>
                </c:pt>
                <c:pt idx="284">
                  <c:v>42016.833333333336</c:v>
                </c:pt>
                <c:pt idx="285">
                  <c:v>42016.875</c:v>
                </c:pt>
                <c:pt idx="286">
                  <c:v>42016.916666666664</c:v>
                </c:pt>
                <c:pt idx="287">
                  <c:v>42016.958333333336</c:v>
                </c:pt>
                <c:pt idx="288">
                  <c:v>42017</c:v>
                </c:pt>
                <c:pt idx="289">
                  <c:v>42017.041666666664</c:v>
                </c:pt>
                <c:pt idx="290">
                  <c:v>42017.083333333336</c:v>
                </c:pt>
                <c:pt idx="291">
                  <c:v>42017.125</c:v>
                </c:pt>
                <c:pt idx="292">
                  <c:v>42017.166666666664</c:v>
                </c:pt>
                <c:pt idx="293">
                  <c:v>42017.208333333336</c:v>
                </c:pt>
                <c:pt idx="294">
                  <c:v>42017.25</c:v>
                </c:pt>
                <c:pt idx="295">
                  <c:v>42017.291666666664</c:v>
                </c:pt>
                <c:pt idx="296">
                  <c:v>42017.333333333336</c:v>
                </c:pt>
                <c:pt idx="297">
                  <c:v>42017.375</c:v>
                </c:pt>
                <c:pt idx="298">
                  <c:v>42017.416666666664</c:v>
                </c:pt>
                <c:pt idx="299">
                  <c:v>42017.458333333336</c:v>
                </c:pt>
                <c:pt idx="300">
                  <c:v>42017.5</c:v>
                </c:pt>
                <c:pt idx="301">
                  <c:v>42017.541666666664</c:v>
                </c:pt>
                <c:pt idx="302">
                  <c:v>42017.583333333336</c:v>
                </c:pt>
                <c:pt idx="303">
                  <c:v>42017.625</c:v>
                </c:pt>
                <c:pt idx="304">
                  <c:v>42017.666666666664</c:v>
                </c:pt>
                <c:pt idx="305">
                  <c:v>42017.708333333336</c:v>
                </c:pt>
                <c:pt idx="306">
                  <c:v>42017.75</c:v>
                </c:pt>
                <c:pt idx="307">
                  <c:v>42017.791666666664</c:v>
                </c:pt>
                <c:pt idx="308">
                  <c:v>42017.833333333336</c:v>
                </c:pt>
                <c:pt idx="309">
                  <c:v>42017.875</c:v>
                </c:pt>
                <c:pt idx="310">
                  <c:v>42017.916666666664</c:v>
                </c:pt>
                <c:pt idx="311">
                  <c:v>42017.958333333336</c:v>
                </c:pt>
                <c:pt idx="312">
                  <c:v>42018</c:v>
                </c:pt>
                <c:pt idx="313">
                  <c:v>42018.041666666664</c:v>
                </c:pt>
                <c:pt idx="314">
                  <c:v>42018.083333333336</c:v>
                </c:pt>
                <c:pt idx="315">
                  <c:v>42018.125</c:v>
                </c:pt>
                <c:pt idx="316">
                  <c:v>42018.166666666664</c:v>
                </c:pt>
                <c:pt idx="317">
                  <c:v>42018.208333333336</c:v>
                </c:pt>
                <c:pt idx="318">
                  <c:v>42018.25</c:v>
                </c:pt>
                <c:pt idx="319">
                  <c:v>42018.291666666664</c:v>
                </c:pt>
                <c:pt idx="320">
                  <c:v>42018.333333333336</c:v>
                </c:pt>
                <c:pt idx="321">
                  <c:v>42018.375</c:v>
                </c:pt>
                <c:pt idx="322">
                  <c:v>42018.416666666664</c:v>
                </c:pt>
                <c:pt idx="323">
                  <c:v>42018.458333333336</c:v>
                </c:pt>
                <c:pt idx="324">
                  <c:v>42018.5</c:v>
                </c:pt>
                <c:pt idx="325">
                  <c:v>42018.541666666664</c:v>
                </c:pt>
                <c:pt idx="326">
                  <c:v>42018.583333333336</c:v>
                </c:pt>
                <c:pt idx="327">
                  <c:v>42018.625</c:v>
                </c:pt>
                <c:pt idx="328">
                  <c:v>42018.666666666664</c:v>
                </c:pt>
                <c:pt idx="329">
                  <c:v>42018.708333333336</c:v>
                </c:pt>
                <c:pt idx="330">
                  <c:v>42018.75</c:v>
                </c:pt>
                <c:pt idx="331">
                  <c:v>42018.791666666664</c:v>
                </c:pt>
                <c:pt idx="332">
                  <c:v>42018.833333333336</c:v>
                </c:pt>
                <c:pt idx="333">
                  <c:v>42018.875</c:v>
                </c:pt>
                <c:pt idx="334">
                  <c:v>42018.916666666664</c:v>
                </c:pt>
                <c:pt idx="335">
                  <c:v>42018.958333333336</c:v>
                </c:pt>
                <c:pt idx="336">
                  <c:v>42019</c:v>
                </c:pt>
                <c:pt idx="337">
                  <c:v>42019.041666666664</c:v>
                </c:pt>
                <c:pt idx="338">
                  <c:v>42019.083333333336</c:v>
                </c:pt>
                <c:pt idx="339">
                  <c:v>42019.125</c:v>
                </c:pt>
                <c:pt idx="340">
                  <c:v>42019.166666666664</c:v>
                </c:pt>
                <c:pt idx="341">
                  <c:v>42019.208333333336</c:v>
                </c:pt>
                <c:pt idx="342">
                  <c:v>42019.25</c:v>
                </c:pt>
                <c:pt idx="343">
                  <c:v>42019.291666666664</c:v>
                </c:pt>
                <c:pt idx="344">
                  <c:v>42019.333333333336</c:v>
                </c:pt>
                <c:pt idx="345">
                  <c:v>42019.375</c:v>
                </c:pt>
                <c:pt idx="346">
                  <c:v>42019.416666666664</c:v>
                </c:pt>
                <c:pt idx="347">
                  <c:v>42019.458333333336</c:v>
                </c:pt>
                <c:pt idx="348">
                  <c:v>42019.5</c:v>
                </c:pt>
                <c:pt idx="349">
                  <c:v>42019.541666666664</c:v>
                </c:pt>
                <c:pt idx="350">
                  <c:v>42019.583333333336</c:v>
                </c:pt>
                <c:pt idx="351">
                  <c:v>42019.625</c:v>
                </c:pt>
                <c:pt idx="352">
                  <c:v>42019.666666666664</c:v>
                </c:pt>
                <c:pt idx="353">
                  <c:v>42019.708333333336</c:v>
                </c:pt>
                <c:pt idx="354">
                  <c:v>42019.75</c:v>
                </c:pt>
                <c:pt idx="355">
                  <c:v>42019.791666666664</c:v>
                </c:pt>
                <c:pt idx="356">
                  <c:v>42019.833333333336</c:v>
                </c:pt>
                <c:pt idx="357">
                  <c:v>42019.875</c:v>
                </c:pt>
                <c:pt idx="358">
                  <c:v>42019.916666666664</c:v>
                </c:pt>
                <c:pt idx="359">
                  <c:v>42019.958333333336</c:v>
                </c:pt>
                <c:pt idx="360">
                  <c:v>42020</c:v>
                </c:pt>
                <c:pt idx="361">
                  <c:v>42020.041666666664</c:v>
                </c:pt>
                <c:pt idx="362">
                  <c:v>42020.083333333336</c:v>
                </c:pt>
                <c:pt idx="363">
                  <c:v>42020.125</c:v>
                </c:pt>
                <c:pt idx="364">
                  <c:v>42020.166666666664</c:v>
                </c:pt>
                <c:pt idx="365">
                  <c:v>42020.208333333336</c:v>
                </c:pt>
                <c:pt idx="366">
                  <c:v>42020.25</c:v>
                </c:pt>
                <c:pt idx="367">
                  <c:v>42020.291666666664</c:v>
                </c:pt>
                <c:pt idx="368">
                  <c:v>42020.333333333336</c:v>
                </c:pt>
                <c:pt idx="369">
                  <c:v>42020.375</c:v>
                </c:pt>
                <c:pt idx="370">
                  <c:v>42020.416666666664</c:v>
                </c:pt>
                <c:pt idx="371">
                  <c:v>42020.458333333336</c:v>
                </c:pt>
                <c:pt idx="372">
                  <c:v>42020.5</c:v>
                </c:pt>
                <c:pt idx="373">
                  <c:v>42020.541666666664</c:v>
                </c:pt>
                <c:pt idx="374">
                  <c:v>42020.583333333336</c:v>
                </c:pt>
                <c:pt idx="375">
                  <c:v>42020.625</c:v>
                </c:pt>
                <c:pt idx="376">
                  <c:v>42020.666666666664</c:v>
                </c:pt>
                <c:pt idx="377">
                  <c:v>42020.708333333336</c:v>
                </c:pt>
                <c:pt idx="378">
                  <c:v>42020.75</c:v>
                </c:pt>
                <c:pt idx="379">
                  <c:v>42020.791666666664</c:v>
                </c:pt>
                <c:pt idx="380">
                  <c:v>42020.833333333336</c:v>
                </c:pt>
                <c:pt idx="381">
                  <c:v>42020.875</c:v>
                </c:pt>
                <c:pt idx="382">
                  <c:v>42020.916666666664</c:v>
                </c:pt>
                <c:pt idx="383">
                  <c:v>42020.958333333336</c:v>
                </c:pt>
                <c:pt idx="384">
                  <c:v>42021</c:v>
                </c:pt>
                <c:pt idx="385">
                  <c:v>42021.041666666664</c:v>
                </c:pt>
                <c:pt idx="386">
                  <c:v>42021.083333333336</c:v>
                </c:pt>
                <c:pt idx="387">
                  <c:v>42021.125</c:v>
                </c:pt>
                <c:pt idx="388">
                  <c:v>42021.166666666664</c:v>
                </c:pt>
                <c:pt idx="389">
                  <c:v>42021.208333333336</c:v>
                </c:pt>
                <c:pt idx="390">
                  <c:v>42021.25</c:v>
                </c:pt>
                <c:pt idx="391">
                  <c:v>42021.291666666664</c:v>
                </c:pt>
                <c:pt idx="392">
                  <c:v>42021.333333333336</c:v>
                </c:pt>
                <c:pt idx="393">
                  <c:v>42021.375</c:v>
                </c:pt>
                <c:pt idx="394">
                  <c:v>42021.416666666664</c:v>
                </c:pt>
                <c:pt idx="395">
                  <c:v>42021.458333333336</c:v>
                </c:pt>
                <c:pt idx="396">
                  <c:v>42021.5</c:v>
                </c:pt>
                <c:pt idx="397">
                  <c:v>42021.541666666664</c:v>
                </c:pt>
                <c:pt idx="398">
                  <c:v>42021.583333333336</c:v>
                </c:pt>
                <c:pt idx="399">
                  <c:v>42021.625</c:v>
                </c:pt>
                <c:pt idx="400">
                  <c:v>42021.666666666664</c:v>
                </c:pt>
                <c:pt idx="401">
                  <c:v>42021.708333333336</c:v>
                </c:pt>
                <c:pt idx="402">
                  <c:v>42021.75</c:v>
                </c:pt>
                <c:pt idx="403">
                  <c:v>42021.791666666664</c:v>
                </c:pt>
                <c:pt idx="404">
                  <c:v>42021.833333333336</c:v>
                </c:pt>
                <c:pt idx="405">
                  <c:v>42021.875</c:v>
                </c:pt>
                <c:pt idx="406">
                  <c:v>42021.916666666664</c:v>
                </c:pt>
                <c:pt idx="407">
                  <c:v>42021.958333333336</c:v>
                </c:pt>
                <c:pt idx="408">
                  <c:v>42022</c:v>
                </c:pt>
                <c:pt idx="409">
                  <c:v>42022.041666666664</c:v>
                </c:pt>
                <c:pt idx="410">
                  <c:v>42022.083333333336</c:v>
                </c:pt>
                <c:pt idx="411">
                  <c:v>42022.125</c:v>
                </c:pt>
                <c:pt idx="412">
                  <c:v>42022.166666666664</c:v>
                </c:pt>
                <c:pt idx="413">
                  <c:v>42022.208333333336</c:v>
                </c:pt>
                <c:pt idx="414">
                  <c:v>42022.25</c:v>
                </c:pt>
                <c:pt idx="415">
                  <c:v>42022.291666666664</c:v>
                </c:pt>
                <c:pt idx="416">
                  <c:v>42022.333333333336</c:v>
                </c:pt>
                <c:pt idx="417">
                  <c:v>42022.375</c:v>
                </c:pt>
                <c:pt idx="418">
                  <c:v>42022.416666666664</c:v>
                </c:pt>
                <c:pt idx="419">
                  <c:v>42022.458333333336</c:v>
                </c:pt>
                <c:pt idx="420">
                  <c:v>42022.5</c:v>
                </c:pt>
                <c:pt idx="421">
                  <c:v>42022.541666666664</c:v>
                </c:pt>
                <c:pt idx="422">
                  <c:v>42022.583333333336</c:v>
                </c:pt>
                <c:pt idx="423">
                  <c:v>42022.625</c:v>
                </c:pt>
                <c:pt idx="424">
                  <c:v>42022.666666666664</c:v>
                </c:pt>
                <c:pt idx="425">
                  <c:v>42022.708333333336</c:v>
                </c:pt>
                <c:pt idx="426">
                  <c:v>42022.75</c:v>
                </c:pt>
                <c:pt idx="427">
                  <c:v>42022.791666666664</c:v>
                </c:pt>
                <c:pt idx="428">
                  <c:v>42022.833333333336</c:v>
                </c:pt>
                <c:pt idx="429">
                  <c:v>42022.875</c:v>
                </c:pt>
                <c:pt idx="430">
                  <c:v>42022.916666666664</c:v>
                </c:pt>
                <c:pt idx="431">
                  <c:v>42022.958333333336</c:v>
                </c:pt>
                <c:pt idx="432">
                  <c:v>42023</c:v>
                </c:pt>
                <c:pt idx="433">
                  <c:v>42023.041666666664</c:v>
                </c:pt>
                <c:pt idx="434">
                  <c:v>42023.083333333336</c:v>
                </c:pt>
                <c:pt idx="435">
                  <c:v>42023.125</c:v>
                </c:pt>
                <c:pt idx="436">
                  <c:v>42023.166666666664</c:v>
                </c:pt>
                <c:pt idx="437">
                  <c:v>42023.208333333336</c:v>
                </c:pt>
                <c:pt idx="438">
                  <c:v>42023.25</c:v>
                </c:pt>
                <c:pt idx="439">
                  <c:v>42023.291666666664</c:v>
                </c:pt>
                <c:pt idx="440">
                  <c:v>42023.333333333336</c:v>
                </c:pt>
                <c:pt idx="441">
                  <c:v>42023.375</c:v>
                </c:pt>
                <c:pt idx="442">
                  <c:v>42023.416666666664</c:v>
                </c:pt>
                <c:pt idx="443">
                  <c:v>42023.458333333336</c:v>
                </c:pt>
                <c:pt idx="444">
                  <c:v>42023.5</c:v>
                </c:pt>
                <c:pt idx="445">
                  <c:v>42023.541666666664</c:v>
                </c:pt>
                <c:pt idx="446">
                  <c:v>42023.583333333336</c:v>
                </c:pt>
                <c:pt idx="447">
                  <c:v>42023.625</c:v>
                </c:pt>
                <c:pt idx="448">
                  <c:v>42023.666666666664</c:v>
                </c:pt>
                <c:pt idx="449">
                  <c:v>42023.708333333336</c:v>
                </c:pt>
                <c:pt idx="450">
                  <c:v>42023.75</c:v>
                </c:pt>
                <c:pt idx="451">
                  <c:v>42023.791666666664</c:v>
                </c:pt>
                <c:pt idx="452">
                  <c:v>42023.833333333336</c:v>
                </c:pt>
                <c:pt idx="453">
                  <c:v>42023.875</c:v>
                </c:pt>
                <c:pt idx="454">
                  <c:v>42023.916666666664</c:v>
                </c:pt>
                <c:pt idx="455">
                  <c:v>42023.958333333336</c:v>
                </c:pt>
                <c:pt idx="456">
                  <c:v>42024</c:v>
                </c:pt>
                <c:pt idx="457">
                  <c:v>42024.041666666664</c:v>
                </c:pt>
                <c:pt idx="458">
                  <c:v>42024.083333333336</c:v>
                </c:pt>
                <c:pt idx="459">
                  <c:v>42024.125</c:v>
                </c:pt>
                <c:pt idx="460">
                  <c:v>42024.166666666664</c:v>
                </c:pt>
                <c:pt idx="461">
                  <c:v>42024.208333333336</c:v>
                </c:pt>
                <c:pt idx="462">
                  <c:v>42024.25</c:v>
                </c:pt>
                <c:pt idx="463">
                  <c:v>42024.291666666664</c:v>
                </c:pt>
                <c:pt idx="464">
                  <c:v>42024.333333333336</c:v>
                </c:pt>
                <c:pt idx="465">
                  <c:v>42024.375</c:v>
                </c:pt>
                <c:pt idx="466">
                  <c:v>42024.416666666664</c:v>
                </c:pt>
                <c:pt idx="467">
                  <c:v>42024.458333333336</c:v>
                </c:pt>
                <c:pt idx="468">
                  <c:v>42024.5</c:v>
                </c:pt>
                <c:pt idx="469">
                  <c:v>42024.541666666664</c:v>
                </c:pt>
                <c:pt idx="470">
                  <c:v>42024.583333333336</c:v>
                </c:pt>
                <c:pt idx="471">
                  <c:v>42024.625</c:v>
                </c:pt>
                <c:pt idx="472">
                  <c:v>42024.666666666664</c:v>
                </c:pt>
                <c:pt idx="473">
                  <c:v>42024.708333333336</c:v>
                </c:pt>
                <c:pt idx="474">
                  <c:v>42024.75</c:v>
                </c:pt>
                <c:pt idx="475">
                  <c:v>42024.791666666664</c:v>
                </c:pt>
                <c:pt idx="476">
                  <c:v>42024.833333333336</c:v>
                </c:pt>
                <c:pt idx="477">
                  <c:v>42024.875</c:v>
                </c:pt>
                <c:pt idx="478">
                  <c:v>42024.916666666664</c:v>
                </c:pt>
                <c:pt idx="479">
                  <c:v>42024.958333333336</c:v>
                </c:pt>
                <c:pt idx="480">
                  <c:v>42025</c:v>
                </c:pt>
                <c:pt idx="481">
                  <c:v>42025.041666666664</c:v>
                </c:pt>
                <c:pt idx="482">
                  <c:v>42025.083333333336</c:v>
                </c:pt>
                <c:pt idx="483">
                  <c:v>42025.125</c:v>
                </c:pt>
                <c:pt idx="484">
                  <c:v>42025.166666666664</c:v>
                </c:pt>
                <c:pt idx="485">
                  <c:v>42025.208333333336</c:v>
                </c:pt>
                <c:pt idx="486">
                  <c:v>42025.25</c:v>
                </c:pt>
                <c:pt idx="487">
                  <c:v>42025.291666666664</c:v>
                </c:pt>
                <c:pt idx="488">
                  <c:v>42025.333333333336</c:v>
                </c:pt>
                <c:pt idx="489">
                  <c:v>42025.375</c:v>
                </c:pt>
                <c:pt idx="490">
                  <c:v>42025.416666666664</c:v>
                </c:pt>
                <c:pt idx="491">
                  <c:v>42025.458333333336</c:v>
                </c:pt>
                <c:pt idx="492">
                  <c:v>42025.5</c:v>
                </c:pt>
                <c:pt idx="493">
                  <c:v>42025.541666666664</c:v>
                </c:pt>
                <c:pt idx="494">
                  <c:v>42025.583333333336</c:v>
                </c:pt>
                <c:pt idx="495">
                  <c:v>42025.625</c:v>
                </c:pt>
                <c:pt idx="496">
                  <c:v>42025.666666666664</c:v>
                </c:pt>
                <c:pt idx="497">
                  <c:v>42025.708333333336</c:v>
                </c:pt>
                <c:pt idx="498">
                  <c:v>42025.75</c:v>
                </c:pt>
                <c:pt idx="499">
                  <c:v>42025.791666666664</c:v>
                </c:pt>
                <c:pt idx="500">
                  <c:v>42025.833333333336</c:v>
                </c:pt>
                <c:pt idx="501">
                  <c:v>42025.875</c:v>
                </c:pt>
                <c:pt idx="502">
                  <c:v>42025.916666666664</c:v>
                </c:pt>
                <c:pt idx="503">
                  <c:v>42025.958333333336</c:v>
                </c:pt>
                <c:pt idx="504">
                  <c:v>42026</c:v>
                </c:pt>
                <c:pt idx="505">
                  <c:v>42026.041666666664</c:v>
                </c:pt>
                <c:pt idx="506">
                  <c:v>42026.083333333336</c:v>
                </c:pt>
                <c:pt idx="507">
                  <c:v>42026.125</c:v>
                </c:pt>
                <c:pt idx="508">
                  <c:v>42026.166666666664</c:v>
                </c:pt>
                <c:pt idx="509">
                  <c:v>42026.208333333336</c:v>
                </c:pt>
                <c:pt idx="510">
                  <c:v>42026.25</c:v>
                </c:pt>
                <c:pt idx="511">
                  <c:v>42026.291666666664</c:v>
                </c:pt>
                <c:pt idx="512">
                  <c:v>42026.333333333336</c:v>
                </c:pt>
                <c:pt idx="513">
                  <c:v>42026.375</c:v>
                </c:pt>
                <c:pt idx="514">
                  <c:v>42026.416666666664</c:v>
                </c:pt>
                <c:pt idx="515">
                  <c:v>42026.458333333336</c:v>
                </c:pt>
                <c:pt idx="516">
                  <c:v>42026.5</c:v>
                </c:pt>
                <c:pt idx="517">
                  <c:v>42026.541666666664</c:v>
                </c:pt>
                <c:pt idx="518">
                  <c:v>42026.583333333336</c:v>
                </c:pt>
                <c:pt idx="519">
                  <c:v>42026.625</c:v>
                </c:pt>
                <c:pt idx="520">
                  <c:v>42026.666666666664</c:v>
                </c:pt>
                <c:pt idx="521">
                  <c:v>42026.708333333336</c:v>
                </c:pt>
                <c:pt idx="522">
                  <c:v>42026.75</c:v>
                </c:pt>
                <c:pt idx="523">
                  <c:v>42026.791666666664</c:v>
                </c:pt>
                <c:pt idx="524">
                  <c:v>42026.833333333336</c:v>
                </c:pt>
                <c:pt idx="525">
                  <c:v>42026.875</c:v>
                </c:pt>
                <c:pt idx="526">
                  <c:v>42026.916666666664</c:v>
                </c:pt>
                <c:pt idx="527">
                  <c:v>42026.958333333336</c:v>
                </c:pt>
                <c:pt idx="528">
                  <c:v>42027</c:v>
                </c:pt>
                <c:pt idx="529">
                  <c:v>42027.041666666664</c:v>
                </c:pt>
                <c:pt idx="530">
                  <c:v>42027.083333333336</c:v>
                </c:pt>
                <c:pt idx="531">
                  <c:v>42027.125</c:v>
                </c:pt>
                <c:pt idx="532">
                  <c:v>42027.166666666664</c:v>
                </c:pt>
                <c:pt idx="533">
                  <c:v>42027.208333333336</c:v>
                </c:pt>
                <c:pt idx="534">
                  <c:v>42027.25</c:v>
                </c:pt>
                <c:pt idx="535">
                  <c:v>42027.291666666664</c:v>
                </c:pt>
                <c:pt idx="536">
                  <c:v>42027.333333333336</c:v>
                </c:pt>
                <c:pt idx="537">
                  <c:v>42027.375</c:v>
                </c:pt>
                <c:pt idx="538">
                  <c:v>42027.416666666664</c:v>
                </c:pt>
                <c:pt idx="539">
                  <c:v>42027.458333333336</c:v>
                </c:pt>
                <c:pt idx="540">
                  <c:v>42027.5</c:v>
                </c:pt>
                <c:pt idx="541">
                  <c:v>42027.541666666664</c:v>
                </c:pt>
                <c:pt idx="542">
                  <c:v>42027.583333333336</c:v>
                </c:pt>
                <c:pt idx="543">
                  <c:v>42027.625</c:v>
                </c:pt>
                <c:pt idx="544">
                  <c:v>42027.666666666664</c:v>
                </c:pt>
                <c:pt idx="545">
                  <c:v>42027.708333333336</c:v>
                </c:pt>
                <c:pt idx="546">
                  <c:v>42027.75</c:v>
                </c:pt>
                <c:pt idx="547">
                  <c:v>42027.791666666664</c:v>
                </c:pt>
                <c:pt idx="548">
                  <c:v>42027.833333333336</c:v>
                </c:pt>
                <c:pt idx="549">
                  <c:v>42027.875</c:v>
                </c:pt>
                <c:pt idx="550">
                  <c:v>42027.916666666664</c:v>
                </c:pt>
                <c:pt idx="551">
                  <c:v>42027.958333333336</c:v>
                </c:pt>
                <c:pt idx="552">
                  <c:v>42028</c:v>
                </c:pt>
                <c:pt idx="553">
                  <c:v>42028.041666666664</c:v>
                </c:pt>
                <c:pt idx="554">
                  <c:v>42028.083333333336</c:v>
                </c:pt>
                <c:pt idx="555">
                  <c:v>42028.125</c:v>
                </c:pt>
                <c:pt idx="556">
                  <c:v>42028.166666666664</c:v>
                </c:pt>
                <c:pt idx="557">
                  <c:v>42028.208333333336</c:v>
                </c:pt>
                <c:pt idx="558">
                  <c:v>42028.25</c:v>
                </c:pt>
                <c:pt idx="559">
                  <c:v>42028.291666666664</c:v>
                </c:pt>
                <c:pt idx="560">
                  <c:v>42028.333333333336</c:v>
                </c:pt>
                <c:pt idx="561">
                  <c:v>42028.375</c:v>
                </c:pt>
                <c:pt idx="562">
                  <c:v>42028.416666666664</c:v>
                </c:pt>
                <c:pt idx="563">
                  <c:v>42028.458333333336</c:v>
                </c:pt>
                <c:pt idx="564">
                  <c:v>42028.5</c:v>
                </c:pt>
                <c:pt idx="565">
                  <c:v>42028.541666666664</c:v>
                </c:pt>
                <c:pt idx="566">
                  <c:v>42028.583333333336</c:v>
                </c:pt>
                <c:pt idx="567">
                  <c:v>42028.625</c:v>
                </c:pt>
                <c:pt idx="568">
                  <c:v>42028.666666666664</c:v>
                </c:pt>
                <c:pt idx="569">
                  <c:v>42028.708333333336</c:v>
                </c:pt>
                <c:pt idx="570">
                  <c:v>42028.75</c:v>
                </c:pt>
                <c:pt idx="571">
                  <c:v>42028.791666666664</c:v>
                </c:pt>
                <c:pt idx="572">
                  <c:v>42028.833333333336</c:v>
                </c:pt>
                <c:pt idx="573">
                  <c:v>42028.875</c:v>
                </c:pt>
                <c:pt idx="574">
                  <c:v>42028.916666666664</c:v>
                </c:pt>
                <c:pt idx="575">
                  <c:v>42028.958333333336</c:v>
                </c:pt>
                <c:pt idx="576">
                  <c:v>42029</c:v>
                </c:pt>
                <c:pt idx="577">
                  <c:v>42029.041666666664</c:v>
                </c:pt>
                <c:pt idx="578">
                  <c:v>42029.083333333336</c:v>
                </c:pt>
                <c:pt idx="579">
                  <c:v>42029.125</c:v>
                </c:pt>
                <c:pt idx="580">
                  <c:v>42029.166666666664</c:v>
                </c:pt>
                <c:pt idx="581">
                  <c:v>42029.208333333336</c:v>
                </c:pt>
                <c:pt idx="582">
                  <c:v>42029.25</c:v>
                </c:pt>
                <c:pt idx="583">
                  <c:v>42029.291666666664</c:v>
                </c:pt>
                <c:pt idx="584">
                  <c:v>42029.333333333336</c:v>
                </c:pt>
                <c:pt idx="585">
                  <c:v>42029.375</c:v>
                </c:pt>
                <c:pt idx="586">
                  <c:v>42029.416666666664</c:v>
                </c:pt>
                <c:pt idx="587">
                  <c:v>42029.458333333336</c:v>
                </c:pt>
                <c:pt idx="588">
                  <c:v>42029.5</c:v>
                </c:pt>
                <c:pt idx="589">
                  <c:v>42029.541666666664</c:v>
                </c:pt>
                <c:pt idx="590">
                  <c:v>42029.583333333336</c:v>
                </c:pt>
                <c:pt idx="591">
                  <c:v>42029.625</c:v>
                </c:pt>
                <c:pt idx="592">
                  <c:v>42029.666666666664</c:v>
                </c:pt>
                <c:pt idx="593">
                  <c:v>42029.708333333336</c:v>
                </c:pt>
                <c:pt idx="594">
                  <c:v>42029.75</c:v>
                </c:pt>
                <c:pt idx="595">
                  <c:v>42029.791666666664</c:v>
                </c:pt>
                <c:pt idx="596">
                  <c:v>42029.833333333336</c:v>
                </c:pt>
                <c:pt idx="597">
                  <c:v>42029.875</c:v>
                </c:pt>
                <c:pt idx="598">
                  <c:v>42029.916666666664</c:v>
                </c:pt>
                <c:pt idx="599">
                  <c:v>42029.958333333336</c:v>
                </c:pt>
                <c:pt idx="600">
                  <c:v>42030</c:v>
                </c:pt>
                <c:pt idx="601">
                  <c:v>42030.041666666664</c:v>
                </c:pt>
                <c:pt idx="602">
                  <c:v>42030.083333333336</c:v>
                </c:pt>
                <c:pt idx="603">
                  <c:v>42030.125</c:v>
                </c:pt>
                <c:pt idx="604">
                  <c:v>42030.166666666664</c:v>
                </c:pt>
                <c:pt idx="605">
                  <c:v>42030.208333333336</c:v>
                </c:pt>
                <c:pt idx="606">
                  <c:v>42030.25</c:v>
                </c:pt>
                <c:pt idx="607">
                  <c:v>42030.291666666664</c:v>
                </c:pt>
                <c:pt idx="608">
                  <c:v>42030.333333333336</c:v>
                </c:pt>
                <c:pt idx="609">
                  <c:v>42030.375</c:v>
                </c:pt>
                <c:pt idx="610">
                  <c:v>42030.416666666664</c:v>
                </c:pt>
                <c:pt idx="611">
                  <c:v>42030.458333333336</c:v>
                </c:pt>
                <c:pt idx="612">
                  <c:v>42030.5</c:v>
                </c:pt>
                <c:pt idx="613">
                  <c:v>42030.541666666664</c:v>
                </c:pt>
                <c:pt idx="614">
                  <c:v>42030.583333333336</c:v>
                </c:pt>
                <c:pt idx="615">
                  <c:v>42030.625</c:v>
                </c:pt>
                <c:pt idx="616">
                  <c:v>42030.666666666664</c:v>
                </c:pt>
                <c:pt idx="617">
                  <c:v>42030.708333333336</c:v>
                </c:pt>
                <c:pt idx="618">
                  <c:v>42030.75</c:v>
                </c:pt>
                <c:pt idx="619">
                  <c:v>42030.791666666664</c:v>
                </c:pt>
                <c:pt idx="620">
                  <c:v>42030.833333333336</c:v>
                </c:pt>
                <c:pt idx="621">
                  <c:v>42030.875</c:v>
                </c:pt>
                <c:pt idx="622">
                  <c:v>42030.916666666664</c:v>
                </c:pt>
                <c:pt idx="623">
                  <c:v>42030.958333333336</c:v>
                </c:pt>
                <c:pt idx="624">
                  <c:v>42031</c:v>
                </c:pt>
                <c:pt idx="625">
                  <c:v>42031.041666666664</c:v>
                </c:pt>
                <c:pt idx="626">
                  <c:v>42031.083333333336</c:v>
                </c:pt>
                <c:pt idx="627">
                  <c:v>42031.125</c:v>
                </c:pt>
                <c:pt idx="628">
                  <c:v>42031.166666666664</c:v>
                </c:pt>
                <c:pt idx="629">
                  <c:v>42031.208333333336</c:v>
                </c:pt>
                <c:pt idx="630">
                  <c:v>42031.25</c:v>
                </c:pt>
                <c:pt idx="631">
                  <c:v>42031.291666666664</c:v>
                </c:pt>
                <c:pt idx="632">
                  <c:v>42031.333333333336</c:v>
                </c:pt>
                <c:pt idx="633">
                  <c:v>42031.375</c:v>
                </c:pt>
                <c:pt idx="634">
                  <c:v>42031.416666666664</c:v>
                </c:pt>
                <c:pt idx="635">
                  <c:v>42031.458333333336</c:v>
                </c:pt>
                <c:pt idx="636">
                  <c:v>42031.5</c:v>
                </c:pt>
                <c:pt idx="637">
                  <c:v>42031.541666666664</c:v>
                </c:pt>
                <c:pt idx="638">
                  <c:v>42031.583333333336</c:v>
                </c:pt>
                <c:pt idx="639">
                  <c:v>42031.625</c:v>
                </c:pt>
                <c:pt idx="640">
                  <c:v>42031.666666666664</c:v>
                </c:pt>
                <c:pt idx="641">
                  <c:v>42031.708333333336</c:v>
                </c:pt>
                <c:pt idx="642">
                  <c:v>42031.75</c:v>
                </c:pt>
                <c:pt idx="643">
                  <c:v>42031.791666666664</c:v>
                </c:pt>
                <c:pt idx="644">
                  <c:v>42031.833333333336</c:v>
                </c:pt>
                <c:pt idx="645">
                  <c:v>42031.875</c:v>
                </c:pt>
                <c:pt idx="646">
                  <c:v>42031.916666666664</c:v>
                </c:pt>
                <c:pt idx="647">
                  <c:v>42031.958333333336</c:v>
                </c:pt>
                <c:pt idx="648">
                  <c:v>42032</c:v>
                </c:pt>
                <c:pt idx="649">
                  <c:v>42032.041666666664</c:v>
                </c:pt>
                <c:pt idx="650">
                  <c:v>42032.083333333336</c:v>
                </c:pt>
                <c:pt idx="651">
                  <c:v>42032.125</c:v>
                </c:pt>
                <c:pt idx="652">
                  <c:v>42032.166666666664</c:v>
                </c:pt>
                <c:pt idx="653">
                  <c:v>42032.208333333336</c:v>
                </c:pt>
                <c:pt idx="654">
                  <c:v>42032.25</c:v>
                </c:pt>
                <c:pt idx="655">
                  <c:v>42032.291666666664</c:v>
                </c:pt>
                <c:pt idx="656">
                  <c:v>42032.333333333336</c:v>
                </c:pt>
                <c:pt idx="657">
                  <c:v>42032.375</c:v>
                </c:pt>
                <c:pt idx="658">
                  <c:v>42032.416666666664</c:v>
                </c:pt>
                <c:pt idx="659">
                  <c:v>42032.458333333336</c:v>
                </c:pt>
                <c:pt idx="660">
                  <c:v>42032.5</c:v>
                </c:pt>
                <c:pt idx="661">
                  <c:v>42032.541666666664</c:v>
                </c:pt>
                <c:pt idx="662">
                  <c:v>42032.583333333336</c:v>
                </c:pt>
                <c:pt idx="663">
                  <c:v>42032.625</c:v>
                </c:pt>
                <c:pt idx="664">
                  <c:v>42032.666666666664</c:v>
                </c:pt>
                <c:pt idx="665">
                  <c:v>42032.708333333336</c:v>
                </c:pt>
                <c:pt idx="666">
                  <c:v>42032.75</c:v>
                </c:pt>
                <c:pt idx="667">
                  <c:v>42032.791666666664</c:v>
                </c:pt>
                <c:pt idx="668">
                  <c:v>42032.833333333336</c:v>
                </c:pt>
                <c:pt idx="669">
                  <c:v>42032.875</c:v>
                </c:pt>
                <c:pt idx="670">
                  <c:v>42032.916666666664</c:v>
                </c:pt>
                <c:pt idx="671">
                  <c:v>42032.958333333336</c:v>
                </c:pt>
                <c:pt idx="672">
                  <c:v>42033</c:v>
                </c:pt>
                <c:pt idx="673">
                  <c:v>42033.041666666664</c:v>
                </c:pt>
                <c:pt idx="674">
                  <c:v>42033.083333333336</c:v>
                </c:pt>
                <c:pt idx="675">
                  <c:v>42033.125</c:v>
                </c:pt>
                <c:pt idx="676">
                  <c:v>42033.166666666664</c:v>
                </c:pt>
                <c:pt idx="677">
                  <c:v>42033.208333333336</c:v>
                </c:pt>
                <c:pt idx="678">
                  <c:v>42033.25</c:v>
                </c:pt>
                <c:pt idx="679">
                  <c:v>42033.291666666664</c:v>
                </c:pt>
                <c:pt idx="680">
                  <c:v>42033.333333333336</c:v>
                </c:pt>
                <c:pt idx="681">
                  <c:v>42033.375</c:v>
                </c:pt>
                <c:pt idx="682">
                  <c:v>42033.416666666664</c:v>
                </c:pt>
                <c:pt idx="683">
                  <c:v>42033.458333333336</c:v>
                </c:pt>
                <c:pt idx="684">
                  <c:v>42033.5</c:v>
                </c:pt>
                <c:pt idx="685">
                  <c:v>42033.541666666664</c:v>
                </c:pt>
                <c:pt idx="686">
                  <c:v>42033.583333333336</c:v>
                </c:pt>
                <c:pt idx="687">
                  <c:v>42033.625</c:v>
                </c:pt>
                <c:pt idx="688">
                  <c:v>42033.666666666664</c:v>
                </c:pt>
                <c:pt idx="689">
                  <c:v>42033.708333333336</c:v>
                </c:pt>
                <c:pt idx="690">
                  <c:v>42033.75</c:v>
                </c:pt>
                <c:pt idx="691">
                  <c:v>42033.791666666664</c:v>
                </c:pt>
                <c:pt idx="692">
                  <c:v>42033.833333333336</c:v>
                </c:pt>
                <c:pt idx="693">
                  <c:v>42033.875</c:v>
                </c:pt>
                <c:pt idx="694">
                  <c:v>42033.916666666664</c:v>
                </c:pt>
                <c:pt idx="695">
                  <c:v>42033.958333333336</c:v>
                </c:pt>
                <c:pt idx="696">
                  <c:v>42034</c:v>
                </c:pt>
                <c:pt idx="697">
                  <c:v>42034.041666666664</c:v>
                </c:pt>
                <c:pt idx="698">
                  <c:v>42034.083333333336</c:v>
                </c:pt>
                <c:pt idx="699">
                  <c:v>42034.125</c:v>
                </c:pt>
                <c:pt idx="700">
                  <c:v>42034.166666666664</c:v>
                </c:pt>
                <c:pt idx="701">
                  <c:v>42034.208333333336</c:v>
                </c:pt>
                <c:pt idx="702">
                  <c:v>42034.25</c:v>
                </c:pt>
                <c:pt idx="703">
                  <c:v>42034.291666666664</c:v>
                </c:pt>
                <c:pt idx="704">
                  <c:v>42034.333333333336</c:v>
                </c:pt>
                <c:pt idx="705">
                  <c:v>42034.375</c:v>
                </c:pt>
                <c:pt idx="706">
                  <c:v>42034.416666666664</c:v>
                </c:pt>
                <c:pt idx="707">
                  <c:v>42034.458333333336</c:v>
                </c:pt>
                <c:pt idx="708">
                  <c:v>42034.5</c:v>
                </c:pt>
                <c:pt idx="709">
                  <c:v>42034.541666666664</c:v>
                </c:pt>
                <c:pt idx="710">
                  <c:v>42034.583333333336</c:v>
                </c:pt>
                <c:pt idx="711">
                  <c:v>42034.625</c:v>
                </c:pt>
                <c:pt idx="712">
                  <c:v>42034.666666666664</c:v>
                </c:pt>
                <c:pt idx="713">
                  <c:v>42034.708333333336</c:v>
                </c:pt>
                <c:pt idx="714">
                  <c:v>42034.75</c:v>
                </c:pt>
                <c:pt idx="715">
                  <c:v>42034.791666666664</c:v>
                </c:pt>
                <c:pt idx="716">
                  <c:v>42034.833333333336</c:v>
                </c:pt>
                <c:pt idx="717">
                  <c:v>42034.875</c:v>
                </c:pt>
                <c:pt idx="718">
                  <c:v>42034.916666666664</c:v>
                </c:pt>
                <c:pt idx="719">
                  <c:v>42034.958333333336</c:v>
                </c:pt>
                <c:pt idx="720">
                  <c:v>42035</c:v>
                </c:pt>
                <c:pt idx="721">
                  <c:v>42035.041666666664</c:v>
                </c:pt>
                <c:pt idx="722">
                  <c:v>42035.083333333336</c:v>
                </c:pt>
                <c:pt idx="723">
                  <c:v>42035.125</c:v>
                </c:pt>
                <c:pt idx="724">
                  <c:v>42035.166666666664</c:v>
                </c:pt>
                <c:pt idx="725">
                  <c:v>42035.208333333336</c:v>
                </c:pt>
                <c:pt idx="726">
                  <c:v>42035.25</c:v>
                </c:pt>
                <c:pt idx="727">
                  <c:v>42035.291666666664</c:v>
                </c:pt>
                <c:pt idx="728">
                  <c:v>42035.333333333336</c:v>
                </c:pt>
                <c:pt idx="729">
                  <c:v>42035.375</c:v>
                </c:pt>
                <c:pt idx="730">
                  <c:v>42035.416666666664</c:v>
                </c:pt>
                <c:pt idx="731">
                  <c:v>42035.458333333336</c:v>
                </c:pt>
                <c:pt idx="732">
                  <c:v>42035.5</c:v>
                </c:pt>
                <c:pt idx="733">
                  <c:v>42035.541666666664</c:v>
                </c:pt>
                <c:pt idx="734">
                  <c:v>42035.583333333336</c:v>
                </c:pt>
                <c:pt idx="735">
                  <c:v>42035.625</c:v>
                </c:pt>
                <c:pt idx="736">
                  <c:v>42035.666666666664</c:v>
                </c:pt>
                <c:pt idx="737">
                  <c:v>42035.708333333336</c:v>
                </c:pt>
                <c:pt idx="738">
                  <c:v>42035.75</c:v>
                </c:pt>
                <c:pt idx="739">
                  <c:v>42035.791666666664</c:v>
                </c:pt>
                <c:pt idx="740">
                  <c:v>42035.833333333336</c:v>
                </c:pt>
                <c:pt idx="741">
                  <c:v>42035.875</c:v>
                </c:pt>
                <c:pt idx="742">
                  <c:v>42035.916666666664</c:v>
                </c:pt>
                <c:pt idx="743">
                  <c:v>42035.958333333336</c:v>
                </c:pt>
                <c:pt idx="744">
                  <c:v>42036</c:v>
                </c:pt>
                <c:pt idx="745">
                  <c:v>42036.041666666664</c:v>
                </c:pt>
                <c:pt idx="746">
                  <c:v>42036.083333333336</c:v>
                </c:pt>
                <c:pt idx="747">
                  <c:v>42036.125</c:v>
                </c:pt>
                <c:pt idx="748">
                  <c:v>42036.166666666664</c:v>
                </c:pt>
                <c:pt idx="749">
                  <c:v>42036.208333333336</c:v>
                </c:pt>
                <c:pt idx="750">
                  <c:v>42036.25</c:v>
                </c:pt>
                <c:pt idx="751">
                  <c:v>42036.291666666664</c:v>
                </c:pt>
                <c:pt idx="752">
                  <c:v>42036.333333333336</c:v>
                </c:pt>
                <c:pt idx="753">
                  <c:v>42036.375</c:v>
                </c:pt>
                <c:pt idx="754">
                  <c:v>42036.416666666664</c:v>
                </c:pt>
                <c:pt idx="755">
                  <c:v>42036.458333333336</c:v>
                </c:pt>
                <c:pt idx="756">
                  <c:v>42036.5</c:v>
                </c:pt>
                <c:pt idx="757">
                  <c:v>42036.541666666664</c:v>
                </c:pt>
                <c:pt idx="758">
                  <c:v>42036.583333333336</c:v>
                </c:pt>
                <c:pt idx="759">
                  <c:v>42036.625</c:v>
                </c:pt>
                <c:pt idx="760">
                  <c:v>42036.666666666664</c:v>
                </c:pt>
                <c:pt idx="761">
                  <c:v>42036.708333333336</c:v>
                </c:pt>
                <c:pt idx="762">
                  <c:v>42036.75</c:v>
                </c:pt>
                <c:pt idx="763">
                  <c:v>42036.791666666664</c:v>
                </c:pt>
                <c:pt idx="764">
                  <c:v>42036.833333333336</c:v>
                </c:pt>
                <c:pt idx="765">
                  <c:v>42036.875</c:v>
                </c:pt>
                <c:pt idx="766">
                  <c:v>42036.916666666664</c:v>
                </c:pt>
                <c:pt idx="767">
                  <c:v>42036.958333333336</c:v>
                </c:pt>
                <c:pt idx="768">
                  <c:v>42037</c:v>
                </c:pt>
                <c:pt idx="769">
                  <c:v>42037.041666666664</c:v>
                </c:pt>
                <c:pt idx="770">
                  <c:v>42037.083333333336</c:v>
                </c:pt>
                <c:pt idx="771">
                  <c:v>42037.125</c:v>
                </c:pt>
                <c:pt idx="772">
                  <c:v>42037.166666666664</c:v>
                </c:pt>
                <c:pt idx="773">
                  <c:v>42037.208333333336</c:v>
                </c:pt>
                <c:pt idx="774">
                  <c:v>42037.25</c:v>
                </c:pt>
                <c:pt idx="775">
                  <c:v>42037.291666666664</c:v>
                </c:pt>
                <c:pt idx="776">
                  <c:v>42037.333333333336</c:v>
                </c:pt>
                <c:pt idx="777">
                  <c:v>42037.375</c:v>
                </c:pt>
                <c:pt idx="778">
                  <c:v>42037.416666666664</c:v>
                </c:pt>
                <c:pt idx="779">
                  <c:v>42037.458333333336</c:v>
                </c:pt>
                <c:pt idx="780">
                  <c:v>42037.5</c:v>
                </c:pt>
                <c:pt idx="781">
                  <c:v>42037.541666666664</c:v>
                </c:pt>
                <c:pt idx="782">
                  <c:v>42037.583333333336</c:v>
                </c:pt>
                <c:pt idx="783">
                  <c:v>42037.625</c:v>
                </c:pt>
                <c:pt idx="784">
                  <c:v>42037.666666666664</c:v>
                </c:pt>
                <c:pt idx="785">
                  <c:v>42037.708333333336</c:v>
                </c:pt>
                <c:pt idx="786">
                  <c:v>42037.75</c:v>
                </c:pt>
                <c:pt idx="787">
                  <c:v>42037.791666666664</c:v>
                </c:pt>
                <c:pt idx="788">
                  <c:v>42037.833333333336</c:v>
                </c:pt>
                <c:pt idx="789">
                  <c:v>42037.875</c:v>
                </c:pt>
                <c:pt idx="790">
                  <c:v>42037.916666666664</c:v>
                </c:pt>
                <c:pt idx="791">
                  <c:v>42037.958333333336</c:v>
                </c:pt>
                <c:pt idx="792">
                  <c:v>42038</c:v>
                </c:pt>
                <c:pt idx="793">
                  <c:v>42038.041666666664</c:v>
                </c:pt>
                <c:pt idx="794">
                  <c:v>42038.083333333336</c:v>
                </c:pt>
                <c:pt idx="795">
                  <c:v>42038.125</c:v>
                </c:pt>
                <c:pt idx="796">
                  <c:v>42038.166666666664</c:v>
                </c:pt>
                <c:pt idx="797">
                  <c:v>42038.208333333336</c:v>
                </c:pt>
                <c:pt idx="798">
                  <c:v>42038.25</c:v>
                </c:pt>
                <c:pt idx="799">
                  <c:v>42038.291666666664</c:v>
                </c:pt>
                <c:pt idx="800">
                  <c:v>42038.333333333336</c:v>
                </c:pt>
                <c:pt idx="801">
                  <c:v>42038.375</c:v>
                </c:pt>
                <c:pt idx="802">
                  <c:v>42038.416666666664</c:v>
                </c:pt>
                <c:pt idx="803">
                  <c:v>42038.458333333336</c:v>
                </c:pt>
                <c:pt idx="804">
                  <c:v>42038.5</c:v>
                </c:pt>
                <c:pt idx="805">
                  <c:v>42038.541666666664</c:v>
                </c:pt>
                <c:pt idx="806">
                  <c:v>42038.583333333336</c:v>
                </c:pt>
                <c:pt idx="807">
                  <c:v>42038.625</c:v>
                </c:pt>
                <c:pt idx="808">
                  <c:v>42038.666666666664</c:v>
                </c:pt>
                <c:pt idx="809">
                  <c:v>42038.708333333336</c:v>
                </c:pt>
                <c:pt idx="810">
                  <c:v>42038.75</c:v>
                </c:pt>
                <c:pt idx="811">
                  <c:v>42038.791666666664</c:v>
                </c:pt>
                <c:pt idx="812">
                  <c:v>42038.833333333336</c:v>
                </c:pt>
                <c:pt idx="813">
                  <c:v>42038.875</c:v>
                </c:pt>
                <c:pt idx="814">
                  <c:v>42038.916666666664</c:v>
                </c:pt>
                <c:pt idx="815">
                  <c:v>42038.958333333336</c:v>
                </c:pt>
                <c:pt idx="816">
                  <c:v>42039</c:v>
                </c:pt>
                <c:pt idx="817">
                  <c:v>42039.041666666664</c:v>
                </c:pt>
                <c:pt idx="818">
                  <c:v>42039.083333333336</c:v>
                </c:pt>
                <c:pt idx="819">
                  <c:v>42039.125</c:v>
                </c:pt>
                <c:pt idx="820">
                  <c:v>42039.166666666664</c:v>
                </c:pt>
                <c:pt idx="821">
                  <c:v>42039.208333333336</c:v>
                </c:pt>
                <c:pt idx="822">
                  <c:v>42039.25</c:v>
                </c:pt>
                <c:pt idx="823">
                  <c:v>42039.291666666664</c:v>
                </c:pt>
                <c:pt idx="824">
                  <c:v>42039.333333333336</c:v>
                </c:pt>
                <c:pt idx="825">
                  <c:v>42039.375</c:v>
                </c:pt>
                <c:pt idx="826">
                  <c:v>42039.416666666664</c:v>
                </c:pt>
                <c:pt idx="827">
                  <c:v>42039.458333333336</c:v>
                </c:pt>
                <c:pt idx="828">
                  <c:v>42039.5</c:v>
                </c:pt>
                <c:pt idx="829">
                  <c:v>42039.541666666664</c:v>
                </c:pt>
                <c:pt idx="830">
                  <c:v>42039.583333333336</c:v>
                </c:pt>
                <c:pt idx="831">
                  <c:v>42039.625</c:v>
                </c:pt>
                <c:pt idx="832">
                  <c:v>42039.666666666664</c:v>
                </c:pt>
                <c:pt idx="833">
                  <c:v>42039.708333333336</c:v>
                </c:pt>
                <c:pt idx="834">
                  <c:v>42039.75</c:v>
                </c:pt>
                <c:pt idx="835">
                  <c:v>42039.791666666664</c:v>
                </c:pt>
                <c:pt idx="836">
                  <c:v>42039.833333333336</c:v>
                </c:pt>
                <c:pt idx="837">
                  <c:v>42039.875</c:v>
                </c:pt>
                <c:pt idx="838">
                  <c:v>42039.916666666664</c:v>
                </c:pt>
                <c:pt idx="839">
                  <c:v>42039.958333333336</c:v>
                </c:pt>
                <c:pt idx="840">
                  <c:v>42040</c:v>
                </c:pt>
                <c:pt idx="841">
                  <c:v>42040.041666666664</c:v>
                </c:pt>
                <c:pt idx="842">
                  <c:v>42040.083333333336</c:v>
                </c:pt>
                <c:pt idx="843">
                  <c:v>42040.125</c:v>
                </c:pt>
                <c:pt idx="844">
                  <c:v>42040.166666666664</c:v>
                </c:pt>
                <c:pt idx="845">
                  <c:v>42040.208333333336</c:v>
                </c:pt>
                <c:pt idx="846">
                  <c:v>42040.25</c:v>
                </c:pt>
                <c:pt idx="847">
                  <c:v>42040.291666666664</c:v>
                </c:pt>
                <c:pt idx="848">
                  <c:v>42040.333333333336</c:v>
                </c:pt>
                <c:pt idx="849">
                  <c:v>42040.375</c:v>
                </c:pt>
                <c:pt idx="850">
                  <c:v>42040.416666666664</c:v>
                </c:pt>
                <c:pt idx="851">
                  <c:v>42040.458333333336</c:v>
                </c:pt>
                <c:pt idx="852">
                  <c:v>42040.5</c:v>
                </c:pt>
                <c:pt idx="853">
                  <c:v>42040.541666666664</c:v>
                </c:pt>
                <c:pt idx="854">
                  <c:v>42040.583333333336</c:v>
                </c:pt>
                <c:pt idx="855">
                  <c:v>42040.625</c:v>
                </c:pt>
                <c:pt idx="856">
                  <c:v>42040.666666666664</c:v>
                </c:pt>
                <c:pt idx="857">
                  <c:v>42040.708333333336</c:v>
                </c:pt>
                <c:pt idx="858">
                  <c:v>42040.75</c:v>
                </c:pt>
                <c:pt idx="859">
                  <c:v>42040.791666666664</c:v>
                </c:pt>
                <c:pt idx="860">
                  <c:v>42040.833333333336</c:v>
                </c:pt>
                <c:pt idx="861">
                  <c:v>42040.875</c:v>
                </c:pt>
                <c:pt idx="862">
                  <c:v>42040.916666666664</c:v>
                </c:pt>
                <c:pt idx="863">
                  <c:v>42040.958333333336</c:v>
                </c:pt>
                <c:pt idx="864">
                  <c:v>42041</c:v>
                </c:pt>
                <c:pt idx="865">
                  <c:v>42041.041666666664</c:v>
                </c:pt>
                <c:pt idx="866">
                  <c:v>42041.083333333336</c:v>
                </c:pt>
                <c:pt idx="867">
                  <c:v>42041.125</c:v>
                </c:pt>
                <c:pt idx="868">
                  <c:v>42041.166666666664</c:v>
                </c:pt>
                <c:pt idx="869">
                  <c:v>42041.208333333336</c:v>
                </c:pt>
                <c:pt idx="870">
                  <c:v>42041.25</c:v>
                </c:pt>
                <c:pt idx="871">
                  <c:v>42041.291666666664</c:v>
                </c:pt>
                <c:pt idx="872">
                  <c:v>42041.333333333336</c:v>
                </c:pt>
                <c:pt idx="873">
                  <c:v>42041.375</c:v>
                </c:pt>
                <c:pt idx="874">
                  <c:v>42041.416666666664</c:v>
                </c:pt>
                <c:pt idx="875">
                  <c:v>42041.458333333336</c:v>
                </c:pt>
                <c:pt idx="876">
                  <c:v>42041.5</c:v>
                </c:pt>
                <c:pt idx="877">
                  <c:v>42041.541666666664</c:v>
                </c:pt>
                <c:pt idx="878">
                  <c:v>42041.583333333336</c:v>
                </c:pt>
                <c:pt idx="879">
                  <c:v>42041.625</c:v>
                </c:pt>
                <c:pt idx="880">
                  <c:v>42041.666666666664</c:v>
                </c:pt>
                <c:pt idx="881">
                  <c:v>42041.708333333336</c:v>
                </c:pt>
                <c:pt idx="882">
                  <c:v>42041.75</c:v>
                </c:pt>
                <c:pt idx="883">
                  <c:v>42041.791666666664</c:v>
                </c:pt>
                <c:pt idx="884">
                  <c:v>42041.833333333336</c:v>
                </c:pt>
                <c:pt idx="885">
                  <c:v>42041.875</c:v>
                </c:pt>
                <c:pt idx="886">
                  <c:v>42041.916666666664</c:v>
                </c:pt>
                <c:pt idx="887">
                  <c:v>42041.958333333336</c:v>
                </c:pt>
                <c:pt idx="888">
                  <c:v>42042</c:v>
                </c:pt>
                <c:pt idx="889">
                  <c:v>42042.041666666664</c:v>
                </c:pt>
                <c:pt idx="890">
                  <c:v>42042.083333333336</c:v>
                </c:pt>
                <c:pt idx="891">
                  <c:v>42042.125</c:v>
                </c:pt>
                <c:pt idx="892">
                  <c:v>42042.166666666664</c:v>
                </c:pt>
                <c:pt idx="893">
                  <c:v>42042.208333333336</c:v>
                </c:pt>
                <c:pt idx="894">
                  <c:v>42042.25</c:v>
                </c:pt>
                <c:pt idx="895">
                  <c:v>42042.291666666664</c:v>
                </c:pt>
                <c:pt idx="896">
                  <c:v>42042.333333333336</c:v>
                </c:pt>
                <c:pt idx="897">
                  <c:v>42042.375</c:v>
                </c:pt>
                <c:pt idx="898">
                  <c:v>42042.416666666664</c:v>
                </c:pt>
                <c:pt idx="899">
                  <c:v>42042.458333333336</c:v>
                </c:pt>
                <c:pt idx="900">
                  <c:v>42042.5</c:v>
                </c:pt>
                <c:pt idx="901">
                  <c:v>42042.541666666664</c:v>
                </c:pt>
                <c:pt idx="902">
                  <c:v>42042.583333333336</c:v>
                </c:pt>
                <c:pt idx="903">
                  <c:v>42042.625</c:v>
                </c:pt>
                <c:pt idx="904">
                  <c:v>42042.666666666664</c:v>
                </c:pt>
                <c:pt idx="905">
                  <c:v>42042.708333333336</c:v>
                </c:pt>
                <c:pt idx="906">
                  <c:v>42042.75</c:v>
                </c:pt>
                <c:pt idx="907">
                  <c:v>42042.791666666664</c:v>
                </c:pt>
                <c:pt idx="908">
                  <c:v>42042.833333333336</c:v>
                </c:pt>
                <c:pt idx="909">
                  <c:v>42042.875</c:v>
                </c:pt>
                <c:pt idx="910">
                  <c:v>42042.916666666664</c:v>
                </c:pt>
                <c:pt idx="911">
                  <c:v>42042.958333333336</c:v>
                </c:pt>
                <c:pt idx="912">
                  <c:v>42043</c:v>
                </c:pt>
                <c:pt idx="913">
                  <c:v>42043.041666666664</c:v>
                </c:pt>
                <c:pt idx="914">
                  <c:v>42043.083333333336</c:v>
                </c:pt>
                <c:pt idx="915">
                  <c:v>42043.125</c:v>
                </c:pt>
                <c:pt idx="916">
                  <c:v>42043.166666666664</c:v>
                </c:pt>
                <c:pt idx="917">
                  <c:v>42043.208333333336</c:v>
                </c:pt>
                <c:pt idx="918">
                  <c:v>42043.25</c:v>
                </c:pt>
                <c:pt idx="919">
                  <c:v>42043.291666666664</c:v>
                </c:pt>
                <c:pt idx="920">
                  <c:v>42043.333333333336</c:v>
                </c:pt>
                <c:pt idx="921">
                  <c:v>42043.375</c:v>
                </c:pt>
                <c:pt idx="922">
                  <c:v>42043.416666666664</c:v>
                </c:pt>
                <c:pt idx="923">
                  <c:v>42043.458333333336</c:v>
                </c:pt>
                <c:pt idx="924">
                  <c:v>42043.5</c:v>
                </c:pt>
                <c:pt idx="925">
                  <c:v>42043.541666666664</c:v>
                </c:pt>
                <c:pt idx="926">
                  <c:v>42043.583333333336</c:v>
                </c:pt>
                <c:pt idx="927">
                  <c:v>42043.625</c:v>
                </c:pt>
                <c:pt idx="928">
                  <c:v>42043.666666666664</c:v>
                </c:pt>
                <c:pt idx="929">
                  <c:v>42043.708333333336</c:v>
                </c:pt>
                <c:pt idx="930">
                  <c:v>42043.75</c:v>
                </c:pt>
                <c:pt idx="931">
                  <c:v>42043.791666666664</c:v>
                </c:pt>
                <c:pt idx="932">
                  <c:v>42043.833333333336</c:v>
                </c:pt>
                <c:pt idx="933">
                  <c:v>42043.875</c:v>
                </c:pt>
                <c:pt idx="934">
                  <c:v>42043.916666666664</c:v>
                </c:pt>
                <c:pt idx="935">
                  <c:v>42043.958333333336</c:v>
                </c:pt>
                <c:pt idx="936">
                  <c:v>42044</c:v>
                </c:pt>
                <c:pt idx="937">
                  <c:v>42044.041666666664</c:v>
                </c:pt>
                <c:pt idx="938">
                  <c:v>42044.083333333336</c:v>
                </c:pt>
                <c:pt idx="939">
                  <c:v>42044.125</c:v>
                </c:pt>
                <c:pt idx="940">
                  <c:v>42044.166666666664</c:v>
                </c:pt>
                <c:pt idx="941">
                  <c:v>42044.208333333336</c:v>
                </c:pt>
                <c:pt idx="942">
                  <c:v>42044.25</c:v>
                </c:pt>
                <c:pt idx="943">
                  <c:v>42044.291666666664</c:v>
                </c:pt>
                <c:pt idx="944">
                  <c:v>42044.333333333336</c:v>
                </c:pt>
                <c:pt idx="945">
                  <c:v>42044.375</c:v>
                </c:pt>
                <c:pt idx="946">
                  <c:v>42044.416666666664</c:v>
                </c:pt>
                <c:pt idx="947">
                  <c:v>42044.458333333336</c:v>
                </c:pt>
                <c:pt idx="948">
                  <c:v>42044.5</c:v>
                </c:pt>
                <c:pt idx="949">
                  <c:v>42044.541666666664</c:v>
                </c:pt>
                <c:pt idx="950">
                  <c:v>42044.583333333336</c:v>
                </c:pt>
                <c:pt idx="951">
                  <c:v>42044.625</c:v>
                </c:pt>
                <c:pt idx="952">
                  <c:v>42044.666666666664</c:v>
                </c:pt>
                <c:pt idx="953">
                  <c:v>42044.708333333336</c:v>
                </c:pt>
                <c:pt idx="954">
                  <c:v>42044.75</c:v>
                </c:pt>
                <c:pt idx="955">
                  <c:v>42044.791666666664</c:v>
                </c:pt>
                <c:pt idx="956">
                  <c:v>42044.833333333336</c:v>
                </c:pt>
                <c:pt idx="957">
                  <c:v>42044.875</c:v>
                </c:pt>
                <c:pt idx="958">
                  <c:v>42044.916666666664</c:v>
                </c:pt>
                <c:pt idx="959">
                  <c:v>42044.958333333336</c:v>
                </c:pt>
                <c:pt idx="960">
                  <c:v>42045</c:v>
                </c:pt>
                <c:pt idx="961">
                  <c:v>42045.041666666664</c:v>
                </c:pt>
                <c:pt idx="962">
                  <c:v>42045.083333333336</c:v>
                </c:pt>
                <c:pt idx="963">
                  <c:v>42045.125</c:v>
                </c:pt>
                <c:pt idx="964">
                  <c:v>42045.166666666664</c:v>
                </c:pt>
                <c:pt idx="965">
                  <c:v>42045.208333333336</c:v>
                </c:pt>
                <c:pt idx="966">
                  <c:v>42045.25</c:v>
                </c:pt>
                <c:pt idx="967">
                  <c:v>42045.291666666664</c:v>
                </c:pt>
                <c:pt idx="968">
                  <c:v>42045.333333333336</c:v>
                </c:pt>
                <c:pt idx="969">
                  <c:v>42045.375</c:v>
                </c:pt>
                <c:pt idx="970">
                  <c:v>42045.416666666664</c:v>
                </c:pt>
                <c:pt idx="971">
                  <c:v>42045.458333333336</c:v>
                </c:pt>
                <c:pt idx="972">
                  <c:v>42045.5</c:v>
                </c:pt>
                <c:pt idx="973">
                  <c:v>42045.541666666664</c:v>
                </c:pt>
                <c:pt idx="974">
                  <c:v>42045.583333333336</c:v>
                </c:pt>
                <c:pt idx="975">
                  <c:v>42045.625</c:v>
                </c:pt>
                <c:pt idx="976">
                  <c:v>42045.666666666664</c:v>
                </c:pt>
                <c:pt idx="977">
                  <c:v>42045.708333333336</c:v>
                </c:pt>
                <c:pt idx="978">
                  <c:v>42045.75</c:v>
                </c:pt>
                <c:pt idx="979">
                  <c:v>42045.791666666664</c:v>
                </c:pt>
                <c:pt idx="980">
                  <c:v>42045.833333333336</c:v>
                </c:pt>
                <c:pt idx="981">
                  <c:v>42045.875</c:v>
                </c:pt>
                <c:pt idx="982">
                  <c:v>42045.916666666664</c:v>
                </c:pt>
                <c:pt idx="983">
                  <c:v>42045.958333333336</c:v>
                </c:pt>
                <c:pt idx="984">
                  <c:v>42046</c:v>
                </c:pt>
                <c:pt idx="985">
                  <c:v>42046.041666666664</c:v>
                </c:pt>
                <c:pt idx="986">
                  <c:v>42046.083333333336</c:v>
                </c:pt>
                <c:pt idx="987">
                  <c:v>42046.125</c:v>
                </c:pt>
                <c:pt idx="988">
                  <c:v>42046.166666666664</c:v>
                </c:pt>
                <c:pt idx="989">
                  <c:v>42046.208333333336</c:v>
                </c:pt>
                <c:pt idx="990">
                  <c:v>42046.25</c:v>
                </c:pt>
                <c:pt idx="991">
                  <c:v>42046.291666666664</c:v>
                </c:pt>
                <c:pt idx="992">
                  <c:v>42046.333333333336</c:v>
                </c:pt>
                <c:pt idx="993">
                  <c:v>42046.375</c:v>
                </c:pt>
                <c:pt idx="994">
                  <c:v>42046.416666666664</c:v>
                </c:pt>
                <c:pt idx="995">
                  <c:v>42046.458333333336</c:v>
                </c:pt>
                <c:pt idx="996">
                  <c:v>42046.5</c:v>
                </c:pt>
                <c:pt idx="997">
                  <c:v>42046.541666666664</c:v>
                </c:pt>
                <c:pt idx="998">
                  <c:v>42046.583333333336</c:v>
                </c:pt>
                <c:pt idx="999">
                  <c:v>42046.625</c:v>
                </c:pt>
                <c:pt idx="1000">
                  <c:v>42046.666666666664</c:v>
                </c:pt>
                <c:pt idx="1001">
                  <c:v>42046.708333333336</c:v>
                </c:pt>
                <c:pt idx="1002">
                  <c:v>42046.75</c:v>
                </c:pt>
                <c:pt idx="1003">
                  <c:v>42046.791666666664</c:v>
                </c:pt>
                <c:pt idx="1004">
                  <c:v>42046.833333333336</c:v>
                </c:pt>
                <c:pt idx="1005">
                  <c:v>42046.875</c:v>
                </c:pt>
                <c:pt idx="1006">
                  <c:v>42046.916666666664</c:v>
                </c:pt>
                <c:pt idx="1007">
                  <c:v>42046.958333333336</c:v>
                </c:pt>
                <c:pt idx="1008">
                  <c:v>42047</c:v>
                </c:pt>
                <c:pt idx="1009">
                  <c:v>42047.041666666664</c:v>
                </c:pt>
                <c:pt idx="1010">
                  <c:v>42047.083333333336</c:v>
                </c:pt>
                <c:pt idx="1011">
                  <c:v>42047.125</c:v>
                </c:pt>
                <c:pt idx="1012">
                  <c:v>42047.166666666664</c:v>
                </c:pt>
                <c:pt idx="1013">
                  <c:v>42047.208333333336</c:v>
                </c:pt>
                <c:pt idx="1014">
                  <c:v>42047.25</c:v>
                </c:pt>
                <c:pt idx="1015">
                  <c:v>42047.291666666664</c:v>
                </c:pt>
                <c:pt idx="1016">
                  <c:v>42047.333333333336</c:v>
                </c:pt>
                <c:pt idx="1017">
                  <c:v>42047.375</c:v>
                </c:pt>
                <c:pt idx="1018">
                  <c:v>42047.416666666664</c:v>
                </c:pt>
                <c:pt idx="1019">
                  <c:v>42047.458333333336</c:v>
                </c:pt>
                <c:pt idx="1020">
                  <c:v>42047.5</c:v>
                </c:pt>
                <c:pt idx="1021">
                  <c:v>42047.541666666664</c:v>
                </c:pt>
                <c:pt idx="1022">
                  <c:v>42047.583333333336</c:v>
                </c:pt>
                <c:pt idx="1023">
                  <c:v>42047.625</c:v>
                </c:pt>
                <c:pt idx="1024">
                  <c:v>42047.666666666664</c:v>
                </c:pt>
                <c:pt idx="1025">
                  <c:v>42047.708333333336</c:v>
                </c:pt>
                <c:pt idx="1026">
                  <c:v>42047.75</c:v>
                </c:pt>
                <c:pt idx="1027">
                  <c:v>42047.791666666664</c:v>
                </c:pt>
                <c:pt idx="1028">
                  <c:v>42047.833333333336</c:v>
                </c:pt>
                <c:pt idx="1029">
                  <c:v>42047.875</c:v>
                </c:pt>
                <c:pt idx="1030">
                  <c:v>42047.916666666664</c:v>
                </c:pt>
                <c:pt idx="1031">
                  <c:v>42047.958333333336</c:v>
                </c:pt>
                <c:pt idx="1032">
                  <c:v>42048</c:v>
                </c:pt>
                <c:pt idx="1033">
                  <c:v>42048.041666666664</c:v>
                </c:pt>
                <c:pt idx="1034">
                  <c:v>42048.083333333336</c:v>
                </c:pt>
                <c:pt idx="1035">
                  <c:v>42048.125</c:v>
                </c:pt>
                <c:pt idx="1036">
                  <c:v>42048.166666666664</c:v>
                </c:pt>
                <c:pt idx="1037">
                  <c:v>42048.208333333336</c:v>
                </c:pt>
                <c:pt idx="1038">
                  <c:v>42048.25</c:v>
                </c:pt>
                <c:pt idx="1039">
                  <c:v>42048.291666666664</c:v>
                </c:pt>
                <c:pt idx="1040">
                  <c:v>42048.333333333336</c:v>
                </c:pt>
                <c:pt idx="1041">
                  <c:v>42048.375</c:v>
                </c:pt>
                <c:pt idx="1042">
                  <c:v>42048.416666666664</c:v>
                </c:pt>
                <c:pt idx="1043">
                  <c:v>42048.458333333336</c:v>
                </c:pt>
                <c:pt idx="1044">
                  <c:v>42048.5</c:v>
                </c:pt>
                <c:pt idx="1045">
                  <c:v>42048.541666666664</c:v>
                </c:pt>
                <c:pt idx="1046">
                  <c:v>42048.583333333336</c:v>
                </c:pt>
                <c:pt idx="1047">
                  <c:v>42048.625</c:v>
                </c:pt>
                <c:pt idx="1048">
                  <c:v>42048.666666666664</c:v>
                </c:pt>
                <c:pt idx="1049">
                  <c:v>42048.708333333336</c:v>
                </c:pt>
                <c:pt idx="1050">
                  <c:v>42048.75</c:v>
                </c:pt>
                <c:pt idx="1051">
                  <c:v>42048.791666666664</c:v>
                </c:pt>
                <c:pt idx="1052">
                  <c:v>42048.833333333336</c:v>
                </c:pt>
                <c:pt idx="1053">
                  <c:v>42048.875</c:v>
                </c:pt>
                <c:pt idx="1054">
                  <c:v>42048.916666666664</c:v>
                </c:pt>
                <c:pt idx="1055">
                  <c:v>42048.958333333336</c:v>
                </c:pt>
                <c:pt idx="1056">
                  <c:v>42049</c:v>
                </c:pt>
                <c:pt idx="1057">
                  <c:v>42049.041666666664</c:v>
                </c:pt>
                <c:pt idx="1058">
                  <c:v>42049.083333333336</c:v>
                </c:pt>
                <c:pt idx="1059">
                  <c:v>42049.125</c:v>
                </c:pt>
                <c:pt idx="1060">
                  <c:v>42049.166666666664</c:v>
                </c:pt>
                <c:pt idx="1061">
                  <c:v>42049.208333333336</c:v>
                </c:pt>
                <c:pt idx="1062">
                  <c:v>42049.25</c:v>
                </c:pt>
                <c:pt idx="1063">
                  <c:v>42049.291666666664</c:v>
                </c:pt>
                <c:pt idx="1064">
                  <c:v>42049.333333333336</c:v>
                </c:pt>
                <c:pt idx="1065">
                  <c:v>42049.375</c:v>
                </c:pt>
                <c:pt idx="1066">
                  <c:v>42049.416666666664</c:v>
                </c:pt>
                <c:pt idx="1067">
                  <c:v>42049.458333333336</c:v>
                </c:pt>
                <c:pt idx="1068">
                  <c:v>42049.5</c:v>
                </c:pt>
                <c:pt idx="1069">
                  <c:v>42049.541666666664</c:v>
                </c:pt>
                <c:pt idx="1070">
                  <c:v>42049.583333333336</c:v>
                </c:pt>
                <c:pt idx="1071">
                  <c:v>42049.625</c:v>
                </c:pt>
                <c:pt idx="1072">
                  <c:v>42049.666666666664</c:v>
                </c:pt>
                <c:pt idx="1073">
                  <c:v>42049.708333333336</c:v>
                </c:pt>
                <c:pt idx="1074">
                  <c:v>42049.75</c:v>
                </c:pt>
                <c:pt idx="1075">
                  <c:v>42049.791666666664</c:v>
                </c:pt>
                <c:pt idx="1076">
                  <c:v>42049.833333333336</c:v>
                </c:pt>
                <c:pt idx="1077">
                  <c:v>42049.875</c:v>
                </c:pt>
                <c:pt idx="1078">
                  <c:v>42049.916666666664</c:v>
                </c:pt>
                <c:pt idx="1079">
                  <c:v>42049.958333333336</c:v>
                </c:pt>
                <c:pt idx="1080">
                  <c:v>42050</c:v>
                </c:pt>
                <c:pt idx="1081">
                  <c:v>42050.041666666664</c:v>
                </c:pt>
                <c:pt idx="1082">
                  <c:v>42050.083333333336</c:v>
                </c:pt>
                <c:pt idx="1083">
                  <c:v>42050.125</c:v>
                </c:pt>
                <c:pt idx="1084">
                  <c:v>42050.166666666664</c:v>
                </c:pt>
                <c:pt idx="1085">
                  <c:v>42050.208333333336</c:v>
                </c:pt>
                <c:pt idx="1086">
                  <c:v>42050.25</c:v>
                </c:pt>
                <c:pt idx="1087">
                  <c:v>42050.291666666664</c:v>
                </c:pt>
                <c:pt idx="1088">
                  <c:v>42050.333333333336</c:v>
                </c:pt>
                <c:pt idx="1089">
                  <c:v>42050.375</c:v>
                </c:pt>
                <c:pt idx="1090">
                  <c:v>42050.416666666664</c:v>
                </c:pt>
                <c:pt idx="1091">
                  <c:v>42050.458333333336</c:v>
                </c:pt>
                <c:pt idx="1092">
                  <c:v>42050.5</c:v>
                </c:pt>
                <c:pt idx="1093">
                  <c:v>42050.541666666664</c:v>
                </c:pt>
                <c:pt idx="1094">
                  <c:v>42050.583333333336</c:v>
                </c:pt>
                <c:pt idx="1095">
                  <c:v>42050.625</c:v>
                </c:pt>
                <c:pt idx="1096">
                  <c:v>42050.666666666664</c:v>
                </c:pt>
                <c:pt idx="1097">
                  <c:v>42050.708333333336</c:v>
                </c:pt>
                <c:pt idx="1098">
                  <c:v>42050.75</c:v>
                </c:pt>
                <c:pt idx="1099">
                  <c:v>42050.791666666664</c:v>
                </c:pt>
                <c:pt idx="1100">
                  <c:v>42050.833333333336</c:v>
                </c:pt>
                <c:pt idx="1101">
                  <c:v>42050.875</c:v>
                </c:pt>
                <c:pt idx="1102">
                  <c:v>42050.916666666664</c:v>
                </c:pt>
                <c:pt idx="1103">
                  <c:v>42050.958333333336</c:v>
                </c:pt>
                <c:pt idx="1104">
                  <c:v>42051</c:v>
                </c:pt>
                <c:pt idx="1105">
                  <c:v>42051.041666666664</c:v>
                </c:pt>
                <c:pt idx="1106">
                  <c:v>42051.083333333336</c:v>
                </c:pt>
                <c:pt idx="1107">
                  <c:v>42051.125</c:v>
                </c:pt>
                <c:pt idx="1108">
                  <c:v>42051.166666666664</c:v>
                </c:pt>
                <c:pt idx="1109">
                  <c:v>42051.208333333336</c:v>
                </c:pt>
                <c:pt idx="1110">
                  <c:v>42051.25</c:v>
                </c:pt>
                <c:pt idx="1111">
                  <c:v>42051.291666666664</c:v>
                </c:pt>
                <c:pt idx="1112">
                  <c:v>42051.333333333336</c:v>
                </c:pt>
                <c:pt idx="1113">
                  <c:v>42051.375</c:v>
                </c:pt>
                <c:pt idx="1114">
                  <c:v>42051.416666666664</c:v>
                </c:pt>
                <c:pt idx="1115">
                  <c:v>42051.458333333336</c:v>
                </c:pt>
                <c:pt idx="1116">
                  <c:v>42051.5</c:v>
                </c:pt>
                <c:pt idx="1117">
                  <c:v>42051.541666666664</c:v>
                </c:pt>
                <c:pt idx="1118">
                  <c:v>42051.583333333336</c:v>
                </c:pt>
                <c:pt idx="1119">
                  <c:v>42051.625</c:v>
                </c:pt>
                <c:pt idx="1120">
                  <c:v>42051.666666666664</c:v>
                </c:pt>
                <c:pt idx="1121">
                  <c:v>42051.708333333336</c:v>
                </c:pt>
                <c:pt idx="1122">
                  <c:v>42051.75</c:v>
                </c:pt>
                <c:pt idx="1123">
                  <c:v>42051.791666666664</c:v>
                </c:pt>
                <c:pt idx="1124">
                  <c:v>42051.833333333336</c:v>
                </c:pt>
                <c:pt idx="1125">
                  <c:v>42051.875</c:v>
                </c:pt>
                <c:pt idx="1126">
                  <c:v>42051.916666666664</c:v>
                </c:pt>
                <c:pt idx="1127">
                  <c:v>42051.958333333336</c:v>
                </c:pt>
                <c:pt idx="1128">
                  <c:v>42052</c:v>
                </c:pt>
                <c:pt idx="1129">
                  <c:v>42052.041666666664</c:v>
                </c:pt>
                <c:pt idx="1130">
                  <c:v>42052.083333333336</c:v>
                </c:pt>
                <c:pt idx="1131">
                  <c:v>42052.125</c:v>
                </c:pt>
                <c:pt idx="1132">
                  <c:v>42052.166666666664</c:v>
                </c:pt>
                <c:pt idx="1133">
                  <c:v>42052.208333333336</c:v>
                </c:pt>
                <c:pt idx="1134">
                  <c:v>42052.25</c:v>
                </c:pt>
                <c:pt idx="1135">
                  <c:v>42052.291666666664</c:v>
                </c:pt>
                <c:pt idx="1136">
                  <c:v>42052.333333333336</c:v>
                </c:pt>
                <c:pt idx="1137">
                  <c:v>42052.375</c:v>
                </c:pt>
                <c:pt idx="1138">
                  <c:v>42052.416666666664</c:v>
                </c:pt>
                <c:pt idx="1139">
                  <c:v>42052.458333333336</c:v>
                </c:pt>
                <c:pt idx="1140">
                  <c:v>42052.5</c:v>
                </c:pt>
                <c:pt idx="1141">
                  <c:v>42052.541666666664</c:v>
                </c:pt>
                <c:pt idx="1142">
                  <c:v>42052.583333333336</c:v>
                </c:pt>
                <c:pt idx="1143">
                  <c:v>42052.625</c:v>
                </c:pt>
                <c:pt idx="1144">
                  <c:v>42052.666666666664</c:v>
                </c:pt>
                <c:pt idx="1145">
                  <c:v>42052.708333333336</c:v>
                </c:pt>
                <c:pt idx="1146">
                  <c:v>42052.75</c:v>
                </c:pt>
                <c:pt idx="1147">
                  <c:v>42052.791666666664</c:v>
                </c:pt>
                <c:pt idx="1148">
                  <c:v>42052.833333333336</c:v>
                </c:pt>
                <c:pt idx="1149">
                  <c:v>42052.875</c:v>
                </c:pt>
                <c:pt idx="1150">
                  <c:v>42052.916666666664</c:v>
                </c:pt>
                <c:pt idx="1151">
                  <c:v>42052.958333333336</c:v>
                </c:pt>
                <c:pt idx="1152">
                  <c:v>42053</c:v>
                </c:pt>
                <c:pt idx="1153">
                  <c:v>42053.041666666664</c:v>
                </c:pt>
                <c:pt idx="1154">
                  <c:v>42053.083333333336</c:v>
                </c:pt>
                <c:pt idx="1155">
                  <c:v>42053.125</c:v>
                </c:pt>
                <c:pt idx="1156">
                  <c:v>42053.166666666664</c:v>
                </c:pt>
                <c:pt idx="1157">
                  <c:v>42053.208333333336</c:v>
                </c:pt>
                <c:pt idx="1158">
                  <c:v>42053.25</c:v>
                </c:pt>
                <c:pt idx="1159">
                  <c:v>42053.291666666664</c:v>
                </c:pt>
                <c:pt idx="1160">
                  <c:v>42053.333333333336</c:v>
                </c:pt>
                <c:pt idx="1161">
                  <c:v>42053.375</c:v>
                </c:pt>
                <c:pt idx="1162">
                  <c:v>42053.416666666664</c:v>
                </c:pt>
                <c:pt idx="1163">
                  <c:v>42053.458333333336</c:v>
                </c:pt>
                <c:pt idx="1164">
                  <c:v>42053.5</c:v>
                </c:pt>
                <c:pt idx="1165">
                  <c:v>42053.541666666664</c:v>
                </c:pt>
                <c:pt idx="1166">
                  <c:v>42053.583333333336</c:v>
                </c:pt>
                <c:pt idx="1167">
                  <c:v>42053.625</c:v>
                </c:pt>
                <c:pt idx="1168">
                  <c:v>42053.666666666664</c:v>
                </c:pt>
                <c:pt idx="1169">
                  <c:v>42053.708333333336</c:v>
                </c:pt>
                <c:pt idx="1170">
                  <c:v>42053.75</c:v>
                </c:pt>
                <c:pt idx="1171">
                  <c:v>42053.791666666664</c:v>
                </c:pt>
                <c:pt idx="1172">
                  <c:v>42053.833333333336</c:v>
                </c:pt>
                <c:pt idx="1173">
                  <c:v>42053.875</c:v>
                </c:pt>
                <c:pt idx="1174">
                  <c:v>42053.916666666664</c:v>
                </c:pt>
                <c:pt idx="1175">
                  <c:v>42053.958333333336</c:v>
                </c:pt>
                <c:pt idx="1176">
                  <c:v>42054</c:v>
                </c:pt>
                <c:pt idx="1177">
                  <c:v>42054.041666666664</c:v>
                </c:pt>
                <c:pt idx="1178">
                  <c:v>42054.083333333336</c:v>
                </c:pt>
                <c:pt idx="1179">
                  <c:v>42054.125</c:v>
                </c:pt>
                <c:pt idx="1180">
                  <c:v>42054.166666666664</c:v>
                </c:pt>
                <c:pt idx="1181">
                  <c:v>42054.208333333336</c:v>
                </c:pt>
                <c:pt idx="1182">
                  <c:v>42054.25</c:v>
                </c:pt>
                <c:pt idx="1183">
                  <c:v>42054.291666666664</c:v>
                </c:pt>
                <c:pt idx="1184">
                  <c:v>42054.333333333336</c:v>
                </c:pt>
                <c:pt idx="1185">
                  <c:v>42054.375</c:v>
                </c:pt>
                <c:pt idx="1186">
                  <c:v>42054.416666666664</c:v>
                </c:pt>
                <c:pt idx="1187">
                  <c:v>42054.458333333336</c:v>
                </c:pt>
                <c:pt idx="1188">
                  <c:v>42054.5</c:v>
                </c:pt>
                <c:pt idx="1189">
                  <c:v>42054.541666666664</c:v>
                </c:pt>
                <c:pt idx="1190">
                  <c:v>42054.583333333336</c:v>
                </c:pt>
                <c:pt idx="1191">
                  <c:v>42054.625</c:v>
                </c:pt>
                <c:pt idx="1192">
                  <c:v>42054.666666666664</c:v>
                </c:pt>
                <c:pt idx="1193">
                  <c:v>42054.708333333336</c:v>
                </c:pt>
                <c:pt idx="1194">
                  <c:v>42054.75</c:v>
                </c:pt>
                <c:pt idx="1195">
                  <c:v>42054.791666666664</c:v>
                </c:pt>
                <c:pt idx="1196">
                  <c:v>42054.833333333336</c:v>
                </c:pt>
                <c:pt idx="1197">
                  <c:v>42054.875</c:v>
                </c:pt>
                <c:pt idx="1198">
                  <c:v>42054.916666666664</c:v>
                </c:pt>
                <c:pt idx="1199">
                  <c:v>42054.958333333336</c:v>
                </c:pt>
                <c:pt idx="1200">
                  <c:v>42055</c:v>
                </c:pt>
                <c:pt idx="1201">
                  <c:v>42055.041666666664</c:v>
                </c:pt>
                <c:pt idx="1202">
                  <c:v>42055.083333333336</c:v>
                </c:pt>
                <c:pt idx="1203">
                  <c:v>42055.125</c:v>
                </c:pt>
                <c:pt idx="1204">
                  <c:v>42055.166666666664</c:v>
                </c:pt>
                <c:pt idx="1205">
                  <c:v>42055.208333333336</c:v>
                </c:pt>
                <c:pt idx="1206">
                  <c:v>42055.25</c:v>
                </c:pt>
                <c:pt idx="1207">
                  <c:v>42055.291666666664</c:v>
                </c:pt>
                <c:pt idx="1208">
                  <c:v>42055.333333333336</c:v>
                </c:pt>
                <c:pt idx="1209">
                  <c:v>42055.375</c:v>
                </c:pt>
                <c:pt idx="1210">
                  <c:v>42055.416666666664</c:v>
                </c:pt>
                <c:pt idx="1211">
                  <c:v>42055.458333333336</c:v>
                </c:pt>
                <c:pt idx="1212">
                  <c:v>42055.5</c:v>
                </c:pt>
                <c:pt idx="1213">
                  <c:v>42055.541666666664</c:v>
                </c:pt>
                <c:pt idx="1214">
                  <c:v>42055.583333333336</c:v>
                </c:pt>
                <c:pt idx="1215">
                  <c:v>42055.625</c:v>
                </c:pt>
                <c:pt idx="1216">
                  <c:v>42055.666666666664</c:v>
                </c:pt>
                <c:pt idx="1217">
                  <c:v>42055.708333333336</c:v>
                </c:pt>
                <c:pt idx="1218">
                  <c:v>42055.75</c:v>
                </c:pt>
                <c:pt idx="1219">
                  <c:v>42055.791666666664</c:v>
                </c:pt>
                <c:pt idx="1220">
                  <c:v>42055.833333333336</c:v>
                </c:pt>
                <c:pt idx="1221">
                  <c:v>42055.875</c:v>
                </c:pt>
                <c:pt idx="1222">
                  <c:v>42055.916666666664</c:v>
                </c:pt>
                <c:pt idx="1223">
                  <c:v>42055.958333333336</c:v>
                </c:pt>
                <c:pt idx="1224">
                  <c:v>42056</c:v>
                </c:pt>
                <c:pt idx="1225">
                  <c:v>42056.041666666664</c:v>
                </c:pt>
                <c:pt idx="1226">
                  <c:v>42056.083333333336</c:v>
                </c:pt>
                <c:pt idx="1227">
                  <c:v>42056.125</c:v>
                </c:pt>
                <c:pt idx="1228">
                  <c:v>42056.166666666664</c:v>
                </c:pt>
                <c:pt idx="1229">
                  <c:v>42056.208333333336</c:v>
                </c:pt>
                <c:pt idx="1230">
                  <c:v>42056.25</c:v>
                </c:pt>
                <c:pt idx="1231">
                  <c:v>42056.291666666664</c:v>
                </c:pt>
                <c:pt idx="1232">
                  <c:v>42056.333333333336</c:v>
                </c:pt>
                <c:pt idx="1233">
                  <c:v>42056.375</c:v>
                </c:pt>
                <c:pt idx="1234">
                  <c:v>42056.416666666664</c:v>
                </c:pt>
                <c:pt idx="1235">
                  <c:v>42056.458333333336</c:v>
                </c:pt>
                <c:pt idx="1236">
                  <c:v>42056.5</c:v>
                </c:pt>
                <c:pt idx="1237">
                  <c:v>42056.541666666664</c:v>
                </c:pt>
                <c:pt idx="1238">
                  <c:v>42056.583333333336</c:v>
                </c:pt>
                <c:pt idx="1239">
                  <c:v>42056.625</c:v>
                </c:pt>
                <c:pt idx="1240">
                  <c:v>42056.666666666664</c:v>
                </c:pt>
                <c:pt idx="1241">
                  <c:v>42056.708333333336</c:v>
                </c:pt>
                <c:pt idx="1242">
                  <c:v>42056.75</c:v>
                </c:pt>
                <c:pt idx="1243">
                  <c:v>42056.791666666664</c:v>
                </c:pt>
                <c:pt idx="1244">
                  <c:v>42056.833333333336</c:v>
                </c:pt>
                <c:pt idx="1245">
                  <c:v>42056.875</c:v>
                </c:pt>
                <c:pt idx="1246">
                  <c:v>42056.916666666664</c:v>
                </c:pt>
                <c:pt idx="1247">
                  <c:v>42056.958333333336</c:v>
                </c:pt>
                <c:pt idx="1248">
                  <c:v>42057</c:v>
                </c:pt>
                <c:pt idx="1249">
                  <c:v>42057.041666666664</c:v>
                </c:pt>
                <c:pt idx="1250">
                  <c:v>42057.083333333336</c:v>
                </c:pt>
                <c:pt idx="1251">
                  <c:v>42057.125</c:v>
                </c:pt>
                <c:pt idx="1252">
                  <c:v>42057.166666666664</c:v>
                </c:pt>
                <c:pt idx="1253">
                  <c:v>42057.208333333336</c:v>
                </c:pt>
                <c:pt idx="1254">
                  <c:v>42057.25</c:v>
                </c:pt>
                <c:pt idx="1255">
                  <c:v>42057.291666666664</c:v>
                </c:pt>
                <c:pt idx="1256">
                  <c:v>42057.333333333336</c:v>
                </c:pt>
                <c:pt idx="1257">
                  <c:v>42057.375</c:v>
                </c:pt>
                <c:pt idx="1258">
                  <c:v>42057.416666666664</c:v>
                </c:pt>
                <c:pt idx="1259">
                  <c:v>42057.458333333336</c:v>
                </c:pt>
                <c:pt idx="1260">
                  <c:v>42057.5</c:v>
                </c:pt>
                <c:pt idx="1261">
                  <c:v>42057.541666666664</c:v>
                </c:pt>
                <c:pt idx="1262">
                  <c:v>42057.583333333336</c:v>
                </c:pt>
                <c:pt idx="1263">
                  <c:v>42057.625</c:v>
                </c:pt>
                <c:pt idx="1264">
                  <c:v>42057.666666666664</c:v>
                </c:pt>
                <c:pt idx="1265">
                  <c:v>42057.708333333336</c:v>
                </c:pt>
                <c:pt idx="1266">
                  <c:v>42057.75</c:v>
                </c:pt>
                <c:pt idx="1267">
                  <c:v>42057.791666666664</c:v>
                </c:pt>
                <c:pt idx="1268">
                  <c:v>42057.833333333336</c:v>
                </c:pt>
                <c:pt idx="1269">
                  <c:v>42057.875</c:v>
                </c:pt>
                <c:pt idx="1270">
                  <c:v>42057.916666666664</c:v>
                </c:pt>
                <c:pt idx="1271">
                  <c:v>42057.958333333336</c:v>
                </c:pt>
                <c:pt idx="1272">
                  <c:v>42058</c:v>
                </c:pt>
                <c:pt idx="1273">
                  <c:v>42058.041666666664</c:v>
                </c:pt>
                <c:pt idx="1274">
                  <c:v>42058.083333333336</c:v>
                </c:pt>
                <c:pt idx="1275">
                  <c:v>42058.125</c:v>
                </c:pt>
                <c:pt idx="1276">
                  <c:v>42058.166666666664</c:v>
                </c:pt>
                <c:pt idx="1277">
                  <c:v>42058.208333333336</c:v>
                </c:pt>
                <c:pt idx="1278">
                  <c:v>42058.25</c:v>
                </c:pt>
                <c:pt idx="1279">
                  <c:v>42058.291666666664</c:v>
                </c:pt>
                <c:pt idx="1280">
                  <c:v>42058.333333333336</c:v>
                </c:pt>
                <c:pt idx="1281">
                  <c:v>42058.375</c:v>
                </c:pt>
                <c:pt idx="1282">
                  <c:v>42058.416666666664</c:v>
                </c:pt>
                <c:pt idx="1283">
                  <c:v>42058.458333333336</c:v>
                </c:pt>
                <c:pt idx="1284">
                  <c:v>42058.5</c:v>
                </c:pt>
                <c:pt idx="1285">
                  <c:v>42058.541666666664</c:v>
                </c:pt>
                <c:pt idx="1286">
                  <c:v>42058.583333333336</c:v>
                </c:pt>
                <c:pt idx="1287">
                  <c:v>42058.625</c:v>
                </c:pt>
                <c:pt idx="1288">
                  <c:v>42058.666666666664</c:v>
                </c:pt>
                <c:pt idx="1289">
                  <c:v>42058.708333333336</c:v>
                </c:pt>
                <c:pt idx="1290">
                  <c:v>42058.75</c:v>
                </c:pt>
                <c:pt idx="1291">
                  <c:v>42058.791666666664</c:v>
                </c:pt>
                <c:pt idx="1292">
                  <c:v>42058.833333333336</c:v>
                </c:pt>
                <c:pt idx="1293">
                  <c:v>42058.875</c:v>
                </c:pt>
                <c:pt idx="1294">
                  <c:v>42058.916666666664</c:v>
                </c:pt>
                <c:pt idx="1295">
                  <c:v>42058.958333333336</c:v>
                </c:pt>
                <c:pt idx="1296">
                  <c:v>42059</c:v>
                </c:pt>
                <c:pt idx="1297">
                  <c:v>42059.041666666664</c:v>
                </c:pt>
                <c:pt idx="1298">
                  <c:v>42059.083333333336</c:v>
                </c:pt>
                <c:pt idx="1299">
                  <c:v>42059.125</c:v>
                </c:pt>
                <c:pt idx="1300">
                  <c:v>42059.166666666664</c:v>
                </c:pt>
                <c:pt idx="1301">
                  <c:v>42059.208333333336</c:v>
                </c:pt>
                <c:pt idx="1302">
                  <c:v>42059.25</c:v>
                </c:pt>
                <c:pt idx="1303">
                  <c:v>42059.291666666664</c:v>
                </c:pt>
                <c:pt idx="1304">
                  <c:v>42059.333333333336</c:v>
                </c:pt>
                <c:pt idx="1305">
                  <c:v>42059.375</c:v>
                </c:pt>
                <c:pt idx="1306">
                  <c:v>42059.416666666664</c:v>
                </c:pt>
                <c:pt idx="1307">
                  <c:v>42059.458333333336</c:v>
                </c:pt>
                <c:pt idx="1308">
                  <c:v>42059.5</c:v>
                </c:pt>
                <c:pt idx="1309">
                  <c:v>42059.541666666664</c:v>
                </c:pt>
                <c:pt idx="1310">
                  <c:v>42059.583333333336</c:v>
                </c:pt>
                <c:pt idx="1311">
                  <c:v>42059.625</c:v>
                </c:pt>
                <c:pt idx="1312">
                  <c:v>42059.666666666664</c:v>
                </c:pt>
                <c:pt idx="1313">
                  <c:v>42059.708333333336</c:v>
                </c:pt>
                <c:pt idx="1314">
                  <c:v>42059.75</c:v>
                </c:pt>
                <c:pt idx="1315">
                  <c:v>42059.791666666664</c:v>
                </c:pt>
                <c:pt idx="1316">
                  <c:v>42059.833333333336</c:v>
                </c:pt>
                <c:pt idx="1317">
                  <c:v>42059.875</c:v>
                </c:pt>
                <c:pt idx="1318">
                  <c:v>42059.916666666664</c:v>
                </c:pt>
                <c:pt idx="1319">
                  <c:v>42059.958333333336</c:v>
                </c:pt>
                <c:pt idx="1320">
                  <c:v>42060</c:v>
                </c:pt>
                <c:pt idx="1321">
                  <c:v>42060.041666666664</c:v>
                </c:pt>
                <c:pt idx="1322">
                  <c:v>42060.083333333336</c:v>
                </c:pt>
                <c:pt idx="1323">
                  <c:v>42060.125</c:v>
                </c:pt>
                <c:pt idx="1324">
                  <c:v>42060.166666666664</c:v>
                </c:pt>
                <c:pt idx="1325">
                  <c:v>42060.208333333336</c:v>
                </c:pt>
                <c:pt idx="1326">
                  <c:v>42060.25</c:v>
                </c:pt>
                <c:pt idx="1327">
                  <c:v>42060.291666666664</c:v>
                </c:pt>
                <c:pt idx="1328">
                  <c:v>42060.333333333336</c:v>
                </c:pt>
                <c:pt idx="1329">
                  <c:v>42060.375</c:v>
                </c:pt>
                <c:pt idx="1330">
                  <c:v>42060.416666666664</c:v>
                </c:pt>
                <c:pt idx="1331">
                  <c:v>42060.458333333336</c:v>
                </c:pt>
                <c:pt idx="1332">
                  <c:v>42060.5</c:v>
                </c:pt>
                <c:pt idx="1333">
                  <c:v>42060.541666666664</c:v>
                </c:pt>
                <c:pt idx="1334">
                  <c:v>42060.583333333336</c:v>
                </c:pt>
                <c:pt idx="1335">
                  <c:v>42060.625</c:v>
                </c:pt>
                <c:pt idx="1336">
                  <c:v>42060.666666666664</c:v>
                </c:pt>
                <c:pt idx="1337">
                  <c:v>42060.708333333336</c:v>
                </c:pt>
                <c:pt idx="1338">
                  <c:v>42060.75</c:v>
                </c:pt>
                <c:pt idx="1339">
                  <c:v>42060.791666666664</c:v>
                </c:pt>
                <c:pt idx="1340">
                  <c:v>42060.833333333336</c:v>
                </c:pt>
                <c:pt idx="1341">
                  <c:v>42060.875</c:v>
                </c:pt>
                <c:pt idx="1342">
                  <c:v>42060.916666666664</c:v>
                </c:pt>
                <c:pt idx="1343">
                  <c:v>42060.958333333336</c:v>
                </c:pt>
                <c:pt idx="1344">
                  <c:v>42061</c:v>
                </c:pt>
                <c:pt idx="1345">
                  <c:v>42061.041666666664</c:v>
                </c:pt>
                <c:pt idx="1346">
                  <c:v>42061.083333333336</c:v>
                </c:pt>
                <c:pt idx="1347">
                  <c:v>42061.125</c:v>
                </c:pt>
                <c:pt idx="1348">
                  <c:v>42061.166666666664</c:v>
                </c:pt>
                <c:pt idx="1349">
                  <c:v>42061.208333333336</c:v>
                </c:pt>
                <c:pt idx="1350">
                  <c:v>42061.25</c:v>
                </c:pt>
                <c:pt idx="1351">
                  <c:v>42061.291666666664</c:v>
                </c:pt>
                <c:pt idx="1352">
                  <c:v>42061.333333333336</c:v>
                </c:pt>
                <c:pt idx="1353">
                  <c:v>42061.375</c:v>
                </c:pt>
                <c:pt idx="1354">
                  <c:v>42061.416666666664</c:v>
                </c:pt>
                <c:pt idx="1355">
                  <c:v>42061.458333333336</c:v>
                </c:pt>
                <c:pt idx="1356">
                  <c:v>42061.5</c:v>
                </c:pt>
                <c:pt idx="1357">
                  <c:v>42061.541666666664</c:v>
                </c:pt>
                <c:pt idx="1358">
                  <c:v>42061.583333333336</c:v>
                </c:pt>
                <c:pt idx="1359">
                  <c:v>42061.625</c:v>
                </c:pt>
                <c:pt idx="1360">
                  <c:v>42061.666666666664</c:v>
                </c:pt>
                <c:pt idx="1361">
                  <c:v>42061.708333333336</c:v>
                </c:pt>
                <c:pt idx="1362">
                  <c:v>42061.75</c:v>
                </c:pt>
                <c:pt idx="1363">
                  <c:v>42061.791666666664</c:v>
                </c:pt>
                <c:pt idx="1364">
                  <c:v>42061.833333333336</c:v>
                </c:pt>
                <c:pt idx="1365">
                  <c:v>42061.875</c:v>
                </c:pt>
                <c:pt idx="1366">
                  <c:v>42061.916666666664</c:v>
                </c:pt>
                <c:pt idx="1367">
                  <c:v>42061.958333333336</c:v>
                </c:pt>
                <c:pt idx="1368">
                  <c:v>42062</c:v>
                </c:pt>
                <c:pt idx="1369">
                  <c:v>42062.041666666664</c:v>
                </c:pt>
                <c:pt idx="1370">
                  <c:v>42062.083333333336</c:v>
                </c:pt>
                <c:pt idx="1371">
                  <c:v>42062.125</c:v>
                </c:pt>
                <c:pt idx="1372">
                  <c:v>42062.166666666664</c:v>
                </c:pt>
                <c:pt idx="1373">
                  <c:v>42062.208333333336</c:v>
                </c:pt>
                <c:pt idx="1374">
                  <c:v>42062.25</c:v>
                </c:pt>
                <c:pt idx="1375">
                  <c:v>42062.291666666664</c:v>
                </c:pt>
                <c:pt idx="1376">
                  <c:v>42062.333333333336</c:v>
                </c:pt>
                <c:pt idx="1377">
                  <c:v>42062.375</c:v>
                </c:pt>
                <c:pt idx="1378">
                  <c:v>42062.416666666664</c:v>
                </c:pt>
                <c:pt idx="1379">
                  <c:v>42062.458333333336</c:v>
                </c:pt>
                <c:pt idx="1380">
                  <c:v>42062.5</c:v>
                </c:pt>
                <c:pt idx="1381">
                  <c:v>42062.541666666664</c:v>
                </c:pt>
                <c:pt idx="1382">
                  <c:v>42062.583333333336</c:v>
                </c:pt>
                <c:pt idx="1383">
                  <c:v>42062.625</c:v>
                </c:pt>
                <c:pt idx="1384">
                  <c:v>42062.666666666664</c:v>
                </c:pt>
                <c:pt idx="1385">
                  <c:v>42062.708333333336</c:v>
                </c:pt>
                <c:pt idx="1386">
                  <c:v>42062.75</c:v>
                </c:pt>
                <c:pt idx="1387">
                  <c:v>42062.791666666664</c:v>
                </c:pt>
                <c:pt idx="1388">
                  <c:v>42062.833333333336</c:v>
                </c:pt>
                <c:pt idx="1389">
                  <c:v>42062.875</c:v>
                </c:pt>
                <c:pt idx="1390">
                  <c:v>42062.916666666664</c:v>
                </c:pt>
                <c:pt idx="1391">
                  <c:v>42062.958333333336</c:v>
                </c:pt>
                <c:pt idx="1392">
                  <c:v>42063</c:v>
                </c:pt>
                <c:pt idx="1393">
                  <c:v>42063.041666666664</c:v>
                </c:pt>
                <c:pt idx="1394">
                  <c:v>42063.083333333336</c:v>
                </c:pt>
                <c:pt idx="1395">
                  <c:v>42063.125</c:v>
                </c:pt>
                <c:pt idx="1396">
                  <c:v>42063.166666666664</c:v>
                </c:pt>
                <c:pt idx="1397">
                  <c:v>42063.208333333336</c:v>
                </c:pt>
                <c:pt idx="1398">
                  <c:v>42063.25</c:v>
                </c:pt>
                <c:pt idx="1399">
                  <c:v>42063.291666666664</c:v>
                </c:pt>
                <c:pt idx="1400">
                  <c:v>42063.333333333336</c:v>
                </c:pt>
                <c:pt idx="1401">
                  <c:v>42063.375</c:v>
                </c:pt>
                <c:pt idx="1402">
                  <c:v>42063.416666666664</c:v>
                </c:pt>
                <c:pt idx="1403">
                  <c:v>42063.458333333336</c:v>
                </c:pt>
                <c:pt idx="1404">
                  <c:v>42063.5</c:v>
                </c:pt>
                <c:pt idx="1405">
                  <c:v>42063.541666666664</c:v>
                </c:pt>
                <c:pt idx="1406">
                  <c:v>42063.583333333336</c:v>
                </c:pt>
                <c:pt idx="1407">
                  <c:v>42063.625</c:v>
                </c:pt>
                <c:pt idx="1408">
                  <c:v>42063.666666666664</c:v>
                </c:pt>
                <c:pt idx="1409">
                  <c:v>42063.708333333336</c:v>
                </c:pt>
                <c:pt idx="1410">
                  <c:v>42063.75</c:v>
                </c:pt>
                <c:pt idx="1411">
                  <c:v>42063.791666666664</c:v>
                </c:pt>
                <c:pt idx="1412">
                  <c:v>42063.833333333336</c:v>
                </c:pt>
                <c:pt idx="1413">
                  <c:v>42063.875</c:v>
                </c:pt>
                <c:pt idx="1414">
                  <c:v>42063.916666666664</c:v>
                </c:pt>
                <c:pt idx="1415">
                  <c:v>42063.958333333336</c:v>
                </c:pt>
                <c:pt idx="1416">
                  <c:v>42064</c:v>
                </c:pt>
                <c:pt idx="1417">
                  <c:v>42064.041666666664</c:v>
                </c:pt>
                <c:pt idx="1418">
                  <c:v>42064.083333333336</c:v>
                </c:pt>
                <c:pt idx="1419">
                  <c:v>42064.125</c:v>
                </c:pt>
                <c:pt idx="1420">
                  <c:v>42064.166666666664</c:v>
                </c:pt>
                <c:pt idx="1421">
                  <c:v>42064.208333333336</c:v>
                </c:pt>
                <c:pt idx="1422">
                  <c:v>42064.25</c:v>
                </c:pt>
                <c:pt idx="1423">
                  <c:v>42064.291666666664</c:v>
                </c:pt>
                <c:pt idx="1424">
                  <c:v>42064.333333333336</c:v>
                </c:pt>
                <c:pt idx="1425">
                  <c:v>42064.375</c:v>
                </c:pt>
                <c:pt idx="1426">
                  <c:v>42064.416666666664</c:v>
                </c:pt>
                <c:pt idx="1427">
                  <c:v>42064.458333333336</c:v>
                </c:pt>
                <c:pt idx="1428">
                  <c:v>42064.5</c:v>
                </c:pt>
                <c:pt idx="1429">
                  <c:v>42064.541666666664</c:v>
                </c:pt>
                <c:pt idx="1430">
                  <c:v>42064.583333333336</c:v>
                </c:pt>
                <c:pt idx="1431">
                  <c:v>42064.625</c:v>
                </c:pt>
                <c:pt idx="1432">
                  <c:v>42064.666666666664</c:v>
                </c:pt>
                <c:pt idx="1433">
                  <c:v>42064.708333333336</c:v>
                </c:pt>
                <c:pt idx="1434">
                  <c:v>42064.75</c:v>
                </c:pt>
                <c:pt idx="1435">
                  <c:v>42064.791666666664</c:v>
                </c:pt>
                <c:pt idx="1436">
                  <c:v>42064.833333333336</c:v>
                </c:pt>
                <c:pt idx="1437">
                  <c:v>42064.875</c:v>
                </c:pt>
                <c:pt idx="1438">
                  <c:v>42064.916666666664</c:v>
                </c:pt>
                <c:pt idx="1439">
                  <c:v>42064.958333333336</c:v>
                </c:pt>
                <c:pt idx="1440">
                  <c:v>42065</c:v>
                </c:pt>
                <c:pt idx="1441">
                  <c:v>42065.041666666664</c:v>
                </c:pt>
                <c:pt idx="1442">
                  <c:v>42065.083333333336</c:v>
                </c:pt>
                <c:pt idx="1443">
                  <c:v>42065.125</c:v>
                </c:pt>
                <c:pt idx="1444">
                  <c:v>42065.166666666664</c:v>
                </c:pt>
                <c:pt idx="1445">
                  <c:v>42065.208333333336</c:v>
                </c:pt>
                <c:pt idx="1446">
                  <c:v>42065.25</c:v>
                </c:pt>
                <c:pt idx="1447">
                  <c:v>42065.291666666664</c:v>
                </c:pt>
                <c:pt idx="1448">
                  <c:v>42065.333333333336</c:v>
                </c:pt>
                <c:pt idx="1449">
                  <c:v>42065.375</c:v>
                </c:pt>
                <c:pt idx="1450">
                  <c:v>42065.416666666664</c:v>
                </c:pt>
                <c:pt idx="1451">
                  <c:v>42065.458333333336</c:v>
                </c:pt>
                <c:pt idx="1452">
                  <c:v>42065.5</c:v>
                </c:pt>
                <c:pt idx="1453">
                  <c:v>42065.541666666664</c:v>
                </c:pt>
                <c:pt idx="1454">
                  <c:v>42065.583333333336</c:v>
                </c:pt>
                <c:pt idx="1455">
                  <c:v>42065.625</c:v>
                </c:pt>
                <c:pt idx="1456">
                  <c:v>42065.666666666664</c:v>
                </c:pt>
                <c:pt idx="1457">
                  <c:v>42065.708333333336</c:v>
                </c:pt>
                <c:pt idx="1458">
                  <c:v>42065.75</c:v>
                </c:pt>
                <c:pt idx="1459">
                  <c:v>42065.791666666664</c:v>
                </c:pt>
                <c:pt idx="1460">
                  <c:v>42065.833333333336</c:v>
                </c:pt>
                <c:pt idx="1461">
                  <c:v>42065.875</c:v>
                </c:pt>
                <c:pt idx="1462">
                  <c:v>42065.916666666664</c:v>
                </c:pt>
                <c:pt idx="1463">
                  <c:v>42065.958333333336</c:v>
                </c:pt>
                <c:pt idx="1464">
                  <c:v>42066</c:v>
                </c:pt>
                <c:pt idx="1465">
                  <c:v>42066.041666666664</c:v>
                </c:pt>
                <c:pt idx="1466">
                  <c:v>42066.083333333336</c:v>
                </c:pt>
                <c:pt idx="1467">
                  <c:v>42066.125</c:v>
                </c:pt>
                <c:pt idx="1468">
                  <c:v>42066.166666666664</c:v>
                </c:pt>
                <c:pt idx="1469">
                  <c:v>42066.208333333336</c:v>
                </c:pt>
                <c:pt idx="1470">
                  <c:v>42066.25</c:v>
                </c:pt>
                <c:pt idx="1471">
                  <c:v>42066.291666666664</c:v>
                </c:pt>
                <c:pt idx="1472">
                  <c:v>42066.333333333336</c:v>
                </c:pt>
                <c:pt idx="1473">
                  <c:v>42066.375</c:v>
                </c:pt>
                <c:pt idx="1474">
                  <c:v>42066.416666666664</c:v>
                </c:pt>
                <c:pt idx="1475">
                  <c:v>42066.458333333336</c:v>
                </c:pt>
                <c:pt idx="1476">
                  <c:v>42066.5</c:v>
                </c:pt>
                <c:pt idx="1477">
                  <c:v>42066.541666666664</c:v>
                </c:pt>
                <c:pt idx="1478">
                  <c:v>42066.583333333336</c:v>
                </c:pt>
                <c:pt idx="1479">
                  <c:v>42066.625</c:v>
                </c:pt>
                <c:pt idx="1480">
                  <c:v>42066.666666666664</c:v>
                </c:pt>
                <c:pt idx="1481">
                  <c:v>42066.708333333336</c:v>
                </c:pt>
                <c:pt idx="1482">
                  <c:v>42066.75</c:v>
                </c:pt>
                <c:pt idx="1483">
                  <c:v>42066.791666666664</c:v>
                </c:pt>
                <c:pt idx="1484">
                  <c:v>42066.833333333336</c:v>
                </c:pt>
                <c:pt idx="1485">
                  <c:v>42066.875</c:v>
                </c:pt>
                <c:pt idx="1486">
                  <c:v>42066.916666666664</c:v>
                </c:pt>
                <c:pt idx="1487">
                  <c:v>42066.958333333336</c:v>
                </c:pt>
                <c:pt idx="1488">
                  <c:v>42067</c:v>
                </c:pt>
                <c:pt idx="1489">
                  <c:v>42067.041666666664</c:v>
                </c:pt>
                <c:pt idx="1490">
                  <c:v>42067.083333333336</c:v>
                </c:pt>
                <c:pt idx="1491">
                  <c:v>42067.125</c:v>
                </c:pt>
                <c:pt idx="1492">
                  <c:v>42067.166666666664</c:v>
                </c:pt>
                <c:pt idx="1493">
                  <c:v>42067.208333333336</c:v>
                </c:pt>
                <c:pt idx="1494">
                  <c:v>42067.25</c:v>
                </c:pt>
                <c:pt idx="1495">
                  <c:v>42067.291666666664</c:v>
                </c:pt>
                <c:pt idx="1496">
                  <c:v>42067.333333333336</c:v>
                </c:pt>
                <c:pt idx="1497">
                  <c:v>42067.375</c:v>
                </c:pt>
                <c:pt idx="1498">
                  <c:v>42067.416666666664</c:v>
                </c:pt>
                <c:pt idx="1499">
                  <c:v>42067.458333333336</c:v>
                </c:pt>
                <c:pt idx="1500">
                  <c:v>42067.5</c:v>
                </c:pt>
                <c:pt idx="1501">
                  <c:v>42067.541666666664</c:v>
                </c:pt>
                <c:pt idx="1502">
                  <c:v>42067.583333333336</c:v>
                </c:pt>
                <c:pt idx="1503">
                  <c:v>42067.625</c:v>
                </c:pt>
                <c:pt idx="1504">
                  <c:v>42067.666666666664</c:v>
                </c:pt>
                <c:pt idx="1505">
                  <c:v>42067.708333333336</c:v>
                </c:pt>
                <c:pt idx="1506">
                  <c:v>42067.75</c:v>
                </c:pt>
                <c:pt idx="1507">
                  <c:v>42067.791666666664</c:v>
                </c:pt>
                <c:pt idx="1508">
                  <c:v>42067.833333333336</c:v>
                </c:pt>
                <c:pt idx="1509">
                  <c:v>42067.875</c:v>
                </c:pt>
                <c:pt idx="1510">
                  <c:v>42067.916666666664</c:v>
                </c:pt>
                <c:pt idx="1511">
                  <c:v>42067.958333333336</c:v>
                </c:pt>
                <c:pt idx="1512">
                  <c:v>42068</c:v>
                </c:pt>
                <c:pt idx="1513">
                  <c:v>42068.041666666664</c:v>
                </c:pt>
                <c:pt idx="1514">
                  <c:v>42068.083333333336</c:v>
                </c:pt>
                <c:pt idx="1515">
                  <c:v>42068.125</c:v>
                </c:pt>
                <c:pt idx="1516">
                  <c:v>42068.166666666664</c:v>
                </c:pt>
                <c:pt idx="1517">
                  <c:v>42068.208333333336</c:v>
                </c:pt>
                <c:pt idx="1518">
                  <c:v>42068.25</c:v>
                </c:pt>
                <c:pt idx="1519">
                  <c:v>42068.291666666664</c:v>
                </c:pt>
                <c:pt idx="1520">
                  <c:v>42068.333333333336</c:v>
                </c:pt>
                <c:pt idx="1521">
                  <c:v>42068.375</c:v>
                </c:pt>
                <c:pt idx="1522">
                  <c:v>42068.416666666664</c:v>
                </c:pt>
                <c:pt idx="1523">
                  <c:v>42068.458333333336</c:v>
                </c:pt>
                <c:pt idx="1524">
                  <c:v>42068.5</c:v>
                </c:pt>
                <c:pt idx="1525">
                  <c:v>42068.541666666664</c:v>
                </c:pt>
                <c:pt idx="1526">
                  <c:v>42068.583333333336</c:v>
                </c:pt>
                <c:pt idx="1527">
                  <c:v>42068.625</c:v>
                </c:pt>
                <c:pt idx="1528">
                  <c:v>42068.666666666664</c:v>
                </c:pt>
                <c:pt idx="1529">
                  <c:v>42068.708333333336</c:v>
                </c:pt>
                <c:pt idx="1530">
                  <c:v>42068.75</c:v>
                </c:pt>
                <c:pt idx="1531">
                  <c:v>42068.791666666664</c:v>
                </c:pt>
                <c:pt idx="1532">
                  <c:v>42068.833333333336</c:v>
                </c:pt>
                <c:pt idx="1533">
                  <c:v>42068.875</c:v>
                </c:pt>
                <c:pt idx="1534">
                  <c:v>42068.916666666664</c:v>
                </c:pt>
                <c:pt idx="1535">
                  <c:v>42068.958333333336</c:v>
                </c:pt>
                <c:pt idx="1536">
                  <c:v>42069</c:v>
                </c:pt>
                <c:pt idx="1537">
                  <c:v>42069.041666666664</c:v>
                </c:pt>
                <c:pt idx="1538">
                  <c:v>42069.083333333336</c:v>
                </c:pt>
                <c:pt idx="1539">
                  <c:v>42069.125</c:v>
                </c:pt>
                <c:pt idx="1540">
                  <c:v>42069.166666666664</c:v>
                </c:pt>
                <c:pt idx="1541">
                  <c:v>42069.208333333336</c:v>
                </c:pt>
                <c:pt idx="1542">
                  <c:v>42069.25</c:v>
                </c:pt>
                <c:pt idx="1543">
                  <c:v>42069.291666666664</c:v>
                </c:pt>
                <c:pt idx="1544">
                  <c:v>42069.333333333336</c:v>
                </c:pt>
                <c:pt idx="1545">
                  <c:v>42069.375</c:v>
                </c:pt>
                <c:pt idx="1546">
                  <c:v>42069.416666666664</c:v>
                </c:pt>
                <c:pt idx="1547">
                  <c:v>42069.458333333336</c:v>
                </c:pt>
                <c:pt idx="1548">
                  <c:v>42069.5</c:v>
                </c:pt>
                <c:pt idx="1549">
                  <c:v>42069.541666666664</c:v>
                </c:pt>
                <c:pt idx="1550">
                  <c:v>42069.583333333336</c:v>
                </c:pt>
                <c:pt idx="1551">
                  <c:v>42069.625</c:v>
                </c:pt>
                <c:pt idx="1552">
                  <c:v>42069.666666666664</c:v>
                </c:pt>
                <c:pt idx="1553">
                  <c:v>42069.708333333336</c:v>
                </c:pt>
                <c:pt idx="1554">
                  <c:v>42069.75</c:v>
                </c:pt>
                <c:pt idx="1555">
                  <c:v>42069.791666666664</c:v>
                </c:pt>
                <c:pt idx="1556">
                  <c:v>42069.833333333336</c:v>
                </c:pt>
                <c:pt idx="1557">
                  <c:v>42069.875</c:v>
                </c:pt>
                <c:pt idx="1558">
                  <c:v>42069.916666666664</c:v>
                </c:pt>
                <c:pt idx="1559">
                  <c:v>42069.958333333336</c:v>
                </c:pt>
                <c:pt idx="1560">
                  <c:v>42070</c:v>
                </c:pt>
                <c:pt idx="1561">
                  <c:v>42070.041666666664</c:v>
                </c:pt>
                <c:pt idx="1562">
                  <c:v>42070.083333333336</c:v>
                </c:pt>
                <c:pt idx="1563">
                  <c:v>42070.125</c:v>
                </c:pt>
                <c:pt idx="1564">
                  <c:v>42070.166666666664</c:v>
                </c:pt>
                <c:pt idx="1565">
                  <c:v>42070.208333333336</c:v>
                </c:pt>
                <c:pt idx="1566">
                  <c:v>42070.25</c:v>
                </c:pt>
                <c:pt idx="1567">
                  <c:v>42070.291666666664</c:v>
                </c:pt>
                <c:pt idx="1568">
                  <c:v>42070.333333333336</c:v>
                </c:pt>
                <c:pt idx="1569">
                  <c:v>42070.375</c:v>
                </c:pt>
                <c:pt idx="1570">
                  <c:v>42070.416666666664</c:v>
                </c:pt>
                <c:pt idx="1571">
                  <c:v>42070.458333333336</c:v>
                </c:pt>
                <c:pt idx="1572">
                  <c:v>42070.5</c:v>
                </c:pt>
                <c:pt idx="1573">
                  <c:v>42070.541666666664</c:v>
                </c:pt>
                <c:pt idx="1574">
                  <c:v>42070.583333333336</c:v>
                </c:pt>
                <c:pt idx="1575">
                  <c:v>42070.625</c:v>
                </c:pt>
                <c:pt idx="1576">
                  <c:v>42070.666666666664</c:v>
                </c:pt>
                <c:pt idx="1577">
                  <c:v>42070.708333333336</c:v>
                </c:pt>
                <c:pt idx="1578">
                  <c:v>42070.75</c:v>
                </c:pt>
                <c:pt idx="1579">
                  <c:v>42070.791666666664</c:v>
                </c:pt>
                <c:pt idx="1580">
                  <c:v>42070.833333333336</c:v>
                </c:pt>
                <c:pt idx="1581">
                  <c:v>42070.875</c:v>
                </c:pt>
                <c:pt idx="1582">
                  <c:v>42070.916666666664</c:v>
                </c:pt>
                <c:pt idx="1583">
                  <c:v>42070.958333333336</c:v>
                </c:pt>
                <c:pt idx="1584">
                  <c:v>42071</c:v>
                </c:pt>
                <c:pt idx="1585">
                  <c:v>42071.041666666664</c:v>
                </c:pt>
                <c:pt idx="1586">
                  <c:v>42071.083333333336</c:v>
                </c:pt>
                <c:pt idx="1587">
                  <c:v>42071.125</c:v>
                </c:pt>
                <c:pt idx="1588">
                  <c:v>42071.166666666664</c:v>
                </c:pt>
                <c:pt idx="1589">
                  <c:v>42071.208333333336</c:v>
                </c:pt>
                <c:pt idx="1590">
                  <c:v>42071.25</c:v>
                </c:pt>
                <c:pt idx="1591">
                  <c:v>42071.291666666664</c:v>
                </c:pt>
                <c:pt idx="1592">
                  <c:v>42071.333333333336</c:v>
                </c:pt>
                <c:pt idx="1593">
                  <c:v>42071.375</c:v>
                </c:pt>
                <c:pt idx="1594">
                  <c:v>42071.416666666664</c:v>
                </c:pt>
                <c:pt idx="1595">
                  <c:v>42071.458333333336</c:v>
                </c:pt>
                <c:pt idx="1596">
                  <c:v>42071.5</c:v>
                </c:pt>
                <c:pt idx="1597">
                  <c:v>42071.541666666664</c:v>
                </c:pt>
                <c:pt idx="1598">
                  <c:v>42071.583333333336</c:v>
                </c:pt>
                <c:pt idx="1599">
                  <c:v>42071.625</c:v>
                </c:pt>
                <c:pt idx="1600">
                  <c:v>42071.666666666664</c:v>
                </c:pt>
                <c:pt idx="1601">
                  <c:v>42071.708333333336</c:v>
                </c:pt>
                <c:pt idx="1602">
                  <c:v>42071.75</c:v>
                </c:pt>
                <c:pt idx="1603">
                  <c:v>42071.791666666664</c:v>
                </c:pt>
                <c:pt idx="1604">
                  <c:v>42071.833333333336</c:v>
                </c:pt>
                <c:pt idx="1605">
                  <c:v>42071.875</c:v>
                </c:pt>
                <c:pt idx="1606">
                  <c:v>42071.916666666664</c:v>
                </c:pt>
                <c:pt idx="1607">
                  <c:v>42071.958333333336</c:v>
                </c:pt>
                <c:pt idx="1608">
                  <c:v>42072</c:v>
                </c:pt>
                <c:pt idx="1609">
                  <c:v>42072.041666666664</c:v>
                </c:pt>
                <c:pt idx="1610">
                  <c:v>42072.083333333336</c:v>
                </c:pt>
                <c:pt idx="1611">
                  <c:v>42072.125</c:v>
                </c:pt>
                <c:pt idx="1612">
                  <c:v>42072.166666666664</c:v>
                </c:pt>
                <c:pt idx="1613">
                  <c:v>42072.208333333336</c:v>
                </c:pt>
                <c:pt idx="1614">
                  <c:v>42072.25</c:v>
                </c:pt>
                <c:pt idx="1615">
                  <c:v>42072.291666666664</c:v>
                </c:pt>
                <c:pt idx="1616">
                  <c:v>42072.333333333336</c:v>
                </c:pt>
                <c:pt idx="1617">
                  <c:v>42072.375</c:v>
                </c:pt>
                <c:pt idx="1618">
                  <c:v>42072.416666666664</c:v>
                </c:pt>
                <c:pt idx="1619">
                  <c:v>42072.458333333336</c:v>
                </c:pt>
                <c:pt idx="1620">
                  <c:v>42072.5</c:v>
                </c:pt>
                <c:pt idx="1621">
                  <c:v>42072.541666666664</c:v>
                </c:pt>
                <c:pt idx="1622">
                  <c:v>42072.583333333336</c:v>
                </c:pt>
                <c:pt idx="1623">
                  <c:v>42072.625</c:v>
                </c:pt>
                <c:pt idx="1624">
                  <c:v>42072.666666666664</c:v>
                </c:pt>
                <c:pt idx="1625">
                  <c:v>42072.708333333336</c:v>
                </c:pt>
                <c:pt idx="1626">
                  <c:v>42072.75</c:v>
                </c:pt>
                <c:pt idx="1627">
                  <c:v>42072.791666666664</c:v>
                </c:pt>
                <c:pt idx="1628">
                  <c:v>42072.833333333336</c:v>
                </c:pt>
                <c:pt idx="1629">
                  <c:v>42072.875</c:v>
                </c:pt>
                <c:pt idx="1630">
                  <c:v>42072.916666666664</c:v>
                </c:pt>
                <c:pt idx="1631">
                  <c:v>42072.958333333336</c:v>
                </c:pt>
                <c:pt idx="1632">
                  <c:v>42073</c:v>
                </c:pt>
                <c:pt idx="1633">
                  <c:v>42073.041666666664</c:v>
                </c:pt>
                <c:pt idx="1634">
                  <c:v>42073.083333333336</c:v>
                </c:pt>
                <c:pt idx="1635">
                  <c:v>42073.125</c:v>
                </c:pt>
                <c:pt idx="1636">
                  <c:v>42073.166666666664</c:v>
                </c:pt>
                <c:pt idx="1637">
                  <c:v>42073.208333333336</c:v>
                </c:pt>
                <c:pt idx="1638">
                  <c:v>42073.25</c:v>
                </c:pt>
                <c:pt idx="1639">
                  <c:v>42073.291666666664</c:v>
                </c:pt>
                <c:pt idx="1640">
                  <c:v>42073.333333333336</c:v>
                </c:pt>
                <c:pt idx="1641">
                  <c:v>42073.375</c:v>
                </c:pt>
                <c:pt idx="1642">
                  <c:v>42073.416666666664</c:v>
                </c:pt>
                <c:pt idx="1643">
                  <c:v>42073.458333333336</c:v>
                </c:pt>
                <c:pt idx="1644">
                  <c:v>42073.5</c:v>
                </c:pt>
                <c:pt idx="1645">
                  <c:v>42073.541666666664</c:v>
                </c:pt>
                <c:pt idx="1646">
                  <c:v>42073.583333333336</c:v>
                </c:pt>
                <c:pt idx="1647">
                  <c:v>42073.625</c:v>
                </c:pt>
                <c:pt idx="1648">
                  <c:v>42073.666666666664</c:v>
                </c:pt>
                <c:pt idx="1649">
                  <c:v>42073.708333333336</c:v>
                </c:pt>
                <c:pt idx="1650">
                  <c:v>42073.75</c:v>
                </c:pt>
                <c:pt idx="1651">
                  <c:v>42073.791666666664</c:v>
                </c:pt>
                <c:pt idx="1652">
                  <c:v>42073.833333333336</c:v>
                </c:pt>
                <c:pt idx="1653">
                  <c:v>42073.875</c:v>
                </c:pt>
                <c:pt idx="1654">
                  <c:v>42073.916666666664</c:v>
                </c:pt>
                <c:pt idx="1655">
                  <c:v>42073.958333333336</c:v>
                </c:pt>
                <c:pt idx="1656">
                  <c:v>42074</c:v>
                </c:pt>
                <c:pt idx="1657">
                  <c:v>42074.041666666664</c:v>
                </c:pt>
                <c:pt idx="1658">
                  <c:v>42074.083333333336</c:v>
                </c:pt>
                <c:pt idx="1659">
                  <c:v>42074.125</c:v>
                </c:pt>
                <c:pt idx="1660">
                  <c:v>42074.166666666664</c:v>
                </c:pt>
                <c:pt idx="1661">
                  <c:v>42074.208333333336</c:v>
                </c:pt>
                <c:pt idx="1662">
                  <c:v>42074.25</c:v>
                </c:pt>
                <c:pt idx="1663">
                  <c:v>42074.291666666664</c:v>
                </c:pt>
                <c:pt idx="1664">
                  <c:v>42074.333333333336</c:v>
                </c:pt>
                <c:pt idx="1665">
                  <c:v>42074.375</c:v>
                </c:pt>
                <c:pt idx="1666">
                  <c:v>42074.416666666664</c:v>
                </c:pt>
                <c:pt idx="1667">
                  <c:v>42074.458333333336</c:v>
                </c:pt>
                <c:pt idx="1668">
                  <c:v>42074.5</c:v>
                </c:pt>
                <c:pt idx="1669">
                  <c:v>42074.541666666664</c:v>
                </c:pt>
                <c:pt idx="1670">
                  <c:v>42074.583333333336</c:v>
                </c:pt>
                <c:pt idx="1671">
                  <c:v>42074.625</c:v>
                </c:pt>
                <c:pt idx="1672">
                  <c:v>42074.666666666664</c:v>
                </c:pt>
                <c:pt idx="1673">
                  <c:v>42074.708333333336</c:v>
                </c:pt>
                <c:pt idx="1674">
                  <c:v>42074.75</c:v>
                </c:pt>
                <c:pt idx="1675">
                  <c:v>42074.791666666664</c:v>
                </c:pt>
                <c:pt idx="1676">
                  <c:v>42074.833333333336</c:v>
                </c:pt>
                <c:pt idx="1677">
                  <c:v>42074.875</c:v>
                </c:pt>
                <c:pt idx="1678">
                  <c:v>42074.916666666664</c:v>
                </c:pt>
                <c:pt idx="1679">
                  <c:v>42074.958333333336</c:v>
                </c:pt>
                <c:pt idx="1680">
                  <c:v>42075</c:v>
                </c:pt>
                <c:pt idx="1681">
                  <c:v>42075.041666666664</c:v>
                </c:pt>
                <c:pt idx="1682">
                  <c:v>42075.083333333336</c:v>
                </c:pt>
                <c:pt idx="1683">
                  <c:v>42075.125</c:v>
                </c:pt>
                <c:pt idx="1684">
                  <c:v>42075.166666666664</c:v>
                </c:pt>
                <c:pt idx="1685">
                  <c:v>42075.208333333336</c:v>
                </c:pt>
                <c:pt idx="1686">
                  <c:v>42075.25</c:v>
                </c:pt>
                <c:pt idx="1687">
                  <c:v>42075.291666666664</c:v>
                </c:pt>
                <c:pt idx="1688">
                  <c:v>42075.333333333336</c:v>
                </c:pt>
                <c:pt idx="1689">
                  <c:v>42075.375</c:v>
                </c:pt>
                <c:pt idx="1690">
                  <c:v>42075.416666666664</c:v>
                </c:pt>
                <c:pt idx="1691">
                  <c:v>42075.458333333336</c:v>
                </c:pt>
                <c:pt idx="1692">
                  <c:v>42075.5</c:v>
                </c:pt>
                <c:pt idx="1693">
                  <c:v>42075.541666666664</c:v>
                </c:pt>
                <c:pt idx="1694">
                  <c:v>42075.583333333336</c:v>
                </c:pt>
                <c:pt idx="1695">
                  <c:v>42075.625</c:v>
                </c:pt>
                <c:pt idx="1696">
                  <c:v>42075.666666666664</c:v>
                </c:pt>
                <c:pt idx="1697">
                  <c:v>42075.708333333336</c:v>
                </c:pt>
                <c:pt idx="1698">
                  <c:v>42075.75</c:v>
                </c:pt>
                <c:pt idx="1699">
                  <c:v>42075.791666666664</c:v>
                </c:pt>
                <c:pt idx="1700">
                  <c:v>42075.833333333336</c:v>
                </c:pt>
                <c:pt idx="1701">
                  <c:v>42075.875</c:v>
                </c:pt>
                <c:pt idx="1702">
                  <c:v>42075.916666666664</c:v>
                </c:pt>
                <c:pt idx="1703">
                  <c:v>42075.958333333336</c:v>
                </c:pt>
                <c:pt idx="1704">
                  <c:v>42076</c:v>
                </c:pt>
                <c:pt idx="1705">
                  <c:v>42076.041666666664</c:v>
                </c:pt>
                <c:pt idx="1706">
                  <c:v>42076.083333333336</c:v>
                </c:pt>
                <c:pt idx="1707">
                  <c:v>42076.125</c:v>
                </c:pt>
                <c:pt idx="1708">
                  <c:v>42076.166666666664</c:v>
                </c:pt>
                <c:pt idx="1709">
                  <c:v>42076.208333333336</c:v>
                </c:pt>
                <c:pt idx="1710">
                  <c:v>42076.25</c:v>
                </c:pt>
                <c:pt idx="1711">
                  <c:v>42076.291666666664</c:v>
                </c:pt>
                <c:pt idx="1712">
                  <c:v>42076.333333333336</c:v>
                </c:pt>
                <c:pt idx="1713">
                  <c:v>42076.375</c:v>
                </c:pt>
                <c:pt idx="1714">
                  <c:v>42076.416666666664</c:v>
                </c:pt>
                <c:pt idx="1715">
                  <c:v>42076.458333333336</c:v>
                </c:pt>
                <c:pt idx="1716">
                  <c:v>42076.5</c:v>
                </c:pt>
                <c:pt idx="1717">
                  <c:v>42076.541666666664</c:v>
                </c:pt>
                <c:pt idx="1718">
                  <c:v>42076.583333333336</c:v>
                </c:pt>
                <c:pt idx="1719">
                  <c:v>42076.625</c:v>
                </c:pt>
                <c:pt idx="1720">
                  <c:v>42076.666666666664</c:v>
                </c:pt>
                <c:pt idx="1721">
                  <c:v>42076.708333333336</c:v>
                </c:pt>
                <c:pt idx="1722">
                  <c:v>42076.75</c:v>
                </c:pt>
                <c:pt idx="1723">
                  <c:v>42076.791666666664</c:v>
                </c:pt>
                <c:pt idx="1724">
                  <c:v>42076.833333333336</c:v>
                </c:pt>
                <c:pt idx="1725">
                  <c:v>42076.875</c:v>
                </c:pt>
                <c:pt idx="1726">
                  <c:v>42076.916666666664</c:v>
                </c:pt>
                <c:pt idx="1727">
                  <c:v>42076.958333333336</c:v>
                </c:pt>
                <c:pt idx="1728">
                  <c:v>42077</c:v>
                </c:pt>
                <c:pt idx="1729">
                  <c:v>42077.041666666664</c:v>
                </c:pt>
                <c:pt idx="1730">
                  <c:v>42077.083333333336</c:v>
                </c:pt>
                <c:pt idx="1731">
                  <c:v>42077.125</c:v>
                </c:pt>
                <c:pt idx="1732">
                  <c:v>42077.166666666664</c:v>
                </c:pt>
                <c:pt idx="1733">
                  <c:v>42077.208333333336</c:v>
                </c:pt>
                <c:pt idx="1734">
                  <c:v>42077.25</c:v>
                </c:pt>
                <c:pt idx="1735">
                  <c:v>42077.291666666664</c:v>
                </c:pt>
                <c:pt idx="1736">
                  <c:v>42077.333333333336</c:v>
                </c:pt>
                <c:pt idx="1737">
                  <c:v>42077.375</c:v>
                </c:pt>
                <c:pt idx="1738">
                  <c:v>42077.416666666664</c:v>
                </c:pt>
                <c:pt idx="1739">
                  <c:v>42077.458333333336</c:v>
                </c:pt>
                <c:pt idx="1740">
                  <c:v>42077.5</c:v>
                </c:pt>
                <c:pt idx="1741">
                  <c:v>42077.541666666664</c:v>
                </c:pt>
                <c:pt idx="1742">
                  <c:v>42077.583333333336</c:v>
                </c:pt>
                <c:pt idx="1743">
                  <c:v>42077.625</c:v>
                </c:pt>
                <c:pt idx="1744">
                  <c:v>42077.666666666664</c:v>
                </c:pt>
                <c:pt idx="1745">
                  <c:v>42077.708333333336</c:v>
                </c:pt>
                <c:pt idx="1746">
                  <c:v>42077.75</c:v>
                </c:pt>
                <c:pt idx="1747">
                  <c:v>42077.791666666664</c:v>
                </c:pt>
                <c:pt idx="1748">
                  <c:v>42077.833333333336</c:v>
                </c:pt>
                <c:pt idx="1749">
                  <c:v>42077.875</c:v>
                </c:pt>
                <c:pt idx="1750">
                  <c:v>42077.916666666664</c:v>
                </c:pt>
                <c:pt idx="1751">
                  <c:v>42077.958333333336</c:v>
                </c:pt>
                <c:pt idx="1752">
                  <c:v>42078</c:v>
                </c:pt>
                <c:pt idx="1753">
                  <c:v>42078.041666666664</c:v>
                </c:pt>
                <c:pt idx="1754">
                  <c:v>42078.083333333336</c:v>
                </c:pt>
                <c:pt idx="1755">
                  <c:v>42078.125</c:v>
                </c:pt>
                <c:pt idx="1756">
                  <c:v>42078.166666666664</c:v>
                </c:pt>
                <c:pt idx="1757">
                  <c:v>42078.208333333336</c:v>
                </c:pt>
                <c:pt idx="1758">
                  <c:v>42078.25</c:v>
                </c:pt>
                <c:pt idx="1759">
                  <c:v>42078.291666666664</c:v>
                </c:pt>
                <c:pt idx="1760">
                  <c:v>42078.333333333336</c:v>
                </c:pt>
                <c:pt idx="1761">
                  <c:v>42078.375</c:v>
                </c:pt>
                <c:pt idx="1762">
                  <c:v>42078.416666666664</c:v>
                </c:pt>
                <c:pt idx="1763">
                  <c:v>42078.458333333336</c:v>
                </c:pt>
                <c:pt idx="1764">
                  <c:v>42078.5</c:v>
                </c:pt>
                <c:pt idx="1765">
                  <c:v>42078.541666666664</c:v>
                </c:pt>
                <c:pt idx="1766">
                  <c:v>42078.583333333336</c:v>
                </c:pt>
                <c:pt idx="1767">
                  <c:v>42078.625</c:v>
                </c:pt>
                <c:pt idx="1768">
                  <c:v>42078.666666666664</c:v>
                </c:pt>
                <c:pt idx="1769">
                  <c:v>42078.708333333336</c:v>
                </c:pt>
                <c:pt idx="1770">
                  <c:v>42078.75</c:v>
                </c:pt>
                <c:pt idx="1771">
                  <c:v>42078.791666666664</c:v>
                </c:pt>
                <c:pt idx="1772">
                  <c:v>42078.833333333336</c:v>
                </c:pt>
                <c:pt idx="1773">
                  <c:v>42078.875</c:v>
                </c:pt>
                <c:pt idx="1774">
                  <c:v>42078.916666666664</c:v>
                </c:pt>
                <c:pt idx="1775">
                  <c:v>42078.958333333336</c:v>
                </c:pt>
                <c:pt idx="1776">
                  <c:v>42079</c:v>
                </c:pt>
                <c:pt idx="1777">
                  <c:v>42079.041666666664</c:v>
                </c:pt>
                <c:pt idx="1778">
                  <c:v>42079.083333333336</c:v>
                </c:pt>
                <c:pt idx="1779">
                  <c:v>42079.125</c:v>
                </c:pt>
                <c:pt idx="1780">
                  <c:v>42079.166666666664</c:v>
                </c:pt>
                <c:pt idx="1781">
                  <c:v>42079.208333333336</c:v>
                </c:pt>
                <c:pt idx="1782">
                  <c:v>42079.25</c:v>
                </c:pt>
                <c:pt idx="1783">
                  <c:v>42079.291666666664</c:v>
                </c:pt>
                <c:pt idx="1784">
                  <c:v>42079.333333333336</c:v>
                </c:pt>
                <c:pt idx="1785">
                  <c:v>42079.375</c:v>
                </c:pt>
                <c:pt idx="1786">
                  <c:v>42079.416666666664</c:v>
                </c:pt>
                <c:pt idx="1787">
                  <c:v>42079.458333333336</c:v>
                </c:pt>
                <c:pt idx="1788">
                  <c:v>42079.5</c:v>
                </c:pt>
                <c:pt idx="1789">
                  <c:v>42079.541666666664</c:v>
                </c:pt>
                <c:pt idx="1790">
                  <c:v>42079.583333333336</c:v>
                </c:pt>
                <c:pt idx="1791">
                  <c:v>42079.625</c:v>
                </c:pt>
                <c:pt idx="1792">
                  <c:v>42079.666666666664</c:v>
                </c:pt>
                <c:pt idx="1793">
                  <c:v>42079.708333333336</c:v>
                </c:pt>
                <c:pt idx="1794">
                  <c:v>42079.75</c:v>
                </c:pt>
                <c:pt idx="1795">
                  <c:v>42079.791666666664</c:v>
                </c:pt>
                <c:pt idx="1796">
                  <c:v>42079.833333333336</c:v>
                </c:pt>
                <c:pt idx="1797">
                  <c:v>42079.875</c:v>
                </c:pt>
                <c:pt idx="1798">
                  <c:v>42079.916666666664</c:v>
                </c:pt>
                <c:pt idx="1799">
                  <c:v>42079.958333333336</c:v>
                </c:pt>
                <c:pt idx="1800">
                  <c:v>42080</c:v>
                </c:pt>
                <c:pt idx="1801">
                  <c:v>42080.041666666664</c:v>
                </c:pt>
                <c:pt idx="1802">
                  <c:v>42080.083333333336</c:v>
                </c:pt>
                <c:pt idx="1803">
                  <c:v>42080.125</c:v>
                </c:pt>
                <c:pt idx="1804">
                  <c:v>42080.166666666664</c:v>
                </c:pt>
                <c:pt idx="1805">
                  <c:v>42080.208333333336</c:v>
                </c:pt>
                <c:pt idx="1806">
                  <c:v>42080.25</c:v>
                </c:pt>
                <c:pt idx="1807">
                  <c:v>42080.291666666664</c:v>
                </c:pt>
                <c:pt idx="1808">
                  <c:v>42080.333333333336</c:v>
                </c:pt>
                <c:pt idx="1809">
                  <c:v>42080.375</c:v>
                </c:pt>
                <c:pt idx="1810">
                  <c:v>42080.416666666664</c:v>
                </c:pt>
                <c:pt idx="1811">
                  <c:v>42080.458333333336</c:v>
                </c:pt>
                <c:pt idx="1812">
                  <c:v>42080.5</c:v>
                </c:pt>
                <c:pt idx="1813">
                  <c:v>42080.541666666664</c:v>
                </c:pt>
                <c:pt idx="1814">
                  <c:v>42080.583333333336</c:v>
                </c:pt>
                <c:pt idx="1815">
                  <c:v>42080.625</c:v>
                </c:pt>
                <c:pt idx="1816">
                  <c:v>42080.666666666664</c:v>
                </c:pt>
                <c:pt idx="1817">
                  <c:v>42080.708333333336</c:v>
                </c:pt>
                <c:pt idx="1818">
                  <c:v>42080.75</c:v>
                </c:pt>
                <c:pt idx="1819">
                  <c:v>42080.791666666664</c:v>
                </c:pt>
                <c:pt idx="1820">
                  <c:v>42080.833333333336</c:v>
                </c:pt>
                <c:pt idx="1821">
                  <c:v>42080.875</c:v>
                </c:pt>
                <c:pt idx="1822">
                  <c:v>42080.916666666664</c:v>
                </c:pt>
                <c:pt idx="1823">
                  <c:v>42080.958333333336</c:v>
                </c:pt>
                <c:pt idx="1824">
                  <c:v>42081</c:v>
                </c:pt>
                <c:pt idx="1825">
                  <c:v>42081.041666666664</c:v>
                </c:pt>
                <c:pt idx="1826">
                  <c:v>42081.083333333336</c:v>
                </c:pt>
                <c:pt idx="1827">
                  <c:v>42081.125</c:v>
                </c:pt>
                <c:pt idx="1828">
                  <c:v>42081.166666666664</c:v>
                </c:pt>
                <c:pt idx="1829">
                  <c:v>42081.208333333336</c:v>
                </c:pt>
                <c:pt idx="1830">
                  <c:v>42081.25</c:v>
                </c:pt>
                <c:pt idx="1831">
                  <c:v>42081.291666666664</c:v>
                </c:pt>
                <c:pt idx="1832">
                  <c:v>42081.333333333336</c:v>
                </c:pt>
                <c:pt idx="1833">
                  <c:v>42081.375</c:v>
                </c:pt>
                <c:pt idx="1834">
                  <c:v>42081.416666666664</c:v>
                </c:pt>
                <c:pt idx="1835">
                  <c:v>42081.458333333336</c:v>
                </c:pt>
                <c:pt idx="1836">
                  <c:v>42081.5</c:v>
                </c:pt>
                <c:pt idx="1837">
                  <c:v>42081.541666666664</c:v>
                </c:pt>
                <c:pt idx="1838">
                  <c:v>42081.583333333336</c:v>
                </c:pt>
                <c:pt idx="1839">
                  <c:v>42081.625</c:v>
                </c:pt>
                <c:pt idx="1840">
                  <c:v>42081.666666666664</c:v>
                </c:pt>
                <c:pt idx="1841">
                  <c:v>42081.708333333336</c:v>
                </c:pt>
                <c:pt idx="1842">
                  <c:v>42081.75</c:v>
                </c:pt>
                <c:pt idx="1843">
                  <c:v>42081.791666666664</c:v>
                </c:pt>
                <c:pt idx="1844">
                  <c:v>42081.833333333336</c:v>
                </c:pt>
                <c:pt idx="1845">
                  <c:v>42081.875</c:v>
                </c:pt>
                <c:pt idx="1846">
                  <c:v>42081.916666666664</c:v>
                </c:pt>
                <c:pt idx="1847">
                  <c:v>42081.958333333336</c:v>
                </c:pt>
                <c:pt idx="1848">
                  <c:v>42082</c:v>
                </c:pt>
                <c:pt idx="1849">
                  <c:v>42082.041666666664</c:v>
                </c:pt>
                <c:pt idx="1850">
                  <c:v>42082.083333333336</c:v>
                </c:pt>
                <c:pt idx="1851">
                  <c:v>42082.125</c:v>
                </c:pt>
                <c:pt idx="1852">
                  <c:v>42082.166666666664</c:v>
                </c:pt>
                <c:pt idx="1853">
                  <c:v>42082.208333333336</c:v>
                </c:pt>
                <c:pt idx="1854">
                  <c:v>42082.25</c:v>
                </c:pt>
                <c:pt idx="1855">
                  <c:v>42082.291666666664</c:v>
                </c:pt>
                <c:pt idx="1856">
                  <c:v>42082.333333333336</c:v>
                </c:pt>
                <c:pt idx="1857">
                  <c:v>42082.375</c:v>
                </c:pt>
                <c:pt idx="1858">
                  <c:v>42082.416666666664</c:v>
                </c:pt>
                <c:pt idx="1859">
                  <c:v>42082.458333333336</c:v>
                </c:pt>
                <c:pt idx="1860">
                  <c:v>42082.5</c:v>
                </c:pt>
                <c:pt idx="1861">
                  <c:v>42082.541666666664</c:v>
                </c:pt>
                <c:pt idx="1862">
                  <c:v>42082.583333333336</c:v>
                </c:pt>
                <c:pt idx="1863">
                  <c:v>42082.625</c:v>
                </c:pt>
                <c:pt idx="1864">
                  <c:v>42082.666666666664</c:v>
                </c:pt>
                <c:pt idx="1865">
                  <c:v>42082.708333333336</c:v>
                </c:pt>
                <c:pt idx="1866">
                  <c:v>42082.75</c:v>
                </c:pt>
                <c:pt idx="1867">
                  <c:v>42082.791666666664</c:v>
                </c:pt>
                <c:pt idx="1868">
                  <c:v>42082.833333333336</c:v>
                </c:pt>
                <c:pt idx="1869">
                  <c:v>42082.875</c:v>
                </c:pt>
                <c:pt idx="1870">
                  <c:v>42082.916666666664</c:v>
                </c:pt>
                <c:pt idx="1871">
                  <c:v>42082.958333333336</c:v>
                </c:pt>
                <c:pt idx="1872">
                  <c:v>42083</c:v>
                </c:pt>
                <c:pt idx="1873">
                  <c:v>42083.041666666664</c:v>
                </c:pt>
                <c:pt idx="1874">
                  <c:v>42083.083333333336</c:v>
                </c:pt>
                <c:pt idx="1875">
                  <c:v>42083.125</c:v>
                </c:pt>
                <c:pt idx="1876">
                  <c:v>42083.166666666664</c:v>
                </c:pt>
                <c:pt idx="1877">
                  <c:v>42083.208333333336</c:v>
                </c:pt>
                <c:pt idx="1878">
                  <c:v>42083.25</c:v>
                </c:pt>
                <c:pt idx="1879">
                  <c:v>42083.291666666664</c:v>
                </c:pt>
                <c:pt idx="1880">
                  <c:v>42083.333333333336</c:v>
                </c:pt>
                <c:pt idx="1881">
                  <c:v>42083.375</c:v>
                </c:pt>
                <c:pt idx="1882">
                  <c:v>42083.416666666664</c:v>
                </c:pt>
                <c:pt idx="1883">
                  <c:v>42083.458333333336</c:v>
                </c:pt>
                <c:pt idx="1884">
                  <c:v>42083.5</c:v>
                </c:pt>
                <c:pt idx="1885">
                  <c:v>42083.541666666664</c:v>
                </c:pt>
                <c:pt idx="1886">
                  <c:v>42083.583333333336</c:v>
                </c:pt>
                <c:pt idx="1887">
                  <c:v>42083.625</c:v>
                </c:pt>
                <c:pt idx="1888">
                  <c:v>42083.666666666664</c:v>
                </c:pt>
                <c:pt idx="1889">
                  <c:v>42083.708333333336</c:v>
                </c:pt>
                <c:pt idx="1890">
                  <c:v>42083.75</c:v>
                </c:pt>
                <c:pt idx="1891">
                  <c:v>42083.791666666664</c:v>
                </c:pt>
                <c:pt idx="1892">
                  <c:v>42083.833333333336</c:v>
                </c:pt>
                <c:pt idx="1893">
                  <c:v>42083.875</c:v>
                </c:pt>
                <c:pt idx="1894">
                  <c:v>42083.916666666664</c:v>
                </c:pt>
                <c:pt idx="1895">
                  <c:v>42083.958333333336</c:v>
                </c:pt>
                <c:pt idx="1896">
                  <c:v>42084</c:v>
                </c:pt>
                <c:pt idx="1897">
                  <c:v>42084.041666666664</c:v>
                </c:pt>
                <c:pt idx="1898">
                  <c:v>42084.083333333336</c:v>
                </c:pt>
                <c:pt idx="1899">
                  <c:v>42084.125</c:v>
                </c:pt>
                <c:pt idx="1900">
                  <c:v>42084.166666666664</c:v>
                </c:pt>
                <c:pt idx="1901">
                  <c:v>42084.208333333336</c:v>
                </c:pt>
                <c:pt idx="1902">
                  <c:v>42084.25</c:v>
                </c:pt>
                <c:pt idx="1903">
                  <c:v>42084.291666666664</c:v>
                </c:pt>
                <c:pt idx="1904">
                  <c:v>42084.333333333336</c:v>
                </c:pt>
                <c:pt idx="1905">
                  <c:v>42084.375</c:v>
                </c:pt>
                <c:pt idx="1906">
                  <c:v>42084.416666666664</c:v>
                </c:pt>
                <c:pt idx="1907">
                  <c:v>42084.458333333336</c:v>
                </c:pt>
                <c:pt idx="1908">
                  <c:v>42084.5</c:v>
                </c:pt>
                <c:pt idx="1909">
                  <c:v>42084.541666666664</c:v>
                </c:pt>
                <c:pt idx="1910">
                  <c:v>42084.583333333336</c:v>
                </c:pt>
                <c:pt idx="1911">
                  <c:v>42084.625</c:v>
                </c:pt>
                <c:pt idx="1912">
                  <c:v>42084.666666666664</c:v>
                </c:pt>
                <c:pt idx="1913">
                  <c:v>42084.708333333336</c:v>
                </c:pt>
                <c:pt idx="1914">
                  <c:v>42084.75</c:v>
                </c:pt>
                <c:pt idx="1915">
                  <c:v>42084.791666666664</c:v>
                </c:pt>
                <c:pt idx="1916">
                  <c:v>42084.833333333336</c:v>
                </c:pt>
                <c:pt idx="1917">
                  <c:v>42084.875</c:v>
                </c:pt>
                <c:pt idx="1918">
                  <c:v>42084.916666666664</c:v>
                </c:pt>
                <c:pt idx="1919">
                  <c:v>42084.958333333336</c:v>
                </c:pt>
                <c:pt idx="1920">
                  <c:v>42085</c:v>
                </c:pt>
                <c:pt idx="1921">
                  <c:v>42085.041666666664</c:v>
                </c:pt>
                <c:pt idx="1922">
                  <c:v>42085.083333333336</c:v>
                </c:pt>
                <c:pt idx="1923">
                  <c:v>42085.125</c:v>
                </c:pt>
                <c:pt idx="1924">
                  <c:v>42085.166666666664</c:v>
                </c:pt>
                <c:pt idx="1925">
                  <c:v>42085.208333333336</c:v>
                </c:pt>
                <c:pt idx="1926">
                  <c:v>42085.25</c:v>
                </c:pt>
                <c:pt idx="1927">
                  <c:v>42085.291666666664</c:v>
                </c:pt>
                <c:pt idx="1928">
                  <c:v>42085.333333333336</c:v>
                </c:pt>
                <c:pt idx="1929">
                  <c:v>42085.375</c:v>
                </c:pt>
                <c:pt idx="1930">
                  <c:v>42085.416666666664</c:v>
                </c:pt>
                <c:pt idx="1931">
                  <c:v>42085.458333333336</c:v>
                </c:pt>
                <c:pt idx="1932">
                  <c:v>42085.5</c:v>
                </c:pt>
                <c:pt idx="1933">
                  <c:v>42085.541666666664</c:v>
                </c:pt>
                <c:pt idx="1934">
                  <c:v>42085.583333333336</c:v>
                </c:pt>
                <c:pt idx="1935">
                  <c:v>42085.625</c:v>
                </c:pt>
                <c:pt idx="1936">
                  <c:v>42085.666666666664</c:v>
                </c:pt>
                <c:pt idx="1937">
                  <c:v>42085.708333333336</c:v>
                </c:pt>
                <c:pt idx="1938">
                  <c:v>42085.75</c:v>
                </c:pt>
                <c:pt idx="1939">
                  <c:v>42085.791666666664</c:v>
                </c:pt>
                <c:pt idx="1940">
                  <c:v>42085.833333333336</c:v>
                </c:pt>
                <c:pt idx="1941">
                  <c:v>42085.875</c:v>
                </c:pt>
                <c:pt idx="1942">
                  <c:v>42085.916666666664</c:v>
                </c:pt>
                <c:pt idx="1943">
                  <c:v>42085.958333333336</c:v>
                </c:pt>
                <c:pt idx="1944">
                  <c:v>42086</c:v>
                </c:pt>
                <c:pt idx="1945">
                  <c:v>42086.041666666664</c:v>
                </c:pt>
                <c:pt idx="1946">
                  <c:v>42086.083333333336</c:v>
                </c:pt>
                <c:pt idx="1947">
                  <c:v>42086.125</c:v>
                </c:pt>
                <c:pt idx="1948">
                  <c:v>42086.166666666664</c:v>
                </c:pt>
                <c:pt idx="1949">
                  <c:v>42086.208333333336</c:v>
                </c:pt>
                <c:pt idx="1950">
                  <c:v>42086.25</c:v>
                </c:pt>
                <c:pt idx="1951">
                  <c:v>42086.291666666664</c:v>
                </c:pt>
                <c:pt idx="1952">
                  <c:v>42086.333333333336</c:v>
                </c:pt>
                <c:pt idx="1953">
                  <c:v>42086.375</c:v>
                </c:pt>
                <c:pt idx="1954">
                  <c:v>42086.416666666664</c:v>
                </c:pt>
                <c:pt idx="1955">
                  <c:v>42086.458333333336</c:v>
                </c:pt>
                <c:pt idx="1956">
                  <c:v>42086.5</c:v>
                </c:pt>
                <c:pt idx="1957">
                  <c:v>42086.541666666664</c:v>
                </c:pt>
                <c:pt idx="1958">
                  <c:v>42086.583333333336</c:v>
                </c:pt>
                <c:pt idx="1959">
                  <c:v>42086.625</c:v>
                </c:pt>
                <c:pt idx="1960">
                  <c:v>42086.666666666664</c:v>
                </c:pt>
                <c:pt idx="1961">
                  <c:v>42086.708333333336</c:v>
                </c:pt>
                <c:pt idx="1962">
                  <c:v>42086.75</c:v>
                </c:pt>
                <c:pt idx="1963">
                  <c:v>42086.791666666664</c:v>
                </c:pt>
                <c:pt idx="1964">
                  <c:v>42086.833333333336</c:v>
                </c:pt>
                <c:pt idx="1965">
                  <c:v>42086.875</c:v>
                </c:pt>
                <c:pt idx="1966">
                  <c:v>42086.916666666664</c:v>
                </c:pt>
                <c:pt idx="1967">
                  <c:v>42086.958333333336</c:v>
                </c:pt>
                <c:pt idx="1968">
                  <c:v>42087</c:v>
                </c:pt>
                <c:pt idx="1969">
                  <c:v>42087.041666666664</c:v>
                </c:pt>
                <c:pt idx="1970">
                  <c:v>42087.083333333336</c:v>
                </c:pt>
                <c:pt idx="1971">
                  <c:v>42087.125</c:v>
                </c:pt>
                <c:pt idx="1972">
                  <c:v>42087.166666666664</c:v>
                </c:pt>
                <c:pt idx="1973">
                  <c:v>42087.208333333336</c:v>
                </c:pt>
                <c:pt idx="1974">
                  <c:v>42087.25</c:v>
                </c:pt>
                <c:pt idx="1975">
                  <c:v>42087.291666666664</c:v>
                </c:pt>
                <c:pt idx="1976">
                  <c:v>42087.333333333336</c:v>
                </c:pt>
                <c:pt idx="1977">
                  <c:v>42087.375</c:v>
                </c:pt>
                <c:pt idx="1978">
                  <c:v>42087.416666666664</c:v>
                </c:pt>
                <c:pt idx="1979">
                  <c:v>42087.458333333336</c:v>
                </c:pt>
                <c:pt idx="1980">
                  <c:v>42087.5</c:v>
                </c:pt>
                <c:pt idx="1981">
                  <c:v>42087.541666666664</c:v>
                </c:pt>
                <c:pt idx="1982">
                  <c:v>42087.583333333336</c:v>
                </c:pt>
                <c:pt idx="1983">
                  <c:v>42087.625</c:v>
                </c:pt>
                <c:pt idx="1984">
                  <c:v>42087.666666666664</c:v>
                </c:pt>
                <c:pt idx="1985">
                  <c:v>42087.708333333336</c:v>
                </c:pt>
                <c:pt idx="1986">
                  <c:v>42087.75</c:v>
                </c:pt>
                <c:pt idx="1987">
                  <c:v>42087.791666666664</c:v>
                </c:pt>
                <c:pt idx="1988">
                  <c:v>42087.833333333336</c:v>
                </c:pt>
                <c:pt idx="1989">
                  <c:v>42087.875</c:v>
                </c:pt>
                <c:pt idx="1990">
                  <c:v>42087.916666666664</c:v>
                </c:pt>
                <c:pt idx="1991">
                  <c:v>42087.958333333336</c:v>
                </c:pt>
                <c:pt idx="1992">
                  <c:v>42088</c:v>
                </c:pt>
                <c:pt idx="1993">
                  <c:v>42088.041666666664</c:v>
                </c:pt>
                <c:pt idx="1994">
                  <c:v>42088.083333333336</c:v>
                </c:pt>
                <c:pt idx="1995">
                  <c:v>42088.125</c:v>
                </c:pt>
                <c:pt idx="1996">
                  <c:v>42088.166666666664</c:v>
                </c:pt>
                <c:pt idx="1997">
                  <c:v>42088.208333333336</c:v>
                </c:pt>
                <c:pt idx="1998">
                  <c:v>42088.25</c:v>
                </c:pt>
                <c:pt idx="1999">
                  <c:v>42088.291666666664</c:v>
                </c:pt>
                <c:pt idx="2000">
                  <c:v>42088.333333333336</c:v>
                </c:pt>
                <c:pt idx="2001">
                  <c:v>42088.375</c:v>
                </c:pt>
                <c:pt idx="2002">
                  <c:v>42088.416666666664</c:v>
                </c:pt>
                <c:pt idx="2003">
                  <c:v>42088.458333333336</c:v>
                </c:pt>
                <c:pt idx="2004">
                  <c:v>42088.5</c:v>
                </c:pt>
                <c:pt idx="2005">
                  <c:v>42088.541666666664</c:v>
                </c:pt>
                <c:pt idx="2006">
                  <c:v>42088.583333333336</c:v>
                </c:pt>
                <c:pt idx="2007">
                  <c:v>42088.625</c:v>
                </c:pt>
                <c:pt idx="2008">
                  <c:v>42088.666666666664</c:v>
                </c:pt>
                <c:pt idx="2009">
                  <c:v>42088.708333333336</c:v>
                </c:pt>
                <c:pt idx="2010">
                  <c:v>42088.75</c:v>
                </c:pt>
                <c:pt idx="2011">
                  <c:v>42088.791666666664</c:v>
                </c:pt>
                <c:pt idx="2012">
                  <c:v>42088.833333333336</c:v>
                </c:pt>
                <c:pt idx="2013">
                  <c:v>42088.875</c:v>
                </c:pt>
                <c:pt idx="2014">
                  <c:v>42088.916666666664</c:v>
                </c:pt>
                <c:pt idx="2015">
                  <c:v>42088.958333333336</c:v>
                </c:pt>
                <c:pt idx="2016">
                  <c:v>42089</c:v>
                </c:pt>
                <c:pt idx="2017">
                  <c:v>42089.041666666664</c:v>
                </c:pt>
                <c:pt idx="2018">
                  <c:v>42089.083333333336</c:v>
                </c:pt>
                <c:pt idx="2019">
                  <c:v>42089.125</c:v>
                </c:pt>
                <c:pt idx="2020">
                  <c:v>42089.166666666664</c:v>
                </c:pt>
                <c:pt idx="2021">
                  <c:v>42089.208333333336</c:v>
                </c:pt>
                <c:pt idx="2022">
                  <c:v>42089.25</c:v>
                </c:pt>
                <c:pt idx="2023">
                  <c:v>42089.291666666664</c:v>
                </c:pt>
                <c:pt idx="2024">
                  <c:v>42089.333333333336</c:v>
                </c:pt>
                <c:pt idx="2025">
                  <c:v>42089.375</c:v>
                </c:pt>
                <c:pt idx="2026">
                  <c:v>42089.416666666664</c:v>
                </c:pt>
                <c:pt idx="2027">
                  <c:v>42089.458333333336</c:v>
                </c:pt>
                <c:pt idx="2028">
                  <c:v>42089.5</c:v>
                </c:pt>
                <c:pt idx="2029">
                  <c:v>42089.541666666664</c:v>
                </c:pt>
                <c:pt idx="2030">
                  <c:v>42089.583333333336</c:v>
                </c:pt>
                <c:pt idx="2031">
                  <c:v>42089.625</c:v>
                </c:pt>
                <c:pt idx="2032">
                  <c:v>42089.666666666664</c:v>
                </c:pt>
                <c:pt idx="2033">
                  <c:v>42089.708333333336</c:v>
                </c:pt>
                <c:pt idx="2034">
                  <c:v>42089.75</c:v>
                </c:pt>
                <c:pt idx="2035">
                  <c:v>42089.791666666664</c:v>
                </c:pt>
                <c:pt idx="2036">
                  <c:v>42089.833333333336</c:v>
                </c:pt>
                <c:pt idx="2037">
                  <c:v>42089.875</c:v>
                </c:pt>
                <c:pt idx="2038">
                  <c:v>42089.916666666664</c:v>
                </c:pt>
                <c:pt idx="2039">
                  <c:v>42089.958333333336</c:v>
                </c:pt>
                <c:pt idx="2040">
                  <c:v>42090</c:v>
                </c:pt>
                <c:pt idx="2041">
                  <c:v>42090.041666666664</c:v>
                </c:pt>
                <c:pt idx="2042">
                  <c:v>42090.083333333336</c:v>
                </c:pt>
                <c:pt idx="2043">
                  <c:v>42090.125</c:v>
                </c:pt>
                <c:pt idx="2044">
                  <c:v>42090.166666666664</c:v>
                </c:pt>
                <c:pt idx="2045">
                  <c:v>42090.208333333336</c:v>
                </c:pt>
                <c:pt idx="2046">
                  <c:v>42090.25</c:v>
                </c:pt>
                <c:pt idx="2047">
                  <c:v>42090.291666666664</c:v>
                </c:pt>
                <c:pt idx="2048">
                  <c:v>42090.333333333336</c:v>
                </c:pt>
                <c:pt idx="2049">
                  <c:v>42090.375</c:v>
                </c:pt>
                <c:pt idx="2050">
                  <c:v>42090.416666666664</c:v>
                </c:pt>
                <c:pt idx="2051">
                  <c:v>42090.458333333336</c:v>
                </c:pt>
                <c:pt idx="2052">
                  <c:v>42090.5</c:v>
                </c:pt>
                <c:pt idx="2053">
                  <c:v>42090.541666666664</c:v>
                </c:pt>
                <c:pt idx="2054">
                  <c:v>42090.583333333336</c:v>
                </c:pt>
                <c:pt idx="2055">
                  <c:v>42090.625</c:v>
                </c:pt>
                <c:pt idx="2056">
                  <c:v>42090.666666666664</c:v>
                </c:pt>
                <c:pt idx="2057">
                  <c:v>42090.708333333336</c:v>
                </c:pt>
                <c:pt idx="2058">
                  <c:v>42090.75</c:v>
                </c:pt>
                <c:pt idx="2059">
                  <c:v>42090.791666666664</c:v>
                </c:pt>
                <c:pt idx="2060">
                  <c:v>42090.833333333336</c:v>
                </c:pt>
                <c:pt idx="2061">
                  <c:v>42090.875</c:v>
                </c:pt>
                <c:pt idx="2062">
                  <c:v>42090.916666666664</c:v>
                </c:pt>
                <c:pt idx="2063">
                  <c:v>42090.958333333336</c:v>
                </c:pt>
                <c:pt idx="2064">
                  <c:v>42091</c:v>
                </c:pt>
                <c:pt idx="2065">
                  <c:v>42091.041666666664</c:v>
                </c:pt>
                <c:pt idx="2066">
                  <c:v>42091.083333333336</c:v>
                </c:pt>
                <c:pt idx="2067">
                  <c:v>42091.125</c:v>
                </c:pt>
                <c:pt idx="2068">
                  <c:v>42091.166666666664</c:v>
                </c:pt>
                <c:pt idx="2069">
                  <c:v>42091.208333333336</c:v>
                </c:pt>
                <c:pt idx="2070">
                  <c:v>42091.25</c:v>
                </c:pt>
                <c:pt idx="2071">
                  <c:v>42091.291666666664</c:v>
                </c:pt>
                <c:pt idx="2072">
                  <c:v>42091.333333333336</c:v>
                </c:pt>
                <c:pt idx="2073">
                  <c:v>42091.375</c:v>
                </c:pt>
                <c:pt idx="2074">
                  <c:v>42091.416666666664</c:v>
                </c:pt>
                <c:pt idx="2075">
                  <c:v>42091.458333333336</c:v>
                </c:pt>
                <c:pt idx="2076">
                  <c:v>42091.5</c:v>
                </c:pt>
                <c:pt idx="2077">
                  <c:v>42091.541666666664</c:v>
                </c:pt>
                <c:pt idx="2078">
                  <c:v>42091.583333333336</c:v>
                </c:pt>
                <c:pt idx="2079">
                  <c:v>42091.625</c:v>
                </c:pt>
                <c:pt idx="2080">
                  <c:v>42091.666666666664</c:v>
                </c:pt>
                <c:pt idx="2081">
                  <c:v>42091.708333333336</c:v>
                </c:pt>
                <c:pt idx="2082">
                  <c:v>42091.75</c:v>
                </c:pt>
                <c:pt idx="2083">
                  <c:v>42091.791666666664</c:v>
                </c:pt>
                <c:pt idx="2084">
                  <c:v>42091.833333333336</c:v>
                </c:pt>
                <c:pt idx="2085">
                  <c:v>42091.875</c:v>
                </c:pt>
                <c:pt idx="2086">
                  <c:v>42091.916666666664</c:v>
                </c:pt>
                <c:pt idx="2087">
                  <c:v>42091.958333333336</c:v>
                </c:pt>
                <c:pt idx="2088">
                  <c:v>42092</c:v>
                </c:pt>
                <c:pt idx="2089">
                  <c:v>42092.041666666664</c:v>
                </c:pt>
                <c:pt idx="2090">
                  <c:v>42092.083333333336</c:v>
                </c:pt>
                <c:pt idx="2091">
                  <c:v>42092.125</c:v>
                </c:pt>
                <c:pt idx="2092">
                  <c:v>42092.166666666664</c:v>
                </c:pt>
                <c:pt idx="2093">
                  <c:v>42092.208333333336</c:v>
                </c:pt>
                <c:pt idx="2094">
                  <c:v>42092.25</c:v>
                </c:pt>
                <c:pt idx="2095">
                  <c:v>42092.291666666664</c:v>
                </c:pt>
                <c:pt idx="2096">
                  <c:v>42092.333333333336</c:v>
                </c:pt>
                <c:pt idx="2097">
                  <c:v>42092.375</c:v>
                </c:pt>
                <c:pt idx="2098">
                  <c:v>42092.416666666664</c:v>
                </c:pt>
                <c:pt idx="2099">
                  <c:v>42092.458333333336</c:v>
                </c:pt>
                <c:pt idx="2100">
                  <c:v>42092.5</c:v>
                </c:pt>
                <c:pt idx="2101">
                  <c:v>42092.541666666664</c:v>
                </c:pt>
                <c:pt idx="2102">
                  <c:v>42092.583333333336</c:v>
                </c:pt>
                <c:pt idx="2103">
                  <c:v>42092.625</c:v>
                </c:pt>
                <c:pt idx="2104">
                  <c:v>42092.666666666664</c:v>
                </c:pt>
                <c:pt idx="2105">
                  <c:v>42092.708333333336</c:v>
                </c:pt>
                <c:pt idx="2106">
                  <c:v>42092.75</c:v>
                </c:pt>
                <c:pt idx="2107">
                  <c:v>42092.791666666664</c:v>
                </c:pt>
                <c:pt idx="2108">
                  <c:v>42092.833333333336</c:v>
                </c:pt>
                <c:pt idx="2109">
                  <c:v>42092.875</c:v>
                </c:pt>
                <c:pt idx="2110">
                  <c:v>42092.916666666664</c:v>
                </c:pt>
                <c:pt idx="2111">
                  <c:v>42092.958333333336</c:v>
                </c:pt>
                <c:pt idx="2112">
                  <c:v>42093</c:v>
                </c:pt>
                <c:pt idx="2113">
                  <c:v>42093.041666666664</c:v>
                </c:pt>
                <c:pt idx="2114">
                  <c:v>42093.083333333336</c:v>
                </c:pt>
                <c:pt idx="2115">
                  <c:v>42093.125</c:v>
                </c:pt>
                <c:pt idx="2116">
                  <c:v>42093.166666666664</c:v>
                </c:pt>
                <c:pt idx="2117">
                  <c:v>42093.208333333336</c:v>
                </c:pt>
                <c:pt idx="2118">
                  <c:v>42093.25</c:v>
                </c:pt>
                <c:pt idx="2119">
                  <c:v>42093.291666666664</c:v>
                </c:pt>
                <c:pt idx="2120">
                  <c:v>42093.333333333336</c:v>
                </c:pt>
                <c:pt idx="2121">
                  <c:v>42093.375</c:v>
                </c:pt>
                <c:pt idx="2122">
                  <c:v>42093.416666666664</c:v>
                </c:pt>
                <c:pt idx="2123">
                  <c:v>42093.458333333336</c:v>
                </c:pt>
                <c:pt idx="2124">
                  <c:v>42093.5</c:v>
                </c:pt>
                <c:pt idx="2125">
                  <c:v>42093.541666666664</c:v>
                </c:pt>
                <c:pt idx="2126">
                  <c:v>42093.583333333336</c:v>
                </c:pt>
                <c:pt idx="2127">
                  <c:v>42093.625</c:v>
                </c:pt>
                <c:pt idx="2128">
                  <c:v>42093.666666666664</c:v>
                </c:pt>
                <c:pt idx="2129">
                  <c:v>42093.708333333336</c:v>
                </c:pt>
                <c:pt idx="2130">
                  <c:v>42093.75</c:v>
                </c:pt>
                <c:pt idx="2131">
                  <c:v>42093.791666666664</c:v>
                </c:pt>
                <c:pt idx="2132">
                  <c:v>42093.833333333336</c:v>
                </c:pt>
                <c:pt idx="2133">
                  <c:v>42093.875</c:v>
                </c:pt>
                <c:pt idx="2134">
                  <c:v>42093.916666666664</c:v>
                </c:pt>
                <c:pt idx="2135">
                  <c:v>42093.958333333336</c:v>
                </c:pt>
                <c:pt idx="2136">
                  <c:v>42094</c:v>
                </c:pt>
                <c:pt idx="2137">
                  <c:v>42094.041666666664</c:v>
                </c:pt>
                <c:pt idx="2138">
                  <c:v>42094.083333333336</c:v>
                </c:pt>
                <c:pt idx="2139">
                  <c:v>42094.125</c:v>
                </c:pt>
                <c:pt idx="2140">
                  <c:v>42094.166666666664</c:v>
                </c:pt>
                <c:pt idx="2141">
                  <c:v>42094.208333333336</c:v>
                </c:pt>
                <c:pt idx="2142">
                  <c:v>42094.25</c:v>
                </c:pt>
                <c:pt idx="2143">
                  <c:v>42094.291666666664</c:v>
                </c:pt>
                <c:pt idx="2144">
                  <c:v>42094.333333333336</c:v>
                </c:pt>
                <c:pt idx="2145">
                  <c:v>42094.375</c:v>
                </c:pt>
                <c:pt idx="2146">
                  <c:v>42094.416666666664</c:v>
                </c:pt>
                <c:pt idx="2147">
                  <c:v>42094.458333333336</c:v>
                </c:pt>
                <c:pt idx="2148">
                  <c:v>42094.5</c:v>
                </c:pt>
                <c:pt idx="2149">
                  <c:v>42094.541666666664</c:v>
                </c:pt>
                <c:pt idx="2150">
                  <c:v>42094.583333333336</c:v>
                </c:pt>
                <c:pt idx="2151">
                  <c:v>42094.625</c:v>
                </c:pt>
                <c:pt idx="2152">
                  <c:v>42094.666666666664</c:v>
                </c:pt>
                <c:pt idx="2153">
                  <c:v>42094.708333333336</c:v>
                </c:pt>
                <c:pt idx="2154">
                  <c:v>42094.75</c:v>
                </c:pt>
                <c:pt idx="2155">
                  <c:v>42094.791666666664</c:v>
                </c:pt>
                <c:pt idx="2156">
                  <c:v>42094.833333333336</c:v>
                </c:pt>
                <c:pt idx="2157">
                  <c:v>42094.875</c:v>
                </c:pt>
                <c:pt idx="2158">
                  <c:v>42094.916666666664</c:v>
                </c:pt>
                <c:pt idx="2159">
                  <c:v>42094.958333333336</c:v>
                </c:pt>
                <c:pt idx="2160">
                  <c:v>42095</c:v>
                </c:pt>
                <c:pt idx="2161">
                  <c:v>42095.041666666664</c:v>
                </c:pt>
                <c:pt idx="2162">
                  <c:v>42095.083333333336</c:v>
                </c:pt>
                <c:pt idx="2163">
                  <c:v>42095.125</c:v>
                </c:pt>
                <c:pt idx="2164">
                  <c:v>42095.166666666664</c:v>
                </c:pt>
                <c:pt idx="2165">
                  <c:v>42095.208333333336</c:v>
                </c:pt>
                <c:pt idx="2166">
                  <c:v>42095.25</c:v>
                </c:pt>
                <c:pt idx="2167">
                  <c:v>42095.291666666664</c:v>
                </c:pt>
                <c:pt idx="2168">
                  <c:v>42095.333333333336</c:v>
                </c:pt>
                <c:pt idx="2169">
                  <c:v>42095.375</c:v>
                </c:pt>
                <c:pt idx="2170">
                  <c:v>42095.416666666664</c:v>
                </c:pt>
                <c:pt idx="2171">
                  <c:v>42095.458333333336</c:v>
                </c:pt>
                <c:pt idx="2172">
                  <c:v>42095.5</c:v>
                </c:pt>
                <c:pt idx="2173">
                  <c:v>42095.541666666664</c:v>
                </c:pt>
                <c:pt idx="2174">
                  <c:v>42095.583333333336</c:v>
                </c:pt>
                <c:pt idx="2175">
                  <c:v>42095.625</c:v>
                </c:pt>
                <c:pt idx="2176">
                  <c:v>42095.666666666664</c:v>
                </c:pt>
                <c:pt idx="2177">
                  <c:v>42095.708333333336</c:v>
                </c:pt>
                <c:pt idx="2178">
                  <c:v>42095.75</c:v>
                </c:pt>
                <c:pt idx="2179">
                  <c:v>42095.791666666664</c:v>
                </c:pt>
                <c:pt idx="2180">
                  <c:v>42095.833333333336</c:v>
                </c:pt>
                <c:pt idx="2181">
                  <c:v>42095.875</c:v>
                </c:pt>
                <c:pt idx="2182">
                  <c:v>42095.916666666664</c:v>
                </c:pt>
                <c:pt idx="2183">
                  <c:v>42095.958333333336</c:v>
                </c:pt>
                <c:pt idx="2184">
                  <c:v>42096</c:v>
                </c:pt>
                <c:pt idx="2185">
                  <c:v>42096.041666666664</c:v>
                </c:pt>
                <c:pt idx="2186">
                  <c:v>42096.083333333336</c:v>
                </c:pt>
                <c:pt idx="2187">
                  <c:v>42096.125</c:v>
                </c:pt>
                <c:pt idx="2188">
                  <c:v>42096.166666666664</c:v>
                </c:pt>
                <c:pt idx="2189">
                  <c:v>42096.208333333336</c:v>
                </c:pt>
                <c:pt idx="2190">
                  <c:v>42096.25</c:v>
                </c:pt>
                <c:pt idx="2191">
                  <c:v>42096.291666666664</c:v>
                </c:pt>
                <c:pt idx="2192">
                  <c:v>42096.333333333336</c:v>
                </c:pt>
                <c:pt idx="2193">
                  <c:v>42096.375</c:v>
                </c:pt>
                <c:pt idx="2194">
                  <c:v>42096.416666666664</c:v>
                </c:pt>
                <c:pt idx="2195">
                  <c:v>42096.458333333336</c:v>
                </c:pt>
                <c:pt idx="2196">
                  <c:v>42096.5</c:v>
                </c:pt>
                <c:pt idx="2197">
                  <c:v>42096.541666666664</c:v>
                </c:pt>
                <c:pt idx="2198">
                  <c:v>42096.583333333336</c:v>
                </c:pt>
                <c:pt idx="2199">
                  <c:v>42096.625</c:v>
                </c:pt>
                <c:pt idx="2200">
                  <c:v>42096.666666666664</c:v>
                </c:pt>
                <c:pt idx="2201">
                  <c:v>42096.708333333336</c:v>
                </c:pt>
                <c:pt idx="2202">
                  <c:v>42096.75</c:v>
                </c:pt>
                <c:pt idx="2203">
                  <c:v>42096.791666666664</c:v>
                </c:pt>
                <c:pt idx="2204">
                  <c:v>42096.833333333336</c:v>
                </c:pt>
                <c:pt idx="2205">
                  <c:v>42096.875</c:v>
                </c:pt>
                <c:pt idx="2206">
                  <c:v>42096.916666666664</c:v>
                </c:pt>
                <c:pt idx="2207">
                  <c:v>42096.958333333336</c:v>
                </c:pt>
                <c:pt idx="2208">
                  <c:v>42097</c:v>
                </c:pt>
                <c:pt idx="2209">
                  <c:v>42097.041666666664</c:v>
                </c:pt>
                <c:pt idx="2210">
                  <c:v>42097.083333333336</c:v>
                </c:pt>
                <c:pt idx="2211">
                  <c:v>42097.208333333336</c:v>
                </c:pt>
                <c:pt idx="2212">
                  <c:v>42097.375</c:v>
                </c:pt>
                <c:pt idx="2213">
                  <c:v>42097.416666666664</c:v>
                </c:pt>
                <c:pt idx="2214">
                  <c:v>42097.458333333336</c:v>
                </c:pt>
                <c:pt idx="2215">
                  <c:v>42097.5</c:v>
                </c:pt>
                <c:pt idx="2216">
                  <c:v>42097.541666666664</c:v>
                </c:pt>
                <c:pt idx="2217">
                  <c:v>42097.583333333336</c:v>
                </c:pt>
                <c:pt idx="2218">
                  <c:v>42097.625</c:v>
                </c:pt>
                <c:pt idx="2219">
                  <c:v>42097.666666666664</c:v>
                </c:pt>
                <c:pt idx="2220">
                  <c:v>42097.708333333336</c:v>
                </c:pt>
                <c:pt idx="2221">
                  <c:v>42097.75</c:v>
                </c:pt>
                <c:pt idx="2222">
                  <c:v>42097.791666666664</c:v>
                </c:pt>
                <c:pt idx="2223">
                  <c:v>42097.833333333336</c:v>
                </c:pt>
                <c:pt idx="2224">
                  <c:v>42097.875</c:v>
                </c:pt>
                <c:pt idx="2225">
                  <c:v>42097.916666666664</c:v>
                </c:pt>
                <c:pt idx="2226">
                  <c:v>42097.958333333336</c:v>
                </c:pt>
                <c:pt idx="2227">
                  <c:v>42098</c:v>
                </c:pt>
                <c:pt idx="2228">
                  <c:v>42098.041666666664</c:v>
                </c:pt>
                <c:pt idx="2229">
                  <c:v>42098.083333333336</c:v>
                </c:pt>
                <c:pt idx="2230">
                  <c:v>42098.125</c:v>
                </c:pt>
                <c:pt idx="2231">
                  <c:v>42098.166666666664</c:v>
                </c:pt>
                <c:pt idx="2232">
                  <c:v>42098.208333333336</c:v>
                </c:pt>
                <c:pt idx="2233">
                  <c:v>42098.25</c:v>
                </c:pt>
                <c:pt idx="2234">
                  <c:v>42098.291666666664</c:v>
                </c:pt>
                <c:pt idx="2235">
                  <c:v>42098.333333333336</c:v>
                </c:pt>
                <c:pt idx="2236">
                  <c:v>42098.375</c:v>
                </c:pt>
                <c:pt idx="2237">
                  <c:v>42098.416666666664</c:v>
                </c:pt>
                <c:pt idx="2238">
                  <c:v>42098.458333333336</c:v>
                </c:pt>
                <c:pt idx="2239">
                  <c:v>42098.5</c:v>
                </c:pt>
                <c:pt idx="2240">
                  <c:v>42098.541666666664</c:v>
                </c:pt>
                <c:pt idx="2241">
                  <c:v>42098.583333333336</c:v>
                </c:pt>
                <c:pt idx="2242">
                  <c:v>42098.625</c:v>
                </c:pt>
                <c:pt idx="2243">
                  <c:v>42099.541666666664</c:v>
                </c:pt>
                <c:pt idx="2244">
                  <c:v>42099.583333333336</c:v>
                </c:pt>
                <c:pt idx="2245">
                  <c:v>42099.625</c:v>
                </c:pt>
                <c:pt idx="2246">
                  <c:v>42099.666666666664</c:v>
                </c:pt>
                <c:pt idx="2247">
                  <c:v>42099.708333333336</c:v>
                </c:pt>
                <c:pt idx="2248">
                  <c:v>42099.75</c:v>
                </c:pt>
                <c:pt idx="2249">
                  <c:v>42099.791666666664</c:v>
                </c:pt>
                <c:pt idx="2250">
                  <c:v>42099.833333333336</c:v>
                </c:pt>
                <c:pt idx="2251">
                  <c:v>42099.875</c:v>
                </c:pt>
                <c:pt idx="2252">
                  <c:v>42099.916666666664</c:v>
                </c:pt>
                <c:pt idx="2253">
                  <c:v>42100.958333333336</c:v>
                </c:pt>
                <c:pt idx="2254">
                  <c:v>42101</c:v>
                </c:pt>
                <c:pt idx="2255">
                  <c:v>42101.041666666664</c:v>
                </c:pt>
                <c:pt idx="2256">
                  <c:v>42101.083333333336</c:v>
                </c:pt>
                <c:pt idx="2257">
                  <c:v>42101.125</c:v>
                </c:pt>
                <c:pt idx="2258">
                  <c:v>42101.166666666664</c:v>
                </c:pt>
                <c:pt idx="2259">
                  <c:v>42101.208333333336</c:v>
                </c:pt>
                <c:pt idx="2260">
                  <c:v>42101.25</c:v>
                </c:pt>
                <c:pt idx="2261">
                  <c:v>42101.291666666664</c:v>
                </c:pt>
                <c:pt idx="2262">
                  <c:v>42101.333333333336</c:v>
                </c:pt>
                <c:pt idx="2263">
                  <c:v>42101.375</c:v>
                </c:pt>
                <c:pt idx="2264">
                  <c:v>42101.416666666664</c:v>
                </c:pt>
                <c:pt idx="2265">
                  <c:v>42101.458333333336</c:v>
                </c:pt>
                <c:pt idx="2266">
                  <c:v>42101.5</c:v>
                </c:pt>
                <c:pt idx="2267">
                  <c:v>42101.541666666664</c:v>
                </c:pt>
                <c:pt idx="2268">
                  <c:v>42101.583333333336</c:v>
                </c:pt>
                <c:pt idx="2269">
                  <c:v>42101.625</c:v>
                </c:pt>
                <c:pt idx="2270">
                  <c:v>42101.666666666664</c:v>
                </c:pt>
                <c:pt idx="2271">
                  <c:v>42101.75</c:v>
                </c:pt>
                <c:pt idx="2272">
                  <c:v>42101.791666666664</c:v>
                </c:pt>
                <c:pt idx="2273">
                  <c:v>42101.833333333336</c:v>
                </c:pt>
                <c:pt idx="2274">
                  <c:v>42101.875</c:v>
                </c:pt>
                <c:pt idx="2275">
                  <c:v>42101.916666666664</c:v>
                </c:pt>
                <c:pt idx="2276">
                  <c:v>42101.958333333336</c:v>
                </c:pt>
                <c:pt idx="2277">
                  <c:v>42102</c:v>
                </c:pt>
                <c:pt idx="2278">
                  <c:v>42102.041666666664</c:v>
                </c:pt>
                <c:pt idx="2279">
                  <c:v>42102.083333333336</c:v>
                </c:pt>
                <c:pt idx="2280">
                  <c:v>42102.125</c:v>
                </c:pt>
                <c:pt idx="2281">
                  <c:v>42102.166666666664</c:v>
                </c:pt>
                <c:pt idx="2282">
                  <c:v>42102.208333333336</c:v>
                </c:pt>
                <c:pt idx="2283">
                  <c:v>42102.25</c:v>
                </c:pt>
                <c:pt idx="2284">
                  <c:v>42102.291666666664</c:v>
                </c:pt>
                <c:pt idx="2285">
                  <c:v>42102.333333333336</c:v>
                </c:pt>
                <c:pt idx="2286">
                  <c:v>42102.375</c:v>
                </c:pt>
                <c:pt idx="2287">
                  <c:v>42102.416666666664</c:v>
                </c:pt>
                <c:pt idx="2288">
                  <c:v>42102.458333333336</c:v>
                </c:pt>
                <c:pt idx="2289">
                  <c:v>42102.5</c:v>
                </c:pt>
                <c:pt idx="2290">
                  <c:v>42102.541666666664</c:v>
                </c:pt>
                <c:pt idx="2291">
                  <c:v>42102.583333333336</c:v>
                </c:pt>
                <c:pt idx="2292">
                  <c:v>42102.625</c:v>
                </c:pt>
                <c:pt idx="2293">
                  <c:v>42102.666666666664</c:v>
                </c:pt>
                <c:pt idx="2294">
                  <c:v>42102.708333333336</c:v>
                </c:pt>
                <c:pt idx="2295">
                  <c:v>42102.75</c:v>
                </c:pt>
                <c:pt idx="2296">
                  <c:v>42102.791666666664</c:v>
                </c:pt>
                <c:pt idx="2297">
                  <c:v>42102.833333333336</c:v>
                </c:pt>
                <c:pt idx="2298">
                  <c:v>42102.875</c:v>
                </c:pt>
                <c:pt idx="2299">
                  <c:v>42102.916666666664</c:v>
                </c:pt>
                <c:pt idx="2300">
                  <c:v>42102.958333333336</c:v>
                </c:pt>
                <c:pt idx="2301">
                  <c:v>42103</c:v>
                </c:pt>
                <c:pt idx="2302">
                  <c:v>42103.041666666664</c:v>
                </c:pt>
                <c:pt idx="2303">
                  <c:v>42103.083333333336</c:v>
                </c:pt>
                <c:pt idx="2304">
                  <c:v>42103.125</c:v>
                </c:pt>
                <c:pt idx="2305">
                  <c:v>42103.166666666664</c:v>
                </c:pt>
                <c:pt idx="2306">
                  <c:v>42103.208333333336</c:v>
                </c:pt>
                <c:pt idx="2307">
                  <c:v>42103.25</c:v>
                </c:pt>
                <c:pt idx="2308">
                  <c:v>42103.291666666664</c:v>
                </c:pt>
                <c:pt idx="2309">
                  <c:v>42103.333333333336</c:v>
                </c:pt>
                <c:pt idx="2310">
                  <c:v>42103.375</c:v>
                </c:pt>
                <c:pt idx="2311">
                  <c:v>42103.416666666664</c:v>
                </c:pt>
                <c:pt idx="2312">
                  <c:v>42103.458333333336</c:v>
                </c:pt>
                <c:pt idx="2313">
                  <c:v>42103.5</c:v>
                </c:pt>
                <c:pt idx="2314">
                  <c:v>42103.541666666664</c:v>
                </c:pt>
                <c:pt idx="2315">
                  <c:v>42103.583333333336</c:v>
                </c:pt>
                <c:pt idx="2316">
                  <c:v>42103.625</c:v>
                </c:pt>
                <c:pt idx="2317">
                  <c:v>42103.666666666664</c:v>
                </c:pt>
                <c:pt idx="2318">
                  <c:v>42103.708333333336</c:v>
                </c:pt>
                <c:pt idx="2319">
                  <c:v>42103.75</c:v>
                </c:pt>
                <c:pt idx="2320">
                  <c:v>42103.791666666664</c:v>
                </c:pt>
                <c:pt idx="2321">
                  <c:v>42103.833333333336</c:v>
                </c:pt>
                <c:pt idx="2322">
                  <c:v>42103.875</c:v>
                </c:pt>
                <c:pt idx="2323">
                  <c:v>42103.916666666664</c:v>
                </c:pt>
                <c:pt idx="2324">
                  <c:v>42103.958333333336</c:v>
                </c:pt>
                <c:pt idx="2325">
                  <c:v>42104</c:v>
                </c:pt>
                <c:pt idx="2326">
                  <c:v>42104.041666666664</c:v>
                </c:pt>
                <c:pt idx="2327">
                  <c:v>42104.083333333336</c:v>
                </c:pt>
                <c:pt idx="2328">
                  <c:v>42104.125</c:v>
                </c:pt>
                <c:pt idx="2329">
                  <c:v>42104.166666666664</c:v>
                </c:pt>
                <c:pt idx="2330">
                  <c:v>42104.208333333336</c:v>
                </c:pt>
                <c:pt idx="2331">
                  <c:v>42104.25</c:v>
                </c:pt>
                <c:pt idx="2332">
                  <c:v>42104.291666666664</c:v>
                </c:pt>
                <c:pt idx="2333">
                  <c:v>42104.333333333336</c:v>
                </c:pt>
                <c:pt idx="2334">
                  <c:v>42104.375</c:v>
                </c:pt>
                <c:pt idx="2335">
                  <c:v>42104.416666666664</c:v>
                </c:pt>
                <c:pt idx="2336">
                  <c:v>42104.458333333336</c:v>
                </c:pt>
                <c:pt idx="2337">
                  <c:v>42104.5</c:v>
                </c:pt>
                <c:pt idx="2338">
                  <c:v>42104.541666666664</c:v>
                </c:pt>
                <c:pt idx="2339">
                  <c:v>42104.583333333336</c:v>
                </c:pt>
                <c:pt idx="2340">
                  <c:v>42104.625</c:v>
                </c:pt>
                <c:pt idx="2341">
                  <c:v>42104.666666666664</c:v>
                </c:pt>
                <c:pt idx="2342">
                  <c:v>42104.708333333336</c:v>
                </c:pt>
                <c:pt idx="2343">
                  <c:v>42104.75</c:v>
                </c:pt>
                <c:pt idx="2344">
                  <c:v>42104.791666666664</c:v>
                </c:pt>
                <c:pt idx="2345">
                  <c:v>42104.833333333336</c:v>
                </c:pt>
                <c:pt idx="2346">
                  <c:v>42104.875</c:v>
                </c:pt>
                <c:pt idx="2347">
                  <c:v>42104.916666666664</c:v>
                </c:pt>
                <c:pt idx="2348">
                  <c:v>42104.958333333336</c:v>
                </c:pt>
                <c:pt idx="2349">
                  <c:v>42105</c:v>
                </c:pt>
                <c:pt idx="2350">
                  <c:v>42105.041666666664</c:v>
                </c:pt>
                <c:pt idx="2351">
                  <c:v>42105.083333333336</c:v>
                </c:pt>
                <c:pt idx="2352">
                  <c:v>42105.125</c:v>
                </c:pt>
                <c:pt idx="2353">
                  <c:v>42105.166666666664</c:v>
                </c:pt>
                <c:pt idx="2354">
                  <c:v>42105.208333333336</c:v>
                </c:pt>
                <c:pt idx="2355">
                  <c:v>42105.25</c:v>
                </c:pt>
                <c:pt idx="2356">
                  <c:v>42105.291666666664</c:v>
                </c:pt>
                <c:pt idx="2357">
                  <c:v>42105.333333333336</c:v>
                </c:pt>
                <c:pt idx="2358">
                  <c:v>42105.375</c:v>
                </c:pt>
                <c:pt idx="2359">
                  <c:v>42105.416666666664</c:v>
                </c:pt>
                <c:pt idx="2360">
                  <c:v>42105.458333333336</c:v>
                </c:pt>
                <c:pt idx="2361">
                  <c:v>42105.5</c:v>
                </c:pt>
                <c:pt idx="2362">
                  <c:v>42105.541666666664</c:v>
                </c:pt>
                <c:pt idx="2363">
                  <c:v>42105.583333333336</c:v>
                </c:pt>
                <c:pt idx="2364">
                  <c:v>42105.625</c:v>
                </c:pt>
                <c:pt idx="2365">
                  <c:v>42105.666666666664</c:v>
                </c:pt>
                <c:pt idx="2366">
                  <c:v>42105.708333333336</c:v>
                </c:pt>
                <c:pt idx="2367">
                  <c:v>42105.75</c:v>
                </c:pt>
                <c:pt idx="2368">
                  <c:v>42105.791666666664</c:v>
                </c:pt>
                <c:pt idx="2369">
                  <c:v>42105.833333333336</c:v>
                </c:pt>
                <c:pt idx="2370">
                  <c:v>42105.875</c:v>
                </c:pt>
                <c:pt idx="2371">
                  <c:v>42105.916666666664</c:v>
                </c:pt>
                <c:pt idx="2372">
                  <c:v>42105.958333333336</c:v>
                </c:pt>
                <c:pt idx="2373">
                  <c:v>42106</c:v>
                </c:pt>
                <c:pt idx="2374">
                  <c:v>42106.041666666664</c:v>
                </c:pt>
                <c:pt idx="2375">
                  <c:v>42106.083333333336</c:v>
                </c:pt>
                <c:pt idx="2376">
                  <c:v>42106.125</c:v>
                </c:pt>
                <c:pt idx="2377">
                  <c:v>42106.166666666664</c:v>
                </c:pt>
                <c:pt idx="2378">
                  <c:v>42106.208333333336</c:v>
                </c:pt>
                <c:pt idx="2379">
                  <c:v>42106.25</c:v>
                </c:pt>
                <c:pt idx="2380">
                  <c:v>42106.291666666664</c:v>
                </c:pt>
                <c:pt idx="2381">
                  <c:v>42106.333333333336</c:v>
                </c:pt>
                <c:pt idx="2382">
                  <c:v>42106.375</c:v>
                </c:pt>
                <c:pt idx="2383">
                  <c:v>42106.416666666664</c:v>
                </c:pt>
                <c:pt idx="2384">
                  <c:v>42106.458333333336</c:v>
                </c:pt>
                <c:pt idx="2385">
                  <c:v>42106.5</c:v>
                </c:pt>
                <c:pt idx="2386">
                  <c:v>42106.541666666664</c:v>
                </c:pt>
                <c:pt idx="2387">
                  <c:v>42106.583333333336</c:v>
                </c:pt>
                <c:pt idx="2388">
                  <c:v>42106.625</c:v>
                </c:pt>
                <c:pt idx="2389">
                  <c:v>42106.666666666664</c:v>
                </c:pt>
                <c:pt idx="2390">
                  <c:v>42106.708333333336</c:v>
                </c:pt>
                <c:pt idx="2391">
                  <c:v>42106.75</c:v>
                </c:pt>
                <c:pt idx="2392">
                  <c:v>42106.791666666664</c:v>
                </c:pt>
                <c:pt idx="2393">
                  <c:v>42106.833333333336</c:v>
                </c:pt>
                <c:pt idx="2394">
                  <c:v>42106.875</c:v>
                </c:pt>
                <c:pt idx="2395">
                  <c:v>42106.916666666664</c:v>
                </c:pt>
                <c:pt idx="2396">
                  <c:v>42106.958333333336</c:v>
                </c:pt>
                <c:pt idx="2397">
                  <c:v>42107</c:v>
                </c:pt>
                <c:pt idx="2398">
                  <c:v>42107.041666666664</c:v>
                </c:pt>
                <c:pt idx="2399">
                  <c:v>42107.083333333336</c:v>
                </c:pt>
                <c:pt idx="2400">
                  <c:v>42107.125</c:v>
                </c:pt>
                <c:pt idx="2401">
                  <c:v>42107.166666666664</c:v>
                </c:pt>
                <c:pt idx="2402">
                  <c:v>42107.208333333336</c:v>
                </c:pt>
                <c:pt idx="2403">
                  <c:v>42107.25</c:v>
                </c:pt>
                <c:pt idx="2404">
                  <c:v>42107.291666666664</c:v>
                </c:pt>
                <c:pt idx="2405">
                  <c:v>42107.333333333336</c:v>
                </c:pt>
                <c:pt idx="2406">
                  <c:v>42107.375</c:v>
                </c:pt>
                <c:pt idx="2407">
                  <c:v>42107.416666666664</c:v>
                </c:pt>
                <c:pt idx="2408">
                  <c:v>42107.458333333336</c:v>
                </c:pt>
                <c:pt idx="2409">
                  <c:v>42107.5</c:v>
                </c:pt>
                <c:pt idx="2410">
                  <c:v>42107.541666666664</c:v>
                </c:pt>
                <c:pt idx="2411">
                  <c:v>42107.583333333336</c:v>
                </c:pt>
                <c:pt idx="2412">
                  <c:v>42107.625</c:v>
                </c:pt>
                <c:pt idx="2413">
                  <c:v>42107.666666666664</c:v>
                </c:pt>
                <c:pt idx="2414">
                  <c:v>42107.708333333336</c:v>
                </c:pt>
                <c:pt idx="2415">
                  <c:v>42107.75</c:v>
                </c:pt>
                <c:pt idx="2416">
                  <c:v>42107.791666666664</c:v>
                </c:pt>
                <c:pt idx="2417">
                  <c:v>42107.833333333336</c:v>
                </c:pt>
                <c:pt idx="2418">
                  <c:v>42107.875</c:v>
                </c:pt>
                <c:pt idx="2419">
                  <c:v>42107.916666666664</c:v>
                </c:pt>
                <c:pt idx="2420">
                  <c:v>42107.958333333336</c:v>
                </c:pt>
                <c:pt idx="2421">
                  <c:v>42108</c:v>
                </c:pt>
                <c:pt idx="2422">
                  <c:v>42108.041666666664</c:v>
                </c:pt>
                <c:pt idx="2423">
                  <c:v>42108.083333333336</c:v>
                </c:pt>
                <c:pt idx="2424">
                  <c:v>42108.125</c:v>
                </c:pt>
                <c:pt idx="2425">
                  <c:v>42108.166666666664</c:v>
                </c:pt>
                <c:pt idx="2426">
                  <c:v>42108.208333333336</c:v>
                </c:pt>
                <c:pt idx="2427">
                  <c:v>42108.25</c:v>
                </c:pt>
                <c:pt idx="2428">
                  <c:v>42108.291666666664</c:v>
                </c:pt>
                <c:pt idx="2429">
                  <c:v>42108.333333333336</c:v>
                </c:pt>
                <c:pt idx="2430">
                  <c:v>42108.375</c:v>
                </c:pt>
                <c:pt idx="2431">
                  <c:v>42108.416666666664</c:v>
                </c:pt>
                <c:pt idx="2432">
                  <c:v>42108.458333333336</c:v>
                </c:pt>
                <c:pt idx="2433">
                  <c:v>42108.5</c:v>
                </c:pt>
                <c:pt idx="2434">
                  <c:v>42108.541666666664</c:v>
                </c:pt>
                <c:pt idx="2435">
                  <c:v>42108.583333333336</c:v>
                </c:pt>
                <c:pt idx="2436">
                  <c:v>42108.625</c:v>
                </c:pt>
                <c:pt idx="2437">
                  <c:v>42108.666666666664</c:v>
                </c:pt>
                <c:pt idx="2438">
                  <c:v>42108.708333333336</c:v>
                </c:pt>
                <c:pt idx="2439">
                  <c:v>42108.75</c:v>
                </c:pt>
                <c:pt idx="2440">
                  <c:v>42108.791666666664</c:v>
                </c:pt>
                <c:pt idx="2441">
                  <c:v>42108.833333333336</c:v>
                </c:pt>
                <c:pt idx="2442">
                  <c:v>42108.875</c:v>
                </c:pt>
                <c:pt idx="2443">
                  <c:v>42108.916666666664</c:v>
                </c:pt>
                <c:pt idx="2444">
                  <c:v>42108.958333333336</c:v>
                </c:pt>
                <c:pt idx="2445">
                  <c:v>42109</c:v>
                </c:pt>
                <c:pt idx="2446">
                  <c:v>42109.041666666664</c:v>
                </c:pt>
                <c:pt idx="2447">
                  <c:v>42109.083333333336</c:v>
                </c:pt>
                <c:pt idx="2448">
                  <c:v>42109.125</c:v>
                </c:pt>
                <c:pt idx="2449">
                  <c:v>42109.166666666664</c:v>
                </c:pt>
                <c:pt idx="2450">
                  <c:v>42109.208333333336</c:v>
                </c:pt>
                <c:pt idx="2451">
                  <c:v>42109.25</c:v>
                </c:pt>
                <c:pt idx="2452">
                  <c:v>42109.291666666664</c:v>
                </c:pt>
                <c:pt idx="2453">
                  <c:v>42109.333333333336</c:v>
                </c:pt>
                <c:pt idx="2454">
                  <c:v>42109.375</c:v>
                </c:pt>
                <c:pt idx="2455">
                  <c:v>42109.416666666664</c:v>
                </c:pt>
                <c:pt idx="2456">
                  <c:v>42109.458333333336</c:v>
                </c:pt>
                <c:pt idx="2457">
                  <c:v>42109.5</c:v>
                </c:pt>
                <c:pt idx="2458">
                  <c:v>42109.541666666664</c:v>
                </c:pt>
                <c:pt idx="2459">
                  <c:v>42109.583333333336</c:v>
                </c:pt>
                <c:pt idx="2460">
                  <c:v>42109.625</c:v>
                </c:pt>
                <c:pt idx="2461">
                  <c:v>42109.666666666664</c:v>
                </c:pt>
                <c:pt idx="2462">
                  <c:v>42109.708333333336</c:v>
                </c:pt>
                <c:pt idx="2463">
                  <c:v>42109.75</c:v>
                </c:pt>
                <c:pt idx="2464">
                  <c:v>42109.791666666664</c:v>
                </c:pt>
                <c:pt idx="2465">
                  <c:v>42109.833333333336</c:v>
                </c:pt>
                <c:pt idx="2466">
                  <c:v>42109.875</c:v>
                </c:pt>
                <c:pt idx="2467">
                  <c:v>42109.916666666664</c:v>
                </c:pt>
                <c:pt idx="2468">
                  <c:v>42109.958333333336</c:v>
                </c:pt>
                <c:pt idx="2469">
                  <c:v>42110</c:v>
                </c:pt>
                <c:pt idx="2470">
                  <c:v>42110.041666666664</c:v>
                </c:pt>
                <c:pt idx="2471">
                  <c:v>42110.083333333336</c:v>
                </c:pt>
                <c:pt idx="2472">
                  <c:v>42110.125</c:v>
                </c:pt>
                <c:pt idx="2473">
                  <c:v>42110.166666666664</c:v>
                </c:pt>
                <c:pt idx="2474">
                  <c:v>42110.208333333336</c:v>
                </c:pt>
                <c:pt idx="2475">
                  <c:v>42110.25</c:v>
                </c:pt>
                <c:pt idx="2476">
                  <c:v>42110.291666666664</c:v>
                </c:pt>
                <c:pt idx="2477">
                  <c:v>42110.333333333336</c:v>
                </c:pt>
                <c:pt idx="2478">
                  <c:v>42110.375</c:v>
                </c:pt>
                <c:pt idx="2479">
                  <c:v>42110.416666666664</c:v>
                </c:pt>
                <c:pt idx="2480">
                  <c:v>42110.458333333336</c:v>
                </c:pt>
                <c:pt idx="2481">
                  <c:v>42110.5</c:v>
                </c:pt>
                <c:pt idx="2482">
                  <c:v>42110.541666666664</c:v>
                </c:pt>
                <c:pt idx="2483">
                  <c:v>42110.583333333336</c:v>
                </c:pt>
                <c:pt idx="2484">
                  <c:v>42110.625</c:v>
                </c:pt>
                <c:pt idx="2485">
                  <c:v>42110.666666666664</c:v>
                </c:pt>
                <c:pt idx="2486">
                  <c:v>42110.708333333336</c:v>
                </c:pt>
                <c:pt idx="2487">
                  <c:v>42110.75</c:v>
                </c:pt>
                <c:pt idx="2488">
                  <c:v>42110.791666666664</c:v>
                </c:pt>
                <c:pt idx="2489">
                  <c:v>42110.833333333336</c:v>
                </c:pt>
                <c:pt idx="2490">
                  <c:v>42110.875</c:v>
                </c:pt>
                <c:pt idx="2491">
                  <c:v>42110.916666666664</c:v>
                </c:pt>
                <c:pt idx="2492">
                  <c:v>42110.958333333336</c:v>
                </c:pt>
                <c:pt idx="2493">
                  <c:v>42111</c:v>
                </c:pt>
                <c:pt idx="2494">
                  <c:v>42111.041666666664</c:v>
                </c:pt>
                <c:pt idx="2495">
                  <c:v>42111.083333333336</c:v>
                </c:pt>
                <c:pt idx="2496">
                  <c:v>42111.125</c:v>
                </c:pt>
                <c:pt idx="2497">
                  <c:v>42111.166666666664</c:v>
                </c:pt>
                <c:pt idx="2498">
                  <c:v>42111.208333333336</c:v>
                </c:pt>
                <c:pt idx="2499">
                  <c:v>42111.25</c:v>
                </c:pt>
                <c:pt idx="2500">
                  <c:v>42111.291666666664</c:v>
                </c:pt>
                <c:pt idx="2501">
                  <c:v>42111.333333333336</c:v>
                </c:pt>
                <c:pt idx="2502">
                  <c:v>42111.375</c:v>
                </c:pt>
                <c:pt idx="2503">
                  <c:v>42111.416666666664</c:v>
                </c:pt>
                <c:pt idx="2504">
                  <c:v>42111.458333333336</c:v>
                </c:pt>
                <c:pt idx="2505">
                  <c:v>42111.5</c:v>
                </c:pt>
                <c:pt idx="2506">
                  <c:v>42111.541666666664</c:v>
                </c:pt>
                <c:pt idx="2507">
                  <c:v>42111.583333333336</c:v>
                </c:pt>
                <c:pt idx="2508">
                  <c:v>42111.625</c:v>
                </c:pt>
                <c:pt idx="2509">
                  <c:v>42111.666666666664</c:v>
                </c:pt>
                <c:pt idx="2510">
                  <c:v>42111.708333333336</c:v>
                </c:pt>
                <c:pt idx="2511">
                  <c:v>42111.75</c:v>
                </c:pt>
                <c:pt idx="2512">
                  <c:v>42111.791666666664</c:v>
                </c:pt>
                <c:pt idx="2513">
                  <c:v>42111.833333333336</c:v>
                </c:pt>
                <c:pt idx="2514">
                  <c:v>42111.875</c:v>
                </c:pt>
                <c:pt idx="2515">
                  <c:v>42111.916666666664</c:v>
                </c:pt>
                <c:pt idx="2516">
                  <c:v>42111.958333333336</c:v>
                </c:pt>
                <c:pt idx="2517">
                  <c:v>42112</c:v>
                </c:pt>
                <c:pt idx="2518">
                  <c:v>42112.041666666664</c:v>
                </c:pt>
                <c:pt idx="2519">
                  <c:v>42112.083333333336</c:v>
                </c:pt>
                <c:pt idx="2520">
                  <c:v>42112.125</c:v>
                </c:pt>
                <c:pt idx="2521">
                  <c:v>42112.166666666664</c:v>
                </c:pt>
                <c:pt idx="2522">
                  <c:v>42112.208333333336</c:v>
                </c:pt>
                <c:pt idx="2523">
                  <c:v>42112.25</c:v>
                </c:pt>
                <c:pt idx="2524">
                  <c:v>42112.291666666664</c:v>
                </c:pt>
                <c:pt idx="2525">
                  <c:v>42112.333333333336</c:v>
                </c:pt>
                <c:pt idx="2526">
                  <c:v>42112.375</c:v>
                </c:pt>
                <c:pt idx="2527">
                  <c:v>42112.416666666664</c:v>
                </c:pt>
                <c:pt idx="2528">
                  <c:v>42112.458333333336</c:v>
                </c:pt>
                <c:pt idx="2529">
                  <c:v>42112.5</c:v>
                </c:pt>
                <c:pt idx="2530">
                  <c:v>42112.541666666664</c:v>
                </c:pt>
                <c:pt idx="2531">
                  <c:v>42112.583333333336</c:v>
                </c:pt>
                <c:pt idx="2532">
                  <c:v>42112.625</c:v>
                </c:pt>
                <c:pt idx="2533">
                  <c:v>42112.666666666664</c:v>
                </c:pt>
                <c:pt idx="2534">
                  <c:v>42112.708333333336</c:v>
                </c:pt>
                <c:pt idx="2535">
                  <c:v>42112.75</c:v>
                </c:pt>
                <c:pt idx="2536">
                  <c:v>42112.791666666664</c:v>
                </c:pt>
                <c:pt idx="2537">
                  <c:v>42112.833333333336</c:v>
                </c:pt>
                <c:pt idx="2538">
                  <c:v>42112.875</c:v>
                </c:pt>
                <c:pt idx="2539">
                  <c:v>42112.916666666664</c:v>
                </c:pt>
                <c:pt idx="2540">
                  <c:v>42112.958333333336</c:v>
                </c:pt>
                <c:pt idx="2541">
                  <c:v>42113</c:v>
                </c:pt>
                <c:pt idx="2542">
                  <c:v>42113.041666666664</c:v>
                </c:pt>
                <c:pt idx="2543">
                  <c:v>42113.083333333336</c:v>
                </c:pt>
                <c:pt idx="2544">
                  <c:v>42113.125</c:v>
                </c:pt>
                <c:pt idx="2545">
                  <c:v>42113.166666666664</c:v>
                </c:pt>
                <c:pt idx="2546">
                  <c:v>42113.208333333336</c:v>
                </c:pt>
                <c:pt idx="2547">
                  <c:v>42113.25</c:v>
                </c:pt>
                <c:pt idx="2548">
                  <c:v>42113.291666666664</c:v>
                </c:pt>
                <c:pt idx="2549">
                  <c:v>42113.333333333336</c:v>
                </c:pt>
                <c:pt idx="2550">
                  <c:v>42113.375</c:v>
                </c:pt>
                <c:pt idx="2551">
                  <c:v>42113.416666666664</c:v>
                </c:pt>
                <c:pt idx="2552">
                  <c:v>42113.458333333336</c:v>
                </c:pt>
                <c:pt idx="2553">
                  <c:v>42113.5</c:v>
                </c:pt>
                <c:pt idx="2554">
                  <c:v>42113.541666666664</c:v>
                </c:pt>
                <c:pt idx="2555">
                  <c:v>42113.583333333336</c:v>
                </c:pt>
                <c:pt idx="2556">
                  <c:v>42113.625</c:v>
                </c:pt>
                <c:pt idx="2557">
                  <c:v>42113.666666666664</c:v>
                </c:pt>
                <c:pt idx="2558">
                  <c:v>42113.708333333336</c:v>
                </c:pt>
                <c:pt idx="2559">
                  <c:v>42113.75</c:v>
                </c:pt>
                <c:pt idx="2560">
                  <c:v>42113.791666666664</c:v>
                </c:pt>
                <c:pt idx="2561">
                  <c:v>42113.833333333336</c:v>
                </c:pt>
                <c:pt idx="2562">
                  <c:v>42113.875</c:v>
                </c:pt>
                <c:pt idx="2563">
                  <c:v>42113.916666666664</c:v>
                </c:pt>
                <c:pt idx="2564">
                  <c:v>42113.958333333336</c:v>
                </c:pt>
                <c:pt idx="2565">
                  <c:v>42114</c:v>
                </c:pt>
                <c:pt idx="2566">
                  <c:v>42114.041666666664</c:v>
                </c:pt>
                <c:pt idx="2567">
                  <c:v>42114.083333333336</c:v>
                </c:pt>
                <c:pt idx="2568">
                  <c:v>42114.125</c:v>
                </c:pt>
                <c:pt idx="2569">
                  <c:v>42114.166666666664</c:v>
                </c:pt>
                <c:pt idx="2570">
                  <c:v>42114.208333333336</c:v>
                </c:pt>
                <c:pt idx="2571">
                  <c:v>42114.25</c:v>
                </c:pt>
                <c:pt idx="2572">
                  <c:v>42114.291666666664</c:v>
                </c:pt>
                <c:pt idx="2573">
                  <c:v>42114.333333333336</c:v>
                </c:pt>
                <c:pt idx="2574">
                  <c:v>42114.375</c:v>
                </c:pt>
                <c:pt idx="2575">
                  <c:v>42114.416666666664</c:v>
                </c:pt>
                <c:pt idx="2576">
                  <c:v>42114.458333333336</c:v>
                </c:pt>
                <c:pt idx="2577">
                  <c:v>42114.5</c:v>
                </c:pt>
                <c:pt idx="2578">
                  <c:v>42114.541666666664</c:v>
                </c:pt>
                <c:pt idx="2579">
                  <c:v>42114.583333333336</c:v>
                </c:pt>
                <c:pt idx="2580">
                  <c:v>42114.625</c:v>
                </c:pt>
                <c:pt idx="2581">
                  <c:v>42114.666666666664</c:v>
                </c:pt>
                <c:pt idx="2582">
                  <c:v>42114.708333333336</c:v>
                </c:pt>
                <c:pt idx="2583">
                  <c:v>42114.75</c:v>
                </c:pt>
                <c:pt idx="2584">
                  <c:v>42114.791666666664</c:v>
                </c:pt>
                <c:pt idx="2585">
                  <c:v>42114.833333333336</c:v>
                </c:pt>
                <c:pt idx="2586">
                  <c:v>42114.875</c:v>
                </c:pt>
                <c:pt idx="2587">
                  <c:v>42114.916666666664</c:v>
                </c:pt>
                <c:pt idx="2588">
                  <c:v>42114.958333333336</c:v>
                </c:pt>
                <c:pt idx="2589">
                  <c:v>42115</c:v>
                </c:pt>
                <c:pt idx="2590">
                  <c:v>42115.041666666664</c:v>
                </c:pt>
                <c:pt idx="2591">
                  <c:v>42115.083333333336</c:v>
                </c:pt>
                <c:pt idx="2592">
                  <c:v>42115.125</c:v>
                </c:pt>
                <c:pt idx="2593">
                  <c:v>42115.166666666664</c:v>
                </c:pt>
                <c:pt idx="2594">
                  <c:v>42115.208333333336</c:v>
                </c:pt>
                <c:pt idx="2595">
                  <c:v>42115.25</c:v>
                </c:pt>
                <c:pt idx="2596">
                  <c:v>42115.291666666664</c:v>
                </c:pt>
                <c:pt idx="2597">
                  <c:v>42115.333333333336</c:v>
                </c:pt>
                <c:pt idx="2598">
                  <c:v>42115.375</c:v>
                </c:pt>
                <c:pt idx="2599">
                  <c:v>42115.416666666664</c:v>
                </c:pt>
                <c:pt idx="2600">
                  <c:v>42115.458333333336</c:v>
                </c:pt>
                <c:pt idx="2601">
                  <c:v>42115.5</c:v>
                </c:pt>
                <c:pt idx="2602">
                  <c:v>42115.541666666664</c:v>
                </c:pt>
                <c:pt idx="2603">
                  <c:v>42115.583333333336</c:v>
                </c:pt>
                <c:pt idx="2604">
                  <c:v>42115.625</c:v>
                </c:pt>
                <c:pt idx="2605">
                  <c:v>42115.666666666664</c:v>
                </c:pt>
                <c:pt idx="2606">
                  <c:v>42115.708333333336</c:v>
                </c:pt>
                <c:pt idx="2607">
                  <c:v>42115.75</c:v>
                </c:pt>
                <c:pt idx="2608">
                  <c:v>42115.791666666664</c:v>
                </c:pt>
                <c:pt idx="2609">
                  <c:v>42115.833333333336</c:v>
                </c:pt>
                <c:pt idx="2610">
                  <c:v>42115.875</c:v>
                </c:pt>
                <c:pt idx="2611">
                  <c:v>42115.916666666664</c:v>
                </c:pt>
                <c:pt idx="2612">
                  <c:v>42115.958333333336</c:v>
                </c:pt>
                <c:pt idx="2613">
                  <c:v>42116</c:v>
                </c:pt>
                <c:pt idx="2614">
                  <c:v>42116.041666666664</c:v>
                </c:pt>
                <c:pt idx="2615">
                  <c:v>42116.083333333336</c:v>
                </c:pt>
                <c:pt idx="2616">
                  <c:v>42116.125</c:v>
                </c:pt>
                <c:pt idx="2617">
                  <c:v>42116.166666666664</c:v>
                </c:pt>
                <c:pt idx="2618">
                  <c:v>42116.208333333336</c:v>
                </c:pt>
                <c:pt idx="2619">
                  <c:v>42116.25</c:v>
                </c:pt>
                <c:pt idx="2620">
                  <c:v>42116.291666666664</c:v>
                </c:pt>
                <c:pt idx="2621">
                  <c:v>42116.333333333336</c:v>
                </c:pt>
                <c:pt idx="2622">
                  <c:v>42116.375</c:v>
                </c:pt>
                <c:pt idx="2623">
                  <c:v>42116.416666666664</c:v>
                </c:pt>
                <c:pt idx="2624">
                  <c:v>42116.458333333336</c:v>
                </c:pt>
                <c:pt idx="2625">
                  <c:v>42116.5</c:v>
                </c:pt>
                <c:pt idx="2626">
                  <c:v>42116.541666666664</c:v>
                </c:pt>
                <c:pt idx="2627">
                  <c:v>42116.708333333336</c:v>
                </c:pt>
                <c:pt idx="2628">
                  <c:v>42117.083333333336</c:v>
                </c:pt>
                <c:pt idx="2629">
                  <c:v>42117.125</c:v>
                </c:pt>
                <c:pt idx="2630">
                  <c:v>42117.166666666664</c:v>
                </c:pt>
                <c:pt idx="2631">
                  <c:v>42117.208333333336</c:v>
                </c:pt>
                <c:pt idx="2632">
                  <c:v>42117.25</c:v>
                </c:pt>
                <c:pt idx="2633">
                  <c:v>42117.291666666664</c:v>
                </c:pt>
                <c:pt idx="2634">
                  <c:v>42117.333333333336</c:v>
                </c:pt>
                <c:pt idx="2635">
                  <c:v>42117.375</c:v>
                </c:pt>
                <c:pt idx="2636">
                  <c:v>42117.416666666664</c:v>
                </c:pt>
                <c:pt idx="2637">
                  <c:v>42117.458333333336</c:v>
                </c:pt>
                <c:pt idx="2638">
                  <c:v>42117.5</c:v>
                </c:pt>
                <c:pt idx="2639">
                  <c:v>42117.541666666664</c:v>
                </c:pt>
                <c:pt idx="2640">
                  <c:v>42117.583333333336</c:v>
                </c:pt>
                <c:pt idx="2641">
                  <c:v>42117.625</c:v>
                </c:pt>
                <c:pt idx="2642">
                  <c:v>42117.666666666664</c:v>
                </c:pt>
                <c:pt idx="2643">
                  <c:v>42117.708333333336</c:v>
                </c:pt>
                <c:pt idx="2644">
                  <c:v>42117.75</c:v>
                </c:pt>
                <c:pt idx="2645">
                  <c:v>42117.791666666664</c:v>
                </c:pt>
                <c:pt idx="2646">
                  <c:v>42117.833333333336</c:v>
                </c:pt>
                <c:pt idx="2647">
                  <c:v>42117.875</c:v>
                </c:pt>
                <c:pt idx="2648">
                  <c:v>42117.916666666664</c:v>
                </c:pt>
                <c:pt idx="2649">
                  <c:v>42117.958333333336</c:v>
                </c:pt>
                <c:pt idx="2650">
                  <c:v>42118</c:v>
                </c:pt>
                <c:pt idx="2651">
                  <c:v>42118.041666666664</c:v>
                </c:pt>
                <c:pt idx="2652">
                  <c:v>42118.083333333336</c:v>
                </c:pt>
                <c:pt idx="2653">
                  <c:v>42118.125</c:v>
                </c:pt>
                <c:pt idx="2654">
                  <c:v>42118.166666666664</c:v>
                </c:pt>
                <c:pt idx="2655">
                  <c:v>42118.208333333336</c:v>
                </c:pt>
                <c:pt idx="2656">
                  <c:v>42118.25</c:v>
                </c:pt>
                <c:pt idx="2657">
                  <c:v>42118.291666666664</c:v>
                </c:pt>
                <c:pt idx="2658">
                  <c:v>42118.333333333336</c:v>
                </c:pt>
                <c:pt idx="2659">
                  <c:v>42118.375</c:v>
                </c:pt>
                <c:pt idx="2660">
                  <c:v>42118.416666666664</c:v>
                </c:pt>
                <c:pt idx="2661">
                  <c:v>42118.458333333336</c:v>
                </c:pt>
                <c:pt idx="2662">
                  <c:v>42118.5</c:v>
                </c:pt>
                <c:pt idx="2663">
                  <c:v>42118.541666666664</c:v>
                </c:pt>
                <c:pt idx="2664">
                  <c:v>42118.583333333336</c:v>
                </c:pt>
                <c:pt idx="2665">
                  <c:v>42118.625</c:v>
                </c:pt>
                <c:pt idx="2666">
                  <c:v>42118.666666666664</c:v>
                </c:pt>
                <c:pt idx="2667">
                  <c:v>42118.708333333336</c:v>
                </c:pt>
                <c:pt idx="2668">
                  <c:v>42118.75</c:v>
                </c:pt>
                <c:pt idx="2669">
                  <c:v>42118.791666666664</c:v>
                </c:pt>
                <c:pt idx="2670">
                  <c:v>42118.833333333336</c:v>
                </c:pt>
                <c:pt idx="2671">
                  <c:v>42118.875</c:v>
                </c:pt>
                <c:pt idx="2672">
                  <c:v>42118.916666666664</c:v>
                </c:pt>
                <c:pt idx="2673">
                  <c:v>42118.958333333336</c:v>
                </c:pt>
                <c:pt idx="2674">
                  <c:v>42119</c:v>
                </c:pt>
                <c:pt idx="2675">
                  <c:v>42119.041666666664</c:v>
                </c:pt>
                <c:pt idx="2676">
                  <c:v>42119.083333333336</c:v>
                </c:pt>
                <c:pt idx="2677">
                  <c:v>42119.125</c:v>
                </c:pt>
                <c:pt idx="2678">
                  <c:v>42119.166666666664</c:v>
                </c:pt>
                <c:pt idx="2679">
                  <c:v>42119.208333333336</c:v>
                </c:pt>
                <c:pt idx="2680">
                  <c:v>42119.25</c:v>
                </c:pt>
                <c:pt idx="2681">
                  <c:v>42119.291666666664</c:v>
                </c:pt>
                <c:pt idx="2682">
                  <c:v>42119.333333333336</c:v>
                </c:pt>
                <c:pt idx="2683">
                  <c:v>42119.375</c:v>
                </c:pt>
                <c:pt idx="2684">
                  <c:v>42119.416666666664</c:v>
                </c:pt>
                <c:pt idx="2685">
                  <c:v>42119.458333333336</c:v>
                </c:pt>
                <c:pt idx="2686">
                  <c:v>42119.5</c:v>
                </c:pt>
                <c:pt idx="2687">
                  <c:v>42119.541666666664</c:v>
                </c:pt>
                <c:pt idx="2688">
                  <c:v>42119.583333333336</c:v>
                </c:pt>
                <c:pt idx="2689">
                  <c:v>42119.625</c:v>
                </c:pt>
                <c:pt idx="2690">
                  <c:v>42119.666666666664</c:v>
                </c:pt>
                <c:pt idx="2691">
                  <c:v>42119.708333333336</c:v>
                </c:pt>
                <c:pt idx="2692">
                  <c:v>42119.75</c:v>
                </c:pt>
                <c:pt idx="2693">
                  <c:v>42119.791666666664</c:v>
                </c:pt>
                <c:pt idx="2694">
                  <c:v>42119.833333333336</c:v>
                </c:pt>
                <c:pt idx="2695">
                  <c:v>42119.875</c:v>
                </c:pt>
                <c:pt idx="2696">
                  <c:v>42119.916666666664</c:v>
                </c:pt>
                <c:pt idx="2697">
                  <c:v>42119.958333333336</c:v>
                </c:pt>
                <c:pt idx="2698">
                  <c:v>42120</c:v>
                </c:pt>
                <c:pt idx="2699">
                  <c:v>42120.041666666664</c:v>
                </c:pt>
                <c:pt idx="2700">
                  <c:v>42120.083333333336</c:v>
                </c:pt>
                <c:pt idx="2701">
                  <c:v>42120.125</c:v>
                </c:pt>
                <c:pt idx="2702">
                  <c:v>42120.166666666664</c:v>
                </c:pt>
                <c:pt idx="2703">
                  <c:v>42120.208333333336</c:v>
                </c:pt>
                <c:pt idx="2704">
                  <c:v>42120.25</c:v>
                </c:pt>
                <c:pt idx="2705">
                  <c:v>42120.291666666664</c:v>
                </c:pt>
                <c:pt idx="2706">
                  <c:v>42120.333333333336</c:v>
                </c:pt>
                <c:pt idx="2707">
                  <c:v>42120.375</c:v>
                </c:pt>
                <c:pt idx="2708">
                  <c:v>42120.416666666664</c:v>
                </c:pt>
                <c:pt idx="2709">
                  <c:v>42120.458333333336</c:v>
                </c:pt>
                <c:pt idx="2710">
                  <c:v>42120.5</c:v>
                </c:pt>
                <c:pt idx="2711">
                  <c:v>42120.541666666664</c:v>
                </c:pt>
                <c:pt idx="2712">
                  <c:v>42120.583333333336</c:v>
                </c:pt>
                <c:pt idx="2713">
                  <c:v>42120.625</c:v>
                </c:pt>
                <c:pt idx="2714">
                  <c:v>42120.666666666664</c:v>
                </c:pt>
                <c:pt idx="2715">
                  <c:v>42120.708333333336</c:v>
                </c:pt>
                <c:pt idx="2716">
                  <c:v>42120.75</c:v>
                </c:pt>
                <c:pt idx="2717">
                  <c:v>42120.791666666664</c:v>
                </c:pt>
                <c:pt idx="2718">
                  <c:v>42120.833333333336</c:v>
                </c:pt>
                <c:pt idx="2719">
                  <c:v>42120.875</c:v>
                </c:pt>
                <c:pt idx="2720">
                  <c:v>42120.916666666664</c:v>
                </c:pt>
                <c:pt idx="2721">
                  <c:v>42120.958333333336</c:v>
                </c:pt>
                <c:pt idx="2722">
                  <c:v>42121</c:v>
                </c:pt>
                <c:pt idx="2723">
                  <c:v>42121.041666666664</c:v>
                </c:pt>
                <c:pt idx="2724">
                  <c:v>42121.083333333336</c:v>
                </c:pt>
                <c:pt idx="2725">
                  <c:v>42121.125</c:v>
                </c:pt>
                <c:pt idx="2726">
                  <c:v>42121.166666666664</c:v>
                </c:pt>
                <c:pt idx="2727">
                  <c:v>42121.208333333336</c:v>
                </c:pt>
                <c:pt idx="2728">
                  <c:v>42121.25</c:v>
                </c:pt>
                <c:pt idx="2729">
                  <c:v>42121.291666666664</c:v>
                </c:pt>
                <c:pt idx="2730">
                  <c:v>42121.333333333336</c:v>
                </c:pt>
                <c:pt idx="2731">
                  <c:v>42121.375</c:v>
                </c:pt>
                <c:pt idx="2732">
                  <c:v>42121.416666666664</c:v>
                </c:pt>
                <c:pt idx="2733">
                  <c:v>42121.458333333336</c:v>
                </c:pt>
                <c:pt idx="2734">
                  <c:v>42121.5</c:v>
                </c:pt>
                <c:pt idx="2735">
                  <c:v>42121.541666666664</c:v>
                </c:pt>
                <c:pt idx="2736">
                  <c:v>42121.583333333336</c:v>
                </c:pt>
                <c:pt idx="2737">
                  <c:v>42121.625</c:v>
                </c:pt>
                <c:pt idx="2738">
                  <c:v>42121.666666666664</c:v>
                </c:pt>
                <c:pt idx="2739">
                  <c:v>42121.708333333336</c:v>
                </c:pt>
                <c:pt idx="2740">
                  <c:v>42121.75</c:v>
                </c:pt>
                <c:pt idx="2741">
                  <c:v>42121.791666666664</c:v>
                </c:pt>
                <c:pt idx="2742">
                  <c:v>42121.833333333336</c:v>
                </c:pt>
                <c:pt idx="2743">
                  <c:v>42121.875</c:v>
                </c:pt>
                <c:pt idx="2744">
                  <c:v>42121.916666666664</c:v>
                </c:pt>
                <c:pt idx="2745">
                  <c:v>42121.958333333336</c:v>
                </c:pt>
                <c:pt idx="2746">
                  <c:v>42122</c:v>
                </c:pt>
                <c:pt idx="2747">
                  <c:v>42122.041666666664</c:v>
                </c:pt>
                <c:pt idx="2748">
                  <c:v>42122.083333333336</c:v>
                </c:pt>
                <c:pt idx="2749">
                  <c:v>42122.125</c:v>
                </c:pt>
                <c:pt idx="2750">
                  <c:v>42122.166666666664</c:v>
                </c:pt>
                <c:pt idx="2751">
                  <c:v>42122.208333333336</c:v>
                </c:pt>
                <c:pt idx="2752">
                  <c:v>42122.25</c:v>
                </c:pt>
                <c:pt idx="2753">
                  <c:v>42122.291666666664</c:v>
                </c:pt>
                <c:pt idx="2754">
                  <c:v>42122.333333333336</c:v>
                </c:pt>
                <c:pt idx="2755">
                  <c:v>42122.375</c:v>
                </c:pt>
                <c:pt idx="2756">
                  <c:v>42122.416666666664</c:v>
                </c:pt>
                <c:pt idx="2757">
                  <c:v>42122.458333333336</c:v>
                </c:pt>
                <c:pt idx="2758">
                  <c:v>42122.5</c:v>
                </c:pt>
                <c:pt idx="2759">
                  <c:v>42122.541666666664</c:v>
                </c:pt>
                <c:pt idx="2760">
                  <c:v>42122.583333333336</c:v>
                </c:pt>
                <c:pt idx="2761">
                  <c:v>42122.625</c:v>
                </c:pt>
                <c:pt idx="2762">
                  <c:v>42122.666666666664</c:v>
                </c:pt>
                <c:pt idx="2763">
                  <c:v>42122.708333333336</c:v>
                </c:pt>
                <c:pt idx="2764">
                  <c:v>42122.75</c:v>
                </c:pt>
                <c:pt idx="2765">
                  <c:v>42122.791666666664</c:v>
                </c:pt>
                <c:pt idx="2766">
                  <c:v>42122.833333333336</c:v>
                </c:pt>
                <c:pt idx="2767">
                  <c:v>42122.875</c:v>
                </c:pt>
                <c:pt idx="2768">
                  <c:v>42122.916666666664</c:v>
                </c:pt>
                <c:pt idx="2769">
                  <c:v>42122.958333333336</c:v>
                </c:pt>
                <c:pt idx="2770">
                  <c:v>42123</c:v>
                </c:pt>
                <c:pt idx="2771">
                  <c:v>42123.041666666664</c:v>
                </c:pt>
                <c:pt idx="2772">
                  <c:v>42123.083333333336</c:v>
                </c:pt>
                <c:pt idx="2773">
                  <c:v>42123.125</c:v>
                </c:pt>
                <c:pt idx="2774">
                  <c:v>42123.166666666664</c:v>
                </c:pt>
                <c:pt idx="2775">
                  <c:v>42123.208333333336</c:v>
                </c:pt>
                <c:pt idx="2776">
                  <c:v>42123.25</c:v>
                </c:pt>
                <c:pt idx="2777">
                  <c:v>42123.291666666664</c:v>
                </c:pt>
                <c:pt idx="2778">
                  <c:v>42123.333333333336</c:v>
                </c:pt>
                <c:pt idx="2779">
                  <c:v>42123.375</c:v>
                </c:pt>
                <c:pt idx="2780">
                  <c:v>42123.416666666664</c:v>
                </c:pt>
                <c:pt idx="2781">
                  <c:v>42123.458333333336</c:v>
                </c:pt>
                <c:pt idx="2782">
                  <c:v>42123.5</c:v>
                </c:pt>
                <c:pt idx="2783">
                  <c:v>42123.541666666664</c:v>
                </c:pt>
                <c:pt idx="2784">
                  <c:v>42123.583333333336</c:v>
                </c:pt>
                <c:pt idx="2785">
                  <c:v>42123.625</c:v>
                </c:pt>
                <c:pt idx="2786">
                  <c:v>42123.666666666664</c:v>
                </c:pt>
                <c:pt idx="2787">
                  <c:v>42123.708333333336</c:v>
                </c:pt>
                <c:pt idx="2788">
                  <c:v>42123.75</c:v>
                </c:pt>
                <c:pt idx="2789">
                  <c:v>42123.791666666664</c:v>
                </c:pt>
                <c:pt idx="2790">
                  <c:v>42123.833333333336</c:v>
                </c:pt>
                <c:pt idx="2791">
                  <c:v>42123.875</c:v>
                </c:pt>
                <c:pt idx="2792">
                  <c:v>42123.916666666664</c:v>
                </c:pt>
                <c:pt idx="2793">
                  <c:v>42123.958333333336</c:v>
                </c:pt>
                <c:pt idx="2794">
                  <c:v>42124</c:v>
                </c:pt>
                <c:pt idx="2795">
                  <c:v>42124.041666666664</c:v>
                </c:pt>
                <c:pt idx="2796">
                  <c:v>42124.083333333336</c:v>
                </c:pt>
                <c:pt idx="2797">
                  <c:v>42124.125</c:v>
                </c:pt>
                <c:pt idx="2798">
                  <c:v>42124.166666666664</c:v>
                </c:pt>
                <c:pt idx="2799">
                  <c:v>42124.208333333336</c:v>
                </c:pt>
                <c:pt idx="2800">
                  <c:v>42124.25</c:v>
                </c:pt>
                <c:pt idx="2801">
                  <c:v>42124.291666666664</c:v>
                </c:pt>
                <c:pt idx="2802">
                  <c:v>42124.333333333336</c:v>
                </c:pt>
                <c:pt idx="2803">
                  <c:v>42124.375</c:v>
                </c:pt>
                <c:pt idx="2804">
                  <c:v>42124.416666666664</c:v>
                </c:pt>
                <c:pt idx="2805">
                  <c:v>42124.458333333336</c:v>
                </c:pt>
                <c:pt idx="2806">
                  <c:v>42124.5</c:v>
                </c:pt>
                <c:pt idx="2807">
                  <c:v>42124.541666666664</c:v>
                </c:pt>
                <c:pt idx="2808">
                  <c:v>42124.583333333336</c:v>
                </c:pt>
                <c:pt idx="2809">
                  <c:v>42124.625</c:v>
                </c:pt>
                <c:pt idx="2810">
                  <c:v>42124.666666666664</c:v>
                </c:pt>
                <c:pt idx="2811">
                  <c:v>42124.708333333336</c:v>
                </c:pt>
                <c:pt idx="2812">
                  <c:v>42124.75</c:v>
                </c:pt>
                <c:pt idx="2813">
                  <c:v>42124.791666666664</c:v>
                </c:pt>
                <c:pt idx="2814">
                  <c:v>42124.833333333336</c:v>
                </c:pt>
                <c:pt idx="2815">
                  <c:v>42124.875</c:v>
                </c:pt>
                <c:pt idx="2816">
                  <c:v>42124.916666666664</c:v>
                </c:pt>
                <c:pt idx="2817">
                  <c:v>42124.958333333336</c:v>
                </c:pt>
                <c:pt idx="2818">
                  <c:v>42125</c:v>
                </c:pt>
                <c:pt idx="2819">
                  <c:v>42125.041666666664</c:v>
                </c:pt>
                <c:pt idx="2820">
                  <c:v>42125.083333333336</c:v>
                </c:pt>
                <c:pt idx="2821">
                  <c:v>42125.125</c:v>
                </c:pt>
                <c:pt idx="2822">
                  <c:v>42125.166666666664</c:v>
                </c:pt>
                <c:pt idx="2823">
                  <c:v>42125.208333333336</c:v>
                </c:pt>
                <c:pt idx="2824">
                  <c:v>42125.25</c:v>
                </c:pt>
                <c:pt idx="2825">
                  <c:v>42125.291666666664</c:v>
                </c:pt>
                <c:pt idx="2826">
                  <c:v>42125.333333333336</c:v>
                </c:pt>
                <c:pt idx="2827">
                  <c:v>42125.375</c:v>
                </c:pt>
                <c:pt idx="2828">
                  <c:v>42125.416666666664</c:v>
                </c:pt>
                <c:pt idx="2829">
                  <c:v>42125.458333333336</c:v>
                </c:pt>
                <c:pt idx="2830">
                  <c:v>42125.5</c:v>
                </c:pt>
                <c:pt idx="2831">
                  <c:v>42125.541666666664</c:v>
                </c:pt>
                <c:pt idx="2832">
                  <c:v>42125.583333333336</c:v>
                </c:pt>
                <c:pt idx="2833">
                  <c:v>42125.625</c:v>
                </c:pt>
                <c:pt idx="2834">
                  <c:v>42125.666666666664</c:v>
                </c:pt>
                <c:pt idx="2835">
                  <c:v>42125.708333333336</c:v>
                </c:pt>
                <c:pt idx="2836">
                  <c:v>42125.75</c:v>
                </c:pt>
                <c:pt idx="2837">
                  <c:v>42125.791666666664</c:v>
                </c:pt>
                <c:pt idx="2838">
                  <c:v>42125.833333333336</c:v>
                </c:pt>
                <c:pt idx="2839">
                  <c:v>42125.875</c:v>
                </c:pt>
                <c:pt idx="2840">
                  <c:v>42125.916666666664</c:v>
                </c:pt>
                <c:pt idx="2841">
                  <c:v>42125.958333333336</c:v>
                </c:pt>
                <c:pt idx="2842">
                  <c:v>42126</c:v>
                </c:pt>
                <c:pt idx="2843">
                  <c:v>42126.041666666664</c:v>
                </c:pt>
                <c:pt idx="2844">
                  <c:v>42126.083333333336</c:v>
                </c:pt>
                <c:pt idx="2845">
                  <c:v>42126.125</c:v>
                </c:pt>
                <c:pt idx="2846">
                  <c:v>42126.166666666664</c:v>
                </c:pt>
                <c:pt idx="2847">
                  <c:v>42126.208333333336</c:v>
                </c:pt>
                <c:pt idx="2848">
                  <c:v>42126.25</c:v>
                </c:pt>
                <c:pt idx="2849">
                  <c:v>42126.291666666664</c:v>
                </c:pt>
                <c:pt idx="2850">
                  <c:v>42126.333333333336</c:v>
                </c:pt>
                <c:pt idx="2851">
                  <c:v>42126.375</c:v>
                </c:pt>
                <c:pt idx="2852">
                  <c:v>42126.416666666664</c:v>
                </c:pt>
                <c:pt idx="2853">
                  <c:v>42126.458333333336</c:v>
                </c:pt>
                <c:pt idx="2854">
                  <c:v>42126.5</c:v>
                </c:pt>
                <c:pt idx="2855">
                  <c:v>42126.541666666664</c:v>
                </c:pt>
                <c:pt idx="2856">
                  <c:v>42126.583333333336</c:v>
                </c:pt>
                <c:pt idx="2857">
                  <c:v>42126.625</c:v>
                </c:pt>
                <c:pt idx="2858">
                  <c:v>42126.666666666664</c:v>
                </c:pt>
                <c:pt idx="2859">
                  <c:v>42126.708333333336</c:v>
                </c:pt>
                <c:pt idx="2860">
                  <c:v>42126.75</c:v>
                </c:pt>
                <c:pt idx="2861">
                  <c:v>42126.791666666664</c:v>
                </c:pt>
                <c:pt idx="2862">
                  <c:v>42126.833333333336</c:v>
                </c:pt>
                <c:pt idx="2863">
                  <c:v>42126.875</c:v>
                </c:pt>
                <c:pt idx="2864">
                  <c:v>42126.916666666664</c:v>
                </c:pt>
                <c:pt idx="2865">
                  <c:v>42126.958333333336</c:v>
                </c:pt>
                <c:pt idx="2866">
                  <c:v>42127</c:v>
                </c:pt>
                <c:pt idx="2867">
                  <c:v>42127.041666666664</c:v>
                </c:pt>
                <c:pt idx="2868">
                  <c:v>42127.083333333336</c:v>
                </c:pt>
                <c:pt idx="2869">
                  <c:v>42127.125</c:v>
                </c:pt>
                <c:pt idx="2870">
                  <c:v>42127.166666666664</c:v>
                </c:pt>
                <c:pt idx="2871">
                  <c:v>42127.208333333336</c:v>
                </c:pt>
                <c:pt idx="2872">
                  <c:v>42127.25</c:v>
                </c:pt>
                <c:pt idx="2873">
                  <c:v>42127.291666666664</c:v>
                </c:pt>
                <c:pt idx="2874">
                  <c:v>42127.333333333336</c:v>
                </c:pt>
                <c:pt idx="2875">
                  <c:v>42127.375</c:v>
                </c:pt>
                <c:pt idx="2876">
                  <c:v>42127.416666666664</c:v>
                </c:pt>
                <c:pt idx="2877">
                  <c:v>42127.458333333336</c:v>
                </c:pt>
                <c:pt idx="2878">
                  <c:v>42127.5</c:v>
                </c:pt>
                <c:pt idx="2879">
                  <c:v>42127.541666666664</c:v>
                </c:pt>
                <c:pt idx="2880">
                  <c:v>42127.583333333336</c:v>
                </c:pt>
                <c:pt idx="2881">
                  <c:v>42127.625</c:v>
                </c:pt>
                <c:pt idx="2882">
                  <c:v>42127.666666666664</c:v>
                </c:pt>
                <c:pt idx="2883">
                  <c:v>42127.708333333336</c:v>
                </c:pt>
                <c:pt idx="2884">
                  <c:v>42127.75</c:v>
                </c:pt>
                <c:pt idx="2885">
                  <c:v>42127.791666666664</c:v>
                </c:pt>
                <c:pt idx="2886">
                  <c:v>42127.833333333336</c:v>
                </c:pt>
                <c:pt idx="2887">
                  <c:v>42127.875</c:v>
                </c:pt>
                <c:pt idx="2888">
                  <c:v>42127.916666666664</c:v>
                </c:pt>
                <c:pt idx="2889">
                  <c:v>42127.958333333336</c:v>
                </c:pt>
                <c:pt idx="2890">
                  <c:v>42128</c:v>
                </c:pt>
                <c:pt idx="2891">
                  <c:v>42128.041666666664</c:v>
                </c:pt>
                <c:pt idx="2892">
                  <c:v>42128.083333333336</c:v>
                </c:pt>
                <c:pt idx="2893">
                  <c:v>42128.125</c:v>
                </c:pt>
                <c:pt idx="2894">
                  <c:v>42128.166666666664</c:v>
                </c:pt>
                <c:pt idx="2895">
                  <c:v>42128.208333333336</c:v>
                </c:pt>
                <c:pt idx="2896">
                  <c:v>42128.25</c:v>
                </c:pt>
                <c:pt idx="2897">
                  <c:v>42128.291666666664</c:v>
                </c:pt>
                <c:pt idx="2898">
                  <c:v>42128.333333333336</c:v>
                </c:pt>
                <c:pt idx="2899">
                  <c:v>42128.375</c:v>
                </c:pt>
                <c:pt idx="2900">
                  <c:v>42128.416666666664</c:v>
                </c:pt>
                <c:pt idx="2901">
                  <c:v>42128.458333333336</c:v>
                </c:pt>
                <c:pt idx="2902">
                  <c:v>42128.5</c:v>
                </c:pt>
                <c:pt idx="2903">
                  <c:v>42128.541666666664</c:v>
                </c:pt>
                <c:pt idx="2904">
                  <c:v>42128.583333333336</c:v>
                </c:pt>
                <c:pt idx="2905">
                  <c:v>42128.625</c:v>
                </c:pt>
                <c:pt idx="2906">
                  <c:v>42128.666666666664</c:v>
                </c:pt>
                <c:pt idx="2907">
                  <c:v>42128.708333333336</c:v>
                </c:pt>
                <c:pt idx="2908">
                  <c:v>42128.75</c:v>
                </c:pt>
                <c:pt idx="2909">
                  <c:v>42128.791666666664</c:v>
                </c:pt>
                <c:pt idx="2910">
                  <c:v>42128.833333333336</c:v>
                </c:pt>
                <c:pt idx="2911">
                  <c:v>42128.875</c:v>
                </c:pt>
                <c:pt idx="2912">
                  <c:v>42128.916666666664</c:v>
                </c:pt>
                <c:pt idx="2913">
                  <c:v>42128.958333333336</c:v>
                </c:pt>
                <c:pt idx="2914">
                  <c:v>42129</c:v>
                </c:pt>
                <c:pt idx="2915">
                  <c:v>42129.041666666664</c:v>
                </c:pt>
                <c:pt idx="2916">
                  <c:v>42129.083333333336</c:v>
                </c:pt>
                <c:pt idx="2917">
                  <c:v>42129.125</c:v>
                </c:pt>
                <c:pt idx="2918">
                  <c:v>42129.166666666664</c:v>
                </c:pt>
                <c:pt idx="2919">
                  <c:v>42129.208333333336</c:v>
                </c:pt>
                <c:pt idx="2920">
                  <c:v>42129.25</c:v>
                </c:pt>
                <c:pt idx="2921">
                  <c:v>42129.291666666664</c:v>
                </c:pt>
                <c:pt idx="2922">
                  <c:v>42129.333333333336</c:v>
                </c:pt>
                <c:pt idx="2923">
                  <c:v>42129.375</c:v>
                </c:pt>
                <c:pt idx="2924">
                  <c:v>42129.416666666664</c:v>
                </c:pt>
                <c:pt idx="2925">
                  <c:v>42129.458333333336</c:v>
                </c:pt>
                <c:pt idx="2926">
                  <c:v>42129.5</c:v>
                </c:pt>
                <c:pt idx="2927">
                  <c:v>42129.541666666664</c:v>
                </c:pt>
                <c:pt idx="2928">
                  <c:v>42129.583333333336</c:v>
                </c:pt>
                <c:pt idx="2929">
                  <c:v>42129.625</c:v>
                </c:pt>
                <c:pt idx="2930">
                  <c:v>42129.666666666664</c:v>
                </c:pt>
                <c:pt idx="2931">
                  <c:v>42129.708333333336</c:v>
                </c:pt>
                <c:pt idx="2932">
                  <c:v>42129.75</c:v>
                </c:pt>
                <c:pt idx="2933">
                  <c:v>42129.791666666664</c:v>
                </c:pt>
                <c:pt idx="2934">
                  <c:v>42129.833333333336</c:v>
                </c:pt>
                <c:pt idx="2935">
                  <c:v>42129.875</c:v>
                </c:pt>
                <c:pt idx="2936">
                  <c:v>42129.916666666664</c:v>
                </c:pt>
                <c:pt idx="2937">
                  <c:v>42129.958333333336</c:v>
                </c:pt>
                <c:pt idx="2938">
                  <c:v>42130</c:v>
                </c:pt>
                <c:pt idx="2939">
                  <c:v>42130.041666666664</c:v>
                </c:pt>
                <c:pt idx="2940">
                  <c:v>42130.083333333336</c:v>
                </c:pt>
                <c:pt idx="2941">
                  <c:v>42130.125</c:v>
                </c:pt>
                <c:pt idx="2942">
                  <c:v>42130.166666666664</c:v>
                </c:pt>
                <c:pt idx="2943">
                  <c:v>42130.208333333336</c:v>
                </c:pt>
                <c:pt idx="2944">
                  <c:v>42130.25</c:v>
                </c:pt>
                <c:pt idx="2945">
                  <c:v>42130.291666666664</c:v>
                </c:pt>
                <c:pt idx="2946">
                  <c:v>42130.333333333336</c:v>
                </c:pt>
                <c:pt idx="2947">
                  <c:v>42130.375</c:v>
                </c:pt>
                <c:pt idx="2948">
                  <c:v>42130.416666666664</c:v>
                </c:pt>
                <c:pt idx="2949">
                  <c:v>42130.458333333336</c:v>
                </c:pt>
                <c:pt idx="2950">
                  <c:v>42130.5</c:v>
                </c:pt>
                <c:pt idx="2951">
                  <c:v>42130.541666666664</c:v>
                </c:pt>
                <c:pt idx="2952">
                  <c:v>42130.583333333336</c:v>
                </c:pt>
                <c:pt idx="2953">
                  <c:v>42130.625</c:v>
                </c:pt>
                <c:pt idx="2954">
                  <c:v>42130.666666666664</c:v>
                </c:pt>
                <c:pt idx="2955">
                  <c:v>42130.708333333336</c:v>
                </c:pt>
                <c:pt idx="2956">
                  <c:v>42130.75</c:v>
                </c:pt>
                <c:pt idx="2957">
                  <c:v>42130.791666666664</c:v>
                </c:pt>
                <c:pt idx="2958">
                  <c:v>42130.833333333336</c:v>
                </c:pt>
                <c:pt idx="2959">
                  <c:v>42130.875</c:v>
                </c:pt>
                <c:pt idx="2960">
                  <c:v>42130.916666666664</c:v>
                </c:pt>
                <c:pt idx="2961">
                  <c:v>42130.958333333336</c:v>
                </c:pt>
                <c:pt idx="2962">
                  <c:v>42131</c:v>
                </c:pt>
                <c:pt idx="2963">
                  <c:v>42131.041666666664</c:v>
                </c:pt>
                <c:pt idx="2964">
                  <c:v>42131.083333333336</c:v>
                </c:pt>
                <c:pt idx="2965">
                  <c:v>42131.125</c:v>
                </c:pt>
                <c:pt idx="2966">
                  <c:v>42131.166666666664</c:v>
                </c:pt>
                <c:pt idx="2967">
                  <c:v>42131.208333333336</c:v>
                </c:pt>
                <c:pt idx="2968">
                  <c:v>42131.25</c:v>
                </c:pt>
                <c:pt idx="2969">
                  <c:v>42131.291666666664</c:v>
                </c:pt>
                <c:pt idx="2970">
                  <c:v>42131.333333333336</c:v>
                </c:pt>
                <c:pt idx="2971">
                  <c:v>42131.375</c:v>
                </c:pt>
                <c:pt idx="2972">
                  <c:v>42131.416666666664</c:v>
                </c:pt>
                <c:pt idx="2973">
                  <c:v>42131.458333333336</c:v>
                </c:pt>
                <c:pt idx="2974">
                  <c:v>42131.5</c:v>
                </c:pt>
                <c:pt idx="2975">
                  <c:v>42131.541666666664</c:v>
                </c:pt>
                <c:pt idx="2976">
                  <c:v>42131.583333333336</c:v>
                </c:pt>
                <c:pt idx="2977">
                  <c:v>42131.625</c:v>
                </c:pt>
                <c:pt idx="2978">
                  <c:v>42131.666666666664</c:v>
                </c:pt>
                <c:pt idx="2979">
                  <c:v>42131.708333333336</c:v>
                </c:pt>
                <c:pt idx="2980">
                  <c:v>42131.75</c:v>
                </c:pt>
                <c:pt idx="2981">
                  <c:v>42131.791666666664</c:v>
                </c:pt>
                <c:pt idx="2982">
                  <c:v>42131.833333333336</c:v>
                </c:pt>
                <c:pt idx="2983">
                  <c:v>42131.875</c:v>
                </c:pt>
                <c:pt idx="2984">
                  <c:v>42131.916666666664</c:v>
                </c:pt>
                <c:pt idx="2985">
                  <c:v>42131.958333333336</c:v>
                </c:pt>
                <c:pt idx="2986">
                  <c:v>42132</c:v>
                </c:pt>
                <c:pt idx="2987">
                  <c:v>42132.041666666664</c:v>
                </c:pt>
                <c:pt idx="2988">
                  <c:v>42132.083333333336</c:v>
                </c:pt>
                <c:pt idx="2989">
                  <c:v>42132.125</c:v>
                </c:pt>
                <c:pt idx="2990">
                  <c:v>42132.166666666664</c:v>
                </c:pt>
                <c:pt idx="2991">
                  <c:v>42132.208333333336</c:v>
                </c:pt>
                <c:pt idx="2992">
                  <c:v>42132.25</c:v>
                </c:pt>
                <c:pt idx="2993">
                  <c:v>42132.291666666664</c:v>
                </c:pt>
                <c:pt idx="2994">
                  <c:v>42132.333333333336</c:v>
                </c:pt>
                <c:pt idx="2995">
                  <c:v>42132.375</c:v>
                </c:pt>
                <c:pt idx="2996">
                  <c:v>42132.416666666664</c:v>
                </c:pt>
                <c:pt idx="2997">
                  <c:v>42132.458333333336</c:v>
                </c:pt>
                <c:pt idx="2998">
                  <c:v>42132.5</c:v>
                </c:pt>
                <c:pt idx="2999">
                  <c:v>42132.541666666664</c:v>
                </c:pt>
                <c:pt idx="3000">
                  <c:v>42132.583333333336</c:v>
                </c:pt>
                <c:pt idx="3001">
                  <c:v>42132.625</c:v>
                </c:pt>
                <c:pt idx="3002">
                  <c:v>42132.666666666664</c:v>
                </c:pt>
                <c:pt idx="3003">
                  <c:v>42132.708333333336</c:v>
                </c:pt>
                <c:pt idx="3004">
                  <c:v>42132.75</c:v>
                </c:pt>
                <c:pt idx="3005">
                  <c:v>42132.791666666664</c:v>
                </c:pt>
                <c:pt idx="3006">
                  <c:v>42132.833333333336</c:v>
                </c:pt>
                <c:pt idx="3007">
                  <c:v>42132.875</c:v>
                </c:pt>
                <c:pt idx="3008">
                  <c:v>42132.916666666664</c:v>
                </c:pt>
                <c:pt idx="3009">
                  <c:v>42132.958333333336</c:v>
                </c:pt>
                <c:pt idx="3010">
                  <c:v>42133</c:v>
                </c:pt>
                <c:pt idx="3011">
                  <c:v>42133.041666666664</c:v>
                </c:pt>
                <c:pt idx="3012">
                  <c:v>42133.083333333336</c:v>
                </c:pt>
                <c:pt idx="3013">
                  <c:v>42133.125</c:v>
                </c:pt>
                <c:pt idx="3014">
                  <c:v>42133.166666666664</c:v>
                </c:pt>
                <c:pt idx="3015">
                  <c:v>42133.208333333336</c:v>
                </c:pt>
                <c:pt idx="3016">
                  <c:v>42133.25</c:v>
                </c:pt>
                <c:pt idx="3017">
                  <c:v>42133.291666666664</c:v>
                </c:pt>
                <c:pt idx="3018">
                  <c:v>42133.333333333336</c:v>
                </c:pt>
                <c:pt idx="3019">
                  <c:v>42133.375</c:v>
                </c:pt>
                <c:pt idx="3020">
                  <c:v>42133.416666666664</c:v>
                </c:pt>
                <c:pt idx="3021">
                  <c:v>42133.458333333336</c:v>
                </c:pt>
                <c:pt idx="3022">
                  <c:v>42133.5</c:v>
                </c:pt>
                <c:pt idx="3023">
                  <c:v>42133.541666666664</c:v>
                </c:pt>
                <c:pt idx="3024">
                  <c:v>42133.583333333336</c:v>
                </c:pt>
                <c:pt idx="3025">
                  <c:v>42133.625</c:v>
                </c:pt>
                <c:pt idx="3026">
                  <c:v>42133.666666666664</c:v>
                </c:pt>
                <c:pt idx="3027">
                  <c:v>42133.708333333336</c:v>
                </c:pt>
                <c:pt idx="3028">
                  <c:v>42133.75</c:v>
                </c:pt>
                <c:pt idx="3029">
                  <c:v>42133.791666666664</c:v>
                </c:pt>
                <c:pt idx="3030">
                  <c:v>42133.833333333336</c:v>
                </c:pt>
                <c:pt idx="3031">
                  <c:v>42133.875</c:v>
                </c:pt>
                <c:pt idx="3032">
                  <c:v>42133.916666666664</c:v>
                </c:pt>
                <c:pt idx="3033">
                  <c:v>42133.958333333336</c:v>
                </c:pt>
                <c:pt idx="3034">
                  <c:v>42134</c:v>
                </c:pt>
                <c:pt idx="3035">
                  <c:v>42134.041666666664</c:v>
                </c:pt>
                <c:pt idx="3036">
                  <c:v>42134.083333333336</c:v>
                </c:pt>
                <c:pt idx="3037">
                  <c:v>42134.125</c:v>
                </c:pt>
                <c:pt idx="3038">
                  <c:v>42134.166666666664</c:v>
                </c:pt>
                <c:pt idx="3039">
                  <c:v>42134.208333333336</c:v>
                </c:pt>
                <c:pt idx="3040">
                  <c:v>42134.25</c:v>
                </c:pt>
                <c:pt idx="3041">
                  <c:v>42134.291666666664</c:v>
                </c:pt>
                <c:pt idx="3042">
                  <c:v>42134.333333333336</c:v>
                </c:pt>
                <c:pt idx="3043">
                  <c:v>42134.375</c:v>
                </c:pt>
                <c:pt idx="3044">
                  <c:v>42134.416666666664</c:v>
                </c:pt>
                <c:pt idx="3045">
                  <c:v>42134.458333333336</c:v>
                </c:pt>
                <c:pt idx="3046">
                  <c:v>42134.5</c:v>
                </c:pt>
                <c:pt idx="3047">
                  <c:v>42134.541666666664</c:v>
                </c:pt>
                <c:pt idx="3048">
                  <c:v>42134.583333333336</c:v>
                </c:pt>
                <c:pt idx="3049">
                  <c:v>42134.625</c:v>
                </c:pt>
                <c:pt idx="3050">
                  <c:v>42134.666666666664</c:v>
                </c:pt>
                <c:pt idx="3051">
                  <c:v>42134.708333333336</c:v>
                </c:pt>
                <c:pt idx="3052">
                  <c:v>42134.75</c:v>
                </c:pt>
                <c:pt idx="3053">
                  <c:v>42134.791666666664</c:v>
                </c:pt>
                <c:pt idx="3054">
                  <c:v>42134.833333333336</c:v>
                </c:pt>
                <c:pt idx="3055">
                  <c:v>42134.875</c:v>
                </c:pt>
                <c:pt idx="3056">
                  <c:v>42134.916666666664</c:v>
                </c:pt>
                <c:pt idx="3057">
                  <c:v>42134.958333333336</c:v>
                </c:pt>
                <c:pt idx="3058">
                  <c:v>42135</c:v>
                </c:pt>
                <c:pt idx="3059">
                  <c:v>42135.041666666664</c:v>
                </c:pt>
                <c:pt idx="3060">
                  <c:v>42135.083333333336</c:v>
                </c:pt>
                <c:pt idx="3061">
                  <c:v>42135.125</c:v>
                </c:pt>
                <c:pt idx="3062">
                  <c:v>42135.166666666664</c:v>
                </c:pt>
                <c:pt idx="3063">
                  <c:v>42135.208333333336</c:v>
                </c:pt>
                <c:pt idx="3064">
                  <c:v>42135.25</c:v>
                </c:pt>
                <c:pt idx="3065">
                  <c:v>42135.291666666664</c:v>
                </c:pt>
                <c:pt idx="3066">
                  <c:v>42135.333333333336</c:v>
                </c:pt>
                <c:pt idx="3067">
                  <c:v>42135.375</c:v>
                </c:pt>
                <c:pt idx="3068">
                  <c:v>42135.416666666664</c:v>
                </c:pt>
                <c:pt idx="3069">
                  <c:v>42135.458333333336</c:v>
                </c:pt>
                <c:pt idx="3070">
                  <c:v>42135.5</c:v>
                </c:pt>
                <c:pt idx="3071">
                  <c:v>42135.541666666664</c:v>
                </c:pt>
                <c:pt idx="3072">
                  <c:v>42135.583333333336</c:v>
                </c:pt>
                <c:pt idx="3073">
                  <c:v>42135.625</c:v>
                </c:pt>
                <c:pt idx="3074">
                  <c:v>42135.666666666664</c:v>
                </c:pt>
                <c:pt idx="3075">
                  <c:v>42135.708333333336</c:v>
                </c:pt>
                <c:pt idx="3076">
                  <c:v>42135.75</c:v>
                </c:pt>
                <c:pt idx="3077">
                  <c:v>42135.791666666664</c:v>
                </c:pt>
                <c:pt idx="3078">
                  <c:v>42135.833333333336</c:v>
                </c:pt>
                <c:pt idx="3079">
                  <c:v>42135.875</c:v>
                </c:pt>
                <c:pt idx="3080">
                  <c:v>42135.916666666664</c:v>
                </c:pt>
                <c:pt idx="3081">
                  <c:v>42135.958333333336</c:v>
                </c:pt>
                <c:pt idx="3082">
                  <c:v>42136</c:v>
                </c:pt>
                <c:pt idx="3083">
                  <c:v>42136.041666666664</c:v>
                </c:pt>
                <c:pt idx="3084">
                  <c:v>42136.083333333336</c:v>
                </c:pt>
                <c:pt idx="3085">
                  <c:v>42136.125</c:v>
                </c:pt>
                <c:pt idx="3086">
                  <c:v>42136.166666666664</c:v>
                </c:pt>
                <c:pt idx="3087">
                  <c:v>42136.208333333336</c:v>
                </c:pt>
                <c:pt idx="3088">
                  <c:v>42136.25</c:v>
                </c:pt>
                <c:pt idx="3089">
                  <c:v>42136.291666666664</c:v>
                </c:pt>
                <c:pt idx="3090">
                  <c:v>42136.333333333336</c:v>
                </c:pt>
                <c:pt idx="3091">
                  <c:v>42136.375</c:v>
                </c:pt>
                <c:pt idx="3092">
                  <c:v>42136.416666666664</c:v>
                </c:pt>
                <c:pt idx="3093">
                  <c:v>42136.458333333336</c:v>
                </c:pt>
                <c:pt idx="3094">
                  <c:v>42136.5</c:v>
                </c:pt>
                <c:pt idx="3095">
                  <c:v>42136.541666666664</c:v>
                </c:pt>
                <c:pt idx="3096">
                  <c:v>42136.583333333336</c:v>
                </c:pt>
                <c:pt idx="3097">
                  <c:v>42136.625</c:v>
                </c:pt>
                <c:pt idx="3098">
                  <c:v>42136.666666666664</c:v>
                </c:pt>
                <c:pt idx="3099">
                  <c:v>42136.708333333336</c:v>
                </c:pt>
                <c:pt idx="3100">
                  <c:v>42136.75</c:v>
                </c:pt>
                <c:pt idx="3101">
                  <c:v>42136.791666666664</c:v>
                </c:pt>
                <c:pt idx="3102">
                  <c:v>42136.833333333336</c:v>
                </c:pt>
                <c:pt idx="3103">
                  <c:v>42136.875</c:v>
                </c:pt>
                <c:pt idx="3104">
                  <c:v>42136.916666666664</c:v>
                </c:pt>
                <c:pt idx="3105">
                  <c:v>42136.958333333336</c:v>
                </c:pt>
                <c:pt idx="3106">
                  <c:v>42137</c:v>
                </c:pt>
                <c:pt idx="3107">
                  <c:v>42137.041666666664</c:v>
                </c:pt>
                <c:pt idx="3108">
                  <c:v>42137.083333333336</c:v>
                </c:pt>
                <c:pt idx="3109">
                  <c:v>42137.125</c:v>
                </c:pt>
                <c:pt idx="3110">
                  <c:v>42137.166666666664</c:v>
                </c:pt>
                <c:pt idx="3111">
                  <c:v>42137.208333333336</c:v>
                </c:pt>
                <c:pt idx="3112">
                  <c:v>42137.25</c:v>
                </c:pt>
                <c:pt idx="3113">
                  <c:v>42137.291666666664</c:v>
                </c:pt>
                <c:pt idx="3114">
                  <c:v>42137.333333333336</c:v>
                </c:pt>
                <c:pt idx="3115">
                  <c:v>42137.375</c:v>
                </c:pt>
                <c:pt idx="3116">
                  <c:v>42137.416666666664</c:v>
                </c:pt>
                <c:pt idx="3117">
                  <c:v>42137.458333333336</c:v>
                </c:pt>
                <c:pt idx="3118">
                  <c:v>42137.5</c:v>
                </c:pt>
                <c:pt idx="3119">
                  <c:v>42137.541666666664</c:v>
                </c:pt>
                <c:pt idx="3120">
                  <c:v>42137.583333333336</c:v>
                </c:pt>
                <c:pt idx="3121">
                  <c:v>42137.625</c:v>
                </c:pt>
                <c:pt idx="3122">
                  <c:v>42137.666666666664</c:v>
                </c:pt>
                <c:pt idx="3123">
                  <c:v>42137.708333333336</c:v>
                </c:pt>
                <c:pt idx="3124">
                  <c:v>42137.75</c:v>
                </c:pt>
                <c:pt idx="3125">
                  <c:v>42137.791666666664</c:v>
                </c:pt>
                <c:pt idx="3126">
                  <c:v>42137.833333333336</c:v>
                </c:pt>
                <c:pt idx="3127">
                  <c:v>42137.875</c:v>
                </c:pt>
                <c:pt idx="3128">
                  <c:v>42137.916666666664</c:v>
                </c:pt>
                <c:pt idx="3129">
                  <c:v>42137.958333333336</c:v>
                </c:pt>
                <c:pt idx="3130">
                  <c:v>42138</c:v>
                </c:pt>
                <c:pt idx="3131">
                  <c:v>42138.041666666664</c:v>
                </c:pt>
                <c:pt idx="3132">
                  <c:v>42138.083333333336</c:v>
                </c:pt>
                <c:pt idx="3133">
                  <c:v>42138.125</c:v>
                </c:pt>
                <c:pt idx="3134">
                  <c:v>42138.166666666664</c:v>
                </c:pt>
                <c:pt idx="3135">
                  <c:v>42138.208333333336</c:v>
                </c:pt>
                <c:pt idx="3136">
                  <c:v>42138.25</c:v>
                </c:pt>
                <c:pt idx="3137">
                  <c:v>42138.291666666664</c:v>
                </c:pt>
                <c:pt idx="3138">
                  <c:v>42138.333333333336</c:v>
                </c:pt>
                <c:pt idx="3139">
                  <c:v>42138.375</c:v>
                </c:pt>
                <c:pt idx="3140">
                  <c:v>42138.416666666664</c:v>
                </c:pt>
                <c:pt idx="3141">
                  <c:v>42138.458333333336</c:v>
                </c:pt>
                <c:pt idx="3142">
                  <c:v>42138.5</c:v>
                </c:pt>
                <c:pt idx="3143">
                  <c:v>42138.541666666664</c:v>
                </c:pt>
                <c:pt idx="3144">
                  <c:v>42138.583333333336</c:v>
                </c:pt>
                <c:pt idx="3145">
                  <c:v>42138.625</c:v>
                </c:pt>
                <c:pt idx="3146">
                  <c:v>42138.666666666664</c:v>
                </c:pt>
                <c:pt idx="3147">
                  <c:v>42138.708333333336</c:v>
                </c:pt>
                <c:pt idx="3148">
                  <c:v>42138.75</c:v>
                </c:pt>
                <c:pt idx="3149">
                  <c:v>42138.791666666664</c:v>
                </c:pt>
                <c:pt idx="3150">
                  <c:v>42138.833333333336</c:v>
                </c:pt>
                <c:pt idx="3151">
                  <c:v>42138.875</c:v>
                </c:pt>
                <c:pt idx="3152">
                  <c:v>42138.916666666664</c:v>
                </c:pt>
                <c:pt idx="3153">
                  <c:v>42138.958333333336</c:v>
                </c:pt>
                <c:pt idx="3154">
                  <c:v>42139</c:v>
                </c:pt>
                <c:pt idx="3155">
                  <c:v>42139.041666666664</c:v>
                </c:pt>
                <c:pt idx="3156">
                  <c:v>42139.083333333336</c:v>
                </c:pt>
                <c:pt idx="3157">
                  <c:v>42139.125</c:v>
                </c:pt>
                <c:pt idx="3158">
                  <c:v>42139.166666666664</c:v>
                </c:pt>
                <c:pt idx="3159">
                  <c:v>42139.208333333336</c:v>
                </c:pt>
                <c:pt idx="3160">
                  <c:v>42139.25</c:v>
                </c:pt>
                <c:pt idx="3161">
                  <c:v>42139.291666666664</c:v>
                </c:pt>
                <c:pt idx="3162">
                  <c:v>42139.333333333336</c:v>
                </c:pt>
                <c:pt idx="3163">
                  <c:v>42139.375</c:v>
                </c:pt>
                <c:pt idx="3164">
                  <c:v>42139.416666666664</c:v>
                </c:pt>
                <c:pt idx="3165">
                  <c:v>42139.458333333336</c:v>
                </c:pt>
                <c:pt idx="3166">
                  <c:v>42139.5</c:v>
                </c:pt>
                <c:pt idx="3167">
                  <c:v>42139.541666666664</c:v>
                </c:pt>
                <c:pt idx="3168">
                  <c:v>42139.583333333336</c:v>
                </c:pt>
                <c:pt idx="3169">
                  <c:v>42139.625</c:v>
                </c:pt>
                <c:pt idx="3170">
                  <c:v>42139.666666666664</c:v>
                </c:pt>
                <c:pt idx="3171">
                  <c:v>42139.708333333336</c:v>
                </c:pt>
                <c:pt idx="3172">
                  <c:v>42139.75</c:v>
                </c:pt>
                <c:pt idx="3173">
                  <c:v>42139.791666666664</c:v>
                </c:pt>
                <c:pt idx="3174">
                  <c:v>42139.833333333336</c:v>
                </c:pt>
                <c:pt idx="3175">
                  <c:v>42139.875</c:v>
                </c:pt>
                <c:pt idx="3176">
                  <c:v>42139.916666666664</c:v>
                </c:pt>
                <c:pt idx="3177">
                  <c:v>42139.958333333336</c:v>
                </c:pt>
                <c:pt idx="3178">
                  <c:v>42140</c:v>
                </c:pt>
                <c:pt idx="3179">
                  <c:v>42140.041666666664</c:v>
                </c:pt>
                <c:pt idx="3180">
                  <c:v>42140.083333333336</c:v>
                </c:pt>
                <c:pt idx="3181">
                  <c:v>42140.125</c:v>
                </c:pt>
                <c:pt idx="3182">
                  <c:v>42140.166666666664</c:v>
                </c:pt>
                <c:pt idx="3183">
                  <c:v>42140.208333333336</c:v>
                </c:pt>
                <c:pt idx="3184">
                  <c:v>42140.25</c:v>
                </c:pt>
                <c:pt idx="3185">
                  <c:v>42140.291666666664</c:v>
                </c:pt>
                <c:pt idx="3186">
                  <c:v>42140.333333333336</c:v>
                </c:pt>
                <c:pt idx="3187">
                  <c:v>42140.375</c:v>
                </c:pt>
                <c:pt idx="3188">
                  <c:v>42140.416666666664</c:v>
                </c:pt>
                <c:pt idx="3189">
                  <c:v>42140.458333333336</c:v>
                </c:pt>
                <c:pt idx="3190">
                  <c:v>42140.5</c:v>
                </c:pt>
                <c:pt idx="3191">
                  <c:v>42140.541666666664</c:v>
                </c:pt>
                <c:pt idx="3192">
                  <c:v>42140.583333333336</c:v>
                </c:pt>
                <c:pt idx="3193">
                  <c:v>42140.625</c:v>
                </c:pt>
                <c:pt idx="3194">
                  <c:v>42140.666666666664</c:v>
                </c:pt>
                <c:pt idx="3195">
                  <c:v>42140.708333333336</c:v>
                </c:pt>
                <c:pt idx="3196">
                  <c:v>42140.75</c:v>
                </c:pt>
                <c:pt idx="3197">
                  <c:v>42140.791666666664</c:v>
                </c:pt>
                <c:pt idx="3198">
                  <c:v>42140.833333333336</c:v>
                </c:pt>
                <c:pt idx="3199">
                  <c:v>42140.875</c:v>
                </c:pt>
                <c:pt idx="3200">
                  <c:v>42140.916666666664</c:v>
                </c:pt>
                <c:pt idx="3201">
                  <c:v>42140.958333333336</c:v>
                </c:pt>
                <c:pt idx="3202">
                  <c:v>42141</c:v>
                </c:pt>
                <c:pt idx="3203">
                  <c:v>42141.041666666664</c:v>
                </c:pt>
                <c:pt idx="3204">
                  <c:v>42141.083333333336</c:v>
                </c:pt>
                <c:pt idx="3205">
                  <c:v>42141.125</c:v>
                </c:pt>
                <c:pt idx="3206">
                  <c:v>42141.166666666664</c:v>
                </c:pt>
                <c:pt idx="3207">
                  <c:v>42141.208333333336</c:v>
                </c:pt>
                <c:pt idx="3208">
                  <c:v>42141.25</c:v>
                </c:pt>
                <c:pt idx="3209">
                  <c:v>42141.291666666664</c:v>
                </c:pt>
                <c:pt idx="3210">
                  <c:v>42141.333333333336</c:v>
                </c:pt>
                <c:pt idx="3211">
                  <c:v>42141.375</c:v>
                </c:pt>
                <c:pt idx="3212">
                  <c:v>42141.416666666664</c:v>
                </c:pt>
                <c:pt idx="3213">
                  <c:v>42141.458333333336</c:v>
                </c:pt>
                <c:pt idx="3214">
                  <c:v>42141.5</c:v>
                </c:pt>
                <c:pt idx="3215">
                  <c:v>42141.541666666664</c:v>
                </c:pt>
                <c:pt idx="3216">
                  <c:v>42141.583333333336</c:v>
                </c:pt>
                <c:pt idx="3217">
                  <c:v>42141.625</c:v>
                </c:pt>
                <c:pt idx="3218">
                  <c:v>42141.666666666664</c:v>
                </c:pt>
                <c:pt idx="3219">
                  <c:v>42141.708333333336</c:v>
                </c:pt>
                <c:pt idx="3220">
                  <c:v>42141.75</c:v>
                </c:pt>
                <c:pt idx="3221">
                  <c:v>42141.791666666664</c:v>
                </c:pt>
                <c:pt idx="3222">
                  <c:v>42141.833333333336</c:v>
                </c:pt>
                <c:pt idx="3223">
                  <c:v>42141.875</c:v>
                </c:pt>
                <c:pt idx="3224">
                  <c:v>42141.916666666664</c:v>
                </c:pt>
                <c:pt idx="3225">
                  <c:v>42141.958333333336</c:v>
                </c:pt>
                <c:pt idx="3226">
                  <c:v>42142</c:v>
                </c:pt>
                <c:pt idx="3227">
                  <c:v>42142.041666666664</c:v>
                </c:pt>
                <c:pt idx="3228">
                  <c:v>42142.083333333336</c:v>
                </c:pt>
                <c:pt idx="3229">
                  <c:v>42142.125</c:v>
                </c:pt>
                <c:pt idx="3230">
                  <c:v>42142.166666666664</c:v>
                </c:pt>
                <c:pt idx="3231">
                  <c:v>42142.208333333336</c:v>
                </c:pt>
                <c:pt idx="3232">
                  <c:v>42142.25</c:v>
                </c:pt>
                <c:pt idx="3233">
                  <c:v>42142.291666666664</c:v>
                </c:pt>
                <c:pt idx="3234">
                  <c:v>42142.333333333336</c:v>
                </c:pt>
                <c:pt idx="3235">
                  <c:v>42142.375</c:v>
                </c:pt>
                <c:pt idx="3236">
                  <c:v>42142.416666666664</c:v>
                </c:pt>
                <c:pt idx="3237">
                  <c:v>42142.458333333336</c:v>
                </c:pt>
                <c:pt idx="3238">
                  <c:v>42142.5</c:v>
                </c:pt>
                <c:pt idx="3239">
                  <c:v>42142.541666666664</c:v>
                </c:pt>
                <c:pt idx="3240">
                  <c:v>42142.583333333336</c:v>
                </c:pt>
                <c:pt idx="3241">
                  <c:v>42142.625</c:v>
                </c:pt>
                <c:pt idx="3242">
                  <c:v>42142.666666666664</c:v>
                </c:pt>
                <c:pt idx="3243">
                  <c:v>42142.708333333336</c:v>
                </c:pt>
                <c:pt idx="3244">
                  <c:v>42142.75</c:v>
                </c:pt>
                <c:pt idx="3245">
                  <c:v>42142.791666666664</c:v>
                </c:pt>
                <c:pt idx="3246">
                  <c:v>42142.833333333336</c:v>
                </c:pt>
                <c:pt idx="3247">
                  <c:v>42142.875</c:v>
                </c:pt>
                <c:pt idx="3248">
                  <c:v>42142.916666666664</c:v>
                </c:pt>
                <c:pt idx="3249">
                  <c:v>42142.958333333336</c:v>
                </c:pt>
                <c:pt idx="3250">
                  <c:v>42143</c:v>
                </c:pt>
                <c:pt idx="3251">
                  <c:v>42143.041666666664</c:v>
                </c:pt>
                <c:pt idx="3252">
                  <c:v>42143.083333333336</c:v>
                </c:pt>
                <c:pt idx="3253">
                  <c:v>42143.125</c:v>
                </c:pt>
                <c:pt idx="3254">
                  <c:v>42143.166666666664</c:v>
                </c:pt>
                <c:pt idx="3255">
                  <c:v>42143.208333333336</c:v>
                </c:pt>
                <c:pt idx="3256">
                  <c:v>42143.25</c:v>
                </c:pt>
                <c:pt idx="3257">
                  <c:v>42143.291666666664</c:v>
                </c:pt>
                <c:pt idx="3258">
                  <c:v>42143.333333333336</c:v>
                </c:pt>
                <c:pt idx="3259">
                  <c:v>42143.375</c:v>
                </c:pt>
                <c:pt idx="3260">
                  <c:v>42143.416666666664</c:v>
                </c:pt>
                <c:pt idx="3261">
                  <c:v>42143.458333333336</c:v>
                </c:pt>
                <c:pt idx="3262">
                  <c:v>42143.5</c:v>
                </c:pt>
                <c:pt idx="3263">
                  <c:v>42143.541666666664</c:v>
                </c:pt>
                <c:pt idx="3264">
                  <c:v>42143.583333333336</c:v>
                </c:pt>
                <c:pt idx="3265">
                  <c:v>42143.625</c:v>
                </c:pt>
                <c:pt idx="3266">
                  <c:v>42143.666666666664</c:v>
                </c:pt>
                <c:pt idx="3267">
                  <c:v>42143.708333333336</c:v>
                </c:pt>
                <c:pt idx="3268">
                  <c:v>42143.75</c:v>
                </c:pt>
                <c:pt idx="3269">
                  <c:v>42143.791666666664</c:v>
                </c:pt>
                <c:pt idx="3270">
                  <c:v>42143.833333333336</c:v>
                </c:pt>
                <c:pt idx="3271">
                  <c:v>42143.875</c:v>
                </c:pt>
                <c:pt idx="3272">
                  <c:v>42143.916666666664</c:v>
                </c:pt>
                <c:pt idx="3273">
                  <c:v>42143.958333333336</c:v>
                </c:pt>
                <c:pt idx="3274">
                  <c:v>42144</c:v>
                </c:pt>
                <c:pt idx="3275">
                  <c:v>42144.041666666664</c:v>
                </c:pt>
                <c:pt idx="3276">
                  <c:v>42144.083333333336</c:v>
                </c:pt>
                <c:pt idx="3277">
                  <c:v>42144.125</c:v>
                </c:pt>
                <c:pt idx="3278">
                  <c:v>42144.166666666664</c:v>
                </c:pt>
                <c:pt idx="3279">
                  <c:v>42144.208333333336</c:v>
                </c:pt>
                <c:pt idx="3280">
                  <c:v>42144.25</c:v>
                </c:pt>
                <c:pt idx="3281">
                  <c:v>42144.291666666664</c:v>
                </c:pt>
                <c:pt idx="3282">
                  <c:v>42144.333333333336</c:v>
                </c:pt>
                <c:pt idx="3283">
                  <c:v>42144.375</c:v>
                </c:pt>
                <c:pt idx="3284">
                  <c:v>42144.416666666664</c:v>
                </c:pt>
                <c:pt idx="3285">
                  <c:v>42144.458333333336</c:v>
                </c:pt>
                <c:pt idx="3286">
                  <c:v>42144.5</c:v>
                </c:pt>
                <c:pt idx="3287">
                  <c:v>42144.541666666664</c:v>
                </c:pt>
                <c:pt idx="3288">
                  <c:v>42144.583333333336</c:v>
                </c:pt>
                <c:pt idx="3289">
                  <c:v>42144.625</c:v>
                </c:pt>
                <c:pt idx="3290">
                  <c:v>42144.666666666664</c:v>
                </c:pt>
                <c:pt idx="3291">
                  <c:v>42144.708333333336</c:v>
                </c:pt>
                <c:pt idx="3292">
                  <c:v>42144.75</c:v>
                </c:pt>
                <c:pt idx="3293">
                  <c:v>42144.791666666664</c:v>
                </c:pt>
                <c:pt idx="3294">
                  <c:v>42144.833333333336</c:v>
                </c:pt>
                <c:pt idx="3295">
                  <c:v>42144.875</c:v>
                </c:pt>
                <c:pt idx="3296">
                  <c:v>42144.916666666664</c:v>
                </c:pt>
                <c:pt idx="3297">
                  <c:v>42144.958333333336</c:v>
                </c:pt>
                <c:pt idx="3298">
                  <c:v>42145</c:v>
                </c:pt>
                <c:pt idx="3299">
                  <c:v>42145.041666666664</c:v>
                </c:pt>
                <c:pt idx="3300">
                  <c:v>42145.083333333336</c:v>
                </c:pt>
                <c:pt idx="3301">
                  <c:v>42145.125</c:v>
                </c:pt>
                <c:pt idx="3302">
                  <c:v>42145.166666666664</c:v>
                </c:pt>
                <c:pt idx="3303">
                  <c:v>42145.208333333336</c:v>
                </c:pt>
                <c:pt idx="3304">
                  <c:v>42145.25</c:v>
                </c:pt>
                <c:pt idx="3305">
                  <c:v>42145.291666666664</c:v>
                </c:pt>
                <c:pt idx="3306">
                  <c:v>42145.333333333336</c:v>
                </c:pt>
                <c:pt idx="3307">
                  <c:v>42145.375</c:v>
                </c:pt>
                <c:pt idx="3308">
                  <c:v>42145.416666666664</c:v>
                </c:pt>
                <c:pt idx="3309">
                  <c:v>42145.458333333336</c:v>
                </c:pt>
                <c:pt idx="3310">
                  <c:v>42145.5</c:v>
                </c:pt>
                <c:pt idx="3311">
                  <c:v>42145.541666666664</c:v>
                </c:pt>
                <c:pt idx="3312">
                  <c:v>42145.583333333336</c:v>
                </c:pt>
                <c:pt idx="3313">
                  <c:v>42145.625</c:v>
                </c:pt>
                <c:pt idx="3314">
                  <c:v>42145.666666666664</c:v>
                </c:pt>
                <c:pt idx="3315">
                  <c:v>42145.708333333336</c:v>
                </c:pt>
                <c:pt idx="3316">
                  <c:v>42145.75</c:v>
                </c:pt>
                <c:pt idx="3317">
                  <c:v>42145.791666666664</c:v>
                </c:pt>
                <c:pt idx="3318">
                  <c:v>42145.833333333336</c:v>
                </c:pt>
                <c:pt idx="3319">
                  <c:v>42145.875</c:v>
                </c:pt>
                <c:pt idx="3320">
                  <c:v>42145.916666666664</c:v>
                </c:pt>
                <c:pt idx="3321">
                  <c:v>42145.958333333336</c:v>
                </c:pt>
                <c:pt idx="3322">
                  <c:v>42146</c:v>
                </c:pt>
                <c:pt idx="3323">
                  <c:v>42146.041666666664</c:v>
                </c:pt>
                <c:pt idx="3324">
                  <c:v>42146.083333333336</c:v>
                </c:pt>
                <c:pt idx="3325">
                  <c:v>42146.125</c:v>
                </c:pt>
                <c:pt idx="3326">
                  <c:v>42146.166666666664</c:v>
                </c:pt>
                <c:pt idx="3327">
                  <c:v>42146.208333333336</c:v>
                </c:pt>
                <c:pt idx="3328">
                  <c:v>42146.25</c:v>
                </c:pt>
                <c:pt idx="3329">
                  <c:v>42146.291666666664</c:v>
                </c:pt>
                <c:pt idx="3330">
                  <c:v>42146.333333333336</c:v>
                </c:pt>
                <c:pt idx="3331">
                  <c:v>42146.375</c:v>
                </c:pt>
                <c:pt idx="3332">
                  <c:v>42146.416666666664</c:v>
                </c:pt>
                <c:pt idx="3333">
                  <c:v>42146.458333333336</c:v>
                </c:pt>
                <c:pt idx="3334">
                  <c:v>42146.5</c:v>
                </c:pt>
                <c:pt idx="3335">
                  <c:v>42146.541666666664</c:v>
                </c:pt>
                <c:pt idx="3336">
                  <c:v>42146.583333333336</c:v>
                </c:pt>
                <c:pt idx="3337">
                  <c:v>42146.625</c:v>
                </c:pt>
                <c:pt idx="3338">
                  <c:v>42146.666666666664</c:v>
                </c:pt>
                <c:pt idx="3339">
                  <c:v>42146.708333333336</c:v>
                </c:pt>
                <c:pt idx="3340">
                  <c:v>42146.75</c:v>
                </c:pt>
                <c:pt idx="3341">
                  <c:v>42146.791666666664</c:v>
                </c:pt>
                <c:pt idx="3342">
                  <c:v>42146.833333333336</c:v>
                </c:pt>
                <c:pt idx="3343">
                  <c:v>42146.875</c:v>
                </c:pt>
                <c:pt idx="3344">
                  <c:v>42146.916666666664</c:v>
                </c:pt>
                <c:pt idx="3345">
                  <c:v>42146.958333333336</c:v>
                </c:pt>
                <c:pt idx="3346">
                  <c:v>42147</c:v>
                </c:pt>
                <c:pt idx="3347">
                  <c:v>42147.041666666664</c:v>
                </c:pt>
                <c:pt idx="3348">
                  <c:v>42147.083333333336</c:v>
                </c:pt>
                <c:pt idx="3349">
                  <c:v>42147.125</c:v>
                </c:pt>
                <c:pt idx="3350">
                  <c:v>42147.166666666664</c:v>
                </c:pt>
                <c:pt idx="3351">
                  <c:v>42147.208333333336</c:v>
                </c:pt>
                <c:pt idx="3352">
                  <c:v>42147.25</c:v>
                </c:pt>
                <c:pt idx="3353">
                  <c:v>42147.291666666664</c:v>
                </c:pt>
                <c:pt idx="3354">
                  <c:v>42147.333333333336</c:v>
                </c:pt>
                <c:pt idx="3355">
                  <c:v>42147.375</c:v>
                </c:pt>
                <c:pt idx="3356">
                  <c:v>42147.416666666664</c:v>
                </c:pt>
                <c:pt idx="3357">
                  <c:v>42147.458333333336</c:v>
                </c:pt>
                <c:pt idx="3358">
                  <c:v>42147.5</c:v>
                </c:pt>
                <c:pt idx="3359">
                  <c:v>42147.541666666664</c:v>
                </c:pt>
                <c:pt idx="3360">
                  <c:v>42147.583333333336</c:v>
                </c:pt>
                <c:pt idx="3361">
                  <c:v>42147.625</c:v>
                </c:pt>
                <c:pt idx="3362">
                  <c:v>42147.666666666664</c:v>
                </c:pt>
                <c:pt idx="3363">
                  <c:v>42147.708333333336</c:v>
                </c:pt>
                <c:pt idx="3364">
                  <c:v>42147.75</c:v>
                </c:pt>
                <c:pt idx="3365">
                  <c:v>42147.791666666664</c:v>
                </c:pt>
                <c:pt idx="3366">
                  <c:v>42147.833333333336</c:v>
                </c:pt>
                <c:pt idx="3367">
                  <c:v>42147.875</c:v>
                </c:pt>
                <c:pt idx="3368">
                  <c:v>42147.916666666664</c:v>
                </c:pt>
                <c:pt idx="3369">
                  <c:v>42147.958333333336</c:v>
                </c:pt>
                <c:pt idx="3370">
                  <c:v>42148</c:v>
                </c:pt>
                <c:pt idx="3371">
                  <c:v>42148.041666666664</c:v>
                </c:pt>
                <c:pt idx="3372">
                  <c:v>42148.083333333336</c:v>
                </c:pt>
                <c:pt idx="3373">
                  <c:v>42148.125</c:v>
                </c:pt>
                <c:pt idx="3374">
                  <c:v>42148.166666666664</c:v>
                </c:pt>
                <c:pt idx="3375">
                  <c:v>42148.208333333336</c:v>
                </c:pt>
                <c:pt idx="3376">
                  <c:v>42148.25</c:v>
                </c:pt>
                <c:pt idx="3377">
                  <c:v>42148.291666666664</c:v>
                </c:pt>
                <c:pt idx="3378">
                  <c:v>42148.333333333336</c:v>
                </c:pt>
                <c:pt idx="3379">
                  <c:v>42148.375</c:v>
                </c:pt>
                <c:pt idx="3380">
                  <c:v>42148.416666666664</c:v>
                </c:pt>
                <c:pt idx="3381">
                  <c:v>42148.458333333336</c:v>
                </c:pt>
                <c:pt idx="3382">
                  <c:v>42148.5</c:v>
                </c:pt>
                <c:pt idx="3383">
                  <c:v>42148.541666666664</c:v>
                </c:pt>
                <c:pt idx="3384">
                  <c:v>42148.583333333336</c:v>
                </c:pt>
                <c:pt idx="3385">
                  <c:v>42148.625</c:v>
                </c:pt>
                <c:pt idx="3386">
                  <c:v>42148.666666666664</c:v>
                </c:pt>
                <c:pt idx="3387">
                  <c:v>42148.708333333336</c:v>
                </c:pt>
                <c:pt idx="3388">
                  <c:v>42148.75</c:v>
                </c:pt>
                <c:pt idx="3389">
                  <c:v>42148.791666666664</c:v>
                </c:pt>
                <c:pt idx="3390">
                  <c:v>42148.833333333336</c:v>
                </c:pt>
                <c:pt idx="3391">
                  <c:v>42148.875</c:v>
                </c:pt>
                <c:pt idx="3392">
                  <c:v>42148.916666666664</c:v>
                </c:pt>
                <c:pt idx="3393">
                  <c:v>42148.958333333336</c:v>
                </c:pt>
                <c:pt idx="3394">
                  <c:v>42149</c:v>
                </c:pt>
                <c:pt idx="3395">
                  <c:v>42149.041666666664</c:v>
                </c:pt>
                <c:pt idx="3396">
                  <c:v>42149.083333333336</c:v>
                </c:pt>
                <c:pt idx="3397">
                  <c:v>42149.125</c:v>
                </c:pt>
                <c:pt idx="3398">
                  <c:v>42149.166666666664</c:v>
                </c:pt>
                <c:pt idx="3399">
                  <c:v>42149.208333333336</c:v>
                </c:pt>
                <c:pt idx="3400">
                  <c:v>42149.25</c:v>
                </c:pt>
                <c:pt idx="3401">
                  <c:v>42149.291666666664</c:v>
                </c:pt>
                <c:pt idx="3402">
                  <c:v>42149.333333333336</c:v>
                </c:pt>
                <c:pt idx="3403">
                  <c:v>42149.375</c:v>
                </c:pt>
                <c:pt idx="3404">
                  <c:v>42149.416666666664</c:v>
                </c:pt>
                <c:pt idx="3405">
                  <c:v>42149.458333333336</c:v>
                </c:pt>
                <c:pt idx="3406">
                  <c:v>42149.5</c:v>
                </c:pt>
                <c:pt idx="3407">
                  <c:v>42149.541666666664</c:v>
                </c:pt>
                <c:pt idx="3408">
                  <c:v>42149.708333333336</c:v>
                </c:pt>
                <c:pt idx="3409">
                  <c:v>42149.916666666664</c:v>
                </c:pt>
                <c:pt idx="3410">
                  <c:v>42149.958333333336</c:v>
                </c:pt>
                <c:pt idx="3411">
                  <c:v>42150</c:v>
                </c:pt>
                <c:pt idx="3412">
                  <c:v>42150.041666666664</c:v>
                </c:pt>
                <c:pt idx="3413">
                  <c:v>42150.083333333336</c:v>
                </c:pt>
                <c:pt idx="3414">
                  <c:v>42150.125</c:v>
                </c:pt>
                <c:pt idx="3415">
                  <c:v>42150.166666666664</c:v>
                </c:pt>
                <c:pt idx="3416">
                  <c:v>42150.208333333336</c:v>
                </c:pt>
                <c:pt idx="3417">
                  <c:v>42150.25</c:v>
                </c:pt>
                <c:pt idx="3418">
                  <c:v>42150.291666666664</c:v>
                </c:pt>
                <c:pt idx="3419">
                  <c:v>42150.333333333336</c:v>
                </c:pt>
                <c:pt idx="3420">
                  <c:v>42150.375</c:v>
                </c:pt>
                <c:pt idx="3421">
                  <c:v>42150.416666666664</c:v>
                </c:pt>
                <c:pt idx="3422">
                  <c:v>42150.458333333336</c:v>
                </c:pt>
                <c:pt idx="3423">
                  <c:v>42150.5</c:v>
                </c:pt>
                <c:pt idx="3424">
                  <c:v>42150.541666666664</c:v>
                </c:pt>
                <c:pt idx="3425">
                  <c:v>42150.583333333336</c:v>
                </c:pt>
                <c:pt idx="3426">
                  <c:v>42150.625</c:v>
                </c:pt>
                <c:pt idx="3427">
                  <c:v>42150.666666666664</c:v>
                </c:pt>
                <c:pt idx="3428">
                  <c:v>42150.708333333336</c:v>
                </c:pt>
                <c:pt idx="3429">
                  <c:v>42150.75</c:v>
                </c:pt>
                <c:pt idx="3430">
                  <c:v>42150.791666666664</c:v>
                </c:pt>
                <c:pt idx="3431">
                  <c:v>42150.833333333336</c:v>
                </c:pt>
                <c:pt idx="3432">
                  <c:v>42150.875</c:v>
                </c:pt>
                <c:pt idx="3433">
                  <c:v>42150.916666666664</c:v>
                </c:pt>
                <c:pt idx="3434">
                  <c:v>42150.958333333336</c:v>
                </c:pt>
                <c:pt idx="3435">
                  <c:v>42151</c:v>
                </c:pt>
                <c:pt idx="3436">
                  <c:v>42151.041666666664</c:v>
                </c:pt>
                <c:pt idx="3437">
                  <c:v>42151.083333333336</c:v>
                </c:pt>
                <c:pt idx="3438">
                  <c:v>42151.125</c:v>
                </c:pt>
                <c:pt idx="3439">
                  <c:v>42151.166666666664</c:v>
                </c:pt>
                <c:pt idx="3440">
                  <c:v>42151.208333333336</c:v>
                </c:pt>
                <c:pt idx="3441">
                  <c:v>42151.25</c:v>
                </c:pt>
                <c:pt idx="3442">
                  <c:v>42151.291666666664</c:v>
                </c:pt>
                <c:pt idx="3443">
                  <c:v>42151.333333333336</c:v>
                </c:pt>
                <c:pt idx="3444">
                  <c:v>42151.375</c:v>
                </c:pt>
                <c:pt idx="3445">
                  <c:v>42151.416666666664</c:v>
                </c:pt>
                <c:pt idx="3446">
                  <c:v>42151.458333333336</c:v>
                </c:pt>
                <c:pt idx="3447">
                  <c:v>42151.5</c:v>
                </c:pt>
                <c:pt idx="3448">
                  <c:v>42151.541666666664</c:v>
                </c:pt>
                <c:pt idx="3449">
                  <c:v>42151.583333333336</c:v>
                </c:pt>
                <c:pt idx="3450">
                  <c:v>42151.625</c:v>
                </c:pt>
                <c:pt idx="3451">
                  <c:v>42151.666666666664</c:v>
                </c:pt>
                <c:pt idx="3452">
                  <c:v>42151.708333333336</c:v>
                </c:pt>
                <c:pt idx="3453">
                  <c:v>42151.75</c:v>
                </c:pt>
                <c:pt idx="3454">
                  <c:v>42151.791666666664</c:v>
                </c:pt>
                <c:pt idx="3455">
                  <c:v>42151.833333333336</c:v>
                </c:pt>
                <c:pt idx="3456">
                  <c:v>42151.875</c:v>
                </c:pt>
                <c:pt idx="3457">
                  <c:v>42151.916666666664</c:v>
                </c:pt>
                <c:pt idx="3458">
                  <c:v>42151.958333333336</c:v>
                </c:pt>
                <c:pt idx="3459">
                  <c:v>42152</c:v>
                </c:pt>
                <c:pt idx="3460">
                  <c:v>42152.041666666664</c:v>
                </c:pt>
                <c:pt idx="3461">
                  <c:v>42152.083333333336</c:v>
                </c:pt>
                <c:pt idx="3462">
                  <c:v>42152.125</c:v>
                </c:pt>
                <c:pt idx="3463">
                  <c:v>42152.166666666664</c:v>
                </c:pt>
                <c:pt idx="3464">
                  <c:v>42152.208333333336</c:v>
                </c:pt>
                <c:pt idx="3465">
                  <c:v>42152.25</c:v>
                </c:pt>
                <c:pt idx="3466">
                  <c:v>42152.291666666664</c:v>
                </c:pt>
                <c:pt idx="3467">
                  <c:v>42152.333333333336</c:v>
                </c:pt>
                <c:pt idx="3468">
                  <c:v>42152.375</c:v>
                </c:pt>
                <c:pt idx="3469">
                  <c:v>42152.416666666664</c:v>
                </c:pt>
                <c:pt idx="3470">
                  <c:v>42152.458333333336</c:v>
                </c:pt>
                <c:pt idx="3471">
                  <c:v>42152.5</c:v>
                </c:pt>
                <c:pt idx="3472">
                  <c:v>42152.541666666664</c:v>
                </c:pt>
                <c:pt idx="3473">
                  <c:v>42152.583333333336</c:v>
                </c:pt>
                <c:pt idx="3474">
                  <c:v>42152.625</c:v>
                </c:pt>
                <c:pt idx="3475">
                  <c:v>42152.666666666664</c:v>
                </c:pt>
                <c:pt idx="3476">
                  <c:v>42152.708333333336</c:v>
                </c:pt>
                <c:pt idx="3477">
                  <c:v>42152.75</c:v>
                </c:pt>
                <c:pt idx="3478">
                  <c:v>42152.791666666664</c:v>
                </c:pt>
                <c:pt idx="3479">
                  <c:v>42152.833333333336</c:v>
                </c:pt>
                <c:pt idx="3480">
                  <c:v>42152.875</c:v>
                </c:pt>
                <c:pt idx="3481">
                  <c:v>42152.916666666664</c:v>
                </c:pt>
                <c:pt idx="3482">
                  <c:v>42152.958333333336</c:v>
                </c:pt>
                <c:pt idx="3483">
                  <c:v>42153</c:v>
                </c:pt>
                <c:pt idx="3484">
                  <c:v>42153.041666666664</c:v>
                </c:pt>
                <c:pt idx="3485">
                  <c:v>42153.083333333336</c:v>
                </c:pt>
                <c:pt idx="3486">
                  <c:v>42153.125</c:v>
                </c:pt>
                <c:pt idx="3487">
                  <c:v>42153.166666666664</c:v>
                </c:pt>
                <c:pt idx="3488">
                  <c:v>42153.208333333336</c:v>
                </c:pt>
                <c:pt idx="3489">
                  <c:v>42153.25</c:v>
                </c:pt>
                <c:pt idx="3490">
                  <c:v>42153.291666666664</c:v>
                </c:pt>
                <c:pt idx="3491">
                  <c:v>42153.333333333336</c:v>
                </c:pt>
                <c:pt idx="3492">
                  <c:v>42153.375</c:v>
                </c:pt>
                <c:pt idx="3493">
                  <c:v>42153.416666666664</c:v>
                </c:pt>
                <c:pt idx="3494">
                  <c:v>42153.458333333336</c:v>
                </c:pt>
                <c:pt idx="3495">
                  <c:v>42153.5</c:v>
                </c:pt>
                <c:pt idx="3496">
                  <c:v>42153.541666666664</c:v>
                </c:pt>
                <c:pt idx="3497">
                  <c:v>42153.583333333336</c:v>
                </c:pt>
                <c:pt idx="3498">
                  <c:v>42153.625</c:v>
                </c:pt>
                <c:pt idx="3499">
                  <c:v>42153.666666666664</c:v>
                </c:pt>
                <c:pt idx="3500">
                  <c:v>42153.708333333336</c:v>
                </c:pt>
                <c:pt idx="3501">
                  <c:v>42153.75</c:v>
                </c:pt>
                <c:pt idx="3502">
                  <c:v>42153.791666666664</c:v>
                </c:pt>
                <c:pt idx="3503">
                  <c:v>42153.833333333336</c:v>
                </c:pt>
                <c:pt idx="3504">
                  <c:v>42153.875</c:v>
                </c:pt>
                <c:pt idx="3505">
                  <c:v>42153.916666666664</c:v>
                </c:pt>
                <c:pt idx="3506">
                  <c:v>42153.958333333336</c:v>
                </c:pt>
                <c:pt idx="3507">
                  <c:v>42154</c:v>
                </c:pt>
                <c:pt idx="3508">
                  <c:v>42154.041666666664</c:v>
                </c:pt>
                <c:pt idx="3509">
                  <c:v>42154.083333333336</c:v>
                </c:pt>
                <c:pt idx="3510">
                  <c:v>42154.125</c:v>
                </c:pt>
                <c:pt idx="3511">
                  <c:v>42154.166666666664</c:v>
                </c:pt>
                <c:pt idx="3512">
                  <c:v>42154.208333333336</c:v>
                </c:pt>
                <c:pt idx="3513">
                  <c:v>42154.25</c:v>
                </c:pt>
                <c:pt idx="3514">
                  <c:v>42154.291666666664</c:v>
                </c:pt>
                <c:pt idx="3515">
                  <c:v>42154.333333333336</c:v>
                </c:pt>
                <c:pt idx="3516">
                  <c:v>42154.375</c:v>
                </c:pt>
                <c:pt idx="3517">
                  <c:v>42154.416666666664</c:v>
                </c:pt>
                <c:pt idx="3518">
                  <c:v>42154.458333333336</c:v>
                </c:pt>
                <c:pt idx="3519">
                  <c:v>42154.5</c:v>
                </c:pt>
                <c:pt idx="3520">
                  <c:v>42154.541666666664</c:v>
                </c:pt>
                <c:pt idx="3521">
                  <c:v>42154.583333333336</c:v>
                </c:pt>
                <c:pt idx="3522">
                  <c:v>42154.625</c:v>
                </c:pt>
                <c:pt idx="3523">
                  <c:v>42154.666666666664</c:v>
                </c:pt>
                <c:pt idx="3524">
                  <c:v>42154.708333333336</c:v>
                </c:pt>
                <c:pt idx="3525">
                  <c:v>42154.75</c:v>
                </c:pt>
                <c:pt idx="3526">
                  <c:v>42154.791666666664</c:v>
                </c:pt>
                <c:pt idx="3527">
                  <c:v>42154.833333333336</c:v>
                </c:pt>
                <c:pt idx="3528">
                  <c:v>42154.875</c:v>
                </c:pt>
                <c:pt idx="3529">
                  <c:v>42154.916666666664</c:v>
                </c:pt>
                <c:pt idx="3530">
                  <c:v>42154.958333333336</c:v>
                </c:pt>
                <c:pt idx="3531">
                  <c:v>42155</c:v>
                </c:pt>
                <c:pt idx="3532">
                  <c:v>42155.041666666664</c:v>
                </c:pt>
                <c:pt idx="3533">
                  <c:v>42155.083333333336</c:v>
                </c:pt>
                <c:pt idx="3534">
                  <c:v>42155.125</c:v>
                </c:pt>
                <c:pt idx="3535">
                  <c:v>42155.166666666664</c:v>
                </c:pt>
                <c:pt idx="3536">
                  <c:v>42155.208333333336</c:v>
                </c:pt>
                <c:pt idx="3537">
                  <c:v>42155.25</c:v>
                </c:pt>
                <c:pt idx="3538">
                  <c:v>42155.291666666664</c:v>
                </c:pt>
                <c:pt idx="3539">
                  <c:v>42155.333333333336</c:v>
                </c:pt>
                <c:pt idx="3540">
                  <c:v>42155.375</c:v>
                </c:pt>
                <c:pt idx="3541">
                  <c:v>42155.416666666664</c:v>
                </c:pt>
                <c:pt idx="3542">
                  <c:v>42155.458333333336</c:v>
                </c:pt>
                <c:pt idx="3543">
                  <c:v>42155.5</c:v>
                </c:pt>
                <c:pt idx="3544">
                  <c:v>42155.541666666664</c:v>
                </c:pt>
                <c:pt idx="3545">
                  <c:v>42155.583333333336</c:v>
                </c:pt>
                <c:pt idx="3546">
                  <c:v>42155.625</c:v>
                </c:pt>
                <c:pt idx="3547">
                  <c:v>42155.666666666664</c:v>
                </c:pt>
                <c:pt idx="3548">
                  <c:v>42155.708333333336</c:v>
                </c:pt>
                <c:pt idx="3549">
                  <c:v>42155.75</c:v>
                </c:pt>
                <c:pt idx="3550">
                  <c:v>42155.791666666664</c:v>
                </c:pt>
                <c:pt idx="3551">
                  <c:v>42155.833333333336</c:v>
                </c:pt>
                <c:pt idx="3552">
                  <c:v>42155.875</c:v>
                </c:pt>
                <c:pt idx="3553">
                  <c:v>42155.916666666664</c:v>
                </c:pt>
                <c:pt idx="3554">
                  <c:v>42155.958333333336</c:v>
                </c:pt>
                <c:pt idx="3555">
                  <c:v>42156</c:v>
                </c:pt>
                <c:pt idx="3556">
                  <c:v>42156.041666666664</c:v>
                </c:pt>
                <c:pt idx="3557">
                  <c:v>42156.083333333336</c:v>
                </c:pt>
                <c:pt idx="3558">
                  <c:v>42156.125</c:v>
                </c:pt>
                <c:pt idx="3559">
                  <c:v>42156.166666666664</c:v>
                </c:pt>
                <c:pt idx="3560">
                  <c:v>42156.208333333336</c:v>
                </c:pt>
                <c:pt idx="3561">
                  <c:v>42156.25</c:v>
                </c:pt>
                <c:pt idx="3562">
                  <c:v>42156.291666666664</c:v>
                </c:pt>
                <c:pt idx="3563">
                  <c:v>42156.333333333336</c:v>
                </c:pt>
                <c:pt idx="3564">
                  <c:v>42156.375</c:v>
                </c:pt>
                <c:pt idx="3565">
                  <c:v>42156.416666666664</c:v>
                </c:pt>
                <c:pt idx="3566">
                  <c:v>42156.458333333336</c:v>
                </c:pt>
                <c:pt idx="3567">
                  <c:v>42156.5</c:v>
                </c:pt>
                <c:pt idx="3568">
                  <c:v>42156.541666666664</c:v>
                </c:pt>
                <c:pt idx="3569">
                  <c:v>42156.583333333336</c:v>
                </c:pt>
                <c:pt idx="3570">
                  <c:v>42156.625</c:v>
                </c:pt>
                <c:pt idx="3571">
                  <c:v>42156.666666666664</c:v>
                </c:pt>
                <c:pt idx="3572">
                  <c:v>42156.708333333336</c:v>
                </c:pt>
                <c:pt idx="3573">
                  <c:v>42156.75</c:v>
                </c:pt>
                <c:pt idx="3574">
                  <c:v>42156.791666666664</c:v>
                </c:pt>
                <c:pt idx="3575">
                  <c:v>42156.833333333336</c:v>
                </c:pt>
                <c:pt idx="3576">
                  <c:v>42156.875</c:v>
                </c:pt>
                <c:pt idx="3577">
                  <c:v>42156.916666666664</c:v>
                </c:pt>
                <c:pt idx="3578">
                  <c:v>42156.958333333336</c:v>
                </c:pt>
                <c:pt idx="3579">
                  <c:v>42157</c:v>
                </c:pt>
                <c:pt idx="3580">
                  <c:v>42157.041666666664</c:v>
                </c:pt>
                <c:pt idx="3581">
                  <c:v>42157.083333333336</c:v>
                </c:pt>
                <c:pt idx="3582">
                  <c:v>42157.125</c:v>
                </c:pt>
                <c:pt idx="3583">
                  <c:v>42157.166666666664</c:v>
                </c:pt>
                <c:pt idx="3584">
                  <c:v>42157.208333333336</c:v>
                </c:pt>
                <c:pt idx="3585">
                  <c:v>42157.25</c:v>
                </c:pt>
                <c:pt idx="3586">
                  <c:v>42157.291666666664</c:v>
                </c:pt>
                <c:pt idx="3587">
                  <c:v>42157.333333333336</c:v>
                </c:pt>
                <c:pt idx="3588">
                  <c:v>42157.375</c:v>
                </c:pt>
                <c:pt idx="3589">
                  <c:v>42157.416666666664</c:v>
                </c:pt>
                <c:pt idx="3590">
                  <c:v>42157.458333333336</c:v>
                </c:pt>
                <c:pt idx="3591">
                  <c:v>42157.5</c:v>
                </c:pt>
                <c:pt idx="3592">
                  <c:v>42157.541666666664</c:v>
                </c:pt>
                <c:pt idx="3593">
                  <c:v>42157.583333333336</c:v>
                </c:pt>
                <c:pt idx="3594">
                  <c:v>42157.625</c:v>
                </c:pt>
                <c:pt idx="3595">
                  <c:v>42157.666666666664</c:v>
                </c:pt>
                <c:pt idx="3596">
                  <c:v>42157.708333333336</c:v>
                </c:pt>
                <c:pt idx="3597">
                  <c:v>42157.75</c:v>
                </c:pt>
                <c:pt idx="3598">
                  <c:v>42157.791666666664</c:v>
                </c:pt>
                <c:pt idx="3599">
                  <c:v>42157.833333333336</c:v>
                </c:pt>
                <c:pt idx="3600">
                  <c:v>42157.875</c:v>
                </c:pt>
                <c:pt idx="3601">
                  <c:v>42157.916666666664</c:v>
                </c:pt>
                <c:pt idx="3602">
                  <c:v>42157.958333333336</c:v>
                </c:pt>
                <c:pt idx="3603">
                  <c:v>42158</c:v>
                </c:pt>
                <c:pt idx="3604">
                  <c:v>42158.041666666664</c:v>
                </c:pt>
                <c:pt idx="3605">
                  <c:v>42158.083333333336</c:v>
                </c:pt>
                <c:pt idx="3606">
                  <c:v>42158.125</c:v>
                </c:pt>
                <c:pt idx="3607">
                  <c:v>42158.166666666664</c:v>
                </c:pt>
                <c:pt idx="3608">
                  <c:v>42158.208333333336</c:v>
                </c:pt>
                <c:pt idx="3609">
                  <c:v>42158.25</c:v>
                </c:pt>
                <c:pt idx="3610">
                  <c:v>42158.291666666664</c:v>
                </c:pt>
                <c:pt idx="3611">
                  <c:v>42158.333333333336</c:v>
                </c:pt>
                <c:pt idx="3612">
                  <c:v>42158.375</c:v>
                </c:pt>
                <c:pt idx="3613">
                  <c:v>42158.416666666664</c:v>
                </c:pt>
                <c:pt idx="3614">
                  <c:v>42158.458333333336</c:v>
                </c:pt>
                <c:pt idx="3615">
                  <c:v>42158.5</c:v>
                </c:pt>
                <c:pt idx="3616">
                  <c:v>42158.541666666664</c:v>
                </c:pt>
                <c:pt idx="3617">
                  <c:v>42158.583333333336</c:v>
                </c:pt>
                <c:pt idx="3618">
                  <c:v>42158.625</c:v>
                </c:pt>
                <c:pt idx="3619">
                  <c:v>42158.666666666664</c:v>
                </c:pt>
                <c:pt idx="3620">
                  <c:v>42158.708333333336</c:v>
                </c:pt>
                <c:pt idx="3621">
                  <c:v>42158.75</c:v>
                </c:pt>
                <c:pt idx="3622">
                  <c:v>42158.791666666664</c:v>
                </c:pt>
                <c:pt idx="3623">
                  <c:v>42158.833333333336</c:v>
                </c:pt>
                <c:pt idx="3624">
                  <c:v>42158.875</c:v>
                </c:pt>
                <c:pt idx="3625">
                  <c:v>42158.916666666664</c:v>
                </c:pt>
                <c:pt idx="3626">
                  <c:v>42158.958333333336</c:v>
                </c:pt>
                <c:pt idx="3627">
                  <c:v>42159</c:v>
                </c:pt>
                <c:pt idx="3628">
                  <c:v>42159.041666666664</c:v>
                </c:pt>
                <c:pt idx="3629">
                  <c:v>42159.083333333336</c:v>
                </c:pt>
                <c:pt idx="3630">
                  <c:v>42159.125</c:v>
                </c:pt>
                <c:pt idx="3631">
                  <c:v>42159.166666666664</c:v>
                </c:pt>
                <c:pt idx="3632">
                  <c:v>42159.208333333336</c:v>
                </c:pt>
                <c:pt idx="3633">
                  <c:v>42159.25</c:v>
                </c:pt>
                <c:pt idx="3634">
                  <c:v>42159.291666666664</c:v>
                </c:pt>
                <c:pt idx="3635">
                  <c:v>42159.333333333336</c:v>
                </c:pt>
                <c:pt idx="3636">
                  <c:v>42159.375</c:v>
                </c:pt>
                <c:pt idx="3637">
                  <c:v>42159.416666666664</c:v>
                </c:pt>
                <c:pt idx="3638">
                  <c:v>42159.458333333336</c:v>
                </c:pt>
                <c:pt idx="3639">
                  <c:v>42159.5</c:v>
                </c:pt>
                <c:pt idx="3640">
                  <c:v>42159.541666666664</c:v>
                </c:pt>
                <c:pt idx="3641">
                  <c:v>42159.583333333336</c:v>
                </c:pt>
                <c:pt idx="3642">
                  <c:v>42159.625</c:v>
                </c:pt>
                <c:pt idx="3643">
                  <c:v>42159.666666666664</c:v>
                </c:pt>
                <c:pt idx="3644">
                  <c:v>42159.708333333336</c:v>
                </c:pt>
                <c:pt idx="3645">
                  <c:v>42159.75</c:v>
                </c:pt>
                <c:pt idx="3646">
                  <c:v>42159.791666666664</c:v>
                </c:pt>
                <c:pt idx="3647">
                  <c:v>42159.833333333336</c:v>
                </c:pt>
                <c:pt idx="3648">
                  <c:v>42159.875</c:v>
                </c:pt>
                <c:pt idx="3649">
                  <c:v>42159.916666666664</c:v>
                </c:pt>
                <c:pt idx="3650">
                  <c:v>42159.958333333336</c:v>
                </c:pt>
                <c:pt idx="3651">
                  <c:v>42160</c:v>
                </c:pt>
                <c:pt idx="3652">
                  <c:v>42160.041666666664</c:v>
                </c:pt>
                <c:pt idx="3653">
                  <c:v>42160.083333333336</c:v>
                </c:pt>
                <c:pt idx="3654">
                  <c:v>42160.125</c:v>
                </c:pt>
                <c:pt idx="3655">
                  <c:v>42160.166666666664</c:v>
                </c:pt>
                <c:pt idx="3656">
                  <c:v>42160.208333333336</c:v>
                </c:pt>
                <c:pt idx="3657">
                  <c:v>42160.25</c:v>
                </c:pt>
                <c:pt idx="3658">
                  <c:v>42160.291666666664</c:v>
                </c:pt>
                <c:pt idx="3659">
                  <c:v>42160.333333333336</c:v>
                </c:pt>
                <c:pt idx="3660">
                  <c:v>42160.375</c:v>
                </c:pt>
                <c:pt idx="3661">
                  <c:v>42160.416666666664</c:v>
                </c:pt>
                <c:pt idx="3662">
                  <c:v>42160.458333333336</c:v>
                </c:pt>
                <c:pt idx="3663">
                  <c:v>42160.5</c:v>
                </c:pt>
                <c:pt idx="3664">
                  <c:v>42160.541666666664</c:v>
                </c:pt>
                <c:pt idx="3665">
                  <c:v>42160.583333333336</c:v>
                </c:pt>
                <c:pt idx="3666">
                  <c:v>42160.625</c:v>
                </c:pt>
                <c:pt idx="3667">
                  <c:v>42160.666666666664</c:v>
                </c:pt>
                <c:pt idx="3668">
                  <c:v>42160.708333333336</c:v>
                </c:pt>
                <c:pt idx="3669">
                  <c:v>42160.75</c:v>
                </c:pt>
                <c:pt idx="3670">
                  <c:v>42160.791666666664</c:v>
                </c:pt>
                <c:pt idx="3671">
                  <c:v>42160.833333333336</c:v>
                </c:pt>
                <c:pt idx="3672">
                  <c:v>42160.875</c:v>
                </c:pt>
                <c:pt idx="3673">
                  <c:v>42160.916666666664</c:v>
                </c:pt>
                <c:pt idx="3674">
                  <c:v>42160.958333333336</c:v>
                </c:pt>
                <c:pt idx="3675">
                  <c:v>42161</c:v>
                </c:pt>
                <c:pt idx="3676">
                  <c:v>42161.041666666664</c:v>
                </c:pt>
                <c:pt idx="3677">
                  <c:v>42161.083333333336</c:v>
                </c:pt>
                <c:pt idx="3678">
                  <c:v>42161.125</c:v>
                </c:pt>
                <c:pt idx="3679">
                  <c:v>42161.166666666664</c:v>
                </c:pt>
                <c:pt idx="3680">
                  <c:v>42161.208333333336</c:v>
                </c:pt>
                <c:pt idx="3681">
                  <c:v>42161.25</c:v>
                </c:pt>
                <c:pt idx="3682">
                  <c:v>42161.291666666664</c:v>
                </c:pt>
                <c:pt idx="3683">
                  <c:v>42161.333333333336</c:v>
                </c:pt>
                <c:pt idx="3684">
                  <c:v>42161.375</c:v>
                </c:pt>
                <c:pt idx="3685">
                  <c:v>42161.416666666664</c:v>
                </c:pt>
                <c:pt idx="3686">
                  <c:v>42161.458333333336</c:v>
                </c:pt>
                <c:pt idx="3687">
                  <c:v>42161.5</c:v>
                </c:pt>
                <c:pt idx="3688">
                  <c:v>42161.541666666664</c:v>
                </c:pt>
                <c:pt idx="3689">
                  <c:v>42161.583333333336</c:v>
                </c:pt>
                <c:pt idx="3690">
                  <c:v>42161.625</c:v>
                </c:pt>
                <c:pt idx="3691">
                  <c:v>42161.666666666664</c:v>
                </c:pt>
                <c:pt idx="3692">
                  <c:v>42161.708333333336</c:v>
                </c:pt>
                <c:pt idx="3693">
                  <c:v>42161.75</c:v>
                </c:pt>
                <c:pt idx="3694">
                  <c:v>42161.791666666664</c:v>
                </c:pt>
                <c:pt idx="3695">
                  <c:v>42161.833333333336</c:v>
                </c:pt>
                <c:pt idx="3696">
                  <c:v>42161.875</c:v>
                </c:pt>
                <c:pt idx="3697">
                  <c:v>42161.916666666664</c:v>
                </c:pt>
                <c:pt idx="3698">
                  <c:v>42161.958333333336</c:v>
                </c:pt>
                <c:pt idx="3699">
                  <c:v>42162</c:v>
                </c:pt>
                <c:pt idx="3700">
                  <c:v>42162.041666666664</c:v>
                </c:pt>
                <c:pt idx="3701">
                  <c:v>42162.083333333336</c:v>
                </c:pt>
                <c:pt idx="3702">
                  <c:v>42162.125</c:v>
                </c:pt>
                <c:pt idx="3703">
                  <c:v>42162.166666666664</c:v>
                </c:pt>
                <c:pt idx="3704">
                  <c:v>42162.208333333336</c:v>
                </c:pt>
                <c:pt idx="3705">
                  <c:v>42162.25</c:v>
                </c:pt>
                <c:pt idx="3706">
                  <c:v>42162.291666666664</c:v>
                </c:pt>
                <c:pt idx="3707">
                  <c:v>42162.333333333336</c:v>
                </c:pt>
                <c:pt idx="3708">
                  <c:v>42162.375</c:v>
                </c:pt>
                <c:pt idx="3709">
                  <c:v>42162.416666666664</c:v>
                </c:pt>
                <c:pt idx="3710">
                  <c:v>42162.458333333336</c:v>
                </c:pt>
                <c:pt idx="3711">
                  <c:v>42162.5</c:v>
                </c:pt>
                <c:pt idx="3712">
                  <c:v>42162.541666666664</c:v>
                </c:pt>
                <c:pt idx="3713">
                  <c:v>42162.583333333336</c:v>
                </c:pt>
                <c:pt idx="3714">
                  <c:v>42162.625</c:v>
                </c:pt>
                <c:pt idx="3715">
                  <c:v>42162.666666666664</c:v>
                </c:pt>
                <c:pt idx="3716">
                  <c:v>42162.708333333336</c:v>
                </c:pt>
                <c:pt idx="3717">
                  <c:v>42162.75</c:v>
                </c:pt>
                <c:pt idx="3718">
                  <c:v>42162.791666666664</c:v>
                </c:pt>
                <c:pt idx="3719">
                  <c:v>42162.833333333336</c:v>
                </c:pt>
                <c:pt idx="3720">
                  <c:v>42162.875</c:v>
                </c:pt>
                <c:pt idx="3721">
                  <c:v>42162.916666666664</c:v>
                </c:pt>
                <c:pt idx="3722">
                  <c:v>42162.958333333336</c:v>
                </c:pt>
                <c:pt idx="3723">
                  <c:v>42163</c:v>
                </c:pt>
                <c:pt idx="3724">
                  <c:v>42163.041666666664</c:v>
                </c:pt>
                <c:pt idx="3725">
                  <c:v>42163.083333333336</c:v>
                </c:pt>
                <c:pt idx="3726">
                  <c:v>42163.125</c:v>
                </c:pt>
                <c:pt idx="3727">
                  <c:v>42163.166666666664</c:v>
                </c:pt>
                <c:pt idx="3728">
                  <c:v>42163.208333333336</c:v>
                </c:pt>
                <c:pt idx="3729">
                  <c:v>42163.25</c:v>
                </c:pt>
                <c:pt idx="3730">
                  <c:v>42163.291666666664</c:v>
                </c:pt>
                <c:pt idx="3731">
                  <c:v>42163.333333333336</c:v>
                </c:pt>
                <c:pt idx="3732">
                  <c:v>42163.375</c:v>
                </c:pt>
                <c:pt idx="3733">
                  <c:v>42163.416666666664</c:v>
                </c:pt>
                <c:pt idx="3734">
                  <c:v>42163.458333333336</c:v>
                </c:pt>
                <c:pt idx="3735">
                  <c:v>42163.5</c:v>
                </c:pt>
                <c:pt idx="3736">
                  <c:v>42163.541666666664</c:v>
                </c:pt>
                <c:pt idx="3737">
                  <c:v>42163.583333333336</c:v>
                </c:pt>
                <c:pt idx="3738">
                  <c:v>42163.625</c:v>
                </c:pt>
                <c:pt idx="3739">
                  <c:v>42163.666666666664</c:v>
                </c:pt>
                <c:pt idx="3740">
                  <c:v>42163.708333333336</c:v>
                </c:pt>
                <c:pt idx="3741">
                  <c:v>42163.75</c:v>
                </c:pt>
                <c:pt idx="3742">
                  <c:v>42163.791666666664</c:v>
                </c:pt>
                <c:pt idx="3743">
                  <c:v>42163.833333333336</c:v>
                </c:pt>
                <c:pt idx="3744">
                  <c:v>42163.875</c:v>
                </c:pt>
                <c:pt idx="3745">
                  <c:v>42163.916666666664</c:v>
                </c:pt>
                <c:pt idx="3746">
                  <c:v>42163.958333333336</c:v>
                </c:pt>
                <c:pt idx="3747">
                  <c:v>42164</c:v>
                </c:pt>
                <c:pt idx="3748">
                  <c:v>42164.041666666664</c:v>
                </c:pt>
                <c:pt idx="3749">
                  <c:v>42164.083333333336</c:v>
                </c:pt>
                <c:pt idx="3750">
                  <c:v>42164.125</c:v>
                </c:pt>
                <c:pt idx="3751">
                  <c:v>42164.166666666664</c:v>
                </c:pt>
                <c:pt idx="3752">
                  <c:v>42164.208333333336</c:v>
                </c:pt>
                <c:pt idx="3753">
                  <c:v>42164.25</c:v>
                </c:pt>
                <c:pt idx="3754">
                  <c:v>42164.291666666664</c:v>
                </c:pt>
                <c:pt idx="3755">
                  <c:v>42164.333333333336</c:v>
                </c:pt>
                <c:pt idx="3756">
                  <c:v>42164.375</c:v>
                </c:pt>
                <c:pt idx="3757">
                  <c:v>42164.416666666664</c:v>
                </c:pt>
                <c:pt idx="3758">
                  <c:v>42164.458333333336</c:v>
                </c:pt>
                <c:pt idx="3759">
                  <c:v>42164.5</c:v>
                </c:pt>
                <c:pt idx="3760">
                  <c:v>42164.541666666664</c:v>
                </c:pt>
                <c:pt idx="3761">
                  <c:v>42164.583333333336</c:v>
                </c:pt>
                <c:pt idx="3762">
                  <c:v>42164.625</c:v>
                </c:pt>
                <c:pt idx="3763">
                  <c:v>42164.666666666664</c:v>
                </c:pt>
                <c:pt idx="3764">
                  <c:v>42164.708333333336</c:v>
                </c:pt>
                <c:pt idx="3765">
                  <c:v>42164.75</c:v>
                </c:pt>
                <c:pt idx="3766">
                  <c:v>42164.791666666664</c:v>
                </c:pt>
                <c:pt idx="3767">
                  <c:v>42164.833333333336</c:v>
                </c:pt>
                <c:pt idx="3768">
                  <c:v>42164.875</c:v>
                </c:pt>
                <c:pt idx="3769">
                  <c:v>42164.916666666664</c:v>
                </c:pt>
                <c:pt idx="3770">
                  <c:v>42164.958333333336</c:v>
                </c:pt>
                <c:pt idx="3771">
                  <c:v>42165</c:v>
                </c:pt>
                <c:pt idx="3772">
                  <c:v>42165.041666666664</c:v>
                </c:pt>
                <c:pt idx="3773">
                  <c:v>42165.083333333336</c:v>
                </c:pt>
                <c:pt idx="3774">
                  <c:v>42165.125</c:v>
                </c:pt>
                <c:pt idx="3775">
                  <c:v>42165.166666666664</c:v>
                </c:pt>
                <c:pt idx="3776">
                  <c:v>42165.208333333336</c:v>
                </c:pt>
                <c:pt idx="3777">
                  <c:v>42165.25</c:v>
                </c:pt>
                <c:pt idx="3778">
                  <c:v>42165.291666666664</c:v>
                </c:pt>
                <c:pt idx="3779">
                  <c:v>42165.333333333336</c:v>
                </c:pt>
                <c:pt idx="3780">
                  <c:v>42165.375</c:v>
                </c:pt>
                <c:pt idx="3781">
                  <c:v>42165.416666666664</c:v>
                </c:pt>
                <c:pt idx="3782">
                  <c:v>42165.458333333336</c:v>
                </c:pt>
                <c:pt idx="3783">
                  <c:v>42165.5</c:v>
                </c:pt>
                <c:pt idx="3784">
                  <c:v>42165.583333333336</c:v>
                </c:pt>
                <c:pt idx="3785">
                  <c:v>42165.625</c:v>
                </c:pt>
                <c:pt idx="3786">
                  <c:v>42165.666666666664</c:v>
                </c:pt>
                <c:pt idx="3787">
                  <c:v>42165.708333333336</c:v>
                </c:pt>
                <c:pt idx="3788">
                  <c:v>42165.75</c:v>
                </c:pt>
                <c:pt idx="3789">
                  <c:v>42165.791666666664</c:v>
                </c:pt>
                <c:pt idx="3790">
                  <c:v>42165.833333333336</c:v>
                </c:pt>
                <c:pt idx="3791">
                  <c:v>42165.875</c:v>
                </c:pt>
                <c:pt idx="3792">
                  <c:v>42165.916666666664</c:v>
                </c:pt>
                <c:pt idx="3793">
                  <c:v>42165.958333333336</c:v>
                </c:pt>
                <c:pt idx="3794">
                  <c:v>42166</c:v>
                </c:pt>
                <c:pt idx="3795">
                  <c:v>42166.041666666664</c:v>
                </c:pt>
                <c:pt idx="3796">
                  <c:v>42166.083333333336</c:v>
                </c:pt>
                <c:pt idx="3797">
                  <c:v>42166.125</c:v>
                </c:pt>
                <c:pt idx="3798">
                  <c:v>42166.166666666664</c:v>
                </c:pt>
                <c:pt idx="3799">
                  <c:v>42166.208333333336</c:v>
                </c:pt>
                <c:pt idx="3800">
                  <c:v>42166.25</c:v>
                </c:pt>
                <c:pt idx="3801">
                  <c:v>42166.291666666664</c:v>
                </c:pt>
                <c:pt idx="3802">
                  <c:v>42166.333333333336</c:v>
                </c:pt>
                <c:pt idx="3803">
                  <c:v>42166.416666666664</c:v>
                </c:pt>
                <c:pt idx="3804">
                  <c:v>42166.458333333336</c:v>
                </c:pt>
                <c:pt idx="3805">
                  <c:v>42166.5</c:v>
                </c:pt>
                <c:pt idx="3806">
                  <c:v>42166.541666666664</c:v>
                </c:pt>
                <c:pt idx="3807">
                  <c:v>42166.583333333336</c:v>
                </c:pt>
                <c:pt idx="3808">
                  <c:v>42166.625</c:v>
                </c:pt>
                <c:pt idx="3809">
                  <c:v>42166.666666666664</c:v>
                </c:pt>
                <c:pt idx="3810">
                  <c:v>42166.708333333336</c:v>
                </c:pt>
                <c:pt idx="3811">
                  <c:v>42166.75</c:v>
                </c:pt>
                <c:pt idx="3812">
                  <c:v>42166.791666666664</c:v>
                </c:pt>
                <c:pt idx="3813">
                  <c:v>42166.833333333336</c:v>
                </c:pt>
                <c:pt idx="3814">
                  <c:v>42166.875</c:v>
                </c:pt>
                <c:pt idx="3815">
                  <c:v>42166.916666666664</c:v>
                </c:pt>
                <c:pt idx="3816">
                  <c:v>42166.958333333336</c:v>
                </c:pt>
                <c:pt idx="3817">
                  <c:v>42167</c:v>
                </c:pt>
                <c:pt idx="3818">
                  <c:v>42167.041666666664</c:v>
                </c:pt>
                <c:pt idx="3819">
                  <c:v>42167.083333333336</c:v>
                </c:pt>
                <c:pt idx="3820">
                  <c:v>42167.5</c:v>
                </c:pt>
                <c:pt idx="3821">
                  <c:v>42168.75</c:v>
                </c:pt>
                <c:pt idx="3822">
                  <c:v>42168.791666666664</c:v>
                </c:pt>
                <c:pt idx="3823">
                  <c:v>42168.833333333336</c:v>
                </c:pt>
                <c:pt idx="3824">
                  <c:v>42168.875</c:v>
                </c:pt>
                <c:pt idx="3825">
                  <c:v>42168.916666666664</c:v>
                </c:pt>
                <c:pt idx="3826">
                  <c:v>42168.958333333336</c:v>
                </c:pt>
                <c:pt idx="3827">
                  <c:v>42169</c:v>
                </c:pt>
                <c:pt idx="3828">
                  <c:v>42169.041666666664</c:v>
                </c:pt>
                <c:pt idx="3829">
                  <c:v>42169.083333333336</c:v>
                </c:pt>
                <c:pt idx="3830">
                  <c:v>42169.125</c:v>
                </c:pt>
                <c:pt idx="3831">
                  <c:v>42169.166666666664</c:v>
                </c:pt>
                <c:pt idx="3832">
                  <c:v>42169.208333333336</c:v>
                </c:pt>
                <c:pt idx="3833">
                  <c:v>42169.708333333336</c:v>
                </c:pt>
                <c:pt idx="3834">
                  <c:v>42169.75</c:v>
                </c:pt>
                <c:pt idx="3835">
                  <c:v>42170</c:v>
                </c:pt>
                <c:pt idx="3836">
                  <c:v>42170.041666666664</c:v>
                </c:pt>
                <c:pt idx="3837">
                  <c:v>42170.083333333336</c:v>
                </c:pt>
                <c:pt idx="3838">
                  <c:v>42170.125</c:v>
                </c:pt>
                <c:pt idx="3839">
                  <c:v>42170.166666666664</c:v>
                </c:pt>
                <c:pt idx="3840">
                  <c:v>42170.208333333336</c:v>
                </c:pt>
                <c:pt idx="3841">
                  <c:v>42170.25</c:v>
                </c:pt>
                <c:pt idx="3842">
                  <c:v>42170.291666666664</c:v>
                </c:pt>
                <c:pt idx="3843">
                  <c:v>42170.333333333336</c:v>
                </c:pt>
                <c:pt idx="3844">
                  <c:v>42170.375</c:v>
                </c:pt>
                <c:pt idx="3845">
                  <c:v>42170.416666666664</c:v>
                </c:pt>
                <c:pt idx="3846">
                  <c:v>42170.458333333336</c:v>
                </c:pt>
                <c:pt idx="3847">
                  <c:v>42170.5</c:v>
                </c:pt>
                <c:pt idx="3848">
                  <c:v>42170.541666666664</c:v>
                </c:pt>
                <c:pt idx="3849">
                  <c:v>42170.583333333336</c:v>
                </c:pt>
                <c:pt idx="3850">
                  <c:v>42170.625</c:v>
                </c:pt>
                <c:pt idx="3851">
                  <c:v>42170.666666666664</c:v>
                </c:pt>
                <c:pt idx="3852">
                  <c:v>42170.708333333336</c:v>
                </c:pt>
                <c:pt idx="3853">
                  <c:v>42170.75</c:v>
                </c:pt>
                <c:pt idx="3854">
                  <c:v>42170.791666666664</c:v>
                </c:pt>
                <c:pt idx="3855">
                  <c:v>42170.833333333336</c:v>
                </c:pt>
                <c:pt idx="3856">
                  <c:v>42170.875</c:v>
                </c:pt>
                <c:pt idx="3857">
                  <c:v>42170.916666666664</c:v>
                </c:pt>
                <c:pt idx="3858">
                  <c:v>42170.958333333336</c:v>
                </c:pt>
                <c:pt idx="3859">
                  <c:v>42171</c:v>
                </c:pt>
                <c:pt idx="3860">
                  <c:v>42171.041666666664</c:v>
                </c:pt>
                <c:pt idx="3861">
                  <c:v>42171.083333333336</c:v>
                </c:pt>
                <c:pt idx="3862">
                  <c:v>42171.125</c:v>
                </c:pt>
                <c:pt idx="3863">
                  <c:v>42171.166666666664</c:v>
                </c:pt>
                <c:pt idx="3864">
                  <c:v>42171.208333333336</c:v>
                </c:pt>
                <c:pt idx="3865">
                  <c:v>42171.25</c:v>
                </c:pt>
                <c:pt idx="3866">
                  <c:v>42171.291666666664</c:v>
                </c:pt>
                <c:pt idx="3867">
                  <c:v>42171.333333333336</c:v>
                </c:pt>
                <c:pt idx="3868">
                  <c:v>42171.375</c:v>
                </c:pt>
                <c:pt idx="3869">
                  <c:v>42171.416666666664</c:v>
                </c:pt>
                <c:pt idx="3870">
                  <c:v>42171.458333333336</c:v>
                </c:pt>
                <c:pt idx="3871">
                  <c:v>42171.5</c:v>
                </c:pt>
                <c:pt idx="3872">
                  <c:v>42171.541666666664</c:v>
                </c:pt>
                <c:pt idx="3873">
                  <c:v>42171.583333333336</c:v>
                </c:pt>
                <c:pt idx="3874">
                  <c:v>42171.625</c:v>
                </c:pt>
                <c:pt idx="3875">
                  <c:v>42171.666666666664</c:v>
                </c:pt>
                <c:pt idx="3876">
                  <c:v>42171.708333333336</c:v>
                </c:pt>
                <c:pt idx="3877">
                  <c:v>42171.75</c:v>
                </c:pt>
                <c:pt idx="3878">
                  <c:v>42171.791666666664</c:v>
                </c:pt>
                <c:pt idx="3879">
                  <c:v>42171.833333333336</c:v>
                </c:pt>
                <c:pt idx="3880">
                  <c:v>42171.875</c:v>
                </c:pt>
                <c:pt idx="3881">
                  <c:v>42171.916666666664</c:v>
                </c:pt>
                <c:pt idx="3882">
                  <c:v>42171.958333333336</c:v>
                </c:pt>
                <c:pt idx="3883">
                  <c:v>42172</c:v>
                </c:pt>
                <c:pt idx="3884">
                  <c:v>42172.041666666664</c:v>
                </c:pt>
                <c:pt idx="3885">
                  <c:v>42172.083333333336</c:v>
                </c:pt>
                <c:pt idx="3886">
                  <c:v>42172.125</c:v>
                </c:pt>
                <c:pt idx="3887">
                  <c:v>42172.166666666664</c:v>
                </c:pt>
                <c:pt idx="3888">
                  <c:v>42172.208333333336</c:v>
                </c:pt>
                <c:pt idx="3889">
                  <c:v>42172.25</c:v>
                </c:pt>
                <c:pt idx="3890">
                  <c:v>42172.291666666664</c:v>
                </c:pt>
                <c:pt idx="3891">
                  <c:v>42172.333333333336</c:v>
                </c:pt>
                <c:pt idx="3892">
                  <c:v>42172.375</c:v>
                </c:pt>
                <c:pt idx="3893">
                  <c:v>42172.416666666664</c:v>
                </c:pt>
                <c:pt idx="3894">
                  <c:v>42172.458333333336</c:v>
                </c:pt>
                <c:pt idx="3895">
                  <c:v>42172.5</c:v>
                </c:pt>
                <c:pt idx="3896">
                  <c:v>42172.541666666664</c:v>
                </c:pt>
                <c:pt idx="3897">
                  <c:v>42172.583333333336</c:v>
                </c:pt>
                <c:pt idx="3898">
                  <c:v>42172.625</c:v>
                </c:pt>
                <c:pt idx="3899">
                  <c:v>42172.666666666664</c:v>
                </c:pt>
                <c:pt idx="3900">
                  <c:v>42172.708333333336</c:v>
                </c:pt>
                <c:pt idx="3901">
                  <c:v>42172.75</c:v>
                </c:pt>
                <c:pt idx="3902">
                  <c:v>42172.791666666664</c:v>
                </c:pt>
                <c:pt idx="3903">
                  <c:v>42172.833333333336</c:v>
                </c:pt>
                <c:pt idx="3904">
                  <c:v>42172.875</c:v>
                </c:pt>
                <c:pt idx="3905">
                  <c:v>42172.916666666664</c:v>
                </c:pt>
                <c:pt idx="3906">
                  <c:v>42172.958333333336</c:v>
                </c:pt>
                <c:pt idx="3907">
                  <c:v>42173</c:v>
                </c:pt>
                <c:pt idx="3908">
                  <c:v>42173.041666666664</c:v>
                </c:pt>
                <c:pt idx="3909">
                  <c:v>42173.083333333336</c:v>
                </c:pt>
                <c:pt idx="3910">
                  <c:v>42173.125</c:v>
                </c:pt>
                <c:pt idx="3911">
                  <c:v>42173.166666666664</c:v>
                </c:pt>
                <c:pt idx="3912">
                  <c:v>42173.208333333336</c:v>
                </c:pt>
                <c:pt idx="3913">
                  <c:v>42173.25</c:v>
                </c:pt>
                <c:pt idx="3914">
                  <c:v>42173.291666666664</c:v>
                </c:pt>
                <c:pt idx="3915">
                  <c:v>42173.333333333336</c:v>
                </c:pt>
                <c:pt idx="3916">
                  <c:v>42173.375</c:v>
                </c:pt>
                <c:pt idx="3917">
                  <c:v>42173.416666666664</c:v>
                </c:pt>
                <c:pt idx="3918">
                  <c:v>42173.458333333336</c:v>
                </c:pt>
                <c:pt idx="3919">
                  <c:v>42173.5</c:v>
                </c:pt>
                <c:pt idx="3920">
                  <c:v>42173.541666666664</c:v>
                </c:pt>
                <c:pt idx="3921">
                  <c:v>42173.583333333336</c:v>
                </c:pt>
                <c:pt idx="3922">
                  <c:v>42173.625</c:v>
                </c:pt>
                <c:pt idx="3923">
                  <c:v>42173.666666666664</c:v>
                </c:pt>
                <c:pt idx="3924">
                  <c:v>42173.708333333336</c:v>
                </c:pt>
                <c:pt idx="3925">
                  <c:v>42173.75</c:v>
                </c:pt>
                <c:pt idx="3926">
                  <c:v>42173.791666666664</c:v>
                </c:pt>
                <c:pt idx="3927">
                  <c:v>42173.833333333336</c:v>
                </c:pt>
                <c:pt idx="3928">
                  <c:v>42173.875</c:v>
                </c:pt>
                <c:pt idx="3929">
                  <c:v>42173.916666666664</c:v>
                </c:pt>
                <c:pt idx="3930">
                  <c:v>42173.958333333336</c:v>
                </c:pt>
                <c:pt idx="3931">
                  <c:v>42174</c:v>
                </c:pt>
                <c:pt idx="3932">
                  <c:v>42174.041666666664</c:v>
                </c:pt>
                <c:pt idx="3933">
                  <c:v>42174.083333333336</c:v>
                </c:pt>
                <c:pt idx="3934">
                  <c:v>42174.125</c:v>
                </c:pt>
                <c:pt idx="3935">
                  <c:v>42174.166666666664</c:v>
                </c:pt>
                <c:pt idx="3936">
                  <c:v>42174.208333333336</c:v>
                </c:pt>
                <c:pt idx="3937">
                  <c:v>42174.25</c:v>
                </c:pt>
                <c:pt idx="3938">
                  <c:v>42174.291666666664</c:v>
                </c:pt>
                <c:pt idx="3939">
                  <c:v>42174.333333333336</c:v>
                </c:pt>
                <c:pt idx="3940">
                  <c:v>42174.375</c:v>
                </c:pt>
                <c:pt idx="3941">
                  <c:v>42174.416666666664</c:v>
                </c:pt>
                <c:pt idx="3942">
                  <c:v>42174.458333333336</c:v>
                </c:pt>
                <c:pt idx="3943">
                  <c:v>42174.5</c:v>
                </c:pt>
                <c:pt idx="3944">
                  <c:v>42174.541666666664</c:v>
                </c:pt>
                <c:pt idx="3945">
                  <c:v>42174.583333333336</c:v>
                </c:pt>
                <c:pt idx="3946">
                  <c:v>42174.625</c:v>
                </c:pt>
                <c:pt idx="3947">
                  <c:v>42174.666666666664</c:v>
                </c:pt>
                <c:pt idx="3948">
                  <c:v>42174.708333333336</c:v>
                </c:pt>
                <c:pt idx="3949">
                  <c:v>42174.75</c:v>
                </c:pt>
                <c:pt idx="3950">
                  <c:v>42174.791666666664</c:v>
                </c:pt>
                <c:pt idx="3951">
                  <c:v>42174.833333333336</c:v>
                </c:pt>
                <c:pt idx="3952">
                  <c:v>42174.875</c:v>
                </c:pt>
                <c:pt idx="3953">
                  <c:v>42174.916666666664</c:v>
                </c:pt>
                <c:pt idx="3954">
                  <c:v>42174.958333333336</c:v>
                </c:pt>
                <c:pt idx="3955">
                  <c:v>42175</c:v>
                </c:pt>
                <c:pt idx="3956">
                  <c:v>42175.041666666664</c:v>
                </c:pt>
                <c:pt idx="3957">
                  <c:v>42175.083333333336</c:v>
                </c:pt>
                <c:pt idx="3958">
                  <c:v>42175.125</c:v>
                </c:pt>
                <c:pt idx="3959">
                  <c:v>42175.166666666664</c:v>
                </c:pt>
                <c:pt idx="3960">
                  <c:v>42175.208333333336</c:v>
                </c:pt>
                <c:pt idx="3961">
                  <c:v>42175.25</c:v>
                </c:pt>
                <c:pt idx="3962">
                  <c:v>42175.291666666664</c:v>
                </c:pt>
                <c:pt idx="3963">
                  <c:v>42175.333333333336</c:v>
                </c:pt>
                <c:pt idx="3964">
                  <c:v>42175.375</c:v>
                </c:pt>
                <c:pt idx="3965">
                  <c:v>42175.416666666664</c:v>
                </c:pt>
                <c:pt idx="3966">
                  <c:v>42175.458333333336</c:v>
                </c:pt>
                <c:pt idx="3967">
                  <c:v>42175.5</c:v>
                </c:pt>
                <c:pt idx="3968">
                  <c:v>42175.541666666664</c:v>
                </c:pt>
                <c:pt idx="3969">
                  <c:v>42175.583333333336</c:v>
                </c:pt>
                <c:pt idx="3970">
                  <c:v>42175.625</c:v>
                </c:pt>
                <c:pt idx="3971">
                  <c:v>42175.666666666664</c:v>
                </c:pt>
                <c:pt idx="3972">
                  <c:v>42175.708333333336</c:v>
                </c:pt>
                <c:pt idx="3973">
                  <c:v>42175.75</c:v>
                </c:pt>
                <c:pt idx="3974">
                  <c:v>42175.791666666664</c:v>
                </c:pt>
                <c:pt idx="3975">
                  <c:v>42175.875</c:v>
                </c:pt>
                <c:pt idx="3976">
                  <c:v>42175.916666666664</c:v>
                </c:pt>
                <c:pt idx="3977">
                  <c:v>42175.958333333336</c:v>
                </c:pt>
                <c:pt idx="3978">
                  <c:v>42176</c:v>
                </c:pt>
                <c:pt idx="3979">
                  <c:v>42176.041666666664</c:v>
                </c:pt>
                <c:pt idx="3980">
                  <c:v>42176.083333333336</c:v>
                </c:pt>
                <c:pt idx="3981">
                  <c:v>42176.125</c:v>
                </c:pt>
                <c:pt idx="3982">
                  <c:v>42176.166666666664</c:v>
                </c:pt>
                <c:pt idx="3983">
                  <c:v>42176.208333333336</c:v>
                </c:pt>
                <c:pt idx="3984">
                  <c:v>42176.25</c:v>
                </c:pt>
                <c:pt idx="3985">
                  <c:v>42176.291666666664</c:v>
                </c:pt>
                <c:pt idx="3986">
                  <c:v>42176.333333333336</c:v>
                </c:pt>
                <c:pt idx="3987">
                  <c:v>42176.375</c:v>
                </c:pt>
                <c:pt idx="3988">
                  <c:v>42176.416666666664</c:v>
                </c:pt>
                <c:pt idx="3989">
                  <c:v>42176.583333333336</c:v>
                </c:pt>
                <c:pt idx="3990">
                  <c:v>42176.625</c:v>
                </c:pt>
                <c:pt idx="3991">
                  <c:v>42176.666666666664</c:v>
                </c:pt>
                <c:pt idx="3992">
                  <c:v>42176.708333333336</c:v>
                </c:pt>
                <c:pt idx="3993">
                  <c:v>42176.833333333336</c:v>
                </c:pt>
                <c:pt idx="3994">
                  <c:v>42176.875</c:v>
                </c:pt>
                <c:pt idx="3995">
                  <c:v>42176.916666666664</c:v>
                </c:pt>
                <c:pt idx="3996">
                  <c:v>42176.958333333336</c:v>
                </c:pt>
                <c:pt idx="3997">
                  <c:v>42177</c:v>
                </c:pt>
                <c:pt idx="3998">
                  <c:v>42177.041666666664</c:v>
                </c:pt>
                <c:pt idx="3999">
                  <c:v>42177.083333333336</c:v>
                </c:pt>
                <c:pt idx="4000">
                  <c:v>42177.125</c:v>
                </c:pt>
                <c:pt idx="4001">
                  <c:v>42177.166666666664</c:v>
                </c:pt>
                <c:pt idx="4002">
                  <c:v>42177.208333333336</c:v>
                </c:pt>
                <c:pt idx="4003">
                  <c:v>42177.25</c:v>
                </c:pt>
                <c:pt idx="4004">
                  <c:v>42177.291666666664</c:v>
                </c:pt>
                <c:pt idx="4005">
                  <c:v>42177.333333333336</c:v>
                </c:pt>
                <c:pt idx="4006">
                  <c:v>42177.375</c:v>
                </c:pt>
                <c:pt idx="4007">
                  <c:v>42177.416666666664</c:v>
                </c:pt>
                <c:pt idx="4008">
                  <c:v>42177.458333333336</c:v>
                </c:pt>
                <c:pt idx="4009">
                  <c:v>42177.5</c:v>
                </c:pt>
                <c:pt idx="4010">
                  <c:v>42177.541666666664</c:v>
                </c:pt>
                <c:pt idx="4011">
                  <c:v>42177.583333333336</c:v>
                </c:pt>
                <c:pt idx="4012">
                  <c:v>42177.625</c:v>
                </c:pt>
                <c:pt idx="4013">
                  <c:v>42177.666666666664</c:v>
                </c:pt>
                <c:pt idx="4014">
                  <c:v>42177.708333333336</c:v>
                </c:pt>
                <c:pt idx="4015">
                  <c:v>42177.75</c:v>
                </c:pt>
                <c:pt idx="4016">
                  <c:v>42177.791666666664</c:v>
                </c:pt>
                <c:pt idx="4017">
                  <c:v>42177.833333333336</c:v>
                </c:pt>
                <c:pt idx="4018">
                  <c:v>42177.875</c:v>
                </c:pt>
                <c:pt idx="4019">
                  <c:v>42177.916666666664</c:v>
                </c:pt>
                <c:pt idx="4020">
                  <c:v>42177.958333333336</c:v>
                </c:pt>
                <c:pt idx="4021">
                  <c:v>42178</c:v>
                </c:pt>
                <c:pt idx="4022">
                  <c:v>42178.041666666664</c:v>
                </c:pt>
                <c:pt idx="4023">
                  <c:v>42178.083333333336</c:v>
                </c:pt>
                <c:pt idx="4024">
                  <c:v>42178.125</c:v>
                </c:pt>
                <c:pt idx="4025">
                  <c:v>42178.166666666664</c:v>
                </c:pt>
                <c:pt idx="4026">
                  <c:v>42178.208333333336</c:v>
                </c:pt>
                <c:pt idx="4027">
                  <c:v>42178.25</c:v>
                </c:pt>
                <c:pt idx="4028">
                  <c:v>42178.291666666664</c:v>
                </c:pt>
                <c:pt idx="4029">
                  <c:v>42178.333333333336</c:v>
                </c:pt>
                <c:pt idx="4030">
                  <c:v>42178.375</c:v>
                </c:pt>
                <c:pt idx="4031">
                  <c:v>42178.416666666664</c:v>
                </c:pt>
                <c:pt idx="4032">
                  <c:v>42178.458333333336</c:v>
                </c:pt>
                <c:pt idx="4033">
                  <c:v>42178.5</c:v>
                </c:pt>
                <c:pt idx="4034">
                  <c:v>42178.541666666664</c:v>
                </c:pt>
                <c:pt idx="4035">
                  <c:v>42178.583333333336</c:v>
                </c:pt>
                <c:pt idx="4036">
                  <c:v>42178.625</c:v>
                </c:pt>
                <c:pt idx="4037">
                  <c:v>42178.666666666664</c:v>
                </c:pt>
                <c:pt idx="4038">
                  <c:v>42178.708333333336</c:v>
                </c:pt>
                <c:pt idx="4039">
                  <c:v>42178.75</c:v>
                </c:pt>
                <c:pt idx="4040">
                  <c:v>42178.791666666664</c:v>
                </c:pt>
                <c:pt idx="4041">
                  <c:v>42178.833333333336</c:v>
                </c:pt>
                <c:pt idx="4042">
                  <c:v>42178.875</c:v>
                </c:pt>
                <c:pt idx="4043">
                  <c:v>42178.916666666664</c:v>
                </c:pt>
                <c:pt idx="4044">
                  <c:v>42178.958333333336</c:v>
                </c:pt>
                <c:pt idx="4045">
                  <c:v>42179</c:v>
                </c:pt>
                <c:pt idx="4046">
                  <c:v>42179.041666666664</c:v>
                </c:pt>
                <c:pt idx="4047">
                  <c:v>42179.083333333336</c:v>
                </c:pt>
                <c:pt idx="4048">
                  <c:v>42179.125</c:v>
                </c:pt>
                <c:pt idx="4049">
                  <c:v>42179.166666666664</c:v>
                </c:pt>
                <c:pt idx="4050">
                  <c:v>42179.208333333336</c:v>
                </c:pt>
                <c:pt idx="4051">
                  <c:v>42179.25</c:v>
                </c:pt>
                <c:pt idx="4052">
                  <c:v>42179.291666666664</c:v>
                </c:pt>
                <c:pt idx="4053">
                  <c:v>42179.333333333336</c:v>
                </c:pt>
                <c:pt idx="4054">
                  <c:v>42179.375</c:v>
                </c:pt>
                <c:pt idx="4055">
                  <c:v>42179.416666666664</c:v>
                </c:pt>
                <c:pt idx="4056">
                  <c:v>42179.458333333336</c:v>
                </c:pt>
                <c:pt idx="4057">
                  <c:v>42179.5</c:v>
                </c:pt>
                <c:pt idx="4058">
                  <c:v>42179.541666666664</c:v>
                </c:pt>
                <c:pt idx="4059">
                  <c:v>42179.583333333336</c:v>
                </c:pt>
                <c:pt idx="4060">
                  <c:v>42179.625</c:v>
                </c:pt>
                <c:pt idx="4061">
                  <c:v>42179.666666666664</c:v>
                </c:pt>
                <c:pt idx="4062">
                  <c:v>42179.708333333336</c:v>
                </c:pt>
                <c:pt idx="4063">
                  <c:v>42179.75</c:v>
                </c:pt>
                <c:pt idx="4064">
                  <c:v>42179.791666666664</c:v>
                </c:pt>
                <c:pt idx="4065">
                  <c:v>42179.833333333336</c:v>
                </c:pt>
                <c:pt idx="4066">
                  <c:v>42179.875</c:v>
                </c:pt>
                <c:pt idx="4067">
                  <c:v>42179.916666666664</c:v>
                </c:pt>
                <c:pt idx="4068">
                  <c:v>42179.958333333336</c:v>
                </c:pt>
                <c:pt idx="4069">
                  <c:v>42180</c:v>
                </c:pt>
                <c:pt idx="4070">
                  <c:v>42180.041666666664</c:v>
                </c:pt>
                <c:pt idx="4071">
                  <c:v>42180.083333333336</c:v>
                </c:pt>
                <c:pt idx="4072">
                  <c:v>42180.125</c:v>
                </c:pt>
                <c:pt idx="4073">
                  <c:v>42180.166666666664</c:v>
                </c:pt>
                <c:pt idx="4074">
                  <c:v>42180.208333333336</c:v>
                </c:pt>
                <c:pt idx="4075">
                  <c:v>42180.25</c:v>
                </c:pt>
                <c:pt idx="4076">
                  <c:v>42180.291666666664</c:v>
                </c:pt>
                <c:pt idx="4077">
                  <c:v>42180.333333333336</c:v>
                </c:pt>
                <c:pt idx="4078">
                  <c:v>42180.375</c:v>
                </c:pt>
                <c:pt idx="4079">
                  <c:v>42180.416666666664</c:v>
                </c:pt>
                <c:pt idx="4080">
                  <c:v>42180.458333333336</c:v>
                </c:pt>
                <c:pt idx="4081">
                  <c:v>42180.5</c:v>
                </c:pt>
                <c:pt idx="4082">
                  <c:v>42180.541666666664</c:v>
                </c:pt>
                <c:pt idx="4083">
                  <c:v>42180.583333333336</c:v>
                </c:pt>
                <c:pt idx="4084">
                  <c:v>42180.625</c:v>
                </c:pt>
                <c:pt idx="4085">
                  <c:v>42180.666666666664</c:v>
                </c:pt>
                <c:pt idx="4086">
                  <c:v>42180.708333333336</c:v>
                </c:pt>
                <c:pt idx="4087">
                  <c:v>42180.75</c:v>
                </c:pt>
                <c:pt idx="4088">
                  <c:v>42180.791666666664</c:v>
                </c:pt>
                <c:pt idx="4089">
                  <c:v>42180.833333333336</c:v>
                </c:pt>
                <c:pt idx="4090">
                  <c:v>42180.875</c:v>
                </c:pt>
                <c:pt idx="4091">
                  <c:v>42180.916666666664</c:v>
                </c:pt>
                <c:pt idx="4092">
                  <c:v>42180.958333333336</c:v>
                </c:pt>
                <c:pt idx="4093">
                  <c:v>42181</c:v>
                </c:pt>
                <c:pt idx="4094">
                  <c:v>42181.041666666664</c:v>
                </c:pt>
                <c:pt idx="4095">
                  <c:v>42181.083333333336</c:v>
                </c:pt>
                <c:pt idx="4096">
                  <c:v>42181.125</c:v>
                </c:pt>
                <c:pt idx="4097">
                  <c:v>42181.166666666664</c:v>
                </c:pt>
                <c:pt idx="4098">
                  <c:v>42181.208333333336</c:v>
                </c:pt>
                <c:pt idx="4099">
                  <c:v>42181.25</c:v>
                </c:pt>
                <c:pt idx="4100">
                  <c:v>42181.291666666664</c:v>
                </c:pt>
                <c:pt idx="4101">
                  <c:v>42181.333333333336</c:v>
                </c:pt>
                <c:pt idx="4102">
                  <c:v>42181.375</c:v>
                </c:pt>
                <c:pt idx="4103">
                  <c:v>42181.416666666664</c:v>
                </c:pt>
                <c:pt idx="4104">
                  <c:v>42181.458333333336</c:v>
                </c:pt>
                <c:pt idx="4105">
                  <c:v>42181.5</c:v>
                </c:pt>
                <c:pt idx="4106">
                  <c:v>42181.541666666664</c:v>
                </c:pt>
                <c:pt idx="4107">
                  <c:v>42181.583333333336</c:v>
                </c:pt>
                <c:pt idx="4108">
                  <c:v>42181.625</c:v>
                </c:pt>
                <c:pt idx="4109">
                  <c:v>42181.666666666664</c:v>
                </c:pt>
                <c:pt idx="4110">
                  <c:v>42181.708333333336</c:v>
                </c:pt>
                <c:pt idx="4111">
                  <c:v>42181.75</c:v>
                </c:pt>
                <c:pt idx="4112">
                  <c:v>42181.791666666664</c:v>
                </c:pt>
                <c:pt idx="4113">
                  <c:v>42181.833333333336</c:v>
                </c:pt>
                <c:pt idx="4114">
                  <c:v>42181.875</c:v>
                </c:pt>
                <c:pt idx="4115">
                  <c:v>42181.916666666664</c:v>
                </c:pt>
                <c:pt idx="4116">
                  <c:v>42181.958333333336</c:v>
                </c:pt>
                <c:pt idx="4117">
                  <c:v>42182</c:v>
                </c:pt>
                <c:pt idx="4118">
                  <c:v>42182.041666666664</c:v>
                </c:pt>
                <c:pt idx="4119">
                  <c:v>42182.083333333336</c:v>
                </c:pt>
                <c:pt idx="4120">
                  <c:v>42182.125</c:v>
                </c:pt>
                <c:pt idx="4121">
                  <c:v>42182.166666666664</c:v>
                </c:pt>
                <c:pt idx="4122">
                  <c:v>42182.208333333336</c:v>
                </c:pt>
                <c:pt idx="4123">
                  <c:v>42182.25</c:v>
                </c:pt>
                <c:pt idx="4124">
                  <c:v>42182.291666666664</c:v>
                </c:pt>
                <c:pt idx="4125">
                  <c:v>42182.333333333336</c:v>
                </c:pt>
                <c:pt idx="4126">
                  <c:v>42182.375</c:v>
                </c:pt>
                <c:pt idx="4127">
                  <c:v>42182.416666666664</c:v>
                </c:pt>
                <c:pt idx="4128">
                  <c:v>42182.458333333336</c:v>
                </c:pt>
                <c:pt idx="4129">
                  <c:v>42182.5</c:v>
                </c:pt>
                <c:pt idx="4130">
                  <c:v>42182.541666666664</c:v>
                </c:pt>
                <c:pt idx="4131">
                  <c:v>42182.583333333336</c:v>
                </c:pt>
                <c:pt idx="4132">
                  <c:v>42182.625</c:v>
                </c:pt>
                <c:pt idx="4133">
                  <c:v>42182.666666666664</c:v>
                </c:pt>
                <c:pt idx="4134">
                  <c:v>42182.708333333336</c:v>
                </c:pt>
                <c:pt idx="4135">
                  <c:v>42182.75</c:v>
                </c:pt>
                <c:pt idx="4136">
                  <c:v>42182.791666666664</c:v>
                </c:pt>
                <c:pt idx="4137">
                  <c:v>42182.833333333336</c:v>
                </c:pt>
                <c:pt idx="4138">
                  <c:v>42182.875</c:v>
                </c:pt>
                <c:pt idx="4139">
                  <c:v>42182.916666666664</c:v>
                </c:pt>
                <c:pt idx="4140">
                  <c:v>42182.958333333336</c:v>
                </c:pt>
                <c:pt idx="4141">
                  <c:v>42183</c:v>
                </c:pt>
                <c:pt idx="4142">
                  <c:v>42183.041666666664</c:v>
                </c:pt>
                <c:pt idx="4143">
                  <c:v>42183.083333333336</c:v>
                </c:pt>
                <c:pt idx="4144">
                  <c:v>42183.125</c:v>
                </c:pt>
                <c:pt idx="4145">
                  <c:v>42183.166666666664</c:v>
                </c:pt>
                <c:pt idx="4146">
                  <c:v>42183.208333333336</c:v>
                </c:pt>
                <c:pt idx="4147">
                  <c:v>42183.25</c:v>
                </c:pt>
                <c:pt idx="4148">
                  <c:v>42183.291666666664</c:v>
                </c:pt>
                <c:pt idx="4149">
                  <c:v>42183.333333333336</c:v>
                </c:pt>
                <c:pt idx="4150">
                  <c:v>42183.375</c:v>
                </c:pt>
                <c:pt idx="4151">
                  <c:v>42183.416666666664</c:v>
                </c:pt>
                <c:pt idx="4152">
                  <c:v>42183.458333333336</c:v>
                </c:pt>
                <c:pt idx="4153">
                  <c:v>42183.5</c:v>
                </c:pt>
                <c:pt idx="4154">
                  <c:v>42183.541666666664</c:v>
                </c:pt>
                <c:pt idx="4155">
                  <c:v>42183.583333333336</c:v>
                </c:pt>
                <c:pt idx="4156">
                  <c:v>42183.625</c:v>
                </c:pt>
                <c:pt idx="4157">
                  <c:v>42183.666666666664</c:v>
                </c:pt>
                <c:pt idx="4158">
                  <c:v>42183.708333333336</c:v>
                </c:pt>
                <c:pt idx="4159">
                  <c:v>42183.75</c:v>
                </c:pt>
                <c:pt idx="4160">
                  <c:v>42183.791666666664</c:v>
                </c:pt>
                <c:pt idx="4161">
                  <c:v>42183.833333333336</c:v>
                </c:pt>
                <c:pt idx="4162">
                  <c:v>42183.875</c:v>
                </c:pt>
                <c:pt idx="4163">
                  <c:v>42183.916666666664</c:v>
                </c:pt>
                <c:pt idx="4164">
                  <c:v>42183.958333333336</c:v>
                </c:pt>
                <c:pt idx="4165">
                  <c:v>42184</c:v>
                </c:pt>
                <c:pt idx="4166">
                  <c:v>42184.041666666664</c:v>
                </c:pt>
                <c:pt idx="4167">
                  <c:v>42184.083333333336</c:v>
                </c:pt>
                <c:pt idx="4168">
                  <c:v>42184.125</c:v>
                </c:pt>
                <c:pt idx="4169">
                  <c:v>42184.166666666664</c:v>
                </c:pt>
                <c:pt idx="4170">
                  <c:v>42184.208333333336</c:v>
                </c:pt>
                <c:pt idx="4171">
                  <c:v>42184.25</c:v>
                </c:pt>
                <c:pt idx="4172">
                  <c:v>42184.291666666664</c:v>
                </c:pt>
                <c:pt idx="4173">
                  <c:v>42184.333333333336</c:v>
                </c:pt>
                <c:pt idx="4174">
                  <c:v>42184.375</c:v>
                </c:pt>
                <c:pt idx="4175">
                  <c:v>42184.416666666664</c:v>
                </c:pt>
                <c:pt idx="4176">
                  <c:v>42184.458333333336</c:v>
                </c:pt>
                <c:pt idx="4177">
                  <c:v>42184.5</c:v>
                </c:pt>
                <c:pt idx="4178">
                  <c:v>42184.541666666664</c:v>
                </c:pt>
                <c:pt idx="4179">
                  <c:v>42184.583333333336</c:v>
                </c:pt>
                <c:pt idx="4180">
                  <c:v>42184.625</c:v>
                </c:pt>
                <c:pt idx="4181">
                  <c:v>42184.666666666664</c:v>
                </c:pt>
                <c:pt idx="4182">
                  <c:v>42184.708333333336</c:v>
                </c:pt>
                <c:pt idx="4183">
                  <c:v>42184.75</c:v>
                </c:pt>
                <c:pt idx="4184">
                  <c:v>42184.791666666664</c:v>
                </c:pt>
                <c:pt idx="4185">
                  <c:v>42184.833333333336</c:v>
                </c:pt>
                <c:pt idx="4186">
                  <c:v>42184.875</c:v>
                </c:pt>
                <c:pt idx="4187">
                  <c:v>42184.916666666664</c:v>
                </c:pt>
                <c:pt idx="4188">
                  <c:v>42184.958333333336</c:v>
                </c:pt>
                <c:pt idx="4189">
                  <c:v>42185</c:v>
                </c:pt>
                <c:pt idx="4190">
                  <c:v>42185.041666666664</c:v>
                </c:pt>
                <c:pt idx="4191">
                  <c:v>42185.083333333336</c:v>
                </c:pt>
                <c:pt idx="4192">
                  <c:v>42185.125</c:v>
                </c:pt>
                <c:pt idx="4193">
                  <c:v>42185.166666666664</c:v>
                </c:pt>
                <c:pt idx="4194">
                  <c:v>42185.208333333336</c:v>
                </c:pt>
                <c:pt idx="4195">
                  <c:v>42185.25</c:v>
                </c:pt>
                <c:pt idx="4196">
                  <c:v>42185.291666666664</c:v>
                </c:pt>
                <c:pt idx="4197">
                  <c:v>42185.333333333336</c:v>
                </c:pt>
                <c:pt idx="4198">
                  <c:v>42185.375</c:v>
                </c:pt>
                <c:pt idx="4199">
                  <c:v>42185.416666666664</c:v>
                </c:pt>
                <c:pt idx="4200">
                  <c:v>42185.458333333336</c:v>
                </c:pt>
                <c:pt idx="4201">
                  <c:v>42185.5</c:v>
                </c:pt>
                <c:pt idx="4202">
                  <c:v>42185.541666666664</c:v>
                </c:pt>
                <c:pt idx="4203">
                  <c:v>42185.583333333336</c:v>
                </c:pt>
                <c:pt idx="4204">
                  <c:v>42185.625</c:v>
                </c:pt>
                <c:pt idx="4205">
                  <c:v>42185.666666666664</c:v>
                </c:pt>
                <c:pt idx="4206">
                  <c:v>42185.708333333336</c:v>
                </c:pt>
                <c:pt idx="4207">
                  <c:v>42185.75</c:v>
                </c:pt>
                <c:pt idx="4208">
                  <c:v>42185.791666666664</c:v>
                </c:pt>
                <c:pt idx="4209">
                  <c:v>42185.833333333336</c:v>
                </c:pt>
                <c:pt idx="4210">
                  <c:v>42185.875</c:v>
                </c:pt>
                <c:pt idx="4211">
                  <c:v>42185.916666666664</c:v>
                </c:pt>
                <c:pt idx="4212">
                  <c:v>42185.958333333336</c:v>
                </c:pt>
                <c:pt idx="4213">
                  <c:v>42186</c:v>
                </c:pt>
                <c:pt idx="4214">
                  <c:v>42186.041666666664</c:v>
                </c:pt>
                <c:pt idx="4215">
                  <c:v>42186.083333333336</c:v>
                </c:pt>
                <c:pt idx="4216">
                  <c:v>42186.125</c:v>
                </c:pt>
                <c:pt idx="4217">
                  <c:v>42186.166666666664</c:v>
                </c:pt>
                <c:pt idx="4218">
                  <c:v>42186.208333333336</c:v>
                </c:pt>
                <c:pt idx="4219">
                  <c:v>42186.25</c:v>
                </c:pt>
                <c:pt idx="4220">
                  <c:v>42186.291666666664</c:v>
                </c:pt>
                <c:pt idx="4221">
                  <c:v>42186.333333333336</c:v>
                </c:pt>
                <c:pt idx="4222">
                  <c:v>42186.375</c:v>
                </c:pt>
                <c:pt idx="4223">
                  <c:v>42186.416666666664</c:v>
                </c:pt>
                <c:pt idx="4224">
                  <c:v>42186.458333333336</c:v>
                </c:pt>
                <c:pt idx="4225">
                  <c:v>42186.5</c:v>
                </c:pt>
                <c:pt idx="4226">
                  <c:v>42186.541666666664</c:v>
                </c:pt>
                <c:pt idx="4227">
                  <c:v>42186.583333333336</c:v>
                </c:pt>
                <c:pt idx="4228">
                  <c:v>42186.625</c:v>
                </c:pt>
                <c:pt idx="4229">
                  <c:v>42186.666666666664</c:v>
                </c:pt>
                <c:pt idx="4230">
                  <c:v>42186.708333333336</c:v>
                </c:pt>
                <c:pt idx="4231">
                  <c:v>42186.75</c:v>
                </c:pt>
                <c:pt idx="4232">
                  <c:v>42186.791666666664</c:v>
                </c:pt>
                <c:pt idx="4233">
                  <c:v>42186.833333333336</c:v>
                </c:pt>
                <c:pt idx="4234">
                  <c:v>42186.875</c:v>
                </c:pt>
                <c:pt idx="4235">
                  <c:v>42186.916666666664</c:v>
                </c:pt>
                <c:pt idx="4236">
                  <c:v>42186.958333333336</c:v>
                </c:pt>
                <c:pt idx="4237">
                  <c:v>42187</c:v>
                </c:pt>
                <c:pt idx="4238">
                  <c:v>42187.041666666664</c:v>
                </c:pt>
                <c:pt idx="4239">
                  <c:v>42187.083333333336</c:v>
                </c:pt>
                <c:pt idx="4240">
                  <c:v>42187.125</c:v>
                </c:pt>
                <c:pt idx="4241">
                  <c:v>42187.166666666664</c:v>
                </c:pt>
                <c:pt idx="4242">
                  <c:v>42187.208333333336</c:v>
                </c:pt>
                <c:pt idx="4243">
                  <c:v>42187.25</c:v>
                </c:pt>
                <c:pt idx="4244">
                  <c:v>42187.291666666664</c:v>
                </c:pt>
                <c:pt idx="4245">
                  <c:v>42187.333333333336</c:v>
                </c:pt>
                <c:pt idx="4246">
                  <c:v>42187.375</c:v>
                </c:pt>
                <c:pt idx="4247">
                  <c:v>42187.416666666664</c:v>
                </c:pt>
                <c:pt idx="4248">
                  <c:v>42187.458333333336</c:v>
                </c:pt>
                <c:pt idx="4249">
                  <c:v>42187.5</c:v>
                </c:pt>
                <c:pt idx="4250">
                  <c:v>42187.541666666664</c:v>
                </c:pt>
                <c:pt idx="4251">
                  <c:v>42187.583333333336</c:v>
                </c:pt>
                <c:pt idx="4252">
                  <c:v>42187.625</c:v>
                </c:pt>
                <c:pt idx="4253">
                  <c:v>42187.666666666664</c:v>
                </c:pt>
                <c:pt idx="4254">
                  <c:v>42187.708333333336</c:v>
                </c:pt>
                <c:pt idx="4255">
                  <c:v>42187.75</c:v>
                </c:pt>
                <c:pt idx="4256">
                  <c:v>42187.791666666664</c:v>
                </c:pt>
                <c:pt idx="4257">
                  <c:v>42187.833333333336</c:v>
                </c:pt>
                <c:pt idx="4258">
                  <c:v>42187.875</c:v>
                </c:pt>
                <c:pt idx="4259">
                  <c:v>42187.916666666664</c:v>
                </c:pt>
                <c:pt idx="4260">
                  <c:v>42187.958333333336</c:v>
                </c:pt>
                <c:pt idx="4261">
                  <c:v>42188</c:v>
                </c:pt>
                <c:pt idx="4262">
                  <c:v>42188.041666666664</c:v>
                </c:pt>
                <c:pt idx="4263">
                  <c:v>42188.083333333336</c:v>
                </c:pt>
                <c:pt idx="4264">
                  <c:v>42188.125</c:v>
                </c:pt>
                <c:pt idx="4265">
                  <c:v>42188.166666666664</c:v>
                </c:pt>
                <c:pt idx="4266">
                  <c:v>42188.208333333336</c:v>
                </c:pt>
                <c:pt idx="4267">
                  <c:v>42188.25</c:v>
                </c:pt>
                <c:pt idx="4268">
                  <c:v>42188.291666666664</c:v>
                </c:pt>
                <c:pt idx="4269">
                  <c:v>42188.333333333336</c:v>
                </c:pt>
                <c:pt idx="4270">
                  <c:v>42188.375</c:v>
                </c:pt>
                <c:pt idx="4271">
                  <c:v>42188.416666666664</c:v>
                </c:pt>
                <c:pt idx="4272">
                  <c:v>42188.458333333336</c:v>
                </c:pt>
                <c:pt idx="4273">
                  <c:v>42188.5</c:v>
                </c:pt>
                <c:pt idx="4274">
                  <c:v>42188.541666666664</c:v>
                </c:pt>
                <c:pt idx="4275">
                  <c:v>42188.583333333336</c:v>
                </c:pt>
                <c:pt idx="4276">
                  <c:v>42188.625</c:v>
                </c:pt>
                <c:pt idx="4277">
                  <c:v>42188.666666666664</c:v>
                </c:pt>
                <c:pt idx="4278">
                  <c:v>42188.708333333336</c:v>
                </c:pt>
                <c:pt idx="4279">
                  <c:v>42188.75</c:v>
                </c:pt>
                <c:pt idx="4280">
                  <c:v>42188.791666666664</c:v>
                </c:pt>
                <c:pt idx="4281">
                  <c:v>42188.833333333336</c:v>
                </c:pt>
                <c:pt idx="4282">
                  <c:v>42188.875</c:v>
                </c:pt>
                <c:pt idx="4283">
                  <c:v>42188.916666666664</c:v>
                </c:pt>
                <c:pt idx="4284">
                  <c:v>42188.958333333336</c:v>
                </c:pt>
                <c:pt idx="4285">
                  <c:v>42189</c:v>
                </c:pt>
                <c:pt idx="4286">
                  <c:v>42189.041666666664</c:v>
                </c:pt>
                <c:pt idx="4287">
                  <c:v>42189.083333333336</c:v>
                </c:pt>
                <c:pt idx="4288">
                  <c:v>42189.125</c:v>
                </c:pt>
                <c:pt idx="4289">
                  <c:v>42189.166666666664</c:v>
                </c:pt>
                <c:pt idx="4290">
                  <c:v>42189.208333333336</c:v>
                </c:pt>
                <c:pt idx="4291">
                  <c:v>42189.25</c:v>
                </c:pt>
                <c:pt idx="4292">
                  <c:v>42189.291666666664</c:v>
                </c:pt>
                <c:pt idx="4293">
                  <c:v>42189.333333333336</c:v>
                </c:pt>
                <c:pt idx="4294">
                  <c:v>42189.375</c:v>
                </c:pt>
                <c:pt idx="4295">
                  <c:v>42189.416666666664</c:v>
                </c:pt>
                <c:pt idx="4296">
                  <c:v>42189.458333333336</c:v>
                </c:pt>
                <c:pt idx="4297">
                  <c:v>42189.5</c:v>
                </c:pt>
                <c:pt idx="4298">
                  <c:v>42189.541666666664</c:v>
                </c:pt>
                <c:pt idx="4299">
                  <c:v>42189.583333333336</c:v>
                </c:pt>
                <c:pt idx="4300">
                  <c:v>42189.625</c:v>
                </c:pt>
                <c:pt idx="4301">
                  <c:v>42189.666666666664</c:v>
                </c:pt>
                <c:pt idx="4302">
                  <c:v>42189.708333333336</c:v>
                </c:pt>
                <c:pt idx="4303">
                  <c:v>42189.75</c:v>
                </c:pt>
                <c:pt idx="4304">
                  <c:v>42189.791666666664</c:v>
                </c:pt>
                <c:pt idx="4305">
                  <c:v>42189.833333333336</c:v>
                </c:pt>
                <c:pt idx="4306">
                  <c:v>42189.875</c:v>
                </c:pt>
                <c:pt idx="4307">
                  <c:v>42189.916666666664</c:v>
                </c:pt>
                <c:pt idx="4308">
                  <c:v>42189.958333333336</c:v>
                </c:pt>
                <c:pt idx="4309">
                  <c:v>42190</c:v>
                </c:pt>
                <c:pt idx="4310">
                  <c:v>42190.041666666664</c:v>
                </c:pt>
                <c:pt idx="4311">
                  <c:v>42190.083333333336</c:v>
                </c:pt>
                <c:pt idx="4312">
                  <c:v>42190.125</c:v>
                </c:pt>
                <c:pt idx="4313">
                  <c:v>42190.166666666664</c:v>
                </c:pt>
                <c:pt idx="4314">
                  <c:v>42190.208333333336</c:v>
                </c:pt>
                <c:pt idx="4315">
                  <c:v>42190.25</c:v>
                </c:pt>
                <c:pt idx="4316">
                  <c:v>42190.291666666664</c:v>
                </c:pt>
                <c:pt idx="4317">
                  <c:v>42190.333333333336</c:v>
                </c:pt>
                <c:pt idx="4318">
                  <c:v>42190.375</c:v>
                </c:pt>
                <c:pt idx="4319">
                  <c:v>42190.416666666664</c:v>
                </c:pt>
                <c:pt idx="4320">
                  <c:v>42190.458333333336</c:v>
                </c:pt>
                <c:pt idx="4321">
                  <c:v>42190.5</c:v>
                </c:pt>
                <c:pt idx="4322">
                  <c:v>42190.541666666664</c:v>
                </c:pt>
                <c:pt idx="4323">
                  <c:v>42190.583333333336</c:v>
                </c:pt>
                <c:pt idx="4324">
                  <c:v>42190.625</c:v>
                </c:pt>
                <c:pt idx="4325">
                  <c:v>42190.666666666664</c:v>
                </c:pt>
                <c:pt idx="4326">
                  <c:v>42190.708333333336</c:v>
                </c:pt>
                <c:pt idx="4327">
                  <c:v>42190.75</c:v>
                </c:pt>
                <c:pt idx="4328">
                  <c:v>42190.791666666664</c:v>
                </c:pt>
                <c:pt idx="4329">
                  <c:v>42190.833333333336</c:v>
                </c:pt>
                <c:pt idx="4330">
                  <c:v>42190.875</c:v>
                </c:pt>
                <c:pt idx="4331">
                  <c:v>42190.916666666664</c:v>
                </c:pt>
                <c:pt idx="4332">
                  <c:v>42190.958333333336</c:v>
                </c:pt>
                <c:pt idx="4333">
                  <c:v>42191</c:v>
                </c:pt>
                <c:pt idx="4334">
                  <c:v>42191.041666666664</c:v>
                </c:pt>
                <c:pt idx="4335">
                  <c:v>42191.083333333336</c:v>
                </c:pt>
                <c:pt idx="4336">
                  <c:v>42191.125</c:v>
                </c:pt>
                <c:pt idx="4337">
                  <c:v>42191.166666666664</c:v>
                </c:pt>
                <c:pt idx="4338">
                  <c:v>42191.208333333336</c:v>
                </c:pt>
                <c:pt idx="4339">
                  <c:v>42191.25</c:v>
                </c:pt>
                <c:pt idx="4340">
                  <c:v>42191.291666666664</c:v>
                </c:pt>
                <c:pt idx="4341">
                  <c:v>42191.333333333336</c:v>
                </c:pt>
                <c:pt idx="4342">
                  <c:v>42191.375</c:v>
                </c:pt>
                <c:pt idx="4343">
                  <c:v>42191.416666666664</c:v>
                </c:pt>
                <c:pt idx="4344">
                  <c:v>42191.458333333336</c:v>
                </c:pt>
                <c:pt idx="4345">
                  <c:v>42191.5</c:v>
                </c:pt>
                <c:pt idx="4346">
                  <c:v>42191.541666666664</c:v>
                </c:pt>
                <c:pt idx="4347">
                  <c:v>42191.583333333336</c:v>
                </c:pt>
                <c:pt idx="4348">
                  <c:v>42191.625</c:v>
                </c:pt>
                <c:pt idx="4349">
                  <c:v>42191.666666666664</c:v>
                </c:pt>
                <c:pt idx="4350">
                  <c:v>42191.708333333336</c:v>
                </c:pt>
                <c:pt idx="4351">
                  <c:v>42191.75</c:v>
                </c:pt>
                <c:pt idx="4352">
                  <c:v>42191.791666666664</c:v>
                </c:pt>
                <c:pt idx="4353">
                  <c:v>42191.833333333336</c:v>
                </c:pt>
                <c:pt idx="4354">
                  <c:v>42191.875</c:v>
                </c:pt>
                <c:pt idx="4355">
                  <c:v>42191.916666666664</c:v>
                </c:pt>
                <c:pt idx="4356">
                  <c:v>42191.958333333336</c:v>
                </c:pt>
                <c:pt idx="4357">
                  <c:v>42192</c:v>
                </c:pt>
                <c:pt idx="4358">
                  <c:v>42192.041666666664</c:v>
                </c:pt>
                <c:pt idx="4359">
                  <c:v>42192.083333333336</c:v>
                </c:pt>
                <c:pt idx="4360">
                  <c:v>42192.125</c:v>
                </c:pt>
                <c:pt idx="4361">
                  <c:v>42192.166666666664</c:v>
                </c:pt>
                <c:pt idx="4362">
                  <c:v>42192.208333333336</c:v>
                </c:pt>
                <c:pt idx="4363">
                  <c:v>42192.25</c:v>
                </c:pt>
                <c:pt idx="4364">
                  <c:v>42192.291666666664</c:v>
                </c:pt>
                <c:pt idx="4365">
                  <c:v>42192.333333333336</c:v>
                </c:pt>
                <c:pt idx="4366">
                  <c:v>42192.375</c:v>
                </c:pt>
                <c:pt idx="4367">
                  <c:v>42192.416666666664</c:v>
                </c:pt>
                <c:pt idx="4368">
                  <c:v>42192.458333333336</c:v>
                </c:pt>
                <c:pt idx="4369">
                  <c:v>42192.5</c:v>
                </c:pt>
                <c:pt idx="4370">
                  <c:v>42192.541666666664</c:v>
                </c:pt>
                <c:pt idx="4371">
                  <c:v>42192.583333333336</c:v>
                </c:pt>
                <c:pt idx="4372">
                  <c:v>42192.625</c:v>
                </c:pt>
                <c:pt idx="4373">
                  <c:v>42192.666666666664</c:v>
                </c:pt>
                <c:pt idx="4374">
                  <c:v>42192.708333333336</c:v>
                </c:pt>
                <c:pt idx="4375">
                  <c:v>42192.75</c:v>
                </c:pt>
                <c:pt idx="4376">
                  <c:v>42192.791666666664</c:v>
                </c:pt>
                <c:pt idx="4377">
                  <c:v>42192.833333333336</c:v>
                </c:pt>
                <c:pt idx="4378">
                  <c:v>42192.875</c:v>
                </c:pt>
                <c:pt idx="4379">
                  <c:v>42192.916666666664</c:v>
                </c:pt>
                <c:pt idx="4380">
                  <c:v>42192.958333333336</c:v>
                </c:pt>
                <c:pt idx="4381">
                  <c:v>42193</c:v>
                </c:pt>
                <c:pt idx="4382">
                  <c:v>42193.041666666664</c:v>
                </c:pt>
                <c:pt idx="4383">
                  <c:v>42193.083333333336</c:v>
                </c:pt>
                <c:pt idx="4384">
                  <c:v>42193.125</c:v>
                </c:pt>
                <c:pt idx="4385">
                  <c:v>42193.166666666664</c:v>
                </c:pt>
                <c:pt idx="4386">
                  <c:v>42193.208333333336</c:v>
                </c:pt>
                <c:pt idx="4387">
                  <c:v>42193.25</c:v>
                </c:pt>
                <c:pt idx="4388">
                  <c:v>42193.291666666664</c:v>
                </c:pt>
                <c:pt idx="4389">
                  <c:v>42193.333333333336</c:v>
                </c:pt>
                <c:pt idx="4390">
                  <c:v>42193.375</c:v>
                </c:pt>
                <c:pt idx="4391">
                  <c:v>42193.416666666664</c:v>
                </c:pt>
                <c:pt idx="4392">
                  <c:v>42193.458333333336</c:v>
                </c:pt>
                <c:pt idx="4393">
                  <c:v>42193.5</c:v>
                </c:pt>
                <c:pt idx="4394">
                  <c:v>42193.541666666664</c:v>
                </c:pt>
                <c:pt idx="4395">
                  <c:v>42193.583333333336</c:v>
                </c:pt>
                <c:pt idx="4396">
                  <c:v>42193.625</c:v>
                </c:pt>
                <c:pt idx="4397">
                  <c:v>42193.666666666664</c:v>
                </c:pt>
                <c:pt idx="4398">
                  <c:v>42193.75</c:v>
                </c:pt>
                <c:pt idx="4399">
                  <c:v>42193.791666666664</c:v>
                </c:pt>
                <c:pt idx="4400">
                  <c:v>42193.833333333336</c:v>
                </c:pt>
                <c:pt idx="4401">
                  <c:v>42193.875</c:v>
                </c:pt>
                <c:pt idx="4402">
                  <c:v>42193.916666666664</c:v>
                </c:pt>
                <c:pt idx="4403">
                  <c:v>42193.958333333336</c:v>
                </c:pt>
                <c:pt idx="4404">
                  <c:v>42194</c:v>
                </c:pt>
                <c:pt idx="4405">
                  <c:v>42194.041666666664</c:v>
                </c:pt>
                <c:pt idx="4406">
                  <c:v>42194.083333333336</c:v>
                </c:pt>
                <c:pt idx="4407">
                  <c:v>42194.125</c:v>
                </c:pt>
                <c:pt idx="4408">
                  <c:v>42194.166666666664</c:v>
                </c:pt>
                <c:pt idx="4409">
                  <c:v>42194.208333333336</c:v>
                </c:pt>
                <c:pt idx="4410">
                  <c:v>42194.25</c:v>
                </c:pt>
                <c:pt idx="4411">
                  <c:v>42194.291666666664</c:v>
                </c:pt>
                <c:pt idx="4412">
                  <c:v>42194.333333333336</c:v>
                </c:pt>
                <c:pt idx="4413">
                  <c:v>42194.375</c:v>
                </c:pt>
                <c:pt idx="4414">
                  <c:v>42194.416666666664</c:v>
                </c:pt>
                <c:pt idx="4415">
                  <c:v>42194.458333333336</c:v>
                </c:pt>
                <c:pt idx="4416">
                  <c:v>42194.5</c:v>
                </c:pt>
                <c:pt idx="4417">
                  <c:v>42194.541666666664</c:v>
                </c:pt>
                <c:pt idx="4418">
                  <c:v>42194.583333333336</c:v>
                </c:pt>
                <c:pt idx="4419">
                  <c:v>42194.625</c:v>
                </c:pt>
                <c:pt idx="4420">
                  <c:v>42194.666666666664</c:v>
                </c:pt>
                <c:pt idx="4421">
                  <c:v>42194.708333333336</c:v>
                </c:pt>
                <c:pt idx="4422">
                  <c:v>42194.75</c:v>
                </c:pt>
                <c:pt idx="4423">
                  <c:v>42194.791666666664</c:v>
                </c:pt>
                <c:pt idx="4424">
                  <c:v>42194.833333333336</c:v>
                </c:pt>
                <c:pt idx="4425">
                  <c:v>42194.875</c:v>
                </c:pt>
                <c:pt idx="4426">
                  <c:v>42194.916666666664</c:v>
                </c:pt>
                <c:pt idx="4427">
                  <c:v>42194.958333333336</c:v>
                </c:pt>
                <c:pt idx="4428">
                  <c:v>42195</c:v>
                </c:pt>
                <c:pt idx="4429">
                  <c:v>42195.041666666664</c:v>
                </c:pt>
                <c:pt idx="4430">
                  <c:v>42195.083333333336</c:v>
                </c:pt>
                <c:pt idx="4431">
                  <c:v>42195.125</c:v>
                </c:pt>
                <c:pt idx="4432">
                  <c:v>42195.166666666664</c:v>
                </c:pt>
                <c:pt idx="4433">
                  <c:v>42195.208333333336</c:v>
                </c:pt>
                <c:pt idx="4434">
                  <c:v>42195.25</c:v>
                </c:pt>
                <c:pt idx="4435">
                  <c:v>42195.291666666664</c:v>
                </c:pt>
                <c:pt idx="4436">
                  <c:v>42195.333333333336</c:v>
                </c:pt>
                <c:pt idx="4437">
                  <c:v>42195.375</c:v>
                </c:pt>
                <c:pt idx="4438">
                  <c:v>42195.416666666664</c:v>
                </c:pt>
                <c:pt idx="4439">
                  <c:v>42195.458333333336</c:v>
                </c:pt>
                <c:pt idx="4440">
                  <c:v>42195.5</c:v>
                </c:pt>
                <c:pt idx="4441">
                  <c:v>42195.541666666664</c:v>
                </c:pt>
                <c:pt idx="4442">
                  <c:v>42195.583333333336</c:v>
                </c:pt>
                <c:pt idx="4443">
                  <c:v>42195.625</c:v>
                </c:pt>
                <c:pt idx="4444">
                  <c:v>42195.666666666664</c:v>
                </c:pt>
                <c:pt idx="4445">
                  <c:v>42195.708333333336</c:v>
                </c:pt>
                <c:pt idx="4446">
                  <c:v>42195.75</c:v>
                </c:pt>
                <c:pt idx="4447">
                  <c:v>42195.791666666664</c:v>
                </c:pt>
                <c:pt idx="4448">
                  <c:v>42195.833333333336</c:v>
                </c:pt>
                <c:pt idx="4449">
                  <c:v>42195.875</c:v>
                </c:pt>
                <c:pt idx="4450">
                  <c:v>42195.916666666664</c:v>
                </c:pt>
                <c:pt idx="4451">
                  <c:v>42195.958333333336</c:v>
                </c:pt>
                <c:pt idx="4452">
                  <c:v>42196</c:v>
                </c:pt>
                <c:pt idx="4453">
                  <c:v>42196.041666666664</c:v>
                </c:pt>
                <c:pt idx="4454">
                  <c:v>42196.083333333336</c:v>
                </c:pt>
                <c:pt idx="4455">
                  <c:v>42196.125</c:v>
                </c:pt>
                <c:pt idx="4456">
                  <c:v>42196.166666666664</c:v>
                </c:pt>
                <c:pt idx="4457">
                  <c:v>42196.208333333336</c:v>
                </c:pt>
                <c:pt idx="4458">
                  <c:v>42196.25</c:v>
                </c:pt>
                <c:pt idx="4459">
                  <c:v>42196.291666666664</c:v>
                </c:pt>
                <c:pt idx="4460">
                  <c:v>42196.333333333336</c:v>
                </c:pt>
                <c:pt idx="4461">
                  <c:v>42196.375</c:v>
                </c:pt>
                <c:pt idx="4462">
                  <c:v>42196.416666666664</c:v>
                </c:pt>
                <c:pt idx="4463">
                  <c:v>42196.458333333336</c:v>
                </c:pt>
                <c:pt idx="4464">
                  <c:v>42196.5</c:v>
                </c:pt>
                <c:pt idx="4465">
                  <c:v>42196.541666666664</c:v>
                </c:pt>
                <c:pt idx="4466">
                  <c:v>42196.583333333336</c:v>
                </c:pt>
                <c:pt idx="4467">
                  <c:v>42196.625</c:v>
                </c:pt>
                <c:pt idx="4468">
                  <c:v>42196.666666666664</c:v>
                </c:pt>
                <c:pt idx="4469">
                  <c:v>42196.708333333336</c:v>
                </c:pt>
                <c:pt idx="4470">
                  <c:v>42196.75</c:v>
                </c:pt>
                <c:pt idx="4471">
                  <c:v>42196.791666666664</c:v>
                </c:pt>
                <c:pt idx="4472">
                  <c:v>42196.833333333336</c:v>
                </c:pt>
                <c:pt idx="4473">
                  <c:v>42196.875</c:v>
                </c:pt>
                <c:pt idx="4474">
                  <c:v>42196.916666666664</c:v>
                </c:pt>
                <c:pt idx="4475">
                  <c:v>42196.958333333336</c:v>
                </c:pt>
                <c:pt idx="4476">
                  <c:v>42197</c:v>
                </c:pt>
                <c:pt idx="4477">
                  <c:v>42197.041666666664</c:v>
                </c:pt>
                <c:pt idx="4478">
                  <c:v>42197.083333333336</c:v>
                </c:pt>
                <c:pt idx="4479">
                  <c:v>42197.125</c:v>
                </c:pt>
                <c:pt idx="4480">
                  <c:v>42197.166666666664</c:v>
                </c:pt>
                <c:pt idx="4481">
                  <c:v>42197.208333333336</c:v>
                </c:pt>
                <c:pt idx="4482">
                  <c:v>42197.25</c:v>
                </c:pt>
                <c:pt idx="4483">
                  <c:v>42197.291666666664</c:v>
                </c:pt>
                <c:pt idx="4484">
                  <c:v>42197.333333333336</c:v>
                </c:pt>
                <c:pt idx="4485">
                  <c:v>42197.375</c:v>
                </c:pt>
                <c:pt idx="4486">
                  <c:v>42197.416666666664</c:v>
                </c:pt>
                <c:pt idx="4487">
                  <c:v>42197.458333333336</c:v>
                </c:pt>
                <c:pt idx="4488">
                  <c:v>42197.5</c:v>
                </c:pt>
                <c:pt idx="4489">
                  <c:v>42197.541666666664</c:v>
                </c:pt>
                <c:pt idx="4490">
                  <c:v>42197.583333333336</c:v>
                </c:pt>
                <c:pt idx="4491">
                  <c:v>42197.625</c:v>
                </c:pt>
                <c:pt idx="4492">
                  <c:v>42197.666666666664</c:v>
                </c:pt>
                <c:pt idx="4493">
                  <c:v>42197.708333333336</c:v>
                </c:pt>
                <c:pt idx="4494">
                  <c:v>42197.75</c:v>
                </c:pt>
                <c:pt idx="4495">
                  <c:v>42197.791666666664</c:v>
                </c:pt>
                <c:pt idx="4496">
                  <c:v>42197.833333333336</c:v>
                </c:pt>
                <c:pt idx="4497">
                  <c:v>42197.875</c:v>
                </c:pt>
                <c:pt idx="4498">
                  <c:v>42197.916666666664</c:v>
                </c:pt>
                <c:pt idx="4499">
                  <c:v>42197.958333333336</c:v>
                </c:pt>
                <c:pt idx="4500">
                  <c:v>42198</c:v>
                </c:pt>
                <c:pt idx="4501">
                  <c:v>42198.041666666664</c:v>
                </c:pt>
                <c:pt idx="4502">
                  <c:v>42198.083333333336</c:v>
                </c:pt>
                <c:pt idx="4503">
                  <c:v>42198.125</c:v>
                </c:pt>
                <c:pt idx="4504">
                  <c:v>42198.166666666664</c:v>
                </c:pt>
                <c:pt idx="4505">
                  <c:v>42198.208333333336</c:v>
                </c:pt>
                <c:pt idx="4506">
                  <c:v>42198.25</c:v>
                </c:pt>
                <c:pt idx="4507">
                  <c:v>42198.291666666664</c:v>
                </c:pt>
                <c:pt idx="4508">
                  <c:v>42198.333333333336</c:v>
                </c:pt>
                <c:pt idx="4509">
                  <c:v>42198.375</c:v>
                </c:pt>
                <c:pt idx="4510">
                  <c:v>42198.416666666664</c:v>
                </c:pt>
                <c:pt idx="4511">
                  <c:v>42198.458333333336</c:v>
                </c:pt>
                <c:pt idx="4512">
                  <c:v>42198.5</c:v>
                </c:pt>
                <c:pt idx="4513">
                  <c:v>42198.541666666664</c:v>
                </c:pt>
                <c:pt idx="4514">
                  <c:v>42198.583333333336</c:v>
                </c:pt>
                <c:pt idx="4515">
                  <c:v>42198.625</c:v>
                </c:pt>
                <c:pt idx="4516">
                  <c:v>42198.666666666664</c:v>
                </c:pt>
                <c:pt idx="4517">
                  <c:v>42198.708333333336</c:v>
                </c:pt>
                <c:pt idx="4518">
                  <c:v>42198.75</c:v>
                </c:pt>
                <c:pt idx="4519">
                  <c:v>42198.791666666664</c:v>
                </c:pt>
                <c:pt idx="4520">
                  <c:v>42198.833333333336</c:v>
                </c:pt>
                <c:pt idx="4521">
                  <c:v>42198.875</c:v>
                </c:pt>
                <c:pt idx="4522">
                  <c:v>42198.916666666664</c:v>
                </c:pt>
                <c:pt idx="4523">
                  <c:v>42198.958333333336</c:v>
                </c:pt>
                <c:pt idx="4524">
                  <c:v>42199</c:v>
                </c:pt>
                <c:pt idx="4525">
                  <c:v>42199.041666666664</c:v>
                </c:pt>
                <c:pt idx="4526">
                  <c:v>42199.083333333336</c:v>
                </c:pt>
                <c:pt idx="4527">
                  <c:v>42199.125</c:v>
                </c:pt>
                <c:pt idx="4528">
                  <c:v>42199.166666666664</c:v>
                </c:pt>
                <c:pt idx="4529">
                  <c:v>42199.208333333336</c:v>
                </c:pt>
                <c:pt idx="4530">
                  <c:v>42199.25</c:v>
                </c:pt>
                <c:pt idx="4531">
                  <c:v>42199.291666666664</c:v>
                </c:pt>
                <c:pt idx="4532">
                  <c:v>42199.333333333336</c:v>
                </c:pt>
                <c:pt idx="4533">
                  <c:v>42199.375</c:v>
                </c:pt>
                <c:pt idx="4534">
                  <c:v>42199.416666666664</c:v>
                </c:pt>
                <c:pt idx="4535">
                  <c:v>42199.458333333336</c:v>
                </c:pt>
                <c:pt idx="4536">
                  <c:v>42199.5</c:v>
                </c:pt>
                <c:pt idx="4537">
                  <c:v>42199.541666666664</c:v>
                </c:pt>
                <c:pt idx="4538">
                  <c:v>42199.583333333336</c:v>
                </c:pt>
                <c:pt idx="4539">
                  <c:v>42199.625</c:v>
                </c:pt>
                <c:pt idx="4540">
                  <c:v>42199.666666666664</c:v>
                </c:pt>
                <c:pt idx="4541">
                  <c:v>42199.708333333336</c:v>
                </c:pt>
                <c:pt idx="4542">
                  <c:v>42199.75</c:v>
                </c:pt>
                <c:pt idx="4543">
                  <c:v>42199.791666666664</c:v>
                </c:pt>
                <c:pt idx="4544">
                  <c:v>42199.833333333336</c:v>
                </c:pt>
                <c:pt idx="4545">
                  <c:v>42199.875</c:v>
                </c:pt>
                <c:pt idx="4546">
                  <c:v>42199.916666666664</c:v>
                </c:pt>
                <c:pt idx="4547">
                  <c:v>42199.958333333336</c:v>
                </c:pt>
                <c:pt idx="4548">
                  <c:v>42200</c:v>
                </c:pt>
                <c:pt idx="4549">
                  <c:v>42200.041666666664</c:v>
                </c:pt>
                <c:pt idx="4550">
                  <c:v>42200.083333333336</c:v>
                </c:pt>
                <c:pt idx="4551">
                  <c:v>42200.125</c:v>
                </c:pt>
                <c:pt idx="4552">
                  <c:v>42200.166666666664</c:v>
                </c:pt>
                <c:pt idx="4553">
                  <c:v>42200.208333333336</c:v>
                </c:pt>
                <c:pt idx="4554">
                  <c:v>42200.25</c:v>
                </c:pt>
                <c:pt idx="4555">
                  <c:v>42200.291666666664</c:v>
                </c:pt>
                <c:pt idx="4556">
                  <c:v>42200.333333333336</c:v>
                </c:pt>
                <c:pt idx="4557">
                  <c:v>42200.375</c:v>
                </c:pt>
                <c:pt idx="4558">
                  <c:v>42200.416666666664</c:v>
                </c:pt>
                <c:pt idx="4559">
                  <c:v>42200.458333333336</c:v>
                </c:pt>
                <c:pt idx="4560">
                  <c:v>42200.5</c:v>
                </c:pt>
                <c:pt idx="4561">
                  <c:v>42200.541666666664</c:v>
                </c:pt>
                <c:pt idx="4562">
                  <c:v>42200.583333333336</c:v>
                </c:pt>
                <c:pt idx="4563">
                  <c:v>42200.625</c:v>
                </c:pt>
                <c:pt idx="4564">
                  <c:v>42200.666666666664</c:v>
                </c:pt>
                <c:pt idx="4565">
                  <c:v>42200.708333333336</c:v>
                </c:pt>
                <c:pt idx="4566">
                  <c:v>42200.75</c:v>
                </c:pt>
                <c:pt idx="4567">
                  <c:v>42200.791666666664</c:v>
                </c:pt>
                <c:pt idx="4568">
                  <c:v>42200.833333333336</c:v>
                </c:pt>
                <c:pt idx="4569">
                  <c:v>42200.875</c:v>
                </c:pt>
                <c:pt idx="4570">
                  <c:v>42200.916666666664</c:v>
                </c:pt>
                <c:pt idx="4571">
                  <c:v>42200.958333333336</c:v>
                </c:pt>
                <c:pt idx="4572">
                  <c:v>42201</c:v>
                </c:pt>
                <c:pt idx="4573">
                  <c:v>42201.041666666664</c:v>
                </c:pt>
                <c:pt idx="4574">
                  <c:v>42201.083333333336</c:v>
                </c:pt>
                <c:pt idx="4575">
                  <c:v>42201.125</c:v>
                </c:pt>
                <c:pt idx="4576">
                  <c:v>42201.166666666664</c:v>
                </c:pt>
                <c:pt idx="4577">
                  <c:v>42201.208333333336</c:v>
                </c:pt>
                <c:pt idx="4578">
                  <c:v>42201.25</c:v>
                </c:pt>
                <c:pt idx="4579">
                  <c:v>42201.291666666664</c:v>
                </c:pt>
                <c:pt idx="4580">
                  <c:v>42201.333333333336</c:v>
                </c:pt>
                <c:pt idx="4581">
                  <c:v>42201.375</c:v>
                </c:pt>
                <c:pt idx="4582">
                  <c:v>42201.416666666664</c:v>
                </c:pt>
                <c:pt idx="4583">
                  <c:v>42201.458333333336</c:v>
                </c:pt>
                <c:pt idx="4584">
                  <c:v>42201.5</c:v>
                </c:pt>
                <c:pt idx="4585">
                  <c:v>42201.541666666664</c:v>
                </c:pt>
                <c:pt idx="4586">
                  <c:v>42201.583333333336</c:v>
                </c:pt>
                <c:pt idx="4587">
                  <c:v>42201.625</c:v>
                </c:pt>
                <c:pt idx="4588">
                  <c:v>42201.666666666664</c:v>
                </c:pt>
                <c:pt idx="4589">
                  <c:v>42201.708333333336</c:v>
                </c:pt>
                <c:pt idx="4590">
                  <c:v>42201.75</c:v>
                </c:pt>
                <c:pt idx="4591">
                  <c:v>42201.791666666664</c:v>
                </c:pt>
                <c:pt idx="4592">
                  <c:v>42201.833333333336</c:v>
                </c:pt>
                <c:pt idx="4593">
                  <c:v>42201.875</c:v>
                </c:pt>
                <c:pt idx="4594">
                  <c:v>42201.916666666664</c:v>
                </c:pt>
                <c:pt idx="4595">
                  <c:v>42201.958333333336</c:v>
                </c:pt>
                <c:pt idx="4596">
                  <c:v>42202</c:v>
                </c:pt>
                <c:pt idx="4597">
                  <c:v>42202.041666666664</c:v>
                </c:pt>
                <c:pt idx="4598">
                  <c:v>42202.083333333336</c:v>
                </c:pt>
                <c:pt idx="4599">
                  <c:v>42202.125</c:v>
                </c:pt>
                <c:pt idx="4600">
                  <c:v>42202.166666666664</c:v>
                </c:pt>
                <c:pt idx="4601">
                  <c:v>42202.208333333336</c:v>
                </c:pt>
                <c:pt idx="4602">
                  <c:v>42202.25</c:v>
                </c:pt>
                <c:pt idx="4603">
                  <c:v>42202.291666666664</c:v>
                </c:pt>
                <c:pt idx="4604">
                  <c:v>42202.333333333336</c:v>
                </c:pt>
                <c:pt idx="4605">
                  <c:v>42202.375</c:v>
                </c:pt>
                <c:pt idx="4606">
                  <c:v>42202.416666666664</c:v>
                </c:pt>
                <c:pt idx="4607">
                  <c:v>42202.458333333336</c:v>
                </c:pt>
                <c:pt idx="4608">
                  <c:v>42202.5</c:v>
                </c:pt>
                <c:pt idx="4609">
                  <c:v>42202.541666666664</c:v>
                </c:pt>
                <c:pt idx="4610">
                  <c:v>42202.583333333336</c:v>
                </c:pt>
                <c:pt idx="4611">
                  <c:v>42202.625</c:v>
                </c:pt>
                <c:pt idx="4612">
                  <c:v>42202.666666666664</c:v>
                </c:pt>
                <c:pt idx="4613">
                  <c:v>42202.708333333336</c:v>
                </c:pt>
                <c:pt idx="4614">
                  <c:v>42202.75</c:v>
                </c:pt>
                <c:pt idx="4615">
                  <c:v>42202.791666666664</c:v>
                </c:pt>
                <c:pt idx="4616">
                  <c:v>42202.875</c:v>
                </c:pt>
                <c:pt idx="4617">
                  <c:v>42202.916666666664</c:v>
                </c:pt>
                <c:pt idx="4618">
                  <c:v>42202.958333333336</c:v>
                </c:pt>
                <c:pt idx="4619">
                  <c:v>42203</c:v>
                </c:pt>
                <c:pt idx="4620">
                  <c:v>42203.041666666664</c:v>
                </c:pt>
                <c:pt idx="4621">
                  <c:v>42203.083333333336</c:v>
                </c:pt>
                <c:pt idx="4622">
                  <c:v>42203.125</c:v>
                </c:pt>
                <c:pt idx="4623">
                  <c:v>42203.166666666664</c:v>
                </c:pt>
                <c:pt idx="4624">
                  <c:v>42203.208333333336</c:v>
                </c:pt>
                <c:pt idx="4625">
                  <c:v>42203.25</c:v>
                </c:pt>
                <c:pt idx="4626">
                  <c:v>42203.291666666664</c:v>
                </c:pt>
                <c:pt idx="4627">
                  <c:v>42203.333333333336</c:v>
                </c:pt>
                <c:pt idx="4628">
                  <c:v>42203.375</c:v>
                </c:pt>
                <c:pt idx="4629">
                  <c:v>42203.416666666664</c:v>
                </c:pt>
                <c:pt idx="4630">
                  <c:v>42203.458333333336</c:v>
                </c:pt>
                <c:pt idx="4631">
                  <c:v>42203.5</c:v>
                </c:pt>
                <c:pt idx="4632">
                  <c:v>42203.541666666664</c:v>
                </c:pt>
                <c:pt idx="4633">
                  <c:v>42203.583333333336</c:v>
                </c:pt>
                <c:pt idx="4634">
                  <c:v>42203.625</c:v>
                </c:pt>
                <c:pt idx="4635">
                  <c:v>42203.666666666664</c:v>
                </c:pt>
                <c:pt idx="4636">
                  <c:v>42203.708333333336</c:v>
                </c:pt>
                <c:pt idx="4637">
                  <c:v>42203.75</c:v>
                </c:pt>
                <c:pt idx="4638">
                  <c:v>42203.791666666664</c:v>
                </c:pt>
                <c:pt idx="4639">
                  <c:v>42203.833333333336</c:v>
                </c:pt>
                <c:pt idx="4640">
                  <c:v>42203.875</c:v>
                </c:pt>
                <c:pt idx="4641">
                  <c:v>42203.916666666664</c:v>
                </c:pt>
                <c:pt idx="4642">
                  <c:v>42203.958333333336</c:v>
                </c:pt>
                <c:pt idx="4643">
                  <c:v>42204</c:v>
                </c:pt>
                <c:pt idx="4644">
                  <c:v>42204.041666666664</c:v>
                </c:pt>
                <c:pt idx="4645">
                  <c:v>42204.083333333336</c:v>
                </c:pt>
                <c:pt idx="4646">
                  <c:v>42204.125</c:v>
                </c:pt>
                <c:pt idx="4647">
                  <c:v>42204.166666666664</c:v>
                </c:pt>
                <c:pt idx="4648">
                  <c:v>42204.208333333336</c:v>
                </c:pt>
                <c:pt idx="4649">
                  <c:v>42204.291666666664</c:v>
                </c:pt>
                <c:pt idx="4650">
                  <c:v>42204.333333333336</c:v>
                </c:pt>
                <c:pt idx="4651">
                  <c:v>42204.375</c:v>
                </c:pt>
                <c:pt idx="4652">
                  <c:v>42204.416666666664</c:v>
                </c:pt>
                <c:pt idx="4653">
                  <c:v>42204.458333333336</c:v>
                </c:pt>
                <c:pt idx="4654">
                  <c:v>42204.5</c:v>
                </c:pt>
                <c:pt idx="4655">
                  <c:v>42204.541666666664</c:v>
                </c:pt>
                <c:pt idx="4656">
                  <c:v>42204.583333333336</c:v>
                </c:pt>
                <c:pt idx="4657">
                  <c:v>42204.833333333336</c:v>
                </c:pt>
                <c:pt idx="4658">
                  <c:v>42204.875</c:v>
                </c:pt>
                <c:pt idx="4659">
                  <c:v>42204.916666666664</c:v>
                </c:pt>
                <c:pt idx="4660">
                  <c:v>42204.958333333336</c:v>
                </c:pt>
                <c:pt idx="4661">
                  <c:v>42205</c:v>
                </c:pt>
                <c:pt idx="4662">
                  <c:v>42205.041666666664</c:v>
                </c:pt>
                <c:pt idx="4663">
                  <c:v>42205.083333333336</c:v>
                </c:pt>
                <c:pt idx="4664">
                  <c:v>42205.125</c:v>
                </c:pt>
                <c:pt idx="4665">
                  <c:v>42205.166666666664</c:v>
                </c:pt>
                <c:pt idx="4666">
                  <c:v>42205.208333333336</c:v>
                </c:pt>
                <c:pt idx="4667">
                  <c:v>42205.25</c:v>
                </c:pt>
                <c:pt idx="4668">
                  <c:v>42205.291666666664</c:v>
                </c:pt>
                <c:pt idx="4669">
                  <c:v>42205.333333333336</c:v>
                </c:pt>
                <c:pt idx="4670">
                  <c:v>42205.375</c:v>
                </c:pt>
                <c:pt idx="4671">
                  <c:v>42205.416666666664</c:v>
                </c:pt>
                <c:pt idx="4672">
                  <c:v>42205.458333333336</c:v>
                </c:pt>
                <c:pt idx="4673">
                  <c:v>42205.5</c:v>
                </c:pt>
                <c:pt idx="4674">
                  <c:v>42205.541666666664</c:v>
                </c:pt>
                <c:pt idx="4675">
                  <c:v>42205.583333333336</c:v>
                </c:pt>
                <c:pt idx="4676">
                  <c:v>42205.625</c:v>
                </c:pt>
                <c:pt idx="4677">
                  <c:v>42205.666666666664</c:v>
                </c:pt>
                <c:pt idx="4678">
                  <c:v>42205.708333333336</c:v>
                </c:pt>
                <c:pt idx="4679">
                  <c:v>42205.75</c:v>
                </c:pt>
                <c:pt idx="4680">
                  <c:v>42205.791666666664</c:v>
                </c:pt>
                <c:pt idx="4681">
                  <c:v>42205.833333333336</c:v>
                </c:pt>
                <c:pt idx="4682">
                  <c:v>42205.875</c:v>
                </c:pt>
                <c:pt idx="4683">
                  <c:v>42205.916666666664</c:v>
                </c:pt>
                <c:pt idx="4684">
                  <c:v>42205.958333333336</c:v>
                </c:pt>
                <c:pt idx="4685">
                  <c:v>42206</c:v>
                </c:pt>
                <c:pt idx="4686">
                  <c:v>42206.041666666664</c:v>
                </c:pt>
                <c:pt idx="4687">
                  <c:v>42206.083333333336</c:v>
                </c:pt>
                <c:pt idx="4688">
                  <c:v>42206.125</c:v>
                </c:pt>
                <c:pt idx="4689">
                  <c:v>42206.166666666664</c:v>
                </c:pt>
                <c:pt idx="4690">
                  <c:v>42206.208333333336</c:v>
                </c:pt>
                <c:pt idx="4691">
                  <c:v>42206.25</c:v>
                </c:pt>
                <c:pt idx="4692">
                  <c:v>42206.291666666664</c:v>
                </c:pt>
                <c:pt idx="4693">
                  <c:v>42206.333333333336</c:v>
                </c:pt>
                <c:pt idx="4694">
                  <c:v>42206.375</c:v>
                </c:pt>
                <c:pt idx="4695">
                  <c:v>42206.416666666664</c:v>
                </c:pt>
                <c:pt idx="4696">
                  <c:v>42206.458333333336</c:v>
                </c:pt>
                <c:pt idx="4697">
                  <c:v>42206.5</c:v>
                </c:pt>
                <c:pt idx="4698">
                  <c:v>42206.541666666664</c:v>
                </c:pt>
                <c:pt idx="4699">
                  <c:v>42206.583333333336</c:v>
                </c:pt>
                <c:pt idx="4700">
                  <c:v>42206.625</c:v>
                </c:pt>
                <c:pt idx="4701">
                  <c:v>42206.666666666664</c:v>
                </c:pt>
                <c:pt idx="4702">
                  <c:v>42206.708333333336</c:v>
                </c:pt>
                <c:pt idx="4703">
                  <c:v>42206.75</c:v>
                </c:pt>
                <c:pt idx="4704">
                  <c:v>42206.791666666664</c:v>
                </c:pt>
                <c:pt idx="4705">
                  <c:v>42206.833333333336</c:v>
                </c:pt>
                <c:pt idx="4706">
                  <c:v>42206.875</c:v>
                </c:pt>
                <c:pt idx="4707">
                  <c:v>42206.916666666664</c:v>
                </c:pt>
                <c:pt idx="4708">
                  <c:v>42206.958333333336</c:v>
                </c:pt>
                <c:pt idx="4709">
                  <c:v>42207</c:v>
                </c:pt>
                <c:pt idx="4710">
                  <c:v>42207.041666666664</c:v>
                </c:pt>
                <c:pt idx="4711">
                  <c:v>42207.083333333336</c:v>
                </c:pt>
                <c:pt idx="4712">
                  <c:v>42207.125</c:v>
                </c:pt>
                <c:pt idx="4713">
                  <c:v>42207.166666666664</c:v>
                </c:pt>
                <c:pt idx="4714">
                  <c:v>42207.208333333336</c:v>
                </c:pt>
                <c:pt idx="4715">
                  <c:v>42207.25</c:v>
                </c:pt>
                <c:pt idx="4716">
                  <c:v>42207.291666666664</c:v>
                </c:pt>
                <c:pt idx="4717">
                  <c:v>42207.333333333336</c:v>
                </c:pt>
                <c:pt idx="4718">
                  <c:v>42207.375</c:v>
                </c:pt>
                <c:pt idx="4719">
                  <c:v>42207.416666666664</c:v>
                </c:pt>
                <c:pt idx="4720">
                  <c:v>42207.458333333336</c:v>
                </c:pt>
                <c:pt idx="4721">
                  <c:v>42207.5</c:v>
                </c:pt>
                <c:pt idx="4722">
                  <c:v>42207.541666666664</c:v>
                </c:pt>
                <c:pt idx="4723">
                  <c:v>42207.583333333336</c:v>
                </c:pt>
                <c:pt idx="4724">
                  <c:v>42207.625</c:v>
                </c:pt>
                <c:pt idx="4725">
                  <c:v>42207.666666666664</c:v>
                </c:pt>
                <c:pt idx="4726">
                  <c:v>42207.708333333336</c:v>
                </c:pt>
                <c:pt idx="4727">
                  <c:v>42207.75</c:v>
                </c:pt>
                <c:pt idx="4728">
                  <c:v>42207.791666666664</c:v>
                </c:pt>
                <c:pt idx="4729">
                  <c:v>42207.833333333336</c:v>
                </c:pt>
                <c:pt idx="4730">
                  <c:v>42207.875</c:v>
                </c:pt>
                <c:pt idx="4731">
                  <c:v>42207.916666666664</c:v>
                </c:pt>
                <c:pt idx="4732">
                  <c:v>42207.958333333336</c:v>
                </c:pt>
                <c:pt idx="4733">
                  <c:v>42208</c:v>
                </c:pt>
                <c:pt idx="4734">
                  <c:v>42208.041666666664</c:v>
                </c:pt>
                <c:pt idx="4735">
                  <c:v>42208.083333333336</c:v>
                </c:pt>
                <c:pt idx="4736">
                  <c:v>42208.125</c:v>
                </c:pt>
                <c:pt idx="4737">
                  <c:v>42208.166666666664</c:v>
                </c:pt>
                <c:pt idx="4738">
                  <c:v>42208.208333333336</c:v>
                </c:pt>
                <c:pt idx="4739">
                  <c:v>42208.25</c:v>
                </c:pt>
                <c:pt idx="4740">
                  <c:v>42208.291666666664</c:v>
                </c:pt>
                <c:pt idx="4741">
                  <c:v>42208.333333333336</c:v>
                </c:pt>
                <c:pt idx="4742">
                  <c:v>42208.375</c:v>
                </c:pt>
                <c:pt idx="4743">
                  <c:v>42208.416666666664</c:v>
                </c:pt>
                <c:pt idx="4744">
                  <c:v>42208.458333333336</c:v>
                </c:pt>
                <c:pt idx="4745">
                  <c:v>42208.5</c:v>
                </c:pt>
                <c:pt idx="4746">
                  <c:v>42208.541666666664</c:v>
                </c:pt>
                <c:pt idx="4747">
                  <c:v>42208.583333333336</c:v>
                </c:pt>
                <c:pt idx="4748">
                  <c:v>42208.625</c:v>
                </c:pt>
                <c:pt idx="4749">
                  <c:v>42208.666666666664</c:v>
                </c:pt>
                <c:pt idx="4750">
                  <c:v>42208.708333333336</c:v>
                </c:pt>
                <c:pt idx="4751">
                  <c:v>42208.75</c:v>
                </c:pt>
                <c:pt idx="4752">
                  <c:v>42208.791666666664</c:v>
                </c:pt>
                <c:pt idx="4753">
                  <c:v>42208.833333333336</c:v>
                </c:pt>
                <c:pt idx="4754">
                  <c:v>42208.875</c:v>
                </c:pt>
                <c:pt idx="4755">
                  <c:v>42208.916666666664</c:v>
                </c:pt>
                <c:pt idx="4756">
                  <c:v>42208.958333333336</c:v>
                </c:pt>
                <c:pt idx="4757">
                  <c:v>42209</c:v>
                </c:pt>
                <c:pt idx="4758">
                  <c:v>42209.041666666664</c:v>
                </c:pt>
                <c:pt idx="4759">
                  <c:v>42209.083333333336</c:v>
                </c:pt>
                <c:pt idx="4760">
                  <c:v>42209.125</c:v>
                </c:pt>
                <c:pt idx="4761">
                  <c:v>42209.166666666664</c:v>
                </c:pt>
                <c:pt idx="4762">
                  <c:v>42209.208333333336</c:v>
                </c:pt>
                <c:pt idx="4763">
                  <c:v>42209.25</c:v>
                </c:pt>
                <c:pt idx="4764">
                  <c:v>42209.291666666664</c:v>
                </c:pt>
                <c:pt idx="4765">
                  <c:v>42209.333333333336</c:v>
                </c:pt>
                <c:pt idx="4766">
                  <c:v>42209.375</c:v>
                </c:pt>
                <c:pt idx="4767">
                  <c:v>42209.416666666664</c:v>
                </c:pt>
                <c:pt idx="4768">
                  <c:v>42209.458333333336</c:v>
                </c:pt>
                <c:pt idx="4769">
                  <c:v>42209.5</c:v>
                </c:pt>
                <c:pt idx="4770">
                  <c:v>42209.541666666664</c:v>
                </c:pt>
                <c:pt idx="4771">
                  <c:v>42209.583333333336</c:v>
                </c:pt>
                <c:pt idx="4772">
                  <c:v>42209.625</c:v>
                </c:pt>
                <c:pt idx="4773">
                  <c:v>42209.666666666664</c:v>
                </c:pt>
                <c:pt idx="4774">
                  <c:v>42209.708333333336</c:v>
                </c:pt>
                <c:pt idx="4775">
                  <c:v>42209.75</c:v>
                </c:pt>
                <c:pt idx="4776">
                  <c:v>42209.791666666664</c:v>
                </c:pt>
                <c:pt idx="4777">
                  <c:v>42209.833333333336</c:v>
                </c:pt>
                <c:pt idx="4778">
                  <c:v>42209.875</c:v>
                </c:pt>
                <c:pt idx="4779">
                  <c:v>42209.916666666664</c:v>
                </c:pt>
                <c:pt idx="4780">
                  <c:v>42209.958333333336</c:v>
                </c:pt>
                <c:pt idx="4781">
                  <c:v>42210</c:v>
                </c:pt>
                <c:pt idx="4782">
                  <c:v>42210.041666666664</c:v>
                </c:pt>
                <c:pt idx="4783">
                  <c:v>42210.083333333336</c:v>
                </c:pt>
                <c:pt idx="4784">
                  <c:v>42210.125</c:v>
                </c:pt>
                <c:pt idx="4785">
                  <c:v>42210.166666666664</c:v>
                </c:pt>
                <c:pt idx="4786">
                  <c:v>42210.208333333336</c:v>
                </c:pt>
                <c:pt idx="4787">
                  <c:v>42210.25</c:v>
                </c:pt>
                <c:pt idx="4788">
                  <c:v>42210.291666666664</c:v>
                </c:pt>
                <c:pt idx="4789">
                  <c:v>42210.333333333336</c:v>
                </c:pt>
                <c:pt idx="4790">
                  <c:v>42210.375</c:v>
                </c:pt>
                <c:pt idx="4791">
                  <c:v>42210.416666666664</c:v>
                </c:pt>
                <c:pt idx="4792">
                  <c:v>42210.458333333336</c:v>
                </c:pt>
                <c:pt idx="4793">
                  <c:v>42210.5</c:v>
                </c:pt>
                <c:pt idx="4794">
                  <c:v>42210.541666666664</c:v>
                </c:pt>
                <c:pt idx="4795">
                  <c:v>42210.583333333336</c:v>
                </c:pt>
                <c:pt idx="4796">
                  <c:v>42210.625</c:v>
                </c:pt>
                <c:pt idx="4797">
                  <c:v>42210.666666666664</c:v>
                </c:pt>
                <c:pt idx="4798">
                  <c:v>42210.708333333336</c:v>
                </c:pt>
                <c:pt idx="4799">
                  <c:v>42210.75</c:v>
                </c:pt>
                <c:pt idx="4800">
                  <c:v>42210.791666666664</c:v>
                </c:pt>
                <c:pt idx="4801">
                  <c:v>42210.833333333336</c:v>
                </c:pt>
                <c:pt idx="4802">
                  <c:v>42210.875</c:v>
                </c:pt>
                <c:pt idx="4803">
                  <c:v>42210.916666666664</c:v>
                </c:pt>
                <c:pt idx="4804">
                  <c:v>42210.958333333336</c:v>
                </c:pt>
                <c:pt idx="4805">
                  <c:v>42211</c:v>
                </c:pt>
                <c:pt idx="4806">
                  <c:v>42211.041666666664</c:v>
                </c:pt>
                <c:pt idx="4807">
                  <c:v>42211.083333333336</c:v>
                </c:pt>
                <c:pt idx="4808">
                  <c:v>42211.125</c:v>
                </c:pt>
                <c:pt idx="4809">
                  <c:v>42211.166666666664</c:v>
                </c:pt>
                <c:pt idx="4810">
                  <c:v>42211.208333333336</c:v>
                </c:pt>
                <c:pt idx="4811">
                  <c:v>42211.25</c:v>
                </c:pt>
                <c:pt idx="4812">
                  <c:v>42211.291666666664</c:v>
                </c:pt>
                <c:pt idx="4813">
                  <c:v>42211.333333333336</c:v>
                </c:pt>
                <c:pt idx="4814">
                  <c:v>42211.375</c:v>
                </c:pt>
                <c:pt idx="4815">
                  <c:v>42211.416666666664</c:v>
                </c:pt>
                <c:pt idx="4816">
                  <c:v>42211.458333333336</c:v>
                </c:pt>
                <c:pt idx="4817">
                  <c:v>42211.5</c:v>
                </c:pt>
                <c:pt idx="4818">
                  <c:v>42211.541666666664</c:v>
                </c:pt>
                <c:pt idx="4819">
                  <c:v>42211.583333333336</c:v>
                </c:pt>
                <c:pt idx="4820">
                  <c:v>42211.625</c:v>
                </c:pt>
                <c:pt idx="4821">
                  <c:v>42211.666666666664</c:v>
                </c:pt>
                <c:pt idx="4822">
                  <c:v>42211.708333333336</c:v>
                </c:pt>
                <c:pt idx="4823">
                  <c:v>42211.75</c:v>
                </c:pt>
                <c:pt idx="4824">
                  <c:v>42211.791666666664</c:v>
                </c:pt>
                <c:pt idx="4825">
                  <c:v>42211.833333333336</c:v>
                </c:pt>
                <c:pt idx="4826">
                  <c:v>42211.875</c:v>
                </c:pt>
                <c:pt idx="4827">
                  <c:v>42211.916666666664</c:v>
                </c:pt>
                <c:pt idx="4828">
                  <c:v>42211.958333333336</c:v>
                </c:pt>
                <c:pt idx="4829">
                  <c:v>42212</c:v>
                </c:pt>
                <c:pt idx="4830">
                  <c:v>42212.041666666664</c:v>
                </c:pt>
                <c:pt idx="4831">
                  <c:v>42212.083333333336</c:v>
                </c:pt>
                <c:pt idx="4832">
                  <c:v>42212.125</c:v>
                </c:pt>
                <c:pt idx="4833">
                  <c:v>42212.166666666664</c:v>
                </c:pt>
                <c:pt idx="4834">
                  <c:v>42212.208333333336</c:v>
                </c:pt>
                <c:pt idx="4835">
                  <c:v>42212.291666666664</c:v>
                </c:pt>
                <c:pt idx="4836">
                  <c:v>42212.333333333336</c:v>
                </c:pt>
                <c:pt idx="4837">
                  <c:v>42212.375</c:v>
                </c:pt>
                <c:pt idx="4838">
                  <c:v>42212.416666666664</c:v>
                </c:pt>
                <c:pt idx="4839">
                  <c:v>42212.458333333336</c:v>
                </c:pt>
                <c:pt idx="4840">
                  <c:v>42212.5</c:v>
                </c:pt>
                <c:pt idx="4841">
                  <c:v>42212.541666666664</c:v>
                </c:pt>
                <c:pt idx="4842">
                  <c:v>42212.583333333336</c:v>
                </c:pt>
                <c:pt idx="4843">
                  <c:v>42212.625</c:v>
                </c:pt>
                <c:pt idx="4844">
                  <c:v>42212.666666666664</c:v>
                </c:pt>
                <c:pt idx="4845">
                  <c:v>42212.708333333336</c:v>
                </c:pt>
                <c:pt idx="4846">
                  <c:v>42212.75</c:v>
                </c:pt>
                <c:pt idx="4847">
                  <c:v>42212.791666666664</c:v>
                </c:pt>
                <c:pt idx="4848">
                  <c:v>42212.833333333336</c:v>
                </c:pt>
                <c:pt idx="4849">
                  <c:v>42212.875</c:v>
                </c:pt>
                <c:pt idx="4850">
                  <c:v>42212.916666666664</c:v>
                </c:pt>
                <c:pt idx="4851">
                  <c:v>42212.958333333336</c:v>
                </c:pt>
                <c:pt idx="4852">
                  <c:v>42213</c:v>
                </c:pt>
                <c:pt idx="4853">
                  <c:v>42213.041666666664</c:v>
                </c:pt>
                <c:pt idx="4854">
                  <c:v>42213.083333333336</c:v>
                </c:pt>
                <c:pt idx="4855">
                  <c:v>42213.125</c:v>
                </c:pt>
                <c:pt idx="4856">
                  <c:v>42213.166666666664</c:v>
                </c:pt>
                <c:pt idx="4857">
                  <c:v>42213.208333333336</c:v>
                </c:pt>
                <c:pt idx="4858">
                  <c:v>42213.25</c:v>
                </c:pt>
                <c:pt idx="4859">
                  <c:v>42213.291666666664</c:v>
                </c:pt>
                <c:pt idx="4860">
                  <c:v>42213.333333333336</c:v>
                </c:pt>
                <c:pt idx="4861">
                  <c:v>42213.375</c:v>
                </c:pt>
                <c:pt idx="4862">
                  <c:v>42213.416666666664</c:v>
                </c:pt>
                <c:pt idx="4863">
                  <c:v>42213.458333333336</c:v>
                </c:pt>
                <c:pt idx="4864">
                  <c:v>42213.5</c:v>
                </c:pt>
                <c:pt idx="4865">
                  <c:v>42213.541666666664</c:v>
                </c:pt>
                <c:pt idx="4866">
                  <c:v>42213.583333333336</c:v>
                </c:pt>
                <c:pt idx="4867">
                  <c:v>42213.625</c:v>
                </c:pt>
                <c:pt idx="4868">
                  <c:v>42213.666666666664</c:v>
                </c:pt>
                <c:pt idx="4869">
                  <c:v>42213.708333333336</c:v>
                </c:pt>
                <c:pt idx="4870">
                  <c:v>42213.75</c:v>
                </c:pt>
                <c:pt idx="4871">
                  <c:v>42213.791666666664</c:v>
                </c:pt>
                <c:pt idx="4872">
                  <c:v>42213.833333333336</c:v>
                </c:pt>
                <c:pt idx="4873">
                  <c:v>42213.875</c:v>
                </c:pt>
                <c:pt idx="4874">
                  <c:v>42213.916666666664</c:v>
                </c:pt>
                <c:pt idx="4875">
                  <c:v>42213.958333333336</c:v>
                </c:pt>
                <c:pt idx="4876">
                  <c:v>42214</c:v>
                </c:pt>
                <c:pt idx="4877">
                  <c:v>42214.041666666664</c:v>
                </c:pt>
                <c:pt idx="4878">
                  <c:v>42214.083333333336</c:v>
                </c:pt>
                <c:pt idx="4879">
                  <c:v>42214.125</c:v>
                </c:pt>
                <c:pt idx="4880">
                  <c:v>42214.166666666664</c:v>
                </c:pt>
                <c:pt idx="4881">
                  <c:v>42214.208333333336</c:v>
                </c:pt>
                <c:pt idx="4882">
                  <c:v>42214.25</c:v>
                </c:pt>
                <c:pt idx="4883">
                  <c:v>42214.291666666664</c:v>
                </c:pt>
                <c:pt idx="4884">
                  <c:v>42214.333333333336</c:v>
                </c:pt>
                <c:pt idx="4885">
                  <c:v>42214.375</c:v>
                </c:pt>
                <c:pt idx="4886">
                  <c:v>42214.416666666664</c:v>
                </c:pt>
                <c:pt idx="4887">
                  <c:v>42214.458333333336</c:v>
                </c:pt>
                <c:pt idx="4888">
                  <c:v>42214.5</c:v>
                </c:pt>
                <c:pt idx="4889">
                  <c:v>42214.541666666664</c:v>
                </c:pt>
                <c:pt idx="4890">
                  <c:v>42214.583333333336</c:v>
                </c:pt>
                <c:pt idx="4891">
                  <c:v>42214.625</c:v>
                </c:pt>
                <c:pt idx="4892">
                  <c:v>42214.666666666664</c:v>
                </c:pt>
                <c:pt idx="4893">
                  <c:v>42214.708333333336</c:v>
                </c:pt>
                <c:pt idx="4894">
                  <c:v>42214.75</c:v>
                </c:pt>
                <c:pt idx="4895">
                  <c:v>42214.791666666664</c:v>
                </c:pt>
                <c:pt idx="4896">
                  <c:v>42214.833333333336</c:v>
                </c:pt>
                <c:pt idx="4897">
                  <c:v>42214.875</c:v>
                </c:pt>
                <c:pt idx="4898">
                  <c:v>42214.916666666664</c:v>
                </c:pt>
                <c:pt idx="4899">
                  <c:v>42214.958333333336</c:v>
                </c:pt>
                <c:pt idx="4900">
                  <c:v>42215</c:v>
                </c:pt>
                <c:pt idx="4901">
                  <c:v>42215.041666666664</c:v>
                </c:pt>
                <c:pt idx="4902">
                  <c:v>42215.083333333336</c:v>
                </c:pt>
                <c:pt idx="4903">
                  <c:v>42215.125</c:v>
                </c:pt>
                <c:pt idx="4904">
                  <c:v>42215.166666666664</c:v>
                </c:pt>
                <c:pt idx="4905">
                  <c:v>42215.208333333336</c:v>
                </c:pt>
                <c:pt idx="4906">
                  <c:v>42215.25</c:v>
                </c:pt>
                <c:pt idx="4907">
                  <c:v>42215.291666666664</c:v>
                </c:pt>
                <c:pt idx="4908">
                  <c:v>42215.916666666664</c:v>
                </c:pt>
                <c:pt idx="4909">
                  <c:v>42215.958333333336</c:v>
                </c:pt>
                <c:pt idx="4910">
                  <c:v>42216</c:v>
                </c:pt>
                <c:pt idx="4911">
                  <c:v>42216.041666666664</c:v>
                </c:pt>
                <c:pt idx="4912">
                  <c:v>42216.083333333336</c:v>
                </c:pt>
                <c:pt idx="4913">
                  <c:v>42216.125</c:v>
                </c:pt>
                <c:pt idx="4914">
                  <c:v>42216.166666666664</c:v>
                </c:pt>
                <c:pt idx="4915">
                  <c:v>42216.208333333336</c:v>
                </c:pt>
                <c:pt idx="4916">
                  <c:v>42216.25</c:v>
                </c:pt>
                <c:pt idx="4917">
                  <c:v>42216.291666666664</c:v>
                </c:pt>
                <c:pt idx="4918">
                  <c:v>42216.333333333336</c:v>
                </c:pt>
                <c:pt idx="4919">
                  <c:v>42216.375</c:v>
                </c:pt>
                <c:pt idx="4920">
                  <c:v>42216.416666666664</c:v>
                </c:pt>
                <c:pt idx="4921">
                  <c:v>42216.458333333336</c:v>
                </c:pt>
                <c:pt idx="4922">
                  <c:v>42216.5</c:v>
                </c:pt>
                <c:pt idx="4923">
                  <c:v>42216.541666666664</c:v>
                </c:pt>
                <c:pt idx="4924">
                  <c:v>42216.583333333336</c:v>
                </c:pt>
                <c:pt idx="4925">
                  <c:v>42216.625</c:v>
                </c:pt>
                <c:pt idx="4926">
                  <c:v>42216.666666666664</c:v>
                </c:pt>
                <c:pt idx="4927">
                  <c:v>42216.708333333336</c:v>
                </c:pt>
                <c:pt idx="4928">
                  <c:v>42216.75</c:v>
                </c:pt>
                <c:pt idx="4929">
                  <c:v>42216.791666666664</c:v>
                </c:pt>
                <c:pt idx="4930">
                  <c:v>42216.833333333336</c:v>
                </c:pt>
                <c:pt idx="4931">
                  <c:v>42216.875</c:v>
                </c:pt>
                <c:pt idx="4932">
                  <c:v>42216.916666666664</c:v>
                </c:pt>
                <c:pt idx="4933">
                  <c:v>42216.958333333336</c:v>
                </c:pt>
                <c:pt idx="4934">
                  <c:v>42217</c:v>
                </c:pt>
                <c:pt idx="4935">
                  <c:v>42217.041666666664</c:v>
                </c:pt>
                <c:pt idx="4936">
                  <c:v>42217.083333333336</c:v>
                </c:pt>
                <c:pt idx="4937">
                  <c:v>42217.125</c:v>
                </c:pt>
                <c:pt idx="4938">
                  <c:v>42217.166666666664</c:v>
                </c:pt>
                <c:pt idx="4939">
                  <c:v>42217.208333333336</c:v>
                </c:pt>
                <c:pt idx="4940">
                  <c:v>42217.25</c:v>
                </c:pt>
                <c:pt idx="4941">
                  <c:v>42217.291666666664</c:v>
                </c:pt>
                <c:pt idx="4942">
                  <c:v>42217.333333333336</c:v>
                </c:pt>
                <c:pt idx="4943">
                  <c:v>42217.375</c:v>
                </c:pt>
                <c:pt idx="4944">
                  <c:v>42217.416666666664</c:v>
                </c:pt>
                <c:pt idx="4945">
                  <c:v>42217.458333333336</c:v>
                </c:pt>
                <c:pt idx="4946">
                  <c:v>42217.5</c:v>
                </c:pt>
                <c:pt idx="4947">
                  <c:v>42217.541666666664</c:v>
                </c:pt>
                <c:pt idx="4948">
                  <c:v>42217.583333333336</c:v>
                </c:pt>
                <c:pt idx="4949">
                  <c:v>42217.625</c:v>
                </c:pt>
                <c:pt idx="4950">
                  <c:v>42217.666666666664</c:v>
                </c:pt>
                <c:pt idx="4951">
                  <c:v>42217.708333333336</c:v>
                </c:pt>
                <c:pt idx="4952">
                  <c:v>42217.75</c:v>
                </c:pt>
                <c:pt idx="4953">
                  <c:v>42217.791666666664</c:v>
                </c:pt>
                <c:pt idx="4954">
                  <c:v>42217.833333333336</c:v>
                </c:pt>
                <c:pt idx="4955">
                  <c:v>42217.875</c:v>
                </c:pt>
                <c:pt idx="4956">
                  <c:v>42217.916666666664</c:v>
                </c:pt>
                <c:pt idx="4957">
                  <c:v>42217.958333333336</c:v>
                </c:pt>
                <c:pt idx="4958">
                  <c:v>42218</c:v>
                </c:pt>
                <c:pt idx="4959">
                  <c:v>42218.041666666664</c:v>
                </c:pt>
                <c:pt idx="4960">
                  <c:v>42218.083333333336</c:v>
                </c:pt>
                <c:pt idx="4961">
                  <c:v>42218.125</c:v>
                </c:pt>
                <c:pt idx="4962">
                  <c:v>42218.166666666664</c:v>
                </c:pt>
                <c:pt idx="4963">
                  <c:v>42218.208333333336</c:v>
                </c:pt>
                <c:pt idx="4964">
                  <c:v>42218.25</c:v>
                </c:pt>
                <c:pt idx="4965">
                  <c:v>42218.291666666664</c:v>
                </c:pt>
                <c:pt idx="4966">
                  <c:v>42218.333333333336</c:v>
                </c:pt>
                <c:pt idx="4967">
                  <c:v>42218.375</c:v>
                </c:pt>
                <c:pt idx="4968">
                  <c:v>42218.416666666664</c:v>
                </c:pt>
                <c:pt idx="4969">
                  <c:v>42218.458333333336</c:v>
                </c:pt>
                <c:pt idx="4970">
                  <c:v>42218.5</c:v>
                </c:pt>
                <c:pt idx="4971">
                  <c:v>42218.541666666664</c:v>
                </c:pt>
                <c:pt idx="4972">
                  <c:v>42218.583333333336</c:v>
                </c:pt>
                <c:pt idx="4973">
                  <c:v>42218.625</c:v>
                </c:pt>
                <c:pt idx="4974">
                  <c:v>42218.666666666664</c:v>
                </c:pt>
                <c:pt idx="4975">
                  <c:v>42218.708333333336</c:v>
                </c:pt>
                <c:pt idx="4976">
                  <c:v>42218.75</c:v>
                </c:pt>
                <c:pt idx="4977">
                  <c:v>42218.791666666664</c:v>
                </c:pt>
                <c:pt idx="4978">
                  <c:v>42218.833333333336</c:v>
                </c:pt>
                <c:pt idx="4979">
                  <c:v>42218.875</c:v>
                </c:pt>
                <c:pt idx="4980">
                  <c:v>42218.916666666664</c:v>
                </c:pt>
                <c:pt idx="4981">
                  <c:v>42218.958333333336</c:v>
                </c:pt>
                <c:pt idx="4982">
                  <c:v>42219</c:v>
                </c:pt>
                <c:pt idx="4983">
                  <c:v>42219.041666666664</c:v>
                </c:pt>
                <c:pt idx="4984">
                  <c:v>42219.083333333336</c:v>
                </c:pt>
                <c:pt idx="4985">
                  <c:v>42219.125</c:v>
                </c:pt>
                <c:pt idx="4986">
                  <c:v>42219.166666666664</c:v>
                </c:pt>
                <c:pt idx="4987">
                  <c:v>42219.208333333336</c:v>
                </c:pt>
                <c:pt idx="4988">
                  <c:v>42219.25</c:v>
                </c:pt>
                <c:pt idx="4989">
                  <c:v>42219.291666666664</c:v>
                </c:pt>
                <c:pt idx="4990">
                  <c:v>42219.333333333336</c:v>
                </c:pt>
                <c:pt idx="4991">
                  <c:v>42219.375</c:v>
                </c:pt>
                <c:pt idx="4992">
                  <c:v>42219.416666666664</c:v>
                </c:pt>
                <c:pt idx="4993">
                  <c:v>42219.458333333336</c:v>
                </c:pt>
                <c:pt idx="4994">
                  <c:v>42219.5</c:v>
                </c:pt>
                <c:pt idx="4995">
                  <c:v>42219.541666666664</c:v>
                </c:pt>
                <c:pt idx="4996">
                  <c:v>42219.583333333336</c:v>
                </c:pt>
                <c:pt idx="4997">
                  <c:v>42219.625</c:v>
                </c:pt>
                <c:pt idx="4998">
                  <c:v>42219.666666666664</c:v>
                </c:pt>
                <c:pt idx="4999">
                  <c:v>42219.708333333336</c:v>
                </c:pt>
                <c:pt idx="5000">
                  <c:v>42219.75</c:v>
                </c:pt>
                <c:pt idx="5001">
                  <c:v>42219.791666666664</c:v>
                </c:pt>
                <c:pt idx="5002">
                  <c:v>42219.833333333336</c:v>
                </c:pt>
                <c:pt idx="5003">
                  <c:v>42219.875</c:v>
                </c:pt>
                <c:pt idx="5004">
                  <c:v>42219.916666666664</c:v>
                </c:pt>
                <c:pt idx="5005">
                  <c:v>42219.958333333336</c:v>
                </c:pt>
                <c:pt idx="5006">
                  <c:v>42220</c:v>
                </c:pt>
                <c:pt idx="5007">
                  <c:v>42220.041666666664</c:v>
                </c:pt>
                <c:pt idx="5008">
                  <c:v>42220.083333333336</c:v>
                </c:pt>
                <c:pt idx="5009">
                  <c:v>42220.125</c:v>
                </c:pt>
                <c:pt idx="5010">
                  <c:v>42220.166666666664</c:v>
                </c:pt>
                <c:pt idx="5011">
                  <c:v>42220.208333333336</c:v>
                </c:pt>
                <c:pt idx="5012">
                  <c:v>42220.25</c:v>
                </c:pt>
                <c:pt idx="5013">
                  <c:v>42220.291666666664</c:v>
                </c:pt>
                <c:pt idx="5014">
                  <c:v>42220.333333333336</c:v>
                </c:pt>
                <c:pt idx="5015">
                  <c:v>42220.375</c:v>
                </c:pt>
                <c:pt idx="5016">
                  <c:v>42220.416666666664</c:v>
                </c:pt>
                <c:pt idx="5017">
                  <c:v>42220.458333333336</c:v>
                </c:pt>
                <c:pt idx="5018">
                  <c:v>42220.5</c:v>
                </c:pt>
                <c:pt idx="5019">
                  <c:v>42220.541666666664</c:v>
                </c:pt>
                <c:pt idx="5020">
                  <c:v>42220.583333333336</c:v>
                </c:pt>
                <c:pt idx="5021">
                  <c:v>42220.625</c:v>
                </c:pt>
                <c:pt idx="5022">
                  <c:v>42220.666666666664</c:v>
                </c:pt>
                <c:pt idx="5023">
                  <c:v>42220.708333333336</c:v>
                </c:pt>
                <c:pt idx="5024">
                  <c:v>42220.75</c:v>
                </c:pt>
                <c:pt idx="5025">
                  <c:v>42220.791666666664</c:v>
                </c:pt>
                <c:pt idx="5026">
                  <c:v>42220.833333333336</c:v>
                </c:pt>
                <c:pt idx="5027">
                  <c:v>42220.875</c:v>
                </c:pt>
                <c:pt idx="5028">
                  <c:v>42220.916666666664</c:v>
                </c:pt>
                <c:pt idx="5029">
                  <c:v>42220.958333333336</c:v>
                </c:pt>
                <c:pt idx="5030">
                  <c:v>42221</c:v>
                </c:pt>
                <c:pt idx="5031">
                  <c:v>42221.041666666664</c:v>
                </c:pt>
                <c:pt idx="5032">
                  <c:v>42221.083333333336</c:v>
                </c:pt>
                <c:pt idx="5033">
                  <c:v>42221.125</c:v>
                </c:pt>
                <c:pt idx="5034">
                  <c:v>42221.166666666664</c:v>
                </c:pt>
                <c:pt idx="5035">
                  <c:v>42221.208333333336</c:v>
                </c:pt>
                <c:pt idx="5036">
                  <c:v>42221.25</c:v>
                </c:pt>
                <c:pt idx="5037">
                  <c:v>42221.291666666664</c:v>
                </c:pt>
                <c:pt idx="5038">
                  <c:v>42221.333333333336</c:v>
                </c:pt>
                <c:pt idx="5039">
                  <c:v>42221.375</c:v>
                </c:pt>
                <c:pt idx="5040">
                  <c:v>42221.416666666664</c:v>
                </c:pt>
                <c:pt idx="5041">
                  <c:v>42221.458333333336</c:v>
                </c:pt>
                <c:pt idx="5042">
                  <c:v>42221.5</c:v>
                </c:pt>
                <c:pt idx="5043">
                  <c:v>42221.541666666664</c:v>
                </c:pt>
                <c:pt idx="5044">
                  <c:v>42221.583333333336</c:v>
                </c:pt>
                <c:pt idx="5045">
                  <c:v>42221.625</c:v>
                </c:pt>
                <c:pt idx="5046">
                  <c:v>42221.666666666664</c:v>
                </c:pt>
                <c:pt idx="5047">
                  <c:v>42221.708333333336</c:v>
                </c:pt>
                <c:pt idx="5048">
                  <c:v>42221.75</c:v>
                </c:pt>
                <c:pt idx="5049">
                  <c:v>42221.791666666664</c:v>
                </c:pt>
                <c:pt idx="5050">
                  <c:v>42221.833333333336</c:v>
                </c:pt>
                <c:pt idx="5051">
                  <c:v>42221.875</c:v>
                </c:pt>
                <c:pt idx="5052">
                  <c:v>42221.916666666664</c:v>
                </c:pt>
                <c:pt idx="5053">
                  <c:v>42221.958333333336</c:v>
                </c:pt>
                <c:pt idx="5054">
                  <c:v>42222</c:v>
                </c:pt>
                <c:pt idx="5055">
                  <c:v>42222.041666666664</c:v>
                </c:pt>
                <c:pt idx="5056">
                  <c:v>42222.083333333336</c:v>
                </c:pt>
                <c:pt idx="5057">
                  <c:v>42222.125</c:v>
                </c:pt>
                <c:pt idx="5058">
                  <c:v>42222.166666666664</c:v>
                </c:pt>
                <c:pt idx="5059">
                  <c:v>42222.208333333336</c:v>
                </c:pt>
                <c:pt idx="5060">
                  <c:v>42222.25</c:v>
                </c:pt>
                <c:pt idx="5061">
                  <c:v>42222.291666666664</c:v>
                </c:pt>
                <c:pt idx="5062">
                  <c:v>42222.333333333336</c:v>
                </c:pt>
                <c:pt idx="5063">
                  <c:v>42222.375</c:v>
                </c:pt>
                <c:pt idx="5064">
                  <c:v>42222.416666666664</c:v>
                </c:pt>
                <c:pt idx="5065">
                  <c:v>42222.458333333336</c:v>
                </c:pt>
                <c:pt idx="5066">
                  <c:v>42222.5</c:v>
                </c:pt>
                <c:pt idx="5067">
                  <c:v>42222.541666666664</c:v>
                </c:pt>
                <c:pt idx="5068">
                  <c:v>42222.583333333336</c:v>
                </c:pt>
                <c:pt idx="5069">
                  <c:v>42222.625</c:v>
                </c:pt>
                <c:pt idx="5070">
                  <c:v>42222.666666666664</c:v>
                </c:pt>
                <c:pt idx="5071">
                  <c:v>42222.708333333336</c:v>
                </c:pt>
                <c:pt idx="5072">
                  <c:v>42222.75</c:v>
                </c:pt>
                <c:pt idx="5073">
                  <c:v>42222.791666666664</c:v>
                </c:pt>
                <c:pt idx="5074">
                  <c:v>42222.833333333336</c:v>
                </c:pt>
                <c:pt idx="5075">
                  <c:v>42222.875</c:v>
                </c:pt>
                <c:pt idx="5076">
                  <c:v>42222.916666666664</c:v>
                </c:pt>
                <c:pt idx="5077">
                  <c:v>42222.958333333336</c:v>
                </c:pt>
                <c:pt idx="5078">
                  <c:v>42223</c:v>
                </c:pt>
                <c:pt idx="5079">
                  <c:v>42223.041666666664</c:v>
                </c:pt>
                <c:pt idx="5080">
                  <c:v>42223.083333333336</c:v>
                </c:pt>
                <c:pt idx="5081">
                  <c:v>42223.125</c:v>
                </c:pt>
                <c:pt idx="5082">
                  <c:v>42223.166666666664</c:v>
                </c:pt>
                <c:pt idx="5083">
                  <c:v>42223.208333333336</c:v>
                </c:pt>
                <c:pt idx="5084">
                  <c:v>42223.25</c:v>
                </c:pt>
                <c:pt idx="5085">
                  <c:v>42223.291666666664</c:v>
                </c:pt>
                <c:pt idx="5086">
                  <c:v>42223.333333333336</c:v>
                </c:pt>
                <c:pt idx="5087">
                  <c:v>42223.375</c:v>
                </c:pt>
                <c:pt idx="5088">
                  <c:v>42223.416666666664</c:v>
                </c:pt>
                <c:pt idx="5089">
                  <c:v>42223.458333333336</c:v>
                </c:pt>
                <c:pt idx="5090">
                  <c:v>42223.5</c:v>
                </c:pt>
                <c:pt idx="5091">
                  <c:v>42223.541666666664</c:v>
                </c:pt>
                <c:pt idx="5092">
                  <c:v>42223.583333333336</c:v>
                </c:pt>
                <c:pt idx="5093">
                  <c:v>42223.625</c:v>
                </c:pt>
                <c:pt idx="5094">
                  <c:v>42223.666666666664</c:v>
                </c:pt>
                <c:pt idx="5095">
                  <c:v>42223.708333333336</c:v>
                </c:pt>
                <c:pt idx="5096">
                  <c:v>42223.75</c:v>
                </c:pt>
                <c:pt idx="5097">
                  <c:v>42223.791666666664</c:v>
                </c:pt>
                <c:pt idx="5098">
                  <c:v>42223.833333333336</c:v>
                </c:pt>
                <c:pt idx="5099">
                  <c:v>42223.875</c:v>
                </c:pt>
                <c:pt idx="5100">
                  <c:v>42223.916666666664</c:v>
                </c:pt>
                <c:pt idx="5101">
                  <c:v>42223.958333333336</c:v>
                </c:pt>
                <c:pt idx="5102">
                  <c:v>42224</c:v>
                </c:pt>
                <c:pt idx="5103">
                  <c:v>42224.041666666664</c:v>
                </c:pt>
                <c:pt idx="5104">
                  <c:v>42224.083333333336</c:v>
                </c:pt>
                <c:pt idx="5105">
                  <c:v>42224.125</c:v>
                </c:pt>
                <c:pt idx="5106">
                  <c:v>42224.166666666664</c:v>
                </c:pt>
                <c:pt idx="5107">
                  <c:v>42224.208333333336</c:v>
                </c:pt>
                <c:pt idx="5108">
                  <c:v>42224.25</c:v>
                </c:pt>
                <c:pt idx="5109">
                  <c:v>42224.291666666664</c:v>
                </c:pt>
                <c:pt idx="5110">
                  <c:v>42224.333333333336</c:v>
                </c:pt>
                <c:pt idx="5111">
                  <c:v>42224.375</c:v>
                </c:pt>
                <c:pt idx="5112">
                  <c:v>42224.416666666664</c:v>
                </c:pt>
                <c:pt idx="5113">
                  <c:v>42224.458333333336</c:v>
                </c:pt>
                <c:pt idx="5114">
                  <c:v>42224.5</c:v>
                </c:pt>
                <c:pt idx="5115">
                  <c:v>42224.541666666664</c:v>
                </c:pt>
                <c:pt idx="5116">
                  <c:v>42224.583333333336</c:v>
                </c:pt>
                <c:pt idx="5117">
                  <c:v>42224.625</c:v>
                </c:pt>
                <c:pt idx="5118">
                  <c:v>42224.666666666664</c:v>
                </c:pt>
                <c:pt idx="5119">
                  <c:v>42224.708333333336</c:v>
                </c:pt>
                <c:pt idx="5120">
                  <c:v>42224.75</c:v>
                </c:pt>
                <c:pt idx="5121">
                  <c:v>42224.791666666664</c:v>
                </c:pt>
                <c:pt idx="5122">
                  <c:v>42224.833333333336</c:v>
                </c:pt>
                <c:pt idx="5123">
                  <c:v>42224.875</c:v>
                </c:pt>
                <c:pt idx="5124">
                  <c:v>42224.916666666664</c:v>
                </c:pt>
                <c:pt idx="5125">
                  <c:v>42224.958333333336</c:v>
                </c:pt>
                <c:pt idx="5126">
                  <c:v>42225</c:v>
                </c:pt>
                <c:pt idx="5127">
                  <c:v>42225.041666666664</c:v>
                </c:pt>
                <c:pt idx="5128">
                  <c:v>42225.083333333336</c:v>
                </c:pt>
                <c:pt idx="5129">
                  <c:v>42225.125</c:v>
                </c:pt>
                <c:pt idx="5130">
                  <c:v>42225.166666666664</c:v>
                </c:pt>
                <c:pt idx="5131">
                  <c:v>42225.208333333336</c:v>
                </c:pt>
                <c:pt idx="5132">
                  <c:v>42225.25</c:v>
                </c:pt>
                <c:pt idx="5133">
                  <c:v>42225.291666666664</c:v>
                </c:pt>
                <c:pt idx="5134">
                  <c:v>42225.333333333336</c:v>
                </c:pt>
                <c:pt idx="5135">
                  <c:v>42225.375</c:v>
                </c:pt>
                <c:pt idx="5136">
                  <c:v>42225.416666666664</c:v>
                </c:pt>
                <c:pt idx="5137">
                  <c:v>42225.458333333336</c:v>
                </c:pt>
                <c:pt idx="5138">
                  <c:v>42225.5</c:v>
                </c:pt>
                <c:pt idx="5139">
                  <c:v>42225.541666666664</c:v>
                </c:pt>
                <c:pt idx="5140">
                  <c:v>42225.583333333336</c:v>
                </c:pt>
                <c:pt idx="5141">
                  <c:v>42225.625</c:v>
                </c:pt>
                <c:pt idx="5142">
                  <c:v>42225.666666666664</c:v>
                </c:pt>
                <c:pt idx="5143">
                  <c:v>42225.708333333336</c:v>
                </c:pt>
                <c:pt idx="5144">
                  <c:v>42225.75</c:v>
                </c:pt>
                <c:pt idx="5145">
                  <c:v>42225.791666666664</c:v>
                </c:pt>
                <c:pt idx="5146">
                  <c:v>42225.833333333336</c:v>
                </c:pt>
                <c:pt idx="5147">
                  <c:v>42225.875</c:v>
                </c:pt>
                <c:pt idx="5148">
                  <c:v>42225.916666666664</c:v>
                </c:pt>
                <c:pt idx="5149">
                  <c:v>42225.958333333336</c:v>
                </c:pt>
                <c:pt idx="5150">
                  <c:v>42226</c:v>
                </c:pt>
                <c:pt idx="5151">
                  <c:v>42226.041666666664</c:v>
                </c:pt>
                <c:pt idx="5152">
                  <c:v>42226.083333333336</c:v>
                </c:pt>
                <c:pt idx="5153">
                  <c:v>42226.125</c:v>
                </c:pt>
                <c:pt idx="5154">
                  <c:v>42226.166666666664</c:v>
                </c:pt>
                <c:pt idx="5155">
                  <c:v>42226.208333333336</c:v>
                </c:pt>
                <c:pt idx="5156">
                  <c:v>42226.25</c:v>
                </c:pt>
                <c:pt idx="5157">
                  <c:v>42226.291666666664</c:v>
                </c:pt>
                <c:pt idx="5158">
                  <c:v>42226.333333333336</c:v>
                </c:pt>
                <c:pt idx="5159">
                  <c:v>42226.375</c:v>
                </c:pt>
                <c:pt idx="5160">
                  <c:v>42226.416666666664</c:v>
                </c:pt>
                <c:pt idx="5161">
                  <c:v>42226.458333333336</c:v>
                </c:pt>
                <c:pt idx="5162">
                  <c:v>42226.5</c:v>
                </c:pt>
                <c:pt idx="5163">
                  <c:v>42226.541666666664</c:v>
                </c:pt>
                <c:pt idx="5164">
                  <c:v>42226.583333333336</c:v>
                </c:pt>
                <c:pt idx="5165">
                  <c:v>42226.625</c:v>
                </c:pt>
                <c:pt idx="5166">
                  <c:v>42226.666666666664</c:v>
                </c:pt>
                <c:pt idx="5167">
                  <c:v>42226.708333333336</c:v>
                </c:pt>
                <c:pt idx="5168">
                  <c:v>42226.75</c:v>
                </c:pt>
                <c:pt idx="5169">
                  <c:v>42226.791666666664</c:v>
                </c:pt>
                <c:pt idx="5170">
                  <c:v>42226.833333333336</c:v>
                </c:pt>
                <c:pt idx="5171">
                  <c:v>42226.875</c:v>
                </c:pt>
                <c:pt idx="5172">
                  <c:v>42226.916666666664</c:v>
                </c:pt>
                <c:pt idx="5173">
                  <c:v>42226.958333333336</c:v>
                </c:pt>
                <c:pt idx="5174">
                  <c:v>42227</c:v>
                </c:pt>
                <c:pt idx="5175">
                  <c:v>42227.041666666664</c:v>
                </c:pt>
                <c:pt idx="5176">
                  <c:v>42227.083333333336</c:v>
                </c:pt>
                <c:pt idx="5177">
                  <c:v>42227.125</c:v>
                </c:pt>
                <c:pt idx="5178">
                  <c:v>42227.166666666664</c:v>
                </c:pt>
                <c:pt idx="5179">
                  <c:v>42227.208333333336</c:v>
                </c:pt>
                <c:pt idx="5180">
                  <c:v>42227.25</c:v>
                </c:pt>
                <c:pt idx="5181">
                  <c:v>42227.291666666664</c:v>
                </c:pt>
                <c:pt idx="5182">
                  <c:v>42227.333333333336</c:v>
                </c:pt>
                <c:pt idx="5183">
                  <c:v>42227.375</c:v>
                </c:pt>
                <c:pt idx="5184">
                  <c:v>42227.416666666664</c:v>
                </c:pt>
                <c:pt idx="5185">
                  <c:v>42227.458333333336</c:v>
                </c:pt>
                <c:pt idx="5186">
                  <c:v>42227.5</c:v>
                </c:pt>
                <c:pt idx="5187">
                  <c:v>42227.541666666664</c:v>
                </c:pt>
                <c:pt idx="5188">
                  <c:v>42227.583333333336</c:v>
                </c:pt>
                <c:pt idx="5189">
                  <c:v>42227.625</c:v>
                </c:pt>
                <c:pt idx="5190">
                  <c:v>42227.666666666664</c:v>
                </c:pt>
                <c:pt idx="5191">
                  <c:v>42227.708333333336</c:v>
                </c:pt>
                <c:pt idx="5192">
                  <c:v>42227.75</c:v>
                </c:pt>
                <c:pt idx="5193">
                  <c:v>42227.791666666664</c:v>
                </c:pt>
                <c:pt idx="5194">
                  <c:v>42227.833333333336</c:v>
                </c:pt>
                <c:pt idx="5195">
                  <c:v>42227.875</c:v>
                </c:pt>
                <c:pt idx="5196">
                  <c:v>42227.916666666664</c:v>
                </c:pt>
                <c:pt idx="5197">
                  <c:v>42227.958333333336</c:v>
                </c:pt>
                <c:pt idx="5198">
                  <c:v>42228</c:v>
                </c:pt>
                <c:pt idx="5199">
                  <c:v>42228.041666666664</c:v>
                </c:pt>
                <c:pt idx="5200">
                  <c:v>42228.083333333336</c:v>
                </c:pt>
                <c:pt idx="5201">
                  <c:v>42228.125</c:v>
                </c:pt>
                <c:pt idx="5202">
                  <c:v>42228.166666666664</c:v>
                </c:pt>
                <c:pt idx="5203">
                  <c:v>42228.208333333336</c:v>
                </c:pt>
                <c:pt idx="5204">
                  <c:v>42228.25</c:v>
                </c:pt>
                <c:pt idx="5205">
                  <c:v>42228.291666666664</c:v>
                </c:pt>
                <c:pt idx="5206">
                  <c:v>42228.333333333336</c:v>
                </c:pt>
                <c:pt idx="5207">
                  <c:v>42228.375</c:v>
                </c:pt>
                <c:pt idx="5208">
                  <c:v>42228.416666666664</c:v>
                </c:pt>
                <c:pt idx="5209">
                  <c:v>42228.458333333336</c:v>
                </c:pt>
                <c:pt idx="5210">
                  <c:v>42228.5</c:v>
                </c:pt>
                <c:pt idx="5211">
                  <c:v>42228.541666666664</c:v>
                </c:pt>
                <c:pt idx="5212">
                  <c:v>42228.583333333336</c:v>
                </c:pt>
                <c:pt idx="5213">
                  <c:v>42228.625</c:v>
                </c:pt>
                <c:pt idx="5214">
                  <c:v>42228.666666666664</c:v>
                </c:pt>
                <c:pt idx="5215">
                  <c:v>42228.708333333336</c:v>
                </c:pt>
                <c:pt idx="5216">
                  <c:v>42228.75</c:v>
                </c:pt>
                <c:pt idx="5217">
                  <c:v>42228.791666666664</c:v>
                </c:pt>
                <c:pt idx="5218">
                  <c:v>42228.833333333336</c:v>
                </c:pt>
                <c:pt idx="5219">
                  <c:v>42228.875</c:v>
                </c:pt>
                <c:pt idx="5220">
                  <c:v>42228.916666666664</c:v>
                </c:pt>
                <c:pt idx="5221">
                  <c:v>42228.958333333336</c:v>
                </c:pt>
                <c:pt idx="5222">
                  <c:v>42229</c:v>
                </c:pt>
                <c:pt idx="5223">
                  <c:v>42229.041666666664</c:v>
                </c:pt>
                <c:pt idx="5224">
                  <c:v>42229.083333333336</c:v>
                </c:pt>
                <c:pt idx="5225">
                  <c:v>42229.125</c:v>
                </c:pt>
                <c:pt idx="5226">
                  <c:v>42229.166666666664</c:v>
                </c:pt>
                <c:pt idx="5227">
                  <c:v>42229.208333333336</c:v>
                </c:pt>
                <c:pt idx="5228">
                  <c:v>42229.25</c:v>
                </c:pt>
                <c:pt idx="5229">
                  <c:v>42229.291666666664</c:v>
                </c:pt>
                <c:pt idx="5230">
                  <c:v>42229.333333333336</c:v>
                </c:pt>
                <c:pt idx="5231">
                  <c:v>42229.375</c:v>
                </c:pt>
                <c:pt idx="5232">
                  <c:v>42229.416666666664</c:v>
                </c:pt>
                <c:pt idx="5233">
                  <c:v>42229.458333333336</c:v>
                </c:pt>
                <c:pt idx="5234">
                  <c:v>42229.5</c:v>
                </c:pt>
                <c:pt idx="5235">
                  <c:v>42229.541666666664</c:v>
                </c:pt>
                <c:pt idx="5236">
                  <c:v>42229.583333333336</c:v>
                </c:pt>
                <c:pt idx="5237">
                  <c:v>42229.625</c:v>
                </c:pt>
                <c:pt idx="5238">
                  <c:v>42229.666666666664</c:v>
                </c:pt>
                <c:pt idx="5239">
                  <c:v>42229.708333333336</c:v>
                </c:pt>
                <c:pt idx="5240">
                  <c:v>42229.75</c:v>
                </c:pt>
                <c:pt idx="5241">
                  <c:v>42229.791666666664</c:v>
                </c:pt>
                <c:pt idx="5242">
                  <c:v>42229.833333333336</c:v>
                </c:pt>
                <c:pt idx="5243">
                  <c:v>42229.875</c:v>
                </c:pt>
                <c:pt idx="5244">
                  <c:v>42229.916666666664</c:v>
                </c:pt>
                <c:pt idx="5245">
                  <c:v>42229.958333333336</c:v>
                </c:pt>
                <c:pt idx="5246">
                  <c:v>42230</c:v>
                </c:pt>
                <c:pt idx="5247">
                  <c:v>42230.041666666664</c:v>
                </c:pt>
                <c:pt idx="5248">
                  <c:v>42230.083333333336</c:v>
                </c:pt>
                <c:pt idx="5249">
                  <c:v>42230.125</c:v>
                </c:pt>
                <c:pt idx="5250">
                  <c:v>42230.166666666664</c:v>
                </c:pt>
                <c:pt idx="5251">
                  <c:v>42230.208333333336</c:v>
                </c:pt>
                <c:pt idx="5252">
                  <c:v>42230.25</c:v>
                </c:pt>
                <c:pt idx="5253">
                  <c:v>42230.291666666664</c:v>
                </c:pt>
                <c:pt idx="5254">
                  <c:v>42230.333333333336</c:v>
                </c:pt>
                <c:pt idx="5255">
                  <c:v>42230.375</c:v>
                </c:pt>
                <c:pt idx="5256">
                  <c:v>42230.416666666664</c:v>
                </c:pt>
                <c:pt idx="5257">
                  <c:v>42230.458333333336</c:v>
                </c:pt>
                <c:pt idx="5258">
                  <c:v>42230.5</c:v>
                </c:pt>
                <c:pt idx="5259">
                  <c:v>42230.541666666664</c:v>
                </c:pt>
                <c:pt idx="5260">
                  <c:v>42230.583333333336</c:v>
                </c:pt>
                <c:pt idx="5261">
                  <c:v>42230.625</c:v>
                </c:pt>
                <c:pt idx="5262">
                  <c:v>42230.666666666664</c:v>
                </c:pt>
                <c:pt idx="5263">
                  <c:v>42230.708333333336</c:v>
                </c:pt>
                <c:pt idx="5264">
                  <c:v>42230.75</c:v>
                </c:pt>
                <c:pt idx="5265">
                  <c:v>42230.791666666664</c:v>
                </c:pt>
                <c:pt idx="5266">
                  <c:v>42230.833333333336</c:v>
                </c:pt>
                <c:pt idx="5267">
                  <c:v>42230.875</c:v>
                </c:pt>
                <c:pt idx="5268">
                  <c:v>42230.916666666664</c:v>
                </c:pt>
                <c:pt idx="5269">
                  <c:v>42230.958333333336</c:v>
                </c:pt>
                <c:pt idx="5270">
                  <c:v>42231</c:v>
                </c:pt>
                <c:pt idx="5271">
                  <c:v>42231.041666666664</c:v>
                </c:pt>
                <c:pt idx="5272">
                  <c:v>42231.083333333336</c:v>
                </c:pt>
                <c:pt idx="5273">
                  <c:v>42231.125</c:v>
                </c:pt>
                <c:pt idx="5274">
                  <c:v>42231.166666666664</c:v>
                </c:pt>
                <c:pt idx="5275">
                  <c:v>42231.208333333336</c:v>
                </c:pt>
                <c:pt idx="5276">
                  <c:v>42231.25</c:v>
                </c:pt>
                <c:pt idx="5277">
                  <c:v>42231.291666666664</c:v>
                </c:pt>
                <c:pt idx="5278">
                  <c:v>42231.333333333336</c:v>
                </c:pt>
                <c:pt idx="5279">
                  <c:v>42231.375</c:v>
                </c:pt>
                <c:pt idx="5280">
                  <c:v>42231.416666666664</c:v>
                </c:pt>
                <c:pt idx="5281">
                  <c:v>42231.458333333336</c:v>
                </c:pt>
                <c:pt idx="5282">
                  <c:v>42231.5</c:v>
                </c:pt>
                <c:pt idx="5283">
                  <c:v>42231.541666666664</c:v>
                </c:pt>
                <c:pt idx="5284">
                  <c:v>42231.583333333336</c:v>
                </c:pt>
                <c:pt idx="5285">
                  <c:v>42231.625</c:v>
                </c:pt>
                <c:pt idx="5286">
                  <c:v>42231.666666666664</c:v>
                </c:pt>
                <c:pt idx="5287">
                  <c:v>42231.708333333336</c:v>
                </c:pt>
                <c:pt idx="5288">
                  <c:v>42231.75</c:v>
                </c:pt>
                <c:pt idx="5289">
                  <c:v>42231.791666666664</c:v>
                </c:pt>
                <c:pt idx="5290">
                  <c:v>42231.833333333336</c:v>
                </c:pt>
                <c:pt idx="5291">
                  <c:v>42231.875</c:v>
                </c:pt>
                <c:pt idx="5292">
                  <c:v>42231.916666666664</c:v>
                </c:pt>
                <c:pt idx="5293">
                  <c:v>42231.958333333336</c:v>
                </c:pt>
                <c:pt idx="5294">
                  <c:v>42232</c:v>
                </c:pt>
                <c:pt idx="5295">
                  <c:v>42232.041666666664</c:v>
                </c:pt>
                <c:pt idx="5296">
                  <c:v>42232.083333333336</c:v>
                </c:pt>
                <c:pt idx="5297">
                  <c:v>42232.125</c:v>
                </c:pt>
                <c:pt idx="5298">
                  <c:v>42232.166666666664</c:v>
                </c:pt>
                <c:pt idx="5299">
                  <c:v>42232.208333333336</c:v>
                </c:pt>
                <c:pt idx="5300">
                  <c:v>42232.25</c:v>
                </c:pt>
                <c:pt idx="5301">
                  <c:v>42232.291666666664</c:v>
                </c:pt>
                <c:pt idx="5302">
                  <c:v>42232.333333333336</c:v>
                </c:pt>
                <c:pt idx="5303">
                  <c:v>42232.375</c:v>
                </c:pt>
                <c:pt idx="5304">
                  <c:v>42232.416666666664</c:v>
                </c:pt>
                <c:pt idx="5305">
                  <c:v>42232.458333333336</c:v>
                </c:pt>
                <c:pt idx="5306">
                  <c:v>42232.5</c:v>
                </c:pt>
                <c:pt idx="5307">
                  <c:v>42232.541666666664</c:v>
                </c:pt>
                <c:pt idx="5308">
                  <c:v>42232.583333333336</c:v>
                </c:pt>
                <c:pt idx="5309">
                  <c:v>42232.625</c:v>
                </c:pt>
                <c:pt idx="5310">
                  <c:v>42232.666666666664</c:v>
                </c:pt>
                <c:pt idx="5311">
                  <c:v>42232.708333333336</c:v>
                </c:pt>
                <c:pt idx="5312">
                  <c:v>42232.75</c:v>
                </c:pt>
                <c:pt idx="5313">
                  <c:v>42232.791666666664</c:v>
                </c:pt>
                <c:pt idx="5314">
                  <c:v>42232.833333333336</c:v>
                </c:pt>
                <c:pt idx="5315">
                  <c:v>42232.875</c:v>
                </c:pt>
                <c:pt idx="5316">
                  <c:v>42232.916666666664</c:v>
                </c:pt>
                <c:pt idx="5317">
                  <c:v>42232.958333333336</c:v>
                </c:pt>
                <c:pt idx="5318">
                  <c:v>42233</c:v>
                </c:pt>
                <c:pt idx="5319">
                  <c:v>42233.041666666664</c:v>
                </c:pt>
                <c:pt idx="5320">
                  <c:v>42233.083333333336</c:v>
                </c:pt>
                <c:pt idx="5321">
                  <c:v>42233.125</c:v>
                </c:pt>
                <c:pt idx="5322">
                  <c:v>42233.166666666664</c:v>
                </c:pt>
                <c:pt idx="5323">
                  <c:v>42233.208333333336</c:v>
                </c:pt>
                <c:pt idx="5324">
                  <c:v>42233.25</c:v>
                </c:pt>
                <c:pt idx="5325">
                  <c:v>42233.291666666664</c:v>
                </c:pt>
                <c:pt idx="5326">
                  <c:v>42233.333333333336</c:v>
                </c:pt>
                <c:pt idx="5327">
                  <c:v>42233.375</c:v>
                </c:pt>
                <c:pt idx="5328">
                  <c:v>42233.416666666664</c:v>
                </c:pt>
                <c:pt idx="5329">
                  <c:v>42233.458333333336</c:v>
                </c:pt>
                <c:pt idx="5330">
                  <c:v>42233.5</c:v>
                </c:pt>
                <c:pt idx="5331">
                  <c:v>42233.541666666664</c:v>
                </c:pt>
                <c:pt idx="5332">
                  <c:v>42233.583333333336</c:v>
                </c:pt>
                <c:pt idx="5333">
                  <c:v>42233.625</c:v>
                </c:pt>
                <c:pt idx="5334">
                  <c:v>42233.666666666664</c:v>
                </c:pt>
                <c:pt idx="5335">
                  <c:v>42233.708333333336</c:v>
                </c:pt>
                <c:pt idx="5336">
                  <c:v>42233.75</c:v>
                </c:pt>
                <c:pt idx="5337">
                  <c:v>42233.791666666664</c:v>
                </c:pt>
                <c:pt idx="5338">
                  <c:v>42233.833333333336</c:v>
                </c:pt>
                <c:pt idx="5339">
                  <c:v>42233.875</c:v>
                </c:pt>
                <c:pt idx="5340">
                  <c:v>42233.916666666664</c:v>
                </c:pt>
                <c:pt idx="5341">
                  <c:v>42233.958333333336</c:v>
                </c:pt>
                <c:pt idx="5342">
                  <c:v>42234</c:v>
                </c:pt>
                <c:pt idx="5343">
                  <c:v>42234.041666666664</c:v>
                </c:pt>
                <c:pt idx="5344">
                  <c:v>42234.083333333336</c:v>
                </c:pt>
                <c:pt idx="5345">
                  <c:v>42234.125</c:v>
                </c:pt>
                <c:pt idx="5346">
                  <c:v>42234.166666666664</c:v>
                </c:pt>
                <c:pt idx="5347">
                  <c:v>42234.208333333336</c:v>
                </c:pt>
                <c:pt idx="5348">
                  <c:v>42234.25</c:v>
                </c:pt>
                <c:pt idx="5349">
                  <c:v>42234.291666666664</c:v>
                </c:pt>
                <c:pt idx="5350">
                  <c:v>42234.333333333336</c:v>
                </c:pt>
                <c:pt idx="5351">
                  <c:v>42234.375</c:v>
                </c:pt>
                <c:pt idx="5352">
                  <c:v>42234.416666666664</c:v>
                </c:pt>
                <c:pt idx="5353">
                  <c:v>42234.458333333336</c:v>
                </c:pt>
                <c:pt idx="5354">
                  <c:v>42234.5</c:v>
                </c:pt>
                <c:pt idx="5355">
                  <c:v>42234.541666666664</c:v>
                </c:pt>
                <c:pt idx="5356">
                  <c:v>42234.583333333336</c:v>
                </c:pt>
                <c:pt idx="5357">
                  <c:v>42234.625</c:v>
                </c:pt>
                <c:pt idx="5358">
                  <c:v>42234.666666666664</c:v>
                </c:pt>
                <c:pt idx="5359">
                  <c:v>42234.708333333336</c:v>
                </c:pt>
                <c:pt idx="5360">
                  <c:v>42234.75</c:v>
                </c:pt>
                <c:pt idx="5361">
                  <c:v>42234.791666666664</c:v>
                </c:pt>
                <c:pt idx="5362">
                  <c:v>42234.833333333336</c:v>
                </c:pt>
                <c:pt idx="5363">
                  <c:v>42234.875</c:v>
                </c:pt>
                <c:pt idx="5364">
                  <c:v>42234.916666666664</c:v>
                </c:pt>
                <c:pt idx="5365">
                  <c:v>42234.958333333336</c:v>
                </c:pt>
                <c:pt idx="5366">
                  <c:v>42235</c:v>
                </c:pt>
                <c:pt idx="5367">
                  <c:v>42235.041666666664</c:v>
                </c:pt>
                <c:pt idx="5368">
                  <c:v>42235.083333333336</c:v>
                </c:pt>
                <c:pt idx="5369">
                  <c:v>42235.125</c:v>
                </c:pt>
                <c:pt idx="5370">
                  <c:v>42235.166666666664</c:v>
                </c:pt>
                <c:pt idx="5371">
                  <c:v>42235.208333333336</c:v>
                </c:pt>
                <c:pt idx="5372">
                  <c:v>42235.25</c:v>
                </c:pt>
                <c:pt idx="5373">
                  <c:v>42235.291666666664</c:v>
                </c:pt>
                <c:pt idx="5374">
                  <c:v>42235.333333333336</c:v>
                </c:pt>
                <c:pt idx="5375">
                  <c:v>42235.375</c:v>
                </c:pt>
                <c:pt idx="5376">
                  <c:v>42235.416666666664</c:v>
                </c:pt>
                <c:pt idx="5377">
                  <c:v>42235.458333333336</c:v>
                </c:pt>
                <c:pt idx="5378">
                  <c:v>42235.5</c:v>
                </c:pt>
                <c:pt idx="5379">
                  <c:v>42235.541666666664</c:v>
                </c:pt>
                <c:pt idx="5380">
                  <c:v>42235.583333333336</c:v>
                </c:pt>
                <c:pt idx="5381">
                  <c:v>42235.625</c:v>
                </c:pt>
                <c:pt idx="5382">
                  <c:v>42235.666666666664</c:v>
                </c:pt>
                <c:pt idx="5383">
                  <c:v>42235.708333333336</c:v>
                </c:pt>
                <c:pt idx="5384">
                  <c:v>42235.75</c:v>
                </c:pt>
                <c:pt idx="5385">
                  <c:v>42235.791666666664</c:v>
                </c:pt>
                <c:pt idx="5386">
                  <c:v>42235.833333333336</c:v>
                </c:pt>
                <c:pt idx="5387">
                  <c:v>42235.875</c:v>
                </c:pt>
                <c:pt idx="5388">
                  <c:v>42235.916666666664</c:v>
                </c:pt>
                <c:pt idx="5389">
                  <c:v>42235.958333333336</c:v>
                </c:pt>
                <c:pt idx="5390">
                  <c:v>42236</c:v>
                </c:pt>
                <c:pt idx="5391">
                  <c:v>42236.041666666664</c:v>
                </c:pt>
                <c:pt idx="5392">
                  <c:v>42236.083333333336</c:v>
                </c:pt>
                <c:pt idx="5393">
                  <c:v>42236.125</c:v>
                </c:pt>
                <c:pt idx="5394">
                  <c:v>42236.166666666664</c:v>
                </c:pt>
                <c:pt idx="5395">
                  <c:v>42236.208333333336</c:v>
                </c:pt>
                <c:pt idx="5396">
                  <c:v>42236.25</c:v>
                </c:pt>
                <c:pt idx="5397">
                  <c:v>42236.291666666664</c:v>
                </c:pt>
                <c:pt idx="5398">
                  <c:v>42236.333333333336</c:v>
                </c:pt>
                <c:pt idx="5399">
                  <c:v>42236.375</c:v>
                </c:pt>
                <c:pt idx="5400">
                  <c:v>42236.416666666664</c:v>
                </c:pt>
                <c:pt idx="5401">
                  <c:v>42236.458333333336</c:v>
                </c:pt>
                <c:pt idx="5402">
                  <c:v>42236.5</c:v>
                </c:pt>
                <c:pt idx="5403">
                  <c:v>42236.541666666664</c:v>
                </c:pt>
                <c:pt idx="5404">
                  <c:v>42236.583333333336</c:v>
                </c:pt>
                <c:pt idx="5405">
                  <c:v>42236.625</c:v>
                </c:pt>
                <c:pt idx="5406">
                  <c:v>42236.666666666664</c:v>
                </c:pt>
                <c:pt idx="5407">
                  <c:v>42236.708333333336</c:v>
                </c:pt>
                <c:pt idx="5408">
                  <c:v>42236.75</c:v>
                </c:pt>
                <c:pt idx="5409">
                  <c:v>42236.791666666664</c:v>
                </c:pt>
                <c:pt idx="5410">
                  <c:v>42236.833333333336</c:v>
                </c:pt>
                <c:pt idx="5411">
                  <c:v>42236.875</c:v>
                </c:pt>
                <c:pt idx="5412">
                  <c:v>42236.916666666664</c:v>
                </c:pt>
                <c:pt idx="5413">
                  <c:v>42236.958333333336</c:v>
                </c:pt>
                <c:pt idx="5414">
                  <c:v>42237</c:v>
                </c:pt>
                <c:pt idx="5415">
                  <c:v>42237.041666666664</c:v>
                </c:pt>
                <c:pt idx="5416">
                  <c:v>42237.083333333336</c:v>
                </c:pt>
                <c:pt idx="5417">
                  <c:v>42237.125</c:v>
                </c:pt>
                <c:pt idx="5418">
                  <c:v>42237.166666666664</c:v>
                </c:pt>
                <c:pt idx="5419">
                  <c:v>42237.208333333336</c:v>
                </c:pt>
                <c:pt idx="5420">
                  <c:v>42237.25</c:v>
                </c:pt>
                <c:pt idx="5421">
                  <c:v>42237.291666666664</c:v>
                </c:pt>
                <c:pt idx="5422">
                  <c:v>42237.333333333336</c:v>
                </c:pt>
                <c:pt idx="5423">
                  <c:v>42237.375</c:v>
                </c:pt>
                <c:pt idx="5424">
                  <c:v>42237.416666666664</c:v>
                </c:pt>
                <c:pt idx="5425">
                  <c:v>42237.458333333336</c:v>
                </c:pt>
                <c:pt idx="5426">
                  <c:v>42237.5</c:v>
                </c:pt>
                <c:pt idx="5427">
                  <c:v>42237.541666666664</c:v>
                </c:pt>
                <c:pt idx="5428">
                  <c:v>42237.583333333336</c:v>
                </c:pt>
                <c:pt idx="5429">
                  <c:v>42237.625</c:v>
                </c:pt>
                <c:pt idx="5430">
                  <c:v>42237.666666666664</c:v>
                </c:pt>
                <c:pt idx="5431">
                  <c:v>42237.708333333336</c:v>
                </c:pt>
                <c:pt idx="5432">
                  <c:v>42237.75</c:v>
                </c:pt>
                <c:pt idx="5433">
                  <c:v>42237.791666666664</c:v>
                </c:pt>
                <c:pt idx="5434">
                  <c:v>42237.833333333336</c:v>
                </c:pt>
                <c:pt idx="5435">
                  <c:v>42237.875</c:v>
                </c:pt>
                <c:pt idx="5436">
                  <c:v>42237.916666666664</c:v>
                </c:pt>
                <c:pt idx="5437">
                  <c:v>42237.958333333336</c:v>
                </c:pt>
                <c:pt idx="5438">
                  <c:v>42238</c:v>
                </c:pt>
                <c:pt idx="5439">
                  <c:v>42238.041666666664</c:v>
                </c:pt>
                <c:pt idx="5440">
                  <c:v>42238.083333333336</c:v>
                </c:pt>
                <c:pt idx="5441">
                  <c:v>42238.125</c:v>
                </c:pt>
                <c:pt idx="5442">
                  <c:v>42238.166666666664</c:v>
                </c:pt>
                <c:pt idx="5443">
                  <c:v>42238.208333333336</c:v>
                </c:pt>
                <c:pt idx="5444">
                  <c:v>42238.25</c:v>
                </c:pt>
                <c:pt idx="5445">
                  <c:v>42238.291666666664</c:v>
                </c:pt>
                <c:pt idx="5446">
                  <c:v>42238.333333333336</c:v>
                </c:pt>
                <c:pt idx="5447">
                  <c:v>42238.375</c:v>
                </c:pt>
                <c:pt idx="5448">
                  <c:v>42238.416666666664</c:v>
                </c:pt>
                <c:pt idx="5449">
                  <c:v>42238.458333333336</c:v>
                </c:pt>
                <c:pt idx="5450">
                  <c:v>42238.5</c:v>
                </c:pt>
                <c:pt idx="5451">
                  <c:v>42238.541666666664</c:v>
                </c:pt>
                <c:pt idx="5452">
                  <c:v>42238.583333333336</c:v>
                </c:pt>
                <c:pt idx="5453">
                  <c:v>42238.625</c:v>
                </c:pt>
                <c:pt idx="5454">
                  <c:v>42238.666666666664</c:v>
                </c:pt>
                <c:pt idx="5455">
                  <c:v>42238.708333333336</c:v>
                </c:pt>
                <c:pt idx="5456">
                  <c:v>42238.75</c:v>
                </c:pt>
                <c:pt idx="5457">
                  <c:v>42238.791666666664</c:v>
                </c:pt>
                <c:pt idx="5458">
                  <c:v>42238.833333333336</c:v>
                </c:pt>
                <c:pt idx="5459">
                  <c:v>42238.875</c:v>
                </c:pt>
                <c:pt idx="5460">
                  <c:v>42238.916666666664</c:v>
                </c:pt>
                <c:pt idx="5461">
                  <c:v>42238.958333333336</c:v>
                </c:pt>
                <c:pt idx="5462">
                  <c:v>42239</c:v>
                </c:pt>
                <c:pt idx="5463">
                  <c:v>42239.041666666664</c:v>
                </c:pt>
                <c:pt idx="5464">
                  <c:v>42239.083333333336</c:v>
                </c:pt>
                <c:pt idx="5465">
                  <c:v>42239.125</c:v>
                </c:pt>
                <c:pt idx="5466">
                  <c:v>42239.166666666664</c:v>
                </c:pt>
                <c:pt idx="5467">
                  <c:v>42239.208333333336</c:v>
                </c:pt>
                <c:pt idx="5468">
                  <c:v>42239.25</c:v>
                </c:pt>
                <c:pt idx="5469">
                  <c:v>42239.291666666664</c:v>
                </c:pt>
                <c:pt idx="5470">
                  <c:v>42239.333333333336</c:v>
                </c:pt>
                <c:pt idx="5471">
                  <c:v>42239.375</c:v>
                </c:pt>
                <c:pt idx="5472">
                  <c:v>42239.416666666664</c:v>
                </c:pt>
                <c:pt idx="5473">
                  <c:v>42239.458333333336</c:v>
                </c:pt>
                <c:pt idx="5474">
                  <c:v>42239.5</c:v>
                </c:pt>
                <c:pt idx="5475">
                  <c:v>42239.541666666664</c:v>
                </c:pt>
                <c:pt idx="5476">
                  <c:v>42239.583333333336</c:v>
                </c:pt>
                <c:pt idx="5477">
                  <c:v>42239.625</c:v>
                </c:pt>
                <c:pt idx="5478">
                  <c:v>42239.666666666664</c:v>
                </c:pt>
                <c:pt idx="5479">
                  <c:v>42239.708333333336</c:v>
                </c:pt>
                <c:pt idx="5480">
                  <c:v>42239.75</c:v>
                </c:pt>
                <c:pt idx="5481">
                  <c:v>42239.791666666664</c:v>
                </c:pt>
                <c:pt idx="5482">
                  <c:v>42239.833333333336</c:v>
                </c:pt>
                <c:pt idx="5483">
                  <c:v>42239.875</c:v>
                </c:pt>
                <c:pt idx="5484">
                  <c:v>42239.916666666664</c:v>
                </c:pt>
                <c:pt idx="5485">
                  <c:v>42239.958333333336</c:v>
                </c:pt>
                <c:pt idx="5486">
                  <c:v>42240</c:v>
                </c:pt>
                <c:pt idx="5487">
                  <c:v>42240.041666666664</c:v>
                </c:pt>
                <c:pt idx="5488">
                  <c:v>42240.083333333336</c:v>
                </c:pt>
                <c:pt idx="5489">
                  <c:v>42240.125</c:v>
                </c:pt>
                <c:pt idx="5490">
                  <c:v>42240.166666666664</c:v>
                </c:pt>
                <c:pt idx="5491">
                  <c:v>42240.208333333336</c:v>
                </c:pt>
                <c:pt idx="5492">
                  <c:v>42240.25</c:v>
                </c:pt>
                <c:pt idx="5493">
                  <c:v>42240.291666666664</c:v>
                </c:pt>
                <c:pt idx="5494">
                  <c:v>42240.333333333336</c:v>
                </c:pt>
                <c:pt idx="5495">
                  <c:v>42240.375</c:v>
                </c:pt>
                <c:pt idx="5496">
                  <c:v>42240.416666666664</c:v>
                </c:pt>
                <c:pt idx="5497">
                  <c:v>42240.458333333336</c:v>
                </c:pt>
                <c:pt idx="5498">
                  <c:v>42240.5</c:v>
                </c:pt>
                <c:pt idx="5499">
                  <c:v>42240.541666666664</c:v>
                </c:pt>
                <c:pt idx="5500">
                  <c:v>42240.583333333336</c:v>
                </c:pt>
                <c:pt idx="5501">
                  <c:v>42240.625</c:v>
                </c:pt>
                <c:pt idx="5502">
                  <c:v>42240.666666666664</c:v>
                </c:pt>
                <c:pt idx="5503">
                  <c:v>42240.708333333336</c:v>
                </c:pt>
                <c:pt idx="5504">
                  <c:v>42240.75</c:v>
                </c:pt>
                <c:pt idx="5505">
                  <c:v>42240.791666666664</c:v>
                </c:pt>
                <c:pt idx="5506">
                  <c:v>42240.833333333336</c:v>
                </c:pt>
                <c:pt idx="5507">
                  <c:v>42240.875</c:v>
                </c:pt>
                <c:pt idx="5508">
                  <c:v>42240.916666666664</c:v>
                </c:pt>
                <c:pt idx="5509">
                  <c:v>42240.958333333336</c:v>
                </c:pt>
                <c:pt idx="5510">
                  <c:v>42241</c:v>
                </c:pt>
                <c:pt idx="5511">
                  <c:v>42241.041666666664</c:v>
                </c:pt>
                <c:pt idx="5512">
                  <c:v>42241.083333333336</c:v>
                </c:pt>
                <c:pt idx="5513">
                  <c:v>42241.125</c:v>
                </c:pt>
                <c:pt idx="5514">
                  <c:v>42241.166666666664</c:v>
                </c:pt>
                <c:pt idx="5515">
                  <c:v>42241.208333333336</c:v>
                </c:pt>
                <c:pt idx="5516">
                  <c:v>42241.25</c:v>
                </c:pt>
                <c:pt idx="5517">
                  <c:v>42241.291666666664</c:v>
                </c:pt>
                <c:pt idx="5518">
                  <c:v>42241.333333333336</c:v>
                </c:pt>
                <c:pt idx="5519">
                  <c:v>42241.375</c:v>
                </c:pt>
                <c:pt idx="5520">
                  <c:v>42241.416666666664</c:v>
                </c:pt>
                <c:pt idx="5521">
                  <c:v>42241.458333333336</c:v>
                </c:pt>
                <c:pt idx="5522">
                  <c:v>42241.5</c:v>
                </c:pt>
                <c:pt idx="5523">
                  <c:v>42241.541666666664</c:v>
                </c:pt>
                <c:pt idx="5524">
                  <c:v>42241.583333333336</c:v>
                </c:pt>
                <c:pt idx="5525">
                  <c:v>42241.625</c:v>
                </c:pt>
                <c:pt idx="5526">
                  <c:v>42241.666666666664</c:v>
                </c:pt>
                <c:pt idx="5527">
                  <c:v>42241.708333333336</c:v>
                </c:pt>
                <c:pt idx="5528">
                  <c:v>42241.75</c:v>
                </c:pt>
                <c:pt idx="5529">
                  <c:v>42241.791666666664</c:v>
                </c:pt>
                <c:pt idx="5530">
                  <c:v>42241.833333333336</c:v>
                </c:pt>
                <c:pt idx="5531">
                  <c:v>42241.875</c:v>
                </c:pt>
                <c:pt idx="5532">
                  <c:v>42241.916666666664</c:v>
                </c:pt>
                <c:pt idx="5533">
                  <c:v>42241.958333333336</c:v>
                </c:pt>
                <c:pt idx="5534">
                  <c:v>42242</c:v>
                </c:pt>
                <c:pt idx="5535">
                  <c:v>42242.041666666664</c:v>
                </c:pt>
                <c:pt idx="5536">
                  <c:v>42242.083333333336</c:v>
                </c:pt>
                <c:pt idx="5537">
                  <c:v>42242.125</c:v>
                </c:pt>
                <c:pt idx="5538">
                  <c:v>42242.166666666664</c:v>
                </c:pt>
                <c:pt idx="5539">
                  <c:v>42242.208333333336</c:v>
                </c:pt>
                <c:pt idx="5540">
                  <c:v>42242.25</c:v>
                </c:pt>
                <c:pt idx="5541">
                  <c:v>42242.291666666664</c:v>
                </c:pt>
                <c:pt idx="5542">
                  <c:v>42242.333333333336</c:v>
                </c:pt>
                <c:pt idx="5543">
                  <c:v>42242.375</c:v>
                </c:pt>
                <c:pt idx="5544">
                  <c:v>42242.416666666664</c:v>
                </c:pt>
                <c:pt idx="5545">
                  <c:v>42242.458333333336</c:v>
                </c:pt>
                <c:pt idx="5546">
                  <c:v>42242.5</c:v>
                </c:pt>
                <c:pt idx="5547">
                  <c:v>42242.541666666664</c:v>
                </c:pt>
                <c:pt idx="5548">
                  <c:v>42242.583333333336</c:v>
                </c:pt>
                <c:pt idx="5549">
                  <c:v>42242.625</c:v>
                </c:pt>
                <c:pt idx="5550">
                  <c:v>42242.666666666664</c:v>
                </c:pt>
                <c:pt idx="5551">
                  <c:v>42242.708333333336</c:v>
                </c:pt>
                <c:pt idx="5552">
                  <c:v>42242.75</c:v>
                </c:pt>
                <c:pt idx="5553">
                  <c:v>42242.791666666664</c:v>
                </c:pt>
                <c:pt idx="5554">
                  <c:v>42242.833333333336</c:v>
                </c:pt>
                <c:pt idx="5555">
                  <c:v>42242.875</c:v>
                </c:pt>
                <c:pt idx="5556">
                  <c:v>42242.916666666664</c:v>
                </c:pt>
                <c:pt idx="5557">
                  <c:v>42242.958333333336</c:v>
                </c:pt>
                <c:pt idx="5558">
                  <c:v>42243</c:v>
                </c:pt>
                <c:pt idx="5559">
                  <c:v>42243.041666666664</c:v>
                </c:pt>
                <c:pt idx="5560">
                  <c:v>42243.083333333336</c:v>
                </c:pt>
                <c:pt idx="5561">
                  <c:v>42243.125</c:v>
                </c:pt>
                <c:pt idx="5562">
                  <c:v>42243.166666666664</c:v>
                </c:pt>
                <c:pt idx="5563">
                  <c:v>42243.208333333336</c:v>
                </c:pt>
                <c:pt idx="5564">
                  <c:v>42243.25</c:v>
                </c:pt>
                <c:pt idx="5565">
                  <c:v>42243.291666666664</c:v>
                </c:pt>
                <c:pt idx="5566">
                  <c:v>42243.333333333336</c:v>
                </c:pt>
                <c:pt idx="5567">
                  <c:v>42243.375</c:v>
                </c:pt>
                <c:pt idx="5568">
                  <c:v>42243.416666666664</c:v>
                </c:pt>
                <c:pt idx="5569">
                  <c:v>42243.458333333336</c:v>
                </c:pt>
                <c:pt idx="5570">
                  <c:v>42243.5</c:v>
                </c:pt>
                <c:pt idx="5571">
                  <c:v>42243.541666666664</c:v>
                </c:pt>
                <c:pt idx="5572">
                  <c:v>42243.583333333336</c:v>
                </c:pt>
                <c:pt idx="5573">
                  <c:v>42243.625</c:v>
                </c:pt>
                <c:pt idx="5574">
                  <c:v>42243.666666666664</c:v>
                </c:pt>
                <c:pt idx="5575">
                  <c:v>42243.708333333336</c:v>
                </c:pt>
                <c:pt idx="5576">
                  <c:v>42243.75</c:v>
                </c:pt>
                <c:pt idx="5577">
                  <c:v>42243.791666666664</c:v>
                </c:pt>
                <c:pt idx="5578">
                  <c:v>42243.833333333336</c:v>
                </c:pt>
                <c:pt idx="5579">
                  <c:v>42243.875</c:v>
                </c:pt>
                <c:pt idx="5580">
                  <c:v>42243.916666666664</c:v>
                </c:pt>
                <c:pt idx="5581">
                  <c:v>42243.958333333336</c:v>
                </c:pt>
                <c:pt idx="5582">
                  <c:v>42244</c:v>
                </c:pt>
                <c:pt idx="5583">
                  <c:v>42244.041666666664</c:v>
                </c:pt>
                <c:pt idx="5584">
                  <c:v>42244.083333333336</c:v>
                </c:pt>
                <c:pt idx="5585">
                  <c:v>42244.125</c:v>
                </c:pt>
                <c:pt idx="5586">
                  <c:v>42244.166666666664</c:v>
                </c:pt>
                <c:pt idx="5587">
                  <c:v>42244.208333333336</c:v>
                </c:pt>
                <c:pt idx="5588">
                  <c:v>42244.25</c:v>
                </c:pt>
                <c:pt idx="5589">
                  <c:v>42244.291666666664</c:v>
                </c:pt>
                <c:pt idx="5590">
                  <c:v>42244.375</c:v>
                </c:pt>
                <c:pt idx="5591">
                  <c:v>42244.416666666664</c:v>
                </c:pt>
                <c:pt idx="5592">
                  <c:v>42244.458333333336</c:v>
                </c:pt>
                <c:pt idx="5593">
                  <c:v>42244.5</c:v>
                </c:pt>
                <c:pt idx="5594">
                  <c:v>42244.541666666664</c:v>
                </c:pt>
                <c:pt idx="5595">
                  <c:v>42244.583333333336</c:v>
                </c:pt>
                <c:pt idx="5596">
                  <c:v>42244.625</c:v>
                </c:pt>
                <c:pt idx="5597">
                  <c:v>42244.666666666664</c:v>
                </c:pt>
                <c:pt idx="5598">
                  <c:v>42244.708333333336</c:v>
                </c:pt>
                <c:pt idx="5599">
                  <c:v>42244.75</c:v>
                </c:pt>
                <c:pt idx="5600">
                  <c:v>42244.791666666664</c:v>
                </c:pt>
                <c:pt idx="5601">
                  <c:v>42244.833333333336</c:v>
                </c:pt>
                <c:pt idx="5602">
                  <c:v>42244.875</c:v>
                </c:pt>
                <c:pt idx="5603">
                  <c:v>42244.916666666664</c:v>
                </c:pt>
                <c:pt idx="5604">
                  <c:v>42244.958333333336</c:v>
                </c:pt>
                <c:pt idx="5605">
                  <c:v>42245</c:v>
                </c:pt>
                <c:pt idx="5606">
                  <c:v>42245.041666666664</c:v>
                </c:pt>
                <c:pt idx="5607">
                  <c:v>42245.083333333336</c:v>
                </c:pt>
                <c:pt idx="5608">
                  <c:v>42245.125</c:v>
                </c:pt>
                <c:pt idx="5609">
                  <c:v>42245.166666666664</c:v>
                </c:pt>
                <c:pt idx="5610">
                  <c:v>42245.208333333336</c:v>
                </c:pt>
                <c:pt idx="5611">
                  <c:v>42245.25</c:v>
                </c:pt>
                <c:pt idx="5612">
                  <c:v>42245.291666666664</c:v>
                </c:pt>
                <c:pt idx="5613">
                  <c:v>42245.333333333336</c:v>
                </c:pt>
                <c:pt idx="5614">
                  <c:v>42245.375</c:v>
                </c:pt>
                <c:pt idx="5615">
                  <c:v>42245.416666666664</c:v>
                </c:pt>
                <c:pt idx="5616">
                  <c:v>42245.458333333336</c:v>
                </c:pt>
                <c:pt idx="5617">
                  <c:v>42245.5</c:v>
                </c:pt>
                <c:pt idx="5618">
                  <c:v>42245.541666666664</c:v>
                </c:pt>
                <c:pt idx="5619">
                  <c:v>42245.583333333336</c:v>
                </c:pt>
                <c:pt idx="5620">
                  <c:v>42245.625</c:v>
                </c:pt>
                <c:pt idx="5621">
                  <c:v>42245.666666666664</c:v>
                </c:pt>
                <c:pt idx="5622">
                  <c:v>42245.708333333336</c:v>
                </c:pt>
                <c:pt idx="5623">
                  <c:v>42245.75</c:v>
                </c:pt>
                <c:pt idx="5624">
                  <c:v>42245.791666666664</c:v>
                </c:pt>
                <c:pt idx="5625">
                  <c:v>42245.833333333336</c:v>
                </c:pt>
                <c:pt idx="5626">
                  <c:v>42245.875</c:v>
                </c:pt>
                <c:pt idx="5627">
                  <c:v>42245.916666666664</c:v>
                </c:pt>
                <c:pt idx="5628">
                  <c:v>42245.958333333336</c:v>
                </c:pt>
                <c:pt idx="5629">
                  <c:v>42246</c:v>
                </c:pt>
                <c:pt idx="5630">
                  <c:v>42246.041666666664</c:v>
                </c:pt>
                <c:pt idx="5631">
                  <c:v>42246.083333333336</c:v>
                </c:pt>
                <c:pt idx="5632">
                  <c:v>42246.125</c:v>
                </c:pt>
                <c:pt idx="5633">
                  <c:v>42246.166666666664</c:v>
                </c:pt>
                <c:pt idx="5634">
                  <c:v>42246.208333333336</c:v>
                </c:pt>
                <c:pt idx="5635">
                  <c:v>42246.25</c:v>
                </c:pt>
                <c:pt idx="5636">
                  <c:v>42246.291666666664</c:v>
                </c:pt>
                <c:pt idx="5637">
                  <c:v>42246.333333333336</c:v>
                </c:pt>
                <c:pt idx="5638">
                  <c:v>42246.375</c:v>
                </c:pt>
                <c:pt idx="5639">
                  <c:v>42246.416666666664</c:v>
                </c:pt>
                <c:pt idx="5640">
                  <c:v>42246.458333333336</c:v>
                </c:pt>
                <c:pt idx="5641">
                  <c:v>42246.5</c:v>
                </c:pt>
                <c:pt idx="5642">
                  <c:v>42246.541666666664</c:v>
                </c:pt>
                <c:pt idx="5643">
                  <c:v>42246.583333333336</c:v>
                </c:pt>
                <c:pt idx="5644">
                  <c:v>42246.625</c:v>
                </c:pt>
                <c:pt idx="5645">
                  <c:v>42246.666666666664</c:v>
                </c:pt>
                <c:pt idx="5646">
                  <c:v>42246.708333333336</c:v>
                </c:pt>
                <c:pt idx="5647">
                  <c:v>42246.75</c:v>
                </c:pt>
                <c:pt idx="5648">
                  <c:v>42246.791666666664</c:v>
                </c:pt>
                <c:pt idx="5649">
                  <c:v>42246.833333333336</c:v>
                </c:pt>
                <c:pt idx="5650">
                  <c:v>42246.875</c:v>
                </c:pt>
                <c:pt idx="5651">
                  <c:v>42246.916666666664</c:v>
                </c:pt>
                <c:pt idx="5652">
                  <c:v>42246.958333333336</c:v>
                </c:pt>
                <c:pt idx="5653">
                  <c:v>42247</c:v>
                </c:pt>
                <c:pt idx="5654">
                  <c:v>42247.041666666664</c:v>
                </c:pt>
                <c:pt idx="5655">
                  <c:v>42247.083333333336</c:v>
                </c:pt>
                <c:pt idx="5656">
                  <c:v>42247.125</c:v>
                </c:pt>
                <c:pt idx="5657">
                  <c:v>42247.166666666664</c:v>
                </c:pt>
                <c:pt idx="5658">
                  <c:v>42247.208333333336</c:v>
                </c:pt>
                <c:pt idx="5659">
                  <c:v>42247.25</c:v>
                </c:pt>
                <c:pt idx="5660">
                  <c:v>42247.291666666664</c:v>
                </c:pt>
                <c:pt idx="5661">
                  <c:v>42247.333333333336</c:v>
                </c:pt>
                <c:pt idx="5662">
                  <c:v>42247.375</c:v>
                </c:pt>
                <c:pt idx="5663">
                  <c:v>42247.416666666664</c:v>
                </c:pt>
                <c:pt idx="5664">
                  <c:v>42247.458333333336</c:v>
                </c:pt>
                <c:pt idx="5665">
                  <c:v>42247.5</c:v>
                </c:pt>
                <c:pt idx="5666">
                  <c:v>42247.541666666664</c:v>
                </c:pt>
                <c:pt idx="5667">
                  <c:v>42247.583333333336</c:v>
                </c:pt>
                <c:pt idx="5668">
                  <c:v>42247.625</c:v>
                </c:pt>
                <c:pt idx="5669">
                  <c:v>42247.666666666664</c:v>
                </c:pt>
                <c:pt idx="5670">
                  <c:v>42247.708333333336</c:v>
                </c:pt>
                <c:pt idx="5671">
                  <c:v>42247.75</c:v>
                </c:pt>
                <c:pt idx="5672">
                  <c:v>42247.791666666664</c:v>
                </c:pt>
                <c:pt idx="5673">
                  <c:v>42247.833333333336</c:v>
                </c:pt>
                <c:pt idx="5674">
                  <c:v>42247.875</c:v>
                </c:pt>
                <c:pt idx="5675">
                  <c:v>42247.916666666664</c:v>
                </c:pt>
                <c:pt idx="5676">
                  <c:v>42247.958333333336</c:v>
                </c:pt>
                <c:pt idx="5677">
                  <c:v>42248</c:v>
                </c:pt>
                <c:pt idx="5678">
                  <c:v>42248.041666666664</c:v>
                </c:pt>
                <c:pt idx="5679">
                  <c:v>42248.125</c:v>
                </c:pt>
                <c:pt idx="5680">
                  <c:v>42248.166666666664</c:v>
                </c:pt>
                <c:pt idx="5681">
                  <c:v>42248.208333333336</c:v>
                </c:pt>
                <c:pt idx="5682">
                  <c:v>42248.25</c:v>
                </c:pt>
                <c:pt idx="5683">
                  <c:v>42248.291666666664</c:v>
                </c:pt>
                <c:pt idx="5684">
                  <c:v>42248.333333333336</c:v>
                </c:pt>
                <c:pt idx="5685">
                  <c:v>42248.375</c:v>
                </c:pt>
                <c:pt idx="5686">
                  <c:v>42248.416666666664</c:v>
                </c:pt>
                <c:pt idx="5687">
                  <c:v>42248.458333333336</c:v>
                </c:pt>
                <c:pt idx="5688">
                  <c:v>42248.5</c:v>
                </c:pt>
                <c:pt idx="5689">
                  <c:v>42248.541666666664</c:v>
                </c:pt>
                <c:pt idx="5690">
                  <c:v>42248.583333333336</c:v>
                </c:pt>
                <c:pt idx="5691">
                  <c:v>42248.625</c:v>
                </c:pt>
                <c:pt idx="5692">
                  <c:v>42248.666666666664</c:v>
                </c:pt>
                <c:pt idx="5693">
                  <c:v>42248.708333333336</c:v>
                </c:pt>
                <c:pt idx="5694">
                  <c:v>42248.75</c:v>
                </c:pt>
                <c:pt idx="5695">
                  <c:v>42248.791666666664</c:v>
                </c:pt>
                <c:pt idx="5696">
                  <c:v>42248.833333333336</c:v>
                </c:pt>
                <c:pt idx="5697">
                  <c:v>42248.875</c:v>
                </c:pt>
                <c:pt idx="5698">
                  <c:v>42248.916666666664</c:v>
                </c:pt>
                <c:pt idx="5699">
                  <c:v>42248.958333333336</c:v>
                </c:pt>
                <c:pt idx="5700">
                  <c:v>42249</c:v>
                </c:pt>
                <c:pt idx="5701">
                  <c:v>42249.041666666664</c:v>
                </c:pt>
                <c:pt idx="5702">
                  <c:v>42249.083333333336</c:v>
                </c:pt>
                <c:pt idx="5703">
                  <c:v>42249.125</c:v>
                </c:pt>
                <c:pt idx="5704">
                  <c:v>42249.166666666664</c:v>
                </c:pt>
                <c:pt idx="5705">
                  <c:v>42249.208333333336</c:v>
                </c:pt>
                <c:pt idx="5706">
                  <c:v>42249.25</c:v>
                </c:pt>
                <c:pt idx="5707">
                  <c:v>42249.291666666664</c:v>
                </c:pt>
                <c:pt idx="5708">
                  <c:v>42249.333333333336</c:v>
                </c:pt>
                <c:pt idx="5709">
                  <c:v>42249.375</c:v>
                </c:pt>
                <c:pt idx="5710">
                  <c:v>42249.416666666664</c:v>
                </c:pt>
                <c:pt idx="5711">
                  <c:v>42249.458333333336</c:v>
                </c:pt>
                <c:pt idx="5712">
                  <c:v>42249.5</c:v>
                </c:pt>
                <c:pt idx="5713">
                  <c:v>42249.541666666664</c:v>
                </c:pt>
                <c:pt idx="5714">
                  <c:v>42249.583333333336</c:v>
                </c:pt>
                <c:pt idx="5715">
                  <c:v>42249.625</c:v>
                </c:pt>
                <c:pt idx="5716">
                  <c:v>42249.666666666664</c:v>
                </c:pt>
                <c:pt idx="5717">
                  <c:v>42249.708333333336</c:v>
                </c:pt>
                <c:pt idx="5718">
                  <c:v>42249.75</c:v>
                </c:pt>
                <c:pt idx="5719">
                  <c:v>42249.791666666664</c:v>
                </c:pt>
                <c:pt idx="5720">
                  <c:v>42249.833333333336</c:v>
                </c:pt>
                <c:pt idx="5721">
                  <c:v>42249.875</c:v>
                </c:pt>
                <c:pt idx="5722">
                  <c:v>42249.916666666664</c:v>
                </c:pt>
                <c:pt idx="5723">
                  <c:v>42249.958333333336</c:v>
                </c:pt>
                <c:pt idx="5724">
                  <c:v>42250</c:v>
                </c:pt>
                <c:pt idx="5725">
                  <c:v>42250.041666666664</c:v>
                </c:pt>
                <c:pt idx="5726">
                  <c:v>42250.083333333336</c:v>
                </c:pt>
                <c:pt idx="5727">
                  <c:v>42250.125</c:v>
                </c:pt>
                <c:pt idx="5728">
                  <c:v>42250.166666666664</c:v>
                </c:pt>
                <c:pt idx="5729">
                  <c:v>42250.208333333336</c:v>
                </c:pt>
                <c:pt idx="5730">
                  <c:v>42250.25</c:v>
                </c:pt>
                <c:pt idx="5731">
                  <c:v>42250.291666666664</c:v>
                </c:pt>
                <c:pt idx="5732">
                  <c:v>42250.333333333336</c:v>
                </c:pt>
                <c:pt idx="5733">
                  <c:v>42250.375</c:v>
                </c:pt>
                <c:pt idx="5734">
                  <c:v>42250.416666666664</c:v>
                </c:pt>
                <c:pt idx="5735">
                  <c:v>42250.458333333336</c:v>
                </c:pt>
                <c:pt idx="5736">
                  <c:v>42250.5</c:v>
                </c:pt>
                <c:pt idx="5737">
                  <c:v>42250.541666666664</c:v>
                </c:pt>
                <c:pt idx="5738">
                  <c:v>42250.583333333336</c:v>
                </c:pt>
                <c:pt idx="5739">
                  <c:v>42250.625</c:v>
                </c:pt>
                <c:pt idx="5740">
                  <c:v>42250.666666666664</c:v>
                </c:pt>
                <c:pt idx="5741">
                  <c:v>42250.708333333336</c:v>
                </c:pt>
                <c:pt idx="5742">
                  <c:v>42250.75</c:v>
                </c:pt>
                <c:pt idx="5743">
                  <c:v>42250.791666666664</c:v>
                </c:pt>
                <c:pt idx="5744">
                  <c:v>42250.833333333336</c:v>
                </c:pt>
                <c:pt idx="5745">
                  <c:v>42250.875</c:v>
                </c:pt>
                <c:pt idx="5746">
                  <c:v>42250.916666666664</c:v>
                </c:pt>
                <c:pt idx="5747">
                  <c:v>42250.958333333336</c:v>
                </c:pt>
                <c:pt idx="5748">
                  <c:v>42251</c:v>
                </c:pt>
                <c:pt idx="5749">
                  <c:v>42251.041666666664</c:v>
                </c:pt>
                <c:pt idx="5750">
                  <c:v>42251.083333333336</c:v>
                </c:pt>
                <c:pt idx="5751">
                  <c:v>42251.125</c:v>
                </c:pt>
                <c:pt idx="5752">
                  <c:v>42251.166666666664</c:v>
                </c:pt>
                <c:pt idx="5753">
                  <c:v>42251.208333333336</c:v>
                </c:pt>
                <c:pt idx="5754">
                  <c:v>42251.25</c:v>
                </c:pt>
                <c:pt idx="5755">
                  <c:v>42251.291666666664</c:v>
                </c:pt>
                <c:pt idx="5756">
                  <c:v>42251.333333333336</c:v>
                </c:pt>
                <c:pt idx="5757">
                  <c:v>42251.375</c:v>
                </c:pt>
                <c:pt idx="5758">
                  <c:v>42251.416666666664</c:v>
                </c:pt>
                <c:pt idx="5759">
                  <c:v>42251.458333333336</c:v>
                </c:pt>
                <c:pt idx="5760">
                  <c:v>42251.5</c:v>
                </c:pt>
                <c:pt idx="5761">
                  <c:v>42251.541666666664</c:v>
                </c:pt>
                <c:pt idx="5762">
                  <c:v>42251.583333333336</c:v>
                </c:pt>
                <c:pt idx="5763">
                  <c:v>42251.625</c:v>
                </c:pt>
                <c:pt idx="5764">
                  <c:v>42251.666666666664</c:v>
                </c:pt>
                <c:pt idx="5765">
                  <c:v>42251.708333333336</c:v>
                </c:pt>
                <c:pt idx="5766">
                  <c:v>42251.75</c:v>
                </c:pt>
                <c:pt idx="5767">
                  <c:v>42251.791666666664</c:v>
                </c:pt>
                <c:pt idx="5768">
                  <c:v>42251.833333333336</c:v>
                </c:pt>
                <c:pt idx="5769">
                  <c:v>42251.875</c:v>
                </c:pt>
                <c:pt idx="5770">
                  <c:v>42251.916666666664</c:v>
                </c:pt>
                <c:pt idx="5771">
                  <c:v>42251.958333333336</c:v>
                </c:pt>
                <c:pt idx="5772">
                  <c:v>42252</c:v>
                </c:pt>
                <c:pt idx="5773">
                  <c:v>42252.041666666664</c:v>
                </c:pt>
                <c:pt idx="5774">
                  <c:v>42252.083333333336</c:v>
                </c:pt>
                <c:pt idx="5775">
                  <c:v>42252.125</c:v>
                </c:pt>
                <c:pt idx="5776">
                  <c:v>42252.166666666664</c:v>
                </c:pt>
                <c:pt idx="5777">
                  <c:v>42252.208333333336</c:v>
                </c:pt>
                <c:pt idx="5778">
                  <c:v>42252.25</c:v>
                </c:pt>
                <c:pt idx="5779">
                  <c:v>42252.291666666664</c:v>
                </c:pt>
                <c:pt idx="5780">
                  <c:v>42252.333333333336</c:v>
                </c:pt>
                <c:pt idx="5781">
                  <c:v>42252.375</c:v>
                </c:pt>
                <c:pt idx="5782">
                  <c:v>42252.416666666664</c:v>
                </c:pt>
                <c:pt idx="5783">
                  <c:v>42252.458333333336</c:v>
                </c:pt>
                <c:pt idx="5784">
                  <c:v>42252.5</c:v>
                </c:pt>
                <c:pt idx="5785">
                  <c:v>42252.541666666664</c:v>
                </c:pt>
                <c:pt idx="5786">
                  <c:v>42252.583333333336</c:v>
                </c:pt>
                <c:pt idx="5787">
                  <c:v>42252.625</c:v>
                </c:pt>
                <c:pt idx="5788">
                  <c:v>42252.666666666664</c:v>
                </c:pt>
                <c:pt idx="5789">
                  <c:v>42252.708333333336</c:v>
                </c:pt>
                <c:pt idx="5790">
                  <c:v>42252.75</c:v>
                </c:pt>
                <c:pt idx="5791">
                  <c:v>42252.791666666664</c:v>
                </c:pt>
                <c:pt idx="5792">
                  <c:v>42252.833333333336</c:v>
                </c:pt>
                <c:pt idx="5793">
                  <c:v>42252.875</c:v>
                </c:pt>
                <c:pt idx="5794">
                  <c:v>42252.916666666664</c:v>
                </c:pt>
                <c:pt idx="5795">
                  <c:v>42252.958333333336</c:v>
                </c:pt>
                <c:pt idx="5796">
                  <c:v>42253</c:v>
                </c:pt>
                <c:pt idx="5797">
                  <c:v>42253.041666666664</c:v>
                </c:pt>
                <c:pt idx="5798">
                  <c:v>42253.083333333336</c:v>
                </c:pt>
                <c:pt idx="5799">
                  <c:v>42253.125</c:v>
                </c:pt>
                <c:pt idx="5800">
                  <c:v>42253.166666666664</c:v>
                </c:pt>
                <c:pt idx="5801">
                  <c:v>42253.208333333336</c:v>
                </c:pt>
                <c:pt idx="5802">
                  <c:v>42253.25</c:v>
                </c:pt>
                <c:pt idx="5803">
                  <c:v>42253.291666666664</c:v>
                </c:pt>
                <c:pt idx="5804">
                  <c:v>42253.333333333336</c:v>
                </c:pt>
                <c:pt idx="5805">
                  <c:v>42253.375</c:v>
                </c:pt>
                <c:pt idx="5806">
                  <c:v>42253.416666666664</c:v>
                </c:pt>
                <c:pt idx="5807">
                  <c:v>42253.458333333336</c:v>
                </c:pt>
                <c:pt idx="5808">
                  <c:v>42253.5</c:v>
                </c:pt>
                <c:pt idx="5809">
                  <c:v>42253.541666666664</c:v>
                </c:pt>
                <c:pt idx="5810">
                  <c:v>42254.458333333336</c:v>
                </c:pt>
                <c:pt idx="5811">
                  <c:v>42254.5</c:v>
                </c:pt>
                <c:pt idx="5812">
                  <c:v>42254.541666666664</c:v>
                </c:pt>
                <c:pt idx="5813">
                  <c:v>42254.583333333336</c:v>
                </c:pt>
                <c:pt idx="5814">
                  <c:v>42254.625</c:v>
                </c:pt>
                <c:pt idx="5815">
                  <c:v>42254.666666666664</c:v>
                </c:pt>
                <c:pt idx="5816">
                  <c:v>42254.708333333336</c:v>
                </c:pt>
                <c:pt idx="5817">
                  <c:v>42254.75</c:v>
                </c:pt>
                <c:pt idx="5818">
                  <c:v>42254.791666666664</c:v>
                </c:pt>
                <c:pt idx="5819">
                  <c:v>42254.833333333336</c:v>
                </c:pt>
                <c:pt idx="5820">
                  <c:v>42254.875</c:v>
                </c:pt>
                <c:pt idx="5821">
                  <c:v>42254.916666666664</c:v>
                </c:pt>
                <c:pt idx="5822">
                  <c:v>42254.958333333336</c:v>
                </c:pt>
                <c:pt idx="5823">
                  <c:v>42255</c:v>
                </c:pt>
                <c:pt idx="5824">
                  <c:v>42255.041666666664</c:v>
                </c:pt>
                <c:pt idx="5825">
                  <c:v>42255.083333333336</c:v>
                </c:pt>
                <c:pt idx="5826">
                  <c:v>42255.125</c:v>
                </c:pt>
                <c:pt idx="5827">
                  <c:v>42255.166666666664</c:v>
                </c:pt>
                <c:pt idx="5828">
                  <c:v>42255.208333333336</c:v>
                </c:pt>
                <c:pt idx="5829">
                  <c:v>42255.25</c:v>
                </c:pt>
                <c:pt idx="5830">
                  <c:v>42255.291666666664</c:v>
                </c:pt>
                <c:pt idx="5831">
                  <c:v>42255.333333333336</c:v>
                </c:pt>
                <c:pt idx="5832">
                  <c:v>42255.375</c:v>
                </c:pt>
                <c:pt idx="5833">
                  <c:v>42255.416666666664</c:v>
                </c:pt>
                <c:pt idx="5834">
                  <c:v>42255.458333333336</c:v>
                </c:pt>
                <c:pt idx="5835">
                  <c:v>42255.5</c:v>
                </c:pt>
                <c:pt idx="5836">
                  <c:v>42255.541666666664</c:v>
                </c:pt>
                <c:pt idx="5837">
                  <c:v>42255.583333333336</c:v>
                </c:pt>
                <c:pt idx="5838">
                  <c:v>42255.625</c:v>
                </c:pt>
                <c:pt idx="5839">
                  <c:v>42255.666666666664</c:v>
                </c:pt>
                <c:pt idx="5840">
                  <c:v>42255.708333333336</c:v>
                </c:pt>
                <c:pt idx="5841">
                  <c:v>42255.75</c:v>
                </c:pt>
                <c:pt idx="5842">
                  <c:v>42255.791666666664</c:v>
                </c:pt>
                <c:pt idx="5843">
                  <c:v>42255.833333333336</c:v>
                </c:pt>
                <c:pt idx="5844">
                  <c:v>42255.875</c:v>
                </c:pt>
                <c:pt idx="5845">
                  <c:v>42255.916666666664</c:v>
                </c:pt>
                <c:pt idx="5846">
                  <c:v>42255.958333333336</c:v>
                </c:pt>
                <c:pt idx="5847">
                  <c:v>42256</c:v>
                </c:pt>
                <c:pt idx="5848">
                  <c:v>42256.041666666664</c:v>
                </c:pt>
                <c:pt idx="5849">
                  <c:v>42256.083333333336</c:v>
                </c:pt>
                <c:pt idx="5850">
                  <c:v>42256.125</c:v>
                </c:pt>
                <c:pt idx="5851">
                  <c:v>42256.166666666664</c:v>
                </c:pt>
                <c:pt idx="5852">
                  <c:v>42256.208333333336</c:v>
                </c:pt>
                <c:pt idx="5853">
                  <c:v>42256.25</c:v>
                </c:pt>
                <c:pt idx="5854">
                  <c:v>42256.291666666664</c:v>
                </c:pt>
                <c:pt idx="5855">
                  <c:v>42256.333333333336</c:v>
                </c:pt>
                <c:pt idx="5856">
                  <c:v>42256.375</c:v>
                </c:pt>
                <c:pt idx="5857">
                  <c:v>42256.416666666664</c:v>
                </c:pt>
                <c:pt idx="5858">
                  <c:v>42256.458333333336</c:v>
                </c:pt>
                <c:pt idx="5859">
                  <c:v>42256.5</c:v>
                </c:pt>
                <c:pt idx="5860">
                  <c:v>42256.541666666664</c:v>
                </c:pt>
                <c:pt idx="5861">
                  <c:v>42256.583333333336</c:v>
                </c:pt>
                <c:pt idx="5862">
                  <c:v>42256.625</c:v>
                </c:pt>
                <c:pt idx="5863">
                  <c:v>42256.666666666664</c:v>
                </c:pt>
                <c:pt idx="5864">
                  <c:v>42256.708333333336</c:v>
                </c:pt>
                <c:pt idx="5865">
                  <c:v>42256.75</c:v>
                </c:pt>
                <c:pt idx="5866">
                  <c:v>42256.791666666664</c:v>
                </c:pt>
                <c:pt idx="5867">
                  <c:v>42256.833333333336</c:v>
                </c:pt>
                <c:pt idx="5868">
                  <c:v>42256.875</c:v>
                </c:pt>
                <c:pt idx="5869">
                  <c:v>42256.916666666664</c:v>
                </c:pt>
                <c:pt idx="5870">
                  <c:v>42256.958333333336</c:v>
                </c:pt>
                <c:pt idx="5871">
                  <c:v>42257</c:v>
                </c:pt>
                <c:pt idx="5872">
                  <c:v>42257.041666666664</c:v>
                </c:pt>
                <c:pt idx="5873">
                  <c:v>42257.083333333336</c:v>
                </c:pt>
                <c:pt idx="5874">
                  <c:v>42257.125</c:v>
                </c:pt>
                <c:pt idx="5875">
                  <c:v>42257.166666666664</c:v>
                </c:pt>
                <c:pt idx="5876">
                  <c:v>42257.208333333336</c:v>
                </c:pt>
                <c:pt idx="5877">
                  <c:v>42257.25</c:v>
                </c:pt>
                <c:pt idx="5878">
                  <c:v>42257.291666666664</c:v>
                </c:pt>
                <c:pt idx="5879">
                  <c:v>42257.333333333336</c:v>
                </c:pt>
                <c:pt idx="5880">
                  <c:v>42257.375</c:v>
                </c:pt>
                <c:pt idx="5881">
                  <c:v>42257.416666666664</c:v>
                </c:pt>
                <c:pt idx="5882">
                  <c:v>42257.458333333336</c:v>
                </c:pt>
                <c:pt idx="5883">
                  <c:v>42257.5</c:v>
                </c:pt>
                <c:pt idx="5884">
                  <c:v>42257.541666666664</c:v>
                </c:pt>
                <c:pt idx="5885">
                  <c:v>42257.583333333336</c:v>
                </c:pt>
                <c:pt idx="5886">
                  <c:v>42257.625</c:v>
                </c:pt>
                <c:pt idx="5887">
                  <c:v>42257.666666666664</c:v>
                </c:pt>
                <c:pt idx="5888">
                  <c:v>42257.708333333336</c:v>
                </c:pt>
                <c:pt idx="5889">
                  <c:v>42257.75</c:v>
                </c:pt>
                <c:pt idx="5890">
                  <c:v>42257.791666666664</c:v>
                </c:pt>
                <c:pt idx="5891">
                  <c:v>42257.833333333336</c:v>
                </c:pt>
                <c:pt idx="5892">
                  <c:v>42257.875</c:v>
                </c:pt>
                <c:pt idx="5893">
                  <c:v>42257.916666666664</c:v>
                </c:pt>
                <c:pt idx="5894">
                  <c:v>42257.958333333336</c:v>
                </c:pt>
                <c:pt idx="5895">
                  <c:v>42258</c:v>
                </c:pt>
                <c:pt idx="5896">
                  <c:v>42258.041666666664</c:v>
                </c:pt>
                <c:pt idx="5897">
                  <c:v>42258.083333333336</c:v>
                </c:pt>
                <c:pt idx="5898">
                  <c:v>42258.125</c:v>
                </c:pt>
                <c:pt idx="5899">
                  <c:v>42258.166666666664</c:v>
                </c:pt>
                <c:pt idx="5900">
                  <c:v>42258.208333333336</c:v>
                </c:pt>
                <c:pt idx="5901">
                  <c:v>42258.25</c:v>
                </c:pt>
                <c:pt idx="5902">
                  <c:v>42258.291666666664</c:v>
                </c:pt>
                <c:pt idx="5903">
                  <c:v>42258.333333333336</c:v>
                </c:pt>
                <c:pt idx="5904">
                  <c:v>42258.375</c:v>
                </c:pt>
                <c:pt idx="5905">
                  <c:v>42258.416666666664</c:v>
                </c:pt>
                <c:pt idx="5906">
                  <c:v>42258.458333333336</c:v>
                </c:pt>
                <c:pt idx="5907">
                  <c:v>42258.5</c:v>
                </c:pt>
                <c:pt idx="5908">
                  <c:v>42258.541666666664</c:v>
                </c:pt>
                <c:pt idx="5909">
                  <c:v>42258.583333333336</c:v>
                </c:pt>
                <c:pt idx="5910">
                  <c:v>42258.625</c:v>
                </c:pt>
                <c:pt idx="5911">
                  <c:v>42258.666666666664</c:v>
                </c:pt>
                <c:pt idx="5912">
                  <c:v>42258.708333333336</c:v>
                </c:pt>
                <c:pt idx="5913">
                  <c:v>42258.75</c:v>
                </c:pt>
                <c:pt idx="5914">
                  <c:v>42258.791666666664</c:v>
                </c:pt>
                <c:pt idx="5915">
                  <c:v>42258.833333333336</c:v>
                </c:pt>
                <c:pt idx="5916">
                  <c:v>42258.875</c:v>
                </c:pt>
                <c:pt idx="5917">
                  <c:v>42258.916666666664</c:v>
                </c:pt>
                <c:pt idx="5918">
                  <c:v>42258.958333333336</c:v>
                </c:pt>
                <c:pt idx="5919">
                  <c:v>42259</c:v>
                </c:pt>
                <c:pt idx="5920">
                  <c:v>42259.041666666664</c:v>
                </c:pt>
                <c:pt idx="5921">
                  <c:v>42259.083333333336</c:v>
                </c:pt>
                <c:pt idx="5922">
                  <c:v>42259.125</c:v>
                </c:pt>
                <c:pt idx="5923">
                  <c:v>42259.166666666664</c:v>
                </c:pt>
                <c:pt idx="5924">
                  <c:v>42259.208333333336</c:v>
                </c:pt>
                <c:pt idx="5925">
                  <c:v>42259.25</c:v>
                </c:pt>
                <c:pt idx="5926">
                  <c:v>42259.291666666664</c:v>
                </c:pt>
                <c:pt idx="5927">
                  <c:v>42259.333333333336</c:v>
                </c:pt>
                <c:pt idx="5928">
                  <c:v>42259.375</c:v>
                </c:pt>
                <c:pt idx="5929">
                  <c:v>42259.416666666664</c:v>
                </c:pt>
                <c:pt idx="5930">
                  <c:v>42259.458333333336</c:v>
                </c:pt>
                <c:pt idx="5931">
                  <c:v>42259.5</c:v>
                </c:pt>
                <c:pt idx="5932">
                  <c:v>42259.541666666664</c:v>
                </c:pt>
                <c:pt idx="5933">
                  <c:v>42259.583333333336</c:v>
                </c:pt>
                <c:pt idx="5934">
                  <c:v>42259.625</c:v>
                </c:pt>
                <c:pt idx="5935">
                  <c:v>42259.666666666664</c:v>
                </c:pt>
                <c:pt idx="5936">
                  <c:v>42259.708333333336</c:v>
                </c:pt>
                <c:pt idx="5937">
                  <c:v>42259.75</c:v>
                </c:pt>
                <c:pt idx="5938">
                  <c:v>42259.791666666664</c:v>
                </c:pt>
                <c:pt idx="5939">
                  <c:v>42259.833333333336</c:v>
                </c:pt>
                <c:pt idx="5940">
                  <c:v>42259.875</c:v>
                </c:pt>
                <c:pt idx="5941">
                  <c:v>42259.916666666664</c:v>
                </c:pt>
                <c:pt idx="5942">
                  <c:v>42259.958333333336</c:v>
                </c:pt>
                <c:pt idx="5943">
                  <c:v>42260</c:v>
                </c:pt>
                <c:pt idx="5944">
                  <c:v>42260.041666666664</c:v>
                </c:pt>
                <c:pt idx="5945">
                  <c:v>42260.083333333336</c:v>
                </c:pt>
                <c:pt idx="5946">
                  <c:v>42260.125</c:v>
                </c:pt>
                <c:pt idx="5947">
                  <c:v>42260.166666666664</c:v>
                </c:pt>
                <c:pt idx="5948">
                  <c:v>42260.208333333336</c:v>
                </c:pt>
                <c:pt idx="5949">
                  <c:v>42260.25</c:v>
                </c:pt>
                <c:pt idx="5950">
                  <c:v>42260.291666666664</c:v>
                </c:pt>
                <c:pt idx="5951">
                  <c:v>42260.333333333336</c:v>
                </c:pt>
                <c:pt idx="5952">
                  <c:v>42260.375</c:v>
                </c:pt>
                <c:pt idx="5953">
                  <c:v>42260.416666666664</c:v>
                </c:pt>
                <c:pt idx="5954">
                  <c:v>42260.458333333336</c:v>
                </c:pt>
                <c:pt idx="5955">
                  <c:v>42260.5</c:v>
                </c:pt>
                <c:pt idx="5956">
                  <c:v>42260.541666666664</c:v>
                </c:pt>
                <c:pt idx="5957">
                  <c:v>42260.583333333336</c:v>
                </c:pt>
                <c:pt idx="5958">
                  <c:v>42260.625</c:v>
                </c:pt>
                <c:pt idx="5959">
                  <c:v>42260.666666666664</c:v>
                </c:pt>
                <c:pt idx="5960">
                  <c:v>42260.708333333336</c:v>
                </c:pt>
                <c:pt idx="5961">
                  <c:v>42260.75</c:v>
                </c:pt>
                <c:pt idx="5962">
                  <c:v>42260.791666666664</c:v>
                </c:pt>
                <c:pt idx="5963">
                  <c:v>42260.833333333336</c:v>
                </c:pt>
                <c:pt idx="5964">
                  <c:v>42260.875</c:v>
                </c:pt>
                <c:pt idx="5965">
                  <c:v>42260.916666666664</c:v>
                </c:pt>
                <c:pt idx="5966">
                  <c:v>42260.958333333336</c:v>
                </c:pt>
                <c:pt idx="5967">
                  <c:v>42261</c:v>
                </c:pt>
                <c:pt idx="5968">
                  <c:v>42261.041666666664</c:v>
                </c:pt>
                <c:pt idx="5969">
                  <c:v>42261.083333333336</c:v>
                </c:pt>
                <c:pt idx="5970">
                  <c:v>42261.125</c:v>
                </c:pt>
                <c:pt idx="5971">
                  <c:v>42261.166666666664</c:v>
                </c:pt>
                <c:pt idx="5972">
                  <c:v>42261.208333333336</c:v>
                </c:pt>
                <c:pt idx="5973">
                  <c:v>42261.25</c:v>
                </c:pt>
                <c:pt idx="5974">
                  <c:v>42261.291666666664</c:v>
                </c:pt>
                <c:pt idx="5975">
                  <c:v>42261.333333333336</c:v>
                </c:pt>
                <c:pt idx="5976">
                  <c:v>42261.375</c:v>
                </c:pt>
                <c:pt idx="5977">
                  <c:v>42261.416666666664</c:v>
                </c:pt>
                <c:pt idx="5978">
                  <c:v>42261.458333333336</c:v>
                </c:pt>
                <c:pt idx="5979">
                  <c:v>42261.5</c:v>
                </c:pt>
                <c:pt idx="5980">
                  <c:v>42261.541666666664</c:v>
                </c:pt>
                <c:pt idx="5981">
                  <c:v>42261.583333333336</c:v>
                </c:pt>
                <c:pt idx="5982">
                  <c:v>42261.625</c:v>
                </c:pt>
                <c:pt idx="5983">
                  <c:v>42261.666666666664</c:v>
                </c:pt>
                <c:pt idx="5984">
                  <c:v>42261.708333333336</c:v>
                </c:pt>
                <c:pt idx="5985">
                  <c:v>42261.75</c:v>
                </c:pt>
                <c:pt idx="5986">
                  <c:v>42261.791666666664</c:v>
                </c:pt>
                <c:pt idx="5987">
                  <c:v>42261.833333333336</c:v>
                </c:pt>
                <c:pt idx="5988">
                  <c:v>42261.875</c:v>
                </c:pt>
                <c:pt idx="5989">
                  <c:v>42261.916666666664</c:v>
                </c:pt>
                <c:pt idx="5990">
                  <c:v>42261.958333333336</c:v>
                </c:pt>
                <c:pt idx="5991">
                  <c:v>42262</c:v>
                </c:pt>
                <c:pt idx="5992">
                  <c:v>42262.041666666664</c:v>
                </c:pt>
                <c:pt idx="5993">
                  <c:v>42262.083333333336</c:v>
                </c:pt>
                <c:pt idx="5994">
                  <c:v>42262.125</c:v>
                </c:pt>
                <c:pt idx="5995">
                  <c:v>42262.166666666664</c:v>
                </c:pt>
                <c:pt idx="5996">
                  <c:v>42262.208333333336</c:v>
                </c:pt>
                <c:pt idx="5997">
                  <c:v>42262.25</c:v>
                </c:pt>
                <c:pt idx="5998">
                  <c:v>42262.291666666664</c:v>
                </c:pt>
                <c:pt idx="5999">
                  <c:v>42262.333333333336</c:v>
                </c:pt>
                <c:pt idx="6000">
                  <c:v>42262.375</c:v>
                </c:pt>
                <c:pt idx="6001">
                  <c:v>42262.416666666664</c:v>
                </c:pt>
                <c:pt idx="6002">
                  <c:v>42262.458333333336</c:v>
                </c:pt>
                <c:pt idx="6003">
                  <c:v>42262.5</c:v>
                </c:pt>
                <c:pt idx="6004">
                  <c:v>42262.541666666664</c:v>
                </c:pt>
                <c:pt idx="6005">
                  <c:v>42262.583333333336</c:v>
                </c:pt>
                <c:pt idx="6006">
                  <c:v>42262.625</c:v>
                </c:pt>
                <c:pt idx="6007">
                  <c:v>42262.666666666664</c:v>
                </c:pt>
                <c:pt idx="6008">
                  <c:v>42262.708333333336</c:v>
                </c:pt>
                <c:pt idx="6009">
                  <c:v>42262.75</c:v>
                </c:pt>
                <c:pt idx="6010">
                  <c:v>42262.791666666664</c:v>
                </c:pt>
                <c:pt idx="6011">
                  <c:v>42262.833333333336</c:v>
                </c:pt>
                <c:pt idx="6012">
                  <c:v>42262.875</c:v>
                </c:pt>
                <c:pt idx="6013">
                  <c:v>42262.916666666664</c:v>
                </c:pt>
                <c:pt idx="6014">
                  <c:v>42262.958333333336</c:v>
                </c:pt>
                <c:pt idx="6015">
                  <c:v>42263</c:v>
                </c:pt>
                <c:pt idx="6016">
                  <c:v>42263.041666666664</c:v>
                </c:pt>
                <c:pt idx="6017">
                  <c:v>42263.083333333336</c:v>
                </c:pt>
                <c:pt idx="6018">
                  <c:v>42263.125</c:v>
                </c:pt>
                <c:pt idx="6019">
                  <c:v>42263.166666666664</c:v>
                </c:pt>
                <c:pt idx="6020">
                  <c:v>42263.208333333336</c:v>
                </c:pt>
                <c:pt idx="6021">
                  <c:v>42263.25</c:v>
                </c:pt>
                <c:pt idx="6022">
                  <c:v>42263.291666666664</c:v>
                </c:pt>
                <c:pt idx="6023">
                  <c:v>42263.333333333336</c:v>
                </c:pt>
                <c:pt idx="6024">
                  <c:v>42263.375</c:v>
                </c:pt>
                <c:pt idx="6025">
                  <c:v>42263.416666666664</c:v>
                </c:pt>
                <c:pt idx="6026">
                  <c:v>42263.458333333336</c:v>
                </c:pt>
                <c:pt idx="6027">
                  <c:v>42263.5</c:v>
                </c:pt>
                <c:pt idx="6028">
                  <c:v>42263.541666666664</c:v>
                </c:pt>
                <c:pt idx="6029">
                  <c:v>42263.583333333336</c:v>
                </c:pt>
                <c:pt idx="6030">
                  <c:v>42263.625</c:v>
                </c:pt>
                <c:pt idx="6031">
                  <c:v>42263.666666666664</c:v>
                </c:pt>
                <c:pt idx="6032">
                  <c:v>42263.708333333336</c:v>
                </c:pt>
                <c:pt idx="6033">
                  <c:v>42263.75</c:v>
                </c:pt>
                <c:pt idx="6034">
                  <c:v>42263.791666666664</c:v>
                </c:pt>
                <c:pt idx="6035">
                  <c:v>42263.833333333336</c:v>
                </c:pt>
                <c:pt idx="6036">
                  <c:v>42263.875</c:v>
                </c:pt>
                <c:pt idx="6037">
                  <c:v>42263.916666666664</c:v>
                </c:pt>
                <c:pt idx="6038">
                  <c:v>42263.958333333336</c:v>
                </c:pt>
                <c:pt idx="6039">
                  <c:v>42264</c:v>
                </c:pt>
                <c:pt idx="6040">
                  <c:v>42264.041666666664</c:v>
                </c:pt>
                <c:pt idx="6041">
                  <c:v>42264.083333333336</c:v>
                </c:pt>
                <c:pt idx="6042">
                  <c:v>42264.125</c:v>
                </c:pt>
                <c:pt idx="6043">
                  <c:v>42264.166666666664</c:v>
                </c:pt>
                <c:pt idx="6044">
                  <c:v>42264.208333333336</c:v>
                </c:pt>
                <c:pt idx="6045">
                  <c:v>42264.25</c:v>
                </c:pt>
                <c:pt idx="6046">
                  <c:v>42264.291666666664</c:v>
                </c:pt>
                <c:pt idx="6047">
                  <c:v>42264.333333333336</c:v>
                </c:pt>
                <c:pt idx="6048">
                  <c:v>42264.375</c:v>
                </c:pt>
                <c:pt idx="6049">
                  <c:v>42264.416666666664</c:v>
                </c:pt>
                <c:pt idx="6050">
                  <c:v>42264.458333333336</c:v>
                </c:pt>
                <c:pt idx="6051">
                  <c:v>42264.5</c:v>
                </c:pt>
                <c:pt idx="6052">
                  <c:v>42264.541666666664</c:v>
                </c:pt>
                <c:pt idx="6053">
                  <c:v>42264.583333333336</c:v>
                </c:pt>
                <c:pt idx="6054">
                  <c:v>42264.625</c:v>
                </c:pt>
                <c:pt idx="6055">
                  <c:v>42264.666666666664</c:v>
                </c:pt>
                <c:pt idx="6056">
                  <c:v>42264.708333333336</c:v>
                </c:pt>
                <c:pt idx="6057">
                  <c:v>42264.75</c:v>
                </c:pt>
                <c:pt idx="6058">
                  <c:v>42264.791666666664</c:v>
                </c:pt>
                <c:pt idx="6059">
                  <c:v>42264.833333333336</c:v>
                </c:pt>
                <c:pt idx="6060">
                  <c:v>42264.875</c:v>
                </c:pt>
                <c:pt idx="6061">
                  <c:v>42264.916666666664</c:v>
                </c:pt>
                <c:pt idx="6062">
                  <c:v>42264.958333333336</c:v>
                </c:pt>
                <c:pt idx="6063">
                  <c:v>42265</c:v>
                </c:pt>
                <c:pt idx="6064">
                  <c:v>42265.041666666664</c:v>
                </c:pt>
                <c:pt idx="6065">
                  <c:v>42265.083333333336</c:v>
                </c:pt>
                <c:pt idx="6066">
                  <c:v>42265.125</c:v>
                </c:pt>
                <c:pt idx="6067">
                  <c:v>42265.166666666664</c:v>
                </c:pt>
                <c:pt idx="6068">
                  <c:v>42265.208333333336</c:v>
                </c:pt>
                <c:pt idx="6069">
                  <c:v>42265.25</c:v>
                </c:pt>
                <c:pt idx="6070">
                  <c:v>42265.291666666664</c:v>
                </c:pt>
                <c:pt idx="6071">
                  <c:v>42265.333333333336</c:v>
                </c:pt>
                <c:pt idx="6072">
                  <c:v>42265.375</c:v>
                </c:pt>
                <c:pt idx="6073">
                  <c:v>42265.416666666664</c:v>
                </c:pt>
                <c:pt idx="6074">
                  <c:v>42265.458333333336</c:v>
                </c:pt>
                <c:pt idx="6075">
                  <c:v>42265.5</c:v>
                </c:pt>
                <c:pt idx="6076">
                  <c:v>42265.541666666664</c:v>
                </c:pt>
                <c:pt idx="6077">
                  <c:v>42265.583333333336</c:v>
                </c:pt>
                <c:pt idx="6078">
                  <c:v>42265.625</c:v>
                </c:pt>
                <c:pt idx="6079">
                  <c:v>42265.666666666664</c:v>
                </c:pt>
                <c:pt idx="6080">
                  <c:v>42265.708333333336</c:v>
                </c:pt>
                <c:pt idx="6081">
                  <c:v>42265.75</c:v>
                </c:pt>
                <c:pt idx="6082">
                  <c:v>42265.791666666664</c:v>
                </c:pt>
                <c:pt idx="6083">
                  <c:v>42265.833333333336</c:v>
                </c:pt>
                <c:pt idx="6084">
                  <c:v>42265.875</c:v>
                </c:pt>
                <c:pt idx="6085">
                  <c:v>42265.916666666664</c:v>
                </c:pt>
                <c:pt idx="6086">
                  <c:v>42265.958333333336</c:v>
                </c:pt>
                <c:pt idx="6087">
                  <c:v>42266</c:v>
                </c:pt>
                <c:pt idx="6088">
                  <c:v>42266.041666666664</c:v>
                </c:pt>
                <c:pt idx="6089">
                  <c:v>42266.083333333336</c:v>
                </c:pt>
                <c:pt idx="6090">
                  <c:v>42266.125</c:v>
                </c:pt>
                <c:pt idx="6091">
                  <c:v>42266.166666666664</c:v>
                </c:pt>
                <c:pt idx="6092">
                  <c:v>42266.208333333336</c:v>
                </c:pt>
                <c:pt idx="6093">
                  <c:v>42266.25</c:v>
                </c:pt>
                <c:pt idx="6094">
                  <c:v>42266.291666666664</c:v>
                </c:pt>
                <c:pt idx="6095">
                  <c:v>42266.333333333336</c:v>
                </c:pt>
                <c:pt idx="6096">
                  <c:v>42266.375</c:v>
                </c:pt>
                <c:pt idx="6097">
                  <c:v>42266.416666666664</c:v>
                </c:pt>
                <c:pt idx="6098">
                  <c:v>42266.458333333336</c:v>
                </c:pt>
                <c:pt idx="6099">
                  <c:v>42266.5</c:v>
                </c:pt>
                <c:pt idx="6100">
                  <c:v>42266.541666666664</c:v>
                </c:pt>
                <c:pt idx="6101">
                  <c:v>42266.583333333336</c:v>
                </c:pt>
                <c:pt idx="6102">
                  <c:v>42266.625</c:v>
                </c:pt>
                <c:pt idx="6103">
                  <c:v>42266.666666666664</c:v>
                </c:pt>
                <c:pt idx="6104">
                  <c:v>42266.708333333336</c:v>
                </c:pt>
                <c:pt idx="6105">
                  <c:v>42266.75</c:v>
                </c:pt>
                <c:pt idx="6106">
                  <c:v>42266.791666666664</c:v>
                </c:pt>
                <c:pt idx="6107">
                  <c:v>42266.833333333336</c:v>
                </c:pt>
                <c:pt idx="6108">
                  <c:v>42266.875</c:v>
                </c:pt>
                <c:pt idx="6109">
                  <c:v>42266.916666666664</c:v>
                </c:pt>
                <c:pt idx="6110">
                  <c:v>42266.958333333336</c:v>
                </c:pt>
                <c:pt idx="6111">
                  <c:v>42267</c:v>
                </c:pt>
                <c:pt idx="6112">
                  <c:v>42267.041666666664</c:v>
                </c:pt>
                <c:pt idx="6113">
                  <c:v>42267.083333333336</c:v>
                </c:pt>
                <c:pt idx="6114">
                  <c:v>42267.125</c:v>
                </c:pt>
                <c:pt idx="6115">
                  <c:v>42267.166666666664</c:v>
                </c:pt>
                <c:pt idx="6116">
                  <c:v>42267.208333333336</c:v>
                </c:pt>
                <c:pt idx="6117">
                  <c:v>42267.25</c:v>
                </c:pt>
                <c:pt idx="6118">
                  <c:v>42267.291666666664</c:v>
                </c:pt>
                <c:pt idx="6119">
                  <c:v>42267.333333333336</c:v>
                </c:pt>
                <c:pt idx="6120">
                  <c:v>42267.375</c:v>
                </c:pt>
                <c:pt idx="6121">
                  <c:v>42267.416666666664</c:v>
                </c:pt>
                <c:pt idx="6122">
                  <c:v>42267.458333333336</c:v>
                </c:pt>
                <c:pt idx="6123">
                  <c:v>42267.5</c:v>
                </c:pt>
                <c:pt idx="6124">
                  <c:v>42267.541666666664</c:v>
                </c:pt>
                <c:pt idx="6125">
                  <c:v>42267.583333333336</c:v>
                </c:pt>
                <c:pt idx="6126">
                  <c:v>42267.625</c:v>
                </c:pt>
                <c:pt idx="6127">
                  <c:v>42267.666666666664</c:v>
                </c:pt>
                <c:pt idx="6128">
                  <c:v>42267.708333333336</c:v>
                </c:pt>
                <c:pt idx="6129">
                  <c:v>42267.75</c:v>
                </c:pt>
                <c:pt idx="6130">
                  <c:v>42267.791666666664</c:v>
                </c:pt>
                <c:pt idx="6131">
                  <c:v>42267.833333333336</c:v>
                </c:pt>
                <c:pt idx="6132">
                  <c:v>42267.875</c:v>
                </c:pt>
                <c:pt idx="6133">
                  <c:v>42267.916666666664</c:v>
                </c:pt>
                <c:pt idx="6134">
                  <c:v>42267.958333333336</c:v>
                </c:pt>
                <c:pt idx="6135">
                  <c:v>42268</c:v>
                </c:pt>
                <c:pt idx="6136">
                  <c:v>42268.041666666664</c:v>
                </c:pt>
                <c:pt idx="6137">
                  <c:v>42268.083333333336</c:v>
                </c:pt>
                <c:pt idx="6138">
                  <c:v>42268.125</c:v>
                </c:pt>
                <c:pt idx="6139">
                  <c:v>42268.166666666664</c:v>
                </c:pt>
                <c:pt idx="6140">
                  <c:v>42268.208333333336</c:v>
                </c:pt>
                <c:pt idx="6141">
                  <c:v>42268.25</c:v>
                </c:pt>
                <c:pt idx="6142">
                  <c:v>42268.291666666664</c:v>
                </c:pt>
                <c:pt idx="6143">
                  <c:v>42268.333333333336</c:v>
                </c:pt>
                <c:pt idx="6144">
                  <c:v>42268.375</c:v>
                </c:pt>
                <c:pt idx="6145">
                  <c:v>42268.416666666664</c:v>
                </c:pt>
                <c:pt idx="6146">
                  <c:v>42268.458333333336</c:v>
                </c:pt>
                <c:pt idx="6147">
                  <c:v>42268.5</c:v>
                </c:pt>
                <c:pt idx="6148">
                  <c:v>42268.541666666664</c:v>
                </c:pt>
                <c:pt idx="6149">
                  <c:v>42268.583333333336</c:v>
                </c:pt>
                <c:pt idx="6150">
                  <c:v>42268.625</c:v>
                </c:pt>
                <c:pt idx="6151">
                  <c:v>42268.666666666664</c:v>
                </c:pt>
                <c:pt idx="6152">
                  <c:v>42268.708333333336</c:v>
                </c:pt>
                <c:pt idx="6153">
                  <c:v>42268.75</c:v>
                </c:pt>
                <c:pt idx="6154">
                  <c:v>42268.791666666664</c:v>
                </c:pt>
                <c:pt idx="6155">
                  <c:v>42268.833333333336</c:v>
                </c:pt>
                <c:pt idx="6156">
                  <c:v>42268.875</c:v>
                </c:pt>
                <c:pt idx="6157">
                  <c:v>42268.916666666664</c:v>
                </c:pt>
                <c:pt idx="6158">
                  <c:v>42268.958333333336</c:v>
                </c:pt>
                <c:pt idx="6159">
                  <c:v>42269</c:v>
                </c:pt>
                <c:pt idx="6160">
                  <c:v>42269.041666666664</c:v>
                </c:pt>
                <c:pt idx="6161">
                  <c:v>42269.083333333336</c:v>
                </c:pt>
                <c:pt idx="6162">
                  <c:v>42269.125</c:v>
                </c:pt>
                <c:pt idx="6163">
                  <c:v>42269.166666666664</c:v>
                </c:pt>
                <c:pt idx="6164">
                  <c:v>42269.208333333336</c:v>
                </c:pt>
                <c:pt idx="6165">
                  <c:v>42269.25</c:v>
                </c:pt>
                <c:pt idx="6166">
                  <c:v>42269.291666666664</c:v>
                </c:pt>
                <c:pt idx="6167">
                  <c:v>42269.333333333336</c:v>
                </c:pt>
                <c:pt idx="6168">
                  <c:v>42269.375</c:v>
                </c:pt>
                <c:pt idx="6169">
                  <c:v>42269.416666666664</c:v>
                </c:pt>
                <c:pt idx="6170">
                  <c:v>42269.458333333336</c:v>
                </c:pt>
                <c:pt idx="6171">
                  <c:v>42269.5</c:v>
                </c:pt>
                <c:pt idx="6172">
                  <c:v>42269.541666666664</c:v>
                </c:pt>
                <c:pt idx="6173">
                  <c:v>42269.583333333336</c:v>
                </c:pt>
                <c:pt idx="6174">
                  <c:v>42269.625</c:v>
                </c:pt>
                <c:pt idx="6175">
                  <c:v>42269.666666666664</c:v>
                </c:pt>
                <c:pt idx="6176">
                  <c:v>42269.708333333336</c:v>
                </c:pt>
                <c:pt idx="6177">
                  <c:v>42269.75</c:v>
                </c:pt>
                <c:pt idx="6178">
                  <c:v>42269.791666666664</c:v>
                </c:pt>
                <c:pt idx="6179">
                  <c:v>42269.833333333336</c:v>
                </c:pt>
                <c:pt idx="6180">
                  <c:v>42269.875</c:v>
                </c:pt>
                <c:pt idx="6181">
                  <c:v>42269.916666666664</c:v>
                </c:pt>
                <c:pt idx="6182">
                  <c:v>42269.958333333336</c:v>
                </c:pt>
                <c:pt idx="6183">
                  <c:v>42270</c:v>
                </c:pt>
                <c:pt idx="6184">
                  <c:v>42270.041666666664</c:v>
                </c:pt>
                <c:pt idx="6185">
                  <c:v>42270.083333333336</c:v>
                </c:pt>
                <c:pt idx="6186">
                  <c:v>42270.125</c:v>
                </c:pt>
                <c:pt idx="6187">
                  <c:v>42270.166666666664</c:v>
                </c:pt>
                <c:pt idx="6188">
                  <c:v>42270.208333333336</c:v>
                </c:pt>
                <c:pt idx="6189">
                  <c:v>42270.25</c:v>
                </c:pt>
                <c:pt idx="6190">
                  <c:v>42270.291666666664</c:v>
                </c:pt>
                <c:pt idx="6191">
                  <c:v>42270.333333333336</c:v>
                </c:pt>
                <c:pt idx="6192">
                  <c:v>42270.375</c:v>
                </c:pt>
                <c:pt idx="6193">
                  <c:v>42270.416666666664</c:v>
                </c:pt>
                <c:pt idx="6194">
                  <c:v>42270.458333333336</c:v>
                </c:pt>
                <c:pt idx="6195">
                  <c:v>42270.5</c:v>
                </c:pt>
                <c:pt idx="6196">
                  <c:v>42270.541666666664</c:v>
                </c:pt>
                <c:pt idx="6197">
                  <c:v>42270.583333333336</c:v>
                </c:pt>
                <c:pt idx="6198">
                  <c:v>42270.625</c:v>
                </c:pt>
                <c:pt idx="6199">
                  <c:v>42270.666666666664</c:v>
                </c:pt>
                <c:pt idx="6200">
                  <c:v>42270.708333333336</c:v>
                </c:pt>
                <c:pt idx="6201">
                  <c:v>42270.75</c:v>
                </c:pt>
                <c:pt idx="6202">
                  <c:v>42270.791666666664</c:v>
                </c:pt>
                <c:pt idx="6203">
                  <c:v>42270.833333333336</c:v>
                </c:pt>
                <c:pt idx="6204">
                  <c:v>42270.875</c:v>
                </c:pt>
                <c:pt idx="6205">
                  <c:v>42270.916666666664</c:v>
                </c:pt>
                <c:pt idx="6206">
                  <c:v>42270.958333333336</c:v>
                </c:pt>
                <c:pt idx="6207">
                  <c:v>42271</c:v>
                </c:pt>
                <c:pt idx="6208">
                  <c:v>42271.041666666664</c:v>
                </c:pt>
                <c:pt idx="6209">
                  <c:v>42271.083333333336</c:v>
                </c:pt>
                <c:pt idx="6210">
                  <c:v>42271.125</c:v>
                </c:pt>
                <c:pt idx="6211">
                  <c:v>42271.166666666664</c:v>
                </c:pt>
                <c:pt idx="6212">
                  <c:v>42271.208333333336</c:v>
                </c:pt>
                <c:pt idx="6213">
                  <c:v>42271.25</c:v>
                </c:pt>
                <c:pt idx="6214">
                  <c:v>42271.291666666664</c:v>
                </c:pt>
                <c:pt idx="6215">
                  <c:v>42271.333333333336</c:v>
                </c:pt>
                <c:pt idx="6216">
                  <c:v>42271.375</c:v>
                </c:pt>
                <c:pt idx="6217">
                  <c:v>42271.416666666664</c:v>
                </c:pt>
                <c:pt idx="6218">
                  <c:v>42271.458333333336</c:v>
                </c:pt>
                <c:pt idx="6219">
                  <c:v>42271.5</c:v>
                </c:pt>
                <c:pt idx="6220">
                  <c:v>42271.541666666664</c:v>
                </c:pt>
                <c:pt idx="6221">
                  <c:v>42271.583333333336</c:v>
                </c:pt>
                <c:pt idx="6222">
                  <c:v>42271.625</c:v>
                </c:pt>
                <c:pt idx="6223">
                  <c:v>42271.666666666664</c:v>
                </c:pt>
                <c:pt idx="6224">
                  <c:v>42271.708333333336</c:v>
                </c:pt>
                <c:pt idx="6225">
                  <c:v>42271.75</c:v>
                </c:pt>
                <c:pt idx="6226">
                  <c:v>42271.791666666664</c:v>
                </c:pt>
                <c:pt idx="6227">
                  <c:v>42271.833333333336</c:v>
                </c:pt>
                <c:pt idx="6228">
                  <c:v>42271.875</c:v>
                </c:pt>
                <c:pt idx="6229">
                  <c:v>42271.916666666664</c:v>
                </c:pt>
                <c:pt idx="6230">
                  <c:v>42271.958333333336</c:v>
                </c:pt>
                <c:pt idx="6231">
                  <c:v>42272</c:v>
                </c:pt>
                <c:pt idx="6232">
                  <c:v>42272.041666666664</c:v>
                </c:pt>
                <c:pt idx="6233">
                  <c:v>42272.083333333336</c:v>
                </c:pt>
                <c:pt idx="6234">
                  <c:v>42272.125</c:v>
                </c:pt>
                <c:pt idx="6235">
                  <c:v>42272.166666666664</c:v>
                </c:pt>
                <c:pt idx="6236">
                  <c:v>42272.208333333336</c:v>
                </c:pt>
                <c:pt idx="6237">
                  <c:v>42272.25</c:v>
                </c:pt>
                <c:pt idx="6238">
                  <c:v>42272.291666666664</c:v>
                </c:pt>
                <c:pt idx="6239">
                  <c:v>42272.333333333336</c:v>
                </c:pt>
                <c:pt idx="6240">
                  <c:v>42272.375</c:v>
                </c:pt>
                <c:pt idx="6241">
                  <c:v>42272.416666666664</c:v>
                </c:pt>
                <c:pt idx="6242">
                  <c:v>42272.458333333336</c:v>
                </c:pt>
                <c:pt idx="6243">
                  <c:v>42272.5</c:v>
                </c:pt>
                <c:pt idx="6244">
                  <c:v>42272.541666666664</c:v>
                </c:pt>
                <c:pt idx="6245">
                  <c:v>42272.583333333336</c:v>
                </c:pt>
                <c:pt idx="6246">
                  <c:v>42272.625</c:v>
                </c:pt>
                <c:pt idx="6247">
                  <c:v>42272.666666666664</c:v>
                </c:pt>
                <c:pt idx="6248">
                  <c:v>42272.708333333336</c:v>
                </c:pt>
                <c:pt idx="6249">
                  <c:v>42272.75</c:v>
                </c:pt>
                <c:pt idx="6250">
                  <c:v>42272.791666666664</c:v>
                </c:pt>
                <c:pt idx="6251">
                  <c:v>42272.833333333336</c:v>
                </c:pt>
                <c:pt idx="6252">
                  <c:v>42272.875</c:v>
                </c:pt>
                <c:pt idx="6253">
                  <c:v>42272.916666666664</c:v>
                </c:pt>
                <c:pt idx="6254">
                  <c:v>42272.958333333336</c:v>
                </c:pt>
                <c:pt idx="6255">
                  <c:v>42273</c:v>
                </c:pt>
                <c:pt idx="6256">
                  <c:v>42273.041666666664</c:v>
                </c:pt>
                <c:pt idx="6257">
                  <c:v>42273.083333333336</c:v>
                </c:pt>
                <c:pt idx="6258">
                  <c:v>42273.125</c:v>
                </c:pt>
                <c:pt idx="6259">
                  <c:v>42273.166666666664</c:v>
                </c:pt>
                <c:pt idx="6260">
                  <c:v>42273.208333333336</c:v>
                </c:pt>
                <c:pt idx="6261">
                  <c:v>42273.25</c:v>
                </c:pt>
                <c:pt idx="6262">
                  <c:v>42273.291666666664</c:v>
                </c:pt>
                <c:pt idx="6263">
                  <c:v>42273.333333333336</c:v>
                </c:pt>
                <c:pt idx="6264">
                  <c:v>42273.375</c:v>
                </c:pt>
                <c:pt idx="6265">
                  <c:v>42273.416666666664</c:v>
                </c:pt>
                <c:pt idx="6266">
                  <c:v>42273.458333333336</c:v>
                </c:pt>
                <c:pt idx="6267">
                  <c:v>42273.5</c:v>
                </c:pt>
                <c:pt idx="6268">
                  <c:v>42273.541666666664</c:v>
                </c:pt>
                <c:pt idx="6269">
                  <c:v>42273.583333333336</c:v>
                </c:pt>
                <c:pt idx="6270">
                  <c:v>42273.625</c:v>
                </c:pt>
                <c:pt idx="6271">
                  <c:v>42273.666666666664</c:v>
                </c:pt>
                <c:pt idx="6272">
                  <c:v>42273.708333333336</c:v>
                </c:pt>
                <c:pt idx="6273">
                  <c:v>42273.75</c:v>
                </c:pt>
                <c:pt idx="6274">
                  <c:v>42273.791666666664</c:v>
                </c:pt>
                <c:pt idx="6275">
                  <c:v>42273.833333333336</c:v>
                </c:pt>
                <c:pt idx="6276">
                  <c:v>42273.875</c:v>
                </c:pt>
                <c:pt idx="6277">
                  <c:v>42273.916666666664</c:v>
                </c:pt>
                <c:pt idx="6278">
                  <c:v>42273.958333333336</c:v>
                </c:pt>
                <c:pt idx="6279">
                  <c:v>42274</c:v>
                </c:pt>
                <c:pt idx="6280">
                  <c:v>42274.041666666664</c:v>
                </c:pt>
                <c:pt idx="6281">
                  <c:v>42274.083333333336</c:v>
                </c:pt>
                <c:pt idx="6282">
                  <c:v>42274.125</c:v>
                </c:pt>
                <c:pt idx="6283">
                  <c:v>42274.166666666664</c:v>
                </c:pt>
                <c:pt idx="6284">
                  <c:v>42274.208333333336</c:v>
                </c:pt>
                <c:pt idx="6285">
                  <c:v>42274.25</c:v>
                </c:pt>
                <c:pt idx="6286">
                  <c:v>42274.291666666664</c:v>
                </c:pt>
                <c:pt idx="6287">
                  <c:v>42274.333333333336</c:v>
                </c:pt>
                <c:pt idx="6288">
                  <c:v>42274.375</c:v>
                </c:pt>
                <c:pt idx="6289">
                  <c:v>42274.416666666664</c:v>
                </c:pt>
                <c:pt idx="6290">
                  <c:v>42274.458333333336</c:v>
                </c:pt>
                <c:pt idx="6291">
                  <c:v>42274.5</c:v>
                </c:pt>
                <c:pt idx="6292">
                  <c:v>42274.541666666664</c:v>
                </c:pt>
                <c:pt idx="6293">
                  <c:v>42274.583333333336</c:v>
                </c:pt>
                <c:pt idx="6294">
                  <c:v>42274.625</c:v>
                </c:pt>
                <c:pt idx="6295">
                  <c:v>42274.666666666664</c:v>
                </c:pt>
                <c:pt idx="6296">
                  <c:v>42274.708333333336</c:v>
                </c:pt>
                <c:pt idx="6297">
                  <c:v>42274.75</c:v>
                </c:pt>
                <c:pt idx="6298">
                  <c:v>42274.791666666664</c:v>
                </c:pt>
                <c:pt idx="6299">
                  <c:v>42274.833333333336</c:v>
                </c:pt>
                <c:pt idx="6300">
                  <c:v>42274.875</c:v>
                </c:pt>
                <c:pt idx="6301">
                  <c:v>42274.916666666664</c:v>
                </c:pt>
                <c:pt idx="6302">
                  <c:v>42274.958333333336</c:v>
                </c:pt>
                <c:pt idx="6303">
                  <c:v>42275</c:v>
                </c:pt>
                <c:pt idx="6304">
                  <c:v>42275.041666666664</c:v>
                </c:pt>
                <c:pt idx="6305">
                  <c:v>42275.083333333336</c:v>
                </c:pt>
                <c:pt idx="6306">
                  <c:v>42275.25</c:v>
                </c:pt>
                <c:pt idx="6307">
                  <c:v>42275.291666666664</c:v>
                </c:pt>
                <c:pt idx="6308">
                  <c:v>42275.333333333336</c:v>
                </c:pt>
                <c:pt idx="6309">
                  <c:v>42275.375</c:v>
                </c:pt>
                <c:pt idx="6310">
                  <c:v>42275.416666666664</c:v>
                </c:pt>
                <c:pt idx="6311">
                  <c:v>42275.458333333336</c:v>
                </c:pt>
                <c:pt idx="6312">
                  <c:v>42275.5</c:v>
                </c:pt>
                <c:pt idx="6313">
                  <c:v>42275.541666666664</c:v>
                </c:pt>
                <c:pt idx="6314">
                  <c:v>42275.583333333336</c:v>
                </c:pt>
                <c:pt idx="6315">
                  <c:v>42275.625</c:v>
                </c:pt>
                <c:pt idx="6316">
                  <c:v>42275.666666666664</c:v>
                </c:pt>
                <c:pt idx="6317">
                  <c:v>42275.708333333336</c:v>
                </c:pt>
                <c:pt idx="6318">
                  <c:v>42275.75</c:v>
                </c:pt>
                <c:pt idx="6319">
                  <c:v>42275.791666666664</c:v>
                </c:pt>
                <c:pt idx="6320">
                  <c:v>42275.833333333336</c:v>
                </c:pt>
                <c:pt idx="6321">
                  <c:v>42275.875</c:v>
                </c:pt>
                <c:pt idx="6322">
                  <c:v>42275.916666666664</c:v>
                </c:pt>
                <c:pt idx="6323">
                  <c:v>42275.958333333336</c:v>
                </c:pt>
                <c:pt idx="6324">
                  <c:v>42276</c:v>
                </c:pt>
                <c:pt idx="6325">
                  <c:v>42276.041666666664</c:v>
                </c:pt>
                <c:pt idx="6326">
                  <c:v>42276.083333333336</c:v>
                </c:pt>
                <c:pt idx="6327">
                  <c:v>42276.125</c:v>
                </c:pt>
                <c:pt idx="6328">
                  <c:v>42276.166666666664</c:v>
                </c:pt>
                <c:pt idx="6329">
                  <c:v>42276.208333333336</c:v>
                </c:pt>
                <c:pt idx="6330">
                  <c:v>42276.25</c:v>
                </c:pt>
                <c:pt idx="6331">
                  <c:v>42276.291666666664</c:v>
                </c:pt>
                <c:pt idx="6332">
                  <c:v>42276.333333333336</c:v>
                </c:pt>
                <c:pt idx="6333">
                  <c:v>42276.375</c:v>
                </c:pt>
                <c:pt idx="6334">
                  <c:v>42276.416666666664</c:v>
                </c:pt>
                <c:pt idx="6335">
                  <c:v>42276.458333333336</c:v>
                </c:pt>
                <c:pt idx="6336">
                  <c:v>42276.5</c:v>
                </c:pt>
                <c:pt idx="6337">
                  <c:v>42276.541666666664</c:v>
                </c:pt>
                <c:pt idx="6338">
                  <c:v>42276.583333333336</c:v>
                </c:pt>
                <c:pt idx="6339">
                  <c:v>42276.625</c:v>
                </c:pt>
                <c:pt idx="6340">
                  <c:v>42276.666666666664</c:v>
                </c:pt>
                <c:pt idx="6341">
                  <c:v>42276.708333333336</c:v>
                </c:pt>
                <c:pt idx="6342">
                  <c:v>42276.75</c:v>
                </c:pt>
                <c:pt idx="6343">
                  <c:v>42276.791666666664</c:v>
                </c:pt>
                <c:pt idx="6344">
                  <c:v>42276.833333333336</c:v>
                </c:pt>
                <c:pt idx="6345">
                  <c:v>42276.875</c:v>
                </c:pt>
                <c:pt idx="6346">
                  <c:v>42276.916666666664</c:v>
                </c:pt>
                <c:pt idx="6347">
                  <c:v>42276.958333333336</c:v>
                </c:pt>
                <c:pt idx="6348">
                  <c:v>42277</c:v>
                </c:pt>
                <c:pt idx="6349">
                  <c:v>42277.041666666664</c:v>
                </c:pt>
                <c:pt idx="6350">
                  <c:v>42277.083333333336</c:v>
                </c:pt>
                <c:pt idx="6351">
                  <c:v>42277.125</c:v>
                </c:pt>
                <c:pt idx="6352">
                  <c:v>42277.166666666664</c:v>
                </c:pt>
                <c:pt idx="6353">
                  <c:v>42277.208333333336</c:v>
                </c:pt>
                <c:pt idx="6354">
                  <c:v>42277.25</c:v>
                </c:pt>
                <c:pt idx="6355">
                  <c:v>42277.291666666664</c:v>
                </c:pt>
                <c:pt idx="6356">
                  <c:v>42277.333333333336</c:v>
                </c:pt>
                <c:pt idx="6357">
                  <c:v>42277.375</c:v>
                </c:pt>
                <c:pt idx="6358">
                  <c:v>42277.416666666664</c:v>
                </c:pt>
                <c:pt idx="6359">
                  <c:v>42277.458333333336</c:v>
                </c:pt>
                <c:pt idx="6360">
                  <c:v>42277.5</c:v>
                </c:pt>
                <c:pt idx="6361">
                  <c:v>42277.541666666664</c:v>
                </c:pt>
                <c:pt idx="6362">
                  <c:v>42277.583333333336</c:v>
                </c:pt>
                <c:pt idx="6363">
                  <c:v>42277.625</c:v>
                </c:pt>
                <c:pt idx="6364">
                  <c:v>42277.666666666664</c:v>
                </c:pt>
                <c:pt idx="6365">
                  <c:v>42277.708333333336</c:v>
                </c:pt>
                <c:pt idx="6366">
                  <c:v>42277.75</c:v>
                </c:pt>
                <c:pt idx="6367">
                  <c:v>42277.791666666664</c:v>
                </c:pt>
                <c:pt idx="6368">
                  <c:v>42277.833333333336</c:v>
                </c:pt>
                <c:pt idx="6369">
                  <c:v>42277.875</c:v>
                </c:pt>
                <c:pt idx="6370">
                  <c:v>42277.916666666664</c:v>
                </c:pt>
                <c:pt idx="6371">
                  <c:v>42277.958333333336</c:v>
                </c:pt>
              </c:numCache>
            </c:numRef>
          </c:xVal>
          <c:yVal>
            <c:numRef>
              <c:f>Hoja2!$D$2:$D$6553</c:f>
              <c:numCache>
                <c:formatCode>General</c:formatCode>
                <c:ptCount val="6372"/>
                <c:pt idx="0">
                  <c:v>160.164787282335</c:v>
                </c:pt>
                <c:pt idx="1">
                  <c:v>157.70846236407115</c:v>
                </c:pt>
                <c:pt idx="2">
                  <c:v>159.68506016623999</c:v>
                </c:pt>
                <c:pt idx="3">
                  <c:v>158.78824326957002</c:v>
                </c:pt>
                <c:pt idx="4">
                  <c:v>160.08538490092778</c:v>
                </c:pt>
                <c:pt idx="5">
                  <c:v>157.74903343591333</c:v>
                </c:pt>
                <c:pt idx="6">
                  <c:v>156.74900740781334</c:v>
                </c:pt>
                <c:pt idx="7">
                  <c:v>155.36811699911945</c:v>
                </c:pt>
                <c:pt idx="8">
                  <c:v>160.97302074560113</c:v>
                </c:pt>
                <c:pt idx="9">
                  <c:v>162.99136842616002</c:v>
                </c:pt>
                <c:pt idx="10">
                  <c:v>159.85606197668807</c:v>
                </c:pt>
                <c:pt idx="11">
                  <c:v>157.96105343819167</c:v>
                </c:pt>
                <c:pt idx="12">
                  <c:v>163.9990369978</c:v>
                </c:pt>
                <c:pt idx="13">
                  <c:v>163.51437169500056</c:v>
                </c:pt>
                <c:pt idx="14">
                  <c:v>159.23579112657336</c:v>
                </c:pt>
                <c:pt idx="15">
                  <c:v>159.58699660511999</c:v>
                </c:pt>
                <c:pt idx="16">
                  <c:v>158.72837124168836</c:v>
                </c:pt>
                <c:pt idx="17">
                  <c:v>159.84942193350557</c:v>
                </c:pt>
                <c:pt idx="18">
                  <c:v>161.35952134869669</c:v>
                </c:pt>
                <c:pt idx="19">
                  <c:v>160.93507403031333</c:v>
                </c:pt>
                <c:pt idx="20">
                  <c:v>159.86870903803336</c:v>
                </c:pt>
                <c:pt idx="21">
                  <c:v>158.28774021564587</c:v>
                </c:pt>
                <c:pt idx="22">
                  <c:v>157.02683632641254</c:v>
                </c:pt>
                <c:pt idx="23">
                  <c:v>155.75499029961557</c:v>
                </c:pt>
                <c:pt idx="24">
                  <c:v>160.65393898732503</c:v>
                </c:pt>
                <c:pt idx="25">
                  <c:v>163.20465398749249</c:v>
                </c:pt>
                <c:pt idx="26">
                  <c:v>164.55302258395835</c:v>
                </c:pt>
                <c:pt idx="27">
                  <c:v>160.35286954650056</c:v>
                </c:pt>
                <c:pt idx="28">
                  <c:v>164.23021114724892</c:v>
                </c:pt>
                <c:pt idx="29">
                  <c:v>159.12126299815472</c:v>
                </c:pt>
                <c:pt idx="30">
                  <c:v>157.25859789551666</c:v>
                </c:pt>
                <c:pt idx="31">
                  <c:v>159.44117775717444</c:v>
                </c:pt>
                <c:pt idx="32">
                  <c:v>165.64441911418749</c:v>
                </c:pt>
                <c:pt idx="33">
                  <c:v>162.49794961301998</c:v>
                </c:pt>
                <c:pt idx="34">
                  <c:v>164.92614753615001</c:v>
                </c:pt>
                <c:pt idx="35">
                  <c:v>171.55899048852166</c:v>
                </c:pt>
                <c:pt idx="36">
                  <c:v>165.78491215176916</c:v>
                </c:pt>
                <c:pt idx="37">
                  <c:v>164.36170985351998</c:v>
                </c:pt>
                <c:pt idx="38">
                  <c:v>165.05267907862083</c:v>
                </c:pt>
                <c:pt idx="39">
                  <c:v>166.76549516566445</c:v>
                </c:pt>
                <c:pt idx="40">
                  <c:v>169.17658242868248</c:v>
                </c:pt>
                <c:pt idx="41">
                  <c:v>167.3078859360028</c:v>
                </c:pt>
                <c:pt idx="42">
                  <c:v>162.40663814531334</c:v>
                </c:pt>
                <c:pt idx="43">
                  <c:v>160.54671669447083</c:v>
                </c:pt>
                <c:pt idx="44">
                  <c:v>158.54653584333334</c:v>
                </c:pt>
                <c:pt idx="45">
                  <c:v>159.61931788353056</c:v>
                </c:pt>
                <c:pt idx="46">
                  <c:v>160.19431402103248</c:v>
                </c:pt>
                <c:pt idx="47">
                  <c:v>155.41351416728057</c:v>
                </c:pt>
                <c:pt idx="48">
                  <c:v>158.05723246269832</c:v>
                </c:pt>
                <c:pt idx="49">
                  <c:v>154.85232329464444</c:v>
                </c:pt>
                <c:pt idx="50">
                  <c:v>155.99227121236666</c:v>
                </c:pt>
                <c:pt idx="51">
                  <c:v>155.23310555221946</c:v>
                </c:pt>
                <c:pt idx="52">
                  <c:v>151.95379041205001</c:v>
                </c:pt>
                <c:pt idx="53">
                  <c:v>157.2996345601328</c:v>
                </c:pt>
                <c:pt idx="54">
                  <c:v>156.00313413209892</c:v>
                </c:pt>
                <c:pt idx="55">
                  <c:v>149.74043705111944</c:v>
                </c:pt>
                <c:pt idx="56">
                  <c:v>152.04182976477361</c:v>
                </c:pt>
                <c:pt idx="57">
                  <c:v>153.39734567171445</c:v>
                </c:pt>
                <c:pt idx="58">
                  <c:v>154.21708502738417</c:v>
                </c:pt>
                <c:pt idx="59">
                  <c:v>155.77783892990556</c:v>
                </c:pt>
                <c:pt idx="60">
                  <c:v>160.20814081550446</c:v>
                </c:pt>
                <c:pt idx="61">
                  <c:v>156.07734603682778</c:v>
                </c:pt>
                <c:pt idx="62">
                  <c:v>157.15222292633862</c:v>
                </c:pt>
                <c:pt idx="63">
                  <c:v>152.59969252581001</c:v>
                </c:pt>
                <c:pt idx="64">
                  <c:v>111.3982769810536</c:v>
                </c:pt>
                <c:pt idx="65">
                  <c:v>145.68891584095999</c:v>
                </c:pt>
                <c:pt idx="66">
                  <c:v>156.14063656820139</c:v>
                </c:pt>
                <c:pt idx="67">
                  <c:v>151.35728951116667</c:v>
                </c:pt>
                <c:pt idx="68">
                  <c:v>146.21001346801501</c:v>
                </c:pt>
                <c:pt idx="69">
                  <c:v>145.36298348460778</c:v>
                </c:pt>
                <c:pt idx="70">
                  <c:v>147.65296147230001</c:v>
                </c:pt>
                <c:pt idx="71">
                  <c:v>150.51530274389998</c:v>
                </c:pt>
                <c:pt idx="72">
                  <c:v>148.51536001518915</c:v>
                </c:pt>
                <c:pt idx="73">
                  <c:v>149.34504854726666</c:v>
                </c:pt>
                <c:pt idx="74">
                  <c:v>144.32266133083667</c:v>
                </c:pt>
                <c:pt idx="75">
                  <c:v>144.71932716460583</c:v>
                </c:pt>
                <c:pt idx="76">
                  <c:v>149.53085753936693</c:v>
                </c:pt>
                <c:pt idx="77">
                  <c:v>148.4716467164364</c:v>
                </c:pt>
                <c:pt idx="78">
                  <c:v>149.91730964150003</c:v>
                </c:pt>
                <c:pt idx="79">
                  <c:v>148.31628918578446</c:v>
                </c:pt>
                <c:pt idx="80">
                  <c:v>147.18070307044027</c:v>
                </c:pt>
                <c:pt idx="81">
                  <c:v>155.19426997980554</c:v>
                </c:pt>
                <c:pt idx="82">
                  <c:v>154.71552534841223</c:v>
                </c:pt>
                <c:pt idx="83">
                  <c:v>155.06915824496667</c:v>
                </c:pt>
                <c:pt idx="84">
                  <c:v>150.91335632058667</c:v>
                </c:pt>
                <c:pt idx="85">
                  <c:v>152.06263226980002</c:v>
                </c:pt>
                <c:pt idx="86">
                  <c:v>151.27740989354666</c:v>
                </c:pt>
                <c:pt idx="87">
                  <c:v>145.22479684756667</c:v>
                </c:pt>
                <c:pt idx="88">
                  <c:v>140.15861276618665</c:v>
                </c:pt>
                <c:pt idx="89">
                  <c:v>138.88000494553279</c:v>
                </c:pt>
                <c:pt idx="90">
                  <c:v>139.0281322013889</c:v>
                </c:pt>
                <c:pt idx="91">
                  <c:v>140.40828987713334</c:v>
                </c:pt>
                <c:pt idx="92">
                  <c:v>141.06769652935361</c:v>
                </c:pt>
                <c:pt idx="93">
                  <c:v>142.15609199303583</c:v>
                </c:pt>
                <c:pt idx="94">
                  <c:v>139.79590294459112</c:v>
                </c:pt>
                <c:pt idx="95">
                  <c:v>141.12787861425835</c:v>
                </c:pt>
                <c:pt idx="96">
                  <c:v>138.86032971635888</c:v>
                </c:pt>
                <c:pt idx="97">
                  <c:v>140.24363366354859</c:v>
                </c:pt>
                <c:pt idx="98">
                  <c:v>139.69681600628695</c:v>
                </c:pt>
                <c:pt idx="99">
                  <c:v>134.48794829413251</c:v>
                </c:pt>
                <c:pt idx="100">
                  <c:v>131.14203910070668</c:v>
                </c:pt>
                <c:pt idx="101">
                  <c:v>134.04620764052223</c:v>
                </c:pt>
                <c:pt idx="102">
                  <c:v>135.76355965755999</c:v>
                </c:pt>
                <c:pt idx="103">
                  <c:v>137.33989128489557</c:v>
                </c:pt>
                <c:pt idx="104">
                  <c:v>139.13822666765333</c:v>
                </c:pt>
                <c:pt idx="105">
                  <c:v>137.85367551855447</c:v>
                </c:pt>
                <c:pt idx="106">
                  <c:v>139.24757441094891</c:v>
                </c:pt>
                <c:pt idx="107">
                  <c:v>141.4395075142925</c:v>
                </c:pt>
                <c:pt idx="108">
                  <c:v>139.52586342138056</c:v>
                </c:pt>
                <c:pt idx="109">
                  <c:v>139.7113298787925</c:v>
                </c:pt>
                <c:pt idx="110">
                  <c:v>139.16507799614584</c:v>
                </c:pt>
                <c:pt idx="111">
                  <c:v>141.55571349358334</c:v>
                </c:pt>
                <c:pt idx="112">
                  <c:v>141.60249898658722</c:v>
                </c:pt>
                <c:pt idx="113">
                  <c:v>140.66985430976305</c:v>
                </c:pt>
                <c:pt idx="114">
                  <c:v>138.87037000363998</c:v>
                </c:pt>
                <c:pt idx="115">
                  <c:v>139.06884163771554</c:v>
                </c:pt>
                <c:pt idx="116">
                  <c:v>140.74897758445667</c:v>
                </c:pt>
                <c:pt idx="117">
                  <c:v>150.84986531365612</c:v>
                </c:pt>
                <c:pt idx="118">
                  <c:v>153.91255780986944</c:v>
                </c:pt>
                <c:pt idx="119">
                  <c:v>154.64271996688666</c:v>
                </c:pt>
                <c:pt idx="120">
                  <c:v>160.99057821288164</c:v>
                </c:pt>
                <c:pt idx="121">
                  <c:v>163.84287442307058</c:v>
                </c:pt>
                <c:pt idx="122">
                  <c:v>159.87473954249</c:v>
                </c:pt>
                <c:pt idx="123">
                  <c:v>152.44657151034446</c:v>
                </c:pt>
                <c:pt idx="124">
                  <c:v>188.35904624480665</c:v>
                </c:pt>
                <c:pt idx="125">
                  <c:v>181.73384968146667</c:v>
                </c:pt>
                <c:pt idx="126">
                  <c:v>174.32545986711222</c:v>
                </c:pt>
                <c:pt idx="127">
                  <c:v>169.40401469477416</c:v>
                </c:pt>
                <c:pt idx="128">
                  <c:v>142.99878760676251</c:v>
                </c:pt>
                <c:pt idx="129">
                  <c:v>117.67532411354111</c:v>
                </c:pt>
                <c:pt idx="130">
                  <c:v>146.78849148136001</c:v>
                </c:pt>
                <c:pt idx="131">
                  <c:v>155.10170942943751</c:v>
                </c:pt>
                <c:pt idx="132">
                  <c:v>159.78893827883888</c:v>
                </c:pt>
                <c:pt idx="133">
                  <c:v>166.9265919942475</c:v>
                </c:pt>
                <c:pt idx="134">
                  <c:v>171.74310089728775</c:v>
                </c:pt>
                <c:pt idx="135">
                  <c:v>158.13778705683973</c:v>
                </c:pt>
                <c:pt idx="136">
                  <c:v>151.52598260611111</c:v>
                </c:pt>
                <c:pt idx="137">
                  <c:v>147.32987657255001</c:v>
                </c:pt>
                <c:pt idx="138">
                  <c:v>170.10204993499997</c:v>
                </c:pt>
                <c:pt idx="139">
                  <c:v>170.96106911240003</c:v>
                </c:pt>
                <c:pt idx="140">
                  <c:v>172.87058697829332</c:v>
                </c:pt>
                <c:pt idx="141">
                  <c:v>171.41045517771389</c:v>
                </c:pt>
                <c:pt idx="142">
                  <c:v>172.66637571759333</c:v>
                </c:pt>
                <c:pt idx="143">
                  <c:v>175.13004462303334</c:v>
                </c:pt>
                <c:pt idx="144">
                  <c:v>172.32538530892333</c:v>
                </c:pt>
                <c:pt idx="145">
                  <c:v>171.63309843020861</c:v>
                </c:pt>
                <c:pt idx="146">
                  <c:v>171.75958879955613</c:v>
                </c:pt>
                <c:pt idx="147">
                  <c:v>172.93177467569501</c:v>
                </c:pt>
                <c:pt idx="148">
                  <c:v>169.54089534847998</c:v>
                </c:pt>
                <c:pt idx="149">
                  <c:v>166.38422568503833</c:v>
                </c:pt>
                <c:pt idx="150">
                  <c:v>167.72504241461252</c:v>
                </c:pt>
                <c:pt idx="151">
                  <c:v>165.91519957914335</c:v>
                </c:pt>
                <c:pt idx="152">
                  <c:v>165.2922722058436</c:v>
                </c:pt>
                <c:pt idx="153">
                  <c:v>158.12930377538086</c:v>
                </c:pt>
                <c:pt idx="154">
                  <c:v>161.47656716123501</c:v>
                </c:pt>
                <c:pt idx="155">
                  <c:v>159.96502413260998</c:v>
                </c:pt>
                <c:pt idx="156">
                  <c:v>157.11424364845502</c:v>
                </c:pt>
                <c:pt idx="157">
                  <c:v>162.91169762126364</c:v>
                </c:pt>
                <c:pt idx="158">
                  <c:v>169.49013909101998</c:v>
                </c:pt>
                <c:pt idx="159">
                  <c:v>169.77272833493109</c:v>
                </c:pt>
                <c:pt idx="160">
                  <c:v>166.48098970966083</c:v>
                </c:pt>
                <c:pt idx="161">
                  <c:v>173.98014006824667</c:v>
                </c:pt>
                <c:pt idx="162">
                  <c:v>170.84105926316917</c:v>
                </c:pt>
                <c:pt idx="163">
                  <c:v>177.33318130649249</c:v>
                </c:pt>
                <c:pt idx="164">
                  <c:v>174.22830754486114</c:v>
                </c:pt>
                <c:pt idx="165">
                  <c:v>175.64262298408889</c:v>
                </c:pt>
                <c:pt idx="166">
                  <c:v>175.39775858030112</c:v>
                </c:pt>
                <c:pt idx="167">
                  <c:v>174.23110830937972</c:v>
                </c:pt>
                <c:pt idx="168">
                  <c:v>170.10623973612914</c:v>
                </c:pt>
                <c:pt idx="169">
                  <c:v>176.11155679834891</c:v>
                </c:pt>
                <c:pt idx="170">
                  <c:v>172.11867191629</c:v>
                </c:pt>
                <c:pt idx="171">
                  <c:v>167.15991006262777</c:v>
                </c:pt>
                <c:pt idx="172">
                  <c:v>166.05599160633332</c:v>
                </c:pt>
                <c:pt idx="173">
                  <c:v>168.53395425234001</c:v>
                </c:pt>
                <c:pt idx="174">
                  <c:v>168.50664609178614</c:v>
                </c:pt>
                <c:pt idx="175">
                  <c:v>170.8065499104861</c:v>
                </c:pt>
                <c:pt idx="176">
                  <c:v>175.9884318193275</c:v>
                </c:pt>
                <c:pt idx="177">
                  <c:v>176.24794950211751</c:v>
                </c:pt>
                <c:pt idx="178">
                  <c:v>176.09908449700723</c:v>
                </c:pt>
                <c:pt idx="179">
                  <c:v>175.92416128167221</c:v>
                </c:pt>
                <c:pt idx="180">
                  <c:v>169.65266564598392</c:v>
                </c:pt>
                <c:pt idx="181">
                  <c:v>170.80099923069332</c:v>
                </c:pt>
                <c:pt idx="182">
                  <c:v>171.40880297787609</c:v>
                </c:pt>
                <c:pt idx="183">
                  <c:v>175.33600165524999</c:v>
                </c:pt>
                <c:pt idx="184">
                  <c:v>173.77615198731112</c:v>
                </c:pt>
                <c:pt idx="185">
                  <c:v>176.57137851095166</c:v>
                </c:pt>
                <c:pt idx="186">
                  <c:v>173.98855849174447</c:v>
                </c:pt>
                <c:pt idx="187">
                  <c:v>171.9027003914</c:v>
                </c:pt>
                <c:pt idx="188">
                  <c:v>164.65692051574723</c:v>
                </c:pt>
                <c:pt idx="189">
                  <c:v>171.91145546572889</c:v>
                </c:pt>
                <c:pt idx="190">
                  <c:v>176.0027936888597</c:v>
                </c:pt>
                <c:pt idx="191">
                  <c:v>170.64027655726002</c:v>
                </c:pt>
                <c:pt idx="192">
                  <c:v>175.41147869570665</c:v>
                </c:pt>
                <c:pt idx="193">
                  <c:v>173.73309498663193</c:v>
                </c:pt>
                <c:pt idx="194">
                  <c:v>168.55434177586861</c:v>
                </c:pt>
                <c:pt idx="195">
                  <c:v>164.14798178057276</c:v>
                </c:pt>
                <c:pt idx="196">
                  <c:v>164.53826541712138</c:v>
                </c:pt>
                <c:pt idx="197">
                  <c:v>160.38889328509029</c:v>
                </c:pt>
                <c:pt idx="198">
                  <c:v>160.1972476296533</c:v>
                </c:pt>
                <c:pt idx="199">
                  <c:v>159.67849462301916</c:v>
                </c:pt>
                <c:pt idx="200">
                  <c:v>157.517749621295</c:v>
                </c:pt>
                <c:pt idx="201">
                  <c:v>161.54515362844444</c:v>
                </c:pt>
                <c:pt idx="202">
                  <c:v>161.57733212256775</c:v>
                </c:pt>
                <c:pt idx="203">
                  <c:v>160.80437429598501</c:v>
                </c:pt>
                <c:pt idx="204">
                  <c:v>165.99903434980916</c:v>
                </c:pt>
                <c:pt idx="205">
                  <c:v>169.51464069401112</c:v>
                </c:pt>
                <c:pt idx="206">
                  <c:v>166.08314674968057</c:v>
                </c:pt>
                <c:pt idx="207">
                  <c:v>170.80070628996222</c:v>
                </c:pt>
                <c:pt idx="208">
                  <c:v>168.550092582795</c:v>
                </c:pt>
                <c:pt idx="209">
                  <c:v>170.82556602929165</c:v>
                </c:pt>
                <c:pt idx="210">
                  <c:v>171.87735116628002</c:v>
                </c:pt>
                <c:pt idx="211">
                  <c:v>172.63659333351833</c:v>
                </c:pt>
                <c:pt idx="212">
                  <c:v>175.62101803788886</c:v>
                </c:pt>
                <c:pt idx="213">
                  <c:v>175.85500903873336</c:v>
                </c:pt>
                <c:pt idx="214">
                  <c:v>172.24088724441447</c:v>
                </c:pt>
                <c:pt idx="215">
                  <c:v>171.14757664390501</c:v>
                </c:pt>
                <c:pt idx="216">
                  <c:v>171.71044698208334</c:v>
                </c:pt>
                <c:pt idx="217">
                  <c:v>171.56564885112667</c:v>
                </c:pt>
                <c:pt idx="218">
                  <c:v>169.26676139934526</c:v>
                </c:pt>
                <c:pt idx="219">
                  <c:v>163.83545191632777</c:v>
                </c:pt>
                <c:pt idx="220">
                  <c:v>157.35264461528948</c:v>
                </c:pt>
                <c:pt idx="221">
                  <c:v>155.38565370396446</c:v>
                </c:pt>
                <c:pt idx="222">
                  <c:v>150.99819416884779</c:v>
                </c:pt>
                <c:pt idx="223">
                  <c:v>146.78012264325</c:v>
                </c:pt>
                <c:pt idx="224">
                  <c:v>153.06647603186499</c:v>
                </c:pt>
                <c:pt idx="225">
                  <c:v>155.35231515557609</c:v>
                </c:pt>
                <c:pt idx="226">
                  <c:v>156.51111157027583</c:v>
                </c:pt>
                <c:pt idx="227">
                  <c:v>158.76804850369223</c:v>
                </c:pt>
                <c:pt idx="228">
                  <c:v>158.22173724290332</c:v>
                </c:pt>
                <c:pt idx="229">
                  <c:v>160.03008379563471</c:v>
                </c:pt>
                <c:pt idx="230">
                  <c:v>158.7961604024664</c:v>
                </c:pt>
                <c:pt idx="231">
                  <c:v>156.70764705251497</c:v>
                </c:pt>
                <c:pt idx="232">
                  <c:v>157.99530490270527</c:v>
                </c:pt>
                <c:pt idx="233">
                  <c:v>160.003479226905</c:v>
                </c:pt>
                <c:pt idx="234">
                  <c:v>160.54804463581945</c:v>
                </c:pt>
                <c:pt idx="235">
                  <c:v>162.21391391521166</c:v>
                </c:pt>
                <c:pt idx="236">
                  <c:v>158.81172561351389</c:v>
                </c:pt>
                <c:pt idx="237">
                  <c:v>158.42173041589001</c:v>
                </c:pt>
                <c:pt idx="238">
                  <c:v>159.87751875289999</c:v>
                </c:pt>
                <c:pt idx="239">
                  <c:v>153.96676355748167</c:v>
                </c:pt>
                <c:pt idx="240">
                  <c:v>157.49002272951114</c:v>
                </c:pt>
                <c:pt idx="241">
                  <c:v>160.62829218404445</c:v>
                </c:pt>
                <c:pt idx="242">
                  <c:v>153.38304554260333</c:v>
                </c:pt>
                <c:pt idx="243">
                  <c:v>152.68301047729054</c:v>
                </c:pt>
                <c:pt idx="244">
                  <c:v>149.21556580956442</c:v>
                </c:pt>
                <c:pt idx="245">
                  <c:v>143.75282199669999</c:v>
                </c:pt>
                <c:pt idx="246">
                  <c:v>124.509111006175</c:v>
                </c:pt>
                <c:pt idx="247">
                  <c:v>108.32626420436029</c:v>
                </c:pt>
                <c:pt idx="248">
                  <c:v>110.66453308037029</c:v>
                </c:pt>
                <c:pt idx="249">
                  <c:v>147.60146899387499</c:v>
                </c:pt>
                <c:pt idx="250">
                  <c:v>143.2730748643975</c:v>
                </c:pt>
                <c:pt idx="251">
                  <c:v>146.21513766611665</c:v>
                </c:pt>
                <c:pt idx="252">
                  <c:v>147.10276301511999</c:v>
                </c:pt>
                <c:pt idx="253">
                  <c:v>150.31221201641665</c:v>
                </c:pt>
                <c:pt idx="254">
                  <c:v>150.91013845853109</c:v>
                </c:pt>
                <c:pt idx="255">
                  <c:v>151.19884490352388</c:v>
                </c:pt>
                <c:pt idx="256">
                  <c:v>153.05808457298721</c:v>
                </c:pt>
                <c:pt idx="257">
                  <c:v>156.5814386773022</c:v>
                </c:pt>
                <c:pt idx="258">
                  <c:v>155.42488541404947</c:v>
                </c:pt>
                <c:pt idx="259">
                  <c:v>152.23579630498887</c:v>
                </c:pt>
                <c:pt idx="260">
                  <c:v>148.95912062146499</c:v>
                </c:pt>
                <c:pt idx="261">
                  <c:v>144.17173009768337</c:v>
                </c:pt>
                <c:pt idx="262">
                  <c:v>145.85398248768445</c:v>
                </c:pt>
                <c:pt idx="263">
                  <c:v>142.82618463859583</c:v>
                </c:pt>
                <c:pt idx="264">
                  <c:v>138.6699936908</c:v>
                </c:pt>
                <c:pt idx="265">
                  <c:v>137.60714106405001</c:v>
                </c:pt>
                <c:pt idx="266">
                  <c:v>139.52969037064221</c:v>
                </c:pt>
                <c:pt idx="267">
                  <c:v>140.30199540954666</c:v>
                </c:pt>
                <c:pt idx="268">
                  <c:v>136.86701520425223</c:v>
                </c:pt>
                <c:pt idx="269">
                  <c:v>135.64606477655889</c:v>
                </c:pt>
                <c:pt idx="270">
                  <c:v>135.36199830097388</c:v>
                </c:pt>
                <c:pt idx="271">
                  <c:v>132.09527506010002</c:v>
                </c:pt>
                <c:pt idx="272">
                  <c:v>133.92995053182082</c:v>
                </c:pt>
                <c:pt idx="273">
                  <c:v>137.53771175379666</c:v>
                </c:pt>
                <c:pt idx="274">
                  <c:v>138.46319281893057</c:v>
                </c:pt>
                <c:pt idx="275">
                  <c:v>142.80653895303337</c:v>
                </c:pt>
                <c:pt idx="276">
                  <c:v>144.36938629931251</c:v>
                </c:pt>
                <c:pt idx="277">
                  <c:v>145.63150635003612</c:v>
                </c:pt>
                <c:pt idx="278">
                  <c:v>146.03716269149191</c:v>
                </c:pt>
                <c:pt idx="279">
                  <c:v>144.00457108067502</c:v>
                </c:pt>
                <c:pt idx="280">
                  <c:v>149.54599778895002</c:v>
                </c:pt>
                <c:pt idx="281">
                  <c:v>155.62987578580444</c:v>
                </c:pt>
                <c:pt idx="282">
                  <c:v>155.98911593650888</c:v>
                </c:pt>
                <c:pt idx="283">
                  <c:v>159.24620441658973</c:v>
                </c:pt>
                <c:pt idx="284">
                  <c:v>156.75370965283557</c:v>
                </c:pt>
                <c:pt idx="285">
                  <c:v>151.53476895375192</c:v>
                </c:pt>
                <c:pt idx="286">
                  <c:v>152.20603724670804</c:v>
                </c:pt>
                <c:pt idx="287">
                  <c:v>151.19115843684446</c:v>
                </c:pt>
                <c:pt idx="288">
                  <c:v>155.12643767100695</c:v>
                </c:pt>
                <c:pt idx="289">
                  <c:v>155.7822495043122</c:v>
                </c:pt>
                <c:pt idx="290">
                  <c:v>152.42854105313887</c:v>
                </c:pt>
                <c:pt idx="291">
                  <c:v>146.01576220978833</c:v>
                </c:pt>
                <c:pt idx="292">
                  <c:v>145.06356260049333</c:v>
                </c:pt>
                <c:pt idx="293">
                  <c:v>146.01738326175001</c:v>
                </c:pt>
                <c:pt idx="294">
                  <c:v>146.68247770516999</c:v>
                </c:pt>
                <c:pt idx="295">
                  <c:v>146.92208004411054</c:v>
                </c:pt>
                <c:pt idx="296">
                  <c:v>147.17785079871248</c:v>
                </c:pt>
                <c:pt idx="297">
                  <c:v>146.47526300257138</c:v>
                </c:pt>
                <c:pt idx="298">
                  <c:v>146.95663154408501</c:v>
                </c:pt>
                <c:pt idx="299">
                  <c:v>148.97382279379667</c:v>
                </c:pt>
                <c:pt idx="300">
                  <c:v>150.20664965293392</c:v>
                </c:pt>
                <c:pt idx="301">
                  <c:v>151.88171320752696</c:v>
                </c:pt>
                <c:pt idx="302">
                  <c:v>152.03347390425444</c:v>
                </c:pt>
                <c:pt idx="303">
                  <c:v>152.84459172201917</c:v>
                </c:pt>
                <c:pt idx="304">
                  <c:v>155.50375052877752</c:v>
                </c:pt>
                <c:pt idx="305">
                  <c:v>163.213498946295</c:v>
                </c:pt>
                <c:pt idx="306">
                  <c:v>167.82997053872833</c:v>
                </c:pt>
                <c:pt idx="307">
                  <c:v>168.05606998770224</c:v>
                </c:pt>
                <c:pt idx="308">
                  <c:v>163.68444901466668</c:v>
                </c:pt>
                <c:pt idx="309">
                  <c:v>164.02889879089997</c:v>
                </c:pt>
                <c:pt idx="310">
                  <c:v>161.90236581585</c:v>
                </c:pt>
                <c:pt idx="311">
                  <c:v>163.70517251329002</c:v>
                </c:pt>
                <c:pt idx="312">
                  <c:v>164.55321814691001</c:v>
                </c:pt>
                <c:pt idx="313">
                  <c:v>163.91734331039666</c:v>
                </c:pt>
                <c:pt idx="314">
                  <c:v>162.95472142534666</c:v>
                </c:pt>
                <c:pt idx="315">
                  <c:v>161.16614415113833</c:v>
                </c:pt>
                <c:pt idx="316">
                  <c:v>158.6371432737522</c:v>
                </c:pt>
                <c:pt idx="317">
                  <c:v>160.31554807569168</c:v>
                </c:pt>
                <c:pt idx="318">
                  <c:v>160.68689682258747</c:v>
                </c:pt>
                <c:pt idx="319">
                  <c:v>158.91977886809443</c:v>
                </c:pt>
                <c:pt idx="320">
                  <c:v>158.29181437577222</c:v>
                </c:pt>
                <c:pt idx="321">
                  <c:v>156.43864268078417</c:v>
                </c:pt>
                <c:pt idx="322">
                  <c:v>159.06419914394166</c:v>
                </c:pt>
                <c:pt idx="323">
                  <c:v>160.57896432731081</c:v>
                </c:pt>
                <c:pt idx="324">
                  <c:v>161.46878788400002</c:v>
                </c:pt>
                <c:pt idx="325">
                  <c:v>161.16738318072387</c:v>
                </c:pt>
                <c:pt idx="326">
                  <c:v>156.18639831878417</c:v>
                </c:pt>
                <c:pt idx="327">
                  <c:v>153.39642082733056</c:v>
                </c:pt>
                <c:pt idx="328">
                  <c:v>158.10296010922002</c:v>
                </c:pt>
                <c:pt idx="329">
                  <c:v>159.47399376530859</c:v>
                </c:pt>
                <c:pt idx="330">
                  <c:v>161.29634673191666</c:v>
                </c:pt>
                <c:pt idx="331">
                  <c:v>162.03648794745388</c:v>
                </c:pt>
                <c:pt idx="332">
                  <c:v>162.1805221594025</c:v>
                </c:pt>
                <c:pt idx="333">
                  <c:v>161.01488507405003</c:v>
                </c:pt>
                <c:pt idx="334">
                  <c:v>160.88471232771667</c:v>
                </c:pt>
                <c:pt idx="335">
                  <c:v>163.84702790705973</c:v>
                </c:pt>
                <c:pt idx="336">
                  <c:v>161.02976583456001</c:v>
                </c:pt>
                <c:pt idx="337">
                  <c:v>162.34145480328996</c:v>
                </c:pt>
                <c:pt idx="338">
                  <c:v>163.4689365004497</c:v>
                </c:pt>
                <c:pt idx="339">
                  <c:v>160.31507069224614</c:v>
                </c:pt>
                <c:pt idx="340">
                  <c:v>156.42976180752137</c:v>
                </c:pt>
                <c:pt idx="341">
                  <c:v>154.01956233728001</c:v>
                </c:pt>
                <c:pt idx="342">
                  <c:v>155.58291128433777</c:v>
                </c:pt>
                <c:pt idx="343">
                  <c:v>155.99917601840417</c:v>
                </c:pt>
                <c:pt idx="344">
                  <c:v>156.31355014949389</c:v>
                </c:pt>
                <c:pt idx="345">
                  <c:v>156.62510922974556</c:v>
                </c:pt>
                <c:pt idx="346">
                  <c:v>160.21009727882333</c:v>
                </c:pt>
                <c:pt idx="347">
                  <c:v>162.14226489423109</c:v>
                </c:pt>
                <c:pt idx="348">
                  <c:v>162.20724718340833</c:v>
                </c:pt>
                <c:pt idx="349">
                  <c:v>161.23711169779779</c:v>
                </c:pt>
                <c:pt idx="350">
                  <c:v>161.54923712080111</c:v>
                </c:pt>
                <c:pt idx="351">
                  <c:v>162.38415510946251</c:v>
                </c:pt>
                <c:pt idx="352">
                  <c:v>163.17628873139</c:v>
                </c:pt>
                <c:pt idx="353">
                  <c:v>164.39680641899665</c:v>
                </c:pt>
                <c:pt idx="354">
                  <c:v>164.32359753293417</c:v>
                </c:pt>
                <c:pt idx="355">
                  <c:v>161.93622951961001</c:v>
                </c:pt>
                <c:pt idx="356">
                  <c:v>161.44573734018192</c:v>
                </c:pt>
                <c:pt idx="357">
                  <c:v>161.01328286086942</c:v>
                </c:pt>
                <c:pt idx="358">
                  <c:v>161.72684990837499</c:v>
                </c:pt>
                <c:pt idx="359">
                  <c:v>162.66844127202444</c:v>
                </c:pt>
                <c:pt idx="360">
                  <c:v>161.90984460297611</c:v>
                </c:pt>
                <c:pt idx="361">
                  <c:v>161.51078938050554</c:v>
                </c:pt>
                <c:pt idx="362">
                  <c:v>160.68773802119165</c:v>
                </c:pt>
                <c:pt idx="363">
                  <c:v>161.04340924453334</c:v>
                </c:pt>
                <c:pt idx="364">
                  <c:v>157.62388033225002</c:v>
                </c:pt>
                <c:pt idx="365">
                  <c:v>156.55147804344668</c:v>
                </c:pt>
                <c:pt idx="366">
                  <c:v>156.818533097125</c:v>
                </c:pt>
                <c:pt idx="367">
                  <c:v>154.42068205722666</c:v>
                </c:pt>
                <c:pt idx="368">
                  <c:v>154.6503986455875</c:v>
                </c:pt>
                <c:pt idx="369">
                  <c:v>155.09637738962499</c:v>
                </c:pt>
                <c:pt idx="370">
                  <c:v>159.40510974644502</c:v>
                </c:pt>
                <c:pt idx="371">
                  <c:v>159.78326301862</c:v>
                </c:pt>
                <c:pt idx="372">
                  <c:v>154.31102723872499</c:v>
                </c:pt>
                <c:pt idx="373">
                  <c:v>152.32173504466388</c:v>
                </c:pt>
                <c:pt idx="374">
                  <c:v>152.49615307552222</c:v>
                </c:pt>
                <c:pt idx="375">
                  <c:v>156.42481301039666</c:v>
                </c:pt>
                <c:pt idx="376">
                  <c:v>130.96664871633584</c:v>
                </c:pt>
                <c:pt idx="377">
                  <c:v>96.612567831562487</c:v>
                </c:pt>
                <c:pt idx="378">
                  <c:v>136.68871051878</c:v>
                </c:pt>
                <c:pt idx="379">
                  <c:v>152.00984903029749</c:v>
                </c:pt>
                <c:pt idx="380">
                  <c:v>155.83976286289834</c:v>
                </c:pt>
                <c:pt idx="381">
                  <c:v>154.88383591054111</c:v>
                </c:pt>
                <c:pt idx="382">
                  <c:v>152.098404206005</c:v>
                </c:pt>
                <c:pt idx="383">
                  <c:v>153.01648273643443</c:v>
                </c:pt>
                <c:pt idx="384">
                  <c:v>153.54179944562858</c:v>
                </c:pt>
                <c:pt idx="385">
                  <c:v>150.90354110721555</c:v>
                </c:pt>
                <c:pt idx="386">
                  <c:v>149.312078526325</c:v>
                </c:pt>
                <c:pt idx="387">
                  <c:v>148.50959593286666</c:v>
                </c:pt>
                <c:pt idx="388">
                  <c:v>148.45199577887917</c:v>
                </c:pt>
                <c:pt idx="389">
                  <c:v>148.21570684419555</c:v>
                </c:pt>
                <c:pt idx="390">
                  <c:v>149.211886621985</c:v>
                </c:pt>
                <c:pt idx="391">
                  <c:v>148.5963882832275</c:v>
                </c:pt>
                <c:pt idx="392">
                  <c:v>148.45273291181499</c:v>
                </c:pt>
                <c:pt idx="393">
                  <c:v>149.80688586933334</c:v>
                </c:pt>
                <c:pt idx="394">
                  <c:v>150.89205701553999</c:v>
                </c:pt>
                <c:pt idx="395">
                  <c:v>154.43897643609722</c:v>
                </c:pt>
                <c:pt idx="396">
                  <c:v>153.50801841551998</c:v>
                </c:pt>
                <c:pt idx="397">
                  <c:v>156.03489780631583</c:v>
                </c:pt>
                <c:pt idx="398">
                  <c:v>156.90614118840807</c:v>
                </c:pt>
                <c:pt idx="399">
                  <c:v>157.15689096803999</c:v>
                </c:pt>
                <c:pt idx="400">
                  <c:v>157.15311008418527</c:v>
                </c:pt>
                <c:pt idx="401">
                  <c:v>156.06567593200668</c:v>
                </c:pt>
                <c:pt idx="402">
                  <c:v>154.88930289058973</c:v>
                </c:pt>
                <c:pt idx="403">
                  <c:v>155.98080428578334</c:v>
                </c:pt>
                <c:pt idx="404">
                  <c:v>156.263099083725</c:v>
                </c:pt>
                <c:pt idx="405">
                  <c:v>157.205656677815</c:v>
                </c:pt>
                <c:pt idx="406">
                  <c:v>156.2511390770342</c:v>
                </c:pt>
                <c:pt idx="407">
                  <c:v>156.62910728542221</c:v>
                </c:pt>
                <c:pt idx="408">
                  <c:v>155.09185274960001</c:v>
                </c:pt>
                <c:pt idx="409">
                  <c:v>157.81910968949418</c:v>
                </c:pt>
                <c:pt idx="410">
                  <c:v>158.50980388913445</c:v>
                </c:pt>
                <c:pt idx="411">
                  <c:v>155.6088458237989</c:v>
                </c:pt>
                <c:pt idx="412">
                  <c:v>154.32571378225833</c:v>
                </c:pt>
                <c:pt idx="413">
                  <c:v>153.80113274660334</c:v>
                </c:pt>
                <c:pt idx="414">
                  <c:v>154.54367654187331</c:v>
                </c:pt>
                <c:pt idx="415">
                  <c:v>154.3912616954814</c:v>
                </c:pt>
                <c:pt idx="416">
                  <c:v>153.56383123014999</c:v>
                </c:pt>
                <c:pt idx="417">
                  <c:v>151.82891194319001</c:v>
                </c:pt>
                <c:pt idx="418">
                  <c:v>153.07681756604723</c:v>
                </c:pt>
                <c:pt idx="419">
                  <c:v>155.67740022200721</c:v>
                </c:pt>
                <c:pt idx="420">
                  <c:v>160.89870870306498</c:v>
                </c:pt>
                <c:pt idx="421">
                  <c:v>162.95639791370502</c:v>
                </c:pt>
                <c:pt idx="422">
                  <c:v>161.68920256054804</c:v>
                </c:pt>
                <c:pt idx="423">
                  <c:v>163.87968158062998</c:v>
                </c:pt>
                <c:pt idx="424">
                  <c:v>163.67399547051667</c:v>
                </c:pt>
                <c:pt idx="425">
                  <c:v>162.95859252206805</c:v>
                </c:pt>
                <c:pt idx="426">
                  <c:v>163.95674094800003</c:v>
                </c:pt>
                <c:pt idx="427">
                  <c:v>164.28712066268335</c:v>
                </c:pt>
                <c:pt idx="428">
                  <c:v>165.63151507199998</c:v>
                </c:pt>
                <c:pt idx="429">
                  <c:v>165.48588384449747</c:v>
                </c:pt>
                <c:pt idx="430">
                  <c:v>165.07198946489166</c:v>
                </c:pt>
                <c:pt idx="431">
                  <c:v>163.23212736019389</c:v>
                </c:pt>
                <c:pt idx="432">
                  <c:v>164.64101079582611</c:v>
                </c:pt>
                <c:pt idx="433">
                  <c:v>158.76731787582668</c:v>
                </c:pt>
                <c:pt idx="434">
                  <c:v>157.90675861875832</c:v>
                </c:pt>
                <c:pt idx="435">
                  <c:v>154.08892032068749</c:v>
                </c:pt>
                <c:pt idx="436">
                  <c:v>151.88421896509695</c:v>
                </c:pt>
                <c:pt idx="437">
                  <c:v>152.50921492097447</c:v>
                </c:pt>
                <c:pt idx="438">
                  <c:v>152.99768623422057</c:v>
                </c:pt>
                <c:pt idx="439">
                  <c:v>150.31533692050388</c:v>
                </c:pt>
                <c:pt idx="440">
                  <c:v>152.12567592678752</c:v>
                </c:pt>
                <c:pt idx="441">
                  <c:v>151.87802189603556</c:v>
                </c:pt>
                <c:pt idx="442">
                  <c:v>154.56970652980834</c:v>
                </c:pt>
                <c:pt idx="443">
                  <c:v>154.01693248131832</c:v>
                </c:pt>
                <c:pt idx="444">
                  <c:v>154.99487016712445</c:v>
                </c:pt>
                <c:pt idx="445">
                  <c:v>155.47473116790442</c:v>
                </c:pt>
                <c:pt idx="446">
                  <c:v>136.45891783691553</c:v>
                </c:pt>
                <c:pt idx="447">
                  <c:v>142.30416980451557</c:v>
                </c:pt>
                <c:pt idx="448">
                  <c:v>147.56243889244999</c:v>
                </c:pt>
                <c:pt idx="449">
                  <c:v>153.28355917408334</c:v>
                </c:pt>
                <c:pt idx="450">
                  <c:v>155.2881273088</c:v>
                </c:pt>
                <c:pt idx="451">
                  <c:v>154.43141091621112</c:v>
                </c:pt>
                <c:pt idx="452">
                  <c:v>154.9005918461622</c:v>
                </c:pt>
                <c:pt idx="453">
                  <c:v>152.97805200615002</c:v>
                </c:pt>
                <c:pt idx="454">
                  <c:v>148.9197182696528</c:v>
                </c:pt>
                <c:pt idx="455">
                  <c:v>149.55036257033834</c:v>
                </c:pt>
                <c:pt idx="456">
                  <c:v>148.27997002281944</c:v>
                </c:pt>
                <c:pt idx="457">
                  <c:v>146.6812952603625</c:v>
                </c:pt>
                <c:pt idx="458">
                  <c:v>146.61422679728418</c:v>
                </c:pt>
                <c:pt idx="459">
                  <c:v>147.51723370477498</c:v>
                </c:pt>
                <c:pt idx="460">
                  <c:v>145.69584245085778</c:v>
                </c:pt>
                <c:pt idx="461">
                  <c:v>148.38278359488112</c:v>
                </c:pt>
                <c:pt idx="462">
                  <c:v>149.1711881817875</c:v>
                </c:pt>
                <c:pt idx="463">
                  <c:v>150.24209950925999</c:v>
                </c:pt>
                <c:pt idx="464">
                  <c:v>151.75254547109751</c:v>
                </c:pt>
                <c:pt idx="465">
                  <c:v>154.11196359971723</c:v>
                </c:pt>
                <c:pt idx="466">
                  <c:v>154.98326363042557</c:v>
                </c:pt>
                <c:pt idx="467">
                  <c:v>154.61882102021335</c:v>
                </c:pt>
                <c:pt idx="468">
                  <c:v>154.07675664176253</c:v>
                </c:pt>
                <c:pt idx="469">
                  <c:v>154.18624906784163</c:v>
                </c:pt>
                <c:pt idx="470">
                  <c:v>154.62511368451669</c:v>
                </c:pt>
                <c:pt idx="471">
                  <c:v>155.57100416753335</c:v>
                </c:pt>
                <c:pt idx="472">
                  <c:v>157.05801885313332</c:v>
                </c:pt>
                <c:pt idx="473">
                  <c:v>155.4277791832267</c:v>
                </c:pt>
                <c:pt idx="474">
                  <c:v>155.65825531794749</c:v>
                </c:pt>
                <c:pt idx="475">
                  <c:v>157.32413729293307</c:v>
                </c:pt>
                <c:pt idx="476">
                  <c:v>152.32940596054027</c:v>
                </c:pt>
                <c:pt idx="477">
                  <c:v>151.54145313154999</c:v>
                </c:pt>
                <c:pt idx="478">
                  <c:v>151.24803222349502</c:v>
                </c:pt>
                <c:pt idx="479">
                  <c:v>151.92019700618746</c:v>
                </c:pt>
                <c:pt idx="480">
                  <c:v>152.01738146162779</c:v>
                </c:pt>
                <c:pt idx="481">
                  <c:v>151.27724903969002</c:v>
                </c:pt>
                <c:pt idx="482">
                  <c:v>151.36602513881502</c:v>
                </c:pt>
                <c:pt idx="483">
                  <c:v>151.48399317697141</c:v>
                </c:pt>
                <c:pt idx="484">
                  <c:v>153.44387806517776</c:v>
                </c:pt>
                <c:pt idx="485">
                  <c:v>125.9630240475161</c:v>
                </c:pt>
                <c:pt idx="486">
                  <c:v>164.93104012926003</c:v>
                </c:pt>
                <c:pt idx="487">
                  <c:v>150.16558466687499</c:v>
                </c:pt>
                <c:pt idx="488">
                  <c:v>151.49361079794085</c:v>
                </c:pt>
                <c:pt idx="489">
                  <c:v>150.09486991922111</c:v>
                </c:pt>
                <c:pt idx="490">
                  <c:v>150.09578328334555</c:v>
                </c:pt>
                <c:pt idx="491">
                  <c:v>154.76137288088165</c:v>
                </c:pt>
                <c:pt idx="492">
                  <c:v>152.36085648250835</c:v>
                </c:pt>
                <c:pt idx="493">
                  <c:v>123.58252913151998</c:v>
                </c:pt>
                <c:pt idx="494">
                  <c:v>141.08183483922417</c:v>
                </c:pt>
                <c:pt idx="495">
                  <c:v>147.85846860234722</c:v>
                </c:pt>
                <c:pt idx="496">
                  <c:v>159.60202171749725</c:v>
                </c:pt>
                <c:pt idx="497">
                  <c:v>161.32742067868833</c:v>
                </c:pt>
                <c:pt idx="498">
                  <c:v>161.15090085357556</c:v>
                </c:pt>
                <c:pt idx="499">
                  <c:v>163.39671303644167</c:v>
                </c:pt>
                <c:pt idx="500">
                  <c:v>156.94118042078225</c:v>
                </c:pt>
                <c:pt idx="501">
                  <c:v>154.18748706883474</c:v>
                </c:pt>
                <c:pt idx="502">
                  <c:v>156.04984089770835</c:v>
                </c:pt>
                <c:pt idx="503">
                  <c:v>154.75119568242221</c:v>
                </c:pt>
                <c:pt idx="504">
                  <c:v>153.74358569996613</c:v>
                </c:pt>
                <c:pt idx="505">
                  <c:v>154.00873279891749</c:v>
                </c:pt>
                <c:pt idx="506">
                  <c:v>154.56429979643974</c:v>
                </c:pt>
                <c:pt idx="507">
                  <c:v>152.44001400408447</c:v>
                </c:pt>
                <c:pt idx="508">
                  <c:v>155.46860954179334</c:v>
                </c:pt>
                <c:pt idx="509">
                  <c:v>155.06497561582225</c:v>
                </c:pt>
                <c:pt idx="510">
                  <c:v>154.72856328822948</c:v>
                </c:pt>
                <c:pt idx="511">
                  <c:v>153.50016522638586</c:v>
                </c:pt>
                <c:pt idx="512">
                  <c:v>154.1681716736347</c:v>
                </c:pt>
                <c:pt idx="513">
                  <c:v>153.92389781414249</c:v>
                </c:pt>
                <c:pt idx="514">
                  <c:v>153.91241326776</c:v>
                </c:pt>
                <c:pt idx="515">
                  <c:v>153.28492138473558</c:v>
                </c:pt>
                <c:pt idx="516">
                  <c:v>150.36257221713666</c:v>
                </c:pt>
                <c:pt idx="517">
                  <c:v>149.82130675861558</c:v>
                </c:pt>
                <c:pt idx="518">
                  <c:v>151.32424012222612</c:v>
                </c:pt>
                <c:pt idx="519">
                  <c:v>151.03798642751639</c:v>
                </c:pt>
                <c:pt idx="520">
                  <c:v>151.73600447293779</c:v>
                </c:pt>
                <c:pt idx="521">
                  <c:v>151.56946460392501</c:v>
                </c:pt>
                <c:pt idx="522">
                  <c:v>151.62161791747332</c:v>
                </c:pt>
                <c:pt idx="523">
                  <c:v>151.29913868707999</c:v>
                </c:pt>
                <c:pt idx="524">
                  <c:v>151.04183033533306</c:v>
                </c:pt>
                <c:pt idx="525">
                  <c:v>154.6734251400589</c:v>
                </c:pt>
                <c:pt idx="526">
                  <c:v>154.31254312229166</c:v>
                </c:pt>
                <c:pt idx="527">
                  <c:v>154.77268671785919</c:v>
                </c:pt>
                <c:pt idx="528">
                  <c:v>153.23698095688081</c:v>
                </c:pt>
                <c:pt idx="529">
                  <c:v>154.7210039583625</c:v>
                </c:pt>
                <c:pt idx="530">
                  <c:v>154.14986797374308</c:v>
                </c:pt>
                <c:pt idx="531">
                  <c:v>155.86161323531167</c:v>
                </c:pt>
                <c:pt idx="532">
                  <c:v>152.56957452313111</c:v>
                </c:pt>
                <c:pt idx="533">
                  <c:v>153.00612594842221</c:v>
                </c:pt>
                <c:pt idx="534">
                  <c:v>152.85739570925418</c:v>
                </c:pt>
                <c:pt idx="535">
                  <c:v>150.12722943112499</c:v>
                </c:pt>
                <c:pt idx="536">
                  <c:v>149.98593574059143</c:v>
                </c:pt>
                <c:pt idx="537">
                  <c:v>156.84507208436503</c:v>
                </c:pt>
                <c:pt idx="538">
                  <c:v>148.4335338808489</c:v>
                </c:pt>
                <c:pt idx="539">
                  <c:v>148.18177295717138</c:v>
                </c:pt>
                <c:pt idx="540">
                  <c:v>149.25469504662752</c:v>
                </c:pt>
                <c:pt idx="541">
                  <c:v>147.31334288000002</c:v>
                </c:pt>
                <c:pt idx="542">
                  <c:v>148.59389623314834</c:v>
                </c:pt>
                <c:pt idx="543">
                  <c:v>149.81050714552998</c:v>
                </c:pt>
                <c:pt idx="544">
                  <c:v>151.62733543594004</c:v>
                </c:pt>
                <c:pt idx="545">
                  <c:v>150.82528785377082</c:v>
                </c:pt>
                <c:pt idx="546">
                  <c:v>151.17458261420668</c:v>
                </c:pt>
                <c:pt idx="547">
                  <c:v>150.95891089528445</c:v>
                </c:pt>
                <c:pt idx="548">
                  <c:v>156.42170202703113</c:v>
                </c:pt>
                <c:pt idx="549">
                  <c:v>159.51098574067223</c:v>
                </c:pt>
                <c:pt idx="550">
                  <c:v>159.99616352324</c:v>
                </c:pt>
                <c:pt idx="551">
                  <c:v>160.95743290719167</c:v>
                </c:pt>
                <c:pt idx="552">
                  <c:v>159.88730175768001</c:v>
                </c:pt>
                <c:pt idx="553">
                  <c:v>161.98821428185556</c:v>
                </c:pt>
                <c:pt idx="554">
                  <c:v>160.65078531066445</c:v>
                </c:pt>
                <c:pt idx="555">
                  <c:v>159.17493401714665</c:v>
                </c:pt>
                <c:pt idx="556">
                  <c:v>159.42611575118471</c:v>
                </c:pt>
                <c:pt idx="557">
                  <c:v>160.41419754591249</c:v>
                </c:pt>
                <c:pt idx="558">
                  <c:v>159.35759325385609</c:v>
                </c:pt>
                <c:pt idx="559">
                  <c:v>159.44913738203391</c:v>
                </c:pt>
                <c:pt idx="560">
                  <c:v>156.78096920707779</c:v>
                </c:pt>
                <c:pt idx="561">
                  <c:v>157.58598037611</c:v>
                </c:pt>
                <c:pt idx="562">
                  <c:v>157.99221256376637</c:v>
                </c:pt>
                <c:pt idx="563">
                  <c:v>157.32037318104167</c:v>
                </c:pt>
                <c:pt idx="564">
                  <c:v>157.46555298248026</c:v>
                </c:pt>
                <c:pt idx="565">
                  <c:v>155.68865132245</c:v>
                </c:pt>
                <c:pt idx="566">
                  <c:v>156.42316172882667</c:v>
                </c:pt>
                <c:pt idx="567">
                  <c:v>155.21031288529417</c:v>
                </c:pt>
                <c:pt idx="568">
                  <c:v>155.8070857909222</c:v>
                </c:pt>
                <c:pt idx="569">
                  <c:v>157.5671209503661</c:v>
                </c:pt>
                <c:pt idx="570">
                  <c:v>160.08913764752666</c:v>
                </c:pt>
                <c:pt idx="571">
                  <c:v>160.1509705131964</c:v>
                </c:pt>
                <c:pt idx="572">
                  <c:v>160.90597570058193</c:v>
                </c:pt>
                <c:pt idx="573">
                  <c:v>163.79014731954334</c:v>
                </c:pt>
                <c:pt idx="574">
                  <c:v>164.27136445770415</c:v>
                </c:pt>
                <c:pt idx="575">
                  <c:v>160.46811333899333</c:v>
                </c:pt>
                <c:pt idx="576">
                  <c:v>162.05181297536112</c:v>
                </c:pt>
                <c:pt idx="577">
                  <c:v>162.31677403340277</c:v>
                </c:pt>
                <c:pt idx="578">
                  <c:v>159.20653569023779</c:v>
                </c:pt>
                <c:pt idx="579">
                  <c:v>157.7684372287639</c:v>
                </c:pt>
                <c:pt idx="580">
                  <c:v>156.95932806604111</c:v>
                </c:pt>
                <c:pt idx="581">
                  <c:v>157.01221517368694</c:v>
                </c:pt>
                <c:pt idx="582">
                  <c:v>157.05001070938249</c:v>
                </c:pt>
                <c:pt idx="583">
                  <c:v>155.72709544633636</c:v>
                </c:pt>
                <c:pt idx="584">
                  <c:v>154.20402094610142</c:v>
                </c:pt>
                <c:pt idx="585">
                  <c:v>154.10043252338971</c:v>
                </c:pt>
                <c:pt idx="586">
                  <c:v>152.99168955108499</c:v>
                </c:pt>
                <c:pt idx="587">
                  <c:v>153.5697641880675</c:v>
                </c:pt>
                <c:pt idx="588">
                  <c:v>154.4752043671611</c:v>
                </c:pt>
                <c:pt idx="589">
                  <c:v>153.77173266894999</c:v>
                </c:pt>
                <c:pt idx="590">
                  <c:v>154.92654552785334</c:v>
                </c:pt>
                <c:pt idx="591">
                  <c:v>155.97832156830307</c:v>
                </c:pt>
                <c:pt idx="592">
                  <c:v>155.83891922956803</c:v>
                </c:pt>
                <c:pt idx="593">
                  <c:v>154.28025982022501</c:v>
                </c:pt>
                <c:pt idx="594">
                  <c:v>159.54859654692697</c:v>
                </c:pt>
                <c:pt idx="595">
                  <c:v>159.53644152523333</c:v>
                </c:pt>
                <c:pt idx="596">
                  <c:v>160.00215038401248</c:v>
                </c:pt>
                <c:pt idx="597">
                  <c:v>163.32441160884335</c:v>
                </c:pt>
                <c:pt idx="598">
                  <c:v>162.82585948629003</c:v>
                </c:pt>
                <c:pt idx="599">
                  <c:v>164.68592112558056</c:v>
                </c:pt>
                <c:pt idx="600">
                  <c:v>162.36840749826666</c:v>
                </c:pt>
                <c:pt idx="601">
                  <c:v>161.15048590253332</c:v>
                </c:pt>
                <c:pt idx="602">
                  <c:v>156.07004392964447</c:v>
                </c:pt>
                <c:pt idx="603">
                  <c:v>154.98252300773942</c:v>
                </c:pt>
                <c:pt idx="604">
                  <c:v>155.22954599552443</c:v>
                </c:pt>
                <c:pt idx="605">
                  <c:v>156.74421356199665</c:v>
                </c:pt>
                <c:pt idx="606">
                  <c:v>157.40269087549444</c:v>
                </c:pt>
                <c:pt idx="607">
                  <c:v>155.3753255466172</c:v>
                </c:pt>
                <c:pt idx="608">
                  <c:v>156.89153926044139</c:v>
                </c:pt>
                <c:pt idx="609">
                  <c:v>157.5158463535289</c:v>
                </c:pt>
                <c:pt idx="610">
                  <c:v>156.58589915141502</c:v>
                </c:pt>
                <c:pt idx="611">
                  <c:v>155.79796104789583</c:v>
                </c:pt>
                <c:pt idx="612">
                  <c:v>154.70629087298167</c:v>
                </c:pt>
                <c:pt idx="613">
                  <c:v>154.51710528448891</c:v>
                </c:pt>
                <c:pt idx="614">
                  <c:v>155.12266317711999</c:v>
                </c:pt>
                <c:pt idx="615">
                  <c:v>156.87456055364586</c:v>
                </c:pt>
                <c:pt idx="616">
                  <c:v>158.76680125030666</c:v>
                </c:pt>
                <c:pt idx="617">
                  <c:v>158.25243481493999</c:v>
                </c:pt>
                <c:pt idx="618">
                  <c:v>161.09197764549</c:v>
                </c:pt>
                <c:pt idx="619">
                  <c:v>161.53782129581779</c:v>
                </c:pt>
                <c:pt idx="620">
                  <c:v>165.74148654076529</c:v>
                </c:pt>
                <c:pt idx="621">
                  <c:v>165.24901689328445</c:v>
                </c:pt>
                <c:pt idx="622">
                  <c:v>161.4423743363333</c:v>
                </c:pt>
                <c:pt idx="623">
                  <c:v>153.35251949185277</c:v>
                </c:pt>
                <c:pt idx="624">
                  <c:v>152.33162029617975</c:v>
                </c:pt>
                <c:pt idx="625">
                  <c:v>154.35629604248334</c:v>
                </c:pt>
                <c:pt idx="626">
                  <c:v>156.16922432645666</c:v>
                </c:pt>
                <c:pt idx="627">
                  <c:v>156.05617768368751</c:v>
                </c:pt>
                <c:pt idx="628">
                  <c:v>152.19370750139333</c:v>
                </c:pt>
                <c:pt idx="629">
                  <c:v>151.40609231982666</c:v>
                </c:pt>
                <c:pt idx="630">
                  <c:v>149.90583626150999</c:v>
                </c:pt>
                <c:pt idx="631">
                  <c:v>146.61328983393332</c:v>
                </c:pt>
                <c:pt idx="632">
                  <c:v>146.07538168291998</c:v>
                </c:pt>
                <c:pt idx="633">
                  <c:v>146.8487450499689</c:v>
                </c:pt>
                <c:pt idx="634">
                  <c:v>146.83276495325777</c:v>
                </c:pt>
                <c:pt idx="635">
                  <c:v>146.30335976989502</c:v>
                </c:pt>
                <c:pt idx="636">
                  <c:v>147.30936773208333</c:v>
                </c:pt>
                <c:pt idx="637">
                  <c:v>149.39742845667499</c:v>
                </c:pt>
                <c:pt idx="638">
                  <c:v>150.37132765014113</c:v>
                </c:pt>
                <c:pt idx="639">
                  <c:v>150.64572055641003</c:v>
                </c:pt>
                <c:pt idx="640">
                  <c:v>151.15380740286335</c:v>
                </c:pt>
                <c:pt idx="641">
                  <c:v>151.12213057615332</c:v>
                </c:pt>
                <c:pt idx="642">
                  <c:v>151.35622032577112</c:v>
                </c:pt>
                <c:pt idx="643">
                  <c:v>153.05970915690224</c:v>
                </c:pt>
                <c:pt idx="644">
                  <c:v>153.70329068059777</c:v>
                </c:pt>
                <c:pt idx="645">
                  <c:v>153.66640327925995</c:v>
                </c:pt>
                <c:pt idx="646">
                  <c:v>154.993953356275</c:v>
                </c:pt>
                <c:pt idx="647">
                  <c:v>153.02666330140002</c:v>
                </c:pt>
                <c:pt idx="648">
                  <c:v>151.19897521832252</c:v>
                </c:pt>
                <c:pt idx="649">
                  <c:v>148.26452759811667</c:v>
                </c:pt>
                <c:pt idx="650">
                  <c:v>149.27566643382221</c:v>
                </c:pt>
                <c:pt idx="651">
                  <c:v>148.996907049675</c:v>
                </c:pt>
                <c:pt idx="652">
                  <c:v>147.74992149280916</c:v>
                </c:pt>
                <c:pt idx="653">
                  <c:v>126.09796296864667</c:v>
                </c:pt>
                <c:pt idx="654">
                  <c:v>151.09332695604442</c:v>
                </c:pt>
                <c:pt idx="655">
                  <c:v>146.97317204623832</c:v>
                </c:pt>
                <c:pt idx="656">
                  <c:v>149.16098469402337</c:v>
                </c:pt>
                <c:pt idx="657">
                  <c:v>149.26108180163942</c:v>
                </c:pt>
                <c:pt idx="658">
                  <c:v>144.41340129123554</c:v>
                </c:pt>
                <c:pt idx="659">
                  <c:v>137.91898611545278</c:v>
                </c:pt>
                <c:pt idx="660">
                  <c:v>147.87426066213666</c:v>
                </c:pt>
                <c:pt idx="661">
                  <c:v>105.1122979249778</c:v>
                </c:pt>
                <c:pt idx="662">
                  <c:v>130.41456265507779</c:v>
                </c:pt>
                <c:pt idx="663">
                  <c:v>148.58133889046221</c:v>
                </c:pt>
                <c:pt idx="664">
                  <c:v>150.74450198451999</c:v>
                </c:pt>
                <c:pt idx="665">
                  <c:v>152.22847081570916</c:v>
                </c:pt>
                <c:pt idx="666">
                  <c:v>153.73926258669277</c:v>
                </c:pt>
                <c:pt idx="667">
                  <c:v>153.73340268582001</c:v>
                </c:pt>
                <c:pt idx="668">
                  <c:v>156.58561122216668</c:v>
                </c:pt>
                <c:pt idx="669">
                  <c:v>158.78392875704722</c:v>
                </c:pt>
                <c:pt idx="670">
                  <c:v>159.70375597580224</c:v>
                </c:pt>
                <c:pt idx="671">
                  <c:v>160.29860459625834</c:v>
                </c:pt>
                <c:pt idx="672">
                  <c:v>161.13197880783503</c:v>
                </c:pt>
                <c:pt idx="673">
                  <c:v>159.33671510906248</c:v>
                </c:pt>
                <c:pt idx="674">
                  <c:v>156.50501293399554</c:v>
                </c:pt>
                <c:pt idx="675">
                  <c:v>156.23265305992501</c:v>
                </c:pt>
                <c:pt idx="676">
                  <c:v>151.29480323629332</c:v>
                </c:pt>
                <c:pt idx="677">
                  <c:v>149.2344367743172</c:v>
                </c:pt>
                <c:pt idx="678">
                  <c:v>152.89900539411002</c:v>
                </c:pt>
                <c:pt idx="679">
                  <c:v>157.75468782194415</c:v>
                </c:pt>
                <c:pt idx="680">
                  <c:v>158.81973034074667</c:v>
                </c:pt>
                <c:pt idx="681">
                  <c:v>158.61317577831582</c:v>
                </c:pt>
                <c:pt idx="682">
                  <c:v>156.77087815888001</c:v>
                </c:pt>
                <c:pt idx="683">
                  <c:v>156.15625261137669</c:v>
                </c:pt>
                <c:pt idx="684">
                  <c:v>155.47738553184999</c:v>
                </c:pt>
                <c:pt idx="685">
                  <c:v>157.05920921866448</c:v>
                </c:pt>
                <c:pt idx="686">
                  <c:v>157.4635005350639</c:v>
                </c:pt>
                <c:pt idx="687">
                  <c:v>158.2336879708686</c:v>
                </c:pt>
                <c:pt idx="688">
                  <c:v>158.42716784883137</c:v>
                </c:pt>
                <c:pt idx="689">
                  <c:v>158.01727043333196</c:v>
                </c:pt>
                <c:pt idx="690">
                  <c:v>157.73092078298777</c:v>
                </c:pt>
                <c:pt idx="691">
                  <c:v>159.38574714636002</c:v>
                </c:pt>
                <c:pt idx="692">
                  <c:v>160.36998683050277</c:v>
                </c:pt>
                <c:pt idx="693">
                  <c:v>159.7418631822475</c:v>
                </c:pt>
                <c:pt idx="694">
                  <c:v>161.92843773787359</c:v>
                </c:pt>
                <c:pt idx="695">
                  <c:v>162.58052627608919</c:v>
                </c:pt>
                <c:pt idx="696">
                  <c:v>162.03660202976698</c:v>
                </c:pt>
                <c:pt idx="697">
                  <c:v>160.55133452313473</c:v>
                </c:pt>
                <c:pt idx="698">
                  <c:v>160.15169913468748</c:v>
                </c:pt>
                <c:pt idx="699">
                  <c:v>156.98416128259223</c:v>
                </c:pt>
                <c:pt idx="700">
                  <c:v>156.324573878405</c:v>
                </c:pt>
                <c:pt idx="701">
                  <c:v>153.50658296107</c:v>
                </c:pt>
                <c:pt idx="702">
                  <c:v>152.052039189765</c:v>
                </c:pt>
                <c:pt idx="703">
                  <c:v>151.27073660952081</c:v>
                </c:pt>
                <c:pt idx="704">
                  <c:v>150.19371639844002</c:v>
                </c:pt>
                <c:pt idx="705">
                  <c:v>153.12472472138609</c:v>
                </c:pt>
                <c:pt idx="706">
                  <c:v>153.84933628944972</c:v>
                </c:pt>
                <c:pt idx="707">
                  <c:v>154.4039592895742</c:v>
                </c:pt>
                <c:pt idx="708">
                  <c:v>157.44962961161499</c:v>
                </c:pt>
                <c:pt idx="709">
                  <c:v>150.49198796684249</c:v>
                </c:pt>
                <c:pt idx="710">
                  <c:v>151.38118586236527</c:v>
                </c:pt>
                <c:pt idx="711">
                  <c:v>151.81632798734</c:v>
                </c:pt>
                <c:pt idx="712">
                  <c:v>154.29891390856997</c:v>
                </c:pt>
                <c:pt idx="713">
                  <c:v>155.34824333602998</c:v>
                </c:pt>
                <c:pt idx="714">
                  <c:v>154.39617759824114</c:v>
                </c:pt>
                <c:pt idx="715">
                  <c:v>151.51101043404668</c:v>
                </c:pt>
                <c:pt idx="716">
                  <c:v>154.1299487669817</c:v>
                </c:pt>
                <c:pt idx="717">
                  <c:v>153.26114436076497</c:v>
                </c:pt>
                <c:pt idx="718">
                  <c:v>151.55339697302779</c:v>
                </c:pt>
                <c:pt idx="719">
                  <c:v>150.05555694419999</c:v>
                </c:pt>
                <c:pt idx="720">
                  <c:v>147.91713922272001</c:v>
                </c:pt>
                <c:pt idx="721">
                  <c:v>147.33135946229334</c:v>
                </c:pt>
                <c:pt idx="722">
                  <c:v>146.16925550388473</c:v>
                </c:pt>
                <c:pt idx="723">
                  <c:v>148.33202219842664</c:v>
                </c:pt>
                <c:pt idx="724">
                  <c:v>147.62831667260002</c:v>
                </c:pt>
                <c:pt idx="725">
                  <c:v>144.48148125794779</c:v>
                </c:pt>
                <c:pt idx="726">
                  <c:v>145.28687159279721</c:v>
                </c:pt>
                <c:pt idx="727">
                  <c:v>144.78356812088748</c:v>
                </c:pt>
                <c:pt idx="728">
                  <c:v>146.19203298191331</c:v>
                </c:pt>
                <c:pt idx="729">
                  <c:v>149.41322503644443</c:v>
                </c:pt>
                <c:pt idx="730">
                  <c:v>150.75175784277499</c:v>
                </c:pt>
                <c:pt idx="731">
                  <c:v>152.91584984401166</c:v>
                </c:pt>
                <c:pt idx="732">
                  <c:v>156.35174105988082</c:v>
                </c:pt>
                <c:pt idx="733">
                  <c:v>156.49360169607417</c:v>
                </c:pt>
                <c:pt idx="734">
                  <c:v>157.00585970405334</c:v>
                </c:pt>
                <c:pt idx="735">
                  <c:v>158.6482098185889</c:v>
                </c:pt>
                <c:pt idx="736">
                  <c:v>156.650672367395</c:v>
                </c:pt>
                <c:pt idx="737">
                  <c:v>157.87829945477111</c:v>
                </c:pt>
                <c:pt idx="738">
                  <c:v>157.54890202938333</c:v>
                </c:pt>
                <c:pt idx="739">
                  <c:v>159.38100504647221</c:v>
                </c:pt>
                <c:pt idx="740">
                  <c:v>159.4036607328764</c:v>
                </c:pt>
                <c:pt idx="741">
                  <c:v>161.55357557783114</c:v>
                </c:pt>
                <c:pt idx="742">
                  <c:v>161.14989160858195</c:v>
                </c:pt>
                <c:pt idx="743">
                  <c:v>159.426384681385</c:v>
                </c:pt>
                <c:pt idx="744">
                  <c:v>159.09216316217055</c:v>
                </c:pt>
                <c:pt idx="745">
                  <c:v>160.80337016695</c:v>
                </c:pt>
                <c:pt idx="746">
                  <c:v>157.25448045751389</c:v>
                </c:pt>
                <c:pt idx="747">
                  <c:v>157.58558252553055</c:v>
                </c:pt>
                <c:pt idx="748">
                  <c:v>160.54012734776057</c:v>
                </c:pt>
                <c:pt idx="749">
                  <c:v>158.18951719413334</c:v>
                </c:pt>
                <c:pt idx="750">
                  <c:v>158.18835727561418</c:v>
                </c:pt>
                <c:pt idx="751">
                  <c:v>157.58375043580889</c:v>
                </c:pt>
                <c:pt idx="752">
                  <c:v>156.03505921612279</c:v>
                </c:pt>
                <c:pt idx="753">
                  <c:v>157.12562472024666</c:v>
                </c:pt>
                <c:pt idx="754">
                  <c:v>158.35739572044</c:v>
                </c:pt>
                <c:pt idx="755">
                  <c:v>162.63947717032721</c:v>
                </c:pt>
                <c:pt idx="756">
                  <c:v>163.02630592984224</c:v>
                </c:pt>
                <c:pt idx="757">
                  <c:v>162.18154392987444</c:v>
                </c:pt>
                <c:pt idx="758">
                  <c:v>164.38849456580417</c:v>
                </c:pt>
                <c:pt idx="759">
                  <c:v>164.87353455386668</c:v>
                </c:pt>
                <c:pt idx="760">
                  <c:v>164.86179689468747</c:v>
                </c:pt>
                <c:pt idx="761">
                  <c:v>164.19895710884668</c:v>
                </c:pt>
                <c:pt idx="762">
                  <c:v>166.14603824129168</c:v>
                </c:pt>
                <c:pt idx="763">
                  <c:v>164.55880439694002</c:v>
                </c:pt>
                <c:pt idx="764">
                  <c:v>164.34016141509446</c:v>
                </c:pt>
                <c:pt idx="765">
                  <c:v>164.17420027056664</c:v>
                </c:pt>
                <c:pt idx="766">
                  <c:v>165.56976423261247</c:v>
                </c:pt>
                <c:pt idx="767">
                  <c:v>165.8775092110958</c:v>
                </c:pt>
                <c:pt idx="768">
                  <c:v>166.5456150275439</c:v>
                </c:pt>
                <c:pt idx="769">
                  <c:v>167.91924241386999</c:v>
                </c:pt>
                <c:pt idx="770">
                  <c:v>166.12295185350001</c:v>
                </c:pt>
                <c:pt idx="771">
                  <c:v>166.09274921106223</c:v>
                </c:pt>
                <c:pt idx="772">
                  <c:v>165.64312669180552</c:v>
                </c:pt>
                <c:pt idx="773">
                  <c:v>162.81318687304665</c:v>
                </c:pt>
                <c:pt idx="774">
                  <c:v>161.80150675135721</c:v>
                </c:pt>
                <c:pt idx="775">
                  <c:v>159.815072733855</c:v>
                </c:pt>
                <c:pt idx="776">
                  <c:v>161.31000973607502</c:v>
                </c:pt>
                <c:pt idx="777">
                  <c:v>162.92535900521386</c:v>
                </c:pt>
                <c:pt idx="778">
                  <c:v>164.00881756919114</c:v>
                </c:pt>
                <c:pt idx="779">
                  <c:v>168.47902203624693</c:v>
                </c:pt>
                <c:pt idx="780">
                  <c:v>165.43354278002667</c:v>
                </c:pt>
                <c:pt idx="781">
                  <c:v>162.63150620370502</c:v>
                </c:pt>
                <c:pt idx="782">
                  <c:v>160.24118087914005</c:v>
                </c:pt>
                <c:pt idx="783">
                  <c:v>158.96875013552747</c:v>
                </c:pt>
                <c:pt idx="784">
                  <c:v>159.11424403433332</c:v>
                </c:pt>
                <c:pt idx="785">
                  <c:v>159.33354728312833</c:v>
                </c:pt>
                <c:pt idx="786">
                  <c:v>158.61021098288444</c:v>
                </c:pt>
                <c:pt idx="787">
                  <c:v>157.18587401317166</c:v>
                </c:pt>
                <c:pt idx="788">
                  <c:v>159.66459185680668</c:v>
                </c:pt>
                <c:pt idx="789">
                  <c:v>160.77726075041278</c:v>
                </c:pt>
                <c:pt idx="790">
                  <c:v>159.74544239205835</c:v>
                </c:pt>
                <c:pt idx="791">
                  <c:v>159.34565074319778</c:v>
                </c:pt>
                <c:pt idx="792">
                  <c:v>159.71293468179445</c:v>
                </c:pt>
                <c:pt idx="793">
                  <c:v>158.85943031507415</c:v>
                </c:pt>
                <c:pt idx="794">
                  <c:v>157.15817883504999</c:v>
                </c:pt>
                <c:pt idx="795">
                  <c:v>157.03998175093281</c:v>
                </c:pt>
                <c:pt idx="796">
                  <c:v>157.8776681607267</c:v>
                </c:pt>
                <c:pt idx="797">
                  <c:v>156.13179042345419</c:v>
                </c:pt>
                <c:pt idx="798">
                  <c:v>156.59141245361249</c:v>
                </c:pt>
                <c:pt idx="799">
                  <c:v>155.81183781979195</c:v>
                </c:pt>
                <c:pt idx="800">
                  <c:v>155.05403445755806</c:v>
                </c:pt>
                <c:pt idx="801">
                  <c:v>157.750744946445</c:v>
                </c:pt>
                <c:pt idx="802">
                  <c:v>160.15235413886197</c:v>
                </c:pt>
                <c:pt idx="803">
                  <c:v>161.63450628755501</c:v>
                </c:pt>
                <c:pt idx="804">
                  <c:v>162.71611724628502</c:v>
                </c:pt>
                <c:pt idx="805">
                  <c:v>160.70012213208889</c:v>
                </c:pt>
                <c:pt idx="806">
                  <c:v>159.18742252254833</c:v>
                </c:pt>
                <c:pt idx="807">
                  <c:v>155.96793482878113</c:v>
                </c:pt>
                <c:pt idx="808">
                  <c:v>156.01302368541781</c:v>
                </c:pt>
                <c:pt idx="809">
                  <c:v>155.23176347961663</c:v>
                </c:pt>
                <c:pt idx="810">
                  <c:v>155.38945292405415</c:v>
                </c:pt>
                <c:pt idx="811">
                  <c:v>153.876467613225</c:v>
                </c:pt>
                <c:pt idx="812">
                  <c:v>155.11967279783332</c:v>
                </c:pt>
                <c:pt idx="813">
                  <c:v>157.03378471636665</c:v>
                </c:pt>
                <c:pt idx="814">
                  <c:v>157.70675516548332</c:v>
                </c:pt>
                <c:pt idx="815">
                  <c:v>158.44199371051999</c:v>
                </c:pt>
                <c:pt idx="816">
                  <c:v>158.96521498749999</c:v>
                </c:pt>
                <c:pt idx="817">
                  <c:v>157.84777655364499</c:v>
                </c:pt>
                <c:pt idx="818">
                  <c:v>153.92309698447502</c:v>
                </c:pt>
                <c:pt idx="819">
                  <c:v>153.92175534161663</c:v>
                </c:pt>
                <c:pt idx="820">
                  <c:v>154.1800475396667</c:v>
                </c:pt>
                <c:pt idx="821">
                  <c:v>151.53049654812889</c:v>
                </c:pt>
                <c:pt idx="822">
                  <c:v>151.01297690248416</c:v>
                </c:pt>
                <c:pt idx="823">
                  <c:v>150.65190713293723</c:v>
                </c:pt>
                <c:pt idx="824">
                  <c:v>150.58079148459666</c:v>
                </c:pt>
                <c:pt idx="825">
                  <c:v>152.863621121785</c:v>
                </c:pt>
                <c:pt idx="826">
                  <c:v>152.48353811070001</c:v>
                </c:pt>
                <c:pt idx="827">
                  <c:v>152.02410209016168</c:v>
                </c:pt>
                <c:pt idx="828">
                  <c:v>150.23037928760334</c:v>
                </c:pt>
                <c:pt idx="829">
                  <c:v>145.02698329053194</c:v>
                </c:pt>
                <c:pt idx="830">
                  <c:v>155.18305298773831</c:v>
                </c:pt>
                <c:pt idx="831">
                  <c:v>157.9950991811022</c:v>
                </c:pt>
                <c:pt idx="832">
                  <c:v>157.9741629557</c:v>
                </c:pt>
                <c:pt idx="833">
                  <c:v>155.57654859472001</c:v>
                </c:pt>
                <c:pt idx="834">
                  <c:v>154.76360921055112</c:v>
                </c:pt>
                <c:pt idx="835">
                  <c:v>153.89264923097997</c:v>
                </c:pt>
                <c:pt idx="836">
                  <c:v>156.0151250665989</c:v>
                </c:pt>
                <c:pt idx="837">
                  <c:v>155.48452076172083</c:v>
                </c:pt>
                <c:pt idx="838">
                  <c:v>156.18208382855053</c:v>
                </c:pt>
                <c:pt idx="839">
                  <c:v>155.03152451238887</c:v>
                </c:pt>
                <c:pt idx="840">
                  <c:v>153.74117200225112</c:v>
                </c:pt>
                <c:pt idx="841">
                  <c:v>155.88299859948421</c:v>
                </c:pt>
                <c:pt idx="842">
                  <c:v>154.77548079600001</c:v>
                </c:pt>
                <c:pt idx="843">
                  <c:v>152.03197529009753</c:v>
                </c:pt>
                <c:pt idx="844">
                  <c:v>151.61058086139082</c:v>
                </c:pt>
                <c:pt idx="845">
                  <c:v>151.4116604906375</c:v>
                </c:pt>
                <c:pt idx="846">
                  <c:v>151.36486107742223</c:v>
                </c:pt>
                <c:pt idx="847">
                  <c:v>150.38024135277891</c:v>
                </c:pt>
                <c:pt idx="848">
                  <c:v>148.772151448665</c:v>
                </c:pt>
                <c:pt idx="849">
                  <c:v>149.44421556328501</c:v>
                </c:pt>
                <c:pt idx="850">
                  <c:v>149.49654859050332</c:v>
                </c:pt>
                <c:pt idx="851">
                  <c:v>151.44531576666665</c:v>
                </c:pt>
                <c:pt idx="852">
                  <c:v>152.47210319187778</c:v>
                </c:pt>
                <c:pt idx="853">
                  <c:v>151.34773715743333</c:v>
                </c:pt>
                <c:pt idx="854">
                  <c:v>151.75054578902666</c:v>
                </c:pt>
                <c:pt idx="855">
                  <c:v>153.46243204330892</c:v>
                </c:pt>
                <c:pt idx="856">
                  <c:v>153.41058345401666</c:v>
                </c:pt>
                <c:pt idx="857">
                  <c:v>154.36225345310581</c:v>
                </c:pt>
                <c:pt idx="858">
                  <c:v>154.15355923123334</c:v>
                </c:pt>
                <c:pt idx="859">
                  <c:v>153.65429264474668</c:v>
                </c:pt>
                <c:pt idx="860">
                  <c:v>155.04547851066667</c:v>
                </c:pt>
                <c:pt idx="861">
                  <c:v>155.97219274921807</c:v>
                </c:pt>
                <c:pt idx="862">
                  <c:v>156.75096487070002</c:v>
                </c:pt>
                <c:pt idx="863">
                  <c:v>157.05802612631999</c:v>
                </c:pt>
                <c:pt idx="864">
                  <c:v>157.56793300558502</c:v>
                </c:pt>
                <c:pt idx="865">
                  <c:v>155.94915716303888</c:v>
                </c:pt>
                <c:pt idx="866">
                  <c:v>155.39836921392913</c:v>
                </c:pt>
                <c:pt idx="867">
                  <c:v>155.07069618228221</c:v>
                </c:pt>
                <c:pt idx="868">
                  <c:v>154.32998631871666</c:v>
                </c:pt>
                <c:pt idx="869">
                  <c:v>152.9682395681275</c:v>
                </c:pt>
                <c:pt idx="870">
                  <c:v>154.31761489475113</c:v>
                </c:pt>
                <c:pt idx="871">
                  <c:v>155.66707374617332</c:v>
                </c:pt>
                <c:pt idx="872">
                  <c:v>153.94920889129443</c:v>
                </c:pt>
                <c:pt idx="873">
                  <c:v>157.881242070735</c:v>
                </c:pt>
                <c:pt idx="874">
                  <c:v>158.4372173919875</c:v>
                </c:pt>
                <c:pt idx="875">
                  <c:v>157.80414829161001</c:v>
                </c:pt>
                <c:pt idx="876">
                  <c:v>148.92886608275168</c:v>
                </c:pt>
                <c:pt idx="877">
                  <c:v>150.97744031628889</c:v>
                </c:pt>
                <c:pt idx="878">
                  <c:v>152.74704350410389</c:v>
                </c:pt>
                <c:pt idx="879">
                  <c:v>154.98021647476497</c:v>
                </c:pt>
                <c:pt idx="880">
                  <c:v>154.65592486404915</c:v>
                </c:pt>
                <c:pt idx="881">
                  <c:v>154.38800352261612</c:v>
                </c:pt>
                <c:pt idx="882">
                  <c:v>153.84571058711111</c:v>
                </c:pt>
                <c:pt idx="883">
                  <c:v>153.5317980200889</c:v>
                </c:pt>
                <c:pt idx="884">
                  <c:v>154.70566848189443</c:v>
                </c:pt>
                <c:pt idx="885">
                  <c:v>157.12086397684223</c:v>
                </c:pt>
                <c:pt idx="886">
                  <c:v>158.597949675715</c:v>
                </c:pt>
                <c:pt idx="887">
                  <c:v>156.60780011196667</c:v>
                </c:pt>
                <c:pt idx="888">
                  <c:v>156.50196351652195</c:v>
                </c:pt>
                <c:pt idx="889">
                  <c:v>154.53924211628333</c:v>
                </c:pt>
                <c:pt idx="890">
                  <c:v>153.9778291983514</c:v>
                </c:pt>
                <c:pt idx="891">
                  <c:v>152.79657463664003</c:v>
                </c:pt>
                <c:pt idx="892">
                  <c:v>153.22673769505334</c:v>
                </c:pt>
                <c:pt idx="893">
                  <c:v>154.55002582646665</c:v>
                </c:pt>
                <c:pt idx="894">
                  <c:v>153.51986770167639</c:v>
                </c:pt>
                <c:pt idx="895">
                  <c:v>150.68237368187496</c:v>
                </c:pt>
                <c:pt idx="896">
                  <c:v>147.68961912561664</c:v>
                </c:pt>
                <c:pt idx="897">
                  <c:v>149.89203880672306</c:v>
                </c:pt>
                <c:pt idx="898">
                  <c:v>148.85531211958667</c:v>
                </c:pt>
                <c:pt idx="899">
                  <c:v>148.31287347470834</c:v>
                </c:pt>
                <c:pt idx="900">
                  <c:v>149.54721044884445</c:v>
                </c:pt>
                <c:pt idx="901">
                  <c:v>151.32092811724166</c:v>
                </c:pt>
                <c:pt idx="902">
                  <c:v>154.73325625580779</c:v>
                </c:pt>
                <c:pt idx="903">
                  <c:v>154.24279782608335</c:v>
                </c:pt>
                <c:pt idx="904">
                  <c:v>153.48191143337499</c:v>
                </c:pt>
                <c:pt idx="905">
                  <c:v>152.58521960160002</c:v>
                </c:pt>
                <c:pt idx="906">
                  <c:v>153.47001316049054</c:v>
                </c:pt>
                <c:pt idx="907">
                  <c:v>151.94023440493109</c:v>
                </c:pt>
                <c:pt idx="908">
                  <c:v>152.40386229531669</c:v>
                </c:pt>
                <c:pt idx="909">
                  <c:v>154.46231272951945</c:v>
                </c:pt>
                <c:pt idx="910">
                  <c:v>155.73800873361111</c:v>
                </c:pt>
                <c:pt idx="911">
                  <c:v>153.29256676171249</c:v>
                </c:pt>
                <c:pt idx="912">
                  <c:v>145.79592524008416</c:v>
                </c:pt>
                <c:pt idx="913">
                  <c:v>142.74214127199167</c:v>
                </c:pt>
                <c:pt idx="914">
                  <c:v>141.27951232198001</c:v>
                </c:pt>
                <c:pt idx="915">
                  <c:v>140.70938149111498</c:v>
                </c:pt>
                <c:pt idx="916">
                  <c:v>141.43032399816832</c:v>
                </c:pt>
                <c:pt idx="917">
                  <c:v>137.58809672257999</c:v>
                </c:pt>
                <c:pt idx="918">
                  <c:v>133.99788748358336</c:v>
                </c:pt>
                <c:pt idx="919">
                  <c:v>95.860470225518611</c:v>
                </c:pt>
                <c:pt idx="920">
                  <c:v>100.794025673945</c:v>
                </c:pt>
                <c:pt idx="921">
                  <c:v>147.59892987183528</c:v>
                </c:pt>
                <c:pt idx="922">
                  <c:v>158.55134842402055</c:v>
                </c:pt>
                <c:pt idx="923">
                  <c:v>156.73953924748193</c:v>
                </c:pt>
                <c:pt idx="924">
                  <c:v>159.09267276338667</c:v>
                </c:pt>
                <c:pt idx="925">
                  <c:v>158.58369048963002</c:v>
                </c:pt>
                <c:pt idx="926">
                  <c:v>162.99945880966666</c:v>
                </c:pt>
                <c:pt idx="927">
                  <c:v>163.53484791988777</c:v>
                </c:pt>
                <c:pt idx="928">
                  <c:v>165.76271118916057</c:v>
                </c:pt>
                <c:pt idx="929">
                  <c:v>168.92418039821919</c:v>
                </c:pt>
                <c:pt idx="930">
                  <c:v>163.75480960132364</c:v>
                </c:pt>
                <c:pt idx="931">
                  <c:v>160.998453256375</c:v>
                </c:pt>
                <c:pt idx="932">
                  <c:v>162.41270672466669</c:v>
                </c:pt>
                <c:pt idx="933">
                  <c:v>167.59508067848665</c:v>
                </c:pt>
                <c:pt idx="934">
                  <c:v>177.22657875358945</c:v>
                </c:pt>
                <c:pt idx="935">
                  <c:v>166.30543713504139</c:v>
                </c:pt>
                <c:pt idx="936">
                  <c:v>172.96740401550224</c:v>
                </c:pt>
                <c:pt idx="937">
                  <c:v>178.19447721774165</c:v>
                </c:pt>
                <c:pt idx="938">
                  <c:v>181.24884133850998</c:v>
                </c:pt>
                <c:pt idx="939">
                  <c:v>178.85928031061334</c:v>
                </c:pt>
                <c:pt idx="940">
                  <c:v>172.24494170747499</c:v>
                </c:pt>
                <c:pt idx="941">
                  <c:v>175.00123845170833</c:v>
                </c:pt>
                <c:pt idx="942">
                  <c:v>173.49619486729165</c:v>
                </c:pt>
                <c:pt idx="943">
                  <c:v>172.51739541920722</c:v>
                </c:pt>
                <c:pt idx="944">
                  <c:v>171.6236608059242</c:v>
                </c:pt>
                <c:pt idx="945">
                  <c:v>163.11283257823001</c:v>
                </c:pt>
                <c:pt idx="946">
                  <c:v>154.71636262485001</c:v>
                </c:pt>
                <c:pt idx="947">
                  <c:v>158.42909759975694</c:v>
                </c:pt>
                <c:pt idx="948">
                  <c:v>160.58501864001335</c:v>
                </c:pt>
                <c:pt idx="949">
                  <c:v>163.30092133860998</c:v>
                </c:pt>
                <c:pt idx="950">
                  <c:v>163.62493077778612</c:v>
                </c:pt>
                <c:pt idx="951">
                  <c:v>166.87622013704163</c:v>
                </c:pt>
                <c:pt idx="952">
                  <c:v>165.74131840703114</c:v>
                </c:pt>
                <c:pt idx="953">
                  <c:v>164.49624503681775</c:v>
                </c:pt>
                <c:pt idx="954">
                  <c:v>164.47027978084333</c:v>
                </c:pt>
                <c:pt idx="955">
                  <c:v>168.01259208536669</c:v>
                </c:pt>
                <c:pt idx="956">
                  <c:v>167.67792481491443</c:v>
                </c:pt>
                <c:pt idx="957">
                  <c:v>165.64302984191332</c:v>
                </c:pt>
                <c:pt idx="958">
                  <c:v>160.22462208291</c:v>
                </c:pt>
                <c:pt idx="959">
                  <c:v>165.54832488275832</c:v>
                </c:pt>
                <c:pt idx="960">
                  <c:v>156.60832489953171</c:v>
                </c:pt>
                <c:pt idx="961">
                  <c:v>159.71127476316749</c:v>
                </c:pt>
                <c:pt idx="962">
                  <c:v>160.60647768032248</c:v>
                </c:pt>
                <c:pt idx="963">
                  <c:v>162.13446385043667</c:v>
                </c:pt>
                <c:pt idx="964">
                  <c:v>161.80315956975807</c:v>
                </c:pt>
                <c:pt idx="965">
                  <c:v>162.68919193820278</c:v>
                </c:pt>
                <c:pt idx="966">
                  <c:v>162.15525586598221</c:v>
                </c:pt>
                <c:pt idx="967">
                  <c:v>158.28764320907695</c:v>
                </c:pt>
                <c:pt idx="968">
                  <c:v>160.3053003405175</c:v>
                </c:pt>
                <c:pt idx="969">
                  <c:v>164.00056952131027</c:v>
                </c:pt>
                <c:pt idx="970">
                  <c:v>161.59072051624113</c:v>
                </c:pt>
                <c:pt idx="971">
                  <c:v>161.8104698676089</c:v>
                </c:pt>
                <c:pt idx="972">
                  <c:v>168.04106945205555</c:v>
                </c:pt>
                <c:pt idx="973">
                  <c:v>171.22913753737004</c:v>
                </c:pt>
                <c:pt idx="974">
                  <c:v>170.03532211557248</c:v>
                </c:pt>
                <c:pt idx="975">
                  <c:v>173.65326746319499</c:v>
                </c:pt>
                <c:pt idx="976">
                  <c:v>174.18791061634445</c:v>
                </c:pt>
                <c:pt idx="977">
                  <c:v>170.15493585902777</c:v>
                </c:pt>
                <c:pt idx="978">
                  <c:v>169.73398182262474</c:v>
                </c:pt>
                <c:pt idx="979">
                  <c:v>172.25295536256442</c:v>
                </c:pt>
                <c:pt idx="980">
                  <c:v>169.98977659121499</c:v>
                </c:pt>
                <c:pt idx="981">
                  <c:v>159.88730018188804</c:v>
                </c:pt>
                <c:pt idx="982">
                  <c:v>151.27933552666667</c:v>
                </c:pt>
                <c:pt idx="983">
                  <c:v>149.64163389063836</c:v>
                </c:pt>
                <c:pt idx="984">
                  <c:v>152.93243217395832</c:v>
                </c:pt>
                <c:pt idx="985">
                  <c:v>153.15205226967001</c:v>
                </c:pt>
                <c:pt idx="986">
                  <c:v>155.89100829091831</c:v>
                </c:pt>
                <c:pt idx="987">
                  <c:v>155.4064786587775</c:v>
                </c:pt>
                <c:pt idx="988">
                  <c:v>156.7789748093839</c:v>
                </c:pt>
                <c:pt idx="989">
                  <c:v>155.07682361899001</c:v>
                </c:pt>
                <c:pt idx="990">
                  <c:v>156.12118300624999</c:v>
                </c:pt>
                <c:pt idx="991">
                  <c:v>168.0607244341725</c:v>
                </c:pt>
                <c:pt idx="992">
                  <c:v>173.50637596683666</c:v>
                </c:pt>
                <c:pt idx="993">
                  <c:v>174.22514485588002</c:v>
                </c:pt>
                <c:pt idx="994">
                  <c:v>175.36497101226666</c:v>
                </c:pt>
                <c:pt idx="995">
                  <c:v>174.39961249861221</c:v>
                </c:pt>
                <c:pt idx="996">
                  <c:v>176.18701422030583</c:v>
                </c:pt>
                <c:pt idx="997">
                  <c:v>175.34562080868389</c:v>
                </c:pt>
                <c:pt idx="998">
                  <c:v>171.04471037023194</c:v>
                </c:pt>
                <c:pt idx="999">
                  <c:v>172.93728232738999</c:v>
                </c:pt>
                <c:pt idx="1000">
                  <c:v>173.82593989083833</c:v>
                </c:pt>
                <c:pt idx="1001">
                  <c:v>175.09339254223502</c:v>
                </c:pt>
                <c:pt idx="1002">
                  <c:v>165.69405712738333</c:v>
                </c:pt>
                <c:pt idx="1003">
                  <c:v>165.57311222143557</c:v>
                </c:pt>
                <c:pt idx="1004">
                  <c:v>170.70531550056336</c:v>
                </c:pt>
                <c:pt idx="1005">
                  <c:v>175.08494431682669</c:v>
                </c:pt>
                <c:pt idx="1006">
                  <c:v>176.79833723525419</c:v>
                </c:pt>
                <c:pt idx="1007">
                  <c:v>177.62406722771334</c:v>
                </c:pt>
                <c:pt idx="1008">
                  <c:v>170.3600086685025</c:v>
                </c:pt>
                <c:pt idx="1009">
                  <c:v>169.43191425802502</c:v>
                </c:pt>
                <c:pt idx="1010">
                  <c:v>170.81432831084416</c:v>
                </c:pt>
                <c:pt idx="1011">
                  <c:v>172.80086743564999</c:v>
                </c:pt>
                <c:pt idx="1012">
                  <c:v>178.00952801926667</c:v>
                </c:pt>
                <c:pt idx="1013">
                  <c:v>176.41579967009997</c:v>
                </c:pt>
                <c:pt idx="1014">
                  <c:v>172.339907879685</c:v>
                </c:pt>
                <c:pt idx="1015">
                  <c:v>174.400601491125</c:v>
                </c:pt>
                <c:pt idx="1016">
                  <c:v>171.76993464</c:v>
                </c:pt>
                <c:pt idx="1017">
                  <c:v>167.56056378868414</c:v>
                </c:pt>
                <c:pt idx="1018">
                  <c:v>166.39564918775559</c:v>
                </c:pt>
                <c:pt idx="1019">
                  <c:v>162.49821233967668</c:v>
                </c:pt>
                <c:pt idx="1020">
                  <c:v>157.90072096815251</c:v>
                </c:pt>
                <c:pt idx="1021">
                  <c:v>166.13704450854999</c:v>
                </c:pt>
                <c:pt idx="1022">
                  <c:v>166.46808614551497</c:v>
                </c:pt>
                <c:pt idx="1023">
                  <c:v>161.61702335221668</c:v>
                </c:pt>
                <c:pt idx="1024">
                  <c:v>164.30045599742695</c:v>
                </c:pt>
                <c:pt idx="1025">
                  <c:v>167.5024824545325</c:v>
                </c:pt>
                <c:pt idx="1026">
                  <c:v>168.49791212917336</c:v>
                </c:pt>
                <c:pt idx="1027">
                  <c:v>170.74169145126277</c:v>
                </c:pt>
                <c:pt idx="1028">
                  <c:v>171.23114394227085</c:v>
                </c:pt>
                <c:pt idx="1029">
                  <c:v>170.51307995145137</c:v>
                </c:pt>
                <c:pt idx="1030">
                  <c:v>174.06236905886112</c:v>
                </c:pt>
                <c:pt idx="1031">
                  <c:v>168.89129992036112</c:v>
                </c:pt>
                <c:pt idx="1032">
                  <c:v>172.45817706359</c:v>
                </c:pt>
                <c:pt idx="1033">
                  <c:v>172.42855852834165</c:v>
                </c:pt>
                <c:pt idx="1034">
                  <c:v>170.43069445652</c:v>
                </c:pt>
                <c:pt idx="1035">
                  <c:v>177.44273671381109</c:v>
                </c:pt>
                <c:pt idx="1036">
                  <c:v>178.54858826602447</c:v>
                </c:pt>
                <c:pt idx="1037">
                  <c:v>176.71147319190945</c:v>
                </c:pt>
                <c:pt idx="1038">
                  <c:v>177.35582271924</c:v>
                </c:pt>
                <c:pt idx="1039">
                  <c:v>172.81559114032444</c:v>
                </c:pt>
                <c:pt idx="1040">
                  <c:v>171.59565458224586</c:v>
                </c:pt>
                <c:pt idx="1041">
                  <c:v>157.02064319577002</c:v>
                </c:pt>
                <c:pt idx="1042">
                  <c:v>157.21609743792001</c:v>
                </c:pt>
                <c:pt idx="1043">
                  <c:v>158.16823333002253</c:v>
                </c:pt>
                <c:pt idx="1044">
                  <c:v>165.98584328392224</c:v>
                </c:pt>
                <c:pt idx="1045">
                  <c:v>173.73326639818501</c:v>
                </c:pt>
                <c:pt idx="1046">
                  <c:v>168.4449128234522</c:v>
                </c:pt>
                <c:pt idx="1047">
                  <c:v>173.71689670935862</c:v>
                </c:pt>
                <c:pt idx="1048">
                  <c:v>172.31505925286888</c:v>
                </c:pt>
                <c:pt idx="1049">
                  <c:v>176.83546476396666</c:v>
                </c:pt>
                <c:pt idx="1050">
                  <c:v>169.71694125828196</c:v>
                </c:pt>
                <c:pt idx="1051">
                  <c:v>167.43796423206666</c:v>
                </c:pt>
                <c:pt idx="1052">
                  <c:v>171.0995378564422</c:v>
                </c:pt>
                <c:pt idx="1053">
                  <c:v>174.53899099940003</c:v>
                </c:pt>
                <c:pt idx="1054">
                  <c:v>179.40691253912442</c:v>
                </c:pt>
                <c:pt idx="1055">
                  <c:v>186.02315259733334</c:v>
                </c:pt>
                <c:pt idx="1056">
                  <c:v>185.09250563522252</c:v>
                </c:pt>
                <c:pt idx="1057">
                  <c:v>183.700230038325</c:v>
                </c:pt>
                <c:pt idx="1058">
                  <c:v>187.18199525711805</c:v>
                </c:pt>
                <c:pt idx="1059">
                  <c:v>181.16709133117834</c:v>
                </c:pt>
                <c:pt idx="1060">
                  <c:v>178.99866781935779</c:v>
                </c:pt>
                <c:pt idx="1061">
                  <c:v>176.0179907072675</c:v>
                </c:pt>
                <c:pt idx="1062">
                  <c:v>174.37237318413781</c:v>
                </c:pt>
                <c:pt idx="1063">
                  <c:v>173.41354485793335</c:v>
                </c:pt>
                <c:pt idx="1064">
                  <c:v>177.33303539219307</c:v>
                </c:pt>
                <c:pt idx="1065">
                  <c:v>167.05727790193501</c:v>
                </c:pt>
                <c:pt idx="1066">
                  <c:v>168.15772212954002</c:v>
                </c:pt>
                <c:pt idx="1067">
                  <c:v>176.81924439448503</c:v>
                </c:pt>
                <c:pt idx="1068">
                  <c:v>180.34925473464554</c:v>
                </c:pt>
                <c:pt idx="1069">
                  <c:v>183.62445330395417</c:v>
                </c:pt>
                <c:pt idx="1070">
                  <c:v>183.68133225142003</c:v>
                </c:pt>
                <c:pt idx="1071">
                  <c:v>183.60070809993334</c:v>
                </c:pt>
                <c:pt idx="1072">
                  <c:v>182.52096745364804</c:v>
                </c:pt>
                <c:pt idx="1073">
                  <c:v>182.72718488938165</c:v>
                </c:pt>
                <c:pt idx="1074">
                  <c:v>181.14162966148334</c:v>
                </c:pt>
                <c:pt idx="1075">
                  <c:v>180.39739352060414</c:v>
                </c:pt>
                <c:pt idx="1076">
                  <c:v>177.4028207485625</c:v>
                </c:pt>
                <c:pt idx="1077">
                  <c:v>179.09272670236695</c:v>
                </c:pt>
                <c:pt idx="1078">
                  <c:v>176.93095940286082</c:v>
                </c:pt>
                <c:pt idx="1079">
                  <c:v>168.19730947029305</c:v>
                </c:pt>
                <c:pt idx="1080">
                  <c:v>169.01019307714307</c:v>
                </c:pt>
                <c:pt idx="1081">
                  <c:v>174.32688424221777</c:v>
                </c:pt>
                <c:pt idx="1082">
                  <c:v>167.79344432499997</c:v>
                </c:pt>
                <c:pt idx="1083">
                  <c:v>168.90405796281752</c:v>
                </c:pt>
                <c:pt idx="1084">
                  <c:v>165.04845874225583</c:v>
                </c:pt>
                <c:pt idx="1085">
                  <c:v>169.89911595228443</c:v>
                </c:pt>
                <c:pt idx="1086">
                  <c:v>130.67352900412499</c:v>
                </c:pt>
                <c:pt idx="1087">
                  <c:v>102.35098848184029</c:v>
                </c:pt>
                <c:pt idx="1088">
                  <c:v>113.63928708228889</c:v>
                </c:pt>
                <c:pt idx="1089">
                  <c:v>115.61669443155832</c:v>
                </c:pt>
                <c:pt idx="1090">
                  <c:v>149.18468638518667</c:v>
                </c:pt>
                <c:pt idx="1091">
                  <c:v>172.23780356520751</c:v>
                </c:pt>
                <c:pt idx="1092">
                  <c:v>177.35447805609414</c:v>
                </c:pt>
                <c:pt idx="1093">
                  <c:v>176.00900849923025</c:v>
                </c:pt>
                <c:pt idx="1094">
                  <c:v>173.99998316582497</c:v>
                </c:pt>
                <c:pt idx="1095">
                  <c:v>173.28927028883555</c:v>
                </c:pt>
                <c:pt idx="1096">
                  <c:v>171.30036143056444</c:v>
                </c:pt>
                <c:pt idx="1097">
                  <c:v>170.82630904820837</c:v>
                </c:pt>
                <c:pt idx="1098">
                  <c:v>172.14009271282222</c:v>
                </c:pt>
                <c:pt idx="1099">
                  <c:v>169.01324990011</c:v>
                </c:pt>
                <c:pt idx="1100">
                  <c:v>170.81416100117332</c:v>
                </c:pt>
                <c:pt idx="1101">
                  <c:v>171.72976752216331</c:v>
                </c:pt>
                <c:pt idx="1102">
                  <c:v>167.86529743400337</c:v>
                </c:pt>
                <c:pt idx="1103">
                  <c:v>175.85129591736694</c:v>
                </c:pt>
                <c:pt idx="1104">
                  <c:v>169.39251318225416</c:v>
                </c:pt>
                <c:pt idx="1105">
                  <c:v>166.2722236781822</c:v>
                </c:pt>
                <c:pt idx="1106">
                  <c:v>169.21039617100055</c:v>
                </c:pt>
                <c:pt idx="1107">
                  <c:v>168.23954565369112</c:v>
                </c:pt>
                <c:pt idx="1108">
                  <c:v>168.45904840128</c:v>
                </c:pt>
                <c:pt idx="1109">
                  <c:v>168.89503690372445</c:v>
                </c:pt>
                <c:pt idx="1110">
                  <c:v>170.2312998589214</c:v>
                </c:pt>
                <c:pt idx="1111">
                  <c:v>165.52923998711668</c:v>
                </c:pt>
                <c:pt idx="1112">
                  <c:v>161.52967245357945</c:v>
                </c:pt>
                <c:pt idx="1113">
                  <c:v>161.58249980582806</c:v>
                </c:pt>
                <c:pt idx="1114">
                  <c:v>163.24421353493003</c:v>
                </c:pt>
                <c:pt idx="1115">
                  <c:v>165.53907533024361</c:v>
                </c:pt>
                <c:pt idx="1116">
                  <c:v>169.15180461664832</c:v>
                </c:pt>
                <c:pt idx="1117">
                  <c:v>172.22269781839111</c:v>
                </c:pt>
                <c:pt idx="1118">
                  <c:v>168.10436070090446</c:v>
                </c:pt>
                <c:pt idx="1119">
                  <c:v>168.69597228352831</c:v>
                </c:pt>
                <c:pt idx="1120">
                  <c:v>171.14577757905417</c:v>
                </c:pt>
                <c:pt idx="1121">
                  <c:v>172.76463843795833</c:v>
                </c:pt>
                <c:pt idx="1122">
                  <c:v>172.29748172392888</c:v>
                </c:pt>
                <c:pt idx="1123">
                  <c:v>171.06613665268583</c:v>
                </c:pt>
                <c:pt idx="1124">
                  <c:v>177.7185516353475</c:v>
                </c:pt>
                <c:pt idx="1125">
                  <c:v>176.41017232247998</c:v>
                </c:pt>
                <c:pt idx="1126">
                  <c:v>173.19612237117056</c:v>
                </c:pt>
                <c:pt idx="1127">
                  <c:v>171.35769341818749</c:v>
                </c:pt>
                <c:pt idx="1128">
                  <c:v>173.57321838879002</c:v>
                </c:pt>
                <c:pt idx="1129">
                  <c:v>174.23556675653333</c:v>
                </c:pt>
                <c:pt idx="1130">
                  <c:v>172.78690009258224</c:v>
                </c:pt>
                <c:pt idx="1131">
                  <c:v>168.03980609358891</c:v>
                </c:pt>
                <c:pt idx="1132">
                  <c:v>173.47331431210668</c:v>
                </c:pt>
                <c:pt idx="1133">
                  <c:v>168.23130081401249</c:v>
                </c:pt>
                <c:pt idx="1134">
                  <c:v>170.81347448458999</c:v>
                </c:pt>
                <c:pt idx="1135">
                  <c:v>167.34513872022447</c:v>
                </c:pt>
                <c:pt idx="1136">
                  <c:v>171.06006859947055</c:v>
                </c:pt>
                <c:pt idx="1137">
                  <c:v>171.95854053408002</c:v>
                </c:pt>
                <c:pt idx="1138">
                  <c:v>172.98830079160973</c:v>
                </c:pt>
                <c:pt idx="1139">
                  <c:v>176.33494779170999</c:v>
                </c:pt>
                <c:pt idx="1140">
                  <c:v>174.65173887609501</c:v>
                </c:pt>
                <c:pt idx="1141">
                  <c:v>169.98587466024998</c:v>
                </c:pt>
                <c:pt idx="1142">
                  <c:v>169.27661040273335</c:v>
                </c:pt>
                <c:pt idx="1143">
                  <c:v>169.30673503598777</c:v>
                </c:pt>
                <c:pt idx="1144">
                  <c:v>173.1282242583986</c:v>
                </c:pt>
                <c:pt idx="1145">
                  <c:v>176.56247735651502</c:v>
                </c:pt>
                <c:pt idx="1146">
                  <c:v>178.05861804517414</c:v>
                </c:pt>
                <c:pt idx="1147">
                  <c:v>174.5586167817489</c:v>
                </c:pt>
                <c:pt idx="1148">
                  <c:v>175.85875000434444</c:v>
                </c:pt>
                <c:pt idx="1149">
                  <c:v>175.07715352324445</c:v>
                </c:pt>
                <c:pt idx="1150">
                  <c:v>173.06372952781001</c:v>
                </c:pt>
                <c:pt idx="1151">
                  <c:v>171.83923681458612</c:v>
                </c:pt>
                <c:pt idx="1152">
                  <c:v>174.67953852652195</c:v>
                </c:pt>
                <c:pt idx="1153">
                  <c:v>174.17769172855557</c:v>
                </c:pt>
                <c:pt idx="1154">
                  <c:v>166.46215126050669</c:v>
                </c:pt>
                <c:pt idx="1155">
                  <c:v>163.46199997748946</c:v>
                </c:pt>
                <c:pt idx="1156">
                  <c:v>169.40383990132082</c:v>
                </c:pt>
                <c:pt idx="1157">
                  <c:v>168.34080405556557</c:v>
                </c:pt>
                <c:pt idx="1158">
                  <c:v>167.58814022901333</c:v>
                </c:pt>
                <c:pt idx="1159">
                  <c:v>170.27039056999999</c:v>
                </c:pt>
                <c:pt idx="1160">
                  <c:v>171.00250514758889</c:v>
                </c:pt>
                <c:pt idx="1161">
                  <c:v>170.88508984118724</c:v>
                </c:pt>
                <c:pt idx="1162">
                  <c:v>169.9858291235825</c:v>
                </c:pt>
                <c:pt idx="1163">
                  <c:v>172.12567765334222</c:v>
                </c:pt>
                <c:pt idx="1164">
                  <c:v>174.66200134614613</c:v>
                </c:pt>
                <c:pt idx="1165">
                  <c:v>172.80940296893749</c:v>
                </c:pt>
                <c:pt idx="1166">
                  <c:v>172.74413629623112</c:v>
                </c:pt>
                <c:pt idx="1167">
                  <c:v>170.07834923092</c:v>
                </c:pt>
                <c:pt idx="1168">
                  <c:v>172.26089047251332</c:v>
                </c:pt>
                <c:pt idx="1169">
                  <c:v>170.98712081883886</c:v>
                </c:pt>
                <c:pt idx="1170">
                  <c:v>171.32163868141387</c:v>
                </c:pt>
                <c:pt idx="1171">
                  <c:v>170.7674408529289</c:v>
                </c:pt>
                <c:pt idx="1172">
                  <c:v>171.79962310491169</c:v>
                </c:pt>
                <c:pt idx="1173">
                  <c:v>172.24142789681585</c:v>
                </c:pt>
                <c:pt idx="1174">
                  <c:v>170.18181517105779</c:v>
                </c:pt>
                <c:pt idx="1175">
                  <c:v>170.92135135698001</c:v>
                </c:pt>
                <c:pt idx="1176">
                  <c:v>167.73189763125498</c:v>
                </c:pt>
                <c:pt idx="1177">
                  <c:v>174.65717483406806</c:v>
                </c:pt>
                <c:pt idx="1178">
                  <c:v>172.88477388896999</c:v>
                </c:pt>
                <c:pt idx="1179">
                  <c:v>171.69973209568667</c:v>
                </c:pt>
                <c:pt idx="1180">
                  <c:v>171.021274583755</c:v>
                </c:pt>
                <c:pt idx="1181">
                  <c:v>165.81349084047113</c:v>
                </c:pt>
                <c:pt idx="1182">
                  <c:v>162.92569655419169</c:v>
                </c:pt>
                <c:pt idx="1183">
                  <c:v>162.78039901450444</c:v>
                </c:pt>
                <c:pt idx="1184">
                  <c:v>161.08074544055359</c:v>
                </c:pt>
                <c:pt idx="1185">
                  <c:v>162.31933065291221</c:v>
                </c:pt>
                <c:pt idx="1186">
                  <c:v>162.42985613172223</c:v>
                </c:pt>
                <c:pt idx="1187">
                  <c:v>164.52465077846418</c:v>
                </c:pt>
                <c:pt idx="1188">
                  <c:v>156.88361890298498</c:v>
                </c:pt>
                <c:pt idx="1189">
                  <c:v>158.47918147570331</c:v>
                </c:pt>
                <c:pt idx="1190">
                  <c:v>163.01296309100999</c:v>
                </c:pt>
                <c:pt idx="1191">
                  <c:v>165.3182069981161</c:v>
                </c:pt>
                <c:pt idx="1192">
                  <c:v>165.29665371160166</c:v>
                </c:pt>
                <c:pt idx="1193">
                  <c:v>167.46405071137136</c:v>
                </c:pt>
                <c:pt idx="1194">
                  <c:v>167.4590456522686</c:v>
                </c:pt>
                <c:pt idx="1195">
                  <c:v>165.94244349176279</c:v>
                </c:pt>
                <c:pt idx="1196">
                  <c:v>161.2371178189386</c:v>
                </c:pt>
                <c:pt idx="1197">
                  <c:v>164.41795364603556</c:v>
                </c:pt>
                <c:pt idx="1198">
                  <c:v>165.84633093834279</c:v>
                </c:pt>
                <c:pt idx="1199">
                  <c:v>169.72467639166001</c:v>
                </c:pt>
                <c:pt idx="1200">
                  <c:v>171.99897100476275</c:v>
                </c:pt>
                <c:pt idx="1201">
                  <c:v>171.48836737504223</c:v>
                </c:pt>
                <c:pt idx="1202">
                  <c:v>171.68126193084333</c:v>
                </c:pt>
                <c:pt idx="1203">
                  <c:v>171.06275283366389</c:v>
                </c:pt>
                <c:pt idx="1204">
                  <c:v>173.47159706286334</c:v>
                </c:pt>
                <c:pt idx="1205">
                  <c:v>174.15236631490777</c:v>
                </c:pt>
                <c:pt idx="1206">
                  <c:v>169.05364866709002</c:v>
                </c:pt>
                <c:pt idx="1207">
                  <c:v>173.32739331201944</c:v>
                </c:pt>
                <c:pt idx="1208">
                  <c:v>175.28085575145053</c:v>
                </c:pt>
                <c:pt idx="1209">
                  <c:v>177.15369984011556</c:v>
                </c:pt>
                <c:pt idx="1210">
                  <c:v>156.44741088840001</c:v>
                </c:pt>
                <c:pt idx="1211">
                  <c:v>156.50030736626499</c:v>
                </c:pt>
                <c:pt idx="1212">
                  <c:v>175.79844381490446</c:v>
                </c:pt>
                <c:pt idx="1213">
                  <c:v>177.93442444329665</c:v>
                </c:pt>
                <c:pt idx="1214">
                  <c:v>178.83171805908168</c:v>
                </c:pt>
                <c:pt idx="1215">
                  <c:v>178.64471820010834</c:v>
                </c:pt>
                <c:pt idx="1216">
                  <c:v>182.47661938888669</c:v>
                </c:pt>
                <c:pt idx="1217">
                  <c:v>180.75193410161333</c:v>
                </c:pt>
                <c:pt idx="1218">
                  <c:v>177.06077228314581</c:v>
                </c:pt>
                <c:pt idx="1219">
                  <c:v>179.74861178916279</c:v>
                </c:pt>
                <c:pt idx="1220">
                  <c:v>176.21997978772001</c:v>
                </c:pt>
                <c:pt idx="1221">
                  <c:v>180.67955991032002</c:v>
                </c:pt>
                <c:pt idx="1222">
                  <c:v>176.45715800799528</c:v>
                </c:pt>
                <c:pt idx="1223">
                  <c:v>174.82203130404</c:v>
                </c:pt>
                <c:pt idx="1224">
                  <c:v>174.86453695672225</c:v>
                </c:pt>
                <c:pt idx="1225">
                  <c:v>175.82149355996222</c:v>
                </c:pt>
                <c:pt idx="1226">
                  <c:v>177.47706490039363</c:v>
                </c:pt>
                <c:pt idx="1227">
                  <c:v>173.84912546033334</c:v>
                </c:pt>
                <c:pt idx="1228">
                  <c:v>177.28931628313251</c:v>
                </c:pt>
                <c:pt idx="1229">
                  <c:v>175.61185428203083</c:v>
                </c:pt>
                <c:pt idx="1230">
                  <c:v>176.37974843407503</c:v>
                </c:pt>
                <c:pt idx="1231">
                  <c:v>169.90555055583388</c:v>
                </c:pt>
                <c:pt idx="1232">
                  <c:v>163.59185437418057</c:v>
                </c:pt>
                <c:pt idx="1233">
                  <c:v>161.56433442063445</c:v>
                </c:pt>
                <c:pt idx="1234">
                  <c:v>164.89674806570972</c:v>
                </c:pt>
                <c:pt idx="1235">
                  <c:v>166.71755385773167</c:v>
                </c:pt>
                <c:pt idx="1236">
                  <c:v>167.92426668857584</c:v>
                </c:pt>
                <c:pt idx="1237">
                  <c:v>165.49877634938335</c:v>
                </c:pt>
                <c:pt idx="1238">
                  <c:v>162.526741545025</c:v>
                </c:pt>
                <c:pt idx="1239">
                  <c:v>165.57607625309473</c:v>
                </c:pt>
                <c:pt idx="1240">
                  <c:v>169.07357154368944</c:v>
                </c:pt>
                <c:pt idx="1241">
                  <c:v>169.08497583362001</c:v>
                </c:pt>
                <c:pt idx="1242">
                  <c:v>166.97153615809557</c:v>
                </c:pt>
                <c:pt idx="1243">
                  <c:v>173.15932463160362</c:v>
                </c:pt>
                <c:pt idx="1244">
                  <c:v>168.60632164518333</c:v>
                </c:pt>
                <c:pt idx="1245">
                  <c:v>163.93571495393249</c:v>
                </c:pt>
                <c:pt idx="1246">
                  <c:v>163.33547159067444</c:v>
                </c:pt>
                <c:pt idx="1247">
                  <c:v>163.28276898494002</c:v>
                </c:pt>
                <c:pt idx="1248">
                  <c:v>162.35140824396666</c:v>
                </c:pt>
                <c:pt idx="1249">
                  <c:v>160.5847464133353</c:v>
                </c:pt>
                <c:pt idx="1250">
                  <c:v>159.5999975448575</c:v>
                </c:pt>
                <c:pt idx="1251">
                  <c:v>158.70625397085558</c:v>
                </c:pt>
                <c:pt idx="1252">
                  <c:v>159.51639570088443</c:v>
                </c:pt>
                <c:pt idx="1253">
                  <c:v>160.78420621548057</c:v>
                </c:pt>
                <c:pt idx="1254">
                  <c:v>162.58582093896501</c:v>
                </c:pt>
                <c:pt idx="1255">
                  <c:v>162.29609245067499</c:v>
                </c:pt>
                <c:pt idx="1256">
                  <c:v>155.05519810501664</c:v>
                </c:pt>
                <c:pt idx="1257">
                  <c:v>148.84778187226112</c:v>
                </c:pt>
                <c:pt idx="1258">
                  <c:v>125.3913928124</c:v>
                </c:pt>
                <c:pt idx="1259">
                  <c:v>132.04002228078889</c:v>
                </c:pt>
                <c:pt idx="1260">
                  <c:v>151.12526771924723</c:v>
                </c:pt>
                <c:pt idx="1261">
                  <c:v>153.37990782954</c:v>
                </c:pt>
                <c:pt idx="1262">
                  <c:v>180.78703475260835</c:v>
                </c:pt>
                <c:pt idx="1263">
                  <c:v>163.8282357598444</c:v>
                </c:pt>
                <c:pt idx="1264">
                  <c:v>152.34710296934165</c:v>
                </c:pt>
                <c:pt idx="1265">
                  <c:v>156.86568926562333</c:v>
                </c:pt>
                <c:pt idx="1266">
                  <c:v>129.31539014217</c:v>
                </c:pt>
                <c:pt idx="1267">
                  <c:v>138.19164986931779</c:v>
                </c:pt>
                <c:pt idx="1268">
                  <c:v>157.02951487895558</c:v>
                </c:pt>
                <c:pt idx="1269">
                  <c:v>159.21978954185334</c:v>
                </c:pt>
                <c:pt idx="1270">
                  <c:v>156.27217096384669</c:v>
                </c:pt>
                <c:pt idx="1271">
                  <c:v>157.08059686230914</c:v>
                </c:pt>
                <c:pt idx="1272">
                  <c:v>157.41108051825</c:v>
                </c:pt>
                <c:pt idx="1273">
                  <c:v>157.52869797837334</c:v>
                </c:pt>
                <c:pt idx="1274">
                  <c:v>160.40179224506667</c:v>
                </c:pt>
                <c:pt idx="1275">
                  <c:v>155.70466648056751</c:v>
                </c:pt>
                <c:pt idx="1276">
                  <c:v>155.21120743271777</c:v>
                </c:pt>
                <c:pt idx="1277">
                  <c:v>156.00499453541585</c:v>
                </c:pt>
                <c:pt idx="1278">
                  <c:v>154.847427060575</c:v>
                </c:pt>
                <c:pt idx="1279">
                  <c:v>158.50664616559666</c:v>
                </c:pt>
                <c:pt idx="1280">
                  <c:v>160.86516665034665</c:v>
                </c:pt>
                <c:pt idx="1281">
                  <c:v>161.81018923890224</c:v>
                </c:pt>
                <c:pt idx="1282">
                  <c:v>162.04575063853889</c:v>
                </c:pt>
                <c:pt idx="1283">
                  <c:v>161.14506729733469</c:v>
                </c:pt>
                <c:pt idx="1284">
                  <c:v>158.26563109240001</c:v>
                </c:pt>
                <c:pt idx="1285">
                  <c:v>164.26250853780863</c:v>
                </c:pt>
                <c:pt idx="1286">
                  <c:v>162.91339845483333</c:v>
                </c:pt>
                <c:pt idx="1287">
                  <c:v>163.73497848502001</c:v>
                </c:pt>
                <c:pt idx="1288">
                  <c:v>164.26979193921221</c:v>
                </c:pt>
                <c:pt idx="1289">
                  <c:v>166.67597604415832</c:v>
                </c:pt>
                <c:pt idx="1290">
                  <c:v>168.92316452787</c:v>
                </c:pt>
                <c:pt idx="1291">
                  <c:v>165.06257495400001</c:v>
                </c:pt>
                <c:pt idx="1292">
                  <c:v>165.81232567063608</c:v>
                </c:pt>
                <c:pt idx="1293">
                  <c:v>164.77259207286252</c:v>
                </c:pt>
                <c:pt idx="1294">
                  <c:v>161.81751120485583</c:v>
                </c:pt>
                <c:pt idx="1295">
                  <c:v>161.45222422790914</c:v>
                </c:pt>
                <c:pt idx="1296">
                  <c:v>161.24170997620556</c:v>
                </c:pt>
                <c:pt idx="1297">
                  <c:v>162.3139634460739</c:v>
                </c:pt>
                <c:pt idx="1298">
                  <c:v>160.73039327119724</c:v>
                </c:pt>
                <c:pt idx="1299">
                  <c:v>156.61018967541668</c:v>
                </c:pt>
                <c:pt idx="1300">
                  <c:v>158.80283965794331</c:v>
                </c:pt>
                <c:pt idx="1301">
                  <c:v>158.54635864029748</c:v>
                </c:pt>
                <c:pt idx="1302">
                  <c:v>159.09083006744166</c:v>
                </c:pt>
                <c:pt idx="1303">
                  <c:v>160.11362740063612</c:v>
                </c:pt>
                <c:pt idx="1304">
                  <c:v>161.00638870061553</c:v>
                </c:pt>
                <c:pt idx="1305">
                  <c:v>160.99991321024723</c:v>
                </c:pt>
                <c:pt idx="1306">
                  <c:v>160.08483558669695</c:v>
                </c:pt>
                <c:pt idx="1307">
                  <c:v>158.18998984299583</c:v>
                </c:pt>
                <c:pt idx="1308">
                  <c:v>154.568545734785</c:v>
                </c:pt>
                <c:pt idx="1309">
                  <c:v>159.88449388113946</c:v>
                </c:pt>
                <c:pt idx="1310">
                  <c:v>148.32613582755835</c:v>
                </c:pt>
                <c:pt idx="1311">
                  <c:v>142.59619169546667</c:v>
                </c:pt>
                <c:pt idx="1312">
                  <c:v>145.03496365257445</c:v>
                </c:pt>
                <c:pt idx="1313">
                  <c:v>149.18643369488444</c:v>
                </c:pt>
                <c:pt idx="1314">
                  <c:v>150.48428674276667</c:v>
                </c:pt>
                <c:pt idx="1315">
                  <c:v>152.79128126308444</c:v>
                </c:pt>
                <c:pt idx="1316">
                  <c:v>152.21387875207336</c:v>
                </c:pt>
                <c:pt idx="1317">
                  <c:v>153.5699270448311</c:v>
                </c:pt>
                <c:pt idx="1318">
                  <c:v>153.7094177944</c:v>
                </c:pt>
                <c:pt idx="1319">
                  <c:v>157.57863896722668</c:v>
                </c:pt>
                <c:pt idx="1320">
                  <c:v>157.42642035508334</c:v>
                </c:pt>
                <c:pt idx="1321">
                  <c:v>153.44726745508498</c:v>
                </c:pt>
                <c:pt idx="1322">
                  <c:v>150.8055191706778</c:v>
                </c:pt>
                <c:pt idx="1323">
                  <c:v>153.27371133316333</c:v>
                </c:pt>
                <c:pt idx="1324">
                  <c:v>153.06257935692108</c:v>
                </c:pt>
                <c:pt idx="1325">
                  <c:v>155.26460286962777</c:v>
                </c:pt>
                <c:pt idx="1326">
                  <c:v>152.32339135068057</c:v>
                </c:pt>
                <c:pt idx="1327">
                  <c:v>155.7448996496403</c:v>
                </c:pt>
                <c:pt idx="1328">
                  <c:v>153.57023459868222</c:v>
                </c:pt>
                <c:pt idx="1329">
                  <c:v>163.46134733453999</c:v>
                </c:pt>
                <c:pt idx="1330">
                  <c:v>145.226320203</c:v>
                </c:pt>
                <c:pt idx="1331">
                  <c:v>117.244556135835</c:v>
                </c:pt>
                <c:pt idx="1332">
                  <c:v>169.77570777609748</c:v>
                </c:pt>
                <c:pt idx="1333">
                  <c:v>132.00638110990417</c:v>
                </c:pt>
                <c:pt idx="1334">
                  <c:v>156.83125396829581</c:v>
                </c:pt>
                <c:pt idx="1335">
                  <c:v>161.13411451744446</c:v>
                </c:pt>
                <c:pt idx="1336">
                  <c:v>151.32825036694445</c:v>
                </c:pt>
                <c:pt idx="1337">
                  <c:v>152.60385259639528</c:v>
                </c:pt>
                <c:pt idx="1338">
                  <c:v>158.87162480185029</c:v>
                </c:pt>
                <c:pt idx="1339">
                  <c:v>158.93835687976886</c:v>
                </c:pt>
                <c:pt idx="1340">
                  <c:v>161.11229489411582</c:v>
                </c:pt>
                <c:pt idx="1341">
                  <c:v>164.15923911722223</c:v>
                </c:pt>
                <c:pt idx="1342">
                  <c:v>168.26790691243721</c:v>
                </c:pt>
                <c:pt idx="1343">
                  <c:v>167.77143516260219</c:v>
                </c:pt>
                <c:pt idx="1344">
                  <c:v>167.74151494353333</c:v>
                </c:pt>
                <c:pt idx="1345">
                  <c:v>168.99280115713336</c:v>
                </c:pt>
                <c:pt idx="1346">
                  <c:v>169.01194012047503</c:v>
                </c:pt>
                <c:pt idx="1347">
                  <c:v>168.81611328536053</c:v>
                </c:pt>
                <c:pt idx="1348">
                  <c:v>170.07462184007971</c:v>
                </c:pt>
                <c:pt idx="1349">
                  <c:v>168.22296687630001</c:v>
                </c:pt>
                <c:pt idx="1350">
                  <c:v>165.3366908495467</c:v>
                </c:pt>
                <c:pt idx="1351">
                  <c:v>166.70048810950223</c:v>
                </c:pt>
                <c:pt idx="1352">
                  <c:v>164.24732873593419</c:v>
                </c:pt>
                <c:pt idx="1353">
                  <c:v>161.04644324850665</c:v>
                </c:pt>
                <c:pt idx="1354">
                  <c:v>160.43191308402942</c:v>
                </c:pt>
                <c:pt idx="1355">
                  <c:v>163.34380347436831</c:v>
                </c:pt>
                <c:pt idx="1356">
                  <c:v>165.81779989950971</c:v>
                </c:pt>
                <c:pt idx="1357">
                  <c:v>162.34325726265001</c:v>
                </c:pt>
                <c:pt idx="1358">
                  <c:v>162.635449596325</c:v>
                </c:pt>
                <c:pt idx="1359">
                  <c:v>167.59182664709334</c:v>
                </c:pt>
                <c:pt idx="1360">
                  <c:v>168.93350368888889</c:v>
                </c:pt>
                <c:pt idx="1361">
                  <c:v>165.91739686473832</c:v>
                </c:pt>
                <c:pt idx="1362">
                  <c:v>168.23569322804724</c:v>
                </c:pt>
                <c:pt idx="1363">
                  <c:v>168.47981363201998</c:v>
                </c:pt>
                <c:pt idx="1364">
                  <c:v>170.35350401505582</c:v>
                </c:pt>
                <c:pt idx="1365">
                  <c:v>165.57269729210998</c:v>
                </c:pt>
                <c:pt idx="1366">
                  <c:v>162.84129144276665</c:v>
                </c:pt>
                <c:pt idx="1367">
                  <c:v>161.32905899042919</c:v>
                </c:pt>
                <c:pt idx="1368">
                  <c:v>161.52839832689779</c:v>
                </c:pt>
                <c:pt idx="1369">
                  <c:v>161.03287850104002</c:v>
                </c:pt>
                <c:pt idx="1370">
                  <c:v>164.45848542940666</c:v>
                </c:pt>
                <c:pt idx="1371">
                  <c:v>163.48018027023696</c:v>
                </c:pt>
                <c:pt idx="1372">
                  <c:v>161.76386162164582</c:v>
                </c:pt>
                <c:pt idx="1373">
                  <c:v>160.32972082530833</c:v>
                </c:pt>
                <c:pt idx="1374">
                  <c:v>161.26365414197028</c:v>
                </c:pt>
                <c:pt idx="1375">
                  <c:v>157.7361903928286</c:v>
                </c:pt>
                <c:pt idx="1376">
                  <c:v>156.94023830025336</c:v>
                </c:pt>
                <c:pt idx="1377">
                  <c:v>159.86844733958668</c:v>
                </c:pt>
                <c:pt idx="1378">
                  <c:v>161.50057190688943</c:v>
                </c:pt>
                <c:pt idx="1379">
                  <c:v>156.74565683605002</c:v>
                </c:pt>
                <c:pt idx="1380">
                  <c:v>156.30166437175998</c:v>
                </c:pt>
                <c:pt idx="1381">
                  <c:v>154.69075264748835</c:v>
                </c:pt>
                <c:pt idx="1382">
                  <c:v>161.25042779112945</c:v>
                </c:pt>
                <c:pt idx="1383">
                  <c:v>163.35091710513333</c:v>
                </c:pt>
                <c:pt idx="1384">
                  <c:v>164.66735732510836</c:v>
                </c:pt>
                <c:pt idx="1385">
                  <c:v>161.8883120305</c:v>
                </c:pt>
                <c:pt idx="1386">
                  <c:v>165.19446819977497</c:v>
                </c:pt>
                <c:pt idx="1387">
                  <c:v>165.35664503894722</c:v>
                </c:pt>
                <c:pt idx="1388">
                  <c:v>162.83112093348723</c:v>
                </c:pt>
                <c:pt idx="1389">
                  <c:v>165.34647419995892</c:v>
                </c:pt>
                <c:pt idx="1390">
                  <c:v>167.19330037917501</c:v>
                </c:pt>
                <c:pt idx="1391">
                  <c:v>169.68749305959</c:v>
                </c:pt>
                <c:pt idx="1392">
                  <c:v>171.40579150557667</c:v>
                </c:pt>
                <c:pt idx="1393">
                  <c:v>170.65419299498919</c:v>
                </c:pt>
                <c:pt idx="1394">
                  <c:v>170.34220629474001</c:v>
                </c:pt>
                <c:pt idx="1395">
                  <c:v>167.28549145164777</c:v>
                </c:pt>
                <c:pt idx="1396">
                  <c:v>164.94947766144719</c:v>
                </c:pt>
                <c:pt idx="1397">
                  <c:v>169.75391416094999</c:v>
                </c:pt>
                <c:pt idx="1398">
                  <c:v>165.71322605992</c:v>
                </c:pt>
                <c:pt idx="1399">
                  <c:v>162.48223073637527</c:v>
                </c:pt>
                <c:pt idx="1400">
                  <c:v>164.09528385275081</c:v>
                </c:pt>
                <c:pt idx="1401">
                  <c:v>166.83392647331277</c:v>
                </c:pt>
                <c:pt idx="1402">
                  <c:v>167.74991668917775</c:v>
                </c:pt>
                <c:pt idx="1403">
                  <c:v>171.90312483888553</c:v>
                </c:pt>
                <c:pt idx="1404">
                  <c:v>171.33363167817944</c:v>
                </c:pt>
                <c:pt idx="1405">
                  <c:v>170.71236012780997</c:v>
                </c:pt>
                <c:pt idx="1406">
                  <c:v>170.1760530630161</c:v>
                </c:pt>
                <c:pt idx="1407">
                  <c:v>171.88099169753193</c:v>
                </c:pt>
                <c:pt idx="1408">
                  <c:v>171.4810363930261</c:v>
                </c:pt>
                <c:pt idx="1409">
                  <c:v>171.49393825402663</c:v>
                </c:pt>
                <c:pt idx="1410">
                  <c:v>170.14896655642664</c:v>
                </c:pt>
                <c:pt idx="1411">
                  <c:v>175.99419837301002</c:v>
                </c:pt>
                <c:pt idx="1412">
                  <c:v>178.6648838088075</c:v>
                </c:pt>
                <c:pt idx="1413">
                  <c:v>174.77931348357336</c:v>
                </c:pt>
                <c:pt idx="1414">
                  <c:v>174.85221274883997</c:v>
                </c:pt>
                <c:pt idx="1415">
                  <c:v>174.49631696908</c:v>
                </c:pt>
                <c:pt idx="1416">
                  <c:v>175.63754567125</c:v>
                </c:pt>
                <c:pt idx="1417">
                  <c:v>177.67737308080555</c:v>
                </c:pt>
                <c:pt idx="1418">
                  <c:v>174.23698322301416</c:v>
                </c:pt>
                <c:pt idx="1419">
                  <c:v>172.20857867218109</c:v>
                </c:pt>
                <c:pt idx="1420">
                  <c:v>173.93950294497969</c:v>
                </c:pt>
                <c:pt idx="1421">
                  <c:v>171.02891076014029</c:v>
                </c:pt>
                <c:pt idx="1422">
                  <c:v>168.28212471330167</c:v>
                </c:pt>
                <c:pt idx="1423">
                  <c:v>169.1494779478875</c:v>
                </c:pt>
                <c:pt idx="1424">
                  <c:v>168.21171581381</c:v>
                </c:pt>
                <c:pt idx="1425">
                  <c:v>166.18436953105444</c:v>
                </c:pt>
                <c:pt idx="1426">
                  <c:v>168.61105333714889</c:v>
                </c:pt>
                <c:pt idx="1427">
                  <c:v>169.37199808436557</c:v>
                </c:pt>
                <c:pt idx="1428">
                  <c:v>169.91095219525667</c:v>
                </c:pt>
                <c:pt idx="1429">
                  <c:v>166.9487585088375</c:v>
                </c:pt>
                <c:pt idx="1430">
                  <c:v>169.94183150448833</c:v>
                </c:pt>
                <c:pt idx="1431">
                  <c:v>172.94046867983667</c:v>
                </c:pt>
                <c:pt idx="1432">
                  <c:v>175.4209312386389</c:v>
                </c:pt>
                <c:pt idx="1433">
                  <c:v>174.94274976164888</c:v>
                </c:pt>
                <c:pt idx="1434">
                  <c:v>173.96920585056944</c:v>
                </c:pt>
                <c:pt idx="1435">
                  <c:v>172.92937436750555</c:v>
                </c:pt>
                <c:pt idx="1436">
                  <c:v>172.44883692384002</c:v>
                </c:pt>
                <c:pt idx="1437">
                  <c:v>170.31366956389499</c:v>
                </c:pt>
                <c:pt idx="1438">
                  <c:v>172.57745494809333</c:v>
                </c:pt>
                <c:pt idx="1439">
                  <c:v>171.19696499594752</c:v>
                </c:pt>
                <c:pt idx="1440">
                  <c:v>171.12136102759723</c:v>
                </c:pt>
                <c:pt idx="1441">
                  <c:v>172.52368614929776</c:v>
                </c:pt>
                <c:pt idx="1442">
                  <c:v>171.99940346561084</c:v>
                </c:pt>
                <c:pt idx="1443">
                  <c:v>172.83359819291942</c:v>
                </c:pt>
                <c:pt idx="1444">
                  <c:v>170.52554772703164</c:v>
                </c:pt>
                <c:pt idx="1445">
                  <c:v>173.21030691065306</c:v>
                </c:pt>
                <c:pt idx="1446">
                  <c:v>174.31685735902167</c:v>
                </c:pt>
                <c:pt idx="1447">
                  <c:v>173.83216970812001</c:v>
                </c:pt>
                <c:pt idx="1448">
                  <c:v>170.12046701833387</c:v>
                </c:pt>
                <c:pt idx="1449">
                  <c:v>170.00098266880889</c:v>
                </c:pt>
                <c:pt idx="1450">
                  <c:v>167.42045068503194</c:v>
                </c:pt>
                <c:pt idx="1451">
                  <c:v>171.95522133519557</c:v>
                </c:pt>
                <c:pt idx="1452">
                  <c:v>167.78782914180832</c:v>
                </c:pt>
                <c:pt idx="1453">
                  <c:v>171.39249864263164</c:v>
                </c:pt>
                <c:pt idx="1454">
                  <c:v>170.53754779862109</c:v>
                </c:pt>
                <c:pt idx="1455">
                  <c:v>170.92553750504555</c:v>
                </c:pt>
                <c:pt idx="1456">
                  <c:v>171.14692531235664</c:v>
                </c:pt>
                <c:pt idx="1457">
                  <c:v>165.61689549769028</c:v>
                </c:pt>
                <c:pt idx="1458">
                  <c:v>165.50256297051888</c:v>
                </c:pt>
                <c:pt idx="1459">
                  <c:v>162.89083851608751</c:v>
                </c:pt>
                <c:pt idx="1460">
                  <c:v>166.03002575707501</c:v>
                </c:pt>
                <c:pt idx="1461">
                  <c:v>169.27547975824999</c:v>
                </c:pt>
                <c:pt idx="1462">
                  <c:v>171.02879914231221</c:v>
                </c:pt>
                <c:pt idx="1463">
                  <c:v>169.72645381709501</c:v>
                </c:pt>
                <c:pt idx="1464">
                  <c:v>166.07627538300446</c:v>
                </c:pt>
                <c:pt idx="1465">
                  <c:v>154.7889329857536</c:v>
                </c:pt>
                <c:pt idx="1466">
                  <c:v>154.31728157523114</c:v>
                </c:pt>
                <c:pt idx="1467">
                  <c:v>151.09184562000891</c:v>
                </c:pt>
                <c:pt idx="1468">
                  <c:v>149.2574722906414</c:v>
                </c:pt>
                <c:pt idx="1469">
                  <c:v>149.35666295662139</c:v>
                </c:pt>
                <c:pt idx="1470">
                  <c:v>147.78981287507168</c:v>
                </c:pt>
                <c:pt idx="1471">
                  <c:v>151.9088390542033</c:v>
                </c:pt>
                <c:pt idx="1472">
                  <c:v>154.75148728126499</c:v>
                </c:pt>
                <c:pt idx="1473">
                  <c:v>155.83457426809943</c:v>
                </c:pt>
                <c:pt idx="1474">
                  <c:v>153.37746684999442</c:v>
                </c:pt>
                <c:pt idx="1475">
                  <c:v>154.89204161769999</c:v>
                </c:pt>
                <c:pt idx="1476">
                  <c:v>152.96448921529998</c:v>
                </c:pt>
                <c:pt idx="1477">
                  <c:v>155.06226953536</c:v>
                </c:pt>
                <c:pt idx="1478">
                  <c:v>157.12019257026887</c:v>
                </c:pt>
                <c:pt idx="1479">
                  <c:v>151.04335832042139</c:v>
                </c:pt>
                <c:pt idx="1480">
                  <c:v>158.69184927314333</c:v>
                </c:pt>
                <c:pt idx="1481">
                  <c:v>155.55285040572195</c:v>
                </c:pt>
                <c:pt idx="1482">
                  <c:v>154.77142471316165</c:v>
                </c:pt>
                <c:pt idx="1483">
                  <c:v>154.06946096170833</c:v>
                </c:pt>
                <c:pt idx="1484">
                  <c:v>157.55893217260834</c:v>
                </c:pt>
                <c:pt idx="1485">
                  <c:v>158.21932719767915</c:v>
                </c:pt>
                <c:pt idx="1486">
                  <c:v>157.36643073086611</c:v>
                </c:pt>
                <c:pt idx="1487">
                  <c:v>158.84247604404555</c:v>
                </c:pt>
                <c:pt idx="1488">
                  <c:v>156.82880316177975</c:v>
                </c:pt>
                <c:pt idx="1489">
                  <c:v>151.641305417415</c:v>
                </c:pt>
                <c:pt idx="1490">
                  <c:v>151.14330477714003</c:v>
                </c:pt>
                <c:pt idx="1491">
                  <c:v>138.42329979542197</c:v>
                </c:pt>
                <c:pt idx="1492">
                  <c:v>180.21009939099997</c:v>
                </c:pt>
                <c:pt idx="1493">
                  <c:v>136.70931408721555</c:v>
                </c:pt>
                <c:pt idx="1494">
                  <c:v>159.31349581734557</c:v>
                </c:pt>
                <c:pt idx="1495">
                  <c:v>174.45877562795556</c:v>
                </c:pt>
                <c:pt idx="1496">
                  <c:v>141.52660786739332</c:v>
                </c:pt>
                <c:pt idx="1497">
                  <c:v>136.55625682111776</c:v>
                </c:pt>
                <c:pt idx="1498">
                  <c:v>151.79028677248334</c:v>
                </c:pt>
                <c:pt idx="1499">
                  <c:v>159.26767101972001</c:v>
                </c:pt>
                <c:pt idx="1500">
                  <c:v>160.97905736794442</c:v>
                </c:pt>
                <c:pt idx="1501">
                  <c:v>158.81299943152223</c:v>
                </c:pt>
                <c:pt idx="1502">
                  <c:v>159.56805223938636</c:v>
                </c:pt>
                <c:pt idx="1503">
                  <c:v>152.27939785661943</c:v>
                </c:pt>
                <c:pt idx="1504">
                  <c:v>161.28233242608056</c:v>
                </c:pt>
                <c:pt idx="1505">
                  <c:v>163.79672352460386</c:v>
                </c:pt>
                <c:pt idx="1506">
                  <c:v>164.45030819768223</c:v>
                </c:pt>
                <c:pt idx="1507">
                  <c:v>163.02633966978223</c:v>
                </c:pt>
                <c:pt idx="1508">
                  <c:v>164.51142437656003</c:v>
                </c:pt>
                <c:pt idx="1509">
                  <c:v>164.54888768277891</c:v>
                </c:pt>
                <c:pt idx="1510">
                  <c:v>169.09126063727444</c:v>
                </c:pt>
                <c:pt idx="1511">
                  <c:v>167.58134896164668</c:v>
                </c:pt>
                <c:pt idx="1512">
                  <c:v>162.71820088192669</c:v>
                </c:pt>
                <c:pt idx="1513">
                  <c:v>160.69940096627917</c:v>
                </c:pt>
                <c:pt idx="1514">
                  <c:v>162.8005959051539</c:v>
                </c:pt>
                <c:pt idx="1515">
                  <c:v>164.95101020871721</c:v>
                </c:pt>
                <c:pt idx="1516">
                  <c:v>160.53669507125721</c:v>
                </c:pt>
                <c:pt idx="1517">
                  <c:v>156.04184920048888</c:v>
                </c:pt>
                <c:pt idx="1518">
                  <c:v>156.23348528753999</c:v>
                </c:pt>
                <c:pt idx="1519">
                  <c:v>151.29042935959058</c:v>
                </c:pt>
                <c:pt idx="1520">
                  <c:v>150.59840926867</c:v>
                </c:pt>
                <c:pt idx="1521">
                  <c:v>155.66623861963552</c:v>
                </c:pt>
                <c:pt idx="1522">
                  <c:v>155.24860063175166</c:v>
                </c:pt>
                <c:pt idx="1523">
                  <c:v>159.01281652700752</c:v>
                </c:pt>
                <c:pt idx="1524">
                  <c:v>157.82647156619581</c:v>
                </c:pt>
                <c:pt idx="1525">
                  <c:v>158.8585880378964</c:v>
                </c:pt>
                <c:pt idx="1526">
                  <c:v>159.12301408944001</c:v>
                </c:pt>
                <c:pt idx="1527">
                  <c:v>159.76118999963333</c:v>
                </c:pt>
                <c:pt idx="1528">
                  <c:v>161.19456222138001</c:v>
                </c:pt>
                <c:pt idx="1529">
                  <c:v>163.44586600086473</c:v>
                </c:pt>
                <c:pt idx="1530">
                  <c:v>158.52780024190167</c:v>
                </c:pt>
                <c:pt idx="1531">
                  <c:v>158.87223252382805</c:v>
                </c:pt>
                <c:pt idx="1532">
                  <c:v>160.61200529035443</c:v>
                </c:pt>
                <c:pt idx="1533">
                  <c:v>158.71192391857554</c:v>
                </c:pt>
                <c:pt idx="1534">
                  <c:v>160.34541437169833</c:v>
                </c:pt>
                <c:pt idx="1535">
                  <c:v>162.01139215234249</c:v>
                </c:pt>
                <c:pt idx="1536">
                  <c:v>159.39154874612501</c:v>
                </c:pt>
                <c:pt idx="1537">
                  <c:v>159.87402781763001</c:v>
                </c:pt>
                <c:pt idx="1538">
                  <c:v>160.77107986206832</c:v>
                </c:pt>
                <c:pt idx="1539">
                  <c:v>163.95304619562668</c:v>
                </c:pt>
                <c:pt idx="1540">
                  <c:v>160.3953245280556</c:v>
                </c:pt>
                <c:pt idx="1541">
                  <c:v>158.23485322253197</c:v>
                </c:pt>
                <c:pt idx="1542">
                  <c:v>158.73009857933664</c:v>
                </c:pt>
                <c:pt idx="1543">
                  <c:v>158.49545603182278</c:v>
                </c:pt>
                <c:pt idx="1544">
                  <c:v>158.00272641894165</c:v>
                </c:pt>
                <c:pt idx="1545">
                  <c:v>158.56599895978917</c:v>
                </c:pt>
                <c:pt idx="1546">
                  <c:v>161.26339345238114</c:v>
                </c:pt>
                <c:pt idx="1547">
                  <c:v>160.0702504907083</c:v>
                </c:pt>
                <c:pt idx="1548">
                  <c:v>155.07097795792248</c:v>
                </c:pt>
                <c:pt idx="1549">
                  <c:v>155.18239820715752</c:v>
                </c:pt>
                <c:pt idx="1550">
                  <c:v>164.29510789156248</c:v>
                </c:pt>
                <c:pt idx="1551">
                  <c:v>166.38641795704166</c:v>
                </c:pt>
                <c:pt idx="1552">
                  <c:v>167.13431713532222</c:v>
                </c:pt>
                <c:pt idx="1553">
                  <c:v>163.77139686540002</c:v>
                </c:pt>
                <c:pt idx="1554">
                  <c:v>165.75699151193109</c:v>
                </c:pt>
                <c:pt idx="1555">
                  <c:v>165.38076763094668</c:v>
                </c:pt>
                <c:pt idx="1556">
                  <c:v>165.87584195431333</c:v>
                </c:pt>
                <c:pt idx="1557">
                  <c:v>166.25936653491109</c:v>
                </c:pt>
                <c:pt idx="1558">
                  <c:v>169.91506926753749</c:v>
                </c:pt>
                <c:pt idx="1559">
                  <c:v>169.17901834704998</c:v>
                </c:pt>
                <c:pt idx="1560">
                  <c:v>166.87995912351889</c:v>
                </c:pt>
                <c:pt idx="1561">
                  <c:v>163.92623666359418</c:v>
                </c:pt>
                <c:pt idx="1562">
                  <c:v>166.45858165510137</c:v>
                </c:pt>
                <c:pt idx="1563">
                  <c:v>168.59035167523888</c:v>
                </c:pt>
                <c:pt idx="1564">
                  <c:v>165.5525013103022</c:v>
                </c:pt>
                <c:pt idx="1565">
                  <c:v>158.71989928194887</c:v>
                </c:pt>
                <c:pt idx="1566">
                  <c:v>153.57889138285333</c:v>
                </c:pt>
                <c:pt idx="1567">
                  <c:v>157.28056455563109</c:v>
                </c:pt>
                <c:pt idx="1568">
                  <c:v>157.25914977431501</c:v>
                </c:pt>
                <c:pt idx="1569">
                  <c:v>157.54355394855</c:v>
                </c:pt>
                <c:pt idx="1570">
                  <c:v>157.63089707559999</c:v>
                </c:pt>
                <c:pt idx="1571">
                  <c:v>159.15347079108753</c:v>
                </c:pt>
                <c:pt idx="1572">
                  <c:v>158.93096739093335</c:v>
                </c:pt>
                <c:pt idx="1573">
                  <c:v>161.04843905056504</c:v>
                </c:pt>
                <c:pt idx="1574">
                  <c:v>160.32723760172416</c:v>
                </c:pt>
                <c:pt idx="1575">
                  <c:v>161.52812873594445</c:v>
                </c:pt>
                <c:pt idx="1576">
                  <c:v>165.37768828589472</c:v>
                </c:pt>
                <c:pt idx="1577">
                  <c:v>162.31998435636666</c:v>
                </c:pt>
                <c:pt idx="1578">
                  <c:v>158.60503782750058</c:v>
                </c:pt>
                <c:pt idx="1579">
                  <c:v>162.84164956346777</c:v>
                </c:pt>
                <c:pt idx="1580">
                  <c:v>161.31952403643001</c:v>
                </c:pt>
                <c:pt idx="1581">
                  <c:v>162.51501541745557</c:v>
                </c:pt>
                <c:pt idx="1582">
                  <c:v>166.70590035991108</c:v>
                </c:pt>
                <c:pt idx="1583">
                  <c:v>166.32796176333332</c:v>
                </c:pt>
                <c:pt idx="1584">
                  <c:v>161.49174801933583</c:v>
                </c:pt>
                <c:pt idx="1585">
                  <c:v>162.667477405</c:v>
                </c:pt>
                <c:pt idx="1586">
                  <c:v>161.91164599028832</c:v>
                </c:pt>
                <c:pt idx="1587">
                  <c:v>161.78555858608001</c:v>
                </c:pt>
                <c:pt idx="1588">
                  <c:v>159.63027314625998</c:v>
                </c:pt>
                <c:pt idx="1589">
                  <c:v>157.48554028708082</c:v>
                </c:pt>
                <c:pt idx="1590">
                  <c:v>157.35322712119751</c:v>
                </c:pt>
                <c:pt idx="1591">
                  <c:v>156.295497264125</c:v>
                </c:pt>
                <c:pt idx="1592">
                  <c:v>160.0869213582811</c:v>
                </c:pt>
                <c:pt idx="1593">
                  <c:v>159.92039952119998</c:v>
                </c:pt>
                <c:pt idx="1594">
                  <c:v>159.81587771523112</c:v>
                </c:pt>
                <c:pt idx="1595">
                  <c:v>159.817969046065</c:v>
                </c:pt>
                <c:pt idx="1596">
                  <c:v>161.34112487821275</c:v>
                </c:pt>
                <c:pt idx="1597">
                  <c:v>162.12840023587276</c:v>
                </c:pt>
                <c:pt idx="1598">
                  <c:v>162.50229617896196</c:v>
                </c:pt>
                <c:pt idx="1599">
                  <c:v>164.1722072146475</c:v>
                </c:pt>
                <c:pt idx="1600">
                  <c:v>167.39198349302919</c:v>
                </c:pt>
                <c:pt idx="1601">
                  <c:v>167.18251025095998</c:v>
                </c:pt>
                <c:pt idx="1602">
                  <c:v>167.93504222330387</c:v>
                </c:pt>
                <c:pt idx="1603">
                  <c:v>165.86669309159444</c:v>
                </c:pt>
                <c:pt idx="1604">
                  <c:v>165.29743061873333</c:v>
                </c:pt>
                <c:pt idx="1605">
                  <c:v>166.7129139564972</c:v>
                </c:pt>
                <c:pt idx="1606">
                  <c:v>168.14248526753664</c:v>
                </c:pt>
                <c:pt idx="1607">
                  <c:v>166.20505790754081</c:v>
                </c:pt>
                <c:pt idx="1608">
                  <c:v>165.28258522411332</c:v>
                </c:pt>
                <c:pt idx="1609">
                  <c:v>164.33815829760002</c:v>
                </c:pt>
                <c:pt idx="1610">
                  <c:v>162.79339983973082</c:v>
                </c:pt>
                <c:pt idx="1611">
                  <c:v>163.40603571369778</c:v>
                </c:pt>
                <c:pt idx="1612">
                  <c:v>161.12175667939999</c:v>
                </c:pt>
                <c:pt idx="1613">
                  <c:v>156.53664025455555</c:v>
                </c:pt>
                <c:pt idx="1614">
                  <c:v>157.50857667847114</c:v>
                </c:pt>
                <c:pt idx="1615">
                  <c:v>156.1419712598325</c:v>
                </c:pt>
                <c:pt idx="1616">
                  <c:v>155.49786589491333</c:v>
                </c:pt>
                <c:pt idx="1617">
                  <c:v>148.53516512146498</c:v>
                </c:pt>
                <c:pt idx="1618">
                  <c:v>157.01516721806667</c:v>
                </c:pt>
                <c:pt idx="1619">
                  <c:v>161.8281824673</c:v>
                </c:pt>
                <c:pt idx="1620">
                  <c:v>162.96832653029998</c:v>
                </c:pt>
                <c:pt idx="1621">
                  <c:v>162.20914697750169</c:v>
                </c:pt>
                <c:pt idx="1622">
                  <c:v>156.46396813685752</c:v>
                </c:pt>
                <c:pt idx="1623">
                  <c:v>154.961693307215</c:v>
                </c:pt>
                <c:pt idx="1624">
                  <c:v>137.054898285235</c:v>
                </c:pt>
                <c:pt idx="1625">
                  <c:v>135.00915270693275</c:v>
                </c:pt>
                <c:pt idx="1626">
                  <c:v>138.1138296426258</c:v>
                </c:pt>
                <c:pt idx="1627">
                  <c:v>146.69607822000003</c:v>
                </c:pt>
                <c:pt idx="1628">
                  <c:v>155.38322808811861</c:v>
                </c:pt>
                <c:pt idx="1629">
                  <c:v>159.72447855913057</c:v>
                </c:pt>
                <c:pt idx="1630">
                  <c:v>159.76174707667892</c:v>
                </c:pt>
                <c:pt idx="1631">
                  <c:v>159.89614449172774</c:v>
                </c:pt>
                <c:pt idx="1632">
                  <c:v>158.43597179974</c:v>
                </c:pt>
                <c:pt idx="1633">
                  <c:v>157.3881259344092</c:v>
                </c:pt>
                <c:pt idx="1634">
                  <c:v>157.45634189142663</c:v>
                </c:pt>
                <c:pt idx="1635">
                  <c:v>159.31032953187002</c:v>
                </c:pt>
                <c:pt idx="1636">
                  <c:v>157.62669400472222</c:v>
                </c:pt>
                <c:pt idx="1637">
                  <c:v>155.62925932259026</c:v>
                </c:pt>
                <c:pt idx="1638">
                  <c:v>153.3664628071125</c:v>
                </c:pt>
                <c:pt idx="1639">
                  <c:v>151.30812852999333</c:v>
                </c:pt>
                <c:pt idx="1640">
                  <c:v>146.67228351763558</c:v>
                </c:pt>
                <c:pt idx="1641">
                  <c:v>152.36324173005249</c:v>
                </c:pt>
                <c:pt idx="1642">
                  <c:v>144.08043875578889</c:v>
                </c:pt>
                <c:pt idx="1643">
                  <c:v>146.01707555596002</c:v>
                </c:pt>
                <c:pt idx="1644">
                  <c:v>148.09797380532001</c:v>
                </c:pt>
                <c:pt idx="1645">
                  <c:v>143.0100429378725</c:v>
                </c:pt>
                <c:pt idx="1646">
                  <c:v>143.60320893156748</c:v>
                </c:pt>
                <c:pt idx="1647">
                  <c:v>140.32924261657669</c:v>
                </c:pt>
                <c:pt idx="1648">
                  <c:v>140.35720568132666</c:v>
                </c:pt>
                <c:pt idx="1649">
                  <c:v>139.22100362334112</c:v>
                </c:pt>
                <c:pt idx="1650">
                  <c:v>139.50439621210751</c:v>
                </c:pt>
                <c:pt idx="1651">
                  <c:v>141.93472851738224</c:v>
                </c:pt>
                <c:pt idx="1652">
                  <c:v>149.42266969136247</c:v>
                </c:pt>
                <c:pt idx="1653">
                  <c:v>149.87463635616248</c:v>
                </c:pt>
                <c:pt idx="1654">
                  <c:v>150.02813808773584</c:v>
                </c:pt>
                <c:pt idx="1655">
                  <c:v>145.81166939144586</c:v>
                </c:pt>
                <c:pt idx="1656">
                  <c:v>145.31744181634915</c:v>
                </c:pt>
                <c:pt idx="1657">
                  <c:v>145.98851807879498</c:v>
                </c:pt>
                <c:pt idx="1658">
                  <c:v>148.20879169201777</c:v>
                </c:pt>
                <c:pt idx="1659">
                  <c:v>146.37874341588915</c:v>
                </c:pt>
                <c:pt idx="1660">
                  <c:v>146.49634467249888</c:v>
                </c:pt>
                <c:pt idx="1661">
                  <c:v>146.37937173521223</c:v>
                </c:pt>
                <c:pt idx="1662">
                  <c:v>143.98952074054722</c:v>
                </c:pt>
                <c:pt idx="1663">
                  <c:v>143.61035418110694</c:v>
                </c:pt>
                <c:pt idx="1664">
                  <c:v>144.69846020690943</c:v>
                </c:pt>
                <c:pt idx="1665">
                  <c:v>152.48130340590751</c:v>
                </c:pt>
                <c:pt idx="1666">
                  <c:v>152.56796344209749</c:v>
                </c:pt>
                <c:pt idx="1667">
                  <c:v>156.40159202909334</c:v>
                </c:pt>
                <c:pt idx="1668">
                  <c:v>150.54494323626918</c:v>
                </c:pt>
                <c:pt idx="1669">
                  <c:v>147.36647609049001</c:v>
                </c:pt>
                <c:pt idx="1670">
                  <c:v>145.14719987256498</c:v>
                </c:pt>
                <c:pt idx="1671">
                  <c:v>143.57445104504859</c:v>
                </c:pt>
                <c:pt idx="1672">
                  <c:v>148.63411107786666</c:v>
                </c:pt>
                <c:pt idx="1673">
                  <c:v>149.78837093269166</c:v>
                </c:pt>
                <c:pt idx="1674">
                  <c:v>147.85123106688832</c:v>
                </c:pt>
                <c:pt idx="1675">
                  <c:v>148.85880428428331</c:v>
                </c:pt>
                <c:pt idx="1676">
                  <c:v>149.94464714672722</c:v>
                </c:pt>
                <c:pt idx="1677">
                  <c:v>151.60500220660666</c:v>
                </c:pt>
                <c:pt idx="1678">
                  <c:v>145.5375020474111</c:v>
                </c:pt>
                <c:pt idx="1679">
                  <c:v>144.39101958568057</c:v>
                </c:pt>
                <c:pt idx="1680">
                  <c:v>146.23317241545999</c:v>
                </c:pt>
                <c:pt idx="1681">
                  <c:v>144.98418814014252</c:v>
                </c:pt>
                <c:pt idx="1682">
                  <c:v>142.94168401157501</c:v>
                </c:pt>
                <c:pt idx="1683">
                  <c:v>143.41173919865722</c:v>
                </c:pt>
                <c:pt idx="1684">
                  <c:v>139.14642496320974</c:v>
                </c:pt>
                <c:pt idx="1685">
                  <c:v>134.65624458822666</c:v>
                </c:pt>
                <c:pt idx="1686">
                  <c:v>133.80038682165332</c:v>
                </c:pt>
                <c:pt idx="1687">
                  <c:v>137.90241390842306</c:v>
                </c:pt>
                <c:pt idx="1688">
                  <c:v>142.49957621550001</c:v>
                </c:pt>
                <c:pt idx="1689">
                  <c:v>150.35025215967252</c:v>
                </c:pt>
                <c:pt idx="1690">
                  <c:v>150.13922905864501</c:v>
                </c:pt>
                <c:pt idx="1691">
                  <c:v>150.78692910186501</c:v>
                </c:pt>
                <c:pt idx="1692">
                  <c:v>150.6923908344975</c:v>
                </c:pt>
                <c:pt idx="1693">
                  <c:v>150.24445920394251</c:v>
                </c:pt>
                <c:pt idx="1694">
                  <c:v>151.5460492929675</c:v>
                </c:pt>
                <c:pt idx="1695">
                  <c:v>152.215132990695</c:v>
                </c:pt>
                <c:pt idx="1696">
                  <c:v>153.0412177920725</c:v>
                </c:pt>
                <c:pt idx="1697">
                  <c:v>152.57921802910752</c:v>
                </c:pt>
                <c:pt idx="1698">
                  <c:v>152.33555678791501</c:v>
                </c:pt>
                <c:pt idx="1699">
                  <c:v>153.0468450855775</c:v>
                </c:pt>
                <c:pt idx="1700">
                  <c:v>153.21903984115002</c:v>
                </c:pt>
                <c:pt idx="1701">
                  <c:v>153.30063549562001</c:v>
                </c:pt>
                <c:pt idx="1702">
                  <c:v>153.38842105132252</c:v>
                </c:pt>
                <c:pt idx="1703">
                  <c:v>152.99451141814501</c:v>
                </c:pt>
                <c:pt idx="1704">
                  <c:v>153.05866238166749</c:v>
                </c:pt>
                <c:pt idx="1705">
                  <c:v>152.46892329938501</c:v>
                </c:pt>
                <c:pt idx="1706">
                  <c:v>151.50440740211252</c:v>
                </c:pt>
                <c:pt idx="1707">
                  <c:v>150.8088754654525</c:v>
                </c:pt>
                <c:pt idx="1708">
                  <c:v>151.61470213183503</c:v>
                </c:pt>
                <c:pt idx="1709">
                  <c:v>151.2089752025675</c:v>
                </c:pt>
                <c:pt idx="1710">
                  <c:v>150.51625691266003</c:v>
                </c:pt>
                <c:pt idx="1711">
                  <c:v>150.26809379612251</c:v>
                </c:pt>
                <c:pt idx="1712">
                  <c:v>149.81997466344251</c:v>
                </c:pt>
                <c:pt idx="1713">
                  <c:v>151.03621763656253</c:v>
                </c:pt>
                <c:pt idx="1714">
                  <c:v>151.38173266722001</c:v>
                </c:pt>
                <c:pt idx="1715">
                  <c:v>152.00636082733999</c:v>
                </c:pt>
                <c:pt idx="1716">
                  <c:v>151.79871418349751</c:v>
                </c:pt>
                <c:pt idx="1717">
                  <c:v>134.19709476810999</c:v>
                </c:pt>
                <c:pt idx="1718">
                  <c:v>134.40448161546388</c:v>
                </c:pt>
                <c:pt idx="1719">
                  <c:v>133.1437049071022</c:v>
                </c:pt>
                <c:pt idx="1720">
                  <c:v>138.06088060880558</c:v>
                </c:pt>
                <c:pt idx="1721">
                  <c:v>139.20726049902223</c:v>
                </c:pt>
                <c:pt idx="1722">
                  <c:v>141.926219759275</c:v>
                </c:pt>
                <c:pt idx="1723">
                  <c:v>143.13908095224528</c:v>
                </c:pt>
                <c:pt idx="1724">
                  <c:v>148.60682745256554</c:v>
                </c:pt>
                <c:pt idx="1725">
                  <c:v>147.742411815195</c:v>
                </c:pt>
                <c:pt idx="1726">
                  <c:v>149.25884237343109</c:v>
                </c:pt>
                <c:pt idx="1727">
                  <c:v>148.04361418518388</c:v>
                </c:pt>
                <c:pt idx="1728">
                  <c:v>149.56501177518194</c:v>
                </c:pt>
                <c:pt idx="1729">
                  <c:v>151.3245315516061</c:v>
                </c:pt>
                <c:pt idx="1730">
                  <c:v>150.32955576699445</c:v>
                </c:pt>
                <c:pt idx="1731">
                  <c:v>146.21423980200277</c:v>
                </c:pt>
                <c:pt idx="1732">
                  <c:v>145.63938850739444</c:v>
                </c:pt>
                <c:pt idx="1733">
                  <c:v>147.74238725435669</c:v>
                </c:pt>
                <c:pt idx="1734">
                  <c:v>146.54984740140443</c:v>
                </c:pt>
                <c:pt idx="1735">
                  <c:v>146.12721041642499</c:v>
                </c:pt>
                <c:pt idx="1736">
                  <c:v>154.80898373629748</c:v>
                </c:pt>
                <c:pt idx="1737">
                  <c:v>155.61650538287165</c:v>
                </c:pt>
                <c:pt idx="1738">
                  <c:v>155.99484654189945</c:v>
                </c:pt>
                <c:pt idx="1739">
                  <c:v>155.71911403773112</c:v>
                </c:pt>
                <c:pt idx="1740">
                  <c:v>155.92391904692363</c:v>
                </c:pt>
                <c:pt idx="1741">
                  <c:v>157.66886351378889</c:v>
                </c:pt>
                <c:pt idx="1742">
                  <c:v>156.67041585596525</c:v>
                </c:pt>
                <c:pt idx="1743">
                  <c:v>152.83264095107555</c:v>
                </c:pt>
                <c:pt idx="1744">
                  <c:v>149.9737325738453</c:v>
                </c:pt>
                <c:pt idx="1745">
                  <c:v>150.28323812368669</c:v>
                </c:pt>
                <c:pt idx="1746">
                  <c:v>153.39408443500668</c:v>
                </c:pt>
                <c:pt idx="1747">
                  <c:v>153.33268816350918</c:v>
                </c:pt>
                <c:pt idx="1748">
                  <c:v>156.89014531397666</c:v>
                </c:pt>
                <c:pt idx="1749">
                  <c:v>156.00178130592332</c:v>
                </c:pt>
                <c:pt idx="1750">
                  <c:v>156.09824072183667</c:v>
                </c:pt>
                <c:pt idx="1751">
                  <c:v>154.47549188515558</c:v>
                </c:pt>
                <c:pt idx="1752">
                  <c:v>154.82757335069752</c:v>
                </c:pt>
                <c:pt idx="1753">
                  <c:v>150.29254287835946</c:v>
                </c:pt>
                <c:pt idx="1754">
                  <c:v>150.31978667376083</c:v>
                </c:pt>
                <c:pt idx="1755">
                  <c:v>152.84604117762225</c:v>
                </c:pt>
                <c:pt idx="1756">
                  <c:v>152.93016341302749</c:v>
                </c:pt>
                <c:pt idx="1757">
                  <c:v>149.44935942072891</c:v>
                </c:pt>
                <c:pt idx="1758">
                  <c:v>147.02258884356084</c:v>
                </c:pt>
                <c:pt idx="1759">
                  <c:v>149.82169364444223</c:v>
                </c:pt>
                <c:pt idx="1760">
                  <c:v>147.62614026433752</c:v>
                </c:pt>
                <c:pt idx="1761">
                  <c:v>146.44775997499499</c:v>
                </c:pt>
                <c:pt idx="1762">
                  <c:v>149.93962993678778</c:v>
                </c:pt>
                <c:pt idx="1763">
                  <c:v>151.82687672396446</c:v>
                </c:pt>
                <c:pt idx="1764">
                  <c:v>151.4706736673289</c:v>
                </c:pt>
                <c:pt idx="1765">
                  <c:v>149.15413695518109</c:v>
                </c:pt>
                <c:pt idx="1766">
                  <c:v>150.32395790768751</c:v>
                </c:pt>
                <c:pt idx="1767">
                  <c:v>149.75431709787668</c:v>
                </c:pt>
                <c:pt idx="1768">
                  <c:v>150.49010259782668</c:v>
                </c:pt>
                <c:pt idx="1769">
                  <c:v>154.52967605319165</c:v>
                </c:pt>
                <c:pt idx="1770">
                  <c:v>153.17710272614832</c:v>
                </c:pt>
                <c:pt idx="1771">
                  <c:v>150.73513536589778</c:v>
                </c:pt>
                <c:pt idx="1772">
                  <c:v>150.54009557272499</c:v>
                </c:pt>
                <c:pt idx="1773">
                  <c:v>148.12761141894333</c:v>
                </c:pt>
                <c:pt idx="1774">
                  <c:v>154.40998454204447</c:v>
                </c:pt>
                <c:pt idx="1775">
                  <c:v>156.52901658492999</c:v>
                </c:pt>
                <c:pt idx="1776">
                  <c:v>157.75633554975499</c:v>
                </c:pt>
                <c:pt idx="1777">
                  <c:v>161.25146723295165</c:v>
                </c:pt>
                <c:pt idx="1778">
                  <c:v>157.73250827115999</c:v>
                </c:pt>
                <c:pt idx="1779">
                  <c:v>156.1016914476736</c:v>
                </c:pt>
                <c:pt idx="1780">
                  <c:v>154.57240584352195</c:v>
                </c:pt>
                <c:pt idx="1781">
                  <c:v>154.88013395393776</c:v>
                </c:pt>
                <c:pt idx="1782">
                  <c:v>153.56766826984446</c:v>
                </c:pt>
                <c:pt idx="1783">
                  <c:v>152.45522029215502</c:v>
                </c:pt>
                <c:pt idx="1784">
                  <c:v>153.26316733922999</c:v>
                </c:pt>
                <c:pt idx="1785">
                  <c:v>153.64875488454501</c:v>
                </c:pt>
                <c:pt idx="1786">
                  <c:v>154.04187588475</c:v>
                </c:pt>
                <c:pt idx="1787">
                  <c:v>154.72671696425667</c:v>
                </c:pt>
                <c:pt idx="1788">
                  <c:v>152.90052867441003</c:v>
                </c:pt>
                <c:pt idx="1789">
                  <c:v>151.57855635909723</c:v>
                </c:pt>
                <c:pt idx="1790">
                  <c:v>151.62105589018304</c:v>
                </c:pt>
                <c:pt idx="1791">
                  <c:v>149.08332788775999</c:v>
                </c:pt>
                <c:pt idx="1792">
                  <c:v>151.71900080235724</c:v>
                </c:pt>
                <c:pt idx="1793">
                  <c:v>143.3484045862489</c:v>
                </c:pt>
                <c:pt idx="1794">
                  <c:v>135.13139524038556</c:v>
                </c:pt>
                <c:pt idx="1795">
                  <c:v>154.70525747985278</c:v>
                </c:pt>
                <c:pt idx="1796">
                  <c:v>153.76509335513165</c:v>
                </c:pt>
                <c:pt idx="1797">
                  <c:v>152.13825301560001</c:v>
                </c:pt>
                <c:pt idx="1798">
                  <c:v>151.66183148696999</c:v>
                </c:pt>
                <c:pt idx="1799">
                  <c:v>150.84533926591999</c:v>
                </c:pt>
                <c:pt idx="1800">
                  <c:v>152.19144864433775</c:v>
                </c:pt>
                <c:pt idx="1801">
                  <c:v>155.69283345968333</c:v>
                </c:pt>
                <c:pt idx="1802">
                  <c:v>155.86205950044999</c:v>
                </c:pt>
                <c:pt idx="1803">
                  <c:v>156.79356703685499</c:v>
                </c:pt>
                <c:pt idx="1804">
                  <c:v>155.41458669273251</c:v>
                </c:pt>
                <c:pt idx="1805">
                  <c:v>152.31814857968664</c:v>
                </c:pt>
                <c:pt idx="1806">
                  <c:v>151.26725428630274</c:v>
                </c:pt>
                <c:pt idx="1807">
                  <c:v>148.88324934191945</c:v>
                </c:pt>
                <c:pt idx="1808">
                  <c:v>130.88599771916557</c:v>
                </c:pt>
                <c:pt idx="1809">
                  <c:v>120.80481864511277</c:v>
                </c:pt>
                <c:pt idx="1810">
                  <c:v>129.67477633121334</c:v>
                </c:pt>
                <c:pt idx="1811">
                  <c:v>142.30200010225082</c:v>
                </c:pt>
                <c:pt idx="1812">
                  <c:v>151.68509779581612</c:v>
                </c:pt>
                <c:pt idx="1813">
                  <c:v>153.612341458575</c:v>
                </c:pt>
                <c:pt idx="1814">
                  <c:v>154.39085184988889</c:v>
                </c:pt>
                <c:pt idx="1815">
                  <c:v>157.54623600829973</c:v>
                </c:pt>
                <c:pt idx="1816">
                  <c:v>159.65145509685334</c:v>
                </c:pt>
                <c:pt idx="1817">
                  <c:v>163.00345230032832</c:v>
                </c:pt>
                <c:pt idx="1818">
                  <c:v>163.14446899321084</c:v>
                </c:pt>
                <c:pt idx="1819">
                  <c:v>160.48001229508054</c:v>
                </c:pt>
                <c:pt idx="1820">
                  <c:v>162.00299570126001</c:v>
                </c:pt>
                <c:pt idx="1821">
                  <c:v>159.24001740533248</c:v>
                </c:pt>
                <c:pt idx="1822">
                  <c:v>160.30584983408278</c:v>
                </c:pt>
                <c:pt idx="1823">
                  <c:v>160.64514845820003</c:v>
                </c:pt>
                <c:pt idx="1824">
                  <c:v>160.67986298604663</c:v>
                </c:pt>
                <c:pt idx="1825">
                  <c:v>164.65521617411918</c:v>
                </c:pt>
                <c:pt idx="1826">
                  <c:v>164.96863469335665</c:v>
                </c:pt>
                <c:pt idx="1827">
                  <c:v>163.072408609875</c:v>
                </c:pt>
                <c:pt idx="1828">
                  <c:v>164.16319685236445</c:v>
                </c:pt>
                <c:pt idx="1829">
                  <c:v>163.04560897507554</c:v>
                </c:pt>
                <c:pt idx="1830">
                  <c:v>161.2014427696522</c:v>
                </c:pt>
                <c:pt idx="1831">
                  <c:v>156.22819956551251</c:v>
                </c:pt>
                <c:pt idx="1832">
                  <c:v>150.8679793301022</c:v>
                </c:pt>
                <c:pt idx="1833">
                  <c:v>134.99792071000138</c:v>
                </c:pt>
                <c:pt idx="1834">
                  <c:v>153.42662230186139</c:v>
                </c:pt>
                <c:pt idx="1835">
                  <c:v>164.33820839879999</c:v>
                </c:pt>
                <c:pt idx="1836">
                  <c:v>163.8635923287917</c:v>
                </c:pt>
                <c:pt idx="1837">
                  <c:v>163.91876862372666</c:v>
                </c:pt>
                <c:pt idx="1838">
                  <c:v>161.29110284502835</c:v>
                </c:pt>
                <c:pt idx="1839">
                  <c:v>153.99181328288444</c:v>
                </c:pt>
                <c:pt idx="1840">
                  <c:v>156.19076302000002</c:v>
                </c:pt>
                <c:pt idx="1841">
                  <c:v>152.89259351280558</c:v>
                </c:pt>
                <c:pt idx="1842">
                  <c:v>145.44234009150694</c:v>
                </c:pt>
                <c:pt idx="1843">
                  <c:v>141.31858870684167</c:v>
                </c:pt>
                <c:pt idx="1844">
                  <c:v>123.66772145990835</c:v>
                </c:pt>
                <c:pt idx="1845">
                  <c:v>145.55387358321335</c:v>
                </c:pt>
                <c:pt idx="1846">
                  <c:v>147.75692698944917</c:v>
                </c:pt>
                <c:pt idx="1847">
                  <c:v>148.97039944347918</c:v>
                </c:pt>
                <c:pt idx="1848">
                  <c:v>148.20707049134833</c:v>
                </c:pt>
                <c:pt idx="1849">
                  <c:v>149.54322605594166</c:v>
                </c:pt>
                <c:pt idx="1850">
                  <c:v>150.3454123663472</c:v>
                </c:pt>
                <c:pt idx="1851">
                  <c:v>150.65183990009999</c:v>
                </c:pt>
                <c:pt idx="1852">
                  <c:v>149.37069911097751</c:v>
                </c:pt>
                <c:pt idx="1853">
                  <c:v>150.8428415151686</c:v>
                </c:pt>
                <c:pt idx="1854">
                  <c:v>149.26880721108807</c:v>
                </c:pt>
                <c:pt idx="1855">
                  <c:v>143.15875764183417</c:v>
                </c:pt>
                <c:pt idx="1856">
                  <c:v>129.31327663317583</c:v>
                </c:pt>
                <c:pt idx="1857">
                  <c:v>128.29702756195999</c:v>
                </c:pt>
                <c:pt idx="1858">
                  <c:v>142.89370531958502</c:v>
                </c:pt>
                <c:pt idx="1859">
                  <c:v>146.53412272146332</c:v>
                </c:pt>
                <c:pt idx="1860">
                  <c:v>144.60760364429166</c:v>
                </c:pt>
                <c:pt idx="1861">
                  <c:v>145.27806507262835</c:v>
                </c:pt>
                <c:pt idx="1862">
                  <c:v>144.65539525165056</c:v>
                </c:pt>
                <c:pt idx="1863">
                  <c:v>144.50364581929639</c:v>
                </c:pt>
                <c:pt idx="1864">
                  <c:v>135.59815731429305</c:v>
                </c:pt>
                <c:pt idx="1865">
                  <c:v>137.14169447844444</c:v>
                </c:pt>
                <c:pt idx="1866">
                  <c:v>133.95159418455555</c:v>
                </c:pt>
                <c:pt idx="1867">
                  <c:v>133.61238267082194</c:v>
                </c:pt>
                <c:pt idx="1868">
                  <c:v>141.01966489772167</c:v>
                </c:pt>
                <c:pt idx="1869">
                  <c:v>144.4800442582</c:v>
                </c:pt>
                <c:pt idx="1870">
                  <c:v>142.97690949223249</c:v>
                </c:pt>
                <c:pt idx="1871">
                  <c:v>141.61530401078667</c:v>
                </c:pt>
                <c:pt idx="1872">
                  <c:v>145.38739089493666</c:v>
                </c:pt>
                <c:pt idx="1873">
                  <c:v>146.96627995896</c:v>
                </c:pt>
                <c:pt idx="1874">
                  <c:v>150.32846301680277</c:v>
                </c:pt>
                <c:pt idx="1875">
                  <c:v>147.81059204966667</c:v>
                </c:pt>
                <c:pt idx="1876">
                  <c:v>148.18040352458056</c:v>
                </c:pt>
                <c:pt idx="1877">
                  <c:v>148.2500182884028</c:v>
                </c:pt>
                <c:pt idx="1878">
                  <c:v>146.43837098495945</c:v>
                </c:pt>
                <c:pt idx="1879">
                  <c:v>139.71506193748777</c:v>
                </c:pt>
                <c:pt idx="1880">
                  <c:v>129.46227229792498</c:v>
                </c:pt>
                <c:pt idx="1881">
                  <c:v>145.82271195145501</c:v>
                </c:pt>
                <c:pt idx="1882">
                  <c:v>145.52241395728112</c:v>
                </c:pt>
                <c:pt idx="1883">
                  <c:v>148.8353881333</c:v>
                </c:pt>
                <c:pt idx="1884">
                  <c:v>148.9113563929125</c:v>
                </c:pt>
                <c:pt idx="1885">
                  <c:v>135.59835252932558</c:v>
                </c:pt>
                <c:pt idx="1886">
                  <c:v>137.27179160875249</c:v>
                </c:pt>
                <c:pt idx="1887">
                  <c:v>132.81120514475916</c:v>
                </c:pt>
                <c:pt idx="1888">
                  <c:v>128.85313446334834</c:v>
                </c:pt>
                <c:pt idx="1889">
                  <c:v>130.75181112204388</c:v>
                </c:pt>
                <c:pt idx="1890">
                  <c:v>129.98922004265168</c:v>
                </c:pt>
                <c:pt idx="1891">
                  <c:v>129.38814376190334</c:v>
                </c:pt>
                <c:pt idx="1892">
                  <c:v>129.16728927925917</c:v>
                </c:pt>
                <c:pt idx="1893">
                  <c:v>130.78745516461333</c:v>
                </c:pt>
                <c:pt idx="1894">
                  <c:v>129.56141239152666</c:v>
                </c:pt>
                <c:pt idx="1895">
                  <c:v>129.25752238926333</c:v>
                </c:pt>
                <c:pt idx="1896">
                  <c:v>133.30425324073613</c:v>
                </c:pt>
                <c:pt idx="1897">
                  <c:v>136.47145018882668</c:v>
                </c:pt>
                <c:pt idx="1898">
                  <c:v>138.96132259488331</c:v>
                </c:pt>
                <c:pt idx="1899">
                  <c:v>136.52005659998585</c:v>
                </c:pt>
                <c:pt idx="1900">
                  <c:v>135.38890063090807</c:v>
                </c:pt>
                <c:pt idx="1901">
                  <c:v>133.77884764832001</c:v>
                </c:pt>
                <c:pt idx="1902">
                  <c:v>131.62374370611667</c:v>
                </c:pt>
                <c:pt idx="1903">
                  <c:v>131.770673046675</c:v>
                </c:pt>
                <c:pt idx="1904">
                  <c:v>133.6578196162489</c:v>
                </c:pt>
                <c:pt idx="1905">
                  <c:v>130.32540657120836</c:v>
                </c:pt>
                <c:pt idx="1906">
                  <c:v>129.55013355815416</c:v>
                </c:pt>
                <c:pt idx="1907">
                  <c:v>128.94708975868753</c:v>
                </c:pt>
                <c:pt idx="1908">
                  <c:v>129.64173512216223</c:v>
                </c:pt>
                <c:pt idx="1909">
                  <c:v>131.50137918009554</c:v>
                </c:pt>
                <c:pt idx="1910">
                  <c:v>131.5707956461811</c:v>
                </c:pt>
                <c:pt idx="1911">
                  <c:v>130.70659507275499</c:v>
                </c:pt>
                <c:pt idx="1912">
                  <c:v>131.58896234690667</c:v>
                </c:pt>
                <c:pt idx="1913">
                  <c:v>132.13283449017527</c:v>
                </c:pt>
                <c:pt idx="1914">
                  <c:v>130.61310023298665</c:v>
                </c:pt>
                <c:pt idx="1915">
                  <c:v>131.9812565539028</c:v>
                </c:pt>
                <c:pt idx="1916">
                  <c:v>133.49731721924445</c:v>
                </c:pt>
                <c:pt idx="1917">
                  <c:v>135.18418617691</c:v>
                </c:pt>
                <c:pt idx="1918">
                  <c:v>137.38372624650083</c:v>
                </c:pt>
                <c:pt idx="1919">
                  <c:v>136.17825522869416</c:v>
                </c:pt>
                <c:pt idx="1920">
                  <c:v>135.17070290295027</c:v>
                </c:pt>
                <c:pt idx="1921">
                  <c:v>135.95694251674306</c:v>
                </c:pt>
                <c:pt idx="1922">
                  <c:v>137.05762552105</c:v>
                </c:pt>
                <c:pt idx="1923">
                  <c:v>137.50994484679666</c:v>
                </c:pt>
                <c:pt idx="1924">
                  <c:v>134.53920110819999</c:v>
                </c:pt>
                <c:pt idx="1925">
                  <c:v>134.93305461884336</c:v>
                </c:pt>
                <c:pt idx="1926">
                  <c:v>137.36048225608553</c:v>
                </c:pt>
                <c:pt idx="1927">
                  <c:v>135.28163029941501</c:v>
                </c:pt>
                <c:pt idx="1928">
                  <c:v>135.50547704600001</c:v>
                </c:pt>
                <c:pt idx="1929">
                  <c:v>136.52349344052612</c:v>
                </c:pt>
                <c:pt idx="1930">
                  <c:v>137.13283046482832</c:v>
                </c:pt>
                <c:pt idx="1931">
                  <c:v>134.32297200107723</c:v>
                </c:pt>
                <c:pt idx="1932">
                  <c:v>134.14683552559669</c:v>
                </c:pt>
                <c:pt idx="1933">
                  <c:v>134.52720514714665</c:v>
                </c:pt>
                <c:pt idx="1934">
                  <c:v>133.82209007736665</c:v>
                </c:pt>
                <c:pt idx="1935">
                  <c:v>135.88692814444585</c:v>
                </c:pt>
                <c:pt idx="1936">
                  <c:v>137.60782075121</c:v>
                </c:pt>
                <c:pt idx="1937">
                  <c:v>134.15849952292834</c:v>
                </c:pt>
                <c:pt idx="1938">
                  <c:v>133.62232184260193</c:v>
                </c:pt>
                <c:pt idx="1939">
                  <c:v>132.83882798106472</c:v>
                </c:pt>
                <c:pt idx="1940">
                  <c:v>134.14252009286668</c:v>
                </c:pt>
                <c:pt idx="1941">
                  <c:v>134.79696923741221</c:v>
                </c:pt>
                <c:pt idx="1942">
                  <c:v>135.25479357039001</c:v>
                </c:pt>
                <c:pt idx="1943">
                  <c:v>134.11038310209943</c:v>
                </c:pt>
                <c:pt idx="1944">
                  <c:v>135.67757682704001</c:v>
                </c:pt>
                <c:pt idx="1945">
                  <c:v>135.28353289162445</c:v>
                </c:pt>
                <c:pt idx="1946">
                  <c:v>133.03894801691666</c:v>
                </c:pt>
                <c:pt idx="1947">
                  <c:v>132.78020790479553</c:v>
                </c:pt>
                <c:pt idx="1948">
                  <c:v>133.80872761097498</c:v>
                </c:pt>
                <c:pt idx="1949">
                  <c:v>130.84376079392916</c:v>
                </c:pt>
                <c:pt idx="1950">
                  <c:v>129.98584549856693</c:v>
                </c:pt>
                <c:pt idx="1951">
                  <c:v>131.47401079617586</c:v>
                </c:pt>
                <c:pt idx="1952">
                  <c:v>131.29815636420503</c:v>
                </c:pt>
                <c:pt idx="1953">
                  <c:v>133.89731551470445</c:v>
                </c:pt>
                <c:pt idx="1954">
                  <c:v>136.5084255823264</c:v>
                </c:pt>
                <c:pt idx="1955">
                  <c:v>135.37381892134917</c:v>
                </c:pt>
                <c:pt idx="1956">
                  <c:v>136.40961824278747</c:v>
                </c:pt>
                <c:pt idx="1957">
                  <c:v>137.40493888080331</c:v>
                </c:pt>
                <c:pt idx="1958">
                  <c:v>135.92384131170249</c:v>
                </c:pt>
                <c:pt idx="1959">
                  <c:v>136.08637504138113</c:v>
                </c:pt>
                <c:pt idx="1960">
                  <c:v>134.30708783412666</c:v>
                </c:pt>
                <c:pt idx="1961">
                  <c:v>135.95371244156084</c:v>
                </c:pt>
                <c:pt idx="1962">
                  <c:v>134.41206395469445</c:v>
                </c:pt>
                <c:pt idx="1963">
                  <c:v>136.68400012957724</c:v>
                </c:pt>
                <c:pt idx="1964">
                  <c:v>139.07361391483971</c:v>
                </c:pt>
                <c:pt idx="1965">
                  <c:v>141.76876896753333</c:v>
                </c:pt>
                <c:pt idx="1966">
                  <c:v>138.83733132412223</c:v>
                </c:pt>
                <c:pt idx="1967">
                  <c:v>140.5786355406</c:v>
                </c:pt>
                <c:pt idx="1968">
                  <c:v>143.1086729479153</c:v>
                </c:pt>
                <c:pt idx="1969">
                  <c:v>144.1387565273439</c:v>
                </c:pt>
                <c:pt idx="1970">
                  <c:v>139.08791672318</c:v>
                </c:pt>
                <c:pt idx="1971">
                  <c:v>143.02050411967778</c:v>
                </c:pt>
                <c:pt idx="1972">
                  <c:v>146.82614698932665</c:v>
                </c:pt>
                <c:pt idx="1973">
                  <c:v>146.56109842215554</c:v>
                </c:pt>
                <c:pt idx="1974">
                  <c:v>146.90660643568</c:v>
                </c:pt>
                <c:pt idx="1975">
                  <c:v>146.07101137812944</c:v>
                </c:pt>
                <c:pt idx="1976">
                  <c:v>146.25860173274</c:v>
                </c:pt>
                <c:pt idx="1977">
                  <c:v>147.13265383487416</c:v>
                </c:pt>
                <c:pt idx="1978">
                  <c:v>145.30194009567776</c:v>
                </c:pt>
                <c:pt idx="1979">
                  <c:v>144.39583151500779</c:v>
                </c:pt>
                <c:pt idx="1980">
                  <c:v>144.12088299816779</c:v>
                </c:pt>
                <c:pt idx="1981">
                  <c:v>142.90503585617722</c:v>
                </c:pt>
                <c:pt idx="1982">
                  <c:v>140.70975486214499</c:v>
                </c:pt>
                <c:pt idx="1983">
                  <c:v>140.68992128513332</c:v>
                </c:pt>
                <c:pt idx="1984">
                  <c:v>140.42722364306667</c:v>
                </c:pt>
                <c:pt idx="1985">
                  <c:v>141.99631256287498</c:v>
                </c:pt>
                <c:pt idx="1986">
                  <c:v>140.95182471963361</c:v>
                </c:pt>
                <c:pt idx="1987">
                  <c:v>135.09726729246614</c:v>
                </c:pt>
                <c:pt idx="1988">
                  <c:v>133.25492221962165</c:v>
                </c:pt>
                <c:pt idx="1989">
                  <c:v>133.7725159271161</c:v>
                </c:pt>
                <c:pt idx="1990">
                  <c:v>133.66226430455001</c:v>
                </c:pt>
                <c:pt idx="1991">
                  <c:v>135.06921822921251</c:v>
                </c:pt>
                <c:pt idx="1992">
                  <c:v>134.80330138695248</c:v>
                </c:pt>
                <c:pt idx="1993">
                  <c:v>133.94783889643722</c:v>
                </c:pt>
                <c:pt idx="1994">
                  <c:v>132.54458438239055</c:v>
                </c:pt>
                <c:pt idx="1995">
                  <c:v>134.31599154620886</c:v>
                </c:pt>
                <c:pt idx="1996">
                  <c:v>135.65168150277501</c:v>
                </c:pt>
                <c:pt idx="1997">
                  <c:v>134.48426057046666</c:v>
                </c:pt>
                <c:pt idx="1998">
                  <c:v>133.86252173603083</c:v>
                </c:pt>
                <c:pt idx="1999">
                  <c:v>134.01973987036445</c:v>
                </c:pt>
                <c:pt idx="2000">
                  <c:v>131.90847085557499</c:v>
                </c:pt>
                <c:pt idx="2001">
                  <c:v>135.17385290549083</c:v>
                </c:pt>
                <c:pt idx="2002">
                  <c:v>135.90680113398057</c:v>
                </c:pt>
                <c:pt idx="2003">
                  <c:v>131.01155133944167</c:v>
                </c:pt>
                <c:pt idx="2004">
                  <c:v>130.76279403796335</c:v>
                </c:pt>
                <c:pt idx="2005">
                  <c:v>134.45992226418193</c:v>
                </c:pt>
                <c:pt idx="2006">
                  <c:v>134.257754698605</c:v>
                </c:pt>
                <c:pt idx="2007">
                  <c:v>132.9377881850975</c:v>
                </c:pt>
                <c:pt idx="2008">
                  <c:v>133.63765925464833</c:v>
                </c:pt>
                <c:pt idx="2009">
                  <c:v>135.22464348558498</c:v>
                </c:pt>
                <c:pt idx="2010">
                  <c:v>136.72544501339834</c:v>
                </c:pt>
                <c:pt idx="2011">
                  <c:v>138.44379728394333</c:v>
                </c:pt>
                <c:pt idx="2012">
                  <c:v>139.9582426133108</c:v>
                </c:pt>
                <c:pt idx="2013">
                  <c:v>137.93069981425</c:v>
                </c:pt>
                <c:pt idx="2014">
                  <c:v>137.26956785097084</c:v>
                </c:pt>
                <c:pt idx="2015">
                  <c:v>138.83918235633331</c:v>
                </c:pt>
                <c:pt idx="2016">
                  <c:v>139.96401702024443</c:v>
                </c:pt>
                <c:pt idx="2017">
                  <c:v>137.47382785597225</c:v>
                </c:pt>
                <c:pt idx="2018">
                  <c:v>135.22258630082223</c:v>
                </c:pt>
                <c:pt idx="2019">
                  <c:v>131.2222568728028</c:v>
                </c:pt>
                <c:pt idx="2020">
                  <c:v>131.8339453846236</c:v>
                </c:pt>
                <c:pt idx="2021">
                  <c:v>131.74125632969</c:v>
                </c:pt>
                <c:pt idx="2022">
                  <c:v>128.24376969969251</c:v>
                </c:pt>
                <c:pt idx="2023">
                  <c:v>127.83627622254805</c:v>
                </c:pt>
                <c:pt idx="2024">
                  <c:v>129.4526571663711</c:v>
                </c:pt>
                <c:pt idx="2025">
                  <c:v>131.37451442009194</c:v>
                </c:pt>
                <c:pt idx="2026">
                  <c:v>132.07815176386001</c:v>
                </c:pt>
                <c:pt idx="2027">
                  <c:v>130.1003832377686</c:v>
                </c:pt>
                <c:pt idx="2028">
                  <c:v>132.19603167806</c:v>
                </c:pt>
                <c:pt idx="2029">
                  <c:v>133.68335317004332</c:v>
                </c:pt>
                <c:pt idx="2030">
                  <c:v>134.48430314769334</c:v>
                </c:pt>
                <c:pt idx="2031">
                  <c:v>137.18399166488888</c:v>
                </c:pt>
                <c:pt idx="2032">
                  <c:v>148.56493006608335</c:v>
                </c:pt>
                <c:pt idx="2033">
                  <c:v>153.99848572944668</c:v>
                </c:pt>
                <c:pt idx="2034">
                  <c:v>144.99727551454444</c:v>
                </c:pt>
                <c:pt idx="2035">
                  <c:v>141.38160108605447</c:v>
                </c:pt>
                <c:pt idx="2036">
                  <c:v>146.98031474450832</c:v>
                </c:pt>
                <c:pt idx="2037">
                  <c:v>147.94392539715753</c:v>
                </c:pt>
                <c:pt idx="2038">
                  <c:v>146.55382969566665</c:v>
                </c:pt>
                <c:pt idx="2039">
                  <c:v>147.60259783978225</c:v>
                </c:pt>
                <c:pt idx="2040">
                  <c:v>139.3228329696075</c:v>
                </c:pt>
                <c:pt idx="2041">
                  <c:v>139.48818967884833</c:v>
                </c:pt>
                <c:pt idx="2042">
                  <c:v>136.22015736402946</c:v>
                </c:pt>
                <c:pt idx="2043">
                  <c:v>135.33188238320807</c:v>
                </c:pt>
                <c:pt idx="2044">
                  <c:v>142.02601587587753</c:v>
                </c:pt>
                <c:pt idx="2045">
                  <c:v>137.7556798425511</c:v>
                </c:pt>
                <c:pt idx="2046">
                  <c:v>134.82444941674169</c:v>
                </c:pt>
                <c:pt idx="2047">
                  <c:v>136.41619560305</c:v>
                </c:pt>
                <c:pt idx="2048">
                  <c:v>145.40979109625943</c:v>
                </c:pt>
                <c:pt idx="2049">
                  <c:v>155.79671545722167</c:v>
                </c:pt>
                <c:pt idx="2050">
                  <c:v>153.25859882469584</c:v>
                </c:pt>
                <c:pt idx="2051">
                  <c:v>151.01989856648001</c:v>
                </c:pt>
                <c:pt idx="2052">
                  <c:v>150.37444946093251</c:v>
                </c:pt>
                <c:pt idx="2053">
                  <c:v>136.45800029073001</c:v>
                </c:pt>
                <c:pt idx="2054">
                  <c:v>137.20244254056252</c:v>
                </c:pt>
                <c:pt idx="2055">
                  <c:v>139.38300258875501</c:v>
                </c:pt>
                <c:pt idx="2056">
                  <c:v>141.56701304575333</c:v>
                </c:pt>
                <c:pt idx="2057">
                  <c:v>143.8202760933639</c:v>
                </c:pt>
                <c:pt idx="2058">
                  <c:v>143.95843987513086</c:v>
                </c:pt>
                <c:pt idx="2059">
                  <c:v>142.68032056907555</c:v>
                </c:pt>
                <c:pt idx="2060">
                  <c:v>143.39160713314001</c:v>
                </c:pt>
                <c:pt idx="2061">
                  <c:v>142.84072327024501</c:v>
                </c:pt>
                <c:pt idx="2062">
                  <c:v>140.453722277325</c:v>
                </c:pt>
                <c:pt idx="2063">
                  <c:v>139.91258138438224</c:v>
                </c:pt>
                <c:pt idx="2064">
                  <c:v>139.20148815943335</c:v>
                </c:pt>
                <c:pt idx="2065">
                  <c:v>138.78487129863751</c:v>
                </c:pt>
                <c:pt idx="2066">
                  <c:v>137.26974344296249</c:v>
                </c:pt>
                <c:pt idx="2067">
                  <c:v>135.46000239359583</c:v>
                </c:pt>
                <c:pt idx="2068">
                  <c:v>139.79029926964446</c:v>
                </c:pt>
                <c:pt idx="2069">
                  <c:v>136.11649921736998</c:v>
                </c:pt>
                <c:pt idx="2070">
                  <c:v>138.19187318144779</c:v>
                </c:pt>
                <c:pt idx="2071">
                  <c:v>149.09427665792751</c:v>
                </c:pt>
                <c:pt idx="2072">
                  <c:v>151.28029257964559</c:v>
                </c:pt>
                <c:pt idx="2073">
                  <c:v>151.29895312154582</c:v>
                </c:pt>
                <c:pt idx="2074">
                  <c:v>147.36271845733611</c:v>
                </c:pt>
                <c:pt idx="2075">
                  <c:v>149.8476133536347</c:v>
                </c:pt>
                <c:pt idx="2076">
                  <c:v>152.22557147982636</c:v>
                </c:pt>
                <c:pt idx="2077">
                  <c:v>149.08924160365223</c:v>
                </c:pt>
                <c:pt idx="2078">
                  <c:v>151.34338463693749</c:v>
                </c:pt>
                <c:pt idx="2079">
                  <c:v>144.18892022547584</c:v>
                </c:pt>
                <c:pt idx="2080">
                  <c:v>145.62116637596779</c:v>
                </c:pt>
                <c:pt idx="2081">
                  <c:v>151.51109120106</c:v>
                </c:pt>
                <c:pt idx="2082">
                  <c:v>147.4965596107175</c:v>
                </c:pt>
                <c:pt idx="2083">
                  <c:v>148.78601131834998</c:v>
                </c:pt>
                <c:pt idx="2084">
                  <c:v>136.81048097929164</c:v>
                </c:pt>
                <c:pt idx="2085">
                  <c:v>148.01043974304443</c:v>
                </c:pt>
                <c:pt idx="2086">
                  <c:v>151.81417086523334</c:v>
                </c:pt>
                <c:pt idx="2087">
                  <c:v>150.92007850604335</c:v>
                </c:pt>
                <c:pt idx="2088">
                  <c:v>156.09634236107999</c:v>
                </c:pt>
                <c:pt idx="2089">
                  <c:v>149.54598789525335</c:v>
                </c:pt>
                <c:pt idx="2090">
                  <c:v>134.06940958393889</c:v>
                </c:pt>
                <c:pt idx="2091">
                  <c:v>133.84540522930834</c:v>
                </c:pt>
                <c:pt idx="2092">
                  <c:v>135.64109297582667</c:v>
                </c:pt>
                <c:pt idx="2093">
                  <c:v>132.9074861096789</c:v>
                </c:pt>
                <c:pt idx="2094">
                  <c:v>131.35188273571555</c:v>
                </c:pt>
                <c:pt idx="2095">
                  <c:v>131.85584953021251</c:v>
                </c:pt>
                <c:pt idx="2096">
                  <c:v>132.15706754592833</c:v>
                </c:pt>
                <c:pt idx="2097">
                  <c:v>135.8206083206025</c:v>
                </c:pt>
                <c:pt idx="2098">
                  <c:v>133.62589026958915</c:v>
                </c:pt>
                <c:pt idx="2099">
                  <c:v>136.39407266578502</c:v>
                </c:pt>
                <c:pt idx="2100">
                  <c:v>135.02425940865751</c:v>
                </c:pt>
                <c:pt idx="2101">
                  <c:v>132.89967894328888</c:v>
                </c:pt>
                <c:pt idx="2102">
                  <c:v>138.09564762748445</c:v>
                </c:pt>
                <c:pt idx="2103">
                  <c:v>150.58189221956832</c:v>
                </c:pt>
                <c:pt idx="2104">
                  <c:v>154.94984134755333</c:v>
                </c:pt>
                <c:pt idx="2105">
                  <c:v>145.80519868336137</c:v>
                </c:pt>
                <c:pt idx="2106">
                  <c:v>149.44233916454084</c:v>
                </c:pt>
                <c:pt idx="2107">
                  <c:v>146.05637870856501</c:v>
                </c:pt>
                <c:pt idx="2108">
                  <c:v>151.48372333215278</c:v>
                </c:pt>
                <c:pt idx="2109">
                  <c:v>151.98697685656276</c:v>
                </c:pt>
                <c:pt idx="2110">
                  <c:v>142.51804662265499</c:v>
                </c:pt>
                <c:pt idx="2111">
                  <c:v>137.56528803141222</c:v>
                </c:pt>
                <c:pt idx="2112">
                  <c:v>137.04925666013389</c:v>
                </c:pt>
                <c:pt idx="2113">
                  <c:v>140.63689115356721</c:v>
                </c:pt>
                <c:pt idx="2114">
                  <c:v>154.75103189521553</c:v>
                </c:pt>
                <c:pt idx="2115">
                  <c:v>150.38937237797055</c:v>
                </c:pt>
                <c:pt idx="2116">
                  <c:v>155.54334681629777</c:v>
                </c:pt>
                <c:pt idx="2117">
                  <c:v>155.20802599989111</c:v>
                </c:pt>
                <c:pt idx="2118">
                  <c:v>148.27859150491557</c:v>
                </c:pt>
                <c:pt idx="2119">
                  <c:v>147.76398606188332</c:v>
                </c:pt>
                <c:pt idx="2120">
                  <c:v>150.44925201198336</c:v>
                </c:pt>
                <c:pt idx="2121">
                  <c:v>146.95974893932501</c:v>
                </c:pt>
                <c:pt idx="2122">
                  <c:v>137.26664250677777</c:v>
                </c:pt>
                <c:pt idx="2123">
                  <c:v>138.55833939535472</c:v>
                </c:pt>
                <c:pt idx="2124">
                  <c:v>139.71485147841832</c:v>
                </c:pt>
                <c:pt idx="2125">
                  <c:v>149.70532355435944</c:v>
                </c:pt>
                <c:pt idx="2126">
                  <c:v>153.97664172857083</c:v>
                </c:pt>
                <c:pt idx="2127">
                  <c:v>154.96311415998639</c:v>
                </c:pt>
                <c:pt idx="2128">
                  <c:v>154.84679695451999</c:v>
                </c:pt>
                <c:pt idx="2129">
                  <c:v>154.72492639288583</c:v>
                </c:pt>
                <c:pt idx="2130">
                  <c:v>157.32852379531113</c:v>
                </c:pt>
                <c:pt idx="2131">
                  <c:v>159.18485960459665</c:v>
                </c:pt>
                <c:pt idx="2132">
                  <c:v>157.76434152522975</c:v>
                </c:pt>
                <c:pt idx="2133">
                  <c:v>160.79156527048667</c:v>
                </c:pt>
                <c:pt idx="2134">
                  <c:v>158.90954426882334</c:v>
                </c:pt>
                <c:pt idx="2135">
                  <c:v>157.82112752305414</c:v>
                </c:pt>
                <c:pt idx="2136">
                  <c:v>158.29489701722525</c:v>
                </c:pt>
                <c:pt idx="2137">
                  <c:v>158.28049469932</c:v>
                </c:pt>
                <c:pt idx="2138">
                  <c:v>152.92513864959719</c:v>
                </c:pt>
                <c:pt idx="2139">
                  <c:v>153.91446007370445</c:v>
                </c:pt>
                <c:pt idx="2140">
                  <c:v>151.63970991299999</c:v>
                </c:pt>
                <c:pt idx="2141">
                  <c:v>151.2951017354122</c:v>
                </c:pt>
                <c:pt idx="2142">
                  <c:v>151.28992181788891</c:v>
                </c:pt>
                <c:pt idx="2143">
                  <c:v>153.96383810070029</c:v>
                </c:pt>
                <c:pt idx="2144">
                  <c:v>154.23159630802829</c:v>
                </c:pt>
                <c:pt idx="2145">
                  <c:v>151.66826439148667</c:v>
                </c:pt>
                <c:pt idx="2146">
                  <c:v>143.72783809095557</c:v>
                </c:pt>
                <c:pt idx="2147">
                  <c:v>139.94178382164</c:v>
                </c:pt>
                <c:pt idx="2148">
                  <c:v>145.77543353886335</c:v>
                </c:pt>
                <c:pt idx="2149">
                  <c:v>153.80494811832892</c:v>
                </c:pt>
                <c:pt idx="2150">
                  <c:v>155.75339212342917</c:v>
                </c:pt>
                <c:pt idx="2151">
                  <c:v>160.52703459954526</c:v>
                </c:pt>
                <c:pt idx="2152">
                  <c:v>161.40876700461334</c:v>
                </c:pt>
                <c:pt idx="2153">
                  <c:v>162.80450774767667</c:v>
                </c:pt>
                <c:pt idx="2154">
                  <c:v>162.3200245844547</c:v>
                </c:pt>
                <c:pt idx="2155">
                  <c:v>165.76409159477086</c:v>
                </c:pt>
                <c:pt idx="2156">
                  <c:v>160.99439527589888</c:v>
                </c:pt>
                <c:pt idx="2157">
                  <c:v>154.72960530171665</c:v>
                </c:pt>
                <c:pt idx="2158">
                  <c:v>157.37873609210502</c:v>
                </c:pt>
                <c:pt idx="2159">
                  <c:v>161.48089492713001</c:v>
                </c:pt>
                <c:pt idx="2160">
                  <c:v>124.92040263242669</c:v>
                </c:pt>
                <c:pt idx="2161">
                  <c:v>125.99232109593029</c:v>
                </c:pt>
                <c:pt idx="2162">
                  <c:v>124.80548358502109</c:v>
                </c:pt>
                <c:pt idx="2163">
                  <c:v>121.04741355819054</c:v>
                </c:pt>
                <c:pt idx="2164">
                  <c:v>125.05997190971554</c:v>
                </c:pt>
                <c:pt idx="2165">
                  <c:v>126.7346451597372</c:v>
                </c:pt>
                <c:pt idx="2166">
                  <c:v>118.03942371345555</c:v>
                </c:pt>
                <c:pt idx="2167">
                  <c:v>109.46979281189111</c:v>
                </c:pt>
                <c:pt idx="2168">
                  <c:v>109.28446136237498</c:v>
                </c:pt>
                <c:pt idx="2169">
                  <c:v>109.70053737957555</c:v>
                </c:pt>
                <c:pt idx="2170">
                  <c:v>111.20359378694333</c:v>
                </c:pt>
                <c:pt idx="2171">
                  <c:v>108.40205858429999</c:v>
                </c:pt>
                <c:pt idx="2172">
                  <c:v>104.08615324410724</c:v>
                </c:pt>
                <c:pt idx="2173">
                  <c:v>109.54045450928277</c:v>
                </c:pt>
                <c:pt idx="2174">
                  <c:v>111.27012086771167</c:v>
                </c:pt>
                <c:pt idx="2175">
                  <c:v>121.99002494634667</c:v>
                </c:pt>
                <c:pt idx="2176">
                  <c:v>123.21794965943057</c:v>
                </c:pt>
                <c:pt idx="2177">
                  <c:v>126.44956724850582</c:v>
                </c:pt>
                <c:pt idx="2178">
                  <c:v>121.30315177704693</c:v>
                </c:pt>
                <c:pt idx="2179">
                  <c:v>121.86027069893055</c:v>
                </c:pt>
                <c:pt idx="2180">
                  <c:v>121.56205319747222</c:v>
                </c:pt>
                <c:pt idx="2181">
                  <c:v>120.74366740883222</c:v>
                </c:pt>
                <c:pt idx="2182">
                  <c:v>120.36004828748084</c:v>
                </c:pt>
                <c:pt idx="2183">
                  <c:v>120.90586069436917</c:v>
                </c:pt>
                <c:pt idx="2184">
                  <c:v>121.63677484281222</c:v>
                </c:pt>
                <c:pt idx="2185">
                  <c:v>126.666595504445</c:v>
                </c:pt>
                <c:pt idx="2186">
                  <c:v>128.12372016562418</c:v>
                </c:pt>
                <c:pt idx="2187">
                  <c:v>126.58127227965555</c:v>
                </c:pt>
                <c:pt idx="2188">
                  <c:v>119.945901919965</c:v>
                </c:pt>
                <c:pt idx="2189">
                  <c:v>125.60826141348443</c:v>
                </c:pt>
                <c:pt idx="2190">
                  <c:v>125.90335740560502</c:v>
                </c:pt>
                <c:pt idx="2191">
                  <c:v>128.1387335197</c:v>
                </c:pt>
                <c:pt idx="2192">
                  <c:v>125.17557570465279</c:v>
                </c:pt>
                <c:pt idx="2193">
                  <c:v>114.92813974203889</c:v>
                </c:pt>
                <c:pt idx="2194">
                  <c:v>114.83091950941804</c:v>
                </c:pt>
                <c:pt idx="2195">
                  <c:v>119.192788161615</c:v>
                </c:pt>
                <c:pt idx="2196">
                  <c:v>122.73164111784611</c:v>
                </c:pt>
                <c:pt idx="2197">
                  <c:v>121.05865645013112</c:v>
                </c:pt>
                <c:pt idx="2198">
                  <c:v>118.51098527646221</c:v>
                </c:pt>
                <c:pt idx="2199">
                  <c:v>110.00052001070833</c:v>
                </c:pt>
                <c:pt idx="2200">
                  <c:v>109.21637169179196</c:v>
                </c:pt>
                <c:pt idx="2201">
                  <c:v>110.30724416373582</c:v>
                </c:pt>
                <c:pt idx="2202">
                  <c:v>108.65273791597501</c:v>
                </c:pt>
                <c:pt idx="2203">
                  <c:v>107.64503599523277</c:v>
                </c:pt>
                <c:pt idx="2204">
                  <c:v>109.94599788347084</c:v>
                </c:pt>
                <c:pt idx="2205">
                  <c:v>110.55620303223472</c:v>
                </c:pt>
                <c:pt idx="2206">
                  <c:v>109.87731434584555</c:v>
                </c:pt>
                <c:pt idx="2207">
                  <c:v>94.862216980886672</c:v>
                </c:pt>
                <c:pt idx="2208">
                  <c:v>66.111512090725</c:v>
                </c:pt>
                <c:pt idx="2209">
                  <c:v>100.86742265042055</c:v>
                </c:pt>
                <c:pt idx="2210">
                  <c:v>129.02008754177777</c:v>
                </c:pt>
                <c:pt idx="2211">
                  <c:v>0.15132351839972225</c:v>
                </c:pt>
                <c:pt idx="2212">
                  <c:v>1.1847557536397222</c:v>
                </c:pt>
                <c:pt idx="2213">
                  <c:v>0.34084733655555555</c:v>
                </c:pt>
                <c:pt idx="2214">
                  <c:v>0.12450598687499997</c:v>
                </c:pt>
                <c:pt idx="2215">
                  <c:v>0.12725192442055555</c:v>
                </c:pt>
                <c:pt idx="2216">
                  <c:v>0.10816146051527779</c:v>
                </c:pt>
                <c:pt idx="2217">
                  <c:v>3.2987458302500001E-2</c:v>
                </c:pt>
                <c:pt idx="2218">
                  <c:v>3.2514894438888894E-3</c:v>
                </c:pt>
                <c:pt idx="2219">
                  <c:v>1.0353313705555557E-3</c:v>
                </c:pt>
                <c:pt idx="2220">
                  <c:v>2.9935312091666666E-2</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2.0382412166666667E-4</c:v>
                </c:pt>
                <c:pt idx="2242">
                  <c:v>0</c:v>
                </c:pt>
                <c:pt idx="2243">
                  <c:v>74.494272819791107</c:v>
                </c:pt>
                <c:pt idx="2244">
                  <c:v>84.424533564474999</c:v>
                </c:pt>
                <c:pt idx="2245">
                  <c:v>110.56262914469166</c:v>
                </c:pt>
                <c:pt idx="2246">
                  <c:v>109.80697893802335</c:v>
                </c:pt>
                <c:pt idx="2247">
                  <c:v>117.90883635618334</c:v>
                </c:pt>
                <c:pt idx="2248">
                  <c:v>86.625725139093333</c:v>
                </c:pt>
                <c:pt idx="2249">
                  <c:v>78.765173248823331</c:v>
                </c:pt>
                <c:pt idx="2250">
                  <c:v>75.772386519314992</c:v>
                </c:pt>
                <c:pt idx="2251">
                  <c:v>92.777203537303322</c:v>
                </c:pt>
                <c:pt idx="2252">
                  <c:v>73.196621492243338</c:v>
                </c:pt>
                <c:pt idx="2253">
                  <c:v>97.360273204374991</c:v>
                </c:pt>
                <c:pt idx="2254">
                  <c:v>116.9784948516489</c:v>
                </c:pt>
                <c:pt idx="2255">
                  <c:v>112.91894569713445</c:v>
                </c:pt>
                <c:pt idx="2256">
                  <c:v>128.75277501976944</c:v>
                </c:pt>
                <c:pt idx="2257">
                  <c:v>141.85140649933501</c:v>
                </c:pt>
                <c:pt idx="2258">
                  <c:v>125.18354180353332</c:v>
                </c:pt>
                <c:pt idx="2259">
                  <c:v>122.38163133418055</c:v>
                </c:pt>
                <c:pt idx="2260">
                  <c:v>121.81272372089863</c:v>
                </c:pt>
                <c:pt idx="2261">
                  <c:v>123.64344280449001</c:v>
                </c:pt>
                <c:pt idx="2262">
                  <c:v>128.08460299489724</c:v>
                </c:pt>
                <c:pt idx="2263">
                  <c:v>127.10113268165279</c:v>
                </c:pt>
                <c:pt idx="2264">
                  <c:v>133.53816792774001</c:v>
                </c:pt>
                <c:pt idx="2265">
                  <c:v>106.3549289498075</c:v>
                </c:pt>
                <c:pt idx="2266">
                  <c:v>105.45912571237945</c:v>
                </c:pt>
                <c:pt idx="2267">
                  <c:v>122.82837017035001</c:v>
                </c:pt>
                <c:pt idx="2268">
                  <c:v>123.99222469439</c:v>
                </c:pt>
                <c:pt idx="2269">
                  <c:v>120.25777359595999</c:v>
                </c:pt>
                <c:pt idx="2270">
                  <c:v>121.03212031245833</c:v>
                </c:pt>
                <c:pt idx="2271">
                  <c:v>83.373718090541658</c:v>
                </c:pt>
                <c:pt idx="2272">
                  <c:v>83.83711718899778</c:v>
                </c:pt>
                <c:pt idx="2273">
                  <c:v>92.481992866713881</c:v>
                </c:pt>
                <c:pt idx="2274">
                  <c:v>125.3608627812858</c:v>
                </c:pt>
                <c:pt idx="2275">
                  <c:v>146.18333593657499</c:v>
                </c:pt>
                <c:pt idx="2276">
                  <c:v>147.96355289498223</c:v>
                </c:pt>
                <c:pt idx="2277">
                  <c:v>127.21532121570277</c:v>
                </c:pt>
                <c:pt idx="2278">
                  <c:v>136.01586714976443</c:v>
                </c:pt>
                <c:pt idx="2279">
                  <c:v>144.24193658469858</c:v>
                </c:pt>
                <c:pt idx="2280">
                  <c:v>152.4604429630194</c:v>
                </c:pt>
                <c:pt idx="2281">
                  <c:v>148.92492752728472</c:v>
                </c:pt>
                <c:pt idx="2282">
                  <c:v>134.86784743458</c:v>
                </c:pt>
                <c:pt idx="2283">
                  <c:v>138.45595686983887</c:v>
                </c:pt>
                <c:pt idx="2284">
                  <c:v>143.40161055256556</c:v>
                </c:pt>
                <c:pt idx="2285">
                  <c:v>142.03928055943112</c:v>
                </c:pt>
                <c:pt idx="2286">
                  <c:v>143.1871820142625</c:v>
                </c:pt>
                <c:pt idx="2287">
                  <c:v>142.81388711253891</c:v>
                </c:pt>
                <c:pt idx="2288">
                  <c:v>140.42602128121777</c:v>
                </c:pt>
                <c:pt idx="2289">
                  <c:v>139.38578892366917</c:v>
                </c:pt>
                <c:pt idx="2290">
                  <c:v>142.90108514982666</c:v>
                </c:pt>
                <c:pt idx="2291">
                  <c:v>138.32616340708915</c:v>
                </c:pt>
                <c:pt idx="2292">
                  <c:v>130.63772377086889</c:v>
                </c:pt>
                <c:pt idx="2293">
                  <c:v>126.05864015593333</c:v>
                </c:pt>
                <c:pt idx="2294">
                  <c:v>137.39684075388192</c:v>
                </c:pt>
                <c:pt idx="2295">
                  <c:v>151.64347048044442</c:v>
                </c:pt>
                <c:pt idx="2296">
                  <c:v>154.64057797700502</c:v>
                </c:pt>
                <c:pt idx="2297">
                  <c:v>138.80970276461167</c:v>
                </c:pt>
                <c:pt idx="2298">
                  <c:v>137.39779146594168</c:v>
                </c:pt>
                <c:pt idx="2299">
                  <c:v>138.61038108005999</c:v>
                </c:pt>
                <c:pt idx="2300">
                  <c:v>140.89098323404528</c:v>
                </c:pt>
                <c:pt idx="2301">
                  <c:v>142.79249797119999</c:v>
                </c:pt>
                <c:pt idx="2302">
                  <c:v>146.07826739105028</c:v>
                </c:pt>
                <c:pt idx="2303">
                  <c:v>150.08826090392336</c:v>
                </c:pt>
                <c:pt idx="2304">
                  <c:v>137.4510049392978</c:v>
                </c:pt>
                <c:pt idx="2305">
                  <c:v>135.05836892207054</c:v>
                </c:pt>
                <c:pt idx="2306">
                  <c:v>138.46852687472833</c:v>
                </c:pt>
                <c:pt idx="2307">
                  <c:v>135.33318219856</c:v>
                </c:pt>
                <c:pt idx="2308">
                  <c:v>135.93017414753334</c:v>
                </c:pt>
                <c:pt idx="2309">
                  <c:v>134.3953263476761</c:v>
                </c:pt>
                <c:pt idx="2310">
                  <c:v>115.17473088868832</c:v>
                </c:pt>
                <c:pt idx="2311">
                  <c:v>116.53910461994305</c:v>
                </c:pt>
                <c:pt idx="2312">
                  <c:v>121.25288661940999</c:v>
                </c:pt>
                <c:pt idx="2313">
                  <c:v>123.67718618307222</c:v>
                </c:pt>
                <c:pt idx="2314">
                  <c:v>122.62501427694195</c:v>
                </c:pt>
                <c:pt idx="2315">
                  <c:v>126.54601452065137</c:v>
                </c:pt>
                <c:pt idx="2316">
                  <c:v>124.70172228011666</c:v>
                </c:pt>
                <c:pt idx="2317">
                  <c:v>128.05667582808002</c:v>
                </c:pt>
                <c:pt idx="2318">
                  <c:v>128.68126847395752</c:v>
                </c:pt>
                <c:pt idx="2319">
                  <c:v>125.42814708658112</c:v>
                </c:pt>
                <c:pt idx="2320">
                  <c:v>121.61016264677332</c:v>
                </c:pt>
                <c:pt idx="2321">
                  <c:v>118.09380271626388</c:v>
                </c:pt>
                <c:pt idx="2322">
                  <c:v>115.47169647750111</c:v>
                </c:pt>
                <c:pt idx="2323">
                  <c:v>118.50450212707555</c:v>
                </c:pt>
                <c:pt idx="2324">
                  <c:v>123.51584133525499</c:v>
                </c:pt>
                <c:pt idx="2325">
                  <c:v>123.14223646362916</c:v>
                </c:pt>
                <c:pt idx="2326">
                  <c:v>117.40531560379029</c:v>
                </c:pt>
                <c:pt idx="2327">
                  <c:v>119.78867926970889</c:v>
                </c:pt>
                <c:pt idx="2328">
                  <c:v>117.40384295986391</c:v>
                </c:pt>
                <c:pt idx="2329">
                  <c:v>118.41536986260944</c:v>
                </c:pt>
                <c:pt idx="2330">
                  <c:v>121.87278069211332</c:v>
                </c:pt>
                <c:pt idx="2331">
                  <c:v>116.2964093440164</c:v>
                </c:pt>
                <c:pt idx="2332">
                  <c:v>117.35116939184665</c:v>
                </c:pt>
                <c:pt idx="2333">
                  <c:v>124.19185594490304</c:v>
                </c:pt>
                <c:pt idx="2334">
                  <c:v>126.91827280107499</c:v>
                </c:pt>
                <c:pt idx="2335">
                  <c:v>122.29663391174057</c:v>
                </c:pt>
                <c:pt idx="2336">
                  <c:v>112.57499090345446</c:v>
                </c:pt>
                <c:pt idx="2337">
                  <c:v>121.5977415726489</c:v>
                </c:pt>
                <c:pt idx="2338">
                  <c:v>113.59034669441834</c:v>
                </c:pt>
                <c:pt idx="2339">
                  <c:v>116.68282297166165</c:v>
                </c:pt>
                <c:pt idx="2340">
                  <c:v>121.98306165599863</c:v>
                </c:pt>
                <c:pt idx="2341">
                  <c:v>128.76584567978668</c:v>
                </c:pt>
                <c:pt idx="2342">
                  <c:v>127.33069848510668</c:v>
                </c:pt>
                <c:pt idx="2343">
                  <c:v>117.29305807166168</c:v>
                </c:pt>
                <c:pt idx="2344">
                  <c:v>118.716823450105</c:v>
                </c:pt>
                <c:pt idx="2345">
                  <c:v>123.93564529652778</c:v>
                </c:pt>
                <c:pt idx="2346">
                  <c:v>126.37547429821888</c:v>
                </c:pt>
                <c:pt idx="2347">
                  <c:v>117.23378205419836</c:v>
                </c:pt>
                <c:pt idx="2348">
                  <c:v>114.48571013343002</c:v>
                </c:pt>
                <c:pt idx="2349">
                  <c:v>114.11369273781334</c:v>
                </c:pt>
                <c:pt idx="2350">
                  <c:v>111.88912172091334</c:v>
                </c:pt>
                <c:pt idx="2351">
                  <c:v>104.28356173876001</c:v>
                </c:pt>
                <c:pt idx="2352">
                  <c:v>104.35042168385446</c:v>
                </c:pt>
                <c:pt idx="2353">
                  <c:v>108.40520525291333</c:v>
                </c:pt>
                <c:pt idx="2354">
                  <c:v>106.63438336161001</c:v>
                </c:pt>
                <c:pt idx="2355">
                  <c:v>107.134479195</c:v>
                </c:pt>
                <c:pt idx="2356">
                  <c:v>108.70529182242889</c:v>
                </c:pt>
                <c:pt idx="2357">
                  <c:v>109.2111162152939</c:v>
                </c:pt>
                <c:pt idx="2358">
                  <c:v>112.94774453874139</c:v>
                </c:pt>
                <c:pt idx="2359">
                  <c:v>113.6988678175689</c:v>
                </c:pt>
                <c:pt idx="2360">
                  <c:v>115.29633669688889</c:v>
                </c:pt>
                <c:pt idx="2361">
                  <c:v>117.28580653494056</c:v>
                </c:pt>
                <c:pt idx="2362">
                  <c:v>115.29029227480555</c:v>
                </c:pt>
                <c:pt idx="2363">
                  <c:v>112.97798287405639</c:v>
                </c:pt>
                <c:pt idx="2364">
                  <c:v>111.78680284406889</c:v>
                </c:pt>
                <c:pt idx="2365">
                  <c:v>129.45033477167806</c:v>
                </c:pt>
                <c:pt idx="2366">
                  <c:v>127.51193465727333</c:v>
                </c:pt>
                <c:pt idx="2367">
                  <c:v>115.43364015399557</c:v>
                </c:pt>
                <c:pt idx="2368">
                  <c:v>112.36099319682</c:v>
                </c:pt>
                <c:pt idx="2369">
                  <c:v>116.41333148343</c:v>
                </c:pt>
                <c:pt idx="2370">
                  <c:v>118.24520347289999</c:v>
                </c:pt>
                <c:pt idx="2371">
                  <c:v>115.11063591148722</c:v>
                </c:pt>
                <c:pt idx="2372">
                  <c:v>107.96777274203055</c:v>
                </c:pt>
                <c:pt idx="2373">
                  <c:v>105.28291501980861</c:v>
                </c:pt>
                <c:pt idx="2374">
                  <c:v>108.62291550914333</c:v>
                </c:pt>
                <c:pt idx="2375">
                  <c:v>110.43591777083057</c:v>
                </c:pt>
                <c:pt idx="2376">
                  <c:v>111.65102274049946</c:v>
                </c:pt>
                <c:pt idx="2377">
                  <c:v>110.66210611651333</c:v>
                </c:pt>
                <c:pt idx="2378">
                  <c:v>109.85689426366943</c:v>
                </c:pt>
                <c:pt idx="2379">
                  <c:v>112.63789098279166</c:v>
                </c:pt>
                <c:pt idx="2380">
                  <c:v>112.74428991250555</c:v>
                </c:pt>
                <c:pt idx="2381">
                  <c:v>112.42577298888443</c:v>
                </c:pt>
                <c:pt idx="2382">
                  <c:v>113.90829007887443</c:v>
                </c:pt>
                <c:pt idx="2383">
                  <c:v>115.41613251720752</c:v>
                </c:pt>
                <c:pt idx="2384">
                  <c:v>116.85406233766112</c:v>
                </c:pt>
                <c:pt idx="2385">
                  <c:v>126.98869851799999</c:v>
                </c:pt>
                <c:pt idx="2386">
                  <c:v>131.98318556660445</c:v>
                </c:pt>
                <c:pt idx="2387">
                  <c:v>129.02681033604586</c:v>
                </c:pt>
                <c:pt idx="2388">
                  <c:v>122.55314499851001</c:v>
                </c:pt>
                <c:pt idx="2389">
                  <c:v>112.95327236807444</c:v>
                </c:pt>
                <c:pt idx="2390">
                  <c:v>123.63929582013333</c:v>
                </c:pt>
                <c:pt idx="2391">
                  <c:v>121.13972359403475</c:v>
                </c:pt>
                <c:pt idx="2392">
                  <c:v>127.6414313256</c:v>
                </c:pt>
                <c:pt idx="2393">
                  <c:v>133.64661374859</c:v>
                </c:pt>
                <c:pt idx="2394">
                  <c:v>125.81336513890751</c:v>
                </c:pt>
                <c:pt idx="2395">
                  <c:v>119.77589224981001</c:v>
                </c:pt>
                <c:pt idx="2396">
                  <c:v>123.79040092080584</c:v>
                </c:pt>
                <c:pt idx="2397">
                  <c:v>124.3593468048</c:v>
                </c:pt>
                <c:pt idx="2398">
                  <c:v>117.3192952567039</c:v>
                </c:pt>
                <c:pt idx="2399">
                  <c:v>126.82359257581138</c:v>
                </c:pt>
                <c:pt idx="2400">
                  <c:v>133.57395746804335</c:v>
                </c:pt>
                <c:pt idx="2401">
                  <c:v>129.36193479985945</c:v>
                </c:pt>
                <c:pt idx="2402">
                  <c:v>122.05607251767499</c:v>
                </c:pt>
                <c:pt idx="2403">
                  <c:v>118.73715081819861</c:v>
                </c:pt>
                <c:pt idx="2404">
                  <c:v>121.45205430465721</c:v>
                </c:pt>
                <c:pt idx="2405">
                  <c:v>127.64524034537223</c:v>
                </c:pt>
                <c:pt idx="2406">
                  <c:v>133.50578358548447</c:v>
                </c:pt>
                <c:pt idx="2407">
                  <c:v>124.95292093019665</c:v>
                </c:pt>
                <c:pt idx="2408">
                  <c:v>124.41731928004972</c:v>
                </c:pt>
                <c:pt idx="2409">
                  <c:v>132.21125548316999</c:v>
                </c:pt>
                <c:pt idx="2410">
                  <c:v>132.28603996114001</c:v>
                </c:pt>
                <c:pt idx="2411">
                  <c:v>126.68488948683333</c:v>
                </c:pt>
                <c:pt idx="2412">
                  <c:v>129.51642978107003</c:v>
                </c:pt>
                <c:pt idx="2413">
                  <c:v>135.64834877103999</c:v>
                </c:pt>
                <c:pt idx="2414">
                  <c:v>135.67649560391584</c:v>
                </c:pt>
                <c:pt idx="2415">
                  <c:v>134.16205349960003</c:v>
                </c:pt>
                <c:pt idx="2416">
                  <c:v>131.03624829500751</c:v>
                </c:pt>
                <c:pt idx="2417">
                  <c:v>130.32242484747167</c:v>
                </c:pt>
                <c:pt idx="2418">
                  <c:v>133.46054989020527</c:v>
                </c:pt>
                <c:pt idx="2419">
                  <c:v>132.6737987008228</c:v>
                </c:pt>
                <c:pt idx="2420">
                  <c:v>132.91782835628999</c:v>
                </c:pt>
                <c:pt idx="2421">
                  <c:v>135.96558339521528</c:v>
                </c:pt>
                <c:pt idx="2422">
                  <c:v>137.88203676612528</c:v>
                </c:pt>
                <c:pt idx="2423">
                  <c:v>138.09002993118668</c:v>
                </c:pt>
                <c:pt idx="2424">
                  <c:v>138.29670136541998</c:v>
                </c:pt>
                <c:pt idx="2425">
                  <c:v>140.26513553337497</c:v>
                </c:pt>
                <c:pt idx="2426">
                  <c:v>128.27005564928334</c:v>
                </c:pt>
                <c:pt idx="2427">
                  <c:v>130.82657397475</c:v>
                </c:pt>
                <c:pt idx="2428">
                  <c:v>135.50765468240002</c:v>
                </c:pt>
                <c:pt idx="2429">
                  <c:v>131.39246059944</c:v>
                </c:pt>
                <c:pt idx="2430">
                  <c:v>130.37337136941113</c:v>
                </c:pt>
                <c:pt idx="2431">
                  <c:v>130.5623794678136</c:v>
                </c:pt>
                <c:pt idx="2432">
                  <c:v>136.03507029377778</c:v>
                </c:pt>
                <c:pt idx="2433">
                  <c:v>139.91785413725</c:v>
                </c:pt>
                <c:pt idx="2434">
                  <c:v>137.10390997724554</c:v>
                </c:pt>
                <c:pt idx="2435">
                  <c:v>137.41438179969751</c:v>
                </c:pt>
                <c:pt idx="2436">
                  <c:v>130.94655592156693</c:v>
                </c:pt>
                <c:pt idx="2437">
                  <c:v>120.54237172285944</c:v>
                </c:pt>
                <c:pt idx="2438">
                  <c:v>131.21255604488084</c:v>
                </c:pt>
                <c:pt idx="2439">
                  <c:v>138.89183630375109</c:v>
                </c:pt>
                <c:pt idx="2440">
                  <c:v>132.76612265155418</c:v>
                </c:pt>
                <c:pt idx="2441">
                  <c:v>124.81397735906501</c:v>
                </c:pt>
                <c:pt idx="2442">
                  <c:v>123.80537433913027</c:v>
                </c:pt>
                <c:pt idx="2443">
                  <c:v>127.64896369184723</c:v>
                </c:pt>
                <c:pt idx="2444">
                  <c:v>115.70207778114668</c:v>
                </c:pt>
                <c:pt idx="2445">
                  <c:v>115.84445266757443</c:v>
                </c:pt>
                <c:pt idx="2446">
                  <c:v>130.87243988202999</c:v>
                </c:pt>
                <c:pt idx="2447">
                  <c:v>137.03328638805556</c:v>
                </c:pt>
                <c:pt idx="2448">
                  <c:v>144.28496272709108</c:v>
                </c:pt>
                <c:pt idx="2449">
                  <c:v>140.62671244779168</c:v>
                </c:pt>
                <c:pt idx="2450">
                  <c:v>126.20721194919918</c:v>
                </c:pt>
                <c:pt idx="2451">
                  <c:v>119.47003375684</c:v>
                </c:pt>
                <c:pt idx="2452">
                  <c:v>137.97333947295695</c:v>
                </c:pt>
                <c:pt idx="2453">
                  <c:v>154.74116190896001</c:v>
                </c:pt>
                <c:pt idx="2454">
                  <c:v>152.78603685512974</c:v>
                </c:pt>
                <c:pt idx="2455">
                  <c:v>156.03351271184667</c:v>
                </c:pt>
                <c:pt idx="2456">
                  <c:v>154.48585607981056</c:v>
                </c:pt>
                <c:pt idx="2457">
                  <c:v>145.00405954648332</c:v>
                </c:pt>
                <c:pt idx="2458">
                  <c:v>154.11412177692668</c:v>
                </c:pt>
                <c:pt idx="2459">
                  <c:v>153.31085933886249</c:v>
                </c:pt>
                <c:pt idx="2460">
                  <c:v>166.73649772125694</c:v>
                </c:pt>
                <c:pt idx="2461">
                  <c:v>151.78994269344</c:v>
                </c:pt>
                <c:pt idx="2462">
                  <c:v>142.27984447191193</c:v>
                </c:pt>
                <c:pt idx="2463">
                  <c:v>149.85730713045336</c:v>
                </c:pt>
                <c:pt idx="2464">
                  <c:v>145.42569516462444</c:v>
                </c:pt>
                <c:pt idx="2465">
                  <c:v>138.00275980593554</c:v>
                </c:pt>
                <c:pt idx="2466">
                  <c:v>142.5751977214764</c:v>
                </c:pt>
                <c:pt idx="2467">
                  <c:v>141.59829306644443</c:v>
                </c:pt>
                <c:pt idx="2468">
                  <c:v>139.29542462488169</c:v>
                </c:pt>
                <c:pt idx="2469">
                  <c:v>136.68868637541331</c:v>
                </c:pt>
                <c:pt idx="2470">
                  <c:v>132.70095718229169</c:v>
                </c:pt>
                <c:pt idx="2471">
                  <c:v>135.10494082750694</c:v>
                </c:pt>
                <c:pt idx="2472">
                  <c:v>143.12800127827083</c:v>
                </c:pt>
                <c:pt idx="2473">
                  <c:v>141.66610291262472</c:v>
                </c:pt>
                <c:pt idx="2474">
                  <c:v>136.68099609575583</c:v>
                </c:pt>
                <c:pt idx="2475">
                  <c:v>136.55514762107279</c:v>
                </c:pt>
                <c:pt idx="2476">
                  <c:v>135.07401467853305</c:v>
                </c:pt>
                <c:pt idx="2477">
                  <c:v>132.22920554002417</c:v>
                </c:pt>
                <c:pt idx="2478">
                  <c:v>133.47274000414501</c:v>
                </c:pt>
                <c:pt idx="2479">
                  <c:v>133.71644009843777</c:v>
                </c:pt>
                <c:pt idx="2480">
                  <c:v>130.56892501960999</c:v>
                </c:pt>
                <c:pt idx="2481">
                  <c:v>131.38521175175666</c:v>
                </c:pt>
                <c:pt idx="2482">
                  <c:v>134.81693503127499</c:v>
                </c:pt>
                <c:pt idx="2483">
                  <c:v>137.02431168559445</c:v>
                </c:pt>
                <c:pt idx="2484">
                  <c:v>138.0681772877</c:v>
                </c:pt>
                <c:pt idx="2485">
                  <c:v>135.62506005388499</c:v>
                </c:pt>
                <c:pt idx="2486">
                  <c:v>136.68706758577389</c:v>
                </c:pt>
                <c:pt idx="2487">
                  <c:v>135.08681523832445</c:v>
                </c:pt>
                <c:pt idx="2488">
                  <c:v>134.05182297789889</c:v>
                </c:pt>
                <c:pt idx="2489">
                  <c:v>131.73116975700694</c:v>
                </c:pt>
                <c:pt idx="2490">
                  <c:v>132.22086375703557</c:v>
                </c:pt>
                <c:pt idx="2491">
                  <c:v>130.86031047168333</c:v>
                </c:pt>
                <c:pt idx="2492">
                  <c:v>132.40863073768389</c:v>
                </c:pt>
                <c:pt idx="2493">
                  <c:v>133.03877760731251</c:v>
                </c:pt>
                <c:pt idx="2494">
                  <c:v>135.37047423975002</c:v>
                </c:pt>
                <c:pt idx="2495">
                  <c:v>135.89716479069779</c:v>
                </c:pt>
                <c:pt idx="2496">
                  <c:v>134.72435086048333</c:v>
                </c:pt>
                <c:pt idx="2497">
                  <c:v>133.5827053674536</c:v>
                </c:pt>
                <c:pt idx="2498">
                  <c:v>131.91560349745166</c:v>
                </c:pt>
                <c:pt idx="2499">
                  <c:v>130.86146984289584</c:v>
                </c:pt>
                <c:pt idx="2500">
                  <c:v>132.38391284000667</c:v>
                </c:pt>
                <c:pt idx="2501">
                  <c:v>131.96476216972667</c:v>
                </c:pt>
                <c:pt idx="2502">
                  <c:v>133.59686563218668</c:v>
                </c:pt>
                <c:pt idx="2503">
                  <c:v>125.16981300622167</c:v>
                </c:pt>
                <c:pt idx="2504">
                  <c:v>131.69327363423054</c:v>
                </c:pt>
                <c:pt idx="2505">
                  <c:v>132.9068202003775</c:v>
                </c:pt>
                <c:pt idx="2506">
                  <c:v>136.42181927104693</c:v>
                </c:pt>
                <c:pt idx="2507">
                  <c:v>136.57227411452084</c:v>
                </c:pt>
                <c:pt idx="2508">
                  <c:v>137.73680255516948</c:v>
                </c:pt>
                <c:pt idx="2509">
                  <c:v>138.2040321339625</c:v>
                </c:pt>
                <c:pt idx="2510">
                  <c:v>137.01142567832002</c:v>
                </c:pt>
                <c:pt idx="2511">
                  <c:v>140.27648259729779</c:v>
                </c:pt>
                <c:pt idx="2512">
                  <c:v>141.06337566019002</c:v>
                </c:pt>
                <c:pt idx="2513">
                  <c:v>135.30300333762665</c:v>
                </c:pt>
                <c:pt idx="2514">
                  <c:v>132.604600984315</c:v>
                </c:pt>
                <c:pt idx="2515">
                  <c:v>132.60673169201334</c:v>
                </c:pt>
                <c:pt idx="2516">
                  <c:v>136.21736627140666</c:v>
                </c:pt>
                <c:pt idx="2517">
                  <c:v>137.80313641672501</c:v>
                </c:pt>
                <c:pt idx="2518">
                  <c:v>132.84389509322389</c:v>
                </c:pt>
                <c:pt idx="2519">
                  <c:v>130.59695747810554</c:v>
                </c:pt>
                <c:pt idx="2520">
                  <c:v>132.75596956156221</c:v>
                </c:pt>
                <c:pt idx="2521">
                  <c:v>130.8757506735233</c:v>
                </c:pt>
                <c:pt idx="2522">
                  <c:v>131.15188952157749</c:v>
                </c:pt>
                <c:pt idx="2523">
                  <c:v>134.44855325454583</c:v>
                </c:pt>
                <c:pt idx="2524">
                  <c:v>134.9714544516975</c:v>
                </c:pt>
                <c:pt idx="2525">
                  <c:v>135.30500931638167</c:v>
                </c:pt>
                <c:pt idx="2526">
                  <c:v>136.17611542218751</c:v>
                </c:pt>
                <c:pt idx="2527">
                  <c:v>129.12121804690304</c:v>
                </c:pt>
                <c:pt idx="2528">
                  <c:v>130.67713760106668</c:v>
                </c:pt>
                <c:pt idx="2529">
                  <c:v>137.13404208901414</c:v>
                </c:pt>
                <c:pt idx="2530">
                  <c:v>134.75679874602443</c:v>
                </c:pt>
                <c:pt idx="2531">
                  <c:v>135.11627109803666</c:v>
                </c:pt>
                <c:pt idx="2532">
                  <c:v>135.14948723313</c:v>
                </c:pt>
                <c:pt idx="2533">
                  <c:v>141.30394308332751</c:v>
                </c:pt>
                <c:pt idx="2534">
                  <c:v>140.75569913339666</c:v>
                </c:pt>
                <c:pt idx="2535">
                  <c:v>139.24264144773332</c:v>
                </c:pt>
                <c:pt idx="2536">
                  <c:v>137.73087390648888</c:v>
                </c:pt>
                <c:pt idx="2537">
                  <c:v>141.40558489081278</c:v>
                </c:pt>
                <c:pt idx="2538">
                  <c:v>138.28407109866666</c:v>
                </c:pt>
                <c:pt idx="2539">
                  <c:v>136.37819673592446</c:v>
                </c:pt>
                <c:pt idx="2540">
                  <c:v>139.96488378654777</c:v>
                </c:pt>
                <c:pt idx="2541">
                  <c:v>137.90374548215777</c:v>
                </c:pt>
                <c:pt idx="2542">
                  <c:v>137.30017835825055</c:v>
                </c:pt>
                <c:pt idx="2543">
                  <c:v>138.95707380537888</c:v>
                </c:pt>
                <c:pt idx="2544">
                  <c:v>140.22221065272223</c:v>
                </c:pt>
                <c:pt idx="2545">
                  <c:v>135.6034409187433</c:v>
                </c:pt>
                <c:pt idx="2546">
                  <c:v>139.32232977278971</c:v>
                </c:pt>
                <c:pt idx="2547">
                  <c:v>133.45867372189335</c:v>
                </c:pt>
                <c:pt idx="2548">
                  <c:v>134.66106291334086</c:v>
                </c:pt>
                <c:pt idx="2549">
                  <c:v>135.10125125634221</c:v>
                </c:pt>
                <c:pt idx="2550">
                  <c:v>135.01591316992</c:v>
                </c:pt>
                <c:pt idx="2551">
                  <c:v>133.67898024173223</c:v>
                </c:pt>
                <c:pt idx="2552">
                  <c:v>134.64814723427779</c:v>
                </c:pt>
                <c:pt idx="2553">
                  <c:v>136.07741478754446</c:v>
                </c:pt>
                <c:pt idx="2554">
                  <c:v>138.81207733267445</c:v>
                </c:pt>
                <c:pt idx="2555">
                  <c:v>136.3740031758125</c:v>
                </c:pt>
                <c:pt idx="2556">
                  <c:v>137.84636718006001</c:v>
                </c:pt>
                <c:pt idx="2557">
                  <c:v>138.69764580142444</c:v>
                </c:pt>
                <c:pt idx="2558">
                  <c:v>138.85222125453333</c:v>
                </c:pt>
                <c:pt idx="2559">
                  <c:v>138.37105093055695</c:v>
                </c:pt>
                <c:pt idx="2560">
                  <c:v>138.69900608812222</c:v>
                </c:pt>
                <c:pt idx="2561">
                  <c:v>139.11303678188585</c:v>
                </c:pt>
                <c:pt idx="2562">
                  <c:v>135.52249896319944</c:v>
                </c:pt>
                <c:pt idx="2563">
                  <c:v>137.77609638912944</c:v>
                </c:pt>
                <c:pt idx="2564">
                  <c:v>138.13134836108611</c:v>
                </c:pt>
                <c:pt idx="2565">
                  <c:v>139.44251404587501</c:v>
                </c:pt>
                <c:pt idx="2566">
                  <c:v>139.922458045925</c:v>
                </c:pt>
                <c:pt idx="2567">
                  <c:v>140.05233060094443</c:v>
                </c:pt>
                <c:pt idx="2568">
                  <c:v>139.5488555454736</c:v>
                </c:pt>
                <c:pt idx="2569">
                  <c:v>137.91958472356666</c:v>
                </c:pt>
                <c:pt idx="2570">
                  <c:v>137.5136154870211</c:v>
                </c:pt>
                <c:pt idx="2571">
                  <c:v>137.08455376685666</c:v>
                </c:pt>
                <c:pt idx="2572">
                  <c:v>135.49536271846</c:v>
                </c:pt>
                <c:pt idx="2573">
                  <c:v>137.91312906959666</c:v>
                </c:pt>
                <c:pt idx="2574">
                  <c:v>139.36230548549139</c:v>
                </c:pt>
                <c:pt idx="2575">
                  <c:v>135.99843150848415</c:v>
                </c:pt>
                <c:pt idx="2576">
                  <c:v>138.39566156994084</c:v>
                </c:pt>
                <c:pt idx="2577">
                  <c:v>137.68977257600497</c:v>
                </c:pt>
                <c:pt idx="2578">
                  <c:v>137.50860405098166</c:v>
                </c:pt>
                <c:pt idx="2579">
                  <c:v>135.86135572328001</c:v>
                </c:pt>
                <c:pt idx="2580">
                  <c:v>134.86019491424446</c:v>
                </c:pt>
                <c:pt idx="2581">
                  <c:v>140.32112523838887</c:v>
                </c:pt>
                <c:pt idx="2582">
                  <c:v>141.62987728759501</c:v>
                </c:pt>
                <c:pt idx="2583">
                  <c:v>138.74323219066167</c:v>
                </c:pt>
                <c:pt idx="2584">
                  <c:v>138.88388958063248</c:v>
                </c:pt>
                <c:pt idx="2585">
                  <c:v>136.41273147560446</c:v>
                </c:pt>
                <c:pt idx="2586">
                  <c:v>126.37225399517057</c:v>
                </c:pt>
                <c:pt idx="2587">
                  <c:v>121.65665511206471</c:v>
                </c:pt>
                <c:pt idx="2588">
                  <c:v>128.40337998677498</c:v>
                </c:pt>
                <c:pt idx="2589">
                  <c:v>135.29230603452248</c:v>
                </c:pt>
                <c:pt idx="2590">
                  <c:v>134.34675193493277</c:v>
                </c:pt>
                <c:pt idx="2591">
                  <c:v>133.25958034174499</c:v>
                </c:pt>
                <c:pt idx="2592">
                  <c:v>137.89385970268555</c:v>
                </c:pt>
                <c:pt idx="2593">
                  <c:v>134.40916867691112</c:v>
                </c:pt>
                <c:pt idx="2594">
                  <c:v>134.88171644695112</c:v>
                </c:pt>
                <c:pt idx="2595">
                  <c:v>132.20336846370722</c:v>
                </c:pt>
                <c:pt idx="2596">
                  <c:v>135.07402265878</c:v>
                </c:pt>
                <c:pt idx="2597">
                  <c:v>130.18301420270555</c:v>
                </c:pt>
                <c:pt idx="2598">
                  <c:v>129.97476634954168</c:v>
                </c:pt>
                <c:pt idx="2599">
                  <c:v>133.17629844390444</c:v>
                </c:pt>
                <c:pt idx="2600">
                  <c:v>139.68858187836003</c:v>
                </c:pt>
                <c:pt idx="2601">
                  <c:v>139.61921069300416</c:v>
                </c:pt>
                <c:pt idx="2602">
                  <c:v>133.00678160744167</c:v>
                </c:pt>
                <c:pt idx="2603">
                  <c:v>133.62739316218779</c:v>
                </c:pt>
                <c:pt idx="2604">
                  <c:v>134.28244014984</c:v>
                </c:pt>
                <c:pt idx="2605">
                  <c:v>131.75326722660165</c:v>
                </c:pt>
                <c:pt idx="2606">
                  <c:v>129.10557690179999</c:v>
                </c:pt>
                <c:pt idx="2607">
                  <c:v>124.33141787326943</c:v>
                </c:pt>
                <c:pt idx="2608">
                  <c:v>129.01698114829333</c:v>
                </c:pt>
                <c:pt idx="2609">
                  <c:v>126.59753695428</c:v>
                </c:pt>
                <c:pt idx="2610">
                  <c:v>125.60224153244444</c:v>
                </c:pt>
                <c:pt idx="2611">
                  <c:v>135.44157957856248</c:v>
                </c:pt>
                <c:pt idx="2612">
                  <c:v>135.72091269514473</c:v>
                </c:pt>
                <c:pt idx="2613">
                  <c:v>139.74872502456833</c:v>
                </c:pt>
                <c:pt idx="2614">
                  <c:v>135.87585562137221</c:v>
                </c:pt>
                <c:pt idx="2615">
                  <c:v>135.32497853694332</c:v>
                </c:pt>
                <c:pt idx="2616">
                  <c:v>133.36258414499721</c:v>
                </c:pt>
                <c:pt idx="2617">
                  <c:v>135.45503737481442</c:v>
                </c:pt>
                <c:pt idx="2618">
                  <c:v>134.59957029667055</c:v>
                </c:pt>
                <c:pt idx="2619">
                  <c:v>140.97897081218417</c:v>
                </c:pt>
                <c:pt idx="2620">
                  <c:v>139.45714965288388</c:v>
                </c:pt>
                <c:pt idx="2621">
                  <c:v>136.01874262162499</c:v>
                </c:pt>
                <c:pt idx="2622">
                  <c:v>134.57444889161917</c:v>
                </c:pt>
                <c:pt idx="2623">
                  <c:v>137.77657885901391</c:v>
                </c:pt>
                <c:pt idx="2624">
                  <c:v>140.64741066751944</c:v>
                </c:pt>
                <c:pt idx="2625">
                  <c:v>140.5685660746725</c:v>
                </c:pt>
                <c:pt idx="2626">
                  <c:v>141.00867207513943</c:v>
                </c:pt>
                <c:pt idx="2627">
                  <c:v>52.698897410939999</c:v>
                </c:pt>
                <c:pt idx="2628">
                  <c:v>106.2027297259136</c:v>
                </c:pt>
                <c:pt idx="2629">
                  <c:v>90.222583338509992</c:v>
                </c:pt>
                <c:pt idx="2630">
                  <c:v>101.61748703215611</c:v>
                </c:pt>
                <c:pt idx="2631">
                  <c:v>105.60615806136001</c:v>
                </c:pt>
                <c:pt idx="2632">
                  <c:v>106.19473291580222</c:v>
                </c:pt>
                <c:pt idx="2633">
                  <c:v>106.98826002074945</c:v>
                </c:pt>
                <c:pt idx="2634">
                  <c:v>106.53713700648721</c:v>
                </c:pt>
                <c:pt idx="2635">
                  <c:v>107.536476758745</c:v>
                </c:pt>
                <c:pt idx="2636">
                  <c:v>105.63718476533056</c:v>
                </c:pt>
                <c:pt idx="2637">
                  <c:v>104.34453921203473</c:v>
                </c:pt>
                <c:pt idx="2638">
                  <c:v>103.59231830052416</c:v>
                </c:pt>
                <c:pt idx="2639">
                  <c:v>104.66637738287335</c:v>
                </c:pt>
                <c:pt idx="2640">
                  <c:v>103.47860346073611</c:v>
                </c:pt>
                <c:pt idx="2641">
                  <c:v>105.30910382377</c:v>
                </c:pt>
                <c:pt idx="2642">
                  <c:v>107.15578352683862</c:v>
                </c:pt>
                <c:pt idx="2643">
                  <c:v>108.42542382222221</c:v>
                </c:pt>
                <c:pt idx="2644">
                  <c:v>110.13030219749999</c:v>
                </c:pt>
                <c:pt idx="2645">
                  <c:v>124.87792522354805</c:v>
                </c:pt>
                <c:pt idx="2646">
                  <c:v>130.68813783374168</c:v>
                </c:pt>
                <c:pt idx="2647">
                  <c:v>128.888797256765</c:v>
                </c:pt>
                <c:pt idx="2648">
                  <c:v>126.06799521927917</c:v>
                </c:pt>
                <c:pt idx="2649">
                  <c:v>130.78798434833195</c:v>
                </c:pt>
                <c:pt idx="2650">
                  <c:v>134.10888940600501</c:v>
                </c:pt>
                <c:pt idx="2651">
                  <c:v>133.29598072916585</c:v>
                </c:pt>
                <c:pt idx="2652">
                  <c:v>128.53633577648054</c:v>
                </c:pt>
                <c:pt idx="2653">
                  <c:v>119.51198442485249</c:v>
                </c:pt>
                <c:pt idx="2654">
                  <c:v>119.31445704205998</c:v>
                </c:pt>
                <c:pt idx="2655">
                  <c:v>121.57853018809332</c:v>
                </c:pt>
                <c:pt idx="2656">
                  <c:v>130.09121304591196</c:v>
                </c:pt>
                <c:pt idx="2657">
                  <c:v>136.79358354324</c:v>
                </c:pt>
                <c:pt idx="2658">
                  <c:v>137.81533413192417</c:v>
                </c:pt>
                <c:pt idx="2659">
                  <c:v>139.69600526711974</c:v>
                </c:pt>
                <c:pt idx="2660">
                  <c:v>132.96067366893666</c:v>
                </c:pt>
                <c:pt idx="2661">
                  <c:v>135.705489928585</c:v>
                </c:pt>
                <c:pt idx="2662">
                  <c:v>128.50021450300446</c:v>
                </c:pt>
                <c:pt idx="2663">
                  <c:v>129.07320204817779</c:v>
                </c:pt>
                <c:pt idx="2664">
                  <c:v>125.09503503475389</c:v>
                </c:pt>
                <c:pt idx="2665">
                  <c:v>126.35574344841777</c:v>
                </c:pt>
                <c:pt idx="2666">
                  <c:v>128.13788693213002</c:v>
                </c:pt>
                <c:pt idx="2667">
                  <c:v>126.70256046255</c:v>
                </c:pt>
                <c:pt idx="2668">
                  <c:v>127.54758522641669</c:v>
                </c:pt>
                <c:pt idx="2669">
                  <c:v>128.6348073427389</c:v>
                </c:pt>
                <c:pt idx="2670">
                  <c:v>128.34309358108334</c:v>
                </c:pt>
                <c:pt idx="2671">
                  <c:v>124.60044763622888</c:v>
                </c:pt>
                <c:pt idx="2672">
                  <c:v>124.2347059845</c:v>
                </c:pt>
                <c:pt idx="2673">
                  <c:v>122.46861708448667</c:v>
                </c:pt>
                <c:pt idx="2674">
                  <c:v>122.83644347427028</c:v>
                </c:pt>
                <c:pt idx="2675">
                  <c:v>121.54627304588665</c:v>
                </c:pt>
                <c:pt idx="2676">
                  <c:v>122.66406369416805</c:v>
                </c:pt>
                <c:pt idx="2677">
                  <c:v>119.3126640667989</c:v>
                </c:pt>
                <c:pt idx="2678">
                  <c:v>120.60558683249999</c:v>
                </c:pt>
                <c:pt idx="2679">
                  <c:v>119.34581027912833</c:v>
                </c:pt>
                <c:pt idx="2680">
                  <c:v>118.6911746243339</c:v>
                </c:pt>
                <c:pt idx="2681">
                  <c:v>120.14445760161446</c:v>
                </c:pt>
                <c:pt idx="2682">
                  <c:v>116.07213685924499</c:v>
                </c:pt>
                <c:pt idx="2683">
                  <c:v>113.14751355475555</c:v>
                </c:pt>
                <c:pt idx="2684">
                  <c:v>114.2140670125</c:v>
                </c:pt>
                <c:pt idx="2685">
                  <c:v>116.56326911580001</c:v>
                </c:pt>
                <c:pt idx="2686">
                  <c:v>116.79665863833999</c:v>
                </c:pt>
                <c:pt idx="2687">
                  <c:v>116.02590419383888</c:v>
                </c:pt>
                <c:pt idx="2688">
                  <c:v>119.80352961207083</c:v>
                </c:pt>
                <c:pt idx="2689">
                  <c:v>123.30664120723721</c:v>
                </c:pt>
                <c:pt idx="2690">
                  <c:v>123.07230436894889</c:v>
                </c:pt>
                <c:pt idx="2691">
                  <c:v>125.63126366299335</c:v>
                </c:pt>
                <c:pt idx="2692">
                  <c:v>130.51413431680001</c:v>
                </c:pt>
                <c:pt idx="2693">
                  <c:v>130.47397097526252</c:v>
                </c:pt>
                <c:pt idx="2694">
                  <c:v>127.72148855510001</c:v>
                </c:pt>
                <c:pt idx="2695">
                  <c:v>128.23029152601498</c:v>
                </c:pt>
                <c:pt idx="2696">
                  <c:v>126.88830572688666</c:v>
                </c:pt>
                <c:pt idx="2697">
                  <c:v>126.55693113502832</c:v>
                </c:pt>
                <c:pt idx="2698">
                  <c:v>120.88198541677498</c:v>
                </c:pt>
                <c:pt idx="2699">
                  <c:v>115.43038360191275</c:v>
                </c:pt>
                <c:pt idx="2700">
                  <c:v>109.79032873908278</c:v>
                </c:pt>
                <c:pt idx="2701">
                  <c:v>113.01961383793085</c:v>
                </c:pt>
                <c:pt idx="2702">
                  <c:v>115.85850749167498</c:v>
                </c:pt>
                <c:pt idx="2703">
                  <c:v>114.07093523244556</c:v>
                </c:pt>
                <c:pt idx="2704">
                  <c:v>113.58080713239056</c:v>
                </c:pt>
                <c:pt idx="2705">
                  <c:v>115.96191187998167</c:v>
                </c:pt>
                <c:pt idx="2706">
                  <c:v>119.09770354407139</c:v>
                </c:pt>
                <c:pt idx="2707">
                  <c:v>119.33121839537166</c:v>
                </c:pt>
                <c:pt idx="2708">
                  <c:v>119.11735434721334</c:v>
                </c:pt>
                <c:pt idx="2709">
                  <c:v>119.87827519677749</c:v>
                </c:pt>
                <c:pt idx="2710">
                  <c:v>118.89551902505751</c:v>
                </c:pt>
                <c:pt idx="2711">
                  <c:v>119.23348285196113</c:v>
                </c:pt>
                <c:pt idx="2712">
                  <c:v>126.22178325766166</c:v>
                </c:pt>
                <c:pt idx="2713">
                  <c:v>122.82524819324279</c:v>
                </c:pt>
                <c:pt idx="2714">
                  <c:v>122.9519488805139</c:v>
                </c:pt>
                <c:pt idx="2715">
                  <c:v>122.15773949769391</c:v>
                </c:pt>
                <c:pt idx="2716">
                  <c:v>120.77747629507776</c:v>
                </c:pt>
                <c:pt idx="2717">
                  <c:v>123.95588102464305</c:v>
                </c:pt>
                <c:pt idx="2718">
                  <c:v>129.3342563201611</c:v>
                </c:pt>
                <c:pt idx="2719">
                  <c:v>121.63886774970001</c:v>
                </c:pt>
                <c:pt idx="2720">
                  <c:v>125.94011605207666</c:v>
                </c:pt>
                <c:pt idx="2721">
                  <c:v>122.59713638987999</c:v>
                </c:pt>
                <c:pt idx="2722">
                  <c:v>123.63575911281167</c:v>
                </c:pt>
                <c:pt idx="2723">
                  <c:v>124.64426871667999</c:v>
                </c:pt>
                <c:pt idx="2724">
                  <c:v>124.96572120580167</c:v>
                </c:pt>
                <c:pt idx="2725">
                  <c:v>122.61421013161834</c:v>
                </c:pt>
                <c:pt idx="2726">
                  <c:v>122.87845439477</c:v>
                </c:pt>
                <c:pt idx="2727">
                  <c:v>124.57911570319111</c:v>
                </c:pt>
                <c:pt idx="2728">
                  <c:v>121.82070045136943</c:v>
                </c:pt>
                <c:pt idx="2729">
                  <c:v>121.42938925600001</c:v>
                </c:pt>
                <c:pt idx="2730">
                  <c:v>121.33247519993833</c:v>
                </c:pt>
                <c:pt idx="2731">
                  <c:v>121.55505007160221</c:v>
                </c:pt>
                <c:pt idx="2732">
                  <c:v>119.70264547215915</c:v>
                </c:pt>
                <c:pt idx="2733">
                  <c:v>120.96802493893638</c:v>
                </c:pt>
                <c:pt idx="2734">
                  <c:v>123.68079838089028</c:v>
                </c:pt>
                <c:pt idx="2735">
                  <c:v>126.87269919872695</c:v>
                </c:pt>
                <c:pt idx="2736">
                  <c:v>126.61681850954889</c:v>
                </c:pt>
                <c:pt idx="2737">
                  <c:v>128.1138395298475</c:v>
                </c:pt>
                <c:pt idx="2738">
                  <c:v>128.47076293603999</c:v>
                </c:pt>
                <c:pt idx="2739">
                  <c:v>126.43667323031111</c:v>
                </c:pt>
                <c:pt idx="2740">
                  <c:v>125.67861243833998</c:v>
                </c:pt>
                <c:pt idx="2741">
                  <c:v>125.4831613059861</c:v>
                </c:pt>
                <c:pt idx="2742">
                  <c:v>127.33773844221332</c:v>
                </c:pt>
                <c:pt idx="2743">
                  <c:v>128.63330526255058</c:v>
                </c:pt>
                <c:pt idx="2744">
                  <c:v>127.5500134544625</c:v>
                </c:pt>
                <c:pt idx="2745">
                  <c:v>125.98628521915222</c:v>
                </c:pt>
                <c:pt idx="2746">
                  <c:v>127.43165961662612</c:v>
                </c:pt>
                <c:pt idx="2747">
                  <c:v>128.94141563322054</c:v>
                </c:pt>
                <c:pt idx="2748">
                  <c:v>129.26295052289669</c:v>
                </c:pt>
                <c:pt idx="2749">
                  <c:v>127.78490223435999</c:v>
                </c:pt>
                <c:pt idx="2750">
                  <c:v>126.21327754150002</c:v>
                </c:pt>
                <c:pt idx="2751">
                  <c:v>124.7494773983761</c:v>
                </c:pt>
                <c:pt idx="2752">
                  <c:v>128.55204077042058</c:v>
                </c:pt>
                <c:pt idx="2753">
                  <c:v>118.58723556317277</c:v>
                </c:pt>
                <c:pt idx="2754">
                  <c:v>141.67015771815002</c:v>
                </c:pt>
                <c:pt idx="2755">
                  <c:v>133.16165654108084</c:v>
                </c:pt>
                <c:pt idx="2756">
                  <c:v>146.5240650266889</c:v>
                </c:pt>
                <c:pt idx="2757">
                  <c:v>137.68129214621609</c:v>
                </c:pt>
                <c:pt idx="2758">
                  <c:v>141.96503505655556</c:v>
                </c:pt>
                <c:pt idx="2759">
                  <c:v>106.45514095710863</c:v>
                </c:pt>
                <c:pt idx="2760">
                  <c:v>121.200734617975</c:v>
                </c:pt>
                <c:pt idx="2761">
                  <c:v>139.2499867240125</c:v>
                </c:pt>
                <c:pt idx="2762">
                  <c:v>138.75218702821778</c:v>
                </c:pt>
                <c:pt idx="2763">
                  <c:v>136.05505763722417</c:v>
                </c:pt>
                <c:pt idx="2764">
                  <c:v>137.91175031935998</c:v>
                </c:pt>
                <c:pt idx="2765">
                  <c:v>134.86610338938888</c:v>
                </c:pt>
                <c:pt idx="2766">
                  <c:v>135.99619670429999</c:v>
                </c:pt>
                <c:pt idx="2767">
                  <c:v>134.81046695596638</c:v>
                </c:pt>
                <c:pt idx="2768">
                  <c:v>133.03258002505973</c:v>
                </c:pt>
                <c:pt idx="2769">
                  <c:v>120.98064050139863</c:v>
                </c:pt>
                <c:pt idx="2770">
                  <c:v>130.49767216594304</c:v>
                </c:pt>
                <c:pt idx="2771">
                  <c:v>131.61748612843999</c:v>
                </c:pt>
                <c:pt idx="2772">
                  <c:v>125.64078963705778</c:v>
                </c:pt>
                <c:pt idx="2773">
                  <c:v>120.43057182799501</c:v>
                </c:pt>
                <c:pt idx="2774">
                  <c:v>110.64420550537999</c:v>
                </c:pt>
                <c:pt idx="2775">
                  <c:v>106.97804230002555</c:v>
                </c:pt>
                <c:pt idx="2776">
                  <c:v>111.7748064166725</c:v>
                </c:pt>
                <c:pt idx="2777">
                  <c:v>115.28369783298137</c:v>
                </c:pt>
                <c:pt idx="2778">
                  <c:v>117.41746034752138</c:v>
                </c:pt>
                <c:pt idx="2779">
                  <c:v>122.57013871028501</c:v>
                </c:pt>
                <c:pt idx="2780">
                  <c:v>126.57695347940835</c:v>
                </c:pt>
                <c:pt idx="2781">
                  <c:v>126.36692381354166</c:v>
                </c:pt>
                <c:pt idx="2782">
                  <c:v>126.51740602942249</c:v>
                </c:pt>
                <c:pt idx="2783">
                  <c:v>133.51146459190502</c:v>
                </c:pt>
                <c:pt idx="2784">
                  <c:v>131.82827942549778</c:v>
                </c:pt>
                <c:pt idx="2785">
                  <c:v>127.58578019033554</c:v>
                </c:pt>
                <c:pt idx="2786">
                  <c:v>122.71807764373334</c:v>
                </c:pt>
                <c:pt idx="2787">
                  <c:v>118.80641462977835</c:v>
                </c:pt>
                <c:pt idx="2788">
                  <c:v>120.41086241763999</c:v>
                </c:pt>
                <c:pt idx="2789">
                  <c:v>118.7940098397961</c:v>
                </c:pt>
                <c:pt idx="2790">
                  <c:v>120.09506808505333</c:v>
                </c:pt>
                <c:pt idx="2791">
                  <c:v>122.88582761519167</c:v>
                </c:pt>
                <c:pt idx="2792">
                  <c:v>123.5700600073575</c:v>
                </c:pt>
                <c:pt idx="2793">
                  <c:v>123.6567535808275</c:v>
                </c:pt>
                <c:pt idx="2794">
                  <c:v>123.37072443756306</c:v>
                </c:pt>
                <c:pt idx="2795">
                  <c:v>121.76214256060474</c:v>
                </c:pt>
                <c:pt idx="2796">
                  <c:v>118.39550439632445</c:v>
                </c:pt>
                <c:pt idx="2797">
                  <c:v>121.17460372794778</c:v>
                </c:pt>
                <c:pt idx="2798">
                  <c:v>121.03835125805334</c:v>
                </c:pt>
                <c:pt idx="2799">
                  <c:v>118.32418975347834</c:v>
                </c:pt>
                <c:pt idx="2800">
                  <c:v>113.12195140214223</c:v>
                </c:pt>
                <c:pt idx="2801">
                  <c:v>114.21744553566</c:v>
                </c:pt>
                <c:pt idx="2802">
                  <c:v>114.17009788780334</c:v>
                </c:pt>
                <c:pt idx="2803">
                  <c:v>119.96053976235889</c:v>
                </c:pt>
                <c:pt idx="2804">
                  <c:v>116.44106186888752</c:v>
                </c:pt>
                <c:pt idx="2805">
                  <c:v>123.08717372787001</c:v>
                </c:pt>
                <c:pt idx="2806">
                  <c:v>129.96020699609167</c:v>
                </c:pt>
                <c:pt idx="2807">
                  <c:v>133.36287956999999</c:v>
                </c:pt>
                <c:pt idx="2808">
                  <c:v>134.14481078684304</c:v>
                </c:pt>
                <c:pt idx="2809">
                  <c:v>130.45315750308001</c:v>
                </c:pt>
                <c:pt idx="2810">
                  <c:v>134.02525041157779</c:v>
                </c:pt>
                <c:pt idx="2811">
                  <c:v>133.94835899834999</c:v>
                </c:pt>
                <c:pt idx="2812">
                  <c:v>132.19892807718665</c:v>
                </c:pt>
                <c:pt idx="2813">
                  <c:v>128.10068560359585</c:v>
                </c:pt>
                <c:pt idx="2814">
                  <c:v>126.70051188335138</c:v>
                </c:pt>
                <c:pt idx="2815">
                  <c:v>123.95948863941807</c:v>
                </c:pt>
                <c:pt idx="2816">
                  <c:v>119.22842724974332</c:v>
                </c:pt>
                <c:pt idx="2817">
                  <c:v>120.77120538939556</c:v>
                </c:pt>
                <c:pt idx="2818">
                  <c:v>102.04742614712085</c:v>
                </c:pt>
                <c:pt idx="2819">
                  <c:v>169.50186291506421</c:v>
                </c:pt>
                <c:pt idx="2820">
                  <c:v>186.71375956520276</c:v>
                </c:pt>
                <c:pt idx="2821">
                  <c:v>174.99045110292889</c:v>
                </c:pt>
                <c:pt idx="2822">
                  <c:v>169.66570896500997</c:v>
                </c:pt>
                <c:pt idx="2823">
                  <c:v>155.84257573038585</c:v>
                </c:pt>
                <c:pt idx="2824">
                  <c:v>147.66391538282136</c:v>
                </c:pt>
                <c:pt idx="2825">
                  <c:v>122.2912177107</c:v>
                </c:pt>
                <c:pt idx="2826">
                  <c:v>115.57857891508472</c:v>
                </c:pt>
                <c:pt idx="2827">
                  <c:v>111.72987714012805</c:v>
                </c:pt>
                <c:pt idx="2828">
                  <c:v>122.7557041937561</c:v>
                </c:pt>
                <c:pt idx="2829">
                  <c:v>122.80976009397222</c:v>
                </c:pt>
                <c:pt idx="2830">
                  <c:v>123.04822288445556</c:v>
                </c:pt>
                <c:pt idx="2831">
                  <c:v>123.99594376658</c:v>
                </c:pt>
                <c:pt idx="2832">
                  <c:v>122.19660796168584</c:v>
                </c:pt>
                <c:pt idx="2833">
                  <c:v>133.03026059796611</c:v>
                </c:pt>
                <c:pt idx="2834">
                  <c:v>135.05342431529499</c:v>
                </c:pt>
                <c:pt idx="2835">
                  <c:v>127.703704684245</c:v>
                </c:pt>
                <c:pt idx="2836">
                  <c:v>131.75145495434251</c:v>
                </c:pt>
                <c:pt idx="2837">
                  <c:v>135.22836390995556</c:v>
                </c:pt>
                <c:pt idx="2838">
                  <c:v>136.26370153006113</c:v>
                </c:pt>
                <c:pt idx="2839">
                  <c:v>136.93776888643944</c:v>
                </c:pt>
                <c:pt idx="2840">
                  <c:v>159.32900257212887</c:v>
                </c:pt>
                <c:pt idx="2841">
                  <c:v>155.81355539142334</c:v>
                </c:pt>
                <c:pt idx="2842">
                  <c:v>153.69677919411748</c:v>
                </c:pt>
                <c:pt idx="2843">
                  <c:v>140.11486716160971</c:v>
                </c:pt>
                <c:pt idx="2844">
                  <c:v>138.33773829437584</c:v>
                </c:pt>
                <c:pt idx="2845">
                  <c:v>131.83956465889165</c:v>
                </c:pt>
                <c:pt idx="2846">
                  <c:v>132.73328579521498</c:v>
                </c:pt>
                <c:pt idx="2847">
                  <c:v>135.76180656985335</c:v>
                </c:pt>
                <c:pt idx="2848">
                  <c:v>134.6780707731678</c:v>
                </c:pt>
                <c:pt idx="2849">
                  <c:v>134.408972049825</c:v>
                </c:pt>
                <c:pt idx="2850">
                  <c:v>134.01741204446665</c:v>
                </c:pt>
                <c:pt idx="2851">
                  <c:v>133.64080616932225</c:v>
                </c:pt>
                <c:pt idx="2852">
                  <c:v>132.92556481674859</c:v>
                </c:pt>
                <c:pt idx="2853">
                  <c:v>136.82455922311249</c:v>
                </c:pt>
                <c:pt idx="2854">
                  <c:v>148.80806696549445</c:v>
                </c:pt>
                <c:pt idx="2855">
                  <c:v>91.738293597530557</c:v>
                </c:pt>
                <c:pt idx="2856">
                  <c:v>120.56054918615945</c:v>
                </c:pt>
                <c:pt idx="2857">
                  <c:v>127.06150495132889</c:v>
                </c:pt>
                <c:pt idx="2858">
                  <c:v>130.14107290515335</c:v>
                </c:pt>
                <c:pt idx="2859">
                  <c:v>133.80603005940225</c:v>
                </c:pt>
                <c:pt idx="2860">
                  <c:v>135.61600501374753</c:v>
                </c:pt>
                <c:pt idx="2861">
                  <c:v>135.44885860388359</c:v>
                </c:pt>
                <c:pt idx="2862">
                  <c:v>131.28380523098193</c:v>
                </c:pt>
                <c:pt idx="2863">
                  <c:v>130.69116756497863</c:v>
                </c:pt>
                <c:pt idx="2864">
                  <c:v>142.45346172493333</c:v>
                </c:pt>
                <c:pt idx="2865">
                  <c:v>144.1384175095472</c:v>
                </c:pt>
                <c:pt idx="2866">
                  <c:v>142.8066494065672</c:v>
                </c:pt>
                <c:pt idx="2867">
                  <c:v>139.65916974767723</c:v>
                </c:pt>
                <c:pt idx="2868">
                  <c:v>134.68099437191779</c:v>
                </c:pt>
                <c:pt idx="2869">
                  <c:v>119.84405606274998</c:v>
                </c:pt>
                <c:pt idx="2870">
                  <c:v>121.03923642576</c:v>
                </c:pt>
                <c:pt idx="2871">
                  <c:v>123.64177565817113</c:v>
                </c:pt>
                <c:pt idx="2872">
                  <c:v>127.76737022033332</c:v>
                </c:pt>
                <c:pt idx="2873">
                  <c:v>128.7736395962489</c:v>
                </c:pt>
                <c:pt idx="2874">
                  <c:v>128.90682724586608</c:v>
                </c:pt>
                <c:pt idx="2875">
                  <c:v>130.02666236853165</c:v>
                </c:pt>
                <c:pt idx="2876">
                  <c:v>129.76859294914499</c:v>
                </c:pt>
                <c:pt idx="2877">
                  <c:v>130.11334112955001</c:v>
                </c:pt>
                <c:pt idx="2878">
                  <c:v>129.55540941698055</c:v>
                </c:pt>
                <c:pt idx="2879">
                  <c:v>129.87219430478223</c:v>
                </c:pt>
                <c:pt idx="2880">
                  <c:v>129.05542085392639</c:v>
                </c:pt>
                <c:pt idx="2881">
                  <c:v>123.50072788328917</c:v>
                </c:pt>
                <c:pt idx="2882">
                  <c:v>121.90449184502916</c:v>
                </c:pt>
                <c:pt idx="2883">
                  <c:v>122.61150001208695</c:v>
                </c:pt>
                <c:pt idx="2884">
                  <c:v>124.11922949024111</c:v>
                </c:pt>
                <c:pt idx="2885">
                  <c:v>124.96466695189223</c:v>
                </c:pt>
                <c:pt idx="2886">
                  <c:v>126.35406259175916</c:v>
                </c:pt>
                <c:pt idx="2887">
                  <c:v>131.54835534750777</c:v>
                </c:pt>
                <c:pt idx="2888">
                  <c:v>131.62320608909778</c:v>
                </c:pt>
                <c:pt idx="2889">
                  <c:v>132.81303683087083</c:v>
                </c:pt>
                <c:pt idx="2890">
                  <c:v>133.58440894398666</c:v>
                </c:pt>
                <c:pt idx="2891">
                  <c:v>130.87026235555859</c:v>
                </c:pt>
                <c:pt idx="2892">
                  <c:v>129.35988038693336</c:v>
                </c:pt>
                <c:pt idx="2893">
                  <c:v>129.26036022675609</c:v>
                </c:pt>
                <c:pt idx="2894">
                  <c:v>127.57427610823277</c:v>
                </c:pt>
                <c:pt idx="2895">
                  <c:v>127.18401501917499</c:v>
                </c:pt>
                <c:pt idx="2896">
                  <c:v>126.47904385030418</c:v>
                </c:pt>
                <c:pt idx="2897">
                  <c:v>126.82620574536668</c:v>
                </c:pt>
                <c:pt idx="2898">
                  <c:v>122.96355918523194</c:v>
                </c:pt>
                <c:pt idx="2899">
                  <c:v>121.57878264216639</c:v>
                </c:pt>
                <c:pt idx="2900">
                  <c:v>120.06007308293054</c:v>
                </c:pt>
                <c:pt idx="2901">
                  <c:v>121.39823426076916</c:v>
                </c:pt>
                <c:pt idx="2902">
                  <c:v>125.23119564112</c:v>
                </c:pt>
                <c:pt idx="2903">
                  <c:v>130.95178714826557</c:v>
                </c:pt>
                <c:pt idx="2904">
                  <c:v>131.92490062830223</c:v>
                </c:pt>
                <c:pt idx="2905">
                  <c:v>133.99562908552528</c:v>
                </c:pt>
                <c:pt idx="2906">
                  <c:v>128.78380654544168</c:v>
                </c:pt>
                <c:pt idx="2907">
                  <c:v>123.4087777351</c:v>
                </c:pt>
                <c:pt idx="2908">
                  <c:v>116.72713702121334</c:v>
                </c:pt>
                <c:pt idx="2909">
                  <c:v>117.14134888583195</c:v>
                </c:pt>
                <c:pt idx="2910">
                  <c:v>114.51579161856</c:v>
                </c:pt>
                <c:pt idx="2911">
                  <c:v>113.67885265548112</c:v>
                </c:pt>
                <c:pt idx="2912">
                  <c:v>114.21735322070221</c:v>
                </c:pt>
                <c:pt idx="2913">
                  <c:v>107.67550196512444</c:v>
                </c:pt>
                <c:pt idx="2914">
                  <c:v>109.36325463976667</c:v>
                </c:pt>
                <c:pt idx="2915">
                  <c:v>109.17648044361805</c:v>
                </c:pt>
                <c:pt idx="2916">
                  <c:v>111.97591811151334</c:v>
                </c:pt>
                <c:pt idx="2917">
                  <c:v>112.37445291233111</c:v>
                </c:pt>
                <c:pt idx="2918">
                  <c:v>111.72584853985499</c:v>
                </c:pt>
                <c:pt idx="2919">
                  <c:v>107.33246872606499</c:v>
                </c:pt>
                <c:pt idx="2920">
                  <c:v>107.99587512597722</c:v>
                </c:pt>
                <c:pt idx="2921">
                  <c:v>108.90472246061057</c:v>
                </c:pt>
                <c:pt idx="2922">
                  <c:v>105.62335409555001</c:v>
                </c:pt>
                <c:pt idx="2923">
                  <c:v>104.60617113795334</c:v>
                </c:pt>
                <c:pt idx="2924">
                  <c:v>106.1952352148175</c:v>
                </c:pt>
                <c:pt idx="2925">
                  <c:v>104.89570026625334</c:v>
                </c:pt>
                <c:pt idx="2926">
                  <c:v>107.29482949721805</c:v>
                </c:pt>
                <c:pt idx="2927">
                  <c:v>107.87623383710279</c:v>
                </c:pt>
                <c:pt idx="2928">
                  <c:v>112.06319503545834</c:v>
                </c:pt>
                <c:pt idx="2929">
                  <c:v>121.40014239164778</c:v>
                </c:pt>
                <c:pt idx="2930">
                  <c:v>125.05919815242748</c:v>
                </c:pt>
                <c:pt idx="2931">
                  <c:v>120.78947739209499</c:v>
                </c:pt>
                <c:pt idx="2932">
                  <c:v>127.51570937033335</c:v>
                </c:pt>
                <c:pt idx="2933">
                  <c:v>130.05700538961668</c:v>
                </c:pt>
                <c:pt idx="2934">
                  <c:v>129.08738492955334</c:v>
                </c:pt>
                <c:pt idx="2935">
                  <c:v>125.76537324289333</c:v>
                </c:pt>
                <c:pt idx="2936">
                  <c:v>127.42684699617779</c:v>
                </c:pt>
                <c:pt idx="2937">
                  <c:v>125.53075360119304</c:v>
                </c:pt>
                <c:pt idx="2938">
                  <c:v>125.59563966016445</c:v>
                </c:pt>
                <c:pt idx="2939">
                  <c:v>129.84966285809696</c:v>
                </c:pt>
                <c:pt idx="2940">
                  <c:v>130.16999271160279</c:v>
                </c:pt>
                <c:pt idx="2941">
                  <c:v>129.55392406607001</c:v>
                </c:pt>
                <c:pt idx="2942">
                  <c:v>128.32357141360168</c:v>
                </c:pt>
                <c:pt idx="2943">
                  <c:v>127.60444656381335</c:v>
                </c:pt>
                <c:pt idx="2944">
                  <c:v>128.22569823798028</c:v>
                </c:pt>
                <c:pt idx="2945">
                  <c:v>128.80943920875333</c:v>
                </c:pt>
                <c:pt idx="2946">
                  <c:v>127.34584024742556</c:v>
                </c:pt>
                <c:pt idx="2947">
                  <c:v>128.81526973196168</c:v>
                </c:pt>
                <c:pt idx="2948">
                  <c:v>128.43688394511946</c:v>
                </c:pt>
                <c:pt idx="2949">
                  <c:v>129.2629155952111</c:v>
                </c:pt>
                <c:pt idx="2950">
                  <c:v>132.04426847874998</c:v>
                </c:pt>
                <c:pt idx="2951">
                  <c:v>132.99353473033335</c:v>
                </c:pt>
                <c:pt idx="2952">
                  <c:v>133.73220795902776</c:v>
                </c:pt>
                <c:pt idx="2953">
                  <c:v>128.21356421512002</c:v>
                </c:pt>
                <c:pt idx="2954">
                  <c:v>126.69728819101778</c:v>
                </c:pt>
                <c:pt idx="2955">
                  <c:v>126.27556918014501</c:v>
                </c:pt>
                <c:pt idx="2956">
                  <c:v>125.12813728973165</c:v>
                </c:pt>
                <c:pt idx="2957">
                  <c:v>120.72632818603999</c:v>
                </c:pt>
                <c:pt idx="2958">
                  <c:v>116.27977407312777</c:v>
                </c:pt>
                <c:pt idx="2959">
                  <c:v>118.44488957058667</c:v>
                </c:pt>
                <c:pt idx="2960">
                  <c:v>120.60711640474834</c:v>
                </c:pt>
                <c:pt idx="2961">
                  <c:v>118.21183478472221</c:v>
                </c:pt>
                <c:pt idx="2962">
                  <c:v>115.52318936553084</c:v>
                </c:pt>
                <c:pt idx="2963">
                  <c:v>117.60475438949999</c:v>
                </c:pt>
                <c:pt idx="2964">
                  <c:v>118.97279807597499</c:v>
                </c:pt>
                <c:pt idx="2965">
                  <c:v>118.14221378501777</c:v>
                </c:pt>
                <c:pt idx="2966">
                  <c:v>121.57254882035249</c:v>
                </c:pt>
                <c:pt idx="2967">
                  <c:v>119.15016521985501</c:v>
                </c:pt>
                <c:pt idx="2968">
                  <c:v>120.60889355104861</c:v>
                </c:pt>
                <c:pt idx="2969">
                  <c:v>119.06904062712555</c:v>
                </c:pt>
                <c:pt idx="2970">
                  <c:v>121.23294826086696</c:v>
                </c:pt>
                <c:pt idx="2971">
                  <c:v>122.01265557405</c:v>
                </c:pt>
                <c:pt idx="2972">
                  <c:v>121.57278333453749</c:v>
                </c:pt>
                <c:pt idx="2973">
                  <c:v>118.07670566170668</c:v>
                </c:pt>
                <c:pt idx="2974">
                  <c:v>116.17975754967114</c:v>
                </c:pt>
                <c:pt idx="2975">
                  <c:v>122.65187677477779</c:v>
                </c:pt>
                <c:pt idx="2976">
                  <c:v>122.01686817793141</c:v>
                </c:pt>
                <c:pt idx="2977">
                  <c:v>120.10361221998028</c:v>
                </c:pt>
                <c:pt idx="2978">
                  <c:v>123.67388943187777</c:v>
                </c:pt>
                <c:pt idx="2979">
                  <c:v>121.47158083851498</c:v>
                </c:pt>
                <c:pt idx="2980">
                  <c:v>117.58385848971028</c:v>
                </c:pt>
                <c:pt idx="2981">
                  <c:v>110.96899321209222</c:v>
                </c:pt>
                <c:pt idx="2982">
                  <c:v>118.25687541493193</c:v>
                </c:pt>
                <c:pt idx="2983">
                  <c:v>123.90658553637</c:v>
                </c:pt>
                <c:pt idx="2984">
                  <c:v>124.40175788881945</c:v>
                </c:pt>
                <c:pt idx="2985">
                  <c:v>121.75944718792358</c:v>
                </c:pt>
                <c:pt idx="2986">
                  <c:v>122.05206155421</c:v>
                </c:pt>
                <c:pt idx="2987">
                  <c:v>121.43783230936</c:v>
                </c:pt>
                <c:pt idx="2988">
                  <c:v>112.21168935786584</c:v>
                </c:pt>
                <c:pt idx="2989">
                  <c:v>86.392477550734171</c:v>
                </c:pt>
                <c:pt idx="2990">
                  <c:v>78.130660906833327</c:v>
                </c:pt>
                <c:pt idx="2991">
                  <c:v>89.864662126637512</c:v>
                </c:pt>
                <c:pt idx="2992">
                  <c:v>93.635006300317215</c:v>
                </c:pt>
                <c:pt idx="2993">
                  <c:v>100.64798731362502</c:v>
                </c:pt>
                <c:pt idx="2994">
                  <c:v>104.27594539013</c:v>
                </c:pt>
                <c:pt idx="2995">
                  <c:v>123.11393271852694</c:v>
                </c:pt>
                <c:pt idx="2996">
                  <c:v>124.04615628404697</c:v>
                </c:pt>
                <c:pt idx="2997">
                  <c:v>118.37402035616111</c:v>
                </c:pt>
                <c:pt idx="2998">
                  <c:v>121.86608864126444</c:v>
                </c:pt>
                <c:pt idx="2999">
                  <c:v>123.65178194790612</c:v>
                </c:pt>
                <c:pt idx="3000">
                  <c:v>120.64276998906</c:v>
                </c:pt>
                <c:pt idx="3001">
                  <c:v>118.72510591203</c:v>
                </c:pt>
                <c:pt idx="3002">
                  <c:v>122.49455252751112</c:v>
                </c:pt>
                <c:pt idx="3003">
                  <c:v>122.47519667924307</c:v>
                </c:pt>
                <c:pt idx="3004">
                  <c:v>123.55490750536389</c:v>
                </c:pt>
                <c:pt idx="3005">
                  <c:v>124.20626599271336</c:v>
                </c:pt>
                <c:pt idx="3006">
                  <c:v>122.59918644874443</c:v>
                </c:pt>
                <c:pt idx="3007">
                  <c:v>121.52842648693</c:v>
                </c:pt>
                <c:pt idx="3008">
                  <c:v>122.82327224062225</c:v>
                </c:pt>
                <c:pt idx="3009">
                  <c:v>121.46994712622026</c:v>
                </c:pt>
                <c:pt idx="3010">
                  <c:v>122.05586988310917</c:v>
                </c:pt>
                <c:pt idx="3011">
                  <c:v>124.40744213155554</c:v>
                </c:pt>
                <c:pt idx="3012">
                  <c:v>124.01736285008165</c:v>
                </c:pt>
                <c:pt idx="3013">
                  <c:v>121.37909686180333</c:v>
                </c:pt>
                <c:pt idx="3014">
                  <c:v>121.72548790680555</c:v>
                </c:pt>
                <c:pt idx="3015">
                  <c:v>117.18193292638556</c:v>
                </c:pt>
                <c:pt idx="3016">
                  <c:v>115.29290939479112</c:v>
                </c:pt>
                <c:pt idx="3017">
                  <c:v>118.58313215106</c:v>
                </c:pt>
                <c:pt idx="3018">
                  <c:v>117.71843518750224</c:v>
                </c:pt>
                <c:pt idx="3019">
                  <c:v>117.80149569825474</c:v>
                </c:pt>
                <c:pt idx="3020">
                  <c:v>113.33696161990945</c:v>
                </c:pt>
                <c:pt idx="3021">
                  <c:v>112.40669520055111</c:v>
                </c:pt>
                <c:pt idx="3022">
                  <c:v>111.84491734109082</c:v>
                </c:pt>
                <c:pt idx="3023">
                  <c:v>111.82315622552166</c:v>
                </c:pt>
                <c:pt idx="3024">
                  <c:v>111.56236301350471</c:v>
                </c:pt>
                <c:pt idx="3025">
                  <c:v>111.62932909982777</c:v>
                </c:pt>
                <c:pt idx="3026">
                  <c:v>111.55357818333277</c:v>
                </c:pt>
                <c:pt idx="3027">
                  <c:v>111.97196752285335</c:v>
                </c:pt>
                <c:pt idx="3028">
                  <c:v>111.89146742783335</c:v>
                </c:pt>
                <c:pt idx="3029">
                  <c:v>111.56344818796168</c:v>
                </c:pt>
                <c:pt idx="3030">
                  <c:v>111.77631978923054</c:v>
                </c:pt>
                <c:pt idx="3031">
                  <c:v>112.23076323535611</c:v>
                </c:pt>
                <c:pt idx="3032">
                  <c:v>112.12106998326081</c:v>
                </c:pt>
                <c:pt idx="3033">
                  <c:v>112.23015977027971</c:v>
                </c:pt>
                <c:pt idx="3034">
                  <c:v>113.27195489125167</c:v>
                </c:pt>
                <c:pt idx="3035">
                  <c:v>112.21839455541334</c:v>
                </c:pt>
                <c:pt idx="3036">
                  <c:v>110.8964182328975</c:v>
                </c:pt>
                <c:pt idx="3037">
                  <c:v>108.83787369898751</c:v>
                </c:pt>
                <c:pt idx="3038">
                  <c:v>107.75147162852221</c:v>
                </c:pt>
                <c:pt idx="3039">
                  <c:v>108.00737517081251</c:v>
                </c:pt>
                <c:pt idx="3040">
                  <c:v>111.30820954567417</c:v>
                </c:pt>
                <c:pt idx="3041">
                  <c:v>110.43336060106665</c:v>
                </c:pt>
                <c:pt idx="3042">
                  <c:v>110.918411385925</c:v>
                </c:pt>
                <c:pt idx="3043">
                  <c:v>111.0096090842914</c:v>
                </c:pt>
                <c:pt idx="3044">
                  <c:v>111.35230097935334</c:v>
                </c:pt>
                <c:pt idx="3045">
                  <c:v>112.14620104151582</c:v>
                </c:pt>
                <c:pt idx="3046">
                  <c:v>113.00106985192501</c:v>
                </c:pt>
                <c:pt idx="3047">
                  <c:v>112.93658202881751</c:v>
                </c:pt>
                <c:pt idx="3048">
                  <c:v>114.26717340884333</c:v>
                </c:pt>
                <c:pt idx="3049">
                  <c:v>114.49202970553334</c:v>
                </c:pt>
                <c:pt idx="3050">
                  <c:v>111.93808692330639</c:v>
                </c:pt>
                <c:pt idx="3051">
                  <c:v>110.24672645312388</c:v>
                </c:pt>
                <c:pt idx="3052">
                  <c:v>109.49915194197499</c:v>
                </c:pt>
                <c:pt idx="3053">
                  <c:v>109.96370449543053</c:v>
                </c:pt>
                <c:pt idx="3054">
                  <c:v>110.01055055123001</c:v>
                </c:pt>
                <c:pt idx="3055">
                  <c:v>109.66641312610084</c:v>
                </c:pt>
                <c:pt idx="3056">
                  <c:v>109.93454559728472</c:v>
                </c:pt>
                <c:pt idx="3057">
                  <c:v>113.28121146354667</c:v>
                </c:pt>
                <c:pt idx="3058">
                  <c:v>118.49315250701223</c:v>
                </c:pt>
                <c:pt idx="3059">
                  <c:v>123.22985598754445</c:v>
                </c:pt>
                <c:pt idx="3060">
                  <c:v>121.24830380355</c:v>
                </c:pt>
                <c:pt idx="3061">
                  <c:v>121.28518646279166</c:v>
                </c:pt>
                <c:pt idx="3062">
                  <c:v>118.55253779255999</c:v>
                </c:pt>
                <c:pt idx="3063">
                  <c:v>121.97468015420972</c:v>
                </c:pt>
                <c:pt idx="3064">
                  <c:v>120.70171837214555</c:v>
                </c:pt>
                <c:pt idx="3065">
                  <c:v>122.3282826420611</c:v>
                </c:pt>
                <c:pt idx="3066">
                  <c:v>123.40421451886806</c:v>
                </c:pt>
                <c:pt idx="3067">
                  <c:v>123.85903338047082</c:v>
                </c:pt>
                <c:pt idx="3068">
                  <c:v>128.31798258272195</c:v>
                </c:pt>
                <c:pt idx="3069">
                  <c:v>126.94824668182999</c:v>
                </c:pt>
                <c:pt idx="3070">
                  <c:v>121.53377194824002</c:v>
                </c:pt>
                <c:pt idx="3071">
                  <c:v>114.45649229005694</c:v>
                </c:pt>
                <c:pt idx="3072">
                  <c:v>123.660062169775</c:v>
                </c:pt>
                <c:pt idx="3073">
                  <c:v>128.93156769775334</c:v>
                </c:pt>
                <c:pt idx="3074">
                  <c:v>130.08103021814583</c:v>
                </c:pt>
                <c:pt idx="3075">
                  <c:v>132.74743085119863</c:v>
                </c:pt>
                <c:pt idx="3076">
                  <c:v>135.25711347749444</c:v>
                </c:pt>
                <c:pt idx="3077">
                  <c:v>134.12405885328249</c:v>
                </c:pt>
                <c:pt idx="3078">
                  <c:v>130.01764457829333</c:v>
                </c:pt>
                <c:pt idx="3079">
                  <c:v>132.94019291320416</c:v>
                </c:pt>
                <c:pt idx="3080">
                  <c:v>133.23101529316807</c:v>
                </c:pt>
                <c:pt idx="3081">
                  <c:v>136.33147517641387</c:v>
                </c:pt>
                <c:pt idx="3082">
                  <c:v>140.33022906866111</c:v>
                </c:pt>
                <c:pt idx="3083">
                  <c:v>134.89886701822303</c:v>
                </c:pt>
                <c:pt idx="3084">
                  <c:v>136.36501096097891</c:v>
                </c:pt>
                <c:pt idx="3085">
                  <c:v>137.35049687591001</c:v>
                </c:pt>
                <c:pt idx="3086">
                  <c:v>139.68062833446666</c:v>
                </c:pt>
                <c:pt idx="3087">
                  <c:v>132.75552301855859</c:v>
                </c:pt>
                <c:pt idx="3088">
                  <c:v>131.99671921314666</c:v>
                </c:pt>
                <c:pt idx="3089">
                  <c:v>139.81562284892252</c:v>
                </c:pt>
                <c:pt idx="3090">
                  <c:v>136.94736008349</c:v>
                </c:pt>
                <c:pt idx="3091">
                  <c:v>138.21383034224999</c:v>
                </c:pt>
                <c:pt idx="3092">
                  <c:v>137.50534084641308</c:v>
                </c:pt>
                <c:pt idx="3093">
                  <c:v>131.9743760069511</c:v>
                </c:pt>
                <c:pt idx="3094">
                  <c:v>138.97895015169667</c:v>
                </c:pt>
                <c:pt idx="3095">
                  <c:v>125.0826150364411</c:v>
                </c:pt>
                <c:pt idx="3096">
                  <c:v>115.60723457130446</c:v>
                </c:pt>
                <c:pt idx="3097">
                  <c:v>112.90024181617055</c:v>
                </c:pt>
                <c:pt idx="3098">
                  <c:v>116.85356912569665</c:v>
                </c:pt>
                <c:pt idx="3099">
                  <c:v>122.06469601709998</c:v>
                </c:pt>
                <c:pt idx="3100">
                  <c:v>121.8324483647975</c:v>
                </c:pt>
                <c:pt idx="3101">
                  <c:v>124.13970042748164</c:v>
                </c:pt>
                <c:pt idx="3102">
                  <c:v>127.85577059491001</c:v>
                </c:pt>
                <c:pt idx="3103">
                  <c:v>126.90864368048666</c:v>
                </c:pt>
                <c:pt idx="3104">
                  <c:v>121.17906109818722</c:v>
                </c:pt>
                <c:pt idx="3105">
                  <c:v>118.05982076777778</c:v>
                </c:pt>
                <c:pt idx="3106">
                  <c:v>120.98888848487196</c:v>
                </c:pt>
                <c:pt idx="3107">
                  <c:v>121.59922552373361</c:v>
                </c:pt>
                <c:pt idx="3108">
                  <c:v>117.89251136736306</c:v>
                </c:pt>
                <c:pt idx="3109">
                  <c:v>115.33999028413167</c:v>
                </c:pt>
                <c:pt idx="3110">
                  <c:v>117.60634197577082</c:v>
                </c:pt>
                <c:pt idx="3111">
                  <c:v>119.86815733512167</c:v>
                </c:pt>
                <c:pt idx="3112">
                  <c:v>119.79848414411417</c:v>
                </c:pt>
                <c:pt idx="3113">
                  <c:v>116.54724299275114</c:v>
                </c:pt>
                <c:pt idx="3114">
                  <c:v>116.85547775799999</c:v>
                </c:pt>
                <c:pt idx="3115">
                  <c:v>119.94501506367112</c:v>
                </c:pt>
                <c:pt idx="3116">
                  <c:v>118.33091389313056</c:v>
                </c:pt>
                <c:pt idx="3117">
                  <c:v>117.70460819487081</c:v>
                </c:pt>
                <c:pt idx="3118">
                  <c:v>120.59058874201112</c:v>
                </c:pt>
                <c:pt idx="3119">
                  <c:v>118.36862913095999</c:v>
                </c:pt>
                <c:pt idx="3120">
                  <c:v>120.76926922892501</c:v>
                </c:pt>
                <c:pt idx="3121">
                  <c:v>122.00324615162639</c:v>
                </c:pt>
                <c:pt idx="3122">
                  <c:v>124.13917355678889</c:v>
                </c:pt>
                <c:pt idx="3123">
                  <c:v>122.66720599118362</c:v>
                </c:pt>
                <c:pt idx="3124">
                  <c:v>124.02791511604723</c:v>
                </c:pt>
                <c:pt idx="3125">
                  <c:v>121.84931424939722</c:v>
                </c:pt>
                <c:pt idx="3126">
                  <c:v>120.79083232422556</c:v>
                </c:pt>
                <c:pt idx="3127">
                  <c:v>122.34667518301002</c:v>
                </c:pt>
                <c:pt idx="3128">
                  <c:v>118.80225279426779</c:v>
                </c:pt>
                <c:pt idx="3129">
                  <c:v>119.47409664074362</c:v>
                </c:pt>
                <c:pt idx="3130">
                  <c:v>118.2581386906925</c:v>
                </c:pt>
                <c:pt idx="3131">
                  <c:v>120.86880721187279</c:v>
                </c:pt>
                <c:pt idx="3132">
                  <c:v>118.31256156145834</c:v>
                </c:pt>
                <c:pt idx="3133">
                  <c:v>116.70804742032223</c:v>
                </c:pt>
                <c:pt idx="3134">
                  <c:v>117.50221227918055</c:v>
                </c:pt>
                <c:pt idx="3135">
                  <c:v>115.49586595930167</c:v>
                </c:pt>
                <c:pt idx="3136">
                  <c:v>115.45959426248</c:v>
                </c:pt>
                <c:pt idx="3137">
                  <c:v>117.23953648</c:v>
                </c:pt>
                <c:pt idx="3138">
                  <c:v>116.94934069036111</c:v>
                </c:pt>
                <c:pt idx="3139">
                  <c:v>112.53586730479499</c:v>
                </c:pt>
                <c:pt idx="3140">
                  <c:v>115.29448418081252</c:v>
                </c:pt>
                <c:pt idx="3141">
                  <c:v>116.0079098585675</c:v>
                </c:pt>
                <c:pt idx="3142">
                  <c:v>113.47666691907</c:v>
                </c:pt>
                <c:pt idx="3143">
                  <c:v>116.07839122048749</c:v>
                </c:pt>
                <c:pt idx="3144">
                  <c:v>119.1284990552886</c:v>
                </c:pt>
                <c:pt idx="3145">
                  <c:v>121.71688148119499</c:v>
                </c:pt>
                <c:pt idx="3146">
                  <c:v>124.3429898584764</c:v>
                </c:pt>
                <c:pt idx="3147">
                  <c:v>124.15672640859586</c:v>
                </c:pt>
                <c:pt idx="3148">
                  <c:v>117.86971173285751</c:v>
                </c:pt>
                <c:pt idx="3149">
                  <c:v>115.99787833674029</c:v>
                </c:pt>
                <c:pt idx="3150">
                  <c:v>115.81147031939695</c:v>
                </c:pt>
                <c:pt idx="3151">
                  <c:v>116.06842594685141</c:v>
                </c:pt>
                <c:pt idx="3152">
                  <c:v>115.26613508235</c:v>
                </c:pt>
                <c:pt idx="3153">
                  <c:v>114.72495506881249</c:v>
                </c:pt>
                <c:pt idx="3154">
                  <c:v>117.6968085107889</c:v>
                </c:pt>
                <c:pt idx="3155">
                  <c:v>116.18487497062334</c:v>
                </c:pt>
                <c:pt idx="3156">
                  <c:v>116.51699244851554</c:v>
                </c:pt>
                <c:pt idx="3157">
                  <c:v>115.90927588833749</c:v>
                </c:pt>
                <c:pt idx="3158">
                  <c:v>116.76370747519998</c:v>
                </c:pt>
                <c:pt idx="3159">
                  <c:v>114.62053640123057</c:v>
                </c:pt>
                <c:pt idx="3160">
                  <c:v>114.92903296941111</c:v>
                </c:pt>
                <c:pt idx="3161">
                  <c:v>118.00359497286111</c:v>
                </c:pt>
                <c:pt idx="3162">
                  <c:v>115.88846068457001</c:v>
                </c:pt>
                <c:pt idx="3163">
                  <c:v>119.15303390981501</c:v>
                </c:pt>
                <c:pt idx="3164">
                  <c:v>119.564868504785</c:v>
                </c:pt>
                <c:pt idx="3165">
                  <c:v>100.26563424280667</c:v>
                </c:pt>
                <c:pt idx="3166">
                  <c:v>101.46732253693001</c:v>
                </c:pt>
                <c:pt idx="3167">
                  <c:v>108.01318117233835</c:v>
                </c:pt>
                <c:pt idx="3168">
                  <c:v>113.80178144032834</c:v>
                </c:pt>
                <c:pt idx="3169">
                  <c:v>115.122533828115</c:v>
                </c:pt>
                <c:pt idx="3170">
                  <c:v>110.12933564981333</c:v>
                </c:pt>
                <c:pt idx="3171">
                  <c:v>105.09390299337332</c:v>
                </c:pt>
                <c:pt idx="3172">
                  <c:v>100.96626967327333</c:v>
                </c:pt>
                <c:pt idx="3173">
                  <c:v>97.478608525956105</c:v>
                </c:pt>
                <c:pt idx="3174">
                  <c:v>96.533173429799987</c:v>
                </c:pt>
                <c:pt idx="3175">
                  <c:v>99.227471783873327</c:v>
                </c:pt>
                <c:pt idx="3176">
                  <c:v>104.78999466791917</c:v>
                </c:pt>
                <c:pt idx="3177">
                  <c:v>110.4959207575064</c:v>
                </c:pt>
                <c:pt idx="3178">
                  <c:v>111.34567951946944</c:v>
                </c:pt>
                <c:pt idx="3179">
                  <c:v>111.26325851248751</c:v>
                </c:pt>
                <c:pt idx="3180">
                  <c:v>110.90585333092916</c:v>
                </c:pt>
                <c:pt idx="3181">
                  <c:v>111.14355169545334</c:v>
                </c:pt>
                <c:pt idx="3182">
                  <c:v>110.09766674431417</c:v>
                </c:pt>
                <c:pt idx="3183">
                  <c:v>110.01139568453807</c:v>
                </c:pt>
                <c:pt idx="3184">
                  <c:v>109.57783337581722</c:v>
                </c:pt>
                <c:pt idx="3185">
                  <c:v>109.39207436309334</c:v>
                </c:pt>
                <c:pt idx="3186">
                  <c:v>112.03702305276748</c:v>
                </c:pt>
                <c:pt idx="3187">
                  <c:v>113.29728955427777</c:v>
                </c:pt>
                <c:pt idx="3188">
                  <c:v>112.75550656886443</c:v>
                </c:pt>
                <c:pt idx="3189">
                  <c:v>111.33323384375554</c:v>
                </c:pt>
                <c:pt idx="3190">
                  <c:v>111.65276207767502</c:v>
                </c:pt>
                <c:pt idx="3191">
                  <c:v>112.35132403907721</c:v>
                </c:pt>
                <c:pt idx="3192">
                  <c:v>112.62279201435582</c:v>
                </c:pt>
                <c:pt idx="3193">
                  <c:v>115.09572676142888</c:v>
                </c:pt>
                <c:pt idx="3194">
                  <c:v>114.85186317122222</c:v>
                </c:pt>
                <c:pt idx="3195">
                  <c:v>113.93244914545834</c:v>
                </c:pt>
                <c:pt idx="3196">
                  <c:v>114.81225249464056</c:v>
                </c:pt>
                <c:pt idx="3197">
                  <c:v>113.68571309482222</c:v>
                </c:pt>
                <c:pt idx="3198">
                  <c:v>112.49953586325917</c:v>
                </c:pt>
                <c:pt idx="3199">
                  <c:v>112.28868334731193</c:v>
                </c:pt>
                <c:pt idx="3200">
                  <c:v>113.08437851868889</c:v>
                </c:pt>
                <c:pt idx="3201">
                  <c:v>114.49946933566834</c:v>
                </c:pt>
                <c:pt idx="3202">
                  <c:v>117.60636539615749</c:v>
                </c:pt>
                <c:pt idx="3203">
                  <c:v>120.55883755811777</c:v>
                </c:pt>
                <c:pt idx="3204">
                  <c:v>114.15769625356251</c:v>
                </c:pt>
                <c:pt idx="3205">
                  <c:v>114.33197573209917</c:v>
                </c:pt>
                <c:pt idx="3206">
                  <c:v>113.52920326669501</c:v>
                </c:pt>
                <c:pt idx="3207">
                  <c:v>113.7326475900711</c:v>
                </c:pt>
                <c:pt idx="3208">
                  <c:v>114.12989845572832</c:v>
                </c:pt>
                <c:pt idx="3209">
                  <c:v>116.04602816775694</c:v>
                </c:pt>
                <c:pt idx="3210">
                  <c:v>118.06886452634583</c:v>
                </c:pt>
                <c:pt idx="3211">
                  <c:v>116.33232401362223</c:v>
                </c:pt>
                <c:pt idx="3212">
                  <c:v>115.79193898364666</c:v>
                </c:pt>
                <c:pt idx="3213">
                  <c:v>118.83035569173556</c:v>
                </c:pt>
                <c:pt idx="3214">
                  <c:v>121.77644672177502</c:v>
                </c:pt>
                <c:pt idx="3215">
                  <c:v>119.35051430401585</c:v>
                </c:pt>
                <c:pt idx="3216">
                  <c:v>117.36005474287111</c:v>
                </c:pt>
                <c:pt idx="3217">
                  <c:v>117.9069387690711</c:v>
                </c:pt>
                <c:pt idx="3218">
                  <c:v>123.62413712645362</c:v>
                </c:pt>
                <c:pt idx="3219">
                  <c:v>120.74121085892222</c:v>
                </c:pt>
                <c:pt idx="3220">
                  <c:v>123.6340915064889</c:v>
                </c:pt>
                <c:pt idx="3221">
                  <c:v>121.28472020263833</c:v>
                </c:pt>
                <c:pt idx="3222">
                  <c:v>111.36542439661223</c:v>
                </c:pt>
                <c:pt idx="3223">
                  <c:v>108.12291770321335</c:v>
                </c:pt>
                <c:pt idx="3224">
                  <c:v>108.6370683559025</c:v>
                </c:pt>
                <c:pt idx="3225">
                  <c:v>108.87152242044445</c:v>
                </c:pt>
                <c:pt idx="3226">
                  <c:v>109.96910565759832</c:v>
                </c:pt>
                <c:pt idx="3227">
                  <c:v>111.48262534028417</c:v>
                </c:pt>
                <c:pt idx="3228">
                  <c:v>113.06495718463</c:v>
                </c:pt>
                <c:pt idx="3229">
                  <c:v>112.16499794114694</c:v>
                </c:pt>
                <c:pt idx="3230">
                  <c:v>112.242829951875</c:v>
                </c:pt>
                <c:pt idx="3231">
                  <c:v>112.38780548897887</c:v>
                </c:pt>
                <c:pt idx="3232">
                  <c:v>109.58719942698056</c:v>
                </c:pt>
                <c:pt idx="3233">
                  <c:v>110.18835407480974</c:v>
                </c:pt>
                <c:pt idx="3234">
                  <c:v>109.84373208494999</c:v>
                </c:pt>
                <c:pt idx="3235">
                  <c:v>109.62615683866834</c:v>
                </c:pt>
                <c:pt idx="3236">
                  <c:v>108.70656172140887</c:v>
                </c:pt>
                <c:pt idx="3237">
                  <c:v>107.31992655331888</c:v>
                </c:pt>
                <c:pt idx="3238">
                  <c:v>104.04221949934444</c:v>
                </c:pt>
                <c:pt idx="3239">
                  <c:v>101.46550697798003</c:v>
                </c:pt>
                <c:pt idx="3240">
                  <c:v>100.08309426768582</c:v>
                </c:pt>
                <c:pt idx="3241">
                  <c:v>102.97974260845668</c:v>
                </c:pt>
                <c:pt idx="3242">
                  <c:v>119.63815646220445</c:v>
                </c:pt>
                <c:pt idx="3243">
                  <c:v>101.36416270695167</c:v>
                </c:pt>
                <c:pt idx="3244">
                  <c:v>100.21248298953667</c:v>
                </c:pt>
                <c:pt idx="3245">
                  <c:v>99.05038435983333</c:v>
                </c:pt>
                <c:pt idx="3246">
                  <c:v>99.587137412431957</c:v>
                </c:pt>
                <c:pt idx="3247">
                  <c:v>101.2241411405189</c:v>
                </c:pt>
                <c:pt idx="3248">
                  <c:v>101.29425510362056</c:v>
                </c:pt>
                <c:pt idx="3249">
                  <c:v>102.09615502538666</c:v>
                </c:pt>
                <c:pt idx="3250">
                  <c:v>102.64452208273501</c:v>
                </c:pt>
                <c:pt idx="3251">
                  <c:v>101.44537610989694</c:v>
                </c:pt>
                <c:pt idx="3252">
                  <c:v>100.21788005720445</c:v>
                </c:pt>
                <c:pt idx="3253">
                  <c:v>100.36486689280666</c:v>
                </c:pt>
                <c:pt idx="3254">
                  <c:v>100.79812394981251</c:v>
                </c:pt>
                <c:pt idx="3255">
                  <c:v>100.30241691565084</c:v>
                </c:pt>
                <c:pt idx="3256">
                  <c:v>100.77667518452083</c:v>
                </c:pt>
                <c:pt idx="3257">
                  <c:v>100.775076612565</c:v>
                </c:pt>
                <c:pt idx="3258">
                  <c:v>101.09743127306332</c:v>
                </c:pt>
                <c:pt idx="3259">
                  <c:v>101.95140539429194</c:v>
                </c:pt>
                <c:pt idx="3260">
                  <c:v>115.06263627235444</c:v>
                </c:pt>
                <c:pt idx="3261">
                  <c:v>115.53521067608249</c:v>
                </c:pt>
                <c:pt idx="3262">
                  <c:v>115.182851092365</c:v>
                </c:pt>
                <c:pt idx="3263">
                  <c:v>116.12093089608614</c:v>
                </c:pt>
                <c:pt idx="3264">
                  <c:v>116.75733333139915</c:v>
                </c:pt>
                <c:pt idx="3265">
                  <c:v>117.08690197895834</c:v>
                </c:pt>
                <c:pt idx="3266">
                  <c:v>117.79058987690139</c:v>
                </c:pt>
                <c:pt idx="3267">
                  <c:v>116.53759843621999</c:v>
                </c:pt>
                <c:pt idx="3268">
                  <c:v>117.08472751310167</c:v>
                </c:pt>
                <c:pt idx="3269">
                  <c:v>116.06988954946665</c:v>
                </c:pt>
                <c:pt idx="3270">
                  <c:v>115.06081496684668</c:v>
                </c:pt>
                <c:pt idx="3271">
                  <c:v>116.35372131742498</c:v>
                </c:pt>
                <c:pt idx="3272">
                  <c:v>116.16222085513111</c:v>
                </c:pt>
                <c:pt idx="3273">
                  <c:v>115.97802475895112</c:v>
                </c:pt>
                <c:pt idx="3274">
                  <c:v>115.98562611102638</c:v>
                </c:pt>
                <c:pt idx="3275">
                  <c:v>117.00943877750417</c:v>
                </c:pt>
                <c:pt idx="3276">
                  <c:v>117.12107848314666</c:v>
                </c:pt>
                <c:pt idx="3277">
                  <c:v>116.34705011181083</c:v>
                </c:pt>
                <c:pt idx="3278">
                  <c:v>116.46242909049668</c:v>
                </c:pt>
                <c:pt idx="3279">
                  <c:v>115.89146007412081</c:v>
                </c:pt>
                <c:pt idx="3280">
                  <c:v>116.26696828732223</c:v>
                </c:pt>
                <c:pt idx="3281">
                  <c:v>116.10210043341667</c:v>
                </c:pt>
                <c:pt idx="3282">
                  <c:v>122.88725288268</c:v>
                </c:pt>
                <c:pt idx="3283">
                  <c:v>113.77596795184223</c:v>
                </c:pt>
                <c:pt idx="3284">
                  <c:v>105.13723952424002</c:v>
                </c:pt>
                <c:pt idx="3285">
                  <c:v>104.62780680476445</c:v>
                </c:pt>
                <c:pt idx="3286">
                  <c:v>120.25307850574001</c:v>
                </c:pt>
                <c:pt idx="3287">
                  <c:v>120.66653897956</c:v>
                </c:pt>
                <c:pt idx="3288">
                  <c:v>106.21926444451888</c:v>
                </c:pt>
                <c:pt idx="3289">
                  <c:v>113.74874639154221</c:v>
                </c:pt>
                <c:pt idx="3290">
                  <c:v>115.49328110421111</c:v>
                </c:pt>
                <c:pt idx="3291">
                  <c:v>120.47229547258277</c:v>
                </c:pt>
                <c:pt idx="3292">
                  <c:v>124.65085105459835</c:v>
                </c:pt>
                <c:pt idx="3293">
                  <c:v>127.61283633262835</c:v>
                </c:pt>
                <c:pt idx="3294">
                  <c:v>112.43722288794332</c:v>
                </c:pt>
                <c:pt idx="3295">
                  <c:v>109.51502141106667</c:v>
                </c:pt>
                <c:pt idx="3296">
                  <c:v>107.78692718793639</c:v>
                </c:pt>
                <c:pt idx="3297">
                  <c:v>107.42615293564583</c:v>
                </c:pt>
                <c:pt idx="3298">
                  <c:v>104.23345152044</c:v>
                </c:pt>
                <c:pt idx="3299">
                  <c:v>102.85908032586444</c:v>
                </c:pt>
                <c:pt idx="3300">
                  <c:v>102.44017081762999</c:v>
                </c:pt>
                <c:pt idx="3301">
                  <c:v>101.17445228666502</c:v>
                </c:pt>
                <c:pt idx="3302">
                  <c:v>102.18554262295164</c:v>
                </c:pt>
                <c:pt idx="3303">
                  <c:v>105.30464443948833</c:v>
                </c:pt>
                <c:pt idx="3304">
                  <c:v>102.43079672573054</c:v>
                </c:pt>
                <c:pt idx="3305">
                  <c:v>100.95139258317054</c:v>
                </c:pt>
                <c:pt idx="3306">
                  <c:v>100.19806609899862</c:v>
                </c:pt>
                <c:pt idx="3307">
                  <c:v>101.01620777916527</c:v>
                </c:pt>
                <c:pt idx="3308">
                  <c:v>99.981612474264438</c:v>
                </c:pt>
                <c:pt idx="3309">
                  <c:v>98.885755839083345</c:v>
                </c:pt>
                <c:pt idx="3310">
                  <c:v>98.87924550839999</c:v>
                </c:pt>
                <c:pt idx="3311">
                  <c:v>100.76548825399168</c:v>
                </c:pt>
                <c:pt idx="3312">
                  <c:v>98.961193200613891</c:v>
                </c:pt>
                <c:pt idx="3313">
                  <c:v>96.346408605466664</c:v>
                </c:pt>
                <c:pt idx="3314">
                  <c:v>95.753641189810551</c:v>
                </c:pt>
                <c:pt idx="3315">
                  <c:v>95.489273158416665</c:v>
                </c:pt>
                <c:pt idx="3316">
                  <c:v>96.055936413491125</c:v>
                </c:pt>
                <c:pt idx="3317">
                  <c:v>96.754618322715004</c:v>
                </c:pt>
                <c:pt idx="3318">
                  <c:v>96.122488860334983</c:v>
                </c:pt>
                <c:pt idx="3319">
                  <c:v>96.218982638533348</c:v>
                </c:pt>
                <c:pt idx="3320">
                  <c:v>96.499063703159706</c:v>
                </c:pt>
                <c:pt idx="3321">
                  <c:v>95.861273118578325</c:v>
                </c:pt>
                <c:pt idx="3322">
                  <c:v>95.54369672528</c:v>
                </c:pt>
                <c:pt idx="3323">
                  <c:v>95.19191748922222</c:v>
                </c:pt>
                <c:pt idx="3324">
                  <c:v>96.578438138648877</c:v>
                </c:pt>
                <c:pt idx="3325">
                  <c:v>96.78026470311471</c:v>
                </c:pt>
                <c:pt idx="3326">
                  <c:v>96.679341443555558</c:v>
                </c:pt>
                <c:pt idx="3327">
                  <c:v>97.511008977490022</c:v>
                </c:pt>
                <c:pt idx="3328">
                  <c:v>97.67809809479165</c:v>
                </c:pt>
                <c:pt idx="3329">
                  <c:v>96.864568177173339</c:v>
                </c:pt>
                <c:pt idx="3330">
                  <c:v>96.005099205002509</c:v>
                </c:pt>
                <c:pt idx="3331">
                  <c:v>96.674208034033057</c:v>
                </c:pt>
                <c:pt idx="3332">
                  <c:v>96.329342655327778</c:v>
                </c:pt>
                <c:pt idx="3333">
                  <c:v>96.930747796626392</c:v>
                </c:pt>
                <c:pt idx="3334">
                  <c:v>97.79008359149195</c:v>
                </c:pt>
                <c:pt idx="3335">
                  <c:v>98.49364356225</c:v>
                </c:pt>
                <c:pt idx="3336">
                  <c:v>98.258827829658344</c:v>
                </c:pt>
                <c:pt idx="3337">
                  <c:v>98.198741148745825</c:v>
                </c:pt>
                <c:pt idx="3338">
                  <c:v>98.228773325394442</c:v>
                </c:pt>
                <c:pt idx="3339">
                  <c:v>98.784054266235003</c:v>
                </c:pt>
                <c:pt idx="3340">
                  <c:v>98.652303272511119</c:v>
                </c:pt>
                <c:pt idx="3341">
                  <c:v>97.53066333288055</c:v>
                </c:pt>
                <c:pt idx="3342">
                  <c:v>97.023195216499175</c:v>
                </c:pt>
                <c:pt idx="3343">
                  <c:v>99.109996352647769</c:v>
                </c:pt>
                <c:pt idx="3344">
                  <c:v>100.07916939225332</c:v>
                </c:pt>
                <c:pt idx="3345">
                  <c:v>99.311279139715566</c:v>
                </c:pt>
                <c:pt idx="3346">
                  <c:v>100.14525878292915</c:v>
                </c:pt>
                <c:pt idx="3347">
                  <c:v>100.85250055543614</c:v>
                </c:pt>
                <c:pt idx="3348">
                  <c:v>99.728386602490005</c:v>
                </c:pt>
                <c:pt idx="3349">
                  <c:v>98.439452527509999</c:v>
                </c:pt>
                <c:pt idx="3350">
                  <c:v>98.224961962326105</c:v>
                </c:pt>
                <c:pt idx="3351">
                  <c:v>97.210577704239995</c:v>
                </c:pt>
                <c:pt idx="3352">
                  <c:v>96.716307090063609</c:v>
                </c:pt>
                <c:pt idx="3353">
                  <c:v>95.950127630282495</c:v>
                </c:pt>
                <c:pt idx="3354">
                  <c:v>96.535266259638888</c:v>
                </c:pt>
                <c:pt idx="3355">
                  <c:v>97.540600444910012</c:v>
                </c:pt>
                <c:pt idx="3356">
                  <c:v>98.544617669499999</c:v>
                </c:pt>
                <c:pt idx="3357">
                  <c:v>99.307797594030021</c:v>
                </c:pt>
                <c:pt idx="3358">
                  <c:v>98.037265874990268</c:v>
                </c:pt>
                <c:pt idx="3359">
                  <c:v>98.827820619218883</c:v>
                </c:pt>
                <c:pt idx="3360">
                  <c:v>98.464586535311653</c:v>
                </c:pt>
                <c:pt idx="3361">
                  <c:v>98.005125510291677</c:v>
                </c:pt>
                <c:pt idx="3362">
                  <c:v>98.170034119266674</c:v>
                </c:pt>
                <c:pt idx="3363">
                  <c:v>98.528417144013886</c:v>
                </c:pt>
                <c:pt idx="3364">
                  <c:v>98.745591446080013</c:v>
                </c:pt>
                <c:pt idx="3365">
                  <c:v>98.313188069849986</c:v>
                </c:pt>
                <c:pt idx="3366">
                  <c:v>98.083502218852487</c:v>
                </c:pt>
                <c:pt idx="3367">
                  <c:v>98.667039533150003</c:v>
                </c:pt>
                <c:pt idx="3368">
                  <c:v>99.12558095958056</c:v>
                </c:pt>
                <c:pt idx="3369">
                  <c:v>102.2053634067</c:v>
                </c:pt>
                <c:pt idx="3370">
                  <c:v>101.01297294080221</c:v>
                </c:pt>
                <c:pt idx="3371">
                  <c:v>101.88760634433334</c:v>
                </c:pt>
                <c:pt idx="3372">
                  <c:v>100.77912690905669</c:v>
                </c:pt>
                <c:pt idx="3373">
                  <c:v>99.551327495151114</c:v>
                </c:pt>
                <c:pt idx="3374">
                  <c:v>99.162878808849996</c:v>
                </c:pt>
                <c:pt idx="3375">
                  <c:v>95.718053153725023</c:v>
                </c:pt>
                <c:pt idx="3376">
                  <c:v>95.160813454955289</c:v>
                </c:pt>
                <c:pt idx="3377">
                  <c:v>96.246403755648331</c:v>
                </c:pt>
                <c:pt idx="3378">
                  <c:v>96.335490121243325</c:v>
                </c:pt>
                <c:pt idx="3379">
                  <c:v>97.687200531121107</c:v>
                </c:pt>
                <c:pt idx="3380">
                  <c:v>95.63097525351138</c:v>
                </c:pt>
                <c:pt idx="3381">
                  <c:v>96.303031078977199</c:v>
                </c:pt>
                <c:pt idx="3382">
                  <c:v>97.543760991251929</c:v>
                </c:pt>
                <c:pt idx="3383">
                  <c:v>96.026441532596124</c:v>
                </c:pt>
                <c:pt idx="3384">
                  <c:v>96.743743977056951</c:v>
                </c:pt>
                <c:pt idx="3385">
                  <c:v>96.58584764588889</c:v>
                </c:pt>
                <c:pt idx="3386">
                  <c:v>97.723590174418064</c:v>
                </c:pt>
                <c:pt idx="3387">
                  <c:v>97.694946934239994</c:v>
                </c:pt>
                <c:pt idx="3388">
                  <c:v>98.201427925115283</c:v>
                </c:pt>
                <c:pt idx="3389">
                  <c:v>98.153829641362492</c:v>
                </c:pt>
                <c:pt idx="3390">
                  <c:v>96.915726074542206</c:v>
                </c:pt>
                <c:pt idx="3391">
                  <c:v>96.371287658843329</c:v>
                </c:pt>
                <c:pt idx="3392">
                  <c:v>97.911056867184172</c:v>
                </c:pt>
                <c:pt idx="3393">
                  <c:v>97.233806641140021</c:v>
                </c:pt>
                <c:pt idx="3394">
                  <c:v>98.283187636082218</c:v>
                </c:pt>
                <c:pt idx="3395">
                  <c:v>98.106788439381944</c:v>
                </c:pt>
                <c:pt idx="3396">
                  <c:v>97.439353794992229</c:v>
                </c:pt>
                <c:pt idx="3397">
                  <c:v>97.150432742987789</c:v>
                </c:pt>
                <c:pt idx="3398">
                  <c:v>96.278561034513331</c:v>
                </c:pt>
                <c:pt idx="3399">
                  <c:v>95.913175889914996</c:v>
                </c:pt>
                <c:pt idx="3400">
                  <c:v>95.551761651722245</c:v>
                </c:pt>
                <c:pt idx="3401">
                  <c:v>95.973730410574163</c:v>
                </c:pt>
                <c:pt idx="3402">
                  <c:v>96.485088527662484</c:v>
                </c:pt>
                <c:pt idx="3403">
                  <c:v>95.550169121958618</c:v>
                </c:pt>
                <c:pt idx="3404">
                  <c:v>96.227741410844999</c:v>
                </c:pt>
                <c:pt idx="3405">
                  <c:v>97.571964022649723</c:v>
                </c:pt>
                <c:pt idx="3406">
                  <c:v>95.063963892170008</c:v>
                </c:pt>
                <c:pt idx="3407">
                  <c:v>102.79576188586667</c:v>
                </c:pt>
                <c:pt idx="3408">
                  <c:v>42.266294768697222</c:v>
                </c:pt>
                <c:pt idx="3409">
                  <c:v>81.751247066411111</c:v>
                </c:pt>
                <c:pt idx="3410">
                  <c:v>92.294584018343059</c:v>
                </c:pt>
                <c:pt idx="3411">
                  <c:v>95.550985172900013</c:v>
                </c:pt>
                <c:pt idx="3412">
                  <c:v>95.520565100894714</c:v>
                </c:pt>
                <c:pt idx="3413">
                  <c:v>95.300262240464733</c:v>
                </c:pt>
                <c:pt idx="3414">
                  <c:v>96.060827415677224</c:v>
                </c:pt>
                <c:pt idx="3415">
                  <c:v>93.221611533889984</c:v>
                </c:pt>
                <c:pt idx="3416">
                  <c:v>88.329304447130539</c:v>
                </c:pt>
                <c:pt idx="3417">
                  <c:v>102.12658586832333</c:v>
                </c:pt>
                <c:pt idx="3418">
                  <c:v>113.71249436109944</c:v>
                </c:pt>
                <c:pt idx="3419">
                  <c:v>114.05656551221111</c:v>
                </c:pt>
                <c:pt idx="3420">
                  <c:v>110.41190782755554</c:v>
                </c:pt>
                <c:pt idx="3421">
                  <c:v>115.86126044739889</c:v>
                </c:pt>
                <c:pt idx="3422">
                  <c:v>118.24471441048001</c:v>
                </c:pt>
                <c:pt idx="3423">
                  <c:v>115.03060819826334</c:v>
                </c:pt>
                <c:pt idx="3424">
                  <c:v>119.45707654032442</c:v>
                </c:pt>
                <c:pt idx="3425">
                  <c:v>122.86518132205971</c:v>
                </c:pt>
                <c:pt idx="3426">
                  <c:v>122.92165572056555</c:v>
                </c:pt>
                <c:pt idx="3427">
                  <c:v>110.38163174878834</c:v>
                </c:pt>
                <c:pt idx="3428">
                  <c:v>105.32560203476055</c:v>
                </c:pt>
                <c:pt idx="3429">
                  <c:v>100.38089032951777</c:v>
                </c:pt>
                <c:pt idx="3430">
                  <c:v>95.856589794045831</c:v>
                </c:pt>
                <c:pt idx="3431">
                  <c:v>95.392203342166653</c:v>
                </c:pt>
                <c:pt idx="3432">
                  <c:v>93.719275162119999</c:v>
                </c:pt>
                <c:pt idx="3433">
                  <c:v>92.286539752482767</c:v>
                </c:pt>
                <c:pt idx="3434">
                  <c:v>89.792010333064994</c:v>
                </c:pt>
                <c:pt idx="3435">
                  <c:v>91.730704904229441</c:v>
                </c:pt>
                <c:pt idx="3436">
                  <c:v>91.946666306111112</c:v>
                </c:pt>
                <c:pt idx="3437">
                  <c:v>92.144654258800003</c:v>
                </c:pt>
                <c:pt idx="3438">
                  <c:v>92.665010448085283</c:v>
                </c:pt>
                <c:pt idx="3439">
                  <c:v>93.44507760175</c:v>
                </c:pt>
                <c:pt idx="3440">
                  <c:v>92.873286962151397</c:v>
                </c:pt>
                <c:pt idx="3441">
                  <c:v>93.207760305694435</c:v>
                </c:pt>
                <c:pt idx="3442">
                  <c:v>93.168629843610844</c:v>
                </c:pt>
                <c:pt idx="3443">
                  <c:v>93.827785433439999</c:v>
                </c:pt>
                <c:pt idx="3444">
                  <c:v>94.201204491198325</c:v>
                </c:pt>
                <c:pt idx="3445">
                  <c:v>92.508656726742217</c:v>
                </c:pt>
                <c:pt idx="3446">
                  <c:v>92.050885098553337</c:v>
                </c:pt>
                <c:pt idx="3447">
                  <c:v>92.243320400954175</c:v>
                </c:pt>
                <c:pt idx="3448">
                  <c:v>91.258235481248875</c:v>
                </c:pt>
                <c:pt idx="3449">
                  <c:v>91.348537380959172</c:v>
                </c:pt>
                <c:pt idx="3450">
                  <c:v>91.098114177622222</c:v>
                </c:pt>
                <c:pt idx="3451">
                  <c:v>91.431206964674999</c:v>
                </c:pt>
                <c:pt idx="3452">
                  <c:v>90.836985640095534</c:v>
                </c:pt>
                <c:pt idx="3453">
                  <c:v>90.826415247472227</c:v>
                </c:pt>
                <c:pt idx="3454">
                  <c:v>91.578427711999993</c:v>
                </c:pt>
                <c:pt idx="3455">
                  <c:v>91.930333128899989</c:v>
                </c:pt>
                <c:pt idx="3456">
                  <c:v>91.451899716716667</c:v>
                </c:pt>
                <c:pt idx="3457">
                  <c:v>90.891288397775824</c:v>
                </c:pt>
                <c:pt idx="3458">
                  <c:v>90.096064896163341</c:v>
                </c:pt>
                <c:pt idx="3459">
                  <c:v>90.042777805331653</c:v>
                </c:pt>
                <c:pt idx="3460">
                  <c:v>90.05434709420112</c:v>
                </c:pt>
                <c:pt idx="3461">
                  <c:v>89.599496856272523</c:v>
                </c:pt>
                <c:pt idx="3462">
                  <c:v>90.972719843969998</c:v>
                </c:pt>
                <c:pt idx="3463">
                  <c:v>91.85109563384637</c:v>
                </c:pt>
                <c:pt idx="3464">
                  <c:v>91.600594202347239</c:v>
                </c:pt>
                <c:pt idx="3465">
                  <c:v>91.404596065855557</c:v>
                </c:pt>
                <c:pt idx="3466">
                  <c:v>90.397060597869171</c:v>
                </c:pt>
                <c:pt idx="3467">
                  <c:v>90.047215154563332</c:v>
                </c:pt>
                <c:pt idx="3468">
                  <c:v>90.116448429679437</c:v>
                </c:pt>
                <c:pt idx="3469">
                  <c:v>89.041863145621406</c:v>
                </c:pt>
                <c:pt idx="3470">
                  <c:v>86.374087632697211</c:v>
                </c:pt>
                <c:pt idx="3471">
                  <c:v>87.894105358712494</c:v>
                </c:pt>
                <c:pt idx="3472">
                  <c:v>88.201480555083336</c:v>
                </c:pt>
                <c:pt idx="3473">
                  <c:v>88.987372036909164</c:v>
                </c:pt>
                <c:pt idx="3474">
                  <c:v>87.3601640352</c:v>
                </c:pt>
                <c:pt idx="3475">
                  <c:v>84.69836801824583</c:v>
                </c:pt>
                <c:pt idx="3476">
                  <c:v>82.910470030101393</c:v>
                </c:pt>
                <c:pt idx="3477">
                  <c:v>83.952505449511108</c:v>
                </c:pt>
                <c:pt idx="3478">
                  <c:v>79.315389036360003</c:v>
                </c:pt>
                <c:pt idx="3479">
                  <c:v>78.108226123454997</c:v>
                </c:pt>
                <c:pt idx="3480">
                  <c:v>78.195738113543882</c:v>
                </c:pt>
                <c:pt idx="3481">
                  <c:v>79.922558737504161</c:v>
                </c:pt>
                <c:pt idx="3482">
                  <c:v>79.21768640697195</c:v>
                </c:pt>
                <c:pt idx="3483">
                  <c:v>79.888646111804448</c:v>
                </c:pt>
                <c:pt idx="3484">
                  <c:v>80.552841669193882</c:v>
                </c:pt>
                <c:pt idx="3485">
                  <c:v>82.507426598263336</c:v>
                </c:pt>
                <c:pt idx="3486">
                  <c:v>85.881936871866685</c:v>
                </c:pt>
                <c:pt idx="3487">
                  <c:v>85.021220924039156</c:v>
                </c:pt>
                <c:pt idx="3488">
                  <c:v>84.057210192877761</c:v>
                </c:pt>
                <c:pt idx="3489">
                  <c:v>85.674776607430289</c:v>
                </c:pt>
                <c:pt idx="3490">
                  <c:v>87.505182740902498</c:v>
                </c:pt>
                <c:pt idx="3491">
                  <c:v>92.898090606045017</c:v>
                </c:pt>
                <c:pt idx="3492">
                  <c:v>93.075971864566668</c:v>
                </c:pt>
                <c:pt idx="3493">
                  <c:v>95.604838426818063</c:v>
                </c:pt>
                <c:pt idx="3494">
                  <c:v>100.63374195191805</c:v>
                </c:pt>
                <c:pt idx="3495">
                  <c:v>116.43895859153585</c:v>
                </c:pt>
                <c:pt idx="3496">
                  <c:v>91.58691115686166</c:v>
                </c:pt>
                <c:pt idx="3497">
                  <c:v>92.821473077428891</c:v>
                </c:pt>
                <c:pt idx="3498">
                  <c:v>95.288804357776669</c:v>
                </c:pt>
                <c:pt idx="3499">
                  <c:v>96.519290285426663</c:v>
                </c:pt>
                <c:pt idx="3500">
                  <c:v>97.546240045314988</c:v>
                </c:pt>
                <c:pt idx="3501">
                  <c:v>97.732480223583337</c:v>
                </c:pt>
                <c:pt idx="3502">
                  <c:v>92.390920220170003</c:v>
                </c:pt>
                <c:pt idx="3503">
                  <c:v>93.79429407582667</c:v>
                </c:pt>
                <c:pt idx="3504">
                  <c:v>91.00796613413749</c:v>
                </c:pt>
                <c:pt idx="3505">
                  <c:v>93.881031488550008</c:v>
                </c:pt>
                <c:pt idx="3506">
                  <c:v>96.16377429388443</c:v>
                </c:pt>
                <c:pt idx="3507">
                  <c:v>95.614355384984705</c:v>
                </c:pt>
                <c:pt idx="3508">
                  <c:v>95.994223149787501</c:v>
                </c:pt>
                <c:pt idx="3509">
                  <c:v>95.480764343011671</c:v>
                </c:pt>
                <c:pt idx="3510">
                  <c:v>95.770994093626669</c:v>
                </c:pt>
                <c:pt idx="3511">
                  <c:v>95.685413400931679</c:v>
                </c:pt>
                <c:pt idx="3512">
                  <c:v>95.706976442901095</c:v>
                </c:pt>
                <c:pt idx="3513">
                  <c:v>96.828387919514142</c:v>
                </c:pt>
                <c:pt idx="3514">
                  <c:v>95.251021560654181</c:v>
                </c:pt>
                <c:pt idx="3515">
                  <c:v>93.724659339873327</c:v>
                </c:pt>
                <c:pt idx="3516">
                  <c:v>94.302589848969447</c:v>
                </c:pt>
                <c:pt idx="3517">
                  <c:v>94.033351157215833</c:v>
                </c:pt>
                <c:pt idx="3518">
                  <c:v>93.762883065911112</c:v>
                </c:pt>
                <c:pt idx="3519">
                  <c:v>93.550014680004466</c:v>
                </c:pt>
                <c:pt idx="3520">
                  <c:v>92.290951737880007</c:v>
                </c:pt>
                <c:pt idx="3521">
                  <c:v>91.320876241406665</c:v>
                </c:pt>
                <c:pt idx="3522">
                  <c:v>92.100307199722224</c:v>
                </c:pt>
                <c:pt idx="3523">
                  <c:v>91.983797392380836</c:v>
                </c:pt>
                <c:pt idx="3524">
                  <c:v>92.059287425952775</c:v>
                </c:pt>
                <c:pt idx="3525">
                  <c:v>91.646359273230004</c:v>
                </c:pt>
                <c:pt idx="3526">
                  <c:v>91.898741691541659</c:v>
                </c:pt>
                <c:pt idx="3527">
                  <c:v>92.13835177109668</c:v>
                </c:pt>
                <c:pt idx="3528">
                  <c:v>93.575824280524429</c:v>
                </c:pt>
                <c:pt idx="3529">
                  <c:v>96.988611380021666</c:v>
                </c:pt>
                <c:pt idx="3530">
                  <c:v>96.457794747486659</c:v>
                </c:pt>
                <c:pt idx="3531">
                  <c:v>97.310235329689164</c:v>
                </c:pt>
                <c:pt idx="3532">
                  <c:v>98.27027273820778</c:v>
                </c:pt>
                <c:pt idx="3533">
                  <c:v>97.470529887820831</c:v>
                </c:pt>
                <c:pt idx="3534">
                  <c:v>97.467839041308892</c:v>
                </c:pt>
                <c:pt idx="3535">
                  <c:v>95.566641343265843</c:v>
                </c:pt>
                <c:pt idx="3536">
                  <c:v>94.795541455361402</c:v>
                </c:pt>
                <c:pt idx="3537">
                  <c:v>93.673314725375008</c:v>
                </c:pt>
                <c:pt idx="3538">
                  <c:v>93.469114252812517</c:v>
                </c:pt>
                <c:pt idx="3539">
                  <c:v>95.876417306040565</c:v>
                </c:pt>
                <c:pt idx="3540">
                  <c:v>98.535139405127779</c:v>
                </c:pt>
                <c:pt idx="3541">
                  <c:v>97.947055942730003</c:v>
                </c:pt>
                <c:pt idx="3542">
                  <c:v>98.453685997714445</c:v>
                </c:pt>
                <c:pt idx="3543">
                  <c:v>97.635668009277495</c:v>
                </c:pt>
                <c:pt idx="3544">
                  <c:v>97.293676482850557</c:v>
                </c:pt>
                <c:pt idx="3545">
                  <c:v>98.653404089049999</c:v>
                </c:pt>
                <c:pt idx="3546">
                  <c:v>97.875206003599985</c:v>
                </c:pt>
                <c:pt idx="3547">
                  <c:v>98.987129441335568</c:v>
                </c:pt>
                <c:pt idx="3548">
                  <c:v>99.069203371482487</c:v>
                </c:pt>
                <c:pt idx="3549">
                  <c:v>100.58028741989862</c:v>
                </c:pt>
                <c:pt idx="3550">
                  <c:v>99.975486931791693</c:v>
                </c:pt>
                <c:pt idx="3551">
                  <c:v>99.637082761929989</c:v>
                </c:pt>
                <c:pt idx="3552">
                  <c:v>100.32605668976029</c:v>
                </c:pt>
                <c:pt idx="3553">
                  <c:v>100.44510486084388</c:v>
                </c:pt>
                <c:pt idx="3554">
                  <c:v>100.74209525793333</c:v>
                </c:pt>
                <c:pt idx="3555">
                  <c:v>100.99435960064</c:v>
                </c:pt>
                <c:pt idx="3556">
                  <c:v>100.73240759431113</c:v>
                </c:pt>
                <c:pt idx="3557">
                  <c:v>100.09203658188001</c:v>
                </c:pt>
                <c:pt idx="3558">
                  <c:v>100.83826764344974</c:v>
                </c:pt>
                <c:pt idx="3559">
                  <c:v>100.71396760228419</c:v>
                </c:pt>
                <c:pt idx="3560">
                  <c:v>100.99355017268834</c:v>
                </c:pt>
                <c:pt idx="3561">
                  <c:v>101.14810404669446</c:v>
                </c:pt>
                <c:pt idx="3562">
                  <c:v>102.22124171152501</c:v>
                </c:pt>
                <c:pt idx="3563">
                  <c:v>101.23607329180777</c:v>
                </c:pt>
                <c:pt idx="3564">
                  <c:v>103.4984345623111</c:v>
                </c:pt>
                <c:pt idx="3565">
                  <c:v>102.03229961382168</c:v>
                </c:pt>
                <c:pt idx="3566">
                  <c:v>101.58919280788055</c:v>
                </c:pt>
                <c:pt idx="3567">
                  <c:v>102.72470329255444</c:v>
                </c:pt>
                <c:pt idx="3568">
                  <c:v>101.71238267013472</c:v>
                </c:pt>
                <c:pt idx="3569">
                  <c:v>100.83999197164388</c:v>
                </c:pt>
                <c:pt idx="3570">
                  <c:v>99.126672166199995</c:v>
                </c:pt>
                <c:pt idx="3571">
                  <c:v>96.354535291877482</c:v>
                </c:pt>
                <c:pt idx="3572">
                  <c:v>93.541370969890565</c:v>
                </c:pt>
                <c:pt idx="3573">
                  <c:v>92.914844531755563</c:v>
                </c:pt>
                <c:pt idx="3574">
                  <c:v>93.2702349610325</c:v>
                </c:pt>
                <c:pt idx="3575">
                  <c:v>92.420988349956659</c:v>
                </c:pt>
                <c:pt idx="3576">
                  <c:v>92.115198707038871</c:v>
                </c:pt>
                <c:pt idx="3577">
                  <c:v>92.980535152467226</c:v>
                </c:pt>
                <c:pt idx="3578">
                  <c:v>93.785718491628316</c:v>
                </c:pt>
                <c:pt idx="3579">
                  <c:v>94.855087499318614</c:v>
                </c:pt>
                <c:pt idx="3580">
                  <c:v>95.322618968329166</c:v>
                </c:pt>
                <c:pt idx="3581">
                  <c:v>94.817906086039997</c:v>
                </c:pt>
                <c:pt idx="3582">
                  <c:v>93.848826938148335</c:v>
                </c:pt>
                <c:pt idx="3583">
                  <c:v>94.944368646430277</c:v>
                </c:pt>
                <c:pt idx="3584">
                  <c:v>93.249215107445821</c:v>
                </c:pt>
                <c:pt idx="3585">
                  <c:v>93.76089999042</c:v>
                </c:pt>
                <c:pt idx="3586">
                  <c:v>93.528352967948337</c:v>
                </c:pt>
                <c:pt idx="3587">
                  <c:v>94.244131777582211</c:v>
                </c:pt>
                <c:pt idx="3588">
                  <c:v>94.936126742190012</c:v>
                </c:pt>
                <c:pt idx="3589">
                  <c:v>95.53404898056499</c:v>
                </c:pt>
                <c:pt idx="3590">
                  <c:v>94.614252504149988</c:v>
                </c:pt>
                <c:pt idx="3591">
                  <c:v>95.583930515831653</c:v>
                </c:pt>
                <c:pt idx="3592">
                  <c:v>94.5835408882986</c:v>
                </c:pt>
                <c:pt idx="3593">
                  <c:v>94.157097651283323</c:v>
                </c:pt>
                <c:pt idx="3594">
                  <c:v>94.452291590450557</c:v>
                </c:pt>
                <c:pt idx="3595">
                  <c:v>95.290344599875539</c:v>
                </c:pt>
                <c:pt idx="3596">
                  <c:v>90.200736404718327</c:v>
                </c:pt>
                <c:pt idx="3597">
                  <c:v>90.924661092436111</c:v>
                </c:pt>
                <c:pt idx="3598">
                  <c:v>91.893507136628912</c:v>
                </c:pt>
                <c:pt idx="3599">
                  <c:v>88.596708811535549</c:v>
                </c:pt>
                <c:pt idx="3600">
                  <c:v>89.496816262567492</c:v>
                </c:pt>
                <c:pt idx="3601">
                  <c:v>101.98800427140331</c:v>
                </c:pt>
                <c:pt idx="3602">
                  <c:v>113.32786217770668</c:v>
                </c:pt>
                <c:pt idx="3603">
                  <c:v>117.75007524200139</c:v>
                </c:pt>
                <c:pt idx="3604">
                  <c:v>115.33125156035887</c:v>
                </c:pt>
                <c:pt idx="3605">
                  <c:v>114.11243378711806</c:v>
                </c:pt>
                <c:pt idx="3606">
                  <c:v>116.52590297947501</c:v>
                </c:pt>
                <c:pt idx="3607">
                  <c:v>115.09634557848779</c:v>
                </c:pt>
                <c:pt idx="3608">
                  <c:v>113.14888058901194</c:v>
                </c:pt>
                <c:pt idx="3609">
                  <c:v>109.27979382046918</c:v>
                </c:pt>
                <c:pt idx="3610">
                  <c:v>109.98645133535891</c:v>
                </c:pt>
                <c:pt idx="3611">
                  <c:v>109.83455815142777</c:v>
                </c:pt>
                <c:pt idx="3612">
                  <c:v>105.44434489814861</c:v>
                </c:pt>
                <c:pt idx="3613">
                  <c:v>101.89221449347501</c:v>
                </c:pt>
                <c:pt idx="3614">
                  <c:v>100.57433419595833</c:v>
                </c:pt>
                <c:pt idx="3615">
                  <c:v>99.371033815624997</c:v>
                </c:pt>
                <c:pt idx="3616">
                  <c:v>95.125484175101391</c:v>
                </c:pt>
                <c:pt idx="3617">
                  <c:v>91.680171187639985</c:v>
                </c:pt>
                <c:pt idx="3618">
                  <c:v>88.240238992904182</c:v>
                </c:pt>
                <c:pt idx="3619">
                  <c:v>89.281609612263338</c:v>
                </c:pt>
                <c:pt idx="3620">
                  <c:v>88.39238401100917</c:v>
                </c:pt>
                <c:pt idx="3621">
                  <c:v>84.970513466095298</c:v>
                </c:pt>
                <c:pt idx="3622">
                  <c:v>83.961191902648892</c:v>
                </c:pt>
                <c:pt idx="3623">
                  <c:v>83.77517462705778</c:v>
                </c:pt>
                <c:pt idx="3624">
                  <c:v>82.922006771135003</c:v>
                </c:pt>
                <c:pt idx="3625">
                  <c:v>83.748077796250001</c:v>
                </c:pt>
                <c:pt idx="3626">
                  <c:v>84.690886673099996</c:v>
                </c:pt>
                <c:pt idx="3627">
                  <c:v>85.737393357276673</c:v>
                </c:pt>
                <c:pt idx="3628">
                  <c:v>86.419269297883346</c:v>
                </c:pt>
                <c:pt idx="3629">
                  <c:v>86.797183468753346</c:v>
                </c:pt>
                <c:pt idx="3630">
                  <c:v>86.795350461479998</c:v>
                </c:pt>
                <c:pt idx="3631">
                  <c:v>89.493563927973327</c:v>
                </c:pt>
                <c:pt idx="3632">
                  <c:v>89.670475771792212</c:v>
                </c:pt>
                <c:pt idx="3633">
                  <c:v>87.421570514825007</c:v>
                </c:pt>
                <c:pt idx="3634">
                  <c:v>86.518007581597772</c:v>
                </c:pt>
                <c:pt idx="3635">
                  <c:v>85.557227978301938</c:v>
                </c:pt>
                <c:pt idx="3636">
                  <c:v>87.219375331494732</c:v>
                </c:pt>
                <c:pt idx="3637">
                  <c:v>87.276704815016942</c:v>
                </c:pt>
                <c:pt idx="3638">
                  <c:v>86.236737081953336</c:v>
                </c:pt>
                <c:pt idx="3639">
                  <c:v>84.310565879388051</c:v>
                </c:pt>
                <c:pt idx="3640">
                  <c:v>84.692091193691653</c:v>
                </c:pt>
                <c:pt idx="3641">
                  <c:v>84.027377849298333</c:v>
                </c:pt>
                <c:pt idx="3642">
                  <c:v>84.268484627211379</c:v>
                </c:pt>
                <c:pt idx="3643">
                  <c:v>84.897939339165006</c:v>
                </c:pt>
                <c:pt idx="3644">
                  <c:v>86.035060776148896</c:v>
                </c:pt>
                <c:pt idx="3645">
                  <c:v>86.496344860652215</c:v>
                </c:pt>
                <c:pt idx="3646">
                  <c:v>86.434409360631676</c:v>
                </c:pt>
                <c:pt idx="3647">
                  <c:v>86.426091029916677</c:v>
                </c:pt>
                <c:pt idx="3648">
                  <c:v>86.862956501246671</c:v>
                </c:pt>
                <c:pt idx="3649">
                  <c:v>88.274737184800827</c:v>
                </c:pt>
                <c:pt idx="3650">
                  <c:v>88.865802579500013</c:v>
                </c:pt>
                <c:pt idx="3651">
                  <c:v>89.613625178044444</c:v>
                </c:pt>
                <c:pt idx="3652">
                  <c:v>88.025768891277508</c:v>
                </c:pt>
                <c:pt idx="3653">
                  <c:v>88.329268857905546</c:v>
                </c:pt>
                <c:pt idx="3654">
                  <c:v>87.555691891683338</c:v>
                </c:pt>
                <c:pt idx="3655">
                  <c:v>86.3618839189011</c:v>
                </c:pt>
                <c:pt idx="3656">
                  <c:v>87.308951936712504</c:v>
                </c:pt>
                <c:pt idx="3657">
                  <c:v>87.807791406826652</c:v>
                </c:pt>
                <c:pt idx="3658">
                  <c:v>87.877920266437499</c:v>
                </c:pt>
                <c:pt idx="3659">
                  <c:v>87.393292498719987</c:v>
                </c:pt>
                <c:pt idx="3660">
                  <c:v>88.574260156257779</c:v>
                </c:pt>
                <c:pt idx="3661">
                  <c:v>88.631951666387224</c:v>
                </c:pt>
                <c:pt idx="3662">
                  <c:v>109.7615362230689</c:v>
                </c:pt>
                <c:pt idx="3663">
                  <c:v>109.73620686344834</c:v>
                </c:pt>
                <c:pt idx="3664">
                  <c:v>82.206780054028343</c:v>
                </c:pt>
                <c:pt idx="3665">
                  <c:v>83.593345992922224</c:v>
                </c:pt>
                <c:pt idx="3666">
                  <c:v>84.675974750036644</c:v>
                </c:pt>
                <c:pt idx="3667">
                  <c:v>84.694461978602774</c:v>
                </c:pt>
                <c:pt idx="3668">
                  <c:v>87.052308064381961</c:v>
                </c:pt>
                <c:pt idx="3669">
                  <c:v>94.198878186659428</c:v>
                </c:pt>
                <c:pt idx="3670">
                  <c:v>102.97464911810084</c:v>
                </c:pt>
                <c:pt idx="3671">
                  <c:v>112.67051489026666</c:v>
                </c:pt>
                <c:pt idx="3672">
                  <c:v>114.27422377903555</c:v>
                </c:pt>
                <c:pt idx="3673">
                  <c:v>109.23736048632443</c:v>
                </c:pt>
                <c:pt idx="3674">
                  <c:v>103.84313473094332</c:v>
                </c:pt>
                <c:pt idx="3675">
                  <c:v>101.73992039660554</c:v>
                </c:pt>
                <c:pt idx="3676">
                  <c:v>101.47422179497472</c:v>
                </c:pt>
                <c:pt idx="3677">
                  <c:v>99.704659485813067</c:v>
                </c:pt>
                <c:pt idx="3678">
                  <c:v>87.962585892421671</c:v>
                </c:pt>
                <c:pt idx="3679">
                  <c:v>93.877991945197493</c:v>
                </c:pt>
                <c:pt idx="3680">
                  <c:v>95.49861669847445</c:v>
                </c:pt>
                <c:pt idx="3681">
                  <c:v>85.384397726746656</c:v>
                </c:pt>
                <c:pt idx="3682">
                  <c:v>86.803625398575562</c:v>
                </c:pt>
                <c:pt idx="3683">
                  <c:v>89.771181939199991</c:v>
                </c:pt>
                <c:pt idx="3684">
                  <c:v>107.95226188891668</c:v>
                </c:pt>
                <c:pt idx="3685">
                  <c:v>116.92548180728002</c:v>
                </c:pt>
                <c:pt idx="3686">
                  <c:v>114.26494215153113</c:v>
                </c:pt>
                <c:pt idx="3687">
                  <c:v>110.78648107532582</c:v>
                </c:pt>
                <c:pt idx="3688">
                  <c:v>109.67977223674166</c:v>
                </c:pt>
                <c:pt idx="3689">
                  <c:v>109.25695725489834</c:v>
                </c:pt>
                <c:pt idx="3690">
                  <c:v>104.28664014895666</c:v>
                </c:pt>
                <c:pt idx="3691">
                  <c:v>87.390764181925562</c:v>
                </c:pt>
                <c:pt idx="3692">
                  <c:v>86.574227562397496</c:v>
                </c:pt>
                <c:pt idx="3693">
                  <c:v>77.331973280466656</c:v>
                </c:pt>
                <c:pt idx="3694">
                  <c:v>78.488982797404447</c:v>
                </c:pt>
                <c:pt idx="3695">
                  <c:v>107.33268488111472</c:v>
                </c:pt>
                <c:pt idx="3696">
                  <c:v>106.15782707899695</c:v>
                </c:pt>
                <c:pt idx="3697">
                  <c:v>107.57055648164001</c:v>
                </c:pt>
                <c:pt idx="3698">
                  <c:v>108.86589702185556</c:v>
                </c:pt>
                <c:pt idx="3699">
                  <c:v>105.53668088205055</c:v>
                </c:pt>
                <c:pt idx="3700">
                  <c:v>87.916930288393871</c:v>
                </c:pt>
                <c:pt idx="3701">
                  <c:v>84.477621823164156</c:v>
                </c:pt>
                <c:pt idx="3702">
                  <c:v>88.03007225155001</c:v>
                </c:pt>
                <c:pt idx="3703">
                  <c:v>89.973444713013336</c:v>
                </c:pt>
                <c:pt idx="3704">
                  <c:v>86.199556630979998</c:v>
                </c:pt>
                <c:pt idx="3705">
                  <c:v>87.453961877428057</c:v>
                </c:pt>
                <c:pt idx="3706">
                  <c:v>92.240428335570542</c:v>
                </c:pt>
                <c:pt idx="3707">
                  <c:v>90.064188653607786</c:v>
                </c:pt>
                <c:pt idx="3708">
                  <c:v>65.756778388183065</c:v>
                </c:pt>
                <c:pt idx="3709">
                  <c:v>77.0581327708</c:v>
                </c:pt>
                <c:pt idx="3710">
                  <c:v>79.967718720728328</c:v>
                </c:pt>
                <c:pt idx="3711">
                  <c:v>83.653297191327496</c:v>
                </c:pt>
                <c:pt idx="3712">
                  <c:v>85.630658350765003</c:v>
                </c:pt>
                <c:pt idx="3713">
                  <c:v>87.710637983660007</c:v>
                </c:pt>
                <c:pt idx="3714">
                  <c:v>78.517483586721667</c:v>
                </c:pt>
                <c:pt idx="3715">
                  <c:v>74.049773696233331</c:v>
                </c:pt>
                <c:pt idx="3716">
                  <c:v>80.678964738182785</c:v>
                </c:pt>
                <c:pt idx="3717">
                  <c:v>85.018955310957779</c:v>
                </c:pt>
                <c:pt idx="3718">
                  <c:v>83.97213026795832</c:v>
                </c:pt>
                <c:pt idx="3719">
                  <c:v>83.545779427529183</c:v>
                </c:pt>
                <c:pt idx="3720">
                  <c:v>88.308488607248634</c:v>
                </c:pt>
                <c:pt idx="3721">
                  <c:v>93.444384829539999</c:v>
                </c:pt>
                <c:pt idx="3722">
                  <c:v>90.018488803441116</c:v>
                </c:pt>
                <c:pt idx="3723">
                  <c:v>87.860205046663609</c:v>
                </c:pt>
                <c:pt idx="3724">
                  <c:v>87.139248944990271</c:v>
                </c:pt>
                <c:pt idx="3725">
                  <c:v>85.774335379963333</c:v>
                </c:pt>
                <c:pt idx="3726">
                  <c:v>86.08402967109221</c:v>
                </c:pt>
                <c:pt idx="3727">
                  <c:v>85.633652746837498</c:v>
                </c:pt>
                <c:pt idx="3728">
                  <c:v>86.945104858860006</c:v>
                </c:pt>
                <c:pt idx="3729">
                  <c:v>87.977773142469985</c:v>
                </c:pt>
                <c:pt idx="3730">
                  <c:v>87.197579538763065</c:v>
                </c:pt>
                <c:pt idx="3731">
                  <c:v>87.109146885809992</c:v>
                </c:pt>
                <c:pt idx="3732">
                  <c:v>86.106152692047203</c:v>
                </c:pt>
                <c:pt idx="3733">
                  <c:v>85.224687282936671</c:v>
                </c:pt>
                <c:pt idx="3734">
                  <c:v>86.256862954766675</c:v>
                </c:pt>
                <c:pt idx="3735">
                  <c:v>85.557578448824998</c:v>
                </c:pt>
                <c:pt idx="3736">
                  <c:v>84.855824167646659</c:v>
                </c:pt>
                <c:pt idx="3737">
                  <c:v>86.011464363828594</c:v>
                </c:pt>
                <c:pt idx="3738">
                  <c:v>87.365822263922226</c:v>
                </c:pt>
                <c:pt idx="3739">
                  <c:v>86.217423259812506</c:v>
                </c:pt>
                <c:pt idx="3740">
                  <c:v>86.202450396839723</c:v>
                </c:pt>
                <c:pt idx="3741">
                  <c:v>85.316384540004989</c:v>
                </c:pt>
                <c:pt idx="3742">
                  <c:v>85.214417568671124</c:v>
                </c:pt>
                <c:pt idx="3743">
                  <c:v>86.171746084038901</c:v>
                </c:pt>
                <c:pt idx="3744">
                  <c:v>86.335987815853869</c:v>
                </c:pt>
                <c:pt idx="3745">
                  <c:v>85.903603057170002</c:v>
                </c:pt>
                <c:pt idx="3746">
                  <c:v>86.421324672853615</c:v>
                </c:pt>
                <c:pt idx="3747">
                  <c:v>85.848447924354161</c:v>
                </c:pt>
                <c:pt idx="3748">
                  <c:v>85.29809655964668</c:v>
                </c:pt>
                <c:pt idx="3749">
                  <c:v>118.11821112933112</c:v>
                </c:pt>
                <c:pt idx="3750">
                  <c:v>135.89359970273998</c:v>
                </c:pt>
                <c:pt idx="3751">
                  <c:v>134.16082045190612</c:v>
                </c:pt>
                <c:pt idx="3752">
                  <c:v>117.82047953339581</c:v>
                </c:pt>
                <c:pt idx="3753">
                  <c:v>91.303381214080005</c:v>
                </c:pt>
                <c:pt idx="3754">
                  <c:v>110.94461957694109</c:v>
                </c:pt>
                <c:pt idx="3755">
                  <c:v>109.83564068479666</c:v>
                </c:pt>
                <c:pt idx="3756">
                  <c:v>100.19676002401084</c:v>
                </c:pt>
                <c:pt idx="3757">
                  <c:v>99.729652271610846</c:v>
                </c:pt>
                <c:pt idx="3758">
                  <c:v>99.266327362933325</c:v>
                </c:pt>
                <c:pt idx="3759">
                  <c:v>101.70168121665334</c:v>
                </c:pt>
                <c:pt idx="3760">
                  <c:v>100.58659738605444</c:v>
                </c:pt>
                <c:pt idx="3761">
                  <c:v>100.76852072458585</c:v>
                </c:pt>
                <c:pt idx="3762">
                  <c:v>102.98699117150667</c:v>
                </c:pt>
                <c:pt idx="3763">
                  <c:v>103.12032107051279</c:v>
                </c:pt>
                <c:pt idx="3764">
                  <c:v>84.105443787019169</c:v>
                </c:pt>
                <c:pt idx="3765">
                  <c:v>83.227587393739995</c:v>
                </c:pt>
                <c:pt idx="3766">
                  <c:v>85.266326813080013</c:v>
                </c:pt>
                <c:pt idx="3767">
                  <c:v>87.025218833284441</c:v>
                </c:pt>
                <c:pt idx="3768">
                  <c:v>90.381963492582202</c:v>
                </c:pt>
                <c:pt idx="3769">
                  <c:v>92.296982377333322</c:v>
                </c:pt>
                <c:pt idx="3770">
                  <c:v>92.683421276961667</c:v>
                </c:pt>
                <c:pt idx="3771">
                  <c:v>92.756304868040019</c:v>
                </c:pt>
                <c:pt idx="3772">
                  <c:v>93.558695731983335</c:v>
                </c:pt>
                <c:pt idx="3773">
                  <c:v>92.650292182675003</c:v>
                </c:pt>
                <c:pt idx="3774">
                  <c:v>93.265490739669175</c:v>
                </c:pt>
                <c:pt idx="3775">
                  <c:v>92.268718613915539</c:v>
                </c:pt>
                <c:pt idx="3776">
                  <c:v>91.222756306802765</c:v>
                </c:pt>
                <c:pt idx="3777">
                  <c:v>91.193518790171694</c:v>
                </c:pt>
                <c:pt idx="3778">
                  <c:v>90.846924319121669</c:v>
                </c:pt>
                <c:pt idx="3779">
                  <c:v>90.903031262643054</c:v>
                </c:pt>
                <c:pt idx="3780">
                  <c:v>84.762494989190273</c:v>
                </c:pt>
                <c:pt idx="3781">
                  <c:v>107.16589204375751</c:v>
                </c:pt>
                <c:pt idx="3782">
                  <c:v>134.18330767352668</c:v>
                </c:pt>
                <c:pt idx="3783">
                  <c:v>95.728562048550003</c:v>
                </c:pt>
                <c:pt idx="3784">
                  <c:v>0</c:v>
                </c:pt>
                <c:pt idx="3785">
                  <c:v>0</c:v>
                </c:pt>
                <c:pt idx="3786">
                  <c:v>0</c:v>
                </c:pt>
                <c:pt idx="3787">
                  <c:v>0</c:v>
                </c:pt>
                <c:pt idx="3788">
                  <c:v>0</c:v>
                </c:pt>
                <c:pt idx="3789">
                  <c:v>0</c:v>
                </c:pt>
                <c:pt idx="3790">
                  <c:v>0</c:v>
                </c:pt>
                <c:pt idx="3791">
                  <c:v>0</c:v>
                </c:pt>
                <c:pt idx="3792">
                  <c:v>0</c:v>
                </c:pt>
                <c:pt idx="3793">
                  <c:v>0</c:v>
                </c:pt>
                <c:pt idx="3794">
                  <c:v>0</c:v>
                </c:pt>
                <c:pt idx="3795">
                  <c:v>0</c:v>
                </c:pt>
                <c:pt idx="3796">
                  <c:v>0</c:v>
                </c:pt>
                <c:pt idx="3797">
                  <c:v>0</c:v>
                </c:pt>
                <c:pt idx="3798">
                  <c:v>0</c:v>
                </c:pt>
                <c:pt idx="3799">
                  <c:v>0</c:v>
                </c:pt>
                <c:pt idx="3800">
                  <c:v>0</c:v>
                </c:pt>
                <c:pt idx="3801">
                  <c:v>0</c:v>
                </c:pt>
                <c:pt idx="3802">
                  <c:v>0</c:v>
                </c:pt>
                <c:pt idx="3803">
                  <c:v>0</c:v>
                </c:pt>
                <c:pt idx="3804">
                  <c:v>0</c:v>
                </c:pt>
                <c:pt idx="3805">
                  <c:v>0</c:v>
                </c:pt>
                <c:pt idx="3806">
                  <c:v>0</c:v>
                </c:pt>
                <c:pt idx="3807">
                  <c:v>0</c:v>
                </c:pt>
                <c:pt idx="3808">
                  <c:v>0</c:v>
                </c:pt>
                <c:pt idx="3809">
                  <c:v>0</c:v>
                </c:pt>
                <c:pt idx="3810">
                  <c:v>0</c:v>
                </c:pt>
                <c:pt idx="3811">
                  <c:v>0</c:v>
                </c:pt>
                <c:pt idx="3812">
                  <c:v>0</c:v>
                </c:pt>
                <c:pt idx="3813">
                  <c:v>0</c:v>
                </c:pt>
                <c:pt idx="3814">
                  <c:v>0</c:v>
                </c:pt>
                <c:pt idx="3815">
                  <c:v>0</c:v>
                </c:pt>
                <c:pt idx="3816">
                  <c:v>0</c:v>
                </c:pt>
                <c:pt idx="3817">
                  <c:v>0</c:v>
                </c:pt>
                <c:pt idx="3818">
                  <c:v>0</c:v>
                </c:pt>
                <c:pt idx="3819">
                  <c:v>0</c:v>
                </c:pt>
                <c:pt idx="3820">
                  <c:v>0</c:v>
                </c:pt>
                <c:pt idx="3821">
                  <c:v>0</c:v>
                </c:pt>
                <c:pt idx="3822">
                  <c:v>0</c:v>
                </c:pt>
                <c:pt idx="3823">
                  <c:v>0</c:v>
                </c:pt>
                <c:pt idx="3824">
                  <c:v>0</c:v>
                </c:pt>
                <c:pt idx="3825">
                  <c:v>0</c:v>
                </c:pt>
                <c:pt idx="3826">
                  <c:v>0</c:v>
                </c:pt>
                <c:pt idx="3827">
                  <c:v>0</c:v>
                </c:pt>
                <c:pt idx="3828">
                  <c:v>0</c:v>
                </c:pt>
                <c:pt idx="3829">
                  <c:v>0</c:v>
                </c:pt>
                <c:pt idx="3830">
                  <c:v>0</c:v>
                </c:pt>
                <c:pt idx="3831">
                  <c:v>0</c:v>
                </c:pt>
                <c:pt idx="3832">
                  <c:v>0</c:v>
                </c:pt>
                <c:pt idx="3833">
                  <c:v>35.441970092602503</c:v>
                </c:pt>
                <c:pt idx="3834">
                  <c:v>36.745990873256112</c:v>
                </c:pt>
                <c:pt idx="3835">
                  <c:v>118.4816801090611</c:v>
                </c:pt>
                <c:pt idx="3836">
                  <c:v>85.176155391786665</c:v>
                </c:pt>
                <c:pt idx="3837">
                  <c:v>73.57914839217473</c:v>
                </c:pt>
                <c:pt idx="3838">
                  <c:v>91.669958578565002</c:v>
                </c:pt>
                <c:pt idx="3839">
                  <c:v>92.040453089780556</c:v>
                </c:pt>
                <c:pt idx="3840">
                  <c:v>97.5795126894714</c:v>
                </c:pt>
                <c:pt idx="3841">
                  <c:v>105.59992186017082</c:v>
                </c:pt>
                <c:pt idx="3842">
                  <c:v>100.79115533735445</c:v>
                </c:pt>
                <c:pt idx="3843">
                  <c:v>101.04831816263166</c:v>
                </c:pt>
                <c:pt idx="3844">
                  <c:v>105.62679241022944</c:v>
                </c:pt>
                <c:pt idx="3845">
                  <c:v>105.52981629197195</c:v>
                </c:pt>
                <c:pt idx="3846">
                  <c:v>104.90665892301</c:v>
                </c:pt>
                <c:pt idx="3847">
                  <c:v>105.46114705356</c:v>
                </c:pt>
                <c:pt idx="3848">
                  <c:v>107.31627265946388</c:v>
                </c:pt>
                <c:pt idx="3849">
                  <c:v>107.16499520568333</c:v>
                </c:pt>
                <c:pt idx="3850">
                  <c:v>105.45592753447499</c:v>
                </c:pt>
                <c:pt idx="3851">
                  <c:v>105.64176706326224</c:v>
                </c:pt>
                <c:pt idx="3852">
                  <c:v>103.08102675080832</c:v>
                </c:pt>
                <c:pt idx="3853">
                  <c:v>102.7402650634989</c:v>
                </c:pt>
                <c:pt idx="3854">
                  <c:v>102.61524315143053</c:v>
                </c:pt>
                <c:pt idx="3855">
                  <c:v>100.50036597161805</c:v>
                </c:pt>
                <c:pt idx="3856">
                  <c:v>88.529419310152221</c:v>
                </c:pt>
                <c:pt idx="3857">
                  <c:v>88.742838919409991</c:v>
                </c:pt>
                <c:pt idx="3858">
                  <c:v>90.619005562626384</c:v>
                </c:pt>
                <c:pt idx="3859">
                  <c:v>91.806660670417799</c:v>
                </c:pt>
                <c:pt idx="3860">
                  <c:v>91.938837929399995</c:v>
                </c:pt>
                <c:pt idx="3861">
                  <c:v>92.116442788933327</c:v>
                </c:pt>
                <c:pt idx="3862">
                  <c:v>93.306964843754443</c:v>
                </c:pt>
                <c:pt idx="3863">
                  <c:v>91.883763137784726</c:v>
                </c:pt>
                <c:pt idx="3864">
                  <c:v>92.504634577849444</c:v>
                </c:pt>
                <c:pt idx="3865">
                  <c:v>93.336167691423341</c:v>
                </c:pt>
                <c:pt idx="3866">
                  <c:v>92.795582802176952</c:v>
                </c:pt>
                <c:pt idx="3867">
                  <c:v>92.260578267514703</c:v>
                </c:pt>
                <c:pt idx="3868">
                  <c:v>93.665674267621938</c:v>
                </c:pt>
                <c:pt idx="3869">
                  <c:v>93.556854543898353</c:v>
                </c:pt>
                <c:pt idx="3870">
                  <c:v>93.813513996735821</c:v>
                </c:pt>
                <c:pt idx="3871">
                  <c:v>93.540273339241935</c:v>
                </c:pt>
                <c:pt idx="3872">
                  <c:v>93.918590783993338</c:v>
                </c:pt>
                <c:pt idx="3873">
                  <c:v>93.653831698704991</c:v>
                </c:pt>
                <c:pt idx="3874">
                  <c:v>95.479264044468053</c:v>
                </c:pt>
                <c:pt idx="3875">
                  <c:v>95.476476063461121</c:v>
                </c:pt>
                <c:pt idx="3876">
                  <c:v>94.819582316622217</c:v>
                </c:pt>
                <c:pt idx="3877">
                  <c:v>95.253896457490015</c:v>
                </c:pt>
                <c:pt idx="3878">
                  <c:v>95.54910510781778</c:v>
                </c:pt>
                <c:pt idx="3879">
                  <c:v>95.949162668900016</c:v>
                </c:pt>
                <c:pt idx="3880">
                  <c:v>95.997828278020549</c:v>
                </c:pt>
                <c:pt idx="3881">
                  <c:v>95.583291849319437</c:v>
                </c:pt>
                <c:pt idx="3882">
                  <c:v>93.786354882688883</c:v>
                </c:pt>
                <c:pt idx="3883">
                  <c:v>93.602658912414142</c:v>
                </c:pt>
                <c:pt idx="3884">
                  <c:v>93.926226833066664</c:v>
                </c:pt>
                <c:pt idx="3885">
                  <c:v>93.179103515994996</c:v>
                </c:pt>
                <c:pt idx="3886">
                  <c:v>94.731662778311119</c:v>
                </c:pt>
                <c:pt idx="3887">
                  <c:v>94.945456673698331</c:v>
                </c:pt>
                <c:pt idx="3888">
                  <c:v>95.782372043797508</c:v>
                </c:pt>
                <c:pt idx="3889">
                  <c:v>95.888178394006673</c:v>
                </c:pt>
                <c:pt idx="3890">
                  <c:v>96.072483477813336</c:v>
                </c:pt>
                <c:pt idx="3891">
                  <c:v>96.032457551365567</c:v>
                </c:pt>
                <c:pt idx="3892">
                  <c:v>97.045332145324991</c:v>
                </c:pt>
                <c:pt idx="3893">
                  <c:v>95.134499952030012</c:v>
                </c:pt>
                <c:pt idx="3894">
                  <c:v>93.550789516579158</c:v>
                </c:pt>
                <c:pt idx="3895">
                  <c:v>91.872663115955561</c:v>
                </c:pt>
                <c:pt idx="3896">
                  <c:v>90.719974113012242</c:v>
                </c:pt>
                <c:pt idx="3897">
                  <c:v>90.91429740468557</c:v>
                </c:pt>
                <c:pt idx="3898">
                  <c:v>91.051925779282215</c:v>
                </c:pt>
                <c:pt idx="3899">
                  <c:v>90.18199806708833</c:v>
                </c:pt>
                <c:pt idx="3900">
                  <c:v>92.194671977932487</c:v>
                </c:pt>
                <c:pt idx="3901">
                  <c:v>96.809301898637798</c:v>
                </c:pt>
                <c:pt idx="3902">
                  <c:v>98.414174696084459</c:v>
                </c:pt>
                <c:pt idx="3903">
                  <c:v>97.155199095306656</c:v>
                </c:pt>
                <c:pt idx="3904">
                  <c:v>96.654858302166673</c:v>
                </c:pt>
                <c:pt idx="3905">
                  <c:v>96.680633328126945</c:v>
                </c:pt>
                <c:pt idx="3906">
                  <c:v>96.121399858446651</c:v>
                </c:pt>
                <c:pt idx="3907">
                  <c:v>95.972038757864453</c:v>
                </c:pt>
                <c:pt idx="3908">
                  <c:v>94.629326701467505</c:v>
                </c:pt>
                <c:pt idx="3909">
                  <c:v>93.264882540500821</c:v>
                </c:pt>
                <c:pt idx="3910">
                  <c:v>92.860569519480009</c:v>
                </c:pt>
                <c:pt idx="3911">
                  <c:v>91.596430756852783</c:v>
                </c:pt>
                <c:pt idx="3912">
                  <c:v>91.581357494199992</c:v>
                </c:pt>
                <c:pt idx="3913">
                  <c:v>91.507430500297772</c:v>
                </c:pt>
                <c:pt idx="3914">
                  <c:v>91.271889642805561</c:v>
                </c:pt>
                <c:pt idx="3915">
                  <c:v>91.592558891717232</c:v>
                </c:pt>
                <c:pt idx="3916">
                  <c:v>92.878018025135006</c:v>
                </c:pt>
                <c:pt idx="3917">
                  <c:v>91.993972688680557</c:v>
                </c:pt>
                <c:pt idx="3918">
                  <c:v>91.442571452407492</c:v>
                </c:pt>
                <c:pt idx="3919">
                  <c:v>92.437379970442208</c:v>
                </c:pt>
                <c:pt idx="3920">
                  <c:v>92.044595609709177</c:v>
                </c:pt>
                <c:pt idx="3921">
                  <c:v>91.850840336690823</c:v>
                </c:pt>
                <c:pt idx="3922">
                  <c:v>89.741859035057232</c:v>
                </c:pt>
                <c:pt idx="3923">
                  <c:v>91.584486958570849</c:v>
                </c:pt>
                <c:pt idx="3924">
                  <c:v>90.224371132617776</c:v>
                </c:pt>
                <c:pt idx="3925">
                  <c:v>89.499478851350005</c:v>
                </c:pt>
                <c:pt idx="3926">
                  <c:v>91.411960576189443</c:v>
                </c:pt>
                <c:pt idx="3927">
                  <c:v>91.784904028566658</c:v>
                </c:pt>
                <c:pt idx="3928">
                  <c:v>92.271007444571111</c:v>
                </c:pt>
                <c:pt idx="3929">
                  <c:v>94.015378067566672</c:v>
                </c:pt>
                <c:pt idx="3930">
                  <c:v>94.563519278894162</c:v>
                </c:pt>
                <c:pt idx="3931">
                  <c:v>95.200667431681381</c:v>
                </c:pt>
                <c:pt idx="3932">
                  <c:v>95.427409278337493</c:v>
                </c:pt>
                <c:pt idx="3933">
                  <c:v>95.861720652992759</c:v>
                </c:pt>
                <c:pt idx="3934">
                  <c:v>95.621429828382233</c:v>
                </c:pt>
                <c:pt idx="3935">
                  <c:v>94.752828465742198</c:v>
                </c:pt>
                <c:pt idx="3936">
                  <c:v>95.199903278226671</c:v>
                </c:pt>
                <c:pt idx="3937">
                  <c:v>93.930407027508352</c:v>
                </c:pt>
                <c:pt idx="3938">
                  <c:v>93.826623017445556</c:v>
                </c:pt>
                <c:pt idx="3939">
                  <c:v>96.028611607672772</c:v>
                </c:pt>
                <c:pt idx="3940">
                  <c:v>107.96392803108611</c:v>
                </c:pt>
                <c:pt idx="3941">
                  <c:v>108.07562813432308</c:v>
                </c:pt>
                <c:pt idx="3942">
                  <c:v>108.15624321414613</c:v>
                </c:pt>
                <c:pt idx="3943">
                  <c:v>78.747775009622771</c:v>
                </c:pt>
                <c:pt idx="3944">
                  <c:v>79.10183305009501</c:v>
                </c:pt>
                <c:pt idx="3945">
                  <c:v>78.475034314035838</c:v>
                </c:pt>
                <c:pt idx="3946">
                  <c:v>77.231894047733334</c:v>
                </c:pt>
                <c:pt idx="3947">
                  <c:v>76.942796296984454</c:v>
                </c:pt>
                <c:pt idx="3948">
                  <c:v>76.964965549719167</c:v>
                </c:pt>
                <c:pt idx="3949">
                  <c:v>76.853707602298613</c:v>
                </c:pt>
                <c:pt idx="3950">
                  <c:v>76.717905955800006</c:v>
                </c:pt>
                <c:pt idx="3951">
                  <c:v>77.288512489066648</c:v>
                </c:pt>
                <c:pt idx="3952">
                  <c:v>77.005006635133341</c:v>
                </c:pt>
                <c:pt idx="3953">
                  <c:v>77.872235920065279</c:v>
                </c:pt>
                <c:pt idx="3954">
                  <c:v>77.75187733804529</c:v>
                </c:pt>
                <c:pt idx="3955">
                  <c:v>78.960622628138893</c:v>
                </c:pt>
                <c:pt idx="3956">
                  <c:v>79.12075678755555</c:v>
                </c:pt>
                <c:pt idx="3957">
                  <c:v>78.056488128340007</c:v>
                </c:pt>
                <c:pt idx="3958">
                  <c:v>77.416788286131123</c:v>
                </c:pt>
                <c:pt idx="3959">
                  <c:v>77.734864734645555</c:v>
                </c:pt>
                <c:pt idx="3960">
                  <c:v>76.598817615300007</c:v>
                </c:pt>
                <c:pt idx="3961">
                  <c:v>76.14914028884111</c:v>
                </c:pt>
                <c:pt idx="3962">
                  <c:v>76.414582188644459</c:v>
                </c:pt>
                <c:pt idx="3963">
                  <c:v>76.915576785109153</c:v>
                </c:pt>
                <c:pt idx="3964">
                  <c:v>76.696897066930561</c:v>
                </c:pt>
                <c:pt idx="3965">
                  <c:v>75.645451712737497</c:v>
                </c:pt>
                <c:pt idx="3966">
                  <c:v>75.323867652708884</c:v>
                </c:pt>
                <c:pt idx="3967">
                  <c:v>74.867256725220003</c:v>
                </c:pt>
                <c:pt idx="3968">
                  <c:v>76.661647944374991</c:v>
                </c:pt>
                <c:pt idx="3969">
                  <c:v>77.96079828226668</c:v>
                </c:pt>
                <c:pt idx="3970">
                  <c:v>77.588893924033343</c:v>
                </c:pt>
                <c:pt idx="3971">
                  <c:v>70.716620095604441</c:v>
                </c:pt>
                <c:pt idx="3972">
                  <c:v>89.376323314706667</c:v>
                </c:pt>
                <c:pt idx="3973">
                  <c:v>127.81801195656776</c:v>
                </c:pt>
                <c:pt idx="3974">
                  <c:v>149.86174986395332</c:v>
                </c:pt>
                <c:pt idx="3975">
                  <c:v>0</c:v>
                </c:pt>
                <c:pt idx="3976">
                  <c:v>0</c:v>
                </c:pt>
                <c:pt idx="3977">
                  <c:v>0</c:v>
                </c:pt>
                <c:pt idx="3978">
                  <c:v>0</c:v>
                </c:pt>
                <c:pt idx="3979">
                  <c:v>0</c:v>
                </c:pt>
                <c:pt idx="3980">
                  <c:v>0</c:v>
                </c:pt>
                <c:pt idx="3981">
                  <c:v>0</c:v>
                </c:pt>
                <c:pt idx="3982">
                  <c:v>0</c:v>
                </c:pt>
                <c:pt idx="3983">
                  <c:v>0</c:v>
                </c:pt>
                <c:pt idx="3984">
                  <c:v>0</c:v>
                </c:pt>
                <c:pt idx="3985">
                  <c:v>0</c:v>
                </c:pt>
                <c:pt idx="3986">
                  <c:v>0</c:v>
                </c:pt>
                <c:pt idx="3987">
                  <c:v>0</c:v>
                </c:pt>
                <c:pt idx="3988">
                  <c:v>0</c:v>
                </c:pt>
                <c:pt idx="3989">
                  <c:v>19.93947817522778</c:v>
                </c:pt>
                <c:pt idx="3990">
                  <c:v>22.0903397029</c:v>
                </c:pt>
                <c:pt idx="3991">
                  <c:v>70.260398583583338</c:v>
                </c:pt>
                <c:pt idx="3992">
                  <c:v>88.184022619431943</c:v>
                </c:pt>
                <c:pt idx="3993">
                  <c:v>82.403968123622221</c:v>
                </c:pt>
                <c:pt idx="3994">
                  <c:v>72.329166854438341</c:v>
                </c:pt>
                <c:pt idx="3995">
                  <c:v>92.519769206785284</c:v>
                </c:pt>
                <c:pt idx="3996">
                  <c:v>94.976393823813339</c:v>
                </c:pt>
                <c:pt idx="3997">
                  <c:v>90.695374628152777</c:v>
                </c:pt>
                <c:pt idx="3998">
                  <c:v>88.399576782338883</c:v>
                </c:pt>
                <c:pt idx="3999">
                  <c:v>88.545086070809731</c:v>
                </c:pt>
                <c:pt idx="4000">
                  <c:v>98.601017824110841</c:v>
                </c:pt>
                <c:pt idx="4001">
                  <c:v>99.088119104330545</c:v>
                </c:pt>
                <c:pt idx="4002">
                  <c:v>100.56533798448667</c:v>
                </c:pt>
                <c:pt idx="4003">
                  <c:v>100.17866638539556</c:v>
                </c:pt>
                <c:pt idx="4004">
                  <c:v>100.96536739895832</c:v>
                </c:pt>
                <c:pt idx="4005">
                  <c:v>102.04730967725833</c:v>
                </c:pt>
                <c:pt idx="4006">
                  <c:v>102.98036268738778</c:v>
                </c:pt>
                <c:pt idx="4007">
                  <c:v>100.67969781875388</c:v>
                </c:pt>
                <c:pt idx="4008">
                  <c:v>100.94433826464362</c:v>
                </c:pt>
                <c:pt idx="4009">
                  <c:v>99.317494538864992</c:v>
                </c:pt>
                <c:pt idx="4010">
                  <c:v>100.32227207742223</c:v>
                </c:pt>
                <c:pt idx="4011">
                  <c:v>103.05906948637555</c:v>
                </c:pt>
                <c:pt idx="4012">
                  <c:v>104.5010331715975</c:v>
                </c:pt>
                <c:pt idx="4013">
                  <c:v>101.36096776592998</c:v>
                </c:pt>
                <c:pt idx="4014">
                  <c:v>100.779279530225</c:v>
                </c:pt>
                <c:pt idx="4015">
                  <c:v>104.73254846576501</c:v>
                </c:pt>
                <c:pt idx="4016">
                  <c:v>106.92235608810167</c:v>
                </c:pt>
                <c:pt idx="4017">
                  <c:v>108.87507964555333</c:v>
                </c:pt>
                <c:pt idx="4018">
                  <c:v>108.60170182931776</c:v>
                </c:pt>
                <c:pt idx="4019">
                  <c:v>105.75534367064665</c:v>
                </c:pt>
                <c:pt idx="4020">
                  <c:v>103.18114557783335</c:v>
                </c:pt>
                <c:pt idx="4021">
                  <c:v>100.88199867887501</c:v>
                </c:pt>
                <c:pt idx="4022">
                  <c:v>102.06886200033529</c:v>
                </c:pt>
                <c:pt idx="4023">
                  <c:v>99.46404440734473</c:v>
                </c:pt>
                <c:pt idx="4024">
                  <c:v>96.509506818873888</c:v>
                </c:pt>
                <c:pt idx="4025">
                  <c:v>94.157521863502211</c:v>
                </c:pt>
                <c:pt idx="4026">
                  <c:v>94.416706433316662</c:v>
                </c:pt>
                <c:pt idx="4027">
                  <c:v>96.537863711550003</c:v>
                </c:pt>
                <c:pt idx="4028">
                  <c:v>98.451477092247487</c:v>
                </c:pt>
                <c:pt idx="4029">
                  <c:v>95.766674402132779</c:v>
                </c:pt>
                <c:pt idx="4030">
                  <c:v>95.428723453350003</c:v>
                </c:pt>
                <c:pt idx="4031">
                  <c:v>95.905552892554994</c:v>
                </c:pt>
                <c:pt idx="4032">
                  <c:v>89.852859751787776</c:v>
                </c:pt>
                <c:pt idx="4033">
                  <c:v>91.721274087861133</c:v>
                </c:pt>
                <c:pt idx="4034">
                  <c:v>93.710863710322499</c:v>
                </c:pt>
                <c:pt idx="4035">
                  <c:v>95.388459421101672</c:v>
                </c:pt>
                <c:pt idx="4036">
                  <c:v>98.482999946002479</c:v>
                </c:pt>
                <c:pt idx="4037">
                  <c:v>93.95778237797083</c:v>
                </c:pt>
                <c:pt idx="4038">
                  <c:v>91.789506758986661</c:v>
                </c:pt>
                <c:pt idx="4039">
                  <c:v>94.295826125309986</c:v>
                </c:pt>
                <c:pt idx="4040">
                  <c:v>94.779052804570568</c:v>
                </c:pt>
                <c:pt idx="4041">
                  <c:v>94.959553376469444</c:v>
                </c:pt>
                <c:pt idx="4042">
                  <c:v>95.50407611514251</c:v>
                </c:pt>
                <c:pt idx="4043">
                  <c:v>93.014092041950533</c:v>
                </c:pt>
                <c:pt idx="4044">
                  <c:v>95.064560987859721</c:v>
                </c:pt>
                <c:pt idx="4045">
                  <c:v>95.516225314968878</c:v>
                </c:pt>
                <c:pt idx="4046">
                  <c:v>98.607846200995567</c:v>
                </c:pt>
                <c:pt idx="4047">
                  <c:v>98.607194215342219</c:v>
                </c:pt>
                <c:pt idx="4048">
                  <c:v>100.60229534750417</c:v>
                </c:pt>
                <c:pt idx="4049">
                  <c:v>101.06503582331332</c:v>
                </c:pt>
                <c:pt idx="4050">
                  <c:v>97.286469840071106</c:v>
                </c:pt>
                <c:pt idx="4051">
                  <c:v>92.650496608728332</c:v>
                </c:pt>
                <c:pt idx="4052">
                  <c:v>95.207034580327218</c:v>
                </c:pt>
                <c:pt idx="4053">
                  <c:v>97.403546506506657</c:v>
                </c:pt>
                <c:pt idx="4054">
                  <c:v>99.832479047717499</c:v>
                </c:pt>
                <c:pt idx="4055">
                  <c:v>87.919884433168349</c:v>
                </c:pt>
                <c:pt idx="4056">
                  <c:v>84.267786877927492</c:v>
                </c:pt>
                <c:pt idx="4057">
                  <c:v>84.195085006326664</c:v>
                </c:pt>
                <c:pt idx="4058">
                  <c:v>83.627800894561659</c:v>
                </c:pt>
                <c:pt idx="4059">
                  <c:v>82.171446102481667</c:v>
                </c:pt>
                <c:pt idx="4060">
                  <c:v>84.81821766534749</c:v>
                </c:pt>
                <c:pt idx="4061">
                  <c:v>87.71199302311112</c:v>
                </c:pt>
                <c:pt idx="4062">
                  <c:v>87.705466753191644</c:v>
                </c:pt>
                <c:pt idx="4063">
                  <c:v>87.433412152839992</c:v>
                </c:pt>
                <c:pt idx="4064">
                  <c:v>86.674592400305571</c:v>
                </c:pt>
                <c:pt idx="4065">
                  <c:v>87.147618965735816</c:v>
                </c:pt>
                <c:pt idx="4066">
                  <c:v>87.365168694233631</c:v>
                </c:pt>
                <c:pt idx="4067">
                  <c:v>85.618251806749996</c:v>
                </c:pt>
                <c:pt idx="4068">
                  <c:v>84.002048300102487</c:v>
                </c:pt>
                <c:pt idx="4069">
                  <c:v>83.837185221449985</c:v>
                </c:pt>
                <c:pt idx="4070">
                  <c:v>83.80904460667918</c:v>
                </c:pt>
                <c:pt idx="4071">
                  <c:v>70.113744452549994</c:v>
                </c:pt>
                <c:pt idx="4072">
                  <c:v>92.453298386906098</c:v>
                </c:pt>
                <c:pt idx="4073">
                  <c:v>68.846627279616655</c:v>
                </c:pt>
                <c:pt idx="4074">
                  <c:v>84.779921352523345</c:v>
                </c:pt>
                <c:pt idx="4075">
                  <c:v>91.864621358954182</c:v>
                </c:pt>
                <c:pt idx="4076">
                  <c:v>95.77353475982359</c:v>
                </c:pt>
                <c:pt idx="4077">
                  <c:v>93.276873155111119</c:v>
                </c:pt>
                <c:pt idx="4078">
                  <c:v>93.929062441850832</c:v>
                </c:pt>
                <c:pt idx="4079">
                  <c:v>90.341920850451956</c:v>
                </c:pt>
                <c:pt idx="4080">
                  <c:v>86.979808299198055</c:v>
                </c:pt>
                <c:pt idx="4081">
                  <c:v>83.668592558652492</c:v>
                </c:pt>
                <c:pt idx="4082">
                  <c:v>82.384222485262498</c:v>
                </c:pt>
                <c:pt idx="4083">
                  <c:v>81.383310610771673</c:v>
                </c:pt>
                <c:pt idx="4084">
                  <c:v>80.162626619597503</c:v>
                </c:pt>
                <c:pt idx="4085">
                  <c:v>79.2005046763</c:v>
                </c:pt>
                <c:pt idx="4086">
                  <c:v>78.595539338879178</c:v>
                </c:pt>
                <c:pt idx="4087">
                  <c:v>79.231980789270835</c:v>
                </c:pt>
                <c:pt idx="4088">
                  <c:v>79.707165750942508</c:v>
                </c:pt>
                <c:pt idx="4089">
                  <c:v>79.176327220420816</c:v>
                </c:pt>
                <c:pt idx="4090">
                  <c:v>79.552232011787495</c:v>
                </c:pt>
                <c:pt idx="4091">
                  <c:v>79.965239346397226</c:v>
                </c:pt>
                <c:pt idx="4092">
                  <c:v>80.671235251970828</c:v>
                </c:pt>
                <c:pt idx="4093">
                  <c:v>79.692388733119998</c:v>
                </c:pt>
                <c:pt idx="4094">
                  <c:v>78.598107903497777</c:v>
                </c:pt>
                <c:pt idx="4095">
                  <c:v>78.97711971483055</c:v>
                </c:pt>
                <c:pt idx="4096">
                  <c:v>78.786301410953882</c:v>
                </c:pt>
                <c:pt idx="4097">
                  <c:v>78.656258434340273</c:v>
                </c:pt>
                <c:pt idx="4098">
                  <c:v>78.588789312366671</c:v>
                </c:pt>
                <c:pt idx="4099">
                  <c:v>78.814781659414166</c:v>
                </c:pt>
                <c:pt idx="4100">
                  <c:v>76.540263283182213</c:v>
                </c:pt>
                <c:pt idx="4101">
                  <c:v>74.647386519501651</c:v>
                </c:pt>
                <c:pt idx="4102">
                  <c:v>105.26618263091333</c:v>
                </c:pt>
                <c:pt idx="4103">
                  <c:v>105.1503616436061</c:v>
                </c:pt>
                <c:pt idx="4104">
                  <c:v>105.06479335740195</c:v>
                </c:pt>
                <c:pt idx="4105">
                  <c:v>72.612032004243332</c:v>
                </c:pt>
                <c:pt idx="4106">
                  <c:v>73.804879165433888</c:v>
                </c:pt>
                <c:pt idx="4107">
                  <c:v>76.483103539920009</c:v>
                </c:pt>
                <c:pt idx="4108">
                  <c:v>76.222398614040003</c:v>
                </c:pt>
                <c:pt idx="4109">
                  <c:v>74.832796097138882</c:v>
                </c:pt>
                <c:pt idx="4110">
                  <c:v>74.364296621693327</c:v>
                </c:pt>
                <c:pt idx="4111">
                  <c:v>76.059595175192769</c:v>
                </c:pt>
                <c:pt idx="4112">
                  <c:v>75.49174874961416</c:v>
                </c:pt>
                <c:pt idx="4113">
                  <c:v>76.183289740559985</c:v>
                </c:pt>
                <c:pt idx="4114">
                  <c:v>76.772780712766377</c:v>
                </c:pt>
                <c:pt idx="4115">
                  <c:v>78.955727084017781</c:v>
                </c:pt>
                <c:pt idx="4116">
                  <c:v>81.545933986977772</c:v>
                </c:pt>
                <c:pt idx="4117">
                  <c:v>84.262749948828343</c:v>
                </c:pt>
                <c:pt idx="4118">
                  <c:v>85.667785858900004</c:v>
                </c:pt>
                <c:pt idx="4119">
                  <c:v>84.239579071353347</c:v>
                </c:pt>
                <c:pt idx="4120">
                  <c:v>84.748625401875827</c:v>
                </c:pt>
                <c:pt idx="4121">
                  <c:v>84.989127873290002</c:v>
                </c:pt>
                <c:pt idx="4122">
                  <c:v>83.590429680333315</c:v>
                </c:pt>
                <c:pt idx="4123">
                  <c:v>84.155336652765541</c:v>
                </c:pt>
                <c:pt idx="4124">
                  <c:v>83.818098100086942</c:v>
                </c:pt>
                <c:pt idx="4125">
                  <c:v>82.312104369383036</c:v>
                </c:pt>
                <c:pt idx="4126">
                  <c:v>108.31723561387918</c:v>
                </c:pt>
                <c:pt idx="4127">
                  <c:v>82.118522762506672</c:v>
                </c:pt>
                <c:pt idx="4128">
                  <c:v>81.137827409753342</c:v>
                </c:pt>
                <c:pt idx="4129">
                  <c:v>79.682445606404713</c:v>
                </c:pt>
                <c:pt idx="4130">
                  <c:v>78.677966429073351</c:v>
                </c:pt>
                <c:pt idx="4131">
                  <c:v>77.234201938949994</c:v>
                </c:pt>
                <c:pt idx="4132">
                  <c:v>77.278677014598898</c:v>
                </c:pt>
                <c:pt idx="4133">
                  <c:v>78.346693157826664</c:v>
                </c:pt>
                <c:pt idx="4134">
                  <c:v>78.183997057094444</c:v>
                </c:pt>
                <c:pt idx="4135">
                  <c:v>77.929892442342791</c:v>
                </c:pt>
                <c:pt idx="4136">
                  <c:v>78.38640146571889</c:v>
                </c:pt>
                <c:pt idx="4137">
                  <c:v>78.317707005911103</c:v>
                </c:pt>
                <c:pt idx="4138">
                  <c:v>78.447000194503332</c:v>
                </c:pt>
                <c:pt idx="4139">
                  <c:v>78.275867874628332</c:v>
                </c:pt>
                <c:pt idx="4140">
                  <c:v>75.732039184462209</c:v>
                </c:pt>
                <c:pt idx="4141">
                  <c:v>78.02240568902667</c:v>
                </c:pt>
                <c:pt idx="4142">
                  <c:v>78.726742577152777</c:v>
                </c:pt>
                <c:pt idx="4143">
                  <c:v>77.912222872986092</c:v>
                </c:pt>
                <c:pt idx="4144">
                  <c:v>78.601087865281954</c:v>
                </c:pt>
                <c:pt idx="4145">
                  <c:v>78.908222852701655</c:v>
                </c:pt>
                <c:pt idx="4146">
                  <c:v>78.176759076655557</c:v>
                </c:pt>
                <c:pt idx="4147">
                  <c:v>77.746819631930563</c:v>
                </c:pt>
                <c:pt idx="4148">
                  <c:v>77.601771584924165</c:v>
                </c:pt>
                <c:pt idx="4149">
                  <c:v>76.925919680480845</c:v>
                </c:pt>
                <c:pt idx="4150">
                  <c:v>104.29519191142251</c:v>
                </c:pt>
                <c:pt idx="4151">
                  <c:v>78.397794162773337</c:v>
                </c:pt>
                <c:pt idx="4152">
                  <c:v>78.066715582731931</c:v>
                </c:pt>
                <c:pt idx="4153">
                  <c:v>78.23944818711</c:v>
                </c:pt>
                <c:pt idx="4154">
                  <c:v>78.272531680751655</c:v>
                </c:pt>
                <c:pt idx="4155">
                  <c:v>79.010614069632211</c:v>
                </c:pt>
                <c:pt idx="4156">
                  <c:v>78.663516452319996</c:v>
                </c:pt>
                <c:pt idx="4157">
                  <c:v>79.111764334193055</c:v>
                </c:pt>
                <c:pt idx="4158">
                  <c:v>79.711952582823329</c:v>
                </c:pt>
                <c:pt idx="4159">
                  <c:v>79.836915985486669</c:v>
                </c:pt>
                <c:pt idx="4160">
                  <c:v>80.030868684791656</c:v>
                </c:pt>
                <c:pt idx="4161">
                  <c:v>80.495607556928348</c:v>
                </c:pt>
                <c:pt idx="4162">
                  <c:v>80.243042883576948</c:v>
                </c:pt>
                <c:pt idx="4163">
                  <c:v>81.150590270559434</c:v>
                </c:pt>
                <c:pt idx="4164">
                  <c:v>82.084152773295841</c:v>
                </c:pt>
                <c:pt idx="4165">
                  <c:v>81.517882636724991</c:v>
                </c:pt>
                <c:pt idx="4166">
                  <c:v>81.698492955843619</c:v>
                </c:pt>
                <c:pt idx="4167">
                  <c:v>81.952505428383333</c:v>
                </c:pt>
                <c:pt idx="4168">
                  <c:v>80.556750394476651</c:v>
                </c:pt>
                <c:pt idx="4169">
                  <c:v>79.293177230045004</c:v>
                </c:pt>
                <c:pt idx="4170">
                  <c:v>77.93994638875499</c:v>
                </c:pt>
                <c:pt idx="4171">
                  <c:v>76.846164288054453</c:v>
                </c:pt>
                <c:pt idx="4172">
                  <c:v>76.505384791179168</c:v>
                </c:pt>
                <c:pt idx="4173">
                  <c:v>75.918539822412498</c:v>
                </c:pt>
                <c:pt idx="4174">
                  <c:v>112.03564358532391</c:v>
                </c:pt>
                <c:pt idx="4175">
                  <c:v>85.528230467784439</c:v>
                </c:pt>
                <c:pt idx="4176">
                  <c:v>70.392875324450003</c:v>
                </c:pt>
                <c:pt idx="4177">
                  <c:v>67.713186724174449</c:v>
                </c:pt>
                <c:pt idx="4178">
                  <c:v>72.442751327770836</c:v>
                </c:pt>
                <c:pt idx="4179">
                  <c:v>100.85936991536749</c:v>
                </c:pt>
                <c:pt idx="4180">
                  <c:v>62.922434285277774</c:v>
                </c:pt>
                <c:pt idx="4181">
                  <c:v>83.761789301911108</c:v>
                </c:pt>
                <c:pt idx="4182">
                  <c:v>91.876167596770557</c:v>
                </c:pt>
                <c:pt idx="4183">
                  <c:v>89.54492265012999</c:v>
                </c:pt>
                <c:pt idx="4184">
                  <c:v>87.401383221930004</c:v>
                </c:pt>
                <c:pt idx="4185">
                  <c:v>87.936706791276379</c:v>
                </c:pt>
                <c:pt idx="4186">
                  <c:v>88.694489482120005</c:v>
                </c:pt>
                <c:pt idx="4187">
                  <c:v>87.411753866103339</c:v>
                </c:pt>
                <c:pt idx="4188">
                  <c:v>86.149663206019994</c:v>
                </c:pt>
                <c:pt idx="4189">
                  <c:v>85.347918745022497</c:v>
                </c:pt>
                <c:pt idx="4190">
                  <c:v>84.144174593533322</c:v>
                </c:pt>
                <c:pt idx="4191">
                  <c:v>84.015263556098887</c:v>
                </c:pt>
                <c:pt idx="4192">
                  <c:v>85.047886340527498</c:v>
                </c:pt>
                <c:pt idx="4193">
                  <c:v>88.502014878417768</c:v>
                </c:pt>
                <c:pt idx="4194">
                  <c:v>87.726496038066657</c:v>
                </c:pt>
                <c:pt idx="4195">
                  <c:v>88.318456990326666</c:v>
                </c:pt>
                <c:pt idx="4196">
                  <c:v>88.116254387385013</c:v>
                </c:pt>
                <c:pt idx="4197">
                  <c:v>87.400665881334703</c:v>
                </c:pt>
                <c:pt idx="4198">
                  <c:v>105.85879551833057</c:v>
                </c:pt>
                <c:pt idx="4199">
                  <c:v>86.938567083099159</c:v>
                </c:pt>
                <c:pt idx="4200">
                  <c:v>87.950135057726683</c:v>
                </c:pt>
                <c:pt idx="4201">
                  <c:v>89.213130061327789</c:v>
                </c:pt>
                <c:pt idx="4202">
                  <c:v>88.830397060440006</c:v>
                </c:pt>
                <c:pt idx="4203">
                  <c:v>88.781466746908322</c:v>
                </c:pt>
                <c:pt idx="4204">
                  <c:v>88.566897260500838</c:v>
                </c:pt>
                <c:pt idx="4205">
                  <c:v>88.830115286807782</c:v>
                </c:pt>
                <c:pt idx="4206">
                  <c:v>99.197689524968894</c:v>
                </c:pt>
                <c:pt idx="4207">
                  <c:v>104.25947145811168</c:v>
                </c:pt>
                <c:pt idx="4208">
                  <c:v>104.16042043608888</c:v>
                </c:pt>
                <c:pt idx="4209">
                  <c:v>98.394390251552224</c:v>
                </c:pt>
                <c:pt idx="4210">
                  <c:v>94.792752108647221</c:v>
                </c:pt>
                <c:pt idx="4211">
                  <c:v>92.911440119086109</c:v>
                </c:pt>
                <c:pt idx="4212">
                  <c:v>91.455285144721671</c:v>
                </c:pt>
                <c:pt idx="4213">
                  <c:v>87.115145724551112</c:v>
                </c:pt>
                <c:pt idx="4214">
                  <c:v>85.439355650949992</c:v>
                </c:pt>
                <c:pt idx="4215">
                  <c:v>82.491398189818611</c:v>
                </c:pt>
                <c:pt idx="4216">
                  <c:v>82.684582065671123</c:v>
                </c:pt>
                <c:pt idx="4217">
                  <c:v>83.623481422650002</c:v>
                </c:pt>
                <c:pt idx="4218">
                  <c:v>84.737693611288904</c:v>
                </c:pt>
                <c:pt idx="4219">
                  <c:v>87.559666772138868</c:v>
                </c:pt>
                <c:pt idx="4220">
                  <c:v>89.32331080070999</c:v>
                </c:pt>
                <c:pt idx="4221">
                  <c:v>87.920026613284449</c:v>
                </c:pt>
                <c:pt idx="4222">
                  <c:v>107.99468828727778</c:v>
                </c:pt>
                <c:pt idx="4223">
                  <c:v>86.125230711971383</c:v>
                </c:pt>
                <c:pt idx="4224">
                  <c:v>87.177134328945556</c:v>
                </c:pt>
                <c:pt idx="4225">
                  <c:v>87.816659331750571</c:v>
                </c:pt>
                <c:pt idx="4226">
                  <c:v>88.350325116009998</c:v>
                </c:pt>
                <c:pt idx="4227">
                  <c:v>88.503178953334441</c:v>
                </c:pt>
                <c:pt idx="4228">
                  <c:v>88.46391378357832</c:v>
                </c:pt>
                <c:pt idx="4229">
                  <c:v>89.274137083869732</c:v>
                </c:pt>
                <c:pt idx="4230">
                  <c:v>88.386333302080004</c:v>
                </c:pt>
                <c:pt idx="4231">
                  <c:v>85.964802924687504</c:v>
                </c:pt>
                <c:pt idx="4232">
                  <c:v>81.548131452707239</c:v>
                </c:pt>
                <c:pt idx="4233">
                  <c:v>84.014740696211106</c:v>
                </c:pt>
                <c:pt idx="4234">
                  <c:v>82.861737612988904</c:v>
                </c:pt>
                <c:pt idx="4235">
                  <c:v>82.705397344885839</c:v>
                </c:pt>
                <c:pt idx="4236">
                  <c:v>82.643916529124994</c:v>
                </c:pt>
                <c:pt idx="4237">
                  <c:v>81.506663362674999</c:v>
                </c:pt>
                <c:pt idx="4238">
                  <c:v>84.485318479741665</c:v>
                </c:pt>
                <c:pt idx="4239">
                  <c:v>87.496783004688325</c:v>
                </c:pt>
                <c:pt idx="4240">
                  <c:v>88.125442583980004</c:v>
                </c:pt>
                <c:pt idx="4241">
                  <c:v>87.067020117138043</c:v>
                </c:pt>
                <c:pt idx="4242">
                  <c:v>84.773055122036681</c:v>
                </c:pt>
                <c:pt idx="4243">
                  <c:v>86.109524269599447</c:v>
                </c:pt>
                <c:pt idx="4244">
                  <c:v>85.037323544376662</c:v>
                </c:pt>
                <c:pt idx="4245">
                  <c:v>83.002919657033331</c:v>
                </c:pt>
                <c:pt idx="4246">
                  <c:v>84.982839705200846</c:v>
                </c:pt>
                <c:pt idx="4247">
                  <c:v>83.607855153582477</c:v>
                </c:pt>
                <c:pt idx="4248">
                  <c:v>83.285268750819426</c:v>
                </c:pt>
                <c:pt idx="4249">
                  <c:v>85.17501056366946</c:v>
                </c:pt>
                <c:pt idx="4250">
                  <c:v>86.796101674437764</c:v>
                </c:pt>
                <c:pt idx="4251">
                  <c:v>88.081358007729165</c:v>
                </c:pt>
                <c:pt idx="4252">
                  <c:v>86.107875996083337</c:v>
                </c:pt>
                <c:pt idx="4253">
                  <c:v>85.11933397395417</c:v>
                </c:pt>
                <c:pt idx="4254">
                  <c:v>83.670988815987215</c:v>
                </c:pt>
                <c:pt idx="4255">
                  <c:v>83.835976519318336</c:v>
                </c:pt>
                <c:pt idx="4256">
                  <c:v>84.061984573208321</c:v>
                </c:pt>
                <c:pt idx="4257">
                  <c:v>78.393275387097802</c:v>
                </c:pt>
                <c:pt idx="4258">
                  <c:v>75.859201013599176</c:v>
                </c:pt>
                <c:pt idx="4259">
                  <c:v>76.142086563264186</c:v>
                </c:pt>
                <c:pt idx="4260">
                  <c:v>76.205167357806658</c:v>
                </c:pt>
                <c:pt idx="4261">
                  <c:v>76.587566782006675</c:v>
                </c:pt>
                <c:pt idx="4262">
                  <c:v>77.67575647258667</c:v>
                </c:pt>
                <c:pt idx="4263">
                  <c:v>77.298946197087787</c:v>
                </c:pt>
                <c:pt idx="4264">
                  <c:v>78.175933018248344</c:v>
                </c:pt>
                <c:pt idx="4265">
                  <c:v>79.045984580610565</c:v>
                </c:pt>
                <c:pt idx="4266">
                  <c:v>79.927395465393332</c:v>
                </c:pt>
                <c:pt idx="4267">
                  <c:v>80.95119342660999</c:v>
                </c:pt>
                <c:pt idx="4268">
                  <c:v>82.943502508090276</c:v>
                </c:pt>
                <c:pt idx="4269">
                  <c:v>86.088886512937492</c:v>
                </c:pt>
                <c:pt idx="4270">
                  <c:v>104.92093070374139</c:v>
                </c:pt>
                <c:pt idx="4271">
                  <c:v>87.401101961567221</c:v>
                </c:pt>
                <c:pt idx="4272">
                  <c:v>83.430091294980556</c:v>
                </c:pt>
                <c:pt idx="4273">
                  <c:v>82.725547842542213</c:v>
                </c:pt>
                <c:pt idx="4274">
                  <c:v>84.75677153622</c:v>
                </c:pt>
                <c:pt idx="4275">
                  <c:v>105.0823931204211</c:v>
                </c:pt>
                <c:pt idx="4276">
                  <c:v>105.14216476319778</c:v>
                </c:pt>
                <c:pt idx="4277">
                  <c:v>80.198972450879992</c:v>
                </c:pt>
                <c:pt idx="4278">
                  <c:v>79.99829634369722</c:v>
                </c:pt>
                <c:pt idx="4279">
                  <c:v>80.701897364902237</c:v>
                </c:pt>
                <c:pt idx="4280">
                  <c:v>81.39409346057306</c:v>
                </c:pt>
                <c:pt idx="4281">
                  <c:v>81.389222383680561</c:v>
                </c:pt>
                <c:pt idx="4282">
                  <c:v>81.490653814173342</c:v>
                </c:pt>
                <c:pt idx="4283">
                  <c:v>81.877500306531658</c:v>
                </c:pt>
                <c:pt idx="4284">
                  <c:v>82.767500349300832</c:v>
                </c:pt>
                <c:pt idx="4285">
                  <c:v>82.529482486699152</c:v>
                </c:pt>
                <c:pt idx="4286">
                  <c:v>82.855118449000003</c:v>
                </c:pt>
                <c:pt idx="4287">
                  <c:v>82.878407152209988</c:v>
                </c:pt>
                <c:pt idx="4288">
                  <c:v>79.813787425744991</c:v>
                </c:pt>
                <c:pt idx="4289">
                  <c:v>79.249222039702502</c:v>
                </c:pt>
                <c:pt idx="4290">
                  <c:v>79.145611650640546</c:v>
                </c:pt>
                <c:pt idx="4291">
                  <c:v>78.676694236673598</c:v>
                </c:pt>
                <c:pt idx="4292">
                  <c:v>78.776385680623051</c:v>
                </c:pt>
                <c:pt idx="4293">
                  <c:v>79.242197748262498</c:v>
                </c:pt>
                <c:pt idx="4294">
                  <c:v>103.00581135144</c:v>
                </c:pt>
                <c:pt idx="4295">
                  <c:v>80.102211119752781</c:v>
                </c:pt>
                <c:pt idx="4296">
                  <c:v>80.508844146349986</c:v>
                </c:pt>
                <c:pt idx="4297">
                  <c:v>80.44744014543889</c:v>
                </c:pt>
                <c:pt idx="4298">
                  <c:v>80.100940086196658</c:v>
                </c:pt>
                <c:pt idx="4299">
                  <c:v>80.273208877921945</c:v>
                </c:pt>
                <c:pt idx="4300">
                  <c:v>80.085994544504999</c:v>
                </c:pt>
                <c:pt idx="4301">
                  <c:v>79.445799994672228</c:v>
                </c:pt>
                <c:pt idx="4302">
                  <c:v>78.716297463000004</c:v>
                </c:pt>
                <c:pt idx="4303">
                  <c:v>78.960110001137792</c:v>
                </c:pt>
                <c:pt idx="4304">
                  <c:v>78.764318025726112</c:v>
                </c:pt>
                <c:pt idx="4305">
                  <c:v>79.257242879382218</c:v>
                </c:pt>
                <c:pt idx="4306">
                  <c:v>79.031931672350552</c:v>
                </c:pt>
                <c:pt idx="4307">
                  <c:v>78.898583354762508</c:v>
                </c:pt>
                <c:pt idx="4308">
                  <c:v>79.891571154751105</c:v>
                </c:pt>
                <c:pt idx="4309">
                  <c:v>79.647310979093334</c:v>
                </c:pt>
                <c:pt idx="4310">
                  <c:v>79.863890952694433</c:v>
                </c:pt>
                <c:pt idx="4311">
                  <c:v>80.430549447090272</c:v>
                </c:pt>
                <c:pt idx="4312">
                  <c:v>80.494862730504451</c:v>
                </c:pt>
                <c:pt idx="4313">
                  <c:v>80.977056351836666</c:v>
                </c:pt>
                <c:pt idx="4314">
                  <c:v>80.64307497505834</c:v>
                </c:pt>
                <c:pt idx="4315">
                  <c:v>80.19333312039501</c:v>
                </c:pt>
                <c:pt idx="4316">
                  <c:v>79.403606027138338</c:v>
                </c:pt>
                <c:pt idx="4317">
                  <c:v>80.203516253756689</c:v>
                </c:pt>
                <c:pt idx="4318">
                  <c:v>102.5677742578125</c:v>
                </c:pt>
                <c:pt idx="4319">
                  <c:v>76.105345885066669</c:v>
                </c:pt>
                <c:pt idx="4320">
                  <c:v>74.69934066734028</c:v>
                </c:pt>
                <c:pt idx="4321">
                  <c:v>74.482881445354437</c:v>
                </c:pt>
                <c:pt idx="4322">
                  <c:v>75.115324324804163</c:v>
                </c:pt>
                <c:pt idx="4323">
                  <c:v>75.071634108961106</c:v>
                </c:pt>
                <c:pt idx="4324">
                  <c:v>75.44028361536111</c:v>
                </c:pt>
                <c:pt idx="4325">
                  <c:v>74.829238214877236</c:v>
                </c:pt>
                <c:pt idx="4326">
                  <c:v>74.981691568501674</c:v>
                </c:pt>
                <c:pt idx="4327">
                  <c:v>75.184825062325004</c:v>
                </c:pt>
                <c:pt idx="4328">
                  <c:v>74.85898953728001</c:v>
                </c:pt>
                <c:pt idx="4329">
                  <c:v>75.49283774735666</c:v>
                </c:pt>
                <c:pt idx="4330">
                  <c:v>75.242496479919168</c:v>
                </c:pt>
                <c:pt idx="4331">
                  <c:v>75.222072424794433</c:v>
                </c:pt>
                <c:pt idx="4332">
                  <c:v>75.038634769431667</c:v>
                </c:pt>
                <c:pt idx="4333">
                  <c:v>75.287914741368056</c:v>
                </c:pt>
                <c:pt idx="4334">
                  <c:v>75.490210966199996</c:v>
                </c:pt>
                <c:pt idx="4335">
                  <c:v>75.911777027025011</c:v>
                </c:pt>
                <c:pt idx="4336">
                  <c:v>75.484583541723893</c:v>
                </c:pt>
                <c:pt idx="4337">
                  <c:v>74.607043960856942</c:v>
                </c:pt>
                <c:pt idx="4338">
                  <c:v>75.994221278250009</c:v>
                </c:pt>
                <c:pt idx="4339">
                  <c:v>75.835141143255555</c:v>
                </c:pt>
                <c:pt idx="4340">
                  <c:v>75.677535686577784</c:v>
                </c:pt>
                <c:pt idx="4341">
                  <c:v>76.33676102980445</c:v>
                </c:pt>
                <c:pt idx="4342">
                  <c:v>105.18185802840084</c:v>
                </c:pt>
                <c:pt idx="4343">
                  <c:v>115.82262583496278</c:v>
                </c:pt>
                <c:pt idx="4344">
                  <c:v>81.285305824490834</c:v>
                </c:pt>
                <c:pt idx="4345">
                  <c:v>70.272744358086939</c:v>
                </c:pt>
                <c:pt idx="4346">
                  <c:v>68.228880274304458</c:v>
                </c:pt>
                <c:pt idx="4347">
                  <c:v>75.586695580409994</c:v>
                </c:pt>
                <c:pt idx="4348">
                  <c:v>87.007698486400002</c:v>
                </c:pt>
                <c:pt idx="4349">
                  <c:v>81.383524497313346</c:v>
                </c:pt>
                <c:pt idx="4350">
                  <c:v>75.715334041727502</c:v>
                </c:pt>
                <c:pt idx="4351">
                  <c:v>87.58961309688722</c:v>
                </c:pt>
                <c:pt idx="4352">
                  <c:v>92.32495816043334</c:v>
                </c:pt>
                <c:pt idx="4353">
                  <c:v>94.900968982733346</c:v>
                </c:pt>
                <c:pt idx="4354">
                  <c:v>97.061736809306652</c:v>
                </c:pt>
                <c:pt idx="4355">
                  <c:v>99.070691700361124</c:v>
                </c:pt>
                <c:pt idx="4356">
                  <c:v>101.21455868031445</c:v>
                </c:pt>
                <c:pt idx="4357">
                  <c:v>100.03732743398444</c:v>
                </c:pt>
                <c:pt idx="4358">
                  <c:v>99.74374793397611</c:v>
                </c:pt>
                <c:pt idx="4359">
                  <c:v>97.329761504991097</c:v>
                </c:pt>
                <c:pt idx="4360">
                  <c:v>99.006524561422225</c:v>
                </c:pt>
                <c:pt idx="4361">
                  <c:v>99.811080395144444</c:v>
                </c:pt>
                <c:pt idx="4362">
                  <c:v>99.028756007312523</c:v>
                </c:pt>
                <c:pt idx="4363">
                  <c:v>97.600951584110817</c:v>
                </c:pt>
                <c:pt idx="4364">
                  <c:v>98.091150191681663</c:v>
                </c:pt>
                <c:pt idx="4365">
                  <c:v>99.449475255666655</c:v>
                </c:pt>
                <c:pt idx="4366">
                  <c:v>110.85002606045332</c:v>
                </c:pt>
                <c:pt idx="4367">
                  <c:v>96.824298298466672</c:v>
                </c:pt>
                <c:pt idx="4368">
                  <c:v>98.546140269206674</c:v>
                </c:pt>
                <c:pt idx="4369">
                  <c:v>96.899323833627761</c:v>
                </c:pt>
                <c:pt idx="4370">
                  <c:v>94.153968675204169</c:v>
                </c:pt>
                <c:pt idx="4371">
                  <c:v>93.596355645652238</c:v>
                </c:pt>
                <c:pt idx="4372">
                  <c:v>98.077277216764458</c:v>
                </c:pt>
                <c:pt idx="4373">
                  <c:v>96.325216957851097</c:v>
                </c:pt>
                <c:pt idx="4374">
                  <c:v>91.057634719525552</c:v>
                </c:pt>
                <c:pt idx="4375">
                  <c:v>90.916182383736128</c:v>
                </c:pt>
                <c:pt idx="4376">
                  <c:v>90.40591751885529</c:v>
                </c:pt>
                <c:pt idx="4377">
                  <c:v>89.639474899433623</c:v>
                </c:pt>
                <c:pt idx="4378">
                  <c:v>89.573061119628875</c:v>
                </c:pt>
                <c:pt idx="4379">
                  <c:v>93.480474339248886</c:v>
                </c:pt>
                <c:pt idx="4380">
                  <c:v>90.354458799537497</c:v>
                </c:pt>
                <c:pt idx="4381">
                  <c:v>89.13845594088194</c:v>
                </c:pt>
                <c:pt idx="4382">
                  <c:v>88.307470542888339</c:v>
                </c:pt>
                <c:pt idx="4383">
                  <c:v>91.876144734215003</c:v>
                </c:pt>
                <c:pt idx="4384">
                  <c:v>97.92114628255554</c:v>
                </c:pt>
                <c:pt idx="4385">
                  <c:v>97.621905610747788</c:v>
                </c:pt>
                <c:pt idx="4386">
                  <c:v>95.306164021436672</c:v>
                </c:pt>
                <c:pt idx="4387">
                  <c:v>91.59781898432</c:v>
                </c:pt>
                <c:pt idx="4388">
                  <c:v>93.719043770699997</c:v>
                </c:pt>
                <c:pt idx="4389">
                  <c:v>95.084949578850001</c:v>
                </c:pt>
                <c:pt idx="4390">
                  <c:v>110.29765449332888</c:v>
                </c:pt>
                <c:pt idx="4391">
                  <c:v>97.48379827688666</c:v>
                </c:pt>
                <c:pt idx="4392">
                  <c:v>97.170473166621122</c:v>
                </c:pt>
                <c:pt idx="4393">
                  <c:v>95.124218861847211</c:v>
                </c:pt>
                <c:pt idx="4394">
                  <c:v>93.41797902530999</c:v>
                </c:pt>
                <c:pt idx="4395">
                  <c:v>93.603833203264443</c:v>
                </c:pt>
                <c:pt idx="4396">
                  <c:v>93.010259058965019</c:v>
                </c:pt>
                <c:pt idx="4397">
                  <c:v>94.199742927418328</c:v>
                </c:pt>
                <c:pt idx="4398">
                  <c:v>91.800400387088885</c:v>
                </c:pt>
                <c:pt idx="4399">
                  <c:v>91.913484571887238</c:v>
                </c:pt>
                <c:pt idx="4400">
                  <c:v>92.374625810416674</c:v>
                </c:pt>
                <c:pt idx="4401">
                  <c:v>92.87143158686861</c:v>
                </c:pt>
                <c:pt idx="4402">
                  <c:v>91.98111393524249</c:v>
                </c:pt>
                <c:pt idx="4403">
                  <c:v>94.072353159271671</c:v>
                </c:pt>
                <c:pt idx="4404">
                  <c:v>91.715326805079442</c:v>
                </c:pt>
                <c:pt idx="4405">
                  <c:v>92.195245627341109</c:v>
                </c:pt>
                <c:pt idx="4406">
                  <c:v>93.260560085859993</c:v>
                </c:pt>
                <c:pt idx="4407">
                  <c:v>94.663348251292774</c:v>
                </c:pt>
                <c:pt idx="4408">
                  <c:v>99.568212555350826</c:v>
                </c:pt>
                <c:pt idx="4409">
                  <c:v>100.36724970687696</c:v>
                </c:pt>
                <c:pt idx="4410">
                  <c:v>99.242654334631666</c:v>
                </c:pt>
                <c:pt idx="4411">
                  <c:v>96.907779716796099</c:v>
                </c:pt>
                <c:pt idx="4412">
                  <c:v>95.133340490283331</c:v>
                </c:pt>
                <c:pt idx="4413">
                  <c:v>107.72405983684668</c:v>
                </c:pt>
                <c:pt idx="4414">
                  <c:v>90.525917621644439</c:v>
                </c:pt>
                <c:pt idx="4415">
                  <c:v>89.329449416407755</c:v>
                </c:pt>
                <c:pt idx="4416">
                  <c:v>88.191338367660009</c:v>
                </c:pt>
                <c:pt idx="4417">
                  <c:v>90.977823970545543</c:v>
                </c:pt>
                <c:pt idx="4418">
                  <c:v>90.368522727783073</c:v>
                </c:pt>
                <c:pt idx="4419">
                  <c:v>86.509523906715543</c:v>
                </c:pt>
                <c:pt idx="4420">
                  <c:v>91.134944545848896</c:v>
                </c:pt>
                <c:pt idx="4421">
                  <c:v>98.748025609246667</c:v>
                </c:pt>
                <c:pt idx="4422">
                  <c:v>104.455641723615</c:v>
                </c:pt>
                <c:pt idx="4423">
                  <c:v>105.42146633271777</c:v>
                </c:pt>
                <c:pt idx="4424">
                  <c:v>102.00861918315972</c:v>
                </c:pt>
                <c:pt idx="4425">
                  <c:v>98.295651587609157</c:v>
                </c:pt>
                <c:pt idx="4426">
                  <c:v>97.870818590101123</c:v>
                </c:pt>
                <c:pt idx="4427">
                  <c:v>95.039196059111674</c:v>
                </c:pt>
                <c:pt idx="4428">
                  <c:v>94.927811245468064</c:v>
                </c:pt>
                <c:pt idx="4429">
                  <c:v>95.82168486787333</c:v>
                </c:pt>
                <c:pt idx="4430">
                  <c:v>93.312026036235011</c:v>
                </c:pt>
                <c:pt idx="4431">
                  <c:v>94.734147851602202</c:v>
                </c:pt>
                <c:pt idx="4432">
                  <c:v>96.497879219142476</c:v>
                </c:pt>
                <c:pt idx="4433">
                  <c:v>93.842834436060002</c:v>
                </c:pt>
                <c:pt idx="4434">
                  <c:v>87.676437556109732</c:v>
                </c:pt>
                <c:pt idx="4435">
                  <c:v>86.211952974946669</c:v>
                </c:pt>
                <c:pt idx="4436">
                  <c:v>89.342084190002211</c:v>
                </c:pt>
                <c:pt idx="4437">
                  <c:v>106.95475185059557</c:v>
                </c:pt>
                <c:pt idx="4438">
                  <c:v>91.265518580250017</c:v>
                </c:pt>
                <c:pt idx="4439">
                  <c:v>90.37334437576888</c:v>
                </c:pt>
                <c:pt idx="4440">
                  <c:v>105.63336456441</c:v>
                </c:pt>
                <c:pt idx="4441">
                  <c:v>83.671651696092781</c:v>
                </c:pt>
                <c:pt idx="4442">
                  <c:v>84.081394694174989</c:v>
                </c:pt>
                <c:pt idx="4443">
                  <c:v>85.204456149353064</c:v>
                </c:pt>
                <c:pt idx="4444">
                  <c:v>84.069293744045822</c:v>
                </c:pt>
                <c:pt idx="4445">
                  <c:v>84.389012814213331</c:v>
                </c:pt>
                <c:pt idx="4446">
                  <c:v>85.131335294400003</c:v>
                </c:pt>
                <c:pt idx="4447">
                  <c:v>86.10201684106832</c:v>
                </c:pt>
                <c:pt idx="4448">
                  <c:v>86.676964224833327</c:v>
                </c:pt>
                <c:pt idx="4449">
                  <c:v>88.655436632047227</c:v>
                </c:pt>
                <c:pt idx="4450">
                  <c:v>89.732043784107233</c:v>
                </c:pt>
                <c:pt idx="4451">
                  <c:v>88.677402887887496</c:v>
                </c:pt>
                <c:pt idx="4452">
                  <c:v>88.465787169964443</c:v>
                </c:pt>
                <c:pt idx="4453">
                  <c:v>89.549625808367793</c:v>
                </c:pt>
                <c:pt idx="4454">
                  <c:v>88.781232485611127</c:v>
                </c:pt>
                <c:pt idx="4455">
                  <c:v>87.246362076078341</c:v>
                </c:pt>
                <c:pt idx="4456">
                  <c:v>85.662213048641377</c:v>
                </c:pt>
                <c:pt idx="4457">
                  <c:v>85.386072749302784</c:v>
                </c:pt>
                <c:pt idx="4458">
                  <c:v>85.720702548693339</c:v>
                </c:pt>
                <c:pt idx="4459">
                  <c:v>86.023315263848332</c:v>
                </c:pt>
                <c:pt idx="4460">
                  <c:v>85.961760594465545</c:v>
                </c:pt>
                <c:pt idx="4461">
                  <c:v>103.75838205782168</c:v>
                </c:pt>
                <c:pt idx="4462">
                  <c:v>86.361803566989991</c:v>
                </c:pt>
                <c:pt idx="4463">
                  <c:v>85.394344475069161</c:v>
                </c:pt>
                <c:pt idx="4464">
                  <c:v>85.618893150396659</c:v>
                </c:pt>
                <c:pt idx="4465">
                  <c:v>85.65260584691778</c:v>
                </c:pt>
                <c:pt idx="4466">
                  <c:v>85.421880398573876</c:v>
                </c:pt>
                <c:pt idx="4467">
                  <c:v>85.374149018096674</c:v>
                </c:pt>
                <c:pt idx="4468">
                  <c:v>86.061970812987198</c:v>
                </c:pt>
                <c:pt idx="4469">
                  <c:v>86.618304079952495</c:v>
                </c:pt>
                <c:pt idx="4470">
                  <c:v>86.524132559792776</c:v>
                </c:pt>
                <c:pt idx="4471">
                  <c:v>86.018735840349706</c:v>
                </c:pt>
                <c:pt idx="4472">
                  <c:v>85.919009103511115</c:v>
                </c:pt>
                <c:pt idx="4473">
                  <c:v>87.81218440591249</c:v>
                </c:pt>
                <c:pt idx="4474">
                  <c:v>74.303642321047221</c:v>
                </c:pt>
                <c:pt idx="4475">
                  <c:v>71.567546322983333</c:v>
                </c:pt>
                <c:pt idx="4476">
                  <c:v>61.905253920603329</c:v>
                </c:pt>
                <c:pt idx="4477">
                  <c:v>60.730404027955558</c:v>
                </c:pt>
                <c:pt idx="4478">
                  <c:v>63.603953248122771</c:v>
                </c:pt>
                <c:pt idx="4479">
                  <c:v>66.315115085886674</c:v>
                </c:pt>
                <c:pt idx="4480">
                  <c:v>84.138353146092498</c:v>
                </c:pt>
                <c:pt idx="4481">
                  <c:v>92.746793066666669</c:v>
                </c:pt>
                <c:pt idx="4482">
                  <c:v>91.202437627768333</c:v>
                </c:pt>
                <c:pt idx="4483">
                  <c:v>88.826659201980007</c:v>
                </c:pt>
                <c:pt idx="4484">
                  <c:v>84.651377752904992</c:v>
                </c:pt>
                <c:pt idx="4485">
                  <c:v>91.304370954149988</c:v>
                </c:pt>
                <c:pt idx="4486">
                  <c:v>83.737542936739985</c:v>
                </c:pt>
                <c:pt idx="4487">
                  <c:v>67.346349457333332</c:v>
                </c:pt>
                <c:pt idx="4488">
                  <c:v>67.082759634978331</c:v>
                </c:pt>
                <c:pt idx="4489">
                  <c:v>65.528584277099995</c:v>
                </c:pt>
                <c:pt idx="4490">
                  <c:v>66.4352407586114</c:v>
                </c:pt>
                <c:pt idx="4491">
                  <c:v>68.958955046642231</c:v>
                </c:pt>
                <c:pt idx="4492">
                  <c:v>71.145679036669989</c:v>
                </c:pt>
                <c:pt idx="4493">
                  <c:v>74.23922533828194</c:v>
                </c:pt>
                <c:pt idx="4494">
                  <c:v>72.720324981036669</c:v>
                </c:pt>
                <c:pt idx="4495">
                  <c:v>71.701933119633324</c:v>
                </c:pt>
                <c:pt idx="4496">
                  <c:v>66.473253582901677</c:v>
                </c:pt>
                <c:pt idx="4497">
                  <c:v>70.090477355540003</c:v>
                </c:pt>
                <c:pt idx="4498">
                  <c:v>70.359638853238337</c:v>
                </c:pt>
                <c:pt idx="4499">
                  <c:v>72.433539313008893</c:v>
                </c:pt>
                <c:pt idx="4500">
                  <c:v>84.620249661473878</c:v>
                </c:pt>
                <c:pt idx="4501">
                  <c:v>94.286671024099988</c:v>
                </c:pt>
                <c:pt idx="4502">
                  <c:v>94.172557376700013</c:v>
                </c:pt>
                <c:pt idx="4503">
                  <c:v>88.490761879082768</c:v>
                </c:pt>
                <c:pt idx="4504">
                  <c:v>90.109533603894434</c:v>
                </c:pt>
                <c:pt idx="4505">
                  <c:v>88.441659599679994</c:v>
                </c:pt>
                <c:pt idx="4506">
                  <c:v>75.553732707914989</c:v>
                </c:pt>
                <c:pt idx="4507">
                  <c:v>71.9910533125</c:v>
                </c:pt>
                <c:pt idx="4508">
                  <c:v>75.336634076139177</c:v>
                </c:pt>
                <c:pt idx="4509">
                  <c:v>100.93155040373668</c:v>
                </c:pt>
                <c:pt idx="4510">
                  <c:v>75.989377784950008</c:v>
                </c:pt>
                <c:pt idx="4511">
                  <c:v>70.959515428569446</c:v>
                </c:pt>
                <c:pt idx="4512">
                  <c:v>68.716800776987498</c:v>
                </c:pt>
                <c:pt idx="4513">
                  <c:v>65.617371156046673</c:v>
                </c:pt>
                <c:pt idx="4514">
                  <c:v>67.598943453586671</c:v>
                </c:pt>
                <c:pt idx="4515">
                  <c:v>72.870353639615274</c:v>
                </c:pt>
                <c:pt idx="4516">
                  <c:v>76.933134924744451</c:v>
                </c:pt>
                <c:pt idx="4517">
                  <c:v>81.63734315501722</c:v>
                </c:pt>
                <c:pt idx="4518">
                  <c:v>87.336469929496658</c:v>
                </c:pt>
                <c:pt idx="4519">
                  <c:v>88.51584447258972</c:v>
                </c:pt>
                <c:pt idx="4520">
                  <c:v>88.15015034112669</c:v>
                </c:pt>
                <c:pt idx="4521">
                  <c:v>89.675992906866668</c:v>
                </c:pt>
                <c:pt idx="4522">
                  <c:v>90.555657095889998</c:v>
                </c:pt>
                <c:pt idx="4523">
                  <c:v>87.422372431096122</c:v>
                </c:pt>
                <c:pt idx="4524">
                  <c:v>91.211687807037777</c:v>
                </c:pt>
                <c:pt idx="4525">
                  <c:v>89.908754017287777</c:v>
                </c:pt>
                <c:pt idx="4526">
                  <c:v>87.104680541095291</c:v>
                </c:pt>
                <c:pt idx="4527">
                  <c:v>87.528844930231656</c:v>
                </c:pt>
                <c:pt idx="4528">
                  <c:v>86.051941129950009</c:v>
                </c:pt>
                <c:pt idx="4529">
                  <c:v>87.704272224772495</c:v>
                </c:pt>
                <c:pt idx="4530">
                  <c:v>85.022373843305559</c:v>
                </c:pt>
                <c:pt idx="4531">
                  <c:v>86.657970362514433</c:v>
                </c:pt>
                <c:pt idx="4532">
                  <c:v>84.225813362192227</c:v>
                </c:pt>
                <c:pt idx="4533">
                  <c:v>99.223234776986658</c:v>
                </c:pt>
                <c:pt idx="4534">
                  <c:v>91.866398132601944</c:v>
                </c:pt>
                <c:pt idx="4535">
                  <c:v>89.505202818047493</c:v>
                </c:pt>
                <c:pt idx="4536">
                  <c:v>89.716433305622488</c:v>
                </c:pt>
                <c:pt idx="4537">
                  <c:v>84.953190074783336</c:v>
                </c:pt>
                <c:pt idx="4538">
                  <c:v>88.094130353502791</c:v>
                </c:pt>
                <c:pt idx="4539">
                  <c:v>93.110357379288885</c:v>
                </c:pt>
                <c:pt idx="4540">
                  <c:v>95.8979875620511</c:v>
                </c:pt>
                <c:pt idx="4541">
                  <c:v>100.85747324852667</c:v>
                </c:pt>
                <c:pt idx="4542">
                  <c:v>102.70420299279334</c:v>
                </c:pt>
                <c:pt idx="4543">
                  <c:v>103.62835834533</c:v>
                </c:pt>
                <c:pt idx="4544">
                  <c:v>103.59836232294833</c:v>
                </c:pt>
                <c:pt idx="4545">
                  <c:v>102.65917801414334</c:v>
                </c:pt>
                <c:pt idx="4546">
                  <c:v>102.57097500579999</c:v>
                </c:pt>
                <c:pt idx="4547">
                  <c:v>101.35748612097778</c:v>
                </c:pt>
                <c:pt idx="4548">
                  <c:v>100.40054887102501</c:v>
                </c:pt>
                <c:pt idx="4549">
                  <c:v>100.15907168695999</c:v>
                </c:pt>
                <c:pt idx="4550">
                  <c:v>101.48140689968332</c:v>
                </c:pt>
                <c:pt idx="4551">
                  <c:v>101.45711571227778</c:v>
                </c:pt>
                <c:pt idx="4552">
                  <c:v>100.57991902694665</c:v>
                </c:pt>
                <c:pt idx="4553">
                  <c:v>101.00072788648887</c:v>
                </c:pt>
                <c:pt idx="4554">
                  <c:v>101.50105149608194</c:v>
                </c:pt>
                <c:pt idx="4555">
                  <c:v>102.12788980259946</c:v>
                </c:pt>
                <c:pt idx="4556">
                  <c:v>100.76312542988222</c:v>
                </c:pt>
                <c:pt idx="4557">
                  <c:v>101.22262492889277</c:v>
                </c:pt>
                <c:pt idx="4558">
                  <c:v>102.77383206130028</c:v>
                </c:pt>
                <c:pt idx="4559">
                  <c:v>102.97943740799971</c:v>
                </c:pt>
                <c:pt idx="4560">
                  <c:v>105.46303102492054</c:v>
                </c:pt>
                <c:pt idx="4561">
                  <c:v>103.84009437154111</c:v>
                </c:pt>
                <c:pt idx="4562">
                  <c:v>107.99169336923919</c:v>
                </c:pt>
                <c:pt idx="4563">
                  <c:v>112.746602478675</c:v>
                </c:pt>
                <c:pt idx="4564">
                  <c:v>112.73782891393334</c:v>
                </c:pt>
                <c:pt idx="4565">
                  <c:v>97.053282929865006</c:v>
                </c:pt>
                <c:pt idx="4566">
                  <c:v>94.405583961021662</c:v>
                </c:pt>
                <c:pt idx="4567">
                  <c:v>92.561731284185825</c:v>
                </c:pt>
                <c:pt idx="4568">
                  <c:v>94.136447500376647</c:v>
                </c:pt>
                <c:pt idx="4569">
                  <c:v>93.961666839233899</c:v>
                </c:pt>
                <c:pt idx="4570">
                  <c:v>94.14568638644667</c:v>
                </c:pt>
                <c:pt idx="4571">
                  <c:v>96.268580235652777</c:v>
                </c:pt>
                <c:pt idx="4572">
                  <c:v>97.763426059146667</c:v>
                </c:pt>
                <c:pt idx="4573">
                  <c:v>99.058014521891394</c:v>
                </c:pt>
                <c:pt idx="4574">
                  <c:v>98.741086925841671</c:v>
                </c:pt>
                <c:pt idx="4575">
                  <c:v>97.721906196940296</c:v>
                </c:pt>
                <c:pt idx="4576">
                  <c:v>96.988267460429157</c:v>
                </c:pt>
                <c:pt idx="4577">
                  <c:v>97.308092261875004</c:v>
                </c:pt>
                <c:pt idx="4578">
                  <c:v>98.66697327060001</c:v>
                </c:pt>
                <c:pt idx="4579">
                  <c:v>102.10589228972252</c:v>
                </c:pt>
                <c:pt idx="4580">
                  <c:v>105.38180777669443</c:v>
                </c:pt>
                <c:pt idx="4581">
                  <c:v>104.50460072073389</c:v>
                </c:pt>
                <c:pt idx="4582">
                  <c:v>101.90100908976721</c:v>
                </c:pt>
                <c:pt idx="4583">
                  <c:v>96.180538408846942</c:v>
                </c:pt>
                <c:pt idx="4584">
                  <c:v>95.085783859908048</c:v>
                </c:pt>
                <c:pt idx="4585">
                  <c:v>93.484731832161941</c:v>
                </c:pt>
                <c:pt idx="4586">
                  <c:v>93.504707956144429</c:v>
                </c:pt>
                <c:pt idx="4587">
                  <c:v>95.02305937106388</c:v>
                </c:pt>
                <c:pt idx="4588">
                  <c:v>93.295753269333304</c:v>
                </c:pt>
                <c:pt idx="4589">
                  <c:v>92.218813934741661</c:v>
                </c:pt>
                <c:pt idx="4590">
                  <c:v>91.7244045261953</c:v>
                </c:pt>
                <c:pt idx="4591">
                  <c:v>92.235251451767482</c:v>
                </c:pt>
                <c:pt idx="4592">
                  <c:v>94.076057105960018</c:v>
                </c:pt>
                <c:pt idx="4593">
                  <c:v>95.464496433476668</c:v>
                </c:pt>
                <c:pt idx="4594">
                  <c:v>95.670902322728892</c:v>
                </c:pt>
                <c:pt idx="4595">
                  <c:v>96.613719335697226</c:v>
                </c:pt>
                <c:pt idx="4596">
                  <c:v>98.154599740942217</c:v>
                </c:pt>
                <c:pt idx="4597">
                  <c:v>99.399217988160544</c:v>
                </c:pt>
                <c:pt idx="4598">
                  <c:v>99.575410046593333</c:v>
                </c:pt>
                <c:pt idx="4599">
                  <c:v>98.712692075284167</c:v>
                </c:pt>
                <c:pt idx="4600">
                  <c:v>97.561606263797216</c:v>
                </c:pt>
                <c:pt idx="4601">
                  <c:v>97.244182861349714</c:v>
                </c:pt>
                <c:pt idx="4602">
                  <c:v>97.399974395154445</c:v>
                </c:pt>
                <c:pt idx="4603">
                  <c:v>97.207754877932516</c:v>
                </c:pt>
                <c:pt idx="4604">
                  <c:v>97.214308592874431</c:v>
                </c:pt>
                <c:pt idx="4605">
                  <c:v>103.62707129145585</c:v>
                </c:pt>
                <c:pt idx="4606">
                  <c:v>99.265565402310827</c:v>
                </c:pt>
                <c:pt idx="4607">
                  <c:v>97.703194851759434</c:v>
                </c:pt>
                <c:pt idx="4608">
                  <c:v>96.894729417704156</c:v>
                </c:pt>
                <c:pt idx="4609">
                  <c:v>95.538266700326389</c:v>
                </c:pt>
                <c:pt idx="4610">
                  <c:v>95.404057896225012</c:v>
                </c:pt>
                <c:pt idx="4611">
                  <c:v>94.90556149335778</c:v>
                </c:pt>
                <c:pt idx="4612">
                  <c:v>94.987398688888902</c:v>
                </c:pt>
                <c:pt idx="4613">
                  <c:v>96.246702410150007</c:v>
                </c:pt>
                <c:pt idx="4614">
                  <c:v>96.987172018250561</c:v>
                </c:pt>
                <c:pt idx="4615">
                  <c:v>96.546799294635548</c:v>
                </c:pt>
                <c:pt idx="4616">
                  <c:v>100.15498008893695</c:v>
                </c:pt>
                <c:pt idx="4617">
                  <c:v>102.226993579655</c:v>
                </c:pt>
                <c:pt idx="4618">
                  <c:v>96.145058643279455</c:v>
                </c:pt>
                <c:pt idx="4619">
                  <c:v>94.791266493342235</c:v>
                </c:pt>
                <c:pt idx="4620">
                  <c:v>95.936848128542479</c:v>
                </c:pt>
                <c:pt idx="4621">
                  <c:v>97.779077850735575</c:v>
                </c:pt>
                <c:pt idx="4622">
                  <c:v>98.863988332990843</c:v>
                </c:pt>
                <c:pt idx="4623">
                  <c:v>98.204730415006679</c:v>
                </c:pt>
                <c:pt idx="4624">
                  <c:v>97.728284325951932</c:v>
                </c:pt>
                <c:pt idx="4625">
                  <c:v>97.295730191571934</c:v>
                </c:pt>
                <c:pt idx="4626">
                  <c:v>96.646685704208309</c:v>
                </c:pt>
                <c:pt idx="4627">
                  <c:v>96.737443259715022</c:v>
                </c:pt>
                <c:pt idx="4628">
                  <c:v>103.45383716996999</c:v>
                </c:pt>
                <c:pt idx="4629">
                  <c:v>95.97007978051721</c:v>
                </c:pt>
                <c:pt idx="4630">
                  <c:v>96.04312923581945</c:v>
                </c:pt>
                <c:pt idx="4631">
                  <c:v>95.222726389479988</c:v>
                </c:pt>
                <c:pt idx="4632">
                  <c:v>95.666425869248059</c:v>
                </c:pt>
                <c:pt idx="4633">
                  <c:v>93.870199140632778</c:v>
                </c:pt>
                <c:pt idx="4634">
                  <c:v>94.153429786436675</c:v>
                </c:pt>
                <c:pt idx="4635">
                  <c:v>93.873318263750008</c:v>
                </c:pt>
                <c:pt idx="4636">
                  <c:v>94.001194765743051</c:v>
                </c:pt>
                <c:pt idx="4637">
                  <c:v>93.923497571280009</c:v>
                </c:pt>
                <c:pt idx="4638">
                  <c:v>93.283591193057774</c:v>
                </c:pt>
                <c:pt idx="4639">
                  <c:v>94.314503317212498</c:v>
                </c:pt>
                <c:pt idx="4640">
                  <c:v>95.717685788829982</c:v>
                </c:pt>
                <c:pt idx="4641">
                  <c:v>94.577051375235001</c:v>
                </c:pt>
                <c:pt idx="4642">
                  <c:v>94.732430322891673</c:v>
                </c:pt>
                <c:pt idx="4643">
                  <c:v>93.743571436257213</c:v>
                </c:pt>
                <c:pt idx="4644">
                  <c:v>92.388168029849993</c:v>
                </c:pt>
                <c:pt idx="4645">
                  <c:v>91.757945430684444</c:v>
                </c:pt>
                <c:pt idx="4646">
                  <c:v>78.45314151311139</c:v>
                </c:pt>
                <c:pt idx="4647">
                  <c:v>108.56173962470943</c:v>
                </c:pt>
                <c:pt idx="4648">
                  <c:v>112.93461954180611</c:v>
                </c:pt>
                <c:pt idx="4649">
                  <c:v>0</c:v>
                </c:pt>
                <c:pt idx="4650">
                  <c:v>0</c:v>
                </c:pt>
                <c:pt idx="4651">
                  <c:v>0</c:v>
                </c:pt>
                <c:pt idx="4652">
                  <c:v>0</c:v>
                </c:pt>
                <c:pt idx="4653">
                  <c:v>0</c:v>
                </c:pt>
                <c:pt idx="4654">
                  <c:v>0</c:v>
                </c:pt>
                <c:pt idx="4655">
                  <c:v>0</c:v>
                </c:pt>
                <c:pt idx="4656">
                  <c:v>0</c:v>
                </c:pt>
                <c:pt idx="4657">
                  <c:v>73.799289418446676</c:v>
                </c:pt>
                <c:pt idx="4658">
                  <c:v>88.069446854489996</c:v>
                </c:pt>
                <c:pt idx="4659">
                  <c:v>88.682163293501674</c:v>
                </c:pt>
                <c:pt idx="4660">
                  <c:v>54.548115967467503</c:v>
                </c:pt>
                <c:pt idx="4661">
                  <c:v>76.625908234877784</c:v>
                </c:pt>
                <c:pt idx="4662">
                  <c:v>85.227290680478873</c:v>
                </c:pt>
                <c:pt idx="4663">
                  <c:v>81.793771817701398</c:v>
                </c:pt>
                <c:pt idx="4664">
                  <c:v>81.058567832950004</c:v>
                </c:pt>
                <c:pt idx="4665">
                  <c:v>79.463832841064175</c:v>
                </c:pt>
                <c:pt idx="4666">
                  <c:v>79.856089254145559</c:v>
                </c:pt>
                <c:pt idx="4667">
                  <c:v>79.355643917705564</c:v>
                </c:pt>
                <c:pt idx="4668">
                  <c:v>78.749109780940543</c:v>
                </c:pt>
                <c:pt idx="4669">
                  <c:v>78.112692271570552</c:v>
                </c:pt>
                <c:pt idx="4670">
                  <c:v>97.943533292674999</c:v>
                </c:pt>
                <c:pt idx="4671">
                  <c:v>78.499351464422517</c:v>
                </c:pt>
                <c:pt idx="4672">
                  <c:v>77.628782677220556</c:v>
                </c:pt>
                <c:pt idx="4673">
                  <c:v>78.220546177084444</c:v>
                </c:pt>
                <c:pt idx="4674">
                  <c:v>78.635982190595001</c:v>
                </c:pt>
                <c:pt idx="4675">
                  <c:v>78.76116488346166</c:v>
                </c:pt>
                <c:pt idx="4676">
                  <c:v>78.799119231463891</c:v>
                </c:pt>
                <c:pt idx="4677">
                  <c:v>79.202679775877783</c:v>
                </c:pt>
                <c:pt idx="4678">
                  <c:v>79.234324390825847</c:v>
                </c:pt>
                <c:pt idx="4679">
                  <c:v>79.663845095346659</c:v>
                </c:pt>
                <c:pt idx="4680">
                  <c:v>79.921836298715817</c:v>
                </c:pt>
                <c:pt idx="4681">
                  <c:v>79.102258888045554</c:v>
                </c:pt>
                <c:pt idx="4682">
                  <c:v>79.835866937954449</c:v>
                </c:pt>
                <c:pt idx="4683">
                  <c:v>80.415944096494428</c:v>
                </c:pt>
                <c:pt idx="4684">
                  <c:v>80.861825053326669</c:v>
                </c:pt>
                <c:pt idx="4685">
                  <c:v>81.997116804075006</c:v>
                </c:pt>
                <c:pt idx="4686">
                  <c:v>82.470709795111119</c:v>
                </c:pt>
                <c:pt idx="4687">
                  <c:v>80.923357970386391</c:v>
                </c:pt>
                <c:pt idx="4688">
                  <c:v>83.89891811874611</c:v>
                </c:pt>
                <c:pt idx="4689">
                  <c:v>80.620184987152783</c:v>
                </c:pt>
                <c:pt idx="4690">
                  <c:v>79.980281166281102</c:v>
                </c:pt>
                <c:pt idx="4691">
                  <c:v>79.976159435813344</c:v>
                </c:pt>
                <c:pt idx="4692">
                  <c:v>80.164249566354982</c:v>
                </c:pt>
                <c:pt idx="4693">
                  <c:v>79.868711285000003</c:v>
                </c:pt>
                <c:pt idx="4694">
                  <c:v>97.488864689835552</c:v>
                </c:pt>
                <c:pt idx="4695">
                  <c:v>79.551288470055567</c:v>
                </c:pt>
                <c:pt idx="4696">
                  <c:v>78.704747757148894</c:v>
                </c:pt>
                <c:pt idx="4697">
                  <c:v>79.502217251749997</c:v>
                </c:pt>
                <c:pt idx="4698">
                  <c:v>79.369493874582517</c:v>
                </c:pt>
                <c:pt idx="4699">
                  <c:v>79.251095573191108</c:v>
                </c:pt>
                <c:pt idx="4700">
                  <c:v>79.198022569624996</c:v>
                </c:pt>
                <c:pt idx="4701">
                  <c:v>79.243214031270014</c:v>
                </c:pt>
                <c:pt idx="4702">
                  <c:v>79.889592111415283</c:v>
                </c:pt>
                <c:pt idx="4703">
                  <c:v>79.794620848838889</c:v>
                </c:pt>
                <c:pt idx="4704">
                  <c:v>79.611117568799997</c:v>
                </c:pt>
                <c:pt idx="4705">
                  <c:v>79.643606508039994</c:v>
                </c:pt>
                <c:pt idx="4706">
                  <c:v>80.300270853201667</c:v>
                </c:pt>
                <c:pt idx="4707">
                  <c:v>80.52818839832554</c:v>
                </c:pt>
                <c:pt idx="4708">
                  <c:v>80.30689298000361</c:v>
                </c:pt>
                <c:pt idx="4709">
                  <c:v>80.866222352569991</c:v>
                </c:pt>
                <c:pt idx="4710">
                  <c:v>81.136812694271669</c:v>
                </c:pt>
                <c:pt idx="4711">
                  <c:v>79.94087961936998</c:v>
                </c:pt>
                <c:pt idx="4712">
                  <c:v>79.839566065985011</c:v>
                </c:pt>
                <c:pt idx="4713">
                  <c:v>81.389853473816657</c:v>
                </c:pt>
                <c:pt idx="4714">
                  <c:v>79.25312252530027</c:v>
                </c:pt>
                <c:pt idx="4715">
                  <c:v>81.441834714326674</c:v>
                </c:pt>
                <c:pt idx="4716">
                  <c:v>81.503511486892222</c:v>
                </c:pt>
                <c:pt idx="4717">
                  <c:v>82.008669662323612</c:v>
                </c:pt>
                <c:pt idx="4718">
                  <c:v>99.19870758318055</c:v>
                </c:pt>
                <c:pt idx="4719">
                  <c:v>85.237581171220015</c:v>
                </c:pt>
                <c:pt idx="4720">
                  <c:v>85.843401876292504</c:v>
                </c:pt>
                <c:pt idx="4721">
                  <c:v>86.454816650995568</c:v>
                </c:pt>
                <c:pt idx="4722">
                  <c:v>85.663817942336664</c:v>
                </c:pt>
                <c:pt idx="4723">
                  <c:v>86.184175829293324</c:v>
                </c:pt>
                <c:pt idx="4724">
                  <c:v>89.855331119059727</c:v>
                </c:pt>
                <c:pt idx="4725">
                  <c:v>91.213250125912509</c:v>
                </c:pt>
                <c:pt idx="4726">
                  <c:v>92.55073721360499</c:v>
                </c:pt>
                <c:pt idx="4727">
                  <c:v>93.280361264683322</c:v>
                </c:pt>
                <c:pt idx="4728">
                  <c:v>92.727773905195008</c:v>
                </c:pt>
                <c:pt idx="4729">
                  <c:v>93.050348535992242</c:v>
                </c:pt>
                <c:pt idx="4730">
                  <c:v>94.080450429307504</c:v>
                </c:pt>
                <c:pt idx="4731">
                  <c:v>94.706093661539725</c:v>
                </c:pt>
                <c:pt idx="4732">
                  <c:v>94.737986438828344</c:v>
                </c:pt>
                <c:pt idx="4733">
                  <c:v>95.155613882051114</c:v>
                </c:pt>
                <c:pt idx="4734">
                  <c:v>95.694055182066109</c:v>
                </c:pt>
                <c:pt idx="4735">
                  <c:v>94.491117339339155</c:v>
                </c:pt>
                <c:pt idx="4736">
                  <c:v>94.387394598874991</c:v>
                </c:pt>
                <c:pt idx="4737">
                  <c:v>94.865935716548876</c:v>
                </c:pt>
                <c:pt idx="4738">
                  <c:v>94.747551463483319</c:v>
                </c:pt>
                <c:pt idx="4739">
                  <c:v>93.729399406416661</c:v>
                </c:pt>
                <c:pt idx="4740">
                  <c:v>90.222655818119989</c:v>
                </c:pt>
                <c:pt idx="4741">
                  <c:v>90.475877373025</c:v>
                </c:pt>
                <c:pt idx="4742">
                  <c:v>100.4099054902875</c:v>
                </c:pt>
                <c:pt idx="4743">
                  <c:v>92.200212507851674</c:v>
                </c:pt>
                <c:pt idx="4744">
                  <c:v>93.595363161043338</c:v>
                </c:pt>
                <c:pt idx="4745">
                  <c:v>94.019425981284186</c:v>
                </c:pt>
                <c:pt idx="4746">
                  <c:v>93.28775898462527</c:v>
                </c:pt>
                <c:pt idx="4747">
                  <c:v>93.314769567456111</c:v>
                </c:pt>
                <c:pt idx="4748">
                  <c:v>93.078142339567492</c:v>
                </c:pt>
                <c:pt idx="4749">
                  <c:v>92.782188763035549</c:v>
                </c:pt>
                <c:pt idx="4750">
                  <c:v>93.524049976886388</c:v>
                </c:pt>
                <c:pt idx="4751">
                  <c:v>95.186296058062212</c:v>
                </c:pt>
                <c:pt idx="4752">
                  <c:v>95.308721391160006</c:v>
                </c:pt>
                <c:pt idx="4753">
                  <c:v>95.7799889590775</c:v>
                </c:pt>
                <c:pt idx="4754">
                  <c:v>96.01538205702667</c:v>
                </c:pt>
                <c:pt idx="4755">
                  <c:v>96.475679304085006</c:v>
                </c:pt>
                <c:pt idx="4756">
                  <c:v>97.196415664162515</c:v>
                </c:pt>
                <c:pt idx="4757">
                  <c:v>97.431982243804171</c:v>
                </c:pt>
                <c:pt idx="4758">
                  <c:v>95.674861992029989</c:v>
                </c:pt>
                <c:pt idx="4759">
                  <c:v>98.633553110393322</c:v>
                </c:pt>
                <c:pt idx="4760">
                  <c:v>105.09007411258888</c:v>
                </c:pt>
                <c:pt idx="4761">
                  <c:v>99.395555824646664</c:v>
                </c:pt>
                <c:pt idx="4762">
                  <c:v>94.94031481953165</c:v>
                </c:pt>
                <c:pt idx="4763">
                  <c:v>92.703651991499996</c:v>
                </c:pt>
                <c:pt idx="4764">
                  <c:v>91.587791789699992</c:v>
                </c:pt>
                <c:pt idx="4765">
                  <c:v>91.459562275578605</c:v>
                </c:pt>
                <c:pt idx="4766">
                  <c:v>101.31893397438749</c:v>
                </c:pt>
                <c:pt idx="4767">
                  <c:v>94.309338508034713</c:v>
                </c:pt>
                <c:pt idx="4768">
                  <c:v>95.292857313284159</c:v>
                </c:pt>
                <c:pt idx="4769">
                  <c:v>93.948960281678325</c:v>
                </c:pt>
                <c:pt idx="4770">
                  <c:v>101.84550261061251</c:v>
                </c:pt>
                <c:pt idx="4771">
                  <c:v>89.989726288968328</c:v>
                </c:pt>
                <c:pt idx="4772">
                  <c:v>91.883239682249993</c:v>
                </c:pt>
                <c:pt idx="4773">
                  <c:v>93.545165529438336</c:v>
                </c:pt>
                <c:pt idx="4774">
                  <c:v>94.118781854906658</c:v>
                </c:pt>
                <c:pt idx="4775">
                  <c:v>95.411300593101657</c:v>
                </c:pt>
                <c:pt idx="4776">
                  <c:v>95.472527086093891</c:v>
                </c:pt>
                <c:pt idx="4777">
                  <c:v>94.961824708807768</c:v>
                </c:pt>
                <c:pt idx="4778">
                  <c:v>95.248430414687206</c:v>
                </c:pt>
                <c:pt idx="4779">
                  <c:v>95.48109854970555</c:v>
                </c:pt>
                <c:pt idx="4780">
                  <c:v>95.232532931653324</c:v>
                </c:pt>
                <c:pt idx="4781">
                  <c:v>96.083514430300824</c:v>
                </c:pt>
                <c:pt idx="4782">
                  <c:v>96.889026218038879</c:v>
                </c:pt>
                <c:pt idx="4783">
                  <c:v>95.687646206770822</c:v>
                </c:pt>
                <c:pt idx="4784">
                  <c:v>91.902189885439995</c:v>
                </c:pt>
                <c:pt idx="4785">
                  <c:v>73.48205700916111</c:v>
                </c:pt>
                <c:pt idx="4786">
                  <c:v>78.798831679477487</c:v>
                </c:pt>
                <c:pt idx="4787">
                  <c:v>77.422563683009997</c:v>
                </c:pt>
                <c:pt idx="4788">
                  <c:v>78.105245660483334</c:v>
                </c:pt>
                <c:pt idx="4789">
                  <c:v>76.44566087069721</c:v>
                </c:pt>
                <c:pt idx="4790">
                  <c:v>88.256441703324995</c:v>
                </c:pt>
                <c:pt idx="4791">
                  <c:v>78.228476595234724</c:v>
                </c:pt>
                <c:pt idx="4792">
                  <c:v>78.851502810220012</c:v>
                </c:pt>
                <c:pt idx="4793">
                  <c:v>78.656079996807506</c:v>
                </c:pt>
                <c:pt idx="4794">
                  <c:v>78.692723747964166</c:v>
                </c:pt>
                <c:pt idx="4795">
                  <c:v>77.416887801449988</c:v>
                </c:pt>
                <c:pt idx="4796">
                  <c:v>76.718238747485273</c:v>
                </c:pt>
                <c:pt idx="4797">
                  <c:v>77.756829576580543</c:v>
                </c:pt>
                <c:pt idx="4798">
                  <c:v>77.494991903194432</c:v>
                </c:pt>
                <c:pt idx="4799">
                  <c:v>72.092495598518894</c:v>
                </c:pt>
                <c:pt idx="4800">
                  <c:v>64.278097861677225</c:v>
                </c:pt>
                <c:pt idx="4801">
                  <c:v>81.881359597905004</c:v>
                </c:pt>
                <c:pt idx="4802">
                  <c:v>91.978418310808607</c:v>
                </c:pt>
                <c:pt idx="4803">
                  <c:v>84.268939535538337</c:v>
                </c:pt>
                <c:pt idx="4804">
                  <c:v>80.847874578183337</c:v>
                </c:pt>
                <c:pt idx="4805">
                  <c:v>82.570707943211133</c:v>
                </c:pt>
                <c:pt idx="4806">
                  <c:v>83.335533759459992</c:v>
                </c:pt>
                <c:pt idx="4807">
                  <c:v>83.821521674384982</c:v>
                </c:pt>
                <c:pt idx="4808">
                  <c:v>85.495544100575017</c:v>
                </c:pt>
                <c:pt idx="4809">
                  <c:v>88.936246723517229</c:v>
                </c:pt>
                <c:pt idx="4810">
                  <c:v>89.925885114834159</c:v>
                </c:pt>
                <c:pt idx="4811">
                  <c:v>86.864813184437764</c:v>
                </c:pt>
                <c:pt idx="4812">
                  <c:v>86.374279825475568</c:v>
                </c:pt>
                <c:pt idx="4813">
                  <c:v>86.232258141609165</c:v>
                </c:pt>
                <c:pt idx="4814">
                  <c:v>102.4105975966625</c:v>
                </c:pt>
                <c:pt idx="4815">
                  <c:v>96.903700584826666</c:v>
                </c:pt>
                <c:pt idx="4816">
                  <c:v>99.025626844391653</c:v>
                </c:pt>
                <c:pt idx="4817">
                  <c:v>102.74836182821251</c:v>
                </c:pt>
                <c:pt idx="4818">
                  <c:v>104.6350990862389</c:v>
                </c:pt>
                <c:pt idx="4819">
                  <c:v>105.06009652167</c:v>
                </c:pt>
                <c:pt idx="4820">
                  <c:v>106.5851997370889</c:v>
                </c:pt>
                <c:pt idx="4821">
                  <c:v>106.65152673154445</c:v>
                </c:pt>
                <c:pt idx="4822">
                  <c:v>104.11667981373</c:v>
                </c:pt>
                <c:pt idx="4823">
                  <c:v>107.52266847732918</c:v>
                </c:pt>
                <c:pt idx="4824">
                  <c:v>106.47164870943612</c:v>
                </c:pt>
                <c:pt idx="4825">
                  <c:v>108.98402184752001</c:v>
                </c:pt>
                <c:pt idx="4826">
                  <c:v>111.71965685598001</c:v>
                </c:pt>
                <c:pt idx="4827">
                  <c:v>109.41856345618889</c:v>
                </c:pt>
                <c:pt idx="4828">
                  <c:v>107.61467404344332</c:v>
                </c:pt>
                <c:pt idx="4829">
                  <c:v>108.57116359132445</c:v>
                </c:pt>
                <c:pt idx="4830">
                  <c:v>103.49309456452001</c:v>
                </c:pt>
                <c:pt idx="4831">
                  <c:v>84.798816677531661</c:v>
                </c:pt>
                <c:pt idx="4832">
                  <c:v>65.55620984547555</c:v>
                </c:pt>
                <c:pt idx="4833">
                  <c:v>80.526000260580005</c:v>
                </c:pt>
                <c:pt idx="4834">
                  <c:v>76.120816416832511</c:v>
                </c:pt>
                <c:pt idx="4835">
                  <c:v>0</c:v>
                </c:pt>
                <c:pt idx="4836">
                  <c:v>0</c:v>
                </c:pt>
                <c:pt idx="4837">
                  <c:v>0</c:v>
                </c:pt>
                <c:pt idx="4838">
                  <c:v>0</c:v>
                </c:pt>
                <c:pt idx="4839">
                  <c:v>0</c:v>
                </c:pt>
                <c:pt idx="4840">
                  <c:v>0</c:v>
                </c:pt>
                <c:pt idx="4841">
                  <c:v>0</c:v>
                </c:pt>
                <c:pt idx="4842">
                  <c:v>0</c:v>
                </c:pt>
                <c:pt idx="4843">
                  <c:v>0</c:v>
                </c:pt>
                <c:pt idx="4844">
                  <c:v>0</c:v>
                </c:pt>
                <c:pt idx="4845">
                  <c:v>0</c:v>
                </c:pt>
                <c:pt idx="4846">
                  <c:v>0</c:v>
                </c:pt>
                <c:pt idx="4847">
                  <c:v>0</c:v>
                </c:pt>
                <c:pt idx="4848">
                  <c:v>0</c:v>
                </c:pt>
                <c:pt idx="4849">
                  <c:v>0</c:v>
                </c:pt>
                <c:pt idx="4850">
                  <c:v>0</c:v>
                </c:pt>
                <c:pt idx="4851">
                  <c:v>0</c:v>
                </c:pt>
                <c:pt idx="4852">
                  <c:v>0</c:v>
                </c:pt>
                <c:pt idx="4853">
                  <c:v>0</c:v>
                </c:pt>
                <c:pt idx="4854">
                  <c:v>0</c:v>
                </c:pt>
                <c:pt idx="4855">
                  <c:v>0</c:v>
                </c:pt>
                <c:pt idx="4856">
                  <c:v>0</c:v>
                </c:pt>
                <c:pt idx="4857">
                  <c:v>0</c:v>
                </c:pt>
                <c:pt idx="4858">
                  <c:v>0</c:v>
                </c:pt>
                <c:pt idx="4859">
                  <c:v>0</c:v>
                </c:pt>
                <c:pt idx="4860">
                  <c:v>0</c:v>
                </c:pt>
                <c:pt idx="4861">
                  <c:v>0</c:v>
                </c:pt>
                <c:pt idx="4862">
                  <c:v>0</c:v>
                </c:pt>
                <c:pt idx="4863">
                  <c:v>0</c:v>
                </c:pt>
                <c:pt idx="4864">
                  <c:v>0</c:v>
                </c:pt>
                <c:pt idx="4865">
                  <c:v>0</c:v>
                </c:pt>
                <c:pt idx="4866">
                  <c:v>0</c:v>
                </c:pt>
                <c:pt idx="4867">
                  <c:v>0</c:v>
                </c:pt>
                <c:pt idx="4868">
                  <c:v>0</c:v>
                </c:pt>
                <c:pt idx="4869">
                  <c:v>0</c:v>
                </c:pt>
                <c:pt idx="4870">
                  <c:v>0</c:v>
                </c:pt>
                <c:pt idx="4871">
                  <c:v>0</c:v>
                </c:pt>
                <c:pt idx="4872">
                  <c:v>0</c:v>
                </c:pt>
                <c:pt idx="4873">
                  <c:v>0</c:v>
                </c:pt>
                <c:pt idx="4874">
                  <c:v>0</c:v>
                </c:pt>
                <c:pt idx="4875">
                  <c:v>0</c:v>
                </c:pt>
                <c:pt idx="4876">
                  <c:v>0</c:v>
                </c:pt>
                <c:pt idx="4877">
                  <c:v>0</c:v>
                </c:pt>
                <c:pt idx="4878">
                  <c:v>0</c:v>
                </c:pt>
                <c:pt idx="4879">
                  <c:v>0</c:v>
                </c:pt>
                <c:pt idx="4880">
                  <c:v>0</c:v>
                </c:pt>
                <c:pt idx="4881">
                  <c:v>0</c:v>
                </c:pt>
                <c:pt idx="4882">
                  <c:v>0</c:v>
                </c:pt>
                <c:pt idx="4883">
                  <c:v>0</c:v>
                </c:pt>
                <c:pt idx="4884">
                  <c:v>0</c:v>
                </c:pt>
                <c:pt idx="4885">
                  <c:v>0</c:v>
                </c:pt>
                <c:pt idx="4886">
                  <c:v>0</c:v>
                </c:pt>
                <c:pt idx="4887">
                  <c:v>0</c:v>
                </c:pt>
                <c:pt idx="4888">
                  <c:v>0</c:v>
                </c:pt>
                <c:pt idx="4889">
                  <c:v>0</c:v>
                </c:pt>
                <c:pt idx="4890">
                  <c:v>0</c:v>
                </c:pt>
                <c:pt idx="4891">
                  <c:v>0</c:v>
                </c:pt>
                <c:pt idx="4892">
                  <c:v>0</c:v>
                </c:pt>
                <c:pt idx="4893">
                  <c:v>0</c:v>
                </c:pt>
                <c:pt idx="4894">
                  <c:v>0</c:v>
                </c:pt>
                <c:pt idx="4895">
                  <c:v>0</c:v>
                </c:pt>
                <c:pt idx="4896">
                  <c:v>0</c:v>
                </c:pt>
                <c:pt idx="4897">
                  <c:v>0</c:v>
                </c:pt>
                <c:pt idx="4898">
                  <c:v>0</c:v>
                </c:pt>
                <c:pt idx="4899">
                  <c:v>0</c:v>
                </c:pt>
                <c:pt idx="4900">
                  <c:v>0</c:v>
                </c:pt>
                <c:pt idx="4901">
                  <c:v>0</c:v>
                </c:pt>
                <c:pt idx="4902">
                  <c:v>0</c:v>
                </c:pt>
                <c:pt idx="4903">
                  <c:v>0</c:v>
                </c:pt>
                <c:pt idx="4904">
                  <c:v>0</c:v>
                </c:pt>
                <c:pt idx="4905">
                  <c:v>0</c:v>
                </c:pt>
                <c:pt idx="4906">
                  <c:v>0</c:v>
                </c:pt>
                <c:pt idx="4907">
                  <c:v>0</c:v>
                </c:pt>
                <c:pt idx="4908">
                  <c:v>72.580326843073337</c:v>
                </c:pt>
                <c:pt idx="4909">
                  <c:v>50.569662927260829</c:v>
                </c:pt>
                <c:pt idx="4910">
                  <c:v>55.865159922672504</c:v>
                </c:pt>
                <c:pt idx="4911">
                  <c:v>55.405283180836946</c:v>
                </c:pt>
                <c:pt idx="4912">
                  <c:v>55.974603532942226</c:v>
                </c:pt>
                <c:pt idx="4913">
                  <c:v>60.24378540949445</c:v>
                </c:pt>
                <c:pt idx="4914">
                  <c:v>87.485632149895821</c:v>
                </c:pt>
                <c:pt idx="4915">
                  <c:v>80.70216158844444</c:v>
                </c:pt>
                <c:pt idx="4916">
                  <c:v>78.931996063244441</c:v>
                </c:pt>
                <c:pt idx="4917">
                  <c:v>75.081085725166389</c:v>
                </c:pt>
                <c:pt idx="4918">
                  <c:v>79.547520562701393</c:v>
                </c:pt>
                <c:pt idx="4919">
                  <c:v>88.978964542489166</c:v>
                </c:pt>
                <c:pt idx="4920">
                  <c:v>74.307600625338893</c:v>
                </c:pt>
                <c:pt idx="4921">
                  <c:v>64.386279525116663</c:v>
                </c:pt>
                <c:pt idx="4922">
                  <c:v>98.889218025375015</c:v>
                </c:pt>
                <c:pt idx="4923">
                  <c:v>100.44849728681807</c:v>
                </c:pt>
                <c:pt idx="4924">
                  <c:v>80.233546330560003</c:v>
                </c:pt>
                <c:pt idx="4925">
                  <c:v>80.512323086533328</c:v>
                </c:pt>
                <c:pt idx="4926">
                  <c:v>81.095985699116952</c:v>
                </c:pt>
                <c:pt idx="4927">
                  <c:v>81.477154859760006</c:v>
                </c:pt>
                <c:pt idx="4928">
                  <c:v>81.059545640229175</c:v>
                </c:pt>
                <c:pt idx="4929">
                  <c:v>76.676602971832494</c:v>
                </c:pt>
                <c:pt idx="4930">
                  <c:v>75.646419363464446</c:v>
                </c:pt>
                <c:pt idx="4931">
                  <c:v>80.64633036170251</c:v>
                </c:pt>
                <c:pt idx="4932">
                  <c:v>82.787410152749985</c:v>
                </c:pt>
                <c:pt idx="4933">
                  <c:v>83.943037850819451</c:v>
                </c:pt>
                <c:pt idx="4934">
                  <c:v>82.540538303600002</c:v>
                </c:pt>
                <c:pt idx="4935">
                  <c:v>81.814498099247231</c:v>
                </c:pt>
                <c:pt idx="4936">
                  <c:v>82.392960852533335</c:v>
                </c:pt>
                <c:pt idx="4937">
                  <c:v>83.201712566353336</c:v>
                </c:pt>
                <c:pt idx="4938">
                  <c:v>82.689913213886669</c:v>
                </c:pt>
                <c:pt idx="4939">
                  <c:v>82.667614388694446</c:v>
                </c:pt>
                <c:pt idx="4940">
                  <c:v>82.628072676982498</c:v>
                </c:pt>
                <c:pt idx="4941">
                  <c:v>81.906078931174989</c:v>
                </c:pt>
                <c:pt idx="4942">
                  <c:v>82.333851112705545</c:v>
                </c:pt>
                <c:pt idx="4943">
                  <c:v>101.81154521002497</c:v>
                </c:pt>
                <c:pt idx="4944">
                  <c:v>82.416674985118888</c:v>
                </c:pt>
                <c:pt idx="4945">
                  <c:v>81.480961256290556</c:v>
                </c:pt>
                <c:pt idx="4946">
                  <c:v>83.091637210037504</c:v>
                </c:pt>
                <c:pt idx="4947">
                  <c:v>83.260436114113887</c:v>
                </c:pt>
                <c:pt idx="4948">
                  <c:v>81.177720514119997</c:v>
                </c:pt>
                <c:pt idx="4949">
                  <c:v>81.644312319822234</c:v>
                </c:pt>
                <c:pt idx="4950">
                  <c:v>84.485197798662512</c:v>
                </c:pt>
                <c:pt idx="4951">
                  <c:v>83.094261268017775</c:v>
                </c:pt>
                <c:pt idx="4952">
                  <c:v>83.647137784038904</c:v>
                </c:pt>
                <c:pt idx="4953">
                  <c:v>82.091863812230542</c:v>
                </c:pt>
                <c:pt idx="4954">
                  <c:v>81.343295960535556</c:v>
                </c:pt>
                <c:pt idx="4955">
                  <c:v>81.753932577826674</c:v>
                </c:pt>
                <c:pt idx="4956">
                  <c:v>83.752580965594447</c:v>
                </c:pt>
                <c:pt idx="4957">
                  <c:v>83.218564529345002</c:v>
                </c:pt>
                <c:pt idx="4958">
                  <c:v>82.873600652600004</c:v>
                </c:pt>
                <c:pt idx="4959">
                  <c:v>83.556430401590561</c:v>
                </c:pt>
                <c:pt idx="4960">
                  <c:v>82.94336907233</c:v>
                </c:pt>
                <c:pt idx="4961">
                  <c:v>84.917207329640007</c:v>
                </c:pt>
                <c:pt idx="4962">
                  <c:v>86.191348367845009</c:v>
                </c:pt>
                <c:pt idx="4963">
                  <c:v>84.06828190344001</c:v>
                </c:pt>
                <c:pt idx="4964">
                  <c:v>84.340942288473329</c:v>
                </c:pt>
                <c:pt idx="4965">
                  <c:v>84.337783817757199</c:v>
                </c:pt>
                <c:pt idx="4966">
                  <c:v>85.959537724889714</c:v>
                </c:pt>
                <c:pt idx="4967">
                  <c:v>102.59489519921445</c:v>
                </c:pt>
                <c:pt idx="4968">
                  <c:v>85.46883072272999</c:v>
                </c:pt>
                <c:pt idx="4969">
                  <c:v>85.709117775869998</c:v>
                </c:pt>
                <c:pt idx="4970">
                  <c:v>85.120199990559996</c:v>
                </c:pt>
                <c:pt idx="4971">
                  <c:v>84.941255601049164</c:v>
                </c:pt>
                <c:pt idx="4972">
                  <c:v>85.042387895387492</c:v>
                </c:pt>
                <c:pt idx="4973">
                  <c:v>86.169704140652783</c:v>
                </c:pt>
                <c:pt idx="4974">
                  <c:v>86.397140142673905</c:v>
                </c:pt>
                <c:pt idx="4975">
                  <c:v>86.991522527697768</c:v>
                </c:pt>
                <c:pt idx="4976">
                  <c:v>86.252939874030005</c:v>
                </c:pt>
                <c:pt idx="4977">
                  <c:v>86.199974687395837</c:v>
                </c:pt>
                <c:pt idx="4978">
                  <c:v>87.041544665203332</c:v>
                </c:pt>
                <c:pt idx="4979">
                  <c:v>88.133056944261654</c:v>
                </c:pt>
                <c:pt idx="4980">
                  <c:v>86.310109033681925</c:v>
                </c:pt>
                <c:pt idx="4981">
                  <c:v>87.162170782912511</c:v>
                </c:pt>
                <c:pt idx="4982">
                  <c:v>86.273871477804988</c:v>
                </c:pt>
                <c:pt idx="4983">
                  <c:v>88.145460296080003</c:v>
                </c:pt>
                <c:pt idx="4984">
                  <c:v>87.313587135087502</c:v>
                </c:pt>
                <c:pt idx="4985">
                  <c:v>87.10378055504944</c:v>
                </c:pt>
                <c:pt idx="4986">
                  <c:v>87.342529255451126</c:v>
                </c:pt>
                <c:pt idx="4987">
                  <c:v>87.901010244925004</c:v>
                </c:pt>
                <c:pt idx="4988">
                  <c:v>86.627752040301104</c:v>
                </c:pt>
                <c:pt idx="4989">
                  <c:v>84.25847097842167</c:v>
                </c:pt>
                <c:pt idx="4990">
                  <c:v>84.660677338905572</c:v>
                </c:pt>
                <c:pt idx="4991">
                  <c:v>101.46261984342917</c:v>
                </c:pt>
                <c:pt idx="4992">
                  <c:v>85.98439650280055</c:v>
                </c:pt>
                <c:pt idx="4993">
                  <c:v>84.668019039880832</c:v>
                </c:pt>
                <c:pt idx="4994">
                  <c:v>84.899987533450016</c:v>
                </c:pt>
                <c:pt idx="4995">
                  <c:v>84.272299018876112</c:v>
                </c:pt>
                <c:pt idx="4996">
                  <c:v>83.699767521385553</c:v>
                </c:pt>
                <c:pt idx="4997">
                  <c:v>85.702779055874998</c:v>
                </c:pt>
                <c:pt idx="4998">
                  <c:v>84.984445223361945</c:v>
                </c:pt>
                <c:pt idx="4999">
                  <c:v>86.082745898141667</c:v>
                </c:pt>
                <c:pt idx="5000">
                  <c:v>85.342728409300832</c:v>
                </c:pt>
                <c:pt idx="5001">
                  <c:v>85.984629781771105</c:v>
                </c:pt>
                <c:pt idx="5002">
                  <c:v>86.335891090325546</c:v>
                </c:pt>
                <c:pt idx="5003">
                  <c:v>86.309166203427239</c:v>
                </c:pt>
                <c:pt idx="5004">
                  <c:v>86.745161269448602</c:v>
                </c:pt>
                <c:pt idx="5005">
                  <c:v>86.815797083166387</c:v>
                </c:pt>
                <c:pt idx="5006">
                  <c:v>86.761225964152217</c:v>
                </c:pt>
                <c:pt idx="5007">
                  <c:v>88.032443117299991</c:v>
                </c:pt>
                <c:pt idx="5008">
                  <c:v>87.83587131177444</c:v>
                </c:pt>
                <c:pt idx="5009">
                  <c:v>87.363492436989986</c:v>
                </c:pt>
                <c:pt idx="5010">
                  <c:v>87.056938336168329</c:v>
                </c:pt>
                <c:pt idx="5011">
                  <c:v>86.866969053283327</c:v>
                </c:pt>
                <c:pt idx="5012">
                  <c:v>86.538786978395549</c:v>
                </c:pt>
                <c:pt idx="5013">
                  <c:v>85.646180274718319</c:v>
                </c:pt>
                <c:pt idx="5014">
                  <c:v>85.337242268444427</c:v>
                </c:pt>
                <c:pt idx="5015">
                  <c:v>101.46616262993167</c:v>
                </c:pt>
                <c:pt idx="5016">
                  <c:v>86.527562957208332</c:v>
                </c:pt>
                <c:pt idx="5017">
                  <c:v>85.979438786587494</c:v>
                </c:pt>
                <c:pt idx="5018">
                  <c:v>84.289184382180537</c:v>
                </c:pt>
                <c:pt idx="5019">
                  <c:v>82.494215002206687</c:v>
                </c:pt>
                <c:pt idx="5020">
                  <c:v>82.790478113173606</c:v>
                </c:pt>
                <c:pt idx="5021">
                  <c:v>82.138543499459985</c:v>
                </c:pt>
                <c:pt idx="5022">
                  <c:v>84.051766655709443</c:v>
                </c:pt>
                <c:pt idx="5023">
                  <c:v>82.838547537240004</c:v>
                </c:pt>
                <c:pt idx="5024">
                  <c:v>84.275694324750006</c:v>
                </c:pt>
                <c:pt idx="5025">
                  <c:v>83.762746203554983</c:v>
                </c:pt>
                <c:pt idx="5026">
                  <c:v>84.989113231806655</c:v>
                </c:pt>
                <c:pt idx="5027">
                  <c:v>84.671531540803329</c:v>
                </c:pt>
                <c:pt idx="5028">
                  <c:v>85.031974602476396</c:v>
                </c:pt>
                <c:pt idx="5029">
                  <c:v>84.362293085106117</c:v>
                </c:pt>
                <c:pt idx="5030">
                  <c:v>84.421166165844454</c:v>
                </c:pt>
                <c:pt idx="5031">
                  <c:v>86.680218940871114</c:v>
                </c:pt>
                <c:pt idx="5032">
                  <c:v>86.559329025333327</c:v>
                </c:pt>
                <c:pt idx="5033">
                  <c:v>86.696272960603622</c:v>
                </c:pt>
                <c:pt idx="5034">
                  <c:v>88.30754786082251</c:v>
                </c:pt>
                <c:pt idx="5035">
                  <c:v>87.422159785873603</c:v>
                </c:pt>
                <c:pt idx="5036">
                  <c:v>84.438501770762201</c:v>
                </c:pt>
                <c:pt idx="5037">
                  <c:v>84.602046290492495</c:v>
                </c:pt>
                <c:pt idx="5038">
                  <c:v>85.531425211461126</c:v>
                </c:pt>
                <c:pt idx="5039">
                  <c:v>100.59119897647778</c:v>
                </c:pt>
                <c:pt idx="5040">
                  <c:v>86.899612254867506</c:v>
                </c:pt>
                <c:pt idx="5041">
                  <c:v>85.788275963995005</c:v>
                </c:pt>
                <c:pt idx="5042">
                  <c:v>84.926747060422215</c:v>
                </c:pt>
                <c:pt idx="5043">
                  <c:v>85.329704619037216</c:v>
                </c:pt>
                <c:pt idx="5044">
                  <c:v>85.499207197375824</c:v>
                </c:pt>
                <c:pt idx="5045">
                  <c:v>86.304250715626679</c:v>
                </c:pt>
                <c:pt idx="5046">
                  <c:v>86.361950965049999</c:v>
                </c:pt>
                <c:pt idx="5047">
                  <c:v>85.871675383312507</c:v>
                </c:pt>
                <c:pt idx="5048">
                  <c:v>87.475495067187495</c:v>
                </c:pt>
                <c:pt idx="5049">
                  <c:v>87.143909047684986</c:v>
                </c:pt>
                <c:pt idx="5050">
                  <c:v>85.763466030726676</c:v>
                </c:pt>
                <c:pt idx="5051">
                  <c:v>85.427397186025843</c:v>
                </c:pt>
                <c:pt idx="5052">
                  <c:v>86.006049455478887</c:v>
                </c:pt>
                <c:pt idx="5053">
                  <c:v>85.18995404959972</c:v>
                </c:pt>
                <c:pt idx="5054">
                  <c:v>85.33007900027556</c:v>
                </c:pt>
                <c:pt idx="5055">
                  <c:v>87.309960137844172</c:v>
                </c:pt>
                <c:pt idx="5056">
                  <c:v>87.16494915474027</c:v>
                </c:pt>
                <c:pt idx="5057">
                  <c:v>87.105160205324438</c:v>
                </c:pt>
                <c:pt idx="5058">
                  <c:v>85.706418110770002</c:v>
                </c:pt>
                <c:pt idx="5059">
                  <c:v>86.646046577193346</c:v>
                </c:pt>
                <c:pt idx="5060">
                  <c:v>86.91967228245889</c:v>
                </c:pt>
                <c:pt idx="5061">
                  <c:v>86.281058497149971</c:v>
                </c:pt>
                <c:pt idx="5062">
                  <c:v>86.847526643791682</c:v>
                </c:pt>
                <c:pt idx="5063">
                  <c:v>100.55614710916916</c:v>
                </c:pt>
                <c:pt idx="5064">
                  <c:v>88.453787211602219</c:v>
                </c:pt>
                <c:pt idx="5065">
                  <c:v>89.214639121184447</c:v>
                </c:pt>
                <c:pt idx="5066">
                  <c:v>88.978294531636124</c:v>
                </c:pt>
                <c:pt idx="5067">
                  <c:v>87.274342236831387</c:v>
                </c:pt>
                <c:pt idx="5068">
                  <c:v>88.623356580913594</c:v>
                </c:pt>
                <c:pt idx="5069">
                  <c:v>88.951670557995556</c:v>
                </c:pt>
                <c:pt idx="5070">
                  <c:v>83.173466492599999</c:v>
                </c:pt>
                <c:pt idx="5071">
                  <c:v>67.628350196080561</c:v>
                </c:pt>
                <c:pt idx="5072">
                  <c:v>58.78528522046917</c:v>
                </c:pt>
                <c:pt idx="5073">
                  <c:v>69.042431574113323</c:v>
                </c:pt>
                <c:pt idx="5074">
                  <c:v>83.688628758329997</c:v>
                </c:pt>
                <c:pt idx="5075">
                  <c:v>88.281036581515551</c:v>
                </c:pt>
                <c:pt idx="5076">
                  <c:v>87.342344991022784</c:v>
                </c:pt>
                <c:pt idx="5077">
                  <c:v>86.216447278599446</c:v>
                </c:pt>
                <c:pt idx="5078">
                  <c:v>76.617729334883322</c:v>
                </c:pt>
                <c:pt idx="5079">
                  <c:v>65.785134831418873</c:v>
                </c:pt>
                <c:pt idx="5080">
                  <c:v>97.765688377777792</c:v>
                </c:pt>
                <c:pt idx="5081">
                  <c:v>89.599802566809444</c:v>
                </c:pt>
                <c:pt idx="5082">
                  <c:v>79.574783322406674</c:v>
                </c:pt>
                <c:pt idx="5083">
                  <c:v>81.50395679428334</c:v>
                </c:pt>
                <c:pt idx="5084">
                  <c:v>87.164014001291676</c:v>
                </c:pt>
                <c:pt idx="5085">
                  <c:v>90.255183187418893</c:v>
                </c:pt>
                <c:pt idx="5086">
                  <c:v>75.942425550605279</c:v>
                </c:pt>
                <c:pt idx="5087">
                  <c:v>85.008352659047233</c:v>
                </c:pt>
                <c:pt idx="5088">
                  <c:v>55.579219116462504</c:v>
                </c:pt>
                <c:pt idx="5089">
                  <c:v>55.779216836938893</c:v>
                </c:pt>
                <c:pt idx="5090">
                  <c:v>56.810901500772218</c:v>
                </c:pt>
                <c:pt idx="5091">
                  <c:v>80.174456252966394</c:v>
                </c:pt>
                <c:pt idx="5092">
                  <c:v>80.502958162074165</c:v>
                </c:pt>
                <c:pt idx="5093">
                  <c:v>66.765902282822495</c:v>
                </c:pt>
                <c:pt idx="5094">
                  <c:v>68.457072115177766</c:v>
                </c:pt>
                <c:pt idx="5095">
                  <c:v>69.486751042210003</c:v>
                </c:pt>
                <c:pt idx="5096">
                  <c:v>69.24000074175639</c:v>
                </c:pt>
                <c:pt idx="5097">
                  <c:v>63.09397643556666</c:v>
                </c:pt>
                <c:pt idx="5098">
                  <c:v>61.694671750229155</c:v>
                </c:pt>
                <c:pt idx="5099">
                  <c:v>60.919522033255554</c:v>
                </c:pt>
                <c:pt idx="5100">
                  <c:v>60.652378916580005</c:v>
                </c:pt>
                <c:pt idx="5101">
                  <c:v>61.530846615400002</c:v>
                </c:pt>
                <c:pt idx="5102">
                  <c:v>58.253519276553888</c:v>
                </c:pt>
                <c:pt idx="5103">
                  <c:v>57.257026840439998</c:v>
                </c:pt>
                <c:pt idx="5104">
                  <c:v>57.568179185038886</c:v>
                </c:pt>
                <c:pt idx="5105">
                  <c:v>57.503192752560281</c:v>
                </c:pt>
                <c:pt idx="5106">
                  <c:v>58.844768996551664</c:v>
                </c:pt>
                <c:pt idx="5107">
                  <c:v>59.07698669018778</c:v>
                </c:pt>
                <c:pt idx="5108">
                  <c:v>61.259327830566662</c:v>
                </c:pt>
                <c:pt idx="5109">
                  <c:v>62.268185494060006</c:v>
                </c:pt>
                <c:pt idx="5110">
                  <c:v>63.046913262994998</c:v>
                </c:pt>
                <c:pt idx="5111">
                  <c:v>68.322197822058882</c:v>
                </c:pt>
                <c:pt idx="5112">
                  <c:v>64.935653237060009</c:v>
                </c:pt>
                <c:pt idx="5113">
                  <c:v>64.057418226776676</c:v>
                </c:pt>
                <c:pt idx="5114">
                  <c:v>98.195508019441803</c:v>
                </c:pt>
                <c:pt idx="5115">
                  <c:v>98.836087399544439</c:v>
                </c:pt>
                <c:pt idx="5116">
                  <c:v>92.681623477784441</c:v>
                </c:pt>
                <c:pt idx="5117">
                  <c:v>98.889436909861104</c:v>
                </c:pt>
                <c:pt idx="5118">
                  <c:v>115.85939711737778</c:v>
                </c:pt>
                <c:pt idx="5119">
                  <c:v>124.18925889455944</c:v>
                </c:pt>
                <c:pt idx="5120">
                  <c:v>123.12838980630222</c:v>
                </c:pt>
                <c:pt idx="5121">
                  <c:v>121.70320742685111</c:v>
                </c:pt>
                <c:pt idx="5122">
                  <c:v>122.46388993988002</c:v>
                </c:pt>
                <c:pt idx="5123">
                  <c:v>122.45215449302501</c:v>
                </c:pt>
                <c:pt idx="5124">
                  <c:v>121.85242092961252</c:v>
                </c:pt>
                <c:pt idx="5125">
                  <c:v>122.33205793085388</c:v>
                </c:pt>
                <c:pt idx="5126">
                  <c:v>123.19538768508473</c:v>
                </c:pt>
                <c:pt idx="5127">
                  <c:v>106.64651671729168</c:v>
                </c:pt>
                <c:pt idx="5128">
                  <c:v>83.414385550889989</c:v>
                </c:pt>
                <c:pt idx="5129">
                  <c:v>86.233221454028623</c:v>
                </c:pt>
                <c:pt idx="5130">
                  <c:v>84.829703701348322</c:v>
                </c:pt>
                <c:pt idx="5131">
                  <c:v>82.19104494548499</c:v>
                </c:pt>
                <c:pt idx="5132">
                  <c:v>82.339051441984438</c:v>
                </c:pt>
                <c:pt idx="5133">
                  <c:v>82.726138465095843</c:v>
                </c:pt>
                <c:pt idx="5134">
                  <c:v>84.382125163557518</c:v>
                </c:pt>
                <c:pt idx="5135">
                  <c:v>82.778700944918612</c:v>
                </c:pt>
                <c:pt idx="5136">
                  <c:v>87.164719629392209</c:v>
                </c:pt>
                <c:pt idx="5137">
                  <c:v>104.09328059319499</c:v>
                </c:pt>
                <c:pt idx="5138">
                  <c:v>97.575577375970838</c:v>
                </c:pt>
                <c:pt idx="5139">
                  <c:v>93.826466730036657</c:v>
                </c:pt>
                <c:pt idx="5140">
                  <c:v>101.10595015621529</c:v>
                </c:pt>
                <c:pt idx="5141">
                  <c:v>112.39118377592386</c:v>
                </c:pt>
                <c:pt idx="5142">
                  <c:v>110.75057720294637</c:v>
                </c:pt>
                <c:pt idx="5143">
                  <c:v>103.99005472783112</c:v>
                </c:pt>
                <c:pt idx="5144">
                  <c:v>100.16667087034055</c:v>
                </c:pt>
                <c:pt idx="5145">
                  <c:v>97.970729586800005</c:v>
                </c:pt>
                <c:pt idx="5146">
                  <c:v>86.323285557992222</c:v>
                </c:pt>
                <c:pt idx="5147">
                  <c:v>123.90955449142668</c:v>
                </c:pt>
                <c:pt idx="5148">
                  <c:v>115.555833366675</c:v>
                </c:pt>
                <c:pt idx="5149">
                  <c:v>103.35649510127168</c:v>
                </c:pt>
                <c:pt idx="5150">
                  <c:v>109.22839089874084</c:v>
                </c:pt>
                <c:pt idx="5151">
                  <c:v>105.62381110955556</c:v>
                </c:pt>
                <c:pt idx="5152">
                  <c:v>105.32833711885277</c:v>
                </c:pt>
                <c:pt idx="5153">
                  <c:v>103.42285704750999</c:v>
                </c:pt>
                <c:pt idx="5154">
                  <c:v>102.82183650358667</c:v>
                </c:pt>
                <c:pt idx="5155">
                  <c:v>97.90219730657806</c:v>
                </c:pt>
                <c:pt idx="5156">
                  <c:v>99.484596067188875</c:v>
                </c:pt>
                <c:pt idx="5157">
                  <c:v>103.79620000808333</c:v>
                </c:pt>
                <c:pt idx="5158">
                  <c:v>108.42237217829333</c:v>
                </c:pt>
                <c:pt idx="5159">
                  <c:v>86.859536038571662</c:v>
                </c:pt>
                <c:pt idx="5160">
                  <c:v>110.33010912346887</c:v>
                </c:pt>
                <c:pt idx="5161">
                  <c:v>117.70740986634</c:v>
                </c:pt>
                <c:pt idx="5162">
                  <c:v>106.25566278830168</c:v>
                </c:pt>
                <c:pt idx="5163">
                  <c:v>108.78775933877749</c:v>
                </c:pt>
                <c:pt idx="5164">
                  <c:v>111.68904297379557</c:v>
                </c:pt>
                <c:pt idx="5165">
                  <c:v>109.72874181721335</c:v>
                </c:pt>
                <c:pt idx="5166">
                  <c:v>109.08435745492193</c:v>
                </c:pt>
                <c:pt idx="5167">
                  <c:v>107.64215717506113</c:v>
                </c:pt>
                <c:pt idx="5168">
                  <c:v>100.63857599743778</c:v>
                </c:pt>
                <c:pt idx="5169">
                  <c:v>98.749310068699998</c:v>
                </c:pt>
                <c:pt idx="5170">
                  <c:v>98.622039934058321</c:v>
                </c:pt>
                <c:pt idx="5171">
                  <c:v>99.492479671200002</c:v>
                </c:pt>
                <c:pt idx="5172">
                  <c:v>101.13429569005834</c:v>
                </c:pt>
                <c:pt idx="5173">
                  <c:v>99.361243857739993</c:v>
                </c:pt>
                <c:pt idx="5174">
                  <c:v>101.04496892337193</c:v>
                </c:pt>
                <c:pt idx="5175">
                  <c:v>102.00775618065249</c:v>
                </c:pt>
                <c:pt idx="5176">
                  <c:v>103.8931008073</c:v>
                </c:pt>
                <c:pt idx="5177">
                  <c:v>94.683241801535559</c:v>
                </c:pt>
                <c:pt idx="5178">
                  <c:v>91.543486372782766</c:v>
                </c:pt>
                <c:pt idx="5179">
                  <c:v>89.628982644953894</c:v>
                </c:pt>
                <c:pt idx="5180">
                  <c:v>90.776674887070016</c:v>
                </c:pt>
                <c:pt idx="5181">
                  <c:v>94.741511835150007</c:v>
                </c:pt>
                <c:pt idx="5182">
                  <c:v>92.103052516632772</c:v>
                </c:pt>
                <c:pt idx="5183">
                  <c:v>89.194520624332498</c:v>
                </c:pt>
                <c:pt idx="5184">
                  <c:v>96.534427113614441</c:v>
                </c:pt>
                <c:pt idx="5185">
                  <c:v>96.279522949119993</c:v>
                </c:pt>
                <c:pt idx="5186">
                  <c:v>98.333379417620009</c:v>
                </c:pt>
                <c:pt idx="5187">
                  <c:v>98.653477854155</c:v>
                </c:pt>
                <c:pt idx="5188">
                  <c:v>101.70759263045332</c:v>
                </c:pt>
                <c:pt idx="5189">
                  <c:v>103.39549703946945</c:v>
                </c:pt>
                <c:pt idx="5190">
                  <c:v>98.52468865521972</c:v>
                </c:pt>
                <c:pt idx="5191">
                  <c:v>76.847304147591117</c:v>
                </c:pt>
                <c:pt idx="5192">
                  <c:v>98.15774616420417</c:v>
                </c:pt>
                <c:pt idx="5193">
                  <c:v>126.52038010950027</c:v>
                </c:pt>
                <c:pt idx="5194">
                  <c:v>127.7219230321125</c:v>
                </c:pt>
                <c:pt idx="5195">
                  <c:v>127.45413548642166</c:v>
                </c:pt>
                <c:pt idx="5196">
                  <c:v>123.72477082421084</c:v>
                </c:pt>
                <c:pt idx="5197">
                  <c:v>122.43374078956778</c:v>
                </c:pt>
                <c:pt idx="5198">
                  <c:v>121.1188742746875</c:v>
                </c:pt>
                <c:pt idx="5199">
                  <c:v>121.12889634039306</c:v>
                </c:pt>
                <c:pt idx="5200">
                  <c:v>119.89698185510694</c:v>
                </c:pt>
                <c:pt idx="5201">
                  <c:v>119.60150924309333</c:v>
                </c:pt>
                <c:pt idx="5202">
                  <c:v>120.07194700679</c:v>
                </c:pt>
                <c:pt idx="5203">
                  <c:v>119.89603716134584</c:v>
                </c:pt>
                <c:pt idx="5204">
                  <c:v>120.77153768955</c:v>
                </c:pt>
                <c:pt idx="5205">
                  <c:v>119.41627463296001</c:v>
                </c:pt>
                <c:pt idx="5206">
                  <c:v>117.20537376452444</c:v>
                </c:pt>
                <c:pt idx="5207">
                  <c:v>101.970709214595</c:v>
                </c:pt>
                <c:pt idx="5208">
                  <c:v>118.4025001281375</c:v>
                </c:pt>
                <c:pt idx="5209">
                  <c:v>120.61624690573888</c:v>
                </c:pt>
                <c:pt idx="5210">
                  <c:v>122.28931033358889</c:v>
                </c:pt>
                <c:pt idx="5211">
                  <c:v>123.70553886282472</c:v>
                </c:pt>
                <c:pt idx="5212">
                  <c:v>124.14849489999834</c:v>
                </c:pt>
                <c:pt idx="5213">
                  <c:v>102.03033006637779</c:v>
                </c:pt>
                <c:pt idx="5214">
                  <c:v>115.19674687890166</c:v>
                </c:pt>
                <c:pt idx="5215">
                  <c:v>116.41921467169057</c:v>
                </c:pt>
                <c:pt idx="5216">
                  <c:v>115.89588217861389</c:v>
                </c:pt>
                <c:pt idx="5217">
                  <c:v>116.11402812736667</c:v>
                </c:pt>
                <c:pt idx="5218">
                  <c:v>115.80629277194167</c:v>
                </c:pt>
                <c:pt idx="5219">
                  <c:v>116.33514532268445</c:v>
                </c:pt>
                <c:pt idx="5220">
                  <c:v>115.32001083289222</c:v>
                </c:pt>
                <c:pt idx="5221">
                  <c:v>114.39009183360416</c:v>
                </c:pt>
                <c:pt idx="5222">
                  <c:v>114.82529025537362</c:v>
                </c:pt>
                <c:pt idx="5223">
                  <c:v>115.98840929884501</c:v>
                </c:pt>
                <c:pt idx="5224">
                  <c:v>115.36244785050917</c:v>
                </c:pt>
                <c:pt idx="5225">
                  <c:v>115.29452568726806</c:v>
                </c:pt>
                <c:pt idx="5226">
                  <c:v>115.17530731775251</c:v>
                </c:pt>
                <c:pt idx="5227">
                  <c:v>114.09441796990194</c:v>
                </c:pt>
                <c:pt idx="5228">
                  <c:v>113.56550866556415</c:v>
                </c:pt>
                <c:pt idx="5229">
                  <c:v>113.13098063004112</c:v>
                </c:pt>
                <c:pt idx="5230">
                  <c:v>113.64383827446473</c:v>
                </c:pt>
                <c:pt idx="5231">
                  <c:v>115.24903908970667</c:v>
                </c:pt>
                <c:pt idx="5232">
                  <c:v>114.2909151228564</c:v>
                </c:pt>
                <c:pt idx="5233">
                  <c:v>114.60691403835332</c:v>
                </c:pt>
                <c:pt idx="5234">
                  <c:v>113.53060971018247</c:v>
                </c:pt>
                <c:pt idx="5235">
                  <c:v>115.97122998470554</c:v>
                </c:pt>
                <c:pt idx="5236">
                  <c:v>116.00052668211501</c:v>
                </c:pt>
                <c:pt idx="5237">
                  <c:v>117.38012980662667</c:v>
                </c:pt>
                <c:pt idx="5238">
                  <c:v>117.93774817051417</c:v>
                </c:pt>
                <c:pt idx="5239">
                  <c:v>117.91379242472223</c:v>
                </c:pt>
                <c:pt idx="5240">
                  <c:v>117.30675805511666</c:v>
                </c:pt>
                <c:pt idx="5241">
                  <c:v>117.80456447843805</c:v>
                </c:pt>
                <c:pt idx="5242">
                  <c:v>118.13657307515112</c:v>
                </c:pt>
                <c:pt idx="5243">
                  <c:v>119.10739981688999</c:v>
                </c:pt>
                <c:pt idx="5244">
                  <c:v>118.93370369583751</c:v>
                </c:pt>
                <c:pt idx="5245">
                  <c:v>119.0652152542125</c:v>
                </c:pt>
                <c:pt idx="5246">
                  <c:v>117.058843561215</c:v>
                </c:pt>
                <c:pt idx="5247">
                  <c:v>99.427523903934727</c:v>
                </c:pt>
                <c:pt idx="5248">
                  <c:v>78.303611782495565</c:v>
                </c:pt>
                <c:pt idx="5249">
                  <c:v>85.954034195757785</c:v>
                </c:pt>
                <c:pt idx="5250">
                  <c:v>81.499274386959726</c:v>
                </c:pt>
                <c:pt idx="5251">
                  <c:v>76.13462232168834</c:v>
                </c:pt>
                <c:pt idx="5252">
                  <c:v>92.887673262124991</c:v>
                </c:pt>
                <c:pt idx="5253">
                  <c:v>108.283519420735</c:v>
                </c:pt>
                <c:pt idx="5254">
                  <c:v>109.85595075750668</c:v>
                </c:pt>
                <c:pt idx="5255">
                  <c:v>110.92912588623057</c:v>
                </c:pt>
                <c:pt idx="5256">
                  <c:v>110.95416372115776</c:v>
                </c:pt>
                <c:pt idx="5257">
                  <c:v>112.89161524869974</c:v>
                </c:pt>
                <c:pt idx="5258">
                  <c:v>109.03779377114667</c:v>
                </c:pt>
                <c:pt idx="5259">
                  <c:v>109.03557748167999</c:v>
                </c:pt>
                <c:pt idx="5260">
                  <c:v>108.85818583469667</c:v>
                </c:pt>
                <c:pt idx="5261">
                  <c:v>109.34716882214667</c:v>
                </c:pt>
                <c:pt idx="5262">
                  <c:v>110.39064577493778</c:v>
                </c:pt>
                <c:pt idx="5263">
                  <c:v>109.25059472585333</c:v>
                </c:pt>
                <c:pt idx="5264">
                  <c:v>109.73833225537778</c:v>
                </c:pt>
                <c:pt idx="5265">
                  <c:v>108.61279894099555</c:v>
                </c:pt>
                <c:pt idx="5266">
                  <c:v>108.73156749927332</c:v>
                </c:pt>
                <c:pt idx="5267">
                  <c:v>108.89795885420834</c:v>
                </c:pt>
                <c:pt idx="5268">
                  <c:v>102.28186227634501</c:v>
                </c:pt>
                <c:pt idx="5269">
                  <c:v>80.793285114262488</c:v>
                </c:pt>
                <c:pt idx="5270">
                  <c:v>76.834026413900006</c:v>
                </c:pt>
                <c:pt idx="5271">
                  <c:v>79.6040302357125</c:v>
                </c:pt>
                <c:pt idx="5272">
                  <c:v>79.890467573691666</c:v>
                </c:pt>
                <c:pt idx="5273">
                  <c:v>80.042287349814444</c:v>
                </c:pt>
                <c:pt idx="5274">
                  <c:v>81.134580926793333</c:v>
                </c:pt>
                <c:pt idx="5275">
                  <c:v>81.763531528766663</c:v>
                </c:pt>
                <c:pt idx="5276">
                  <c:v>80.791445580241657</c:v>
                </c:pt>
                <c:pt idx="5277">
                  <c:v>79.94625734988</c:v>
                </c:pt>
                <c:pt idx="5278">
                  <c:v>80.190587826499453</c:v>
                </c:pt>
                <c:pt idx="5279">
                  <c:v>81.382812220816675</c:v>
                </c:pt>
                <c:pt idx="5280">
                  <c:v>80.029788222615295</c:v>
                </c:pt>
                <c:pt idx="5281">
                  <c:v>80.393137834100017</c:v>
                </c:pt>
                <c:pt idx="5282">
                  <c:v>81.697489384726666</c:v>
                </c:pt>
                <c:pt idx="5283">
                  <c:v>83.659023818572209</c:v>
                </c:pt>
                <c:pt idx="5284">
                  <c:v>85.630911418403343</c:v>
                </c:pt>
                <c:pt idx="5285">
                  <c:v>86.371234305939993</c:v>
                </c:pt>
                <c:pt idx="5286">
                  <c:v>86.43213540386391</c:v>
                </c:pt>
                <c:pt idx="5287">
                  <c:v>87.074324501523336</c:v>
                </c:pt>
                <c:pt idx="5288">
                  <c:v>84.553073679401393</c:v>
                </c:pt>
                <c:pt idx="5289">
                  <c:v>85.970482344313325</c:v>
                </c:pt>
                <c:pt idx="5290">
                  <c:v>85.27987076872445</c:v>
                </c:pt>
                <c:pt idx="5291">
                  <c:v>86.092650868885002</c:v>
                </c:pt>
                <c:pt idx="5292">
                  <c:v>86.901569663906656</c:v>
                </c:pt>
                <c:pt idx="5293">
                  <c:v>84.362743276931113</c:v>
                </c:pt>
                <c:pt idx="5294">
                  <c:v>80.334171004972774</c:v>
                </c:pt>
                <c:pt idx="5295">
                  <c:v>76.113219500526668</c:v>
                </c:pt>
                <c:pt idx="5296">
                  <c:v>76.136482918750005</c:v>
                </c:pt>
                <c:pt idx="5297">
                  <c:v>88.084422403425279</c:v>
                </c:pt>
                <c:pt idx="5298">
                  <c:v>98.160694018722225</c:v>
                </c:pt>
                <c:pt idx="5299">
                  <c:v>106.70316796333445</c:v>
                </c:pt>
                <c:pt idx="5300">
                  <c:v>113.48211761162028</c:v>
                </c:pt>
                <c:pt idx="5301">
                  <c:v>110.89393309723748</c:v>
                </c:pt>
                <c:pt idx="5302">
                  <c:v>103.82053276218805</c:v>
                </c:pt>
                <c:pt idx="5303">
                  <c:v>99.658598469000552</c:v>
                </c:pt>
                <c:pt idx="5304">
                  <c:v>96.858655880339711</c:v>
                </c:pt>
                <c:pt idx="5305">
                  <c:v>96.367672365120001</c:v>
                </c:pt>
                <c:pt idx="5306">
                  <c:v>94.957882295988881</c:v>
                </c:pt>
                <c:pt idx="5307">
                  <c:v>94.659952881760006</c:v>
                </c:pt>
                <c:pt idx="5308">
                  <c:v>95.84573133133334</c:v>
                </c:pt>
                <c:pt idx="5309">
                  <c:v>96.06087137261332</c:v>
                </c:pt>
                <c:pt idx="5310">
                  <c:v>95.971964105141666</c:v>
                </c:pt>
                <c:pt idx="5311">
                  <c:v>95.898580346659998</c:v>
                </c:pt>
                <c:pt idx="5312">
                  <c:v>94.868769558730833</c:v>
                </c:pt>
                <c:pt idx="5313">
                  <c:v>94.924370366812497</c:v>
                </c:pt>
                <c:pt idx="5314">
                  <c:v>96.237563442332217</c:v>
                </c:pt>
                <c:pt idx="5315">
                  <c:v>98.702759925291673</c:v>
                </c:pt>
                <c:pt idx="5316">
                  <c:v>102.70147895727777</c:v>
                </c:pt>
                <c:pt idx="5317">
                  <c:v>103.22052000172221</c:v>
                </c:pt>
                <c:pt idx="5318">
                  <c:v>102.55164405037223</c:v>
                </c:pt>
                <c:pt idx="5319">
                  <c:v>101.19182083076167</c:v>
                </c:pt>
                <c:pt idx="5320">
                  <c:v>100.50301505369251</c:v>
                </c:pt>
                <c:pt idx="5321">
                  <c:v>100.69922522343778</c:v>
                </c:pt>
                <c:pt idx="5322">
                  <c:v>100.93092329312333</c:v>
                </c:pt>
                <c:pt idx="5323">
                  <c:v>99.808245853048035</c:v>
                </c:pt>
                <c:pt idx="5324">
                  <c:v>99.904897418481937</c:v>
                </c:pt>
                <c:pt idx="5325">
                  <c:v>98.694229113802777</c:v>
                </c:pt>
                <c:pt idx="5326">
                  <c:v>97.961596295017785</c:v>
                </c:pt>
                <c:pt idx="5327">
                  <c:v>98.750732921971121</c:v>
                </c:pt>
                <c:pt idx="5328">
                  <c:v>96.509595810574183</c:v>
                </c:pt>
                <c:pt idx="5329">
                  <c:v>96.830006773063062</c:v>
                </c:pt>
                <c:pt idx="5330">
                  <c:v>96.940289916495828</c:v>
                </c:pt>
                <c:pt idx="5331">
                  <c:v>97.842017891133338</c:v>
                </c:pt>
                <c:pt idx="5332">
                  <c:v>98.222869646257791</c:v>
                </c:pt>
                <c:pt idx="5333">
                  <c:v>98.16892451772388</c:v>
                </c:pt>
                <c:pt idx="5334">
                  <c:v>99.478867433078889</c:v>
                </c:pt>
                <c:pt idx="5335">
                  <c:v>99.793646279188607</c:v>
                </c:pt>
                <c:pt idx="5336">
                  <c:v>96.923435894169444</c:v>
                </c:pt>
                <c:pt idx="5337">
                  <c:v>97.49801003926666</c:v>
                </c:pt>
                <c:pt idx="5338">
                  <c:v>96.711571178724995</c:v>
                </c:pt>
                <c:pt idx="5339">
                  <c:v>97.059387239764447</c:v>
                </c:pt>
                <c:pt idx="5340">
                  <c:v>97.022239065959994</c:v>
                </c:pt>
                <c:pt idx="5341">
                  <c:v>99.476883102549991</c:v>
                </c:pt>
                <c:pt idx="5342">
                  <c:v>101.07892141623002</c:v>
                </c:pt>
                <c:pt idx="5343">
                  <c:v>101.42889914193057</c:v>
                </c:pt>
                <c:pt idx="5344">
                  <c:v>100.56203854383196</c:v>
                </c:pt>
                <c:pt idx="5345">
                  <c:v>102.9919466230764</c:v>
                </c:pt>
                <c:pt idx="5346">
                  <c:v>103.62351349175167</c:v>
                </c:pt>
                <c:pt idx="5347">
                  <c:v>103.10886623589028</c:v>
                </c:pt>
                <c:pt idx="5348">
                  <c:v>102.89946657719751</c:v>
                </c:pt>
                <c:pt idx="5349">
                  <c:v>101.39890213582279</c:v>
                </c:pt>
                <c:pt idx="5350">
                  <c:v>97.542841118197771</c:v>
                </c:pt>
                <c:pt idx="5351">
                  <c:v>97.374680610820008</c:v>
                </c:pt>
                <c:pt idx="5352">
                  <c:v>96.541818155224462</c:v>
                </c:pt>
                <c:pt idx="5353">
                  <c:v>99.097082106309998</c:v>
                </c:pt>
                <c:pt idx="5354">
                  <c:v>98.942132941257782</c:v>
                </c:pt>
                <c:pt idx="5355">
                  <c:v>98.484500243245549</c:v>
                </c:pt>
                <c:pt idx="5356">
                  <c:v>97.924005353138895</c:v>
                </c:pt>
                <c:pt idx="5357">
                  <c:v>99.423439395202493</c:v>
                </c:pt>
                <c:pt idx="5358">
                  <c:v>99.59425581626445</c:v>
                </c:pt>
                <c:pt idx="5359">
                  <c:v>99.209286423188885</c:v>
                </c:pt>
                <c:pt idx="5360">
                  <c:v>97.962128466813326</c:v>
                </c:pt>
                <c:pt idx="5361">
                  <c:v>99.429889293075007</c:v>
                </c:pt>
                <c:pt idx="5362">
                  <c:v>99.013113512993343</c:v>
                </c:pt>
                <c:pt idx="5363">
                  <c:v>99.760215976602495</c:v>
                </c:pt>
                <c:pt idx="5364">
                  <c:v>101.80449482156332</c:v>
                </c:pt>
                <c:pt idx="5365">
                  <c:v>101.4694946604</c:v>
                </c:pt>
                <c:pt idx="5366">
                  <c:v>101.59840603715557</c:v>
                </c:pt>
                <c:pt idx="5367">
                  <c:v>99.343449673043338</c:v>
                </c:pt>
                <c:pt idx="5368">
                  <c:v>100.51130144144472</c:v>
                </c:pt>
                <c:pt idx="5369">
                  <c:v>100.31945790981111</c:v>
                </c:pt>
                <c:pt idx="5370">
                  <c:v>101.98193799638057</c:v>
                </c:pt>
                <c:pt idx="5371">
                  <c:v>100.46339953936111</c:v>
                </c:pt>
                <c:pt idx="5372">
                  <c:v>100.87511760694748</c:v>
                </c:pt>
                <c:pt idx="5373">
                  <c:v>101.09021937139998</c:v>
                </c:pt>
                <c:pt idx="5374">
                  <c:v>103.58521364916001</c:v>
                </c:pt>
                <c:pt idx="5375">
                  <c:v>102.64181734778887</c:v>
                </c:pt>
                <c:pt idx="5376">
                  <c:v>101.84773696559111</c:v>
                </c:pt>
                <c:pt idx="5377">
                  <c:v>99.571913759417782</c:v>
                </c:pt>
                <c:pt idx="5378">
                  <c:v>100.19993951023777</c:v>
                </c:pt>
                <c:pt idx="5379">
                  <c:v>100.61776583382417</c:v>
                </c:pt>
                <c:pt idx="5380">
                  <c:v>101.58721353838331</c:v>
                </c:pt>
                <c:pt idx="5381">
                  <c:v>103.20008705413335</c:v>
                </c:pt>
                <c:pt idx="5382">
                  <c:v>103.14162215266332</c:v>
                </c:pt>
                <c:pt idx="5383">
                  <c:v>102.38743942352001</c:v>
                </c:pt>
                <c:pt idx="5384">
                  <c:v>102.82473184305778</c:v>
                </c:pt>
                <c:pt idx="5385">
                  <c:v>102.6701773388025</c:v>
                </c:pt>
                <c:pt idx="5386">
                  <c:v>103.43043606419998</c:v>
                </c:pt>
                <c:pt idx="5387">
                  <c:v>101.54720874815</c:v>
                </c:pt>
                <c:pt idx="5388">
                  <c:v>102.55890267277084</c:v>
                </c:pt>
                <c:pt idx="5389">
                  <c:v>101.29714703923666</c:v>
                </c:pt>
                <c:pt idx="5390">
                  <c:v>101.9829285705361</c:v>
                </c:pt>
                <c:pt idx="5391">
                  <c:v>102.29386113819443</c:v>
                </c:pt>
                <c:pt idx="5392">
                  <c:v>101.52685703881444</c:v>
                </c:pt>
                <c:pt idx="5393">
                  <c:v>100.59205095785998</c:v>
                </c:pt>
                <c:pt idx="5394">
                  <c:v>99.439764444027773</c:v>
                </c:pt>
                <c:pt idx="5395">
                  <c:v>98.484711792248888</c:v>
                </c:pt>
                <c:pt idx="5396">
                  <c:v>98.06515428237222</c:v>
                </c:pt>
                <c:pt idx="5397">
                  <c:v>98.486836192790832</c:v>
                </c:pt>
                <c:pt idx="5398">
                  <c:v>98.33801781290417</c:v>
                </c:pt>
                <c:pt idx="5399">
                  <c:v>100.35496855876387</c:v>
                </c:pt>
                <c:pt idx="5400">
                  <c:v>95.419950642732218</c:v>
                </c:pt>
                <c:pt idx="5401">
                  <c:v>98.611804039632759</c:v>
                </c:pt>
                <c:pt idx="5402">
                  <c:v>99.191230450470542</c:v>
                </c:pt>
                <c:pt idx="5403">
                  <c:v>100.49679653691112</c:v>
                </c:pt>
                <c:pt idx="5404">
                  <c:v>98.804238126649992</c:v>
                </c:pt>
                <c:pt idx="5405">
                  <c:v>98.847330338413897</c:v>
                </c:pt>
                <c:pt idx="5406">
                  <c:v>99.746196883340019</c:v>
                </c:pt>
                <c:pt idx="5407">
                  <c:v>98.418773920362511</c:v>
                </c:pt>
                <c:pt idx="5408">
                  <c:v>99.572134711788877</c:v>
                </c:pt>
                <c:pt idx="5409">
                  <c:v>98.811999139444453</c:v>
                </c:pt>
                <c:pt idx="5410">
                  <c:v>98.624944743174993</c:v>
                </c:pt>
                <c:pt idx="5411">
                  <c:v>98.017908061934165</c:v>
                </c:pt>
                <c:pt idx="5412">
                  <c:v>98.747909983488896</c:v>
                </c:pt>
                <c:pt idx="5413">
                  <c:v>99.020165914605002</c:v>
                </c:pt>
                <c:pt idx="5414">
                  <c:v>100.68650975331084</c:v>
                </c:pt>
                <c:pt idx="5415">
                  <c:v>99.855296141051667</c:v>
                </c:pt>
                <c:pt idx="5416">
                  <c:v>100.38735262066498</c:v>
                </c:pt>
                <c:pt idx="5417">
                  <c:v>101.51830616753833</c:v>
                </c:pt>
                <c:pt idx="5418">
                  <c:v>100.23892639722639</c:v>
                </c:pt>
                <c:pt idx="5419">
                  <c:v>99.792051094861108</c:v>
                </c:pt>
                <c:pt idx="5420">
                  <c:v>99.972033387038607</c:v>
                </c:pt>
                <c:pt idx="5421">
                  <c:v>98.559670515114433</c:v>
                </c:pt>
                <c:pt idx="5422">
                  <c:v>99.561523369934719</c:v>
                </c:pt>
                <c:pt idx="5423">
                  <c:v>94.665046108661116</c:v>
                </c:pt>
                <c:pt idx="5424">
                  <c:v>95.694786521884453</c:v>
                </c:pt>
                <c:pt idx="5425">
                  <c:v>97.395430911582224</c:v>
                </c:pt>
                <c:pt idx="5426">
                  <c:v>98.502107814179169</c:v>
                </c:pt>
                <c:pt idx="5427">
                  <c:v>100.01727848371</c:v>
                </c:pt>
                <c:pt idx="5428">
                  <c:v>100.09570466101889</c:v>
                </c:pt>
                <c:pt idx="5429">
                  <c:v>101.33556222771584</c:v>
                </c:pt>
                <c:pt idx="5430">
                  <c:v>101.24990642636999</c:v>
                </c:pt>
                <c:pt idx="5431">
                  <c:v>99.551021641154449</c:v>
                </c:pt>
                <c:pt idx="5432">
                  <c:v>98.991450354536667</c:v>
                </c:pt>
                <c:pt idx="5433">
                  <c:v>99.186239993114981</c:v>
                </c:pt>
                <c:pt idx="5434">
                  <c:v>101.168479502745</c:v>
                </c:pt>
                <c:pt idx="5435">
                  <c:v>104.30407453069667</c:v>
                </c:pt>
                <c:pt idx="5436">
                  <c:v>104.87693909775001</c:v>
                </c:pt>
                <c:pt idx="5437">
                  <c:v>104.1920005689511</c:v>
                </c:pt>
                <c:pt idx="5438">
                  <c:v>104.80161053254749</c:v>
                </c:pt>
                <c:pt idx="5439">
                  <c:v>106.13585899446112</c:v>
                </c:pt>
                <c:pt idx="5440">
                  <c:v>106.65678618406251</c:v>
                </c:pt>
                <c:pt idx="5441">
                  <c:v>106.00238206765667</c:v>
                </c:pt>
                <c:pt idx="5442">
                  <c:v>106.01994514679389</c:v>
                </c:pt>
                <c:pt idx="5443">
                  <c:v>105.474342045805</c:v>
                </c:pt>
                <c:pt idx="5444">
                  <c:v>105.42266322841779</c:v>
                </c:pt>
                <c:pt idx="5445">
                  <c:v>104.57903752319527</c:v>
                </c:pt>
                <c:pt idx="5446">
                  <c:v>104.84634090213389</c:v>
                </c:pt>
                <c:pt idx="5447">
                  <c:v>96.770026308653328</c:v>
                </c:pt>
                <c:pt idx="5448">
                  <c:v>106.60549383126222</c:v>
                </c:pt>
                <c:pt idx="5449">
                  <c:v>105.67642552071</c:v>
                </c:pt>
                <c:pt idx="5450">
                  <c:v>102.93534259678222</c:v>
                </c:pt>
                <c:pt idx="5451">
                  <c:v>103.70380648388443</c:v>
                </c:pt>
                <c:pt idx="5452">
                  <c:v>104.57496057099334</c:v>
                </c:pt>
                <c:pt idx="5453">
                  <c:v>104.96444553968001</c:v>
                </c:pt>
                <c:pt idx="5454">
                  <c:v>105.24173469880002</c:v>
                </c:pt>
                <c:pt idx="5455">
                  <c:v>103.55219370237999</c:v>
                </c:pt>
                <c:pt idx="5456">
                  <c:v>103.76725255358556</c:v>
                </c:pt>
                <c:pt idx="5457">
                  <c:v>103.5497285571625</c:v>
                </c:pt>
                <c:pt idx="5458">
                  <c:v>104.35492592960222</c:v>
                </c:pt>
                <c:pt idx="5459">
                  <c:v>105.67227598127111</c:v>
                </c:pt>
                <c:pt idx="5460">
                  <c:v>105.66468571760002</c:v>
                </c:pt>
                <c:pt idx="5461">
                  <c:v>106.41371369793335</c:v>
                </c:pt>
                <c:pt idx="5462">
                  <c:v>106.59454600004277</c:v>
                </c:pt>
                <c:pt idx="5463">
                  <c:v>107.62118425761555</c:v>
                </c:pt>
                <c:pt idx="5464">
                  <c:v>108.62997064903668</c:v>
                </c:pt>
                <c:pt idx="5465">
                  <c:v>108.01442047644446</c:v>
                </c:pt>
                <c:pt idx="5466">
                  <c:v>107.55839025397333</c:v>
                </c:pt>
                <c:pt idx="5467">
                  <c:v>107.79234966292915</c:v>
                </c:pt>
                <c:pt idx="5468">
                  <c:v>107.75540532579224</c:v>
                </c:pt>
                <c:pt idx="5469">
                  <c:v>106.98703496404001</c:v>
                </c:pt>
                <c:pt idx="5470">
                  <c:v>105.72253154812333</c:v>
                </c:pt>
                <c:pt idx="5471">
                  <c:v>96.532127225928321</c:v>
                </c:pt>
                <c:pt idx="5472">
                  <c:v>109.83018195465554</c:v>
                </c:pt>
                <c:pt idx="5473">
                  <c:v>110.347544528325</c:v>
                </c:pt>
                <c:pt idx="5474">
                  <c:v>108.56898150058333</c:v>
                </c:pt>
                <c:pt idx="5475">
                  <c:v>108.38969396416304</c:v>
                </c:pt>
                <c:pt idx="5476">
                  <c:v>109.91180723247668</c:v>
                </c:pt>
                <c:pt idx="5477">
                  <c:v>110.55786685718084</c:v>
                </c:pt>
                <c:pt idx="5478">
                  <c:v>111.02951928493333</c:v>
                </c:pt>
                <c:pt idx="5479">
                  <c:v>112.62006992227222</c:v>
                </c:pt>
                <c:pt idx="5480">
                  <c:v>112.33521608042221</c:v>
                </c:pt>
                <c:pt idx="5481">
                  <c:v>112.80135283139833</c:v>
                </c:pt>
                <c:pt idx="5482">
                  <c:v>111.29804171044445</c:v>
                </c:pt>
                <c:pt idx="5483">
                  <c:v>111.61178037344</c:v>
                </c:pt>
                <c:pt idx="5484">
                  <c:v>112.9259989582511</c:v>
                </c:pt>
                <c:pt idx="5485">
                  <c:v>112.43803925596666</c:v>
                </c:pt>
                <c:pt idx="5486">
                  <c:v>112.11491407722806</c:v>
                </c:pt>
                <c:pt idx="5487">
                  <c:v>112.43967969101779</c:v>
                </c:pt>
                <c:pt idx="5488">
                  <c:v>110.73378665611112</c:v>
                </c:pt>
                <c:pt idx="5489">
                  <c:v>110.54078552414333</c:v>
                </c:pt>
                <c:pt idx="5490">
                  <c:v>110.19131621763223</c:v>
                </c:pt>
                <c:pt idx="5491">
                  <c:v>109.27324389355888</c:v>
                </c:pt>
                <c:pt idx="5492">
                  <c:v>108.60653841863278</c:v>
                </c:pt>
                <c:pt idx="5493">
                  <c:v>108.43685317722195</c:v>
                </c:pt>
                <c:pt idx="5494">
                  <c:v>110.5406694977311</c:v>
                </c:pt>
                <c:pt idx="5495">
                  <c:v>99.001647338326407</c:v>
                </c:pt>
                <c:pt idx="5496">
                  <c:v>111.76558868192362</c:v>
                </c:pt>
                <c:pt idx="5497">
                  <c:v>110.44592410881387</c:v>
                </c:pt>
                <c:pt idx="5498">
                  <c:v>109.86507707023833</c:v>
                </c:pt>
                <c:pt idx="5499">
                  <c:v>111.32404012598501</c:v>
                </c:pt>
                <c:pt idx="5500">
                  <c:v>110.49879191188499</c:v>
                </c:pt>
                <c:pt idx="5501">
                  <c:v>111.8539883795561</c:v>
                </c:pt>
                <c:pt idx="5502">
                  <c:v>111.28402178014333</c:v>
                </c:pt>
                <c:pt idx="5503">
                  <c:v>110.19947370491306</c:v>
                </c:pt>
                <c:pt idx="5504">
                  <c:v>110.33730513457776</c:v>
                </c:pt>
                <c:pt idx="5505">
                  <c:v>110.80848915401417</c:v>
                </c:pt>
                <c:pt idx="5506">
                  <c:v>109.59845273988</c:v>
                </c:pt>
                <c:pt idx="5507">
                  <c:v>110.22897297251555</c:v>
                </c:pt>
                <c:pt idx="5508">
                  <c:v>111.4650647626875</c:v>
                </c:pt>
                <c:pt idx="5509">
                  <c:v>112.02679800261805</c:v>
                </c:pt>
                <c:pt idx="5510">
                  <c:v>113.57190990145001</c:v>
                </c:pt>
                <c:pt idx="5511">
                  <c:v>114.16324371234694</c:v>
                </c:pt>
                <c:pt idx="5512">
                  <c:v>113.37356288633332</c:v>
                </c:pt>
                <c:pt idx="5513">
                  <c:v>113.07926475788224</c:v>
                </c:pt>
                <c:pt idx="5514">
                  <c:v>113.15662231133334</c:v>
                </c:pt>
                <c:pt idx="5515">
                  <c:v>112.01663378381666</c:v>
                </c:pt>
                <c:pt idx="5516">
                  <c:v>111.09513734465057</c:v>
                </c:pt>
                <c:pt idx="5517">
                  <c:v>112.43201777280001</c:v>
                </c:pt>
                <c:pt idx="5518">
                  <c:v>112.41562305077359</c:v>
                </c:pt>
                <c:pt idx="5519">
                  <c:v>99.135915778488894</c:v>
                </c:pt>
                <c:pt idx="5520">
                  <c:v>112.82599689130835</c:v>
                </c:pt>
                <c:pt idx="5521">
                  <c:v>113.20391015019</c:v>
                </c:pt>
                <c:pt idx="5522">
                  <c:v>112.68798989481</c:v>
                </c:pt>
                <c:pt idx="5523">
                  <c:v>113.04433911389306</c:v>
                </c:pt>
                <c:pt idx="5524">
                  <c:v>112.91208914799999</c:v>
                </c:pt>
                <c:pt idx="5525">
                  <c:v>113.77206360028194</c:v>
                </c:pt>
                <c:pt idx="5526">
                  <c:v>113.39717970943666</c:v>
                </c:pt>
                <c:pt idx="5527">
                  <c:v>113.60377726834665</c:v>
                </c:pt>
                <c:pt idx="5528">
                  <c:v>112.13090139739333</c:v>
                </c:pt>
                <c:pt idx="5529">
                  <c:v>111.23371409884973</c:v>
                </c:pt>
                <c:pt idx="5530">
                  <c:v>110.61100507115667</c:v>
                </c:pt>
                <c:pt idx="5531">
                  <c:v>109.62843021540834</c:v>
                </c:pt>
                <c:pt idx="5532">
                  <c:v>111.03715357958055</c:v>
                </c:pt>
                <c:pt idx="5533">
                  <c:v>111.18172396722666</c:v>
                </c:pt>
                <c:pt idx="5534">
                  <c:v>112.60552338779165</c:v>
                </c:pt>
                <c:pt idx="5535">
                  <c:v>113.85685627915278</c:v>
                </c:pt>
                <c:pt idx="5536">
                  <c:v>115.63145436235864</c:v>
                </c:pt>
                <c:pt idx="5537">
                  <c:v>113.07480860221416</c:v>
                </c:pt>
                <c:pt idx="5538">
                  <c:v>113.45047296093333</c:v>
                </c:pt>
                <c:pt idx="5539">
                  <c:v>113.043270345</c:v>
                </c:pt>
                <c:pt idx="5540">
                  <c:v>112.7963865695389</c:v>
                </c:pt>
                <c:pt idx="5541">
                  <c:v>113.19992565229335</c:v>
                </c:pt>
                <c:pt idx="5542">
                  <c:v>113.52999148290276</c:v>
                </c:pt>
                <c:pt idx="5543">
                  <c:v>98.955223495522489</c:v>
                </c:pt>
                <c:pt idx="5544">
                  <c:v>115.71219524634974</c:v>
                </c:pt>
                <c:pt idx="5545">
                  <c:v>114.40258957040665</c:v>
                </c:pt>
                <c:pt idx="5546">
                  <c:v>115.67902186570694</c:v>
                </c:pt>
                <c:pt idx="5547">
                  <c:v>116.93138811709557</c:v>
                </c:pt>
                <c:pt idx="5548">
                  <c:v>115.86908774120444</c:v>
                </c:pt>
                <c:pt idx="5549">
                  <c:v>111.44464195617803</c:v>
                </c:pt>
                <c:pt idx="5550">
                  <c:v>110.92667289671915</c:v>
                </c:pt>
                <c:pt idx="5551">
                  <c:v>110.35454971913749</c:v>
                </c:pt>
                <c:pt idx="5552">
                  <c:v>109.55854655829167</c:v>
                </c:pt>
                <c:pt idx="5553">
                  <c:v>111.37464398308001</c:v>
                </c:pt>
                <c:pt idx="5554">
                  <c:v>108.99902220505555</c:v>
                </c:pt>
                <c:pt idx="5555">
                  <c:v>111.3988897106989</c:v>
                </c:pt>
                <c:pt idx="5556">
                  <c:v>113.45181027370751</c:v>
                </c:pt>
                <c:pt idx="5557">
                  <c:v>112.64075800680806</c:v>
                </c:pt>
                <c:pt idx="5558">
                  <c:v>113.09413404960888</c:v>
                </c:pt>
                <c:pt idx="5559">
                  <c:v>112.08925346967111</c:v>
                </c:pt>
                <c:pt idx="5560">
                  <c:v>111.38318342215388</c:v>
                </c:pt>
                <c:pt idx="5561">
                  <c:v>111.72972390910554</c:v>
                </c:pt>
                <c:pt idx="5562">
                  <c:v>110.67568532425415</c:v>
                </c:pt>
                <c:pt idx="5563">
                  <c:v>110.09917993726665</c:v>
                </c:pt>
                <c:pt idx="5564">
                  <c:v>110.84393764172444</c:v>
                </c:pt>
                <c:pt idx="5565">
                  <c:v>111.15990644198</c:v>
                </c:pt>
                <c:pt idx="5566">
                  <c:v>113.2699848197361</c:v>
                </c:pt>
                <c:pt idx="5567">
                  <c:v>99.316038873678622</c:v>
                </c:pt>
                <c:pt idx="5568">
                  <c:v>120.5152541596761</c:v>
                </c:pt>
                <c:pt idx="5569">
                  <c:v>121.04655453732444</c:v>
                </c:pt>
                <c:pt idx="5570">
                  <c:v>139.52692392620139</c:v>
                </c:pt>
                <c:pt idx="5571">
                  <c:v>128.76031725909331</c:v>
                </c:pt>
                <c:pt idx="5572">
                  <c:v>125.60334964325193</c:v>
                </c:pt>
                <c:pt idx="5573">
                  <c:v>123.91493677934584</c:v>
                </c:pt>
                <c:pt idx="5574">
                  <c:v>114.87384559774861</c:v>
                </c:pt>
                <c:pt idx="5575">
                  <c:v>120.47075891238889</c:v>
                </c:pt>
                <c:pt idx="5576">
                  <c:v>114.46265530632638</c:v>
                </c:pt>
                <c:pt idx="5577">
                  <c:v>112.81447840661779</c:v>
                </c:pt>
                <c:pt idx="5578">
                  <c:v>112.38056220102499</c:v>
                </c:pt>
                <c:pt idx="5579">
                  <c:v>113.31705705335139</c:v>
                </c:pt>
                <c:pt idx="5580">
                  <c:v>113.77108584098777</c:v>
                </c:pt>
                <c:pt idx="5581">
                  <c:v>113.77273525215082</c:v>
                </c:pt>
                <c:pt idx="5582">
                  <c:v>113.14151478516999</c:v>
                </c:pt>
                <c:pt idx="5583">
                  <c:v>112.4132989376</c:v>
                </c:pt>
                <c:pt idx="5584">
                  <c:v>111.33320437364999</c:v>
                </c:pt>
                <c:pt idx="5585">
                  <c:v>110.0427949403325</c:v>
                </c:pt>
                <c:pt idx="5586">
                  <c:v>110.63074360619166</c:v>
                </c:pt>
                <c:pt idx="5587">
                  <c:v>110.41083935266667</c:v>
                </c:pt>
                <c:pt idx="5588">
                  <c:v>109.71989328138223</c:v>
                </c:pt>
                <c:pt idx="5589">
                  <c:v>109.87506417003334</c:v>
                </c:pt>
                <c:pt idx="5590">
                  <c:v>97.897456195761677</c:v>
                </c:pt>
                <c:pt idx="5591">
                  <c:v>97.936475990725015</c:v>
                </c:pt>
                <c:pt idx="5592">
                  <c:v>107.68161085588669</c:v>
                </c:pt>
                <c:pt idx="5593">
                  <c:v>107.65931161140723</c:v>
                </c:pt>
                <c:pt idx="5594">
                  <c:v>111.59918623508084</c:v>
                </c:pt>
                <c:pt idx="5595">
                  <c:v>119.06238794128164</c:v>
                </c:pt>
                <c:pt idx="5596">
                  <c:v>120.87260561825833</c:v>
                </c:pt>
                <c:pt idx="5597">
                  <c:v>124.9952211104211</c:v>
                </c:pt>
                <c:pt idx="5598">
                  <c:v>128.52009776523946</c:v>
                </c:pt>
                <c:pt idx="5599">
                  <c:v>123.84698653872695</c:v>
                </c:pt>
                <c:pt idx="5600">
                  <c:v>123.36660951716166</c:v>
                </c:pt>
                <c:pt idx="5601">
                  <c:v>121.77200665205331</c:v>
                </c:pt>
                <c:pt idx="5602">
                  <c:v>124.05094731214666</c:v>
                </c:pt>
                <c:pt idx="5603">
                  <c:v>126.60859319476531</c:v>
                </c:pt>
                <c:pt idx="5604">
                  <c:v>123.95576016780501</c:v>
                </c:pt>
                <c:pt idx="5605">
                  <c:v>120.562343599355</c:v>
                </c:pt>
                <c:pt idx="5606">
                  <c:v>116.87098349761084</c:v>
                </c:pt>
                <c:pt idx="5607">
                  <c:v>109.4874979833611</c:v>
                </c:pt>
                <c:pt idx="5608">
                  <c:v>114.00825110672666</c:v>
                </c:pt>
                <c:pt idx="5609">
                  <c:v>114.87903333445695</c:v>
                </c:pt>
                <c:pt idx="5610">
                  <c:v>114.38691410579054</c:v>
                </c:pt>
                <c:pt idx="5611">
                  <c:v>115.21209925192002</c:v>
                </c:pt>
                <c:pt idx="5612">
                  <c:v>113.20558886917362</c:v>
                </c:pt>
                <c:pt idx="5613">
                  <c:v>114.75345436713944</c:v>
                </c:pt>
                <c:pt idx="5614">
                  <c:v>100.47535792077363</c:v>
                </c:pt>
                <c:pt idx="5615">
                  <c:v>115.08017449384499</c:v>
                </c:pt>
                <c:pt idx="5616">
                  <c:v>114.69290569101001</c:v>
                </c:pt>
                <c:pt idx="5617">
                  <c:v>115.57704849274501</c:v>
                </c:pt>
                <c:pt idx="5618">
                  <c:v>115.62201814302001</c:v>
                </c:pt>
                <c:pt idx="5619">
                  <c:v>117.57505615092001</c:v>
                </c:pt>
                <c:pt idx="5620">
                  <c:v>117.05698191035556</c:v>
                </c:pt>
                <c:pt idx="5621">
                  <c:v>115.59809099344444</c:v>
                </c:pt>
                <c:pt idx="5622">
                  <c:v>116.2715799067511</c:v>
                </c:pt>
                <c:pt idx="5623">
                  <c:v>115.23943764250583</c:v>
                </c:pt>
                <c:pt idx="5624">
                  <c:v>116.0115833737317</c:v>
                </c:pt>
                <c:pt idx="5625">
                  <c:v>116.09844447029778</c:v>
                </c:pt>
                <c:pt idx="5626">
                  <c:v>116.2697957283778</c:v>
                </c:pt>
                <c:pt idx="5627">
                  <c:v>116.25936141982834</c:v>
                </c:pt>
                <c:pt idx="5628">
                  <c:v>116.13807536327332</c:v>
                </c:pt>
                <c:pt idx="5629">
                  <c:v>111.80632954134778</c:v>
                </c:pt>
                <c:pt idx="5630">
                  <c:v>87.91461657423001</c:v>
                </c:pt>
                <c:pt idx="5631">
                  <c:v>79.03448076648445</c:v>
                </c:pt>
                <c:pt idx="5632">
                  <c:v>81.903280764724713</c:v>
                </c:pt>
                <c:pt idx="5633">
                  <c:v>82.979680270990542</c:v>
                </c:pt>
                <c:pt idx="5634">
                  <c:v>83.617767691055548</c:v>
                </c:pt>
                <c:pt idx="5635">
                  <c:v>85.480387675392777</c:v>
                </c:pt>
                <c:pt idx="5636">
                  <c:v>88.235239721119996</c:v>
                </c:pt>
                <c:pt idx="5637">
                  <c:v>88.346430908132206</c:v>
                </c:pt>
                <c:pt idx="5638">
                  <c:v>82.955815557725828</c:v>
                </c:pt>
                <c:pt idx="5639">
                  <c:v>88.402781950274985</c:v>
                </c:pt>
                <c:pt idx="5640">
                  <c:v>111.26225585597196</c:v>
                </c:pt>
                <c:pt idx="5641">
                  <c:v>118.5739432679111</c:v>
                </c:pt>
                <c:pt idx="5642">
                  <c:v>95.117792857949993</c:v>
                </c:pt>
                <c:pt idx="5643">
                  <c:v>93.316796582844461</c:v>
                </c:pt>
                <c:pt idx="5644">
                  <c:v>114.94241206135415</c:v>
                </c:pt>
                <c:pt idx="5645">
                  <c:v>99.138171347423054</c:v>
                </c:pt>
                <c:pt idx="5646">
                  <c:v>90.752992934352221</c:v>
                </c:pt>
                <c:pt idx="5647">
                  <c:v>87.162179951942221</c:v>
                </c:pt>
                <c:pt idx="5648">
                  <c:v>74.166402976996665</c:v>
                </c:pt>
                <c:pt idx="5649">
                  <c:v>92.382462163353324</c:v>
                </c:pt>
                <c:pt idx="5650">
                  <c:v>92.944766063014995</c:v>
                </c:pt>
                <c:pt idx="5651">
                  <c:v>94.880523925000006</c:v>
                </c:pt>
                <c:pt idx="5652">
                  <c:v>113.38674078952889</c:v>
                </c:pt>
                <c:pt idx="5653">
                  <c:v>115.00003495955943</c:v>
                </c:pt>
                <c:pt idx="5654">
                  <c:v>102.13464251713556</c:v>
                </c:pt>
                <c:pt idx="5655">
                  <c:v>85.454845106077784</c:v>
                </c:pt>
                <c:pt idx="5656">
                  <c:v>78.404247557368322</c:v>
                </c:pt>
                <c:pt idx="5657">
                  <c:v>76.017564499999992</c:v>
                </c:pt>
                <c:pt idx="5658">
                  <c:v>80.674466373208332</c:v>
                </c:pt>
                <c:pt idx="5659">
                  <c:v>78.650888663228884</c:v>
                </c:pt>
                <c:pt idx="5660">
                  <c:v>88.013348499644451</c:v>
                </c:pt>
                <c:pt idx="5661">
                  <c:v>97.140668302283331</c:v>
                </c:pt>
                <c:pt idx="5662">
                  <c:v>99.123659618749997</c:v>
                </c:pt>
                <c:pt idx="5663">
                  <c:v>123.81199095335251</c:v>
                </c:pt>
                <c:pt idx="5664">
                  <c:v>129.07952915527946</c:v>
                </c:pt>
                <c:pt idx="5665">
                  <c:v>131.49456171479835</c:v>
                </c:pt>
                <c:pt idx="5666">
                  <c:v>130.18861198414501</c:v>
                </c:pt>
                <c:pt idx="5667">
                  <c:v>129.13177694124667</c:v>
                </c:pt>
                <c:pt idx="5668">
                  <c:v>128.53673079839169</c:v>
                </c:pt>
                <c:pt idx="5669">
                  <c:v>128.81773894397639</c:v>
                </c:pt>
                <c:pt idx="5670">
                  <c:v>128.72116847371944</c:v>
                </c:pt>
                <c:pt idx="5671">
                  <c:v>129.70201435494221</c:v>
                </c:pt>
                <c:pt idx="5672">
                  <c:v>128.71869521267973</c:v>
                </c:pt>
                <c:pt idx="5673">
                  <c:v>122.87547246089251</c:v>
                </c:pt>
                <c:pt idx="5674">
                  <c:v>109.33482096899613</c:v>
                </c:pt>
                <c:pt idx="5675">
                  <c:v>85.625135372933329</c:v>
                </c:pt>
                <c:pt idx="5676">
                  <c:v>85.43653812495333</c:v>
                </c:pt>
                <c:pt idx="5677">
                  <c:v>82.006984290142668</c:v>
                </c:pt>
                <c:pt idx="5678">
                  <c:v>113.25375349212399</c:v>
                </c:pt>
                <c:pt idx="5679">
                  <c:v>0</c:v>
                </c:pt>
                <c:pt idx="5680">
                  <c:v>0</c:v>
                </c:pt>
                <c:pt idx="5681">
                  <c:v>0</c:v>
                </c:pt>
                <c:pt idx="5682">
                  <c:v>0</c:v>
                </c:pt>
                <c:pt idx="5683">
                  <c:v>0</c:v>
                </c:pt>
                <c:pt idx="5684">
                  <c:v>0</c:v>
                </c:pt>
                <c:pt idx="5685">
                  <c:v>0</c:v>
                </c:pt>
                <c:pt idx="5686">
                  <c:v>0</c:v>
                </c:pt>
                <c:pt idx="5687">
                  <c:v>0</c:v>
                </c:pt>
                <c:pt idx="5688">
                  <c:v>0</c:v>
                </c:pt>
                <c:pt idx="5689">
                  <c:v>0</c:v>
                </c:pt>
                <c:pt idx="5690">
                  <c:v>0</c:v>
                </c:pt>
                <c:pt idx="5691">
                  <c:v>0</c:v>
                </c:pt>
                <c:pt idx="5692">
                  <c:v>0</c:v>
                </c:pt>
                <c:pt idx="5693">
                  <c:v>0</c:v>
                </c:pt>
                <c:pt idx="5694">
                  <c:v>0</c:v>
                </c:pt>
                <c:pt idx="5695">
                  <c:v>0</c:v>
                </c:pt>
                <c:pt idx="5696">
                  <c:v>0</c:v>
                </c:pt>
                <c:pt idx="5697">
                  <c:v>0</c:v>
                </c:pt>
                <c:pt idx="5698">
                  <c:v>0</c:v>
                </c:pt>
                <c:pt idx="5699">
                  <c:v>0</c:v>
                </c:pt>
                <c:pt idx="5700">
                  <c:v>0</c:v>
                </c:pt>
                <c:pt idx="5701">
                  <c:v>0</c:v>
                </c:pt>
                <c:pt idx="5702">
                  <c:v>0</c:v>
                </c:pt>
                <c:pt idx="5703">
                  <c:v>0</c:v>
                </c:pt>
                <c:pt idx="5704">
                  <c:v>0</c:v>
                </c:pt>
                <c:pt idx="5705">
                  <c:v>0</c:v>
                </c:pt>
                <c:pt idx="5706">
                  <c:v>0</c:v>
                </c:pt>
                <c:pt idx="5707">
                  <c:v>0</c:v>
                </c:pt>
                <c:pt idx="5708">
                  <c:v>0</c:v>
                </c:pt>
                <c:pt idx="5709">
                  <c:v>0</c:v>
                </c:pt>
                <c:pt idx="5710">
                  <c:v>0</c:v>
                </c:pt>
                <c:pt idx="5711">
                  <c:v>0</c:v>
                </c:pt>
                <c:pt idx="5712">
                  <c:v>0</c:v>
                </c:pt>
                <c:pt idx="5713">
                  <c:v>0</c:v>
                </c:pt>
                <c:pt idx="5714">
                  <c:v>0</c:v>
                </c:pt>
                <c:pt idx="5715">
                  <c:v>0</c:v>
                </c:pt>
                <c:pt idx="5716">
                  <c:v>0</c:v>
                </c:pt>
                <c:pt idx="5717">
                  <c:v>0</c:v>
                </c:pt>
                <c:pt idx="5718">
                  <c:v>0</c:v>
                </c:pt>
                <c:pt idx="5719">
                  <c:v>0</c:v>
                </c:pt>
                <c:pt idx="5720">
                  <c:v>0</c:v>
                </c:pt>
                <c:pt idx="5721">
                  <c:v>0</c:v>
                </c:pt>
                <c:pt idx="5722">
                  <c:v>0</c:v>
                </c:pt>
                <c:pt idx="5723">
                  <c:v>0</c:v>
                </c:pt>
                <c:pt idx="5724">
                  <c:v>0</c:v>
                </c:pt>
                <c:pt idx="5725">
                  <c:v>0</c:v>
                </c:pt>
                <c:pt idx="5726">
                  <c:v>0</c:v>
                </c:pt>
                <c:pt idx="5727">
                  <c:v>0</c:v>
                </c:pt>
                <c:pt idx="5728">
                  <c:v>0</c:v>
                </c:pt>
                <c:pt idx="5729">
                  <c:v>0</c:v>
                </c:pt>
                <c:pt idx="5730">
                  <c:v>0</c:v>
                </c:pt>
                <c:pt idx="5731">
                  <c:v>0</c:v>
                </c:pt>
                <c:pt idx="5732">
                  <c:v>0</c:v>
                </c:pt>
                <c:pt idx="5733">
                  <c:v>0</c:v>
                </c:pt>
                <c:pt idx="5734">
                  <c:v>0</c:v>
                </c:pt>
                <c:pt idx="5735">
                  <c:v>0</c:v>
                </c:pt>
                <c:pt idx="5736">
                  <c:v>0</c:v>
                </c:pt>
                <c:pt idx="5737">
                  <c:v>0</c:v>
                </c:pt>
                <c:pt idx="5738">
                  <c:v>0</c:v>
                </c:pt>
                <c:pt idx="5739">
                  <c:v>0</c:v>
                </c:pt>
                <c:pt idx="5740">
                  <c:v>0</c:v>
                </c:pt>
                <c:pt idx="5741">
                  <c:v>0</c:v>
                </c:pt>
                <c:pt idx="5742">
                  <c:v>0</c:v>
                </c:pt>
                <c:pt idx="5743">
                  <c:v>0</c:v>
                </c:pt>
                <c:pt idx="5744">
                  <c:v>0</c:v>
                </c:pt>
                <c:pt idx="5745">
                  <c:v>0</c:v>
                </c:pt>
                <c:pt idx="5746">
                  <c:v>0</c:v>
                </c:pt>
                <c:pt idx="5747">
                  <c:v>0</c:v>
                </c:pt>
                <c:pt idx="5748">
                  <c:v>0</c:v>
                </c:pt>
                <c:pt idx="5749">
                  <c:v>0</c:v>
                </c:pt>
                <c:pt idx="5750">
                  <c:v>0</c:v>
                </c:pt>
                <c:pt idx="5751">
                  <c:v>0</c:v>
                </c:pt>
                <c:pt idx="5752">
                  <c:v>0</c:v>
                </c:pt>
                <c:pt idx="5753">
                  <c:v>0</c:v>
                </c:pt>
                <c:pt idx="5754">
                  <c:v>0</c:v>
                </c:pt>
                <c:pt idx="5755">
                  <c:v>0</c:v>
                </c:pt>
                <c:pt idx="5756">
                  <c:v>0</c:v>
                </c:pt>
                <c:pt idx="5757">
                  <c:v>0</c:v>
                </c:pt>
                <c:pt idx="5758">
                  <c:v>0</c:v>
                </c:pt>
                <c:pt idx="5759">
                  <c:v>0</c:v>
                </c:pt>
                <c:pt idx="5760">
                  <c:v>0</c:v>
                </c:pt>
                <c:pt idx="5761">
                  <c:v>0</c:v>
                </c:pt>
                <c:pt idx="5762">
                  <c:v>0</c:v>
                </c:pt>
                <c:pt idx="5763">
                  <c:v>0</c:v>
                </c:pt>
                <c:pt idx="5764">
                  <c:v>0</c:v>
                </c:pt>
                <c:pt idx="5765">
                  <c:v>0</c:v>
                </c:pt>
                <c:pt idx="5766">
                  <c:v>0</c:v>
                </c:pt>
                <c:pt idx="5767">
                  <c:v>0</c:v>
                </c:pt>
                <c:pt idx="5768">
                  <c:v>0</c:v>
                </c:pt>
                <c:pt idx="5769">
                  <c:v>0</c:v>
                </c:pt>
                <c:pt idx="5770">
                  <c:v>0</c:v>
                </c:pt>
                <c:pt idx="5771">
                  <c:v>0</c:v>
                </c:pt>
                <c:pt idx="5772">
                  <c:v>0</c:v>
                </c:pt>
                <c:pt idx="5773">
                  <c:v>0</c:v>
                </c:pt>
                <c:pt idx="5774">
                  <c:v>0</c:v>
                </c:pt>
                <c:pt idx="5775">
                  <c:v>0</c:v>
                </c:pt>
                <c:pt idx="5776">
                  <c:v>0</c:v>
                </c:pt>
                <c:pt idx="5777">
                  <c:v>0</c:v>
                </c:pt>
                <c:pt idx="5778">
                  <c:v>0</c:v>
                </c:pt>
                <c:pt idx="5779">
                  <c:v>0</c:v>
                </c:pt>
                <c:pt idx="5780">
                  <c:v>0</c:v>
                </c:pt>
                <c:pt idx="5781">
                  <c:v>0</c:v>
                </c:pt>
                <c:pt idx="5782">
                  <c:v>0</c:v>
                </c:pt>
                <c:pt idx="5783">
                  <c:v>0</c:v>
                </c:pt>
                <c:pt idx="5784">
                  <c:v>0</c:v>
                </c:pt>
                <c:pt idx="5785">
                  <c:v>0</c:v>
                </c:pt>
                <c:pt idx="5786">
                  <c:v>0</c:v>
                </c:pt>
                <c:pt idx="5787">
                  <c:v>0</c:v>
                </c:pt>
                <c:pt idx="5788">
                  <c:v>0</c:v>
                </c:pt>
                <c:pt idx="5789">
                  <c:v>0</c:v>
                </c:pt>
                <c:pt idx="5790">
                  <c:v>0</c:v>
                </c:pt>
                <c:pt idx="5791">
                  <c:v>0</c:v>
                </c:pt>
                <c:pt idx="5792">
                  <c:v>0</c:v>
                </c:pt>
                <c:pt idx="5793">
                  <c:v>0</c:v>
                </c:pt>
                <c:pt idx="5794">
                  <c:v>0</c:v>
                </c:pt>
                <c:pt idx="5795">
                  <c:v>0</c:v>
                </c:pt>
                <c:pt idx="5796">
                  <c:v>0</c:v>
                </c:pt>
                <c:pt idx="5797">
                  <c:v>0</c:v>
                </c:pt>
                <c:pt idx="5798">
                  <c:v>0</c:v>
                </c:pt>
                <c:pt idx="5799">
                  <c:v>0</c:v>
                </c:pt>
                <c:pt idx="5800">
                  <c:v>0</c:v>
                </c:pt>
                <c:pt idx="5801">
                  <c:v>0</c:v>
                </c:pt>
                <c:pt idx="5802">
                  <c:v>0</c:v>
                </c:pt>
                <c:pt idx="5803">
                  <c:v>0</c:v>
                </c:pt>
                <c:pt idx="5804">
                  <c:v>0</c:v>
                </c:pt>
                <c:pt idx="5805">
                  <c:v>0</c:v>
                </c:pt>
                <c:pt idx="5806">
                  <c:v>0</c:v>
                </c:pt>
                <c:pt idx="5807">
                  <c:v>0</c:v>
                </c:pt>
                <c:pt idx="5808">
                  <c:v>0</c:v>
                </c:pt>
                <c:pt idx="5809">
                  <c:v>0</c:v>
                </c:pt>
                <c:pt idx="5810">
                  <c:v>98.389441154407493</c:v>
                </c:pt>
                <c:pt idx="5811">
                  <c:v>108.40196492616749</c:v>
                </c:pt>
                <c:pt idx="5812">
                  <c:v>94.703294249483335</c:v>
                </c:pt>
                <c:pt idx="5813">
                  <c:v>82.175178407933899</c:v>
                </c:pt>
                <c:pt idx="5814">
                  <c:v>112.18220652415</c:v>
                </c:pt>
                <c:pt idx="5815">
                  <c:v>118.47923817331278</c:v>
                </c:pt>
                <c:pt idx="5816">
                  <c:v>111.15889294347168</c:v>
                </c:pt>
                <c:pt idx="5817">
                  <c:v>108.40828683272279</c:v>
                </c:pt>
                <c:pt idx="5818">
                  <c:v>102.01445581530889</c:v>
                </c:pt>
                <c:pt idx="5819">
                  <c:v>97.38058315401166</c:v>
                </c:pt>
                <c:pt idx="5820">
                  <c:v>99.066808026549992</c:v>
                </c:pt>
                <c:pt idx="5821">
                  <c:v>82.637081868344168</c:v>
                </c:pt>
                <c:pt idx="5822">
                  <c:v>91.725344192999827</c:v>
                </c:pt>
                <c:pt idx="5823">
                  <c:v>89.007569558369738</c:v>
                </c:pt>
                <c:pt idx="5824">
                  <c:v>90.105662387021866</c:v>
                </c:pt>
                <c:pt idx="5825">
                  <c:v>96.836977376327496</c:v>
                </c:pt>
                <c:pt idx="5826">
                  <c:v>93.447978422664448</c:v>
                </c:pt>
                <c:pt idx="5827">
                  <c:v>97.291759960678888</c:v>
                </c:pt>
                <c:pt idx="5828">
                  <c:v>96.426687078445013</c:v>
                </c:pt>
                <c:pt idx="5829">
                  <c:v>95.32476622397499</c:v>
                </c:pt>
                <c:pt idx="5830">
                  <c:v>94.220553816317789</c:v>
                </c:pt>
                <c:pt idx="5831">
                  <c:v>90.229561945811113</c:v>
                </c:pt>
                <c:pt idx="5832">
                  <c:v>83.275689986341661</c:v>
                </c:pt>
                <c:pt idx="5833">
                  <c:v>62.000685583036663</c:v>
                </c:pt>
                <c:pt idx="5834">
                  <c:v>65.657677143257771</c:v>
                </c:pt>
                <c:pt idx="5835">
                  <c:v>87.87613132686667</c:v>
                </c:pt>
                <c:pt idx="5836">
                  <c:v>101.93257253717779</c:v>
                </c:pt>
                <c:pt idx="5837">
                  <c:v>105.20085822471444</c:v>
                </c:pt>
                <c:pt idx="5838">
                  <c:v>105.94082415824001</c:v>
                </c:pt>
                <c:pt idx="5839">
                  <c:v>105.6360273775875</c:v>
                </c:pt>
                <c:pt idx="5840">
                  <c:v>105.33896521043751</c:v>
                </c:pt>
                <c:pt idx="5841">
                  <c:v>104.21851440359249</c:v>
                </c:pt>
                <c:pt idx="5842">
                  <c:v>104.01358353022279</c:v>
                </c:pt>
                <c:pt idx="5843">
                  <c:v>84.438905886916672</c:v>
                </c:pt>
                <c:pt idx="5844">
                  <c:v>95.409472730323046</c:v>
                </c:pt>
                <c:pt idx="5845">
                  <c:v>90.471735645163889</c:v>
                </c:pt>
                <c:pt idx="5846">
                  <c:v>90.36170710388528</c:v>
                </c:pt>
                <c:pt idx="5847">
                  <c:v>91.290174416772771</c:v>
                </c:pt>
                <c:pt idx="5848">
                  <c:v>91.404933818065274</c:v>
                </c:pt>
                <c:pt idx="5849">
                  <c:v>93.042650740017777</c:v>
                </c:pt>
                <c:pt idx="5850">
                  <c:v>98.904493257848898</c:v>
                </c:pt>
                <c:pt idx="5851">
                  <c:v>101.65058801840472</c:v>
                </c:pt>
                <c:pt idx="5852">
                  <c:v>103.14884427860223</c:v>
                </c:pt>
                <c:pt idx="5853">
                  <c:v>79.789486295680007</c:v>
                </c:pt>
                <c:pt idx="5854">
                  <c:v>69.052236575046663</c:v>
                </c:pt>
                <c:pt idx="5855">
                  <c:v>66.362400150265557</c:v>
                </c:pt>
                <c:pt idx="5856">
                  <c:v>92.961383536719453</c:v>
                </c:pt>
                <c:pt idx="5857">
                  <c:v>101.93628271538056</c:v>
                </c:pt>
                <c:pt idx="5858">
                  <c:v>99.828321911435552</c:v>
                </c:pt>
                <c:pt idx="5859">
                  <c:v>103.95389943963556</c:v>
                </c:pt>
                <c:pt idx="5860">
                  <c:v>104.65018280277918</c:v>
                </c:pt>
                <c:pt idx="5861">
                  <c:v>104.93891362583334</c:v>
                </c:pt>
                <c:pt idx="5862">
                  <c:v>98.916840444051957</c:v>
                </c:pt>
                <c:pt idx="5863">
                  <c:v>101.14086716379749</c:v>
                </c:pt>
                <c:pt idx="5864">
                  <c:v>102.06615185216002</c:v>
                </c:pt>
                <c:pt idx="5865">
                  <c:v>103.61937272323</c:v>
                </c:pt>
                <c:pt idx="5866">
                  <c:v>102.93897364538445</c:v>
                </c:pt>
                <c:pt idx="5867">
                  <c:v>100.13510703371</c:v>
                </c:pt>
                <c:pt idx="5868">
                  <c:v>81.243159102334459</c:v>
                </c:pt>
                <c:pt idx="5869">
                  <c:v>100.64029852356251</c:v>
                </c:pt>
                <c:pt idx="5870">
                  <c:v>93.383984731555572</c:v>
                </c:pt>
                <c:pt idx="5871">
                  <c:v>92.930984206392225</c:v>
                </c:pt>
                <c:pt idx="5872">
                  <c:v>94.84379163775499</c:v>
                </c:pt>
                <c:pt idx="5873">
                  <c:v>94.439896406509732</c:v>
                </c:pt>
                <c:pt idx="5874">
                  <c:v>101.14980703003749</c:v>
                </c:pt>
                <c:pt idx="5875">
                  <c:v>102.1473054192525</c:v>
                </c:pt>
                <c:pt idx="5876">
                  <c:v>104.37980778277223</c:v>
                </c:pt>
                <c:pt idx="5877">
                  <c:v>104.50393746508999</c:v>
                </c:pt>
                <c:pt idx="5878">
                  <c:v>94.357418284025556</c:v>
                </c:pt>
                <c:pt idx="5879">
                  <c:v>79.900013390703336</c:v>
                </c:pt>
                <c:pt idx="5880">
                  <c:v>81.190426357191669</c:v>
                </c:pt>
                <c:pt idx="5881">
                  <c:v>67.534372801100005</c:v>
                </c:pt>
                <c:pt idx="5882">
                  <c:v>77.783481762751109</c:v>
                </c:pt>
                <c:pt idx="5883">
                  <c:v>101.78510754149835</c:v>
                </c:pt>
                <c:pt idx="5884">
                  <c:v>109.27059433152665</c:v>
                </c:pt>
                <c:pt idx="5885">
                  <c:v>111.80634174864555</c:v>
                </c:pt>
                <c:pt idx="5886">
                  <c:v>112.20868129390141</c:v>
                </c:pt>
                <c:pt idx="5887">
                  <c:v>116.33844288995999</c:v>
                </c:pt>
                <c:pt idx="5888">
                  <c:v>120.94913879312084</c:v>
                </c:pt>
                <c:pt idx="5889">
                  <c:v>104.369655044655</c:v>
                </c:pt>
                <c:pt idx="5890">
                  <c:v>84.728943218400005</c:v>
                </c:pt>
                <c:pt idx="5891">
                  <c:v>91.552438469208894</c:v>
                </c:pt>
                <c:pt idx="5892">
                  <c:v>105.15177599275556</c:v>
                </c:pt>
                <c:pt idx="5893">
                  <c:v>100.59729057541111</c:v>
                </c:pt>
                <c:pt idx="5894">
                  <c:v>99.799623110037501</c:v>
                </c:pt>
                <c:pt idx="5895">
                  <c:v>97.336922678240015</c:v>
                </c:pt>
                <c:pt idx="5896">
                  <c:v>100.67511885232167</c:v>
                </c:pt>
                <c:pt idx="5897">
                  <c:v>100.04888359087776</c:v>
                </c:pt>
                <c:pt idx="5898">
                  <c:v>100.24083072289444</c:v>
                </c:pt>
                <c:pt idx="5899">
                  <c:v>96.978122920693039</c:v>
                </c:pt>
                <c:pt idx="5900">
                  <c:v>100.80211608669306</c:v>
                </c:pt>
                <c:pt idx="5901">
                  <c:v>102.67099610410806</c:v>
                </c:pt>
                <c:pt idx="5902">
                  <c:v>89.119422616194456</c:v>
                </c:pt>
                <c:pt idx="5903">
                  <c:v>77.125539249772771</c:v>
                </c:pt>
                <c:pt idx="5904">
                  <c:v>67.893604123901127</c:v>
                </c:pt>
                <c:pt idx="5905">
                  <c:v>94.46850301411834</c:v>
                </c:pt>
                <c:pt idx="5906">
                  <c:v>107.55619573847058</c:v>
                </c:pt>
                <c:pt idx="5907">
                  <c:v>109.52816585021667</c:v>
                </c:pt>
                <c:pt idx="5908">
                  <c:v>102.1602971806436</c:v>
                </c:pt>
                <c:pt idx="5909">
                  <c:v>97.792335240123606</c:v>
                </c:pt>
                <c:pt idx="5910">
                  <c:v>99.292560002281391</c:v>
                </c:pt>
                <c:pt idx="5911">
                  <c:v>100.84167514922193</c:v>
                </c:pt>
                <c:pt idx="5912">
                  <c:v>104.44096250613501</c:v>
                </c:pt>
                <c:pt idx="5913">
                  <c:v>106.403728612725</c:v>
                </c:pt>
                <c:pt idx="5914">
                  <c:v>106.75988356461389</c:v>
                </c:pt>
                <c:pt idx="5915">
                  <c:v>107.2390207346</c:v>
                </c:pt>
                <c:pt idx="5916">
                  <c:v>97.360791043234997</c:v>
                </c:pt>
                <c:pt idx="5917">
                  <c:v>111.04680164032584</c:v>
                </c:pt>
                <c:pt idx="5918">
                  <c:v>78.958509588400005</c:v>
                </c:pt>
                <c:pt idx="5919">
                  <c:v>72.91156611625</c:v>
                </c:pt>
                <c:pt idx="5920">
                  <c:v>72.537185418127507</c:v>
                </c:pt>
                <c:pt idx="5921">
                  <c:v>92.043449230182219</c:v>
                </c:pt>
                <c:pt idx="5922">
                  <c:v>107.30558688446668</c:v>
                </c:pt>
                <c:pt idx="5923">
                  <c:v>102.02979928660945</c:v>
                </c:pt>
                <c:pt idx="5924">
                  <c:v>103.45618985410667</c:v>
                </c:pt>
                <c:pt idx="5925">
                  <c:v>99.57921795499999</c:v>
                </c:pt>
                <c:pt idx="5926">
                  <c:v>95.205332853748899</c:v>
                </c:pt>
                <c:pt idx="5927">
                  <c:v>93.690689593770557</c:v>
                </c:pt>
                <c:pt idx="5928">
                  <c:v>86.635041498763897</c:v>
                </c:pt>
                <c:pt idx="5929">
                  <c:v>73.134690259028332</c:v>
                </c:pt>
                <c:pt idx="5930">
                  <c:v>92.695259011329995</c:v>
                </c:pt>
                <c:pt idx="5931">
                  <c:v>107.71779774932666</c:v>
                </c:pt>
                <c:pt idx="5932">
                  <c:v>119.50168555259167</c:v>
                </c:pt>
                <c:pt idx="5933">
                  <c:v>114.10771840406112</c:v>
                </c:pt>
                <c:pt idx="5934">
                  <c:v>113.42852707898444</c:v>
                </c:pt>
                <c:pt idx="5935">
                  <c:v>113.24045429201777</c:v>
                </c:pt>
                <c:pt idx="5936">
                  <c:v>114.04459798760749</c:v>
                </c:pt>
                <c:pt idx="5937">
                  <c:v>113.54850556771333</c:v>
                </c:pt>
                <c:pt idx="5938">
                  <c:v>103.52609670905666</c:v>
                </c:pt>
                <c:pt idx="5939">
                  <c:v>100.14026455087999</c:v>
                </c:pt>
                <c:pt idx="5940">
                  <c:v>97.523727274331947</c:v>
                </c:pt>
                <c:pt idx="5941">
                  <c:v>82.698872056437494</c:v>
                </c:pt>
                <c:pt idx="5942">
                  <c:v>97.899848865816679</c:v>
                </c:pt>
                <c:pt idx="5943">
                  <c:v>90.367010447197501</c:v>
                </c:pt>
                <c:pt idx="5944">
                  <c:v>92.243542136847779</c:v>
                </c:pt>
                <c:pt idx="5945">
                  <c:v>89.658844729805566</c:v>
                </c:pt>
                <c:pt idx="5946">
                  <c:v>94.957615525284425</c:v>
                </c:pt>
                <c:pt idx="5947">
                  <c:v>99.45768566130667</c:v>
                </c:pt>
                <c:pt idx="5948">
                  <c:v>100.6463325329139</c:v>
                </c:pt>
                <c:pt idx="5949">
                  <c:v>98.714355264697502</c:v>
                </c:pt>
                <c:pt idx="5950">
                  <c:v>98.821531752319999</c:v>
                </c:pt>
                <c:pt idx="5951">
                  <c:v>99.874513185346672</c:v>
                </c:pt>
                <c:pt idx="5952">
                  <c:v>97.433655700470837</c:v>
                </c:pt>
                <c:pt idx="5953">
                  <c:v>102.96860412664667</c:v>
                </c:pt>
                <c:pt idx="5954">
                  <c:v>99.820784644446675</c:v>
                </c:pt>
                <c:pt idx="5955">
                  <c:v>92.281737365440009</c:v>
                </c:pt>
                <c:pt idx="5956">
                  <c:v>90.671176013939998</c:v>
                </c:pt>
                <c:pt idx="5957">
                  <c:v>98.197555587631115</c:v>
                </c:pt>
                <c:pt idx="5958">
                  <c:v>102.543505437465</c:v>
                </c:pt>
                <c:pt idx="5959">
                  <c:v>88.873382441055</c:v>
                </c:pt>
                <c:pt idx="5960">
                  <c:v>90.512438876227492</c:v>
                </c:pt>
                <c:pt idx="5961">
                  <c:v>78.616505703484165</c:v>
                </c:pt>
                <c:pt idx="5962">
                  <c:v>63.82792313167333</c:v>
                </c:pt>
                <c:pt idx="5963">
                  <c:v>76.715835781128334</c:v>
                </c:pt>
                <c:pt idx="5964">
                  <c:v>98.139068334572229</c:v>
                </c:pt>
                <c:pt idx="5965">
                  <c:v>100.28944799496665</c:v>
                </c:pt>
                <c:pt idx="5966">
                  <c:v>101.12824747305</c:v>
                </c:pt>
                <c:pt idx="5967">
                  <c:v>100.55521771501557</c:v>
                </c:pt>
                <c:pt idx="5968">
                  <c:v>88.485690409498901</c:v>
                </c:pt>
                <c:pt idx="5969">
                  <c:v>69.355339493848888</c:v>
                </c:pt>
                <c:pt idx="5970">
                  <c:v>88.062119878099992</c:v>
                </c:pt>
                <c:pt idx="5971">
                  <c:v>87.805938795384449</c:v>
                </c:pt>
                <c:pt idx="5972">
                  <c:v>72.6515457087539</c:v>
                </c:pt>
                <c:pt idx="5973">
                  <c:v>63.512394449723608</c:v>
                </c:pt>
                <c:pt idx="5974">
                  <c:v>82.099542210346669</c:v>
                </c:pt>
                <c:pt idx="5975">
                  <c:v>104.53812202144</c:v>
                </c:pt>
                <c:pt idx="5976">
                  <c:v>102.91709729256834</c:v>
                </c:pt>
                <c:pt idx="5977">
                  <c:v>106.25839557248609</c:v>
                </c:pt>
                <c:pt idx="5978">
                  <c:v>108.6997443500789</c:v>
                </c:pt>
                <c:pt idx="5979">
                  <c:v>110.68274354470971</c:v>
                </c:pt>
                <c:pt idx="5980">
                  <c:v>111.76550566863055</c:v>
                </c:pt>
                <c:pt idx="5981">
                  <c:v>109.69299748551114</c:v>
                </c:pt>
                <c:pt idx="5982">
                  <c:v>110.98924306746666</c:v>
                </c:pt>
                <c:pt idx="5983">
                  <c:v>110.98138409768474</c:v>
                </c:pt>
                <c:pt idx="5984">
                  <c:v>110.97190699079222</c:v>
                </c:pt>
                <c:pt idx="5985">
                  <c:v>110.58568551322249</c:v>
                </c:pt>
                <c:pt idx="5986">
                  <c:v>111.04355309731807</c:v>
                </c:pt>
                <c:pt idx="5987">
                  <c:v>109.78184678902389</c:v>
                </c:pt>
                <c:pt idx="5988">
                  <c:v>109.94621851799445</c:v>
                </c:pt>
                <c:pt idx="5989">
                  <c:v>109.00138194771806</c:v>
                </c:pt>
                <c:pt idx="5990">
                  <c:v>108.29783514916222</c:v>
                </c:pt>
                <c:pt idx="5991">
                  <c:v>106.96222842547776</c:v>
                </c:pt>
                <c:pt idx="5992">
                  <c:v>106.98232612864251</c:v>
                </c:pt>
                <c:pt idx="5993">
                  <c:v>107.63245042499445</c:v>
                </c:pt>
                <c:pt idx="5994">
                  <c:v>108.08027869274166</c:v>
                </c:pt>
                <c:pt idx="5995">
                  <c:v>106.39159847039112</c:v>
                </c:pt>
                <c:pt idx="5996">
                  <c:v>106.01188913051666</c:v>
                </c:pt>
                <c:pt idx="5997">
                  <c:v>107.40119625464443</c:v>
                </c:pt>
                <c:pt idx="5998">
                  <c:v>107.87631104146114</c:v>
                </c:pt>
                <c:pt idx="5999">
                  <c:v>107.16352469461333</c:v>
                </c:pt>
                <c:pt idx="6000">
                  <c:v>103.26697936731721</c:v>
                </c:pt>
                <c:pt idx="6001">
                  <c:v>107.01358389988168</c:v>
                </c:pt>
                <c:pt idx="6002">
                  <c:v>106.6781405887411</c:v>
                </c:pt>
                <c:pt idx="6003">
                  <c:v>106.51351341118223</c:v>
                </c:pt>
                <c:pt idx="6004">
                  <c:v>107.47472128049999</c:v>
                </c:pt>
                <c:pt idx="6005">
                  <c:v>105.72099940170443</c:v>
                </c:pt>
                <c:pt idx="6006">
                  <c:v>102.95599681524611</c:v>
                </c:pt>
                <c:pt idx="6007">
                  <c:v>107.65104601564248</c:v>
                </c:pt>
                <c:pt idx="6008">
                  <c:v>107.95731228537889</c:v>
                </c:pt>
                <c:pt idx="6009">
                  <c:v>107.56012271624999</c:v>
                </c:pt>
                <c:pt idx="6010">
                  <c:v>109.17565361049833</c:v>
                </c:pt>
                <c:pt idx="6011">
                  <c:v>118.52840195347889</c:v>
                </c:pt>
                <c:pt idx="6012">
                  <c:v>128.64866897334363</c:v>
                </c:pt>
                <c:pt idx="6013">
                  <c:v>120.94907611811446</c:v>
                </c:pt>
                <c:pt idx="6014">
                  <c:v>111.995291701095</c:v>
                </c:pt>
                <c:pt idx="6015">
                  <c:v>108.60216217188361</c:v>
                </c:pt>
                <c:pt idx="6016">
                  <c:v>104.23156097694167</c:v>
                </c:pt>
                <c:pt idx="6017">
                  <c:v>111.97638377152029</c:v>
                </c:pt>
                <c:pt idx="6018">
                  <c:v>110.4006244121</c:v>
                </c:pt>
                <c:pt idx="6019">
                  <c:v>108.58215474447805</c:v>
                </c:pt>
                <c:pt idx="6020">
                  <c:v>108.04477554108141</c:v>
                </c:pt>
                <c:pt idx="6021">
                  <c:v>107.7432058477175</c:v>
                </c:pt>
                <c:pt idx="6022">
                  <c:v>107.83969426815167</c:v>
                </c:pt>
                <c:pt idx="6023">
                  <c:v>108.59830518163778</c:v>
                </c:pt>
                <c:pt idx="6024">
                  <c:v>100.88990502339109</c:v>
                </c:pt>
                <c:pt idx="6025">
                  <c:v>100.5003363748711</c:v>
                </c:pt>
                <c:pt idx="6026">
                  <c:v>103.31370783590499</c:v>
                </c:pt>
                <c:pt idx="6027">
                  <c:v>105.02492710646446</c:v>
                </c:pt>
                <c:pt idx="6028">
                  <c:v>105.19409578979166</c:v>
                </c:pt>
                <c:pt idx="6029">
                  <c:v>107.14404412637444</c:v>
                </c:pt>
                <c:pt idx="6030">
                  <c:v>106.93001455716444</c:v>
                </c:pt>
                <c:pt idx="6031">
                  <c:v>108.65475929461081</c:v>
                </c:pt>
                <c:pt idx="6032">
                  <c:v>108.79770889767973</c:v>
                </c:pt>
                <c:pt idx="6033">
                  <c:v>106.7273250993625</c:v>
                </c:pt>
                <c:pt idx="6034">
                  <c:v>105.83390976999888</c:v>
                </c:pt>
                <c:pt idx="6035">
                  <c:v>104.02639450089723</c:v>
                </c:pt>
                <c:pt idx="6036">
                  <c:v>104.11408206387472</c:v>
                </c:pt>
                <c:pt idx="6037">
                  <c:v>102.75434090168083</c:v>
                </c:pt>
                <c:pt idx="6038">
                  <c:v>103.02350919015944</c:v>
                </c:pt>
                <c:pt idx="6039">
                  <c:v>105.039309947155</c:v>
                </c:pt>
                <c:pt idx="6040">
                  <c:v>106.80092091202722</c:v>
                </c:pt>
                <c:pt idx="6041">
                  <c:v>106.72206666579832</c:v>
                </c:pt>
                <c:pt idx="6042">
                  <c:v>108.47780062419251</c:v>
                </c:pt>
                <c:pt idx="6043">
                  <c:v>107.94402763262224</c:v>
                </c:pt>
                <c:pt idx="6044">
                  <c:v>105.76743543617501</c:v>
                </c:pt>
                <c:pt idx="6045">
                  <c:v>106.32990212097749</c:v>
                </c:pt>
                <c:pt idx="6046">
                  <c:v>106.37737789608165</c:v>
                </c:pt>
                <c:pt idx="6047">
                  <c:v>106.31685513645</c:v>
                </c:pt>
                <c:pt idx="6048">
                  <c:v>98.704919225200001</c:v>
                </c:pt>
                <c:pt idx="6049">
                  <c:v>105.32898059293805</c:v>
                </c:pt>
                <c:pt idx="6050">
                  <c:v>103.40999919483001</c:v>
                </c:pt>
                <c:pt idx="6051">
                  <c:v>103.11240105152777</c:v>
                </c:pt>
                <c:pt idx="6052">
                  <c:v>104.21586148740276</c:v>
                </c:pt>
                <c:pt idx="6053">
                  <c:v>105.22133662161583</c:v>
                </c:pt>
                <c:pt idx="6054">
                  <c:v>106.52099576722223</c:v>
                </c:pt>
                <c:pt idx="6055">
                  <c:v>107.52324799457668</c:v>
                </c:pt>
                <c:pt idx="6056">
                  <c:v>107.55694929088665</c:v>
                </c:pt>
                <c:pt idx="6057">
                  <c:v>106.82879366217777</c:v>
                </c:pt>
                <c:pt idx="6058">
                  <c:v>109.48304757771334</c:v>
                </c:pt>
                <c:pt idx="6059">
                  <c:v>109.16648714799111</c:v>
                </c:pt>
                <c:pt idx="6060">
                  <c:v>109.54645011373194</c:v>
                </c:pt>
                <c:pt idx="6061">
                  <c:v>108.9283589260389</c:v>
                </c:pt>
                <c:pt idx="6062">
                  <c:v>109.05359720406862</c:v>
                </c:pt>
                <c:pt idx="6063">
                  <c:v>109.70829078774111</c:v>
                </c:pt>
                <c:pt idx="6064">
                  <c:v>107.90440865540499</c:v>
                </c:pt>
                <c:pt idx="6065">
                  <c:v>106.46729432934779</c:v>
                </c:pt>
                <c:pt idx="6066">
                  <c:v>106.816835887615</c:v>
                </c:pt>
                <c:pt idx="6067">
                  <c:v>107.89333392232002</c:v>
                </c:pt>
                <c:pt idx="6068">
                  <c:v>107.44968086828388</c:v>
                </c:pt>
                <c:pt idx="6069">
                  <c:v>106.48659428413251</c:v>
                </c:pt>
                <c:pt idx="6070">
                  <c:v>106.72119113848055</c:v>
                </c:pt>
                <c:pt idx="6071">
                  <c:v>107.57072551379557</c:v>
                </c:pt>
                <c:pt idx="6072">
                  <c:v>99.763729473389176</c:v>
                </c:pt>
                <c:pt idx="6073">
                  <c:v>107.81981636570585</c:v>
                </c:pt>
                <c:pt idx="6074">
                  <c:v>106.86914580326888</c:v>
                </c:pt>
                <c:pt idx="6075">
                  <c:v>108.26912414400445</c:v>
                </c:pt>
                <c:pt idx="6076">
                  <c:v>109.19021203505666</c:v>
                </c:pt>
                <c:pt idx="6077">
                  <c:v>108.72938391885501</c:v>
                </c:pt>
                <c:pt idx="6078">
                  <c:v>108.30339209035695</c:v>
                </c:pt>
                <c:pt idx="6079">
                  <c:v>107.60473601175998</c:v>
                </c:pt>
                <c:pt idx="6080">
                  <c:v>108.58664062163194</c:v>
                </c:pt>
                <c:pt idx="6081">
                  <c:v>110.26362481762166</c:v>
                </c:pt>
                <c:pt idx="6082">
                  <c:v>111.93059947270416</c:v>
                </c:pt>
                <c:pt idx="6083">
                  <c:v>112.6555170125461</c:v>
                </c:pt>
                <c:pt idx="6084">
                  <c:v>113.5037623165564</c:v>
                </c:pt>
                <c:pt idx="6085">
                  <c:v>111.21416828314334</c:v>
                </c:pt>
                <c:pt idx="6086">
                  <c:v>111.95603745543278</c:v>
                </c:pt>
                <c:pt idx="6087">
                  <c:v>113.60074955173333</c:v>
                </c:pt>
                <c:pt idx="6088">
                  <c:v>111.78372231556443</c:v>
                </c:pt>
                <c:pt idx="6089">
                  <c:v>110.301264923405</c:v>
                </c:pt>
                <c:pt idx="6090">
                  <c:v>110.04160908345305</c:v>
                </c:pt>
                <c:pt idx="6091">
                  <c:v>110.50381238102362</c:v>
                </c:pt>
                <c:pt idx="6092">
                  <c:v>110.62242962334446</c:v>
                </c:pt>
                <c:pt idx="6093">
                  <c:v>109.52519646512528</c:v>
                </c:pt>
                <c:pt idx="6094">
                  <c:v>109.17848685856946</c:v>
                </c:pt>
                <c:pt idx="6095">
                  <c:v>108.84822039750556</c:v>
                </c:pt>
                <c:pt idx="6096">
                  <c:v>99.72855173962499</c:v>
                </c:pt>
                <c:pt idx="6097">
                  <c:v>109.42750807337944</c:v>
                </c:pt>
                <c:pt idx="6098">
                  <c:v>109.08005860360778</c:v>
                </c:pt>
                <c:pt idx="6099">
                  <c:v>110.5907807974786</c:v>
                </c:pt>
                <c:pt idx="6100">
                  <c:v>112.09793194617306</c:v>
                </c:pt>
                <c:pt idx="6101">
                  <c:v>114.3168423246111</c:v>
                </c:pt>
                <c:pt idx="6102">
                  <c:v>114.21646890085</c:v>
                </c:pt>
                <c:pt idx="6103">
                  <c:v>114.8498877564639</c:v>
                </c:pt>
                <c:pt idx="6104">
                  <c:v>110.85157120398611</c:v>
                </c:pt>
                <c:pt idx="6105">
                  <c:v>110.77697079741445</c:v>
                </c:pt>
                <c:pt idx="6106">
                  <c:v>112.68652460444946</c:v>
                </c:pt>
                <c:pt idx="6107">
                  <c:v>112.86995819626222</c:v>
                </c:pt>
                <c:pt idx="6108">
                  <c:v>112.69439335426667</c:v>
                </c:pt>
                <c:pt idx="6109">
                  <c:v>111.85044842694001</c:v>
                </c:pt>
                <c:pt idx="6110">
                  <c:v>111.14993718264</c:v>
                </c:pt>
                <c:pt idx="6111">
                  <c:v>111.38946034458667</c:v>
                </c:pt>
                <c:pt idx="6112">
                  <c:v>112.04241502096501</c:v>
                </c:pt>
                <c:pt idx="6113">
                  <c:v>110.9576415935</c:v>
                </c:pt>
                <c:pt idx="6114">
                  <c:v>112.82387477943168</c:v>
                </c:pt>
                <c:pt idx="6115">
                  <c:v>110.49670604808249</c:v>
                </c:pt>
                <c:pt idx="6116">
                  <c:v>109.48372699562999</c:v>
                </c:pt>
                <c:pt idx="6117">
                  <c:v>109.98604855496779</c:v>
                </c:pt>
                <c:pt idx="6118">
                  <c:v>109.08319915668</c:v>
                </c:pt>
                <c:pt idx="6119">
                  <c:v>110.13226283020806</c:v>
                </c:pt>
                <c:pt idx="6120">
                  <c:v>101.32490039666943</c:v>
                </c:pt>
                <c:pt idx="6121">
                  <c:v>110.45228564972</c:v>
                </c:pt>
                <c:pt idx="6122">
                  <c:v>110.71585743916833</c:v>
                </c:pt>
                <c:pt idx="6123">
                  <c:v>111.24129445395693</c:v>
                </c:pt>
                <c:pt idx="6124">
                  <c:v>110.50213701765583</c:v>
                </c:pt>
                <c:pt idx="6125">
                  <c:v>111.73986990706112</c:v>
                </c:pt>
                <c:pt idx="6126">
                  <c:v>113.5868482799289</c:v>
                </c:pt>
                <c:pt idx="6127">
                  <c:v>111.44620132506972</c:v>
                </c:pt>
                <c:pt idx="6128">
                  <c:v>110.8248754368</c:v>
                </c:pt>
                <c:pt idx="6129">
                  <c:v>111.37234310180668</c:v>
                </c:pt>
                <c:pt idx="6130">
                  <c:v>109.63658877724028</c:v>
                </c:pt>
                <c:pt idx="6131">
                  <c:v>109.12441696848583</c:v>
                </c:pt>
                <c:pt idx="6132">
                  <c:v>111.41018786700835</c:v>
                </c:pt>
                <c:pt idx="6133">
                  <c:v>110.51104878354725</c:v>
                </c:pt>
                <c:pt idx="6134">
                  <c:v>111.77580891915167</c:v>
                </c:pt>
                <c:pt idx="6135">
                  <c:v>110.88736981460001</c:v>
                </c:pt>
                <c:pt idx="6136">
                  <c:v>111.04233303693333</c:v>
                </c:pt>
                <c:pt idx="6137">
                  <c:v>109.96565511658001</c:v>
                </c:pt>
                <c:pt idx="6138">
                  <c:v>110.40983292824362</c:v>
                </c:pt>
                <c:pt idx="6139">
                  <c:v>109.68722928906918</c:v>
                </c:pt>
                <c:pt idx="6140">
                  <c:v>110.30381436123889</c:v>
                </c:pt>
                <c:pt idx="6141">
                  <c:v>109.91959834910585</c:v>
                </c:pt>
                <c:pt idx="6142">
                  <c:v>109.015138229925</c:v>
                </c:pt>
                <c:pt idx="6143">
                  <c:v>109.19743685750666</c:v>
                </c:pt>
                <c:pt idx="6144">
                  <c:v>101.04670201632169</c:v>
                </c:pt>
                <c:pt idx="6145">
                  <c:v>109.49955753718527</c:v>
                </c:pt>
                <c:pt idx="6146">
                  <c:v>108.95840739253471</c:v>
                </c:pt>
                <c:pt idx="6147">
                  <c:v>108.845375474885</c:v>
                </c:pt>
                <c:pt idx="6148">
                  <c:v>108.93307836464167</c:v>
                </c:pt>
                <c:pt idx="6149">
                  <c:v>108.6369516550739</c:v>
                </c:pt>
                <c:pt idx="6150">
                  <c:v>109.43657144797221</c:v>
                </c:pt>
                <c:pt idx="6151">
                  <c:v>110.81504411220418</c:v>
                </c:pt>
                <c:pt idx="6152">
                  <c:v>110.26428431626</c:v>
                </c:pt>
                <c:pt idx="6153">
                  <c:v>109.11796448674998</c:v>
                </c:pt>
                <c:pt idx="6154">
                  <c:v>110.04552709866999</c:v>
                </c:pt>
                <c:pt idx="6155">
                  <c:v>110.52340734065361</c:v>
                </c:pt>
                <c:pt idx="6156">
                  <c:v>109.10342563925835</c:v>
                </c:pt>
                <c:pt idx="6157">
                  <c:v>109.37237327305056</c:v>
                </c:pt>
                <c:pt idx="6158">
                  <c:v>106.94410887827334</c:v>
                </c:pt>
                <c:pt idx="6159">
                  <c:v>97.358132572962504</c:v>
                </c:pt>
                <c:pt idx="6160">
                  <c:v>90.62430988352834</c:v>
                </c:pt>
                <c:pt idx="6161">
                  <c:v>81.686373865027491</c:v>
                </c:pt>
                <c:pt idx="6162">
                  <c:v>74.21333944012639</c:v>
                </c:pt>
                <c:pt idx="6163">
                  <c:v>73.04938228728389</c:v>
                </c:pt>
                <c:pt idx="6164">
                  <c:v>76.463271864521658</c:v>
                </c:pt>
                <c:pt idx="6165">
                  <c:v>64.077497306756953</c:v>
                </c:pt>
                <c:pt idx="6166">
                  <c:v>63.080734649977778</c:v>
                </c:pt>
                <c:pt idx="6167">
                  <c:v>99.421489039595556</c:v>
                </c:pt>
                <c:pt idx="6168">
                  <c:v>99.760361395251664</c:v>
                </c:pt>
                <c:pt idx="6169">
                  <c:v>109.21635394858664</c:v>
                </c:pt>
                <c:pt idx="6170">
                  <c:v>108.61916732156278</c:v>
                </c:pt>
                <c:pt idx="6171">
                  <c:v>109.32337134757501</c:v>
                </c:pt>
                <c:pt idx="6172">
                  <c:v>109.07895286744001</c:v>
                </c:pt>
                <c:pt idx="6173">
                  <c:v>110.83417420027001</c:v>
                </c:pt>
                <c:pt idx="6174">
                  <c:v>112.14961574285778</c:v>
                </c:pt>
                <c:pt idx="6175">
                  <c:v>114.18019458287556</c:v>
                </c:pt>
                <c:pt idx="6176">
                  <c:v>114.98155743387223</c:v>
                </c:pt>
                <c:pt idx="6177">
                  <c:v>116.03636454347665</c:v>
                </c:pt>
                <c:pt idx="6178">
                  <c:v>114.07448329098251</c:v>
                </c:pt>
                <c:pt idx="6179">
                  <c:v>115.14933469330474</c:v>
                </c:pt>
                <c:pt idx="6180">
                  <c:v>118.0242038118889</c:v>
                </c:pt>
                <c:pt idx="6181">
                  <c:v>115.91617992980832</c:v>
                </c:pt>
                <c:pt idx="6182">
                  <c:v>109.69989905120333</c:v>
                </c:pt>
                <c:pt idx="6183">
                  <c:v>110.70067663685333</c:v>
                </c:pt>
                <c:pt idx="6184">
                  <c:v>111.14479496810888</c:v>
                </c:pt>
                <c:pt idx="6185">
                  <c:v>110.01073433312057</c:v>
                </c:pt>
                <c:pt idx="6186">
                  <c:v>110.54677726109333</c:v>
                </c:pt>
                <c:pt idx="6187">
                  <c:v>109.59307325386388</c:v>
                </c:pt>
                <c:pt idx="6188">
                  <c:v>109.30486343092332</c:v>
                </c:pt>
                <c:pt idx="6189">
                  <c:v>105.26357846825999</c:v>
                </c:pt>
                <c:pt idx="6190">
                  <c:v>106.27353673228112</c:v>
                </c:pt>
                <c:pt idx="6191">
                  <c:v>104.85871058161334</c:v>
                </c:pt>
                <c:pt idx="6192">
                  <c:v>101.98885960094779</c:v>
                </c:pt>
                <c:pt idx="6193">
                  <c:v>102.048880094805</c:v>
                </c:pt>
                <c:pt idx="6194">
                  <c:v>102.82077772456002</c:v>
                </c:pt>
                <c:pt idx="6195">
                  <c:v>101.59965676616473</c:v>
                </c:pt>
                <c:pt idx="6196">
                  <c:v>102.60069552326668</c:v>
                </c:pt>
                <c:pt idx="6197">
                  <c:v>102.23023846990499</c:v>
                </c:pt>
                <c:pt idx="6198">
                  <c:v>102.208747459455</c:v>
                </c:pt>
                <c:pt idx="6199">
                  <c:v>101.87772664796999</c:v>
                </c:pt>
                <c:pt idx="6200">
                  <c:v>101.43720221134501</c:v>
                </c:pt>
                <c:pt idx="6201">
                  <c:v>101.371894512525</c:v>
                </c:pt>
                <c:pt idx="6202">
                  <c:v>100.21331411338332</c:v>
                </c:pt>
                <c:pt idx="6203">
                  <c:v>100.85244422554722</c:v>
                </c:pt>
                <c:pt idx="6204">
                  <c:v>101.16982645257222</c:v>
                </c:pt>
                <c:pt idx="6205">
                  <c:v>100.89389186945002</c:v>
                </c:pt>
                <c:pt idx="6206">
                  <c:v>100.98484088685001</c:v>
                </c:pt>
                <c:pt idx="6207">
                  <c:v>102.69685120040528</c:v>
                </c:pt>
                <c:pt idx="6208">
                  <c:v>104.61563675538889</c:v>
                </c:pt>
                <c:pt idx="6209">
                  <c:v>103.18275431944861</c:v>
                </c:pt>
                <c:pt idx="6210">
                  <c:v>103.28997342678664</c:v>
                </c:pt>
                <c:pt idx="6211">
                  <c:v>105.23064509157778</c:v>
                </c:pt>
                <c:pt idx="6212">
                  <c:v>104.74438844756249</c:v>
                </c:pt>
                <c:pt idx="6213">
                  <c:v>103.53193676237333</c:v>
                </c:pt>
                <c:pt idx="6214">
                  <c:v>103.30798468533027</c:v>
                </c:pt>
                <c:pt idx="6215">
                  <c:v>97.531685532630547</c:v>
                </c:pt>
                <c:pt idx="6216">
                  <c:v>86.086354972718325</c:v>
                </c:pt>
                <c:pt idx="6217">
                  <c:v>85.15207506881444</c:v>
                </c:pt>
                <c:pt idx="6218">
                  <c:v>86.080806126070556</c:v>
                </c:pt>
                <c:pt idx="6219">
                  <c:v>92.682720663093875</c:v>
                </c:pt>
                <c:pt idx="6220">
                  <c:v>99.902902539147505</c:v>
                </c:pt>
                <c:pt idx="6221">
                  <c:v>100.82139629777333</c:v>
                </c:pt>
                <c:pt idx="6222">
                  <c:v>100.19994187657137</c:v>
                </c:pt>
                <c:pt idx="6223">
                  <c:v>99.664519336177776</c:v>
                </c:pt>
                <c:pt idx="6224">
                  <c:v>98.692185948159988</c:v>
                </c:pt>
                <c:pt idx="6225">
                  <c:v>98.282088612870581</c:v>
                </c:pt>
                <c:pt idx="6226">
                  <c:v>98.583305306647773</c:v>
                </c:pt>
                <c:pt idx="6227">
                  <c:v>97.869625702177771</c:v>
                </c:pt>
                <c:pt idx="6228">
                  <c:v>98.577134847334989</c:v>
                </c:pt>
                <c:pt idx="6229">
                  <c:v>99.629580469883351</c:v>
                </c:pt>
                <c:pt idx="6230">
                  <c:v>99.414005941387231</c:v>
                </c:pt>
                <c:pt idx="6231">
                  <c:v>97.575515000199175</c:v>
                </c:pt>
                <c:pt idx="6232">
                  <c:v>74.042142203451107</c:v>
                </c:pt>
                <c:pt idx="6233">
                  <c:v>85.617581298231116</c:v>
                </c:pt>
                <c:pt idx="6234">
                  <c:v>79.875913790493328</c:v>
                </c:pt>
                <c:pt idx="6235">
                  <c:v>75.917917977186107</c:v>
                </c:pt>
                <c:pt idx="6236">
                  <c:v>68.984345574415002</c:v>
                </c:pt>
                <c:pt idx="6237">
                  <c:v>85.695002821781671</c:v>
                </c:pt>
                <c:pt idx="6238">
                  <c:v>99.20183896333333</c:v>
                </c:pt>
                <c:pt idx="6239">
                  <c:v>100.20328049116388</c:v>
                </c:pt>
                <c:pt idx="6240">
                  <c:v>102.10798486582695</c:v>
                </c:pt>
                <c:pt idx="6241">
                  <c:v>102.14544638717528</c:v>
                </c:pt>
                <c:pt idx="6242">
                  <c:v>102.17228860861002</c:v>
                </c:pt>
                <c:pt idx="6243">
                  <c:v>100.65181481706109</c:v>
                </c:pt>
                <c:pt idx="6244">
                  <c:v>104.21765124854691</c:v>
                </c:pt>
                <c:pt idx="6245">
                  <c:v>102.81009315035944</c:v>
                </c:pt>
                <c:pt idx="6246">
                  <c:v>102.48618048983334</c:v>
                </c:pt>
                <c:pt idx="6247">
                  <c:v>103.37983692906917</c:v>
                </c:pt>
                <c:pt idx="6248">
                  <c:v>103.37863718153889</c:v>
                </c:pt>
                <c:pt idx="6249">
                  <c:v>103.25337044858553</c:v>
                </c:pt>
                <c:pt idx="6250">
                  <c:v>102.1602291764175</c:v>
                </c:pt>
                <c:pt idx="6251">
                  <c:v>101.67932194596334</c:v>
                </c:pt>
                <c:pt idx="6252">
                  <c:v>101.60208332628999</c:v>
                </c:pt>
                <c:pt idx="6253">
                  <c:v>102.20816935550251</c:v>
                </c:pt>
                <c:pt idx="6254">
                  <c:v>103.0410309075</c:v>
                </c:pt>
                <c:pt idx="6255">
                  <c:v>103.79081476796084</c:v>
                </c:pt>
                <c:pt idx="6256">
                  <c:v>103.68667291537501</c:v>
                </c:pt>
                <c:pt idx="6257">
                  <c:v>105.01449715669001</c:v>
                </c:pt>
                <c:pt idx="6258">
                  <c:v>105.91838287625696</c:v>
                </c:pt>
                <c:pt idx="6259">
                  <c:v>103.51587492956112</c:v>
                </c:pt>
                <c:pt idx="6260">
                  <c:v>104.20113053336001</c:v>
                </c:pt>
                <c:pt idx="6261">
                  <c:v>103.7519729127</c:v>
                </c:pt>
                <c:pt idx="6262">
                  <c:v>103.17599963759916</c:v>
                </c:pt>
                <c:pt idx="6263">
                  <c:v>103.39766892990278</c:v>
                </c:pt>
                <c:pt idx="6264">
                  <c:v>101.06352707253333</c:v>
                </c:pt>
                <c:pt idx="6265">
                  <c:v>103.73517218760001</c:v>
                </c:pt>
                <c:pt idx="6266">
                  <c:v>104.95370047849498</c:v>
                </c:pt>
                <c:pt idx="6267">
                  <c:v>103.65819071245639</c:v>
                </c:pt>
                <c:pt idx="6268">
                  <c:v>105.77830295009278</c:v>
                </c:pt>
                <c:pt idx="6269">
                  <c:v>105.33448677368</c:v>
                </c:pt>
                <c:pt idx="6270">
                  <c:v>106.14026412189446</c:v>
                </c:pt>
                <c:pt idx="6271">
                  <c:v>105.28795972144668</c:v>
                </c:pt>
                <c:pt idx="6272">
                  <c:v>104.22979052439723</c:v>
                </c:pt>
                <c:pt idx="6273">
                  <c:v>103.62395580561223</c:v>
                </c:pt>
                <c:pt idx="6274">
                  <c:v>102.30282569925001</c:v>
                </c:pt>
                <c:pt idx="6275">
                  <c:v>102.23597068089916</c:v>
                </c:pt>
                <c:pt idx="6276">
                  <c:v>103.46048752567334</c:v>
                </c:pt>
                <c:pt idx="6277">
                  <c:v>103.25536582135332</c:v>
                </c:pt>
                <c:pt idx="6278">
                  <c:v>104.21385886588999</c:v>
                </c:pt>
                <c:pt idx="6279">
                  <c:v>104.9404797236639</c:v>
                </c:pt>
                <c:pt idx="6280">
                  <c:v>104.07381237810638</c:v>
                </c:pt>
                <c:pt idx="6281">
                  <c:v>105.56619675264999</c:v>
                </c:pt>
                <c:pt idx="6282">
                  <c:v>103.91234598297221</c:v>
                </c:pt>
                <c:pt idx="6283">
                  <c:v>106.62499765242666</c:v>
                </c:pt>
                <c:pt idx="6284">
                  <c:v>104.31437842824445</c:v>
                </c:pt>
                <c:pt idx="6285">
                  <c:v>104.2743246906289</c:v>
                </c:pt>
                <c:pt idx="6286">
                  <c:v>104.97625341480111</c:v>
                </c:pt>
                <c:pt idx="6287">
                  <c:v>103.45816784136001</c:v>
                </c:pt>
                <c:pt idx="6288">
                  <c:v>100.38778860734584</c:v>
                </c:pt>
                <c:pt idx="6289">
                  <c:v>104.96327875073749</c:v>
                </c:pt>
                <c:pt idx="6290">
                  <c:v>104.83617672475444</c:v>
                </c:pt>
                <c:pt idx="6291">
                  <c:v>104.54536685709222</c:v>
                </c:pt>
                <c:pt idx="6292">
                  <c:v>107.59206679909779</c:v>
                </c:pt>
                <c:pt idx="6293">
                  <c:v>106.53590897701945</c:v>
                </c:pt>
                <c:pt idx="6294">
                  <c:v>106.89798722677779</c:v>
                </c:pt>
                <c:pt idx="6295">
                  <c:v>107.15020365391111</c:v>
                </c:pt>
                <c:pt idx="6296">
                  <c:v>105.89887095879446</c:v>
                </c:pt>
                <c:pt idx="6297">
                  <c:v>105.53152683216112</c:v>
                </c:pt>
                <c:pt idx="6298">
                  <c:v>105.43463356031474</c:v>
                </c:pt>
                <c:pt idx="6299">
                  <c:v>104.97640932165166</c:v>
                </c:pt>
                <c:pt idx="6300">
                  <c:v>107.70974802761778</c:v>
                </c:pt>
                <c:pt idx="6301">
                  <c:v>104.62018448537999</c:v>
                </c:pt>
                <c:pt idx="6302">
                  <c:v>104.95657978228779</c:v>
                </c:pt>
                <c:pt idx="6303">
                  <c:v>104.59568237030666</c:v>
                </c:pt>
                <c:pt idx="6304">
                  <c:v>105.79849366002362</c:v>
                </c:pt>
                <c:pt idx="6305">
                  <c:v>104.21780319302084</c:v>
                </c:pt>
                <c:pt idx="6306">
                  <c:v>103.3213160831411</c:v>
                </c:pt>
                <c:pt idx="6307">
                  <c:v>101.85001739085277</c:v>
                </c:pt>
                <c:pt idx="6308">
                  <c:v>101.92248259586833</c:v>
                </c:pt>
                <c:pt idx="6309">
                  <c:v>101.43027122892279</c:v>
                </c:pt>
                <c:pt idx="6310">
                  <c:v>102.23823148122888</c:v>
                </c:pt>
                <c:pt idx="6311">
                  <c:v>100.74998556295166</c:v>
                </c:pt>
                <c:pt idx="6312">
                  <c:v>101.73305120651833</c:v>
                </c:pt>
                <c:pt idx="6313">
                  <c:v>101.29509125620834</c:v>
                </c:pt>
                <c:pt idx="6314">
                  <c:v>102.06347875997832</c:v>
                </c:pt>
                <c:pt idx="6315">
                  <c:v>102.60975523858333</c:v>
                </c:pt>
                <c:pt idx="6316">
                  <c:v>95.134051379625546</c:v>
                </c:pt>
                <c:pt idx="6317">
                  <c:v>76.783146942651101</c:v>
                </c:pt>
                <c:pt idx="6318">
                  <c:v>85.9245629394389</c:v>
                </c:pt>
                <c:pt idx="6319">
                  <c:v>97.043362373327483</c:v>
                </c:pt>
                <c:pt idx="6320">
                  <c:v>99.661465310318619</c:v>
                </c:pt>
                <c:pt idx="6321">
                  <c:v>102.6611173477</c:v>
                </c:pt>
                <c:pt idx="6322">
                  <c:v>103.48426027936891</c:v>
                </c:pt>
                <c:pt idx="6323">
                  <c:v>102.26069720597724</c:v>
                </c:pt>
                <c:pt idx="6324">
                  <c:v>102.6879558258639</c:v>
                </c:pt>
                <c:pt idx="6325">
                  <c:v>104.24441999046473</c:v>
                </c:pt>
                <c:pt idx="6326">
                  <c:v>102.91470584483251</c:v>
                </c:pt>
                <c:pt idx="6327">
                  <c:v>103.4278535857011</c:v>
                </c:pt>
                <c:pt idx="6328">
                  <c:v>101.65482788170304</c:v>
                </c:pt>
                <c:pt idx="6329">
                  <c:v>100.96856077432666</c:v>
                </c:pt>
                <c:pt idx="6330">
                  <c:v>100.10427918023333</c:v>
                </c:pt>
                <c:pt idx="6331">
                  <c:v>100.29675448393945</c:v>
                </c:pt>
                <c:pt idx="6332">
                  <c:v>99.959870231161105</c:v>
                </c:pt>
                <c:pt idx="6333">
                  <c:v>105.06567583611111</c:v>
                </c:pt>
                <c:pt idx="6334">
                  <c:v>80.14610112700889</c:v>
                </c:pt>
                <c:pt idx="6335">
                  <c:v>70.473527116666659</c:v>
                </c:pt>
                <c:pt idx="6336">
                  <c:v>73.840047887576389</c:v>
                </c:pt>
                <c:pt idx="6337">
                  <c:v>87.492111295410538</c:v>
                </c:pt>
                <c:pt idx="6338">
                  <c:v>89.484371174950283</c:v>
                </c:pt>
                <c:pt idx="6339">
                  <c:v>89.727369479066681</c:v>
                </c:pt>
                <c:pt idx="6340">
                  <c:v>101.68330561318113</c:v>
                </c:pt>
                <c:pt idx="6341">
                  <c:v>86.701283208757488</c:v>
                </c:pt>
                <c:pt idx="6342">
                  <c:v>86.808033956479989</c:v>
                </c:pt>
                <c:pt idx="6343">
                  <c:v>87.370518278454185</c:v>
                </c:pt>
                <c:pt idx="6344">
                  <c:v>88.415755216799994</c:v>
                </c:pt>
                <c:pt idx="6345">
                  <c:v>88.343216367642498</c:v>
                </c:pt>
                <c:pt idx="6346">
                  <c:v>89.11378120067333</c:v>
                </c:pt>
                <c:pt idx="6347">
                  <c:v>92.075041340937787</c:v>
                </c:pt>
                <c:pt idx="6348">
                  <c:v>94.608679429752215</c:v>
                </c:pt>
                <c:pt idx="6349">
                  <c:v>99.759901593964429</c:v>
                </c:pt>
                <c:pt idx="6350">
                  <c:v>104.89451563033055</c:v>
                </c:pt>
                <c:pt idx="6351">
                  <c:v>107.85787954695137</c:v>
                </c:pt>
                <c:pt idx="6352">
                  <c:v>108.67617682168418</c:v>
                </c:pt>
                <c:pt idx="6353">
                  <c:v>110.17190305427472</c:v>
                </c:pt>
                <c:pt idx="6354">
                  <c:v>109.42346731854165</c:v>
                </c:pt>
                <c:pt idx="6355">
                  <c:v>107.94814360525999</c:v>
                </c:pt>
                <c:pt idx="6356">
                  <c:v>104.5906649436639</c:v>
                </c:pt>
                <c:pt idx="6357">
                  <c:v>101.53789018152889</c:v>
                </c:pt>
                <c:pt idx="6358">
                  <c:v>98.622364800994163</c:v>
                </c:pt>
                <c:pt idx="6359">
                  <c:v>97.383138859108342</c:v>
                </c:pt>
                <c:pt idx="6360">
                  <c:v>96.957908207549977</c:v>
                </c:pt>
                <c:pt idx="6361">
                  <c:v>96.656083482912493</c:v>
                </c:pt>
                <c:pt idx="6362">
                  <c:v>96.947313918902779</c:v>
                </c:pt>
                <c:pt idx="6363">
                  <c:v>97.063686168906102</c:v>
                </c:pt>
                <c:pt idx="6364">
                  <c:v>98.440955765862498</c:v>
                </c:pt>
                <c:pt idx="6365">
                  <c:v>96.566584062307498</c:v>
                </c:pt>
                <c:pt idx="6366">
                  <c:v>96.193646315270001</c:v>
                </c:pt>
                <c:pt idx="6367">
                  <c:v>95.618088941087777</c:v>
                </c:pt>
                <c:pt idx="6368">
                  <c:v>95.14283732988666</c:v>
                </c:pt>
                <c:pt idx="6369">
                  <c:v>99.568883375771662</c:v>
                </c:pt>
                <c:pt idx="6370">
                  <c:v>99.786757813533328</c:v>
                </c:pt>
                <c:pt idx="6371">
                  <c:v>98.523838168952238</c:v>
                </c:pt>
              </c:numCache>
            </c:numRef>
          </c:yVal>
          <c:smooth val="1"/>
        </c:ser>
        <c:ser>
          <c:idx val="1"/>
          <c:order val="1"/>
          <c:tx>
            <c:strRef>
              <c:f>Hoja2!$E$1</c:f>
              <c:strCache>
                <c:ptCount val="1"/>
                <c:pt idx="0">
                  <c:v>RCA N° 176/2007 Tabla N°13 NOx</c:v>
                </c:pt>
              </c:strCache>
            </c:strRef>
          </c:tx>
          <c:spPr>
            <a:ln w="19050" cap="rnd">
              <a:solidFill>
                <a:schemeClr val="accent2"/>
              </a:solidFill>
              <a:round/>
            </a:ln>
            <a:effectLst/>
          </c:spPr>
          <c:marker>
            <c:symbol val="none"/>
          </c:marker>
          <c:xVal>
            <c:numRef>
              <c:f>Hoja2!$B$2:$B$6553</c:f>
              <c:numCache>
                <c:formatCode>m/d/yyyy</c:formatCode>
                <c:ptCount val="6372"/>
                <c:pt idx="0">
                  <c:v>42005</c:v>
                </c:pt>
                <c:pt idx="1">
                  <c:v>42005.041666666664</c:v>
                </c:pt>
                <c:pt idx="2">
                  <c:v>42005.083333333336</c:v>
                </c:pt>
                <c:pt idx="3">
                  <c:v>42005.125</c:v>
                </c:pt>
                <c:pt idx="4">
                  <c:v>42005.166666666664</c:v>
                </c:pt>
                <c:pt idx="5">
                  <c:v>42005.208333333336</c:v>
                </c:pt>
                <c:pt idx="6">
                  <c:v>42005.25</c:v>
                </c:pt>
                <c:pt idx="7">
                  <c:v>42005.291666666664</c:v>
                </c:pt>
                <c:pt idx="8">
                  <c:v>42005.333333333336</c:v>
                </c:pt>
                <c:pt idx="9">
                  <c:v>42005.375</c:v>
                </c:pt>
                <c:pt idx="10">
                  <c:v>42005.416666666664</c:v>
                </c:pt>
                <c:pt idx="11">
                  <c:v>42005.458333333336</c:v>
                </c:pt>
                <c:pt idx="12">
                  <c:v>42005.5</c:v>
                </c:pt>
                <c:pt idx="13">
                  <c:v>42005.541666666664</c:v>
                </c:pt>
                <c:pt idx="14">
                  <c:v>42005.583333333336</c:v>
                </c:pt>
                <c:pt idx="15">
                  <c:v>42005.625</c:v>
                </c:pt>
                <c:pt idx="16">
                  <c:v>42005.666666666664</c:v>
                </c:pt>
                <c:pt idx="17">
                  <c:v>42005.708333333336</c:v>
                </c:pt>
                <c:pt idx="18">
                  <c:v>42005.75</c:v>
                </c:pt>
                <c:pt idx="19">
                  <c:v>42005.791666666664</c:v>
                </c:pt>
                <c:pt idx="20">
                  <c:v>42005.833333333336</c:v>
                </c:pt>
                <c:pt idx="21">
                  <c:v>42005.875</c:v>
                </c:pt>
                <c:pt idx="22">
                  <c:v>42005.916666666664</c:v>
                </c:pt>
                <c:pt idx="23">
                  <c:v>42005.958333333336</c:v>
                </c:pt>
                <c:pt idx="24">
                  <c:v>42006</c:v>
                </c:pt>
                <c:pt idx="25">
                  <c:v>42006.041666666664</c:v>
                </c:pt>
                <c:pt idx="26">
                  <c:v>42006.083333333336</c:v>
                </c:pt>
                <c:pt idx="27">
                  <c:v>42006.125</c:v>
                </c:pt>
                <c:pt idx="28">
                  <c:v>42006.166666666664</c:v>
                </c:pt>
                <c:pt idx="29">
                  <c:v>42006.208333333336</c:v>
                </c:pt>
                <c:pt idx="30">
                  <c:v>42006.25</c:v>
                </c:pt>
                <c:pt idx="31">
                  <c:v>42006.291666666664</c:v>
                </c:pt>
                <c:pt idx="32">
                  <c:v>42006.333333333336</c:v>
                </c:pt>
                <c:pt idx="33">
                  <c:v>42006.375</c:v>
                </c:pt>
                <c:pt idx="34">
                  <c:v>42006.416666666664</c:v>
                </c:pt>
                <c:pt idx="35">
                  <c:v>42006.458333333336</c:v>
                </c:pt>
                <c:pt idx="36">
                  <c:v>42006.5</c:v>
                </c:pt>
                <c:pt idx="37">
                  <c:v>42006.541666666664</c:v>
                </c:pt>
                <c:pt idx="38">
                  <c:v>42006.583333333336</c:v>
                </c:pt>
                <c:pt idx="39">
                  <c:v>42006.625</c:v>
                </c:pt>
                <c:pt idx="40">
                  <c:v>42006.666666666664</c:v>
                </c:pt>
                <c:pt idx="41">
                  <c:v>42006.708333333336</c:v>
                </c:pt>
                <c:pt idx="42">
                  <c:v>42006.75</c:v>
                </c:pt>
                <c:pt idx="43">
                  <c:v>42006.791666666664</c:v>
                </c:pt>
                <c:pt idx="44">
                  <c:v>42006.833333333336</c:v>
                </c:pt>
                <c:pt idx="45">
                  <c:v>42006.875</c:v>
                </c:pt>
                <c:pt idx="46">
                  <c:v>42006.916666666664</c:v>
                </c:pt>
                <c:pt idx="47">
                  <c:v>42006.958333333336</c:v>
                </c:pt>
                <c:pt idx="48">
                  <c:v>42007</c:v>
                </c:pt>
                <c:pt idx="49">
                  <c:v>42007.041666666664</c:v>
                </c:pt>
                <c:pt idx="50">
                  <c:v>42007.083333333336</c:v>
                </c:pt>
                <c:pt idx="51">
                  <c:v>42007.125</c:v>
                </c:pt>
                <c:pt idx="52">
                  <c:v>42007.166666666664</c:v>
                </c:pt>
                <c:pt idx="53">
                  <c:v>42007.208333333336</c:v>
                </c:pt>
                <c:pt idx="54">
                  <c:v>42007.25</c:v>
                </c:pt>
                <c:pt idx="55">
                  <c:v>42007.291666666664</c:v>
                </c:pt>
                <c:pt idx="56">
                  <c:v>42007.333333333336</c:v>
                </c:pt>
                <c:pt idx="57">
                  <c:v>42007.375</c:v>
                </c:pt>
                <c:pt idx="58">
                  <c:v>42007.416666666664</c:v>
                </c:pt>
                <c:pt idx="59">
                  <c:v>42007.458333333336</c:v>
                </c:pt>
                <c:pt idx="60">
                  <c:v>42007.5</c:v>
                </c:pt>
                <c:pt idx="61">
                  <c:v>42007.541666666664</c:v>
                </c:pt>
                <c:pt idx="62">
                  <c:v>42007.583333333336</c:v>
                </c:pt>
                <c:pt idx="63">
                  <c:v>42007.625</c:v>
                </c:pt>
                <c:pt idx="64">
                  <c:v>42007.666666666664</c:v>
                </c:pt>
                <c:pt idx="65">
                  <c:v>42007.708333333336</c:v>
                </c:pt>
                <c:pt idx="66">
                  <c:v>42007.75</c:v>
                </c:pt>
                <c:pt idx="67">
                  <c:v>42007.791666666664</c:v>
                </c:pt>
                <c:pt idx="68">
                  <c:v>42007.833333333336</c:v>
                </c:pt>
                <c:pt idx="69">
                  <c:v>42007.875</c:v>
                </c:pt>
                <c:pt idx="70">
                  <c:v>42007.916666666664</c:v>
                </c:pt>
                <c:pt idx="71">
                  <c:v>42007.958333333336</c:v>
                </c:pt>
                <c:pt idx="72">
                  <c:v>42008</c:v>
                </c:pt>
                <c:pt idx="73">
                  <c:v>42008.041666666664</c:v>
                </c:pt>
                <c:pt idx="74">
                  <c:v>42008.083333333336</c:v>
                </c:pt>
                <c:pt idx="75">
                  <c:v>42008.125</c:v>
                </c:pt>
                <c:pt idx="76">
                  <c:v>42008.166666666664</c:v>
                </c:pt>
                <c:pt idx="77">
                  <c:v>42008.208333333336</c:v>
                </c:pt>
                <c:pt idx="78">
                  <c:v>42008.25</c:v>
                </c:pt>
                <c:pt idx="79">
                  <c:v>42008.291666666664</c:v>
                </c:pt>
                <c:pt idx="80">
                  <c:v>42008.333333333336</c:v>
                </c:pt>
                <c:pt idx="81">
                  <c:v>42008.375</c:v>
                </c:pt>
                <c:pt idx="82">
                  <c:v>42008.416666666664</c:v>
                </c:pt>
                <c:pt idx="83">
                  <c:v>42008.458333333336</c:v>
                </c:pt>
                <c:pt idx="84">
                  <c:v>42008.5</c:v>
                </c:pt>
                <c:pt idx="85">
                  <c:v>42008.541666666664</c:v>
                </c:pt>
                <c:pt idx="86">
                  <c:v>42008.583333333336</c:v>
                </c:pt>
                <c:pt idx="87">
                  <c:v>42008.625</c:v>
                </c:pt>
                <c:pt idx="88">
                  <c:v>42008.666666666664</c:v>
                </c:pt>
                <c:pt idx="89">
                  <c:v>42008.708333333336</c:v>
                </c:pt>
                <c:pt idx="90">
                  <c:v>42008.75</c:v>
                </c:pt>
                <c:pt idx="91">
                  <c:v>42008.791666666664</c:v>
                </c:pt>
                <c:pt idx="92">
                  <c:v>42008.833333333336</c:v>
                </c:pt>
                <c:pt idx="93">
                  <c:v>42008.875</c:v>
                </c:pt>
                <c:pt idx="94">
                  <c:v>42008.916666666664</c:v>
                </c:pt>
                <c:pt idx="95">
                  <c:v>42008.958333333336</c:v>
                </c:pt>
                <c:pt idx="96">
                  <c:v>42009</c:v>
                </c:pt>
                <c:pt idx="97">
                  <c:v>42009.041666666664</c:v>
                </c:pt>
                <c:pt idx="98">
                  <c:v>42009.083333333336</c:v>
                </c:pt>
                <c:pt idx="99">
                  <c:v>42009.125</c:v>
                </c:pt>
                <c:pt idx="100">
                  <c:v>42009.166666666664</c:v>
                </c:pt>
                <c:pt idx="101">
                  <c:v>42009.208333333336</c:v>
                </c:pt>
                <c:pt idx="102">
                  <c:v>42009.25</c:v>
                </c:pt>
                <c:pt idx="103">
                  <c:v>42009.291666666664</c:v>
                </c:pt>
                <c:pt idx="104">
                  <c:v>42009.333333333336</c:v>
                </c:pt>
                <c:pt idx="105">
                  <c:v>42009.375</c:v>
                </c:pt>
                <c:pt idx="106">
                  <c:v>42009.416666666664</c:v>
                </c:pt>
                <c:pt idx="107">
                  <c:v>42009.458333333336</c:v>
                </c:pt>
                <c:pt idx="108">
                  <c:v>42009.5</c:v>
                </c:pt>
                <c:pt idx="109">
                  <c:v>42009.541666666664</c:v>
                </c:pt>
                <c:pt idx="110">
                  <c:v>42009.583333333336</c:v>
                </c:pt>
                <c:pt idx="111">
                  <c:v>42009.625</c:v>
                </c:pt>
                <c:pt idx="112">
                  <c:v>42009.666666666664</c:v>
                </c:pt>
                <c:pt idx="113">
                  <c:v>42009.708333333336</c:v>
                </c:pt>
                <c:pt idx="114">
                  <c:v>42009.75</c:v>
                </c:pt>
                <c:pt idx="115">
                  <c:v>42009.791666666664</c:v>
                </c:pt>
                <c:pt idx="116">
                  <c:v>42009.833333333336</c:v>
                </c:pt>
                <c:pt idx="117">
                  <c:v>42009.875</c:v>
                </c:pt>
                <c:pt idx="118">
                  <c:v>42009.916666666664</c:v>
                </c:pt>
                <c:pt idx="119">
                  <c:v>42009.958333333336</c:v>
                </c:pt>
                <c:pt idx="120">
                  <c:v>42010</c:v>
                </c:pt>
                <c:pt idx="121">
                  <c:v>42010.041666666664</c:v>
                </c:pt>
                <c:pt idx="122">
                  <c:v>42010.083333333336</c:v>
                </c:pt>
                <c:pt idx="123">
                  <c:v>42010.125</c:v>
                </c:pt>
                <c:pt idx="124">
                  <c:v>42010.166666666664</c:v>
                </c:pt>
                <c:pt idx="125">
                  <c:v>42010.208333333336</c:v>
                </c:pt>
                <c:pt idx="126">
                  <c:v>42010.25</c:v>
                </c:pt>
                <c:pt idx="127">
                  <c:v>42010.291666666664</c:v>
                </c:pt>
                <c:pt idx="128">
                  <c:v>42010.333333333336</c:v>
                </c:pt>
                <c:pt idx="129">
                  <c:v>42010.375</c:v>
                </c:pt>
                <c:pt idx="130">
                  <c:v>42010.416666666664</c:v>
                </c:pt>
                <c:pt idx="131">
                  <c:v>42010.458333333336</c:v>
                </c:pt>
                <c:pt idx="132">
                  <c:v>42010.5</c:v>
                </c:pt>
                <c:pt idx="133">
                  <c:v>42010.541666666664</c:v>
                </c:pt>
                <c:pt idx="134">
                  <c:v>42010.583333333336</c:v>
                </c:pt>
                <c:pt idx="135">
                  <c:v>42010.625</c:v>
                </c:pt>
                <c:pt idx="136">
                  <c:v>42010.666666666664</c:v>
                </c:pt>
                <c:pt idx="137">
                  <c:v>42010.708333333336</c:v>
                </c:pt>
                <c:pt idx="138">
                  <c:v>42010.75</c:v>
                </c:pt>
                <c:pt idx="139">
                  <c:v>42010.791666666664</c:v>
                </c:pt>
                <c:pt idx="140">
                  <c:v>42010.833333333336</c:v>
                </c:pt>
                <c:pt idx="141">
                  <c:v>42010.875</c:v>
                </c:pt>
                <c:pt idx="142">
                  <c:v>42010.916666666664</c:v>
                </c:pt>
                <c:pt idx="143">
                  <c:v>42010.958333333336</c:v>
                </c:pt>
                <c:pt idx="144">
                  <c:v>42011</c:v>
                </c:pt>
                <c:pt idx="145">
                  <c:v>42011.041666666664</c:v>
                </c:pt>
                <c:pt idx="146">
                  <c:v>42011.083333333336</c:v>
                </c:pt>
                <c:pt idx="147">
                  <c:v>42011.125</c:v>
                </c:pt>
                <c:pt idx="148">
                  <c:v>42011.166666666664</c:v>
                </c:pt>
                <c:pt idx="149">
                  <c:v>42011.208333333336</c:v>
                </c:pt>
                <c:pt idx="150">
                  <c:v>42011.25</c:v>
                </c:pt>
                <c:pt idx="151">
                  <c:v>42011.291666666664</c:v>
                </c:pt>
                <c:pt idx="152">
                  <c:v>42011.333333333336</c:v>
                </c:pt>
                <c:pt idx="153">
                  <c:v>42011.375</c:v>
                </c:pt>
                <c:pt idx="154">
                  <c:v>42011.416666666664</c:v>
                </c:pt>
                <c:pt idx="155">
                  <c:v>42011.458333333336</c:v>
                </c:pt>
                <c:pt idx="156">
                  <c:v>42011.5</c:v>
                </c:pt>
                <c:pt idx="157">
                  <c:v>42011.541666666664</c:v>
                </c:pt>
                <c:pt idx="158">
                  <c:v>42011.583333333336</c:v>
                </c:pt>
                <c:pt idx="159">
                  <c:v>42011.625</c:v>
                </c:pt>
                <c:pt idx="160">
                  <c:v>42011.666666666664</c:v>
                </c:pt>
                <c:pt idx="161">
                  <c:v>42011.708333333336</c:v>
                </c:pt>
                <c:pt idx="162">
                  <c:v>42011.75</c:v>
                </c:pt>
                <c:pt idx="163">
                  <c:v>42011.791666666664</c:v>
                </c:pt>
                <c:pt idx="164">
                  <c:v>42011.833333333336</c:v>
                </c:pt>
                <c:pt idx="165">
                  <c:v>42011.875</c:v>
                </c:pt>
                <c:pt idx="166">
                  <c:v>42011.916666666664</c:v>
                </c:pt>
                <c:pt idx="167">
                  <c:v>42011.958333333336</c:v>
                </c:pt>
                <c:pt idx="168">
                  <c:v>42012</c:v>
                </c:pt>
                <c:pt idx="169">
                  <c:v>42012.041666666664</c:v>
                </c:pt>
                <c:pt idx="170">
                  <c:v>42012.083333333336</c:v>
                </c:pt>
                <c:pt idx="171">
                  <c:v>42012.125</c:v>
                </c:pt>
                <c:pt idx="172">
                  <c:v>42012.166666666664</c:v>
                </c:pt>
                <c:pt idx="173">
                  <c:v>42012.208333333336</c:v>
                </c:pt>
                <c:pt idx="174">
                  <c:v>42012.25</c:v>
                </c:pt>
                <c:pt idx="175">
                  <c:v>42012.291666666664</c:v>
                </c:pt>
                <c:pt idx="176">
                  <c:v>42012.333333333336</c:v>
                </c:pt>
                <c:pt idx="177">
                  <c:v>42012.375</c:v>
                </c:pt>
                <c:pt idx="178">
                  <c:v>42012.416666666664</c:v>
                </c:pt>
                <c:pt idx="179">
                  <c:v>42012.458333333336</c:v>
                </c:pt>
                <c:pt idx="180">
                  <c:v>42012.5</c:v>
                </c:pt>
                <c:pt idx="181">
                  <c:v>42012.541666666664</c:v>
                </c:pt>
                <c:pt idx="182">
                  <c:v>42012.583333333336</c:v>
                </c:pt>
                <c:pt idx="183">
                  <c:v>42012.625</c:v>
                </c:pt>
                <c:pt idx="184">
                  <c:v>42012.666666666664</c:v>
                </c:pt>
                <c:pt idx="185">
                  <c:v>42012.708333333336</c:v>
                </c:pt>
                <c:pt idx="186">
                  <c:v>42012.75</c:v>
                </c:pt>
                <c:pt idx="187">
                  <c:v>42012.791666666664</c:v>
                </c:pt>
                <c:pt idx="188">
                  <c:v>42012.833333333336</c:v>
                </c:pt>
                <c:pt idx="189">
                  <c:v>42012.875</c:v>
                </c:pt>
                <c:pt idx="190">
                  <c:v>42012.916666666664</c:v>
                </c:pt>
                <c:pt idx="191">
                  <c:v>42012.958333333336</c:v>
                </c:pt>
                <c:pt idx="192">
                  <c:v>42013</c:v>
                </c:pt>
                <c:pt idx="193">
                  <c:v>42013.041666666664</c:v>
                </c:pt>
                <c:pt idx="194">
                  <c:v>42013.083333333336</c:v>
                </c:pt>
                <c:pt idx="195">
                  <c:v>42013.125</c:v>
                </c:pt>
                <c:pt idx="196">
                  <c:v>42013.166666666664</c:v>
                </c:pt>
                <c:pt idx="197">
                  <c:v>42013.208333333336</c:v>
                </c:pt>
                <c:pt idx="198">
                  <c:v>42013.25</c:v>
                </c:pt>
                <c:pt idx="199">
                  <c:v>42013.291666666664</c:v>
                </c:pt>
                <c:pt idx="200">
                  <c:v>42013.333333333336</c:v>
                </c:pt>
                <c:pt idx="201">
                  <c:v>42013.375</c:v>
                </c:pt>
                <c:pt idx="202">
                  <c:v>42013.416666666664</c:v>
                </c:pt>
                <c:pt idx="203">
                  <c:v>42013.458333333336</c:v>
                </c:pt>
                <c:pt idx="204">
                  <c:v>42013.5</c:v>
                </c:pt>
                <c:pt idx="205">
                  <c:v>42013.541666666664</c:v>
                </c:pt>
                <c:pt idx="206">
                  <c:v>42013.583333333336</c:v>
                </c:pt>
                <c:pt idx="207">
                  <c:v>42013.625</c:v>
                </c:pt>
                <c:pt idx="208">
                  <c:v>42013.666666666664</c:v>
                </c:pt>
                <c:pt idx="209">
                  <c:v>42013.708333333336</c:v>
                </c:pt>
                <c:pt idx="210">
                  <c:v>42013.75</c:v>
                </c:pt>
                <c:pt idx="211">
                  <c:v>42013.791666666664</c:v>
                </c:pt>
                <c:pt idx="212">
                  <c:v>42013.833333333336</c:v>
                </c:pt>
                <c:pt idx="213">
                  <c:v>42013.875</c:v>
                </c:pt>
                <c:pt idx="214">
                  <c:v>42013.916666666664</c:v>
                </c:pt>
                <c:pt idx="215">
                  <c:v>42013.958333333336</c:v>
                </c:pt>
                <c:pt idx="216">
                  <c:v>42014</c:v>
                </c:pt>
                <c:pt idx="217">
                  <c:v>42014.041666666664</c:v>
                </c:pt>
                <c:pt idx="218">
                  <c:v>42014.083333333336</c:v>
                </c:pt>
                <c:pt idx="219">
                  <c:v>42014.125</c:v>
                </c:pt>
                <c:pt idx="220">
                  <c:v>42014.166666666664</c:v>
                </c:pt>
                <c:pt idx="221">
                  <c:v>42014.208333333336</c:v>
                </c:pt>
                <c:pt idx="222">
                  <c:v>42014.25</c:v>
                </c:pt>
                <c:pt idx="223">
                  <c:v>42014.291666666664</c:v>
                </c:pt>
                <c:pt idx="224">
                  <c:v>42014.333333333336</c:v>
                </c:pt>
                <c:pt idx="225">
                  <c:v>42014.375</c:v>
                </c:pt>
                <c:pt idx="226">
                  <c:v>42014.416666666664</c:v>
                </c:pt>
                <c:pt idx="227">
                  <c:v>42014.458333333336</c:v>
                </c:pt>
                <c:pt idx="228">
                  <c:v>42014.5</c:v>
                </c:pt>
                <c:pt idx="229">
                  <c:v>42014.541666666664</c:v>
                </c:pt>
                <c:pt idx="230">
                  <c:v>42014.583333333336</c:v>
                </c:pt>
                <c:pt idx="231">
                  <c:v>42014.625</c:v>
                </c:pt>
                <c:pt idx="232">
                  <c:v>42014.666666666664</c:v>
                </c:pt>
                <c:pt idx="233">
                  <c:v>42014.708333333336</c:v>
                </c:pt>
                <c:pt idx="234">
                  <c:v>42014.75</c:v>
                </c:pt>
                <c:pt idx="235">
                  <c:v>42014.791666666664</c:v>
                </c:pt>
                <c:pt idx="236">
                  <c:v>42014.833333333336</c:v>
                </c:pt>
                <c:pt idx="237">
                  <c:v>42014.875</c:v>
                </c:pt>
                <c:pt idx="238">
                  <c:v>42014.916666666664</c:v>
                </c:pt>
                <c:pt idx="239">
                  <c:v>42014.958333333336</c:v>
                </c:pt>
                <c:pt idx="240">
                  <c:v>42015</c:v>
                </c:pt>
                <c:pt idx="241">
                  <c:v>42015.041666666664</c:v>
                </c:pt>
                <c:pt idx="242">
                  <c:v>42015.083333333336</c:v>
                </c:pt>
                <c:pt idx="243">
                  <c:v>42015.125</c:v>
                </c:pt>
                <c:pt idx="244">
                  <c:v>42015.166666666664</c:v>
                </c:pt>
                <c:pt idx="245">
                  <c:v>42015.208333333336</c:v>
                </c:pt>
                <c:pt idx="246">
                  <c:v>42015.25</c:v>
                </c:pt>
                <c:pt idx="247">
                  <c:v>42015.291666666664</c:v>
                </c:pt>
                <c:pt idx="248">
                  <c:v>42015.333333333336</c:v>
                </c:pt>
                <c:pt idx="249">
                  <c:v>42015.375</c:v>
                </c:pt>
                <c:pt idx="250">
                  <c:v>42015.416666666664</c:v>
                </c:pt>
                <c:pt idx="251">
                  <c:v>42015.458333333336</c:v>
                </c:pt>
                <c:pt idx="252">
                  <c:v>42015.5</c:v>
                </c:pt>
                <c:pt idx="253">
                  <c:v>42015.541666666664</c:v>
                </c:pt>
                <c:pt idx="254">
                  <c:v>42015.583333333336</c:v>
                </c:pt>
                <c:pt idx="255">
                  <c:v>42015.625</c:v>
                </c:pt>
                <c:pt idx="256">
                  <c:v>42015.666666666664</c:v>
                </c:pt>
                <c:pt idx="257">
                  <c:v>42015.708333333336</c:v>
                </c:pt>
                <c:pt idx="258">
                  <c:v>42015.75</c:v>
                </c:pt>
                <c:pt idx="259">
                  <c:v>42015.791666666664</c:v>
                </c:pt>
                <c:pt idx="260">
                  <c:v>42015.833333333336</c:v>
                </c:pt>
                <c:pt idx="261">
                  <c:v>42015.875</c:v>
                </c:pt>
                <c:pt idx="262">
                  <c:v>42015.916666666664</c:v>
                </c:pt>
                <c:pt idx="263">
                  <c:v>42015.958333333336</c:v>
                </c:pt>
                <c:pt idx="264">
                  <c:v>42016</c:v>
                </c:pt>
                <c:pt idx="265">
                  <c:v>42016.041666666664</c:v>
                </c:pt>
                <c:pt idx="266">
                  <c:v>42016.083333333336</c:v>
                </c:pt>
                <c:pt idx="267">
                  <c:v>42016.125</c:v>
                </c:pt>
                <c:pt idx="268">
                  <c:v>42016.166666666664</c:v>
                </c:pt>
                <c:pt idx="269">
                  <c:v>42016.208333333336</c:v>
                </c:pt>
                <c:pt idx="270">
                  <c:v>42016.25</c:v>
                </c:pt>
                <c:pt idx="271">
                  <c:v>42016.291666666664</c:v>
                </c:pt>
                <c:pt idx="272">
                  <c:v>42016.333333333336</c:v>
                </c:pt>
                <c:pt idx="273">
                  <c:v>42016.375</c:v>
                </c:pt>
                <c:pt idx="274">
                  <c:v>42016.416666666664</c:v>
                </c:pt>
                <c:pt idx="275">
                  <c:v>42016.458333333336</c:v>
                </c:pt>
                <c:pt idx="276">
                  <c:v>42016.5</c:v>
                </c:pt>
                <c:pt idx="277">
                  <c:v>42016.541666666664</c:v>
                </c:pt>
                <c:pt idx="278">
                  <c:v>42016.583333333336</c:v>
                </c:pt>
                <c:pt idx="279">
                  <c:v>42016.625</c:v>
                </c:pt>
                <c:pt idx="280">
                  <c:v>42016.666666666664</c:v>
                </c:pt>
                <c:pt idx="281">
                  <c:v>42016.708333333336</c:v>
                </c:pt>
                <c:pt idx="282">
                  <c:v>42016.75</c:v>
                </c:pt>
                <c:pt idx="283">
                  <c:v>42016.791666666664</c:v>
                </c:pt>
                <c:pt idx="284">
                  <c:v>42016.833333333336</c:v>
                </c:pt>
                <c:pt idx="285">
                  <c:v>42016.875</c:v>
                </c:pt>
                <c:pt idx="286">
                  <c:v>42016.916666666664</c:v>
                </c:pt>
                <c:pt idx="287">
                  <c:v>42016.958333333336</c:v>
                </c:pt>
                <c:pt idx="288">
                  <c:v>42017</c:v>
                </c:pt>
                <c:pt idx="289">
                  <c:v>42017.041666666664</c:v>
                </c:pt>
                <c:pt idx="290">
                  <c:v>42017.083333333336</c:v>
                </c:pt>
                <c:pt idx="291">
                  <c:v>42017.125</c:v>
                </c:pt>
                <c:pt idx="292">
                  <c:v>42017.166666666664</c:v>
                </c:pt>
                <c:pt idx="293">
                  <c:v>42017.208333333336</c:v>
                </c:pt>
                <c:pt idx="294">
                  <c:v>42017.25</c:v>
                </c:pt>
                <c:pt idx="295">
                  <c:v>42017.291666666664</c:v>
                </c:pt>
                <c:pt idx="296">
                  <c:v>42017.333333333336</c:v>
                </c:pt>
                <c:pt idx="297">
                  <c:v>42017.375</c:v>
                </c:pt>
                <c:pt idx="298">
                  <c:v>42017.416666666664</c:v>
                </c:pt>
                <c:pt idx="299">
                  <c:v>42017.458333333336</c:v>
                </c:pt>
                <c:pt idx="300">
                  <c:v>42017.5</c:v>
                </c:pt>
                <c:pt idx="301">
                  <c:v>42017.541666666664</c:v>
                </c:pt>
                <c:pt idx="302">
                  <c:v>42017.583333333336</c:v>
                </c:pt>
                <c:pt idx="303">
                  <c:v>42017.625</c:v>
                </c:pt>
                <c:pt idx="304">
                  <c:v>42017.666666666664</c:v>
                </c:pt>
                <c:pt idx="305">
                  <c:v>42017.708333333336</c:v>
                </c:pt>
                <c:pt idx="306">
                  <c:v>42017.75</c:v>
                </c:pt>
                <c:pt idx="307">
                  <c:v>42017.791666666664</c:v>
                </c:pt>
                <c:pt idx="308">
                  <c:v>42017.833333333336</c:v>
                </c:pt>
                <c:pt idx="309">
                  <c:v>42017.875</c:v>
                </c:pt>
                <c:pt idx="310">
                  <c:v>42017.916666666664</c:v>
                </c:pt>
                <c:pt idx="311">
                  <c:v>42017.958333333336</c:v>
                </c:pt>
                <c:pt idx="312">
                  <c:v>42018</c:v>
                </c:pt>
                <c:pt idx="313">
                  <c:v>42018.041666666664</c:v>
                </c:pt>
                <c:pt idx="314">
                  <c:v>42018.083333333336</c:v>
                </c:pt>
                <c:pt idx="315">
                  <c:v>42018.125</c:v>
                </c:pt>
                <c:pt idx="316">
                  <c:v>42018.166666666664</c:v>
                </c:pt>
                <c:pt idx="317">
                  <c:v>42018.208333333336</c:v>
                </c:pt>
                <c:pt idx="318">
                  <c:v>42018.25</c:v>
                </c:pt>
                <c:pt idx="319">
                  <c:v>42018.291666666664</c:v>
                </c:pt>
                <c:pt idx="320">
                  <c:v>42018.333333333336</c:v>
                </c:pt>
                <c:pt idx="321">
                  <c:v>42018.375</c:v>
                </c:pt>
                <c:pt idx="322">
                  <c:v>42018.416666666664</c:v>
                </c:pt>
                <c:pt idx="323">
                  <c:v>42018.458333333336</c:v>
                </c:pt>
                <c:pt idx="324">
                  <c:v>42018.5</c:v>
                </c:pt>
                <c:pt idx="325">
                  <c:v>42018.541666666664</c:v>
                </c:pt>
                <c:pt idx="326">
                  <c:v>42018.583333333336</c:v>
                </c:pt>
                <c:pt idx="327">
                  <c:v>42018.625</c:v>
                </c:pt>
                <c:pt idx="328">
                  <c:v>42018.666666666664</c:v>
                </c:pt>
                <c:pt idx="329">
                  <c:v>42018.708333333336</c:v>
                </c:pt>
                <c:pt idx="330">
                  <c:v>42018.75</c:v>
                </c:pt>
                <c:pt idx="331">
                  <c:v>42018.791666666664</c:v>
                </c:pt>
                <c:pt idx="332">
                  <c:v>42018.833333333336</c:v>
                </c:pt>
                <c:pt idx="333">
                  <c:v>42018.875</c:v>
                </c:pt>
                <c:pt idx="334">
                  <c:v>42018.916666666664</c:v>
                </c:pt>
                <c:pt idx="335">
                  <c:v>42018.958333333336</c:v>
                </c:pt>
                <c:pt idx="336">
                  <c:v>42019</c:v>
                </c:pt>
                <c:pt idx="337">
                  <c:v>42019.041666666664</c:v>
                </c:pt>
                <c:pt idx="338">
                  <c:v>42019.083333333336</c:v>
                </c:pt>
                <c:pt idx="339">
                  <c:v>42019.125</c:v>
                </c:pt>
                <c:pt idx="340">
                  <c:v>42019.166666666664</c:v>
                </c:pt>
                <c:pt idx="341">
                  <c:v>42019.208333333336</c:v>
                </c:pt>
                <c:pt idx="342">
                  <c:v>42019.25</c:v>
                </c:pt>
                <c:pt idx="343">
                  <c:v>42019.291666666664</c:v>
                </c:pt>
                <c:pt idx="344">
                  <c:v>42019.333333333336</c:v>
                </c:pt>
                <c:pt idx="345">
                  <c:v>42019.375</c:v>
                </c:pt>
                <c:pt idx="346">
                  <c:v>42019.416666666664</c:v>
                </c:pt>
                <c:pt idx="347">
                  <c:v>42019.458333333336</c:v>
                </c:pt>
                <c:pt idx="348">
                  <c:v>42019.5</c:v>
                </c:pt>
                <c:pt idx="349">
                  <c:v>42019.541666666664</c:v>
                </c:pt>
                <c:pt idx="350">
                  <c:v>42019.583333333336</c:v>
                </c:pt>
                <c:pt idx="351">
                  <c:v>42019.625</c:v>
                </c:pt>
                <c:pt idx="352">
                  <c:v>42019.666666666664</c:v>
                </c:pt>
                <c:pt idx="353">
                  <c:v>42019.708333333336</c:v>
                </c:pt>
                <c:pt idx="354">
                  <c:v>42019.75</c:v>
                </c:pt>
                <c:pt idx="355">
                  <c:v>42019.791666666664</c:v>
                </c:pt>
                <c:pt idx="356">
                  <c:v>42019.833333333336</c:v>
                </c:pt>
                <c:pt idx="357">
                  <c:v>42019.875</c:v>
                </c:pt>
                <c:pt idx="358">
                  <c:v>42019.916666666664</c:v>
                </c:pt>
                <c:pt idx="359">
                  <c:v>42019.958333333336</c:v>
                </c:pt>
                <c:pt idx="360">
                  <c:v>42020</c:v>
                </c:pt>
                <c:pt idx="361">
                  <c:v>42020.041666666664</c:v>
                </c:pt>
                <c:pt idx="362">
                  <c:v>42020.083333333336</c:v>
                </c:pt>
                <c:pt idx="363">
                  <c:v>42020.125</c:v>
                </c:pt>
                <c:pt idx="364">
                  <c:v>42020.166666666664</c:v>
                </c:pt>
                <c:pt idx="365">
                  <c:v>42020.208333333336</c:v>
                </c:pt>
                <c:pt idx="366">
                  <c:v>42020.25</c:v>
                </c:pt>
                <c:pt idx="367">
                  <c:v>42020.291666666664</c:v>
                </c:pt>
                <c:pt idx="368">
                  <c:v>42020.333333333336</c:v>
                </c:pt>
                <c:pt idx="369">
                  <c:v>42020.375</c:v>
                </c:pt>
                <c:pt idx="370">
                  <c:v>42020.416666666664</c:v>
                </c:pt>
                <c:pt idx="371">
                  <c:v>42020.458333333336</c:v>
                </c:pt>
                <c:pt idx="372">
                  <c:v>42020.5</c:v>
                </c:pt>
                <c:pt idx="373">
                  <c:v>42020.541666666664</c:v>
                </c:pt>
                <c:pt idx="374">
                  <c:v>42020.583333333336</c:v>
                </c:pt>
                <c:pt idx="375">
                  <c:v>42020.625</c:v>
                </c:pt>
                <c:pt idx="376">
                  <c:v>42020.666666666664</c:v>
                </c:pt>
                <c:pt idx="377">
                  <c:v>42020.708333333336</c:v>
                </c:pt>
                <c:pt idx="378">
                  <c:v>42020.75</c:v>
                </c:pt>
                <c:pt idx="379">
                  <c:v>42020.791666666664</c:v>
                </c:pt>
                <c:pt idx="380">
                  <c:v>42020.833333333336</c:v>
                </c:pt>
                <c:pt idx="381">
                  <c:v>42020.875</c:v>
                </c:pt>
                <c:pt idx="382">
                  <c:v>42020.916666666664</c:v>
                </c:pt>
                <c:pt idx="383">
                  <c:v>42020.958333333336</c:v>
                </c:pt>
                <c:pt idx="384">
                  <c:v>42021</c:v>
                </c:pt>
                <c:pt idx="385">
                  <c:v>42021.041666666664</c:v>
                </c:pt>
                <c:pt idx="386">
                  <c:v>42021.083333333336</c:v>
                </c:pt>
                <c:pt idx="387">
                  <c:v>42021.125</c:v>
                </c:pt>
                <c:pt idx="388">
                  <c:v>42021.166666666664</c:v>
                </c:pt>
                <c:pt idx="389">
                  <c:v>42021.208333333336</c:v>
                </c:pt>
                <c:pt idx="390">
                  <c:v>42021.25</c:v>
                </c:pt>
                <c:pt idx="391">
                  <c:v>42021.291666666664</c:v>
                </c:pt>
                <c:pt idx="392">
                  <c:v>42021.333333333336</c:v>
                </c:pt>
                <c:pt idx="393">
                  <c:v>42021.375</c:v>
                </c:pt>
                <c:pt idx="394">
                  <c:v>42021.416666666664</c:v>
                </c:pt>
                <c:pt idx="395">
                  <c:v>42021.458333333336</c:v>
                </c:pt>
                <c:pt idx="396">
                  <c:v>42021.5</c:v>
                </c:pt>
                <c:pt idx="397">
                  <c:v>42021.541666666664</c:v>
                </c:pt>
                <c:pt idx="398">
                  <c:v>42021.583333333336</c:v>
                </c:pt>
                <c:pt idx="399">
                  <c:v>42021.625</c:v>
                </c:pt>
                <c:pt idx="400">
                  <c:v>42021.666666666664</c:v>
                </c:pt>
                <c:pt idx="401">
                  <c:v>42021.708333333336</c:v>
                </c:pt>
                <c:pt idx="402">
                  <c:v>42021.75</c:v>
                </c:pt>
                <c:pt idx="403">
                  <c:v>42021.791666666664</c:v>
                </c:pt>
                <c:pt idx="404">
                  <c:v>42021.833333333336</c:v>
                </c:pt>
                <c:pt idx="405">
                  <c:v>42021.875</c:v>
                </c:pt>
                <c:pt idx="406">
                  <c:v>42021.916666666664</c:v>
                </c:pt>
                <c:pt idx="407">
                  <c:v>42021.958333333336</c:v>
                </c:pt>
                <c:pt idx="408">
                  <c:v>42022</c:v>
                </c:pt>
                <c:pt idx="409">
                  <c:v>42022.041666666664</c:v>
                </c:pt>
                <c:pt idx="410">
                  <c:v>42022.083333333336</c:v>
                </c:pt>
                <c:pt idx="411">
                  <c:v>42022.125</c:v>
                </c:pt>
                <c:pt idx="412">
                  <c:v>42022.166666666664</c:v>
                </c:pt>
                <c:pt idx="413">
                  <c:v>42022.208333333336</c:v>
                </c:pt>
                <c:pt idx="414">
                  <c:v>42022.25</c:v>
                </c:pt>
                <c:pt idx="415">
                  <c:v>42022.291666666664</c:v>
                </c:pt>
                <c:pt idx="416">
                  <c:v>42022.333333333336</c:v>
                </c:pt>
                <c:pt idx="417">
                  <c:v>42022.375</c:v>
                </c:pt>
                <c:pt idx="418">
                  <c:v>42022.416666666664</c:v>
                </c:pt>
                <c:pt idx="419">
                  <c:v>42022.458333333336</c:v>
                </c:pt>
                <c:pt idx="420">
                  <c:v>42022.5</c:v>
                </c:pt>
                <c:pt idx="421">
                  <c:v>42022.541666666664</c:v>
                </c:pt>
                <c:pt idx="422">
                  <c:v>42022.583333333336</c:v>
                </c:pt>
                <c:pt idx="423">
                  <c:v>42022.625</c:v>
                </c:pt>
                <c:pt idx="424">
                  <c:v>42022.666666666664</c:v>
                </c:pt>
                <c:pt idx="425">
                  <c:v>42022.708333333336</c:v>
                </c:pt>
                <c:pt idx="426">
                  <c:v>42022.75</c:v>
                </c:pt>
                <c:pt idx="427">
                  <c:v>42022.791666666664</c:v>
                </c:pt>
                <c:pt idx="428">
                  <c:v>42022.833333333336</c:v>
                </c:pt>
                <c:pt idx="429">
                  <c:v>42022.875</c:v>
                </c:pt>
                <c:pt idx="430">
                  <c:v>42022.916666666664</c:v>
                </c:pt>
                <c:pt idx="431">
                  <c:v>42022.958333333336</c:v>
                </c:pt>
                <c:pt idx="432">
                  <c:v>42023</c:v>
                </c:pt>
                <c:pt idx="433">
                  <c:v>42023.041666666664</c:v>
                </c:pt>
                <c:pt idx="434">
                  <c:v>42023.083333333336</c:v>
                </c:pt>
                <c:pt idx="435">
                  <c:v>42023.125</c:v>
                </c:pt>
                <c:pt idx="436">
                  <c:v>42023.166666666664</c:v>
                </c:pt>
                <c:pt idx="437">
                  <c:v>42023.208333333336</c:v>
                </c:pt>
                <c:pt idx="438">
                  <c:v>42023.25</c:v>
                </c:pt>
                <c:pt idx="439">
                  <c:v>42023.291666666664</c:v>
                </c:pt>
                <c:pt idx="440">
                  <c:v>42023.333333333336</c:v>
                </c:pt>
                <c:pt idx="441">
                  <c:v>42023.375</c:v>
                </c:pt>
                <c:pt idx="442">
                  <c:v>42023.416666666664</c:v>
                </c:pt>
                <c:pt idx="443">
                  <c:v>42023.458333333336</c:v>
                </c:pt>
                <c:pt idx="444">
                  <c:v>42023.5</c:v>
                </c:pt>
                <c:pt idx="445">
                  <c:v>42023.541666666664</c:v>
                </c:pt>
                <c:pt idx="446">
                  <c:v>42023.583333333336</c:v>
                </c:pt>
                <c:pt idx="447">
                  <c:v>42023.625</c:v>
                </c:pt>
                <c:pt idx="448">
                  <c:v>42023.666666666664</c:v>
                </c:pt>
                <c:pt idx="449">
                  <c:v>42023.708333333336</c:v>
                </c:pt>
                <c:pt idx="450">
                  <c:v>42023.75</c:v>
                </c:pt>
                <c:pt idx="451">
                  <c:v>42023.791666666664</c:v>
                </c:pt>
                <c:pt idx="452">
                  <c:v>42023.833333333336</c:v>
                </c:pt>
                <c:pt idx="453">
                  <c:v>42023.875</c:v>
                </c:pt>
                <c:pt idx="454">
                  <c:v>42023.916666666664</c:v>
                </c:pt>
                <c:pt idx="455">
                  <c:v>42023.958333333336</c:v>
                </c:pt>
                <c:pt idx="456">
                  <c:v>42024</c:v>
                </c:pt>
                <c:pt idx="457">
                  <c:v>42024.041666666664</c:v>
                </c:pt>
                <c:pt idx="458">
                  <c:v>42024.083333333336</c:v>
                </c:pt>
                <c:pt idx="459">
                  <c:v>42024.125</c:v>
                </c:pt>
                <c:pt idx="460">
                  <c:v>42024.166666666664</c:v>
                </c:pt>
                <c:pt idx="461">
                  <c:v>42024.208333333336</c:v>
                </c:pt>
                <c:pt idx="462">
                  <c:v>42024.25</c:v>
                </c:pt>
                <c:pt idx="463">
                  <c:v>42024.291666666664</c:v>
                </c:pt>
                <c:pt idx="464">
                  <c:v>42024.333333333336</c:v>
                </c:pt>
                <c:pt idx="465">
                  <c:v>42024.375</c:v>
                </c:pt>
                <c:pt idx="466">
                  <c:v>42024.416666666664</c:v>
                </c:pt>
                <c:pt idx="467">
                  <c:v>42024.458333333336</c:v>
                </c:pt>
                <c:pt idx="468">
                  <c:v>42024.5</c:v>
                </c:pt>
                <c:pt idx="469">
                  <c:v>42024.541666666664</c:v>
                </c:pt>
                <c:pt idx="470">
                  <c:v>42024.583333333336</c:v>
                </c:pt>
                <c:pt idx="471">
                  <c:v>42024.625</c:v>
                </c:pt>
                <c:pt idx="472">
                  <c:v>42024.666666666664</c:v>
                </c:pt>
                <c:pt idx="473">
                  <c:v>42024.708333333336</c:v>
                </c:pt>
                <c:pt idx="474">
                  <c:v>42024.75</c:v>
                </c:pt>
                <c:pt idx="475">
                  <c:v>42024.791666666664</c:v>
                </c:pt>
                <c:pt idx="476">
                  <c:v>42024.833333333336</c:v>
                </c:pt>
                <c:pt idx="477">
                  <c:v>42024.875</c:v>
                </c:pt>
                <c:pt idx="478">
                  <c:v>42024.916666666664</c:v>
                </c:pt>
                <c:pt idx="479">
                  <c:v>42024.958333333336</c:v>
                </c:pt>
                <c:pt idx="480">
                  <c:v>42025</c:v>
                </c:pt>
                <c:pt idx="481">
                  <c:v>42025.041666666664</c:v>
                </c:pt>
                <c:pt idx="482">
                  <c:v>42025.083333333336</c:v>
                </c:pt>
                <c:pt idx="483">
                  <c:v>42025.125</c:v>
                </c:pt>
                <c:pt idx="484">
                  <c:v>42025.166666666664</c:v>
                </c:pt>
                <c:pt idx="485">
                  <c:v>42025.208333333336</c:v>
                </c:pt>
                <c:pt idx="486">
                  <c:v>42025.25</c:v>
                </c:pt>
                <c:pt idx="487">
                  <c:v>42025.291666666664</c:v>
                </c:pt>
                <c:pt idx="488">
                  <c:v>42025.333333333336</c:v>
                </c:pt>
                <c:pt idx="489">
                  <c:v>42025.375</c:v>
                </c:pt>
                <c:pt idx="490">
                  <c:v>42025.416666666664</c:v>
                </c:pt>
                <c:pt idx="491">
                  <c:v>42025.458333333336</c:v>
                </c:pt>
                <c:pt idx="492">
                  <c:v>42025.5</c:v>
                </c:pt>
                <c:pt idx="493">
                  <c:v>42025.541666666664</c:v>
                </c:pt>
                <c:pt idx="494">
                  <c:v>42025.583333333336</c:v>
                </c:pt>
                <c:pt idx="495">
                  <c:v>42025.625</c:v>
                </c:pt>
                <c:pt idx="496">
                  <c:v>42025.666666666664</c:v>
                </c:pt>
                <c:pt idx="497">
                  <c:v>42025.708333333336</c:v>
                </c:pt>
                <c:pt idx="498">
                  <c:v>42025.75</c:v>
                </c:pt>
                <c:pt idx="499">
                  <c:v>42025.791666666664</c:v>
                </c:pt>
                <c:pt idx="500">
                  <c:v>42025.833333333336</c:v>
                </c:pt>
                <c:pt idx="501">
                  <c:v>42025.875</c:v>
                </c:pt>
                <c:pt idx="502">
                  <c:v>42025.916666666664</c:v>
                </c:pt>
                <c:pt idx="503">
                  <c:v>42025.958333333336</c:v>
                </c:pt>
                <c:pt idx="504">
                  <c:v>42026</c:v>
                </c:pt>
                <c:pt idx="505">
                  <c:v>42026.041666666664</c:v>
                </c:pt>
                <c:pt idx="506">
                  <c:v>42026.083333333336</c:v>
                </c:pt>
                <c:pt idx="507">
                  <c:v>42026.125</c:v>
                </c:pt>
                <c:pt idx="508">
                  <c:v>42026.166666666664</c:v>
                </c:pt>
                <c:pt idx="509">
                  <c:v>42026.208333333336</c:v>
                </c:pt>
                <c:pt idx="510">
                  <c:v>42026.25</c:v>
                </c:pt>
                <c:pt idx="511">
                  <c:v>42026.291666666664</c:v>
                </c:pt>
                <c:pt idx="512">
                  <c:v>42026.333333333336</c:v>
                </c:pt>
                <c:pt idx="513">
                  <c:v>42026.375</c:v>
                </c:pt>
                <c:pt idx="514">
                  <c:v>42026.416666666664</c:v>
                </c:pt>
                <c:pt idx="515">
                  <c:v>42026.458333333336</c:v>
                </c:pt>
                <c:pt idx="516">
                  <c:v>42026.5</c:v>
                </c:pt>
                <c:pt idx="517">
                  <c:v>42026.541666666664</c:v>
                </c:pt>
                <c:pt idx="518">
                  <c:v>42026.583333333336</c:v>
                </c:pt>
                <c:pt idx="519">
                  <c:v>42026.625</c:v>
                </c:pt>
                <c:pt idx="520">
                  <c:v>42026.666666666664</c:v>
                </c:pt>
                <c:pt idx="521">
                  <c:v>42026.708333333336</c:v>
                </c:pt>
                <c:pt idx="522">
                  <c:v>42026.75</c:v>
                </c:pt>
                <c:pt idx="523">
                  <c:v>42026.791666666664</c:v>
                </c:pt>
                <c:pt idx="524">
                  <c:v>42026.833333333336</c:v>
                </c:pt>
                <c:pt idx="525">
                  <c:v>42026.875</c:v>
                </c:pt>
                <c:pt idx="526">
                  <c:v>42026.916666666664</c:v>
                </c:pt>
                <c:pt idx="527">
                  <c:v>42026.958333333336</c:v>
                </c:pt>
                <c:pt idx="528">
                  <c:v>42027</c:v>
                </c:pt>
                <c:pt idx="529">
                  <c:v>42027.041666666664</c:v>
                </c:pt>
                <c:pt idx="530">
                  <c:v>42027.083333333336</c:v>
                </c:pt>
                <c:pt idx="531">
                  <c:v>42027.125</c:v>
                </c:pt>
                <c:pt idx="532">
                  <c:v>42027.166666666664</c:v>
                </c:pt>
                <c:pt idx="533">
                  <c:v>42027.208333333336</c:v>
                </c:pt>
                <c:pt idx="534">
                  <c:v>42027.25</c:v>
                </c:pt>
                <c:pt idx="535">
                  <c:v>42027.291666666664</c:v>
                </c:pt>
                <c:pt idx="536">
                  <c:v>42027.333333333336</c:v>
                </c:pt>
                <c:pt idx="537">
                  <c:v>42027.375</c:v>
                </c:pt>
                <c:pt idx="538">
                  <c:v>42027.416666666664</c:v>
                </c:pt>
                <c:pt idx="539">
                  <c:v>42027.458333333336</c:v>
                </c:pt>
                <c:pt idx="540">
                  <c:v>42027.5</c:v>
                </c:pt>
                <c:pt idx="541">
                  <c:v>42027.541666666664</c:v>
                </c:pt>
                <c:pt idx="542">
                  <c:v>42027.583333333336</c:v>
                </c:pt>
                <c:pt idx="543">
                  <c:v>42027.625</c:v>
                </c:pt>
                <c:pt idx="544">
                  <c:v>42027.666666666664</c:v>
                </c:pt>
                <c:pt idx="545">
                  <c:v>42027.708333333336</c:v>
                </c:pt>
                <c:pt idx="546">
                  <c:v>42027.75</c:v>
                </c:pt>
                <c:pt idx="547">
                  <c:v>42027.791666666664</c:v>
                </c:pt>
                <c:pt idx="548">
                  <c:v>42027.833333333336</c:v>
                </c:pt>
                <c:pt idx="549">
                  <c:v>42027.875</c:v>
                </c:pt>
                <c:pt idx="550">
                  <c:v>42027.916666666664</c:v>
                </c:pt>
                <c:pt idx="551">
                  <c:v>42027.958333333336</c:v>
                </c:pt>
                <c:pt idx="552">
                  <c:v>42028</c:v>
                </c:pt>
                <c:pt idx="553">
                  <c:v>42028.041666666664</c:v>
                </c:pt>
                <c:pt idx="554">
                  <c:v>42028.083333333336</c:v>
                </c:pt>
                <c:pt idx="555">
                  <c:v>42028.125</c:v>
                </c:pt>
                <c:pt idx="556">
                  <c:v>42028.166666666664</c:v>
                </c:pt>
                <c:pt idx="557">
                  <c:v>42028.208333333336</c:v>
                </c:pt>
                <c:pt idx="558">
                  <c:v>42028.25</c:v>
                </c:pt>
                <c:pt idx="559">
                  <c:v>42028.291666666664</c:v>
                </c:pt>
                <c:pt idx="560">
                  <c:v>42028.333333333336</c:v>
                </c:pt>
                <c:pt idx="561">
                  <c:v>42028.375</c:v>
                </c:pt>
                <c:pt idx="562">
                  <c:v>42028.416666666664</c:v>
                </c:pt>
                <c:pt idx="563">
                  <c:v>42028.458333333336</c:v>
                </c:pt>
                <c:pt idx="564">
                  <c:v>42028.5</c:v>
                </c:pt>
                <c:pt idx="565">
                  <c:v>42028.541666666664</c:v>
                </c:pt>
                <c:pt idx="566">
                  <c:v>42028.583333333336</c:v>
                </c:pt>
                <c:pt idx="567">
                  <c:v>42028.625</c:v>
                </c:pt>
                <c:pt idx="568">
                  <c:v>42028.666666666664</c:v>
                </c:pt>
                <c:pt idx="569">
                  <c:v>42028.708333333336</c:v>
                </c:pt>
                <c:pt idx="570">
                  <c:v>42028.75</c:v>
                </c:pt>
                <c:pt idx="571">
                  <c:v>42028.791666666664</c:v>
                </c:pt>
                <c:pt idx="572">
                  <c:v>42028.833333333336</c:v>
                </c:pt>
                <c:pt idx="573">
                  <c:v>42028.875</c:v>
                </c:pt>
                <c:pt idx="574">
                  <c:v>42028.916666666664</c:v>
                </c:pt>
                <c:pt idx="575">
                  <c:v>42028.958333333336</c:v>
                </c:pt>
                <c:pt idx="576">
                  <c:v>42029</c:v>
                </c:pt>
                <c:pt idx="577">
                  <c:v>42029.041666666664</c:v>
                </c:pt>
                <c:pt idx="578">
                  <c:v>42029.083333333336</c:v>
                </c:pt>
                <c:pt idx="579">
                  <c:v>42029.125</c:v>
                </c:pt>
                <c:pt idx="580">
                  <c:v>42029.166666666664</c:v>
                </c:pt>
                <c:pt idx="581">
                  <c:v>42029.208333333336</c:v>
                </c:pt>
                <c:pt idx="582">
                  <c:v>42029.25</c:v>
                </c:pt>
                <c:pt idx="583">
                  <c:v>42029.291666666664</c:v>
                </c:pt>
                <c:pt idx="584">
                  <c:v>42029.333333333336</c:v>
                </c:pt>
                <c:pt idx="585">
                  <c:v>42029.375</c:v>
                </c:pt>
                <c:pt idx="586">
                  <c:v>42029.416666666664</c:v>
                </c:pt>
                <c:pt idx="587">
                  <c:v>42029.458333333336</c:v>
                </c:pt>
                <c:pt idx="588">
                  <c:v>42029.5</c:v>
                </c:pt>
                <c:pt idx="589">
                  <c:v>42029.541666666664</c:v>
                </c:pt>
                <c:pt idx="590">
                  <c:v>42029.583333333336</c:v>
                </c:pt>
                <c:pt idx="591">
                  <c:v>42029.625</c:v>
                </c:pt>
                <c:pt idx="592">
                  <c:v>42029.666666666664</c:v>
                </c:pt>
                <c:pt idx="593">
                  <c:v>42029.708333333336</c:v>
                </c:pt>
                <c:pt idx="594">
                  <c:v>42029.75</c:v>
                </c:pt>
                <c:pt idx="595">
                  <c:v>42029.791666666664</c:v>
                </c:pt>
                <c:pt idx="596">
                  <c:v>42029.833333333336</c:v>
                </c:pt>
                <c:pt idx="597">
                  <c:v>42029.875</c:v>
                </c:pt>
                <c:pt idx="598">
                  <c:v>42029.916666666664</c:v>
                </c:pt>
                <c:pt idx="599">
                  <c:v>42029.958333333336</c:v>
                </c:pt>
                <c:pt idx="600">
                  <c:v>42030</c:v>
                </c:pt>
                <c:pt idx="601">
                  <c:v>42030.041666666664</c:v>
                </c:pt>
                <c:pt idx="602">
                  <c:v>42030.083333333336</c:v>
                </c:pt>
                <c:pt idx="603">
                  <c:v>42030.125</c:v>
                </c:pt>
                <c:pt idx="604">
                  <c:v>42030.166666666664</c:v>
                </c:pt>
                <c:pt idx="605">
                  <c:v>42030.208333333336</c:v>
                </c:pt>
                <c:pt idx="606">
                  <c:v>42030.25</c:v>
                </c:pt>
                <c:pt idx="607">
                  <c:v>42030.291666666664</c:v>
                </c:pt>
                <c:pt idx="608">
                  <c:v>42030.333333333336</c:v>
                </c:pt>
                <c:pt idx="609">
                  <c:v>42030.375</c:v>
                </c:pt>
                <c:pt idx="610">
                  <c:v>42030.416666666664</c:v>
                </c:pt>
                <c:pt idx="611">
                  <c:v>42030.458333333336</c:v>
                </c:pt>
                <c:pt idx="612">
                  <c:v>42030.5</c:v>
                </c:pt>
                <c:pt idx="613">
                  <c:v>42030.541666666664</c:v>
                </c:pt>
                <c:pt idx="614">
                  <c:v>42030.583333333336</c:v>
                </c:pt>
                <c:pt idx="615">
                  <c:v>42030.625</c:v>
                </c:pt>
                <c:pt idx="616">
                  <c:v>42030.666666666664</c:v>
                </c:pt>
                <c:pt idx="617">
                  <c:v>42030.708333333336</c:v>
                </c:pt>
                <c:pt idx="618">
                  <c:v>42030.75</c:v>
                </c:pt>
                <c:pt idx="619">
                  <c:v>42030.791666666664</c:v>
                </c:pt>
                <c:pt idx="620">
                  <c:v>42030.833333333336</c:v>
                </c:pt>
                <c:pt idx="621">
                  <c:v>42030.875</c:v>
                </c:pt>
                <c:pt idx="622">
                  <c:v>42030.916666666664</c:v>
                </c:pt>
                <c:pt idx="623">
                  <c:v>42030.958333333336</c:v>
                </c:pt>
                <c:pt idx="624">
                  <c:v>42031</c:v>
                </c:pt>
                <c:pt idx="625">
                  <c:v>42031.041666666664</c:v>
                </c:pt>
                <c:pt idx="626">
                  <c:v>42031.083333333336</c:v>
                </c:pt>
                <c:pt idx="627">
                  <c:v>42031.125</c:v>
                </c:pt>
                <c:pt idx="628">
                  <c:v>42031.166666666664</c:v>
                </c:pt>
                <c:pt idx="629">
                  <c:v>42031.208333333336</c:v>
                </c:pt>
                <c:pt idx="630">
                  <c:v>42031.25</c:v>
                </c:pt>
                <c:pt idx="631">
                  <c:v>42031.291666666664</c:v>
                </c:pt>
                <c:pt idx="632">
                  <c:v>42031.333333333336</c:v>
                </c:pt>
                <c:pt idx="633">
                  <c:v>42031.375</c:v>
                </c:pt>
                <c:pt idx="634">
                  <c:v>42031.416666666664</c:v>
                </c:pt>
                <c:pt idx="635">
                  <c:v>42031.458333333336</c:v>
                </c:pt>
                <c:pt idx="636">
                  <c:v>42031.5</c:v>
                </c:pt>
                <c:pt idx="637">
                  <c:v>42031.541666666664</c:v>
                </c:pt>
                <c:pt idx="638">
                  <c:v>42031.583333333336</c:v>
                </c:pt>
                <c:pt idx="639">
                  <c:v>42031.625</c:v>
                </c:pt>
                <c:pt idx="640">
                  <c:v>42031.666666666664</c:v>
                </c:pt>
                <c:pt idx="641">
                  <c:v>42031.708333333336</c:v>
                </c:pt>
                <c:pt idx="642">
                  <c:v>42031.75</c:v>
                </c:pt>
                <c:pt idx="643">
                  <c:v>42031.791666666664</c:v>
                </c:pt>
                <c:pt idx="644">
                  <c:v>42031.833333333336</c:v>
                </c:pt>
                <c:pt idx="645">
                  <c:v>42031.875</c:v>
                </c:pt>
                <c:pt idx="646">
                  <c:v>42031.916666666664</c:v>
                </c:pt>
                <c:pt idx="647">
                  <c:v>42031.958333333336</c:v>
                </c:pt>
                <c:pt idx="648">
                  <c:v>42032</c:v>
                </c:pt>
                <c:pt idx="649">
                  <c:v>42032.041666666664</c:v>
                </c:pt>
                <c:pt idx="650">
                  <c:v>42032.083333333336</c:v>
                </c:pt>
                <c:pt idx="651">
                  <c:v>42032.125</c:v>
                </c:pt>
                <c:pt idx="652">
                  <c:v>42032.166666666664</c:v>
                </c:pt>
                <c:pt idx="653">
                  <c:v>42032.208333333336</c:v>
                </c:pt>
                <c:pt idx="654">
                  <c:v>42032.25</c:v>
                </c:pt>
                <c:pt idx="655">
                  <c:v>42032.291666666664</c:v>
                </c:pt>
                <c:pt idx="656">
                  <c:v>42032.333333333336</c:v>
                </c:pt>
                <c:pt idx="657">
                  <c:v>42032.375</c:v>
                </c:pt>
                <c:pt idx="658">
                  <c:v>42032.416666666664</c:v>
                </c:pt>
                <c:pt idx="659">
                  <c:v>42032.458333333336</c:v>
                </c:pt>
                <c:pt idx="660">
                  <c:v>42032.5</c:v>
                </c:pt>
                <c:pt idx="661">
                  <c:v>42032.541666666664</c:v>
                </c:pt>
                <c:pt idx="662">
                  <c:v>42032.583333333336</c:v>
                </c:pt>
                <c:pt idx="663">
                  <c:v>42032.625</c:v>
                </c:pt>
                <c:pt idx="664">
                  <c:v>42032.666666666664</c:v>
                </c:pt>
                <c:pt idx="665">
                  <c:v>42032.708333333336</c:v>
                </c:pt>
                <c:pt idx="666">
                  <c:v>42032.75</c:v>
                </c:pt>
                <c:pt idx="667">
                  <c:v>42032.791666666664</c:v>
                </c:pt>
                <c:pt idx="668">
                  <c:v>42032.833333333336</c:v>
                </c:pt>
                <c:pt idx="669">
                  <c:v>42032.875</c:v>
                </c:pt>
                <c:pt idx="670">
                  <c:v>42032.916666666664</c:v>
                </c:pt>
                <c:pt idx="671">
                  <c:v>42032.958333333336</c:v>
                </c:pt>
                <c:pt idx="672">
                  <c:v>42033</c:v>
                </c:pt>
                <c:pt idx="673">
                  <c:v>42033.041666666664</c:v>
                </c:pt>
                <c:pt idx="674">
                  <c:v>42033.083333333336</c:v>
                </c:pt>
                <c:pt idx="675">
                  <c:v>42033.125</c:v>
                </c:pt>
                <c:pt idx="676">
                  <c:v>42033.166666666664</c:v>
                </c:pt>
                <c:pt idx="677">
                  <c:v>42033.208333333336</c:v>
                </c:pt>
                <c:pt idx="678">
                  <c:v>42033.25</c:v>
                </c:pt>
                <c:pt idx="679">
                  <c:v>42033.291666666664</c:v>
                </c:pt>
                <c:pt idx="680">
                  <c:v>42033.333333333336</c:v>
                </c:pt>
                <c:pt idx="681">
                  <c:v>42033.375</c:v>
                </c:pt>
                <c:pt idx="682">
                  <c:v>42033.416666666664</c:v>
                </c:pt>
                <c:pt idx="683">
                  <c:v>42033.458333333336</c:v>
                </c:pt>
                <c:pt idx="684">
                  <c:v>42033.5</c:v>
                </c:pt>
                <c:pt idx="685">
                  <c:v>42033.541666666664</c:v>
                </c:pt>
                <c:pt idx="686">
                  <c:v>42033.583333333336</c:v>
                </c:pt>
                <c:pt idx="687">
                  <c:v>42033.625</c:v>
                </c:pt>
                <c:pt idx="688">
                  <c:v>42033.666666666664</c:v>
                </c:pt>
                <c:pt idx="689">
                  <c:v>42033.708333333336</c:v>
                </c:pt>
                <c:pt idx="690">
                  <c:v>42033.75</c:v>
                </c:pt>
                <c:pt idx="691">
                  <c:v>42033.791666666664</c:v>
                </c:pt>
                <c:pt idx="692">
                  <c:v>42033.833333333336</c:v>
                </c:pt>
                <c:pt idx="693">
                  <c:v>42033.875</c:v>
                </c:pt>
                <c:pt idx="694">
                  <c:v>42033.916666666664</c:v>
                </c:pt>
                <c:pt idx="695">
                  <c:v>42033.958333333336</c:v>
                </c:pt>
                <c:pt idx="696">
                  <c:v>42034</c:v>
                </c:pt>
                <c:pt idx="697">
                  <c:v>42034.041666666664</c:v>
                </c:pt>
                <c:pt idx="698">
                  <c:v>42034.083333333336</c:v>
                </c:pt>
                <c:pt idx="699">
                  <c:v>42034.125</c:v>
                </c:pt>
                <c:pt idx="700">
                  <c:v>42034.166666666664</c:v>
                </c:pt>
                <c:pt idx="701">
                  <c:v>42034.208333333336</c:v>
                </c:pt>
                <c:pt idx="702">
                  <c:v>42034.25</c:v>
                </c:pt>
                <c:pt idx="703">
                  <c:v>42034.291666666664</c:v>
                </c:pt>
                <c:pt idx="704">
                  <c:v>42034.333333333336</c:v>
                </c:pt>
                <c:pt idx="705">
                  <c:v>42034.375</c:v>
                </c:pt>
                <c:pt idx="706">
                  <c:v>42034.416666666664</c:v>
                </c:pt>
                <c:pt idx="707">
                  <c:v>42034.458333333336</c:v>
                </c:pt>
                <c:pt idx="708">
                  <c:v>42034.5</c:v>
                </c:pt>
                <c:pt idx="709">
                  <c:v>42034.541666666664</c:v>
                </c:pt>
                <c:pt idx="710">
                  <c:v>42034.583333333336</c:v>
                </c:pt>
                <c:pt idx="711">
                  <c:v>42034.625</c:v>
                </c:pt>
                <c:pt idx="712">
                  <c:v>42034.666666666664</c:v>
                </c:pt>
                <c:pt idx="713">
                  <c:v>42034.708333333336</c:v>
                </c:pt>
                <c:pt idx="714">
                  <c:v>42034.75</c:v>
                </c:pt>
                <c:pt idx="715">
                  <c:v>42034.791666666664</c:v>
                </c:pt>
                <c:pt idx="716">
                  <c:v>42034.833333333336</c:v>
                </c:pt>
                <c:pt idx="717">
                  <c:v>42034.875</c:v>
                </c:pt>
                <c:pt idx="718">
                  <c:v>42034.916666666664</c:v>
                </c:pt>
                <c:pt idx="719">
                  <c:v>42034.958333333336</c:v>
                </c:pt>
                <c:pt idx="720">
                  <c:v>42035</c:v>
                </c:pt>
                <c:pt idx="721">
                  <c:v>42035.041666666664</c:v>
                </c:pt>
                <c:pt idx="722">
                  <c:v>42035.083333333336</c:v>
                </c:pt>
                <c:pt idx="723">
                  <c:v>42035.125</c:v>
                </c:pt>
                <c:pt idx="724">
                  <c:v>42035.166666666664</c:v>
                </c:pt>
                <c:pt idx="725">
                  <c:v>42035.208333333336</c:v>
                </c:pt>
                <c:pt idx="726">
                  <c:v>42035.25</c:v>
                </c:pt>
                <c:pt idx="727">
                  <c:v>42035.291666666664</c:v>
                </c:pt>
                <c:pt idx="728">
                  <c:v>42035.333333333336</c:v>
                </c:pt>
                <c:pt idx="729">
                  <c:v>42035.375</c:v>
                </c:pt>
                <c:pt idx="730">
                  <c:v>42035.416666666664</c:v>
                </c:pt>
                <c:pt idx="731">
                  <c:v>42035.458333333336</c:v>
                </c:pt>
                <c:pt idx="732">
                  <c:v>42035.5</c:v>
                </c:pt>
                <c:pt idx="733">
                  <c:v>42035.541666666664</c:v>
                </c:pt>
                <c:pt idx="734">
                  <c:v>42035.583333333336</c:v>
                </c:pt>
                <c:pt idx="735">
                  <c:v>42035.625</c:v>
                </c:pt>
                <c:pt idx="736">
                  <c:v>42035.666666666664</c:v>
                </c:pt>
                <c:pt idx="737">
                  <c:v>42035.708333333336</c:v>
                </c:pt>
                <c:pt idx="738">
                  <c:v>42035.75</c:v>
                </c:pt>
                <c:pt idx="739">
                  <c:v>42035.791666666664</c:v>
                </c:pt>
                <c:pt idx="740">
                  <c:v>42035.833333333336</c:v>
                </c:pt>
                <c:pt idx="741">
                  <c:v>42035.875</c:v>
                </c:pt>
                <c:pt idx="742">
                  <c:v>42035.916666666664</c:v>
                </c:pt>
                <c:pt idx="743">
                  <c:v>42035.958333333336</c:v>
                </c:pt>
                <c:pt idx="744">
                  <c:v>42036</c:v>
                </c:pt>
                <c:pt idx="745">
                  <c:v>42036.041666666664</c:v>
                </c:pt>
                <c:pt idx="746">
                  <c:v>42036.083333333336</c:v>
                </c:pt>
                <c:pt idx="747">
                  <c:v>42036.125</c:v>
                </c:pt>
                <c:pt idx="748">
                  <c:v>42036.166666666664</c:v>
                </c:pt>
                <c:pt idx="749">
                  <c:v>42036.208333333336</c:v>
                </c:pt>
                <c:pt idx="750">
                  <c:v>42036.25</c:v>
                </c:pt>
                <c:pt idx="751">
                  <c:v>42036.291666666664</c:v>
                </c:pt>
                <c:pt idx="752">
                  <c:v>42036.333333333336</c:v>
                </c:pt>
                <c:pt idx="753">
                  <c:v>42036.375</c:v>
                </c:pt>
                <c:pt idx="754">
                  <c:v>42036.416666666664</c:v>
                </c:pt>
                <c:pt idx="755">
                  <c:v>42036.458333333336</c:v>
                </c:pt>
                <c:pt idx="756">
                  <c:v>42036.5</c:v>
                </c:pt>
                <c:pt idx="757">
                  <c:v>42036.541666666664</c:v>
                </c:pt>
                <c:pt idx="758">
                  <c:v>42036.583333333336</c:v>
                </c:pt>
                <c:pt idx="759">
                  <c:v>42036.625</c:v>
                </c:pt>
                <c:pt idx="760">
                  <c:v>42036.666666666664</c:v>
                </c:pt>
                <c:pt idx="761">
                  <c:v>42036.708333333336</c:v>
                </c:pt>
                <c:pt idx="762">
                  <c:v>42036.75</c:v>
                </c:pt>
                <c:pt idx="763">
                  <c:v>42036.791666666664</c:v>
                </c:pt>
                <c:pt idx="764">
                  <c:v>42036.833333333336</c:v>
                </c:pt>
                <c:pt idx="765">
                  <c:v>42036.875</c:v>
                </c:pt>
                <c:pt idx="766">
                  <c:v>42036.916666666664</c:v>
                </c:pt>
                <c:pt idx="767">
                  <c:v>42036.958333333336</c:v>
                </c:pt>
                <c:pt idx="768">
                  <c:v>42037</c:v>
                </c:pt>
                <c:pt idx="769">
                  <c:v>42037.041666666664</c:v>
                </c:pt>
                <c:pt idx="770">
                  <c:v>42037.083333333336</c:v>
                </c:pt>
                <c:pt idx="771">
                  <c:v>42037.125</c:v>
                </c:pt>
                <c:pt idx="772">
                  <c:v>42037.166666666664</c:v>
                </c:pt>
                <c:pt idx="773">
                  <c:v>42037.208333333336</c:v>
                </c:pt>
                <c:pt idx="774">
                  <c:v>42037.25</c:v>
                </c:pt>
                <c:pt idx="775">
                  <c:v>42037.291666666664</c:v>
                </c:pt>
                <c:pt idx="776">
                  <c:v>42037.333333333336</c:v>
                </c:pt>
                <c:pt idx="777">
                  <c:v>42037.375</c:v>
                </c:pt>
                <c:pt idx="778">
                  <c:v>42037.416666666664</c:v>
                </c:pt>
                <c:pt idx="779">
                  <c:v>42037.458333333336</c:v>
                </c:pt>
                <c:pt idx="780">
                  <c:v>42037.5</c:v>
                </c:pt>
                <c:pt idx="781">
                  <c:v>42037.541666666664</c:v>
                </c:pt>
                <c:pt idx="782">
                  <c:v>42037.583333333336</c:v>
                </c:pt>
                <c:pt idx="783">
                  <c:v>42037.625</c:v>
                </c:pt>
                <c:pt idx="784">
                  <c:v>42037.666666666664</c:v>
                </c:pt>
                <c:pt idx="785">
                  <c:v>42037.708333333336</c:v>
                </c:pt>
                <c:pt idx="786">
                  <c:v>42037.75</c:v>
                </c:pt>
                <c:pt idx="787">
                  <c:v>42037.791666666664</c:v>
                </c:pt>
                <c:pt idx="788">
                  <c:v>42037.833333333336</c:v>
                </c:pt>
                <c:pt idx="789">
                  <c:v>42037.875</c:v>
                </c:pt>
                <c:pt idx="790">
                  <c:v>42037.916666666664</c:v>
                </c:pt>
                <c:pt idx="791">
                  <c:v>42037.958333333336</c:v>
                </c:pt>
                <c:pt idx="792">
                  <c:v>42038</c:v>
                </c:pt>
                <c:pt idx="793">
                  <c:v>42038.041666666664</c:v>
                </c:pt>
                <c:pt idx="794">
                  <c:v>42038.083333333336</c:v>
                </c:pt>
                <c:pt idx="795">
                  <c:v>42038.125</c:v>
                </c:pt>
                <c:pt idx="796">
                  <c:v>42038.166666666664</c:v>
                </c:pt>
                <c:pt idx="797">
                  <c:v>42038.208333333336</c:v>
                </c:pt>
                <c:pt idx="798">
                  <c:v>42038.25</c:v>
                </c:pt>
                <c:pt idx="799">
                  <c:v>42038.291666666664</c:v>
                </c:pt>
                <c:pt idx="800">
                  <c:v>42038.333333333336</c:v>
                </c:pt>
                <c:pt idx="801">
                  <c:v>42038.375</c:v>
                </c:pt>
                <c:pt idx="802">
                  <c:v>42038.416666666664</c:v>
                </c:pt>
                <c:pt idx="803">
                  <c:v>42038.458333333336</c:v>
                </c:pt>
                <c:pt idx="804">
                  <c:v>42038.5</c:v>
                </c:pt>
                <c:pt idx="805">
                  <c:v>42038.541666666664</c:v>
                </c:pt>
                <c:pt idx="806">
                  <c:v>42038.583333333336</c:v>
                </c:pt>
                <c:pt idx="807">
                  <c:v>42038.625</c:v>
                </c:pt>
                <c:pt idx="808">
                  <c:v>42038.666666666664</c:v>
                </c:pt>
                <c:pt idx="809">
                  <c:v>42038.708333333336</c:v>
                </c:pt>
                <c:pt idx="810">
                  <c:v>42038.75</c:v>
                </c:pt>
                <c:pt idx="811">
                  <c:v>42038.791666666664</c:v>
                </c:pt>
                <c:pt idx="812">
                  <c:v>42038.833333333336</c:v>
                </c:pt>
                <c:pt idx="813">
                  <c:v>42038.875</c:v>
                </c:pt>
                <c:pt idx="814">
                  <c:v>42038.916666666664</c:v>
                </c:pt>
                <c:pt idx="815">
                  <c:v>42038.958333333336</c:v>
                </c:pt>
                <c:pt idx="816">
                  <c:v>42039</c:v>
                </c:pt>
                <c:pt idx="817">
                  <c:v>42039.041666666664</c:v>
                </c:pt>
                <c:pt idx="818">
                  <c:v>42039.083333333336</c:v>
                </c:pt>
                <c:pt idx="819">
                  <c:v>42039.125</c:v>
                </c:pt>
                <c:pt idx="820">
                  <c:v>42039.166666666664</c:v>
                </c:pt>
                <c:pt idx="821">
                  <c:v>42039.208333333336</c:v>
                </c:pt>
                <c:pt idx="822">
                  <c:v>42039.25</c:v>
                </c:pt>
                <c:pt idx="823">
                  <c:v>42039.291666666664</c:v>
                </c:pt>
                <c:pt idx="824">
                  <c:v>42039.333333333336</c:v>
                </c:pt>
                <c:pt idx="825">
                  <c:v>42039.375</c:v>
                </c:pt>
                <c:pt idx="826">
                  <c:v>42039.416666666664</c:v>
                </c:pt>
                <c:pt idx="827">
                  <c:v>42039.458333333336</c:v>
                </c:pt>
                <c:pt idx="828">
                  <c:v>42039.5</c:v>
                </c:pt>
                <c:pt idx="829">
                  <c:v>42039.541666666664</c:v>
                </c:pt>
                <c:pt idx="830">
                  <c:v>42039.583333333336</c:v>
                </c:pt>
                <c:pt idx="831">
                  <c:v>42039.625</c:v>
                </c:pt>
                <c:pt idx="832">
                  <c:v>42039.666666666664</c:v>
                </c:pt>
                <c:pt idx="833">
                  <c:v>42039.708333333336</c:v>
                </c:pt>
                <c:pt idx="834">
                  <c:v>42039.75</c:v>
                </c:pt>
                <c:pt idx="835">
                  <c:v>42039.791666666664</c:v>
                </c:pt>
                <c:pt idx="836">
                  <c:v>42039.833333333336</c:v>
                </c:pt>
                <c:pt idx="837">
                  <c:v>42039.875</c:v>
                </c:pt>
                <c:pt idx="838">
                  <c:v>42039.916666666664</c:v>
                </c:pt>
                <c:pt idx="839">
                  <c:v>42039.958333333336</c:v>
                </c:pt>
                <c:pt idx="840">
                  <c:v>42040</c:v>
                </c:pt>
                <c:pt idx="841">
                  <c:v>42040.041666666664</c:v>
                </c:pt>
                <c:pt idx="842">
                  <c:v>42040.083333333336</c:v>
                </c:pt>
                <c:pt idx="843">
                  <c:v>42040.125</c:v>
                </c:pt>
                <c:pt idx="844">
                  <c:v>42040.166666666664</c:v>
                </c:pt>
                <c:pt idx="845">
                  <c:v>42040.208333333336</c:v>
                </c:pt>
                <c:pt idx="846">
                  <c:v>42040.25</c:v>
                </c:pt>
                <c:pt idx="847">
                  <c:v>42040.291666666664</c:v>
                </c:pt>
                <c:pt idx="848">
                  <c:v>42040.333333333336</c:v>
                </c:pt>
                <c:pt idx="849">
                  <c:v>42040.375</c:v>
                </c:pt>
                <c:pt idx="850">
                  <c:v>42040.416666666664</c:v>
                </c:pt>
                <c:pt idx="851">
                  <c:v>42040.458333333336</c:v>
                </c:pt>
                <c:pt idx="852">
                  <c:v>42040.5</c:v>
                </c:pt>
                <c:pt idx="853">
                  <c:v>42040.541666666664</c:v>
                </c:pt>
                <c:pt idx="854">
                  <c:v>42040.583333333336</c:v>
                </c:pt>
                <c:pt idx="855">
                  <c:v>42040.625</c:v>
                </c:pt>
                <c:pt idx="856">
                  <c:v>42040.666666666664</c:v>
                </c:pt>
                <c:pt idx="857">
                  <c:v>42040.708333333336</c:v>
                </c:pt>
                <c:pt idx="858">
                  <c:v>42040.75</c:v>
                </c:pt>
                <c:pt idx="859">
                  <c:v>42040.791666666664</c:v>
                </c:pt>
                <c:pt idx="860">
                  <c:v>42040.833333333336</c:v>
                </c:pt>
                <c:pt idx="861">
                  <c:v>42040.875</c:v>
                </c:pt>
                <c:pt idx="862">
                  <c:v>42040.916666666664</c:v>
                </c:pt>
                <c:pt idx="863">
                  <c:v>42040.958333333336</c:v>
                </c:pt>
                <c:pt idx="864">
                  <c:v>42041</c:v>
                </c:pt>
                <c:pt idx="865">
                  <c:v>42041.041666666664</c:v>
                </c:pt>
                <c:pt idx="866">
                  <c:v>42041.083333333336</c:v>
                </c:pt>
                <c:pt idx="867">
                  <c:v>42041.125</c:v>
                </c:pt>
                <c:pt idx="868">
                  <c:v>42041.166666666664</c:v>
                </c:pt>
                <c:pt idx="869">
                  <c:v>42041.208333333336</c:v>
                </c:pt>
                <c:pt idx="870">
                  <c:v>42041.25</c:v>
                </c:pt>
                <c:pt idx="871">
                  <c:v>42041.291666666664</c:v>
                </c:pt>
                <c:pt idx="872">
                  <c:v>42041.333333333336</c:v>
                </c:pt>
                <c:pt idx="873">
                  <c:v>42041.375</c:v>
                </c:pt>
                <c:pt idx="874">
                  <c:v>42041.416666666664</c:v>
                </c:pt>
                <c:pt idx="875">
                  <c:v>42041.458333333336</c:v>
                </c:pt>
                <c:pt idx="876">
                  <c:v>42041.5</c:v>
                </c:pt>
                <c:pt idx="877">
                  <c:v>42041.541666666664</c:v>
                </c:pt>
                <c:pt idx="878">
                  <c:v>42041.583333333336</c:v>
                </c:pt>
                <c:pt idx="879">
                  <c:v>42041.625</c:v>
                </c:pt>
                <c:pt idx="880">
                  <c:v>42041.666666666664</c:v>
                </c:pt>
                <c:pt idx="881">
                  <c:v>42041.708333333336</c:v>
                </c:pt>
                <c:pt idx="882">
                  <c:v>42041.75</c:v>
                </c:pt>
                <c:pt idx="883">
                  <c:v>42041.791666666664</c:v>
                </c:pt>
                <c:pt idx="884">
                  <c:v>42041.833333333336</c:v>
                </c:pt>
                <c:pt idx="885">
                  <c:v>42041.875</c:v>
                </c:pt>
                <c:pt idx="886">
                  <c:v>42041.916666666664</c:v>
                </c:pt>
                <c:pt idx="887">
                  <c:v>42041.958333333336</c:v>
                </c:pt>
                <c:pt idx="888">
                  <c:v>42042</c:v>
                </c:pt>
                <c:pt idx="889">
                  <c:v>42042.041666666664</c:v>
                </c:pt>
                <c:pt idx="890">
                  <c:v>42042.083333333336</c:v>
                </c:pt>
                <c:pt idx="891">
                  <c:v>42042.125</c:v>
                </c:pt>
                <c:pt idx="892">
                  <c:v>42042.166666666664</c:v>
                </c:pt>
                <c:pt idx="893">
                  <c:v>42042.208333333336</c:v>
                </c:pt>
                <c:pt idx="894">
                  <c:v>42042.25</c:v>
                </c:pt>
                <c:pt idx="895">
                  <c:v>42042.291666666664</c:v>
                </c:pt>
                <c:pt idx="896">
                  <c:v>42042.333333333336</c:v>
                </c:pt>
                <c:pt idx="897">
                  <c:v>42042.375</c:v>
                </c:pt>
                <c:pt idx="898">
                  <c:v>42042.416666666664</c:v>
                </c:pt>
                <c:pt idx="899">
                  <c:v>42042.458333333336</c:v>
                </c:pt>
                <c:pt idx="900">
                  <c:v>42042.5</c:v>
                </c:pt>
                <c:pt idx="901">
                  <c:v>42042.541666666664</c:v>
                </c:pt>
                <c:pt idx="902">
                  <c:v>42042.583333333336</c:v>
                </c:pt>
                <c:pt idx="903">
                  <c:v>42042.625</c:v>
                </c:pt>
                <c:pt idx="904">
                  <c:v>42042.666666666664</c:v>
                </c:pt>
                <c:pt idx="905">
                  <c:v>42042.708333333336</c:v>
                </c:pt>
                <c:pt idx="906">
                  <c:v>42042.75</c:v>
                </c:pt>
                <c:pt idx="907">
                  <c:v>42042.791666666664</c:v>
                </c:pt>
                <c:pt idx="908">
                  <c:v>42042.833333333336</c:v>
                </c:pt>
                <c:pt idx="909">
                  <c:v>42042.875</c:v>
                </c:pt>
                <c:pt idx="910">
                  <c:v>42042.916666666664</c:v>
                </c:pt>
                <c:pt idx="911">
                  <c:v>42042.958333333336</c:v>
                </c:pt>
                <c:pt idx="912">
                  <c:v>42043</c:v>
                </c:pt>
                <c:pt idx="913">
                  <c:v>42043.041666666664</c:v>
                </c:pt>
                <c:pt idx="914">
                  <c:v>42043.083333333336</c:v>
                </c:pt>
                <c:pt idx="915">
                  <c:v>42043.125</c:v>
                </c:pt>
                <c:pt idx="916">
                  <c:v>42043.166666666664</c:v>
                </c:pt>
                <c:pt idx="917">
                  <c:v>42043.208333333336</c:v>
                </c:pt>
                <c:pt idx="918">
                  <c:v>42043.25</c:v>
                </c:pt>
                <c:pt idx="919">
                  <c:v>42043.291666666664</c:v>
                </c:pt>
                <c:pt idx="920">
                  <c:v>42043.333333333336</c:v>
                </c:pt>
                <c:pt idx="921">
                  <c:v>42043.375</c:v>
                </c:pt>
                <c:pt idx="922">
                  <c:v>42043.416666666664</c:v>
                </c:pt>
                <c:pt idx="923">
                  <c:v>42043.458333333336</c:v>
                </c:pt>
                <c:pt idx="924">
                  <c:v>42043.5</c:v>
                </c:pt>
                <c:pt idx="925">
                  <c:v>42043.541666666664</c:v>
                </c:pt>
                <c:pt idx="926">
                  <c:v>42043.583333333336</c:v>
                </c:pt>
                <c:pt idx="927">
                  <c:v>42043.625</c:v>
                </c:pt>
                <c:pt idx="928">
                  <c:v>42043.666666666664</c:v>
                </c:pt>
                <c:pt idx="929">
                  <c:v>42043.708333333336</c:v>
                </c:pt>
                <c:pt idx="930">
                  <c:v>42043.75</c:v>
                </c:pt>
                <c:pt idx="931">
                  <c:v>42043.791666666664</c:v>
                </c:pt>
                <c:pt idx="932">
                  <c:v>42043.833333333336</c:v>
                </c:pt>
                <c:pt idx="933">
                  <c:v>42043.875</c:v>
                </c:pt>
                <c:pt idx="934">
                  <c:v>42043.916666666664</c:v>
                </c:pt>
                <c:pt idx="935">
                  <c:v>42043.958333333336</c:v>
                </c:pt>
                <c:pt idx="936">
                  <c:v>42044</c:v>
                </c:pt>
                <c:pt idx="937">
                  <c:v>42044.041666666664</c:v>
                </c:pt>
                <c:pt idx="938">
                  <c:v>42044.083333333336</c:v>
                </c:pt>
                <c:pt idx="939">
                  <c:v>42044.125</c:v>
                </c:pt>
                <c:pt idx="940">
                  <c:v>42044.166666666664</c:v>
                </c:pt>
                <c:pt idx="941">
                  <c:v>42044.208333333336</c:v>
                </c:pt>
                <c:pt idx="942">
                  <c:v>42044.25</c:v>
                </c:pt>
                <c:pt idx="943">
                  <c:v>42044.291666666664</c:v>
                </c:pt>
                <c:pt idx="944">
                  <c:v>42044.333333333336</c:v>
                </c:pt>
                <c:pt idx="945">
                  <c:v>42044.375</c:v>
                </c:pt>
                <c:pt idx="946">
                  <c:v>42044.416666666664</c:v>
                </c:pt>
                <c:pt idx="947">
                  <c:v>42044.458333333336</c:v>
                </c:pt>
                <c:pt idx="948">
                  <c:v>42044.5</c:v>
                </c:pt>
                <c:pt idx="949">
                  <c:v>42044.541666666664</c:v>
                </c:pt>
                <c:pt idx="950">
                  <c:v>42044.583333333336</c:v>
                </c:pt>
                <c:pt idx="951">
                  <c:v>42044.625</c:v>
                </c:pt>
                <c:pt idx="952">
                  <c:v>42044.666666666664</c:v>
                </c:pt>
                <c:pt idx="953">
                  <c:v>42044.708333333336</c:v>
                </c:pt>
                <c:pt idx="954">
                  <c:v>42044.75</c:v>
                </c:pt>
                <c:pt idx="955">
                  <c:v>42044.791666666664</c:v>
                </c:pt>
                <c:pt idx="956">
                  <c:v>42044.833333333336</c:v>
                </c:pt>
                <c:pt idx="957">
                  <c:v>42044.875</c:v>
                </c:pt>
                <c:pt idx="958">
                  <c:v>42044.916666666664</c:v>
                </c:pt>
                <c:pt idx="959">
                  <c:v>42044.958333333336</c:v>
                </c:pt>
                <c:pt idx="960">
                  <c:v>42045</c:v>
                </c:pt>
                <c:pt idx="961">
                  <c:v>42045.041666666664</c:v>
                </c:pt>
                <c:pt idx="962">
                  <c:v>42045.083333333336</c:v>
                </c:pt>
                <c:pt idx="963">
                  <c:v>42045.125</c:v>
                </c:pt>
                <c:pt idx="964">
                  <c:v>42045.166666666664</c:v>
                </c:pt>
                <c:pt idx="965">
                  <c:v>42045.208333333336</c:v>
                </c:pt>
                <c:pt idx="966">
                  <c:v>42045.25</c:v>
                </c:pt>
                <c:pt idx="967">
                  <c:v>42045.291666666664</c:v>
                </c:pt>
                <c:pt idx="968">
                  <c:v>42045.333333333336</c:v>
                </c:pt>
                <c:pt idx="969">
                  <c:v>42045.375</c:v>
                </c:pt>
                <c:pt idx="970">
                  <c:v>42045.416666666664</c:v>
                </c:pt>
                <c:pt idx="971">
                  <c:v>42045.458333333336</c:v>
                </c:pt>
                <c:pt idx="972">
                  <c:v>42045.5</c:v>
                </c:pt>
                <c:pt idx="973">
                  <c:v>42045.541666666664</c:v>
                </c:pt>
                <c:pt idx="974">
                  <c:v>42045.583333333336</c:v>
                </c:pt>
                <c:pt idx="975">
                  <c:v>42045.625</c:v>
                </c:pt>
                <c:pt idx="976">
                  <c:v>42045.666666666664</c:v>
                </c:pt>
                <c:pt idx="977">
                  <c:v>42045.708333333336</c:v>
                </c:pt>
                <c:pt idx="978">
                  <c:v>42045.75</c:v>
                </c:pt>
                <c:pt idx="979">
                  <c:v>42045.791666666664</c:v>
                </c:pt>
                <c:pt idx="980">
                  <c:v>42045.833333333336</c:v>
                </c:pt>
                <c:pt idx="981">
                  <c:v>42045.875</c:v>
                </c:pt>
                <c:pt idx="982">
                  <c:v>42045.916666666664</c:v>
                </c:pt>
                <c:pt idx="983">
                  <c:v>42045.958333333336</c:v>
                </c:pt>
                <c:pt idx="984">
                  <c:v>42046</c:v>
                </c:pt>
                <c:pt idx="985">
                  <c:v>42046.041666666664</c:v>
                </c:pt>
                <c:pt idx="986">
                  <c:v>42046.083333333336</c:v>
                </c:pt>
                <c:pt idx="987">
                  <c:v>42046.125</c:v>
                </c:pt>
                <c:pt idx="988">
                  <c:v>42046.166666666664</c:v>
                </c:pt>
                <c:pt idx="989">
                  <c:v>42046.208333333336</c:v>
                </c:pt>
                <c:pt idx="990">
                  <c:v>42046.25</c:v>
                </c:pt>
                <c:pt idx="991">
                  <c:v>42046.291666666664</c:v>
                </c:pt>
                <c:pt idx="992">
                  <c:v>42046.333333333336</c:v>
                </c:pt>
                <c:pt idx="993">
                  <c:v>42046.375</c:v>
                </c:pt>
                <c:pt idx="994">
                  <c:v>42046.416666666664</c:v>
                </c:pt>
                <c:pt idx="995">
                  <c:v>42046.458333333336</c:v>
                </c:pt>
                <c:pt idx="996">
                  <c:v>42046.5</c:v>
                </c:pt>
                <c:pt idx="997">
                  <c:v>42046.541666666664</c:v>
                </c:pt>
                <c:pt idx="998">
                  <c:v>42046.583333333336</c:v>
                </c:pt>
                <c:pt idx="999">
                  <c:v>42046.625</c:v>
                </c:pt>
                <c:pt idx="1000">
                  <c:v>42046.666666666664</c:v>
                </c:pt>
                <c:pt idx="1001">
                  <c:v>42046.708333333336</c:v>
                </c:pt>
                <c:pt idx="1002">
                  <c:v>42046.75</c:v>
                </c:pt>
                <c:pt idx="1003">
                  <c:v>42046.791666666664</c:v>
                </c:pt>
                <c:pt idx="1004">
                  <c:v>42046.833333333336</c:v>
                </c:pt>
                <c:pt idx="1005">
                  <c:v>42046.875</c:v>
                </c:pt>
                <c:pt idx="1006">
                  <c:v>42046.916666666664</c:v>
                </c:pt>
                <c:pt idx="1007">
                  <c:v>42046.958333333336</c:v>
                </c:pt>
                <c:pt idx="1008">
                  <c:v>42047</c:v>
                </c:pt>
                <c:pt idx="1009">
                  <c:v>42047.041666666664</c:v>
                </c:pt>
                <c:pt idx="1010">
                  <c:v>42047.083333333336</c:v>
                </c:pt>
                <c:pt idx="1011">
                  <c:v>42047.125</c:v>
                </c:pt>
                <c:pt idx="1012">
                  <c:v>42047.166666666664</c:v>
                </c:pt>
                <c:pt idx="1013">
                  <c:v>42047.208333333336</c:v>
                </c:pt>
                <c:pt idx="1014">
                  <c:v>42047.25</c:v>
                </c:pt>
                <c:pt idx="1015">
                  <c:v>42047.291666666664</c:v>
                </c:pt>
                <c:pt idx="1016">
                  <c:v>42047.333333333336</c:v>
                </c:pt>
                <c:pt idx="1017">
                  <c:v>42047.375</c:v>
                </c:pt>
                <c:pt idx="1018">
                  <c:v>42047.416666666664</c:v>
                </c:pt>
                <c:pt idx="1019">
                  <c:v>42047.458333333336</c:v>
                </c:pt>
                <c:pt idx="1020">
                  <c:v>42047.5</c:v>
                </c:pt>
                <c:pt idx="1021">
                  <c:v>42047.541666666664</c:v>
                </c:pt>
                <c:pt idx="1022">
                  <c:v>42047.583333333336</c:v>
                </c:pt>
                <c:pt idx="1023">
                  <c:v>42047.625</c:v>
                </c:pt>
                <c:pt idx="1024">
                  <c:v>42047.666666666664</c:v>
                </c:pt>
                <c:pt idx="1025">
                  <c:v>42047.708333333336</c:v>
                </c:pt>
                <c:pt idx="1026">
                  <c:v>42047.75</c:v>
                </c:pt>
                <c:pt idx="1027">
                  <c:v>42047.791666666664</c:v>
                </c:pt>
                <c:pt idx="1028">
                  <c:v>42047.833333333336</c:v>
                </c:pt>
                <c:pt idx="1029">
                  <c:v>42047.875</c:v>
                </c:pt>
                <c:pt idx="1030">
                  <c:v>42047.916666666664</c:v>
                </c:pt>
                <c:pt idx="1031">
                  <c:v>42047.958333333336</c:v>
                </c:pt>
                <c:pt idx="1032">
                  <c:v>42048</c:v>
                </c:pt>
                <c:pt idx="1033">
                  <c:v>42048.041666666664</c:v>
                </c:pt>
                <c:pt idx="1034">
                  <c:v>42048.083333333336</c:v>
                </c:pt>
                <c:pt idx="1035">
                  <c:v>42048.125</c:v>
                </c:pt>
                <c:pt idx="1036">
                  <c:v>42048.166666666664</c:v>
                </c:pt>
                <c:pt idx="1037">
                  <c:v>42048.208333333336</c:v>
                </c:pt>
                <c:pt idx="1038">
                  <c:v>42048.25</c:v>
                </c:pt>
                <c:pt idx="1039">
                  <c:v>42048.291666666664</c:v>
                </c:pt>
                <c:pt idx="1040">
                  <c:v>42048.333333333336</c:v>
                </c:pt>
                <c:pt idx="1041">
                  <c:v>42048.375</c:v>
                </c:pt>
                <c:pt idx="1042">
                  <c:v>42048.416666666664</c:v>
                </c:pt>
                <c:pt idx="1043">
                  <c:v>42048.458333333336</c:v>
                </c:pt>
                <c:pt idx="1044">
                  <c:v>42048.5</c:v>
                </c:pt>
                <c:pt idx="1045">
                  <c:v>42048.541666666664</c:v>
                </c:pt>
                <c:pt idx="1046">
                  <c:v>42048.583333333336</c:v>
                </c:pt>
                <c:pt idx="1047">
                  <c:v>42048.625</c:v>
                </c:pt>
                <c:pt idx="1048">
                  <c:v>42048.666666666664</c:v>
                </c:pt>
                <c:pt idx="1049">
                  <c:v>42048.708333333336</c:v>
                </c:pt>
                <c:pt idx="1050">
                  <c:v>42048.75</c:v>
                </c:pt>
                <c:pt idx="1051">
                  <c:v>42048.791666666664</c:v>
                </c:pt>
                <c:pt idx="1052">
                  <c:v>42048.833333333336</c:v>
                </c:pt>
                <c:pt idx="1053">
                  <c:v>42048.875</c:v>
                </c:pt>
                <c:pt idx="1054">
                  <c:v>42048.916666666664</c:v>
                </c:pt>
                <c:pt idx="1055">
                  <c:v>42048.958333333336</c:v>
                </c:pt>
                <c:pt idx="1056">
                  <c:v>42049</c:v>
                </c:pt>
                <c:pt idx="1057">
                  <c:v>42049.041666666664</c:v>
                </c:pt>
                <c:pt idx="1058">
                  <c:v>42049.083333333336</c:v>
                </c:pt>
                <c:pt idx="1059">
                  <c:v>42049.125</c:v>
                </c:pt>
                <c:pt idx="1060">
                  <c:v>42049.166666666664</c:v>
                </c:pt>
                <c:pt idx="1061">
                  <c:v>42049.208333333336</c:v>
                </c:pt>
                <c:pt idx="1062">
                  <c:v>42049.25</c:v>
                </c:pt>
                <c:pt idx="1063">
                  <c:v>42049.291666666664</c:v>
                </c:pt>
                <c:pt idx="1064">
                  <c:v>42049.333333333336</c:v>
                </c:pt>
                <c:pt idx="1065">
                  <c:v>42049.375</c:v>
                </c:pt>
                <c:pt idx="1066">
                  <c:v>42049.416666666664</c:v>
                </c:pt>
                <c:pt idx="1067">
                  <c:v>42049.458333333336</c:v>
                </c:pt>
                <c:pt idx="1068">
                  <c:v>42049.5</c:v>
                </c:pt>
                <c:pt idx="1069">
                  <c:v>42049.541666666664</c:v>
                </c:pt>
                <c:pt idx="1070">
                  <c:v>42049.583333333336</c:v>
                </c:pt>
                <c:pt idx="1071">
                  <c:v>42049.625</c:v>
                </c:pt>
                <c:pt idx="1072">
                  <c:v>42049.666666666664</c:v>
                </c:pt>
                <c:pt idx="1073">
                  <c:v>42049.708333333336</c:v>
                </c:pt>
                <c:pt idx="1074">
                  <c:v>42049.75</c:v>
                </c:pt>
                <c:pt idx="1075">
                  <c:v>42049.791666666664</c:v>
                </c:pt>
                <c:pt idx="1076">
                  <c:v>42049.833333333336</c:v>
                </c:pt>
                <c:pt idx="1077">
                  <c:v>42049.875</c:v>
                </c:pt>
                <c:pt idx="1078">
                  <c:v>42049.916666666664</c:v>
                </c:pt>
                <c:pt idx="1079">
                  <c:v>42049.958333333336</c:v>
                </c:pt>
                <c:pt idx="1080">
                  <c:v>42050</c:v>
                </c:pt>
                <c:pt idx="1081">
                  <c:v>42050.041666666664</c:v>
                </c:pt>
                <c:pt idx="1082">
                  <c:v>42050.083333333336</c:v>
                </c:pt>
                <c:pt idx="1083">
                  <c:v>42050.125</c:v>
                </c:pt>
                <c:pt idx="1084">
                  <c:v>42050.166666666664</c:v>
                </c:pt>
                <c:pt idx="1085">
                  <c:v>42050.208333333336</c:v>
                </c:pt>
                <c:pt idx="1086">
                  <c:v>42050.25</c:v>
                </c:pt>
                <c:pt idx="1087">
                  <c:v>42050.291666666664</c:v>
                </c:pt>
                <c:pt idx="1088">
                  <c:v>42050.333333333336</c:v>
                </c:pt>
                <c:pt idx="1089">
                  <c:v>42050.375</c:v>
                </c:pt>
                <c:pt idx="1090">
                  <c:v>42050.416666666664</c:v>
                </c:pt>
                <c:pt idx="1091">
                  <c:v>42050.458333333336</c:v>
                </c:pt>
                <c:pt idx="1092">
                  <c:v>42050.5</c:v>
                </c:pt>
                <c:pt idx="1093">
                  <c:v>42050.541666666664</c:v>
                </c:pt>
                <c:pt idx="1094">
                  <c:v>42050.583333333336</c:v>
                </c:pt>
                <c:pt idx="1095">
                  <c:v>42050.625</c:v>
                </c:pt>
                <c:pt idx="1096">
                  <c:v>42050.666666666664</c:v>
                </c:pt>
                <c:pt idx="1097">
                  <c:v>42050.708333333336</c:v>
                </c:pt>
                <c:pt idx="1098">
                  <c:v>42050.75</c:v>
                </c:pt>
                <c:pt idx="1099">
                  <c:v>42050.791666666664</c:v>
                </c:pt>
                <c:pt idx="1100">
                  <c:v>42050.833333333336</c:v>
                </c:pt>
                <c:pt idx="1101">
                  <c:v>42050.875</c:v>
                </c:pt>
                <c:pt idx="1102">
                  <c:v>42050.916666666664</c:v>
                </c:pt>
                <c:pt idx="1103">
                  <c:v>42050.958333333336</c:v>
                </c:pt>
                <c:pt idx="1104">
                  <c:v>42051</c:v>
                </c:pt>
                <c:pt idx="1105">
                  <c:v>42051.041666666664</c:v>
                </c:pt>
                <c:pt idx="1106">
                  <c:v>42051.083333333336</c:v>
                </c:pt>
                <c:pt idx="1107">
                  <c:v>42051.125</c:v>
                </c:pt>
                <c:pt idx="1108">
                  <c:v>42051.166666666664</c:v>
                </c:pt>
                <c:pt idx="1109">
                  <c:v>42051.208333333336</c:v>
                </c:pt>
                <c:pt idx="1110">
                  <c:v>42051.25</c:v>
                </c:pt>
                <c:pt idx="1111">
                  <c:v>42051.291666666664</c:v>
                </c:pt>
                <c:pt idx="1112">
                  <c:v>42051.333333333336</c:v>
                </c:pt>
                <c:pt idx="1113">
                  <c:v>42051.375</c:v>
                </c:pt>
                <c:pt idx="1114">
                  <c:v>42051.416666666664</c:v>
                </c:pt>
                <c:pt idx="1115">
                  <c:v>42051.458333333336</c:v>
                </c:pt>
                <c:pt idx="1116">
                  <c:v>42051.5</c:v>
                </c:pt>
                <c:pt idx="1117">
                  <c:v>42051.541666666664</c:v>
                </c:pt>
                <c:pt idx="1118">
                  <c:v>42051.583333333336</c:v>
                </c:pt>
                <c:pt idx="1119">
                  <c:v>42051.625</c:v>
                </c:pt>
                <c:pt idx="1120">
                  <c:v>42051.666666666664</c:v>
                </c:pt>
                <c:pt idx="1121">
                  <c:v>42051.708333333336</c:v>
                </c:pt>
                <c:pt idx="1122">
                  <c:v>42051.75</c:v>
                </c:pt>
                <c:pt idx="1123">
                  <c:v>42051.791666666664</c:v>
                </c:pt>
                <c:pt idx="1124">
                  <c:v>42051.833333333336</c:v>
                </c:pt>
                <c:pt idx="1125">
                  <c:v>42051.875</c:v>
                </c:pt>
                <c:pt idx="1126">
                  <c:v>42051.916666666664</c:v>
                </c:pt>
                <c:pt idx="1127">
                  <c:v>42051.958333333336</c:v>
                </c:pt>
                <c:pt idx="1128">
                  <c:v>42052</c:v>
                </c:pt>
                <c:pt idx="1129">
                  <c:v>42052.041666666664</c:v>
                </c:pt>
                <c:pt idx="1130">
                  <c:v>42052.083333333336</c:v>
                </c:pt>
                <c:pt idx="1131">
                  <c:v>42052.125</c:v>
                </c:pt>
                <c:pt idx="1132">
                  <c:v>42052.166666666664</c:v>
                </c:pt>
                <c:pt idx="1133">
                  <c:v>42052.208333333336</c:v>
                </c:pt>
                <c:pt idx="1134">
                  <c:v>42052.25</c:v>
                </c:pt>
                <c:pt idx="1135">
                  <c:v>42052.291666666664</c:v>
                </c:pt>
                <c:pt idx="1136">
                  <c:v>42052.333333333336</c:v>
                </c:pt>
                <c:pt idx="1137">
                  <c:v>42052.375</c:v>
                </c:pt>
                <c:pt idx="1138">
                  <c:v>42052.416666666664</c:v>
                </c:pt>
                <c:pt idx="1139">
                  <c:v>42052.458333333336</c:v>
                </c:pt>
                <c:pt idx="1140">
                  <c:v>42052.5</c:v>
                </c:pt>
                <c:pt idx="1141">
                  <c:v>42052.541666666664</c:v>
                </c:pt>
                <c:pt idx="1142">
                  <c:v>42052.583333333336</c:v>
                </c:pt>
                <c:pt idx="1143">
                  <c:v>42052.625</c:v>
                </c:pt>
                <c:pt idx="1144">
                  <c:v>42052.666666666664</c:v>
                </c:pt>
                <c:pt idx="1145">
                  <c:v>42052.708333333336</c:v>
                </c:pt>
                <c:pt idx="1146">
                  <c:v>42052.75</c:v>
                </c:pt>
                <c:pt idx="1147">
                  <c:v>42052.791666666664</c:v>
                </c:pt>
                <c:pt idx="1148">
                  <c:v>42052.833333333336</c:v>
                </c:pt>
                <c:pt idx="1149">
                  <c:v>42052.875</c:v>
                </c:pt>
                <c:pt idx="1150">
                  <c:v>42052.916666666664</c:v>
                </c:pt>
                <c:pt idx="1151">
                  <c:v>42052.958333333336</c:v>
                </c:pt>
                <c:pt idx="1152">
                  <c:v>42053</c:v>
                </c:pt>
                <c:pt idx="1153">
                  <c:v>42053.041666666664</c:v>
                </c:pt>
                <c:pt idx="1154">
                  <c:v>42053.083333333336</c:v>
                </c:pt>
                <c:pt idx="1155">
                  <c:v>42053.125</c:v>
                </c:pt>
                <c:pt idx="1156">
                  <c:v>42053.166666666664</c:v>
                </c:pt>
                <c:pt idx="1157">
                  <c:v>42053.208333333336</c:v>
                </c:pt>
                <c:pt idx="1158">
                  <c:v>42053.25</c:v>
                </c:pt>
                <c:pt idx="1159">
                  <c:v>42053.291666666664</c:v>
                </c:pt>
                <c:pt idx="1160">
                  <c:v>42053.333333333336</c:v>
                </c:pt>
                <c:pt idx="1161">
                  <c:v>42053.375</c:v>
                </c:pt>
                <c:pt idx="1162">
                  <c:v>42053.416666666664</c:v>
                </c:pt>
                <c:pt idx="1163">
                  <c:v>42053.458333333336</c:v>
                </c:pt>
                <c:pt idx="1164">
                  <c:v>42053.5</c:v>
                </c:pt>
                <c:pt idx="1165">
                  <c:v>42053.541666666664</c:v>
                </c:pt>
                <c:pt idx="1166">
                  <c:v>42053.583333333336</c:v>
                </c:pt>
                <c:pt idx="1167">
                  <c:v>42053.625</c:v>
                </c:pt>
                <c:pt idx="1168">
                  <c:v>42053.666666666664</c:v>
                </c:pt>
                <c:pt idx="1169">
                  <c:v>42053.708333333336</c:v>
                </c:pt>
                <c:pt idx="1170">
                  <c:v>42053.75</c:v>
                </c:pt>
                <c:pt idx="1171">
                  <c:v>42053.791666666664</c:v>
                </c:pt>
                <c:pt idx="1172">
                  <c:v>42053.833333333336</c:v>
                </c:pt>
                <c:pt idx="1173">
                  <c:v>42053.875</c:v>
                </c:pt>
                <c:pt idx="1174">
                  <c:v>42053.916666666664</c:v>
                </c:pt>
                <c:pt idx="1175">
                  <c:v>42053.958333333336</c:v>
                </c:pt>
                <c:pt idx="1176">
                  <c:v>42054</c:v>
                </c:pt>
                <c:pt idx="1177">
                  <c:v>42054.041666666664</c:v>
                </c:pt>
                <c:pt idx="1178">
                  <c:v>42054.083333333336</c:v>
                </c:pt>
                <c:pt idx="1179">
                  <c:v>42054.125</c:v>
                </c:pt>
                <c:pt idx="1180">
                  <c:v>42054.166666666664</c:v>
                </c:pt>
                <c:pt idx="1181">
                  <c:v>42054.208333333336</c:v>
                </c:pt>
                <c:pt idx="1182">
                  <c:v>42054.25</c:v>
                </c:pt>
                <c:pt idx="1183">
                  <c:v>42054.291666666664</c:v>
                </c:pt>
                <c:pt idx="1184">
                  <c:v>42054.333333333336</c:v>
                </c:pt>
                <c:pt idx="1185">
                  <c:v>42054.375</c:v>
                </c:pt>
                <c:pt idx="1186">
                  <c:v>42054.416666666664</c:v>
                </c:pt>
                <c:pt idx="1187">
                  <c:v>42054.458333333336</c:v>
                </c:pt>
                <c:pt idx="1188">
                  <c:v>42054.5</c:v>
                </c:pt>
                <c:pt idx="1189">
                  <c:v>42054.541666666664</c:v>
                </c:pt>
                <c:pt idx="1190">
                  <c:v>42054.583333333336</c:v>
                </c:pt>
                <c:pt idx="1191">
                  <c:v>42054.625</c:v>
                </c:pt>
                <c:pt idx="1192">
                  <c:v>42054.666666666664</c:v>
                </c:pt>
                <c:pt idx="1193">
                  <c:v>42054.708333333336</c:v>
                </c:pt>
                <c:pt idx="1194">
                  <c:v>42054.75</c:v>
                </c:pt>
                <c:pt idx="1195">
                  <c:v>42054.791666666664</c:v>
                </c:pt>
                <c:pt idx="1196">
                  <c:v>42054.833333333336</c:v>
                </c:pt>
                <c:pt idx="1197">
                  <c:v>42054.875</c:v>
                </c:pt>
                <c:pt idx="1198">
                  <c:v>42054.916666666664</c:v>
                </c:pt>
                <c:pt idx="1199">
                  <c:v>42054.958333333336</c:v>
                </c:pt>
                <c:pt idx="1200">
                  <c:v>42055</c:v>
                </c:pt>
                <c:pt idx="1201">
                  <c:v>42055.041666666664</c:v>
                </c:pt>
                <c:pt idx="1202">
                  <c:v>42055.083333333336</c:v>
                </c:pt>
                <c:pt idx="1203">
                  <c:v>42055.125</c:v>
                </c:pt>
                <c:pt idx="1204">
                  <c:v>42055.166666666664</c:v>
                </c:pt>
                <c:pt idx="1205">
                  <c:v>42055.208333333336</c:v>
                </c:pt>
                <c:pt idx="1206">
                  <c:v>42055.25</c:v>
                </c:pt>
                <c:pt idx="1207">
                  <c:v>42055.291666666664</c:v>
                </c:pt>
                <c:pt idx="1208">
                  <c:v>42055.333333333336</c:v>
                </c:pt>
                <c:pt idx="1209">
                  <c:v>42055.375</c:v>
                </c:pt>
                <c:pt idx="1210">
                  <c:v>42055.416666666664</c:v>
                </c:pt>
                <c:pt idx="1211">
                  <c:v>42055.458333333336</c:v>
                </c:pt>
                <c:pt idx="1212">
                  <c:v>42055.5</c:v>
                </c:pt>
                <c:pt idx="1213">
                  <c:v>42055.541666666664</c:v>
                </c:pt>
                <c:pt idx="1214">
                  <c:v>42055.583333333336</c:v>
                </c:pt>
                <c:pt idx="1215">
                  <c:v>42055.625</c:v>
                </c:pt>
                <c:pt idx="1216">
                  <c:v>42055.666666666664</c:v>
                </c:pt>
                <c:pt idx="1217">
                  <c:v>42055.708333333336</c:v>
                </c:pt>
                <c:pt idx="1218">
                  <c:v>42055.75</c:v>
                </c:pt>
                <c:pt idx="1219">
                  <c:v>42055.791666666664</c:v>
                </c:pt>
                <c:pt idx="1220">
                  <c:v>42055.833333333336</c:v>
                </c:pt>
                <c:pt idx="1221">
                  <c:v>42055.875</c:v>
                </c:pt>
                <c:pt idx="1222">
                  <c:v>42055.916666666664</c:v>
                </c:pt>
                <c:pt idx="1223">
                  <c:v>42055.958333333336</c:v>
                </c:pt>
                <c:pt idx="1224">
                  <c:v>42056</c:v>
                </c:pt>
                <c:pt idx="1225">
                  <c:v>42056.041666666664</c:v>
                </c:pt>
                <c:pt idx="1226">
                  <c:v>42056.083333333336</c:v>
                </c:pt>
                <c:pt idx="1227">
                  <c:v>42056.125</c:v>
                </c:pt>
                <c:pt idx="1228">
                  <c:v>42056.166666666664</c:v>
                </c:pt>
                <c:pt idx="1229">
                  <c:v>42056.208333333336</c:v>
                </c:pt>
                <c:pt idx="1230">
                  <c:v>42056.25</c:v>
                </c:pt>
                <c:pt idx="1231">
                  <c:v>42056.291666666664</c:v>
                </c:pt>
                <c:pt idx="1232">
                  <c:v>42056.333333333336</c:v>
                </c:pt>
                <c:pt idx="1233">
                  <c:v>42056.375</c:v>
                </c:pt>
                <c:pt idx="1234">
                  <c:v>42056.416666666664</c:v>
                </c:pt>
                <c:pt idx="1235">
                  <c:v>42056.458333333336</c:v>
                </c:pt>
                <c:pt idx="1236">
                  <c:v>42056.5</c:v>
                </c:pt>
                <c:pt idx="1237">
                  <c:v>42056.541666666664</c:v>
                </c:pt>
                <c:pt idx="1238">
                  <c:v>42056.583333333336</c:v>
                </c:pt>
                <c:pt idx="1239">
                  <c:v>42056.625</c:v>
                </c:pt>
                <c:pt idx="1240">
                  <c:v>42056.666666666664</c:v>
                </c:pt>
                <c:pt idx="1241">
                  <c:v>42056.708333333336</c:v>
                </c:pt>
                <c:pt idx="1242">
                  <c:v>42056.75</c:v>
                </c:pt>
                <c:pt idx="1243">
                  <c:v>42056.791666666664</c:v>
                </c:pt>
                <c:pt idx="1244">
                  <c:v>42056.833333333336</c:v>
                </c:pt>
                <c:pt idx="1245">
                  <c:v>42056.875</c:v>
                </c:pt>
                <c:pt idx="1246">
                  <c:v>42056.916666666664</c:v>
                </c:pt>
                <c:pt idx="1247">
                  <c:v>42056.958333333336</c:v>
                </c:pt>
                <c:pt idx="1248">
                  <c:v>42057</c:v>
                </c:pt>
                <c:pt idx="1249">
                  <c:v>42057.041666666664</c:v>
                </c:pt>
                <c:pt idx="1250">
                  <c:v>42057.083333333336</c:v>
                </c:pt>
                <c:pt idx="1251">
                  <c:v>42057.125</c:v>
                </c:pt>
                <c:pt idx="1252">
                  <c:v>42057.166666666664</c:v>
                </c:pt>
                <c:pt idx="1253">
                  <c:v>42057.208333333336</c:v>
                </c:pt>
                <c:pt idx="1254">
                  <c:v>42057.25</c:v>
                </c:pt>
                <c:pt idx="1255">
                  <c:v>42057.291666666664</c:v>
                </c:pt>
                <c:pt idx="1256">
                  <c:v>42057.333333333336</c:v>
                </c:pt>
                <c:pt idx="1257">
                  <c:v>42057.375</c:v>
                </c:pt>
                <c:pt idx="1258">
                  <c:v>42057.416666666664</c:v>
                </c:pt>
                <c:pt idx="1259">
                  <c:v>42057.458333333336</c:v>
                </c:pt>
                <c:pt idx="1260">
                  <c:v>42057.5</c:v>
                </c:pt>
                <c:pt idx="1261">
                  <c:v>42057.541666666664</c:v>
                </c:pt>
                <c:pt idx="1262">
                  <c:v>42057.583333333336</c:v>
                </c:pt>
                <c:pt idx="1263">
                  <c:v>42057.625</c:v>
                </c:pt>
                <c:pt idx="1264">
                  <c:v>42057.666666666664</c:v>
                </c:pt>
                <c:pt idx="1265">
                  <c:v>42057.708333333336</c:v>
                </c:pt>
                <c:pt idx="1266">
                  <c:v>42057.75</c:v>
                </c:pt>
                <c:pt idx="1267">
                  <c:v>42057.791666666664</c:v>
                </c:pt>
                <c:pt idx="1268">
                  <c:v>42057.833333333336</c:v>
                </c:pt>
                <c:pt idx="1269">
                  <c:v>42057.875</c:v>
                </c:pt>
                <c:pt idx="1270">
                  <c:v>42057.916666666664</c:v>
                </c:pt>
                <c:pt idx="1271">
                  <c:v>42057.958333333336</c:v>
                </c:pt>
                <c:pt idx="1272">
                  <c:v>42058</c:v>
                </c:pt>
                <c:pt idx="1273">
                  <c:v>42058.041666666664</c:v>
                </c:pt>
                <c:pt idx="1274">
                  <c:v>42058.083333333336</c:v>
                </c:pt>
                <c:pt idx="1275">
                  <c:v>42058.125</c:v>
                </c:pt>
                <c:pt idx="1276">
                  <c:v>42058.166666666664</c:v>
                </c:pt>
                <c:pt idx="1277">
                  <c:v>42058.208333333336</c:v>
                </c:pt>
                <c:pt idx="1278">
                  <c:v>42058.25</c:v>
                </c:pt>
                <c:pt idx="1279">
                  <c:v>42058.291666666664</c:v>
                </c:pt>
                <c:pt idx="1280">
                  <c:v>42058.333333333336</c:v>
                </c:pt>
                <c:pt idx="1281">
                  <c:v>42058.375</c:v>
                </c:pt>
                <c:pt idx="1282">
                  <c:v>42058.416666666664</c:v>
                </c:pt>
                <c:pt idx="1283">
                  <c:v>42058.458333333336</c:v>
                </c:pt>
                <c:pt idx="1284">
                  <c:v>42058.5</c:v>
                </c:pt>
                <c:pt idx="1285">
                  <c:v>42058.541666666664</c:v>
                </c:pt>
                <c:pt idx="1286">
                  <c:v>42058.583333333336</c:v>
                </c:pt>
                <c:pt idx="1287">
                  <c:v>42058.625</c:v>
                </c:pt>
                <c:pt idx="1288">
                  <c:v>42058.666666666664</c:v>
                </c:pt>
                <c:pt idx="1289">
                  <c:v>42058.708333333336</c:v>
                </c:pt>
                <c:pt idx="1290">
                  <c:v>42058.75</c:v>
                </c:pt>
                <c:pt idx="1291">
                  <c:v>42058.791666666664</c:v>
                </c:pt>
                <c:pt idx="1292">
                  <c:v>42058.833333333336</c:v>
                </c:pt>
                <c:pt idx="1293">
                  <c:v>42058.875</c:v>
                </c:pt>
                <c:pt idx="1294">
                  <c:v>42058.916666666664</c:v>
                </c:pt>
                <c:pt idx="1295">
                  <c:v>42058.958333333336</c:v>
                </c:pt>
                <c:pt idx="1296">
                  <c:v>42059</c:v>
                </c:pt>
                <c:pt idx="1297">
                  <c:v>42059.041666666664</c:v>
                </c:pt>
                <c:pt idx="1298">
                  <c:v>42059.083333333336</c:v>
                </c:pt>
                <c:pt idx="1299">
                  <c:v>42059.125</c:v>
                </c:pt>
                <c:pt idx="1300">
                  <c:v>42059.166666666664</c:v>
                </c:pt>
                <c:pt idx="1301">
                  <c:v>42059.208333333336</c:v>
                </c:pt>
                <c:pt idx="1302">
                  <c:v>42059.25</c:v>
                </c:pt>
                <c:pt idx="1303">
                  <c:v>42059.291666666664</c:v>
                </c:pt>
                <c:pt idx="1304">
                  <c:v>42059.333333333336</c:v>
                </c:pt>
                <c:pt idx="1305">
                  <c:v>42059.375</c:v>
                </c:pt>
                <c:pt idx="1306">
                  <c:v>42059.416666666664</c:v>
                </c:pt>
                <c:pt idx="1307">
                  <c:v>42059.458333333336</c:v>
                </c:pt>
                <c:pt idx="1308">
                  <c:v>42059.5</c:v>
                </c:pt>
                <c:pt idx="1309">
                  <c:v>42059.541666666664</c:v>
                </c:pt>
                <c:pt idx="1310">
                  <c:v>42059.583333333336</c:v>
                </c:pt>
                <c:pt idx="1311">
                  <c:v>42059.625</c:v>
                </c:pt>
                <c:pt idx="1312">
                  <c:v>42059.666666666664</c:v>
                </c:pt>
                <c:pt idx="1313">
                  <c:v>42059.708333333336</c:v>
                </c:pt>
                <c:pt idx="1314">
                  <c:v>42059.75</c:v>
                </c:pt>
                <c:pt idx="1315">
                  <c:v>42059.791666666664</c:v>
                </c:pt>
                <c:pt idx="1316">
                  <c:v>42059.833333333336</c:v>
                </c:pt>
                <c:pt idx="1317">
                  <c:v>42059.875</c:v>
                </c:pt>
                <c:pt idx="1318">
                  <c:v>42059.916666666664</c:v>
                </c:pt>
                <c:pt idx="1319">
                  <c:v>42059.958333333336</c:v>
                </c:pt>
                <c:pt idx="1320">
                  <c:v>42060</c:v>
                </c:pt>
                <c:pt idx="1321">
                  <c:v>42060.041666666664</c:v>
                </c:pt>
                <c:pt idx="1322">
                  <c:v>42060.083333333336</c:v>
                </c:pt>
                <c:pt idx="1323">
                  <c:v>42060.125</c:v>
                </c:pt>
                <c:pt idx="1324">
                  <c:v>42060.166666666664</c:v>
                </c:pt>
                <c:pt idx="1325">
                  <c:v>42060.208333333336</c:v>
                </c:pt>
                <c:pt idx="1326">
                  <c:v>42060.25</c:v>
                </c:pt>
                <c:pt idx="1327">
                  <c:v>42060.291666666664</c:v>
                </c:pt>
                <c:pt idx="1328">
                  <c:v>42060.333333333336</c:v>
                </c:pt>
                <c:pt idx="1329">
                  <c:v>42060.375</c:v>
                </c:pt>
                <c:pt idx="1330">
                  <c:v>42060.416666666664</c:v>
                </c:pt>
                <c:pt idx="1331">
                  <c:v>42060.458333333336</c:v>
                </c:pt>
                <c:pt idx="1332">
                  <c:v>42060.5</c:v>
                </c:pt>
                <c:pt idx="1333">
                  <c:v>42060.541666666664</c:v>
                </c:pt>
                <c:pt idx="1334">
                  <c:v>42060.583333333336</c:v>
                </c:pt>
                <c:pt idx="1335">
                  <c:v>42060.625</c:v>
                </c:pt>
                <c:pt idx="1336">
                  <c:v>42060.666666666664</c:v>
                </c:pt>
                <c:pt idx="1337">
                  <c:v>42060.708333333336</c:v>
                </c:pt>
                <c:pt idx="1338">
                  <c:v>42060.75</c:v>
                </c:pt>
                <c:pt idx="1339">
                  <c:v>42060.791666666664</c:v>
                </c:pt>
                <c:pt idx="1340">
                  <c:v>42060.833333333336</c:v>
                </c:pt>
                <c:pt idx="1341">
                  <c:v>42060.875</c:v>
                </c:pt>
                <c:pt idx="1342">
                  <c:v>42060.916666666664</c:v>
                </c:pt>
                <c:pt idx="1343">
                  <c:v>42060.958333333336</c:v>
                </c:pt>
                <c:pt idx="1344">
                  <c:v>42061</c:v>
                </c:pt>
                <c:pt idx="1345">
                  <c:v>42061.041666666664</c:v>
                </c:pt>
                <c:pt idx="1346">
                  <c:v>42061.083333333336</c:v>
                </c:pt>
                <c:pt idx="1347">
                  <c:v>42061.125</c:v>
                </c:pt>
                <c:pt idx="1348">
                  <c:v>42061.166666666664</c:v>
                </c:pt>
                <c:pt idx="1349">
                  <c:v>42061.208333333336</c:v>
                </c:pt>
                <c:pt idx="1350">
                  <c:v>42061.25</c:v>
                </c:pt>
                <c:pt idx="1351">
                  <c:v>42061.291666666664</c:v>
                </c:pt>
                <c:pt idx="1352">
                  <c:v>42061.333333333336</c:v>
                </c:pt>
                <c:pt idx="1353">
                  <c:v>42061.375</c:v>
                </c:pt>
                <c:pt idx="1354">
                  <c:v>42061.416666666664</c:v>
                </c:pt>
                <c:pt idx="1355">
                  <c:v>42061.458333333336</c:v>
                </c:pt>
                <c:pt idx="1356">
                  <c:v>42061.5</c:v>
                </c:pt>
                <c:pt idx="1357">
                  <c:v>42061.541666666664</c:v>
                </c:pt>
                <c:pt idx="1358">
                  <c:v>42061.583333333336</c:v>
                </c:pt>
                <c:pt idx="1359">
                  <c:v>42061.625</c:v>
                </c:pt>
                <c:pt idx="1360">
                  <c:v>42061.666666666664</c:v>
                </c:pt>
                <c:pt idx="1361">
                  <c:v>42061.708333333336</c:v>
                </c:pt>
                <c:pt idx="1362">
                  <c:v>42061.75</c:v>
                </c:pt>
                <c:pt idx="1363">
                  <c:v>42061.791666666664</c:v>
                </c:pt>
                <c:pt idx="1364">
                  <c:v>42061.833333333336</c:v>
                </c:pt>
                <c:pt idx="1365">
                  <c:v>42061.875</c:v>
                </c:pt>
                <c:pt idx="1366">
                  <c:v>42061.916666666664</c:v>
                </c:pt>
                <c:pt idx="1367">
                  <c:v>42061.958333333336</c:v>
                </c:pt>
                <c:pt idx="1368">
                  <c:v>42062</c:v>
                </c:pt>
                <c:pt idx="1369">
                  <c:v>42062.041666666664</c:v>
                </c:pt>
                <c:pt idx="1370">
                  <c:v>42062.083333333336</c:v>
                </c:pt>
                <c:pt idx="1371">
                  <c:v>42062.125</c:v>
                </c:pt>
                <c:pt idx="1372">
                  <c:v>42062.166666666664</c:v>
                </c:pt>
                <c:pt idx="1373">
                  <c:v>42062.208333333336</c:v>
                </c:pt>
                <c:pt idx="1374">
                  <c:v>42062.25</c:v>
                </c:pt>
                <c:pt idx="1375">
                  <c:v>42062.291666666664</c:v>
                </c:pt>
                <c:pt idx="1376">
                  <c:v>42062.333333333336</c:v>
                </c:pt>
                <c:pt idx="1377">
                  <c:v>42062.375</c:v>
                </c:pt>
                <c:pt idx="1378">
                  <c:v>42062.416666666664</c:v>
                </c:pt>
                <c:pt idx="1379">
                  <c:v>42062.458333333336</c:v>
                </c:pt>
                <c:pt idx="1380">
                  <c:v>42062.5</c:v>
                </c:pt>
                <c:pt idx="1381">
                  <c:v>42062.541666666664</c:v>
                </c:pt>
                <c:pt idx="1382">
                  <c:v>42062.583333333336</c:v>
                </c:pt>
                <c:pt idx="1383">
                  <c:v>42062.625</c:v>
                </c:pt>
                <c:pt idx="1384">
                  <c:v>42062.666666666664</c:v>
                </c:pt>
                <c:pt idx="1385">
                  <c:v>42062.708333333336</c:v>
                </c:pt>
                <c:pt idx="1386">
                  <c:v>42062.75</c:v>
                </c:pt>
                <c:pt idx="1387">
                  <c:v>42062.791666666664</c:v>
                </c:pt>
                <c:pt idx="1388">
                  <c:v>42062.833333333336</c:v>
                </c:pt>
                <c:pt idx="1389">
                  <c:v>42062.875</c:v>
                </c:pt>
                <c:pt idx="1390">
                  <c:v>42062.916666666664</c:v>
                </c:pt>
                <c:pt idx="1391">
                  <c:v>42062.958333333336</c:v>
                </c:pt>
                <c:pt idx="1392">
                  <c:v>42063</c:v>
                </c:pt>
                <c:pt idx="1393">
                  <c:v>42063.041666666664</c:v>
                </c:pt>
                <c:pt idx="1394">
                  <c:v>42063.083333333336</c:v>
                </c:pt>
                <c:pt idx="1395">
                  <c:v>42063.125</c:v>
                </c:pt>
                <c:pt idx="1396">
                  <c:v>42063.166666666664</c:v>
                </c:pt>
                <c:pt idx="1397">
                  <c:v>42063.208333333336</c:v>
                </c:pt>
                <c:pt idx="1398">
                  <c:v>42063.25</c:v>
                </c:pt>
                <c:pt idx="1399">
                  <c:v>42063.291666666664</c:v>
                </c:pt>
                <c:pt idx="1400">
                  <c:v>42063.333333333336</c:v>
                </c:pt>
                <c:pt idx="1401">
                  <c:v>42063.375</c:v>
                </c:pt>
                <c:pt idx="1402">
                  <c:v>42063.416666666664</c:v>
                </c:pt>
                <c:pt idx="1403">
                  <c:v>42063.458333333336</c:v>
                </c:pt>
                <c:pt idx="1404">
                  <c:v>42063.5</c:v>
                </c:pt>
                <c:pt idx="1405">
                  <c:v>42063.541666666664</c:v>
                </c:pt>
                <c:pt idx="1406">
                  <c:v>42063.583333333336</c:v>
                </c:pt>
                <c:pt idx="1407">
                  <c:v>42063.625</c:v>
                </c:pt>
                <c:pt idx="1408">
                  <c:v>42063.666666666664</c:v>
                </c:pt>
                <c:pt idx="1409">
                  <c:v>42063.708333333336</c:v>
                </c:pt>
                <c:pt idx="1410">
                  <c:v>42063.75</c:v>
                </c:pt>
                <c:pt idx="1411">
                  <c:v>42063.791666666664</c:v>
                </c:pt>
                <c:pt idx="1412">
                  <c:v>42063.833333333336</c:v>
                </c:pt>
                <c:pt idx="1413">
                  <c:v>42063.875</c:v>
                </c:pt>
                <c:pt idx="1414">
                  <c:v>42063.916666666664</c:v>
                </c:pt>
                <c:pt idx="1415">
                  <c:v>42063.958333333336</c:v>
                </c:pt>
                <c:pt idx="1416">
                  <c:v>42064</c:v>
                </c:pt>
                <c:pt idx="1417">
                  <c:v>42064.041666666664</c:v>
                </c:pt>
                <c:pt idx="1418">
                  <c:v>42064.083333333336</c:v>
                </c:pt>
                <c:pt idx="1419">
                  <c:v>42064.125</c:v>
                </c:pt>
                <c:pt idx="1420">
                  <c:v>42064.166666666664</c:v>
                </c:pt>
                <c:pt idx="1421">
                  <c:v>42064.208333333336</c:v>
                </c:pt>
                <c:pt idx="1422">
                  <c:v>42064.25</c:v>
                </c:pt>
                <c:pt idx="1423">
                  <c:v>42064.291666666664</c:v>
                </c:pt>
                <c:pt idx="1424">
                  <c:v>42064.333333333336</c:v>
                </c:pt>
                <c:pt idx="1425">
                  <c:v>42064.375</c:v>
                </c:pt>
                <c:pt idx="1426">
                  <c:v>42064.416666666664</c:v>
                </c:pt>
                <c:pt idx="1427">
                  <c:v>42064.458333333336</c:v>
                </c:pt>
                <c:pt idx="1428">
                  <c:v>42064.5</c:v>
                </c:pt>
                <c:pt idx="1429">
                  <c:v>42064.541666666664</c:v>
                </c:pt>
                <c:pt idx="1430">
                  <c:v>42064.583333333336</c:v>
                </c:pt>
                <c:pt idx="1431">
                  <c:v>42064.625</c:v>
                </c:pt>
                <c:pt idx="1432">
                  <c:v>42064.666666666664</c:v>
                </c:pt>
                <c:pt idx="1433">
                  <c:v>42064.708333333336</c:v>
                </c:pt>
                <c:pt idx="1434">
                  <c:v>42064.75</c:v>
                </c:pt>
                <c:pt idx="1435">
                  <c:v>42064.791666666664</c:v>
                </c:pt>
                <c:pt idx="1436">
                  <c:v>42064.833333333336</c:v>
                </c:pt>
                <c:pt idx="1437">
                  <c:v>42064.875</c:v>
                </c:pt>
                <c:pt idx="1438">
                  <c:v>42064.916666666664</c:v>
                </c:pt>
                <c:pt idx="1439">
                  <c:v>42064.958333333336</c:v>
                </c:pt>
                <c:pt idx="1440">
                  <c:v>42065</c:v>
                </c:pt>
                <c:pt idx="1441">
                  <c:v>42065.041666666664</c:v>
                </c:pt>
                <c:pt idx="1442">
                  <c:v>42065.083333333336</c:v>
                </c:pt>
                <c:pt idx="1443">
                  <c:v>42065.125</c:v>
                </c:pt>
                <c:pt idx="1444">
                  <c:v>42065.166666666664</c:v>
                </c:pt>
                <c:pt idx="1445">
                  <c:v>42065.208333333336</c:v>
                </c:pt>
                <c:pt idx="1446">
                  <c:v>42065.25</c:v>
                </c:pt>
                <c:pt idx="1447">
                  <c:v>42065.291666666664</c:v>
                </c:pt>
                <c:pt idx="1448">
                  <c:v>42065.333333333336</c:v>
                </c:pt>
                <c:pt idx="1449">
                  <c:v>42065.375</c:v>
                </c:pt>
                <c:pt idx="1450">
                  <c:v>42065.416666666664</c:v>
                </c:pt>
                <c:pt idx="1451">
                  <c:v>42065.458333333336</c:v>
                </c:pt>
                <c:pt idx="1452">
                  <c:v>42065.5</c:v>
                </c:pt>
                <c:pt idx="1453">
                  <c:v>42065.541666666664</c:v>
                </c:pt>
                <c:pt idx="1454">
                  <c:v>42065.583333333336</c:v>
                </c:pt>
                <c:pt idx="1455">
                  <c:v>42065.625</c:v>
                </c:pt>
                <c:pt idx="1456">
                  <c:v>42065.666666666664</c:v>
                </c:pt>
                <c:pt idx="1457">
                  <c:v>42065.708333333336</c:v>
                </c:pt>
                <c:pt idx="1458">
                  <c:v>42065.75</c:v>
                </c:pt>
                <c:pt idx="1459">
                  <c:v>42065.791666666664</c:v>
                </c:pt>
                <c:pt idx="1460">
                  <c:v>42065.833333333336</c:v>
                </c:pt>
                <c:pt idx="1461">
                  <c:v>42065.875</c:v>
                </c:pt>
                <c:pt idx="1462">
                  <c:v>42065.916666666664</c:v>
                </c:pt>
                <c:pt idx="1463">
                  <c:v>42065.958333333336</c:v>
                </c:pt>
                <c:pt idx="1464">
                  <c:v>42066</c:v>
                </c:pt>
                <c:pt idx="1465">
                  <c:v>42066.041666666664</c:v>
                </c:pt>
                <c:pt idx="1466">
                  <c:v>42066.083333333336</c:v>
                </c:pt>
                <c:pt idx="1467">
                  <c:v>42066.125</c:v>
                </c:pt>
                <c:pt idx="1468">
                  <c:v>42066.166666666664</c:v>
                </c:pt>
                <c:pt idx="1469">
                  <c:v>42066.208333333336</c:v>
                </c:pt>
                <c:pt idx="1470">
                  <c:v>42066.25</c:v>
                </c:pt>
                <c:pt idx="1471">
                  <c:v>42066.291666666664</c:v>
                </c:pt>
                <c:pt idx="1472">
                  <c:v>42066.333333333336</c:v>
                </c:pt>
                <c:pt idx="1473">
                  <c:v>42066.375</c:v>
                </c:pt>
                <c:pt idx="1474">
                  <c:v>42066.416666666664</c:v>
                </c:pt>
                <c:pt idx="1475">
                  <c:v>42066.458333333336</c:v>
                </c:pt>
                <c:pt idx="1476">
                  <c:v>42066.5</c:v>
                </c:pt>
                <c:pt idx="1477">
                  <c:v>42066.541666666664</c:v>
                </c:pt>
                <c:pt idx="1478">
                  <c:v>42066.583333333336</c:v>
                </c:pt>
                <c:pt idx="1479">
                  <c:v>42066.625</c:v>
                </c:pt>
                <c:pt idx="1480">
                  <c:v>42066.666666666664</c:v>
                </c:pt>
                <c:pt idx="1481">
                  <c:v>42066.708333333336</c:v>
                </c:pt>
                <c:pt idx="1482">
                  <c:v>42066.75</c:v>
                </c:pt>
                <c:pt idx="1483">
                  <c:v>42066.791666666664</c:v>
                </c:pt>
                <c:pt idx="1484">
                  <c:v>42066.833333333336</c:v>
                </c:pt>
                <c:pt idx="1485">
                  <c:v>42066.875</c:v>
                </c:pt>
                <c:pt idx="1486">
                  <c:v>42066.916666666664</c:v>
                </c:pt>
                <c:pt idx="1487">
                  <c:v>42066.958333333336</c:v>
                </c:pt>
                <c:pt idx="1488">
                  <c:v>42067</c:v>
                </c:pt>
                <c:pt idx="1489">
                  <c:v>42067.041666666664</c:v>
                </c:pt>
                <c:pt idx="1490">
                  <c:v>42067.083333333336</c:v>
                </c:pt>
                <c:pt idx="1491">
                  <c:v>42067.125</c:v>
                </c:pt>
                <c:pt idx="1492">
                  <c:v>42067.166666666664</c:v>
                </c:pt>
                <c:pt idx="1493">
                  <c:v>42067.208333333336</c:v>
                </c:pt>
                <c:pt idx="1494">
                  <c:v>42067.25</c:v>
                </c:pt>
                <c:pt idx="1495">
                  <c:v>42067.291666666664</c:v>
                </c:pt>
                <c:pt idx="1496">
                  <c:v>42067.333333333336</c:v>
                </c:pt>
                <c:pt idx="1497">
                  <c:v>42067.375</c:v>
                </c:pt>
                <c:pt idx="1498">
                  <c:v>42067.416666666664</c:v>
                </c:pt>
                <c:pt idx="1499">
                  <c:v>42067.458333333336</c:v>
                </c:pt>
                <c:pt idx="1500">
                  <c:v>42067.5</c:v>
                </c:pt>
                <c:pt idx="1501">
                  <c:v>42067.541666666664</c:v>
                </c:pt>
                <c:pt idx="1502">
                  <c:v>42067.583333333336</c:v>
                </c:pt>
                <c:pt idx="1503">
                  <c:v>42067.625</c:v>
                </c:pt>
                <c:pt idx="1504">
                  <c:v>42067.666666666664</c:v>
                </c:pt>
                <c:pt idx="1505">
                  <c:v>42067.708333333336</c:v>
                </c:pt>
                <c:pt idx="1506">
                  <c:v>42067.75</c:v>
                </c:pt>
                <c:pt idx="1507">
                  <c:v>42067.791666666664</c:v>
                </c:pt>
                <c:pt idx="1508">
                  <c:v>42067.833333333336</c:v>
                </c:pt>
                <c:pt idx="1509">
                  <c:v>42067.875</c:v>
                </c:pt>
                <c:pt idx="1510">
                  <c:v>42067.916666666664</c:v>
                </c:pt>
                <c:pt idx="1511">
                  <c:v>42067.958333333336</c:v>
                </c:pt>
                <c:pt idx="1512">
                  <c:v>42068</c:v>
                </c:pt>
                <c:pt idx="1513">
                  <c:v>42068.041666666664</c:v>
                </c:pt>
                <c:pt idx="1514">
                  <c:v>42068.083333333336</c:v>
                </c:pt>
                <c:pt idx="1515">
                  <c:v>42068.125</c:v>
                </c:pt>
                <c:pt idx="1516">
                  <c:v>42068.166666666664</c:v>
                </c:pt>
                <c:pt idx="1517">
                  <c:v>42068.208333333336</c:v>
                </c:pt>
                <c:pt idx="1518">
                  <c:v>42068.25</c:v>
                </c:pt>
                <c:pt idx="1519">
                  <c:v>42068.291666666664</c:v>
                </c:pt>
                <c:pt idx="1520">
                  <c:v>42068.333333333336</c:v>
                </c:pt>
                <c:pt idx="1521">
                  <c:v>42068.375</c:v>
                </c:pt>
                <c:pt idx="1522">
                  <c:v>42068.416666666664</c:v>
                </c:pt>
                <c:pt idx="1523">
                  <c:v>42068.458333333336</c:v>
                </c:pt>
                <c:pt idx="1524">
                  <c:v>42068.5</c:v>
                </c:pt>
                <c:pt idx="1525">
                  <c:v>42068.541666666664</c:v>
                </c:pt>
                <c:pt idx="1526">
                  <c:v>42068.583333333336</c:v>
                </c:pt>
                <c:pt idx="1527">
                  <c:v>42068.625</c:v>
                </c:pt>
                <c:pt idx="1528">
                  <c:v>42068.666666666664</c:v>
                </c:pt>
                <c:pt idx="1529">
                  <c:v>42068.708333333336</c:v>
                </c:pt>
                <c:pt idx="1530">
                  <c:v>42068.75</c:v>
                </c:pt>
                <c:pt idx="1531">
                  <c:v>42068.791666666664</c:v>
                </c:pt>
                <c:pt idx="1532">
                  <c:v>42068.833333333336</c:v>
                </c:pt>
                <c:pt idx="1533">
                  <c:v>42068.875</c:v>
                </c:pt>
                <c:pt idx="1534">
                  <c:v>42068.916666666664</c:v>
                </c:pt>
                <c:pt idx="1535">
                  <c:v>42068.958333333336</c:v>
                </c:pt>
                <c:pt idx="1536">
                  <c:v>42069</c:v>
                </c:pt>
                <c:pt idx="1537">
                  <c:v>42069.041666666664</c:v>
                </c:pt>
                <c:pt idx="1538">
                  <c:v>42069.083333333336</c:v>
                </c:pt>
                <c:pt idx="1539">
                  <c:v>42069.125</c:v>
                </c:pt>
                <c:pt idx="1540">
                  <c:v>42069.166666666664</c:v>
                </c:pt>
                <c:pt idx="1541">
                  <c:v>42069.208333333336</c:v>
                </c:pt>
                <c:pt idx="1542">
                  <c:v>42069.25</c:v>
                </c:pt>
                <c:pt idx="1543">
                  <c:v>42069.291666666664</c:v>
                </c:pt>
                <c:pt idx="1544">
                  <c:v>42069.333333333336</c:v>
                </c:pt>
                <c:pt idx="1545">
                  <c:v>42069.375</c:v>
                </c:pt>
                <c:pt idx="1546">
                  <c:v>42069.416666666664</c:v>
                </c:pt>
                <c:pt idx="1547">
                  <c:v>42069.458333333336</c:v>
                </c:pt>
                <c:pt idx="1548">
                  <c:v>42069.5</c:v>
                </c:pt>
                <c:pt idx="1549">
                  <c:v>42069.541666666664</c:v>
                </c:pt>
                <c:pt idx="1550">
                  <c:v>42069.583333333336</c:v>
                </c:pt>
                <c:pt idx="1551">
                  <c:v>42069.625</c:v>
                </c:pt>
                <c:pt idx="1552">
                  <c:v>42069.666666666664</c:v>
                </c:pt>
                <c:pt idx="1553">
                  <c:v>42069.708333333336</c:v>
                </c:pt>
                <c:pt idx="1554">
                  <c:v>42069.75</c:v>
                </c:pt>
                <c:pt idx="1555">
                  <c:v>42069.791666666664</c:v>
                </c:pt>
                <c:pt idx="1556">
                  <c:v>42069.833333333336</c:v>
                </c:pt>
                <c:pt idx="1557">
                  <c:v>42069.875</c:v>
                </c:pt>
                <c:pt idx="1558">
                  <c:v>42069.916666666664</c:v>
                </c:pt>
                <c:pt idx="1559">
                  <c:v>42069.958333333336</c:v>
                </c:pt>
                <c:pt idx="1560">
                  <c:v>42070</c:v>
                </c:pt>
                <c:pt idx="1561">
                  <c:v>42070.041666666664</c:v>
                </c:pt>
                <c:pt idx="1562">
                  <c:v>42070.083333333336</c:v>
                </c:pt>
                <c:pt idx="1563">
                  <c:v>42070.125</c:v>
                </c:pt>
                <c:pt idx="1564">
                  <c:v>42070.166666666664</c:v>
                </c:pt>
                <c:pt idx="1565">
                  <c:v>42070.208333333336</c:v>
                </c:pt>
                <c:pt idx="1566">
                  <c:v>42070.25</c:v>
                </c:pt>
                <c:pt idx="1567">
                  <c:v>42070.291666666664</c:v>
                </c:pt>
                <c:pt idx="1568">
                  <c:v>42070.333333333336</c:v>
                </c:pt>
                <c:pt idx="1569">
                  <c:v>42070.375</c:v>
                </c:pt>
                <c:pt idx="1570">
                  <c:v>42070.416666666664</c:v>
                </c:pt>
                <c:pt idx="1571">
                  <c:v>42070.458333333336</c:v>
                </c:pt>
                <c:pt idx="1572">
                  <c:v>42070.5</c:v>
                </c:pt>
                <c:pt idx="1573">
                  <c:v>42070.541666666664</c:v>
                </c:pt>
                <c:pt idx="1574">
                  <c:v>42070.583333333336</c:v>
                </c:pt>
                <c:pt idx="1575">
                  <c:v>42070.625</c:v>
                </c:pt>
                <c:pt idx="1576">
                  <c:v>42070.666666666664</c:v>
                </c:pt>
                <c:pt idx="1577">
                  <c:v>42070.708333333336</c:v>
                </c:pt>
                <c:pt idx="1578">
                  <c:v>42070.75</c:v>
                </c:pt>
                <c:pt idx="1579">
                  <c:v>42070.791666666664</c:v>
                </c:pt>
                <c:pt idx="1580">
                  <c:v>42070.833333333336</c:v>
                </c:pt>
                <c:pt idx="1581">
                  <c:v>42070.875</c:v>
                </c:pt>
                <c:pt idx="1582">
                  <c:v>42070.916666666664</c:v>
                </c:pt>
                <c:pt idx="1583">
                  <c:v>42070.958333333336</c:v>
                </c:pt>
                <c:pt idx="1584">
                  <c:v>42071</c:v>
                </c:pt>
                <c:pt idx="1585">
                  <c:v>42071.041666666664</c:v>
                </c:pt>
                <c:pt idx="1586">
                  <c:v>42071.083333333336</c:v>
                </c:pt>
                <c:pt idx="1587">
                  <c:v>42071.125</c:v>
                </c:pt>
                <c:pt idx="1588">
                  <c:v>42071.166666666664</c:v>
                </c:pt>
                <c:pt idx="1589">
                  <c:v>42071.208333333336</c:v>
                </c:pt>
                <c:pt idx="1590">
                  <c:v>42071.25</c:v>
                </c:pt>
                <c:pt idx="1591">
                  <c:v>42071.291666666664</c:v>
                </c:pt>
                <c:pt idx="1592">
                  <c:v>42071.333333333336</c:v>
                </c:pt>
                <c:pt idx="1593">
                  <c:v>42071.375</c:v>
                </c:pt>
                <c:pt idx="1594">
                  <c:v>42071.416666666664</c:v>
                </c:pt>
                <c:pt idx="1595">
                  <c:v>42071.458333333336</c:v>
                </c:pt>
                <c:pt idx="1596">
                  <c:v>42071.5</c:v>
                </c:pt>
                <c:pt idx="1597">
                  <c:v>42071.541666666664</c:v>
                </c:pt>
                <c:pt idx="1598">
                  <c:v>42071.583333333336</c:v>
                </c:pt>
                <c:pt idx="1599">
                  <c:v>42071.625</c:v>
                </c:pt>
                <c:pt idx="1600">
                  <c:v>42071.666666666664</c:v>
                </c:pt>
                <c:pt idx="1601">
                  <c:v>42071.708333333336</c:v>
                </c:pt>
                <c:pt idx="1602">
                  <c:v>42071.75</c:v>
                </c:pt>
                <c:pt idx="1603">
                  <c:v>42071.791666666664</c:v>
                </c:pt>
                <c:pt idx="1604">
                  <c:v>42071.833333333336</c:v>
                </c:pt>
                <c:pt idx="1605">
                  <c:v>42071.875</c:v>
                </c:pt>
                <c:pt idx="1606">
                  <c:v>42071.916666666664</c:v>
                </c:pt>
                <c:pt idx="1607">
                  <c:v>42071.958333333336</c:v>
                </c:pt>
                <c:pt idx="1608">
                  <c:v>42072</c:v>
                </c:pt>
                <c:pt idx="1609">
                  <c:v>42072.041666666664</c:v>
                </c:pt>
                <c:pt idx="1610">
                  <c:v>42072.083333333336</c:v>
                </c:pt>
                <c:pt idx="1611">
                  <c:v>42072.125</c:v>
                </c:pt>
                <c:pt idx="1612">
                  <c:v>42072.166666666664</c:v>
                </c:pt>
                <c:pt idx="1613">
                  <c:v>42072.208333333336</c:v>
                </c:pt>
                <c:pt idx="1614">
                  <c:v>42072.25</c:v>
                </c:pt>
                <c:pt idx="1615">
                  <c:v>42072.291666666664</c:v>
                </c:pt>
                <c:pt idx="1616">
                  <c:v>42072.333333333336</c:v>
                </c:pt>
                <c:pt idx="1617">
                  <c:v>42072.375</c:v>
                </c:pt>
                <c:pt idx="1618">
                  <c:v>42072.416666666664</c:v>
                </c:pt>
                <c:pt idx="1619">
                  <c:v>42072.458333333336</c:v>
                </c:pt>
                <c:pt idx="1620">
                  <c:v>42072.5</c:v>
                </c:pt>
                <c:pt idx="1621">
                  <c:v>42072.541666666664</c:v>
                </c:pt>
                <c:pt idx="1622">
                  <c:v>42072.583333333336</c:v>
                </c:pt>
                <c:pt idx="1623">
                  <c:v>42072.625</c:v>
                </c:pt>
                <c:pt idx="1624">
                  <c:v>42072.666666666664</c:v>
                </c:pt>
                <c:pt idx="1625">
                  <c:v>42072.708333333336</c:v>
                </c:pt>
                <c:pt idx="1626">
                  <c:v>42072.75</c:v>
                </c:pt>
                <c:pt idx="1627">
                  <c:v>42072.791666666664</c:v>
                </c:pt>
                <c:pt idx="1628">
                  <c:v>42072.833333333336</c:v>
                </c:pt>
                <c:pt idx="1629">
                  <c:v>42072.875</c:v>
                </c:pt>
                <c:pt idx="1630">
                  <c:v>42072.916666666664</c:v>
                </c:pt>
                <c:pt idx="1631">
                  <c:v>42072.958333333336</c:v>
                </c:pt>
                <c:pt idx="1632">
                  <c:v>42073</c:v>
                </c:pt>
                <c:pt idx="1633">
                  <c:v>42073.041666666664</c:v>
                </c:pt>
                <c:pt idx="1634">
                  <c:v>42073.083333333336</c:v>
                </c:pt>
                <c:pt idx="1635">
                  <c:v>42073.125</c:v>
                </c:pt>
                <c:pt idx="1636">
                  <c:v>42073.166666666664</c:v>
                </c:pt>
                <c:pt idx="1637">
                  <c:v>42073.208333333336</c:v>
                </c:pt>
                <c:pt idx="1638">
                  <c:v>42073.25</c:v>
                </c:pt>
                <c:pt idx="1639">
                  <c:v>42073.291666666664</c:v>
                </c:pt>
                <c:pt idx="1640">
                  <c:v>42073.333333333336</c:v>
                </c:pt>
                <c:pt idx="1641">
                  <c:v>42073.375</c:v>
                </c:pt>
                <c:pt idx="1642">
                  <c:v>42073.416666666664</c:v>
                </c:pt>
                <c:pt idx="1643">
                  <c:v>42073.458333333336</c:v>
                </c:pt>
                <c:pt idx="1644">
                  <c:v>42073.5</c:v>
                </c:pt>
                <c:pt idx="1645">
                  <c:v>42073.541666666664</c:v>
                </c:pt>
                <c:pt idx="1646">
                  <c:v>42073.583333333336</c:v>
                </c:pt>
                <c:pt idx="1647">
                  <c:v>42073.625</c:v>
                </c:pt>
                <c:pt idx="1648">
                  <c:v>42073.666666666664</c:v>
                </c:pt>
                <c:pt idx="1649">
                  <c:v>42073.708333333336</c:v>
                </c:pt>
                <c:pt idx="1650">
                  <c:v>42073.75</c:v>
                </c:pt>
                <c:pt idx="1651">
                  <c:v>42073.791666666664</c:v>
                </c:pt>
                <c:pt idx="1652">
                  <c:v>42073.833333333336</c:v>
                </c:pt>
                <c:pt idx="1653">
                  <c:v>42073.875</c:v>
                </c:pt>
                <c:pt idx="1654">
                  <c:v>42073.916666666664</c:v>
                </c:pt>
                <c:pt idx="1655">
                  <c:v>42073.958333333336</c:v>
                </c:pt>
                <c:pt idx="1656">
                  <c:v>42074</c:v>
                </c:pt>
                <c:pt idx="1657">
                  <c:v>42074.041666666664</c:v>
                </c:pt>
                <c:pt idx="1658">
                  <c:v>42074.083333333336</c:v>
                </c:pt>
                <c:pt idx="1659">
                  <c:v>42074.125</c:v>
                </c:pt>
                <c:pt idx="1660">
                  <c:v>42074.166666666664</c:v>
                </c:pt>
                <c:pt idx="1661">
                  <c:v>42074.208333333336</c:v>
                </c:pt>
                <c:pt idx="1662">
                  <c:v>42074.25</c:v>
                </c:pt>
                <c:pt idx="1663">
                  <c:v>42074.291666666664</c:v>
                </c:pt>
                <c:pt idx="1664">
                  <c:v>42074.333333333336</c:v>
                </c:pt>
                <c:pt idx="1665">
                  <c:v>42074.375</c:v>
                </c:pt>
                <c:pt idx="1666">
                  <c:v>42074.416666666664</c:v>
                </c:pt>
                <c:pt idx="1667">
                  <c:v>42074.458333333336</c:v>
                </c:pt>
                <c:pt idx="1668">
                  <c:v>42074.5</c:v>
                </c:pt>
                <c:pt idx="1669">
                  <c:v>42074.541666666664</c:v>
                </c:pt>
                <c:pt idx="1670">
                  <c:v>42074.583333333336</c:v>
                </c:pt>
                <c:pt idx="1671">
                  <c:v>42074.625</c:v>
                </c:pt>
                <c:pt idx="1672">
                  <c:v>42074.666666666664</c:v>
                </c:pt>
                <c:pt idx="1673">
                  <c:v>42074.708333333336</c:v>
                </c:pt>
                <c:pt idx="1674">
                  <c:v>42074.75</c:v>
                </c:pt>
                <c:pt idx="1675">
                  <c:v>42074.791666666664</c:v>
                </c:pt>
                <c:pt idx="1676">
                  <c:v>42074.833333333336</c:v>
                </c:pt>
                <c:pt idx="1677">
                  <c:v>42074.875</c:v>
                </c:pt>
                <c:pt idx="1678">
                  <c:v>42074.916666666664</c:v>
                </c:pt>
                <c:pt idx="1679">
                  <c:v>42074.958333333336</c:v>
                </c:pt>
                <c:pt idx="1680">
                  <c:v>42075</c:v>
                </c:pt>
                <c:pt idx="1681">
                  <c:v>42075.041666666664</c:v>
                </c:pt>
                <c:pt idx="1682">
                  <c:v>42075.083333333336</c:v>
                </c:pt>
                <c:pt idx="1683">
                  <c:v>42075.125</c:v>
                </c:pt>
                <c:pt idx="1684">
                  <c:v>42075.166666666664</c:v>
                </c:pt>
                <c:pt idx="1685">
                  <c:v>42075.208333333336</c:v>
                </c:pt>
                <c:pt idx="1686">
                  <c:v>42075.25</c:v>
                </c:pt>
                <c:pt idx="1687">
                  <c:v>42075.291666666664</c:v>
                </c:pt>
                <c:pt idx="1688">
                  <c:v>42075.333333333336</c:v>
                </c:pt>
                <c:pt idx="1689">
                  <c:v>42075.375</c:v>
                </c:pt>
                <c:pt idx="1690">
                  <c:v>42075.416666666664</c:v>
                </c:pt>
                <c:pt idx="1691">
                  <c:v>42075.458333333336</c:v>
                </c:pt>
                <c:pt idx="1692">
                  <c:v>42075.5</c:v>
                </c:pt>
                <c:pt idx="1693">
                  <c:v>42075.541666666664</c:v>
                </c:pt>
                <c:pt idx="1694">
                  <c:v>42075.583333333336</c:v>
                </c:pt>
                <c:pt idx="1695">
                  <c:v>42075.625</c:v>
                </c:pt>
                <c:pt idx="1696">
                  <c:v>42075.666666666664</c:v>
                </c:pt>
                <c:pt idx="1697">
                  <c:v>42075.708333333336</c:v>
                </c:pt>
                <c:pt idx="1698">
                  <c:v>42075.75</c:v>
                </c:pt>
                <c:pt idx="1699">
                  <c:v>42075.791666666664</c:v>
                </c:pt>
                <c:pt idx="1700">
                  <c:v>42075.833333333336</c:v>
                </c:pt>
                <c:pt idx="1701">
                  <c:v>42075.875</c:v>
                </c:pt>
                <c:pt idx="1702">
                  <c:v>42075.916666666664</c:v>
                </c:pt>
                <c:pt idx="1703">
                  <c:v>42075.958333333336</c:v>
                </c:pt>
                <c:pt idx="1704">
                  <c:v>42076</c:v>
                </c:pt>
                <c:pt idx="1705">
                  <c:v>42076.041666666664</c:v>
                </c:pt>
                <c:pt idx="1706">
                  <c:v>42076.083333333336</c:v>
                </c:pt>
                <c:pt idx="1707">
                  <c:v>42076.125</c:v>
                </c:pt>
                <c:pt idx="1708">
                  <c:v>42076.166666666664</c:v>
                </c:pt>
                <c:pt idx="1709">
                  <c:v>42076.208333333336</c:v>
                </c:pt>
                <c:pt idx="1710">
                  <c:v>42076.25</c:v>
                </c:pt>
                <c:pt idx="1711">
                  <c:v>42076.291666666664</c:v>
                </c:pt>
                <c:pt idx="1712">
                  <c:v>42076.333333333336</c:v>
                </c:pt>
                <c:pt idx="1713">
                  <c:v>42076.375</c:v>
                </c:pt>
                <c:pt idx="1714">
                  <c:v>42076.416666666664</c:v>
                </c:pt>
                <c:pt idx="1715">
                  <c:v>42076.458333333336</c:v>
                </c:pt>
                <c:pt idx="1716">
                  <c:v>42076.5</c:v>
                </c:pt>
                <c:pt idx="1717">
                  <c:v>42076.541666666664</c:v>
                </c:pt>
                <c:pt idx="1718">
                  <c:v>42076.583333333336</c:v>
                </c:pt>
                <c:pt idx="1719">
                  <c:v>42076.625</c:v>
                </c:pt>
                <c:pt idx="1720">
                  <c:v>42076.666666666664</c:v>
                </c:pt>
                <c:pt idx="1721">
                  <c:v>42076.708333333336</c:v>
                </c:pt>
                <c:pt idx="1722">
                  <c:v>42076.75</c:v>
                </c:pt>
                <c:pt idx="1723">
                  <c:v>42076.791666666664</c:v>
                </c:pt>
                <c:pt idx="1724">
                  <c:v>42076.833333333336</c:v>
                </c:pt>
                <c:pt idx="1725">
                  <c:v>42076.875</c:v>
                </c:pt>
                <c:pt idx="1726">
                  <c:v>42076.916666666664</c:v>
                </c:pt>
                <c:pt idx="1727">
                  <c:v>42076.958333333336</c:v>
                </c:pt>
                <c:pt idx="1728">
                  <c:v>42077</c:v>
                </c:pt>
                <c:pt idx="1729">
                  <c:v>42077.041666666664</c:v>
                </c:pt>
                <c:pt idx="1730">
                  <c:v>42077.083333333336</c:v>
                </c:pt>
                <c:pt idx="1731">
                  <c:v>42077.125</c:v>
                </c:pt>
                <c:pt idx="1732">
                  <c:v>42077.166666666664</c:v>
                </c:pt>
                <c:pt idx="1733">
                  <c:v>42077.208333333336</c:v>
                </c:pt>
                <c:pt idx="1734">
                  <c:v>42077.25</c:v>
                </c:pt>
                <c:pt idx="1735">
                  <c:v>42077.291666666664</c:v>
                </c:pt>
                <c:pt idx="1736">
                  <c:v>42077.333333333336</c:v>
                </c:pt>
                <c:pt idx="1737">
                  <c:v>42077.375</c:v>
                </c:pt>
                <c:pt idx="1738">
                  <c:v>42077.416666666664</c:v>
                </c:pt>
                <c:pt idx="1739">
                  <c:v>42077.458333333336</c:v>
                </c:pt>
                <c:pt idx="1740">
                  <c:v>42077.5</c:v>
                </c:pt>
                <c:pt idx="1741">
                  <c:v>42077.541666666664</c:v>
                </c:pt>
                <c:pt idx="1742">
                  <c:v>42077.583333333336</c:v>
                </c:pt>
                <c:pt idx="1743">
                  <c:v>42077.625</c:v>
                </c:pt>
                <c:pt idx="1744">
                  <c:v>42077.666666666664</c:v>
                </c:pt>
                <c:pt idx="1745">
                  <c:v>42077.708333333336</c:v>
                </c:pt>
                <c:pt idx="1746">
                  <c:v>42077.75</c:v>
                </c:pt>
                <c:pt idx="1747">
                  <c:v>42077.791666666664</c:v>
                </c:pt>
                <c:pt idx="1748">
                  <c:v>42077.833333333336</c:v>
                </c:pt>
                <c:pt idx="1749">
                  <c:v>42077.875</c:v>
                </c:pt>
                <c:pt idx="1750">
                  <c:v>42077.916666666664</c:v>
                </c:pt>
                <c:pt idx="1751">
                  <c:v>42077.958333333336</c:v>
                </c:pt>
                <c:pt idx="1752">
                  <c:v>42078</c:v>
                </c:pt>
                <c:pt idx="1753">
                  <c:v>42078.041666666664</c:v>
                </c:pt>
                <c:pt idx="1754">
                  <c:v>42078.083333333336</c:v>
                </c:pt>
                <c:pt idx="1755">
                  <c:v>42078.125</c:v>
                </c:pt>
                <c:pt idx="1756">
                  <c:v>42078.166666666664</c:v>
                </c:pt>
                <c:pt idx="1757">
                  <c:v>42078.208333333336</c:v>
                </c:pt>
                <c:pt idx="1758">
                  <c:v>42078.25</c:v>
                </c:pt>
                <c:pt idx="1759">
                  <c:v>42078.291666666664</c:v>
                </c:pt>
                <c:pt idx="1760">
                  <c:v>42078.333333333336</c:v>
                </c:pt>
                <c:pt idx="1761">
                  <c:v>42078.375</c:v>
                </c:pt>
                <c:pt idx="1762">
                  <c:v>42078.416666666664</c:v>
                </c:pt>
                <c:pt idx="1763">
                  <c:v>42078.458333333336</c:v>
                </c:pt>
                <c:pt idx="1764">
                  <c:v>42078.5</c:v>
                </c:pt>
                <c:pt idx="1765">
                  <c:v>42078.541666666664</c:v>
                </c:pt>
                <c:pt idx="1766">
                  <c:v>42078.583333333336</c:v>
                </c:pt>
                <c:pt idx="1767">
                  <c:v>42078.625</c:v>
                </c:pt>
                <c:pt idx="1768">
                  <c:v>42078.666666666664</c:v>
                </c:pt>
                <c:pt idx="1769">
                  <c:v>42078.708333333336</c:v>
                </c:pt>
                <c:pt idx="1770">
                  <c:v>42078.75</c:v>
                </c:pt>
                <c:pt idx="1771">
                  <c:v>42078.791666666664</c:v>
                </c:pt>
                <c:pt idx="1772">
                  <c:v>42078.833333333336</c:v>
                </c:pt>
                <c:pt idx="1773">
                  <c:v>42078.875</c:v>
                </c:pt>
                <c:pt idx="1774">
                  <c:v>42078.916666666664</c:v>
                </c:pt>
                <c:pt idx="1775">
                  <c:v>42078.958333333336</c:v>
                </c:pt>
                <c:pt idx="1776">
                  <c:v>42079</c:v>
                </c:pt>
                <c:pt idx="1777">
                  <c:v>42079.041666666664</c:v>
                </c:pt>
                <c:pt idx="1778">
                  <c:v>42079.083333333336</c:v>
                </c:pt>
                <c:pt idx="1779">
                  <c:v>42079.125</c:v>
                </c:pt>
                <c:pt idx="1780">
                  <c:v>42079.166666666664</c:v>
                </c:pt>
                <c:pt idx="1781">
                  <c:v>42079.208333333336</c:v>
                </c:pt>
                <c:pt idx="1782">
                  <c:v>42079.25</c:v>
                </c:pt>
                <c:pt idx="1783">
                  <c:v>42079.291666666664</c:v>
                </c:pt>
                <c:pt idx="1784">
                  <c:v>42079.333333333336</c:v>
                </c:pt>
                <c:pt idx="1785">
                  <c:v>42079.375</c:v>
                </c:pt>
                <c:pt idx="1786">
                  <c:v>42079.416666666664</c:v>
                </c:pt>
                <c:pt idx="1787">
                  <c:v>42079.458333333336</c:v>
                </c:pt>
                <c:pt idx="1788">
                  <c:v>42079.5</c:v>
                </c:pt>
                <c:pt idx="1789">
                  <c:v>42079.541666666664</c:v>
                </c:pt>
                <c:pt idx="1790">
                  <c:v>42079.583333333336</c:v>
                </c:pt>
                <c:pt idx="1791">
                  <c:v>42079.625</c:v>
                </c:pt>
                <c:pt idx="1792">
                  <c:v>42079.666666666664</c:v>
                </c:pt>
                <c:pt idx="1793">
                  <c:v>42079.708333333336</c:v>
                </c:pt>
                <c:pt idx="1794">
                  <c:v>42079.75</c:v>
                </c:pt>
                <c:pt idx="1795">
                  <c:v>42079.791666666664</c:v>
                </c:pt>
                <c:pt idx="1796">
                  <c:v>42079.833333333336</c:v>
                </c:pt>
                <c:pt idx="1797">
                  <c:v>42079.875</c:v>
                </c:pt>
                <c:pt idx="1798">
                  <c:v>42079.916666666664</c:v>
                </c:pt>
                <c:pt idx="1799">
                  <c:v>42079.958333333336</c:v>
                </c:pt>
                <c:pt idx="1800">
                  <c:v>42080</c:v>
                </c:pt>
                <c:pt idx="1801">
                  <c:v>42080.041666666664</c:v>
                </c:pt>
                <c:pt idx="1802">
                  <c:v>42080.083333333336</c:v>
                </c:pt>
                <c:pt idx="1803">
                  <c:v>42080.125</c:v>
                </c:pt>
                <c:pt idx="1804">
                  <c:v>42080.166666666664</c:v>
                </c:pt>
                <c:pt idx="1805">
                  <c:v>42080.208333333336</c:v>
                </c:pt>
                <c:pt idx="1806">
                  <c:v>42080.25</c:v>
                </c:pt>
                <c:pt idx="1807">
                  <c:v>42080.291666666664</c:v>
                </c:pt>
                <c:pt idx="1808">
                  <c:v>42080.333333333336</c:v>
                </c:pt>
                <c:pt idx="1809">
                  <c:v>42080.375</c:v>
                </c:pt>
                <c:pt idx="1810">
                  <c:v>42080.416666666664</c:v>
                </c:pt>
                <c:pt idx="1811">
                  <c:v>42080.458333333336</c:v>
                </c:pt>
                <c:pt idx="1812">
                  <c:v>42080.5</c:v>
                </c:pt>
                <c:pt idx="1813">
                  <c:v>42080.541666666664</c:v>
                </c:pt>
                <c:pt idx="1814">
                  <c:v>42080.583333333336</c:v>
                </c:pt>
                <c:pt idx="1815">
                  <c:v>42080.625</c:v>
                </c:pt>
                <c:pt idx="1816">
                  <c:v>42080.666666666664</c:v>
                </c:pt>
                <c:pt idx="1817">
                  <c:v>42080.708333333336</c:v>
                </c:pt>
                <c:pt idx="1818">
                  <c:v>42080.75</c:v>
                </c:pt>
                <c:pt idx="1819">
                  <c:v>42080.791666666664</c:v>
                </c:pt>
                <c:pt idx="1820">
                  <c:v>42080.833333333336</c:v>
                </c:pt>
                <c:pt idx="1821">
                  <c:v>42080.875</c:v>
                </c:pt>
                <c:pt idx="1822">
                  <c:v>42080.916666666664</c:v>
                </c:pt>
                <c:pt idx="1823">
                  <c:v>42080.958333333336</c:v>
                </c:pt>
                <c:pt idx="1824">
                  <c:v>42081</c:v>
                </c:pt>
                <c:pt idx="1825">
                  <c:v>42081.041666666664</c:v>
                </c:pt>
                <c:pt idx="1826">
                  <c:v>42081.083333333336</c:v>
                </c:pt>
                <c:pt idx="1827">
                  <c:v>42081.125</c:v>
                </c:pt>
                <c:pt idx="1828">
                  <c:v>42081.166666666664</c:v>
                </c:pt>
                <c:pt idx="1829">
                  <c:v>42081.208333333336</c:v>
                </c:pt>
                <c:pt idx="1830">
                  <c:v>42081.25</c:v>
                </c:pt>
                <c:pt idx="1831">
                  <c:v>42081.291666666664</c:v>
                </c:pt>
                <c:pt idx="1832">
                  <c:v>42081.333333333336</c:v>
                </c:pt>
                <c:pt idx="1833">
                  <c:v>42081.375</c:v>
                </c:pt>
                <c:pt idx="1834">
                  <c:v>42081.416666666664</c:v>
                </c:pt>
                <c:pt idx="1835">
                  <c:v>42081.458333333336</c:v>
                </c:pt>
                <c:pt idx="1836">
                  <c:v>42081.5</c:v>
                </c:pt>
                <c:pt idx="1837">
                  <c:v>42081.541666666664</c:v>
                </c:pt>
                <c:pt idx="1838">
                  <c:v>42081.583333333336</c:v>
                </c:pt>
                <c:pt idx="1839">
                  <c:v>42081.625</c:v>
                </c:pt>
                <c:pt idx="1840">
                  <c:v>42081.666666666664</c:v>
                </c:pt>
                <c:pt idx="1841">
                  <c:v>42081.708333333336</c:v>
                </c:pt>
                <c:pt idx="1842">
                  <c:v>42081.75</c:v>
                </c:pt>
                <c:pt idx="1843">
                  <c:v>42081.791666666664</c:v>
                </c:pt>
                <c:pt idx="1844">
                  <c:v>42081.833333333336</c:v>
                </c:pt>
                <c:pt idx="1845">
                  <c:v>42081.875</c:v>
                </c:pt>
                <c:pt idx="1846">
                  <c:v>42081.916666666664</c:v>
                </c:pt>
                <c:pt idx="1847">
                  <c:v>42081.958333333336</c:v>
                </c:pt>
                <c:pt idx="1848">
                  <c:v>42082</c:v>
                </c:pt>
                <c:pt idx="1849">
                  <c:v>42082.041666666664</c:v>
                </c:pt>
                <c:pt idx="1850">
                  <c:v>42082.083333333336</c:v>
                </c:pt>
                <c:pt idx="1851">
                  <c:v>42082.125</c:v>
                </c:pt>
                <c:pt idx="1852">
                  <c:v>42082.166666666664</c:v>
                </c:pt>
                <c:pt idx="1853">
                  <c:v>42082.208333333336</c:v>
                </c:pt>
                <c:pt idx="1854">
                  <c:v>42082.25</c:v>
                </c:pt>
                <c:pt idx="1855">
                  <c:v>42082.291666666664</c:v>
                </c:pt>
                <c:pt idx="1856">
                  <c:v>42082.333333333336</c:v>
                </c:pt>
                <c:pt idx="1857">
                  <c:v>42082.375</c:v>
                </c:pt>
                <c:pt idx="1858">
                  <c:v>42082.416666666664</c:v>
                </c:pt>
                <c:pt idx="1859">
                  <c:v>42082.458333333336</c:v>
                </c:pt>
                <c:pt idx="1860">
                  <c:v>42082.5</c:v>
                </c:pt>
                <c:pt idx="1861">
                  <c:v>42082.541666666664</c:v>
                </c:pt>
                <c:pt idx="1862">
                  <c:v>42082.583333333336</c:v>
                </c:pt>
                <c:pt idx="1863">
                  <c:v>42082.625</c:v>
                </c:pt>
                <c:pt idx="1864">
                  <c:v>42082.666666666664</c:v>
                </c:pt>
                <c:pt idx="1865">
                  <c:v>42082.708333333336</c:v>
                </c:pt>
                <c:pt idx="1866">
                  <c:v>42082.75</c:v>
                </c:pt>
                <c:pt idx="1867">
                  <c:v>42082.791666666664</c:v>
                </c:pt>
                <c:pt idx="1868">
                  <c:v>42082.833333333336</c:v>
                </c:pt>
                <c:pt idx="1869">
                  <c:v>42082.875</c:v>
                </c:pt>
                <c:pt idx="1870">
                  <c:v>42082.916666666664</c:v>
                </c:pt>
                <c:pt idx="1871">
                  <c:v>42082.958333333336</c:v>
                </c:pt>
                <c:pt idx="1872">
                  <c:v>42083</c:v>
                </c:pt>
                <c:pt idx="1873">
                  <c:v>42083.041666666664</c:v>
                </c:pt>
                <c:pt idx="1874">
                  <c:v>42083.083333333336</c:v>
                </c:pt>
                <c:pt idx="1875">
                  <c:v>42083.125</c:v>
                </c:pt>
                <c:pt idx="1876">
                  <c:v>42083.166666666664</c:v>
                </c:pt>
                <c:pt idx="1877">
                  <c:v>42083.208333333336</c:v>
                </c:pt>
                <c:pt idx="1878">
                  <c:v>42083.25</c:v>
                </c:pt>
                <c:pt idx="1879">
                  <c:v>42083.291666666664</c:v>
                </c:pt>
                <c:pt idx="1880">
                  <c:v>42083.333333333336</c:v>
                </c:pt>
                <c:pt idx="1881">
                  <c:v>42083.375</c:v>
                </c:pt>
                <c:pt idx="1882">
                  <c:v>42083.416666666664</c:v>
                </c:pt>
                <c:pt idx="1883">
                  <c:v>42083.458333333336</c:v>
                </c:pt>
                <c:pt idx="1884">
                  <c:v>42083.5</c:v>
                </c:pt>
                <c:pt idx="1885">
                  <c:v>42083.541666666664</c:v>
                </c:pt>
                <c:pt idx="1886">
                  <c:v>42083.583333333336</c:v>
                </c:pt>
                <c:pt idx="1887">
                  <c:v>42083.625</c:v>
                </c:pt>
                <c:pt idx="1888">
                  <c:v>42083.666666666664</c:v>
                </c:pt>
                <c:pt idx="1889">
                  <c:v>42083.708333333336</c:v>
                </c:pt>
                <c:pt idx="1890">
                  <c:v>42083.75</c:v>
                </c:pt>
                <c:pt idx="1891">
                  <c:v>42083.791666666664</c:v>
                </c:pt>
                <c:pt idx="1892">
                  <c:v>42083.833333333336</c:v>
                </c:pt>
                <c:pt idx="1893">
                  <c:v>42083.875</c:v>
                </c:pt>
                <c:pt idx="1894">
                  <c:v>42083.916666666664</c:v>
                </c:pt>
                <c:pt idx="1895">
                  <c:v>42083.958333333336</c:v>
                </c:pt>
                <c:pt idx="1896">
                  <c:v>42084</c:v>
                </c:pt>
                <c:pt idx="1897">
                  <c:v>42084.041666666664</c:v>
                </c:pt>
                <c:pt idx="1898">
                  <c:v>42084.083333333336</c:v>
                </c:pt>
                <c:pt idx="1899">
                  <c:v>42084.125</c:v>
                </c:pt>
                <c:pt idx="1900">
                  <c:v>42084.166666666664</c:v>
                </c:pt>
                <c:pt idx="1901">
                  <c:v>42084.208333333336</c:v>
                </c:pt>
                <c:pt idx="1902">
                  <c:v>42084.25</c:v>
                </c:pt>
                <c:pt idx="1903">
                  <c:v>42084.291666666664</c:v>
                </c:pt>
                <c:pt idx="1904">
                  <c:v>42084.333333333336</c:v>
                </c:pt>
                <c:pt idx="1905">
                  <c:v>42084.375</c:v>
                </c:pt>
                <c:pt idx="1906">
                  <c:v>42084.416666666664</c:v>
                </c:pt>
                <c:pt idx="1907">
                  <c:v>42084.458333333336</c:v>
                </c:pt>
                <c:pt idx="1908">
                  <c:v>42084.5</c:v>
                </c:pt>
                <c:pt idx="1909">
                  <c:v>42084.541666666664</c:v>
                </c:pt>
                <c:pt idx="1910">
                  <c:v>42084.583333333336</c:v>
                </c:pt>
                <c:pt idx="1911">
                  <c:v>42084.625</c:v>
                </c:pt>
                <c:pt idx="1912">
                  <c:v>42084.666666666664</c:v>
                </c:pt>
                <c:pt idx="1913">
                  <c:v>42084.708333333336</c:v>
                </c:pt>
                <c:pt idx="1914">
                  <c:v>42084.75</c:v>
                </c:pt>
                <c:pt idx="1915">
                  <c:v>42084.791666666664</c:v>
                </c:pt>
                <c:pt idx="1916">
                  <c:v>42084.833333333336</c:v>
                </c:pt>
                <c:pt idx="1917">
                  <c:v>42084.875</c:v>
                </c:pt>
                <c:pt idx="1918">
                  <c:v>42084.916666666664</c:v>
                </c:pt>
                <c:pt idx="1919">
                  <c:v>42084.958333333336</c:v>
                </c:pt>
                <c:pt idx="1920">
                  <c:v>42085</c:v>
                </c:pt>
                <c:pt idx="1921">
                  <c:v>42085.041666666664</c:v>
                </c:pt>
                <c:pt idx="1922">
                  <c:v>42085.083333333336</c:v>
                </c:pt>
                <c:pt idx="1923">
                  <c:v>42085.125</c:v>
                </c:pt>
                <c:pt idx="1924">
                  <c:v>42085.166666666664</c:v>
                </c:pt>
                <c:pt idx="1925">
                  <c:v>42085.208333333336</c:v>
                </c:pt>
                <c:pt idx="1926">
                  <c:v>42085.25</c:v>
                </c:pt>
                <c:pt idx="1927">
                  <c:v>42085.291666666664</c:v>
                </c:pt>
                <c:pt idx="1928">
                  <c:v>42085.333333333336</c:v>
                </c:pt>
                <c:pt idx="1929">
                  <c:v>42085.375</c:v>
                </c:pt>
                <c:pt idx="1930">
                  <c:v>42085.416666666664</c:v>
                </c:pt>
                <c:pt idx="1931">
                  <c:v>42085.458333333336</c:v>
                </c:pt>
                <c:pt idx="1932">
                  <c:v>42085.5</c:v>
                </c:pt>
                <c:pt idx="1933">
                  <c:v>42085.541666666664</c:v>
                </c:pt>
                <c:pt idx="1934">
                  <c:v>42085.583333333336</c:v>
                </c:pt>
                <c:pt idx="1935">
                  <c:v>42085.625</c:v>
                </c:pt>
                <c:pt idx="1936">
                  <c:v>42085.666666666664</c:v>
                </c:pt>
                <c:pt idx="1937">
                  <c:v>42085.708333333336</c:v>
                </c:pt>
                <c:pt idx="1938">
                  <c:v>42085.75</c:v>
                </c:pt>
                <c:pt idx="1939">
                  <c:v>42085.791666666664</c:v>
                </c:pt>
                <c:pt idx="1940">
                  <c:v>42085.833333333336</c:v>
                </c:pt>
                <c:pt idx="1941">
                  <c:v>42085.875</c:v>
                </c:pt>
                <c:pt idx="1942">
                  <c:v>42085.916666666664</c:v>
                </c:pt>
                <c:pt idx="1943">
                  <c:v>42085.958333333336</c:v>
                </c:pt>
                <c:pt idx="1944">
                  <c:v>42086</c:v>
                </c:pt>
                <c:pt idx="1945">
                  <c:v>42086.041666666664</c:v>
                </c:pt>
                <c:pt idx="1946">
                  <c:v>42086.083333333336</c:v>
                </c:pt>
                <c:pt idx="1947">
                  <c:v>42086.125</c:v>
                </c:pt>
                <c:pt idx="1948">
                  <c:v>42086.166666666664</c:v>
                </c:pt>
                <c:pt idx="1949">
                  <c:v>42086.208333333336</c:v>
                </c:pt>
                <c:pt idx="1950">
                  <c:v>42086.25</c:v>
                </c:pt>
                <c:pt idx="1951">
                  <c:v>42086.291666666664</c:v>
                </c:pt>
                <c:pt idx="1952">
                  <c:v>42086.333333333336</c:v>
                </c:pt>
                <c:pt idx="1953">
                  <c:v>42086.375</c:v>
                </c:pt>
                <c:pt idx="1954">
                  <c:v>42086.416666666664</c:v>
                </c:pt>
                <c:pt idx="1955">
                  <c:v>42086.458333333336</c:v>
                </c:pt>
                <c:pt idx="1956">
                  <c:v>42086.5</c:v>
                </c:pt>
                <c:pt idx="1957">
                  <c:v>42086.541666666664</c:v>
                </c:pt>
                <c:pt idx="1958">
                  <c:v>42086.583333333336</c:v>
                </c:pt>
                <c:pt idx="1959">
                  <c:v>42086.625</c:v>
                </c:pt>
                <c:pt idx="1960">
                  <c:v>42086.666666666664</c:v>
                </c:pt>
                <c:pt idx="1961">
                  <c:v>42086.708333333336</c:v>
                </c:pt>
                <c:pt idx="1962">
                  <c:v>42086.75</c:v>
                </c:pt>
                <c:pt idx="1963">
                  <c:v>42086.791666666664</c:v>
                </c:pt>
                <c:pt idx="1964">
                  <c:v>42086.833333333336</c:v>
                </c:pt>
                <c:pt idx="1965">
                  <c:v>42086.875</c:v>
                </c:pt>
                <c:pt idx="1966">
                  <c:v>42086.916666666664</c:v>
                </c:pt>
                <c:pt idx="1967">
                  <c:v>42086.958333333336</c:v>
                </c:pt>
                <c:pt idx="1968">
                  <c:v>42087</c:v>
                </c:pt>
                <c:pt idx="1969">
                  <c:v>42087.041666666664</c:v>
                </c:pt>
                <c:pt idx="1970">
                  <c:v>42087.083333333336</c:v>
                </c:pt>
                <c:pt idx="1971">
                  <c:v>42087.125</c:v>
                </c:pt>
                <c:pt idx="1972">
                  <c:v>42087.166666666664</c:v>
                </c:pt>
                <c:pt idx="1973">
                  <c:v>42087.208333333336</c:v>
                </c:pt>
                <c:pt idx="1974">
                  <c:v>42087.25</c:v>
                </c:pt>
                <c:pt idx="1975">
                  <c:v>42087.291666666664</c:v>
                </c:pt>
                <c:pt idx="1976">
                  <c:v>42087.333333333336</c:v>
                </c:pt>
                <c:pt idx="1977">
                  <c:v>42087.375</c:v>
                </c:pt>
                <c:pt idx="1978">
                  <c:v>42087.416666666664</c:v>
                </c:pt>
                <c:pt idx="1979">
                  <c:v>42087.458333333336</c:v>
                </c:pt>
                <c:pt idx="1980">
                  <c:v>42087.5</c:v>
                </c:pt>
                <c:pt idx="1981">
                  <c:v>42087.541666666664</c:v>
                </c:pt>
                <c:pt idx="1982">
                  <c:v>42087.583333333336</c:v>
                </c:pt>
                <c:pt idx="1983">
                  <c:v>42087.625</c:v>
                </c:pt>
                <c:pt idx="1984">
                  <c:v>42087.666666666664</c:v>
                </c:pt>
                <c:pt idx="1985">
                  <c:v>42087.708333333336</c:v>
                </c:pt>
                <c:pt idx="1986">
                  <c:v>42087.75</c:v>
                </c:pt>
                <c:pt idx="1987">
                  <c:v>42087.791666666664</c:v>
                </c:pt>
                <c:pt idx="1988">
                  <c:v>42087.833333333336</c:v>
                </c:pt>
                <c:pt idx="1989">
                  <c:v>42087.875</c:v>
                </c:pt>
                <c:pt idx="1990">
                  <c:v>42087.916666666664</c:v>
                </c:pt>
                <c:pt idx="1991">
                  <c:v>42087.958333333336</c:v>
                </c:pt>
                <c:pt idx="1992">
                  <c:v>42088</c:v>
                </c:pt>
                <c:pt idx="1993">
                  <c:v>42088.041666666664</c:v>
                </c:pt>
                <c:pt idx="1994">
                  <c:v>42088.083333333336</c:v>
                </c:pt>
                <c:pt idx="1995">
                  <c:v>42088.125</c:v>
                </c:pt>
                <c:pt idx="1996">
                  <c:v>42088.166666666664</c:v>
                </c:pt>
                <c:pt idx="1997">
                  <c:v>42088.208333333336</c:v>
                </c:pt>
                <c:pt idx="1998">
                  <c:v>42088.25</c:v>
                </c:pt>
                <c:pt idx="1999">
                  <c:v>42088.291666666664</c:v>
                </c:pt>
                <c:pt idx="2000">
                  <c:v>42088.333333333336</c:v>
                </c:pt>
                <c:pt idx="2001">
                  <c:v>42088.375</c:v>
                </c:pt>
                <c:pt idx="2002">
                  <c:v>42088.416666666664</c:v>
                </c:pt>
                <c:pt idx="2003">
                  <c:v>42088.458333333336</c:v>
                </c:pt>
                <c:pt idx="2004">
                  <c:v>42088.5</c:v>
                </c:pt>
                <c:pt idx="2005">
                  <c:v>42088.541666666664</c:v>
                </c:pt>
                <c:pt idx="2006">
                  <c:v>42088.583333333336</c:v>
                </c:pt>
                <c:pt idx="2007">
                  <c:v>42088.625</c:v>
                </c:pt>
                <c:pt idx="2008">
                  <c:v>42088.666666666664</c:v>
                </c:pt>
                <c:pt idx="2009">
                  <c:v>42088.708333333336</c:v>
                </c:pt>
                <c:pt idx="2010">
                  <c:v>42088.75</c:v>
                </c:pt>
                <c:pt idx="2011">
                  <c:v>42088.791666666664</c:v>
                </c:pt>
                <c:pt idx="2012">
                  <c:v>42088.833333333336</c:v>
                </c:pt>
                <c:pt idx="2013">
                  <c:v>42088.875</c:v>
                </c:pt>
                <c:pt idx="2014">
                  <c:v>42088.916666666664</c:v>
                </c:pt>
                <c:pt idx="2015">
                  <c:v>42088.958333333336</c:v>
                </c:pt>
                <c:pt idx="2016">
                  <c:v>42089</c:v>
                </c:pt>
                <c:pt idx="2017">
                  <c:v>42089.041666666664</c:v>
                </c:pt>
                <c:pt idx="2018">
                  <c:v>42089.083333333336</c:v>
                </c:pt>
                <c:pt idx="2019">
                  <c:v>42089.125</c:v>
                </c:pt>
                <c:pt idx="2020">
                  <c:v>42089.166666666664</c:v>
                </c:pt>
                <c:pt idx="2021">
                  <c:v>42089.208333333336</c:v>
                </c:pt>
                <c:pt idx="2022">
                  <c:v>42089.25</c:v>
                </c:pt>
                <c:pt idx="2023">
                  <c:v>42089.291666666664</c:v>
                </c:pt>
                <c:pt idx="2024">
                  <c:v>42089.333333333336</c:v>
                </c:pt>
                <c:pt idx="2025">
                  <c:v>42089.375</c:v>
                </c:pt>
                <c:pt idx="2026">
                  <c:v>42089.416666666664</c:v>
                </c:pt>
                <c:pt idx="2027">
                  <c:v>42089.458333333336</c:v>
                </c:pt>
                <c:pt idx="2028">
                  <c:v>42089.5</c:v>
                </c:pt>
                <c:pt idx="2029">
                  <c:v>42089.541666666664</c:v>
                </c:pt>
                <c:pt idx="2030">
                  <c:v>42089.583333333336</c:v>
                </c:pt>
                <c:pt idx="2031">
                  <c:v>42089.625</c:v>
                </c:pt>
                <c:pt idx="2032">
                  <c:v>42089.666666666664</c:v>
                </c:pt>
                <c:pt idx="2033">
                  <c:v>42089.708333333336</c:v>
                </c:pt>
                <c:pt idx="2034">
                  <c:v>42089.75</c:v>
                </c:pt>
                <c:pt idx="2035">
                  <c:v>42089.791666666664</c:v>
                </c:pt>
                <c:pt idx="2036">
                  <c:v>42089.833333333336</c:v>
                </c:pt>
                <c:pt idx="2037">
                  <c:v>42089.875</c:v>
                </c:pt>
                <c:pt idx="2038">
                  <c:v>42089.916666666664</c:v>
                </c:pt>
                <c:pt idx="2039">
                  <c:v>42089.958333333336</c:v>
                </c:pt>
                <c:pt idx="2040">
                  <c:v>42090</c:v>
                </c:pt>
                <c:pt idx="2041">
                  <c:v>42090.041666666664</c:v>
                </c:pt>
                <c:pt idx="2042">
                  <c:v>42090.083333333336</c:v>
                </c:pt>
                <c:pt idx="2043">
                  <c:v>42090.125</c:v>
                </c:pt>
                <c:pt idx="2044">
                  <c:v>42090.166666666664</c:v>
                </c:pt>
                <c:pt idx="2045">
                  <c:v>42090.208333333336</c:v>
                </c:pt>
                <c:pt idx="2046">
                  <c:v>42090.25</c:v>
                </c:pt>
                <c:pt idx="2047">
                  <c:v>42090.291666666664</c:v>
                </c:pt>
                <c:pt idx="2048">
                  <c:v>42090.333333333336</c:v>
                </c:pt>
                <c:pt idx="2049">
                  <c:v>42090.375</c:v>
                </c:pt>
                <c:pt idx="2050">
                  <c:v>42090.416666666664</c:v>
                </c:pt>
                <c:pt idx="2051">
                  <c:v>42090.458333333336</c:v>
                </c:pt>
                <c:pt idx="2052">
                  <c:v>42090.5</c:v>
                </c:pt>
                <c:pt idx="2053">
                  <c:v>42090.541666666664</c:v>
                </c:pt>
                <c:pt idx="2054">
                  <c:v>42090.583333333336</c:v>
                </c:pt>
                <c:pt idx="2055">
                  <c:v>42090.625</c:v>
                </c:pt>
                <c:pt idx="2056">
                  <c:v>42090.666666666664</c:v>
                </c:pt>
                <c:pt idx="2057">
                  <c:v>42090.708333333336</c:v>
                </c:pt>
                <c:pt idx="2058">
                  <c:v>42090.75</c:v>
                </c:pt>
                <c:pt idx="2059">
                  <c:v>42090.791666666664</c:v>
                </c:pt>
                <c:pt idx="2060">
                  <c:v>42090.833333333336</c:v>
                </c:pt>
                <c:pt idx="2061">
                  <c:v>42090.875</c:v>
                </c:pt>
                <c:pt idx="2062">
                  <c:v>42090.916666666664</c:v>
                </c:pt>
                <c:pt idx="2063">
                  <c:v>42090.958333333336</c:v>
                </c:pt>
                <c:pt idx="2064">
                  <c:v>42091</c:v>
                </c:pt>
                <c:pt idx="2065">
                  <c:v>42091.041666666664</c:v>
                </c:pt>
                <c:pt idx="2066">
                  <c:v>42091.083333333336</c:v>
                </c:pt>
                <c:pt idx="2067">
                  <c:v>42091.125</c:v>
                </c:pt>
                <c:pt idx="2068">
                  <c:v>42091.166666666664</c:v>
                </c:pt>
                <c:pt idx="2069">
                  <c:v>42091.208333333336</c:v>
                </c:pt>
                <c:pt idx="2070">
                  <c:v>42091.25</c:v>
                </c:pt>
                <c:pt idx="2071">
                  <c:v>42091.291666666664</c:v>
                </c:pt>
                <c:pt idx="2072">
                  <c:v>42091.333333333336</c:v>
                </c:pt>
                <c:pt idx="2073">
                  <c:v>42091.375</c:v>
                </c:pt>
                <c:pt idx="2074">
                  <c:v>42091.416666666664</c:v>
                </c:pt>
                <c:pt idx="2075">
                  <c:v>42091.458333333336</c:v>
                </c:pt>
                <c:pt idx="2076">
                  <c:v>42091.5</c:v>
                </c:pt>
                <c:pt idx="2077">
                  <c:v>42091.541666666664</c:v>
                </c:pt>
                <c:pt idx="2078">
                  <c:v>42091.583333333336</c:v>
                </c:pt>
                <c:pt idx="2079">
                  <c:v>42091.625</c:v>
                </c:pt>
                <c:pt idx="2080">
                  <c:v>42091.666666666664</c:v>
                </c:pt>
                <c:pt idx="2081">
                  <c:v>42091.708333333336</c:v>
                </c:pt>
                <c:pt idx="2082">
                  <c:v>42091.75</c:v>
                </c:pt>
                <c:pt idx="2083">
                  <c:v>42091.791666666664</c:v>
                </c:pt>
                <c:pt idx="2084">
                  <c:v>42091.833333333336</c:v>
                </c:pt>
                <c:pt idx="2085">
                  <c:v>42091.875</c:v>
                </c:pt>
                <c:pt idx="2086">
                  <c:v>42091.916666666664</c:v>
                </c:pt>
                <c:pt idx="2087">
                  <c:v>42091.958333333336</c:v>
                </c:pt>
                <c:pt idx="2088">
                  <c:v>42092</c:v>
                </c:pt>
                <c:pt idx="2089">
                  <c:v>42092.041666666664</c:v>
                </c:pt>
                <c:pt idx="2090">
                  <c:v>42092.083333333336</c:v>
                </c:pt>
                <c:pt idx="2091">
                  <c:v>42092.125</c:v>
                </c:pt>
                <c:pt idx="2092">
                  <c:v>42092.166666666664</c:v>
                </c:pt>
                <c:pt idx="2093">
                  <c:v>42092.208333333336</c:v>
                </c:pt>
                <c:pt idx="2094">
                  <c:v>42092.25</c:v>
                </c:pt>
                <c:pt idx="2095">
                  <c:v>42092.291666666664</c:v>
                </c:pt>
                <c:pt idx="2096">
                  <c:v>42092.333333333336</c:v>
                </c:pt>
                <c:pt idx="2097">
                  <c:v>42092.375</c:v>
                </c:pt>
                <c:pt idx="2098">
                  <c:v>42092.416666666664</c:v>
                </c:pt>
                <c:pt idx="2099">
                  <c:v>42092.458333333336</c:v>
                </c:pt>
                <c:pt idx="2100">
                  <c:v>42092.5</c:v>
                </c:pt>
                <c:pt idx="2101">
                  <c:v>42092.541666666664</c:v>
                </c:pt>
                <c:pt idx="2102">
                  <c:v>42092.583333333336</c:v>
                </c:pt>
                <c:pt idx="2103">
                  <c:v>42092.625</c:v>
                </c:pt>
                <c:pt idx="2104">
                  <c:v>42092.666666666664</c:v>
                </c:pt>
                <c:pt idx="2105">
                  <c:v>42092.708333333336</c:v>
                </c:pt>
                <c:pt idx="2106">
                  <c:v>42092.75</c:v>
                </c:pt>
                <c:pt idx="2107">
                  <c:v>42092.791666666664</c:v>
                </c:pt>
                <c:pt idx="2108">
                  <c:v>42092.833333333336</c:v>
                </c:pt>
                <c:pt idx="2109">
                  <c:v>42092.875</c:v>
                </c:pt>
                <c:pt idx="2110">
                  <c:v>42092.916666666664</c:v>
                </c:pt>
                <c:pt idx="2111">
                  <c:v>42092.958333333336</c:v>
                </c:pt>
                <c:pt idx="2112">
                  <c:v>42093</c:v>
                </c:pt>
                <c:pt idx="2113">
                  <c:v>42093.041666666664</c:v>
                </c:pt>
                <c:pt idx="2114">
                  <c:v>42093.083333333336</c:v>
                </c:pt>
                <c:pt idx="2115">
                  <c:v>42093.125</c:v>
                </c:pt>
                <c:pt idx="2116">
                  <c:v>42093.166666666664</c:v>
                </c:pt>
                <c:pt idx="2117">
                  <c:v>42093.208333333336</c:v>
                </c:pt>
                <c:pt idx="2118">
                  <c:v>42093.25</c:v>
                </c:pt>
                <c:pt idx="2119">
                  <c:v>42093.291666666664</c:v>
                </c:pt>
                <c:pt idx="2120">
                  <c:v>42093.333333333336</c:v>
                </c:pt>
                <c:pt idx="2121">
                  <c:v>42093.375</c:v>
                </c:pt>
                <c:pt idx="2122">
                  <c:v>42093.416666666664</c:v>
                </c:pt>
                <c:pt idx="2123">
                  <c:v>42093.458333333336</c:v>
                </c:pt>
                <c:pt idx="2124">
                  <c:v>42093.5</c:v>
                </c:pt>
                <c:pt idx="2125">
                  <c:v>42093.541666666664</c:v>
                </c:pt>
                <c:pt idx="2126">
                  <c:v>42093.583333333336</c:v>
                </c:pt>
                <c:pt idx="2127">
                  <c:v>42093.625</c:v>
                </c:pt>
                <c:pt idx="2128">
                  <c:v>42093.666666666664</c:v>
                </c:pt>
                <c:pt idx="2129">
                  <c:v>42093.708333333336</c:v>
                </c:pt>
                <c:pt idx="2130">
                  <c:v>42093.75</c:v>
                </c:pt>
                <c:pt idx="2131">
                  <c:v>42093.791666666664</c:v>
                </c:pt>
                <c:pt idx="2132">
                  <c:v>42093.833333333336</c:v>
                </c:pt>
                <c:pt idx="2133">
                  <c:v>42093.875</c:v>
                </c:pt>
                <c:pt idx="2134">
                  <c:v>42093.916666666664</c:v>
                </c:pt>
                <c:pt idx="2135">
                  <c:v>42093.958333333336</c:v>
                </c:pt>
                <c:pt idx="2136">
                  <c:v>42094</c:v>
                </c:pt>
                <c:pt idx="2137">
                  <c:v>42094.041666666664</c:v>
                </c:pt>
                <c:pt idx="2138">
                  <c:v>42094.083333333336</c:v>
                </c:pt>
                <c:pt idx="2139">
                  <c:v>42094.125</c:v>
                </c:pt>
                <c:pt idx="2140">
                  <c:v>42094.166666666664</c:v>
                </c:pt>
                <c:pt idx="2141">
                  <c:v>42094.208333333336</c:v>
                </c:pt>
                <c:pt idx="2142">
                  <c:v>42094.25</c:v>
                </c:pt>
                <c:pt idx="2143">
                  <c:v>42094.291666666664</c:v>
                </c:pt>
                <c:pt idx="2144">
                  <c:v>42094.333333333336</c:v>
                </c:pt>
                <c:pt idx="2145">
                  <c:v>42094.375</c:v>
                </c:pt>
                <c:pt idx="2146">
                  <c:v>42094.416666666664</c:v>
                </c:pt>
                <c:pt idx="2147">
                  <c:v>42094.458333333336</c:v>
                </c:pt>
                <c:pt idx="2148">
                  <c:v>42094.5</c:v>
                </c:pt>
                <c:pt idx="2149">
                  <c:v>42094.541666666664</c:v>
                </c:pt>
                <c:pt idx="2150">
                  <c:v>42094.583333333336</c:v>
                </c:pt>
                <c:pt idx="2151">
                  <c:v>42094.625</c:v>
                </c:pt>
                <c:pt idx="2152">
                  <c:v>42094.666666666664</c:v>
                </c:pt>
                <c:pt idx="2153">
                  <c:v>42094.708333333336</c:v>
                </c:pt>
                <c:pt idx="2154">
                  <c:v>42094.75</c:v>
                </c:pt>
                <c:pt idx="2155">
                  <c:v>42094.791666666664</c:v>
                </c:pt>
                <c:pt idx="2156">
                  <c:v>42094.833333333336</c:v>
                </c:pt>
                <c:pt idx="2157">
                  <c:v>42094.875</c:v>
                </c:pt>
                <c:pt idx="2158">
                  <c:v>42094.916666666664</c:v>
                </c:pt>
                <c:pt idx="2159">
                  <c:v>42094.958333333336</c:v>
                </c:pt>
                <c:pt idx="2160">
                  <c:v>42095</c:v>
                </c:pt>
                <c:pt idx="2161">
                  <c:v>42095.041666666664</c:v>
                </c:pt>
                <c:pt idx="2162">
                  <c:v>42095.083333333336</c:v>
                </c:pt>
                <c:pt idx="2163">
                  <c:v>42095.125</c:v>
                </c:pt>
                <c:pt idx="2164">
                  <c:v>42095.166666666664</c:v>
                </c:pt>
                <c:pt idx="2165">
                  <c:v>42095.208333333336</c:v>
                </c:pt>
                <c:pt idx="2166">
                  <c:v>42095.25</c:v>
                </c:pt>
                <c:pt idx="2167">
                  <c:v>42095.291666666664</c:v>
                </c:pt>
                <c:pt idx="2168">
                  <c:v>42095.333333333336</c:v>
                </c:pt>
                <c:pt idx="2169">
                  <c:v>42095.375</c:v>
                </c:pt>
                <c:pt idx="2170">
                  <c:v>42095.416666666664</c:v>
                </c:pt>
                <c:pt idx="2171">
                  <c:v>42095.458333333336</c:v>
                </c:pt>
                <c:pt idx="2172">
                  <c:v>42095.5</c:v>
                </c:pt>
                <c:pt idx="2173">
                  <c:v>42095.541666666664</c:v>
                </c:pt>
                <c:pt idx="2174">
                  <c:v>42095.583333333336</c:v>
                </c:pt>
                <c:pt idx="2175">
                  <c:v>42095.625</c:v>
                </c:pt>
                <c:pt idx="2176">
                  <c:v>42095.666666666664</c:v>
                </c:pt>
                <c:pt idx="2177">
                  <c:v>42095.708333333336</c:v>
                </c:pt>
                <c:pt idx="2178">
                  <c:v>42095.75</c:v>
                </c:pt>
                <c:pt idx="2179">
                  <c:v>42095.791666666664</c:v>
                </c:pt>
                <c:pt idx="2180">
                  <c:v>42095.833333333336</c:v>
                </c:pt>
                <c:pt idx="2181">
                  <c:v>42095.875</c:v>
                </c:pt>
                <c:pt idx="2182">
                  <c:v>42095.916666666664</c:v>
                </c:pt>
                <c:pt idx="2183">
                  <c:v>42095.958333333336</c:v>
                </c:pt>
                <c:pt idx="2184">
                  <c:v>42096</c:v>
                </c:pt>
                <c:pt idx="2185">
                  <c:v>42096.041666666664</c:v>
                </c:pt>
                <c:pt idx="2186">
                  <c:v>42096.083333333336</c:v>
                </c:pt>
                <c:pt idx="2187">
                  <c:v>42096.125</c:v>
                </c:pt>
                <c:pt idx="2188">
                  <c:v>42096.166666666664</c:v>
                </c:pt>
                <c:pt idx="2189">
                  <c:v>42096.208333333336</c:v>
                </c:pt>
                <c:pt idx="2190">
                  <c:v>42096.25</c:v>
                </c:pt>
                <c:pt idx="2191">
                  <c:v>42096.291666666664</c:v>
                </c:pt>
                <c:pt idx="2192">
                  <c:v>42096.333333333336</c:v>
                </c:pt>
                <c:pt idx="2193">
                  <c:v>42096.375</c:v>
                </c:pt>
                <c:pt idx="2194">
                  <c:v>42096.416666666664</c:v>
                </c:pt>
                <c:pt idx="2195">
                  <c:v>42096.458333333336</c:v>
                </c:pt>
                <c:pt idx="2196">
                  <c:v>42096.5</c:v>
                </c:pt>
                <c:pt idx="2197">
                  <c:v>42096.541666666664</c:v>
                </c:pt>
                <c:pt idx="2198">
                  <c:v>42096.583333333336</c:v>
                </c:pt>
                <c:pt idx="2199">
                  <c:v>42096.625</c:v>
                </c:pt>
                <c:pt idx="2200">
                  <c:v>42096.666666666664</c:v>
                </c:pt>
                <c:pt idx="2201">
                  <c:v>42096.708333333336</c:v>
                </c:pt>
                <c:pt idx="2202">
                  <c:v>42096.75</c:v>
                </c:pt>
                <c:pt idx="2203">
                  <c:v>42096.791666666664</c:v>
                </c:pt>
                <c:pt idx="2204">
                  <c:v>42096.833333333336</c:v>
                </c:pt>
                <c:pt idx="2205">
                  <c:v>42096.875</c:v>
                </c:pt>
                <c:pt idx="2206">
                  <c:v>42096.916666666664</c:v>
                </c:pt>
                <c:pt idx="2207">
                  <c:v>42096.958333333336</c:v>
                </c:pt>
                <c:pt idx="2208">
                  <c:v>42097</c:v>
                </c:pt>
                <c:pt idx="2209">
                  <c:v>42097.041666666664</c:v>
                </c:pt>
                <c:pt idx="2210">
                  <c:v>42097.083333333336</c:v>
                </c:pt>
                <c:pt idx="2211">
                  <c:v>42097.208333333336</c:v>
                </c:pt>
                <c:pt idx="2212">
                  <c:v>42097.375</c:v>
                </c:pt>
                <c:pt idx="2213">
                  <c:v>42097.416666666664</c:v>
                </c:pt>
                <c:pt idx="2214">
                  <c:v>42097.458333333336</c:v>
                </c:pt>
                <c:pt idx="2215">
                  <c:v>42097.5</c:v>
                </c:pt>
                <c:pt idx="2216">
                  <c:v>42097.541666666664</c:v>
                </c:pt>
                <c:pt idx="2217">
                  <c:v>42097.583333333336</c:v>
                </c:pt>
                <c:pt idx="2218">
                  <c:v>42097.625</c:v>
                </c:pt>
                <c:pt idx="2219">
                  <c:v>42097.666666666664</c:v>
                </c:pt>
                <c:pt idx="2220">
                  <c:v>42097.708333333336</c:v>
                </c:pt>
                <c:pt idx="2221">
                  <c:v>42097.75</c:v>
                </c:pt>
                <c:pt idx="2222">
                  <c:v>42097.791666666664</c:v>
                </c:pt>
                <c:pt idx="2223">
                  <c:v>42097.833333333336</c:v>
                </c:pt>
                <c:pt idx="2224">
                  <c:v>42097.875</c:v>
                </c:pt>
                <c:pt idx="2225">
                  <c:v>42097.916666666664</c:v>
                </c:pt>
                <c:pt idx="2226">
                  <c:v>42097.958333333336</c:v>
                </c:pt>
                <c:pt idx="2227">
                  <c:v>42098</c:v>
                </c:pt>
                <c:pt idx="2228">
                  <c:v>42098.041666666664</c:v>
                </c:pt>
                <c:pt idx="2229">
                  <c:v>42098.083333333336</c:v>
                </c:pt>
                <c:pt idx="2230">
                  <c:v>42098.125</c:v>
                </c:pt>
                <c:pt idx="2231">
                  <c:v>42098.166666666664</c:v>
                </c:pt>
                <c:pt idx="2232">
                  <c:v>42098.208333333336</c:v>
                </c:pt>
                <c:pt idx="2233">
                  <c:v>42098.25</c:v>
                </c:pt>
                <c:pt idx="2234">
                  <c:v>42098.291666666664</c:v>
                </c:pt>
                <c:pt idx="2235">
                  <c:v>42098.333333333336</c:v>
                </c:pt>
                <c:pt idx="2236">
                  <c:v>42098.375</c:v>
                </c:pt>
                <c:pt idx="2237">
                  <c:v>42098.416666666664</c:v>
                </c:pt>
                <c:pt idx="2238">
                  <c:v>42098.458333333336</c:v>
                </c:pt>
                <c:pt idx="2239">
                  <c:v>42098.5</c:v>
                </c:pt>
                <c:pt idx="2240">
                  <c:v>42098.541666666664</c:v>
                </c:pt>
                <c:pt idx="2241">
                  <c:v>42098.583333333336</c:v>
                </c:pt>
                <c:pt idx="2242">
                  <c:v>42098.625</c:v>
                </c:pt>
                <c:pt idx="2243">
                  <c:v>42099.541666666664</c:v>
                </c:pt>
                <c:pt idx="2244">
                  <c:v>42099.583333333336</c:v>
                </c:pt>
                <c:pt idx="2245">
                  <c:v>42099.625</c:v>
                </c:pt>
                <c:pt idx="2246">
                  <c:v>42099.666666666664</c:v>
                </c:pt>
                <c:pt idx="2247">
                  <c:v>42099.708333333336</c:v>
                </c:pt>
                <c:pt idx="2248">
                  <c:v>42099.75</c:v>
                </c:pt>
                <c:pt idx="2249">
                  <c:v>42099.791666666664</c:v>
                </c:pt>
                <c:pt idx="2250">
                  <c:v>42099.833333333336</c:v>
                </c:pt>
                <c:pt idx="2251">
                  <c:v>42099.875</c:v>
                </c:pt>
                <c:pt idx="2252">
                  <c:v>42099.916666666664</c:v>
                </c:pt>
                <c:pt idx="2253">
                  <c:v>42100.958333333336</c:v>
                </c:pt>
                <c:pt idx="2254">
                  <c:v>42101</c:v>
                </c:pt>
                <c:pt idx="2255">
                  <c:v>42101.041666666664</c:v>
                </c:pt>
                <c:pt idx="2256">
                  <c:v>42101.083333333336</c:v>
                </c:pt>
                <c:pt idx="2257">
                  <c:v>42101.125</c:v>
                </c:pt>
                <c:pt idx="2258">
                  <c:v>42101.166666666664</c:v>
                </c:pt>
                <c:pt idx="2259">
                  <c:v>42101.208333333336</c:v>
                </c:pt>
                <c:pt idx="2260">
                  <c:v>42101.25</c:v>
                </c:pt>
                <c:pt idx="2261">
                  <c:v>42101.291666666664</c:v>
                </c:pt>
                <c:pt idx="2262">
                  <c:v>42101.333333333336</c:v>
                </c:pt>
                <c:pt idx="2263">
                  <c:v>42101.375</c:v>
                </c:pt>
                <c:pt idx="2264">
                  <c:v>42101.416666666664</c:v>
                </c:pt>
                <c:pt idx="2265">
                  <c:v>42101.458333333336</c:v>
                </c:pt>
                <c:pt idx="2266">
                  <c:v>42101.5</c:v>
                </c:pt>
                <c:pt idx="2267">
                  <c:v>42101.541666666664</c:v>
                </c:pt>
                <c:pt idx="2268">
                  <c:v>42101.583333333336</c:v>
                </c:pt>
                <c:pt idx="2269">
                  <c:v>42101.625</c:v>
                </c:pt>
                <c:pt idx="2270">
                  <c:v>42101.666666666664</c:v>
                </c:pt>
                <c:pt idx="2271">
                  <c:v>42101.75</c:v>
                </c:pt>
                <c:pt idx="2272">
                  <c:v>42101.791666666664</c:v>
                </c:pt>
                <c:pt idx="2273">
                  <c:v>42101.833333333336</c:v>
                </c:pt>
                <c:pt idx="2274">
                  <c:v>42101.875</c:v>
                </c:pt>
                <c:pt idx="2275">
                  <c:v>42101.916666666664</c:v>
                </c:pt>
                <c:pt idx="2276">
                  <c:v>42101.958333333336</c:v>
                </c:pt>
                <c:pt idx="2277">
                  <c:v>42102</c:v>
                </c:pt>
                <c:pt idx="2278">
                  <c:v>42102.041666666664</c:v>
                </c:pt>
                <c:pt idx="2279">
                  <c:v>42102.083333333336</c:v>
                </c:pt>
                <c:pt idx="2280">
                  <c:v>42102.125</c:v>
                </c:pt>
                <c:pt idx="2281">
                  <c:v>42102.166666666664</c:v>
                </c:pt>
                <c:pt idx="2282">
                  <c:v>42102.208333333336</c:v>
                </c:pt>
                <c:pt idx="2283">
                  <c:v>42102.25</c:v>
                </c:pt>
                <c:pt idx="2284">
                  <c:v>42102.291666666664</c:v>
                </c:pt>
                <c:pt idx="2285">
                  <c:v>42102.333333333336</c:v>
                </c:pt>
                <c:pt idx="2286">
                  <c:v>42102.375</c:v>
                </c:pt>
                <c:pt idx="2287">
                  <c:v>42102.416666666664</c:v>
                </c:pt>
                <c:pt idx="2288">
                  <c:v>42102.458333333336</c:v>
                </c:pt>
                <c:pt idx="2289">
                  <c:v>42102.5</c:v>
                </c:pt>
                <c:pt idx="2290">
                  <c:v>42102.541666666664</c:v>
                </c:pt>
                <c:pt idx="2291">
                  <c:v>42102.583333333336</c:v>
                </c:pt>
                <c:pt idx="2292">
                  <c:v>42102.625</c:v>
                </c:pt>
                <c:pt idx="2293">
                  <c:v>42102.666666666664</c:v>
                </c:pt>
                <c:pt idx="2294">
                  <c:v>42102.708333333336</c:v>
                </c:pt>
                <c:pt idx="2295">
                  <c:v>42102.75</c:v>
                </c:pt>
                <c:pt idx="2296">
                  <c:v>42102.791666666664</c:v>
                </c:pt>
                <c:pt idx="2297">
                  <c:v>42102.833333333336</c:v>
                </c:pt>
                <c:pt idx="2298">
                  <c:v>42102.875</c:v>
                </c:pt>
                <c:pt idx="2299">
                  <c:v>42102.916666666664</c:v>
                </c:pt>
                <c:pt idx="2300">
                  <c:v>42102.958333333336</c:v>
                </c:pt>
                <c:pt idx="2301">
                  <c:v>42103</c:v>
                </c:pt>
                <c:pt idx="2302">
                  <c:v>42103.041666666664</c:v>
                </c:pt>
                <c:pt idx="2303">
                  <c:v>42103.083333333336</c:v>
                </c:pt>
                <c:pt idx="2304">
                  <c:v>42103.125</c:v>
                </c:pt>
                <c:pt idx="2305">
                  <c:v>42103.166666666664</c:v>
                </c:pt>
                <c:pt idx="2306">
                  <c:v>42103.208333333336</c:v>
                </c:pt>
                <c:pt idx="2307">
                  <c:v>42103.25</c:v>
                </c:pt>
                <c:pt idx="2308">
                  <c:v>42103.291666666664</c:v>
                </c:pt>
                <c:pt idx="2309">
                  <c:v>42103.333333333336</c:v>
                </c:pt>
                <c:pt idx="2310">
                  <c:v>42103.375</c:v>
                </c:pt>
                <c:pt idx="2311">
                  <c:v>42103.416666666664</c:v>
                </c:pt>
                <c:pt idx="2312">
                  <c:v>42103.458333333336</c:v>
                </c:pt>
                <c:pt idx="2313">
                  <c:v>42103.5</c:v>
                </c:pt>
                <c:pt idx="2314">
                  <c:v>42103.541666666664</c:v>
                </c:pt>
                <c:pt idx="2315">
                  <c:v>42103.583333333336</c:v>
                </c:pt>
                <c:pt idx="2316">
                  <c:v>42103.625</c:v>
                </c:pt>
                <c:pt idx="2317">
                  <c:v>42103.666666666664</c:v>
                </c:pt>
                <c:pt idx="2318">
                  <c:v>42103.708333333336</c:v>
                </c:pt>
                <c:pt idx="2319">
                  <c:v>42103.75</c:v>
                </c:pt>
                <c:pt idx="2320">
                  <c:v>42103.791666666664</c:v>
                </c:pt>
                <c:pt idx="2321">
                  <c:v>42103.833333333336</c:v>
                </c:pt>
                <c:pt idx="2322">
                  <c:v>42103.875</c:v>
                </c:pt>
                <c:pt idx="2323">
                  <c:v>42103.916666666664</c:v>
                </c:pt>
                <c:pt idx="2324">
                  <c:v>42103.958333333336</c:v>
                </c:pt>
                <c:pt idx="2325">
                  <c:v>42104</c:v>
                </c:pt>
                <c:pt idx="2326">
                  <c:v>42104.041666666664</c:v>
                </c:pt>
                <c:pt idx="2327">
                  <c:v>42104.083333333336</c:v>
                </c:pt>
                <c:pt idx="2328">
                  <c:v>42104.125</c:v>
                </c:pt>
                <c:pt idx="2329">
                  <c:v>42104.166666666664</c:v>
                </c:pt>
                <c:pt idx="2330">
                  <c:v>42104.208333333336</c:v>
                </c:pt>
                <c:pt idx="2331">
                  <c:v>42104.25</c:v>
                </c:pt>
                <c:pt idx="2332">
                  <c:v>42104.291666666664</c:v>
                </c:pt>
                <c:pt idx="2333">
                  <c:v>42104.333333333336</c:v>
                </c:pt>
                <c:pt idx="2334">
                  <c:v>42104.375</c:v>
                </c:pt>
                <c:pt idx="2335">
                  <c:v>42104.416666666664</c:v>
                </c:pt>
                <c:pt idx="2336">
                  <c:v>42104.458333333336</c:v>
                </c:pt>
                <c:pt idx="2337">
                  <c:v>42104.5</c:v>
                </c:pt>
                <c:pt idx="2338">
                  <c:v>42104.541666666664</c:v>
                </c:pt>
                <c:pt idx="2339">
                  <c:v>42104.583333333336</c:v>
                </c:pt>
                <c:pt idx="2340">
                  <c:v>42104.625</c:v>
                </c:pt>
                <c:pt idx="2341">
                  <c:v>42104.666666666664</c:v>
                </c:pt>
                <c:pt idx="2342">
                  <c:v>42104.708333333336</c:v>
                </c:pt>
                <c:pt idx="2343">
                  <c:v>42104.75</c:v>
                </c:pt>
                <c:pt idx="2344">
                  <c:v>42104.791666666664</c:v>
                </c:pt>
                <c:pt idx="2345">
                  <c:v>42104.833333333336</c:v>
                </c:pt>
                <c:pt idx="2346">
                  <c:v>42104.875</c:v>
                </c:pt>
                <c:pt idx="2347">
                  <c:v>42104.916666666664</c:v>
                </c:pt>
                <c:pt idx="2348">
                  <c:v>42104.958333333336</c:v>
                </c:pt>
                <c:pt idx="2349">
                  <c:v>42105</c:v>
                </c:pt>
                <c:pt idx="2350">
                  <c:v>42105.041666666664</c:v>
                </c:pt>
                <c:pt idx="2351">
                  <c:v>42105.083333333336</c:v>
                </c:pt>
                <c:pt idx="2352">
                  <c:v>42105.125</c:v>
                </c:pt>
                <c:pt idx="2353">
                  <c:v>42105.166666666664</c:v>
                </c:pt>
                <c:pt idx="2354">
                  <c:v>42105.208333333336</c:v>
                </c:pt>
                <c:pt idx="2355">
                  <c:v>42105.25</c:v>
                </c:pt>
                <c:pt idx="2356">
                  <c:v>42105.291666666664</c:v>
                </c:pt>
                <c:pt idx="2357">
                  <c:v>42105.333333333336</c:v>
                </c:pt>
                <c:pt idx="2358">
                  <c:v>42105.375</c:v>
                </c:pt>
                <c:pt idx="2359">
                  <c:v>42105.416666666664</c:v>
                </c:pt>
                <c:pt idx="2360">
                  <c:v>42105.458333333336</c:v>
                </c:pt>
                <c:pt idx="2361">
                  <c:v>42105.5</c:v>
                </c:pt>
                <c:pt idx="2362">
                  <c:v>42105.541666666664</c:v>
                </c:pt>
                <c:pt idx="2363">
                  <c:v>42105.583333333336</c:v>
                </c:pt>
                <c:pt idx="2364">
                  <c:v>42105.625</c:v>
                </c:pt>
                <c:pt idx="2365">
                  <c:v>42105.666666666664</c:v>
                </c:pt>
                <c:pt idx="2366">
                  <c:v>42105.708333333336</c:v>
                </c:pt>
                <c:pt idx="2367">
                  <c:v>42105.75</c:v>
                </c:pt>
                <c:pt idx="2368">
                  <c:v>42105.791666666664</c:v>
                </c:pt>
                <c:pt idx="2369">
                  <c:v>42105.833333333336</c:v>
                </c:pt>
                <c:pt idx="2370">
                  <c:v>42105.875</c:v>
                </c:pt>
                <c:pt idx="2371">
                  <c:v>42105.916666666664</c:v>
                </c:pt>
                <c:pt idx="2372">
                  <c:v>42105.958333333336</c:v>
                </c:pt>
                <c:pt idx="2373">
                  <c:v>42106</c:v>
                </c:pt>
                <c:pt idx="2374">
                  <c:v>42106.041666666664</c:v>
                </c:pt>
                <c:pt idx="2375">
                  <c:v>42106.083333333336</c:v>
                </c:pt>
                <c:pt idx="2376">
                  <c:v>42106.125</c:v>
                </c:pt>
                <c:pt idx="2377">
                  <c:v>42106.166666666664</c:v>
                </c:pt>
                <c:pt idx="2378">
                  <c:v>42106.208333333336</c:v>
                </c:pt>
                <c:pt idx="2379">
                  <c:v>42106.25</c:v>
                </c:pt>
                <c:pt idx="2380">
                  <c:v>42106.291666666664</c:v>
                </c:pt>
                <c:pt idx="2381">
                  <c:v>42106.333333333336</c:v>
                </c:pt>
                <c:pt idx="2382">
                  <c:v>42106.375</c:v>
                </c:pt>
                <c:pt idx="2383">
                  <c:v>42106.416666666664</c:v>
                </c:pt>
                <c:pt idx="2384">
                  <c:v>42106.458333333336</c:v>
                </c:pt>
                <c:pt idx="2385">
                  <c:v>42106.5</c:v>
                </c:pt>
                <c:pt idx="2386">
                  <c:v>42106.541666666664</c:v>
                </c:pt>
                <c:pt idx="2387">
                  <c:v>42106.583333333336</c:v>
                </c:pt>
                <c:pt idx="2388">
                  <c:v>42106.625</c:v>
                </c:pt>
                <c:pt idx="2389">
                  <c:v>42106.666666666664</c:v>
                </c:pt>
                <c:pt idx="2390">
                  <c:v>42106.708333333336</c:v>
                </c:pt>
                <c:pt idx="2391">
                  <c:v>42106.75</c:v>
                </c:pt>
                <c:pt idx="2392">
                  <c:v>42106.791666666664</c:v>
                </c:pt>
                <c:pt idx="2393">
                  <c:v>42106.833333333336</c:v>
                </c:pt>
                <c:pt idx="2394">
                  <c:v>42106.875</c:v>
                </c:pt>
                <c:pt idx="2395">
                  <c:v>42106.916666666664</c:v>
                </c:pt>
                <c:pt idx="2396">
                  <c:v>42106.958333333336</c:v>
                </c:pt>
                <c:pt idx="2397">
                  <c:v>42107</c:v>
                </c:pt>
                <c:pt idx="2398">
                  <c:v>42107.041666666664</c:v>
                </c:pt>
                <c:pt idx="2399">
                  <c:v>42107.083333333336</c:v>
                </c:pt>
                <c:pt idx="2400">
                  <c:v>42107.125</c:v>
                </c:pt>
                <c:pt idx="2401">
                  <c:v>42107.166666666664</c:v>
                </c:pt>
                <c:pt idx="2402">
                  <c:v>42107.208333333336</c:v>
                </c:pt>
                <c:pt idx="2403">
                  <c:v>42107.25</c:v>
                </c:pt>
                <c:pt idx="2404">
                  <c:v>42107.291666666664</c:v>
                </c:pt>
                <c:pt idx="2405">
                  <c:v>42107.333333333336</c:v>
                </c:pt>
                <c:pt idx="2406">
                  <c:v>42107.375</c:v>
                </c:pt>
                <c:pt idx="2407">
                  <c:v>42107.416666666664</c:v>
                </c:pt>
                <c:pt idx="2408">
                  <c:v>42107.458333333336</c:v>
                </c:pt>
                <c:pt idx="2409">
                  <c:v>42107.5</c:v>
                </c:pt>
                <c:pt idx="2410">
                  <c:v>42107.541666666664</c:v>
                </c:pt>
                <c:pt idx="2411">
                  <c:v>42107.583333333336</c:v>
                </c:pt>
                <c:pt idx="2412">
                  <c:v>42107.625</c:v>
                </c:pt>
                <c:pt idx="2413">
                  <c:v>42107.666666666664</c:v>
                </c:pt>
                <c:pt idx="2414">
                  <c:v>42107.708333333336</c:v>
                </c:pt>
                <c:pt idx="2415">
                  <c:v>42107.75</c:v>
                </c:pt>
                <c:pt idx="2416">
                  <c:v>42107.791666666664</c:v>
                </c:pt>
                <c:pt idx="2417">
                  <c:v>42107.833333333336</c:v>
                </c:pt>
                <c:pt idx="2418">
                  <c:v>42107.875</c:v>
                </c:pt>
                <c:pt idx="2419">
                  <c:v>42107.916666666664</c:v>
                </c:pt>
                <c:pt idx="2420">
                  <c:v>42107.958333333336</c:v>
                </c:pt>
                <c:pt idx="2421">
                  <c:v>42108</c:v>
                </c:pt>
                <c:pt idx="2422">
                  <c:v>42108.041666666664</c:v>
                </c:pt>
                <c:pt idx="2423">
                  <c:v>42108.083333333336</c:v>
                </c:pt>
                <c:pt idx="2424">
                  <c:v>42108.125</c:v>
                </c:pt>
                <c:pt idx="2425">
                  <c:v>42108.166666666664</c:v>
                </c:pt>
                <c:pt idx="2426">
                  <c:v>42108.208333333336</c:v>
                </c:pt>
                <c:pt idx="2427">
                  <c:v>42108.25</c:v>
                </c:pt>
                <c:pt idx="2428">
                  <c:v>42108.291666666664</c:v>
                </c:pt>
                <c:pt idx="2429">
                  <c:v>42108.333333333336</c:v>
                </c:pt>
                <c:pt idx="2430">
                  <c:v>42108.375</c:v>
                </c:pt>
                <c:pt idx="2431">
                  <c:v>42108.416666666664</c:v>
                </c:pt>
                <c:pt idx="2432">
                  <c:v>42108.458333333336</c:v>
                </c:pt>
                <c:pt idx="2433">
                  <c:v>42108.5</c:v>
                </c:pt>
                <c:pt idx="2434">
                  <c:v>42108.541666666664</c:v>
                </c:pt>
                <c:pt idx="2435">
                  <c:v>42108.583333333336</c:v>
                </c:pt>
                <c:pt idx="2436">
                  <c:v>42108.625</c:v>
                </c:pt>
                <c:pt idx="2437">
                  <c:v>42108.666666666664</c:v>
                </c:pt>
                <c:pt idx="2438">
                  <c:v>42108.708333333336</c:v>
                </c:pt>
                <c:pt idx="2439">
                  <c:v>42108.75</c:v>
                </c:pt>
                <c:pt idx="2440">
                  <c:v>42108.791666666664</c:v>
                </c:pt>
                <c:pt idx="2441">
                  <c:v>42108.833333333336</c:v>
                </c:pt>
                <c:pt idx="2442">
                  <c:v>42108.875</c:v>
                </c:pt>
                <c:pt idx="2443">
                  <c:v>42108.916666666664</c:v>
                </c:pt>
                <c:pt idx="2444">
                  <c:v>42108.958333333336</c:v>
                </c:pt>
                <c:pt idx="2445">
                  <c:v>42109</c:v>
                </c:pt>
                <c:pt idx="2446">
                  <c:v>42109.041666666664</c:v>
                </c:pt>
                <c:pt idx="2447">
                  <c:v>42109.083333333336</c:v>
                </c:pt>
                <c:pt idx="2448">
                  <c:v>42109.125</c:v>
                </c:pt>
                <c:pt idx="2449">
                  <c:v>42109.166666666664</c:v>
                </c:pt>
                <c:pt idx="2450">
                  <c:v>42109.208333333336</c:v>
                </c:pt>
                <c:pt idx="2451">
                  <c:v>42109.25</c:v>
                </c:pt>
                <c:pt idx="2452">
                  <c:v>42109.291666666664</c:v>
                </c:pt>
                <c:pt idx="2453">
                  <c:v>42109.333333333336</c:v>
                </c:pt>
                <c:pt idx="2454">
                  <c:v>42109.375</c:v>
                </c:pt>
                <c:pt idx="2455">
                  <c:v>42109.416666666664</c:v>
                </c:pt>
                <c:pt idx="2456">
                  <c:v>42109.458333333336</c:v>
                </c:pt>
                <c:pt idx="2457">
                  <c:v>42109.5</c:v>
                </c:pt>
                <c:pt idx="2458">
                  <c:v>42109.541666666664</c:v>
                </c:pt>
                <c:pt idx="2459">
                  <c:v>42109.583333333336</c:v>
                </c:pt>
                <c:pt idx="2460">
                  <c:v>42109.625</c:v>
                </c:pt>
                <c:pt idx="2461">
                  <c:v>42109.666666666664</c:v>
                </c:pt>
                <c:pt idx="2462">
                  <c:v>42109.708333333336</c:v>
                </c:pt>
                <c:pt idx="2463">
                  <c:v>42109.75</c:v>
                </c:pt>
                <c:pt idx="2464">
                  <c:v>42109.791666666664</c:v>
                </c:pt>
                <c:pt idx="2465">
                  <c:v>42109.833333333336</c:v>
                </c:pt>
                <c:pt idx="2466">
                  <c:v>42109.875</c:v>
                </c:pt>
                <c:pt idx="2467">
                  <c:v>42109.916666666664</c:v>
                </c:pt>
                <c:pt idx="2468">
                  <c:v>42109.958333333336</c:v>
                </c:pt>
                <c:pt idx="2469">
                  <c:v>42110</c:v>
                </c:pt>
                <c:pt idx="2470">
                  <c:v>42110.041666666664</c:v>
                </c:pt>
                <c:pt idx="2471">
                  <c:v>42110.083333333336</c:v>
                </c:pt>
                <c:pt idx="2472">
                  <c:v>42110.125</c:v>
                </c:pt>
                <c:pt idx="2473">
                  <c:v>42110.166666666664</c:v>
                </c:pt>
                <c:pt idx="2474">
                  <c:v>42110.208333333336</c:v>
                </c:pt>
                <c:pt idx="2475">
                  <c:v>42110.25</c:v>
                </c:pt>
                <c:pt idx="2476">
                  <c:v>42110.291666666664</c:v>
                </c:pt>
                <c:pt idx="2477">
                  <c:v>42110.333333333336</c:v>
                </c:pt>
                <c:pt idx="2478">
                  <c:v>42110.375</c:v>
                </c:pt>
                <c:pt idx="2479">
                  <c:v>42110.416666666664</c:v>
                </c:pt>
                <c:pt idx="2480">
                  <c:v>42110.458333333336</c:v>
                </c:pt>
                <c:pt idx="2481">
                  <c:v>42110.5</c:v>
                </c:pt>
                <c:pt idx="2482">
                  <c:v>42110.541666666664</c:v>
                </c:pt>
                <c:pt idx="2483">
                  <c:v>42110.583333333336</c:v>
                </c:pt>
                <c:pt idx="2484">
                  <c:v>42110.625</c:v>
                </c:pt>
                <c:pt idx="2485">
                  <c:v>42110.666666666664</c:v>
                </c:pt>
                <c:pt idx="2486">
                  <c:v>42110.708333333336</c:v>
                </c:pt>
                <c:pt idx="2487">
                  <c:v>42110.75</c:v>
                </c:pt>
                <c:pt idx="2488">
                  <c:v>42110.791666666664</c:v>
                </c:pt>
                <c:pt idx="2489">
                  <c:v>42110.833333333336</c:v>
                </c:pt>
                <c:pt idx="2490">
                  <c:v>42110.875</c:v>
                </c:pt>
                <c:pt idx="2491">
                  <c:v>42110.916666666664</c:v>
                </c:pt>
                <c:pt idx="2492">
                  <c:v>42110.958333333336</c:v>
                </c:pt>
                <c:pt idx="2493">
                  <c:v>42111</c:v>
                </c:pt>
                <c:pt idx="2494">
                  <c:v>42111.041666666664</c:v>
                </c:pt>
                <c:pt idx="2495">
                  <c:v>42111.083333333336</c:v>
                </c:pt>
                <c:pt idx="2496">
                  <c:v>42111.125</c:v>
                </c:pt>
                <c:pt idx="2497">
                  <c:v>42111.166666666664</c:v>
                </c:pt>
                <c:pt idx="2498">
                  <c:v>42111.208333333336</c:v>
                </c:pt>
                <c:pt idx="2499">
                  <c:v>42111.25</c:v>
                </c:pt>
                <c:pt idx="2500">
                  <c:v>42111.291666666664</c:v>
                </c:pt>
                <c:pt idx="2501">
                  <c:v>42111.333333333336</c:v>
                </c:pt>
                <c:pt idx="2502">
                  <c:v>42111.375</c:v>
                </c:pt>
                <c:pt idx="2503">
                  <c:v>42111.416666666664</c:v>
                </c:pt>
                <c:pt idx="2504">
                  <c:v>42111.458333333336</c:v>
                </c:pt>
                <c:pt idx="2505">
                  <c:v>42111.5</c:v>
                </c:pt>
                <c:pt idx="2506">
                  <c:v>42111.541666666664</c:v>
                </c:pt>
                <c:pt idx="2507">
                  <c:v>42111.583333333336</c:v>
                </c:pt>
                <c:pt idx="2508">
                  <c:v>42111.625</c:v>
                </c:pt>
                <c:pt idx="2509">
                  <c:v>42111.666666666664</c:v>
                </c:pt>
                <c:pt idx="2510">
                  <c:v>42111.708333333336</c:v>
                </c:pt>
                <c:pt idx="2511">
                  <c:v>42111.75</c:v>
                </c:pt>
                <c:pt idx="2512">
                  <c:v>42111.791666666664</c:v>
                </c:pt>
                <c:pt idx="2513">
                  <c:v>42111.833333333336</c:v>
                </c:pt>
                <c:pt idx="2514">
                  <c:v>42111.875</c:v>
                </c:pt>
                <c:pt idx="2515">
                  <c:v>42111.916666666664</c:v>
                </c:pt>
                <c:pt idx="2516">
                  <c:v>42111.958333333336</c:v>
                </c:pt>
                <c:pt idx="2517">
                  <c:v>42112</c:v>
                </c:pt>
                <c:pt idx="2518">
                  <c:v>42112.041666666664</c:v>
                </c:pt>
                <c:pt idx="2519">
                  <c:v>42112.083333333336</c:v>
                </c:pt>
                <c:pt idx="2520">
                  <c:v>42112.125</c:v>
                </c:pt>
                <c:pt idx="2521">
                  <c:v>42112.166666666664</c:v>
                </c:pt>
                <c:pt idx="2522">
                  <c:v>42112.208333333336</c:v>
                </c:pt>
                <c:pt idx="2523">
                  <c:v>42112.25</c:v>
                </c:pt>
                <c:pt idx="2524">
                  <c:v>42112.291666666664</c:v>
                </c:pt>
                <c:pt idx="2525">
                  <c:v>42112.333333333336</c:v>
                </c:pt>
                <c:pt idx="2526">
                  <c:v>42112.375</c:v>
                </c:pt>
                <c:pt idx="2527">
                  <c:v>42112.416666666664</c:v>
                </c:pt>
                <c:pt idx="2528">
                  <c:v>42112.458333333336</c:v>
                </c:pt>
                <c:pt idx="2529">
                  <c:v>42112.5</c:v>
                </c:pt>
                <c:pt idx="2530">
                  <c:v>42112.541666666664</c:v>
                </c:pt>
                <c:pt idx="2531">
                  <c:v>42112.583333333336</c:v>
                </c:pt>
                <c:pt idx="2532">
                  <c:v>42112.625</c:v>
                </c:pt>
                <c:pt idx="2533">
                  <c:v>42112.666666666664</c:v>
                </c:pt>
                <c:pt idx="2534">
                  <c:v>42112.708333333336</c:v>
                </c:pt>
                <c:pt idx="2535">
                  <c:v>42112.75</c:v>
                </c:pt>
                <c:pt idx="2536">
                  <c:v>42112.791666666664</c:v>
                </c:pt>
                <c:pt idx="2537">
                  <c:v>42112.833333333336</c:v>
                </c:pt>
                <c:pt idx="2538">
                  <c:v>42112.875</c:v>
                </c:pt>
                <c:pt idx="2539">
                  <c:v>42112.916666666664</c:v>
                </c:pt>
                <c:pt idx="2540">
                  <c:v>42112.958333333336</c:v>
                </c:pt>
                <c:pt idx="2541">
                  <c:v>42113</c:v>
                </c:pt>
                <c:pt idx="2542">
                  <c:v>42113.041666666664</c:v>
                </c:pt>
                <c:pt idx="2543">
                  <c:v>42113.083333333336</c:v>
                </c:pt>
                <c:pt idx="2544">
                  <c:v>42113.125</c:v>
                </c:pt>
                <c:pt idx="2545">
                  <c:v>42113.166666666664</c:v>
                </c:pt>
                <c:pt idx="2546">
                  <c:v>42113.208333333336</c:v>
                </c:pt>
                <c:pt idx="2547">
                  <c:v>42113.25</c:v>
                </c:pt>
                <c:pt idx="2548">
                  <c:v>42113.291666666664</c:v>
                </c:pt>
                <c:pt idx="2549">
                  <c:v>42113.333333333336</c:v>
                </c:pt>
                <c:pt idx="2550">
                  <c:v>42113.375</c:v>
                </c:pt>
                <c:pt idx="2551">
                  <c:v>42113.416666666664</c:v>
                </c:pt>
                <c:pt idx="2552">
                  <c:v>42113.458333333336</c:v>
                </c:pt>
                <c:pt idx="2553">
                  <c:v>42113.5</c:v>
                </c:pt>
                <c:pt idx="2554">
                  <c:v>42113.541666666664</c:v>
                </c:pt>
                <c:pt idx="2555">
                  <c:v>42113.583333333336</c:v>
                </c:pt>
                <c:pt idx="2556">
                  <c:v>42113.625</c:v>
                </c:pt>
                <c:pt idx="2557">
                  <c:v>42113.666666666664</c:v>
                </c:pt>
                <c:pt idx="2558">
                  <c:v>42113.708333333336</c:v>
                </c:pt>
                <c:pt idx="2559">
                  <c:v>42113.75</c:v>
                </c:pt>
                <c:pt idx="2560">
                  <c:v>42113.791666666664</c:v>
                </c:pt>
                <c:pt idx="2561">
                  <c:v>42113.833333333336</c:v>
                </c:pt>
                <c:pt idx="2562">
                  <c:v>42113.875</c:v>
                </c:pt>
                <c:pt idx="2563">
                  <c:v>42113.916666666664</c:v>
                </c:pt>
                <c:pt idx="2564">
                  <c:v>42113.958333333336</c:v>
                </c:pt>
                <c:pt idx="2565">
                  <c:v>42114</c:v>
                </c:pt>
                <c:pt idx="2566">
                  <c:v>42114.041666666664</c:v>
                </c:pt>
                <c:pt idx="2567">
                  <c:v>42114.083333333336</c:v>
                </c:pt>
                <c:pt idx="2568">
                  <c:v>42114.125</c:v>
                </c:pt>
                <c:pt idx="2569">
                  <c:v>42114.166666666664</c:v>
                </c:pt>
                <c:pt idx="2570">
                  <c:v>42114.208333333336</c:v>
                </c:pt>
                <c:pt idx="2571">
                  <c:v>42114.25</c:v>
                </c:pt>
                <c:pt idx="2572">
                  <c:v>42114.291666666664</c:v>
                </c:pt>
                <c:pt idx="2573">
                  <c:v>42114.333333333336</c:v>
                </c:pt>
                <c:pt idx="2574">
                  <c:v>42114.375</c:v>
                </c:pt>
                <c:pt idx="2575">
                  <c:v>42114.416666666664</c:v>
                </c:pt>
                <c:pt idx="2576">
                  <c:v>42114.458333333336</c:v>
                </c:pt>
                <c:pt idx="2577">
                  <c:v>42114.5</c:v>
                </c:pt>
                <c:pt idx="2578">
                  <c:v>42114.541666666664</c:v>
                </c:pt>
                <c:pt idx="2579">
                  <c:v>42114.583333333336</c:v>
                </c:pt>
                <c:pt idx="2580">
                  <c:v>42114.625</c:v>
                </c:pt>
                <c:pt idx="2581">
                  <c:v>42114.666666666664</c:v>
                </c:pt>
                <c:pt idx="2582">
                  <c:v>42114.708333333336</c:v>
                </c:pt>
                <c:pt idx="2583">
                  <c:v>42114.75</c:v>
                </c:pt>
                <c:pt idx="2584">
                  <c:v>42114.791666666664</c:v>
                </c:pt>
                <c:pt idx="2585">
                  <c:v>42114.833333333336</c:v>
                </c:pt>
                <c:pt idx="2586">
                  <c:v>42114.875</c:v>
                </c:pt>
                <c:pt idx="2587">
                  <c:v>42114.916666666664</c:v>
                </c:pt>
                <c:pt idx="2588">
                  <c:v>42114.958333333336</c:v>
                </c:pt>
                <c:pt idx="2589">
                  <c:v>42115</c:v>
                </c:pt>
                <c:pt idx="2590">
                  <c:v>42115.041666666664</c:v>
                </c:pt>
                <c:pt idx="2591">
                  <c:v>42115.083333333336</c:v>
                </c:pt>
                <c:pt idx="2592">
                  <c:v>42115.125</c:v>
                </c:pt>
                <c:pt idx="2593">
                  <c:v>42115.166666666664</c:v>
                </c:pt>
                <c:pt idx="2594">
                  <c:v>42115.208333333336</c:v>
                </c:pt>
                <c:pt idx="2595">
                  <c:v>42115.25</c:v>
                </c:pt>
                <c:pt idx="2596">
                  <c:v>42115.291666666664</c:v>
                </c:pt>
                <c:pt idx="2597">
                  <c:v>42115.333333333336</c:v>
                </c:pt>
                <c:pt idx="2598">
                  <c:v>42115.375</c:v>
                </c:pt>
                <c:pt idx="2599">
                  <c:v>42115.416666666664</c:v>
                </c:pt>
                <c:pt idx="2600">
                  <c:v>42115.458333333336</c:v>
                </c:pt>
                <c:pt idx="2601">
                  <c:v>42115.5</c:v>
                </c:pt>
                <c:pt idx="2602">
                  <c:v>42115.541666666664</c:v>
                </c:pt>
                <c:pt idx="2603">
                  <c:v>42115.583333333336</c:v>
                </c:pt>
                <c:pt idx="2604">
                  <c:v>42115.625</c:v>
                </c:pt>
                <c:pt idx="2605">
                  <c:v>42115.666666666664</c:v>
                </c:pt>
                <c:pt idx="2606">
                  <c:v>42115.708333333336</c:v>
                </c:pt>
                <c:pt idx="2607">
                  <c:v>42115.75</c:v>
                </c:pt>
                <c:pt idx="2608">
                  <c:v>42115.791666666664</c:v>
                </c:pt>
                <c:pt idx="2609">
                  <c:v>42115.833333333336</c:v>
                </c:pt>
                <c:pt idx="2610">
                  <c:v>42115.875</c:v>
                </c:pt>
                <c:pt idx="2611">
                  <c:v>42115.916666666664</c:v>
                </c:pt>
                <c:pt idx="2612">
                  <c:v>42115.958333333336</c:v>
                </c:pt>
                <c:pt idx="2613">
                  <c:v>42116</c:v>
                </c:pt>
                <c:pt idx="2614">
                  <c:v>42116.041666666664</c:v>
                </c:pt>
                <c:pt idx="2615">
                  <c:v>42116.083333333336</c:v>
                </c:pt>
                <c:pt idx="2616">
                  <c:v>42116.125</c:v>
                </c:pt>
                <c:pt idx="2617">
                  <c:v>42116.166666666664</c:v>
                </c:pt>
                <c:pt idx="2618">
                  <c:v>42116.208333333336</c:v>
                </c:pt>
                <c:pt idx="2619">
                  <c:v>42116.25</c:v>
                </c:pt>
                <c:pt idx="2620">
                  <c:v>42116.291666666664</c:v>
                </c:pt>
                <c:pt idx="2621">
                  <c:v>42116.333333333336</c:v>
                </c:pt>
                <c:pt idx="2622">
                  <c:v>42116.375</c:v>
                </c:pt>
                <c:pt idx="2623">
                  <c:v>42116.416666666664</c:v>
                </c:pt>
                <c:pt idx="2624">
                  <c:v>42116.458333333336</c:v>
                </c:pt>
                <c:pt idx="2625">
                  <c:v>42116.5</c:v>
                </c:pt>
                <c:pt idx="2626">
                  <c:v>42116.541666666664</c:v>
                </c:pt>
                <c:pt idx="2627">
                  <c:v>42116.708333333336</c:v>
                </c:pt>
                <c:pt idx="2628">
                  <c:v>42117.083333333336</c:v>
                </c:pt>
                <c:pt idx="2629">
                  <c:v>42117.125</c:v>
                </c:pt>
                <c:pt idx="2630">
                  <c:v>42117.166666666664</c:v>
                </c:pt>
                <c:pt idx="2631">
                  <c:v>42117.208333333336</c:v>
                </c:pt>
                <c:pt idx="2632">
                  <c:v>42117.25</c:v>
                </c:pt>
                <c:pt idx="2633">
                  <c:v>42117.291666666664</c:v>
                </c:pt>
                <c:pt idx="2634">
                  <c:v>42117.333333333336</c:v>
                </c:pt>
                <c:pt idx="2635">
                  <c:v>42117.375</c:v>
                </c:pt>
                <c:pt idx="2636">
                  <c:v>42117.416666666664</c:v>
                </c:pt>
                <c:pt idx="2637">
                  <c:v>42117.458333333336</c:v>
                </c:pt>
                <c:pt idx="2638">
                  <c:v>42117.5</c:v>
                </c:pt>
                <c:pt idx="2639">
                  <c:v>42117.541666666664</c:v>
                </c:pt>
                <c:pt idx="2640">
                  <c:v>42117.583333333336</c:v>
                </c:pt>
                <c:pt idx="2641">
                  <c:v>42117.625</c:v>
                </c:pt>
                <c:pt idx="2642">
                  <c:v>42117.666666666664</c:v>
                </c:pt>
                <c:pt idx="2643">
                  <c:v>42117.708333333336</c:v>
                </c:pt>
                <c:pt idx="2644">
                  <c:v>42117.75</c:v>
                </c:pt>
                <c:pt idx="2645">
                  <c:v>42117.791666666664</c:v>
                </c:pt>
                <c:pt idx="2646">
                  <c:v>42117.833333333336</c:v>
                </c:pt>
                <c:pt idx="2647">
                  <c:v>42117.875</c:v>
                </c:pt>
                <c:pt idx="2648">
                  <c:v>42117.916666666664</c:v>
                </c:pt>
                <c:pt idx="2649">
                  <c:v>42117.958333333336</c:v>
                </c:pt>
                <c:pt idx="2650">
                  <c:v>42118</c:v>
                </c:pt>
                <c:pt idx="2651">
                  <c:v>42118.041666666664</c:v>
                </c:pt>
                <c:pt idx="2652">
                  <c:v>42118.083333333336</c:v>
                </c:pt>
                <c:pt idx="2653">
                  <c:v>42118.125</c:v>
                </c:pt>
                <c:pt idx="2654">
                  <c:v>42118.166666666664</c:v>
                </c:pt>
                <c:pt idx="2655">
                  <c:v>42118.208333333336</c:v>
                </c:pt>
                <c:pt idx="2656">
                  <c:v>42118.25</c:v>
                </c:pt>
                <c:pt idx="2657">
                  <c:v>42118.291666666664</c:v>
                </c:pt>
                <c:pt idx="2658">
                  <c:v>42118.333333333336</c:v>
                </c:pt>
                <c:pt idx="2659">
                  <c:v>42118.375</c:v>
                </c:pt>
                <c:pt idx="2660">
                  <c:v>42118.416666666664</c:v>
                </c:pt>
                <c:pt idx="2661">
                  <c:v>42118.458333333336</c:v>
                </c:pt>
                <c:pt idx="2662">
                  <c:v>42118.5</c:v>
                </c:pt>
                <c:pt idx="2663">
                  <c:v>42118.541666666664</c:v>
                </c:pt>
                <c:pt idx="2664">
                  <c:v>42118.583333333336</c:v>
                </c:pt>
                <c:pt idx="2665">
                  <c:v>42118.625</c:v>
                </c:pt>
                <c:pt idx="2666">
                  <c:v>42118.666666666664</c:v>
                </c:pt>
                <c:pt idx="2667">
                  <c:v>42118.708333333336</c:v>
                </c:pt>
                <c:pt idx="2668">
                  <c:v>42118.75</c:v>
                </c:pt>
                <c:pt idx="2669">
                  <c:v>42118.791666666664</c:v>
                </c:pt>
                <c:pt idx="2670">
                  <c:v>42118.833333333336</c:v>
                </c:pt>
                <c:pt idx="2671">
                  <c:v>42118.875</c:v>
                </c:pt>
                <c:pt idx="2672">
                  <c:v>42118.916666666664</c:v>
                </c:pt>
                <c:pt idx="2673">
                  <c:v>42118.958333333336</c:v>
                </c:pt>
                <c:pt idx="2674">
                  <c:v>42119</c:v>
                </c:pt>
                <c:pt idx="2675">
                  <c:v>42119.041666666664</c:v>
                </c:pt>
                <c:pt idx="2676">
                  <c:v>42119.083333333336</c:v>
                </c:pt>
                <c:pt idx="2677">
                  <c:v>42119.125</c:v>
                </c:pt>
                <c:pt idx="2678">
                  <c:v>42119.166666666664</c:v>
                </c:pt>
                <c:pt idx="2679">
                  <c:v>42119.208333333336</c:v>
                </c:pt>
                <c:pt idx="2680">
                  <c:v>42119.25</c:v>
                </c:pt>
                <c:pt idx="2681">
                  <c:v>42119.291666666664</c:v>
                </c:pt>
                <c:pt idx="2682">
                  <c:v>42119.333333333336</c:v>
                </c:pt>
                <c:pt idx="2683">
                  <c:v>42119.375</c:v>
                </c:pt>
                <c:pt idx="2684">
                  <c:v>42119.416666666664</c:v>
                </c:pt>
                <c:pt idx="2685">
                  <c:v>42119.458333333336</c:v>
                </c:pt>
                <c:pt idx="2686">
                  <c:v>42119.5</c:v>
                </c:pt>
                <c:pt idx="2687">
                  <c:v>42119.541666666664</c:v>
                </c:pt>
                <c:pt idx="2688">
                  <c:v>42119.583333333336</c:v>
                </c:pt>
                <c:pt idx="2689">
                  <c:v>42119.625</c:v>
                </c:pt>
                <c:pt idx="2690">
                  <c:v>42119.666666666664</c:v>
                </c:pt>
                <c:pt idx="2691">
                  <c:v>42119.708333333336</c:v>
                </c:pt>
                <c:pt idx="2692">
                  <c:v>42119.75</c:v>
                </c:pt>
                <c:pt idx="2693">
                  <c:v>42119.791666666664</c:v>
                </c:pt>
                <c:pt idx="2694">
                  <c:v>42119.833333333336</c:v>
                </c:pt>
                <c:pt idx="2695">
                  <c:v>42119.875</c:v>
                </c:pt>
                <c:pt idx="2696">
                  <c:v>42119.916666666664</c:v>
                </c:pt>
                <c:pt idx="2697">
                  <c:v>42119.958333333336</c:v>
                </c:pt>
                <c:pt idx="2698">
                  <c:v>42120</c:v>
                </c:pt>
                <c:pt idx="2699">
                  <c:v>42120.041666666664</c:v>
                </c:pt>
                <c:pt idx="2700">
                  <c:v>42120.083333333336</c:v>
                </c:pt>
                <c:pt idx="2701">
                  <c:v>42120.125</c:v>
                </c:pt>
                <c:pt idx="2702">
                  <c:v>42120.166666666664</c:v>
                </c:pt>
                <c:pt idx="2703">
                  <c:v>42120.208333333336</c:v>
                </c:pt>
                <c:pt idx="2704">
                  <c:v>42120.25</c:v>
                </c:pt>
                <c:pt idx="2705">
                  <c:v>42120.291666666664</c:v>
                </c:pt>
                <c:pt idx="2706">
                  <c:v>42120.333333333336</c:v>
                </c:pt>
                <c:pt idx="2707">
                  <c:v>42120.375</c:v>
                </c:pt>
                <c:pt idx="2708">
                  <c:v>42120.416666666664</c:v>
                </c:pt>
                <c:pt idx="2709">
                  <c:v>42120.458333333336</c:v>
                </c:pt>
                <c:pt idx="2710">
                  <c:v>42120.5</c:v>
                </c:pt>
                <c:pt idx="2711">
                  <c:v>42120.541666666664</c:v>
                </c:pt>
                <c:pt idx="2712">
                  <c:v>42120.583333333336</c:v>
                </c:pt>
                <c:pt idx="2713">
                  <c:v>42120.625</c:v>
                </c:pt>
                <c:pt idx="2714">
                  <c:v>42120.666666666664</c:v>
                </c:pt>
                <c:pt idx="2715">
                  <c:v>42120.708333333336</c:v>
                </c:pt>
                <c:pt idx="2716">
                  <c:v>42120.75</c:v>
                </c:pt>
                <c:pt idx="2717">
                  <c:v>42120.791666666664</c:v>
                </c:pt>
                <c:pt idx="2718">
                  <c:v>42120.833333333336</c:v>
                </c:pt>
                <c:pt idx="2719">
                  <c:v>42120.875</c:v>
                </c:pt>
                <c:pt idx="2720">
                  <c:v>42120.916666666664</c:v>
                </c:pt>
                <c:pt idx="2721">
                  <c:v>42120.958333333336</c:v>
                </c:pt>
                <c:pt idx="2722">
                  <c:v>42121</c:v>
                </c:pt>
                <c:pt idx="2723">
                  <c:v>42121.041666666664</c:v>
                </c:pt>
                <c:pt idx="2724">
                  <c:v>42121.083333333336</c:v>
                </c:pt>
                <c:pt idx="2725">
                  <c:v>42121.125</c:v>
                </c:pt>
                <c:pt idx="2726">
                  <c:v>42121.166666666664</c:v>
                </c:pt>
                <c:pt idx="2727">
                  <c:v>42121.208333333336</c:v>
                </c:pt>
                <c:pt idx="2728">
                  <c:v>42121.25</c:v>
                </c:pt>
                <c:pt idx="2729">
                  <c:v>42121.291666666664</c:v>
                </c:pt>
                <c:pt idx="2730">
                  <c:v>42121.333333333336</c:v>
                </c:pt>
                <c:pt idx="2731">
                  <c:v>42121.375</c:v>
                </c:pt>
                <c:pt idx="2732">
                  <c:v>42121.416666666664</c:v>
                </c:pt>
                <c:pt idx="2733">
                  <c:v>42121.458333333336</c:v>
                </c:pt>
                <c:pt idx="2734">
                  <c:v>42121.5</c:v>
                </c:pt>
                <c:pt idx="2735">
                  <c:v>42121.541666666664</c:v>
                </c:pt>
                <c:pt idx="2736">
                  <c:v>42121.583333333336</c:v>
                </c:pt>
                <c:pt idx="2737">
                  <c:v>42121.625</c:v>
                </c:pt>
                <c:pt idx="2738">
                  <c:v>42121.666666666664</c:v>
                </c:pt>
                <c:pt idx="2739">
                  <c:v>42121.708333333336</c:v>
                </c:pt>
                <c:pt idx="2740">
                  <c:v>42121.75</c:v>
                </c:pt>
                <c:pt idx="2741">
                  <c:v>42121.791666666664</c:v>
                </c:pt>
                <c:pt idx="2742">
                  <c:v>42121.833333333336</c:v>
                </c:pt>
                <c:pt idx="2743">
                  <c:v>42121.875</c:v>
                </c:pt>
                <c:pt idx="2744">
                  <c:v>42121.916666666664</c:v>
                </c:pt>
                <c:pt idx="2745">
                  <c:v>42121.958333333336</c:v>
                </c:pt>
                <c:pt idx="2746">
                  <c:v>42122</c:v>
                </c:pt>
                <c:pt idx="2747">
                  <c:v>42122.041666666664</c:v>
                </c:pt>
                <c:pt idx="2748">
                  <c:v>42122.083333333336</c:v>
                </c:pt>
                <c:pt idx="2749">
                  <c:v>42122.125</c:v>
                </c:pt>
                <c:pt idx="2750">
                  <c:v>42122.166666666664</c:v>
                </c:pt>
                <c:pt idx="2751">
                  <c:v>42122.208333333336</c:v>
                </c:pt>
                <c:pt idx="2752">
                  <c:v>42122.25</c:v>
                </c:pt>
                <c:pt idx="2753">
                  <c:v>42122.291666666664</c:v>
                </c:pt>
                <c:pt idx="2754">
                  <c:v>42122.333333333336</c:v>
                </c:pt>
                <c:pt idx="2755">
                  <c:v>42122.375</c:v>
                </c:pt>
                <c:pt idx="2756">
                  <c:v>42122.416666666664</c:v>
                </c:pt>
                <c:pt idx="2757">
                  <c:v>42122.458333333336</c:v>
                </c:pt>
                <c:pt idx="2758">
                  <c:v>42122.5</c:v>
                </c:pt>
                <c:pt idx="2759">
                  <c:v>42122.541666666664</c:v>
                </c:pt>
                <c:pt idx="2760">
                  <c:v>42122.583333333336</c:v>
                </c:pt>
                <c:pt idx="2761">
                  <c:v>42122.625</c:v>
                </c:pt>
                <c:pt idx="2762">
                  <c:v>42122.666666666664</c:v>
                </c:pt>
                <c:pt idx="2763">
                  <c:v>42122.708333333336</c:v>
                </c:pt>
                <c:pt idx="2764">
                  <c:v>42122.75</c:v>
                </c:pt>
                <c:pt idx="2765">
                  <c:v>42122.791666666664</c:v>
                </c:pt>
                <c:pt idx="2766">
                  <c:v>42122.833333333336</c:v>
                </c:pt>
                <c:pt idx="2767">
                  <c:v>42122.875</c:v>
                </c:pt>
                <c:pt idx="2768">
                  <c:v>42122.916666666664</c:v>
                </c:pt>
                <c:pt idx="2769">
                  <c:v>42122.958333333336</c:v>
                </c:pt>
                <c:pt idx="2770">
                  <c:v>42123</c:v>
                </c:pt>
                <c:pt idx="2771">
                  <c:v>42123.041666666664</c:v>
                </c:pt>
                <c:pt idx="2772">
                  <c:v>42123.083333333336</c:v>
                </c:pt>
                <c:pt idx="2773">
                  <c:v>42123.125</c:v>
                </c:pt>
                <c:pt idx="2774">
                  <c:v>42123.166666666664</c:v>
                </c:pt>
                <c:pt idx="2775">
                  <c:v>42123.208333333336</c:v>
                </c:pt>
                <c:pt idx="2776">
                  <c:v>42123.25</c:v>
                </c:pt>
                <c:pt idx="2777">
                  <c:v>42123.291666666664</c:v>
                </c:pt>
                <c:pt idx="2778">
                  <c:v>42123.333333333336</c:v>
                </c:pt>
                <c:pt idx="2779">
                  <c:v>42123.375</c:v>
                </c:pt>
                <c:pt idx="2780">
                  <c:v>42123.416666666664</c:v>
                </c:pt>
                <c:pt idx="2781">
                  <c:v>42123.458333333336</c:v>
                </c:pt>
                <c:pt idx="2782">
                  <c:v>42123.5</c:v>
                </c:pt>
                <c:pt idx="2783">
                  <c:v>42123.541666666664</c:v>
                </c:pt>
                <c:pt idx="2784">
                  <c:v>42123.583333333336</c:v>
                </c:pt>
                <c:pt idx="2785">
                  <c:v>42123.625</c:v>
                </c:pt>
                <c:pt idx="2786">
                  <c:v>42123.666666666664</c:v>
                </c:pt>
                <c:pt idx="2787">
                  <c:v>42123.708333333336</c:v>
                </c:pt>
                <c:pt idx="2788">
                  <c:v>42123.75</c:v>
                </c:pt>
                <c:pt idx="2789">
                  <c:v>42123.791666666664</c:v>
                </c:pt>
                <c:pt idx="2790">
                  <c:v>42123.833333333336</c:v>
                </c:pt>
                <c:pt idx="2791">
                  <c:v>42123.875</c:v>
                </c:pt>
                <c:pt idx="2792">
                  <c:v>42123.916666666664</c:v>
                </c:pt>
                <c:pt idx="2793">
                  <c:v>42123.958333333336</c:v>
                </c:pt>
                <c:pt idx="2794">
                  <c:v>42124</c:v>
                </c:pt>
                <c:pt idx="2795">
                  <c:v>42124.041666666664</c:v>
                </c:pt>
                <c:pt idx="2796">
                  <c:v>42124.083333333336</c:v>
                </c:pt>
                <c:pt idx="2797">
                  <c:v>42124.125</c:v>
                </c:pt>
                <c:pt idx="2798">
                  <c:v>42124.166666666664</c:v>
                </c:pt>
                <c:pt idx="2799">
                  <c:v>42124.208333333336</c:v>
                </c:pt>
                <c:pt idx="2800">
                  <c:v>42124.25</c:v>
                </c:pt>
                <c:pt idx="2801">
                  <c:v>42124.291666666664</c:v>
                </c:pt>
                <c:pt idx="2802">
                  <c:v>42124.333333333336</c:v>
                </c:pt>
                <c:pt idx="2803">
                  <c:v>42124.375</c:v>
                </c:pt>
                <c:pt idx="2804">
                  <c:v>42124.416666666664</c:v>
                </c:pt>
                <c:pt idx="2805">
                  <c:v>42124.458333333336</c:v>
                </c:pt>
                <c:pt idx="2806">
                  <c:v>42124.5</c:v>
                </c:pt>
                <c:pt idx="2807">
                  <c:v>42124.541666666664</c:v>
                </c:pt>
                <c:pt idx="2808">
                  <c:v>42124.583333333336</c:v>
                </c:pt>
                <c:pt idx="2809">
                  <c:v>42124.625</c:v>
                </c:pt>
                <c:pt idx="2810">
                  <c:v>42124.666666666664</c:v>
                </c:pt>
                <c:pt idx="2811">
                  <c:v>42124.708333333336</c:v>
                </c:pt>
                <c:pt idx="2812">
                  <c:v>42124.75</c:v>
                </c:pt>
                <c:pt idx="2813">
                  <c:v>42124.791666666664</c:v>
                </c:pt>
                <c:pt idx="2814">
                  <c:v>42124.833333333336</c:v>
                </c:pt>
                <c:pt idx="2815">
                  <c:v>42124.875</c:v>
                </c:pt>
                <c:pt idx="2816">
                  <c:v>42124.916666666664</c:v>
                </c:pt>
                <c:pt idx="2817">
                  <c:v>42124.958333333336</c:v>
                </c:pt>
                <c:pt idx="2818">
                  <c:v>42125</c:v>
                </c:pt>
                <c:pt idx="2819">
                  <c:v>42125.041666666664</c:v>
                </c:pt>
                <c:pt idx="2820">
                  <c:v>42125.083333333336</c:v>
                </c:pt>
                <c:pt idx="2821">
                  <c:v>42125.125</c:v>
                </c:pt>
                <c:pt idx="2822">
                  <c:v>42125.166666666664</c:v>
                </c:pt>
                <c:pt idx="2823">
                  <c:v>42125.208333333336</c:v>
                </c:pt>
                <c:pt idx="2824">
                  <c:v>42125.25</c:v>
                </c:pt>
                <c:pt idx="2825">
                  <c:v>42125.291666666664</c:v>
                </c:pt>
                <c:pt idx="2826">
                  <c:v>42125.333333333336</c:v>
                </c:pt>
                <c:pt idx="2827">
                  <c:v>42125.375</c:v>
                </c:pt>
                <c:pt idx="2828">
                  <c:v>42125.416666666664</c:v>
                </c:pt>
                <c:pt idx="2829">
                  <c:v>42125.458333333336</c:v>
                </c:pt>
                <c:pt idx="2830">
                  <c:v>42125.5</c:v>
                </c:pt>
                <c:pt idx="2831">
                  <c:v>42125.541666666664</c:v>
                </c:pt>
                <c:pt idx="2832">
                  <c:v>42125.583333333336</c:v>
                </c:pt>
                <c:pt idx="2833">
                  <c:v>42125.625</c:v>
                </c:pt>
                <c:pt idx="2834">
                  <c:v>42125.666666666664</c:v>
                </c:pt>
                <c:pt idx="2835">
                  <c:v>42125.708333333336</c:v>
                </c:pt>
                <c:pt idx="2836">
                  <c:v>42125.75</c:v>
                </c:pt>
                <c:pt idx="2837">
                  <c:v>42125.791666666664</c:v>
                </c:pt>
                <c:pt idx="2838">
                  <c:v>42125.833333333336</c:v>
                </c:pt>
                <c:pt idx="2839">
                  <c:v>42125.875</c:v>
                </c:pt>
                <c:pt idx="2840">
                  <c:v>42125.916666666664</c:v>
                </c:pt>
                <c:pt idx="2841">
                  <c:v>42125.958333333336</c:v>
                </c:pt>
                <c:pt idx="2842">
                  <c:v>42126</c:v>
                </c:pt>
                <c:pt idx="2843">
                  <c:v>42126.041666666664</c:v>
                </c:pt>
                <c:pt idx="2844">
                  <c:v>42126.083333333336</c:v>
                </c:pt>
                <c:pt idx="2845">
                  <c:v>42126.125</c:v>
                </c:pt>
                <c:pt idx="2846">
                  <c:v>42126.166666666664</c:v>
                </c:pt>
                <c:pt idx="2847">
                  <c:v>42126.208333333336</c:v>
                </c:pt>
                <c:pt idx="2848">
                  <c:v>42126.25</c:v>
                </c:pt>
                <c:pt idx="2849">
                  <c:v>42126.291666666664</c:v>
                </c:pt>
                <c:pt idx="2850">
                  <c:v>42126.333333333336</c:v>
                </c:pt>
                <c:pt idx="2851">
                  <c:v>42126.375</c:v>
                </c:pt>
                <c:pt idx="2852">
                  <c:v>42126.416666666664</c:v>
                </c:pt>
                <c:pt idx="2853">
                  <c:v>42126.458333333336</c:v>
                </c:pt>
                <c:pt idx="2854">
                  <c:v>42126.5</c:v>
                </c:pt>
                <c:pt idx="2855">
                  <c:v>42126.541666666664</c:v>
                </c:pt>
                <c:pt idx="2856">
                  <c:v>42126.583333333336</c:v>
                </c:pt>
                <c:pt idx="2857">
                  <c:v>42126.625</c:v>
                </c:pt>
                <c:pt idx="2858">
                  <c:v>42126.666666666664</c:v>
                </c:pt>
                <c:pt idx="2859">
                  <c:v>42126.708333333336</c:v>
                </c:pt>
                <c:pt idx="2860">
                  <c:v>42126.75</c:v>
                </c:pt>
                <c:pt idx="2861">
                  <c:v>42126.791666666664</c:v>
                </c:pt>
                <c:pt idx="2862">
                  <c:v>42126.833333333336</c:v>
                </c:pt>
                <c:pt idx="2863">
                  <c:v>42126.875</c:v>
                </c:pt>
                <c:pt idx="2864">
                  <c:v>42126.916666666664</c:v>
                </c:pt>
                <c:pt idx="2865">
                  <c:v>42126.958333333336</c:v>
                </c:pt>
                <c:pt idx="2866">
                  <c:v>42127</c:v>
                </c:pt>
                <c:pt idx="2867">
                  <c:v>42127.041666666664</c:v>
                </c:pt>
                <c:pt idx="2868">
                  <c:v>42127.083333333336</c:v>
                </c:pt>
                <c:pt idx="2869">
                  <c:v>42127.125</c:v>
                </c:pt>
                <c:pt idx="2870">
                  <c:v>42127.166666666664</c:v>
                </c:pt>
                <c:pt idx="2871">
                  <c:v>42127.208333333336</c:v>
                </c:pt>
                <c:pt idx="2872">
                  <c:v>42127.25</c:v>
                </c:pt>
                <c:pt idx="2873">
                  <c:v>42127.291666666664</c:v>
                </c:pt>
                <c:pt idx="2874">
                  <c:v>42127.333333333336</c:v>
                </c:pt>
                <c:pt idx="2875">
                  <c:v>42127.375</c:v>
                </c:pt>
                <c:pt idx="2876">
                  <c:v>42127.416666666664</c:v>
                </c:pt>
                <c:pt idx="2877">
                  <c:v>42127.458333333336</c:v>
                </c:pt>
                <c:pt idx="2878">
                  <c:v>42127.5</c:v>
                </c:pt>
                <c:pt idx="2879">
                  <c:v>42127.541666666664</c:v>
                </c:pt>
                <c:pt idx="2880">
                  <c:v>42127.583333333336</c:v>
                </c:pt>
                <c:pt idx="2881">
                  <c:v>42127.625</c:v>
                </c:pt>
                <c:pt idx="2882">
                  <c:v>42127.666666666664</c:v>
                </c:pt>
                <c:pt idx="2883">
                  <c:v>42127.708333333336</c:v>
                </c:pt>
                <c:pt idx="2884">
                  <c:v>42127.75</c:v>
                </c:pt>
                <c:pt idx="2885">
                  <c:v>42127.791666666664</c:v>
                </c:pt>
                <c:pt idx="2886">
                  <c:v>42127.833333333336</c:v>
                </c:pt>
                <c:pt idx="2887">
                  <c:v>42127.875</c:v>
                </c:pt>
                <c:pt idx="2888">
                  <c:v>42127.916666666664</c:v>
                </c:pt>
                <c:pt idx="2889">
                  <c:v>42127.958333333336</c:v>
                </c:pt>
                <c:pt idx="2890">
                  <c:v>42128</c:v>
                </c:pt>
                <c:pt idx="2891">
                  <c:v>42128.041666666664</c:v>
                </c:pt>
                <c:pt idx="2892">
                  <c:v>42128.083333333336</c:v>
                </c:pt>
                <c:pt idx="2893">
                  <c:v>42128.125</c:v>
                </c:pt>
                <c:pt idx="2894">
                  <c:v>42128.166666666664</c:v>
                </c:pt>
                <c:pt idx="2895">
                  <c:v>42128.208333333336</c:v>
                </c:pt>
                <c:pt idx="2896">
                  <c:v>42128.25</c:v>
                </c:pt>
                <c:pt idx="2897">
                  <c:v>42128.291666666664</c:v>
                </c:pt>
                <c:pt idx="2898">
                  <c:v>42128.333333333336</c:v>
                </c:pt>
                <c:pt idx="2899">
                  <c:v>42128.375</c:v>
                </c:pt>
                <c:pt idx="2900">
                  <c:v>42128.416666666664</c:v>
                </c:pt>
                <c:pt idx="2901">
                  <c:v>42128.458333333336</c:v>
                </c:pt>
                <c:pt idx="2902">
                  <c:v>42128.5</c:v>
                </c:pt>
                <c:pt idx="2903">
                  <c:v>42128.541666666664</c:v>
                </c:pt>
                <c:pt idx="2904">
                  <c:v>42128.583333333336</c:v>
                </c:pt>
                <c:pt idx="2905">
                  <c:v>42128.625</c:v>
                </c:pt>
                <c:pt idx="2906">
                  <c:v>42128.666666666664</c:v>
                </c:pt>
                <c:pt idx="2907">
                  <c:v>42128.708333333336</c:v>
                </c:pt>
                <c:pt idx="2908">
                  <c:v>42128.75</c:v>
                </c:pt>
                <c:pt idx="2909">
                  <c:v>42128.791666666664</c:v>
                </c:pt>
                <c:pt idx="2910">
                  <c:v>42128.833333333336</c:v>
                </c:pt>
                <c:pt idx="2911">
                  <c:v>42128.875</c:v>
                </c:pt>
                <c:pt idx="2912">
                  <c:v>42128.916666666664</c:v>
                </c:pt>
                <c:pt idx="2913">
                  <c:v>42128.958333333336</c:v>
                </c:pt>
                <c:pt idx="2914">
                  <c:v>42129</c:v>
                </c:pt>
                <c:pt idx="2915">
                  <c:v>42129.041666666664</c:v>
                </c:pt>
                <c:pt idx="2916">
                  <c:v>42129.083333333336</c:v>
                </c:pt>
                <c:pt idx="2917">
                  <c:v>42129.125</c:v>
                </c:pt>
                <c:pt idx="2918">
                  <c:v>42129.166666666664</c:v>
                </c:pt>
                <c:pt idx="2919">
                  <c:v>42129.208333333336</c:v>
                </c:pt>
                <c:pt idx="2920">
                  <c:v>42129.25</c:v>
                </c:pt>
                <c:pt idx="2921">
                  <c:v>42129.291666666664</c:v>
                </c:pt>
                <c:pt idx="2922">
                  <c:v>42129.333333333336</c:v>
                </c:pt>
                <c:pt idx="2923">
                  <c:v>42129.375</c:v>
                </c:pt>
                <c:pt idx="2924">
                  <c:v>42129.416666666664</c:v>
                </c:pt>
                <c:pt idx="2925">
                  <c:v>42129.458333333336</c:v>
                </c:pt>
                <c:pt idx="2926">
                  <c:v>42129.5</c:v>
                </c:pt>
                <c:pt idx="2927">
                  <c:v>42129.541666666664</c:v>
                </c:pt>
                <c:pt idx="2928">
                  <c:v>42129.583333333336</c:v>
                </c:pt>
                <c:pt idx="2929">
                  <c:v>42129.625</c:v>
                </c:pt>
                <c:pt idx="2930">
                  <c:v>42129.666666666664</c:v>
                </c:pt>
                <c:pt idx="2931">
                  <c:v>42129.708333333336</c:v>
                </c:pt>
                <c:pt idx="2932">
                  <c:v>42129.75</c:v>
                </c:pt>
                <c:pt idx="2933">
                  <c:v>42129.791666666664</c:v>
                </c:pt>
                <c:pt idx="2934">
                  <c:v>42129.833333333336</c:v>
                </c:pt>
                <c:pt idx="2935">
                  <c:v>42129.875</c:v>
                </c:pt>
                <c:pt idx="2936">
                  <c:v>42129.916666666664</c:v>
                </c:pt>
                <c:pt idx="2937">
                  <c:v>42129.958333333336</c:v>
                </c:pt>
                <c:pt idx="2938">
                  <c:v>42130</c:v>
                </c:pt>
                <c:pt idx="2939">
                  <c:v>42130.041666666664</c:v>
                </c:pt>
                <c:pt idx="2940">
                  <c:v>42130.083333333336</c:v>
                </c:pt>
                <c:pt idx="2941">
                  <c:v>42130.125</c:v>
                </c:pt>
                <c:pt idx="2942">
                  <c:v>42130.166666666664</c:v>
                </c:pt>
                <c:pt idx="2943">
                  <c:v>42130.208333333336</c:v>
                </c:pt>
                <c:pt idx="2944">
                  <c:v>42130.25</c:v>
                </c:pt>
                <c:pt idx="2945">
                  <c:v>42130.291666666664</c:v>
                </c:pt>
                <c:pt idx="2946">
                  <c:v>42130.333333333336</c:v>
                </c:pt>
                <c:pt idx="2947">
                  <c:v>42130.375</c:v>
                </c:pt>
                <c:pt idx="2948">
                  <c:v>42130.416666666664</c:v>
                </c:pt>
                <c:pt idx="2949">
                  <c:v>42130.458333333336</c:v>
                </c:pt>
                <c:pt idx="2950">
                  <c:v>42130.5</c:v>
                </c:pt>
                <c:pt idx="2951">
                  <c:v>42130.541666666664</c:v>
                </c:pt>
                <c:pt idx="2952">
                  <c:v>42130.583333333336</c:v>
                </c:pt>
                <c:pt idx="2953">
                  <c:v>42130.625</c:v>
                </c:pt>
                <c:pt idx="2954">
                  <c:v>42130.666666666664</c:v>
                </c:pt>
                <c:pt idx="2955">
                  <c:v>42130.708333333336</c:v>
                </c:pt>
                <c:pt idx="2956">
                  <c:v>42130.75</c:v>
                </c:pt>
                <c:pt idx="2957">
                  <c:v>42130.791666666664</c:v>
                </c:pt>
                <c:pt idx="2958">
                  <c:v>42130.833333333336</c:v>
                </c:pt>
                <c:pt idx="2959">
                  <c:v>42130.875</c:v>
                </c:pt>
                <c:pt idx="2960">
                  <c:v>42130.916666666664</c:v>
                </c:pt>
                <c:pt idx="2961">
                  <c:v>42130.958333333336</c:v>
                </c:pt>
                <c:pt idx="2962">
                  <c:v>42131</c:v>
                </c:pt>
                <c:pt idx="2963">
                  <c:v>42131.041666666664</c:v>
                </c:pt>
                <c:pt idx="2964">
                  <c:v>42131.083333333336</c:v>
                </c:pt>
                <c:pt idx="2965">
                  <c:v>42131.125</c:v>
                </c:pt>
                <c:pt idx="2966">
                  <c:v>42131.166666666664</c:v>
                </c:pt>
                <c:pt idx="2967">
                  <c:v>42131.208333333336</c:v>
                </c:pt>
                <c:pt idx="2968">
                  <c:v>42131.25</c:v>
                </c:pt>
                <c:pt idx="2969">
                  <c:v>42131.291666666664</c:v>
                </c:pt>
                <c:pt idx="2970">
                  <c:v>42131.333333333336</c:v>
                </c:pt>
                <c:pt idx="2971">
                  <c:v>42131.375</c:v>
                </c:pt>
                <c:pt idx="2972">
                  <c:v>42131.416666666664</c:v>
                </c:pt>
                <c:pt idx="2973">
                  <c:v>42131.458333333336</c:v>
                </c:pt>
                <c:pt idx="2974">
                  <c:v>42131.5</c:v>
                </c:pt>
                <c:pt idx="2975">
                  <c:v>42131.541666666664</c:v>
                </c:pt>
                <c:pt idx="2976">
                  <c:v>42131.583333333336</c:v>
                </c:pt>
                <c:pt idx="2977">
                  <c:v>42131.625</c:v>
                </c:pt>
                <c:pt idx="2978">
                  <c:v>42131.666666666664</c:v>
                </c:pt>
                <c:pt idx="2979">
                  <c:v>42131.708333333336</c:v>
                </c:pt>
                <c:pt idx="2980">
                  <c:v>42131.75</c:v>
                </c:pt>
                <c:pt idx="2981">
                  <c:v>42131.791666666664</c:v>
                </c:pt>
                <c:pt idx="2982">
                  <c:v>42131.833333333336</c:v>
                </c:pt>
                <c:pt idx="2983">
                  <c:v>42131.875</c:v>
                </c:pt>
                <c:pt idx="2984">
                  <c:v>42131.916666666664</c:v>
                </c:pt>
                <c:pt idx="2985">
                  <c:v>42131.958333333336</c:v>
                </c:pt>
                <c:pt idx="2986">
                  <c:v>42132</c:v>
                </c:pt>
                <c:pt idx="2987">
                  <c:v>42132.041666666664</c:v>
                </c:pt>
                <c:pt idx="2988">
                  <c:v>42132.083333333336</c:v>
                </c:pt>
                <c:pt idx="2989">
                  <c:v>42132.125</c:v>
                </c:pt>
                <c:pt idx="2990">
                  <c:v>42132.166666666664</c:v>
                </c:pt>
                <c:pt idx="2991">
                  <c:v>42132.208333333336</c:v>
                </c:pt>
                <c:pt idx="2992">
                  <c:v>42132.25</c:v>
                </c:pt>
                <c:pt idx="2993">
                  <c:v>42132.291666666664</c:v>
                </c:pt>
                <c:pt idx="2994">
                  <c:v>42132.333333333336</c:v>
                </c:pt>
                <c:pt idx="2995">
                  <c:v>42132.375</c:v>
                </c:pt>
                <c:pt idx="2996">
                  <c:v>42132.416666666664</c:v>
                </c:pt>
                <c:pt idx="2997">
                  <c:v>42132.458333333336</c:v>
                </c:pt>
                <c:pt idx="2998">
                  <c:v>42132.5</c:v>
                </c:pt>
                <c:pt idx="2999">
                  <c:v>42132.541666666664</c:v>
                </c:pt>
                <c:pt idx="3000">
                  <c:v>42132.583333333336</c:v>
                </c:pt>
                <c:pt idx="3001">
                  <c:v>42132.625</c:v>
                </c:pt>
                <c:pt idx="3002">
                  <c:v>42132.666666666664</c:v>
                </c:pt>
                <c:pt idx="3003">
                  <c:v>42132.708333333336</c:v>
                </c:pt>
                <c:pt idx="3004">
                  <c:v>42132.75</c:v>
                </c:pt>
                <c:pt idx="3005">
                  <c:v>42132.791666666664</c:v>
                </c:pt>
                <c:pt idx="3006">
                  <c:v>42132.833333333336</c:v>
                </c:pt>
                <c:pt idx="3007">
                  <c:v>42132.875</c:v>
                </c:pt>
                <c:pt idx="3008">
                  <c:v>42132.916666666664</c:v>
                </c:pt>
                <c:pt idx="3009">
                  <c:v>42132.958333333336</c:v>
                </c:pt>
                <c:pt idx="3010">
                  <c:v>42133</c:v>
                </c:pt>
                <c:pt idx="3011">
                  <c:v>42133.041666666664</c:v>
                </c:pt>
                <c:pt idx="3012">
                  <c:v>42133.083333333336</c:v>
                </c:pt>
                <c:pt idx="3013">
                  <c:v>42133.125</c:v>
                </c:pt>
                <c:pt idx="3014">
                  <c:v>42133.166666666664</c:v>
                </c:pt>
                <c:pt idx="3015">
                  <c:v>42133.208333333336</c:v>
                </c:pt>
                <c:pt idx="3016">
                  <c:v>42133.25</c:v>
                </c:pt>
                <c:pt idx="3017">
                  <c:v>42133.291666666664</c:v>
                </c:pt>
                <c:pt idx="3018">
                  <c:v>42133.333333333336</c:v>
                </c:pt>
                <c:pt idx="3019">
                  <c:v>42133.375</c:v>
                </c:pt>
                <c:pt idx="3020">
                  <c:v>42133.416666666664</c:v>
                </c:pt>
                <c:pt idx="3021">
                  <c:v>42133.458333333336</c:v>
                </c:pt>
                <c:pt idx="3022">
                  <c:v>42133.5</c:v>
                </c:pt>
                <c:pt idx="3023">
                  <c:v>42133.541666666664</c:v>
                </c:pt>
                <c:pt idx="3024">
                  <c:v>42133.583333333336</c:v>
                </c:pt>
                <c:pt idx="3025">
                  <c:v>42133.625</c:v>
                </c:pt>
                <c:pt idx="3026">
                  <c:v>42133.666666666664</c:v>
                </c:pt>
                <c:pt idx="3027">
                  <c:v>42133.708333333336</c:v>
                </c:pt>
                <c:pt idx="3028">
                  <c:v>42133.75</c:v>
                </c:pt>
                <c:pt idx="3029">
                  <c:v>42133.791666666664</c:v>
                </c:pt>
                <c:pt idx="3030">
                  <c:v>42133.833333333336</c:v>
                </c:pt>
                <c:pt idx="3031">
                  <c:v>42133.875</c:v>
                </c:pt>
                <c:pt idx="3032">
                  <c:v>42133.916666666664</c:v>
                </c:pt>
                <c:pt idx="3033">
                  <c:v>42133.958333333336</c:v>
                </c:pt>
                <c:pt idx="3034">
                  <c:v>42134</c:v>
                </c:pt>
                <c:pt idx="3035">
                  <c:v>42134.041666666664</c:v>
                </c:pt>
                <c:pt idx="3036">
                  <c:v>42134.083333333336</c:v>
                </c:pt>
                <c:pt idx="3037">
                  <c:v>42134.125</c:v>
                </c:pt>
                <c:pt idx="3038">
                  <c:v>42134.166666666664</c:v>
                </c:pt>
                <c:pt idx="3039">
                  <c:v>42134.208333333336</c:v>
                </c:pt>
                <c:pt idx="3040">
                  <c:v>42134.25</c:v>
                </c:pt>
                <c:pt idx="3041">
                  <c:v>42134.291666666664</c:v>
                </c:pt>
                <c:pt idx="3042">
                  <c:v>42134.333333333336</c:v>
                </c:pt>
                <c:pt idx="3043">
                  <c:v>42134.375</c:v>
                </c:pt>
                <c:pt idx="3044">
                  <c:v>42134.416666666664</c:v>
                </c:pt>
                <c:pt idx="3045">
                  <c:v>42134.458333333336</c:v>
                </c:pt>
                <c:pt idx="3046">
                  <c:v>42134.5</c:v>
                </c:pt>
                <c:pt idx="3047">
                  <c:v>42134.541666666664</c:v>
                </c:pt>
                <c:pt idx="3048">
                  <c:v>42134.583333333336</c:v>
                </c:pt>
                <c:pt idx="3049">
                  <c:v>42134.625</c:v>
                </c:pt>
                <c:pt idx="3050">
                  <c:v>42134.666666666664</c:v>
                </c:pt>
                <c:pt idx="3051">
                  <c:v>42134.708333333336</c:v>
                </c:pt>
                <c:pt idx="3052">
                  <c:v>42134.75</c:v>
                </c:pt>
                <c:pt idx="3053">
                  <c:v>42134.791666666664</c:v>
                </c:pt>
                <c:pt idx="3054">
                  <c:v>42134.833333333336</c:v>
                </c:pt>
                <c:pt idx="3055">
                  <c:v>42134.875</c:v>
                </c:pt>
                <c:pt idx="3056">
                  <c:v>42134.916666666664</c:v>
                </c:pt>
                <c:pt idx="3057">
                  <c:v>42134.958333333336</c:v>
                </c:pt>
                <c:pt idx="3058">
                  <c:v>42135</c:v>
                </c:pt>
                <c:pt idx="3059">
                  <c:v>42135.041666666664</c:v>
                </c:pt>
                <c:pt idx="3060">
                  <c:v>42135.083333333336</c:v>
                </c:pt>
                <c:pt idx="3061">
                  <c:v>42135.125</c:v>
                </c:pt>
                <c:pt idx="3062">
                  <c:v>42135.166666666664</c:v>
                </c:pt>
                <c:pt idx="3063">
                  <c:v>42135.208333333336</c:v>
                </c:pt>
                <c:pt idx="3064">
                  <c:v>42135.25</c:v>
                </c:pt>
                <c:pt idx="3065">
                  <c:v>42135.291666666664</c:v>
                </c:pt>
                <c:pt idx="3066">
                  <c:v>42135.333333333336</c:v>
                </c:pt>
                <c:pt idx="3067">
                  <c:v>42135.375</c:v>
                </c:pt>
                <c:pt idx="3068">
                  <c:v>42135.416666666664</c:v>
                </c:pt>
                <c:pt idx="3069">
                  <c:v>42135.458333333336</c:v>
                </c:pt>
                <c:pt idx="3070">
                  <c:v>42135.5</c:v>
                </c:pt>
                <c:pt idx="3071">
                  <c:v>42135.541666666664</c:v>
                </c:pt>
                <c:pt idx="3072">
                  <c:v>42135.583333333336</c:v>
                </c:pt>
                <c:pt idx="3073">
                  <c:v>42135.625</c:v>
                </c:pt>
                <c:pt idx="3074">
                  <c:v>42135.666666666664</c:v>
                </c:pt>
                <c:pt idx="3075">
                  <c:v>42135.708333333336</c:v>
                </c:pt>
                <c:pt idx="3076">
                  <c:v>42135.75</c:v>
                </c:pt>
                <c:pt idx="3077">
                  <c:v>42135.791666666664</c:v>
                </c:pt>
                <c:pt idx="3078">
                  <c:v>42135.833333333336</c:v>
                </c:pt>
                <c:pt idx="3079">
                  <c:v>42135.875</c:v>
                </c:pt>
                <c:pt idx="3080">
                  <c:v>42135.916666666664</c:v>
                </c:pt>
                <c:pt idx="3081">
                  <c:v>42135.958333333336</c:v>
                </c:pt>
                <c:pt idx="3082">
                  <c:v>42136</c:v>
                </c:pt>
                <c:pt idx="3083">
                  <c:v>42136.041666666664</c:v>
                </c:pt>
                <c:pt idx="3084">
                  <c:v>42136.083333333336</c:v>
                </c:pt>
                <c:pt idx="3085">
                  <c:v>42136.125</c:v>
                </c:pt>
                <c:pt idx="3086">
                  <c:v>42136.166666666664</c:v>
                </c:pt>
                <c:pt idx="3087">
                  <c:v>42136.208333333336</c:v>
                </c:pt>
                <c:pt idx="3088">
                  <c:v>42136.25</c:v>
                </c:pt>
                <c:pt idx="3089">
                  <c:v>42136.291666666664</c:v>
                </c:pt>
                <c:pt idx="3090">
                  <c:v>42136.333333333336</c:v>
                </c:pt>
                <c:pt idx="3091">
                  <c:v>42136.375</c:v>
                </c:pt>
                <c:pt idx="3092">
                  <c:v>42136.416666666664</c:v>
                </c:pt>
                <c:pt idx="3093">
                  <c:v>42136.458333333336</c:v>
                </c:pt>
                <c:pt idx="3094">
                  <c:v>42136.5</c:v>
                </c:pt>
                <c:pt idx="3095">
                  <c:v>42136.541666666664</c:v>
                </c:pt>
                <c:pt idx="3096">
                  <c:v>42136.583333333336</c:v>
                </c:pt>
                <c:pt idx="3097">
                  <c:v>42136.625</c:v>
                </c:pt>
                <c:pt idx="3098">
                  <c:v>42136.666666666664</c:v>
                </c:pt>
                <c:pt idx="3099">
                  <c:v>42136.708333333336</c:v>
                </c:pt>
                <c:pt idx="3100">
                  <c:v>42136.75</c:v>
                </c:pt>
                <c:pt idx="3101">
                  <c:v>42136.791666666664</c:v>
                </c:pt>
                <c:pt idx="3102">
                  <c:v>42136.833333333336</c:v>
                </c:pt>
                <c:pt idx="3103">
                  <c:v>42136.875</c:v>
                </c:pt>
                <c:pt idx="3104">
                  <c:v>42136.916666666664</c:v>
                </c:pt>
                <c:pt idx="3105">
                  <c:v>42136.958333333336</c:v>
                </c:pt>
                <c:pt idx="3106">
                  <c:v>42137</c:v>
                </c:pt>
                <c:pt idx="3107">
                  <c:v>42137.041666666664</c:v>
                </c:pt>
                <c:pt idx="3108">
                  <c:v>42137.083333333336</c:v>
                </c:pt>
                <c:pt idx="3109">
                  <c:v>42137.125</c:v>
                </c:pt>
                <c:pt idx="3110">
                  <c:v>42137.166666666664</c:v>
                </c:pt>
                <c:pt idx="3111">
                  <c:v>42137.208333333336</c:v>
                </c:pt>
                <c:pt idx="3112">
                  <c:v>42137.25</c:v>
                </c:pt>
                <c:pt idx="3113">
                  <c:v>42137.291666666664</c:v>
                </c:pt>
                <c:pt idx="3114">
                  <c:v>42137.333333333336</c:v>
                </c:pt>
                <c:pt idx="3115">
                  <c:v>42137.375</c:v>
                </c:pt>
                <c:pt idx="3116">
                  <c:v>42137.416666666664</c:v>
                </c:pt>
                <c:pt idx="3117">
                  <c:v>42137.458333333336</c:v>
                </c:pt>
                <c:pt idx="3118">
                  <c:v>42137.5</c:v>
                </c:pt>
                <c:pt idx="3119">
                  <c:v>42137.541666666664</c:v>
                </c:pt>
                <c:pt idx="3120">
                  <c:v>42137.583333333336</c:v>
                </c:pt>
                <c:pt idx="3121">
                  <c:v>42137.625</c:v>
                </c:pt>
                <c:pt idx="3122">
                  <c:v>42137.666666666664</c:v>
                </c:pt>
                <c:pt idx="3123">
                  <c:v>42137.708333333336</c:v>
                </c:pt>
                <c:pt idx="3124">
                  <c:v>42137.75</c:v>
                </c:pt>
                <c:pt idx="3125">
                  <c:v>42137.791666666664</c:v>
                </c:pt>
                <c:pt idx="3126">
                  <c:v>42137.833333333336</c:v>
                </c:pt>
                <c:pt idx="3127">
                  <c:v>42137.875</c:v>
                </c:pt>
                <c:pt idx="3128">
                  <c:v>42137.916666666664</c:v>
                </c:pt>
                <c:pt idx="3129">
                  <c:v>42137.958333333336</c:v>
                </c:pt>
                <c:pt idx="3130">
                  <c:v>42138</c:v>
                </c:pt>
                <c:pt idx="3131">
                  <c:v>42138.041666666664</c:v>
                </c:pt>
                <c:pt idx="3132">
                  <c:v>42138.083333333336</c:v>
                </c:pt>
                <c:pt idx="3133">
                  <c:v>42138.125</c:v>
                </c:pt>
                <c:pt idx="3134">
                  <c:v>42138.166666666664</c:v>
                </c:pt>
                <c:pt idx="3135">
                  <c:v>42138.208333333336</c:v>
                </c:pt>
                <c:pt idx="3136">
                  <c:v>42138.25</c:v>
                </c:pt>
                <c:pt idx="3137">
                  <c:v>42138.291666666664</c:v>
                </c:pt>
                <c:pt idx="3138">
                  <c:v>42138.333333333336</c:v>
                </c:pt>
                <c:pt idx="3139">
                  <c:v>42138.375</c:v>
                </c:pt>
                <c:pt idx="3140">
                  <c:v>42138.416666666664</c:v>
                </c:pt>
                <c:pt idx="3141">
                  <c:v>42138.458333333336</c:v>
                </c:pt>
                <c:pt idx="3142">
                  <c:v>42138.5</c:v>
                </c:pt>
                <c:pt idx="3143">
                  <c:v>42138.541666666664</c:v>
                </c:pt>
                <c:pt idx="3144">
                  <c:v>42138.583333333336</c:v>
                </c:pt>
                <c:pt idx="3145">
                  <c:v>42138.625</c:v>
                </c:pt>
                <c:pt idx="3146">
                  <c:v>42138.666666666664</c:v>
                </c:pt>
                <c:pt idx="3147">
                  <c:v>42138.708333333336</c:v>
                </c:pt>
                <c:pt idx="3148">
                  <c:v>42138.75</c:v>
                </c:pt>
                <c:pt idx="3149">
                  <c:v>42138.791666666664</c:v>
                </c:pt>
                <c:pt idx="3150">
                  <c:v>42138.833333333336</c:v>
                </c:pt>
                <c:pt idx="3151">
                  <c:v>42138.875</c:v>
                </c:pt>
                <c:pt idx="3152">
                  <c:v>42138.916666666664</c:v>
                </c:pt>
                <c:pt idx="3153">
                  <c:v>42138.958333333336</c:v>
                </c:pt>
                <c:pt idx="3154">
                  <c:v>42139</c:v>
                </c:pt>
                <c:pt idx="3155">
                  <c:v>42139.041666666664</c:v>
                </c:pt>
                <c:pt idx="3156">
                  <c:v>42139.083333333336</c:v>
                </c:pt>
                <c:pt idx="3157">
                  <c:v>42139.125</c:v>
                </c:pt>
                <c:pt idx="3158">
                  <c:v>42139.166666666664</c:v>
                </c:pt>
                <c:pt idx="3159">
                  <c:v>42139.208333333336</c:v>
                </c:pt>
                <c:pt idx="3160">
                  <c:v>42139.25</c:v>
                </c:pt>
                <c:pt idx="3161">
                  <c:v>42139.291666666664</c:v>
                </c:pt>
                <c:pt idx="3162">
                  <c:v>42139.333333333336</c:v>
                </c:pt>
                <c:pt idx="3163">
                  <c:v>42139.375</c:v>
                </c:pt>
                <c:pt idx="3164">
                  <c:v>42139.416666666664</c:v>
                </c:pt>
                <c:pt idx="3165">
                  <c:v>42139.458333333336</c:v>
                </c:pt>
                <c:pt idx="3166">
                  <c:v>42139.5</c:v>
                </c:pt>
                <c:pt idx="3167">
                  <c:v>42139.541666666664</c:v>
                </c:pt>
                <c:pt idx="3168">
                  <c:v>42139.583333333336</c:v>
                </c:pt>
                <c:pt idx="3169">
                  <c:v>42139.625</c:v>
                </c:pt>
                <c:pt idx="3170">
                  <c:v>42139.666666666664</c:v>
                </c:pt>
                <c:pt idx="3171">
                  <c:v>42139.708333333336</c:v>
                </c:pt>
                <c:pt idx="3172">
                  <c:v>42139.75</c:v>
                </c:pt>
                <c:pt idx="3173">
                  <c:v>42139.791666666664</c:v>
                </c:pt>
                <c:pt idx="3174">
                  <c:v>42139.833333333336</c:v>
                </c:pt>
                <c:pt idx="3175">
                  <c:v>42139.875</c:v>
                </c:pt>
                <c:pt idx="3176">
                  <c:v>42139.916666666664</c:v>
                </c:pt>
                <c:pt idx="3177">
                  <c:v>42139.958333333336</c:v>
                </c:pt>
                <c:pt idx="3178">
                  <c:v>42140</c:v>
                </c:pt>
                <c:pt idx="3179">
                  <c:v>42140.041666666664</c:v>
                </c:pt>
                <c:pt idx="3180">
                  <c:v>42140.083333333336</c:v>
                </c:pt>
                <c:pt idx="3181">
                  <c:v>42140.125</c:v>
                </c:pt>
                <c:pt idx="3182">
                  <c:v>42140.166666666664</c:v>
                </c:pt>
                <c:pt idx="3183">
                  <c:v>42140.208333333336</c:v>
                </c:pt>
                <c:pt idx="3184">
                  <c:v>42140.25</c:v>
                </c:pt>
                <c:pt idx="3185">
                  <c:v>42140.291666666664</c:v>
                </c:pt>
                <c:pt idx="3186">
                  <c:v>42140.333333333336</c:v>
                </c:pt>
                <c:pt idx="3187">
                  <c:v>42140.375</c:v>
                </c:pt>
                <c:pt idx="3188">
                  <c:v>42140.416666666664</c:v>
                </c:pt>
                <c:pt idx="3189">
                  <c:v>42140.458333333336</c:v>
                </c:pt>
                <c:pt idx="3190">
                  <c:v>42140.5</c:v>
                </c:pt>
                <c:pt idx="3191">
                  <c:v>42140.541666666664</c:v>
                </c:pt>
                <c:pt idx="3192">
                  <c:v>42140.583333333336</c:v>
                </c:pt>
                <c:pt idx="3193">
                  <c:v>42140.625</c:v>
                </c:pt>
                <c:pt idx="3194">
                  <c:v>42140.666666666664</c:v>
                </c:pt>
                <c:pt idx="3195">
                  <c:v>42140.708333333336</c:v>
                </c:pt>
                <c:pt idx="3196">
                  <c:v>42140.75</c:v>
                </c:pt>
                <c:pt idx="3197">
                  <c:v>42140.791666666664</c:v>
                </c:pt>
                <c:pt idx="3198">
                  <c:v>42140.833333333336</c:v>
                </c:pt>
                <c:pt idx="3199">
                  <c:v>42140.875</c:v>
                </c:pt>
                <c:pt idx="3200">
                  <c:v>42140.916666666664</c:v>
                </c:pt>
                <c:pt idx="3201">
                  <c:v>42140.958333333336</c:v>
                </c:pt>
                <c:pt idx="3202">
                  <c:v>42141</c:v>
                </c:pt>
                <c:pt idx="3203">
                  <c:v>42141.041666666664</c:v>
                </c:pt>
                <c:pt idx="3204">
                  <c:v>42141.083333333336</c:v>
                </c:pt>
                <c:pt idx="3205">
                  <c:v>42141.125</c:v>
                </c:pt>
                <c:pt idx="3206">
                  <c:v>42141.166666666664</c:v>
                </c:pt>
                <c:pt idx="3207">
                  <c:v>42141.208333333336</c:v>
                </c:pt>
                <c:pt idx="3208">
                  <c:v>42141.25</c:v>
                </c:pt>
                <c:pt idx="3209">
                  <c:v>42141.291666666664</c:v>
                </c:pt>
                <c:pt idx="3210">
                  <c:v>42141.333333333336</c:v>
                </c:pt>
                <c:pt idx="3211">
                  <c:v>42141.375</c:v>
                </c:pt>
                <c:pt idx="3212">
                  <c:v>42141.416666666664</c:v>
                </c:pt>
                <c:pt idx="3213">
                  <c:v>42141.458333333336</c:v>
                </c:pt>
                <c:pt idx="3214">
                  <c:v>42141.5</c:v>
                </c:pt>
                <c:pt idx="3215">
                  <c:v>42141.541666666664</c:v>
                </c:pt>
                <c:pt idx="3216">
                  <c:v>42141.583333333336</c:v>
                </c:pt>
                <c:pt idx="3217">
                  <c:v>42141.625</c:v>
                </c:pt>
                <c:pt idx="3218">
                  <c:v>42141.666666666664</c:v>
                </c:pt>
                <c:pt idx="3219">
                  <c:v>42141.708333333336</c:v>
                </c:pt>
                <c:pt idx="3220">
                  <c:v>42141.75</c:v>
                </c:pt>
                <c:pt idx="3221">
                  <c:v>42141.791666666664</c:v>
                </c:pt>
                <c:pt idx="3222">
                  <c:v>42141.833333333336</c:v>
                </c:pt>
                <c:pt idx="3223">
                  <c:v>42141.875</c:v>
                </c:pt>
                <c:pt idx="3224">
                  <c:v>42141.916666666664</c:v>
                </c:pt>
                <c:pt idx="3225">
                  <c:v>42141.958333333336</c:v>
                </c:pt>
                <c:pt idx="3226">
                  <c:v>42142</c:v>
                </c:pt>
                <c:pt idx="3227">
                  <c:v>42142.041666666664</c:v>
                </c:pt>
                <c:pt idx="3228">
                  <c:v>42142.083333333336</c:v>
                </c:pt>
                <c:pt idx="3229">
                  <c:v>42142.125</c:v>
                </c:pt>
                <c:pt idx="3230">
                  <c:v>42142.166666666664</c:v>
                </c:pt>
                <c:pt idx="3231">
                  <c:v>42142.208333333336</c:v>
                </c:pt>
                <c:pt idx="3232">
                  <c:v>42142.25</c:v>
                </c:pt>
                <c:pt idx="3233">
                  <c:v>42142.291666666664</c:v>
                </c:pt>
                <c:pt idx="3234">
                  <c:v>42142.333333333336</c:v>
                </c:pt>
                <c:pt idx="3235">
                  <c:v>42142.375</c:v>
                </c:pt>
                <c:pt idx="3236">
                  <c:v>42142.416666666664</c:v>
                </c:pt>
                <c:pt idx="3237">
                  <c:v>42142.458333333336</c:v>
                </c:pt>
                <c:pt idx="3238">
                  <c:v>42142.5</c:v>
                </c:pt>
                <c:pt idx="3239">
                  <c:v>42142.541666666664</c:v>
                </c:pt>
                <c:pt idx="3240">
                  <c:v>42142.583333333336</c:v>
                </c:pt>
                <c:pt idx="3241">
                  <c:v>42142.625</c:v>
                </c:pt>
                <c:pt idx="3242">
                  <c:v>42142.666666666664</c:v>
                </c:pt>
                <c:pt idx="3243">
                  <c:v>42142.708333333336</c:v>
                </c:pt>
                <c:pt idx="3244">
                  <c:v>42142.75</c:v>
                </c:pt>
                <c:pt idx="3245">
                  <c:v>42142.791666666664</c:v>
                </c:pt>
                <c:pt idx="3246">
                  <c:v>42142.833333333336</c:v>
                </c:pt>
                <c:pt idx="3247">
                  <c:v>42142.875</c:v>
                </c:pt>
                <c:pt idx="3248">
                  <c:v>42142.916666666664</c:v>
                </c:pt>
                <c:pt idx="3249">
                  <c:v>42142.958333333336</c:v>
                </c:pt>
                <c:pt idx="3250">
                  <c:v>42143</c:v>
                </c:pt>
                <c:pt idx="3251">
                  <c:v>42143.041666666664</c:v>
                </c:pt>
                <c:pt idx="3252">
                  <c:v>42143.083333333336</c:v>
                </c:pt>
                <c:pt idx="3253">
                  <c:v>42143.125</c:v>
                </c:pt>
                <c:pt idx="3254">
                  <c:v>42143.166666666664</c:v>
                </c:pt>
                <c:pt idx="3255">
                  <c:v>42143.208333333336</c:v>
                </c:pt>
                <c:pt idx="3256">
                  <c:v>42143.25</c:v>
                </c:pt>
                <c:pt idx="3257">
                  <c:v>42143.291666666664</c:v>
                </c:pt>
                <c:pt idx="3258">
                  <c:v>42143.333333333336</c:v>
                </c:pt>
                <c:pt idx="3259">
                  <c:v>42143.375</c:v>
                </c:pt>
                <c:pt idx="3260">
                  <c:v>42143.416666666664</c:v>
                </c:pt>
                <c:pt idx="3261">
                  <c:v>42143.458333333336</c:v>
                </c:pt>
                <c:pt idx="3262">
                  <c:v>42143.5</c:v>
                </c:pt>
                <c:pt idx="3263">
                  <c:v>42143.541666666664</c:v>
                </c:pt>
                <c:pt idx="3264">
                  <c:v>42143.583333333336</c:v>
                </c:pt>
                <c:pt idx="3265">
                  <c:v>42143.625</c:v>
                </c:pt>
                <c:pt idx="3266">
                  <c:v>42143.666666666664</c:v>
                </c:pt>
                <c:pt idx="3267">
                  <c:v>42143.708333333336</c:v>
                </c:pt>
                <c:pt idx="3268">
                  <c:v>42143.75</c:v>
                </c:pt>
                <c:pt idx="3269">
                  <c:v>42143.791666666664</c:v>
                </c:pt>
                <c:pt idx="3270">
                  <c:v>42143.833333333336</c:v>
                </c:pt>
                <c:pt idx="3271">
                  <c:v>42143.875</c:v>
                </c:pt>
                <c:pt idx="3272">
                  <c:v>42143.916666666664</c:v>
                </c:pt>
                <c:pt idx="3273">
                  <c:v>42143.958333333336</c:v>
                </c:pt>
                <c:pt idx="3274">
                  <c:v>42144</c:v>
                </c:pt>
                <c:pt idx="3275">
                  <c:v>42144.041666666664</c:v>
                </c:pt>
                <c:pt idx="3276">
                  <c:v>42144.083333333336</c:v>
                </c:pt>
                <c:pt idx="3277">
                  <c:v>42144.125</c:v>
                </c:pt>
                <c:pt idx="3278">
                  <c:v>42144.166666666664</c:v>
                </c:pt>
                <c:pt idx="3279">
                  <c:v>42144.208333333336</c:v>
                </c:pt>
                <c:pt idx="3280">
                  <c:v>42144.25</c:v>
                </c:pt>
                <c:pt idx="3281">
                  <c:v>42144.291666666664</c:v>
                </c:pt>
                <c:pt idx="3282">
                  <c:v>42144.333333333336</c:v>
                </c:pt>
                <c:pt idx="3283">
                  <c:v>42144.375</c:v>
                </c:pt>
                <c:pt idx="3284">
                  <c:v>42144.416666666664</c:v>
                </c:pt>
                <c:pt idx="3285">
                  <c:v>42144.458333333336</c:v>
                </c:pt>
                <c:pt idx="3286">
                  <c:v>42144.5</c:v>
                </c:pt>
                <c:pt idx="3287">
                  <c:v>42144.541666666664</c:v>
                </c:pt>
                <c:pt idx="3288">
                  <c:v>42144.583333333336</c:v>
                </c:pt>
                <c:pt idx="3289">
                  <c:v>42144.625</c:v>
                </c:pt>
                <c:pt idx="3290">
                  <c:v>42144.666666666664</c:v>
                </c:pt>
                <c:pt idx="3291">
                  <c:v>42144.708333333336</c:v>
                </c:pt>
                <c:pt idx="3292">
                  <c:v>42144.75</c:v>
                </c:pt>
                <c:pt idx="3293">
                  <c:v>42144.791666666664</c:v>
                </c:pt>
                <c:pt idx="3294">
                  <c:v>42144.833333333336</c:v>
                </c:pt>
                <c:pt idx="3295">
                  <c:v>42144.875</c:v>
                </c:pt>
                <c:pt idx="3296">
                  <c:v>42144.916666666664</c:v>
                </c:pt>
                <c:pt idx="3297">
                  <c:v>42144.958333333336</c:v>
                </c:pt>
                <c:pt idx="3298">
                  <c:v>42145</c:v>
                </c:pt>
                <c:pt idx="3299">
                  <c:v>42145.041666666664</c:v>
                </c:pt>
                <c:pt idx="3300">
                  <c:v>42145.083333333336</c:v>
                </c:pt>
                <c:pt idx="3301">
                  <c:v>42145.125</c:v>
                </c:pt>
                <c:pt idx="3302">
                  <c:v>42145.166666666664</c:v>
                </c:pt>
                <c:pt idx="3303">
                  <c:v>42145.208333333336</c:v>
                </c:pt>
                <c:pt idx="3304">
                  <c:v>42145.25</c:v>
                </c:pt>
                <c:pt idx="3305">
                  <c:v>42145.291666666664</c:v>
                </c:pt>
                <c:pt idx="3306">
                  <c:v>42145.333333333336</c:v>
                </c:pt>
                <c:pt idx="3307">
                  <c:v>42145.375</c:v>
                </c:pt>
                <c:pt idx="3308">
                  <c:v>42145.416666666664</c:v>
                </c:pt>
                <c:pt idx="3309">
                  <c:v>42145.458333333336</c:v>
                </c:pt>
                <c:pt idx="3310">
                  <c:v>42145.5</c:v>
                </c:pt>
                <c:pt idx="3311">
                  <c:v>42145.541666666664</c:v>
                </c:pt>
                <c:pt idx="3312">
                  <c:v>42145.583333333336</c:v>
                </c:pt>
                <c:pt idx="3313">
                  <c:v>42145.625</c:v>
                </c:pt>
                <c:pt idx="3314">
                  <c:v>42145.666666666664</c:v>
                </c:pt>
                <c:pt idx="3315">
                  <c:v>42145.708333333336</c:v>
                </c:pt>
                <c:pt idx="3316">
                  <c:v>42145.75</c:v>
                </c:pt>
                <c:pt idx="3317">
                  <c:v>42145.791666666664</c:v>
                </c:pt>
                <c:pt idx="3318">
                  <c:v>42145.833333333336</c:v>
                </c:pt>
                <c:pt idx="3319">
                  <c:v>42145.875</c:v>
                </c:pt>
                <c:pt idx="3320">
                  <c:v>42145.916666666664</c:v>
                </c:pt>
                <c:pt idx="3321">
                  <c:v>42145.958333333336</c:v>
                </c:pt>
                <c:pt idx="3322">
                  <c:v>42146</c:v>
                </c:pt>
                <c:pt idx="3323">
                  <c:v>42146.041666666664</c:v>
                </c:pt>
                <c:pt idx="3324">
                  <c:v>42146.083333333336</c:v>
                </c:pt>
                <c:pt idx="3325">
                  <c:v>42146.125</c:v>
                </c:pt>
                <c:pt idx="3326">
                  <c:v>42146.166666666664</c:v>
                </c:pt>
                <c:pt idx="3327">
                  <c:v>42146.208333333336</c:v>
                </c:pt>
                <c:pt idx="3328">
                  <c:v>42146.25</c:v>
                </c:pt>
                <c:pt idx="3329">
                  <c:v>42146.291666666664</c:v>
                </c:pt>
                <c:pt idx="3330">
                  <c:v>42146.333333333336</c:v>
                </c:pt>
                <c:pt idx="3331">
                  <c:v>42146.375</c:v>
                </c:pt>
                <c:pt idx="3332">
                  <c:v>42146.416666666664</c:v>
                </c:pt>
                <c:pt idx="3333">
                  <c:v>42146.458333333336</c:v>
                </c:pt>
                <c:pt idx="3334">
                  <c:v>42146.5</c:v>
                </c:pt>
                <c:pt idx="3335">
                  <c:v>42146.541666666664</c:v>
                </c:pt>
                <c:pt idx="3336">
                  <c:v>42146.583333333336</c:v>
                </c:pt>
                <c:pt idx="3337">
                  <c:v>42146.625</c:v>
                </c:pt>
                <c:pt idx="3338">
                  <c:v>42146.666666666664</c:v>
                </c:pt>
                <c:pt idx="3339">
                  <c:v>42146.708333333336</c:v>
                </c:pt>
                <c:pt idx="3340">
                  <c:v>42146.75</c:v>
                </c:pt>
                <c:pt idx="3341">
                  <c:v>42146.791666666664</c:v>
                </c:pt>
                <c:pt idx="3342">
                  <c:v>42146.833333333336</c:v>
                </c:pt>
                <c:pt idx="3343">
                  <c:v>42146.875</c:v>
                </c:pt>
                <c:pt idx="3344">
                  <c:v>42146.916666666664</c:v>
                </c:pt>
                <c:pt idx="3345">
                  <c:v>42146.958333333336</c:v>
                </c:pt>
                <c:pt idx="3346">
                  <c:v>42147</c:v>
                </c:pt>
                <c:pt idx="3347">
                  <c:v>42147.041666666664</c:v>
                </c:pt>
                <c:pt idx="3348">
                  <c:v>42147.083333333336</c:v>
                </c:pt>
                <c:pt idx="3349">
                  <c:v>42147.125</c:v>
                </c:pt>
                <c:pt idx="3350">
                  <c:v>42147.166666666664</c:v>
                </c:pt>
                <c:pt idx="3351">
                  <c:v>42147.208333333336</c:v>
                </c:pt>
                <c:pt idx="3352">
                  <c:v>42147.25</c:v>
                </c:pt>
                <c:pt idx="3353">
                  <c:v>42147.291666666664</c:v>
                </c:pt>
                <c:pt idx="3354">
                  <c:v>42147.333333333336</c:v>
                </c:pt>
                <c:pt idx="3355">
                  <c:v>42147.375</c:v>
                </c:pt>
                <c:pt idx="3356">
                  <c:v>42147.416666666664</c:v>
                </c:pt>
                <c:pt idx="3357">
                  <c:v>42147.458333333336</c:v>
                </c:pt>
                <c:pt idx="3358">
                  <c:v>42147.5</c:v>
                </c:pt>
                <c:pt idx="3359">
                  <c:v>42147.541666666664</c:v>
                </c:pt>
                <c:pt idx="3360">
                  <c:v>42147.583333333336</c:v>
                </c:pt>
                <c:pt idx="3361">
                  <c:v>42147.625</c:v>
                </c:pt>
                <c:pt idx="3362">
                  <c:v>42147.666666666664</c:v>
                </c:pt>
                <c:pt idx="3363">
                  <c:v>42147.708333333336</c:v>
                </c:pt>
                <c:pt idx="3364">
                  <c:v>42147.75</c:v>
                </c:pt>
                <c:pt idx="3365">
                  <c:v>42147.791666666664</c:v>
                </c:pt>
                <c:pt idx="3366">
                  <c:v>42147.833333333336</c:v>
                </c:pt>
                <c:pt idx="3367">
                  <c:v>42147.875</c:v>
                </c:pt>
                <c:pt idx="3368">
                  <c:v>42147.916666666664</c:v>
                </c:pt>
                <c:pt idx="3369">
                  <c:v>42147.958333333336</c:v>
                </c:pt>
                <c:pt idx="3370">
                  <c:v>42148</c:v>
                </c:pt>
                <c:pt idx="3371">
                  <c:v>42148.041666666664</c:v>
                </c:pt>
                <c:pt idx="3372">
                  <c:v>42148.083333333336</c:v>
                </c:pt>
                <c:pt idx="3373">
                  <c:v>42148.125</c:v>
                </c:pt>
                <c:pt idx="3374">
                  <c:v>42148.166666666664</c:v>
                </c:pt>
                <c:pt idx="3375">
                  <c:v>42148.208333333336</c:v>
                </c:pt>
                <c:pt idx="3376">
                  <c:v>42148.25</c:v>
                </c:pt>
                <c:pt idx="3377">
                  <c:v>42148.291666666664</c:v>
                </c:pt>
                <c:pt idx="3378">
                  <c:v>42148.333333333336</c:v>
                </c:pt>
                <c:pt idx="3379">
                  <c:v>42148.375</c:v>
                </c:pt>
                <c:pt idx="3380">
                  <c:v>42148.416666666664</c:v>
                </c:pt>
                <c:pt idx="3381">
                  <c:v>42148.458333333336</c:v>
                </c:pt>
                <c:pt idx="3382">
                  <c:v>42148.5</c:v>
                </c:pt>
                <c:pt idx="3383">
                  <c:v>42148.541666666664</c:v>
                </c:pt>
                <c:pt idx="3384">
                  <c:v>42148.583333333336</c:v>
                </c:pt>
                <c:pt idx="3385">
                  <c:v>42148.625</c:v>
                </c:pt>
                <c:pt idx="3386">
                  <c:v>42148.666666666664</c:v>
                </c:pt>
                <c:pt idx="3387">
                  <c:v>42148.708333333336</c:v>
                </c:pt>
                <c:pt idx="3388">
                  <c:v>42148.75</c:v>
                </c:pt>
                <c:pt idx="3389">
                  <c:v>42148.791666666664</c:v>
                </c:pt>
                <c:pt idx="3390">
                  <c:v>42148.833333333336</c:v>
                </c:pt>
                <c:pt idx="3391">
                  <c:v>42148.875</c:v>
                </c:pt>
                <c:pt idx="3392">
                  <c:v>42148.916666666664</c:v>
                </c:pt>
                <c:pt idx="3393">
                  <c:v>42148.958333333336</c:v>
                </c:pt>
                <c:pt idx="3394">
                  <c:v>42149</c:v>
                </c:pt>
                <c:pt idx="3395">
                  <c:v>42149.041666666664</c:v>
                </c:pt>
                <c:pt idx="3396">
                  <c:v>42149.083333333336</c:v>
                </c:pt>
                <c:pt idx="3397">
                  <c:v>42149.125</c:v>
                </c:pt>
                <c:pt idx="3398">
                  <c:v>42149.166666666664</c:v>
                </c:pt>
                <c:pt idx="3399">
                  <c:v>42149.208333333336</c:v>
                </c:pt>
                <c:pt idx="3400">
                  <c:v>42149.25</c:v>
                </c:pt>
                <c:pt idx="3401">
                  <c:v>42149.291666666664</c:v>
                </c:pt>
                <c:pt idx="3402">
                  <c:v>42149.333333333336</c:v>
                </c:pt>
                <c:pt idx="3403">
                  <c:v>42149.375</c:v>
                </c:pt>
                <c:pt idx="3404">
                  <c:v>42149.416666666664</c:v>
                </c:pt>
                <c:pt idx="3405">
                  <c:v>42149.458333333336</c:v>
                </c:pt>
                <c:pt idx="3406">
                  <c:v>42149.5</c:v>
                </c:pt>
                <c:pt idx="3407">
                  <c:v>42149.541666666664</c:v>
                </c:pt>
                <c:pt idx="3408">
                  <c:v>42149.708333333336</c:v>
                </c:pt>
                <c:pt idx="3409">
                  <c:v>42149.916666666664</c:v>
                </c:pt>
                <c:pt idx="3410">
                  <c:v>42149.958333333336</c:v>
                </c:pt>
                <c:pt idx="3411">
                  <c:v>42150</c:v>
                </c:pt>
                <c:pt idx="3412">
                  <c:v>42150.041666666664</c:v>
                </c:pt>
                <c:pt idx="3413">
                  <c:v>42150.083333333336</c:v>
                </c:pt>
                <c:pt idx="3414">
                  <c:v>42150.125</c:v>
                </c:pt>
                <c:pt idx="3415">
                  <c:v>42150.166666666664</c:v>
                </c:pt>
                <c:pt idx="3416">
                  <c:v>42150.208333333336</c:v>
                </c:pt>
                <c:pt idx="3417">
                  <c:v>42150.25</c:v>
                </c:pt>
                <c:pt idx="3418">
                  <c:v>42150.291666666664</c:v>
                </c:pt>
                <c:pt idx="3419">
                  <c:v>42150.333333333336</c:v>
                </c:pt>
                <c:pt idx="3420">
                  <c:v>42150.375</c:v>
                </c:pt>
                <c:pt idx="3421">
                  <c:v>42150.416666666664</c:v>
                </c:pt>
                <c:pt idx="3422">
                  <c:v>42150.458333333336</c:v>
                </c:pt>
                <c:pt idx="3423">
                  <c:v>42150.5</c:v>
                </c:pt>
                <c:pt idx="3424">
                  <c:v>42150.541666666664</c:v>
                </c:pt>
                <c:pt idx="3425">
                  <c:v>42150.583333333336</c:v>
                </c:pt>
                <c:pt idx="3426">
                  <c:v>42150.625</c:v>
                </c:pt>
                <c:pt idx="3427">
                  <c:v>42150.666666666664</c:v>
                </c:pt>
                <c:pt idx="3428">
                  <c:v>42150.708333333336</c:v>
                </c:pt>
                <c:pt idx="3429">
                  <c:v>42150.75</c:v>
                </c:pt>
                <c:pt idx="3430">
                  <c:v>42150.791666666664</c:v>
                </c:pt>
                <c:pt idx="3431">
                  <c:v>42150.833333333336</c:v>
                </c:pt>
                <c:pt idx="3432">
                  <c:v>42150.875</c:v>
                </c:pt>
                <c:pt idx="3433">
                  <c:v>42150.916666666664</c:v>
                </c:pt>
                <c:pt idx="3434">
                  <c:v>42150.958333333336</c:v>
                </c:pt>
                <c:pt idx="3435">
                  <c:v>42151</c:v>
                </c:pt>
                <c:pt idx="3436">
                  <c:v>42151.041666666664</c:v>
                </c:pt>
                <c:pt idx="3437">
                  <c:v>42151.083333333336</c:v>
                </c:pt>
                <c:pt idx="3438">
                  <c:v>42151.125</c:v>
                </c:pt>
                <c:pt idx="3439">
                  <c:v>42151.166666666664</c:v>
                </c:pt>
                <c:pt idx="3440">
                  <c:v>42151.208333333336</c:v>
                </c:pt>
                <c:pt idx="3441">
                  <c:v>42151.25</c:v>
                </c:pt>
                <c:pt idx="3442">
                  <c:v>42151.291666666664</c:v>
                </c:pt>
                <c:pt idx="3443">
                  <c:v>42151.333333333336</c:v>
                </c:pt>
                <c:pt idx="3444">
                  <c:v>42151.375</c:v>
                </c:pt>
                <c:pt idx="3445">
                  <c:v>42151.416666666664</c:v>
                </c:pt>
                <c:pt idx="3446">
                  <c:v>42151.458333333336</c:v>
                </c:pt>
                <c:pt idx="3447">
                  <c:v>42151.5</c:v>
                </c:pt>
                <c:pt idx="3448">
                  <c:v>42151.541666666664</c:v>
                </c:pt>
                <c:pt idx="3449">
                  <c:v>42151.583333333336</c:v>
                </c:pt>
                <c:pt idx="3450">
                  <c:v>42151.625</c:v>
                </c:pt>
                <c:pt idx="3451">
                  <c:v>42151.666666666664</c:v>
                </c:pt>
                <c:pt idx="3452">
                  <c:v>42151.708333333336</c:v>
                </c:pt>
                <c:pt idx="3453">
                  <c:v>42151.75</c:v>
                </c:pt>
                <c:pt idx="3454">
                  <c:v>42151.791666666664</c:v>
                </c:pt>
                <c:pt idx="3455">
                  <c:v>42151.833333333336</c:v>
                </c:pt>
                <c:pt idx="3456">
                  <c:v>42151.875</c:v>
                </c:pt>
                <c:pt idx="3457">
                  <c:v>42151.916666666664</c:v>
                </c:pt>
                <c:pt idx="3458">
                  <c:v>42151.958333333336</c:v>
                </c:pt>
                <c:pt idx="3459">
                  <c:v>42152</c:v>
                </c:pt>
                <c:pt idx="3460">
                  <c:v>42152.041666666664</c:v>
                </c:pt>
                <c:pt idx="3461">
                  <c:v>42152.083333333336</c:v>
                </c:pt>
                <c:pt idx="3462">
                  <c:v>42152.125</c:v>
                </c:pt>
                <c:pt idx="3463">
                  <c:v>42152.166666666664</c:v>
                </c:pt>
                <c:pt idx="3464">
                  <c:v>42152.208333333336</c:v>
                </c:pt>
                <c:pt idx="3465">
                  <c:v>42152.25</c:v>
                </c:pt>
                <c:pt idx="3466">
                  <c:v>42152.291666666664</c:v>
                </c:pt>
                <c:pt idx="3467">
                  <c:v>42152.333333333336</c:v>
                </c:pt>
                <c:pt idx="3468">
                  <c:v>42152.375</c:v>
                </c:pt>
                <c:pt idx="3469">
                  <c:v>42152.416666666664</c:v>
                </c:pt>
                <c:pt idx="3470">
                  <c:v>42152.458333333336</c:v>
                </c:pt>
                <c:pt idx="3471">
                  <c:v>42152.5</c:v>
                </c:pt>
                <c:pt idx="3472">
                  <c:v>42152.541666666664</c:v>
                </c:pt>
                <c:pt idx="3473">
                  <c:v>42152.583333333336</c:v>
                </c:pt>
                <c:pt idx="3474">
                  <c:v>42152.625</c:v>
                </c:pt>
                <c:pt idx="3475">
                  <c:v>42152.666666666664</c:v>
                </c:pt>
                <c:pt idx="3476">
                  <c:v>42152.708333333336</c:v>
                </c:pt>
                <c:pt idx="3477">
                  <c:v>42152.75</c:v>
                </c:pt>
                <c:pt idx="3478">
                  <c:v>42152.791666666664</c:v>
                </c:pt>
                <c:pt idx="3479">
                  <c:v>42152.833333333336</c:v>
                </c:pt>
                <c:pt idx="3480">
                  <c:v>42152.875</c:v>
                </c:pt>
                <c:pt idx="3481">
                  <c:v>42152.916666666664</c:v>
                </c:pt>
                <c:pt idx="3482">
                  <c:v>42152.958333333336</c:v>
                </c:pt>
                <c:pt idx="3483">
                  <c:v>42153</c:v>
                </c:pt>
                <c:pt idx="3484">
                  <c:v>42153.041666666664</c:v>
                </c:pt>
                <c:pt idx="3485">
                  <c:v>42153.083333333336</c:v>
                </c:pt>
                <c:pt idx="3486">
                  <c:v>42153.125</c:v>
                </c:pt>
                <c:pt idx="3487">
                  <c:v>42153.166666666664</c:v>
                </c:pt>
                <c:pt idx="3488">
                  <c:v>42153.208333333336</c:v>
                </c:pt>
                <c:pt idx="3489">
                  <c:v>42153.25</c:v>
                </c:pt>
                <c:pt idx="3490">
                  <c:v>42153.291666666664</c:v>
                </c:pt>
                <c:pt idx="3491">
                  <c:v>42153.333333333336</c:v>
                </c:pt>
                <c:pt idx="3492">
                  <c:v>42153.375</c:v>
                </c:pt>
                <c:pt idx="3493">
                  <c:v>42153.416666666664</c:v>
                </c:pt>
                <c:pt idx="3494">
                  <c:v>42153.458333333336</c:v>
                </c:pt>
                <c:pt idx="3495">
                  <c:v>42153.5</c:v>
                </c:pt>
                <c:pt idx="3496">
                  <c:v>42153.541666666664</c:v>
                </c:pt>
                <c:pt idx="3497">
                  <c:v>42153.583333333336</c:v>
                </c:pt>
                <c:pt idx="3498">
                  <c:v>42153.625</c:v>
                </c:pt>
                <c:pt idx="3499">
                  <c:v>42153.666666666664</c:v>
                </c:pt>
                <c:pt idx="3500">
                  <c:v>42153.708333333336</c:v>
                </c:pt>
                <c:pt idx="3501">
                  <c:v>42153.75</c:v>
                </c:pt>
                <c:pt idx="3502">
                  <c:v>42153.791666666664</c:v>
                </c:pt>
                <c:pt idx="3503">
                  <c:v>42153.833333333336</c:v>
                </c:pt>
                <c:pt idx="3504">
                  <c:v>42153.875</c:v>
                </c:pt>
                <c:pt idx="3505">
                  <c:v>42153.916666666664</c:v>
                </c:pt>
                <c:pt idx="3506">
                  <c:v>42153.958333333336</c:v>
                </c:pt>
                <c:pt idx="3507">
                  <c:v>42154</c:v>
                </c:pt>
                <c:pt idx="3508">
                  <c:v>42154.041666666664</c:v>
                </c:pt>
                <c:pt idx="3509">
                  <c:v>42154.083333333336</c:v>
                </c:pt>
                <c:pt idx="3510">
                  <c:v>42154.125</c:v>
                </c:pt>
                <c:pt idx="3511">
                  <c:v>42154.166666666664</c:v>
                </c:pt>
                <c:pt idx="3512">
                  <c:v>42154.208333333336</c:v>
                </c:pt>
                <c:pt idx="3513">
                  <c:v>42154.25</c:v>
                </c:pt>
                <c:pt idx="3514">
                  <c:v>42154.291666666664</c:v>
                </c:pt>
                <c:pt idx="3515">
                  <c:v>42154.333333333336</c:v>
                </c:pt>
                <c:pt idx="3516">
                  <c:v>42154.375</c:v>
                </c:pt>
                <c:pt idx="3517">
                  <c:v>42154.416666666664</c:v>
                </c:pt>
                <c:pt idx="3518">
                  <c:v>42154.458333333336</c:v>
                </c:pt>
                <c:pt idx="3519">
                  <c:v>42154.5</c:v>
                </c:pt>
                <c:pt idx="3520">
                  <c:v>42154.541666666664</c:v>
                </c:pt>
                <c:pt idx="3521">
                  <c:v>42154.583333333336</c:v>
                </c:pt>
                <c:pt idx="3522">
                  <c:v>42154.625</c:v>
                </c:pt>
                <c:pt idx="3523">
                  <c:v>42154.666666666664</c:v>
                </c:pt>
                <c:pt idx="3524">
                  <c:v>42154.708333333336</c:v>
                </c:pt>
                <c:pt idx="3525">
                  <c:v>42154.75</c:v>
                </c:pt>
                <c:pt idx="3526">
                  <c:v>42154.791666666664</c:v>
                </c:pt>
                <c:pt idx="3527">
                  <c:v>42154.833333333336</c:v>
                </c:pt>
                <c:pt idx="3528">
                  <c:v>42154.875</c:v>
                </c:pt>
                <c:pt idx="3529">
                  <c:v>42154.916666666664</c:v>
                </c:pt>
                <c:pt idx="3530">
                  <c:v>42154.958333333336</c:v>
                </c:pt>
                <c:pt idx="3531">
                  <c:v>42155</c:v>
                </c:pt>
                <c:pt idx="3532">
                  <c:v>42155.041666666664</c:v>
                </c:pt>
                <c:pt idx="3533">
                  <c:v>42155.083333333336</c:v>
                </c:pt>
                <c:pt idx="3534">
                  <c:v>42155.125</c:v>
                </c:pt>
                <c:pt idx="3535">
                  <c:v>42155.166666666664</c:v>
                </c:pt>
                <c:pt idx="3536">
                  <c:v>42155.208333333336</c:v>
                </c:pt>
                <c:pt idx="3537">
                  <c:v>42155.25</c:v>
                </c:pt>
                <c:pt idx="3538">
                  <c:v>42155.291666666664</c:v>
                </c:pt>
                <c:pt idx="3539">
                  <c:v>42155.333333333336</c:v>
                </c:pt>
                <c:pt idx="3540">
                  <c:v>42155.375</c:v>
                </c:pt>
                <c:pt idx="3541">
                  <c:v>42155.416666666664</c:v>
                </c:pt>
                <c:pt idx="3542">
                  <c:v>42155.458333333336</c:v>
                </c:pt>
                <c:pt idx="3543">
                  <c:v>42155.5</c:v>
                </c:pt>
                <c:pt idx="3544">
                  <c:v>42155.541666666664</c:v>
                </c:pt>
                <c:pt idx="3545">
                  <c:v>42155.583333333336</c:v>
                </c:pt>
                <c:pt idx="3546">
                  <c:v>42155.625</c:v>
                </c:pt>
                <c:pt idx="3547">
                  <c:v>42155.666666666664</c:v>
                </c:pt>
                <c:pt idx="3548">
                  <c:v>42155.708333333336</c:v>
                </c:pt>
                <c:pt idx="3549">
                  <c:v>42155.75</c:v>
                </c:pt>
                <c:pt idx="3550">
                  <c:v>42155.791666666664</c:v>
                </c:pt>
                <c:pt idx="3551">
                  <c:v>42155.833333333336</c:v>
                </c:pt>
                <c:pt idx="3552">
                  <c:v>42155.875</c:v>
                </c:pt>
                <c:pt idx="3553">
                  <c:v>42155.916666666664</c:v>
                </c:pt>
                <c:pt idx="3554">
                  <c:v>42155.958333333336</c:v>
                </c:pt>
                <c:pt idx="3555">
                  <c:v>42156</c:v>
                </c:pt>
                <c:pt idx="3556">
                  <c:v>42156.041666666664</c:v>
                </c:pt>
                <c:pt idx="3557">
                  <c:v>42156.083333333336</c:v>
                </c:pt>
                <c:pt idx="3558">
                  <c:v>42156.125</c:v>
                </c:pt>
                <c:pt idx="3559">
                  <c:v>42156.166666666664</c:v>
                </c:pt>
                <c:pt idx="3560">
                  <c:v>42156.208333333336</c:v>
                </c:pt>
                <c:pt idx="3561">
                  <c:v>42156.25</c:v>
                </c:pt>
                <c:pt idx="3562">
                  <c:v>42156.291666666664</c:v>
                </c:pt>
                <c:pt idx="3563">
                  <c:v>42156.333333333336</c:v>
                </c:pt>
                <c:pt idx="3564">
                  <c:v>42156.375</c:v>
                </c:pt>
                <c:pt idx="3565">
                  <c:v>42156.416666666664</c:v>
                </c:pt>
                <c:pt idx="3566">
                  <c:v>42156.458333333336</c:v>
                </c:pt>
                <c:pt idx="3567">
                  <c:v>42156.5</c:v>
                </c:pt>
                <c:pt idx="3568">
                  <c:v>42156.541666666664</c:v>
                </c:pt>
                <c:pt idx="3569">
                  <c:v>42156.583333333336</c:v>
                </c:pt>
                <c:pt idx="3570">
                  <c:v>42156.625</c:v>
                </c:pt>
                <c:pt idx="3571">
                  <c:v>42156.666666666664</c:v>
                </c:pt>
                <c:pt idx="3572">
                  <c:v>42156.708333333336</c:v>
                </c:pt>
                <c:pt idx="3573">
                  <c:v>42156.75</c:v>
                </c:pt>
                <c:pt idx="3574">
                  <c:v>42156.791666666664</c:v>
                </c:pt>
                <c:pt idx="3575">
                  <c:v>42156.833333333336</c:v>
                </c:pt>
                <c:pt idx="3576">
                  <c:v>42156.875</c:v>
                </c:pt>
                <c:pt idx="3577">
                  <c:v>42156.916666666664</c:v>
                </c:pt>
                <c:pt idx="3578">
                  <c:v>42156.958333333336</c:v>
                </c:pt>
                <c:pt idx="3579">
                  <c:v>42157</c:v>
                </c:pt>
                <c:pt idx="3580">
                  <c:v>42157.041666666664</c:v>
                </c:pt>
                <c:pt idx="3581">
                  <c:v>42157.083333333336</c:v>
                </c:pt>
                <c:pt idx="3582">
                  <c:v>42157.125</c:v>
                </c:pt>
                <c:pt idx="3583">
                  <c:v>42157.166666666664</c:v>
                </c:pt>
                <c:pt idx="3584">
                  <c:v>42157.208333333336</c:v>
                </c:pt>
                <c:pt idx="3585">
                  <c:v>42157.25</c:v>
                </c:pt>
                <c:pt idx="3586">
                  <c:v>42157.291666666664</c:v>
                </c:pt>
                <c:pt idx="3587">
                  <c:v>42157.333333333336</c:v>
                </c:pt>
                <c:pt idx="3588">
                  <c:v>42157.375</c:v>
                </c:pt>
                <c:pt idx="3589">
                  <c:v>42157.416666666664</c:v>
                </c:pt>
                <c:pt idx="3590">
                  <c:v>42157.458333333336</c:v>
                </c:pt>
                <c:pt idx="3591">
                  <c:v>42157.5</c:v>
                </c:pt>
                <c:pt idx="3592">
                  <c:v>42157.541666666664</c:v>
                </c:pt>
                <c:pt idx="3593">
                  <c:v>42157.583333333336</c:v>
                </c:pt>
                <c:pt idx="3594">
                  <c:v>42157.625</c:v>
                </c:pt>
                <c:pt idx="3595">
                  <c:v>42157.666666666664</c:v>
                </c:pt>
                <c:pt idx="3596">
                  <c:v>42157.708333333336</c:v>
                </c:pt>
                <c:pt idx="3597">
                  <c:v>42157.75</c:v>
                </c:pt>
                <c:pt idx="3598">
                  <c:v>42157.791666666664</c:v>
                </c:pt>
                <c:pt idx="3599">
                  <c:v>42157.833333333336</c:v>
                </c:pt>
                <c:pt idx="3600">
                  <c:v>42157.875</c:v>
                </c:pt>
                <c:pt idx="3601">
                  <c:v>42157.916666666664</c:v>
                </c:pt>
                <c:pt idx="3602">
                  <c:v>42157.958333333336</c:v>
                </c:pt>
                <c:pt idx="3603">
                  <c:v>42158</c:v>
                </c:pt>
                <c:pt idx="3604">
                  <c:v>42158.041666666664</c:v>
                </c:pt>
                <c:pt idx="3605">
                  <c:v>42158.083333333336</c:v>
                </c:pt>
                <c:pt idx="3606">
                  <c:v>42158.125</c:v>
                </c:pt>
                <c:pt idx="3607">
                  <c:v>42158.166666666664</c:v>
                </c:pt>
                <c:pt idx="3608">
                  <c:v>42158.208333333336</c:v>
                </c:pt>
                <c:pt idx="3609">
                  <c:v>42158.25</c:v>
                </c:pt>
                <c:pt idx="3610">
                  <c:v>42158.291666666664</c:v>
                </c:pt>
                <c:pt idx="3611">
                  <c:v>42158.333333333336</c:v>
                </c:pt>
                <c:pt idx="3612">
                  <c:v>42158.375</c:v>
                </c:pt>
                <c:pt idx="3613">
                  <c:v>42158.416666666664</c:v>
                </c:pt>
                <c:pt idx="3614">
                  <c:v>42158.458333333336</c:v>
                </c:pt>
                <c:pt idx="3615">
                  <c:v>42158.5</c:v>
                </c:pt>
                <c:pt idx="3616">
                  <c:v>42158.541666666664</c:v>
                </c:pt>
                <c:pt idx="3617">
                  <c:v>42158.583333333336</c:v>
                </c:pt>
                <c:pt idx="3618">
                  <c:v>42158.625</c:v>
                </c:pt>
                <c:pt idx="3619">
                  <c:v>42158.666666666664</c:v>
                </c:pt>
                <c:pt idx="3620">
                  <c:v>42158.708333333336</c:v>
                </c:pt>
                <c:pt idx="3621">
                  <c:v>42158.75</c:v>
                </c:pt>
                <c:pt idx="3622">
                  <c:v>42158.791666666664</c:v>
                </c:pt>
                <c:pt idx="3623">
                  <c:v>42158.833333333336</c:v>
                </c:pt>
                <c:pt idx="3624">
                  <c:v>42158.875</c:v>
                </c:pt>
                <c:pt idx="3625">
                  <c:v>42158.916666666664</c:v>
                </c:pt>
                <c:pt idx="3626">
                  <c:v>42158.958333333336</c:v>
                </c:pt>
                <c:pt idx="3627">
                  <c:v>42159</c:v>
                </c:pt>
                <c:pt idx="3628">
                  <c:v>42159.041666666664</c:v>
                </c:pt>
                <c:pt idx="3629">
                  <c:v>42159.083333333336</c:v>
                </c:pt>
                <c:pt idx="3630">
                  <c:v>42159.125</c:v>
                </c:pt>
                <c:pt idx="3631">
                  <c:v>42159.166666666664</c:v>
                </c:pt>
                <c:pt idx="3632">
                  <c:v>42159.208333333336</c:v>
                </c:pt>
                <c:pt idx="3633">
                  <c:v>42159.25</c:v>
                </c:pt>
                <c:pt idx="3634">
                  <c:v>42159.291666666664</c:v>
                </c:pt>
                <c:pt idx="3635">
                  <c:v>42159.333333333336</c:v>
                </c:pt>
                <c:pt idx="3636">
                  <c:v>42159.375</c:v>
                </c:pt>
                <c:pt idx="3637">
                  <c:v>42159.416666666664</c:v>
                </c:pt>
                <c:pt idx="3638">
                  <c:v>42159.458333333336</c:v>
                </c:pt>
                <c:pt idx="3639">
                  <c:v>42159.5</c:v>
                </c:pt>
                <c:pt idx="3640">
                  <c:v>42159.541666666664</c:v>
                </c:pt>
                <c:pt idx="3641">
                  <c:v>42159.583333333336</c:v>
                </c:pt>
                <c:pt idx="3642">
                  <c:v>42159.625</c:v>
                </c:pt>
                <c:pt idx="3643">
                  <c:v>42159.666666666664</c:v>
                </c:pt>
                <c:pt idx="3644">
                  <c:v>42159.708333333336</c:v>
                </c:pt>
                <c:pt idx="3645">
                  <c:v>42159.75</c:v>
                </c:pt>
                <c:pt idx="3646">
                  <c:v>42159.791666666664</c:v>
                </c:pt>
                <c:pt idx="3647">
                  <c:v>42159.833333333336</c:v>
                </c:pt>
                <c:pt idx="3648">
                  <c:v>42159.875</c:v>
                </c:pt>
                <c:pt idx="3649">
                  <c:v>42159.916666666664</c:v>
                </c:pt>
                <c:pt idx="3650">
                  <c:v>42159.958333333336</c:v>
                </c:pt>
                <c:pt idx="3651">
                  <c:v>42160</c:v>
                </c:pt>
                <c:pt idx="3652">
                  <c:v>42160.041666666664</c:v>
                </c:pt>
                <c:pt idx="3653">
                  <c:v>42160.083333333336</c:v>
                </c:pt>
                <c:pt idx="3654">
                  <c:v>42160.125</c:v>
                </c:pt>
                <c:pt idx="3655">
                  <c:v>42160.166666666664</c:v>
                </c:pt>
                <c:pt idx="3656">
                  <c:v>42160.208333333336</c:v>
                </c:pt>
                <c:pt idx="3657">
                  <c:v>42160.25</c:v>
                </c:pt>
                <c:pt idx="3658">
                  <c:v>42160.291666666664</c:v>
                </c:pt>
                <c:pt idx="3659">
                  <c:v>42160.333333333336</c:v>
                </c:pt>
                <c:pt idx="3660">
                  <c:v>42160.375</c:v>
                </c:pt>
                <c:pt idx="3661">
                  <c:v>42160.416666666664</c:v>
                </c:pt>
                <c:pt idx="3662">
                  <c:v>42160.458333333336</c:v>
                </c:pt>
                <c:pt idx="3663">
                  <c:v>42160.5</c:v>
                </c:pt>
                <c:pt idx="3664">
                  <c:v>42160.541666666664</c:v>
                </c:pt>
                <c:pt idx="3665">
                  <c:v>42160.583333333336</c:v>
                </c:pt>
                <c:pt idx="3666">
                  <c:v>42160.625</c:v>
                </c:pt>
                <c:pt idx="3667">
                  <c:v>42160.666666666664</c:v>
                </c:pt>
                <c:pt idx="3668">
                  <c:v>42160.708333333336</c:v>
                </c:pt>
                <c:pt idx="3669">
                  <c:v>42160.75</c:v>
                </c:pt>
                <c:pt idx="3670">
                  <c:v>42160.791666666664</c:v>
                </c:pt>
                <c:pt idx="3671">
                  <c:v>42160.833333333336</c:v>
                </c:pt>
                <c:pt idx="3672">
                  <c:v>42160.875</c:v>
                </c:pt>
                <c:pt idx="3673">
                  <c:v>42160.916666666664</c:v>
                </c:pt>
                <c:pt idx="3674">
                  <c:v>42160.958333333336</c:v>
                </c:pt>
                <c:pt idx="3675">
                  <c:v>42161</c:v>
                </c:pt>
                <c:pt idx="3676">
                  <c:v>42161.041666666664</c:v>
                </c:pt>
                <c:pt idx="3677">
                  <c:v>42161.083333333336</c:v>
                </c:pt>
                <c:pt idx="3678">
                  <c:v>42161.125</c:v>
                </c:pt>
                <c:pt idx="3679">
                  <c:v>42161.166666666664</c:v>
                </c:pt>
                <c:pt idx="3680">
                  <c:v>42161.208333333336</c:v>
                </c:pt>
                <c:pt idx="3681">
                  <c:v>42161.25</c:v>
                </c:pt>
                <c:pt idx="3682">
                  <c:v>42161.291666666664</c:v>
                </c:pt>
                <c:pt idx="3683">
                  <c:v>42161.333333333336</c:v>
                </c:pt>
                <c:pt idx="3684">
                  <c:v>42161.375</c:v>
                </c:pt>
                <c:pt idx="3685">
                  <c:v>42161.416666666664</c:v>
                </c:pt>
                <c:pt idx="3686">
                  <c:v>42161.458333333336</c:v>
                </c:pt>
                <c:pt idx="3687">
                  <c:v>42161.5</c:v>
                </c:pt>
                <c:pt idx="3688">
                  <c:v>42161.541666666664</c:v>
                </c:pt>
                <c:pt idx="3689">
                  <c:v>42161.583333333336</c:v>
                </c:pt>
                <c:pt idx="3690">
                  <c:v>42161.625</c:v>
                </c:pt>
                <c:pt idx="3691">
                  <c:v>42161.666666666664</c:v>
                </c:pt>
                <c:pt idx="3692">
                  <c:v>42161.708333333336</c:v>
                </c:pt>
                <c:pt idx="3693">
                  <c:v>42161.75</c:v>
                </c:pt>
                <c:pt idx="3694">
                  <c:v>42161.791666666664</c:v>
                </c:pt>
                <c:pt idx="3695">
                  <c:v>42161.833333333336</c:v>
                </c:pt>
                <c:pt idx="3696">
                  <c:v>42161.875</c:v>
                </c:pt>
                <c:pt idx="3697">
                  <c:v>42161.916666666664</c:v>
                </c:pt>
                <c:pt idx="3698">
                  <c:v>42161.958333333336</c:v>
                </c:pt>
                <c:pt idx="3699">
                  <c:v>42162</c:v>
                </c:pt>
                <c:pt idx="3700">
                  <c:v>42162.041666666664</c:v>
                </c:pt>
                <c:pt idx="3701">
                  <c:v>42162.083333333336</c:v>
                </c:pt>
                <c:pt idx="3702">
                  <c:v>42162.125</c:v>
                </c:pt>
                <c:pt idx="3703">
                  <c:v>42162.166666666664</c:v>
                </c:pt>
                <c:pt idx="3704">
                  <c:v>42162.208333333336</c:v>
                </c:pt>
                <c:pt idx="3705">
                  <c:v>42162.25</c:v>
                </c:pt>
                <c:pt idx="3706">
                  <c:v>42162.291666666664</c:v>
                </c:pt>
                <c:pt idx="3707">
                  <c:v>42162.333333333336</c:v>
                </c:pt>
                <c:pt idx="3708">
                  <c:v>42162.375</c:v>
                </c:pt>
                <c:pt idx="3709">
                  <c:v>42162.416666666664</c:v>
                </c:pt>
                <c:pt idx="3710">
                  <c:v>42162.458333333336</c:v>
                </c:pt>
                <c:pt idx="3711">
                  <c:v>42162.5</c:v>
                </c:pt>
                <c:pt idx="3712">
                  <c:v>42162.541666666664</c:v>
                </c:pt>
                <c:pt idx="3713">
                  <c:v>42162.583333333336</c:v>
                </c:pt>
                <c:pt idx="3714">
                  <c:v>42162.625</c:v>
                </c:pt>
                <c:pt idx="3715">
                  <c:v>42162.666666666664</c:v>
                </c:pt>
                <c:pt idx="3716">
                  <c:v>42162.708333333336</c:v>
                </c:pt>
                <c:pt idx="3717">
                  <c:v>42162.75</c:v>
                </c:pt>
                <c:pt idx="3718">
                  <c:v>42162.791666666664</c:v>
                </c:pt>
                <c:pt idx="3719">
                  <c:v>42162.833333333336</c:v>
                </c:pt>
                <c:pt idx="3720">
                  <c:v>42162.875</c:v>
                </c:pt>
                <c:pt idx="3721">
                  <c:v>42162.916666666664</c:v>
                </c:pt>
                <c:pt idx="3722">
                  <c:v>42162.958333333336</c:v>
                </c:pt>
                <c:pt idx="3723">
                  <c:v>42163</c:v>
                </c:pt>
                <c:pt idx="3724">
                  <c:v>42163.041666666664</c:v>
                </c:pt>
                <c:pt idx="3725">
                  <c:v>42163.083333333336</c:v>
                </c:pt>
                <c:pt idx="3726">
                  <c:v>42163.125</c:v>
                </c:pt>
                <c:pt idx="3727">
                  <c:v>42163.166666666664</c:v>
                </c:pt>
                <c:pt idx="3728">
                  <c:v>42163.208333333336</c:v>
                </c:pt>
                <c:pt idx="3729">
                  <c:v>42163.25</c:v>
                </c:pt>
                <c:pt idx="3730">
                  <c:v>42163.291666666664</c:v>
                </c:pt>
                <c:pt idx="3731">
                  <c:v>42163.333333333336</c:v>
                </c:pt>
                <c:pt idx="3732">
                  <c:v>42163.375</c:v>
                </c:pt>
                <c:pt idx="3733">
                  <c:v>42163.416666666664</c:v>
                </c:pt>
                <c:pt idx="3734">
                  <c:v>42163.458333333336</c:v>
                </c:pt>
                <c:pt idx="3735">
                  <c:v>42163.5</c:v>
                </c:pt>
                <c:pt idx="3736">
                  <c:v>42163.541666666664</c:v>
                </c:pt>
                <c:pt idx="3737">
                  <c:v>42163.583333333336</c:v>
                </c:pt>
                <c:pt idx="3738">
                  <c:v>42163.625</c:v>
                </c:pt>
                <c:pt idx="3739">
                  <c:v>42163.666666666664</c:v>
                </c:pt>
                <c:pt idx="3740">
                  <c:v>42163.708333333336</c:v>
                </c:pt>
                <c:pt idx="3741">
                  <c:v>42163.75</c:v>
                </c:pt>
                <c:pt idx="3742">
                  <c:v>42163.791666666664</c:v>
                </c:pt>
                <c:pt idx="3743">
                  <c:v>42163.833333333336</c:v>
                </c:pt>
                <c:pt idx="3744">
                  <c:v>42163.875</c:v>
                </c:pt>
                <c:pt idx="3745">
                  <c:v>42163.916666666664</c:v>
                </c:pt>
                <c:pt idx="3746">
                  <c:v>42163.958333333336</c:v>
                </c:pt>
                <c:pt idx="3747">
                  <c:v>42164</c:v>
                </c:pt>
                <c:pt idx="3748">
                  <c:v>42164.041666666664</c:v>
                </c:pt>
                <c:pt idx="3749">
                  <c:v>42164.083333333336</c:v>
                </c:pt>
                <c:pt idx="3750">
                  <c:v>42164.125</c:v>
                </c:pt>
                <c:pt idx="3751">
                  <c:v>42164.166666666664</c:v>
                </c:pt>
                <c:pt idx="3752">
                  <c:v>42164.208333333336</c:v>
                </c:pt>
                <c:pt idx="3753">
                  <c:v>42164.25</c:v>
                </c:pt>
                <c:pt idx="3754">
                  <c:v>42164.291666666664</c:v>
                </c:pt>
                <c:pt idx="3755">
                  <c:v>42164.333333333336</c:v>
                </c:pt>
                <c:pt idx="3756">
                  <c:v>42164.375</c:v>
                </c:pt>
                <c:pt idx="3757">
                  <c:v>42164.416666666664</c:v>
                </c:pt>
                <c:pt idx="3758">
                  <c:v>42164.458333333336</c:v>
                </c:pt>
                <c:pt idx="3759">
                  <c:v>42164.5</c:v>
                </c:pt>
                <c:pt idx="3760">
                  <c:v>42164.541666666664</c:v>
                </c:pt>
                <c:pt idx="3761">
                  <c:v>42164.583333333336</c:v>
                </c:pt>
                <c:pt idx="3762">
                  <c:v>42164.625</c:v>
                </c:pt>
                <c:pt idx="3763">
                  <c:v>42164.666666666664</c:v>
                </c:pt>
                <c:pt idx="3764">
                  <c:v>42164.708333333336</c:v>
                </c:pt>
                <c:pt idx="3765">
                  <c:v>42164.75</c:v>
                </c:pt>
                <c:pt idx="3766">
                  <c:v>42164.791666666664</c:v>
                </c:pt>
                <c:pt idx="3767">
                  <c:v>42164.833333333336</c:v>
                </c:pt>
                <c:pt idx="3768">
                  <c:v>42164.875</c:v>
                </c:pt>
                <c:pt idx="3769">
                  <c:v>42164.916666666664</c:v>
                </c:pt>
                <c:pt idx="3770">
                  <c:v>42164.958333333336</c:v>
                </c:pt>
                <c:pt idx="3771">
                  <c:v>42165</c:v>
                </c:pt>
                <c:pt idx="3772">
                  <c:v>42165.041666666664</c:v>
                </c:pt>
                <c:pt idx="3773">
                  <c:v>42165.083333333336</c:v>
                </c:pt>
                <c:pt idx="3774">
                  <c:v>42165.125</c:v>
                </c:pt>
                <c:pt idx="3775">
                  <c:v>42165.166666666664</c:v>
                </c:pt>
                <c:pt idx="3776">
                  <c:v>42165.208333333336</c:v>
                </c:pt>
                <c:pt idx="3777">
                  <c:v>42165.25</c:v>
                </c:pt>
                <c:pt idx="3778">
                  <c:v>42165.291666666664</c:v>
                </c:pt>
                <c:pt idx="3779">
                  <c:v>42165.333333333336</c:v>
                </c:pt>
                <c:pt idx="3780">
                  <c:v>42165.375</c:v>
                </c:pt>
                <c:pt idx="3781">
                  <c:v>42165.416666666664</c:v>
                </c:pt>
                <c:pt idx="3782">
                  <c:v>42165.458333333336</c:v>
                </c:pt>
                <c:pt idx="3783">
                  <c:v>42165.5</c:v>
                </c:pt>
                <c:pt idx="3784">
                  <c:v>42165.583333333336</c:v>
                </c:pt>
                <c:pt idx="3785">
                  <c:v>42165.625</c:v>
                </c:pt>
                <c:pt idx="3786">
                  <c:v>42165.666666666664</c:v>
                </c:pt>
                <c:pt idx="3787">
                  <c:v>42165.708333333336</c:v>
                </c:pt>
                <c:pt idx="3788">
                  <c:v>42165.75</c:v>
                </c:pt>
                <c:pt idx="3789">
                  <c:v>42165.791666666664</c:v>
                </c:pt>
                <c:pt idx="3790">
                  <c:v>42165.833333333336</c:v>
                </c:pt>
                <c:pt idx="3791">
                  <c:v>42165.875</c:v>
                </c:pt>
                <c:pt idx="3792">
                  <c:v>42165.916666666664</c:v>
                </c:pt>
                <c:pt idx="3793">
                  <c:v>42165.958333333336</c:v>
                </c:pt>
                <c:pt idx="3794">
                  <c:v>42166</c:v>
                </c:pt>
                <c:pt idx="3795">
                  <c:v>42166.041666666664</c:v>
                </c:pt>
                <c:pt idx="3796">
                  <c:v>42166.083333333336</c:v>
                </c:pt>
                <c:pt idx="3797">
                  <c:v>42166.125</c:v>
                </c:pt>
                <c:pt idx="3798">
                  <c:v>42166.166666666664</c:v>
                </c:pt>
                <c:pt idx="3799">
                  <c:v>42166.208333333336</c:v>
                </c:pt>
                <c:pt idx="3800">
                  <c:v>42166.25</c:v>
                </c:pt>
                <c:pt idx="3801">
                  <c:v>42166.291666666664</c:v>
                </c:pt>
                <c:pt idx="3802">
                  <c:v>42166.333333333336</c:v>
                </c:pt>
                <c:pt idx="3803">
                  <c:v>42166.416666666664</c:v>
                </c:pt>
                <c:pt idx="3804">
                  <c:v>42166.458333333336</c:v>
                </c:pt>
                <c:pt idx="3805">
                  <c:v>42166.5</c:v>
                </c:pt>
                <c:pt idx="3806">
                  <c:v>42166.541666666664</c:v>
                </c:pt>
                <c:pt idx="3807">
                  <c:v>42166.583333333336</c:v>
                </c:pt>
                <c:pt idx="3808">
                  <c:v>42166.625</c:v>
                </c:pt>
                <c:pt idx="3809">
                  <c:v>42166.666666666664</c:v>
                </c:pt>
                <c:pt idx="3810">
                  <c:v>42166.708333333336</c:v>
                </c:pt>
                <c:pt idx="3811">
                  <c:v>42166.75</c:v>
                </c:pt>
                <c:pt idx="3812">
                  <c:v>42166.791666666664</c:v>
                </c:pt>
                <c:pt idx="3813">
                  <c:v>42166.833333333336</c:v>
                </c:pt>
                <c:pt idx="3814">
                  <c:v>42166.875</c:v>
                </c:pt>
                <c:pt idx="3815">
                  <c:v>42166.916666666664</c:v>
                </c:pt>
                <c:pt idx="3816">
                  <c:v>42166.958333333336</c:v>
                </c:pt>
                <c:pt idx="3817">
                  <c:v>42167</c:v>
                </c:pt>
                <c:pt idx="3818">
                  <c:v>42167.041666666664</c:v>
                </c:pt>
                <c:pt idx="3819">
                  <c:v>42167.083333333336</c:v>
                </c:pt>
                <c:pt idx="3820">
                  <c:v>42167.5</c:v>
                </c:pt>
                <c:pt idx="3821">
                  <c:v>42168.75</c:v>
                </c:pt>
                <c:pt idx="3822">
                  <c:v>42168.791666666664</c:v>
                </c:pt>
                <c:pt idx="3823">
                  <c:v>42168.833333333336</c:v>
                </c:pt>
                <c:pt idx="3824">
                  <c:v>42168.875</c:v>
                </c:pt>
                <c:pt idx="3825">
                  <c:v>42168.916666666664</c:v>
                </c:pt>
                <c:pt idx="3826">
                  <c:v>42168.958333333336</c:v>
                </c:pt>
                <c:pt idx="3827">
                  <c:v>42169</c:v>
                </c:pt>
                <c:pt idx="3828">
                  <c:v>42169.041666666664</c:v>
                </c:pt>
                <c:pt idx="3829">
                  <c:v>42169.083333333336</c:v>
                </c:pt>
                <c:pt idx="3830">
                  <c:v>42169.125</c:v>
                </c:pt>
                <c:pt idx="3831">
                  <c:v>42169.166666666664</c:v>
                </c:pt>
                <c:pt idx="3832">
                  <c:v>42169.208333333336</c:v>
                </c:pt>
                <c:pt idx="3833">
                  <c:v>42169.708333333336</c:v>
                </c:pt>
                <c:pt idx="3834">
                  <c:v>42169.75</c:v>
                </c:pt>
                <c:pt idx="3835">
                  <c:v>42170</c:v>
                </c:pt>
                <c:pt idx="3836">
                  <c:v>42170.041666666664</c:v>
                </c:pt>
                <c:pt idx="3837">
                  <c:v>42170.083333333336</c:v>
                </c:pt>
                <c:pt idx="3838">
                  <c:v>42170.125</c:v>
                </c:pt>
                <c:pt idx="3839">
                  <c:v>42170.166666666664</c:v>
                </c:pt>
                <c:pt idx="3840">
                  <c:v>42170.208333333336</c:v>
                </c:pt>
                <c:pt idx="3841">
                  <c:v>42170.25</c:v>
                </c:pt>
                <c:pt idx="3842">
                  <c:v>42170.291666666664</c:v>
                </c:pt>
                <c:pt idx="3843">
                  <c:v>42170.333333333336</c:v>
                </c:pt>
                <c:pt idx="3844">
                  <c:v>42170.375</c:v>
                </c:pt>
                <c:pt idx="3845">
                  <c:v>42170.416666666664</c:v>
                </c:pt>
                <c:pt idx="3846">
                  <c:v>42170.458333333336</c:v>
                </c:pt>
                <c:pt idx="3847">
                  <c:v>42170.5</c:v>
                </c:pt>
                <c:pt idx="3848">
                  <c:v>42170.541666666664</c:v>
                </c:pt>
                <c:pt idx="3849">
                  <c:v>42170.583333333336</c:v>
                </c:pt>
                <c:pt idx="3850">
                  <c:v>42170.625</c:v>
                </c:pt>
                <c:pt idx="3851">
                  <c:v>42170.666666666664</c:v>
                </c:pt>
                <c:pt idx="3852">
                  <c:v>42170.708333333336</c:v>
                </c:pt>
                <c:pt idx="3853">
                  <c:v>42170.75</c:v>
                </c:pt>
                <c:pt idx="3854">
                  <c:v>42170.791666666664</c:v>
                </c:pt>
                <c:pt idx="3855">
                  <c:v>42170.833333333336</c:v>
                </c:pt>
                <c:pt idx="3856">
                  <c:v>42170.875</c:v>
                </c:pt>
                <c:pt idx="3857">
                  <c:v>42170.916666666664</c:v>
                </c:pt>
                <c:pt idx="3858">
                  <c:v>42170.958333333336</c:v>
                </c:pt>
                <c:pt idx="3859">
                  <c:v>42171</c:v>
                </c:pt>
                <c:pt idx="3860">
                  <c:v>42171.041666666664</c:v>
                </c:pt>
                <c:pt idx="3861">
                  <c:v>42171.083333333336</c:v>
                </c:pt>
                <c:pt idx="3862">
                  <c:v>42171.125</c:v>
                </c:pt>
                <c:pt idx="3863">
                  <c:v>42171.166666666664</c:v>
                </c:pt>
                <c:pt idx="3864">
                  <c:v>42171.208333333336</c:v>
                </c:pt>
                <c:pt idx="3865">
                  <c:v>42171.25</c:v>
                </c:pt>
                <c:pt idx="3866">
                  <c:v>42171.291666666664</c:v>
                </c:pt>
                <c:pt idx="3867">
                  <c:v>42171.333333333336</c:v>
                </c:pt>
                <c:pt idx="3868">
                  <c:v>42171.375</c:v>
                </c:pt>
                <c:pt idx="3869">
                  <c:v>42171.416666666664</c:v>
                </c:pt>
                <c:pt idx="3870">
                  <c:v>42171.458333333336</c:v>
                </c:pt>
                <c:pt idx="3871">
                  <c:v>42171.5</c:v>
                </c:pt>
                <c:pt idx="3872">
                  <c:v>42171.541666666664</c:v>
                </c:pt>
                <c:pt idx="3873">
                  <c:v>42171.583333333336</c:v>
                </c:pt>
                <c:pt idx="3874">
                  <c:v>42171.625</c:v>
                </c:pt>
                <c:pt idx="3875">
                  <c:v>42171.666666666664</c:v>
                </c:pt>
                <c:pt idx="3876">
                  <c:v>42171.708333333336</c:v>
                </c:pt>
                <c:pt idx="3877">
                  <c:v>42171.75</c:v>
                </c:pt>
                <c:pt idx="3878">
                  <c:v>42171.791666666664</c:v>
                </c:pt>
                <c:pt idx="3879">
                  <c:v>42171.833333333336</c:v>
                </c:pt>
                <c:pt idx="3880">
                  <c:v>42171.875</c:v>
                </c:pt>
                <c:pt idx="3881">
                  <c:v>42171.916666666664</c:v>
                </c:pt>
                <c:pt idx="3882">
                  <c:v>42171.958333333336</c:v>
                </c:pt>
                <c:pt idx="3883">
                  <c:v>42172</c:v>
                </c:pt>
                <c:pt idx="3884">
                  <c:v>42172.041666666664</c:v>
                </c:pt>
                <c:pt idx="3885">
                  <c:v>42172.083333333336</c:v>
                </c:pt>
                <c:pt idx="3886">
                  <c:v>42172.125</c:v>
                </c:pt>
                <c:pt idx="3887">
                  <c:v>42172.166666666664</c:v>
                </c:pt>
                <c:pt idx="3888">
                  <c:v>42172.208333333336</c:v>
                </c:pt>
                <c:pt idx="3889">
                  <c:v>42172.25</c:v>
                </c:pt>
                <c:pt idx="3890">
                  <c:v>42172.291666666664</c:v>
                </c:pt>
                <c:pt idx="3891">
                  <c:v>42172.333333333336</c:v>
                </c:pt>
                <c:pt idx="3892">
                  <c:v>42172.375</c:v>
                </c:pt>
                <c:pt idx="3893">
                  <c:v>42172.416666666664</c:v>
                </c:pt>
                <c:pt idx="3894">
                  <c:v>42172.458333333336</c:v>
                </c:pt>
                <c:pt idx="3895">
                  <c:v>42172.5</c:v>
                </c:pt>
                <c:pt idx="3896">
                  <c:v>42172.541666666664</c:v>
                </c:pt>
                <c:pt idx="3897">
                  <c:v>42172.583333333336</c:v>
                </c:pt>
                <c:pt idx="3898">
                  <c:v>42172.625</c:v>
                </c:pt>
                <c:pt idx="3899">
                  <c:v>42172.666666666664</c:v>
                </c:pt>
                <c:pt idx="3900">
                  <c:v>42172.708333333336</c:v>
                </c:pt>
                <c:pt idx="3901">
                  <c:v>42172.75</c:v>
                </c:pt>
                <c:pt idx="3902">
                  <c:v>42172.791666666664</c:v>
                </c:pt>
                <c:pt idx="3903">
                  <c:v>42172.833333333336</c:v>
                </c:pt>
                <c:pt idx="3904">
                  <c:v>42172.875</c:v>
                </c:pt>
                <c:pt idx="3905">
                  <c:v>42172.916666666664</c:v>
                </c:pt>
                <c:pt idx="3906">
                  <c:v>42172.958333333336</c:v>
                </c:pt>
                <c:pt idx="3907">
                  <c:v>42173</c:v>
                </c:pt>
                <c:pt idx="3908">
                  <c:v>42173.041666666664</c:v>
                </c:pt>
                <c:pt idx="3909">
                  <c:v>42173.083333333336</c:v>
                </c:pt>
                <c:pt idx="3910">
                  <c:v>42173.125</c:v>
                </c:pt>
                <c:pt idx="3911">
                  <c:v>42173.166666666664</c:v>
                </c:pt>
                <c:pt idx="3912">
                  <c:v>42173.208333333336</c:v>
                </c:pt>
                <c:pt idx="3913">
                  <c:v>42173.25</c:v>
                </c:pt>
                <c:pt idx="3914">
                  <c:v>42173.291666666664</c:v>
                </c:pt>
                <c:pt idx="3915">
                  <c:v>42173.333333333336</c:v>
                </c:pt>
                <c:pt idx="3916">
                  <c:v>42173.375</c:v>
                </c:pt>
                <c:pt idx="3917">
                  <c:v>42173.416666666664</c:v>
                </c:pt>
                <c:pt idx="3918">
                  <c:v>42173.458333333336</c:v>
                </c:pt>
                <c:pt idx="3919">
                  <c:v>42173.5</c:v>
                </c:pt>
                <c:pt idx="3920">
                  <c:v>42173.541666666664</c:v>
                </c:pt>
                <c:pt idx="3921">
                  <c:v>42173.583333333336</c:v>
                </c:pt>
                <c:pt idx="3922">
                  <c:v>42173.625</c:v>
                </c:pt>
                <c:pt idx="3923">
                  <c:v>42173.666666666664</c:v>
                </c:pt>
                <c:pt idx="3924">
                  <c:v>42173.708333333336</c:v>
                </c:pt>
                <c:pt idx="3925">
                  <c:v>42173.75</c:v>
                </c:pt>
                <c:pt idx="3926">
                  <c:v>42173.791666666664</c:v>
                </c:pt>
                <c:pt idx="3927">
                  <c:v>42173.833333333336</c:v>
                </c:pt>
                <c:pt idx="3928">
                  <c:v>42173.875</c:v>
                </c:pt>
                <c:pt idx="3929">
                  <c:v>42173.916666666664</c:v>
                </c:pt>
                <c:pt idx="3930">
                  <c:v>42173.958333333336</c:v>
                </c:pt>
                <c:pt idx="3931">
                  <c:v>42174</c:v>
                </c:pt>
                <c:pt idx="3932">
                  <c:v>42174.041666666664</c:v>
                </c:pt>
                <c:pt idx="3933">
                  <c:v>42174.083333333336</c:v>
                </c:pt>
                <c:pt idx="3934">
                  <c:v>42174.125</c:v>
                </c:pt>
                <c:pt idx="3935">
                  <c:v>42174.166666666664</c:v>
                </c:pt>
                <c:pt idx="3936">
                  <c:v>42174.208333333336</c:v>
                </c:pt>
                <c:pt idx="3937">
                  <c:v>42174.25</c:v>
                </c:pt>
                <c:pt idx="3938">
                  <c:v>42174.291666666664</c:v>
                </c:pt>
                <c:pt idx="3939">
                  <c:v>42174.333333333336</c:v>
                </c:pt>
                <c:pt idx="3940">
                  <c:v>42174.375</c:v>
                </c:pt>
                <c:pt idx="3941">
                  <c:v>42174.416666666664</c:v>
                </c:pt>
                <c:pt idx="3942">
                  <c:v>42174.458333333336</c:v>
                </c:pt>
                <c:pt idx="3943">
                  <c:v>42174.5</c:v>
                </c:pt>
                <c:pt idx="3944">
                  <c:v>42174.541666666664</c:v>
                </c:pt>
                <c:pt idx="3945">
                  <c:v>42174.583333333336</c:v>
                </c:pt>
                <c:pt idx="3946">
                  <c:v>42174.625</c:v>
                </c:pt>
                <c:pt idx="3947">
                  <c:v>42174.666666666664</c:v>
                </c:pt>
                <c:pt idx="3948">
                  <c:v>42174.708333333336</c:v>
                </c:pt>
                <c:pt idx="3949">
                  <c:v>42174.75</c:v>
                </c:pt>
                <c:pt idx="3950">
                  <c:v>42174.791666666664</c:v>
                </c:pt>
                <c:pt idx="3951">
                  <c:v>42174.833333333336</c:v>
                </c:pt>
                <c:pt idx="3952">
                  <c:v>42174.875</c:v>
                </c:pt>
                <c:pt idx="3953">
                  <c:v>42174.916666666664</c:v>
                </c:pt>
                <c:pt idx="3954">
                  <c:v>42174.958333333336</c:v>
                </c:pt>
                <c:pt idx="3955">
                  <c:v>42175</c:v>
                </c:pt>
                <c:pt idx="3956">
                  <c:v>42175.041666666664</c:v>
                </c:pt>
                <c:pt idx="3957">
                  <c:v>42175.083333333336</c:v>
                </c:pt>
                <c:pt idx="3958">
                  <c:v>42175.125</c:v>
                </c:pt>
                <c:pt idx="3959">
                  <c:v>42175.166666666664</c:v>
                </c:pt>
                <c:pt idx="3960">
                  <c:v>42175.208333333336</c:v>
                </c:pt>
                <c:pt idx="3961">
                  <c:v>42175.25</c:v>
                </c:pt>
                <c:pt idx="3962">
                  <c:v>42175.291666666664</c:v>
                </c:pt>
                <c:pt idx="3963">
                  <c:v>42175.333333333336</c:v>
                </c:pt>
                <c:pt idx="3964">
                  <c:v>42175.375</c:v>
                </c:pt>
                <c:pt idx="3965">
                  <c:v>42175.416666666664</c:v>
                </c:pt>
                <c:pt idx="3966">
                  <c:v>42175.458333333336</c:v>
                </c:pt>
                <c:pt idx="3967">
                  <c:v>42175.5</c:v>
                </c:pt>
                <c:pt idx="3968">
                  <c:v>42175.541666666664</c:v>
                </c:pt>
                <c:pt idx="3969">
                  <c:v>42175.583333333336</c:v>
                </c:pt>
                <c:pt idx="3970">
                  <c:v>42175.625</c:v>
                </c:pt>
                <c:pt idx="3971">
                  <c:v>42175.666666666664</c:v>
                </c:pt>
                <c:pt idx="3972">
                  <c:v>42175.708333333336</c:v>
                </c:pt>
                <c:pt idx="3973">
                  <c:v>42175.75</c:v>
                </c:pt>
                <c:pt idx="3974">
                  <c:v>42175.791666666664</c:v>
                </c:pt>
                <c:pt idx="3975">
                  <c:v>42175.875</c:v>
                </c:pt>
                <c:pt idx="3976">
                  <c:v>42175.916666666664</c:v>
                </c:pt>
                <c:pt idx="3977">
                  <c:v>42175.958333333336</c:v>
                </c:pt>
                <c:pt idx="3978">
                  <c:v>42176</c:v>
                </c:pt>
                <c:pt idx="3979">
                  <c:v>42176.041666666664</c:v>
                </c:pt>
                <c:pt idx="3980">
                  <c:v>42176.083333333336</c:v>
                </c:pt>
                <c:pt idx="3981">
                  <c:v>42176.125</c:v>
                </c:pt>
                <c:pt idx="3982">
                  <c:v>42176.166666666664</c:v>
                </c:pt>
                <c:pt idx="3983">
                  <c:v>42176.208333333336</c:v>
                </c:pt>
                <c:pt idx="3984">
                  <c:v>42176.25</c:v>
                </c:pt>
                <c:pt idx="3985">
                  <c:v>42176.291666666664</c:v>
                </c:pt>
                <c:pt idx="3986">
                  <c:v>42176.333333333336</c:v>
                </c:pt>
                <c:pt idx="3987">
                  <c:v>42176.375</c:v>
                </c:pt>
                <c:pt idx="3988">
                  <c:v>42176.416666666664</c:v>
                </c:pt>
                <c:pt idx="3989">
                  <c:v>42176.583333333336</c:v>
                </c:pt>
                <c:pt idx="3990">
                  <c:v>42176.625</c:v>
                </c:pt>
                <c:pt idx="3991">
                  <c:v>42176.666666666664</c:v>
                </c:pt>
                <c:pt idx="3992">
                  <c:v>42176.708333333336</c:v>
                </c:pt>
                <c:pt idx="3993">
                  <c:v>42176.833333333336</c:v>
                </c:pt>
                <c:pt idx="3994">
                  <c:v>42176.875</c:v>
                </c:pt>
                <c:pt idx="3995">
                  <c:v>42176.916666666664</c:v>
                </c:pt>
                <c:pt idx="3996">
                  <c:v>42176.958333333336</c:v>
                </c:pt>
                <c:pt idx="3997">
                  <c:v>42177</c:v>
                </c:pt>
                <c:pt idx="3998">
                  <c:v>42177.041666666664</c:v>
                </c:pt>
                <c:pt idx="3999">
                  <c:v>42177.083333333336</c:v>
                </c:pt>
                <c:pt idx="4000">
                  <c:v>42177.125</c:v>
                </c:pt>
                <c:pt idx="4001">
                  <c:v>42177.166666666664</c:v>
                </c:pt>
                <c:pt idx="4002">
                  <c:v>42177.208333333336</c:v>
                </c:pt>
                <c:pt idx="4003">
                  <c:v>42177.25</c:v>
                </c:pt>
                <c:pt idx="4004">
                  <c:v>42177.291666666664</c:v>
                </c:pt>
                <c:pt idx="4005">
                  <c:v>42177.333333333336</c:v>
                </c:pt>
                <c:pt idx="4006">
                  <c:v>42177.375</c:v>
                </c:pt>
                <c:pt idx="4007">
                  <c:v>42177.416666666664</c:v>
                </c:pt>
                <c:pt idx="4008">
                  <c:v>42177.458333333336</c:v>
                </c:pt>
                <c:pt idx="4009">
                  <c:v>42177.5</c:v>
                </c:pt>
                <c:pt idx="4010">
                  <c:v>42177.541666666664</c:v>
                </c:pt>
                <c:pt idx="4011">
                  <c:v>42177.583333333336</c:v>
                </c:pt>
                <c:pt idx="4012">
                  <c:v>42177.625</c:v>
                </c:pt>
                <c:pt idx="4013">
                  <c:v>42177.666666666664</c:v>
                </c:pt>
                <c:pt idx="4014">
                  <c:v>42177.708333333336</c:v>
                </c:pt>
                <c:pt idx="4015">
                  <c:v>42177.75</c:v>
                </c:pt>
                <c:pt idx="4016">
                  <c:v>42177.791666666664</c:v>
                </c:pt>
                <c:pt idx="4017">
                  <c:v>42177.833333333336</c:v>
                </c:pt>
                <c:pt idx="4018">
                  <c:v>42177.875</c:v>
                </c:pt>
                <c:pt idx="4019">
                  <c:v>42177.916666666664</c:v>
                </c:pt>
                <c:pt idx="4020">
                  <c:v>42177.958333333336</c:v>
                </c:pt>
                <c:pt idx="4021">
                  <c:v>42178</c:v>
                </c:pt>
                <c:pt idx="4022">
                  <c:v>42178.041666666664</c:v>
                </c:pt>
                <c:pt idx="4023">
                  <c:v>42178.083333333336</c:v>
                </c:pt>
                <c:pt idx="4024">
                  <c:v>42178.125</c:v>
                </c:pt>
                <c:pt idx="4025">
                  <c:v>42178.166666666664</c:v>
                </c:pt>
                <c:pt idx="4026">
                  <c:v>42178.208333333336</c:v>
                </c:pt>
                <c:pt idx="4027">
                  <c:v>42178.25</c:v>
                </c:pt>
                <c:pt idx="4028">
                  <c:v>42178.291666666664</c:v>
                </c:pt>
                <c:pt idx="4029">
                  <c:v>42178.333333333336</c:v>
                </c:pt>
                <c:pt idx="4030">
                  <c:v>42178.375</c:v>
                </c:pt>
                <c:pt idx="4031">
                  <c:v>42178.416666666664</c:v>
                </c:pt>
                <c:pt idx="4032">
                  <c:v>42178.458333333336</c:v>
                </c:pt>
                <c:pt idx="4033">
                  <c:v>42178.5</c:v>
                </c:pt>
                <c:pt idx="4034">
                  <c:v>42178.541666666664</c:v>
                </c:pt>
                <c:pt idx="4035">
                  <c:v>42178.583333333336</c:v>
                </c:pt>
                <c:pt idx="4036">
                  <c:v>42178.625</c:v>
                </c:pt>
                <c:pt idx="4037">
                  <c:v>42178.666666666664</c:v>
                </c:pt>
                <c:pt idx="4038">
                  <c:v>42178.708333333336</c:v>
                </c:pt>
                <c:pt idx="4039">
                  <c:v>42178.75</c:v>
                </c:pt>
                <c:pt idx="4040">
                  <c:v>42178.791666666664</c:v>
                </c:pt>
                <c:pt idx="4041">
                  <c:v>42178.833333333336</c:v>
                </c:pt>
                <c:pt idx="4042">
                  <c:v>42178.875</c:v>
                </c:pt>
                <c:pt idx="4043">
                  <c:v>42178.916666666664</c:v>
                </c:pt>
                <c:pt idx="4044">
                  <c:v>42178.958333333336</c:v>
                </c:pt>
                <c:pt idx="4045">
                  <c:v>42179</c:v>
                </c:pt>
                <c:pt idx="4046">
                  <c:v>42179.041666666664</c:v>
                </c:pt>
                <c:pt idx="4047">
                  <c:v>42179.083333333336</c:v>
                </c:pt>
                <c:pt idx="4048">
                  <c:v>42179.125</c:v>
                </c:pt>
                <c:pt idx="4049">
                  <c:v>42179.166666666664</c:v>
                </c:pt>
                <c:pt idx="4050">
                  <c:v>42179.208333333336</c:v>
                </c:pt>
                <c:pt idx="4051">
                  <c:v>42179.25</c:v>
                </c:pt>
                <c:pt idx="4052">
                  <c:v>42179.291666666664</c:v>
                </c:pt>
                <c:pt idx="4053">
                  <c:v>42179.333333333336</c:v>
                </c:pt>
                <c:pt idx="4054">
                  <c:v>42179.375</c:v>
                </c:pt>
                <c:pt idx="4055">
                  <c:v>42179.416666666664</c:v>
                </c:pt>
                <c:pt idx="4056">
                  <c:v>42179.458333333336</c:v>
                </c:pt>
                <c:pt idx="4057">
                  <c:v>42179.5</c:v>
                </c:pt>
                <c:pt idx="4058">
                  <c:v>42179.541666666664</c:v>
                </c:pt>
                <c:pt idx="4059">
                  <c:v>42179.583333333336</c:v>
                </c:pt>
                <c:pt idx="4060">
                  <c:v>42179.625</c:v>
                </c:pt>
                <c:pt idx="4061">
                  <c:v>42179.666666666664</c:v>
                </c:pt>
                <c:pt idx="4062">
                  <c:v>42179.708333333336</c:v>
                </c:pt>
                <c:pt idx="4063">
                  <c:v>42179.75</c:v>
                </c:pt>
                <c:pt idx="4064">
                  <c:v>42179.791666666664</c:v>
                </c:pt>
                <c:pt idx="4065">
                  <c:v>42179.833333333336</c:v>
                </c:pt>
                <c:pt idx="4066">
                  <c:v>42179.875</c:v>
                </c:pt>
                <c:pt idx="4067">
                  <c:v>42179.916666666664</c:v>
                </c:pt>
                <c:pt idx="4068">
                  <c:v>42179.958333333336</c:v>
                </c:pt>
                <c:pt idx="4069">
                  <c:v>42180</c:v>
                </c:pt>
                <c:pt idx="4070">
                  <c:v>42180.041666666664</c:v>
                </c:pt>
                <c:pt idx="4071">
                  <c:v>42180.083333333336</c:v>
                </c:pt>
                <c:pt idx="4072">
                  <c:v>42180.125</c:v>
                </c:pt>
                <c:pt idx="4073">
                  <c:v>42180.166666666664</c:v>
                </c:pt>
                <c:pt idx="4074">
                  <c:v>42180.208333333336</c:v>
                </c:pt>
                <c:pt idx="4075">
                  <c:v>42180.25</c:v>
                </c:pt>
                <c:pt idx="4076">
                  <c:v>42180.291666666664</c:v>
                </c:pt>
                <c:pt idx="4077">
                  <c:v>42180.333333333336</c:v>
                </c:pt>
                <c:pt idx="4078">
                  <c:v>42180.375</c:v>
                </c:pt>
                <c:pt idx="4079">
                  <c:v>42180.416666666664</c:v>
                </c:pt>
                <c:pt idx="4080">
                  <c:v>42180.458333333336</c:v>
                </c:pt>
                <c:pt idx="4081">
                  <c:v>42180.5</c:v>
                </c:pt>
                <c:pt idx="4082">
                  <c:v>42180.541666666664</c:v>
                </c:pt>
                <c:pt idx="4083">
                  <c:v>42180.583333333336</c:v>
                </c:pt>
                <c:pt idx="4084">
                  <c:v>42180.625</c:v>
                </c:pt>
                <c:pt idx="4085">
                  <c:v>42180.666666666664</c:v>
                </c:pt>
                <c:pt idx="4086">
                  <c:v>42180.708333333336</c:v>
                </c:pt>
                <c:pt idx="4087">
                  <c:v>42180.75</c:v>
                </c:pt>
                <c:pt idx="4088">
                  <c:v>42180.791666666664</c:v>
                </c:pt>
                <c:pt idx="4089">
                  <c:v>42180.833333333336</c:v>
                </c:pt>
                <c:pt idx="4090">
                  <c:v>42180.875</c:v>
                </c:pt>
                <c:pt idx="4091">
                  <c:v>42180.916666666664</c:v>
                </c:pt>
                <c:pt idx="4092">
                  <c:v>42180.958333333336</c:v>
                </c:pt>
                <c:pt idx="4093">
                  <c:v>42181</c:v>
                </c:pt>
                <c:pt idx="4094">
                  <c:v>42181.041666666664</c:v>
                </c:pt>
                <c:pt idx="4095">
                  <c:v>42181.083333333336</c:v>
                </c:pt>
                <c:pt idx="4096">
                  <c:v>42181.125</c:v>
                </c:pt>
                <c:pt idx="4097">
                  <c:v>42181.166666666664</c:v>
                </c:pt>
                <c:pt idx="4098">
                  <c:v>42181.208333333336</c:v>
                </c:pt>
                <c:pt idx="4099">
                  <c:v>42181.25</c:v>
                </c:pt>
                <c:pt idx="4100">
                  <c:v>42181.291666666664</c:v>
                </c:pt>
                <c:pt idx="4101">
                  <c:v>42181.333333333336</c:v>
                </c:pt>
                <c:pt idx="4102">
                  <c:v>42181.375</c:v>
                </c:pt>
                <c:pt idx="4103">
                  <c:v>42181.416666666664</c:v>
                </c:pt>
                <c:pt idx="4104">
                  <c:v>42181.458333333336</c:v>
                </c:pt>
                <c:pt idx="4105">
                  <c:v>42181.5</c:v>
                </c:pt>
                <c:pt idx="4106">
                  <c:v>42181.541666666664</c:v>
                </c:pt>
                <c:pt idx="4107">
                  <c:v>42181.583333333336</c:v>
                </c:pt>
                <c:pt idx="4108">
                  <c:v>42181.625</c:v>
                </c:pt>
                <c:pt idx="4109">
                  <c:v>42181.666666666664</c:v>
                </c:pt>
                <c:pt idx="4110">
                  <c:v>42181.708333333336</c:v>
                </c:pt>
                <c:pt idx="4111">
                  <c:v>42181.75</c:v>
                </c:pt>
                <c:pt idx="4112">
                  <c:v>42181.791666666664</c:v>
                </c:pt>
                <c:pt idx="4113">
                  <c:v>42181.833333333336</c:v>
                </c:pt>
                <c:pt idx="4114">
                  <c:v>42181.875</c:v>
                </c:pt>
                <c:pt idx="4115">
                  <c:v>42181.916666666664</c:v>
                </c:pt>
                <c:pt idx="4116">
                  <c:v>42181.958333333336</c:v>
                </c:pt>
                <c:pt idx="4117">
                  <c:v>42182</c:v>
                </c:pt>
                <c:pt idx="4118">
                  <c:v>42182.041666666664</c:v>
                </c:pt>
                <c:pt idx="4119">
                  <c:v>42182.083333333336</c:v>
                </c:pt>
                <c:pt idx="4120">
                  <c:v>42182.125</c:v>
                </c:pt>
                <c:pt idx="4121">
                  <c:v>42182.166666666664</c:v>
                </c:pt>
                <c:pt idx="4122">
                  <c:v>42182.208333333336</c:v>
                </c:pt>
                <c:pt idx="4123">
                  <c:v>42182.25</c:v>
                </c:pt>
                <c:pt idx="4124">
                  <c:v>42182.291666666664</c:v>
                </c:pt>
                <c:pt idx="4125">
                  <c:v>42182.333333333336</c:v>
                </c:pt>
                <c:pt idx="4126">
                  <c:v>42182.375</c:v>
                </c:pt>
                <c:pt idx="4127">
                  <c:v>42182.416666666664</c:v>
                </c:pt>
                <c:pt idx="4128">
                  <c:v>42182.458333333336</c:v>
                </c:pt>
                <c:pt idx="4129">
                  <c:v>42182.5</c:v>
                </c:pt>
                <c:pt idx="4130">
                  <c:v>42182.541666666664</c:v>
                </c:pt>
                <c:pt idx="4131">
                  <c:v>42182.583333333336</c:v>
                </c:pt>
                <c:pt idx="4132">
                  <c:v>42182.625</c:v>
                </c:pt>
                <c:pt idx="4133">
                  <c:v>42182.666666666664</c:v>
                </c:pt>
                <c:pt idx="4134">
                  <c:v>42182.708333333336</c:v>
                </c:pt>
                <c:pt idx="4135">
                  <c:v>42182.75</c:v>
                </c:pt>
                <c:pt idx="4136">
                  <c:v>42182.791666666664</c:v>
                </c:pt>
                <c:pt idx="4137">
                  <c:v>42182.833333333336</c:v>
                </c:pt>
                <c:pt idx="4138">
                  <c:v>42182.875</c:v>
                </c:pt>
                <c:pt idx="4139">
                  <c:v>42182.916666666664</c:v>
                </c:pt>
                <c:pt idx="4140">
                  <c:v>42182.958333333336</c:v>
                </c:pt>
                <c:pt idx="4141">
                  <c:v>42183</c:v>
                </c:pt>
                <c:pt idx="4142">
                  <c:v>42183.041666666664</c:v>
                </c:pt>
                <c:pt idx="4143">
                  <c:v>42183.083333333336</c:v>
                </c:pt>
                <c:pt idx="4144">
                  <c:v>42183.125</c:v>
                </c:pt>
                <c:pt idx="4145">
                  <c:v>42183.166666666664</c:v>
                </c:pt>
                <c:pt idx="4146">
                  <c:v>42183.208333333336</c:v>
                </c:pt>
                <c:pt idx="4147">
                  <c:v>42183.25</c:v>
                </c:pt>
                <c:pt idx="4148">
                  <c:v>42183.291666666664</c:v>
                </c:pt>
                <c:pt idx="4149">
                  <c:v>42183.333333333336</c:v>
                </c:pt>
                <c:pt idx="4150">
                  <c:v>42183.375</c:v>
                </c:pt>
                <c:pt idx="4151">
                  <c:v>42183.416666666664</c:v>
                </c:pt>
                <c:pt idx="4152">
                  <c:v>42183.458333333336</c:v>
                </c:pt>
                <c:pt idx="4153">
                  <c:v>42183.5</c:v>
                </c:pt>
                <c:pt idx="4154">
                  <c:v>42183.541666666664</c:v>
                </c:pt>
                <c:pt idx="4155">
                  <c:v>42183.583333333336</c:v>
                </c:pt>
                <c:pt idx="4156">
                  <c:v>42183.625</c:v>
                </c:pt>
                <c:pt idx="4157">
                  <c:v>42183.666666666664</c:v>
                </c:pt>
                <c:pt idx="4158">
                  <c:v>42183.708333333336</c:v>
                </c:pt>
                <c:pt idx="4159">
                  <c:v>42183.75</c:v>
                </c:pt>
                <c:pt idx="4160">
                  <c:v>42183.791666666664</c:v>
                </c:pt>
                <c:pt idx="4161">
                  <c:v>42183.833333333336</c:v>
                </c:pt>
                <c:pt idx="4162">
                  <c:v>42183.875</c:v>
                </c:pt>
                <c:pt idx="4163">
                  <c:v>42183.916666666664</c:v>
                </c:pt>
                <c:pt idx="4164">
                  <c:v>42183.958333333336</c:v>
                </c:pt>
                <c:pt idx="4165">
                  <c:v>42184</c:v>
                </c:pt>
                <c:pt idx="4166">
                  <c:v>42184.041666666664</c:v>
                </c:pt>
                <c:pt idx="4167">
                  <c:v>42184.083333333336</c:v>
                </c:pt>
                <c:pt idx="4168">
                  <c:v>42184.125</c:v>
                </c:pt>
                <c:pt idx="4169">
                  <c:v>42184.166666666664</c:v>
                </c:pt>
                <c:pt idx="4170">
                  <c:v>42184.208333333336</c:v>
                </c:pt>
                <c:pt idx="4171">
                  <c:v>42184.25</c:v>
                </c:pt>
                <c:pt idx="4172">
                  <c:v>42184.291666666664</c:v>
                </c:pt>
                <c:pt idx="4173">
                  <c:v>42184.333333333336</c:v>
                </c:pt>
                <c:pt idx="4174">
                  <c:v>42184.375</c:v>
                </c:pt>
                <c:pt idx="4175">
                  <c:v>42184.416666666664</c:v>
                </c:pt>
                <c:pt idx="4176">
                  <c:v>42184.458333333336</c:v>
                </c:pt>
                <c:pt idx="4177">
                  <c:v>42184.5</c:v>
                </c:pt>
                <c:pt idx="4178">
                  <c:v>42184.541666666664</c:v>
                </c:pt>
                <c:pt idx="4179">
                  <c:v>42184.583333333336</c:v>
                </c:pt>
                <c:pt idx="4180">
                  <c:v>42184.625</c:v>
                </c:pt>
                <c:pt idx="4181">
                  <c:v>42184.666666666664</c:v>
                </c:pt>
                <c:pt idx="4182">
                  <c:v>42184.708333333336</c:v>
                </c:pt>
                <c:pt idx="4183">
                  <c:v>42184.75</c:v>
                </c:pt>
                <c:pt idx="4184">
                  <c:v>42184.791666666664</c:v>
                </c:pt>
                <c:pt idx="4185">
                  <c:v>42184.833333333336</c:v>
                </c:pt>
                <c:pt idx="4186">
                  <c:v>42184.875</c:v>
                </c:pt>
                <c:pt idx="4187">
                  <c:v>42184.916666666664</c:v>
                </c:pt>
                <c:pt idx="4188">
                  <c:v>42184.958333333336</c:v>
                </c:pt>
                <c:pt idx="4189">
                  <c:v>42185</c:v>
                </c:pt>
                <c:pt idx="4190">
                  <c:v>42185.041666666664</c:v>
                </c:pt>
                <c:pt idx="4191">
                  <c:v>42185.083333333336</c:v>
                </c:pt>
                <c:pt idx="4192">
                  <c:v>42185.125</c:v>
                </c:pt>
                <c:pt idx="4193">
                  <c:v>42185.166666666664</c:v>
                </c:pt>
                <c:pt idx="4194">
                  <c:v>42185.208333333336</c:v>
                </c:pt>
                <c:pt idx="4195">
                  <c:v>42185.25</c:v>
                </c:pt>
                <c:pt idx="4196">
                  <c:v>42185.291666666664</c:v>
                </c:pt>
                <c:pt idx="4197">
                  <c:v>42185.333333333336</c:v>
                </c:pt>
                <c:pt idx="4198">
                  <c:v>42185.375</c:v>
                </c:pt>
                <c:pt idx="4199">
                  <c:v>42185.416666666664</c:v>
                </c:pt>
                <c:pt idx="4200">
                  <c:v>42185.458333333336</c:v>
                </c:pt>
                <c:pt idx="4201">
                  <c:v>42185.5</c:v>
                </c:pt>
                <c:pt idx="4202">
                  <c:v>42185.541666666664</c:v>
                </c:pt>
                <c:pt idx="4203">
                  <c:v>42185.583333333336</c:v>
                </c:pt>
                <c:pt idx="4204">
                  <c:v>42185.625</c:v>
                </c:pt>
                <c:pt idx="4205">
                  <c:v>42185.666666666664</c:v>
                </c:pt>
                <c:pt idx="4206">
                  <c:v>42185.708333333336</c:v>
                </c:pt>
                <c:pt idx="4207">
                  <c:v>42185.75</c:v>
                </c:pt>
                <c:pt idx="4208">
                  <c:v>42185.791666666664</c:v>
                </c:pt>
                <c:pt idx="4209">
                  <c:v>42185.833333333336</c:v>
                </c:pt>
                <c:pt idx="4210">
                  <c:v>42185.875</c:v>
                </c:pt>
                <c:pt idx="4211">
                  <c:v>42185.916666666664</c:v>
                </c:pt>
                <c:pt idx="4212">
                  <c:v>42185.958333333336</c:v>
                </c:pt>
                <c:pt idx="4213">
                  <c:v>42186</c:v>
                </c:pt>
                <c:pt idx="4214">
                  <c:v>42186.041666666664</c:v>
                </c:pt>
                <c:pt idx="4215">
                  <c:v>42186.083333333336</c:v>
                </c:pt>
                <c:pt idx="4216">
                  <c:v>42186.125</c:v>
                </c:pt>
                <c:pt idx="4217">
                  <c:v>42186.166666666664</c:v>
                </c:pt>
                <c:pt idx="4218">
                  <c:v>42186.208333333336</c:v>
                </c:pt>
                <c:pt idx="4219">
                  <c:v>42186.25</c:v>
                </c:pt>
                <c:pt idx="4220">
                  <c:v>42186.291666666664</c:v>
                </c:pt>
                <c:pt idx="4221">
                  <c:v>42186.333333333336</c:v>
                </c:pt>
                <c:pt idx="4222">
                  <c:v>42186.375</c:v>
                </c:pt>
                <c:pt idx="4223">
                  <c:v>42186.416666666664</c:v>
                </c:pt>
                <c:pt idx="4224">
                  <c:v>42186.458333333336</c:v>
                </c:pt>
                <c:pt idx="4225">
                  <c:v>42186.5</c:v>
                </c:pt>
                <c:pt idx="4226">
                  <c:v>42186.541666666664</c:v>
                </c:pt>
                <c:pt idx="4227">
                  <c:v>42186.583333333336</c:v>
                </c:pt>
                <c:pt idx="4228">
                  <c:v>42186.625</c:v>
                </c:pt>
                <c:pt idx="4229">
                  <c:v>42186.666666666664</c:v>
                </c:pt>
                <c:pt idx="4230">
                  <c:v>42186.708333333336</c:v>
                </c:pt>
                <c:pt idx="4231">
                  <c:v>42186.75</c:v>
                </c:pt>
                <c:pt idx="4232">
                  <c:v>42186.791666666664</c:v>
                </c:pt>
                <c:pt idx="4233">
                  <c:v>42186.833333333336</c:v>
                </c:pt>
                <c:pt idx="4234">
                  <c:v>42186.875</c:v>
                </c:pt>
                <c:pt idx="4235">
                  <c:v>42186.916666666664</c:v>
                </c:pt>
                <c:pt idx="4236">
                  <c:v>42186.958333333336</c:v>
                </c:pt>
                <c:pt idx="4237">
                  <c:v>42187</c:v>
                </c:pt>
                <c:pt idx="4238">
                  <c:v>42187.041666666664</c:v>
                </c:pt>
                <c:pt idx="4239">
                  <c:v>42187.083333333336</c:v>
                </c:pt>
                <c:pt idx="4240">
                  <c:v>42187.125</c:v>
                </c:pt>
                <c:pt idx="4241">
                  <c:v>42187.166666666664</c:v>
                </c:pt>
                <c:pt idx="4242">
                  <c:v>42187.208333333336</c:v>
                </c:pt>
                <c:pt idx="4243">
                  <c:v>42187.25</c:v>
                </c:pt>
                <c:pt idx="4244">
                  <c:v>42187.291666666664</c:v>
                </c:pt>
                <c:pt idx="4245">
                  <c:v>42187.333333333336</c:v>
                </c:pt>
                <c:pt idx="4246">
                  <c:v>42187.375</c:v>
                </c:pt>
                <c:pt idx="4247">
                  <c:v>42187.416666666664</c:v>
                </c:pt>
                <c:pt idx="4248">
                  <c:v>42187.458333333336</c:v>
                </c:pt>
                <c:pt idx="4249">
                  <c:v>42187.5</c:v>
                </c:pt>
                <c:pt idx="4250">
                  <c:v>42187.541666666664</c:v>
                </c:pt>
                <c:pt idx="4251">
                  <c:v>42187.583333333336</c:v>
                </c:pt>
                <c:pt idx="4252">
                  <c:v>42187.625</c:v>
                </c:pt>
                <c:pt idx="4253">
                  <c:v>42187.666666666664</c:v>
                </c:pt>
                <c:pt idx="4254">
                  <c:v>42187.708333333336</c:v>
                </c:pt>
                <c:pt idx="4255">
                  <c:v>42187.75</c:v>
                </c:pt>
                <c:pt idx="4256">
                  <c:v>42187.791666666664</c:v>
                </c:pt>
                <c:pt idx="4257">
                  <c:v>42187.833333333336</c:v>
                </c:pt>
                <c:pt idx="4258">
                  <c:v>42187.875</c:v>
                </c:pt>
                <c:pt idx="4259">
                  <c:v>42187.916666666664</c:v>
                </c:pt>
                <c:pt idx="4260">
                  <c:v>42187.958333333336</c:v>
                </c:pt>
                <c:pt idx="4261">
                  <c:v>42188</c:v>
                </c:pt>
                <c:pt idx="4262">
                  <c:v>42188.041666666664</c:v>
                </c:pt>
                <c:pt idx="4263">
                  <c:v>42188.083333333336</c:v>
                </c:pt>
                <c:pt idx="4264">
                  <c:v>42188.125</c:v>
                </c:pt>
                <c:pt idx="4265">
                  <c:v>42188.166666666664</c:v>
                </c:pt>
                <c:pt idx="4266">
                  <c:v>42188.208333333336</c:v>
                </c:pt>
                <c:pt idx="4267">
                  <c:v>42188.25</c:v>
                </c:pt>
                <c:pt idx="4268">
                  <c:v>42188.291666666664</c:v>
                </c:pt>
                <c:pt idx="4269">
                  <c:v>42188.333333333336</c:v>
                </c:pt>
                <c:pt idx="4270">
                  <c:v>42188.375</c:v>
                </c:pt>
                <c:pt idx="4271">
                  <c:v>42188.416666666664</c:v>
                </c:pt>
                <c:pt idx="4272">
                  <c:v>42188.458333333336</c:v>
                </c:pt>
                <c:pt idx="4273">
                  <c:v>42188.5</c:v>
                </c:pt>
                <c:pt idx="4274">
                  <c:v>42188.541666666664</c:v>
                </c:pt>
                <c:pt idx="4275">
                  <c:v>42188.583333333336</c:v>
                </c:pt>
                <c:pt idx="4276">
                  <c:v>42188.625</c:v>
                </c:pt>
                <c:pt idx="4277">
                  <c:v>42188.666666666664</c:v>
                </c:pt>
                <c:pt idx="4278">
                  <c:v>42188.708333333336</c:v>
                </c:pt>
                <c:pt idx="4279">
                  <c:v>42188.75</c:v>
                </c:pt>
                <c:pt idx="4280">
                  <c:v>42188.791666666664</c:v>
                </c:pt>
                <c:pt idx="4281">
                  <c:v>42188.833333333336</c:v>
                </c:pt>
                <c:pt idx="4282">
                  <c:v>42188.875</c:v>
                </c:pt>
                <c:pt idx="4283">
                  <c:v>42188.916666666664</c:v>
                </c:pt>
                <c:pt idx="4284">
                  <c:v>42188.958333333336</c:v>
                </c:pt>
                <c:pt idx="4285">
                  <c:v>42189</c:v>
                </c:pt>
                <c:pt idx="4286">
                  <c:v>42189.041666666664</c:v>
                </c:pt>
                <c:pt idx="4287">
                  <c:v>42189.083333333336</c:v>
                </c:pt>
                <c:pt idx="4288">
                  <c:v>42189.125</c:v>
                </c:pt>
                <c:pt idx="4289">
                  <c:v>42189.166666666664</c:v>
                </c:pt>
                <c:pt idx="4290">
                  <c:v>42189.208333333336</c:v>
                </c:pt>
                <c:pt idx="4291">
                  <c:v>42189.25</c:v>
                </c:pt>
                <c:pt idx="4292">
                  <c:v>42189.291666666664</c:v>
                </c:pt>
                <c:pt idx="4293">
                  <c:v>42189.333333333336</c:v>
                </c:pt>
                <c:pt idx="4294">
                  <c:v>42189.375</c:v>
                </c:pt>
                <c:pt idx="4295">
                  <c:v>42189.416666666664</c:v>
                </c:pt>
                <c:pt idx="4296">
                  <c:v>42189.458333333336</c:v>
                </c:pt>
                <c:pt idx="4297">
                  <c:v>42189.5</c:v>
                </c:pt>
                <c:pt idx="4298">
                  <c:v>42189.541666666664</c:v>
                </c:pt>
                <c:pt idx="4299">
                  <c:v>42189.583333333336</c:v>
                </c:pt>
                <c:pt idx="4300">
                  <c:v>42189.625</c:v>
                </c:pt>
                <c:pt idx="4301">
                  <c:v>42189.666666666664</c:v>
                </c:pt>
                <c:pt idx="4302">
                  <c:v>42189.708333333336</c:v>
                </c:pt>
                <c:pt idx="4303">
                  <c:v>42189.75</c:v>
                </c:pt>
                <c:pt idx="4304">
                  <c:v>42189.791666666664</c:v>
                </c:pt>
                <c:pt idx="4305">
                  <c:v>42189.833333333336</c:v>
                </c:pt>
                <c:pt idx="4306">
                  <c:v>42189.875</c:v>
                </c:pt>
                <c:pt idx="4307">
                  <c:v>42189.916666666664</c:v>
                </c:pt>
                <c:pt idx="4308">
                  <c:v>42189.958333333336</c:v>
                </c:pt>
                <c:pt idx="4309">
                  <c:v>42190</c:v>
                </c:pt>
                <c:pt idx="4310">
                  <c:v>42190.041666666664</c:v>
                </c:pt>
                <c:pt idx="4311">
                  <c:v>42190.083333333336</c:v>
                </c:pt>
                <c:pt idx="4312">
                  <c:v>42190.125</c:v>
                </c:pt>
                <c:pt idx="4313">
                  <c:v>42190.166666666664</c:v>
                </c:pt>
                <c:pt idx="4314">
                  <c:v>42190.208333333336</c:v>
                </c:pt>
                <c:pt idx="4315">
                  <c:v>42190.25</c:v>
                </c:pt>
                <c:pt idx="4316">
                  <c:v>42190.291666666664</c:v>
                </c:pt>
                <c:pt idx="4317">
                  <c:v>42190.333333333336</c:v>
                </c:pt>
                <c:pt idx="4318">
                  <c:v>42190.375</c:v>
                </c:pt>
                <c:pt idx="4319">
                  <c:v>42190.416666666664</c:v>
                </c:pt>
                <c:pt idx="4320">
                  <c:v>42190.458333333336</c:v>
                </c:pt>
                <c:pt idx="4321">
                  <c:v>42190.5</c:v>
                </c:pt>
                <c:pt idx="4322">
                  <c:v>42190.541666666664</c:v>
                </c:pt>
                <c:pt idx="4323">
                  <c:v>42190.583333333336</c:v>
                </c:pt>
                <c:pt idx="4324">
                  <c:v>42190.625</c:v>
                </c:pt>
                <c:pt idx="4325">
                  <c:v>42190.666666666664</c:v>
                </c:pt>
                <c:pt idx="4326">
                  <c:v>42190.708333333336</c:v>
                </c:pt>
                <c:pt idx="4327">
                  <c:v>42190.75</c:v>
                </c:pt>
                <c:pt idx="4328">
                  <c:v>42190.791666666664</c:v>
                </c:pt>
                <c:pt idx="4329">
                  <c:v>42190.833333333336</c:v>
                </c:pt>
                <c:pt idx="4330">
                  <c:v>42190.875</c:v>
                </c:pt>
                <c:pt idx="4331">
                  <c:v>42190.916666666664</c:v>
                </c:pt>
                <c:pt idx="4332">
                  <c:v>42190.958333333336</c:v>
                </c:pt>
                <c:pt idx="4333">
                  <c:v>42191</c:v>
                </c:pt>
                <c:pt idx="4334">
                  <c:v>42191.041666666664</c:v>
                </c:pt>
                <c:pt idx="4335">
                  <c:v>42191.083333333336</c:v>
                </c:pt>
                <c:pt idx="4336">
                  <c:v>42191.125</c:v>
                </c:pt>
                <c:pt idx="4337">
                  <c:v>42191.166666666664</c:v>
                </c:pt>
                <c:pt idx="4338">
                  <c:v>42191.208333333336</c:v>
                </c:pt>
                <c:pt idx="4339">
                  <c:v>42191.25</c:v>
                </c:pt>
                <c:pt idx="4340">
                  <c:v>42191.291666666664</c:v>
                </c:pt>
                <c:pt idx="4341">
                  <c:v>42191.333333333336</c:v>
                </c:pt>
                <c:pt idx="4342">
                  <c:v>42191.375</c:v>
                </c:pt>
                <c:pt idx="4343">
                  <c:v>42191.416666666664</c:v>
                </c:pt>
                <c:pt idx="4344">
                  <c:v>42191.458333333336</c:v>
                </c:pt>
                <c:pt idx="4345">
                  <c:v>42191.5</c:v>
                </c:pt>
                <c:pt idx="4346">
                  <c:v>42191.541666666664</c:v>
                </c:pt>
                <c:pt idx="4347">
                  <c:v>42191.583333333336</c:v>
                </c:pt>
                <c:pt idx="4348">
                  <c:v>42191.625</c:v>
                </c:pt>
                <c:pt idx="4349">
                  <c:v>42191.666666666664</c:v>
                </c:pt>
                <c:pt idx="4350">
                  <c:v>42191.708333333336</c:v>
                </c:pt>
                <c:pt idx="4351">
                  <c:v>42191.75</c:v>
                </c:pt>
                <c:pt idx="4352">
                  <c:v>42191.791666666664</c:v>
                </c:pt>
                <c:pt idx="4353">
                  <c:v>42191.833333333336</c:v>
                </c:pt>
                <c:pt idx="4354">
                  <c:v>42191.875</c:v>
                </c:pt>
                <c:pt idx="4355">
                  <c:v>42191.916666666664</c:v>
                </c:pt>
                <c:pt idx="4356">
                  <c:v>42191.958333333336</c:v>
                </c:pt>
                <c:pt idx="4357">
                  <c:v>42192</c:v>
                </c:pt>
                <c:pt idx="4358">
                  <c:v>42192.041666666664</c:v>
                </c:pt>
                <c:pt idx="4359">
                  <c:v>42192.083333333336</c:v>
                </c:pt>
                <c:pt idx="4360">
                  <c:v>42192.125</c:v>
                </c:pt>
                <c:pt idx="4361">
                  <c:v>42192.166666666664</c:v>
                </c:pt>
                <c:pt idx="4362">
                  <c:v>42192.208333333336</c:v>
                </c:pt>
                <c:pt idx="4363">
                  <c:v>42192.25</c:v>
                </c:pt>
                <c:pt idx="4364">
                  <c:v>42192.291666666664</c:v>
                </c:pt>
                <c:pt idx="4365">
                  <c:v>42192.333333333336</c:v>
                </c:pt>
                <c:pt idx="4366">
                  <c:v>42192.375</c:v>
                </c:pt>
                <c:pt idx="4367">
                  <c:v>42192.416666666664</c:v>
                </c:pt>
                <c:pt idx="4368">
                  <c:v>42192.458333333336</c:v>
                </c:pt>
                <c:pt idx="4369">
                  <c:v>42192.5</c:v>
                </c:pt>
                <c:pt idx="4370">
                  <c:v>42192.541666666664</c:v>
                </c:pt>
                <c:pt idx="4371">
                  <c:v>42192.583333333336</c:v>
                </c:pt>
                <c:pt idx="4372">
                  <c:v>42192.625</c:v>
                </c:pt>
                <c:pt idx="4373">
                  <c:v>42192.666666666664</c:v>
                </c:pt>
                <c:pt idx="4374">
                  <c:v>42192.708333333336</c:v>
                </c:pt>
                <c:pt idx="4375">
                  <c:v>42192.75</c:v>
                </c:pt>
                <c:pt idx="4376">
                  <c:v>42192.791666666664</c:v>
                </c:pt>
                <c:pt idx="4377">
                  <c:v>42192.833333333336</c:v>
                </c:pt>
                <c:pt idx="4378">
                  <c:v>42192.875</c:v>
                </c:pt>
                <c:pt idx="4379">
                  <c:v>42192.916666666664</c:v>
                </c:pt>
                <c:pt idx="4380">
                  <c:v>42192.958333333336</c:v>
                </c:pt>
                <c:pt idx="4381">
                  <c:v>42193</c:v>
                </c:pt>
                <c:pt idx="4382">
                  <c:v>42193.041666666664</c:v>
                </c:pt>
                <c:pt idx="4383">
                  <c:v>42193.083333333336</c:v>
                </c:pt>
                <c:pt idx="4384">
                  <c:v>42193.125</c:v>
                </c:pt>
                <c:pt idx="4385">
                  <c:v>42193.166666666664</c:v>
                </c:pt>
                <c:pt idx="4386">
                  <c:v>42193.208333333336</c:v>
                </c:pt>
                <c:pt idx="4387">
                  <c:v>42193.25</c:v>
                </c:pt>
                <c:pt idx="4388">
                  <c:v>42193.291666666664</c:v>
                </c:pt>
                <c:pt idx="4389">
                  <c:v>42193.333333333336</c:v>
                </c:pt>
                <c:pt idx="4390">
                  <c:v>42193.375</c:v>
                </c:pt>
                <c:pt idx="4391">
                  <c:v>42193.416666666664</c:v>
                </c:pt>
                <c:pt idx="4392">
                  <c:v>42193.458333333336</c:v>
                </c:pt>
                <c:pt idx="4393">
                  <c:v>42193.5</c:v>
                </c:pt>
                <c:pt idx="4394">
                  <c:v>42193.541666666664</c:v>
                </c:pt>
                <c:pt idx="4395">
                  <c:v>42193.583333333336</c:v>
                </c:pt>
                <c:pt idx="4396">
                  <c:v>42193.625</c:v>
                </c:pt>
                <c:pt idx="4397">
                  <c:v>42193.666666666664</c:v>
                </c:pt>
                <c:pt idx="4398">
                  <c:v>42193.75</c:v>
                </c:pt>
                <c:pt idx="4399">
                  <c:v>42193.791666666664</c:v>
                </c:pt>
                <c:pt idx="4400">
                  <c:v>42193.833333333336</c:v>
                </c:pt>
                <c:pt idx="4401">
                  <c:v>42193.875</c:v>
                </c:pt>
                <c:pt idx="4402">
                  <c:v>42193.916666666664</c:v>
                </c:pt>
                <c:pt idx="4403">
                  <c:v>42193.958333333336</c:v>
                </c:pt>
                <c:pt idx="4404">
                  <c:v>42194</c:v>
                </c:pt>
                <c:pt idx="4405">
                  <c:v>42194.041666666664</c:v>
                </c:pt>
                <c:pt idx="4406">
                  <c:v>42194.083333333336</c:v>
                </c:pt>
                <c:pt idx="4407">
                  <c:v>42194.125</c:v>
                </c:pt>
                <c:pt idx="4408">
                  <c:v>42194.166666666664</c:v>
                </c:pt>
                <c:pt idx="4409">
                  <c:v>42194.208333333336</c:v>
                </c:pt>
                <c:pt idx="4410">
                  <c:v>42194.25</c:v>
                </c:pt>
                <c:pt idx="4411">
                  <c:v>42194.291666666664</c:v>
                </c:pt>
                <c:pt idx="4412">
                  <c:v>42194.333333333336</c:v>
                </c:pt>
                <c:pt idx="4413">
                  <c:v>42194.375</c:v>
                </c:pt>
                <c:pt idx="4414">
                  <c:v>42194.416666666664</c:v>
                </c:pt>
                <c:pt idx="4415">
                  <c:v>42194.458333333336</c:v>
                </c:pt>
                <c:pt idx="4416">
                  <c:v>42194.5</c:v>
                </c:pt>
                <c:pt idx="4417">
                  <c:v>42194.541666666664</c:v>
                </c:pt>
                <c:pt idx="4418">
                  <c:v>42194.583333333336</c:v>
                </c:pt>
                <c:pt idx="4419">
                  <c:v>42194.625</c:v>
                </c:pt>
                <c:pt idx="4420">
                  <c:v>42194.666666666664</c:v>
                </c:pt>
                <c:pt idx="4421">
                  <c:v>42194.708333333336</c:v>
                </c:pt>
                <c:pt idx="4422">
                  <c:v>42194.75</c:v>
                </c:pt>
                <c:pt idx="4423">
                  <c:v>42194.791666666664</c:v>
                </c:pt>
                <c:pt idx="4424">
                  <c:v>42194.833333333336</c:v>
                </c:pt>
                <c:pt idx="4425">
                  <c:v>42194.875</c:v>
                </c:pt>
                <c:pt idx="4426">
                  <c:v>42194.916666666664</c:v>
                </c:pt>
                <c:pt idx="4427">
                  <c:v>42194.958333333336</c:v>
                </c:pt>
                <c:pt idx="4428">
                  <c:v>42195</c:v>
                </c:pt>
                <c:pt idx="4429">
                  <c:v>42195.041666666664</c:v>
                </c:pt>
                <c:pt idx="4430">
                  <c:v>42195.083333333336</c:v>
                </c:pt>
                <c:pt idx="4431">
                  <c:v>42195.125</c:v>
                </c:pt>
                <c:pt idx="4432">
                  <c:v>42195.166666666664</c:v>
                </c:pt>
                <c:pt idx="4433">
                  <c:v>42195.208333333336</c:v>
                </c:pt>
                <c:pt idx="4434">
                  <c:v>42195.25</c:v>
                </c:pt>
                <c:pt idx="4435">
                  <c:v>42195.291666666664</c:v>
                </c:pt>
                <c:pt idx="4436">
                  <c:v>42195.333333333336</c:v>
                </c:pt>
                <c:pt idx="4437">
                  <c:v>42195.375</c:v>
                </c:pt>
                <c:pt idx="4438">
                  <c:v>42195.416666666664</c:v>
                </c:pt>
                <c:pt idx="4439">
                  <c:v>42195.458333333336</c:v>
                </c:pt>
                <c:pt idx="4440">
                  <c:v>42195.5</c:v>
                </c:pt>
                <c:pt idx="4441">
                  <c:v>42195.541666666664</c:v>
                </c:pt>
                <c:pt idx="4442">
                  <c:v>42195.583333333336</c:v>
                </c:pt>
                <c:pt idx="4443">
                  <c:v>42195.625</c:v>
                </c:pt>
                <c:pt idx="4444">
                  <c:v>42195.666666666664</c:v>
                </c:pt>
                <c:pt idx="4445">
                  <c:v>42195.708333333336</c:v>
                </c:pt>
                <c:pt idx="4446">
                  <c:v>42195.75</c:v>
                </c:pt>
                <c:pt idx="4447">
                  <c:v>42195.791666666664</c:v>
                </c:pt>
                <c:pt idx="4448">
                  <c:v>42195.833333333336</c:v>
                </c:pt>
                <c:pt idx="4449">
                  <c:v>42195.875</c:v>
                </c:pt>
                <c:pt idx="4450">
                  <c:v>42195.916666666664</c:v>
                </c:pt>
                <c:pt idx="4451">
                  <c:v>42195.958333333336</c:v>
                </c:pt>
                <c:pt idx="4452">
                  <c:v>42196</c:v>
                </c:pt>
                <c:pt idx="4453">
                  <c:v>42196.041666666664</c:v>
                </c:pt>
                <c:pt idx="4454">
                  <c:v>42196.083333333336</c:v>
                </c:pt>
                <c:pt idx="4455">
                  <c:v>42196.125</c:v>
                </c:pt>
                <c:pt idx="4456">
                  <c:v>42196.166666666664</c:v>
                </c:pt>
                <c:pt idx="4457">
                  <c:v>42196.208333333336</c:v>
                </c:pt>
                <c:pt idx="4458">
                  <c:v>42196.25</c:v>
                </c:pt>
                <c:pt idx="4459">
                  <c:v>42196.291666666664</c:v>
                </c:pt>
                <c:pt idx="4460">
                  <c:v>42196.333333333336</c:v>
                </c:pt>
                <c:pt idx="4461">
                  <c:v>42196.375</c:v>
                </c:pt>
                <c:pt idx="4462">
                  <c:v>42196.416666666664</c:v>
                </c:pt>
                <c:pt idx="4463">
                  <c:v>42196.458333333336</c:v>
                </c:pt>
                <c:pt idx="4464">
                  <c:v>42196.5</c:v>
                </c:pt>
                <c:pt idx="4465">
                  <c:v>42196.541666666664</c:v>
                </c:pt>
                <c:pt idx="4466">
                  <c:v>42196.583333333336</c:v>
                </c:pt>
                <c:pt idx="4467">
                  <c:v>42196.625</c:v>
                </c:pt>
                <c:pt idx="4468">
                  <c:v>42196.666666666664</c:v>
                </c:pt>
                <c:pt idx="4469">
                  <c:v>42196.708333333336</c:v>
                </c:pt>
                <c:pt idx="4470">
                  <c:v>42196.75</c:v>
                </c:pt>
                <c:pt idx="4471">
                  <c:v>42196.791666666664</c:v>
                </c:pt>
                <c:pt idx="4472">
                  <c:v>42196.833333333336</c:v>
                </c:pt>
                <c:pt idx="4473">
                  <c:v>42196.875</c:v>
                </c:pt>
                <c:pt idx="4474">
                  <c:v>42196.916666666664</c:v>
                </c:pt>
                <c:pt idx="4475">
                  <c:v>42196.958333333336</c:v>
                </c:pt>
                <c:pt idx="4476">
                  <c:v>42197</c:v>
                </c:pt>
                <c:pt idx="4477">
                  <c:v>42197.041666666664</c:v>
                </c:pt>
                <c:pt idx="4478">
                  <c:v>42197.083333333336</c:v>
                </c:pt>
                <c:pt idx="4479">
                  <c:v>42197.125</c:v>
                </c:pt>
                <c:pt idx="4480">
                  <c:v>42197.166666666664</c:v>
                </c:pt>
                <c:pt idx="4481">
                  <c:v>42197.208333333336</c:v>
                </c:pt>
                <c:pt idx="4482">
                  <c:v>42197.25</c:v>
                </c:pt>
                <c:pt idx="4483">
                  <c:v>42197.291666666664</c:v>
                </c:pt>
                <c:pt idx="4484">
                  <c:v>42197.333333333336</c:v>
                </c:pt>
                <c:pt idx="4485">
                  <c:v>42197.375</c:v>
                </c:pt>
                <c:pt idx="4486">
                  <c:v>42197.416666666664</c:v>
                </c:pt>
                <c:pt idx="4487">
                  <c:v>42197.458333333336</c:v>
                </c:pt>
                <c:pt idx="4488">
                  <c:v>42197.5</c:v>
                </c:pt>
                <c:pt idx="4489">
                  <c:v>42197.541666666664</c:v>
                </c:pt>
                <c:pt idx="4490">
                  <c:v>42197.583333333336</c:v>
                </c:pt>
                <c:pt idx="4491">
                  <c:v>42197.625</c:v>
                </c:pt>
                <c:pt idx="4492">
                  <c:v>42197.666666666664</c:v>
                </c:pt>
                <c:pt idx="4493">
                  <c:v>42197.708333333336</c:v>
                </c:pt>
                <c:pt idx="4494">
                  <c:v>42197.75</c:v>
                </c:pt>
                <c:pt idx="4495">
                  <c:v>42197.791666666664</c:v>
                </c:pt>
                <c:pt idx="4496">
                  <c:v>42197.833333333336</c:v>
                </c:pt>
                <c:pt idx="4497">
                  <c:v>42197.875</c:v>
                </c:pt>
                <c:pt idx="4498">
                  <c:v>42197.916666666664</c:v>
                </c:pt>
                <c:pt idx="4499">
                  <c:v>42197.958333333336</c:v>
                </c:pt>
                <c:pt idx="4500">
                  <c:v>42198</c:v>
                </c:pt>
                <c:pt idx="4501">
                  <c:v>42198.041666666664</c:v>
                </c:pt>
                <c:pt idx="4502">
                  <c:v>42198.083333333336</c:v>
                </c:pt>
                <c:pt idx="4503">
                  <c:v>42198.125</c:v>
                </c:pt>
                <c:pt idx="4504">
                  <c:v>42198.166666666664</c:v>
                </c:pt>
                <c:pt idx="4505">
                  <c:v>42198.208333333336</c:v>
                </c:pt>
                <c:pt idx="4506">
                  <c:v>42198.25</c:v>
                </c:pt>
                <c:pt idx="4507">
                  <c:v>42198.291666666664</c:v>
                </c:pt>
                <c:pt idx="4508">
                  <c:v>42198.333333333336</c:v>
                </c:pt>
                <c:pt idx="4509">
                  <c:v>42198.375</c:v>
                </c:pt>
                <c:pt idx="4510">
                  <c:v>42198.416666666664</c:v>
                </c:pt>
                <c:pt idx="4511">
                  <c:v>42198.458333333336</c:v>
                </c:pt>
                <c:pt idx="4512">
                  <c:v>42198.5</c:v>
                </c:pt>
                <c:pt idx="4513">
                  <c:v>42198.541666666664</c:v>
                </c:pt>
                <c:pt idx="4514">
                  <c:v>42198.583333333336</c:v>
                </c:pt>
                <c:pt idx="4515">
                  <c:v>42198.625</c:v>
                </c:pt>
                <c:pt idx="4516">
                  <c:v>42198.666666666664</c:v>
                </c:pt>
                <c:pt idx="4517">
                  <c:v>42198.708333333336</c:v>
                </c:pt>
                <c:pt idx="4518">
                  <c:v>42198.75</c:v>
                </c:pt>
                <c:pt idx="4519">
                  <c:v>42198.791666666664</c:v>
                </c:pt>
                <c:pt idx="4520">
                  <c:v>42198.833333333336</c:v>
                </c:pt>
                <c:pt idx="4521">
                  <c:v>42198.875</c:v>
                </c:pt>
                <c:pt idx="4522">
                  <c:v>42198.916666666664</c:v>
                </c:pt>
                <c:pt idx="4523">
                  <c:v>42198.958333333336</c:v>
                </c:pt>
                <c:pt idx="4524">
                  <c:v>42199</c:v>
                </c:pt>
                <c:pt idx="4525">
                  <c:v>42199.041666666664</c:v>
                </c:pt>
                <c:pt idx="4526">
                  <c:v>42199.083333333336</c:v>
                </c:pt>
                <c:pt idx="4527">
                  <c:v>42199.125</c:v>
                </c:pt>
                <c:pt idx="4528">
                  <c:v>42199.166666666664</c:v>
                </c:pt>
                <c:pt idx="4529">
                  <c:v>42199.208333333336</c:v>
                </c:pt>
                <c:pt idx="4530">
                  <c:v>42199.25</c:v>
                </c:pt>
                <c:pt idx="4531">
                  <c:v>42199.291666666664</c:v>
                </c:pt>
                <c:pt idx="4532">
                  <c:v>42199.333333333336</c:v>
                </c:pt>
                <c:pt idx="4533">
                  <c:v>42199.375</c:v>
                </c:pt>
                <c:pt idx="4534">
                  <c:v>42199.416666666664</c:v>
                </c:pt>
                <c:pt idx="4535">
                  <c:v>42199.458333333336</c:v>
                </c:pt>
                <c:pt idx="4536">
                  <c:v>42199.5</c:v>
                </c:pt>
                <c:pt idx="4537">
                  <c:v>42199.541666666664</c:v>
                </c:pt>
                <c:pt idx="4538">
                  <c:v>42199.583333333336</c:v>
                </c:pt>
                <c:pt idx="4539">
                  <c:v>42199.625</c:v>
                </c:pt>
                <c:pt idx="4540">
                  <c:v>42199.666666666664</c:v>
                </c:pt>
                <c:pt idx="4541">
                  <c:v>42199.708333333336</c:v>
                </c:pt>
                <c:pt idx="4542">
                  <c:v>42199.75</c:v>
                </c:pt>
                <c:pt idx="4543">
                  <c:v>42199.791666666664</c:v>
                </c:pt>
                <c:pt idx="4544">
                  <c:v>42199.833333333336</c:v>
                </c:pt>
                <c:pt idx="4545">
                  <c:v>42199.875</c:v>
                </c:pt>
                <c:pt idx="4546">
                  <c:v>42199.916666666664</c:v>
                </c:pt>
                <c:pt idx="4547">
                  <c:v>42199.958333333336</c:v>
                </c:pt>
                <c:pt idx="4548">
                  <c:v>42200</c:v>
                </c:pt>
                <c:pt idx="4549">
                  <c:v>42200.041666666664</c:v>
                </c:pt>
                <c:pt idx="4550">
                  <c:v>42200.083333333336</c:v>
                </c:pt>
                <c:pt idx="4551">
                  <c:v>42200.125</c:v>
                </c:pt>
                <c:pt idx="4552">
                  <c:v>42200.166666666664</c:v>
                </c:pt>
                <c:pt idx="4553">
                  <c:v>42200.208333333336</c:v>
                </c:pt>
                <c:pt idx="4554">
                  <c:v>42200.25</c:v>
                </c:pt>
                <c:pt idx="4555">
                  <c:v>42200.291666666664</c:v>
                </c:pt>
                <c:pt idx="4556">
                  <c:v>42200.333333333336</c:v>
                </c:pt>
                <c:pt idx="4557">
                  <c:v>42200.375</c:v>
                </c:pt>
                <c:pt idx="4558">
                  <c:v>42200.416666666664</c:v>
                </c:pt>
                <c:pt idx="4559">
                  <c:v>42200.458333333336</c:v>
                </c:pt>
                <c:pt idx="4560">
                  <c:v>42200.5</c:v>
                </c:pt>
                <c:pt idx="4561">
                  <c:v>42200.541666666664</c:v>
                </c:pt>
                <c:pt idx="4562">
                  <c:v>42200.583333333336</c:v>
                </c:pt>
                <c:pt idx="4563">
                  <c:v>42200.625</c:v>
                </c:pt>
                <c:pt idx="4564">
                  <c:v>42200.666666666664</c:v>
                </c:pt>
                <c:pt idx="4565">
                  <c:v>42200.708333333336</c:v>
                </c:pt>
                <c:pt idx="4566">
                  <c:v>42200.75</c:v>
                </c:pt>
                <c:pt idx="4567">
                  <c:v>42200.791666666664</c:v>
                </c:pt>
                <c:pt idx="4568">
                  <c:v>42200.833333333336</c:v>
                </c:pt>
                <c:pt idx="4569">
                  <c:v>42200.875</c:v>
                </c:pt>
                <c:pt idx="4570">
                  <c:v>42200.916666666664</c:v>
                </c:pt>
                <c:pt idx="4571">
                  <c:v>42200.958333333336</c:v>
                </c:pt>
                <c:pt idx="4572">
                  <c:v>42201</c:v>
                </c:pt>
                <c:pt idx="4573">
                  <c:v>42201.041666666664</c:v>
                </c:pt>
                <c:pt idx="4574">
                  <c:v>42201.083333333336</c:v>
                </c:pt>
                <c:pt idx="4575">
                  <c:v>42201.125</c:v>
                </c:pt>
                <c:pt idx="4576">
                  <c:v>42201.166666666664</c:v>
                </c:pt>
                <c:pt idx="4577">
                  <c:v>42201.208333333336</c:v>
                </c:pt>
                <c:pt idx="4578">
                  <c:v>42201.25</c:v>
                </c:pt>
                <c:pt idx="4579">
                  <c:v>42201.291666666664</c:v>
                </c:pt>
                <c:pt idx="4580">
                  <c:v>42201.333333333336</c:v>
                </c:pt>
                <c:pt idx="4581">
                  <c:v>42201.375</c:v>
                </c:pt>
                <c:pt idx="4582">
                  <c:v>42201.416666666664</c:v>
                </c:pt>
                <c:pt idx="4583">
                  <c:v>42201.458333333336</c:v>
                </c:pt>
                <c:pt idx="4584">
                  <c:v>42201.5</c:v>
                </c:pt>
                <c:pt idx="4585">
                  <c:v>42201.541666666664</c:v>
                </c:pt>
                <c:pt idx="4586">
                  <c:v>42201.583333333336</c:v>
                </c:pt>
                <c:pt idx="4587">
                  <c:v>42201.625</c:v>
                </c:pt>
                <c:pt idx="4588">
                  <c:v>42201.666666666664</c:v>
                </c:pt>
                <c:pt idx="4589">
                  <c:v>42201.708333333336</c:v>
                </c:pt>
                <c:pt idx="4590">
                  <c:v>42201.75</c:v>
                </c:pt>
                <c:pt idx="4591">
                  <c:v>42201.791666666664</c:v>
                </c:pt>
                <c:pt idx="4592">
                  <c:v>42201.833333333336</c:v>
                </c:pt>
                <c:pt idx="4593">
                  <c:v>42201.875</c:v>
                </c:pt>
                <c:pt idx="4594">
                  <c:v>42201.916666666664</c:v>
                </c:pt>
                <c:pt idx="4595">
                  <c:v>42201.958333333336</c:v>
                </c:pt>
                <c:pt idx="4596">
                  <c:v>42202</c:v>
                </c:pt>
                <c:pt idx="4597">
                  <c:v>42202.041666666664</c:v>
                </c:pt>
                <c:pt idx="4598">
                  <c:v>42202.083333333336</c:v>
                </c:pt>
                <c:pt idx="4599">
                  <c:v>42202.125</c:v>
                </c:pt>
                <c:pt idx="4600">
                  <c:v>42202.166666666664</c:v>
                </c:pt>
                <c:pt idx="4601">
                  <c:v>42202.208333333336</c:v>
                </c:pt>
                <c:pt idx="4602">
                  <c:v>42202.25</c:v>
                </c:pt>
                <c:pt idx="4603">
                  <c:v>42202.291666666664</c:v>
                </c:pt>
                <c:pt idx="4604">
                  <c:v>42202.333333333336</c:v>
                </c:pt>
                <c:pt idx="4605">
                  <c:v>42202.375</c:v>
                </c:pt>
                <c:pt idx="4606">
                  <c:v>42202.416666666664</c:v>
                </c:pt>
                <c:pt idx="4607">
                  <c:v>42202.458333333336</c:v>
                </c:pt>
                <c:pt idx="4608">
                  <c:v>42202.5</c:v>
                </c:pt>
                <c:pt idx="4609">
                  <c:v>42202.541666666664</c:v>
                </c:pt>
                <c:pt idx="4610">
                  <c:v>42202.583333333336</c:v>
                </c:pt>
                <c:pt idx="4611">
                  <c:v>42202.625</c:v>
                </c:pt>
                <c:pt idx="4612">
                  <c:v>42202.666666666664</c:v>
                </c:pt>
                <c:pt idx="4613">
                  <c:v>42202.708333333336</c:v>
                </c:pt>
                <c:pt idx="4614">
                  <c:v>42202.75</c:v>
                </c:pt>
                <c:pt idx="4615">
                  <c:v>42202.791666666664</c:v>
                </c:pt>
                <c:pt idx="4616">
                  <c:v>42202.875</c:v>
                </c:pt>
                <c:pt idx="4617">
                  <c:v>42202.916666666664</c:v>
                </c:pt>
                <c:pt idx="4618">
                  <c:v>42202.958333333336</c:v>
                </c:pt>
                <c:pt idx="4619">
                  <c:v>42203</c:v>
                </c:pt>
                <c:pt idx="4620">
                  <c:v>42203.041666666664</c:v>
                </c:pt>
                <c:pt idx="4621">
                  <c:v>42203.083333333336</c:v>
                </c:pt>
                <c:pt idx="4622">
                  <c:v>42203.125</c:v>
                </c:pt>
                <c:pt idx="4623">
                  <c:v>42203.166666666664</c:v>
                </c:pt>
                <c:pt idx="4624">
                  <c:v>42203.208333333336</c:v>
                </c:pt>
                <c:pt idx="4625">
                  <c:v>42203.25</c:v>
                </c:pt>
                <c:pt idx="4626">
                  <c:v>42203.291666666664</c:v>
                </c:pt>
                <c:pt idx="4627">
                  <c:v>42203.333333333336</c:v>
                </c:pt>
                <c:pt idx="4628">
                  <c:v>42203.375</c:v>
                </c:pt>
                <c:pt idx="4629">
                  <c:v>42203.416666666664</c:v>
                </c:pt>
                <c:pt idx="4630">
                  <c:v>42203.458333333336</c:v>
                </c:pt>
                <c:pt idx="4631">
                  <c:v>42203.5</c:v>
                </c:pt>
                <c:pt idx="4632">
                  <c:v>42203.541666666664</c:v>
                </c:pt>
                <c:pt idx="4633">
                  <c:v>42203.583333333336</c:v>
                </c:pt>
                <c:pt idx="4634">
                  <c:v>42203.625</c:v>
                </c:pt>
                <c:pt idx="4635">
                  <c:v>42203.666666666664</c:v>
                </c:pt>
                <c:pt idx="4636">
                  <c:v>42203.708333333336</c:v>
                </c:pt>
                <c:pt idx="4637">
                  <c:v>42203.75</c:v>
                </c:pt>
                <c:pt idx="4638">
                  <c:v>42203.791666666664</c:v>
                </c:pt>
                <c:pt idx="4639">
                  <c:v>42203.833333333336</c:v>
                </c:pt>
                <c:pt idx="4640">
                  <c:v>42203.875</c:v>
                </c:pt>
                <c:pt idx="4641">
                  <c:v>42203.916666666664</c:v>
                </c:pt>
                <c:pt idx="4642">
                  <c:v>42203.958333333336</c:v>
                </c:pt>
                <c:pt idx="4643">
                  <c:v>42204</c:v>
                </c:pt>
                <c:pt idx="4644">
                  <c:v>42204.041666666664</c:v>
                </c:pt>
                <c:pt idx="4645">
                  <c:v>42204.083333333336</c:v>
                </c:pt>
                <c:pt idx="4646">
                  <c:v>42204.125</c:v>
                </c:pt>
                <c:pt idx="4647">
                  <c:v>42204.166666666664</c:v>
                </c:pt>
                <c:pt idx="4648">
                  <c:v>42204.208333333336</c:v>
                </c:pt>
                <c:pt idx="4649">
                  <c:v>42204.291666666664</c:v>
                </c:pt>
                <c:pt idx="4650">
                  <c:v>42204.333333333336</c:v>
                </c:pt>
                <c:pt idx="4651">
                  <c:v>42204.375</c:v>
                </c:pt>
                <c:pt idx="4652">
                  <c:v>42204.416666666664</c:v>
                </c:pt>
                <c:pt idx="4653">
                  <c:v>42204.458333333336</c:v>
                </c:pt>
                <c:pt idx="4654">
                  <c:v>42204.5</c:v>
                </c:pt>
                <c:pt idx="4655">
                  <c:v>42204.541666666664</c:v>
                </c:pt>
                <c:pt idx="4656">
                  <c:v>42204.583333333336</c:v>
                </c:pt>
                <c:pt idx="4657">
                  <c:v>42204.833333333336</c:v>
                </c:pt>
                <c:pt idx="4658">
                  <c:v>42204.875</c:v>
                </c:pt>
                <c:pt idx="4659">
                  <c:v>42204.916666666664</c:v>
                </c:pt>
                <c:pt idx="4660">
                  <c:v>42204.958333333336</c:v>
                </c:pt>
                <c:pt idx="4661">
                  <c:v>42205</c:v>
                </c:pt>
                <c:pt idx="4662">
                  <c:v>42205.041666666664</c:v>
                </c:pt>
                <c:pt idx="4663">
                  <c:v>42205.083333333336</c:v>
                </c:pt>
                <c:pt idx="4664">
                  <c:v>42205.125</c:v>
                </c:pt>
                <c:pt idx="4665">
                  <c:v>42205.166666666664</c:v>
                </c:pt>
                <c:pt idx="4666">
                  <c:v>42205.208333333336</c:v>
                </c:pt>
                <c:pt idx="4667">
                  <c:v>42205.25</c:v>
                </c:pt>
                <c:pt idx="4668">
                  <c:v>42205.291666666664</c:v>
                </c:pt>
                <c:pt idx="4669">
                  <c:v>42205.333333333336</c:v>
                </c:pt>
                <c:pt idx="4670">
                  <c:v>42205.375</c:v>
                </c:pt>
                <c:pt idx="4671">
                  <c:v>42205.416666666664</c:v>
                </c:pt>
                <c:pt idx="4672">
                  <c:v>42205.458333333336</c:v>
                </c:pt>
                <c:pt idx="4673">
                  <c:v>42205.5</c:v>
                </c:pt>
                <c:pt idx="4674">
                  <c:v>42205.541666666664</c:v>
                </c:pt>
                <c:pt idx="4675">
                  <c:v>42205.583333333336</c:v>
                </c:pt>
                <c:pt idx="4676">
                  <c:v>42205.625</c:v>
                </c:pt>
                <c:pt idx="4677">
                  <c:v>42205.666666666664</c:v>
                </c:pt>
                <c:pt idx="4678">
                  <c:v>42205.708333333336</c:v>
                </c:pt>
                <c:pt idx="4679">
                  <c:v>42205.75</c:v>
                </c:pt>
                <c:pt idx="4680">
                  <c:v>42205.791666666664</c:v>
                </c:pt>
                <c:pt idx="4681">
                  <c:v>42205.833333333336</c:v>
                </c:pt>
                <c:pt idx="4682">
                  <c:v>42205.875</c:v>
                </c:pt>
                <c:pt idx="4683">
                  <c:v>42205.916666666664</c:v>
                </c:pt>
                <c:pt idx="4684">
                  <c:v>42205.958333333336</c:v>
                </c:pt>
                <c:pt idx="4685">
                  <c:v>42206</c:v>
                </c:pt>
                <c:pt idx="4686">
                  <c:v>42206.041666666664</c:v>
                </c:pt>
                <c:pt idx="4687">
                  <c:v>42206.083333333336</c:v>
                </c:pt>
                <c:pt idx="4688">
                  <c:v>42206.125</c:v>
                </c:pt>
                <c:pt idx="4689">
                  <c:v>42206.166666666664</c:v>
                </c:pt>
                <c:pt idx="4690">
                  <c:v>42206.208333333336</c:v>
                </c:pt>
                <c:pt idx="4691">
                  <c:v>42206.25</c:v>
                </c:pt>
                <c:pt idx="4692">
                  <c:v>42206.291666666664</c:v>
                </c:pt>
                <c:pt idx="4693">
                  <c:v>42206.333333333336</c:v>
                </c:pt>
                <c:pt idx="4694">
                  <c:v>42206.375</c:v>
                </c:pt>
                <c:pt idx="4695">
                  <c:v>42206.416666666664</c:v>
                </c:pt>
                <c:pt idx="4696">
                  <c:v>42206.458333333336</c:v>
                </c:pt>
                <c:pt idx="4697">
                  <c:v>42206.5</c:v>
                </c:pt>
                <c:pt idx="4698">
                  <c:v>42206.541666666664</c:v>
                </c:pt>
                <c:pt idx="4699">
                  <c:v>42206.583333333336</c:v>
                </c:pt>
                <c:pt idx="4700">
                  <c:v>42206.625</c:v>
                </c:pt>
                <c:pt idx="4701">
                  <c:v>42206.666666666664</c:v>
                </c:pt>
                <c:pt idx="4702">
                  <c:v>42206.708333333336</c:v>
                </c:pt>
                <c:pt idx="4703">
                  <c:v>42206.75</c:v>
                </c:pt>
                <c:pt idx="4704">
                  <c:v>42206.791666666664</c:v>
                </c:pt>
                <c:pt idx="4705">
                  <c:v>42206.833333333336</c:v>
                </c:pt>
                <c:pt idx="4706">
                  <c:v>42206.875</c:v>
                </c:pt>
                <c:pt idx="4707">
                  <c:v>42206.916666666664</c:v>
                </c:pt>
                <c:pt idx="4708">
                  <c:v>42206.958333333336</c:v>
                </c:pt>
                <c:pt idx="4709">
                  <c:v>42207</c:v>
                </c:pt>
                <c:pt idx="4710">
                  <c:v>42207.041666666664</c:v>
                </c:pt>
                <c:pt idx="4711">
                  <c:v>42207.083333333336</c:v>
                </c:pt>
                <c:pt idx="4712">
                  <c:v>42207.125</c:v>
                </c:pt>
                <c:pt idx="4713">
                  <c:v>42207.166666666664</c:v>
                </c:pt>
                <c:pt idx="4714">
                  <c:v>42207.208333333336</c:v>
                </c:pt>
                <c:pt idx="4715">
                  <c:v>42207.25</c:v>
                </c:pt>
                <c:pt idx="4716">
                  <c:v>42207.291666666664</c:v>
                </c:pt>
                <c:pt idx="4717">
                  <c:v>42207.333333333336</c:v>
                </c:pt>
                <c:pt idx="4718">
                  <c:v>42207.375</c:v>
                </c:pt>
                <c:pt idx="4719">
                  <c:v>42207.416666666664</c:v>
                </c:pt>
                <c:pt idx="4720">
                  <c:v>42207.458333333336</c:v>
                </c:pt>
                <c:pt idx="4721">
                  <c:v>42207.5</c:v>
                </c:pt>
                <c:pt idx="4722">
                  <c:v>42207.541666666664</c:v>
                </c:pt>
                <c:pt idx="4723">
                  <c:v>42207.583333333336</c:v>
                </c:pt>
                <c:pt idx="4724">
                  <c:v>42207.625</c:v>
                </c:pt>
                <c:pt idx="4725">
                  <c:v>42207.666666666664</c:v>
                </c:pt>
                <c:pt idx="4726">
                  <c:v>42207.708333333336</c:v>
                </c:pt>
                <c:pt idx="4727">
                  <c:v>42207.75</c:v>
                </c:pt>
                <c:pt idx="4728">
                  <c:v>42207.791666666664</c:v>
                </c:pt>
                <c:pt idx="4729">
                  <c:v>42207.833333333336</c:v>
                </c:pt>
                <c:pt idx="4730">
                  <c:v>42207.875</c:v>
                </c:pt>
                <c:pt idx="4731">
                  <c:v>42207.916666666664</c:v>
                </c:pt>
                <c:pt idx="4732">
                  <c:v>42207.958333333336</c:v>
                </c:pt>
                <c:pt idx="4733">
                  <c:v>42208</c:v>
                </c:pt>
                <c:pt idx="4734">
                  <c:v>42208.041666666664</c:v>
                </c:pt>
                <c:pt idx="4735">
                  <c:v>42208.083333333336</c:v>
                </c:pt>
                <c:pt idx="4736">
                  <c:v>42208.125</c:v>
                </c:pt>
                <c:pt idx="4737">
                  <c:v>42208.166666666664</c:v>
                </c:pt>
                <c:pt idx="4738">
                  <c:v>42208.208333333336</c:v>
                </c:pt>
                <c:pt idx="4739">
                  <c:v>42208.25</c:v>
                </c:pt>
                <c:pt idx="4740">
                  <c:v>42208.291666666664</c:v>
                </c:pt>
                <c:pt idx="4741">
                  <c:v>42208.333333333336</c:v>
                </c:pt>
                <c:pt idx="4742">
                  <c:v>42208.375</c:v>
                </c:pt>
                <c:pt idx="4743">
                  <c:v>42208.416666666664</c:v>
                </c:pt>
                <c:pt idx="4744">
                  <c:v>42208.458333333336</c:v>
                </c:pt>
                <c:pt idx="4745">
                  <c:v>42208.5</c:v>
                </c:pt>
                <c:pt idx="4746">
                  <c:v>42208.541666666664</c:v>
                </c:pt>
                <c:pt idx="4747">
                  <c:v>42208.583333333336</c:v>
                </c:pt>
                <c:pt idx="4748">
                  <c:v>42208.625</c:v>
                </c:pt>
                <c:pt idx="4749">
                  <c:v>42208.666666666664</c:v>
                </c:pt>
                <c:pt idx="4750">
                  <c:v>42208.708333333336</c:v>
                </c:pt>
                <c:pt idx="4751">
                  <c:v>42208.75</c:v>
                </c:pt>
                <c:pt idx="4752">
                  <c:v>42208.791666666664</c:v>
                </c:pt>
                <c:pt idx="4753">
                  <c:v>42208.833333333336</c:v>
                </c:pt>
                <c:pt idx="4754">
                  <c:v>42208.875</c:v>
                </c:pt>
                <c:pt idx="4755">
                  <c:v>42208.916666666664</c:v>
                </c:pt>
                <c:pt idx="4756">
                  <c:v>42208.958333333336</c:v>
                </c:pt>
                <c:pt idx="4757">
                  <c:v>42209</c:v>
                </c:pt>
                <c:pt idx="4758">
                  <c:v>42209.041666666664</c:v>
                </c:pt>
                <c:pt idx="4759">
                  <c:v>42209.083333333336</c:v>
                </c:pt>
                <c:pt idx="4760">
                  <c:v>42209.125</c:v>
                </c:pt>
                <c:pt idx="4761">
                  <c:v>42209.166666666664</c:v>
                </c:pt>
                <c:pt idx="4762">
                  <c:v>42209.208333333336</c:v>
                </c:pt>
                <c:pt idx="4763">
                  <c:v>42209.25</c:v>
                </c:pt>
                <c:pt idx="4764">
                  <c:v>42209.291666666664</c:v>
                </c:pt>
                <c:pt idx="4765">
                  <c:v>42209.333333333336</c:v>
                </c:pt>
                <c:pt idx="4766">
                  <c:v>42209.375</c:v>
                </c:pt>
                <c:pt idx="4767">
                  <c:v>42209.416666666664</c:v>
                </c:pt>
                <c:pt idx="4768">
                  <c:v>42209.458333333336</c:v>
                </c:pt>
                <c:pt idx="4769">
                  <c:v>42209.5</c:v>
                </c:pt>
                <c:pt idx="4770">
                  <c:v>42209.541666666664</c:v>
                </c:pt>
                <c:pt idx="4771">
                  <c:v>42209.583333333336</c:v>
                </c:pt>
                <c:pt idx="4772">
                  <c:v>42209.625</c:v>
                </c:pt>
                <c:pt idx="4773">
                  <c:v>42209.666666666664</c:v>
                </c:pt>
                <c:pt idx="4774">
                  <c:v>42209.708333333336</c:v>
                </c:pt>
                <c:pt idx="4775">
                  <c:v>42209.75</c:v>
                </c:pt>
                <c:pt idx="4776">
                  <c:v>42209.791666666664</c:v>
                </c:pt>
                <c:pt idx="4777">
                  <c:v>42209.833333333336</c:v>
                </c:pt>
                <c:pt idx="4778">
                  <c:v>42209.875</c:v>
                </c:pt>
                <c:pt idx="4779">
                  <c:v>42209.916666666664</c:v>
                </c:pt>
                <c:pt idx="4780">
                  <c:v>42209.958333333336</c:v>
                </c:pt>
                <c:pt idx="4781">
                  <c:v>42210</c:v>
                </c:pt>
                <c:pt idx="4782">
                  <c:v>42210.041666666664</c:v>
                </c:pt>
                <c:pt idx="4783">
                  <c:v>42210.083333333336</c:v>
                </c:pt>
                <c:pt idx="4784">
                  <c:v>42210.125</c:v>
                </c:pt>
                <c:pt idx="4785">
                  <c:v>42210.166666666664</c:v>
                </c:pt>
                <c:pt idx="4786">
                  <c:v>42210.208333333336</c:v>
                </c:pt>
                <c:pt idx="4787">
                  <c:v>42210.25</c:v>
                </c:pt>
                <c:pt idx="4788">
                  <c:v>42210.291666666664</c:v>
                </c:pt>
                <c:pt idx="4789">
                  <c:v>42210.333333333336</c:v>
                </c:pt>
                <c:pt idx="4790">
                  <c:v>42210.375</c:v>
                </c:pt>
                <c:pt idx="4791">
                  <c:v>42210.416666666664</c:v>
                </c:pt>
                <c:pt idx="4792">
                  <c:v>42210.458333333336</c:v>
                </c:pt>
                <c:pt idx="4793">
                  <c:v>42210.5</c:v>
                </c:pt>
                <c:pt idx="4794">
                  <c:v>42210.541666666664</c:v>
                </c:pt>
                <c:pt idx="4795">
                  <c:v>42210.583333333336</c:v>
                </c:pt>
                <c:pt idx="4796">
                  <c:v>42210.625</c:v>
                </c:pt>
                <c:pt idx="4797">
                  <c:v>42210.666666666664</c:v>
                </c:pt>
                <c:pt idx="4798">
                  <c:v>42210.708333333336</c:v>
                </c:pt>
                <c:pt idx="4799">
                  <c:v>42210.75</c:v>
                </c:pt>
                <c:pt idx="4800">
                  <c:v>42210.791666666664</c:v>
                </c:pt>
                <c:pt idx="4801">
                  <c:v>42210.833333333336</c:v>
                </c:pt>
                <c:pt idx="4802">
                  <c:v>42210.875</c:v>
                </c:pt>
                <c:pt idx="4803">
                  <c:v>42210.916666666664</c:v>
                </c:pt>
                <c:pt idx="4804">
                  <c:v>42210.958333333336</c:v>
                </c:pt>
                <c:pt idx="4805">
                  <c:v>42211</c:v>
                </c:pt>
                <c:pt idx="4806">
                  <c:v>42211.041666666664</c:v>
                </c:pt>
                <c:pt idx="4807">
                  <c:v>42211.083333333336</c:v>
                </c:pt>
                <c:pt idx="4808">
                  <c:v>42211.125</c:v>
                </c:pt>
                <c:pt idx="4809">
                  <c:v>42211.166666666664</c:v>
                </c:pt>
                <c:pt idx="4810">
                  <c:v>42211.208333333336</c:v>
                </c:pt>
                <c:pt idx="4811">
                  <c:v>42211.25</c:v>
                </c:pt>
                <c:pt idx="4812">
                  <c:v>42211.291666666664</c:v>
                </c:pt>
                <c:pt idx="4813">
                  <c:v>42211.333333333336</c:v>
                </c:pt>
                <c:pt idx="4814">
                  <c:v>42211.375</c:v>
                </c:pt>
                <c:pt idx="4815">
                  <c:v>42211.416666666664</c:v>
                </c:pt>
                <c:pt idx="4816">
                  <c:v>42211.458333333336</c:v>
                </c:pt>
                <c:pt idx="4817">
                  <c:v>42211.5</c:v>
                </c:pt>
                <c:pt idx="4818">
                  <c:v>42211.541666666664</c:v>
                </c:pt>
                <c:pt idx="4819">
                  <c:v>42211.583333333336</c:v>
                </c:pt>
                <c:pt idx="4820">
                  <c:v>42211.625</c:v>
                </c:pt>
                <c:pt idx="4821">
                  <c:v>42211.666666666664</c:v>
                </c:pt>
                <c:pt idx="4822">
                  <c:v>42211.708333333336</c:v>
                </c:pt>
                <c:pt idx="4823">
                  <c:v>42211.75</c:v>
                </c:pt>
                <c:pt idx="4824">
                  <c:v>42211.791666666664</c:v>
                </c:pt>
                <c:pt idx="4825">
                  <c:v>42211.833333333336</c:v>
                </c:pt>
                <c:pt idx="4826">
                  <c:v>42211.875</c:v>
                </c:pt>
                <c:pt idx="4827">
                  <c:v>42211.916666666664</c:v>
                </c:pt>
                <c:pt idx="4828">
                  <c:v>42211.958333333336</c:v>
                </c:pt>
                <c:pt idx="4829">
                  <c:v>42212</c:v>
                </c:pt>
                <c:pt idx="4830">
                  <c:v>42212.041666666664</c:v>
                </c:pt>
                <c:pt idx="4831">
                  <c:v>42212.083333333336</c:v>
                </c:pt>
                <c:pt idx="4832">
                  <c:v>42212.125</c:v>
                </c:pt>
                <c:pt idx="4833">
                  <c:v>42212.166666666664</c:v>
                </c:pt>
                <c:pt idx="4834">
                  <c:v>42212.208333333336</c:v>
                </c:pt>
                <c:pt idx="4835">
                  <c:v>42212.291666666664</c:v>
                </c:pt>
                <c:pt idx="4836">
                  <c:v>42212.333333333336</c:v>
                </c:pt>
                <c:pt idx="4837">
                  <c:v>42212.375</c:v>
                </c:pt>
                <c:pt idx="4838">
                  <c:v>42212.416666666664</c:v>
                </c:pt>
                <c:pt idx="4839">
                  <c:v>42212.458333333336</c:v>
                </c:pt>
                <c:pt idx="4840">
                  <c:v>42212.5</c:v>
                </c:pt>
                <c:pt idx="4841">
                  <c:v>42212.541666666664</c:v>
                </c:pt>
                <c:pt idx="4842">
                  <c:v>42212.583333333336</c:v>
                </c:pt>
                <c:pt idx="4843">
                  <c:v>42212.625</c:v>
                </c:pt>
                <c:pt idx="4844">
                  <c:v>42212.666666666664</c:v>
                </c:pt>
                <c:pt idx="4845">
                  <c:v>42212.708333333336</c:v>
                </c:pt>
                <c:pt idx="4846">
                  <c:v>42212.75</c:v>
                </c:pt>
                <c:pt idx="4847">
                  <c:v>42212.791666666664</c:v>
                </c:pt>
                <c:pt idx="4848">
                  <c:v>42212.833333333336</c:v>
                </c:pt>
                <c:pt idx="4849">
                  <c:v>42212.875</c:v>
                </c:pt>
                <c:pt idx="4850">
                  <c:v>42212.916666666664</c:v>
                </c:pt>
                <c:pt idx="4851">
                  <c:v>42212.958333333336</c:v>
                </c:pt>
                <c:pt idx="4852">
                  <c:v>42213</c:v>
                </c:pt>
                <c:pt idx="4853">
                  <c:v>42213.041666666664</c:v>
                </c:pt>
                <c:pt idx="4854">
                  <c:v>42213.083333333336</c:v>
                </c:pt>
                <c:pt idx="4855">
                  <c:v>42213.125</c:v>
                </c:pt>
                <c:pt idx="4856">
                  <c:v>42213.166666666664</c:v>
                </c:pt>
                <c:pt idx="4857">
                  <c:v>42213.208333333336</c:v>
                </c:pt>
                <c:pt idx="4858">
                  <c:v>42213.25</c:v>
                </c:pt>
                <c:pt idx="4859">
                  <c:v>42213.291666666664</c:v>
                </c:pt>
                <c:pt idx="4860">
                  <c:v>42213.333333333336</c:v>
                </c:pt>
                <c:pt idx="4861">
                  <c:v>42213.375</c:v>
                </c:pt>
                <c:pt idx="4862">
                  <c:v>42213.416666666664</c:v>
                </c:pt>
                <c:pt idx="4863">
                  <c:v>42213.458333333336</c:v>
                </c:pt>
                <c:pt idx="4864">
                  <c:v>42213.5</c:v>
                </c:pt>
                <c:pt idx="4865">
                  <c:v>42213.541666666664</c:v>
                </c:pt>
                <c:pt idx="4866">
                  <c:v>42213.583333333336</c:v>
                </c:pt>
                <c:pt idx="4867">
                  <c:v>42213.625</c:v>
                </c:pt>
                <c:pt idx="4868">
                  <c:v>42213.666666666664</c:v>
                </c:pt>
                <c:pt idx="4869">
                  <c:v>42213.708333333336</c:v>
                </c:pt>
                <c:pt idx="4870">
                  <c:v>42213.75</c:v>
                </c:pt>
                <c:pt idx="4871">
                  <c:v>42213.791666666664</c:v>
                </c:pt>
                <c:pt idx="4872">
                  <c:v>42213.833333333336</c:v>
                </c:pt>
                <c:pt idx="4873">
                  <c:v>42213.875</c:v>
                </c:pt>
                <c:pt idx="4874">
                  <c:v>42213.916666666664</c:v>
                </c:pt>
                <c:pt idx="4875">
                  <c:v>42213.958333333336</c:v>
                </c:pt>
                <c:pt idx="4876">
                  <c:v>42214</c:v>
                </c:pt>
                <c:pt idx="4877">
                  <c:v>42214.041666666664</c:v>
                </c:pt>
                <c:pt idx="4878">
                  <c:v>42214.083333333336</c:v>
                </c:pt>
                <c:pt idx="4879">
                  <c:v>42214.125</c:v>
                </c:pt>
                <c:pt idx="4880">
                  <c:v>42214.166666666664</c:v>
                </c:pt>
                <c:pt idx="4881">
                  <c:v>42214.208333333336</c:v>
                </c:pt>
                <c:pt idx="4882">
                  <c:v>42214.25</c:v>
                </c:pt>
                <c:pt idx="4883">
                  <c:v>42214.291666666664</c:v>
                </c:pt>
                <c:pt idx="4884">
                  <c:v>42214.333333333336</c:v>
                </c:pt>
                <c:pt idx="4885">
                  <c:v>42214.375</c:v>
                </c:pt>
                <c:pt idx="4886">
                  <c:v>42214.416666666664</c:v>
                </c:pt>
                <c:pt idx="4887">
                  <c:v>42214.458333333336</c:v>
                </c:pt>
                <c:pt idx="4888">
                  <c:v>42214.5</c:v>
                </c:pt>
                <c:pt idx="4889">
                  <c:v>42214.541666666664</c:v>
                </c:pt>
                <c:pt idx="4890">
                  <c:v>42214.583333333336</c:v>
                </c:pt>
                <c:pt idx="4891">
                  <c:v>42214.625</c:v>
                </c:pt>
                <c:pt idx="4892">
                  <c:v>42214.666666666664</c:v>
                </c:pt>
                <c:pt idx="4893">
                  <c:v>42214.708333333336</c:v>
                </c:pt>
                <c:pt idx="4894">
                  <c:v>42214.75</c:v>
                </c:pt>
                <c:pt idx="4895">
                  <c:v>42214.791666666664</c:v>
                </c:pt>
                <c:pt idx="4896">
                  <c:v>42214.833333333336</c:v>
                </c:pt>
                <c:pt idx="4897">
                  <c:v>42214.875</c:v>
                </c:pt>
                <c:pt idx="4898">
                  <c:v>42214.916666666664</c:v>
                </c:pt>
                <c:pt idx="4899">
                  <c:v>42214.958333333336</c:v>
                </c:pt>
                <c:pt idx="4900">
                  <c:v>42215</c:v>
                </c:pt>
                <c:pt idx="4901">
                  <c:v>42215.041666666664</c:v>
                </c:pt>
                <c:pt idx="4902">
                  <c:v>42215.083333333336</c:v>
                </c:pt>
                <c:pt idx="4903">
                  <c:v>42215.125</c:v>
                </c:pt>
                <c:pt idx="4904">
                  <c:v>42215.166666666664</c:v>
                </c:pt>
                <c:pt idx="4905">
                  <c:v>42215.208333333336</c:v>
                </c:pt>
                <c:pt idx="4906">
                  <c:v>42215.25</c:v>
                </c:pt>
                <c:pt idx="4907">
                  <c:v>42215.291666666664</c:v>
                </c:pt>
                <c:pt idx="4908">
                  <c:v>42215.916666666664</c:v>
                </c:pt>
                <c:pt idx="4909">
                  <c:v>42215.958333333336</c:v>
                </c:pt>
                <c:pt idx="4910">
                  <c:v>42216</c:v>
                </c:pt>
                <c:pt idx="4911">
                  <c:v>42216.041666666664</c:v>
                </c:pt>
                <c:pt idx="4912">
                  <c:v>42216.083333333336</c:v>
                </c:pt>
                <c:pt idx="4913">
                  <c:v>42216.125</c:v>
                </c:pt>
                <c:pt idx="4914">
                  <c:v>42216.166666666664</c:v>
                </c:pt>
                <c:pt idx="4915">
                  <c:v>42216.208333333336</c:v>
                </c:pt>
                <c:pt idx="4916">
                  <c:v>42216.25</c:v>
                </c:pt>
                <c:pt idx="4917">
                  <c:v>42216.291666666664</c:v>
                </c:pt>
                <c:pt idx="4918">
                  <c:v>42216.333333333336</c:v>
                </c:pt>
                <c:pt idx="4919">
                  <c:v>42216.375</c:v>
                </c:pt>
                <c:pt idx="4920">
                  <c:v>42216.416666666664</c:v>
                </c:pt>
                <c:pt idx="4921">
                  <c:v>42216.458333333336</c:v>
                </c:pt>
                <c:pt idx="4922">
                  <c:v>42216.5</c:v>
                </c:pt>
                <c:pt idx="4923">
                  <c:v>42216.541666666664</c:v>
                </c:pt>
                <c:pt idx="4924">
                  <c:v>42216.583333333336</c:v>
                </c:pt>
                <c:pt idx="4925">
                  <c:v>42216.625</c:v>
                </c:pt>
                <c:pt idx="4926">
                  <c:v>42216.666666666664</c:v>
                </c:pt>
                <c:pt idx="4927">
                  <c:v>42216.708333333336</c:v>
                </c:pt>
                <c:pt idx="4928">
                  <c:v>42216.75</c:v>
                </c:pt>
                <c:pt idx="4929">
                  <c:v>42216.791666666664</c:v>
                </c:pt>
                <c:pt idx="4930">
                  <c:v>42216.833333333336</c:v>
                </c:pt>
                <c:pt idx="4931">
                  <c:v>42216.875</c:v>
                </c:pt>
                <c:pt idx="4932">
                  <c:v>42216.916666666664</c:v>
                </c:pt>
                <c:pt idx="4933">
                  <c:v>42216.958333333336</c:v>
                </c:pt>
                <c:pt idx="4934">
                  <c:v>42217</c:v>
                </c:pt>
                <c:pt idx="4935">
                  <c:v>42217.041666666664</c:v>
                </c:pt>
                <c:pt idx="4936">
                  <c:v>42217.083333333336</c:v>
                </c:pt>
                <c:pt idx="4937">
                  <c:v>42217.125</c:v>
                </c:pt>
                <c:pt idx="4938">
                  <c:v>42217.166666666664</c:v>
                </c:pt>
                <c:pt idx="4939">
                  <c:v>42217.208333333336</c:v>
                </c:pt>
                <c:pt idx="4940">
                  <c:v>42217.25</c:v>
                </c:pt>
                <c:pt idx="4941">
                  <c:v>42217.291666666664</c:v>
                </c:pt>
                <c:pt idx="4942">
                  <c:v>42217.333333333336</c:v>
                </c:pt>
                <c:pt idx="4943">
                  <c:v>42217.375</c:v>
                </c:pt>
                <c:pt idx="4944">
                  <c:v>42217.416666666664</c:v>
                </c:pt>
                <c:pt idx="4945">
                  <c:v>42217.458333333336</c:v>
                </c:pt>
                <c:pt idx="4946">
                  <c:v>42217.5</c:v>
                </c:pt>
                <c:pt idx="4947">
                  <c:v>42217.541666666664</c:v>
                </c:pt>
                <c:pt idx="4948">
                  <c:v>42217.583333333336</c:v>
                </c:pt>
                <c:pt idx="4949">
                  <c:v>42217.625</c:v>
                </c:pt>
                <c:pt idx="4950">
                  <c:v>42217.666666666664</c:v>
                </c:pt>
                <c:pt idx="4951">
                  <c:v>42217.708333333336</c:v>
                </c:pt>
                <c:pt idx="4952">
                  <c:v>42217.75</c:v>
                </c:pt>
                <c:pt idx="4953">
                  <c:v>42217.791666666664</c:v>
                </c:pt>
                <c:pt idx="4954">
                  <c:v>42217.833333333336</c:v>
                </c:pt>
                <c:pt idx="4955">
                  <c:v>42217.875</c:v>
                </c:pt>
                <c:pt idx="4956">
                  <c:v>42217.916666666664</c:v>
                </c:pt>
                <c:pt idx="4957">
                  <c:v>42217.958333333336</c:v>
                </c:pt>
                <c:pt idx="4958">
                  <c:v>42218</c:v>
                </c:pt>
                <c:pt idx="4959">
                  <c:v>42218.041666666664</c:v>
                </c:pt>
                <c:pt idx="4960">
                  <c:v>42218.083333333336</c:v>
                </c:pt>
                <c:pt idx="4961">
                  <c:v>42218.125</c:v>
                </c:pt>
                <c:pt idx="4962">
                  <c:v>42218.166666666664</c:v>
                </c:pt>
                <c:pt idx="4963">
                  <c:v>42218.208333333336</c:v>
                </c:pt>
                <c:pt idx="4964">
                  <c:v>42218.25</c:v>
                </c:pt>
                <c:pt idx="4965">
                  <c:v>42218.291666666664</c:v>
                </c:pt>
                <c:pt idx="4966">
                  <c:v>42218.333333333336</c:v>
                </c:pt>
                <c:pt idx="4967">
                  <c:v>42218.375</c:v>
                </c:pt>
                <c:pt idx="4968">
                  <c:v>42218.416666666664</c:v>
                </c:pt>
                <c:pt idx="4969">
                  <c:v>42218.458333333336</c:v>
                </c:pt>
                <c:pt idx="4970">
                  <c:v>42218.5</c:v>
                </c:pt>
                <c:pt idx="4971">
                  <c:v>42218.541666666664</c:v>
                </c:pt>
                <c:pt idx="4972">
                  <c:v>42218.583333333336</c:v>
                </c:pt>
                <c:pt idx="4973">
                  <c:v>42218.625</c:v>
                </c:pt>
                <c:pt idx="4974">
                  <c:v>42218.666666666664</c:v>
                </c:pt>
                <c:pt idx="4975">
                  <c:v>42218.708333333336</c:v>
                </c:pt>
                <c:pt idx="4976">
                  <c:v>42218.75</c:v>
                </c:pt>
                <c:pt idx="4977">
                  <c:v>42218.791666666664</c:v>
                </c:pt>
                <c:pt idx="4978">
                  <c:v>42218.833333333336</c:v>
                </c:pt>
                <c:pt idx="4979">
                  <c:v>42218.875</c:v>
                </c:pt>
                <c:pt idx="4980">
                  <c:v>42218.916666666664</c:v>
                </c:pt>
                <c:pt idx="4981">
                  <c:v>42218.958333333336</c:v>
                </c:pt>
                <c:pt idx="4982">
                  <c:v>42219</c:v>
                </c:pt>
                <c:pt idx="4983">
                  <c:v>42219.041666666664</c:v>
                </c:pt>
                <c:pt idx="4984">
                  <c:v>42219.083333333336</c:v>
                </c:pt>
                <c:pt idx="4985">
                  <c:v>42219.125</c:v>
                </c:pt>
                <c:pt idx="4986">
                  <c:v>42219.166666666664</c:v>
                </c:pt>
                <c:pt idx="4987">
                  <c:v>42219.208333333336</c:v>
                </c:pt>
                <c:pt idx="4988">
                  <c:v>42219.25</c:v>
                </c:pt>
                <c:pt idx="4989">
                  <c:v>42219.291666666664</c:v>
                </c:pt>
                <c:pt idx="4990">
                  <c:v>42219.333333333336</c:v>
                </c:pt>
                <c:pt idx="4991">
                  <c:v>42219.375</c:v>
                </c:pt>
                <c:pt idx="4992">
                  <c:v>42219.416666666664</c:v>
                </c:pt>
                <c:pt idx="4993">
                  <c:v>42219.458333333336</c:v>
                </c:pt>
                <c:pt idx="4994">
                  <c:v>42219.5</c:v>
                </c:pt>
                <c:pt idx="4995">
                  <c:v>42219.541666666664</c:v>
                </c:pt>
                <c:pt idx="4996">
                  <c:v>42219.583333333336</c:v>
                </c:pt>
                <c:pt idx="4997">
                  <c:v>42219.625</c:v>
                </c:pt>
                <c:pt idx="4998">
                  <c:v>42219.666666666664</c:v>
                </c:pt>
                <c:pt idx="4999">
                  <c:v>42219.708333333336</c:v>
                </c:pt>
                <c:pt idx="5000">
                  <c:v>42219.75</c:v>
                </c:pt>
                <c:pt idx="5001">
                  <c:v>42219.791666666664</c:v>
                </c:pt>
                <c:pt idx="5002">
                  <c:v>42219.833333333336</c:v>
                </c:pt>
                <c:pt idx="5003">
                  <c:v>42219.875</c:v>
                </c:pt>
                <c:pt idx="5004">
                  <c:v>42219.916666666664</c:v>
                </c:pt>
                <c:pt idx="5005">
                  <c:v>42219.958333333336</c:v>
                </c:pt>
                <c:pt idx="5006">
                  <c:v>42220</c:v>
                </c:pt>
                <c:pt idx="5007">
                  <c:v>42220.041666666664</c:v>
                </c:pt>
                <c:pt idx="5008">
                  <c:v>42220.083333333336</c:v>
                </c:pt>
                <c:pt idx="5009">
                  <c:v>42220.125</c:v>
                </c:pt>
                <c:pt idx="5010">
                  <c:v>42220.166666666664</c:v>
                </c:pt>
                <c:pt idx="5011">
                  <c:v>42220.208333333336</c:v>
                </c:pt>
                <c:pt idx="5012">
                  <c:v>42220.25</c:v>
                </c:pt>
                <c:pt idx="5013">
                  <c:v>42220.291666666664</c:v>
                </c:pt>
                <c:pt idx="5014">
                  <c:v>42220.333333333336</c:v>
                </c:pt>
                <c:pt idx="5015">
                  <c:v>42220.375</c:v>
                </c:pt>
                <c:pt idx="5016">
                  <c:v>42220.416666666664</c:v>
                </c:pt>
                <c:pt idx="5017">
                  <c:v>42220.458333333336</c:v>
                </c:pt>
                <c:pt idx="5018">
                  <c:v>42220.5</c:v>
                </c:pt>
                <c:pt idx="5019">
                  <c:v>42220.541666666664</c:v>
                </c:pt>
                <c:pt idx="5020">
                  <c:v>42220.583333333336</c:v>
                </c:pt>
                <c:pt idx="5021">
                  <c:v>42220.625</c:v>
                </c:pt>
                <c:pt idx="5022">
                  <c:v>42220.666666666664</c:v>
                </c:pt>
                <c:pt idx="5023">
                  <c:v>42220.708333333336</c:v>
                </c:pt>
                <c:pt idx="5024">
                  <c:v>42220.75</c:v>
                </c:pt>
                <c:pt idx="5025">
                  <c:v>42220.791666666664</c:v>
                </c:pt>
                <c:pt idx="5026">
                  <c:v>42220.833333333336</c:v>
                </c:pt>
                <c:pt idx="5027">
                  <c:v>42220.875</c:v>
                </c:pt>
                <c:pt idx="5028">
                  <c:v>42220.916666666664</c:v>
                </c:pt>
                <c:pt idx="5029">
                  <c:v>42220.958333333336</c:v>
                </c:pt>
                <c:pt idx="5030">
                  <c:v>42221</c:v>
                </c:pt>
                <c:pt idx="5031">
                  <c:v>42221.041666666664</c:v>
                </c:pt>
                <c:pt idx="5032">
                  <c:v>42221.083333333336</c:v>
                </c:pt>
                <c:pt idx="5033">
                  <c:v>42221.125</c:v>
                </c:pt>
                <c:pt idx="5034">
                  <c:v>42221.166666666664</c:v>
                </c:pt>
                <c:pt idx="5035">
                  <c:v>42221.208333333336</c:v>
                </c:pt>
                <c:pt idx="5036">
                  <c:v>42221.25</c:v>
                </c:pt>
                <c:pt idx="5037">
                  <c:v>42221.291666666664</c:v>
                </c:pt>
                <c:pt idx="5038">
                  <c:v>42221.333333333336</c:v>
                </c:pt>
                <c:pt idx="5039">
                  <c:v>42221.375</c:v>
                </c:pt>
                <c:pt idx="5040">
                  <c:v>42221.416666666664</c:v>
                </c:pt>
                <c:pt idx="5041">
                  <c:v>42221.458333333336</c:v>
                </c:pt>
                <c:pt idx="5042">
                  <c:v>42221.5</c:v>
                </c:pt>
                <c:pt idx="5043">
                  <c:v>42221.541666666664</c:v>
                </c:pt>
                <c:pt idx="5044">
                  <c:v>42221.583333333336</c:v>
                </c:pt>
                <c:pt idx="5045">
                  <c:v>42221.625</c:v>
                </c:pt>
                <c:pt idx="5046">
                  <c:v>42221.666666666664</c:v>
                </c:pt>
                <c:pt idx="5047">
                  <c:v>42221.708333333336</c:v>
                </c:pt>
                <c:pt idx="5048">
                  <c:v>42221.75</c:v>
                </c:pt>
                <c:pt idx="5049">
                  <c:v>42221.791666666664</c:v>
                </c:pt>
                <c:pt idx="5050">
                  <c:v>42221.833333333336</c:v>
                </c:pt>
                <c:pt idx="5051">
                  <c:v>42221.875</c:v>
                </c:pt>
                <c:pt idx="5052">
                  <c:v>42221.916666666664</c:v>
                </c:pt>
                <c:pt idx="5053">
                  <c:v>42221.958333333336</c:v>
                </c:pt>
                <c:pt idx="5054">
                  <c:v>42222</c:v>
                </c:pt>
                <c:pt idx="5055">
                  <c:v>42222.041666666664</c:v>
                </c:pt>
                <c:pt idx="5056">
                  <c:v>42222.083333333336</c:v>
                </c:pt>
                <c:pt idx="5057">
                  <c:v>42222.125</c:v>
                </c:pt>
                <c:pt idx="5058">
                  <c:v>42222.166666666664</c:v>
                </c:pt>
                <c:pt idx="5059">
                  <c:v>42222.208333333336</c:v>
                </c:pt>
                <c:pt idx="5060">
                  <c:v>42222.25</c:v>
                </c:pt>
                <c:pt idx="5061">
                  <c:v>42222.291666666664</c:v>
                </c:pt>
                <c:pt idx="5062">
                  <c:v>42222.333333333336</c:v>
                </c:pt>
                <c:pt idx="5063">
                  <c:v>42222.375</c:v>
                </c:pt>
                <c:pt idx="5064">
                  <c:v>42222.416666666664</c:v>
                </c:pt>
                <c:pt idx="5065">
                  <c:v>42222.458333333336</c:v>
                </c:pt>
                <c:pt idx="5066">
                  <c:v>42222.5</c:v>
                </c:pt>
                <c:pt idx="5067">
                  <c:v>42222.541666666664</c:v>
                </c:pt>
                <c:pt idx="5068">
                  <c:v>42222.583333333336</c:v>
                </c:pt>
                <c:pt idx="5069">
                  <c:v>42222.625</c:v>
                </c:pt>
                <c:pt idx="5070">
                  <c:v>42222.666666666664</c:v>
                </c:pt>
                <c:pt idx="5071">
                  <c:v>42222.708333333336</c:v>
                </c:pt>
                <c:pt idx="5072">
                  <c:v>42222.75</c:v>
                </c:pt>
                <c:pt idx="5073">
                  <c:v>42222.791666666664</c:v>
                </c:pt>
                <c:pt idx="5074">
                  <c:v>42222.833333333336</c:v>
                </c:pt>
                <c:pt idx="5075">
                  <c:v>42222.875</c:v>
                </c:pt>
                <c:pt idx="5076">
                  <c:v>42222.916666666664</c:v>
                </c:pt>
                <c:pt idx="5077">
                  <c:v>42222.958333333336</c:v>
                </c:pt>
                <c:pt idx="5078">
                  <c:v>42223</c:v>
                </c:pt>
                <c:pt idx="5079">
                  <c:v>42223.041666666664</c:v>
                </c:pt>
                <c:pt idx="5080">
                  <c:v>42223.083333333336</c:v>
                </c:pt>
                <c:pt idx="5081">
                  <c:v>42223.125</c:v>
                </c:pt>
                <c:pt idx="5082">
                  <c:v>42223.166666666664</c:v>
                </c:pt>
                <c:pt idx="5083">
                  <c:v>42223.208333333336</c:v>
                </c:pt>
                <c:pt idx="5084">
                  <c:v>42223.25</c:v>
                </c:pt>
                <c:pt idx="5085">
                  <c:v>42223.291666666664</c:v>
                </c:pt>
                <c:pt idx="5086">
                  <c:v>42223.333333333336</c:v>
                </c:pt>
                <c:pt idx="5087">
                  <c:v>42223.375</c:v>
                </c:pt>
                <c:pt idx="5088">
                  <c:v>42223.416666666664</c:v>
                </c:pt>
                <c:pt idx="5089">
                  <c:v>42223.458333333336</c:v>
                </c:pt>
                <c:pt idx="5090">
                  <c:v>42223.5</c:v>
                </c:pt>
                <c:pt idx="5091">
                  <c:v>42223.541666666664</c:v>
                </c:pt>
                <c:pt idx="5092">
                  <c:v>42223.583333333336</c:v>
                </c:pt>
                <c:pt idx="5093">
                  <c:v>42223.625</c:v>
                </c:pt>
                <c:pt idx="5094">
                  <c:v>42223.666666666664</c:v>
                </c:pt>
                <c:pt idx="5095">
                  <c:v>42223.708333333336</c:v>
                </c:pt>
                <c:pt idx="5096">
                  <c:v>42223.75</c:v>
                </c:pt>
                <c:pt idx="5097">
                  <c:v>42223.791666666664</c:v>
                </c:pt>
                <c:pt idx="5098">
                  <c:v>42223.833333333336</c:v>
                </c:pt>
                <c:pt idx="5099">
                  <c:v>42223.875</c:v>
                </c:pt>
                <c:pt idx="5100">
                  <c:v>42223.916666666664</c:v>
                </c:pt>
                <c:pt idx="5101">
                  <c:v>42223.958333333336</c:v>
                </c:pt>
                <c:pt idx="5102">
                  <c:v>42224</c:v>
                </c:pt>
                <c:pt idx="5103">
                  <c:v>42224.041666666664</c:v>
                </c:pt>
                <c:pt idx="5104">
                  <c:v>42224.083333333336</c:v>
                </c:pt>
                <c:pt idx="5105">
                  <c:v>42224.125</c:v>
                </c:pt>
                <c:pt idx="5106">
                  <c:v>42224.166666666664</c:v>
                </c:pt>
                <c:pt idx="5107">
                  <c:v>42224.208333333336</c:v>
                </c:pt>
                <c:pt idx="5108">
                  <c:v>42224.25</c:v>
                </c:pt>
                <c:pt idx="5109">
                  <c:v>42224.291666666664</c:v>
                </c:pt>
                <c:pt idx="5110">
                  <c:v>42224.333333333336</c:v>
                </c:pt>
                <c:pt idx="5111">
                  <c:v>42224.375</c:v>
                </c:pt>
                <c:pt idx="5112">
                  <c:v>42224.416666666664</c:v>
                </c:pt>
                <c:pt idx="5113">
                  <c:v>42224.458333333336</c:v>
                </c:pt>
                <c:pt idx="5114">
                  <c:v>42224.5</c:v>
                </c:pt>
                <c:pt idx="5115">
                  <c:v>42224.541666666664</c:v>
                </c:pt>
                <c:pt idx="5116">
                  <c:v>42224.583333333336</c:v>
                </c:pt>
                <c:pt idx="5117">
                  <c:v>42224.625</c:v>
                </c:pt>
                <c:pt idx="5118">
                  <c:v>42224.666666666664</c:v>
                </c:pt>
                <c:pt idx="5119">
                  <c:v>42224.708333333336</c:v>
                </c:pt>
                <c:pt idx="5120">
                  <c:v>42224.75</c:v>
                </c:pt>
                <c:pt idx="5121">
                  <c:v>42224.791666666664</c:v>
                </c:pt>
                <c:pt idx="5122">
                  <c:v>42224.833333333336</c:v>
                </c:pt>
                <c:pt idx="5123">
                  <c:v>42224.875</c:v>
                </c:pt>
                <c:pt idx="5124">
                  <c:v>42224.916666666664</c:v>
                </c:pt>
                <c:pt idx="5125">
                  <c:v>42224.958333333336</c:v>
                </c:pt>
                <c:pt idx="5126">
                  <c:v>42225</c:v>
                </c:pt>
                <c:pt idx="5127">
                  <c:v>42225.041666666664</c:v>
                </c:pt>
                <c:pt idx="5128">
                  <c:v>42225.083333333336</c:v>
                </c:pt>
                <c:pt idx="5129">
                  <c:v>42225.125</c:v>
                </c:pt>
                <c:pt idx="5130">
                  <c:v>42225.166666666664</c:v>
                </c:pt>
                <c:pt idx="5131">
                  <c:v>42225.208333333336</c:v>
                </c:pt>
                <c:pt idx="5132">
                  <c:v>42225.25</c:v>
                </c:pt>
                <c:pt idx="5133">
                  <c:v>42225.291666666664</c:v>
                </c:pt>
                <c:pt idx="5134">
                  <c:v>42225.333333333336</c:v>
                </c:pt>
                <c:pt idx="5135">
                  <c:v>42225.375</c:v>
                </c:pt>
                <c:pt idx="5136">
                  <c:v>42225.416666666664</c:v>
                </c:pt>
                <c:pt idx="5137">
                  <c:v>42225.458333333336</c:v>
                </c:pt>
                <c:pt idx="5138">
                  <c:v>42225.5</c:v>
                </c:pt>
                <c:pt idx="5139">
                  <c:v>42225.541666666664</c:v>
                </c:pt>
                <c:pt idx="5140">
                  <c:v>42225.583333333336</c:v>
                </c:pt>
                <c:pt idx="5141">
                  <c:v>42225.625</c:v>
                </c:pt>
                <c:pt idx="5142">
                  <c:v>42225.666666666664</c:v>
                </c:pt>
                <c:pt idx="5143">
                  <c:v>42225.708333333336</c:v>
                </c:pt>
                <c:pt idx="5144">
                  <c:v>42225.75</c:v>
                </c:pt>
                <c:pt idx="5145">
                  <c:v>42225.791666666664</c:v>
                </c:pt>
                <c:pt idx="5146">
                  <c:v>42225.833333333336</c:v>
                </c:pt>
                <c:pt idx="5147">
                  <c:v>42225.875</c:v>
                </c:pt>
                <c:pt idx="5148">
                  <c:v>42225.916666666664</c:v>
                </c:pt>
                <c:pt idx="5149">
                  <c:v>42225.958333333336</c:v>
                </c:pt>
                <c:pt idx="5150">
                  <c:v>42226</c:v>
                </c:pt>
                <c:pt idx="5151">
                  <c:v>42226.041666666664</c:v>
                </c:pt>
                <c:pt idx="5152">
                  <c:v>42226.083333333336</c:v>
                </c:pt>
                <c:pt idx="5153">
                  <c:v>42226.125</c:v>
                </c:pt>
                <c:pt idx="5154">
                  <c:v>42226.166666666664</c:v>
                </c:pt>
                <c:pt idx="5155">
                  <c:v>42226.208333333336</c:v>
                </c:pt>
                <c:pt idx="5156">
                  <c:v>42226.25</c:v>
                </c:pt>
                <c:pt idx="5157">
                  <c:v>42226.291666666664</c:v>
                </c:pt>
                <c:pt idx="5158">
                  <c:v>42226.333333333336</c:v>
                </c:pt>
                <c:pt idx="5159">
                  <c:v>42226.375</c:v>
                </c:pt>
                <c:pt idx="5160">
                  <c:v>42226.416666666664</c:v>
                </c:pt>
                <c:pt idx="5161">
                  <c:v>42226.458333333336</c:v>
                </c:pt>
                <c:pt idx="5162">
                  <c:v>42226.5</c:v>
                </c:pt>
                <c:pt idx="5163">
                  <c:v>42226.541666666664</c:v>
                </c:pt>
                <c:pt idx="5164">
                  <c:v>42226.583333333336</c:v>
                </c:pt>
                <c:pt idx="5165">
                  <c:v>42226.625</c:v>
                </c:pt>
                <c:pt idx="5166">
                  <c:v>42226.666666666664</c:v>
                </c:pt>
                <c:pt idx="5167">
                  <c:v>42226.708333333336</c:v>
                </c:pt>
                <c:pt idx="5168">
                  <c:v>42226.75</c:v>
                </c:pt>
                <c:pt idx="5169">
                  <c:v>42226.791666666664</c:v>
                </c:pt>
                <c:pt idx="5170">
                  <c:v>42226.833333333336</c:v>
                </c:pt>
                <c:pt idx="5171">
                  <c:v>42226.875</c:v>
                </c:pt>
                <c:pt idx="5172">
                  <c:v>42226.916666666664</c:v>
                </c:pt>
                <c:pt idx="5173">
                  <c:v>42226.958333333336</c:v>
                </c:pt>
                <c:pt idx="5174">
                  <c:v>42227</c:v>
                </c:pt>
                <c:pt idx="5175">
                  <c:v>42227.041666666664</c:v>
                </c:pt>
                <c:pt idx="5176">
                  <c:v>42227.083333333336</c:v>
                </c:pt>
                <c:pt idx="5177">
                  <c:v>42227.125</c:v>
                </c:pt>
                <c:pt idx="5178">
                  <c:v>42227.166666666664</c:v>
                </c:pt>
                <c:pt idx="5179">
                  <c:v>42227.208333333336</c:v>
                </c:pt>
                <c:pt idx="5180">
                  <c:v>42227.25</c:v>
                </c:pt>
                <c:pt idx="5181">
                  <c:v>42227.291666666664</c:v>
                </c:pt>
                <c:pt idx="5182">
                  <c:v>42227.333333333336</c:v>
                </c:pt>
                <c:pt idx="5183">
                  <c:v>42227.375</c:v>
                </c:pt>
                <c:pt idx="5184">
                  <c:v>42227.416666666664</c:v>
                </c:pt>
                <c:pt idx="5185">
                  <c:v>42227.458333333336</c:v>
                </c:pt>
                <c:pt idx="5186">
                  <c:v>42227.5</c:v>
                </c:pt>
                <c:pt idx="5187">
                  <c:v>42227.541666666664</c:v>
                </c:pt>
                <c:pt idx="5188">
                  <c:v>42227.583333333336</c:v>
                </c:pt>
                <c:pt idx="5189">
                  <c:v>42227.625</c:v>
                </c:pt>
                <c:pt idx="5190">
                  <c:v>42227.666666666664</c:v>
                </c:pt>
                <c:pt idx="5191">
                  <c:v>42227.708333333336</c:v>
                </c:pt>
                <c:pt idx="5192">
                  <c:v>42227.75</c:v>
                </c:pt>
                <c:pt idx="5193">
                  <c:v>42227.791666666664</c:v>
                </c:pt>
                <c:pt idx="5194">
                  <c:v>42227.833333333336</c:v>
                </c:pt>
                <c:pt idx="5195">
                  <c:v>42227.875</c:v>
                </c:pt>
                <c:pt idx="5196">
                  <c:v>42227.916666666664</c:v>
                </c:pt>
                <c:pt idx="5197">
                  <c:v>42227.958333333336</c:v>
                </c:pt>
                <c:pt idx="5198">
                  <c:v>42228</c:v>
                </c:pt>
                <c:pt idx="5199">
                  <c:v>42228.041666666664</c:v>
                </c:pt>
                <c:pt idx="5200">
                  <c:v>42228.083333333336</c:v>
                </c:pt>
                <c:pt idx="5201">
                  <c:v>42228.125</c:v>
                </c:pt>
                <c:pt idx="5202">
                  <c:v>42228.166666666664</c:v>
                </c:pt>
                <c:pt idx="5203">
                  <c:v>42228.208333333336</c:v>
                </c:pt>
                <c:pt idx="5204">
                  <c:v>42228.25</c:v>
                </c:pt>
                <c:pt idx="5205">
                  <c:v>42228.291666666664</c:v>
                </c:pt>
                <c:pt idx="5206">
                  <c:v>42228.333333333336</c:v>
                </c:pt>
                <c:pt idx="5207">
                  <c:v>42228.375</c:v>
                </c:pt>
                <c:pt idx="5208">
                  <c:v>42228.416666666664</c:v>
                </c:pt>
                <c:pt idx="5209">
                  <c:v>42228.458333333336</c:v>
                </c:pt>
                <c:pt idx="5210">
                  <c:v>42228.5</c:v>
                </c:pt>
                <c:pt idx="5211">
                  <c:v>42228.541666666664</c:v>
                </c:pt>
                <c:pt idx="5212">
                  <c:v>42228.583333333336</c:v>
                </c:pt>
                <c:pt idx="5213">
                  <c:v>42228.625</c:v>
                </c:pt>
                <c:pt idx="5214">
                  <c:v>42228.666666666664</c:v>
                </c:pt>
                <c:pt idx="5215">
                  <c:v>42228.708333333336</c:v>
                </c:pt>
                <c:pt idx="5216">
                  <c:v>42228.75</c:v>
                </c:pt>
                <c:pt idx="5217">
                  <c:v>42228.791666666664</c:v>
                </c:pt>
                <c:pt idx="5218">
                  <c:v>42228.833333333336</c:v>
                </c:pt>
                <c:pt idx="5219">
                  <c:v>42228.875</c:v>
                </c:pt>
                <c:pt idx="5220">
                  <c:v>42228.916666666664</c:v>
                </c:pt>
                <c:pt idx="5221">
                  <c:v>42228.958333333336</c:v>
                </c:pt>
                <c:pt idx="5222">
                  <c:v>42229</c:v>
                </c:pt>
                <c:pt idx="5223">
                  <c:v>42229.041666666664</c:v>
                </c:pt>
                <c:pt idx="5224">
                  <c:v>42229.083333333336</c:v>
                </c:pt>
                <c:pt idx="5225">
                  <c:v>42229.125</c:v>
                </c:pt>
                <c:pt idx="5226">
                  <c:v>42229.166666666664</c:v>
                </c:pt>
                <c:pt idx="5227">
                  <c:v>42229.208333333336</c:v>
                </c:pt>
                <c:pt idx="5228">
                  <c:v>42229.25</c:v>
                </c:pt>
                <c:pt idx="5229">
                  <c:v>42229.291666666664</c:v>
                </c:pt>
                <c:pt idx="5230">
                  <c:v>42229.333333333336</c:v>
                </c:pt>
                <c:pt idx="5231">
                  <c:v>42229.375</c:v>
                </c:pt>
                <c:pt idx="5232">
                  <c:v>42229.416666666664</c:v>
                </c:pt>
                <c:pt idx="5233">
                  <c:v>42229.458333333336</c:v>
                </c:pt>
                <c:pt idx="5234">
                  <c:v>42229.5</c:v>
                </c:pt>
                <c:pt idx="5235">
                  <c:v>42229.541666666664</c:v>
                </c:pt>
                <c:pt idx="5236">
                  <c:v>42229.583333333336</c:v>
                </c:pt>
                <c:pt idx="5237">
                  <c:v>42229.625</c:v>
                </c:pt>
                <c:pt idx="5238">
                  <c:v>42229.666666666664</c:v>
                </c:pt>
                <c:pt idx="5239">
                  <c:v>42229.708333333336</c:v>
                </c:pt>
                <c:pt idx="5240">
                  <c:v>42229.75</c:v>
                </c:pt>
                <c:pt idx="5241">
                  <c:v>42229.791666666664</c:v>
                </c:pt>
                <c:pt idx="5242">
                  <c:v>42229.833333333336</c:v>
                </c:pt>
                <c:pt idx="5243">
                  <c:v>42229.875</c:v>
                </c:pt>
                <c:pt idx="5244">
                  <c:v>42229.916666666664</c:v>
                </c:pt>
                <c:pt idx="5245">
                  <c:v>42229.958333333336</c:v>
                </c:pt>
                <c:pt idx="5246">
                  <c:v>42230</c:v>
                </c:pt>
                <c:pt idx="5247">
                  <c:v>42230.041666666664</c:v>
                </c:pt>
                <c:pt idx="5248">
                  <c:v>42230.083333333336</c:v>
                </c:pt>
                <c:pt idx="5249">
                  <c:v>42230.125</c:v>
                </c:pt>
                <c:pt idx="5250">
                  <c:v>42230.166666666664</c:v>
                </c:pt>
                <c:pt idx="5251">
                  <c:v>42230.208333333336</c:v>
                </c:pt>
                <c:pt idx="5252">
                  <c:v>42230.25</c:v>
                </c:pt>
                <c:pt idx="5253">
                  <c:v>42230.291666666664</c:v>
                </c:pt>
                <c:pt idx="5254">
                  <c:v>42230.333333333336</c:v>
                </c:pt>
                <c:pt idx="5255">
                  <c:v>42230.375</c:v>
                </c:pt>
                <c:pt idx="5256">
                  <c:v>42230.416666666664</c:v>
                </c:pt>
                <c:pt idx="5257">
                  <c:v>42230.458333333336</c:v>
                </c:pt>
                <c:pt idx="5258">
                  <c:v>42230.5</c:v>
                </c:pt>
                <c:pt idx="5259">
                  <c:v>42230.541666666664</c:v>
                </c:pt>
                <c:pt idx="5260">
                  <c:v>42230.583333333336</c:v>
                </c:pt>
                <c:pt idx="5261">
                  <c:v>42230.625</c:v>
                </c:pt>
                <c:pt idx="5262">
                  <c:v>42230.666666666664</c:v>
                </c:pt>
                <c:pt idx="5263">
                  <c:v>42230.708333333336</c:v>
                </c:pt>
                <c:pt idx="5264">
                  <c:v>42230.75</c:v>
                </c:pt>
                <c:pt idx="5265">
                  <c:v>42230.791666666664</c:v>
                </c:pt>
                <c:pt idx="5266">
                  <c:v>42230.833333333336</c:v>
                </c:pt>
                <c:pt idx="5267">
                  <c:v>42230.875</c:v>
                </c:pt>
                <c:pt idx="5268">
                  <c:v>42230.916666666664</c:v>
                </c:pt>
                <c:pt idx="5269">
                  <c:v>42230.958333333336</c:v>
                </c:pt>
                <c:pt idx="5270">
                  <c:v>42231</c:v>
                </c:pt>
                <c:pt idx="5271">
                  <c:v>42231.041666666664</c:v>
                </c:pt>
                <c:pt idx="5272">
                  <c:v>42231.083333333336</c:v>
                </c:pt>
                <c:pt idx="5273">
                  <c:v>42231.125</c:v>
                </c:pt>
                <c:pt idx="5274">
                  <c:v>42231.166666666664</c:v>
                </c:pt>
                <c:pt idx="5275">
                  <c:v>42231.208333333336</c:v>
                </c:pt>
                <c:pt idx="5276">
                  <c:v>42231.25</c:v>
                </c:pt>
                <c:pt idx="5277">
                  <c:v>42231.291666666664</c:v>
                </c:pt>
                <c:pt idx="5278">
                  <c:v>42231.333333333336</c:v>
                </c:pt>
                <c:pt idx="5279">
                  <c:v>42231.375</c:v>
                </c:pt>
                <c:pt idx="5280">
                  <c:v>42231.416666666664</c:v>
                </c:pt>
                <c:pt idx="5281">
                  <c:v>42231.458333333336</c:v>
                </c:pt>
                <c:pt idx="5282">
                  <c:v>42231.5</c:v>
                </c:pt>
                <c:pt idx="5283">
                  <c:v>42231.541666666664</c:v>
                </c:pt>
                <c:pt idx="5284">
                  <c:v>42231.583333333336</c:v>
                </c:pt>
                <c:pt idx="5285">
                  <c:v>42231.625</c:v>
                </c:pt>
                <c:pt idx="5286">
                  <c:v>42231.666666666664</c:v>
                </c:pt>
                <c:pt idx="5287">
                  <c:v>42231.708333333336</c:v>
                </c:pt>
                <c:pt idx="5288">
                  <c:v>42231.75</c:v>
                </c:pt>
                <c:pt idx="5289">
                  <c:v>42231.791666666664</c:v>
                </c:pt>
                <c:pt idx="5290">
                  <c:v>42231.833333333336</c:v>
                </c:pt>
                <c:pt idx="5291">
                  <c:v>42231.875</c:v>
                </c:pt>
                <c:pt idx="5292">
                  <c:v>42231.916666666664</c:v>
                </c:pt>
                <c:pt idx="5293">
                  <c:v>42231.958333333336</c:v>
                </c:pt>
                <c:pt idx="5294">
                  <c:v>42232</c:v>
                </c:pt>
                <c:pt idx="5295">
                  <c:v>42232.041666666664</c:v>
                </c:pt>
                <c:pt idx="5296">
                  <c:v>42232.083333333336</c:v>
                </c:pt>
                <c:pt idx="5297">
                  <c:v>42232.125</c:v>
                </c:pt>
                <c:pt idx="5298">
                  <c:v>42232.166666666664</c:v>
                </c:pt>
                <c:pt idx="5299">
                  <c:v>42232.208333333336</c:v>
                </c:pt>
                <c:pt idx="5300">
                  <c:v>42232.25</c:v>
                </c:pt>
                <c:pt idx="5301">
                  <c:v>42232.291666666664</c:v>
                </c:pt>
                <c:pt idx="5302">
                  <c:v>42232.333333333336</c:v>
                </c:pt>
                <c:pt idx="5303">
                  <c:v>42232.375</c:v>
                </c:pt>
                <c:pt idx="5304">
                  <c:v>42232.416666666664</c:v>
                </c:pt>
                <c:pt idx="5305">
                  <c:v>42232.458333333336</c:v>
                </c:pt>
                <c:pt idx="5306">
                  <c:v>42232.5</c:v>
                </c:pt>
                <c:pt idx="5307">
                  <c:v>42232.541666666664</c:v>
                </c:pt>
                <c:pt idx="5308">
                  <c:v>42232.583333333336</c:v>
                </c:pt>
                <c:pt idx="5309">
                  <c:v>42232.625</c:v>
                </c:pt>
                <c:pt idx="5310">
                  <c:v>42232.666666666664</c:v>
                </c:pt>
                <c:pt idx="5311">
                  <c:v>42232.708333333336</c:v>
                </c:pt>
                <c:pt idx="5312">
                  <c:v>42232.75</c:v>
                </c:pt>
                <c:pt idx="5313">
                  <c:v>42232.791666666664</c:v>
                </c:pt>
                <c:pt idx="5314">
                  <c:v>42232.833333333336</c:v>
                </c:pt>
                <c:pt idx="5315">
                  <c:v>42232.875</c:v>
                </c:pt>
                <c:pt idx="5316">
                  <c:v>42232.916666666664</c:v>
                </c:pt>
                <c:pt idx="5317">
                  <c:v>42232.958333333336</c:v>
                </c:pt>
                <c:pt idx="5318">
                  <c:v>42233</c:v>
                </c:pt>
                <c:pt idx="5319">
                  <c:v>42233.041666666664</c:v>
                </c:pt>
                <c:pt idx="5320">
                  <c:v>42233.083333333336</c:v>
                </c:pt>
                <c:pt idx="5321">
                  <c:v>42233.125</c:v>
                </c:pt>
                <c:pt idx="5322">
                  <c:v>42233.166666666664</c:v>
                </c:pt>
                <c:pt idx="5323">
                  <c:v>42233.208333333336</c:v>
                </c:pt>
                <c:pt idx="5324">
                  <c:v>42233.25</c:v>
                </c:pt>
                <c:pt idx="5325">
                  <c:v>42233.291666666664</c:v>
                </c:pt>
                <c:pt idx="5326">
                  <c:v>42233.333333333336</c:v>
                </c:pt>
                <c:pt idx="5327">
                  <c:v>42233.375</c:v>
                </c:pt>
                <c:pt idx="5328">
                  <c:v>42233.416666666664</c:v>
                </c:pt>
                <c:pt idx="5329">
                  <c:v>42233.458333333336</c:v>
                </c:pt>
                <c:pt idx="5330">
                  <c:v>42233.5</c:v>
                </c:pt>
                <c:pt idx="5331">
                  <c:v>42233.541666666664</c:v>
                </c:pt>
                <c:pt idx="5332">
                  <c:v>42233.583333333336</c:v>
                </c:pt>
                <c:pt idx="5333">
                  <c:v>42233.625</c:v>
                </c:pt>
                <c:pt idx="5334">
                  <c:v>42233.666666666664</c:v>
                </c:pt>
                <c:pt idx="5335">
                  <c:v>42233.708333333336</c:v>
                </c:pt>
                <c:pt idx="5336">
                  <c:v>42233.75</c:v>
                </c:pt>
                <c:pt idx="5337">
                  <c:v>42233.791666666664</c:v>
                </c:pt>
                <c:pt idx="5338">
                  <c:v>42233.833333333336</c:v>
                </c:pt>
                <c:pt idx="5339">
                  <c:v>42233.875</c:v>
                </c:pt>
                <c:pt idx="5340">
                  <c:v>42233.916666666664</c:v>
                </c:pt>
                <c:pt idx="5341">
                  <c:v>42233.958333333336</c:v>
                </c:pt>
                <c:pt idx="5342">
                  <c:v>42234</c:v>
                </c:pt>
                <c:pt idx="5343">
                  <c:v>42234.041666666664</c:v>
                </c:pt>
                <c:pt idx="5344">
                  <c:v>42234.083333333336</c:v>
                </c:pt>
                <c:pt idx="5345">
                  <c:v>42234.125</c:v>
                </c:pt>
                <c:pt idx="5346">
                  <c:v>42234.166666666664</c:v>
                </c:pt>
                <c:pt idx="5347">
                  <c:v>42234.208333333336</c:v>
                </c:pt>
                <c:pt idx="5348">
                  <c:v>42234.25</c:v>
                </c:pt>
                <c:pt idx="5349">
                  <c:v>42234.291666666664</c:v>
                </c:pt>
                <c:pt idx="5350">
                  <c:v>42234.333333333336</c:v>
                </c:pt>
                <c:pt idx="5351">
                  <c:v>42234.375</c:v>
                </c:pt>
                <c:pt idx="5352">
                  <c:v>42234.416666666664</c:v>
                </c:pt>
                <c:pt idx="5353">
                  <c:v>42234.458333333336</c:v>
                </c:pt>
                <c:pt idx="5354">
                  <c:v>42234.5</c:v>
                </c:pt>
                <c:pt idx="5355">
                  <c:v>42234.541666666664</c:v>
                </c:pt>
                <c:pt idx="5356">
                  <c:v>42234.583333333336</c:v>
                </c:pt>
                <c:pt idx="5357">
                  <c:v>42234.625</c:v>
                </c:pt>
                <c:pt idx="5358">
                  <c:v>42234.666666666664</c:v>
                </c:pt>
                <c:pt idx="5359">
                  <c:v>42234.708333333336</c:v>
                </c:pt>
                <c:pt idx="5360">
                  <c:v>42234.75</c:v>
                </c:pt>
                <c:pt idx="5361">
                  <c:v>42234.791666666664</c:v>
                </c:pt>
                <c:pt idx="5362">
                  <c:v>42234.833333333336</c:v>
                </c:pt>
                <c:pt idx="5363">
                  <c:v>42234.875</c:v>
                </c:pt>
                <c:pt idx="5364">
                  <c:v>42234.916666666664</c:v>
                </c:pt>
                <c:pt idx="5365">
                  <c:v>42234.958333333336</c:v>
                </c:pt>
                <c:pt idx="5366">
                  <c:v>42235</c:v>
                </c:pt>
                <c:pt idx="5367">
                  <c:v>42235.041666666664</c:v>
                </c:pt>
                <c:pt idx="5368">
                  <c:v>42235.083333333336</c:v>
                </c:pt>
                <c:pt idx="5369">
                  <c:v>42235.125</c:v>
                </c:pt>
                <c:pt idx="5370">
                  <c:v>42235.166666666664</c:v>
                </c:pt>
                <c:pt idx="5371">
                  <c:v>42235.208333333336</c:v>
                </c:pt>
                <c:pt idx="5372">
                  <c:v>42235.25</c:v>
                </c:pt>
                <c:pt idx="5373">
                  <c:v>42235.291666666664</c:v>
                </c:pt>
                <c:pt idx="5374">
                  <c:v>42235.333333333336</c:v>
                </c:pt>
                <c:pt idx="5375">
                  <c:v>42235.375</c:v>
                </c:pt>
                <c:pt idx="5376">
                  <c:v>42235.416666666664</c:v>
                </c:pt>
                <c:pt idx="5377">
                  <c:v>42235.458333333336</c:v>
                </c:pt>
                <c:pt idx="5378">
                  <c:v>42235.5</c:v>
                </c:pt>
                <c:pt idx="5379">
                  <c:v>42235.541666666664</c:v>
                </c:pt>
                <c:pt idx="5380">
                  <c:v>42235.583333333336</c:v>
                </c:pt>
                <c:pt idx="5381">
                  <c:v>42235.625</c:v>
                </c:pt>
                <c:pt idx="5382">
                  <c:v>42235.666666666664</c:v>
                </c:pt>
                <c:pt idx="5383">
                  <c:v>42235.708333333336</c:v>
                </c:pt>
                <c:pt idx="5384">
                  <c:v>42235.75</c:v>
                </c:pt>
                <c:pt idx="5385">
                  <c:v>42235.791666666664</c:v>
                </c:pt>
                <c:pt idx="5386">
                  <c:v>42235.833333333336</c:v>
                </c:pt>
                <c:pt idx="5387">
                  <c:v>42235.875</c:v>
                </c:pt>
                <c:pt idx="5388">
                  <c:v>42235.916666666664</c:v>
                </c:pt>
                <c:pt idx="5389">
                  <c:v>42235.958333333336</c:v>
                </c:pt>
                <c:pt idx="5390">
                  <c:v>42236</c:v>
                </c:pt>
                <c:pt idx="5391">
                  <c:v>42236.041666666664</c:v>
                </c:pt>
                <c:pt idx="5392">
                  <c:v>42236.083333333336</c:v>
                </c:pt>
                <c:pt idx="5393">
                  <c:v>42236.125</c:v>
                </c:pt>
                <c:pt idx="5394">
                  <c:v>42236.166666666664</c:v>
                </c:pt>
                <c:pt idx="5395">
                  <c:v>42236.208333333336</c:v>
                </c:pt>
                <c:pt idx="5396">
                  <c:v>42236.25</c:v>
                </c:pt>
                <c:pt idx="5397">
                  <c:v>42236.291666666664</c:v>
                </c:pt>
                <c:pt idx="5398">
                  <c:v>42236.333333333336</c:v>
                </c:pt>
                <c:pt idx="5399">
                  <c:v>42236.375</c:v>
                </c:pt>
                <c:pt idx="5400">
                  <c:v>42236.416666666664</c:v>
                </c:pt>
                <c:pt idx="5401">
                  <c:v>42236.458333333336</c:v>
                </c:pt>
                <c:pt idx="5402">
                  <c:v>42236.5</c:v>
                </c:pt>
                <c:pt idx="5403">
                  <c:v>42236.541666666664</c:v>
                </c:pt>
                <c:pt idx="5404">
                  <c:v>42236.583333333336</c:v>
                </c:pt>
                <c:pt idx="5405">
                  <c:v>42236.625</c:v>
                </c:pt>
                <c:pt idx="5406">
                  <c:v>42236.666666666664</c:v>
                </c:pt>
                <c:pt idx="5407">
                  <c:v>42236.708333333336</c:v>
                </c:pt>
                <c:pt idx="5408">
                  <c:v>42236.75</c:v>
                </c:pt>
                <c:pt idx="5409">
                  <c:v>42236.791666666664</c:v>
                </c:pt>
                <c:pt idx="5410">
                  <c:v>42236.833333333336</c:v>
                </c:pt>
                <c:pt idx="5411">
                  <c:v>42236.875</c:v>
                </c:pt>
                <c:pt idx="5412">
                  <c:v>42236.916666666664</c:v>
                </c:pt>
                <c:pt idx="5413">
                  <c:v>42236.958333333336</c:v>
                </c:pt>
                <c:pt idx="5414">
                  <c:v>42237</c:v>
                </c:pt>
                <c:pt idx="5415">
                  <c:v>42237.041666666664</c:v>
                </c:pt>
                <c:pt idx="5416">
                  <c:v>42237.083333333336</c:v>
                </c:pt>
                <c:pt idx="5417">
                  <c:v>42237.125</c:v>
                </c:pt>
                <c:pt idx="5418">
                  <c:v>42237.166666666664</c:v>
                </c:pt>
                <c:pt idx="5419">
                  <c:v>42237.208333333336</c:v>
                </c:pt>
                <c:pt idx="5420">
                  <c:v>42237.25</c:v>
                </c:pt>
                <c:pt idx="5421">
                  <c:v>42237.291666666664</c:v>
                </c:pt>
                <c:pt idx="5422">
                  <c:v>42237.333333333336</c:v>
                </c:pt>
                <c:pt idx="5423">
                  <c:v>42237.375</c:v>
                </c:pt>
                <c:pt idx="5424">
                  <c:v>42237.416666666664</c:v>
                </c:pt>
                <c:pt idx="5425">
                  <c:v>42237.458333333336</c:v>
                </c:pt>
                <c:pt idx="5426">
                  <c:v>42237.5</c:v>
                </c:pt>
                <c:pt idx="5427">
                  <c:v>42237.541666666664</c:v>
                </c:pt>
                <c:pt idx="5428">
                  <c:v>42237.583333333336</c:v>
                </c:pt>
                <c:pt idx="5429">
                  <c:v>42237.625</c:v>
                </c:pt>
                <c:pt idx="5430">
                  <c:v>42237.666666666664</c:v>
                </c:pt>
                <c:pt idx="5431">
                  <c:v>42237.708333333336</c:v>
                </c:pt>
                <c:pt idx="5432">
                  <c:v>42237.75</c:v>
                </c:pt>
                <c:pt idx="5433">
                  <c:v>42237.791666666664</c:v>
                </c:pt>
                <c:pt idx="5434">
                  <c:v>42237.833333333336</c:v>
                </c:pt>
                <c:pt idx="5435">
                  <c:v>42237.875</c:v>
                </c:pt>
                <c:pt idx="5436">
                  <c:v>42237.916666666664</c:v>
                </c:pt>
                <c:pt idx="5437">
                  <c:v>42237.958333333336</c:v>
                </c:pt>
                <c:pt idx="5438">
                  <c:v>42238</c:v>
                </c:pt>
                <c:pt idx="5439">
                  <c:v>42238.041666666664</c:v>
                </c:pt>
                <c:pt idx="5440">
                  <c:v>42238.083333333336</c:v>
                </c:pt>
                <c:pt idx="5441">
                  <c:v>42238.125</c:v>
                </c:pt>
                <c:pt idx="5442">
                  <c:v>42238.166666666664</c:v>
                </c:pt>
                <c:pt idx="5443">
                  <c:v>42238.208333333336</c:v>
                </c:pt>
                <c:pt idx="5444">
                  <c:v>42238.25</c:v>
                </c:pt>
                <c:pt idx="5445">
                  <c:v>42238.291666666664</c:v>
                </c:pt>
                <c:pt idx="5446">
                  <c:v>42238.333333333336</c:v>
                </c:pt>
                <c:pt idx="5447">
                  <c:v>42238.375</c:v>
                </c:pt>
                <c:pt idx="5448">
                  <c:v>42238.416666666664</c:v>
                </c:pt>
                <c:pt idx="5449">
                  <c:v>42238.458333333336</c:v>
                </c:pt>
                <c:pt idx="5450">
                  <c:v>42238.5</c:v>
                </c:pt>
                <c:pt idx="5451">
                  <c:v>42238.541666666664</c:v>
                </c:pt>
                <c:pt idx="5452">
                  <c:v>42238.583333333336</c:v>
                </c:pt>
                <c:pt idx="5453">
                  <c:v>42238.625</c:v>
                </c:pt>
                <c:pt idx="5454">
                  <c:v>42238.666666666664</c:v>
                </c:pt>
                <c:pt idx="5455">
                  <c:v>42238.708333333336</c:v>
                </c:pt>
                <c:pt idx="5456">
                  <c:v>42238.75</c:v>
                </c:pt>
                <c:pt idx="5457">
                  <c:v>42238.791666666664</c:v>
                </c:pt>
                <c:pt idx="5458">
                  <c:v>42238.833333333336</c:v>
                </c:pt>
                <c:pt idx="5459">
                  <c:v>42238.875</c:v>
                </c:pt>
                <c:pt idx="5460">
                  <c:v>42238.916666666664</c:v>
                </c:pt>
                <c:pt idx="5461">
                  <c:v>42238.958333333336</c:v>
                </c:pt>
                <c:pt idx="5462">
                  <c:v>42239</c:v>
                </c:pt>
                <c:pt idx="5463">
                  <c:v>42239.041666666664</c:v>
                </c:pt>
                <c:pt idx="5464">
                  <c:v>42239.083333333336</c:v>
                </c:pt>
                <c:pt idx="5465">
                  <c:v>42239.125</c:v>
                </c:pt>
                <c:pt idx="5466">
                  <c:v>42239.166666666664</c:v>
                </c:pt>
                <c:pt idx="5467">
                  <c:v>42239.208333333336</c:v>
                </c:pt>
                <c:pt idx="5468">
                  <c:v>42239.25</c:v>
                </c:pt>
                <c:pt idx="5469">
                  <c:v>42239.291666666664</c:v>
                </c:pt>
                <c:pt idx="5470">
                  <c:v>42239.333333333336</c:v>
                </c:pt>
                <c:pt idx="5471">
                  <c:v>42239.375</c:v>
                </c:pt>
                <c:pt idx="5472">
                  <c:v>42239.416666666664</c:v>
                </c:pt>
                <c:pt idx="5473">
                  <c:v>42239.458333333336</c:v>
                </c:pt>
                <c:pt idx="5474">
                  <c:v>42239.5</c:v>
                </c:pt>
                <c:pt idx="5475">
                  <c:v>42239.541666666664</c:v>
                </c:pt>
                <c:pt idx="5476">
                  <c:v>42239.583333333336</c:v>
                </c:pt>
                <c:pt idx="5477">
                  <c:v>42239.625</c:v>
                </c:pt>
                <c:pt idx="5478">
                  <c:v>42239.666666666664</c:v>
                </c:pt>
                <c:pt idx="5479">
                  <c:v>42239.708333333336</c:v>
                </c:pt>
                <c:pt idx="5480">
                  <c:v>42239.75</c:v>
                </c:pt>
                <c:pt idx="5481">
                  <c:v>42239.791666666664</c:v>
                </c:pt>
                <c:pt idx="5482">
                  <c:v>42239.833333333336</c:v>
                </c:pt>
                <c:pt idx="5483">
                  <c:v>42239.875</c:v>
                </c:pt>
                <c:pt idx="5484">
                  <c:v>42239.916666666664</c:v>
                </c:pt>
                <c:pt idx="5485">
                  <c:v>42239.958333333336</c:v>
                </c:pt>
                <c:pt idx="5486">
                  <c:v>42240</c:v>
                </c:pt>
                <c:pt idx="5487">
                  <c:v>42240.041666666664</c:v>
                </c:pt>
                <c:pt idx="5488">
                  <c:v>42240.083333333336</c:v>
                </c:pt>
                <c:pt idx="5489">
                  <c:v>42240.125</c:v>
                </c:pt>
                <c:pt idx="5490">
                  <c:v>42240.166666666664</c:v>
                </c:pt>
                <c:pt idx="5491">
                  <c:v>42240.208333333336</c:v>
                </c:pt>
                <c:pt idx="5492">
                  <c:v>42240.25</c:v>
                </c:pt>
                <c:pt idx="5493">
                  <c:v>42240.291666666664</c:v>
                </c:pt>
                <c:pt idx="5494">
                  <c:v>42240.333333333336</c:v>
                </c:pt>
                <c:pt idx="5495">
                  <c:v>42240.375</c:v>
                </c:pt>
                <c:pt idx="5496">
                  <c:v>42240.416666666664</c:v>
                </c:pt>
                <c:pt idx="5497">
                  <c:v>42240.458333333336</c:v>
                </c:pt>
                <c:pt idx="5498">
                  <c:v>42240.5</c:v>
                </c:pt>
                <c:pt idx="5499">
                  <c:v>42240.541666666664</c:v>
                </c:pt>
                <c:pt idx="5500">
                  <c:v>42240.583333333336</c:v>
                </c:pt>
                <c:pt idx="5501">
                  <c:v>42240.625</c:v>
                </c:pt>
                <c:pt idx="5502">
                  <c:v>42240.666666666664</c:v>
                </c:pt>
                <c:pt idx="5503">
                  <c:v>42240.708333333336</c:v>
                </c:pt>
                <c:pt idx="5504">
                  <c:v>42240.75</c:v>
                </c:pt>
                <c:pt idx="5505">
                  <c:v>42240.791666666664</c:v>
                </c:pt>
                <c:pt idx="5506">
                  <c:v>42240.833333333336</c:v>
                </c:pt>
                <c:pt idx="5507">
                  <c:v>42240.875</c:v>
                </c:pt>
                <c:pt idx="5508">
                  <c:v>42240.916666666664</c:v>
                </c:pt>
                <c:pt idx="5509">
                  <c:v>42240.958333333336</c:v>
                </c:pt>
                <c:pt idx="5510">
                  <c:v>42241</c:v>
                </c:pt>
                <c:pt idx="5511">
                  <c:v>42241.041666666664</c:v>
                </c:pt>
                <c:pt idx="5512">
                  <c:v>42241.083333333336</c:v>
                </c:pt>
                <c:pt idx="5513">
                  <c:v>42241.125</c:v>
                </c:pt>
                <c:pt idx="5514">
                  <c:v>42241.166666666664</c:v>
                </c:pt>
                <c:pt idx="5515">
                  <c:v>42241.208333333336</c:v>
                </c:pt>
                <c:pt idx="5516">
                  <c:v>42241.25</c:v>
                </c:pt>
                <c:pt idx="5517">
                  <c:v>42241.291666666664</c:v>
                </c:pt>
                <c:pt idx="5518">
                  <c:v>42241.333333333336</c:v>
                </c:pt>
                <c:pt idx="5519">
                  <c:v>42241.375</c:v>
                </c:pt>
                <c:pt idx="5520">
                  <c:v>42241.416666666664</c:v>
                </c:pt>
                <c:pt idx="5521">
                  <c:v>42241.458333333336</c:v>
                </c:pt>
                <c:pt idx="5522">
                  <c:v>42241.5</c:v>
                </c:pt>
                <c:pt idx="5523">
                  <c:v>42241.541666666664</c:v>
                </c:pt>
                <c:pt idx="5524">
                  <c:v>42241.583333333336</c:v>
                </c:pt>
                <c:pt idx="5525">
                  <c:v>42241.625</c:v>
                </c:pt>
                <c:pt idx="5526">
                  <c:v>42241.666666666664</c:v>
                </c:pt>
                <c:pt idx="5527">
                  <c:v>42241.708333333336</c:v>
                </c:pt>
                <c:pt idx="5528">
                  <c:v>42241.75</c:v>
                </c:pt>
                <c:pt idx="5529">
                  <c:v>42241.791666666664</c:v>
                </c:pt>
                <c:pt idx="5530">
                  <c:v>42241.833333333336</c:v>
                </c:pt>
                <c:pt idx="5531">
                  <c:v>42241.875</c:v>
                </c:pt>
                <c:pt idx="5532">
                  <c:v>42241.916666666664</c:v>
                </c:pt>
                <c:pt idx="5533">
                  <c:v>42241.958333333336</c:v>
                </c:pt>
                <c:pt idx="5534">
                  <c:v>42242</c:v>
                </c:pt>
                <c:pt idx="5535">
                  <c:v>42242.041666666664</c:v>
                </c:pt>
                <c:pt idx="5536">
                  <c:v>42242.083333333336</c:v>
                </c:pt>
                <c:pt idx="5537">
                  <c:v>42242.125</c:v>
                </c:pt>
                <c:pt idx="5538">
                  <c:v>42242.166666666664</c:v>
                </c:pt>
                <c:pt idx="5539">
                  <c:v>42242.208333333336</c:v>
                </c:pt>
                <c:pt idx="5540">
                  <c:v>42242.25</c:v>
                </c:pt>
                <c:pt idx="5541">
                  <c:v>42242.291666666664</c:v>
                </c:pt>
                <c:pt idx="5542">
                  <c:v>42242.333333333336</c:v>
                </c:pt>
                <c:pt idx="5543">
                  <c:v>42242.375</c:v>
                </c:pt>
                <c:pt idx="5544">
                  <c:v>42242.416666666664</c:v>
                </c:pt>
                <c:pt idx="5545">
                  <c:v>42242.458333333336</c:v>
                </c:pt>
                <c:pt idx="5546">
                  <c:v>42242.5</c:v>
                </c:pt>
                <c:pt idx="5547">
                  <c:v>42242.541666666664</c:v>
                </c:pt>
                <c:pt idx="5548">
                  <c:v>42242.583333333336</c:v>
                </c:pt>
                <c:pt idx="5549">
                  <c:v>42242.625</c:v>
                </c:pt>
                <c:pt idx="5550">
                  <c:v>42242.666666666664</c:v>
                </c:pt>
                <c:pt idx="5551">
                  <c:v>42242.708333333336</c:v>
                </c:pt>
                <c:pt idx="5552">
                  <c:v>42242.75</c:v>
                </c:pt>
                <c:pt idx="5553">
                  <c:v>42242.791666666664</c:v>
                </c:pt>
                <c:pt idx="5554">
                  <c:v>42242.833333333336</c:v>
                </c:pt>
                <c:pt idx="5555">
                  <c:v>42242.875</c:v>
                </c:pt>
                <c:pt idx="5556">
                  <c:v>42242.916666666664</c:v>
                </c:pt>
                <c:pt idx="5557">
                  <c:v>42242.958333333336</c:v>
                </c:pt>
                <c:pt idx="5558">
                  <c:v>42243</c:v>
                </c:pt>
                <c:pt idx="5559">
                  <c:v>42243.041666666664</c:v>
                </c:pt>
                <c:pt idx="5560">
                  <c:v>42243.083333333336</c:v>
                </c:pt>
                <c:pt idx="5561">
                  <c:v>42243.125</c:v>
                </c:pt>
                <c:pt idx="5562">
                  <c:v>42243.166666666664</c:v>
                </c:pt>
                <c:pt idx="5563">
                  <c:v>42243.208333333336</c:v>
                </c:pt>
                <c:pt idx="5564">
                  <c:v>42243.25</c:v>
                </c:pt>
                <c:pt idx="5565">
                  <c:v>42243.291666666664</c:v>
                </c:pt>
                <c:pt idx="5566">
                  <c:v>42243.333333333336</c:v>
                </c:pt>
                <c:pt idx="5567">
                  <c:v>42243.375</c:v>
                </c:pt>
                <c:pt idx="5568">
                  <c:v>42243.416666666664</c:v>
                </c:pt>
                <c:pt idx="5569">
                  <c:v>42243.458333333336</c:v>
                </c:pt>
                <c:pt idx="5570">
                  <c:v>42243.5</c:v>
                </c:pt>
                <c:pt idx="5571">
                  <c:v>42243.541666666664</c:v>
                </c:pt>
                <c:pt idx="5572">
                  <c:v>42243.583333333336</c:v>
                </c:pt>
                <c:pt idx="5573">
                  <c:v>42243.625</c:v>
                </c:pt>
                <c:pt idx="5574">
                  <c:v>42243.666666666664</c:v>
                </c:pt>
                <c:pt idx="5575">
                  <c:v>42243.708333333336</c:v>
                </c:pt>
                <c:pt idx="5576">
                  <c:v>42243.75</c:v>
                </c:pt>
                <c:pt idx="5577">
                  <c:v>42243.791666666664</c:v>
                </c:pt>
                <c:pt idx="5578">
                  <c:v>42243.833333333336</c:v>
                </c:pt>
                <c:pt idx="5579">
                  <c:v>42243.875</c:v>
                </c:pt>
                <c:pt idx="5580">
                  <c:v>42243.916666666664</c:v>
                </c:pt>
                <c:pt idx="5581">
                  <c:v>42243.958333333336</c:v>
                </c:pt>
                <c:pt idx="5582">
                  <c:v>42244</c:v>
                </c:pt>
                <c:pt idx="5583">
                  <c:v>42244.041666666664</c:v>
                </c:pt>
                <c:pt idx="5584">
                  <c:v>42244.083333333336</c:v>
                </c:pt>
                <c:pt idx="5585">
                  <c:v>42244.125</c:v>
                </c:pt>
                <c:pt idx="5586">
                  <c:v>42244.166666666664</c:v>
                </c:pt>
                <c:pt idx="5587">
                  <c:v>42244.208333333336</c:v>
                </c:pt>
                <c:pt idx="5588">
                  <c:v>42244.25</c:v>
                </c:pt>
                <c:pt idx="5589">
                  <c:v>42244.291666666664</c:v>
                </c:pt>
                <c:pt idx="5590">
                  <c:v>42244.375</c:v>
                </c:pt>
                <c:pt idx="5591">
                  <c:v>42244.416666666664</c:v>
                </c:pt>
                <c:pt idx="5592">
                  <c:v>42244.458333333336</c:v>
                </c:pt>
                <c:pt idx="5593">
                  <c:v>42244.5</c:v>
                </c:pt>
                <c:pt idx="5594">
                  <c:v>42244.541666666664</c:v>
                </c:pt>
                <c:pt idx="5595">
                  <c:v>42244.583333333336</c:v>
                </c:pt>
                <c:pt idx="5596">
                  <c:v>42244.625</c:v>
                </c:pt>
                <c:pt idx="5597">
                  <c:v>42244.666666666664</c:v>
                </c:pt>
                <c:pt idx="5598">
                  <c:v>42244.708333333336</c:v>
                </c:pt>
                <c:pt idx="5599">
                  <c:v>42244.75</c:v>
                </c:pt>
                <c:pt idx="5600">
                  <c:v>42244.791666666664</c:v>
                </c:pt>
                <c:pt idx="5601">
                  <c:v>42244.833333333336</c:v>
                </c:pt>
                <c:pt idx="5602">
                  <c:v>42244.875</c:v>
                </c:pt>
                <c:pt idx="5603">
                  <c:v>42244.916666666664</c:v>
                </c:pt>
                <c:pt idx="5604">
                  <c:v>42244.958333333336</c:v>
                </c:pt>
                <c:pt idx="5605">
                  <c:v>42245</c:v>
                </c:pt>
                <c:pt idx="5606">
                  <c:v>42245.041666666664</c:v>
                </c:pt>
                <c:pt idx="5607">
                  <c:v>42245.083333333336</c:v>
                </c:pt>
                <c:pt idx="5608">
                  <c:v>42245.125</c:v>
                </c:pt>
                <c:pt idx="5609">
                  <c:v>42245.166666666664</c:v>
                </c:pt>
                <c:pt idx="5610">
                  <c:v>42245.208333333336</c:v>
                </c:pt>
                <c:pt idx="5611">
                  <c:v>42245.25</c:v>
                </c:pt>
                <c:pt idx="5612">
                  <c:v>42245.291666666664</c:v>
                </c:pt>
                <c:pt idx="5613">
                  <c:v>42245.333333333336</c:v>
                </c:pt>
                <c:pt idx="5614">
                  <c:v>42245.375</c:v>
                </c:pt>
                <c:pt idx="5615">
                  <c:v>42245.416666666664</c:v>
                </c:pt>
                <c:pt idx="5616">
                  <c:v>42245.458333333336</c:v>
                </c:pt>
                <c:pt idx="5617">
                  <c:v>42245.5</c:v>
                </c:pt>
                <c:pt idx="5618">
                  <c:v>42245.541666666664</c:v>
                </c:pt>
                <c:pt idx="5619">
                  <c:v>42245.583333333336</c:v>
                </c:pt>
                <c:pt idx="5620">
                  <c:v>42245.625</c:v>
                </c:pt>
                <c:pt idx="5621">
                  <c:v>42245.666666666664</c:v>
                </c:pt>
                <c:pt idx="5622">
                  <c:v>42245.708333333336</c:v>
                </c:pt>
                <c:pt idx="5623">
                  <c:v>42245.75</c:v>
                </c:pt>
                <c:pt idx="5624">
                  <c:v>42245.791666666664</c:v>
                </c:pt>
                <c:pt idx="5625">
                  <c:v>42245.833333333336</c:v>
                </c:pt>
                <c:pt idx="5626">
                  <c:v>42245.875</c:v>
                </c:pt>
                <c:pt idx="5627">
                  <c:v>42245.916666666664</c:v>
                </c:pt>
                <c:pt idx="5628">
                  <c:v>42245.958333333336</c:v>
                </c:pt>
                <c:pt idx="5629">
                  <c:v>42246</c:v>
                </c:pt>
                <c:pt idx="5630">
                  <c:v>42246.041666666664</c:v>
                </c:pt>
                <c:pt idx="5631">
                  <c:v>42246.083333333336</c:v>
                </c:pt>
                <c:pt idx="5632">
                  <c:v>42246.125</c:v>
                </c:pt>
                <c:pt idx="5633">
                  <c:v>42246.166666666664</c:v>
                </c:pt>
                <c:pt idx="5634">
                  <c:v>42246.208333333336</c:v>
                </c:pt>
                <c:pt idx="5635">
                  <c:v>42246.25</c:v>
                </c:pt>
                <c:pt idx="5636">
                  <c:v>42246.291666666664</c:v>
                </c:pt>
                <c:pt idx="5637">
                  <c:v>42246.333333333336</c:v>
                </c:pt>
                <c:pt idx="5638">
                  <c:v>42246.375</c:v>
                </c:pt>
                <c:pt idx="5639">
                  <c:v>42246.416666666664</c:v>
                </c:pt>
                <c:pt idx="5640">
                  <c:v>42246.458333333336</c:v>
                </c:pt>
                <c:pt idx="5641">
                  <c:v>42246.5</c:v>
                </c:pt>
                <c:pt idx="5642">
                  <c:v>42246.541666666664</c:v>
                </c:pt>
                <c:pt idx="5643">
                  <c:v>42246.583333333336</c:v>
                </c:pt>
                <c:pt idx="5644">
                  <c:v>42246.625</c:v>
                </c:pt>
                <c:pt idx="5645">
                  <c:v>42246.666666666664</c:v>
                </c:pt>
                <c:pt idx="5646">
                  <c:v>42246.708333333336</c:v>
                </c:pt>
                <c:pt idx="5647">
                  <c:v>42246.75</c:v>
                </c:pt>
                <c:pt idx="5648">
                  <c:v>42246.791666666664</c:v>
                </c:pt>
                <c:pt idx="5649">
                  <c:v>42246.833333333336</c:v>
                </c:pt>
                <c:pt idx="5650">
                  <c:v>42246.875</c:v>
                </c:pt>
                <c:pt idx="5651">
                  <c:v>42246.916666666664</c:v>
                </c:pt>
                <c:pt idx="5652">
                  <c:v>42246.958333333336</c:v>
                </c:pt>
                <c:pt idx="5653">
                  <c:v>42247</c:v>
                </c:pt>
                <c:pt idx="5654">
                  <c:v>42247.041666666664</c:v>
                </c:pt>
                <c:pt idx="5655">
                  <c:v>42247.083333333336</c:v>
                </c:pt>
                <c:pt idx="5656">
                  <c:v>42247.125</c:v>
                </c:pt>
                <c:pt idx="5657">
                  <c:v>42247.166666666664</c:v>
                </c:pt>
                <c:pt idx="5658">
                  <c:v>42247.208333333336</c:v>
                </c:pt>
                <c:pt idx="5659">
                  <c:v>42247.25</c:v>
                </c:pt>
                <c:pt idx="5660">
                  <c:v>42247.291666666664</c:v>
                </c:pt>
                <c:pt idx="5661">
                  <c:v>42247.333333333336</c:v>
                </c:pt>
                <c:pt idx="5662">
                  <c:v>42247.375</c:v>
                </c:pt>
                <c:pt idx="5663">
                  <c:v>42247.416666666664</c:v>
                </c:pt>
                <c:pt idx="5664">
                  <c:v>42247.458333333336</c:v>
                </c:pt>
                <c:pt idx="5665">
                  <c:v>42247.5</c:v>
                </c:pt>
                <c:pt idx="5666">
                  <c:v>42247.541666666664</c:v>
                </c:pt>
                <c:pt idx="5667">
                  <c:v>42247.583333333336</c:v>
                </c:pt>
                <c:pt idx="5668">
                  <c:v>42247.625</c:v>
                </c:pt>
                <c:pt idx="5669">
                  <c:v>42247.666666666664</c:v>
                </c:pt>
                <c:pt idx="5670">
                  <c:v>42247.708333333336</c:v>
                </c:pt>
                <c:pt idx="5671">
                  <c:v>42247.75</c:v>
                </c:pt>
                <c:pt idx="5672">
                  <c:v>42247.791666666664</c:v>
                </c:pt>
                <c:pt idx="5673">
                  <c:v>42247.833333333336</c:v>
                </c:pt>
                <c:pt idx="5674">
                  <c:v>42247.875</c:v>
                </c:pt>
                <c:pt idx="5675">
                  <c:v>42247.916666666664</c:v>
                </c:pt>
                <c:pt idx="5676">
                  <c:v>42247.958333333336</c:v>
                </c:pt>
                <c:pt idx="5677">
                  <c:v>42248</c:v>
                </c:pt>
                <c:pt idx="5678">
                  <c:v>42248.041666666664</c:v>
                </c:pt>
                <c:pt idx="5679">
                  <c:v>42248.125</c:v>
                </c:pt>
                <c:pt idx="5680">
                  <c:v>42248.166666666664</c:v>
                </c:pt>
                <c:pt idx="5681">
                  <c:v>42248.208333333336</c:v>
                </c:pt>
                <c:pt idx="5682">
                  <c:v>42248.25</c:v>
                </c:pt>
                <c:pt idx="5683">
                  <c:v>42248.291666666664</c:v>
                </c:pt>
                <c:pt idx="5684">
                  <c:v>42248.333333333336</c:v>
                </c:pt>
                <c:pt idx="5685">
                  <c:v>42248.375</c:v>
                </c:pt>
                <c:pt idx="5686">
                  <c:v>42248.416666666664</c:v>
                </c:pt>
                <c:pt idx="5687">
                  <c:v>42248.458333333336</c:v>
                </c:pt>
                <c:pt idx="5688">
                  <c:v>42248.5</c:v>
                </c:pt>
                <c:pt idx="5689">
                  <c:v>42248.541666666664</c:v>
                </c:pt>
                <c:pt idx="5690">
                  <c:v>42248.583333333336</c:v>
                </c:pt>
                <c:pt idx="5691">
                  <c:v>42248.625</c:v>
                </c:pt>
                <c:pt idx="5692">
                  <c:v>42248.666666666664</c:v>
                </c:pt>
                <c:pt idx="5693">
                  <c:v>42248.708333333336</c:v>
                </c:pt>
                <c:pt idx="5694">
                  <c:v>42248.75</c:v>
                </c:pt>
                <c:pt idx="5695">
                  <c:v>42248.791666666664</c:v>
                </c:pt>
                <c:pt idx="5696">
                  <c:v>42248.833333333336</c:v>
                </c:pt>
                <c:pt idx="5697">
                  <c:v>42248.875</c:v>
                </c:pt>
                <c:pt idx="5698">
                  <c:v>42248.916666666664</c:v>
                </c:pt>
                <c:pt idx="5699">
                  <c:v>42248.958333333336</c:v>
                </c:pt>
                <c:pt idx="5700">
                  <c:v>42249</c:v>
                </c:pt>
                <c:pt idx="5701">
                  <c:v>42249.041666666664</c:v>
                </c:pt>
                <c:pt idx="5702">
                  <c:v>42249.083333333336</c:v>
                </c:pt>
                <c:pt idx="5703">
                  <c:v>42249.125</c:v>
                </c:pt>
                <c:pt idx="5704">
                  <c:v>42249.166666666664</c:v>
                </c:pt>
                <c:pt idx="5705">
                  <c:v>42249.208333333336</c:v>
                </c:pt>
                <c:pt idx="5706">
                  <c:v>42249.25</c:v>
                </c:pt>
                <c:pt idx="5707">
                  <c:v>42249.291666666664</c:v>
                </c:pt>
                <c:pt idx="5708">
                  <c:v>42249.333333333336</c:v>
                </c:pt>
                <c:pt idx="5709">
                  <c:v>42249.375</c:v>
                </c:pt>
                <c:pt idx="5710">
                  <c:v>42249.416666666664</c:v>
                </c:pt>
                <c:pt idx="5711">
                  <c:v>42249.458333333336</c:v>
                </c:pt>
                <c:pt idx="5712">
                  <c:v>42249.5</c:v>
                </c:pt>
                <c:pt idx="5713">
                  <c:v>42249.541666666664</c:v>
                </c:pt>
                <c:pt idx="5714">
                  <c:v>42249.583333333336</c:v>
                </c:pt>
                <c:pt idx="5715">
                  <c:v>42249.625</c:v>
                </c:pt>
                <c:pt idx="5716">
                  <c:v>42249.666666666664</c:v>
                </c:pt>
                <c:pt idx="5717">
                  <c:v>42249.708333333336</c:v>
                </c:pt>
                <c:pt idx="5718">
                  <c:v>42249.75</c:v>
                </c:pt>
                <c:pt idx="5719">
                  <c:v>42249.791666666664</c:v>
                </c:pt>
                <c:pt idx="5720">
                  <c:v>42249.833333333336</c:v>
                </c:pt>
                <c:pt idx="5721">
                  <c:v>42249.875</c:v>
                </c:pt>
                <c:pt idx="5722">
                  <c:v>42249.916666666664</c:v>
                </c:pt>
                <c:pt idx="5723">
                  <c:v>42249.958333333336</c:v>
                </c:pt>
                <c:pt idx="5724">
                  <c:v>42250</c:v>
                </c:pt>
                <c:pt idx="5725">
                  <c:v>42250.041666666664</c:v>
                </c:pt>
                <c:pt idx="5726">
                  <c:v>42250.083333333336</c:v>
                </c:pt>
                <c:pt idx="5727">
                  <c:v>42250.125</c:v>
                </c:pt>
                <c:pt idx="5728">
                  <c:v>42250.166666666664</c:v>
                </c:pt>
                <c:pt idx="5729">
                  <c:v>42250.208333333336</c:v>
                </c:pt>
                <c:pt idx="5730">
                  <c:v>42250.25</c:v>
                </c:pt>
                <c:pt idx="5731">
                  <c:v>42250.291666666664</c:v>
                </c:pt>
                <c:pt idx="5732">
                  <c:v>42250.333333333336</c:v>
                </c:pt>
                <c:pt idx="5733">
                  <c:v>42250.375</c:v>
                </c:pt>
                <c:pt idx="5734">
                  <c:v>42250.416666666664</c:v>
                </c:pt>
                <c:pt idx="5735">
                  <c:v>42250.458333333336</c:v>
                </c:pt>
                <c:pt idx="5736">
                  <c:v>42250.5</c:v>
                </c:pt>
                <c:pt idx="5737">
                  <c:v>42250.541666666664</c:v>
                </c:pt>
                <c:pt idx="5738">
                  <c:v>42250.583333333336</c:v>
                </c:pt>
                <c:pt idx="5739">
                  <c:v>42250.625</c:v>
                </c:pt>
                <c:pt idx="5740">
                  <c:v>42250.666666666664</c:v>
                </c:pt>
                <c:pt idx="5741">
                  <c:v>42250.708333333336</c:v>
                </c:pt>
                <c:pt idx="5742">
                  <c:v>42250.75</c:v>
                </c:pt>
                <c:pt idx="5743">
                  <c:v>42250.791666666664</c:v>
                </c:pt>
                <c:pt idx="5744">
                  <c:v>42250.833333333336</c:v>
                </c:pt>
                <c:pt idx="5745">
                  <c:v>42250.875</c:v>
                </c:pt>
                <c:pt idx="5746">
                  <c:v>42250.916666666664</c:v>
                </c:pt>
                <c:pt idx="5747">
                  <c:v>42250.958333333336</c:v>
                </c:pt>
                <c:pt idx="5748">
                  <c:v>42251</c:v>
                </c:pt>
                <c:pt idx="5749">
                  <c:v>42251.041666666664</c:v>
                </c:pt>
                <c:pt idx="5750">
                  <c:v>42251.083333333336</c:v>
                </c:pt>
                <c:pt idx="5751">
                  <c:v>42251.125</c:v>
                </c:pt>
                <c:pt idx="5752">
                  <c:v>42251.166666666664</c:v>
                </c:pt>
                <c:pt idx="5753">
                  <c:v>42251.208333333336</c:v>
                </c:pt>
                <c:pt idx="5754">
                  <c:v>42251.25</c:v>
                </c:pt>
                <c:pt idx="5755">
                  <c:v>42251.291666666664</c:v>
                </c:pt>
                <c:pt idx="5756">
                  <c:v>42251.333333333336</c:v>
                </c:pt>
                <c:pt idx="5757">
                  <c:v>42251.375</c:v>
                </c:pt>
                <c:pt idx="5758">
                  <c:v>42251.416666666664</c:v>
                </c:pt>
                <c:pt idx="5759">
                  <c:v>42251.458333333336</c:v>
                </c:pt>
                <c:pt idx="5760">
                  <c:v>42251.5</c:v>
                </c:pt>
                <c:pt idx="5761">
                  <c:v>42251.541666666664</c:v>
                </c:pt>
                <c:pt idx="5762">
                  <c:v>42251.583333333336</c:v>
                </c:pt>
                <c:pt idx="5763">
                  <c:v>42251.625</c:v>
                </c:pt>
                <c:pt idx="5764">
                  <c:v>42251.666666666664</c:v>
                </c:pt>
                <c:pt idx="5765">
                  <c:v>42251.708333333336</c:v>
                </c:pt>
                <c:pt idx="5766">
                  <c:v>42251.75</c:v>
                </c:pt>
                <c:pt idx="5767">
                  <c:v>42251.791666666664</c:v>
                </c:pt>
                <c:pt idx="5768">
                  <c:v>42251.833333333336</c:v>
                </c:pt>
                <c:pt idx="5769">
                  <c:v>42251.875</c:v>
                </c:pt>
                <c:pt idx="5770">
                  <c:v>42251.916666666664</c:v>
                </c:pt>
                <c:pt idx="5771">
                  <c:v>42251.958333333336</c:v>
                </c:pt>
                <c:pt idx="5772">
                  <c:v>42252</c:v>
                </c:pt>
                <c:pt idx="5773">
                  <c:v>42252.041666666664</c:v>
                </c:pt>
                <c:pt idx="5774">
                  <c:v>42252.083333333336</c:v>
                </c:pt>
                <c:pt idx="5775">
                  <c:v>42252.125</c:v>
                </c:pt>
                <c:pt idx="5776">
                  <c:v>42252.166666666664</c:v>
                </c:pt>
                <c:pt idx="5777">
                  <c:v>42252.208333333336</c:v>
                </c:pt>
                <c:pt idx="5778">
                  <c:v>42252.25</c:v>
                </c:pt>
                <c:pt idx="5779">
                  <c:v>42252.291666666664</c:v>
                </c:pt>
                <c:pt idx="5780">
                  <c:v>42252.333333333336</c:v>
                </c:pt>
                <c:pt idx="5781">
                  <c:v>42252.375</c:v>
                </c:pt>
                <c:pt idx="5782">
                  <c:v>42252.416666666664</c:v>
                </c:pt>
                <c:pt idx="5783">
                  <c:v>42252.458333333336</c:v>
                </c:pt>
                <c:pt idx="5784">
                  <c:v>42252.5</c:v>
                </c:pt>
                <c:pt idx="5785">
                  <c:v>42252.541666666664</c:v>
                </c:pt>
                <c:pt idx="5786">
                  <c:v>42252.583333333336</c:v>
                </c:pt>
                <c:pt idx="5787">
                  <c:v>42252.625</c:v>
                </c:pt>
                <c:pt idx="5788">
                  <c:v>42252.666666666664</c:v>
                </c:pt>
                <c:pt idx="5789">
                  <c:v>42252.708333333336</c:v>
                </c:pt>
                <c:pt idx="5790">
                  <c:v>42252.75</c:v>
                </c:pt>
                <c:pt idx="5791">
                  <c:v>42252.791666666664</c:v>
                </c:pt>
                <c:pt idx="5792">
                  <c:v>42252.833333333336</c:v>
                </c:pt>
                <c:pt idx="5793">
                  <c:v>42252.875</c:v>
                </c:pt>
                <c:pt idx="5794">
                  <c:v>42252.916666666664</c:v>
                </c:pt>
                <c:pt idx="5795">
                  <c:v>42252.958333333336</c:v>
                </c:pt>
                <c:pt idx="5796">
                  <c:v>42253</c:v>
                </c:pt>
                <c:pt idx="5797">
                  <c:v>42253.041666666664</c:v>
                </c:pt>
                <c:pt idx="5798">
                  <c:v>42253.083333333336</c:v>
                </c:pt>
                <c:pt idx="5799">
                  <c:v>42253.125</c:v>
                </c:pt>
                <c:pt idx="5800">
                  <c:v>42253.166666666664</c:v>
                </c:pt>
                <c:pt idx="5801">
                  <c:v>42253.208333333336</c:v>
                </c:pt>
                <c:pt idx="5802">
                  <c:v>42253.25</c:v>
                </c:pt>
                <c:pt idx="5803">
                  <c:v>42253.291666666664</c:v>
                </c:pt>
                <c:pt idx="5804">
                  <c:v>42253.333333333336</c:v>
                </c:pt>
                <c:pt idx="5805">
                  <c:v>42253.375</c:v>
                </c:pt>
                <c:pt idx="5806">
                  <c:v>42253.416666666664</c:v>
                </c:pt>
                <c:pt idx="5807">
                  <c:v>42253.458333333336</c:v>
                </c:pt>
                <c:pt idx="5808">
                  <c:v>42253.5</c:v>
                </c:pt>
                <c:pt idx="5809">
                  <c:v>42253.541666666664</c:v>
                </c:pt>
                <c:pt idx="5810">
                  <c:v>42254.458333333336</c:v>
                </c:pt>
                <c:pt idx="5811">
                  <c:v>42254.5</c:v>
                </c:pt>
                <c:pt idx="5812">
                  <c:v>42254.541666666664</c:v>
                </c:pt>
                <c:pt idx="5813">
                  <c:v>42254.583333333336</c:v>
                </c:pt>
                <c:pt idx="5814">
                  <c:v>42254.625</c:v>
                </c:pt>
                <c:pt idx="5815">
                  <c:v>42254.666666666664</c:v>
                </c:pt>
                <c:pt idx="5816">
                  <c:v>42254.708333333336</c:v>
                </c:pt>
                <c:pt idx="5817">
                  <c:v>42254.75</c:v>
                </c:pt>
                <c:pt idx="5818">
                  <c:v>42254.791666666664</c:v>
                </c:pt>
                <c:pt idx="5819">
                  <c:v>42254.833333333336</c:v>
                </c:pt>
                <c:pt idx="5820">
                  <c:v>42254.875</c:v>
                </c:pt>
                <c:pt idx="5821">
                  <c:v>42254.916666666664</c:v>
                </c:pt>
                <c:pt idx="5822">
                  <c:v>42254.958333333336</c:v>
                </c:pt>
                <c:pt idx="5823">
                  <c:v>42255</c:v>
                </c:pt>
                <c:pt idx="5824">
                  <c:v>42255.041666666664</c:v>
                </c:pt>
                <c:pt idx="5825">
                  <c:v>42255.083333333336</c:v>
                </c:pt>
                <c:pt idx="5826">
                  <c:v>42255.125</c:v>
                </c:pt>
                <c:pt idx="5827">
                  <c:v>42255.166666666664</c:v>
                </c:pt>
                <c:pt idx="5828">
                  <c:v>42255.208333333336</c:v>
                </c:pt>
                <c:pt idx="5829">
                  <c:v>42255.25</c:v>
                </c:pt>
                <c:pt idx="5830">
                  <c:v>42255.291666666664</c:v>
                </c:pt>
                <c:pt idx="5831">
                  <c:v>42255.333333333336</c:v>
                </c:pt>
                <c:pt idx="5832">
                  <c:v>42255.375</c:v>
                </c:pt>
                <c:pt idx="5833">
                  <c:v>42255.416666666664</c:v>
                </c:pt>
                <c:pt idx="5834">
                  <c:v>42255.458333333336</c:v>
                </c:pt>
                <c:pt idx="5835">
                  <c:v>42255.5</c:v>
                </c:pt>
                <c:pt idx="5836">
                  <c:v>42255.541666666664</c:v>
                </c:pt>
                <c:pt idx="5837">
                  <c:v>42255.583333333336</c:v>
                </c:pt>
                <c:pt idx="5838">
                  <c:v>42255.625</c:v>
                </c:pt>
                <c:pt idx="5839">
                  <c:v>42255.666666666664</c:v>
                </c:pt>
                <c:pt idx="5840">
                  <c:v>42255.708333333336</c:v>
                </c:pt>
                <c:pt idx="5841">
                  <c:v>42255.75</c:v>
                </c:pt>
                <c:pt idx="5842">
                  <c:v>42255.791666666664</c:v>
                </c:pt>
                <c:pt idx="5843">
                  <c:v>42255.833333333336</c:v>
                </c:pt>
                <c:pt idx="5844">
                  <c:v>42255.875</c:v>
                </c:pt>
                <c:pt idx="5845">
                  <c:v>42255.916666666664</c:v>
                </c:pt>
                <c:pt idx="5846">
                  <c:v>42255.958333333336</c:v>
                </c:pt>
                <c:pt idx="5847">
                  <c:v>42256</c:v>
                </c:pt>
                <c:pt idx="5848">
                  <c:v>42256.041666666664</c:v>
                </c:pt>
                <c:pt idx="5849">
                  <c:v>42256.083333333336</c:v>
                </c:pt>
                <c:pt idx="5850">
                  <c:v>42256.125</c:v>
                </c:pt>
                <c:pt idx="5851">
                  <c:v>42256.166666666664</c:v>
                </c:pt>
                <c:pt idx="5852">
                  <c:v>42256.208333333336</c:v>
                </c:pt>
                <c:pt idx="5853">
                  <c:v>42256.25</c:v>
                </c:pt>
                <c:pt idx="5854">
                  <c:v>42256.291666666664</c:v>
                </c:pt>
                <c:pt idx="5855">
                  <c:v>42256.333333333336</c:v>
                </c:pt>
                <c:pt idx="5856">
                  <c:v>42256.375</c:v>
                </c:pt>
                <c:pt idx="5857">
                  <c:v>42256.416666666664</c:v>
                </c:pt>
                <c:pt idx="5858">
                  <c:v>42256.458333333336</c:v>
                </c:pt>
                <c:pt idx="5859">
                  <c:v>42256.5</c:v>
                </c:pt>
                <c:pt idx="5860">
                  <c:v>42256.541666666664</c:v>
                </c:pt>
                <c:pt idx="5861">
                  <c:v>42256.583333333336</c:v>
                </c:pt>
                <c:pt idx="5862">
                  <c:v>42256.625</c:v>
                </c:pt>
                <c:pt idx="5863">
                  <c:v>42256.666666666664</c:v>
                </c:pt>
                <c:pt idx="5864">
                  <c:v>42256.708333333336</c:v>
                </c:pt>
                <c:pt idx="5865">
                  <c:v>42256.75</c:v>
                </c:pt>
                <c:pt idx="5866">
                  <c:v>42256.791666666664</c:v>
                </c:pt>
                <c:pt idx="5867">
                  <c:v>42256.833333333336</c:v>
                </c:pt>
                <c:pt idx="5868">
                  <c:v>42256.875</c:v>
                </c:pt>
                <c:pt idx="5869">
                  <c:v>42256.916666666664</c:v>
                </c:pt>
                <c:pt idx="5870">
                  <c:v>42256.958333333336</c:v>
                </c:pt>
                <c:pt idx="5871">
                  <c:v>42257</c:v>
                </c:pt>
                <c:pt idx="5872">
                  <c:v>42257.041666666664</c:v>
                </c:pt>
                <c:pt idx="5873">
                  <c:v>42257.083333333336</c:v>
                </c:pt>
                <c:pt idx="5874">
                  <c:v>42257.125</c:v>
                </c:pt>
                <c:pt idx="5875">
                  <c:v>42257.166666666664</c:v>
                </c:pt>
                <c:pt idx="5876">
                  <c:v>42257.208333333336</c:v>
                </c:pt>
                <c:pt idx="5877">
                  <c:v>42257.25</c:v>
                </c:pt>
                <c:pt idx="5878">
                  <c:v>42257.291666666664</c:v>
                </c:pt>
                <c:pt idx="5879">
                  <c:v>42257.333333333336</c:v>
                </c:pt>
                <c:pt idx="5880">
                  <c:v>42257.375</c:v>
                </c:pt>
                <c:pt idx="5881">
                  <c:v>42257.416666666664</c:v>
                </c:pt>
                <c:pt idx="5882">
                  <c:v>42257.458333333336</c:v>
                </c:pt>
                <c:pt idx="5883">
                  <c:v>42257.5</c:v>
                </c:pt>
                <c:pt idx="5884">
                  <c:v>42257.541666666664</c:v>
                </c:pt>
                <c:pt idx="5885">
                  <c:v>42257.583333333336</c:v>
                </c:pt>
                <c:pt idx="5886">
                  <c:v>42257.625</c:v>
                </c:pt>
                <c:pt idx="5887">
                  <c:v>42257.666666666664</c:v>
                </c:pt>
                <c:pt idx="5888">
                  <c:v>42257.708333333336</c:v>
                </c:pt>
                <c:pt idx="5889">
                  <c:v>42257.75</c:v>
                </c:pt>
                <c:pt idx="5890">
                  <c:v>42257.791666666664</c:v>
                </c:pt>
                <c:pt idx="5891">
                  <c:v>42257.833333333336</c:v>
                </c:pt>
                <c:pt idx="5892">
                  <c:v>42257.875</c:v>
                </c:pt>
                <c:pt idx="5893">
                  <c:v>42257.916666666664</c:v>
                </c:pt>
                <c:pt idx="5894">
                  <c:v>42257.958333333336</c:v>
                </c:pt>
                <c:pt idx="5895">
                  <c:v>42258</c:v>
                </c:pt>
                <c:pt idx="5896">
                  <c:v>42258.041666666664</c:v>
                </c:pt>
                <c:pt idx="5897">
                  <c:v>42258.083333333336</c:v>
                </c:pt>
                <c:pt idx="5898">
                  <c:v>42258.125</c:v>
                </c:pt>
                <c:pt idx="5899">
                  <c:v>42258.166666666664</c:v>
                </c:pt>
                <c:pt idx="5900">
                  <c:v>42258.208333333336</c:v>
                </c:pt>
                <c:pt idx="5901">
                  <c:v>42258.25</c:v>
                </c:pt>
                <c:pt idx="5902">
                  <c:v>42258.291666666664</c:v>
                </c:pt>
                <c:pt idx="5903">
                  <c:v>42258.333333333336</c:v>
                </c:pt>
                <c:pt idx="5904">
                  <c:v>42258.375</c:v>
                </c:pt>
                <c:pt idx="5905">
                  <c:v>42258.416666666664</c:v>
                </c:pt>
                <c:pt idx="5906">
                  <c:v>42258.458333333336</c:v>
                </c:pt>
                <c:pt idx="5907">
                  <c:v>42258.5</c:v>
                </c:pt>
                <c:pt idx="5908">
                  <c:v>42258.541666666664</c:v>
                </c:pt>
                <c:pt idx="5909">
                  <c:v>42258.583333333336</c:v>
                </c:pt>
                <c:pt idx="5910">
                  <c:v>42258.625</c:v>
                </c:pt>
                <c:pt idx="5911">
                  <c:v>42258.666666666664</c:v>
                </c:pt>
                <c:pt idx="5912">
                  <c:v>42258.708333333336</c:v>
                </c:pt>
                <c:pt idx="5913">
                  <c:v>42258.75</c:v>
                </c:pt>
                <c:pt idx="5914">
                  <c:v>42258.791666666664</c:v>
                </c:pt>
                <c:pt idx="5915">
                  <c:v>42258.833333333336</c:v>
                </c:pt>
                <c:pt idx="5916">
                  <c:v>42258.875</c:v>
                </c:pt>
                <c:pt idx="5917">
                  <c:v>42258.916666666664</c:v>
                </c:pt>
                <c:pt idx="5918">
                  <c:v>42258.958333333336</c:v>
                </c:pt>
                <c:pt idx="5919">
                  <c:v>42259</c:v>
                </c:pt>
                <c:pt idx="5920">
                  <c:v>42259.041666666664</c:v>
                </c:pt>
                <c:pt idx="5921">
                  <c:v>42259.083333333336</c:v>
                </c:pt>
                <c:pt idx="5922">
                  <c:v>42259.125</c:v>
                </c:pt>
                <c:pt idx="5923">
                  <c:v>42259.166666666664</c:v>
                </c:pt>
                <c:pt idx="5924">
                  <c:v>42259.208333333336</c:v>
                </c:pt>
                <c:pt idx="5925">
                  <c:v>42259.25</c:v>
                </c:pt>
                <c:pt idx="5926">
                  <c:v>42259.291666666664</c:v>
                </c:pt>
                <c:pt idx="5927">
                  <c:v>42259.333333333336</c:v>
                </c:pt>
                <c:pt idx="5928">
                  <c:v>42259.375</c:v>
                </c:pt>
                <c:pt idx="5929">
                  <c:v>42259.416666666664</c:v>
                </c:pt>
                <c:pt idx="5930">
                  <c:v>42259.458333333336</c:v>
                </c:pt>
                <c:pt idx="5931">
                  <c:v>42259.5</c:v>
                </c:pt>
                <c:pt idx="5932">
                  <c:v>42259.541666666664</c:v>
                </c:pt>
                <c:pt idx="5933">
                  <c:v>42259.583333333336</c:v>
                </c:pt>
                <c:pt idx="5934">
                  <c:v>42259.625</c:v>
                </c:pt>
                <c:pt idx="5935">
                  <c:v>42259.666666666664</c:v>
                </c:pt>
                <c:pt idx="5936">
                  <c:v>42259.708333333336</c:v>
                </c:pt>
                <c:pt idx="5937">
                  <c:v>42259.75</c:v>
                </c:pt>
                <c:pt idx="5938">
                  <c:v>42259.791666666664</c:v>
                </c:pt>
                <c:pt idx="5939">
                  <c:v>42259.833333333336</c:v>
                </c:pt>
                <c:pt idx="5940">
                  <c:v>42259.875</c:v>
                </c:pt>
                <c:pt idx="5941">
                  <c:v>42259.916666666664</c:v>
                </c:pt>
                <c:pt idx="5942">
                  <c:v>42259.958333333336</c:v>
                </c:pt>
                <c:pt idx="5943">
                  <c:v>42260</c:v>
                </c:pt>
                <c:pt idx="5944">
                  <c:v>42260.041666666664</c:v>
                </c:pt>
                <c:pt idx="5945">
                  <c:v>42260.083333333336</c:v>
                </c:pt>
                <c:pt idx="5946">
                  <c:v>42260.125</c:v>
                </c:pt>
                <c:pt idx="5947">
                  <c:v>42260.166666666664</c:v>
                </c:pt>
                <c:pt idx="5948">
                  <c:v>42260.208333333336</c:v>
                </c:pt>
                <c:pt idx="5949">
                  <c:v>42260.25</c:v>
                </c:pt>
                <c:pt idx="5950">
                  <c:v>42260.291666666664</c:v>
                </c:pt>
                <c:pt idx="5951">
                  <c:v>42260.333333333336</c:v>
                </c:pt>
                <c:pt idx="5952">
                  <c:v>42260.375</c:v>
                </c:pt>
                <c:pt idx="5953">
                  <c:v>42260.416666666664</c:v>
                </c:pt>
                <c:pt idx="5954">
                  <c:v>42260.458333333336</c:v>
                </c:pt>
                <c:pt idx="5955">
                  <c:v>42260.5</c:v>
                </c:pt>
                <c:pt idx="5956">
                  <c:v>42260.541666666664</c:v>
                </c:pt>
                <c:pt idx="5957">
                  <c:v>42260.583333333336</c:v>
                </c:pt>
                <c:pt idx="5958">
                  <c:v>42260.625</c:v>
                </c:pt>
                <c:pt idx="5959">
                  <c:v>42260.666666666664</c:v>
                </c:pt>
                <c:pt idx="5960">
                  <c:v>42260.708333333336</c:v>
                </c:pt>
                <c:pt idx="5961">
                  <c:v>42260.75</c:v>
                </c:pt>
                <c:pt idx="5962">
                  <c:v>42260.791666666664</c:v>
                </c:pt>
                <c:pt idx="5963">
                  <c:v>42260.833333333336</c:v>
                </c:pt>
                <c:pt idx="5964">
                  <c:v>42260.875</c:v>
                </c:pt>
                <c:pt idx="5965">
                  <c:v>42260.916666666664</c:v>
                </c:pt>
                <c:pt idx="5966">
                  <c:v>42260.958333333336</c:v>
                </c:pt>
                <c:pt idx="5967">
                  <c:v>42261</c:v>
                </c:pt>
                <c:pt idx="5968">
                  <c:v>42261.041666666664</c:v>
                </c:pt>
                <c:pt idx="5969">
                  <c:v>42261.083333333336</c:v>
                </c:pt>
                <c:pt idx="5970">
                  <c:v>42261.125</c:v>
                </c:pt>
                <c:pt idx="5971">
                  <c:v>42261.166666666664</c:v>
                </c:pt>
                <c:pt idx="5972">
                  <c:v>42261.208333333336</c:v>
                </c:pt>
                <c:pt idx="5973">
                  <c:v>42261.25</c:v>
                </c:pt>
                <c:pt idx="5974">
                  <c:v>42261.291666666664</c:v>
                </c:pt>
                <c:pt idx="5975">
                  <c:v>42261.333333333336</c:v>
                </c:pt>
                <c:pt idx="5976">
                  <c:v>42261.375</c:v>
                </c:pt>
                <c:pt idx="5977">
                  <c:v>42261.416666666664</c:v>
                </c:pt>
                <c:pt idx="5978">
                  <c:v>42261.458333333336</c:v>
                </c:pt>
                <c:pt idx="5979">
                  <c:v>42261.5</c:v>
                </c:pt>
                <c:pt idx="5980">
                  <c:v>42261.541666666664</c:v>
                </c:pt>
                <c:pt idx="5981">
                  <c:v>42261.583333333336</c:v>
                </c:pt>
                <c:pt idx="5982">
                  <c:v>42261.625</c:v>
                </c:pt>
                <c:pt idx="5983">
                  <c:v>42261.666666666664</c:v>
                </c:pt>
                <c:pt idx="5984">
                  <c:v>42261.708333333336</c:v>
                </c:pt>
                <c:pt idx="5985">
                  <c:v>42261.75</c:v>
                </c:pt>
                <c:pt idx="5986">
                  <c:v>42261.791666666664</c:v>
                </c:pt>
                <c:pt idx="5987">
                  <c:v>42261.833333333336</c:v>
                </c:pt>
                <c:pt idx="5988">
                  <c:v>42261.875</c:v>
                </c:pt>
                <c:pt idx="5989">
                  <c:v>42261.916666666664</c:v>
                </c:pt>
                <c:pt idx="5990">
                  <c:v>42261.958333333336</c:v>
                </c:pt>
                <c:pt idx="5991">
                  <c:v>42262</c:v>
                </c:pt>
                <c:pt idx="5992">
                  <c:v>42262.041666666664</c:v>
                </c:pt>
                <c:pt idx="5993">
                  <c:v>42262.083333333336</c:v>
                </c:pt>
                <c:pt idx="5994">
                  <c:v>42262.125</c:v>
                </c:pt>
                <c:pt idx="5995">
                  <c:v>42262.166666666664</c:v>
                </c:pt>
                <c:pt idx="5996">
                  <c:v>42262.208333333336</c:v>
                </c:pt>
                <c:pt idx="5997">
                  <c:v>42262.25</c:v>
                </c:pt>
                <c:pt idx="5998">
                  <c:v>42262.291666666664</c:v>
                </c:pt>
                <c:pt idx="5999">
                  <c:v>42262.333333333336</c:v>
                </c:pt>
                <c:pt idx="6000">
                  <c:v>42262.375</c:v>
                </c:pt>
                <c:pt idx="6001">
                  <c:v>42262.416666666664</c:v>
                </c:pt>
                <c:pt idx="6002">
                  <c:v>42262.458333333336</c:v>
                </c:pt>
                <c:pt idx="6003">
                  <c:v>42262.5</c:v>
                </c:pt>
                <c:pt idx="6004">
                  <c:v>42262.541666666664</c:v>
                </c:pt>
                <c:pt idx="6005">
                  <c:v>42262.583333333336</c:v>
                </c:pt>
                <c:pt idx="6006">
                  <c:v>42262.625</c:v>
                </c:pt>
                <c:pt idx="6007">
                  <c:v>42262.666666666664</c:v>
                </c:pt>
                <c:pt idx="6008">
                  <c:v>42262.708333333336</c:v>
                </c:pt>
                <c:pt idx="6009">
                  <c:v>42262.75</c:v>
                </c:pt>
                <c:pt idx="6010">
                  <c:v>42262.791666666664</c:v>
                </c:pt>
                <c:pt idx="6011">
                  <c:v>42262.833333333336</c:v>
                </c:pt>
                <c:pt idx="6012">
                  <c:v>42262.875</c:v>
                </c:pt>
                <c:pt idx="6013">
                  <c:v>42262.916666666664</c:v>
                </c:pt>
                <c:pt idx="6014">
                  <c:v>42262.958333333336</c:v>
                </c:pt>
                <c:pt idx="6015">
                  <c:v>42263</c:v>
                </c:pt>
                <c:pt idx="6016">
                  <c:v>42263.041666666664</c:v>
                </c:pt>
                <c:pt idx="6017">
                  <c:v>42263.083333333336</c:v>
                </c:pt>
                <c:pt idx="6018">
                  <c:v>42263.125</c:v>
                </c:pt>
                <c:pt idx="6019">
                  <c:v>42263.166666666664</c:v>
                </c:pt>
                <c:pt idx="6020">
                  <c:v>42263.208333333336</c:v>
                </c:pt>
                <c:pt idx="6021">
                  <c:v>42263.25</c:v>
                </c:pt>
                <c:pt idx="6022">
                  <c:v>42263.291666666664</c:v>
                </c:pt>
                <c:pt idx="6023">
                  <c:v>42263.333333333336</c:v>
                </c:pt>
                <c:pt idx="6024">
                  <c:v>42263.375</c:v>
                </c:pt>
                <c:pt idx="6025">
                  <c:v>42263.416666666664</c:v>
                </c:pt>
                <c:pt idx="6026">
                  <c:v>42263.458333333336</c:v>
                </c:pt>
                <c:pt idx="6027">
                  <c:v>42263.5</c:v>
                </c:pt>
                <c:pt idx="6028">
                  <c:v>42263.541666666664</c:v>
                </c:pt>
                <c:pt idx="6029">
                  <c:v>42263.583333333336</c:v>
                </c:pt>
                <c:pt idx="6030">
                  <c:v>42263.625</c:v>
                </c:pt>
                <c:pt idx="6031">
                  <c:v>42263.666666666664</c:v>
                </c:pt>
                <c:pt idx="6032">
                  <c:v>42263.708333333336</c:v>
                </c:pt>
                <c:pt idx="6033">
                  <c:v>42263.75</c:v>
                </c:pt>
                <c:pt idx="6034">
                  <c:v>42263.791666666664</c:v>
                </c:pt>
                <c:pt idx="6035">
                  <c:v>42263.833333333336</c:v>
                </c:pt>
                <c:pt idx="6036">
                  <c:v>42263.875</c:v>
                </c:pt>
                <c:pt idx="6037">
                  <c:v>42263.916666666664</c:v>
                </c:pt>
                <c:pt idx="6038">
                  <c:v>42263.958333333336</c:v>
                </c:pt>
                <c:pt idx="6039">
                  <c:v>42264</c:v>
                </c:pt>
                <c:pt idx="6040">
                  <c:v>42264.041666666664</c:v>
                </c:pt>
                <c:pt idx="6041">
                  <c:v>42264.083333333336</c:v>
                </c:pt>
                <c:pt idx="6042">
                  <c:v>42264.125</c:v>
                </c:pt>
                <c:pt idx="6043">
                  <c:v>42264.166666666664</c:v>
                </c:pt>
                <c:pt idx="6044">
                  <c:v>42264.208333333336</c:v>
                </c:pt>
                <c:pt idx="6045">
                  <c:v>42264.25</c:v>
                </c:pt>
                <c:pt idx="6046">
                  <c:v>42264.291666666664</c:v>
                </c:pt>
                <c:pt idx="6047">
                  <c:v>42264.333333333336</c:v>
                </c:pt>
                <c:pt idx="6048">
                  <c:v>42264.375</c:v>
                </c:pt>
                <c:pt idx="6049">
                  <c:v>42264.416666666664</c:v>
                </c:pt>
                <c:pt idx="6050">
                  <c:v>42264.458333333336</c:v>
                </c:pt>
                <c:pt idx="6051">
                  <c:v>42264.5</c:v>
                </c:pt>
                <c:pt idx="6052">
                  <c:v>42264.541666666664</c:v>
                </c:pt>
                <c:pt idx="6053">
                  <c:v>42264.583333333336</c:v>
                </c:pt>
                <c:pt idx="6054">
                  <c:v>42264.625</c:v>
                </c:pt>
                <c:pt idx="6055">
                  <c:v>42264.666666666664</c:v>
                </c:pt>
                <c:pt idx="6056">
                  <c:v>42264.708333333336</c:v>
                </c:pt>
                <c:pt idx="6057">
                  <c:v>42264.75</c:v>
                </c:pt>
                <c:pt idx="6058">
                  <c:v>42264.791666666664</c:v>
                </c:pt>
                <c:pt idx="6059">
                  <c:v>42264.833333333336</c:v>
                </c:pt>
                <c:pt idx="6060">
                  <c:v>42264.875</c:v>
                </c:pt>
                <c:pt idx="6061">
                  <c:v>42264.916666666664</c:v>
                </c:pt>
                <c:pt idx="6062">
                  <c:v>42264.958333333336</c:v>
                </c:pt>
                <c:pt idx="6063">
                  <c:v>42265</c:v>
                </c:pt>
                <c:pt idx="6064">
                  <c:v>42265.041666666664</c:v>
                </c:pt>
                <c:pt idx="6065">
                  <c:v>42265.083333333336</c:v>
                </c:pt>
                <c:pt idx="6066">
                  <c:v>42265.125</c:v>
                </c:pt>
                <c:pt idx="6067">
                  <c:v>42265.166666666664</c:v>
                </c:pt>
                <c:pt idx="6068">
                  <c:v>42265.208333333336</c:v>
                </c:pt>
                <c:pt idx="6069">
                  <c:v>42265.25</c:v>
                </c:pt>
                <c:pt idx="6070">
                  <c:v>42265.291666666664</c:v>
                </c:pt>
                <c:pt idx="6071">
                  <c:v>42265.333333333336</c:v>
                </c:pt>
                <c:pt idx="6072">
                  <c:v>42265.375</c:v>
                </c:pt>
                <c:pt idx="6073">
                  <c:v>42265.416666666664</c:v>
                </c:pt>
                <c:pt idx="6074">
                  <c:v>42265.458333333336</c:v>
                </c:pt>
                <c:pt idx="6075">
                  <c:v>42265.5</c:v>
                </c:pt>
                <c:pt idx="6076">
                  <c:v>42265.541666666664</c:v>
                </c:pt>
                <c:pt idx="6077">
                  <c:v>42265.583333333336</c:v>
                </c:pt>
                <c:pt idx="6078">
                  <c:v>42265.625</c:v>
                </c:pt>
                <c:pt idx="6079">
                  <c:v>42265.666666666664</c:v>
                </c:pt>
                <c:pt idx="6080">
                  <c:v>42265.708333333336</c:v>
                </c:pt>
                <c:pt idx="6081">
                  <c:v>42265.75</c:v>
                </c:pt>
                <c:pt idx="6082">
                  <c:v>42265.791666666664</c:v>
                </c:pt>
                <c:pt idx="6083">
                  <c:v>42265.833333333336</c:v>
                </c:pt>
                <c:pt idx="6084">
                  <c:v>42265.875</c:v>
                </c:pt>
                <c:pt idx="6085">
                  <c:v>42265.916666666664</c:v>
                </c:pt>
                <c:pt idx="6086">
                  <c:v>42265.958333333336</c:v>
                </c:pt>
                <c:pt idx="6087">
                  <c:v>42266</c:v>
                </c:pt>
                <c:pt idx="6088">
                  <c:v>42266.041666666664</c:v>
                </c:pt>
                <c:pt idx="6089">
                  <c:v>42266.083333333336</c:v>
                </c:pt>
                <c:pt idx="6090">
                  <c:v>42266.125</c:v>
                </c:pt>
                <c:pt idx="6091">
                  <c:v>42266.166666666664</c:v>
                </c:pt>
                <c:pt idx="6092">
                  <c:v>42266.208333333336</c:v>
                </c:pt>
                <c:pt idx="6093">
                  <c:v>42266.25</c:v>
                </c:pt>
                <c:pt idx="6094">
                  <c:v>42266.291666666664</c:v>
                </c:pt>
                <c:pt idx="6095">
                  <c:v>42266.333333333336</c:v>
                </c:pt>
                <c:pt idx="6096">
                  <c:v>42266.375</c:v>
                </c:pt>
                <c:pt idx="6097">
                  <c:v>42266.416666666664</c:v>
                </c:pt>
                <c:pt idx="6098">
                  <c:v>42266.458333333336</c:v>
                </c:pt>
                <c:pt idx="6099">
                  <c:v>42266.5</c:v>
                </c:pt>
                <c:pt idx="6100">
                  <c:v>42266.541666666664</c:v>
                </c:pt>
                <c:pt idx="6101">
                  <c:v>42266.583333333336</c:v>
                </c:pt>
                <c:pt idx="6102">
                  <c:v>42266.625</c:v>
                </c:pt>
                <c:pt idx="6103">
                  <c:v>42266.666666666664</c:v>
                </c:pt>
                <c:pt idx="6104">
                  <c:v>42266.708333333336</c:v>
                </c:pt>
                <c:pt idx="6105">
                  <c:v>42266.75</c:v>
                </c:pt>
                <c:pt idx="6106">
                  <c:v>42266.791666666664</c:v>
                </c:pt>
                <c:pt idx="6107">
                  <c:v>42266.833333333336</c:v>
                </c:pt>
                <c:pt idx="6108">
                  <c:v>42266.875</c:v>
                </c:pt>
                <c:pt idx="6109">
                  <c:v>42266.916666666664</c:v>
                </c:pt>
                <c:pt idx="6110">
                  <c:v>42266.958333333336</c:v>
                </c:pt>
                <c:pt idx="6111">
                  <c:v>42267</c:v>
                </c:pt>
                <c:pt idx="6112">
                  <c:v>42267.041666666664</c:v>
                </c:pt>
                <c:pt idx="6113">
                  <c:v>42267.083333333336</c:v>
                </c:pt>
                <c:pt idx="6114">
                  <c:v>42267.125</c:v>
                </c:pt>
                <c:pt idx="6115">
                  <c:v>42267.166666666664</c:v>
                </c:pt>
                <c:pt idx="6116">
                  <c:v>42267.208333333336</c:v>
                </c:pt>
                <c:pt idx="6117">
                  <c:v>42267.25</c:v>
                </c:pt>
                <c:pt idx="6118">
                  <c:v>42267.291666666664</c:v>
                </c:pt>
                <c:pt idx="6119">
                  <c:v>42267.333333333336</c:v>
                </c:pt>
                <c:pt idx="6120">
                  <c:v>42267.375</c:v>
                </c:pt>
                <c:pt idx="6121">
                  <c:v>42267.416666666664</c:v>
                </c:pt>
                <c:pt idx="6122">
                  <c:v>42267.458333333336</c:v>
                </c:pt>
                <c:pt idx="6123">
                  <c:v>42267.5</c:v>
                </c:pt>
                <c:pt idx="6124">
                  <c:v>42267.541666666664</c:v>
                </c:pt>
                <c:pt idx="6125">
                  <c:v>42267.583333333336</c:v>
                </c:pt>
                <c:pt idx="6126">
                  <c:v>42267.625</c:v>
                </c:pt>
                <c:pt idx="6127">
                  <c:v>42267.666666666664</c:v>
                </c:pt>
                <c:pt idx="6128">
                  <c:v>42267.708333333336</c:v>
                </c:pt>
                <c:pt idx="6129">
                  <c:v>42267.75</c:v>
                </c:pt>
                <c:pt idx="6130">
                  <c:v>42267.791666666664</c:v>
                </c:pt>
                <c:pt idx="6131">
                  <c:v>42267.833333333336</c:v>
                </c:pt>
                <c:pt idx="6132">
                  <c:v>42267.875</c:v>
                </c:pt>
                <c:pt idx="6133">
                  <c:v>42267.916666666664</c:v>
                </c:pt>
                <c:pt idx="6134">
                  <c:v>42267.958333333336</c:v>
                </c:pt>
                <c:pt idx="6135">
                  <c:v>42268</c:v>
                </c:pt>
                <c:pt idx="6136">
                  <c:v>42268.041666666664</c:v>
                </c:pt>
                <c:pt idx="6137">
                  <c:v>42268.083333333336</c:v>
                </c:pt>
                <c:pt idx="6138">
                  <c:v>42268.125</c:v>
                </c:pt>
                <c:pt idx="6139">
                  <c:v>42268.166666666664</c:v>
                </c:pt>
                <c:pt idx="6140">
                  <c:v>42268.208333333336</c:v>
                </c:pt>
                <c:pt idx="6141">
                  <c:v>42268.25</c:v>
                </c:pt>
                <c:pt idx="6142">
                  <c:v>42268.291666666664</c:v>
                </c:pt>
                <c:pt idx="6143">
                  <c:v>42268.333333333336</c:v>
                </c:pt>
                <c:pt idx="6144">
                  <c:v>42268.375</c:v>
                </c:pt>
                <c:pt idx="6145">
                  <c:v>42268.416666666664</c:v>
                </c:pt>
                <c:pt idx="6146">
                  <c:v>42268.458333333336</c:v>
                </c:pt>
                <c:pt idx="6147">
                  <c:v>42268.5</c:v>
                </c:pt>
                <c:pt idx="6148">
                  <c:v>42268.541666666664</c:v>
                </c:pt>
                <c:pt idx="6149">
                  <c:v>42268.583333333336</c:v>
                </c:pt>
                <c:pt idx="6150">
                  <c:v>42268.625</c:v>
                </c:pt>
                <c:pt idx="6151">
                  <c:v>42268.666666666664</c:v>
                </c:pt>
                <c:pt idx="6152">
                  <c:v>42268.708333333336</c:v>
                </c:pt>
                <c:pt idx="6153">
                  <c:v>42268.75</c:v>
                </c:pt>
                <c:pt idx="6154">
                  <c:v>42268.791666666664</c:v>
                </c:pt>
                <c:pt idx="6155">
                  <c:v>42268.833333333336</c:v>
                </c:pt>
                <c:pt idx="6156">
                  <c:v>42268.875</c:v>
                </c:pt>
                <c:pt idx="6157">
                  <c:v>42268.916666666664</c:v>
                </c:pt>
                <c:pt idx="6158">
                  <c:v>42268.958333333336</c:v>
                </c:pt>
                <c:pt idx="6159">
                  <c:v>42269</c:v>
                </c:pt>
                <c:pt idx="6160">
                  <c:v>42269.041666666664</c:v>
                </c:pt>
                <c:pt idx="6161">
                  <c:v>42269.083333333336</c:v>
                </c:pt>
                <c:pt idx="6162">
                  <c:v>42269.125</c:v>
                </c:pt>
                <c:pt idx="6163">
                  <c:v>42269.166666666664</c:v>
                </c:pt>
                <c:pt idx="6164">
                  <c:v>42269.208333333336</c:v>
                </c:pt>
                <c:pt idx="6165">
                  <c:v>42269.25</c:v>
                </c:pt>
                <c:pt idx="6166">
                  <c:v>42269.291666666664</c:v>
                </c:pt>
                <c:pt idx="6167">
                  <c:v>42269.333333333336</c:v>
                </c:pt>
                <c:pt idx="6168">
                  <c:v>42269.375</c:v>
                </c:pt>
                <c:pt idx="6169">
                  <c:v>42269.416666666664</c:v>
                </c:pt>
                <c:pt idx="6170">
                  <c:v>42269.458333333336</c:v>
                </c:pt>
                <c:pt idx="6171">
                  <c:v>42269.5</c:v>
                </c:pt>
                <c:pt idx="6172">
                  <c:v>42269.541666666664</c:v>
                </c:pt>
                <c:pt idx="6173">
                  <c:v>42269.583333333336</c:v>
                </c:pt>
                <c:pt idx="6174">
                  <c:v>42269.625</c:v>
                </c:pt>
                <c:pt idx="6175">
                  <c:v>42269.666666666664</c:v>
                </c:pt>
                <c:pt idx="6176">
                  <c:v>42269.708333333336</c:v>
                </c:pt>
                <c:pt idx="6177">
                  <c:v>42269.75</c:v>
                </c:pt>
                <c:pt idx="6178">
                  <c:v>42269.791666666664</c:v>
                </c:pt>
                <c:pt idx="6179">
                  <c:v>42269.833333333336</c:v>
                </c:pt>
                <c:pt idx="6180">
                  <c:v>42269.875</c:v>
                </c:pt>
                <c:pt idx="6181">
                  <c:v>42269.916666666664</c:v>
                </c:pt>
                <c:pt idx="6182">
                  <c:v>42269.958333333336</c:v>
                </c:pt>
                <c:pt idx="6183">
                  <c:v>42270</c:v>
                </c:pt>
                <c:pt idx="6184">
                  <c:v>42270.041666666664</c:v>
                </c:pt>
                <c:pt idx="6185">
                  <c:v>42270.083333333336</c:v>
                </c:pt>
                <c:pt idx="6186">
                  <c:v>42270.125</c:v>
                </c:pt>
                <c:pt idx="6187">
                  <c:v>42270.166666666664</c:v>
                </c:pt>
                <c:pt idx="6188">
                  <c:v>42270.208333333336</c:v>
                </c:pt>
                <c:pt idx="6189">
                  <c:v>42270.25</c:v>
                </c:pt>
                <c:pt idx="6190">
                  <c:v>42270.291666666664</c:v>
                </c:pt>
                <c:pt idx="6191">
                  <c:v>42270.333333333336</c:v>
                </c:pt>
                <c:pt idx="6192">
                  <c:v>42270.375</c:v>
                </c:pt>
                <c:pt idx="6193">
                  <c:v>42270.416666666664</c:v>
                </c:pt>
                <c:pt idx="6194">
                  <c:v>42270.458333333336</c:v>
                </c:pt>
                <c:pt idx="6195">
                  <c:v>42270.5</c:v>
                </c:pt>
                <c:pt idx="6196">
                  <c:v>42270.541666666664</c:v>
                </c:pt>
                <c:pt idx="6197">
                  <c:v>42270.583333333336</c:v>
                </c:pt>
                <c:pt idx="6198">
                  <c:v>42270.625</c:v>
                </c:pt>
                <c:pt idx="6199">
                  <c:v>42270.666666666664</c:v>
                </c:pt>
                <c:pt idx="6200">
                  <c:v>42270.708333333336</c:v>
                </c:pt>
                <c:pt idx="6201">
                  <c:v>42270.75</c:v>
                </c:pt>
                <c:pt idx="6202">
                  <c:v>42270.791666666664</c:v>
                </c:pt>
                <c:pt idx="6203">
                  <c:v>42270.833333333336</c:v>
                </c:pt>
                <c:pt idx="6204">
                  <c:v>42270.875</c:v>
                </c:pt>
                <c:pt idx="6205">
                  <c:v>42270.916666666664</c:v>
                </c:pt>
                <c:pt idx="6206">
                  <c:v>42270.958333333336</c:v>
                </c:pt>
                <c:pt idx="6207">
                  <c:v>42271</c:v>
                </c:pt>
                <c:pt idx="6208">
                  <c:v>42271.041666666664</c:v>
                </c:pt>
                <c:pt idx="6209">
                  <c:v>42271.083333333336</c:v>
                </c:pt>
                <c:pt idx="6210">
                  <c:v>42271.125</c:v>
                </c:pt>
                <c:pt idx="6211">
                  <c:v>42271.166666666664</c:v>
                </c:pt>
                <c:pt idx="6212">
                  <c:v>42271.208333333336</c:v>
                </c:pt>
                <c:pt idx="6213">
                  <c:v>42271.25</c:v>
                </c:pt>
                <c:pt idx="6214">
                  <c:v>42271.291666666664</c:v>
                </c:pt>
                <c:pt idx="6215">
                  <c:v>42271.333333333336</c:v>
                </c:pt>
                <c:pt idx="6216">
                  <c:v>42271.375</c:v>
                </c:pt>
                <c:pt idx="6217">
                  <c:v>42271.416666666664</c:v>
                </c:pt>
                <c:pt idx="6218">
                  <c:v>42271.458333333336</c:v>
                </c:pt>
                <c:pt idx="6219">
                  <c:v>42271.5</c:v>
                </c:pt>
                <c:pt idx="6220">
                  <c:v>42271.541666666664</c:v>
                </c:pt>
                <c:pt idx="6221">
                  <c:v>42271.583333333336</c:v>
                </c:pt>
                <c:pt idx="6222">
                  <c:v>42271.625</c:v>
                </c:pt>
                <c:pt idx="6223">
                  <c:v>42271.666666666664</c:v>
                </c:pt>
                <c:pt idx="6224">
                  <c:v>42271.708333333336</c:v>
                </c:pt>
                <c:pt idx="6225">
                  <c:v>42271.75</c:v>
                </c:pt>
                <c:pt idx="6226">
                  <c:v>42271.791666666664</c:v>
                </c:pt>
                <c:pt idx="6227">
                  <c:v>42271.833333333336</c:v>
                </c:pt>
                <c:pt idx="6228">
                  <c:v>42271.875</c:v>
                </c:pt>
                <c:pt idx="6229">
                  <c:v>42271.916666666664</c:v>
                </c:pt>
                <c:pt idx="6230">
                  <c:v>42271.958333333336</c:v>
                </c:pt>
                <c:pt idx="6231">
                  <c:v>42272</c:v>
                </c:pt>
                <c:pt idx="6232">
                  <c:v>42272.041666666664</c:v>
                </c:pt>
                <c:pt idx="6233">
                  <c:v>42272.083333333336</c:v>
                </c:pt>
                <c:pt idx="6234">
                  <c:v>42272.125</c:v>
                </c:pt>
                <c:pt idx="6235">
                  <c:v>42272.166666666664</c:v>
                </c:pt>
                <c:pt idx="6236">
                  <c:v>42272.208333333336</c:v>
                </c:pt>
                <c:pt idx="6237">
                  <c:v>42272.25</c:v>
                </c:pt>
                <c:pt idx="6238">
                  <c:v>42272.291666666664</c:v>
                </c:pt>
                <c:pt idx="6239">
                  <c:v>42272.333333333336</c:v>
                </c:pt>
                <c:pt idx="6240">
                  <c:v>42272.375</c:v>
                </c:pt>
                <c:pt idx="6241">
                  <c:v>42272.416666666664</c:v>
                </c:pt>
                <c:pt idx="6242">
                  <c:v>42272.458333333336</c:v>
                </c:pt>
                <c:pt idx="6243">
                  <c:v>42272.5</c:v>
                </c:pt>
                <c:pt idx="6244">
                  <c:v>42272.541666666664</c:v>
                </c:pt>
                <c:pt idx="6245">
                  <c:v>42272.583333333336</c:v>
                </c:pt>
                <c:pt idx="6246">
                  <c:v>42272.625</c:v>
                </c:pt>
                <c:pt idx="6247">
                  <c:v>42272.666666666664</c:v>
                </c:pt>
                <c:pt idx="6248">
                  <c:v>42272.708333333336</c:v>
                </c:pt>
                <c:pt idx="6249">
                  <c:v>42272.75</c:v>
                </c:pt>
                <c:pt idx="6250">
                  <c:v>42272.791666666664</c:v>
                </c:pt>
                <c:pt idx="6251">
                  <c:v>42272.833333333336</c:v>
                </c:pt>
                <c:pt idx="6252">
                  <c:v>42272.875</c:v>
                </c:pt>
                <c:pt idx="6253">
                  <c:v>42272.916666666664</c:v>
                </c:pt>
                <c:pt idx="6254">
                  <c:v>42272.958333333336</c:v>
                </c:pt>
                <c:pt idx="6255">
                  <c:v>42273</c:v>
                </c:pt>
                <c:pt idx="6256">
                  <c:v>42273.041666666664</c:v>
                </c:pt>
                <c:pt idx="6257">
                  <c:v>42273.083333333336</c:v>
                </c:pt>
                <c:pt idx="6258">
                  <c:v>42273.125</c:v>
                </c:pt>
                <c:pt idx="6259">
                  <c:v>42273.166666666664</c:v>
                </c:pt>
                <c:pt idx="6260">
                  <c:v>42273.208333333336</c:v>
                </c:pt>
                <c:pt idx="6261">
                  <c:v>42273.25</c:v>
                </c:pt>
                <c:pt idx="6262">
                  <c:v>42273.291666666664</c:v>
                </c:pt>
                <c:pt idx="6263">
                  <c:v>42273.333333333336</c:v>
                </c:pt>
                <c:pt idx="6264">
                  <c:v>42273.375</c:v>
                </c:pt>
                <c:pt idx="6265">
                  <c:v>42273.416666666664</c:v>
                </c:pt>
                <c:pt idx="6266">
                  <c:v>42273.458333333336</c:v>
                </c:pt>
                <c:pt idx="6267">
                  <c:v>42273.5</c:v>
                </c:pt>
                <c:pt idx="6268">
                  <c:v>42273.541666666664</c:v>
                </c:pt>
                <c:pt idx="6269">
                  <c:v>42273.583333333336</c:v>
                </c:pt>
                <c:pt idx="6270">
                  <c:v>42273.625</c:v>
                </c:pt>
                <c:pt idx="6271">
                  <c:v>42273.666666666664</c:v>
                </c:pt>
                <c:pt idx="6272">
                  <c:v>42273.708333333336</c:v>
                </c:pt>
                <c:pt idx="6273">
                  <c:v>42273.75</c:v>
                </c:pt>
                <c:pt idx="6274">
                  <c:v>42273.791666666664</c:v>
                </c:pt>
                <c:pt idx="6275">
                  <c:v>42273.833333333336</c:v>
                </c:pt>
                <c:pt idx="6276">
                  <c:v>42273.875</c:v>
                </c:pt>
                <c:pt idx="6277">
                  <c:v>42273.916666666664</c:v>
                </c:pt>
                <c:pt idx="6278">
                  <c:v>42273.958333333336</c:v>
                </c:pt>
                <c:pt idx="6279">
                  <c:v>42274</c:v>
                </c:pt>
                <c:pt idx="6280">
                  <c:v>42274.041666666664</c:v>
                </c:pt>
                <c:pt idx="6281">
                  <c:v>42274.083333333336</c:v>
                </c:pt>
                <c:pt idx="6282">
                  <c:v>42274.125</c:v>
                </c:pt>
                <c:pt idx="6283">
                  <c:v>42274.166666666664</c:v>
                </c:pt>
                <c:pt idx="6284">
                  <c:v>42274.208333333336</c:v>
                </c:pt>
                <c:pt idx="6285">
                  <c:v>42274.25</c:v>
                </c:pt>
                <c:pt idx="6286">
                  <c:v>42274.291666666664</c:v>
                </c:pt>
                <c:pt idx="6287">
                  <c:v>42274.333333333336</c:v>
                </c:pt>
                <c:pt idx="6288">
                  <c:v>42274.375</c:v>
                </c:pt>
                <c:pt idx="6289">
                  <c:v>42274.416666666664</c:v>
                </c:pt>
                <c:pt idx="6290">
                  <c:v>42274.458333333336</c:v>
                </c:pt>
                <c:pt idx="6291">
                  <c:v>42274.5</c:v>
                </c:pt>
                <c:pt idx="6292">
                  <c:v>42274.541666666664</c:v>
                </c:pt>
                <c:pt idx="6293">
                  <c:v>42274.583333333336</c:v>
                </c:pt>
                <c:pt idx="6294">
                  <c:v>42274.625</c:v>
                </c:pt>
                <c:pt idx="6295">
                  <c:v>42274.666666666664</c:v>
                </c:pt>
                <c:pt idx="6296">
                  <c:v>42274.708333333336</c:v>
                </c:pt>
                <c:pt idx="6297">
                  <c:v>42274.75</c:v>
                </c:pt>
                <c:pt idx="6298">
                  <c:v>42274.791666666664</c:v>
                </c:pt>
                <c:pt idx="6299">
                  <c:v>42274.833333333336</c:v>
                </c:pt>
                <c:pt idx="6300">
                  <c:v>42274.875</c:v>
                </c:pt>
                <c:pt idx="6301">
                  <c:v>42274.916666666664</c:v>
                </c:pt>
                <c:pt idx="6302">
                  <c:v>42274.958333333336</c:v>
                </c:pt>
                <c:pt idx="6303">
                  <c:v>42275</c:v>
                </c:pt>
                <c:pt idx="6304">
                  <c:v>42275.041666666664</c:v>
                </c:pt>
                <c:pt idx="6305">
                  <c:v>42275.083333333336</c:v>
                </c:pt>
                <c:pt idx="6306">
                  <c:v>42275.25</c:v>
                </c:pt>
                <c:pt idx="6307">
                  <c:v>42275.291666666664</c:v>
                </c:pt>
                <c:pt idx="6308">
                  <c:v>42275.333333333336</c:v>
                </c:pt>
                <c:pt idx="6309">
                  <c:v>42275.375</c:v>
                </c:pt>
                <c:pt idx="6310">
                  <c:v>42275.416666666664</c:v>
                </c:pt>
                <c:pt idx="6311">
                  <c:v>42275.458333333336</c:v>
                </c:pt>
                <c:pt idx="6312">
                  <c:v>42275.5</c:v>
                </c:pt>
                <c:pt idx="6313">
                  <c:v>42275.541666666664</c:v>
                </c:pt>
                <c:pt idx="6314">
                  <c:v>42275.583333333336</c:v>
                </c:pt>
                <c:pt idx="6315">
                  <c:v>42275.625</c:v>
                </c:pt>
                <c:pt idx="6316">
                  <c:v>42275.666666666664</c:v>
                </c:pt>
                <c:pt idx="6317">
                  <c:v>42275.708333333336</c:v>
                </c:pt>
                <c:pt idx="6318">
                  <c:v>42275.75</c:v>
                </c:pt>
                <c:pt idx="6319">
                  <c:v>42275.791666666664</c:v>
                </c:pt>
                <c:pt idx="6320">
                  <c:v>42275.833333333336</c:v>
                </c:pt>
                <c:pt idx="6321">
                  <c:v>42275.875</c:v>
                </c:pt>
                <c:pt idx="6322">
                  <c:v>42275.916666666664</c:v>
                </c:pt>
                <c:pt idx="6323">
                  <c:v>42275.958333333336</c:v>
                </c:pt>
                <c:pt idx="6324">
                  <c:v>42276</c:v>
                </c:pt>
                <c:pt idx="6325">
                  <c:v>42276.041666666664</c:v>
                </c:pt>
                <c:pt idx="6326">
                  <c:v>42276.083333333336</c:v>
                </c:pt>
                <c:pt idx="6327">
                  <c:v>42276.125</c:v>
                </c:pt>
                <c:pt idx="6328">
                  <c:v>42276.166666666664</c:v>
                </c:pt>
                <c:pt idx="6329">
                  <c:v>42276.208333333336</c:v>
                </c:pt>
                <c:pt idx="6330">
                  <c:v>42276.25</c:v>
                </c:pt>
                <c:pt idx="6331">
                  <c:v>42276.291666666664</c:v>
                </c:pt>
                <c:pt idx="6332">
                  <c:v>42276.333333333336</c:v>
                </c:pt>
                <c:pt idx="6333">
                  <c:v>42276.375</c:v>
                </c:pt>
                <c:pt idx="6334">
                  <c:v>42276.416666666664</c:v>
                </c:pt>
                <c:pt idx="6335">
                  <c:v>42276.458333333336</c:v>
                </c:pt>
                <c:pt idx="6336">
                  <c:v>42276.5</c:v>
                </c:pt>
                <c:pt idx="6337">
                  <c:v>42276.541666666664</c:v>
                </c:pt>
                <c:pt idx="6338">
                  <c:v>42276.583333333336</c:v>
                </c:pt>
                <c:pt idx="6339">
                  <c:v>42276.625</c:v>
                </c:pt>
                <c:pt idx="6340">
                  <c:v>42276.666666666664</c:v>
                </c:pt>
                <c:pt idx="6341">
                  <c:v>42276.708333333336</c:v>
                </c:pt>
                <c:pt idx="6342">
                  <c:v>42276.75</c:v>
                </c:pt>
                <c:pt idx="6343">
                  <c:v>42276.791666666664</c:v>
                </c:pt>
                <c:pt idx="6344">
                  <c:v>42276.833333333336</c:v>
                </c:pt>
                <c:pt idx="6345">
                  <c:v>42276.875</c:v>
                </c:pt>
                <c:pt idx="6346">
                  <c:v>42276.916666666664</c:v>
                </c:pt>
                <c:pt idx="6347">
                  <c:v>42276.958333333336</c:v>
                </c:pt>
                <c:pt idx="6348">
                  <c:v>42277</c:v>
                </c:pt>
                <c:pt idx="6349">
                  <c:v>42277.041666666664</c:v>
                </c:pt>
                <c:pt idx="6350">
                  <c:v>42277.083333333336</c:v>
                </c:pt>
                <c:pt idx="6351">
                  <c:v>42277.125</c:v>
                </c:pt>
                <c:pt idx="6352">
                  <c:v>42277.166666666664</c:v>
                </c:pt>
                <c:pt idx="6353">
                  <c:v>42277.208333333336</c:v>
                </c:pt>
                <c:pt idx="6354">
                  <c:v>42277.25</c:v>
                </c:pt>
                <c:pt idx="6355">
                  <c:v>42277.291666666664</c:v>
                </c:pt>
                <c:pt idx="6356">
                  <c:v>42277.333333333336</c:v>
                </c:pt>
                <c:pt idx="6357">
                  <c:v>42277.375</c:v>
                </c:pt>
                <c:pt idx="6358">
                  <c:v>42277.416666666664</c:v>
                </c:pt>
                <c:pt idx="6359">
                  <c:v>42277.458333333336</c:v>
                </c:pt>
                <c:pt idx="6360">
                  <c:v>42277.5</c:v>
                </c:pt>
                <c:pt idx="6361">
                  <c:v>42277.541666666664</c:v>
                </c:pt>
                <c:pt idx="6362">
                  <c:v>42277.583333333336</c:v>
                </c:pt>
                <c:pt idx="6363">
                  <c:v>42277.625</c:v>
                </c:pt>
                <c:pt idx="6364">
                  <c:v>42277.666666666664</c:v>
                </c:pt>
                <c:pt idx="6365">
                  <c:v>42277.708333333336</c:v>
                </c:pt>
                <c:pt idx="6366">
                  <c:v>42277.75</c:v>
                </c:pt>
                <c:pt idx="6367">
                  <c:v>42277.791666666664</c:v>
                </c:pt>
                <c:pt idx="6368">
                  <c:v>42277.833333333336</c:v>
                </c:pt>
                <c:pt idx="6369">
                  <c:v>42277.875</c:v>
                </c:pt>
                <c:pt idx="6370">
                  <c:v>42277.916666666664</c:v>
                </c:pt>
                <c:pt idx="6371">
                  <c:v>42277.958333333336</c:v>
                </c:pt>
              </c:numCache>
            </c:numRef>
          </c:xVal>
          <c:yVal>
            <c:numRef>
              <c:f>Hoja2!$E$2:$E$6553</c:f>
              <c:numCache>
                <c:formatCode>General</c:formatCode>
                <c:ptCount val="6372"/>
                <c:pt idx="0">
                  <c:v>244</c:v>
                </c:pt>
                <c:pt idx="1">
                  <c:v>244</c:v>
                </c:pt>
                <c:pt idx="2">
                  <c:v>244</c:v>
                </c:pt>
                <c:pt idx="3">
                  <c:v>244</c:v>
                </c:pt>
                <c:pt idx="4">
                  <c:v>244</c:v>
                </c:pt>
                <c:pt idx="5">
                  <c:v>244</c:v>
                </c:pt>
                <c:pt idx="6">
                  <c:v>244</c:v>
                </c:pt>
                <c:pt idx="7">
                  <c:v>244</c:v>
                </c:pt>
                <c:pt idx="8">
                  <c:v>244</c:v>
                </c:pt>
                <c:pt idx="9">
                  <c:v>244</c:v>
                </c:pt>
                <c:pt idx="10">
                  <c:v>244</c:v>
                </c:pt>
                <c:pt idx="11">
                  <c:v>244</c:v>
                </c:pt>
                <c:pt idx="12">
                  <c:v>244</c:v>
                </c:pt>
                <c:pt idx="13">
                  <c:v>244</c:v>
                </c:pt>
                <c:pt idx="14">
                  <c:v>244</c:v>
                </c:pt>
                <c:pt idx="15">
                  <c:v>244</c:v>
                </c:pt>
                <c:pt idx="16">
                  <c:v>244</c:v>
                </c:pt>
                <c:pt idx="17">
                  <c:v>244</c:v>
                </c:pt>
                <c:pt idx="18">
                  <c:v>244</c:v>
                </c:pt>
                <c:pt idx="19">
                  <c:v>244</c:v>
                </c:pt>
                <c:pt idx="20">
                  <c:v>244</c:v>
                </c:pt>
                <c:pt idx="21">
                  <c:v>244</c:v>
                </c:pt>
                <c:pt idx="22">
                  <c:v>244</c:v>
                </c:pt>
                <c:pt idx="23">
                  <c:v>244</c:v>
                </c:pt>
                <c:pt idx="24">
                  <c:v>244</c:v>
                </c:pt>
                <c:pt idx="25">
                  <c:v>244</c:v>
                </c:pt>
                <c:pt idx="26">
                  <c:v>244</c:v>
                </c:pt>
                <c:pt idx="27">
                  <c:v>244</c:v>
                </c:pt>
                <c:pt idx="28">
                  <c:v>244</c:v>
                </c:pt>
                <c:pt idx="29">
                  <c:v>244</c:v>
                </c:pt>
                <c:pt idx="30">
                  <c:v>244</c:v>
                </c:pt>
                <c:pt idx="31">
                  <c:v>244</c:v>
                </c:pt>
                <c:pt idx="32">
                  <c:v>244</c:v>
                </c:pt>
                <c:pt idx="33">
                  <c:v>244</c:v>
                </c:pt>
                <c:pt idx="34">
                  <c:v>244</c:v>
                </c:pt>
                <c:pt idx="35">
                  <c:v>244</c:v>
                </c:pt>
                <c:pt idx="36">
                  <c:v>244</c:v>
                </c:pt>
                <c:pt idx="37">
                  <c:v>244</c:v>
                </c:pt>
                <c:pt idx="38">
                  <c:v>244</c:v>
                </c:pt>
                <c:pt idx="39">
                  <c:v>244</c:v>
                </c:pt>
                <c:pt idx="40">
                  <c:v>244</c:v>
                </c:pt>
                <c:pt idx="41">
                  <c:v>244</c:v>
                </c:pt>
                <c:pt idx="42">
                  <c:v>244</c:v>
                </c:pt>
                <c:pt idx="43">
                  <c:v>244</c:v>
                </c:pt>
                <c:pt idx="44">
                  <c:v>244</c:v>
                </c:pt>
                <c:pt idx="45">
                  <c:v>244</c:v>
                </c:pt>
                <c:pt idx="46">
                  <c:v>244</c:v>
                </c:pt>
                <c:pt idx="47">
                  <c:v>244</c:v>
                </c:pt>
                <c:pt idx="48">
                  <c:v>244</c:v>
                </c:pt>
                <c:pt idx="49">
                  <c:v>244</c:v>
                </c:pt>
                <c:pt idx="50">
                  <c:v>244</c:v>
                </c:pt>
                <c:pt idx="51">
                  <c:v>244</c:v>
                </c:pt>
                <c:pt idx="52">
                  <c:v>244</c:v>
                </c:pt>
                <c:pt idx="53">
                  <c:v>244</c:v>
                </c:pt>
                <c:pt idx="54">
                  <c:v>244</c:v>
                </c:pt>
                <c:pt idx="55">
                  <c:v>244</c:v>
                </c:pt>
                <c:pt idx="56">
                  <c:v>244</c:v>
                </c:pt>
                <c:pt idx="57">
                  <c:v>244</c:v>
                </c:pt>
                <c:pt idx="58">
                  <c:v>244</c:v>
                </c:pt>
                <c:pt idx="59">
                  <c:v>244</c:v>
                </c:pt>
                <c:pt idx="60">
                  <c:v>244</c:v>
                </c:pt>
                <c:pt idx="61">
                  <c:v>244</c:v>
                </c:pt>
                <c:pt idx="62">
                  <c:v>244</c:v>
                </c:pt>
                <c:pt idx="63">
                  <c:v>244</c:v>
                </c:pt>
                <c:pt idx="64">
                  <c:v>244</c:v>
                </c:pt>
                <c:pt idx="65">
                  <c:v>244</c:v>
                </c:pt>
                <c:pt idx="66">
                  <c:v>244</c:v>
                </c:pt>
                <c:pt idx="67">
                  <c:v>244</c:v>
                </c:pt>
                <c:pt idx="68">
                  <c:v>244</c:v>
                </c:pt>
                <c:pt idx="69">
                  <c:v>244</c:v>
                </c:pt>
                <c:pt idx="70">
                  <c:v>244</c:v>
                </c:pt>
                <c:pt idx="71">
                  <c:v>244</c:v>
                </c:pt>
                <c:pt idx="72">
                  <c:v>244</c:v>
                </c:pt>
                <c:pt idx="73">
                  <c:v>244</c:v>
                </c:pt>
                <c:pt idx="74">
                  <c:v>244</c:v>
                </c:pt>
                <c:pt idx="75">
                  <c:v>244</c:v>
                </c:pt>
                <c:pt idx="76">
                  <c:v>244</c:v>
                </c:pt>
                <c:pt idx="77">
                  <c:v>244</c:v>
                </c:pt>
                <c:pt idx="78">
                  <c:v>244</c:v>
                </c:pt>
                <c:pt idx="79">
                  <c:v>244</c:v>
                </c:pt>
                <c:pt idx="80">
                  <c:v>244</c:v>
                </c:pt>
                <c:pt idx="81">
                  <c:v>244</c:v>
                </c:pt>
                <c:pt idx="82">
                  <c:v>244</c:v>
                </c:pt>
                <c:pt idx="83">
                  <c:v>244</c:v>
                </c:pt>
                <c:pt idx="84">
                  <c:v>244</c:v>
                </c:pt>
                <c:pt idx="85">
                  <c:v>244</c:v>
                </c:pt>
                <c:pt idx="86">
                  <c:v>244</c:v>
                </c:pt>
                <c:pt idx="87">
                  <c:v>244</c:v>
                </c:pt>
                <c:pt idx="88">
                  <c:v>244</c:v>
                </c:pt>
                <c:pt idx="89">
                  <c:v>244</c:v>
                </c:pt>
                <c:pt idx="90">
                  <c:v>244</c:v>
                </c:pt>
                <c:pt idx="91">
                  <c:v>244</c:v>
                </c:pt>
                <c:pt idx="92">
                  <c:v>244</c:v>
                </c:pt>
                <c:pt idx="93">
                  <c:v>244</c:v>
                </c:pt>
                <c:pt idx="94">
                  <c:v>244</c:v>
                </c:pt>
                <c:pt idx="95">
                  <c:v>244</c:v>
                </c:pt>
                <c:pt idx="96">
                  <c:v>244</c:v>
                </c:pt>
                <c:pt idx="97">
                  <c:v>244</c:v>
                </c:pt>
                <c:pt idx="98">
                  <c:v>244</c:v>
                </c:pt>
                <c:pt idx="99">
                  <c:v>244</c:v>
                </c:pt>
                <c:pt idx="100">
                  <c:v>244</c:v>
                </c:pt>
                <c:pt idx="101">
                  <c:v>244</c:v>
                </c:pt>
                <c:pt idx="102">
                  <c:v>244</c:v>
                </c:pt>
                <c:pt idx="103">
                  <c:v>244</c:v>
                </c:pt>
                <c:pt idx="104">
                  <c:v>244</c:v>
                </c:pt>
                <c:pt idx="105">
                  <c:v>244</c:v>
                </c:pt>
                <c:pt idx="106">
                  <c:v>244</c:v>
                </c:pt>
                <c:pt idx="107">
                  <c:v>244</c:v>
                </c:pt>
                <c:pt idx="108">
                  <c:v>244</c:v>
                </c:pt>
                <c:pt idx="109">
                  <c:v>244</c:v>
                </c:pt>
                <c:pt idx="110">
                  <c:v>244</c:v>
                </c:pt>
                <c:pt idx="111">
                  <c:v>244</c:v>
                </c:pt>
                <c:pt idx="112">
                  <c:v>244</c:v>
                </c:pt>
                <c:pt idx="113">
                  <c:v>244</c:v>
                </c:pt>
                <c:pt idx="114">
                  <c:v>244</c:v>
                </c:pt>
                <c:pt idx="115">
                  <c:v>244</c:v>
                </c:pt>
                <c:pt idx="116">
                  <c:v>244</c:v>
                </c:pt>
                <c:pt idx="117">
                  <c:v>244</c:v>
                </c:pt>
                <c:pt idx="118">
                  <c:v>244</c:v>
                </c:pt>
                <c:pt idx="119">
                  <c:v>244</c:v>
                </c:pt>
                <c:pt idx="120">
                  <c:v>244</c:v>
                </c:pt>
                <c:pt idx="121">
                  <c:v>244</c:v>
                </c:pt>
                <c:pt idx="122">
                  <c:v>244</c:v>
                </c:pt>
                <c:pt idx="123">
                  <c:v>244</c:v>
                </c:pt>
                <c:pt idx="124">
                  <c:v>244</c:v>
                </c:pt>
                <c:pt idx="125">
                  <c:v>244</c:v>
                </c:pt>
                <c:pt idx="126">
                  <c:v>244</c:v>
                </c:pt>
                <c:pt idx="127">
                  <c:v>244</c:v>
                </c:pt>
                <c:pt idx="128">
                  <c:v>244</c:v>
                </c:pt>
                <c:pt idx="129">
                  <c:v>244</c:v>
                </c:pt>
                <c:pt idx="130">
                  <c:v>244</c:v>
                </c:pt>
                <c:pt idx="131">
                  <c:v>244</c:v>
                </c:pt>
                <c:pt idx="132">
                  <c:v>244</c:v>
                </c:pt>
                <c:pt idx="133">
                  <c:v>244</c:v>
                </c:pt>
                <c:pt idx="134">
                  <c:v>244</c:v>
                </c:pt>
                <c:pt idx="135">
                  <c:v>244</c:v>
                </c:pt>
                <c:pt idx="136">
                  <c:v>244</c:v>
                </c:pt>
                <c:pt idx="137">
                  <c:v>244</c:v>
                </c:pt>
                <c:pt idx="138">
                  <c:v>244</c:v>
                </c:pt>
                <c:pt idx="139">
                  <c:v>244</c:v>
                </c:pt>
                <c:pt idx="140">
                  <c:v>244</c:v>
                </c:pt>
                <c:pt idx="141">
                  <c:v>244</c:v>
                </c:pt>
                <c:pt idx="142">
                  <c:v>244</c:v>
                </c:pt>
                <c:pt idx="143">
                  <c:v>244</c:v>
                </c:pt>
                <c:pt idx="144">
                  <c:v>244</c:v>
                </c:pt>
                <c:pt idx="145">
                  <c:v>244</c:v>
                </c:pt>
                <c:pt idx="146">
                  <c:v>244</c:v>
                </c:pt>
                <c:pt idx="147">
                  <c:v>244</c:v>
                </c:pt>
                <c:pt idx="148">
                  <c:v>244</c:v>
                </c:pt>
                <c:pt idx="149">
                  <c:v>244</c:v>
                </c:pt>
                <c:pt idx="150">
                  <c:v>244</c:v>
                </c:pt>
                <c:pt idx="151">
                  <c:v>244</c:v>
                </c:pt>
                <c:pt idx="152">
                  <c:v>244</c:v>
                </c:pt>
                <c:pt idx="153">
                  <c:v>244</c:v>
                </c:pt>
                <c:pt idx="154">
                  <c:v>244</c:v>
                </c:pt>
                <c:pt idx="155">
                  <c:v>244</c:v>
                </c:pt>
                <c:pt idx="156">
                  <c:v>244</c:v>
                </c:pt>
                <c:pt idx="157">
                  <c:v>244</c:v>
                </c:pt>
                <c:pt idx="158">
                  <c:v>244</c:v>
                </c:pt>
                <c:pt idx="159">
                  <c:v>244</c:v>
                </c:pt>
                <c:pt idx="160">
                  <c:v>244</c:v>
                </c:pt>
                <c:pt idx="161">
                  <c:v>244</c:v>
                </c:pt>
                <c:pt idx="162">
                  <c:v>244</c:v>
                </c:pt>
                <c:pt idx="163">
                  <c:v>244</c:v>
                </c:pt>
                <c:pt idx="164">
                  <c:v>244</c:v>
                </c:pt>
                <c:pt idx="165">
                  <c:v>244</c:v>
                </c:pt>
                <c:pt idx="166">
                  <c:v>244</c:v>
                </c:pt>
                <c:pt idx="167">
                  <c:v>244</c:v>
                </c:pt>
                <c:pt idx="168">
                  <c:v>244</c:v>
                </c:pt>
                <c:pt idx="169">
                  <c:v>244</c:v>
                </c:pt>
                <c:pt idx="170">
                  <c:v>244</c:v>
                </c:pt>
                <c:pt idx="171">
                  <c:v>244</c:v>
                </c:pt>
                <c:pt idx="172">
                  <c:v>244</c:v>
                </c:pt>
                <c:pt idx="173">
                  <c:v>244</c:v>
                </c:pt>
                <c:pt idx="174">
                  <c:v>244</c:v>
                </c:pt>
                <c:pt idx="175">
                  <c:v>244</c:v>
                </c:pt>
                <c:pt idx="176">
                  <c:v>244</c:v>
                </c:pt>
                <c:pt idx="177">
                  <c:v>244</c:v>
                </c:pt>
                <c:pt idx="178">
                  <c:v>244</c:v>
                </c:pt>
                <c:pt idx="179">
                  <c:v>244</c:v>
                </c:pt>
                <c:pt idx="180">
                  <c:v>244</c:v>
                </c:pt>
                <c:pt idx="181">
                  <c:v>244</c:v>
                </c:pt>
                <c:pt idx="182">
                  <c:v>244</c:v>
                </c:pt>
                <c:pt idx="183">
                  <c:v>244</c:v>
                </c:pt>
                <c:pt idx="184">
                  <c:v>244</c:v>
                </c:pt>
                <c:pt idx="185">
                  <c:v>244</c:v>
                </c:pt>
                <c:pt idx="186">
                  <c:v>244</c:v>
                </c:pt>
                <c:pt idx="187">
                  <c:v>244</c:v>
                </c:pt>
                <c:pt idx="188">
                  <c:v>244</c:v>
                </c:pt>
                <c:pt idx="189">
                  <c:v>244</c:v>
                </c:pt>
                <c:pt idx="190">
                  <c:v>244</c:v>
                </c:pt>
                <c:pt idx="191">
                  <c:v>244</c:v>
                </c:pt>
                <c:pt idx="192">
                  <c:v>244</c:v>
                </c:pt>
                <c:pt idx="193">
                  <c:v>244</c:v>
                </c:pt>
                <c:pt idx="194">
                  <c:v>244</c:v>
                </c:pt>
                <c:pt idx="195">
                  <c:v>244</c:v>
                </c:pt>
                <c:pt idx="196">
                  <c:v>244</c:v>
                </c:pt>
                <c:pt idx="197">
                  <c:v>244</c:v>
                </c:pt>
                <c:pt idx="198">
                  <c:v>244</c:v>
                </c:pt>
                <c:pt idx="199">
                  <c:v>244</c:v>
                </c:pt>
                <c:pt idx="200">
                  <c:v>244</c:v>
                </c:pt>
                <c:pt idx="201">
                  <c:v>244</c:v>
                </c:pt>
                <c:pt idx="202">
                  <c:v>244</c:v>
                </c:pt>
                <c:pt idx="203">
                  <c:v>244</c:v>
                </c:pt>
                <c:pt idx="204">
                  <c:v>244</c:v>
                </c:pt>
                <c:pt idx="205">
                  <c:v>244</c:v>
                </c:pt>
                <c:pt idx="206">
                  <c:v>244</c:v>
                </c:pt>
                <c:pt idx="207">
                  <c:v>244</c:v>
                </c:pt>
                <c:pt idx="208">
                  <c:v>244</c:v>
                </c:pt>
                <c:pt idx="209">
                  <c:v>244</c:v>
                </c:pt>
                <c:pt idx="210">
                  <c:v>244</c:v>
                </c:pt>
                <c:pt idx="211">
                  <c:v>244</c:v>
                </c:pt>
                <c:pt idx="212">
                  <c:v>244</c:v>
                </c:pt>
                <c:pt idx="213">
                  <c:v>244</c:v>
                </c:pt>
                <c:pt idx="214">
                  <c:v>244</c:v>
                </c:pt>
                <c:pt idx="215">
                  <c:v>244</c:v>
                </c:pt>
                <c:pt idx="216">
                  <c:v>244</c:v>
                </c:pt>
                <c:pt idx="217">
                  <c:v>244</c:v>
                </c:pt>
                <c:pt idx="218">
                  <c:v>244</c:v>
                </c:pt>
                <c:pt idx="219">
                  <c:v>244</c:v>
                </c:pt>
                <c:pt idx="220">
                  <c:v>244</c:v>
                </c:pt>
                <c:pt idx="221">
                  <c:v>244</c:v>
                </c:pt>
                <c:pt idx="222">
                  <c:v>244</c:v>
                </c:pt>
                <c:pt idx="223">
                  <c:v>244</c:v>
                </c:pt>
                <c:pt idx="224">
                  <c:v>244</c:v>
                </c:pt>
                <c:pt idx="225">
                  <c:v>244</c:v>
                </c:pt>
                <c:pt idx="226">
                  <c:v>244</c:v>
                </c:pt>
                <c:pt idx="227">
                  <c:v>244</c:v>
                </c:pt>
                <c:pt idx="228">
                  <c:v>244</c:v>
                </c:pt>
                <c:pt idx="229">
                  <c:v>244</c:v>
                </c:pt>
                <c:pt idx="230">
                  <c:v>244</c:v>
                </c:pt>
                <c:pt idx="231">
                  <c:v>244</c:v>
                </c:pt>
                <c:pt idx="232">
                  <c:v>244</c:v>
                </c:pt>
                <c:pt idx="233">
                  <c:v>244</c:v>
                </c:pt>
                <c:pt idx="234">
                  <c:v>244</c:v>
                </c:pt>
                <c:pt idx="235">
                  <c:v>244</c:v>
                </c:pt>
                <c:pt idx="236">
                  <c:v>244</c:v>
                </c:pt>
                <c:pt idx="237">
                  <c:v>244</c:v>
                </c:pt>
                <c:pt idx="238">
                  <c:v>244</c:v>
                </c:pt>
                <c:pt idx="239">
                  <c:v>244</c:v>
                </c:pt>
                <c:pt idx="240">
                  <c:v>244</c:v>
                </c:pt>
                <c:pt idx="241">
                  <c:v>244</c:v>
                </c:pt>
                <c:pt idx="242">
                  <c:v>244</c:v>
                </c:pt>
                <c:pt idx="243">
                  <c:v>244</c:v>
                </c:pt>
                <c:pt idx="244">
                  <c:v>244</c:v>
                </c:pt>
                <c:pt idx="245">
                  <c:v>244</c:v>
                </c:pt>
                <c:pt idx="246">
                  <c:v>244</c:v>
                </c:pt>
                <c:pt idx="247">
                  <c:v>244</c:v>
                </c:pt>
                <c:pt idx="248">
                  <c:v>244</c:v>
                </c:pt>
                <c:pt idx="249">
                  <c:v>244</c:v>
                </c:pt>
                <c:pt idx="250">
                  <c:v>244</c:v>
                </c:pt>
                <c:pt idx="251">
                  <c:v>244</c:v>
                </c:pt>
                <c:pt idx="252">
                  <c:v>244</c:v>
                </c:pt>
                <c:pt idx="253">
                  <c:v>244</c:v>
                </c:pt>
                <c:pt idx="254">
                  <c:v>244</c:v>
                </c:pt>
                <c:pt idx="255">
                  <c:v>244</c:v>
                </c:pt>
                <c:pt idx="256">
                  <c:v>244</c:v>
                </c:pt>
                <c:pt idx="257">
                  <c:v>244</c:v>
                </c:pt>
                <c:pt idx="258">
                  <c:v>244</c:v>
                </c:pt>
                <c:pt idx="259">
                  <c:v>244</c:v>
                </c:pt>
                <c:pt idx="260">
                  <c:v>244</c:v>
                </c:pt>
                <c:pt idx="261">
                  <c:v>244</c:v>
                </c:pt>
                <c:pt idx="262">
                  <c:v>244</c:v>
                </c:pt>
                <c:pt idx="263">
                  <c:v>244</c:v>
                </c:pt>
                <c:pt idx="264">
                  <c:v>244</c:v>
                </c:pt>
                <c:pt idx="265">
                  <c:v>244</c:v>
                </c:pt>
                <c:pt idx="266">
                  <c:v>244</c:v>
                </c:pt>
                <c:pt idx="267">
                  <c:v>244</c:v>
                </c:pt>
                <c:pt idx="268">
                  <c:v>244</c:v>
                </c:pt>
                <c:pt idx="269">
                  <c:v>244</c:v>
                </c:pt>
                <c:pt idx="270">
                  <c:v>244</c:v>
                </c:pt>
                <c:pt idx="271">
                  <c:v>244</c:v>
                </c:pt>
                <c:pt idx="272">
                  <c:v>244</c:v>
                </c:pt>
                <c:pt idx="273">
                  <c:v>244</c:v>
                </c:pt>
                <c:pt idx="274">
                  <c:v>244</c:v>
                </c:pt>
                <c:pt idx="275">
                  <c:v>244</c:v>
                </c:pt>
                <c:pt idx="276">
                  <c:v>244</c:v>
                </c:pt>
                <c:pt idx="277">
                  <c:v>244</c:v>
                </c:pt>
                <c:pt idx="278">
                  <c:v>244</c:v>
                </c:pt>
                <c:pt idx="279">
                  <c:v>244</c:v>
                </c:pt>
                <c:pt idx="280">
                  <c:v>244</c:v>
                </c:pt>
                <c:pt idx="281">
                  <c:v>244</c:v>
                </c:pt>
                <c:pt idx="282">
                  <c:v>244</c:v>
                </c:pt>
                <c:pt idx="283">
                  <c:v>244</c:v>
                </c:pt>
                <c:pt idx="284">
                  <c:v>244</c:v>
                </c:pt>
                <c:pt idx="285">
                  <c:v>244</c:v>
                </c:pt>
                <c:pt idx="286">
                  <c:v>244</c:v>
                </c:pt>
                <c:pt idx="287">
                  <c:v>244</c:v>
                </c:pt>
                <c:pt idx="288">
                  <c:v>244</c:v>
                </c:pt>
                <c:pt idx="289">
                  <c:v>244</c:v>
                </c:pt>
                <c:pt idx="290">
                  <c:v>244</c:v>
                </c:pt>
                <c:pt idx="291">
                  <c:v>244</c:v>
                </c:pt>
                <c:pt idx="292">
                  <c:v>244</c:v>
                </c:pt>
                <c:pt idx="293">
                  <c:v>244</c:v>
                </c:pt>
                <c:pt idx="294">
                  <c:v>244</c:v>
                </c:pt>
                <c:pt idx="295">
                  <c:v>244</c:v>
                </c:pt>
                <c:pt idx="296">
                  <c:v>244</c:v>
                </c:pt>
                <c:pt idx="297">
                  <c:v>244</c:v>
                </c:pt>
                <c:pt idx="298">
                  <c:v>244</c:v>
                </c:pt>
                <c:pt idx="299">
                  <c:v>244</c:v>
                </c:pt>
                <c:pt idx="300">
                  <c:v>244</c:v>
                </c:pt>
                <c:pt idx="301">
                  <c:v>244</c:v>
                </c:pt>
                <c:pt idx="302">
                  <c:v>244</c:v>
                </c:pt>
                <c:pt idx="303">
                  <c:v>244</c:v>
                </c:pt>
                <c:pt idx="304">
                  <c:v>244</c:v>
                </c:pt>
                <c:pt idx="305">
                  <c:v>244</c:v>
                </c:pt>
                <c:pt idx="306">
                  <c:v>244</c:v>
                </c:pt>
                <c:pt idx="307">
                  <c:v>244</c:v>
                </c:pt>
                <c:pt idx="308">
                  <c:v>244</c:v>
                </c:pt>
                <c:pt idx="309">
                  <c:v>244</c:v>
                </c:pt>
                <c:pt idx="310">
                  <c:v>244</c:v>
                </c:pt>
                <c:pt idx="311">
                  <c:v>244</c:v>
                </c:pt>
                <c:pt idx="312">
                  <c:v>244</c:v>
                </c:pt>
                <c:pt idx="313">
                  <c:v>244</c:v>
                </c:pt>
                <c:pt idx="314">
                  <c:v>244</c:v>
                </c:pt>
                <c:pt idx="315">
                  <c:v>244</c:v>
                </c:pt>
                <c:pt idx="316">
                  <c:v>244</c:v>
                </c:pt>
                <c:pt idx="317">
                  <c:v>244</c:v>
                </c:pt>
                <c:pt idx="318">
                  <c:v>244</c:v>
                </c:pt>
                <c:pt idx="319">
                  <c:v>244</c:v>
                </c:pt>
                <c:pt idx="320">
                  <c:v>244</c:v>
                </c:pt>
                <c:pt idx="321">
                  <c:v>244</c:v>
                </c:pt>
                <c:pt idx="322">
                  <c:v>244</c:v>
                </c:pt>
                <c:pt idx="323">
                  <c:v>244</c:v>
                </c:pt>
                <c:pt idx="324">
                  <c:v>244</c:v>
                </c:pt>
                <c:pt idx="325">
                  <c:v>244</c:v>
                </c:pt>
                <c:pt idx="326">
                  <c:v>244</c:v>
                </c:pt>
                <c:pt idx="327">
                  <c:v>244</c:v>
                </c:pt>
                <c:pt idx="328">
                  <c:v>244</c:v>
                </c:pt>
                <c:pt idx="329">
                  <c:v>244</c:v>
                </c:pt>
                <c:pt idx="330">
                  <c:v>244</c:v>
                </c:pt>
                <c:pt idx="331">
                  <c:v>244</c:v>
                </c:pt>
                <c:pt idx="332">
                  <c:v>244</c:v>
                </c:pt>
                <c:pt idx="333">
                  <c:v>244</c:v>
                </c:pt>
                <c:pt idx="334">
                  <c:v>244</c:v>
                </c:pt>
                <c:pt idx="335">
                  <c:v>244</c:v>
                </c:pt>
                <c:pt idx="336">
                  <c:v>244</c:v>
                </c:pt>
                <c:pt idx="337">
                  <c:v>244</c:v>
                </c:pt>
                <c:pt idx="338">
                  <c:v>244</c:v>
                </c:pt>
                <c:pt idx="339">
                  <c:v>244</c:v>
                </c:pt>
                <c:pt idx="340">
                  <c:v>244</c:v>
                </c:pt>
                <c:pt idx="341">
                  <c:v>244</c:v>
                </c:pt>
                <c:pt idx="342">
                  <c:v>244</c:v>
                </c:pt>
                <c:pt idx="343">
                  <c:v>244</c:v>
                </c:pt>
                <c:pt idx="344">
                  <c:v>244</c:v>
                </c:pt>
                <c:pt idx="345">
                  <c:v>244</c:v>
                </c:pt>
                <c:pt idx="346">
                  <c:v>244</c:v>
                </c:pt>
                <c:pt idx="347">
                  <c:v>244</c:v>
                </c:pt>
                <c:pt idx="348">
                  <c:v>244</c:v>
                </c:pt>
                <c:pt idx="349">
                  <c:v>244</c:v>
                </c:pt>
                <c:pt idx="350">
                  <c:v>244</c:v>
                </c:pt>
                <c:pt idx="351">
                  <c:v>244</c:v>
                </c:pt>
                <c:pt idx="352">
                  <c:v>244</c:v>
                </c:pt>
                <c:pt idx="353">
                  <c:v>244</c:v>
                </c:pt>
                <c:pt idx="354">
                  <c:v>244</c:v>
                </c:pt>
                <c:pt idx="355">
                  <c:v>244</c:v>
                </c:pt>
                <c:pt idx="356">
                  <c:v>244</c:v>
                </c:pt>
                <c:pt idx="357">
                  <c:v>244</c:v>
                </c:pt>
                <c:pt idx="358">
                  <c:v>244</c:v>
                </c:pt>
                <c:pt idx="359">
                  <c:v>244</c:v>
                </c:pt>
                <c:pt idx="360">
                  <c:v>244</c:v>
                </c:pt>
                <c:pt idx="361">
                  <c:v>244</c:v>
                </c:pt>
                <c:pt idx="362">
                  <c:v>244</c:v>
                </c:pt>
                <c:pt idx="363">
                  <c:v>244</c:v>
                </c:pt>
                <c:pt idx="364">
                  <c:v>244</c:v>
                </c:pt>
                <c:pt idx="365">
                  <c:v>244</c:v>
                </c:pt>
                <c:pt idx="366">
                  <c:v>244</c:v>
                </c:pt>
                <c:pt idx="367">
                  <c:v>244</c:v>
                </c:pt>
                <c:pt idx="368">
                  <c:v>244</c:v>
                </c:pt>
                <c:pt idx="369">
                  <c:v>244</c:v>
                </c:pt>
                <c:pt idx="370">
                  <c:v>244</c:v>
                </c:pt>
                <c:pt idx="371">
                  <c:v>244</c:v>
                </c:pt>
                <c:pt idx="372">
                  <c:v>244</c:v>
                </c:pt>
                <c:pt idx="373">
                  <c:v>244</c:v>
                </c:pt>
                <c:pt idx="374">
                  <c:v>244</c:v>
                </c:pt>
                <c:pt idx="375">
                  <c:v>244</c:v>
                </c:pt>
                <c:pt idx="376">
                  <c:v>244</c:v>
                </c:pt>
                <c:pt idx="377">
                  <c:v>244</c:v>
                </c:pt>
                <c:pt idx="378">
                  <c:v>244</c:v>
                </c:pt>
                <c:pt idx="379">
                  <c:v>244</c:v>
                </c:pt>
                <c:pt idx="380">
                  <c:v>244</c:v>
                </c:pt>
                <c:pt idx="381">
                  <c:v>244</c:v>
                </c:pt>
                <c:pt idx="382">
                  <c:v>244</c:v>
                </c:pt>
                <c:pt idx="383">
                  <c:v>244</c:v>
                </c:pt>
                <c:pt idx="384">
                  <c:v>244</c:v>
                </c:pt>
                <c:pt idx="385">
                  <c:v>244</c:v>
                </c:pt>
                <c:pt idx="386">
                  <c:v>244</c:v>
                </c:pt>
                <c:pt idx="387">
                  <c:v>244</c:v>
                </c:pt>
                <c:pt idx="388">
                  <c:v>244</c:v>
                </c:pt>
                <c:pt idx="389">
                  <c:v>244</c:v>
                </c:pt>
                <c:pt idx="390">
                  <c:v>244</c:v>
                </c:pt>
                <c:pt idx="391">
                  <c:v>244</c:v>
                </c:pt>
                <c:pt idx="392">
                  <c:v>244</c:v>
                </c:pt>
                <c:pt idx="393">
                  <c:v>244</c:v>
                </c:pt>
                <c:pt idx="394">
                  <c:v>244</c:v>
                </c:pt>
                <c:pt idx="395">
                  <c:v>244</c:v>
                </c:pt>
                <c:pt idx="396">
                  <c:v>244</c:v>
                </c:pt>
                <c:pt idx="397">
                  <c:v>244</c:v>
                </c:pt>
                <c:pt idx="398">
                  <c:v>244</c:v>
                </c:pt>
                <c:pt idx="399">
                  <c:v>244</c:v>
                </c:pt>
                <c:pt idx="400">
                  <c:v>244</c:v>
                </c:pt>
                <c:pt idx="401">
                  <c:v>244</c:v>
                </c:pt>
                <c:pt idx="402">
                  <c:v>244</c:v>
                </c:pt>
                <c:pt idx="403">
                  <c:v>244</c:v>
                </c:pt>
                <c:pt idx="404">
                  <c:v>244</c:v>
                </c:pt>
                <c:pt idx="405">
                  <c:v>244</c:v>
                </c:pt>
                <c:pt idx="406">
                  <c:v>244</c:v>
                </c:pt>
                <c:pt idx="407">
                  <c:v>244</c:v>
                </c:pt>
                <c:pt idx="408">
                  <c:v>244</c:v>
                </c:pt>
                <c:pt idx="409">
                  <c:v>244</c:v>
                </c:pt>
                <c:pt idx="410">
                  <c:v>244</c:v>
                </c:pt>
                <c:pt idx="411">
                  <c:v>244</c:v>
                </c:pt>
                <c:pt idx="412">
                  <c:v>244</c:v>
                </c:pt>
                <c:pt idx="413">
                  <c:v>244</c:v>
                </c:pt>
                <c:pt idx="414">
                  <c:v>244</c:v>
                </c:pt>
                <c:pt idx="415">
                  <c:v>244</c:v>
                </c:pt>
                <c:pt idx="416">
                  <c:v>244</c:v>
                </c:pt>
                <c:pt idx="417">
                  <c:v>244</c:v>
                </c:pt>
                <c:pt idx="418">
                  <c:v>244</c:v>
                </c:pt>
                <c:pt idx="419">
                  <c:v>244</c:v>
                </c:pt>
                <c:pt idx="420">
                  <c:v>244</c:v>
                </c:pt>
                <c:pt idx="421">
                  <c:v>244</c:v>
                </c:pt>
                <c:pt idx="422">
                  <c:v>244</c:v>
                </c:pt>
                <c:pt idx="423">
                  <c:v>244</c:v>
                </c:pt>
                <c:pt idx="424">
                  <c:v>244</c:v>
                </c:pt>
                <c:pt idx="425">
                  <c:v>244</c:v>
                </c:pt>
                <c:pt idx="426">
                  <c:v>244</c:v>
                </c:pt>
                <c:pt idx="427">
                  <c:v>244</c:v>
                </c:pt>
                <c:pt idx="428">
                  <c:v>244</c:v>
                </c:pt>
                <c:pt idx="429">
                  <c:v>244</c:v>
                </c:pt>
                <c:pt idx="430">
                  <c:v>244</c:v>
                </c:pt>
                <c:pt idx="431">
                  <c:v>244</c:v>
                </c:pt>
                <c:pt idx="432">
                  <c:v>244</c:v>
                </c:pt>
                <c:pt idx="433">
                  <c:v>244</c:v>
                </c:pt>
                <c:pt idx="434">
                  <c:v>244</c:v>
                </c:pt>
                <c:pt idx="435">
                  <c:v>244</c:v>
                </c:pt>
                <c:pt idx="436">
                  <c:v>244</c:v>
                </c:pt>
                <c:pt idx="437">
                  <c:v>244</c:v>
                </c:pt>
                <c:pt idx="438">
                  <c:v>244</c:v>
                </c:pt>
                <c:pt idx="439">
                  <c:v>244</c:v>
                </c:pt>
                <c:pt idx="440">
                  <c:v>244</c:v>
                </c:pt>
                <c:pt idx="441">
                  <c:v>244</c:v>
                </c:pt>
                <c:pt idx="442">
                  <c:v>244</c:v>
                </c:pt>
                <c:pt idx="443">
                  <c:v>244</c:v>
                </c:pt>
                <c:pt idx="444">
                  <c:v>244</c:v>
                </c:pt>
                <c:pt idx="445">
                  <c:v>244</c:v>
                </c:pt>
                <c:pt idx="446">
                  <c:v>244</c:v>
                </c:pt>
                <c:pt idx="447">
                  <c:v>244</c:v>
                </c:pt>
                <c:pt idx="448">
                  <c:v>244</c:v>
                </c:pt>
                <c:pt idx="449">
                  <c:v>244</c:v>
                </c:pt>
                <c:pt idx="450">
                  <c:v>244</c:v>
                </c:pt>
                <c:pt idx="451">
                  <c:v>244</c:v>
                </c:pt>
                <c:pt idx="452">
                  <c:v>244</c:v>
                </c:pt>
                <c:pt idx="453">
                  <c:v>244</c:v>
                </c:pt>
                <c:pt idx="454">
                  <c:v>244</c:v>
                </c:pt>
                <c:pt idx="455">
                  <c:v>244</c:v>
                </c:pt>
                <c:pt idx="456">
                  <c:v>244</c:v>
                </c:pt>
                <c:pt idx="457">
                  <c:v>244</c:v>
                </c:pt>
                <c:pt idx="458">
                  <c:v>244</c:v>
                </c:pt>
                <c:pt idx="459">
                  <c:v>244</c:v>
                </c:pt>
                <c:pt idx="460">
                  <c:v>244</c:v>
                </c:pt>
                <c:pt idx="461">
                  <c:v>244</c:v>
                </c:pt>
                <c:pt idx="462">
                  <c:v>244</c:v>
                </c:pt>
                <c:pt idx="463">
                  <c:v>244</c:v>
                </c:pt>
                <c:pt idx="464">
                  <c:v>244</c:v>
                </c:pt>
                <c:pt idx="465">
                  <c:v>244</c:v>
                </c:pt>
                <c:pt idx="466">
                  <c:v>244</c:v>
                </c:pt>
                <c:pt idx="467">
                  <c:v>244</c:v>
                </c:pt>
                <c:pt idx="468">
                  <c:v>244</c:v>
                </c:pt>
                <c:pt idx="469">
                  <c:v>244</c:v>
                </c:pt>
                <c:pt idx="470">
                  <c:v>244</c:v>
                </c:pt>
                <c:pt idx="471">
                  <c:v>244</c:v>
                </c:pt>
                <c:pt idx="472">
                  <c:v>244</c:v>
                </c:pt>
                <c:pt idx="473">
                  <c:v>244</c:v>
                </c:pt>
                <c:pt idx="474">
                  <c:v>244</c:v>
                </c:pt>
                <c:pt idx="475">
                  <c:v>244</c:v>
                </c:pt>
                <c:pt idx="476">
                  <c:v>244</c:v>
                </c:pt>
                <c:pt idx="477">
                  <c:v>244</c:v>
                </c:pt>
                <c:pt idx="478">
                  <c:v>244</c:v>
                </c:pt>
                <c:pt idx="479">
                  <c:v>244</c:v>
                </c:pt>
                <c:pt idx="480">
                  <c:v>244</c:v>
                </c:pt>
                <c:pt idx="481">
                  <c:v>244</c:v>
                </c:pt>
                <c:pt idx="482">
                  <c:v>244</c:v>
                </c:pt>
                <c:pt idx="483">
                  <c:v>244</c:v>
                </c:pt>
                <c:pt idx="484">
                  <c:v>244</c:v>
                </c:pt>
                <c:pt idx="485">
                  <c:v>244</c:v>
                </c:pt>
                <c:pt idx="486">
                  <c:v>244</c:v>
                </c:pt>
                <c:pt idx="487">
                  <c:v>244</c:v>
                </c:pt>
                <c:pt idx="488">
                  <c:v>244</c:v>
                </c:pt>
                <c:pt idx="489">
                  <c:v>244</c:v>
                </c:pt>
                <c:pt idx="490">
                  <c:v>244</c:v>
                </c:pt>
                <c:pt idx="491">
                  <c:v>244</c:v>
                </c:pt>
                <c:pt idx="492">
                  <c:v>244</c:v>
                </c:pt>
                <c:pt idx="493">
                  <c:v>244</c:v>
                </c:pt>
                <c:pt idx="494">
                  <c:v>244</c:v>
                </c:pt>
                <c:pt idx="495">
                  <c:v>244</c:v>
                </c:pt>
                <c:pt idx="496">
                  <c:v>244</c:v>
                </c:pt>
                <c:pt idx="497">
                  <c:v>244</c:v>
                </c:pt>
                <c:pt idx="498">
                  <c:v>244</c:v>
                </c:pt>
                <c:pt idx="499">
                  <c:v>244</c:v>
                </c:pt>
                <c:pt idx="500">
                  <c:v>244</c:v>
                </c:pt>
                <c:pt idx="501">
                  <c:v>244</c:v>
                </c:pt>
                <c:pt idx="502">
                  <c:v>244</c:v>
                </c:pt>
                <c:pt idx="503">
                  <c:v>244</c:v>
                </c:pt>
                <c:pt idx="504">
                  <c:v>244</c:v>
                </c:pt>
                <c:pt idx="505">
                  <c:v>244</c:v>
                </c:pt>
                <c:pt idx="506">
                  <c:v>244</c:v>
                </c:pt>
                <c:pt idx="507">
                  <c:v>244</c:v>
                </c:pt>
                <c:pt idx="508">
                  <c:v>244</c:v>
                </c:pt>
                <c:pt idx="509">
                  <c:v>244</c:v>
                </c:pt>
                <c:pt idx="510">
                  <c:v>244</c:v>
                </c:pt>
                <c:pt idx="511">
                  <c:v>244</c:v>
                </c:pt>
                <c:pt idx="512">
                  <c:v>244</c:v>
                </c:pt>
                <c:pt idx="513">
                  <c:v>244</c:v>
                </c:pt>
                <c:pt idx="514">
                  <c:v>244</c:v>
                </c:pt>
                <c:pt idx="515">
                  <c:v>244</c:v>
                </c:pt>
                <c:pt idx="516">
                  <c:v>244</c:v>
                </c:pt>
                <c:pt idx="517">
                  <c:v>244</c:v>
                </c:pt>
                <c:pt idx="518">
                  <c:v>244</c:v>
                </c:pt>
                <c:pt idx="519">
                  <c:v>244</c:v>
                </c:pt>
                <c:pt idx="520">
                  <c:v>244</c:v>
                </c:pt>
                <c:pt idx="521">
                  <c:v>244</c:v>
                </c:pt>
                <c:pt idx="522">
                  <c:v>244</c:v>
                </c:pt>
                <c:pt idx="523">
                  <c:v>244</c:v>
                </c:pt>
                <c:pt idx="524">
                  <c:v>244</c:v>
                </c:pt>
                <c:pt idx="525">
                  <c:v>244</c:v>
                </c:pt>
                <c:pt idx="526">
                  <c:v>244</c:v>
                </c:pt>
                <c:pt idx="527">
                  <c:v>244</c:v>
                </c:pt>
                <c:pt idx="528">
                  <c:v>244</c:v>
                </c:pt>
                <c:pt idx="529">
                  <c:v>244</c:v>
                </c:pt>
                <c:pt idx="530">
                  <c:v>244</c:v>
                </c:pt>
                <c:pt idx="531">
                  <c:v>244</c:v>
                </c:pt>
                <c:pt idx="532">
                  <c:v>244</c:v>
                </c:pt>
                <c:pt idx="533">
                  <c:v>244</c:v>
                </c:pt>
                <c:pt idx="534">
                  <c:v>244</c:v>
                </c:pt>
                <c:pt idx="535">
                  <c:v>244</c:v>
                </c:pt>
                <c:pt idx="536">
                  <c:v>244</c:v>
                </c:pt>
                <c:pt idx="537">
                  <c:v>244</c:v>
                </c:pt>
                <c:pt idx="538">
                  <c:v>244</c:v>
                </c:pt>
                <c:pt idx="539">
                  <c:v>244</c:v>
                </c:pt>
                <c:pt idx="540">
                  <c:v>244</c:v>
                </c:pt>
                <c:pt idx="541">
                  <c:v>244</c:v>
                </c:pt>
                <c:pt idx="542">
                  <c:v>244</c:v>
                </c:pt>
                <c:pt idx="543">
                  <c:v>244</c:v>
                </c:pt>
                <c:pt idx="544">
                  <c:v>244</c:v>
                </c:pt>
                <c:pt idx="545">
                  <c:v>244</c:v>
                </c:pt>
                <c:pt idx="546">
                  <c:v>244</c:v>
                </c:pt>
                <c:pt idx="547">
                  <c:v>244</c:v>
                </c:pt>
                <c:pt idx="548">
                  <c:v>244</c:v>
                </c:pt>
                <c:pt idx="549">
                  <c:v>244</c:v>
                </c:pt>
                <c:pt idx="550">
                  <c:v>244</c:v>
                </c:pt>
                <c:pt idx="551">
                  <c:v>244</c:v>
                </c:pt>
                <c:pt idx="552">
                  <c:v>244</c:v>
                </c:pt>
                <c:pt idx="553">
                  <c:v>244</c:v>
                </c:pt>
                <c:pt idx="554">
                  <c:v>244</c:v>
                </c:pt>
                <c:pt idx="555">
                  <c:v>244</c:v>
                </c:pt>
                <c:pt idx="556">
                  <c:v>244</c:v>
                </c:pt>
                <c:pt idx="557">
                  <c:v>244</c:v>
                </c:pt>
                <c:pt idx="558">
                  <c:v>244</c:v>
                </c:pt>
                <c:pt idx="559">
                  <c:v>244</c:v>
                </c:pt>
                <c:pt idx="560">
                  <c:v>244</c:v>
                </c:pt>
                <c:pt idx="561">
                  <c:v>244</c:v>
                </c:pt>
                <c:pt idx="562">
                  <c:v>244</c:v>
                </c:pt>
                <c:pt idx="563">
                  <c:v>244</c:v>
                </c:pt>
                <c:pt idx="564">
                  <c:v>244</c:v>
                </c:pt>
                <c:pt idx="565">
                  <c:v>244</c:v>
                </c:pt>
                <c:pt idx="566">
                  <c:v>244</c:v>
                </c:pt>
                <c:pt idx="567">
                  <c:v>244</c:v>
                </c:pt>
                <c:pt idx="568">
                  <c:v>244</c:v>
                </c:pt>
                <c:pt idx="569">
                  <c:v>244</c:v>
                </c:pt>
                <c:pt idx="570">
                  <c:v>244</c:v>
                </c:pt>
                <c:pt idx="571">
                  <c:v>244</c:v>
                </c:pt>
                <c:pt idx="572">
                  <c:v>244</c:v>
                </c:pt>
                <c:pt idx="573">
                  <c:v>244</c:v>
                </c:pt>
                <c:pt idx="574">
                  <c:v>244</c:v>
                </c:pt>
                <c:pt idx="575">
                  <c:v>244</c:v>
                </c:pt>
                <c:pt idx="576">
                  <c:v>244</c:v>
                </c:pt>
                <c:pt idx="577">
                  <c:v>244</c:v>
                </c:pt>
                <c:pt idx="578">
                  <c:v>244</c:v>
                </c:pt>
                <c:pt idx="579">
                  <c:v>244</c:v>
                </c:pt>
                <c:pt idx="580">
                  <c:v>244</c:v>
                </c:pt>
                <c:pt idx="581">
                  <c:v>244</c:v>
                </c:pt>
                <c:pt idx="582">
                  <c:v>244</c:v>
                </c:pt>
                <c:pt idx="583">
                  <c:v>244</c:v>
                </c:pt>
                <c:pt idx="584">
                  <c:v>244</c:v>
                </c:pt>
                <c:pt idx="585">
                  <c:v>244</c:v>
                </c:pt>
                <c:pt idx="586">
                  <c:v>244</c:v>
                </c:pt>
                <c:pt idx="587">
                  <c:v>244</c:v>
                </c:pt>
                <c:pt idx="588">
                  <c:v>244</c:v>
                </c:pt>
                <c:pt idx="589">
                  <c:v>244</c:v>
                </c:pt>
                <c:pt idx="590">
                  <c:v>244</c:v>
                </c:pt>
                <c:pt idx="591">
                  <c:v>244</c:v>
                </c:pt>
                <c:pt idx="592">
                  <c:v>244</c:v>
                </c:pt>
                <c:pt idx="593">
                  <c:v>244</c:v>
                </c:pt>
                <c:pt idx="594">
                  <c:v>244</c:v>
                </c:pt>
                <c:pt idx="595">
                  <c:v>244</c:v>
                </c:pt>
                <c:pt idx="596">
                  <c:v>244</c:v>
                </c:pt>
                <c:pt idx="597">
                  <c:v>244</c:v>
                </c:pt>
                <c:pt idx="598">
                  <c:v>244</c:v>
                </c:pt>
                <c:pt idx="599">
                  <c:v>244</c:v>
                </c:pt>
                <c:pt idx="600">
                  <c:v>244</c:v>
                </c:pt>
                <c:pt idx="601">
                  <c:v>244</c:v>
                </c:pt>
                <c:pt idx="602">
                  <c:v>244</c:v>
                </c:pt>
                <c:pt idx="603">
                  <c:v>244</c:v>
                </c:pt>
                <c:pt idx="604">
                  <c:v>244</c:v>
                </c:pt>
                <c:pt idx="605">
                  <c:v>244</c:v>
                </c:pt>
                <c:pt idx="606">
                  <c:v>244</c:v>
                </c:pt>
                <c:pt idx="607">
                  <c:v>244</c:v>
                </c:pt>
                <c:pt idx="608">
                  <c:v>244</c:v>
                </c:pt>
                <c:pt idx="609">
                  <c:v>244</c:v>
                </c:pt>
                <c:pt idx="610">
                  <c:v>244</c:v>
                </c:pt>
                <c:pt idx="611">
                  <c:v>244</c:v>
                </c:pt>
                <c:pt idx="612">
                  <c:v>244</c:v>
                </c:pt>
                <c:pt idx="613">
                  <c:v>244</c:v>
                </c:pt>
                <c:pt idx="614">
                  <c:v>244</c:v>
                </c:pt>
                <c:pt idx="615">
                  <c:v>244</c:v>
                </c:pt>
                <c:pt idx="616">
                  <c:v>244</c:v>
                </c:pt>
                <c:pt idx="617">
                  <c:v>244</c:v>
                </c:pt>
                <c:pt idx="618">
                  <c:v>244</c:v>
                </c:pt>
                <c:pt idx="619">
                  <c:v>244</c:v>
                </c:pt>
                <c:pt idx="620">
                  <c:v>244</c:v>
                </c:pt>
                <c:pt idx="621">
                  <c:v>244</c:v>
                </c:pt>
                <c:pt idx="622">
                  <c:v>244</c:v>
                </c:pt>
                <c:pt idx="623">
                  <c:v>244</c:v>
                </c:pt>
                <c:pt idx="624">
                  <c:v>244</c:v>
                </c:pt>
                <c:pt idx="625">
                  <c:v>244</c:v>
                </c:pt>
                <c:pt idx="626">
                  <c:v>244</c:v>
                </c:pt>
                <c:pt idx="627">
                  <c:v>244</c:v>
                </c:pt>
                <c:pt idx="628">
                  <c:v>244</c:v>
                </c:pt>
                <c:pt idx="629">
                  <c:v>244</c:v>
                </c:pt>
                <c:pt idx="630">
                  <c:v>244</c:v>
                </c:pt>
                <c:pt idx="631">
                  <c:v>244</c:v>
                </c:pt>
                <c:pt idx="632">
                  <c:v>244</c:v>
                </c:pt>
                <c:pt idx="633">
                  <c:v>244</c:v>
                </c:pt>
                <c:pt idx="634">
                  <c:v>244</c:v>
                </c:pt>
                <c:pt idx="635">
                  <c:v>244</c:v>
                </c:pt>
                <c:pt idx="636">
                  <c:v>244</c:v>
                </c:pt>
                <c:pt idx="637">
                  <c:v>244</c:v>
                </c:pt>
                <c:pt idx="638">
                  <c:v>244</c:v>
                </c:pt>
                <c:pt idx="639">
                  <c:v>244</c:v>
                </c:pt>
                <c:pt idx="640">
                  <c:v>244</c:v>
                </c:pt>
                <c:pt idx="641">
                  <c:v>244</c:v>
                </c:pt>
                <c:pt idx="642">
                  <c:v>244</c:v>
                </c:pt>
                <c:pt idx="643">
                  <c:v>244</c:v>
                </c:pt>
                <c:pt idx="644">
                  <c:v>244</c:v>
                </c:pt>
                <c:pt idx="645">
                  <c:v>244</c:v>
                </c:pt>
                <c:pt idx="646">
                  <c:v>244</c:v>
                </c:pt>
                <c:pt idx="647">
                  <c:v>244</c:v>
                </c:pt>
                <c:pt idx="648">
                  <c:v>244</c:v>
                </c:pt>
                <c:pt idx="649">
                  <c:v>244</c:v>
                </c:pt>
                <c:pt idx="650">
                  <c:v>244</c:v>
                </c:pt>
                <c:pt idx="651">
                  <c:v>244</c:v>
                </c:pt>
                <c:pt idx="652">
                  <c:v>244</c:v>
                </c:pt>
                <c:pt idx="653">
                  <c:v>244</c:v>
                </c:pt>
                <c:pt idx="654">
                  <c:v>244</c:v>
                </c:pt>
                <c:pt idx="655">
                  <c:v>244</c:v>
                </c:pt>
                <c:pt idx="656">
                  <c:v>244</c:v>
                </c:pt>
                <c:pt idx="657">
                  <c:v>244</c:v>
                </c:pt>
                <c:pt idx="658">
                  <c:v>244</c:v>
                </c:pt>
                <c:pt idx="659">
                  <c:v>244</c:v>
                </c:pt>
                <c:pt idx="660">
                  <c:v>244</c:v>
                </c:pt>
                <c:pt idx="661">
                  <c:v>244</c:v>
                </c:pt>
                <c:pt idx="662">
                  <c:v>244</c:v>
                </c:pt>
                <c:pt idx="663">
                  <c:v>244</c:v>
                </c:pt>
                <c:pt idx="664">
                  <c:v>244</c:v>
                </c:pt>
                <c:pt idx="665">
                  <c:v>244</c:v>
                </c:pt>
                <c:pt idx="666">
                  <c:v>244</c:v>
                </c:pt>
                <c:pt idx="667">
                  <c:v>244</c:v>
                </c:pt>
                <c:pt idx="668">
                  <c:v>244</c:v>
                </c:pt>
                <c:pt idx="669">
                  <c:v>244</c:v>
                </c:pt>
                <c:pt idx="670">
                  <c:v>244</c:v>
                </c:pt>
                <c:pt idx="671">
                  <c:v>244</c:v>
                </c:pt>
                <c:pt idx="672">
                  <c:v>244</c:v>
                </c:pt>
                <c:pt idx="673">
                  <c:v>244</c:v>
                </c:pt>
                <c:pt idx="674">
                  <c:v>244</c:v>
                </c:pt>
                <c:pt idx="675">
                  <c:v>244</c:v>
                </c:pt>
                <c:pt idx="676">
                  <c:v>244</c:v>
                </c:pt>
                <c:pt idx="677">
                  <c:v>244</c:v>
                </c:pt>
                <c:pt idx="678">
                  <c:v>244</c:v>
                </c:pt>
                <c:pt idx="679">
                  <c:v>244</c:v>
                </c:pt>
                <c:pt idx="680">
                  <c:v>244</c:v>
                </c:pt>
                <c:pt idx="681">
                  <c:v>244</c:v>
                </c:pt>
                <c:pt idx="682">
                  <c:v>244</c:v>
                </c:pt>
                <c:pt idx="683">
                  <c:v>244</c:v>
                </c:pt>
                <c:pt idx="684">
                  <c:v>244</c:v>
                </c:pt>
                <c:pt idx="685">
                  <c:v>244</c:v>
                </c:pt>
                <c:pt idx="686">
                  <c:v>244</c:v>
                </c:pt>
                <c:pt idx="687">
                  <c:v>244</c:v>
                </c:pt>
                <c:pt idx="688">
                  <c:v>244</c:v>
                </c:pt>
                <c:pt idx="689">
                  <c:v>244</c:v>
                </c:pt>
                <c:pt idx="690">
                  <c:v>244</c:v>
                </c:pt>
                <c:pt idx="691">
                  <c:v>244</c:v>
                </c:pt>
                <c:pt idx="692">
                  <c:v>244</c:v>
                </c:pt>
                <c:pt idx="693">
                  <c:v>244</c:v>
                </c:pt>
                <c:pt idx="694">
                  <c:v>244</c:v>
                </c:pt>
                <c:pt idx="695">
                  <c:v>244</c:v>
                </c:pt>
                <c:pt idx="696">
                  <c:v>244</c:v>
                </c:pt>
                <c:pt idx="697">
                  <c:v>244</c:v>
                </c:pt>
                <c:pt idx="698">
                  <c:v>244</c:v>
                </c:pt>
                <c:pt idx="699">
                  <c:v>244</c:v>
                </c:pt>
                <c:pt idx="700">
                  <c:v>244</c:v>
                </c:pt>
                <c:pt idx="701">
                  <c:v>244</c:v>
                </c:pt>
                <c:pt idx="702">
                  <c:v>244</c:v>
                </c:pt>
                <c:pt idx="703">
                  <c:v>244</c:v>
                </c:pt>
                <c:pt idx="704">
                  <c:v>244</c:v>
                </c:pt>
                <c:pt idx="705">
                  <c:v>244</c:v>
                </c:pt>
                <c:pt idx="706">
                  <c:v>244</c:v>
                </c:pt>
                <c:pt idx="707">
                  <c:v>244</c:v>
                </c:pt>
                <c:pt idx="708">
                  <c:v>244</c:v>
                </c:pt>
                <c:pt idx="709">
                  <c:v>244</c:v>
                </c:pt>
                <c:pt idx="710">
                  <c:v>244</c:v>
                </c:pt>
                <c:pt idx="711">
                  <c:v>244</c:v>
                </c:pt>
                <c:pt idx="712">
                  <c:v>244</c:v>
                </c:pt>
                <c:pt idx="713">
                  <c:v>244</c:v>
                </c:pt>
                <c:pt idx="714">
                  <c:v>244</c:v>
                </c:pt>
                <c:pt idx="715">
                  <c:v>244</c:v>
                </c:pt>
                <c:pt idx="716">
                  <c:v>244</c:v>
                </c:pt>
                <c:pt idx="717">
                  <c:v>244</c:v>
                </c:pt>
                <c:pt idx="718">
                  <c:v>244</c:v>
                </c:pt>
                <c:pt idx="719">
                  <c:v>244</c:v>
                </c:pt>
                <c:pt idx="720">
                  <c:v>244</c:v>
                </c:pt>
                <c:pt idx="721">
                  <c:v>244</c:v>
                </c:pt>
                <c:pt idx="722">
                  <c:v>244</c:v>
                </c:pt>
                <c:pt idx="723">
                  <c:v>244</c:v>
                </c:pt>
                <c:pt idx="724">
                  <c:v>244</c:v>
                </c:pt>
                <c:pt idx="725">
                  <c:v>244</c:v>
                </c:pt>
                <c:pt idx="726">
                  <c:v>244</c:v>
                </c:pt>
                <c:pt idx="727">
                  <c:v>244</c:v>
                </c:pt>
                <c:pt idx="728">
                  <c:v>244</c:v>
                </c:pt>
                <c:pt idx="729">
                  <c:v>244</c:v>
                </c:pt>
                <c:pt idx="730">
                  <c:v>244</c:v>
                </c:pt>
                <c:pt idx="731">
                  <c:v>244</c:v>
                </c:pt>
                <c:pt idx="732">
                  <c:v>244</c:v>
                </c:pt>
                <c:pt idx="733">
                  <c:v>244</c:v>
                </c:pt>
                <c:pt idx="734">
                  <c:v>244</c:v>
                </c:pt>
                <c:pt idx="735">
                  <c:v>244</c:v>
                </c:pt>
                <c:pt idx="736">
                  <c:v>244</c:v>
                </c:pt>
                <c:pt idx="737">
                  <c:v>244</c:v>
                </c:pt>
                <c:pt idx="738">
                  <c:v>244</c:v>
                </c:pt>
                <c:pt idx="739">
                  <c:v>244</c:v>
                </c:pt>
                <c:pt idx="740">
                  <c:v>244</c:v>
                </c:pt>
                <c:pt idx="741">
                  <c:v>244</c:v>
                </c:pt>
                <c:pt idx="742">
                  <c:v>244</c:v>
                </c:pt>
                <c:pt idx="743">
                  <c:v>244</c:v>
                </c:pt>
                <c:pt idx="744">
                  <c:v>244</c:v>
                </c:pt>
                <c:pt idx="745">
                  <c:v>244</c:v>
                </c:pt>
                <c:pt idx="746">
                  <c:v>244</c:v>
                </c:pt>
                <c:pt idx="747">
                  <c:v>244</c:v>
                </c:pt>
                <c:pt idx="748">
                  <c:v>244</c:v>
                </c:pt>
                <c:pt idx="749">
                  <c:v>244</c:v>
                </c:pt>
                <c:pt idx="750">
                  <c:v>244</c:v>
                </c:pt>
                <c:pt idx="751">
                  <c:v>244</c:v>
                </c:pt>
                <c:pt idx="752">
                  <c:v>244</c:v>
                </c:pt>
                <c:pt idx="753">
                  <c:v>244</c:v>
                </c:pt>
                <c:pt idx="754">
                  <c:v>244</c:v>
                </c:pt>
                <c:pt idx="755">
                  <c:v>244</c:v>
                </c:pt>
                <c:pt idx="756">
                  <c:v>244</c:v>
                </c:pt>
                <c:pt idx="757">
                  <c:v>244</c:v>
                </c:pt>
                <c:pt idx="758">
                  <c:v>244</c:v>
                </c:pt>
                <c:pt idx="759">
                  <c:v>244</c:v>
                </c:pt>
                <c:pt idx="760">
                  <c:v>244</c:v>
                </c:pt>
                <c:pt idx="761">
                  <c:v>244</c:v>
                </c:pt>
                <c:pt idx="762">
                  <c:v>244</c:v>
                </c:pt>
                <c:pt idx="763">
                  <c:v>244</c:v>
                </c:pt>
                <c:pt idx="764">
                  <c:v>244</c:v>
                </c:pt>
                <c:pt idx="765">
                  <c:v>244</c:v>
                </c:pt>
                <c:pt idx="766">
                  <c:v>244</c:v>
                </c:pt>
                <c:pt idx="767">
                  <c:v>244</c:v>
                </c:pt>
                <c:pt idx="768">
                  <c:v>244</c:v>
                </c:pt>
                <c:pt idx="769">
                  <c:v>244</c:v>
                </c:pt>
                <c:pt idx="770">
                  <c:v>244</c:v>
                </c:pt>
                <c:pt idx="771">
                  <c:v>244</c:v>
                </c:pt>
                <c:pt idx="772">
                  <c:v>244</c:v>
                </c:pt>
                <c:pt idx="773">
                  <c:v>244</c:v>
                </c:pt>
                <c:pt idx="774">
                  <c:v>244</c:v>
                </c:pt>
                <c:pt idx="775">
                  <c:v>244</c:v>
                </c:pt>
                <c:pt idx="776">
                  <c:v>244</c:v>
                </c:pt>
                <c:pt idx="777">
                  <c:v>244</c:v>
                </c:pt>
                <c:pt idx="778">
                  <c:v>244</c:v>
                </c:pt>
                <c:pt idx="779">
                  <c:v>244</c:v>
                </c:pt>
                <c:pt idx="780">
                  <c:v>244</c:v>
                </c:pt>
                <c:pt idx="781">
                  <c:v>244</c:v>
                </c:pt>
                <c:pt idx="782">
                  <c:v>244</c:v>
                </c:pt>
                <c:pt idx="783">
                  <c:v>244</c:v>
                </c:pt>
                <c:pt idx="784">
                  <c:v>244</c:v>
                </c:pt>
                <c:pt idx="785">
                  <c:v>244</c:v>
                </c:pt>
                <c:pt idx="786">
                  <c:v>244</c:v>
                </c:pt>
                <c:pt idx="787">
                  <c:v>244</c:v>
                </c:pt>
                <c:pt idx="788">
                  <c:v>244</c:v>
                </c:pt>
                <c:pt idx="789">
                  <c:v>244</c:v>
                </c:pt>
                <c:pt idx="790">
                  <c:v>244</c:v>
                </c:pt>
                <c:pt idx="791">
                  <c:v>244</c:v>
                </c:pt>
                <c:pt idx="792">
                  <c:v>244</c:v>
                </c:pt>
                <c:pt idx="793">
                  <c:v>244</c:v>
                </c:pt>
                <c:pt idx="794">
                  <c:v>244</c:v>
                </c:pt>
                <c:pt idx="795">
                  <c:v>244</c:v>
                </c:pt>
                <c:pt idx="796">
                  <c:v>244</c:v>
                </c:pt>
                <c:pt idx="797">
                  <c:v>244</c:v>
                </c:pt>
                <c:pt idx="798">
                  <c:v>244</c:v>
                </c:pt>
                <c:pt idx="799">
                  <c:v>244</c:v>
                </c:pt>
                <c:pt idx="800">
                  <c:v>244</c:v>
                </c:pt>
                <c:pt idx="801">
                  <c:v>244</c:v>
                </c:pt>
                <c:pt idx="802">
                  <c:v>244</c:v>
                </c:pt>
                <c:pt idx="803">
                  <c:v>244</c:v>
                </c:pt>
                <c:pt idx="804">
                  <c:v>244</c:v>
                </c:pt>
                <c:pt idx="805">
                  <c:v>244</c:v>
                </c:pt>
                <c:pt idx="806">
                  <c:v>244</c:v>
                </c:pt>
                <c:pt idx="807">
                  <c:v>244</c:v>
                </c:pt>
                <c:pt idx="808">
                  <c:v>244</c:v>
                </c:pt>
                <c:pt idx="809">
                  <c:v>244</c:v>
                </c:pt>
                <c:pt idx="810">
                  <c:v>244</c:v>
                </c:pt>
                <c:pt idx="811">
                  <c:v>244</c:v>
                </c:pt>
                <c:pt idx="812">
                  <c:v>244</c:v>
                </c:pt>
                <c:pt idx="813">
                  <c:v>244</c:v>
                </c:pt>
                <c:pt idx="814">
                  <c:v>244</c:v>
                </c:pt>
                <c:pt idx="815">
                  <c:v>244</c:v>
                </c:pt>
                <c:pt idx="816">
                  <c:v>244</c:v>
                </c:pt>
                <c:pt idx="817">
                  <c:v>244</c:v>
                </c:pt>
                <c:pt idx="818">
                  <c:v>244</c:v>
                </c:pt>
                <c:pt idx="819">
                  <c:v>244</c:v>
                </c:pt>
                <c:pt idx="820">
                  <c:v>244</c:v>
                </c:pt>
                <c:pt idx="821">
                  <c:v>244</c:v>
                </c:pt>
                <c:pt idx="822">
                  <c:v>244</c:v>
                </c:pt>
                <c:pt idx="823">
                  <c:v>244</c:v>
                </c:pt>
                <c:pt idx="824">
                  <c:v>244</c:v>
                </c:pt>
                <c:pt idx="825">
                  <c:v>244</c:v>
                </c:pt>
                <c:pt idx="826">
                  <c:v>244</c:v>
                </c:pt>
                <c:pt idx="827">
                  <c:v>244</c:v>
                </c:pt>
                <c:pt idx="828">
                  <c:v>244</c:v>
                </c:pt>
                <c:pt idx="829">
                  <c:v>244</c:v>
                </c:pt>
                <c:pt idx="830">
                  <c:v>244</c:v>
                </c:pt>
                <c:pt idx="831">
                  <c:v>244</c:v>
                </c:pt>
                <c:pt idx="832">
                  <c:v>244</c:v>
                </c:pt>
                <c:pt idx="833">
                  <c:v>244</c:v>
                </c:pt>
                <c:pt idx="834">
                  <c:v>244</c:v>
                </c:pt>
                <c:pt idx="835">
                  <c:v>244</c:v>
                </c:pt>
                <c:pt idx="836">
                  <c:v>244</c:v>
                </c:pt>
                <c:pt idx="837">
                  <c:v>244</c:v>
                </c:pt>
                <c:pt idx="838">
                  <c:v>244</c:v>
                </c:pt>
                <c:pt idx="839">
                  <c:v>244</c:v>
                </c:pt>
                <c:pt idx="840">
                  <c:v>244</c:v>
                </c:pt>
                <c:pt idx="841">
                  <c:v>244</c:v>
                </c:pt>
                <c:pt idx="842">
                  <c:v>244</c:v>
                </c:pt>
                <c:pt idx="843">
                  <c:v>244</c:v>
                </c:pt>
                <c:pt idx="844">
                  <c:v>244</c:v>
                </c:pt>
                <c:pt idx="845">
                  <c:v>244</c:v>
                </c:pt>
                <c:pt idx="846">
                  <c:v>244</c:v>
                </c:pt>
                <c:pt idx="847">
                  <c:v>244</c:v>
                </c:pt>
                <c:pt idx="848">
                  <c:v>244</c:v>
                </c:pt>
                <c:pt idx="849">
                  <c:v>244</c:v>
                </c:pt>
                <c:pt idx="850">
                  <c:v>244</c:v>
                </c:pt>
                <c:pt idx="851">
                  <c:v>244</c:v>
                </c:pt>
                <c:pt idx="852">
                  <c:v>244</c:v>
                </c:pt>
                <c:pt idx="853">
                  <c:v>244</c:v>
                </c:pt>
                <c:pt idx="854">
                  <c:v>244</c:v>
                </c:pt>
                <c:pt idx="855">
                  <c:v>244</c:v>
                </c:pt>
                <c:pt idx="856">
                  <c:v>244</c:v>
                </c:pt>
                <c:pt idx="857">
                  <c:v>244</c:v>
                </c:pt>
                <c:pt idx="858">
                  <c:v>244</c:v>
                </c:pt>
                <c:pt idx="859">
                  <c:v>244</c:v>
                </c:pt>
                <c:pt idx="860">
                  <c:v>244</c:v>
                </c:pt>
                <c:pt idx="861">
                  <c:v>244</c:v>
                </c:pt>
                <c:pt idx="862">
                  <c:v>244</c:v>
                </c:pt>
                <c:pt idx="863">
                  <c:v>244</c:v>
                </c:pt>
                <c:pt idx="864">
                  <c:v>244</c:v>
                </c:pt>
                <c:pt idx="865">
                  <c:v>244</c:v>
                </c:pt>
                <c:pt idx="866">
                  <c:v>244</c:v>
                </c:pt>
                <c:pt idx="867">
                  <c:v>244</c:v>
                </c:pt>
                <c:pt idx="868">
                  <c:v>244</c:v>
                </c:pt>
                <c:pt idx="869">
                  <c:v>244</c:v>
                </c:pt>
                <c:pt idx="870">
                  <c:v>244</c:v>
                </c:pt>
                <c:pt idx="871">
                  <c:v>244</c:v>
                </c:pt>
                <c:pt idx="872">
                  <c:v>244</c:v>
                </c:pt>
                <c:pt idx="873">
                  <c:v>244</c:v>
                </c:pt>
                <c:pt idx="874">
                  <c:v>244</c:v>
                </c:pt>
                <c:pt idx="875">
                  <c:v>244</c:v>
                </c:pt>
                <c:pt idx="876">
                  <c:v>244</c:v>
                </c:pt>
                <c:pt idx="877">
                  <c:v>244</c:v>
                </c:pt>
                <c:pt idx="878">
                  <c:v>244</c:v>
                </c:pt>
                <c:pt idx="879">
                  <c:v>244</c:v>
                </c:pt>
                <c:pt idx="880">
                  <c:v>244</c:v>
                </c:pt>
                <c:pt idx="881">
                  <c:v>244</c:v>
                </c:pt>
                <c:pt idx="882">
                  <c:v>244</c:v>
                </c:pt>
                <c:pt idx="883">
                  <c:v>244</c:v>
                </c:pt>
                <c:pt idx="884">
                  <c:v>244</c:v>
                </c:pt>
                <c:pt idx="885">
                  <c:v>244</c:v>
                </c:pt>
                <c:pt idx="886">
                  <c:v>244</c:v>
                </c:pt>
                <c:pt idx="887">
                  <c:v>244</c:v>
                </c:pt>
                <c:pt idx="888">
                  <c:v>244</c:v>
                </c:pt>
                <c:pt idx="889">
                  <c:v>244</c:v>
                </c:pt>
                <c:pt idx="890">
                  <c:v>244</c:v>
                </c:pt>
                <c:pt idx="891">
                  <c:v>244</c:v>
                </c:pt>
                <c:pt idx="892">
                  <c:v>244</c:v>
                </c:pt>
                <c:pt idx="893">
                  <c:v>244</c:v>
                </c:pt>
                <c:pt idx="894">
                  <c:v>244</c:v>
                </c:pt>
                <c:pt idx="895">
                  <c:v>244</c:v>
                </c:pt>
                <c:pt idx="896">
                  <c:v>244</c:v>
                </c:pt>
                <c:pt idx="897">
                  <c:v>244</c:v>
                </c:pt>
                <c:pt idx="898">
                  <c:v>244</c:v>
                </c:pt>
                <c:pt idx="899">
                  <c:v>244</c:v>
                </c:pt>
                <c:pt idx="900">
                  <c:v>244</c:v>
                </c:pt>
                <c:pt idx="901">
                  <c:v>244</c:v>
                </c:pt>
                <c:pt idx="902">
                  <c:v>244</c:v>
                </c:pt>
                <c:pt idx="903">
                  <c:v>244</c:v>
                </c:pt>
                <c:pt idx="904">
                  <c:v>244</c:v>
                </c:pt>
                <c:pt idx="905">
                  <c:v>244</c:v>
                </c:pt>
                <c:pt idx="906">
                  <c:v>244</c:v>
                </c:pt>
                <c:pt idx="907">
                  <c:v>244</c:v>
                </c:pt>
                <c:pt idx="908">
                  <c:v>244</c:v>
                </c:pt>
                <c:pt idx="909">
                  <c:v>244</c:v>
                </c:pt>
                <c:pt idx="910">
                  <c:v>244</c:v>
                </c:pt>
                <c:pt idx="911">
                  <c:v>244</c:v>
                </c:pt>
                <c:pt idx="912">
                  <c:v>244</c:v>
                </c:pt>
                <c:pt idx="913">
                  <c:v>244</c:v>
                </c:pt>
                <c:pt idx="914">
                  <c:v>244</c:v>
                </c:pt>
                <c:pt idx="915">
                  <c:v>244</c:v>
                </c:pt>
                <c:pt idx="916">
                  <c:v>244</c:v>
                </c:pt>
                <c:pt idx="917">
                  <c:v>244</c:v>
                </c:pt>
                <c:pt idx="918">
                  <c:v>244</c:v>
                </c:pt>
                <c:pt idx="919">
                  <c:v>244</c:v>
                </c:pt>
                <c:pt idx="920">
                  <c:v>244</c:v>
                </c:pt>
                <c:pt idx="921">
                  <c:v>244</c:v>
                </c:pt>
                <c:pt idx="922">
                  <c:v>244</c:v>
                </c:pt>
                <c:pt idx="923">
                  <c:v>244</c:v>
                </c:pt>
                <c:pt idx="924">
                  <c:v>244</c:v>
                </c:pt>
                <c:pt idx="925">
                  <c:v>244</c:v>
                </c:pt>
                <c:pt idx="926">
                  <c:v>244</c:v>
                </c:pt>
                <c:pt idx="927">
                  <c:v>244</c:v>
                </c:pt>
                <c:pt idx="928">
                  <c:v>244</c:v>
                </c:pt>
                <c:pt idx="929">
                  <c:v>244</c:v>
                </c:pt>
                <c:pt idx="930">
                  <c:v>244</c:v>
                </c:pt>
                <c:pt idx="931">
                  <c:v>244</c:v>
                </c:pt>
                <c:pt idx="932">
                  <c:v>244</c:v>
                </c:pt>
                <c:pt idx="933">
                  <c:v>244</c:v>
                </c:pt>
                <c:pt idx="934">
                  <c:v>244</c:v>
                </c:pt>
                <c:pt idx="935">
                  <c:v>244</c:v>
                </c:pt>
                <c:pt idx="936">
                  <c:v>244</c:v>
                </c:pt>
                <c:pt idx="937">
                  <c:v>244</c:v>
                </c:pt>
                <c:pt idx="938">
                  <c:v>244</c:v>
                </c:pt>
                <c:pt idx="939">
                  <c:v>244</c:v>
                </c:pt>
                <c:pt idx="940">
                  <c:v>244</c:v>
                </c:pt>
                <c:pt idx="941">
                  <c:v>244</c:v>
                </c:pt>
                <c:pt idx="942">
                  <c:v>244</c:v>
                </c:pt>
                <c:pt idx="943">
                  <c:v>244</c:v>
                </c:pt>
                <c:pt idx="944">
                  <c:v>244</c:v>
                </c:pt>
                <c:pt idx="945">
                  <c:v>244</c:v>
                </c:pt>
                <c:pt idx="946">
                  <c:v>244</c:v>
                </c:pt>
                <c:pt idx="947">
                  <c:v>244</c:v>
                </c:pt>
                <c:pt idx="948">
                  <c:v>244</c:v>
                </c:pt>
                <c:pt idx="949">
                  <c:v>244</c:v>
                </c:pt>
                <c:pt idx="950">
                  <c:v>244</c:v>
                </c:pt>
                <c:pt idx="951">
                  <c:v>244</c:v>
                </c:pt>
                <c:pt idx="952">
                  <c:v>244</c:v>
                </c:pt>
                <c:pt idx="953">
                  <c:v>244</c:v>
                </c:pt>
                <c:pt idx="954">
                  <c:v>244</c:v>
                </c:pt>
                <c:pt idx="955">
                  <c:v>244</c:v>
                </c:pt>
                <c:pt idx="956">
                  <c:v>244</c:v>
                </c:pt>
                <c:pt idx="957">
                  <c:v>244</c:v>
                </c:pt>
                <c:pt idx="958">
                  <c:v>244</c:v>
                </c:pt>
                <c:pt idx="959">
                  <c:v>244</c:v>
                </c:pt>
                <c:pt idx="960">
                  <c:v>244</c:v>
                </c:pt>
                <c:pt idx="961">
                  <c:v>244</c:v>
                </c:pt>
                <c:pt idx="962">
                  <c:v>244</c:v>
                </c:pt>
                <c:pt idx="963">
                  <c:v>244</c:v>
                </c:pt>
                <c:pt idx="964">
                  <c:v>244</c:v>
                </c:pt>
                <c:pt idx="965">
                  <c:v>244</c:v>
                </c:pt>
                <c:pt idx="966">
                  <c:v>244</c:v>
                </c:pt>
                <c:pt idx="967">
                  <c:v>244</c:v>
                </c:pt>
                <c:pt idx="968">
                  <c:v>244</c:v>
                </c:pt>
                <c:pt idx="969">
                  <c:v>244</c:v>
                </c:pt>
                <c:pt idx="970">
                  <c:v>244</c:v>
                </c:pt>
                <c:pt idx="971">
                  <c:v>244</c:v>
                </c:pt>
                <c:pt idx="972">
                  <c:v>244</c:v>
                </c:pt>
                <c:pt idx="973">
                  <c:v>244</c:v>
                </c:pt>
                <c:pt idx="974">
                  <c:v>244</c:v>
                </c:pt>
                <c:pt idx="975">
                  <c:v>244</c:v>
                </c:pt>
                <c:pt idx="976">
                  <c:v>244</c:v>
                </c:pt>
                <c:pt idx="977">
                  <c:v>244</c:v>
                </c:pt>
                <c:pt idx="978">
                  <c:v>244</c:v>
                </c:pt>
                <c:pt idx="979">
                  <c:v>244</c:v>
                </c:pt>
                <c:pt idx="980">
                  <c:v>244</c:v>
                </c:pt>
                <c:pt idx="981">
                  <c:v>244</c:v>
                </c:pt>
                <c:pt idx="982">
                  <c:v>244</c:v>
                </c:pt>
                <c:pt idx="983">
                  <c:v>244</c:v>
                </c:pt>
                <c:pt idx="984">
                  <c:v>244</c:v>
                </c:pt>
                <c:pt idx="985">
                  <c:v>244</c:v>
                </c:pt>
                <c:pt idx="986">
                  <c:v>244</c:v>
                </c:pt>
                <c:pt idx="987">
                  <c:v>244</c:v>
                </c:pt>
                <c:pt idx="988">
                  <c:v>244</c:v>
                </c:pt>
                <c:pt idx="989">
                  <c:v>244</c:v>
                </c:pt>
                <c:pt idx="990">
                  <c:v>244</c:v>
                </c:pt>
                <c:pt idx="991">
                  <c:v>244</c:v>
                </c:pt>
                <c:pt idx="992">
                  <c:v>244</c:v>
                </c:pt>
                <c:pt idx="993">
                  <c:v>244</c:v>
                </c:pt>
                <c:pt idx="994">
                  <c:v>244</c:v>
                </c:pt>
                <c:pt idx="995">
                  <c:v>244</c:v>
                </c:pt>
                <c:pt idx="996">
                  <c:v>244</c:v>
                </c:pt>
                <c:pt idx="997">
                  <c:v>244</c:v>
                </c:pt>
                <c:pt idx="998">
                  <c:v>244</c:v>
                </c:pt>
                <c:pt idx="999">
                  <c:v>244</c:v>
                </c:pt>
                <c:pt idx="1000">
                  <c:v>244</c:v>
                </c:pt>
                <c:pt idx="1001">
                  <c:v>244</c:v>
                </c:pt>
                <c:pt idx="1002">
                  <c:v>244</c:v>
                </c:pt>
                <c:pt idx="1003">
                  <c:v>244</c:v>
                </c:pt>
                <c:pt idx="1004">
                  <c:v>244</c:v>
                </c:pt>
                <c:pt idx="1005">
                  <c:v>244</c:v>
                </c:pt>
                <c:pt idx="1006">
                  <c:v>244</c:v>
                </c:pt>
                <c:pt idx="1007">
                  <c:v>244</c:v>
                </c:pt>
                <c:pt idx="1008">
                  <c:v>244</c:v>
                </c:pt>
                <c:pt idx="1009">
                  <c:v>244</c:v>
                </c:pt>
                <c:pt idx="1010">
                  <c:v>244</c:v>
                </c:pt>
                <c:pt idx="1011">
                  <c:v>244</c:v>
                </c:pt>
                <c:pt idx="1012">
                  <c:v>244</c:v>
                </c:pt>
                <c:pt idx="1013">
                  <c:v>244</c:v>
                </c:pt>
                <c:pt idx="1014">
                  <c:v>244</c:v>
                </c:pt>
                <c:pt idx="1015">
                  <c:v>244</c:v>
                </c:pt>
                <c:pt idx="1016">
                  <c:v>244</c:v>
                </c:pt>
                <c:pt idx="1017">
                  <c:v>244</c:v>
                </c:pt>
                <c:pt idx="1018">
                  <c:v>244</c:v>
                </c:pt>
                <c:pt idx="1019">
                  <c:v>244</c:v>
                </c:pt>
                <c:pt idx="1020">
                  <c:v>244</c:v>
                </c:pt>
                <c:pt idx="1021">
                  <c:v>244</c:v>
                </c:pt>
                <c:pt idx="1022">
                  <c:v>244</c:v>
                </c:pt>
                <c:pt idx="1023">
                  <c:v>244</c:v>
                </c:pt>
                <c:pt idx="1024">
                  <c:v>244</c:v>
                </c:pt>
                <c:pt idx="1025">
                  <c:v>244</c:v>
                </c:pt>
                <c:pt idx="1026">
                  <c:v>244</c:v>
                </c:pt>
                <c:pt idx="1027">
                  <c:v>244</c:v>
                </c:pt>
                <c:pt idx="1028">
                  <c:v>244</c:v>
                </c:pt>
                <c:pt idx="1029">
                  <c:v>244</c:v>
                </c:pt>
                <c:pt idx="1030">
                  <c:v>244</c:v>
                </c:pt>
                <c:pt idx="1031">
                  <c:v>244</c:v>
                </c:pt>
                <c:pt idx="1032">
                  <c:v>244</c:v>
                </c:pt>
                <c:pt idx="1033">
                  <c:v>244</c:v>
                </c:pt>
                <c:pt idx="1034">
                  <c:v>244</c:v>
                </c:pt>
                <c:pt idx="1035">
                  <c:v>244</c:v>
                </c:pt>
                <c:pt idx="1036">
                  <c:v>244</c:v>
                </c:pt>
                <c:pt idx="1037">
                  <c:v>244</c:v>
                </c:pt>
                <c:pt idx="1038">
                  <c:v>244</c:v>
                </c:pt>
                <c:pt idx="1039">
                  <c:v>244</c:v>
                </c:pt>
                <c:pt idx="1040">
                  <c:v>244</c:v>
                </c:pt>
                <c:pt idx="1041">
                  <c:v>244</c:v>
                </c:pt>
                <c:pt idx="1042">
                  <c:v>244</c:v>
                </c:pt>
                <c:pt idx="1043">
                  <c:v>244</c:v>
                </c:pt>
                <c:pt idx="1044">
                  <c:v>244</c:v>
                </c:pt>
                <c:pt idx="1045">
                  <c:v>244</c:v>
                </c:pt>
                <c:pt idx="1046">
                  <c:v>244</c:v>
                </c:pt>
                <c:pt idx="1047">
                  <c:v>244</c:v>
                </c:pt>
                <c:pt idx="1048">
                  <c:v>244</c:v>
                </c:pt>
                <c:pt idx="1049">
                  <c:v>244</c:v>
                </c:pt>
                <c:pt idx="1050">
                  <c:v>244</c:v>
                </c:pt>
                <c:pt idx="1051">
                  <c:v>244</c:v>
                </c:pt>
                <c:pt idx="1052">
                  <c:v>244</c:v>
                </c:pt>
                <c:pt idx="1053">
                  <c:v>244</c:v>
                </c:pt>
                <c:pt idx="1054">
                  <c:v>244</c:v>
                </c:pt>
                <c:pt idx="1055">
                  <c:v>244</c:v>
                </c:pt>
                <c:pt idx="1056">
                  <c:v>244</c:v>
                </c:pt>
                <c:pt idx="1057">
                  <c:v>244</c:v>
                </c:pt>
                <c:pt idx="1058">
                  <c:v>244</c:v>
                </c:pt>
                <c:pt idx="1059">
                  <c:v>244</c:v>
                </c:pt>
                <c:pt idx="1060">
                  <c:v>244</c:v>
                </c:pt>
                <c:pt idx="1061">
                  <c:v>244</c:v>
                </c:pt>
                <c:pt idx="1062">
                  <c:v>244</c:v>
                </c:pt>
                <c:pt idx="1063">
                  <c:v>244</c:v>
                </c:pt>
                <c:pt idx="1064">
                  <c:v>244</c:v>
                </c:pt>
                <c:pt idx="1065">
                  <c:v>244</c:v>
                </c:pt>
                <c:pt idx="1066">
                  <c:v>244</c:v>
                </c:pt>
                <c:pt idx="1067">
                  <c:v>244</c:v>
                </c:pt>
                <c:pt idx="1068">
                  <c:v>244</c:v>
                </c:pt>
                <c:pt idx="1069">
                  <c:v>244</c:v>
                </c:pt>
                <c:pt idx="1070">
                  <c:v>244</c:v>
                </c:pt>
                <c:pt idx="1071">
                  <c:v>244</c:v>
                </c:pt>
                <c:pt idx="1072">
                  <c:v>244</c:v>
                </c:pt>
                <c:pt idx="1073">
                  <c:v>244</c:v>
                </c:pt>
                <c:pt idx="1074">
                  <c:v>244</c:v>
                </c:pt>
                <c:pt idx="1075">
                  <c:v>244</c:v>
                </c:pt>
                <c:pt idx="1076">
                  <c:v>244</c:v>
                </c:pt>
                <c:pt idx="1077">
                  <c:v>244</c:v>
                </c:pt>
                <c:pt idx="1078">
                  <c:v>244</c:v>
                </c:pt>
                <c:pt idx="1079">
                  <c:v>244</c:v>
                </c:pt>
                <c:pt idx="1080">
                  <c:v>244</c:v>
                </c:pt>
                <c:pt idx="1081">
                  <c:v>244</c:v>
                </c:pt>
                <c:pt idx="1082">
                  <c:v>244</c:v>
                </c:pt>
                <c:pt idx="1083">
                  <c:v>244</c:v>
                </c:pt>
                <c:pt idx="1084">
                  <c:v>244</c:v>
                </c:pt>
                <c:pt idx="1085">
                  <c:v>244</c:v>
                </c:pt>
                <c:pt idx="1086">
                  <c:v>244</c:v>
                </c:pt>
                <c:pt idx="1087">
                  <c:v>244</c:v>
                </c:pt>
                <c:pt idx="1088">
                  <c:v>244</c:v>
                </c:pt>
                <c:pt idx="1089">
                  <c:v>244</c:v>
                </c:pt>
                <c:pt idx="1090">
                  <c:v>244</c:v>
                </c:pt>
                <c:pt idx="1091">
                  <c:v>244</c:v>
                </c:pt>
                <c:pt idx="1092">
                  <c:v>244</c:v>
                </c:pt>
                <c:pt idx="1093">
                  <c:v>244</c:v>
                </c:pt>
                <c:pt idx="1094">
                  <c:v>244</c:v>
                </c:pt>
                <c:pt idx="1095">
                  <c:v>244</c:v>
                </c:pt>
                <c:pt idx="1096">
                  <c:v>244</c:v>
                </c:pt>
                <c:pt idx="1097">
                  <c:v>244</c:v>
                </c:pt>
                <c:pt idx="1098">
                  <c:v>244</c:v>
                </c:pt>
                <c:pt idx="1099">
                  <c:v>244</c:v>
                </c:pt>
                <c:pt idx="1100">
                  <c:v>244</c:v>
                </c:pt>
                <c:pt idx="1101">
                  <c:v>244</c:v>
                </c:pt>
                <c:pt idx="1102">
                  <c:v>244</c:v>
                </c:pt>
                <c:pt idx="1103">
                  <c:v>244</c:v>
                </c:pt>
                <c:pt idx="1104">
                  <c:v>244</c:v>
                </c:pt>
                <c:pt idx="1105">
                  <c:v>244</c:v>
                </c:pt>
                <c:pt idx="1106">
                  <c:v>244</c:v>
                </c:pt>
                <c:pt idx="1107">
                  <c:v>244</c:v>
                </c:pt>
                <c:pt idx="1108">
                  <c:v>244</c:v>
                </c:pt>
                <c:pt idx="1109">
                  <c:v>244</c:v>
                </c:pt>
                <c:pt idx="1110">
                  <c:v>244</c:v>
                </c:pt>
                <c:pt idx="1111">
                  <c:v>244</c:v>
                </c:pt>
                <c:pt idx="1112">
                  <c:v>244</c:v>
                </c:pt>
                <c:pt idx="1113">
                  <c:v>244</c:v>
                </c:pt>
                <c:pt idx="1114">
                  <c:v>244</c:v>
                </c:pt>
                <c:pt idx="1115">
                  <c:v>244</c:v>
                </c:pt>
                <c:pt idx="1116">
                  <c:v>244</c:v>
                </c:pt>
                <c:pt idx="1117">
                  <c:v>244</c:v>
                </c:pt>
                <c:pt idx="1118">
                  <c:v>244</c:v>
                </c:pt>
                <c:pt idx="1119">
                  <c:v>244</c:v>
                </c:pt>
                <c:pt idx="1120">
                  <c:v>244</c:v>
                </c:pt>
                <c:pt idx="1121">
                  <c:v>244</c:v>
                </c:pt>
                <c:pt idx="1122">
                  <c:v>244</c:v>
                </c:pt>
                <c:pt idx="1123">
                  <c:v>244</c:v>
                </c:pt>
                <c:pt idx="1124">
                  <c:v>244</c:v>
                </c:pt>
                <c:pt idx="1125">
                  <c:v>244</c:v>
                </c:pt>
                <c:pt idx="1126">
                  <c:v>244</c:v>
                </c:pt>
                <c:pt idx="1127">
                  <c:v>244</c:v>
                </c:pt>
                <c:pt idx="1128">
                  <c:v>244</c:v>
                </c:pt>
                <c:pt idx="1129">
                  <c:v>244</c:v>
                </c:pt>
                <c:pt idx="1130">
                  <c:v>244</c:v>
                </c:pt>
                <c:pt idx="1131">
                  <c:v>244</c:v>
                </c:pt>
                <c:pt idx="1132">
                  <c:v>244</c:v>
                </c:pt>
                <c:pt idx="1133">
                  <c:v>244</c:v>
                </c:pt>
                <c:pt idx="1134">
                  <c:v>244</c:v>
                </c:pt>
                <c:pt idx="1135">
                  <c:v>244</c:v>
                </c:pt>
                <c:pt idx="1136">
                  <c:v>244</c:v>
                </c:pt>
                <c:pt idx="1137">
                  <c:v>244</c:v>
                </c:pt>
                <c:pt idx="1138">
                  <c:v>244</c:v>
                </c:pt>
                <c:pt idx="1139">
                  <c:v>244</c:v>
                </c:pt>
                <c:pt idx="1140">
                  <c:v>244</c:v>
                </c:pt>
                <c:pt idx="1141">
                  <c:v>244</c:v>
                </c:pt>
                <c:pt idx="1142">
                  <c:v>244</c:v>
                </c:pt>
                <c:pt idx="1143">
                  <c:v>244</c:v>
                </c:pt>
                <c:pt idx="1144">
                  <c:v>244</c:v>
                </c:pt>
                <c:pt idx="1145">
                  <c:v>244</c:v>
                </c:pt>
                <c:pt idx="1146">
                  <c:v>244</c:v>
                </c:pt>
                <c:pt idx="1147">
                  <c:v>244</c:v>
                </c:pt>
                <c:pt idx="1148">
                  <c:v>244</c:v>
                </c:pt>
                <c:pt idx="1149">
                  <c:v>244</c:v>
                </c:pt>
                <c:pt idx="1150">
                  <c:v>244</c:v>
                </c:pt>
                <c:pt idx="1151">
                  <c:v>244</c:v>
                </c:pt>
                <c:pt idx="1152">
                  <c:v>244</c:v>
                </c:pt>
                <c:pt idx="1153">
                  <c:v>244</c:v>
                </c:pt>
                <c:pt idx="1154">
                  <c:v>244</c:v>
                </c:pt>
                <c:pt idx="1155">
                  <c:v>244</c:v>
                </c:pt>
                <c:pt idx="1156">
                  <c:v>244</c:v>
                </c:pt>
                <c:pt idx="1157">
                  <c:v>244</c:v>
                </c:pt>
                <c:pt idx="1158">
                  <c:v>244</c:v>
                </c:pt>
                <c:pt idx="1159">
                  <c:v>244</c:v>
                </c:pt>
                <c:pt idx="1160">
                  <c:v>244</c:v>
                </c:pt>
                <c:pt idx="1161">
                  <c:v>244</c:v>
                </c:pt>
                <c:pt idx="1162">
                  <c:v>244</c:v>
                </c:pt>
                <c:pt idx="1163">
                  <c:v>244</c:v>
                </c:pt>
                <c:pt idx="1164">
                  <c:v>244</c:v>
                </c:pt>
                <c:pt idx="1165">
                  <c:v>244</c:v>
                </c:pt>
                <c:pt idx="1166">
                  <c:v>244</c:v>
                </c:pt>
                <c:pt idx="1167">
                  <c:v>244</c:v>
                </c:pt>
                <c:pt idx="1168">
                  <c:v>244</c:v>
                </c:pt>
                <c:pt idx="1169">
                  <c:v>244</c:v>
                </c:pt>
                <c:pt idx="1170">
                  <c:v>244</c:v>
                </c:pt>
                <c:pt idx="1171">
                  <c:v>244</c:v>
                </c:pt>
                <c:pt idx="1172">
                  <c:v>244</c:v>
                </c:pt>
                <c:pt idx="1173">
                  <c:v>244</c:v>
                </c:pt>
                <c:pt idx="1174">
                  <c:v>244</c:v>
                </c:pt>
                <c:pt idx="1175">
                  <c:v>244</c:v>
                </c:pt>
                <c:pt idx="1176">
                  <c:v>244</c:v>
                </c:pt>
                <c:pt idx="1177">
                  <c:v>244</c:v>
                </c:pt>
                <c:pt idx="1178">
                  <c:v>244</c:v>
                </c:pt>
                <c:pt idx="1179">
                  <c:v>244</c:v>
                </c:pt>
                <c:pt idx="1180">
                  <c:v>244</c:v>
                </c:pt>
                <c:pt idx="1181">
                  <c:v>244</c:v>
                </c:pt>
                <c:pt idx="1182">
                  <c:v>244</c:v>
                </c:pt>
                <c:pt idx="1183">
                  <c:v>244</c:v>
                </c:pt>
                <c:pt idx="1184">
                  <c:v>244</c:v>
                </c:pt>
                <c:pt idx="1185">
                  <c:v>244</c:v>
                </c:pt>
                <c:pt idx="1186">
                  <c:v>244</c:v>
                </c:pt>
                <c:pt idx="1187">
                  <c:v>244</c:v>
                </c:pt>
                <c:pt idx="1188">
                  <c:v>244</c:v>
                </c:pt>
                <c:pt idx="1189">
                  <c:v>244</c:v>
                </c:pt>
                <c:pt idx="1190">
                  <c:v>244</c:v>
                </c:pt>
                <c:pt idx="1191">
                  <c:v>244</c:v>
                </c:pt>
                <c:pt idx="1192">
                  <c:v>244</c:v>
                </c:pt>
                <c:pt idx="1193">
                  <c:v>244</c:v>
                </c:pt>
                <c:pt idx="1194">
                  <c:v>244</c:v>
                </c:pt>
                <c:pt idx="1195">
                  <c:v>244</c:v>
                </c:pt>
                <c:pt idx="1196">
                  <c:v>244</c:v>
                </c:pt>
                <c:pt idx="1197">
                  <c:v>244</c:v>
                </c:pt>
                <c:pt idx="1198">
                  <c:v>244</c:v>
                </c:pt>
                <c:pt idx="1199">
                  <c:v>244</c:v>
                </c:pt>
                <c:pt idx="1200">
                  <c:v>244</c:v>
                </c:pt>
                <c:pt idx="1201">
                  <c:v>244</c:v>
                </c:pt>
                <c:pt idx="1202">
                  <c:v>244</c:v>
                </c:pt>
                <c:pt idx="1203">
                  <c:v>244</c:v>
                </c:pt>
                <c:pt idx="1204">
                  <c:v>244</c:v>
                </c:pt>
                <c:pt idx="1205">
                  <c:v>244</c:v>
                </c:pt>
                <c:pt idx="1206">
                  <c:v>244</c:v>
                </c:pt>
                <c:pt idx="1207">
                  <c:v>244</c:v>
                </c:pt>
                <c:pt idx="1208">
                  <c:v>244</c:v>
                </c:pt>
                <c:pt idx="1209">
                  <c:v>244</c:v>
                </c:pt>
                <c:pt idx="1210">
                  <c:v>244</c:v>
                </c:pt>
                <c:pt idx="1211">
                  <c:v>244</c:v>
                </c:pt>
                <c:pt idx="1212">
                  <c:v>244</c:v>
                </c:pt>
                <c:pt idx="1213">
                  <c:v>244</c:v>
                </c:pt>
                <c:pt idx="1214">
                  <c:v>244</c:v>
                </c:pt>
                <c:pt idx="1215">
                  <c:v>244</c:v>
                </c:pt>
                <c:pt idx="1216">
                  <c:v>244</c:v>
                </c:pt>
                <c:pt idx="1217">
                  <c:v>244</c:v>
                </c:pt>
                <c:pt idx="1218">
                  <c:v>244</c:v>
                </c:pt>
                <c:pt idx="1219">
                  <c:v>244</c:v>
                </c:pt>
                <c:pt idx="1220">
                  <c:v>244</c:v>
                </c:pt>
                <c:pt idx="1221">
                  <c:v>244</c:v>
                </c:pt>
                <c:pt idx="1222">
                  <c:v>244</c:v>
                </c:pt>
                <c:pt idx="1223">
                  <c:v>244</c:v>
                </c:pt>
                <c:pt idx="1224">
                  <c:v>244</c:v>
                </c:pt>
                <c:pt idx="1225">
                  <c:v>244</c:v>
                </c:pt>
                <c:pt idx="1226">
                  <c:v>244</c:v>
                </c:pt>
                <c:pt idx="1227">
                  <c:v>244</c:v>
                </c:pt>
                <c:pt idx="1228">
                  <c:v>244</c:v>
                </c:pt>
                <c:pt idx="1229">
                  <c:v>244</c:v>
                </c:pt>
                <c:pt idx="1230">
                  <c:v>244</c:v>
                </c:pt>
                <c:pt idx="1231">
                  <c:v>244</c:v>
                </c:pt>
                <c:pt idx="1232">
                  <c:v>244</c:v>
                </c:pt>
                <c:pt idx="1233">
                  <c:v>244</c:v>
                </c:pt>
                <c:pt idx="1234">
                  <c:v>244</c:v>
                </c:pt>
                <c:pt idx="1235">
                  <c:v>244</c:v>
                </c:pt>
                <c:pt idx="1236">
                  <c:v>244</c:v>
                </c:pt>
                <c:pt idx="1237">
                  <c:v>244</c:v>
                </c:pt>
                <c:pt idx="1238">
                  <c:v>244</c:v>
                </c:pt>
                <c:pt idx="1239">
                  <c:v>244</c:v>
                </c:pt>
                <c:pt idx="1240">
                  <c:v>244</c:v>
                </c:pt>
                <c:pt idx="1241">
                  <c:v>244</c:v>
                </c:pt>
                <c:pt idx="1242">
                  <c:v>244</c:v>
                </c:pt>
                <c:pt idx="1243">
                  <c:v>244</c:v>
                </c:pt>
                <c:pt idx="1244">
                  <c:v>244</c:v>
                </c:pt>
                <c:pt idx="1245">
                  <c:v>244</c:v>
                </c:pt>
                <c:pt idx="1246">
                  <c:v>244</c:v>
                </c:pt>
                <c:pt idx="1247">
                  <c:v>244</c:v>
                </c:pt>
                <c:pt idx="1248">
                  <c:v>244</c:v>
                </c:pt>
                <c:pt idx="1249">
                  <c:v>244</c:v>
                </c:pt>
                <c:pt idx="1250">
                  <c:v>244</c:v>
                </c:pt>
                <c:pt idx="1251">
                  <c:v>244</c:v>
                </c:pt>
                <c:pt idx="1252">
                  <c:v>244</c:v>
                </c:pt>
                <c:pt idx="1253">
                  <c:v>244</c:v>
                </c:pt>
                <c:pt idx="1254">
                  <c:v>244</c:v>
                </c:pt>
                <c:pt idx="1255">
                  <c:v>244</c:v>
                </c:pt>
                <c:pt idx="1256">
                  <c:v>244</c:v>
                </c:pt>
                <c:pt idx="1257">
                  <c:v>244</c:v>
                </c:pt>
                <c:pt idx="1258">
                  <c:v>244</c:v>
                </c:pt>
                <c:pt idx="1259">
                  <c:v>244</c:v>
                </c:pt>
                <c:pt idx="1260">
                  <c:v>244</c:v>
                </c:pt>
                <c:pt idx="1261">
                  <c:v>244</c:v>
                </c:pt>
                <c:pt idx="1262">
                  <c:v>244</c:v>
                </c:pt>
                <c:pt idx="1263">
                  <c:v>244</c:v>
                </c:pt>
                <c:pt idx="1264">
                  <c:v>244</c:v>
                </c:pt>
                <c:pt idx="1265">
                  <c:v>244</c:v>
                </c:pt>
                <c:pt idx="1266">
                  <c:v>244</c:v>
                </c:pt>
                <c:pt idx="1267">
                  <c:v>244</c:v>
                </c:pt>
                <c:pt idx="1268">
                  <c:v>244</c:v>
                </c:pt>
                <c:pt idx="1269">
                  <c:v>244</c:v>
                </c:pt>
                <c:pt idx="1270">
                  <c:v>244</c:v>
                </c:pt>
                <c:pt idx="1271">
                  <c:v>244</c:v>
                </c:pt>
                <c:pt idx="1272">
                  <c:v>244</c:v>
                </c:pt>
                <c:pt idx="1273">
                  <c:v>244</c:v>
                </c:pt>
                <c:pt idx="1274">
                  <c:v>244</c:v>
                </c:pt>
                <c:pt idx="1275">
                  <c:v>244</c:v>
                </c:pt>
                <c:pt idx="1276">
                  <c:v>244</c:v>
                </c:pt>
                <c:pt idx="1277">
                  <c:v>244</c:v>
                </c:pt>
                <c:pt idx="1278">
                  <c:v>244</c:v>
                </c:pt>
                <c:pt idx="1279">
                  <c:v>244</c:v>
                </c:pt>
                <c:pt idx="1280">
                  <c:v>244</c:v>
                </c:pt>
                <c:pt idx="1281">
                  <c:v>244</c:v>
                </c:pt>
                <c:pt idx="1282">
                  <c:v>244</c:v>
                </c:pt>
                <c:pt idx="1283">
                  <c:v>244</c:v>
                </c:pt>
                <c:pt idx="1284">
                  <c:v>244</c:v>
                </c:pt>
                <c:pt idx="1285">
                  <c:v>244</c:v>
                </c:pt>
                <c:pt idx="1286">
                  <c:v>244</c:v>
                </c:pt>
                <c:pt idx="1287">
                  <c:v>244</c:v>
                </c:pt>
                <c:pt idx="1288">
                  <c:v>244</c:v>
                </c:pt>
                <c:pt idx="1289">
                  <c:v>244</c:v>
                </c:pt>
                <c:pt idx="1290">
                  <c:v>244</c:v>
                </c:pt>
                <c:pt idx="1291">
                  <c:v>244</c:v>
                </c:pt>
                <c:pt idx="1292">
                  <c:v>244</c:v>
                </c:pt>
                <c:pt idx="1293">
                  <c:v>244</c:v>
                </c:pt>
                <c:pt idx="1294">
                  <c:v>244</c:v>
                </c:pt>
                <c:pt idx="1295">
                  <c:v>244</c:v>
                </c:pt>
                <c:pt idx="1296">
                  <c:v>244</c:v>
                </c:pt>
                <c:pt idx="1297">
                  <c:v>244</c:v>
                </c:pt>
                <c:pt idx="1298">
                  <c:v>244</c:v>
                </c:pt>
                <c:pt idx="1299">
                  <c:v>244</c:v>
                </c:pt>
                <c:pt idx="1300">
                  <c:v>244</c:v>
                </c:pt>
                <c:pt idx="1301">
                  <c:v>244</c:v>
                </c:pt>
                <c:pt idx="1302">
                  <c:v>244</c:v>
                </c:pt>
                <c:pt idx="1303">
                  <c:v>244</c:v>
                </c:pt>
                <c:pt idx="1304">
                  <c:v>244</c:v>
                </c:pt>
                <c:pt idx="1305">
                  <c:v>244</c:v>
                </c:pt>
                <c:pt idx="1306">
                  <c:v>244</c:v>
                </c:pt>
                <c:pt idx="1307">
                  <c:v>244</c:v>
                </c:pt>
                <c:pt idx="1308">
                  <c:v>244</c:v>
                </c:pt>
                <c:pt idx="1309">
                  <c:v>244</c:v>
                </c:pt>
                <c:pt idx="1310">
                  <c:v>244</c:v>
                </c:pt>
                <c:pt idx="1311">
                  <c:v>244</c:v>
                </c:pt>
                <c:pt idx="1312">
                  <c:v>244</c:v>
                </c:pt>
                <c:pt idx="1313">
                  <c:v>244</c:v>
                </c:pt>
                <c:pt idx="1314">
                  <c:v>244</c:v>
                </c:pt>
                <c:pt idx="1315">
                  <c:v>244</c:v>
                </c:pt>
                <c:pt idx="1316">
                  <c:v>244</c:v>
                </c:pt>
                <c:pt idx="1317">
                  <c:v>244</c:v>
                </c:pt>
                <c:pt idx="1318">
                  <c:v>244</c:v>
                </c:pt>
                <c:pt idx="1319">
                  <c:v>244</c:v>
                </c:pt>
                <c:pt idx="1320">
                  <c:v>244</c:v>
                </c:pt>
                <c:pt idx="1321">
                  <c:v>244</c:v>
                </c:pt>
                <c:pt idx="1322">
                  <c:v>244</c:v>
                </c:pt>
                <c:pt idx="1323">
                  <c:v>244</c:v>
                </c:pt>
                <c:pt idx="1324">
                  <c:v>244</c:v>
                </c:pt>
                <c:pt idx="1325">
                  <c:v>244</c:v>
                </c:pt>
                <c:pt idx="1326">
                  <c:v>244</c:v>
                </c:pt>
                <c:pt idx="1327">
                  <c:v>244</c:v>
                </c:pt>
                <c:pt idx="1328">
                  <c:v>244</c:v>
                </c:pt>
                <c:pt idx="1329">
                  <c:v>244</c:v>
                </c:pt>
                <c:pt idx="1330">
                  <c:v>244</c:v>
                </c:pt>
                <c:pt idx="1331">
                  <c:v>244</c:v>
                </c:pt>
                <c:pt idx="1332">
                  <c:v>244</c:v>
                </c:pt>
                <c:pt idx="1333">
                  <c:v>244</c:v>
                </c:pt>
                <c:pt idx="1334">
                  <c:v>244</c:v>
                </c:pt>
                <c:pt idx="1335">
                  <c:v>244</c:v>
                </c:pt>
                <c:pt idx="1336">
                  <c:v>244</c:v>
                </c:pt>
                <c:pt idx="1337">
                  <c:v>244</c:v>
                </c:pt>
                <c:pt idx="1338">
                  <c:v>244</c:v>
                </c:pt>
                <c:pt idx="1339">
                  <c:v>244</c:v>
                </c:pt>
                <c:pt idx="1340">
                  <c:v>244</c:v>
                </c:pt>
                <c:pt idx="1341">
                  <c:v>244</c:v>
                </c:pt>
                <c:pt idx="1342">
                  <c:v>244</c:v>
                </c:pt>
                <c:pt idx="1343">
                  <c:v>244</c:v>
                </c:pt>
                <c:pt idx="1344">
                  <c:v>244</c:v>
                </c:pt>
                <c:pt idx="1345">
                  <c:v>244</c:v>
                </c:pt>
                <c:pt idx="1346">
                  <c:v>244</c:v>
                </c:pt>
                <c:pt idx="1347">
                  <c:v>244</c:v>
                </c:pt>
                <c:pt idx="1348">
                  <c:v>244</c:v>
                </c:pt>
                <c:pt idx="1349">
                  <c:v>244</c:v>
                </c:pt>
                <c:pt idx="1350">
                  <c:v>244</c:v>
                </c:pt>
                <c:pt idx="1351">
                  <c:v>244</c:v>
                </c:pt>
                <c:pt idx="1352">
                  <c:v>244</c:v>
                </c:pt>
                <c:pt idx="1353">
                  <c:v>244</c:v>
                </c:pt>
                <c:pt idx="1354">
                  <c:v>244</c:v>
                </c:pt>
                <c:pt idx="1355">
                  <c:v>244</c:v>
                </c:pt>
                <c:pt idx="1356">
                  <c:v>244</c:v>
                </c:pt>
                <c:pt idx="1357">
                  <c:v>244</c:v>
                </c:pt>
                <c:pt idx="1358">
                  <c:v>244</c:v>
                </c:pt>
                <c:pt idx="1359">
                  <c:v>244</c:v>
                </c:pt>
                <c:pt idx="1360">
                  <c:v>244</c:v>
                </c:pt>
                <c:pt idx="1361">
                  <c:v>244</c:v>
                </c:pt>
                <c:pt idx="1362">
                  <c:v>244</c:v>
                </c:pt>
                <c:pt idx="1363">
                  <c:v>244</c:v>
                </c:pt>
                <c:pt idx="1364">
                  <c:v>244</c:v>
                </c:pt>
                <c:pt idx="1365">
                  <c:v>244</c:v>
                </c:pt>
                <c:pt idx="1366">
                  <c:v>244</c:v>
                </c:pt>
                <c:pt idx="1367">
                  <c:v>244</c:v>
                </c:pt>
                <c:pt idx="1368">
                  <c:v>244</c:v>
                </c:pt>
                <c:pt idx="1369">
                  <c:v>244</c:v>
                </c:pt>
                <c:pt idx="1370">
                  <c:v>244</c:v>
                </c:pt>
                <c:pt idx="1371">
                  <c:v>244</c:v>
                </c:pt>
                <c:pt idx="1372">
                  <c:v>244</c:v>
                </c:pt>
                <c:pt idx="1373">
                  <c:v>244</c:v>
                </c:pt>
                <c:pt idx="1374">
                  <c:v>244</c:v>
                </c:pt>
                <c:pt idx="1375">
                  <c:v>244</c:v>
                </c:pt>
                <c:pt idx="1376">
                  <c:v>244</c:v>
                </c:pt>
                <c:pt idx="1377">
                  <c:v>244</c:v>
                </c:pt>
                <c:pt idx="1378">
                  <c:v>244</c:v>
                </c:pt>
                <c:pt idx="1379">
                  <c:v>244</c:v>
                </c:pt>
                <c:pt idx="1380">
                  <c:v>244</c:v>
                </c:pt>
                <c:pt idx="1381">
                  <c:v>244</c:v>
                </c:pt>
                <c:pt idx="1382">
                  <c:v>244</c:v>
                </c:pt>
                <c:pt idx="1383">
                  <c:v>244</c:v>
                </c:pt>
                <c:pt idx="1384">
                  <c:v>244</c:v>
                </c:pt>
                <c:pt idx="1385">
                  <c:v>244</c:v>
                </c:pt>
                <c:pt idx="1386">
                  <c:v>244</c:v>
                </c:pt>
                <c:pt idx="1387">
                  <c:v>244</c:v>
                </c:pt>
                <c:pt idx="1388">
                  <c:v>244</c:v>
                </c:pt>
                <c:pt idx="1389">
                  <c:v>244</c:v>
                </c:pt>
                <c:pt idx="1390">
                  <c:v>244</c:v>
                </c:pt>
                <c:pt idx="1391">
                  <c:v>244</c:v>
                </c:pt>
                <c:pt idx="1392">
                  <c:v>244</c:v>
                </c:pt>
                <c:pt idx="1393">
                  <c:v>244</c:v>
                </c:pt>
                <c:pt idx="1394">
                  <c:v>244</c:v>
                </c:pt>
                <c:pt idx="1395">
                  <c:v>244</c:v>
                </c:pt>
                <c:pt idx="1396">
                  <c:v>244</c:v>
                </c:pt>
                <c:pt idx="1397">
                  <c:v>244</c:v>
                </c:pt>
                <c:pt idx="1398">
                  <c:v>244</c:v>
                </c:pt>
                <c:pt idx="1399">
                  <c:v>244</c:v>
                </c:pt>
                <c:pt idx="1400">
                  <c:v>244</c:v>
                </c:pt>
                <c:pt idx="1401">
                  <c:v>244</c:v>
                </c:pt>
                <c:pt idx="1402">
                  <c:v>244</c:v>
                </c:pt>
                <c:pt idx="1403">
                  <c:v>244</c:v>
                </c:pt>
                <c:pt idx="1404">
                  <c:v>244</c:v>
                </c:pt>
                <c:pt idx="1405">
                  <c:v>244</c:v>
                </c:pt>
                <c:pt idx="1406">
                  <c:v>244</c:v>
                </c:pt>
                <c:pt idx="1407">
                  <c:v>244</c:v>
                </c:pt>
                <c:pt idx="1408">
                  <c:v>244</c:v>
                </c:pt>
                <c:pt idx="1409">
                  <c:v>244</c:v>
                </c:pt>
                <c:pt idx="1410">
                  <c:v>244</c:v>
                </c:pt>
                <c:pt idx="1411">
                  <c:v>244</c:v>
                </c:pt>
                <c:pt idx="1412">
                  <c:v>244</c:v>
                </c:pt>
                <c:pt idx="1413">
                  <c:v>244</c:v>
                </c:pt>
                <c:pt idx="1414">
                  <c:v>244</c:v>
                </c:pt>
                <c:pt idx="1415">
                  <c:v>244</c:v>
                </c:pt>
                <c:pt idx="1416">
                  <c:v>244</c:v>
                </c:pt>
                <c:pt idx="1417">
                  <c:v>244</c:v>
                </c:pt>
                <c:pt idx="1418">
                  <c:v>244</c:v>
                </c:pt>
                <c:pt idx="1419">
                  <c:v>244</c:v>
                </c:pt>
                <c:pt idx="1420">
                  <c:v>244</c:v>
                </c:pt>
                <c:pt idx="1421">
                  <c:v>244</c:v>
                </c:pt>
                <c:pt idx="1422">
                  <c:v>244</c:v>
                </c:pt>
                <c:pt idx="1423">
                  <c:v>244</c:v>
                </c:pt>
                <c:pt idx="1424">
                  <c:v>244</c:v>
                </c:pt>
                <c:pt idx="1425">
                  <c:v>244</c:v>
                </c:pt>
                <c:pt idx="1426">
                  <c:v>244</c:v>
                </c:pt>
                <c:pt idx="1427">
                  <c:v>244</c:v>
                </c:pt>
                <c:pt idx="1428">
                  <c:v>244</c:v>
                </c:pt>
                <c:pt idx="1429">
                  <c:v>244</c:v>
                </c:pt>
                <c:pt idx="1430">
                  <c:v>244</c:v>
                </c:pt>
                <c:pt idx="1431">
                  <c:v>244</c:v>
                </c:pt>
                <c:pt idx="1432">
                  <c:v>244</c:v>
                </c:pt>
                <c:pt idx="1433">
                  <c:v>244</c:v>
                </c:pt>
                <c:pt idx="1434">
                  <c:v>244</c:v>
                </c:pt>
                <c:pt idx="1435">
                  <c:v>244</c:v>
                </c:pt>
                <c:pt idx="1436">
                  <c:v>244</c:v>
                </c:pt>
                <c:pt idx="1437">
                  <c:v>244</c:v>
                </c:pt>
                <c:pt idx="1438">
                  <c:v>244</c:v>
                </c:pt>
                <c:pt idx="1439">
                  <c:v>244</c:v>
                </c:pt>
                <c:pt idx="1440">
                  <c:v>244</c:v>
                </c:pt>
                <c:pt idx="1441">
                  <c:v>244</c:v>
                </c:pt>
                <c:pt idx="1442">
                  <c:v>244</c:v>
                </c:pt>
                <c:pt idx="1443">
                  <c:v>244</c:v>
                </c:pt>
                <c:pt idx="1444">
                  <c:v>244</c:v>
                </c:pt>
                <c:pt idx="1445">
                  <c:v>244</c:v>
                </c:pt>
                <c:pt idx="1446">
                  <c:v>244</c:v>
                </c:pt>
                <c:pt idx="1447">
                  <c:v>244</c:v>
                </c:pt>
                <c:pt idx="1448">
                  <c:v>244</c:v>
                </c:pt>
                <c:pt idx="1449">
                  <c:v>244</c:v>
                </c:pt>
                <c:pt idx="1450">
                  <c:v>244</c:v>
                </c:pt>
                <c:pt idx="1451">
                  <c:v>244</c:v>
                </c:pt>
                <c:pt idx="1452">
                  <c:v>244</c:v>
                </c:pt>
                <c:pt idx="1453">
                  <c:v>244</c:v>
                </c:pt>
                <c:pt idx="1454">
                  <c:v>244</c:v>
                </c:pt>
                <c:pt idx="1455">
                  <c:v>244</c:v>
                </c:pt>
                <c:pt idx="1456">
                  <c:v>244</c:v>
                </c:pt>
                <c:pt idx="1457">
                  <c:v>244</c:v>
                </c:pt>
                <c:pt idx="1458">
                  <c:v>244</c:v>
                </c:pt>
                <c:pt idx="1459">
                  <c:v>244</c:v>
                </c:pt>
                <c:pt idx="1460">
                  <c:v>244</c:v>
                </c:pt>
                <c:pt idx="1461">
                  <c:v>244</c:v>
                </c:pt>
                <c:pt idx="1462">
                  <c:v>244</c:v>
                </c:pt>
                <c:pt idx="1463">
                  <c:v>244</c:v>
                </c:pt>
                <c:pt idx="1464">
                  <c:v>244</c:v>
                </c:pt>
                <c:pt idx="1465">
                  <c:v>244</c:v>
                </c:pt>
                <c:pt idx="1466">
                  <c:v>244</c:v>
                </c:pt>
                <c:pt idx="1467">
                  <c:v>244</c:v>
                </c:pt>
                <c:pt idx="1468">
                  <c:v>244</c:v>
                </c:pt>
                <c:pt idx="1469">
                  <c:v>244</c:v>
                </c:pt>
                <c:pt idx="1470">
                  <c:v>244</c:v>
                </c:pt>
                <c:pt idx="1471">
                  <c:v>244</c:v>
                </c:pt>
                <c:pt idx="1472">
                  <c:v>244</c:v>
                </c:pt>
                <c:pt idx="1473">
                  <c:v>244</c:v>
                </c:pt>
                <c:pt idx="1474">
                  <c:v>244</c:v>
                </c:pt>
                <c:pt idx="1475">
                  <c:v>244</c:v>
                </c:pt>
                <c:pt idx="1476">
                  <c:v>244</c:v>
                </c:pt>
                <c:pt idx="1477">
                  <c:v>244</c:v>
                </c:pt>
                <c:pt idx="1478">
                  <c:v>244</c:v>
                </c:pt>
                <c:pt idx="1479">
                  <c:v>244</c:v>
                </c:pt>
                <c:pt idx="1480">
                  <c:v>244</c:v>
                </c:pt>
                <c:pt idx="1481">
                  <c:v>244</c:v>
                </c:pt>
                <c:pt idx="1482">
                  <c:v>244</c:v>
                </c:pt>
                <c:pt idx="1483">
                  <c:v>244</c:v>
                </c:pt>
                <c:pt idx="1484">
                  <c:v>244</c:v>
                </c:pt>
                <c:pt idx="1485">
                  <c:v>244</c:v>
                </c:pt>
                <c:pt idx="1486">
                  <c:v>244</c:v>
                </c:pt>
                <c:pt idx="1487">
                  <c:v>244</c:v>
                </c:pt>
                <c:pt idx="1488">
                  <c:v>244</c:v>
                </c:pt>
                <c:pt idx="1489">
                  <c:v>244</c:v>
                </c:pt>
                <c:pt idx="1490">
                  <c:v>244</c:v>
                </c:pt>
                <c:pt idx="1491">
                  <c:v>244</c:v>
                </c:pt>
                <c:pt idx="1492">
                  <c:v>244</c:v>
                </c:pt>
                <c:pt idx="1493">
                  <c:v>244</c:v>
                </c:pt>
                <c:pt idx="1494">
                  <c:v>244</c:v>
                </c:pt>
                <c:pt idx="1495">
                  <c:v>244</c:v>
                </c:pt>
                <c:pt idx="1496">
                  <c:v>244</c:v>
                </c:pt>
                <c:pt idx="1497">
                  <c:v>244</c:v>
                </c:pt>
                <c:pt idx="1498">
                  <c:v>244</c:v>
                </c:pt>
                <c:pt idx="1499">
                  <c:v>244</c:v>
                </c:pt>
                <c:pt idx="1500">
                  <c:v>244</c:v>
                </c:pt>
                <c:pt idx="1501">
                  <c:v>244</c:v>
                </c:pt>
                <c:pt idx="1502">
                  <c:v>244</c:v>
                </c:pt>
                <c:pt idx="1503">
                  <c:v>244</c:v>
                </c:pt>
                <c:pt idx="1504">
                  <c:v>244</c:v>
                </c:pt>
                <c:pt idx="1505">
                  <c:v>244</c:v>
                </c:pt>
                <c:pt idx="1506">
                  <c:v>244</c:v>
                </c:pt>
                <c:pt idx="1507">
                  <c:v>244</c:v>
                </c:pt>
                <c:pt idx="1508">
                  <c:v>244</c:v>
                </c:pt>
                <c:pt idx="1509">
                  <c:v>244</c:v>
                </c:pt>
                <c:pt idx="1510">
                  <c:v>244</c:v>
                </c:pt>
                <c:pt idx="1511">
                  <c:v>244</c:v>
                </c:pt>
                <c:pt idx="1512">
                  <c:v>244</c:v>
                </c:pt>
                <c:pt idx="1513">
                  <c:v>244</c:v>
                </c:pt>
                <c:pt idx="1514">
                  <c:v>244</c:v>
                </c:pt>
                <c:pt idx="1515">
                  <c:v>244</c:v>
                </c:pt>
                <c:pt idx="1516">
                  <c:v>244</c:v>
                </c:pt>
                <c:pt idx="1517">
                  <c:v>244</c:v>
                </c:pt>
                <c:pt idx="1518">
                  <c:v>244</c:v>
                </c:pt>
                <c:pt idx="1519">
                  <c:v>244</c:v>
                </c:pt>
                <c:pt idx="1520">
                  <c:v>244</c:v>
                </c:pt>
                <c:pt idx="1521">
                  <c:v>244</c:v>
                </c:pt>
                <c:pt idx="1522">
                  <c:v>244</c:v>
                </c:pt>
                <c:pt idx="1523">
                  <c:v>244</c:v>
                </c:pt>
                <c:pt idx="1524">
                  <c:v>244</c:v>
                </c:pt>
                <c:pt idx="1525">
                  <c:v>244</c:v>
                </c:pt>
                <c:pt idx="1526">
                  <c:v>244</c:v>
                </c:pt>
                <c:pt idx="1527">
                  <c:v>244</c:v>
                </c:pt>
                <c:pt idx="1528">
                  <c:v>244</c:v>
                </c:pt>
                <c:pt idx="1529">
                  <c:v>244</c:v>
                </c:pt>
                <c:pt idx="1530">
                  <c:v>244</c:v>
                </c:pt>
                <c:pt idx="1531">
                  <c:v>244</c:v>
                </c:pt>
                <c:pt idx="1532">
                  <c:v>244</c:v>
                </c:pt>
                <c:pt idx="1533">
                  <c:v>244</c:v>
                </c:pt>
                <c:pt idx="1534">
                  <c:v>244</c:v>
                </c:pt>
                <c:pt idx="1535">
                  <c:v>244</c:v>
                </c:pt>
                <c:pt idx="1536">
                  <c:v>244</c:v>
                </c:pt>
                <c:pt idx="1537">
                  <c:v>244</c:v>
                </c:pt>
                <c:pt idx="1538">
                  <c:v>244</c:v>
                </c:pt>
                <c:pt idx="1539">
                  <c:v>244</c:v>
                </c:pt>
                <c:pt idx="1540">
                  <c:v>244</c:v>
                </c:pt>
                <c:pt idx="1541">
                  <c:v>244</c:v>
                </c:pt>
                <c:pt idx="1542">
                  <c:v>244</c:v>
                </c:pt>
                <c:pt idx="1543">
                  <c:v>244</c:v>
                </c:pt>
                <c:pt idx="1544">
                  <c:v>244</c:v>
                </c:pt>
                <c:pt idx="1545">
                  <c:v>244</c:v>
                </c:pt>
                <c:pt idx="1546">
                  <c:v>244</c:v>
                </c:pt>
                <c:pt idx="1547">
                  <c:v>244</c:v>
                </c:pt>
                <c:pt idx="1548">
                  <c:v>244</c:v>
                </c:pt>
                <c:pt idx="1549">
                  <c:v>244</c:v>
                </c:pt>
                <c:pt idx="1550">
                  <c:v>244</c:v>
                </c:pt>
                <c:pt idx="1551">
                  <c:v>244</c:v>
                </c:pt>
                <c:pt idx="1552">
                  <c:v>244</c:v>
                </c:pt>
                <c:pt idx="1553">
                  <c:v>244</c:v>
                </c:pt>
                <c:pt idx="1554">
                  <c:v>244</c:v>
                </c:pt>
                <c:pt idx="1555">
                  <c:v>244</c:v>
                </c:pt>
                <c:pt idx="1556">
                  <c:v>244</c:v>
                </c:pt>
                <c:pt idx="1557">
                  <c:v>244</c:v>
                </c:pt>
                <c:pt idx="1558">
                  <c:v>244</c:v>
                </c:pt>
                <c:pt idx="1559">
                  <c:v>244</c:v>
                </c:pt>
                <c:pt idx="1560">
                  <c:v>244</c:v>
                </c:pt>
                <c:pt idx="1561">
                  <c:v>244</c:v>
                </c:pt>
                <c:pt idx="1562">
                  <c:v>244</c:v>
                </c:pt>
                <c:pt idx="1563">
                  <c:v>244</c:v>
                </c:pt>
                <c:pt idx="1564">
                  <c:v>244</c:v>
                </c:pt>
                <c:pt idx="1565">
                  <c:v>244</c:v>
                </c:pt>
                <c:pt idx="1566">
                  <c:v>244</c:v>
                </c:pt>
                <c:pt idx="1567">
                  <c:v>244</c:v>
                </c:pt>
                <c:pt idx="1568">
                  <c:v>244</c:v>
                </c:pt>
                <c:pt idx="1569">
                  <c:v>244</c:v>
                </c:pt>
                <c:pt idx="1570">
                  <c:v>244</c:v>
                </c:pt>
                <c:pt idx="1571">
                  <c:v>244</c:v>
                </c:pt>
                <c:pt idx="1572">
                  <c:v>244</c:v>
                </c:pt>
                <c:pt idx="1573">
                  <c:v>244</c:v>
                </c:pt>
                <c:pt idx="1574">
                  <c:v>244</c:v>
                </c:pt>
                <c:pt idx="1575">
                  <c:v>244</c:v>
                </c:pt>
                <c:pt idx="1576">
                  <c:v>244</c:v>
                </c:pt>
                <c:pt idx="1577">
                  <c:v>244</c:v>
                </c:pt>
                <c:pt idx="1578">
                  <c:v>244</c:v>
                </c:pt>
                <c:pt idx="1579">
                  <c:v>244</c:v>
                </c:pt>
                <c:pt idx="1580">
                  <c:v>244</c:v>
                </c:pt>
                <c:pt idx="1581">
                  <c:v>244</c:v>
                </c:pt>
                <c:pt idx="1582">
                  <c:v>244</c:v>
                </c:pt>
                <c:pt idx="1583">
                  <c:v>244</c:v>
                </c:pt>
                <c:pt idx="1584">
                  <c:v>244</c:v>
                </c:pt>
                <c:pt idx="1585">
                  <c:v>244</c:v>
                </c:pt>
                <c:pt idx="1586">
                  <c:v>244</c:v>
                </c:pt>
                <c:pt idx="1587">
                  <c:v>244</c:v>
                </c:pt>
                <c:pt idx="1588">
                  <c:v>244</c:v>
                </c:pt>
                <c:pt idx="1589">
                  <c:v>244</c:v>
                </c:pt>
                <c:pt idx="1590">
                  <c:v>244</c:v>
                </c:pt>
                <c:pt idx="1591">
                  <c:v>244</c:v>
                </c:pt>
                <c:pt idx="1592">
                  <c:v>244</c:v>
                </c:pt>
                <c:pt idx="1593">
                  <c:v>244</c:v>
                </c:pt>
                <c:pt idx="1594">
                  <c:v>244</c:v>
                </c:pt>
                <c:pt idx="1595">
                  <c:v>244</c:v>
                </c:pt>
                <c:pt idx="1596">
                  <c:v>244</c:v>
                </c:pt>
                <c:pt idx="1597">
                  <c:v>244</c:v>
                </c:pt>
                <c:pt idx="1598">
                  <c:v>244</c:v>
                </c:pt>
                <c:pt idx="1599">
                  <c:v>244</c:v>
                </c:pt>
                <c:pt idx="1600">
                  <c:v>244</c:v>
                </c:pt>
                <c:pt idx="1601">
                  <c:v>244</c:v>
                </c:pt>
                <c:pt idx="1602">
                  <c:v>244</c:v>
                </c:pt>
                <c:pt idx="1603">
                  <c:v>244</c:v>
                </c:pt>
                <c:pt idx="1604">
                  <c:v>244</c:v>
                </c:pt>
                <c:pt idx="1605">
                  <c:v>244</c:v>
                </c:pt>
                <c:pt idx="1606">
                  <c:v>244</c:v>
                </c:pt>
                <c:pt idx="1607">
                  <c:v>244</c:v>
                </c:pt>
                <c:pt idx="1608">
                  <c:v>244</c:v>
                </c:pt>
                <c:pt idx="1609">
                  <c:v>244</c:v>
                </c:pt>
                <c:pt idx="1610">
                  <c:v>244</c:v>
                </c:pt>
                <c:pt idx="1611">
                  <c:v>244</c:v>
                </c:pt>
                <c:pt idx="1612">
                  <c:v>244</c:v>
                </c:pt>
                <c:pt idx="1613">
                  <c:v>244</c:v>
                </c:pt>
                <c:pt idx="1614">
                  <c:v>244</c:v>
                </c:pt>
                <c:pt idx="1615">
                  <c:v>244</c:v>
                </c:pt>
                <c:pt idx="1616">
                  <c:v>244</c:v>
                </c:pt>
                <c:pt idx="1617">
                  <c:v>244</c:v>
                </c:pt>
                <c:pt idx="1618">
                  <c:v>244</c:v>
                </c:pt>
                <c:pt idx="1619">
                  <c:v>244</c:v>
                </c:pt>
                <c:pt idx="1620">
                  <c:v>244</c:v>
                </c:pt>
                <c:pt idx="1621">
                  <c:v>244</c:v>
                </c:pt>
                <c:pt idx="1622">
                  <c:v>244</c:v>
                </c:pt>
                <c:pt idx="1623">
                  <c:v>244</c:v>
                </c:pt>
                <c:pt idx="1624">
                  <c:v>244</c:v>
                </c:pt>
                <c:pt idx="1625">
                  <c:v>244</c:v>
                </c:pt>
                <c:pt idx="1626">
                  <c:v>244</c:v>
                </c:pt>
                <c:pt idx="1627">
                  <c:v>244</c:v>
                </c:pt>
                <c:pt idx="1628">
                  <c:v>244</c:v>
                </c:pt>
                <c:pt idx="1629">
                  <c:v>244</c:v>
                </c:pt>
                <c:pt idx="1630">
                  <c:v>244</c:v>
                </c:pt>
                <c:pt idx="1631">
                  <c:v>244</c:v>
                </c:pt>
                <c:pt idx="1632">
                  <c:v>244</c:v>
                </c:pt>
                <c:pt idx="1633">
                  <c:v>244</c:v>
                </c:pt>
                <c:pt idx="1634">
                  <c:v>244</c:v>
                </c:pt>
                <c:pt idx="1635">
                  <c:v>244</c:v>
                </c:pt>
                <c:pt idx="1636">
                  <c:v>244</c:v>
                </c:pt>
                <c:pt idx="1637">
                  <c:v>244</c:v>
                </c:pt>
                <c:pt idx="1638">
                  <c:v>244</c:v>
                </c:pt>
                <c:pt idx="1639">
                  <c:v>244</c:v>
                </c:pt>
                <c:pt idx="1640">
                  <c:v>244</c:v>
                </c:pt>
                <c:pt idx="1641">
                  <c:v>244</c:v>
                </c:pt>
                <c:pt idx="1642">
                  <c:v>244</c:v>
                </c:pt>
                <c:pt idx="1643">
                  <c:v>244</c:v>
                </c:pt>
                <c:pt idx="1644">
                  <c:v>244</c:v>
                </c:pt>
                <c:pt idx="1645">
                  <c:v>244</c:v>
                </c:pt>
                <c:pt idx="1646">
                  <c:v>244</c:v>
                </c:pt>
                <c:pt idx="1647">
                  <c:v>244</c:v>
                </c:pt>
                <c:pt idx="1648">
                  <c:v>244</c:v>
                </c:pt>
                <c:pt idx="1649">
                  <c:v>244</c:v>
                </c:pt>
                <c:pt idx="1650">
                  <c:v>244</c:v>
                </c:pt>
                <c:pt idx="1651">
                  <c:v>244</c:v>
                </c:pt>
                <c:pt idx="1652">
                  <c:v>244</c:v>
                </c:pt>
                <c:pt idx="1653">
                  <c:v>244</c:v>
                </c:pt>
                <c:pt idx="1654">
                  <c:v>244</c:v>
                </c:pt>
                <c:pt idx="1655">
                  <c:v>244</c:v>
                </c:pt>
                <c:pt idx="1656">
                  <c:v>244</c:v>
                </c:pt>
                <c:pt idx="1657">
                  <c:v>244</c:v>
                </c:pt>
                <c:pt idx="1658">
                  <c:v>244</c:v>
                </c:pt>
                <c:pt idx="1659">
                  <c:v>244</c:v>
                </c:pt>
                <c:pt idx="1660">
                  <c:v>244</c:v>
                </c:pt>
                <c:pt idx="1661">
                  <c:v>244</c:v>
                </c:pt>
                <c:pt idx="1662">
                  <c:v>244</c:v>
                </c:pt>
                <c:pt idx="1663">
                  <c:v>244</c:v>
                </c:pt>
                <c:pt idx="1664">
                  <c:v>244</c:v>
                </c:pt>
                <c:pt idx="1665">
                  <c:v>244</c:v>
                </c:pt>
                <c:pt idx="1666">
                  <c:v>244</c:v>
                </c:pt>
                <c:pt idx="1667">
                  <c:v>244</c:v>
                </c:pt>
                <c:pt idx="1668">
                  <c:v>244</c:v>
                </c:pt>
                <c:pt idx="1669">
                  <c:v>244</c:v>
                </c:pt>
                <c:pt idx="1670">
                  <c:v>244</c:v>
                </c:pt>
                <c:pt idx="1671">
                  <c:v>244</c:v>
                </c:pt>
                <c:pt idx="1672">
                  <c:v>244</c:v>
                </c:pt>
                <c:pt idx="1673">
                  <c:v>244</c:v>
                </c:pt>
                <c:pt idx="1674">
                  <c:v>244</c:v>
                </c:pt>
                <c:pt idx="1675">
                  <c:v>244</c:v>
                </c:pt>
                <c:pt idx="1676">
                  <c:v>244</c:v>
                </c:pt>
                <c:pt idx="1677">
                  <c:v>244</c:v>
                </c:pt>
                <c:pt idx="1678">
                  <c:v>244</c:v>
                </c:pt>
                <c:pt idx="1679">
                  <c:v>244</c:v>
                </c:pt>
                <c:pt idx="1680">
                  <c:v>244</c:v>
                </c:pt>
                <c:pt idx="1681">
                  <c:v>244</c:v>
                </c:pt>
                <c:pt idx="1682">
                  <c:v>244</c:v>
                </c:pt>
                <c:pt idx="1683">
                  <c:v>244</c:v>
                </c:pt>
                <c:pt idx="1684">
                  <c:v>244</c:v>
                </c:pt>
                <c:pt idx="1685">
                  <c:v>244</c:v>
                </c:pt>
                <c:pt idx="1686">
                  <c:v>244</c:v>
                </c:pt>
                <c:pt idx="1687">
                  <c:v>244</c:v>
                </c:pt>
                <c:pt idx="1688">
                  <c:v>244</c:v>
                </c:pt>
                <c:pt idx="1689">
                  <c:v>244</c:v>
                </c:pt>
                <c:pt idx="1690">
                  <c:v>244</c:v>
                </c:pt>
                <c:pt idx="1691">
                  <c:v>244</c:v>
                </c:pt>
                <c:pt idx="1692">
                  <c:v>244</c:v>
                </c:pt>
                <c:pt idx="1693">
                  <c:v>244</c:v>
                </c:pt>
                <c:pt idx="1694">
                  <c:v>244</c:v>
                </c:pt>
                <c:pt idx="1695">
                  <c:v>244</c:v>
                </c:pt>
                <c:pt idx="1696">
                  <c:v>244</c:v>
                </c:pt>
                <c:pt idx="1697">
                  <c:v>244</c:v>
                </c:pt>
                <c:pt idx="1698">
                  <c:v>244</c:v>
                </c:pt>
                <c:pt idx="1699">
                  <c:v>244</c:v>
                </c:pt>
                <c:pt idx="1700">
                  <c:v>244</c:v>
                </c:pt>
                <c:pt idx="1701">
                  <c:v>244</c:v>
                </c:pt>
                <c:pt idx="1702">
                  <c:v>244</c:v>
                </c:pt>
                <c:pt idx="1703">
                  <c:v>244</c:v>
                </c:pt>
                <c:pt idx="1704">
                  <c:v>244</c:v>
                </c:pt>
                <c:pt idx="1705">
                  <c:v>244</c:v>
                </c:pt>
                <c:pt idx="1706">
                  <c:v>244</c:v>
                </c:pt>
                <c:pt idx="1707">
                  <c:v>244</c:v>
                </c:pt>
                <c:pt idx="1708">
                  <c:v>244</c:v>
                </c:pt>
                <c:pt idx="1709">
                  <c:v>244</c:v>
                </c:pt>
                <c:pt idx="1710">
                  <c:v>244</c:v>
                </c:pt>
                <c:pt idx="1711">
                  <c:v>244</c:v>
                </c:pt>
                <c:pt idx="1712">
                  <c:v>244</c:v>
                </c:pt>
                <c:pt idx="1713">
                  <c:v>244</c:v>
                </c:pt>
                <c:pt idx="1714">
                  <c:v>244</c:v>
                </c:pt>
                <c:pt idx="1715">
                  <c:v>244</c:v>
                </c:pt>
                <c:pt idx="1716">
                  <c:v>244</c:v>
                </c:pt>
                <c:pt idx="1717">
                  <c:v>244</c:v>
                </c:pt>
                <c:pt idx="1718">
                  <c:v>244</c:v>
                </c:pt>
                <c:pt idx="1719">
                  <c:v>244</c:v>
                </c:pt>
                <c:pt idx="1720">
                  <c:v>244</c:v>
                </c:pt>
                <c:pt idx="1721">
                  <c:v>244</c:v>
                </c:pt>
                <c:pt idx="1722">
                  <c:v>244</c:v>
                </c:pt>
                <c:pt idx="1723">
                  <c:v>244</c:v>
                </c:pt>
                <c:pt idx="1724">
                  <c:v>244</c:v>
                </c:pt>
                <c:pt idx="1725">
                  <c:v>244</c:v>
                </c:pt>
                <c:pt idx="1726">
                  <c:v>244</c:v>
                </c:pt>
                <c:pt idx="1727">
                  <c:v>244</c:v>
                </c:pt>
                <c:pt idx="1728">
                  <c:v>244</c:v>
                </c:pt>
                <c:pt idx="1729">
                  <c:v>244</c:v>
                </c:pt>
                <c:pt idx="1730">
                  <c:v>244</c:v>
                </c:pt>
                <c:pt idx="1731">
                  <c:v>244</c:v>
                </c:pt>
                <c:pt idx="1732">
                  <c:v>244</c:v>
                </c:pt>
                <c:pt idx="1733">
                  <c:v>244</c:v>
                </c:pt>
                <c:pt idx="1734">
                  <c:v>244</c:v>
                </c:pt>
                <c:pt idx="1735">
                  <c:v>244</c:v>
                </c:pt>
                <c:pt idx="1736">
                  <c:v>244</c:v>
                </c:pt>
                <c:pt idx="1737">
                  <c:v>244</c:v>
                </c:pt>
                <c:pt idx="1738">
                  <c:v>244</c:v>
                </c:pt>
                <c:pt idx="1739">
                  <c:v>244</c:v>
                </c:pt>
                <c:pt idx="1740">
                  <c:v>244</c:v>
                </c:pt>
                <c:pt idx="1741">
                  <c:v>244</c:v>
                </c:pt>
                <c:pt idx="1742">
                  <c:v>244</c:v>
                </c:pt>
                <c:pt idx="1743">
                  <c:v>244</c:v>
                </c:pt>
                <c:pt idx="1744">
                  <c:v>244</c:v>
                </c:pt>
                <c:pt idx="1745">
                  <c:v>244</c:v>
                </c:pt>
                <c:pt idx="1746">
                  <c:v>244</c:v>
                </c:pt>
                <c:pt idx="1747">
                  <c:v>244</c:v>
                </c:pt>
                <c:pt idx="1748">
                  <c:v>244</c:v>
                </c:pt>
                <c:pt idx="1749">
                  <c:v>244</c:v>
                </c:pt>
                <c:pt idx="1750">
                  <c:v>244</c:v>
                </c:pt>
                <c:pt idx="1751">
                  <c:v>244</c:v>
                </c:pt>
                <c:pt idx="1752">
                  <c:v>244</c:v>
                </c:pt>
                <c:pt idx="1753">
                  <c:v>244</c:v>
                </c:pt>
                <c:pt idx="1754">
                  <c:v>244</c:v>
                </c:pt>
                <c:pt idx="1755">
                  <c:v>244</c:v>
                </c:pt>
                <c:pt idx="1756">
                  <c:v>244</c:v>
                </c:pt>
                <c:pt idx="1757">
                  <c:v>244</c:v>
                </c:pt>
                <c:pt idx="1758">
                  <c:v>244</c:v>
                </c:pt>
                <c:pt idx="1759">
                  <c:v>244</c:v>
                </c:pt>
                <c:pt idx="1760">
                  <c:v>244</c:v>
                </c:pt>
                <c:pt idx="1761">
                  <c:v>244</c:v>
                </c:pt>
                <c:pt idx="1762">
                  <c:v>244</c:v>
                </c:pt>
                <c:pt idx="1763">
                  <c:v>244</c:v>
                </c:pt>
                <c:pt idx="1764">
                  <c:v>244</c:v>
                </c:pt>
                <c:pt idx="1765">
                  <c:v>244</c:v>
                </c:pt>
                <c:pt idx="1766">
                  <c:v>244</c:v>
                </c:pt>
                <c:pt idx="1767">
                  <c:v>244</c:v>
                </c:pt>
                <c:pt idx="1768">
                  <c:v>244</c:v>
                </c:pt>
                <c:pt idx="1769">
                  <c:v>244</c:v>
                </c:pt>
                <c:pt idx="1770">
                  <c:v>244</c:v>
                </c:pt>
                <c:pt idx="1771">
                  <c:v>244</c:v>
                </c:pt>
                <c:pt idx="1772">
                  <c:v>244</c:v>
                </c:pt>
                <c:pt idx="1773">
                  <c:v>244</c:v>
                </c:pt>
                <c:pt idx="1774">
                  <c:v>244</c:v>
                </c:pt>
                <c:pt idx="1775">
                  <c:v>244</c:v>
                </c:pt>
                <c:pt idx="1776">
                  <c:v>244</c:v>
                </c:pt>
                <c:pt idx="1777">
                  <c:v>244</c:v>
                </c:pt>
                <c:pt idx="1778">
                  <c:v>244</c:v>
                </c:pt>
                <c:pt idx="1779">
                  <c:v>244</c:v>
                </c:pt>
                <c:pt idx="1780">
                  <c:v>244</c:v>
                </c:pt>
                <c:pt idx="1781">
                  <c:v>244</c:v>
                </c:pt>
                <c:pt idx="1782">
                  <c:v>244</c:v>
                </c:pt>
                <c:pt idx="1783">
                  <c:v>244</c:v>
                </c:pt>
                <c:pt idx="1784">
                  <c:v>244</c:v>
                </c:pt>
                <c:pt idx="1785">
                  <c:v>244</c:v>
                </c:pt>
                <c:pt idx="1786">
                  <c:v>244</c:v>
                </c:pt>
                <c:pt idx="1787">
                  <c:v>244</c:v>
                </c:pt>
                <c:pt idx="1788">
                  <c:v>244</c:v>
                </c:pt>
                <c:pt idx="1789">
                  <c:v>244</c:v>
                </c:pt>
                <c:pt idx="1790">
                  <c:v>244</c:v>
                </c:pt>
                <c:pt idx="1791">
                  <c:v>244</c:v>
                </c:pt>
                <c:pt idx="1792">
                  <c:v>244</c:v>
                </c:pt>
                <c:pt idx="1793">
                  <c:v>244</c:v>
                </c:pt>
                <c:pt idx="1794">
                  <c:v>244</c:v>
                </c:pt>
                <c:pt idx="1795">
                  <c:v>244</c:v>
                </c:pt>
                <c:pt idx="1796">
                  <c:v>244</c:v>
                </c:pt>
                <c:pt idx="1797">
                  <c:v>244</c:v>
                </c:pt>
                <c:pt idx="1798">
                  <c:v>244</c:v>
                </c:pt>
                <c:pt idx="1799">
                  <c:v>244</c:v>
                </c:pt>
                <c:pt idx="1800">
                  <c:v>244</c:v>
                </c:pt>
                <c:pt idx="1801">
                  <c:v>244</c:v>
                </c:pt>
                <c:pt idx="1802">
                  <c:v>244</c:v>
                </c:pt>
                <c:pt idx="1803">
                  <c:v>244</c:v>
                </c:pt>
                <c:pt idx="1804">
                  <c:v>244</c:v>
                </c:pt>
                <c:pt idx="1805">
                  <c:v>244</c:v>
                </c:pt>
                <c:pt idx="1806">
                  <c:v>244</c:v>
                </c:pt>
                <c:pt idx="1807">
                  <c:v>244</c:v>
                </c:pt>
                <c:pt idx="1808">
                  <c:v>244</c:v>
                </c:pt>
                <c:pt idx="1809">
                  <c:v>244</c:v>
                </c:pt>
                <c:pt idx="1810">
                  <c:v>244</c:v>
                </c:pt>
                <c:pt idx="1811">
                  <c:v>244</c:v>
                </c:pt>
                <c:pt idx="1812">
                  <c:v>244</c:v>
                </c:pt>
                <c:pt idx="1813">
                  <c:v>244</c:v>
                </c:pt>
                <c:pt idx="1814">
                  <c:v>244</c:v>
                </c:pt>
                <c:pt idx="1815">
                  <c:v>244</c:v>
                </c:pt>
                <c:pt idx="1816">
                  <c:v>244</c:v>
                </c:pt>
                <c:pt idx="1817">
                  <c:v>244</c:v>
                </c:pt>
                <c:pt idx="1818">
                  <c:v>244</c:v>
                </c:pt>
                <c:pt idx="1819">
                  <c:v>244</c:v>
                </c:pt>
                <c:pt idx="1820">
                  <c:v>244</c:v>
                </c:pt>
                <c:pt idx="1821">
                  <c:v>244</c:v>
                </c:pt>
                <c:pt idx="1822">
                  <c:v>244</c:v>
                </c:pt>
                <c:pt idx="1823">
                  <c:v>244</c:v>
                </c:pt>
                <c:pt idx="1824">
                  <c:v>244</c:v>
                </c:pt>
                <c:pt idx="1825">
                  <c:v>244</c:v>
                </c:pt>
                <c:pt idx="1826">
                  <c:v>244</c:v>
                </c:pt>
                <c:pt idx="1827">
                  <c:v>244</c:v>
                </c:pt>
                <c:pt idx="1828">
                  <c:v>244</c:v>
                </c:pt>
                <c:pt idx="1829">
                  <c:v>244</c:v>
                </c:pt>
                <c:pt idx="1830">
                  <c:v>244</c:v>
                </c:pt>
                <c:pt idx="1831">
                  <c:v>244</c:v>
                </c:pt>
                <c:pt idx="1832">
                  <c:v>244</c:v>
                </c:pt>
                <c:pt idx="1833">
                  <c:v>244</c:v>
                </c:pt>
                <c:pt idx="1834">
                  <c:v>244</c:v>
                </c:pt>
                <c:pt idx="1835">
                  <c:v>244</c:v>
                </c:pt>
                <c:pt idx="1836">
                  <c:v>244</c:v>
                </c:pt>
                <c:pt idx="1837">
                  <c:v>244</c:v>
                </c:pt>
                <c:pt idx="1838">
                  <c:v>244</c:v>
                </c:pt>
                <c:pt idx="1839">
                  <c:v>244</c:v>
                </c:pt>
                <c:pt idx="1840">
                  <c:v>244</c:v>
                </c:pt>
                <c:pt idx="1841">
                  <c:v>244</c:v>
                </c:pt>
                <c:pt idx="1842">
                  <c:v>244</c:v>
                </c:pt>
                <c:pt idx="1843">
                  <c:v>244</c:v>
                </c:pt>
                <c:pt idx="1844">
                  <c:v>244</c:v>
                </c:pt>
                <c:pt idx="1845">
                  <c:v>244</c:v>
                </c:pt>
                <c:pt idx="1846">
                  <c:v>244</c:v>
                </c:pt>
                <c:pt idx="1847">
                  <c:v>244</c:v>
                </c:pt>
                <c:pt idx="1848">
                  <c:v>244</c:v>
                </c:pt>
                <c:pt idx="1849">
                  <c:v>244</c:v>
                </c:pt>
                <c:pt idx="1850">
                  <c:v>244</c:v>
                </c:pt>
                <c:pt idx="1851">
                  <c:v>244</c:v>
                </c:pt>
                <c:pt idx="1852">
                  <c:v>244</c:v>
                </c:pt>
                <c:pt idx="1853">
                  <c:v>244</c:v>
                </c:pt>
                <c:pt idx="1854">
                  <c:v>244</c:v>
                </c:pt>
                <c:pt idx="1855">
                  <c:v>244</c:v>
                </c:pt>
                <c:pt idx="1856">
                  <c:v>244</c:v>
                </c:pt>
                <c:pt idx="1857">
                  <c:v>244</c:v>
                </c:pt>
                <c:pt idx="1858">
                  <c:v>244</c:v>
                </c:pt>
                <c:pt idx="1859">
                  <c:v>244</c:v>
                </c:pt>
                <c:pt idx="1860">
                  <c:v>244</c:v>
                </c:pt>
                <c:pt idx="1861">
                  <c:v>244</c:v>
                </c:pt>
                <c:pt idx="1862">
                  <c:v>244</c:v>
                </c:pt>
                <c:pt idx="1863">
                  <c:v>244</c:v>
                </c:pt>
                <c:pt idx="1864">
                  <c:v>244</c:v>
                </c:pt>
                <c:pt idx="1865">
                  <c:v>244</c:v>
                </c:pt>
                <c:pt idx="1866">
                  <c:v>244</c:v>
                </c:pt>
                <c:pt idx="1867">
                  <c:v>244</c:v>
                </c:pt>
                <c:pt idx="1868">
                  <c:v>244</c:v>
                </c:pt>
                <c:pt idx="1869">
                  <c:v>244</c:v>
                </c:pt>
                <c:pt idx="1870">
                  <c:v>244</c:v>
                </c:pt>
                <c:pt idx="1871">
                  <c:v>244</c:v>
                </c:pt>
                <c:pt idx="1872">
                  <c:v>244</c:v>
                </c:pt>
                <c:pt idx="1873">
                  <c:v>244</c:v>
                </c:pt>
                <c:pt idx="1874">
                  <c:v>244</c:v>
                </c:pt>
                <c:pt idx="1875">
                  <c:v>244</c:v>
                </c:pt>
                <c:pt idx="1876">
                  <c:v>244</c:v>
                </c:pt>
                <c:pt idx="1877">
                  <c:v>244</c:v>
                </c:pt>
                <c:pt idx="1878">
                  <c:v>244</c:v>
                </c:pt>
                <c:pt idx="1879">
                  <c:v>244</c:v>
                </c:pt>
                <c:pt idx="1880">
                  <c:v>244</c:v>
                </c:pt>
                <c:pt idx="1881">
                  <c:v>244</c:v>
                </c:pt>
                <c:pt idx="1882">
                  <c:v>244</c:v>
                </c:pt>
                <c:pt idx="1883">
                  <c:v>244</c:v>
                </c:pt>
                <c:pt idx="1884">
                  <c:v>244</c:v>
                </c:pt>
                <c:pt idx="1885">
                  <c:v>244</c:v>
                </c:pt>
                <c:pt idx="1886">
                  <c:v>244</c:v>
                </c:pt>
                <c:pt idx="1887">
                  <c:v>244</c:v>
                </c:pt>
                <c:pt idx="1888">
                  <c:v>244</c:v>
                </c:pt>
                <c:pt idx="1889">
                  <c:v>244</c:v>
                </c:pt>
                <c:pt idx="1890">
                  <c:v>244</c:v>
                </c:pt>
                <c:pt idx="1891">
                  <c:v>244</c:v>
                </c:pt>
                <c:pt idx="1892">
                  <c:v>244</c:v>
                </c:pt>
                <c:pt idx="1893">
                  <c:v>244</c:v>
                </c:pt>
                <c:pt idx="1894">
                  <c:v>244</c:v>
                </c:pt>
                <c:pt idx="1895">
                  <c:v>244</c:v>
                </c:pt>
                <c:pt idx="1896">
                  <c:v>244</c:v>
                </c:pt>
                <c:pt idx="1897">
                  <c:v>244</c:v>
                </c:pt>
                <c:pt idx="1898">
                  <c:v>244</c:v>
                </c:pt>
                <c:pt idx="1899">
                  <c:v>244</c:v>
                </c:pt>
                <c:pt idx="1900">
                  <c:v>244</c:v>
                </c:pt>
                <c:pt idx="1901">
                  <c:v>244</c:v>
                </c:pt>
                <c:pt idx="1902">
                  <c:v>244</c:v>
                </c:pt>
                <c:pt idx="1903">
                  <c:v>244</c:v>
                </c:pt>
                <c:pt idx="1904">
                  <c:v>244</c:v>
                </c:pt>
                <c:pt idx="1905">
                  <c:v>244</c:v>
                </c:pt>
                <c:pt idx="1906">
                  <c:v>244</c:v>
                </c:pt>
                <c:pt idx="1907">
                  <c:v>244</c:v>
                </c:pt>
                <c:pt idx="1908">
                  <c:v>244</c:v>
                </c:pt>
                <c:pt idx="1909">
                  <c:v>244</c:v>
                </c:pt>
                <c:pt idx="1910">
                  <c:v>244</c:v>
                </c:pt>
                <c:pt idx="1911">
                  <c:v>244</c:v>
                </c:pt>
                <c:pt idx="1912">
                  <c:v>244</c:v>
                </c:pt>
                <c:pt idx="1913">
                  <c:v>244</c:v>
                </c:pt>
                <c:pt idx="1914">
                  <c:v>244</c:v>
                </c:pt>
                <c:pt idx="1915">
                  <c:v>244</c:v>
                </c:pt>
                <c:pt idx="1916">
                  <c:v>244</c:v>
                </c:pt>
                <c:pt idx="1917">
                  <c:v>244</c:v>
                </c:pt>
                <c:pt idx="1918">
                  <c:v>244</c:v>
                </c:pt>
                <c:pt idx="1919">
                  <c:v>244</c:v>
                </c:pt>
                <c:pt idx="1920">
                  <c:v>244</c:v>
                </c:pt>
                <c:pt idx="1921">
                  <c:v>244</c:v>
                </c:pt>
                <c:pt idx="1922">
                  <c:v>244</c:v>
                </c:pt>
                <c:pt idx="1923">
                  <c:v>244</c:v>
                </c:pt>
                <c:pt idx="1924">
                  <c:v>244</c:v>
                </c:pt>
                <c:pt idx="1925">
                  <c:v>244</c:v>
                </c:pt>
                <c:pt idx="1926">
                  <c:v>244</c:v>
                </c:pt>
                <c:pt idx="1927">
                  <c:v>244</c:v>
                </c:pt>
                <c:pt idx="1928">
                  <c:v>244</c:v>
                </c:pt>
                <c:pt idx="1929">
                  <c:v>244</c:v>
                </c:pt>
                <c:pt idx="1930">
                  <c:v>244</c:v>
                </c:pt>
                <c:pt idx="1931">
                  <c:v>244</c:v>
                </c:pt>
                <c:pt idx="1932">
                  <c:v>244</c:v>
                </c:pt>
                <c:pt idx="1933">
                  <c:v>244</c:v>
                </c:pt>
                <c:pt idx="1934">
                  <c:v>244</c:v>
                </c:pt>
                <c:pt idx="1935">
                  <c:v>244</c:v>
                </c:pt>
                <c:pt idx="1936">
                  <c:v>244</c:v>
                </c:pt>
                <c:pt idx="1937">
                  <c:v>244</c:v>
                </c:pt>
                <c:pt idx="1938">
                  <c:v>244</c:v>
                </c:pt>
                <c:pt idx="1939">
                  <c:v>244</c:v>
                </c:pt>
                <c:pt idx="1940">
                  <c:v>244</c:v>
                </c:pt>
                <c:pt idx="1941">
                  <c:v>244</c:v>
                </c:pt>
                <c:pt idx="1942">
                  <c:v>244</c:v>
                </c:pt>
                <c:pt idx="1943">
                  <c:v>244</c:v>
                </c:pt>
                <c:pt idx="1944">
                  <c:v>244</c:v>
                </c:pt>
                <c:pt idx="1945">
                  <c:v>244</c:v>
                </c:pt>
                <c:pt idx="1946">
                  <c:v>244</c:v>
                </c:pt>
                <c:pt idx="1947">
                  <c:v>244</c:v>
                </c:pt>
                <c:pt idx="1948">
                  <c:v>244</c:v>
                </c:pt>
                <c:pt idx="1949">
                  <c:v>244</c:v>
                </c:pt>
                <c:pt idx="1950">
                  <c:v>244</c:v>
                </c:pt>
                <c:pt idx="1951">
                  <c:v>244</c:v>
                </c:pt>
                <c:pt idx="1952">
                  <c:v>244</c:v>
                </c:pt>
                <c:pt idx="1953">
                  <c:v>244</c:v>
                </c:pt>
                <c:pt idx="1954">
                  <c:v>244</c:v>
                </c:pt>
                <c:pt idx="1955">
                  <c:v>244</c:v>
                </c:pt>
                <c:pt idx="1956">
                  <c:v>244</c:v>
                </c:pt>
                <c:pt idx="1957">
                  <c:v>244</c:v>
                </c:pt>
                <c:pt idx="1958">
                  <c:v>244</c:v>
                </c:pt>
                <c:pt idx="1959">
                  <c:v>244</c:v>
                </c:pt>
                <c:pt idx="1960">
                  <c:v>244</c:v>
                </c:pt>
                <c:pt idx="1961">
                  <c:v>244</c:v>
                </c:pt>
                <c:pt idx="1962">
                  <c:v>244</c:v>
                </c:pt>
                <c:pt idx="1963">
                  <c:v>244</c:v>
                </c:pt>
                <c:pt idx="1964">
                  <c:v>244</c:v>
                </c:pt>
                <c:pt idx="1965">
                  <c:v>244</c:v>
                </c:pt>
                <c:pt idx="1966">
                  <c:v>244</c:v>
                </c:pt>
                <c:pt idx="1967">
                  <c:v>244</c:v>
                </c:pt>
                <c:pt idx="1968">
                  <c:v>244</c:v>
                </c:pt>
                <c:pt idx="1969">
                  <c:v>244</c:v>
                </c:pt>
                <c:pt idx="1970">
                  <c:v>244</c:v>
                </c:pt>
                <c:pt idx="1971">
                  <c:v>244</c:v>
                </c:pt>
                <c:pt idx="1972">
                  <c:v>244</c:v>
                </c:pt>
                <c:pt idx="1973">
                  <c:v>244</c:v>
                </c:pt>
                <c:pt idx="1974">
                  <c:v>244</c:v>
                </c:pt>
                <c:pt idx="1975">
                  <c:v>244</c:v>
                </c:pt>
                <c:pt idx="1976">
                  <c:v>244</c:v>
                </c:pt>
                <c:pt idx="1977">
                  <c:v>244</c:v>
                </c:pt>
                <c:pt idx="1978">
                  <c:v>244</c:v>
                </c:pt>
                <c:pt idx="1979">
                  <c:v>244</c:v>
                </c:pt>
                <c:pt idx="1980">
                  <c:v>244</c:v>
                </c:pt>
                <c:pt idx="1981">
                  <c:v>244</c:v>
                </c:pt>
                <c:pt idx="1982">
                  <c:v>244</c:v>
                </c:pt>
                <c:pt idx="1983">
                  <c:v>244</c:v>
                </c:pt>
                <c:pt idx="1984">
                  <c:v>244</c:v>
                </c:pt>
                <c:pt idx="1985">
                  <c:v>244</c:v>
                </c:pt>
                <c:pt idx="1986">
                  <c:v>244</c:v>
                </c:pt>
                <c:pt idx="1987">
                  <c:v>244</c:v>
                </c:pt>
                <c:pt idx="1988">
                  <c:v>244</c:v>
                </c:pt>
                <c:pt idx="1989">
                  <c:v>244</c:v>
                </c:pt>
                <c:pt idx="1990">
                  <c:v>244</c:v>
                </c:pt>
                <c:pt idx="1991">
                  <c:v>244</c:v>
                </c:pt>
                <c:pt idx="1992">
                  <c:v>244</c:v>
                </c:pt>
                <c:pt idx="1993">
                  <c:v>244</c:v>
                </c:pt>
                <c:pt idx="1994">
                  <c:v>244</c:v>
                </c:pt>
                <c:pt idx="1995">
                  <c:v>244</c:v>
                </c:pt>
                <c:pt idx="1996">
                  <c:v>244</c:v>
                </c:pt>
                <c:pt idx="1997">
                  <c:v>244</c:v>
                </c:pt>
                <c:pt idx="1998">
                  <c:v>244</c:v>
                </c:pt>
                <c:pt idx="1999">
                  <c:v>244</c:v>
                </c:pt>
                <c:pt idx="2000">
                  <c:v>244</c:v>
                </c:pt>
                <c:pt idx="2001">
                  <c:v>244</c:v>
                </c:pt>
                <c:pt idx="2002">
                  <c:v>244</c:v>
                </c:pt>
                <c:pt idx="2003">
                  <c:v>244</c:v>
                </c:pt>
                <c:pt idx="2004">
                  <c:v>244</c:v>
                </c:pt>
                <c:pt idx="2005">
                  <c:v>244</c:v>
                </c:pt>
                <c:pt idx="2006">
                  <c:v>244</c:v>
                </c:pt>
                <c:pt idx="2007">
                  <c:v>244</c:v>
                </c:pt>
                <c:pt idx="2008">
                  <c:v>244</c:v>
                </c:pt>
                <c:pt idx="2009">
                  <c:v>244</c:v>
                </c:pt>
                <c:pt idx="2010">
                  <c:v>244</c:v>
                </c:pt>
                <c:pt idx="2011">
                  <c:v>244</c:v>
                </c:pt>
                <c:pt idx="2012">
                  <c:v>244</c:v>
                </c:pt>
                <c:pt idx="2013">
                  <c:v>244</c:v>
                </c:pt>
                <c:pt idx="2014">
                  <c:v>244</c:v>
                </c:pt>
                <c:pt idx="2015">
                  <c:v>244</c:v>
                </c:pt>
                <c:pt idx="2016">
                  <c:v>244</c:v>
                </c:pt>
                <c:pt idx="2017">
                  <c:v>244</c:v>
                </c:pt>
                <c:pt idx="2018">
                  <c:v>244</c:v>
                </c:pt>
                <c:pt idx="2019">
                  <c:v>244</c:v>
                </c:pt>
                <c:pt idx="2020">
                  <c:v>244</c:v>
                </c:pt>
                <c:pt idx="2021">
                  <c:v>244</c:v>
                </c:pt>
                <c:pt idx="2022">
                  <c:v>244</c:v>
                </c:pt>
                <c:pt idx="2023">
                  <c:v>244</c:v>
                </c:pt>
                <c:pt idx="2024">
                  <c:v>244</c:v>
                </c:pt>
                <c:pt idx="2025">
                  <c:v>244</c:v>
                </c:pt>
                <c:pt idx="2026">
                  <c:v>244</c:v>
                </c:pt>
                <c:pt idx="2027">
                  <c:v>244</c:v>
                </c:pt>
                <c:pt idx="2028">
                  <c:v>244</c:v>
                </c:pt>
                <c:pt idx="2029">
                  <c:v>244</c:v>
                </c:pt>
                <c:pt idx="2030">
                  <c:v>244</c:v>
                </c:pt>
                <c:pt idx="2031">
                  <c:v>244</c:v>
                </c:pt>
                <c:pt idx="2032">
                  <c:v>244</c:v>
                </c:pt>
                <c:pt idx="2033">
                  <c:v>244</c:v>
                </c:pt>
                <c:pt idx="2034">
                  <c:v>244</c:v>
                </c:pt>
                <c:pt idx="2035">
                  <c:v>244</c:v>
                </c:pt>
                <c:pt idx="2036">
                  <c:v>244</c:v>
                </c:pt>
                <c:pt idx="2037">
                  <c:v>244</c:v>
                </c:pt>
                <c:pt idx="2038">
                  <c:v>244</c:v>
                </c:pt>
                <c:pt idx="2039">
                  <c:v>244</c:v>
                </c:pt>
                <c:pt idx="2040">
                  <c:v>244</c:v>
                </c:pt>
                <c:pt idx="2041">
                  <c:v>244</c:v>
                </c:pt>
                <c:pt idx="2042">
                  <c:v>244</c:v>
                </c:pt>
                <c:pt idx="2043">
                  <c:v>244</c:v>
                </c:pt>
                <c:pt idx="2044">
                  <c:v>244</c:v>
                </c:pt>
                <c:pt idx="2045">
                  <c:v>244</c:v>
                </c:pt>
                <c:pt idx="2046">
                  <c:v>244</c:v>
                </c:pt>
                <c:pt idx="2047">
                  <c:v>244</c:v>
                </c:pt>
                <c:pt idx="2048">
                  <c:v>244</c:v>
                </c:pt>
                <c:pt idx="2049">
                  <c:v>244</c:v>
                </c:pt>
                <c:pt idx="2050">
                  <c:v>244</c:v>
                </c:pt>
                <c:pt idx="2051">
                  <c:v>244</c:v>
                </c:pt>
                <c:pt idx="2052">
                  <c:v>244</c:v>
                </c:pt>
                <c:pt idx="2053">
                  <c:v>244</c:v>
                </c:pt>
                <c:pt idx="2054">
                  <c:v>244</c:v>
                </c:pt>
                <c:pt idx="2055">
                  <c:v>244</c:v>
                </c:pt>
                <c:pt idx="2056">
                  <c:v>244</c:v>
                </c:pt>
                <c:pt idx="2057">
                  <c:v>244</c:v>
                </c:pt>
                <c:pt idx="2058">
                  <c:v>244</c:v>
                </c:pt>
                <c:pt idx="2059">
                  <c:v>244</c:v>
                </c:pt>
                <c:pt idx="2060">
                  <c:v>244</c:v>
                </c:pt>
                <c:pt idx="2061">
                  <c:v>244</c:v>
                </c:pt>
                <c:pt idx="2062">
                  <c:v>244</c:v>
                </c:pt>
                <c:pt idx="2063">
                  <c:v>244</c:v>
                </c:pt>
                <c:pt idx="2064">
                  <c:v>244</c:v>
                </c:pt>
                <c:pt idx="2065">
                  <c:v>244</c:v>
                </c:pt>
                <c:pt idx="2066">
                  <c:v>244</c:v>
                </c:pt>
                <c:pt idx="2067">
                  <c:v>244</c:v>
                </c:pt>
                <c:pt idx="2068">
                  <c:v>244</c:v>
                </c:pt>
                <c:pt idx="2069">
                  <c:v>244</c:v>
                </c:pt>
                <c:pt idx="2070">
                  <c:v>244</c:v>
                </c:pt>
                <c:pt idx="2071">
                  <c:v>244</c:v>
                </c:pt>
                <c:pt idx="2072">
                  <c:v>244</c:v>
                </c:pt>
                <c:pt idx="2073">
                  <c:v>244</c:v>
                </c:pt>
                <c:pt idx="2074">
                  <c:v>244</c:v>
                </c:pt>
                <c:pt idx="2075">
                  <c:v>244</c:v>
                </c:pt>
                <c:pt idx="2076">
                  <c:v>244</c:v>
                </c:pt>
                <c:pt idx="2077">
                  <c:v>244</c:v>
                </c:pt>
                <c:pt idx="2078">
                  <c:v>244</c:v>
                </c:pt>
                <c:pt idx="2079">
                  <c:v>244</c:v>
                </c:pt>
                <c:pt idx="2080">
                  <c:v>244</c:v>
                </c:pt>
                <c:pt idx="2081">
                  <c:v>244</c:v>
                </c:pt>
                <c:pt idx="2082">
                  <c:v>244</c:v>
                </c:pt>
                <c:pt idx="2083">
                  <c:v>244</c:v>
                </c:pt>
                <c:pt idx="2084">
                  <c:v>244</c:v>
                </c:pt>
                <c:pt idx="2085">
                  <c:v>244</c:v>
                </c:pt>
                <c:pt idx="2086">
                  <c:v>244</c:v>
                </c:pt>
                <c:pt idx="2087">
                  <c:v>244</c:v>
                </c:pt>
                <c:pt idx="2088">
                  <c:v>244</c:v>
                </c:pt>
                <c:pt idx="2089">
                  <c:v>244</c:v>
                </c:pt>
                <c:pt idx="2090">
                  <c:v>244</c:v>
                </c:pt>
                <c:pt idx="2091">
                  <c:v>244</c:v>
                </c:pt>
                <c:pt idx="2092">
                  <c:v>244</c:v>
                </c:pt>
                <c:pt idx="2093">
                  <c:v>244</c:v>
                </c:pt>
                <c:pt idx="2094">
                  <c:v>244</c:v>
                </c:pt>
                <c:pt idx="2095">
                  <c:v>244</c:v>
                </c:pt>
                <c:pt idx="2096">
                  <c:v>244</c:v>
                </c:pt>
                <c:pt idx="2097">
                  <c:v>244</c:v>
                </c:pt>
                <c:pt idx="2098">
                  <c:v>244</c:v>
                </c:pt>
                <c:pt idx="2099">
                  <c:v>244</c:v>
                </c:pt>
                <c:pt idx="2100">
                  <c:v>244</c:v>
                </c:pt>
                <c:pt idx="2101">
                  <c:v>244</c:v>
                </c:pt>
                <c:pt idx="2102">
                  <c:v>244</c:v>
                </c:pt>
                <c:pt idx="2103">
                  <c:v>244</c:v>
                </c:pt>
                <c:pt idx="2104">
                  <c:v>244</c:v>
                </c:pt>
                <c:pt idx="2105">
                  <c:v>244</c:v>
                </c:pt>
                <c:pt idx="2106">
                  <c:v>244</c:v>
                </c:pt>
                <c:pt idx="2107">
                  <c:v>244</c:v>
                </c:pt>
                <c:pt idx="2108">
                  <c:v>244</c:v>
                </c:pt>
                <c:pt idx="2109">
                  <c:v>244</c:v>
                </c:pt>
                <c:pt idx="2110">
                  <c:v>244</c:v>
                </c:pt>
                <c:pt idx="2111">
                  <c:v>244</c:v>
                </c:pt>
                <c:pt idx="2112">
                  <c:v>244</c:v>
                </c:pt>
                <c:pt idx="2113">
                  <c:v>244</c:v>
                </c:pt>
                <c:pt idx="2114">
                  <c:v>244</c:v>
                </c:pt>
                <c:pt idx="2115">
                  <c:v>244</c:v>
                </c:pt>
                <c:pt idx="2116">
                  <c:v>244</c:v>
                </c:pt>
                <c:pt idx="2117">
                  <c:v>244</c:v>
                </c:pt>
                <c:pt idx="2118">
                  <c:v>244</c:v>
                </c:pt>
                <c:pt idx="2119">
                  <c:v>244</c:v>
                </c:pt>
                <c:pt idx="2120">
                  <c:v>244</c:v>
                </c:pt>
                <c:pt idx="2121">
                  <c:v>244</c:v>
                </c:pt>
                <c:pt idx="2122">
                  <c:v>244</c:v>
                </c:pt>
                <c:pt idx="2123">
                  <c:v>244</c:v>
                </c:pt>
                <c:pt idx="2124">
                  <c:v>244</c:v>
                </c:pt>
                <c:pt idx="2125">
                  <c:v>244</c:v>
                </c:pt>
                <c:pt idx="2126">
                  <c:v>244</c:v>
                </c:pt>
                <c:pt idx="2127">
                  <c:v>244</c:v>
                </c:pt>
                <c:pt idx="2128">
                  <c:v>244</c:v>
                </c:pt>
                <c:pt idx="2129">
                  <c:v>244</c:v>
                </c:pt>
                <c:pt idx="2130">
                  <c:v>244</c:v>
                </c:pt>
                <c:pt idx="2131">
                  <c:v>244</c:v>
                </c:pt>
                <c:pt idx="2132">
                  <c:v>244</c:v>
                </c:pt>
                <c:pt idx="2133">
                  <c:v>244</c:v>
                </c:pt>
                <c:pt idx="2134">
                  <c:v>244</c:v>
                </c:pt>
                <c:pt idx="2135">
                  <c:v>244</c:v>
                </c:pt>
                <c:pt idx="2136">
                  <c:v>244</c:v>
                </c:pt>
                <c:pt idx="2137">
                  <c:v>244</c:v>
                </c:pt>
                <c:pt idx="2138">
                  <c:v>244</c:v>
                </c:pt>
                <c:pt idx="2139">
                  <c:v>244</c:v>
                </c:pt>
                <c:pt idx="2140">
                  <c:v>244</c:v>
                </c:pt>
                <c:pt idx="2141">
                  <c:v>244</c:v>
                </c:pt>
                <c:pt idx="2142">
                  <c:v>244</c:v>
                </c:pt>
                <c:pt idx="2143">
                  <c:v>244</c:v>
                </c:pt>
                <c:pt idx="2144">
                  <c:v>244</c:v>
                </c:pt>
                <c:pt idx="2145">
                  <c:v>244</c:v>
                </c:pt>
                <c:pt idx="2146">
                  <c:v>244</c:v>
                </c:pt>
                <c:pt idx="2147">
                  <c:v>244</c:v>
                </c:pt>
                <c:pt idx="2148">
                  <c:v>244</c:v>
                </c:pt>
                <c:pt idx="2149">
                  <c:v>244</c:v>
                </c:pt>
                <c:pt idx="2150">
                  <c:v>244</c:v>
                </c:pt>
                <c:pt idx="2151">
                  <c:v>244</c:v>
                </c:pt>
                <c:pt idx="2152">
                  <c:v>244</c:v>
                </c:pt>
                <c:pt idx="2153">
                  <c:v>244</c:v>
                </c:pt>
                <c:pt idx="2154">
                  <c:v>244</c:v>
                </c:pt>
                <c:pt idx="2155">
                  <c:v>244</c:v>
                </c:pt>
                <c:pt idx="2156">
                  <c:v>244</c:v>
                </c:pt>
                <c:pt idx="2157">
                  <c:v>244</c:v>
                </c:pt>
                <c:pt idx="2158">
                  <c:v>244</c:v>
                </c:pt>
                <c:pt idx="2159">
                  <c:v>244</c:v>
                </c:pt>
                <c:pt idx="2160">
                  <c:v>244</c:v>
                </c:pt>
                <c:pt idx="2161">
                  <c:v>244</c:v>
                </c:pt>
                <c:pt idx="2162">
                  <c:v>244</c:v>
                </c:pt>
                <c:pt idx="2163">
                  <c:v>244</c:v>
                </c:pt>
                <c:pt idx="2164">
                  <c:v>244</c:v>
                </c:pt>
                <c:pt idx="2165">
                  <c:v>244</c:v>
                </c:pt>
                <c:pt idx="2166">
                  <c:v>244</c:v>
                </c:pt>
                <c:pt idx="2167">
                  <c:v>244</c:v>
                </c:pt>
                <c:pt idx="2168">
                  <c:v>244</c:v>
                </c:pt>
                <c:pt idx="2169">
                  <c:v>244</c:v>
                </c:pt>
                <c:pt idx="2170">
                  <c:v>244</c:v>
                </c:pt>
                <c:pt idx="2171">
                  <c:v>244</c:v>
                </c:pt>
                <c:pt idx="2172">
                  <c:v>244</c:v>
                </c:pt>
                <c:pt idx="2173">
                  <c:v>244</c:v>
                </c:pt>
                <c:pt idx="2174">
                  <c:v>244</c:v>
                </c:pt>
                <c:pt idx="2175">
                  <c:v>244</c:v>
                </c:pt>
                <c:pt idx="2176">
                  <c:v>244</c:v>
                </c:pt>
                <c:pt idx="2177">
                  <c:v>244</c:v>
                </c:pt>
                <c:pt idx="2178">
                  <c:v>244</c:v>
                </c:pt>
                <c:pt idx="2179">
                  <c:v>244</c:v>
                </c:pt>
                <c:pt idx="2180">
                  <c:v>244</c:v>
                </c:pt>
                <c:pt idx="2181">
                  <c:v>244</c:v>
                </c:pt>
                <c:pt idx="2182">
                  <c:v>244</c:v>
                </c:pt>
                <c:pt idx="2183">
                  <c:v>244</c:v>
                </c:pt>
                <c:pt idx="2184">
                  <c:v>244</c:v>
                </c:pt>
                <c:pt idx="2185">
                  <c:v>244</c:v>
                </c:pt>
                <c:pt idx="2186">
                  <c:v>244</c:v>
                </c:pt>
                <c:pt idx="2187">
                  <c:v>244</c:v>
                </c:pt>
                <c:pt idx="2188">
                  <c:v>244</c:v>
                </c:pt>
                <c:pt idx="2189">
                  <c:v>244</c:v>
                </c:pt>
                <c:pt idx="2190">
                  <c:v>244</c:v>
                </c:pt>
                <c:pt idx="2191">
                  <c:v>244</c:v>
                </c:pt>
                <c:pt idx="2192">
                  <c:v>244</c:v>
                </c:pt>
                <c:pt idx="2193">
                  <c:v>244</c:v>
                </c:pt>
                <c:pt idx="2194">
                  <c:v>244</c:v>
                </c:pt>
                <c:pt idx="2195">
                  <c:v>244</c:v>
                </c:pt>
                <c:pt idx="2196">
                  <c:v>244</c:v>
                </c:pt>
                <c:pt idx="2197">
                  <c:v>244</c:v>
                </c:pt>
                <c:pt idx="2198">
                  <c:v>244</c:v>
                </c:pt>
                <c:pt idx="2199">
                  <c:v>244</c:v>
                </c:pt>
                <c:pt idx="2200">
                  <c:v>244</c:v>
                </c:pt>
                <c:pt idx="2201">
                  <c:v>244</c:v>
                </c:pt>
                <c:pt idx="2202">
                  <c:v>244</c:v>
                </c:pt>
                <c:pt idx="2203">
                  <c:v>244</c:v>
                </c:pt>
                <c:pt idx="2204">
                  <c:v>244</c:v>
                </c:pt>
                <c:pt idx="2205">
                  <c:v>244</c:v>
                </c:pt>
                <c:pt idx="2206">
                  <c:v>244</c:v>
                </c:pt>
                <c:pt idx="2207">
                  <c:v>244</c:v>
                </c:pt>
                <c:pt idx="2208">
                  <c:v>244</c:v>
                </c:pt>
                <c:pt idx="2209">
                  <c:v>244</c:v>
                </c:pt>
                <c:pt idx="2210">
                  <c:v>244</c:v>
                </c:pt>
                <c:pt idx="2211">
                  <c:v>244</c:v>
                </c:pt>
                <c:pt idx="2212">
                  <c:v>244</c:v>
                </c:pt>
                <c:pt idx="2213">
                  <c:v>244</c:v>
                </c:pt>
                <c:pt idx="2214">
                  <c:v>244</c:v>
                </c:pt>
                <c:pt idx="2215">
                  <c:v>244</c:v>
                </c:pt>
                <c:pt idx="2216">
                  <c:v>244</c:v>
                </c:pt>
                <c:pt idx="2217">
                  <c:v>244</c:v>
                </c:pt>
                <c:pt idx="2218">
                  <c:v>244</c:v>
                </c:pt>
                <c:pt idx="2219">
                  <c:v>244</c:v>
                </c:pt>
                <c:pt idx="2220">
                  <c:v>244</c:v>
                </c:pt>
                <c:pt idx="2221">
                  <c:v>244</c:v>
                </c:pt>
                <c:pt idx="2222">
                  <c:v>244</c:v>
                </c:pt>
                <c:pt idx="2223">
                  <c:v>244</c:v>
                </c:pt>
                <c:pt idx="2224">
                  <c:v>244</c:v>
                </c:pt>
                <c:pt idx="2225">
                  <c:v>244</c:v>
                </c:pt>
                <c:pt idx="2226">
                  <c:v>244</c:v>
                </c:pt>
                <c:pt idx="2227">
                  <c:v>244</c:v>
                </c:pt>
                <c:pt idx="2228">
                  <c:v>244</c:v>
                </c:pt>
                <c:pt idx="2229">
                  <c:v>244</c:v>
                </c:pt>
                <c:pt idx="2230">
                  <c:v>244</c:v>
                </c:pt>
                <c:pt idx="2231">
                  <c:v>244</c:v>
                </c:pt>
                <c:pt idx="2232">
                  <c:v>244</c:v>
                </c:pt>
                <c:pt idx="2233">
                  <c:v>244</c:v>
                </c:pt>
                <c:pt idx="2234">
                  <c:v>244</c:v>
                </c:pt>
                <c:pt idx="2235">
                  <c:v>244</c:v>
                </c:pt>
                <c:pt idx="2236">
                  <c:v>244</c:v>
                </c:pt>
                <c:pt idx="2237">
                  <c:v>244</c:v>
                </c:pt>
                <c:pt idx="2238">
                  <c:v>244</c:v>
                </c:pt>
                <c:pt idx="2239">
                  <c:v>244</c:v>
                </c:pt>
                <c:pt idx="2240">
                  <c:v>244</c:v>
                </c:pt>
                <c:pt idx="2241">
                  <c:v>244</c:v>
                </c:pt>
                <c:pt idx="2242">
                  <c:v>244</c:v>
                </c:pt>
                <c:pt idx="2243">
                  <c:v>244</c:v>
                </c:pt>
                <c:pt idx="2244">
                  <c:v>244</c:v>
                </c:pt>
                <c:pt idx="2245">
                  <c:v>244</c:v>
                </c:pt>
                <c:pt idx="2246">
                  <c:v>244</c:v>
                </c:pt>
                <c:pt idx="2247">
                  <c:v>244</c:v>
                </c:pt>
                <c:pt idx="2248">
                  <c:v>244</c:v>
                </c:pt>
                <c:pt idx="2249">
                  <c:v>244</c:v>
                </c:pt>
                <c:pt idx="2250">
                  <c:v>244</c:v>
                </c:pt>
                <c:pt idx="2251">
                  <c:v>244</c:v>
                </c:pt>
                <c:pt idx="2252">
                  <c:v>244</c:v>
                </c:pt>
                <c:pt idx="2253">
                  <c:v>244</c:v>
                </c:pt>
                <c:pt idx="2254">
                  <c:v>244</c:v>
                </c:pt>
                <c:pt idx="2255">
                  <c:v>244</c:v>
                </c:pt>
                <c:pt idx="2256">
                  <c:v>244</c:v>
                </c:pt>
                <c:pt idx="2257">
                  <c:v>244</c:v>
                </c:pt>
                <c:pt idx="2258">
                  <c:v>244</c:v>
                </c:pt>
                <c:pt idx="2259">
                  <c:v>244</c:v>
                </c:pt>
                <c:pt idx="2260">
                  <c:v>244</c:v>
                </c:pt>
                <c:pt idx="2261">
                  <c:v>244</c:v>
                </c:pt>
                <c:pt idx="2262">
                  <c:v>244</c:v>
                </c:pt>
                <c:pt idx="2263">
                  <c:v>244</c:v>
                </c:pt>
                <c:pt idx="2264">
                  <c:v>244</c:v>
                </c:pt>
                <c:pt idx="2265">
                  <c:v>244</c:v>
                </c:pt>
                <c:pt idx="2266">
                  <c:v>244</c:v>
                </c:pt>
                <c:pt idx="2267">
                  <c:v>244</c:v>
                </c:pt>
                <c:pt idx="2268">
                  <c:v>244</c:v>
                </c:pt>
                <c:pt idx="2269">
                  <c:v>244</c:v>
                </c:pt>
                <c:pt idx="2270">
                  <c:v>244</c:v>
                </c:pt>
                <c:pt idx="2271">
                  <c:v>244</c:v>
                </c:pt>
                <c:pt idx="2272">
                  <c:v>244</c:v>
                </c:pt>
                <c:pt idx="2273">
                  <c:v>244</c:v>
                </c:pt>
                <c:pt idx="2274">
                  <c:v>244</c:v>
                </c:pt>
                <c:pt idx="2275">
                  <c:v>244</c:v>
                </c:pt>
                <c:pt idx="2276">
                  <c:v>244</c:v>
                </c:pt>
                <c:pt idx="2277">
                  <c:v>244</c:v>
                </c:pt>
                <c:pt idx="2278">
                  <c:v>244</c:v>
                </c:pt>
                <c:pt idx="2279">
                  <c:v>244</c:v>
                </c:pt>
                <c:pt idx="2280">
                  <c:v>244</c:v>
                </c:pt>
                <c:pt idx="2281">
                  <c:v>244</c:v>
                </c:pt>
                <c:pt idx="2282">
                  <c:v>244</c:v>
                </c:pt>
                <c:pt idx="2283">
                  <c:v>244</c:v>
                </c:pt>
                <c:pt idx="2284">
                  <c:v>244</c:v>
                </c:pt>
                <c:pt idx="2285">
                  <c:v>244</c:v>
                </c:pt>
                <c:pt idx="2286">
                  <c:v>244</c:v>
                </c:pt>
                <c:pt idx="2287">
                  <c:v>244</c:v>
                </c:pt>
                <c:pt idx="2288">
                  <c:v>244</c:v>
                </c:pt>
                <c:pt idx="2289">
                  <c:v>244</c:v>
                </c:pt>
                <c:pt idx="2290">
                  <c:v>244</c:v>
                </c:pt>
                <c:pt idx="2291">
                  <c:v>244</c:v>
                </c:pt>
                <c:pt idx="2292">
                  <c:v>244</c:v>
                </c:pt>
                <c:pt idx="2293">
                  <c:v>244</c:v>
                </c:pt>
                <c:pt idx="2294">
                  <c:v>244</c:v>
                </c:pt>
                <c:pt idx="2295">
                  <c:v>244</c:v>
                </c:pt>
                <c:pt idx="2296">
                  <c:v>244</c:v>
                </c:pt>
                <c:pt idx="2297">
                  <c:v>244</c:v>
                </c:pt>
                <c:pt idx="2298">
                  <c:v>244</c:v>
                </c:pt>
                <c:pt idx="2299">
                  <c:v>244</c:v>
                </c:pt>
                <c:pt idx="2300">
                  <c:v>244</c:v>
                </c:pt>
                <c:pt idx="2301">
                  <c:v>244</c:v>
                </c:pt>
                <c:pt idx="2302">
                  <c:v>244</c:v>
                </c:pt>
                <c:pt idx="2303">
                  <c:v>244</c:v>
                </c:pt>
                <c:pt idx="2304">
                  <c:v>244</c:v>
                </c:pt>
                <c:pt idx="2305">
                  <c:v>244</c:v>
                </c:pt>
                <c:pt idx="2306">
                  <c:v>244</c:v>
                </c:pt>
                <c:pt idx="2307">
                  <c:v>244</c:v>
                </c:pt>
                <c:pt idx="2308">
                  <c:v>244</c:v>
                </c:pt>
                <c:pt idx="2309">
                  <c:v>244</c:v>
                </c:pt>
                <c:pt idx="2310">
                  <c:v>244</c:v>
                </c:pt>
                <c:pt idx="2311">
                  <c:v>244</c:v>
                </c:pt>
                <c:pt idx="2312">
                  <c:v>244</c:v>
                </c:pt>
                <c:pt idx="2313">
                  <c:v>244</c:v>
                </c:pt>
                <c:pt idx="2314">
                  <c:v>244</c:v>
                </c:pt>
                <c:pt idx="2315">
                  <c:v>244</c:v>
                </c:pt>
                <c:pt idx="2316">
                  <c:v>244</c:v>
                </c:pt>
                <c:pt idx="2317">
                  <c:v>244</c:v>
                </c:pt>
                <c:pt idx="2318">
                  <c:v>244</c:v>
                </c:pt>
                <c:pt idx="2319">
                  <c:v>244</c:v>
                </c:pt>
                <c:pt idx="2320">
                  <c:v>244</c:v>
                </c:pt>
                <c:pt idx="2321">
                  <c:v>244</c:v>
                </c:pt>
                <c:pt idx="2322">
                  <c:v>244</c:v>
                </c:pt>
                <c:pt idx="2323">
                  <c:v>244</c:v>
                </c:pt>
                <c:pt idx="2324">
                  <c:v>244</c:v>
                </c:pt>
                <c:pt idx="2325">
                  <c:v>244</c:v>
                </c:pt>
                <c:pt idx="2326">
                  <c:v>244</c:v>
                </c:pt>
                <c:pt idx="2327">
                  <c:v>244</c:v>
                </c:pt>
                <c:pt idx="2328">
                  <c:v>244</c:v>
                </c:pt>
                <c:pt idx="2329">
                  <c:v>244</c:v>
                </c:pt>
                <c:pt idx="2330">
                  <c:v>244</c:v>
                </c:pt>
                <c:pt idx="2331">
                  <c:v>244</c:v>
                </c:pt>
                <c:pt idx="2332">
                  <c:v>244</c:v>
                </c:pt>
                <c:pt idx="2333">
                  <c:v>244</c:v>
                </c:pt>
                <c:pt idx="2334">
                  <c:v>244</c:v>
                </c:pt>
                <c:pt idx="2335">
                  <c:v>244</c:v>
                </c:pt>
                <c:pt idx="2336">
                  <c:v>244</c:v>
                </c:pt>
                <c:pt idx="2337">
                  <c:v>244</c:v>
                </c:pt>
                <c:pt idx="2338">
                  <c:v>244</c:v>
                </c:pt>
                <c:pt idx="2339">
                  <c:v>244</c:v>
                </c:pt>
                <c:pt idx="2340">
                  <c:v>244</c:v>
                </c:pt>
                <c:pt idx="2341">
                  <c:v>244</c:v>
                </c:pt>
                <c:pt idx="2342">
                  <c:v>244</c:v>
                </c:pt>
                <c:pt idx="2343">
                  <c:v>244</c:v>
                </c:pt>
                <c:pt idx="2344">
                  <c:v>244</c:v>
                </c:pt>
                <c:pt idx="2345">
                  <c:v>244</c:v>
                </c:pt>
                <c:pt idx="2346">
                  <c:v>244</c:v>
                </c:pt>
                <c:pt idx="2347">
                  <c:v>244</c:v>
                </c:pt>
                <c:pt idx="2348">
                  <c:v>244</c:v>
                </c:pt>
                <c:pt idx="2349">
                  <c:v>244</c:v>
                </c:pt>
                <c:pt idx="2350">
                  <c:v>244</c:v>
                </c:pt>
                <c:pt idx="2351">
                  <c:v>244</c:v>
                </c:pt>
                <c:pt idx="2352">
                  <c:v>244</c:v>
                </c:pt>
                <c:pt idx="2353">
                  <c:v>244</c:v>
                </c:pt>
                <c:pt idx="2354">
                  <c:v>244</c:v>
                </c:pt>
                <c:pt idx="2355">
                  <c:v>244</c:v>
                </c:pt>
                <c:pt idx="2356">
                  <c:v>244</c:v>
                </c:pt>
                <c:pt idx="2357">
                  <c:v>244</c:v>
                </c:pt>
                <c:pt idx="2358">
                  <c:v>244</c:v>
                </c:pt>
                <c:pt idx="2359">
                  <c:v>244</c:v>
                </c:pt>
                <c:pt idx="2360">
                  <c:v>244</c:v>
                </c:pt>
                <c:pt idx="2361">
                  <c:v>244</c:v>
                </c:pt>
                <c:pt idx="2362">
                  <c:v>244</c:v>
                </c:pt>
                <c:pt idx="2363">
                  <c:v>244</c:v>
                </c:pt>
                <c:pt idx="2364">
                  <c:v>244</c:v>
                </c:pt>
                <c:pt idx="2365">
                  <c:v>244</c:v>
                </c:pt>
                <c:pt idx="2366">
                  <c:v>244</c:v>
                </c:pt>
                <c:pt idx="2367">
                  <c:v>244</c:v>
                </c:pt>
                <c:pt idx="2368">
                  <c:v>244</c:v>
                </c:pt>
                <c:pt idx="2369">
                  <c:v>244</c:v>
                </c:pt>
                <c:pt idx="2370">
                  <c:v>244</c:v>
                </c:pt>
                <c:pt idx="2371">
                  <c:v>244</c:v>
                </c:pt>
                <c:pt idx="2372">
                  <c:v>244</c:v>
                </c:pt>
                <c:pt idx="2373">
                  <c:v>244</c:v>
                </c:pt>
                <c:pt idx="2374">
                  <c:v>244</c:v>
                </c:pt>
                <c:pt idx="2375">
                  <c:v>244</c:v>
                </c:pt>
                <c:pt idx="2376">
                  <c:v>244</c:v>
                </c:pt>
                <c:pt idx="2377">
                  <c:v>244</c:v>
                </c:pt>
                <c:pt idx="2378">
                  <c:v>244</c:v>
                </c:pt>
                <c:pt idx="2379">
                  <c:v>244</c:v>
                </c:pt>
                <c:pt idx="2380">
                  <c:v>244</c:v>
                </c:pt>
                <c:pt idx="2381">
                  <c:v>244</c:v>
                </c:pt>
                <c:pt idx="2382">
                  <c:v>244</c:v>
                </c:pt>
                <c:pt idx="2383">
                  <c:v>244</c:v>
                </c:pt>
                <c:pt idx="2384">
                  <c:v>244</c:v>
                </c:pt>
                <c:pt idx="2385">
                  <c:v>244</c:v>
                </c:pt>
                <c:pt idx="2386">
                  <c:v>244</c:v>
                </c:pt>
                <c:pt idx="2387">
                  <c:v>244</c:v>
                </c:pt>
                <c:pt idx="2388">
                  <c:v>244</c:v>
                </c:pt>
                <c:pt idx="2389">
                  <c:v>244</c:v>
                </c:pt>
                <c:pt idx="2390">
                  <c:v>244</c:v>
                </c:pt>
                <c:pt idx="2391">
                  <c:v>244</c:v>
                </c:pt>
                <c:pt idx="2392">
                  <c:v>244</c:v>
                </c:pt>
                <c:pt idx="2393">
                  <c:v>244</c:v>
                </c:pt>
                <c:pt idx="2394">
                  <c:v>244</c:v>
                </c:pt>
                <c:pt idx="2395">
                  <c:v>244</c:v>
                </c:pt>
                <c:pt idx="2396">
                  <c:v>244</c:v>
                </c:pt>
                <c:pt idx="2397">
                  <c:v>244</c:v>
                </c:pt>
                <c:pt idx="2398">
                  <c:v>244</c:v>
                </c:pt>
                <c:pt idx="2399">
                  <c:v>244</c:v>
                </c:pt>
                <c:pt idx="2400">
                  <c:v>244</c:v>
                </c:pt>
                <c:pt idx="2401">
                  <c:v>244</c:v>
                </c:pt>
                <c:pt idx="2402">
                  <c:v>244</c:v>
                </c:pt>
                <c:pt idx="2403">
                  <c:v>244</c:v>
                </c:pt>
                <c:pt idx="2404">
                  <c:v>244</c:v>
                </c:pt>
                <c:pt idx="2405">
                  <c:v>244</c:v>
                </c:pt>
                <c:pt idx="2406">
                  <c:v>244</c:v>
                </c:pt>
                <c:pt idx="2407">
                  <c:v>244</c:v>
                </c:pt>
                <c:pt idx="2408">
                  <c:v>244</c:v>
                </c:pt>
                <c:pt idx="2409">
                  <c:v>244</c:v>
                </c:pt>
                <c:pt idx="2410">
                  <c:v>244</c:v>
                </c:pt>
                <c:pt idx="2411">
                  <c:v>244</c:v>
                </c:pt>
                <c:pt idx="2412">
                  <c:v>244</c:v>
                </c:pt>
                <c:pt idx="2413">
                  <c:v>244</c:v>
                </c:pt>
                <c:pt idx="2414">
                  <c:v>244</c:v>
                </c:pt>
                <c:pt idx="2415">
                  <c:v>244</c:v>
                </c:pt>
                <c:pt idx="2416">
                  <c:v>244</c:v>
                </c:pt>
                <c:pt idx="2417">
                  <c:v>244</c:v>
                </c:pt>
                <c:pt idx="2418">
                  <c:v>244</c:v>
                </c:pt>
                <c:pt idx="2419">
                  <c:v>244</c:v>
                </c:pt>
                <c:pt idx="2420">
                  <c:v>244</c:v>
                </c:pt>
                <c:pt idx="2421">
                  <c:v>244</c:v>
                </c:pt>
                <c:pt idx="2422">
                  <c:v>244</c:v>
                </c:pt>
                <c:pt idx="2423">
                  <c:v>244</c:v>
                </c:pt>
                <c:pt idx="2424">
                  <c:v>244</c:v>
                </c:pt>
                <c:pt idx="2425">
                  <c:v>244</c:v>
                </c:pt>
                <c:pt idx="2426">
                  <c:v>244</c:v>
                </c:pt>
                <c:pt idx="2427">
                  <c:v>244</c:v>
                </c:pt>
                <c:pt idx="2428">
                  <c:v>244</c:v>
                </c:pt>
                <c:pt idx="2429">
                  <c:v>244</c:v>
                </c:pt>
                <c:pt idx="2430">
                  <c:v>244</c:v>
                </c:pt>
                <c:pt idx="2431">
                  <c:v>244</c:v>
                </c:pt>
                <c:pt idx="2432">
                  <c:v>244</c:v>
                </c:pt>
                <c:pt idx="2433">
                  <c:v>244</c:v>
                </c:pt>
                <c:pt idx="2434">
                  <c:v>244</c:v>
                </c:pt>
                <c:pt idx="2435">
                  <c:v>244</c:v>
                </c:pt>
                <c:pt idx="2436">
                  <c:v>244</c:v>
                </c:pt>
                <c:pt idx="2437">
                  <c:v>244</c:v>
                </c:pt>
                <c:pt idx="2438">
                  <c:v>244</c:v>
                </c:pt>
                <c:pt idx="2439">
                  <c:v>244</c:v>
                </c:pt>
                <c:pt idx="2440">
                  <c:v>244</c:v>
                </c:pt>
                <c:pt idx="2441">
                  <c:v>244</c:v>
                </c:pt>
                <c:pt idx="2442">
                  <c:v>244</c:v>
                </c:pt>
                <c:pt idx="2443">
                  <c:v>244</c:v>
                </c:pt>
                <c:pt idx="2444">
                  <c:v>244</c:v>
                </c:pt>
                <c:pt idx="2445">
                  <c:v>244</c:v>
                </c:pt>
                <c:pt idx="2446">
                  <c:v>244</c:v>
                </c:pt>
                <c:pt idx="2447">
                  <c:v>244</c:v>
                </c:pt>
                <c:pt idx="2448">
                  <c:v>244</c:v>
                </c:pt>
                <c:pt idx="2449">
                  <c:v>244</c:v>
                </c:pt>
                <c:pt idx="2450">
                  <c:v>244</c:v>
                </c:pt>
                <c:pt idx="2451">
                  <c:v>244</c:v>
                </c:pt>
                <c:pt idx="2452">
                  <c:v>244</c:v>
                </c:pt>
                <c:pt idx="2453">
                  <c:v>244</c:v>
                </c:pt>
                <c:pt idx="2454">
                  <c:v>244</c:v>
                </c:pt>
                <c:pt idx="2455">
                  <c:v>244</c:v>
                </c:pt>
                <c:pt idx="2456">
                  <c:v>244</c:v>
                </c:pt>
                <c:pt idx="2457">
                  <c:v>244</c:v>
                </c:pt>
                <c:pt idx="2458">
                  <c:v>244</c:v>
                </c:pt>
                <c:pt idx="2459">
                  <c:v>244</c:v>
                </c:pt>
                <c:pt idx="2460">
                  <c:v>244</c:v>
                </c:pt>
                <c:pt idx="2461">
                  <c:v>244</c:v>
                </c:pt>
                <c:pt idx="2462">
                  <c:v>244</c:v>
                </c:pt>
                <c:pt idx="2463">
                  <c:v>244</c:v>
                </c:pt>
                <c:pt idx="2464">
                  <c:v>244</c:v>
                </c:pt>
                <c:pt idx="2465">
                  <c:v>244</c:v>
                </c:pt>
                <c:pt idx="2466">
                  <c:v>244</c:v>
                </c:pt>
                <c:pt idx="2467">
                  <c:v>244</c:v>
                </c:pt>
                <c:pt idx="2468">
                  <c:v>244</c:v>
                </c:pt>
                <c:pt idx="2469">
                  <c:v>244</c:v>
                </c:pt>
                <c:pt idx="2470">
                  <c:v>244</c:v>
                </c:pt>
                <c:pt idx="2471">
                  <c:v>244</c:v>
                </c:pt>
                <c:pt idx="2472">
                  <c:v>244</c:v>
                </c:pt>
                <c:pt idx="2473">
                  <c:v>244</c:v>
                </c:pt>
                <c:pt idx="2474">
                  <c:v>244</c:v>
                </c:pt>
                <c:pt idx="2475">
                  <c:v>244</c:v>
                </c:pt>
                <c:pt idx="2476">
                  <c:v>244</c:v>
                </c:pt>
                <c:pt idx="2477">
                  <c:v>244</c:v>
                </c:pt>
                <c:pt idx="2478">
                  <c:v>244</c:v>
                </c:pt>
                <c:pt idx="2479">
                  <c:v>244</c:v>
                </c:pt>
                <c:pt idx="2480">
                  <c:v>244</c:v>
                </c:pt>
                <c:pt idx="2481">
                  <c:v>244</c:v>
                </c:pt>
                <c:pt idx="2482">
                  <c:v>244</c:v>
                </c:pt>
                <c:pt idx="2483">
                  <c:v>244</c:v>
                </c:pt>
                <c:pt idx="2484">
                  <c:v>244</c:v>
                </c:pt>
                <c:pt idx="2485">
                  <c:v>244</c:v>
                </c:pt>
                <c:pt idx="2486">
                  <c:v>244</c:v>
                </c:pt>
                <c:pt idx="2487">
                  <c:v>244</c:v>
                </c:pt>
                <c:pt idx="2488">
                  <c:v>244</c:v>
                </c:pt>
                <c:pt idx="2489">
                  <c:v>244</c:v>
                </c:pt>
                <c:pt idx="2490">
                  <c:v>244</c:v>
                </c:pt>
                <c:pt idx="2491">
                  <c:v>244</c:v>
                </c:pt>
                <c:pt idx="2492">
                  <c:v>244</c:v>
                </c:pt>
                <c:pt idx="2493">
                  <c:v>244</c:v>
                </c:pt>
                <c:pt idx="2494">
                  <c:v>244</c:v>
                </c:pt>
                <c:pt idx="2495">
                  <c:v>244</c:v>
                </c:pt>
                <c:pt idx="2496">
                  <c:v>244</c:v>
                </c:pt>
                <c:pt idx="2497">
                  <c:v>244</c:v>
                </c:pt>
                <c:pt idx="2498">
                  <c:v>244</c:v>
                </c:pt>
                <c:pt idx="2499">
                  <c:v>244</c:v>
                </c:pt>
                <c:pt idx="2500">
                  <c:v>244</c:v>
                </c:pt>
                <c:pt idx="2501">
                  <c:v>244</c:v>
                </c:pt>
                <c:pt idx="2502">
                  <c:v>244</c:v>
                </c:pt>
                <c:pt idx="2503">
                  <c:v>244</c:v>
                </c:pt>
                <c:pt idx="2504">
                  <c:v>244</c:v>
                </c:pt>
                <c:pt idx="2505">
                  <c:v>244</c:v>
                </c:pt>
                <c:pt idx="2506">
                  <c:v>244</c:v>
                </c:pt>
                <c:pt idx="2507">
                  <c:v>244</c:v>
                </c:pt>
                <c:pt idx="2508">
                  <c:v>244</c:v>
                </c:pt>
                <c:pt idx="2509">
                  <c:v>244</c:v>
                </c:pt>
                <c:pt idx="2510">
                  <c:v>244</c:v>
                </c:pt>
                <c:pt idx="2511">
                  <c:v>244</c:v>
                </c:pt>
                <c:pt idx="2512">
                  <c:v>244</c:v>
                </c:pt>
                <c:pt idx="2513">
                  <c:v>244</c:v>
                </c:pt>
                <c:pt idx="2514">
                  <c:v>244</c:v>
                </c:pt>
                <c:pt idx="2515">
                  <c:v>244</c:v>
                </c:pt>
                <c:pt idx="2516">
                  <c:v>244</c:v>
                </c:pt>
                <c:pt idx="2517">
                  <c:v>244</c:v>
                </c:pt>
                <c:pt idx="2518">
                  <c:v>244</c:v>
                </c:pt>
                <c:pt idx="2519">
                  <c:v>244</c:v>
                </c:pt>
                <c:pt idx="2520">
                  <c:v>244</c:v>
                </c:pt>
                <c:pt idx="2521">
                  <c:v>244</c:v>
                </c:pt>
                <c:pt idx="2522">
                  <c:v>244</c:v>
                </c:pt>
                <c:pt idx="2523">
                  <c:v>244</c:v>
                </c:pt>
                <c:pt idx="2524">
                  <c:v>244</c:v>
                </c:pt>
                <c:pt idx="2525">
                  <c:v>244</c:v>
                </c:pt>
                <c:pt idx="2526">
                  <c:v>244</c:v>
                </c:pt>
                <c:pt idx="2527">
                  <c:v>244</c:v>
                </c:pt>
                <c:pt idx="2528">
                  <c:v>244</c:v>
                </c:pt>
                <c:pt idx="2529">
                  <c:v>244</c:v>
                </c:pt>
                <c:pt idx="2530">
                  <c:v>244</c:v>
                </c:pt>
                <c:pt idx="2531">
                  <c:v>244</c:v>
                </c:pt>
                <c:pt idx="2532">
                  <c:v>244</c:v>
                </c:pt>
                <c:pt idx="2533">
                  <c:v>244</c:v>
                </c:pt>
                <c:pt idx="2534">
                  <c:v>244</c:v>
                </c:pt>
                <c:pt idx="2535">
                  <c:v>244</c:v>
                </c:pt>
                <c:pt idx="2536">
                  <c:v>244</c:v>
                </c:pt>
                <c:pt idx="2537">
                  <c:v>244</c:v>
                </c:pt>
                <c:pt idx="2538">
                  <c:v>244</c:v>
                </c:pt>
                <c:pt idx="2539">
                  <c:v>244</c:v>
                </c:pt>
                <c:pt idx="2540">
                  <c:v>244</c:v>
                </c:pt>
                <c:pt idx="2541">
                  <c:v>244</c:v>
                </c:pt>
                <c:pt idx="2542">
                  <c:v>244</c:v>
                </c:pt>
                <c:pt idx="2543">
                  <c:v>244</c:v>
                </c:pt>
                <c:pt idx="2544">
                  <c:v>244</c:v>
                </c:pt>
                <c:pt idx="2545">
                  <c:v>244</c:v>
                </c:pt>
                <c:pt idx="2546">
                  <c:v>244</c:v>
                </c:pt>
                <c:pt idx="2547">
                  <c:v>244</c:v>
                </c:pt>
                <c:pt idx="2548">
                  <c:v>244</c:v>
                </c:pt>
                <c:pt idx="2549">
                  <c:v>244</c:v>
                </c:pt>
                <c:pt idx="2550">
                  <c:v>244</c:v>
                </c:pt>
                <c:pt idx="2551">
                  <c:v>244</c:v>
                </c:pt>
                <c:pt idx="2552">
                  <c:v>244</c:v>
                </c:pt>
                <c:pt idx="2553">
                  <c:v>244</c:v>
                </c:pt>
                <c:pt idx="2554">
                  <c:v>244</c:v>
                </c:pt>
                <c:pt idx="2555">
                  <c:v>244</c:v>
                </c:pt>
                <c:pt idx="2556">
                  <c:v>244</c:v>
                </c:pt>
                <c:pt idx="2557">
                  <c:v>244</c:v>
                </c:pt>
                <c:pt idx="2558">
                  <c:v>244</c:v>
                </c:pt>
                <c:pt idx="2559">
                  <c:v>244</c:v>
                </c:pt>
                <c:pt idx="2560">
                  <c:v>244</c:v>
                </c:pt>
                <c:pt idx="2561">
                  <c:v>244</c:v>
                </c:pt>
                <c:pt idx="2562">
                  <c:v>244</c:v>
                </c:pt>
                <c:pt idx="2563">
                  <c:v>244</c:v>
                </c:pt>
                <c:pt idx="2564">
                  <c:v>244</c:v>
                </c:pt>
                <c:pt idx="2565">
                  <c:v>244</c:v>
                </c:pt>
                <c:pt idx="2566">
                  <c:v>244</c:v>
                </c:pt>
                <c:pt idx="2567">
                  <c:v>244</c:v>
                </c:pt>
                <c:pt idx="2568">
                  <c:v>244</c:v>
                </c:pt>
                <c:pt idx="2569">
                  <c:v>244</c:v>
                </c:pt>
                <c:pt idx="2570">
                  <c:v>244</c:v>
                </c:pt>
                <c:pt idx="2571">
                  <c:v>244</c:v>
                </c:pt>
                <c:pt idx="2572">
                  <c:v>244</c:v>
                </c:pt>
                <c:pt idx="2573">
                  <c:v>244</c:v>
                </c:pt>
                <c:pt idx="2574">
                  <c:v>244</c:v>
                </c:pt>
                <c:pt idx="2575">
                  <c:v>244</c:v>
                </c:pt>
                <c:pt idx="2576">
                  <c:v>244</c:v>
                </c:pt>
                <c:pt idx="2577">
                  <c:v>244</c:v>
                </c:pt>
                <c:pt idx="2578">
                  <c:v>244</c:v>
                </c:pt>
                <c:pt idx="2579">
                  <c:v>244</c:v>
                </c:pt>
                <c:pt idx="2580">
                  <c:v>244</c:v>
                </c:pt>
                <c:pt idx="2581">
                  <c:v>244</c:v>
                </c:pt>
                <c:pt idx="2582">
                  <c:v>244</c:v>
                </c:pt>
                <c:pt idx="2583">
                  <c:v>244</c:v>
                </c:pt>
                <c:pt idx="2584">
                  <c:v>244</c:v>
                </c:pt>
                <c:pt idx="2585">
                  <c:v>244</c:v>
                </c:pt>
                <c:pt idx="2586">
                  <c:v>244</c:v>
                </c:pt>
                <c:pt idx="2587">
                  <c:v>244</c:v>
                </c:pt>
                <c:pt idx="2588">
                  <c:v>244</c:v>
                </c:pt>
                <c:pt idx="2589">
                  <c:v>244</c:v>
                </c:pt>
                <c:pt idx="2590">
                  <c:v>244</c:v>
                </c:pt>
                <c:pt idx="2591">
                  <c:v>244</c:v>
                </c:pt>
                <c:pt idx="2592">
                  <c:v>244</c:v>
                </c:pt>
                <c:pt idx="2593">
                  <c:v>244</c:v>
                </c:pt>
                <c:pt idx="2594">
                  <c:v>244</c:v>
                </c:pt>
                <c:pt idx="2595">
                  <c:v>244</c:v>
                </c:pt>
                <c:pt idx="2596">
                  <c:v>244</c:v>
                </c:pt>
                <c:pt idx="2597">
                  <c:v>244</c:v>
                </c:pt>
                <c:pt idx="2598">
                  <c:v>244</c:v>
                </c:pt>
                <c:pt idx="2599">
                  <c:v>244</c:v>
                </c:pt>
                <c:pt idx="2600">
                  <c:v>244</c:v>
                </c:pt>
                <c:pt idx="2601">
                  <c:v>244</c:v>
                </c:pt>
                <c:pt idx="2602">
                  <c:v>244</c:v>
                </c:pt>
                <c:pt idx="2603">
                  <c:v>244</c:v>
                </c:pt>
                <c:pt idx="2604">
                  <c:v>244</c:v>
                </c:pt>
                <c:pt idx="2605">
                  <c:v>244</c:v>
                </c:pt>
                <c:pt idx="2606">
                  <c:v>244</c:v>
                </c:pt>
                <c:pt idx="2607">
                  <c:v>244</c:v>
                </c:pt>
                <c:pt idx="2608">
                  <c:v>244</c:v>
                </c:pt>
                <c:pt idx="2609">
                  <c:v>244</c:v>
                </c:pt>
                <c:pt idx="2610">
                  <c:v>244</c:v>
                </c:pt>
                <c:pt idx="2611">
                  <c:v>244</c:v>
                </c:pt>
                <c:pt idx="2612">
                  <c:v>244</c:v>
                </c:pt>
                <c:pt idx="2613">
                  <c:v>244</c:v>
                </c:pt>
                <c:pt idx="2614">
                  <c:v>244</c:v>
                </c:pt>
                <c:pt idx="2615">
                  <c:v>244</c:v>
                </c:pt>
                <c:pt idx="2616">
                  <c:v>244</c:v>
                </c:pt>
                <c:pt idx="2617">
                  <c:v>244</c:v>
                </c:pt>
                <c:pt idx="2618">
                  <c:v>244</c:v>
                </c:pt>
                <c:pt idx="2619">
                  <c:v>244</c:v>
                </c:pt>
                <c:pt idx="2620">
                  <c:v>244</c:v>
                </c:pt>
                <c:pt idx="2621">
                  <c:v>244</c:v>
                </c:pt>
                <c:pt idx="2622">
                  <c:v>244</c:v>
                </c:pt>
                <c:pt idx="2623">
                  <c:v>244</c:v>
                </c:pt>
                <c:pt idx="2624">
                  <c:v>244</c:v>
                </c:pt>
                <c:pt idx="2625">
                  <c:v>244</c:v>
                </c:pt>
                <c:pt idx="2626">
                  <c:v>244</c:v>
                </c:pt>
                <c:pt idx="2627">
                  <c:v>244</c:v>
                </c:pt>
                <c:pt idx="2628">
                  <c:v>244</c:v>
                </c:pt>
                <c:pt idx="2629">
                  <c:v>244</c:v>
                </c:pt>
                <c:pt idx="2630">
                  <c:v>244</c:v>
                </c:pt>
                <c:pt idx="2631">
                  <c:v>244</c:v>
                </c:pt>
                <c:pt idx="2632">
                  <c:v>244</c:v>
                </c:pt>
                <c:pt idx="2633">
                  <c:v>244</c:v>
                </c:pt>
                <c:pt idx="2634">
                  <c:v>244</c:v>
                </c:pt>
                <c:pt idx="2635">
                  <c:v>244</c:v>
                </c:pt>
                <c:pt idx="2636">
                  <c:v>244</c:v>
                </c:pt>
                <c:pt idx="2637">
                  <c:v>244</c:v>
                </c:pt>
                <c:pt idx="2638">
                  <c:v>244</c:v>
                </c:pt>
                <c:pt idx="2639">
                  <c:v>244</c:v>
                </c:pt>
                <c:pt idx="2640">
                  <c:v>244</c:v>
                </c:pt>
                <c:pt idx="2641">
                  <c:v>244</c:v>
                </c:pt>
                <c:pt idx="2642">
                  <c:v>244</c:v>
                </c:pt>
                <c:pt idx="2643">
                  <c:v>244</c:v>
                </c:pt>
                <c:pt idx="2644">
                  <c:v>244</c:v>
                </c:pt>
                <c:pt idx="2645">
                  <c:v>244</c:v>
                </c:pt>
                <c:pt idx="2646">
                  <c:v>244</c:v>
                </c:pt>
                <c:pt idx="2647">
                  <c:v>244</c:v>
                </c:pt>
                <c:pt idx="2648">
                  <c:v>244</c:v>
                </c:pt>
                <c:pt idx="2649">
                  <c:v>244</c:v>
                </c:pt>
                <c:pt idx="2650">
                  <c:v>244</c:v>
                </c:pt>
                <c:pt idx="2651">
                  <c:v>244</c:v>
                </c:pt>
                <c:pt idx="2652">
                  <c:v>244</c:v>
                </c:pt>
                <c:pt idx="2653">
                  <c:v>244</c:v>
                </c:pt>
                <c:pt idx="2654">
                  <c:v>244</c:v>
                </c:pt>
                <c:pt idx="2655">
                  <c:v>244</c:v>
                </c:pt>
                <c:pt idx="2656">
                  <c:v>244</c:v>
                </c:pt>
                <c:pt idx="2657">
                  <c:v>244</c:v>
                </c:pt>
                <c:pt idx="2658">
                  <c:v>244</c:v>
                </c:pt>
                <c:pt idx="2659">
                  <c:v>244</c:v>
                </c:pt>
                <c:pt idx="2660">
                  <c:v>244</c:v>
                </c:pt>
                <c:pt idx="2661">
                  <c:v>244</c:v>
                </c:pt>
                <c:pt idx="2662">
                  <c:v>244</c:v>
                </c:pt>
                <c:pt idx="2663">
                  <c:v>244</c:v>
                </c:pt>
                <c:pt idx="2664">
                  <c:v>244</c:v>
                </c:pt>
                <c:pt idx="2665">
                  <c:v>244</c:v>
                </c:pt>
                <c:pt idx="2666">
                  <c:v>244</c:v>
                </c:pt>
                <c:pt idx="2667">
                  <c:v>244</c:v>
                </c:pt>
                <c:pt idx="2668">
                  <c:v>244</c:v>
                </c:pt>
                <c:pt idx="2669">
                  <c:v>244</c:v>
                </c:pt>
                <c:pt idx="2670">
                  <c:v>244</c:v>
                </c:pt>
                <c:pt idx="2671">
                  <c:v>244</c:v>
                </c:pt>
                <c:pt idx="2672">
                  <c:v>244</c:v>
                </c:pt>
                <c:pt idx="2673">
                  <c:v>244</c:v>
                </c:pt>
                <c:pt idx="2674">
                  <c:v>244</c:v>
                </c:pt>
                <c:pt idx="2675">
                  <c:v>244</c:v>
                </c:pt>
                <c:pt idx="2676">
                  <c:v>244</c:v>
                </c:pt>
                <c:pt idx="2677">
                  <c:v>244</c:v>
                </c:pt>
                <c:pt idx="2678">
                  <c:v>244</c:v>
                </c:pt>
                <c:pt idx="2679">
                  <c:v>244</c:v>
                </c:pt>
                <c:pt idx="2680">
                  <c:v>244</c:v>
                </c:pt>
                <c:pt idx="2681">
                  <c:v>244</c:v>
                </c:pt>
                <c:pt idx="2682">
                  <c:v>244</c:v>
                </c:pt>
                <c:pt idx="2683">
                  <c:v>244</c:v>
                </c:pt>
                <c:pt idx="2684">
                  <c:v>244</c:v>
                </c:pt>
                <c:pt idx="2685">
                  <c:v>244</c:v>
                </c:pt>
                <c:pt idx="2686">
                  <c:v>244</c:v>
                </c:pt>
                <c:pt idx="2687">
                  <c:v>244</c:v>
                </c:pt>
                <c:pt idx="2688">
                  <c:v>244</c:v>
                </c:pt>
                <c:pt idx="2689">
                  <c:v>244</c:v>
                </c:pt>
                <c:pt idx="2690">
                  <c:v>244</c:v>
                </c:pt>
                <c:pt idx="2691">
                  <c:v>244</c:v>
                </c:pt>
                <c:pt idx="2692">
                  <c:v>244</c:v>
                </c:pt>
                <c:pt idx="2693">
                  <c:v>244</c:v>
                </c:pt>
                <c:pt idx="2694">
                  <c:v>244</c:v>
                </c:pt>
                <c:pt idx="2695">
                  <c:v>244</c:v>
                </c:pt>
                <c:pt idx="2696">
                  <c:v>244</c:v>
                </c:pt>
                <c:pt idx="2697">
                  <c:v>244</c:v>
                </c:pt>
                <c:pt idx="2698">
                  <c:v>244</c:v>
                </c:pt>
                <c:pt idx="2699">
                  <c:v>244</c:v>
                </c:pt>
                <c:pt idx="2700">
                  <c:v>244</c:v>
                </c:pt>
                <c:pt idx="2701">
                  <c:v>244</c:v>
                </c:pt>
                <c:pt idx="2702">
                  <c:v>244</c:v>
                </c:pt>
                <c:pt idx="2703">
                  <c:v>244</c:v>
                </c:pt>
                <c:pt idx="2704">
                  <c:v>244</c:v>
                </c:pt>
                <c:pt idx="2705">
                  <c:v>244</c:v>
                </c:pt>
                <c:pt idx="2706">
                  <c:v>244</c:v>
                </c:pt>
                <c:pt idx="2707">
                  <c:v>244</c:v>
                </c:pt>
                <c:pt idx="2708">
                  <c:v>244</c:v>
                </c:pt>
                <c:pt idx="2709">
                  <c:v>244</c:v>
                </c:pt>
                <c:pt idx="2710">
                  <c:v>244</c:v>
                </c:pt>
                <c:pt idx="2711">
                  <c:v>244</c:v>
                </c:pt>
                <c:pt idx="2712">
                  <c:v>244</c:v>
                </c:pt>
                <c:pt idx="2713">
                  <c:v>244</c:v>
                </c:pt>
                <c:pt idx="2714">
                  <c:v>244</c:v>
                </c:pt>
                <c:pt idx="2715">
                  <c:v>244</c:v>
                </c:pt>
                <c:pt idx="2716">
                  <c:v>244</c:v>
                </c:pt>
                <c:pt idx="2717">
                  <c:v>244</c:v>
                </c:pt>
                <c:pt idx="2718">
                  <c:v>244</c:v>
                </c:pt>
                <c:pt idx="2719">
                  <c:v>244</c:v>
                </c:pt>
                <c:pt idx="2720">
                  <c:v>244</c:v>
                </c:pt>
                <c:pt idx="2721">
                  <c:v>244</c:v>
                </c:pt>
                <c:pt idx="2722">
                  <c:v>244</c:v>
                </c:pt>
                <c:pt idx="2723">
                  <c:v>244</c:v>
                </c:pt>
                <c:pt idx="2724">
                  <c:v>244</c:v>
                </c:pt>
                <c:pt idx="2725">
                  <c:v>244</c:v>
                </c:pt>
                <c:pt idx="2726">
                  <c:v>244</c:v>
                </c:pt>
                <c:pt idx="2727">
                  <c:v>244</c:v>
                </c:pt>
                <c:pt idx="2728">
                  <c:v>244</c:v>
                </c:pt>
                <c:pt idx="2729">
                  <c:v>244</c:v>
                </c:pt>
                <c:pt idx="2730">
                  <c:v>244</c:v>
                </c:pt>
                <c:pt idx="2731">
                  <c:v>244</c:v>
                </c:pt>
                <c:pt idx="2732">
                  <c:v>244</c:v>
                </c:pt>
                <c:pt idx="2733">
                  <c:v>244</c:v>
                </c:pt>
                <c:pt idx="2734">
                  <c:v>244</c:v>
                </c:pt>
                <c:pt idx="2735">
                  <c:v>244</c:v>
                </c:pt>
                <c:pt idx="2736">
                  <c:v>244</c:v>
                </c:pt>
                <c:pt idx="2737">
                  <c:v>244</c:v>
                </c:pt>
                <c:pt idx="2738">
                  <c:v>244</c:v>
                </c:pt>
                <c:pt idx="2739">
                  <c:v>244</c:v>
                </c:pt>
                <c:pt idx="2740">
                  <c:v>244</c:v>
                </c:pt>
                <c:pt idx="2741">
                  <c:v>244</c:v>
                </c:pt>
                <c:pt idx="2742">
                  <c:v>244</c:v>
                </c:pt>
                <c:pt idx="2743">
                  <c:v>244</c:v>
                </c:pt>
                <c:pt idx="2744">
                  <c:v>244</c:v>
                </c:pt>
                <c:pt idx="2745">
                  <c:v>244</c:v>
                </c:pt>
                <c:pt idx="2746">
                  <c:v>244</c:v>
                </c:pt>
                <c:pt idx="2747">
                  <c:v>244</c:v>
                </c:pt>
                <c:pt idx="2748">
                  <c:v>244</c:v>
                </c:pt>
                <c:pt idx="2749">
                  <c:v>244</c:v>
                </c:pt>
                <c:pt idx="2750">
                  <c:v>244</c:v>
                </c:pt>
                <c:pt idx="2751">
                  <c:v>244</c:v>
                </c:pt>
                <c:pt idx="2752">
                  <c:v>244</c:v>
                </c:pt>
                <c:pt idx="2753">
                  <c:v>244</c:v>
                </c:pt>
                <c:pt idx="2754">
                  <c:v>244</c:v>
                </c:pt>
                <c:pt idx="2755">
                  <c:v>244</c:v>
                </c:pt>
                <c:pt idx="2756">
                  <c:v>244</c:v>
                </c:pt>
                <c:pt idx="2757">
                  <c:v>244</c:v>
                </c:pt>
                <c:pt idx="2758">
                  <c:v>244</c:v>
                </c:pt>
                <c:pt idx="2759">
                  <c:v>244</c:v>
                </c:pt>
                <c:pt idx="2760">
                  <c:v>244</c:v>
                </c:pt>
                <c:pt idx="2761">
                  <c:v>244</c:v>
                </c:pt>
                <c:pt idx="2762">
                  <c:v>244</c:v>
                </c:pt>
                <c:pt idx="2763">
                  <c:v>244</c:v>
                </c:pt>
                <c:pt idx="2764">
                  <c:v>244</c:v>
                </c:pt>
                <c:pt idx="2765">
                  <c:v>244</c:v>
                </c:pt>
                <c:pt idx="2766">
                  <c:v>244</c:v>
                </c:pt>
                <c:pt idx="2767">
                  <c:v>244</c:v>
                </c:pt>
                <c:pt idx="2768">
                  <c:v>244</c:v>
                </c:pt>
                <c:pt idx="2769">
                  <c:v>244</c:v>
                </c:pt>
                <c:pt idx="2770">
                  <c:v>244</c:v>
                </c:pt>
                <c:pt idx="2771">
                  <c:v>244</c:v>
                </c:pt>
                <c:pt idx="2772">
                  <c:v>244</c:v>
                </c:pt>
                <c:pt idx="2773">
                  <c:v>244</c:v>
                </c:pt>
                <c:pt idx="2774">
                  <c:v>244</c:v>
                </c:pt>
                <c:pt idx="2775">
                  <c:v>244</c:v>
                </c:pt>
                <c:pt idx="2776">
                  <c:v>244</c:v>
                </c:pt>
                <c:pt idx="2777">
                  <c:v>244</c:v>
                </c:pt>
                <c:pt idx="2778">
                  <c:v>244</c:v>
                </c:pt>
                <c:pt idx="2779">
                  <c:v>244</c:v>
                </c:pt>
                <c:pt idx="2780">
                  <c:v>244</c:v>
                </c:pt>
                <c:pt idx="2781">
                  <c:v>244</c:v>
                </c:pt>
                <c:pt idx="2782">
                  <c:v>244</c:v>
                </c:pt>
                <c:pt idx="2783">
                  <c:v>244</c:v>
                </c:pt>
                <c:pt idx="2784">
                  <c:v>244</c:v>
                </c:pt>
                <c:pt idx="2785">
                  <c:v>244</c:v>
                </c:pt>
                <c:pt idx="2786">
                  <c:v>244</c:v>
                </c:pt>
                <c:pt idx="2787">
                  <c:v>244</c:v>
                </c:pt>
                <c:pt idx="2788">
                  <c:v>244</c:v>
                </c:pt>
                <c:pt idx="2789">
                  <c:v>244</c:v>
                </c:pt>
                <c:pt idx="2790">
                  <c:v>244</c:v>
                </c:pt>
                <c:pt idx="2791">
                  <c:v>244</c:v>
                </c:pt>
                <c:pt idx="2792">
                  <c:v>244</c:v>
                </c:pt>
                <c:pt idx="2793">
                  <c:v>244</c:v>
                </c:pt>
                <c:pt idx="2794">
                  <c:v>244</c:v>
                </c:pt>
                <c:pt idx="2795">
                  <c:v>244</c:v>
                </c:pt>
                <c:pt idx="2796">
                  <c:v>244</c:v>
                </c:pt>
                <c:pt idx="2797">
                  <c:v>244</c:v>
                </c:pt>
                <c:pt idx="2798">
                  <c:v>244</c:v>
                </c:pt>
                <c:pt idx="2799">
                  <c:v>244</c:v>
                </c:pt>
                <c:pt idx="2800">
                  <c:v>244</c:v>
                </c:pt>
                <c:pt idx="2801">
                  <c:v>244</c:v>
                </c:pt>
                <c:pt idx="2802">
                  <c:v>244</c:v>
                </c:pt>
                <c:pt idx="2803">
                  <c:v>244</c:v>
                </c:pt>
                <c:pt idx="2804">
                  <c:v>244</c:v>
                </c:pt>
                <c:pt idx="2805">
                  <c:v>244</c:v>
                </c:pt>
                <c:pt idx="2806">
                  <c:v>244</c:v>
                </c:pt>
                <c:pt idx="2807">
                  <c:v>244</c:v>
                </c:pt>
                <c:pt idx="2808">
                  <c:v>244</c:v>
                </c:pt>
                <c:pt idx="2809">
                  <c:v>244</c:v>
                </c:pt>
                <c:pt idx="2810">
                  <c:v>244</c:v>
                </c:pt>
                <c:pt idx="2811">
                  <c:v>244</c:v>
                </c:pt>
                <c:pt idx="2812">
                  <c:v>244</c:v>
                </c:pt>
                <c:pt idx="2813">
                  <c:v>244</c:v>
                </c:pt>
                <c:pt idx="2814">
                  <c:v>244</c:v>
                </c:pt>
                <c:pt idx="2815">
                  <c:v>244</c:v>
                </c:pt>
                <c:pt idx="2816">
                  <c:v>244</c:v>
                </c:pt>
                <c:pt idx="2817">
                  <c:v>244</c:v>
                </c:pt>
                <c:pt idx="2818">
                  <c:v>244</c:v>
                </c:pt>
                <c:pt idx="2819">
                  <c:v>244</c:v>
                </c:pt>
                <c:pt idx="2820">
                  <c:v>244</c:v>
                </c:pt>
                <c:pt idx="2821">
                  <c:v>244</c:v>
                </c:pt>
                <c:pt idx="2822">
                  <c:v>244</c:v>
                </c:pt>
                <c:pt idx="2823">
                  <c:v>244</c:v>
                </c:pt>
                <c:pt idx="2824">
                  <c:v>244</c:v>
                </c:pt>
                <c:pt idx="2825">
                  <c:v>244</c:v>
                </c:pt>
                <c:pt idx="2826">
                  <c:v>244</c:v>
                </c:pt>
                <c:pt idx="2827">
                  <c:v>244</c:v>
                </c:pt>
                <c:pt idx="2828">
                  <c:v>244</c:v>
                </c:pt>
                <c:pt idx="2829">
                  <c:v>244</c:v>
                </c:pt>
                <c:pt idx="2830">
                  <c:v>244</c:v>
                </c:pt>
                <c:pt idx="2831">
                  <c:v>244</c:v>
                </c:pt>
                <c:pt idx="2832">
                  <c:v>244</c:v>
                </c:pt>
                <c:pt idx="2833">
                  <c:v>244</c:v>
                </c:pt>
                <c:pt idx="2834">
                  <c:v>244</c:v>
                </c:pt>
                <c:pt idx="2835">
                  <c:v>244</c:v>
                </c:pt>
                <c:pt idx="2836">
                  <c:v>244</c:v>
                </c:pt>
                <c:pt idx="2837">
                  <c:v>244</c:v>
                </c:pt>
                <c:pt idx="2838">
                  <c:v>244</c:v>
                </c:pt>
                <c:pt idx="2839">
                  <c:v>244</c:v>
                </c:pt>
                <c:pt idx="2840">
                  <c:v>244</c:v>
                </c:pt>
                <c:pt idx="2841">
                  <c:v>244</c:v>
                </c:pt>
                <c:pt idx="2842">
                  <c:v>244</c:v>
                </c:pt>
                <c:pt idx="2843">
                  <c:v>244</c:v>
                </c:pt>
                <c:pt idx="2844">
                  <c:v>244</c:v>
                </c:pt>
                <c:pt idx="2845">
                  <c:v>244</c:v>
                </c:pt>
                <c:pt idx="2846">
                  <c:v>244</c:v>
                </c:pt>
                <c:pt idx="2847">
                  <c:v>244</c:v>
                </c:pt>
                <c:pt idx="2848">
                  <c:v>244</c:v>
                </c:pt>
                <c:pt idx="2849">
                  <c:v>244</c:v>
                </c:pt>
                <c:pt idx="2850">
                  <c:v>244</c:v>
                </c:pt>
                <c:pt idx="2851">
                  <c:v>244</c:v>
                </c:pt>
                <c:pt idx="2852">
                  <c:v>244</c:v>
                </c:pt>
                <c:pt idx="2853">
                  <c:v>244</c:v>
                </c:pt>
                <c:pt idx="2854">
                  <c:v>244</c:v>
                </c:pt>
                <c:pt idx="2855">
                  <c:v>244</c:v>
                </c:pt>
                <c:pt idx="2856">
                  <c:v>244</c:v>
                </c:pt>
                <c:pt idx="2857">
                  <c:v>244</c:v>
                </c:pt>
                <c:pt idx="2858">
                  <c:v>244</c:v>
                </c:pt>
                <c:pt idx="2859">
                  <c:v>244</c:v>
                </c:pt>
                <c:pt idx="2860">
                  <c:v>244</c:v>
                </c:pt>
                <c:pt idx="2861">
                  <c:v>244</c:v>
                </c:pt>
                <c:pt idx="2862">
                  <c:v>244</c:v>
                </c:pt>
                <c:pt idx="2863">
                  <c:v>244</c:v>
                </c:pt>
                <c:pt idx="2864">
                  <c:v>244</c:v>
                </c:pt>
                <c:pt idx="2865">
                  <c:v>244</c:v>
                </c:pt>
                <c:pt idx="2866">
                  <c:v>244</c:v>
                </c:pt>
                <c:pt idx="2867">
                  <c:v>244</c:v>
                </c:pt>
                <c:pt idx="2868">
                  <c:v>244</c:v>
                </c:pt>
                <c:pt idx="2869">
                  <c:v>244</c:v>
                </c:pt>
                <c:pt idx="2870">
                  <c:v>244</c:v>
                </c:pt>
                <c:pt idx="2871">
                  <c:v>244</c:v>
                </c:pt>
                <c:pt idx="2872">
                  <c:v>244</c:v>
                </c:pt>
                <c:pt idx="2873">
                  <c:v>244</c:v>
                </c:pt>
                <c:pt idx="2874">
                  <c:v>244</c:v>
                </c:pt>
                <c:pt idx="2875">
                  <c:v>244</c:v>
                </c:pt>
                <c:pt idx="2876">
                  <c:v>244</c:v>
                </c:pt>
                <c:pt idx="2877">
                  <c:v>244</c:v>
                </c:pt>
                <c:pt idx="2878">
                  <c:v>244</c:v>
                </c:pt>
                <c:pt idx="2879">
                  <c:v>244</c:v>
                </c:pt>
                <c:pt idx="2880">
                  <c:v>244</c:v>
                </c:pt>
                <c:pt idx="2881">
                  <c:v>244</c:v>
                </c:pt>
                <c:pt idx="2882">
                  <c:v>244</c:v>
                </c:pt>
                <c:pt idx="2883">
                  <c:v>244</c:v>
                </c:pt>
                <c:pt idx="2884">
                  <c:v>244</c:v>
                </c:pt>
                <c:pt idx="2885">
                  <c:v>244</c:v>
                </c:pt>
                <c:pt idx="2886">
                  <c:v>244</c:v>
                </c:pt>
                <c:pt idx="2887">
                  <c:v>244</c:v>
                </c:pt>
                <c:pt idx="2888">
                  <c:v>244</c:v>
                </c:pt>
                <c:pt idx="2889">
                  <c:v>244</c:v>
                </c:pt>
                <c:pt idx="2890">
                  <c:v>244</c:v>
                </c:pt>
                <c:pt idx="2891">
                  <c:v>244</c:v>
                </c:pt>
                <c:pt idx="2892">
                  <c:v>244</c:v>
                </c:pt>
                <c:pt idx="2893">
                  <c:v>244</c:v>
                </c:pt>
                <c:pt idx="2894">
                  <c:v>244</c:v>
                </c:pt>
                <c:pt idx="2895">
                  <c:v>244</c:v>
                </c:pt>
                <c:pt idx="2896">
                  <c:v>244</c:v>
                </c:pt>
                <c:pt idx="2897">
                  <c:v>244</c:v>
                </c:pt>
                <c:pt idx="2898">
                  <c:v>244</c:v>
                </c:pt>
                <c:pt idx="2899">
                  <c:v>244</c:v>
                </c:pt>
                <c:pt idx="2900">
                  <c:v>244</c:v>
                </c:pt>
                <c:pt idx="2901">
                  <c:v>244</c:v>
                </c:pt>
                <c:pt idx="2902">
                  <c:v>244</c:v>
                </c:pt>
                <c:pt idx="2903">
                  <c:v>244</c:v>
                </c:pt>
                <c:pt idx="2904">
                  <c:v>244</c:v>
                </c:pt>
                <c:pt idx="2905">
                  <c:v>244</c:v>
                </c:pt>
                <c:pt idx="2906">
                  <c:v>244</c:v>
                </c:pt>
                <c:pt idx="2907">
                  <c:v>244</c:v>
                </c:pt>
                <c:pt idx="2908">
                  <c:v>244</c:v>
                </c:pt>
                <c:pt idx="2909">
                  <c:v>244</c:v>
                </c:pt>
                <c:pt idx="2910">
                  <c:v>244</c:v>
                </c:pt>
                <c:pt idx="2911">
                  <c:v>244</c:v>
                </c:pt>
                <c:pt idx="2912">
                  <c:v>244</c:v>
                </c:pt>
                <c:pt idx="2913">
                  <c:v>244</c:v>
                </c:pt>
                <c:pt idx="2914">
                  <c:v>244</c:v>
                </c:pt>
                <c:pt idx="2915">
                  <c:v>244</c:v>
                </c:pt>
                <c:pt idx="2916">
                  <c:v>244</c:v>
                </c:pt>
                <c:pt idx="2917">
                  <c:v>244</c:v>
                </c:pt>
                <c:pt idx="2918">
                  <c:v>244</c:v>
                </c:pt>
                <c:pt idx="2919">
                  <c:v>244</c:v>
                </c:pt>
                <c:pt idx="2920">
                  <c:v>244</c:v>
                </c:pt>
                <c:pt idx="2921">
                  <c:v>244</c:v>
                </c:pt>
                <c:pt idx="2922">
                  <c:v>244</c:v>
                </c:pt>
                <c:pt idx="2923">
                  <c:v>244</c:v>
                </c:pt>
                <c:pt idx="2924">
                  <c:v>244</c:v>
                </c:pt>
                <c:pt idx="2925">
                  <c:v>244</c:v>
                </c:pt>
                <c:pt idx="2926">
                  <c:v>244</c:v>
                </c:pt>
                <c:pt idx="2927">
                  <c:v>244</c:v>
                </c:pt>
                <c:pt idx="2928">
                  <c:v>244</c:v>
                </c:pt>
                <c:pt idx="2929">
                  <c:v>244</c:v>
                </c:pt>
                <c:pt idx="2930">
                  <c:v>244</c:v>
                </c:pt>
                <c:pt idx="2931">
                  <c:v>244</c:v>
                </c:pt>
                <c:pt idx="2932">
                  <c:v>244</c:v>
                </c:pt>
                <c:pt idx="2933">
                  <c:v>244</c:v>
                </c:pt>
                <c:pt idx="2934">
                  <c:v>244</c:v>
                </c:pt>
                <c:pt idx="2935">
                  <c:v>244</c:v>
                </c:pt>
                <c:pt idx="2936">
                  <c:v>244</c:v>
                </c:pt>
                <c:pt idx="2937">
                  <c:v>244</c:v>
                </c:pt>
                <c:pt idx="2938">
                  <c:v>244</c:v>
                </c:pt>
                <c:pt idx="2939">
                  <c:v>244</c:v>
                </c:pt>
                <c:pt idx="2940">
                  <c:v>244</c:v>
                </c:pt>
                <c:pt idx="2941">
                  <c:v>244</c:v>
                </c:pt>
                <c:pt idx="2942">
                  <c:v>244</c:v>
                </c:pt>
                <c:pt idx="2943">
                  <c:v>244</c:v>
                </c:pt>
                <c:pt idx="2944">
                  <c:v>244</c:v>
                </c:pt>
                <c:pt idx="2945">
                  <c:v>244</c:v>
                </c:pt>
                <c:pt idx="2946">
                  <c:v>244</c:v>
                </c:pt>
                <c:pt idx="2947">
                  <c:v>244</c:v>
                </c:pt>
                <c:pt idx="2948">
                  <c:v>244</c:v>
                </c:pt>
                <c:pt idx="2949">
                  <c:v>244</c:v>
                </c:pt>
                <c:pt idx="2950">
                  <c:v>244</c:v>
                </c:pt>
                <c:pt idx="2951">
                  <c:v>244</c:v>
                </c:pt>
                <c:pt idx="2952">
                  <c:v>244</c:v>
                </c:pt>
                <c:pt idx="2953">
                  <c:v>244</c:v>
                </c:pt>
                <c:pt idx="2954">
                  <c:v>244</c:v>
                </c:pt>
                <c:pt idx="2955">
                  <c:v>244</c:v>
                </c:pt>
                <c:pt idx="2956">
                  <c:v>244</c:v>
                </c:pt>
                <c:pt idx="2957">
                  <c:v>244</c:v>
                </c:pt>
                <c:pt idx="2958">
                  <c:v>244</c:v>
                </c:pt>
                <c:pt idx="2959">
                  <c:v>244</c:v>
                </c:pt>
                <c:pt idx="2960">
                  <c:v>244</c:v>
                </c:pt>
                <c:pt idx="2961">
                  <c:v>244</c:v>
                </c:pt>
                <c:pt idx="2962">
                  <c:v>244</c:v>
                </c:pt>
                <c:pt idx="2963">
                  <c:v>244</c:v>
                </c:pt>
                <c:pt idx="2964">
                  <c:v>244</c:v>
                </c:pt>
                <c:pt idx="2965">
                  <c:v>244</c:v>
                </c:pt>
                <c:pt idx="2966">
                  <c:v>244</c:v>
                </c:pt>
                <c:pt idx="2967">
                  <c:v>244</c:v>
                </c:pt>
                <c:pt idx="2968">
                  <c:v>244</c:v>
                </c:pt>
                <c:pt idx="2969">
                  <c:v>244</c:v>
                </c:pt>
                <c:pt idx="2970">
                  <c:v>244</c:v>
                </c:pt>
                <c:pt idx="2971">
                  <c:v>244</c:v>
                </c:pt>
                <c:pt idx="2972">
                  <c:v>244</c:v>
                </c:pt>
                <c:pt idx="2973">
                  <c:v>244</c:v>
                </c:pt>
                <c:pt idx="2974">
                  <c:v>244</c:v>
                </c:pt>
                <c:pt idx="2975">
                  <c:v>244</c:v>
                </c:pt>
                <c:pt idx="2976">
                  <c:v>244</c:v>
                </c:pt>
                <c:pt idx="2977">
                  <c:v>244</c:v>
                </c:pt>
                <c:pt idx="2978">
                  <c:v>244</c:v>
                </c:pt>
                <c:pt idx="2979">
                  <c:v>244</c:v>
                </c:pt>
                <c:pt idx="2980">
                  <c:v>244</c:v>
                </c:pt>
                <c:pt idx="2981">
                  <c:v>244</c:v>
                </c:pt>
                <c:pt idx="2982">
                  <c:v>244</c:v>
                </c:pt>
                <c:pt idx="2983">
                  <c:v>244</c:v>
                </c:pt>
                <c:pt idx="2984">
                  <c:v>244</c:v>
                </c:pt>
                <c:pt idx="2985">
                  <c:v>244</c:v>
                </c:pt>
                <c:pt idx="2986">
                  <c:v>244</c:v>
                </c:pt>
                <c:pt idx="2987">
                  <c:v>244</c:v>
                </c:pt>
                <c:pt idx="2988">
                  <c:v>244</c:v>
                </c:pt>
                <c:pt idx="2989">
                  <c:v>244</c:v>
                </c:pt>
                <c:pt idx="2990">
                  <c:v>244</c:v>
                </c:pt>
                <c:pt idx="2991">
                  <c:v>244</c:v>
                </c:pt>
                <c:pt idx="2992">
                  <c:v>244</c:v>
                </c:pt>
                <c:pt idx="2993">
                  <c:v>244</c:v>
                </c:pt>
                <c:pt idx="2994">
                  <c:v>244</c:v>
                </c:pt>
                <c:pt idx="2995">
                  <c:v>244</c:v>
                </c:pt>
                <c:pt idx="2996">
                  <c:v>244</c:v>
                </c:pt>
                <c:pt idx="2997">
                  <c:v>244</c:v>
                </c:pt>
                <c:pt idx="2998">
                  <c:v>244</c:v>
                </c:pt>
                <c:pt idx="2999">
                  <c:v>244</c:v>
                </c:pt>
                <c:pt idx="3000">
                  <c:v>244</c:v>
                </c:pt>
                <c:pt idx="3001">
                  <c:v>244</c:v>
                </c:pt>
                <c:pt idx="3002">
                  <c:v>244</c:v>
                </c:pt>
                <c:pt idx="3003">
                  <c:v>244</c:v>
                </c:pt>
                <c:pt idx="3004">
                  <c:v>244</c:v>
                </c:pt>
                <c:pt idx="3005">
                  <c:v>244</c:v>
                </c:pt>
                <c:pt idx="3006">
                  <c:v>244</c:v>
                </c:pt>
                <c:pt idx="3007">
                  <c:v>244</c:v>
                </c:pt>
                <c:pt idx="3008">
                  <c:v>244</c:v>
                </c:pt>
                <c:pt idx="3009">
                  <c:v>244</c:v>
                </c:pt>
                <c:pt idx="3010">
                  <c:v>244</c:v>
                </c:pt>
                <c:pt idx="3011">
                  <c:v>244</c:v>
                </c:pt>
                <c:pt idx="3012">
                  <c:v>244</c:v>
                </c:pt>
                <c:pt idx="3013">
                  <c:v>244</c:v>
                </c:pt>
                <c:pt idx="3014">
                  <c:v>244</c:v>
                </c:pt>
                <c:pt idx="3015">
                  <c:v>244</c:v>
                </c:pt>
                <c:pt idx="3016">
                  <c:v>244</c:v>
                </c:pt>
                <c:pt idx="3017">
                  <c:v>244</c:v>
                </c:pt>
                <c:pt idx="3018">
                  <c:v>244</c:v>
                </c:pt>
                <c:pt idx="3019">
                  <c:v>244</c:v>
                </c:pt>
                <c:pt idx="3020">
                  <c:v>244</c:v>
                </c:pt>
                <c:pt idx="3021">
                  <c:v>244</c:v>
                </c:pt>
                <c:pt idx="3022">
                  <c:v>244</c:v>
                </c:pt>
                <c:pt idx="3023">
                  <c:v>244</c:v>
                </c:pt>
                <c:pt idx="3024">
                  <c:v>244</c:v>
                </c:pt>
                <c:pt idx="3025">
                  <c:v>244</c:v>
                </c:pt>
                <c:pt idx="3026">
                  <c:v>244</c:v>
                </c:pt>
                <c:pt idx="3027">
                  <c:v>244</c:v>
                </c:pt>
                <c:pt idx="3028">
                  <c:v>244</c:v>
                </c:pt>
                <c:pt idx="3029">
                  <c:v>244</c:v>
                </c:pt>
                <c:pt idx="3030">
                  <c:v>244</c:v>
                </c:pt>
                <c:pt idx="3031">
                  <c:v>244</c:v>
                </c:pt>
                <c:pt idx="3032">
                  <c:v>244</c:v>
                </c:pt>
                <c:pt idx="3033">
                  <c:v>244</c:v>
                </c:pt>
                <c:pt idx="3034">
                  <c:v>244</c:v>
                </c:pt>
                <c:pt idx="3035">
                  <c:v>244</c:v>
                </c:pt>
                <c:pt idx="3036">
                  <c:v>244</c:v>
                </c:pt>
                <c:pt idx="3037">
                  <c:v>244</c:v>
                </c:pt>
                <c:pt idx="3038">
                  <c:v>244</c:v>
                </c:pt>
                <c:pt idx="3039">
                  <c:v>244</c:v>
                </c:pt>
                <c:pt idx="3040">
                  <c:v>244</c:v>
                </c:pt>
                <c:pt idx="3041">
                  <c:v>244</c:v>
                </c:pt>
                <c:pt idx="3042">
                  <c:v>244</c:v>
                </c:pt>
                <c:pt idx="3043">
                  <c:v>244</c:v>
                </c:pt>
                <c:pt idx="3044">
                  <c:v>244</c:v>
                </c:pt>
                <c:pt idx="3045">
                  <c:v>244</c:v>
                </c:pt>
                <c:pt idx="3046">
                  <c:v>244</c:v>
                </c:pt>
                <c:pt idx="3047">
                  <c:v>244</c:v>
                </c:pt>
                <c:pt idx="3048">
                  <c:v>244</c:v>
                </c:pt>
                <c:pt idx="3049">
                  <c:v>244</c:v>
                </c:pt>
                <c:pt idx="3050">
                  <c:v>244</c:v>
                </c:pt>
                <c:pt idx="3051">
                  <c:v>244</c:v>
                </c:pt>
                <c:pt idx="3052">
                  <c:v>244</c:v>
                </c:pt>
                <c:pt idx="3053">
                  <c:v>244</c:v>
                </c:pt>
                <c:pt idx="3054">
                  <c:v>244</c:v>
                </c:pt>
                <c:pt idx="3055">
                  <c:v>244</c:v>
                </c:pt>
                <c:pt idx="3056">
                  <c:v>244</c:v>
                </c:pt>
                <c:pt idx="3057">
                  <c:v>244</c:v>
                </c:pt>
                <c:pt idx="3058">
                  <c:v>244</c:v>
                </c:pt>
                <c:pt idx="3059">
                  <c:v>244</c:v>
                </c:pt>
                <c:pt idx="3060">
                  <c:v>244</c:v>
                </c:pt>
                <c:pt idx="3061">
                  <c:v>244</c:v>
                </c:pt>
                <c:pt idx="3062">
                  <c:v>244</c:v>
                </c:pt>
                <c:pt idx="3063">
                  <c:v>244</c:v>
                </c:pt>
                <c:pt idx="3064">
                  <c:v>244</c:v>
                </c:pt>
                <c:pt idx="3065">
                  <c:v>244</c:v>
                </c:pt>
                <c:pt idx="3066">
                  <c:v>244</c:v>
                </c:pt>
                <c:pt idx="3067">
                  <c:v>244</c:v>
                </c:pt>
                <c:pt idx="3068">
                  <c:v>244</c:v>
                </c:pt>
                <c:pt idx="3069">
                  <c:v>244</c:v>
                </c:pt>
                <c:pt idx="3070">
                  <c:v>244</c:v>
                </c:pt>
                <c:pt idx="3071">
                  <c:v>244</c:v>
                </c:pt>
                <c:pt idx="3072">
                  <c:v>244</c:v>
                </c:pt>
                <c:pt idx="3073">
                  <c:v>244</c:v>
                </c:pt>
                <c:pt idx="3074">
                  <c:v>244</c:v>
                </c:pt>
                <c:pt idx="3075">
                  <c:v>244</c:v>
                </c:pt>
                <c:pt idx="3076">
                  <c:v>244</c:v>
                </c:pt>
                <c:pt idx="3077">
                  <c:v>244</c:v>
                </c:pt>
                <c:pt idx="3078">
                  <c:v>244</c:v>
                </c:pt>
                <c:pt idx="3079">
                  <c:v>244</c:v>
                </c:pt>
                <c:pt idx="3080">
                  <c:v>244</c:v>
                </c:pt>
                <c:pt idx="3081">
                  <c:v>244</c:v>
                </c:pt>
                <c:pt idx="3082">
                  <c:v>244</c:v>
                </c:pt>
                <c:pt idx="3083">
                  <c:v>244</c:v>
                </c:pt>
                <c:pt idx="3084">
                  <c:v>244</c:v>
                </c:pt>
                <c:pt idx="3085">
                  <c:v>244</c:v>
                </c:pt>
                <c:pt idx="3086">
                  <c:v>244</c:v>
                </c:pt>
                <c:pt idx="3087">
                  <c:v>244</c:v>
                </c:pt>
                <c:pt idx="3088">
                  <c:v>244</c:v>
                </c:pt>
                <c:pt idx="3089">
                  <c:v>244</c:v>
                </c:pt>
                <c:pt idx="3090">
                  <c:v>244</c:v>
                </c:pt>
                <c:pt idx="3091">
                  <c:v>244</c:v>
                </c:pt>
                <c:pt idx="3092">
                  <c:v>244</c:v>
                </c:pt>
                <c:pt idx="3093">
                  <c:v>244</c:v>
                </c:pt>
                <c:pt idx="3094">
                  <c:v>244</c:v>
                </c:pt>
                <c:pt idx="3095">
                  <c:v>244</c:v>
                </c:pt>
                <c:pt idx="3096">
                  <c:v>244</c:v>
                </c:pt>
                <c:pt idx="3097">
                  <c:v>244</c:v>
                </c:pt>
                <c:pt idx="3098">
                  <c:v>244</c:v>
                </c:pt>
                <c:pt idx="3099">
                  <c:v>244</c:v>
                </c:pt>
                <c:pt idx="3100">
                  <c:v>244</c:v>
                </c:pt>
                <c:pt idx="3101">
                  <c:v>244</c:v>
                </c:pt>
                <c:pt idx="3102">
                  <c:v>244</c:v>
                </c:pt>
                <c:pt idx="3103">
                  <c:v>244</c:v>
                </c:pt>
                <c:pt idx="3104">
                  <c:v>244</c:v>
                </c:pt>
                <c:pt idx="3105">
                  <c:v>244</c:v>
                </c:pt>
                <c:pt idx="3106">
                  <c:v>244</c:v>
                </c:pt>
                <c:pt idx="3107">
                  <c:v>244</c:v>
                </c:pt>
                <c:pt idx="3108">
                  <c:v>244</c:v>
                </c:pt>
                <c:pt idx="3109">
                  <c:v>244</c:v>
                </c:pt>
                <c:pt idx="3110">
                  <c:v>244</c:v>
                </c:pt>
                <c:pt idx="3111">
                  <c:v>244</c:v>
                </c:pt>
                <c:pt idx="3112">
                  <c:v>244</c:v>
                </c:pt>
                <c:pt idx="3113">
                  <c:v>244</c:v>
                </c:pt>
                <c:pt idx="3114">
                  <c:v>244</c:v>
                </c:pt>
                <c:pt idx="3115">
                  <c:v>244</c:v>
                </c:pt>
                <c:pt idx="3116">
                  <c:v>244</c:v>
                </c:pt>
                <c:pt idx="3117">
                  <c:v>244</c:v>
                </c:pt>
                <c:pt idx="3118">
                  <c:v>244</c:v>
                </c:pt>
                <c:pt idx="3119">
                  <c:v>244</c:v>
                </c:pt>
                <c:pt idx="3120">
                  <c:v>244</c:v>
                </c:pt>
                <c:pt idx="3121">
                  <c:v>244</c:v>
                </c:pt>
                <c:pt idx="3122">
                  <c:v>244</c:v>
                </c:pt>
                <c:pt idx="3123">
                  <c:v>244</c:v>
                </c:pt>
                <c:pt idx="3124">
                  <c:v>244</c:v>
                </c:pt>
                <c:pt idx="3125">
                  <c:v>244</c:v>
                </c:pt>
                <c:pt idx="3126">
                  <c:v>244</c:v>
                </c:pt>
                <c:pt idx="3127">
                  <c:v>244</c:v>
                </c:pt>
                <c:pt idx="3128">
                  <c:v>244</c:v>
                </c:pt>
                <c:pt idx="3129">
                  <c:v>244</c:v>
                </c:pt>
                <c:pt idx="3130">
                  <c:v>244</c:v>
                </c:pt>
                <c:pt idx="3131">
                  <c:v>244</c:v>
                </c:pt>
                <c:pt idx="3132">
                  <c:v>244</c:v>
                </c:pt>
                <c:pt idx="3133">
                  <c:v>244</c:v>
                </c:pt>
                <c:pt idx="3134">
                  <c:v>244</c:v>
                </c:pt>
                <c:pt idx="3135">
                  <c:v>244</c:v>
                </c:pt>
                <c:pt idx="3136">
                  <c:v>244</c:v>
                </c:pt>
                <c:pt idx="3137">
                  <c:v>244</c:v>
                </c:pt>
                <c:pt idx="3138">
                  <c:v>244</c:v>
                </c:pt>
                <c:pt idx="3139">
                  <c:v>244</c:v>
                </c:pt>
                <c:pt idx="3140">
                  <c:v>244</c:v>
                </c:pt>
                <c:pt idx="3141">
                  <c:v>244</c:v>
                </c:pt>
                <c:pt idx="3142">
                  <c:v>244</c:v>
                </c:pt>
                <c:pt idx="3143">
                  <c:v>244</c:v>
                </c:pt>
                <c:pt idx="3144">
                  <c:v>244</c:v>
                </c:pt>
                <c:pt idx="3145">
                  <c:v>244</c:v>
                </c:pt>
                <c:pt idx="3146">
                  <c:v>244</c:v>
                </c:pt>
                <c:pt idx="3147">
                  <c:v>244</c:v>
                </c:pt>
                <c:pt idx="3148">
                  <c:v>244</c:v>
                </c:pt>
                <c:pt idx="3149">
                  <c:v>244</c:v>
                </c:pt>
                <c:pt idx="3150">
                  <c:v>244</c:v>
                </c:pt>
                <c:pt idx="3151">
                  <c:v>244</c:v>
                </c:pt>
                <c:pt idx="3152">
                  <c:v>244</c:v>
                </c:pt>
                <c:pt idx="3153">
                  <c:v>244</c:v>
                </c:pt>
                <c:pt idx="3154">
                  <c:v>244</c:v>
                </c:pt>
                <c:pt idx="3155">
                  <c:v>244</c:v>
                </c:pt>
                <c:pt idx="3156">
                  <c:v>244</c:v>
                </c:pt>
                <c:pt idx="3157">
                  <c:v>244</c:v>
                </c:pt>
                <c:pt idx="3158">
                  <c:v>244</c:v>
                </c:pt>
                <c:pt idx="3159">
                  <c:v>244</c:v>
                </c:pt>
                <c:pt idx="3160">
                  <c:v>244</c:v>
                </c:pt>
                <c:pt idx="3161">
                  <c:v>244</c:v>
                </c:pt>
                <c:pt idx="3162">
                  <c:v>244</c:v>
                </c:pt>
                <c:pt idx="3163">
                  <c:v>244</c:v>
                </c:pt>
                <c:pt idx="3164">
                  <c:v>244</c:v>
                </c:pt>
                <c:pt idx="3165">
                  <c:v>244</c:v>
                </c:pt>
                <c:pt idx="3166">
                  <c:v>244</c:v>
                </c:pt>
                <c:pt idx="3167">
                  <c:v>244</c:v>
                </c:pt>
                <c:pt idx="3168">
                  <c:v>244</c:v>
                </c:pt>
                <c:pt idx="3169">
                  <c:v>244</c:v>
                </c:pt>
                <c:pt idx="3170">
                  <c:v>244</c:v>
                </c:pt>
                <c:pt idx="3171">
                  <c:v>244</c:v>
                </c:pt>
                <c:pt idx="3172">
                  <c:v>244</c:v>
                </c:pt>
                <c:pt idx="3173">
                  <c:v>244</c:v>
                </c:pt>
                <c:pt idx="3174">
                  <c:v>244</c:v>
                </c:pt>
                <c:pt idx="3175">
                  <c:v>244</c:v>
                </c:pt>
                <c:pt idx="3176">
                  <c:v>244</c:v>
                </c:pt>
                <c:pt idx="3177">
                  <c:v>244</c:v>
                </c:pt>
                <c:pt idx="3178">
                  <c:v>244</c:v>
                </c:pt>
                <c:pt idx="3179">
                  <c:v>244</c:v>
                </c:pt>
                <c:pt idx="3180">
                  <c:v>244</c:v>
                </c:pt>
                <c:pt idx="3181">
                  <c:v>244</c:v>
                </c:pt>
                <c:pt idx="3182">
                  <c:v>244</c:v>
                </c:pt>
                <c:pt idx="3183">
                  <c:v>244</c:v>
                </c:pt>
                <c:pt idx="3184">
                  <c:v>244</c:v>
                </c:pt>
                <c:pt idx="3185">
                  <c:v>244</c:v>
                </c:pt>
                <c:pt idx="3186">
                  <c:v>244</c:v>
                </c:pt>
                <c:pt idx="3187">
                  <c:v>244</c:v>
                </c:pt>
                <c:pt idx="3188">
                  <c:v>244</c:v>
                </c:pt>
                <c:pt idx="3189">
                  <c:v>244</c:v>
                </c:pt>
                <c:pt idx="3190">
                  <c:v>244</c:v>
                </c:pt>
                <c:pt idx="3191">
                  <c:v>244</c:v>
                </c:pt>
                <c:pt idx="3192">
                  <c:v>244</c:v>
                </c:pt>
                <c:pt idx="3193">
                  <c:v>244</c:v>
                </c:pt>
                <c:pt idx="3194">
                  <c:v>244</c:v>
                </c:pt>
                <c:pt idx="3195">
                  <c:v>244</c:v>
                </c:pt>
                <c:pt idx="3196">
                  <c:v>244</c:v>
                </c:pt>
                <c:pt idx="3197">
                  <c:v>244</c:v>
                </c:pt>
                <c:pt idx="3198">
                  <c:v>244</c:v>
                </c:pt>
                <c:pt idx="3199">
                  <c:v>244</c:v>
                </c:pt>
                <c:pt idx="3200">
                  <c:v>244</c:v>
                </c:pt>
                <c:pt idx="3201">
                  <c:v>244</c:v>
                </c:pt>
                <c:pt idx="3202">
                  <c:v>244</c:v>
                </c:pt>
                <c:pt idx="3203">
                  <c:v>244</c:v>
                </c:pt>
                <c:pt idx="3204">
                  <c:v>244</c:v>
                </c:pt>
                <c:pt idx="3205">
                  <c:v>244</c:v>
                </c:pt>
                <c:pt idx="3206">
                  <c:v>244</c:v>
                </c:pt>
                <c:pt idx="3207">
                  <c:v>244</c:v>
                </c:pt>
                <c:pt idx="3208">
                  <c:v>244</c:v>
                </c:pt>
                <c:pt idx="3209">
                  <c:v>244</c:v>
                </c:pt>
                <c:pt idx="3210">
                  <c:v>244</c:v>
                </c:pt>
                <c:pt idx="3211">
                  <c:v>244</c:v>
                </c:pt>
                <c:pt idx="3212">
                  <c:v>244</c:v>
                </c:pt>
                <c:pt idx="3213">
                  <c:v>244</c:v>
                </c:pt>
                <c:pt idx="3214">
                  <c:v>244</c:v>
                </c:pt>
                <c:pt idx="3215">
                  <c:v>244</c:v>
                </c:pt>
                <c:pt idx="3216">
                  <c:v>244</c:v>
                </c:pt>
                <c:pt idx="3217">
                  <c:v>244</c:v>
                </c:pt>
                <c:pt idx="3218">
                  <c:v>244</c:v>
                </c:pt>
                <c:pt idx="3219">
                  <c:v>244</c:v>
                </c:pt>
                <c:pt idx="3220">
                  <c:v>244</c:v>
                </c:pt>
                <c:pt idx="3221">
                  <c:v>244</c:v>
                </c:pt>
                <c:pt idx="3222">
                  <c:v>244</c:v>
                </c:pt>
                <c:pt idx="3223">
                  <c:v>244</c:v>
                </c:pt>
                <c:pt idx="3224">
                  <c:v>244</c:v>
                </c:pt>
                <c:pt idx="3225">
                  <c:v>244</c:v>
                </c:pt>
                <c:pt idx="3226">
                  <c:v>244</c:v>
                </c:pt>
                <c:pt idx="3227">
                  <c:v>244</c:v>
                </c:pt>
                <c:pt idx="3228">
                  <c:v>244</c:v>
                </c:pt>
                <c:pt idx="3229">
                  <c:v>244</c:v>
                </c:pt>
                <c:pt idx="3230">
                  <c:v>244</c:v>
                </c:pt>
                <c:pt idx="3231">
                  <c:v>244</c:v>
                </c:pt>
                <c:pt idx="3232">
                  <c:v>244</c:v>
                </c:pt>
                <c:pt idx="3233">
                  <c:v>244</c:v>
                </c:pt>
                <c:pt idx="3234">
                  <c:v>244</c:v>
                </c:pt>
                <c:pt idx="3235">
                  <c:v>244</c:v>
                </c:pt>
                <c:pt idx="3236">
                  <c:v>244</c:v>
                </c:pt>
                <c:pt idx="3237">
                  <c:v>244</c:v>
                </c:pt>
                <c:pt idx="3238">
                  <c:v>244</c:v>
                </c:pt>
                <c:pt idx="3239">
                  <c:v>244</c:v>
                </c:pt>
                <c:pt idx="3240">
                  <c:v>244</c:v>
                </c:pt>
                <c:pt idx="3241">
                  <c:v>244</c:v>
                </c:pt>
                <c:pt idx="3242">
                  <c:v>244</c:v>
                </c:pt>
                <c:pt idx="3243">
                  <c:v>244</c:v>
                </c:pt>
                <c:pt idx="3244">
                  <c:v>244</c:v>
                </c:pt>
                <c:pt idx="3245">
                  <c:v>244</c:v>
                </c:pt>
                <c:pt idx="3246">
                  <c:v>244</c:v>
                </c:pt>
                <c:pt idx="3247">
                  <c:v>244</c:v>
                </c:pt>
                <c:pt idx="3248">
                  <c:v>244</c:v>
                </c:pt>
                <c:pt idx="3249">
                  <c:v>244</c:v>
                </c:pt>
                <c:pt idx="3250">
                  <c:v>244</c:v>
                </c:pt>
                <c:pt idx="3251">
                  <c:v>244</c:v>
                </c:pt>
                <c:pt idx="3252">
                  <c:v>244</c:v>
                </c:pt>
                <c:pt idx="3253">
                  <c:v>244</c:v>
                </c:pt>
                <c:pt idx="3254">
                  <c:v>244</c:v>
                </c:pt>
                <c:pt idx="3255">
                  <c:v>244</c:v>
                </c:pt>
                <c:pt idx="3256">
                  <c:v>244</c:v>
                </c:pt>
                <c:pt idx="3257">
                  <c:v>244</c:v>
                </c:pt>
                <c:pt idx="3258">
                  <c:v>244</c:v>
                </c:pt>
                <c:pt idx="3259">
                  <c:v>244</c:v>
                </c:pt>
                <c:pt idx="3260">
                  <c:v>244</c:v>
                </c:pt>
                <c:pt idx="3261">
                  <c:v>244</c:v>
                </c:pt>
                <c:pt idx="3262">
                  <c:v>244</c:v>
                </c:pt>
                <c:pt idx="3263">
                  <c:v>244</c:v>
                </c:pt>
                <c:pt idx="3264">
                  <c:v>244</c:v>
                </c:pt>
                <c:pt idx="3265">
                  <c:v>244</c:v>
                </c:pt>
                <c:pt idx="3266">
                  <c:v>244</c:v>
                </c:pt>
                <c:pt idx="3267">
                  <c:v>244</c:v>
                </c:pt>
                <c:pt idx="3268">
                  <c:v>244</c:v>
                </c:pt>
                <c:pt idx="3269">
                  <c:v>244</c:v>
                </c:pt>
                <c:pt idx="3270">
                  <c:v>244</c:v>
                </c:pt>
                <c:pt idx="3271">
                  <c:v>244</c:v>
                </c:pt>
                <c:pt idx="3272">
                  <c:v>244</c:v>
                </c:pt>
                <c:pt idx="3273">
                  <c:v>244</c:v>
                </c:pt>
                <c:pt idx="3274">
                  <c:v>244</c:v>
                </c:pt>
                <c:pt idx="3275">
                  <c:v>244</c:v>
                </c:pt>
                <c:pt idx="3276">
                  <c:v>244</c:v>
                </c:pt>
                <c:pt idx="3277">
                  <c:v>244</c:v>
                </c:pt>
                <c:pt idx="3278">
                  <c:v>244</c:v>
                </c:pt>
                <c:pt idx="3279">
                  <c:v>244</c:v>
                </c:pt>
                <c:pt idx="3280">
                  <c:v>244</c:v>
                </c:pt>
                <c:pt idx="3281">
                  <c:v>244</c:v>
                </c:pt>
                <c:pt idx="3282">
                  <c:v>244</c:v>
                </c:pt>
                <c:pt idx="3283">
                  <c:v>244</c:v>
                </c:pt>
                <c:pt idx="3284">
                  <c:v>244</c:v>
                </c:pt>
                <c:pt idx="3285">
                  <c:v>244</c:v>
                </c:pt>
                <c:pt idx="3286">
                  <c:v>244</c:v>
                </c:pt>
                <c:pt idx="3287">
                  <c:v>244</c:v>
                </c:pt>
                <c:pt idx="3288">
                  <c:v>244</c:v>
                </c:pt>
                <c:pt idx="3289">
                  <c:v>244</c:v>
                </c:pt>
                <c:pt idx="3290">
                  <c:v>244</c:v>
                </c:pt>
                <c:pt idx="3291">
                  <c:v>244</c:v>
                </c:pt>
                <c:pt idx="3292">
                  <c:v>244</c:v>
                </c:pt>
                <c:pt idx="3293">
                  <c:v>244</c:v>
                </c:pt>
                <c:pt idx="3294">
                  <c:v>244</c:v>
                </c:pt>
                <c:pt idx="3295">
                  <c:v>244</c:v>
                </c:pt>
                <c:pt idx="3296">
                  <c:v>244</c:v>
                </c:pt>
                <c:pt idx="3297">
                  <c:v>244</c:v>
                </c:pt>
                <c:pt idx="3298">
                  <c:v>244</c:v>
                </c:pt>
                <c:pt idx="3299">
                  <c:v>244</c:v>
                </c:pt>
                <c:pt idx="3300">
                  <c:v>244</c:v>
                </c:pt>
                <c:pt idx="3301">
                  <c:v>244</c:v>
                </c:pt>
                <c:pt idx="3302">
                  <c:v>244</c:v>
                </c:pt>
                <c:pt idx="3303">
                  <c:v>244</c:v>
                </c:pt>
                <c:pt idx="3304">
                  <c:v>244</c:v>
                </c:pt>
                <c:pt idx="3305">
                  <c:v>244</c:v>
                </c:pt>
                <c:pt idx="3306">
                  <c:v>244</c:v>
                </c:pt>
                <c:pt idx="3307">
                  <c:v>244</c:v>
                </c:pt>
                <c:pt idx="3308">
                  <c:v>244</c:v>
                </c:pt>
                <c:pt idx="3309">
                  <c:v>244</c:v>
                </c:pt>
                <c:pt idx="3310">
                  <c:v>244</c:v>
                </c:pt>
                <c:pt idx="3311">
                  <c:v>244</c:v>
                </c:pt>
                <c:pt idx="3312">
                  <c:v>244</c:v>
                </c:pt>
                <c:pt idx="3313">
                  <c:v>244</c:v>
                </c:pt>
                <c:pt idx="3314">
                  <c:v>244</c:v>
                </c:pt>
                <c:pt idx="3315">
                  <c:v>244</c:v>
                </c:pt>
                <c:pt idx="3316">
                  <c:v>244</c:v>
                </c:pt>
                <c:pt idx="3317">
                  <c:v>244</c:v>
                </c:pt>
                <c:pt idx="3318">
                  <c:v>244</c:v>
                </c:pt>
                <c:pt idx="3319">
                  <c:v>244</c:v>
                </c:pt>
                <c:pt idx="3320">
                  <c:v>244</c:v>
                </c:pt>
                <c:pt idx="3321">
                  <c:v>244</c:v>
                </c:pt>
                <c:pt idx="3322">
                  <c:v>244</c:v>
                </c:pt>
                <c:pt idx="3323">
                  <c:v>244</c:v>
                </c:pt>
                <c:pt idx="3324">
                  <c:v>244</c:v>
                </c:pt>
                <c:pt idx="3325">
                  <c:v>244</c:v>
                </c:pt>
                <c:pt idx="3326">
                  <c:v>244</c:v>
                </c:pt>
                <c:pt idx="3327">
                  <c:v>244</c:v>
                </c:pt>
                <c:pt idx="3328">
                  <c:v>244</c:v>
                </c:pt>
                <c:pt idx="3329">
                  <c:v>244</c:v>
                </c:pt>
                <c:pt idx="3330">
                  <c:v>244</c:v>
                </c:pt>
                <c:pt idx="3331">
                  <c:v>244</c:v>
                </c:pt>
                <c:pt idx="3332">
                  <c:v>244</c:v>
                </c:pt>
                <c:pt idx="3333">
                  <c:v>244</c:v>
                </c:pt>
                <c:pt idx="3334">
                  <c:v>244</c:v>
                </c:pt>
                <c:pt idx="3335">
                  <c:v>244</c:v>
                </c:pt>
                <c:pt idx="3336">
                  <c:v>244</c:v>
                </c:pt>
                <c:pt idx="3337">
                  <c:v>244</c:v>
                </c:pt>
                <c:pt idx="3338">
                  <c:v>244</c:v>
                </c:pt>
                <c:pt idx="3339">
                  <c:v>244</c:v>
                </c:pt>
                <c:pt idx="3340">
                  <c:v>244</c:v>
                </c:pt>
                <c:pt idx="3341">
                  <c:v>244</c:v>
                </c:pt>
                <c:pt idx="3342">
                  <c:v>244</c:v>
                </c:pt>
                <c:pt idx="3343">
                  <c:v>244</c:v>
                </c:pt>
                <c:pt idx="3344">
                  <c:v>244</c:v>
                </c:pt>
                <c:pt idx="3345">
                  <c:v>244</c:v>
                </c:pt>
                <c:pt idx="3346">
                  <c:v>244</c:v>
                </c:pt>
                <c:pt idx="3347">
                  <c:v>244</c:v>
                </c:pt>
                <c:pt idx="3348">
                  <c:v>244</c:v>
                </c:pt>
                <c:pt idx="3349">
                  <c:v>244</c:v>
                </c:pt>
                <c:pt idx="3350">
                  <c:v>244</c:v>
                </c:pt>
                <c:pt idx="3351">
                  <c:v>244</c:v>
                </c:pt>
                <c:pt idx="3352">
                  <c:v>244</c:v>
                </c:pt>
                <c:pt idx="3353">
                  <c:v>244</c:v>
                </c:pt>
                <c:pt idx="3354">
                  <c:v>244</c:v>
                </c:pt>
                <c:pt idx="3355">
                  <c:v>244</c:v>
                </c:pt>
                <c:pt idx="3356">
                  <c:v>244</c:v>
                </c:pt>
                <c:pt idx="3357">
                  <c:v>244</c:v>
                </c:pt>
                <c:pt idx="3358">
                  <c:v>244</c:v>
                </c:pt>
                <c:pt idx="3359">
                  <c:v>244</c:v>
                </c:pt>
                <c:pt idx="3360">
                  <c:v>244</c:v>
                </c:pt>
                <c:pt idx="3361">
                  <c:v>244</c:v>
                </c:pt>
                <c:pt idx="3362">
                  <c:v>244</c:v>
                </c:pt>
                <c:pt idx="3363">
                  <c:v>244</c:v>
                </c:pt>
                <c:pt idx="3364">
                  <c:v>244</c:v>
                </c:pt>
                <c:pt idx="3365">
                  <c:v>244</c:v>
                </c:pt>
                <c:pt idx="3366">
                  <c:v>244</c:v>
                </c:pt>
                <c:pt idx="3367">
                  <c:v>244</c:v>
                </c:pt>
                <c:pt idx="3368">
                  <c:v>244</c:v>
                </c:pt>
                <c:pt idx="3369">
                  <c:v>244</c:v>
                </c:pt>
                <c:pt idx="3370">
                  <c:v>244</c:v>
                </c:pt>
                <c:pt idx="3371">
                  <c:v>244</c:v>
                </c:pt>
                <c:pt idx="3372">
                  <c:v>244</c:v>
                </c:pt>
                <c:pt idx="3373">
                  <c:v>244</c:v>
                </c:pt>
                <c:pt idx="3374">
                  <c:v>244</c:v>
                </c:pt>
                <c:pt idx="3375">
                  <c:v>244</c:v>
                </c:pt>
                <c:pt idx="3376">
                  <c:v>244</c:v>
                </c:pt>
                <c:pt idx="3377">
                  <c:v>244</c:v>
                </c:pt>
                <c:pt idx="3378">
                  <c:v>244</c:v>
                </c:pt>
                <c:pt idx="3379">
                  <c:v>244</c:v>
                </c:pt>
                <c:pt idx="3380">
                  <c:v>244</c:v>
                </c:pt>
                <c:pt idx="3381">
                  <c:v>244</c:v>
                </c:pt>
                <c:pt idx="3382">
                  <c:v>244</c:v>
                </c:pt>
                <c:pt idx="3383">
                  <c:v>244</c:v>
                </c:pt>
                <c:pt idx="3384">
                  <c:v>244</c:v>
                </c:pt>
                <c:pt idx="3385">
                  <c:v>244</c:v>
                </c:pt>
                <c:pt idx="3386">
                  <c:v>244</c:v>
                </c:pt>
                <c:pt idx="3387">
                  <c:v>244</c:v>
                </c:pt>
                <c:pt idx="3388">
                  <c:v>244</c:v>
                </c:pt>
                <c:pt idx="3389">
                  <c:v>244</c:v>
                </c:pt>
                <c:pt idx="3390">
                  <c:v>244</c:v>
                </c:pt>
                <c:pt idx="3391">
                  <c:v>244</c:v>
                </c:pt>
                <c:pt idx="3392">
                  <c:v>244</c:v>
                </c:pt>
                <c:pt idx="3393">
                  <c:v>244</c:v>
                </c:pt>
                <c:pt idx="3394">
                  <c:v>244</c:v>
                </c:pt>
                <c:pt idx="3395">
                  <c:v>244</c:v>
                </c:pt>
                <c:pt idx="3396">
                  <c:v>244</c:v>
                </c:pt>
                <c:pt idx="3397">
                  <c:v>244</c:v>
                </c:pt>
                <c:pt idx="3398">
                  <c:v>244</c:v>
                </c:pt>
                <c:pt idx="3399">
                  <c:v>244</c:v>
                </c:pt>
                <c:pt idx="3400">
                  <c:v>244</c:v>
                </c:pt>
                <c:pt idx="3401">
                  <c:v>244</c:v>
                </c:pt>
                <c:pt idx="3402">
                  <c:v>244</c:v>
                </c:pt>
                <c:pt idx="3403">
                  <c:v>244</c:v>
                </c:pt>
                <c:pt idx="3404">
                  <c:v>244</c:v>
                </c:pt>
                <c:pt idx="3405">
                  <c:v>244</c:v>
                </c:pt>
                <c:pt idx="3406">
                  <c:v>244</c:v>
                </c:pt>
                <c:pt idx="3407">
                  <c:v>244</c:v>
                </c:pt>
                <c:pt idx="3408">
                  <c:v>244</c:v>
                </c:pt>
                <c:pt idx="3409">
                  <c:v>244</c:v>
                </c:pt>
                <c:pt idx="3410">
                  <c:v>244</c:v>
                </c:pt>
                <c:pt idx="3411">
                  <c:v>244</c:v>
                </c:pt>
                <c:pt idx="3412">
                  <c:v>244</c:v>
                </c:pt>
                <c:pt idx="3413">
                  <c:v>244</c:v>
                </c:pt>
                <c:pt idx="3414">
                  <c:v>244</c:v>
                </c:pt>
                <c:pt idx="3415">
                  <c:v>244</c:v>
                </c:pt>
                <c:pt idx="3416">
                  <c:v>244</c:v>
                </c:pt>
                <c:pt idx="3417">
                  <c:v>244</c:v>
                </c:pt>
                <c:pt idx="3418">
                  <c:v>244</c:v>
                </c:pt>
                <c:pt idx="3419">
                  <c:v>244</c:v>
                </c:pt>
                <c:pt idx="3420">
                  <c:v>244</c:v>
                </c:pt>
                <c:pt idx="3421">
                  <c:v>244</c:v>
                </c:pt>
                <c:pt idx="3422">
                  <c:v>244</c:v>
                </c:pt>
                <c:pt idx="3423">
                  <c:v>244</c:v>
                </c:pt>
                <c:pt idx="3424">
                  <c:v>244</c:v>
                </c:pt>
                <c:pt idx="3425">
                  <c:v>244</c:v>
                </c:pt>
                <c:pt idx="3426">
                  <c:v>244</c:v>
                </c:pt>
                <c:pt idx="3427">
                  <c:v>244</c:v>
                </c:pt>
                <c:pt idx="3428">
                  <c:v>244</c:v>
                </c:pt>
                <c:pt idx="3429">
                  <c:v>244</c:v>
                </c:pt>
                <c:pt idx="3430">
                  <c:v>244</c:v>
                </c:pt>
                <c:pt idx="3431">
                  <c:v>244</c:v>
                </c:pt>
                <c:pt idx="3432">
                  <c:v>244</c:v>
                </c:pt>
                <c:pt idx="3433">
                  <c:v>244</c:v>
                </c:pt>
                <c:pt idx="3434">
                  <c:v>244</c:v>
                </c:pt>
                <c:pt idx="3435">
                  <c:v>244</c:v>
                </c:pt>
                <c:pt idx="3436">
                  <c:v>244</c:v>
                </c:pt>
                <c:pt idx="3437">
                  <c:v>244</c:v>
                </c:pt>
                <c:pt idx="3438">
                  <c:v>244</c:v>
                </c:pt>
                <c:pt idx="3439">
                  <c:v>244</c:v>
                </c:pt>
                <c:pt idx="3440">
                  <c:v>244</c:v>
                </c:pt>
                <c:pt idx="3441">
                  <c:v>244</c:v>
                </c:pt>
                <c:pt idx="3442">
                  <c:v>244</c:v>
                </c:pt>
                <c:pt idx="3443">
                  <c:v>244</c:v>
                </c:pt>
                <c:pt idx="3444">
                  <c:v>244</c:v>
                </c:pt>
                <c:pt idx="3445">
                  <c:v>244</c:v>
                </c:pt>
                <c:pt idx="3446">
                  <c:v>244</c:v>
                </c:pt>
                <c:pt idx="3447">
                  <c:v>244</c:v>
                </c:pt>
                <c:pt idx="3448">
                  <c:v>244</c:v>
                </c:pt>
                <c:pt idx="3449">
                  <c:v>244</c:v>
                </c:pt>
                <c:pt idx="3450">
                  <c:v>244</c:v>
                </c:pt>
                <c:pt idx="3451">
                  <c:v>244</c:v>
                </c:pt>
                <c:pt idx="3452">
                  <c:v>244</c:v>
                </c:pt>
                <c:pt idx="3453">
                  <c:v>244</c:v>
                </c:pt>
                <c:pt idx="3454">
                  <c:v>244</c:v>
                </c:pt>
                <c:pt idx="3455">
                  <c:v>244</c:v>
                </c:pt>
                <c:pt idx="3456">
                  <c:v>244</c:v>
                </c:pt>
                <c:pt idx="3457">
                  <c:v>244</c:v>
                </c:pt>
                <c:pt idx="3458">
                  <c:v>244</c:v>
                </c:pt>
                <c:pt idx="3459">
                  <c:v>244</c:v>
                </c:pt>
                <c:pt idx="3460">
                  <c:v>244</c:v>
                </c:pt>
                <c:pt idx="3461">
                  <c:v>244</c:v>
                </c:pt>
                <c:pt idx="3462">
                  <c:v>244</c:v>
                </c:pt>
                <c:pt idx="3463">
                  <c:v>244</c:v>
                </c:pt>
                <c:pt idx="3464">
                  <c:v>244</c:v>
                </c:pt>
                <c:pt idx="3465">
                  <c:v>244</c:v>
                </c:pt>
                <c:pt idx="3466">
                  <c:v>244</c:v>
                </c:pt>
                <c:pt idx="3467">
                  <c:v>244</c:v>
                </c:pt>
                <c:pt idx="3468">
                  <c:v>244</c:v>
                </c:pt>
                <c:pt idx="3469">
                  <c:v>244</c:v>
                </c:pt>
                <c:pt idx="3470">
                  <c:v>244</c:v>
                </c:pt>
                <c:pt idx="3471">
                  <c:v>244</c:v>
                </c:pt>
                <c:pt idx="3472">
                  <c:v>244</c:v>
                </c:pt>
                <c:pt idx="3473">
                  <c:v>244</c:v>
                </c:pt>
                <c:pt idx="3474">
                  <c:v>244</c:v>
                </c:pt>
                <c:pt idx="3475">
                  <c:v>244</c:v>
                </c:pt>
                <c:pt idx="3476">
                  <c:v>244</c:v>
                </c:pt>
                <c:pt idx="3477">
                  <c:v>244</c:v>
                </c:pt>
                <c:pt idx="3478">
                  <c:v>244</c:v>
                </c:pt>
                <c:pt idx="3479">
                  <c:v>244</c:v>
                </c:pt>
                <c:pt idx="3480">
                  <c:v>244</c:v>
                </c:pt>
                <c:pt idx="3481">
                  <c:v>244</c:v>
                </c:pt>
                <c:pt idx="3482">
                  <c:v>244</c:v>
                </c:pt>
                <c:pt idx="3483">
                  <c:v>244</c:v>
                </c:pt>
                <c:pt idx="3484">
                  <c:v>244</c:v>
                </c:pt>
                <c:pt idx="3485">
                  <c:v>244</c:v>
                </c:pt>
                <c:pt idx="3486">
                  <c:v>244</c:v>
                </c:pt>
                <c:pt idx="3487">
                  <c:v>244</c:v>
                </c:pt>
                <c:pt idx="3488">
                  <c:v>244</c:v>
                </c:pt>
                <c:pt idx="3489">
                  <c:v>244</c:v>
                </c:pt>
                <c:pt idx="3490">
                  <c:v>244</c:v>
                </c:pt>
                <c:pt idx="3491">
                  <c:v>244</c:v>
                </c:pt>
                <c:pt idx="3492">
                  <c:v>244</c:v>
                </c:pt>
                <c:pt idx="3493">
                  <c:v>244</c:v>
                </c:pt>
                <c:pt idx="3494">
                  <c:v>244</c:v>
                </c:pt>
                <c:pt idx="3495">
                  <c:v>244</c:v>
                </c:pt>
                <c:pt idx="3496">
                  <c:v>244</c:v>
                </c:pt>
                <c:pt idx="3497">
                  <c:v>244</c:v>
                </c:pt>
                <c:pt idx="3498">
                  <c:v>244</c:v>
                </c:pt>
                <c:pt idx="3499">
                  <c:v>244</c:v>
                </c:pt>
                <c:pt idx="3500">
                  <c:v>244</c:v>
                </c:pt>
                <c:pt idx="3501">
                  <c:v>244</c:v>
                </c:pt>
                <c:pt idx="3502">
                  <c:v>244</c:v>
                </c:pt>
                <c:pt idx="3503">
                  <c:v>244</c:v>
                </c:pt>
                <c:pt idx="3504">
                  <c:v>244</c:v>
                </c:pt>
                <c:pt idx="3505">
                  <c:v>244</c:v>
                </c:pt>
                <c:pt idx="3506">
                  <c:v>244</c:v>
                </c:pt>
                <c:pt idx="3507">
                  <c:v>244</c:v>
                </c:pt>
                <c:pt idx="3508">
                  <c:v>244</c:v>
                </c:pt>
                <c:pt idx="3509">
                  <c:v>244</c:v>
                </c:pt>
                <c:pt idx="3510">
                  <c:v>244</c:v>
                </c:pt>
                <c:pt idx="3511">
                  <c:v>244</c:v>
                </c:pt>
                <c:pt idx="3512">
                  <c:v>244</c:v>
                </c:pt>
                <c:pt idx="3513">
                  <c:v>244</c:v>
                </c:pt>
                <c:pt idx="3514">
                  <c:v>244</c:v>
                </c:pt>
                <c:pt idx="3515">
                  <c:v>244</c:v>
                </c:pt>
                <c:pt idx="3516">
                  <c:v>244</c:v>
                </c:pt>
                <c:pt idx="3517">
                  <c:v>244</c:v>
                </c:pt>
                <c:pt idx="3518">
                  <c:v>244</c:v>
                </c:pt>
                <c:pt idx="3519">
                  <c:v>244</c:v>
                </c:pt>
                <c:pt idx="3520">
                  <c:v>244</c:v>
                </c:pt>
                <c:pt idx="3521">
                  <c:v>244</c:v>
                </c:pt>
                <c:pt idx="3522">
                  <c:v>244</c:v>
                </c:pt>
                <c:pt idx="3523">
                  <c:v>244</c:v>
                </c:pt>
                <c:pt idx="3524">
                  <c:v>244</c:v>
                </c:pt>
                <c:pt idx="3525">
                  <c:v>244</c:v>
                </c:pt>
                <c:pt idx="3526">
                  <c:v>244</c:v>
                </c:pt>
                <c:pt idx="3527">
                  <c:v>244</c:v>
                </c:pt>
                <c:pt idx="3528">
                  <c:v>244</c:v>
                </c:pt>
                <c:pt idx="3529">
                  <c:v>244</c:v>
                </c:pt>
                <c:pt idx="3530">
                  <c:v>244</c:v>
                </c:pt>
                <c:pt idx="3531">
                  <c:v>244</c:v>
                </c:pt>
                <c:pt idx="3532">
                  <c:v>244</c:v>
                </c:pt>
                <c:pt idx="3533">
                  <c:v>244</c:v>
                </c:pt>
                <c:pt idx="3534">
                  <c:v>244</c:v>
                </c:pt>
                <c:pt idx="3535">
                  <c:v>244</c:v>
                </c:pt>
                <c:pt idx="3536">
                  <c:v>244</c:v>
                </c:pt>
                <c:pt idx="3537">
                  <c:v>244</c:v>
                </c:pt>
                <c:pt idx="3538">
                  <c:v>244</c:v>
                </c:pt>
                <c:pt idx="3539">
                  <c:v>244</c:v>
                </c:pt>
                <c:pt idx="3540">
                  <c:v>244</c:v>
                </c:pt>
                <c:pt idx="3541">
                  <c:v>244</c:v>
                </c:pt>
                <c:pt idx="3542">
                  <c:v>244</c:v>
                </c:pt>
                <c:pt idx="3543">
                  <c:v>244</c:v>
                </c:pt>
                <c:pt idx="3544">
                  <c:v>244</c:v>
                </c:pt>
                <c:pt idx="3545">
                  <c:v>244</c:v>
                </c:pt>
                <c:pt idx="3546">
                  <c:v>244</c:v>
                </c:pt>
                <c:pt idx="3547">
                  <c:v>244</c:v>
                </c:pt>
                <c:pt idx="3548">
                  <c:v>244</c:v>
                </c:pt>
                <c:pt idx="3549">
                  <c:v>244</c:v>
                </c:pt>
                <c:pt idx="3550">
                  <c:v>244</c:v>
                </c:pt>
                <c:pt idx="3551">
                  <c:v>244</c:v>
                </c:pt>
                <c:pt idx="3552">
                  <c:v>244</c:v>
                </c:pt>
                <c:pt idx="3553">
                  <c:v>244</c:v>
                </c:pt>
                <c:pt idx="3554">
                  <c:v>244</c:v>
                </c:pt>
                <c:pt idx="3555">
                  <c:v>244</c:v>
                </c:pt>
                <c:pt idx="3556">
                  <c:v>244</c:v>
                </c:pt>
                <c:pt idx="3557">
                  <c:v>244</c:v>
                </c:pt>
                <c:pt idx="3558">
                  <c:v>244</c:v>
                </c:pt>
                <c:pt idx="3559">
                  <c:v>244</c:v>
                </c:pt>
                <c:pt idx="3560">
                  <c:v>244</c:v>
                </c:pt>
                <c:pt idx="3561">
                  <c:v>244</c:v>
                </c:pt>
                <c:pt idx="3562">
                  <c:v>244</c:v>
                </c:pt>
                <c:pt idx="3563">
                  <c:v>244</c:v>
                </c:pt>
                <c:pt idx="3564">
                  <c:v>244</c:v>
                </c:pt>
                <c:pt idx="3565">
                  <c:v>244</c:v>
                </c:pt>
                <c:pt idx="3566">
                  <c:v>244</c:v>
                </c:pt>
                <c:pt idx="3567">
                  <c:v>244</c:v>
                </c:pt>
                <c:pt idx="3568">
                  <c:v>244</c:v>
                </c:pt>
                <c:pt idx="3569">
                  <c:v>244</c:v>
                </c:pt>
                <c:pt idx="3570">
                  <c:v>244</c:v>
                </c:pt>
                <c:pt idx="3571">
                  <c:v>244</c:v>
                </c:pt>
                <c:pt idx="3572">
                  <c:v>244</c:v>
                </c:pt>
                <c:pt idx="3573">
                  <c:v>244</c:v>
                </c:pt>
                <c:pt idx="3574">
                  <c:v>244</c:v>
                </c:pt>
                <c:pt idx="3575">
                  <c:v>244</c:v>
                </c:pt>
                <c:pt idx="3576">
                  <c:v>244</c:v>
                </c:pt>
                <c:pt idx="3577">
                  <c:v>244</c:v>
                </c:pt>
                <c:pt idx="3578">
                  <c:v>244</c:v>
                </c:pt>
                <c:pt idx="3579">
                  <c:v>244</c:v>
                </c:pt>
                <c:pt idx="3580">
                  <c:v>244</c:v>
                </c:pt>
                <c:pt idx="3581">
                  <c:v>244</c:v>
                </c:pt>
                <c:pt idx="3582">
                  <c:v>244</c:v>
                </c:pt>
                <c:pt idx="3583">
                  <c:v>244</c:v>
                </c:pt>
                <c:pt idx="3584">
                  <c:v>244</c:v>
                </c:pt>
                <c:pt idx="3585">
                  <c:v>244</c:v>
                </c:pt>
                <c:pt idx="3586">
                  <c:v>244</c:v>
                </c:pt>
                <c:pt idx="3587">
                  <c:v>244</c:v>
                </c:pt>
                <c:pt idx="3588">
                  <c:v>244</c:v>
                </c:pt>
                <c:pt idx="3589">
                  <c:v>244</c:v>
                </c:pt>
                <c:pt idx="3590">
                  <c:v>244</c:v>
                </c:pt>
                <c:pt idx="3591">
                  <c:v>244</c:v>
                </c:pt>
                <c:pt idx="3592">
                  <c:v>244</c:v>
                </c:pt>
                <c:pt idx="3593">
                  <c:v>244</c:v>
                </c:pt>
                <c:pt idx="3594">
                  <c:v>244</c:v>
                </c:pt>
                <c:pt idx="3595">
                  <c:v>244</c:v>
                </c:pt>
                <c:pt idx="3596">
                  <c:v>244</c:v>
                </c:pt>
                <c:pt idx="3597">
                  <c:v>244</c:v>
                </c:pt>
                <c:pt idx="3598">
                  <c:v>244</c:v>
                </c:pt>
                <c:pt idx="3599">
                  <c:v>244</c:v>
                </c:pt>
                <c:pt idx="3600">
                  <c:v>244</c:v>
                </c:pt>
                <c:pt idx="3601">
                  <c:v>244</c:v>
                </c:pt>
                <c:pt idx="3602">
                  <c:v>244</c:v>
                </c:pt>
                <c:pt idx="3603">
                  <c:v>244</c:v>
                </c:pt>
                <c:pt idx="3604">
                  <c:v>244</c:v>
                </c:pt>
                <c:pt idx="3605">
                  <c:v>244</c:v>
                </c:pt>
                <c:pt idx="3606">
                  <c:v>244</c:v>
                </c:pt>
                <c:pt idx="3607">
                  <c:v>244</c:v>
                </c:pt>
                <c:pt idx="3608">
                  <c:v>244</c:v>
                </c:pt>
                <c:pt idx="3609">
                  <c:v>244</c:v>
                </c:pt>
                <c:pt idx="3610">
                  <c:v>244</c:v>
                </c:pt>
                <c:pt idx="3611">
                  <c:v>244</c:v>
                </c:pt>
                <c:pt idx="3612">
                  <c:v>244</c:v>
                </c:pt>
                <c:pt idx="3613">
                  <c:v>244</c:v>
                </c:pt>
                <c:pt idx="3614">
                  <c:v>244</c:v>
                </c:pt>
                <c:pt idx="3615">
                  <c:v>244</c:v>
                </c:pt>
                <c:pt idx="3616">
                  <c:v>244</c:v>
                </c:pt>
                <c:pt idx="3617">
                  <c:v>244</c:v>
                </c:pt>
                <c:pt idx="3618">
                  <c:v>244</c:v>
                </c:pt>
                <c:pt idx="3619">
                  <c:v>244</c:v>
                </c:pt>
                <c:pt idx="3620">
                  <c:v>244</c:v>
                </c:pt>
                <c:pt idx="3621">
                  <c:v>244</c:v>
                </c:pt>
                <c:pt idx="3622">
                  <c:v>244</c:v>
                </c:pt>
                <c:pt idx="3623">
                  <c:v>244</c:v>
                </c:pt>
                <c:pt idx="3624">
                  <c:v>244</c:v>
                </c:pt>
                <c:pt idx="3625">
                  <c:v>244</c:v>
                </c:pt>
                <c:pt idx="3626">
                  <c:v>244</c:v>
                </c:pt>
                <c:pt idx="3627">
                  <c:v>244</c:v>
                </c:pt>
                <c:pt idx="3628">
                  <c:v>244</c:v>
                </c:pt>
                <c:pt idx="3629">
                  <c:v>244</c:v>
                </c:pt>
                <c:pt idx="3630">
                  <c:v>244</c:v>
                </c:pt>
                <c:pt idx="3631">
                  <c:v>244</c:v>
                </c:pt>
                <c:pt idx="3632">
                  <c:v>244</c:v>
                </c:pt>
                <c:pt idx="3633">
                  <c:v>244</c:v>
                </c:pt>
                <c:pt idx="3634">
                  <c:v>244</c:v>
                </c:pt>
                <c:pt idx="3635">
                  <c:v>244</c:v>
                </c:pt>
                <c:pt idx="3636">
                  <c:v>244</c:v>
                </c:pt>
                <c:pt idx="3637">
                  <c:v>244</c:v>
                </c:pt>
                <c:pt idx="3638">
                  <c:v>244</c:v>
                </c:pt>
                <c:pt idx="3639">
                  <c:v>244</c:v>
                </c:pt>
                <c:pt idx="3640">
                  <c:v>244</c:v>
                </c:pt>
                <c:pt idx="3641">
                  <c:v>244</c:v>
                </c:pt>
                <c:pt idx="3642">
                  <c:v>244</c:v>
                </c:pt>
                <c:pt idx="3643">
                  <c:v>244</c:v>
                </c:pt>
                <c:pt idx="3644">
                  <c:v>244</c:v>
                </c:pt>
                <c:pt idx="3645">
                  <c:v>244</c:v>
                </c:pt>
                <c:pt idx="3646">
                  <c:v>244</c:v>
                </c:pt>
                <c:pt idx="3647">
                  <c:v>244</c:v>
                </c:pt>
                <c:pt idx="3648">
                  <c:v>244</c:v>
                </c:pt>
                <c:pt idx="3649">
                  <c:v>244</c:v>
                </c:pt>
                <c:pt idx="3650">
                  <c:v>244</c:v>
                </c:pt>
                <c:pt idx="3651">
                  <c:v>244</c:v>
                </c:pt>
                <c:pt idx="3652">
                  <c:v>244</c:v>
                </c:pt>
                <c:pt idx="3653">
                  <c:v>244</c:v>
                </c:pt>
                <c:pt idx="3654">
                  <c:v>244</c:v>
                </c:pt>
                <c:pt idx="3655">
                  <c:v>244</c:v>
                </c:pt>
                <c:pt idx="3656">
                  <c:v>244</c:v>
                </c:pt>
                <c:pt idx="3657">
                  <c:v>244</c:v>
                </c:pt>
                <c:pt idx="3658">
                  <c:v>244</c:v>
                </c:pt>
                <c:pt idx="3659">
                  <c:v>244</c:v>
                </c:pt>
                <c:pt idx="3660">
                  <c:v>244</c:v>
                </c:pt>
                <c:pt idx="3661">
                  <c:v>244</c:v>
                </c:pt>
                <c:pt idx="3662">
                  <c:v>244</c:v>
                </c:pt>
                <c:pt idx="3663">
                  <c:v>244</c:v>
                </c:pt>
                <c:pt idx="3664">
                  <c:v>244</c:v>
                </c:pt>
                <c:pt idx="3665">
                  <c:v>244</c:v>
                </c:pt>
                <c:pt idx="3666">
                  <c:v>244</c:v>
                </c:pt>
                <c:pt idx="3667">
                  <c:v>244</c:v>
                </c:pt>
                <c:pt idx="3668">
                  <c:v>244</c:v>
                </c:pt>
                <c:pt idx="3669">
                  <c:v>244</c:v>
                </c:pt>
                <c:pt idx="3670">
                  <c:v>244</c:v>
                </c:pt>
                <c:pt idx="3671">
                  <c:v>244</c:v>
                </c:pt>
                <c:pt idx="3672">
                  <c:v>244</c:v>
                </c:pt>
                <c:pt idx="3673">
                  <c:v>244</c:v>
                </c:pt>
                <c:pt idx="3674">
                  <c:v>244</c:v>
                </c:pt>
                <c:pt idx="3675">
                  <c:v>244</c:v>
                </c:pt>
                <c:pt idx="3676">
                  <c:v>244</c:v>
                </c:pt>
                <c:pt idx="3677">
                  <c:v>244</c:v>
                </c:pt>
                <c:pt idx="3678">
                  <c:v>244</c:v>
                </c:pt>
                <c:pt idx="3679">
                  <c:v>244</c:v>
                </c:pt>
                <c:pt idx="3680">
                  <c:v>244</c:v>
                </c:pt>
                <c:pt idx="3681">
                  <c:v>244</c:v>
                </c:pt>
                <c:pt idx="3682">
                  <c:v>244</c:v>
                </c:pt>
                <c:pt idx="3683">
                  <c:v>244</c:v>
                </c:pt>
                <c:pt idx="3684">
                  <c:v>244</c:v>
                </c:pt>
                <c:pt idx="3685">
                  <c:v>244</c:v>
                </c:pt>
                <c:pt idx="3686">
                  <c:v>244</c:v>
                </c:pt>
                <c:pt idx="3687">
                  <c:v>244</c:v>
                </c:pt>
                <c:pt idx="3688">
                  <c:v>244</c:v>
                </c:pt>
                <c:pt idx="3689">
                  <c:v>244</c:v>
                </c:pt>
                <c:pt idx="3690">
                  <c:v>244</c:v>
                </c:pt>
                <c:pt idx="3691">
                  <c:v>244</c:v>
                </c:pt>
                <c:pt idx="3692">
                  <c:v>244</c:v>
                </c:pt>
                <c:pt idx="3693">
                  <c:v>244</c:v>
                </c:pt>
                <c:pt idx="3694">
                  <c:v>244</c:v>
                </c:pt>
                <c:pt idx="3695">
                  <c:v>244</c:v>
                </c:pt>
                <c:pt idx="3696">
                  <c:v>244</c:v>
                </c:pt>
                <c:pt idx="3697">
                  <c:v>244</c:v>
                </c:pt>
                <c:pt idx="3698">
                  <c:v>244</c:v>
                </c:pt>
                <c:pt idx="3699">
                  <c:v>244</c:v>
                </c:pt>
                <c:pt idx="3700">
                  <c:v>244</c:v>
                </c:pt>
                <c:pt idx="3701">
                  <c:v>244</c:v>
                </c:pt>
                <c:pt idx="3702">
                  <c:v>244</c:v>
                </c:pt>
                <c:pt idx="3703">
                  <c:v>244</c:v>
                </c:pt>
                <c:pt idx="3704">
                  <c:v>244</c:v>
                </c:pt>
                <c:pt idx="3705">
                  <c:v>244</c:v>
                </c:pt>
                <c:pt idx="3706">
                  <c:v>244</c:v>
                </c:pt>
                <c:pt idx="3707">
                  <c:v>244</c:v>
                </c:pt>
                <c:pt idx="3708">
                  <c:v>244</c:v>
                </c:pt>
                <c:pt idx="3709">
                  <c:v>244</c:v>
                </c:pt>
                <c:pt idx="3710">
                  <c:v>244</c:v>
                </c:pt>
                <c:pt idx="3711">
                  <c:v>244</c:v>
                </c:pt>
                <c:pt idx="3712">
                  <c:v>244</c:v>
                </c:pt>
                <c:pt idx="3713">
                  <c:v>244</c:v>
                </c:pt>
                <c:pt idx="3714">
                  <c:v>244</c:v>
                </c:pt>
                <c:pt idx="3715">
                  <c:v>244</c:v>
                </c:pt>
                <c:pt idx="3716">
                  <c:v>244</c:v>
                </c:pt>
                <c:pt idx="3717">
                  <c:v>244</c:v>
                </c:pt>
                <c:pt idx="3718">
                  <c:v>244</c:v>
                </c:pt>
                <c:pt idx="3719">
                  <c:v>244</c:v>
                </c:pt>
                <c:pt idx="3720">
                  <c:v>244</c:v>
                </c:pt>
                <c:pt idx="3721">
                  <c:v>244</c:v>
                </c:pt>
                <c:pt idx="3722">
                  <c:v>244</c:v>
                </c:pt>
                <c:pt idx="3723">
                  <c:v>244</c:v>
                </c:pt>
                <c:pt idx="3724">
                  <c:v>244</c:v>
                </c:pt>
                <c:pt idx="3725">
                  <c:v>244</c:v>
                </c:pt>
                <c:pt idx="3726">
                  <c:v>244</c:v>
                </c:pt>
                <c:pt idx="3727">
                  <c:v>244</c:v>
                </c:pt>
                <c:pt idx="3728">
                  <c:v>244</c:v>
                </c:pt>
                <c:pt idx="3729">
                  <c:v>244</c:v>
                </c:pt>
                <c:pt idx="3730">
                  <c:v>244</c:v>
                </c:pt>
                <c:pt idx="3731">
                  <c:v>244</c:v>
                </c:pt>
                <c:pt idx="3732">
                  <c:v>244</c:v>
                </c:pt>
                <c:pt idx="3733">
                  <c:v>244</c:v>
                </c:pt>
                <c:pt idx="3734">
                  <c:v>244</c:v>
                </c:pt>
                <c:pt idx="3735">
                  <c:v>244</c:v>
                </c:pt>
                <c:pt idx="3736">
                  <c:v>244</c:v>
                </c:pt>
                <c:pt idx="3737">
                  <c:v>244</c:v>
                </c:pt>
                <c:pt idx="3738">
                  <c:v>244</c:v>
                </c:pt>
                <c:pt idx="3739">
                  <c:v>244</c:v>
                </c:pt>
                <c:pt idx="3740">
                  <c:v>244</c:v>
                </c:pt>
                <c:pt idx="3741">
                  <c:v>244</c:v>
                </c:pt>
                <c:pt idx="3742">
                  <c:v>244</c:v>
                </c:pt>
                <c:pt idx="3743">
                  <c:v>244</c:v>
                </c:pt>
                <c:pt idx="3744">
                  <c:v>244</c:v>
                </c:pt>
                <c:pt idx="3745">
                  <c:v>244</c:v>
                </c:pt>
                <c:pt idx="3746">
                  <c:v>244</c:v>
                </c:pt>
                <c:pt idx="3747">
                  <c:v>244</c:v>
                </c:pt>
                <c:pt idx="3748">
                  <c:v>244</c:v>
                </c:pt>
                <c:pt idx="3749">
                  <c:v>244</c:v>
                </c:pt>
                <c:pt idx="3750">
                  <c:v>244</c:v>
                </c:pt>
                <c:pt idx="3751">
                  <c:v>244</c:v>
                </c:pt>
                <c:pt idx="3752">
                  <c:v>244</c:v>
                </c:pt>
                <c:pt idx="3753">
                  <c:v>244</c:v>
                </c:pt>
                <c:pt idx="3754">
                  <c:v>244</c:v>
                </c:pt>
                <c:pt idx="3755">
                  <c:v>244</c:v>
                </c:pt>
                <c:pt idx="3756">
                  <c:v>244</c:v>
                </c:pt>
                <c:pt idx="3757">
                  <c:v>244</c:v>
                </c:pt>
                <c:pt idx="3758">
                  <c:v>244</c:v>
                </c:pt>
                <c:pt idx="3759">
                  <c:v>244</c:v>
                </c:pt>
                <c:pt idx="3760">
                  <c:v>244</c:v>
                </c:pt>
                <c:pt idx="3761">
                  <c:v>244</c:v>
                </c:pt>
                <c:pt idx="3762">
                  <c:v>244</c:v>
                </c:pt>
                <c:pt idx="3763">
                  <c:v>244</c:v>
                </c:pt>
                <c:pt idx="3764">
                  <c:v>244</c:v>
                </c:pt>
                <c:pt idx="3765">
                  <c:v>244</c:v>
                </c:pt>
                <c:pt idx="3766">
                  <c:v>244</c:v>
                </c:pt>
                <c:pt idx="3767">
                  <c:v>244</c:v>
                </c:pt>
                <c:pt idx="3768">
                  <c:v>244</c:v>
                </c:pt>
                <c:pt idx="3769">
                  <c:v>244</c:v>
                </c:pt>
                <c:pt idx="3770">
                  <c:v>244</c:v>
                </c:pt>
                <c:pt idx="3771">
                  <c:v>244</c:v>
                </c:pt>
                <c:pt idx="3772">
                  <c:v>244</c:v>
                </c:pt>
                <c:pt idx="3773">
                  <c:v>244</c:v>
                </c:pt>
                <c:pt idx="3774">
                  <c:v>244</c:v>
                </c:pt>
                <c:pt idx="3775">
                  <c:v>244</c:v>
                </c:pt>
                <c:pt idx="3776">
                  <c:v>244</c:v>
                </c:pt>
                <c:pt idx="3777">
                  <c:v>244</c:v>
                </c:pt>
                <c:pt idx="3778">
                  <c:v>244</c:v>
                </c:pt>
                <c:pt idx="3779">
                  <c:v>244</c:v>
                </c:pt>
                <c:pt idx="3780">
                  <c:v>244</c:v>
                </c:pt>
                <c:pt idx="3781">
                  <c:v>244</c:v>
                </c:pt>
                <c:pt idx="3782">
                  <c:v>244</c:v>
                </c:pt>
                <c:pt idx="3783">
                  <c:v>244</c:v>
                </c:pt>
                <c:pt idx="3784">
                  <c:v>244</c:v>
                </c:pt>
                <c:pt idx="3785">
                  <c:v>244</c:v>
                </c:pt>
                <c:pt idx="3786">
                  <c:v>244</c:v>
                </c:pt>
                <c:pt idx="3787">
                  <c:v>244</c:v>
                </c:pt>
                <c:pt idx="3788">
                  <c:v>244</c:v>
                </c:pt>
                <c:pt idx="3789">
                  <c:v>244</c:v>
                </c:pt>
                <c:pt idx="3790">
                  <c:v>244</c:v>
                </c:pt>
                <c:pt idx="3791">
                  <c:v>244</c:v>
                </c:pt>
                <c:pt idx="3792">
                  <c:v>244</c:v>
                </c:pt>
                <c:pt idx="3793">
                  <c:v>244</c:v>
                </c:pt>
                <c:pt idx="3794">
                  <c:v>244</c:v>
                </c:pt>
                <c:pt idx="3795">
                  <c:v>244</c:v>
                </c:pt>
                <c:pt idx="3796">
                  <c:v>244</c:v>
                </c:pt>
                <c:pt idx="3797">
                  <c:v>244</c:v>
                </c:pt>
                <c:pt idx="3798">
                  <c:v>244</c:v>
                </c:pt>
                <c:pt idx="3799">
                  <c:v>244</c:v>
                </c:pt>
                <c:pt idx="3800">
                  <c:v>244</c:v>
                </c:pt>
                <c:pt idx="3801">
                  <c:v>244</c:v>
                </c:pt>
                <c:pt idx="3802">
                  <c:v>244</c:v>
                </c:pt>
                <c:pt idx="3803">
                  <c:v>244</c:v>
                </c:pt>
                <c:pt idx="3804">
                  <c:v>244</c:v>
                </c:pt>
                <c:pt idx="3805">
                  <c:v>244</c:v>
                </c:pt>
                <c:pt idx="3806">
                  <c:v>244</c:v>
                </c:pt>
                <c:pt idx="3807">
                  <c:v>244</c:v>
                </c:pt>
                <c:pt idx="3808">
                  <c:v>244</c:v>
                </c:pt>
                <c:pt idx="3809">
                  <c:v>244</c:v>
                </c:pt>
                <c:pt idx="3810">
                  <c:v>244</c:v>
                </c:pt>
                <c:pt idx="3811">
                  <c:v>244</c:v>
                </c:pt>
                <c:pt idx="3812">
                  <c:v>244</c:v>
                </c:pt>
                <c:pt idx="3813">
                  <c:v>244</c:v>
                </c:pt>
                <c:pt idx="3814">
                  <c:v>244</c:v>
                </c:pt>
                <c:pt idx="3815">
                  <c:v>244</c:v>
                </c:pt>
                <c:pt idx="3816">
                  <c:v>244</c:v>
                </c:pt>
                <c:pt idx="3817">
                  <c:v>244</c:v>
                </c:pt>
                <c:pt idx="3818">
                  <c:v>244</c:v>
                </c:pt>
                <c:pt idx="3819">
                  <c:v>244</c:v>
                </c:pt>
                <c:pt idx="3820">
                  <c:v>244</c:v>
                </c:pt>
                <c:pt idx="3821">
                  <c:v>244</c:v>
                </c:pt>
                <c:pt idx="3822">
                  <c:v>244</c:v>
                </c:pt>
                <c:pt idx="3823">
                  <c:v>244</c:v>
                </c:pt>
                <c:pt idx="3824">
                  <c:v>244</c:v>
                </c:pt>
                <c:pt idx="3825">
                  <c:v>244</c:v>
                </c:pt>
                <c:pt idx="3826">
                  <c:v>244</c:v>
                </c:pt>
                <c:pt idx="3827">
                  <c:v>244</c:v>
                </c:pt>
                <c:pt idx="3828">
                  <c:v>244</c:v>
                </c:pt>
                <c:pt idx="3829">
                  <c:v>244</c:v>
                </c:pt>
                <c:pt idx="3830">
                  <c:v>244</c:v>
                </c:pt>
                <c:pt idx="3831">
                  <c:v>244</c:v>
                </c:pt>
                <c:pt idx="3832">
                  <c:v>244</c:v>
                </c:pt>
                <c:pt idx="3833">
                  <c:v>244</c:v>
                </c:pt>
                <c:pt idx="3834">
                  <c:v>244</c:v>
                </c:pt>
                <c:pt idx="3835">
                  <c:v>244</c:v>
                </c:pt>
                <c:pt idx="3836">
                  <c:v>244</c:v>
                </c:pt>
                <c:pt idx="3837">
                  <c:v>244</c:v>
                </c:pt>
                <c:pt idx="3838">
                  <c:v>244</c:v>
                </c:pt>
                <c:pt idx="3839">
                  <c:v>244</c:v>
                </c:pt>
                <c:pt idx="3840">
                  <c:v>244</c:v>
                </c:pt>
                <c:pt idx="3841">
                  <c:v>244</c:v>
                </c:pt>
                <c:pt idx="3842">
                  <c:v>244</c:v>
                </c:pt>
                <c:pt idx="3843">
                  <c:v>244</c:v>
                </c:pt>
                <c:pt idx="3844">
                  <c:v>244</c:v>
                </c:pt>
                <c:pt idx="3845">
                  <c:v>244</c:v>
                </c:pt>
                <c:pt idx="3846">
                  <c:v>244</c:v>
                </c:pt>
                <c:pt idx="3847">
                  <c:v>244</c:v>
                </c:pt>
                <c:pt idx="3848">
                  <c:v>244</c:v>
                </c:pt>
                <c:pt idx="3849">
                  <c:v>244</c:v>
                </c:pt>
                <c:pt idx="3850">
                  <c:v>244</c:v>
                </c:pt>
                <c:pt idx="3851">
                  <c:v>244</c:v>
                </c:pt>
                <c:pt idx="3852">
                  <c:v>244</c:v>
                </c:pt>
                <c:pt idx="3853">
                  <c:v>244</c:v>
                </c:pt>
                <c:pt idx="3854">
                  <c:v>244</c:v>
                </c:pt>
                <c:pt idx="3855">
                  <c:v>244</c:v>
                </c:pt>
                <c:pt idx="3856">
                  <c:v>244</c:v>
                </c:pt>
                <c:pt idx="3857">
                  <c:v>244</c:v>
                </c:pt>
                <c:pt idx="3858">
                  <c:v>244</c:v>
                </c:pt>
                <c:pt idx="3859">
                  <c:v>244</c:v>
                </c:pt>
                <c:pt idx="3860">
                  <c:v>244</c:v>
                </c:pt>
                <c:pt idx="3861">
                  <c:v>244</c:v>
                </c:pt>
                <c:pt idx="3862">
                  <c:v>244</c:v>
                </c:pt>
                <c:pt idx="3863">
                  <c:v>244</c:v>
                </c:pt>
                <c:pt idx="3864">
                  <c:v>244</c:v>
                </c:pt>
                <c:pt idx="3865">
                  <c:v>244</c:v>
                </c:pt>
                <c:pt idx="3866">
                  <c:v>244</c:v>
                </c:pt>
                <c:pt idx="3867">
                  <c:v>244</c:v>
                </c:pt>
                <c:pt idx="3868">
                  <c:v>244</c:v>
                </c:pt>
                <c:pt idx="3869">
                  <c:v>244</c:v>
                </c:pt>
                <c:pt idx="3870">
                  <c:v>244</c:v>
                </c:pt>
                <c:pt idx="3871">
                  <c:v>244</c:v>
                </c:pt>
                <c:pt idx="3872">
                  <c:v>244</c:v>
                </c:pt>
                <c:pt idx="3873">
                  <c:v>244</c:v>
                </c:pt>
                <c:pt idx="3874">
                  <c:v>244</c:v>
                </c:pt>
                <c:pt idx="3875">
                  <c:v>244</c:v>
                </c:pt>
                <c:pt idx="3876">
                  <c:v>244</c:v>
                </c:pt>
                <c:pt idx="3877">
                  <c:v>244</c:v>
                </c:pt>
                <c:pt idx="3878">
                  <c:v>244</c:v>
                </c:pt>
                <c:pt idx="3879">
                  <c:v>244</c:v>
                </c:pt>
                <c:pt idx="3880">
                  <c:v>244</c:v>
                </c:pt>
                <c:pt idx="3881">
                  <c:v>244</c:v>
                </c:pt>
                <c:pt idx="3882">
                  <c:v>244</c:v>
                </c:pt>
                <c:pt idx="3883">
                  <c:v>244</c:v>
                </c:pt>
                <c:pt idx="3884">
                  <c:v>244</c:v>
                </c:pt>
                <c:pt idx="3885">
                  <c:v>244</c:v>
                </c:pt>
                <c:pt idx="3886">
                  <c:v>244</c:v>
                </c:pt>
                <c:pt idx="3887">
                  <c:v>244</c:v>
                </c:pt>
                <c:pt idx="3888">
                  <c:v>244</c:v>
                </c:pt>
                <c:pt idx="3889">
                  <c:v>244</c:v>
                </c:pt>
                <c:pt idx="3890">
                  <c:v>244</c:v>
                </c:pt>
                <c:pt idx="3891">
                  <c:v>244</c:v>
                </c:pt>
                <c:pt idx="3892">
                  <c:v>244</c:v>
                </c:pt>
                <c:pt idx="3893">
                  <c:v>244</c:v>
                </c:pt>
                <c:pt idx="3894">
                  <c:v>244</c:v>
                </c:pt>
                <c:pt idx="3895">
                  <c:v>244</c:v>
                </c:pt>
                <c:pt idx="3896">
                  <c:v>244</c:v>
                </c:pt>
                <c:pt idx="3897">
                  <c:v>244</c:v>
                </c:pt>
                <c:pt idx="3898">
                  <c:v>244</c:v>
                </c:pt>
                <c:pt idx="3899">
                  <c:v>244</c:v>
                </c:pt>
                <c:pt idx="3900">
                  <c:v>244</c:v>
                </c:pt>
                <c:pt idx="3901">
                  <c:v>244</c:v>
                </c:pt>
                <c:pt idx="3902">
                  <c:v>244</c:v>
                </c:pt>
                <c:pt idx="3903">
                  <c:v>244</c:v>
                </c:pt>
                <c:pt idx="3904">
                  <c:v>244</c:v>
                </c:pt>
                <c:pt idx="3905">
                  <c:v>244</c:v>
                </c:pt>
                <c:pt idx="3906">
                  <c:v>244</c:v>
                </c:pt>
                <c:pt idx="3907">
                  <c:v>244</c:v>
                </c:pt>
                <c:pt idx="3908">
                  <c:v>244</c:v>
                </c:pt>
                <c:pt idx="3909">
                  <c:v>244</c:v>
                </c:pt>
                <c:pt idx="3910">
                  <c:v>244</c:v>
                </c:pt>
                <c:pt idx="3911">
                  <c:v>244</c:v>
                </c:pt>
                <c:pt idx="3912">
                  <c:v>244</c:v>
                </c:pt>
                <c:pt idx="3913">
                  <c:v>244</c:v>
                </c:pt>
                <c:pt idx="3914">
                  <c:v>244</c:v>
                </c:pt>
                <c:pt idx="3915">
                  <c:v>244</c:v>
                </c:pt>
                <c:pt idx="3916">
                  <c:v>244</c:v>
                </c:pt>
                <c:pt idx="3917">
                  <c:v>244</c:v>
                </c:pt>
                <c:pt idx="3918">
                  <c:v>244</c:v>
                </c:pt>
                <c:pt idx="3919">
                  <c:v>244</c:v>
                </c:pt>
                <c:pt idx="3920">
                  <c:v>244</c:v>
                </c:pt>
                <c:pt idx="3921">
                  <c:v>244</c:v>
                </c:pt>
                <c:pt idx="3922">
                  <c:v>244</c:v>
                </c:pt>
                <c:pt idx="3923">
                  <c:v>244</c:v>
                </c:pt>
                <c:pt idx="3924">
                  <c:v>244</c:v>
                </c:pt>
                <c:pt idx="3925">
                  <c:v>244</c:v>
                </c:pt>
                <c:pt idx="3926">
                  <c:v>244</c:v>
                </c:pt>
                <c:pt idx="3927">
                  <c:v>244</c:v>
                </c:pt>
                <c:pt idx="3928">
                  <c:v>244</c:v>
                </c:pt>
                <c:pt idx="3929">
                  <c:v>244</c:v>
                </c:pt>
                <c:pt idx="3930">
                  <c:v>244</c:v>
                </c:pt>
                <c:pt idx="3931">
                  <c:v>244</c:v>
                </c:pt>
                <c:pt idx="3932">
                  <c:v>244</c:v>
                </c:pt>
                <c:pt idx="3933">
                  <c:v>244</c:v>
                </c:pt>
                <c:pt idx="3934">
                  <c:v>244</c:v>
                </c:pt>
                <c:pt idx="3935">
                  <c:v>244</c:v>
                </c:pt>
                <c:pt idx="3936">
                  <c:v>244</c:v>
                </c:pt>
                <c:pt idx="3937">
                  <c:v>244</c:v>
                </c:pt>
                <c:pt idx="3938">
                  <c:v>244</c:v>
                </c:pt>
                <c:pt idx="3939">
                  <c:v>244</c:v>
                </c:pt>
                <c:pt idx="3940">
                  <c:v>244</c:v>
                </c:pt>
                <c:pt idx="3941">
                  <c:v>244</c:v>
                </c:pt>
                <c:pt idx="3942">
                  <c:v>244</c:v>
                </c:pt>
                <c:pt idx="3943">
                  <c:v>244</c:v>
                </c:pt>
                <c:pt idx="3944">
                  <c:v>244</c:v>
                </c:pt>
                <c:pt idx="3945">
                  <c:v>244</c:v>
                </c:pt>
                <c:pt idx="3946">
                  <c:v>244</c:v>
                </c:pt>
                <c:pt idx="3947">
                  <c:v>244</c:v>
                </c:pt>
                <c:pt idx="3948">
                  <c:v>244</c:v>
                </c:pt>
                <c:pt idx="3949">
                  <c:v>244</c:v>
                </c:pt>
                <c:pt idx="3950">
                  <c:v>244</c:v>
                </c:pt>
                <c:pt idx="3951">
                  <c:v>244</c:v>
                </c:pt>
                <c:pt idx="3952">
                  <c:v>244</c:v>
                </c:pt>
                <c:pt idx="3953">
                  <c:v>244</c:v>
                </c:pt>
                <c:pt idx="3954">
                  <c:v>244</c:v>
                </c:pt>
                <c:pt idx="3955">
                  <c:v>244</c:v>
                </c:pt>
                <c:pt idx="3956">
                  <c:v>244</c:v>
                </c:pt>
                <c:pt idx="3957">
                  <c:v>244</c:v>
                </c:pt>
                <c:pt idx="3958">
                  <c:v>244</c:v>
                </c:pt>
                <c:pt idx="3959">
                  <c:v>244</c:v>
                </c:pt>
                <c:pt idx="3960">
                  <c:v>244</c:v>
                </c:pt>
                <c:pt idx="3961">
                  <c:v>244</c:v>
                </c:pt>
                <c:pt idx="3962">
                  <c:v>244</c:v>
                </c:pt>
                <c:pt idx="3963">
                  <c:v>244</c:v>
                </c:pt>
                <c:pt idx="3964">
                  <c:v>244</c:v>
                </c:pt>
                <c:pt idx="3965">
                  <c:v>244</c:v>
                </c:pt>
                <c:pt idx="3966">
                  <c:v>244</c:v>
                </c:pt>
                <c:pt idx="3967">
                  <c:v>244</c:v>
                </c:pt>
                <c:pt idx="3968">
                  <c:v>244</c:v>
                </c:pt>
                <c:pt idx="3969">
                  <c:v>244</c:v>
                </c:pt>
                <c:pt idx="3970">
                  <c:v>244</c:v>
                </c:pt>
                <c:pt idx="3971">
                  <c:v>244</c:v>
                </c:pt>
                <c:pt idx="3972">
                  <c:v>244</c:v>
                </c:pt>
                <c:pt idx="3973">
                  <c:v>244</c:v>
                </c:pt>
                <c:pt idx="3974">
                  <c:v>244</c:v>
                </c:pt>
                <c:pt idx="3975">
                  <c:v>244</c:v>
                </c:pt>
                <c:pt idx="3976">
                  <c:v>244</c:v>
                </c:pt>
                <c:pt idx="3977">
                  <c:v>244</c:v>
                </c:pt>
                <c:pt idx="3978">
                  <c:v>244</c:v>
                </c:pt>
                <c:pt idx="3979">
                  <c:v>244</c:v>
                </c:pt>
                <c:pt idx="3980">
                  <c:v>244</c:v>
                </c:pt>
                <c:pt idx="3981">
                  <c:v>244</c:v>
                </c:pt>
                <c:pt idx="3982">
                  <c:v>244</c:v>
                </c:pt>
                <c:pt idx="3983">
                  <c:v>244</c:v>
                </c:pt>
                <c:pt idx="3984">
                  <c:v>244</c:v>
                </c:pt>
                <c:pt idx="3985">
                  <c:v>244</c:v>
                </c:pt>
                <c:pt idx="3986">
                  <c:v>244</c:v>
                </c:pt>
                <c:pt idx="3987">
                  <c:v>244</c:v>
                </c:pt>
                <c:pt idx="3988">
                  <c:v>244</c:v>
                </c:pt>
                <c:pt idx="3989">
                  <c:v>244</c:v>
                </c:pt>
                <c:pt idx="3990">
                  <c:v>244</c:v>
                </c:pt>
                <c:pt idx="3991">
                  <c:v>244</c:v>
                </c:pt>
                <c:pt idx="3992">
                  <c:v>244</c:v>
                </c:pt>
                <c:pt idx="3993">
                  <c:v>244</c:v>
                </c:pt>
                <c:pt idx="3994">
                  <c:v>244</c:v>
                </c:pt>
                <c:pt idx="3995">
                  <c:v>244</c:v>
                </c:pt>
                <c:pt idx="3996">
                  <c:v>244</c:v>
                </c:pt>
                <c:pt idx="3997">
                  <c:v>244</c:v>
                </c:pt>
                <c:pt idx="3998">
                  <c:v>244</c:v>
                </c:pt>
                <c:pt idx="3999">
                  <c:v>244</c:v>
                </c:pt>
                <c:pt idx="4000">
                  <c:v>244</c:v>
                </c:pt>
                <c:pt idx="4001">
                  <c:v>244</c:v>
                </c:pt>
                <c:pt idx="4002">
                  <c:v>244</c:v>
                </c:pt>
                <c:pt idx="4003">
                  <c:v>244</c:v>
                </c:pt>
                <c:pt idx="4004">
                  <c:v>244</c:v>
                </c:pt>
                <c:pt idx="4005">
                  <c:v>244</c:v>
                </c:pt>
                <c:pt idx="4006">
                  <c:v>244</c:v>
                </c:pt>
                <c:pt idx="4007">
                  <c:v>244</c:v>
                </c:pt>
                <c:pt idx="4008">
                  <c:v>244</c:v>
                </c:pt>
                <c:pt idx="4009">
                  <c:v>244</c:v>
                </c:pt>
                <c:pt idx="4010">
                  <c:v>244</c:v>
                </c:pt>
                <c:pt idx="4011">
                  <c:v>244</c:v>
                </c:pt>
                <c:pt idx="4012">
                  <c:v>244</c:v>
                </c:pt>
                <c:pt idx="4013">
                  <c:v>244</c:v>
                </c:pt>
                <c:pt idx="4014">
                  <c:v>244</c:v>
                </c:pt>
                <c:pt idx="4015">
                  <c:v>244</c:v>
                </c:pt>
                <c:pt idx="4016">
                  <c:v>244</c:v>
                </c:pt>
                <c:pt idx="4017">
                  <c:v>244</c:v>
                </c:pt>
                <c:pt idx="4018">
                  <c:v>244</c:v>
                </c:pt>
                <c:pt idx="4019">
                  <c:v>244</c:v>
                </c:pt>
                <c:pt idx="4020">
                  <c:v>244</c:v>
                </c:pt>
                <c:pt idx="4021">
                  <c:v>244</c:v>
                </c:pt>
                <c:pt idx="4022">
                  <c:v>244</c:v>
                </c:pt>
                <c:pt idx="4023">
                  <c:v>244</c:v>
                </c:pt>
                <c:pt idx="4024">
                  <c:v>244</c:v>
                </c:pt>
                <c:pt idx="4025">
                  <c:v>244</c:v>
                </c:pt>
                <c:pt idx="4026">
                  <c:v>244</c:v>
                </c:pt>
                <c:pt idx="4027">
                  <c:v>244</c:v>
                </c:pt>
                <c:pt idx="4028">
                  <c:v>244</c:v>
                </c:pt>
                <c:pt idx="4029">
                  <c:v>244</c:v>
                </c:pt>
                <c:pt idx="4030">
                  <c:v>244</c:v>
                </c:pt>
                <c:pt idx="4031">
                  <c:v>244</c:v>
                </c:pt>
                <c:pt idx="4032">
                  <c:v>244</c:v>
                </c:pt>
                <c:pt idx="4033">
                  <c:v>244</c:v>
                </c:pt>
                <c:pt idx="4034">
                  <c:v>244</c:v>
                </c:pt>
                <c:pt idx="4035">
                  <c:v>244</c:v>
                </c:pt>
                <c:pt idx="4036">
                  <c:v>244</c:v>
                </c:pt>
                <c:pt idx="4037">
                  <c:v>244</c:v>
                </c:pt>
                <c:pt idx="4038">
                  <c:v>244</c:v>
                </c:pt>
                <c:pt idx="4039">
                  <c:v>244</c:v>
                </c:pt>
                <c:pt idx="4040">
                  <c:v>244</c:v>
                </c:pt>
                <c:pt idx="4041">
                  <c:v>244</c:v>
                </c:pt>
                <c:pt idx="4042">
                  <c:v>244</c:v>
                </c:pt>
                <c:pt idx="4043">
                  <c:v>244</c:v>
                </c:pt>
                <c:pt idx="4044">
                  <c:v>244</c:v>
                </c:pt>
                <c:pt idx="4045">
                  <c:v>244</c:v>
                </c:pt>
                <c:pt idx="4046">
                  <c:v>244</c:v>
                </c:pt>
                <c:pt idx="4047">
                  <c:v>244</c:v>
                </c:pt>
                <c:pt idx="4048">
                  <c:v>244</c:v>
                </c:pt>
                <c:pt idx="4049">
                  <c:v>244</c:v>
                </c:pt>
                <c:pt idx="4050">
                  <c:v>244</c:v>
                </c:pt>
                <c:pt idx="4051">
                  <c:v>244</c:v>
                </c:pt>
                <c:pt idx="4052">
                  <c:v>244</c:v>
                </c:pt>
                <c:pt idx="4053">
                  <c:v>244</c:v>
                </c:pt>
                <c:pt idx="4054">
                  <c:v>244</c:v>
                </c:pt>
                <c:pt idx="4055">
                  <c:v>244</c:v>
                </c:pt>
                <c:pt idx="4056">
                  <c:v>244</c:v>
                </c:pt>
                <c:pt idx="4057">
                  <c:v>244</c:v>
                </c:pt>
                <c:pt idx="4058">
                  <c:v>244</c:v>
                </c:pt>
                <c:pt idx="4059">
                  <c:v>244</c:v>
                </c:pt>
                <c:pt idx="4060">
                  <c:v>244</c:v>
                </c:pt>
                <c:pt idx="4061">
                  <c:v>244</c:v>
                </c:pt>
                <c:pt idx="4062">
                  <c:v>244</c:v>
                </c:pt>
                <c:pt idx="4063">
                  <c:v>244</c:v>
                </c:pt>
                <c:pt idx="4064">
                  <c:v>244</c:v>
                </c:pt>
                <c:pt idx="4065">
                  <c:v>244</c:v>
                </c:pt>
                <c:pt idx="4066">
                  <c:v>244</c:v>
                </c:pt>
                <c:pt idx="4067">
                  <c:v>244</c:v>
                </c:pt>
                <c:pt idx="4068">
                  <c:v>244</c:v>
                </c:pt>
                <c:pt idx="4069">
                  <c:v>244</c:v>
                </c:pt>
                <c:pt idx="4070">
                  <c:v>244</c:v>
                </c:pt>
                <c:pt idx="4071">
                  <c:v>244</c:v>
                </c:pt>
                <c:pt idx="4072">
                  <c:v>244</c:v>
                </c:pt>
                <c:pt idx="4073">
                  <c:v>244</c:v>
                </c:pt>
                <c:pt idx="4074">
                  <c:v>244</c:v>
                </c:pt>
                <c:pt idx="4075">
                  <c:v>244</c:v>
                </c:pt>
                <c:pt idx="4076">
                  <c:v>244</c:v>
                </c:pt>
                <c:pt idx="4077">
                  <c:v>244</c:v>
                </c:pt>
                <c:pt idx="4078">
                  <c:v>244</c:v>
                </c:pt>
                <c:pt idx="4079">
                  <c:v>244</c:v>
                </c:pt>
                <c:pt idx="4080">
                  <c:v>244</c:v>
                </c:pt>
                <c:pt idx="4081">
                  <c:v>244</c:v>
                </c:pt>
                <c:pt idx="4082">
                  <c:v>244</c:v>
                </c:pt>
                <c:pt idx="4083">
                  <c:v>244</c:v>
                </c:pt>
                <c:pt idx="4084">
                  <c:v>244</c:v>
                </c:pt>
                <c:pt idx="4085">
                  <c:v>244</c:v>
                </c:pt>
                <c:pt idx="4086">
                  <c:v>244</c:v>
                </c:pt>
                <c:pt idx="4087">
                  <c:v>244</c:v>
                </c:pt>
                <c:pt idx="4088">
                  <c:v>244</c:v>
                </c:pt>
                <c:pt idx="4089">
                  <c:v>244</c:v>
                </c:pt>
                <c:pt idx="4090">
                  <c:v>244</c:v>
                </c:pt>
                <c:pt idx="4091">
                  <c:v>244</c:v>
                </c:pt>
                <c:pt idx="4092">
                  <c:v>244</c:v>
                </c:pt>
                <c:pt idx="4093">
                  <c:v>244</c:v>
                </c:pt>
                <c:pt idx="4094">
                  <c:v>244</c:v>
                </c:pt>
                <c:pt idx="4095">
                  <c:v>244</c:v>
                </c:pt>
                <c:pt idx="4096">
                  <c:v>244</c:v>
                </c:pt>
                <c:pt idx="4097">
                  <c:v>244</c:v>
                </c:pt>
                <c:pt idx="4098">
                  <c:v>244</c:v>
                </c:pt>
                <c:pt idx="4099">
                  <c:v>244</c:v>
                </c:pt>
                <c:pt idx="4100">
                  <c:v>244</c:v>
                </c:pt>
                <c:pt idx="4101">
                  <c:v>244</c:v>
                </c:pt>
                <c:pt idx="4102">
                  <c:v>244</c:v>
                </c:pt>
                <c:pt idx="4103">
                  <c:v>244</c:v>
                </c:pt>
                <c:pt idx="4104">
                  <c:v>244</c:v>
                </c:pt>
                <c:pt idx="4105">
                  <c:v>244</c:v>
                </c:pt>
                <c:pt idx="4106">
                  <c:v>244</c:v>
                </c:pt>
                <c:pt idx="4107">
                  <c:v>244</c:v>
                </c:pt>
                <c:pt idx="4108">
                  <c:v>244</c:v>
                </c:pt>
                <c:pt idx="4109">
                  <c:v>244</c:v>
                </c:pt>
                <c:pt idx="4110">
                  <c:v>244</c:v>
                </c:pt>
                <c:pt idx="4111">
                  <c:v>244</c:v>
                </c:pt>
                <c:pt idx="4112">
                  <c:v>244</c:v>
                </c:pt>
                <c:pt idx="4113">
                  <c:v>244</c:v>
                </c:pt>
                <c:pt idx="4114">
                  <c:v>244</c:v>
                </c:pt>
                <c:pt idx="4115">
                  <c:v>244</c:v>
                </c:pt>
                <c:pt idx="4116">
                  <c:v>244</c:v>
                </c:pt>
                <c:pt idx="4117">
                  <c:v>244</c:v>
                </c:pt>
                <c:pt idx="4118">
                  <c:v>244</c:v>
                </c:pt>
                <c:pt idx="4119">
                  <c:v>244</c:v>
                </c:pt>
                <c:pt idx="4120">
                  <c:v>244</c:v>
                </c:pt>
                <c:pt idx="4121">
                  <c:v>244</c:v>
                </c:pt>
                <c:pt idx="4122">
                  <c:v>244</c:v>
                </c:pt>
                <c:pt idx="4123">
                  <c:v>244</c:v>
                </c:pt>
                <c:pt idx="4124">
                  <c:v>244</c:v>
                </c:pt>
                <c:pt idx="4125">
                  <c:v>244</c:v>
                </c:pt>
                <c:pt idx="4126">
                  <c:v>244</c:v>
                </c:pt>
                <c:pt idx="4127">
                  <c:v>244</c:v>
                </c:pt>
                <c:pt idx="4128">
                  <c:v>244</c:v>
                </c:pt>
                <c:pt idx="4129">
                  <c:v>244</c:v>
                </c:pt>
                <c:pt idx="4130">
                  <c:v>244</c:v>
                </c:pt>
                <c:pt idx="4131">
                  <c:v>244</c:v>
                </c:pt>
                <c:pt idx="4132">
                  <c:v>244</c:v>
                </c:pt>
                <c:pt idx="4133">
                  <c:v>244</c:v>
                </c:pt>
                <c:pt idx="4134">
                  <c:v>244</c:v>
                </c:pt>
                <c:pt idx="4135">
                  <c:v>244</c:v>
                </c:pt>
                <c:pt idx="4136">
                  <c:v>244</c:v>
                </c:pt>
                <c:pt idx="4137">
                  <c:v>244</c:v>
                </c:pt>
                <c:pt idx="4138">
                  <c:v>244</c:v>
                </c:pt>
                <c:pt idx="4139">
                  <c:v>244</c:v>
                </c:pt>
                <c:pt idx="4140">
                  <c:v>244</c:v>
                </c:pt>
                <c:pt idx="4141">
                  <c:v>244</c:v>
                </c:pt>
                <c:pt idx="4142">
                  <c:v>244</c:v>
                </c:pt>
                <c:pt idx="4143">
                  <c:v>244</c:v>
                </c:pt>
                <c:pt idx="4144">
                  <c:v>244</c:v>
                </c:pt>
                <c:pt idx="4145">
                  <c:v>244</c:v>
                </c:pt>
                <c:pt idx="4146">
                  <c:v>244</c:v>
                </c:pt>
                <c:pt idx="4147">
                  <c:v>244</c:v>
                </c:pt>
                <c:pt idx="4148">
                  <c:v>244</c:v>
                </c:pt>
                <c:pt idx="4149">
                  <c:v>244</c:v>
                </c:pt>
                <c:pt idx="4150">
                  <c:v>244</c:v>
                </c:pt>
                <c:pt idx="4151">
                  <c:v>244</c:v>
                </c:pt>
                <c:pt idx="4152">
                  <c:v>244</c:v>
                </c:pt>
                <c:pt idx="4153">
                  <c:v>244</c:v>
                </c:pt>
                <c:pt idx="4154">
                  <c:v>244</c:v>
                </c:pt>
                <c:pt idx="4155">
                  <c:v>244</c:v>
                </c:pt>
                <c:pt idx="4156">
                  <c:v>244</c:v>
                </c:pt>
                <c:pt idx="4157">
                  <c:v>244</c:v>
                </c:pt>
                <c:pt idx="4158">
                  <c:v>244</c:v>
                </c:pt>
                <c:pt idx="4159">
                  <c:v>244</c:v>
                </c:pt>
                <c:pt idx="4160">
                  <c:v>244</c:v>
                </c:pt>
                <c:pt idx="4161">
                  <c:v>244</c:v>
                </c:pt>
                <c:pt idx="4162">
                  <c:v>244</c:v>
                </c:pt>
                <c:pt idx="4163">
                  <c:v>244</c:v>
                </c:pt>
                <c:pt idx="4164">
                  <c:v>244</c:v>
                </c:pt>
                <c:pt idx="4165">
                  <c:v>244</c:v>
                </c:pt>
                <c:pt idx="4166">
                  <c:v>244</c:v>
                </c:pt>
                <c:pt idx="4167">
                  <c:v>244</c:v>
                </c:pt>
                <c:pt idx="4168">
                  <c:v>244</c:v>
                </c:pt>
                <c:pt idx="4169">
                  <c:v>244</c:v>
                </c:pt>
                <c:pt idx="4170">
                  <c:v>244</c:v>
                </c:pt>
                <c:pt idx="4171">
                  <c:v>244</c:v>
                </c:pt>
                <c:pt idx="4172">
                  <c:v>244</c:v>
                </c:pt>
                <c:pt idx="4173">
                  <c:v>244</c:v>
                </c:pt>
                <c:pt idx="4174">
                  <c:v>244</c:v>
                </c:pt>
                <c:pt idx="4175">
                  <c:v>244</c:v>
                </c:pt>
                <c:pt idx="4176">
                  <c:v>244</c:v>
                </c:pt>
                <c:pt idx="4177">
                  <c:v>244</c:v>
                </c:pt>
                <c:pt idx="4178">
                  <c:v>244</c:v>
                </c:pt>
                <c:pt idx="4179">
                  <c:v>244</c:v>
                </c:pt>
                <c:pt idx="4180">
                  <c:v>244</c:v>
                </c:pt>
                <c:pt idx="4181">
                  <c:v>244</c:v>
                </c:pt>
                <c:pt idx="4182">
                  <c:v>244</c:v>
                </c:pt>
                <c:pt idx="4183">
                  <c:v>244</c:v>
                </c:pt>
                <c:pt idx="4184">
                  <c:v>244</c:v>
                </c:pt>
                <c:pt idx="4185">
                  <c:v>244</c:v>
                </c:pt>
                <c:pt idx="4186">
                  <c:v>244</c:v>
                </c:pt>
                <c:pt idx="4187">
                  <c:v>244</c:v>
                </c:pt>
                <c:pt idx="4188">
                  <c:v>244</c:v>
                </c:pt>
                <c:pt idx="4189">
                  <c:v>244</c:v>
                </c:pt>
                <c:pt idx="4190">
                  <c:v>244</c:v>
                </c:pt>
                <c:pt idx="4191">
                  <c:v>244</c:v>
                </c:pt>
                <c:pt idx="4192">
                  <c:v>244</c:v>
                </c:pt>
                <c:pt idx="4193">
                  <c:v>244</c:v>
                </c:pt>
                <c:pt idx="4194">
                  <c:v>244</c:v>
                </c:pt>
                <c:pt idx="4195">
                  <c:v>244</c:v>
                </c:pt>
                <c:pt idx="4196">
                  <c:v>244</c:v>
                </c:pt>
                <c:pt idx="4197">
                  <c:v>244</c:v>
                </c:pt>
                <c:pt idx="4198">
                  <c:v>244</c:v>
                </c:pt>
                <c:pt idx="4199">
                  <c:v>244</c:v>
                </c:pt>
                <c:pt idx="4200">
                  <c:v>244</c:v>
                </c:pt>
                <c:pt idx="4201">
                  <c:v>244</c:v>
                </c:pt>
                <c:pt idx="4202">
                  <c:v>244</c:v>
                </c:pt>
                <c:pt idx="4203">
                  <c:v>244</c:v>
                </c:pt>
                <c:pt idx="4204">
                  <c:v>244</c:v>
                </c:pt>
                <c:pt idx="4205">
                  <c:v>244</c:v>
                </c:pt>
                <c:pt idx="4206">
                  <c:v>244</c:v>
                </c:pt>
                <c:pt idx="4207">
                  <c:v>244</c:v>
                </c:pt>
                <c:pt idx="4208">
                  <c:v>244</c:v>
                </c:pt>
                <c:pt idx="4209">
                  <c:v>244</c:v>
                </c:pt>
                <c:pt idx="4210">
                  <c:v>244</c:v>
                </c:pt>
                <c:pt idx="4211">
                  <c:v>244</c:v>
                </c:pt>
                <c:pt idx="4212">
                  <c:v>244</c:v>
                </c:pt>
                <c:pt idx="4213">
                  <c:v>244</c:v>
                </c:pt>
                <c:pt idx="4214">
                  <c:v>244</c:v>
                </c:pt>
                <c:pt idx="4215">
                  <c:v>244</c:v>
                </c:pt>
                <c:pt idx="4216">
                  <c:v>244</c:v>
                </c:pt>
                <c:pt idx="4217">
                  <c:v>244</c:v>
                </c:pt>
                <c:pt idx="4218">
                  <c:v>244</c:v>
                </c:pt>
                <c:pt idx="4219">
                  <c:v>244</c:v>
                </c:pt>
                <c:pt idx="4220">
                  <c:v>244</c:v>
                </c:pt>
                <c:pt idx="4221">
                  <c:v>244</c:v>
                </c:pt>
                <c:pt idx="4222">
                  <c:v>244</c:v>
                </c:pt>
                <c:pt idx="4223">
                  <c:v>244</c:v>
                </c:pt>
                <c:pt idx="4224">
                  <c:v>244</c:v>
                </c:pt>
                <c:pt idx="4225">
                  <c:v>244</c:v>
                </c:pt>
                <c:pt idx="4226">
                  <c:v>244</c:v>
                </c:pt>
                <c:pt idx="4227">
                  <c:v>244</c:v>
                </c:pt>
                <c:pt idx="4228">
                  <c:v>244</c:v>
                </c:pt>
                <c:pt idx="4229">
                  <c:v>244</c:v>
                </c:pt>
                <c:pt idx="4230">
                  <c:v>244</c:v>
                </c:pt>
                <c:pt idx="4231">
                  <c:v>244</c:v>
                </c:pt>
                <c:pt idx="4232">
                  <c:v>244</c:v>
                </c:pt>
                <c:pt idx="4233">
                  <c:v>244</c:v>
                </c:pt>
                <c:pt idx="4234">
                  <c:v>244</c:v>
                </c:pt>
                <c:pt idx="4235">
                  <c:v>244</c:v>
                </c:pt>
                <c:pt idx="4236">
                  <c:v>244</c:v>
                </c:pt>
                <c:pt idx="4237">
                  <c:v>244</c:v>
                </c:pt>
                <c:pt idx="4238">
                  <c:v>244</c:v>
                </c:pt>
                <c:pt idx="4239">
                  <c:v>244</c:v>
                </c:pt>
                <c:pt idx="4240">
                  <c:v>244</c:v>
                </c:pt>
                <c:pt idx="4241">
                  <c:v>244</c:v>
                </c:pt>
                <c:pt idx="4242">
                  <c:v>244</c:v>
                </c:pt>
                <c:pt idx="4243">
                  <c:v>244</c:v>
                </c:pt>
                <c:pt idx="4244">
                  <c:v>244</c:v>
                </c:pt>
                <c:pt idx="4245">
                  <c:v>244</c:v>
                </c:pt>
                <c:pt idx="4246">
                  <c:v>244</c:v>
                </c:pt>
                <c:pt idx="4247">
                  <c:v>244</c:v>
                </c:pt>
                <c:pt idx="4248">
                  <c:v>244</c:v>
                </c:pt>
                <c:pt idx="4249">
                  <c:v>244</c:v>
                </c:pt>
                <c:pt idx="4250">
                  <c:v>244</c:v>
                </c:pt>
                <c:pt idx="4251">
                  <c:v>244</c:v>
                </c:pt>
                <c:pt idx="4252">
                  <c:v>244</c:v>
                </c:pt>
                <c:pt idx="4253">
                  <c:v>244</c:v>
                </c:pt>
                <c:pt idx="4254">
                  <c:v>244</c:v>
                </c:pt>
                <c:pt idx="4255">
                  <c:v>244</c:v>
                </c:pt>
                <c:pt idx="4256">
                  <c:v>244</c:v>
                </c:pt>
                <c:pt idx="4257">
                  <c:v>244</c:v>
                </c:pt>
                <c:pt idx="4258">
                  <c:v>244</c:v>
                </c:pt>
                <c:pt idx="4259">
                  <c:v>244</c:v>
                </c:pt>
                <c:pt idx="4260">
                  <c:v>244</c:v>
                </c:pt>
                <c:pt idx="4261">
                  <c:v>244</c:v>
                </c:pt>
                <c:pt idx="4262">
                  <c:v>244</c:v>
                </c:pt>
                <c:pt idx="4263">
                  <c:v>244</c:v>
                </c:pt>
                <c:pt idx="4264">
                  <c:v>244</c:v>
                </c:pt>
                <c:pt idx="4265">
                  <c:v>244</c:v>
                </c:pt>
                <c:pt idx="4266">
                  <c:v>244</c:v>
                </c:pt>
                <c:pt idx="4267">
                  <c:v>244</c:v>
                </c:pt>
                <c:pt idx="4268">
                  <c:v>244</c:v>
                </c:pt>
                <c:pt idx="4269">
                  <c:v>244</c:v>
                </c:pt>
                <c:pt idx="4270">
                  <c:v>244</c:v>
                </c:pt>
                <c:pt idx="4271">
                  <c:v>244</c:v>
                </c:pt>
                <c:pt idx="4272">
                  <c:v>244</c:v>
                </c:pt>
                <c:pt idx="4273">
                  <c:v>244</c:v>
                </c:pt>
                <c:pt idx="4274">
                  <c:v>244</c:v>
                </c:pt>
                <c:pt idx="4275">
                  <c:v>244</c:v>
                </c:pt>
                <c:pt idx="4276">
                  <c:v>244</c:v>
                </c:pt>
                <c:pt idx="4277">
                  <c:v>244</c:v>
                </c:pt>
                <c:pt idx="4278">
                  <c:v>244</c:v>
                </c:pt>
                <c:pt idx="4279">
                  <c:v>244</c:v>
                </c:pt>
                <c:pt idx="4280">
                  <c:v>244</c:v>
                </c:pt>
                <c:pt idx="4281">
                  <c:v>244</c:v>
                </c:pt>
                <c:pt idx="4282">
                  <c:v>244</c:v>
                </c:pt>
                <c:pt idx="4283">
                  <c:v>244</c:v>
                </c:pt>
                <c:pt idx="4284">
                  <c:v>244</c:v>
                </c:pt>
                <c:pt idx="4285">
                  <c:v>244</c:v>
                </c:pt>
                <c:pt idx="4286">
                  <c:v>244</c:v>
                </c:pt>
                <c:pt idx="4287">
                  <c:v>244</c:v>
                </c:pt>
                <c:pt idx="4288">
                  <c:v>244</c:v>
                </c:pt>
                <c:pt idx="4289">
                  <c:v>244</c:v>
                </c:pt>
                <c:pt idx="4290">
                  <c:v>244</c:v>
                </c:pt>
                <c:pt idx="4291">
                  <c:v>244</c:v>
                </c:pt>
                <c:pt idx="4292">
                  <c:v>244</c:v>
                </c:pt>
                <c:pt idx="4293">
                  <c:v>244</c:v>
                </c:pt>
                <c:pt idx="4294">
                  <c:v>244</c:v>
                </c:pt>
                <c:pt idx="4295">
                  <c:v>244</c:v>
                </c:pt>
                <c:pt idx="4296">
                  <c:v>244</c:v>
                </c:pt>
                <c:pt idx="4297">
                  <c:v>244</c:v>
                </c:pt>
                <c:pt idx="4298">
                  <c:v>244</c:v>
                </c:pt>
                <c:pt idx="4299">
                  <c:v>244</c:v>
                </c:pt>
                <c:pt idx="4300">
                  <c:v>244</c:v>
                </c:pt>
                <c:pt idx="4301">
                  <c:v>244</c:v>
                </c:pt>
                <c:pt idx="4302">
                  <c:v>244</c:v>
                </c:pt>
                <c:pt idx="4303">
                  <c:v>244</c:v>
                </c:pt>
                <c:pt idx="4304">
                  <c:v>244</c:v>
                </c:pt>
                <c:pt idx="4305">
                  <c:v>244</c:v>
                </c:pt>
                <c:pt idx="4306">
                  <c:v>244</c:v>
                </c:pt>
                <c:pt idx="4307">
                  <c:v>244</c:v>
                </c:pt>
                <c:pt idx="4308">
                  <c:v>244</c:v>
                </c:pt>
                <c:pt idx="4309">
                  <c:v>244</c:v>
                </c:pt>
                <c:pt idx="4310">
                  <c:v>244</c:v>
                </c:pt>
                <c:pt idx="4311">
                  <c:v>244</c:v>
                </c:pt>
                <c:pt idx="4312">
                  <c:v>244</c:v>
                </c:pt>
                <c:pt idx="4313">
                  <c:v>244</c:v>
                </c:pt>
                <c:pt idx="4314">
                  <c:v>244</c:v>
                </c:pt>
                <c:pt idx="4315">
                  <c:v>244</c:v>
                </c:pt>
                <c:pt idx="4316">
                  <c:v>244</c:v>
                </c:pt>
                <c:pt idx="4317">
                  <c:v>244</c:v>
                </c:pt>
                <c:pt idx="4318">
                  <c:v>244</c:v>
                </c:pt>
                <c:pt idx="4319">
                  <c:v>244</c:v>
                </c:pt>
                <c:pt idx="4320">
                  <c:v>244</c:v>
                </c:pt>
                <c:pt idx="4321">
                  <c:v>244</c:v>
                </c:pt>
                <c:pt idx="4322">
                  <c:v>244</c:v>
                </c:pt>
                <c:pt idx="4323">
                  <c:v>244</c:v>
                </c:pt>
                <c:pt idx="4324">
                  <c:v>244</c:v>
                </c:pt>
                <c:pt idx="4325">
                  <c:v>244</c:v>
                </c:pt>
                <c:pt idx="4326">
                  <c:v>244</c:v>
                </c:pt>
                <c:pt idx="4327">
                  <c:v>244</c:v>
                </c:pt>
                <c:pt idx="4328">
                  <c:v>244</c:v>
                </c:pt>
                <c:pt idx="4329">
                  <c:v>244</c:v>
                </c:pt>
                <c:pt idx="4330">
                  <c:v>244</c:v>
                </c:pt>
                <c:pt idx="4331">
                  <c:v>244</c:v>
                </c:pt>
                <c:pt idx="4332">
                  <c:v>244</c:v>
                </c:pt>
                <c:pt idx="4333">
                  <c:v>244</c:v>
                </c:pt>
                <c:pt idx="4334">
                  <c:v>244</c:v>
                </c:pt>
                <c:pt idx="4335">
                  <c:v>244</c:v>
                </c:pt>
                <c:pt idx="4336">
                  <c:v>244</c:v>
                </c:pt>
                <c:pt idx="4337">
                  <c:v>244</c:v>
                </c:pt>
                <c:pt idx="4338">
                  <c:v>244</c:v>
                </c:pt>
                <c:pt idx="4339">
                  <c:v>244</c:v>
                </c:pt>
                <c:pt idx="4340">
                  <c:v>244</c:v>
                </c:pt>
                <c:pt idx="4341">
                  <c:v>244</c:v>
                </c:pt>
                <c:pt idx="4342">
                  <c:v>244</c:v>
                </c:pt>
                <c:pt idx="4343">
                  <c:v>244</c:v>
                </c:pt>
                <c:pt idx="4344">
                  <c:v>244</c:v>
                </c:pt>
                <c:pt idx="4345">
                  <c:v>244</c:v>
                </c:pt>
                <c:pt idx="4346">
                  <c:v>244</c:v>
                </c:pt>
                <c:pt idx="4347">
                  <c:v>244</c:v>
                </c:pt>
                <c:pt idx="4348">
                  <c:v>244</c:v>
                </c:pt>
                <c:pt idx="4349">
                  <c:v>244</c:v>
                </c:pt>
                <c:pt idx="4350">
                  <c:v>244</c:v>
                </c:pt>
                <c:pt idx="4351">
                  <c:v>244</c:v>
                </c:pt>
                <c:pt idx="4352">
                  <c:v>244</c:v>
                </c:pt>
                <c:pt idx="4353">
                  <c:v>244</c:v>
                </c:pt>
                <c:pt idx="4354">
                  <c:v>244</c:v>
                </c:pt>
                <c:pt idx="4355">
                  <c:v>244</c:v>
                </c:pt>
                <c:pt idx="4356">
                  <c:v>244</c:v>
                </c:pt>
                <c:pt idx="4357">
                  <c:v>244</c:v>
                </c:pt>
                <c:pt idx="4358">
                  <c:v>244</c:v>
                </c:pt>
                <c:pt idx="4359">
                  <c:v>244</c:v>
                </c:pt>
                <c:pt idx="4360">
                  <c:v>244</c:v>
                </c:pt>
                <c:pt idx="4361">
                  <c:v>244</c:v>
                </c:pt>
                <c:pt idx="4362">
                  <c:v>244</c:v>
                </c:pt>
                <c:pt idx="4363">
                  <c:v>244</c:v>
                </c:pt>
                <c:pt idx="4364">
                  <c:v>244</c:v>
                </c:pt>
                <c:pt idx="4365">
                  <c:v>244</c:v>
                </c:pt>
                <c:pt idx="4366">
                  <c:v>244</c:v>
                </c:pt>
                <c:pt idx="4367">
                  <c:v>244</c:v>
                </c:pt>
                <c:pt idx="4368">
                  <c:v>244</c:v>
                </c:pt>
                <c:pt idx="4369">
                  <c:v>244</c:v>
                </c:pt>
                <c:pt idx="4370">
                  <c:v>244</c:v>
                </c:pt>
                <c:pt idx="4371">
                  <c:v>244</c:v>
                </c:pt>
                <c:pt idx="4372">
                  <c:v>244</c:v>
                </c:pt>
                <c:pt idx="4373">
                  <c:v>244</c:v>
                </c:pt>
                <c:pt idx="4374">
                  <c:v>244</c:v>
                </c:pt>
                <c:pt idx="4375">
                  <c:v>244</c:v>
                </c:pt>
                <c:pt idx="4376">
                  <c:v>244</c:v>
                </c:pt>
                <c:pt idx="4377">
                  <c:v>244</c:v>
                </c:pt>
                <c:pt idx="4378">
                  <c:v>244</c:v>
                </c:pt>
                <c:pt idx="4379">
                  <c:v>244</c:v>
                </c:pt>
                <c:pt idx="4380">
                  <c:v>244</c:v>
                </c:pt>
                <c:pt idx="4381">
                  <c:v>244</c:v>
                </c:pt>
                <c:pt idx="4382">
                  <c:v>244</c:v>
                </c:pt>
                <c:pt idx="4383">
                  <c:v>244</c:v>
                </c:pt>
                <c:pt idx="4384">
                  <c:v>244</c:v>
                </c:pt>
                <c:pt idx="4385">
                  <c:v>244</c:v>
                </c:pt>
                <c:pt idx="4386">
                  <c:v>244</c:v>
                </c:pt>
                <c:pt idx="4387">
                  <c:v>244</c:v>
                </c:pt>
                <c:pt idx="4388">
                  <c:v>244</c:v>
                </c:pt>
                <c:pt idx="4389">
                  <c:v>244</c:v>
                </c:pt>
                <c:pt idx="4390">
                  <c:v>244</c:v>
                </c:pt>
                <c:pt idx="4391">
                  <c:v>244</c:v>
                </c:pt>
                <c:pt idx="4392">
                  <c:v>244</c:v>
                </c:pt>
                <c:pt idx="4393">
                  <c:v>244</c:v>
                </c:pt>
                <c:pt idx="4394">
                  <c:v>244</c:v>
                </c:pt>
                <c:pt idx="4395">
                  <c:v>244</c:v>
                </c:pt>
                <c:pt idx="4396">
                  <c:v>244</c:v>
                </c:pt>
                <c:pt idx="4397">
                  <c:v>244</c:v>
                </c:pt>
                <c:pt idx="4398">
                  <c:v>244</c:v>
                </c:pt>
                <c:pt idx="4399">
                  <c:v>244</c:v>
                </c:pt>
                <c:pt idx="4400">
                  <c:v>244</c:v>
                </c:pt>
                <c:pt idx="4401">
                  <c:v>244</c:v>
                </c:pt>
                <c:pt idx="4402">
                  <c:v>244</c:v>
                </c:pt>
                <c:pt idx="4403">
                  <c:v>244</c:v>
                </c:pt>
                <c:pt idx="4404">
                  <c:v>244</c:v>
                </c:pt>
                <c:pt idx="4405">
                  <c:v>244</c:v>
                </c:pt>
                <c:pt idx="4406">
                  <c:v>244</c:v>
                </c:pt>
                <c:pt idx="4407">
                  <c:v>244</c:v>
                </c:pt>
                <c:pt idx="4408">
                  <c:v>244</c:v>
                </c:pt>
                <c:pt idx="4409">
                  <c:v>244</c:v>
                </c:pt>
                <c:pt idx="4410">
                  <c:v>244</c:v>
                </c:pt>
                <c:pt idx="4411">
                  <c:v>244</c:v>
                </c:pt>
                <c:pt idx="4412">
                  <c:v>244</c:v>
                </c:pt>
                <c:pt idx="4413">
                  <c:v>244</c:v>
                </c:pt>
                <c:pt idx="4414">
                  <c:v>244</c:v>
                </c:pt>
                <c:pt idx="4415">
                  <c:v>244</c:v>
                </c:pt>
                <c:pt idx="4416">
                  <c:v>244</c:v>
                </c:pt>
                <c:pt idx="4417">
                  <c:v>244</c:v>
                </c:pt>
                <c:pt idx="4418">
                  <c:v>244</c:v>
                </c:pt>
                <c:pt idx="4419">
                  <c:v>244</c:v>
                </c:pt>
                <c:pt idx="4420">
                  <c:v>244</c:v>
                </c:pt>
                <c:pt idx="4421">
                  <c:v>244</c:v>
                </c:pt>
                <c:pt idx="4422">
                  <c:v>244</c:v>
                </c:pt>
                <c:pt idx="4423">
                  <c:v>244</c:v>
                </c:pt>
                <c:pt idx="4424">
                  <c:v>244</c:v>
                </c:pt>
                <c:pt idx="4425">
                  <c:v>244</c:v>
                </c:pt>
                <c:pt idx="4426">
                  <c:v>244</c:v>
                </c:pt>
                <c:pt idx="4427">
                  <c:v>244</c:v>
                </c:pt>
                <c:pt idx="4428">
                  <c:v>244</c:v>
                </c:pt>
                <c:pt idx="4429">
                  <c:v>244</c:v>
                </c:pt>
                <c:pt idx="4430">
                  <c:v>244</c:v>
                </c:pt>
                <c:pt idx="4431">
                  <c:v>244</c:v>
                </c:pt>
                <c:pt idx="4432">
                  <c:v>244</c:v>
                </c:pt>
                <c:pt idx="4433">
                  <c:v>244</c:v>
                </c:pt>
                <c:pt idx="4434">
                  <c:v>244</c:v>
                </c:pt>
                <c:pt idx="4435">
                  <c:v>244</c:v>
                </c:pt>
                <c:pt idx="4436">
                  <c:v>244</c:v>
                </c:pt>
                <c:pt idx="4437">
                  <c:v>244</c:v>
                </c:pt>
                <c:pt idx="4438">
                  <c:v>244</c:v>
                </c:pt>
                <c:pt idx="4439">
                  <c:v>244</c:v>
                </c:pt>
                <c:pt idx="4440">
                  <c:v>244</c:v>
                </c:pt>
                <c:pt idx="4441">
                  <c:v>244</c:v>
                </c:pt>
                <c:pt idx="4442">
                  <c:v>244</c:v>
                </c:pt>
                <c:pt idx="4443">
                  <c:v>244</c:v>
                </c:pt>
                <c:pt idx="4444">
                  <c:v>244</c:v>
                </c:pt>
                <c:pt idx="4445">
                  <c:v>244</c:v>
                </c:pt>
                <c:pt idx="4446">
                  <c:v>244</c:v>
                </c:pt>
                <c:pt idx="4447">
                  <c:v>244</c:v>
                </c:pt>
                <c:pt idx="4448">
                  <c:v>244</c:v>
                </c:pt>
                <c:pt idx="4449">
                  <c:v>244</c:v>
                </c:pt>
                <c:pt idx="4450">
                  <c:v>244</c:v>
                </c:pt>
                <c:pt idx="4451">
                  <c:v>244</c:v>
                </c:pt>
                <c:pt idx="4452">
                  <c:v>244</c:v>
                </c:pt>
                <c:pt idx="4453">
                  <c:v>244</c:v>
                </c:pt>
                <c:pt idx="4454">
                  <c:v>244</c:v>
                </c:pt>
                <c:pt idx="4455">
                  <c:v>244</c:v>
                </c:pt>
                <c:pt idx="4456">
                  <c:v>244</c:v>
                </c:pt>
                <c:pt idx="4457">
                  <c:v>244</c:v>
                </c:pt>
                <c:pt idx="4458">
                  <c:v>244</c:v>
                </c:pt>
                <c:pt idx="4459">
                  <c:v>244</c:v>
                </c:pt>
                <c:pt idx="4460">
                  <c:v>244</c:v>
                </c:pt>
                <c:pt idx="4461">
                  <c:v>244</c:v>
                </c:pt>
                <c:pt idx="4462">
                  <c:v>244</c:v>
                </c:pt>
                <c:pt idx="4463">
                  <c:v>244</c:v>
                </c:pt>
                <c:pt idx="4464">
                  <c:v>244</c:v>
                </c:pt>
                <c:pt idx="4465">
                  <c:v>244</c:v>
                </c:pt>
                <c:pt idx="4466">
                  <c:v>244</c:v>
                </c:pt>
                <c:pt idx="4467">
                  <c:v>244</c:v>
                </c:pt>
                <c:pt idx="4468">
                  <c:v>244</c:v>
                </c:pt>
                <c:pt idx="4469">
                  <c:v>244</c:v>
                </c:pt>
                <c:pt idx="4470">
                  <c:v>244</c:v>
                </c:pt>
                <c:pt idx="4471">
                  <c:v>244</c:v>
                </c:pt>
                <c:pt idx="4472">
                  <c:v>244</c:v>
                </c:pt>
                <c:pt idx="4473">
                  <c:v>244</c:v>
                </c:pt>
                <c:pt idx="4474">
                  <c:v>244</c:v>
                </c:pt>
                <c:pt idx="4475">
                  <c:v>244</c:v>
                </c:pt>
                <c:pt idx="4476">
                  <c:v>244</c:v>
                </c:pt>
                <c:pt idx="4477">
                  <c:v>244</c:v>
                </c:pt>
                <c:pt idx="4478">
                  <c:v>244</c:v>
                </c:pt>
                <c:pt idx="4479">
                  <c:v>244</c:v>
                </c:pt>
                <c:pt idx="4480">
                  <c:v>244</c:v>
                </c:pt>
                <c:pt idx="4481">
                  <c:v>244</c:v>
                </c:pt>
                <c:pt idx="4482">
                  <c:v>244</c:v>
                </c:pt>
                <c:pt idx="4483">
                  <c:v>244</c:v>
                </c:pt>
                <c:pt idx="4484">
                  <c:v>244</c:v>
                </c:pt>
                <c:pt idx="4485">
                  <c:v>244</c:v>
                </c:pt>
                <c:pt idx="4486">
                  <c:v>244</c:v>
                </c:pt>
                <c:pt idx="4487">
                  <c:v>244</c:v>
                </c:pt>
                <c:pt idx="4488">
                  <c:v>244</c:v>
                </c:pt>
                <c:pt idx="4489">
                  <c:v>244</c:v>
                </c:pt>
                <c:pt idx="4490">
                  <c:v>244</c:v>
                </c:pt>
                <c:pt idx="4491">
                  <c:v>244</c:v>
                </c:pt>
                <c:pt idx="4492">
                  <c:v>244</c:v>
                </c:pt>
                <c:pt idx="4493">
                  <c:v>244</c:v>
                </c:pt>
                <c:pt idx="4494">
                  <c:v>244</c:v>
                </c:pt>
                <c:pt idx="4495">
                  <c:v>244</c:v>
                </c:pt>
                <c:pt idx="4496">
                  <c:v>244</c:v>
                </c:pt>
                <c:pt idx="4497">
                  <c:v>244</c:v>
                </c:pt>
                <c:pt idx="4498">
                  <c:v>244</c:v>
                </c:pt>
                <c:pt idx="4499">
                  <c:v>244</c:v>
                </c:pt>
                <c:pt idx="4500">
                  <c:v>244</c:v>
                </c:pt>
                <c:pt idx="4501">
                  <c:v>244</c:v>
                </c:pt>
                <c:pt idx="4502">
                  <c:v>244</c:v>
                </c:pt>
                <c:pt idx="4503">
                  <c:v>244</c:v>
                </c:pt>
                <c:pt idx="4504">
                  <c:v>244</c:v>
                </c:pt>
                <c:pt idx="4505">
                  <c:v>244</c:v>
                </c:pt>
                <c:pt idx="4506">
                  <c:v>244</c:v>
                </c:pt>
                <c:pt idx="4507">
                  <c:v>244</c:v>
                </c:pt>
                <c:pt idx="4508">
                  <c:v>244</c:v>
                </c:pt>
                <c:pt idx="4509">
                  <c:v>244</c:v>
                </c:pt>
                <c:pt idx="4510">
                  <c:v>244</c:v>
                </c:pt>
                <c:pt idx="4511">
                  <c:v>244</c:v>
                </c:pt>
                <c:pt idx="4512">
                  <c:v>244</c:v>
                </c:pt>
                <c:pt idx="4513">
                  <c:v>244</c:v>
                </c:pt>
                <c:pt idx="4514">
                  <c:v>244</c:v>
                </c:pt>
                <c:pt idx="4515">
                  <c:v>244</c:v>
                </c:pt>
                <c:pt idx="4516">
                  <c:v>244</c:v>
                </c:pt>
                <c:pt idx="4517">
                  <c:v>244</c:v>
                </c:pt>
                <c:pt idx="4518">
                  <c:v>244</c:v>
                </c:pt>
                <c:pt idx="4519">
                  <c:v>244</c:v>
                </c:pt>
                <c:pt idx="4520">
                  <c:v>244</c:v>
                </c:pt>
                <c:pt idx="4521">
                  <c:v>244</c:v>
                </c:pt>
                <c:pt idx="4522">
                  <c:v>244</c:v>
                </c:pt>
                <c:pt idx="4523">
                  <c:v>244</c:v>
                </c:pt>
                <c:pt idx="4524">
                  <c:v>244</c:v>
                </c:pt>
                <c:pt idx="4525">
                  <c:v>244</c:v>
                </c:pt>
                <c:pt idx="4526">
                  <c:v>244</c:v>
                </c:pt>
                <c:pt idx="4527">
                  <c:v>244</c:v>
                </c:pt>
                <c:pt idx="4528">
                  <c:v>244</c:v>
                </c:pt>
                <c:pt idx="4529">
                  <c:v>244</c:v>
                </c:pt>
                <c:pt idx="4530">
                  <c:v>244</c:v>
                </c:pt>
                <c:pt idx="4531">
                  <c:v>244</c:v>
                </c:pt>
                <c:pt idx="4532">
                  <c:v>244</c:v>
                </c:pt>
                <c:pt idx="4533">
                  <c:v>244</c:v>
                </c:pt>
                <c:pt idx="4534">
                  <c:v>244</c:v>
                </c:pt>
                <c:pt idx="4535">
                  <c:v>244</c:v>
                </c:pt>
                <c:pt idx="4536">
                  <c:v>244</c:v>
                </c:pt>
                <c:pt idx="4537">
                  <c:v>244</c:v>
                </c:pt>
                <c:pt idx="4538">
                  <c:v>244</c:v>
                </c:pt>
                <c:pt idx="4539">
                  <c:v>244</c:v>
                </c:pt>
                <c:pt idx="4540">
                  <c:v>244</c:v>
                </c:pt>
                <c:pt idx="4541">
                  <c:v>244</c:v>
                </c:pt>
                <c:pt idx="4542">
                  <c:v>244</c:v>
                </c:pt>
                <c:pt idx="4543">
                  <c:v>244</c:v>
                </c:pt>
                <c:pt idx="4544">
                  <c:v>244</c:v>
                </c:pt>
                <c:pt idx="4545">
                  <c:v>244</c:v>
                </c:pt>
                <c:pt idx="4546">
                  <c:v>244</c:v>
                </c:pt>
                <c:pt idx="4547">
                  <c:v>244</c:v>
                </c:pt>
                <c:pt idx="4548">
                  <c:v>244</c:v>
                </c:pt>
                <c:pt idx="4549">
                  <c:v>244</c:v>
                </c:pt>
                <c:pt idx="4550">
                  <c:v>244</c:v>
                </c:pt>
                <c:pt idx="4551">
                  <c:v>244</c:v>
                </c:pt>
                <c:pt idx="4552">
                  <c:v>244</c:v>
                </c:pt>
                <c:pt idx="4553">
                  <c:v>244</c:v>
                </c:pt>
                <c:pt idx="4554">
                  <c:v>244</c:v>
                </c:pt>
                <c:pt idx="4555">
                  <c:v>244</c:v>
                </c:pt>
                <c:pt idx="4556">
                  <c:v>244</c:v>
                </c:pt>
                <c:pt idx="4557">
                  <c:v>244</c:v>
                </c:pt>
                <c:pt idx="4558">
                  <c:v>244</c:v>
                </c:pt>
                <c:pt idx="4559">
                  <c:v>244</c:v>
                </c:pt>
                <c:pt idx="4560">
                  <c:v>244</c:v>
                </c:pt>
                <c:pt idx="4561">
                  <c:v>244</c:v>
                </c:pt>
                <c:pt idx="4562">
                  <c:v>244</c:v>
                </c:pt>
                <c:pt idx="4563">
                  <c:v>244</c:v>
                </c:pt>
                <c:pt idx="4564">
                  <c:v>244</c:v>
                </c:pt>
                <c:pt idx="4565">
                  <c:v>244</c:v>
                </c:pt>
                <c:pt idx="4566">
                  <c:v>244</c:v>
                </c:pt>
                <c:pt idx="4567">
                  <c:v>244</c:v>
                </c:pt>
                <c:pt idx="4568">
                  <c:v>244</c:v>
                </c:pt>
                <c:pt idx="4569">
                  <c:v>244</c:v>
                </c:pt>
                <c:pt idx="4570">
                  <c:v>244</c:v>
                </c:pt>
                <c:pt idx="4571">
                  <c:v>244</c:v>
                </c:pt>
                <c:pt idx="4572">
                  <c:v>244</c:v>
                </c:pt>
                <c:pt idx="4573">
                  <c:v>244</c:v>
                </c:pt>
                <c:pt idx="4574">
                  <c:v>244</c:v>
                </c:pt>
                <c:pt idx="4575">
                  <c:v>244</c:v>
                </c:pt>
                <c:pt idx="4576">
                  <c:v>244</c:v>
                </c:pt>
                <c:pt idx="4577">
                  <c:v>244</c:v>
                </c:pt>
                <c:pt idx="4578">
                  <c:v>244</c:v>
                </c:pt>
                <c:pt idx="4579">
                  <c:v>244</c:v>
                </c:pt>
                <c:pt idx="4580">
                  <c:v>244</c:v>
                </c:pt>
                <c:pt idx="4581">
                  <c:v>244</c:v>
                </c:pt>
                <c:pt idx="4582">
                  <c:v>244</c:v>
                </c:pt>
                <c:pt idx="4583">
                  <c:v>244</c:v>
                </c:pt>
                <c:pt idx="4584">
                  <c:v>244</c:v>
                </c:pt>
                <c:pt idx="4585">
                  <c:v>244</c:v>
                </c:pt>
                <c:pt idx="4586">
                  <c:v>244</c:v>
                </c:pt>
                <c:pt idx="4587">
                  <c:v>244</c:v>
                </c:pt>
                <c:pt idx="4588">
                  <c:v>244</c:v>
                </c:pt>
                <c:pt idx="4589">
                  <c:v>244</c:v>
                </c:pt>
                <c:pt idx="4590">
                  <c:v>244</c:v>
                </c:pt>
                <c:pt idx="4591">
                  <c:v>244</c:v>
                </c:pt>
                <c:pt idx="4592">
                  <c:v>244</c:v>
                </c:pt>
                <c:pt idx="4593">
                  <c:v>244</c:v>
                </c:pt>
                <c:pt idx="4594">
                  <c:v>244</c:v>
                </c:pt>
                <c:pt idx="4595">
                  <c:v>244</c:v>
                </c:pt>
                <c:pt idx="4596">
                  <c:v>244</c:v>
                </c:pt>
                <c:pt idx="4597">
                  <c:v>244</c:v>
                </c:pt>
                <c:pt idx="4598">
                  <c:v>244</c:v>
                </c:pt>
                <c:pt idx="4599">
                  <c:v>244</c:v>
                </c:pt>
                <c:pt idx="4600">
                  <c:v>244</c:v>
                </c:pt>
                <c:pt idx="4601">
                  <c:v>244</c:v>
                </c:pt>
                <c:pt idx="4602">
                  <c:v>244</c:v>
                </c:pt>
                <c:pt idx="4603">
                  <c:v>244</c:v>
                </c:pt>
                <c:pt idx="4604">
                  <c:v>244</c:v>
                </c:pt>
                <c:pt idx="4605">
                  <c:v>244</c:v>
                </c:pt>
                <c:pt idx="4606">
                  <c:v>244</c:v>
                </c:pt>
                <c:pt idx="4607">
                  <c:v>244</c:v>
                </c:pt>
                <c:pt idx="4608">
                  <c:v>244</c:v>
                </c:pt>
                <c:pt idx="4609">
                  <c:v>244</c:v>
                </c:pt>
                <c:pt idx="4610">
                  <c:v>244</c:v>
                </c:pt>
                <c:pt idx="4611">
                  <c:v>244</c:v>
                </c:pt>
                <c:pt idx="4612">
                  <c:v>244</c:v>
                </c:pt>
                <c:pt idx="4613">
                  <c:v>244</c:v>
                </c:pt>
                <c:pt idx="4614">
                  <c:v>244</c:v>
                </c:pt>
                <c:pt idx="4615">
                  <c:v>244</c:v>
                </c:pt>
                <c:pt idx="4616">
                  <c:v>244</c:v>
                </c:pt>
                <c:pt idx="4617">
                  <c:v>244</c:v>
                </c:pt>
                <c:pt idx="4618">
                  <c:v>244</c:v>
                </c:pt>
                <c:pt idx="4619">
                  <c:v>244</c:v>
                </c:pt>
                <c:pt idx="4620">
                  <c:v>244</c:v>
                </c:pt>
                <c:pt idx="4621">
                  <c:v>244</c:v>
                </c:pt>
                <c:pt idx="4622">
                  <c:v>244</c:v>
                </c:pt>
                <c:pt idx="4623">
                  <c:v>244</c:v>
                </c:pt>
                <c:pt idx="4624">
                  <c:v>244</c:v>
                </c:pt>
                <c:pt idx="4625">
                  <c:v>244</c:v>
                </c:pt>
                <c:pt idx="4626">
                  <c:v>244</c:v>
                </c:pt>
                <c:pt idx="4627">
                  <c:v>244</c:v>
                </c:pt>
                <c:pt idx="4628">
                  <c:v>244</c:v>
                </c:pt>
                <c:pt idx="4629">
                  <c:v>244</c:v>
                </c:pt>
                <c:pt idx="4630">
                  <c:v>244</c:v>
                </c:pt>
                <c:pt idx="4631">
                  <c:v>244</c:v>
                </c:pt>
                <c:pt idx="4632">
                  <c:v>244</c:v>
                </c:pt>
                <c:pt idx="4633">
                  <c:v>244</c:v>
                </c:pt>
                <c:pt idx="4634">
                  <c:v>244</c:v>
                </c:pt>
                <c:pt idx="4635">
                  <c:v>244</c:v>
                </c:pt>
                <c:pt idx="4636">
                  <c:v>244</c:v>
                </c:pt>
                <c:pt idx="4637">
                  <c:v>244</c:v>
                </c:pt>
                <c:pt idx="4638">
                  <c:v>244</c:v>
                </c:pt>
                <c:pt idx="4639">
                  <c:v>244</c:v>
                </c:pt>
                <c:pt idx="4640">
                  <c:v>244</c:v>
                </c:pt>
                <c:pt idx="4641">
                  <c:v>244</c:v>
                </c:pt>
                <c:pt idx="4642">
                  <c:v>244</c:v>
                </c:pt>
                <c:pt idx="4643">
                  <c:v>244</c:v>
                </c:pt>
                <c:pt idx="4644">
                  <c:v>244</c:v>
                </c:pt>
                <c:pt idx="4645">
                  <c:v>244</c:v>
                </c:pt>
                <c:pt idx="4646">
                  <c:v>244</c:v>
                </c:pt>
                <c:pt idx="4647">
                  <c:v>244</c:v>
                </c:pt>
                <c:pt idx="4648">
                  <c:v>244</c:v>
                </c:pt>
                <c:pt idx="4649">
                  <c:v>244</c:v>
                </c:pt>
                <c:pt idx="4650">
                  <c:v>244</c:v>
                </c:pt>
                <c:pt idx="4651">
                  <c:v>244</c:v>
                </c:pt>
                <c:pt idx="4652">
                  <c:v>244</c:v>
                </c:pt>
                <c:pt idx="4653">
                  <c:v>244</c:v>
                </c:pt>
                <c:pt idx="4654">
                  <c:v>244</c:v>
                </c:pt>
                <c:pt idx="4655">
                  <c:v>244</c:v>
                </c:pt>
                <c:pt idx="4656">
                  <c:v>244</c:v>
                </c:pt>
                <c:pt idx="4657">
                  <c:v>244</c:v>
                </c:pt>
                <c:pt idx="4658">
                  <c:v>244</c:v>
                </c:pt>
                <c:pt idx="4659">
                  <c:v>244</c:v>
                </c:pt>
                <c:pt idx="4660">
                  <c:v>244</c:v>
                </c:pt>
                <c:pt idx="4661">
                  <c:v>244</c:v>
                </c:pt>
                <c:pt idx="4662">
                  <c:v>244</c:v>
                </c:pt>
                <c:pt idx="4663">
                  <c:v>244</c:v>
                </c:pt>
                <c:pt idx="4664">
                  <c:v>244</c:v>
                </c:pt>
                <c:pt idx="4665">
                  <c:v>244</c:v>
                </c:pt>
                <c:pt idx="4666">
                  <c:v>244</c:v>
                </c:pt>
                <c:pt idx="4667">
                  <c:v>244</c:v>
                </c:pt>
                <c:pt idx="4668">
                  <c:v>244</c:v>
                </c:pt>
                <c:pt idx="4669">
                  <c:v>244</c:v>
                </c:pt>
                <c:pt idx="4670">
                  <c:v>244</c:v>
                </c:pt>
                <c:pt idx="4671">
                  <c:v>244</c:v>
                </c:pt>
                <c:pt idx="4672">
                  <c:v>244</c:v>
                </c:pt>
                <c:pt idx="4673">
                  <c:v>244</c:v>
                </c:pt>
                <c:pt idx="4674">
                  <c:v>244</c:v>
                </c:pt>
                <c:pt idx="4675">
                  <c:v>244</c:v>
                </c:pt>
                <c:pt idx="4676">
                  <c:v>244</c:v>
                </c:pt>
                <c:pt idx="4677">
                  <c:v>244</c:v>
                </c:pt>
                <c:pt idx="4678">
                  <c:v>244</c:v>
                </c:pt>
                <c:pt idx="4679">
                  <c:v>244</c:v>
                </c:pt>
                <c:pt idx="4680">
                  <c:v>244</c:v>
                </c:pt>
                <c:pt idx="4681">
                  <c:v>244</c:v>
                </c:pt>
                <c:pt idx="4682">
                  <c:v>244</c:v>
                </c:pt>
                <c:pt idx="4683">
                  <c:v>244</c:v>
                </c:pt>
                <c:pt idx="4684">
                  <c:v>244</c:v>
                </c:pt>
                <c:pt idx="4685">
                  <c:v>244</c:v>
                </c:pt>
                <c:pt idx="4686">
                  <c:v>244</c:v>
                </c:pt>
                <c:pt idx="4687">
                  <c:v>244</c:v>
                </c:pt>
                <c:pt idx="4688">
                  <c:v>244</c:v>
                </c:pt>
                <c:pt idx="4689">
                  <c:v>244</c:v>
                </c:pt>
                <c:pt idx="4690">
                  <c:v>244</c:v>
                </c:pt>
                <c:pt idx="4691">
                  <c:v>244</c:v>
                </c:pt>
                <c:pt idx="4692">
                  <c:v>244</c:v>
                </c:pt>
                <c:pt idx="4693">
                  <c:v>244</c:v>
                </c:pt>
                <c:pt idx="4694">
                  <c:v>244</c:v>
                </c:pt>
                <c:pt idx="4695">
                  <c:v>244</c:v>
                </c:pt>
                <c:pt idx="4696">
                  <c:v>244</c:v>
                </c:pt>
                <c:pt idx="4697">
                  <c:v>244</c:v>
                </c:pt>
                <c:pt idx="4698">
                  <c:v>244</c:v>
                </c:pt>
                <c:pt idx="4699">
                  <c:v>244</c:v>
                </c:pt>
                <c:pt idx="4700">
                  <c:v>244</c:v>
                </c:pt>
                <c:pt idx="4701">
                  <c:v>244</c:v>
                </c:pt>
                <c:pt idx="4702">
                  <c:v>244</c:v>
                </c:pt>
                <c:pt idx="4703">
                  <c:v>244</c:v>
                </c:pt>
                <c:pt idx="4704">
                  <c:v>244</c:v>
                </c:pt>
                <c:pt idx="4705">
                  <c:v>244</c:v>
                </c:pt>
                <c:pt idx="4706">
                  <c:v>244</c:v>
                </c:pt>
                <c:pt idx="4707">
                  <c:v>244</c:v>
                </c:pt>
                <c:pt idx="4708">
                  <c:v>244</c:v>
                </c:pt>
                <c:pt idx="4709">
                  <c:v>244</c:v>
                </c:pt>
                <c:pt idx="4710">
                  <c:v>244</c:v>
                </c:pt>
                <c:pt idx="4711">
                  <c:v>244</c:v>
                </c:pt>
                <c:pt idx="4712">
                  <c:v>244</c:v>
                </c:pt>
                <c:pt idx="4713">
                  <c:v>244</c:v>
                </c:pt>
                <c:pt idx="4714">
                  <c:v>244</c:v>
                </c:pt>
                <c:pt idx="4715">
                  <c:v>244</c:v>
                </c:pt>
                <c:pt idx="4716">
                  <c:v>244</c:v>
                </c:pt>
                <c:pt idx="4717">
                  <c:v>244</c:v>
                </c:pt>
                <c:pt idx="4718">
                  <c:v>244</c:v>
                </c:pt>
                <c:pt idx="4719">
                  <c:v>244</c:v>
                </c:pt>
                <c:pt idx="4720">
                  <c:v>244</c:v>
                </c:pt>
                <c:pt idx="4721">
                  <c:v>244</c:v>
                </c:pt>
                <c:pt idx="4722">
                  <c:v>244</c:v>
                </c:pt>
                <c:pt idx="4723">
                  <c:v>244</c:v>
                </c:pt>
                <c:pt idx="4724">
                  <c:v>244</c:v>
                </c:pt>
                <c:pt idx="4725">
                  <c:v>244</c:v>
                </c:pt>
                <c:pt idx="4726">
                  <c:v>244</c:v>
                </c:pt>
                <c:pt idx="4727">
                  <c:v>244</c:v>
                </c:pt>
                <c:pt idx="4728">
                  <c:v>244</c:v>
                </c:pt>
                <c:pt idx="4729">
                  <c:v>244</c:v>
                </c:pt>
                <c:pt idx="4730">
                  <c:v>244</c:v>
                </c:pt>
                <c:pt idx="4731">
                  <c:v>244</c:v>
                </c:pt>
                <c:pt idx="4732">
                  <c:v>244</c:v>
                </c:pt>
                <c:pt idx="4733">
                  <c:v>244</c:v>
                </c:pt>
                <c:pt idx="4734">
                  <c:v>244</c:v>
                </c:pt>
                <c:pt idx="4735">
                  <c:v>244</c:v>
                </c:pt>
                <c:pt idx="4736">
                  <c:v>244</c:v>
                </c:pt>
                <c:pt idx="4737">
                  <c:v>244</c:v>
                </c:pt>
                <c:pt idx="4738">
                  <c:v>244</c:v>
                </c:pt>
                <c:pt idx="4739">
                  <c:v>244</c:v>
                </c:pt>
                <c:pt idx="4740">
                  <c:v>244</c:v>
                </c:pt>
                <c:pt idx="4741">
                  <c:v>244</c:v>
                </c:pt>
                <c:pt idx="4742">
                  <c:v>244</c:v>
                </c:pt>
                <c:pt idx="4743">
                  <c:v>244</c:v>
                </c:pt>
                <c:pt idx="4744">
                  <c:v>244</c:v>
                </c:pt>
                <c:pt idx="4745">
                  <c:v>244</c:v>
                </c:pt>
                <c:pt idx="4746">
                  <c:v>244</c:v>
                </c:pt>
                <c:pt idx="4747">
                  <c:v>244</c:v>
                </c:pt>
                <c:pt idx="4748">
                  <c:v>244</c:v>
                </c:pt>
                <c:pt idx="4749">
                  <c:v>244</c:v>
                </c:pt>
                <c:pt idx="4750">
                  <c:v>244</c:v>
                </c:pt>
                <c:pt idx="4751">
                  <c:v>244</c:v>
                </c:pt>
                <c:pt idx="4752">
                  <c:v>244</c:v>
                </c:pt>
                <c:pt idx="4753">
                  <c:v>244</c:v>
                </c:pt>
                <c:pt idx="4754">
                  <c:v>244</c:v>
                </c:pt>
                <c:pt idx="4755">
                  <c:v>244</c:v>
                </c:pt>
                <c:pt idx="4756">
                  <c:v>244</c:v>
                </c:pt>
                <c:pt idx="4757">
                  <c:v>244</c:v>
                </c:pt>
                <c:pt idx="4758">
                  <c:v>244</c:v>
                </c:pt>
                <c:pt idx="4759">
                  <c:v>244</c:v>
                </c:pt>
                <c:pt idx="4760">
                  <c:v>244</c:v>
                </c:pt>
                <c:pt idx="4761">
                  <c:v>244</c:v>
                </c:pt>
                <c:pt idx="4762">
                  <c:v>244</c:v>
                </c:pt>
                <c:pt idx="4763">
                  <c:v>244</c:v>
                </c:pt>
                <c:pt idx="4764">
                  <c:v>244</c:v>
                </c:pt>
                <c:pt idx="4765">
                  <c:v>244</c:v>
                </c:pt>
                <c:pt idx="4766">
                  <c:v>244</c:v>
                </c:pt>
                <c:pt idx="4767">
                  <c:v>244</c:v>
                </c:pt>
                <c:pt idx="4768">
                  <c:v>244</c:v>
                </c:pt>
                <c:pt idx="4769">
                  <c:v>244</c:v>
                </c:pt>
                <c:pt idx="4770">
                  <c:v>244</c:v>
                </c:pt>
                <c:pt idx="4771">
                  <c:v>244</c:v>
                </c:pt>
                <c:pt idx="4772">
                  <c:v>244</c:v>
                </c:pt>
                <c:pt idx="4773">
                  <c:v>244</c:v>
                </c:pt>
                <c:pt idx="4774">
                  <c:v>244</c:v>
                </c:pt>
                <c:pt idx="4775">
                  <c:v>244</c:v>
                </c:pt>
                <c:pt idx="4776">
                  <c:v>244</c:v>
                </c:pt>
                <c:pt idx="4777">
                  <c:v>244</c:v>
                </c:pt>
                <c:pt idx="4778">
                  <c:v>244</c:v>
                </c:pt>
                <c:pt idx="4779">
                  <c:v>244</c:v>
                </c:pt>
                <c:pt idx="4780">
                  <c:v>244</c:v>
                </c:pt>
                <c:pt idx="4781">
                  <c:v>244</c:v>
                </c:pt>
                <c:pt idx="4782">
                  <c:v>244</c:v>
                </c:pt>
                <c:pt idx="4783">
                  <c:v>244</c:v>
                </c:pt>
                <c:pt idx="4784">
                  <c:v>244</c:v>
                </c:pt>
                <c:pt idx="4785">
                  <c:v>244</c:v>
                </c:pt>
                <c:pt idx="4786">
                  <c:v>244</c:v>
                </c:pt>
                <c:pt idx="4787">
                  <c:v>244</c:v>
                </c:pt>
                <c:pt idx="4788">
                  <c:v>244</c:v>
                </c:pt>
                <c:pt idx="4789">
                  <c:v>244</c:v>
                </c:pt>
                <c:pt idx="4790">
                  <c:v>244</c:v>
                </c:pt>
                <c:pt idx="4791">
                  <c:v>244</c:v>
                </c:pt>
                <c:pt idx="4792">
                  <c:v>244</c:v>
                </c:pt>
                <c:pt idx="4793">
                  <c:v>244</c:v>
                </c:pt>
                <c:pt idx="4794">
                  <c:v>244</c:v>
                </c:pt>
                <c:pt idx="4795">
                  <c:v>244</c:v>
                </c:pt>
                <c:pt idx="4796">
                  <c:v>244</c:v>
                </c:pt>
                <c:pt idx="4797">
                  <c:v>244</c:v>
                </c:pt>
                <c:pt idx="4798">
                  <c:v>244</c:v>
                </c:pt>
                <c:pt idx="4799">
                  <c:v>244</c:v>
                </c:pt>
                <c:pt idx="4800">
                  <c:v>244</c:v>
                </c:pt>
                <c:pt idx="4801">
                  <c:v>244</c:v>
                </c:pt>
                <c:pt idx="4802">
                  <c:v>244</c:v>
                </c:pt>
                <c:pt idx="4803">
                  <c:v>244</c:v>
                </c:pt>
                <c:pt idx="4804">
                  <c:v>244</c:v>
                </c:pt>
                <c:pt idx="4805">
                  <c:v>244</c:v>
                </c:pt>
                <c:pt idx="4806">
                  <c:v>244</c:v>
                </c:pt>
                <c:pt idx="4807">
                  <c:v>244</c:v>
                </c:pt>
                <c:pt idx="4808">
                  <c:v>244</c:v>
                </c:pt>
                <c:pt idx="4809">
                  <c:v>244</c:v>
                </c:pt>
                <c:pt idx="4810">
                  <c:v>244</c:v>
                </c:pt>
                <c:pt idx="4811">
                  <c:v>244</c:v>
                </c:pt>
                <c:pt idx="4812">
                  <c:v>244</c:v>
                </c:pt>
                <c:pt idx="4813">
                  <c:v>244</c:v>
                </c:pt>
                <c:pt idx="4814">
                  <c:v>244</c:v>
                </c:pt>
                <c:pt idx="4815">
                  <c:v>244</c:v>
                </c:pt>
                <c:pt idx="4816">
                  <c:v>244</c:v>
                </c:pt>
                <c:pt idx="4817">
                  <c:v>244</c:v>
                </c:pt>
                <c:pt idx="4818">
                  <c:v>244</c:v>
                </c:pt>
                <c:pt idx="4819">
                  <c:v>244</c:v>
                </c:pt>
                <c:pt idx="4820">
                  <c:v>244</c:v>
                </c:pt>
                <c:pt idx="4821">
                  <c:v>244</c:v>
                </c:pt>
                <c:pt idx="4822">
                  <c:v>244</c:v>
                </c:pt>
                <c:pt idx="4823">
                  <c:v>244</c:v>
                </c:pt>
                <c:pt idx="4824">
                  <c:v>244</c:v>
                </c:pt>
                <c:pt idx="4825">
                  <c:v>244</c:v>
                </c:pt>
                <c:pt idx="4826">
                  <c:v>244</c:v>
                </c:pt>
                <c:pt idx="4827">
                  <c:v>244</c:v>
                </c:pt>
                <c:pt idx="4828">
                  <c:v>244</c:v>
                </c:pt>
                <c:pt idx="4829">
                  <c:v>244</c:v>
                </c:pt>
                <c:pt idx="4830">
                  <c:v>244</c:v>
                </c:pt>
                <c:pt idx="4831">
                  <c:v>244</c:v>
                </c:pt>
                <c:pt idx="4832">
                  <c:v>244</c:v>
                </c:pt>
                <c:pt idx="4833">
                  <c:v>244</c:v>
                </c:pt>
                <c:pt idx="4834">
                  <c:v>244</c:v>
                </c:pt>
                <c:pt idx="4835">
                  <c:v>244</c:v>
                </c:pt>
                <c:pt idx="4836">
                  <c:v>244</c:v>
                </c:pt>
                <c:pt idx="4837">
                  <c:v>244</c:v>
                </c:pt>
                <c:pt idx="4838">
                  <c:v>244</c:v>
                </c:pt>
                <c:pt idx="4839">
                  <c:v>244</c:v>
                </c:pt>
                <c:pt idx="4840">
                  <c:v>244</c:v>
                </c:pt>
                <c:pt idx="4841">
                  <c:v>244</c:v>
                </c:pt>
                <c:pt idx="4842">
                  <c:v>244</c:v>
                </c:pt>
                <c:pt idx="4843">
                  <c:v>244</c:v>
                </c:pt>
                <c:pt idx="4844">
                  <c:v>244</c:v>
                </c:pt>
                <c:pt idx="4845">
                  <c:v>244</c:v>
                </c:pt>
                <c:pt idx="4846">
                  <c:v>244</c:v>
                </c:pt>
                <c:pt idx="4847">
                  <c:v>244</c:v>
                </c:pt>
                <c:pt idx="4848">
                  <c:v>244</c:v>
                </c:pt>
                <c:pt idx="4849">
                  <c:v>244</c:v>
                </c:pt>
                <c:pt idx="4850">
                  <c:v>244</c:v>
                </c:pt>
                <c:pt idx="4851">
                  <c:v>244</c:v>
                </c:pt>
                <c:pt idx="4852">
                  <c:v>244</c:v>
                </c:pt>
                <c:pt idx="4853">
                  <c:v>244</c:v>
                </c:pt>
                <c:pt idx="4854">
                  <c:v>244</c:v>
                </c:pt>
                <c:pt idx="4855">
                  <c:v>244</c:v>
                </c:pt>
                <c:pt idx="4856">
                  <c:v>244</c:v>
                </c:pt>
                <c:pt idx="4857">
                  <c:v>244</c:v>
                </c:pt>
                <c:pt idx="4858">
                  <c:v>244</c:v>
                </c:pt>
                <c:pt idx="4859">
                  <c:v>244</c:v>
                </c:pt>
                <c:pt idx="4860">
                  <c:v>244</c:v>
                </c:pt>
                <c:pt idx="4861">
                  <c:v>244</c:v>
                </c:pt>
                <c:pt idx="4862">
                  <c:v>244</c:v>
                </c:pt>
                <c:pt idx="4863">
                  <c:v>244</c:v>
                </c:pt>
                <c:pt idx="4864">
                  <c:v>244</c:v>
                </c:pt>
                <c:pt idx="4865">
                  <c:v>244</c:v>
                </c:pt>
                <c:pt idx="4866">
                  <c:v>244</c:v>
                </c:pt>
                <c:pt idx="4867">
                  <c:v>244</c:v>
                </c:pt>
                <c:pt idx="4868">
                  <c:v>244</c:v>
                </c:pt>
                <c:pt idx="4869">
                  <c:v>244</c:v>
                </c:pt>
                <c:pt idx="4870">
                  <c:v>244</c:v>
                </c:pt>
                <c:pt idx="4871">
                  <c:v>244</c:v>
                </c:pt>
                <c:pt idx="4872">
                  <c:v>244</c:v>
                </c:pt>
                <c:pt idx="4873">
                  <c:v>244</c:v>
                </c:pt>
                <c:pt idx="4874">
                  <c:v>244</c:v>
                </c:pt>
                <c:pt idx="4875">
                  <c:v>244</c:v>
                </c:pt>
                <c:pt idx="4876">
                  <c:v>244</c:v>
                </c:pt>
                <c:pt idx="4877">
                  <c:v>244</c:v>
                </c:pt>
                <c:pt idx="4878">
                  <c:v>244</c:v>
                </c:pt>
                <c:pt idx="4879">
                  <c:v>244</c:v>
                </c:pt>
                <c:pt idx="4880">
                  <c:v>244</c:v>
                </c:pt>
                <c:pt idx="4881">
                  <c:v>244</c:v>
                </c:pt>
                <c:pt idx="4882">
                  <c:v>244</c:v>
                </c:pt>
                <c:pt idx="4883">
                  <c:v>244</c:v>
                </c:pt>
                <c:pt idx="4884">
                  <c:v>244</c:v>
                </c:pt>
                <c:pt idx="4885">
                  <c:v>244</c:v>
                </c:pt>
                <c:pt idx="4886">
                  <c:v>244</c:v>
                </c:pt>
                <c:pt idx="4887">
                  <c:v>244</c:v>
                </c:pt>
                <c:pt idx="4888">
                  <c:v>244</c:v>
                </c:pt>
                <c:pt idx="4889">
                  <c:v>244</c:v>
                </c:pt>
                <c:pt idx="4890">
                  <c:v>244</c:v>
                </c:pt>
                <c:pt idx="4891">
                  <c:v>244</c:v>
                </c:pt>
                <c:pt idx="4892">
                  <c:v>244</c:v>
                </c:pt>
                <c:pt idx="4893">
                  <c:v>244</c:v>
                </c:pt>
                <c:pt idx="4894">
                  <c:v>244</c:v>
                </c:pt>
                <c:pt idx="4895">
                  <c:v>244</c:v>
                </c:pt>
                <c:pt idx="4896">
                  <c:v>244</c:v>
                </c:pt>
                <c:pt idx="4897">
                  <c:v>244</c:v>
                </c:pt>
                <c:pt idx="4898">
                  <c:v>244</c:v>
                </c:pt>
                <c:pt idx="4899">
                  <c:v>244</c:v>
                </c:pt>
                <c:pt idx="4900">
                  <c:v>244</c:v>
                </c:pt>
                <c:pt idx="4901">
                  <c:v>244</c:v>
                </c:pt>
                <c:pt idx="4902">
                  <c:v>244</c:v>
                </c:pt>
                <c:pt idx="4903">
                  <c:v>244</c:v>
                </c:pt>
                <c:pt idx="4904">
                  <c:v>244</c:v>
                </c:pt>
                <c:pt idx="4905">
                  <c:v>244</c:v>
                </c:pt>
                <c:pt idx="4906">
                  <c:v>244</c:v>
                </c:pt>
                <c:pt idx="4907">
                  <c:v>244</c:v>
                </c:pt>
                <c:pt idx="4908">
                  <c:v>244</c:v>
                </c:pt>
                <c:pt idx="4909">
                  <c:v>244</c:v>
                </c:pt>
                <c:pt idx="4910">
                  <c:v>244</c:v>
                </c:pt>
                <c:pt idx="4911">
                  <c:v>244</c:v>
                </c:pt>
                <c:pt idx="4912">
                  <c:v>244</c:v>
                </c:pt>
                <c:pt idx="4913">
                  <c:v>244</c:v>
                </c:pt>
                <c:pt idx="4914">
                  <c:v>244</c:v>
                </c:pt>
                <c:pt idx="4915">
                  <c:v>244</c:v>
                </c:pt>
                <c:pt idx="4916">
                  <c:v>244</c:v>
                </c:pt>
                <c:pt idx="4917">
                  <c:v>244</c:v>
                </c:pt>
                <c:pt idx="4918">
                  <c:v>244</c:v>
                </c:pt>
                <c:pt idx="4919">
                  <c:v>244</c:v>
                </c:pt>
                <c:pt idx="4920">
                  <c:v>244</c:v>
                </c:pt>
                <c:pt idx="4921">
                  <c:v>244</c:v>
                </c:pt>
                <c:pt idx="4922">
                  <c:v>244</c:v>
                </c:pt>
                <c:pt idx="4923">
                  <c:v>244</c:v>
                </c:pt>
                <c:pt idx="4924">
                  <c:v>244</c:v>
                </c:pt>
                <c:pt idx="4925">
                  <c:v>244</c:v>
                </c:pt>
                <c:pt idx="4926">
                  <c:v>244</c:v>
                </c:pt>
                <c:pt idx="4927">
                  <c:v>244</c:v>
                </c:pt>
                <c:pt idx="4928">
                  <c:v>244</c:v>
                </c:pt>
                <c:pt idx="4929">
                  <c:v>244</c:v>
                </c:pt>
                <c:pt idx="4930">
                  <c:v>244</c:v>
                </c:pt>
                <c:pt idx="4931">
                  <c:v>244</c:v>
                </c:pt>
                <c:pt idx="4932">
                  <c:v>244</c:v>
                </c:pt>
                <c:pt idx="4933">
                  <c:v>244</c:v>
                </c:pt>
                <c:pt idx="4934">
                  <c:v>244</c:v>
                </c:pt>
                <c:pt idx="4935">
                  <c:v>244</c:v>
                </c:pt>
                <c:pt idx="4936">
                  <c:v>244</c:v>
                </c:pt>
                <c:pt idx="4937">
                  <c:v>244</c:v>
                </c:pt>
                <c:pt idx="4938">
                  <c:v>244</c:v>
                </c:pt>
                <c:pt idx="4939">
                  <c:v>244</c:v>
                </c:pt>
                <c:pt idx="4940">
                  <c:v>244</c:v>
                </c:pt>
                <c:pt idx="4941">
                  <c:v>244</c:v>
                </c:pt>
                <c:pt idx="4942">
                  <c:v>244</c:v>
                </c:pt>
                <c:pt idx="4943">
                  <c:v>244</c:v>
                </c:pt>
                <c:pt idx="4944">
                  <c:v>244</c:v>
                </c:pt>
                <c:pt idx="4945">
                  <c:v>244</c:v>
                </c:pt>
                <c:pt idx="4946">
                  <c:v>244</c:v>
                </c:pt>
                <c:pt idx="4947">
                  <c:v>244</c:v>
                </c:pt>
                <c:pt idx="4948">
                  <c:v>244</c:v>
                </c:pt>
                <c:pt idx="4949">
                  <c:v>244</c:v>
                </c:pt>
                <c:pt idx="4950">
                  <c:v>244</c:v>
                </c:pt>
                <c:pt idx="4951">
                  <c:v>244</c:v>
                </c:pt>
                <c:pt idx="4952">
                  <c:v>244</c:v>
                </c:pt>
                <c:pt idx="4953">
                  <c:v>244</c:v>
                </c:pt>
                <c:pt idx="4954">
                  <c:v>244</c:v>
                </c:pt>
                <c:pt idx="4955">
                  <c:v>244</c:v>
                </c:pt>
                <c:pt idx="4956">
                  <c:v>244</c:v>
                </c:pt>
                <c:pt idx="4957">
                  <c:v>244</c:v>
                </c:pt>
                <c:pt idx="4958">
                  <c:v>244</c:v>
                </c:pt>
                <c:pt idx="4959">
                  <c:v>244</c:v>
                </c:pt>
                <c:pt idx="4960">
                  <c:v>244</c:v>
                </c:pt>
                <c:pt idx="4961">
                  <c:v>244</c:v>
                </c:pt>
                <c:pt idx="4962">
                  <c:v>244</c:v>
                </c:pt>
                <c:pt idx="4963">
                  <c:v>244</c:v>
                </c:pt>
                <c:pt idx="4964">
                  <c:v>244</c:v>
                </c:pt>
                <c:pt idx="4965">
                  <c:v>244</c:v>
                </c:pt>
                <c:pt idx="4966">
                  <c:v>244</c:v>
                </c:pt>
                <c:pt idx="4967">
                  <c:v>244</c:v>
                </c:pt>
                <c:pt idx="4968">
                  <c:v>244</c:v>
                </c:pt>
                <c:pt idx="4969">
                  <c:v>244</c:v>
                </c:pt>
                <c:pt idx="4970">
                  <c:v>244</c:v>
                </c:pt>
                <c:pt idx="4971">
                  <c:v>244</c:v>
                </c:pt>
                <c:pt idx="4972">
                  <c:v>244</c:v>
                </c:pt>
                <c:pt idx="4973">
                  <c:v>244</c:v>
                </c:pt>
                <c:pt idx="4974">
                  <c:v>244</c:v>
                </c:pt>
                <c:pt idx="4975">
                  <c:v>244</c:v>
                </c:pt>
                <c:pt idx="4976">
                  <c:v>244</c:v>
                </c:pt>
                <c:pt idx="4977">
                  <c:v>244</c:v>
                </c:pt>
                <c:pt idx="4978">
                  <c:v>244</c:v>
                </c:pt>
                <c:pt idx="4979">
                  <c:v>244</c:v>
                </c:pt>
                <c:pt idx="4980">
                  <c:v>244</c:v>
                </c:pt>
                <c:pt idx="4981">
                  <c:v>244</c:v>
                </c:pt>
                <c:pt idx="4982">
                  <c:v>244</c:v>
                </c:pt>
                <c:pt idx="4983">
                  <c:v>244</c:v>
                </c:pt>
                <c:pt idx="4984">
                  <c:v>244</c:v>
                </c:pt>
                <c:pt idx="4985">
                  <c:v>244</c:v>
                </c:pt>
                <c:pt idx="4986">
                  <c:v>244</c:v>
                </c:pt>
                <c:pt idx="4987">
                  <c:v>244</c:v>
                </c:pt>
                <c:pt idx="4988">
                  <c:v>244</c:v>
                </c:pt>
                <c:pt idx="4989">
                  <c:v>244</c:v>
                </c:pt>
                <c:pt idx="4990">
                  <c:v>244</c:v>
                </c:pt>
                <c:pt idx="4991">
                  <c:v>244</c:v>
                </c:pt>
                <c:pt idx="4992">
                  <c:v>244</c:v>
                </c:pt>
                <c:pt idx="4993">
                  <c:v>244</c:v>
                </c:pt>
                <c:pt idx="4994">
                  <c:v>244</c:v>
                </c:pt>
                <c:pt idx="4995">
                  <c:v>244</c:v>
                </c:pt>
                <c:pt idx="4996">
                  <c:v>244</c:v>
                </c:pt>
                <c:pt idx="4997">
                  <c:v>244</c:v>
                </c:pt>
                <c:pt idx="4998">
                  <c:v>244</c:v>
                </c:pt>
                <c:pt idx="4999">
                  <c:v>244</c:v>
                </c:pt>
                <c:pt idx="5000">
                  <c:v>244</c:v>
                </c:pt>
                <c:pt idx="5001">
                  <c:v>244</c:v>
                </c:pt>
                <c:pt idx="5002">
                  <c:v>244</c:v>
                </c:pt>
                <c:pt idx="5003">
                  <c:v>244</c:v>
                </c:pt>
                <c:pt idx="5004">
                  <c:v>244</c:v>
                </c:pt>
                <c:pt idx="5005">
                  <c:v>244</c:v>
                </c:pt>
                <c:pt idx="5006">
                  <c:v>244</c:v>
                </c:pt>
                <c:pt idx="5007">
                  <c:v>244</c:v>
                </c:pt>
                <c:pt idx="5008">
                  <c:v>244</c:v>
                </c:pt>
                <c:pt idx="5009">
                  <c:v>244</c:v>
                </c:pt>
                <c:pt idx="5010">
                  <c:v>244</c:v>
                </c:pt>
                <c:pt idx="5011">
                  <c:v>244</c:v>
                </c:pt>
                <c:pt idx="5012">
                  <c:v>244</c:v>
                </c:pt>
                <c:pt idx="5013">
                  <c:v>244</c:v>
                </c:pt>
                <c:pt idx="5014">
                  <c:v>244</c:v>
                </c:pt>
                <c:pt idx="5015">
                  <c:v>244</c:v>
                </c:pt>
                <c:pt idx="5016">
                  <c:v>244</c:v>
                </c:pt>
                <c:pt idx="5017">
                  <c:v>244</c:v>
                </c:pt>
                <c:pt idx="5018">
                  <c:v>244</c:v>
                </c:pt>
                <c:pt idx="5019">
                  <c:v>244</c:v>
                </c:pt>
                <c:pt idx="5020">
                  <c:v>244</c:v>
                </c:pt>
                <c:pt idx="5021">
                  <c:v>244</c:v>
                </c:pt>
                <c:pt idx="5022">
                  <c:v>244</c:v>
                </c:pt>
                <c:pt idx="5023">
                  <c:v>244</c:v>
                </c:pt>
                <c:pt idx="5024">
                  <c:v>244</c:v>
                </c:pt>
                <c:pt idx="5025">
                  <c:v>244</c:v>
                </c:pt>
                <c:pt idx="5026">
                  <c:v>244</c:v>
                </c:pt>
                <c:pt idx="5027">
                  <c:v>244</c:v>
                </c:pt>
                <c:pt idx="5028">
                  <c:v>244</c:v>
                </c:pt>
                <c:pt idx="5029">
                  <c:v>244</c:v>
                </c:pt>
                <c:pt idx="5030">
                  <c:v>244</c:v>
                </c:pt>
                <c:pt idx="5031">
                  <c:v>244</c:v>
                </c:pt>
                <c:pt idx="5032">
                  <c:v>244</c:v>
                </c:pt>
                <c:pt idx="5033">
                  <c:v>244</c:v>
                </c:pt>
                <c:pt idx="5034">
                  <c:v>244</c:v>
                </c:pt>
                <c:pt idx="5035">
                  <c:v>244</c:v>
                </c:pt>
                <c:pt idx="5036">
                  <c:v>244</c:v>
                </c:pt>
                <c:pt idx="5037">
                  <c:v>244</c:v>
                </c:pt>
                <c:pt idx="5038">
                  <c:v>244</c:v>
                </c:pt>
                <c:pt idx="5039">
                  <c:v>244</c:v>
                </c:pt>
                <c:pt idx="5040">
                  <c:v>244</c:v>
                </c:pt>
                <c:pt idx="5041">
                  <c:v>244</c:v>
                </c:pt>
                <c:pt idx="5042">
                  <c:v>244</c:v>
                </c:pt>
                <c:pt idx="5043">
                  <c:v>244</c:v>
                </c:pt>
                <c:pt idx="5044">
                  <c:v>244</c:v>
                </c:pt>
                <c:pt idx="5045">
                  <c:v>244</c:v>
                </c:pt>
                <c:pt idx="5046">
                  <c:v>244</c:v>
                </c:pt>
                <c:pt idx="5047">
                  <c:v>244</c:v>
                </c:pt>
                <c:pt idx="5048">
                  <c:v>244</c:v>
                </c:pt>
                <c:pt idx="5049">
                  <c:v>244</c:v>
                </c:pt>
                <c:pt idx="5050">
                  <c:v>244</c:v>
                </c:pt>
                <c:pt idx="5051">
                  <c:v>244</c:v>
                </c:pt>
                <c:pt idx="5052">
                  <c:v>244</c:v>
                </c:pt>
                <c:pt idx="5053">
                  <c:v>244</c:v>
                </c:pt>
                <c:pt idx="5054">
                  <c:v>244</c:v>
                </c:pt>
                <c:pt idx="5055">
                  <c:v>244</c:v>
                </c:pt>
                <c:pt idx="5056">
                  <c:v>244</c:v>
                </c:pt>
                <c:pt idx="5057">
                  <c:v>244</c:v>
                </c:pt>
                <c:pt idx="5058">
                  <c:v>244</c:v>
                </c:pt>
                <c:pt idx="5059">
                  <c:v>244</c:v>
                </c:pt>
                <c:pt idx="5060">
                  <c:v>244</c:v>
                </c:pt>
                <c:pt idx="5061">
                  <c:v>244</c:v>
                </c:pt>
                <c:pt idx="5062">
                  <c:v>244</c:v>
                </c:pt>
                <c:pt idx="5063">
                  <c:v>244</c:v>
                </c:pt>
                <c:pt idx="5064">
                  <c:v>244</c:v>
                </c:pt>
                <c:pt idx="5065">
                  <c:v>244</c:v>
                </c:pt>
                <c:pt idx="5066">
                  <c:v>244</c:v>
                </c:pt>
                <c:pt idx="5067">
                  <c:v>244</c:v>
                </c:pt>
                <c:pt idx="5068">
                  <c:v>244</c:v>
                </c:pt>
                <c:pt idx="5069">
                  <c:v>244</c:v>
                </c:pt>
                <c:pt idx="5070">
                  <c:v>244</c:v>
                </c:pt>
                <c:pt idx="5071">
                  <c:v>244</c:v>
                </c:pt>
                <c:pt idx="5072">
                  <c:v>244</c:v>
                </c:pt>
                <c:pt idx="5073">
                  <c:v>244</c:v>
                </c:pt>
                <c:pt idx="5074">
                  <c:v>244</c:v>
                </c:pt>
                <c:pt idx="5075">
                  <c:v>244</c:v>
                </c:pt>
                <c:pt idx="5076">
                  <c:v>244</c:v>
                </c:pt>
                <c:pt idx="5077">
                  <c:v>244</c:v>
                </c:pt>
                <c:pt idx="5078">
                  <c:v>244</c:v>
                </c:pt>
                <c:pt idx="5079">
                  <c:v>244</c:v>
                </c:pt>
                <c:pt idx="5080">
                  <c:v>244</c:v>
                </c:pt>
                <c:pt idx="5081">
                  <c:v>244</c:v>
                </c:pt>
                <c:pt idx="5082">
                  <c:v>244</c:v>
                </c:pt>
                <c:pt idx="5083">
                  <c:v>244</c:v>
                </c:pt>
                <c:pt idx="5084">
                  <c:v>244</c:v>
                </c:pt>
                <c:pt idx="5085">
                  <c:v>244</c:v>
                </c:pt>
                <c:pt idx="5086">
                  <c:v>244</c:v>
                </c:pt>
                <c:pt idx="5087">
                  <c:v>244</c:v>
                </c:pt>
                <c:pt idx="5088">
                  <c:v>244</c:v>
                </c:pt>
                <c:pt idx="5089">
                  <c:v>244</c:v>
                </c:pt>
                <c:pt idx="5090">
                  <c:v>244</c:v>
                </c:pt>
                <c:pt idx="5091">
                  <c:v>244</c:v>
                </c:pt>
                <c:pt idx="5092">
                  <c:v>244</c:v>
                </c:pt>
                <c:pt idx="5093">
                  <c:v>244</c:v>
                </c:pt>
                <c:pt idx="5094">
                  <c:v>244</c:v>
                </c:pt>
                <c:pt idx="5095">
                  <c:v>244</c:v>
                </c:pt>
                <c:pt idx="5096">
                  <c:v>244</c:v>
                </c:pt>
                <c:pt idx="5097">
                  <c:v>244</c:v>
                </c:pt>
                <c:pt idx="5098">
                  <c:v>244</c:v>
                </c:pt>
                <c:pt idx="5099">
                  <c:v>244</c:v>
                </c:pt>
                <c:pt idx="5100">
                  <c:v>244</c:v>
                </c:pt>
                <c:pt idx="5101">
                  <c:v>244</c:v>
                </c:pt>
                <c:pt idx="5102">
                  <c:v>244</c:v>
                </c:pt>
                <c:pt idx="5103">
                  <c:v>244</c:v>
                </c:pt>
                <c:pt idx="5104">
                  <c:v>244</c:v>
                </c:pt>
                <c:pt idx="5105">
                  <c:v>244</c:v>
                </c:pt>
                <c:pt idx="5106">
                  <c:v>244</c:v>
                </c:pt>
                <c:pt idx="5107">
                  <c:v>244</c:v>
                </c:pt>
                <c:pt idx="5108">
                  <c:v>244</c:v>
                </c:pt>
                <c:pt idx="5109">
                  <c:v>244</c:v>
                </c:pt>
                <c:pt idx="5110">
                  <c:v>244</c:v>
                </c:pt>
                <c:pt idx="5111">
                  <c:v>244</c:v>
                </c:pt>
                <c:pt idx="5112">
                  <c:v>244</c:v>
                </c:pt>
                <c:pt idx="5113">
                  <c:v>244</c:v>
                </c:pt>
                <c:pt idx="5114">
                  <c:v>244</c:v>
                </c:pt>
                <c:pt idx="5115">
                  <c:v>244</c:v>
                </c:pt>
                <c:pt idx="5116">
                  <c:v>244</c:v>
                </c:pt>
                <c:pt idx="5117">
                  <c:v>244</c:v>
                </c:pt>
                <c:pt idx="5118">
                  <c:v>244</c:v>
                </c:pt>
                <c:pt idx="5119">
                  <c:v>244</c:v>
                </c:pt>
                <c:pt idx="5120">
                  <c:v>244</c:v>
                </c:pt>
                <c:pt idx="5121">
                  <c:v>244</c:v>
                </c:pt>
                <c:pt idx="5122">
                  <c:v>244</c:v>
                </c:pt>
                <c:pt idx="5123">
                  <c:v>244</c:v>
                </c:pt>
                <c:pt idx="5124">
                  <c:v>244</c:v>
                </c:pt>
                <c:pt idx="5125">
                  <c:v>244</c:v>
                </c:pt>
                <c:pt idx="5126">
                  <c:v>244</c:v>
                </c:pt>
                <c:pt idx="5127">
                  <c:v>244</c:v>
                </c:pt>
                <c:pt idx="5128">
                  <c:v>244</c:v>
                </c:pt>
                <c:pt idx="5129">
                  <c:v>244</c:v>
                </c:pt>
                <c:pt idx="5130">
                  <c:v>244</c:v>
                </c:pt>
                <c:pt idx="5131">
                  <c:v>244</c:v>
                </c:pt>
                <c:pt idx="5132">
                  <c:v>244</c:v>
                </c:pt>
                <c:pt idx="5133">
                  <c:v>244</c:v>
                </c:pt>
                <c:pt idx="5134">
                  <c:v>244</c:v>
                </c:pt>
                <c:pt idx="5135">
                  <c:v>244</c:v>
                </c:pt>
                <c:pt idx="5136">
                  <c:v>244</c:v>
                </c:pt>
                <c:pt idx="5137">
                  <c:v>244</c:v>
                </c:pt>
                <c:pt idx="5138">
                  <c:v>244</c:v>
                </c:pt>
                <c:pt idx="5139">
                  <c:v>244</c:v>
                </c:pt>
                <c:pt idx="5140">
                  <c:v>244</c:v>
                </c:pt>
                <c:pt idx="5141">
                  <c:v>244</c:v>
                </c:pt>
                <c:pt idx="5142">
                  <c:v>244</c:v>
                </c:pt>
                <c:pt idx="5143">
                  <c:v>244</c:v>
                </c:pt>
                <c:pt idx="5144">
                  <c:v>244</c:v>
                </c:pt>
                <c:pt idx="5145">
                  <c:v>244</c:v>
                </c:pt>
                <c:pt idx="5146">
                  <c:v>244</c:v>
                </c:pt>
                <c:pt idx="5147">
                  <c:v>244</c:v>
                </c:pt>
                <c:pt idx="5148">
                  <c:v>244</c:v>
                </c:pt>
                <c:pt idx="5149">
                  <c:v>244</c:v>
                </c:pt>
                <c:pt idx="5150">
                  <c:v>244</c:v>
                </c:pt>
                <c:pt idx="5151">
                  <c:v>244</c:v>
                </c:pt>
                <c:pt idx="5152">
                  <c:v>244</c:v>
                </c:pt>
                <c:pt idx="5153">
                  <c:v>244</c:v>
                </c:pt>
                <c:pt idx="5154">
                  <c:v>244</c:v>
                </c:pt>
                <c:pt idx="5155">
                  <c:v>244</c:v>
                </c:pt>
                <c:pt idx="5156">
                  <c:v>244</c:v>
                </c:pt>
                <c:pt idx="5157">
                  <c:v>244</c:v>
                </c:pt>
                <c:pt idx="5158">
                  <c:v>244</c:v>
                </c:pt>
                <c:pt idx="5159">
                  <c:v>244</c:v>
                </c:pt>
                <c:pt idx="5160">
                  <c:v>244</c:v>
                </c:pt>
                <c:pt idx="5161">
                  <c:v>244</c:v>
                </c:pt>
                <c:pt idx="5162">
                  <c:v>244</c:v>
                </c:pt>
                <c:pt idx="5163">
                  <c:v>244</c:v>
                </c:pt>
                <c:pt idx="5164">
                  <c:v>244</c:v>
                </c:pt>
                <c:pt idx="5165">
                  <c:v>244</c:v>
                </c:pt>
                <c:pt idx="5166">
                  <c:v>244</c:v>
                </c:pt>
                <c:pt idx="5167">
                  <c:v>244</c:v>
                </c:pt>
                <c:pt idx="5168">
                  <c:v>244</c:v>
                </c:pt>
                <c:pt idx="5169">
                  <c:v>244</c:v>
                </c:pt>
                <c:pt idx="5170">
                  <c:v>244</c:v>
                </c:pt>
                <c:pt idx="5171">
                  <c:v>244</c:v>
                </c:pt>
                <c:pt idx="5172">
                  <c:v>244</c:v>
                </c:pt>
                <c:pt idx="5173">
                  <c:v>244</c:v>
                </c:pt>
                <c:pt idx="5174">
                  <c:v>244</c:v>
                </c:pt>
                <c:pt idx="5175">
                  <c:v>244</c:v>
                </c:pt>
                <c:pt idx="5176">
                  <c:v>244</c:v>
                </c:pt>
                <c:pt idx="5177">
                  <c:v>244</c:v>
                </c:pt>
                <c:pt idx="5178">
                  <c:v>244</c:v>
                </c:pt>
                <c:pt idx="5179">
                  <c:v>244</c:v>
                </c:pt>
                <c:pt idx="5180">
                  <c:v>244</c:v>
                </c:pt>
                <c:pt idx="5181">
                  <c:v>244</c:v>
                </c:pt>
                <c:pt idx="5182">
                  <c:v>244</c:v>
                </c:pt>
                <c:pt idx="5183">
                  <c:v>244</c:v>
                </c:pt>
                <c:pt idx="5184">
                  <c:v>244</c:v>
                </c:pt>
                <c:pt idx="5185">
                  <c:v>244</c:v>
                </c:pt>
                <c:pt idx="5186">
                  <c:v>244</c:v>
                </c:pt>
                <c:pt idx="5187">
                  <c:v>244</c:v>
                </c:pt>
                <c:pt idx="5188">
                  <c:v>244</c:v>
                </c:pt>
                <c:pt idx="5189">
                  <c:v>244</c:v>
                </c:pt>
                <c:pt idx="5190">
                  <c:v>244</c:v>
                </c:pt>
                <c:pt idx="5191">
                  <c:v>244</c:v>
                </c:pt>
                <c:pt idx="5192">
                  <c:v>244</c:v>
                </c:pt>
                <c:pt idx="5193">
                  <c:v>244</c:v>
                </c:pt>
                <c:pt idx="5194">
                  <c:v>244</c:v>
                </c:pt>
                <c:pt idx="5195">
                  <c:v>244</c:v>
                </c:pt>
                <c:pt idx="5196">
                  <c:v>244</c:v>
                </c:pt>
                <c:pt idx="5197">
                  <c:v>244</c:v>
                </c:pt>
                <c:pt idx="5198">
                  <c:v>244</c:v>
                </c:pt>
                <c:pt idx="5199">
                  <c:v>244</c:v>
                </c:pt>
                <c:pt idx="5200">
                  <c:v>244</c:v>
                </c:pt>
                <c:pt idx="5201">
                  <c:v>244</c:v>
                </c:pt>
                <c:pt idx="5202">
                  <c:v>244</c:v>
                </c:pt>
                <c:pt idx="5203">
                  <c:v>244</c:v>
                </c:pt>
                <c:pt idx="5204">
                  <c:v>244</c:v>
                </c:pt>
                <c:pt idx="5205">
                  <c:v>244</c:v>
                </c:pt>
                <c:pt idx="5206">
                  <c:v>244</c:v>
                </c:pt>
                <c:pt idx="5207">
                  <c:v>244</c:v>
                </c:pt>
                <c:pt idx="5208">
                  <c:v>244</c:v>
                </c:pt>
                <c:pt idx="5209">
                  <c:v>244</c:v>
                </c:pt>
                <c:pt idx="5210">
                  <c:v>244</c:v>
                </c:pt>
                <c:pt idx="5211">
                  <c:v>244</c:v>
                </c:pt>
                <c:pt idx="5212">
                  <c:v>244</c:v>
                </c:pt>
                <c:pt idx="5213">
                  <c:v>244</c:v>
                </c:pt>
                <c:pt idx="5214">
                  <c:v>244</c:v>
                </c:pt>
                <c:pt idx="5215">
                  <c:v>244</c:v>
                </c:pt>
                <c:pt idx="5216">
                  <c:v>244</c:v>
                </c:pt>
                <c:pt idx="5217">
                  <c:v>244</c:v>
                </c:pt>
                <c:pt idx="5218">
                  <c:v>244</c:v>
                </c:pt>
                <c:pt idx="5219">
                  <c:v>244</c:v>
                </c:pt>
                <c:pt idx="5220">
                  <c:v>244</c:v>
                </c:pt>
                <c:pt idx="5221">
                  <c:v>244</c:v>
                </c:pt>
                <c:pt idx="5222">
                  <c:v>244</c:v>
                </c:pt>
                <c:pt idx="5223">
                  <c:v>244</c:v>
                </c:pt>
                <c:pt idx="5224">
                  <c:v>244</c:v>
                </c:pt>
                <c:pt idx="5225">
                  <c:v>244</c:v>
                </c:pt>
                <c:pt idx="5226">
                  <c:v>244</c:v>
                </c:pt>
                <c:pt idx="5227">
                  <c:v>244</c:v>
                </c:pt>
                <c:pt idx="5228">
                  <c:v>244</c:v>
                </c:pt>
                <c:pt idx="5229">
                  <c:v>244</c:v>
                </c:pt>
                <c:pt idx="5230">
                  <c:v>244</c:v>
                </c:pt>
                <c:pt idx="5231">
                  <c:v>244</c:v>
                </c:pt>
                <c:pt idx="5232">
                  <c:v>244</c:v>
                </c:pt>
                <c:pt idx="5233">
                  <c:v>244</c:v>
                </c:pt>
                <c:pt idx="5234">
                  <c:v>244</c:v>
                </c:pt>
                <c:pt idx="5235">
                  <c:v>244</c:v>
                </c:pt>
                <c:pt idx="5236">
                  <c:v>244</c:v>
                </c:pt>
                <c:pt idx="5237">
                  <c:v>244</c:v>
                </c:pt>
                <c:pt idx="5238">
                  <c:v>244</c:v>
                </c:pt>
                <c:pt idx="5239">
                  <c:v>244</c:v>
                </c:pt>
                <c:pt idx="5240">
                  <c:v>244</c:v>
                </c:pt>
                <c:pt idx="5241">
                  <c:v>244</c:v>
                </c:pt>
                <c:pt idx="5242">
                  <c:v>244</c:v>
                </c:pt>
                <c:pt idx="5243">
                  <c:v>244</c:v>
                </c:pt>
                <c:pt idx="5244">
                  <c:v>244</c:v>
                </c:pt>
                <c:pt idx="5245">
                  <c:v>244</c:v>
                </c:pt>
                <c:pt idx="5246">
                  <c:v>244</c:v>
                </c:pt>
                <c:pt idx="5247">
                  <c:v>244</c:v>
                </c:pt>
                <c:pt idx="5248">
                  <c:v>244</c:v>
                </c:pt>
                <c:pt idx="5249">
                  <c:v>244</c:v>
                </c:pt>
                <c:pt idx="5250">
                  <c:v>244</c:v>
                </c:pt>
                <c:pt idx="5251">
                  <c:v>244</c:v>
                </c:pt>
                <c:pt idx="5252">
                  <c:v>244</c:v>
                </c:pt>
                <c:pt idx="5253">
                  <c:v>244</c:v>
                </c:pt>
                <c:pt idx="5254">
                  <c:v>244</c:v>
                </c:pt>
                <c:pt idx="5255">
                  <c:v>244</c:v>
                </c:pt>
                <c:pt idx="5256">
                  <c:v>244</c:v>
                </c:pt>
                <c:pt idx="5257">
                  <c:v>244</c:v>
                </c:pt>
                <c:pt idx="5258">
                  <c:v>244</c:v>
                </c:pt>
                <c:pt idx="5259">
                  <c:v>244</c:v>
                </c:pt>
                <c:pt idx="5260">
                  <c:v>244</c:v>
                </c:pt>
                <c:pt idx="5261">
                  <c:v>244</c:v>
                </c:pt>
                <c:pt idx="5262">
                  <c:v>244</c:v>
                </c:pt>
                <c:pt idx="5263">
                  <c:v>244</c:v>
                </c:pt>
                <c:pt idx="5264">
                  <c:v>244</c:v>
                </c:pt>
                <c:pt idx="5265">
                  <c:v>244</c:v>
                </c:pt>
                <c:pt idx="5266">
                  <c:v>244</c:v>
                </c:pt>
                <c:pt idx="5267">
                  <c:v>244</c:v>
                </c:pt>
                <c:pt idx="5268">
                  <c:v>244</c:v>
                </c:pt>
                <c:pt idx="5269">
                  <c:v>244</c:v>
                </c:pt>
                <c:pt idx="5270">
                  <c:v>244</c:v>
                </c:pt>
                <c:pt idx="5271">
                  <c:v>244</c:v>
                </c:pt>
                <c:pt idx="5272">
                  <c:v>244</c:v>
                </c:pt>
                <c:pt idx="5273">
                  <c:v>244</c:v>
                </c:pt>
                <c:pt idx="5274">
                  <c:v>244</c:v>
                </c:pt>
                <c:pt idx="5275">
                  <c:v>244</c:v>
                </c:pt>
                <c:pt idx="5276">
                  <c:v>244</c:v>
                </c:pt>
                <c:pt idx="5277">
                  <c:v>244</c:v>
                </c:pt>
                <c:pt idx="5278">
                  <c:v>244</c:v>
                </c:pt>
                <c:pt idx="5279">
                  <c:v>244</c:v>
                </c:pt>
                <c:pt idx="5280">
                  <c:v>244</c:v>
                </c:pt>
                <c:pt idx="5281">
                  <c:v>244</c:v>
                </c:pt>
                <c:pt idx="5282">
                  <c:v>244</c:v>
                </c:pt>
                <c:pt idx="5283">
                  <c:v>244</c:v>
                </c:pt>
                <c:pt idx="5284">
                  <c:v>244</c:v>
                </c:pt>
                <c:pt idx="5285">
                  <c:v>244</c:v>
                </c:pt>
                <c:pt idx="5286">
                  <c:v>244</c:v>
                </c:pt>
                <c:pt idx="5287">
                  <c:v>244</c:v>
                </c:pt>
                <c:pt idx="5288">
                  <c:v>244</c:v>
                </c:pt>
                <c:pt idx="5289">
                  <c:v>244</c:v>
                </c:pt>
                <c:pt idx="5290">
                  <c:v>244</c:v>
                </c:pt>
                <c:pt idx="5291">
                  <c:v>244</c:v>
                </c:pt>
                <c:pt idx="5292">
                  <c:v>244</c:v>
                </c:pt>
                <c:pt idx="5293">
                  <c:v>244</c:v>
                </c:pt>
                <c:pt idx="5294">
                  <c:v>244</c:v>
                </c:pt>
                <c:pt idx="5295">
                  <c:v>244</c:v>
                </c:pt>
                <c:pt idx="5296">
                  <c:v>244</c:v>
                </c:pt>
                <c:pt idx="5297">
                  <c:v>244</c:v>
                </c:pt>
                <c:pt idx="5298">
                  <c:v>244</c:v>
                </c:pt>
                <c:pt idx="5299">
                  <c:v>244</c:v>
                </c:pt>
                <c:pt idx="5300">
                  <c:v>244</c:v>
                </c:pt>
                <c:pt idx="5301">
                  <c:v>244</c:v>
                </c:pt>
                <c:pt idx="5302">
                  <c:v>244</c:v>
                </c:pt>
                <c:pt idx="5303">
                  <c:v>244</c:v>
                </c:pt>
                <c:pt idx="5304">
                  <c:v>244</c:v>
                </c:pt>
                <c:pt idx="5305">
                  <c:v>244</c:v>
                </c:pt>
                <c:pt idx="5306">
                  <c:v>244</c:v>
                </c:pt>
                <c:pt idx="5307">
                  <c:v>244</c:v>
                </c:pt>
                <c:pt idx="5308">
                  <c:v>244</c:v>
                </c:pt>
                <c:pt idx="5309">
                  <c:v>244</c:v>
                </c:pt>
                <c:pt idx="5310">
                  <c:v>244</c:v>
                </c:pt>
                <c:pt idx="5311">
                  <c:v>244</c:v>
                </c:pt>
                <c:pt idx="5312">
                  <c:v>244</c:v>
                </c:pt>
                <c:pt idx="5313">
                  <c:v>244</c:v>
                </c:pt>
                <c:pt idx="5314">
                  <c:v>244</c:v>
                </c:pt>
                <c:pt idx="5315">
                  <c:v>244</c:v>
                </c:pt>
                <c:pt idx="5316">
                  <c:v>244</c:v>
                </c:pt>
                <c:pt idx="5317">
                  <c:v>244</c:v>
                </c:pt>
                <c:pt idx="5318">
                  <c:v>244</c:v>
                </c:pt>
                <c:pt idx="5319">
                  <c:v>244</c:v>
                </c:pt>
                <c:pt idx="5320">
                  <c:v>244</c:v>
                </c:pt>
                <c:pt idx="5321">
                  <c:v>244</c:v>
                </c:pt>
                <c:pt idx="5322">
                  <c:v>244</c:v>
                </c:pt>
                <c:pt idx="5323">
                  <c:v>244</c:v>
                </c:pt>
                <c:pt idx="5324">
                  <c:v>244</c:v>
                </c:pt>
                <c:pt idx="5325">
                  <c:v>244</c:v>
                </c:pt>
                <c:pt idx="5326">
                  <c:v>244</c:v>
                </c:pt>
                <c:pt idx="5327">
                  <c:v>244</c:v>
                </c:pt>
                <c:pt idx="5328">
                  <c:v>244</c:v>
                </c:pt>
                <c:pt idx="5329">
                  <c:v>244</c:v>
                </c:pt>
                <c:pt idx="5330">
                  <c:v>244</c:v>
                </c:pt>
                <c:pt idx="5331">
                  <c:v>244</c:v>
                </c:pt>
                <c:pt idx="5332">
                  <c:v>244</c:v>
                </c:pt>
                <c:pt idx="5333">
                  <c:v>244</c:v>
                </c:pt>
                <c:pt idx="5334">
                  <c:v>244</c:v>
                </c:pt>
                <c:pt idx="5335">
                  <c:v>244</c:v>
                </c:pt>
                <c:pt idx="5336">
                  <c:v>244</c:v>
                </c:pt>
                <c:pt idx="5337">
                  <c:v>244</c:v>
                </c:pt>
                <c:pt idx="5338">
                  <c:v>244</c:v>
                </c:pt>
                <c:pt idx="5339">
                  <c:v>244</c:v>
                </c:pt>
                <c:pt idx="5340">
                  <c:v>244</c:v>
                </c:pt>
                <c:pt idx="5341">
                  <c:v>244</c:v>
                </c:pt>
                <c:pt idx="5342">
                  <c:v>244</c:v>
                </c:pt>
                <c:pt idx="5343">
                  <c:v>244</c:v>
                </c:pt>
                <c:pt idx="5344">
                  <c:v>244</c:v>
                </c:pt>
                <c:pt idx="5345">
                  <c:v>244</c:v>
                </c:pt>
                <c:pt idx="5346">
                  <c:v>244</c:v>
                </c:pt>
                <c:pt idx="5347">
                  <c:v>244</c:v>
                </c:pt>
                <c:pt idx="5348">
                  <c:v>244</c:v>
                </c:pt>
                <c:pt idx="5349">
                  <c:v>244</c:v>
                </c:pt>
                <c:pt idx="5350">
                  <c:v>244</c:v>
                </c:pt>
                <c:pt idx="5351">
                  <c:v>244</c:v>
                </c:pt>
                <c:pt idx="5352">
                  <c:v>244</c:v>
                </c:pt>
                <c:pt idx="5353">
                  <c:v>244</c:v>
                </c:pt>
                <c:pt idx="5354">
                  <c:v>244</c:v>
                </c:pt>
                <c:pt idx="5355">
                  <c:v>244</c:v>
                </c:pt>
                <c:pt idx="5356">
                  <c:v>244</c:v>
                </c:pt>
                <c:pt idx="5357">
                  <c:v>244</c:v>
                </c:pt>
                <c:pt idx="5358">
                  <c:v>244</c:v>
                </c:pt>
                <c:pt idx="5359">
                  <c:v>244</c:v>
                </c:pt>
                <c:pt idx="5360">
                  <c:v>244</c:v>
                </c:pt>
                <c:pt idx="5361">
                  <c:v>244</c:v>
                </c:pt>
                <c:pt idx="5362">
                  <c:v>244</c:v>
                </c:pt>
                <c:pt idx="5363">
                  <c:v>244</c:v>
                </c:pt>
                <c:pt idx="5364">
                  <c:v>244</c:v>
                </c:pt>
                <c:pt idx="5365">
                  <c:v>244</c:v>
                </c:pt>
                <c:pt idx="5366">
                  <c:v>244</c:v>
                </c:pt>
                <c:pt idx="5367">
                  <c:v>244</c:v>
                </c:pt>
                <c:pt idx="5368">
                  <c:v>244</c:v>
                </c:pt>
                <c:pt idx="5369">
                  <c:v>244</c:v>
                </c:pt>
                <c:pt idx="5370">
                  <c:v>244</c:v>
                </c:pt>
                <c:pt idx="5371">
                  <c:v>244</c:v>
                </c:pt>
                <c:pt idx="5372">
                  <c:v>244</c:v>
                </c:pt>
                <c:pt idx="5373">
                  <c:v>244</c:v>
                </c:pt>
                <c:pt idx="5374">
                  <c:v>244</c:v>
                </c:pt>
                <c:pt idx="5375">
                  <c:v>244</c:v>
                </c:pt>
                <c:pt idx="5376">
                  <c:v>244</c:v>
                </c:pt>
                <c:pt idx="5377">
                  <c:v>244</c:v>
                </c:pt>
                <c:pt idx="5378">
                  <c:v>244</c:v>
                </c:pt>
                <c:pt idx="5379">
                  <c:v>244</c:v>
                </c:pt>
                <c:pt idx="5380">
                  <c:v>244</c:v>
                </c:pt>
                <c:pt idx="5381">
                  <c:v>244</c:v>
                </c:pt>
                <c:pt idx="5382">
                  <c:v>244</c:v>
                </c:pt>
                <c:pt idx="5383">
                  <c:v>244</c:v>
                </c:pt>
                <c:pt idx="5384">
                  <c:v>244</c:v>
                </c:pt>
                <c:pt idx="5385">
                  <c:v>244</c:v>
                </c:pt>
                <c:pt idx="5386">
                  <c:v>244</c:v>
                </c:pt>
                <c:pt idx="5387">
                  <c:v>244</c:v>
                </c:pt>
                <c:pt idx="5388">
                  <c:v>244</c:v>
                </c:pt>
                <c:pt idx="5389">
                  <c:v>244</c:v>
                </c:pt>
                <c:pt idx="5390">
                  <c:v>244</c:v>
                </c:pt>
                <c:pt idx="5391">
                  <c:v>244</c:v>
                </c:pt>
                <c:pt idx="5392">
                  <c:v>244</c:v>
                </c:pt>
                <c:pt idx="5393">
                  <c:v>244</c:v>
                </c:pt>
                <c:pt idx="5394">
                  <c:v>244</c:v>
                </c:pt>
                <c:pt idx="5395">
                  <c:v>244</c:v>
                </c:pt>
                <c:pt idx="5396">
                  <c:v>244</c:v>
                </c:pt>
                <c:pt idx="5397">
                  <c:v>244</c:v>
                </c:pt>
                <c:pt idx="5398">
                  <c:v>244</c:v>
                </c:pt>
                <c:pt idx="5399">
                  <c:v>244</c:v>
                </c:pt>
                <c:pt idx="5400">
                  <c:v>244</c:v>
                </c:pt>
                <c:pt idx="5401">
                  <c:v>244</c:v>
                </c:pt>
                <c:pt idx="5402">
                  <c:v>244</c:v>
                </c:pt>
                <c:pt idx="5403">
                  <c:v>244</c:v>
                </c:pt>
                <c:pt idx="5404">
                  <c:v>244</c:v>
                </c:pt>
                <c:pt idx="5405">
                  <c:v>244</c:v>
                </c:pt>
                <c:pt idx="5406">
                  <c:v>244</c:v>
                </c:pt>
                <c:pt idx="5407">
                  <c:v>244</c:v>
                </c:pt>
                <c:pt idx="5408">
                  <c:v>244</c:v>
                </c:pt>
                <c:pt idx="5409">
                  <c:v>244</c:v>
                </c:pt>
                <c:pt idx="5410">
                  <c:v>244</c:v>
                </c:pt>
                <c:pt idx="5411">
                  <c:v>244</c:v>
                </c:pt>
                <c:pt idx="5412">
                  <c:v>244</c:v>
                </c:pt>
                <c:pt idx="5413">
                  <c:v>244</c:v>
                </c:pt>
                <c:pt idx="5414">
                  <c:v>244</c:v>
                </c:pt>
                <c:pt idx="5415">
                  <c:v>244</c:v>
                </c:pt>
                <c:pt idx="5416">
                  <c:v>244</c:v>
                </c:pt>
                <c:pt idx="5417">
                  <c:v>244</c:v>
                </c:pt>
                <c:pt idx="5418">
                  <c:v>244</c:v>
                </c:pt>
                <c:pt idx="5419">
                  <c:v>244</c:v>
                </c:pt>
                <c:pt idx="5420">
                  <c:v>244</c:v>
                </c:pt>
                <c:pt idx="5421">
                  <c:v>244</c:v>
                </c:pt>
                <c:pt idx="5422">
                  <c:v>244</c:v>
                </c:pt>
                <c:pt idx="5423">
                  <c:v>244</c:v>
                </c:pt>
                <c:pt idx="5424">
                  <c:v>244</c:v>
                </c:pt>
                <c:pt idx="5425">
                  <c:v>244</c:v>
                </c:pt>
                <c:pt idx="5426">
                  <c:v>244</c:v>
                </c:pt>
                <c:pt idx="5427">
                  <c:v>244</c:v>
                </c:pt>
                <c:pt idx="5428">
                  <c:v>244</c:v>
                </c:pt>
                <c:pt idx="5429">
                  <c:v>244</c:v>
                </c:pt>
                <c:pt idx="5430">
                  <c:v>244</c:v>
                </c:pt>
                <c:pt idx="5431">
                  <c:v>244</c:v>
                </c:pt>
                <c:pt idx="5432">
                  <c:v>244</c:v>
                </c:pt>
                <c:pt idx="5433">
                  <c:v>244</c:v>
                </c:pt>
                <c:pt idx="5434">
                  <c:v>244</c:v>
                </c:pt>
                <c:pt idx="5435">
                  <c:v>244</c:v>
                </c:pt>
                <c:pt idx="5436">
                  <c:v>244</c:v>
                </c:pt>
                <c:pt idx="5437">
                  <c:v>244</c:v>
                </c:pt>
                <c:pt idx="5438">
                  <c:v>244</c:v>
                </c:pt>
                <c:pt idx="5439">
                  <c:v>244</c:v>
                </c:pt>
                <c:pt idx="5440">
                  <c:v>244</c:v>
                </c:pt>
                <c:pt idx="5441">
                  <c:v>244</c:v>
                </c:pt>
                <c:pt idx="5442">
                  <c:v>244</c:v>
                </c:pt>
                <c:pt idx="5443">
                  <c:v>244</c:v>
                </c:pt>
                <c:pt idx="5444">
                  <c:v>244</c:v>
                </c:pt>
                <c:pt idx="5445">
                  <c:v>244</c:v>
                </c:pt>
                <c:pt idx="5446">
                  <c:v>244</c:v>
                </c:pt>
                <c:pt idx="5447">
                  <c:v>244</c:v>
                </c:pt>
                <c:pt idx="5448">
                  <c:v>244</c:v>
                </c:pt>
                <c:pt idx="5449">
                  <c:v>244</c:v>
                </c:pt>
                <c:pt idx="5450">
                  <c:v>244</c:v>
                </c:pt>
                <c:pt idx="5451">
                  <c:v>244</c:v>
                </c:pt>
                <c:pt idx="5452">
                  <c:v>244</c:v>
                </c:pt>
                <c:pt idx="5453">
                  <c:v>244</c:v>
                </c:pt>
                <c:pt idx="5454">
                  <c:v>244</c:v>
                </c:pt>
                <c:pt idx="5455">
                  <c:v>244</c:v>
                </c:pt>
                <c:pt idx="5456">
                  <c:v>244</c:v>
                </c:pt>
                <c:pt idx="5457">
                  <c:v>244</c:v>
                </c:pt>
                <c:pt idx="5458">
                  <c:v>244</c:v>
                </c:pt>
                <c:pt idx="5459">
                  <c:v>244</c:v>
                </c:pt>
                <c:pt idx="5460">
                  <c:v>244</c:v>
                </c:pt>
                <c:pt idx="5461">
                  <c:v>244</c:v>
                </c:pt>
                <c:pt idx="5462">
                  <c:v>244</c:v>
                </c:pt>
                <c:pt idx="5463">
                  <c:v>244</c:v>
                </c:pt>
                <c:pt idx="5464">
                  <c:v>244</c:v>
                </c:pt>
                <c:pt idx="5465">
                  <c:v>244</c:v>
                </c:pt>
                <c:pt idx="5466">
                  <c:v>244</c:v>
                </c:pt>
                <c:pt idx="5467">
                  <c:v>244</c:v>
                </c:pt>
                <c:pt idx="5468">
                  <c:v>244</c:v>
                </c:pt>
                <c:pt idx="5469">
                  <c:v>244</c:v>
                </c:pt>
                <c:pt idx="5470">
                  <c:v>244</c:v>
                </c:pt>
                <c:pt idx="5471">
                  <c:v>244</c:v>
                </c:pt>
                <c:pt idx="5472">
                  <c:v>244</c:v>
                </c:pt>
                <c:pt idx="5473">
                  <c:v>244</c:v>
                </c:pt>
                <c:pt idx="5474">
                  <c:v>244</c:v>
                </c:pt>
                <c:pt idx="5475">
                  <c:v>244</c:v>
                </c:pt>
                <c:pt idx="5476">
                  <c:v>244</c:v>
                </c:pt>
                <c:pt idx="5477">
                  <c:v>244</c:v>
                </c:pt>
                <c:pt idx="5478">
                  <c:v>244</c:v>
                </c:pt>
                <c:pt idx="5479">
                  <c:v>244</c:v>
                </c:pt>
                <c:pt idx="5480">
                  <c:v>244</c:v>
                </c:pt>
                <c:pt idx="5481">
                  <c:v>244</c:v>
                </c:pt>
                <c:pt idx="5482">
                  <c:v>244</c:v>
                </c:pt>
                <c:pt idx="5483">
                  <c:v>244</c:v>
                </c:pt>
                <c:pt idx="5484">
                  <c:v>244</c:v>
                </c:pt>
                <c:pt idx="5485">
                  <c:v>244</c:v>
                </c:pt>
                <c:pt idx="5486">
                  <c:v>244</c:v>
                </c:pt>
                <c:pt idx="5487">
                  <c:v>244</c:v>
                </c:pt>
                <c:pt idx="5488">
                  <c:v>244</c:v>
                </c:pt>
                <c:pt idx="5489">
                  <c:v>244</c:v>
                </c:pt>
                <c:pt idx="5490">
                  <c:v>244</c:v>
                </c:pt>
                <c:pt idx="5491">
                  <c:v>244</c:v>
                </c:pt>
                <c:pt idx="5492">
                  <c:v>244</c:v>
                </c:pt>
                <c:pt idx="5493">
                  <c:v>244</c:v>
                </c:pt>
                <c:pt idx="5494">
                  <c:v>244</c:v>
                </c:pt>
                <c:pt idx="5495">
                  <c:v>244</c:v>
                </c:pt>
                <c:pt idx="5496">
                  <c:v>244</c:v>
                </c:pt>
                <c:pt idx="5497">
                  <c:v>244</c:v>
                </c:pt>
                <c:pt idx="5498">
                  <c:v>244</c:v>
                </c:pt>
                <c:pt idx="5499">
                  <c:v>244</c:v>
                </c:pt>
                <c:pt idx="5500">
                  <c:v>244</c:v>
                </c:pt>
                <c:pt idx="5501">
                  <c:v>244</c:v>
                </c:pt>
                <c:pt idx="5502">
                  <c:v>244</c:v>
                </c:pt>
                <c:pt idx="5503">
                  <c:v>244</c:v>
                </c:pt>
                <c:pt idx="5504">
                  <c:v>244</c:v>
                </c:pt>
                <c:pt idx="5505">
                  <c:v>244</c:v>
                </c:pt>
                <c:pt idx="5506">
                  <c:v>244</c:v>
                </c:pt>
                <c:pt idx="5507">
                  <c:v>244</c:v>
                </c:pt>
                <c:pt idx="5508">
                  <c:v>244</c:v>
                </c:pt>
                <c:pt idx="5509">
                  <c:v>244</c:v>
                </c:pt>
                <c:pt idx="5510">
                  <c:v>244</c:v>
                </c:pt>
                <c:pt idx="5511">
                  <c:v>244</c:v>
                </c:pt>
                <c:pt idx="5512">
                  <c:v>244</c:v>
                </c:pt>
                <c:pt idx="5513">
                  <c:v>244</c:v>
                </c:pt>
                <c:pt idx="5514">
                  <c:v>244</c:v>
                </c:pt>
                <c:pt idx="5515">
                  <c:v>244</c:v>
                </c:pt>
                <c:pt idx="5516">
                  <c:v>244</c:v>
                </c:pt>
                <c:pt idx="5517">
                  <c:v>244</c:v>
                </c:pt>
                <c:pt idx="5518">
                  <c:v>244</c:v>
                </c:pt>
                <c:pt idx="5519">
                  <c:v>244</c:v>
                </c:pt>
                <c:pt idx="5520">
                  <c:v>244</c:v>
                </c:pt>
                <c:pt idx="5521">
                  <c:v>244</c:v>
                </c:pt>
                <c:pt idx="5522">
                  <c:v>244</c:v>
                </c:pt>
                <c:pt idx="5523">
                  <c:v>244</c:v>
                </c:pt>
                <c:pt idx="5524">
                  <c:v>244</c:v>
                </c:pt>
                <c:pt idx="5525">
                  <c:v>244</c:v>
                </c:pt>
                <c:pt idx="5526">
                  <c:v>244</c:v>
                </c:pt>
                <c:pt idx="5527">
                  <c:v>244</c:v>
                </c:pt>
                <c:pt idx="5528">
                  <c:v>244</c:v>
                </c:pt>
                <c:pt idx="5529">
                  <c:v>244</c:v>
                </c:pt>
                <c:pt idx="5530">
                  <c:v>244</c:v>
                </c:pt>
                <c:pt idx="5531">
                  <c:v>244</c:v>
                </c:pt>
                <c:pt idx="5532">
                  <c:v>244</c:v>
                </c:pt>
                <c:pt idx="5533">
                  <c:v>244</c:v>
                </c:pt>
                <c:pt idx="5534">
                  <c:v>244</c:v>
                </c:pt>
                <c:pt idx="5535">
                  <c:v>244</c:v>
                </c:pt>
                <c:pt idx="5536">
                  <c:v>244</c:v>
                </c:pt>
                <c:pt idx="5537">
                  <c:v>244</c:v>
                </c:pt>
                <c:pt idx="5538">
                  <c:v>244</c:v>
                </c:pt>
                <c:pt idx="5539">
                  <c:v>244</c:v>
                </c:pt>
                <c:pt idx="5540">
                  <c:v>244</c:v>
                </c:pt>
                <c:pt idx="5541">
                  <c:v>244</c:v>
                </c:pt>
                <c:pt idx="5542">
                  <c:v>244</c:v>
                </c:pt>
                <c:pt idx="5543">
                  <c:v>244</c:v>
                </c:pt>
                <c:pt idx="5544">
                  <c:v>244</c:v>
                </c:pt>
                <c:pt idx="5545">
                  <c:v>244</c:v>
                </c:pt>
                <c:pt idx="5546">
                  <c:v>244</c:v>
                </c:pt>
                <c:pt idx="5547">
                  <c:v>244</c:v>
                </c:pt>
                <c:pt idx="5548">
                  <c:v>244</c:v>
                </c:pt>
                <c:pt idx="5549">
                  <c:v>244</c:v>
                </c:pt>
                <c:pt idx="5550">
                  <c:v>244</c:v>
                </c:pt>
                <c:pt idx="5551">
                  <c:v>244</c:v>
                </c:pt>
                <c:pt idx="5552">
                  <c:v>244</c:v>
                </c:pt>
                <c:pt idx="5553">
                  <c:v>244</c:v>
                </c:pt>
                <c:pt idx="5554">
                  <c:v>244</c:v>
                </c:pt>
                <c:pt idx="5555">
                  <c:v>244</c:v>
                </c:pt>
                <c:pt idx="5556">
                  <c:v>244</c:v>
                </c:pt>
                <c:pt idx="5557">
                  <c:v>244</c:v>
                </c:pt>
                <c:pt idx="5558">
                  <c:v>244</c:v>
                </c:pt>
                <c:pt idx="5559">
                  <c:v>244</c:v>
                </c:pt>
                <c:pt idx="5560">
                  <c:v>244</c:v>
                </c:pt>
                <c:pt idx="5561">
                  <c:v>244</c:v>
                </c:pt>
                <c:pt idx="5562">
                  <c:v>244</c:v>
                </c:pt>
                <c:pt idx="5563">
                  <c:v>244</c:v>
                </c:pt>
                <c:pt idx="5564">
                  <c:v>244</c:v>
                </c:pt>
                <c:pt idx="5565">
                  <c:v>244</c:v>
                </c:pt>
                <c:pt idx="5566">
                  <c:v>244</c:v>
                </c:pt>
                <c:pt idx="5567">
                  <c:v>244</c:v>
                </c:pt>
                <c:pt idx="5568">
                  <c:v>244</c:v>
                </c:pt>
                <c:pt idx="5569">
                  <c:v>244</c:v>
                </c:pt>
                <c:pt idx="5570">
                  <c:v>244</c:v>
                </c:pt>
                <c:pt idx="5571">
                  <c:v>244</c:v>
                </c:pt>
                <c:pt idx="5572">
                  <c:v>244</c:v>
                </c:pt>
                <c:pt idx="5573">
                  <c:v>244</c:v>
                </c:pt>
                <c:pt idx="5574">
                  <c:v>244</c:v>
                </c:pt>
                <c:pt idx="5575">
                  <c:v>244</c:v>
                </c:pt>
                <c:pt idx="5576">
                  <c:v>244</c:v>
                </c:pt>
                <c:pt idx="5577">
                  <c:v>244</c:v>
                </c:pt>
                <c:pt idx="5578">
                  <c:v>244</c:v>
                </c:pt>
                <c:pt idx="5579">
                  <c:v>244</c:v>
                </c:pt>
                <c:pt idx="5580">
                  <c:v>244</c:v>
                </c:pt>
                <c:pt idx="5581">
                  <c:v>244</c:v>
                </c:pt>
                <c:pt idx="5582">
                  <c:v>244</c:v>
                </c:pt>
                <c:pt idx="5583">
                  <c:v>244</c:v>
                </c:pt>
                <c:pt idx="5584">
                  <c:v>244</c:v>
                </c:pt>
                <c:pt idx="5585">
                  <c:v>244</c:v>
                </c:pt>
                <c:pt idx="5586">
                  <c:v>244</c:v>
                </c:pt>
                <c:pt idx="5587">
                  <c:v>244</c:v>
                </c:pt>
                <c:pt idx="5588">
                  <c:v>244</c:v>
                </c:pt>
                <c:pt idx="5589">
                  <c:v>244</c:v>
                </c:pt>
                <c:pt idx="5590">
                  <c:v>244</c:v>
                </c:pt>
                <c:pt idx="5591">
                  <c:v>244</c:v>
                </c:pt>
                <c:pt idx="5592">
                  <c:v>244</c:v>
                </c:pt>
                <c:pt idx="5593">
                  <c:v>244</c:v>
                </c:pt>
                <c:pt idx="5594">
                  <c:v>244</c:v>
                </c:pt>
                <c:pt idx="5595">
                  <c:v>244</c:v>
                </c:pt>
                <c:pt idx="5596">
                  <c:v>244</c:v>
                </c:pt>
                <c:pt idx="5597">
                  <c:v>244</c:v>
                </c:pt>
                <c:pt idx="5598">
                  <c:v>244</c:v>
                </c:pt>
                <c:pt idx="5599">
                  <c:v>244</c:v>
                </c:pt>
                <c:pt idx="5600">
                  <c:v>244</c:v>
                </c:pt>
                <c:pt idx="5601">
                  <c:v>244</c:v>
                </c:pt>
                <c:pt idx="5602">
                  <c:v>244</c:v>
                </c:pt>
                <c:pt idx="5603">
                  <c:v>244</c:v>
                </c:pt>
                <c:pt idx="5604">
                  <c:v>244</c:v>
                </c:pt>
                <c:pt idx="5605">
                  <c:v>244</c:v>
                </c:pt>
                <c:pt idx="5606">
                  <c:v>244</c:v>
                </c:pt>
                <c:pt idx="5607">
                  <c:v>244</c:v>
                </c:pt>
                <c:pt idx="5608">
                  <c:v>244</c:v>
                </c:pt>
                <c:pt idx="5609">
                  <c:v>244</c:v>
                </c:pt>
                <c:pt idx="5610">
                  <c:v>244</c:v>
                </c:pt>
                <c:pt idx="5611">
                  <c:v>244</c:v>
                </c:pt>
                <c:pt idx="5612">
                  <c:v>244</c:v>
                </c:pt>
                <c:pt idx="5613">
                  <c:v>244</c:v>
                </c:pt>
                <c:pt idx="5614">
                  <c:v>244</c:v>
                </c:pt>
                <c:pt idx="5615">
                  <c:v>244</c:v>
                </c:pt>
                <c:pt idx="5616">
                  <c:v>244</c:v>
                </c:pt>
                <c:pt idx="5617">
                  <c:v>244</c:v>
                </c:pt>
                <c:pt idx="5618">
                  <c:v>244</c:v>
                </c:pt>
                <c:pt idx="5619">
                  <c:v>244</c:v>
                </c:pt>
                <c:pt idx="5620">
                  <c:v>244</c:v>
                </c:pt>
                <c:pt idx="5621">
                  <c:v>244</c:v>
                </c:pt>
                <c:pt idx="5622">
                  <c:v>244</c:v>
                </c:pt>
                <c:pt idx="5623">
                  <c:v>244</c:v>
                </c:pt>
                <c:pt idx="5624">
                  <c:v>244</c:v>
                </c:pt>
                <c:pt idx="5625">
                  <c:v>244</c:v>
                </c:pt>
                <c:pt idx="5626">
                  <c:v>244</c:v>
                </c:pt>
                <c:pt idx="5627">
                  <c:v>244</c:v>
                </c:pt>
                <c:pt idx="5628">
                  <c:v>244</c:v>
                </c:pt>
                <c:pt idx="5629">
                  <c:v>244</c:v>
                </c:pt>
                <c:pt idx="5630">
                  <c:v>244</c:v>
                </c:pt>
                <c:pt idx="5631">
                  <c:v>244</c:v>
                </c:pt>
                <c:pt idx="5632">
                  <c:v>244</c:v>
                </c:pt>
                <c:pt idx="5633">
                  <c:v>244</c:v>
                </c:pt>
                <c:pt idx="5634">
                  <c:v>244</c:v>
                </c:pt>
                <c:pt idx="5635">
                  <c:v>244</c:v>
                </c:pt>
                <c:pt idx="5636">
                  <c:v>244</c:v>
                </c:pt>
                <c:pt idx="5637">
                  <c:v>244</c:v>
                </c:pt>
                <c:pt idx="5638">
                  <c:v>244</c:v>
                </c:pt>
                <c:pt idx="5639">
                  <c:v>244</c:v>
                </c:pt>
                <c:pt idx="5640">
                  <c:v>244</c:v>
                </c:pt>
                <c:pt idx="5641">
                  <c:v>244</c:v>
                </c:pt>
                <c:pt idx="5642">
                  <c:v>244</c:v>
                </c:pt>
                <c:pt idx="5643">
                  <c:v>244</c:v>
                </c:pt>
                <c:pt idx="5644">
                  <c:v>244</c:v>
                </c:pt>
                <c:pt idx="5645">
                  <c:v>244</c:v>
                </c:pt>
                <c:pt idx="5646">
                  <c:v>244</c:v>
                </c:pt>
                <c:pt idx="5647">
                  <c:v>244</c:v>
                </c:pt>
                <c:pt idx="5648">
                  <c:v>244</c:v>
                </c:pt>
                <c:pt idx="5649">
                  <c:v>244</c:v>
                </c:pt>
                <c:pt idx="5650">
                  <c:v>244</c:v>
                </c:pt>
                <c:pt idx="5651">
                  <c:v>244</c:v>
                </c:pt>
                <c:pt idx="5652">
                  <c:v>244</c:v>
                </c:pt>
                <c:pt idx="5653">
                  <c:v>244</c:v>
                </c:pt>
                <c:pt idx="5654">
                  <c:v>244</c:v>
                </c:pt>
                <c:pt idx="5655">
                  <c:v>244</c:v>
                </c:pt>
                <c:pt idx="5656">
                  <c:v>244</c:v>
                </c:pt>
                <c:pt idx="5657">
                  <c:v>244</c:v>
                </c:pt>
                <c:pt idx="5658">
                  <c:v>244</c:v>
                </c:pt>
                <c:pt idx="5659">
                  <c:v>244</c:v>
                </c:pt>
                <c:pt idx="5660">
                  <c:v>244</c:v>
                </c:pt>
                <c:pt idx="5661">
                  <c:v>244</c:v>
                </c:pt>
                <c:pt idx="5662">
                  <c:v>244</c:v>
                </c:pt>
                <c:pt idx="5663">
                  <c:v>244</c:v>
                </c:pt>
                <c:pt idx="5664">
                  <c:v>244</c:v>
                </c:pt>
                <c:pt idx="5665">
                  <c:v>244</c:v>
                </c:pt>
                <c:pt idx="5666">
                  <c:v>244</c:v>
                </c:pt>
                <c:pt idx="5667">
                  <c:v>244</c:v>
                </c:pt>
                <c:pt idx="5668">
                  <c:v>244</c:v>
                </c:pt>
                <c:pt idx="5669">
                  <c:v>244</c:v>
                </c:pt>
                <c:pt idx="5670">
                  <c:v>244</c:v>
                </c:pt>
                <c:pt idx="5671">
                  <c:v>244</c:v>
                </c:pt>
                <c:pt idx="5672">
                  <c:v>244</c:v>
                </c:pt>
                <c:pt idx="5673">
                  <c:v>244</c:v>
                </c:pt>
                <c:pt idx="5674">
                  <c:v>244</c:v>
                </c:pt>
                <c:pt idx="5675">
                  <c:v>244</c:v>
                </c:pt>
                <c:pt idx="5676">
                  <c:v>244</c:v>
                </c:pt>
                <c:pt idx="5677">
                  <c:v>244</c:v>
                </c:pt>
                <c:pt idx="5678">
                  <c:v>244</c:v>
                </c:pt>
                <c:pt idx="5679">
                  <c:v>244</c:v>
                </c:pt>
                <c:pt idx="5680">
                  <c:v>244</c:v>
                </c:pt>
                <c:pt idx="5681">
                  <c:v>244</c:v>
                </c:pt>
                <c:pt idx="5682">
                  <c:v>244</c:v>
                </c:pt>
                <c:pt idx="5683">
                  <c:v>244</c:v>
                </c:pt>
                <c:pt idx="5684">
                  <c:v>244</c:v>
                </c:pt>
                <c:pt idx="5685">
                  <c:v>244</c:v>
                </c:pt>
                <c:pt idx="5686">
                  <c:v>244</c:v>
                </c:pt>
                <c:pt idx="5687">
                  <c:v>244</c:v>
                </c:pt>
                <c:pt idx="5688">
                  <c:v>244</c:v>
                </c:pt>
                <c:pt idx="5689">
                  <c:v>244</c:v>
                </c:pt>
                <c:pt idx="5690">
                  <c:v>244</c:v>
                </c:pt>
                <c:pt idx="5691">
                  <c:v>244</c:v>
                </c:pt>
                <c:pt idx="5692">
                  <c:v>244</c:v>
                </c:pt>
                <c:pt idx="5693">
                  <c:v>244</c:v>
                </c:pt>
                <c:pt idx="5694">
                  <c:v>244</c:v>
                </c:pt>
                <c:pt idx="5695">
                  <c:v>244</c:v>
                </c:pt>
                <c:pt idx="5696">
                  <c:v>244</c:v>
                </c:pt>
                <c:pt idx="5697">
                  <c:v>244</c:v>
                </c:pt>
                <c:pt idx="5698">
                  <c:v>244</c:v>
                </c:pt>
                <c:pt idx="5699">
                  <c:v>244</c:v>
                </c:pt>
                <c:pt idx="5700">
                  <c:v>244</c:v>
                </c:pt>
                <c:pt idx="5701">
                  <c:v>244</c:v>
                </c:pt>
                <c:pt idx="5702">
                  <c:v>244</c:v>
                </c:pt>
                <c:pt idx="5703">
                  <c:v>244</c:v>
                </c:pt>
                <c:pt idx="5704">
                  <c:v>244</c:v>
                </c:pt>
                <c:pt idx="5705">
                  <c:v>244</c:v>
                </c:pt>
                <c:pt idx="5706">
                  <c:v>244</c:v>
                </c:pt>
                <c:pt idx="5707">
                  <c:v>244</c:v>
                </c:pt>
                <c:pt idx="5708">
                  <c:v>244</c:v>
                </c:pt>
                <c:pt idx="5709">
                  <c:v>244</c:v>
                </c:pt>
                <c:pt idx="5710">
                  <c:v>244</c:v>
                </c:pt>
                <c:pt idx="5711">
                  <c:v>244</c:v>
                </c:pt>
                <c:pt idx="5712">
                  <c:v>244</c:v>
                </c:pt>
                <c:pt idx="5713">
                  <c:v>244</c:v>
                </c:pt>
                <c:pt idx="5714">
                  <c:v>244</c:v>
                </c:pt>
                <c:pt idx="5715">
                  <c:v>244</c:v>
                </c:pt>
                <c:pt idx="5716">
                  <c:v>244</c:v>
                </c:pt>
                <c:pt idx="5717">
                  <c:v>244</c:v>
                </c:pt>
                <c:pt idx="5718">
                  <c:v>244</c:v>
                </c:pt>
                <c:pt idx="5719">
                  <c:v>244</c:v>
                </c:pt>
                <c:pt idx="5720">
                  <c:v>244</c:v>
                </c:pt>
                <c:pt idx="5721">
                  <c:v>244</c:v>
                </c:pt>
                <c:pt idx="5722">
                  <c:v>244</c:v>
                </c:pt>
                <c:pt idx="5723">
                  <c:v>244</c:v>
                </c:pt>
                <c:pt idx="5724">
                  <c:v>244</c:v>
                </c:pt>
                <c:pt idx="5725">
                  <c:v>244</c:v>
                </c:pt>
                <c:pt idx="5726">
                  <c:v>244</c:v>
                </c:pt>
                <c:pt idx="5727">
                  <c:v>244</c:v>
                </c:pt>
                <c:pt idx="5728">
                  <c:v>244</c:v>
                </c:pt>
                <c:pt idx="5729">
                  <c:v>244</c:v>
                </c:pt>
                <c:pt idx="5730">
                  <c:v>244</c:v>
                </c:pt>
                <c:pt idx="5731">
                  <c:v>244</c:v>
                </c:pt>
                <c:pt idx="5732">
                  <c:v>244</c:v>
                </c:pt>
                <c:pt idx="5733">
                  <c:v>244</c:v>
                </c:pt>
                <c:pt idx="5734">
                  <c:v>244</c:v>
                </c:pt>
                <c:pt idx="5735">
                  <c:v>244</c:v>
                </c:pt>
                <c:pt idx="5736">
                  <c:v>244</c:v>
                </c:pt>
                <c:pt idx="5737">
                  <c:v>244</c:v>
                </c:pt>
                <c:pt idx="5738">
                  <c:v>244</c:v>
                </c:pt>
                <c:pt idx="5739">
                  <c:v>244</c:v>
                </c:pt>
                <c:pt idx="5740">
                  <c:v>244</c:v>
                </c:pt>
                <c:pt idx="5741">
                  <c:v>244</c:v>
                </c:pt>
                <c:pt idx="5742">
                  <c:v>244</c:v>
                </c:pt>
                <c:pt idx="5743">
                  <c:v>244</c:v>
                </c:pt>
                <c:pt idx="5744">
                  <c:v>244</c:v>
                </c:pt>
                <c:pt idx="5745">
                  <c:v>244</c:v>
                </c:pt>
                <c:pt idx="5746">
                  <c:v>244</c:v>
                </c:pt>
                <c:pt idx="5747">
                  <c:v>244</c:v>
                </c:pt>
                <c:pt idx="5748">
                  <c:v>244</c:v>
                </c:pt>
                <c:pt idx="5749">
                  <c:v>244</c:v>
                </c:pt>
                <c:pt idx="5750">
                  <c:v>244</c:v>
                </c:pt>
                <c:pt idx="5751">
                  <c:v>244</c:v>
                </c:pt>
                <c:pt idx="5752">
                  <c:v>244</c:v>
                </c:pt>
                <c:pt idx="5753">
                  <c:v>244</c:v>
                </c:pt>
                <c:pt idx="5754">
                  <c:v>244</c:v>
                </c:pt>
                <c:pt idx="5755">
                  <c:v>244</c:v>
                </c:pt>
                <c:pt idx="5756">
                  <c:v>244</c:v>
                </c:pt>
                <c:pt idx="5757">
                  <c:v>244</c:v>
                </c:pt>
                <c:pt idx="5758">
                  <c:v>244</c:v>
                </c:pt>
                <c:pt idx="5759">
                  <c:v>244</c:v>
                </c:pt>
                <c:pt idx="5760">
                  <c:v>244</c:v>
                </c:pt>
                <c:pt idx="5761">
                  <c:v>244</c:v>
                </c:pt>
                <c:pt idx="5762">
                  <c:v>244</c:v>
                </c:pt>
                <c:pt idx="5763">
                  <c:v>244</c:v>
                </c:pt>
                <c:pt idx="5764">
                  <c:v>244</c:v>
                </c:pt>
                <c:pt idx="5765">
                  <c:v>244</c:v>
                </c:pt>
                <c:pt idx="5766">
                  <c:v>244</c:v>
                </c:pt>
                <c:pt idx="5767">
                  <c:v>244</c:v>
                </c:pt>
                <c:pt idx="5768">
                  <c:v>244</c:v>
                </c:pt>
                <c:pt idx="5769">
                  <c:v>244</c:v>
                </c:pt>
                <c:pt idx="5770">
                  <c:v>244</c:v>
                </c:pt>
                <c:pt idx="5771">
                  <c:v>244</c:v>
                </c:pt>
                <c:pt idx="5772">
                  <c:v>244</c:v>
                </c:pt>
                <c:pt idx="5773">
                  <c:v>244</c:v>
                </c:pt>
                <c:pt idx="5774">
                  <c:v>244</c:v>
                </c:pt>
                <c:pt idx="5775">
                  <c:v>244</c:v>
                </c:pt>
                <c:pt idx="5776">
                  <c:v>244</c:v>
                </c:pt>
                <c:pt idx="5777">
                  <c:v>244</c:v>
                </c:pt>
                <c:pt idx="5778">
                  <c:v>244</c:v>
                </c:pt>
                <c:pt idx="5779">
                  <c:v>244</c:v>
                </c:pt>
                <c:pt idx="5780">
                  <c:v>244</c:v>
                </c:pt>
                <c:pt idx="5781">
                  <c:v>244</c:v>
                </c:pt>
                <c:pt idx="5782">
                  <c:v>244</c:v>
                </c:pt>
                <c:pt idx="5783">
                  <c:v>244</c:v>
                </c:pt>
                <c:pt idx="5784">
                  <c:v>244</c:v>
                </c:pt>
                <c:pt idx="5785">
                  <c:v>244</c:v>
                </c:pt>
                <c:pt idx="5786">
                  <c:v>244</c:v>
                </c:pt>
                <c:pt idx="5787">
                  <c:v>244</c:v>
                </c:pt>
                <c:pt idx="5788">
                  <c:v>244</c:v>
                </c:pt>
                <c:pt idx="5789">
                  <c:v>244</c:v>
                </c:pt>
                <c:pt idx="5790">
                  <c:v>244</c:v>
                </c:pt>
                <c:pt idx="5791">
                  <c:v>244</c:v>
                </c:pt>
                <c:pt idx="5792">
                  <c:v>244</c:v>
                </c:pt>
                <c:pt idx="5793">
                  <c:v>244</c:v>
                </c:pt>
                <c:pt idx="5794">
                  <c:v>244</c:v>
                </c:pt>
                <c:pt idx="5795">
                  <c:v>244</c:v>
                </c:pt>
                <c:pt idx="5796">
                  <c:v>244</c:v>
                </c:pt>
                <c:pt idx="5797">
                  <c:v>244</c:v>
                </c:pt>
                <c:pt idx="5798">
                  <c:v>244</c:v>
                </c:pt>
                <c:pt idx="5799">
                  <c:v>244</c:v>
                </c:pt>
                <c:pt idx="5800">
                  <c:v>244</c:v>
                </c:pt>
                <c:pt idx="5801">
                  <c:v>244</c:v>
                </c:pt>
                <c:pt idx="5802">
                  <c:v>244</c:v>
                </c:pt>
                <c:pt idx="5803">
                  <c:v>244</c:v>
                </c:pt>
                <c:pt idx="5804">
                  <c:v>244</c:v>
                </c:pt>
                <c:pt idx="5805">
                  <c:v>244</c:v>
                </c:pt>
                <c:pt idx="5806">
                  <c:v>244</c:v>
                </c:pt>
                <c:pt idx="5807">
                  <c:v>244</c:v>
                </c:pt>
                <c:pt idx="5808">
                  <c:v>244</c:v>
                </c:pt>
                <c:pt idx="5809">
                  <c:v>244</c:v>
                </c:pt>
                <c:pt idx="5810">
                  <c:v>244</c:v>
                </c:pt>
                <c:pt idx="5811">
                  <c:v>244</c:v>
                </c:pt>
                <c:pt idx="5812">
                  <c:v>244</c:v>
                </c:pt>
                <c:pt idx="5813">
                  <c:v>244</c:v>
                </c:pt>
                <c:pt idx="5814">
                  <c:v>244</c:v>
                </c:pt>
                <c:pt idx="5815">
                  <c:v>244</c:v>
                </c:pt>
                <c:pt idx="5816">
                  <c:v>244</c:v>
                </c:pt>
                <c:pt idx="5817">
                  <c:v>244</c:v>
                </c:pt>
                <c:pt idx="5818">
                  <c:v>244</c:v>
                </c:pt>
                <c:pt idx="5819">
                  <c:v>244</c:v>
                </c:pt>
                <c:pt idx="5820">
                  <c:v>244</c:v>
                </c:pt>
                <c:pt idx="5821">
                  <c:v>244</c:v>
                </c:pt>
                <c:pt idx="5822">
                  <c:v>244</c:v>
                </c:pt>
                <c:pt idx="5823">
                  <c:v>244</c:v>
                </c:pt>
                <c:pt idx="5824">
                  <c:v>244</c:v>
                </c:pt>
                <c:pt idx="5825">
                  <c:v>244</c:v>
                </c:pt>
                <c:pt idx="5826">
                  <c:v>244</c:v>
                </c:pt>
                <c:pt idx="5827">
                  <c:v>244</c:v>
                </c:pt>
                <c:pt idx="5828">
                  <c:v>244</c:v>
                </c:pt>
                <c:pt idx="5829">
                  <c:v>244</c:v>
                </c:pt>
                <c:pt idx="5830">
                  <c:v>244</c:v>
                </c:pt>
                <c:pt idx="5831">
                  <c:v>244</c:v>
                </c:pt>
                <c:pt idx="5832">
                  <c:v>244</c:v>
                </c:pt>
                <c:pt idx="5833">
                  <c:v>244</c:v>
                </c:pt>
                <c:pt idx="5834">
                  <c:v>244</c:v>
                </c:pt>
                <c:pt idx="5835">
                  <c:v>244</c:v>
                </c:pt>
                <c:pt idx="5836">
                  <c:v>244</c:v>
                </c:pt>
                <c:pt idx="5837">
                  <c:v>244</c:v>
                </c:pt>
                <c:pt idx="5838">
                  <c:v>244</c:v>
                </c:pt>
                <c:pt idx="5839">
                  <c:v>244</c:v>
                </c:pt>
                <c:pt idx="5840">
                  <c:v>244</c:v>
                </c:pt>
                <c:pt idx="5841">
                  <c:v>244</c:v>
                </c:pt>
                <c:pt idx="5842">
                  <c:v>244</c:v>
                </c:pt>
                <c:pt idx="5843">
                  <c:v>244</c:v>
                </c:pt>
                <c:pt idx="5844">
                  <c:v>244</c:v>
                </c:pt>
                <c:pt idx="5845">
                  <c:v>244</c:v>
                </c:pt>
                <c:pt idx="5846">
                  <c:v>244</c:v>
                </c:pt>
                <c:pt idx="5847">
                  <c:v>244</c:v>
                </c:pt>
                <c:pt idx="5848">
                  <c:v>244</c:v>
                </c:pt>
                <c:pt idx="5849">
                  <c:v>244</c:v>
                </c:pt>
                <c:pt idx="5850">
                  <c:v>244</c:v>
                </c:pt>
                <c:pt idx="5851">
                  <c:v>244</c:v>
                </c:pt>
                <c:pt idx="5852">
                  <c:v>244</c:v>
                </c:pt>
                <c:pt idx="5853">
                  <c:v>244</c:v>
                </c:pt>
                <c:pt idx="5854">
                  <c:v>244</c:v>
                </c:pt>
                <c:pt idx="5855">
                  <c:v>244</c:v>
                </c:pt>
                <c:pt idx="5856">
                  <c:v>244</c:v>
                </c:pt>
                <c:pt idx="5857">
                  <c:v>244</c:v>
                </c:pt>
                <c:pt idx="5858">
                  <c:v>244</c:v>
                </c:pt>
                <c:pt idx="5859">
                  <c:v>244</c:v>
                </c:pt>
                <c:pt idx="5860">
                  <c:v>244</c:v>
                </c:pt>
                <c:pt idx="5861">
                  <c:v>244</c:v>
                </c:pt>
                <c:pt idx="5862">
                  <c:v>244</c:v>
                </c:pt>
                <c:pt idx="5863">
                  <c:v>244</c:v>
                </c:pt>
                <c:pt idx="5864">
                  <c:v>244</c:v>
                </c:pt>
                <c:pt idx="5865">
                  <c:v>244</c:v>
                </c:pt>
                <c:pt idx="5866">
                  <c:v>244</c:v>
                </c:pt>
                <c:pt idx="5867">
                  <c:v>244</c:v>
                </c:pt>
                <c:pt idx="5868">
                  <c:v>244</c:v>
                </c:pt>
                <c:pt idx="5869">
                  <c:v>244</c:v>
                </c:pt>
                <c:pt idx="5870">
                  <c:v>244</c:v>
                </c:pt>
                <c:pt idx="5871">
                  <c:v>244</c:v>
                </c:pt>
                <c:pt idx="5872">
                  <c:v>244</c:v>
                </c:pt>
                <c:pt idx="5873">
                  <c:v>244</c:v>
                </c:pt>
                <c:pt idx="5874">
                  <c:v>244</c:v>
                </c:pt>
                <c:pt idx="5875">
                  <c:v>244</c:v>
                </c:pt>
                <c:pt idx="5876">
                  <c:v>244</c:v>
                </c:pt>
                <c:pt idx="5877">
                  <c:v>244</c:v>
                </c:pt>
                <c:pt idx="5878">
                  <c:v>244</c:v>
                </c:pt>
                <c:pt idx="5879">
                  <c:v>244</c:v>
                </c:pt>
                <c:pt idx="5880">
                  <c:v>244</c:v>
                </c:pt>
                <c:pt idx="5881">
                  <c:v>244</c:v>
                </c:pt>
                <c:pt idx="5882">
                  <c:v>244</c:v>
                </c:pt>
                <c:pt idx="5883">
                  <c:v>244</c:v>
                </c:pt>
                <c:pt idx="5884">
                  <c:v>244</c:v>
                </c:pt>
                <c:pt idx="5885">
                  <c:v>244</c:v>
                </c:pt>
                <c:pt idx="5886">
                  <c:v>244</c:v>
                </c:pt>
                <c:pt idx="5887">
                  <c:v>244</c:v>
                </c:pt>
                <c:pt idx="5888">
                  <c:v>244</c:v>
                </c:pt>
                <c:pt idx="5889">
                  <c:v>244</c:v>
                </c:pt>
                <c:pt idx="5890">
                  <c:v>244</c:v>
                </c:pt>
                <c:pt idx="5891">
                  <c:v>244</c:v>
                </c:pt>
                <c:pt idx="5892">
                  <c:v>244</c:v>
                </c:pt>
                <c:pt idx="5893">
                  <c:v>244</c:v>
                </c:pt>
                <c:pt idx="5894">
                  <c:v>244</c:v>
                </c:pt>
                <c:pt idx="5895">
                  <c:v>244</c:v>
                </c:pt>
                <c:pt idx="5896">
                  <c:v>244</c:v>
                </c:pt>
                <c:pt idx="5897">
                  <c:v>244</c:v>
                </c:pt>
                <c:pt idx="5898">
                  <c:v>244</c:v>
                </c:pt>
                <c:pt idx="5899">
                  <c:v>244</c:v>
                </c:pt>
                <c:pt idx="5900">
                  <c:v>244</c:v>
                </c:pt>
                <c:pt idx="5901">
                  <c:v>244</c:v>
                </c:pt>
                <c:pt idx="5902">
                  <c:v>244</c:v>
                </c:pt>
                <c:pt idx="5903">
                  <c:v>244</c:v>
                </c:pt>
                <c:pt idx="5904">
                  <c:v>244</c:v>
                </c:pt>
                <c:pt idx="5905">
                  <c:v>244</c:v>
                </c:pt>
                <c:pt idx="5906">
                  <c:v>244</c:v>
                </c:pt>
                <c:pt idx="5907">
                  <c:v>244</c:v>
                </c:pt>
                <c:pt idx="5908">
                  <c:v>244</c:v>
                </c:pt>
                <c:pt idx="5909">
                  <c:v>244</c:v>
                </c:pt>
                <c:pt idx="5910">
                  <c:v>244</c:v>
                </c:pt>
                <c:pt idx="5911">
                  <c:v>244</c:v>
                </c:pt>
                <c:pt idx="5912">
                  <c:v>244</c:v>
                </c:pt>
                <c:pt idx="5913">
                  <c:v>244</c:v>
                </c:pt>
                <c:pt idx="5914">
                  <c:v>244</c:v>
                </c:pt>
                <c:pt idx="5915">
                  <c:v>244</c:v>
                </c:pt>
                <c:pt idx="5916">
                  <c:v>244</c:v>
                </c:pt>
                <c:pt idx="5917">
                  <c:v>244</c:v>
                </c:pt>
                <c:pt idx="5918">
                  <c:v>244</c:v>
                </c:pt>
                <c:pt idx="5919">
                  <c:v>244</c:v>
                </c:pt>
                <c:pt idx="5920">
                  <c:v>244</c:v>
                </c:pt>
                <c:pt idx="5921">
                  <c:v>244</c:v>
                </c:pt>
                <c:pt idx="5922">
                  <c:v>244</c:v>
                </c:pt>
                <c:pt idx="5923">
                  <c:v>244</c:v>
                </c:pt>
                <c:pt idx="5924">
                  <c:v>244</c:v>
                </c:pt>
                <c:pt idx="5925">
                  <c:v>244</c:v>
                </c:pt>
                <c:pt idx="5926">
                  <c:v>244</c:v>
                </c:pt>
                <c:pt idx="5927">
                  <c:v>244</c:v>
                </c:pt>
                <c:pt idx="5928">
                  <c:v>244</c:v>
                </c:pt>
                <c:pt idx="5929">
                  <c:v>244</c:v>
                </c:pt>
                <c:pt idx="5930">
                  <c:v>244</c:v>
                </c:pt>
                <c:pt idx="5931">
                  <c:v>244</c:v>
                </c:pt>
                <c:pt idx="5932">
                  <c:v>244</c:v>
                </c:pt>
                <c:pt idx="5933">
                  <c:v>244</c:v>
                </c:pt>
                <c:pt idx="5934">
                  <c:v>244</c:v>
                </c:pt>
                <c:pt idx="5935">
                  <c:v>244</c:v>
                </c:pt>
                <c:pt idx="5936">
                  <c:v>244</c:v>
                </c:pt>
                <c:pt idx="5937">
                  <c:v>244</c:v>
                </c:pt>
                <c:pt idx="5938">
                  <c:v>244</c:v>
                </c:pt>
                <c:pt idx="5939">
                  <c:v>244</c:v>
                </c:pt>
                <c:pt idx="5940">
                  <c:v>244</c:v>
                </c:pt>
                <c:pt idx="5941">
                  <c:v>244</c:v>
                </c:pt>
                <c:pt idx="5942">
                  <c:v>244</c:v>
                </c:pt>
                <c:pt idx="5943">
                  <c:v>244</c:v>
                </c:pt>
                <c:pt idx="5944">
                  <c:v>244</c:v>
                </c:pt>
                <c:pt idx="5945">
                  <c:v>244</c:v>
                </c:pt>
                <c:pt idx="5946">
                  <c:v>244</c:v>
                </c:pt>
                <c:pt idx="5947">
                  <c:v>244</c:v>
                </c:pt>
                <c:pt idx="5948">
                  <c:v>244</c:v>
                </c:pt>
                <c:pt idx="5949">
                  <c:v>244</c:v>
                </c:pt>
                <c:pt idx="5950">
                  <c:v>244</c:v>
                </c:pt>
                <c:pt idx="5951">
                  <c:v>244</c:v>
                </c:pt>
                <c:pt idx="5952">
                  <c:v>244</c:v>
                </c:pt>
                <c:pt idx="5953">
                  <c:v>244</c:v>
                </c:pt>
                <c:pt idx="5954">
                  <c:v>244</c:v>
                </c:pt>
                <c:pt idx="5955">
                  <c:v>244</c:v>
                </c:pt>
                <c:pt idx="5956">
                  <c:v>244</c:v>
                </c:pt>
                <c:pt idx="5957">
                  <c:v>244</c:v>
                </c:pt>
                <c:pt idx="5958">
                  <c:v>244</c:v>
                </c:pt>
                <c:pt idx="5959">
                  <c:v>244</c:v>
                </c:pt>
                <c:pt idx="5960">
                  <c:v>244</c:v>
                </c:pt>
                <c:pt idx="5961">
                  <c:v>244</c:v>
                </c:pt>
                <c:pt idx="5962">
                  <c:v>244</c:v>
                </c:pt>
                <c:pt idx="5963">
                  <c:v>244</c:v>
                </c:pt>
                <c:pt idx="5964">
                  <c:v>244</c:v>
                </c:pt>
                <c:pt idx="5965">
                  <c:v>244</c:v>
                </c:pt>
                <c:pt idx="5966">
                  <c:v>244</c:v>
                </c:pt>
                <c:pt idx="5967">
                  <c:v>244</c:v>
                </c:pt>
                <c:pt idx="5968">
                  <c:v>244</c:v>
                </c:pt>
                <c:pt idx="5969">
                  <c:v>244</c:v>
                </c:pt>
                <c:pt idx="5970">
                  <c:v>244</c:v>
                </c:pt>
                <c:pt idx="5971">
                  <c:v>244</c:v>
                </c:pt>
                <c:pt idx="5972">
                  <c:v>244</c:v>
                </c:pt>
                <c:pt idx="5973">
                  <c:v>244</c:v>
                </c:pt>
                <c:pt idx="5974">
                  <c:v>244</c:v>
                </c:pt>
                <c:pt idx="5975">
                  <c:v>244</c:v>
                </c:pt>
                <c:pt idx="5976">
                  <c:v>244</c:v>
                </c:pt>
                <c:pt idx="5977">
                  <c:v>244</c:v>
                </c:pt>
                <c:pt idx="5978">
                  <c:v>244</c:v>
                </c:pt>
                <c:pt idx="5979">
                  <c:v>244</c:v>
                </c:pt>
                <c:pt idx="5980">
                  <c:v>244</c:v>
                </c:pt>
                <c:pt idx="5981">
                  <c:v>244</c:v>
                </c:pt>
                <c:pt idx="5982">
                  <c:v>244</c:v>
                </c:pt>
                <c:pt idx="5983">
                  <c:v>244</c:v>
                </c:pt>
                <c:pt idx="5984">
                  <c:v>244</c:v>
                </c:pt>
                <c:pt idx="5985">
                  <c:v>244</c:v>
                </c:pt>
                <c:pt idx="5986">
                  <c:v>244</c:v>
                </c:pt>
                <c:pt idx="5987">
                  <c:v>244</c:v>
                </c:pt>
                <c:pt idx="5988">
                  <c:v>244</c:v>
                </c:pt>
                <c:pt idx="5989">
                  <c:v>244</c:v>
                </c:pt>
                <c:pt idx="5990">
                  <c:v>244</c:v>
                </c:pt>
                <c:pt idx="5991">
                  <c:v>244</c:v>
                </c:pt>
                <c:pt idx="5992">
                  <c:v>244</c:v>
                </c:pt>
                <c:pt idx="5993">
                  <c:v>244</c:v>
                </c:pt>
                <c:pt idx="5994">
                  <c:v>244</c:v>
                </c:pt>
                <c:pt idx="5995">
                  <c:v>244</c:v>
                </c:pt>
                <c:pt idx="5996">
                  <c:v>244</c:v>
                </c:pt>
                <c:pt idx="5997">
                  <c:v>244</c:v>
                </c:pt>
                <c:pt idx="5998">
                  <c:v>244</c:v>
                </c:pt>
                <c:pt idx="5999">
                  <c:v>244</c:v>
                </c:pt>
                <c:pt idx="6000">
                  <c:v>244</c:v>
                </c:pt>
                <c:pt idx="6001">
                  <c:v>244</c:v>
                </c:pt>
                <c:pt idx="6002">
                  <c:v>244</c:v>
                </c:pt>
                <c:pt idx="6003">
                  <c:v>244</c:v>
                </c:pt>
                <c:pt idx="6004">
                  <c:v>244</c:v>
                </c:pt>
                <c:pt idx="6005">
                  <c:v>244</c:v>
                </c:pt>
                <c:pt idx="6006">
                  <c:v>244</c:v>
                </c:pt>
                <c:pt idx="6007">
                  <c:v>244</c:v>
                </c:pt>
                <c:pt idx="6008">
                  <c:v>244</c:v>
                </c:pt>
                <c:pt idx="6009">
                  <c:v>244</c:v>
                </c:pt>
                <c:pt idx="6010">
                  <c:v>244</c:v>
                </c:pt>
                <c:pt idx="6011">
                  <c:v>244</c:v>
                </c:pt>
                <c:pt idx="6012">
                  <c:v>244</c:v>
                </c:pt>
                <c:pt idx="6013">
                  <c:v>244</c:v>
                </c:pt>
                <c:pt idx="6014">
                  <c:v>244</c:v>
                </c:pt>
                <c:pt idx="6015">
                  <c:v>244</c:v>
                </c:pt>
                <c:pt idx="6016">
                  <c:v>244</c:v>
                </c:pt>
                <c:pt idx="6017">
                  <c:v>244</c:v>
                </c:pt>
                <c:pt idx="6018">
                  <c:v>244</c:v>
                </c:pt>
                <c:pt idx="6019">
                  <c:v>244</c:v>
                </c:pt>
                <c:pt idx="6020">
                  <c:v>244</c:v>
                </c:pt>
                <c:pt idx="6021">
                  <c:v>244</c:v>
                </c:pt>
                <c:pt idx="6022">
                  <c:v>244</c:v>
                </c:pt>
                <c:pt idx="6023">
                  <c:v>244</c:v>
                </c:pt>
                <c:pt idx="6024">
                  <c:v>244</c:v>
                </c:pt>
                <c:pt idx="6025">
                  <c:v>244</c:v>
                </c:pt>
                <c:pt idx="6026">
                  <c:v>244</c:v>
                </c:pt>
                <c:pt idx="6027">
                  <c:v>244</c:v>
                </c:pt>
                <c:pt idx="6028">
                  <c:v>244</c:v>
                </c:pt>
                <c:pt idx="6029">
                  <c:v>244</c:v>
                </c:pt>
                <c:pt idx="6030">
                  <c:v>244</c:v>
                </c:pt>
                <c:pt idx="6031">
                  <c:v>244</c:v>
                </c:pt>
                <c:pt idx="6032">
                  <c:v>244</c:v>
                </c:pt>
                <c:pt idx="6033">
                  <c:v>244</c:v>
                </c:pt>
                <c:pt idx="6034">
                  <c:v>244</c:v>
                </c:pt>
                <c:pt idx="6035">
                  <c:v>244</c:v>
                </c:pt>
                <c:pt idx="6036">
                  <c:v>244</c:v>
                </c:pt>
                <c:pt idx="6037">
                  <c:v>244</c:v>
                </c:pt>
                <c:pt idx="6038">
                  <c:v>244</c:v>
                </c:pt>
                <c:pt idx="6039">
                  <c:v>244</c:v>
                </c:pt>
                <c:pt idx="6040">
                  <c:v>244</c:v>
                </c:pt>
                <c:pt idx="6041">
                  <c:v>244</c:v>
                </c:pt>
                <c:pt idx="6042">
                  <c:v>244</c:v>
                </c:pt>
                <c:pt idx="6043">
                  <c:v>244</c:v>
                </c:pt>
                <c:pt idx="6044">
                  <c:v>244</c:v>
                </c:pt>
                <c:pt idx="6045">
                  <c:v>244</c:v>
                </c:pt>
                <c:pt idx="6046">
                  <c:v>244</c:v>
                </c:pt>
                <c:pt idx="6047">
                  <c:v>244</c:v>
                </c:pt>
                <c:pt idx="6048">
                  <c:v>244</c:v>
                </c:pt>
                <c:pt idx="6049">
                  <c:v>244</c:v>
                </c:pt>
                <c:pt idx="6050">
                  <c:v>244</c:v>
                </c:pt>
                <c:pt idx="6051">
                  <c:v>244</c:v>
                </c:pt>
                <c:pt idx="6052">
                  <c:v>244</c:v>
                </c:pt>
                <c:pt idx="6053">
                  <c:v>244</c:v>
                </c:pt>
                <c:pt idx="6054">
                  <c:v>244</c:v>
                </c:pt>
                <c:pt idx="6055">
                  <c:v>244</c:v>
                </c:pt>
                <c:pt idx="6056">
                  <c:v>244</c:v>
                </c:pt>
                <c:pt idx="6057">
                  <c:v>244</c:v>
                </c:pt>
                <c:pt idx="6058">
                  <c:v>244</c:v>
                </c:pt>
                <c:pt idx="6059">
                  <c:v>244</c:v>
                </c:pt>
                <c:pt idx="6060">
                  <c:v>244</c:v>
                </c:pt>
                <c:pt idx="6061">
                  <c:v>244</c:v>
                </c:pt>
                <c:pt idx="6062">
                  <c:v>244</c:v>
                </c:pt>
                <c:pt idx="6063">
                  <c:v>244</c:v>
                </c:pt>
                <c:pt idx="6064">
                  <c:v>244</c:v>
                </c:pt>
                <c:pt idx="6065">
                  <c:v>244</c:v>
                </c:pt>
                <c:pt idx="6066">
                  <c:v>244</c:v>
                </c:pt>
                <c:pt idx="6067">
                  <c:v>244</c:v>
                </c:pt>
                <c:pt idx="6068">
                  <c:v>244</c:v>
                </c:pt>
                <c:pt idx="6069">
                  <c:v>244</c:v>
                </c:pt>
                <c:pt idx="6070">
                  <c:v>244</c:v>
                </c:pt>
                <c:pt idx="6071">
                  <c:v>244</c:v>
                </c:pt>
                <c:pt idx="6072">
                  <c:v>244</c:v>
                </c:pt>
                <c:pt idx="6073">
                  <c:v>244</c:v>
                </c:pt>
                <c:pt idx="6074">
                  <c:v>244</c:v>
                </c:pt>
                <c:pt idx="6075">
                  <c:v>244</c:v>
                </c:pt>
                <c:pt idx="6076">
                  <c:v>244</c:v>
                </c:pt>
                <c:pt idx="6077">
                  <c:v>244</c:v>
                </c:pt>
                <c:pt idx="6078">
                  <c:v>244</c:v>
                </c:pt>
                <c:pt idx="6079">
                  <c:v>244</c:v>
                </c:pt>
                <c:pt idx="6080">
                  <c:v>244</c:v>
                </c:pt>
                <c:pt idx="6081">
                  <c:v>244</c:v>
                </c:pt>
                <c:pt idx="6082">
                  <c:v>244</c:v>
                </c:pt>
                <c:pt idx="6083">
                  <c:v>244</c:v>
                </c:pt>
                <c:pt idx="6084">
                  <c:v>244</c:v>
                </c:pt>
                <c:pt idx="6085">
                  <c:v>244</c:v>
                </c:pt>
                <c:pt idx="6086">
                  <c:v>244</c:v>
                </c:pt>
                <c:pt idx="6087">
                  <c:v>244</c:v>
                </c:pt>
                <c:pt idx="6088">
                  <c:v>244</c:v>
                </c:pt>
                <c:pt idx="6089">
                  <c:v>244</c:v>
                </c:pt>
                <c:pt idx="6090">
                  <c:v>244</c:v>
                </c:pt>
                <c:pt idx="6091">
                  <c:v>244</c:v>
                </c:pt>
                <c:pt idx="6092">
                  <c:v>244</c:v>
                </c:pt>
                <c:pt idx="6093">
                  <c:v>244</c:v>
                </c:pt>
                <c:pt idx="6094">
                  <c:v>244</c:v>
                </c:pt>
                <c:pt idx="6095">
                  <c:v>244</c:v>
                </c:pt>
                <c:pt idx="6096">
                  <c:v>244</c:v>
                </c:pt>
                <c:pt idx="6097">
                  <c:v>244</c:v>
                </c:pt>
                <c:pt idx="6098">
                  <c:v>244</c:v>
                </c:pt>
                <c:pt idx="6099">
                  <c:v>244</c:v>
                </c:pt>
                <c:pt idx="6100">
                  <c:v>244</c:v>
                </c:pt>
                <c:pt idx="6101">
                  <c:v>244</c:v>
                </c:pt>
                <c:pt idx="6102">
                  <c:v>244</c:v>
                </c:pt>
                <c:pt idx="6103">
                  <c:v>244</c:v>
                </c:pt>
                <c:pt idx="6104">
                  <c:v>244</c:v>
                </c:pt>
                <c:pt idx="6105">
                  <c:v>244</c:v>
                </c:pt>
                <c:pt idx="6106">
                  <c:v>244</c:v>
                </c:pt>
                <c:pt idx="6107">
                  <c:v>244</c:v>
                </c:pt>
                <c:pt idx="6108">
                  <c:v>244</c:v>
                </c:pt>
                <c:pt idx="6109">
                  <c:v>244</c:v>
                </c:pt>
                <c:pt idx="6110">
                  <c:v>244</c:v>
                </c:pt>
                <c:pt idx="6111">
                  <c:v>244</c:v>
                </c:pt>
                <c:pt idx="6112">
                  <c:v>244</c:v>
                </c:pt>
                <c:pt idx="6113">
                  <c:v>244</c:v>
                </c:pt>
                <c:pt idx="6114">
                  <c:v>244</c:v>
                </c:pt>
                <c:pt idx="6115">
                  <c:v>244</c:v>
                </c:pt>
                <c:pt idx="6116">
                  <c:v>244</c:v>
                </c:pt>
                <c:pt idx="6117">
                  <c:v>244</c:v>
                </c:pt>
                <c:pt idx="6118">
                  <c:v>244</c:v>
                </c:pt>
                <c:pt idx="6119">
                  <c:v>244</c:v>
                </c:pt>
                <c:pt idx="6120">
                  <c:v>244</c:v>
                </c:pt>
                <c:pt idx="6121">
                  <c:v>244</c:v>
                </c:pt>
                <c:pt idx="6122">
                  <c:v>244</c:v>
                </c:pt>
                <c:pt idx="6123">
                  <c:v>244</c:v>
                </c:pt>
                <c:pt idx="6124">
                  <c:v>244</c:v>
                </c:pt>
                <c:pt idx="6125">
                  <c:v>244</c:v>
                </c:pt>
                <c:pt idx="6126">
                  <c:v>244</c:v>
                </c:pt>
                <c:pt idx="6127">
                  <c:v>244</c:v>
                </c:pt>
                <c:pt idx="6128">
                  <c:v>244</c:v>
                </c:pt>
                <c:pt idx="6129">
                  <c:v>244</c:v>
                </c:pt>
                <c:pt idx="6130">
                  <c:v>244</c:v>
                </c:pt>
                <c:pt idx="6131">
                  <c:v>244</c:v>
                </c:pt>
                <c:pt idx="6132">
                  <c:v>244</c:v>
                </c:pt>
                <c:pt idx="6133">
                  <c:v>244</c:v>
                </c:pt>
                <c:pt idx="6134">
                  <c:v>244</c:v>
                </c:pt>
                <c:pt idx="6135">
                  <c:v>244</c:v>
                </c:pt>
                <c:pt idx="6136">
                  <c:v>244</c:v>
                </c:pt>
                <c:pt idx="6137">
                  <c:v>244</c:v>
                </c:pt>
                <c:pt idx="6138">
                  <c:v>244</c:v>
                </c:pt>
                <c:pt idx="6139">
                  <c:v>244</c:v>
                </c:pt>
                <c:pt idx="6140">
                  <c:v>244</c:v>
                </c:pt>
                <c:pt idx="6141">
                  <c:v>244</c:v>
                </c:pt>
                <c:pt idx="6142">
                  <c:v>244</c:v>
                </c:pt>
                <c:pt idx="6143">
                  <c:v>244</c:v>
                </c:pt>
                <c:pt idx="6144">
                  <c:v>244</c:v>
                </c:pt>
                <c:pt idx="6145">
                  <c:v>244</c:v>
                </c:pt>
                <c:pt idx="6146">
                  <c:v>244</c:v>
                </c:pt>
                <c:pt idx="6147">
                  <c:v>244</c:v>
                </c:pt>
                <c:pt idx="6148">
                  <c:v>244</c:v>
                </c:pt>
                <c:pt idx="6149">
                  <c:v>244</c:v>
                </c:pt>
                <c:pt idx="6150">
                  <c:v>244</c:v>
                </c:pt>
                <c:pt idx="6151">
                  <c:v>244</c:v>
                </c:pt>
                <c:pt idx="6152">
                  <c:v>244</c:v>
                </c:pt>
                <c:pt idx="6153">
                  <c:v>244</c:v>
                </c:pt>
                <c:pt idx="6154">
                  <c:v>244</c:v>
                </c:pt>
                <c:pt idx="6155">
                  <c:v>244</c:v>
                </c:pt>
                <c:pt idx="6156">
                  <c:v>244</c:v>
                </c:pt>
                <c:pt idx="6157">
                  <c:v>244</c:v>
                </c:pt>
                <c:pt idx="6158">
                  <c:v>244</c:v>
                </c:pt>
                <c:pt idx="6159">
                  <c:v>244</c:v>
                </c:pt>
                <c:pt idx="6160">
                  <c:v>244</c:v>
                </c:pt>
                <c:pt idx="6161">
                  <c:v>244</c:v>
                </c:pt>
                <c:pt idx="6162">
                  <c:v>244</c:v>
                </c:pt>
                <c:pt idx="6163">
                  <c:v>244</c:v>
                </c:pt>
                <c:pt idx="6164">
                  <c:v>244</c:v>
                </c:pt>
                <c:pt idx="6165">
                  <c:v>244</c:v>
                </c:pt>
                <c:pt idx="6166">
                  <c:v>244</c:v>
                </c:pt>
                <c:pt idx="6167">
                  <c:v>244</c:v>
                </c:pt>
                <c:pt idx="6168">
                  <c:v>244</c:v>
                </c:pt>
                <c:pt idx="6169">
                  <c:v>244</c:v>
                </c:pt>
                <c:pt idx="6170">
                  <c:v>244</c:v>
                </c:pt>
                <c:pt idx="6171">
                  <c:v>244</c:v>
                </c:pt>
                <c:pt idx="6172">
                  <c:v>244</c:v>
                </c:pt>
                <c:pt idx="6173">
                  <c:v>244</c:v>
                </c:pt>
                <c:pt idx="6174">
                  <c:v>244</c:v>
                </c:pt>
                <c:pt idx="6175">
                  <c:v>244</c:v>
                </c:pt>
                <c:pt idx="6176">
                  <c:v>244</c:v>
                </c:pt>
                <c:pt idx="6177">
                  <c:v>244</c:v>
                </c:pt>
                <c:pt idx="6178">
                  <c:v>244</c:v>
                </c:pt>
                <c:pt idx="6179">
                  <c:v>244</c:v>
                </c:pt>
                <c:pt idx="6180">
                  <c:v>244</c:v>
                </c:pt>
                <c:pt idx="6181">
                  <c:v>244</c:v>
                </c:pt>
                <c:pt idx="6182">
                  <c:v>244</c:v>
                </c:pt>
                <c:pt idx="6183">
                  <c:v>244</c:v>
                </c:pt>
                <c:pt idx="6184">
                  <c:v>244</c:v>
                </c:pt>
                <c:pt idx="6185">
                  <c:v>244</c:v>
                </c:pt>
                <c:pt idx="6186">
                  <c:v>244</c:v>
                </c:pt>
                <c:pt idx="6187">
                  <c:v>244</c:v>
                </c:pt>
                <c:pt idx="6188">
                  <c:v>244</c:v>
                </c:pt>
                <c:pt idx="6189">
                  <c:v>244</c:v>
                </c:pt>
                <c:pt idx="6190">
                  <c:v>244</c:v>
                </c:pt>
                <c:pt idx="6191">
                  <c:v>244</c:v>
                </c:pt>
                <c:pt idx="6192">
                  <c:v>244</c:v>
                </c:pt>
                <c:pt idx="6193">
                  <c:v>244</c:v>
                </c:pt>
                <c:pt idx="6194">
                  <c:v>244</c:v>
                </c:pt>
                <c:pt idx="6195">
                  <c:v>244</c:v>
                </c:pt>
                <c:pt idx="6196">
                  <c:v>244</c:v>
                </c:pt>
                <c:pt idx="6197">
                  <c:v>244</c:v>
                </c:pt>
                <c:pt idx="6198">
                  <c:v>244</c:v>
                </c:pt>
                <c:pt idx="6199">
                  <c:v>244</c:v>
                </c:pt>
                <c:pt idx="6200">
                  <c:v>244</c:v>
                </c:pt>
                <c:pt idx="6201">
                  <c:v>244</c:v>
                </c:pt>
                <c:pt idx="6202">
                  <c:v>244</c:v>
                </c:pt>
                <c:pt idx="6203">
                  <c:v>244</c:v>
                </c:pt>
                <c:pt idx="6204">
                  <c:v>244</c:v>
                </c:pt>
                <c:pt idx="6205">
                  <c:v>244</c:v>
                </c:pt>
                <c:pt idx="6206">
                  <c:v>244</c:v>
                </c:pt>
                <c:pt idx="6207">
                  <c:v>244</c:v>
                </c:pt>
                <c:pt idx="6208">
                  <c:v>244</c:v>
                </c:pt>
                <c:pt idx="6209">
                  <c:v>244</c:v>
                </c:pt>
                <c:pt idx="6210">
                  <c:v>244</c:v>
                </c:pt>
                <c:pt idx="6211">
                  <c:v>244</c:v>
                </c:pt>
                <c:pt idx="6212">
                  <c:v>244</c:v>
                </c:pt>
                <c:pt idx="6213">
                  <c:v>244</c:v>
                </c:pt>
                <c:pt idx="6214">
                  <c:v>244</c:v>
                </c:pt>
                <c:pt idx="6215">
                  <c:v>244</c:v>
                </c:pt>
                <c:pt idx="6216">
                  <c:v>244</c:v>
                </c:pt>
                <c:pt idx="6217">
                  <c:v>244</c:v>
                </c:pt>
                <c:pt idx="6218">
                  <c:v>244</c:v>
                </c:pt>
                <c:pt idx="6219">
                  <c:v>244</c:v>
                </c:pt>
                <c:pt idx="6220">
                  <c:v>244</c:v>
                </c:pt>
                <c:pt idx="6221">
                  <c:v>244</c:v>
                </c:pt>
                <c:pt idx="6222">
                  <c:v>244</c:v>
                </c:pt>
                <c:pt idx="6223">
                  <c:v>244</c:v>
                </c:pt>
                <c:pt idx="6224">
                  <c:v>244</c:v>
                </c:pt>
                <c:pt idx="6225">
                  <c:v>244</c:v>
                </c:pt>
                <c:pt idx="6226">
                  <c:v>244</c:v>
                </c:pt>
                <c:pt idx="6227">
                  <c:v>244</c:v>
                </c:pt>
                <c:pt idx="6228">
                  <c:v>244</c:v>
                </c:pt>
                <c:pt idx="6229">
                  <c:v>244</c:v>
                </c:pt>
                <c:pt idx="6230">
                  <c:v>244</c:v>
                </c:pt>
                <c:pt idx="6231">
                  <c:v>244</c:v>
                </c:pt>
                <c:pt idx="6232">
                  <c:v>244</c:v>
                </c:pt>
                <c:pt idx="6233">
                  <c:v>244</c:v>
                </c:pt>
                <c:pt idx="6234">
                  <c:v>244</c:v>
                </c:pt>
                <c:pt idx="6235">
                  <c:v>244</c:v>
                </c:pt>
                <c:pt idx="6236">
                  <c:v>244</c:v>
                </c:pt>
                <c:pt idx="6237">
                  <c:v>244</c:v>
                </c:pt>
                <c:pt idx="6238">
                  <c:v>244</c:v>
                </c:pt>
                <c:pt idx="6239">
                  <c:v>244</c:v>
                </c:pt>
                <c:pt idx="6240">
                  <c:v>244</c:v>
                </c:pt>
                <c:pt idx="6241">
                  <c:v>244</c:v>
                </c:pt>
                <c:pt idx="6242">
                  <c:v>244</c:v>
                </c:pt>
                <c:pt idx="6243">
                  <c:v>244</c:v>
                </c:pt>
                <c:pt idx="6244">
                  <c:v>244</c:v>
                </c:pt>
                <c:pt idx="6245">
                  <c:v>244</c:v>
                </c:pt>
                <c:pt idx="6246">
                  <c:v>244</c:v>
                </c:pt>
                <c:pt idx="6247">
                  <c:v>244</c:v>
                </c:pt>
                <c:pt idx="6248">
                  <c:v>244</c:v>
                </c:pt>
                <c:pt idx="6249">
                  <c:v>244</c:v>
                </c:pt>
                <c:pt idx="6250">
                  <c:v>244</c:v>
                </c:pt>
                <c:pt idx="6251">
                  <c:v>244</c:v>
                </c:pt>
                <c:pt idx="6252">
                  <c:v>244</c:v>
                </c:pt>
                <c:pt idx="6253">
                  <c:v>244</c:v>
                </c:pt>
                <c:pt idx="6254">
                  <c:v>244</c:v>
                </c:pt>
                <c:pt idx="6255">
                  <c:v>244</c:v>
                </c:pt>
                <c:pt idx="6256">
                  <c:v>244</c:v>
                </c:pt>
                <c:pt idx="6257">
                  <c:v>244</c:v>
                </c:pt>
                <c:pt idx="6258">
                  <c:v>244</c:v>
                </c:pt>
                <c:pt idx="6259">
                  <c:v>244</c:v>
                </c:pt>
                <c:pt idx="6260">
                  <c:v>244</c:v>
                </c:pt>
                <c:pt idx="6261">
                  <c:v>244</c:v>
                </c:pt>
                <c:pt idx="6262">
                  <c:v>244</c:v>
                </c:pt>
                <c:pt idx="6263">
                  <c:v>244</c:v>
                </c:pt>
                <c:pt idx="6264">
                  <c:v>244</c:v>
                </c:pt>
                <c:pt idx="6265">
                  <c:v>244</c:v>
                </c:pt>
                <c:pt idx="6266">
                  <c:v>244</c:v>
                </c:pt>
                <c:pt idx="6267">
                  <c:v>244</c:v>
                </c:pt>
                <c:pt idx="6268">
                  <c:v>244</c:v>
                </c:pt>
                <c:pt idx="6269">
                  <c:v>244</c:v>
                </c:pt>
                <c:pt idx="6270">
                  <c:v>244</c:v>
                </c:pt>
                <c:pt idx="6271">
                  <c:v>244</c:v>
                </c:pt>
                <c:pt idx="6272">
                  <c:v>244</c:v>
                </c:pt>
                <c:pt idx="6273">
                  <c:v>244</c:v>
                </c:pt>
                <c:pt idx="6274">
                  <c:v>244</c:v>
                </c:pt>
                <c:pt idx="6275">
                  <c:v>244</c:v>
                </c:pt>
                <c:pt idx="6276">
                  <c:v>244</c:v>
                </c:pt>
                <c:pt idx="6277">
                  <c:v>244</c:v>
                </c:pt>
                <c:pt idx="6278">
                  <c:v>244</c:v>
                </c:pt>
                <c:pt idx="6279">
                  <c:v>244</c:v>
                </c:pt>
                <c:pt idx="6280">
                  <c:v>244</c:v>
                </c:pt>
                <c:pt idx="6281">
                  <c:v>244</c:v>
                </c:pt>
                <c:pt idx="6282">
                  <c:v>244</c:v>
                </c:pt>
                <c:pt idx="6283">
                  <c:v>244</c:v>
                </c:pt>
                <c:pt idx="6284">
                  <c:v>244</c:v>
                </c:pt>
                <c:pt idx="6285">
                  <c:v>244</c:v>
                </c:pt>
                <c:pt idx="6286">
                  <c:v>244</c:v>
                </c:pt>
                <c:pt idx="6287">
                  <c:v>244</c:v>
                </c:pt>
                <c:pt idx="6288">
                  <c:v>244</c:v>
                </c:pt>
                <c:pt idx="6289">
                  <c:v>244</c:v>
                </c:pt>
                <c:pt idx="6290">
                  <c:v>244</c:v>
                </c:pt>
                <c:pt idx="6291">
                  <c:v>244</c:v>
                </c:pt>
                <c:pt idx="6292">
                  <c:v>244</c:v>
                </c:pt>
                <c:pt idx="6293">
                  <c:v>244</c:v>
                </c:pt>
                <c:pt idx="6294">
                  <c:v>244</c:v>
                </c:pt>
                <c:pt idx="6295">
                  <c:v>244</c:v>
                </c:pt>
                <c:pt idx="6296">
                  <c:v>244</c:v>
                </c:pt>
                <c:pt idx="6297">
                  <c:v>244</c:v>
                </c:pt>
                <c:pt idx="6298">
                  <c:v>244</c:v>
                </c:pt>
                <c:pt idx="6299">
                  <c:v>244</c:v>
                </c:pt>
                <c:pt idx="6300">
                  <c:v>244</c:v>
                </c:pt>
                <c:pt idx="6301">
                  <c:v>244</c:v>
                </c:pt>
                <c:pt idx="6302">
                  <c:v>244</c:v>
                </c:pt>
                <c:pt idx="6303">
                  <c:v>244</c:v>
                </c:pt>
                <c:pt idx="6304">
                  <c:v>244</c:v>
                </c:pt>
                <c:pt idx="6305">
                  <c:v>244</c:v>
                </c:pt>
                <c:pt idx="6306">
                  <c:v>244</c:v>
                </c:pt>
                <c:pt idx="6307">
                  <c:v>244</c:v>
                </c:pt>
                <c:pt idx="6308">
                  <c:v>244</c:v>
                </c:pt>
                <c:pt idx="6309">
                  <c:v>244</c:v>
                </c:pt>
                <c:pt idx="6310">
                  <c:v>244</c:v>
                </c:pt>
                <c:pt idx="6311">
                  <c:v>244</c:v>
                </c:pt>
                <c:pt idx="6312">
                  <c:v>244</c:v>
                </c:pt>
                <c:pt idx="6313">
                  <c:v>244</c:v>
                </c:pt>
                <c:pt idx="6314">
                  <c:v>244</c:v>
                </c:pt>
                <c:pt idx="6315">
                  <c:v>244</c:v>
                </c:pt>
                <c:pt idx="6316">
                  <c:v>244</c:v>
                </c:pt>
                <c:pt idx="6317">
                  <c:v>244</c:v>
                </c:pt>
                <c:pt idx="6318">
                  <c:v>244</c:v>
                </c:pt>
                <c:pt idx="6319">
                  <c:v>244</c:v>
                </c:pt>
                <c:pt idx="6320">
                  <c:v>244</c:v>
                </c:pt>
                <c:pt idx="6321">
                  <c:v>244</c:v>
                </c:pt>
                <c:pt idx="6322">
                  <c:v>244</c:v>
                </c:pt>
                <c:pt idx="6323">
                  <c:v>244</c:v>
                </c:pt>
                <c:pt idx="6324">
                  <c:v>244</c:v>
                </c:pt>
                <c:pt idx="6325">
                  <c:v>244</c:v>
                </c:pt>
                <c:pt idx="6326">
                  <c:v>244</c:v>
                </c:pt>
                <c:pt idx="6327">
                  <c:v>244</c:v>
                </c:pt>
                <c:pt idx="6328">
                  <c:v>244</c:v>
                </c:pt>
                <c:pt idx="6329">
                  <c:v>244</c:v>
                </c:pt>
                <c:pt idx="6330">
                  <c:v>244</c:v>
                </c:pt>
                <c:pt idx="6331">
                  <c:v>244</c:v>
                </c:pt>
                <c:pt idx="6332">
                  <c:v>244</c:v>
                </c:pt>
                <c:pt idx="6333">
                  <c:v>244</c:v>
                </c:pt>
                <c:pt idx="6334">
                  <c:v>244</c:v>
                </c:pt>
                <c:pt idx="6335">
                  <c:v>244</c:v>
                </c:pt>
                <c:pt idx="6336">
                  <c:v>244</c:v>
                </c:pt>
                <c:pt idx="6337">
                  <c:v>244</c:v>
                </c:pt>
                <c:pt idx="6338">
                  <c:v>244</c:v>
                </c:pt>
                <c:pt idx="6339">
                  <c:v>244</c:v>
                </c:pt>
                <c:pt idx="6340">
                  <c:v>244</c:v>
                </c:pt>
                <c:pt idx="6341">
                  <c:v>244</c:v>
                </c:pt>
                <c:pt idx="6342">
                  <c:v>244</c:v>
                </c:pt>
                <c:pt idx="6343">
                  <c:v>244</c:v>
                </c:pt>
                <c:pt idx="6344">
                  <c:v>244</c:v>
                </c:pt>
                <c:pt idx="6345">
                  <c:v>244</c:v>
                </c:pt>
                <c:pt idx="6346">
                  <c:v>244</c:v>
                </c:pt>
                <c:pt idx="6347">
                  <c:v>244</c:v>
                </c:pt>
                <c:pt idx="6348">
                  <c:v>244</c:v>
                </c:pt>
                <c:pt idx="6349">
                  <c:v>244</c:v>
                </c:pt>
                <c:pt idx="6350">
                  <c:v>244</c:v>
                </c:pt>
                <c:pt idx="6351">
                  <c:v>244</c:v>
                </c:pt>
                <c:pt idx="6352">
                  <c:v>244</c:v>
                </c:pt>
                <c:pt idx="6353">
                  <c:v>244</c:v>
                </c:pt>
                <c:pt idx="6354">
                  <c:v>244</c:v>
                </c:pt>
                <c:pt idx="6355">
                  <c:v>244</c:v>
                </c:pt>
                <c:pt idx="6356">
                  <c:v>244</c:v>
                </c:pt>
                <c:pt idx="6357">
                  <c:v>244</c:v>
                </c:pt>
                <c:pt idx="6358">
                  <c:v>244</c:v>
                </c:pt>
                <c:pt idx="6359">
                  <c:v>244</c:v>
                </c:pt>
                <c:pt idx="6360">
                  <c:v>244</c:v>
                </c:pt>
                <c:pt idx="6361">
                  <c:v>244</c:v>
                </c:pt>
                <c:pt idx="6362">
                  <c:v>244</c:v>
                </c:pt>
                <c:pt idx="6363">
                  <c:v>244</c:v>
                </c:pt>
                <c:pt idx="6364">
                  <c:v>244</c:v>
                </c:pt>
                <c:pt idx="6365">
                  <c:v>244</c:v>
                </c:pt>
                <c:pt idx="6366">
                  <c:v>244</c:v>
                </c:pt>
                <c:pt idx="6367">
                  <c:v>244</c:v>
                </c:pt>
                <c:pt idx="6368">
                  <c:v>244</c:v>
                </c:pt>
                <c:pt idx="6369">
                  <c:v>244</c:v>
                </c:pt>
                <c:pt idx="6370">
                  <c:v>244</c:v>
                </c:pt>
                <c:pt idx="6371">
                  <c:v>244</c:v>
                </c:pt>
              </c:numCache>
            </c:numRef>
          </c:yVal>
          <c:smooth val="1"/>
        </c:ser>
        <c:dLbls>
          <c:showLegendKey val="0"/>
          <c:showVal val="0"/>
          <c:showCatName val="0"/>
          <c:showSerName val="0"/>
          <c:showPercent val="0"/>
          <c:showBubbleSize val="0"/>
        </c:dLbls>
        <c:axId val="818391232"/>
        <c:axId val="818391624"/>
      </c:scatterChart>
      <c:valAx>
        <c:axId val="818391232"/>
        <c:scaling>
          <c:orientation val="minMax"/>
        </c:scaling>
        <c:delete val="0"/>
        <c:axPos val="b"/>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2040000" spcFirstLastPara="1" vertOverflow="ellipsis"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s-CL"/>
          </a:p>
        </c:txPr>
        <c:crossAx val="818391624"/>
        <c:crosses val="autoZero"/>
        <c:crossBetween val="midCat"/>
      </c:valAx>
      <c:valAx>
        <c:axId val="81839162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NOx</a:t>
                </a:r>
                <a:r>
                  <a:rPr lang="es-CL" baseline="0"/>
                  <a:t> (g/s)</a:t>
                </a:r>
                <a:endParaRPr lang="es-C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L"/>
          </a:p>
        </c:txPr>
        <c:crossAx val="81839123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Flujos másicos de SOx</a:t>
            </a:r>
          </a:p>
          <a:p>
            <a:pPr>
              <a:defRPr/>
            </a:pPr>
            <a:r>
              <a:rPr lang="es-CL"/>
              <a:t>Periodo Enero</a:t>
            </a:r>
            <a:r>
              <a:rPr lang="es-CL" baseline="0"/>
              <a:t> a Septiembre de 2015</a:t>
            </a:r>
            <a:endParaRPr lang="es-C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scatterChart>
        <c:scatterStyle val="lineMarker"/>
        <c:varyColors val="0"/>
        <c:ser>
          <c:idx val="0"/>
          <c:order val="0"/>
          <c:tx>
            <c:strRef>
              <c:f>Hoja2!$F$1</c:f>
              <c:strCache>
                <c:ptCount val="1"/>
                <c:pt idx="0">
                  <c:v>SOx (g/s)</c:v>
                </c:pt>
              </c:strCache>
            </c:strRef>
          </c:tx>
          <c:spPr>
            <a:ln w="19050" cap="rnd">
              <a:solidFill>
                <a:schemeClr val="accent1"/>
              </a:solidFill>
              <a:round/>
            </a:ln>
            <a:effectLst/>
          </c:spPr>
          <c:marker>
            <c:symbol val="none"/>
          </c:marker>
          <c:xVal>
            <c:numRef>
              <c:f>Hoja2!$B$2:$B$6553</c:f>
              <c:numCache>
                <c:formatCode>m/d/yyyy</c:formatCode>
                <c:ptCount val="6372"/>
                <c:pt idx="0">
                  <c:v>42005</c:v>
                </c:pt>
                <c:pt idx="1">
                  <c:v>42005.041666666664</c:v>
                </c:pt>
                <c:pt idx="2">
                  <c:v>42005.083333333336</c:v>
                </c:pt>
                <c:pt idx="3">
                  <c:v>42005.125</c:v>
                </c:pt>
                <c:pt idx="4">
                  <c:v>42005.166666666664</c:v>
                </c:pt>
                <c:pt idx="5">
                  <c:v>42005.208333333336</c:v>
                </c:pt>
                <c:pt idx="6">
                  <c:v>42005.25</c:v>
                </c:pt>
                <c:pt idx="7">
                  <c:v>42005.291666666664</c:v>
                </c:pt>
                <c:pt idx="8">
                  <c:v>42005.333333333336</c:v>
                </c:pt>
                <c:pt idx="9">
                  <c:v>42005.375</c:v>
                </c:pt>
                <c:pt idx="10">
                  <c:v>42005.416666666664</c:v>
                </c:pt>
                <c:pt idx="11">
                  <c:v>42005.458333333336</c:v>
                </c:pt>
                <c:pt idx="12">
                  <c:v>42005.5</c:v>
                </c:pt>
                <c:pt idx="13">
                  <c:v>42005.541666666664</c:v>
                </c:pt>
                <c:pt idx="14">
                  <c:v>42005.583333333336</c:v>
                </c:pt>
                <c:pt idx="15">
                  <c:v>42005.625</c:v>
                </c:pt>
                <c:pt idx="16">
                  <c:v>42005.666666666664</c:v>
                </c:pt>
                <c:pt idx="17">
                  <c:v>42005.708333333336</c:v>
                </c:pt>
                <c:pt idx="18">
                  <c:v>42005.75</c:v>
                </c:pt>
                <c:pt idx="19">
                  <c:v>42005.791666666664</c:v>
                </c:pt>
                <c:pt idx="20">
                  <c:v>42005.833333333336</c:v>
                </c:pt>
                <c:pt idx="21">
                  <c:v>42005.875</c:v>
                </c:pt>
                <c:pt idx="22">
                  <c:v>42005.916666666664</c:v>
                </c:pt>
                <c:pt idx="23">
                  <c:v>42005.958333333336</c:v>
                </c:pt>
                <c:pt idx="24">
                  <c:v>42006</c:v>
                </c:pt>
                <c:pt idx="25">
                  <c:v>42006.041666666664</c:v>
                </c:pt>
                <c:pt idx="26">
                  <c:v>42006.083333333336</c:v>
                </c:pt>
                <c:pt idx="27">
                  <c:v>42006.125</c:v>
                </c:pt>
                <c:pt idx="28">
                  <c:v>42006.166666666664</c:v>
                </c:pt>
                <c:pt idx="29">
                  <c:v>42006.208333333336</c:v>
                </c:pt>
                <c:pt idx="30">
                  <c:v>42006.25</c:v>
                </c:pt>
                <c:pt idx="31">
                  <c:v>42006.291666666664</c:v>
                </c:pt>
                <c:pt idx="32">
                  <c:v>42006.333333333336</c:v>
                </c:pt>
                <c:pt idx="33">
                  <c:v>42006.375</c:v>
                </c:pt>
                <c:pt idx="34">
                  <c:v>42006.416666666664</c:v>
                </c:pt>
                <c:pt idx="35">
                  <c:v>42006.458333333336</c:v>
                </c:pt>
                <c:pt idx="36">
                  <c:v>42006.5</c:v>
                </c:pt>
                <c:pt idx="37">
                  <c:v>42006.541666666664</c:v>
                </c:pt>
                <c:pt idx="38">
                  <c:v>42006.583333333336</c:v>
                </c:pt>
                <c:pt idx="39">
                  <c:v>42006.625</c:v>
                </c:pt>
                <c:pt idx="40">
                  <c:v>42006.666666666664</c:v>
                </c:pt>
                <c:pt idx="41">
                  <c:v>42006.708333333336</c:v>
                </c:pt>
                <c:pt idx="42">
                  <c:v>42006.75</c:v>
                </c:pt>
                <c:pt idx="43">
                  <c:v>42006.791666666664</c:v>
                </c:pt>
                <c:pt idx="44">
                  <c:v>42006.833333333336</c:v>
                </c:pt>
                <c:pt idx="45">
                  <c:v>42006.875</c:v>
                </c:pt>
                <c:pt idx="46">
                  <c:v>42006.916666666664</c:v>
                </c:pt>
                <c:pt idx="47">
                  <c:v>42006.958333333336</c:v>
                </c:pt>
                <c:pt idx="48">
                  <c:v>42007</c:v>
                </c:pt>
                <c:pt idx="49">
                  <c:v>42007.041666666664</c:v>
                </c:pt>
                <c:pt idx="50">
                  <c:v>42007.083333333336</c:v>
                </c:pt>
                <c:pt idx="51">
                  <c:v>42007.125</c:v>
                </c:pt>
                <c:pt idx="52">
                  <c:v>42007.166666666664</c:v>
                </c:pt>
                <c:pt idx="53">
                  <c:v>42007.208333333336</c:v>
                </c:pt>
                <c:pt idx="54">
                  <c:v>42007.25</c:v>
                </c:pt>
                <c:pt idx="55">
                  <c:v>42007.291666666664</c:v>
                </c:pt>
                <c:pt idx="56">
                  <c:v>42007.333333333336</c:v>
                </c:pt>
                <c:pt idx="57">
                  <c:v>42007.375</c:v>
                </c:pt>
                <c:pt idx="58">
                  <c:v>42007.416666666664</c:v>
                </c:pt>
                <c:pt idx="59">
                  <c:v>42007.458333333336</c:v>
                </c:pt>
                <c:pt idx="60">
                  <c:v>42007.5</c:v>
                </c:pt>
                <c:pt idx="61">
                  <c:v>42007.541666666664</c:v>
                </c:pt>
                <c:pt idx="62">
                  <c:v>42007.583333333336</c:v>
                </c:pt>
                <c:pt idx="63">
                  <c:v>42007.625</c:v>
                </c:pt>
                <c:pt idx="64">
                  <c:v>42007.666666666664</c:v>
                </c:pt>
                <c:pt idx="65">
                  <c:v>42007.708333333336</c:v>
                </c:pt>
                <c:pt idx="66">
                  <c:v>42007.75</c:v>
                </c:pt>
                <c:pt idx="67">
                  <c:v>42007.791666666664</c:v>
                </c:pt>
                <c:pt idx="68">
                  <c:v>42007.833333333336</c:v>
                </c:pt>
                <c:pt idx="69">
                  <c:v>42007.875</c:v>
                </c:pt>
                <c:pt idx="70">
                  <c:v>42007.916666666664</c:v>
                </c:pt>
                <c:pt idx="71">
                  <c:v>42007.958333333336</c:v>
                </c:pt>
                <c:pt idx="72">
                  <c:v>42008</c:v>
                </c:pt>
                <c:pt idx="73">
                  <c:v>42008.041666666664</c:v>
                </c:pt>
                <c:pt idx="74">
                  <c:v>42008.083333333336</c:v>
                </c:pt>
                <c:pt idx="75">
                  <c:v>42008.125</c:v>
                </c:pt>
                <c:pt idx="76">
                  <c:v>42008.166666666664</c:v>
                </c:pt>
                <c:pt idx="77">
                  <c:v>42008.208333333336</c:v>
                </c:pt>
                <c:pt idx="78">
                  <c:v>42008.25</c:v>
                </c:pt>
                <c:pt idx="79">
                  <c:v>42008.291666666664</c:v>
                </c:pt>
                <c:pt idx="80">
                  <c:v>42008.333333333336</c:v>
                </c:pt>
                <c:pt idx="81">
                  <c:v>42008.375</c:v>
                </c:pt>
                <c:pt idx="82">
                  <c:v>42008.416666666664</c:v>
                </c:pt>
                <c:pt idx="83">
                  <c:v>42008.458333333336</c:v>
                </c:pt>
                <c:pt idx="84">
                  <c:v>42008.5</c:v>
                </c:pt>
                <c:pt idx="85">
                  <c:v>42008.541666666664</c:v>
                </c:pt>
                <c:pt idx="86">
                  <c:v>42008.583333333336</c:v>
                </c:pt>
                <c:pt idx="87">
                  <c:v>42008.625</c:v>
                </c:pt>
                <c:pt idx="88">
                  <c:v>42008.666666666664</c:v>
                </c:pt>
                <c:pt idx="89">
                  <c:v>42008.708333333336</c:v>
                </c:pt>
                <c:pt idx="90">
                  <c:v>42008.75</c:v>
                </c:pt>
                <c:pt idx="91">
                  <c:v>42008.791666666664</c:v>
                </c:pt>
                <c:pt idx="92">
                  <c:v>42008.833333333336</c:v>
                </c:pt>
                <c:pt idx="93">
                  <c:v>42008.875</c:v>
                </c:pt>
                <c:pt idx="94">
                  <c:v>42008.916666666664</c:v>
                </c:pt>
                <c:pt idx="95">
                  <c:v>42008.958333333336</c:v>
                </c:pt>
                <c:pt idx="96">
                  <c:v>42009</c:v>
                </c:pt>
                <c:pt idx="97">
                  <c:v>42009.041666666664</c:v>
                </c:pt>
                <c:pt idx="98">
                  <c:v>42009.083333333336</c:v>
                </c:pt>
                <c:pt idx="99">
                  <c:v>42009.125</c:v>
                </c:pt>
                <c:pt idx="100">
                  <c:v>42009.166666666664</c:v>
                </c:pt>
                <c:pt idx="101">
                  <c:v>42009.208333333336</c:v>
                </c:pt>
                <c:pt idx="102">
                  <c:v>42009.25</c:v>
                </c:pt>
                <c:pt idx="103">
                  <c:v>42009.291666666664</c:v>
                </c:pt>
                <c:pt idx="104">
                  <c:v>42009.333333333336</c:v>
                </c:pt>
                <c:pt idx="105">
                  <c:v>42009.375</c:v>
                </c:pt>
                <c:pt idx="106">
                  <c:v>42009.416666666664</c:v>
                </c:pt>
                <c:pt idx="107">
                  <c:v>42009.458333333336</c:v>
                </c:pt>
                <c:pt idx="108">
                  <c:v>42009.5</c:v>
                </c:pt>
                <c:pt idx="109">
                  <c:v>42009.541666666664</c:v>
                </c:pt>
                <c:pt idx="110">
                  <c:v>42009.583333333336</c:v>
                </c:pt>
                <c:pt idx="111">
                  <c:v>42009.625</c:v>
                </c:pt>
                <c:pt idx="112">
                  <c:v>42009.666666666664</c:v>
                </c:pt>
                <c:pt idx="113">
                  <c:v>42009.708333333336</c:v>
                </c:pt>
                <c:pt idx="114">
                  <c:v>42009.75</c:v>
                </c:pt>
                <c:pt idx="115">
                  <c:v>42009.791666666664</c:v>
                </c:pt>
                <c:pt idx="116">
                  <c:v>42009.833333333336</c:v>
                </c:pt>
                <c:pt idx="117">
                  <c:v>42009.875</c:v>
                </c:pt>
                <c:pt idx="118">
                  <c:v>42009.916666666664</c:v>
                </c:pt>
                <c:pt idx="119">
                  <c:v>42009.958333333336</c:v>
                </c:pt>
                <c:pt idx="120">
                  <c:v>42010</c:v>
                </c:pt>
                <c:pt idx="121">
                  <c:v>42010.041666666664</c:v>
                </c:pt>
                <c:pt idx="122">
                  <c:v>42010.083333333336</c:v>
                </c:pt>
                <c:pt idx="123">
                  <c:v>42010.125</c:v>
                </c:pt>
                <c:pt idx="124">
                  <c:v>42010.166666666664</c:v>
                </c:pt>
                <c:pt idx="125">
                  <c:v>42010.208333333336</c:v>
                </c:pt>
                <c:pt idx="126">
                  <c:v>42010.25</c:v>
                </c:pt>
                <c:pt idx="127">
                  <c:v>42010.291666666664</c:v>
                </c:pt>
                <c:pt idx="128">
                  <c:v>42010.333333333336</c:v>
                </c:pt>
                <c:pt idx="129">
                  <c:v>42010.375</c:v>
                </c:pt>
                <c:pt idx="130">
                  <c:v>42010.416666666664</c:v>
                </c:pt>
                <c:pt idx="131">
                  <c:v>42010.458333333336</c:v>
                </c:pt>
                <c:pt idx="132">
                  <c:v>42010.5</c:v>
                </c:pt>
                <c:pt idx="133">
                  <c:v>42010.541666666664</c:v>
                </c:pt>
                <c:pt idx="134">
                  <c:v>42010.583333333336</c:v>
                </c:pt>
                <c:pt idx="135">
                  <c:v>42010.625</c:v>
                </c:pt>
                <c:pt idx="136">
                  <c:v>42010.666666666664</c:v>
                </c:pt>
                <c:pt idx="137">
                  <c:v>42010.708333333336</c:v>
                </c:pt>
                <c:pt idx="138">
                  <c:v>42010.75</c:v>
                </c:pt>
                <c:pt idx="139">
                  <c:v>42010.791666666664</c:v>
                </c:pt>
                <c:pt idx="140">
                  <c:v>42010.833333333336</c:v>
                </c:pt>
                <c:pt idx="141">
                  <c:v>42010.875</c:v>
                </c:pt>
                <c:pt idx="142">
                  <c:v>42010.916666666664</c:v>
                </c:pt>
                <c:pt idx="143">
                  <c:v>42010.958333333336</c:v>
                </c:pt>
                <c:pt idx="144">
                  <c:v>42011</c:v>
                </c:pt>
                <c:pt idx="145">
                  <c:v>42011.041666666664</c:v>
                </c:pt>
                <c:pt idx="146">
                  <c:v>42011.083333333336</c:v>
                </c:pt>
                <c:pt idx="147">
                  <c:v>42011.125</c:v>
                </c:pt>
                <c:pt idx="148">
                  <c:v>42011.166666666664</c:v>
                </c:pt>
                <c:pt idx="149">
                  <c:v>42011.208333333336</c:v>
                </c:pt>
                <c:pt idx="150">
                  <c:v>42011.25</c:v>
                </c:pt>
                <c:pt idx="151">
                  <c:v>42011.291666666664</c:v>
                </c:pt>
                <c:pt idx="152">
                  <c:v>42011.333333333336</c:v>
                </c:pt>
                <c:pt idx="153">
                  <c:v>42011.375</c:v>
                </c:pt>
                <c:pt idx="154">
                  <c:v>42011.416666666664</c:v>
                </c:pt>
                <c:pt idx="155">
                  <c:v>42011.458333333336</c:v>
                </c:pt>
                <c:pt idx="156">
                  <c:v>42011.5</c:v>
                </c:pt>
                <c:pt idx="157">
                  <c:v>42011.541666666664</c:v>
                </c:pt>
                <c:pt idx="158">
                  <c:v>42011.583333333336</c:v>
                </c:pt>
                <c:pt idx="159">
                  <c:v>42011.625</c:v>
                </c:pt>
                <c:pt idx="160">
                  <c:v>42011.666666666664</c:v>
                </c:pt>
                <c:pt idx="161">
                  <c:v>42011.708333333336</c:v>
                </c:pt>
                <c:pt idx="162">
                  <c:v>42011.75</c:v>
                </c:pt>
                <c:pt idx="163">
                  <c:v>42011.791666666664</c:v>
                </c:pt>
                <c:pt idx="164">
                  <c:v>42011.833333333336</c:v>
                </c:pt>
                <c:pt idx="165">
                  <c:v>42011.875</c:v>
                </c:pt>
                <c:pt idx="166">
                  <c:v>42011.916666666664</c:v>
                </c:pt>
                <c:pt idx="167">
                  <c:v>42011.958333333336</c:v>
                </c:pt>
                <c:pt idx="168">
                  <c:v>42012</c:v>
                </c:pt>
                <c:pt idx="169">
                  <c:v>42012.041666666664</c:v>
                </c:pt>
                <c:pt idx="170">
                  <c:v>42012.083333333336</c:v>
                </c:pt>
                <c:pt idx="171">
                  <c:v>42012.125</c:v>
                </c:pt>
                <c:pt idx="172">
                  <c:v>42012.166666666664</c:v>
                </c:pt>
                <c:pt idx="173">
                  <c:v>42012.208333333336</c:v>
                </c:pt>
                <c:pt idx="174">
                  <c:v>42012.25</c:v>
                </c:pt>
                <c:pt idx="175">
                  <c:v>42012.291666666664</c:v>
                </c:pt>
                <c:pt idx="176">
                  <c:v>42012.333333333336</c:v>
                </c:pt>
                <c:pt idx="177">
                  <c:v>42012.375</c:v>
                </c:pt>
                <c:pt idx="178">
                  <c:v>42012.416666666664</c:v>
                </c:pt>
                <c:pt idx="179">
                  <c:v>42012.458333333336</c:v>
                </c:pt>
                <c:pt idx="180">
                  <c:v>42012.5</c:v>
                </c:pt>
                <c:pt idx="181">
                  <c:v>42012.541666666664</c:v>
                </c:pt>
                <c:pt idx="182">
                  <c:v>42012.583333333336</c:v>
                </c:pt>
                <c:pt idx="183">
                  <c:v>42012.625</c:v>
                </c:pt>
                <c:pt idx="184">
                  <c:v>42012.666666666664</c:v>
                </c:pt>
                <c:pt idx="185">
                  <c:v>42012.708333333336</c:v>
                </c:pt>
                <c:pt idx="186">
                  <c:v>42012.75</c:v>
                </c:pt>
                <c:pt idx="187">
                  <c:v>42012.791666666664</c:v>
                </c:pt>
                <c:pt idx="188">
                  <c:v>42012.833333333336</c:v>
                </c:pt>
                <c:pt idx="189">
                  <c:v>42012.875</c:v>
                </c:pt>
                <c:pt idx="190">
                  <c:v>42012.916666666664</c:v>
                </c:pt>
                <c:pt idx="191">
                  <c:v>42012.958333333336</c:v>
                </c:pt>
                <c:pt idx="192">
                  <c:v>42013</c:v>
                </c:pt>
                <c:pt idx="193">
                  <c:v>42013.041666666664</c:v>
                </c:pt>
                <c:pt idx="194">
                  <c:v>42013.083333333336</c:v>
                </c:pt>
                <c:pt idx="195">
                  <c:v>42013.125</c:v>
                </c:pt>
                <c:pt idx="196">
                  <c:v>42013.166666666664</c:v>
                </c:pt>
                <c:pt idx="197">
                  <c:v>42013.208333333336</c:v>
                </c:pt>
                <c:pt idx="198">
                  <c:v>42013.25</c:v>
                </c:pt>
                <c:pt idx="199">
                  <c:v>42013.291666666664</c:v>
                </c:pt>
                <c:pt idx="200">
                  <c:v>42013.333333333336</c:v>
                </c:pt>
                <c:pt idx="201">
                  <c:v>42013.375</c:v>
                </c:pt>
                <c:pt idx="202">
                  <c:v>42013.416666666664</c:v>
                </c:pt>
                <c:pt idx="203">
                  <c:v>42013.458333333336</c:v>
                </c:pt>
                <c:pt idx="204">
                  <c:v>42013.5</c:v>
                </c:pt>
                <c:pt idx="205">
                  <c:v>42013.541666666664</c:v>
                </c:pt>
                <c:pt idx="206">
                  <c:v>42013.583333333336</c:v>
                </c:pt>
                <c:pt idx="207">
                  <c:v>42013.625</c:v>
                </c:pt>
                <c:pt idx="208">
                  <c:v>42013.666666666664</c:v>
                </c:pt>
                <c:pt idx="209">
                  <c:v>42013.708333333336</c:v>
                </c:pt>
                <c:pt idx="210">
                  <c:v>42013.75</c:v>
                </c:pt>
                <c:pt idx="211">
                  <c:v>42013.791666666664</c:v>
                </c:pt>
                <c:pt idx="212">
                  <c:v>42013.833333333336</c:v>
                </c:pt>
                <c:pt idx="213">
                  <c:v>42013.875</c:v>
                </c:pt>
                <c:pt idx="214">
                  <c:v>42013.916666666664</c:v>
                </c:pt>
                <c:pt idx="215">
                  <c:v>42013.958333333336</c:v>
                </c:pt>
                <c:pt idx="216">
                  <c:v>42014</c:v>
                </c:pt>
                <c:pt idx="217">
                  <c:v>42014.041666666664</c:v>
                </c:pt>
                <c:pt idx="218">
                  <c:v>42014.083333333336</c:v>
                </c:pt>
                <c:pt idx="219">
                  <c:v>42014.125</c:v>
                </c:pt>
                <c:pt idx="220">
                  <c:v>42014.166666666664</c:v>
                </c:pt>
                <c:pt idx="221">
                  <c:v>42014.208333333336</c:v>
                </c:pt>
                <c:pt idx="222">
                  <c:v>42014.25</c:v>
                </c:pt>
                <c:pt idx="223">
                  <c:v>42014.291666666664</c:v>
                </c:pt>
                <c:pt idx="224">
                  <c:v>42014.333333333336</c:v>
                </c:pt>
                <c:pt idx="225">
                  <c:v>42014.375</c:v>
                </c:pt>
                <c:pt idx="226">
                  <c:v>42014.416666666664</c:v>
                </c:pt>
                <c:pt idx="227">
                  <c:v>42014.458333333336</c:v>
                </c:pt>
                <c:pt idx="228">
                  <c:v>42014.5</c:v>
                </c:pt>
                <c:pt idx="229">
                  <c:v>42014.541666666664</c:v>
                </c:pt>
                <c:pt idx="230">
                  <c:v>42014.583333333336</c:v>
                </c:pt>
                <c:pt idx="231">
                  <c:v>42014.625</c:v>
                </c:pt>
                <c:pt idx="232">
                  <c:v>42014.666666666664</c:v>
                </c:pt>
                <c:pt idx="233">
                  <c:v>42014.708333333336</c:v>
                </c:pt>
                <c:pt idx="234">
                  <c:v>42014.75</c:v>
                </c:pt>
                <c:pt idx="235">
                  <c:v>42014.791666666664</c:v>
                </c:pt>
                <c:pt idx="236">
                  <c:v>42014.833333333336</c:v>
                </c:pt>
                <c:pt idx="237">
                  <c:v>42014.875</c:v>
                </c:pt>
                <c:pt idx="238">
                  <c:v>42014.916666666664</c:v>
                </c:pt>
                <c:pt idx="239">
                  <c:v>42014.958333333336</c:v>
                </c:pt>
                <c:pt idx="240">
                  <c:v>42015</c:v>
                </c:pt>
                <c:pt idx="241">
                  <c:v>42015.041666666664</c:v>
                </c:pt>
                <c:pt idx="242">
                  <c:v>42015.083333333336</c:v>
                </c:pt>
                <c:pt idx="243">
                  <c:v>42015.125</c:v>
                </c:pt>
                <c:pt idx="244">
                  <c:v>42015.166666666664</c:v>
                </c:pt>
                <c:pt idx="245">
                  <c:v>42015.208333333336</c:v>
                </c:pt>
                <c:pt idx="246">
                  <c:v>42015.25</c:v>
                </c:pt>
                <c:pt idx="247">
                  <c:v>42015.291666666664</c:v>
                </c:pt>
                <c:pt idx="248">
                  <c:v>42015.333333333336</c:v>
                </c:pt>
                <c:pt idx="249">
                  <c:v>42015.375</c:v>
                </c:pt>
                <c:pt idx="250">
                  <c:v>42015.416666666664</c:v>
                </c:pt>
                <c:pt idx="251">
                  <c:v>42015.458333333336</c:v>
                </c:pt>
                <c:pt idx="252">
                  <c:v>42015.5</c:v>
                </c:pt>
                <c:pt idx="253">
                  <c:v>42015.541666666664</c:v>
                </c:pt>
                <c:pt idx="254">
                  <c:v>42015.583333333336</c:v>
                </c:pt>
                <c:pt idx="255">
                  <c:v>42015.625</c:v>
                </c:pt>
                <c:pt idx="256">
                  <c:v>42015.666666666664</c:v>
                </c:pt>
                <c:pt idx="257">
                  <c:v>42015.708333333336</c:v>
                </c:pt>
                <c:pt idx="258">
                  <c:v>42015.75</c:v>
                </c:pt>
                <c:pt idx="259">
                  <c:v>42015.791666666664</c:v>
                </c:pt>
                <c:pt idx="260">
                  <c:v>42015.833333333336</c:v>
                </c:pt>
                <c:pt idx="261">
                  <c:v>42015.875</c:v>
                </c:pt>
                <c:pt idx="262">
                  <c:v>42015.916666666664</c:v>
                </c:pt>
                <c:pt idx="263">
                  <c:v>42015.958333333336</c:v>
                </c:pt>
                <c:pt idx="264">
                  <c:v>42016</c:v>
                </c:pt>
                <c:pt idx="265">
                  <c:v>42016.041666666664</c:v>
                </c:pt>
                <c:pt idx="266">
                  <c:v>42016.083333333336</c:v>
                </c:pt>
                <c:pt idx="267">
                  <c:v>42016.125</c:v>
                </c:pt>
                <c:pt idx="268">
                  <c:v>42016.166666666664</c:v>
                </c:pt>
                <c:pt idx="269">
                  <c:v>42016.208333333336</c:v>
                </c:pt>
                <c:pt idx="270">
                  <c:v>42016.25</c:v>
                </c:pt>
                <c:pt idx="271">
                  <c:v>42016.291666666664</c:v>
                </c:pt>
                <c:pt idx="272">
                  <c:v>42016.333333333336</c:v>
                </c:pt>
                <c:pt idx="273">
                  <c:v>42016.375</c:v>
                </c:pt>
                <c:pt idx="274">
                  <c:v>42016.416666666664</c:v>
                </c:pt>
                <c:pt idx="275">
                  <c:v>42016.458333333336</c:v>
                </c:pt>
                <c:pt idx="276">
                  <c:v>42016.5</c:v>
                </c:pt>
                <c:pt idx="277">
                  <c:v>42016.541666666664</c:v>
                </c:pt>
                <c:pt idx="278">
                  <c:v>42016.583333333336</c:v>
                </c:pt>
                <c:pt idx="279">
                  <c:v>42016.625</c:v>
                </c:pt>
                <c:pt idx="280">
                  <c:v>42016.666666666664</c:v>
                </c:pt>
                <c:pt idx="281">
                  <c:v>42016.708333333336</c:v>
                </c:pt>
                <c:pt idx="282">
                  <c:v>42016.75</c:v>
                </c:pt>
                <c:pt idx="283">
                  <c:v>42016.791666666664</c:v>
                </c:pt>
                <c:pt idx="284">
                  <c:v>42016.833333333336</c:v>
                </c:pt>
                <c:pt idx="285">
                  <c:v>42016.875</c:v>
                </c:pt>
                <c:pt idx="286">
                  <c:v>42016.916666666664</c:v>
                </c:pt>
                <c:pt idx="287">
                  <c:v>42016.958333333336</c:v>
                </c:pt>
                <c:pt idx="288">
                  <c:v>42017</c:v>
                </c:pt>
                <c:pt idx="289">
                  <c:v>42017.041666666664</c:v>
                </c:pt>
                <c:pt idx="290">
                  <c:v>42017.083333333336</c:v>
                </c:pt>
                <c:pt idx="291">
                  <c:v>42017.125</c:v>
                </c:pt>
                <c:pt idx="292">
                  <c:v>42017.166666666664</c:v>
                </c:pt>
                <c:pt idx="293">
                  <c:v>42017.208333333336</c:v>
                </c:pt>
                <c:pt idx="294">
                  <c:v>42017.25</c:v>
                </c:pt>
                <c:pt idx="295">
                  <c:v>42017.291666666664</c:v>
                </c:pt>
                <c:pt idx="296">
                  <c:v>42017.333333333336</c:v>
                </c:pt>
                <c:pt idx="297">
                  <c:v>42017.375</c:v>
                </c:pt>
                <c:pt idx="298">
                  <c:v>42017.416666666664</c:v>
                </c:pt>
                <c:pt idx="299">
                  <c:v>42017.458333333336</c:v>
                </c:pt>
                <c:pt idx="300">
                  <c:v>42017.5</c:v>
                </c:pt>
                <c:pt idx="301">
                  <c:v>42017.541666666664</c:v>
                </c:pt>
                <c:pt idx="302">
                  <c:v>42017.583333333336</c:v>
                </c:pt>
                <c:pt idx="303">
                  <c:v>42017.625</c:v>
                </c:pt>
                <c:pt idx="304">
                  <c:v>42017.666666666664</c:v>
                </c:pt>
                <c:pt idx="305">
                  <c:v>42017.708333333336</c:v>
                </c:pt>
                <c:pt idx="306">
                  <c:v>42017.75</c:v>
                </c:pt>
                <c:pt idx="307">
                  <c:v>42017.791666666664</c:v>
                </c:pt>
                <c:pt idx="308">
                  <c:v>42017.833333333336</c:v>
                </c:pt>
                <c:pt idx="309">
                  <c:v>42017.875</c:v>
                </c:pt>
                <c:pt idx="310">
                  <c:v>42017.916666666664</c:v>
                </c:pt>
                <c:pt idx="311">
                  <c:v>42017.958333333336</c:v>
                </c:pt>
                <c:pt idx="312">
                  <c:v>42018</c:v>
                </c:pt>
                <c:pt idx="313">
                  <c:v>42018.041666666664</c:v>
                </c:pt>
                <c:pt idx="314">
                  <c:v>42018.083333333336</c:v>
                </c:pt>
                <c:pt idx="315">
                  <c:v>42018.125</c:v>
                </c:pt>
                <c:pt idx="316">
                  <c:v>42018.166666666664</c:v>
                </c:pt>
                <c:pt idx="317">
                  <c:v>42018.208333333336</c:v>
                </c:pt>
                <c:pt idx="318">
                  <c:v>42018.25</c:v>
                </c:pt>
                <c:pt idx="319">
                  <c:v>42018.291666666664</c:v>
                </c:pt>
                <c:pt idx="320">
                  <c:v>42018.333333333336</c:v>
                </c:pt>
                <c:pt idx="321">
                  <c:v>42018.375</c:v>
                </c:pt>
                <c:pt idx="322">
                  <c:v>42018.416666666664</c:v>
                </c:pt>
                <c:pt idx="323">
                  <c:v>42018.458333333336</c:v>
                </c:pt>
                <c:pt idx="324">
                  <c:v>42018.5</c:v>
                </c:pt>
                <c:pt idx="325">
                  <c:v>42018.541666666664</c:v>
                </c:pt>
                <c:pt idx="326">
                  <c:v>42018.583333333336</c:v>
                </c:pt>
                <c:pt idx="327">
                  <c:v>42018.625</c:v>
                </c:pt>
                <c:pt idx="328">
                  <c:v>42018.666666666664</c:v>
                </c:pt>
                <c:pt idx="329">
                  <c:v>42018.708333333336</c:v>
                </c:pt>
                <c:pt idx="330">
                  <c:v>42018.75</c:v>
                </c:pt>
                <c:pt idx="331">
                  <c:v>42018.791666666664</c:v>
                </c:pt>
                <c:pt idx="332">
                  <c:v>42018.833333333336</c:v>
                </c:pt>
                <c:pt idx="333">
                  <c:v>42018.875</c:v>
                </c:pt>
                <c:pt idx="334">
                  <c:v>42018.916666666664</c:v>
                </c:pt>
                <c:pt idx="335">
                  <c:v>42018.958333333336</c:v>
                </c:pt>
                <c:pt idx="336">
                  <c:v>42019</c:v>
                </c:pt>
                <c:pt idx="337">
                  <c:v>42019.041666666664</c:v>
                </c:pt>
                <c:pt idx="338">
                  <c:v>42019.083333333336</c:v>
                </c:pt>
                <c:pt idx="339">
                  <c:v>42019.125</c:v>
                </c:pt>
                <c:pt idx="340">
                  <c:v>42019.166666666664</c:v>
                </c:pt>
                <c:pt idx="341">
                  <c:v>42019.208333333336</c:v>
                </c:pt>
                <c:pt idx="342">
                  <c:v>42019.25</c:v>
                </c:pt>
                <c:pt idx="343">
                  <c:v>42019.291666666664</c:v>
                </c:pt>
                <c:pt idx="344">
                  <c:v>42019.333333333336</c:v>
                </c:pt>
                <c:pt idx="345">
                  <c:v>42019.375</c:v>
                </c:pt>
                <c:pt idx="346">
                  <c:v>42019.416666666664</c:v>
                </c:pt>
                <c:pt idx="347">
                  <c:v>42019.458333333336</c:v>
                </c:pt>
                <c:pt idx="348">
                  <c:v>42019.5</c:v>
                </c:pt>
                <c:pt idx="349">
                  <c:v>42019.541666666664</c:v>
                </c:pt>
                <c:pt idx="350">
                  <c:v>42019.583333333336</c:v>
                </c:pt>
                <c:pt idx="351">
                  <c:v>42019.625</c:v>
                </c:pt>
                <c:pt idx="352">
                  <c:v>42019.666666666664</c:v>
                </c:pt>
                <c:pt idx="353">
                  <c:v>42019.708333333336</c:v>
                </c:pt>
                <c:pt idx="354">
                  <c:v>42019.75</c:v>
                </c:pt>
                <c:pt idx="355">
                  <c:v>42019.791666666664</c:v>
                </c:pt>
                <c:pt idx="356">
                  <c:v>42019.833333333336</c:v>
                </c:pt>
                <c:pt idx="357">
                  <c:v>42019.875</c:v>
                </c:pt>
                <c:pt idx="358">
                  <c:v>42019.916666666664</c:v>
                </c:pt>
                <c:pt idx="359">
                  <c:v>42019.958333333336</c:v>
                </c:pt>
                <c:pt idx="360">
                  <c:v>42020</c:v>
                </c:pt>
                <c:pt idx="361">
                  <c:v>42020.041666666664</c:v>
                </c:pt>
                <c:pt idx="362">
                  <c:v>42020.083333333336</c:v>
                </c:pt>
                <c:pt idx="363">
                  <c:v>42020.125</c:v>
                </c:pt>
                <c:pt idx="364">
                  <c:v>42020.166666666664</c:v>
                </c:pt>
                <c:pt idx="365">
                  <c:v>42020.208333333336</c:v>
                </c:pt>
                <c:pt idx="366">
                  <c:v>42020.25</c:v>
                </c:pt>
                <c:pt idx="367">
                  <c:v>42020.291666666664</c:v>
                </c:pt>
                <c:pt idx="368">
                  <c:v>42020.333333333336</c:v>
                </c:pt>
                <c:pt idx="369">
                  <c:v>42020.375</c:v>
                </c:pt>
                <c:pt idx="370">
                  <c:v>42020.416666666664</c:v>
                </c:pt>
                <c:pt idx="371">
                  <c:v>42020.458333333336</c:v>
                </c:pt>
                <c:pt idx="372">
                  <c:v>42020.5</c:v>
                </c:pt>
                <c:pt idx="373">
                  <c:v>42020.541666666664</c:v>
                </c:pt>
                <c:pt idx="374">
                  <c:v>42020.583333333336</c:v>
                </c:pt>
                <c:pt idx="375">
                  <c:v>42020.625</c:v>
                </c:pt>
                <c:pt idx="376">
                  <c:v>42020.666666666664</c:v>
                </c:pt>
                <c:pt idx="377">
                  <c:v>42020.708333333336</c:v>
                </c:pt>
                <c:pt idx="378">
                  <c:v>42020.75</c:v>
                </c:pt>
                <c:pt idx="379">
                  <c:v>42020.791666666664</c:v>
                </c:pt>
                <c:pt idx="380">
                  <c:v>42020.833333333336</c:v>
                </c:pt>
                <c:pt idx="381">
                  <c:v>42020.875</c:v>
                </c:pt>
                <c:pt idx="382">
                  <c:v>42020.916666666664</c:v>
                </c:pt>
                <c:pt idx="383">
                  <c:v>42020.958333333336</c:v>
                </c:pt>
                <c:pt idx="384">
                  <c:v>42021</c:v>
                </c:pt>
                <c:pt idx="385">
                  <c:v>42021.041666666664</c:v>
                </c:pt>
                <c:pt idx="386">
                  <c:v>42021.083333333336</c:v>
                </c:pt>
                <c:pt idx="387">
                  <c:v>42021.125</c:v>
                </c:pt>
                <c:pt idx="388">
                  <c:v>42021.166666666664</c:v>
                </c:pt>
                <c:pt idx="389">
                  <c:v>42021.208333333336</c:v>
                </c:pt>
                <c:pt idx="390">
                  <c:v>42021.25</c:v>
                </c:pt>
                <c:pt idx="391">
                  <c:v>42021.291666666664</c:v>
                </c:pt>
                <c:pt idx="392">
                  <c:v>42021.333333333336</c:v>
                </c:pt>
                <c:pt idx="393">
                  <c:v>42021.375</c:v>
                </c:pt>
                <c:pt idx="394">
                  <c:v>42021.416666666664</c:v>
                </c:pt>
                <c:pt idx="395">
                  <c:v>42021.458333333336</c:v>
                </c:pt>
                <c:pt idx="396">
                  <c:v>42021.5</c:v>
                </c:pt>
                <c:pt idx="397">
                  <c:v>42021.541666666664</c:v>
                </c:pt>
                <c:pt idx="398">
                  <c:v>42021.583333333336</c:v>
                </c:pt>
                <c:pt idx="399">
                  <c:v>42021.625</c:v>
                </c:pt>
                <c:pt idx="400">
                  <c:v>42021.666666666664</c:v>
                </c:pt>
                <c:pt idx="401">
                  <c:v>42021.708333333336</c:v>
                </c:pt>
                <c:pt idx="402">
                  <c:v>42021.75</c:v>
                </c:pt>
                <c:pt idx="403">
                  <c:v>42021.791666666664</c:v>
                </c:pt>
                <c:pt idx="404">
                  <c:v>42021.833333333336</c:v>
                </c:pt>
                <c:pt idx="405">
                  <c:v>42021.875</c:v>
                </c:pt>
                <c:pt idx="406">
                  <c:v>42021.916666666664</c:v>
                </c:pt>
                <c:pt idx="407">
                  <c:v>42021.958333333336</c:v>
                </c:pt>
                <c:pt idx="408">
                  <c:v>42022</c:v>
                </c:pt>
                <c:pt idx="409">
                  <c:v>42022.041666666664</c:v>
                </c:pt>
                <c:pt idx="410">
                  <c:v>42022.083333333336</c:v>
                </c:pt>
                <c:pt idx="411">
                  <c:v>42022.125</c:v>
                </c:pt>
                <c:pt idx="412">
                  <c:v>42022.166666666664</c:v>
                </c:pt>
                <c:pt idx="413">
                  <c:v>42022.208333333336</c:v>
                </c:pt>
                <c:pt idx="414">
                  <c:v>42022.25</c:v>
                </c:pt>
                <c:pt idx="415">
                  <c:v>42022.291666666664</c:v>
                </c:pt>
                <c:pt idx="416">
                  <c:v>42022.333333333336</c:v>
                </c:pt>
                <c:pt idx="417">
                  <c:v>42022.375</c:v>
                </c:pt>
                <c:pt idx="418">
                  <c:v>42022.416666666664</c:v>
                </c:pt>
                <c:pt idx="419">
                  <c:v>42022.458333333336</c:v>
                </c:pt>
                <c:pt idx="420">
                  <c:v>42022.5</c:v>
                </c:pt>
                <c:pt idx="421">
                  <c:v>42022.541666666664</c:v>
                </c:pt>
                <c:pt idx="422">
                  <c:v>42022.583333333336</c:v>
                </c:pt>
                <c:pt idx="423">
                  <c:v>42022.625</c:v>
                </c:pt>
                <c:pt idx="424">
                  <c:v>42022.666666666664</c:v>
                </c:pt>
                <c:pt idx="425">
                  <c:v>42022.708333333336</c:v>
                </c:pt>
                <c:pt idx="426">
                  <c:v>42022.75</c:v>
                </c:pt>
                <c:pt idx="427">
                  <c:v>42022.791666666664</c:v>
                </c:pt>
                <c:pt idx="428">
                  <c:v>42022.833333333336</c:v>
                </c:pt>
                <c:pt idx="429">
                  <c:v>42022.875</c:v>
                </c:pt>
                <c:pt idx="430">
                  <c:v>42022.916666666664</c:v>
                </c:pt>
                <c:pt idx="431">
                  <c:v>42022.958333333336</c:v>
                </c:pt>
                <c:pt idx="432">
                  <c:v>42023</c:v>
                </c:pt>
                <c:pt idx="433">
                  <c:v>42023.041666666664</c:v>
                </c:pt>
                <c:pt idx="434">
                  <c:v>42023.083333333336</c:v>
                </c:pt>
                <c:pt idx="435">
                  <c:v>42023.125</c:v>
                </c:pt>
                <c:pt idx="436">
                  <c:v>42023.166666666664</c:v>
                </c:pt>
                <c:pt idx="437">
                  <c:v>42023.208333333336</c:v>
                </c:pt>
                <c:pt idx="438">
                  <c:v>42023.25</c:v>
                </c:pt>
                <c:pt idx="439">
                  <c:v>42023.291666666664</c:v>
                </c:pt>
                <c:pt idx="440">
                  <c:v>42023.333333333336</c:v>
                </c:pt>
                <c:pt idx="441">
                  <c:v>42023.375</c:v>
                </c:pt>
                <c:pt idx="442">
                  <c:v>42023.416666666664</c:v>
                </c:pt>
                <c:pt idx="443">
                  <c:v>42023.458333333336</c:v>
                </c:pt>
                <c:pt idx="444">
                  <c:v>42023.5</c:v>
                </c:pt>
                <c:pt idx="445">
                  <c:v>42023.541666666664</c:v>
                </c:pt>
                <c:pt idx="446">
                  <c:v>42023.583333333336</c:v>
                </c:pt>
                <c:pt idx="447">
                  <c:v>42023.625</c:v>
                </c:pt>
                <c:pt idx="448">
                  <c:v>42023.666666666664</c:v>
                </c:pt>
                <c:pt idx="449">
                  <c:v>42023.708333333336</c:v>
                </c:pt>
                <c:pt idx="450">
                  <c:v>42023.75</c:v>
                </c:pt>
                <c:pt idx="451">
                  <c:v>42023.791666666664</c:v>
                </c:pt>
                <c:pt idx="452">
                  <c:v>42023.833333333336</c:v>
                </c:pt>
                <c:pt idx="453">
                  <c:v>42023.875</c:v>
                </c:pt>
                <c:pt idx="454">
                  <c:v>42023.916666666664</c:v>
                </c:pt>
                <c:pt idx="455">
                  <c:v>42023.958333333336</c:v>
                </c:pt>
                <c:pt idx="456">
                  <c:v>42024</c:v>
                </c:pt>
                <c:pt idx="457">
                  <c:v>42024.041666666664</c:v>
                </c:pt>
                <c:pt idx="458">
                  <c:v>42024.083333333336</c:v>
                </c:pt>
                <c:pt idx="459">
                  <c:v>42024.125</c:v>
                </c:pt>
                <c:pt idx="460">
                  <c:v>42024.166666666664</c:v>
                </c:pt>
                <c:pt idx="461">
                  <c:v>42024.208333333336</c:v>
                </c:pt>
                <c:pt idx="462">
                  <c:v>42024.25</c:v>
                </c:pt>
                <c:pt idx="463">
                  <c:v>42024.291666666664</c:v>
                </c:pt>
                <c:pt idx="464">
                  <c:v>42024.333333333336</c:v>
                </c:pt>
                <c:pt idx="465">
                  <c:v>42024.375</c:v>
                </c:pt>
                <c:pt idx="466">
                  <c:v>42024.416666666664</c:v>
                </c:pt>
                <c:pt idx="467">
                  <c:v>42024.458333333336</c:v>
                </c:pt>
                <c:pt idx="468">
                  <c:v>42024.5</c:v>
                </c:pt>
                <c:pt idx="469">
                  <c:v>42024.541666666664</c:v>
                </c:pt>
                <c:pt idx="470">
                  <c:v>42024.583333333336</c:v>
                </c:pt>
                <c:pt idx="471">
                  <c:v>42024.625</c:v>
                </c:pt>
                <c:pt idx="472">
                  <c:v>42024.666666666664</c:v>
                </c:pt>
                <c:pt idx="473">
                  <c:v>42024.708333333336</c:v>
                </c:pt>
                <c:pt idx="474">
                  <c:v>42024.75</c:v>
                </c:pt>
                <c:pt idx="475">
                  <c:v>42024.791666666664</c:v>
                </c:pt>
                <c:pt idx="476">
                  <c:v>42024.833333333336</c:v>
                </c:pt>
                <c:pt idx="477">
                  <c:v>42024.875</c:v>
                </c:pt>
                <c:pt idx="478">
                  <c:v>42024.916666666664</c:v>
                </c:pt>
                <c:pt idx="479">
                  <c:v>42024.958333333336</c:v>
                </c:pt>
                <c:pt idx="480">
                  <c:v>42025</c:v>
                </c:pt>
                <c:pt idx="481">
                  <c:v>42025.041666666664</c:v>
                </c:pt>
                <c:pt idx="482">
                  <c:v>42025.083333333336</c:v>
                </c:pt>
                <c:pt idx="483">
                  <c:v>42025.125</c:v>
                </c:pt>
                <c:pt idx="484">
                  <c:v>42025.166666666664</c:v>
                </c:pt>
                <c:pt idx="485">
                  <c:v>42025.208333333336</c:v>
                </c:pt>
                <c:pt idx="486">
                  <c:v>42025.25</c:v>
                </c:pt>
                <c:pt idx="487">
                  <c:v>42025.291666666664</c:v>
                </c:pt>
                <c:pt idx="488">
                  <c:v>42025.333333333336</c:v>
                </c:pt>
                <c:pt idx="489">
                  <c:v>42025.375</c:v>
                </c:pt>
                <c:pt idx="490">
                  <c:v>42025.416666666664</c:v>
                </c:pt>
                <c:pt idx="491">
                  <c:v>42025.458333333336</c:v>
                </c:pt>
                <c:pt idx="492">
                  <c:v>42025.5</c:v>
                </c:pt>
                <c:pt idx="493">
                  <c:v>42025.541666666664</c:v>
                </c:pt>
                <c:pt idx="494">
                  <c:v>42025.583333333336</c:v>
                </c:pt>
                <c:pt idx="495">
                  <c:v>42025.625</c:v>
                </c:pt>
                <c:pt idx="496">
                  <c:v>42025.666666666664</c:v>
                </c:pt>
                <c:pt idx="497">
                  <c:v>42025.708333333336</c:v>
                </c:pt>
                <c:pt idx="498">
                  <c:v>42025.75</c:v>
                </c:pt>
                <c:pt idx="499">
                  <c:v>42025.791666666664</c:v>
                </c:pt>
                <c:pt idx="500">
                  <c:v>42025.833333333336</c:v>
                </c:pt>
                <c:pt idx="501">
                  <c:v>42025.875</c:v>
                </c:pt>
                <c:pt idx="502">
                  <c:v>42025.916666666664</c:v>
                </c:pt>
                <c:pt idx="503">
                  <c:v>42025.958333333336</c:v>
                </c:pt>
                <c:pt idx="504">
                  <c:v>42026</c:v>
                </c:pt>
                <c:pt idx="505">
                  <c:v>42026.041666666664</c:v>
                </c:pt>
                <c:pt idx="506">
                  <c:v>42026.083333333336</c:v>
                </c:pt>
                <c:pt idx="507">
                  <c:v>42026.125</c:v>
                </c:pt>
                <c:pt idx="508">
                  <c:v>42026.166666666664</c:v>
                </c:pt>
                <c:pt idx="509">
                  <c:v>42026.208333333336</c:v>
                </c:pt>
                <c:pt idx="510">
                  <c:v>42026.25</c:v>
                </c:pt>
                <c:pt idx="511">
                  <c:v>42026.291666666664</c:v>
                </c:pt>
                <c:pt idx="512">
                  <c:v>42026.333333333336</c:v>
                </c:pt>
                <c:pt idx="513">
                  <c:v>42026.375</c:v>
                </c:pt>
                <c:pt idx="514">
                  <c:v>42026.416666666664</c:v>
                </c:pt>
                <c:pt idx="515">
                  <c:v>42026.458333333336</c:v>
                </c:pt>
                <c:pt idx="516">
                  <c:v>42026.5</c:v>
                </c:pt>
                <c:pt idx="517">
                  <c:v>42026.541666666664</c:v>
                </c:pt>
                <c:pt idx="518">
                  <c:v>42026.583333333336</c:v>
                </c:pt>
                <c:pt idx="519">
                  <c:v>42026.625</c:v>
                </c:pt>
                <c:pt idx="520">
                  <c:v>42026.666666666664</c:v>
                </c:pt>
                <c:pt idx="521">
                  <c:v>42026.708333333336</c:v>
                </c:pt>
                <c:pt idx="522">
                  <c:v>42026.75</c:v>
                </c:pt>
                <c:pt idx="523">
                  <c:v>42026.791666666664</c:v>
                </c:pt>
                <c:pt idx="524">
                  <c:v>42026.833333333336</c:v>
                </c:pt>
                <c:pt idx="525">
                  <c:v>42026.875</c:v>
                </c:pt>
                <c:pt idx="526">
                  <c:v>42026.916666666664</c:v>
                </c:pt>
                <c:pt idx="527">
                  <c:v>42026.958333333336</c:v>
                </c:pt>
                <c:pt idx="528">
                  <c:v>42027</c:v>
                </c:pt>
                <c:pt idx="529">
                  <c:v>42027.041666666664</c:v>
                </c:pt>
                <c:pt idx="530">
                  <c:v>42027.083333333336</c:v>
                </c:pt>
                <c:pt idx="531">
                  <c:v>42027.125</c:v>
                </c:pt>
                <c:pt idx="532">
                  <c:v>42027.166666666664</c:v>
                </c:pt>
                <c:pt idx="533">
                  <c:v>42027.208333333336</c:v>
                </c:pt>
                <c:pt idx="534">
                  <c:v>42027.25</c:v>
                </c:pt>
                <c:pt idx="535">
                  <c:v>42027.291666666664</c:v>
                </c:pt>
                <c:pt idx="536">
                  <c:v>42027.333333333336</c:v>
                </c:pt>
                <c:pt idx="537">
                  <c:v>42027.375</c:v>
                </c:pt>
                <c:pt idx="538">
                  <c:v>42027.416666666664</c:v>
                </c:pt>
                <c:pt idx="539">
                  <c:v>42027.458333333336</c:v>
                </c:pt>
                <c:pt idx="540">
                  <c:v>42027.5</c:v>
                </c:pt>
                <c:pt idx="541">
                  <c:v>42027.541666666664</c:v>
                </c:pt>
                <c:pt idx="542">
                  <c:v>42027.583333333336</c:v>
                </c:pt>
                <c:pt idx="543">
                  <c:v>42027.625</c:v>
                </c:pt>
                <c:pt idx="544">
                  <c:v>42027.666666666664</c:v>
                </c:pt>
                <c:pt idx="545">
                  <c:v>42027.708333333336</c:v>
                </c:pt>
                <c:pt idx="546">
                  <c:v>42027.75</c:v>
                </c:pt>
                <c:pt idx="547">
                  <c:v>42027.791666666664</c:v>
                </c:pt>
                <c:pt idx="548">
                  <c:v>42027.833333333336</c:v>
                </c:pt>
                <c:pt idx="549">
                  <c:v>42027.875</c:v>
                </c:pt>
                <c:pt idx="550">
                  <c:v>42027.916666666664</c:v>
                </c:pt>
                <c:pt idx="551">
                  <c:v>42027.958333333336</c:v>
                </c:pt>
                <c:pt idx="552">
                  <c:v>42028</c:v>
                </c:pt>
                <c:pt idx="553">
                  <c:v>42028.041666666664</c:v>
                </c:pt>
                <c:pt idx="554">
                  <c:v>42028.083333333336</c:v>
                </c:pt>
                <c:pt idx="555">
                  <c:v>42028.125</c:v>
                </c:pt>
                <c:pt idx="556">
                  <c:v>42028.166666666664</c:v>
                </c:pt>
                <c:pt idx="557">
                  <c:v>42028.208333333336</c:v>
                </c:pt>
                <c:pt idx="558">
                  <c:v>42028.25</c:v>
                </c:pt>
                <c:pt idx="559">
                  <c:v>42028.291666666664</c:v>
                </c:pt>
                <c:pt idx="560">
                  <c:v>42028.333333333336</c:v>
                </c:pt>
                <c:pt idx="561">
                  <c:v>42028.375</c:v>
                </c:pt>
                <c:pt idx="562">
                  <c:v>42028.416666666664</c:v>
                </c:pt>
                <c:pt idx="563">
                  <c:v>42028.458333333336</c:v>
                </c:pt>
                <c:pt idx="564">
                  <c:v>42028.5</c:v>
                </c:pt>
                <c:pt idx="565">
                  <c:v>42028.541666666664</c:v>
                </c:pt>
                <c:pt idx="566">
                  <c:v>42028.583333333336</c:v>
                </c:pt>
                <c:pt idx="567">
                  <c:v>42028.625</c:v>
                </c:pt>
                <c:pt idx="568">
                  <c:v>42028.666666666664</c:v>
                </c:pt>
                <c:pt idx="569">
                  <c:v>42028.708333333336</c:v>
                </c:pt>
                <c:pt idx="570">
                  <c:v>42028.75</c:v>
                </c:pt>
                <c:pt idx="571">
                  <c:v>42028.791666666664</c:v>
                </c:pt>
                <c:pt idx="572">
                  <c:v>42028.833333333336</c:v>
                </c:pt>
                <c:pt idx="573">
                  <c:v>42028.875</c:v>
                </c:pt>
                <c:pt idx="574">
                  <c:v>42028.916666666664</c:v>
                </c:pt>
                <c:pt idx="575">
                  <c:v>42028.958333333336</c:v>
                </c:pt>
                <c:pt idx="576">
                  <c:v>42029</c:v>
                </c:pt>
                <c:pt idx="577">
                  <c:v>42029.041666666664</c:v>
                </c:pt>
                <c:pt idx="578">
                  <c:v>42029.083333333336</c:v>
                </c:pt>
                <c:pt idx="579">
                  <c:v>42029.125</c:v>
                </c:pt>
                <c:pt idx="580">
                  <c:v>42029.166666666664</c:v>
                </c:pt>
                <c:pt idx="581">
                  <c:v>42029.208333333336</c:v>
                </c:pt>
                <c:pt idx="582">
                  <c:v>42029.25</c:v>
                </c:pt>
                <c:pt idx="583">
                  <c:v>42029.291666666664</c:v>
                </c:pt>
                <c:pt idx="584">
                  <c:v>42029.333333333336</c:v>
                </c:pt>
                <c:pt idx="585">
                  <c:v>42029.375</c:v>
                </c:pt>
                <c:pt idx="586">
                  <c:v>42029.416666666664</c:v>
                </c:pt>
                <c:pt idx="587">
                  <c:v>42029.458333333336</c:v>
                </c:pt>
                <c:pt idx="588">
                  <c:v>42029.5</c:v>
                </c:pt>
                <c:pt idx="589">
                  <c:v>42029.541666666664</c:v>
                </c:pt>
                <c:pt idx="590">
                  <c:v>42029.583333333336</c:v>
                </c:pt>
                <c:pt idx="591">
                  <c:v>42029.625</c:v>
                </c:pt>
                <c:pt idx="592">
                  <c:v>42029.666666666664</c:v>
                </c:pt>
                <c:pt idx="593">
                  <c:v>42029.708333333336</c:v>
                </c:pt>
                <c:pt idx="594">
                  <c:v>42029.75</c:v>
                </c:pt>
                <c:pt idx="595">
                  <c:v>42029.791666666664</c:v>
                </c:pt>
                <c:pt idx="596">
                  <c:v>42029.833333333336</c:v>
                </c:pt>
                <c:pt idx="597">
                  <c:v>42029.875</c:v>
                </c:pt>
                <c:pt idx="598">
                  <c:v>42029.916666666664</c:v>
                </c:pt>
                <c:pt idx="599">
                  <c:v>42029.958333333336</c:v>
                </c:pt>
                <c:pt idx="600">
                  <c:v>42030</c:v>
                </c:pt>
                <c:pt idx="601">
                  <c:v>42030.041666666664</c:v>
                </c:pt>
                <c:pt idx="602">
                  <c:v>42030.083333333336</c:v>
                </c:pt>
                <c:pt idx="603">
                  <c:v>42030.125</c:v>
                </c:pt>
                <c:pt idx="604">
                  <c:v>42030.166666666664</c:v>
                </c:pt>
                <c:pt idx="605">
                  <c:v>42030.208333333336</c:v>
                </c:pt>
                <c:pt idx="606">
                  <c:v>42030.25</c:v>
                </c:pt>
                <c:pt idx="607">
                  <c:v>42030.291666666664</c:v>
                </c:pt>
                <c:pt idx="608">
                  <c:v>42030.333333333336</c:v>
                </c:pt>
                <c:pt idx="609">
                  <c:v>42030.375</c:v>
                </c:pt>
                <c:pt idx="610">
                  <c:v>42030.416666666664</c:v>
                </c:pt>
                <c:pt idx="611">
                  <c:v>42030.458333333336</c:v>
                </c:pt>
                <c:pt idx="612">
                  <c:v>42030.5</c:v>
                </c:pt>
                <c:pt idx="613">
                  <c:v>42030.541666666664</c:v>
                </c:pt>
                <c:pt idx="614">
                  <c:v>42030.583333333336</c:v>
                </c:pt>
                <c:pt idx="615">
                  <c:v>42030.625</c:v>
                </c:pt>
                <c:pt idx="616">
                  <c:v>42030.666666666664</c:v>
                </c:pt>
                <c:pt idx="617">
                  <c:v>42030.708333333336</c:v>
                </c:pt>
                <c:pt idx="618">
                  <c:v>42030.75</c:v>
                </c:pt>
                <c:pt idx="619">
                  <c:v>42030.791666666664</c:v>
                </c:pt>
                <c:pt idx="620">
                  <c:v>42030.833333333336</c:v>
                </c:pt>
                <c:pt idx="621">
                  <c:v>42030.875</c:v>
                </c:pt>
                <c:pt idx="622">
                  <c:v>42030.916666666664</c:v>
                </c:pt>
                <c:pt idx="623">
                  <c:v>42030.958333333336</c:v>
                </c:pt>
                <c:pt idx="624">
                  <c:v>42031</c:v>
                </c:pt>
                <c:pt idx="625">
                  <c:v>42031.041666666664</c:v>
                </c:pt>
                <c:pt idx="626">
                  <c:v>42031.083333333336</c:v>
                </c:pt>
                <c:pt idx="627">
                  <c:v>42031.125</c:v>
                </c:pt>
                <c:pt idx="628">
                  <c:v>42031.166666666664</c:v>
                </c:pt>
                <c:pt idx="629">
                  <c:v>42031.208333333336</c:v>
                </c:pt>
                <c:pt idx="630">
                  <c:v>42031.25</c:v>
                </c:pt>
                <c:pt idx="631">
                  <c:v>42031.291666666664</c:v>
                </c:pt>
                <c:pt idx="632">
                  <c:v>42031.333333333336</c:v>
                </c:pt>
                <c:pt idx="633">
                  <c:v>42031.375</c:v>
                </c:pt>
                <c:pt idx="634">
                  <c:v>42031.416666666664</c:v>
                </c:pt>
                <c:pt idx="635">
                  <c:v>42031.458333333336</c:v>
                </c:pt>
                <c:pt idx="636">
                  <c:v>42031.5</c:v>
                </c:pt>
                <c:pt idx="637">
                  <c:v>42031.541666666664</c:v>
                </c:pt>
                <c:pt idx="638">
                  <c:v>42031.583333333336</c:v>
                </c:pt>
                <c:pt idx="639">
                  <c:v>42031.625</c:v>
                </c:pt>
                <c:pt idx="640">
                  <c:v>42031.666666666664</c:v>
                </c:pt>
                <c:pt idx="641">
                  <c:v>42031.708333333336</c:v>
                </c:pt>
                <c:pt idx="642">
                  <c:v>42031.75</c:v>
                </c:pt>
                <c:pt idx="643">
                  <c:v>42031.791666666664</c:v>
                </c:pt>
                <c:pt idx="644">
                  <c:v>42031.833333333336</c:v>
                </c:pt>
                <c:pt idx="645">
                  <c:v>42031.875</c:v>
                </c:pt>
                <c:pt idx="646">
                  <c:v>42031.916666666664</c:v>
                </c:pt>
                <c:pt idx="647">
                  <c:v>42031.958333333336</c:v>
                </c:pt>
                <c:pt idx="648">
                  <c:v>42032</c:v>
                </c:pt>
                <c:pt idx="649">
                  <c:v>42032.041666666664</c:v>
                </c:pt>
                <c:pt idx="650">
                  <c:v>42032.083333333336</c:v>
                </c:pt>
                <c:pt idx="651">
                  <c:v>42032.125</c:v>
                </c:pt>
                <c:pt idx="652">
                  <c:v>42032.166666666664</c:v>
                </c:pt>
                <c:pt idx="653">
                  <c:v>42032.208333333336</c:v>
                </c:pt>
                <c:pt idx="654">
                  <c:v>42032.25</c:v>
                </c:pt>
                <c:pt idx="655">
                  <c:v>42032.291666666664</c:v>
                </c:pt>
                <c:pt idx="656">
                  <c:v>42032.333333333336</c:v>
                </c:pt>
                <c:pt idx="657">
                  <c:v>42032.375</c:v>
                </c:pt>
                <c:pt idx="658">
                  <c:v>42032.416666666664</c:v>
                </c:pt>
                <c:pt idx="659">
                  <c:v>42032.458333333336</c:v>
                </c:pt>
                <c:pt idx="660">
                  <c:v>42032.5</c:v>
                </c:pt>
                <c:pt idx="661">
                  <c:v>42032.541666666664</c:v>
                </c:pt>
                <c:pt idx="662">
                  <c:v>42032.583333333336</c:v>
                </c:pt>
                <c:pt idx="663">
                  <c:v>42032.625</c:v>
                </c:pt>
                <c:pt idx="664">
                  <c:v>42032.666666666664</c:v>
                </c:pt>
                <c:pt idx="665">
                  <c:v>42032.708333333336</c:v>
                </c:pt>
                <c:pt idx="666">
                  <c:v>42032.75</c:v>
                </c:pt>
                <c:pt idx="667">
                  <c:v>42032.791666666664</c:v>
                </c:pt>
                <c:pt idx="668">
                  <c:v>42032.833333333336</c:v>
                </c:pt>
                <c:pt idx="669">
                  <c:v>42032.875</c:v>
                </c:pt>
                <c:pt idx="670">
                  <c:v>42032.916666666664</c:v>
                </c:pt>
                <c:pt idx="671">
                  <c:v>42032.958333333336</c:v>
                </c:pt>
                <c:pt idx="672">
                  <c:v>42033</c:v>
                </c:pt>
                <c:pt idx="673">
                  <c:v>42033.041666666664</c:v>
                </c:pt>
                <c:pt idx="674">
                  <c:v>42033.083333333336</c:v>
                </c:pt>
                <c:pt idx="675">
                  <c:v>42033.125</c:v>
                </c:pt>
                <c:pt idx="676">
                  <c:v>42033.166666666664</c:v>
                </c:pt>
                <c:pt idx="677">
                  <c:v>42033.208333333336</c:v>
                </c:pt>
                <c:pt idx="678">
                  <c:v>42033.25</c:v>
                </c:pt>
                <c:pt idx="679">
                  <c:v>42033.291666666664</c:v>
                </c:pt>
                <c:pt idx="680">
                  <c:v>42033.333333333336</c:v>
                </c:pt>
                <c:pt idx="681">
                  <c:v>42033.375</c:v>
                </c:pt>
                <c:pt idx="682">
                  <c:v>42033.416666666664</c:v>
                </c:pt>
                <c:pt idx="683">
                  <c:v>42033.458333333336</c:v>
                </c:pt>
                <c:pt idx="684">
                  <c:v>42033.5</c:v>
                </c:pt>
                <c:pt idx="685">
                  <c:v>42033.541666666664</c:v>
                </c:pt>
                <c:pt idx="686">
                  <c:v>42033.583333333336</c:v>
                </c:pt>
                <c:pt idx="687">
                  <c:v>42033.625</c:v>
                </c:pt>
                <c:pt idx="688">
                  <c:v>42033.666666666664</c:v>
                </c:pt>
                <c:pt idx="689">
                  <c:v>42033.708333333336</c:v>
                </c:pt>
                <c:pt idx="690">
                  <c:v>42033.75</c:v>
                </c:pt>
                <c:pt idx="691">
                  <c:v>42033.791666666664</c:v>
                </c:pt>
                <c:pt idx="692">
                  <c:v>42033.833333333336</c:v>
                </c:pt>
                <c:pt idx="693">
                  <c:v>42033.875</c:v>
                </c:pt>
                <c:pt idx="694">
                  <c:v>42033.916666666664</c:v>
                </c:pt>
                <c:pt idx="695">
                  <c:v>42033.958333333336</c:v>
                </c:pt>
                <c:pt idx="696">
                  <c:v>42034</c:v>
                </c:pt>
                <c:pt idx="697">
                  <c:v>42034.041666666664</c:v>
                </c:pt>
                <c:pt idx="698">
                  <c:v>42034.083333333336</c:v>
                </c:pt>
                <c:pt idx="699">
                  <c:v>42034.125</c:v>
                </c:pt>
                <c:pt idx="700">
                  <c:v>42034.166666666664</c:v>
                </c:pt>
                <c:pt idx="701">
                  <c:v>42034.208333333336</c:v>
                </c:pt>
                <c:pt idx="702">
                  <c:v>42034.25</c:v>
                </c:pt>
                <c:pt idx="703">
                  <c:v>42034.291666666664</c:v>
                </c:pt>
                <c:pt idx="704">
                  <c:v>42034.333333333336</c:v>
                </c:pt>
                <c:pt idx="705">
                  <c:v>42034.375</c:v>
                </c:pt>
                <c:pt idx="706">
                  <c:v>42034.416666666664</c:v>
                </c:pt>
                <c:pt idx="707">
                  <c:v>42034.458333333336</c:v>
                </c:pt>
                <c:pt idx="708">
                  <c:v>42034.5</c:v>
                </c:pt>
                <c:pt idx="709">
                  <c:v>42034.541666666664</c:v>
                </c:pt>
                <c:pt idx="710">
                  <c:v>42034.583333333336</c:v>
                </c:pt>
                <c:pt idx="711">
                  <c:v>42034.625</c:v>
                </c:pt>
                <c:pt idx="712">
                  <c:v>42034.666666666664</c:v>
                </c:pt>
                <c:pt idx="713">
                  <c:v>42034.708333333336</c:v>
                </c:pt>
                <c:pt idx="714">
                  <c:v>42034.75</c:v>
                </c:pt>
                <c:pt idx="715">
                  <c:v>42034.791666666664</c:v>
                </c:pt>
                <c:pt idx="716">
                  <c:v>42034.833333333336</c:v>
                </c:pt>
                <c:pt idx="717">
                  <c:v>42034.875</c:v>
                </c:pt>
                <c:pt idx="718">
                  <c:v>42034.916666666664</c:v>
                </c:pt>
                <c:pt idx="719">
                  <c:v>42034.958333333336</c:v>
                </c:pt>
                <c:pt idx="720">
                  <c:v>42035</c:v>
                </c:pt>
                <c:pt idx="721">
                  <c:v>42035.041666666664</c:v>
                </c:pt>
                <c:pt idx="722">
                  <c:v>42035.083333333336</c:v>
                </c:pt>
                <c:pt idx="723">
                  <c:v>42035.125</c:v>
                </c:pt>
                <c:pt idx="724">
                  <c:v>42035.166666666664</c:v>
                </c:pt>
                <c:pt idx="725">
                  <c:v>42035.208333333336</c:v>
                </c:pt>
                <c:pt idx="726">
                  <c:v>42035.25</c:v>
                </c:pt>
                <c:pt idx="727">
                  <c:v>42035.291666666664</c:v>
                </c:pt>
                <c:pt idx="728">
                  <c:v>42035.333333333336</c:v>
                </c:pt>
                <c:pt idx="729">
                  <c:v>42035.375</c:v>
                </c:pt>
                <c:pt idx="730">
                  <c:v>42035.416666666664</c:v>
                </c:pt>
                <c:pt idx="731">
                  <c:v>42035.458333333336</c:v>
                </c:pt>
                <c:pt idx="732">
                  <c:v>42035.5</c:v>
                </c:pt>
                <c:pt idx="733">
                  <c:v>42035.541666666664</c:v>
                </c:pt>
                <c:pt idx="734">
                  <c:v>42035.583333333336</c:v>
                </c:pt>
                <c:pt idx="735">
                  <c:v>42035.625</c:v>
                </c:pt>
                <c:pt idx="736">
                  <c:v>42035.666666666664</c:v>
                </c:pt>
                <c:pt idx="737">
                  <c:v>42035.708333333336</c:v>
                </c:pt>
                <c:pt idx="738">
                  <c:v>42035.75</c:v>
                </c:pt>
                <c:pt idx="739">
                  <c:v>42035.791666666664</c:v>
                </c:pt>
                <c:pt idx="740">
                  <c:v>42035.833333333336</c:v>
                </c:pt>
                <c:pt idx="741">
                  <c:v>42035.875</c:v>
                </c:pt>
                <c:pt idx="742">
                  <c:v>42035.916666666664</c:v>
                </c:pt>
                <c:pt idx="743">
                  <c:v>42035.958333333336</c:v>
                </c:pt>
                <c:pt idx="744">
                  <c:v>42036</c:v>
                </c:pt>
                <c:pt idx="745">
                  <c:v>42036.041666666664</c:v>
                </c:pt>
                <c:pt idx="746">
                  <c:v>42036.083333333336</c:v>
                </c:pt>
                <c:pt idx="747">
                  <c:v>42036.125</c:v>
                </c:pt>
                <c:pt idx="748">
                  <c:v>42036.166666666664</c:v>
                </c:pt>
                <c:pt idx="749">
                  <c:v>42036.208333333336</c:v>
                </c:pt>
                <c:pt idx="750">
                  <c:v>42036.25</c:v>
                </c:pt>
                <c:pt idx="751">
                  <c:v>42036.291666666664</c:v>
                </c:pt>
                <c:pt idx="752">
                  <c:v>42036.333333333336</c:v>
                </c:pt>
                <c:pt idx="753">
                  <c:v>42036.375</c:v>
                </c:pt>
                <c:pt idx="754">
                  <c:v>42036.416666666664</c:v>
                </c:pt>
                <c:pt idx="755">
                  <c:v>42036.458333333336</c:v>
                </c:pt>
                <c:pt idx="756">
                  <c:v>42036.5</c:v>
                </c:pt>
                <c:pt idx="757">
                  <c:v>42036.541666666664</c:v>
                </c:pt>
                <c:pt idx="758">
                  <c:v>42036.583333333336</c:v>
                </c:pt>
                <c:pt idx="759">
                  <c:v>42036.625</c:v>
                </c:pt>
                <c:pt idx="760">
                  <c:v>42036.666666666664</c:v>
                </c:pt>
                <c:pt idx="761">
                  <c:v>42036.708333333336</c:v>
                </c:pt>
                <c:pt idx="762">
                  <c:v>42036.75</c:v>
                </c:pt>
                <c:pt idx="763">
                  <c:v>42036.791666666664</c:v>
                </c:pt>
                <c:pt idx="764">
                  <c:v>42036.833333333336</c:v>
                </c:pt>
                <c:pt idx="765">
                  <c:v>42036.875</c:v>
                </c:pt>
                <c:pt idx="766">
                  <c:v>42036.916666666664</c:v>
                </c:pt>
                <c:pt idx="767">
                  <c:v>42036.958333333336</c:v>
                </c:pt>
                <c:pt idx="768">
                  <c:v>42037</c:v>
                </c:pt>
                <c:pt idx="769">
                  <c:v>42037.041666666664</c:v>
                </c:pt>
                <c:pt idx="770">
                  <c:v>42037.083333333336</c:v>
                </c:pt>
                <c:pt idx="771">
                  <c:v>42037.125</c:v>
                </c:pt>
                <c:pt idx="772">
                  <c:v>42037.166666666664</c:v>
                </c:pt>
                <c:pt idx="773">
                  <c:v>42037.208333333336</c:v>
                </c:pt>
                <c:pt idx="774">
                  <c:v>42037.25</c:v>
                </c:pt>
                <c:pt idx="775">
                  <c:v>42037.291666666664</c:v>
                </c:pt>
                <c:pt idx="776">
                  <c:v>42037.333333333336</c:v>
                </c:pt>
                <c:pt idx="777">
                  <c:v>42037.375</c:v>
                </c:pt>
                <c:pt idx="778">
                  <c:v>42037.416666666664</c:v>
                </c:pt>
                <c:pt idx="779">
                  <c:v>42037.458333333336</c:v>
                </c:pt>
                <c:pt idx="780">
                  <c:v>42037.5</c:v>
                </c:pt>
                <c:pt idx="781">
                  <c:v>42037.541666666664</c:v>
                </c:pt>
                <c:pt idx="782">
                  <c:v>42037.583333333336</c:v>
                </c:pt>
                <c:pt idx="783">
                  <c:v>42037.625</c:v>
                </c:pt>
                <c:pt idx="784">
                  <c:v>42037.666666666664</c:v>
                </c:pt>
                <c:pt idx="785">
                  <c:v>42037.708333333336</c:v>
                </c:pt>
                <c:pt idx="786">
                  <c:v>42037.75</c:v>
                </c:pt>
                <c:pt idx="787">
                  <c:v>42037.791666666664</c:v>
                </c:pt>
                <c:pt idx="788">
                  <c:v>42037.833333333336</c:v>
                </c:pt>
                <c:pt idx="789">
                  <c:v>42037.875</c:v>
                </c:pt>
                <c:pt idx="790">
                  <c:v>42037.916666666664</c:v>
                </c:pt>
                <c:pt idx="791">
                  <c:v>42037.958333333336</c:v>
                </c:pt>
                <c:pt idx="792">
                  <c:v>42038</c:v>
                </c:pt>
                <c:pt idx="793">
                  <c:v>42038.041666666664</c:v>
                </c:pt>
                <c:pt idx="794">
                  <c:v>42038.083333333336</c:v>
                </c:pt>
                <c:pt idx="795">
                  <c:v>42038.125</c:v>
                </c:pt>
                <c:pt idx="796">
                  <c:v>42038.166666666664</c:v>
                </c:pt>
                <c:pt idx="797">
                  <c:v>42038.208333333336</c:v>
                </c:pt>
                <c:pt idx="798">
                  <c:v>42038.25</c:v>
                </c:pt>
                <c:pt idx="799">
                  <c:v>42038.291666666664</c:v>
                </c:pt>
                <c:pt idx="800">
                  <c:v>42038.333333333336</c:v>
                </c:pt>
                <c:pt idx="801">
                  <c:v>42038.375</c:v>
                </c:pt>
                <c:pt idx="802">
                  <c:v>42038.416666666664</c:v>
                </c:pt>
                <c:pt idx="803">
                  <c:v>42038.458333333336</c:v>
                </c:pt>
                <c:pt idx="804">
                  <c:v>42038.5</c:v>
                </c:pt>
                <c:pt idx="805">
                  <c:v>42038.541666666664</c:v>
                </c:pt>
                <c:pt idx="806">
                  <c:v>42038.583333333336</c:v>
                </c:pt>
                <c:pt idx="807">
                  <c:v>42038.625</c:v>
                </c:pt>
                <c:pt idx="808">
                  <c:v>42038.666666666664</c:v>
                </c:pt>
                <c:pt idx="809">
                  <c:v>42038.708333333336</c:v>
                </c:pt>
                <c:pt idx="810">
                  <c:v>42038.75</c:v>
                </c:pt>
                <c:pt idx="811">
                  <c:v>42038.791666666664</c:v>
                </c:pt>
                <c:pt idx="812">
                  <c:v>42038.833333333336</c:v>
                </c:pt>
                <c:pt idx="813">
                  <c:v>42038.875</c:v>
                </c:pt>
                <c:pt idx="814">
                  <c:v>42038.916666666664</c:v>
                </c:pt>
                <c:pt idx="815">
                  <c:v>42038.958333333336</c:v>
                </c:pt>
                <c:pt idx="816">
                  <c:v>42039</c:v>
                </c:pt>
                <c:pt idx="817">
                  <c:v>42039.041666666664</c:v>
                </c:pt>
                <c:pt idx="818">
                  <c:v>42039.083333333336</c:v>
                </c:pt>
                <c:pt idx="819">
                  <c:v>42039.125</c:v>
                </c:pt>
                <c:pt idx="820">
                  <c:v>42039.166666666664</c:v>
                </c:pt>
                <c:pt idx="821">
                  <c:v>42039.208333333336</c:v>
                </c:pt>
                <c:pt idx="822">
                  <c:v>42039.25</c:v>
                </c:pt>
                <c:pt idx="823">
                  <c:v>42039.291666666664</c:v>
                </c:pt>
                <c:pt idx="824">
                  <c:v>42039.333333333336</c:v>
                </c:pt>
                <c:pt idx="825">
                  <c:v>42039.375</c:v>
                </c:pt>
                <c:pt idx="826">
                  <c:v>42039.416666666664</c:v>
                </c:pt>
                <c:pt idx="827">
                  <c:v>42039.458333333336</c:v>
                </c:pt>
                <c:pt idx="828">
                  <c:v>42039.5</c:v>
                </c:pt>
                <c:pt idx="829">
                  <c:v>42039.541666666664</c:v>
                </c:pt>
                <c:pt idx="830">
                  <c:v>42039.583333333336</c:v>
                </c:pt>
                <c:pt idx="831">
                  <c:v>42039.625</c:v>
                </c:pt>
                <c:pt idx="832">
                  <c:v>42039.666666666664</c:v>
                </c:pt>
                <c:pt idx="833">
                  <c:v>42039.708333333336</c:v>
                </c:pt>
                <c:pt idx="834">
                  <c:v>42039.75</c:v>
                </c:pt>
                <c:pt idx="835">
                  <c:v>42039.791666666664</c:v>
                </c:pt>
                <c:pt idx="836">
                  <c:v>42039.833333333336</c:v>
                </c:pt>
                <c:pt idx="837">
                  <c:v>42039.875</c:v>
                </c:pt>
                <c:pt idx="838">
                  <c:v>42039.916666666664</c:v>
                </c:pt>
                <c:pt idx="839">
                  <c:v>42039.958333333336</c:v>
                </c:pt>
                <c:pt idx="840">
                  <c:v>42040</c:v>
                </c:pt>
                <c:pt idx="841">
                  <c:v>42040.041666666664</c:v>
                </c:pt>
                <c:pt idx="842">
                  <c:v>42040.083333333336</c:v>
                </c:pt>
                <c:pt idx="843">
                  <c:v>42040.125</c:v>
                </c:pt>
                <c:pt idx="844">
                  <c:v>42040.166666666664</c:v>
                </c:pt>
                <c:pt idx="845">
                  <c:v>42040.208333333336</c:v>
                </c:pt>
                <c:pt idx="846">
                  <c:v>42040.25</c:v>
                </c:pt>
                <c:pt idx="847">
                  <c:v>42040.291666666664</c:v>
                </c:pt>
                <c:pt idx="848">
                  <c:v>42040.333333333336</c:v>
                </c:pt>
                <c:pt idx="849">
                  <c:v>42040.375</c:v>
                </c:pt>
                <c:pt idx="850">
                  <c:v>42040.416666666664</c:v>
                </c:pt>
                <c:pt idx="851">
                  <c:v>42040.458333333336</c:v>
                </c:pt>
                <c:pt idx="852">
                  <c:v>42040.5</c:v>
                </c:pt>
                <c:pt idx="853">
                  <c:v>42040.541666666664</c:v>
                </c:pt>
                <c:pt idx="854">
                  <c:v>42040.583333333336</c:v>
                </c:pt>
                <c:pt idx="855">
                  <c:v>42040.625</c:v>
                </c:pt>
                <c:pt idx="856">
                  <c:v>42040.666666666664</c:v>
                </c:pt>
                <c:pt idx="857">
                  <c:v>42040.708333333336</c:v>
                </c:pt>
                <c:pt idx="858">
                  <c:v>42040.75</c:v>
                </c:pt>
                <c:pt idx="859">
                  <c:v>42040.791666666664</c:v>
                </c:pt>
                <c:pt idx="860">
                  <c:v>42040.833333333336</c:v>
                </c:pt>
                <c:pt idx="861">
                  <c:v>42040.875</c:v>
                </c:pt>
                <c:pt idx="862">
                  <c:v>42040.916666666664</c:v>
                </c:pt>
                <c:pt idx="863">
                  <c:v>42040.958333333336</c:v>
                </c:pt>
                <c:pt idx="864">
                  <c:v>42041</c:v>
                </c:pt>
                <c:pt idx="865">
                  <c:v>42041.041666666664</c:v>
                </c:pt>
                <c:pt idx="866">
                  <c:v>42041.083333333336</c:v>
                </c:pt>
                <c:pt idx="867">
                  <c:v>42041.125</c:v>
                </c:pt>
                <c:pt idx="868">
                  <c:v>42041.166666666664</c:v>
                </c:pt>
                <c:pt idx="869">
                  <c:v>42041.208333333336</c:v>
                </c:pt>
                <c:pt idx="870">
                  <c:v>42041.25</c:v>
                </c:pt>
                <c:pt idx="871">
                  <c:v>42041.291666666664</c:v>
                </c:pt>
                <c:pt idx="872">
                  <c:v>42041.333333333336</c:v>
                </c:pt>
                <c:pt idx="873">
                  <c:v>42041.375</c:v>
                </c:pt>
                <c:pt idx="874">
                  <c:v>42041.416666666664</c:v>
                </c:pt>
                <c:pt idx="875">
                  <c:v>42041.458333333336</c:v>
                </c:pt>
                <c:pt idx="876">
                  <c:v>42041.5</c:v>
                </c:pt>
                <c:pt idx="877">
                  <c:v>42041.541666666664</c:v>
                </c:pt>
                <c:pt idx="878">
                  <c:v>42041.583333333336</c:v>
                </c:pt>
                <c:pt idx="879">
                  <c:v>42041.625</c:v>
                </c:pt>
                <c:pt idx="880">
                  <c:v>42041.666666666664</c:v>
                </c:pt>
                <c:pt idx="881">
                  <c:v>42041.708333333336</c:v>
                </c:pt>
                <c:pt idx="882">
                  <c:v>42041.75</c:v>
                </c:pt>
                <c:pt idx="883">
                  <c:v>42041.791666666664</c:v>
                </c:pt>
                <c:pt idx="884">
                  <c:v>42041.833333333336</c:v>
                </c:pt>
                <c:pt idx="885">
                  <c:v>42041.875</c:v>
                </c:pt>
                <c:pt idx="886">
                  <c:v>42041.916666666664</c:v>
                </c:pt>
                <c:pt idx="887">
                  <c:v>42041.958333333336</c:v>
                </c:pt>
                <c:pt idx="888">
                  <c:v>42042</c:v>
                </c:pt>
                <c:pt idx="889">
                  <c:v>42042.041666666664</c:v>
                </c:pt>
                <c:pt idx="890">
                  <c:v>42042.083333333336</c:v>
                </c:pt>
                <c:pt idx="891">
                  <c:v>42042.125</c:v>
                </c:pt>
                <c:pt idx="892">
                  <c:v>42042.166666666664</c:v>
                </c:pt>
                <c:pt idx="893">
                  <c:v>42042.208333333336</c:v>
                </c:pt>
                <c:pt idx="894">
                  <c:v>42042.25</c:v>
                </c:pt>
                <c:pt idx="895">
                  <c:v>42042.291666666664</c:v>
                </c:pt>
                <c:pt idx="896">
                  <c:v>42042.333333333336</c:v>
                </c:pt>
                <c:pt idx="897">
                  <c:v>42042.375</c:v>
                </c:pt>
                <c:pt idx="898">
                  <c:v>42042.416666666664</c:v>
                </c:pt>
                <c:pt idx="899">
                  <c:v>42042.458333333336</c:v>
                </c:pt>
                <c:pt idx="900">
                  <c:v>42042.5</c:v>
                </c:pt>
                <c:pt idx="901">
                  <c:v>42042.541666666664</c:v>
                </c:pt>
                <c:pt idx="902">
                  <c:v>42042.583333333336</c:v>
                </c:pt>
                <c:pt idx="903">
                  <c:v>42042.625</c:v>
                </c:pt>
                <c:pt idx="904">
                  <c:v>42042.666666666664</c:v>
                </c:pt>
                <c:pt idx="905">
                  <c:v>42042.708333333336</c:v>
                </c:pt>
                <c:pt idx="906">
                  <c:v>42042.75</c:v>
                </c:pt>
                <c:pt idx="907">
                  <c:v>42042.791666666664</c:v>
                </c:pt>
                <c:pt idx="908">
                  <c:v>42042.833333333336</c:v>
                </c:pt>
                <c:pt idx="909">
                  <c:v>42042.875</c:v>
                </c:pt>
                <c:pt idx="910">
                  <c:v>42042.916666666664</c:v>
                </c:pt>
                <c:pt idx="911">
                  <c:v>42042.958333333336</c:v>
                </c:pt>
                <c:pt idx="912">
                  <c:v>42043</c:v>
                </c:pt>
                <c:pt idx="913">
                  <c:v>42043.041666666664</c:v>
                </c:pt>
                <c:pt idx="914">
                  <c:v>42043.083333333336</c:v>
                </c:pt>
                <c:pt idx="915">
                  <c:v>42043.125</c:v>
                </c:pt>
                <c:pt idx="916">
                  <c:v>42043.166666666664</c:v>
                </c:pt>
                <c:pt idx="917">
                  <c:v>42043.208333333336</c:v>
                </c:pt>
                <c:pt idx="918">
                  <c:v>42043.25</c:v>
                </c:pt>
                <c:pt idx="919">
                  <c:v>42043.291666666664</c:v>
                </c:pt>
                <c:pt idx="920">
                  <c:v>42043.333333333336</c:v>
                </c:pt>
                <c:pt idx="921">
                  <c:v>42043.375</c:v>
                </c:pt>
                <c:pt idx="922">
                  <c:v>42043.416666666664</c:v>
                </c:pt>
                <c:pt idx="923">
                  <c:v>42043.458333333336</c:v>
                </c:pt>
                <c:pt idx="924">
                  <c:v>42043.5</c:v>
                </c:pt>
                <c:pt idx="925">
                  <c:v>42043.541666666664</c:v>
                </c:pt>
                <c:pt idx="926">
                  <c:v>42043.583333333336</c:v>
                </c:pt>
                <c:pt idx="927">
                  <c:v>42043.625</c:v>
                </c:pt>
                <c:pt idx="928">
                  <c:v>42043.666666666664</c:v>
                </c:pt>
                <c:pt idx="929">
                  <c:v>42043.708333333336</c:v>
                </c:pt>
                <c:pt idx="930">
                  <c:v>42043.75</c:v>
                </c:pt>
                <c:pt idx="931">
                  <c:v>42043.791666666664</c:v>
                </c:pt>
                <c:pt idx="932">
                  <c:v>42043.833333333336</c:v>
                </c:pt>
                <c:pt idx="933">
                  <c:v>42043.875</c:v>
                </c:pt>
                <c:pt idx="934">
                  <c:v>42043.916666666664</c:v>
                </c:pt>
                <c:pt idx="935">
                  <c:v>42043.958333333336</c:v>
                </c:pt>
                <c:pt idx="936">
                  <c:v>42044</c:v>
                </c:pt>
                <c:pt idx="937">
                  <c:v>42044.041666666664</c:v>
                </c:pt>
                <c:pt idx="938">
                  <c:v>42044.083333333336</c:v>
                </c:pt>
                <c:pt idx="939">
                  <c:v>42044.125</c:v>
                </c:pt>
                <c:pt idx="940">
                  <c:v>42044.166666666664</c:v>
                </c:pt>
                <c:pt idx="941">
                  <c:v>42044.208333333336</c:v>
                </c:pt>
                <c:pt idx="942">
                  <c:v>42044.25</c:v>
                </c:pt>
                <c:pt idx="943">
                  <c:v>42044.291666666664</c:v>
                </c:pt>
                <c:pt idx="944">
                  <c:v>42044.333333333336</c:v>
                </c:pt>
                <c:pt idx="945">
                  <c:v>42044.375</c:v>
                </c:pt>
                <c:pt idx="946">
                  <c:v>42044.416666666664</c:v>
                </c:pt>
                <c:pt idx="947">
                  <c:v>42044.458333333336</c:v>
                </c:pt>
                <c:pt idx="948">
                  <c:v>42044.5</c:v>
                </c:pt>
                <c:pt idx="949">
                  <c:v>42044.541666666664</c:v>
                </c:pt>
                <c:pt idx="950">
                  <c:v>42044.583333333336</c:v>
                </c:pt>
                <c:pt idx="951">
                  <c:v>42044.625</c:v>
                </c:pt>
                <c:pt idx="952">
                  <c:v>42044.666666666664</c:v>
                </c:pt>
                <c:pt idx="953">
                  <c:v>42044.708333333336</c:v>
                </c:pt>
                <c:pt idx="954">
                  <c:v>42044.75</c:v>
                </c:pt>
                <c:pt idx="955">
                  <c:v>42044.791666666664</c:v>
                </c:pt>
                <c:pt idx="956">
                  <c:v>42044.833333333336</c:v>
                </c:pt>
                <c:pt idx="957">
                  <c:v>42044.875</c:v>
                </c:pt>
                <c:pt idx="958">
                  <c:v>42044.916666666664</c:v>
                </c:pt>
                <c:pt idx="959">
                  <c:v>42044.958333333336</c:v>
                </c:pt>
                <c:pt idx="960">
                  <c:v>42045</c:v>
                </c:pt>
                <c:pt idx="961">
                  <c:v>42045.041666666664</c:v>
                </c:pt>
                <c:pt idx="962">
                  <c:v>42045.083333333336</c:v>
                </c:pt>
                <c:pt idx="963">
                  <c:v>42045.125</c:v>
                </c:pt>
                <c:pt idx="964">
                  <c:v>42045.166666666664</c:v>
                </c:pt>
                <c:pt idx="965">
                  <c:v>42045.208333333336</c:v>
                </c:pt>
                <c:pt idx="966">
                  <c:v>42045.25</c:v>
                </c:pt>
                <c:pt idx="967">
                  <c:v>42045.291666666664</c:v>
                </c:pt>
                <c:pt idx="968">
                  <c:v>42045.333333333336</c:v>
                </c:pt>
                <c:pt idx="969">
                  <c:v>42045.375</c:v>
                </c:pt>
                <c:pt idx="970">
                  <c:v>42045.416666666664</c:v>
                </c:pt>
                <c:pt idx="971">
                  <c:v>42045.458333333336</c:v>
                </c:pt>
                <c:pt idx="972">
                  <c:v>42045.5</c:v>
                </c:pt>
                <c:pt idx="973">
                  <c:v>42045.541666666664</c:v>
                </c:pt>
                <c:pt idx="974">
                  <c:v>42045.583333333336</c:v>
                </c:pt>
                <c:pt idx="975">
                  <c:v>42045.625</c:v>
                </c:pt>
                <c:pt idx="976">
                  <c:v>42045.666666666664</c:v>
                </c:pt>
                <c:pt idx="977">
                  <c:v>42045.708333333336</c:v>
                </c:pt>
                <c:pt idx="978">
                  <c:v>42045.75</c:v>
                </c:pt>
                <c:pt idx="979">
                  <c:v>42045.791666666664</c:v>
                </c:pt>
                <c:pt idx="980">
                  <c:v>42045.833333333336</c:v>
                </c:pt>
                <c:pt idx="981">
                  <c:v>42045.875</c:v>
                </c:pt>
                <c:pt idx="982">
                  <c:v>42045.916666666664</c:v>
                </c:pt>
                <c:pt idx="983">
                  <c:v>42045.958333333336</c:v>
                </c:pt>
                <c:pt idx="984">
                  <c:v>42046</c:v>
                </c:pt>
                <c:pt idx="985">
                  <c:v>42046.041666666664</c:v>
                </c:pt>
                <c:pt idx="986">
                  <c:v>42046.083333333336</c:v>
                </c:pt>
                <c:pt idx="987">
                  <c:v>42046.125</c:v>
                </c:pt>
                <c:pt idx="988">
                  <c:v>42046.166666666664</c:v>
                </c:pt>
                <c:pt idx="989">
                  <c:v>42046.208333333336</c:v>
                </c:pt>
                <c:pt idx="990">
                  <c:v>42046.25</c:v>
                </c:pt>
                <c:pt idx="991">
                  <c:v>42046.291666666664</c:v>
                </c:pt>
                <c:pt idx="992">
                  <c:v>42046.333333333336</c:v>
                </c:pt>
                <c:pt idx="993">
                  <c:v>42046.375</c:v>
                </c:pt>
                <c:pt idx="994">
                  <c:v>42046.416666666664</c:v>
                </c:pt>
                <c:pt idx="995">
                  <c:v>42046.458333333336</c:v>
                </c:pt>
                <c:pt idx="996">
                  <c:v>42046.5</c:v>
                </c:pt>
                <c:pt idx="997">
                  <c:v>42046.541666666664</c:v>
                </c:pt>
                <c:pt idx="998">
                  <c:v>42046.583333333336</c:v>
                </c:pt>
                <c:pt idx="999">
                  <c:v>42046.625</c:v>
                </c:pt>
                <c:pt idx="1000">
                  <c:v>42046.666666666664</c:v>
                </c:pt>
                <c:pt idx="1001">
                  <c:v>42046.708333333336</c:v>
                </c:pt>
                <c:pt idx="1002">
                  <c:v>42046.75</c:v>
                </c:pt>
                <c:pt idx="1003">
                  <c:v>42046.791666666664</c:v>
                </c:pt>
                <c:pt idx="1004">
                  <c:v>42046.833333333336</c:v>
                </c:pt>
                <c:pt idx="1005">
                  <c:v>42046.875</c:v>
                </c:pt>
                <c:pt idx="1006">
                  <c:v>42046.916666666664</c:v>
                </c:pt>
                <c:pt idx="1007">
                  <c:v>42046.958333333336</c:v>
                </c:pt>
                <c:pt idx="1008">
                  <c:v>42047</c:v>
                </c:pt>
                <c:pt idx="1009">
                  <c:v>42047.041666666664</c:v>
                </c:pt>
                <c:pt idx="1010">
                  <c:v>42047.083333333336</c:v>
                </c:pt>
                <c:pt idx="1011">
                  <c:v>42047.125</c:v>
                </c:pt>
                <c:pt idx="1012">
                  <c:v>42047.166666666664</c:v>
                </c:pt>
                <c:pt idx="1013">
                  <c:v>42047.208333333336</c:v>
                </c:pt>
                <c:pt idx="1014">
                  <c:v>42047.25</c:v>
                </c:pt>
                <c:pt idx="1015">
                  <c:v>42047.291666666664</c:v>
                </c:pt>
                <c:pt idx="1016">
                  <c:v>42047.333333333336</c:v>
                </c:pt>
                <c:pt idx="1017">
                  <c:v>42047.375</c:v>
                </c:pt>
                <c:pt idx="1018">
                  <c:v>42047.416666666664</c:v>
                </c:pt>
                <c:pt idx="1019">
                  <c:v>42047.458333333336</c:v>
                </c:pt>
                <c:pt idx="1020">
                  <c:v>42047.5</c:v>
                </c:pt>
                <c:pt idx="1021">
                  <c:v>42047.541666666664</c:v>
                </c:pt>
                <c:pt idx="1022">
                  <c:v>42047.583333333336</c:v>
                </c:pt>
                <c:pt idx="1023">
                  <c:v>42047.625</c:v>
                </c:pt>
                <c:pt idx="1024">
                  <c:v>42047.666666666664</c:v>
                </c:pt>
                <c:pt idx="1025">
                  <c:v>42047.708333333336</c:v>
                </c:pt>
                <c:pt idx="1026">
                  <c:v>42047.75</c:v>
                </c:pt>
                <c:pt idx="1027">
                  <c:v>42047.791666666664</c:v>
                </c:pt>
                <c:pt idx="1028">
                  <c:v>42047.833333333336</c:v>
                </c:pt>
                <c:pt idx="1029">
                  <c:v>42047.875</c:v>
                </c:pt>
                <c:pt idx="1030">
                  <c:v>42047.916666666664</c:v>
                </c:pt>
                <c:pt idx="1031">
                  <c:v>42047.958333333336</c:v>
                </c:pt>
                <c:pt idx="1032">
                  <c:v>42048</c:v>
                </c:pt>
                <c:pt idx="1033">
                  <c:v>42048.041666666664</c:v>
                </c:pt>
                <c:pt idx="1034">
                  <c:v>42048.083333333336</c:v>
                </c:pt>
                <c:pt idx="1035">
                  <c:v>42048.125</c:v>
                </c:pt>
                <c:pt idx="1036">
                  <c:v>42048.166666666664</c:v>
                </c:pt>
                <c:pt idx="1037">
                  <c:v>42048.208333333336</c:v>
                </c:pt>
                <c:pt idx="1038">
                  <c:v>42048.25</c:v>
                </c:pt>
                <c:pt idx="1039">
                  <c:v>42048.291666666664</c:v>
                </c:pt>
                <c:pt idx="1040">
                  <c:v>42048.333333333336</c:v>
                </c:pt>
                <c:pt idx="1041">
                  <c:v>42048.375</c:v>
                </c:pt>
                <c:pt idx="1042">
                  <c:v>42048.416666666664</c:v>
                </c:pt>
                <c:pt idx="1043">
                  <c:v>42048.458333333336</c:v>
                </c:pt>
                <c:pt idx="1044">
                  <c:v>42048.5</c:v>
                </c:pt>
                <c:pt idx="1045">
                  <c:v>42048.541666666664</c:v>
                </c:pt>
                <c:pt idx="1046">
                  <c:v>42048.583333333336</c:v>
                </c:pt>
                <c:pt idx="1047">
                  <c:v>42048.625</c:v>
                </c:pt>
                <c:pt idx="1048">
                  <c:v>42048.666666666664</c:v>
                </c:pt>
                <c:pt idx="1049">
                  <c:v>42048.708333333336</c:v>
                </c:pt>
                <c:pt idx="1050">
                  <c:v>42048.75</c:v>
                </c:pt>
                <c:pt idx="1051">
                  <c:v>42048.791666666664</c:v>
                </c:pt>
                <c:pt idx="1052">
                  <c:v>42048.833333333336</c:v>
                </c:pt>
                <c:pt idx="1053">
                  <c:v>42048.875</c:v>
                </c:pt>
                <c:pt idx="1054">
                  <c:v>42048.916666666664</c:v>
                </c:pt>
                <c:pt idx="1055">
                  <c:v>42048.958333333336</c:v>
                </c:pt>
                <c:pt idx="1056">
                  <c:v>42049</c:v>
                </c:pt>
                <c:pt idx="1057">
                  <c:v>42049.041666666664</c:v>
                </c:pt>
                <c:pt idx="1058">
                  <c:v>42049.083333333336</c:v>
                </c:pt>
                <c:pt idx="1059">
                  <c:v>42049.125</c:v>
                </c:pt>
                <c:pt idx="1060">
                  <c:v>42049.166666666664</c:v>
                </c:pt>
                <c:pt idx="1061">
                  <c:v>42049.208333333336</c:v>
                </c:pt>
                <c:pt idx="1062">
                  <c:v>42049.25</c:v>
                </c:pt>
                <c:pt idx="1063">
                  <c:v>42049.291666666664</c:v>
                </c:pt>
                <c:pt idx="1064">
                  <c:v>42049.333333333336</c:v>
                </c:pt>
                <c:pt idx="1065">
                  <c:v>42049.375</c:v>
                </c:pt>
                <c:pt idx="1066">
                  <c:v>42049.416666666664</c:v>
                </c:pt>
                <c:pt idx="1067">
                  <c:v>42049.458333333336</c:v>
                </c:pt>
                <c:pt idx="1068">
                  <c:v>42049.5</c:v>
                </c:pt>
                <c:pt idx="1069">
                  <c:v>42049.541666666664</c:v>
                </c:pt>
                <c:pt idx="1070">
                  <c:v>42049.583333333336</c:v>
                </c:pt>
                <c:pt idx="1071">
                  <c:v>42049.625</c:v>
                </c:pt>
                <c:pt idx="1072">
                  <c:v>42049.666666666664</c:v>
                </c:pt>
                <c:pt idx="1073">
                  <c:v>42049.708333333336</c:v>
                </c:pt>
                <c:pt idx="1074">
                  <c:v>42049.75</c:v>
                </c:pt>
                <c:pt idx="1075">
                  <c:v>42049.791666666664</c:v>
                </c:pt>
                <c:pt idx="1076">
                  <c:v>42049.833333333336</c:v>
                </c:pt>
                <c:pt idx="1077">
                  <c:v>42049.875</c:v>
                </c:pt>
                <c:pt idx="1078">
                  <c:v>42049.916666666664</c:v>
                </c:pt>
                <c:pt idx="1079">
                  <c:v>42049.958333333336</c:v>
                </c:pt>
                <c:pt idx="1080">
                  <c:v>42050</c:v>
                </c:pt>
                <c:pt idx="1081">
                  <c:v>42050.041666666664</c:v>
                </c:pt>
                <c:pt idx="1082">
                  <c:v>42050.083333333336</c:v>
                </c:pt>
                <c:pt idx="1083">
                  <c:v>42050.125</c:v>
                </c:pt>
                <c:pt idx="1084">
                  <c:v>42050.166666666664</c:v>
                </c:pt>
                <c:pt idx="1085">
                  <c:v>42050.208333333336</c:v>
                </c:pt>
                <c:pt idx="1086">
                  <c:v>42050.25</c:v>
                </c:pt>
                <c:pt idx="1087">
                  <c:v>42050.291666666664</c:v>
                </c:pt>
                <c:pt idx="1088">
                  <c:v>42050.333333333336</c:v>
                </c:pt>
                <c:pt idx="1089">
                  <c:v>42050.375</c:v>
                </c:pt>
                <c:pt idx="1090">
                  <c:v>42050.416666666664</c:v>
                </c:pt>
                <c:pt idx="1091">
                  <c:v>42050.458333333336</c:v>
                </c:pt>
                <c:pt idx="1092">
                  <c:v>42050.5</c:v>
                </c:pt>
                <c:pt idx="1093">
                  <c:v>42050.541666666664</c:v>
                </c:pt>
                <c:pt idx="1094">
                  <c:v>42050.583333333336</c:v>
                </c:pt>
                <c:pt idx="1095">
                  <c:v>42050.625</c:v>
                </c:pt>
                <c:pt idx="1096">
                  <c:v>42050.666666666664</c:v>
                </c:pt>
                <c:pt idx="1097">
                  <c:v>42050.708333333336</c:v>
                </c:pt>
                <c:pt idx="1098">
                  <c:v>42050.75</c:v>
                </c:pt>
                <c:pt idx="1099">
                  <c:v>42050.791666666664</c:v>
                </c:pt>
                <c:pt idx="1100">
                  <c:v>42050.833333333336</c:v>
                </c:pt>
                <c:pt idx="1101">
                  <c:v>42050.875</c:v>
                </c:pt>
                <c:pt idx="1102">
                  <c:v>42050.916666666664</c:v>
                </c:pt>
                <c:pt idx="1103">
                  <c:v>42050.958333333336</c:v>
                </c:pt>
                <c:pt idx="1104">
                  <c:v>42051</c:v>
                </c:pt>
                <c:pt idx="1105">
                  <c:v>42051.041666666664</c:v>
                </c:pt>
                <c:pt idx="1106">
                  <c:v>42051.083333333336</c:v>
                </c:pt>
                <c:pt idx="1107">
                  <c:v>42051.125</c:v>
                </c:pt>
                <c:pt idx="1108">
                  <c:v>42051.166666666664</c:v>
                </c:pt>
                <c:pt idx="1109">
                  <c:v>42051.208333333336</c:v>
                </c:pt>
                <c:pt idx="1110">
                  <c:v>42051.25</c:v>
                </c:pt>
                <c:pt idx="1111">
                  <c:v>42051.291666666664</c:v>
                </c:pt>
                <c:pt idx="1112">
                  <c:v>42051.333333333336</c:v>
                </c:pt>
                <c:pt idx="1113">
                  <c:v>42051.375</c:v>
                </c:pt>
                <c:pt idx="1114">
                  <c:v>42051.416666666664</c:v>
                </c:pt>
                <c:pt idx="1115">
                  <c:v>42051.458333333336</c:v>
                </c:pt>
                <c:pt idx="1116">
                  <c:v>42051.5</c:v>
                </c:pt>
                <c:pt idx="1117">
                  <c:v>42051.541666666664</c:v>
                </c:pt>
                <c:pt idx="1118">
                  <c:v>42051.583333333336</c:v>
                </c:pt>
                <c:pt idx="1119">
                  <c:v>42051.625</c:v>
                </c:pt>
                <c:pt idx="1120">
                  <c:v>42051.666666666664</c:v>
                </c:pt>
                <c:pt idx="1121">
                  <c:v>42051.708333333336</c:v>
                </c:pt>
                <c:pt idx="1122">
                  <c:v>42051.75</c:v>
                </c:pt>
                <c:pt idx="1123">
                  <c:v>42051.791666666664</c:v>
                </c:pt>
                <c:pt idx="1124">
                  <c:v>42051.833333333336</c:v>
                </c:pt>
                <c:pt idx="1125">
                  <c:v>42051.875</c:v>
                </c:pt>
                <c:pt idx="1126">
                  <c:v>42051.916666666664</c:v>
                </c:pt>
                <c:pt idx="1127">
                  <c:v>42051.958333333336</c:v>
                </c:pt>
                <c:pt idx="1128">
                  <c:v>42052</c:v>
                </c:pt>
                <c:pt idx="1129">
                  <c:v>42052.041666666664</c:v>
                </c:pt>
                <c:pt idx="1130">
                  <c:v>42052.083333333336</c:v>
                </c:pt>
                <c:pt idx="1131">
                  <c:v>42052.125</c:v>
                </c:pt>
                <c:pt idx="1132">
                  <c:v>42052.166666666664</c:v>
                </c:pt>
                <c:pt idx="1133">
                  <c:v>42052.208333333336</c:v>
                </c:pt>
                <c:pt idx="1134">
                  <c:v>42052.25</c:v>
                </c:pt>
                <c:pt idx="1135">
                  <c:v>42052.291666666664</c:v>
                </c:pt>
                <c:pt idx="1136">
                  <c:v>42052.333333333336</c:v>
                </c:pt>
                <c:pt idx="1137">
                  <c:v>42052.375</c:v>
                </c:pt>
                <c:pt idx="1138">
                  <c:v>42052.416666666664</c:v>
                </c:pt>
                <c:pt idx="1139">
                  <c:v>42052.458333333336</c:v>
                </c:pt>
                <c:pt idx="1140">
                  <c:v>42052.5</c:v>
                </c:pt>
                <c:pt idx="1141">
                  <c:v>42052.541666666664</c:v>
                </c:pt>
                <c:pt idx="1142">
                  <c:v>42052.583333333336</c:v>
                </c:pt>
                <c:pt idx="1143">
                  <c:v>42052.625</c:v>
                </c:pt>
                <c:pt idx="1144">
                  <c:v>42052.666666666664</c:v>
                </c:pt>
                <c:pt idx="1145">
                  <c:v>42052.708333333336</c:v>
                </c:pt>
                <c:pt idx="1146">
                  <c:v>42052.75</c:v>
                </c:pt>
                <c:pt idx="1147">
                  <c:v>42052.791666666664</c:v>
                </c:pt>
                <c:pt idx="1148">
                  <c:v>42052.833333333336</c:v>
                </c:pt>
                <c:pt idx="1149">
                  <c:v>42052.875</c:v>
                </c:pt>
                <c:pt idx="1150">
                  <c:v>42052.916666666664</c:v>
                </c:pt>
                <c:pt idx="1151">
                  <c:v>42052.958333333336</c:v>
                </c:pt>
                <c:pt idx="1152">
                  <c:v>42053</c:v>
                </c:pt>
                <c:pt idx="1153">
                  <c:v>42053.041666666664</c:v>
                </c:pt>
                <c:pt idx="1154">
                  <c:v>42053.083333333336</c:v>
                </c:pt>
                <c:pt idx="1155">
                  <c:v>42053.125</c:v>
                </c:pt>
                <c:pt idx="1156">
                  <c:v>42053.166666666664</c:v>
                </c:pt>
                <c:pt idx="1157">
                  <c:v>42053.208333333336</c:v>
                </c:pt>
                <c:pt idx="1158">
                  <c:v>42053.25</c:v>
                </c:pt>
                <c:pt idx="1159">
                  <c:v>42053.291666666664</c:v>
                </c:pt>
                <c:pt idx="1160">
                  <c:v>42053.333333333336</c:v>
                </c:pt>
                <c:pt idx="1161">
                  <c:v>42053.375</c:v>
                </c:pt>
                <c:pt idx="1162">
                  <c:v>42053.416666666664</c:v>
                </c:pt>
                <c:pt idx="1163">
                  <c:v>42053.458333333336</c:v>
                </c:pt>
                <c:pt idx="1164">
                  <c:v>42053.5</c:v>
                </c:pt>
                <c:pt idx="1165">
                  <c:v>42053.541666666664</c:v>
                </c:pt>
                <c:pt idx="1166">
                  <c:v>42053.583333333336</c:v>
                </c:pt>
                <c:pt idx="1167">
                  <c:v>42053.625</c:v>
                </c:pt>
                <c:pt idx="1168">
                  <c:v>42053.666666666664</c:v>
                </c:pt>
                <c:pt idx="1169">
                  <c:v>42053.708333333336</c:v>
                </c:pt>
                <c:pt idx="1170">
                  <c:v>42053.75</c:v>
                </c:pt>
                <c:pt idx="1171">
                  <c:v>42053.791666666664</c:v>
                </c:pt>
                <c:pt idx="1172">
                  <c:v>42053.833333333336</c:v>
                </c:pt>
                <c:pt idx="1173">
                  <c:v>42053.875</c:v>
                </c:pt>
                <c:pt idx="1174">
                  <c:v>42053.916666666664</c:v>
                </c:pt>
                <c:pt idx="1175">
                  <c:v>42053.958333333336</c:v>
                </c:pt>
                <c:pt idx="1176">
                  <c:v>42054</c:v>
                </c:pt>
                <c:pt idx="1177">
                  <c:v>42054.041666666664</c:v>
                </c:pt>
                <c:pt idx="1178">
                  <c:v>42054.083333333336</c:v>
                </c:pt>
                <c:pt idx="1179">
                  <c:v>42054.125</c:v>
                </c:pt>
                <c:pt idx="1180">
                  <c:v>42054.166666666664</c:v>
                </c:pt>
                <c:pt idx="1181">
                  <c:v>42054.208333333336</c:v>
                </c:pt>
                <c:pt idx="1182">
                  <c:v>42054.25</c:v>
                </c:pt>
                <c:pt idx="1183">
                  <c:v>42054.291666666664</c:v>
                </c:pt>
                <c:pt idx="1184">
                  <c:v>42054.333333333336</c:v>
                </c:pt>
                <c:pt idx="1185">
                  <c:v>42054.375</c:v>
                </c:pt>
                <c:pt idx="1186">
                  <c:v>42054.416666666664</c:v>
                </c:pt>
                <c:pt idx="1187">
                  <c:v>42054.458333333336</c:v>
                </c:pt>
                <c:pt idx="1188">
                  <c:v>42054.5</c:v>
                </c:pt>
                <c:pt idx="1189">
                  <c:v>42054.541666666664</c:v>
                </c:pt>
                <c:pt idx="1190">
                  <c:v>42054.583333333336</c:v>
                </c:pt>
                <c:pt idx="1191">
                  <c:v>42054.625</c:v>
                </c:pt>
                <c:pt idx="1192">
                  <c:v>42054.666666666664</c:v>
                </c:pt>
                <c:pt idx="1193">
                  <c:v>42054.708333333336</c:v>
                </c:pt>
                <c:pt idx="1194">
                  <c:v>42054.75</c:v>
                </c:pt>
                <c:pt idx="1195">
                  <c:v>42054.791666666664</c:v>
                </c:pt>
                <c:pt idx="1196">
                  <c:v>42054.833333333336</c:v>
                </c:pt>
                <c:pt idx="1197">
                  <c:v>42054.875</c:v>
                </c:pt>
                <c:pt idx="1198">
                  <c:v>42054.916666666664</c:v>
                </c:pt>
                <c:pt idx="1199">
                  <c:v>42054.958333333336</c:v>
                </c:pt>
                <c:pt idx="1200">
                  <c:v>42055</c:v>
                </c:pt>
                <c:pt idx="1201">
                  <c:v>42055.041666666664</c:v>
                </c:pt>
                <c:pt idx="1202">
                  <c:v>42055.083333333336</c:v>
                </c:pt>
                <c:pt idx="1203">
                  <c:v>42055.125</c:v>
                </c:pt>
                <c:pt idx="1204">
                  <c:v>42055.166666666664</c:v>
                </c:pt>
                <c:pt idx="1205">
                  <c:v>42055.208333333336</c:v>
                </c:pt>
                <c:pt idx="1206">
                  <c:v>42055.25</c:v>
                </c:pt>
                <c:pt idx="1207">
                  <c:v>42055.291666666664</c:v>
                </c:pt>
                <c:pt idx="1208">
                  <c:v>42055.333333333336</c:v>
                </c:pt>
                <c:pt idx="1209">
                  <c:v>42055.375</c:v>
                </c:pt>
                <c:pt idx="1210">
                  <c:v>42055.416666666664</c:v>
                </c:pt>
                <c:pt idx="1211">
                  <c:v>42055.458333333336</c:v>
                </c:pt>
                <c:pt idx="1212">
                  <c:v>42055.5</c:v>
                </c:pt>
                <c:pt idx="1213">
                  <c:v>42055.541666666664</c:v>
                </c:pt>
                <c:pt idx="1214">
                  <c:v>42055.583333333336</c:v>
                </c:pt>
                <c:pt idx="1215">
                  <c:v>42055.625</c:v>
                </c:pt>
                <c:pt idx="1216">
                  <c:v>42055.666666666664</c:v>
                </c:pt>
                <c:pt idx="1217">
                  <c:v>42055.708333333336</c:v>
                </c:pt>
                <c:pt idx="1218">
                  <c:v>42055.75</c:v>
                </c:pt>
                <c:pt idx="1219">
                  <c:v>42055.791666666664</c:v>
                </c:pt>
                <c:pt idx="1220">
                  <c:v>42055.833333333336</c:v>
                </c:pt>
                <c:pt idx="1221">
                  <c:v>42055.875</c:v>
                </c:pt>
                <c:pt idx="1222">
                  <c:v>42055.916666666664</c:v>
                </c:pt>
                <c:pt idx="1223">
                  <c:v>42055.958333333336</c:v>
                </c:pt>
                <c:pt idx="1224">
                  <c:v>42056</c:v>
                </c:pt>
                <c:pt idx="1225">
                  <c:v>42056.041666666664</c:v>
                </c:pt>
                <c:pt idx="1226">
                  <c:v>42056.083333333336</c:v>
                </c:pt>
                <c:pt idx="1227">
                  <c:v>42056.125</c:v>
                </c:pt>
                <c:pt idx="1228">
                  <c:v>42056.166666666664</c:v>
                </c:pt>
                <c:pt idx="1229">
                  <c:v>42056.208333333336</c:v>
                </c:pt>
                <c:pt idx="1230">
                  <c:v>42056.25</c:v>
                </c:pt>
                <c:pt idx="1231">
                  <c:v>42056.291666666664</c:v>
                </c:pt>
                <c:pt idx="1232">
                  <c:v>42056.333333333336</c:v>
                </c:pt>
                <c:pt idx="1233">
                  <c:v>42056.375</c:v>
                </c:pt>
                <c:pt idx="1234">
                  <c:v>42056.416666666664</c:v>
                </c:pt>
                <c:pt idx="1235">
                  <c:v>42056.458333333336</c:v>
                </c:pt>
                <c:pt idx="1236">
                  <c:v>42056.5</c:v>
                </c:pt>
                <c:pt idx="1237">
                  <c:v>42056.541666666664</c:v>
                </c:pt>
                <c:pt idx="1238">
                  <c:v>42056.583333333336</c:v>
                </c:pt>
                <c:pt idx="1239">
                  <c:v>42056.625</c:v>
                </c:pt>
                <c:pt idx="1240">
                  <c:v>42056.666666666664</c:v>
                </c:pt>
                <c:pt idx="1241">
                  <c:v>42056.708333333336</c:v>
                </c:pt>
                <c:pt idx="1242">
                  <c:v>42056.75</c:v>
                </c:pt>
                <c:pt idx="1243">
                  <c:v>42056.791666666664</c:v>
                </c:pt>
                <c:pt idx="1244">
                  <c:v>42056.833333333336</c:v>
                </c:pt>
                <c:pt idx="1245">
                  <c:v>42056.875</c:v>
                </c:pt>
                <c:pt idx="1246">
                  <c:v>42056.916666666664</c:v>
                </c:pt>
                <c:pt idx="1247">
                  <c:v>42056.958333333336</c:v>
                </c:pt>
                <c:pt idx="1248">
                  <c:v>42057</c:v>
                </c:pt>
                <c:pt idx="1249">
                  <c:v>42057.041666666664</c:v>
                </c:pt>
                <c:pt idx="1250">
                  <c:v>42057.083333333336</c:v>
                </c:pt>
                <c:pt idx="1251">
                  <c:v>42057.125</c:v>
                </c:pt>
                <c:pt idx="1252">
                  <c:v>42057.166666666664</c:v>
                </c:pt>
                <c:pt idx="1253">
                  <c:v>42057.208333333336</c:v>
                </c:pt>
                <c:pt idx="1254">
                  <c:v>42057.25</c:v>
                </c:pt>
                <c:pt idx="1255">
                  <c:v>42057.291666666664</c:v>
                </c:pt>
                <c:pt idx="1256">
                  <c:v>42057.333333333336</c:v>
                </c:pt>
                <c:pt idx="1257">
                  <c:v>42057.375</c:v>
                </c:pt>
                <c:pt idx="1258">
                  <c:v>42057.416666666664</c:v>
                </c:pt>
                <c:pt idx="1259">
                  <c:v>42057.458333333336</c:v>
                </c:pt>
                <c:pt idx="1260">
                  <c:v>42057.5</c:v>
                </c:pt>
                <c:pt idx="1261">
                  <c:v>42057.541666666664</c:v>
                </c:pt>
                <c:pt idx="1262">
                  <c:v>42057.583333333336</c:v>
                </c:pt>
                <c:pt idx="1263">
                  <c:v>42057.625</c:v>
                </c:pt>
                <c:pt idx="1264">
                  <c:v>42057.666666666664</c:v>
                </c:pt>
                <c:pt idx="1265">
                  <c:v>42057.708333333336</c:v>
                </c:pt>
                <c:pt idx="1266">
                  <c:v>42057.75</c:v>
                </c:pt>
                <c:pt idx="1267">
                  <c:v>42057.791666666664</c:v>
                </c:pt>
                <c:pt idx="1268">
                  <c:v>42057.833333333336</c:v>
                </c:pt>
                <c:pt idx="1269">
                  <c:v>42057.875</c:v>
                </c:pt>
                <c:pt idx="1270">
                  <c:v>42057.916666666664</c:v>
                </c:pt>
                <c:pt idx="1271">
                  <c:v>42057.958333333336</c:v>
                </c:pt>
                <c:pt idx="1272">
                  <c:v>42058</c:v>
                </c:pt>
                <c:pt idx="1273">
                  <c:v>42058.041666666664</c:v>
                </c:pt>
                <c:pt idx="1274">
                  <c:v>42058.083333333336</c:v>
                </c:pt>
                <c:pt idx="1275">
                  <c:v>42058.125</c:v>
                </c:pt>
                <c:pt idx="1276">
                  <c:v>42058.166666666664</c:v>
                </c:pt>
                <c:pt idx="1277">
                  <c:v>42058.208333333336</c:v>
                </c:pt>
                <c:pt idx="1278">
                  <c:v>42058.25</c:v>
                </c:pt>
                <c:pt idx="1279">
                  <c:v>42058.291666666664</c:v>
                </c:pt>
                <c:pt idx="1280">
                  <c:v>42058.333333333336</c:v>
                </c:pt>
                <c:pt idx="1281">
                  <c:v>42058.375</c:v>
                </c:pt>
                <c:pt idx="1282">
                  <c:v>42058.416666666664</c:v>
                </c:pt>
                <c:pt idx="1283">
                  <c:v>42058.458333333336</c:v>
                </c:pt>
                <c:pt idx="1284">
                  <c:v>42058.5</c:v>
                </c:pt>
                <c:pt idx="1285">
                  <c:v>42058.541666666664</c:v>
                </c:pt>
                <c:pt idx="1286">
                  <c:v>42058.583333333336</c:v>
                </c:pt>
                <c:pt idx="1287">
                  <c:v>42058.625</c:v>
                </c:pt>
                <c:pt idx="1288">
                  <c:v>42058.666666666664</c:v>
                </c:pt>
                <c:pt idx="1289">
                  <c:v>42058.708333333336</c:v>
                </c:pt>
                <c:pt idx="1290">
                  <c:v>42058.75</c:v>
                </c:pt>
                <c:pt idx="1291">
                  <c:v>42058.791666666664</c:v>
                </c:pt>
                <c:pt idx="1292">
                  <c:v>42058.833333333336</c:v>
                </c:pt>
                <c:pt idx="1293">
                  <c:v>42058.875</c:v>
                </c:pt>
                <c:pt idx="1294">
                  <c:v>42058.916666666664</c:v>
                </c:pt>
                <c:pt idx="1295">
                  <c:v>42058.958333333336</c:v>
                </c:pt>
                <c:pt idx="1296">
                  <c:v>42059</c:v>
                </c:pt>
                <c:pt idx="1297">
                  <c:v>42059.041666666664</c:v>
                </c:pt>
                <c:pt idx="1298">
                  <c:v>42059.083333333336</c:v>
                </c:pt>
                <c:pt idx="1299">
                  <c:v>42059.125</c:v>
                </c:pt>
                <c:pt idx="1300">
                  <c:v>42059.166666666664</c:v>
                </c:pt>
                <c:pt idx="1301">
                  <c:v>42059.208333333336</c:v>
                </c:pt>
                <c:pt idx="1302">
                  <c:v>42059.25</c:v>
                </c:pt>
                <c:pt idx="1303">
                  <c:v>42059.291666666664</c:v>
                </c:pt>
                <c:pt idx="1304">
                  <c:v>42059.333333333336</c:v>
                </c:pt>
                <c:pt idx="1305">
                  <c:v>42059.375</c:v>
                </c:pt>
                <c:pt idx="1306">
                  <c:v>42059.416666666664</c:v>
                </c:pt>
                <c:pt idx="1307">
                  <c:v>42059.458333333336</c:v>
                </c:pt>
                <c:pt idx="1308">
                  <c:v>42059.5</c:v>
                </c:pt>
                <c:pt idx="1309">
                  <c:v>42059.541666666664</c:v>
                </c:pt>
                <c:pt idx="1310">
                  <c:v>42059.583333333336</c:v>
                </c:pt>
                <c:pt idx="1311">
                  <c:v>42059.625</c:v>
                </c:pt>
                <c:pt idx="1312">
                  <c:v>42059.666666666664</c:v>
                </c:pt>
                <c:pt idx="1313">
                  <c:v>42059.708333333336</c:v>
                </c:pt>
                <c:pt idx="1314">
                  <c:v>42059.75</c:v>
                </c:pt>
                <c:pt idx="1315">
                  <c:v>42059.791666666664</c:v>
                </c:pt>
                <c:pt idx="1316">
                  <c:v>42059.833333333336</c:v>
                </c:pt>
                <c:pt idx="1317">
                  <c:v>42059.875</c:v>
                </c:pt>
                <c:pt idx="1318">
                  <c:v>42059.916666666664</c:v>
                </c:pt>
                <c:pt idx="1319">
                  <c:v>42059.958333333336</c:v>
                </c:pt>
                <c:pt idx="1320">
                  <c:v>42060</c:v>
                </c:pt>
                <c:pt idx="1321">
                  <c:v>42060.041666666664</c:v>
                </c:pt>
                <c:pt idx="1322">
                  <c:v>42060.083333333336</c:v>
                </c:pt>
                <c:pt idx="1323">
                  <c:v>42060.125</c:v>
                </c:pt>
                <c:pt idx="1324">
                  <c:v>42060.166666666664</c:v>
                </c:pt>
                <c:pt idx="1325">
                  <c:v>42060.208333333336</c:v>
                </c:pt>
                <c:pt idx="1326">
                  <c:v>42060.25</c:v>
                </c:pt>
                <c:pt idx="1327">
                  <c:v>42060.291666666664</c:v>
                </c:pt>
                <c:pt idx="1328">
                  <c:v>42060.333333333336</c:v>
                </c:pt>
                <c:pt idx="1329">
                  <c:v>42060.375</c:v>
                </c:pt>
                <c:pt idx="1330">
                  <c:v>42060.416666666664</c:v>
                </c:pt>
                <c:pt idx="1331">
                  <c:v>42060.458333333336</c:v>
                </c:pt>
                <c:pt idx="1332">
                  <c:v>42060.5</c:v>
                </c:pt>
                <c:pt idx="1333">
                  <c:v>42060.541666666664</c:v>
                </c:pt>
                <c:pt idx="1334">
                  <c:v>42060.583333333336</c:v>
                </c:pt>
                <c:pt idx="1335">
                  <c:v>42060.625</c:v>
                </c:pt>
                <c:pt idx="1336">
                  <c:v>42060.666666666664</c:v>
                </c:pt>
                <c:pt idx="1337">
                  <c:v>42060.708333333336</c:v>
                </c:pt>
                <c:pt idx="1338">
                  <c:v>42060.75</c:v>
                </c:pt>
                <c:pt idx="1339">
                  <c:v>42060.791666666664</c:v>
                </c:pt>
                <c:pt idx="1340">
                  <c:v>42060.833333333336</c:v>
                </c:pt>
                <c:pt idx="1341">
                  <c:v>42060.875</c:v>
                </c:pt>
                <c:pt idx="1342">
                  <c:v>42060.916666666664</c:v>
                </c:pt>
                <c:pt idx="1343">
                  <c:v>42060.958333333336</c:v>
                </c:pt>
                <c:pt idx="1344">
                  <c:v>42061</c:v>
                </c:pt>
                <c:pt idx="1345">
                  <c:v>42061.041666666664</c:v>
                </c:pt>
                <c:pt idx="1346">
                  <c:v>42061.083333333336</c:v>
                </c:pt>
                <c:pt idx="1347">
                  <c:v>42061.125</c:v>
                </c:pt>
                <c:pt idx="1348">
                  <c:v>42061.166666666664</c:v>
                </c:pt>
                <c:pt idx="1349">
                  <c:v>42061.208333333336</c:v>
                </c:pt>
                <c:pt idx="1350">
                  <c:v>42061.25</c:v>
                </c:pt>
                <c:pt idx="1351">
                  <c:v>42061.291666666664</c:v>
                </c:pt>
                <c:pt idx="1352">
                  <c:v>42061.333333333336</c:v>
                </c:pt>
                <c:pt idx="1353">
                  <c:v>42061.375</c:v>
                </c:pt>
                <c:pt idx="1354">
                  <c:v>42061.416666666664</c:v>
                </c:pt>
                <c:pt idx="1355">
                  <c:v>42061.458333333336</c:v>
                </c:pt>
                <c:pt idx="1356">
                  <c:v>42061.5</c:v>
                </c:pt>
                <c:pt idx="1357">
                  <c:v>42061.541666666664</c:v>
                </c:pt>
                <c:pt idx="1358">
                  <c:v>42061.583333333336</c:v>
                </c:pt>
                <c:pt idx="1359">
                  <c:v>42061.625</c:v>
                </c:pt>
                <c:pt idx="1360">
                  <c:v>42061.666666666664</c:v>
                </c:pt>
                <c:pt idx="1361">
                  <c:v>42061.708333333336</c:v>
                </c:pt>
                <c:pt idx="1362">
                  <c:v>42061.75</c:v>
                </c:pt>
                <c:pt idx="1363">
                  <c:v>42061.791666666664</c:v>
                </c:pt>
                <c:pt idx="1364">
                  <c:v>42061.833333333336</c:v>
                </c:pt>
                <c:pt idx="1365">
                  <c:v>42061.875</c:v>
                </c:pt>
                <c:pt idx="1366">
                  <c:v>42061.916666666664</c:v>
                </c:pt>
                <c:pt idx="1367">
                  <c:v>42061.958333333336</c:v>
                </c:pt>
                <c:pt idx="1368">
                  <c:v>42062</c:v>
                </c:pt>
                <c:pt idx="1369">
                  <c:v>42062.041666666664</c:v>
                </c:pt>
                <c:pt idx="1370">
                  <c:v>42062.083333333336</c:v>
                </c:pt>
                <c:pt idx="1371">
                  <c:v>42062.125</c:v>
                </c:pt>
                <c:pt idx="1372">
                  <c:v>42062.166666666664</c:v>
                </c:pt>
                <c:pt idx="1373">
                  <c:v>42062.208333333336</c:v>
                </c:pt>
                <c:pt idx="1374">
                  <c:v>42062.25</c:v>
                </c:pt>
                <c:pt idx="1375">
                  <c:v>42062.291666666664</c:v>
                </c:pt>
                <c:pt idx="1376">
                  <c:v>42062.333333333336</c:v>
                </c:pt>
                <c:pt idx="1377">
                  <c:v>42062.375</c:v>
                </c:pt>
                <c:pt idx="1378">
                  <c:v>42062.416666666664</c:v>
                </c:pt>
                <c:pt idx="1379">
                  <c:v>42062.458333333336</c:v>
                </c:pt>
                <c:pt idx="1380">
                  <c:v>42062.5</c:v>
                </c:pt>
                <c:pt idx="1381">
                  <c:v>42062.541666666664</c:v>
                </c:pt>
                <c:pt idx="1382">
                  <c:v>42062.583333333336</c:v>
                </c:pt>
                <c:pt idx="1383">
                  <c:v>42062.625</c:v>
                </c:pt>
                <c:pt idx="1384">
                  <c:v>42062.666666666664</c:v>
                </c:pt>
                <c:pt idx="1385">
                  <c:v>42062.708333333336</c:v>
                </c:pt>
                <c:pt idx="1386">
                  <c:v>42062.75</c:v>
                </c:pt>
                <c:pt idx="1387">
                  <c:v>42062.791666666664</c:v>
                </c:pt>
                <c:pt idx="1388">
                  <c:v>42062.833333333336</c:v>
                </c:pt>
                <c:pt idx="1389">
                  <c:v>42062.875</c:v>
                </c:pt>
                <c:pt idx="1390">
                  <c:v>42062.916666666664</c:v>
                </c:pt>
                <c:pt idx="1391">
                  <c:v>42062.958333333336</c:v>
                </c:pt>
                <c:pt idx="1392">
                  <c:v>42063</c:v>
                </c:pt>
                <c:pt idx="1393">
                  <c:v>42063.041666666664</c:v>
                </c:pt>
                <c:pt idx="1394">
                  <c:v>42063.083333333336</c:v>
                </c:pt>
                <c:pt idx="1395">
                  <c:v>42063.125</c:v>
                </c:pt>
                <c:pt idx="1396">
                  <c:v>42063.166666666664</c:v>
                </c:pt>
                <c:pt idx="1397">
                  <c:v>42063.208333333336</c:v>
                </c:pt>
                <c:pt idx="1398">
                  <c:v>42063.25</c:v>
                </c:pt>
                <c:pt idx="1399">
                  <c:v>42063.291666666664</c:v>
                </c:pt>
                <c:pt idx="1400">
                  <c:v>42063.333333333336</c:v>
                </c:pt>
                <c:pt idx="1401">
                  <c:v>42063.375</c:v>
                </c:pt>
                <c:pt idx="1402">
                  <c:v>42063.416666666664</c:v>
                </c:pt>
                <c:pt idx="1403">
                  <c:v>42063.458333333336</c:v>
                </c:pt>
                <c:pt idx="1404">
                  <c:v>42063.5</c:v>
                </c:pt>
                <c:pt idx="1405">
                  <c:v>42063.541666666664</c:v>
                </c:pt>
                <c:pt idx="1406">
                  <c:v>42063.583333333336</c:v>
                </c:pt>
                <c:pt idx="1407">
                  <c:v>42063.625</c:v>
                </c:pt>
                <c:pt idx="1408">
                  <c:v>42063.666666666664</c:v>
                </c:pt>
                <c:pt idx="1409">
                  <c:v>42063.708333333336</c:v>
                </c:pt>
                <c:pt idx="1410">
                  <c:v>42063.75</c:v>
                </c:pt>
                <c:pt idx="1411">
                  <c:v>42063.791666666664</c:v>
                </c:pt>
                <c:pt idx="1412">
                  <c:v>42063.833333333336</c:v>
                </c:pt>
                <c:pt idx="1413">
                  <c:v>42063.875</c:v>
                </c:pt>
                <c:pt idx="1414">
                  <c:v>42063.916666666664</c:v>
                </c:pt>
                <c:pt idx="1415">
                  <c:v>42063.958333333336</c:v>
                </c:pt>
                <c:pt idx="1416">
                  <c:v>42064</c:v>
                </c:pt>
                <c:pt idx="1417">
                  <c:v>42064.041666666664</c:v>
                </c:pt>
                <c:pt idx="1418">
                  <c:v>42064.083333333336</c:v>
                </c:pt>
                <c:pt idx="1419">
                  <c:v>42064.125</c:v>
                </c:pt>
                <c:pt idx="1420">
                  <c:v>42064.166666666664</c:v>
                </c:pt>
                <c:pt idx="1421">
                  <c:v>42064.208333333336</c:v>
                </c:pt>
                <c:pt idx="1422">
                  <c:v>42064.25</c:v>
                </c:pt>
                <c:pt idx="1423">
                  <c:v>42064.291666666664</c:v>
                </c:pt>
                <c:pt idx="1424">
                  <c:v>42064.333333333336</c:v>
                </c:pt>
                <c:pt idx="1425">
                  <c:v>42064.375</c:v>
                </c:pt>
                <c:pt idx="1426">
                  <c:v>42064.416666666664</c:v>
                </c:pt>
                <c:pt idx="1427">
                  <c:v>42064.458333333336</c:v>
                </c:pt>
                <c:pt idx="1428">
                  <c:v>42064.5</c:v>
                </c:pt>
                <c:pt idx="1429">
                  <c:v>42064.541666666664</c:v>
                </c:pt>
                <c:pt idx="1430">
                  <c:v>42064.583333333336</c:v>
                </c:pt>
                <c:pt idx="1431">
                  <c:v>42064.625</c:v>
                </c:pt>
                <c:pt idx="1432">
                  <c:v>42064.666666666664</c:v>
                </c:pt>
                <c:pt idx="1433">
                  <c:v>42064.708333333336</c:v>
                </c:pt>
                <c:pt idx="1434">
                  <c:v>42064.75</c:v>
                </c:pt>
                <c:pt idx="1435">
                  <c:v>42064.791666666664</c:v>
                </c:pt>
                <c:pt idx="1436">
                  <c:v>42064.833333333336</c:v>
                </c:pt>
                <c:pt idx="1437">
                  <c:v>42064.875</c:v>
                </c:pt>
                <c:pt idx="1438">
                  <c:v>42064.916666666664</c:v>
                </c:pt>
                <c:pt idx="1439">
                  <c:v>42064.958333333336</c:v>
                </c:pt>
                <c:pt idx="1440">
                  <c:v>42065</c:v>
                </c:pt>
                <c:pt idx="1441">
                  <c:v>42065.041666666664</c:v>
                </c:pt>
                <c:pt idx="1442">
                  <c:v>42065.083333333336</c:v>
                </c:pt>
                <c:pt idx="1443">
                  <c:v>42065.125</c:v>
                </c:pt>
                <c:pt idx="1444">
                  <c:v>42065.166666666664</c:v>
                </c:pt>
                <c:pt idx="1445">
                  <c:v>42065.208333333336</c:v>
                </c:pt>
                <c:pt idx="1446">
                  <c:v>42065.25</c:v>
                </c:pt>
                <c:pt idx="1447">
                  <c:v>42065.291666666664</c:v>
                </c:pt>
                <c:pt idx="1448">
                  <c:v>42065.333333333336</c:v>
                </c:pt>
                <c:pt idx="1449">
                  <c:v>42065.375</c:v>
                </c:pt>
                <c:pt idx="1450">
                  <c:v>42065.416666666664</c:v>
                </c:pt>
                <c:pt idx="1451">
                  <c:v>42065.458333333336</c:v>
                </c:pt>
                <c:pt idx="1452">
                  <c:v>42065.5</c:v>
                </c:pt>
                <c:pt idx="1453">
                  <c:v>42065.541666666664</c:v>
                </c:pt>
                <c:pt idx="1454">
                  <c:v>42065.583333333336</c:v>
                </c:pt>
                <c:pt idx="1455">
                  <c:v>42065.625</c:v>
                </c:pt>
                <c:pt idx="1456">
                  <c:v>42065.666666666664</c:v>
                </c:pt>
                <c:pt idx="1457">
                  <c:v>42065.708333333336</c:v>
                </c:pt>
                <c:pt idx="1458">
                  <c:v>42065.75</c:v>
                </c:pt>
                <c:pt idx="1459">
                  <c:v>42065.791666666664</c:v>
                </c:pt>
                <c:pt idx="1460">
                  <c:v>42065.833333333336</c:v>
                </c:pt>
                <c:pt idx="1461">
                  <c:v>42065.875</c:v>
                </c:pt>
                <c:pt idx="1462">
                  <c:v>42065.916666666664</c:v>
                </c:pt>
                <c:pt idx="1463">
                  <c:v>42065.958333333336</c:v>
                </c:pt>
                <c:pt idx="1464">
                  <c:v>42066</c:v>
                </c:pt>
                <c:pt idx="1465">
                  <c:v>42066.041666666664</c:v>
                </c:pt>
                <c:pt idx="1466">
                  <c:v>42066.083333333336</c:v>
                </c:pt>
                <c:pt idx="1467">
                  <c:v>42066.125</c:v>
                </c:pt>
                <c:pt idx="1468">
                  <c:v>42066.166666666664</c:v>
                </c:pt>
                <c:pt idx="1469">
                  <c:v>42066.208333333336</c:v>
                </c:pt>
                <c:pt idx="1470">
                  <c:v>42066.25</c:v>
                </c:pt>
                <c:pt idx="1471">
                  <c:v>42066.291666666664</c:v>
                </c:pt>
                <c:pt idx="1472">
                  <c:v>42066.333333333336</c:v>
                </c:pt>
                <c:pt idx="1473">
                  <c:v>42066.375</c:v>
                </c:pt>
                <c:pt idx="1474">
                  <c:v>42066.416666666664</c:v>
                </c:pt>
                <c:pt idx="1475">
                  <c:v>42066.458333333336</c:v>
                </c:pt>
                <c:pt idx="1476">
                  <c:v>42066.5</c:v>
                </c:pt>
                <c:pt idx="1477">
                  <c:v>42066.541666666664</c:v>
                </c:pt>
                <c:pt idx="1478">
                  <c:v>42066.583333333336</c:v>
                </c:pt>
                <c:pt idx="1479">
                  <c:v>42066.625</c:v>
                </c:pt>
                <c:pt idx="1480">
                  <c:v>42066.666666666664</c:v>
                </c:pt>
                <c:pt idx="1481">
                  <c:v>42066.708333333336</c:v>
                </c:pt>
                <c:pt idx="1482">
                  <c:v>42066.75</c:v>
                </c:pt>
                <c:pt idx="1483">
                  <c:v>42066.791666666664</c:v>
                </c:pt>
                <c:pt idx="1484">
                  <c:v>42066.833333333336</c:v>
                </c:pt>
                <c:pt idx="1485">
                  <c:v>42066.875</c:v>
                </c:pt>
                <c:pt idx="1486">
                  <c:v>42066.916666666664</c:v>
                </c:pt>
                <c:pt idx="1487">
                  <c:v>42066.958333333336</c:v>
                </c:pt>
                <c:pt idx="1488">
                  <c:v>42067</c:v>
                </c:pt>
                <c:pt idx="1489">
                  <c:v>42067.041666666664</c:v>
                </c:pt>
                <c:pt idx="1490">
                  <c:v>42067.083333333336</c:v>
                </c:pt>
                <c:pt idx="1491">
                  <c:v>42067.125</c:v>
                </c:pt>
                <c:pt idx="1492">
                  <c:v>42067.166666666664</c:v>
                </c:pt>
                <c:pt idx="1493">
                  <c:v>42067.208333333336</c:v>
                </c:pt>
                <c:pt idx="1494">
                  <c:v>42067.25</c:v>
                </c:pt>
                <c:pt idx="1495">
                  <c:v>42067.291666666664</c:v>
                </c:pt>
                <c:pt idx="1496">
                  <c:v>42067.333333333336</c:v>
                </c:pt>
                <c:pt idx="1497">
                  <c:v>42067.375</c:v>
                </c:pt>
                <c:pt idx="1498">
                  <c:v>42067.416666666664</c:v>
                </c:pt>
                <c:pt idx="1499">
                  <c:v>42067.458333333336</c:v>
                </c:pt>
                <c:pt idx="1500">
                  <c:v>42067.5</c:v>
                </c:pt>
                <c:pt idx="1501">
                  <c:v>42067.541666666664</c:v>
                </c:pt>
                <c:pt idx="1502">
                  <c:v>42067.583333333336</c:v>
                </c:pt>
                <c:pt idx="1503">
                  <c:v>42067.625</c:v>
                </c:pt>
                <c:pt idx="1504">
                  <c:v>42067.666666666664</c:v>
                </c:pt>
                <c:pt idx="1505">
                  <c:v>42067.708333333336</c:v>
                </c:pt>
                <c:pt idx="1506">
                  <c:v>42067.75</c:v>
                </c:pt>
                <c:pt idx="1507">
                  <c:v>42067.791666666664</c:v>
                </c:pt>
                <c:pt idx="1508">
                  <c:v>42067.833333333336</c:v>
                </c:pt>
                <c:pt idx="1509">
                  <c:v>42067.875</c:v>
                </c:pt>
                <c:pt idx="1510">
                  <c:v>42067.916666666664</c:v>
                </c:pt>
                <c:pt idx="1511">
                  <c:v>42067.958333333336</c:v>
                </c:pt>
                <c:pt idx="1512">
                  <c:v>42068</c:v>
                </c:pt>
                <c:pt idx="1513">
                  <c:v>42068.041666666664</c:v>
                </c:pt>
                <c:pt idx="1514">
                  <c:v>42068.083333333336</c:v>
                </c:pt>
                <c:pt idx="1515">
                  <c:v>42068.125</c:v>
                </c:pt>
                <c:pt idx="1516">
                  <c:v>42068.166666666664</c:v>
                </c:pt>
                <c:pt idx="1517">
                  <c:v>42068.208333333336</c:v>
                </c:pt>
                <c:pt idx="1518">
                  <c:v>42068.25</c:v>
                </c:pt>
                <c:pt idx="1519">
                  <c:v>42068.291666666664</c:v>
                </c:pt>
                <c:pt idx="1520">
                  <c:v>42068.333333333336</c:v>
                </c:pt>
                <c:pt idx="1521">
                  <c:v>42068.375</c:v>
                </c:pt>
                <c:pt idx="1522">
                  <c:v>42068.416666666664</c:v>
                </c:pt>
                <c:pt idx="1523">
                  <c:v>42068.458333333336</c:v>
                </c:pt>
                <c:pt idx="1524">
                  <c:v>42068.5</c:v>
                </c:pt>
                <c:pt idx="1525">
                  <c:v>42068.541666666664</c:v>
                </c:pt>
                <c:pt idx="1526">
                  <c:v>42068.583333333336</c:v>
                </c:pt>
                <c:pt idx="1527">
                  <c:v>42068.625</c:v>
                </c:pt>
                <c:pt idx="1528">
                  <c:v>42068.666666666664</c:v>
                </c:pt>
                <c:pt idx="1529">
                  <c:v>42068.708333333336</c:v>
                </c:pt>
                <c:pt idx="1530">
                  <c:v>42068.75</c:v>
                </c:pt>
                <c:pt idx="1531">
                  <c:v>42068.791666666664</c:v>
                </c:pt>
                <c:pt idx="1532">
                  <c:v>42068.833333333336</c:v>
                </c:pt>
                <c:pt idx="1533">
                  <c:v>42068.875</c:v>
                </c:pt>
                <c:pt idx="1534">
                  <c:v>42068.916666666664</c:v>
                </c:pt>
                <c:pt idx="1535">
                  <c:v>42068.958333333336</c:v>
                </c:pt>
                <c:pt idx="1536">
                  <c:v>42069</c:v>
                </c:pt>
                <c:pt idx="1537">
                  <c:v>42069.041666666664</c:v>
                </c:pt>
                <c:pt idx="1538">
                  <c:v>42069.083333333336</c:v>
                </c:pt>
                <c:pt idx="1539">
                  <c:v>42069.125</c:v>
                </c:pt>
                <c:pt idx="1540">
                  <c:v>42069.166666666664</c:v>
                </c:pt>
                <c:pt idx="1541">
                  <c:v>42069.208333333336</c:v>
                </c:pt>
                <c:pt idx="1542">
                  <c:v>42069.25</c:v>
                </c:pt>
                <c:pt idx="1543">
                  <c:v>42069.291666666664</c:v>
                </c:pt>
                <c:pt idx="1544">
                  <c:v>42069.333333333336</c:v>
                </c:pt>
                <c:pt idx="1545">
                  <c:v>42069.375</c:v>
                </c:pt>
                <c:pt idx="1546">
                  <c:v>42069.416666666664</c:v>
                </c:pt>
                <c:pt idx="1547">
                  <c:v>42069.458333333336</c:v>
                </c:pt>
                <c:pt idx="1548">
                  <c:v>42069.5</c:v>
                </c:pt>
                <c:pt idx="1549">
                  <c:v>42069.541666666664</c:v>
                </c:pt>
                <c:pt idx="1550">
                  <c:v>42069.583333333336</c:v>
                </c:pt>
                <c:pt idx="1551">
                  <c:v>42069.625</c:v>
                </c:pt>
                <c:pt idx="1552">
                  <c:v>42069.666666666664</c:v>
                </c:pt>
                <c:pt idx="1553">
                  <c:v>42069.708333333336</c:v>
                </c:pt>
                <c:pt idx="1554">
                  <c:v>42069.75</c:v>
                </c:pt>
                <c:pt idx="1555">
                  <c:v>42069.791666666664</c:v>
                </c:pt>
                <c:pt idx="1556">
                  <c:v>42069.833333333336</c:v>
                </c:pt>
                <c:pt idx="1557">
                  <c:v>42069.875</c:v>
                </c:pt>
                <c:pt idx="1558">
                  <c:v>42069.916666666664</c:v>
                </c:pt>
                <c:pt idx="1559">
                  <c:v>42069.958333333336</c:v>
                </c:pt>
                <c:pt idx="1560">
                  <c:v>42070</c:v>
                </c:pt>
                <c:pt idx="1561">
                  <c:v>42070.041666666664</c:v>
                </c:pt>
                <c:pt idx="1562">
                  <c:v>42070.083333333336</c:v>
                </c:pt>
                <c:pt idx="1563">
                  <c:v>42070.125</c:v>
                </c:pt>
                <c:pt idx="1564">
                  <c:v>42070.166666666664</c:v>
                </c:pt>
                <c:pt idx="1565">
                  <c:v>42070.208333333336</c:v>
                </c:pt>
                <c:pt idx="1566">
                  <c:v>42070.25</c:v>
                </c:pt>
                <c:pt idx="1567">
                  <c:v>42070.291666666664</c:v>
                </c:pt>
                <c:pt idx="1568">
                  <c:v>42070.333333333336</c:v>
                </c:pt>
                <c:pt idx="1569">
                  <c:v>42070.375</c:v>
                </c:pt>
                <c:pt idx="1570">
                  <c:v>42070.416666666664</c:v>
                </c:pt>
                <c:pt idx="1571">
                  <c:v>42070.458333333336</c:v>
                </c:pt>
                <c:pt idx="1572">
                  <c:v>42070.5</c:v>
                </c:pt>
                <c:pt idx="1573">
                  <c:v>42070.541666666664</c:v>
                </c:pt>
                <c:pt idx="1574">
                  <c:v>42070.583333333336</c:v>
                </c:pt>
                <c:pt idx="1575">
                  <c:v>42070.625</c:v>
                </c:pt>
                <c:pt idx="1576">
                  <c:v>42070.666666666664</c:v>
                </c:pt>
                <c:pt idx="1577">
                  <c:v>42070.708333333336</c:v>
                </c:pt>
                <c:pt idx="1578">
                  <c:v>42070.75</c:v>
                </c:pt>
                <c:pt idx="1579">
                  <c:v>42070.791666666664</c:v>
                </c:pt>
                <c:pt idx="1580">
                  <c:v>42070.833333333336</c:v>
                </c:pt>
                <c:pt idx="1581">
                  <c:v>42070.875</c:v>
                </c:pt>
                <c:pt idx="1582">
                  <c:v>42070.916666666664</c:v>
                </c:pt>
                <c:pt idx="1583">
                  <c:v>42070.958333333336</c:v>
                </c:pt>
                <c:pt idx="1584">
                  <c:v>42071</c:v>
                </c:pt>
                <c:pt idx="1585">
                  <c:v>42071.041666666664</c:v>
                </c:pt>
                <c:pt idx="1586">
                  <c:v>42071.083333333336</c:v>
                </c:pt>
                <c:pt idx="1587">
                  <c:v>42071.125</c:v>
                </c:pt>
                <c:pt idx="1588">
                  <c:v>42071.166666666664</c:v>
                </c:pt>
                <c:pt idx="1589">
                  <c:v>42071.208333333336</c:v>
                </c:pt>
                <c:pt idx="1590">
                  <c:v>42071.25</c:v>
                </c:pt>
                <c:pt idx="1591">
                  <c:v>42071.291666666664</c:v>
                </c:pt>
                <c:pt idx="1592">
                  <c:v>42071.333333333336</c:v>
                </c:pt>
                <c:pt idx="1593">
                  <c:v>42071.375</c:v>
                </c:pt>
                <c:pt idx="1594">
                  <c:v>42071.416666666664</c:v>
                </c:pt>
                <c:pt idx="1595">
                  <c:v>42071.458333333336</c:v>
                </c:pt>
                <c:pt idx="1596">
                  <c:v>42071.5</c:v>
                </c:pt>
                <c:pt idx="1597">
                  <c:v>42071.541666666664</c:v>
                </c:pt>
                <c:pt idx="1598">
                  <c:v>42071.583333333336</c:v>
                </c:pt>
                <c:pt idx="1599">
                  <c:v>42071.625</c:v>
                </c:pt>
                <c:pt idx="1600">
                  <c:v>42071.666666666664</c:v>
                </c:pt>
                <c:pt idx="1601">
                  <c:v>42071.708333333336</c:v>
                </c:pt>
                <c:pt idx="1602">
                  <c:v>42071.75</c:v>
                </c:pt>
                <c:pt idx="1603">
                  <c:v>42071.791666666664</c:v>
                </c:pt>
                <c:pt idx="1604">
                  <c:v>42071.833333333336</c:v>
                </c:pt>
                <c:pt idx="1605">
                  <c:v>42071.875</c:v>
                </c:pt>
                <c:pt idx="1606">
                  <c:v>42071.916666666664</c:v>
                </c:pt>
                <c:pt idx="1607">
                  <c:v>42071.958333333336</c:v>
                </c:pt>
                <c:pt idx="1608">
                  <c:v>42072</c:v>
                </c:pt>
                <c:pt idx="1609">
                  <c:v>42072.041666666664</c:v>
                </c:pt>
                <c:pt idx="1610">
                  <c:v>42072.083333333336</c:v>
                </c:pt>
                <c:pt idx="1611">
                  <c:v>42072.125</c:v>
                </c:pt>
                <c:pt idx="1612">
                  <c:v>42072.166666666664</c:v>
                </c:pt>
                <c:pt idx="1613">
                  <c:v>42072.208333333336</c:v>
                </c:pt>
                <c:pt idx="1614">
                  <c:v>42072.25</c:v>
                </c:pt>
                <c:pt idx="1615">
                  <c:v>42072.291666666664</c:v>
                </c:pt>
                <c:pt idx="1616">
                  <c:v>42072.333333333336</c:v>
                </c:pt>
                <c:pt idx="1617">
                  <c:v>42072.375</c:v>
                </c:pt>
                <c:pt idx="1618">
                  <c:v>42072.416666666664</c:v>
                </c:pt>
                <c:pt idx="1619">
                  <c:v>42072.458333333336</c:v>
                </c:pt>
                <c:pt idx="1620">
                  <c:v>42072.5</c:v>
                </c:pt>
                <c:pt idx="1621">
                  <c:v>42072.541666666664</c:v>
                </c:pt>
                <c:pt idx="1622">
                  <c:v>42072.583333333336</c:v>
                </c:pt>
                <c:pt idx="1623">
                  <c:v>42072.625</c:v>
                </c:pt>
                <c:pt idx="1624">
                  <c:v>42072.666666666664</c:v>
                </c:pt>
                <c:pt idx="1625">
                  <c:v>42072.708333333336</c:v>
                </c:pt>
                <c:pt idx="1626">
                  <c:v>42072.75</c:v>
                </c:pt>
                <c:pt idx="1627">
                  <c:v>42072.791666666664</c:v>
                </c:pt>
                <c:pt idx="1628">
                  <c:v>42072.833333333336</c:v>
                </c:pt>
                <c:pt idx="1629">
                  <c:v>42072.875</c:v>
                </c:pt>
                <c:pt idx="1630">
                  <c:v>42072.916666666664</c:v>
                </c:pt>
                <c:pt idx="1631">
                  <c:v>42072.958333333336</c:v>
                </c:pt>
                <c:pt idx="1632">
                  <c:v>42073</c:v>
                </c:pt>
                <c:pt idx="1633">
                  <c:v>42073.041666666664</c:v>
                </c:pt>
                <c:pt idx="1634">
                  <c:v>42073.083333333336</c:v>
                </c:pt>
                <c:pt idx="1635">
                  <c:v>42073.125</c:v>
                </c:pt>
                <c:pt idx="1636">
                  <c:v>42073.166666666664</c:v>
                </c:pt>
                <c:pt idx="1637">
                  <c:v>42073.208333333336</c:v>
                </c:pt>
                <c:pt idx="1638">
                  <c:v>42073.25</c:v>
                </c:pt>
                <c:pt idx="1639">
                  <c:v>42073.291666666664</c:v>
                </c:pt>
                <c:pt idx="1640">
                  <c:v>42073.333333333336</c:v>
                </c:pt>
                <c:pt idx="1641">
                  <c:v>42073.375</c:v>
                </c:pt>
                <c:pt idx="1642">
                  <c:v>42073.416666666664</c:v>
                </c:pt>
                <c:pt idx="1643">
                  <c:v>42073.458333333336</c:v>
                </c:pt>
                <c:pt idx="1644">
                  <c:v>42073.5</c:v>
                </c:pt>
                <c:pt idx="1645">
                  <c:v>42073.541666666664</c:v>
                </c:pt>
                <c:pt idx="1646">
                  <c:v>42073.583333333336</c:v>
                </c:pt>
                <c:pt idx="1647">
                  <c:v>42073.625</c:v>
                </c:pt>
                <c:pt idx="1648">
                  <c:v>42073.666666666664</c:v>
                </c:pt>
                <c:pt idx="1649">
                  <c:v>42073.708333333336</c:v>
                </c:pt>
                <c:pt idx="1650">
                  <c:v>42073.75</c:v>
                </c:pt>
                <c:pt idx="1651">
                  <c:v>42073.791666666664</c:v>
                </c:pt>
                <c:pt idx="1652">
                  <c:v>42073.833333333336</c:v>
                </c:pt>
                <c:pt idx="1653">
                  <c:v>42073.875</c:v>
                </c:pt>
                <c:pt idx="1654">
                  <c:v>42073.916666666664</c:v>
                </c:pt>
                <c:pt idx="1655">
                  <c:v>42073.958333333336</c:v>
                </c:pt>
                <c:pt idx="1656">
                  <c:v>42074</c:v>
                </c:pt>
                <c:pt idx="1657">
                  <c:v>42074.041666666664</c:v>
                </c:pt>
                <c:pt idx="1658">
                  <c:v>42074.083333333336</c:v>
                </c:pt>
                <c:pt idx="1659">
                  <c:v>42074.125</c:v>
                </c:pt>
                <c:pt idx="1660">
                  <c:v>42074.166666666664</c:v>
                </c:pt>
                <c:pt idx="1661">
                  <c:v>42074.208333333336</c:v>
                </c:pt>
                <c:pt idx="1662">
                  <c:v>42074.25</c:v>
                </c:pt>
                <c:pt idx="1663">
                  <c:v>42074.291666666664</c:v>
                </c:pt>
                <c:pt idx="1664">
                  <c:v>42074.333333333336</c:v>
                </c:pt>
                <c:pt idx="1665">
                  <c:v>42074.375</c:v>
                </c:pt>
                <c:pt idx="1666">
                  <c:v>42074.416666666664</c:v>
                </c:pt>
                <c:pt idx="1667">
                  <c:v>42074.458333333336</c:v>
                </c:pt>
                <c:pt idx="1668">
                  <c:v>42074.5</c:v>
                </c:pt>
                <c:pt idx="1669">
                  <c:v>42074.541666666664</c:v>
                </c:pt>
                <c:pt idx="1670">
                  <c:v>42074.583333333336</c:v>
                </c:pt>
                <c:pt idx="1671">
                  <c:v>42074.625</c:v>
                </c:pt>
                <c:pt idx="1672">
                  <c:v>42074.666666666664</c:v>
                </c:pt>
                <c:pt idx="1673">
                  <c:v>42074.708333333336</c:v>
                </c:pt>
                <c:pt idx="1674">
                  <c:v>42074.75</c:v>
                </c:pt>
                <c:pt idx="1675">
                  <c:v>42074.791666666664</c:v>
                </c:pt>
                <c:pt idx="1676">
                  <c:v>42074.833333333336</c:v>
                </c:pt>
                <c:pt idx="1677">
                  <c:v>42074.875</c:v>
                </c:pt>
                <c:pt idx="1678">
                  <c:v>42074.916666666664</c:v>
                </c:pt>
                <c:pt idx="1679">
                  <c:v>42074.958333333336</c:v>
                </c:pt>
                <c:pt idx="1680">
                  <c:v>42075</c:v>
                </c:pt>
                <c:pt idx="1681">
                  <c:v>42075.041666666664</c:v>
                </c:pt>
                <c:pt idx="1682">
                  <c:v>42075.083333333336</c:v>
                </c:pt>
                <c:pt idx="1683">
                  <c:v>42075.125</c:v>
                </c:pt>
                <c:pt idx="1684">
                  <c:v>42075.166666666664</c:v>
                </c:pt>
                <c:pt idx="1685">
                  <c:v>42075.208333333336</c:v>
                </c:pt>
                <c:pt idx="1686">
                  <c:v>42075.25</c:v>
                </c:pt>
                <c:pt idx="1687">
                  <c:v>42075.291666666664</c:v>
                </c:pt>
                <c:pt idx="1688">
                  <c:v>42075.333333333336</c:v>
                </c:pt>
                <c:pt idx="1689">
                  <c:v>42075.375</c:v>
                </c:pt>
                <c:pt idx="1690">
                  <c:v>42075.416666666664</c:v>
                </c:pt>
                <c:pt idx="1691">
                  <c:v>42075.458333333336</c:v>
                </c:pt>
                <c:pt idx="1692">
                  <c:v>42075.5</c:v>
                </c:pt>
                <c:pt idx="1693">
                  <c:v>42075.541666666664</c:v>
                </c:pt>
                <c:pt idx="1694">
                  <c:v>42075.583333333336</c:v>
                </c:pt>
                <c:pt idx="1695">
                  <c:v>42075.625</c:v>
                </c:pt>
                <c:pt idx="1696">
                  <c:v>42075.666666666664</c:v>
                </c:pt>
                <c:pt idx="1697">
                  <c:v>42075.708333333336</c:v>
                </c:pt>
                <c:pt idx="1698">
                  <c:v>42075.75</c:v>
                </c:pt>
                <c:pt idx="1699">
                  <c:v>42075.791666666664</c:v>
                </c:pt>
                <c:pt idx="1700">
                  <c:v>42075.833333333336</c:v>
                </c:pt>
                <c:pt idx="1701">
                  <c:v>42075.875</c:v>
                </c:pt>
                <c:pt idx="1702">
                  <c:v>42075.916666666664</c:v>
                </c:pt>
                <c:pt idx="1703">
                  <c:v>42075.958333333336</c:v>
                </c:pt>
                <c:pt idx="1704">
                  <c:v>42076</c:v>
                </c:pt>
                <c:pt idx="1705">
                  <c:v>42076.041666666664</c:v>
                </c:pt>
                <c:pt idx="1706">
                  <c:v>42076.083333333336</c:v>
                </c:pt>
                <c:pt idx="1707">
                  <c:v>42076.125</c:v>
                </c:pt>
                <c:pt idx="1708">
                  <c:v>42076.166666666664</c:v>
                </c:pt>
                <c:pt idx="1709">
                  <c:v>42076.208333333336</c:v>
                </c:pt>
                <c:pt idx="1710">
                  <c:v>42076.25</c:v>
                </c:pt>
                <c:pt idx="1711">
                  <c:v>42076.291666666664</c:v>
                </c:pt>
                <c:pt idx="1712">
                  <c:v>42076.333333333336</c:v>
                </c:pt>
                <c:pt idx="1713">
                  <c:v>42076.375</c:v>
                </c:pt>
                <c:pt idx="1714">
                  <c:v>42076.416666666664</c:v>
                </c:pt>
                <c:pt idx="1715">
                  <c:v>42076.458333333336</c:v>
                </c:pt>
                <c:pt idx="1716">
                  <c:v>42076.5</c:v>
                </c:pt>
                <c:pt idx="1717">
                  <c:v>42076.541666666664</c:v>
                </c:pt>
                <c:pt idx="1718">
                  <c:v>42076.583333333336</c:v>
                </c:pt>
                <c:pt idx="1719">
                  <c:v>42076.625</c:v>
                </c:pt>
                <c:pt idx="1720">
                  <c:v>42076.666666666664</c:v>
                </c:pt>
                <c:pt idx="1721">
                  <c:v>42076.708333333336</c:v>
                </c:pt>
                <c:pt idx="1722">
                  <c:v>42076.75</c:v>
                </c:pt>
                <c:pt idx="1723">
                  <c:v>42076.791666666664</c:v>
                </c:pt>
                <c:pt idx="1724">
                  <c:v>42076.833333333336</c:v>
                </c:pt>
                <c:pt idx="1725">
                  <c:v>42076.875</c:v>
                </c:pt>
                <c:pt idx="1726">
                  <c:v>42076.916666666664</c:v>
                </c:pt>
                <c:pt idx="1727">
                  <c:v>42076.958333333336</c:v>
                </c:pt>
                <c:pt idx="1728">
                  <c:v>42077</c:v>
                </c:pt>
                <c:pt idx="1729">
                  <c:v>42077.041666666664</c:v>
                </c:pt>
                <c:pt idx="1730">
                  <c:v>42077.083333333336</c:v>
                </c:pt>
                <c:pt idx="1731">
                  <c:v>42077.125</c:v>
                </c:pt>
                <c:pt idx="1732">
                  <c:v>42077.166666666664</c:v>
                </c:pt>
                <c:pt idx="1733">
                  <c:v>42077.208333333336</c:v>
                </c:pt>
                <c:pt idx="1734">
                  <c:v>42077.25</c:v>
                </c:pt>
                <c:pt idx="1735">
                  <c:v>42077.291666666664</c:v>
                </c:pt>
                <c:pt idx="1736">
                  <c:v>42077.333333333336</c:v>
                </c:pt>
                <c:pt idx="1737">
                  <c:v>42077.375</c:v>
                </c:pt>
                <c:pt idx="1738">
                  <c:v>42077.416666666664</c:v>
                </c:pt>
                <c:pt idx="1739">
                  <c:v>42077.458333333336</c:v>
                </c:pt>
                <c:pt idx="1740">
                  <c:v>42077.5</c:v>
                </c:pt>
                <c:pt idx="1741">
                  <c:v>42077.541666666664</c:v>
                </c:pt>
                <c:pt idx="1742">
                  <c:v>42077.583333333336</c:v>
                </c:pt>
                <c:pt idx="1743">
                  <c:v>42077.625</c:v>
                </c:pt>
                <c:pt idx="1744">
                  <c:v>42077.666666666664</c:v>
                </c:pt>
                <c:pt idx="1745">
                  <c:v>42077.708333333336</c:v>
                </c:pt>
                <c:pt idx="1746">
                  <c:v>42077.75</c:v>
                </c:pt>
                <c:pt idx="1747">
                  <c:v>42077.791666666664</c:v>
                </c:pt>
                <c:pt idx="1748">
                  <c:v>42077.833333333336</c:v>
                </c:pt>
                <c:pt idx="1749">
                  <c:v>42077.875</c:v>
                </c:pt>
                <c:pt idx="1750">
                  <c:v>42077.916666666664</c:v>
                </c:pt>
                <c:pt idx="1751">
                  <c:v>42077.958333333336</c:v>
                </c:pt>
                <c:pt idx="1752">
                  <c:v>42078</c:v>
                </c:pt>
                <c:pt idx="1753">
                  <c:v>42078.041666666664</c:v>
                </c:pt>
                <c:pt idx="1754">
                  <c:v>42078.083333333336</c:v>
                </c:pt>
                <c:pt idx="1755">
                  <c:v>42078.125</c:v>
                </c:pt>
                <c:pt idx="1756">
                  <c:v>42078.166666666664</c:v>
                </c:pt>
                <c:pt idx="1757">
                  <c:v>42078.208333333336</c:v>
                </c:pt>
                <c:pt idx="1758">
                  <c:v>42078.25</c:v>
                </c:pt>
                <c:pt idx="1759">
                  <c:v>42078.291666666664</c:v>
                </c:pt>
                <c:pt idx="1760">
                  <c:v>42078.333333333336</c:v>
                </c:pt>
                <c:pt idx="1761">
                  <c:v>42078.375</c:v>
                </c:pt>
                <c:pt idx="1762">
                  <c:v>42078.416666666664</c:v>
                </c:pt>
                <c:pt idx="1763">
                  <c:v>42078.458333333336</c:v>
                </c:pt>
                <c:pt idx="1764">
                  <c:v>42078.5</c:v>
                </c:pt>
                <c:pt idx="1765">
                  <c:v>42078.541666666664</c:v>
                </c:pt>
                <c:pt idx="1766">
                  <c:v>42078.583333333336</c:v>
                </c:pt>
                <c:pt idx="1767">
                  <c:v>42078.625</c:v>
                </c:pt>
                <c:pt idx="1768">
                  <c:v>42078.666666666664</c:v>
                </c:pt>
                <c:pt idx="1769">
                  <c:v>42078.708333333336</c:v>
                </c:pt>
                <c:pt idx="1770">
                  <c:v>42078.75</c:v>
                </c:pt>
                <c:pt idx="1771">
                  <c:v>42078.791666666664</c:v>
                </c:pt>
                <c:pt idx="1772">
                  <c:v>42078.833333333336</c:v>
                </c:pt>
                <c:pt idx="1773">
                  <c:v>42078.875</c:v>
                </c:pt>
                <c:pt idx="1774">
                  <c:v>42078.916666666664</c:v>
                </c:pt>
                <c:pt idx="1775">
                  <c:v>42078.958333333336</c:v>
                </c:pt>
                <c:pt idx="1776">
                  <c:v>42079</c:v>
                </c:pt>
                <c:pt idx="1777">
                  <c:v>42079.041666666664</c:v>
                </c:pt>
                <c:pt idx="1778">
                  <c:v>42079.083333333336</c:v>
                </c:pt>
                <c:pt idx="1779">
                  <c:v>42079.125</c:v>
                </c:pt>
                <c:pt idx="1780">
                  <c:v>42079.166666666664</c:v>
                </c:pt>
                <c:pt idx="1781">
                  <c:v>42079.208333333336</c:v>
                </c:pt>
                <c:pt idx="1782">
                  <c:v>42079.25</c:v>
                </c:pt>
                <c:pt idx="1783">
                  <c:v>42079.291666666664</c:v>
                </c:pt>
                <c:pt idx="1784">
                  <c:v>42079.333333333336</c:v>
                </c:pt>
                <c:pt idx="1785">
                  <c:v>42079.375</c:v>
                </c:pt>
                <c:pt idx="1786">
                  <c:v>42079.416666666664</c:v>
                </c:pt>
                <c:pt idx="1787">
                  <c:v>42079.458333333336</c:v>
                </c:pt>
                <c:pt idx="1788">
                  <c:v>42079.5</c:v>
                </c:pt>
                <c:pt idx="1789">
                  <c:v>42079.541666666664</c:v>
                </c:pt>
                <c:pt idx="1790">
                  <c:v>42079.583333333336</c:v>
                </c:pt>
                <c:pt idx="1791">
                  <c:v>42079.625</c:v>
                </c:pt>
                <c:pt idx="1792">
                  <c:v>42079.666666666664</c:v>
                </c:pt>
                <c:pt idx="1793">
                  <c:v>42079.708333333336</c:v>
                </c:pt>
                <c:pt idx="1794">
                  <c:v>42079.75</c:v>
                </c:pt>
                <c:pt idx="1795">
                  <c:v>42079.791666666664</c:v>
                </c:pt>
                <c:pt idx="1796">
                  <c:v>42079.833333333336</c:v>
                </c:pt>
                <c:pt idx="1797">
                  <c:v>42079.875</c:v>
                </c:pt>
                <c:pt idx="1798">
                  <c:v>42079.916666666664</c:v>
                </c:pt>
                <c:pt idx="1799">
                  <c:v>42079.958333333336</c:v>
                </c:pt>
                <c:pt idx="1800">
                  <c:v>42080</c:v>
                </c:pt>
                <c:pt idx="1801">
                  <c:v>42080.041666666664</c:v>
                </c:pt>
                <c:pt idx="1802">
                  <c:v>42080.083333333336</c:v>
                </c:pt>
                <c:pt idx="1803">
                  <c:v>42080.125</c:v>
                </c:pt>
                <c:pt idx="1804">
                  <c:v>42080.166666666664</c:v>
                </c:pt>
                <c:pt idx="1805">
                  <c:v>42080.208333333336</c:v>
                </c:pt>
                <c:pt idx="1806">
                  <c:v>42080.25</c:v>
                </c:pt>
                <c:pt idx="1807">
                  <c:v>42080.291666666664</c:v>
                </c:pt>
                <c:pt idx="1808">
                  <c:v>42080.333333333336</c:v>
                </c:pt>
                <c:pt idx="1809">
                  <c:v>42080.375</c:v>
                </c:pt>
                <c:pt idx="1810">
                  <c:v>42080.416666666664</c:v>
                </c:pt>
                <c:pt idx="1811">
                  <c:v>42080.458333333336</c:v>
                </c:pt>
                <c:pt idx="1812">
                  <c:v>42080.5</c:v>
                </c:pt>
                <c:pt idx="1813">
                  <c:v>42080.541666666664</c:v>
                </c:pt>
                <c:pt idx="1814">
                  <c:v>42080.583333333336</c:v>
                </c:pt>
                <c:pt idx="1815">
                  <c:v>42080.625</c:v>
                </c:pt>
                <c:pt idx="1816">
                  <c:v>42080.666666666664</c:v>
                </c:pt>
                <c:pt idx="1817">
                  <c:v>42080.708333333336</c:v>
                </c:pt>
                <c:pt idx="1818">
                  <c:v>42080.75</c:v>
                </c:pt>
                <c:pt idx="1819">
                  <c:v>42080.791666666664</c:v>
                </c:pt>
                <c:pt idx="1820">
                  <c:v>42080.833333333336</c:v>
                </c:pt>
                <c:pt idx="1821">
                  <c:v>42080.875</c:v>
                </c:pt>
                <c:pt idx="1822">
                  <c:v>42080.916666666664</c:v>
                </c:pt>
                <c:pt idx="1823">
                  <c:v>42080.958333333336</c:v>
                </c:pt>
                <c:pt idx="1824">
                  <c:v>42081</c:v>
                </c:pt>
                <c:pt idx="1825">
                  <c:v>42081.041666666664</c:v>
                </c:pt>
                <c:pt idx="1826">
                  <c:v>42081.083333333336</c:v>
                </c:pt>
                <c:pt idx="1827">
                  <c:v>42081.125</c:v>
                </c:pt>
                <c:pt idx="1828">
                  <c:v>42081.166666666664</c:v>
                </c:pt>
                <c:pt idx="1829">
                  <c:v>42081.208333333336</c:v>
                </c:pt>
                <c:pt idx="1830">
                  <c:v>42081.25</c:v>
                </c:pt>
                <c:pt idx="1831">
                  <c:v>42081.291666666664</c:v>
                </c:pt>
                <c:pt idx="1832">
                  <c:v>42081.333333333336</c:v>
                </c:pt>
                <c:pt idx="1833">
                  <c:v>42081.375</c:v>
                </c:pt>
                <c:pt idx="1834">
                  <c:v>42081.416666666664</c:v>
                </c:pt>
                <c:pt idx="1835">
                  <c:v>42081.458333333336</c:v>
                </c:pt>
                <c:pt idx="1836">
                  <c:v>42081.5</c:v>
                </c:pt>
                <c:pt idx="1837">
                  <c:v>42081.541666666664</c:v>
                </c:pt>
                <c:pt idx="1838">
                  <c:v>42081.583333333336</c:v>
                </c:pt>
                <c:pt idx="1839">
                  <c:v>42081.625</c:v>
                </c:pt>
                <c:pt idx="1840">
                  <c:v>42081.666666666664</c:v>
                </c:pt>
                <c:pt idx="1841">
                  <c:v>42081.708333333336</c:v>
                </c:pt>
                <c:pt idx="1842">
                  <c:v>42081.75</c:v>
                </c:pt>
                <c:pt idx="1843">
                  <c:v>42081.791666666664</c:v>
                </c:pt>
                <c:pt idx="1844">
                  <c:v>42081.833333333336</c:v>
                </c:pt>
                <c:pt idx="1845">
                  <c:v>42081.875</c:v>
                </c:pt>
                <c:pt idx="1846">
                  <c:v>42081.916666666664</c:v>
                </c:pt>
                <c:pt idx="1847">
                  <c:v>42081.958333333336</c:v>
                </c:pt>
                <c:pt idx="1848">
                  <c:v>42082</c:v>
                </c:pt>
                <c:pt idx="1849">
                  <c:v>42082.041666666664</c:v>
                </c:pt>
                <c:pt idx="1850">
                  <c:v>42082.083333333336</c:v>
                </c:pt>
                <c:pt idx="1851">
                  <c:v>42082.125</c:v>
                </c:pt>
                <c:pt idx="1852">
                  <c:v>42082.166666666664</c:v>
                </c:pt>
                <c:pt idx="1853">
                  <c:v>42082.208333333336</c:v>
                </c:pt>
                <c:pt idx="1854">
                  <c:v>42082.25</c:v>
                </c:pt>
                <c:pt idx="1855">
                  <c:v>42082.291666666664</c:v>
                </c:pt>
                <c:pt idx="1856">
                  <c:v>42082.333333333336</c:v>
                </c:pt>
                <c:pt idx="1857">
                  <c:v>42082.375</c:v>
                </c:pt>
                <c:pt idx="1858">
                  <c:v>42082.416666666664</c:v>
                </c:pt>
                <c:pt idx="1859">
                  <c:v>42082.458333333336</c:v>
                </c:pt>
                <c:pt idx="1860">
                  <c:v>42082.5</c:v>
                </c:pt>
                <c:pt idx="1861">
                  <c:v>42082.541666666664</c:v>
                </c:pt>
                <c:pt idx="1862">
                  <c:v>42082.583333333336</c:v>
                </c:pt>
                <c:pt idx="1863">
                  <c:v>42082.625</c:v>
                </c:pt>
                <c:pt idx="1864">
                  <c:v>42082.666666666664</c:v>
                </c:pt>
                <c:pt idx="1865">
                  <c:v>42082.708333333336</c:v>
                </c:pt>
                <c:pt idx="1866">
                  <c:v>42082.75</c:v>
                </c:pt>
                <c:pt idx="1867">
                  <c:v>42082.791666666664</c:v>
                </c:pt>
                <c:pt idx="1868">
                  <c:v>42082.833333333336</c:v>
                </c:pt>
                <c:pt idx="1869">
                  <c:v>42082.875</c:v>
                </c:pt>
                <c:pt idx="1870">
                  <c:v>42082.916666666664</c:v>
                </c:pt>
                <c:pt idx="1871">
                  <c:v>42082.958333333336</c:v>
                </c:pt>
                <c:pt idx="1872">
                  <c:v>42083</c:v>
                </c:pt>
                <c:pt idx="1873">
                  <c:v>42083.041666666664</c:v>
                </c:pt>
                <c:pt idx="1874">
                  <c:v>42083.083333333336</c:v>
                </c:pt>
                <c:pt idx="1875">
                  <c:v>42083.125</c:v>
                </c:pt>
                <c:pt idx="1876">
                  <c:v>42083.166666666664</c:v>
                </c:pt>
                <c:pt idx="1877">
                  <c:v>42083.208333333336</c:v>
                </c:pt>
                <c:pt idx="1878">
                  <c:v>42083.25</c:v>
                </c:pt>
                <c:pt idx="1879">
                  <c:v>42083.291666666664</c:v>
                </c:pt>
                <c:pt idx="1880">
                  <c:v>42083.333333333336</c:v>
                </c:pt>
                <c:pt idx="1881">
                  <c:v>42083.375</c:v>
                </c:pt>
                <c:pt idx="1882">
                  <c:v>42083.416666666664</c:v>
                </c:pt>
                <c:pt idx="1883">
                  <c:v>42083.458333333336</c:v>
                </c:pt>
                <c:pt idx="1884">
                  <c:v>42083.5</c:v>
                </c:pt>
                <c:pt idx="1885">
                  <c:v>42083.541666666664</c:v>
                </c:pt>
                <c:pt idx="1886">
                  <c:v>42083.583333333336</c:v>
                </c:pt>
                <c:pt idx="1887">
                  <c:v>42083.625</c:v>
                </c:pt>
                <c:pt idx="1888">
                  <c:v>42083.666666666664</c:v>
                </c:pt>
                <c:pt idx="1889">
                  <c:v>42083.708333333336</c:v>
                </c:pt>
                <c:pt idx="1890">
                  <c:v>42083.75</c:v>
                </c:pt>
                <c:pt idx="1891">
                  <c:v>42083.791666666664</c:v>
                </c:pt>
                <c:pt idx="1892">
                  <c:v>42083.833333333336</c:v>
                </c:pt>
                <c:pt idx="1893">
                  <c:v>42083.875</c:v>
                </c:pt>
                <c:pt idx="1894">
                  <c:v>42083.916666666664</c:v>
                </c:pt>
                <c:pt idx="1895">
                  <c:v>42083.958333333336</c:v>
                </c:pt>
                <c:pt idx="1896">
                  <c:v>42084</c:v>
                </c:pt>
                <c:pt idx="1897">
                  <c:v>42084.041666666664</c:v>
                </c:pt>
                <c:pt idx="1898">
                  <c:v>42084.083333333336</c:v>
                </c:pt>
                <c:pt idx="1899">
                  <c:v>42084.125</c:v>
                </c:pt>
                <c:pt idx="1900">
                  <c:v>42084.166666666664</c:v>
                </c:pt>
                <c:pt idx="1901">
                  <c:v>42084.208333333336</c:v>
                </c:pt>
                <c:pt idx="1902">
                  <c:v>42084.25</c:v>
                </c:pt>
                <c:pt idx="1903">
                  <c:v>42084.291666666664</c:v>
                </c:pt>
                <c:pt idx="1904">
                  <c:v>42084.333333333336</c:v>
                </c:pt>
                <c:pt idx="1905">
                  <c:v>42084.375</c:v>
                </c:pt>
                <c:pt idx="1906">
                  <c:v>42084.416666666664</c:v>
                </c:pt>
                <c:pt idx="1907">
                  <c:v>42084.458333333336</c:v>
                </c:pt>
                <c:pt idx="1908">
                  <c:v>42084.5</c:v>
                </c:pt>
                <c:pt idx="1909">
                  <c:v>42084.541666666664</c:v>
                </c:pt>
                <c:pt idx="1910">
                  <c:v>42084.583333333336</c:v>
                </c:pt>
                <c:pt idx="1911">
                  <c:v>42084.625</c:v>
                </c:pt>
                <c:pt idx="1912">
                  <c:v>42084.666666666664</c:v>
                </c:pt>
                <c:pt idx="1913">
                  <c:v>42084.708333333336</c:v>
                </c:pt>
                <c:pt idx="1914">
                  <c:v>42084.75</c:v>
                </c:pt>
                <c:pt idx="1915">
                  <c:v>42084.791666666664</c:v>
                </c:pt>
                <c:pt idx="1916">
                  <c:v>42084.833333333336</c:v>
                </c:pt>
                <c:pt idx="1917">
                  <c:v>42084.875</c:v>
                </c:pt>
                <c:pt idx="1918">
                  <c:v>42084.916666666664</c:v>
                </c:pt>
                <c:pt idx="1919">
                  <c:v>42084.958333333336</c:v>
                </c:pt>
                <c:pt idx="1920">
                  <c:v>42085</c:v>
                </c:pt>
                <c:pt idx="1921">
                  <c:v>42085.041666666664</c:v>
                </c:pt>
                <c:pt idx="1922">
                  <c:v>42085.083333333336</c:v>
                </c:pt>
                <c:pt idx="1923">
                  <c:v>42085.125</c:v>
                </c:pt>
                <c:pt idx="1924">
                  <c:v>42085.166666666664</c:v>
                </c:pt>
                <c:pt idx="1925">
                  <c:v>42085.208333333336</c:v>
                </c:pt>
                <c:pt idx="1926">
                  <c:v>42085.25</c:v>
                </c:pt>
                <c:pt idx="1927">
                  <c:v>42085.291666666664</c:v>
                </c:pt>
                <c:pt idx="1928">
                  <c:v>42085.333333333336</c:v>
                </c:pt>
                <c:pt idx="1929">
                  <c:v>42085.375</c:v>
                </c:pt>
                <c:pt idx="1930">
                  <c:v>42085.416666666664</c:v>
                </c:pt>
                <c:pt idx="1931">
                  <c:v>42085.458333333336</c:v>
                </c:pt>
                <c:pt idx="1932">
                  <c:v>42085.5</c:v>
                </c:pt>
                <c:pt idx="1933">
                  <c:v>42085.541666666664</c:v>
                </c:pt>
                <c:pt idx="1934">
                  <c:v>42085.583333333336</c:v>
                </c:pt>
                <c:pt idx="1935">
                  <c:v>42085.625</c:v>
                </c:pt>
                <c:pt idx="1936">
                  <c:v>42085.666666666664</c:v>
                </c:pt>
                <c:pt idx="1937">
                  <c:v>42085.708333333336</c:v>
                </c:pt>
                <c:pt idx="1938">
                  <c:v>42085.75</c:v>
                </c:pt>
                <c:pt idx="1939">
                  <c:v>42085.791666666664</c:v>
                </c:pt>
                <c:pt idx="1940">
                  <c:v>42085.833333333336</c:v>
                </c:pt>
                <c:pt idx="1941">
                  <c:v>42085.875</c:v>
                </c:pt>
                <c:pt idx="1942">
                  <c:v>42085.916666666664</c:v>
                </c:pt>
                <c:pt idx="1943">
                  <c:v>42085.958333333336</c:v>
                </c:pt>
                <c:pt idx="1944">
                  <c:v>42086</c:v>
                </c:pt>
                <c:pt idx="1945">
                  <c:v>42086.041666666664</c:v>
                </c:pt>
                <c:pt idx="1946">
                  <c:v>42086.083333333336</c:v>
                </c:pt>
                <c:pt idx="1947">
                  <c:v>42086.125</c:v>
                </c:pt>
                <c:pt idx="1948">
                  <c:v>42086.166666666664</c:v>
                </c:pt>
                <c:pt idx="1949">
                  <c:v>42086.208333333336</c:v>
                </c:pt>
                <c:pt idx="1950">
                  <c:v>42086.25</c:v>
                </c:pt>
                <c:pt idx="1951">
                  <c:v>42086.291666666664</c:v>
                </c:pt>
                <c:pt idx="1952">
                  <c:v>42086.333333333336</c:v>
                </c:pt>
                <c:pt idx="1953">
                  <c:v>42086.375</c:v>
                </c:pt>
                <c:pt idx="1954">
                  <c:v>42086.416666666664</c:v>
                </c:pt>
                <c:pt idx="1955">
                  <c:v>42086.458333333336</c:v>
                </c:pt>
                <c:pt idx="1956">
                  <c:v>42086.5</c:v>
                </c:pt>
                <c:pt idx="1957">
                  <c:v>42086.541666666664</c:v>
                </c:pt>
                <c:pt idx="1958">
                  <c:v>42086.583333333336</c:v>
                </c:pt>
                <c:pt idx="1959">
                  <c:v>42086.625</c:v>
                </c:pt>
                <c:pt idx="1960">
                  <c:v>42086.666666666664</c:v>
                </c:pt>
                <c:pt idx="1961">
                  <c:v>42086.708333333336</c:v>
                </c:pt>
                <c:pt idx="1962">
                  <c:v>42086.75</c:v>
                </c:pt>
                <c:pt idx="1963">
                  <c:v>42086.791666666664</c:v>
                </c:pt>
                <c:pt idx="1964">
                  <c:v>42086.833333333336</c:v>
                </c:pt>
                <c:pt idx="1965">
                  <c:v>42086.875</c:v>
                </c:pt>
                <c:pt idx="1966">
                  <c:v>42086.916666666664</c:v>
                </c:pt>
                <c:pt idx="1967">
                  <c:v>42086.958333333336</c:v>
                </c:pt>
                <c:pt idx="1968">
                  <c:v>42087</c:v>
                </c:pt>
                <c:pt idx="1969">
                  <c:v>42087.041666666664</c:v>
                </c:pt>
                <c:pt idx="1970">
                  <c:v>42087.083333333336</c:v>
                </c:pt>
                <c:pt idx="1971">
                  <c:v>42087.125</c:v>
                </c:pt>
                <c:pt idx="1972">
                  <c:v>42087.166666666664</c:v>
                </c:pt>
                <c:pt idx="1973">
                  <c:v>42087.208333333336</c:v>
                </c:pt>
                <c:pt idx="1974">
                  <c:v>42087.25</c:v>
                </c:pt>
                <c:pt idx="1975">
                  <c:v>42087.291666666664</c:v>
                </c:pt>
                <c:pt idx="1976">
                  <c:v>42087.333333333336</c:v>
                </c:pt>
                <c:pt idx="1977">
                  <c:v>42087.375</c:v>
                </c:pt>
                <c:pt idx="1978">
                  <c:v>42087.416666666664</c:v>
                </c:pt>
                <c:pt idx="1979">
                  <c:v>42087.458333333336</c:v>
                </c:pt>
                <c:pt idx="1980">
                  <c:v>42087.5</c:v>
                </c:pt>
                <c:pt idx="1981">
                  <c:v>42087.541666666664</c:v>
                </c:pt>
                <c:pt idx="1982">
                  <c:v>42087.583333333336</c:v>
                </c:pt>
                <c:pt idx="1983">
                  <c:v>42087.625</c:v>
                </c:pt>
                <c:pt idx="1984">
                  <c:v>42087.666666666664</c:v>
                </c:pt>
                <c:pt idx="1985">
                  <c:v>42087.708333333336</c:v>
                </c:pt>
                <c:pt idx="1986">
                  <c:v>42087.75</c:v>
                </c:pt>
                <c:pt idx="1987">
                  <c:v>42087.791666666664</c:v>
                </c:pt>
                <c:pt idx="1988">
                  <c:v>42087.833333333336</c:v>
                </c:pt>
                <c:pt idx="1989">
                  <c:v>42087.875</c:v>
                </c:pt>
                <c:pt idx="1990">
                  <c:v>42087.916666666664</c:v>
                </c:pt>
                <c:pt idx="1991">
                  <c:v>42087.958333333336</c:v>
                </c:pt>
                <c:pt idx="1992">
                  <c:v>42088</c:v>
                </c:pt>
                <c:pt idx="1993">
                  <c:v>42088.041666666664</c:v>
                </c:pt>
                <c:pt idx="1994">
                  <c:v>42088.083333333336</c:v>
                </c:pt>
                <c:pt idx="1995">
                  <c:v>42088.125</c:v>
                </c:pt>
                <c:pt idx="1996">
                  <c:v>42088.166666666664</c:v>
                </c:pt>
                <c:pt idx="1997">
                  <c:v>42088.208333333336</c:v>
                </c:pt>
                <c:pt idx="1998">
                  <c:v>42088.25</c:v>
                </c:pt>
                <c:pt idx="1999">
                  <c:v>42088.291666666664</c:v>
                </c:pt>
                <c:pt idx="2000">
                  <c:v>42088.333333333336</c:v>
                </c:pt>
                <c:pt idx="2001">
                  <c:v>42088.375</c:v>
                </c:pt>
                <c:pt idx="2002">
                  <c:v>42088.416666666664</c:v>
                </c:pt>
                <c:pt idx="2003">
                  <c:v>42088.458333333336</c:v>
                </c:pt>
                <c:pt idx="2004">
                  <c:v>42088.5</c:v>
                </c:pt>
                <c:pt idx="2005">
                  <c:v>42088.541666666664</c:v>
                </c:pt>
                <c:pt idx="2006">
                  <c:v>42088.583333333336</c:v>
                </c:pt>
                <c:pt idx="2007">
                  <c:v>42088.625</c:v>
                </c:pt>
                <c:pt idx="2008">
                  <c:v>42088.666666666664</c:v>
                </c:pt>
                <c:pt idx="2009">
                  <c:v>42088.708333333336</c:v>
                </c:pt>
                <c:pt idx="2010">
                  <c:v>42088.75</c:v>
                </c:pt>
                <c:pt idx="2011">
                  <c:v>42088.791666666664</c:v>
                </c:pt>
                <c:pt idx="2012">
                  <c:v>42088.833333333336</c:v>
                </c:pt>
                <c:pt idx="2013">
                  <c:v>42088.875</c:v>
                </c:pt>
                <c:pt idx="2014">
                  <c:v>42088.916666666664</c:v>
                </c:pt>
                <c:pt idx="2015">
                  <c:v>42088.958333333336</c:v>
                </c:pt>
                <c:pt idx="2016">
                  <c:v>42089</c:v>
                </c:pt>
                <c:pt idx="2017">
                  <c:v>42089.041666666664</c:v>
                </c:pt>
                <c:pt idx="2018">
                  <c:v>42089.083333333336</c:v>
                </c:pt>
                <c:pt idx="2019">
                  <c:v>42089.125</c:v>
                </c:pt>
                <c:pt idx="2020">
                  <c:v>42089.166666666664</c:v>
                </c:pt>
                <c:pt idx="2021">
                  <c:v>42089.208333333336</c:v>
                </c:pt>
                <c:pt idx="2022">
                  <c:v>42089.25</c:v>
                </c:pt>
                <c:pt idx="2023">
                  <c:v>42089.291666666664</c:v>
                </c:pt>
                <c:pt idx="2024">
                  <c:v>42089.333333333336</c:v>
                </c:pt>
                <c:pt idx="2025">
                  <c:v>42089.375</c:v>
                </c:pt>
                <c:pt idx="2026">
                  <c:v>42089.416666666664</c:v>
                </c:pt>
                <c:pt idx="2027">
                  <c:v>42089.458333333336</c:v>
                </c:pt>
                <c:pt idx="2028">
                  <c:v>42089.5</c:v>
                </c:pt>
                <c:pt idx="2029">
                  <c:v>42089.541666666664</c:v>
                </c:pt>
                <c:pt idx="2030">
                  <c:v>42089.583333333336</c:v>
                </c:pt>
                <c:pt idx="2031">
                  <c:v>42089.625</c:v>
                </c:pt>
                <c:pt idx="2032">
                  <c:v>42089.666666666664</c:v>
                </c:pt>
                <c:pt idx="2033">
                  <c:v>42089.708333333336</c:v>
                </c:pt>
                <c:pt idx="2034">
                  <c:v>42089.75</c:v>
                </c:pt>
                <c:pt idx="2035">
                  <c:v>42089.791666666664</c:v>
                </c:pt>
                <c:pt idx="2036">
                  <c:v>42089.833333333336</c:v>
                </c:pt>
                <c:pt idx="2037">
                  <c:v>42089.875</c:v>
                </c:pt>
                <c:pt idx="2038">
                  <c:v>42089.916666666664</c:v>
                </c:pt>
                <c:pt idx="2039">
                  <c:v>42089.958333333336</c:v>
                </c:pt>
                <c:pt idx="2040">
                  <c:v>42090</c:v>
                </c:pt>
                <c:pt idx="2041">
                  <c:v>42090.041666666664</c:v>
                </c:pt>
                <c:pt idx="2042">
                  <c:v>42090.083333333336</c:v>
                </c:pt>
                <c:pt idx="2043">
                  <c:v>42090.125</c:v>
                </c:pt>
                <c:pt idx="2044">
                  <c:v>42090.166666666664</c:v>
                </c:pt>
                <c:pt idx="2045">
                  <c:v>42090.208333333336</c:v>
                </c:pt>
                <c:pt idx="2046">
                  <c:v>42090.25</c:v>
                </c:pt>
                <c:pt idx="2047">
                  <c:v>42090.291666666664</c:v>
                </c:pt>
                <c:pt idx="2048">
                  <c:v>42090.333333333336</c:v>
                </c:pt>
                <c:pt idx="2049">
                  <c:v>42090.375</c:v>
                </c:pt>
                <c:pt idx="2050">
                  <c:v>42090.416666666664</c:v>
                </c:pt>
                <c:pt idx="2051">
                  <c:v>42090.458333333336</c:v>
                </c:pt>
                <c:pt idx="2052">
                  <c:v>42090.5</c:v>
                </c:pt>
                <c:pt idx="2053">
                  <c:v>42090.541666666664</c:v>
                </c:pt>
                <c:pt idx="2054">
                  <c:v>42090.583333333336</c:v>
                </c:pt>
                <c:pt idx="2055">
                  <c:v>42090.625</c:v>
                </c:pt>
                <c:pt idx="2056">
                  <c:v>42090.666666666664</c:v>
                </c:pt>
                <c:pt idx="2057">
                  <c:v>42090.708333333336</c:v>
                </c:pt>
                <c:pt idx="2058">
                  <c:v>42090.75</c:v>
                </c:pt>
                <c:pt idx="2059">
                  <c:v>42090.791666666664</c:v>
                </c:pt>
                <c:pt idx="2060">
                  <c:v>42090.833333333336</c:v>
                </c:pt>
                <c:pt idx="2061">
                  <c:v>42090.875</c:v>
                </c:pt>
                <c:pt idx="2062">
                  <c:v>42090.916666666664</c:v>
                </c:pt>
                <c:pt idx="2063">
                  <c:v>42090.958333333336</c:v>
                </c:pt>
                <c:pt idx="2064">
                  <c:v>42091</c:v>
                </c:pt>
                <c:pt idx="2065">
                  <c:v>42091.041666666664</c:v>
                </c:pt>
                <c:pt idx="2066">
                  <c:v>42091.083333333336</c:v>
                </c:pt>
                <c:pt idx="2067">
                  <c:v>42091.125</c:v>
                </c:pt>
                <c:pt idx="2068">
                  <c:v>42091.166666666664</c:v>
                </c:pt>
                <c:pt idx="2069">
                  <c:v>42091.208333333336</c:v>
                </c:pt>
                <c:pt idx="2070">
                  <c:v>42091.25</c:v>
                </c:pt>
                <c:pt idx="2071">
                  <c:v>42091.291666666664</c:v>
                </c:pt>
                <c:pt idx="2072">
                  <c:v>42091.333333333336</c:v>
                </c:pt>
                <c:pt idx="2073">
                  <c:v>42091.375</c:v>
                </c:pt>
                <c:pt idx="2074">
                  <c:v>42091.416666666664</c:v>
                </c:pt>
                <c:pt idx="2075">
                  <c:v>42091.458333333336</c:v>
                </c:pt>
                <c:pt idx="2076">
                  <c:v>42091.5</c:v>
                </c:pt>
                <c:pt idx="2077">
                  <c:v>42091.541666666664</c:v>
                </c:pt>
                <c:pt idx="2078">
                  <c:v>42091.583333333336</c:v>
                </c:pt>
                <c:pt idx="2079">
                  <c:v>42091.625</c:v>
                </c:pt>
                <c:pt idx="2080">
                  <c:v>42091.666666666664</c:v>
                </c:pt>
                <c:pt idx="2081">
                  <c:v>42091.708333333336</c:v>
                </c:pt>
                <c:pt idx="2082">
                  <c:v>42091.75</c:v>
                </c:pt>
                <c:pt idx="2083">
                  <c:v>42091.791666666664</c:v>
                </c:pt>
                <c:pt idx="2084">
                  <c:v>42091.833333333336</c:v>
                </c:pt>
                <c:pt idx="2085">
                  <c:v>42091.875</c:v>
                </c:pt>
                <c:pt idx="2086">
                  <c:v>42091.916666666664</c:v>
                </c:pt>
                <c:pt idx="2087">
                  <c:v>42091.958333333336</c:v>
                </c:pt>
                <c:pt idx="2088">
                  <c:v>42092</c:v>
                </c:pt>
                <c:pt idx="2089">
                  <c:v>42092.041666666664</c:v>
                </c:pt>
                <c:pt idx="2090">
                  <c:v>42092.083333333336</c:v>
                </c:pt>
                <c:pt idx="2091">
                  <c:v>42092.125</c:v>
                </c:pt>
                <c:pt idx="2092">
                  <c:v>42092.166666666664</c:v>
                </c:pt>
                <c:pt idx="2093">
                  <c:v>42092.208333333336</c:v>
                </c:pt>
                <c:pt idx="2094">
                  <c:v>42092.25</c:v>
                </c:pt>
                <c:pt idx="2095">
                  <c:v>42092.291666666664</c:v>
                </c:pt>
                <c:pt idx="2096">
                  <c:v>42092.333333333336</c:v>
                </c:pt>
                <c:pt idx="2097">
                  <c:v>42092.375</c:v>
                </c:pt>
                <c:pt idx="2098">
                  <c:v>42092.416666666664</c:v>
                </c:pt>
                <c:pt idx="2099">
                  <c:v>42092.458333333336</c:v>
                </c:pt>
                <c:pt idx="2100">
                  <c:v>42092.5</c:v>
                </c:pt>
                <c:pt idx="2101">
                  <c:v>42092.541666666664</c:v>
                </c:pt>
                <c:pt idx="2102">
                  <c:v>42092.583333333336</c:v>
                </c:pt>
                <c:pt idx="2103">
                  <c:v>42092.625</c:v>
                </c:pt>
                <c:pt idx="2104">
                  <c:v>42092.666666666664</c:v>
                </c:pt>
                <c:pt idx="2105">
                  <c:v>42092.708333333336</c:v>
                </c:pt>
                <c:pt idx="2106">
                  <c:v>42092.75</c:v>
                </c:pt>
                <c:pt idx="2107">
                  <c:v>42092.791666666664</c:v>
                </c:pt>
                <c:pt idx="2108">
                  <c:v>42092.833333333336</c:v>
                </c:pt>
                <c:pt idx="2109">
                  <c:v>42092.875</c:v>
                </c:pt>
                <c:pt idx="2110">
                  <c:v>42092.916666666664</c:v>
                </c:pt>
                <c:pt idx="2111">
                  <c:v>42092.958333333336</c:v>
                </c:pt>
                <c:pt idx="2112">
                  <c:v>42093</c:v>
                </c:pt>
                <c:pt idx="2113">
                  <c:v>42093.041666666664</c:v>
                </c:pt>
                <c:pt idx="2114">
                  <c:v>42093.083333333336</c:v>
                </c:pt>
                <c:pt idx="2115">
                  <c:v>42093.125</c:v>
                </c:pt>
                <c:pt idx="2116">
                  <c:v>42093.166666666664</c:v>
                </c:pt>
                <c:pt idx="2117">
                  <c:v>42093.208333333336</c:v>
                </c:pt>
                <c:pt idx="2118">
                  <c:v>42093.25</c:v>
                </c:pt>
                <c:pt idx="2119">
                  <c:v>42093.291666666664</c:v>
                </c:pt>
                <c:pt idx="2120">
                  <c:v>42093.333333333336</c:v>
                </c:pt>
                <c:pt idx="2121">
                  <c:v>42093.375</c:v>
                </c:pt>
                <c:pt idx="2122">
                  <c:v>42093.416666666664</c:v>
                </c:pt>
                <c:pt idx="2123">
                  <c:v>42093.458333333336</c:v>
                </c:pt>
                <c:pt idx="2124">
                  <c:v>42093.5</c:v>
                </c:pt>
                <c:pt idx="2125">
                  <c:v>42093.541666666664</c:v>
                </c:pt>
                <c:pt idx="2126">
                  <c:v>42093.583333333336</c:v>
                </c:pt>
                <c:pt idx="2127">
                  <c:v>42093.625</c:v>
                </c:pt>
                <c:pt idx="2128">
                  <c:v>42093.666666666664</c:v>
                </c:pt>
                <c:pt idx="2129">
                  <c:v>42093.708333333336</c:v>
                </c:pt>
                <c:pt idx="2130">
                  <c:v>42093.75</c:v>
                </c:pt>
                <c:pt idx="2131">
                  <c:v>42093.791666666664</c:v>
                </c:pt>
                <c:pt idx="2132">
                  <c:v>42093.833333333336</c:v>
                </c:pt>
                <c:pt idx="2133">
                  <c:v>42093.875</c:v>
                </c:pt>
                <c:pt idx="2134">
                  <c:v>42093.916666666664</c:v>
                </c:pt>
                <c:pt idx="2135">
                  <c:v>42093.958333333336</c:v>
                </c:pt>
                <c:pt idx="2136">
                  <c:v>42094</c:v>
                </c:pt>
                <c:pt idx="2137">
                  <c:v>42094.041666666664</c:v>
                </c:pt>
                <c:pt idx="2138">
                  <c:v>42094.083333333336</c:v>
                </c:pt>
                <c:pt idx="2139">
                  <c:v>42094.125</c:v>
                </c:pt>
                <c:pt idx="2140">
                  <c:v>42094.166666666664</c:v>
                </c:pt>
                <c:pt idx="2141">
                  <c:v>42094.208333333336</c:v>
                </c:pt>
                <c:pt idx="2142">
                  <c:v>42094.25</c:v>
                </c:pt>
                <c:pt idx="2143">
                  <c:v>42094.291666666664</c:v>
                </c:pt>
                <c:pt idx="2144">
                  <c:v>42094.333333333336</c:v>
                </c:pt>
                <c:pt idx="2145">
                  <c:v>42094.375</c:v>
                </c:pt>
                <c:pt idx="2146">
                  <c:v>42094.416666666664</c:v>
                </c:pt>
                <c:pt idx="2147">
                  <c:v>42094.458333333336</c:v>
                </c:pt>
                <c:pt idx="2148">
                  <c:v>42094.5</c:v>
                </c:pt>
                <c:pt idx="2149">
                  <c:v>42094.541666666664</c:v>
                </c:pt>
                <c:pt idx="2150">
                  <c:v>42094.583333333336</c:v>
                </c:pt>
                <c:pt idx="2151">
                  <c:v>42094.625</c:v>
                </c:pt>
                <c:pt idx="2152">
                  <c:v>42094.666666666664</c:v>
                </c:pt>
                <c:pt idx="2153">
                  <c:v>42094.708333333336</c:v>
                </c:pt>
                <c:pt idx="2154">
                  <c:v>42094.75</c:v>
                </c:pt>
                <c:pt idx="2155">
                  <c:v>42094.791666666664</c:v>
                </c:pt>
                <c:pt idx="2156">
                  <c:v>42094.833333333336</c:v>
                </c:pt>
                <c:pt idx="2157">
                  <c:v>42094.875</c:v>
                </c:pt>
                <c:pt idx="2158">
                  <c:v>42094.916666666664</c:v>
                </c:pt>
                <c:pt idx="2159">
                  <c:v>42094.958333333336</c:v>
                </c:pt>
                <c:pt idx="2160">
                  <c:v>42095</c:v>
                </c:pt>
                <c:pt idx="2161">
                  <c:v>42095.041666666664</c:v>
                </c:pt>
                <c:pt idx="2162">
                  <c:v>42095.083333333336</c:v>
                </c:pt>
                <c:pt idx="2163">
                  <c:v>42095.125</c:v>
                </c:pt>
                <c:pt idx="2164">
                  <c:v>42095.166666666664</c:v>
                </c:pt>
                <c:pt idx="2165">
                  <c:v>42095.208333333336</c:v>
                </c:pt>
                <c:pt idx="2166">
                  <c:v>42095.25</c:v>
                </c:pt>
                <c:pt idx="2167">
                  <c:v>42095.291666666664</c:v>
                </c:pt>
                <c:pt idx="2168">
                  <c:v>42095.333333333336</c:v>
                </c:pt>
                <c:pt idx="2169">
                  <c:v>42095.375</c:v>
                </c:pt>
                <c:pt idx="2170">
                  <c:v>42095.416666666664</c:v>
                </c:pt>
                <c:pt idx="2171">
                  <c:v>42095.458333333336</c:v>
                </c:pt>
                <c:pt idx="2172">
                  <c:v>42095.5</c:v>
                </c:pt>
                <c:pt idx="2173">
                  <c:v>42095.541666666664</c:v>
                </c:pt>
                <c:pt idx="2174">
                  <c:v>42095.583333333336</c:v>
                </c:pt>
                <c:pt idx="2175">
                  <c:v>42095.625</c:v>
                </c:pt>
                <c:pt idx="2176">
                  <c:v>42095.666666666664</c:v>
                </c:pt>
                <c:pt idx="2177">
                  <c:v>42095.708333333336</c:v>
                </c:pt>
                <c:pt idx="2178">
                  <c:v>42095.75</c:v>
                </c:pt>
                <c:pt idx="2179">
                  <c:v>42095.791666666664</c:v>
                </c:pt>
                <c:pt idx="2180">
                  <c:v>42095.833333333336</c:v>
                </c:pt>
                <c:pt idx="2181">
                  <c:v>42095.875</c:v>
                </c:pt>
                <c:pt idx="2182">
                  <c:v>42095.916666666664</c:v>
                </c:pt>
                <c:pt idx="2183">
                  <c:v>42095.958333333336</c:v>
                </c:pt>
                <c:pt idx="2184">
                  <c:v>42096</c:v>
                </c:pt>
                <c:pt idx="2185">
                  <c:v>42096.041666666664</c:v>
                </c:pt>
                <c:pt idx="2186">
                  <c:v>42096.083333333336</c:v>
                </c:pt>
                <c:pt idx="2187">
                  <c:v>42096.125</c:v>
                </c:pt>
                <c:pt idx="2188">
                  <c:v>42096.166666666664</c:v>
                </c:pt>
                <c:pt idx="2189">
                  <c:v>42096.208333333336</c:v>
                </c:pt>
                <c:pt idx="2190">
                  <c:v>42096.25</c:v>
                </c:pt>
                <c:pt idx="2191">
                  <c:v>42096.291666666664</c:v>
                </c:pt>
                <c:pt idx="2192">
                  <c:v>42096.333333333336</c:v>
                </c:pt>
                <c:pt idx="2193">
                  <c:v>42096.375</c:v>
                </c:pt>
                <c:pt idx="2194">
                  <c:v>42096.416666666664</c:v>
                </c:pt>
                <c:pt idx="2195">
                  <c:v>42096.458333333336</c:v>
                </c:pt>
                <c:pt idx="2196">
                  <c:v>42096.5</c:v>
                </c:pt>
                <c:pt idx="2197">
                  <c:v>42096.541666666664</c:v>
                </c:pt>
                <c:pt idx="2198">
                  <c:v>42096.583333333336</c:v>
                </c:pt>
                <c:pt idx="2199">
                  <c:v>42096.625</c:v>
                </c:pt>
                <c:pt idx="2200">
                  <c:v>42096.666666666664</c:v>
                </c:pt>
                <c:pt idx="2201">
                  <c:v>42096.708333333336</c:v>
                </c:pt>
                <c:pt idx="2202">
                  <c:v>42096.75</c:v>
                </c:pt>
                <c:pt idx="2203">
                  <c:v>42096.791666666664</c:v>
                </c:pt>
                <c:pt idx="2204">
                  <c:v>42096.833333333336</c:v>
                </c:pt>
                <c:pt idx="2205">
                  <c:v>42096.875</c:v>
                </c:pt>
                <c:pt idx="2206">
                  <c:v>42096.916666666664</c:v>
                </c:pt>
                <c:pt idx="2207">
                  <c:v>42096.958333333336</c:v>
                </c:pt>
                <c:pt idx="2208">
                  <c:v>42097</c:v>
                </c:pt>
                <c:pt idx="2209">
                  <c:v>42097.041666666664</c:v>
                </c:pt>
                <c:pt idx="2210">
                  <c:v>42097.083333333336</c:v>
                </c:pt>
                <c:pt idx="2211">
                  <c:v>42097.208333333336</c:v>
                </c:pt>
                <c:pt idx="2212">
                  <c:v>42097.375</c:v>
                </c:pt>
                <c:pt idx="2213">
                  <c:v>42097.416666666664</c:v>
                </c:pt>
                <c:pt idx="2214">
                  <c:v>42097.458333333336</c:v>
                </c:pt>
                <c:pt idx="2215">
                  <c:v>42097.5</c:v>
                </c:pt>
                <c:pt idx="2216">
                  <c:v>42097.541666666664</c:v>
                </c:pt>
                <c:pt idx="2217">
                  <c:v>42097.583333333336</c:v>
                </c:pt>
                <c:pt idx="2218">
                  <c:v>42097.625</c:v>
                </c:pt>
                <c:pt idx="2219">
                  <c:v>42097.666666666664</c:v>
                </c:pt>
                <c:pt idx="2220">
                  <c:v>42097.708333333336</c:v>
                </c:pt>
                <c:pt idx="2221">
                  <c:v>42097.75</c:v>
                </c:pt>
                <c:pt idx="2222">
                  <c:v>42097.791666666664</c:v>
                </c:pt>
                <c:pt idx="2223">
                  <c:v>42097.833333333336</c:v>
                </c:pt>
                <c:pt idx="2224">
                  <c:v>42097.875</c:v>
                </c:pt>
                <c:pt idx="2225">
                  <c:v>42097.916666666664</c:v>
                </c:pt>
                <c:pt idx="2226">
                  <c:v>42097.958333333336</c:v>
                </c:pt>
                <c:pt idx="2227">
                  <c:v>42098</c:v>
                </c:pt>
                <c:pt idx="2228">
                  <c:v>42098.041666666664</c:v>
                </c:pt>
                <c:pt idx="2229">
                  <c:v>42098.083333333336</c:v>
                </c:pt>
                <c:pt idx="2230">
                  <c:v>42098.125</c:v>
                </c:pt>
                <c:pt idx="2231">
                  <c:v>42098.166666666664</c:v>
                </c:pt>
                <c:pt idx="2232">
                  <c:v>42098.208333333336</c:v>
                </c:pt>
                <c:pt idx="2233">
                  <c:v>42098.25</c:v>
                </c:pt>
                <c:pt idx="2234">
                  <c:v>42098.291666666664</c:v>
                </c:pt>
                <c:pt idx="2235">
                  <c:v>42098.333333333336</c:v>
                </c:pt>
                <c:pt idx="2236">
                  <c:v>42098.375</c:v>
                </c:pt>
                <c:pt idx="2237">
                  <c:v>42098.416666666664</c:v>
                </c:pt>
                <c:pt idx="2238">
                  <c:v>42098.458333333336</c:v>
                </c:pt>
                <c:pt idx="2239">
                  <c:v>42098.5</c:v>
                </c:pt>
                <c:pt idx="2240">
                  <c:v>42098.541666666664</c:v>
                </c:pt>
                <c:pt idx="2241">
                  <c:v>42098.583333333336</c:v>
                </c:pt>
                <c:pt idx="2242">
                  <c:v>42098.625</c:v>
                </c:pt>
                <c:pt idx="2243">
                  <c:v>42099.541666666664</c:v>
                </c:pt>
                <c:pt idx="2244">
                  <c:v>42099.583333333336</c:v>
                </c:pt>
                <c:pt idx="2245">
                  <c:v>42099.625</c:v>
                </c:pt>
                <c:pt idx="2246">
                  <c:v>42099.666666666664</c:v>
                </c:pt>
                <c:pt idx="2247">
                  <c:v>42099.708333333336</c:v>
                </c:pt>
                <c:pt idx="2248">
                  <c:v>42099.75</c:v>
                </c:pt>
                <c:pt idx="2249">
                  <c:v>42099.791666666664</c:v>
                </c:pt>
                <c:pt idx="2250">
                  <c:v>42099.833333333336</c:v>
                </c:pt>
                <c:pt idx="2251">
                  <c:v>42099.875</c:v>
                </c:pt>
                <c:pt idx="2252">
                  <c:v>42099.916666666664</c:v>
                </c:pt>
                <c:pt idx="2253">
                  <c:v>42100.958333333336</c:v>
                </c:pt>
                <c:pt idx="2254">
                  <c:v>42101</c:v>
                </c:pt>
                <c:pt idx="2255">
                  <c:v>42101.041666666664</c:v>
                </c:pt>
                <c:pt idx="2256">
                  <c:v>42101.083333333336</c:v>
                </c:pt>
                <c:pt idx="2257">
                  <c:v>42101.125</c:v>
                </c:pt>
                <c:pt idx="2258">
                  <c:v>42101.166666666664</c:v>
                </c:pt>
                <c:pt idx="2259">
                  <c:v>42101.208333333336</c:v>
                </c:pt>
                <c:pt idx="2260">
                  <c:v>42101.25</c:v>
                </c:pt>
                <c:pt idx="2261">
                  <c:v>42101.291666666664</c:v>
                </c:pt>
                <c:pt idx="2262">
                  <c:v>42101.333333333336</c:v>
                </c:pt>
                <c:pt idx="2263">
                  <c:v>42101.375</c:v>
                </c:pt>
                <c:pt idx="2264">
                  <c:v>42101.416666666664</c:v>
                </c:pt>
                <c:pt idx="2265">
                  <c:v>42101.458333333336</c:v>
                </c:pt>
                <c:pt idx="2266">
                  <c:v>42101.5</c:v>
                </c:pt>
                <c:pt idx="2267">
                  <c:v>42101.541666666664</c:v>
                </c:pt>
                <c:pt idx="2268">
                  <c:v>42101.583333333336</c:v>
                </c:pt>
                <c:pt idx="2269">
                  <c:v>42101.625</c:v>
                </c:pt>
                <c:pt idx="2270">
                  <c:v>42101.666666666664</c:v>
                </c:pt>
                <c:pt idx="2271">
                  <c:v>42101.75</c:v>
                </c:pt>
                <c:pt idx="2272">
                  <c:v>42101.791666666664</c:v>
                </c:pt>
                <c:pt idx="2273">
                  <c:v>42101.833333333336</c:v>
                </c:pt>
                <c:pt idx="2274">
                  <c:v>42101.875</c:v>
                </c:pt>
                <c:pt idx="2275">
                  <c:v>42101.916666666664</c:v>
                </c:pt>
                <c:pt idx="2276">
                  <c:v>42101.958333333336</c:v>
                </c:pt>
                <c:pt idx="2277">
                  <c:v>42102</c:v>
                </c:pt>
                <c:pt idx="2278">
                  <c:v>42102.041666666664</c:v>
                </c:pt>
                <c:pt idx="2279">
                  <c:v>42102.083333333336</c:v>
                </c:pt>
                <c:pt idx="2280">
                  <c:v>42102.125</c:v>
                </c:pt>
                <c:pt idx="2281">
                  <c:v>42102.166666666664</c:v>
                </c:pt>
                <c:pt idx="2282">
                  <c:v>42102.208333333336</c:v>
                </c:pt>
                <c:pt idx="2283">
                  <c:v>42102.25</c:v>
                </c:pt>
                <c:pt idx="2284">
                  <c:v>42102.291666666664</c:v>
                </c:pt>
                <c:pt idx="2285">
                  <c:v>42102.333333333336</c:v>
                </c:pt>
                <c:pt idx="2286">
                  <c:v>42102.375</c:v>
                </c:pt>
                <c:pt idx="2287">
                  <c:v>42102.416666666664</c:v>
                </c:pt>
                <c:pt idx="2288">
                  <c:v>42102.458333333336</c:v>
                </c:pt>
                <c:pt idx="2289">
                  <c:v>42102.5</c:v>
                </c:pt>
                <c:pt idx="2290">
                  <c:v>42102.541666666664</c:v>
                </c:pt>
                <c:pt idx="2291">
                  <c:v>42102.583333333336</c:v>
                </c:pt>
                <c:pt idx="2292">
                  <c:v>42102.625</c:v>
                </c:pt>
                <c:pt idx="2293">
                  <c:v>42102.666666666664</c:v>
                </c:pt>
                <c:pt idx="2294">
                  <c:v>42102.708333333336</c:v>
                </c:pt>
                <c:pt idx="2295">
                  <c:v>42102.75</c:v>
                </c:pt>
                <c:pt idx="2296">
                  <c:v>42102.791666666664</c:v>
                </c:pt>
                <c:pt idx="2297">
                  <c:v>42102.833333333336</c:v>
                </c:pt>
                <c:pt idx="2298">
                  <c:v>42102.875</c:v>
                </c:pt>
                <c:pt idx="2299">
                  <c:v>42102.916666666664</c:v>
                </c:pt>
                <c:pt idx="2300">
                  <c:v>42102.958333333336</c:v>
                </c:pt>
                <c:pt idx="2301">
                  <c:v>42103</c:v>
                </c:pt>
                <c:pt idx="2302">
                  <c:v>42103.041666666664</c:v>
                </c:pt>
                <c:pt idx="2303">
                  <c:v>42103.083333333336</c:v>
                </c:pt>
                <c:pt idx="2304">
                  <c:v>42103.125</c:v>
                </c:pt>
                <c:pt idx="2305">
                  <c:v>42103.166666666664</c:v>
                </c:pt>
                <c:pt idx="2306">
                  <c:v>42103.208333333336</c:v>
                </c:pt>
                <c:pt idx="2307">
                  <c:v>42103.25</c:v>
                </c:pt>
                <c:pt idx="2308">
                  <c:v>42103.291666666664</c:v>
                </c:pt>
                <c:pt idx="2309">
                  <c:v>42103.333333333336</c:v>
                </c:pt>
                <c:pt idx="2310">
                  <c:v>42103.375</c:v>
                </c:pt>
                <c:pt idx="2311">
                  <c:v>42103.416666666664</c:v>
                </c:pt>
                <c:pt idx="2312">
                  <c:v>42103.458333333336</c:v>
                </c:pt>
                <c:pt idx="2313">
                  <c:v>42103.5</c:v>
                </c:pt>
                <c:pt idx="2314">
                  <c:v>42103.541666666664</c:v>
                </c:pt>
                <c:pt idx="2315">
                  <c:v>42103.583333333336</c:v>
                </c:pt>
                <c:pt idx="2316">
                  <c:v>42103.625</c:v>
                </c:pt>
                <c:pt idx="2317">
                  <c:v>42103.666666666664</c:v>
                </c:pt>
                <c:pt idx="2318">
                  <c:v>42103.708333333336</c:v>
                </c:pt>
                <c:pt idx="2319">
                  <c:v>42103.75</c:v>
                </c:pt>
                <c:pt idx="2320">
                  <c:v>42103.791666666664</c:v>
                </c:pt>
                <c:pt idx="2321">
                  <c:v>42103.833333333336</c:v>
                </c:pt>
                <c:pt idx="2322">
                  <c:v>42103.875</c:v>
                </c:pt>
                <c:pt idx="2323">
                  <c:v>42103.916666666664</c:v>
                </c:pt>
                <c:pt idx="2324">
                  <c:v>42103.958333333336</c:v>
                </c:pt>
                <c:pt idx="2325">
                  <c:v>42104</c:v>
                </c:pt>
                <c:pt idx="2326">
                  <c:v>42104.041666666664</c:v>
                </c:pt>
                <c:pt idx="2327">
                  <c:v>42104.083333333336</c:v>
                </c:pt>
                <c:pt idx="2328">
                  <c:v>42104.125</c:v>
                </c:pt>
                <c:pt idx="2329">
                  <c:v>42104.166666666664</c:v>
                </c:pt>
                <c:pt idx="2330">
                  <c:v>42104.208333333336</c:v>
                </c:pt>
                <c:pt idx="2331">
                  <c:v>42104.25</c:v>
                </c:pt>
                <c:pt idx="2332">
                  <c:v>42104.291666666664</c:v>
                </c:pt>
                <c:pt idx="2333">
                  <c:v>42104.333333333336</c:v>
                </c:pt>
                <c:pt idx="2334">
                  <c:v>42104.375</c:v>
                </c:pt>
                <c:pt idx="2335">
                  <c:v>42104.416666666664</c:v>
                </c:pt>
                <c:pt idx="2336">
                  <c:v>42104.458333333336</c:v>
                </c:pt>
                <c:pt idx="2337">
                  <c:v>42104.5</c:v>
                </c:pt>
                <c:pt idx="2338">
                  <c:v>42104.541666666664</c:v>
                </c:pt>
                <c:pt idx="2339">
                  <c:v>42104.583333333336</c:v>
                </c:pt>
                <c:pt idx="2340">
                  <c:v>42104.625</c:v>
                </c:pt>
                <c:pt idx="2341">
                  <c:v>42104.666666666664</c:v>
                </c:pt>
                <c:pt idx="2342">
                  <c:v>42104.708333333336</c:v>
                </c:pt>
                <c:pt idx="2343">
                  <c:v>42104.75</c:v>
                </c:pt>
                <c:pt idx="2344">
                  <c:v>42104.791666666664</c:v>
                </c:pt>
                <c:pt idx="2345">
                  <c:v>42104.833333333336</c:v>
                </c:pt>
                <c:pt idx="2346">
                  <c:v>42104.875</c:v>
                </c:pt>
                <c:pt idx="2347">
                  <c:v>42104.916666666664</c:v>
                </c:pt>
                <c:pt idx="2348">
                  <c:v>42104.958333333336</c:v>
                </c:pt>
                <c:pt idx="2349">
                  <c:v>42105</c:v>
                </c:pt>
                <c:pt idx="2350">
                  <c:v>42105.041666666664</c:v>
                </c:pt>
                <c:pt idx="2351">
                  <c:v>42105.083333333336</c:v>
                </c:pt>
                <c:pt idx="2352">
                  <c:v>42105.125</c:v>
                </c:pt>
                <c:pt idx="2353">
                  <c:v>42105.166666666664</c:v>
                </c:pt>
                <c:pt idx="2354">
                  <c:v>42105.208333333336</c:v>
                </c:pt>
                <c:pt idx="2355">
                  <c:v>42105.25</c:v>
                </c:pt>
                <c:pt idx="2356">
                  <c:v>42105.291666666664</c:v>
                </c:pt>
                <c:pt idx="2357">
                  <c:v>42105.333333333336</c:v>
                </c:pt>
                <c:pt idx="2358">
                  <c:v>42105.375</c:v>
                </c:pt>
                <c:pt idx="2359">
                  <c:v>42105.416666666664</c:v>
                </c:pt>
                <c:pt idx="2360">
                  <c:v>42105.458333333336</c:v>
                </c:pt>
                <c:pt idx="2361">
                  <c:v>42105.5</c:v>
                </c:pt>
                <c:pt idx="2362">
                  <c:v>42105.541666666664</c:v>
                </c:pt>
                <c:pt idx="2363">
                  <c:v>42105.583333333336</c:v>
                </c:pt>
                <c:pt idx="2364">
                  <c:v>42105.625</c:v>
                </c:pt>
                <c:pt idx="2365">
                  <c:v>42105.666666666664</c:v>
                </c:pt>
                <c:pt idx="2366">
                  <c:v>42105.708333333336</c:v>
                </c:pt>
                <c:pt idx="2367">
                  <c:v>42105.75</c:v>
                </c:pt>
                <c:pt idx="2368">
                  <c:v>42105.791666666664</c:v>
                </c:pt>
                <c:pt idx="2369">
                  <c:v>42105.833333333336</c:v>
                </c:pt>
                <c:pt idx="2370">
                  <c:v>42105.875</c:v>
                </c:pt>
                <c:pt idx="2371">
                  <c:v>42105.916666666664</c:v>
                </c:pt>
                <c:pt idx="2372">
                  <c:v>42105.958333333336</c:v>
                </c:pt>
                <c:pt idx="2373">
                  <c:v>42106</c:v>
                </c:pt>
                <c:pt idx="2374">
                  <c:v>42106.041666666664</c:v>
                </c:pt>
                <c:pt idx="2375">
                  <c:v>42106.083333333336</c:v>
                </c:pt>
                <c:pt idx="2376">
                  <c:v>42106.125</c:v>
                </c:pt>
                <c:pt idx="2377">
                  <c:v>42106.166666666664</c:v>
                </c:pt>
                <c:pt idx="2378">
                  <c:v>42106.208333333336</c:v>
                </c:pt>
                <c:pt idx="2379">
                  <c:v>42106.25</c:v>
                </c:pt>
                <c:pt idx="2380">
                  <c:v>42106.291666666664</c:v>
                </c:pt>
                <c:pt idx="2381">
                  <c:v>42106.333333333336</c:v>
                </c:pt>
                <c:pt idx="2382">
                  <c:v>42106.375</c:v>
                </c:pt>
                <c:pt idx="2383">
                  <c:v>42106.416666666664</c:v>
                </c:pt>
                <c:pt idx="2384">
                  <c:v>42106.458333333336</c:v>
                </c:pt>
                <c:pt idx="2385">
                  <c:v>42106.5</c:v>
                </c:pt>
                <c:pt idx="2386">
                  <c:v>42106.541666666664</c:v>
                </c:pt>
                <c:pt idx="2387">
                  <c:v>42106.583333333336</c:v>
                </c:pt>
                <c:pt idx="2388">
                  <c:v>42106.625</c:v>
                </c:pt>
                <c:pt idx="2389">
                  <c:v>42106.666666666664</c:v>
                </c:pt>
                <c:pt idx="2390">
                  <c:v>42106.708333333336</c:v>
                </c:pt>
                <c:pt idx="2391">
                  <c:v>42106.75</c:v>
                </c:pt>
                <c:pt idx="2392">
                  <c:v>42106.791666666664</c:v>
                </c:pt>
                <c:pt idx="2393">
                  <c:v>42106.833333333336</c:v>
                </c:pt>
                <c:pt idx="2394">
                  <c:v>42106.875</c:v>
                </c:pt>
                <c:pt idx="2395">
                  <c:v>42106.916666666664</c:v>
                </c:pt>
                <c:pt idx="2396">
                  <c:v>42106.958333333336</c:v>
                </c:pt>
                <c:pt idx="2397">
                  <c:v>42107</c:v>
                </c:pt>
                <c:pt idx="2398">
                  <c:v>42107.041666666664</c:v>
                </c:pt>
                <c:pt idx="2399">
                  <c:v>42107.083333333336</c:v>
                </c:pt>
                <c:pt idx="2400">
                  <c:v>42107.125</c:v>
                </c:pt>
                <c:pt idx="2401">
                  <c:v>42107.166666666664</c:v>
                </c:pt>
                <c:pt idx="2402">
                  <c:v>42107.208333333336</c:v>
                </c:pt>
                <c:pt idx="2403">
                  <c:v>42107.25</c:v>
                </c:pt>
                <c:pt idx="2404">
                  <c:v>42107.291666666664</c:v>
                </c:pt>
                <c:pt idx="2405">
                  <c:v>42107.333333333336</c:v>
                </c:pt>
                <c:pt idx="2406">
                  <c:v>42107.375</c:v>
                </c:pt>
                <c:pt idx="2407">
                  <c:v>42107.416666666664</c:v>
                </c:pt>
                <c:pt idx="2408">
                  <c:v>42107.458333333336</c:v>
                </c:pt>
                <c:pt idx="2409">
                  <c:v>42107.5</c:v>
                </c:pt>
                <c:pt idx="2410">
                  <c:v>42107.541666666664</c:v>
                </c:pt>
                <c:pt idx="2411">
                  <c:v>42107.583333333336</c:v>
                </c:pt>
                <c:pt idx="2412">
                  <c:v>42107.625</c:v>
                </c:pt>
                <c:pt idx="2413">
                  <c:v>42107.666666666664</c:v>
                </c:pt>
                <c:pt idx="2414">
                  <c:v>42107.708333333336</c:v>
                </c:pt>
                <c:pt idx="2415">
                  <c:v>42107.75</c:v>
                </c:pt>
                <c:pt idx="2416">
                  <c:v>42107.791666666664</c:v>
                </c:pt>
                <c:pt idx="2417">
                  <c:v>42107.833333333336</c:v>
                </c:pt>
                <c:pt idx="2418">
                  <c:v>42107.875</c:v>
                </c:pt>
                <c:pt idx="2419">
                  <c:v>42107.916666666664</c:v>
                </c:pt>
                <c:pt idx="2420">
                  <c:v>42107.958333333336</c:v>
                </c:pt>
                <c:pt idx="2421">
                  <c:v>42108</c:v>
                </c:pt>
                <c:pt idx="2422">
                  <c:v>42108.041666666664</c:v>
                </c:pt>
                <c:pt idx="2423">
                  <c:v>42108.083333333336</c:v>
                </c:pt>
                <c:pt idx="2424">
                  <c:v>42108.125</c:v>
                </c:pt>
                <c:pt idx="2425">
                  <c:v>42108.166666666664</c:v>
                </c:pt>
                <c:pt idx="2426">
                  <c:v>42108.208333333336</c:v>
                </c:pt>
                <c:pt idx="2427">
                  <c:v>42108.25</c:v>
                </c:pt>
                <c:pt idx="2428">
                  <c:v>42108.291666666664</c:v>
                </c:pt>
                <c:pt idx="2429">
                  <c:v>42108.333333333336</c:v>
                </c:pt>
                <c:pt idx="2430">
                  <c:v>42108.375</c:v>
                </c:pt>
                <c:pt idx="2431">
                  <c:v>42108.416666666664</c:v>
                </c:pt>
                <c:pt idx="2432">
                  <c:v>42108.458333333336</c:v>
                </c:pt>
                <c:pt idx="2433">
                  <c:v>42108.5</c:v>
                </c:pt>
                <c:pt idx="2434">
                  <c:v>42108.541666666664</c:v>
                </c:pt>
                <c:pt idx="2435">
                  <c:v>42108.583333333336</c:v>
                </c:pt>
                <c:pt idx="2436">
                  <c:v>42108.625</c:v>
                </c:pt>
                <c:pt idx="2437">
                  <c:v>42108.666666666664</c:v>
                </c:pt>
                <c:pt idx="2438">
                  <c:v>42108.708333333336</c:v>
                </c:pt>
                <c:pt idx="2439">
                  <c:v>42108.75</c:v>
                </c:pt>
                <c:pt idx="2440">
                  <c:v>42108.791666666664</c:v>
                </c:pt>
                <c:pt idx="2441">
                  <c:v>42108.833333333336</c:v>
                </c:pt>
                <c:pt idx="2442">
                  <c:v>42108.875</c:v>
                </c:pt>
                <c:pt idx="2443">
                  <c:v>42108.916666666664</c:v>
                </c:pt>
                <c:pt idx="2444">
                  <c:v>42108.958333333336</c:v>
                </c:pt>
                <c:pt idx="2445">
                  <c:v>42109</c:v>
                </c:pt>
                <c:pt idx="2446">
                  <c:v>42109.041666666664</c:v>
                </c:pt>
                <c:pt idx="2447">
                  <c:v>42109.083333333336</c:v>
                </c:pt>
                <c:pt idx="2448">
                  <c:v>42109.125</c:v>
                </c:pt>
                <c:pt idx="2449">
                  <c:v>42109.166666666664</c:v>
                </c:pt>
                <c:pt idx="2450">
                  <c:v>42109.208333333336</c:v>
                </c:pt>
                <c:pt idx="2451">
                  <c:v>42109.25</c:v>
                </c:pt>
                <c:pt idx="2452">
                  <c:v>42109.291666666664</c:v>
                </c:pt>
                <c:pt idx="2453">
                  <c:v>42109.333333333336</c:v>
                </c:pt>
                <c:pt idx="2454">
                  <c:v>42109.375</c:v>
                </c:pt>
                <c:pt idx="2455">
                  <c:v>42109.416666666664</c:v>
                </c:pt>
                <c:pt idx="2456">
                  <c:v>42109.458333333336</c:v>
                </c:pt>
                <c:pt idx="2457">
                  <c:v>42109.5</c:v>
                </c:pt>
                <c:pt idx="2458">
                  <c:v>42109.541666666664</c:v>
                </c:pt>
                <c:pt idx="2459">
                  <c:v>42109.583333333336</c:v>
                </c:pt>
                <c:pt idx="2460">
                  <c:v>42109.625</c:v>
                </c:pt>
                <c:pt idx="2461">
                  <c:v>42109.666666666664</c:v>
                </c:pt>
                <c:pt idx="2462">
                  <c:v>42109.708333333336</c:v>
                </c:pt>
                <c:pt idx="2463">
                  <c:v>42109.75</c:v>
                </c:pt>
                <c:pt idx="2464">
                  <c:v>42109.791666666664</c:v>
                </c:pt>
                <c:pt idx="2465">
                  <c:v>42109.833333333336</c:v>
                </c:pt>
                <c:pt idx="2466">
                  <c:v>42109.875</c:v>
                </c:pt>
                <c:pt idx="2467">
                  <c:v>42109.916666666664</c:v>
                </c:pt>
                <c:pt idx="2468">
                  <c:v>42109.958333333336</c:v>
                </c:pt>
                <c:pt idx="2469">
                  <c:v>42110</c:v>
                </c:pt>
                <c:pt idx="2470">
                  <c:v>42110.041666666664</c:v>
                </c:pt>
                <c:pt idx="2471">
                  <c:v>42110.083333333336</c:v>
                </c:pt>
                <c:pt idx="2472">
                  <c:v>42110.125</c:v>
                </c:pt>
                <c:pt idx="2473">
                  <c:v>42110.166666666664</c:v>
                </c:pt>
                <c:pt idx="2474">
                  <c:v>42110.208333333336</c:v>
                </c:pt>
                <c:pt idx="2475">
                  <c:v>42110.25</c:v>
                </c:pt>
                <c:pt idx="2476">
                  <c:v>42110.291666666664</c:v>
                </c:pt>
                <c:pt idx="2477">
                  <c:v>42110.333333333336</c:v>
                </c:pt>
                <c:pt idx="2478">
                  <c:v>42110.375</c:v>
                </c:pt>
                <c:pt idx="2479">
                  <c:v>42110.416666666664</c:v>
                </c:pt>
                <c:pt idx="2480">
                  <c:v>42110.458333333336</c:v>
                </c:pt>
                <c:pt idx="2481">
                  <c:v>42110.5</c:v>
                </c:pt>
                <c:pt idx="2482">
                  <c:v>42110.541666666664</c:v>
                </c:pt>
                <c:pt idx="2483">
                  <c:v>42110.583333333336</c:v>
                </c:pt>
                <c:pt idx="2484">
                  <c:v>42110.625</c:v>
                </c:pt>
                <c:pt idx="2485">
                  <c:v>42110.666666666664</c:v>
                </c:pt>
                <c:pt idx="2486">
                  <c:v>42110.708333333336</c:v>
                </c:pt>
                <c:pt idx="2487">
                  <c:v>42110.75</c:v>
                </c:pt>
                <c:pt idx="2488">
                  <c:v>42110.791666666664</c:v>
                </c:pt>
                <c:pt idx="2489">
                  <c:v>42110.833333333336</c:v>
                </c:pt>
                <c:pt idx="2490">
                  <c:v>42110.875</c:v>
                </c:pt>
                <c:pt idx="2491">
                  <c:v>42110.916666666664</c:v>
                </c:pt>
                <c:pt idx="2492">
                  <c:v>42110.958333333336</c:v>
                </c:pt>
                <c:pt idx="2493">
                  <c:v>42111</c:v>
                </c:pt>
                <c:pt idx="2494">
                  <c:v>42111.041666666664</c:v>
                </c:pt>
                <c:pt idx="2495">
                  <c:v>42111.083333333336</c:v>
                </c:pt>
                <c:pt idx="2496">
                  <c:v>42111.125</c:v>
                </c:pt>
                <c:pt idx="2497">
                  <c:v>42111.166666666664</c:v>
                </c:pt>
                <c:pt idx="2498">
                  <c:v>42111.208333333336</c:v>
                </c:pt>
                <c:pt idx="2499">
                  <c:v>42111.25</c:v>
                </c:pt>
                <c:pt idx="2500">
                  <c:v>42111.291666666664</c:v>
                </c:pt>
                <c:pt idx="2501">
                  <c:v>42111.333333333336</c:v>
                </c:pt>
                <c:pt idx="2502">
                  <c:v>42111.375</c:v>
                </c:pt>
                <c:pt idx="2503">
                  <c:v>42111.416666666664</c:v>
                </c:pt>
                <c:pt idx="2504">
                  <c:v>42111.458333333336</c:v>
                </c:pt>
                <c:pt idx="2505">
                  <c:v>42111.5</c:v>
                </c:pt>
                <c:pt idx="2506">
                  <c:v>42111.541666666664</c:v>
                </c:pt>
                <c:pt idx="2507">
                  <c:v>42111.583333333336</c:v>
                </c:pt>
                <c:pt idx="2508">
                  <c:v>42111.625</c:v>
                </c:pt>
                <c:pt idx="2509">
                  <c:v>42111.666666666664</c:v>
                </c:pt>
                <c:pt idx="2510">
                  <c:v>42111.708333333336</c:v>
                </c:pt>
                <c:pt idx="2511">
                  <c:v>42111.75</c:v>
                </c:pt>
                <c:pt idx="2512">
                  <c:v>42111.791666666664</c:v>
                </c:pt>
                <c:pt idx="2513">
                  <c:v>42111.833333333336</c:v>
                </c:pt>
                <c:pt idx="2514">
                  <c:v>42111.875</c:v>
                </c:pt>
                <c:pt idx="2515">
                  <c:v>42111.916666666664</c:v>
                </c:pt>
                <c:pt idx="2516">
                  <c:v>42111.958333333336</c:v>
                </c:pt>
                <c:pt idx="2517">
                  <c:v>42112</c:v>
                </c:pt>
                <c:pt idx="2518">
                  <c:v>42112.041666666664</c:v>
                </c:pt>
                <c:pt idx="2519">
                  <c:v>42112.083333333336</c:v>
                </c:pt>
                <c:pt idx="2520">
                  <c:v>42112.125</c:v>
                </c:pt>
                <c:pt idx="2521">
                  <c:v>42112.166666666664</c:v>
                </c:pt>
                <c:pt idx="2522">
                  <c:v>42112.208333333336</c:v>
                </c:pt>
                <c:pt idx="2523">
                  <c:v>42112.25</c:v>
                </c:pt>
                <c:pt idx="2524">
                  <c:v>42112.291666666664</c:v>
                </c:pt>
                <c:pt idx="2525">
                  <c:v>42112.333333333336</c:v>
                </c:pt>
                <c:pt idx="2526">
                  <c:v>42112.375</c:v>
                </c:pt>
                <c:pt idx="2527">
                  <c:v>42112.416666666664</c:v>
                </c:pt>
                <c:pt idx="2528">
                  <c:v>42112.458333333336</c:v>
                </c:pt>
                <c:pt idx="2529">
                  <c:v>42112.5</c:v>
                </c:pt>
                <c:pt idx="2530">
                  <c:v>42112.541666666664</c:v>
                </c:pt>
                <c:pt idx="2531">
                  <c:v>42112.583333333336</c:v>
                </c:pt>
                <c:pt idx="2532">
                  <c:v>42112.625</c:v>
                </c:pt>
                <c:pt idx="2533">
                  <c:v>42112.666666666664</c:v>
                </c:pt>
                <c:pt idx="2534">
                  <c:v>42112.708333333336</c:v>
                </c:pt>
                <c:pt idx="2535">
                  <c:v>42112.75</c:v>
                </c:pt>
                <c:pt idx="2536">
                  <c:v>42112.791666666664</c:v>
                </c:pt>
                <c:pt idx="2537">
                  <c:v>42112.833333333336</c:v>
                </c:pt>
                <c:pt idx="2538">
                  <c:v>42112.875</c:v>
                </c:pt>
                <c:pt idx="2539">
                  <c:v>42112.916666666664</c:v>
                </c:pt>
                <c:pt idx="2540">
                  <c:v>42112.958333333336</c:v>
                </c:pt>
                <c:pt idx="2541">
                  <c:v>42113</c:v>
                </c:pt>
                <c:pt idx="2542">
                  <c:v>42113.041666666664</c:v>
                </c:pt>
                <c:pt idx="2543">
                  <c:v>42113.083333333336</c:v>
                </c:pt>
                <c:pt idx="2544">
                  <c:v>42113.125</c:v>
                </c:pt>
                <c:pt idx="2545">
                  <c:v>42113.166666666664</c:v>
                </c:pt>
                <c:pt idx="2546">
                  <c:v>42113.208333333336</c:v>
                </c:pt>
                <c:pt idx="2547">
                  <c:v>42113.25</c:v>
                </c:pt>
                <c:pt idx="2548">
                  <c:v>42113.291666666664</c:v>
                </c:pt>
                <c:pt idx="2549">
                  <c:v>42113.333333333336</c:v>
                </c:pt>
                <c:pt idx="2550">
                  <c:v>42113.375</c:v>
                </c:pt>
                <c:pt idx="2551">
                  <c:v>42113.416666666664</c:v>
                </c:pt>
                <c:pt idx="2552">
                  <c:v>42113.458333333336</c:v>
                </c:pt>
                <c:pt idx="2553">
                  <c:v>42113.5</c:v>
                </c:pt>
                <c:pt idx="2554">
                  <c:v>42113.541666666664</c:v>
                </c:pt>
                <c:pt idx="2555">
                  <c:v>42113.583333333336</c:v>
                </c:pt>
                <c:pt idx="2556">
                  <c:v>42113.625</c:v>
                </c:pt>
                <c:pt idx="2557">
                  <c:v>42113.666666666664</c:v>
                </c:pt>
                <c:pt idx="2558">
                  <c:v>42113.708333333336</c:v>
                </c:pt>
                <c:pt idx="2559">
                  <c:v>42113.75</c:v>
                </c:pt>
                <c:pt idx="2560">
                  <c:v>42113.791666666664</c:v>
                </c:pt>
                <c:pt idx="2561">
                  <c:v>42113.833333333336</c:v>
                </c:pt>
                <c:pt idx="2562">
                  <c:v>42113.875</c:v>
                </c:pt>
                <c:pt idx="2563">
                  <c:v>42113.916666666664</c:v>
                </c:pt>
                <c:pt idx="2564">
                  <c:v>42113.958333333336</c:v>
                </c:pt>
                <c:pt idx="2565">
                  <c:v>42114</c:v>
                </c:pt>
                <c:pt idx="2566">
                  <c:v>42114.041666666664</c:v>
                </c:pt>
                <c:pt idx="2567">
                  <c:v>42114.083333333336</c:v>
                </c:pt>
                <c:pt idx="2568">
                  <c:v>42114.125</c:v>
                </c:pt>
                <c:pt idx="2569">
                  <c:v>42114.166666666664</c:v>
                </c:pt>
                <c:pt idx="2570">
                  <c:v>42114.208333333336</c:v>
                </c:pt>
                <c:pt idx="2571">
                  <c:v>42114.25</c:v>
                </c:pt>
                <c:pt idx="2572">
                  <c:v>42114.291666666664</c:v>
                </c:pt>
                <c:pt idx="2573">
                  <c:v>42114.333333333336</c:v>
                </c:pt>
                <c:pt idx="2574">
                  <c:v>42114.375</c:v>
                </c:pt>
                <c:pt idx="2575">
                  <c:v>42114.416666666664</c:v>
                </c:pt>
                <c:pt idx="2576">
                  <c:v>42114.458333333336</c:v>
                </c:pt>
                <c:pt idx="2577">
                  <c:v>42114.5</c:v>
                </c:pt>
                <c:pt idx="2578">
                  <c:v>42114.541666666664</c:v>
                </c:pt>
                <c:pt idx="2579">
                  <c:v>42114.583333333336</c:v>
                </c:pt>
                <c:pt idx="2580">
                  <c:v>42114.625</c:v>
                </c:pt>
                <c:pt idx="2581">
                  <c:v>42114.666666666664</c:v>
                </c:pt>
                <c:pt idx="2582">
                  <c:v>42114.708333333336</c:v>
                </c:pt>
                <c:pt idx="2583">
                  <c:v>42114.75</c:v>
                </c:pt>
                <c:pt idx="2584">
                  <c:v>42114.791666666664</c:v>
                </c:pt>
                <c:pt idx="2585">
                  <c:v>42114.833333333336</c:v>
                </c:pt>
                <c:pt idx="2586">
                  <c:v>42114.875</c:v>
                </c:pt>
                <c:pt idx="2587">
                  <c:v>42114.916666666664</c:v>
                </c:pt>
                <c:pt idx="2588">
                  <c:v>42114.958333333336</c:v>
                </c:pt>
                <c:pt idx="2589">
                  <c:v>42115</c:v>
                </c:pt>
                <c:pt idx="2590">
                  <c:v>42115.041666666664</c:v>
                </c:pt>
                <c:pt idx="2591">
                  <c:v>42115.083333333336</c:v>
                </c:pt>
                <c:pt idx="2592">
                  <c:v>42115.125</c:v>
                </c:pt>
                <c:pt idx="2593">
                  <c:v>42115.166666666664</c:v>
                </c:pt>
                <c:pt idx="2594">
                  <c:v>42115.208333333336</c:v>
                </c:pt>
                <c:pt idx="2595">
                  <c:v>42115.25</c:v>
                </c:pt>
                <c:pt idx="2596">
                  <c:v>42115.291666666664</c:v>
                </c:pt>
                <c:pt idx="2597">
                  <c:v>42115.333333333336</c:v>
                </c:pt>
                <c:pt idx="2598">
                  <c:v>42115.375</c:v>
                </c:pt>
                <c:pt idx="2599">
                  <c:v>42115.416666666664</c:v>
                </c:pt>
                <c:pt idx="2600">
                  <c:v>42115.458333333336</c:v>
                </c:pt>
                <c:pt idx="2601">
                  <c:v>42115.5</c:v>
                </c:pt>
                <c:pt idx="2602">
                  <c:v>42115.541666666664</c:v>
                </c:pt>
                <c:pt idx="2603">
                  <c:v>42115.583333333336</c:v>
                </c:pt>
                <c:pt idx="2604">
                  <c:v>42115.625</c:v>
                </c:pt>
                <c:pt idx="2605">
                  <c:v>42115.666666666664</c:v>
                </c:pt>
                <c:pt idx="2606">
                  <c:v>42115.708333333336</c:v>
                </c:pt>
                <c:pt idx="2607">
                  <c:v>42115.75</c:v>
                </c:pt>
                <c:pt idx="2608">
                  <c:v>42115.791666666664</c:v>
                </c:pt>
                <c:pt idx="2609">
                  <c:v>42115.833333333336</c:v>
                </c:pt>
                <c:pt idx="2610">
                  <c:v>42115.875</c:v>
                </c:pt>
                <c:pt idx="2611">
                  <c:v>42115.916666666664</c:v>
                </c:pt>
                <c:pt idx="2612">
                  <c:v>42115.958333333336</c:v>
                </c:pt>
                <c:pt idx="2613">
                  <c:v>42116</c:v>
                </c:pt>
                <c:pt idx="2614">
                  <c:v>42116.041666666664</c:v>
                </c:pt>
                <c:pt idx="2615">
                  <c:v>42116.083333333336</c:v>
                </c:pt>
                <c:pt idx="2616">
                  <c:v>42116.125</c:v>
                </c:pt>
                <c:pt idx="2617">
                  <c:v>42116.166666666664</c:v>
                </c:pt>
                <c:pt idx="2618">
                  <c:v>42116.208333333336</c:v>
                </c:pt>
                <c:pt idx="2619">
                  <c:v>42116.25</c:v>
                </c:pt>
                <c:pt idx="2620">
                  <c:v>42116.291666666664</c:v>
                </c:pt>
                <c:pt idx="2621">
                  <c:v>42116.333333333336</c:v>
                </c:pt>
                <c:pt idx="2622">
                  <c:v>42116.375</c:v>
                </c:pt>
                <c:pt idx="2623">
                  <c:v>42116.416666666664</c:v>
                </c:pt>
                <c:pt idx="2624">
                  <c:v>42116.458333333336</c:v>
                </c:pt>
                <c:pt idx="2625">
                  <c:v>42116.5</c:v>
                </c:pt>
                <c:pt idx="2626">
                  <c:v>42116.541666666664</c:v>
                </c:pt>
                <c:pt idx="2627">
                  <c:v>42116.708333333336</c:v>
                </c:pt>
                <c:pt idx="2628">
                  <c:v>42117.083333333336</c:v>
                </c:pt>
                <c:pt idx="2629">
                  <c:v>42117.125</c:v>
                </c:pt>
                <c:pt idx="2630">
                  <c:v>42117.166666666664</c:v>
                </c:pt>
                <c:pt idx="2631">
                  <c:v>42117.208333333336</c:v>
                </c:pt>
                <c:pt idx="2632">
                  <c:v>42117.25</c:v>
                </c:pt>
                <c:pt idx="2633">
                  <c:v>42117.291666666664</c:v>
                </c:pt>
                <c:pt idx="2634">
                  <c:v>42117.333333333336</c:v>
                </c:pt>
                <c:pt idx="2635">
                  <c:v>42117.375</c:v>
                </c:pt>
                <c:pt idx="2636">
                  <c:v>42117.416666666664</c:v>
                </c:pt>
                <c:pt idx="2637">
                  <c:v>42117.458333333336</c:v>
                </c:pt>
                <c:pt idx="2638">
                  <c:v>42117.5</c:v>
                </c:pt>
                <c:pt idx="2639">
                  <c:v>42117.541666666664</c:v>
                </c:pt>
                <c:pt idx="2640">
                  <c:v>42117.583333333336</c:v>
                </c:pt>
                <c:pt idx="2641">
                  <c:v>42117.625</c:v>
                </c:pt>
                <c:pt idx="2642">
                  <c:v>42117.666666666664</c:v>
                </c:pt>
                <c:pt idx="2643">
                  <c:v>42117.708333333336</c:v>
                </c:pt>
                <c:pt idx="2644">
                  <c:v>42117.75</c:v>
                </c:pt>
                <c:pt idx="2645">
                  <c:v>42117.791666666664</c:v>
                </c:pt>
                <c:pt idx="2646">
                  <c:v>42117.833333333336</c:v>
                </c:pt>
                <c:pt idx="2647">
                  <c:v>42117.875</c:v>
                </c:pt>
                <c:pt idx="2648">
                  <c:v>42117.916666666664</c:v>
                </c:pt>
                <c:pt idx="2649">
                  <c:v>42117.958333333336</c:v>
                </c:pt>
                <c:pt idx="2650">
                  <c:v>42118</c:v>
                </c:pt>
                <c:pt idx="2651">
                  <c:v>42118.041666666664</c:v>
                </c:pt>
                <c:pt idx="2652">
                  <c:v>42118.083333333336</c:v>
                </c:pt>
                <c:pt idx="2653">
                  <c:v>42118.125</c:v>
                </c:pt>
                <c:pt idx="2654">
                  <c:v>42118.166666666664</c:v>
                </c:pt>
                <c:pt idx="2655">
                  <c:v>42118.208333333336</c:v>
                </c:pt>
                <c:pt idx="2656">
                  <c:v>42118.25</c:v>
                </c:pt>
                <c:pt idx="2657">
                  <c:v>42118.291666666664</c:v>
                </c:pt>
                <c:pt idx="2658">
                  <c:v>42118.333333333336</c:v>
                </c:pt>
                <c:pt idx="2659">
                  <c:v>42118.375</c:v>
                </c:pt>
                <c:pt idx="2660">
                  <c:v>42118.416666666664</c:v>
                </c:pt>
                <c:pt idx="2661">
                  <c:v>42118.458333333336</c:v>
                </c:pt>
                <c:pt idx="2662">
                  <c:v>42118.5</c:v>
                </c:pt>
                <c:pt idx="2663">
                  <c:v>42118.541666666664</c:v>
                </c:pt>
                <c:pt idx="2664">
                  <c:v>42118.583333333336</c:v>
                </c:pt>
                <c:pt idx="2665">
                  <c:v>42118.625</c:v>
                </c:pt>
                <c:pt idx="2666">
                  <c:v>42118.666666666664</c:v>
                </c:pt>
                <c:pt idx="2667">
                  <c:v>42118.708333333336</c:v>
                </c:pt>
                <c:pt idx="2668">
                  <c:v>42118.75</c:v>
                </c:pt>
                <c:pt idx="2669">
                  <c:v>42118.791666666664</c:v>
                </c:pt>
                <c:pt idx="2670">
                  <c:v>42118.833333333336</c:v>
                </c:pt>
                <c:pt idx="2671">
                  <c:v>42118.875</c:v>
                </c:pt>
                <c:pt idx="2672">
                  <c:v>42118.916666666664</c:v>
                </c:pt>
                <c:pt idx="2673">
                  <c:v>42118.958333333336</c:v>
                </c:pt>
                <c:pt idx="2674">
                  <c:v>42119</c:v>
                </c:pt>
                <c:pt idx="2675">
                  <c:v>42119.041666666664</c:v>
                </c:pt>
                <c:pt idx="2676">
                  <c:v>42119.083333333336</c:v>
                </c:pt>
                <c:pt idx="2677">
                  <c:v>42119.125</c:v>
                </c:pt>
                <c:pt idx="2678">
                  <c:v>42119.166666666664</c:v>
                </c:pt>
                <c:pt idx="2679">
                  <c:v>42119.208333333336</c:v>
                </c:pt>
                <c:pt idx="2680">
                  <c:v>42119.25</c:v>
                </c:pt>
                <c:pt idx="2681">
                  <c:v>42119.291666666664</c:v>
                </c:pt>
                <c:pt idx="2682">
                  <c:v>42119.333333333336</c:v>
                </c:pt>
                <c:pt idx="2683">
                  <c:v>42119.375</c:v>
                </c:pt>
                <c:pt idx="2684">
                  <c:v>42119.416666666664</c:v>
                </c:pt>
                <c:pt idx="2685">
                  <c:v>42119.458333333336</c:v>
                </c:pt>
                <c:pt idx="2686">
                  <c:v>42119.5</c:v>
                </c:pt>
                <c:pt idx="2687">
                  <c:v>42119.541666666664</c:v>
                </c:pt>
                <c:pt idx="2688">
                  <c:v>42119.583333333336</c:v>
                </c:pt>
                <c:pt idx="2689">
                  <c:v>42119.625</c:v>
                </c:pt>
                <c:pt idx="2690">
                  <c:v>42119.666666666664</c:v>
                </c:pt>
                <c:pt idx="2691">
                  <c:v>42119.708333333336</c:v>
                </c:pt>
                <c:pt idx="2692">
                  <c:v>42119.75</c:v>
                </c:pt>
                <c:pt idx="2693">
                  <c:v>42119.791666666664</c:v>
                </c:pt>
                <c:pt idx="2694">
                  <c:v>42119.833333333336</c:v>
                </c:pt>
                <c:pt idx="2695">
                  <c:v>42119.875</c:v>
                </c:pt>
                <c:pt idx="2696">
                  <c:v>42119.916666666664</c:v>
                </c:pt>
                <c:pt idx="2697">
                  <c:v>42119.958333333336</c:v>
                </c:pt>
                <c:pt idx="2698">
                  <c:v>42120</c:v>
                </c:pt>
                <c:pt idx="2699">
                  <c:v>42120.041666666664</c:v>
                </c:pt>
                <c:pt idx="2700">
                  <c:v>42120.083333333336</c:v>
                </c:pt>
                <c:pt idx="2701">
                  <c:v>42120.125</c:v>
                </c:pt>
                <c:pt idx="2702">
                  <c:v>42120.166666666664</c:v>
                </c:pt>
                <c:pt idx="2703">
                  <c:v>42120.208333333336</c:v>
                </c:pt>
                <c:pt idx="2704">
                  <c:v>42120.25</c:v>
                </c:pt>
                <c:pt idx="2705">
                  <c:v>42120.291666666664</c:v>
                </c:pt>
                <c:pt idx="2706">
                  <c:v>42120.333333333336</c:v>
                </c:pt>
                <c:pt idx="2707">
                  <c:v>42120.375</c:v>
                </c:pt>
                <c:pt idx="2708">
                  <c:v>42120.416666666664</c:v>
                </c:pt>
                <c:pt idx="2709">
                  <c:v>42120.458333333336</c:v>
                </c:pt>
                <c:pt idx="2710">
                  <c:v>42120.5</c:v>
                </c:pt>
                <c:pt idx="2711">
                  <c:v>42120.541666666664</c:v>
                </c:pt>
                <c:pt idx="2712">
                  <c:v>42120.583333333336</c:v>
                </c:pt>
                <c:pt idx="2713">
                  <c:v>42120.625</c:v>
                </c:pt>
                <c:pt idx="2714">
                  <c:v>42120.666666666664</c:v>
                </c:pt>
                <c:pt idx="2715">
                  <c:v>42120.708333333336</c:v>
                </c:pt>
                <c:pt idx="2716">
                  <c:v>42120.75</c:v>
                </c:pt>
                <c:pt idx="2717">
                  <c:v>42120.791666666664</c:v>
                </c:pt>
                <c:pt idx="2718">
                  <c:v>42120.833333333336</c:v>
                </c:pt>
                <c:pt idx="2719">
                  <c:v>42120.875</c:v>
                </c:pt>
                <c:pt idx="2720">
                  <c:v>42120.916666666664</c:v>
                </c:pt>
                <c:pt idx="2721">
                  <c:v>42120.958333333336</c:v>
                </c:pt>
                <c:pt idx="2722">
                  <c:v>42121</c:v>
                </c:pt>
                <c:pt idx="2723">
                  <c:v>42121.041666666664</c:v>
                </c:pt>
                <c:pt idx="2724">
                  <c:v>42121.083333333336</c:v>
                </c:pt>
                <c:pt idx="2725">
                  <c:v>42121.125</c:v>
                </c:pt>
                <c:pt idx="2726">
                  <c:v>42121.166666666664</c:v>
                </c:pt>
                <c:pt idx="2727">
                  <c:v>42121.208333333336</c:v>
                </c:pt>
                <c:pt idx="2728">
                  <c:v>42121.25</c:v>
                </c:pt>
                <c:pt idx="2729">
                  <c:v>42121.291666666664</c:v>
                </c:pt>
                <c:pt idx="2730">
                  <c:v>42121.333333333336</c:v>
                </c:pt>
                <c:pt idx="2731">
                  <c:v>42121.375</c:v>
                </c:pt>
                <c:pt idx="2732">
                  <c:v>42121.416666666664</c:v>
                </c:pt>
                <c:pt idx="2733">
                  <c:v>42121.458333333336</c:v>
                </c:pt>
                <c:pt idx="2734">
                  <c:v>42121.5</c:v>
                </c:pt>
                <c:pt idx="2735">
                  <c:v>42121.541666666664</c:v>
                </c:pt>
                <c:pt idx="2736">
                  <c:v>42121.583333333336</c:v>
                </c:pt>
                <c:pt idx="2737">
                  <c:v>42121.625</c:v>
                </c:pt>
                <c:pt idx="2738">
                  <c:v>42121.666666666664</c:v>
                </c:pt>
                <c:pt idx="2739">
                  <c:v>42121.708333333336</c:v>
                </c:pt>
                <c:pt idx="2740">
                  <c:v>42121.75</c:v>
                </c:pt>
                <c:pt idx="2741">
                  <c:v>42121.791666666664</c:v>
                </c:pt>
                <c:pt idx="2742">
                  <c:v>42121.833333333336</c:v>
                </c:pt>
                <c:pt idx="2743">
                  <c:v>42121.875</c:v>
                </c:pt>
                <c:pt idx="2744">
                  <c:v>42121.916666666664</c:v>
                </c:pt>
                <c:pt idx="2745">
                  <c:v>42121.958333333336</c:v>
                </c:pt>
                <c:pt idx="2746">
                  <c:v>42122</c:v>
                </c:pt>
                <c:pt idx="2747">
                  <c:v>42122.041666666664</c:v>
                </c:pt>
                <c:pt idx="2748">
                  <c:v>42122.083333333336</c:v>
                </c:pt>
                <c:pt idx="2749">
                  <c:v>42122.125</c:v>
                </c:pt>
                <c:pt idx="2750">
                  <c:v>42122.166666666664</c:v>
                </c:pt>
                <c:pt idx="2751">
                  <c:v>42122.208333333336</c:v>
                </c:pt>
                <c:pt idx="2752">
                  <c:v>42122.25</c:v>
                </c:pt>
                <c:pt idx="2753">
                  <c:v>42122.291666666664</c:v>
                </c:pt>
                <c:pt idx="2754">
                  <c:v>42122.333333333336</c:v>
                </c:pt>
                <c:pt idx="2755">
                  <c:v>42122.375</c:v>
                </c:pt>
                <c:pt idx="2756">
                  <c:v>42122.416666666664</c:v>
                </c:pt>
                <c:pt idx="2757">
                  <c:v>42122.458333333336</c:v>
                </c:pt>
                <c:pt idx="2758">
                  <c:v>42122.5</c:v>
                </c:pt>
                <c:pt idx="2759">
                  <c:v>42122.541666666664</c:v>
                </c:pt>
                <c:pt idx="2760">
                  <c:v>42122.583333333336</c:v>
                </c:pt>
                <c:pt idx="2761">
                  <c:v>42122.625</c:v>
                </c:pt>
                <c:pt idx="2762">
                  <c:v>42122.666666666664</c:v>
                </c:pt>
                <c:pt idx="2763">
                  <c:v>42122.708333333336</c:v>
                </c:pt>
                <c:pt idx="2764">
                  <c:v>42122.75</c:v>
                </c:pt>
                <c:pt idx="2765">
                  <c:v>42122.791666666664</c:v>
                </c:pt>
                <c:pt idx="2766">
                  <c:v>42122.833333333336</c:v>
                </c:pt>
                <c:pt idx="2767">
                  <c:v>42122.875</c:v>
                </c:pt>
                <c:pt idx="2768">
                  <c:v>42122.916666666664</c:v>
                </c:pt>
                <c:pt idx="2769">
                  <c:v>42122.958333333336</c:v>
                </c:pt>
                <c:pt idx="2770">
                  <c:v>42123</c:v>
                </c:pt>
                <c:pt idx="2771">
                  <c:v>42123.041666666664</c:v>
                </c:pt>
                <c:pt idx="2772">
                  <c:v>42123.083333333336</c:v>
                </c:pt>
                <c:pt idx="2773">
                  <c:v>42123.125</c:v>
                </c:pt>
                <c:pt idx="2774">
                  <c:v>42123.166666666664</c:v>
                </c:pt>
                <c:pt idx="2775">
                  <c:v>42123.208333333336</c:v>
                </c:pt>
                <c:pt idx="2776">
                  <c:v>42123.25</c:v>
                </c:pt>
                <c:pt idx="2777">
                  <c:v>42123.291666666664</c:v>
                </c:pt>
                <c:pt idx="2778">
                  <c:v>42123.333333333336</c:v>
                </c:pt>
                <c:pt idx="2779">
                  <c:v>42123.375</c:v>
                </c:pt>
                <c:pt idx="2780">
                  <c:v>42123.416666666664</c:v>
                </c:pt>
                <c:pt idx="2781">
                  <c:v>42123.458333333336</c:v>
                </c:pt>
                <c:pt idx="2782">
                  <c:v>42123.5</c:v>
                </c:pt>
                <c:pt idx="2783">
                  <c:v>42123.541666666664</c:v>
                </c:pt>
                <c:pt idx="2784">
                  <c:v>42123.583333333336</c:v>
                </c:pt>
                <c:pt idx="2785">
                  <c:v>42123.625</c:v>
                </c:pt>
                <c:pt idx="2786">
                  <c:v>42123.666666666664</c:v>
                </c:pt>
                <c:pt idx="2787">
                  <c:v>42123.708333333336</c:v>
                </c:pt>
                <c:pt idx="2788">
                  <c:v>42123.75</c:v>
                </c:pt>
                <c:pt idx="2789">
                  <c:v>42123.791666666664</c:v>
                </c:pt>
                <c:pt idx="2790">
                  <c:v>42123.833333333336</c:v>
                </c:pt>
                <c:pt idx="2791">
                  <c:v>42123.875</c:v>
                </c:pt>
                <c:pt idx="2792">
                  <c:v>42123.916666666664</c:v>
                </c:pt>
                <c:pt idx="2793">
                  <c:v>42123.958333333336</c:v>
                </c:pt>
                <c:pt idx="2794">
                  <c:v>42124</c:v>
                </c:pt>
                <c:pt idx="2795">
                  <c:v>42124.041666666664</c:v>
                </c:pt>
                <c:pt idx="2796">
                  <c:v>42124.083333333336</c:v>
                </c:pt>
                <c:pt idx="2797">
                  <c:v>42124.125</c:v>
                </c:pt>
                <c:pt idx="2798">
                  <c:v>42124.166666666664</c:v>
                </c:pt>
                <c:pt idx="2799">
                  <c:v>42124.208333333336</c:v>
                </c:pt>
                <c:pt idx="2800">
                  <c:v>42124.25</c:v>
                </c:pt>
                <c:pt idx="2801">
                  <c:v>42124.291666666664</c:v>
                </c:pt>
                <c:pt idx="2802">
                  <c:v>42124.333333333336</c:v>
                </c:pt>
                <c:pt idx="2803">
                  <c:v>42124.375</c:v>
                </c:pt>
                <c:pt idx="2804">
                  <c:v>42124.416666666664</c:v>
                </c:pt>
                <c:pt idx="2805">
                  <c:v>42124.458333333336</c:v>
                </c:pt>
                <c:pt idx="2806">
                  <c:v>42124.5</c:v>
                </c:pt>
                <c:pt idx="2807">
                  <c:v>42124.541666666664</c:v>
                </c:pt>
                <c:pt idx="2808">
                  <c:v>42124.583333333336</c:v>
                </c:pt>
                <c:pt idx="2809">
                  <c:v>42124.625</c:v>
                </c:pt>
                <c:pt idx="2810">
                  <c:v>42124.666666666664</c:v>
                </c:pt>
                <c:pt idx="2811">
                  <c:v>42124.708333333336</c:v>
                </c:pt>
                <c:pt idx="2812">
                  <c:v>42124.75</c:v>
                </c:pt>
                <c:pt idx="2813">
                  <c:v>42124.791666666664</c:v>
                </c:pt>
                <c:pt idx="2814">
                  <c:v>42124.833333333336</c:v>
                </c:pt>
                <c:pt idx="2815">
                  <c:v>42124.875</c:v>
                </c:pt>
                <c:pt idx="2816">
                  <c:v>42124.916666666664</c:v>
                </c:pt>
                <c:pt idx="2817">
                  <c:v>42124.958333333336</c:v>
                </c:pt>
                <c:pt idx="2818">
                  <c:v>42125</c:v>
                </c:pt>
                <c:pt idx="2819">
                  <c:v>42125.041666666664</c:v>
                </c:pt>
                <c:pt idx="2820">
                  <c:v>42125.083333333336</c:v>
                </c:pt>
                <c:pt idx="2821">
                  <c:v>42125.125</c:v>
                </c:pt>
                <c:pt idx="2822">
                  <c:v>42125.166666666664</c:v>
                </c:pt>
                <c:pt idx="2823">
                  <c:v>42125.208333333336</c:v>
                </c:pt>
                <c:pt idx="2824">
                  <c:v>42125.25</c:v>
                </c:pt>
                <c:pt idx="2825">
                  <c:v>42125.291666666664</c:v>
                </c:pt>
                <c:pt idx="2826">
                  <c:v>42125.333333333336</c:v>
                </c:pt>
                <c:pt idx="2827">
                  <c:v>42125.375</c:v>
                </c:pt>
                <c:pt idx="2828">
                  <c:v>42125.416666666664</c:v>
                </c:pt>
                <c:pt idx="2829">
                  <c:v>42125.458333333336</c:v>
                </c:pt>
                <c:pt idx="2830">
                  <c:v>42125.5</c:v>
                </c:pt>
                <c:pt idx="2831">
                  <c:v>42125.541666666664</c:v>
                </c:pt>
                <c:pt idx="2832">
                  <c:v>42125.583333333336</c:v>
                </c:pt>
                <c:pt idx="2833">
                  <c:v>42125.625</c:v>
                </c:pt>
                <c:pt idx="2834">
                  <c:v>42125.666666666664</c:v>
                </c:pt>
                <c:pt idx="2835">
                  <c:v>42125.708333333336</c:v>
                </c:pt>
                <c:pt idx="2836">
                  <c:v>42125.75</c:v>
                </c:pt>
                <c:pt idx="2837">
                  <c:v>42125.791666666664</c:v>
                </c:pt>
                <c:pt idx="2838">
                  <c:v>42125.833333333336</c:v>
                </c:pt>
                <c:pt idx="2839">
                  <c:v>42125.875</c:v>
                </c:pt>
                <c:pt idx="2840">
                  <c:v>42125.916666666664</c:v>
                </c:pt>
                <c:pt idx="2841">
                  <c:v>42125.958333333336</c:v>
                </c:pt>
                <c:pt idx="2842">
                  <c:v>42126</c:v>
                </c:pt>
                <c:pt idx="2843">
                  <c:v>42126.041666666664</c:v>
                </c:pt>
                <c:pt idx="2844">
                  <c:v>42126.083333333336</c:v>
                </c:pt>
                <c:pt idx="2845">
                  <c:v>42126.125</c:v>
                </c:pt>
                <c:pt idx="2846">
                  <c:v>42126.166666666664</c:v>
                </c:pt>
                <c:pt idx="2847">
                  <c:v>42126.208333333336</c:v>
                </c:pt>
                <c:pt idx="2848">
                  <c:v>42126.25</c:v>
                </c:pt>
                <c:pt idx="2849">
                  <c:v>42126.291666666664</c:v>
                </c:pt>
                <c:pt idx="2850">
                  <c:v>42126.333333333336</c:v>
                </c:pt>
                <c:pt idx="2851">
                  <c:v>42126.375</c:v>
                </c:pt>
                <c:pt idx="2852">
                  <c:v>42126.416666666664</c:v>
                </c:pt>
                <c:pt idx="2853">
                  <c:v>42126.458333333336</c:v>
                </c:pt>
                <c:pt idx="2854">
                  <c:v>42126.5</c:v>
                </c:pt>
                <c:pt idx="2855">
                  <c:v>42126.541666666664</c:v>
                </c:pt>
                <c:pt idx="2856">
                  <c:v>42126.583333333336</c:v>
                </c:pt>
                <c:pt idx="2857">
                  <c:v>42126.625</c:v>
                </c:pt>
                <c:pt idx="2858">
                  <c:v>42126.666666666664</c:v>
                </c:pt>
                <c:pt idx="2859">
                  <c:v>42126.708333333336</c:v>
                </c:pt>
                <c:pt idx="2860">
                  <c:v>42126.75</c:v>
                </c:pt>
                <c:pt idx="2861">
                  <c:v>42126.791666666664</c:v>
                </c:pt>
                <c:pt idx="2862">
                  <c:v>42126.833333333336</c:v>
                </c:pt>
                <c:pt idx="2863">
                  <c:v>42126.875</c:v>
                </c:pt>
                <c:pt idx="2864">
                  <c:v>42126.916666666664</c:v>
                </c:pt>
                <c:pt idx="2865">
                  <c:v>42126.958333333336</c:v>
                </c:pt>
                <c:pt idx="2866">
                  <c:v>42127</c:v>
                </c:pt>
                <c:pt idx="2867">
                  <c:v>42127.041666666664</c:v>
                </c:pt>
                <c:pt idx="2868">
                  <c:v>42127.083333333336</c:v>
                </c:pt>
                <c:pt idx="2869">
                  <c:v>42127.125</c:v>
                </c:pt>
                <c:pt idx="2870">
                  <c:v>42127.166666666664</c:v>
                </c:pt>
                <c:pt idx="2871">
                  <c:v>42127.208333333336</c:v>
                </c:pt>
                <c:pt idx="2872">
                  <c:v>42127.25</c:v>
                </c:pt>
                <c:pt idx="2873">
                  <c:v>42127.291666666664</c:v>
                </c:pt>
                <c:pt idx="2874">
                  <c:v>42127.333333333336</c:v>
                </c:pt>
                <c:pt idx="2875">
                  <c:v>42127.375</c:v>
                </c:pt>
                <c:pt idx="2876">
                  <c:v>42127.416666666664</c:v>
                </c:pt>
                <c:pt idx="2877">
                  <c:v>42127.458333333336</c:v>
                </c:pt>
                <c:pt idx="2878">
                  <c:v>42127.5</c:v>
                </c:pt>
                <c:pt idx="2879">
                  <c:v>42127.541666666664</c:v>
                </c:pt>
                <c:pt idx="2880">
                  <c:v>42127.583333333336</c:v>
                </c:pt>
                <c:pt idx="2881">
                  <c:v>42127.625</c:v>
                </c:pt>
                <c:pt idx="2882">
                  <c:v>42127.666666666664</c:v>
                </c:pt>
                <c:pt idx="2883">
                  <c:v>42127.708333333336</c:v>
                </c:pt>
                <c:pt idx="2884">
                  <c:v>42127.75</c:v>
                </c:pt>
                <c:pt idx="2885">
                  <c:v>42127.791666666664</c:v>
                </c:pt>
                <c:pt idx="2886">
                  <c:v>42127.833333333336</c:v>
                </c:pt>
                <c:pt idx="2887">
                  <c:v>42127.875</c:v>
                </c:pt>
                <c:pt idx="2888">
                  <c:v>42127.916666666664</c:v>
                </c:pt>
                <c:pt idx="2889">
                  <c:v>42127.958333333336</c:v>
                </c:pt>
                <c:pt idx="2890">
                  <c:v>42128</c:v>
                </c:pt>
                <c:pt idx="2891">
                  <c:v>42128.041666666664</c:v>
                </c:pt>
                <c:pt idx="2892">
                  <c:v>42128.083333333336</c:v>
                </c:pt>
                <c:pt idx="2893">
                  <c:v>42128.125</c:v>
                </c:pt>
                <c:pt idx="2894">
                  <c:v>42128.166666666664</c:v>
                </c:pt>
                <c:pt idx="2895">
                  <c:v>42128.208333333336</c:v>
                </c:pt>
                <c:pt idx="2896">
                  <c:v>42128.25</c:v>
                </c:pt>
                <c:pt idx="2897">
                  <c:v>42128.291666666664</c:v>
                </c:pt>
                <c:pt idx="2898">
                  <c:v>42128.333333333336</c:v>
                </c:pt>
                <c:pt idx="2899">
                  <c:v>42128.375</c:v>
                </c:pt>
                <c:pt idx="2900">
                  <c:v>42128.416666666664</c:v>
                </c:pt>
                <c:pt idx="2901">
                  <c:v>42128.458333333336</c:v>
                </c:pt>
                <c:pt idx="2902">
                  <c:v>42128.5</c:v>
                </c:pt>
                <c:pt idx="2903">
                  <c:v>42128.541666666664</c:v>
                </c:pt>
                <c:pt idx="2904">
                  <c:v>42128.583333333336</c:v>
                </c:pt>
                <c:pt idx="2905">
                  <c:v>42128.625</c:v>
                </c:pt>
                <c:pt idx="2906">
                  <c:v>42128.666666666664</c:v>
                </c:pt>
                <c:pt idx="2907">
                  <c:v>42128.708333333336</c:v>
                </c:pt>
                <c:pt idx="2908">
                  <c:v>42128.75</c:v>
                </c:pt>
                <c:pt idx="2909">
                  <c:v>42128.791666666664</c:v>
                </c:pt>
                <c:pt idx="2910">
                  <c:v>42128.833333333336</c:v>
                </c:pt>
                <c:pt idx="2911">
                  <c:v>42128.875</c:v>
                </c:pt>
                <c:pt idx="2912">
                  <c:v>42128.916666666664</c:v>
                </c:pt>
                <c:pt idx="2913">
                  <c:v>42128.958333333336</c:v>
                </c:pt>
                <c:pt idx="2914">
                  <c:v>42129</c:v>
                </c:pt>
                <c:pt idx="2915">
                  <c:v>42129.041666666664</c:v>
                </c:pt>
                <c:pt idx="2916">
                  <c:v>42129.083333333336</c:v>
                </c:pt>
                <c:pt idx="2917">
                  <c:v>42129.125</c:v>
                </c:pt>
                <c:pt idx="2918">
                  <c:v>42129.166666666664</c:v>
                </c:pt>
                <c:pt idx="2919">
                  <c:v>42129.208333333336</c:v>
                </c:pt>
                <c:pt idx="2920">
                  <c:v>42129.25</c:v>
                </c:pt>
                <c:pt idx="2921">
                  <c:v>42129.291666666664</c:v>
                </c:pt>
                <c:pt idx="2922">
                  <c:v>42129.333333333336</c:v>
                </c:pt>
                <c:pt idx="2923">
                  <c:v>42129.375</c:v>
                </c:pt>
                <c:pt idx="2924">
                  <c:v>42129.416666666664</c:v>
                </c:pt>
                <c:pt idx="2925">
                  <c:v>42129.458333333336</c:v>
                </c:pt>
                <c:pt idx="2926">
                  <c:v>42129.5</c:v>
                </c:pt>
                <c:pt idx="2927">
                  <c:v>42129.541666666664</c:v>
                </c:pt>
                <c:pt idx="2928">
                  <c:v>42129.583333333336</c:v>
                </c:pt>
                <c:pt idx="2929">
                  <c:v>42129.625</c:v>
                </c:pt>
                <c:pt idx="2930">
                  <c:v>42129.666666666664</c:v>
                </c:pt>
                <c:pt idx="2931">
                  <c:v>42129.708333333336</c:v>
                </c:pt>
                <c:pt idx="2932">
                  <c:v>42129.75</c:v>
                </c:pt>
                <c:pt idx="2933">
                  <c:v>42129.791666666664</c:v>
                </c:pt>
                <c:pt idx="2934">
                  <c:v>42129.833333333336</c:v>
                </c:pt>
                <c:pt idx="2935">
                  <c:v>42129.875</c:v>
                </c:pt>
                <c:pt idx="2936">
                  <c:v>42129.916666666664</c:v>
                </c:pt>
                <c:pt idx="2937">
                  <c:v>42129.958333333336</c:v>
                </c:pt>
                <c:pt idx="2938">
                  <c:v>42130</c:v>
                </c:pt>
                <c:pt idx="2939">
                  <c:v>42130.041666666664</c:v>
                </c:pt>
                <c:pt idx="2940">
                  <c:v>42130.083333333336</c:v>
                </c:pt>
                <c:pt idx="2941">
                  <c:v>42130.125</c:v>
                </c:pt>
                <c:pt idx="2942">
                  <c:v>42130.166666666664</c:v>
                </c:pt>
                <c:pt idx="2943">
                  <c:v>42130.208333333336</c:v>
                </c:pt>
                <c:pt idx="2944">
                  <c:v>42130.25</c:v>
                </c:pt>
                <c:pt idx="2945">
                  <c:v>42130.291666666664</c:v>
                </c:pt>
                <c:pt idx="2946">
                  <c:v>42130.333333333336</c:v>
                </c:pt>
                <c:pt idx="2947">
                  <c:v>42130.375</c:v>
                </c:pt>
                <c:pt idx="2948">
                  <c:v>42130.416666666664</c:v>
                </c:pt>
                <c:pt idx="2949">
                  <c:v>42130.458333333336</c:v>
                </c:pt>
                <c:pt idx="2950">
                  <c:v>42130.5</c:v>
                </c:pt>
                <c:pt idx="2951">
                  <c:v>42130.541666666664</c:v>
                </c:pt>
                <c:pt idx="2952">
                  <c:v>42130.583333333336</c:v>
                </c:pt>
                <c:pt idx="2953">
                  <c:v>42130.625</c:v>
                </c:pt>
                <c:pt idx="2954">
                  <c:v>42130.666666666664</c:v>
                </c:pt>
                <c:pt idx="2955">
                  <c:v>42130.708333333336</c:v>
                </c:pt>
                <c:pt idx="2956">
                  <c:v>42130.75</c:v>
                </c:pt>
                <c:pt idx="2957">
                  <c:v>42130.791666666664</c:v>
                </c:pt>
                <c:pt idx="2958">
                  <c:v>42130.833333333336</c:v>
                </c:pt>
                <c:pt idx="2959">
                  <c:v>42130.875</c:v>
                </c:pt>
                <c:pt idx="2960">
                  <c:v>42130.916666666664</c:v>
                </c:pt>
                <c:pt idx="2961">
                  <c:v>42130.958333333336</c:v>
                </c:pt>
                <c:pt idx="2962">
                  <c:v>42131</c:v>
                </c:pt>
                <c:pt idx="2963">
                  <c:v>42131.041666666664</c:v>
                </c:pt>
                <c:pt idx="2964">
                  <c:v>42131.083333333336</c:v>
                </c:pt>
                <c:pt idx="2965">
                  <c:v>42131.125</c:v>
                </c:pt>
                <c:pt idx="2966">
                  <c:v>42131.166666666664</c:v>
                </c:pt>
                <c:pt idx="2967">
                  <c:v>42131.208333333336</c:v>
                </c:pt>
                <c:pt idx="2968">
                  <c:v>42131.25</c:v>
                </c:pt>
                <c:pt idx="2969">
                  <c:v>42131.291666666664</c:v>
                </c:pt>
                <c:pt idx="2970">
                  <c:v>42131.333333333336</c:v>
                </c:pt>
                <c:pt idx="2971">
                  <c:v>42131.375</c:v>
                </c:pt>
                <c:pt idx="2972">
                  <c:v>42131.416666666664</c:v>
                </c:pt>
                <c:pt idx="2973">
                  <c:v>42131.458333333336</c:v>
                </c:pt>
                <c:pt idx="2974">
                  <c:v>42131.5</c:v>
                </c:pt>
                <c:pt idx="2975">
                  <c:v>42131.541666666664</c:v>
                </c:pt>
                <c:pt idx="2976">
                  <c:v>42131.583333333336</c:v>
                </c:pt>
                <c:pt idx="2977">
                  <c:v>42131.625</c:v>
                </c:pt>
                <c:pt idx="2978">
                  <c:v>42131.666666666664</c:v>
                </c:pt>
                <c:pt idx="2979">
                  <c:v>42131.708333333336</c:v>
                </c:pt>
                <c:pt idx="2980">
                  <c:v>42131.75</c:v>
                </c:pt>
                <c:pt idx="2981">
                  <c:v>42131.791666666664</c:v>
                </c:pt>
                <c:pt idx="2982">
                  <c:v>42131.833333333336</c:v>
                </c:pt>
                <c:pt idx="2983">
                  <c:v>42131.875</c:v>
                </c:pt>
                <c:pt idx="2984">
                  <c:v>42131.916666666664</c:v>
                </c:pt>
                <c:pt idx="2985">
                  <c:v>42131.958333333336</c:v>
                </c:pt>
                <c:pt idx="2986">
                  <c:v>42132</c:v>
                </c:pt>
                <c:pt idx="2987">
                  <c:v>42132.041666666664</c:v>
                </c:pt>
                <c:pt idx="2988">
                  <c:v>42132.083333333336</c:v>
                </c:pt>
                <c:pt idx="2989">
                  <c:v>42132.125</c:v>
                </c:pt>
                <c:pt idx="2990">
                  <c:v>42132.166666666664</c:v>
                </c:pt>
                <c:pt idx="2991">
                  <c:v>42132.208333333336</c:v>
                </c:pt>
                <c:pt idx="2992">
                  <c:v>42132.25</c:v>
                </c:pt>
                <c:pt idx="2993">
                  <c:v>42132.291666666664</c:v>
                </c:pt>
                <c:pt idx="2994">
                  <c:v>42132.333333333336</c:v>
                </c:pt>
                <c:pt idx="2995">
                  <c:v>42132.375</c:v>
                </c:pt>
                <c:pt idx="2996">
                  <c:v>42132.416666666664</c:v>
                </c:pt>
                <c:pt idx="2997">
                  <c:v>42132.458333333336</c:v>
                </c:pt>
                <c:pt idx="2998">
                  <c:v>42132.5</c:v>
                </c:pt>
                <c:pt idx="2999">
                  <c:v>42132.541666666664</c:v>
                </c:pt>
                <c:pt idx="3000">
                  <c:v>42132.583333333336</c:v>
                </c:pt>
                <c:pt idx="3001">
                  <c:v>42132.625</c:v>
                </c:pt>
                <c:pt idx="3002">
                  <c:v>42132.666666666664</c:v>
                </c:pt>
                <c:pt idx="3003">
                  <c:v>42132.708333333336</c:v>
                </c:pt>
                <c:pt idx="3004">
                  <c:v>42132.75</c:v>
                </c:pt>
                <c:pt idx="3005">
                  <c:v>42132.791666666664</c:v>
                </c:pt>
                <c:pt idx="3006">
                  <c:v>42132.833333333336</c:v>
                </c:pt>
                <c:pt idx="3007">
                  <c:v>42132.875</c:v>
                </c:pt>
                <c:pt idx="3008">
                  <c:v>42132.916666666664</c:v>
                </c:pt>
                <c:pt idx="3009">
                  <c:v>42132.958333333336</c:v>
                </c:pt>
                <c:pt idx="3010">
                  <c:v>42133</c:v>
                </c:pt>
                <c:pt idx="3011">
                  <c:v>42133.041666666664</c:v>
                </c:pt>
                <c:pt idx="3012">
                  <c:v>42133.083333333336</c:v>
                </c:pt>
                <c:pt idx="3013">
                  <c:v>42133.125</c:v>
                </c:pt>
                <c:pt idx="3014">
                  <c:v>42133.166666666664</c:v>
                </c:pt>
                <c:pt idx="3015">
                  <c:v>42133.208333333336</c:v>
                </c:pt>
                <c:pt idx="3016">
                  <c:v>42133.25</c:v>
                </c:pt>
                <c:pt idx="3017">
                  <c:v>42133.291666666664</c:v>
                </c:pt>
                <c:pt idx="3018">
                  <c:v>42133.333333333336</c:v>
                </c:pt>
                <c:pt idx="3019">
                  <c:v>42133.375</c:v>
                </c:pt>
                <c:pt idx="3020">
                  <c:v>42133.416666666664</c:v>
                </c:pt>
                <c:pt idx="3021">
                  <c:v>42133.458333333336</c:v>
                </c:pt>
                <c:pt idx="3022">
                  <c:v>42133.5</c:v>
                </c:pt>
                <c:pt idx="3023">
                  <c:v>42133.541666666664</c:v>
                </c:pt>
                <c:pt idx="3024">
                  <c:v>42133.583333333336</c:v>
                </c:pt>
                <c:pt idx="3025">
                  <c:v>42133.625</c:v>
                </c:pt>
                <c:pt idx="3026">
                  <c:v>42133.666666666664</c:v>
                </c:pt>
                <c:pt idx="3027">
                  <c:v>42133.708333333336</c:v>
                </c:pt>
                <c:pt idx="3028">
                  <c:v>42133.75</c:v>
                </c:pt>
                <c:pt idx="3029">
                  <c:v>42133.791666666664</c:v>
                </c:pt>
                <c:pt idx="3030">
                  <c:v>42133.833333333336</c:v>
                </c:pt>
                <c:pt idx="3031">
                  <c:v>42133.875</c:v>
                </c:pt>
                <c:pt idx="3032">
                  <c:v>42133.916666666664</c:v>
                </c:pt>
                <c:pt idx="3033">
                  <c:v>42133.958333333336</c:v>
                </c:pt>
                <c:pt idx="3034">
                  <c:v>42134</c:v>
                </c:pt>
                <c:pt idx="3035">
                  <c:v>42134.041666666664</c:v>
                </c:pt>
                <c:pt idx="3036">
                  <c:v>42134.083333333336</c:v>
                </c:pt>
                <c:pt idx="3037">
                  <c:v>42134.125</c:v>
                </c:pt>
                <c:pt idx="3038">
                  <c:v>42134.166666666664</c:v>
                </c:pt>
                <c:pt idx="3039">
                  <c:v>42134.208333333336</c:v>
                </c:pt>
                <c:pt idx="3040">
                  <c:v>42134.25</c:v>
                </c:pt>
                <c:pt idx="3041">
                  <c:v>42134.291666666664</c:v>
                </c:pt>
                <c:pt idx="3042">
                  <c:v>42134.333333333336</c:v>
                </c:pt>
                <c:pt idx="3043">
                  <c:v>42134.375</c:v>
                </c:pt>
                <c:pt idx="3044">
                  <c:v>42134.416666666664</c:v>
                </c:pt>
                <c:pt idx="3045">
                  <c:v>42134.458333333336</c:v>
                </c:pt>
                <c:pt idx="3046">
                  <c:v>42134.5</c:v>
                </c:pt>
                <c:pt idx="3047">
                  <c:v>42134.541666666664</c:v>
                </c:pt>
                <c:pt idx="3048">
                  <c:v>42134.583333333336</c:v>
                </c:pt>
                <c:pt idx="3049">
                  <c:v>42134.625</c:v>
                </c:pt>
                <c:pt idx="3050">
                  <c:v>42134.666666666664</c:v>
                </c:pt>
                <c:pt idx="3051">
                  <c:v>42134.708333333336</c:v>
                </c:pt>
                <c:pt idx="3052">
                  <c:v>42134.75</c:v>
                </c:pt>
                <c:pt idx="3053">
                  <c:v>42134.791666666664</c:v>
                </c:pt>
                <c:pt idx="3054">
                  <c:v>42134.833333333336</c:v>
                </c:pt>
                <c:pt idx="3055">
                  <c:v>42134.875</c:v>
                </c:pt>
                <c:pt idx="3056">
                  <c:v>42134.916666666664</c:v>
                </c:pt>
                <c:pt idx="3057">
                  <c:v>42134.958333333336</c:v>
                </c:pt>
                <c:pt idx="3058">
                  <c:v>42135</c:v>
                </c:pt>
                <c:pt idx="3059">
                  <c:v>42135.041666666664</c:v>
                </c:pt>
                <c:pt idx="3060">
                  <c:v>42135.083333333336</c:v>
                </c:pt>
                <c:pt idx="3061">
                  <c:v>42135.125</c:v>
                </c:pt>
                <c:pt idx="3062">
                  <c:v>42135.166666666664</c:v>
                </c:pt>
                <c:pt idx="3063">
                  <c:v>42135.208333333336</c:v>
                </c:pt>
                <c:pt idx="3064">
                  <c:v>42135.25</c:v>
                </c:pt>
                <c:pt idx="3065">
                  <c:v>42135.291666666664</c:v>
                </c:pt>
                <c:pt idx="3066">
                  <c:v>42135.333333333336</c:v>
                </c:pt>
                <c:pt idx="3067">
                  <c:v>42135.375</c:v>
                </c:pt>
                <c:pt idx="3068">
                  <c:v>42135.416666666664</c:v>
                </c:pt>
                <c:pt idx="3069">
                  <c:v>42135.458333333336</c:v>
                </c:pt>
                <c:pt idx="3070">
                  <c:v>42135.5</c:v>
                </c:pt>
                <c:pt idx="3071">
                  <c:v>42135.541666666664</c:v>
                </c:pt>
                <c:pt idx="3072">
                  <c:v>42135.583333333336</c:v>
                </c:pt>
                <c:pt idx="3073">
                  <c:v>42135.625</c:v>
                </c:pt>
                <c:pt idx="3074">
                  <c:v>42135.666666666664</c:v>
                </c:pt>
                <c:pt idx="3075">
                  <c:v>42135.708333333336</c:v>
                </c:pt>
                <c:pt idx="3076">
                  <c:v>42135.75</c:v>
                </c:pt>
                <c:pt idx="3077">
                  <c:v>42135.791666666664</c:v>
                </c:pt>
                <c:pt idx="3078">
                  <c:v>42135.833333333336</c:v>
                </c:pt>
                <c:pt idx="3079">
                  <c:v>42135.875</c:v>
                </c:pt>
                <c:pt idx="3080">
                  <c:v>42135.916666666664</c:v>
                </c:pt>
                <c:pt idx="3081">
                  <c:v>42135.958333333336</c:v>
                </c:pt>
                <c:pt idx="3082">
                  <c:v>42136</c:v>
                </c:pt>
                <c:pt idx="3083">
                  <c:v>42136.041666666664</c:v>
                </c:pt>
                <c:pt idx="3084">
                  <c:v>42136.083333333336</c:v>
                </c:pt>
                <c:pt idx="3085">
                  <c:v>42136.125</c:v>
                </c:pt>
                <c:pt idx="3086">
                  <c:v>42136.166666666664</c:v>
                </c:pt>
                <c:pt idx="3087">
                  <c:v>42136.208333333336</c:v>
                </c:pt>
                <c:pt idx="3088">
                  <c:v>42136.25</c:v>
                </c:pt>
                <c:pt idx="3089">
                  <c:v>42136.291666666664</c:v>
                </c:pt>
                <c:pt idx="3090">
                  <c:v>42136.333333333336</c:v>
                </c:pt>
                <c:pt idx="3091">
                  <c:v>42136.375</c:v>
                </c:pt>
                <c:pt idx="3092">
                  <c:v>42136.416666666664</c:v>
                </c:pt>
                <c:pt idx="3093">
                  <c:v>42136.458333333336</c:v>
                </c:pt>
                <c:pt idx="3094">
                  <c:v>42136.5</c:v>
                </c:pt>
                <c:pt idx="3095">
                  <c:v>42136.541666666664</c:v>
                </c:pt>
                <c:pt idx="3096">
                  <c:v>42136.583333333336</c:v>
                </c:pt>
                <c:pt idx="3097">
                  <c:v>42136.625</c:v>
                </c:pt>
                <c:pt idx="3098">
                  <c:v>42136.666666666664</c:v>
                </c:pt>
                <c:pt idx="3099">
                  <c:v>42136.708333333336</c:v>
                </c:pt>
                <c:pt idx="3100">
                  <c:v>42136.75</c:v>
                </c:pt>
                <c:pt idx="3101">
                  <c:v>42136.791666666664</c:v>
                </c:pt>
                <c:pt idx="3102">
                  <c:v>42136.833333333336</c:v>
                </c:pt>
                <c:pt idx="3103">
                  <c:v>42136.875</c:v>
                </c:pt>
                <c:pt idx="3104">
                  <c:v>42136.916666666664</c:v>
                </c:pt>
                <c:pt idx="3105">
                  <c:v>42136.958333333336</c:v>
                </c:pt>
                <c:pt idx="3106">
                  <c:v>42137</c:v>
                </c:pt>
                <c:pt idx="3107">
                  <c:v>42137.041666666664</c:v>
                </c:pt>
                <c:pt idx="3108">
                  <c:v>42137.083333333336</c:v>
                </c:pt>
                <c:pt idx="3109">
                  <c:v>42137.125</c:v>
                </c:pt>
                <c:pt idx="3110">
                  <c:v>42137.166666666664</c:v>
                </c:pt>
                <c:pt idx="3111">
                  <c:v>42137.208333333336</c:v>
                </c:pt>
                <c:pt idx="3112">
                  <c:v>42137.25</c:v>
                </c:pt>
                <c:pt idx="3113">
                  <c:v>42137.291666666664</c:v>
                </c:pt>
                <c:pt idx="3114">
                  <c:v>42137.333333333336</c:v>
                </c:pt>
                <c:pt idx="3115">
                  <c:v>42137.375</c:v>
                </c:pt>
                <c:pt idx="3116">
                  <c:v>42137.416666666664</c:v>
                </c:pt>
                <c:pt idx="3117">
                  <c:v>42137.458333333336</c:v>
                </c:pt>
                <c:pt idx="3118">
                  <c:v>42137.5</c:v>
                </c:pt>
                <c:pt idx="3119">
                  <c:v>42137.541666666664</c:v>
                </c:pt>
                <c:pt idx="3120">
                  <c:v>42137.583333333336</c:v>
                </c:pt>
                <c:pt idx="3121">
                  <c:v>42137.625</c:v>
                </c:pt>
                <c:pt idx="3122">
                  <c:v>42137.666666666664</c:v>
                </c:pt>
                <c:pt idx="3123">
                  <c:v>42137.708333333336</c:v>
                </c:pt>
                <c:pt idx="3124">
                  <c:v>42137.75</c:v>
                </c:pt>
                <c:pt idx="3125">
                  <c:v>42137.791666666664</c:v>
                </c:pt>
                <c:pt idx="3126">
                  <c:v>42137.833333333336</c:v>
                </c:pt>
                <c:pt idx="3127">
                  <c:v>42137.875</c:v>
                </c:pt>
                <c:pt idx="3128">
                  <c:v>42137.916666666664</c:v>
                </c:pt>
                <c:pt idx="3129">
                  <c:v>42137.958333333336</c:v>
                </c:pt>
                <c:pt idx="3130">
                  <c:v>42138</c:v>
                </c:pt>
                <c:pt idx="3131">
                  <c:v>42138.041666666664</c:v>
                </c:pt>
                <c:pt idx="3132">
                  <c:v>42138.083333333336</c:v>
                </c:pt>
                <c:pt idx="3133">
                  <c:v>42138.125</c:v>
                </c:pt>
                <c:pt idx="3134">
                  <c:v>42138.166666666664</c:v>
                </c:pt>
                <c:pt idx="3135">
                  <c:v>42138.208333333336</c:v>
                </c:pt>
                <c:pt idx="3136">
                  <c:v>42138.25</c:v>
                </c:pt>
                <c:pt idx="3137">
                  <c:v>42138.291666666664</c:v>
                </c:pt>
                <c:pt idx="3138">
                  <c:v>42138.333333333336</c:v>
                </c:pt>
                <c:pt idx="3139">
                  <c:v>42138.375</c:v>
                </c:pt>
                <c:pt idx="3140">
                  <c:v>42138.416666666664</c:v>
                </c:pt>
                <c:pt idx="3141">
                  <c:v>42138.458333333336</c:v>
                </c:pt>
                <c:pt idx="3142">
                  <c:v>42138.5</c:v>
                </c:pt>
                <c:pt idx="3143">
                  <c:v>42138.541666666664</c:v>
                </c:pt>
                <c:pt idx="3144">
                  <c:v>42138.583333333336</c:v>
                </c:pt>
                <c:pt idx="3145">
                  <c:v>42138.625</c:v>
                </c:pt>
                <c:pt idx="3146">
                  <c:v>42138.666666666664</c:v>
                </c:pt>
                <c:pt idx="3147">
                  <c:v>42138.708333333336</c:v>
                </c:pt>
                <c:pt idx="3148">
                  <c:v>42138.75</c:v>
                </c:pt>
                <c:pt idx="3149">
                  <c:v>42138.791666666664</c:v>
                </c:pt>
                <c:pt idx="3150">
                  <c:v>42138.833333333336</c:v>
                </c:pt>
                <c:pt idx="3151">
                  <c:v>42138.875</c:v>
                </c:pt>
                <c:pt idx="3152">
                  <c:v>42138.916666666664</c:v>
                </c:pt>
                <c:pt idx="3153">
                  <c:v>42138.958333333336</c:v>
                </c:pt>
                <c:pt idx="3154">
                  <c:v>42139</c:v>
                </c:pt>
                <c:pt idx="3155">
                  <c:v>42139.041666666664</c:v>
                </c:pt>
                <c:pt idx="3156">
                  <c:v>42139.083333333336</c:v>
                </c:pt>
                <c:pt idx="3157">
                  <c:v>42139.125</c:v>
                </c:pt>
                <c:pt idx="3158">
                  <c:v>42139.166666666664</c:v>
                </c:pt>
                <c:pt idx="3159">
                  <c:v>42139.208333333336</c:v>
                </c:pt>
                <c:pt idx="3160">
                  <c:v>42139.25</c:v>
                </c:pt>
                <c:pt idx="3161">
                  <c:v>42139.291666666664</c:v>
                </c:pt>
                <c:pt idx="3162">
                  <c:v>42139.333333333336</c:v>
                </c:pt>
                <c:pt idx="3163">
                  <c:v>42139.375</c:v>
                </c:pt>
                <c:pt idx="3164">
                  <c:v>42139.416666666664</c:v>
                </c:pt>
                <c:pt idx="3165">
                  <c:v>42139.458333333336</c:v>
                </c:pt>
                <c:pt idx="3166">
                  <c:v>42139.5</c:v>
                </c:pt>
                <c:pt idx="3167">
                  <c:v>42139.541666666664</c:v>
                </c:pt>
                <c:pt idx="3168">
                  <c:v>42139.583333333336</c:v>
                </c:pt>
                <c:pt idx="3169">
                  <c:v>42139.625</c:v>
                </c:pt>
                <c:pt idx="3170">
                  <c:v>42139.666666666664</c:v>
                </c:pt>
                <c:pt idx="3171">
                  <c:v>42139.708333333336</c:v>
                </c:pt>
                <c:pt idx="3172">
                  <c:v>42139.75</c:v>
                </c:pt>
                <c:pt idx="3173">
                  <c:v>42139.791666666664</c:v>
                </c:pt>
                <c:pt idx="3174">
                  <c:v>42139.833333333336</c:v>
                </c:pt>
                <c:pt idx="3175">
                  <c:v>42139.875</c:v>
                </c:pt>
                <c:pt idx="3176">
                  <c:v>42139.916666666664</c:v>
                </c:pt>
                <c:pt idx="3177">
                  <c:v>42139.958333333336</c:v>
                </c:pt>
                <c:pt idx="3178">
                  <c:v>42140</c:v>
                </c:pt>
                <c:pt idx="3179">
                  <c:v>42140.041666666664</c:v>
                </c:pt>
                <c:pt idx="3180">
                  <c:v>42140.083333333336</c:v>
                </c:pt>
                <c:pt idx="3181">
                  <c:v>42140.125</c:v>
                </c:pt>
                <c:pt idx="3182">
                  <c:v>42140.166666666664</c:v>
                </c:pt>
                <c:pt idx="3183">
                  <c:v>42140.208333333336</c:v>
                </c:pt>
                <c:pt idx="3184">
                  <c:v>42140.25</c:v>
                </c:pt>
                <c:pt idx="3185">
                  <c:v>42140.291666666664</c:v>
                </c:pt>
                <c:pt idx="3186">
                  <c:v>42140.333333333336</c:v>
                </c:pt>
                <c:pt idx="3187">
                  <c:v>42140.375</c:v>
                </c:pt>
                <c:pt idx="3188">
                  <c:v>42140.416666666664</c:v>
                </c:pt>
                <c:pt idx="3189">
                  <c:v>42140.458333333336</c:v>
                </c:pt>
                <c:pt idx="3190">
                  <c:v>42140.5</c:v>
                </c:pt>
                <c:pt idx="3191">
                  <c:v>42140.541666666664</c:v>
                </c:pt>
                <c:pt idx="3192">
                  <c:v>42140.583333333336</c:v>
                </c:pt>
                <c:pt idx="3193">
                  <c:v>42140.625</c:v>
                </c:pt>
                <c:pt idx="3194">
                  <c:v>42140.666666666664</c:v>
                </c:pt>
                <c:pt idx="3195">
                  <c:v>42140.708333333336</c:v>
                </c:pt>
                <c:pt idx="3196">
                  <c:v>42140.75</c:v>
                </c:pt>
                <c:pt idx="3197">
                  <c:v>42140.791666666664</c:v>
                </c:pt>
                <c:pt idx="3198">
                  <c:v>42140.833333333336</c:v>
                </c:pt>
                <c:pt idx="3199">
                  <c:v>42140.875</c:v>
                </c:pt>
                <c:pt idx="3200">
                  <c:v>42140.916666666664</c:v>
                </c:pt>
                <c:pt idx="3201">
                  <c:v>42140.958333333336</c:v>
                </c:pt>
                <c:pt idx="3202">
                  <c:v>42141</c:v>
                </c:pt>
                <c:pt idx="3203">
                  <c:v>42141.041666666664</c:v>
                </c:pt>
                <c:pt idx="3204">
                  <c:v>42141.083333333336</c:v>
                </c:pt>
                <c:pt idx="3205">
                  <c:v>42141.125</c:v>
                </c:pt>
                <c:pt idx="3206">
                  <c:v>42141.166666666664</c:v>
                </c:pt>
                <c:pt idx="3207">
                  <c:v>42141.208333333336</c:v>
                </c:pt>
                <c:pt idx="3208">
                  <c:v>42141.25</c:v>
                </c:pt>
                <c:pt idx="3209">
                  <c:v>42141.291666666664</c:v>
                </c:pt>
                <c:pt idx="3210">
                  <c:v>42141.333333333336</c:v>
                </c:pt>
                <c:pt idx="3211">
                  <c:v>42141.375</c:v>
                </c:pt>
                <c:pt idx="3212">
                  <c:v>42141.416666666664</c:v>
                </c:pt>
                <c:pt idx="3213">
                  <c:v>42141.458333333336</c:v>
                </c:pt>
                <c:pt idx="3214">
                  <c:v>42141.5</c:v>
                </c:pt>
                <c:pt idx="3215">
                  <c:v>42141.541666666664</c:v>
                </c:pt>
                <c:pt idx="3216">
                  <c:v>42141.583333333336</c:v>
                </c:pt>
                <c:pt idx="3217">
                  <c:v>42141.625</c:v>
                </c:pt>
                <c:pt idx="3218">
                  <c:v>42141.666666666664</c:v>
                </c:pt>
                <c:pt idx="3219">
                  <c:v>42141.708333333336</c:v>
                </c:pt>
                <c:pt idx="3220">
                  <c:v>42141.75</c:v>
                </c:pt>
                <c:pt idx="3221">
                  <c:v>42141.791666666664</c:v>
                </c:pt>
                <c:pt idx="3222">
                  <c:v>42141.833333333336</c:v>
                </c:pt>
                <c:pt idx="3223">
                  <c:v>42141.875</c:v>
                </c:pt>
                <c:pt idx="3224">
                  <c:v>42141.916666666664</c:v>
                </c:pt>
                <c:pt idx="3225">
                  <c:v>42141.958333333336</c:v>
                </c:pt>
                <c:pt idx="3226">
                  <c:v>42142</c:v>
                </c:pt>
                <c:pt idx="3227">
                  <c:v>42142.041666666664</c:v>
                </c:pt>
                <c:pt idx="3228">
                  <c:v>42142.083333333336</c:v>
                </c:pt>
                <c:pt idx="3229">
                  <c:v>42142.125</c:v>
                </c:pt>
                <c:pt idx="3230">
                  <c:v>42142.166666666664</c:v>
                </c:pt>
                <c:pt idx="3231">
                  <c:v>42142.208333333336</c:v>
                </c:pt>
                <c:pt idx="3232">
                  <c:v>42142.25</c:v>
                </c:pt>
                <c:pt idx="3233">
                  <c:v>42142.291666666664</c:v>
                </c:pt>
                <c:pt idx="3234">
                  <c:v>42142.333333333336</c:v>
                </c:pt>
                <c:pt idx="3235">
                  <c:v>42142.375</c:v>
                </c:pt>
                <c:pt idx="3236">
                  <c:v>42142.416666666664</c:v>
                </c:pt>
                <c:pt idx="3237">
                  <c:v>42142.458333333336</c:v>
                </c:pt>
                <c:pt idx="3238">
                  <c:v>42142.5</c:v>
                </c:pt>
                <c:pt idx="3239">
                  <c:v>42142.541666666664</c:v>
                </c:pt>
                <c:pt idx="3240">
                  <c:v>42142.583333333336</c:v>
                </c:pt>
                <c:pt idx="3241">
                  <c:v>42142.625</c:v>
                </c:pt>
                <c:pt idx="3242">
                  <c:v>42142.666666666664</c:v>
                </c:pt>
                <c:pt idx="3243">
                  <c:v>42142.708333333336</c:v>
                </c:pt>
                <c:pt idx="3244">
                  <c:v>42142.75</c:v>
                </c:pt>
                <c:pt idx="3245">
                  <c:v>42142.791666666664</c:v>
                </c:pt>
                <c:pt idx="3246">
                  <c:v>42142.833333333336</c:v>
                </c:pt>
                <c:pt idx="3247">
                  <c:v>42142.875</c:v>
                </c:pt>
                <c:pt idx="3248">
                  <c:v>42142.916666666664</c:v>
                </c:pt>
                <c:pt idx="3249">
                  <c:v>42142.958333333336</c:v>
                </c:pt>
                <c:pt idx="3250">
                  <c:v>42143</c:v>
                </c:pt>
                <c:pt idx="3251">
                  <c:v>42143.041666666664</c:v>
                </c:pt>
                <c:pt idx="3252">
                  <c:v>42143.083333333336</c:v>
                </c:pt>
                <c:pt idx="3253">
                  <c:v>42143.125</c:v>
                </c:pt>
                <c:pt idx="3254">
                  <c:v>42143.166666666664</c:v>
                </c:pt>
                <c:pt idx="3255">
                  <c:v>42143.208333333336</c:v>
                </c:pt>
                <c:pt idx="3256">
                  <c:v>42143.25</c:v>
                </c:pt>
                <c:pt idx="3257">
                  <c:v>42143.291666666664</c:v>
                </c:pt>
                <c:pt idx="3258">
                  <c:v>42143.333333333336</c:v>
                </c:pt>
                <c:pt idx="3259">
                  <c:v>42143.375</c:v>
                </c:pt>
                <c:pt idx="3260">
                  <c:v>42143.416666666664</c:v>
                </c:pt>
                <c:pt idx="3261">
                  <c:v>42143.458333333336</c:v>
                </c:pt>
                <c:pt idx="3262">
                  <c:v>42143.5</c:v>
                </c:pt>
                <c:pt idx="3263">
                  <c:v>42143.541666666664</c:v>
                </c:pt>
                <c:pt idx="3264">
                  <c:v>42143.583333333336</c:v>
                </c:pt>
                <c:pt idx="3265">
                  <c:v>42143.625</c:v>
                </c:pt>
                <c:pt idx="3266">
                  <c:v>42143.666666666664</c:v>
                </c:pt>
                <c:pt idx="3267">
                  <c:v>42143.708333333336</c:v>
                </c:pt>
                <c:pt idx="3268">
                  <c:v>42143.75</c:v>
                </c:pt>
                <c:pt idx="3269">
                  <c:v>42143.791666666664</c:v>
                </c:pt>
                <c:pt idx="3270">
                  <c:v>42143.833333333336</c:v>
                </c:pt>
                <c:pt idx="3271">
                  <c:v>42143.875</c:v>
                </c:pt>
                <c:pt idx="3272">
                  <c:v>42143.916666666664</c:v>
                </c:pt>
                <c:pt idx="3273">
                  <c:v>42143.958333333336</c:v>
                </c:pt>
                <c:pt idx="3274">
                  <c:v>42144</c:v>
                </c:pt>
                <c:pt idx="3275">
                  <c:v>42144.041666666664</c:v>
                </c:pt>
                <c:pt idx="3276">
                  <c:v>42144.083333333336</c:v>
                </c:pt>
                <c:pt idx="3277">
                  <c:v>42144.125</c:v>
                </c:pt>
                <c:pt idx="3278">
                  <c:v>42144.166666666664</c:v>
                </c:pt>
                <c:pt idx="3279">
                  <c:v>42144.208333333336</c:v>
                </c:pt>
                <c:pt idx="3280">
                  <c:v>42144.25</c:v>
                </c:pt>
                <c:pt idx="3281">
                  <c:v>42144.291666666664</c:v>
                </c:pt>
                <c:pt idx="3282">
                  <c:v>42144.333333333336</c:v>
                </c:pt>
                <c:pt idx="3283">
                  <c:v>42144.375</c:v>
                </c:pt>
                <c:pt idx="3284">
                  <c:v>42144.416666666664</c:v>
                </c:pt>
                <c:pt idx="3285">
                  <c:v>42144.458333333336</c:v>
                </c:pt>
                <c:pt idx="3286">
                  <c:v>42144.5</c:v>
                </c:pt>
                <c:pt idx="3287">
                  <c:v>42144.541666666664</c:v>
                </c:pt>
                <c:pt idx="3288">
                  <c:v>42144.583333333336</c:v>
                </c:pt>
                <c:pt idx="3289">
                  <c:v>42144.625</c:v>
                </c:pt>
                <c:pt idx="3290">
                  <c:v>42144.666666666664</c:v>
                </c:pt>
                <c:pt idx="3291">
                  <c:v>42144.708333333336</c:v>
                </c:pt>
                <c:pt idx="3292">
                  <c:v>42144.75</c:v>
                </c:pt>
                <c:pt idx="3293">
                  <c:v>42144.791666666664</c:v>
                </c:pt>
                <c:pt idx="3294">
                  <c:v>42144.833333333336</c:v>
                </c:pt>
                <c:pt idx="3295">
                  <c:v>42144.875</c:v>
                </c:pt>
                <c:pt idx="3296">
                  <c:v>42144.916666666664</c:v>
                </c:pt>
                <c:pt idx="3297">
                  <c:v>42144.958333333336</c:v>
                </c:pt>
                <c:pt idx="3298">
                  <c:v>42145</c:v>
                </c:pt>
                <c:pt idx="3299">
                  <c:v>42145.041666666664</c:v>
                </c:pt>
                <c:pt idx="3300">
                  <c:v>42145.083333333336</c:v>
                </c:pt>
                <c:pt idx="3301">
                  <c:v>42145.125</c:v>
                </c:pt>
                <c:pt idx="3302">
                  <c:v>42145.166666666664</c:v>
                </c:pt>
                <c:pt idx="3303">
                  <c:v>42145.208333333336</c:v>
                </c:pt>
                <c:pt idx="3304">
                  <c:v>42145.25</c:v>
                </c:pt>
                <c:pt idx="3305">
                  <c:v>42145.291666666664</c:v>
                </c:pt>
                <c:pt idx="3306">
                  <c:v>42145.333333333336</c:v>
                </c:pt>
                <c:pt idx="3307">
                  <c:v>42145.375</c:v>
                </c:pt>
                <c:pt idx="3308">
                  <c:v>42145.416666666664</c:v>
                </c:pt>
                <c:pt idx="3309">
                  <c:v>42145.458333333336</c:v>
                </c:pt>
                <c:pt idx="3310">
                  <c:v>42145.5</c:v>
                </c:pt>
                <c:pt idx="3311">
                  <c:v>42145.541666666664</c:v>
                </c:pt>
                <c:pt idx="3312">
                  <c:v>42145.583333333336</c:v>
                </c:pt>
                <c:pt idx="3313">
                  <c:v>42145.625</c:v>
                </c:pt>
                <c:pt idx="3314">
                  <c:v>42145.666666666664</c:v>
                </c:pt>
                <c:pt idx="3315">
                  <c:v>42145.708333333336</c:v>
                </c:pt>
                <c:pt idx="3316">
                  <c:v>42145.75</c:v>
                </c:pt>
                <c:pt idx="3317">
                  <c:v>42145.791666666664</c:v>
                </c:pt>
                <c:pt idx="3318">
                  <c:v>42145.833333333336</c:v>
                </c:pt>
                <c:pt idx="3319">
                  <c:v>42145.875</c:v>
                </c:pt>
                <c:pt idx="3320">
                  <c:v>42145.916666666664</c:v>
                </c:pt>
                <c:pt idx="3321">
                  <c:v>42145.958333333336</c:v>
                </c:pt>
                <c:pt idx="3322">
                  <c:v>42146</c:v>
                </c:pt>
                <c:pt idx="3323">
                  <c:v>42146.041666666664</c:v>
                </c:pt>
                <c:pt idx="3324">
                  <c:v>42146.083333333336</c:v>
                </c:pt>
                <c:pt idx="3325">
                  <c:v>42146.125</c:v>
                </c:pt>
                <c:pt idx="3326">
                  <c:v>42146.166666666664</c:v>
                </c:pt>
                <c:pt idx="3327">
                  <c:v>42146.208333333336</c:v>
                </c:pt>
                <c:pt idx="3328">
                  <c:v>42146.25</c:v>
                </c:pt>
                <c:pt idx="3329">
                  <c:v>42146.291666666664</c:v>
                </c:pt>
                <c:pt idx="3330">
                  <c:v>42146.333333333336</c:v>
                </c:pt>
                <c:pt idx="3331">
                  <c:v>42146.375</c:v>
                </c:pt>
                <c:pt idx="3332">
                  <c:v>42146.416666666664</c:v>
                </c:pt>
                <c:pt idx="3333">
                  <c:v>42146.458333333336</c:v>
                </c:pt>
                <c:pt idx="3334">
                  <c:v>42146.5</c:v>
                </c:pt>
                <c:pt idx="3335">
                  <c:v>42146.541666666664</c:v>
                </c:pt>
                <c:pt idx="3336">
                  <c:v>42146.583333333336</c:v>
                </c:pt>
                <c:pt idx="3337">
                  <c:v>42146.625</c:v>
                </c:pt>
                <c:pt idx="3338">
                  <c:v>42146.666666666664</c:v>
                </c:pt>
                <c:pt idx="3339">
                  <c:v>42146.708333333336</c:v>
                </c:pt>
                <c:pt idx="3340">
                  <c:v>42146.75</c:v>
                </c:pt>
                <c:pt idx="3341">
                  <c:v>42146.791666666664</c:v>
                </c:pt>
                <c:pt idx="3342">
                  <c:v>42146.833333333336</c:v>
                </c:pt>
                <c:pt idx="3343">
                  <c:v>42146.875</c:v>
                </c:pt>
                <c:pt idx="3344">
                  <c:v>42146.916666666664</c:v>
                </c:pt>
                <c:pt idx="3345">
                  <c:v>42146.958333333336</c:v>
                </c:pt>
                <c:pt idx="3346">
                  <c:v>42147</c:v>
                </c:pt>
                <c:pt idx="3347">
                  <c:v>42147.041666666664</c:v>
                </c:pt>
                <c:pt idx="3348">
                  <c:v>42147.083333333336</c:v>
                </c:pt>
                <c:pt idx="3349">
                  <c:v>42147.125</c:v>
                </c:pt>
                <c:pt idx="3350">
                  <c:v>42147.166666666664</c:v>
                </c:pt>
                <c:pt idx="3351">
                  <c:v>42147.208333333336</c:v>
                </c:pt>
                <c:pt idx="3352">
                  <c:v>42147.25</c:v>
                </c:pt>
                <c:pt idx="3353">
                  <c:v>42147.291666666664</c:v>
                </c:pt>
                <c:pt idx="3354">
                  <c:v>42147.333333333336</c:v>
                </c:pt>
                <c:pt idx="3355">
                  <c:v>42147.375</c:v>
                </c:pt>
                <c:pt idx="3356">
                  <c:v>42147.416666666664</c:v>
                </c:pt>
                <c:pt idx="3357">
                  <c:v>42147.458333333336</c:v>
                </c:pt>
                <c:pt idx="3358">
                  <c:v>42147.5</c:v>
                </c:pt>
                <c:pt idx="3359">
                  <c:v>42147.541666666664</c:v>
                </c:pt>
                <c:pt idx="3360">
                  <c:v>42147.583333333336</c:v>
                </c:pt>
                <c:pt idx="3361">
                  <c:v>42147.625</c:v>
                </c:pt>
                <c:pt idx="3362">
                  <c:v>42147.666666666664</c:v>
                </c:pt>
                <c:pt idx="3363">
                  <c:v>42147.708333333336</c:v>
                </c:pt>
                <c:pt idx="3364">
                  <c:v>42147.75</c:v>
                </c:pt>
                <c:pt idx="3365">
                  <c:v>42147.791666666664</c:v>
                </c:pt>
                <c:pt idx="3366">
                  <c:v>42147.833333333336</c:v>
                </c:pt>
                <c:pt idx="3367">
                  <c:v>42147.875</c:v>
                </c:pt>
                <c:pt idx="3368">
                  <c:v>42147.916666666664</c:v>
                </c:pt>
                <c:pt idx="3369">
                  <c:v>42147.958333333336</c:v>
                </c:pt>
                <c:pt idx="3370">
                  <c:v>42148</c:v>
                </c:pt>
                <c:pt idx="3371">
                  <c:v>42148.041666666664</c:v>
                </c:pt>
                <c:pt idx="3372">
                  <c:v>42148.083333333336</c:v>
                </c:pt>
                <c:pt idx="3373">
                  <c:v>42148.125</c:v>
                </c:pt>
                <c:pt idx="3374">
                  <c:v>42148.166666666664</c:v>
                </c:pt>
                <c:pt idx="3375">
                  <c:v>42148.208333333336</c:v>
                </c:pt>
                <c:pt idx="3376">
                  <c:v>42148.25</c:v>
                </c:pt>
                <c:pt idx="3377">
                  <c:v>42148.291666666664</c:v>
                </c:pt>
                <c:pt idx="3378">
                  <c:v>42148.333333333336</c:v>
                </c:pt>
                <c:pt idx="3379">
                  <c:v>42148.375</c:v>
                </c:pt>
                <c:pt idx="3380">
                  <c:v>42148.416666666664</c:v>
                </c:pt>
                <c:pt idx="3381">
                  <c:v>42148.458333333336</c:v>
                </c:pt>
                <c:pt idx="3382">
                  <c:v>42148.5</c:v>
                </c:pt>
                <c:pt idx="3383">
                  <c:v>42148.541666666664</c:v>
                </c:pt>
                <c:pt idx="3384">
                  <c:v>42148.583333333336</c:v>
                </c:pt>
                <c:pt idx="3385">
                  <c:v>42148.625</c:v>
                </c:pt>
                <c:pt idx="3386">
                  <c:v>42148.666666666664</c:v>
                </c:pt>
                <c:pt idx="3387">
                  <c:v>42148.708333333336</c:v>
                </c:pt>
                <c:pt idx="3388">
                  <c:v>42148.75</c:v>
                </c:pt>
                <c:pt idx="3389">
                  <c:v>42148.791666666664</c:v>
                </c:pt>
                <c:pt idx="3390">
                  <c:v>42148.833333333336</c:v>
                </c:pt>
                <c:pt idx="3391">
                  <c:v>42148.875</c:v>
                </c:pt>
                <c:pt idx="3392">
                  <c:v>42148.916666666664</c:v>
                </c:pt>
                <c:pt idx="3393">
                  <c:v>42148.958333333336</c:v>
                </c:pt>
                <c:pt idx="3394">
                  <c:v>42149</c:v>
                </c:pt>
                <c:pt idx="3395">
                  <c:v>42149.041666666664</c:v>
                </c:pt>
                <c:pt idx="3396">
                  <c:v>42149.083333333336</c:v>
                </c:pt>
                <c:pt idx="3397">
                  <c:v>42149.125</c:v>
                </c:pt>
                <c:pt idx="3398">
                  <c:v>42149.166666666664</c:v>
                </c:pt>
                <c:pt idx="3399">
                  <c:v>42149.208333333336</c:v>
                </c:pt>
                <c:pt idx="3400">
                  <c:v>42149.25</c:v>
                </c:pt>
                <c:pt idx="3401">
                  <c:v>42149.291666666664</c:v>
                </c:pt>
                <c:pt idx="3402">
                  <c:v>42149.333333333336</c:v>
                </c:pt>
                <c:pt idx="3403">
                  <c:v>42149.375</c:v>
                </c:pt>
                <c:pt idx="3404">
                  <c:v>42149.416666666664</c:v>
                </c:pt>
                <c:pt idx="3405">
                  <c:v>42149.458333333336</c:v>
                </c:pt>
                <c:pt idx="3406">
                  <c:v>42149.5</c:v>
                </c:pt>
                <c:pt idx="3407">
                  <c:v>42149.541666666664</c:v>
                </c:pt>
                <c:pt idx="3408">
                  <c:v>42149.708333333336</c:v>
                </c:pt>
                <c:pt idx="3409">
                  <c:v>42149.916666666664</c:v>
                </c:pt>
                <c:pt idx="3410">
                  <c:v>42149.958333333336</c:v>
                </c:pt>
                <c:pt idx="3411">
                  <c:v>42150</c:v>
                </c:pt>
                <c:pt idx="3412">
                  <c:v>42150.041666666664</c:v>
                </c:pt>
                <c:pt idx="3413">
                  <c:v>42150.083333333336</c:v>
                </c:pt>
                <c:pt idx="3414">
                  <c:v>42150.125</c:v>
                </c:pt>
                <c:pt idx="3415">
                  <c:v>42150.166666666664</c:v>
                </c:pt>
                <c:pt idx="3416">
                  <c:v>42150.208333333336</c:v>
                </c:pt>
                <c:pt idx="3417">
                  <c:v>42150.25</c:v>
                </c:pt>
                <c:pt idx="3418">
                  <c:v>42150.291666666664</c:v>
                </c:pt>
                <c:pt idx="3419">
                  <c:v>42150.333333333336</c:v>
                </c:pt>
                <c:pt idx="3420">
                  <c:v>42150.375</c:v>
                </c:pt>
                <c:pt idx="3421">
                  <c:v>42150.416666666664</c:v>
                </c:pt>
                <c:pt idx="3422">
                  <c:v>42150.458333333336</c:v>
                </c:pt>
                <c:pt idx="3423">
                  <c:v>42150.5</c:v>
                </c:pt>
                <c:pt idx="3424">
                  <c:v>42150.541666666664</c:v>
                </c:pt>
                <c:pt idx="3425">
                  <c:v>42150.583333333336</c:v>
                </c:pt>
                <c:pt idx="3426">
                  <c:v>42150.625</c:v>
                </c:pt>
                <c:pt idx="3427">
                  <c:v>42150.666666666664</c:v>
                </c:pt>
                <c:pt idx="3428">
                  <c:v>42150.708333333336</c:v>
                </c:pt>
                <c:pt idx="3429">
                  <c:v>42150.75</c:v>
                </c:pt>
                <c:pt idx="3430">
                  <c:v>42150.791666666664</c:v>
                </c:pt>
                <c:pt idx="3431">
                  <c:v>42150.833333333336</c:v>
                </c:pt>
                <c:pt idx="3432">
                  <c:v>42150.875</c:v>
                </c:pt>
                <c:pt idx="3433">
                  <c:v>42150.916666666664</c:v>
                </c:pt>
                <c:pt idx="3434">
                  <c:v>42150.958333333336</c:v>
                </c:pt>
                <c:pt idx="3435">
                  <c:v>42151</c:v>
                </c:pt>
                <c:pt idx="3436">
                  <c:v>42151.041666666664</c:v>
                </c:pt>
                <c:pt idx="3437">
                  <c:v>42151.083333333336</c:v>
                </c:pt>
                <c:pt idx="3438">
                  <c:v>42151.125</c:v>
                </c:pt>
                <c:pt idx="3439">
                  <c:v>42151.166666666664</c:v>
                </c:pt>
                <c:pt idx="3440">
                  <c:v>42151.208333333336</c:v>
                </c:pt>
                <c:pt idx="3441">
                  <c:v>42151.25</c:v>
                </c:pt>
                <c:pt idx="3442">
                  <c:v>42151.291666666664</c:v>
                </c:pt>
                <c:pt idx="3443">
                  <c:v>42151.333333333336</c:v>
                </c:pt>
                <c:pt idx="3444">
                  <c:v>42151.375</c:v>
                </c:pt>
                <c:pt idx="3445">
                  <c:v>42151.416666666664</c:v>
                </c:pt>
                <c:pt idx="3446">
                  <c:v>42151.458333333336</c:v>
                </c:pt>
                <c:pt idx="3447">
                  <c:v>42151.5</c:v>
                </c:pt>
                <c:pt idx="3448">
                  <c:v>42151.541666666664</c:v>
                </c:pt>
                <c:pt idx="3449">
                  <c:v>42151.583333333336</c:v>
                </c:pt>
                <c:pt idx="3450">
                  <c:v>42151.625</c:v>
                </c:pt>
                <c:pt idx="3451">
                  <c:v>42151.666666666664</c:v>
                </c:pt>
                <c:pt idx="3452">
                  <c:v>42151.708333333336</c:v>
                </c:pt>
                <c:pt idx="3453">
                  <c:v>42151.75</c:v>
                </c:pt>
                <c:pt idx="3454">
                  <c:v>42151.791666666664</c:v>
                </c:pt>
                <c:pt idx="3455">
                  <c:v>42151.833333333336</c:v>
                </c:pt>
                <c:pt idx="3456">
                  <c:v>42151.875</c:v>
                </c:pt>
                <c:pt idx="3457">
                  <c:v>42151.916666666664</c:v>
                </c:pt>
                <c:pt idx="3458">
                  <c:v>42151.958333333336</c:v>
                </c:pt>
                <c:pt idx="3459">
                  <c:v>42152</c:v>
                </c:pt>
                <c:pt idx="3460">
                  <c:v>42152.041666666664</c:v>
                </c:pt>
                <c:pt idx="3461">
                  <c:v>42152.083333333336</c:v>
                </c:pt>
                <c:pt idx="3462">
                  <c:v>42152.125</c:v>
                </c:pt>
                <c:pt idx="3463">
                  <c:v>42152.166666666664</c:v>
                </c:pt>
                <c:pt idx="3464">
                  <c:v>42152.208333333336</c:v>
                </c:pt>
                <c:pt idx="3465">
                  <c:v>42152.25</c:v>
                </c:pt>
                <c:pt idx="3466">
                  <c:v>42152.291666666664</c:v>
                </c:pt>
                <c:pt idx="3467">
                  <c:v>42152.333333333336</c:v>
                </c:pt>
                <c:pt idx="3468">
                  <c:v>42152.375</c:v>
                </c:pt>
                <c:pt idx="3469">
                  <c:v>42152.416666666664</c:v>
                </c:pt>
                <c:pt idx="3470">
                  <c:v>42152.458333333336</c:v>
                </c:pt>
                <c:pt idx="3471">
                  <c:v>42152.5</c:v>
                </c:pt>
                <c:pt idx="3472">
                  <c:v>42152.541666666664</c:v>
                </c:pt>
                <c:pt idx="3473">
                  <c:v>42152.583333333336</c:v>
                </c:pt>
                <c:pt idx="3474">
                  <c:v>42152.625</c:v>
                </c:pt>
                <c:pt idx="3475">
                  <c:v>42152.666666666664</c:v>
                </c:pt>
                <c:pt idx="3476">
                  <c:v>42152.708333333336</c:v>
                </c:pt>
                <c:pt idx="3477">
                  <c:v>42152.75</c:v>
                </c:pt>
                <c:pt idx="3478">
                  <c:v>42152.791666666664</c:v>
                </c:pt>
                <c:pt idx="3479">
                  <c:v>42152.833333333336</c:v>
                </c:pt>
                <c:pt idx="3480">
                  <c:v>42152.875</c:v>
                </c:pt>
                <c:pt idx="3481">
                  <c:v>42152.916666666664</c:v>
                </c:pt>
                <c:pt idx="3482">
                  <c:v>42152.958333333336</c:v>
                </c:pt>
                <c:pt idx="3483">
                  <c:v>42153</c:v>
                </c:pt>
                <c:pt idx="3484">
                  <c:v>42153.041666666664</c:v>
                </c:pt>
                <c:pt idx="3485">
                  <c:v>42153.083333333336</c:v>
                </c:pt>
                <c:pt idx="3486">
                  <c:v>42153.125</c:v>
                </c:pt>
                <c:pt idx="3487">
                  <c:v>42153.166666666664</c:v>
                </c:pt>
                <c:pt idx="3488">
                  <c:v>42153.208333333336</c:v>
                </c:pt>
                <c:pt idx="3489">
                  <c:v>42153.25</c:v>
                </c:pt>
                <c:pt idx="3490">
                  <c:v>42153.291666666664</c:v>
                </c:pt>
                <c:pt idx="3491">
                  <c:v>42153.333333333336</c:v>
                </c:pt>
                <c:pt idx="3492">
                  <c:v>42153.375</c:v>
                </c:pt>
                <c:pt idx="3493">
                  <c:v>42153.416666666664</c:v>
                </c:pt>
                <c:pt idx="3494">
                  <c:v>42153.458333333336</c:v>
                </c:pt>
                <c:pt idx="3495">
                  <c:v>42153.5</c:v>
                </c:pt>
                <c:pt idx="3496">
                  <c:v>42153.541666666664</c:v>
                </c:pt>
                <c:pt idx="3497">
                  <c:v>42153.583333333336</c:v>
                </c:pt>
                <c:pt idx="3498">
                  <c:v>42153.625</c:v>
                </c:pt>
                <c:pt idx="3499">
                  <c:v>42153.666666666664</c:v>
                </c:pt>
                <c:pt idx="3500">
                  <c:v>42153.708333333336</c:v>
                </c:pt>
                <c:pt idx="3501">
                  <c:v>42153.75</c:v>
                </c:pt>
                <c:pt idx="3502">
                  <c:v>42153.791666666664</c:v>
                </c:pt>
                <c:pt idx="3503">
                  <c:v>42153.833333333336</c:v>
                </c:pt>
                <c:pt idx="3504">
                  <c:v>42153.875</c:v>
                </c:pt>
                <c:pt idx="3505">
                  <c:v>42153.916666666664</c:v>
                </c:pt>
                <c:pt idx="3506">
                  <c:v>42153.958333333336</c:v>
                </c:pt>
                <c:pt idx="3507">
                  <c:v>42154</c:v>
                </c:pt>
                <c:pt idx="3508">
                  <c:v>42154.041666666664</c:v>
                </c:pt>
                <c:pt idx="3509">
                  <c:v>42154.083333333336</c:v>
                </c:pt>
                <c:pt idx="3510">
                  <c:v>42154.125</c:v>
                </c:pt>
                <c:pt idx="3511">
                  <c:v>42154.166666666664</c:v>
                </c:pt>
                <c:pt idx="3512">
                  <c:v>42154.208333333336</c:v>
                </c:pt>
                <c:pt idx="3513">
                  <c:v>42154.25</c:v>
                </c:pt>
                <c:pt idx="3514">
                  <c:v>42154.291666666664</c:v>
                </c:pt>
                <c:pt idx="3515">
                  <c:v>42154.333333333336</c:v>
                </c:pt>
                <c:pt idx="3516">
                  <c:v>42154.375</c:v>
                </c:pt>
                <c:pt idx="3517">
                  <c:v>42154.416666666664</c:v>
                </c:pt>
                <c:pt idx="3518">
                  <c:v>42154.458333333336</c:v>
                </c:pt>
                <c:pt idx="3519">
                  <c:v>42154.5</c:v>
                </c:pt>
                <c:pt idx="3520">
                  <c:v>42154.541666666664</c:v>
                </c:pt>
                <c:pt idx="3521">
                  <c:v>42154.583333333336</c:v>
                </c:pt>
                <c:pt idx="3522">
                  <c:v>42154.625</c:v>
                </c:pt>
                <c:pt idx="3523">
                  <c:v>42154.666666666664</c:v>
                </c:pt>
                <c:pt idx="3524">
                  <c:v>42154.708333333336</c:v>
                </c:pt>
                <c:pt idx="3525">
                  <c:v>42154.75</c:v>
                </c:pt>
                <c:pt idx="3526">
                  <c:v>42154.791666666664</c:v>
                </c:pt>
                <c:pt idx="3527">
                  <c:v>42154.833333333336</c:v>
                </c:pt>
                <c:pt idx="3528">
                  <c:v>42154.875</c:v>
                </c:pt>
                <c:pt idx="3529">
                  <c:v>42154.916666666664</c:v>
                </c:pt>
                <c:pt idx="3530">
                  <c:v>42154.958333333336</c:v>
                </c:pt>
                <c:pt idx="3531">
                  <c:v>42155</c:v>
                </c:pt>
                <c:pt idx="3532">
                  <c:v>42155.041666666664</c:v>
                </c:pt>
                <c:pt idx="3533">
                  <c:v>42155.083333333336</c:v>
                </c:pt>
                <c:pt idx="3534">
                  <c:v>42155.125</c:v>
                </c:pt>
                <c:pt idx="3535">
                  <c:v>42155.166666666664</c:v>
                </c:pt>
                <c:pt idx="3536">
                  <c:v>42155.208333333336</c:v>
                </c:pt>
                <c:pt idx="3537">
                  <c:v>42155.25</c:v>
                </c:pt>
                <c:pt idx="3538">
                  <c:v>42155.291666666664</c:v>
                </c:pt>
                <c:pt idx="3539">
                  <c:v>42155.333333333336</c:v>
                </c:pt>
                <c:pt idx="3540">
                  <c:v>42155.375</c:v>
                </c:pt>
                <c:pt idx="3541">
                  <c:v>42155.416666666664</c:v>
                </c:pt>
                <c:pt idx="3542">
                  <c:v>42155.458333333336</c:v>
                </c:pt>
                <c:pt idx="3543">
                  <c:v>42155.5</c:v>
                </c:pt>
                <c:pt idx="3544">
                  <c:v>42155.541666666664</c:v>
                </c:pt>
                <c:pt idx="3545">
                  <c:v>42155.583333333336</c:v>
                </c:pt>
                <c:pt idx="3546">
                  <c:v>42155.625</c:v>
                </c:pt>
                <c:pt idx="3547">
                  <c:v>42155.666666666664</c:v>
                </c:pt>
                <c:pt idx="3548">
                  <c:v>42155.708333333336</c:v>
                </c:pt>
                <c:pt idx="3549">
                  <c:v>42155.75</c:v>
                </c:pt>
                <c:pt idx="3550">
                  <c:v>42155.791666666664</c:v>
                </c:pt>
                <c:pt idx="3551">
                  <c:v>42155.833333333336</c:v>
                </c:pt>
                <c:pt idx="3552">
                  <c:v>42155.875</c:v>
                </c:pt>
                <c:pt idx="3553">
                  <c:v>42155.916666666664</c:v>
                </c:pt>
                <c:pt idx="3554">
                  <c:v>42155.958333333336</c:v>
                </c:pt>
                <c:pt idx="3555">
                  <c:v>42156</c:v>
                </c:pt>
                <c:pt idx="3556">
                  <c:v>42156.041666666664</c:v>
                </c:pt>
                <c:pt idx="3557">
                  <c:v>42156.083333333336</c:v>
                </c:pt>
                <c:pt idx="3558">
                  <c:v>42156.125</c:v>
                </c:pt>
                <c:pt idx="3559">
                  <c:v>42156.166666666664</c:v>
                </c:pt>
                <c:pt idx="3560">
                  <c:v>42156.208333333336</c:v>
                </c:pt>
                <c:pt idx="3561">
                  <c:v>42156.25</c:v>
                </c:pt>
                <c:pt idx="3562">
                  <c:v>42156.291666666664</c:v>
                </c:pt>
                <c:pt idx="3563">
                  <c:v>42156.333333333336</c:v>
                </c:pt>
                <c:pt idx="3564">
                  <c:v>42156.375</c:v>
                </c:pt>
                <c:pt idx="3565">
                  <c:v>42156.416666666664</c:v>
                </c:pt>
                <c:pt idx="3566">
                  <c:v>42156.458333333336</c:v>
                </c:pt>
                <c:pt idx="3567">
                  <c:v>42156.5</c:v>
                </c:pt>
                <c:pt idx="3568">
                  <c:v>42156.541666666664</c:v>
                </c:pt>
                <c:pt idx="3569">
                  <c:v>42156.583333333336</c:v>
                </c:pt>
                <c:pt idx="3570">
                  <c:v>42156.625</c:v>
                </c:pt>
                <c:pt idx="3571">
                  <c:v>42156.666666666664</c:v>
                </c:pt>
                <c:pt idx="3572">
                  <c:v>42156.708333333336</c:v>
                </c:pt>
                <c:pt idx="3573">
                  <c:v>42156.75</c:v>
                </c:pt>
                <c:pt idx="3574">
                  <c:v>42156.791666666664</c:v>
                </c:pt>
                <c:pt idx="3575">
                  <c:v>42156.833333333336</c:v>
                </c:pt>
                <c:pt idx="3576">
                  <c:v>42156.875</c:v>
                </c:pt>
                <c:pt idx="3577">
                  <c:v>42156.916666666664</c:v>
                </c:pt>
                <c:pt idx="3578">
                  <c:v>42156.958333333336</c:v>
                </c:pt>
                <c:pt idx="3579">
                  <c:v>42157</c:v>
                </c:pt>
                <c:pt idx="3580">
                  <c:v>42157.041666666664</c:v>
                </c:pt>
                <c:pt idx="3581">
                  <c:v>42157.083333333336</c:v>
                </c:pt>
                <c:pt idx="3582">
                  <c:v>42157.125</c:v>
                </c:pt>
                <c:pt idx="3583">
                  <c:v>42157.166666666664</c:v>
                </c:pt>
                <c:pt idx="3584">
                  <c:v>42157.208333333336</c:v>
                </c:pt>
                <c:pt idx="3585">
                  <c:v>42157.25</c:v>
                </c:pt>
                <c:pt idx="3586">
                  <c:v>42157.291666666664</c:v>
                </c:pt>
                <c:pt idx="3587">
                  <c:v>42157.333333333336</c:v>
                </c:pt>
                <c:pt idx="3588">
                  <c:v>42157.375</c:v>
                </c:pt>
                <c:pt idx="3589">
                  <c:v>42157.416666666664</c:v>
                </c:pt>
                <c:pt idx="3590">
                  <c:v>42157.458333333336</c:v>
                </c:pt>
                <c:pt idx="3591">
                  <c:v>42157.5</c:v>
                </c:pt>
                <c:pt idx="3592">
                  <c:v>42157.541666666664</c:v>
                </c:pt>
                <c:pt idx="3593">
                  <c:v>42157.583333333336</c:v>
                </c:pt>
                <c:pt idx="3594">
                  <c:v>42157.625</c:v>
                </c:pt>
                <c:pt idx="3595">
                  <c:v>42157.666666666664</c:v>
                </c:pt>
                <c:pt idx="3596">
                  <c:v>42157.708333333336</c:v>
                </c:pt>
                <c:pt idx="3597">
                  <c:v>42157.75</c:v>
                </c:pt>
                <c:pt idx="3598">
                  <c:v>42157.791666666664</c:v>
                </c:pt>
                <c:pt idx="3599">
                  <c:v>42157.833333333336</c:v>
                </c:pt>
                <c:pt idx="3600">
                  <c:v>42157.875</c:v>
                </c:pt>
                <c:pt idx="3601">
                  <c:v>42157.916666666664</c:v>
                </c:pt>
                <c:pt idx="3602">
                  <c:v>42157.958333333336</c:v>
                </c:pt>
                <c:pt idx="3603">
                  <c:v>42158</c:v>
                </c:pt>
                <c:pt idx="3604">
                  <c:v>42158.041666666664</c:v>
                </c:pt>
                <c:pt idx="3605">
                  <c:v>42158.083333333336</c:v>
                </c:pt>
                <c:pt idx="3606">
                  <c:v>42158.125</c:v>
                </c:pt>
                <c:pt idx="3607">
                  <c:v>42158.166666666664</c:v>
                </c:pt>
                <c:pt idx="3608">
                  <c:v>42158.208333333336</c:v>
                </c:pt>
                <c:pt idx="3609">
                  <c:v>42158.25</c:v>
                </c:pt>
                <c:pt idx="3610">
                  <c:v>42158.291666666664</c:v>
                </c:pt>
                <c:pt idx="3611">
                  <c:v>42158.333333333336</c:v>
                </c:pt>
                <c:pt idx="3612">
                  <c:v>42158.375</c:v>
                </c:pt>
                <c:pt idx="3613">
                  <c:v>42158.416666666664</c:v>
                </c:pt>
                <c:pt idx="3614">
                  <c:v>42158.458333333336</c:v>
                </c:pt>
                <c:pt idx="3615">
                  <c:v>42158.5</c:v>
                </c:pt>
                <c:pt idx="3616">
                  <c:v>42158.541666666664</c:v>
                </c:pt>
                <c:pt idx="3617">
                  <c:v>42158.583333333336</c:v>
                </c:pt>
                <c:pt idx="3618">
                  <c:v>42158.625</c:v>
                </c:pt>
                <c:pt idx="3619">
                  <c:v>42158.666666666664</c:v>
                </c:pt>
                <c:pt idx="3620">
                  <c:v>42158.708333333336</c:v>
                </c:pt>
                <c:pt idx="3621">
                  <c:v>42158.75</c:v>
                </c:pt>
                <c:pt idx="3622">
                  <c:v>42158.791666666664</c:v>
                </c:pt>
                <c:pt idx="3623">
                  <c:v>42158.833333333336</c:v>
                </c:pt>
                <c:pt idx="3624">
                  <c:v>42158.875</c:v>
                </c:pt>
                <c:pt idx="3625">
                  <c:v>42158.916666666664</c:v>
                </c:pt>
                <c:pt idx="3626">
                  <c:v>42158.958333333336</c:v>
                </c:pt>
                <c:pt idx="3627">
                  <c:v>42159</c:v>
                </c:pt>
                <c:pt idx="3628">
                  <c:v>42159.041666666664</c:v>
                </c:pt>
                <c:pt idx="3629">
                  <c:v>42159.083333333336</c:v>
                </c:pt>
                <c:pt idx="3630">
                  <c:v>42159.125</c:v>
                </c:pt>
                <c:pt idx="3631">
                  <c:v>42159.166666666664</c:v>
                </c:pt>
                <c:pt idx="3632">
                  <c:v>42159.208333333336</c:v>
                </c:pt>
                <c:pt idx="3633">
                  <c:v>42159.25</c:v>
                </c:pt>
                <c:pt idx="3634">
                  <c:v>42159.291666666664</c:v>
                </c:pt>
                <c:pt idx="3635">
                  <c:v>42159.333333333336</c:v>
                </c:pt>
                <c:pt idx="3636">
                  <c:v>42159.375</c:v>
                </c:pt>
                <c:pt idx="3637">
                  <c:v>42159.416666666664</c:v>
                </c:pt>
                <c:pt idx="3638">
                  <c:v>42159.458333333336</c:v>
                </c:pt>
                <c:pt idx="3639">
                  <c:v>42159.5</c:v>
                </c:pt>
                <c:pt idx="3640">
                  <c:v>42159.541666666664</c:v>
                </c:pt>
                <c:pt idx="3641">
                  <c:v>42159.583333333336</c:v>
                </c:pt>
                <c:pt idx="3642">
                  <c:v>42159.625</c:v>
                </c:pt>
                <c:pt idx="3643">
                  <c:v>42159.666666666664</c:v>
                </c:pt>
                <c:pt idx="3644">
                  <c:v>42159.708333333336</c:v>
                </c:pt>
                <c:pt idx="3645">
                  <c:v>42159.75</c:v>
                </c:pt>
                <c:pt idx="3646">
                  <c:v>42159.791666666664</c:v>
                </c:pt>
                <c:pt idx="3647">
                  <c:v>42159.833333333336</c:v>
                </c:pt>
                <c:pt idx="3648">
                  <c:v>42159.875</c:v>
                </c:pt>
                <c:pt idx="3649">
                  <c:v>42159.916666666664</c:v>
                </c:pt>
                <c:pt idx="3650">
                  <c:v>42159.958333333336</c:v>
                </c:pt>
                <c:pt idx="3651">
                  <c:v>42160</c:v>
                </c:pt>
                <c:pt idx="3652">
                  <c:v>42160.041666666664</c:v>
                </c:pt>
                <c:pt idx="3653">
                  <c:v>42160.083333333336</c:v>
                </c:pt>
                <c:pt idx="3654">
                  <c:v>42160.125</c:v>
                </c:pt>
                <c:pt idx="3655">
                  <c:v>42160.166666666664</c:v>
                </c:pt>
                <c:pt idx="3656">
                  <c:v>42160.208333333336</c:v>
                </c:pt>
                <c:pt idx="3657">
                  <c:v>42160.25</c:v>
                </c:pt>
                <c:pt idx="3658">
                  <c:v>42160.291666666664</c:v>
                </c:pt>
                <c:pt idx="3659">
                  <c:v>42160.333333333336</c:v>
                </c:pt>
                <c:pt idx="3660">
                  <c:v>42160.375</c:v>
                </c:pt>
                <c:pt idx="3661">
                  <c:v>42160.416666666664</c:v>
                </c:pt>
                <c:pt idx="3662">
                  <c:v>42160.458333333336</c:v>
                </c:pt>
                <c:pt idx="3663">
                  <c:v>42160.5</c:v>
                </c:pt>
                <c:pt idx="3664">
                  <c:v>42160.541666666664</c:v>
                </c:pt>
                <c:pt idx="3665">
                  <c:v>42160.583333333336</c:v>
                </c:pt>
                <c:pt idx="3666">
                  <c:v>42160.625</c:v>
                </c:pt>
                <c:pt idx="3667">
                  <c:v>42160.666666666664</c:v>
                </c:pt>
                <c:pt idx="3668">
                  <c:v>42160.708333333336</c:v>
                </c:pt>
                <c:pt idx="3669">
                  <c:v>42160.75</c:v>
                </c:pt>
                <c:pt idx="3670">
                  <c:v>42160.791666666664</c:v>
                </c:pt>
                <c:pt idx="3671">
                  <c:v>42160.833333333336</c:v>
                </c:pt>
                <c:pt idx="3672">
                  <c:v>42160.875</c:v>
                </c:pt>
                <c:pt idx="3673">
                  <c:v>42160.916666666664</c:v>
                </c:pt>
                <c:pt idx="3674">
                  <c:v>42160.958333333336</c:v>
                </c:pt>
                <c:pt idx="3675">
                  <c:v>42161</c:v>
                </c:pt>
                <c:pt idx="3676">
                  <c:v>42161.041666666664</c:v>
                </c:pt>
                <c:pt idx="3677">
                  <c:v>42161.083333333336</c:v>
                </c:pt>
                <c:pt idx="3678">
                  <c:v>42161.125</c:v>
                </c:pt>
                <c:pt idx="3679">
                  <c:v>42161.166666666664</c:v>
                </c:pt>
                <c:pt idx="3680">
                  <c:v>42161.208333333336</c:v>
                </c:pt>
                <c:pt idx="3681">
                  <c:v>42161.25</c:v>
                </c:pt>
                <c:pt idx="3682">
                  <c:v>42161.291666666664</c:v>
                </c:pt>
                <c:pt idx="3683">
                  <c:v>42161.333333333336</c:v>
                </c:pt>
                <c:pt idx="3684">
                  <c:v>42161.375</c:v>
                </c:pt>
                <c:pt idx="3685">
                  <c:v>42161.416666666664</c:v>
                </c:pt>
                <c:pt idx="3686">
                  <c:v>42161.458333333336</c:v>
                </c:pt>
                <c:pt idx="3687">
                  <c:v>42161.5</c:v>
                </c:pt>
                <c:pt idx="3688">
                  <c:v>42161.541666666664</c:v>
                </c:pt>
                <c:pt idx="3689">
                  <c:v>42161.583333333336</c:v>
                </c:pt>
                <c:pt idx="3690">
                  <c:v>42161.625</c:v>
                </c:pt>
                <c:pt idx="3691">
                  <c:v>42161.666666666664</c:v>
                </c:pt>
                <c:pt idx="3692">
                  <c:v>42161.708333333336</c:v>
                </c:pt>
                <c:pt idx="3693">
                  <c:v>42161.75</c:v>
                </c:pt>
                <c:pt idx="3694">
                  <c:v>42161.791666666664</c:v>
                </c:pt>
                <c:pt idx="3695">
                  <c:v>42161.833333333336</c:v>
                </c:pt>
                <c:pt idx="3696">
                  <c:v>42161.875</c:v>
                </c:pt>
                <c:pt idx="3697">
                  <c:v>42161.916666666664</c:v>
                </c:pt>
                <c:pt idx="3698">
                  <c:v>42161.958333333336</c:v>
                </c:pt>
                <c:pt idx="3699">
                  <c:v>42162</c:v>
                </c:pt>
                <c:pt idx="3700">
                  <c:v>42162.041666666664</c:v>
                </c:pt>
                <c:pt idx="3701">
                  <c:v>42162.083333333336</c:v>
                </c:pt>
                <c:pt idx="3702">
                  <c:v>42162.125</c:v>
                </c:pt>
                <c:pt idx="3703">
                  <c:v>42162.166666666664</c:v>
                </c:pt>
                <c:pt idx="3704">
                  <c:v>42162.208333333336</c:v>
                </c:pt>
                <c:pt idx="3705">
                  <c:v>42162.25</c:v>
                </c:pt>
                <c:pt idx="3706">
                  <c:v>42162.291666666664</c:v>
                </c:pt>
                <c:pt idx="3707">
                  <c:v>42162.333333333336</c:v>
                </c:pt>
                <c:pt idx="3708">
                  <c:v>42162.375</c:v>
                </c:pt>
                <c:pt idx="3709">
                  <c:v>42162.416666666664</c:v>
                </c:pt>
                <c:pt idx="3710">
                  <c:v>42162.458333333336</c:v>
                </c:pt>
                <c:pt idx="3711">
                  <c:v>42162.5</c:v>
                </c:pt>
                <c:pt idx="3712">
                  <c:v>42162.541666666664</c:v>
                </c:pt>
                <c:pt idx="3713">
                  <c:v>42162.583333333336</c:v>
                </c:pt>
                <c:pt idx="3714">
                  <c:v>42162.625</c:v>
                </c:pt>
                <c:pt idx="3715">
                  <c:v>42162.666666666664</c:v>
                </c:pt>
                <c:pt idx="3716">
                  <c:v>42162.708333333336</c:v>
                </c:pt>
                <c:pt idx="3717">
                  <c:v>42162.75</c:v>
                </c:pt>
                <c:pt idx="3718">
                  <c:v>42162.791666666664</c:v>
                </c:pt>
                <c:pt idx="3719">
                  <c:v>42162.833333333336</c:v>
                </c:pt>
                <c:pt idx="3720">
                  <c:v>42162.875</c:v>
                </c:pt>
                <c:pt idx="3721">
                  <c:v>42162.916666666664</c:v>
                </c:pt>
                <c:pt idx="3722">
                  <c:v>42162.958333333336</c:v>
                </c:pt>
                <c:pt idx="3723">
                  <c:v>42163</c:v>
                </c:pt>
                <c:pt idx="3724">
                  <c:v>42163.041666666664</c:v>
                </c:pt>
                <c:pt idx="3725">
                  <c:v>42163.083333333336</c:v>
                </c:pt>
                <c:pt idx="3726">
                  <c:v>42163.125</c:v>
                </c:pt>
                <c:pt idx="3727">
                  <c:v>42163.166666666664</c:v>
                </c:pt>
                <c:pt idx="3728">
                  <c:v>42163.208333333336</c:v>
                </c:pt>
                <c:pt idx="3729">
                  <c:v>42163.25</c:v>
                </c:pt>
                <c:pt idx="3730">
                  <c:v>42163.291666666664</c:v>
                </c:pt>
                <c:pt idx="3731">
                  <c:v>42163.333333333336</c:v>
                </c:pt>
                <c:pt idx="3732">
                  <c:v>42163.375</c:v>
                </c:pt>
                <c:pt idx="3733">
                  <c:v>42163.416666666664</c:v>
                </c:pt>
                <c:pt idx="3734">
                  <c:v>42163.458333333336</c:v>
                </c:pt>
                <c:pt idx="3735">
                  <c:v>42163.5</c:v>
                </c:pt>
                <c:pt idx="3736">
                  <c:v>42163.541666666664</c:v>
                </c:pt>
                <c:pt idx="3737">
                  <c:v>42163.583333333336</c:v>
                </c:pt>
                <c:pt idx="3738">
                  <c:v>42163.625</c:v>
                </c:pt>
                <c:pt idx="3739">
                  <c:v>42163.666666666664</c:v>
                </c:pt>
                <c:pt idx="3740">
                  <c:v>42163.708333333336</c:v>
                </c:pt>
                <c:pt idx="3741">
                  <c:v>42163.75</c:v>
                </c:pt>
                <c:pt idx="3742">
                  <c:v>42163.791666666664</c:v>
                </c:pt>
                <c:pt idx="3743">
                  <c:v>42163.833333333336</c:v>
                </c:pt>
                <c:pt idx="3744">
                  <c:v>42163.875</c:v>
                </c:pt>
                <c:pt idx="3745">
                  <c:v>42163.916666666664</c:v>
                </c:pt>
                <c:pt idx="3746">
                  <c:v>42163.958333333336</c:v>
                </c:pt>
                <c:pt idx="3747">
                  <c:v>42164</c:v>
                </c:pt>
                <c:pt idx="3748">
                  <c:v>42164.041666666664</c:v>
                </c:pt>
                <c:pt idx="3749">
                  <c:v>42164.083333333336</c:v>
                </c:pt>
                <c:pt idx="3750">
                  <c:v>42164.125</c:v>
                </c:pt>
                <c:pt idx="3751">
                  <c:v>42164.166666666664</c:v>
                </c:pt>
                <c:pt idx="3752">
                  <c:v>42164.208333333336</c:v>
                </c:pt>
                <c:pt idx="3753">
                  <c:v>42164.25</c:v>
                </c:pt>
                <c:pt idx="3754">
                  <c:v>42164.291666666664</c:v>
                </c:pt>
                <c:pt idx="3755">
                  <c:v>42164.333333333336</c:v>
                </c:pt>
                <c:pt idx="3756">
                  <c:v>42164.375</c:v>
                </c:pt>
                <c:pt idx="3757">
                  <c:v>42164.416666666664</c:v>
                </c:pt>
                <c:pt idx="3758">
                  <c:v>42164.458333333336</c:v>
                </c:pt>
                <c:pt idx="3759">
                  <c:v>42164.5</c:v>
                </c:pt>
                <c:pt idx="3760">
                  <c:v>42164.541666666664</c:v>
                </c:pt>
                <c:pt idx="3761">
                  <c:v>42164.583333333336</c:v>
                </c:pt>
                <c:pt idx="3762">
                  <c:v>42164.625</c:v>
                </c:pt>
                <c:pt idx="3763">
                  <c:v>42164.666666666664</c:v>
                </c:pt>
                <c:pt idx="3764">
                  <c:v>42164.708333333336</c:v>
                </c:pt>
                <c:pt idx="3765">
                  <c:v>42164.75</c:v>
                </c:pt>
                <c:pt idx="3766">
                  <c:v>42164.791666666664</c:v>
                </c:pt>
                <c:pt idx="3767">
                  <c:v>42164.833333333336</c:v>
                </c:pt>
                <c:pt idx="3768">
                  <c:v>42164.875</c:v>
                </c:pt>
                <c:pt idx="3769">
                  <c:v>42164.916666666664</c:v>
                </c:pt>
                <c:pt idx="3770">
                  <c:v>42164.958333333336</c:v>
                </c:pt>
                <c:pt idx="3771">
                  <c:v>42165</c:v>
                </c:pt>
                <c:pt idx="3772">
                  <c:v>42165.041666666664</c:v>
                </c:pt>
                <c:pt idx="3773">
                  <c:v>42165.083333333336</c:v>
                </c:pt>
                <c:pt idx="3774">
                  <c:v>42165.125</c:v>
                </c:pt>
                <c:pt idx="3775">
                  <c:v>42165.166666666664</c:v>
                </c:pt>
                <c:pt idx="3776">
                  <c:v>42165.208333333336</c:v>
                </c:pt>
                <c:pt idx="3777">
                  <c:v>42165.25</c:v>
                </c:pt>
                <c:pt idx="3778">
                  <c:v>42165.291666666664</c:v>
                </c:pt>
                <c:pt idx="3779">
                  <c:v>42165.333333333336</c:v>
                </c:pt>
                <c:pt idx="3780">
                  <c:v>42165.375</c:v>
                </c:pt>
                <c:pt idx="3781">
                  <c:v>42165.416666666664</c:v>
                </c:pt>
                <c:pt idx="3782">
                  <c:v>42165.458333333336</c:v>
                </c:pt>
                <c:pt idx="3783">
                  <c:v>42165.5</c:v>
                </c:pt>
                <c:pt idx="3784">
                  <c:v>42165.583333333336</c:v>
                </c:pt>
                <c:pt idx="3785">
                  <c:v>42165.625</c:v>
                </c:pt>
                <c:pt idx="3786">
                  <c:v>42165.666666666664</c:v>
                </c:pt>
                <c:pt idx="3787">
                  <c:v>42165.708333333336</c:v>
                </c:pt>
                <c:pt idx="3788">
                  <c:v>42165.75</c:v>
                </c:pt>
                <c:pt idx="3789">
                  <c:v>42165.791666666664</c:v>
                </c:pt>
                <c:pt idx="3790">
                  <c:v>42165.833333333336</c:v>
                </c:pt>
                <c:pt idx="3791">
                  <c:v>42165.875</c:v>
                </c:pt>
                <c:pt idx="3792">
                  <c:v>42165.916666666664</c:v>
                </c:pt>
                <c:pt idx="3793">
                  <c:v>42165.958333333336</c:v>
                </c:pt>
                <c:pt idx="3794">
                  <c:v>42166</c:v>
                </c:pt>
                <c:pt idx="3795">
                  <c:v>42166.041666666664</c:v>
                </c:pt>
                <c:pt idx="3796">
                  <c:v>42166.083333333336</c:v>
                </c:pt>
                <c:pt idx="3797">
                  <c:v>42166.125</c:v>
                </c:pt>
                <c:pt idx="3798">
                  <c:v>42166.166666666664</c:v>
                </c:pt>
                <c:pt idx="3799">
                  <c:v>42166.208333333336</c:v>
                </c:pt>
                <c:pt idx="3800">
                  <c:v>42166.25</c:v>
                </c:pt>
                <c:pt idx="3801">
                  <c:v>42166.291666666664</c:v>
                </c:pt>
                <c:pt idx="3802">
                  <c:v>42166.333333333336</c:v>
                </c:pt>
                <c:pt idx="3803">
                  <c:v>42166.416666666664</c:v>
                </c:pt>
                <c:pt idx="3804">
                  <c:v>42166.458333333336</c:v>
                </c:pt>
                <c:pt idx="3805">
                  <c:v>42166.5</c:v>
                </c:pt>
                <c:pt idx="3806">
                  <c:v>42166.541666666664</c:v>
                </c:pt>
                <c:pt idx="3807">
                  <c:v>42166.583333333336</c:v>
                </c:pt>
                <c:pt idx="3808">
                  <c:v>42166.625</c:v>
                </c:pt>
                <c:pt idx="3809">
                  <c:v>42166.666666666664</c:v>
                </c:pt>
                <c:pt idx="3810">
                  <c:v>42166.708333333336</c:v>
                </c:pt>
                <c:pt idx="3811">
                  <c:v>42166.75</c:v>
                </c:pt>
                <c:pt idx="3812">
                  <c:v>42166.791666666664</c:v>
                </c:pt>
                <c:pt idx="3813">
                  <c:v>42166.833333333336</c:v>
                </c:pt>
                <c:pt idx="3814">
                  <c:v>42166.875</c:v>
                </c:pt>
                <c:pt idx="3815">
                  <c:v>42166.916666666664</c:v>
                </c:pt>
                <c:pt idx="3816">
                  <c:v>42166.958333333336</c:v>
                </c:pt>
                <c:pt idx="3817">
                  <c:v>42167</c:v>
                </c:pt>
                <c:pt idx="3818">
                  <c:v>42167.041666666664</c:v>
                </c:pt>
                <c:pt idx="3819">
                  <c:v>42167.083333333336</c:v>
                </c:pt>
                <c:pt idx="3820">
                  <c:v>42167.5</c:v>
                </c:pt>
                <c:pt idx="3821">
                  <c:v>42168.75</c:v>
                </c:pt>
                <c:pt idx="3822">
                  <c:v>42168.791666666664</c:v>
                </c:pt>
                <c:pt idx="3823">
                  <c:v>42168.833333333336</c:v>
                </c:pt>
                <c:pt idx="3824">
                  <c:v>42168.875</c:v>
                </c:pt>
                <c:pt idx="3825">
                  <c:v>42168.916666666664</c:v>
                </c:pt>
                <c:pt idx="3826">
                  <c:v>42168.958333333336</c:v>
                </c:pt>
                <c:pt idx="3827">
                  <c:v>42169</c:v>
                </c:pt>
                <c:pt idx="3828">
                  <c:v>42169.041666666664</c:v>
                </c:pt>
                <c:pt idx="3829">
                  <c:v>42169.083333333336</c:v>
                </c:pt>
                <c:pt idx="3830">
                  <c:v>42169.125</c:v>
                </c:pt>
                <c:pt idx="3831">
                  <c:v>42169.166666666664</c:v>
                </c:pt>
                <c:pt idx="3832">
                  <c:v>42169.208333333336</c:v>
                </c:pt>
                <c:pt idx="3833">
                  <c:v>42169.708333333336</c:v>
                </c:pt>
                <c:pt idx="3834">
                  <c:v>42169.75</c:v>
                </c:pt>
                <c:pt idx="3835">
                  <c:v>42170</c:v>
                </c:pt>
                <c:pt idx="3836">
                  <c:v>42170.041666666664</c:v>
                </c:pt>
                <c:pt idx="3837">
                  <c:v>42170.083333333336</c:v>
                </c:pt>
                <c:pt idx="3838">
                  <c:v>42170.125</c:v>
                </c:pt>
                <c:pt idx="3839">
                  <c:v>42170.166666666664</c:v>
                </c:pt>
                <c:pt idx="3840">
                  <c:v>42170.208333333336</c:v>
                </c:pt>
                <c:pt idx="3841">
                  <c:v>42170.25</c:v>
                </c:pt>
                <c:pt idx="3842">
                  <c:v>42170.291666666664</c:v>
                </c:pt>
                <c:pt idx="3843">
                  <c:v>42170.333333333336</c:v>
                </c:pt>
                <c:pt idx="3844">
                  <c:v>42170.375</c:v>
                </c:pt>
                <c:pt idx="3845">
                  <c:v>42170.416666666664</c:v>
                </c:pt>
                <c:pt idx="3846">
                  <c:v>42170.458333333336</c:v>
                </c:pt>
                <c:pt idx="3847">
                  <c:v>42170.5</c:v>
                </c:pt>
                <c:pt idx="3848">
                  <c:v>42170.541666666664</c:v>
                </c:pt>
                <c:pt idx="3849">
                  <c:v>42170.583333333336</c:v>
                </c:pt>
                <c:pt idx="3850">
                  <c:v>42170.625</c:v>
                </c:pt>
                <c:pt idx="3851">
                  <c:v>42170.666666666664</c:v>
                </c:pt>
                <c:pt idx="3852">
                  <c:v>42170.708333333336</c:v>
                </c:pt>
                <c:pt idx="3853">
                  <c:v>42170.75</c:v>
                </c:pt>
                <c:pt idx="3854">
                  <c:v>42170.791666666664</c:v>
                </c:pt>
                <c:pt idx="3855">
                  <c:v>42170.833333333336</c:v>
                </c:pt>
                <c:pt idx="3856">
                  <c:v>42170.875</c:v>
                </c:pt>
                <c:pt idx="3857">
                  <c:v>42170.916666666664</c:v>
                </c:pt>
                <c:pt idx="3858">
                  <c:v>42170.958333333336</c:v>
                </c:pt>
                <c:pt idx="3859">
                  <c:v>42171</c:v>
                </c:pt>
                <c:pt idx="3860">
                  <c:v>42171.041666666664</c:v>
                </c:pt>
                <c:pt idx="3861">
                  <c:v>42171.083333333336</c:v>
                </c:pt>
                <c:pt idx="3862">
                  <c:v>42171.125</c:v>
                </c:pt>
                <c:pt idx="3863">
                  <c:v>42171.166666666664</c:v>
                </c:pt>
                <c:pt idx="3864">
                  <c:v>42171.208333333336</c:v>
                </c:pt>
                <c:pt idx="3865">
                  <c:v>42171.25</c:v>
                </c:pt>
                <c:pt idx="3866">
                  <c:v>42171.291666666664</c:v>
                </c:pt>
                <c:pt idx="3867">
                  <c:v>42171.333333333336</c:v>
                </c:pt>
                <c:pt idx="3868">
                  <c:v>42171.375</c:v>
                </c:pt>
                <c:pt idx="3869">
                  <c:v>42171.416666666664</c:v>
                </c:pt>
                <c:pt idx="3870">
                  <c:v>42171.458333333336</c:v>
                </c:pt>
                <c:pt idx="3871">
                  <c:v>42171.5</c:v>
                </c:pt>
                <c:pt idx="3872">
                  <c:v>42171.541666666664</c:v>
                </c:pt>
                <c:pt idx="3873">
                  <c:v>42171.583333333336</c:v>
                </c:pt>
                <c:pt idx="3874">
                  <c:v>42171.625</c:v>
                </c:pt>
                <c:pt idx="3875">
                  <c:v>42171.666666666664</c:v>
                </c:pt>
                <c:pt idx="3876">
                  <c:v>42171.708333333336</c:v>
                </c:pt>
                <c:pt idx="3877">
                  <c:v>42171.75</c:v>
                </c:pt>
                <c:pt idx="3878">
                  <c:v>42171.791666666664</c:v>
                </c:pt>
                <c:pt idx="3879">
                  <c:v>42171.833333333336</c:v>
                </c:pt>
                <c:pt idx="3880">
                  <c:v>42171.875</c:v>
                </c:pt>
                <c:pt idx="3881">
                  <c:v>42171.916666666664</c:v>
                </c:pt>
                <c:pt idx="3882">
                  <c:v>42171.958333333336</c:v>
                </c:pt>
                <c:pt idx="3883">
                  <c:v>42172</c:v>
                </c:pt>
                <c:pt idx="3884">
                  <c:v>42172.041666666664</c:v>
                </c:pt>
                <c:pt idx="3885">
                  <c:v>42172.083333333336</c:v>
                </c:pt>
                <c:pt idx="3886">
                  <c:v>42172.125</c:v>
                </c:pt>
                <c:pt idx="3887">
                  <c:v>42172.166666666664</c:v>
                </c:pt>
                <c:pt idx="3888">
                  <c:v>42172.208333333336</c:v>
                </c:pt>
                <c:pt idx="3889">
                  <c:v>42172.25</c:v>
                </c:pt>
                <c:pt idx="3890">
                  <c:v>42172.291666666664</c:v>
                </c:pt>
                <c:pt idx="3891">
                  <c:v>42172.333333333336</c:v>
                </c:pt>
                <c:pt idx="3892">
                  <c:v>42172.375</c:v>
                </c:pt>
                <c:pt idx="3893">
                  <c:v>42172.416666666664</c:v>
                </c:pt>
                <c:pt idx="3894">
                  <c:v>42172.458333333336</c:v>
                </c:pt>
                <c:pt idx="3895">
                  <c:v>42172.5</c:v>
                </c:pt>
                <c:pt idx="3896">
                  <c:v>42172.541666666664</c:v>
                </c:pt>
                <c:pt idx="3897">
                  <c:v>42172.583333333336</c:v>
                </c:pt>
                <c:pt idx="3898">
                  <c:v>42172.625</c:v>
                </c:pt>
                <c:pt idx="3899">
                  <c:v>42172.666666666664</c:v>
                </c:pt>
                <c:pt idx="3900">
                  <c:v>42172.708333333336</c:v>
                </c:pt>
                <c:pt idx="3901">
                  <c:v>42172.75</c:v>
                </c:pt>
                <c:pt idx="3902">
                  <c:v>42172.791666666664</c:v>
                </c:pt>
                <c:pt idx="3903">
                  <c:v>42172.833333333336</c:v>
                </c:pt>
                <c:pt idx="3904">
                  <c:v>42172.875</c:v>
                </c:pt>
                <c:pt idx="3905">
                  <c:v>42172.916666666664</c:v>
                </c:pt>
                <c:pt idx="3906">
                  <c:v>42172.958333333336</c:v>
                </c:pt>
                <c:pt idx="3907">
                  <c:v>42173</c:v>
                </c:pt>
                <c:pt idx="3908">
                  <c:v>42173.041666666664</c:v>
                </c:pt>
                <c:pt idx="3909">
                  <c:v>42173.083333333336</c:v>
                </c:pt>
                <c:pt idx="3910">
                  <c:v>42173.125</c:v>
                </c:pt>
                <c:pt idx="3911">
                  <c:v>42173.166666666664</c:v>
                </c:pt>
                <c:pt idx="3912">
                  <c:v>42173.208333333336</c:v>
                </c:pt>
                <c:pt idx="3913">
                  <c:v>42173.25</c:v>
                </c:pt>
                <c:pt idx="3914">
                  <c:v>42173.291666666664</c:v>
                </c:pt>
                <c:pt idx="3915">
                  <c:v>42173.333333333336</c:v>
                </c:pt>
                <c:pt idx="3916">
                  <c:v>42173.375</c:v>
                </c:pt>
                <c:pt idx="3917">
                  <c:v>42173.416666666664</c:v>
                </c:pt>
                <c:pt idx="3918">
                  <c:v>42173.458333333336</c:v>
                </c:pt>
                <c:pt idx="3919">
                  <c:v>42173.5</c:v>
                </c:pt>
                <c:pt idx="3920">
                  <c:v>42173.541666666664</c:v>
                </c:pt>
                <c:pt idx="3921">
                  <c:v>42173.583333333336</c:v>
                </c:pt>
                <c:pt idx="3922">
                  <c:v>42173.625</c:v>
                </c:pt>
                <c:pt idx="3923">
                  <c:v>42173.666666666664</c:v>
                </c:pt>
                <c:pt idx="3924">
                  <c:v>42173.708333333336</c:v>
                </c:pt>
                <c:pt idx="3925">
                  <c:v>42173.75</c:v>
                </c:pt>
                <c:pt idx="3926">
                  <c:v>42173.791666666664</c:v>
                </c:pt>
                <c:pt idx="3927">
                  <c:v>42173.833333333336</c:v>
                </c:pt>
                <c:pt idx="3928">
                  <c:v>42173.875</c:v>
                </c:pt>
                <c:pt idx="3929">
                  <c:v>42173.916666666664</c:v>
                </c:pt>
                <c:pt idx="3930">
                  <c:v>42173.958333333336</c:v>
                </c:pt>
                <c:pt idx="3931">
                  <c:v>42174</c:v>
                </c:pt>
                <c:pt idx="3932">
                  <c:v>42174.041666666664</c:v>
                </c:pt>
                <c:pt idx="3933">
                  <c:v>42174.083333333336</c:v>
                </c:pt>
                <c:pt idx="3934">
                  <c:v>42174.125</c:v>
                </c:pt>
                <c:pt idx="3935">
                  <c:v>42174.166666666664</c:v>
                </c:pt>
                <c:pt idx="3936">
                  <c:v>42174.208333333336</c:v>
                </c:pt>
                <c:pt idx="3937">
                  <c:v>42174.25</c:v>
                </c:pt>
                <c:pt idx="3938">
                  <c:v>42174.291666666664</c:v>
                </c:pt>
                <c:pt idx="3939">
                  <c:v>42174.333333333336</c:v>
                </c:pt>
                <c:pt idx="3940">
                  <c:v>42174.375</c:v>
                </c:pt>
                <c:pt idx="3941">
                  <c:v>42174.416666666664</c:v>
                </c:pt>
                <c:pt idx="3942">
                  <c:v>42174.458333333336</c:v>
                </c:pt>
                <c:pt idx="3943">
                  <c:v>42174.5</c:v>
                </c:pt>
                <c:pt idx="3944">
                  <c:v>42174.541666666664</c:v>
                </c:pt>
                <c:pt idx="3945">
                  <c:v>42174.583333333336</c:v>
                </c:pt>
                <c:pt idx="3946">
                  <c:v>42174.625</c:v>
                </c:pt>
                <c:pt idx="3947">
                  <c:v>42174.666666666664</c:v>
                </c:pt>
                <c:pt idx="3948">
                  <c:v>42174.708333333336</c:v>
                </c:pt>
                <c:pt idx="3949">
                  <c:v>42174.75</c:v>
                </c:pt>
                <c:pt idx="3950">
                  <c:v>42174.791666666664</c:v>
                </c:pt>
                <c:pt idx="3951">
                  <c:v>42174.833333333336</c:v>
                </c:pt>
                <c:pt idx="3952">
                  <c:v>42174.875</c:v>
                </c:pt>
                <c:pt idx="3953">
                  <c:v>42174.916666666664</c:v>
                </c:pt>
                <c:pt idx="3954">
                  <c:v>42174.958333333336</c:v>
                </c:pt>
                <c:pt idx="3955">
                  <c:v>42175</c:v>
                </c:pt>
                <c:pt idx="3956">
                  <c:v>42175.041666666664</c:v>
                </c:pt>
                <c:pt idx="3957">
                  <c:v>42175.083333333336</c:v>
                </c:pt>
                <c:pt idx="3958">
                  <c:v>42175.125</c:v>
                </c:pt>
                <c:pt idx="3959">
                  <c:v>42175.166666666664</c:v>
                </c:pt>
                <c:pt idx="3960">
                  <c:v>42175.208333333336</c:v>
                </c:pt>
                <c:pt idx="3961">
                  <c:v>42175.25</c:v>
                </c:pt>
                <c:pt idx="3962">
                  <c:v>42175.291666666664</c:v>
                </c:pt>
                <c:pt idx="3963">
                  <c:v>42175.333333333336</c:v>
                </c:pt>
                <c:pt idx="3964">
                  <c:v>42175.375</c:v>
                </c:pt>
                <c:pt idx="3965">
                  <c:v>42175.416666666664</c:v>
                </c:pt>
                <c:pt idx="3966">
                  <c:v>42175.458333333336</c:v>
                </c:pt>
                <c:pt idx="3967">
                  <c:v>42175.5</c:v>
                </c:pt>
                <c:pt idx="3968">
                  <c:v>42175.541666666664</c:v>
                </c:pt>
                <c:pt idx="3969">
                  <c:v>42175.583333333336</c:v>
                </c:pt>
                <c:pt idx="3970">
                  <c:v>42175.625</c:v>
                </c:pt>
                <c:pt idx="3971">
                  <c:v>42175.666666666664</c:v>
                </c:pt>
                <c:pt idx="3972">
                  <c:v>42175.708333333336</c:v>
                </c:pt>
                <c:pt idx="3973">
                  <c:v>42175.75</c:v>
                </c:pt>
                <c:pt idx="3974">
                  <c:v>42175.791666666664</c:v>
                </c:pt>
                <c:pt idx="3975">
                  <c:v>42175.875</c:v>
                </c:pt>
                <c:pt idx="3976">
                  <c:v>42175.916666666664</c:v>
                </c:pt>
                <c:pt idx="3977">
                  <c:v>42175.958333333336</c:v>
                </c:pt>
                <c:pt idx="3978">
                  <c:v>42176</c:v>
                </c:pt>
                <c:pt idx="3979">
                  <c:v>42176.041666666664</c:v>
                </c:pt>
                <c:pt idx="3980">
                  <c:v>42176.083333333336</c:v>
                </c:pt>
                <c:pt idx="3981">
                  <c:v>42176.125</c:v>
                </c:pt>
                <c:pt idx="3982">
                  <c:v>42176.166666666664</c:v>
                </c:pt>
                <c:pt idx="3983">
                  <c:v>42176.208333333336</c:v>
                </c:pt>
                <c:pt idx="3984">
                  <c:v>42176.25</c:v>
                </c:pt>
                <c:pt idx="3985">
                  <c:v>42176.291666666664</c:v>
                </c:pt>
                <c:pt idx="3986">
                  <c:v>42176.333333333336</c:v>
                </c:pt>
                <c:pt idx="3987">
                  <c:v>42176.375</c:v>
                </c:pt>
                <c:pt idx="3988">
                  <c:v>42176.416666666664</c:v>
                </c:pt>
                <c:pt idx="3989">
                  <c:v>42176.583333333336</c:v>
                </c:pt>
                <c:pt idx="3990">
                  <c:v>42176.625</c:v>
                </c:pt>
                <c:pt idx="3991">
                  <c:v>42176.666666666664</c:v>
                </c:pt>
                <c:pt idx="3992">
                  <c:v>42176.708333333336</c:v>
                </c:pt>
                <c:pt idx="3993">
                  <c:v>42176.833333333336</c:v>
                </c:pt>
                <c:pt idx="3994">
                  <c:v>42176.875</c:v>
                </c:pt>
                <c:pt idx="3995">
                  <c:v>42176.916666666664</c:v>
                </c:pt>
                <c:pt idx="3996">
                  <c:v>42176.958333333336</c:v>
                </c:pt>
                <c:pt idx="3997">
                  <c:v>42177</c:v>
                </c:pt>
                <c:pt idx="3998">
                  <c:v>42177.041666666664</c:v>
                </c:pt>
                <c:pt idx="3999">
                  <c:v>42177.083333333336</c:v>
                </c:pt>
                <c:pt idx="4000">
                  <c:v>42177.125</c:v>
                </c:pt>
                <c:pt idx="4001">
                  <c:v>42177.166666666664</c:v>
                </c:pt>
                <c:pt idx="4002">
                  <c:v>42177.208333333336</c:v>
                </c:pt>
                <c:pt idx="4003">
                  <c:v>42177.25</c:v>
                </c:pt>
                <c:pt idx="4004">
                  <c:v>42177.291666666664</c:v>
                </c:pt>
                <c:pt idx="4005">
                  <c:v>42177.333333333336</c:v>
                </c:pt>
                <c:pt idx="4006">
                  <c:v>42177.375</c:v>
                </c:pt>
                <c:pt idx="4007">
                  <c:v>42177.416666666664</c:v>
                </c:pt>
                <c:pt idx="4008">
                  <c:v>42177.458333333336</c:v>
                </c:pt>
                <c:pt idx="4009">
                  <c:v>42177.5</c:v>
                </c:pt>
                <c:pt idx="4010">
                  <c:v>42177.541666666664</c:v>
                </c:pt>
                <c:pt idx="4011">
                  <c:v>42177.583333333336</c:v>
                </c:pt>
                <c:pt idx="4012">
                  <c:v>42177.625</c:v>
                </c:pt>
                <c:pt idx="4013">
                  <c:v>42177.666666666664</c:v>
                </c:pt>
                <c:pt idx="4014">
                  <c:v>42177.708333333336</c:v>
                </c:pt>
                <c:pt idx="4015">
                  <c:v>42177.75</c:v>
                </c:pt>
                <c:pt idx="4016">
                  <c:v>42177.791666666664</c:v>
                </c:pt>
                <c:pt idx="4017">
                  <c:v>42177.833333333336</c:v>
                </c:pt>
                <c:pt idx="4018">
                  <c:v>42177.875</c:v>
                </c:pt>
                <c:pt idx="4019">
                  <c:v>42177.916666666664</c:v>
                </c:pt>
                <c:pt idx="4020">
                  <c:v>42177.958333333336</c:v>
                </c:pt>
                <c:pt idx="4021">
                  <c:v>42178</c:v>
                </c:pt>
                <c:pt idx="4022">
                  <c:v>42178.041666666664</c:v>
                </c:pt>
                <c:pt idx="4023">
                  <c:v>42178.083333333336</c:v>
                </c:pt>
                <c:pt idx="4024">
                  <c:v>42178.125</c:v>
                </c:pt>
                <c:pt idx="4025">
                  <c:v>42178.166666666664</c:v>
                </c:pt>
                <c:pt idx="4026">
                  <c:v>42178.208333333336</c:v>
                </c:pt>
                <c:pt idx="4027">
                  <c:v>42178.25</c:v>
                </c:pt>
                <c:pt idx="4028">
                  <c:v>42178.291666666664</c:v>
                </c:pt>
                <c:pt idx="4029">
                  <c:v>42178.333333333336</c:v>
                </c:pt>
                <c:pt idx="4030">
                  <c:v>42178.375</c:v>
                </c:pt>
                <c:pt idx="4031">
                  <c:v>42178.416666666664</c:v>
                </c:pt>
                <c:pt idx="4032">
                  <c:v>42178.458333333336</c:v>
                </c:pt>
                <c:pt idx="4033">
                  <c:v>42178.5</c:v>
                </c:pt>
                <c:pt idx="4034">
                  <c:v>42178.541666666664</c:v>
                </c:pt>
                <c:pt idx="4035">
                  <c:v>42178.583333333336</c:v>
                </c:pt>
                <c:pt idx="4036">
                  <c:v>42178.625</c:v>
                </c:pt>
                <c:pt idx="4037">
                  <c:v>42178.666666666664</c:v>
                </c:pt>
                <c:pt idx="4038">
                  <c:v>42178.708333333336</c:v>
                </c:pt>
                <c:pt idx="4039">
                  <c:v>42178.75</c:v>
                </c:pt>
                <c:pt idx="4040">
                  <c:v>42178.791666666664</c:v>
                </c:pt>
                <c:pt idx="4041">
                  <c:v>42178.833333333336</c:v>
                </c:pt>
                <c:pt idx="4042">
                  <c:v>42178.875</c:v>
                </c:pt>
                <c:pt idx="4043">
                  <c:v>42178.916666666664</c:v>
                </c:pt>
                <c:pt idx="4044">
                  <c:v>42178.958333333336</c:v>
                </c:pt>
                <c:pt idx="4045">
                  <c:v>42179</c:v>
                </c:pt>
                <c:pt idx="4046">
                  <c:v>42179.041666666664</c:v>
                </c:pt>
                <c:pt idx="4047">
                  <c:v>42179.083333333336</c:v>
                </c:pt>
                <c:pt idx="4048">
                  <c:v>42179.125</c:v>
                </c:pt>
                <c:pt idx="4049">
                  <c:v>42179.166666666664</c:v>
                </c:pt>
                <c:pt idx="4050">
                  <c:v>42179.208333333336</c:v>
                </c:pt>
                <c:pt idx="4051">
                  <c:v>42179.25</c:v>
                </c:pt>
                <c:pt idx="4052">
                  <c:v>42179.291666666664</c:v>
                </c:pt>
                <c:pt idx="4053">
                  <c:v>42179.333333333336</c:v>
                </c:pt>
                <c:pt idx="4054">
                  <c:v>42179.375</c:v>
                </c:pt>
                <c:pt idx="4055">
                  <c:v>42179.416666666664</c:v>
                </c:pt>
                <c:pt idx="4056">
                  <c:v>42179.458333333336</c:v>
                </c:pt>
                <c:pt idx="4057">
                  <c:v>42179.5</c:v>
                </c:pt>
                <c:pt idx="4058">
                  <c:v>42179.541666666664</c:v>
                </c:pt>
                <c:pt idx="4059">
                  <c:v>42179.583333333336</c:v>
                </c:pt>
                <c:pt idx="4060">
                  <c:v>42179.625</c:v>
                </c:pt>
                <c:pt idx="4061">
                  <c:v>42179.666666666664</c:v>
                </c:pt>
                <c:pt idx="4062">
                  <c:v>42179.708333333336</c:v>
                </c:pt>
                <c:pt idx="4063">
                  <c:v>42179.75</c:v>
                </c:pt>
                <c:pt idx="4064">
                  <c:v>42179.791666666664</c:v>
                </c:pt>
                <c:pt idx="4065">
                  <c:v>42179.833333333336</c:v>
                </c:pt>
                <c:pt idx="4066">
                  <c:v>42179.875</c:v>
                </c:pt>
                <c:pt idx="4067">
                  <c:v>42179.916666666664</c:v>
                </c:pt>
                <c:pt idx="4068">
                  <c:v>42179.958333333336</c:v>
                </c:pt>
                <c:pt idx="4069">
                  <c:v>42180</c:v>
                </c:pt>
                <c:pt idx="4070">
                  <c:v>42180.041666666664</c:v>
                </c:pt>
                <c:pt idx="4071">
                  <c:v>42180.083333333336</c:v>
                </c:pt>
                <c:pt idx="4072">
                  <c:v>42180.125</c:v>
                </c:pt>
                <c:pt idx="4073">
                  <c:v>42180.166666666664</c:v>
                </c:pt>
                <c:pt idx="4074">
                  <c:v>42180.208333333336</c:v>
                </c:pt>
                <c:pt idx="4075">
                  <c:v>42180.25</c:v>
                </c:pt>
                <c:pt idx="4076">
                  <c:v>42180.291666666664</c:v>
                </c:pt>
                <c:pt idx="4077">
                  <c:v>42180.333333333336</c:v>
                </c:pt>
                <c:pt idx="4078">
                  <c:v>42180.375</c:v>
                </c:pt>
                <c:pt idx="4079">
                  <c:v>42180.416666666664</c:v>
                </c:pt>
                <c:pt idx="4080">
                  <c:v>42180.458333333336</c:v>
                </c:pt>
                <c:pt idx="4081">
                  <c:v>42180.5</c:v>
                </c:pt>
                <c:pt idx="4082">
                  <c:v>42180.541666666664</c:v>
                </c:pt>
                <c:pt idx="4083">
                  <c:v>42180.583333333336</c:v>
                </c:pt>
                <c:pt idx="4084">
                  <c:v>42180.625</c:v>
                </c:pt>
                <c:pt idx="4085">
                  <c:v>42180.666666666664</c:v>
                </c:pt>
                <c:pt idx="4086">
                  <c:v>42180.708333333336</c:v>
                </c:pt>
                <c:pt idx="4087">
                  <c:v>42180.75</c:v>
                </c:pt>
                <c:pt idx="4088">
                  <c:v>42180.791666666664</c:v>
                </c:pt>
                <c:pt idx="4089">
                  <c:v>42180.833333333336</c:v>
                </c:pt>
                <c:pt idx="4090">
                  <c:v>42180.875</c:v>
                </c:pt>
                <c:pt idx="4091">
                  <c:v>42180.916666666664</c:v>
                </c:pt>
                <c:pt idx="4092">
                  <c:v>42180.958333333336</c:v>
                </c:pt>
                <c:pt idx="4093">
                  <c:v>42181</c:v>
                </c:pt>
                <c:pt idx="4094">
                  <c:v>42181.041666666664</c:v>
                </c:pt>
                <c:pt idx="4095">
                  <c:v>42181.083333333336</c:v>
                </c:pt>
                <c:pt idx="4096">
                  <c:v>42181.125</c:v>
                </c:pt>
                <c:pt idx="4097">
                  <c:v>42181.166666666664</c:v>
                </c:pt>
                <c:pt idx="4098">
                  <c:v>42181.208333333336</c:v>
                </c:pt>
                <c:pt idx="4099">
                  <c:v>42181.25</c:v>
                </c:pt>
                <c:pt idx="4100">
                  <c:v>42181.291666666664</c:v>
                </c:pt>
                <c:pt idx="4101">
                  <c:v>42181.333333333336</c:v>
                </c:pt>
                <c:pt idx="4102">
                  <c:v>42181.375</c:v>
                </c:pt>
                <c:pt idx="4103">
                  <c:v>42181.416666666664</c:v>
                </c:pt>
                <c:pt idx="4104">
                  <c:v>42181.458333333336</c:v>
                </c:pt>
                <c:pt idx="4105">
                  <c:v>42181.5</c:v>
                </c:pt>
                <c:pt idx="4106">
                  <c:v>42181.541666666664</c:v>
                </c:pt>
                <c:pt idx="4107">
                  <c:v>42181.583333333336</c:v>
                </c:pt>
                <c:pt idx="4108">
                  <c:v>42181.625</c:v>
                </c:pt>
                <c:pt idx="4109">
                  <c:v>42181.666666666664</c:v>
                </c:pt>
                <c:pt idx="4110">
                  <c:v>42181.708333333336</c:v>
                </c:pt>
                <c:pt idx="4111">
                  <c:v>42181.75</c:v>
                </c:pt>
                <c:pt idx="4112">
                  <c:v>42181.791666666664</c:v>
                </c:pt>
                <c:pt idx="4113">
                  <c:v>42181.833333333336</c:v>
                </c:pt>
                <c:pt idx="4114">
                  <c:v>42181.875</c:v>
                </c:pt>
                <c:pt idx="4115">
                  <c:v>42181.916666666664</c:v>
                </c:pt>
                <c:pt idx="4116">
                  <c:v>42181.958333333336</c:v>
                </c:pt>
                <c:pt idx="4117">
                  <c:v>42182</c:v>
                </c:pt>
                <c:pt idx="4118">
                  <c:v>42182.041666666664</c:v>
                </c:pt>
                <c:pt idx="4119">
                  <c:v>42182.083333333336</c:v>
                </c:pt>
                <c:pt idx="4120">
                  <c:v>42182.125</c:v>
                </c:pt>
                <c:pt idx="4121">
                  <c:v>42182.166666666664</c:v>
                </c:pt>
                <c:pt idx="4122">
                  <c:v>42182.208333333336</c:v>
                </c:pt>
                <c:pt idx="4123">
                  <c:v>42182.25</c:v>
                </c:pt>
                <c:pt idx="4124">
                  <c:v>42182.291666666664</c:v>
                </c:pt>
                <c:pt idx="4125">
                  <c:v>42182.333333333336</c:v>
                </c:pt>
                <c:pt idx="4126">
                  <c:v>42182.375</c:v>
                </c:pt>
                <c:pt idx="4127">
                  <c:v>42182.416666666664</c:v>
                </c:pt>
                <c:pt idx="4128">
                  <c:v>42182.458333333336</c:v>
                </c:pt>
                <c:pt idx="4129">
                  <c:v>42182.5</c:v>
                </c:pt>
                <c:pt idx="4130">
                  <c:v>42182.541666666664</c:v>
                </c:pt>
                <c:pt idx="4131">
                  <c:v>42182.583333333336</c:v>
                </c:pt>
                <c:pt idx="4132">
                  <c:v>42182.625</c:v>
                </c:pt>
                <c:pt idx="4133">
                  <c:v>42182.666666666664</c:v>
                </c:pt>
                <c:pt idx="4134">
                  <c:v>42182.708333333336</c:v>
                </c:pt>
                <c:pt idx="4135">
                  <c:v>42182.75</c:v>
                </c:pt>
                <c:pt idx="4136">
                  <c:v>42182.791666666664</c:v>
                </c:pt>
                <c:pt idx="4137">
                  <c:v>42182.833333333336</c:v>
                </c:pt>
                <c:pt idx="4138">
                  <c:v>42182.875</c:v>
                </c:pt>
                <c:pt idx="4139">
                  <c:v>42182.916666666664</c:v>
                </c:pt>
                <c:pt idx="4140">
                  <c:v>42182.958333333336</c:v>
                </c:pt>
                <c:pt idx="4141">
                  <c:v>42183</c:v>
                </c:pt>
                <c:pt idx="4142">
                  <c:v>42183.041666666664</c:v>
                </c:pt>
                <c:pt idx="4143">
                  <c:v>42183.083333333336</c:v>
                </c:pt>
                <c:pt idx="4144">
                  <c:v>42183.125</c:v>
                </c:pt>
                <c:pt idx="4145">
                  <c:v>42183.166666666664</c:v>
                </c:pt>
                <c:pt idx="4146">
                  <c:v>42183.208333333336</c:v>
                </c:pt>
                <c:pt idx="4147">
                  <c:v>42183.25</c:v>
                </c:pt>
                <c:pt idx="4148">
                  <c:v>42183.291666666664</c:v>
                </c:pt>
                <c:pt idx="4149">
                  <c:v>42183.333333333336</c:v>
                </c:pt>
                <c:pt idx="4150">
                  <c:v>42183.375</c:v>
                </c:pt>
                <c:pt idx="4151">
                  <c:v>42183.416666666664</c:v>
                </c:pt>
                <c:pt idx="4152">
                  <c:v>42183.458333333336</c:v>
                </c:pt>
                <c:pt idx="4153">
                  <c:v>42183.5</c:v>
                </c:pt>
                <c:pt idx="4154">
                  <c:v>42183.541666666664</c:v>
                </c:pt>
                <c:pt idx="4155">
                  <c:v>42183.583333333336</c:v>
                </c:pt>
                <c:pt idx="4156">
                  <c:v>42183.625</c:v>
                </c:pt>
                <c:pt idx="4157">
                  <c:v>42183.666666666664</c:v>
                </c:pt>
                <c:pt idx="4158">
                  <c:v>42183.708333333336</c:v>
                </c:pt>
                <c:pt idx="4159">
                  <c:v>42183.75</c:v>
                </c:pt>
                <c:pt idx="4160">
                  <c:v>42183.791666666664</c:v>
                </c:pt>
                <c:pt idx="4161">
                  <c:v>42183.833333333336</c:v>
                </c:pt>
                <c:pt idx="4162">
                  <c:v>42183.875</c:v>
                </c:pt>
                <c:pt idx="4163">
                  <c:v>42183.916666666664</c:v>
                </c:pt>
                <c:pt idx="4164">
                  <c:v>42183.958333333336</c:v>
                </c:pt>
                <c:pt idx="4165">
                  <c:v>42184</c:v>
                </c:pt>
                <c:pt idx="4166">
                  <c:v>42184.041666666664</c:v>
                </c:pt>
                <c:pt idx="4167">
                  <c:v>42184.083333333336</c:v>
                </c:pt>
                <c:pt idx="4168">
                  <c:v>42184.125</c:v>
                </c:pt>
                <c:pt idx="4169">
                  <c:v>42184.166666666664</c:v>
                </c:pt>
                <c:pt idx="4170">
                  <c:v>42184.208333333336</c:v>
                </c:pt>
                <c:pt idx="4171">
                  <c:v>42184.25</c:v>
                </c:pt>
                <c:pt idx="4172">
                  <c:v>42184.291666666664</c:v>
                </c:pt>
                <c:pt idx="4173">
                  <c:v>42184.333333333336</c:v>
                </c:pt>
                <c:pt idx="4174">
                  <c:v>42184.375</c:v>
                </c:pt>
                <c:pt idx="4175">
                  <c:v>42184.416666666664</c:v>
                </c:pt>
                <c:pt idx="4176">
                  <c:v>42184.458333333336</c:v>
                </c:pt>
                <c:pt idx="4177">
                  <c:v>42184.5</c:v>
                </c:pt>
                <c:pt idx="4178">
                  <c:v>42184.541666666664</c:v>
                </c:pt>
                <c:pt idx="4179">
                  <c:v>42184.583333333336</c:v>
                </c:pt>
                <c:pt idx="4180">
                  <c:v>42184.625</c:v>
                </c:pt>
                <c:pt idx="4181">
                  <c:v>42184.666666666664</c:v>
                </c:pt>
                <c:pt idx="4182">
                  <c:v>42184.708333333336</c:v>
                </c:pt>
                <c:pt idx="4183">
                  <c:v>42184.75</c:v>
                </c:pt>
                <c:pt idx="4184">
                  <c:v>42184.791666666664</c:v>
                </c:pt>
                <c:pt idx="4185">
                  <c:v>42184.833333333336</c:v>
                </c:pt>
                <c:pt idx="4186">
                  <c:v>42184.875</c:v>
                </c:pt>
                <c:pt idx="4187">
                  <c:v>42184.916666666664</c:v>
                </c:pt>
                <c:pt idx="4188">
                  <c:v>42184.958333333336</c:v>
                </c:pt>
                <c:pt idx="4189">
                  <c:v>42185</c:v>
                </c:pt>
                <c:pt idx="4190">
                  <c:v>42185.041666666664</c:v>
                </c:pt>
                <c:pt idx="4191">
                  <c:v>42185.083333333336</c:v>
                </c:pt>
                <c:pt idx="4192">
                  <c:v>42185.125</c:v>
                </c:pt>
                <c:pt idx="4193">
                  <c:v>42185.166666666664</c:v>
                </c:pt>
                <c:pt idx="4194">
                  <c:v>42185.208333333336</c:v>
                </c:pt>
                <c:pt idx="4195">
                  <c:v>42185.25</c:v>
                </c:pt>
                <c:pt idx="4196">
                  <c:v>42185.291666666664</c:v>
                </c:pt>
                <c:pt idx="4197">
                  <c:v>42185.333333333336</c:v>
                </c:pt>
                <c:pt idx="4198">
                  <c:v>42185.375</c:v>
                </c:pt>
                <c:pt idx="4199">
                  <c:v>42185.416666666664</c:v>
                </c:pt>
                <c:pt idx="4200">
                  <c:v>42185.458333333336</c:v>
                </c:pt>
                <c:pt idx="4201">
                  <c:v>42185.5</c:v>
                </c:pt>
                <c:pt idx="4202">
                  <c:v>42185.541666666664</c:v>
                </c:pt>
                <c:pt idx="4203">
                  <c:v>42185.583333333336</c:v>
                </c:pt>
                <c:pt idx="4204">
                  <c:v>42185.625</c:v>
                </c:pt>
                <c:pt idx="4205">
                  <c:v>42185.666666666664</c:v>
                </c:pt>
                <c:pt idx="4206">
                  <c:v>42185.708333333336</c:v>
                </c:pt>
                <c:pt idx="4207">
                  <c:v>42185.75</c:v>
                </c:pt>
                <c:pt idx="4208">
                  <c:v>42185.791666666664</c:v>
                </c:pt>
                <c:pt idx="4209">
                  <c:v>42185.833333333336</c:v>
                </c:pt>
                <c:pt idx="4210">
                  <c:v>42185.875</c:v>
                </c:pt>
                <c:pt idx="4211">
                  <c:v>42185.916666666664</c:v>
                </c:pt>
                <c:pt idx="4212">
                  <c:v>42185.958333333336</c:v>
                </c:pt>
                <c:pt idx="4213">
                  <c:v>42186</c:v>
                </c:pt>
                <c:pt idx="4214">
                  <c:v>42186.041666666664</c:v>
                </c:pt>
                <c:pt idx="4215">
                  <c:v>42186.083333333336</c:v>
                </c:pt>
                <c:pt idx="4216">
                  <c:v>42186.125</c:v>
                </c:pt>
                <c:pt idx="4217">
                  <c:v>42186.166666666664</c:v>
                </c:pt>
                <c:pt idx="4218">
                  <c:v>42186.208333333336</c:v>
                </c:pt>
                <c:pt idx="4219">
                  <c:v>42186.25</c:v>
                </c:pt>
                <c:pt idx="4220">
                  <c:v>42186.291666666664</c:v>
                </c:pt>
                <c:pt idx="4221">
                  <c:v>42186.333333333336</c:v>
                </c:pt>
                <c:pt idx="4222">
                  <c:v>42186.375</c:v>
                </c:pt>
                <c:pt idx="4223">
                  <c:v>42186.416666666664</c:v>
                </c:pt>
                <c:pt idx="4224">
                  <c:v>42186.458333333336</c:v>
                </c:pt>
                <c:pt idx="4225">
                  <c:v>42186.5</c:v>
                </c:pt>
                <c:pt idx="4226">
                  <c:v>42186.541666666664</c:v>
                </c:pt>
                <c:pt idx="4227">
                  <c:v>42186.583333333336</c:v>
                </c:pt>
                <c:pt idx="4228">
                  <c:v>42186.625</c:v>
                </c:pt>
                <c:pt idx="4229">
                  <c:v>42186.666666666664</c:v>
                </c:pt>
                <c:pt idx="4230">
                  <c:v>42186.708333333336</c:v>
                </c:pt>
                <c:pt idx="4231">
                  <c:v>42186.75</c:v>
                </c:pt>
                <c:pt idx="4232">
                  <c:v>42186.791666666664</c:v>
                </c:pt>
                <c:pt idx="4233">
                  <c:v>42186.833333333336</c:v>
                </c:pt>
                <c:pt idx="4234">
                  <c:v>42186.875</c:v>
                </c:pt>
                <c:pt idx="4235">
                  <c:v>42186.916666666664</c:v>
                </c:pt>
                <c:pt idx="4236">
                  <c:v>42186.958333333336</c:v>
                </c:pt>
                <c:pt idx="4237">
                  <c:v>42187</c:v>
                </c:pt>
                <c:pt idx="4238">
                  <c:v>42187.041666666664</c:v>
                </c:pt>
                <c:pt idx="4239">
                  <c:v>42187.083333333336</c:v>
                </c:pt>
                <c:pt idx="4240">
                  <c:v>42187.125</c:v>
                </c:pt>
                <c:pt idx="4241">
                  <c:v>42187.166666666664</c:v>
                </c:pt>
                <c:pt idx="4242">
                  <c:v>42187.208333333336</c:v>
                </c:pt>
                <c:pt idx="4243">
                  <c:v>42187.25</c:v>
                </c:pt>
                <c:pt idx="4244">
                  <c:v>42187.291666666664</c:v>
                </c:pt>
                <c:pt idx="4245">
                  <c:v>42187.333333333336</c:v>
                </c:pt>
                <c:pt idx="4246">
                  <c:v>42187.375</c:v>
                </c:pt>
                <c:pt idx="4247">
                  <c:v>42187.416666666664</c:v>
                </c:pt>
                <c:pt idx="4248">
                  <c:v>42187.458333333336</c:v>
                </c:pt>
                <c:pt idx="4249">
                  <c:v>42187.5</c:v>
                </c:pt>
                <c:pt idx="4250">
                  <c:v>42187.541666666664</c:v>
                </c:pt>
                <c:pt idx="4251">
                  <c:v>42187.583333333336</c:v>
                </c:pt>
                <c:pt idx="4252">
                  <c:v>42187.625</c:v>
                </c:pt>
                <c:pt idx="4253">
                  <c:v>42187.666666666664</c:v>
                </c:pt>
                <c:pt idx="4254">
                  <c:v>42187.708333333336</c:v>
                </c:pt>
                <c:pt idx="4255">
                  <c:v>42187.75</c:v>
                </c:pt>
                <c:pt idx="4256">
                  <c:v>42187.791666666664</c:v>
                </c:pt>
                <c:pt idx="4257">
                  <c:v>42187.833333333336</c:v>
                </c:pt>
                <c:pt idx="4258">
                  <c:v>42187.875</c:v>
                </c:pt>
                <c:pt idx="4259">
                  <c:v>42187.916666666664</c:v>
                </c:pt>
                <c:pt idx="4260">
                  <c:v>42187.958333333336</c:v>
                </c:pt>
                <c:pt idx="4261">
                  <c:v>42188</c:v>
                </c:pt>
                <c:pt idx="4262">
                  <c:v>42188.041666666664</c:v>
                </c:pt>
                <c:pt idx="4263">
                  <c:v>42188.083333333336</c:v>
                </c:pt>
                <c:pt idx="4264">
                  <c:v>42188.125</c:v>
                </c:pt>
                <c:pt idx="4265">
                  <c:v>42188.166666666664</c:v>
                </c:pt>
                <c:pt idx="4266">
                  <c:v>42188.208333333336</c:v>
                </c:pt>
                <c:pt idx="4267">
                  <c:v>42188.25</c:v>
                </c:pt>
                <c:pt idx="4268">
                  <c:v>42188.291666666664</c:v>
                </c:pt>
                <c:pt idx="4269">
                  <c:v>42188.333333333336</c:v>
                </c:pt>
                <c:pt idx="4270">
                  <c:v>42188.375</c:v>
                </c:pt>
                <c:pt idx="4271">
                  <c:v>42188.416666666664</c:v>
                </c:pt>
                <c:pt idx="4272">
                  <c:v>42188.458333333336</c:v>
                </c:pt>
                <c:pt idx="4273">
                  <c:v>42188.5</c:v>
                </c:pt>
                <c:pt idx="4274">
                  <c:v>42188.541666666664</c:v>
                </c:pt>
                <c:pt idx="4275">
                  <c:v>42188.583333333336</c:v>
                </c:pt>
                <c:pt idx="4276">
                  <c:v>42188.625</c:v>
                </c:pt>
                <c:pt idx="4277">
                  <c:v>42188.666666666664</c:v>
                </c:pt>
                <c:pt idx="4278">
                  <c:v>42188.708333333336</c:v>
                </c:pt>
                <c:pt idx="4279">
                  <c:v>42188.75</c:v>
                </c:pt>
                <c:pt idx="4280">
                  <c:v>42188.791666666664</c:v>
                </c:pt>
                <c:pt idx="4281">
                  <c:v>42188.833333333336</c:v>
                </c:pt>
                <c:pt idx="4282">
                  <c:v>42188.875</c:v>
                </c:pt>
                <c:pt idx="4283">
                  <c:v>42188.916666666664</c:v>
                </c:pt>
                <c:pt idx="4284">
                  <c:v>42188.958333333336</c:v>
                </c:pt>
                <c:pt idx="4285">
                  <c:v>42189</c:v>
                </c:pt>
                <c:pt idx="4286">
                  <c:v>42189.041666666664</c:v>
                </c:pt>
                <c:pt idx="4287">
                  <c:v>42189.083333333336</c:v>
                </c:pt>
                <c:pt idx="4288">
                  <c:v>42189.125</c:v>
                </c:pt>
                <c:pt idx="4289">
                  <c:v>42189.166666666664</c:v>
                </c:pt>
                <c:pt idx="4290">
                  <c:v>42189.208333333336</c:v>
                </c:pt>
                <c:pt idx="4291">
                  <c:v>42189.25</c:v>
                </c:pt>
                <c:pt idx="4292">
                  <c:v>42189.291666666664</c:v>
                </c:pt>
                <c:pt idx="4293">
                  <c:v>42189.333333333336</c:v>
                </c:pt>
                <c:pt idx="4294">
                  <c:v>42189.375</c:v>
                </c:pt>
                <c:pt idx="4295">
                  <c:v>42189.416666666664</c:v>
                </c:pt>
                <c:pt idx="4296">
                  <c:v>42189.458333333336</c:v>
                </c:pt>
                <c:pt idx="4297">
                  <c:v>42189.5</c:v>
                </c:pt>
                <c:pt idx="4298">
                  <c:v>42189.541666666664</c:v>
                </c:pt>
                <c:pt idx="4299">
                  <c:v>42189.583333333336</c:v>
                </c:pt>
                <c:pt idx="4300">
                  <c:v>42189.625</c:v>
                </c:pt>
                <c:pt idx="4301">
                  <c:v>42189.666666666664</c:v>
                </c:pt>
                <c:pt idx="4302">
                  <c:v>42189.708333333336</c:v>
                </c:pt>
                <c:pt idx="4303">
                  <c:v>42189.75</c:v>
                </c:pt>
                <c:pt idx="4304">
                  <c:v>42189.791666666664</c:v>
                </c:pt>
                <c:pt idx="4305">
                  <c:v>42189.833333333336</c:v>
                </c:pt>
                <c:pt idx="4306">
                  <c:v>42189.875</c:v>
                </c:pt>
                <c:pt idx="4307">
                  <c:v>42189.916666666664</c:v>
                </c:pt>
                <c:pt idx="4308">
                  <c:v>42189.958333333336</c:v>
                </c:pt>
                <c:pt idx="4309">
                  <c:v>42190</c:v>
                </c:pt>
                <c:pt idx="4310">
                  <c:v>42190.041666666664</c:v>
                </c:pt>
                <c:pt idx="4311">
                  <c:v>42190.083333333336</c:v>
                </c:pt>
                <c:pt idx="4312">
                  <c:v>42190.125</c:v>
                </c:pt>
                <c:pt idx="4313">
                  <c:v>42190.166666666664</c:v>
                </c:pt>
                <c:pt idx="4314">
                  <c:v>42190.208333333336</c:v>
                </c:pt>
                <c:pt idx="4315">
                  <c:v>42190.25</c:v>
                </c:pt>
                <c:pt idx="4316">
                  <c:v>42190.291666666664</c:v>
                </c:pt>
                <c:pt idx="4317">
                  <c:v>42190.333333333336</c:v>
                </c:pt>
                <c:pt idx="4318">
                  <c:v>42190.375</c:v>
                </c:pt>
                <c:pt idx="4319">
                  <c:v>42190.416666666664</c:v>
                </c:pt>
                <c:pt idx="4320">
                  <c:v>42190.458333333336</c:v>
                </c:pt>
                <c:pt idx="4321">
                  <c:v>42190.5</c:v>
                </c:pt>
                <c:pt idx="4322">
                  <c:v>42190.541666666664</c:v>
                </c:pt>
                <c:pt idx="4323">
                  <c:v>42190.583333333336</c:v>
                </c:pt>
                <c:pt idx="4324">
                  <c:v>42190.625</c:v>
                </c:pt>
                <c:pt idx="4325">
                  <c:v>42190.666666666664</c:v>
                </c:pt>
                <c:pt idx="4326">
                  <c:v>42190.708333333336</c:v>
                </c:pt>
                <c:pt idx="4327">
                  <c:v>42190.75</c:v>
                </c:pt>
                <c:pt idx="4328">
                  <c:v>42190.791666666664</c:v>
                </c:pt>
                <c:pt idx="4329">
                  <c:v>42190.833333333336</c:v>
                </c:pt>
                <c:pt idx="4330">
                  <c:v>42190.875</c:v>
                </c:pt>
                <c:pt idx="4331">
                  <c:v>42190.916666666664</c:v>
                </c:pt>
                <c:pt idx="4332">
                  <c:v>42190.958333333336</c:v>
                </c:pt>
                <c:pt idx="4333">
                  <c:v>42191</c:v>
                </c:pt>
                <c:pt idx="4334">
                  <c:v>42191.041666666664</c:v>
                </c:pt>
                <c:pt idx="4335">
                  <c:v>42191.083333333336</c:v>
                </c:pt>
                <c:pt idx="4336">
                  <c:v>42191.125</c:v>
                </c:pt>
                <c:pt idx="4337">
                  <c:v>42191.166666666664</c:v>
                </c:pt>
                <c:pt idx="4338">
                  <c:v>42191.208333333336</c:v>
                </c:pt>
                <c:pt idx="4339">
                  <c:v>42191.25</c:v>
                </c:pt>
                <c:pt idx="4340">
                  <c:v>42191.291666666664</c:v>
                </c:pt>
                <c:pt idx="4341">
                  <c:v>42191.333333333336</c:v>
                </c:pt>
                <c:pt idx="4342">
                  <c:v>42191.375</c:v>
                </c:pt>
                <c:pt idx="4343">
                  <c:v>42191.416666666664</c:v>
                </c:pt>
                <c:pt idx="4344">
                  <c:v>42191.458333333336</c:v>
                </c:pt>
                <c:pt idx="4345">
                  <c:v>42191.5</c:v>
                </c:pt>
                <c:pt idx="4346">
                  <c:v>42191.541666666664</c:v>
                </c:pt>
                <c:pt idx="4347">
                  <c:v>42191.583333333336</c:v>
                </c:pt>
                <c:pt idx="4348">
                  <c:v>42191.625</c:v>
                </c:pt>
                <c:pt idx="4349">
                  <c:v>42191.666666666664</c:v>
                </c:pt>
                <c:pt idx="4350">
                  <c:v>42191.708333333336</c:v>
                </c:pt>
                <c:pt idx="4351">
                  <c:v>42191.75</c:v>
                </c:pt>
                <c:pt idx="4352">
                  <c:v>42191.791666666664</c:v>
                </c:pt>
                <c:pt idx="4353">
                  <c:v>42191.833333333336</c:v>
                </c:pt>
                <c:pt idx="4354">
                  <c:v>42191.875</c:v>
                </c:pt>
                <c:pt idx="4355">
                  <c:v>42191.916666666664</c:v>
                </c:pt>
                <c:pt idx="4356">
                  <c:v>42191.958333333336</c:v>
                </c:pt>
                <c:pt idx="4357">
                  <c:v>42192</c:v>
                </c:pt>
                <c:pt idx="4358">
                  <c:v>42192.041666666664</c:v>
                </c:pt>
                <c:pt idx="4359">
                  <c:v>42192.083333333336</c:v>
                </c:pt>
                <c:pt idx="4360">
                  <c:v>42192.125</c:v>
                </c:pt>
                <c:pt idx="4361">
                  <c:v>42192.166666666664</c:v>
                </c:pt>
                <c:pt idx="4362">
                  <c:v>42192.208333333336</c:v>
                </c:pt>
                <c:pt idx="4363">
                  <c:v>42192.25</c:v>
                </c:pt>
                <c:pt idx="4364">
                  <c:v>42192.291666666664</c:v>
                </c:pt>
                <c:pt idx="4365">
                  <c:v>42192.333333333336</c:v>
                </c:pt>
                <c:pt idx="4366">
                  <c:v>42192.375</c:v>
                </c:pt>
                <c:pt idx="4367">
                  <c:v>42192.416666666664</c:v>
                </c:pt>
                <c:pt idx="4368">
                  <c:v>42192.458333333336</c:v>
                </c:pt>
                <c:pt idx="4369">
                  <c:v>42192.5</c:v>
                </c:pt>
                <c:pt idx="4370">
                  <c:v>42192.541666666664</c:v>
                </c:pt>
                <c:pt idx="4371">
                  <c:v>42192.583333333336</c:v>
                </c:pt>
                <c:pt idx="4372">
                  <c:v>42192.625</c:v>
                </c:pt>
                <c:pt idx="4373">
                  <c:v>42192.666666666664</c:v>
                </c:pt>
                <c:pt idx="4374">
                  <c:v>42192.708333333336</c:v>
                </c:pt>
                <c:pt idx="4375">
                  <c:v>42192.75</c:v>
                </c:pt>
                <c:pt idx="4376">
                  <c:v>42192.791666666664</c:v>
                </c:pt>
                <c:pt idx="4377">
                  <c:v>42192.833333333336</c:v>
                </c:pt>
                <c:pt idx="4378">
                  <c:v>42192.875</c:v>
                </c:pt>
                <c:pt idx="4379">
                  <c:v>42192.916666666664</c:v>
                </c:pt>
                <c:pt idx="4380">
                  <c:v>42192.958333333336</c:v>
                </c:pt>
                <c:pt idx="4381">
                  <c:v>42193</c:v>
                </c:pt>
                <c:pt idx="4382">
                  <c:v>42193.041666666664</c:v>
                </c:pt>
                <c:pt idx="4383">
                  <c:v>42193.083333333336</c:v>
                </c:pt>
                <c:pt idx="4384">
                  <c:v>42193.125</c:v>
                </c:pt>
                <c:pt idx="4385">
                  <c:v>42193.166666666664</c:v>
                </c:pt>
                <c:pt idx="4386">
                  <c:v>42193.208333333336</c:v>
                </c:pt>
                <c:pt idx="4387">
                  <c:v>42193.25</c:v>
                </c:pt>
                <c:pt idx="4388">
                  <c:v>42193.291666666664</c:v>
                </c:pt>
                <c:pt idx="4389">
                  <c:v>42193.333333333336</c:v>
                </c:pt>
                <c:pt idx="4390">
                  <c:v>42193.375</c:v>
                </c:pt>
                <c:pt idx="4391">
                  <c:v>42193.416666666664</c:v>
                </c:pt>
                <c:pt idx="4392">
                  <c:v>42193.458333333336</c:v>
                </c:pt>
                <c:pt idx="4393">
                  <c:v>42193.5</c:v>
                </c:pt>
                <c:pt idx="4394">
                  <c:v>42193.541666666664</c:v>
                </c:pt>
                <c:pt idx="4395">
                  <c:v>42193.583333333336</c:v>
                </c:pt>
                <c:pt idx="4396">
                  <c:v>42193.625</c:v>
                </c:pt>
                <c:pt idx="4397">
                  <c:v>42193.666666666664</c:v>
                </c:pt>
                <c:pt idx="4398">
                  <c:v>42193.75</c:v>
                </c:pt>
                <c:pt idx="4399">
                  <c:v>42193.791666666664</c:v>
                </c:pt>
                <c:pt idx="4400">
                  <c:v>42193.833333333336</c:v>
                </c:pt>
                <c:pt idx="4401">
                  <c:v>42193.875</c:v>
                </c:pt>
                <c:pt idx="4402">
                  <c:v>42193.916666666664</c:v>
                </c:pt>
                <c:pt idx="4403">
                  <c:v>42193.958333333336</c:v>
                </c:pt>
                <c:pt idx="4404">
                  <c:v>42194</c:v>
                </c:pt>
                <c:pt idx="4405">
                  <c:v>42194.041666666664</c:v>
                </c:pt>
                <c:pt idx="4406">
                  <c:v>42194.083333333336</c:v>
                </c:pt>
                <c:pt idx="4407">
                  <c:v>42194.125</c:v>
                </c:pt>
                <c:pt idx="4408">
                  <c:v>42194.166666666664</c:v>
                </c:pt>
                <c:pt idx="4409">
                  <c:v>42194.208333333336</c:v>
                </c:pt>
                <c:pt idx="4410">
                  <c:v>42194.25</c:v>
                </c:pt>
                <c:pt idx="4411">
                  <c:v>42194.291666666664</c:v>
                </c:pt>
                <c:pt idx="4412">
                  <c:v>42194.333333333336</c:v>
                </c:pt>
                <c:pt idx="4413">
                  <c:v>42194.375</c:v>
                </c:pt>
                <c:pt idx="4414">
                  <c:v>42194.416666666664</c:v>
                </c:pt>
                <c:pt idx="4415">
                  <c:v>42194.458333333336</c:v>
                </c:pt>
                <c:pt idx="4416">
                  <c:v>42194.5</c:v>
                </c:pt>
                <c:pt idx="4417">
                  <c:v>42194.541666666664</c:v>
                </c:pt>
                <c:pt idx="4418">
                  <c:v>42194.583333333336</c:v>
                </c:pt>
                <c:pt idx="4419">
                  <c:v>42194.625</c:v>
                </c:pt>
                <c:pt idx="4420">
                  <c:v>42194.666666666664</c:v>
                </c:pt>
                <c:pt idx="4421">
                  <c:v>42194.708333333336</c:v>
                </c:pt>
                <c:pt idx="4422">
                  <c:v>42194.75</c:v>
                </c:pt>
                <c:pt idx="4423">
                  <c:v>42194.791666666664</c:v>
                </c:pt>
                <c:pt idx="4424">
                  <c:v>42194.833333333336</c:v>
                </c:pt>
                <c:pt idx="4425">
                  <c:v>42194.875</c:v>
                </c:pt>
                <c:pt idx="4426">
                  <c:v>42194.916666666664</c:v>
                </c:pt>
                <c:pt idx="4427">
                  <c:v>42194.958333333336</c:v>
                </c:pt>
                <c:pt idx="4428">
                  <c:v>42195</c:v>
                </c:pt>
                <c:pt idx="4429">
                  <c:v>42195.041666666664</c:v>
                </c:pt>
                <c:pt idx="4430">
                  <c:v>42195.083333333336</c:v>
                </c:pt>
                <c:pt idx="4431">
                  <c:v>42195.125</c:v>
                </c:pt>
                <c:pt idx="4432">
                  <c:v>42195.166666666664</c:v>
                </c:pt>
                <c:pt idx="4433">
                  <c:v>42195.208333333336</c:v>
                </c:pt>
                <c:pt idx="4434">
                  <c:v>42195.25</c:v>
                </c:pt>
                <c:pt idx="4435">
                  <c:v>42195.291666666664</c:v>
                </c:pt>
                <c:pt idx="4436">
                  <c:v>42195.333333333336</c:v>
                </c:pt>
                <c:pt idx="4437">
                  <c:v>42195.375</c:v>
                </c:pt>
                <c:pt idx="4438">
                  <c:v>42195.416666666664</c:v>
                </c:pt>
                <c:pt idx="4439">
                  <c:v>42195.458333333336</c:v>
                </c:pt>
                <c:pt idx="4440">
                  <c:v>42195.5</c:v>
                </c:pt>
                <c:pt idx="4441">
                  <c:v>42195.541666666664</c:v>
                </c:pt>
                <c:pt idx="4442">
                  <c:v>42195.583333333336</c:v>
                </c:pt>
                <c:pt idx="4443">
                  <c:v>42195.625</c:v>
                </c:pt>
                <c:pt idx="4444">
                  <c:v>42195.666666666664</c:v>
                </c:pt>
                <c:pt idx="4445">
                  <c:v>42195.708333333336</c:v>
                </c:pt>
                <c:pt idx="4446">
                  <c:v>42195.75</c:v>
                </c:pt>
                <c:pt idx="4447">
                  <c:v>42195.791666666664</c:v>
                </c:pt>
                <c:pt idx="4448">
                  <c:v>42195.833333333336</c:v>
                </c:pt>
                <c:pt idx="4449">
                  <c:v>42195.875</c:v>
                </c:pt>
                <c:pt idx="4450">
                  <c:v>42195.916666666664</c:v>
                </c:pt>
                <c:pt idx="4451">
                  <c:v>42195.958333333336</c:v>
                </c:pt>
                <c:pt idx="4452">
                  <c:v>42196</c:v>
                </c:pt>
                <c:pt idx="4453">
                  <c:v>42196.041666666664</c:v>
                </c:pt>
                <c:pt idx="4454">
                  <c:v>42196.083333333336</c:v>
                </c:pt>
                <c:pt idx="4455">
                  <c:v>42196.125</c:v>
                </c:pt>
                <c:pt idx="4456">
                  <c:v>42196.166666666664</c:v>
                </c:pt>
                <c:pt idx="4457">
                  <c:v>42196.208333333336</c:v>
                </c:pt>
                <c:pt idx="4458">
                  <c:v>42196.25</c:v>
                </c:pt>
                <c:pt idx="4459">
                  <c:v>42196.291666666664</c:v>
                </c:pt>
                <c:pt idx="4460">
                  <c:v>42196.333333333336</c:v>
                </c:pt>
                <c:pt idx="4461">
                  <c:v>42196.375</c:v>
                </c:pt>
                <c:pt idx="4462">
                  <c:v>42196.416666666664</c:v>
                </c:pt>
                <c:pt idx="4463">
                  <c:v>42196.458333333336</c:v>
                </c:pt>
                <c:pt idx="4464">
                  <c:v>42196.5</c:v>
                </c:pt>
                <c:pt idx="4465">
                  <c:v>42196.541666666664</c:v>
                </c:pt>
                <c:pt idx="4466">
                  <c:v>42196.583333333336</c:v>
                </c:pt>
                <c:pt idx="4467">
                  <c:v>42196.625</c:v>
                </c:pt>
                <c:pt idx="4468">
                  <c:v>42196.666666666664</c:v>
                </c:pt>
                <c:pt idx="4469">
                  <c:v>42196.708333333336</c:v>
                </c:pt>
                <c:pt idx="4470">
                  <c:v>42196.75</c:v>
                </c:pt>
                <c:pt idx="4471">
                  <c:v>42196.791666666664</c:v>
                </c:pt>
                <c:pt idx="4472">
                  <c:v>42196.833333333336</c:v>
                </c:pt>
                <c:pt idx="4473">
                  <c:v>42196.875</c:v>
                </c:pt>
                <c:pt idx="4474">
                  <c:v>42196.916666666664</c:v>
                </c:pt>
                <c:pt idx="4475">
                  <c:v>42196.958333333336</c:v>
                </c:pt>
                <c:pt idx="4476">
                  <c:v>42197</c:v>
                </c:pt>
                <c:pt idx="4477">
                  <c:v>42197.041666666664</c:v>
                </c:pt>
                <c:pt idx="4478">
                  <c:v>42197.083333333336</c:v>
                </c:pt>
                <c:pt idx="4479">
                  <c:v>42197.125</c:v>
                </c:pt>
                <c:pt idx="4480">
                  <c:v>42197.166666666664</c:v>
                </c:pt>
                <c:pt idx="4481">
                  <c:v>42197.208333333336</c:v>
                </c:pt>
                <c:pt idx="4482">
                  <c:v>42197.25</c:v>
                </c:pt>
                <c:pt idx="4483">
                  <c:v>42197.291666666664</c:v>
                </c:pt>
                <c:pt idx="4484">
                  <c:v>42197.333333333336</c:v>
                </c:pt>
                <c:pt idx="4485">
                  <c:v>42197.375</c:v>
                </c:pt>
                <c:pt idx="4486">
                  <c:v>42197.416666666664</c:v>
                </c:pt>
                <c:pt idx="4487">
                  <c:v>42197.458333333336</c:v>
                </c:pt>
                <c:pt idx="4488">
                  <c:v>42197.5</c:v>
                </c:pt>
                <c:pt idx="4489">
                  <c:v>42197.541666666664</c:v>
                </c:pt>
                <c:pt idx="4490">
                  <c:v>42197.583333333336</c:v>
                </c:pt>
                <c:pt idx="4491">
                  <c:v>42197.625</c:v>
                </c:pt>
                <c:pt idx="4492">
                  <c:v>42197.666666666664</c:v>
                </c:pt>
                <c:pt idx="4493">
                  <c:v>42197.708333333336</c:v>
                </c:pt>
                <c:pt idx="4494">
                  <c:v>42197.75</c:v>
                </c:pt>
                <c:pt idx="4495">
                  <c:v>42197.791666666664</c:v>
                </c:pt>
                <c:pt idx="4496">
                  <c:v>42197.833333333336</c:v>
                </c:pt>
                <c:pt idx="4497">
                  <c:v>42197.875</c:v>
                </c:pt>
                <c:pt idx="4498">
                  <c:v>42197.916666666664</c:v>
                </c:pt>
                <c:pt idx="4499">
                  <c:v>42197.958333333336</c:v>
                </c:pt>
                <c:pt idx="4500">
                  <c:v>42198</c:v>
                </c:pt>
                <c:pt idx="4501">
                  <c:v>42198.041666666664</c:v>
                </c:pt>
                <c:pt idx="4502">
                  <c:v>42198.083333333336</c:v>
                </c:pt>
                <c:pt idx="4503">
                  <c:v>42198.125</c:v>
                </c:pt>
                <c:pt idx="4504">
                  <c:v>42198.166666666664</c:v>
                </c:pt>
                <c:pt idx="4505">
                  <c:v>42198.208333333336</c:v>
                </c:pt>
                <c:pt idx="4506">
                  <c:v>42198.25</c:v>
                </c:pt>
                <c:pt idx="4507">
                  <c:v>42198.291666666664</c:v>
                </c:pt>
                <c:pt idx="4508">
                  <c:v>42198.333333333336</c:v>
                </c:pt>
                <c:pt idx="4509">
                  <c:v>42198.375</c:v>
                </c:pt>
                <c:pt idx="4510">
                  <c:v>42198.416666666664</c:v>
                </c:pt>
                <c:pt idx="4511">
                  <c:v>42198.458333333336</c:v>
                </c:pt>
                <c:pt idx="4512">
                  <c:v>42198.5</c:v>
                </c:pt>
                <c:pt idx="4513">
                  <c:v>42198.541666666664</c:v>
                </c:pt>
                <c:pt idx="4514">
                  <c:v>42198.583333333336</c:v>
                </c:pt>
                <c:pt idx="4515">
                  <c:v>42198.625</c:v>
                </c:pt>
                <c:pt idx="4516">
                  <c:v>42198.666666666664</c:v>
                </c:pt>
                <c:pt idx="4517">
                  <c:v>42198.708333333336</c:v>
                </c:pt>
                <c:pt idx="4518">
                  <c:v>42198.75</c:v>
                </c:pt>
                <c:pt idx="4519">
                  <c:v>42198.791666666664</c:v>
                </c:pt>
                <c:pt idx="4520">
                  <c:v>42198.833333333336</c:v>
                </c:pt>
                <c:pt idx="4521">
                  <c:v>42198.875</c:v>
                </c:pt>
                <c:pt idx="4522">
                  <c:v>42198.916666666664</c:v>
                </c:pt>
                <c:pt idx="4523">
                  <c:v>42198.958333333336</c:v>
                </c:pt>
                <c:pt idx="4524">
                  <c:v>42199</c:v>
                </c:pt>
                <c:pt idx="4525">
                  <c:v>42199.041666666664</c:v>
                </c:pt>
                <c:pt idx="4526">
                  <c:v>42199.083333333336</c:v>
                </c:pt>
                <c:pt idx="4527">
                  <c:v>42199.125</c:v>
                </c:pt>
                <c:pt idx="4528">
                  <c:v>42199.166666666664</c:v>
                </c:pt>
                <c:pt idx="4529">
                  <c:v>42199.208333333336</c:v>
                </c:pt>
                <c:pt idx="4530">
                  <c:v>42199.25</c:v>
                </c:pt>
                <c:pt idx="4531">
                  <c:v>42199.291666666664</c:v>
                </c:pt>
                <c:pt idx="4532">
                  <c:v>42199.333333333336</c:v>
                </c:pt>
                <c:pt idx="4533">
                  <c:v>42199.375</c:v>
                </c:pt>
                <c:pt idx="4534">
                  <c:v>42199.416666666664</c:v>
                </c:pt>
                <c:pt idx="4535">
                  <c:v>42199.458333333336</c:v>
                </c:pt>
                <c:pt idx="4536">
                  <c:v>42199.5</c:v>
                </c:pt>
                <c:pt idx="4537">
                  <c:v>42199.541666666664</c:v>
                </c:pt>
                <c:pt idx="4538">
                  <c:v>42199.583333333336</c:v>
                </c:pt>
                <c:pt idx="4539">
                  <c:v>42199.625</c:v>
                </c:pt>
                <c:pt idx="4540">
                  <c:v>42199.666666666664</c:v>
                </c:pt>
                <c:pt idx="4541">
                  <c:v>42199.708333333336</c:v>
                </c:pt>
                <c:pt idx="4542">
                  <c:v>42199.75</c:v>
                </c:pt>
                <c:pt idx="4543">
                  <c:v>42199.791666666664</c:v>
                </c:pt>
                <c:pt idx="4544">
                  <c:v>42199.833333333336</c:v>
                </c:pt>
                <c:pt idx="4545">
                  <c:v>42199.875</c:v>
                </c:pt>
                <c:pt idx="4546">
                  <c:v>42199.916666666664</c:v>
                </c:pt>
                <c:pt idx="4547">
                  <c:v>42199.958333333336</c:v>
                </c:pt>
                <c:pt idx="4548">
                  <c:v>42200</c:v>
                </c:pt>
                <c:pt idx="4549">
                  <c:v>42200.041666666664</c:v>
                </c:pt>
                <c:pt idx="4550">
                  <c:v>42200.083333333336</c:v>
                </c:pt>
                <c:pt idx="4551">
                  <c:v>42200.125</c:v>
                </c:pt>
                <c:pt idx="4552">
                  <c:v>42200.166666666664</c:v>
                </c:pt>
                <c:pt idx="4553">
                  <c:v>42200.208333333336</c:v>
                </c:pt>
                <c:pt idx="4554">
                  <c:v>42200.25</c:v>
                </c:pt>
                <c:pt idx="4555">
                  <c:v>42200.291666666664</c:v>
                </c:pt>
                <c:pt idx="4556">
                  <c:v>42200.333333333336</c:v>
                </c:pt>
                <c:pt idx="4557">
                  <c:v>42200.375</c:v>
                </c:pt>
                <c:pt idx="4558">
                  <c:v>42200.416666666664</c:v>
                </c:pt>
                <c:pt idx="4559">
                  <c:v>42200.458333333336</c:v>
                </c:pt>
                <c:pt idx="4560">
                  <c:v>42200.5</c:v>
                </c:pt>
                <c:pt idx="4561">
                  <c:v>42200.541666666664</c:v>
                </c:pt>
                <c:pt idx="4562">
                  <c:v>42200.583333333336</c:v>
                </c:pt>
                <c:pt idx="4563">
                  <c:v>42200.625</c:v>
                </c:pt>
                <c:pt idx="4564">
                  <c:v>42200.666666666664</c:v>
                </c:pt>
                <c:pt idx="4565">
                  <c:v>42200.708333333336</c:v>
                </c:pt>
                <c:pt idx="4566">
                  <c:v>42200.75</c:v>
                </c:pt>
                <c:pt idx="4567">
                  <c:v>42200.791666666664</c:v>
                </c:pt>
                <c:pt idx="4568">
                  <c:v>42200.833333333336</c:v>
                </c:pt>
                <c:pt idx="4569">
                  <c:v>42200.875</c:v>
                </c:pt>
                <c:pt idx="4570">
                  <c:v>42200.916666666664</c:v>
                </c:pt>
                <c:pt idx="4571">
                  <c:v>42200.958333333336</c:v>
                </c:pt>
                <c:pt idx="4572">
                  <c:v>42201</c:v>
                </c:pt>
                <c:pt idx="4573">
                  <c:v>42201.041666666664</c:v>
                </c:pt>
                <c:pt idx="4574">
                  <c:v>42201.083333333336</c:v>
                </c:pt>
                <c:pt idx="4575">
                  <c:v>42201.125</c:v>
                </c:pt>
                <c:pt idx="4576">
                  <c:v>42201.166666666664</c:v>
                </c:pt>
                <c:pt idx="4577">
                  <c:v>42201.208333333336</c:v>
                </c:pt>
                <c:pt idx="4578">
                  <c:v>42201.25</c:v>
                </c:pt>
                <c:pt idx="4579">
                  <c:v>42201.291666666664</c:v>
                </c:pt>
                <c:pt idx="4580">
                  <c:v>42201.333333333336</c:v>
                </c:pt>
                <c:pt idx="4581">
                  <c:v>42201.375</c:v>
                </c:pt>
                <c:pt idx="4582">
                  <c:v>42201.416666666664</c:v>
                </c:pt>
                <c:pt idx="4583">
                  <c:v>42201.458333333336</c:v>
                </c:pt>
                <c:pt idx="4584">
                  <c:v>42201.5</c:v>
                </c:pt>
                <c:pt idx="4585">
                  <c:v>42201.541666666664</c:v>
                </c:pt>
                <c:pt idx="4586">
                  <c:v>42201.583333333336</c:v>
                </c:pt>
                <c:pt idx="4587">
                  <c:v>42201.625</c:v>
                </c:pt>
                <c:pt idx="4588">
                  <c:v>42201.666666666664</c:v>
                </c:pt>
                <c:pt idx="4589">
                  <c:v>42201.708333333336</c:v>
                </c:pt>
                <c:pt idx="4590">
                  <c:v>42201.75</c:v>
                </c:pt>
                <c:pt idx="4591">
                  <c:v>42201.791666666664</c:v>
                </c:pt>
                <c:pt idx="4592">
                  <c:v>42201.833333333336</c:v>
                </c:pt>
                <c:pt idx="4593">
                  <c:v>42201.875</c:v>
                </c:pt>
                <c:pt idx="4594">
                  <c:v>42201.916666666664</c:v>
                </c:pt>
                <c:pt idx="4595">
                  <c:v>42201.958333333336</c:v>
                </c:pt>
                <c:pt idx="4596">
                  <c:v>42202</c:v>
                </c:pt>
                <c:pt idx="4597">
                  <c:v>42202.041666666664</c:v>
                </c:pt>
                <c:pt idx="4598">
                  <c:v>42202.083333333336</c:v>
                </c:pt>
                <c:pt idx="4599">
                  <c:v>42202.125</c:v>
                </c:pt>
                <c:pt idx="4600">
                  <c:v>42202.166666666664</c:v>
                </c:pt>
                <c:pt idx="4601">
                  <c:v>42202.208333333336</c:v>
                </c:pt>
                <c:pt idx="4602">
                  <c:v>42202.25</c:v>
                </c:pt>
                <c:pt idx="4603">
                  <c:v>42202.291666666664</c:v>
                </c:pt>
                <c:pt idx="4604">
                  <c:v>42202.333333333336</c:v>
                </c:pt>
                <c:pt idx="4605">
                  <c:v>42202.375</c:v>
                </c:pt>
                <c:pt idx="4606">
                  <c:v>42202.416666666664</c:v>
                </c:pt>
                <c:pt idx="4607">
                  <c:v>42202.458333333336</c:v>
                </c:pt>
                <c:pt idx="4608">
                  <c:v>42202.5</c:v>
                </c:pt>
                <c:pt idx="4609">
                  <c:v>42202.541666666664</c:v>
                </c:pt>
                <c:pt idx="4610">
                  <c:v>42202.583333333336</c:v>
                </c:pt>
                <c:pt idx="4611">
                  <c:v>42202.625</c:v>
                </c:pt>
                <c:pt idx="4612">
                  <c:v>42202.666666666664</c:v>
                </c:pt>
                <c:pt idx="4613">
                  <c:v>42202.708333333336</c:v>
                </c:pt>
                <c:pt idx="4614">
                  <c:v>42202.75</c:v>
                </c:pt>
                <c:pt idx="4615">
                  <c:v>42202.791666666664</c:v>
                </c:pt>
                <c:pt idx="4616">
                  <c:v>42202.875</c:v>
                </c:pt>
                <c:pt idx="4617">
                  <c:v>42202.916666666664</c:v>
                </c:pt>
                <c:pt idx="4618">
                  <c:v>42202.958333333336</c:v>
                </c:pt>
                <c:pt idx="4619">
                  <c:v>42203</c:v>
                </c:pt>
                <c:pt idx="4620">
                  <c:v>42203.041666666664</c:v>
                </c:pt>
                <c:pt idx="4621">
                  <c:v>42203.083333333336</c:v>
                </c:pt>
                <c:pt idx="4622">
                  <c:v>42203.125</c:v>
                </c:pt>
                <c:pt idx="4623">
                  <c:v>42203.166666666664</c:v>
                </c:pt>
                <c:pt idx="4624">
                  <c:v>42203.208333333336</c:v>
                </c:pt>
                <c:pt idx="4625">
                  <c:v>42203.25</c:v>
                </c:pt>
                <c:pt idx="4626">
                  <c:v>42203.291666666664</c:v>
                </c:pt>
                <c:pt idx="4627">
                  <c:v>42203.333333333336</c:v>
                </c:pt>
                <c:pt idx="4628">
                  <c:v>42203.375</c:v>
                </c:pt>
                <c:pt idx="4629">
                  <c:v>42203.416666666664</c:v>
                </c:pt>
                <c:pt idx="4630">
                  <c:v>42203.458333333336</c:v>
                </c:pt>
                <c:pt idx="4631">
                  <c:v>42203.5</c:v>
                </c:pt>
                <c:pt idx="4632">
                  <c:v>42203.541666666664</c:v>
                </c:pt>
                <c:pt idx="4633">
                  <c:v>42203.583333333336</c:v>
                </c:pt>
                <c:pt idx="4634">
                  <c:v>42203.625</c:v>
                </c:pt>
                <c:pt idx="4635">
                  <c:v>42203.666666666664</c:v>
                </c:pt>
                <c:pt idx="4636">
                  <c:v>42203.708333333336</c:v>
                </c:pt>
                <c:pt idx="4637">
                  <c:v>42203.75</c:v>
                </c:pt>
                <c:pt idx="4638">
                  <c:v>42203.791666666664</c:v>
                </c:pt>
                <c:pt idx="4639">
                  <c:v>42203.833333333336</c:v>
                </c:pt>
                <c:pt idx="4640">
                  <c:v>42203.875</c:v>
                </c:pt>
                <c:pt idx="4641">
                  <c:v>42203.916666666664</c:v>
                </c:pt>
                <c:pt idx="4642">
                  <c:v>42203.958333333336</c:v>
                </c:pt>
                <c:pt idx="4643">
                  <c:v>42204</c:v>
                </c:pt>
                <c:pt idx="4644">
                  <c:v>42204.041666666664</c:v>
                </c:pt>
                <c:pt idx="4645">
                  <c:v>42204.083333333336</c:v>
                </c:pt>
                <c:pt idx="4646">
                  <c:v>42204.125</c:v>
                </c:pt>
                <c:pt idx="4647">
                  <c:v>42204.166666666664</c:v>
                </c:pt>
                <c:pt idx="4648">
                  <c:v>42204.208333333336</c:v>
                </c:pt>
                <c:pt idx="4649">
                  <c:v>42204.291666666664</c:v>
                </c:pt>
                <c:pt idx="4650">
                  <c:v>42204.333333333336</c:v>
                </c:pt>
                <c:pt idx="4651">
                  <c:v>42204.375</c:v>
                </c:pt>
                <c:pt idx="4652">
                  <c:v>42204.416666666664</c:v>
                </c:pt>
                <c:pt idx="4653">
                  <c:v>42204.458333333336</c:v>
                </c:pt>
                <c:pt idx="4654">
                  <c:v>42204.5</c:v>
                </c:pt>
                <c:pt idx="4655">
                  <c:v>42204.541666666664</c:v>
                </c:pt>
                <c:pt idx="4656">
                  <c:v>42204.583333333336</c:v>
                </c:pt>
                <c:pt idx="4657">
                  <c:v>42204.833333333336</c:v>
                </c:pt>
                <c:pt idx="4658">
                  <c:v>42204.875</c:v>
                </c:pt>
                <c:pt idx="4659">
                  <c:v>42204.916666666664</c:v>
                </c:pt>
                <c:pt idx="4660">
                  <c:v>42204.958333333336</c:v>
                </c:pt>
                <c:pt idx="4661">
                  <c:v>42205</c:v>
                </c:pt>
                <c:pt idx="4662">
                  <c:v>42205.041666666664</c:v>
                </c:pt>
                <c:pt idx="4663">
                  <c:v>42205.083333333336</c:v>
                </c:pt>
                <c:pt idx="4664">
                  <c:v>42205.125</c:v>
                </c:pt>
                <c:pt idx="4665">
                  <c:v>42205.166666666664</c:v>
                </c:pt>
                <c:pt idx="4666">
                  <c:v>42205.208333333336</c:v>
                </c:pt>
                <c:pt idx="4667">
                  <c:v>42205.25</c:v>
                </c:pt>
                <c:pt idx="4668">
                  <c:v>42205.291666666664</c:v>
                </c:pt>
                <c:pt idx="4669">
                  <c:v>42205.333333333336</c:v>
                </c:pt>
                <c:pt idx="4670">
                  <c:v>42205.375</c:v>
                </c:pt>
                <c:pt idx="4671">
                  <c:v>42205.416666666664</c:v>
                </c:pt>
                <c:pt idx="4672">
                  <c:v>42205.458333333336</c:v>
                </c:pt>
                <c:pt idx="4673">
                  <c:v>42205.5</c:v>
                </c:pt>
                <c:pt idx="4674">
                  <c:v>42205.541666666664</c:v>
                </c:pt>
                <c:pt idx="4675">
                  <c:v>42205.583333333336</c:v>
                </c:pt>
                <c:pt idx="4676">
                  <c:v>42205.625</c:v>
                </c:pt>
                <c:pt idx="4677">
                  <c:v>42205.666666666664</c:v>
                </c:pt>
                <c:pt idx="4678">
                  <c:v>42205.708333333336</c:v>
                </c:pt>
                <c:pt idx="4679">
                  <c:v>42205.75</c:v>
                </c:pt>
                <c:pt idx="4680">
                  <c:v>42205.791666666664</c:v>
                </c:pt>
                <c:pt idx="4681">
                  <c:v>42205.833333333336</c:v>
                </c:pt>
                <c:pt idx="4682">
                  <c:v>42205.875</c:v>
                </c:pt>
                <c:pt idx="4683">
                  <c:v>42205.916666666664</c:v>
                </c:pt>
                <c:pt idx="4684">
                  <c:v>42205.958333333336</c:v>
                </c:pt>
                <c:pt idx="4685">
                  <c:v>42206</c:v>
                </c:pt>
                <c:pt idx="4686">
                  <c:v>42206.041666666664</c:v>
                </c:pt>
                <c:pt idx="4687">
                  <c:v>42206.083333333336</c:v>
                </c:pt>
                <c:pt idx="4688">
                  <c:v>42206.125</c:v>
                </c:pt>
                <c:pt idx="4689">
                  <c:v>42206.166666666664</c:v>
                </c:pt>
                <c:pt idx="4690">
                  <c:v>42206.208333333336</c:v>
                </c:pt>
                <c:pt idx="4691">
                  <c:v>42206.25</c:v>
                </c:pt>
                <c:pt idx="4692">
                  <c:v>42206.291666666664</c:v>
                </c:pt>
                <c:pt idx="4693">
                  <c:v>42206.333333333336</c:v>
                </c:pt>
                <c:pt idx="4694">
                  <c:v>42206.375</c:v>
                </c:pt>
                <c:pt idx="4695">
                  <c:v>42206.416666666664</c:v>
                </c:pt>
                <c:pt idx="4696">
                  <c:v>42206.458333333336</c:v>
                </c:pt>
                <c:pt idx="4697">
                  <c:v>42206.5</c:v>
                </c:pt>
                <c:pt idx="4698">
                  <c:v>42206.541666666664</c:v>
                </c:pt>
                <c:pt idx="4699">
                  <c:v>42206.583333333336</c:v>
                </c:pt>
                <c:pt idx="4700">
                  <c:v>42206.625</c:v>
                </c:pt>
                <c:pt idx="4701">
                  <c:v>42206.666666666664</c:v>
                </c:pt>
                <c:pt idx="4702">
                  <c:v>42206.708333333336</c:v>
                </c:pt>
                <c:pt idx="4703">
                  <c:v>42206.75</c:v>
                </c:pt>
                <c:pt idx="4704">
                  <c:v>42206.791666666664</c:v>
                </c:pt>
                <c:pt idx="4705">
                  <c:v>42206.833333333336</c:v>
                </c:pt>
                <c:pt idx="4706">
                  <c:v>42206.875</c:v>
                </c:pt>
                <c:pt idx="4707">
                  <c:v>42206.916666666664</c:v>
                </c:pt>
                <c:pt idx="4708">
                  <c:v>42206.958333333336</c:v>
                </c:pt>
                <c:pt idx="4709">
                  <c:v>42207</c:v>
                </c:pt>
                <c:pt idx="4710">
                  <c:v>42207.041666666664</c:v>
                </c:pt>
                <c:pt idx="4711">
                  <c:v>42207.083333333336</c:v>
                </c:pt>
                <c:pt idx="4712">
                  <c:v>42207.125</c:v>
                </c:pt>
                <c:pt idx="4713">
                  <c:v>42207.166666666664</c:v>
                </c:pt>
                <c:pt idx="4714">
                  <c:v>42207.208333333336</c:v>
                </c:pt>
                <c:pt idx="4715">
                  <c:v>42207.25</c:v>
                </c:pt>
                <c:pt idx="4716">
                  <c:v>42207.291666666664</c:v>
                </c:pt>
                <c:pt idx="4717">
                  <c:v>42207.333333333336</c:v>
                </c:pt>
                <c:pt idx="4718">
                  <c:v>42207.375</c:v>
                </c:pt>
                <c:pt idx="4719">
                  <c:v>42207.416666666664</c:v>
                </c:pt>
                <c:pt idx="4720">
                  <c:v>42207.458333333336</c:v>
                </c:pt>
                <c:pt idx="4721">
                  <c:v>42207.5</c:v>
                </c:pt>
                <c:pt idx="4722">
                  <c:v>42207.541666666664</c:v>
                </c:pt>
                <c:pt idx="4723">
                  <c:v>42207.583333333336</c:v>
                </c:pt>
                <c:pt idx="4724">
                  <c:v>42207.625</c:v>
                </c:pt>
                <c:pt idx="4725">
                  <c:v>42207.666666666664</c:v>
                </c:pt>
                <c:pt idx="4726">
                  <c:v>42207.708333333336</c:v>
                </c:pt>
                <c:pt idx="4727">
                  <c:v>42207.75</c:v>
                </c:pt>
                <c:pt idx="4728">
                  <c:v>42207.791666666664</c:v>
                </c:pt>
                <c:pt idx="4729">
                  <c:v>42207.833333333336</c:v>
                </c:pt>
                <c:pt idx="4730">
                  <c:v>42207.875</c:v>
                </c:pt>
                <c:pt idx="4731">
                  <c:v>42207.916666666664</c:v>
                </c:pt>
                <c:pt idx="4732">
                  <c:v>42207.958333333336</c:v>
                </c:pt>
                <c:pt idx="4733">
                  <c:v>42208</c:v>
                </c:pt>
                <c:pt idx="4734">
                  <c:v>42208.041666666664</c:v>
                </c:pt>
                <c:pt idx="4735">
                  <c:v>42208.083333333336</c:v>
                </c:pt>
                <c:pt idx="4736">
                  <c:v>42208.125</c:v>
                </c:pt>
                <c:pt idx="4737">
                  <c:v>42208.166666666664</c:v>
                </c:pt>
                <c:pt idx="4738">
                  <c:v>42208.208333333336</c:v>
                </c:pt>
                <c:pt idx="4739">
                  <c:v>42208.25</c:v>
                </c:pt>
                <c:pt idx="4740">
                  <c:v>42208.291666666664</c:v>
                </c:pt>
                <c:pt idx="4741">
                  <c:v>42208.333333333336</c:v>
                </c:pt>
                <c:pt idx="4742">
                  <c:v>42208.375</c:v>
                </c:pt>
                <c:pt idx="4743">
                  <c:v>42208.416666666664</c:v>
                </c:pt>
                <c:pt idx="4744">
                  <c:v>42208.458333333336</c:v>
                </c:pt>
                <c:pt idx="4745">
                  <c:v>42208.5</c:v>
                </c:pt>
                <c:pt idx="4746">
                  <c:v>42208.541666666664</c:v>
                </c:pt>
                <c:pt idx="4747">
                  <c:v>42208.583333333336</c:v>
                </c:pt>
                <c:pt idx="4748">
                  <c:v>42208.625</c:v>
                </c:pt>
                <c:pt idx="4749">
                  <c:v>42208.666666666664</c:v>
                </c:pt>
                <c:pt idx="4750">
                  <c:v>42208.708333333336</c:v>
                </c:pt>
                <c:pt idx="4751">
                  <c:v>42208.75</c:v>
                </c:pt>
                <c:pt idx="4752">
                  <c:v>42208.791666666664</c:v>
                </c:pt>
                <c:pt idx="4753">
                  <c:v>42208.833333333336</c:v>
                </c:pt>
                <c:pt idx="4754">
                  <c:v>42208.875</c:v>
                </c:pt>
                <c:pt idx="4755">
                  <c:v>42208.916666666664</c:v>
                </c:pt>
                <c:pt idx="4756">
                  <c:v>42208.958333333336</c:v>
                </c:pt>
                <c:pt idx="4757">
                  <c:v>42209</c:v>
                </c:pt>
                <c:pt idx="4758">
                  <c:v>42209.041666666664</c:v>
                </c:pt>
                <c:pt idx="4759">
                  <c:v>42209.083333333336</c:v>
                </c:pt>
                <c:pt idx="4760">
                  <c:v>42209.125</c:v>
                </c:pt>
                <c:pt idx="4761">
                  <c:v>42209.166666666664</c:v>
                </c:pt>
                <c:pt idx="4762">
                  <c:v>42209.208333333336</c:v>
                </c:pt>
                <c:pt idx="4763">
                  <c:v>42209.25</c:v>
                </c:pt>
                <c:pt idx="4764">
                  <c:v>42209.291666666664</c:v>
                </c:pt>
                <c:pt idx="4765">
                  <c:v>42209.333333333336</c:v>
                </c:pt>
                <c:pt idx="4766">
                  <c:v>42209.375</c:v>
                </c:pt>
                <c:pt idx="4767">
                  <c:v>42209.416666666664</c:v>
                </c:pt>
                <c:pt idx="4768">
                  <c:v>42209.458333333336</c:v>
                </c:pt>
                <c:pt idx="4769">
                  <c:v>42209.5</c:v>
                </c:pt>
                <c:pt idx="4770">
                  <c:v>42209.541666666664</c:v>
                </c:pt>
                <c:pt idx="4771">
                  <c:v>42209.583333333336</c:v>
                </c:pt>
                <c:pt idx="4772">
                  <c:v>42209.625</c:v>
                </c:pt>
                <c:pt idx="4773">
                  <c:v>42209.666666666664</c:v>
                </c:pt>
                <c:pt idx="4774">
                  <c:v>42209.708333333336</c:v>
                </c:pt>
                <c:pt idx="4775">
                  <c:v>42209.75</c:v>
                </c:pt>
                <c:pt idx="4776">
                  <c:v>42209.791666666664</c:v>
                </c:pt>
                <c:pt idx="4777">
                  <c:v>42209.833333333336</c:v>
                </c:pt>
                <c:pt idx="4778">
                  <c:v>42209.875</c:v>
                </c:pt>
                <c:pt idx="4779">
                  <c:v>42209.916666666664</c:v>
                </c:pt>
                <c:pt idx="4780">
                  <c:v>42209.958333333336</c:v>
                </c:pt>
                <c:pt idx="4781">
                  <c:v>42210</c:v>
                </c:pt>
                <c:pt idx="4782">
                  <c:v>42210.041666666664</c:v>
                </c:pt>
                <c:pt idx="4783">
                  <c:v>42210.083333333336</c:v>
                </c:pt>
                <c:pt idx="4784">
                  <c:v>42210.125</c:v>
                </c:pt>
                <c:pt idx="4785">
                  <c:v>42210.166666666664</c:v>
                </c:pt>
                <c:pt idx="4786">
                  <c:v>42210.208333333336</c:v>
                </c:pt>
                <c:pt idx="4787">
                  <c:v>42210.25</c:v>
                </c:pt>
                <c:pt idx="4788">
                  <c:v>42210.291666666664</c:v>
                </c:pt>
                <c:pt idx="4789">
                  <c:v>42210.333333333336</c:v>
                </c:pt>
                <c:pt idx="4790">
                  <c:v>42210.375</c:v>
                </c:pt>
                <c:pt idx="4791">
                  <c:v>42210.416666666664</c:v>
                </c:pt>
                <c:pt idx="4792">
                  <c:v>42210.458333333336</c:v>
                </c:pt>
                <c:pt idx="4793">
                  <c:v>42210.5</c:v>
                </c:pt>
                <c:pt idx="4794">
                  <c:v>42210.541666666664</c:v>
                </c:pt>
                <c:pt idx="4795">
                  <c:v>42210.583333333336</c:v>
                </c:pt>
                <c:pt idx="4796">
                  <c:v>42210.625</c:v>
                </c:pt>
                <c:pt idx="4797">
                  <c:v>42210.666666666664</c:v>
                </c:pt>
                <c:pt idx="4798">
                  <c:v>42210.708333333336</c:v>
                </c:pt>
                <c:pt idx="4799">
                  <c:v>42210.75</c:v>
                </c:pt>
                <c:pt idx="4800">
                  <c:v>42210.791666666664</c:v>
                </c:pt>
                <c:pt idx="4801">
                  <c:v>42210.833333333336</c:v>
                </c:pt>
                <c:pt idx="4802">
                  <c:v>42210.875</c:v>
                </c:pt>
                <c:pt idx="4803">
                  <c:v>42210.916666666664</c:v>
                </c:pt>
                <c:pt idx="4804">
                  <c:v>42210.958333333336</c:v>
                </c:pt>
                <c:pt idx="4805">
                  <c:v>42211</c:v>
                </c:pt>
                <c:pt idx="4806">
                  <c:v>42211.041666666664</c:v>
                </c:pt>
                <c:pt idx="4807">
                  <c:v>42211.083333333336</c:v>
                </c:pt>
                <c:pt idx="4808">
                  <c:v>42211.125</c:v>
                </c:pt>
                <c:pt idx="4809">
                  <c:v>42211.166666666664</c:v>
                </c:pt>
                <c:pt idx="4810">
                  <c:v>42211.208333333336</c:v>
                </c:pt>
                <c:pt idx="4811">
                  <c:v>42211.25</c:v>
                </c:pt>
                <c:pt idx="4812">
                  <c:v>42211.291666666664</c:v>
                </c:pt>
                <c:pt idx="4813">
                  <c:v>42211.333333333336</c:v>
                </c:pt>
                <c:pt idx="4814">
                  <c:v>42211.375</c:v>
                </c:pt>
                <c:pt idx="4815">
                  <c:v>42211.416666666664</c:v>
                </c:pt>
                <c:pt idx="4816">
                  <c:v>42211.458333333336</c:v>
                </c:pt>
                <c:pt idx="4817">
                  <c:v>42211.5</c:v>
                </c:pt>
                <c:pt idx="4818">
                  <c:v>42211.541666666664</c:v>
                </c:pt>
                <c:pt idx="4819">
                  <c:v>42211.583333333336</c:v>
                </c:pt>
                <c:pt idx="4820">
                  <c:v>42211.625</c:v>
                </c:pt>
                <c:pt idx="4821">
                  <c:v>42211.666666666664</c:v>
                </c:pt>
                <c:pt idx="4822">
                  <c:v>42211.708333333336</c:v>
                </c:pt>
                <c:pt idx="4823">
                  <c:v>42211.75</c:v>
                </c:pt>
                <c:pt idx="4824">
                  <c:v>42211.791666666664</c:v>
                </c:pt>
                <c:pt idx="4825">
                  <c:v>42211.833333333336</c:v>
                </c:pt>
                <c:pt idx="4826">
                  <c:v>42211.875</c:v>
                </c:pt>
                <c:pt idx="4827">
                  <c:v>42211.916666666664</c:v>
                </c:pt>
                <c:pt idx="4828">
                  <c:v>42211.958333333336</c:v>
                </c:pt>
                <c:pt idx="4829">
                  <c:v>42212</c:v>
                </c:pt>
                <c:pt idx="4830">
                  <c:v>42212.041666666664</c:v>
                </c:pt>
                <c:pt idx="4831">
                  <c:v>42212.083333333336</c:v>
                </c:pt>
                <c:pt idx="4832">
                  <c:v>42212.125</c:v>
                </c:pt>
                <c:pt idx="4833">
                  <c:v>42212.166666666664</c:v>
                </c:pt>
                <c:pt idx="4834">
                  <c:v>42212.208333333336</c:v>
                </c:pt>
                <c:pt idx="4835">
                  <c:v>42212.291666666664</c:v>
                </c:pt>
                <c:pt idx="4836">
                  <c:v>42212.333333333336</c:v>
                </c:pt>
                <c:pt idx="4837">
                  <c:v>42212.375</c:v>
                </c:pt>
                <c:pt idx="4838">
                  <c:v>42212.416666666664</c:v>
                </c:pt>
                <c:pt idx="4839">
                  <c:v>42212.458333333336</c:v>
                </c:pt>
                <c:pt idx="4840">
                  <c:v>42212.5</c:v>
                </c:pt>
                <c:pt idx="4841">
                  <c:v>42212.541666666664</c:v>
                </c:pt>
                <c:pt idx="4842">
                  <c:v>42212.583333333336</c:v>
                </c:pt>
                <c:pt idx="4843">
                  <c:v>42212.625</c:v>
                </c:pt>
                <c:pt idx="4844">
                  <c:v>42212.666666666664</c:v>
                </c:pt>
                <c:pt idx="4845">
                  <c:v>42212.708333333336</c:v>
                </c:pt>
                <c:pt idx="4846">
                  <c:v>42212.75</c:v>
                </c:pt>
                <c:pt idx="4847">
                  <c:v>42212.791666666664</c:v>
                </c:pt>
                <c:pt idx="4848">
                  <c:v>42212.833333333336</c:v>
                </c:pt>
                <c:pt idx="4849">
                  <c:v>42212.875</c:v>
                </c:pt>
                <c:pt idx="4850">
                  <c:v>42212.916666666664</c:v>
                </c:pt>
                <c:pt idx="4851">
                  <c:v>42212.958333333336</c:v>
                </c:pt>
                <c:pt idx="4852">
                  <c:v>42213</c:v>
                </c:pt>
                <c:pt idx="4853">
                  <c:v>42213.041666666664</c:v>
                </c:pt>
                <c:pt idx="4854">
                  <c:v>42213.083333333336</c:v>
                </c:pt>
                <c:pt idx="4855">
                  <c:v>42213.125</c:v>
                </c:pt>
                <c:pt idx="4856">
                  <c:v>42213.166666666664</c:v>
                </c:pt>
                <c:pt idx="4857">
                  <c:v>42213.208333333336</c:v>
                </c:pt>
                <c:pt idx="4858">
                  <c:v>42213.25</c:v>
                </c:pt>
                <c:pt idx="4859">
                  <c:v>42213.291666666664</c:v>
                </c:pt>
                <c:pt idx="4860">
                  <c:v>42213.333333333336</c:v>
                </c:pt>
                <c:pt idx="4861">
                  <c:v>42213.375</c:v>
                </c:pt>
                <c:pt idx="4862">
                  <c:v>42213.416666666664</c:v>
                </c:pt>
                <c:pt idx="4863">
                  <c:v>42213.458333333336</c:v>
                </c:pt>
                <c:pt idx="4864">
                  <c:v>42213.5</c:v>
                </c:pt>
                <c:pt idx="4865">
                  <c:v>42213.541666666664</c:v>
                </c:pt>
                <c:pt idx="4866">
                  <c:v>42213.583333333336</c:v>
                </c:pt>
                <c:pt idx="4867">
                  <c:v>42213.625</c:v>
                </c:pt>
                <c:pt idx="4868">
                  <c:v>42213.666666666664</c:v>
                </c:pt>
                <c:pt idx="4869">
                  <c:v>42213.708333333336</c:v>
                </c:pt>
                <c:pt idx="4870">
                  <c:v>42213.75</c:v>
                </c:pt>
                <c:pt idx="4871">
                  <c:v>42213.791666666664</c:v>
                </c:pt>
                <c:pt idx="4872">
                  <c:v>42213.833333333336</c:v>
                </c:pt>
                <c:pt idx="4873">
                  <c:v>42213.875</c:v>
                </c:pt>
                <c:pt idx="4874">
                  <c:v>42213.916666666664</c:v>
                </c:pt>
                <c:pt idx="4875">
                  <c:v>42213.958333333336</c:v>
                </c:pt>
                <c:pt idx="4876">
                  <c:v>42214</c:v>
                </c:pt>
                <c:pt idx="4877">
                  <c:v>42214.041666666664</c:v>
                </c:pt>
                <c:pt idx="4878">
                  <c:v>42214.083333333336</c:v>
                </c:pt>
                <c:pt idx="4879">
                  <c:v>42214.125</c:v>
                </c:pt>
                <c:pt idx="4880">
                  <c:v>42214.166666666664</c:v>
                </c:pt>
                <c:pt idx="4881">
                  <c:v>42214.208333333336</c:v>
                </c:pt>
                <c:pt idx="4882">
                  <c:v>42214.25</c:v>
                </c:pt>
                <c:pt idx="4883">
                  <c:v>42214.291666666664</c:v>
                </c:pt>
                <c:pt idx="4884">
                  <c:v>42214.333333333336</c:v>
                </c:pt>
                <c:pt idx="4885">
                  <c:v>42214.375</c:v>
                </c:pt>
                <c:pt idx="4886">
                  <c:v>42214.416666666664</c:v>
                </c:pt>
                <c:pt idx="4887">
                  <c:v>42214.458333333336</c:v>
                </c:pt>
                <c:pt idx="4888">
                  <c:v>42214.5</c:v>
                </c:pt>
                <c:pt idx="4889">
                  <c:v>42214.541666666664</c:v>
                </c:pt>
                <c:pt idx="4890">
                  <c:v>42214.583333333336</c:v>
                </c:pt>
                <c:pt idx="4891">
                  <c:v>42214.625</c:v>
                </c:pt>
                <c:pt idx="4892">
                  <c:v>42214.666666666664</c:v>
                </c:pt>
                <c:pt idx="4893">
                  <c:v>42214.708333333336</c:v>
                </c:pt>
                <c:pt idx="4894">
                  <c:v>42214.75</c:v>
                </c:pt>
                <c:pt idx="4895">
                  <c:v>42214.791666666664</c:v>
                </c:pt>
                <c:pt idx="4896">
                  <c:v>42214.833333333336</c:v>
                </c:pt>
                <c:pt idx="4897">
                  <c:v>42214.875</c:v>
                </c:pt>
                <c:pt idx="4898">
                  <c:v>42214.916666666664</c:v>
                </c:pt>
                <c:pt idx="4899">
                  <c:v>42214.958333333336</c:v>
                </c:pt>
                <c:pt idx="4900">
                  <c:v>42215</c:v>
                </c:pt>
                <c:pt idx="4901">
                  <c:v>42215.041666666664</c:v>
                </c:pt>
                <c:pt idx="4902">
                  <c:v>42215.083333333336</c:v>
                </c:pt>
                <c:pt idx="4903">
                  <c:v>42215.125</c:v>
                </c:pt>
                <c:pt idx="4904">
                  <c:v>42215.166666666664</c:v>
                </c:pt>
                <c:pt idx="4905">
                  <c:v>42215.208333333336</c:v>
                </c:pt>
                <c:pt idx="4906">
                  <c:v>42215.25</c:v>
                </c:pt>
                <c:pt idx="4907">
                  <c:v>42215.291666666664</c:v>
                </c:pt>
                <c:pt idx="4908">
                  <c:v>42215.916666666664</c:v>
                </c:pt>
                <c:pt idx="4909">
                  <c:v>42215.958333333336</c:v>
                </c:pt>
                <c:pt idx="4910">
                  <c:v>42216</c:v>
                </c:pt>
                <c:pt idx="4911">
                  <c:v>42216.041666666664</c:v>
                </c:pt>
                <c:pt idx="4912">
                  <c:v>42216.083333333336</c:v>
                </c:pt>
                <c:pt idx="4913">
                  <c:v>42216.125</c:v>
                </c:pt>
                <c:pt idx="4914">
                  <c:v>42216.166666666664</c:v>
                </c:pt>
                <c:pt idx="4915">
                  <c:v>42216.208333333336</c:v>
                </c:pt>
                <c:pt idx="4916">
                  <c:v>42216.25</c:v>
                </c:pt>
                <c:pt idx="4917">
                  <c:v>42216.291666666664</c:v>
                </c:pt>
                <c:pt idx="4918">
                  <c:v>42216.333333333336</c:v>
                </c:pt>
                <c:pt idx="4919">
                  <c:v>42216.375</c:v>
                </c:pt>
                <c:pt idx="4920">
                  <c:v>42216.416666666664</c:v>
                </c:pt>
                <c:pt idx="4921">
                  <c:v>42216.458333333336</c:v>
                </c:pt>
                <c:pt idx="4922">
                  <c:v>42216.5</c:v>
                </c:pt>
                <c:pt idx="4923">
                  <c:v>42216.541666666664</c:v>
                </c:pt>
                <c:pt idx="4924">
                  <c:v>42216.583333333336</c:v>
                </c:pt>
                <c:pt idx="4925">
                  <c:v>42216.625</c:v>
                </c:pt>
                <c:pt idx="4926">
                  <c:v>42216.666666666664</c:v>
                </c:pt>
                <c:pt idx="4927">
                  <c:v>42216.708333333336</c:v>
                </c:pt>
                <c:pt idx="4928">
                  <c:v>42216.75</c:v>
                </c:pt>
                <c:pt idx="4929">
                  <c:v>42216.791666666664</c:v>
                </c:pt>
                <c:pt idx="4930">
                  <c:v>42216.833333333336</c:v>
                </c:pt>
                <c:pt idx="4931">
                  <c:v>42216.875</c:v>
                </c:pt>
                <c:pt idx="4932">
                  <c:v>42216.916666666664</c:v>
                </c:pt>
                <c:pt idx="4933">
                  <c:v>42216.958333333336</c:v>
                </c:pt>
                <c:pt idx="4934">
                  <c:v>42217</c:v>
                </c:pt>
                <c:pt idx="4935">
                  <c:v>42217.041666666664</c:v>
                </c:pt>
                <c:pt idx="4936">
                  <c:v>42217.083333333336</c:v>
                </c:pt>
                <c:pt idx="4937">
                  <c:v>42217.125</c:v>
                </c:pt>
                <c:pt idx="4938">
                  <c:v>42217.166666666664</c:v>
                </c:pt>
                <c:pt idx="4939">
                  <c:v>42217.208333333336</c:v>
                </c:pt>
                <c:pt idx="4940">
                  <c:v>42217.25</c:v>
                </c:pt>
                <c:pt idx="4941">
                  <c:v>42217.291666666664</c:v>
                </c:pt>
                <c:pt idx="4942">
                  <c:v>42217.333333333336</c:v>
                </c:pt>
                <c:pt idx="4943">
                  <c:v>42217.375</c:v>
                </c:pt>
                <c:pt idx="4944">
                  <c:v>42217.416666666664</c:v>
                </c:pt>
                <c:pt idx="4945">
                  <c:v>42217.458333333336</c:v>
                </c:pt>
                <c:pt idx="4946">
                  <c:v>42217.5</c:v>
                </c:pt>
                <c:pt idx="4947">
                  <c:v>42217.541666666664</c:v>
                </c:pt>
                <c:pt idx="4948">
                  <c:v>42217.583333333336</c:v>
                </c:pt>
                <c:pt idx="4949">
                  <c:v>42217.625</c:v>
                </c:pt>
                <c:pt idx="4950">
                  <c:v>42217.666666666664</c:v>
                </c:pt>
                <c:pt idx="4951">
                  <c:v>42217.708333333336</c:v>
                </c:pt>
                <c:pt idx="4952">
                  <c:v>42217.75</c:v>
                </c:pt>
                <c:pt idx="4953">
                  <c:v>42217.791666666664</c:v>
                </c:pt>
                <c:pt idx="4954">
                  <c:v>42217.833333333336</c:v>
                </c:pt>
                <c:pt idx="4955">
                  <c:v>42217.875</c:v>
                </c:pt>
                <c:pt idx="4956">
                  <c:v>42217.916666666664</c:v>
                </c:pt>
                <c:pt idx="4957">
                  <c:v>42217.958333333336</c:v>
                </c:pt>
                <c:pt idx="4958">
                  <c:v>42218</c:v>
                </c:pt>
                <c:pt idx="4959">
                  <c:v>42218.041666666664</c:v>
                </c:pt>
                <c:pt idx="4960">
                  <c:v>42218.083333333336</c:v>
                </c:pt>
                <c:pt idx="4961">
                  <c:v>42218.125</c:v>
                </c:pt>
                <c:pt idx="4962">
                  <c:v>42218.166666666664</c:v>
                </c:pt>
                <c:pt idx="4963">
                  <c:v>42218.208333333336</c:v>
                </c:pt>
                <c:pt idx="4964">
                  <c:v>42218.25</c:v>
                </c:pt>
                <c:pt idx="4965">
                  <c:v>42218.291666666664</c:v>
                </c:pt>
                <c:pt idx="4966">
                  <c:v>42218.333333333336</c:v>
                </c:pt>
                <c:pt idx="4967">
                  <c:v>42218.375</c:v>
                </c:pt>
                <c:pt idx="4968">
                  <c:v>42218.416666666664</c:v>
                </c:pt>
                <c:pt idx="4969">
                  <c:v>42218.458333333336</c:v>
                </c:pt>
                <c:pt idx="4970">
                  <c:v>42218.5</c:v>
                </c:pt>
                <c:pt idx="4971">
                  <c:v>42218.541666666664</c:v>
                </c:pt>
                <c:pt idx="4972">
                  <c:v>42218.583333333336</c:v>
                </c:pt>
                <c:pt idx="4973">
                  <c:v>42218.625</c:v>
                </c:pt>
                <c:pt idx="4974">
                  <c:v>42218.666666666664</c:v>
                </c:pt>
                <c:pt idx="4975">
                  <c:v>42218.708333333336</c:v>
                </c:pt>
                <c:pt idx="4976">
                  <c:v>42218.75</c:v>
                </c:pt>
                <c:pt idx="4977">
                  <c:v>42218.791666666664</c:v>
                </c:pt>
                <c:pt idx="4978">
                  <c:v>42218.833333333336</c:v>
                </c:pt>
                <c:pt idx="4979">
                  <c:v>42218.875</c:v>
                </c:pt>
                <c:pt idx="4980">
                  <c:v>42218.916666666664</c:v>
                </c:pt>
                <c:pt idx="4981">
                  <c:v>42218.958333333336</c:v>
                </c:pt>
                <c:pt idx="4982">
                  <c:v>42219</c:v>
                </c:pt>
                <c:pt idx="4983">
                  <c:v>42219.041666666664</c:v>
                </c:pt>
                <c:pt idx="4984">
                  <c:v>42219.083333333336</c:v>
                </c:pt>
                <c:pt idx="4985">
                  <c:v>42219.125</c:v>
                </c:pt>
                <c:pt idx="4986">
                  <c:v>42219.166666666664</c:v>
                </c:pt>
                <c:pt idx="4987">
                  <c:v>42219.208333333336</c:v>
                </c:pt>
                <c:pt idx="4988">
                  <c:v>42219.25</c:v>
                </c:pt>
                <c:pt idx="4989">
                  <c:v>42219.291666666664</c:v>
                </c:pt>
                <c:pt idx="4990">
                  <c:v>42219.333333333336</c:v>
                </c:pt>
                <c:pt idx="4991">
                  <c:v>42219.375</c:v>
                </c:pt>
                <c:pt idx="4992">
                  <c:v>42219.416666666664</c:v>
                </c:pt>
                <c:pt idx="4993">
                  <c:v>42219.458333333336</c:v>
                </c:pt>
                <c:pt idx="4994">
                  <c:v>42219.5</c:v>
                </c:pt>
                <c:pt idx="4995">
                  <c:v>42219.541666666664</c:v>
                </c:pt>
                <c:pt idx="4996">
                  <c:v>42219.583333333336</c:v>
                </c:pt>
                <c:pt idx="4997">
                  <c:v>42219.625</c:v>
                </c:pt>
                <c:pt idx="4998">
                  <c:v>42219.666666666664</c:v>
                </c:pt>
                <c:pt idx="4999">
                  <c:v>42219.708333333336</c:v>
                </c:pt>
                <c:pt idx="5000">
                  <c:v>42219.75</c:v>
                </c:pt>
                <c:pt idx="5001">
                  <c:v>42219.791666666664</c:v>
                </c:pt>
                <c:pt idx="5002">
                  <c:v>42219.833333333336</c:v>
                </c:pt>
                <c:pt idx="5003">
                  <c:v>42219.875</c:v>
                </c:pt>
                <c:pt idx="5004">
                  <c:v>42219.916666666664</c:v>
                </c:pt>
                <c:pt idx="5005">
                  <c:v>42219.958333333336</c:v>
                </c:pt>
                <c:pt idx="5006">
                  <c:v>42220</c:v>
                </c:pt>
                <c:pt idx="5007">
                  <c:v>42220.041666666664</c:v>
                </c:pt>
                <c:pt idx="5008">
                  <c:v>42220.083333333336</c:v>
                </c:pt>
                <c:pt idx="5009">
                  <c:v>42220.125</c:v>
                </c:pt>
                <c:pt idx="5010">
                  <c:v>42220.166666666664</c:v>
                </c:pt>
                <c:pt idx="5011">
                  <c:v>42220.208333333336</c:v>
                </c:pt>
                <c:pt idx="5012">
                  <c:v>42220.25</c:v>
                </c:pt>
                <c:pt idx="5013">
                  <c:v>42220.291666666664</c:v>
                </c:pt>
                <c:pt idx="5014">
                  <c:v>42220.333333333336</c:v>
                </c:pt>
                <c:pt idx="5015">
                  <c:v>42220.375</c:v>
                </c:pt>
                <c:pt idx="5016">
                  <c:v>42220.416666666664</c:v>
                </c:pt>
                <c:pt idx="5017">
                  <c:v>42220.458333333336</c:v>
                </c:pt>
                <c:pt idx="5018">
                  <c:v>42220.5</c:v>
                </c:pt>
                <c:pt idx="5019">
                  <c:v>42220.541666666664</c:v>
                </c:pt>
                <c:pt idx="5020">
                  <c:v>42220.583333333336</c:v>
                </c:pt>
                <c:pt idx="5021">
                  <c:v>42220.625</c:v>
                </c:pt>
                <c:pt idx="5022">
                  <c:v>42220.666666666664</c:v>
                </c:pt>
                <c:pt idx="5023">
                  <c:v>42220.708333333336</c:v>
                </c:pt>
                <c:pt idx="5024">
                  <c:v>42220.75</c:v>
                </c:pt>
                <c:pt idx="5025">
                  <c:v>42220.791666666664</c:v>
                </c:pt>
                <c:pt idx="5026">
                  <c:v>42220.833333333336</c:v>
                </c:pt>
                <c:pt idx="5027">
                  <c:v>42220.875</c:v>
                </c:pt>
                <c:pt idx="5028">
                  <c:v>42220.916666666664</c:v>
                </c:pt>
                <c:pt idx="5029">
                  <c:v>42220.958333333336</c:v>
                </c:pt>
                <c:pt idx="5030">
                  <c:v>42221</c:v>
                </c:pt>
                <c:pt idx="5031">
                  <c:v>42221.041666666664</c:v>
                </c:pt>
                <c:pt idx="5032">
                  <c:v>42221.083333333336</c:v>
                </c:pt>
                <c:pt idx="5033">
                  <c:v>42221.125</c:v>
                </c:pt>
                <c:pt idx="5034">
                  <c:v>42221.166666666664</c:v>
                </c:pt>
                <c:pt idx="5035">
                  <c:v>42221.208333333336</c:v>
                </c:pt>
                <c:pt idx="5036">
                  <c:v>42221.25</c:v>
                </c:pt>
                <c:pt idx="5037">
                  <c:v>42221.291666666664</c:v>
                </c:pt>
                <c:pt idx="5038">
                  <c:v>42221.333333333336</c:v>
                </c:pt>
                <c:pt idx="5039">
                  <c:v>42221.375</c:v>
                </c:pt>
                <c:pt idx="5040">
                  <c:v>42221.416666666664</c:v>
                </c:pt>
                <c:pt idx="5041">
                  <c:v>42221.458333333336</c:v>
                </c:pt>
                <c:pt idx="5042">
                  <c:v>42221.5</c:v>
                </c:pt>
                <c:pt idx="5043">
                  <c:v>42221.541666666664</c:v>
                </c:pt>
                <c:pt idx="5044">
                  <c:v>42221.583333333336</c:v>
                </c:pt>
                <c:pt idx="5045">
                  <c:v>42221.625</c:v>
                </c:pt>
                <c:pt idx="5046">
                  <c:v>42221.666666666664</c:v>
                </c:pt>
                <c:pt idx="5047">
                  <c:v>42221.708333333336</c:v>
                </c:pt>
                <c:pt idx="5048">
                  <c:v>42221.75</c:v>
                </c:pt>
                <c:pt idx="5049">
                  <c:v>42221.791666666664</c:v>
                </c:pt>
                <c:pt idx="5050">
                  <c:v>42221.833333333336</c:v>
                </c:pt>
                <c:pt idx="5051">
                  <c:v>42221.875</c:v>
                </c:pt>
                <c:pt idx="5052">
                  <c:v>42221.916666666664</c:v>
                </c:pt>
                <c:pt idx="5053">
                  <c:v>42221.958333333336</c:v>
                </c:pt>
                <c:pt idx="5054">
                  <c:v>42222</c:v>
                </c:pt>
                <c:pt idx="5055">
                  <c:v>42222.041666666664</c:v>
                </c:pt>
                <c:pt idx="5056">
                  <c:v>42222.083333333336</c:v>
                </c:pt>
                <c:pt idx="5057">
                  <c:v>42222.125</c:v>
                </c:pt>
                <c:pt idx="5058">
                  <c:v>42222.166666666664</c:v>
                </c:pt>
                <c:pt idx="5059">
                  <c:v>42222.208333333336</c:v>
                </c:pt>
                <c:pt idx="5060">
                  <c:v>42222.25</c:v>
                </c:pt>
                <c:pt idx="5061">
                  <c:v>42222.291666666664</c:v>
                </c:pt>
                <c:pt idx="5062">
                  <c:v>42222.333333333336</c:v>
                </c:pt>
                <c:pt idx="5063">
                  <c:v>42222.375</c:v>
                </c:pt>
                <c:pt idx="5064">
                  <c:v>42222.416666666664</c:v>
                </c:pt>
                <c:pt idx="5065">
                  <c:v>42222.458333333336</c:v>
                </c:pt>
                <c:pt idx="5066">
                  <c:v>42222.5</c:v>
                </c:pt>
                <c:pt idx="5067">
                  <c:v>42222.541666666664</c:v>
                </c:pt>
                <c:pt idx="5068">
                  <c:v>42222.583333333336</c:v>
                </c:pt>
                <c:pt idx="5069">
                  <c:v>42222.625</c:v>
                </c:pt>
                <c:pt idx="5070">
                  <c:v>42222.666666666664</c:v>
                </c:pt>
                <c:pt idx="5071">
                  <c:v>42222.708333333336</c:v>
                </c:pt>
                <c:pt idx="5072">
                  <c:v>42222.75</c:v>
                </c:pt>
                <c:pt idx="5073">
                  <c:v>42222.791666666664</c:v>
                </c:pt>
                <c:pt idx="5074">
                  <c:v>42222.833333333336</c:v>
                </c:pt>
                <c:pt idx="5075">
                  <c:v>42222.875</c:v>
                </c:pt>
                <c:pt idx="5076">
                  <c:v>42222.916666666664</c:v>
                </c:pt>
                <c:pt idx="5077">
                  <c:v>42222.958333333336</c:v>
                </c:pt>
                <c:pt idx="5078">
                  <c:v>42223</c:v>
                </c:pt>
                <c:pt idx="5079">
                  <c:v>42223.041666666664</c:v>
                </c:pt>
                <c:pt idx="5080">
                  <c:v>42223.083333333336</c:v>
                </c:pt>
                <c:pt idx="5081">
                  <c:v>42223.125</c:v>
                </c:pt>
                <c:pt idx="5082">
                  <c:v>42223.166666666664</c:v>
                </c:pt>
                <c:pt idx="5083">
                  <c:v>42223.208333333336</c:v>
                </c:pt>
                <c:pt idx="5084">
                  <c:v>42223.25</c:v>
                </c:pt>
                <c:pt idx="5085">
                  <c:v>42223.291666666664</c:v>
                </c:pt>
                <c:pt idx="5086">
                  <c:v>42223.333333333336</c:v>
                </c:pt>
                <c:pt idx="5087">
                  <c:v>42223.375</c:v>
                </c:pt>
                <c:pt idx="5088">
                  <c:v>42223.416666666664</c:v>
                </c:pt>
                <c:pt idx="5089">
                  <c:v>42223.458333333336</c:v>
                </c:pt>
                <c:pt idx="5090">
                  <c:v>42223.5</c:v>
                </c:pt>
                <c:pt idx="5091">
                  <c:v>42223.541666666664</c:v>
                </c:pt>
                <c:pt idx="5092">
                  <c:v>42223.583333333336</c:v>
                </c:pt>
                <c:pt idx="5093">
                  <c:v>42223.625</c:v>
                </c:pt>
                <c:pt idx="5094">
                  <c:v>42223.666666666664</c:v>
                </c:pt>
                <c:pt idx="5095">
                  <c:v>42223.708333333336</c:v>
                </c:pt>
                <c:pt idx="5096">
                  <c:v>42223.75</c:v>
                </c:pt>
                <c:pt idx="5097">
                  <c:v>42223.791666666664</c:v>
                </c:pt>
                <c:pt idx="5098">
                  <c:v>42223.833333333336</c:v>
                </c:pt>
                <c:pt idx="5099">
                  <c:v>42223.875</c:v>
                </c:pt>
                <c:pt idx="5100">
                  <c:v>42223.916666666664</c:v>
                </c:pt>
                <c:pt idx="5101">
                  <c:v>42223.958333333336</c:v>
                </c:pt>
                <c:pt idx="5102">
                  <c:v>42224</c:v>
                </c:pt>
                <c:pt idx="5103">
                  <c:v>42224.041666666664</c:v>
                </c:pt>
                <c:pt idx="5104">
                  <c:v>42224.083333333336</c:v>
                </c:pt>
                <c:pt idx="5105">
                  <c:v>42224.125</c:v>
                </c:pt>
                <c:pt idx="5106">
                  <c:v>42224.166666666664</c:v>
                </c:pt>
                <c:pt idx="5107">
                  <c:v>42224.208333333336</c:v>
                </c:pt>
                <c:pt idx="5108">
                  <c:v>42224.25</c:v>
                </c:pt>
                <c:pt idx="5109">
                  <c:v>42224.291666666664</c:v>
                </c:pt>
                <c:pt idx="5110">
                  <c:v>42224.333333333336</c:v>
                </c:pt>
                <c:pt idx="5111">
                  <c:v>42224.375</c:v>
                </c:pt>
                <c:pt idx="5112">
                  <c:v>42224.416666666664</c:v>
                </c:pt>
                <c:pt idx="5113">
                  <c:v>42224.458333333336</c:v>
                </c:pt>
                <c:pt idx="5114">
                  <c:v>42224.5</c:v>
                </c:pt>
                <c:pt idx="5115">
                  <c:v>42224.541666666664</c:v>
                </c:pt>
                <c:pt idx="5116">
                  <c:v>42224.583333333336</c:v>
                </c:pt>
                <c:pt idx="5117">
                  <c:v>42224.625</c:v>
                </c:pt>
                <c:pt idx="5118">
                  <c:v>42224.666666666664</c:v>
                </c:pt>
                <c:pt idx="5119">
                  <c:v>42224.708333333336</c:v>
                </c:pt>
                <c:pt idx="5120">
                  <c:v>42224.75</c:v>
                </c:pt>
                <c:pt idx="5121">
                  <c:v>42224.791666666664</c:v>
                </c:pt>
                <c:pt idx="5122">
                  <c:v>42224.833333333336</c:v>
                </c:pt>
                <c:pt idx="5123">
                  <c:v>42224.875</c:v>
                </c:pt>
                <c:pt idx="5124">
                  <c:v>42224.916666666664</c:v>
                </c:pt>
                <c:pt idx="5125">
                  <c:v>42224.958333333336</c:v>
                </c:pt>
                <c:pt idx="5126">
                  <c:v>42225</c:v>
                </c:pt>
                <c:pt idx="5127">
                  <c:v>42225.041666666664</c:v>
                </c:pt>
                <c:pt idx="5128">
                  <c:v>42225.083333333336</c:v>
                </c:pt>
                <c:pt idx="5129">
                  <c:v>42225.125</c:v>
                </c:pt>
                <c:pt idx="5130">
                  <c:v>42225.166666666664</c:v>
                </c:pt>
                <c:pt idx="5131">
                  <c:v>42225.208333333336</c:v>
                </c:pt>
                <c:pt idx="5132">
                  <c:v>42225.25</c:v>
                </c:pt>
                <c:pt idx="5133">
                  <c:v>42225.291666666664</c:v>
                </c:pt>
                <c:pt idx="5134">
                  <c:v>42225.333333333336</c:v>
                </c:pt>
                <c:pt idx="5135">
                  <c:v>42225.375</c:v>
                </c:pt>
                <c:pt idx="5136">
                  <c:v>42225.416666666664</c:v>
                </c:pt>
                <c:pt idx="5137">
                  <c:v>42225.458333333336</c:v>
                </c:pt>
                <c:pt idx="5138">
                  <c:v>42225.5</c:v>
                </c:pt>
                <c:pt idx="5139">
                  <c:v>42225.541666666664</c:v>
                </c:pt>
                <c:pt idx="5140">
                  <c:v>42225.583333333336</c:v>
                </c:pt>
                <c:pt idx="5141">
                  <c:v>42225.625</c:v>
                </c:pt>
                <c:pt idx="5142">
                  <c:v>42225.666666666664</c:v>
                </c:pt>
                <c:pt idx="5143">
                  <c:v>42225.708333333336</c:v>
                </c:pt>
                <c:pt idx="5144">
                  <c:v>42225.75</c:v>
                </c:pt>
                <c:pt idx="5145">
                  <c:v>42225.791666666664</c:v>
                </c:pt>
                <c:pt idx="5146">
                  <c:v>42225.833333333336</c:v>
                </c:pt>
                <c:pt idx="5147">
                  <c:v>42225.875</c:v>
                </c:pt>
                <c:pt idx="5148">
                  <c:v>42225.916666666664</c:v>
                </c:pt>
                <c:pt idx="5149">
                  <c:v>42225.958333333336</c:v>
                </c:pt>
                <c:pt idx="5150">
                  <c:v>42226</c:v>
                </c:pt>
                <c:pt idx="5151">
                  <c:v>42226.041666666664</c:v>
                </c:pt>
                <c:pt idx="5152">
                  <c:v>42226.083333333336</c:v>
                </c:pt>
                <c:pt idx="5153">
                  <c:v>42226.125</c:v>
                </c:pt>
                <c:pt idx="5154">
                  <c:v>42226.166666666664</c:v>
                </c:pt>
                <c:pt idx="5155">
                  <c:v>42226.208333333336</c:v>
                </c:pt>
                <c:pt idx="5156">
                  <c:v>42226.25</c:v>
                </c:pt>
                <c:pt idx="5157">
                  <c:v>42226.291666666664</c:v>
                </c:pt>
                <c:pt idx="5158">
                  <c:v>42226.333333333336</c:v>
                </c:pt>
                <c:pt idx="5159">
                  <c:v>42226.375</c:v>
                </c:pt>
                <c:pt idx="5160">
                  <c:v>42226.416666666664</c:v>
                </c:pt>
                <c:pt idx="5161">
                  <c:v>42226.458333333336</c:v>
                </c:pt>
                <c:pt idx="5162">
                  <c:v>42226.5</c:v>
                </c:pt>
                <c:pt idx="5163">
                  <c:v>42226.541666666664</c:v>
                </c:pt>
                <c:pt idx="5164">
                  <c:v>42226.583333333336</c:v>
                </c:pt>
                <c:pt idx="5165">
                  <c:v>42226.625</c:v>
                </c:pt>
                <c:pt idx="5166">
                  <c:v>42226.666666666664</c:v>
                </c:pt>
                <c:pt idx="5167">
                  <c:v>42226.708333333336</c:v>
                </c:pt>
                <c:pt idx="5168">
                  <c:v>42226.75</c:v>
                </c:pt>
                <c:pt idx="5169">
                  <c:v>42226.791666666664</c:v>
                </c:pt>
                <c:pt idx="5170">
                  <c:v>42226.833333333336</c:v>
                </c:pt>
                <c:pt idx="5171">
                  <c:v>42226.875</c:v>
                </c:pt>
                <c:pt idx="5172">
                  <c:v>42226.916666666664</c:v>
                </c:pt>
                <c:pt idx="5173">
                  <c:v>42226.958333333336</c:v>
                </c:pt>
                <c:pt idx="5174">
                  <c:v>42227</c:v>
                </c:pt>
                <c:pt idx="5175">
                  <c:v>42227.041666666664</c:v>
                </c:pt>
                <c:pt idx="5176">
                  <c:v>42227.083333333336</c:v>
                </c:pt>
                <c:pt idx="5177">
                  <c:v>42227.125</c:v>
                </c:pt>
                <c:pt idx="5178">
                  <c:v>42227.166666666664</c:v>
                </c:pt>
                <c:pt idx="5179">
                  <c:v>42227.208333333336</c:v>
                </c:pt>
                <c:pt idx="5180">
                  <c:v>42227.25</c:v>
                </c:pt>
                <c:pt idx="5181">
                  <c:v>42227.291666666664</c:v>
                </c:pt>
                <c:pt idx="5182">
                  <c:v>42227.333333333336</c:v>
                </c:pt>
                <c:pt idx="5183">
                  <c:v>42227.375</c:v>
                </c:pt>
                <c:pt idx="5184">
                  <c:v>42227.416666666664</c:v>
                </c:pt>
                <c:pt idx="5185">
                  <c:v>42227.458333333336</c:v>
                </c:pt>
                <c:pt idx="5186">
                  <c:v>42227.5</c:v>
                </c:pt>
                <c:pt idx="5187">
                  <c:v>42227.541666666664</c:v>
                </c:pt>
                <c:pt idx="5188">
                  <c:v>42227.583333333336</c:v>
                </c:pt>
                <c:pt idx="5189">
                  <c:v>42227.625</c:v>
                </c:pt>
                <c:pt idx="5190">
                  <c:v>42227.666666666664</c:v>
                </c:pt>
                <c:pt idx="5191">
                  <c:v>42227.708333333336</c:v>
                </c:pt>
                <c:pt idx="5192">
                  <c:v>42227.75</c:v>
                </c:pt>
                <c:pt idx="5193">
                  <c:v>42227.791666666664</c:v>
                </c:pt>
                <c:pt idx="5194">
                  <c:v>42227.833333333336</c:v>
                </c:pt>
                <c:pt idx="5195">
                  <c:v>42227.875</c:v>
                </c:pt>
                <c:pt idx="5196">
                  <c:v>42227.916666666664</c:v>
                </c:pt>
                <c:pt idx="5197">
                  <c:v>42227.958333333336</c:v>
                </c:pt>
                <c:pt idx="5198">
                  <c:v>42228</c:v>
                </c:pt>
                <c:pt idx="5199">
                  <c:v>42228.041666666664</c:v>
                </c:pt>
                <c:pt idx="5200">
                  <c:v>42228.083333333336</c:v>
                </c:pt>
                <c:pt idx="5201">
                  <c:v>42228.125</c:v>
                </c:pt>
                <c:pt idx="5202">
                  <c:v>42228.166666666664</c:v>
                </c:pt>
                <c:pt idx="5203">
                  <c:v>42228.208333333336</c:v>
                </c:pt>
                <c:pt idx="5204">
                  <c:v>42228.25</c:v>
                </c:pt>
                <c:pt idx="5205">
                  <c:v>42228.291666666664</c:v>
                </c:pt>
                <c:pt idx="5206">
                  <c:v>42228.333333333336</c:v>
                </c:pt>
                <c:pt idx="5207">
                  <c:v>42228.375</c:v>
                </c:pt>
                <c:pt idx="5208">
                  <c:v>42228.416666666664</c:v>
                </c:pt>
                <c:pt idx="5209">
                  <c:v>42228.458333333336</c:v>
                </c:pt>
                <c:pt idx="5210">
                  <c:v>42228.5</c:v>
                </c:pt>
                <c:pt idx="5211">
                  <c:v>42228.541666666664</c:v>
                </c:pt>
                <c:pt idx="5212">
                  <c:v>42228.583333333336</c:v>
                </c:pt>
                <c:pt idx="5213">
                  <c:v>42228.625</c:v>
                </c:pt>
                <c:pt idx="5214">
                  <c:v>42228.666666666664</c:v>
                </c:pt>
                <c:pt idx="5215">
                  <c:v>42228.708333333336</c:v>
                </c:pt>
                <c:pt idx="5216">
                  <c:v>42228.75</c:v>
                </c:pt>
                <c:pt idx="5217">
                  <c:v>42228.791666666664</c:v>
                </c:pt>
                <c:pt idx="5218">
                  <c:v>42228.833333333336</c:v>
                </c:pt>
                <c:pt idx="5219">
                  <c:v>42228.875</c:v>
                </c:pt>
                <c:pt idx="5220">
                  <c:v>42228.916666666664</c:v>
                </c:pt>
                <c:pt idx="5221">
                  <c:v>42228.958333333336</c:v>
                </c:pt>
                <c:pt idx="5222">
                  <c:v>42229</c:v>
                </c:pt>
                <c:pt idx="5223">
                  <c:v>42229.041666666664</c:v>
                </c:pt>
                <c:pt idx="5224">
                  <c:v>42229.083333333336</c:v>
                </c:pt>
                <c:pt idx="5225">
                  <c:v>42229.125</c:v>
                </c:pt>
                <c:pt idx="5226">
                  <c:v>42229.166666666664</c:v>
                </c:pt>
                <c:pt idx="5227">
                  <c:v>42229.208333333336</c:v>
                </c:pt>
                <c:pt idx="5228">
                  <c:v>42229.25</c:v>
                </c:pt>
                <c:pt idx="5229">
                  <c:v>42229.291666666664</c:v>
                </c:pt>
                <c:pt idx="5230">
                  <c:v>42229.333333333336</c:v>
                </c:pt>
                <c:pt idx="5231">
                  <c:v>42229.375</c:v>
                </c:pt>
                <c:pt idx="5232">
                  <c:v>42229.416666666664</c:v>
                </c:pt>
                <c:pt idx="5233">
                  <c:v>42229.458333333336</c:v>
                </c:pt>
                <c:pt idx="5234">
                  <c:v>42229.5</c:v>
                </c:pt>
                <c:pt idx="5235">
                  <c:v>42229.541666666664</c:v>
                </c:pt>
                <c:pt idx="5236">
                  <c:v>42229.583333333336</c:v>
                </c:pt>
                <c:pt idx="5237">
                  <c:v>42229.625</c:v>
                </c:pt>
                <c:pt idx="5238">
                  <c:v>42229.666666666664</c:v>
                </c:pt>
                <c:pt idx="5239">
                  <c:v>42229.708333333336</c:v>
                </c:pt>
                <c:pt idx="5240">
                  <c:v>42229.75</c:v>
                </c:pt>
                <c:pt idx="5241">
                  <c:v>42229.791666666664</c:v>
                </c:pt>
                <c:pt idx="5242">
                  <c:v>42229.833333333336</c:v>
                </c:pt>
                <c:pt idx="5243">
                  <c:v>42229.875</c:v>
                </c:pt>
                <c:pt idx="5244">
                  <c:v>42229.916666666664</c:v>
                </c:pt>
                <c:pt idx="5245">
                  <c:v>42229.958333333336</c:v>
                </c:pt>
                <c:pt idx="5246">
                  <c:v>42230</c:v>
                </c:pt>
                <c:pt idx="5247">
                  <c:v>42230.041666666664</c:v>
                </c:pt>
                <c:pt idx="5248">
                  <c:v>42230.083333333336</c:v>
                </c:pt>
                <c:pt idx="5249">
                  <c:v>42230.125</c:v>
                </c:pt>
                <c:pt idx="5250">
                  <c:v>42230.166666666664</c:v>
                </c:pt>
                <c:pt idx="5251">
                  <c:v>42230.208333333336</c:v>
                </c:pt>
                <c:pt idx="5252">
                  <c:v>42230.25</c:v>
                </c:pt>
                <c:pt idx="5253">
                  <c:v>42230.291666666664</c:v>
                </c:pt>
                <c:pt idx="5254">
                  <c:v>42230.333333333336</c:v>
                </c:pt>
                <c:pt idx="5255">
                  <c:v>42230.375</c:v>
                </c:pt>
                <c:pt idx="5256">
                  <c:v>42230.416666666664</c:v>
                </c:pt>
                <c:pt idx="5257">
                  <c:v>42230.458333333336</c:v>
                </c:pt>
                <c:pt idx="5258">
                  <c:v>42230.5</c:v>
                </c:pt>
                <c:pt idx="5259">
                  <c:v>42230.541666666664</c:v>
                </c:pt>
                <c:pt idx="5260">
                  <c:v>42230.583333333336</c:v>
                </c:pt>
                <c:pt idx="5261">
                  <c:v>42230.625</c:v>
                </c:pt>
                <c:pt idx="5262">
                  <c:v>42230.666666666664</c:v>
                </c:pt>
                <c:pt idx="5263">
                  <c:v>42230.708333333336</c:v>
                </c:pt>
                <c:pt idx="5264">
                  <c:v>42230.75</c:v>
                </c:pt>
                <c:pt idx="5265">
                  <c:v>42230.791666666664</c:v>
                </c:pt>
                <c:pt idx="5266">
                  <c:v>42230.833333333336</c:v>
                </c:pt>
                <c:pt idx="5267">
                  <c:v>42230.875</c:v>
                </c:pt>
                <c:pt idx="5268">
                  <c:v>42230.916666666664</c:v>
                </c:pt>
                <c:pt idx="5269">
                  <c:v>42230.958333333336</c:v>
                </c:pt>
                <c:pt idx="5270">
                  <c:v>42231</c:v>
                </c:pt>
                <c:pt idx="5271">
                  <c:v>42231.041666666664</c:v>
                </c:pt>
                <c:pt idx="5272">
                  <c:v>42231.083333333336</c:v>
                </c:pt>
                <c:pt idx="5273">
                  <c:v>42231.125</c:v>
                </c:pt>
                <c:pt idx="5274">
                  <c:v>42231.166666666664</c:v>
                </c:pt>
                <c:pt idx="5275">
                  <c:v>42231.208333333336</c:v>
                </c:pt>
                <c:pt idx="5276">
                  <c:v>42231.25</c:v>
                </c:pt>
                <c:pt idx="5277">
                  <c:v>42231.291666666664</c:v>
                </c:pt>
                <c:pt idx="5278">
                  <c:v>42231.333333333336</c:v>
                </c:pt>
                <c:pt idx="5279">
                  <c:v>42231.375</c:v>
                </c:pt>
                <c:pt idx="5280">
                  <c:v>42231.416666666664</c:v>
                </c:pt>
                <c:pt idx="5281">
                  <c:v>42231.458333333336</c:v>
                </c:pt>
                <c:pt idx="5282">
                  <c:v>42231.5</c:v>
                </c:pt>
                <c:pt idx="5283">
                  <c:v>42231.541666666664</c:v>
                </c:pt>
                <c:pt idx="5284">
                  <c:v>42231.583333333336</c:v>
                </c:pt>
                <c:pt idx="5285">
                  <c:v>42231.625</c:v>
                </c:pt>
                <c:pt idx="5286">
                  <c:v>42231.666666666664</c:v>
                </c:pt>
                <c:pt idx="5287">
                  <c:v>42231.708333333336</c:v>
                </c:pt>
                <c:pt idx="5288">
                  <c:v>42231.75</c:v>
                </c:pt>
                <c:pt idx="5289">
                  <c:v>42231.791666666664</c:v>
                </c:pt>
                <c:pt idx="5290">
                  <c:v>42231.833333333336</c:v>
                </c:pt>
                <c:pt idx="5291">
                  <c:v>42231.875</c:v>
                </c:pt>
                <c:pt idx="5292">
                  <c:v>42231.916666666664</c:v>
                </c:pt>
                <c:pt idx="5293">
                  <c:v>42231.958333333336</c:v>
                </c:pt>
                <c:pt idx="5294">
                  <c:v>42232</c:v>
                </c:pt>
                <c:pt idx="5295">
                  <c:v>42232.041666666664</c:v>
                </c:pt>
                <c:pt idx="5296">
                  <c:v>42232.083333333336</c:v>
                </c:pt>
                <c:pt idx="5297">
                  <c:v>42232.125</c:v>
                </c:pt>
                <c:pt idx="5298">
                  <c:v>42232.166666666664</c:v>
                </c:pt>
                <c:pt idx="5299">
                  <c:v>42232.208333333336</c:v>
                </c:pt>
                <c:pt idx="5300">
                  <c:v>42232.25</c:v>
                </c:pt>
                <c:pt idx="5301">
                  <c:v>42232.291666666664</c:v>
                </c:pt>
                <c:pt idx="5302">
                  <c:v>42232.333333333336</c:v>
                </c:pt>
                <c:pt idx="5303">
                  <c:v>42232.375</c:v>
                </c:pt>
                <c:pt idx="5304">
                  <c:v>42232.416666666664</c:v>
                </c:pt>
                <c:pt idx="5305">
                  <c:v>42232.458333333336</c:v>
                </c:pt>
                <c:pt idx="5306">
                  <c:v>42232.5</c:v>
                </c:pt>
                <c:pt idx="5307">
                  <c:v>42232.541666666664</c:v>
                </c:pt>
                <c:pt idx="5308">
                  <c:v>42232.583333333336</c:v>
                </c:pt>
                <c:pt idx="5309">
                  <c:v>42232.625</c:v>
                </c:pt>
                <c:pt idx="5310">
                  <c:v>42232.666666666664</c:v>
                </c:pt>
                <c:pt idx="5311">
                  <c:v>42232.708333333336</c:v>
                </c:pt>
                <c:pt idx="5312">
                  <c:v>42232.75</c:v>
                </c:pt>
                <c:pt idx="5313">
                  <c:v>42232.791666666664</c:v>
                </c:pt>
                <c:pt idx="5314">
                  <c:v>42232.833333333336</c:v>
                </c:pt>
                <c:pt idx="5315">
                  <c:v>42232.875</c:v>
                </c:pt>
                <c:pt idx="5316">
                  <c:v>42232.916666666664</c:v>
                </c:pt>
                <c:pt idx="5317">
                  <c:v>42232.958333333336</c:v>
                </c:pt>
                <c:pt idx="5318">
                  <c:v>42233</c:v>
                </c:pt>
                <c:pt idx="5319">
                  <c:v>42233.041666666664</c:v>
                </c:pt>
                <c:pt idx="5320">
                  <c:v>42233.083333333336</c:v>
                </c:pt>
                <c:pt idx="5321">
                  <c:v>42233.125</c:v>
                </c:pt>
                <c:pt idx="5322">
                  <c:v>42233.166666666664</c:v>
                </c:pt>
                <c:pt idx="5323">
                  <c:v>42233.208333333336</c:v>
                </c:pt>
                <c:pt idx="5324">
                  <c:v>42233.25</c:v>
                </c:pt>
                <c:pt idx="5325">
                  <c:v>42233.291666666664</c:v>
                </c:pt>
                <c:pt idx="5326">
                  <c:v>42233.333333333336</c:v>
                </c:pt>
                <c:pt idx="5327">
                  <c:v>42233.375</c:v>
                </c:pt>
                <c:pt idx="5328">
                  <c:v>42233.416666666664</c:v>
                </c:pt>
                <c:pt idx="5329">
                  <c:v>42233.458333333336</c:v>
                </c:pt>
                <c:pt idx="5330">
                  <c:v>42233.5</c:v>
                </c:pt>
                <c:pt idx="5331">
                  <c:v>42233.541666666664</c:v>
                </c:pt>
                <c:pt idx="5332">
                  <c:v>42233.583333333336</c:v>
                </c:pt>
                <c:pt idx="5333">
                  <c:v>42233.625</c:v>
                </c:pt>
                <c:pt idx="5334">
                  <c:v>42233.666666666664</c:v>
                </c:pt>
                <c:pt idx="5335">
                  <c:v>42233.708333333336</c:v>
                </c:pt>
                <c:pt idx="5336">
                  <c:v>42233.75</c:v>
                </c:pt>
                <c:pt idx="5337">
                  <c:v>42233.791666666664</c:v>
                </c:pt>
                <c:pt idx="5338">
                  <c:v>42233.833333333336</c:v>
                </c:pt>
                <c:pt idx="5339">
                  <c:v>42233.875</c:v>
                </c:pt>
                <c:pt idx="5340">
                  <c:v>42233.916666666664</c:v>
                </c:pt>
                <c:pt idx="5341">
                  <c:v>42233.958333333336</c:v>
                </c:pt>
                <c:pt idx="5342">
                  <c:v>42234</c:v>
                </c:pt>
                <c:pt idx="5343">
                  <c:v>42234.041666666664</c:v>
                </c:pt>
                <c:pt idx="5344">
                  <c:v>42234.083333333336</c:v>
                </c:pt>
                <c:pt idx="5345">
                  <c:v>42234.125</c:v>
                </c:pt>
                <c:pt idx="5346">
                  <c:v>42234.166666666664</c:v>
                </c:pt>
                <c:pt idx="5347">
                  <c:v>42234.208333333336</c:v>
                </c:pt>
                <c:pt idx="5348">
                  <c:v>42234.25</c:v>
                </c:pt>
                <c:pt idx="5349">
                  <c:v>42234.291666666664</c:v>
                </c:pt>
                <c:pt idx="5350">
                  <c:v>42234.333333333336</c:v>
                </c:pt>
                <c:pt idx="5351">
                  <c:v>42234.375</c:v>
                </c:pt>
                <c:pt idx="5352">
                  <c:v>42234.416666666664</c:v>
                </c:pt>
                <c:pt idx="5353">
                  <c:v>42234.458333333336</c:v>
                </c:pt>
                <c:pt idx="5354">
                  <c:v>42234.5</c:v>
                </c:pt>
                <c:pt idx="5355">
                  <c:v>42234.541666666664</c:v>
                </c:pt>
                <c:pt idx="5356">
                  <c:v>42234.583333333336</c:v>
                </c:pt>
                <c:pt idx="5357">
                  <c:v>42234.625</c:v>
                </c:pt>
                <c:pt idx="5358">
                  <c:v>42234.666666666664</c:v>
                </c:pt>
                <c:pt idx="5359">
                  <c:v>42234.708333333336</c:v>
                </c:pt>
                <c:pt idx="5360">
                  <c:v>42234.75</c:v>
                </c:pt>
                <c:pt idx="5361">
                  <c:v>42234.791666666664</c:v>
                </c:pt>
                <c:pt idx="5362">
                  <c:v>42234.833333333336</c:v>
                </c:pt>
                <c:pt idx="5363">
                  <c:v>42234.875</c:v>
                </c:pt>
                <c:pt idx="5364">
                  <c:v>42234.916666666664</c:v>
                </c:pt>
                <c:pt idx="5365">
                  <c:v>42234.958333333336</c:v>
                </c:pt>
                <c:pt idx="5366">
                  <c:v>42235</c:v>
                </c:pt>
                <c:pt idx="5367">
                  <c:v>42235.041666666664</c:v>
                </c:pt>
                <c:pt idx="5368">
                  <c:v>42235.083333333336</c:v>
                </c:pt>
                <c:pt idx="5369">
                  <c:v>42235.125</c:v>
                </c:pt>
                <c:pt idx="5370">
                  <c:v>42235.166666666664</c:v>
                </c:pt>
                <c:pt idx="5371">
                  <c:v>42235.208333333336</c:v>
                </c:pt>
                <c:pt idx="5372">
                  <c:v>42235.25</c:v>
                </c:pt>
                <c:pt idx="5373">
                  <c:v>42235.291666666664</c:v>
                </c:pt>
                <c:pt idx="5374">
                  <c:v>42235.333333333336</c:v>
                </c:pt>
                <c:pt idx="5375">
                  <c:v>42235.375</c:v>
                </c:pt>
                <c:pt idx="5376">
                  <c:v>42235.416666666664</c:v>
                </c:pt>
                <c:pt idx="5377">
                  <c:v>42235.458333333336</c:v>
                </c:pt>
                <c:pt idx="5378">
                  <c:v>42235.5</c:v>
                </c:pt>
                <c:pt idx="5379">
                  <c:v>42235.541666666664</c:v>
                </c:pt>
                <c:pt idx="5380">
                  <c:v>42235.583333333336</c:v>
                </c:pt>
                <c:pt idx="5381">
                  <c:v>42235.625</c:v>
                </c:pt>
                <c:pt idx="5382">
                  <c:v>42235.666666666664</c:v>
                </c:pt>
                <c:pt idx="5383">
                  <c:v>42235.708333333336</c:v>
                </c:pt>
                <c:pt idx="5384">
                  <c:v>42235.75</c:v>
                </c:pt>
                <c:pt idx="5385">
                  <c:v>42235.791666666664</c:v>
                </c:pt>
                <c:pt idx="5386">
                  <c:v>42235.833333333336</c:v>
                </c:pt>
                <c:pt idx="5387">
                  <c:v>42235.875</c:v>
                </c:pt>
                <c:pt idx="5388">
                  <c:v>42235.916666666664</c:v>
                </c:pt>
                <c:pt idx="5389">
                  <c:v>42235.958333333336</c:v>
                </c:pt>
                <c:pt idx="5390">
                  <c:v>42236</c:v>
                </c:pt>
                <c:pt idx="5391">
                  <c:v>42236.041666666664</c:v>
                </c:pt>
                <c:pt idx="5392">
                  <c:v>42236.083333333336</c:v>
                </c:pt>
                <c:pt idx="5393">
                  <c:v>42236.125</c:v>
                </c:pt>
                <c:pt idx="5394">
                  <c:v>42236.166666666664</c:v>
                </c:pt>
                <c:pt idx="5395">
                  <c:v>42236.208333333336</c:v>
                </c:pt>
                <c:pt idx="5396">
                  <c:v>42236.25</c:v>
                </c:pt>
                <c:pt idx="5397">
                  <c:v>42236.291666666664</c:v>
                </c:pt>
                <c:pt idx="5398">
                  <c:v>42236.333333333336</c:v>
                </c:pt>
                <c:pt idx="5399">
                  <c:v>42236.375</c:v>
                </c:pt>
                <c:pt idx="5400">
                  <c:v>42236.416666666664</c:v>
                </c:pt>
                <c:pt idx="5401">
                  <c:v>42236.458333333336</c:v>
                </c:pt>
                <c:pt idx="5402">
                  <c:v>42236.5</c:v>
                </c:pt>
                <c:pt idx="5403">
                  <c:v>42236.541666666664</c:v>
                </c:pt>
                <c:pt idx="5404">
                  <c:v>42236.583333333336</c:v>
                </c:pt>
                <c:pt idx="5405">
                  <c:v>42236.625</c:v>
                </c:pt>
                <c:pt idx="5406">
                  <c:v>42236.666666666664</c:v>
                </c:pt>
                <c:pt idx="5407">
                  <c:v>42236.708333333336</c:v>
                </c:pt>
                <c:pt idx="5408">
                  <c:v>42236.75</c:v>
                </c:pt>
                <c:pt idx="5409">
                  <c:v>42236.791666666664</c:v>
                </c:pt>
                <c:pt idx="5410">
                  <c:v>42236.833333333336</c:v>
                </c:pt>
                <c:pt idx="5411">
                  <c:v>42236.875</c:v>
                </c:pt>
                <c:pt idx="5412">
                  <c:v>42236.916666666664</c:v>
                </c:pt>
                <c:pt idx="5413">
                  <c:v>42236.958333333336</c:v>
                </c:pt>
                <c:pt idx="5414">
                  <c:v>42237</c:v>
                </c:pt>
                <c:pt idx="5415">
                  <c:v>42237.041666666664</c:v>
                </c:pt>
                <c:pt idx="5416">
                  <c:v>42237.083333333336</c:v>
                </c:pt>
                <c:pt idx="5417">
                  <c:v>42237.125</c:v>
                </c:pt>
                <c:pt idx="5418">
                  <c:v>42237.166666666664</c:v>
                </c:pt>
                <c:pt idx="5419">
                  <c:v>42237.208333333336</c:v>
                </c:pt>
                <c:pt idx="5420">
                  <c:v>42237.25</c:v>
                </c:pt>
                <c:pt idx="5421">
                  <c:v>42237.291666666664</c:v>
                </c:pt>
                <c:pt idx="5422">
                  <c:v>42237.333333333336</c:v>
                </c:pt>
                <c:pt idx="5423">
                  <c:v>42237.375</c:v>
                </c:pt>
                <c:pt idx="5424">
                  <c:v>42237.416666666664</c:v>
                </c:pt>
                <c:pt idx="5425">
                  <c:v>42237.458333333336</c:v>
                </c:pt>
                <c:pt idx="5426">
                  <c:v>42237.5</c:v>
                </c:pt>
                <c:pt idx="5427">
                  <c:v>42237.541666666664</c:v>
                </c:pt>
                <c:pt idx="5428">
                  <c:v>42237.583333333336</c:v>
                </c:pt>
                <c:pt idx="5429">
                  <c:v>42237.625</c:v>
                </c:pt>
                <c:pt idx="5430">
                  <c:v>42237.666666666664</c:v>
                </c:pt>
                <c:pt idx="5431">
                  <c:v>42237.708333333336</c:v>
                </c:pt>
                <c:pt idx="5432">
                  <c:v>42237.75</c:v>
                </c:pt>
                <c:pt idx="5433">
                  <c:v>42237.791666666664</c:v>
                </c:pt>
                <c:pt idx="5434">
                  <c:v>42237.833333333336</c:v>
                </c:pt>
                <c:pt idx="5435">
                  <c:v>42237.875</c:v>
                </c:pt>
                <c:pt idx="5436">
                  <c:v>42237.916666666664</c:v>
                </c:pt>
                <c:pt idx="5437">
                  <c:v>42237.958333333336</c:v>
                </c:pt>
                <c:pt idx="5438">
                  <c:v>42238</c:v>
                </c:pt>
                <c:pt idx="5439">
                  <c:v>42238.041666666664</c:v>
                </c:pt>
                <c:pt idx="5440">
                  <c:v>42238.083333333336</c:v>
                </c:pt>
                <c:pt idx="5441">
                  <c:v>42238.125</c:v>
                </c:pt>
                <c:pt idx="5442">
                  <c:v>42238.166666666664</c:v>
                </c:pt>
                <c:pt idx="5443">
                  <c:v>42238.208333333336</c:v>
                </c:pt>
                <c:pt idx="5444">
                  <c:v>42238.25</c:v>
                </c:pt>
                <c:pt idx="5445">
                  <c:v>42238.291666666664</c:v>
                </c:pt>
                <c:pt idx="5446">
                  <c:v>42238.333333333336</c:v>
                </c:pt>
                <c:pt idx="5447">
                  <c:v>42238.375</c:v>
                </c:pt>
                <c:pt idx="5448">
                  <c:v>42238.416666666664</c:v>
                </c:pt>
                <c:pt idx="5449">
                  <c:v>42238.458333333336</c:v>
                </c:pt>
                <c:pt idx="5450">
                  <c:v>42238.5</c:v>
                </c:pt>
                <c:pt idx="5451">
                  <c:v>42238.541666666664</c:v>
                </c:pt>
                <c:pt idx="5452">
                  <c:v>42238.583333333336</c:v>
                </c:pt>
                <c:pt idx="5453">
                  <c:v>42238.625</c:v>
                </c:pt>
                <c:pt idx="5454">
                  <c:v>42238.666666666664</c:v>
                </c:pt>
                <c:pt idx="5455">
                  <c:v>42238.708333333336</c:v>
                </c:pt>
                <c:pt idx="5456">
                  <c:v>42238.75</c:v>
                </c:pt>
                <c:pt idx="5457">
                  <c:v>42238.791666666664</c:v>
                </c:pt>
                <c:pt idx="5458">
                  <c:v>42238.833333333336</c:v>
                </c:pt>
                <c:pt idx="5459">
                  <c:v>42238.875</c:v>
                </c:pt>
                <c:pt idx="5460">
                  <c:v>42238.916666666664</c:v>
                </c:pt>
                <c:pt idx="5461">
                  <c:v>42238.958333333336</c:v>
                </c:pt>
                <c:pt idx="5462">
                  <c:v>42239</c:v>
                </c:pt>
                <c:pt idx="5463">
                  <c:v>42239.041666666664</c:v>
                </c:pt>
                <c:pt idx="5464">
                  <c:v>42239.083333333336</c:v>
                </c:pt>
                <c:pt idx="5465">
                  <c:v>42239.125</c:v>
                </c:pt>
                <c:pt idx="5466">
                  <c:v>42239.166666666664</c:v>
                </c:pt>
                <c:pt idx="5467">
                  <c:v>42239.208333333336</c:v>
                </c:pt>
                <c:pt idx="5468">
                  <c:v>42239.25</c:v>
                </c:pt>
                <c:pt idx="5469">
                  <c:v>42239.291666666664</c:v>
                </c:pt>
                <c:pt idx="5470">
                  <c:v>42239.333333333336</c:v>
                </c:pt>
                <c:pt idx="5471">
                  <c:v>42239.375</c:v>
                </c:pt>
                <c:pt idx="5472">
                  <c:v>42239.416666666664</c:v>
                </c:pt>
                <c:pt idx="5473">
                  <c:v>42239.458333333336</c:v>
                </c:pt>
                <c:pt idx="5474">
                  <c:v>42239.5</c:v>
                </c:pt>
                <c:pt idx="5475">
                  <c:v>42239.541666666664</c:v>
                </c:pt>
                <c:pt idx="5476">
                  <c:v>42239.583333333336</c:v>
                </c:pt>
                <c:pt idx="5477">
                  <c:v>42239.625</c:v>
                </c:pt>
                <c:pt idx="5478">
                  <c:v>42239.666666666664</c:v>
                </c:pt>
                <c:pt idx="5479">
                  <c:v>42239.708333333336</c:v>
                </c:pt>
                <c:pt idx="5480">
                  <c:v>42239.75</c:v>
                </c:pt>
                <c:pt idx="5481">
                  <c:v>42239.791666666664</c:v>
                </c:pt>
                <c:pt idx="5482">
                  <c:v>42239.833333333336</c:v>
                </c:pt>
                <c:pt idx="5483">
                  <c:v>42239.875</c:v>
                </c:pt>
                <c:pt idx="5484">
                  <c:v>42239.916666666664</c:v>
                </c:pt>
                <c:pt idx="5485">
                  <c:v>42239.958333333336</c:v>
                </c:pt>
                <c:pt idx="5486">
                  <c:v>42240</c:v>
                </c:pt>
                <c:pt idx="5487">
                  <c:v>42240.041666666664</c:v>
                </c:pt>
                <c:pt idx="5488">
                  <c:v>42240.083333333336</c:v>
                </c:pt>
                <c:pt idx="5489">
                  <c:v>42240.125</c:v>
                </c:pt>
                <c:pt idx="5490">
                  <c:v>42240.166666666664</c:v>
                </c:pt>
                <c:pt idx="5491">
                  <c:v>42240.208333333336</c:v>
                </c:pt>
                <c:pt idx="5492">
                  <c:v>42240.25</c:v>
                </c:pt>
                <c:pt idx="5493">
                  <c:v>42240.291666666664</c:v>
                </c:pt>
                <c:pt idx="5494">
                  <c:v>42240.333333333336</c:v>
                </c:pt>
                <c:pt idx="5495">
                  <c:v>42240.375</c:v>
                </c:pt>
                <c:pt idx="5496">
                  <c:v>42240.416666666664</c:v>
                </c:pt>
                <c:pt idx="5497">
                  <c:v>42240.458333333336</c:v>
                </c:pt>
                <c:pt idx="5498">
                  <c:v>42240.5</c:v>
                </c:pt>
                <c:pt idx="5499">
                  <c:v>42240.541666666664</c:v>
                </c:pt>
                <c:pt idx="5500">
                  <c:v>42240.583333333336</c:v>
                </c:pt>
                <c:pt idx="5501">
                  <c:v>42240.625</c:v>
                </c:pt>
                <c:pt idx="5502">
                  <c:v>42240.666666666664</c:v>
                </c:pt>
                <c:pt idx="5503">
                  <c:v>42240.708333333336</c:v>
                </c:pt>
                <c:pt idx="5504">
                  <c:v>42240.75</c:v>
                </c:pt>
                <c:pt idx="5505">
                  <c:v>42240.791666666664</c:v>
                </c:pt>
                <c:pt idx="5506">
                  <c:v>42240.833333333336</c:v>
                </c:pt>
                <c:pt idx="5507">
                  <c:v>42240.875</c:v>
                </c:pt>
                <c:pt idx="5508">
                  <c:v>42240.916666666664</c:v>
                </c:pt>
                <c:pt idx="5509">
                  <c:v>42240.958333333336</c:v>
                </c:pt>
                <c:pt idx="5510">
                  <c:v>42241</c:v>
                </c:pt>
                <c:pt idx="5511">
                  <c:v>42241.041666666664</c:v>
                </c:pt>
                <c:pt idx="5512">
                  <c:v>42241.083333333336</c:v>
                </c:pt>
                <c:pt idx="5513">
                  <c:v>42241.125</c:v>
                </c:pt>
                <c:pt idx="5514">
                  <c:v>42241.166666666664</c:v>
                </c:pt>
                <c:pt idx="5515">
                  <c:v>42241.208333333336</c:v>
                </c:pt>
                <c:pt idx="5516">
                  <c:v>42241.25</c:v>
                </c:pt>
                <c:pt idx="5517">
                  <c:v>42241.291666666664</c:v>
                </c:pt>
                <c:pt idx="5518">
                  <c:v>42241.333333333336</c:v>
                </c:pt>
                <c:pt idx="5519">
                  <c:v>42241.375</c:v>
                </c:pt>
                <c:pt idx="5520">
                  <c:v>42241.416666666664</c:v>
                </c:pt>
                <c:pt idx="5521">
                  <c:v>42241.458333333336</c:v>
                </c:pt>
                <c:pt idx="5522">
                  <c:v>42241.5</c:v>
                </c:pt>
                <c:pt idx="5523">
                  <c:v>42241.541666666664</c:v>
                </c:pt>
                <c:pt idx="5524">
                  <c:v>42241.583333333336</c:v>
                </c:pt>
                <c:pt idx="5525">
                  <c:v>42241.625</c:v>
                </c:pt>
                <c:pt idx="5526">
                  <c:v>42241.666666666664</c:v>
                </c:pt>
                <c:pt idx="5527">
                  <c:v>42241.708333333336</c:v>
                </c:pt>
                <c:pt idx="5528">
                  <c:v>42241.75</c:v>
                </c:pt>
                <c:pt idx="5529">
                  <c:v>42241.791666666664</c:v>
                </c:pt>
                <c:pt idx="5530">
                  <c:v>42241.833333333336</c:v>
                </c:pt>
                <c:pt idx="5531">
                  <c:v>42241.875</c:v>
                </c:pt>
                <c:pt idx="5532">
                  <c:v>42241.916666666664</c:v>
                </c:pt>
                <c:pt idx="5533">
                  <c:v>42241.958333333336</c:v>
                </c:pt>
                <c:pt idx="5534">
                  <c:v>42242</c:v>
                </c:pt>
                <c:pt idx="5535">
                  <c:v>42242.041666666664</c:v>
                </c:pt>
                <c:pt idx="5536">
                  <c:v>42242.083333333336</c:v>
                </c:pt>
                <c:pt idx="5537">
                  <c:v>42242.125</c:v>
                </c:pt>
                <c:pt idx="5538">
                  <c:v>42242.166666666664</c:v>
                </c:pt>
                <c:pt idx="5539">
                  <c:v>42242.208333333336</c:v>
                </c:pt>
                <c:pt idx="5540">
                  <c:v>42242.25</c:v>
                </c:pt>
                <c:pt idx="5541">
                  <c:v>42242.291666666664</c:v>
                </c:pt>
                <c:pt idx="5542">
                  <c:v>42242.333333333336</c:v>
                </c:pt>
                <c:pt idx="5543">
                  <c:v>42242.375</c:v>
                </c:pt>
                <c:pt idx="5544">
                  <c:v>42242.416666666664</c:v>
                </c:pt>
                <c:pt idx="5545">
                  <c:v>42242.458333333336</c:v>
                </c:pt>
                <c:pt idx="5546">
                  <c:v>42242.5</c:v>
                </c:pt>
                <c:pt idx="5547">
                  <c:v>42242.541666666664</c:v>
                </c:pt>
                <c:pt idx="5548">
                  <c:v>42242.583333333336</c:v>
                </c:pt>
                <c:pt idx="5549">
                  <c:v>42242.625</c:v>
                </c:pt>
                <c:pt idx="5550">
                  <c:v>42242.666666666664</c:v>
                </c:pt>
                <c:pt idx="5551">
                  <c:v>42242.708333333336</c:v>
                </c:pt>
                <c:pt idx="5552">
                  <c:v>42242.75</c:v>
                </c:pt>
                <c:pt idx="5553">
                  <c:v>42242.791666666664</c:v>
                </c:pt>
                <c:pt idx="5554">
                  <c:v>42242.833333333336</c:v>
                </c:pt>
                <c:pt idx="5555">
                  <c:v>42242.875</c:v>
                </c:pt>
                <c:pt idx="5556">
                  <c:v>42242.916666666664</c:v>
                </c:pt>
                <c:pt idx="5557">
                  <c:v>42242.958333333336</c:v>
                </c:pt>
                <c:pt idx="5558">
                  <c:v>42243</c:v>
                </c:pt>
                <c:pt idx="5559">
                  <c:v>42243.041666666664</c:v>
                </c:pt>
                <c:pt idx="5560">
                  <c:v>42243.083333333336</c:v>
                </c:pt>
                <c:pt idx="5561">
                  <c:v>42243.125</c:v>
                </c:pt>
                <c:pt idx="5562">
                  <c:v>42243.166666666664</c:v>
                </c:pt>
                <c:pt idx="5563">
                  <c:v>42243.208333333336</c:v>
                </c:pt>
                <c:pt idx="5564">
                  <c:v>42243.25</c:v>
                </c:pt>
                <c:pt idx="5565">
                  <c:v>42243.291666666664</c:v>
                </c:pt>
                <c:pt idx="5566">
                  <c:v>42243.333333333336</c:v>
                </c:pt>
                <c:pt idx="5567">
                  <c:v>42243.375</c:v>
                </c:pt>
                <c:pt idx="5568">
                  <c:v>42243.416666666664</c:v>
                </c:pt>
                <c:pt idx="5569">
                  <c:v>42243.458333333336</c:v>
                </c:pt>
                <c:pt idx="5570">
                  <c:v>42243.5</c:v>
                </c:pt>
                <c:pt idx="5571">
                  <c:v>42243.541666666664</c:v>
                </c:pt>
                <c:pt idx="5572">
                  <c:v>42243.583333333336</c:v>
                </c:pt>
                <c:pt idx="5573">
                  <c:v>42243.625</c:v>
                </c:pt>
                <c:pt idx="5574">
                  <c:v>42243.666666666664</c:v>
                </c:pt>
                <c:pt idx="5575">
                  <c:v>42243.708333333336</c:v>
                </c:pt>
                <c:pt idx="5576">
                  <c:v>42243.75</c:v>
                </c:pt>
                <c:pt idx="5577">
                  <c:v>42243.791666666664</c:v>
                </c:pt>
                <c:pt idx="5578">
                  <c:v>42243.833333333336</c:v>
                </c:pt>
                <c:pt idx="5579">
                  <c:v>42243.875</c:v>
                </c:pt>
                <c:pt idx="5580">
                  <c:v>42243.916666666664</c:v>
                </c:pt>
                <c:pt idx="5581">
                  <c:v>42243.958333333336</c:v>
                </c:pt>
                <c:pt idx="5582">
                  <c:v>42244</c:v>
                </c:pt>
                <c:pt idx="5583">
                  <c:v>42244.041666666664</c:v>
                </c:pt>
                <c:pt idx="5584">
                  <c:v>42244.083333333336</c:v>
                </c:pt>
                <c:pt idx="5585">
                  <c:v>42244.125</c:v>
                </c:pt>
                <c:pt idx="5586">
                  <c:v>42244.166666666664</c:v>
                </c:pt>
                <c:pt idx="5587">
                  <c:v>42244.208333333336</c:v>
                </c:pt>
                <c:pt idx="5588">
                  <c:v>42244.25</c:v>
                </c:pt>
                <c:pt idx="5589">
                  <c:v>42244.291666666664</c:v>
                </c:pt>
                <c:pt idx="5590">
                  <c:v>42244.375</c:v>
                </c:pt>
                <c:pt idx="5591">
                  <c:v>42244.416666666664</c:v>
                </c:pt>
                <c:pt idx="5592">
                  <c:v>42244.458333333336</c:v>
                </c:pt>
                <c:pt idx="5593">
                  <c:v>42244.5</c:v>
                </c:pt>
                <c:pt idx="5594">
                  <c:v>42244.541666666664</c:v>
                </c:pt>
                <c:pt idx="5595">
                  <c:v>42244.583333333336</c:v>
                </c:pt>
                <c:pt idx="5596">
                  <c:v>42244.625</c:v>
                </c:pt>
                <c:pt idx="5597">
                  <c:v>42244.666666666664</c:v>
                </c:pt>
                <c:pt idx="5598">
                  <c:v>42244.708333333336</c:v>
                </c:pt>
                <c:pt idx="5599">
                  <c:v>42244.75</c:v>
                </c:pt>
                <c:pt idx="5600">
                  <c:v>42244.791666666664</c:v>
                </c:pt>
                <c:pt idx="5601">
                  <c:v>42244.833333333336</c:v>
                </c:pt>
                <c:pt idx="5602">
                  <c:v>42244.875</c:v>
                </c:pt>
                <c:pt idx="5603">
                  <c:v>42244.916666666664</c:v>
                </c:pt>
                <c:pt idx="5604">
                  <c:v>42244.958333333336</c:v>
                </c:pt>
                <c:pt idx="5605">
                  <c:v>42245</c:v>
                </c:pt>
                <c:pt idx="5606">
                  <c:v>42245.041666666664</c:v>
                </c:pt>
                <c:pt idx="5607">
                  <c:v>42245.083333333336</c:v>
                </c:pt>
                <c:pt idx="5608">
                  <c:v>42245.125</c:v>
                </c:pt>
                <c:pt idx="5609">
                  <c:v>42245.166666666664</c:v>
                </c:pt>
                <c:pt idx="5610">
                  <c:v>42245.208333333336</c:v>
                </c:pt>
                <c:pt idx="5611">
                  <c:v>42245.25</c:v>
                </c:pt>
                <c:pt idx="5612">
                  <c:v>42245.291666666664</c:v>
                </c:pt>
                <c:pt idx="5613">
                  <c:v>42245.333333333336</c:v>
                </c:pt>
                <c:pt idx="5614">
                  <c:v>42245.375</c:v>
                </c:pt>
                <c:pt idx="5615">
                  <c:v>42245.416666666664</c:v>
                </c:pt>
                <c:pt idx="5616">
                  <c:v>42245.458333333336</c:v>
                </c:pt>
                <c:pt idx="5617">
                  <c:v>42245.5</c:v>
                </c:pt>
                <c:pt idx="5618">
                  <c:v>42245.541666666664</c:v>
                </c:pt>
                <c:pt idx="5619">
                  <c:v>42245.583333333336</c:v>
                </c:pt>
                <c:pt idx="5620">
                  <c:v>42245.625</c:v>
                </c:pt>
                <c:pt idx="5621">
                  <c:v>42245.666666666664</c:v>
                </c:pt>
                <c:pt idx="5622">
                  <c:v>42245.708333333336</c:v>
                </c:pt>
                <c:pt idx="5623">
                  <c:v>42245.75</c:v>
                </c:pt>
                <c:pt idx="5624">
                  <c:v>42245.791666666664</c:v>
                </c:pt>
                <c:pt idx="5625">
                  <c:v>42245.833333333336</c:v>
                </c:pt>
                <c:pt idx="5626">
                  <c:v>42245.875</c:v>
                </c:pt>
                <c:pt idx="5627">
                  <c:v>42245.916666666664</c:v>
                </c:pt>
                <c:pt idx="5628">
                  <c:v>42245.958333333336</c:v>
                </c:pt>
                <c:pt idx="5629">
                  <c:v>42246</c:v>
                </c:pt>
                <c:pt idx="5630">
                  <c:v>42246.041666666664</c:v>
                </c:pt>
                <c:pt idx="5631">
                  <c:v>42246.083333333336</c:v>
                </c:pt>
                <c:pt idx="5632">
                  <c:v>42246.125</c:v>
                </c:pt>
                <c:pt idx="5633">
                  <c:v>42246.166666666664</c:v>
                </c:pt>
                <c:pt idx="5634">
                  <c:v>42246.208333333336</c:v>
                </c:pt>
                <c:pt idx="5635">
                  <c:v>42246.25</c:v>
                </c:pt>
                <c:pt idx="5636">
                  <c:v>42246.291666666664</c:v>
                </c:pt>
                <c:pt idx="5637">
                  <c:v>42246.333333333336</c:v>
                </c:pt>
                <c:pt idx="5638">
                  <c:v>42246.375</c:v>
                </c:pt>
                <c:pt idx="5639">
                  <c:v>42246.416666666664</c:v>
                </c:pt>
                <c:pt idx="5640">
                  <c:v>42246.458333333336</c:v>
                </c:pt>
                <c:pt idx="5641">
                  <c:v>42246.5</c:v>
                </c:pt>
                <c:pt idx="5642">
                  <c:v>42246.541666666664</c:v>
                </c:pt>
                <c:pt idx="5643">
                  <c:v>42246.583333333336</c:v>
                </c:pt>
                <c:pt idx="5644">
                  <c:v>42246.625</c:v>
                </c:pt>
                <c:pt idx="5645">
                  <c:v>42246.666666666664</c:v>
                </c:pt>
                <c:pt idx="5646">
                  <c:v>42246.708333333336</c:v>
                </c:pt>
                <c:pt idx="5647">
                  <c:v>42246.75</c:v>
                </c:pt>
                <c:pt idx="5648">
                  <c:v>42246.791666666664</c:v>
                </c:pt>
                <c:pt idx="5649">
                  <c:v>42246.833333333336</c:v>
                </c:pt>
                <c:pt idx="5650">
                  <c:v>42246.875</c:v>
                </c:pt>
                <c:pt idx="5651">
                  <c:v>42246.916666666664</c:v>
                </c:pt>
                <c:pt idx="5652">
                  <c:v>42246.958333333336</c:v>
                </c:pt>
                <c:pt idx="5653">
                  <c:v>42247</c:v>
                </c:pt>
                <c:pt idx="5654">
                  <c:v>42247.041666666664</c:v>
                </c:pt>
                <c:pt idx="5655">
                  <c:v>42247.083333333336</c:v>
                </c:pt>
                <c:pt idx="5656">
                  <c:v>42247.125</c:v>
                </c:pt>
                <c:pt idx="5657">
                  <c:v>42247.166666666664</c:v>
                </c:pt>
                <c:pt idx="5658">
                  <c:v>42247.208333333336</c:v>
                </c:pt>
                <c:pt idx="5659">
                  <c:v>42247.25</c:v>
                </c:pt>
                <c:pt idx="5660">
                  <c:v>42247.291666666664</c:v>
                </c:pt>
                <c:pt idx="5661">
                  <c:v>42247.333333333336</c:v>
                </c:pt>
                <c:pt idx="5662">
                  <c:v>42247.375</c:v>
                </c:pt>
                <c:pt idx="5663">
                  <c:v>42247.416666666664</c:v>
                </c:pt>
                <c:pt idx="5664">
                  <c:v>42247.458333333336</c:v>
                </c:pt>
                <c:pt idx="5665">
                  <c:v>42247.5</c:v>
                </c:pt>
                <c:pt idx="5666">
                  <c:v>42247.541666666664</c:v>
                </c:pt>
                <c:pt idx="5667">
                  <c:v>42247.583333333336</c:v>
                </c:pt>
                <c:pt idx="5668">
                  <c:v>42247.625</c:v>
                </c:pt>
                <c:pt idx="5669">
                  <c:v>42247.666666666664</c:v>
                </c:pt>
                <c:pt idx="5670">
                  <c:v>42247.708333333336</c:v>
                </c:pt>
                <c:pt idx="5671">
                  <c:v>42247.75</c:v>
                </c:pt>
                <c:pt idx="5672">
                  <c:v>42247.791666666664</c:v>
                </c:pt>
                <c:pt idx="5673">
                  <c:v>42247.833333333336</c:v>
                </c:pt>
                <c:pt idx="5674">
                  <c:v>42247.875</c:v>
                </c:pt>
                <c:pt idx="5675">
                  <c:v>42247.916666666664</c:v>
                </c:pt>
                <c:pt idx="5676">
                  <c:v>42247.958333333336</c:v>
                </c:pt>
                <c:pt idx="5677">
                  <c:v>42248</c:v>
                </c:pt>
                <c:pt idx="5678">
                  <c:v>42248.041666666664</c:v>
                </c:pt>
                <c:pt idx="5679">
                  <c:v>42248.125</c:v>
                </c:pt>
                <c:pt idx="5680">
                  <c:v>42248.166666666664</c:v>
                </c:pt>
                <c:pt idx="5681">
                  <c:v>42248.208333333336</c:v>
                </c:pt>
                <c:pt idx="5682">
                  <c:v>42248.25</c:v>
                </c:pt>
                <c:pt idx="5683">
                  <c:v>42248.291666666664</c:v>
                </c:pt>
                <c:pt idx="5684">
                  <c:v>42248.333333333336</c:v>
                </c:pt>
                <c:pt idx="5685">
                  <c:v>42248.375</c:v>
                </c:pt>
                <c:pt idx="5686">
                  <c:v>42248.416666666664</c:v>
                </c:pt>
                <c:pt idx="5687">
                  <c:v>42248.458333333336</c:v>
                </c:pt>
                <c:pt idx="5688">
                  <c:v>42248.5</c:v>
                </c:pt>
                <c:pt idx="5689">
                  <c:v>42248.541666666664</c:v>
                </c:pt>
                <c:pt idx="5690">
                  <c:v>42248.583333333336</c:v>
                </c:pt>
                <c:pt idx="5691">
                  <c:v>42248.625</c:v>
                </c:pt>
                <c:pt idx="5692">
                  <c:v>42248.666666666664</c:v>
                </c:pt>
                <c:pt idx="5693">
                  <c:v>42248.708333333336</c:v>
                </c:pt>
                <c:pt idx="5694">
                  <c:v>42248.75</c:v>
                </c:pt>
                <c:pt idx="5695">
                  <c:v>42248.791666666664</c:v>
                </c:pt>
                <c:pt idx="5696">
                  <c:v>42248.833333333336</c:v>
                </c:pt>
                <c:pt idx="5697">
                  <c:v>42248.875</c:v>
                </c:pt>
                <c:pt idx="5698">
                  <c:v>42248.916666666664</c:v>
                </c:pt>
                <c:pt idx="5699">
                  <c:v>42248.958333333336</c:v>
                </c:pt>
                <c:pt idx="5700">
                  <c:v>42249</c:v>
                </c:pt>
                <c:pt idx="5701">
                  <c:v>42249.041666666664</c:v>
                </c:pt>
                <c:pt idx="5702">
                  <c:v>42249.083333333336</c:v>
                </c:pt>
                <c:pt idx="5703">
                  <c:v>42249.125</c:v>
                </c:pt>
                <c:pt idx="5704">
                  <c:v>42249.166666666664</c:v>
                </c:pt>
                <c:pt idx="5705">
                  <c:v>42249.208333333336</c:v>
                </c:pt>
                <c:pt idx="5706">
                  <c:v>42249.25</c:v>
                </c:pt>
                <c:pt idx="5707">
                  <c:v>42249.291666666664</c:v>
                </c:pt>
                <c:pt idx="5708">
                  <c:v>42249.333333333336</c:v>
                </c:pt>
                <c:pt idx="5709">
                  <c:v>42249.375</c:v>
                </c:pt>
                <c:pt idx="5710">
                  <c:v>42249.416666666664</c:v>
                </c:pt>
                <c:pt idx="5711">
                  <c:v>42249.458333333336</c:v>
                </c:pt>
                <c:pt idx="5712">
                  <c:v>42249.5</c:v>
                </c:pt>
                <c:pt idx="5713">
                  <c:v>42249.541666666664</c:v>
                </c:pt>
                <c:pt idx="5714">
                  <c:v>42249.583333333336</c:v>
                </c:pt>
                <c:pt idx="5715">
                  <c:v>42249.625</c:v>
                </c:pt>
                <c:pt idx="5716">
                  <c:v>42249.666666666664</c:v>
                </c:pt>
                <c:pt idx="5717">
                  <c:v>42249.708333333336</c:v>
                </c:pt>
                <c:pt idx="5718">
                  <c:v>42249.75</c:v>
                </c:pt>
                <c:pt idx="5719">
                  <c:v>42249.791666666664</c:v>
                </c:pt>
                <c:pt idx="5720">
                  <c:v>42249.833333333336</c:v>
                </c:pt>
                <c:pt idx="5721">
                  <c:v>42249.875</c:v>
                </c:pt>
                <c:pt idx="5722">
                  <c:v>42249.916666666664</c:v>
                </c:pt>
                <c:pt idx="5723">
                  <c:v>42249.958333333336</c:v>
                </c:pt>
                <c:pt idx="5724">
                  <c:v>42250</c:v>
                </c:pt>
                <c:pt idx="5725">
                  <c:v>42250.041666666664</c:v>
                </c:pt>
                <c:pt idx="5726">
                  <c:v>42250.083333333336</c:v>
                </c:pt>
                <c:pt idx="5727">
                  <c:v>42250.125</c:v>
                </c:pt>
                <c:pt idx="5728">
                  <c:v>42250.166666666664</c:v>
                </c:pt>
                <c:pt idx="5729">
                  <c:v>42250.208333333336</c:v>
                </c:pt>
                <c:pt idx="5730">
                  <c:v>42250.25</c:v>
                </c:pt>
                <c:pt idx="5731">
                  <c:v>42250.291666666664</c:v>
                </c:pt>
                <c:pt idx="5732">
                  <c:v>42250.333333333336</c:v>
                </c:pt>
                <c:pt idx="5733">
                  <c:v>42250.375</c:v>
                </c:pt>
                <c:pt idx="5734">
                  <c:v>42250.416666666664</c:v>
                </c:pt>
                <c:pt idx="5735">
                  <c:v>42250.458333333336</c:v>
                </c:pt>
                <c:pt idx="5736">
                  <c:v>42250.5</c:v>
                </c:pt>
                <c:pt idx="5737">
                  <c:v>42250.541666666664</c:v>
                </c:pt>
                <c:pt idx="5738">
                  <c:v>42250.583333333336</c:v>
                </c:pt>
                <c:pt idx="5739">
                  <c:v>42250.625</c:v>
                </c:pt>
                <c:pt idx="5740">
                  <c:v>42250.666666666664</c:v>
                </c:pt>
                <c:pt idx="5741">
                  <c:v>42250.708333333336</c:v>
                </c:pt>
                <c:pt idx="5742">
                  <c:v>42250.75</c:v>
                </c:pt>
                <c:pt idx="5743">
                  <c:v>42250.791666666664</c:v>
                </c:pt>
                <c:pt idx="5744">
                  <c:v>42250.833333333336</c:v>
                </c:pt>
                <c:pt idx="5745">
                  <c:v>42250.875</c:v>
                </c:pt>
                <c:pt idx="5746">
                  <c:v>42250.916666666664</c:v>
                </c:pt>
                <c:pt idx="5747">
                  <c:v>42250.958333333336</c:v>
                </c:pt>
                <c:pt idx="5748">
                  <c:v>42251</c:v>
                </c:pt>
                <c:pt idx="5749">
                  <c:v>42251.041666666664</c:v>
                </c:pt>
                <c:pt idx="5750">
                  <c:v>42251.083333333336</c:v>
                </c:pt>
                <c:pt idx="5751">
                  <c:v>42251.125</c:v>
                </c:pt>
                <c:pt idx="5752">
                  <c:v>42251.166666666664</c:v>
                </c:pt>
                <c:pt idx="5753">
                  <c:v>42251.208333333336</c:v>
                </c:pt>
                <c:pt idx="5754">
                  <c:v>42251.25</c:v>
                </c:pt>
                <c:pt idx="5755">
                  <c:v>42251.291666666664</c:v>
                </c:pt>
                <c:pt idx="5756">
                  <c:v>42251.333333333336</c:v>
                </c:pt>
                <c:pt idx="5757">
                  <c:v>42251.375</c:v>
                </c:pt>
                <c:pt idx="5758">
                  <c:v>42251.416666666664</c:v>
                </c:pt>
                <c:pt idx="5759">
                  <c:v>42251.458333333336</c:v>
                </c:pt>
                <c:pt idx="5760">
                  <c:v>42251.5</c:v>
                </c:pt>
                <c:pt idx="5761">
                  <c:v>42251.541666666664</c:v>
                </c:pt>
                <c:pt idx="5762">
                  <c:v>42251.583333333336</c:v>
                </c:pt>
                <c:pt idx="5763">
                  <c:v>42251.625</c:v>
                </c:pt>
                <c:pt idx="5764">
                  <c:v>42251.666666666664</c:v>
                </c:pt>
                <c:pt idx="5765">
                  <c:v>42251.708333333336</c:v>
                </c:pt>
                <c:pt idx="5766">
                  <c:v>42251.75</c:v>
                </c:pt>
                <c:pt idx="5767">
                  <c:v>42251.791666666664</c:v>
                </c:pt>
                <c:pt idx="5768">
                  <c:v>42251.833333333336</c:v>
                </c:pt>
                <c:pt idx="5769">
                  <c:v>42251.875</c:v>
                </c:pt>
                <c:pt idx="5770">
                  <c:v>42251.916666666664</c:v>
                </c:pt>
                <c:pt idx="5771">
                  <c:v>42251.958333333336</c:v>
                </c:pt>
                <c:pt idx="5772">
                  <c:v>42252</c:v>
                </c:pt>
                <c:pt idx="5773">
                  <c:v>42252.041666666664</c:v>
                </c:pt>
                <c:pt idx="5774">
                  <c:v>42252.083333333336</c:v>
                </c:pt>
                <c:pt idx="5775">
                  <c:v>42252.125</c:v>
                </c:pt>
                <c:pt idx="5776">
                  <c:v>42252.166666666664</c:v>
                </c:pt>
                <c:pt idx="5777">
                  <c:v>42252.208333333336</c:v>
                </c:pt>
                <c:pt idx="5778">
                  <c:v>42252.25</c:v>
                </c:pt>
                <c:pt idx="5779">
                  <c:v>42252.291666666664</c:v>
                </c:pt>
                <c:pt idx="5780">
                  <c:v>42252.333333333336</c:v>
                </c:pt>
                <c:pt idx="5781">
                  <c:v>42252.375</c:v>
                </c:pt>
                <c:pt idx="5782">
                  <c:v>42252.416666666664</c:v>
                </c:pt>
                <c:pt idx="5783">
                  <c:v>42252.458333333336</c:v>
                </c:pt>
                <c:pt idx="5784">
                  <c:v>42252.5</c:v>
                </c:pt>
                <c:pt idx="5785">
                  <c:v>42252.541666666664</c:v>
                </c:pt>
                <c:pt idx="5786">
                  <c:v>42252.583333333336</c:v>
                </c:pt>
                <c:pt idx="5787">
                  <c:v>42252.625</c:v>
                </c:pt>
                <c:pt idx="5788">
                  <c:v>42252.666666666664</c:v>
                </c:pt>
                <c:pt idx="5789">
                  <c:v>42252.708333333336</c:v>
                </c:pt>
                <c:pt idx="5790">
                  <c:v>42252.75</c:v>
                </c:pt>
                <c:pt idx="5791">
                  <c:v>42252.791666666664</c:v>
                </c:pt>
                <c:pt idx="5792">
                  <c:v>42252.833333333336</c:v>
                </c:pt>
                <c:pt idx="5793">
                  <c:v>42252.875</c:v>
                </c:pt>
                <c:pt idx="5794">
                  <c:v>42252.916666666664</c:v>
                </c:pt>
                <c:pt idx="5795">
                  <c:v>42252.958333333336</c:v>
                </c:pt>
                <c:pt idx="5796">
                  <c:v>42253</c:v>
                </c:pt>
                <c:pt idx="5797">
                  <c:v>42253.041666666664</c:v>
                </c:pt>
                <c:pt idx="5798">
                  <c:v>42253.083333333336</c:v>
                </c:pt>
                <c:pt idx="5799">
                  <c:v>42253.125</c:v>
                </c:pt>
                <c:pt idx="5800">
                  <c:v>42253.166666666664</c:v>
                </c:pt>
                <c:pt idx="5801">
                  <c:v>42253.208333333336</c:v>
                </c:pt>
                <c:pt idx="5802">
                  <c:v>42253.25</c:v>
                </c:pt>
                <c:pt idx="5803">
                  <c:v>42253.291666666664</c:v>
                </c:pt>
                <c:pt idx="5804">
                  <c:v>42253.333333333336</c:v>
                </c:pt>
                <c:pt idx="5805">
                  <c:v>42253.375</c:v>
                </c:pt>
                <c:pt idx="5806">
                  <c:v>42253.416666666664</c:v>
                </c:pt>
                <c:pt idx="5807">
                  <c:v>42253.458333333336</c:v>
                </c:pt>
                <c:pt idx="5808">
                  <c:v>42253.5</c:v>
                </c:pt>
                <c:pt idx="5809">
                  <c:v>42253.541666666664</c:v>
                </c:pt>
                <c:pt idx="5810">
                  <c:v>42254.458333333336</c:v>
                </c:pt>
                <c:pt idx="5811">
                  <c:v>42254.5</c:v>
                </c:pt>
                <c:pt idx="5812">
                  <c:v>42254.541666666664</c:v>
                </c:pt>
                <c:pt idx="5813">
                  <c:v>42254.583333333336</c:v>
                </c:pt>
                <c:pt idx="5814">
                  <c:v>42254.625</c:v>
                </c:pt>
                <c:pt idx="5815">
                  <c:v>42254.666666666664</c:v>
                </c:pt>
                <c:pt idx="5816">
                  <c:v>42254.708333333336</c:v>
                </c:pt>
                <c:pt idx="5817">
                  <c:v>42254.75</c:v>
                </c:pt>
                <c:pt idx="5818">
                  <c:v>42254.791666666664</c:v>
                </c:pt>
                <c:pt idx="5819">
                  <c:v>42254.833333333336</c:v>
                </c:pt>
                <c:pt idx="5820">
                  <c:v>42254.875</c:v>
                </c:pt>
                <c:pt idx="5821">
                  <c:v>42254.916666666664</c:v>
                </c:pt>
                <c:pt idx="5822">
                  <c:v>42254.958333333336</c:v>
                </c:pt>
                <c:pt idx="5823">
                  <c:v>42255</c:v>
                </c:pt>
                <c:pt idx="5824">
                  <c:v>42255.041666666664</c:v>
                </c:pt>
                <c:pt idx="5825">
                  <c:v>42255.083333333336</c:v>
                </c:pt>
                <c:pt idx="5826">
                  <c:v>42255.125</c:v>
                </c:pt>
                <c:pt idx="5827">
                  <c:v>42255.166666666664</c:v>
                </c:pt>
                <c:pt idx="5828">
                  <c:v>42255.208333333336</c:v>
                </c:pt>
                <c:pt idx="5829">
                  <c:v>42255.25</c:v>
                </c:pt>
                <c:pt idx="5830">
                  <c:v>42255.291666666664</c:v>
                </c:pt>
                <c:pt idx="5831">
                  <c:v>42255.333333333336</c:v>
                </c:pt>
                <c:pt idx="5832">
                  <c:v>42255.375</c:v>
                </c:pt>
                <c:pt idx="5833">
                  <c:v>42255.416666666664</c:v>
                </c:pt>
                <c:pt idx="5834">
                  <c:v>42255.458333333336</c:v>
                </c:pt>
                <c:pt idx="5835">
                  <c:v>42255.5</c:v>
                </c:pt>
                <c:pt idx="5836">
                  <c:v>42255.541666666664</c:v>
                </c:pt>
                <c:pt idx="5837">
                  <c:v>42255.583333333336</c:v>
                </c:pt>
                <c:pt idx="5838">
                  <c:v>42255.625</c:v>
                </c:pt>
                <c:pt idx="5839">
                  <c:v>42255.666666666664</c:v>
                </c:pt>
                <c:pt idx="5840">
                  <c:v>42255.708333333336</c:v>
                </c:pt>
                <c:pt idx="5841">
                  <c:v>42255.75</c:v>
                </c:pt>
                <c:pt idx="5842">
                  <c:v>42255.791666666664</c:v>
                </c:pt>
                <c:pt idx="5843">
                  <c:v>42255.833333333336</c:v>
                </c:pt>
                <c:pt idx="5844">
                  <c:v>42255.875</c:v>
                </c:pt>
                <c:pt idx="5845">
                  <c:v>42255.916666666664</c:v>
                </c:pt>
                <c:pt idx="5846">
                  <c:v>42255.958333333336</c:v>
                </c:pt>
                <c:pt idx="5847">
                  <c:v>42256</c:v>
                </c:pt>
                <c:pt idx="5848">
                  <c:v>42256.041666666664</c:v>
                </c:pt>
                <c:pt idx="5849">
                  <c:v>42256.083333333336</c:v>
                </c:pt>
                <c:pt idx="5850">
                  <c:v>42256.125</c:v>
                </c:pt>
                <c:pt idx="5851">
                  <c:v>42256.166666666664</c:v>
                </c:pt>
                <c:pt idx="5852">
                  <c:v>42256.208333333336</c:v>
                </c:pt>
                <c:pt idx="5853">
                  <c:v>42256.25</c:v>
                </c:pt>
                <c:pt idx="5854">
                  <c:v>42256.291666666664</c:v>
                </c:pt>
                <c:pt idx="5855">
                  <c:v>42256.333333333336</c:v>
                </c:pt>
                <c:pt idx="5856">
                  <c:v>42256.375</c:v>
                </c:pt>
                <c:pt idx="5857">
                  <c:v>42256.416666666664</c:v>
                </c:pt>
                <c:pt idx="5858">
                  <c:v>42256.458333333336</c:v>
                </c:pt>
                <c:pt idx="5859">
                  <c:v>42256.5</c:v>
                </c:pt>
                <c:pt idx="5860">
                  <c:v>42256.541666666664</c:v>
                </c:pt>
                <c:pt idx="5861">
                  <c:v>42256.583333333336</c:v>
                </c:pt>
                <c:pt idx="5862">
                  <c:v>42256.625</c:v>
                </c:pt>
                <c:pt idx="5863">
                  <c:v>42256.666666666664</c:v>
                </c:pt>
                <c:pt idx="5864">
                  <c:v>42256.708333333336</c:v>
                </c:pt>
                <c:pt idx="5865">
                  <c:v>42256.75</c:v>
                </c:pt>
                <c:pt idx="5866">
                  <c:v>42256.791666666664</c:v>
                </c:pt>
                <c:pt idx="5867">
                  <c:v>42256.833333333336</c:v>
                </c:pt>
                <c:pt idx="5868">
                  <c:v>42256.875</c:v>
                </c:pt>
                <c:pt idx="5869">
                  <c:v>42256.916666666664</c:v>
                </c:pt>
                <c:pt idx="5870">
                  <c:v>42256.958333333336</c:v>
                </c:pt>
                <c:pt idx="5871">
                  <c:v>42257</c:v>
                </c:pt>
                <c:pt idx="5872">
                  <c:v>42257.041666666664</c:v>
                </c:pt>
                <c:pt idx="5873">
                  <c:v>42257.083333333336</c:v>
                </c:pt>
                <c:pt idx="5874">
                  <c:v>42257.125</c:v>
                </c:pt>
                <c:pt idx="5875">
                  <c:v>42257.166666666664</c:v>
                </c:pt>
                <c:pt idx="5876">
                  <c:v>42257.208333333336</c:v>
                </c:pt>
                <c:pt idx="5877">
                  <c:v>42257.25</c:v>
                </c:pt>
                <c:pt idx="5878">
                  <c:v>42257.291666666664</c:v>
                </c:pt>
                <c:pt idx="5879">
                  <c:v>42257.333333333336</c:v>
                </c:pt>
                <c:pt idx="5880">
                  <c:v>42257.375</c:v>
                </c:pt>
                <c:pt idx="5881">
                  <c:v>42257.416666666664</c:v>
                </c:pt>
                <c:pt idx="5882">
                  <c:v>42257.458333333336</c:v>
                </c:pt>
                <c:pt idx="5883">
                  <c:v>42257.5</c:v>
                </c:pt>
                <c:pt idx="5884">
                  <c:v>42257.541666666664</c:v>
                </c:pt>
                <c:pt idx="5885">
                  <c:v>42257.583333333336</c:v>
                </c:pt>
                <c:pt idx="5886">
                  <c:v>42257.625</c:v>
                </c:pt>
                <c:pt idx="5887">
                  <c:v>42257.666666666664</c:v>
                </c:pt>
                <c:pt idx="5888">
                  <c:v>42257.708333333336</c:v>
                </c:pt>
                <c:pt idx="5889">
                  <c:v>42257.75</c:v>
                </c:pt>
                <c:pt idx="5890">
                  <c:v>42257.791666666664</c:v>
                </c:pt>
                <c:pt idx="5891">
                  <c:v>42257.833333333336</c:v>
                </c:pt>
                <c:pt idx="5892">
                  <c:v>42257.875</c:v>
                </c:pt>
                <c:pt idx="5893">
                  <c:v>42257.916666666664</c:v>
                </c:pt>
                <c:pt idx="5894">
                  <c:v>42257.958333333336</c:v>
                </c:pt>
                <c:pt idx="5895">
                  <c:v>42258</c:v>
                </c:pt>
                <c:pt idx="5896">
                  <c:v>42258.041666666664</c:v>
                </c:pt>
                <c:pt idx="5897">
                  <c:v>42258.083333333336</c:v>
                </c:pt>
                <c:pt idx="5898">
                  <c:v>42258.125</c:v>
                </c:pt>
                <c:pt idx="5899">
                  <c:v>42258.166666666664</c:v>
                </c:pt>
                <c:pt idx="5900">
                  <c:v>42258.208333333336</c:v>
                </c:pt>
                <c:pt idx="5901">
                  <c:v>42258.25</c:v>
                </c:pt>
                <c:pt idx="5902">
                  <c:v>42258.291666666664</c:v>
                </c:pt>
                <c:pt idx="5903">
                  <c:v>42258.333333333336</c:v>
                </c:pt>
                <c:pt idx="5904">
                  <c:v>42258.375</c:v>
                </c:pt>
                <c:pt idx="5905">
                  <c:v>42258.416666666664</c:v>
                </c:pt>
                <c:pt idx="5906">
                  <c:v>42258.458333333336</c:v>
                </c:pt>
                <c:pt idx="5907">
                  <c:v>42258.5</c:v>
                </c:pt>
                <c:pt idx="5908">
                  <c:v>42258.541666666664</c:v>
                </c:pt>
                <c:pt idx="5909">
                  <c:v>42258.583333333336</c:v>
                </c:pt>
                <c:pt idx="5910">
                  <c:v>42258.625</c:v>
                </c:pt>
                <c:pt idx="5911">
                  <c:v>42258.666666666664</c:v>
                </c:pt>
                <c:pt idx="5912">
                  <c:v>42258.708333333336</c:v>
                </c:pt>
                <c:pt idx="5913">
                  <c:v>42258.75</c:v>
                </c:pt>
                <c:pt idx="5914">
                  <c:v>42258.791666666664</c:v>
                </c:pt>
                <c:pt idx="5915">
                  <c:v>42258.833333333336</c:v>
                </c:pt>
                <c:pt idx="5916">
                  <c:v>42258.875</c:v>
                </c:pt>
                <c:pt idx="5917">
                  <c:v>42258.916666666664</c:v>
                </c:pt>
                <c:pt idx="5918">
                  <c:v>42258.958333333336</c:v>
                </c:pt>
                <c:pt idx="5919">
                  <c:v>42259</c:v>
                </c:pt>
                <c:pt idx="5920">
                  <c:v>42259.041666666664</c:v>
                </c:pt>
                <c:pt idx="5921">
                  <c:v>42259.083333333336</c:v>
                </c:pt>
                <c:pt idx="5922">
                  <c:v>42259.125</c:v>
                </c:pt>
                <c:pt idx="5923">
                  <c:v>42259.166666666664</c:v>
                </c:pt>
                <c:pt idx="5924">
                  <c:v>42259.208333333336</c:v>
                </c:pt>
                <c:pt idx="5925">
                  <c:v>42259.25</c:v>
                </c:pt>
                <c:pt idx="5926">
                  <c:v>42259.291666666664</c:v>
                </c:pt>
                <c:pt idx="5927">
                  <c:v>42259.333333333336</c:v>
                </c:pt>
                <c:pt idx="5928">
                  <c:v>42259.375</c:v>
                </c:pt>
                <c:pt idx="5929">
                  <c:v>42259.416666666664</c:v>
                </c:pt>
                <c:pt idx="5930">
                  <c:v>42259.458333333336</c:v>
                </c:pt>
                <c:pt idx="5931">
                  <c:v>42259.5</c:v>
                </c:pt>
                <c:pt idx="5932">
                  <c:v>42259.541666666664</c:v>
                </c:pt>
                <c:pt idx="5933">
                  <c:v>42259.583333333336</c:v>
                </c:pt>
                <c:pt idx="5934">
                  <c:v>42259.625</c:v>
                </c:pt>
                <c:pt idx="5935">
                  <c:v>42259.666666666664</c:v>
                </c:pt>
                <c:pt idx="5936">
                  <c:v>42259.708333333336</c:v>
                </c:pt>
                <c:pt idx="5937">
                  <c:v>42259.75</c:v>
                </c:pt>
                <c:pt idx="5938">
                  <c:v>42259.791666666664</c:v>
                </c:pt>
                <c:pt idx="5939">
                  <c:v>42259.833333333336</c:v>
                </c:pt>
                <c:pt idx="5940">
                  <c:v>42259.875</c:v>
                </c:pt>
                <c:pt idx="5941">
                  <c:v>42259.916666666664</c:v>
                </c:pt>
                <c:pt idx="5942">
                  <c:v>42259.958333333336</c:v>
                </c:pt>
                <c:pt idx="5943">
                  <c:v>42260</c:v>
                </c:pt>
                <c:pt idx="5944">
                  <c:v>42260.041666666664</c:v>
                </c:pt>
                <c:pt idx="5945">
                  <c:v>42260.083333333336</c:v>
                </c:pt>
                <c:pt idx="5946">
                  <c:v>42260.125</c:v>
                </c:pt>
                <c:pt idx="5947">
                  <c:v>42260.166666666664</c:v>
                </c:pt>
                <c:pt idx="5948">
                  <c:v>42260.208333333336</c:v>
                </c:pt>
                <c:pt idx="5949">
                  <c:v>42260.25</c:v>
                </c:pt>
                <c:pt idx="5950">
                  <c:v>42260.291666666664</c:v>
                </c:pt>
                <c:pt idx="5951">
                  <c:v>42260.333333333336</c:v>
                </c:pt>
                <c:pt idx="5952">
                  <c:v>42260.375</c:v>
                </c:pt>
                <c:pt idx="5953">
                  <c:v>42260.416666666664</c:v>
                </c:pt>
                <c:pt idx="5954">
                  <c:v>42260.458333333336</c:v>
                </c:pt>
                <c:pt idx="5955">
                  <c:v>42260.5</c:v>
                </c:pt>
                <c:pt idx="5956">
                  <c:v>42260.541666666664</c:v>
                </c:pt>
                <c:pt idx="5957">
                  <c:v>42260.583333333336</c:v>
                </c:pt>
                <c:pt idx="5958">
                  <c:v>42260.625</c:v>
                </c:pt>
                <c:pt idx="5959">
                  <c:v>42260.666666666664</c:v>
                </c:pt>
                <c:pt idx="5960">
                  <c:v>42260.708333333336</c:v>
                </c:pt>
                <c:pt idx="5961">
                  <c:v>42260.75</c:v>
                </c:pt>
                <c:pt idx="5962">
                  <c:v>42260.791666666664</c:v>
                </c:pt>
                <c:pt idx="5963">
                  <c:v>42260.833333333336</c:v>
                </c:pt>
                <c:pt idx="5964">
                  <c:v>42260.875</c:v>
                </c:pt>
                <c:pt idx="5965">
                  <c:v>42260.916666666664</c:v>
                </c:pt>
                <c:pt idx="5966">
                  <c:v>42260.958333333336</c:v>
                </c:pt>
                <c:pt idx="5967">
                  <c:v>42261</c:v>
                </c:pt>
                <c:pt idx="5968">
                  <c:v>42261.041666666664</c:v>
                </c:pt>
                <c:pt idx="5969">
                  <c:v>42261.083333333336</c:v>
                </c:pt>
                <c:pt idx="5970">
                  <c:v>42261.125</c:v>
                </c:pt>
                <c:pt idx="5971">
                  <c:v>42261.166666666664</c:v>
                </c:pt>
                <c:pt idx="5972">
                  <c:v>42261.208333333336</c:v>
                </c:pt>
                <c:pt idx="5973">
                  <c:v>42261.25</c:v>
                </c:pt>
                <c:pt idx="5974">
                  <c:v>42261.291666666664</c:v>
                </c:pt>
                <c:pt idx="5975">
                  <c:v>42261.333333333336</c:v>
                </c:pt>
                <c:pt idx="5976">
                  <c:v>42261.375</c:v>
                </c:pt>
                <c:pt idx="5977">
                  <c:v>42261.416666666664</c:v>
                </c:pt>
                <c:pt idx="5978">
                  <c:v>42261.458333333336</c:v>
                </c:pt>
                <c:pt idx="5979">
                  <c:v>42261.5</c:v>
                </c:pt>
                <c:pt idx="5980">
                  <c:v>42261.541666666664</c:v>
                </c:pt>
                <c:pt idx="5981">
                  <c:v>42261.583333333336</c:v>
                </c:pt>
                <c:pt idx="5982">
                  <c:v>42261.625</c:v>
                </c:pt>
                <c:pt idx="5983">
                  <c:v>42261.666666666664</c:v>
                </c:pt>
                <c:pt idx="5984">
                  <c:v>42261.708333333336</c:v>
                </c:pt>
                <c:pt idx="5985">
                  <c:v>42261.75</c:v>
                </c:pt>
                <c:pt idx="5986">
                  <c:v>42261.791666666664</c:v>
                </c:pt>
                <c:pt idx="5987">
                  <c:v>42261.833333333336</c:v>
                </c:pt>
                <c:pt idx="5988">
                  <c:v>42261.875</c:v>
                </c:pt>
                <c:pt idx="5989">
                  <c:v>42261.916666666664</c:v>
                </c:pt>
                <c:pt idx="5990">
                  <c:v>42261.958333333336</c:v>
                </c:pt>
                <c:pt idx="5991">
                  <c:v>42262</c:v>
                </c:pt>
                <c:pt idx="5992">
                  <c:v>42262.041666666664</c:v>
                </c:pt>
                <c:pt idx="5993">
                  <c:v>42262.083333333336</c:v>
                </c:pt>
                <c:pt idx="5994">
                  <c:v>42262.125</c:v>
                </c:pt>
                <c:pt idx="5995">
                  <c:v>42262.166666666664</c:v>
                </c:pt>
                <c:pt idx="5996">
                  <c:v>42262.208333333336</c:v>
                </c:pt>
                <c:pt idx="5997">
                  <c:v>42262.25</c:v>
                </c:pt>
                <c:pt idx="5998">
                  <c:v>42262.291666666664</c:v>
                </c:pt>
                <c:pt idx="5999">
                  <c:v>42262.333333333336</c:v>
                </c:pt>
                <c:pt idx="6000">
                  <c:v>42262.375</c:v>
                </c:pt>
                <c:pt idx="6001">
                  <c:v>42262.416666666664</c:v>
                </c:pt>
                <c:pt idx="6002">
                  <c:v>42262.458333333336</c:v>
                </c:pt>
                <c:pt idx="6003">
                  <c:v>42262.5</c:v>
                </c:pt>
                <c:pt idx="6004">
                  <c:v>42262.541666666664</c:v>
                </c:pt>
                <c:pt idx="6005">
                  <c:v>42262.583333333336</c:v>
                </c:pt>
                <c:pt idx="6006">
                  <c:v>42262.625</c:v>
                </c:pt>
                <c:pt idx="6007">
                  <c:v>42262.666666666664</c:v>
                </c:pt>
                <c:pt idx="6008">
                  <c:v>42262.708333333336</c:v>
                </c:pt>
                <c:pt idx="6009">
                  <c:v>42262.75</c:v>
                </c:pt>
                <c:pt idx="6010">
                  <c:v>42262.791666666664</c:v>
                </c:pt>
                <c:pt idx="6011">
                  <c:v>42262.833333333336</c:v>
                </c:pt>
                <c:pt idx="6012">
                  <c:v>42262.875</c:v>
                </c:pt>
                <c:pt idx="6013">
                  <c:v>42262.916666666664</c:v>
                </c:pt>
                <c:pt idx="6014">
                  <c:v>42262.958333333336</c:v>
                </c:pt>
                <c:pt idx="6015">
                  <c:v>42263</c:v>
                </c:pt>
                <c:pt idx="6016">
                  <c:v>42263.041666666664</c:v>
                </c:pt>
                <c:pt idx="6017">
                  <c:v>42263.083333333336</c:v>
                </c:pt>
                <c:pt idx="6018">
                  <c:v>42263.125</c:v>
                </c:pt>
                <c:pt idx="6019">
                  <c:v>42263.166666666664</c:v>
                </c:pt>
                <c:pt idx="6020">
                  <c:v>42263.208333333336</c:v>
                </c:pt>
                <c:pt idx="6021">
                  <c:v>42263.25</c:v>
                </c:pt>
                <c:pt idx="6022">
                  <c:v>42263.291666666664</c:v>
                </c:pt>
                <c:pt idx="6023">
                  <c:v>42263.333333333336</c:v>
                </c:pt>
                <c:pt idx="6024">
                  <c:v>42263.375</c:v>
                </c:pt>
                <c:pt idx="6025">
                  <c:v>42263.416666666664</c:v>
                </c:pt>
                <c:pt idx="6026">
                  <c:v>42263.458333333336</c:v>
                </c:pt>
                <c:pt idx="6027">
                  <c:v>42263.5</c:v>
                </c:pt>
                <c:pt idx="6028">
                  <c:v>42263.541666666664</c:v>
                </c:pt>
                <c:pt idx="6029">
                  <c:v>42263.583333333336</c:v>
                </c:pt>
                <c:pt idx="6030">
                  <c:v>42263.625</c:v>
                </c:pt>
                <c:pt idx="6031">
                  <c:v>42263.666666666664</c:v>
                </c:pt>
                <c:pt idx="6032">
                  <c:v>42263.708333333336</c:v>
                </c:pt>
                <c:pt idx="6033">
                  <c:v>42263.75</c:v>
                </c:pt>
                <c:pt idx="6034">
                  <c:v>42263.791666666664</c:v>
                </c:pt>
                <c:pt idx="6035">
                  <c:v>42263.833333333336</c:v>
                </c:pt>
                <c:pt idx="6036">
                  <c:v>42263.875</c:v>
                </c:pt>
                <c:pt idx="6037">
                  <c:v>42263.916666666664</c:v>
                </c:pt>
                <c:pt idx="6038">
                  <c:v>42263.958333333336</c:v>
                </c:pt>
                <c:pt idx="6039">
                  <c:v>42264</c:v>
                </c:pt>
                <c:pt idx="6040">
                  <c:v>42264.041666666664</c:v>
                </c:pt>
                <c:pt idx="6041">
                  <c:v>42264.083333333336</c:v>
                </c:pt>
                <c:pt idx="6042">
                  <c:v>42264.125</c:v>
                </c:pt>
                <c:pt idx="6043">
                  <c:v>42264.166666666664</c:v>
                </c:pt>
                <c:pt idx="6044">
                  <c:v>42264.208333333336</c:v>
                </c:pt>
                <c:pt idx="6045">
                  <c:v>42264.25</c:v>
                </c:pt>
                <c:pt idx="6046">
                  <c:v>42264.291666666664</c:v>
                </c:pt>
                <c:pt idx="6047">
                  <c:v>42264.333333333336</c:v>
                </c:pt>
                <c:pt idx="6048">
                  <c:v>42264.375</c:v>
                </c:pt>
                <c:pt idx="6049">
                  <c:v>42264.416666666664</c:v>
                </c:pt>
                <c:pt idx="6050">
                  <c:v>42264.458333333336</c:v>
                </c:pt>
                <c:pt idx="6051">
                  <c:v>42264.5</c:v>
                </c:pt>
                <c:pt idx="6052">
                  <c:v>42264.541666666664</c:v>
                </c:pt>
                <c:pt idx="6053">
                  <c:v>42264.583333333336</c:v>
                </c:pt>
                <c:pt idx="6054">
                  <c:v>42264.625</c:v>
                </c:pt>
                <c:pt idx="6055">
                  <c:v>42264.666666666664</c:v>
                </c:pt>
                <c:pt idx="6056">
                  <c:v>42264.708333333336</c:v>
                </c:pt>
                <c:pt idx="6057">
                  <c:v>42264.75</c:v>
                </c:pt>
                <c:pt idx="6058">
                  <c:v>42264.791666666664</c:v>
                </c:pt>
                <c:pt idx="6059">
                  <c:v>42264.833333333336</c:v>
                </c:pt>
                <c:pt idx="6060">
                  <c:v>42264.875</c:v>
                </c:pt>
                <c:pt idx="6061">
                  <c:v>42264.916666666664</c:v>
                </c:pt>
                <c:pt idx="6062">
                  <c:v>42264.958333333336</c:v>
                </c:pt>
                <c:pt idx="6063">
                  <c:v>42265</c:v>
                </c:pt>
                <c:pt idx="6064">
                  <c:v>42265.041666666664</c:v>
                </c:pt>
                <c:pt idx="6065">
                  <c:v>42265.083333333336</c:v>
                </c:pt>
                <c:pt idx="6066">
                  <c:v>42265.125</c:v>
                </c:pt>
                <c:pt idx="6067">
                  <c:v>42265.166666666664</c:v>
                </c:pt>
                <c:pt idx="6068">
                  <c:v>42265.208333333336</c:v>
                </c:pt>
                <c:pt idx="6069">
                  <c:v>42265.25</c:v>
                </c:pt>
                <c:pt idx="6070">
                  <c:v>42265.291666666664</c:v>
                </c:pt>
                <c:pt idx="6071">
                  <c:v>42265.333333333336</c:v>
                </c:pt>
                <c:pt idx="6072">
                  <c:v>42265.375</c:v>
                </c:pt>
                <c:pt idx="6073">
                  <c:v>42265.416666666664</c:v>
                </c:pt>
                <c:pt idx="6074">
                  <c:v>42265.458333333336</c:v>
                </c:pt>
                <c:pt idx="6075">
                  <c:v>42265.5</c:v>
                </c:pt>
                <c:pt idx="6076">
                  <c:v>42265.541666666664</c:v>
                </c:pt>
                <c:pt idx="6077">
                  <c:v>42265.583333333336</c:v>
                </c:pt>
                <c:pt idx="6078">
                  <c:v>42265.625</c:v>
                </c:pt>
                <c:pt idx="6079">
                  <c:v>42265.666666666664</c:v>
                </c:pt>
                <c:pt idx="6080">
                  <c:v>42265.708333333336</c:v>
                </c:pt>
                <c:pt idx="6081">
                  <c:v>42265.75</c:v>
                </c:pt>
                <c:pt idx="6082">
                  <c:v>42265.791666666664</c:v>
                </c:pt>
                <c:pt idx="6083">
                  <c:v>42265.833333333336</c:v>
                </c:pt>
                <c:pt idx="6084">
                  <c:v>42265.875</c:v>
                </c:pt>
                <c:pt idx="6085">
                  <c:v>42265.916666666664</c:v>
                </c:pt>
                <c:pt idx="6086">
                  <c:v>42265.958333333336</c:v>
                </c:pt>
                <c:pt idx="6087">
                  <c:v>42266</c:v>
                </c:pt>
                <c:pt idx="6088">
                  <c:v>42266.041666666664</c:v>
                </c:pt>
                <c:pt idx="6089">
                  <c:v>42266.083333333336</c:v>
                </c:pt>
                <c:pt idx="6090">
                  <c:v>42266.125</c:v>
                </c:pt>
                <c:pt idx="6091">
                  <c:v>42266.166666666664</c:v>
                </c:pt>
                <c:pt idx="6092">
                  <c:v>42266.208333333336</c:v>
                </c:pt>
                <c:pt idx="6093">
                  <c:v>42266.25</c:v>
                </c:pt>
                <c:pt idx="6094">
                  <c:v>42266.291666666664</c:v>
                </c:pt>
                <c:pt idx="6095">
                  <c:v>42266.333333333336</c:v>
                </c:pt>
                <c:pt idx="6096">
                  <c:v>42266.375</c:v>
                </c:pt>
                <c:pt idx="6097">
                  <c:v>42266.416666666664</c:v>
                </c:pt>
                <c:pt idx="6098">
                  <c:v>42266.458333333336</c:v>
                </c:pt>
                <c:pt idx="6099">
                  <c:v>42266.5</c:v>
                </c:pt>
                <c:pt idx="6100">
                  <c:v>42266.541666666664</c:v>
                </c:pt>
                <c:pt idx="6101">
                  <c:v>42266.583333333336</c:v>
                </c:pt>
                <c:pt idx="6102">
                  <c:v>42266.625</c:v>
                </c:pt>
                <c:pt idx="6103">
                  <c:v>42266.666666666664</c:v>
                </c:pt>
                <c:pt idx="6104">
                  <c:v>42266.708333333336</c:v>
                </c:pt>
                <c:pt idx="6105">
                  <c:v>42266.75</c:v>
                </c:pt>
                <c:pt idx="6106">
                  <c:v>42266.791666666664</c:v>
                </c:pt>
                <c:pt idx="6107">
                  <c:v>42266.833333333336</c:v>
                </c:pt>
                <c:pt idx="6108">
                  <c:v>42266.875</c:v>
                </c:pt>
                <c:pt idx="6109">
                  <c:v>42266.916666666664</c:v>
                </c:pt>
                <c:pt idx="6110">
                  <c:v>42266.958333333336</c:v>
                </c:pt>
                <c:pt idx="6111">
                  <c:v>42267</c:v>
                </c:pt>
                <c:pt idx="6112">
                  <c:v>42267.041666666664</c:v>
                </c:pt>
                <c:pt idx="6113">
                  <c:v>42267.083333333336</c:v>
                </c:pt>
                <c:pt idx="6114">
                  <c:v>42267.125</c:v>
                </c:pt>
                <c:pt idx="6115">
                  <c:v>42267.166666666664</c:v>
                </c:pt>
                <c:pt idx="6116">
                  <c:v>42267.208333333336</c:v>
                </c:pt>
                <c:pt idx="6117">
                  <c:v>42267.25</c:v>
                </c:pt>
                <c:pt idx="6118">
                  <c:v>42267.291666666664</c:v>
                </c:pt>
                <c:pt idx="6119">
                  <c:v>42267.333333333336</c:v>
                </c:pt>
                <c:pt idx="6120">
                  <c:v>42267.375</c:v>
                </c:pt>
                <c:pt idx="6121">
                  <c:v>42267.416666666664</c:v>
                </c:pt>
                <c:pt idx="6122">
                  <c:v>42267.458333333336</c:v>
                </c:pt>
                <c:pt idx="6123">
                  <c:v>42267.5</c:v>
                </c:pt>
                <c:pt idx="6124">
                  <c:v>42267.541666666664</c:v>
                </c:pt>
                <c:pt idx="6125">
                  <c:v>42267.583333333336</c:v>
                </c:pt>
                <c:pt idx="6126">
                  <c:v>42267.625</c:v>
                </c:pt>
                <c:pt idx="6127">
                  <c:v>42267.666666666664</c:v>
                </c:pt>
                <c:pt idx="6128">
                  <c:v>42267.708333333336</c:v>
                </c:pt>
                <c:pt idx="6129">
                  <c:v>42267.75</c:v>
                </c:pt>
                <c:pt idx="6130">
                  <c:v>42267.791666666664</c:v>
                </c:pt>
                <c:pt idx="6131">
                  <c:v>42267.833333333336</c:v>
                </c:pt>
                <c:pt idx="6132">
                  <c:v>42267.875</c:v>
                </c:pt>
                <c:pt idx="6133">
                  <c:v>42267.916666666664</c:v>
                </c:pt>
                <c:pt idx="6134">
                  <c:v>42267.958333333336</c:v>
                </c:pt>
                <c:pt idx="6135">
                  <c:v>42268</c:v>
                </c:pt>
                <c:pt idx="6136">
                  <c:v>42268.041666666664</c:v>
                </c:pt>
                <c:pt idx="6137">
                  <c:v>42268.083333333336</c:v>
                </c:pt>
                <c:pt idx="6138">
                  <c:v>42268.125</c:v>
                </c:pt>
                <c:pt idx="6139">
                  <c:v>42268.166666666664</c:v>
                </c:pt>
                <c:pt idx="6140">
                  <c:v>42268.208333333336</c:v>
                </c:pt>
                <c:pt idx="6141">
                  <c:v>42268.25</c:v>
                </c:pt>
                <c:pt idx="6142">
                  <c:v>42268.291666666664</c:v>
                </c:pt>
                <c:pt idx="6143">
                  <c:v>42268.333333333336</c:v>
                </c:pt>
                <c:pt idx="6144">
                  <c:v>42268.375</c:v>
                </c:pt>
                <c:pt idx="6145">
                  <c:v>42268.416666666664</c:v>
                </c:pt>
                <c:pt idx="6146">
                  <c:v>42268.458333333336</c:v>
                </c:pt>
                <c:pt idx="6147">
                  <c:v>42268.5</c:v>
                </c:pt>
                <c:pt idx="6148">
                  <c:v>42268.541666666664</c:v>
                </c:pt>
                <c:pt idx="6149">
                  <c:v>42268.583333333336</c:v>
                </c:pt>
                <c:pt idx="6150">
                  <c:v>42268.625</c:v>
                </c:pt>
                <c:pt idx="6151">
                  <c:v>42268.666666666664</c:v>
                </c:pt>
                <c:pt idx="6152">
                  <c:v>42268.708333333336</c:v>
                </c:pt>
                <c:pt idx="6153">
                  <c:v>42268.75</c:v>
                </c:pt>
                <c:pt idx="6154">
                  <c:v>42268.791666666664</c:v>
                </c:pt>
                <c:pt idx="6155">
                  <c:v>42268.833333333336</c:v>
                </c:pt>
                <c:pt idx="6156">
                  <c:v>42268.875</c:v>
                </c:pt>
                <c:pt idx="6157">
                  <c:v>42268.916666666664</c:v>
                </c:pt>
                <c:pt idx="6158">
                  <c:v>42268.958333333336</c:v>
                </c:pt>
                <c:pt idx="6159">
                  <c:v>42269</c:v>
                </c:pt>
                <c:pt idx="6160">
                  <c:v>42269.041666666664</c:v>
                </c:pt>
                <c:pt idx="6161">
                  <c:v>42269.083333333336</c:v>
                </c:pt>
                <c:pt idx="6162">
                  <c:v>42269.125</c:v>
                </c:pt>
                <c:pt idx="6163">
                  <c:v>42269.166666666664</c:v>
                </c:pt>
                <c:pt idx="6164">
                  <c:v>42269.208333333336</c:v>
                </c:pt>
                <c:pt idx="6165">
                  <c:v>42269.25</c:v>
                </c:pt>
                <c:pt idx="6166">
                  <c:v>42269.291666666664</c:v>
                </c:pt>
                <c:pt idx="6167">
                  <c:v>42269.333333333336</c:v>
                </c:pt>
                <c:pt idx="6168">
                  <c:v>42269.375</c:v>
                </c:pt>
                <c:pt idx="6169">
                  <c:v>42269.416666666664</c:v>
                </c:pt>
                <c:pt idx="6170">
                  <c:v>42269.458333333336</c:v>
                </c:pt>
                <c:pt idx="6171">
                  <c:v>42269.5</c:v>
                </c:pt>
                <c:pt idx="6172">
                  <c:v>42269.541666666664</c:v>
                </c:pt>
                <c:pt idx="6173">
                  <c:v>42269.583333333336</c:v>
                </c:pt>
                <c:pt idx="6174">
                  <c:v>42269.625</c:v>
                </c:pt>
                <c:pt idx="6175">
                  <c:v>42269.666666666664</c:v>
                </c:pt>
                <c:pt idx="6176">
                  <c:v>42269.708333333336</c:v>
                </c:pt>
                <c:pt idx="6177">
                  <c:v>42269.75</c:v>
                </c:pt>
                <c:pt idx="6178">
                  <c:v>42269.791666666664</c:v>
                </c:pt>
                <c:pt idx="6179">
                  <c:v>42269.833333333336</c:v>
                </c:pt>
                <c:pt idx="6180">
                  <c:v>42269.875</c:v>
                </c:pt>
                <c:pt idx="6181">
                  <c:v>42269.916666666664</c:v>
                </c:pt>
                <c:pt idx="6182">
                  <c:v>42269.958333333336</c:v>
                </c:pt>
                <c:pt idx="6183">
                  <c:v>42270</c:v>
                </c:pt>
                <c:pt idx="6184">
                  <c:v>42270.041666666664</c:v>
                </c:pt>
                <c:pt idx="6185">
                  <c:v>42270.083333333336</c:v>
                </c:pt>
                <c:pt idx="6186">
                  <c:v>42270.125</c:v>
                </c:pt>
                <c:pt idx="6187">
                  <c:v>42270.166666666664</c:v>
                </c:pt>
                <c:pt idx="6188">
                  <c:v>42270.208333333336</c:v>
                </c:pt>
                <c:pt idx="6189">
                  <c:v>42270.25</c:v>
                </c:pt>
                <c:pt idx="6190">
                  <c:v>42270.291666666664</c:v>
                </c:pt>
                <c:pt idx="6191">
                  <c:v>42270.333333333336</c:v>
                </c:pt>
                <c:pt idx="6192">
                  <c:v>42270.375</c:v>
                </c:pt>
                <c:pt idx="6193">
                  <c:v>42270.416666666664</c:v>
                </c:pt>
                <c:pt idx="6194">
                  <c:v>42270.458333333336</c:v>
                </c:pt>
                <c:pt idx="6195">
                  <c:v>42270.5</c:v>
                </c:pt>
                <c:pt idx="6196">
                  <c:v>42270.541666666664</c:v>
                </c:pt>
                <c:pt idx="6197">
                  <c:v>42270.583333333336</c:v>
                </c:pt>
                <c:pt idx="6198">
                  <c:v>42270.625</c:v>
                </c:pt>
                <c:pt idx="6199">
                  <c:v>42270.666666666664</c:v>
                </c:pt>
                <c:pt idx="6200">
                  <c:v>42270.708333333336</c:v>
                </c:pt>
                <c:pt idx="6201">
                  <c:v>42270.75</c:v>
                </c:pt>
                <c:pt idx="6202">
                  <c:v>42270.791666666664</c:v>
                </c:pt>
                <c:pt idx="6203">
                  <c:v>42270.833333333336</c:v>
                </c:pt>
                <c:pt idx="6204">
                  <c:v>42270.875</c:v>
                </c:pt>
                <c:pt idx="6205">
                  <c:v>42270.916666666664</c:v>
                </c:pt>
                <c:pt idx="6206">
                  <c:v>42270.958333333336</c:v>
                </c:pt>
                <c:pt idx="6207">
                  <c:v>42271</c:v>
                </c:pt>
                <c:pt idx="6208">
                  <c:v>42271.041666666664</c:v>
                </c:pt>
                <c:pt idx="6209">
                  <c:v>42271.083333333336</c:v>
                </c:pt>
                <c:pt idx="6210">
                  <c:v>42271.125</c:v>
                </c:pt>
                <c:pt idx="6211">
                  <c:v>42271.166666666664</c:v>
                </c:pt>
                <c:pt idx="6212">
                  <c:v>42271.208333333336</c:v>
                </c:pt>
                <c:pt idx="6213">
                  <c:v>42271.25</c:v>
                </c:pt>
                <c:pt idx="6214">
                  <c:v>42271.291666666664</c:v>
                </c:pt>
                <c:pt idx="6215">
                  <c:v>42271.333333333336</c:v>
                </c:pt>
                <c:pt idx="6216">
                  <c:v>42271.375</c:v>
                </c:pt>
                <c:pt idx="6217">
                  <c:v>42271.416666666664</c:v>
                </c:pt>
                <c:pt idx="6218">
                  <c:v>42271.458333333336</c:v>
                </c:pt>
                <c:pt idx="6219">
                  <c:v>42271.5</c:v>
                </c:pt>
                <c:pt idx="6220">
                  <c:v>42271.541666666664</c:v>
                </c:pt>
                <c:pt idx="6221">
                  <c:v>42271.583333333336</c:v>
                </c:pt>
                <c:pt idx="6222">
                  <c:v>42271.625</c:v>
                </c:pt>
                <c:pt idx="6223">
                  <c:v>42271.666666666664</c:v>
                </c:pt>
                <c:pt idx="6224">
                  <c:v>42271.708333333336</c:v>
                </c:pt>
                <c:pt idx="6225">
                  <c:v>42271.75</c:v>
                </c:pt>
                <c:pt idx="6226">
                  <c:v>42271.791666666664</c:v>
                </c:pt>
                <c:pt idx="6227">
                  <c:v>42271.833333333336</c:v>
                </c:pt>
                <c:pt idx="6228">
                  <c:v>42271.875</c:v>
                </c:pt>
                <c:pt idx="6229">
                  <c:v>42271.916666666664</c:v>
                </c:pt>
                <c:pt idx="6230">
                  <c:v>42271.958333333336</c:v>
                </c:pt>
                <c:pt idx="6231">
                  <c:v>42272</c:v>
                </c:pt>
                <c:pt idx="6232">
                  <c:v>42272.041666666664</c:v>
                </c:pt>
                <c:pt idx="6233">
                  <c:v>42272.083333333336</c:v>
                </c:pt>
                <c:pt idx="6234">
                  <c:v>42272.125</c:v>
                </c:pt>
                <c:pt idx="6235">
                  <c:v>42272.166666666664</c:v>
                </c:pt>
                <c:pt idx="6236">
                  <c:v>42272.208333333336</c:v>
                </c:pt>
                <c:pt idx="6237">
                  <c:v>42272.25</c:v>
                </c:pt>
                <c:pt idx="6238">
                  <c:v>42272.291666666664</c:v>
                </c:pt>
                <c:pt idx="6239">
                  <c:v>42272.333333333336</c:v>
                </c:pt>
                <c:pt idx="6240">
                  <c:v>42272.375</c:v>
                </c:pt>
                <c:pt idx="6241">
                  <c:v>42272.416666666664</c:v>
                </c:pt>
                <c:pt idx="6242">
                  <c:v>42272.458333333336</c:v>
                </c:pt>
                <c:pt idx="6243">
                  <c:v>42272.5</c:v>
                </c:pt>
                <c:pt idx="6244">
                  <c:v>42272.541666666664</c:v>
                </c:pt>
                <c:pt idx="6245">
                  <c:v>42272.583333333336</c:v>
                </c:pt>
                <c:pt idx="6246">
                  <c:v>42272.625</c:v>
                </c:pt>
                <c:pt idx="6247">
                  <c:v>42272.666666666664</c:v>
                </c:pt>
                <c:pt idx="6248">
                  <c:v>42272.708333333336</c:v>
                </c:pt>
                <c:pt idx="6249">
                  <c:v>42272.75</c:v>
                </c:pt>
                <c:pt idx="6250">
                  <c:v>42272.791666666664</c:v>
                </c:pt>
                <c:pt idx="6251">
                  <c:v>42272.833333333336</c:v>
                </c:pt>
                <c:pt idx="6252">
                  <c:v>42272.875</c:v>
                </c:pt>
                <c:pt idx="6253">
                  <c:v>42272.916666666664</c:v>
                </c:pt>
                <c:pt idx="6254">
                  <c:v>42272.958333333336</c:v>
                </c:pt>
                <c:pt idx="6255">
                  <c:v>42273</c:v>
                </c:pt>
                <c:pt idx="6256">
                  <c:v>42273.041666666664</c:v>
                </c:pt>
                <c:pt idx="6257">
                  <c:v>42273.083333333336</c:v>
                </c:pt>
                <c:pt idx="6258">
                  <c:v>42273.125</c:v>
                </c:pt>
                <c:pt idx="6259">
                  <c:v>42273.166666666664</c:v>
                </c:pt>
                <c:pt idx="6260">
                  <c:v>42273.208333333336</c:v>
                </c:pt>
                <c:pt idx="6261">
                  <c:v>42273.25</c:v>
                </c:pt>
                <c:pt idx="6262">
                  <c:v>42273.291666666664</c:v>
                </c:pt>
                <c:pt idx="6263">
                  <c:v>42273.333333333336</c:v>
                </c:pt>
                <c:pt idx="6264">
                  <c:v>42273.375</c:v>
                </c:pt>
                <c:pt idx="6265">
                  <c:v>42273.416666666664</c:v>
                </c:pt>
                <c:pt idx="6266">
                  <c:v>42273.458333333336</c:v>
                </c:pt>
                <c:pt idx="6267">
                  <c:v>42273.5</c:v>
                </c:pt>
                <c:pt idx="6268">
                  <c:v>42273.541666666664</c:v>
                </c:pt>
                <c:pt idx="6269">
                  <c:v>42273.583333333336</c:v>
                </c:pt>
                <c:pt idx="6270">
                  <c:v>42273.625</c:v>
                </c:pt>
                <c:pt idx="6271">
                  <c:v>42273.666666666664</c:v>
                </c:pt>
                <c:pt idx="6272">
                  <c:v>42273.708333333336</c:v>
                </c:pt>
                <c:pt idx="6273">
                  <c:v>42273.75</c:v>
                </c:pt>
                <c:pt idx="6274">
                  <c:v>42273.791666666664</c:v>
                </c:pt>
                <c:pt idx="6275">
                  <c:v>42273.833333333336</c:v>
                </c:pt>
                <c:pt idx="6276">
                  <c:v>42273.875</c:v>
                </c:pt>
                <c:pt idx="6277">
                  <c:v>42273.916666666664</c:v>
                </c:pt>
                <c:pt idx="6278">
                  <c:v>42273.958333333336</c:v>
                </c:pt>
                <c:pt idx="6279">
                  <c:v>42274</c:v>
                </c:pt>
                <c:pt idx="6280">
                  <c:v>42274.041666666664</c:v>
                </c:pt>
                <c:pt idx="6281">
                  <c:v>42274.083333333336</c:v>
                </c:pt>
                <c:pt idx="6282">
                  <c:v>42274.125</c:v>
                </c:pt>
                <c:pt idx="6283">
                  <c:v>42274.166666666664</c:v>
                </c:pt>
                <c:pt idx="6284">
                  <c:v>42274.208333333336</c:v>
                </c:pt>
                <c:pt idx="6285">
                  <c:v>42274.25</c:v>
                </c:pt>
                <c:pt idx="6286">
                  <c:v>42274.291666666664</c:v>
                </c:pt>
                <c:pt idx="6287">
                  <c:v>42274.333333333336</c:v>
                </c:pt>
                <c:pt idx="6288">
                  <c:v>42274.375</c:v>
                </c:pt>
                <c:pt idx="6289">
                  <c:v>42274.416666666664</c:v>
                </c:pt>
                <c:pt idx="6290">
                  <c:v>42274.458333333336</c:v>
                </c:pt>
                <c:pt idx="6291">
                  <c:v>42274.5</c:v>
                </c:pt>
                <c:pt idx="6292">
                  <c:v>42274.541666666664</c:v>
                </c:pt>
                <c:pt idx="6293">
                  <c:v>42274.583333333336</c:v>
                </c:pt>
                <c:pt idx="6294">
                  <c:v>42274.625</c:v>
                </c:pt>
                <c:pt idx="6295">
                  <c:v>42274.666666666664</c:v>
                </c:pt>
                <c:pt idx="6296">
                  <c:v>42274.708333333336</c:v>
                </c:pt>
                <c:pt idx="6297">
                  <c:v>42274.75</c:v>
                </c:pt>
                <c:pt idx="6298">
                  <c:v>42274.791666666664</c:v>
                </c:pt>
                <c:pt idx="6299">
                  <c:v>42274.833333333336</c:v>
                </c:pt>
                <c:pt idx="6300">
                  <c:v>42274.875</c:v>
                </c:pt>
                <c:pt idx="6301">
                  <c:v>42274.916666666664</c:v>
                </c:pt>
                <c:pt idx="6302">
                  <c:v>42274.958333333336</c:v>
                </c:pt>
                <c:pt idx="6303">
                  <c:v>42275</c:v>
                </c:pt>
                <c:pt idx="6304">
                  <c:v>42275.041666666664</c:v>
                </c:pt>
                <c:pt idx="6305">
                  <c:v>42275.083333333336</c:v>
                </c:pt>
                <c:pt idx="6306">
                  <c:v>42275.25</c:v>
                </c:pt>
                <c:pt idx="6307">
                  <c:v>42275.291666666664</c:v>
                </c:pt>
                <c:pt idx="6308">
                  <c:v>42275.333333333336</c:v>
                </c:pt>
                <c:pt idx="6309">
                  <c:v>42275.375</c:v>
                </c:pt>
                <c:pt idx="6310">
                  <c:v>42275.416666666664</c:v>
                </c:pt>
                <c:pt idx="6311">
                  <c:v>42275.458333333336</c:v>
                </c:pt>
                <c:pt idx="6312">
                  <c:v>42275.5</c:v>
                </c:pt>
                <c:pt idx="6313">
                  <c:v>42275.541666666664</c:v>
                </c:pt>
                <c:pt idx="6314">
                  <c:v>42275.583333333336</c:v>
                </c:pt>
                <c:pt idx="6315">
                  <c:v>42275.625</c:v>
                </c:pt>
                <c:pt idx="6316">
                  <c:v>42275.666666666664</c:v>
                </c:pt>
                <c:pt idx="6317">
                  <c:v>42275.708333333336</c:v>
                </c:pt>
                <c:pt idx="6318">
                  <c:v>42275.75</c:v>
                </c:pt>
                <c:pt idx="6319">
                  <c:v>42275.791666666664</c:v>
                </c:pt>
                <c:pt idx="6320">
                  <c:v>42275.833333333336</c:v>
                </c:pt>
                <c:pt idx="6321">
                  <c:v>42275.875</c:v>
                </c:pt>
                <c:pt idx="6322">
                  <c:v>42275.916666666664</c:v>
                </c:pt>
                <c:pt idx="6323">
                  <c:v>42275.958333333336</c:v>
                </c:pt>
                <c:pt idx="6324">
                  <c:v>42276</c:v>
                </c:pt>
                <c:pt idx="6325">
                  <c:v>42276.041666666664</c:v>
                </c:pt>
                <c:pt idx="6326">
                  <c:v>42276.083333333336</c:v>
                </c:pt>
                <c:pt idx="6327">
                  <c:v>42276.125</c:v>
                </c:pt>
                <c:pt idx="6328">
                  <c:v>42276.166666666664</c:v>
                </c:pt>
                <c:pt idx="6329">
                  <c:v>42276.208333333336</c:v>
                </c:pt>
                <c:pt idx="6330">
                  <c:v>42276.25</c:v>
                </c:pt>
                <c:pt idx="6331">
                  <c:v>42276.291666666664</c:v>
                </c:pt>
                <c:pt idx="6332">
                  <c:v>42276.333333333336</c:v>
                </c:pt>
                <c:pt idx="6333">
                  <c:v>42276.375</c:v>
                </c:pt>
                <c:pt idx="6334">
                  <c:v>42276.416666666664</c:v>
                </c:pt>
                <c:pt idx="6335">
                  <c:v>42276.458333333336</c:v>
                </c:pt>
                <c:pt idx="6336">
                  <c:v>42276.5</c:v>
                </c:pt>
                <c:pt idx="6337">
                  <c:v>42276.541666666664</c:v>
                </c:pt>
                <c:pt idx="6338">
                  <c:v>42276.583333333336</c:v>
                </c:pt>
                <c:pt idx="6339">
                  <c:v>42276.625</c:v>
                </c:pt>
                <c:pt idx="6340">
                  <c:v>42276.666666666664</c:v>
                </c:pt>
                <c:pt idx="6341">
                  <c:v>42276.708333333336</c:v>
                </c:pt>
                <c:pt idx="6342">
                  <c:v>42276.75</c:v>
                </c:pt>
                <c:pt idx="6343">
                  <c:v>42276.791666666664</c:v>
                </c:pt>
                <c:pt idx="6344">
                  <c:v>42276.833333333336</c:v>
                </c:pt>
                <c:pt idx="6345">
                  <c:v>42276.875</c:v>
                </c:pt>
                <c:pt idx="6346">
                  <c:v>42276.916666666664</c:v>
                </c:pt>
                <c:pt idx="6347">
                  <c:v>42276.958333333336</c:v>
                </c:pt>
                <c:pt idx="6348">
                  <c:v>42277</c:v>
                </c:pt>
                <c:pt idx="6349">
                  <c:v>42277.041666666664</c:v>
                </c:pt>
                <c:pt idx="6350">
                  <c:v>42277.083333333336</c:v>
                </c:pt>
                <c:pt idx="6351">
                  <c:v>42277.125</c:v>
                </c:pt>
                <c:pt idx="6352">
                  <c:v>42277.166666666664</c:v>
                </c:pt>
                <c:pt idx="6353">
                  <c:v>42277.208333333336</c:v>
                </c:pt>
                <c:pt idx="6354">
                  <c:v>42277.25</c:v>
                </c:pt>
                <c:pt idx="6355">
                  <c:v>42277.291666666664</c:v>
                </c:pt>
                <c:pt idx="6356">
                  <c:v>42277.333333333336</c:v>
                </c:pt>
                <c:pt idx="6357">
                  <c:v>42277.375</c:v>
                </c:pt>
                <c:pt idx="6358">
                  <c:v>42277.416666666664</c:v>
                </c:pt>
                <c:pt idx="6359">
                  <c:v>42277.458333333336</c:v>
                </c:pt>
                <c:pt idx="6360">
                  <c:v>42277.5</c:v>
                </c:pt>
                <c:pt idx="6361">
                  <c:v>42277.541666666664</c:v>
                </c:pt>
                <c:pt idx="6362">
                  <c:v>42277.583333333336</c:v>
                </c:pt>
                <c:pt idx="6363">
                  <c:v>42277.625</c:v>
                </c:pt>
                <c:pt idx="6364">
                  <c:v>42277.666666666664</c:v>
                </c:pt>
                <c:pt idx="6365">
                  <c:v>42277.708333333336</c:v>
                </c:pt>
                <c:pt idx="6366">
                  <c:v>42277.75</c:v>
                </c:pt>
                <c:pt idx="6367">
                  <c:v>42277.791666666664</c:v>
                </c:pt>
                <c:pt idx="6368">
                  <c:v>42277.833333333336</c:v>
                </c:pt>
                <c:pt idx="6369">
                  <c:v>42277.875</c:v>
                </c:pt>
                <c:pt idx="6370">
                  <c:v>42277.916666666664</c:v>
                </c:pt>
                <c:pt idx="6371">
                  <c:v>42277.958333333336</c:v>
                </c:pt>
              </c:numCache>
            </c:numRef>
          </c:xVal>
          <c:yVal>
            <c:numRef>
              <c:f>Hoja2!$F$2:$F$6553</c:f>
              <c:numCache>
                <c:formatCode>General</c:formatCode>
                <c:ptCount val="6372"/>
                <c:pt idx="0">
                  <c:v>47.503698073920006</c:v>
                </c:pt>
                <c:pt idx="1">
                  <c:v>46.517892354664447</c:v>
                </c:pt>
                <c:pt idx="2">
                  <c:v>45.789659786079994</c:v>
                </c:pt>
                <c:pt idx="3">
                  <c:v>47.2347233392425</c:v>
                </c:pt>
                <c:pt idx="4">
                  <c:v>46.055662619792223</c:v>
                </c:pt>
                <c:pt idx="5">
                  <c:v>47.995010518839997</c:v>
                </c:pt>
                <c:pt idx="6">
                  <c:v>47.28033545722667</c:v>
                </c:pt>
                <c:pt idx="7">
                  <c:v>48.60487169732334</c:v>
                </c:pt>
                <c:pt idx="8">
                  <c:v>50.055910189231113</c:v>
                </c:pt>
                <c:pt idx="9">
                  <c:v>54.42871848499334</c:v>
                </c:pt>
                <c:pt idx="10">
                  <c:v>57.303419743859997</c:v>
                </c:pt>
                <c:pt idx="11">
                  <c:v>58.958925927616662</c:v>
                </c:pt>
                <c:pt idx="12">
                  <c:v>58.285677467650004</c:v>
                </c:pt>
                <c:pt idx="13">
                  <c:v>58.363831814022213</c:v>
                </c:pt>
                <c:pt idx="14">
                  <c:v>56.231020034640004</c:v>
                </c:pt>
                <c:pt idx="15">
                  <c:v>57.41476784639999</c:v>
                </c:pt>
                <c:pt idx="16">
                  <c:v>56.745260462384991</c:v>
                </c:pt>
                <c:pt idx="17">
                  <c:v>60.088173273965268</c:v>
                </c:pt>
                <c:pt idx="18">
                  <c:v>60.186857949956106</c:v>
                </c:pt>
                <c:pt idx="19">
                  <c:v>59.306539032860549</c:v>
                </c:pt>
                <c:pt idx="20">
                  <c:v>59.588127958442229</c:v>
                </c:pt>
                <c:pt idx="21">
                  <c:v>59.478894034068055</c:v>
                </c:pt>
                <c:pt idx="22">
                  <c:v>58.756220921264998</c:v>
                </c:pt>
                <c:pt idx="23">
                  <c:v>59.235897135830839</c:v>
                </c:pt>
                <c:pt idx="24">
                  <c:v>61.054153875640004</c:v>
                </c:pt>
                <c:pt idx="25">
                  <c:v>59.482313028259171</c:v>
                </c:pt>
                <c:pt idx="26">
                  <c:v>59.322139125</c:v>
                </c:pt>
                <c:pt idx="27">
                  <c:v>58.374448020641665</c:v>
                </c:pt>
                <c:pt idx="28">
                  <c:v>59.323441256811115</c:v>
                </c:pt>
                <c:pt idx="29">
                  <c:v>56.805371314932778</c:v>
                </c:pt>
                <c:pt idx="30">
                  <c:v>55.06840809877</c:v>
                </c:pt>
                <c:pt idx="31">
                  <c:v>55.903371397105552</c:v>
                </c:pt>
                <c:pt idx="32">
                  <c:v>57.714588789127497</c:v>
                </c:pt>
                <c:pt idx="33">
                  <c:v>56.717292140775008</c:v>
                </c:pt>
                <c:pt idx="34">
                  <c:v>56.864358995733326</c:v>
                </c:pt>
                <c:pt idx="35">
                  <c:v>59.267041560731116</c:v>
                </c:pt>
                <c:pt idx="36">
                  <c:v>59.995101650363615</c:v>
                </c:pt>
                <c:pt idx="37">
                  <c:v>60.713825317090006</c:v>
                </c:pt>
                <c:pt idx="38">
                  <c:v>62.667386089399166</c:v>
                </c:pt>
                <c:pt idx="39">
                  <c:v>61.041058157496124</c:v>
                </c:pt>
                <c:pt idx="40">
                  <c:v>60.86889313392583</c:v>
                </c:pt>
                <c:pt idx="41">
                  <c:v>59.337724238722224</c:v>
                </c:pt>
                <c:pt idx="42">
                  <c:v>59.087075388848881</c:v>
                </c:pt>
                <c:pt idx="43">
                  <c:v>58.674601423765274</c:v>
                </c:pt>
                <c:pt idx="44">
                  <c:v>59.045098278053331</c:v>
                </c:pt>
                <c:pt idx="45">
                  <c:v>57.464531725705008</c:v>
                </c:pt>
                <c:pt idx="46">
                  <c:v>56.543137109408889</c:v>
                </c:pt>
                <c:pt idx="47">
                  <c:v>52.369351574236106</c:v>
                </c:pt>
                <c:pt idx="48">
                  <c:v>50.167944943186669</c:v>
                </c:pt>
                <c:pt idx="49">
                  <c:v>45.985032508639996</c:v>
                </c:pt>
                <c:pt idx="50">
                  <c:v>43.439322693773335</c:v>
                </c:pt>
                <c:pt idx="51">
                  <c:v>45.216829868711109</c:v>
                </c:pt>
                <c:pt idx="52">
                  <c:v>112.84203727451391</c:v>
                </c:pt>
                <c:pt idx="53">
                  <c:v>113.74913434199333</c:v>
                </c:pt>
                <c:pt idx="54">
                  <c:v>113.40660171115945</c:v>
                </c:pt>
                <c:pt idx="55">
                  <c:v>112.81055504608445</c:v>
                </c:pt>
                <c:pt idx="56">
                  <c:v>109.35323058610278</c:v>
                </c:pt>
                <c:pt idx="57">
                  <c:v>109.45851739737778</c:v>
                </c:pt>
                <c:pt idx="58">
                  <c:v>113.32532474032529</c:v>
                </c:pt>
                <c:pt idx="59">
                  <c:v>118.91483085057891</c:v>
                </c:pt>
                <c:pt idx="60">
                  <c:v>120.53897346208278</c:v>
                </c:pt>
                <c:pt idx="61">
                  <c:v>123.83356424259389</c:v>
                </c:pt>
                <c:pt idx="62">
                  <c:v>123.43549113442084</c:v>
                </c:pt>
                <c:pt idx="63">
                  <c:v>113.13215815275002</c:v>
                </c:pt>
                <c:pt idx="64">
                  <c:v>84.945021786036108</c:v>
                </c:pt>
                <c:pt idx="65">
                  <c:v>114.00012789698</c:v>
                </c:pt>
                <c:pt idx="66">
                  <c:v>116.37695803589168</c:v>
                </c:pt>
                <c:pt idx="67">
                  <c:v>114.96711414741777</c:v>
                </c:pt>
                <c:pt idx="68">
                  <c:v>117.54117851068945</c:v>
                </c:pt>
                <c:pt idx="69">
                  <c:v>119.34395338463889</c:v>
                </c:pt>
                <c:pt idx="70">
                  <c:v>122.72150655461334</c:v>
                </c:pt>
                <c:pt idx="71">
                  <c:v>121.43648247277498</c:v>
                </c:pt>
                <c:pt idx="72">
                  <c:v>120.99742336361915</c:v>
                </c:pt>
                <c:pt idx="73">
                  <c:v>119.84317672027917</c:v>
                </c:pt>
                <c:pt idx="74">
                  <c:v>115.57133581919165</c:v>
                </c:pt>
                <c:pt idx="75">
                  <c:v>111.18999377071556</c:v>
                </c:pt>
                <c:pt idx="76">
                  <c:v>110.04014732070918</c:v>
                </c:pt>
                <c:pt idx="77">
                  <c:v>107.78632650915557</c:v>
                </c:pt>
                <c:pt idx="78">
                  <c:v>108.09673215552222</c:v>
                </c:pt>
                <c:pt idx="79">
                  <c:v>104.59725355232474</c:v>
                </c:pt>
                <c:pt idx="80">
                  <c:v>104.12522166733999</c:v>
                </c:pt>
                <c:pt idx="81">
                  <c:v>104.59328797219443</c:v>
                </c:pt>
                <c:pt idx="82">
                  <c:v>107.98753719867445</c:v>
                </c:pt>
                <c:pt idx="83">
                  <c:v>108.68629061878862</c:v>
                </c:pt>
                <c:pt idx="84">
                  <c:v>107.16916153888776</c:v>
                </c:pt>
                <c:pt idx="85">
                  <c:v>106.90408427001333</c:v>
                </c:pt>
                <c:pt idx="86">
                  <c:v>107.62848982675555</c:v>
                </c:pt>
                <c:pt idx="87">
                  <c:v>107.7585394566</c:v>
                </c:pt>
                <c:pt idx="88">
                  <c:v>109.24025694187557</c:v>
                </c:pt>
                <c:pt idx="89">
                  <c:v>110.34704214978501</c:v>
                </c:pt>
                <c:pt idx="90">
                  <c:v>113.76481540277778</c:v>
                </c:pt>
                <c:pt idx="91">
                  <c:v>116.67570899471667</c:v>
                </c:pt>
                <c:pt idx="92">
                  <c:v>114.05010220659611</c:v>
                </c:pt>
                <c:pt idx="93">
                  <c:v>114.83260918786333</c:v>
                </c:pt>
                <c:pt idx="94">
                  <c:v>115.15738926929777</c:v>
                </c:pt>
                <c:pt idx="95">
                  <c:v>112.17556929187167</c:v>
                </c:pt>
                <c:pt idx="96">
                  <c:v>109.27881218749</c:v>
                </c:pt>
                <c:pt idx="97">
                  <c:v>107.10770288932638</c:v>
                </c:pt>
                <c:pt idx="98">
                  <c:v>109.91661453636694</c:v>
                </c:pt>
                <c:pt idx="99">
                  <c:v>109.23932633651916</c:v>
                </c:pt>
                <c:pt idx="100">
                  <c:v>111.75595785041334</c:v>
                </c:pt>
                <c:pt idx="101">
                  <c:v>117.1412647699311</c:v>
                </c:pt>
                <c:pt idx="102">
                  <c:v>120.70865332746446</c:v>
                </c:pt>
                <c:pt idx="103">
                  <c:v>119.5729488623161</c:v>
                </c:pt>
                <c:pt idx="104">
                  <c:v>120.10927455672694</c:v>
                </c:pt>
                <c:pt idx="105">
                  <c:v>120.90467774237167</c:v>
                </c:pt>
                <c:pt idx="106">
                  <c:v>120.04374897386666</c:v>
                </c:pt>
                <c:pt idx="107">
                  <c:v>125.37131804001667</c:v>
                </c:pt>
                <c:pt idx="108">
                  <c:v>121.2829846838339</c:v>
                </c:pt>
                <c:pt idx="109">
                  <c:v>121.0362198077825</c:v>
                </c:pt>
                <c:pt idx="110">
                  <c:v>121.45167276750279</c:v>
                </c:pt>
                <c:pt idx="111">
                  <c:v>123.47207692897221</c:v>
                </c:pt>
                <c:pt idx="112">
                  <c:v>124.06263581317279</c:v>
                </c:pt>
                <c:pt idx="113">
                  <c:v>127.21482250668555</c:v>
                </c:pt>
                <c:pt idx="114">
                  <c:v>124.51832984095999</c:v>
                </c:pt>
                <c:pt idx="115">
                  <c:v>128.48623780234666</c:v>
                </c:pt>
                <c:pt idx="116">
                  <c:v>133.31634722298</c:v>
                </c:pt>
                <c:pt idx="117">
                  <c:v>135.64636280241888</c:v>
                </c:pt>
                <c:pt idx="118">
                  <c:v>128.9203748576389</c:v>
                </c:pt>
                <c:pt idx="119">
                  <c:v>120.45929026893667</c:v>
                </c:pt>
                <c:pt idx="120">
                  <c:v>118.57034355882722</c:v>
                </c:pt>
                <c:pt idx="121">
                  <c:v>114.44903757656778</c:v>
                </c:pt>
                <c:pt idx="122">
                  <c:v>105.35493258315665</c:v>
                </c:pt>
                <c:pt idx="123">
                  <c:v>92.029183401592505</c:v>
                </c:pt>
                <c:pt idx="124">
                  <c:v>101.35875734499666</c:v>
                </c:pt>
                <c:pt idx="125">
                  <c:v>119.05660821156002</c:v>
                </c:pt>
                <c:pt idx="126">
                  <c:v>120.95841005359388</c:v>
                </c:pt>
                <c:pt idx="127">
                  <c:v>118.89372603773167</c:v>
                </c:pt>
                <c:pt idx="128">
                  <c:v>81.821901883312492</c:v>
                </c:pt>
                <c:pt idx="129">
                  <c:v>86.073163573271401</c:v>
                </c:pt>
                <c:pt idx="130">
                  <c:v>93.749474352000007</c:v>
                </c:pt>
                <c:pt idx="131">
                  <c:v>99.439247826791956</c:v>
                </c:pt>
                <c:pt idx="132">
                  <c:v>96.89254145635222</c:v>
                </c:pt>
                <c:pt idx="133">
                  <c:v>92.860306266910001</c:v>
                </c:pt>
                <c:pt idx="134">
                  <c:v>82.99664454343889</c:v>
                </c:pt>
                <c:pt idx="135">
                  <c:v>72.478346268178612</c:v>
                </c:pt>
                <c:pt idx="136">
                  <c:v>63.566552760000015</c:v>
                </c:pt>
                <c:pt idx="137">
                  <c:v>75.521111305531107</c:v>
                </c:pt>
                <c:pt idx="138">
                  <c:v>85.86430678666666</c:v>
                </c:pt>
                <c:pt idx="139">
                  <c:v>84.869298275180014</c:v>
                </c:pt>
                <c:pt idx="140">
                  <c:v>85.819684012075001</c:v>
                </c:pt>
                <c:pt idx="141">
                  <c:v>87.555922717938884</c:v>
                </c:pt>
                <c:pt idx="142">
                  <c:v>84.035700892529178</c:v>
                </c:pt>
                <c:pt idx="143">
                  <c:v>78.512353329859167</c:v>
                </c:pt>
                <c:pt idx="144">
                  <c:v>76.302701592266658</c:v>
                </c:pt>
                <c:pt idx="145">
                  <c:v>78.198971127645279</c:v>
                </c:pt>
                <c:pt idx="146">
                  <c:v>78.62608813098835</c:v>
                </c:pt>
                <c:pt idx="147">
                  <c:v>77.86944650152499</c:v>
                </c:pt>
                <c:pt idx="148">
                  <c:v>76.694500822897766</c:v>
                </c:pt>
                <c:pt idx="149">
                  <c:v>75.115862171207482</c:v>
                </c:pt>
                <c:pt idx="150">
                  <c:v>78.122380396042502</c:v>
                </c:pt>
                <c:pt idx="151">
                  <c:v>82.387082609948351</c:v>
                </c:pt>
                <c:pt idx="152">
                  <c:v>88.925443834711942</c:v>
                </c:pt>
                <c:pt idx="153">
                  <c:v>94.647522633314992</c:v>
                </c:pt>
                <c:pt idx="154">
                  <c:v>96.515241347144993</c:v>
                </c:pt>
                <c:pt idx="155">
                  <c:v>94.26813328611</c:v>
                </c:pt>
                <c:pt idx="156">
                  <c:v>92.588155077704997</c:v>
                </c:pt>
                <c:pt idx="157">
                  <c:v>90.737697019670009</c:v>
                </c:pt>
                <c:pt idx="158">
                  <c:v>88.285579250513337</c:v>
                </c:pt>
                <c:pt idx="159">
                  <c:v>82.123243297444432</c:v>
                </c:pt>
                <c:pt idx="160">
                  <c:v>82.949740210939993</c:v>
                </c:pt>
                <c:pt idx="161">
                  <c:v>85.306596637242222</c:v>
                </c:pt>
                <c:pt idx="162">
                  <c:v>88.860605704955276</c:v>
                </c:pt>
                <c:pt idx="163">
                  <c:v>95.676594052895013</c:v>
                </c:pt>
                <c:pt idx="164">
                  <c:v>105.51538854052777</c:v>
                </c:pt>
                <c:pt idx="165">
                  <c:v>114.01618317952888</c:v>
                </c:pt>
                <c:pt idx="166">
                  <c:v>118.57059572372806</c:v>
                </c:pt>
                <c:pt idx="167">
                  <c:v>122.095569645455</c:v>
                </c:pt>
                <c:pt idx="168">
                  <c:v>124.87113960469583</c:v>
                </c:pt>
                <c:pt idx="169">
                  <c:v>126.33224890805556</c:v>
                </c:pt>
                <c:pt idx="170">
                  <c:v>125.73817309233974</c:v>
                </c:pt>
                <c:pt idx="171">
                  <c:v>125.44176176578611</c:v>
                </c:pt>
                <c:pt idx="172">
                  <c:v>125.81273237868805</c:v>
                </c:pt>
                <c:pt idx="173">
                  <c:v>124.78689262926001</c:v>
                </c:pt>
                <c:pt idx="174">
                  <c:v>122.59647540095973</c:v>
                </c:pt>
                <c:pt idx="175">
                  <c:v>118.89717999456388</c:v>
                </c:pt>
                <c:pt idx="176">
                  <c:v>116.86275945593751</c:v>
                </c:pt>
                <c:pt idx="177">
                  <c:v>113.57379784136138</c:v>
                </c:pt>
                <c:pt idx="178">
                  <c:v>109.1857019225211</c:v>
                </c:pt>
                <c:pt idx="179">
                  <c:v>105.49726932213611</c:v>
                </c:pt>
                <c:pt idx="180">
                  <c:v>106.71766504894556</c:v>
                </c:pt>
                <c:pt idx="181">
                  <c:v>108.14341373366668</c:v>
                </c:pt>
                <c:pt idx="182">
                  <c:v>108.80458807584333</c:v>
                </c:pt>
                <c:pt idx="183">
                  <c:v>107.48851627235832</c:v>
                </c:pt>
                <c:pt idx="184">
                  <c:v>104.41339068411112</c:v>
                </c:pt>
                <c:pt idx="185">
                  <c:v>100.40024899851332</c:v>
                </c:pt>
                <c:pt idx="186">
                  <c:v>100.89248931589999</c:v>
                </c:pt>
                <c:pt idx="187">
                  <c:v>103.08568280945333</c:v>
                </c:pt>
                <c:pt idx="188">
                  <c:v>99.585080748606941</c:v>
                </c:pt>
                <c:pt idx="189">
                  <c:v>102.57361317234223</c:v>
                </c:pt>
                <c:pt idx="190">
                  <c:v>104.85894786152916</c:v>
                </c:pt>
                <c:pt idx="191">
                  <c:v>106.85741829008084</c:v>
                </c:pt>
                <c:pt idx="192">
                  <c:v>105.62797611078666</c:v>
                </c:pt>
                <c:pt idx="193">
                  <c:v>105.21435966850694</c:v>
                </c:pt>
                <c:pt idx="194">
                  <c:v>99.669235027159175</c:v>
                </c:pt>
                <c:pt idx="195">
                  <c:v>103.57470552383889</c:v>
                </c:pt>
                <c:pt idx="196">
                  <c:v>106.87644605460611</c:v>
                </c:pt>
                <c:pt idx="197">
                  <c:v>110.21679877086807</c:v>
                </c:pt>
                <c:pt idx="198">
                  <c:v>114.14027914557333</c:v>
                </c:pt>
                <c:pt idx="199">
                  <c:v>112.89279897529416</c:v>
                </c:pt>
                <c:pt idx="200">
                  <c:v>113.40851712865501</c:v>
                </c:pt>
                <c:pt idx="201">
                  <c:v>112.59484917777779</c:v>
                </c:pt>
                <c:pt idx="202">
                  <c:v>109.99274292643777</c:v>
                </c:pt>
                <c:pt idx="203">
                  <c:v>108.69547423934499</c:v>
                </c:pt>
                <c:pt idx="204">
                  <c:v>107.1665002115175</c:v>
                </c:pt>
                <c:pt idx="205">
                  <c:v>103.44569943100001</c:v>
                </c:pt>
                <c:pt idx="206">
                  <c:v>97.104934553919165</c:v>
                </c:pt>
                <c:pt idx="207">
                  <c:v>100.6383771568989</c:v>
                </c:pt>
                <c:pt idx="208">
                  <c:v>98.862108045525005</c:v>
                </c:pt>
                <c:pt idx="209">
                  <c:v>99.682416801333332</c:v>
                </c:pt>
                <c:pt idx="210">
                  <c:v>100.932730966265</c:v>
                </c:pt>
                <c:pt idx="211">
                  <c:v>103.65535392193</c:v>
                </c:pt>
                <c:pt idx="212">
                  <c:v>101.46159970891388</c:v>
                </c:pt>
                <c:pt idx="213">
                  <c:v>97.795060405000001</c:v>
                </c:pt>
                <c:pt idx="214">
                  <c:v>97.733852652857777</c:v>
                </c:pt>
                <c:pt idx="215">
                  <c:v>97.957491979222496</c:v>
                </c:pt>
                <c:pt idx="216">
                  <c:v>98.818356411250008</c:v>
                </c:pt>
                <c:pt idx="217">
                  <c:v>104.04074231761334</c:v>
                </c:pt>
                <c:pt idx="218">
                  <c:v>107.79813254639473</c:v>
                </c:pt>
                <c:pt idx="219">
                  <c:v>110.637122083685</c:v>
                </c:pt>
                <c:pt idx="220">
                  <c:v>107.82259813817251</c:v>
                </c:pt>
                <c:pt idx="221">
                  <c:v>105.02560840327111</c:v>
                </c:pt>
                <c:pt idx="222">
                  <c:v>107.08322620189334</c:v>
                </c:pt>
                <c:pt idx="223">
                  <c:v>111.1292995663425</c:v>
                </c:pt>
                <c:pt idx="224">
                  <c:v>111.48348348321946</c:v>
                </c:pt>
                <c:pt idx="225">
                  <c:v>110.62063773603224</c:v>
                </c:pt>
                <c:pt idx="226">
                  <c:v>114.49379767997833</c:v>
                </c:pt>
                <c:pt idx="227">
                  <c:v>118.17875149451554</c:v>
                </c:pt>
                <c:pt idx="228">
                  <c:v>121.395339358485</c:v>
                </c:pt>
                <c:pt idx="229">
                  <c:v>124.6624670135939</c:v>
                </c:pt>
                <c:pt idx="230">
                  <c:v>124.68687149327889</c:v>
                </c:pt>
                <c:pt idx="231">
                  <c:v>122.8180676387275</c:v>
                </c:pt>
                <c:pt idx="232">
                  <c:v>121.24206802611361</c:v>
                </c:pt>
                <c:pt idx="233">
                  <c:v>120.95758602652</c:v>
                </c:pt>
                <c:pt idx="234">
                  <c:v>129.08975552575001</c:v>
                </c:pt>
                <c:pt idx="235">
                  <c:v>128.14437925003</c:v>
                </c:pt>
                <c:pt idx="236">
                  <c:v>131.24091034135554</c:v>
                </c:pt>
                <c:pt idx="237">
                  <c:v>131.91384653007751</c:v>
                </c:pt>
                <c:pt idx="238">
                  <c:v>133.13660311672501</c:v>
                </c:pt>
                <c:pt idx="239">
                  <c:v>130.71527714065613</c:v>
                </c:pt>
                <c:pt idx="240">
                  <c:v>128.68244371564225</c:v>
                </c:pt>
                <c:pt idx="241">
                  <c:v>129.59551853395556</c:v>
                </c:pt>
                <c:pt idx="242">
                  <c:v>125.19661283287668</c:v>
                </c:pt>
                <c:pt idx="243">
                  <c:v>122.98708399345556</c:v>
                </c:pt>
                <c:pt idx="244">
                  <c:v>116.78708381502111</c:v>
                </c:pt>
                <c:pt idx="245">
                  <c:v>106.22957176368334</c:v>
                </c:pt>
                <c:pt idx="246">
                  <c:v>88.75725308858334</c:v>
                </c:pt>
                <c:pt idx="247">
                  <c:v>66.589858893411943</c:v>
                </c:pt>
                <c:pt idx="248">
                  <c:v>60.95892081382889</c:v>
                </c:pt>
                <c:pt idx="249">
                  <c:v>102.28046929506249</c:v>
                </c:pt>
                <c:pt idx="250">
                  <c:v>104.77915036393139</c:v>
                </c:pt>
                <c:pt idx="251">
                  <c:v>105.75543293108335</c:v>
                </c:pt>
                <c:pt idx="252">
                  <c:v>107.37656461840001</c:v>
                </c:pt>
                <c:pt idx="253">
                  <c:v>105.90585587363888</c:v>
                </c:pt>
                <c:pt idx="254">
                  <c:v>105.45571694383557</c:v>
                </c:pt>
                <c:pt idx="255">
                  <c:v>106.17637327533222</c:v>
                </c:pt>
                <c:pt idx="256">
                  <c:v>115.95290885965498</c:v>
                </c:pt>
                <c:pt idx="257">
                  <c:v>120.66385273090778</c:v>
                </c:pt>
                <c:pt idx="258">
                  <c:v>120.67806502003999</c:v>
                </c:pt>
                <c:pt idx="259">
                  <c:v>114.76876737948889</c:v>
                </c:pt>
                <c:pt idx="260">
                  <c:v>115.43432373569249</c:v>
                </c:pt>
                <c:pt idx="261">
                  <c:v>118.79426346026668</c:v>
                </c:pt>
                <c:pt idx="262">
                  <c:v>116.44998627729112</c:v>
                </c:pt>
                <c:pt idx="263">
                  <c:v>109.2872637355775</c:v>
                </c:pt>
                <c:pt idx="264">
                  <c:v>101.6250961806911</c:v>
                </c:pt>
                <c:pt idx="265">
                  <c:v>101.56745493335001</c:v>
                </c:pt>
                <c:pt idx="266">
                  <c:v>103.39497864849112</c:v>
                </c:pt>
                <c:pt idx="267">
                  <c:v>104.08743246572334</c:v>
                </c:pt>
                <c:pt idx="268">
                  <c:v>103.70923904287638</c:v>
                </c:pt>
                <c:pt idx="269">
                  <c:v>104.23818747653056</c:v>
                </c:pt>
                <c:pt idx="270">
                  <c:v>105.91012425207056</c:v>
                </c:pt>
                <c:pt idx="271">
                  <c:v>108.58877682950001</c:v>
                </c:pt>
                <c:pt idx="272">
                  <c:v>103.89830124375555</c:v>
                </c:pt>
                <c:pt idx="273">
                  <c:v>105.00327525297554</c:v>
                </c:pt>
                <c:pt idx="274">
                  <c:v>104.46988759740277</c:v>
                </c:pt>
                <c:pt idx="275">
                  <c:v>104.62472168759335</c:v>
                </c:pt>
                <c:pt idx="276">
                  <c:v>106.28665736651668</c:v>
                </c:pt>
                <c:pt idx="277">
                  <c:v>104.12446321930945</c:v>
                </c:pt>
                <c:pt idx="278">
                  <c:v>105.15454106267444</c:v>
                </c:pt>
                <c:pt idx="279">
                  <c:v>103.42890181400973</c:v>
                </c:pt>
                <c:pt idx="280">
                  <c:v>109.01354182949221</c:v>
                </c:pt>
                <c:pt idx="281">
                  <c:v>113.55971593256888</c:v>
                </c:pt>
                <c:pt idx="282">
                  <c:v>119.8606071250511</c:v>
                </c:pt>
                <c:pt idx="283">
                  <c:v>128.79019608001639</c:v>
                </c:pt>
                <c:pt idx="284">
                  <c:v>129.44456041838222</c:v>
                </c:pt>
                <c:pt idx="285">
                  <c:v>130.59724143915167</c:v>
                </c:pt>
                <c:pt idx="286">
                  <c:v>133.49462195913358</c:v>
                </c:pt>
                <c:pt idx="287">
                  <c:v>129.32464685363334</c:v>
                </c:pt>
                <c:pt idx="288">
                  <c:v>131.30556191142361</c:v>
                </c:pt>
                <c:pt idx="289">
                  <c:v>128.26971102041446</c:v>
                </c:pt>
                <c:pt idx="290">
                  <c:v>127.81162152118056</c:v>
                </c:pt>
                <c:pt idx="291">
                  <c:v>119.51273938148</c:v>
                </c:pt>
                <c:pt idx="292">
                  <c:v>117.688195842685</c:v>
                </c:pt>
                <c:pt idx="293">
                  <c:v>116.94585264266667</c:v>
                </c:pt>
                <c:pt idx="294">
                  <c:v>112.58785595227498</c:v>
                </c:pt>
                <c:pt idx="295">
                  <c:v>108.10234234830833</c:v>
                </c:pt>
                <c:pt idx="296">
                  <c:v>109.03579904359999</c:v>
                </c:pt>
                <c:pt idx="297">
                  <c:v>108.03440280622196</c:v>
                </c:pt>
                <c:pt idx="298">
                  <c:v>111.38029077292001</c:v>
                </c:pt>
                <c:pt idx="299">
                  <c:v>114.98894581533999</c:v>
                </c:pt>
                <c:pt idx="300">
                  <c:v>112.2647760790139</c:v>
                </c:pt>
                <c:pt idx="301">
                  <c:v>113.48982909935583</c:v>
                </c:pt>
                <c:pt idx="302">
                  <c:v>113.44845504905112</c:v>
                </c:pt>
                <c:pt idx="303">
                  <c:v>115.32360908866585</c:v>
                </c:pt>
                <c:pt idx="304">
                  <c:v>113.00339063576251</c:v>
                </c:pt>
                <c:pt idx="305">
                  <c:v>118.76150259196169</c:v>
                </c:pt>
                <c:pt idx="306">
                  <c:v>124.8037182464428</c:v>
                </c:pt>
                <c:pt idx="307">
                  <c:v>125.58241642988001</c:v>
                </c:pt>
                <c:pt idx="308">
                  <c:v>124.476719393</c:v>
                </c:pt>
                <c:pt idx="309">
                  <c:v>125.51879857502639</c:v>
                </c:pt>
                <c:pt idx="310">
                  <c:v>123.98628164523333</c:v>
                </c:pt>
                <c:pt idx="311">
                  <c:v>126.2440326200911</c:v>
                </c:pt>
                <c:pt idx="312">
                  <c:v>129.61024938363445</c:v>
                </c:pt>
                <c:pt idx="313">
                  <c:v>124.91407776832666</c:v>
                </c:pt>
                <c:pt idx="314">
                  <c:v>120.04246870789446</c:v>
                </c:pt>
                <c:pt idx="315">
                  <c:v>116.38064367202833</c:v>
                </c:pt>
                <c:pt idx="316">
                  <c:v>114.53303763714167</c:v>
                </c:pt>
                <c:pt idx="317">
                  <c:v>112.99439244961168</c:v>
                </c:pt>
                <c:pt idx="318">
                  <c:v>112.72727940194414</c:v>
                </c:pt>
                <c:pt idx="319">
                  <c:v>109.77792718833111</c:v>
                </c:pt>
                <c:pt idx="320">
                  <c:v>113.36645906636446</c:v>
                </c:pt>
                <c:pt idx="321">
                  <c:v>110.92342432448085</c:v>
                </c:pt>
                <c:pt idx="322">
                  <c:v>110.8292125392375</c:v>
                </c:pt>
                <c:pt idx="323">
                  <c:v>114.54157946953251</c:v>
                </c:pt>
                <c:pt idx="324">
                  <c:v>113.24194601397333</c:v>
                </c:pt>
                <c:pt idx="325">
                  <c:v>115.64988770213391</c:v>
                </c:pt>
                <c:pt idx="326">
                  <c:v>111.04213496464834</c:v>
                </c:pt>
                <c:pt idx="327">
                  <c:v>111.51131603212612</c:v>
                </c:pt>
                <c:pt idx="328">
                  <c:v>113.38347598287501</c:v>
                </c:pt>
                <c:pt idx="329">
                  <c:v>117.04497627800805</c:v>
                </c:pt>
                <c:pt idx="330">
                  <c:v>116.58134403149165</c:v>
                </c:pt>
                <c:pt idx="331">
                  <c:v>119.33294989268498</c:v>
                </c:pt>
                <c:pt idx="332">
                  <c:v>120.44037794477833</c:v>
                </c:pt>
                <c:pt idx="333">
                  <c:v>124.30077574045833</c:v>
                </c:pt>
                <c:pt idx="334">
                  <c:v>122.30907714134999</c:v>
                </c:pt>
                <c:pt idx="335">
                  <c:v>121.19592924620389</c:v>
                </c:pt>
                <c:pt idx="336">
                  <c:v>121.35224687616001</c:v>
                </c:pt>
                <c:pt idx="337">
                  <c:v>120.29338696319</c:v>
                </c:pt>
                <c:pt idx="338">
                  <c:v>121.07335324979888</c:v>
                </c:pt>
                <c:pt idx="339">
                  <c:v>116.64743065532276</c:v>
                </c:pt>
                <c:pt idx="340">
                  <c:v>117.80742282903111</c:v>
                </c:pt>
                <c:pt idx="341">
                  <c:v>116.4630445319289</c:v>
                </c:pt>
                <c:pt idx="342">
                  <c:v>113.42617231772444</c:v>
                </c:pt>
                <c:pt idx="343">
                  <c:v>111.32588539346416</c:v>
                </c:pt>
                <c:pt idx="344">
                  <c:v>109.28245068492555</c:v>
                </c:pt>
                <c:pt idx="345">
                  <c:v>110.22689515870888</c:v>
                </c:pt>
                <c:pt idx="346">
                  <c:v>110.38876846966001</c:v>
                </c:pt>
                <c:pt idx="347">
                  <c:v>111.42407170632221</c:v>
                </c:pt>
                <c:pt idx="348">
                  <c:v>112.97249814281111</c:v>
                </c:pt>
                <c:pt idx="349">
                  <c:v>113.4740006512089</c:v>
                </c:pt>
                <c:pt idx="350">
                  <c:v>114.12000294029112</c:v>
                </c:pt>
                <c:pt idx="351">
                  <c:v>110.46626710150694</c:v>
                </c:pt>
                <c:pt idx="352">
                  <c:v>111.56428891167999</c:v>
                </c:pt>
                <c:pt idx="353">
                  <c:v>111.54352006959</c:v>
                </c:pt>
                <c:pt idx="354">
                  <c:v>111.6117710957636</c:v>
                </c:pt>
                <c:pt idx="355">
                  <c:v>110.7882854518725</c:v>
                </c:pt>
                <c:pt idx="356">
                  <c:v>111.42186714103472</c:v>
                </c:pt>
                <c:pt idx="357">
                  <c:v>111.81966039075417</c:v>
                </c:pt>
                <c:pt idx="358">
                  <c:v>114.99706434862833</c:v>
                </c:pt>
                <c:pt idx="359">
                  <c:v>113.45340486728779</c:v>
                </c:pt>
                <c:pt idx="360">
                  <c:v>111.52106664594082</c:v>
                </c:pt>
                <c:pt idx="361">
                  <c:v>111.80978702485889</c:v>
                </c:pt>
                <c:pt idx="362">
                  <c:v>109.66114833423333</c:v>
                </c:pt>
                <c:pt idx="363">
                  <c:v>111.74630850688889</c:v>
                </c:pt>
                <c:pt idx="364">
                  <c:v>111.61892651980556</c:v>
                </c:pt>
                <c:pt idx="365">
                  <c:v>107.37701964138667</c:v>
                </c:pt>
                <c:pt idx="366">
                  <c:v>107.124980534315</c:v>
                </c:pt>
                <c:pt idx="367">
                  <c:v>105.32957606826666</c:v>
                </c:pt>
                <c:pt idx="368">
                  <c:v>102.51523903792499</c:v>
                </c:pt>
                <c:pt idx="369">
                  <c:v>111.27527180505555</c:v>
                </c:pt>
                <c:pt idx="370">
                  <c:v>112.66910032872055</c:v>
                </c:pt>
                <c:pt idx="371">
                  <c:v>112.93638278302888</c:v>
                </c:pt>
                <c:pt idx="372">
                  <c:v>114.74944657634944</c:v>
                </c:pt>
                <c:pt idx="373">
                  <c:v>110.86844560183778</c:v>
                </c:pt>
                <c:pt idx="374">
                  <c:v>111.73969562948889</c:v>
                </c:pt>
                <c:pt idx="375">
                  <c:v>113.12886102427001</c:v>
                </c:pt>
                <c:pt idx="376">
                  <c:v>79.528817878100838</c:v>
                </c:pt>
                <c:pt idx="377">
                  <c:v>40.562824862604167</c:v>
                </c:pt>
                <c:pt idx="378">
                  <c:v>100.38462370376999</c:v>
                </c:pt>
                <c:pt idx="379">
                  <c:v>115.18859800437941</c:v>
                </c:pt>
                <c:pt idx="380">
                  <c:v>118.71635298684001</c:v>
                </c:pt>
                <c:pt idx="381">
                  <c:v>114.23600772661</c:v>
                </c:pt>
                <c:pt idx="382">
                  <c:v>113.4475322290339</c:v>
                </c:pt>
                <c:pt idx="383">
                  <c:v>115.02655622728224</c:v>
                </c:pt>
                <c:pt idx="384">
                  <c:v>114.54784477249973</c:v>
                </c:pt>
                <c:pt idx="385">
                  <c:v>116.36345808149611</c:v>
                </c:pt>
                <c:pt idx="386">
                  <c:v>117.30176256546</c:v>
                </c:pt>
                <c:pt idx="387">
                  <c:v>117.56703237984554</c:v>
                </c:pt>
                <c:pt idx="388">
                  <c:v>119.19479036787833</c:v>
                </c:pt>
                <c:pt idx="389">
                  <c:v>117.40191944725333</c:v>
                </c:pt>
                <c:pt idx="390">
                  <c:v>117.43198005174999</c:v>
                </c:pt>
                <c:pt idx="391">
                  <c:v>115.22603706112501</c:v>
                </c:pt>
                <c:pt idx="392">
                  <c:v>113.84814600770835</c:v>
                </c:pt>
                <c:pt idx="393">
                  <c:v>116.33893613386667</c:v>
                </c:pt>
                <c:pt idx="394">
                  <c:v>113.16255428487111</c:v>
                </c:pt>
                <c:pt idx="395">
                  <c:v>116.6737255499139</c:v>
                </c:pt>
                <c:pt idx="396">
                  <c:v>115.47930531311999</c:v>
                </c:pt>
                <c:pt idx="397">
                  <c:v>116.06733026228333</c:v>
                </c:pt>
                <c:pt idx="398">
                  <c:v>116.20756121908808</c:v>
                </c:pt>
                <c:pt idx="399">
                  <c:v>118.25641500722502</c:v>
                </c:pt>
                <c:pt idx="400">
                  <c:v>120.49325610616724</c:v>
                </c:pt>
                <c:pt idx="401">
                  <c:v>118.16563744342446</c:v>
                </c:pt>
                <c:pt idx="402">
                  <c:v>115.94639000774056</c:v>
                </c:pt>
                <c:pt idx="403">
                  <c:v>114.75381497321776</c:v>
                </c:pt>
                <c:pt idx="404">
                  <c:v>117.06114780411001</c:v>
                </c:pt>
                <c:pt idx="405">
                  <c:v>118.64338030892499</c:v>
                </c:pt>
                <c:pt idx="406">
                  <c:v>118.14457195973694</c:v>
                </c:pt>
                <c:pt idx="407">
                  <c:v>118.52747256195555</c:v>
                </c:pt>
                <c:pt idx="408">
                  <c:v>119.2908111862</c:v>
                </c:pt>
                <c:pt idx="409">
                  <c:v>122.10392739952555</c:v>
                </c:pt>
                <c:pt idx="410">
                  <c:v>120.86384098167555</c:v>
                </c:pt>
                <c:pt idx="411">
                  <c:v>118.15131950510001</c:v>
                </c:pt>
                <c:pt idx="412">
                  <c:v>114.06183850214998</c:v>
                </c:pt>
                <c:pt idx="413">
                  <c:v>114.04550783066999</c:v>
                </c:pt>
                <c:pt idx="414">
                  <c:v>115.36832722675499</c:v>
                </c:pt>
                <c:pt idx="415">
                  <c:v>112.30196195002391</c:v>
                </c:pt>
                <c:pt idx="416">
                  <c:v>112.50747590502777</c:v>
                </c:pt>
                <c:pt idx="417">
                  <c:v>117.46140075375834</c:v>
                </c:pt>
                <c:pt idx="418">
                  <c:v>116.66237601661943</c:v>
                </c:pt>
                <c:pt idx="419">
                  <c:v>118.96239792892888</c:v>
                </c:pt>
                <c:pt idx="420">
                  <c:v>118.75719229689695</c:v>
                </c:pt>
                <c:pt idx="421">
                  <c:v>120.28608066719751</c:v>
                </c:pt>
                <c:pt idx="422">
                  <c:v>118.23796900853056</c:v>
                </c:pt>
                <c:pt idx="423">
                  <c:v>121.79731628762998</c:v>
                </c:pt>
                <c:pt idx="424">
                  <c:v>123.16955047666805</c:v>
                </c:pt>
                <c:pt idx="425">
                  <c:v>117.93282637131666</c:v>
                </c:pt>
                <c:pt idx="426">
                  <c:v>118.83758477424166</c:v>
                </c:pt>
                <c:pt idx="427">
                  <c:v>121.93441700943333</c:v>
                </c:pt>
                <c:pt idx="428">
                  <c:v>122.73288176445001</c:v>
                </c:pt>
                <c:pt idx="429">
                  <c:v>127.18225096833748</c:v>
                </c:pt>
                <c:pt idx="430">
                  <c:v>124.60792994896278</c:v>
                </c:pt>
                <c:pt idx="431">
                  <c:v>125.82754996089557</c:v>
                </c:pt>
                <c:pt idx="432">
                  <c:v>126.42827437303998</c:v>
                </c:pt>
                <c:pt idx="433">
                  <c:v>121.42653078798666</c:v>
                </c:pt>
                <c:pt idx="434">
                  <c:v>118.94475365218609</c:v>
                </c:pt>
                <c:pt idx="435">
                  <c:v>118.95651470316167</c:v>
                </c:pt>
                <c:pt idx="436">
                  <c:v>120.28659162905305</c:v>
                </c:pt>
                <c:pt idx="437">
                  <c:v>120.90621573612334</c:v>
                </c:pt>
                <c:pt idx="438">
                  <c:v>115.39577683485808</c:v>
                </c:pt>
                <c:pt idx="439">
                  <c:v>113.40823535644778</c:v>
                </c:pt>
                <c:pt idx="440">
                  <c:v>114.71395902615001</c:v>
                </c:pt>
                <c:pt idx="441">
                  <c:v>117.81451446272001</c:v>
                </c:pt>
                <c:pt idx="442">
                  <c:v>116.50782401293473</c:v>
                </c:pt>
                <c:pt idx="443">
                  <c:v>119.37557007930668</c:v>
                </c:pt>
                <c:pt idx="444">
                  <c:v>118.87163754053445</c:v>
                </c:pt>
                <c:pt idx="445">
                  <c:v>122.6945222706472</c:v>
                </c:pt>
                <c:pt idx="446">
                  <c:v>123.42837345520445</c:v>
                </c:pt>
                <c:pt idx="447">
                  <c:v>114.24037730391166</c:v>
                </c:pt>
                <c:pt idx="448">
                  <c:v>114.53460616242502</c:v>
                </c:pt>
                <c:pt idx="449">
                  <c:v>121.20861255456666</c:v>
                </c:pt>
                <c:pt idx="450">
                  <c:v>126.11206044479999</c:v>
                </c:pt>
                <c:pt idx="451">
                  <c:v>125.38767449839999</c:v>
                </c:pt>
                <c:pt idx="452">
                  <c:v>122.27229437387639</c:v>
                </c:pt>
                <c:pt idx="453">
                  <c:v>125.39907264146501</c:v>
                </c:pt>
                <c:pt idx="454">
                  <c:v>125.27634351690971</c:v>
                </c:pt>
                <c:pt idx="455">
                  <c:v>125.99716702746055</c:v>
                </c:pt>
                <c:pt idx="456">
                  <c:v>125.83920482648332</c:v>
                </c:pt>
                <c:pt idx="457">
                  <c:v>127.72631354021999</c:v>
                </c:pt>
                <c:pt idx="458">
                  <c:v>130.61797847529749</c:v>
                </c:pt>
                <c:pt idx="459">
                  <c:v>133.45627385624582</c:v>
                </c:pt>
                <c:pt idx="460">
                  <c:v>132.28779223554446</c:v>
                </c:pt>
                <c:pt idx="461">
                  <c:v>128.94413988133999</c:v>
                </c:pt>
                <c:pt idx="462">
                  <c:v>125.341370923375</c:v>
                </c:pt>
                <c:pt idx="463">
                  <c:v>126.70604487706611</c:v>
                </c:pt>
                <c:pt idx="464">
                  <c:v>121.26154801874168</c:v>
                </c:pt>
                <c:pt idx="465">
                  <c:v>122.16816744707084</c:v>
                </c:pt>
                <c:pt idx="466">
                  <c:v>118.53871382946501</c:v>
                </c:pt>
                <c:pt idx="467">
                  <c:v>121.51617172414778</c:v>
                </c:pt>
                <c:pt idx="468">
                  <c:v>121.21561684323001</c:v>
                </c:pt>
                <c:pt idx="469">
                  <c:v>124.04220386996666</c:v>
                </c:pt>
                <c:pt idx="470">
                  <c:v>124.27790478728167</c:v>
                </c:pt>
                <c:pt idx="471">
                  <c:v>126.37915124382918</c:v>
                </c:pt>
                <c:pt idx="472">
                  <c:v>128.91887147332221</c:v>
                </c:pt>
                <c:pt idx="473">
                  <c:v>130.23616315369335</c:v>
                </c:pt>
                <c:pt idx="474">
                  <c:v>129.834078922495</c:v>
                </c:pt>
                <c:pt idx="475">
                  <c:v>128.26147188360528</c:v>
                </c:pt>
                <c:pt idx="476">
                  <c:v>124.48381948712307</c:v>
                </c:pt>
                <c:pt idx="477">
                  <c:v>120.80532909204332</c:v>
                </c:pt>
                <c:pt idx="478">
                  <c:v>117.175013800785</c:v>
                </c:pt>
                <c:pt idx="479">
                  <c:v>115.84657764939416</c:v>
                </c:pt>
                <c:pt idx="480">
                  <c:v>114.85390777456389</c:v>
                </c:pt>
                <c:pt idx="481">
                  <c:v>115.49824671660001</c:v>
                </c:pt>
                <c:pt idx="482">
                  <c:v>122.53269317831418</c:v>
                </c:pt>
                <c:pt idx="483">
                  <c:v>126.19352802129112</c:v>
                </c:pt>
                <c:pt idx="484">
                  <c:v>121.9043109774</c:v>
                </c:pt>
                <c:pt idx="485">
                  <c:v>96.445383186244996</c:v>
                </c:pt>
                <c:pt idx="486">
                  <c:v>127.19824685311778</c:v>
                </c:pt>
                <c:pt idx="487">
                  <c:v>131.38615512091667</c:v>
                </c:pt>
                <c:pt idx="488">
                  <c:v>133.95019967987778</c:v>
                </c:pt>
                <c:pt idx="489">
                  <c:v>136.45710567421779</c:v>
                </c:pt>
                <c:pt idx="490">
                  <c:v>133.03630200459554</c:v>
                </c:pt>
                <c:pt idx="491">
                  <c:v>134.87438459325665</c:v>
                </c:pt>
                <c:pt idx="492">
                  <c:v>127.51926386093164</c:v>
                </c:pt>
                <c:pt idx="493">
                  <c:v>105.01341929586</c:v>
                </c:pt>
                <c:pt idx="494">
                  <c:v>118.98784306945169</c:v>
                </c:pt>
                <c:pt idx="495">
                  <c:v>117.6254878098611</c:v>
                </c:pt>
                <c:pt idx="496">
                  <c:v>121.49133468583945</c:v>
                </c:pt>
                <c:pt idx="497">
                  <c:v>118.3348169056039</c:v>
                </c:pt>
                <c:pt idx="498">
                  <c:v>120.53883997432639</c:v>
                </c:pt>
                <c:pt idx="499">
                  <c:v>121.95540142744306</c:v>
                </c:pt>
                <c:pt idx="500">
                  <c:v>121.15948630256445</c:v>
                </c:pt>
                <c:pt idx="501">
                  <c:v>120.40893852080139</c:v>
                </c:pt>
                <c:pt idx="502">
                  <c:v>121.42560715866388</c:v>
                </c:pt>
                <c:pt idx="503">
                  <c:v>122.23649812839889</c:v>
                </c:pt>
                <c:pt idx="504">
                  <c:v>119.19559900851166</c:v>
                </c:pt>
                <c:pt idx="505">
                  <c:v>116.27909204680499</c:v>
                </c:pt>
                <c:pt idx="506">
                  <c:v>120.11435391987554</c:v>
                </c:pt>
                <c:pt idx="507">
                  <c:v>122.25140095416447</c:v>
                </c:pt>
                <c:pt idx="508">
                  <c:v>126.24109781753556</c:v>
                </c:pt>
                <c:pt idx="509">
                  <c:v>125.39270748081111</c:v>
                </c:pt>
                <c:pt idx="510">
                  <c:v>121.8891901293478</c:v>
                </c:pt>
                <c:pt idx="511">
                  <c:v>120.17569389100585</c:v>
                </c:pt>
                <c:pt idx="512">
                  <c:v>118.67980685598333</c:v>
                </c:pt>
                <c:pt idx="513">
                  <c:v>121.07688273755251</c:v>
                </c:pt>
                <c:pt idx="514">
                  <c:v>118.37337185781332</c:v>
                </c:pt>
                <c:pt idx="515">
                  <c:v>116.25449050453028</c:v>
                </c:pt>
                <c:pt idx="516">
                  <c:v>113.32504516290999</c:v>
                </c:pt>
                <c:pt idx="517">
                  <c:v>109.65870759808779</c:v>
                </c:pt>
                <c:pt idx="518">
                  <c:v>113.90908230611778</c:v>
                </c:pt>
                <c:pt idx="519">
                  <c:v>115.26078246624249</c:v>
                </c:pt>
                <c:pt idx="520">
                  <c:v>117.91349182338502</c:v>
                </c:pt>
                <c:pt idx="521">
                  <c:v>117.66278100045001</c:v>
                </c:pt>
                <c:pt idx="522">
                  <c:v>119.36159888051527</c:v>
                </c:pt>
                <c:pt idx="523">
                  <c:v>115.24180335560666</c:v>
                </c:pt>
                <c:pt idx="524">
                  <c:v>120.24948856220055</c:v>
                </c:pt>
                <c:pt idx="525">
                  <c:v>121.03890789262391</c:v>
                </c:pt>
                <c:pt idx="526">
                  <c:v>119.84916921704168</c:v>
                </c:pt>
                <c:pt idx="527">
                  <c:v>119.42383973831249</c:v>
                </c:pt>
                <c:pt idx="528">
                  <c:v>114.39433516972333</c:v>
                </c:pt>
                <c:pt idx="529">
                  <c:v>116.23192318167193</c:v>
                </c:pt>
                <c:pt idx="530">
                  <c:v>112.29386840575113</c:v>
                </c:pt>
                <c:pt idx="531">
                  <c:v>115.18399269604416</c:v>
                </c:pt>
                <c:pt idx="532">
                  <c:v>115.97705724541555</c:v>
                </c:pt>
                <c:pt idx="533">
                  <c:v>114.28965871948442</c:v>
                </c:pt>
                <c:pt idx="534">
                  <c:v>110.84674494724999</c:v>
                </c:pt>
                <c:pt idx="535">
                  <c:v>111.6365217571875</c:v>
                </c:pt>
                <c:pt idx="536">
                  <c:v>113.5848460352139</c:v>
                </c:pt>
                <c:pt idx="537">
                  <c:v>114.93520771423445</c:v>
                </c:pt>
                <c:pt idx="538">
                  <c:v>116.51682433416001</c:v>
                </c:pt>
                <c:pt idx="539">
                  <c:v>113.71770385760249</c:v>
                </c:pt>
                <c:pt idx="540">
                  <c:v>111.5458094683075</c:v>
                </c:pt>
                <c:pt idx="541">
                  <c:v>107.72147862666667</c:v>
                </c:pt>
                <c:pt idx="542">
                  <c:v>112.94249205788111</c:v>
                </c:pt>
                <c:pt idx="543">
                  <c:v>113.27335698951998</c:v>
                </c:pt>
                <c:pt idx="544">
                  <c:v>115.21601528891999</c:v>
                </c:pt>
                <c:pt idx="545">
                  <c:v>116.73079745401029</c:v>
                </c:pt>
                <c:pt idx="546">
                  <c:v>121.62262221308335</c:v>
                </c:pt>
                <c:pt idx="547">
                  <c:v>120.94795665246222</c:v>
                </c:pt>
                <c:pt idx="548">
                  <c:v>123.61747535213334</c:v>
                </c:pt>
                <c:pt idx="549">
                  <c:v>122.17357328413223</c:v>
                </c:pt>
                <c:pt idx="550">
                  <c:v>117.36634809970585</c:v>
                </c:pt>
                <c:pt idx="551">
                  <c:v>113.82117444726001</c:v>
                </c:pt>
                <c:pt idx="552">
                  <c:v>111.41960443166334</c:v>
                </c:pt>
                <c:pt idx="553">
                  <c:v>110.51657211645555</c:v>
                </c:pt>
                <c:pt idx="554">
                  <c:v>113.29649501497444</c:v>
                </c:pt>
                <c:pt idx="555">
                  <c:v>111.51416425291998</c:v>
                </c:pt>
                <c:pt idx="556">
                  <c:v>111.59763148235389</c:v>
                </c:pt>
                <c:pt idx="557">
                  <c:v>114.77704380796666</c:v>
                </c:pt>
                <c:pt idx="558">
                  <c:v>114.55568774452834</c:v>
                </c:pt>
                <c:pt idx="559">
                  <c:v>115.92767291817249</c:v>
                </c:pt>
                <c:pt idx="560">
                  <c:v>113.48251963104721</c:v>
                </c:pt>
                <c:pt idx="561">
                  <c:v>112.02257315889251</c:v>
                </c:pt>
                <c:pt idx="562">
                  <c:v>112.12972080940112</c:v>
                </c:pt>
                <c:pt idx="563">
                  <c:v>110.50840180129833</c:v>
                </c:pt>
                <c:pt idx="564">
                  <c:v>111.00163647129666</c:v>
                </c:pt>
                <c:pt idx="565">
                  <c:v>109.58413039375</c:v>
                </c:pt>
                <c:pt idx="566">
                  <c:v>108.17160627528943</c:v>
                </c:pt>
                <c:pt idx="567">
                  <c:v>106.38142153111501</c:v>
                </c:pt>
                <c:pt idx="568">
                  <c:v>103.04502672748889</c:v>
                </c:pt>
                <c:pt idx="569">
                  <c:v>102.10877504915388</c:v>
                </c:pt>
                <c:pt idx="570">
                  <c:v>103.46572449214196</c:v>
                </c:pt>
                <c:pt idx="571">
                  <c:v>103.7878019300625</c:v>
                </c:pt>
                <c:pt idx="572">
                  <c:v>108.52757240740277</c:v>
                </c:pt>
                <c:pt idx="573">
                  <c:v>115.279837221965</c:v>
                </c:pt>
                <c:pt idx="574">
                  <c:v>118.12430704283138</c:v>
                </c:pt>
                <c:pt idx="575">
                  <c:v>117.07489742199999</c:v>
                </c:pt>
                <c:pt idx="576">
                  <c:v>116.24151858499999</c:v>
                </c:pt>
                <c:pt idx="577">
                  <c:v>113.49444731409721</c:v>
                </c:pt>
                <c:pt idx="578">
                  <c:v>113.34365656075779</c:v>
                </c:pt>
                <c:pt idx="579">
                  <c:v>110.58536132084723</c:v>
                </c:pt>
                <c:pt idx="580">
                  <c:v>111.66282942964889</c:v>
                </c:pt>
                <c:pt idx="581">
                  <c:v>113.18380036488391</c:v>
                </c:pt>
                <c:pt idx="582">
                  <c:v>112.43111958230027</c:v>
                </c:pt>
                <c:pt idx="583">
                  <c:v>111.59808567494916</c:v>
                </c:pt>
                <c:pt idx="584">
                  <c:v>110.01143433791945</c:v>
                </c:pt>
                <c:pt idx="585">
                  <c:v>105.29120206048501</c:v>
                </c:pt>
                <c:pt idx="586">
                  <c:v>104.83259957272666</c:v>
                </c:pt>
                <c:pt idx="587">
                  <c:v>103.0801360760325</c:v>
                </c:pt>
                <c:pt idx="588">
                  <c:v>102.10770632102778</c:v>
                </c:pt>
                <c:pt idx="589">
                  <c:v>102.2222820025125</c:v>
                </c:pt>
                <c:pt idx="590">
                  <c:v>106.00654314717835</c:v>
                </c:pt>
                <c:pt idx="591">
                  <c:v>106.41888544128862</c:v>
                </c:pt>
                <c:pt idx="592">
                  <c:v>106.69781563511249</c:v>
                </c:pt>
                <c:pt idx="593">
                  <c:v>105.818654240475</c:v>
                </c:pt>
                <c:pt idx="594">
                  <c:v>117.32393475747612</c:v>
                </c:pt>
                <c:pt idx="595">
                  <c:v>114.46113968174998</c:v>
                </c:pt>
                <c:pt idx="596">
                  <c:v>115.85037009970277</c:v>
                </c:pt>
                <c:pt idx="597">
                  <c:v>122.27300876537446</c:v>
                </c:pt>
                <c:pt idx="598">
                  <c:v>123.10827650093195</c:v>
                </c:pt>
                <c:pt idx="599">
                  <c:v>126.50437349647777</c:v>
                </c:pt>
                <c:pt idx="600">
                  <c:v>122.04780878229333</c:v>
                </c:pt>
                <c:pt idx="601">
                  <c:v>117.93293589292334</c:v>
                </c:pt>
                <c:pt idx="602">
                  <c:v>111.28843905707778</c:v>
                </c:pt>
                <c:pt idx="603">
                  <c:v>108.37441397932611</c:v>
                </c:pt>
                <c:pt idx="604">
                  <c:v>109.33618815548888</c:v>
                </c:pt>
                <c:pt idx="605">
                  <c:v>108.57150029645666</c:v>
                </c:pt>
                <c:pt idx="606">
                  <c:v>106.44417748446666</c:v>
                </c:pt>
                <c:pt idx="607">
                  <c:v>106.43900712846556</c:v>
                </c:pt>
                <c:pt idx="608">
                  <c:v>105.60013274392556</c:v>
                </c:pt>
                <c:pt idx="609">
                  <c:v>105.24207180875557</c:v>
                </c:pt>
                <c:pt idx="610">
                  <c:v>104.32085321268696</c:v>
                </c:pt>
                <c:pt idx="611">
                  <c:v>97.659782523636665</c:v>
                </c:pt>
                <c:pt idx="612">
                  <c:v>99.833295668094152</c:v>
                </c:pt>
                <c:pt idx="613">
                  <c:v>96.22485574322917</c:v>
                </c:pt>
                <c:pt idx="614">
                  <c:v>95.785657230466668</c:v>
                </c:pt>
                <c:pt idx="615">
                  <c:v>98.593498409791678</c:v>
                </c:pt>
                <c:pt idx="616">
                  <c:v>97.582328229108342</c:v>
                </c:pt>
                <c:pt idx="617">
                  <c:v>100.15337979384</c:v>
                </c:pt>
                <c:pt idx="618">
                  <c:v>105.72773155227</c:v>
                </c:pt>
                <c:pt idx="619">
                  <c:v>109.03114174727666</c:v>
                </c:pt>
                <c:pt idx="620">
                  <c:v>113.92459636246083</c:v>
                </c:pt>
                <c:pt idx="621">
                  <c:v>116.84011532192666</c:v>
                </c:pt>
                <c:pt idx="622">
                  <c:v>113.13243022873333</c:v>
                </c:pt>
                <c:pt idx="623">
                  <c:v>108.00464640409167</c:v>
                </c:pt>
                <c:pt idx="624">
                  <c:v>107.78820582342557</c:v>
                </c:pt>
                <c:pt idx="625">
                  <c:v>108.84055547411111</c:v>
                </c:pt>
                <c:pt idx="626">
                  <c:v>107.44778072525165</c:v>
                </c:pt>
                <c:pt idx="627">
                  <c:v>107.7144547635</c:v>
                </c:pt>
                <c:pt idx="628">
                  <c:v>105.29800905924803</c:v>
                </c:pt>
                <c:pt idx="629">
                  <c:v>102.61902211269611</c:v>
                </c:pt>
                <c:pt idx="630">
                  <c:v>99.643058078945003</c:v>
                </c:pt>
                <c:pt idx="631">
                  <c:v>97.046314271537497</c:v>
                </c:pt>
                <c:pt idx="632">
                  <c:v>95.949627767167499</c:v>
                </c:pt>
                <c:pt idx="633">
                  <c:v>94.988086870662215</c:v>
                </c:pt>
                <c:pt idx="634">
                  <c:v>96.286137207133322</c:v>
                </c:pt>
                <c:pt idx="635">
                  <c:v>103.574604969795</c:v>
                </c:pt>
                <c:pt idx="636">
                  <c:v>105.59628665798054</c:v>
                </c:pt>
                <c:pt idx="637">
                  <c:v>108.08100411683751</c:v>
                </c:pt>
                <c:pt idx="638">
                  <c:v>108.76596570838612</c:v>
                </c:pt>
                <c:pt idx="639">
                  <c:v>111.12232265173252</c:v>
                </c:pt>
                <c:pt idx="640">
                  <c:v>113.80357097296002</c:v>
                </c:pt>
                <c:pt idx="641">
                  <c:v>116.38340895126748</c:v>
                </c:pt>
                <c:pt idx="642">
                  <c:v>117.83069766707915</c:v>
                </c:pt>
                <c:pt idx="643">
                  <c:v>118.73410015460722</c:v>
                </c:pt>
                <c:pt idx="644">
                  <c:v>121.4701258268789</c:v>
                </c:pt>
                <c:pt idx="645">
                  <c:v>121.67156079770666</c:v>
                </c:pt>
                <c:pt idx="646">
                  <c:v>119.33277915456111</c:v>
                </c:pt>
                <c:pt idx="647">
                  <c:v>114.33578829009167</c:v>
                </c:pt>
                <c:pt idx="648">
                  <c:v>113.3054786542761</c:v>
                </c:pt>
                <c:pt idx="649">
                  <c:v>110.38276376710388</c:v>
                </c:pt>
                <c:pt idx="650">
                  <c:v>109.59786257584445</c:v>
                </c:pt>
                <c:pt idx="651">
                  <c:v>112.59276941184584</c:v>
                </c:pt>
                <c:pt idx="652">
                  <c:v>109.47705924703472</c:v>
                </c:pt>
                <c:pt idx="653">
                  <c:v>90.695509074897217</c:v>
                </c:pt>
                <c:pt idx="654">
                  <c:v>100.55619283250778</c:v>
                </c:pt>
                <c:pt idx="655">
                  <c:v>113.76587527018778</c:v>
                </c:pt>
                <c:pt idx="656">
                  <c:v>115.55580934892335</c:v>
                </c:pt>
                <c:pt idx="657">
                  <c:v>116.06464473910333</c:v>
                </c:pt>
                <c:pt idx="658">
                  <c:v>119.01449547066555</c:v>
                </c:pt>
                <c:pt idx="659">
                  <c:v>106.45457703351556</c:v>
                </c:pt>
                <c:pt idx="660">
                  <c:v>84.004715787369719</c:v>
                </c:pt>
                <c:pt idx="661">
                  <c:v>78.667228676244449</c:v>
                </c:pt>
                <c:pt idx="662">
                  <c:v>100.20240810775444</c:v>
                </c:pt>
                <c:pt idx="663">
                  <c:v>110.70172386238612</c:v>
                </c:pt>
                <c:pt idx="664">
                  <c:v>112.876290748795</c:v>
                </c:pt>
                <c:pt idx="665">
                  <c:v>115.02761147160498</c:v>
                </c:pt>
                <c:pt idx="666">
                  <c:v>116.01629736226558</c:v>
                </c:pt>
                <c:pt idx="667">
                  <c:v>114.70419285564</c:v>
                </c:pt>
                <c:pt idx="668">
                  <c:v>116.25354165403333</c:v>
                </c:pt>
                <c:pt idx="669">
                  <c:v>120.53412087512639</c:v>
                </c:pt>
                <c:pt idx="670">
                  <c:v>121.73456131299055</c:v>
                </c:pt>
                <c:pt idx="671">
                  <c:v>124.52788722240557</c:v>
                </c:pt>
                <c:pt idx="672">
                  <c:v>126.79162377348888</c:v>
                </c:pt>
                <c:pt idx="673">
                  <c:v>123.7910658962375</c:v>
                </c:pt>
                <c:pt idx="674">
                  <c:v>117.89159989898249</c:v>
                </c:pt>
                <c:pt idx="675">
                  <c:v>119.68920509812499</c:v>
                </c:pt>
                <c:pt idx="676">
                  <c:v>114.081398974555</c:v>
                </c:pt>
                <c:pt idx="677">
                  <c:v>110.58368617441444</c:v>
                </c:pt>
                <c:pt idx="678">
                  <c:v>114.31411901568998</c:v>
                </c:pt>
                <c:pt idx="679">
                  <c:v>116.81072632188665</c:v>
                </c:pt>
                <c:pt idx="680">
                  <c:v>115.67522333026224</c:v>
                </c:pt>
                <c:pt idx="681">
                  <c:v>127.76144703928027</c:v>
                </c:pt>
                <c:pt idx="682">
                  <c:v>128.01558667221335</c:v>
                </c:pt>
                <c:pt idx="683">
                  <c:v>128.61911314656169</c:v>
                </c:pt>
                <c:pt idx="684">
                  <c:v>129.70667187633998</c:v>
                </c:pt>
                <c:pt idx="685">
                  <c:v>131.521443094115</c:v>
                </c:pt>
                <c:pt idx="686">
                  <c:v>130.33289232044447</c:v>
                </c:pt>
                <c:pt idx="687">
                  <c:v>129.54948793296612</c:v>
                </c:pt>
                <c:pt idx="688">
                  <c:v>126.99251554943721</c:v>
                </c:pt>
                <c:pt idx="689">
                  <c:v>128.57981053468251</c:v>
                </c:pt>
                <c:pt idx="690">
                  <c:v>126.88053017877196</c:v>
                </c:pt>
                <c:pt idx="691">
                  <c:v>128.90559388584501</c:v>
                </c:pt>
                <c:pt idx="692">
                  <c:v>129.23692639169946</c:v>
                </c:pt>
                <c:pt idx="693">
                  <c:v>129.27900595355669</c:v>
                </c:pt>
                <c:pt idx="694">
                  <c:v>132.53927829623055</c:v>
                </c:pt>
                <c:pt idx="695">
                  <c:v>134.16274879932305</c:v>
                </c:pt>
                <c:pt idx="696">
                  <c:v>137.94757559417249</c:v>
                </c:pt>
                <c:pt idx="697">
                  <c:v>135.27136291827085</c:v>
                </c:pt>
                <c:pt idx="698">
                  <c:v>132.50628723381945</c:v>
                </c:pt>
                <c:pt idx="699">
                  <c:v>130.65824274690777</c:v>
                </c:pt>
                <c:pt idx="700">
                  <c:v>128.61582759310778</c:v>
                </c:pt>
                <c:pt idx="701">
                  <c:v>127.403717016275</c:v>
                </c:pt>
                <c:pt idx="702">
                  <c:v>126.75845568818249</c:v>
                </c:pt>
                <c:pt idx="703">
                  <c:v>125.54475922270835</c:v>
                </c:pt>
                <c:pt idx="704">
                  <c:v>125.70009056486444</c:v>
                </c:pt>
                <c:pt idx="705">
                  <c:v>124.29079007369165</c:v>
                </c:pt>
                <c:pt idx="706">
                  <c:v>124.88942065826527</c:v>
                </c:pt>
                <c:pt idx="707">
                  <c:v>125.52966291550807</c:v>
                </c:pt>
                <c:pt idx="708">
                  <c:v>125.88237463797111</c:v>
                </c:pt>
                <c:pt idx="709">
                  <c:v>126.32130537154333</c:v>
                </c:pt>
                <c:pt idx="710">
                  <c:v>127.56931880322084</c:v>
                </c:pt>
                <c:pt idx="711">
                  <c:v>127.28188277514749</c:v>
                </c:pt>
                <c:pt idx="712">
                  <c:v>128.55306129952751</c:v>
                </c:pt>
                <c:pt idx="713">
                  <c:v>127.56594952742999</c:v>
                </c:pt>
                <c:pt idx="714">
                  <c:v>125.35883621729974</c:v>
                </c:pt>
                <c:pt idx="715">
                  <c:v>123.98331071377999</c:v>
                </c:pt>
                <c:pt idx="716">
                  <c:v>124.56136241408056</c:v>
                </c:pt>
                <c:pt idx="717">
                  <c:v>124.22960388064138</c:v>
                </c:pt>
                <c:pt idx="718">
                  <c:v>124.31605859011113</c:v>
                </c:pt>
                <c:pt idx="719">
                  <c:v>126.71297653277777</c:v>
                </c:pt>
                <c:pt idx="720">
                  <c:v>128.74471829688002</c:v>
                </c:pt>
                <c:pt idx="721">
                  <c:v>128.37271965941332</c:v>
                </c:pt>
                <c:pt idx="722">
                  <c:v>126.64706678107083</c:v>
                </c:pt>
                <c:pt idx="723">
                  <c:v>124.89940331417333</c:v>
                </c:pt>
                <c:pt idx="724">
                  <c:v>124.2766890087</c:v>
                </c:pt>
                <c:pt idx="725">
                  <c:v>122.04867902568112</c:v>
                </c:pt>
                <c:pt idx="726">
                  <c:v>121.45326604335499</c:v>
                </c:pt>
                <c:pt idx="727">
                  <c:v>121.4117279607575</c:v>
                </c:pt>
                <c:pt idx="728">
                  <c:v>119.79519450943334</c:v>
                </c:pt>
                <c:pt idx="729">
                  <c:v>119.58541057045332</c:v>
                </c:pt>
                <c:pt idx="730">
                  <c:v>120.48931998995499</c:v>
                </c:pt>
                <c:pt idx="731">
                  <c:v>124.27089504215168</c:v>
                </c:pt>
                <c:pt idx="732">
                  <c:v>126.22089000905166</c:v>
                </c:pt>
                <c:pt idx="733">
                  <c:v>125.34597964614974</c:v>
                </c:pt>
                <c:pt idx="734">
                  <c:v>126.30823040781638</c:v>
                </c:pt>
                <c:pt idx="735">
                  <c:v>128.16002788358668</c:v>
                </c:pt>
                <c:pt idx="736">
                  <c:v>127.87340817396</c:v>
                </c:pt>
                <c:pt idx="737">
                  <c:v>129.09209548305</c:v>
                </c:pt>
                <c:pt idx="738">
                  <c:v>126.14924533783334</c:v>
                </c:pt>
                <c:pt idx="739">
                  <c:v>124.25303861584028</c:v>
                </c:pt>
                <c:pt idx="740">
                  <c:v>128.18526546011668</c:v>
                </c:pt>
                <c:pt idx="741">
                  <c:v>134.50682532052889</c:v>
                </c:pt>
                <c:pt idx="742">
                  <c:v>135.73399517713193</c:v>
                </c:pt>
                <c:pt idx="743">
                  <c:v>134.56476277316003</c:v>
                </c:pt>
                <c:pt idx="744">
                  <c:v>132.547469632245</c:v>
                </c:pt>
                <c:pt idx="745">
                  <c:v>135.61765254654082</c:v>
                </c:pt>
                <c:pt idx="746">
                  <c:v>134.54117859253472</c:v>
                </c:pt>
                <c:pt idx="747">
                  <c:v>137.02345813805528</c:v>
                </c:pt>
                <c:pt idx="748">
                  <c:v>136.69743108032554</c:v>
                </c:pt>
                <c:pt idx="749">
                  <c:v>133.15922471985778</c:v>
                </c:pt>
                <c:pt idx="750">
                  <c:v>130.30215740425919</c:v>
                </c:pt>
                <c:pt idx="751">
                  <c:v>128.02710221018665</c:v>
                </c:pt>
                <c:pt idx="752">
                  <c:v>125.05167558546972</c:v>
                </c:pt>
                <c:pt idx="753">
                  <c:v>123.21146086566667</c:v>
                </c:pt>
                <c:pt idx="754">
                  <c:v>124.43483201845498</c:v>
                </c:pt>
                <c:pt idx="755">
                  <c:v>127.3492964717389</c:v>
                </c:pt>
                <c:pt idx="756">
                  <c:v>126.01848869004499</c:v>
                </c:pt>
                <c:pt idx="757">
                  <c:v>125.55189478203442</c:v>
                </c:pt>
                <c:pt idx="758">
                  <c:v>125.01491941138417</c:v>
                </c:pt>
                <c:pt idx="759">
                  <c:v>124.91038774457333</c:v>
                </c:pt>
                <c:pt idx="760">
                  <c:v>125.55371335749999</c:v>
                </c:pt>
                <c:pt idx="761">
                  <c:v>125.37009141309834</c:v>
                </c:pt>
                <c:pt idx="762">
                  <c:v>125.88628485001584</c:v>
                </c:pt>
                <c:pt idx="763">
                  <c:v>129.36561532753501</c:v>
                </c:pt>
                <c:pt idx="764">
                  <c:v>130.09646480612915</c:v>
                </c:pt>
                <c:pt idx="765">
                  <c:v>135.90580941910554</c:v>
                </c:pt>
                <c:pt idx="766">
                  <c:v>141.06183133936332</c:v>
                </c:pt>
                <c:pt idx="767">
                  <c:v>141.92154101945334</c:v>
                </c:pt>
                <c:pt idx="768">
                  <c:v>140.96415879045443</c:v>
                </c:pt>
                <c:pt idx="769">
                  <c:v>140.72331936884027</c:v>
                </c:pt>
                <c:pt idx="770">
                  <c:v>137.66081458636998</c:v>
                </c:pt>
                <c:pt idx="771">
                  <c:v>135.78612575816499</c:v>
                </c:pt>
                <c:pt idx="772">
                  <c:v>132.39001798141666</c:v>
                </c:pt>
                <c:pt idx="773">
                  <c:v>130.02213952534584</c:v>
                </c:pt>
                <c:pt idx="774">
                  <c:v>128.23095698289168</c:v>
                </c:pt>
                <c:pt idx="775">
                  <c:v>125.89851453679499</c:v>
                </c:pt>
                <c:pt idx="776">
                  <c:v>124.69822452177083</c:v>
                </c:pt>
                <c:pt idx="777">
                  <c:v>124.78027111860109</c:v>
                </c:pt>
                <c:pt idx="778">
                  <c:v>126.51567177796446</c:v>
                </c:pt>
                <c:pt idx="779">
                  <c:v>130.51822123236474</c:v>
                </c:pt>
                <c:pt idx="780">
                  <c:v>130.53122295639167</c:v>
                </c:pt>
                <c:pt idx="781">
                  <c:v>133.0864912486239</c:v>
                </c:pt>
                <c:pt idx="782">
                  <c:v>131.36839189892723</c:v>
                </c:pt>
                <c:pt idx="783">
                  <c:v>132.877658696265</c:v>
                </c:pt>
                <c:pt idx="784">
                  <c:v>133.55089466465333</c:v>
                </c:pt>
                <c:pt idx="785">
                  <c:v>134.41967391134165</c:v>
                </c:pt>
                <c:pt idx="786">
                  <c:v>134.47661329364473</c:v>
                </c:pt>
                <c:pt idx="787">
                  <c:v>137.28256096559335</c:v>
                </c:pt>
                <c:pt idx="788">
                  <c:v>142.84684516928834</c:v>
                </c:pt>
                <c:pt idx="789">
                  <c:v>145.52549337188501</c:v>
                </c:pt>
                <c:pt idx="790">
                  <c:v>143.08743805065555</c:v>
                </c:pt>
                <c:pt idx="791">
                  <c:v>139.3449472743778</c:v>
                </c:pt>
                <c:pt idx="792">
                  <c:v>140.07973765675277</c:v>
                </c:pt>
                <c:pt idx="793">
                  <c:v>139.73414181481834</c:v>
                </c:pt>
                <c:pt idx="794">
                  <c:v>138.66707986412501</c:v>
                </c:pt>
                <c:pt idx="795">
                  <c:v>138.7857756535989</c:v>
                </c:pt>
                <c:pt idx="796">
                  <c:v>138.93272770874447</c:v>
                </c:pt>
                <c:pt idx="797">
                  <c:v>137.21452848907086</c:v>
                </c:pt>
                <c:pt idx="798">
                  <c:v>135.19438856811249</c:v>
                </c:pt>
                <c:pt idx="799">
                  <c:v>136.4985179770147</c:v>
                </c:pt>
                <c:pt idx="800">
                  <c:v>136.12850376746474</c:v>
                </c:pt>
                <c:pt idx="801">
                  <c:v>136.09136033540304</c:v>
                </c:pt>
                <c:pt idx="802">
                  <c:v>138.78250322324973</c:v>
                </c:pt>
                <c:pt idx="803">
                  <c:v>139.6500348574414</c:v>
                </c:pt>
                <c:pt idx="804">
                  <c:v>139.74018244653666</c:v>
                </c:pt>
                <c:pt idx="805">
                  <c:v>136.88370923915556</c:v>
                </c:pt>
                <c:pt idx="806">
                  <c:v>136.43422991798167</c:v>
                </c:pt>
                <c:pt idx="807">
                  <c:v>137.12009513887114</c:v>
                </c:pt>
                <c:pt idx="808">
                  <c:v>138.43489487276668</c:v>
                </c:pt>
                <c:pt idx="809">
                  <c:v>137.76672882354666</c:v>
                </c:pt>
                <c:pt idx="810">
                  <c:v>138.54855077324001</c:v>
                </c:pt>
                <c:pt idx="811">
                  <c:v>137.69590429237221</c:v>
                </c:pt>
                <c:pt idx="812">
                  <c:v>141.07203970144445</c:v>
                </c:pt>
                <c:pt idx="813">
                  <c:v>145.2342959364</c:v>
                </c:pt>
                <c:pt idx="814">
                  <c:v>141.68901090253001</c:v>
                </c:pt>
                <c:pt idx="815">
                  <c:v>142.61170934189832</c:v>
                </c:pt>
                <c:pt idx="816">
                  <c:v>142.89479106287502</c:v>
                </c:pt>
                <c:pt idx="817">
                  <c:v>141.11591049027251</c:v>
                </c:pt>
                <c:pt idx="818">
                  <c:v>138.84758184126918</c:v>
                </c:pt>
                <c:pt idx="819">
                  <c:v>139.95728624748637</c:v>
                </c:pt>
                <c:pt idx="820">
                  <c:v>138.58679875237226</c:v>
                </c:pt>
                <c:pt idx="821">
                  <c:v>134.71408334597334</c:v>
                </c:pt>
                <c:pt idx="822">
                  <c:v>132.85806575281333</c:v>
                </c:pt>
                <c:pt idx="823">
                  <c:v>131.09721921649776</c:v>
                </c:pt>
                <c:pt idx="824">
                  <c:v>130.15464925330113</c:v>
                </c:pt>
                <c:pt idx="825">
                  <c:v>130.46008105684945</c:v>
                </c:pt>
                <c:pt idx="826">
                  <c:v>130.45096311635555</c:v>
                </c:pt>
                <c:pt idx="827">
                  <c:v>128.63986707127916</c:v>
                </c:pt>
                <c:pt idx="828">
                  <c:v>125.95226546857999</c:v>
                </c:pt>
                <c:pt idx="829">
                  <c:v>120.48358222269583</c:v>
                </c:pt>
                <c:pt idx="830">
                  <c:v>128.51596347810417</c:v>
                </c:pt>
                <c:pt idx="831">
                  <c:v>129.57808989347362</c:v>
                </c:pt>
                <c:pt idx="832">
                  <c:v>130.431015562575</c:v>
                </c:pt>
                <c:pt idx="833">
                  <c:v>129.25346375054667</c:v>
                </c:pt>
                <c:pt idx="834">
                  <c:v>131.43147768238666</c:v>
                </c:pt>
                <c:pt idx="835">
                  <c:v>129.01516635231999</c:v>
                </c:pt>
                <c:pt idx="836">
                  <c:v>132.57648388704999</c:v>
                </c:pt>
                <c:pt idx="837">
                  <c:v>133.2955062344889</c:v>
                </c:pt>
                <c:pt idx="838">
                  <c:v>133.66526903228555</c:v>
                </c:pt>
                <c:pt idx="839">
                  <c:v>132.26149042958335</c:v>
                </c:pt>
                <c:pt idx="840">
                  <c:v>130.45844596000444</c:v>
                </c:pt>
                <c:pt idx="841">
                  <c:v>130.29618784975418</c:v>
                </c:pt>
                <c:pt idx="842">
                  <c:v>129.52035609884999</c:v>
                </c:pt>
                <c:pt idx="843">
                  <c:v>128.62129915051446</c:v>
                </c:pt>
                <c:pt idx="844">
                  <c:v>126.91696875363586</c:v>
                </c:pt>
                <c:pt idx="845">
                  <c:v>125.75035460482833</c:v>
                </c:pt>
                <c:pt idx="846">
                  <c:v>126.68694961762779</c:v>
                </c:pt>
                <c:pt idx="847">
                  <c:v>126.62175995820778</c:v>
                </c:pt>
                <c:pt idx="848">
                  <c:v>125.909107931595</c:v>
                </c:pt>
                <c:pt idx="849">
                  <c:v>125.14420692036582</c:v>
                </c:pt>
                <c:pt idx="850">
                  <c:v>127.84783133953832</c:v>
                </c:pt>
                <c:pt idx="851">
                  <c:v>126.6850439355</c:v>
                </c:pt>
                <c:pt idx="852">
                  <c:v>127.2141830014222</c:v>
                </c:pt>
                <c:pt idx="853">
                  <c:v>126.92222482704223</c:v>
                </c:pt>
                <c:pt idx="854">
                  <c:v>127.63572426518665</c:v>
                </c:pt>
                <c:pt idx="855">
                  <c:v>128.00300253521112</c:v>
                </c:pt>
                <c:pt idx="856">
                  <c:v>128.10214279111108</c:v>
                </c:pt>
                <c:pt idx="857">
                  <c:v>129.47732920050251</c:v>
                </c:pt>
                <c:pt idx="858">
                  <c:v>126.88462979783141</c:v>
                </c:pt>
                <c:pt idx="859">
                  <c:v>126.99467709617333</c:v>
                </c:pt>
                <c:pt idx="860">
                  <c:v>126.80448061888889</c:v>
                </c:pt>
                <c:pt idx="861">
                  <c:v>130.02371017844612</c:v>
                </c:pt>
                <c:pt idx="862">
                  <c:v>133.88739518056221</c:v>
                </c:pt>
                <c:pt idx="863">
                  <c:v>132.41954171134333</c:v>
                </c:pt>
                <c:pt idx="864">
                  <c:v>132.63541451218165</c:v>
                </c:pt>
                <c:pt idx="865">
                  <c:v>129.9782746254111</c:v>
                </c:pt>
                <c:pt idx="866">
                  <c:v>128.138630953985</c:v>
                </c:pt>
                <c:pt idx="867">
                  <c:v>127.92299278652054</c:v>
                </c:pt>
                <c:pt idx="868">
                  <c:v>127.55639136067499</c:v>
                </c:pt>
                <c:pt idx="869">
                  <c:v>126.52650715254002</c:v>
                </c:pt>
                <c:pt idx="870">
                  <c:v>127.46068900693334</c:v>
                </c:pt>
                <c:pt idx="871">
                  <c:v>129.67179166707999</c:v>
                </c:pt>
                <c:pt idx="872">
                  <c:v>128.84426888877445</c:v>
                </c:pt>
                <c:pt idx="873">
                  <c:v>127.47105153251664</c:v>
                </c:pt>
                <c:pt idx="874">
                  <c:v>127.91993803668055</c:v>
                </c:pt>
                <c:pt idx="875">
                  <c:v>127.40880712043332</c:v>
                </c:pt>
                <c:pt idx="876">
                  <c:v>125.72487147691361</c:v>
                </c:pt>
                <c:pt idx="877">
                  <c:v>124.70672541639111</c:v>
                </c:pt>
                <c:pt idx="878">
                  <c:v>126.36081050564556</c:v>
                </c:pt>
                <c:pt idx="879">
                  <c:v>127.49416546119832</c:v>
                </c:pt>
                <c:pt idx="880">
                  <c:v>127.32986709350583</c:v>
                </c:pt>
                <c:pt idx="881">
                  <c:v>128.26044764060305</c:v>
                </c:pt>
                <c:pt idx="882">
                  <c:v>126.62576538791112</c:v>
                </c:pt>
                <c:pt idx="883">
                  <c:v>126.74297536116944</c:v>
                </c:pt>
                <c:pt idx="884">
                  <c:v>130.2617979022678</c:v>
                </c:pt>
                <c:pt idx="885">
                  <c:v>134.29227554898611</c:v>
                </c:pt>
                <c:pt idx="886">
                  <c:v>136.09333559614223</c:v>
                </c:pt>
                <c:pt idx="887">
                  <c:v>137.05662671953334</c:v>
                </c:pt>
                <c:pt idx="888">
                  <c:v>136.67174153651945</c:v>
                </c:pt>
                <c:pt idx="889">
                  <c:v>133.46525055150002</c:v>
                </c:pt>
                <c:pt idx="890">
                  <c:v>132.88796720903196</c:v>
                </c:pt>
                <c:pt idx="891">
                  <c:v>130.32641332708002</c:v>
                </c:pt>
                <c:pt idx="892">
                  <c:v>130.31452771781113</c:v>
                </c:pt>
                <c:pt idx="893">
                  <c:v>131.47504869708999</c:v>
                </c:pt>
                <c:pt idx="894">
                  <c:v>129.8833045051889</c:v>
                </c:pt>
                <c:pt idx="895">
                  <c:v>126.65054806587499</c:v>
                </c:pt>
                <c:pt idx="896">
                  <c:v>124.80503524751889</c:v>
                </c:pt>
                <c:pt idx="897">
                  <c:v>123.0192263308461</c:v>
                </c:pt>
                <c:pt idx="898">
                  <c:v>124.55436774254333</c:v>
                </c:pt>
                <c:pt idx="899">
                  <c:v>125.0333899821111</c:v>
                </c:pt>
                <c:pt idx="900">
                  <c:v>123.84459716408888</c:v>
                </c:pt>
                <c:pt idx="901">
                  <c:v>123.94318344125665</c:v>
                </c:pt>
                <c:pt idx="902">
                  <c:v>127.98801375680974</c:v>
                </c:pt>
                <c:pt idx="903">
                  <c:v>126.53398310071528</c:v>
                </c:pt>
                <c:pt idx="904">
                  <c:v>127.78048202254249</c:v>
                </c:pt>
                <c:pt idx="905">
                  <c:v>130.24126692479999</c:v>
                </c:pt>
                <c:pt idx="906">
                  <c:v>134.16474258823163</c:v>
                </c:pt>
                <c:pt idx="907">
                  <c:v>135.37308664847833</c:v>
                </c:pt>
                <c:pt idx="908">
                  <c:v>136.57643016344167</c:v>
                </c:pt>
                <c:pt idx="909">
                  <c:v>136.05931086726667</c:v>
                </c:pt>
                <c:pt idx="910">
                  <c:v>134.33635739133334</c:v>
                </c:pt>
                <c:pt idx="911">
                  <c:v>130.23462828349165</c:v>
                </c:pt>
                <c:pt idx="912">
                  <c:v>126.8143313391989</c:v>
                </c:pt>
                <c:pt idx="913">
                  <c:v>126.29969483511668</c:v>
                </c:pt>
                <c:pt idx="914">
                  <c:v>125.41949250648224</c:v>
                </c:pt>
                <c:pt idx="915">
                  <c:v>124.80007032828</c:v>
                </c:pt>
                <c:pt idx="916">
                  <c:v>123.1535900443139</c:v>
                </c:pt>
                <c:pt idx="917">
                  <c:v>120.20513104104</c:v>
                </c:pt>
                <c:pt idx="918">
                  <c:v>92.818820647311668</c:v>
                </c:pt>
                <c:pt idx="919">
                  <c:v>39.977459164048618</c:v>
                </c:pt>
                <c:pt idx="920">
                  <c:v>68.140237396810008</c:v>
                </c:pt>
                <c:pt idx="921">
                  <c:v>108.70083895555416</c:v>
                </c:pt>
                <c:pt idx="922">
                  <c:v>113.74138418443692</c:v>
                </c:pt>
                <c:pt idx="923">
                  <c:v>113.2085181461903</c:v>
                </c:pt>
                <c:pt idx="924">
                  <c:v>116.0149510480025</c:v>
                </c:pt>
                <c:pt idx="925">
                  <c:v>119.07851700173529</c:v>
                </c:pt>
                <c:pt idx="926">
                  <c:v>122.61289927558335</c:v>
                </c:pt>
                <c:pt idx="927">
                  <c:v>121.2602837294214</c:v>
                </c:pt>
                <c:pt idx="928">
                  <c:v>121.44146112132222</c:v>
                </c:pt>
                <c:pt idx="929">
                  <c:v>122.76776980967918</c:v>
                </c:pt>
                <c:pt idx="930">
                  <c:v>124.28925702024334</c:v>
                </c:pt>
                <c:pt idx="931">
                  <c:v>128.91744379616665</c:v>
                </c:pt>
                <c:pt idx="932">
                  <c:v>129.49312012577778</c:v>
                </c:pt>
                <c:pt idx="933">
                  <c:v>129.97004190551999</c:v>
                </c:pt>
                <c:pt idx="934">
                  <c:v>132.81960921571832</c:v>
                </c:pt>
                <c:pt idx="935">
                  <c:v>128.40445748685028</c:v>
                </c:pt>
                <c:pt idx="936">
                  <c:v>128.08233143187553</c:v>
                </c:pt>
                <c:pt idx="937">
                  <c:v>128.19260840225414</c:v>
                </c:pt>
                <c:pt idx="938">
                  <c:v>126.88621519902168</c:v>
                </c:pt>
                <c:pt idx="939">
                  <c:v>126.40696104974666</c:v>
                </c:pt>
                <c:pt idx="940">
                  <c:v>123.34217001225278</c:v>
                </c:pt>
                <c:pt idx="941">
                  <c:v>125.29003239693334</c:v>
                </c:pt>
                <c:pt idx="942">
                  <c:v>123.65741869489582</c:v>
                </c:pt>
                <c:pt idx="943">
                  <c:v>122.63338685439834</c:v>
                </c:pt>
                <c:pt idx="944">
                  <c:v>121.08532953720919</c:v>
                </c:pt>
                <c:pt idx="945">
                  <c:v>116.90349441295668</c:v>
                </c:pt>
                <c:pt idx="946">
                  <c:v>116.595851037575</c:v>
                </c:pt>
                <c:pt idx="947">
                  <c:v>118.204287258345</c:v>
                </c:pt>
                <c:pt idx="948">
                  <c:v>118.50565852337334</c:v>
                </c:pt>
                <c:pt idx="949">
                  <c:v>117.84130069517667</c:v>
                </c:pt>
                <c:pt idx="950">
                  <c:v>117.73565352070136</c:v>
                </c:pt>
                <c:pt idx="951">
                  <c:v>118.31935860154167</c:v>
                </c:pt>
                <c:pt idx="952">
                  <c:v>119.5325723150611</c:v>
                </c:pt>
                <c:pt idx="953">
                  <c:v>121.69023480023168</c:v>
                </c:pt>
                <c:pt idx="954">
                  <c:v>125.60492232030914</c:v>
                </c:pt>
                <c:pt idx="955">
                  <c:v>126.90251533525554</c:v>
                </c:pt>
                <c:pt idx="956">
                  <c:v>126.16601765314665</c:v>
                </c:pt>
                <c:pt idx="957">
                  <c:v>129.08702256174669</c:v>
                </c:pt>
                <c:pt idx="958">
                  <c:v>128.08574923551751</c:v>
                </c:pt>
                <c:pt idx="959">
                  <c:v>129.00403303898833</c:v>
                </c:pt>
                <c:pt idx="960">
                  <c:v>121.85664016150834</c:v>
                </c:pt>
                <c:pt idx="961">
                  <c:v>121.403712588495</c:v>
                </c:pt>
                <c:pt idx="962">
                  <c:v>120.40180060683001</c:v>
                </c:pt>
                <c:pt idx="963">
                  <c:v>118.34423320238666</c:v>
                </c:pt>
                <c:pt idx="964">
                  <c:v>116.4143559600053</c:v>
                </c:pt>
                <c:pt idx="965">
                  <c:v>113.95075529953054</c:v>
                </c:pt>
                <c:pt idx="966">
                  <c:v>111.95832510055999</c:v>
                </c:pt>
                <c:pt idx="967">
                  <c:v>111.48152607442111</c:v>
                </c:pt>
                <c:pt idx="968">
                  <c:v>112.16784810683666</c:v>
                </c:pt>
                <c:pt idx="969">
                  <c:v>112.8022462524775</c:v>
                </c:pt>
                <c:pt idx="970">
                  <c:v>113.83102846051335</c:v>
                </c:pt>
                <c:pt idx="971">
                  <c:v>115.13842076397391</c:v>
                </c:pt>
                <c:pt idx="972">
                  <c:v>114.75767775050001</c:v>
                </c:pt>
                <c:pt idx="973">
                  <c:v>116.2607866759589</c:v>
                </c:pt>
                <c:pt idx="974">
                  <c:v>114.86832363724527</c:v>
                </c:pt>
                <c:pt idx="975">
                  <c:v>117.76951974633</c:v>
                </c:pt>
                <c:pt idx="976">
                  <c:v>119.9594362772</c:v>
                </c:pt>
                <c:pt idx="977">
                  <c:v>122.59951481163334</c:v>
                </c:pt>
                <c:pt idx="978">
                  <c:v>120.16080338931081</c:v>
                </c:pt>
                <c:pt idx="979">
                  <c:v>120.98223513940111</c:v>
                </c:pt>
                <c:pt idx="980">
                  <c:v>120.59572925469999</c:v>
                </c:pt>
                <c:pt idx="981">
                  <c:v>123.97330297552833</c:v>
                </c:pt>
                <c:pt idx="982">
                  <c:v>123.35537605864583</c:v>
                </c:pt>
                <c:pt idx="983">
                  <c:v>119.72849427840919</c:v>
                </c:pt>
                <c:pt idx="984">
                  <c:v>118.66267074586665</c:v>
                </c:pt>
                <c:pt idx="985">
                  <c:v>115.03715257443666</c:v>
                </c:pt>
                <c:pt idx="986">
                  <c:v>115.68448953910334</c:v>
                </c:pt>
                <c:pt idx="987">
                  <c:v>116.78808152370334</c:v>
                </c:pt>
                <c:pt idx="988">
                  <c:v>118.34125138604611</c:v>
                </c:pt>
                <c:pt idx="989">
                  <c:v>116.94586913815333</c:v>
                </c:pt>
                <c:pt idx="990">
                  <c:v>117.73180579545001</c:v>
                </c:pt>
                <c:pt idx="991">
                  <c:v>116.49507165086639</c:v>
                </c:pt>
                <c:pt idx="992">
                  <c:v>115.72896018780665</c:v>
                </c:pt>
                <c:pt idx="993">
                  <c:v>116.24314063048</c:v>
                </c:pt>
                <c:pt idx="994">
                  <c:v>117.91688473315556</c:v>
                </c:pt>
                <c:pt idx="995">
                  <c:v>118.32511254817555</c:v>
                </c:pt>
                <c:pt idx="996">
                  <c:v>118.44226797051999</c:v>
                </c:pt>
                <c:pt idx="997">
                  <c:v>120.16697732326777</c:v>
                </c:pt>
                <c:pt idx="998">
                  <c:v>116.84657942004556</c:v>
                </c:pt>
                <c:pt idx="999">
                  <c:v>123.61018875566998</c:v>
                </c:pt>
                <c:pt idx="1000">
                  <c:v>124.82301444024752</c:v>
                </c:pt>
                <c:pt idx="1001">
                  <c:v>125.35329119077001</c:v>
                </c:pt>
                <c:pt idx="1002">
                  <c:v>124.90204929825555</c:v>
                </c:pt>
                <c:pt idx="1003">
                  <c:v>123.78352495621111</c:v>
                </c:pt>
                <c:pt idx="1004">
                  <c:v>128.20931326041003</c:v>
                </c:pt>
                <c:pt idx="1005">
                  <c:v>130.92897208830334</c:v>
                </c:pt>
                <c:pt idx="1006">
                  <c:v>128.57077672440835</c:v>
                </c:pt>
                <c:pt idx="1007">
                  <c:v>125.50435953283555</c:v>
                </c:pt>
                <c:pt idx="1008">
                  <c:v>125.21950376751749</c:v>
                </c:pt>
                <c:pt idx="1009">
                  <c:v>125.68836915340974</c:v>
                </c:pt>
                <c:pt idx="1010">
                  <c:v>124.59392516667251</c:v>
                </c:pt>
                <c:pt idx="1011">
                  <c:v>124.20838569324998</c:v>
                </c:pt>
                <c:pt idx="1012">
                  <c:v>128.07613064844443</c:v>
                </c:pt>
                <c:pt idx="1013">
                  <c:v>125.566894686525</c:v>
                </c:pt>
                <c:pt idx="1014">
                  <c:v>126.43476694115</c:v>
                </c:pt>
                <c:pt idx="1015">
                  <c:v>126.660175443</c:v>
                </c:pt>
                <c:pt idx="1016">
                  <c:v>126.20269653599999</c:v>
                </c:pt>
                <c:pt idx="1017">
                  <c:v>127.5031720320214</c:v>
                </c:pt>
                <c:pt idx="1018">
                  <c:v>129.03450493459169</c:v>
                </c:pt>
                <c:pt idx="1019">
                  <c:v>131.11516396971055</c:v>
                </c:pt>
                <c:pt idx="1020">
                  <c:v>129.80821419922668</c:v>
                </c:pt>
                <c:pt idx="1021">
                  <c:v>132.29773483671667</c:v>
                </c:pt>
                <c:pt idx="1022">
                  <c:v>131.70087271347415</c:v>
                </c:pt>
                <c:pt idx="1023">
                  <c:v>132.98845165364918</c:v>
                </c:pt>
                <c:pt idx="1024">
                  <c:v>132.75102838394417</c:v>
                </c:pt>
                <c:pt idx="1025">
                  <c:v>132.03678053248527</c:v>
                </c:pt>
                <c:pt idx="1026">
                  <c:v>131.57412812293333</c:v>
                </c:pt>
                <c:pt idx="1027">
                  <c:v>133.051106490455</c:v>
                </c:pt>
                <c:pt idx="1028">
                  <c:v>135.6479479345372</c:v>
                </c:pt>
                <c:pt idx="1029">
                  <c:v>138.04050816373609</c:v>
                </c:pt>
                <c:pt idx="1030">
                  <c:v>136.25829991030832</c:v>
                </c:pt>
                <c:pt idx="1031">
                  <c:v>132.46195229873888</c:v>
                </c:pt>
                <c:pt idx="1032">
                  <c:v>131.47550193811915</c:v>
                </c:pt>
                <c:pt idx="1033">
                  <c:v>129.01308321817334</c:v>
                </c:pt>
                <c:pt idx="1034">
                  <c:v>125.86410638902112</c:v>
                </c:pt>
                <c:pt idx="1035">
                  <c:v>127.76553733611888</c:v>
                </c:pt>
                <c:pt idx="1036">
                  <c:v>126.29777641289557</c:v>
                </c:pt>
                <c:pt idx="1037">
                  <c:v>127.72075155386834</c:v>
                </c:pt>
                <c:pt idx="1038">
                  <c:v>125.55187005091501</c:v>
                </c:pt>
                <c:pt idx="1039">
                  <c:v>125.32559704350221</c:v>
                </c:pt>
                <c:pt idx="1040">
                  <c:v>127.3466550032625</c:v>
                </c:pt>
                <c:pt idx="1041">
                  <c:v>129.87644330601998</c:v>
                </c:pt>
                <c:pt idx="1042">
                  <c:v>130.03801590633819</c:v>
                </c:pt>
                <c:pt idx="1043">
                  <c:v>130.82555525059084</c:v>
                </c:pt>
                <c:pt idx="1044">
                  <c:v>132.60214593643335</c:v>
                </c:pt>
                <c:pt idx="1045">
                  <c:v>130.45593904472997</c:v>
                </c:pt>
                <c:pt idx="1046">
                  <c:v>127.79628650001888</c:v>
                </c:pt>
                <c:pt idx="1047">
                  <c:v>129.57503970974832</c:v>
                </c:pt>
                <c:pt idx="1048">
                  <c:v>130.34344147584224</c:v>
                </c:pt>
                <c:pt idx="1049">
                  <c:v>128.62937051609305</c:v>
                </c:pt>
                <c:pt idx="1050">
                  <c:v>128.36166777206114</c:v>
                </c:pt>
                <c:pt idx="1051">
                  <c:v>126.64805266303499</c:v>
                </c:pt>
                <c:pt idx="1052">
                  <c:v>129.53525923944721</c:v>
                </c:pt>
                <c:pt idx="1053">
                  <c:v>133.53716262765556</c:v>
                </c:pt>
                <c:pt idx="1054">
                  <c:v>133.13542336482666</c:v>
                </c:pt>
                <c:pt idx="1055">
                  <c:v>135.01519000341335</c:v>
                </c:pt>
                <c:pt idx="1056">
                  <c:v>132.1622347576575</c:v>
                </c:pt>
                <c:pt idx="1057">
                  <c:v>128.275052407125</c:v>
                </c:pt>
                <c:pt idx="1058">
                  <c:v>129.41401722059027</c:v>
                </c:pt>
                <c:pt idx="1059">
                  <c:v>126.3878087186</c:v>
                </c:pt>
                <c:pt idx="1060">
                  <c:v>125.30642540454444</c:v>
                </c:pt>
                <c:pt idx="1061">
                  <c:v>122.95601300959777</c:v>
                </c:pt>
                <c:pt idx="1062">
                  <c:v>119.44153315247112</c:v>
                </c:pt>
                <c:pt idx="1063">
                  <c:v>119.96421733300835</c:v>
                </c:pt>
                <c:pt idx="1064">
                  <c:v>119.30556727361417</c:v>
                </c:pt>
                <c:pt idx="1065">
                  <c:v>119.26189479439722</c:v>
                </c:pt>
                <c:pt idx="1066">
                  <c:v>118.49014327390501</c:v>
                </c:pt>
                <c:pt idx="1067">
                  <c:v>122.32788469507528</c:v>
                </c:pt>
                <c:pt idx="1068">
                  <c:v>123.2507659343261</c:v>
                </c:pt>
                <c:pt idx="1069">
                  <c:v>124.50198083799999</c:v>
                </c:pt>
                <c:pt idx="1070">
                  <c:v>125.50867013858</c:v>
                </c:pt>
                <c:pt idx="1071">
                  <c:v>125.47588920068888</c:v>
                </c:pt>
                <c:pt idx="1072">
                  <c:v>127.98030612524806</c:v>
                </c:pt>
                <c:pt idx="1073">
                  <c:v>128.14067416949919</c:v>
                </c:pt>
                <c:pt idx="1074">
                  <c:v>127.44511645847055</c:v>
                </c:pt>
                <c:pt idx="1075">
                  <c:v>129.42326088997666</c:v>
                </c:pt>
                <c:pt idx="1076">
                  <c:v>134.36053897175</c:v>
                </c:pt>
                <c:pt idx="1077">
                  <c:v>137.06477106059833</c:v>
                </c:pt>
                <c:pt idx="1078">
                  <c:v>137.93211689839168</c:v>
                </c:pt>
                <c:pt idx="1079">
                  <c:v>135.31977416244584</c:v>
                </c:pt>
                <c:pt idx="1080">
                  <c:v>131.74854680812223</c:v>
                </c:pt>
                <c:pt idx="1081">
                  <c:v>134.31586201204888</c:v>
                </c:pt>
                <c:pt idx="1082">
                  <c:v>129.33884926895831</c:v>
                </c:pt>
                <c:pt idx="1083">
                  <c:v>126.3783720077725</c:v>
                </c:pt>
                <c:pt idx="1084">
                  <c:v>123.12155311042169</c:v>
                </c:pt>
                <c:pt idx="1085">
                  <c:v>120.63313207642777</c:v>
                </c:pt>
                <c:pt idx="1086">
                  <c:v>92.168490302095833</c:v>
                </c:pt>
                <c:pt idx="1087">
                  <c:v>55.134220835624447</c:v>
                </c:pt>
                <c:pt idx="1088">
                  <c:v>46.409800820296105</c:v>
                </c:pt>
                <c:pt idx="1089">
                  <c:v>64.67994711264582</c:v>
                </c:pt>
                <c:pt idx="1090">
                  <c:v>90.576191456940009</c:v>
                </c:pt>
                <c:pt idx="1091">
                  <c:v>126.0375997684275</c:v>
                </c:pt>
                <c:pt idx="1092">
                  <c:v>130.85859685018582</c:v>
                </c:pt>
                <c:pt idx="1093">
                  <c:v>133.10895683652248</c:v>
                </c:pt>
                <c:pt idx="1094">
                  <c:v>131.43266328443249</c:v>
                </c:pt>
                <c:pt idx="1095">
                  <c:v>132.82600764587585</c:v>
                </c:pt>
                <c:pt idx="1096">
                  <c:v>130.69769476955557</c:v>
                </c:pt>
                <c:pt idx="1097">
                  <c:v>130.523893806145</c:v>
                </c:pt>
                <c:pt idx="1098">
                  <c:v>129.383167206</c:v>
                </c:pt>
                <c:pt idx="1099">
                  <c:v>125.05475618805582</c:v>
                </c:pt>
                <c:pt idx="1100">
                  <c:v>132.2635731777689</c:v>
                </c:pt>
                <c:pt idx="1101">
                  <c:v>135.84689027951222</c:v>
                </c:pt>
                <c:pt idx="1102">
                  <c:v>137.48864504900638</c:v>
                </c:pt>
                <c:pt idx="1103">
                  <c:v>138.67576547368694</c:v>
                </c:pt>
                <c:pt idx="1104">
                  <c:v>137.70296432353945</c:v>
                </c:pt>
                <c:pt idx="1105">
                  <c:v>131.98668068892499</c:v>
                </c:pt>
                <c:pt idx="1106">
                  <c:v>128.69508553904333</c:v>
                </c:pt>
                <c:pt idx="1107">
                  <c:v>126.23494032191556</c:v>
                </c:pt>
                <c:pt idx="1108">
                  <c:v>123.70443751744</c:v>
                </c:pt>
                <c:pt idx="1109">
                  <c:v>122.8082476792889</c:v>
                </c:pt>
                <c:pt idx="1110">
                  <c:v>118.49526609805501</c:v>
                </c:pt>
                <c:pt idx="1111">
                  <c:v>115.77778075834334</c:v>
                </c:pt>
                <c:pt idx="1112">
                  <c:v>117.70533631890945</c:v>
                </c:pt>
                <c:pt idx="1113">
                  <c:v>118.94929993672778</c:v>
                </c:pt>
                <c:pt idx="1114">
                  <c:v>119.85336247630777</c:v>
                </c:pt>
                <c:pt idx="1115">
                  <c:v>122.938209655115</c:v>
                </c:pt>
                <c:pt idx="1116">
                  <c:v>123.03837984652499</c:v>
                </c:pt>
                <c:pt idx="1117">
                  <c:v>124.18403676328224</c:v>
                </c:pt>
                <c:pt idx="1118">
                  <c:v>122.67990773465777</c:v>
                </c:pt>
                <c:pt idx="1119">
                  <c:v>122.32223564557832</c:v>
                </c:pt>
                <c:pt idx="1120">
                  <c:v>124.39363380040416</c:v>
                </c:pt>
                <c:pt idx="1121">
                  <c:v>124.13102448081669</c:v>
                </c:pt>
                <c:pt idx="1122">
                  <c:v>125.03455840794389</c:v>
                </c:pt>
                <c:pt idx="1123">
                  <c:v>126.71743214055915</c:v>
                </c:pt>
                <c:pt idx="1124">
                  <c:v>135.7108564009275</c:v>
                </c:pt>
                <c:pt idx="1125">
                  <c:v>136.02666036288002</c:v>
                </c:pt>
                <c:pt idx="1126">
                  <c:v>132.79092075751888</c:v>
                </c:pt>
                <c:pt idx="1127">
                  <c:v>129.98543198065502</c:v>
                </c:pt>
                <c:pt idx="1128">
                  <c:v>129.37221981798277</c:v>
                </c:pt>
                <c:pt idx="1129">
                  <c:v>129.53749042236666</c:v>
                </c:pt>
                <c:pt idx="1130">
                  <c:v>130.12771520163113</c:v>
                </c:pt>
                <c:pt idx="1131">
                  <c:v>131.50800594478335</c:v>
                </c:pt>
                <c:pt idx="1132">
                  <c:v>132.57381531619555</c:v>
                </c:pt>
                <c:pt idx="1133">
                  <c:v>131.61489886914444</c:v>
                </c:pt>
                <c:pt idx="1134">
                  <c:v>132.3365238480911</c:v>
                </c:pt>
                <c:pt idx="1135">
                  <c:v>129.85885607283612</c:v>
                </c:pt>
                <c:pt idx="1136">
                  <c:v>130.3997604700339</c:v>
                </c:pt>
                <c:pt idx="1137">
                  <c:v>128.90924160138667</c:v>
                </c:pt>
                <c:pt idx="1138">
                  <c:v>128.39355875906389</c:v>
                </c:pt>
                <c:pt idx="1139">
                  <c:v>128.73009402821998</c:v>
                </c:pt>
                <c:pt idx="1140">
                  <c:v>127.80181737401722</c:v>
                </c:pt>
                <c:pt idx="1141">
                  <c:v>130.06358378654997</c:v>
                </c:pt>
                <c:pt idx="1142">
                  <c:v>131.64201522292888</c:v>
                </c:pt>
                <c:pt idx="1143">
                  <c:v>126.12479205525138</c:v>
                </c:pt>
                <c:pt idx="1144">
                  <c:v>129.0587107348361</c:v>
                </c:pt>
                <c:pt idx="1145">
                  <c:v>131.71805922820892</c:v>
                </c:pt>
                <c:pt idx="1146">
                  <c:v>130.92498240362443</c:v>
                </c:pt>
                <c:pt idx="1147">
                  <c:v>129.76391464761031</c:v>
                </c:pt>
                <c:pt idx="1148">
                  <c:v>131.14094823550113</c:v>
                </c:pt>
                <c:pt idx="1149">
                  <c:v>130.78229349210221</c:v>
                </c:pt>
                <c:pt idx="1150">
                  <c:v>127.36106782168916</c:v>
                </c:pt>
                <c:pt idx="1151">
                  <c:v>127.04024405021973</c:v>
                </c:pt>
                <c:pt idx="1152">
                  <c:v>129.39920649244667</c:v>
                </c:pt>
                <c:pt idx="1153">
                  <c:v>129.82434802292667</c:v>
                </c:pt>
                <c:pt idx="1154">
                  <c:v>133.26066277579889</c:v>
                </c:pt>
                <c:pt idx="1155">
                  <c:v>134.77498432818277</c:v>
                </c:pt>
                <c:pt idx="1156">
                  <c:v>137.24085322916807</c:v>
                </c:pt>
                <c:pt idx="1157">
                  <c:v>137.55404992100611</c:v>
                </c:pt>
                <c:pt idx="1158">
                  <c:v>136.60154435684001</c:v>
                </c:pt>
                <c:pt idx="1159">
                  <c:v>133.81186071000002</c:v>
                </c:pt>
                <c:pt idx="1160">
                  <c:v>132.70269062166111</c:v>
                </c:pt>
                <c:pt idx="1161">
                  <c:v>127.94725465593611</c:v>
                </c:pt>
                <c:pt idx="1162">
                  <c:v>117.54816207765751</c:v>
                </c:pt>
                <c:pt idx="1163">
                  <c:v>119.12749795286223</c:v>
                </c:pt>
                <c:pt idx="1164">
                  <c:v>121.21828449971112</c:v>
                </c:pt>
                <c:pt idx="1165">
                  <c:v>118.94623719855555</c:v>
                </c:pt>
                <c:pt idx="1166">
                  <c:v>120.0276464019889</c:v>
                </c:pt>
                <c:pt idx="1167">
                  <c:v>113.69102357514001</c:v>
                </c:pt>
                <c:pt idx="1168">
                  <c:v>113.97030164125832</c:v>
                </c:pt>
                <c:pt idx="1169">
                  <c:v>111.72386283862028</c:v>
                </c:pt>
                <c:pt idx="1170">
                  <c:v>113.24507295306722</c:v>
                </c:pt>
                <c:pt idx="1171">
                  <c:v>112.12029360352723</c:v>
                </c:pt>
                <c:pt idx="1172">
                  <c:v>110.86099240054915</c:v>
                </c:pt>
                <c:pt idx="1173">
                  <c:v>113.24632712402806</c:v>
                </c:pt>
                <c:pt idx="1174">
                  <c:v>108.51760107917028</c:v>
                </c:pt>
                <c:pt idx="1175">
                  <c:v>107.031834821415</c:v>
                </c:pt>
                <c:pt idx="1176">
                  <c:v>108.68488223092</c:v>
                </c:pt>
                <c:pt idx="1177">
                  <c:v>108.84644383350417</c:v>
                </c:pt>
                <c:pt idx="1178">
                  <c:v>109.63661171024999</c:v>
                </c:pt>
                <c:pt idx="1179">
                  <c:v>108.64295325197416</c:v>
                </c:pt>
                <c:pt idx="1180">
                  <c:v>112.056610864915</c:v>
                </c:pt>
                <c:pt idx="1181">
                  <c:v>116.58293901518888</c:v>
                </c:pt>
                <c:pt idx="1182">
                  <c:v>115.29438926982667</c:v>
                </c:pt>
                <c:pt idx="1183">
                  <c:v>116.62307716685001</c:v>
                </c:pt>
                <c:pt idx="1184">
                  <c:v>116.81354221452028</c:v>
                </c:pt>
                <c:pt idx="1185">
                  <c:v>115.85476943438388</c:v>
                </c:pt>
                <c:pt idx="1186">
                  <c:v>117.42810551163889</c:v>
                </c:pt>
                <c:pt idx="1187">
                  <c:v>120.40616555566083</c:v>
                </c:pt>
                <c:pt idx="1188">
                  <c:v>116.88539404914665</c:v>
                </c:pt>
                <c:pt idx="1189">
                  <c:v>118.28514889605165</c:v>
                </c:pt>
                <c:pt idx="1190">
                  <c:v>117.73275230208</c:v>
                </c:pt>
                <c:pt idx="1191">
                  <c:v>122.61476999828277</c:v>
                </c:pt>
                <c:pt idx="1192">
                  <c:v>119.59604028765362</c:v>
                </c:pt>
                <c:pt idx="1193">
                  <c:v>118.0956894253686</c:v>
                </c:pt>
                <c:pt idx="1194">
                  <c:v>116.03013283659111</c:v>
                </c:pt>
                <c:pt idx="1195">
                  <c:v>117.09721738417112</c:v>
                </c:pt>
                <c:pt idx="1196">
                  <c:v>119.37870794120751</c:v>
                </c:pt>
                <c:pt idx="1197">
                  <c:v>119.93335600107582</c:v>
                </c:pt>
                <c:pt idx="1198">
                  <c:v>116.37287373433944</c:v>
                </c:pt>
                <c:pt idx="1199">
                  <c:v>113.47238824444668</c:v>
                </c:pt>
                <c:pt idx="1200">
                  <c:v>112.43664335395556</c:v>
                </c:pt>
                <c:pt idx="1201">
                  <c:v>115.04683009413222</c:v>
                </c:pt>
                <c:pt idx="1202">
                  <c:v>118.8722307728889</c:v>
                </c:pt>
                <c:pt idx="1203">
                  <c:v>123.81033971478332</c:v>
                </c:pt>
                <c:pt idx="1204">
                  <c:v>129.97588046769002</c:v>
                </c:pt>
                <c:pt idx="1205">
                  <c:v>132.00326008349666</c:v>
                </c:pt>
                <c:pt idx="1206">
                  <c:v>133.59053341318668</c:v>
                </c:pt>
                <c:pt idx="1207">
                  <c:v>134.30154426406833</c:v>
                </c:pt>
                <c:pt idx="1208">
                  <c:v>135.60679366238665</c:v>
                </c:pt>
                <c:pt idx="1209">
                  <c:v>135.6367508109889</c:v>
                </c:pt>
                <c:pt idx="1210">
                  <c:v>135.65044329093331</c:v>
                </c:pt>
                <c:pt idx="1211">
                  <c:v>135.69630810026555</c:v>
                </c:pt>
                <c:pt idx="1212">
                  <c:v>135.80471511602056</c:v>
                </c:pt>
                <c:pt idx="1213">
                  <c:v>135.98828638911667</c:v>
                </c:pt>
                <c:pt idx="1214">
                  <c:v>135.37797813617584</c:v>
                </c:pt>
                <c:pt idx="1215">
                  <c:v>136.81142262518611</c:v>
                </c:pt>
                <c:pt idx="1216">
                  <c:v>137.72659908726834</c:v>
                </c:pt>
                <c:pt idx="1217">
                  <c:v>138.59045575661</c:v>
                </c:pt>
                <c:pt idx="1218">
                  <c:v>134.03063207766917</c:v>
                </c:pt>
                <c:pt idx="1219">
                  <c:v>133.4121166115961</c:v>
                </c:pt>
                <c:pt idx="1220">
                  <c:v>132.22416718971169</c:v>
                </c:pt>
                <c:pt idx="1221">
                  <c:v>131.66382386334334</c:v>
                </c:pt>
                <c:pt idx="1222">
                  <c:v>129.43349432883196</c:v>
                </c:pt>
                <c:pt idx="1223">
                  <c:v>125.84490050567248</c:v>
                </c:pt>
                <c:pt idx="1224">
                  <c:v>123.60534018310418</c:v>
                </c:pt>
                <c:pt idx="1225">
                  <c:v>121.96405940619222</c:v>
                </c:pt>
                <c:pt idx="1226">
                  <c:v>121.77449511896833</c:v>
                </c:pt>
                <c:pt idx="1227">
                  <c:v>123.71066375315553</c:v>
                </c:pt>
                <c:pt idx="1228">
                  <c:v>124.69029273103749</c:v>
                </c:pt>
                <c:pt idx="1229">
                  <c:v>122.57688697228335</c:v>
                </c:pt>
                <c:pt idx="1230">
                  <c:v>121.00872231505335</c:v>
                </c:pt>
                <c:pt idx="1231">
                  <c:v>120.35930731478499</c:v>
                </c:pt>
                <c:pt idx="1232">
                  <c:v>120.25239101060139</c:v>
                </c:pt>
                <c:pt idx="1233">
                  <c:v>119.22942176333224</c:v>
                </c:pt>
                <c:pt idx="1234">
                  <c:v>117.32464325097639</c:v>
                </c:pt>
                <c:pt idx="1235">
                  <c:v>115.75529117620333</c:v>
                </c:pt>
                <c:pt idx="1236">
                  <c:v>114.5318935301475</c:v>
                </c:pt>
                <c:pt idx="1237">
                  <c:v>113.40442659192556</c:v>
                </c:pt>
                <c:pt idx="1238">
                  <c:v>113.69924889711666</c:v>
                </c:pt>
                <c:pt idx="1239">
                  <c:v>119.02372674497863</c:v>
                </c:pt>
                <c:pt idx="1240">
                  <c:v>122.39087057084669</c:v>
                </c:pt>
                <c:pt idx="1241">
                  <c:v>119.2268520866011</c:v>
                </c:pt>
                <c:pt idx="1242">
                  <c:v>118.27465957143112</c:v>
                </c:pt>
                <c:pt idx="1243">
                  <c:v>121.24046747087583</c:v>
                </c:pt>
                <c:pt idx="1244">
                  <c:v>124.52419231561944</c:v>
                </c:pt>
                <c:pt idx="1245">
                  <c:v>126.49898235974749</c:v>
                </c:pt>
                <c:pt idx="1246">
                  <c:v>127.27643264853444</c:v>
                </c:pt>
                <c:pt idx="1247">
                  <c:v>129.9667057579</c:v>
                </c:pt>
                <c:pt idx="1248">
                  <c:v>128.98746490056666</c:v>
                </c:pt>
                <c:pt idx="1249">
                  <c:v>126.5857563697475</c:v>
                </c:pt>
                <c:pt idx="1250">
                  <c:v>122.23350403223999</c:v>
                </c:pt>
                <c:pt idx="1251">
                  <c:v>119.53625289931112</c:v>
                </c:pt>
                <c:pt idx="1252">
                  <c:v>121.05418760574028</c:v>
                </c:pt>
                <c:pt idx="1253">
                  <c:v>125.43994663334557</c:v>
                </c:pt>
                <c:pt idx="1254">
                  <c:v>129.00345073853055</c:v>
                </c:pt>
                <c:pt idx="1255">
                  <c:v>123.19029649246333</c:v>
                </c:pt>
                <c:pt idx="1256">
                  <c:v>109.16598982632333</c:v>
                </c:pt>
                <c:pt idx="1257">
                  <c:v>91.868213009735555</c:v>
                </c:pt>
                <c:pt idx="1258">
                  <c:v>90.518026181212491</c:v>
                </c:pt>
                <c:pt idx="1259">
                  <c:v>88.505609784297761</c:v>
                </c:pt>
                <c:pt idx="1260">
                  <c:v>85.872679722497224</c:v>
                </c:pt>
                <c:pt idx="1261">
                  <c:v>77.462068009150002</c:v>
                </c:pt>
                <c:pt idx="1262">
                  <c:v>79.019241512236661</c:v>
                </c:pt>
                <c:pt idx="1263">
                  <c:v>84.621945800871103</c:v>
                </c:pt>
                <c:pt idx="1264">
                  <c:v>80.654502571758329</c:v>
                </c:pt>
                <c:pt idx="1265">
                  <c:v>76.508378364045839</c:v>
                </c:pt>
                <c:pt idx="1266">
                  <c:v>60.419608967962503</c:v>
                </c:pt>
                <c:pt idx="1267">
                  <c:v>61.225059811333324</c:v>
                </c:pt>
                <c:pt idx="1268">
                  <c:v>63.350311784422232</c:v>
                </c:pt>
                <c:pt idx="1269">
                  <c:v>63.38589384241584</c:v>
                </c:pt>
                <c:pt idx="1270">
                  <c:v>62.302892661215566</c:v>
                </c:pt>
                <c:pt idx="1271">
                  <c:v>62.046734346738042</c:v>
                </c:pt>
                <c:pt idx="1272">
                  <c:v>62.674603471999994</c:v>
                </c:pt>
                <c:pt idx="1273">
                  <c:v>65.005419806005563</c:v>
                </c:pt>
                <c:pt idx="1274">
                  <c:v>66.020989397526932</c:v>
                </c:pt>
                <c:pt idx="1275">
                  <c:v>65.614896858299161</c:v>
                </c:pt>
                <c:pt idx="1276">
                  <c:v>66.496211539457775</c:v>
                </c:pt>
                <c:pt idx="1277">
                  <c:v>69.781697869321945</c:v>
                </c:pt>
                <c:pt idx="1278">
                  <c:v>72.622317553066665</c:v>
                </c:pt>
                <c:pt idx="1279">
                  <c:v>76.01989533918389</c:v>
                </c:pt>
                <c:pt idx="1280">
                  <c:v>77.655544177274152</c:v>
                </c:pt>
                <c:pt idx="1281">
                  <c:v>80.056882838704453</c:v>
                </c:pt>
                <c:pt idx="1282">
                  <c:v>78.587484719847225</c:v>
                </c:pt>
                <c:pt idx="1283">
                  <c:v>78.278743762169171</c:v>
                </c:pt>
                <c:pt idx="1284">
                  <c:v>78.081752236712489</c:v>
                </c:pt>
                <c:pt idx="1285">
                  <c:v>80.467999024232498</c:v>
                </c:pt>
                <c:pt idx="1286">
                  <c:v>81.658949691511111</c:v>
                </c:pt>
                <c:pt idx="1287">
                  <c:v>82.513860614609996</c:v>
                </c:pt>
                <c:pt idx="1288">
                  <c:v>81.666530088706097</c:v>
                </c:pt>
                <c:pt idx="1289">
                  <c:v>82.291730038676661</c:v>
                </c:pt>
                <c:pt idx="1290">
                  <c:v>82.635994679416669</c:v>
                </c:pt>
                <c:pt idx="1291">
                  <c:v>81.689742953999996</c:v>
                </c:pt>
                <c:pt idx="1292">
                  <c:v>82.330424084087213</c:v>
                </c:pt>
                <c:pt idx="1293">
                  <c:v>81.720563557610021</c:v>
                </c:pt>
                <c:pt idx="1294">
                  <c:v>80.919403807393323</c:v>
                </c:pt>
                <c:pt idx="1295">
                  <c:v>80.53377853230721</c:v>
                </c:pt>
                <c:pt idx="1296">
                  <c:v>83.102532899152507</c:v>
                </c:pt>
                <c:pt idx="1297">
                  <c:v>82.394034027506962</c:v>
                </c:pt>
                <c:pt idx="1298">
                  <c:v>79.89048013017279</c:v>
                </c:pt>
                <c:pt idx="1299">
                  <c:v>75.824342821416678</c:v>
                </c:pt>
                <c:pt idx="1300">
                  <c:v>75.223253475946649</c:v>
                </c:pt>
                <c:pt idx="1301">
                  <c:v>74.6119870708375</c:v>
                </c:pt>
                <c:pt idx="1302">
                  <c:v>74.873603647637779</c:v>
                </c:pt>
                <c:pt idx="1303">
                  <c:v>75.939532901797222</c:v>
                </c:pt>
                <c:pt idx="1304">
                  <c:v>76.419124224842221</c:v>
                </c:pt>
                <c:pt idx="1305">
                  <c:v>76.008949793822225</c:v>
                </c:pt>
                <c:pt idx="1306">
                  <c:v>76.020391507345266</c:v>
                </c:pt>
                <c:pt idx="1307">
                  <c:v>76.637376253624154</c:v>
                </c:pt>
                <c:pt idx="1308">
                  <c:v>73.467576413923624</c:v>
                </c:pt>
                <c:pt idx="1309">
                  <c:v>67.20139734330165</c:v>
                </c:pt>
                <c:pt idx="1310">
                  <c:v>89.928533397374991</c:v>
                </c:pt>
                <c:pt idx="1311">
                  <c:v>87.120251379666655</c:v>
                </c:pt>
                <c:pt idx="1312">
                  <c:v>86.313599681337777</c:v>
                </c:pt>
                <c:pt idx="1313">
                  <c:v>87.686715072693332</c:v>
                </c:pt>
                <c:pt idx="1314">
                  <c:v>88.42676553588332</c:v>
                </c:pt>
                <c:pt idx="1315">
                  <c:v>89.751899541431115</c:v>
                </c:pt>
                <c:pt idx="1316">
                  <c:v>86.187859800206112</c:v>
                </c:pt>
                <c:pt idx="1317">
                  <c:v>83.49239895220002</c:v>
                </c:pt>
                <c:pt idx="1318">
                  <c:v>81.912507401599996</c:v>
                </c:pt>
                <c:pt idx="1319">
                  <c:v>82.115768436479996</c:v>
                </c:pt>
                <c:pt idx="1320">
                  <c:v>84.519847433521662</c:v>
                </c:pt>
                <c:pt idx="1321">
                  <c:v>83.54056535579528</c:v>
                </c:pt>
                <c:pt idx="1322">
                  <c:v>81.699392646744428</c:v>
                </c:pt>
                <c:pt idx="1323">
                  <c:v>81.495839847129176</c:v>
                </c:pt>
                <c:pt idx="1324">
                  <c:v>79.435706643117783</c:v>
                </c:pt>
                <c:pt idx="1325">
                  <c:v>80.563866011750008</c:v>
                </c:pt>
                <c:pt idx="1326">
                  <c:v>80.386156408320829</c:v>
                </c:pt>
                <c:pt idx="1327">
                  <c:v>79.19980757090444</c:v>
                </c:pt>
                <c:pt idx="1328">
                  <c:v>77.383988918444444</c:v>
                </c:pt>
                <c:pt idx="1329">
                  <c:v>77.213851161100834</c:v>
                </c:pt>
                <c:pt idx="1330">
                  <c:v>61.874563341840002</c:v>
                </c:pt>
                <c:pt idx="1331">
                  <c:v>63.40171881933</c:v>
                </c:pt>
                <c:pt idx="1332">
                  <c:v>60.298746121267506</c:v>
                </c:pt>
                <c:pt idx="1333">
                  <c:v>72.171995385110819</c:v>
                </c:pt>
                <c:pt idx="1334">
                  <c:v>73.694907286195829</c:v>
                </c:pt>
                <c:pt idx="1335">
                  <c:v>75.027403103644446</c:v>
                </c:pt>
                <c:pt idx="1336">
                  <c:v>70.801689089999996</c:v>
                </c:pt>
                <c:pt idx="1337">
                  <c:v>73.818958402132225</c:v>
                </c:pt>
                <c:pt idx="1338">
                  <c:v>76.309099880967764</c:v>
                </c:pt>
                <c:pt idx="1339">
                  <c:v>77.364767239863895</c:v>
                </c:pt>
                <c:pt idx="1340">
                  <c:v>76.961059874951374</c:v>
                </c:pt>
                <c:pt idx="1341">
                  <c:v>75.554074935587494</c:v>
                </c:pt>
                <c:pt idx="1342">
                  <c:v>75.16263768198057</c:v>
                </c:pt>
                <c:pt idx="1343">
                  <c:v>76.394858210374991</c:v>
                </c:pt>
                <c:pt idx="1344">
                  <c:v>75.72410786794444</c:v>
                </c:pt>
                <c:pt idx="1345">
                  <c:v>77.397473828463035</c:v>
                </c:pt>
                <c:pt idx="1346">
                  <c:v>79.239763417620821</c:v>
                </c:pt>
                <c:pt idx="1347">
                  <c:v>79.432303466582496</c:v>
                </c:pt>
                <c:pt idx="1348">
                  <c:v>78.057708547088055</c:v>
                </c:pt>
                <c:pt idx="1349">
                  <c:v>76.646554233866667</c:v>
                </c:pt>
                <c:pt idx="1350">
                  <c:v>75.697557558387501</c:v>
                </c:pt>
                <c:pt idx="1351">
                  <c:v>76.386532227075563</c:v>
                </c:pt>
                <c:pt idx="1352">
                  <c:v>76.507207959408063</c:v>
                </c:pt>
                <c:pt idx="1353">
                  <c:v>74.009217473763329</c:v>
                </c:pt>
                <c:pt idx="1354">
                  <c:v>74.98077118541471</c:v>
                </c:pt>
                <c:pt idx="1355">
                  <c:v>78.301311231945547</c:v>
                </c:pt>
                <c:pt idx="1356">
                  <c:v>80.389214352980559</c:v>
                </c:pt>
                <c:pt idx="1357">
                  <c:v>80.581971127183337</c:v>
                </c:pt>
                <c:pt idx="1358">
                  <c:v>81.739033579025005</c:v>
                </c:pt>
                <c:pt idx="1359">
                  <c:v>81.727742065493331</c:v>
                </c:pt>
                <c:pt idx="1360">
                  <c:v>81.782626111111114</c:v>
                </c:pt>
                <c:pt idx="1361">
                  <c:v>80.121455155927222</c:v>
                </c:pt>
                <c:pt idx="1362">
                  <c:v>79.257988467090286</c:v>
                </c:pt>
                <c:pt idx="1363">
                  <c:v>77.906208117576668</c:v>
                </c:pt>
                <c:pt idx="1364">
                  <c:v>79.280610557454182</c:v>
                </c:pt>
                <c:pt idx="1365">
                  <c:v>78.328761002909999</c:v>
                </c:pt>
                <c:pt idx="1366">
                  <c:v>75.518395224917782</c:v>
                </c:pt>
                <c:pt idx="1367">
                  <c:v>74.467722805880001</c:v>
                </c:pt>
                <c:pt idx="1368">
                  <c:v>72.157219049813335</c:v>
                </c:pt>
                <c:pt idx="1369">
                  <c:v>71.962725796982227</c:v>
                </c:pt>
                <c:pt idx="1370">
                  <c:v>73.399834581813337</c:v>
                </c:pt>
                <c:pt idx="1371">
                  <c:v>73.97993189175611</c:v>
                </c:pt>
                <c:pt idx="1372">
                  <c:v>72.788482661772207</c:v>
                </c:pt>
                <c:pt idx="1373">
                  <c:v>73.525396175580823</c:v>
                </c:pt>
                <c:pt idx="1374">
                  <c:v>75.147434738750292</c:v>
                </c:pt>
                <c:pt idx="1375">
                  <c:v>73.98437469897749</c:v>
                </c:pt>
                <c:pt idx="1376">
                  <c:v>75.225024801693337</c:v>
                </c:pt>
                <c:pt idx="1377">
                  <c:v>74.754646522195557</c:v>
                </c:pt>
                <c:pt idx="1378">
                  <c:v>74.872248429564436</c:v>
                </c:pt>
                <c:pt idx="1379">
                  <c:v>75.189749164027788</c:v>
                </c:pt>
                <c:pt idx="1380">
                  <c:v>74.97676921488889</c:v>
                </c:pt>
                <c:pt idx="1381">
                  <c:v>74.828215309087497</c:v>
                </c:pt>
                <c:pt idx="1382">
                  <c:v>75.765144028708335</c:v>
                </c:pt>
                <c:pt idx="1383">
                  <c:v>74.970807721872234</c:v>
                </c:pt>
                <c:pt idx="1384">
                  <c:v>76.688275790302782</c:v>
                </c:pt>
                <c:pt idx="1385">
                  <c:v>74.321452341275005</c:v>
                </c:pt>
                <c:pt idx="1386">
                  <c:v>72.829130829700006</c:v>
                </c:pt>
                <c:pt idx="1387">
                  <c:v>73.561950433909999</c:v>
                </c:pt>
                <c:pt idx="1388">
                  <c:v>72.911358874402225</c:v>
                </c:pt>
                <c:pt idx="1389">
                  <c:v>73.711847039652511</c:v>
                </c:pt>
                <c:pt idx="1390">
                  <c:v>74.876205720237508</c:v>
                </c:pt>
                <c:pt idx="1391">
                  <c:v>74.718790074168609</c:v>
                </c:pt>
                <c:pt idx="1392">
                  <c:v>74.048029970495548</c:v>
                </c:pt>
                <c:pt idx="1393">
                  <c:v>71.819478343943345</c:v>
                </c:pt>
                <c:pt idx="1394">
                  <c:v>71.010200962741678</c:v>
                </c:pt>
                <c:pt idx="1395">
                  <c:v>68.620911984966668</c:v>
                </c:pt>
                <c:pt idx="1396">
                  <c:v>67.532216011351395</c:v>
                </c:pt>
                <c:pt idx="1397">
                  <c:v>68.925058218415003</c:v>
                </c:pt>
                <c:pt idx="1398">
                  <c:v>68.694412601811678</c:v>
                </c:pt>
                <c:pt idx="1399">
                  <c:v>69.2491500591414</c:v>
                </c:pt>
                <c:pt idx="1400">
                  <c:v>69.831261615568053</c:v>
                </c:pt>
                <c:pt idx="1401">
                  <c:v>69.720677107293326</c:v>
                </c:pt>
                <c:pt idx="1402">
                  <c:v>70.053908245902775</c:v>
                </c:pt>
                <c:pt idx="1403">
                  <c:v>70.113957601474453</c:v>
                </c:pt>
                <c:pt idx="1404">
                  <c:v>70.250344176043882</c:v>
                </c:pt>
                <c:pt idx="1405">
                  <c:v>70.568572305614438</c:v>
                </c:pt>
                <c:pt idx="1406">
                  <c:v>70.814577612386401</c:v>
                </c:pt>
                <c:pt idx="1407">
                  <c:v>72.676269107913328</c:v>
                </c:pt>
                <c:pt idx="1408">
                  <c:v>73.020055415467212</c:v>
                </c:pt>
                <c:pt idx="1409">
                  <c:v>73.419939298901667</c:v>
                </c:pt>
                <c:pt idx="1410">
                  <c:v>75.836094448684435</c:v>
                </c:pt>
                <c:pt idx="1411">
                  <c:v>77.669657974754998</c:v>
                </c:pt>
                <c:pt idx="1412">
                  <c:v>78.27476714798</c:v>
                </c:pt>
                <c:pt idx="1413">
                  <c:v>78.11238840144668</c:v>
                </c:pt>
                <c:pt idx="1414">
                  <c:v>78.407294627219997</c:v>
                </c:pt>
                <c:pt idx="1415">
                  <c:v>78.630690925027494</c:v>
                </c:pt>
                <c:pt idx="1416">
                  <c:v>79.610939541250005</c:v>
                </c:pt>
                <c:pt idx="1417">
                  <c:v>79.620526314757782</c:v>
                </c:pt>
                <c:pt idx="1418">
                  <c:v>75.26147254179584</c:v>
                </c:pt>
                <c:pt idx="1419">
                  <c:v>72.897050018589439</c:v>
                </c:pt>
                <c:pt idx="1420">
                  <c:v>72.752562563361934</c:v>
                </c:pt>
                <c:pt idx="1421">
                  <c:v>71.247343218806677</c:v>
                </c:pt>
                <c:pt idx="1422">
                  <c:v>71.695385682769725</c:v>
                </c:pt>
                <c:pt idx="1423">
                  <c:v>71.340454825237501</c:v>
                </c:pt>
                <c:pt idx="1424">
                  <c:v>70.860758842709998</c:v>
                </c:pt>
                <c:pt idx="1425">
                  <c:v>71.204053702155548</c:v>
                </c:pt>
                <c:pt idx="1426">
                  <c:v>72.024827268954994</c:v>
                </c:pt>
                <c:pt idx="1427">
                  <c:v>71.01179096440778</c:v>
                </c:pt>
                <c:pt idx="1428">
                  <c:v>71.176548381221679</c:v>
                </c:pt>
                <c:pt idx="1429">
                  <c:v>72.103280880709718</c:v>
                </c:pt>
                <c:pt idx="1430">
                  <c:v>73.25022847504917</c:v>
                </c:pt>
                <c:pt idx="1431">
                  <c:v>75.127093379291097</c:v>
                </c:pt>
                <c:pt idx="1432">
                  <c:v>76.675688153305543</c:v>
                </c:pt>
                <c:pt idx="1433">
                  <c:v>77.831982558182219</c:v>
                </c:pt>
                <c:pt idx="1434">
                  <c:v>79.264427522830545</c:v>
                </c:pt>
                <c:pt idx="1435">
                  <c:v>81.048529087547777</c:v>
                </c:pt>
                <c:pt idx="1436">
                  <c:v>78.576387201706666</c:v>
                </c:pt>
                <c:pt idx="1437">
                  <c:v>76.097533255053335</c:v>
                </c:pt>
                <c:pt idx="1438">
                  <c:v>76.728831654665001</c:v>
                </c:pt>
                <c:pt idx="1439">
                  <c:v>75.078328127831668</c:v>
                </c:pt>
                <c:pt idx="1440">
                  <c:v>74.062385206636108</c:v>
                </c:pt>
                <c:pt idx="1441">
                  <c:v>73.714564149700834</c:v>
                </c:pt>
                <c:pt idx="1442">
                  <c:v>73.205296926409176</c:v>
                </c:pt>
                <c:pt idx="1443">
                  <c:v>75.229801303333332</c:v>
                </c:pt>
                <c:pt idx="1444">
                  <c:v>75.066162248402762</c:v>
                </c:pt>
                <c:pt idx="1445">
                  <c:v>76.790799682568334</c:v>
                </c:pt>
                <c:pt idx="1446">
                  <c:v>77.341593481375554</c:v>
                </c:pt>
                <c:pt idx="1447">
                  <c:v>77.147227405917775</c:v>
                </c:pt>
                <c:pt idx="1448">
                  <c:v>76.970368801938889</c:v>
                </c:pt>
                <c:pt idx="1449">
                  <c:v>76.138468022795564</c:v>
                </c:pt>
                <c:pt idx="1450">
                  <c:v>76.762796697765552</c:v>
                </c:pt>
                <c:pt idx="1451">
                  <c:v>76.105206430615553</c:v>
                </c:pt>
                <c:pt idx="1452">
                  <c:v>74.966585224391665</c:v>
                </c:pt>
                <c:pt idx="1453">
                  <c:v>74.756566943161658</c:v>
                </c:pt>
                <c:pt idx="1454">
                  <c:v>74.809419783155548</c:v>
                </c:pt>
                <c:pt idx="1455">
                  <c:v>76.858061269527767</c:v>
                </c:pt>
                <c:pt idx="1456">
                  <c:v>77.190672248818331</c:v>
                </c:pt>
                <c:pt idx="1457">
                  <c:v>77.297616339078047</c:v>
                </c:pt>
                <c:pt idx="1458">
                  <c:v>75.518139410850551</c:v>
                </c:pt>
                <c:pt idx="1459">
                  <c:v>74.761651075702503</c:v>
                </c:pt>
                <c:pt idx="1460">
                  <c:v>75.981107447325002</c:v>
                </c:pt>
                <c:pt idx="1461">
                  <c:v>75.348893186669997</c:v>
                </c:pt>
                <c:pt idx="1462">
                  <c:v>75.608578505459988</c:v>
                </c:pt>
                <c:pt idx="1463">
                  <c:v>75.927022387654162</c:v>
                </c:pt>
                <c:pt idx="1464">
                  <c:v>75.725645872871112</c:v>
                </c:pt>
                <c:pt idx="1465">
                  <c:v>73.779870323561113</c:v>
                </c:pt>
                <c:pt idx="1466">
                  <c:v>73.040724771138613</c:v>
                </c:pt>
                <c:pt idx="1467">
                  <c:v>69.835838777098886</c:v>
                </c:pt>
                <c:pt idx="1468">
                  <c:v>71.057249422018899</c:v>
                </c:pt>
                <c:pt idx="1469">
                  <c:v>71.729565957339716</c:v>
                </c:pt>
                <c:pt idx="1470">
                  <c:v>71.082117426353335</c:v>
                </c:pt>
                <c:pt idx="1471">
                  <c:v>72.568466006926656</c:v>
                </c:pt>
                <c:pt idx="1472">
                  <c:v>72.915962001539995</c:v>
                </c:pt>
                <c:pt idx="1473">
                  <c:v>72.981451902438877</c:v>
                </c:pt>
                <c:pt idx="1474">
                  <c:v>72.605557759288885</c:v>
                </c:pt>
                <c:pt idx="1475">
                  <c:v>73.729197437273342</c:v>
                </c:pt>
                <c:pt idx="1476">
                  <c:v>75.347847536966668</c:v>
                </c:pt>
                <c:pt idx="1477">
                  <c:v>75.751562330849168</c:v>
                </c:pt>
                <c:pt idx="1478">
                  <c:v>75.036006095900547</c:v>
                </c:pt>
                <c:pt idx="1479">
                  <c:v>76.064463343716398</c:v>
                </c:pt>
                <c:pt idx="1480">
                  <c:v>78.277572225879723</c:v>
                </c:pt>
                <c:pt idx="1481">
                  <c:v>79.031616167218331</c:v>
                </c:pt>
                <c:pt idx="1482">
                  <c:v>77.767716875823325</c:v>
                </c:pt>
                <c:pt idx="1483">
                  <c:v>76.946022116208326</c:v>
                </c:pt>
                <c:pt idx="1484">
                  <c:v>78.92947724664667</c:v>
                </c:pt>
                <c:pt idx="1485">
                  <c:v>75.587155785016662</c:v>
                </c:pt>
                <c:pt idx="1486">
                  <c:v>72.340915194739438</c:v>
                </c:pt>
                <c:pt idx="1487">
                  <c:v>70.459943664991115</c:v>
                </c:pt>
                <c:pt idx="1488">
                  <c:v>70.157711025468899</c:v>
                </c:pt>
                <c:pt idx="1489">
                  <c:v>69.472796242919998</c:v>
                </c:pt>
                <c:pt idx="1490">
                  <c:v>69.378808793580006</c:v>
                </c:pt>
                <c:pt idx="1491">
                  <c:v>63.34696068761</c:v>
                </c:pt>
                <c:pt idx="1492">
                  <c:v>62.616995876333334</c:v>
                </c:pt>
                <c:pt idx="1493">
                  <c:v>64.816270116817776</c:v>
                </c:pt>
                <c:pt idx="1494">
                  <c:v>71.659075710396664</c:v>
                </c:pt>
                <c:pt idx="1495">
                  <c:v>66.266613325486119</c:v>
                </c:pt>
                <c:pt idx="1496">
                  <c:v>45.863549050277499</c:v>
                </c:pt>
                <c:pt idx="1497">
                  <c:v>65.392382677521113</c:v>
                </c:pt>
                <c:pt idx="1498">
                  <c:v>69.519344526433343</c:v>
                </c:pt>
                <c:pt idx="1499">
                  <c:v>69.990762618990004</c:v>
                </c:pt>
                <c:pt idx="1500">
                  <c:v>69.81514558398888</c:v>
                </c:pt>
                <c:pt idx="1501">
                  <c:v>70.063121451866664</c:v>
                </c:pt>
                <c:pt idx="1502">
                  <c:v>72.418589614799998</c:v>
                </c:pt>
                <c:pt idx="1503">
                  <c:v>71.888674243963877</c:v>
                </c:pt>
                <c:pt idx="1504">
                  <c:v>76.101379961716404</c:v>
                </c:pt>
                <c:pt idx="1505">
                  <c:v>76.421634291578883</c:v>
                </c:pt>
                <c:pt idx="1506">
                  <c:v>75.339503169528896</c:v>
                </c:pt>
                <c:pt idx="1507">
                  <c:v>79.150144527897766</c:v>
                </c:pt>
                <c:pt idx="1508">
                  <c:v>79.576226907293332</c:v>
                </c:pt>
                <c:pt idx="1509">
                  <c:v>80.095716315474448</c:v>
                </c:pt>
                <c:pt idx="1510">
                  <c:v>81.623207393877507</c:v>
                </c:pt>
                <c:pt idx="1511">
                  <c:v>80.944375790495002</c:v>
                </c:pt>
                <c:pt idx="1512">
                  <c:v>80.415839583893316</c:v>
                </c:pt>
                <c:pt idx="1513">
                  <c:v>78.108750688962502</c:v>
                </c:pt>
                <c:pt idx="1514">
                  <c:v>75.840746498579165</c:v>
                </c:pt>
                <c:pt idx="1515">
                  <c:v>76.917291886882495</c:v>
                </c:pt>
                <c:pt idx="1516">
                  <c:v>76.320164078181662</c:v>
                </c:pt>
                <c:pt idx="1517">
                  <c:v>77.814899879383333</c:v>
                </c:pt>
                <c:pt idx="1518">
                  <c:v>77.621588380283328</c:v>
                </c:pt>
                <c:pt idx="1519">
                  <c:v>75.684162673627227</c:v>
                </c:pt>
                <c:pt idx="1520">
                  <c:v>71.557832956353337</c:v>
                </c:pt>
                <c:pt idx="1521">
                  <c:v>71.72894142525665</c:v>
                </c:pt>
                <c:pt idx="1522">
                  <c:v>74.47569150810277</c:v>
                </c:pt>
                <c:pt idx="1523">
                  <c:v>75.434953628979997</c:v>
                </c:pt>
                <c:pt idx="1524">
                  <c:v>76.088170454829154</c:v>
                </c:pt>
                <c:pt idx="1525">
                  <c:v>57.31886350993917</c:v>
                </c:pt>
                <c:pt idx="1526">
                  <c:v>71.315625826906668</c:v>
                </c:pt>
                <c:pt idx="1527">
                  <c:v>71.854015250166668</c:v>
                </c:pt>
                <c:pt idx="1528">
                  <c:v>72.539434175750557</c:v>
                </c:pt>
                <c:pt idx="1529">
                  <c:v>71.550272869526665</c:v>
                </c:pt>
                <c:pt idx="1530">
                  <c:v>70.219360384958605</c:v>
                </c:pt>
                <c:pt idx="1531">
                  <c:v>70.329719988698884</c:v>
                </c:pt>
                <c:pt idx="1532">
                  <c:v>70.286718517633886</c:v>
                </c:pt>
                <c:pt idx="1533">
                  <c:v>70.612083585468056</c:v>
                </c:pt>
                <c:pt idx="1534">
                  <c:v>69.962426724403883</c:v>
                </c:pt>
                <c:pt idx="1535">
                  <c:v>68.133374980941383</c:v>
                </c:pt>
                <c:pt idx="1536">
                  <c:v>65.45113793122222</c:v>
                </c:pt>
                <c:pt idx="1537">
                  <c:v>64.268778099960002</c:v>
                </c:pt>
                <c:pt idx="1538">
                  <c:v>64.702877523662494</c:v>
                </c:pt>
                <c:pt idx="1539">
                  <c:v>67.060241124493331</c:v>
                </c:pt>
                <c:pt idx="1540">
                  <c:v>68.11562677222777</c:v>
                </c:pt>
                <c:pt idx="1541">
                  <c:v>67.611536777904178</c:v>
                </c:pt>
                <c:pt idx="1542">
                  <c:v>67.081138831723322</c:v>
                </c:pt>
                <c:pt idx="1543">
                  <c:v>66.832942544805277</c:v>
                </c:pt>
                <c:pt idx="1544">
                  <c:v>66.792423566374993</c:v>
                </c:pt>
                <c:pt idx="1545">
                  <c:v>65.662906312726662</c:v>
                </c:pt>
                <c:pt idx="1546">
                  <c:v>66.028480329497228</c:v>
                </c:pt>
                <c:pt idx="1547">
                  <c:v>66.684706956916671</c:v>
                </c:pt>
                <c:pt idx="1548">
                  <c:v>65.520823410273593</c:v>
                </c:pt>
                <c:pt idx="1549">
                  <c:v>65.567900861970827</c:v>
                </c:pt>
                <c:pt idx="1550">
                  <c:v>64.534509997749993</c:v>
                </c:pt>
                <c:pt idx="1551">
                  <c:v>63.771867436687494</c:v>
                </c:pt>
                <c:pt idx="1552">
                  <c:v>65.571053874380553</c:v>
                </c:pt>
                <c:pt idx="1553">
                  <c:v>67.532545462849995</c:v>
                </c:pt>
                <c:pt idx="1554">
                  <c:v>68.461560969089447</c:v>
                </c:pt>
                <c:pt idx="1555">
                  <c:v>69.086988424145559</c:v>
                </c:pt>
                <c:pt idx="1556">
                  <c:v>67.525926350776672</c:v>
                </c:pt>
                <c:pt idx="1557">
                  <c:v>65.735651882266666</c:v>
                </c:pt>
                <c:pt idx="1558">
                  <c:v>63.616121470687496</c:v>
                </c:pt>
                <c:pt idx="1559">
                  <c:v>63.776754890764998</c:v>
                </c:pt>
                <c:pt idx="1560">
                  <c:v>63.034159049247222</c:v>
                </c:pt>
                <c:pt idx="1561">
                  <c:v>60.913108535066669</c:v>
                </c:pt>
                <c:pt idx="1562">
                  <c:v>61.529167001056948</c:v>
                </c:pt>
                <c:pt idx="1563">
                  <c:v>65.777664767481937</c:v>
                </c:pt>
                <c:pt idx="1564">
                  <c:v>69.046459002639992</c:v>
                </c:pt>
                <c:pt idx="1565">
                  <c:v>67.164998643008332</c:v>
                </c:pt>
                <c:pt idx="1566">
                  <c:v>64.120320046399982</c:v>
                </c:pt>
                <c:pt idx="1567">
                  <c:v>63.616364419897778</c:v>
                </c:pt>
                <c:pt idx="1568">
                  <c:v>63.571693679348336</c:v>
                </c:pt>
                <c:pt idx="1569">
                  <c:v>62.590209543705555</c:v>
                </c:pt>
                <c:pt idx="1570">
                  <c:v>62.933359422000002</c:v>
                </c:pt>
                <c:pt idx="1571">
                  <c:v>63.857803379077495</c:v>
                </c:pt>
                <c:pt idx="1572">
                  <c:v>64.029211782651657</c:v>
                </c:pt>
                <c:pt idx="1573">
                  <c:v>64.03221829652</c:v>
                </c:pt>
                <c:pt idx="1574">
                  <c:v>63.66141582402944</c:v>
                </c:pt>
                <c:pt idx="1575">
                  <c:v>64.238606041555556</c:v>
                </c:pt>
                <c:pt idx="1576">
                  <c:v>67.869554951793049</c:v>
                </c:pt>
                <c:pt idx="1577">
                  <c:v>69.654394322488884</c:v>
                </c:pt>
                <c:pt idx="1578">
                  <c:v>70.076478723656678</c:v>
                </c:pt>
                <c:pt idx="1579">
                  <c:v>69.460679199821101</c:v>
                </c:pt>
                <c:pt idx="1580">
                  <c:v>67.386418496809995</c:v>
                </c:pt>
                <c:pt idx="1581">
                  <c:v>65.726765605538887</c:v>
                </c:pt>
                <c:pt idx="1582">
                  <c:v>65.815964388068338</c:v>
                </c:pt>
                <c:pt idx="1583">
                  <c:v>66.59730104243333</c:v>
                </c:pt>
                <c:pt idx="1584">
                  <c:v>66.508934491707507</c:v>
                </c:pt>
                <c:pt idx="1585">
                  <c:v>64.051404256750004</c:v>
                </c:pt>
                <c:pt idx="1586">
                  <c:v>63.922622952429997</c:v>
                </c:pt>
                <c:pt idx="1587">
                  <c:v>65.165927389419991</c:v>
                </c:pt>
                <c:pt idx="1588">
                  <c:v>65.844322763554999</c:v>
                </c:pt>
                <c:pt idx="1589">
                  <c:v>65.50817999773443</c:v>
                </c:pt>
                <c:pt idx="1590">
                  <c:v>65.298585634576952</c:v>
                </c:pt>
                <c:pt idx="1591">
                  <c:v>63.075297034104167</c:v>
                </c:pt>
                <c:pt idx="1592">
                  <c:v>64.933016857627791</c:v>
                </c:pt>
                <c:pt idx="1593">
                  <c:v>66.028803389459995</c:v>
                </c:pt>
                <c:pt idx="1594">
                  <c:v>65.078112860215001</c:v>
                </c:pt>
                <c:pt idx="1595">
                  <c:v>64.79514744323501</c:v>
                </c:pt>
                <c:pt idx="1596">
                  <c:v>65.110452776809154</c:v>
                </c:pt>
                <c:pt idx="1597">
                  <c:v>65.115283713378886</c:v>
                </c:pt>
                <c:pt idx="1598">
                  <c:v>64.764300983226661</c:v>
                </c:pt>
                <c:pt idx="1599">
                  <c:v>65.325141524582506</c:v>
                </c:pt>
                <c:pt idx="1600">
                  <c:v>66.826397034961673</c:v>
                </c:pt>
                <c:pt idx="1601">
                  <c:v>67.031141268810003</c:v>
                </c:pt>
                <c:pt idx="1602">
                  <c:v>69.047939930316943</c:v>
                </c:pt>
                <c:pt idx="1603">
                  <c:v>69.934191569767776</c:v>
                </c:pt>
                <c:pt idx="1604">
                  <c:v>71.128539040881662</c:v>
                </c:pt>
                <c:pt idx="1605">
                  <c:v>71.006151201183883</c:v>
                </c:pt>
                <c:pt idx="1606">
                  <c:v>73.03920465474333</c:v>
                </c:pt>
                <c:pt idx="1607">
                  <c:v>73.35798936442221</c:v>
                </c:pt>
                <c:pt idx="1608">
                  <c:v>70.277409200346654</c:v>
                </c:pt>
                <c:pt idx="1609">
                  <c:v>66.842271524266664</c:v>
                </c:pt>
                <c:pt idx="1610">
                  <c:v>65.292083778653321</c:v>
                </c:pt>
                <c:pt idx="1611">
                  <c:v>65.700187469948901</c:v>
                </c:pt>
                <c:pt idx="1612">
                  <c:v>66.310000056959993</c:v>
                </c:pt>
                <c:pt idx="1613">
                  <c:v>65.558327196668898</c:v>
                </c:pt>
                <c:pt idx="1614">
                  <c:v>66.456004511964451</c:v>
                </c:pt>
                <c:pt idx="1615">
                  <c:v>66.869462192167774</c:v>
                </c:pt>
                <c:pt idx="1616">
                  <c:v>67.611969158855004</c:v>
                </c:pt>
                <c:pt idx="1617">
                  <c:v>66.852552299818896</c:v>
                </c:pt>
                <c:pt idx="1618">
                  <c:v>66.425029841500006</c:v>
                </c:pt>
                <c:pt idx="1619">
                  <c:v>65.924340057089992</c:v>
                </c:pt>
                <c:pt idx="1620">
                  <c:v>65.181753985740016</c:v>
                </c:pt>
                <c:pt idx="1621">
                  <c:v>64.50447269401333</c:v>
                </c:pt>
                <c:pt idx="1622">
                  <c:v>64.1393820198425</c:v>
                </c:pt>
                <c:pt idx="1623">
                  <c:v>63.523553466185</c:v>
                </c:pt>
                <c:pt idx="1624">
                  <c:v>62.238151864227497</c:v>
                </c:pt>
                <c:pt idx="1625">
                  <c:v>63.862721470741107</c:v>
                </c:pt>
                <c:pt idx="1626">
                  <c:v>65.805180566139441</c:v>
                </c:pt>
                <c:pt idx="1627">
                  <c:v>65.527968089166677</c:v>
                </c:pt>
                <c:pt idx="1628">
                  <c:v>66.899293121727766</c:v>
                </c:pt>
                <c:pt idx="1629">
                  <c:v>68.447213976480555</c:v>
                </c:pt>
                <c:pt idx="1630">
                  <c:v>70.576539776882228</c:v>
                </c:pt>
                <c:pt idx="1631">
                  <c:v>71.089589901856939</c:v>
                </c:pt>
                <c:pt idx="1632">
                  <c:v>70.30748028072</c:v>
                </c:pt>
                <c:pt idx="1633">
                  <c:v>67.978109263680835</c:v>
                </c:pt>
                <c:pt idx="1634">
                  <c:v>65.681773574666664</c:v>
                </c:pt>
                <c:pt idx="1635">
                  <c:v>65.711334109593338</c:v>
                </c:pt>
                <c:pt idx="1636">
                  <c:v>66.923633323944443</c:v>
                </c:pt>
                <c:pt idx="1637">
                  <c:v>66.117158627891669</c:v>
                </c:pt>
                <c:pt idx="1638">
                  <c:v>65.2777126073875</c:v>
                </c:pt>
                <c:pt idx="1639">
                  <c:v>64.518625535648326</c:v>
                </c:pt>
                <c:pt idx="1640">
                  <c:v>64.648349147476111</c:v>
                </c:pt>
                <c:pt idx="1641">
                  <c:v>63.916569697417494</c:v>
                </c:pt>
                <c:pt idx="1642">
                  <c:v>63.561712916815566</c:v>
                </c:pt>
                <c:pt idx="1643">
                  <c:v>63.884962733720002</c:v>
                </c:pt>
                <c:pt idx="1644">
                  <c:v>63.590107153650003</c:v>
                </c:pt>
                <c:pt idx="1645">
                  <c:v>61.794307278979176</c:v>
                </c:pt>
                <c:pt idx="1646">
                  <c:v>62.069285870392498</c:v>
                </c:pt>
                <c:pt idx="1647">
                  <c:v>60.605363977290004</c:v>
                </c:pt>
                <c:pt idx="1648">
                  <c:v>62.379997863283343</c:v>
                </c:pt>
                <c:pt idx="1649">
                  <c:v>60.774465492758893</c:v>
                </c:pt>
                <c:pt idx="1650">
                  <c:v>61.117655312997499</c:v>
                </c:pt>
                <c:pt idx="1651">
                  <c:v>63.797111597128897</c:v>
                </c:pt>
                <c:pt idx="1652">
                  <c:v>67.984598368962494</c:v>
                </c:pt>
                <c:pt idx="1653">
                  <c:v>67.814949776667504</c:v>
                </c:pt>
                <c:pt idx="1654">
                  <c:v>65.676785753586671</c:v>
                </c:pt>
                <c:pt idx="1655">
                  <c:v>64.546845566556954</c:v>
                </c:pt>
                <c:pt idx="1656">
                  <c:v>62.577961414975832</c:v>
                </c:pt>
                <c:pt idx="1657">
                  <c:v>61.877820119389163</c:v>
                </c:pt>
                <c:pt idx="1658">
                  <c:v>62.294095433048895</c:v>
                </c:pt>
                <c:pt idx="1659">
                  <c:v>61.340218497906115</c:v>
                </c:pt>
                <c:pt idx="1660">
                  <c:v>62.760744373990001</c:v>
                </c:pt>
                <c:pt idx="1661">
                  <c:v>63.338185266958888</c:v>
                </c:pt>
                <c:pt idx="1662">
                  <c:v>63.850185005805834</c:v>
                </c:pt>
                <c:pt idx="1663">
                  <c:v>61.959470578940277</c:v>
                </c:pt>
                <c:pt idx="1664">
                  <c:v>62.794269753380561</c:v>
                </c:pt>
                <c:pt idx="1665">
                  <c:v>63.418638568244155</c:v>
                </c:pt>
                <c:pt idx="1666">
                  <c:v>63.454665115638896</c:v>
                </c:pt>
                <c:pt idx="1667">
                  <c:v>64.826707639675547</c:v>
                </c:pt>
                <c:pt idx="1668">
                  <c:v>60.310290878804174</c:v>
                </c:pt>
                <c:pt idx="1669">
                  <c:v>63.58759946328</c:v>
                </c:pt>
                <c:pt idx="1670">
                  <c:v>63.041633402113334</c:v>
                </c:pt>
                <c:pt idx="1671">
                  <c:v>60.36578555231084</c:v>
                </c:pt>
                <c:pt idx="1672">
                  <c:v>60.237235262488888</c:v>
                </c:pt>
                <c:pt idx="1673">
                  <c:v>60.620766435373334</c:v>
                </c:pt>
                <c:pt idx="1674">
                  <c:v>61.03477316362666</c:v>
                </c:pt>
                <c:pt idx="1675">
                  <c:v>62.806794686312223</c:v>
                </c:pt>
                <c:pt idx="1676">
                  <c:v>64.662437975030002</c:v>
                </c:pt>
                <c:pt idx="1677">
                  <c:v>65.781713974511121</c:v>
                </c:pt>
                <c:pt idx="1678">
                  <c:v>65.046549321175547</c:v>
                </c:pt>
                <c:pt idx="1679">
                  <c:v>63.948394033518333</c:v>
                </c:pt>
                <c:pt idx="1680">
                  <c:v>63.722304541902503</c:v>
                </c:pt>
                <c:pt idx="1681">
                  <c:v>62.692522611887505</c:v>
                </c:pt>
                <c:pt idx="1682">
                  <c:v>62.637935149902226</c:v>
                </c:pt>
                <c:pt idx="1683">
                  <c:v>64.343828541575547</c:v>
                </c:pt>
                <c:pt idx="1684">
                  <c:v>63.953421000825294</c:v>
                </c:pt>
                <c:pt idx="1685">
                  <c:v>64.018902026626662</c:v>
                </c:pt>
                <c:pt idx="1686">
                  <c:v>64.802060225155543</c:v>
                </c:pt>
                <c:pt idx="1687">
                  <c:v>63.81702104985083</c:v>
                </c:pt>
                <c:pt idx="1688">
                  <c:v>64.327734282933335</c:v>
                </c:pt>
                <c:pt idx="1689">
                  <c:v>124.38594883825861</c:v>
                </c:pt>
                <c:pt idx="1690">
                  <c:v>124.21136776326166</c:v>
                </c:pt>
                <c:pt idx="1691">
                  <c:v>124.74721511490388</c:v>
                </c:pt>
                <c:pt idx="1692">
                  <c:v>124.66900286105583</c:v>
                </c:pt>
                <c:pt idx="1693">
                  <c:v>124.29842549200637</c:v>
                </c:pt>
                <c:pt idx="1694">
                  <c:v>125.37524123322581</c:v>
                </c:pt>
                <c:pt idx="1695">
                  <c:v>125.92877945081166</c:v>
                </c:pt>
                <c:pt idx="1696">
                  <c:v>126.61220591910305</c:v>
                </c:pt>
                <c:pt idx="1697">
                  <c:v>126.22998987321027</c:v>
                </c:pt>
                <c:pt idx="1698">
                  <c:v>126.02840700756498</c:v>
                </c:pt>
                <c:pt idx="1699">
                  <c:v>126.61686142338027</c:v>
                </c:pt>
                <c:pt idx="1700">
                  <c:v>126.75931950209444</c:v>
                </c:pt>
                <c:pt idx="1701">
                  <c:v>126.82682423026444</c:v>
                </c:pt>
                <c:pt idx="1702">
                  <c:v>126.89944991251971</c:v>
                </c:pt>
                <c:pt idx="1703">
                  <c:v>126.57356536776165</c:v>
                </c:pt>
                <c:pt idx="1704">
                  <c:v>126.62663796559248</c:v>
                </c:pt>
                <c:pt idx="1705">
                  <c:v>126.1387421738461</c:v>
                </c:pt>
                <c:pt idx="1706">
                  <c:v>125.34079056865416</c:v>
                </c:pt>
                <c:pt idx="1707">
                  <c:v>124.76537151450526</c:v>
                </c:pt>
                <c:pt idx="1708">
                  <c:v>125.43203826801832</c:v>
                </c:pt>
                <c:pt idx="1709">
                  <c:v>125.09637718104806</c:v>
                </c:pt>
                <c:pt idx="1710">
                  <c:v>124.52328587903777</c:v>
                </c:pt>
                <c:pt idx="1711">
                  <c:v>124.31797857643083</c:v>
                </c:pt>
                <c:pt idx="1712">
                  <c:v>123.94724608539526</c:v>
                </c:pt>
                <c:pt idx="1713">
                  <c:v>124.95345348482638</c:v>
                </c:pt>
                <c:pt idx="1714">
                  <c:v>125.23930079342</c:v>
                </c:pt>
                <c:pt idx="1715">
                  <c:v>125.75606059429555</c:v>
                </c:pt>
                <c:pt idx="1716">
                  <c:v>91.795892477310005</c:v>
                </c:pt>
                <c:pt idx="1717">
                  <c:v>57.990753286289994</c:v>
                </c:pt>
                <c:pt idx="1718">
                  <c:v>59.243121575158881</c:v>
                </c:pt>
                <c:pt idx="1719">
                  <c:v>59.885027098282222</c:v>
                </c:pt>
                <c:pt idx="1720">
                  <c:v>60.524502731055563</c:v>
                </c:pt>
                <c:pt idx="1721">
                  <c:v>62.393634390755558</c:v>
                </c:pt>
                <c:pt idx="1722">
                  <c:v>64.294458126989994</c:v>
                </c:pt>
                <c:pt idx="1723">
                  <c:v>65.017208247592791</c:v>
                </c:pt>
                <c:pt idx="1724">
                  <c:v>66.462754853125546</c:v>
                </c:pt>
                <c:pt idx="1725">
                  <c:v>66.299304577274995</c:v>
                </c:pt>
                <c:pt idx="1726">
                  <c:v>66.699506243268885</c:v>
                </c:pt>
                <c:pt idx="1727">
                  <c:v>63.670589134577774</c:v>
                </c:pt>
                <c:pt idx="1728">
                  <c:v>61.13205734398889</c:v>
                </c:pt>
                <c:pt idx="1729">
                  <c:v>60.261064886702776</c:v>
                </c:pt>
                <c:pt idx="1730">
                  <c:v>60.67642043279028</c:v>
                </c:pt>
                <c:pt idx="1731">
                  <c:v>60.35567277338194</c:v>
                </c:pt>
                <c:pt idx="1732">
                  <c:v>61.427090245344438</c:v>
                </c:pt>
                <c:pt idx="1733">
                  <c:v>58.340197301934445</c:v>
                </c:pt>
                <c:pt idx="1734">
                  <c:v>56.998483723265835</c:v>
                </c:pt>
                <c:pt idx="1735">
                  <c:v>56.179650648275</c:v>
                </c:pt>
                <c:pt idx="1736">
                  <c:v>56.2424337115825</c:v>
                </c:pt>
                <c:pt idx="1737">
                  <c:v>56.848117555293889</c:v>
                </c:pt>
                <c:pt idx="1738">
                  <c:v>57.157525787385829</c:v>
                </c:pt>
                <c:pt idx="1739">
                  <c:v>57.455319509697773</c:v>
                </c:pt>
                <c:pt idx="1740">
                  <c:v>58.935353843415001</c:v>
                </c:pt>
                <c:pt idx="1741">
                  <c:v>61.63383925046805</c:v>
                </c:pt>
                <c:pt idx="1742">
                  <c:v>64.21211560994999</c:v>
                </c:pt>
                <c:pt idx="1743">
                  <c:v>67.246312760391106</c:v>
                </c:pt>
                <c:pt idx="1744">
                  <c:v>70.193739292817227</c:v>
                </c:pt>
                <c:pt idx="1745">
                  <c:v>71.214963956910836</c:v>
                </c:pt>
                <c:pt idx="1746">
                  <c:v>70.80123854488555</c:v>
                </c:pt>
                <c:pt idx="1747">
                  <c:v>69.520967218204177</c:v>
                </c:pt>
                <c:pt idx="1748">
                  <c:v>68.564763267564445</c:v>
                </c:pt>
                <c:pt idx="1749">
                  <c:v>67.802768018032211</c:v>
                </c:pt>
                <c:pt idx="1750">
                  <c:v>67.18816350198334</c:v>
                </c:pt>
                <c:pt idx="1751">
                  <c:v>64.011580543999997</c:v>
                </c:pt>
                <c:pt idx="1752">
                  <c:v>62.015689278217494</c:v>
                </c:pt>
                <c:pt idx="1753">
                  <c:v>59.706331508514168</c:v>
                </c:pt>
                <c:pt idx="1754">
                  <c:v>58.99356321829972</c:v>
                </c:pt>
                <c:pt idx="1755">
                  <c:v>60.756901854672222</c:v>
                </c:pt>
                <c:pt idx="1756">
                  <c:v>61.471892110983333</c:v>
                </c:pt>
                <c:pt idx="1757">
                  <c:v>61.474163473457786</c:v>
                </c:pt>
                <c:pt idx="1758">
                  <c:v>61.298675759881668</c:v>
                </c:pt>
                <c:pt idx="1759">
                  <c:v>60.970589495059997</c:v>
                </c:pt>
                <c:pt idx="1760">
                  <c:v>60.837695533217499</c:v>
                </c:pt>
                <c:pt idx="1761">
                  <c:v>60.071181056965003</c:v>
                </c:pt>
                <c:pt idx="1762">
                  <c:v>60.411934750397776</c:v>
                </c:pt>
                <c:pt idx="1763">
                  <c:v>61.524581548664436</c:v>
                </c:pt>
                <c:pt idx="1764">
                  <c:v>61.459365338384444</c:v>
                </c:pt>
                <c:pt idx="1765">
                  <c:v>60.425992320399999</c:v>
                </c:pt>
                <c:pt idx="1766">
                  <c:v>59.785297781694446</c:v>
                </c:pt>
                <c:pt idx="1767">
                  <c:v>58.556024483863339</c:v>
                </c:pt>
                <c:pt idx="1768">
                  <c:v>58.601769738071113</c:v>
                </c:pt>
                <c:pt idx="1769">
                  <c:v>61.010778060297504</c:v>
                </c:pt>
                <c:pt idx="1770">
                  <c:v>61.059556037450008</c:v>
                </c:pt>
                <c:pt idx="1771">
                  <c:v>60.284669120960551</c:v>
                </c:pt>
                <c:pt idx="1772">
                  <c:v>58.565979163783332</c:v>
                </c:pt>
                <c:pt idx="1773">
                  <c:v>56.691828320044173</c:v>
                </c:pt>
                <c:pt idx="1774">
                  <c:v>57.961704661466662</c:v>
                </c:pt>
                <c:pt idx="1775">
                  <c:v>59.768776580149996</c:v>
                </c:pt>
                <c:pt idx="1776">
                  <c:v>51.252150859480558</c:v>
                </c:pt>
                <c:pt idx="1777">
                  <c:v>60.419237566974161</c:v>
                </c:pt>
                <c:pt idx="1778">
                  <c:v>58.784761918305001</c:v>
                </c:pt>
                <c:pt idx="1779">
                  <c:v>58.442901167708335</c:v>
                </c:pt>
                <c:pt idx="1780">
                  <c:v>56.832770952895558</c:v>
                </c:pt>
                <c:pt idx="1781">
                  <c:v>55.74861623640777</c:v>
                </c:pt>
                <c:pt idx="1782">
                  <c:v>56.566331379133331</c:v>
                </c:pt>
                <c:pt idx="1783">
                  <c:v>57.87687620855251</c:v>
                </c:pt>
                <c:pt idx="1784">
                  <c:v>60.577562244159999</c:v>
                </c:pt>
                <c:pt idx="1785">
                  <c:v>59.335726359605559</c:v>
                </c:pt>
                <c:pt idx="1786">
                  <c:v>59.126416910096665</c:v>
                </c:pt>
                <c:pt idx="1787">
                  <c:v>60.440559820699725</c:v>
                </c:pt>
                <c:pt idx="1788">
                  <c:v>62.352654296872501</c:v>
                </c:pt>
                <c:pt idx="1789">
                  <c:v>59.642022391544437</c:v>
                </c:pt>
                <c:pt idx="1790">
                  <c:v>59.872635993694999</c:v>
                </c:pt>
                <c:pt idx="1791">
                  <c:v>60.633740687315836</c:v>
                </c:pt>
                <c:pt idx="1792">
                  <c:v>61.770901013922781</c:v>
                </c:pt>
                <c:pt idx="1793">
                  <c:v>56.163575409955556</c:v>
                </c:pt>
                <c:pt idx="1794">
                  <c:v>56.408393338187786</c:v>
                </c:pt>
                <c:pt idx="1795">
                  <c:v>62.715885370656949</c:v>
                </c:pt>
                <c:pt idx="1796">
                  <c:v>58.64189449259333</c:v>
                </c:pt>
                <c:pt idx="1797">
                  <c:v>57.80693180062223</c:v>
                </c:pt>
                <c:pt idx="1798">
                  <c:v>58.356731138213334</c:v>
                </c:pt>
                <c:pt idx="1799">
                  <c:v>59.29873911054667</c:v>
                </c:pt>
                <c:pt idx="1800">
                  <c:v>61.343147191306656</c:v>
                </c:pt>
                <c:pt idx="1801">
                  <c:v>64.435009781500554</c:v>
                </c:pt>
                <c:pt idx="1802">
                  <c:v>65.850563474316672</c:v>
                </c:pt>
                <c:pt idx="1803">
                  <c:v>67.01339580557223</c:v>
                </c:pt>
                <c:pt idx="1804">
                  <c:v>65.239401802660552</c:v>
                </c:pt>
                <c:pt idx="1805">
                  <c:v>59.947623357995553</c:v>
                </c:pt>
                <c:pt idx="1806">
                  <c:v>59.892641262543052</c:v>
                </c:pt>
                <c:pt idx="1807">
                  <c:v>56.391502387097219</c:v>
                </c:pt>
                <c:pt idx="1808">
                  <c:v>47.771506354129173</c:v>
                </c:pt>
                <c:pt idx="1809">
                  <c:v>46.364374896584998</c:v>
                </c:pt>
                <c:pt idx="1810">
                  <c:v>50.610881002710009</c:v>
                </c:pt>
                <c:pt idx="1811">
                  <c:v>52.869262503755003</c:v>
                </c:pt>
                <c:pt idx="1812">
                  <c:v>57.411966467335837</c:v>
                </c:pt>
                <c:pt idx="1813">
                  <c:v>59.497536725669988</c:v>
                </c:pt>
                <c:pt idx="1814">
                  <c:v>60.076448871814442</c:v>
                </c:pt>
                <c:pt idx="1815">
                  <c:v>63.997878378187771</c:v>
                </c:pt>
                <c:pt idx="1816">
                  <c:v>65.101234472637785</c:v>
                </c:pt>
                <c:pt idx="1817">
                  <c:v>66.851654010368335</c:v>
                </c:pt>
                <c:pt idx="1818">
                  <c:v>67.918828403057503</c:v>
                </c:pt>
                <c:pt idx="1819">
                  <c:v>67.666438756111106</c:v>
                </c:pt>
                <c:pt idx="1820">
                  <c:v>66.017382761205553</c:v>
                </c:pt>
                <c:pt idx="1821">
                  <c:v>62.747151448140841</c:v>
                </c:pt>
                <c:pt idx="1822">
                  <c:v>60.776324819562227</c:v>
                </c:pt>
                <c:pt idx="1823">
                  <c:v>58.828677232533337</c:v>
                </c:pt>
                <c:pt idx="1824">
                  <c:v>58.409497278715556</c:v>
                </c:pt>
                <c:pt idx="1825">
                  <c:v>59.263873200393334</c:v>
                </c:pt>
                <c:pt idx="1826">
                  <c:v>60.542346247172233</c:v>
                </c:pt>
                <c:pt idx="1827">
                  <c:v>58.933331320346667</c:v>
                </c:pt>
                <c:pt idx="1828">
                  <c:v>58.249526719678336</c:v>
                </c:pt>
                <c:pt idx="1829">
                  <c:v>58.331643097606673</c:v>
                </c:pt>
                <c:pt idx="1830">
                  <c:v>57.975022282510004</c:v>
                </c:pt>
                <c:pt idx="1831">
                  <c:v>54.84958656165</c:v>
                </c:pt>
                <c:pt idx="1832">
                  <c:v>51.89233894928222</c:v>
                </c:pt>
                <c:pt idx="1833">
                  <c:v>47.410956422609722</c:v>
                </c:pt>
                <c:pt idx="1834">
                  <c:v>57.723586288005549</c:v>
                </c:pt>
                <c:pt idx="1835">
                  <c:v>59.964243939999996</c:v>
                </c:pt>
                <c:pt idx="1836">
                  <c:v>60.714986043916667</c:v>
                </c:pt>
                <c:pt idx="1837">
                  <c:v>61.649606237620006</c:v>
                </c:pt>
                <c:pt idx="1838">
                  <c:v>60.451767176481674</c:v>
                </c:pt>
                <c:pt idx="1839">
                  <c:v>62.247979854395567</c:v>
                </c:pt>
                <c:pt idx="1840">
                  <c:v>62.364600525600011</c:v>
                </c:pt>
                <c:pt idx="1841">
                  <c:v>63.017031600913612</c:v>
                </c:pt>
                <c:pt idx="1842">
                  <c:v>59.006581237376672</c:v>
                </c:pt>
                <c:pt idx="1843">
                  <c:v>58.358480485141669</c:v>
                </c:pt>
                <c:pt idx="1844">
                  <c:v>47.885368499700832</c:v>
                </c:pt>
                <c:pt idx="1845">
                  <c:v>56.922375501603334</c:v>
                </c:pt>
                <c:pt idx="1846">
                  <c:v>56.362392406366666</c:v>
                </c:pt>
                <c:pt idx="1847">
                  <c:v>56.392591843142512</c:v>
                </c:pt>
                <c:pt idx="1848">
                  <c:v>57.351814905476672</c:v>
                </c:pt>
                <c:pt idx="1849">
                  <c:v>60.605254565201115</c:v>
                </c:pt>
                <c:pt idx="1850">
                  <c:v>62.04216893238889</c:v>
                </c:pt>
                <c:pt idx="1851">
                  <c:v>63.179892805425006</c:v>
                </c:pt>
                <c:pt idx="1852">
                  <c:v>62.008195704216675</c:v>
                </c:pt>
                <c:pt idx="1853">
                  <c:v>60.706947979065831</c:v>
                </c:pt>
                <c:pt idx="1854">
                  <c:v>59.760240305127219</c:v>
                </c:pt>
                <c:pt idx="1855">
                  <c:v>54.215444335779168</c:v>
                </c:pt>
                <c:pt idx="1856">
                  <c:v>48.328321890164169</c:v>
                </c:pt>
                <c:pt idx="1857">
                  <c:v>48.261473252748331</c:v>
                </c:pt>
                <c:pt idx="1858">
                  <c:v>54.30979316850501</c:v>
                </c:pt>
                <c:pt idx="1859">
                  <c:v>58.854306270871106</c:v>
                </c:pt>
                <c:pt idx="1860">
                  <c:v>58.07469012070834</c:v>
                </c:pt>
                <c:pt idx="1861">
                  <c:v>58.519322277956661</c:v>
                </c:pt>
                <c:pt idx="1862">
                  <c:v>59.714316394376112</c:v>
                </c:pt>
                <c:pt idx="1863">
                  <c:v>59.154255247866111</c:v>
                </c:pt>
                <c:pt idx="1864">
                  <c:v>56.175250484903607</c:v>
                </c:pt>
                <c:pt idx="1865">
                  <c:v>59.99785908373056</c:v>
                </c:pt>
                <c:pt idx="1866">
                  <c:v>58.674541940291654</c:v>
                </c:pt>
                <c:pt idx="1867">
                  <c:v>57.349669822255564</c:v>
                </c:pt>
                <c:pt idx="1868">
                  <c:v>60.832012308821113</c:v>
                </c:pt>
                <c:pt idx="1869">
                  <c:v>62.691534452932501</c:v>
                </c:pt>
                <c:pt idx="1870">
                  <c:v>61.302886333360838</c:v>
                </c:pt>
                <c:pt idx="1871">
                  <c:v>58.641769469703334</c:v>
                </c:pt>
                <c:pt idx="1872">
                  <c:v>57.971791662705556</c:v>
                </c:pt>
                <c:pt idx="1873">
                  <c:v>59.907662588386657</c:v>
                </c:pt>
                <c:pt idx="1874">
                  <c:v>65.105508575228342</c:v>
                </c:pt>
                <c:pt idx="1875">
                  <c:v>66.62880318263889</c:v>
                </c:pt>
                <c:pt idx="1876">
                  <c:v>67.745219433052767</c:v>
                </c:pt>
                <c:pt idx="1877">
                  <c:v>66.637368317159726</c:v>
                </c:pt>
                <c:pt idx="1878">
                  <c:v>67.334994519274446</c:v>
                </c:pt>
                <c:pt idx="1879">
                  <c:v>60.944421450102233</c:v>
                </c:pt>
                <c:pt idx="1880">
                  <c:v>52.026256309895004</c:v>
                </c:pt>
                <c:pt idx="1881">
                  <c:v>60.581054506665005</c:v>
                </c:pt>
                <c:pt idx="1882">
                  <c:v>69.374758316614432</c:v>
                </c:pt>
                <c:pt idx="1883">
                  <c:v>77.805220770077781</c:v>
                </c:pt>
                <c:pt idx="1884">
                  <c:v>77.844933954454163</c:v>
                </c:pt>
                <c:pt idx="1885">
                  <c:v>86.395747035442227</c:v>
                </c:pt>
                <c:pt idx="1886">
                  <c:v>116.10442133018751</c:v>
                </c:pt>
                <c:pt idx="1887">
                  <c:v>113.77758398334167</c:v>
                </c:pt>
                <c:pt idx="1888">
                  <c:v>113.24676629980667</c:v>
                </c:pt>
                <c:pt idx="1889">
                  <c:v>114.24076477417999</c:v>
                </c:pt>
                <c:pt idx="1890">
                  <c:v>115.79834499400417</c:v>
                </c:pt>
                <c:pt idx="1891">
                  <c:v>114.61310827190168</c:v>
                </c:pt>
                <c:pt idx="1892">
                  <c:v>114.22344092018749</c:v>
                </c:pt>
                <c:pt idx="1893">
                  <c:v>113.68657468672001</c:v>
                </c:pt>
                <c:pt idx="1894">
                  <c:v>111.82859821867332</c:v>
                </c:pt>
                <c:pt idx="1895">
                  <c:v>111.93275077912611</c:v>
                </c:pt>
                <c:pt idx="1896">
                  <c:v>114.16413711811111</c:v>
                </c:pt>
                <c:pt idx="1897">
                  <c:v>115.88776718979446</c:v>
                </c:pt>
                <c:pt idx="1898">
                  <c:v>116.24575042665835</c:v>
                </c:pt>
                <c:pt idx="1899">
                  <c:v>114.10675367542667</c:v>
                </c:pt>
                <c:pt idx="1900">
                  <c:v>114.99882161770667</c:v>
                </c:pt>
                <c:pt idx="1901">
                  <c:v>114.51150185591334</c:v>
                </c:pt>
                <c:pt idx="1902">
                  <c:v>111.83991882154582</c:v>
                </c:pt>
                <c:pt idx="1903">
                  <c:v>111.51347838102332</c:v>
                </c:pt>
                <c:pt idx="1904">
                  <c:v>111.98021638972557</c:v>
                </c:pt>
                <c:pt idx="1905">
                  <c:v>107.19718435822085</c:v>
                </c:pt>
                <c:pt idx="1906">
                  <c:v>107.6823911462039</c:v>
                </c:pt>
                <c:pt idx="1907">
                  <c:v>108.0951169957375</c:v>
                </c:pt>
                <c:pt idx="1908">
                  <c:v>106.47881217358223</c:v>
                </c:pt>
                <c:pt idx="1909">
                  <c:v>105.55129184323113</c:v>
                </c:pt>
                <c:pt idx="1910">
                  <c:v>104.20434358157472</c:v>
                </c:pt>
                <c:pt idx="1911">
                  <c:v>104.55483656259418</c:v>
                </c:pt>
                <c:pt idx="1912">
                  <c:v>106.09190975063167</c:v>
                </c:pt>
                <c:pt idx="1913">
                  <c:v>106.72948832437334</c:v>
                </c:pt>
                <c:pt idx="1914">
                  <c:v>107.96939284275555</c:v>
                </c:pt>
                <c:pt idx="1915">
                  <c:v>110.38657524354444</c:v>
                </c:pt>
                <c:pt idx="1916">
                  <c:v>114.23216262559528</c:v>
                </c:pt>
                <c:pt idx="1917">
                  <c:v>119.0894397241275</c:v>
                </c:pt>
                <c:pt idx="1918">
                  <c:v>122.0473057944711</c:v>
                </c:pt>
                <c:pt idx="1919">
                  <c:v>121.83474373538084</c:v>
                </c:pt>
                <c:pt idx="1920">
                  <c:v>114.0722209725928</c:v>
                </c:pt>
                <c:pt idx="1921">
                  <c:v>114.40002673686806</c:v>
                </c:pt>
                <c:pt idx="1922">
                  <c:v>119.01937944645277</c:v>
                </c:pt>
                <c:pt idx="1923">
                  <c:v>120.33165661411221</c:v>
                </c:pt>
                <c:pt idx="1924">
                  <c:v>115.77316953055778</c:v>
                </c:pt>
                <c:pt idx="1925">
                  <c:v>113.57801928485584</c:v>
                </c:pt>
                <c:pt idx="1926">
                  <c:v>113.59536578666722</c:v>
                </c:pt>
                <c:pt idx="1927">
                  <c:v>112.21569923242669</c:v>
                </c:pt>
                <c:pt idx="1928">
                  <c:v>115.36991214810139</c:v>
                </c:pt>
                <c:pt idx="1929">
                  <c:v>112.50722367082334</c:v>
                </c:pt>
                <c:pt idx="1930">
                  <c:v>114.71847710011501</c:v>
                </c:pt>
                <c:pt idx="1931">
                  <c:v>113.83091808223806</c:v>
                </c:pt>
                <c:pt idx="1932">
                  <c:v>116.55034197628721</c:v>
                </c:pt>
                <c:pt idx="1933">
                  <c:v>114.32854158212</c:v>
                </c:pt>
                <c:pt idx="1934">
                  <c:v>111.24069079207</c:v>
                </c:pt>
                <c:pt idx="1935">
                  <c:v>112.35299648182639</c:v>
                </c:pt>
                <c:pt idx="1936">
                  <c:v>108.82693506450001</c:v>
                </c:pt>
                <c:pt idx="1937">
                  <c:v>107.48018538229472</c:v>
                </c:pt>
                <c:pt idx="1938">
                  <c:v>107.79414974508555</c:v>
                </c:pt>
                <c:pt idx="1939">
                  <c:v>105.28407559881556</c:v>
                </c:pt>
                <c:pt idx="1940">
                  <c:v>104.21635661926666</c:v>
                </c:pt>
                <c:pt idx="1941">
                  <c:v>105.08315079958555</c:v>
                </c:pt>
                <c:pt idx="1942">
                  <c:v>104.82388974283499</c:v>
                </c:pt>
                <c:pt idx="1943">
                  <c:v>106.87066682365307</c:v>
                </c:pt>
                <c:pt idx="1944">
                  <c:v>116.03544240659555</c:v>
                </c:pt>
                <c:pt idx="1945">
                  <c:v>116.12646392739332</c:v>
                </c:pt>
                <c:pt idx="1946">
                  <c:v>116.13496051888887</c:v>
                </c:pt>
                <c:pt idx="1947">
                  <c:v>116.32543942625445</c:v>
                </c:pt>
                <c:pt idx="1948">
                  <c:v>119.11862262106111</c:v>
                </c:pt>
                <c:pt idx="1949">
                  <c:v>115.22251514146141</c:v>
                </c:pt>
                <c:pt idx="1950">
                  <c:v>122.34904204626054</c:v>
                </c:pt>
                <c:pt idx="1951">
                  <c:v>122.41892105184584</c:v>
                </c:pt>
                <c:pt idx="1952">
                  <c:v>127.12836307814668</c:v>
                </c:pt>
                <c:pt idx="1953">
                  <c:v>126.53422983185332</c:v>
                </c:pt>
                <c:pt idx="1954">
                  <c:v>131.98213155863749</c:v>
                </c:pt>
                <c:pt idx="1955">
                  <c:v>128.97887931922637</c:v>
                </c:pt>
                <c:pt idx="1956">
                  <c:v>132.45935347791249</c:v>
                </c:pt>
                <c:pt idx="1957">
                  <c:v>135.22412457853918</c:v>
                </c:pt>
                <c:pt idx="1958">
                  <c:v>137.09966092016333</c:v>
                </c:pt>
                <c:pt idx="1959">
                  <c:v>133.54566873499664</c:v>
                </c:pt>
                <c:pt idx="1960">
                  <c:v>134.60939364146333</c:v>
                </c:pt>
                <c:pt idx="1961">
                  <c:v>99.181562963317504</c:v>
                </c:pt>
                <c:pt idx="1962">
                  <c:v>84.010728992028888</c:v>
                </c:pt>
                <c:pt idx="1963">
                  <c:v>87.458985818400009</c:v>
                </c:pt>
                <c:pt idx="1964">
                  <c:v>85.558396873945284</c:v>
                </c:pt>
                <c:pt idx="1965">
                  <c:v>80.220128064116665</c:v>
                </c:pt>
                <c:pt idx="1966">
                  <c:v>76.666699717666674</c:v>
                </c:pt>
                <c:pt idx="1967">
                  <c:v>78.5662071852</c:v>
                </c:pt>
                <c:pt idx="1968">
                  <c:v>84.225289022117764</c:v>
                </c:pt>
                <c:pt idx="1969">
                  <c:v>83.220419910567216</c:v>
                </c:pt>
                <c:pt idx="1970">
                  <c:v>79.176996227331657</c:v>
                </c:pt>
                <c:pt idx="1971">
                  <c:v>77.853774962075562</c:v>
                </c:pt>
                <c:pt idx="1972">
                  <c:v>71.798889457593333</c:v>
                </c:pt>
                <c:pt idx="1973">
                  <c:v>71.164223755248884</c:v>
                </c:pt>
                <c:pt idx="1974">
                  <c:v>70.022586100671106</c:v>
                </c:pt>
                <c:pt idx="1975">
                  <c:v>69.112795354744165</c:v>
                </c:pt>
                <c:pt idx="1976">
                  <c:v>69.58722482050112</c:v>
                </c:pt>
                <c:pt idx="1977">
                  <c:v>69.507451081238344</c:v>
                </c:pt>
                <c:pt idx="1978">
                  <c:v>68.835761659398614</c:v>
                </c:pt>
                <c:pt idx="1979">
                  <c:v>69.857764282012226</c:v>
                </c:pt>
                <c:pt idx="1980">
                  <c:v>70.347988073256658</c:v>
                </c:pt>
                <c:pt idx="1981">
                  <c:v>69.473935937790557</c:v>
                </c:pt>
                <c:pt idx="1982">
                  <c:v>70.16595917115751</c:v>
                </c:pt>
                <c:pt idx="1983">
                  <c:v>72.008269609609442</c:v>
                </c:pt>
                <c:pt idx="1984">
                  <c:v>72.745750286999993</c:v>
                </c:pt>
                <c:pt idx="1985">
                  <c:v>73.969049012072773</c:v>
                </c:pt>
                <c:pt idx="1986">
                  <c:v>78.128270509783889</c:v>
                </c:pt>
                <c:pt idx="1987">
                  <c:v>79.404180999408609</c:v>
                </c:pt>
                <c:pt idx="1988">
                  <c:v>80.025480468868892</c:v>
                </c:pt>
                <c:pt idx="1989">
                  <c:v>81.482377036680262</c:v>
                </c:pt>
                <c:pt idx="1990">
                  <c:v>81.312655632138885</c:v>
                </c:pt>
                <c:pt idx="1991">
                  <c:v>86.544846788787495</c:v>
                </c:pt>
                <c:pt idx="1992">
                  <c:v>85.842300909484436</c:v>
                </c:pt>
                <c:pt idx="1993">
                  <c:v>82.6688951430164</c:v>
                </c:pt>
                <c:pt idx="1994">
                  <c:v>78.61744303512306</c:v>
                </c:pt>
                <c:pt idx="1995">
                  <c:v>76.011337505573337</c:v>
                </c:pt>
                <c:pt idx="1996">
                  <c:v>73.419260646491665</c:v>
                </c:pt>
                <c:pt idx="1997">
                  <c:v>72.16961325702222</c:v>
                </c:pt>
                <c:pt idx="1998">
                  <c:v>72.58759483502584</c:v>
                </c:pt>
                <c:pt idx="1999">
                  <c:v>75.79541424770666</c:v>
                </c:pt>
                <c:pt idx="2000">
                  <c:v>72.49821716195278</c:v>
                </c:pt>
                <c:pt idx="2001">
                  <c:v>73.557912738348051</c:v>
                </c:pt>
                <c:pt idx="2002">
                  <c:v>72.856742102222228</c:v>
                </c:pt>
                <c:pt idx="2003">
                  <c:v>69.694175574338331</c:v>
                </c:pt>
                <c:pt idx="2004">
                  <c:v>70.498169761281673</c:v>
                </c:pt>
                <c:pt idx="2005">
                  <c:v>73.422147972216663</c:v>
                </c:pt>
                <c:pt idx="2006">
                  <c:v>72.888852179324999</c:v>
                </c:pt>
                <c:pt idx="2007">
                  <c:v>73.311277194297503</c:v>
                </c:pt>
                <c:pt idx="2008">
                  <c:v>73.442642573687777</c:v>
                </c:pt>
                <c:pt idx="2009">
                  <c:v>74.366841506221121</c:v>
                </c:pt>
                <c:pt idx="2010">
                  <c:v>75.597832543128334</c:v>
                </c:pt>
                <c:pt idx="2011">
                  <c:v>79.14679471929999</c:v>
                </c:pt>
                <c:pt idx="2012">
                  <c:v>77.331749566514162</c:v>
                </c:pt>
                <c:pt idx="2013">
                  <c:v>74.771180506006942</c:v>
                </c:pt>
                <c:pt idx="2014">
                  <c:v>75.341363282760014</c:v>
                </c:pt>
                <c:pt idx="2015">
                  <c:v>78.168032680607766</c:v>
                </c:pt>
                <c:pt idx="2016">
                  <c:v>81.849964604563894</c:v>
                </c:pt>
                <c:pt idx="2017">
                  <c:v>78.138528689861118</c:v>
                </c:pt>
                <c:pt idx="2018">
                  <c:v>75.273652863463894</c:v>
                </c:pt>
                <c:pt idx="2019">
                  <c:v>71.963033266428326</c:v>
                </c:pt>
                <c:pt idx="2020">
                  <c:v>74.873737964345835</c:v>
                </c:pt>
                <c:pt idx="2021">
                  <c:v>72.682132053369997</c:v>
                </c:pt>
                <c:pt idx="2022">
                  <c:v>71.601204696204988</c:v>
                </c:pt>
                <c:pt idx="2023">
                  <c:v>72.539109796078336</c:v>
                </c:pt>
                <c:pt idx="2024">
                  <c:v>75.468949896102217</c:v>
                </c:pt>
                <c:pt idx="2025">
                  <c:v>76.555315948828891</c:v>
                </c:pt>
                <c:pt idx="2026">
                  <c:v>75.673769533621112</c:v>
                </c:pt>
                <c:pt idx="2027">
                  <c:v>75.066738951952232</c:v>
                </c:pt>
                <c:pt idx="2028">
                  <c:v>74.679317964919989</c:v>
                </c:pt>
                <c:pt idx="2029">
                  <c:v>76.573792742206663</c:v>
                </c:pt>
                <c:pt idx="2030">
                  <c:v>77.157560024540004</c:v>
                </c:pt>
                <c:pt idx="2031">
                  <c:v>74.014426182596665</c:v>
                </c:pt>
                <c:pt idx="2032">
                  <c:v>73.249216621919444</c:v>
                </c:pt>
                <c:pt idx="2033">
                  <c:v>72.485761553177781</c:v>
                </c:pt>
                <c:pt idx="2034">
                  <c:v>71.121605959188884</c:v>
                </c:pt>
                <c:pt idx="2035">
                  <c:v>70.846250122695835</c:v>
                </c:pt>
                <c:pt idx="2036">
                  <c:v>70.93405956211501</c:v>
                </c:pt>
                <c:pt idx="2037">
                  <c:v>71.750746477052516</c:v>
                </c:pt>
                <c:pt idx="2038">
                  <c:v>67.278653351649993</c:v>
                </c:pt>
                <c:pt idx="2039">
                  <c:v>68.492137882841106</c:v>
                </c:pt>
                <c:pt idx="2040">
                  <c:v>68.385717325792498</c:v>
                </c:pt>
                <c:pt idx="2041">
                  <c:v>69.072194439861661</c:v>
                </c:pt>
                <c:pt idx="2042">
                  <c:v>68.381938309562784</c:v>
                </c:pt>
                <c:pt idx="2043">
                  <c:v>67.928043630749983</c:v>
                </c:pt>
                <c:pt idx="2044">
                  <c:v>69.938902556093339</c:v>
                </c:pt>
                <c:pt idx="2045">
                  <c:v>68.53499383828445</c:v>
                </c:pt>
                <c:pt idx="2046">
                  <c:v>64.736514430125013</c:v>
                </c:pt>
                <c:pt idx="2047">
                  <c:v>62.530325142759438</c:v>
                </c:pt>
                <c:pt idx="2048">
                  <c:v>62.095229527100003</c:v>
                </c:pt>
                <c:pt idx="2049">
                  <c:v>65.460268751745843</c:v>
                </c:pt>
                <c:pt idx="2050">
                  <c:v>66.5297169430889</c:v>
                </c:pt>
                <c:pt idx="2051">
                  <c:v>67.391474432177773</c:v>
                </c:pt>
                <c:pt idx="2052">
                  <c:v>67.103447706516661</c:v>
                </c:pt>
                <c:pt idx="2053">
                  <c:v>67.548624923013335</c:v>
                </c:pt>
                <c:pt idx="2054">
                  <c:v>69.234209132683333</c:v>
                </c:pt>
                <c:pt idx="2055">
                  <c:v>70.773427875010555</c:v>
                </c:pt>
                <c:pt idx="2056">
                  <c:v>71.886634722398895</c:v>
                </c:pt>
                <c:pt idx="2057">
                  <c:v>73.091123815433889</c:v>
                </c:pt>
                <c:pt idx="2058">
                  <c:v>73.364879884804452</c:v>
                </c:pt>
                <c:pt idx="2059">
                  <c:v>73.512281810602218</c:v>
                </c:pt>
                <c:pt idx="2060">
                  <c:v>72.474061669519998</c:v>
                </c:pt>
                <c:pt idx="2061">
                  <c:v>71.981852274997493</c:v>
                </c:pt>
                <c:pt idx="2062">
                  <c:v>67.462190237137506</c:v>
                </c:pt>
                <c:pt idx="2063">
                  <c:v>69.882448645813326</c:v>
                </c:pt>
                <c:pt idx="2064">
                  <c:v>66.809171086029167</c:v>
                </c:pt>
                <c:pt idx="2065">
                  <c:v>65.710096199612508</c:v>
                </c:pt>
                <c:pt idx="2066">
                  <c:v>65.889312583135009</c:v>
                </c:pt>
                <c:pt idx="2067">
                  <c:v>65.282992661743052</c:v>
                </c:pt>
                <c:pt idx="2068">
                  <c:v>63.309891243134722</c:v>
                </c:pt>
                <c:pt idx="2069">
                  <c:v>64.619849191739988</c:v>
                </c:pt>
                <c:pt idx="2070">
                  <c:v>61.008444195734434</c:v>
                </c:pt>
                <c:pt idx="2071">
                  <c:v>59.7753842355675</c:v>
                </c:pt>
                <c:pt idx="2072">
                  <c:v>60.522845491712779</c:v>
                </c:pt>
                <c:pt idx="2073">
                  <c:v>59.987479802479434</c:v>
                </c:pt>
                <c:pt idx="2074">
                  <c:v>59.975339619402774</c:v>
                </c:pt>
                <c:pt idx="2075">
                  <c:v>60.946503634629167</c:v>
                </c:pt>
                <c:pt idx="2076">
                  <c:v>60.539070539506959</c:v>
                </c:pt>
                <c:pt idx="2077">
                  <c:v>58.142222597099995</c:v>
                </c:pt>
                <c:pt idx="2078">
                  <c:v>56.867834072874999</c:v>
                </c:pt>
                <c:pt idx="2079">
                  <c:v>56.267073016712501</c:v>
                </c:pt>
                <c:pt idx="2080">
                  <c:v>57.579630218957782</c:v>
                </c:pt>
                <c:pt idx="2081">
                  <c:v>57.104792990580002</c:v>
                </c:pt>
                <c:pt idx="2082">
                  <c:v>55.732375216640833</c:v>
                </c:pt>
                <c:pt idx="2083">
                  <c:v>56.461634505438887</c:v>
                </c:pt>
                <c:pt idx="2084">
                  <c:v>56.930823685131941</c:v>
                </c:pt>
                <c:pt idx="2085">
                  <c:v>60.155699137444437</c:v>
                </c:pt>
                <c:pt idx="2086">
                  <c:v>61.881002715416663</c:v>
                </c:pt>
                <c:pt idx="2087">
                  <c:v>60.764123714773334</c:v>
                </c:pt>
                <c:pt idx="2088">
                  <c:v>62.695239497219994</c:v>
                </c:pt>
                <c:pt idx="2089">
                  <c:v>61.157767078376651</c:v>
                </c:pt>
                <c:pt idx="2090">
                  <c:v>60.885595691511107</c:v>
                </c:pt>
                <c:pt idx="2091">
                  <c:v>61.074273573613063</c:v>
                </c:pt>
                <c:pt idx="2092">
                  <c:v>61.839959973726671</c:v>
                </c:pt>
                <c:pt idx="2093">
                  <c:v>61.202351561837773</c:v>
                </c:pt>
                <c:pt idx="2094">
                  <c:v>58.063088106666669</c:v>
                </c:pt>
                <c:pt idx="2095">
                  <c:v>59.117235520719447</c:v>
                </c:pt>
                <c:pt idx="2096">
                  <c:v>57.940260223148321</c:v>
                </c:pt>
                <c:pt idx="2097">
                  <c:v>58.231773093139992</c:v>
                </c:pt>
                <c:pt idx="2098">
                  <c:v>55.08500619984833</c:v>
                </c:pt>
                <c:pt idx="2099">
                  <c:v>56.718714473144999</c:v>
                </c:pt>
                <c:pt idx="2100">
                  <c:v>56.587506078780841</c:v>
                </c:pt>
                <c:pt idx="2101">
                  <c:v>54.688562610121103</c:v>
                </c:pt>
                <c:pt idx="2102">
                  <c:v>55.059044545920003</c:v>
                </c:pt>
                <c:pt idx="2103">
                  <c:v>53.958834348860009</c:v>
                </c:pt>
                <c:pt idx="2104">
                  <c:v>53.930680970236665</c:v>
                </c:pt>
                <c:pt idx="2105">
                  <c:v>54.822767956460829</c:v>
                </c:pt>
                <c:pt idx="2106">
                  <c:v>58.327380449600554</c:v>
                </c:pt>
                <c:pt idx="2107">
                  <c:v>57.804220831962219</c:v>
                </c:pt>
                <c:pt idx="2108">
                  <c:v>60.160380656869435</c:v>
                </c:pt>
                <c:pt idx="2109">
                  <c:v>58.509564750446103</c:v>
                </c:pt>
                <c:pt idx="2110">
                  <c:v>56.355273417266382</c:v>
                </c:pt>
                <c:pt idx="2111">
                  <c:v>54.201461162221392</c:v>
                </c:pt>
                <c:pt idx="2112">
                  <c:v>54.789295552128884</c:v>
                </c:pt>
                <c:pt idx="2113">
                  <c:v>55.274488173409992</c:v>
                </c:pt>
                <c:pt idx="2114">
                  <c:v>55.307788307111387</c:v>
                </c:pt>
                <c:pt idx="2115">
                  <c:v>53.892649069667776</c:v>
                </c:pt>
                <c:pt idx="2116">
                  <c:v>54.67273913098888</c:v>
                </c:pt>
                <c:pt idx="2117">
                  <c:v>54.463682509402219</c:v>
                </c:pt>
                <c:pt idx="2118">
                  <c:v>53.807691268630549</c:v>
                </c:pt>
                <c:pt idx="2119">
                  <c:v>50.931796945033327</c:v>
                </c:pt>
                <c:pt idx="2120">
                  <c:v>50.829452342833328</c:v>
                </c:pt>
                <c:pt idx="2121">
                  <c:v>48.339369813000005</c:v>
                </c:pt>
                <c:pt idx="2122">
                  <c:v>48.886928039833329</c:v>
                </c:pt>
                <c:pt idx="2123">
                  <c:v>48.841165448792786</c:v>
                </c:pt>
                <c:pt idx="2124">
                  <c:v>49.251924243359994</c:v>
                </c:pt>
                <c:pt idx="2125">
                  <c:v>47.574306332554443</c:v>
                </c:pt>
                <c:pt idx="2126">
                  <c:v>48.272431091136113</c:v>
                </c:pt>
                <c:pt idx="2127">
                  <c:v>50.216068334039441</c:v>
                </c:pt>
                <c:pt idx="2128">
                  <c:v>50.914075593314998</c:v>
                </c:pt>
                <c:pt idx="2129">
                  <c:v>53.37922337493</c:v>
                </c:pt>
                <c:pt idx="2130">
                  <c:v>54.616500725453328</c:v>
                </c:pt>
                <c:pt idx="2131">
                  <c:v>54.667577182009438</c:v>
                </c:pt>
                <c:pt idx="2132">
                  <c:v>54.347972640145827</c:v>
                </c:pt>
                <c:pt idx="2133">
                  <c:v>54.787251781379993</c:v>
                </c:pt>
                <c:pt idx="2134">
                  <c:v>53.483281654986939</c:v>
                </c:pt>
                <c:pt idx="2135">
                  <c:v>52.726711572775834</c:v>
                </c:pt>
                <c:pt idx="2136">
                  <c:v>51.411545588021106</c:v>
                </c:pt>
                <c:pt idx="2137">
                  <c:v>51.997181298720001</c:v>
                </c:pt>
                <c:pt idx="2138">
                  <c:v>50.826242783228885</c:v>
                </c:pt>
                <c:pt idx="2139">
                  <c:v>50.114468452843333</c:v>
                </c:pt>
                <c:pt idx="2140">
                  <c:v>50.323498299450009</c:v>
                </c:pt>
                <c:pt idx="2141">
                  <c:v>48.291560393238889</c:v>
                </c:pt>
                <c:pt idx="2142">
                  <c:v>49.822262897046109</c:v>
                </c:pt>
                <c:pt idx="2143">
                  <c:v>49.872949780132778</c:v>
                </c:pt>
                <c:pt idx="2144">
                  <c:v>48.474144138873335</c:v>
                </c:pt>
                <c:pt idx="2145">
                  <c:v>49.179669487274168</c:v>
                </c:pt>
                <c:pt idx="2146">
                  <c:v>50.096949938517781</c:v>
                </c:pt>
                <c:pt idx="2147">
                  <c:v>52.050553340779999</c:v>
                </c:pt>
                <c:pt idx="2148">
                  <c:v>50.597077430480006</c:v>
                </c:pt>
                <c:pt idx="2149">
                  <c:v>52.47056525424</c:v>
                </c:pt>
                <c:pt idx="2150">
                  <c:v>52.758973444545838</c:v>
                </c:pt>
                <c:pt idx="2151">
                  <c:v>53.582756376433061</c:v>
                </c:pt>
                <c:pt idx="2152">
                  <c:v>55.102863516213333</c:v>
                </c:pt>
                <c:pt idx="2153">
                  <c:v>55.564621853766674</c:v>
                </c:pt>
                <c:pt idx="2154">
                  <c:v>56.105820683383051</c:v>
                </c:pt>
                <c:pt idx="2155">
                  <c:v>56.785190403523607</c:v>
                </c:pt>
                <c:pt idx="2156">
                  <c:v>56.276651648522503</c:v>
                </c:pt>
                <c:pt idx="2157">
                  <c:v>55.126614550593338</c:v>
                </c:pt>
                <c:pt idx="2158">
                  <c:v>54.972726076418326</c:v>
                </c:pt>
                <c:pt idx="2159">
                  <c:v>50.859725637644999</c:v>
                </c:pt>
                <c:pt idx="2160">
                  <c:v>39.98229251953056</c:v>
                </c:pt>
                <c:pt idx="2161">
                  <c:v>40.959674258052509</c:v>
                </c:pt>
                <c:pt idx="2162">
                  <c:v>42.885114271793334</c:v>
                </c:pt>
                <c:pt idx="2163">
                  <c:v>43.508537485685558</c:v>
                </c:pt>
                <c:pt idx="2164">
                  <c:v>44.090256754399441</c:v>
                </c:pt>
                <c:pt idx="2165">
                  <c:v>43.790254201307214</c:v>
                </c:pt>
                <c:pt idx="2166">
                  <c:v>42.926061365161111</c:v>
                </c:pt>
                <c:pt idx="2167">
                  <c:v>41.411561017939448</c:v>
                </c:pt>
                <c:pt idx="2168">
                  <c:v>40.880216880533332</c:v>
                </c:pt>
                <c:pt idx="2169">
                  <c:v>40.627005174231115</c:v>
                </c:pt>
                <c:pt idx="2170">
                  <c:v>40.014364345969994</c:v>
                </c:pt>
                <c:pt idx="2171">
                  <c:v>40.048804643964999</c:v>
                </c:pt>
                <c:pt idx="2172">
                  <c:v>38.37323364366528</c:v>
                </c:pt>
                <c:pt idx="2173">
                  <c:v>40.112133180776112</c:v>
                </c:pt>
                <c:pt idx="2174">
                  <c:v>40.299387907134445</c:v>
                </c:pt>
                <c:pt idx="2175">
                  <c:v>41.421516378168889</c:v>
                </c:pt>
                <c:pt idx="2176">
                  <c:v>42.978929555454165</c:v>
                </c:pt>
                <c:pt idx="2177">
                  <c:v>42.644569082206658</c:v>
                </c:pt>
                <c:pt idx="2178">
                  <c:v>41.99126774780472</c:v>
                </c:pt>
                <c:pt idx="2179">
                  <c:v>43.733676073172226</c:v>
                </c:pt>
                <c:pt idx="2180">
                  <c:v>43.337421565627778</c:v>
                </c:pt>
                <c:pt idx="2181">
                  <c:v>41.778848335081669</c:v>
                </c:pt>
                <c:pt idx="2182">
                  <c:v>42.292392863859725</c:v>
                </c:pt>
                <c:pt idx="2183">
                  <c:v>41.360466338795838</c:v>
                </c:pt>
                <c:pt idx="2184">
                  <c:v>42.092903332790002</c:v>
                </c:pt>
                <c:pt idx="2185">
                  <c:v>43.415857185931664</c:v>
                </c:pt>
                <c:pt idx="2186">
                  <c:v>43.555438755658344</c:v>
                </c:pt>
                <c:pt idx="2187">
                  <c:v>43.765406989221667</c:v>
                </c:pt>
                <c:pt idx="2188">
                  <c:v>42.618589552769997</c:v>
                </c:pt>
                <c:pt idx="2189">
                  <c:v>40.978083631013334</c:v>
                </c:pt>
                <c:pt idx="2190">
                  <c:v>41.465633257815007</c:v>
                </c:pt>
                <c:pt idx="2191">
                  <c:v>42.597636685110835</c:v>
                </c:pt>
                <c:pt idx="2192">
                  <c:v>43.159990582838887</c:v>
                </c:pt>
                <c:pt idx="2193">
                  <c:v>42.879436903067784</c:v>
                </c:pt>
                <c:pt idx="2194">
                  <c:v>42.843164247478612</c:v>
                </c:pt>
                <c:pt idx="2195">
                  <c:v>42.808348602337489</c:v>
                </c:pt>
                <c:pt idx="2196">
                  <c:v>42.305955767545548</c:v>
                </c:pt>
                <c:pt idx="2197">
                  <c:v>42.427643270783335</c:v>
                </c:pt>
                <c:pt idx="2198">
                  <c:v>43.429391001171105</c:v>
                </c:pt>
                <c:pt idx="2199">
                  <c:v>44.043202805333337</c:v>
                </c:pt>
                <c:pt idx="2200">
                  <c:v>44.23712001309778</c:v>
                </c:pt>
                <c:pt idx="2201">
                  <c:v>44.585991620990832</c:v>
                </c:pt>
                <c:pt idx="2202">
                  <c:v>43.261371790339993</c:v>
                </c:pt>
                <c:pt idx="2203">
                  <c:v>42.886658731830003</c:v>
                </c:pt>
                <c:pt idx="2204">
                  <c:v>42.060633073717497</c:v>
                </c:pt>
                <c:pt idx="2205">
                  <c:v>41.606026772598611</c:v>
                </c:pt>
                <c:pt idx="2206">
                  <c:v>41.440012328694436</c:v>
                </c:pt>
                <c:pt idx="2207">
                  <c:v>34.063302371947231</c:v>
                </c:pt>
                <c:pt idx="2208">
                  <c:v>18.083485687815557</c:v>
                </c:pt>
                <c:pt idx="2209">
                  <c:v>14.857991893408888</c:v>
                </c:pt>
                <c:pt idx="2210">
                  <c:v>11.985562435022223</c:v>
                </c:pt>
                <c:pt idx="2211">
                  <c:v>2.9532946609055557</c:v>
                </c:pt>
                <c:pt idx="2212">
                  <c:v>0.73210807391722232</c:v>
                </c:pt>
                <c:pt idx="2213">
                  <c:v>0.77495551617111114</c:v>
                </c:pt>
                <c:pt idx="2214">
                  <c:v>0.3664688015055555</c:v>
                </c:pt>
                <c:pt idx="2215">
                  <c:v>0.39985730112444445</c:v>
                </c:pt>
                <c:pt idx="2216">
                  <c:v>0.37154689664250001</c:v>
                </c:pt>
                <c:pt idx="2217">
                  <c:v>0.1152608380625</c:v>
                </c:pt>
                <c:pt idx="2218">
                  <c:v>1.1658463025000001E-2</c:v>
                </c:pt>
                <c:pt idx="2219">
                  <c:v>3.5623579411111113E-3</c:v>
                </c:pt>
                <c:pt idx="2220">
                  <c:v>0.11074516736250001</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8.22192385E-4</c:v>
                </c:pt>
                <c:pt idx="2242">
                  <c:v>0</c:v>
                </c:pt>
                <c:pt idx="2243">
                  <c:v>67.987458033507224</c:v>
                </c:pt>
                <c:pt idx="2244">
                  <c:v>93.847468803529154</c:v>
                </c:pt>
                <c:pt idx="2245">
                  <c:v>135.3650180053192</c:v>
                </c:pt>
                <c:pt idx="2246">
                  <c:v>149.38998246343056</c:v>
                </c:pt>
                <c:pt idx="2247">
                  <c:v>156.02447842124781</c:v>
                </c:pt>
                <c:pt idx="2248">
                  <c:v>209.76864488303116</c:v>
                </c:pt>
                <c:pt idx="2249">
                  <c:v>210.78173892131721</c:v>
                </c:pt>
                <c:pt idx="2250">
                  <c:v>121.24894251618498</c:v>
                </c:pt>
                <c:pt idx="2251">
                  <c:v>18.628363319236666</c:v>
                </c:pt>
                <c:pt idx="2252">
                  <c:v>22.749173861974999</c:v>
                </c:pt>
                <c:pt idx="2253">
                  <c:v>130.80062749329167</c:v>
                </c:pt>
                <c:pt idx="2254">
                  <c:v>62.362779800768337</c:v>
                </c:pt>
                <c:pt idx="2255">
                  <c:v>22.046274832097222</c:v>
                </c:pt>
                <c:pt idx="2256">
                  <c:v>32.62147738918889</c:v>
                </c:pt>
                <c:pt idx="2257">
                  <c:v>51.756824245499999</c:v>
                </c:pt>
                <c:pt idx="2258">
                  <c:v>50.303659830546387</c:v>
                </c:pt>
                <c:pt idx="2259">
                  <c:v>45.589316581069163</c:v>
                </c:pt>
                <c:pt idx="2260">
                  <c:v>44.777273220250287</c:v>
                </c:pt>
                <c:pt idx="2261">
                  <c:v>48.153045058238341</c:v>
                </c:pt>
                <c:pt idx="2262">
                  <c:v>50.714118007463895</c:v>
                </c:pt>
                <c:pt idx="2263">
                  <c:v>47.511139494076396</c:v>
                </c:pt>
                <c:pt idx="2264">
                  <c:v>39.895915069226675</c:v>
                </c:pt>
                <c:pt idx="2265">
                  <c:v>26.764801791272781</c:v>
                </c:pt>
                <c:pt idx="2266">
                  <c:v>34.032251083549447</c:v>
                </c:pt>
                <c:pt idx="2267">
                  <c:v>43.152118980750004</c:v>
                </c:pt>
                <c:pt idx="2268">
                  <c:v>45.172139123813892</c:v>
                </c:pt>
                <c:pt idx="2269">
                  <c:v>46.582393775646672</c:v>
                </c:pt>
                <c:pt idx="2270">
                  <c:v>47.562752216438334</c:v>
                </c:pt>
                <c:pt idx="2271">
                  <c:v>29.565584433233333</c:v>
                </c:pt>
                <c:pt idx="2272">
                  <c:v>34.290607499029996</c:v>
                </c:pt>
                <c:pt idx="2273">
                  <c:v>43.160512269447224</c:v>
                </c:pt>
                <c:pt idx="2274">
                  <c:v>48.15170638152</c:v>
                </c:pt>
                <c:pt idx="2275">
                  <c:v>52.743992272282497</c:v>
                </c:pt>
                <c:pt idx="2276">
                  <c:v>54.265124830279724</c:v>
                </c:pt>
                <c:pt idx="2277">
                  <c:v>53.362567298036943</c:v>
                </c:pt>
                <c:pt idx="2278">
                  <c:v>54.561781293071114</c:v>
                </c:pt>
                <c:pt idx="2279">
                  <c:v>56.309181066378891</c:v>
                </c:pt>
                <c:pt idx="2280">
                  <c:v>55.249892853899993</c:v>
                </c:pt>
                <c:pt idx="2281">
                  <c:v>57.249180733268055</c:v>
                </c:pt>
                <c:pt idx="2282">
                  <c:v>56.595025535130006</c:v>
                </c:pt>
                <c:pt idx="2283">
                  <c:v>57.368357675979169</c:v>
                </c:pt>
                <c:pt idx="2284">
                  <c:v>58.85761439538944</c:v>
                </c:pt>
                <c:pt idx="2285">
                  <c:v>59.51026608152889</c:v>
                </c:pt>
                <c:pt idx="2286">
                  <c:v>59.488072948195835</c:v>
                </c:pt>
                <c:pt idx="2287">
                  <c:v>60.20072143609778</c:v>
                </c:pt>
                <c:pt idx="2288">
                  <c:v>60.717963982417771</c:v>
                </c:pt>
                <c:pt idx="2289">
                  <c:v>60.713759856385266</c:v>
                </c:pt>
                <c:pt idx="2290">
                  <c:v>62.624400647689995</c:v>
                </c:pt>
                <c:pt idx="2291">
                  <c:v>61.351309044587225</c:v>
                </c:pt>
                <c:pt idx="2292">
                  <c:v>60.639248694182228</c:v>
                </c:pt>
                <c:pt idx="2293">
                  <c:v>61.167764611037498</c:v>
                </c:pt>
                <c:pt idx="2294">
                  <c:v>63.082912663583322</c:v>
                </c:pt>
                <c:pt idx="2295">
                  <c:v>65.107288785777783</c:v>
                </c:pt>
                <c:pt idx="2296">
                  <c:v>62.284201914408058</c:v>
                </c:pt>
                <c:pt idx="2297">
                  <c:v>58.729878765451112</c:v>
                </c:pt>
                <c:pt idx="2298">
                  <c:v>57.07030991025001</c:v>
                </c:pt>
                <c:pt idx="2299">
                  <c:v>55.344474370420002</c:v>
                </c:pt>
                <c:pt idx="2300">
                  <c:v>53.078858599484441</c:v>
                </c:pt>
                <c:pt idx="2301">
                  <c:v>52.22508284928</c:v>
                </c:pt>
                <c:pt idx="2302">
                  <c:v>53.616095259318598</c:v>
                </c:pt>
                <c:pt idx="2303">
                  <c:v>54.407646530618337</c:v>
                </c:pt>
                <c:pt idx="2304">
                  <c:v>52.564883721824444</c:v>
                </c:pt>
                <c:pt idx="2305">
                  <c:v>51.823871511058336</c:v>
                </c:pt>
                <c:pt idx="2306">
                  <c:v>51.307861520117221</c:v>
                </c:pt>
                <c:pt idx="2307">
                  <c:v>49.101920584320006</c:v>
                </c:pt>
                <c:pt idx="2308">
                  <c:v>48.022333664500003</c:v>
                </c:pt>
                <c:pt idx="2309">
                  <c:v>48.522423078786666</c:v>
                </c:pt>
                <c:pt idx="2310">
                  <c:v>48.121136340394997</c:v>
                </c:pt>
                <c:pt idx="2311">
                  <c:v>48.320407559793061</c:v>
                </c:pt>
                <c:pt idx="2312">
                  <c:v>48.293130145259994</c:v>
                </c:pt>
                <c:pt idx="2313">
                  <c:v>47.745564246988891</c:v>
                </c:pt>
                <c:pt idx="2314">
                  <c:v>47.724964927636385</c:v>
                </c:pt>
                <c:pt idx="2315">
                  <c:v>46.963796060859728</c:v>
                </c:pt>
                <c:pt idx="2316">
                  <c:v>47.454912109275007</c:v>
                </c:pt>
                <c:pt idx="2317">
                  <c:v>48.910348024687501</c:v>
                </c:pt>
                <c:pt idx="2318">
                  <c:v>50.346483905217497</c:v>
                </c:pt>
                <c:pt idx="2319">
                  <c:v>51.483262926487782</c:v>
                </c:pt>
                <c:pt idx="2320">
                  <c:v>52.54953129648888</c:v>
                </c:pt>
                <c:pt idx="2321">
                  <c:v>54.420448129715275</c:v>
                </c:pt>
                <c:pt idx="2322">
                  <c:v>53.127078134176109</c:v>
                </c:pt>
                <c:pt idx="2323">
                  <c:v>56.061286023253338</c:v>
                </c:pt>
                <c:pt idx="2324">
                  <c:v>56.405999131452496</c:v>
                </c:pt>
                <c:pt idx="2325">
                  <c:v>54.531972780389722</c:v>
                </c:pt>
                <c:pt idx="2326">
                  <c:v>52.824551399011668</c:v>
                </c:pt>
                <c:pt idx="2327">
                  <c:v>50.078631323011109</c:v>
                </c:pt>
                <c:pt idx="2328">
                  <c:v>47.80194967748389</c:v>
                </c:pt>
                <c:pt idx="2329">
                  <c:v>47.978267175012775</c:v>
                </c:pt>
                <c:pt idx="2330">
                  <c:v>47.732874782699994</c:v>
                </c:pt>
                <c:pt idx="2331">
                  <c:v>47.356796556635835</c:v>
                </c:pt>
                <c:pt idx="2332">
                  <c:v>47.621547014057768</c:v>
                </c:pt>
                <c:pt idx="2333">
                  <c:v>48.077825931755278</c:v>
                </c:pt>
                <c:pt idx="2334">
                  <c:v>48.369771903874998</c:v>
                </c:pt>
                <c:pt idx="2335">
                  <c:v>48.540751334871103</c:v>
                </c:pt>
                <c:pt idx="2336">
                  <c:v>48.445403789187779</c:v>
                </c:pt>
                <c:pt idx="2337">
                  <c:v>47.839079678320005</c:v>
                </c:pt>
                <c:pt idx="2338">
                  <c:v>47.514028334217784</c:v>
                </c:pt>
                <c:pt idx="2339">
                  <c:v>44.870091326299445</c:v>
                </c:pt>
                <c:pt idx="2340">
                  <c:v>44.162626494319177</c:v>
                </c:pt>
                <c:pt idx="2341">
                  <c:v>44.467260895573339</c:v>
                </c:pt>
                <c:pt idx="2342">
                  <c:v>44.244616090352224</c:v>
                </c:pt>
                <c:pt idx="2343">
                  <c:v>43.989282772728338</c:v>
                </c:pt>
                <c:pt idx="2344">
                  <c:v>44.562625573398329</c:v>
                </c:pt>
                <c:pt idx="2345">
                  <c:v>45.830291759205551</c:v>
                </c:pt>
                <c:pt idx="2346">
                  <c:v>47.333836463882228</c:v>
                </c:pt>
                <c:pt idx="2347">
                  <c:v>48.242092659218336</c:v>
                </c:pt>
                <c:pt idx="2348">
                  <c:v>49.038658131340007</c:v>
                </c:pt>
                <c:pt idx="2349">
                  <c:v>49.492520335395554</c:v>
                </c:pt>
                <c:pt idx="2350">
                  <c:v>50.177138891157774</c:v>
                </c:pt>
                <c:pt idx="2351">
                  <c:v>49.418000850182501</c:v>
                </c:pt>
                <c:pt idx="2352">
                  <c:v>48.709530726523333</c:v>
                </c:pt>
                <c:pt idx="2353">
                  <c:v>48.648093710922218</c:v>
                </c:pt>
                <c:pt idx="2354">
                  <c:v>47.334023577682771</c:v>
                </c:pt>
                <c:pt idx="2355">
                  <c:v>45.486999668874986</c:v>
                </c:pt>
                <c:pt idx="2356">
                  <c:v>45.599139984358878</c:v>
                </c:pt>
                <c:pt idx="2357">
                  <c:v>46.00386777106084</c:v>
                </c:pt>
                <c:pt idx="2358">
                  <c:v>46.527399993157218</c:v>
                </c:pt>
                <c:pt idx="2359">
                  <c:v>46.696265467686949</c:v>
                </c:pt>
                <c:pt idx="2360">
                  <c:v>47.365135987083335</c:v>
                </c:pt>
                <c:pt idx="2361">
                  <c:v>47.209461547712223</c:v>
                </c:pt>
                <c:pt idx="2362">
                  <c:v>46.885031561547208</c:v>
                </c:pt>
                <c:pt idx="2363">
                  <c:v>46.550660264523891</c:v>
                </c:pt>
                <c:pt idx="2364">
                  <c:v>47.051243618073883</c:v>
                </c:pt>
                <c:pt idx="2365">
                  <c:v>48.826106136634444</c:v>
                </c:pt>
                <c:pt idx="2366">
                  <c:v>48.920478797996665</c:v>
                </c:pt>
                <c:pt idx="2367">
                  <c:v>48.738097963133328</c:v>
                </c:pt>
                <c:pt idx="2368">
                  <c:v>49.2691200378</c:v>
                </c:pt>
                <c:pt idx="2369">
                  <c:v>50.029152107625002</c:v>
                </c:pt>
                <c:pt idx="2370">
                  <c:v>50.426239039050003</c:v>
                </c:pt>
                <c:pt idx="2371">
                  <c:v>50.866117005600557</c:v>
                </c:pt>
                <c:pt idx="2372">
                  <c:v>49.709275044142778</c:v>
                </c:pt>
                <c:pt idx="2373">
                  <c:v>48.672297120655273</c:v>
                </c:pt>
                <c:pt idx="2374">
                  <c:v>48.417060081287772</c:v>
                </c:pt>
                <c:pt idx="2375">
                  <c:v>48.057909842838896</c:v>
                </c:pt>
                <c:pt idx="2376">
                  <c:v>48.465206745327777</c:v>
                </c:pt>
                <c:pt idx="2377">
                  <c:v>48.058138897539997</c:v>
                </c:pt>
                <c:pt idx="2378">
                  <c:v>47.512657634169443</c:v>
                </c:pt>
                <c:pt idx="2379">
                  <c:v>47.776449626919437</c:v>
                </c:pt>
                <c:pt idx="2380">
                  <c:v>48.125482527380001</c:v>
                </c:pt>
                <c:pt idx="2381">
                  <c:v>48.037995944813332</c:v>
                </c:pt>
                <c:pt idx="2382">
                  <c:v>47.051716976671663</c:v>
                </c:pt>
                <c:pt idx="2383">
                  <c:v>48.070918304232499</c:v>
                </c:pt>
                <c:pt idx="2384">
                  <c:v>49.057085293252783</c:v>
                </c:pt>
                <c:pt idx="2385">
                  <c:v>50.126841369822223</c:v>
                </c:pt>
                <c:pt idx="2386">
                  <c:v>51.148512389706106</c:v>
                </c:pt>
                <c:pt idx="2387">
                  <c:v>51.765626438414174</c:v>
                </c:pt>
                <c:pt idx="2388">
                  <c:v>51.210536036903328</c:v>
                </c:pt>
                <c:pt idx="2389">
                  <c:v>50.831965533572223</c:v>
                </c:pt>
                <c:pt idx="2390">
                  <c:v>53.161099593746663</c:v>
                </c:pt>
                <c:pt idx="2391">
                  <c:v>53.400938661465283</c:v>
                </c:pt>
                <c:pt idx="2392">
                  <c:v>53.978971733509439</c:v>
                </c:pt>
                <c:pt idx="2393">
                  <c:v>54.762571657299993</c:v>
                </c:pt>
                <c:pt idx="2394">
                  <c:v>53.63279277178917</c:v>
                </c:pt>
                <c:pt idx="2395">
                  <c:v>52.920853317118329</c:v>
                </c:pt>
                <c:pt idx="2396">
                  <c:v>53.634888971947497</c:v>
                </c:pt>
                <c:pt idx="2397">
                  <c:v>52.70896942640001</c:v>
                </c:pt>
                <c:pt idx="2398">
                  <c:v>51.693047230381666</c:v>
                </c:pt>
                <c:pt idx="2399">
                  <c:v>51.734080391702491</c:v>
                </c:pt>
                <c:pt idx="2400">
                  <c:v>52.017408203599999</c:v>
                </c:pt>
                <c:pt idx="2401">
                  <c:v>50.784240400739989</c:v>
                </c:pt>
                <c:pt idx="2402">
                  <c:v>49.47731799417916</c:v>
                </c:pt>
                <c:pt idx="2403">
                  <c:v>50.065894058537502</c:v>
                </c:pt>
                <c:pt idx="2404">
                  <c:v>50.59614546168666</c:v>
                </c:pt>
                <c:pt idx="2405">
                  <c:v>51.470554096287223</c:v>
                </c:pt>
                <c:pt idx="2406">
                  <c:v>51.955934055422219</c:v>
                </c:pt>
                <c:pt idx="2407">
                  <c:v>52.05396949755167</c:v>
                </c:pt>
                <c:pt idx="2408">
                  <c:v>52.959870845354722</c:v>
                </c:pt>
                <c:pt idx="2409">
                  <c:v>54.062290352069994</c:v>
                </c:pt>
                <c:pt idx="2410">
                  <c:v>53.895824891220002</c:v>
                </c:pt>
                <c:pt idx="2411">
                  <c:v>53.342892324247785</c:v>
                </c:pt>
                <c:pt idx="2412">
                  <c:v>52.821523171569993</c:v>
                </c:pt>
                <c:pt idx="2413">
                  <c:v>53.448755797759993</c:v>
                </c:pt>
                <c:pt idx="2414">
                  <c:v>53.33862196168333</c:v>
                </c:pt>
                <c:pt idx="2415">
                  <c:v>53.26665900218056</c:v>
                </c:pt>
                <c:pt idx="2416">
                  <c:v>51.537014003244991</c:v>
                </c:pt>
                <c:pt idx="2417">
                  <c:v>51.586023327093898</c:v>
                </c:pt>
                <c:pt idx="2418">
                  <c:v>51.574650884980834</c:v>
                </c:pt>
                <c:pt idx="2419">
                  <c:v>52.244935159398885</c:v>
                </c:pt>
                <c:pt idx="2420">
                  <c:v>50.957312642631663</c:v>
                </c:pt>
                <c:pt idx="2421">
                  <c:v>49.144100134812497</c:v>
                </c:pt>
                <c:pt idx="2422">
                  <c:v>46.007065744276673</c:v>
                </c:pt>
                <c:pt idx="2423">
                  <c:v>44.55201446817334</c:v>
                </c:pt>
                <c:pt idx="2424">
                  <c:v>44.306288659147498</c:v>
                </c:pt>
                <c:pt idx="2425">
                  <c:v>45.300179635451663</c:v>
                </c:pt>
                <c:pt idx="2426">
                  <c:v>45.212451508870004</c:v>
                </c:pt>
                <c:pt idx="2427">
                  <c:v>46.050309076799998</c:v>
                </c:pt>
                <c:pt idx="2428">
                  <c:v>45.999766282925002</c:v>
                </c:pt>
                <c:pt idx="2429">
                  <c:v>45.231716403169443</c:v>
                </c:pt>
                <c:pt idx="2430">
                  <c:v>43.811757930334167</c:v>
                </c:pt>
                <c:pt idx="2431">
                  <c:v>43.959113227195836</c:v>
                </c:pt>
                <c:pt idx="2432">
                  <c:v>45.351689823122221</c:v>
                </c:pt>
                <c:pt idx="2433">
                  <c:v>45.718100210275004</c:v>
                </c:pt>
                <c:pt idx="2434">
                  <c:v>45.425532654629997</c:v>
                </c:pt>
                <c:pt idx="2435">
                  <c:v>45.440833724264998</c:v>
                </c:pt>
                <c:pt idx="2436">
                  <c:v>45.327563278388048</c:v>
                </c:pt>
                <c:pt idx="2437">
                  <c:v>44.56564091278139</c:v>
                </c:pt>
                <c:pt idx="2438">
                  <c:v>45.508271153766941</c:v>
                </c:pt>
                <c:pt idx="2439">
                  <c:v>46.042009401613335</c:v>
                </c:pt>
                <c:pt idx="2440">
                  <c:v>43.240846021136115</c:v>
                </c:pt>
                <c:pt idx="2441">
                  <c:v>40.770070430060002</c:v>
                </c:pt>
                <c:pt idx="2442">
                  <c:v>39.607242728911942</c:v>
                </c:pt>
                <c:pt idx="2443">
                  <c:v>39.802808159340273</c:v>
                </c:pt>
                <c:pt idx="2444">
                  <c:v>38.689170486466672</c:v>
                </c:pt>
                <c:pt idx="2445">
                  <c:v>39.011747816869999</c:v>
                </c:pt>
                <c:pt idx="2446">
                  <c:v>40.861629279967225</c:v>
                </c:pt>
                <c:pt idx="2447">
                  <c:v>43.103631092666667</c:v>
                </c:pt>
                <c:pt idx="2448">
                  <c:v>45.665879773673062</c:v>
                </c:pt>
                <c:pt idx="2449">
                  <c:v>46.471316528584168</c:v>
                </c:pt>
                <c:pt idx="2450">
                  <c:v>44.898242397299171</c:v>
                </c:pt>
                <c:pt idx="2451">
                  <c:v>43.733121021763324</c:v>
                </c:pt>
                <c:pt idx="2452">
                  <c:v>44.156876535969722</c:v>
                </c:pt>
                <c:pt idx="2453">
                  <c:v>44.072490473962219</c:v>
                </c:pt>
                <c:pt idx="2454">
                  <c:v>44.009019666990838</c:v>
                </c:pt>
                <c:pt idx="2455">
                  <c:v>44.261257524199998</c:v>
                </c:pt>
                <c:pt idx="2456">
                  <c:v>44.400482524734443</c:v>
                </c:pt>
                <c:pt idx="2457">
                  <c:v>42.069428790493326</c:v>
                </c:pt>
                <c:pt idx="2458">
                  <c:v>44.766875777938608</c:v>
                </c:pt>
                <c:pt idx="2459">
                  <c:v>45.133697714737494</c:v>
                </c:pt>
                <c:pt idx="2460">
                  <c:v>47.424971519886931</c:v>
                </c:pt>
                <c:pt idx="2461">
                  <c:v>46.25709772859777</c:v>
                </c:pt>
                <c:pt idx="2462">
                  <c:v>46.625804168516389</c:v>
                </c:pt>
                <c:pt idx="2463">
                  <c:v>48.069164942293334</c:v>
                </c:pt>
                <c:pt idx="2464">
                  <c:v>48.280548483377778</c:v>
                </c:pt>
                <c:pt idx="2465">
                  <c:v>49.915877551334439</c:v>
                </c:pt>
                <c:pt idx="2466">
                  <c:v>51.235483217204724</c:v>
                </c:pt>
                <c:pt idx="2467">
                  <c:v>50.808184567457779</c:v>
                </c:pt>
                <c:pt idx="2468">
                  <c:v>54.696351024430278</c:v>
                </c:pt>
                <c:pt idx="2469">
                  <c:v>58.640768936640001</c:v>
                </c:pt>
                <c:pt idx="2470">
                  <c:v>61.272344386458329</c:v>
                </c:pt>
                <c:pt idx="2471">
                  <c:v>64.479247778630551</c:v>
                </c:pt>
                <c:pt idx="2472">
                  <c:v>68.760104466634999</c:v>
                </c:pt>
                <c:pt idx="2473">
                  <c:v>71.96490224525472</c:v>
                </c:pt>
                <c:pt idx="2474">
                  <c:v>72.649423911625007</c:v>
                </c:pt>
                <c:pt idx="2475">
                  <c:v>74.471941077127511</c:v>
                </c:pt>
                <c:pt idx="2476">
                  <c:v>74.98299256995945</c:v>
                </c:pt>
                <c:pt idx="2477">
                  <c:v>76.25095230253666</c:v>
                </c:pt>
                <c:pt idx="2478">
                  <c:v>76.808940777250001</c:v>
                </c:pt>
                <c:pt idx="2479">
                  <c:v>75.760510105536682</c:v>
                </c:pt>
                <c:pt idx="2480">
                  <c:v>74.67105231911998</c:v>
                </c:pt>
                <c:pt idx="2481">
                  <c:v>75.269530480376659</c:v>
                </c:pt>
                <c:pt idx="2482">
                  <c:v>74.891915341050009</c:v>
                </c:pt>
                <c:pt idx="2483">
                  <c:v>72.303020954346678</c:v>
                </c:pt>
                <c:pt idx="2484">
                  <c:v>72.1307352011125</c:v>
                </c:pt>
                <c:pt idx="2485">
                  <c:v>72.749902855559995</c:v>
                </c:pt>
                <c:pt idx="2486">
                  <c:v>75.798601694002215</c:v>
                </c:pt>
                <c:pt idx="2487">
                  <c:v>76.914268165511103</c:v>
                </c:pt>
                <c:pt idx="2488">
                  <c:v>78.791369816476674</c:v>
                </c:pt>
                <c:pt idx="2489">
                  <c:v>77.02388160078695</c:v>
                </c:pt>
                <c:pt idx="2490">
                  <c:v>76.718286802375559</c:v>
                </c:pt>
                <c:pt idx="2491">
                  <c:v>76.244605857125549</c:v>
                </c:pt>
                <c:pt idx="2492">
                  <c:v>76.300536684346113</c:v>
                </c:pt>
                <c:pt idx="2493">
                  <c:v>74.310264619937513</c:v>
                </c:pt>
                <c:pt idx="2494">
                  <c:v>74.380069223961669</c:v>
                </c:pt>
                <c:pt idx="2495">
                  <c:v>73.83062224742001</c:v>
                </c:pt>
                <c:pt idx="2496">
                  <c:v>71.051049267155548</c:v>
                </c:pt>
                <c:pt idx="2497">
                  <c:v>70.255657091038614</c:v>
                </c:pt>
                <c:pt idx="2498">
                  <c:v>69.82755368798999</c:v>
                </c:pt>
                <c:pt idx="2499">
                  <c:v>69.938310456854168</c:v>
                </c:pt>
                <c:pt idx="2500">
                  <c:v>69.839791616677488</c:v>
                </c:pt>
                <c:pt idx="2501">
                  <c:v>69.629468357448332</c:v>
                </c:pt>
                <c:pt idx="2502">
                  <c:v>68.477342907696666</c:v>
                </c:pt>
                <c:pt idx="2503">
                  <c:v>68.532858422398618</c:v>
                </c:pt>
                <c:pt idx="2504">
                  <c:v>69.045595728584729</c:v>
                </c:pt>
                <c:pt idx="2505">
                  <c:v>69.563079559682507</c:v>
                </c:pt>
                <c:pt idx="2506">
                  <c:v>71.394624470853046</c:v>
                </c:pt>
                <c:pt idx="2507">
                  <c:v>72.997095550437493</c:v>
                </c:pt>
                <c:pt idx="2508">
                  <c:v>73.916453261558345</c:v>
                </c:pt>
                <c:pt idx="2509">
                  <c:v>76.569845899249998</c:v>
                </c:pt>
                <c:pt idx="2510">
                  <c:v>76.177125251159993</c:v>
                </c:pt>
                <c:pt idx="2511">
                  <c:v>77.125279140808331</c:v>
                </c:pt>
                <c:pt idx="2512">
                  <c:v>77.425391786900008</c:v>
                </c:pt>
                <c:pt idx="2513">
                  <c:v>75.392649564013325</c:v>
                </c:pt>
                <c:pt idx="2514">
                  <c:v>74.004744959593339</c:v>
                </c:pt>
                <c:pt idx="2515">
                  <c:v>72.550870183673339</c:v>
                </c:pt>
                <c:pt idx="2516">
                  <c:v>73.319194563769997</c:v>
                </c:pt>
                <c:pt idx="2517">
                  <c:v>75.30922958312</c:v>
                </c:pt>
                <c:pt idx="2518">
                  <c:v>76.900108288381119</c:v>
                </c:pt>
                <c:pt idx="2519">
                  <c:v>77.194443202891662</c:v>
                </c:pt>
                <c:pt idx="2520">
                  <c:v>78.616156051477773</c:v>
                </c:pt>
                <c:pt idx="2521">
                  <c:v>78.530542154952215</c:v>
                </c:pt>
                <c:pt idx="2522">
                  <c:v>78.527201806464987</c:v>
                </c:pt>
                <c:pt idx="2523">
                  <c:v>78.870123937639988</c:v>
                </c:pt>
                <c:pt idx="2524">
                  <c:v>77.566686926032773</c:v>
                </c:pt>
                <c:pt idx="2525">
                  <c:v>73.163188112112223</c:v>
                </c:pt>
                <c:pt idx="2526">
                  <c:v>68.735569627575003</c:v>
                </c:pt>
                <c:pt idx="2527">
                  <c:v>66.745651984155288</c:v>
                </c:pt>
                <c:pt idx="2528">
                  <c:v>66.921854926546672</c:v>
                </c:pt>
                <c:pt idx="2529">
                  <c:v>66.198393838086659</c:v>
                </c:pt>
                <c:pt idx="2530">
                  <c:v>64.709090458167225</c:v>
                </c:pt>
                <c:pt idx="2531">
                  <c:v>64.909131243632501</c:v>
                </c:pt>
                <c:pt idx="2532">
                  <c:v>65.073785009579993</c:v>
                </c:pt>
                <c:pt idx="2533">
                  <c:v>67.135503010975</c:v>
                </c:pt>
                <c:pt idx="2534">
                  <c:v>66.721949268219987</c:v>
                </c:pt>
                <c:pt idx="2535">
                  <c:v>66.294463815724995</c:v>
                </c:pt>
                <c:pt idx="2536">
                  <c:v>65.871375102868882</c:v>
                </c:pt>
                <c:pt idx="2537">
                  <c:v>68.07255515803611</c:v>
                </c:pt>
                <c:pt idx="2538">
                  <c:v>66.75863885522223</c:v>
                </c:pt>
                <c:pt idx="2539">
                  <c:v>68.655553976440004</c:v>
                </c:pt>
                <c:pt idx="2540">
                  <c:v>72.951883273503327</c:v>
                </c:pt>
                <c:pt idx="2541">
                  <c:v>73.521693577236661</c:v>
                </c:pt>
                <c:pt idx="2542">
                  <c:v>75.00901069685473</c:v>
                </c:pt>
                <c:pt idx="2543">
                  <c:v>75.903487474387219</c:v>
                </c:pt>
                <c:pt idx="2544">
                  <c:v>75.850317052677781</c:v>
                </c:pt>
                <c:pt idx="2545">
                  <c:v>74.465667890663326</c:v>
                </c:pt>
                <c:pt idx="2546">
                  <c:v>74.868302703058319</c:v>
                </c:pt>
                <c:pt idx="2547">
                  <c:v>74.524418996615566</c:v>
                </c:pt>
                <c:pt idx="2548">
                  <c:v>74.668657568945292</c:v>
                </c:pt>
                <c:pt idx="2549">
                  <c:v>76.41181245849333</c:v>
                </c:pt>
                <c:pt idx="2550">
                  <c:v>78.770277317479994</c:v>
                </c:pt>
                <c:pt idx="2551">
                  <c:v>81.479824387168335</c:v>
                </c:pt>
                <c:pt idx="2552">
                  <c:v>82.916251367211103</c:v>
                </c:pt>
                <c:pt idx="2553">
                  <c:v>81.433394429627796</c:v>
                </c:pt>
                <c:pt idx="2554">
                  <c:v>79.563316508983888</c:v>
                </c:pt>
                <c:pt idx="2555">
                  <c:v>76.495081323500017</c:v>
                </c:pt>
                <c:pt idx="2556">
                  <c:v>73.754328832286674</c:v>
                </c:pt>
                <c:pt idx="2557">
                  <c:v>71.317477885942225</c:v>
                </c:pt>
                <c:pt idx="2558">
                  <c:v>70.122792636273331</c:v>
                </c:pt>
                <c:pt idx="2559">
                  <c:v>70.428800256519438</c:v>
                </c:pt>
                <c:pt idx="2560">
                  <c:v>70.694078206990284</c:v>
                </c:pt>
                <c:pt idx="2561">
                  <c:v>71.89426611329722</c:v>
                </c:pt>
                <c:pt idx="2562">
                  <c:v>72.967792201202229</c:v>
                </c:pt>
                <c:pt idx="2563">
                  <c:v>72.595887296709719</c:v>
                </c:pt>
                <c:pt idx="2564">
                  <c:v>72.756416850162225</c:v>
                </c:pt>
                <c:pt idx="2565">
                  <c:v>73.430245724208334</c:v>
                </c:pt>
                <c:pt idx="2566">
                  <c:v>74.439137502108338</c:v>
                </c:pt>
                <c:pt idx="2567">
                  <c:v>75.448490263163876</c:v>
                </c:pt>
                <c:pt idx="2568">
                  <c:v>75.400347898495269</c:v>
                </c:pt>
                <c:pt idx="2569">
                  <c:v>75.997880360422229</c:v>
                </c:pt>
                <c:pt idx="2570">
                  <c:v>77.139032049894453</c:v>
                </c:pt>
                <c:pt idx="2571">
                  <c:v>76.839715314486654</c:v>
                </c:pt>
                <c:pt idx="2572">
                  <c:v>77.181428104317789</c:v>
                </c:pt>
                <c:pt idx="2573">
                  <c:v>77.774950836019997</c:v>
                </c:pt>
                <c:pt idx="2574">
                  <c:v>75.582844847576098</c:v>
                </c:pt>
                <c:pt idx="2575">
                  <c:v>74.356603894068328</c:v>
                </c:pt>
                <c:pt idx="2576">
                  <c:v>73.596190541298057</c:v>
                </c:pt>
                <c:pt idx="2577">
                  <c:v>71.162175765055551</c:v>
                </c:pt>
                <c:pt idx="2578">
                  <c:v>70.244825026845831</c:v>
                </c:pt>
                <c:pt idx="2579">
                  <c:v>67.53343996784001</c:v>
                </c:pt>
                <c:pt idx="2580">
                  <c:v>67.091344987715289</c:v>
                </c:pt>
                <c:pt idx="2581">
                  <c:v>67.763745096638885</c:v>
                </c:pt>
                <c:pt idx="2582">
                  <c:v>67.666757782447505</c:v>
                </c:pt>
                <c:pt idx="2583">
                  <c:v>66.886181553431669</c:v>
                </c:pt>
                <c:pt idx="2584">
                  <c:v>68.440867901608328</c:v>
                </c:pt>
                <c:pt idx="2585">
                  <c:v>68.510580240793331</c:v>
                </c:pt>
                <c:pt idx="2586">
                  <c:v>66.761276341392502</c:v>
                </c:pt>
                <c:pt idx="2587">
                  <c:v>61.071552661923619</c:v>
                </c:pt>
                <c:pt idx="2588">
                  <c:v>61.559471978065275</c:v>
                </c:pt>
                <c:pt idx="2589">
                  <c:v>63.649611128406654</c:v>
                </c:pt>
                <c:pt idx="2590">
                  <c:v>64.243974961482763</c:v>
                </c:pt>
                <c:pt idx="2591">
                  <c:v>63.877193699016118</c:v>
                </c:pt>
                <c:pt idx="2592">
                  <c:v>63.245392459497772</c:v>
                </c:pt>
                <c:pt idx="2593">
                  <c:v>66.228554732696111</c:v>
                </c:pt>
                <c:pt idx="2594">
                  <c:v>68.340759271537777</c:v>
                </c:pt>
                <c:pt idx="2595">
                  <c:v>70.100818628213901</c:v>
                </c:pt>
                <c:pt idx="2596">
                  <c:v>72.222750043708885</c:v>
                </c:pt>
                <c:pt idx="2597">
                  <c:v>70.384717626542496</c:v>
                </c:pt>
                <c:pt idx="2598">
                  <c:v>69.219248704083327</c:v>
                </c:pt>
                <c:pt idx="2599">
                  <c:v>69.590992863117222</c:v>
                </c:pt>
                <c:pt idx="2600">
                  <c:v>70.872007533902234</c:v>
                </c:pt>
                <c:pt idx="2601">
                  <c:v>71.671614474349994</c:v>
                </c:pt>
                <c:pt idx="2602">
                  <c:v>69.987116677459724</c:v>
                </c:pt>
                <c:pt idx="2603">
                  <c:v>63.771171814690284</c:v>
                </c:pt>
                <c:pt idx="2604">
                  <c:v>56.218896266124439</c:v>
                </c:pt>
                <c:pt idx="2605">
                  <c:v>49.531406237448046</c:v>
                </c:pt>
                <c:pt idx="2606">
                  <c:v>44.814760633799999</c:v>
                </c:pt>
                <c:pt idx="2607">
                  <c:v>43.241510309638059</c:v>
                </c:pt>
                <c:pt idx="2608">
                  <c:v>45.255571437415554</c:v>
                </c:pt>
                <c:pt idx="2609">
                  <c:v>48.951851943630835</c:v>
                </c:pt>
                <c:pt idx="2610">
                  <c:v>53.482480245088887</c:v>
                </c:pt>
                <c:pt idx="2611">
                  <c:v>57.620943846108332</c:v>
                </c:pt>
                <c:pt idx="2612">
                  <c:v>61.502142088106112</c:v>
                </c:pt>
                <c:pt idx="2613">
                  <c:v>65.867058638554454</c:v>
                </c:pt>
                <c:pt idx="2614">
                  <c:v>69.543856518947223</c:v>
                </c:pt>
                <c:pt idx="2615">
                  <c:v>68.730318965136661</c:v>
                </c:pt>
                <c:pt idx="2616">
                  <c:v>69.29789015664889</c:v>
                </c:pt>
                <c:pt idx="2617">
                  <c:v>70.381020963492773</c:v>
                </c:pt>
                <c:pt idx="2618">
                  <c:v>69.805107944110546</c:v>
                </c:pt>
                <c:pt idx="2619">
                  <c:v>69.65454012095833</c:v>
                </c:pt>
                <c:pt idx="2620">
                  <c:v>68.419555582834434</c:v>
                </c:pt>
                <c:pt idx="2621">
                  <c:v>67.533993041999992</c:v>
                </c:pt>
                <c:pt idx="2622">
                  <c:v>68.059416043992783</c:v>
                </c:pt>
                <c:pt idx="2623">
                  <c:v>68.115837963117784</c:v>
                </c:pt>
                <c:pt idx="2624">
                  <c:v>69.460648940759441</c:v>
                </c:pt>
                <c:pt idx="2625">
                  <c:v>72.032673439193886</c:v>
                </c:pt>
                <c:pt idx="2626">
                  <c:v>74.794959507003895</c:v>
                </c:pt>
                <c:pt idx="2627">
                  <c:v>24.494754780760001</c:v>
                </c:pt>
                <c:pt idx="2628">
                  <c:v>96.034310873577496</c:v>
                </c:pt>
                <c:pt idx="2629">
                  <c:v>58.983067121463328</c:v>
                </c:pt>
                <c:pt idx="2630">
                  <c:v>78.730526195475008</c:v>
                </c:pt>
                <c:pt idx="2631">
                  <c:v>81.252592752099176</c:v>
                </c:pt>
                <c:pt idx="2632">
                  <c:v>79.488516624370007</c:v>
                </c:pt>
                <c:pt idx="2633">
                  <c:v>81.286222550276108</c:v>
                </c:pt>
                <c:pt idx="2634">
                  <c:v>80.22267117981778</c:v>
                </c:pt>
                <c:pt idx="2635">
                  <c:v>78.696665505966678</c:v>
                </c:pt>
                <c:pt idx="2636">
                  <c:v>78.616475289372218</c:v>
                </c:pt>
                <c:pt idx="2637">
                  <c:v>77.456456909189455</c:v>
                </c:pt>
                <c:pt idx="2638">
                  <c:v>76.05892301122806</c:v>
                </c:pt>
                <c:pt idx="2639">
                  <c:v>75.665564870913343</c:v>
                </c:pt>
                <c:pt idx="2640">
                  <c:v>75.500694909576396</c:v>
                </c:pt>
                <c:pt idx="2641">
                  <c:v>74.064708020419999</c:v>
                </c:pt>
                <c:pt idx="2642">
                  <c:v>71.284319008525273</c:v>
                </c:pt>
                <c:pt idx="2643">
                  <c:v>71.174173354722214</c:v>
                </c:pt>
                <c:pt idx="2644">
                  <c:v>71.886021642499998</c:v>
                </c:pt>
                <c:pt idx="2645">
                  <c:v>74.750774279532493</c:v>
                </c:pt>
                <c:pt idx="2646">
                  <c:v>76.652486011522214</c:v>
                </c:pt>
                <c:pt idx="2647">
                  <c:v>77.251600331879999</c:v>
                </c:pt>
                <c:pt idx="2648">
                  <c:v>75.814802629924174</c:v>
                </c:pt>
                <c:pt idx="2649">
                  <c:v>74.331528158492219</c:v>
                </c:pt>
                <c:pt idx="2650">
                  <c:v>75.056378731830009</c:v>
                </c:pt>
                <c:pt idx="2651">
                  <c:v>75.921432911637496</c:v>
                </c:pt>
                <c:pt idx="2652">
                  <c:v>79.696655733547772</c:v>
                </c:pt>
                <c:pt idx="2653">
                  <c:v>81.706450741369991</c:v>
                </c:pt>
                <c:pt idx="2654">
                  <c:v>81.984066596606652</c:v>
                </c:pt>
                <c:pt idx="2655">
                  <c:v>80.247949997093329</c:v>
                </c:pt>
                <c:pt idx="2656">
                  <c:v>81.351055164089999</c:v>
                </c:pt>
                <c:pt idx="2657">
                  <c:v>82.256095029127493</c:v>
                </c:pt>
                <c:pt idx="2658">
                  <c:v>81.963854819794449</c:v>
                </c:pt>
                <c:pt idx="2659">
                  <c:v>80.099560058481401</c:v>
                </c:pt>
                <c:pt idx="2660">
                  <c:v>79.538883616811646</c:v>
                </c:pt>
                <c:pt idx="2661">
                  <c:v>80.302243738515003</c:v>
                </c:pt>
                <c:pt idx="2662">
                  <c:v>76.191577622031673</c:v>
                </c:pt>
                <c:pt idx="2663">
                  <c:v>76.531318883891672</c:v>
                </c:pt>
                <c:pt idx="2664">
                  <c:v>72.351305970760833</c:v>
                </c:pt>
                <c:pt idx="2665">
                  <c:v>69.719131576515551</c:v>
                </c:pt>
                <c:pt idx="2666">
                  <c:v>68.091955327885003</c:v>
                </c:pt>
                <c:pt idx="2667">
                  <c:v>68.591086497181934</c:v>
                </c:pt>
                <c:pt idx="2668">
                  <c:v>63.037980303095836</c:v>
                </c:pt>
                <c:pt idx="2669">
                  <c:v>66.937811662425005</c:v>
                </c:pt>
                <c:pt idx="2670">
                  <c:v>65.113079446975007</c:v>
                </c:pt>
                <c:pt idx="2671">
                  <c:v>69.129673842052782</c:v>
                </c:pt>
                <c:pt idx="2672">
                  <c:v>75.983866618289994</c:v>
                </c:pt>
                <c:pt idx="2673">
                  <c:v>78.20472726888778</c:v>
                </c:pt>
                <c:pt idx="2674">
                  <c:v>80.864850041146937</c:v>
                </c:pt>
                <c:pt idx="2675">
                  <c:v>78.980560713136654</c:v>
                </c:pt>
                <c:pt idx="2676">
                  <c:v>75.429876012513887</c:v>
                </c:pt>
                <c:pt idx="2677">
                  <c:v>74.609481493436391</c:v>
                </c:pt>
                <c:pt idx="2678">
                  <c:v>75.227037131399996</c:v>
                </c:pt>
                <c:pt idx="2679">
                  <c:v>77.966656785680001</c:v>
                </c:pt>
                <c:pt idx="2680">
                  <c:v>78.399712645621108</c:v>
                </c:pt>
                <c:pt idx="2681">
                  <c:v>75.75967645591777</c:v>
                </c:pt>
                <c:pt idx="2682">
                  <c:v>70.288161027142209</c:v>
                </c:pt>
                <c:pt idx="2683">
                  <c:v>63.63033278542499</c:v>
                </c:pt>
                <c:pt idx="2684">
                  <c:v>61.142389427999994</c:v>
                </c:pt>
                <c:pt idx="2685">
                  <c:v>65.397588190108337</c:v>
                </c:pt>
                <c:pt idx="2686">
                  <c:v>70.664091691344993</c:v>
                </c:pt>
                <c:pt idx="2687">
                  <c:v>73.782834771873326</c:v>
                </c:pt>
                <c:pt idx="2688">
                  <c:v>74.741870856188342</c:v>
                </c:pt>
                <c:pt idx="2689">
                  <c:v>70.45705484231334</c:v>
                </c:pt>
                <c:pt idx="2690">
                  <c:v>69.013420704111397</c:v>
                </c:pt>
                <c:pt idx="2691">
                  <c:v>66.785220859571112</c:v>
                </c:pt>
                <c:pt idx="2692">
                  <c:v>65.11613275026528</c:v>
                </c:pt>
                <c:pt idx="2693">
                  <c:v>67.214184099280004</c:v>
                </c:pt>
                <c:pt idx="2694">
                  <c:v>68.943824142379995</c:v>
                </c:pt>
                <c:pt idx="2695">
                  <c:v>72.366925305883328</c:v>
                </c:pt>
                <c:pt idx="2696">
                  <c:v>76.287900630363339</c:v>
                </c:pt>
                <c:pt idx="2697">
                  <c:v>86.092389262172219</c:v>
                </c:pt>
                <c:pt idx="2698">
                  <c:v>84.744033158491675</c:v>
                </c:pt>
                <c:pt idx="2699">
                  <c:v>86.647747717022767</c:v>
                </c:pt>
                <c:pt idx="2700">
                  <c:v>90.299613202228898</c:v>
                </c:pt>
                <c:pt idx="2701">
                  <c:v>86.251713069297509</c:v>
                </c:pt>
                <c:pt idx="2702">
                  <c:v>82.130031542024994</c:v>
                </c:pt>
                <c:pt idx="2703">
                  <c:v>79.833852984277783</c:v>
                </c:pt>
                <c:pt idx="2704">
                  <c:v>76.475071398358324</c:v>
                </c:pt>
                <c:pt idx="2705">
                  <c:v>70.171505121312507</c:v>
                </c:pt>
                <c:pt idx="2706">
                  <c:v>71.849835238558057</c:v>
                </c:pt>
                <c:pt idx="2707">
                  <c:v>78.302700718818343</c:v>
                </c:pt>
                <c:pt idx="2708">
                  <c:v>76.575393493229427</c:v>
                </c:pt>
                <c:pt idx="2709">
                  <c:v>77.467629487787491</c:v>
                </c:pt>
                <c:pt idx="2710">
                  <c:v>82.353184080224437</c:v>
                </c:pt>
                <c:pt idx="2711">
                  <c:v>91.369395350386114</c:v>
                </c:pt>
                <c:pt idx="2712">
                  <c:v>88.89435931911332</c:v>
                </c:pt>
                <c:pt idx="2713">
                  <c:v>84.008782819908333</c:v>
                </c:pt>
                <c:pt idx="2714">
                  <c:v>80.642103698356394</c:v>
                </c:pt>
                <c:pt idx="2715">
                  <c:v>76.833152588475286</c:v>
                </c:pt>
                <c:pt idx="2716">
                  <c:v>73.554005497645832</c:v>
                </c:pt>
                <c:pt idx="2717">
                  <c:v>72.658469257793612</c:v>
                </c:pt>
                <c:pt idx="2718">
                  <c:v>72.494492262324442</c:v>
                </c:pt>
                <c:pt idx="2719">
                  <c:v>75.302398939576676</c:v>
                </c:pt>
                <c:pt idx="2720">
                  <c:v>76.728955332469994</c:v>
                </c:pt>
                <c:pt idx="2721">
                  <c:v>83.3998594051575</c:v>
                </c:pt>
                <c:pt idx="2722">
                  <c:v>87.241743190953329</c:v>
                </c:pt>
                <c:pt idx="2723">
                  <c:v>89.330599727373325</c:v>
                </c:pt>
                <c:pt idx="2724">
                  <c:v>88.994177023338892</c:v>
                </c:pt>
                <c:pt idx="2725">
                  <c:v>86.479994525112218</c:v>
                </c:pt>
                <c:pt idx="2726">
                  <c:v>81.164271648099998</c:v>
                </c:pt>
                <c:pt idx="2727">
                  <c:v>80.243255525942516</c:v>
                </c:pt>
                <c:pt idx="2728">
                  <c:v>74.842901444201118</c:v>
                </c:pt>
                <c:pt idx="2729">
                  <c:v>73.591270514844453</c:v>
                </c:pt>
                <c:pt idx="2730">
                  <c:v>73.206559967963344</c:v>
                </c:pt>
                <c:pt idx="2731">
                  <c:v>73.201207347575561</c:v>
                </c:pt>
                <c:pt idx="2732">
                  <c:v>71.06238483438888</c:v>
                </c:pt>
                <c:pt idx="2733">
                  <c:v>72.031157044705836</c:v>
                </c:pt>
                <c:pt idx="2734">
                  <c:v>71.687934056983323</c:v>
                </c:pt>
                <c:pt idx="2735">
                  <c:v>71.096509490156933</c:v>
                </c:pt>
                <c:pt idx="2736">
                  <c:v>69.242150221114443</c:v>
                </c:pt>
                <c:pt idx="2737">
                  <c:v>69.105226261557505</c:v>
                </c:pt>
                <c:pt idx="2738">
                  <c:v>60.692044813068328</c:v>
                </c:pt>
                <c:pt idx="2739">
                  <c:v>69.141461543622228</c:v>
                </c:pt>
                <c:pt idx="2740">
                  <c:v>65.915399224935001</c:v>
                </c:pt>
                <c:pt idx="2741">
                  <c:v>66.189521371111113</c:v>
                </c:pt>
                <c:pt idx="2742">
                  <c:v>69.430426658022228</c:v>
                </c:pt>
                <c:pt idx="2743">
                  <c:v>76.084238710491107</c:v>
                </c:pt>
                <c:pt idx="2744">
                  <c:v>81.050863477750838</c:v>
                </c:pt>
                <c:pt idx="2745">
                  <c:v>84.223825923495554</c:v>
                </c:pt>
                <c:pt idx="2746">
                  <c:v>83.877104418208333</c:v>
                </c:pt>
                <c:pt idx="2747">
                  <c:v>83.316631783206944</c:v>
                </c:pt>
                <c:pt idx="2748">
                  <c:v>84.103595346723353</c:v>
                </c:pt>
                <c:pt idx="2749">
                  <c:v>87.730991937242493</c:v>
                </c:pt>
                <c:pt idx="2750">
                  <c:v>86.080189392600005</c:v>
                </c:pt>
                <c:pt idx="2751">
                  <c:v>91.49286441477723</c:v>
                </c:pt>
                <c:pt idx="2752">
                  <c:v>83.814491279315007</c:v>
                </c:pt>
                <c:pt idx="2753">
                  <c:v>20.267553009737775</c:v>
                </c:pt>
                <c:pt idx="2754">
                  <c:v>27.575884649150002</c:v>
                </c:pt>
                <c:pt idx="2755">
                  <c:v>32.486602916756667</c:v>
                </c:pt>
                <c:pt idx="2756">
                  <c:v>27.613756671422223</c:v>
                </c:pt>
                <c:pt idx="2757">
                  <c:v>22.612787432243891</c:v>
                </c:pt>
                <c:pt idx="2758">
                  <c:v>26.524300996111116</c:v>
                </c:pt>
                <c:pt idx="2759">
                  <c:v>52.469886456400005</c:v>
                </c:pt>
                <c:pt idx="2760">
                  <c:v>75.716259905849171</c:v>
                </c:pt>
                <c:pt idx="2761">
                  <c:v>74.253856671487497</c:v>
                </c:pt>
                <c:pt idx="2762">
                  <c:v>69.220866246311118</c:v>
                </c:pt>
                <c:pt idx="2763">
                  <c:v>68.262565558052501</c:v>
                </c:pt>
                <c:pt idx="2764">
                  <c:v>65.918883221364993</c:v>
                </c:pt>
                <c:pt idx="2765">
                  <c:v>65.180805901574999</c:v>
                </c:pt>
                <c:pt idx="2766">
                  <c:v>63.629289452287495</c:v>
                </c:pt>
                <c:pt idx="2767">
                  <c:v>63.73907784789278</c:v>
                </c:pt>
                <c:pt idx="2768">
                  <c:v>64.309889285254172</c:v>
                </c:pt>
                <c:pt idx="2769">
                  <c:v>63.566961738019451</c:v>
                </c:pt>
                <c:pt idx="2770">
                  <c:v>64.137079334250004</c:v>
                </c:pt>
                <c:pt idx="2771">
                  <c:v>65.095560507397494</c:v>
                </c:pt>
                <c:pt idx="2772">
                  <c:v>66.062039856666672</c:v>
                </c:pt>
                <c:pt idx="2773">
                  <c:v>70.420231733342504</c:v>
                </c:pt>
                <c:pt idx="2774">
                  <c:v>71.890325619371097</c:v>
                </c:pt>
                <c:pt idx="2775">
                  <c:v>72.801287403739991</c:v>
                </c:pt>
                <c:pt idx="2776">
                  <c:v>75.091490679232507</c:v>
                </c:pt>
                <c:pt idx="2777">
                  <c:v>72.791160441080279</c:v>
                </c:pt>
                <c:pt idx="2778">
                  <c:v>73.148581265911673</c:v>
                </c:pt>
                <c:pt idx="2779">
                  <c:v>74.912734394368044</c:v>
                </c:pt>
                <c:pt idx="2780">
                  <c:v>74.245767072900009</c:v>
                </c:pt>
                <c:pt idx="2781">
                  <c:v>74.122570762500004</c:v>
                </c:pt>
                <c:pt idx="2782">
                  <c:v>73.55207252506888</c:v>
                </c:pt>
                <c:pt idx="2783">
                  <c:v>75.293691123482503</c:v>
                </c:pt>
                <c:pt idx="2784">
                  <c:v>76.691950218266399</c:v>
                </c:pt>
                <c:pt idx="2785">
                  <c:v>76.419066319437775</c:v>
                </c:pt>
                <c:pt idx="2786">
                  <c:v>76.055638804122225</c:v>
                </c:pt>
                <c:pt idx="2787">
                  <c:v>75.577196266354434</c:v>
                </c:pt>
                <c:pt idx="2788">
                  <c:v>73.395861348240004</c:v>
                </c:pt>
                <c:pt idx="2789">
                  <c:v>76.314105379377764</c:v>
                </c:pt>
                <c:pt idx="2790">
                  <c:v>73.265864959506672</c:v>
                </c:pt>
                <c:pt idx="2791">
                  <c:v>73.474807276199996</c:v>
                </c:pt>
                <c:pt idx="2792">
                  <c:v>71.245556971408064</c:v>
                </c:pt>
                <c:pt idx="2793">
                  <c:v>80.814522823842495</c:v>
                </c:pt>
                <c:pt idx="2794">
                  <c:v>82.265384123408325</c:v>
                </c:pt>
                <c:pt idx="2795">
                  <c:v>84.636651745190292</c:v>
                </c:pt>
                <c:pt idx="2796">
                  <c:v>82.396467422836935</c:v>
                </c:pt>
                <c:pt idx="2797">
                  <c:v>83.93128868766334</c:v>
                </c:pt>
                <c:pt idx="2798">
                  <c:v>81.502560349982232</c:v>
                </c:pt>
                <c:pt idx="2799">
                  <c:v>80.339398927920001</c:v>
                </c:pt>
                <c:pt idx="2800">
                  <c:v>80.23581624749778</c:v>
                </c:pt>
                <c:pt idx="2801">
                  <c:v>76.696192135830003</c:v>
                </c:pt>
                <c:pt idx="2802">
                  <c:v>72.247632617925831</c:v>
                </c:pt>
                <c:pt idx="2803">
                  <c:v>68.648604382826676</c:v>
                </c:pt>
                <c:pt idx="2804">
                  <c:v>76.614696632062518</c:v>
                </c:pt>
                <c:pt idx="2805">
                  <c:v>78.44112303786001</c:v>
                </c:pt>
                <c:pt idx="2806">
                  <c:v>77.925774290370825</c:v>
                </c:pt>
                <c:pt idx="2807">
                  <c:v>81.317541895312502</c:v>
                </c:pt>
                <c:pt idx="2808">
                  <c:v>79.491320156484733</c:v>
                </c:pt>
                <c:pt idx="2809">
                  <c:v>76.585888458360003</c:v>
                </c:pt>
                <c:pt idx="2810">
                  <c:v>77.53531383702223</c:v>
                </c:pt>
                <c:pt idx="2811">
                  <c:v>75.624180369119998</c:v>
                </c:pt>
                <c:pt idx="2812">
                  <c:v>76.917568126653336</c:v>
                </c:pt>
                <c:pt idx="2813">
                  <c:v>75.515673576468885</c:v>
                </c:pt>
                <c:pt idx="2814">
                  <c:v>77.295742235491389</c:v>
                </c:pt>
                <c:pt idx="2815">
                  <c:v>79.960171665406676</c:v>
                </c:pt>
                <c:pt idx="2816">
                  <c:v>81.461091164953331</c:v>
                </c:pt>
                <c:pt idx="2817">
                  <c:v>82.002508203600001</c:v>
                </c:pt>
                <c:pt idx="2818">
                  <c:v>67.858053052786104</c:v>
                </c:pt>
                <c:pt idx="2819">
                  <c:v>49.150614945355009</c:v>
                </c:pt>
                <c:pt idx="2820">
                  <c:v>47.049448241299999</c:v>
                </c:pt>
                <c:pt idx="2821">
                  <c:v>42.465121418108893</c:v>
                </c:pt>
                <c:pt idx="2822">
                  <c:v>39.392634659238333</c:v>
                </c:pt>
                <c:pt idx="2823">
                  <c:v>39.414486359214173</c:v>
                </c:pt>
                <c:pt idx="2824">
                  <c:v>38.282423838667498</c:v>
                </c:pt>
                <c:pt idx="2825">
                  <c:v>35.638744548750005</c:v>
                </c:pt>
                <c:pt idx="2826">
                  <c:v>32.673835498403335</c:v>
                </c:pt>
                <c:pt idx="2827">
                  <c:v>31.611798173751112</c:v>
                </c:pt>
                <c:pt idx="2828">
                  <c:v>34.186694521626116</c:v>
                </c:pt>
                <c:pt idx="2829">
                  <c:v>36.149796903833334</c:v>
                </c:pt>
                <c:pt idx="2830">
                  <c:v>34.654525023235003</c:v>
                </c:pt>
                <c:pt idx="2831">
                  <c:v>35.058926697646662</c:v>
                </c:pt>
                <c:pt idx="2832">
                  <c:v>32.289637403105836</c:v>
                </c:pt>
                <c:pt idx="2833">
                  <c:v>33.438466468855559</c:v>
                </c:pt>
                <c:pt idx="2834">
                  <c:v>32.253899066661667</c:v>
                </c:pt>
                <c:pt idx="2835">
                  <c:v>32.520292809931668</c:v>
                </c:pt>
                <c:pt idx="2836">
                  <c:v>36.128131904717499</c:v>
                </c:pt>
                <c:pt idx="2837">
                  <c:v>35.941797573022221</c:v>
                </c:pt>
                <c:pt idx="2838">
                  <c:v>37.732531647335556</c:v>
                </c:pt>
                <c:pt idx="2839">
                  <c:v>37.531385145218607</c:v>
                </c:pt>
                <c:pt idx="2840">
                  <c:v>42.087696082911108</c:v>
                </c:pt>
                <c:pt idx="2841">
                  <c:v>42.505010063553335</c:v>
                </c:pt>
                <c:pt idx="2842">
                  <c:v>41.171064502809998</c:v>
                </c:pt>
                <c:pt idx="2843">
                  <c:v>37.919712960797227</c:v>
                </c:pt>
                <c:pt idx="2844">
                  <c:v>36.468797518949167</c:v>
                </c:pt>
                <c:pt idx="2845">
                  <c:v>37.279838682166663</c:v>
                </c:pt>
                <c:pt idx="2846">
                  <c:v>36.468551764099999</c:v>
                </c:pt>
                <c:pt idx="2847">
                  <c:v>36.684148077512781</c:v>
                </c:pt>
                <c:pt idx="2848">
                  <c:v>35.036330154356669</c:v>
                </c:pt>
                <c:pt idx="2849">
                  <c:v>35.701130377366667</c:v>
                </c:pt>
                <c:pt idx="2850">
                  <c:v>35.736938052266666</c:v>
                </c:pt>
                <c:pt idx="2851">
                  <c:v>36.42260659389472</c:v>
                </c:pt>
                <c:pt idx="2852">
                  <c:v>36.584594664151112</c:v>
                </c:pt>
                <c:pt idx="2853">
                  <c:v>37.20885304932083</c:v>
                </c:pt>
                <c:pt idx="2854">
                  <c:v>50.260624214838884</c:v>
                </c:pt>
                <c:pt idx="2855">
                  <c:v>57.043618461194441</c:v>
                </c:pt>
                <c:pt idx="2856">
                  <c:v>73.279363314011107</c:v>
                </c:pt>
                <c:pt idx="2857">
                  <c:v>73.790637542633888</c:v>
                </c:pt>
                <c:pt idx="2858">
                  <c:v>73.407478147912229</c:v>
                </c:pt>
                <c:pt idx="2859">
                  <c:v>74.065269347588895</c:v>
                </c:pt>
                <c:pt idx="2860">
                  <c:v>80.600339023627512</c:v>
                </c:pt>
                <c:pt idx="2861">
                  <c:v>81.645035764599996</c:v>
                </c:pt>
                <c:pt idx="2862">
                  <c:v>80.767486167530549</c:v>
                </c:pt>
                <c:pt idx="2863">
                  <c:v>79.826261239421669</c:v>
                </c:pt>
                <c:pt idx="2864">
                  <c:v>75.351553349916657</c:v>
                </c:pt>
                <c:pt idx="2865">
                  <c:v>73.169420829065544</c:v>
                </c:pt>
                <c:pt idx="2866">
                  <c:v>71.053317501110001</c:v>
                </c:pt>
                <c:pt idx="2867">
                  <c:v>73.547906728498617</c:v>
                </c:pt>
                <c:pt idx="2868">
                  <c:v>74.810059960611113</c:v>
                </c:pt>
                <c:pt idx="2869">
                  <c:v>73.754705189416669</c:v>
                </c:pt>
                <c:pt idx="2870">
                  <c:v>73.748170226657763</c:v>
                </c:pt>
                <c:pt idx="2871">
                  <c:v>71.891157015988341</c:v>
                </c:pt>
                <c:pt idx="2872">
                  <c:v>69.681675422333328</c:v>
                </c:pt>
                <c:pt idx="2873">
                  <c:v>70.509701327164436</c:v>
                </c:pt>
                <c:pt idx="2874">
                  <c:v>69.722789100100542</c:v>
                </c:pt>
                <c:pt idx="2875">
                  <c:v>66.93055944085917</c:v>
                </c:pt>
                <c:pt idx="2876">
                  <c:v>68.069084572050002</c:v>
                </c:pt>
                <c:pt idx="2877">
                  <c:v>68.773055640899997</c:v>
                </c:pt>
                <c:pt idx="2878">
                  <c:v>69.035199470334987</c:v>
                </c:pt>
                <c:pt idx="2879">
                  <c:v>69.637916212915556</c:v>
                </c:pt>
                <c:pt idx="2880">
                  <c:v>69.58563794181805</c:v>
                </c:pt>
                <c:pt idx="2881">
                  <c:v>70.784220015312229</c:v>
                </c:pt>
                <c:pt idx="2882">
                  <c:v>70.312202273194444</c:v>
                </c:pt>
                <c:pt idx="2883">
                  <c:v>69.851886266294173</c:v>
                </c:pt>
                <c:pt idx="2884">
                  <c:v>69.927082364792227</c:v>
                </c:pt>
                <c:pt idx="2885">
                  <c:v>69.037842581621106</c:v>
                </c:pt>
                <c:pt idx="2886">
                  <c:v>72.641231808863608</c:v>
                </c:pt>
                <c:pt idx="2887">
                  <c:v>70.913219832184723</c:v>
                </c:pt>
                <c:pt idx="2888">
                  <c:v>70.174386730137783</c:v>
                </c:pt>
                <c:pt idx="2889">
                  <c:v>69.480757604988881</c:v>
                </c:pt>
                <c:pt idx="2890">
                  <c:v>72.454563440773327</c:v>
                </c:pt>
                <c:pt idx="2891">
                  <c:v>72.6181626465075</c:v>
                </c:pt>
                <c:pt idx="2892">
                  <c:v>73.734642696266675</c:v>
                </c:pt>
                <c:pt idx="2893">
                  <c:v>73.329118823180835</c:v>
                </c:pt>
                <c:pt idx="2894">
                  <c:v>73.29844269878501</c:v>
                </c:pt>
                <c:pt idx="2895">
                  <c:v>72.598793301718047</c:v>
                </c:pt>
                <c:pt idx="2896">
                  <c:v>72.43752311231583</c:v>
                </c:pt>
                <c:pt idx="2897">
                  <c:v>72.84531477614</c:v>
                </c:pt>
                <c:pt idx="2898">
                  <c:v>75.00261139584444</c:v>
                </c:pt>
                <c:pt idx="2899">
                  <c:v>73.115526792244452</c:v>
                </c:pt>
                <c:pt idx="2900">
                  <c:v>72.794229358271949</c:v>
                </c:pt>
                <c:pt idx="2901">
                  <c:v>69.169148646953332</c:v>
                </c:pt>
                <c:pt idx="2902">
                  <c:v>71.029437813126663</c:v>
                </c:pt>
                <c:pt idx="2903">
                  <c:v>72.788878902459444</c:v>
                </c:pt>
                <c:pt idx="2904">
                  <c:v>72.634301421048875</c:v>
                </c:pt>
                <c:pt idx="2905">
                  <c:v>73.344258569243053</c:v>
                </c:pt>
                <c:pt idx="2906">
                  <c:v>75.185106765682221</c:v>
                </c:pt>
                <c:pt idx="2907">
                  <c:v>74.659619760916669</c:v>
                </c:pt>
                <c:pt idx="2908">
                  <c:v>72.833428352836663</c:v>
                </c:pt>
                <c:pt idx="2909">
                  <c:v>71.985379542484438</c:v>
                </c:pt>
                <c:pt idx="2910">
                  <c:v>68.699683225226664</c:v>
                </c:pt>
                <c:pt idx="2911">
                  <c:v>67.159402418832784</c:v>
                </c:pt>
                <c:pt idx="2912">
                  <c:v>67.021740972591104</c:v>
                </c:pt>
                <c:pt idx="2913">
                  <c:v>69.284413010439991</c:v>
                </c:pt>
                <c:pt idx="2914">
                  <c:v>70.806077683211115</c:v>
                </c:pt>
                <c:pt idx="2915">
                  <c:v>70.133535086861116</c:v>
                </c:pt>
                <c:pt idx="2916">
                  <c:v>67.871294887133345</c:v>
                </c:pt>
                <c:pt idx="2917">
                  <c:v>65.60994747463306</c:v>
                </c:pt>
                <c:pt idx="2918">
                  <c:v>61.757583343229989</c:v>
                </c:pt>
                <c:pt idx="2919">
                  <c:v>61.674535294223325</c:v>
                </c:pt>
                <c:pt idx="2920">
                  <c:v>60.981217600838889</c:v>
                </c:pt>
                <c:pt idx="2921">
                  <c:v>59.157529776063328</c:v>
                </c:pt>
                <c:pt idx="2922">
                  <c:v>62.058078955749998</c:v>
                </c:pt>
                <c:pt idx="2923">
                  <c:v>62.982442413749439</c:v>
                </c:pt>
                <c:pt idx="2924">
                  <c:v>64.042550992380015</c:v>
                </c:pt>
                <c:pt idx="2925">
                  <c:v>64.819744331603331</c:v>
                </c:pt>
                <c:pt idx="2926">
                  <c:v>64.500752255902782</c:v>
                </c:pt>
                <c:pt idx="2927">
                  <c:v>60.293811703275004</c:v>
                </c:pt>
                <c:pt idx="2928">
                  <c:v>63.449846709693887</c:v>
                </c:pt>
                <c:pt idx="2929">
                  <c:v>67.90293268350473</c:v>
                </c:pt>
                <c:pt idx="2930">
                  <c:v>67.385238344884726</c:v>
                </c:pt>
                <c:pt idx="2931">
                  <c:v>72.280406639441679</c:v>
                </c:pt>
                <c:pt idx="2932">
                  <c:v>71.728660424200001</c:v>
                </c:pt>
                <c:pt idx="2933">
                  <c:v>74.333446501667495</c:v>
                </c:pt>
                <c:pt idx="2934">
                  <c:v>74.718370377673338</c:v>
                </c:pt>
                <c:pt idx="2935">
                  <c:v>72.158422126137779</c:v>
                </c:pt>
                <c:pt idx="2936">
                  <c:v>70.641075224311109</c:v>
                </c:pt>
                <c:pt idx="2937">
                  <c:v>72.893930897774993</c:v>
                </c:pt>
                <c:pt idx="2938">
                  <c:v>74.056148238390008</c:v>
                </c:pt>
                <c:pt idx="2939">
                  <c:v>72.827811750245274</c:v>
                </c:pt>
                <c:pt idx="2940">
                  <c:v>67.564914471011122</c:v>
                </c:pt>
                <c:pt idx="2941">
                  <c:v>65.86979202433001</c:v>
                </c:pt>
                <c:pt idx="2942">
                  <c:v>64.564004969031942</c:v>
                </c:pt>
                <c:pt idx="2943">
                  <c:v>61.670708092840009</c:v>
                </c:pt>
                <c:pt idx="2944">
                  <c:v>59.068350533470834</c:v>
                </c:pt>
                <c:pt idx="2945">
                  <c:v>62.530999204194444</c:v>
                </c:pt>
                <c:pt idx="2946">
                  <c:v>62.319818958295556</c:v>
                </c:pt>
                <c:pt idx="2947">
                  <c:v>65.729618164016955</c:v>
                </c:pt>
                <c:pt idx="2948">
                  <c:v>67.419783784515289</c:v>
                </c:pt>
                <c:pt idx="2949">
                  <c:v>68.080214857225002</c:v>
                </c:pt>
                <c:pt idx="2950">
                  <c:v>70.060622619791658</c:v>
                </c:pt>
                <c:pt idx="2951">
                  <c:v>69.123779152783328</c:v>
                </c:pt>
                <c:pt idx="2952">
                  <c:v>68.391625083333338</c:v>
                </c:pt>
                <c:pt idx="2953">
                  <c:v>67.427421424888891</c:v>
                </c:pt>
                <c:pt idx="2954">
                  <c:v>66.840743210879992</c:v>
                </c:pt>
                <c:pt idx="2955">
                  <c:v>66.598179038600009</c:v>
                </c:pt>
                <c:pt idx="2956">
                  <c:v>67.976287801102785</c:v>
                </c:pt>
                <c:pt idx="2957">
                  <c:v>68.019268378199996</c:v>
                </c:pt>
                <c:pt idx="2958">
                  <c:v>65.093354384169999</c:v>
                </c:pt>
                <c:pt idx="2959">
                  <c:v>58.655479126653333</c:v>
                </c:pt>
                <c:pt idx="2960">
                  <c:v>59.203249959712217</c:v>
                </c:pt>
                <c:pt idx="2961">
                  <c:v>58.302415725694445</c:v>
                </c:pt>
                <c:pt idx="2962">
                  <c:v>58.051749744955004</c:v>
                </c:pt>
                <c:pt idx="2963">
                  <c:v>58.506550389499992</c:v>
                </c:pt>
                <c:pt idx="2964">
                  <c:v>57.949895486034997</c:v>
                </c:pt>
                <c:pt idx="2965">
                  <c:v>63.746793756412778</c:v>
                </c:pt>
                <c:pt idx="2966">
                  <c:v>67.433835436987493</c:v>
                </c:pt>
                <c:pt idx="2967">
                  <c:v>67.429151027571663</c:v>
                </c:pt>
                <c:pt idx="2968">
                  <c:v>68.617056113643059</c:v>
                </c:pt>
                <c:pt idx="2969">
                  <c:v>67.716051248202504</c:v>
                </c:pt>
                <c:pt idx="2970">
                  <c:v>68.456128525473332</c:v>
                </c:pt>
                <c:pt idx="2971">
                  <c:v>65.591376212384716</c:v>
                </c:pt>
                <c:pt idx="2972">
                  <c:v>68.335972969837499</c:v>
                </c:pt>
                <c:pt idx="2973">
                  <c:v>70.25160218980001</c:v>
                </c:pt>
                <c:pt idx="2974">
                  <c:v>68.348299925114446</c:v>
                </c:pt>
                <c:pt idx="2975">
                  <c:v>68.814704848865546</c:v>
                </c:pt>
                <c:pt idx="2976">
                  <c:v>67.411013647402228</c:v>
                </c:pt>
                <c:pt idx="2977">
                  <c:v>70.737404638889444</c:v>
                </c:pt>
                <c:pt idx="2978">
                  <c:v>71.529483604840266</c:v>
                </c:pt>
                <c:pt idx="2979">
                  <c:v>70.169345754817215</c:v>
                </c:pt>
                <c:pt idx="2980">
                  <c:v>69.397747206583063</c:v>
                </c:pt>
                <c:pt idx="2981">
                  <c:v>72.906566280819447</c:v>
                </c:pt>
                <c:pt idx="2982">
                  <c:v>76.070294113107764</c:v>
                </c:pt>
                <c:pt idx="2983">
                  <c:v>77.483977558874997</c:v>
                </c:pt>
                <c:pt idx="2984">
                  <c:v>78.58885587744723</c:v>
                </c:pt>
                <c:pt idx="2985">
                  <c:v>78.496402371350825</c:v>
                </c:pt>
                <c:pt idx="2986">
                  <c:v>76.719790052342518</c:v>
                </c:pt>
                <c:pt idx="2987">
                  <c:v>74.538468786223333</c:v>
                </c:pt>
                <c:pt idx="2988">
                  <c:v>56.153474732075829</c:v>
                </c:pt>
                <c:pt idx="2989">
                  <c:v>38.645003910114994</c:v>
                </c:pt>
                <c:pt idx="2990">
                  <c:v>47.948716194483332</c:v>
                </c:pt>
                <c:pt idx="2991">
                  <c:v>53.230947746209736</c:v>
                </c:pt>
                <c:pt idx="2992">
                  <c:v>62.211832866346391</c:v>
                </c:pt>
                <c:pt idx="2993">
                  <c:v>70.654047672222219</c:v>
                </c:pt>
                <c:pt idx="2994">
                  <c:v>68.858556470655557</c:v>
                </c:pt>
                <c:pt idx="2995">
                  <c:v>72.728957292391925</c:v>
                </c:pt>
                <c:pt idx="2996">
                  <c:v>73.279663832151954</c:v>
                </c:pt>
                <c:pt idx="2997">
                  <c:v>76.618062523105564</c:v>
                </c:pt>
                <c:pt idx="2998">
                  <c:v>77.580746886351108</c:v>
                </c:pt>
                <c:pt idx="2999">
                  <c:v>77.015501906576105</c:v>
                </c:pt>
                <c:pt idx="3000">
                  <c:v>77.759577647400008</c:v>
                </c:pt>
                <c:pt idx="3001">
                  <c:v>79.781358868985834</c:v>
                </c:pt>
                <c:pt idx="3002">
                  <c:v>76.414052346248894</c:v>
                </c:pt>
                <c:pt idx="3003">
                  <c:v>76.95943670014168</c:v>
                </c:pt>
                <c:pt idx="3004">
                  <c:v>77.224468771580561</c:v>
                </c:pt>
                <c:pt idx="3005">
                  <c:v>75.591553739473341</c:v>
                </c:pt>
                <c:pt idx="3006">
                  <c:v>74.80116298734805</c:v>
                </c:pt>
                <c:pt idx="3007">
                  <c:v>78.062234184453615</c:v>
                </c:pt>
                <c:pt idx="3008">
                  <c:v>76.797812922976377</c:v>
                </c:pt>
                <c:pt idx="3009">
                  <c:v>80.219590018757501</c:v>
                </c:pt>
                <c:pt idx="3010">
                  <c:v>81.376492849244173</c:v>
                </c:pt>
                <c:pt idx="3011">
                  <c:v>79.140727117638889</c:v>
                </c:pt>
                <c:pt idx="3012">
                  <c:v>74.136119759158333</c:v>
                </c:pt>
                <c:pt idx="3013">
                  <c:v>71.712269892540832</c:v>
                </c:pt>
                <c:pt idx="3014">
                  <c:v>71.559731350111122</c:v>
                </c:pt>
                <c:pt idx="3015">
                  <c:v>70.467206624069988</c:v>
                </c:pt>
                <c:pt idx="3016">
                  <c:v>69.025939922721122</c:v>
                </c:pt>
                <c:pt idx="3017">
                  <c:v>70.500579899796676</c:v>
                </c:pt>
                <c:pt idx="3018">
                  <c:v>78.583059908128888</c:v>
                </c:pt>
                <c:pt idx="3019">
                  <c:v>77.066352660265281</c:v>
                </c:pt>
                <c:pt idx="3020">
                  <c:v>75.313284598374452</c:v>
                </c:pt>
                <c:pt idx="3021">
                  <c:v>78.89669260159333</c:v>
                </c:pt>
                <c:pt idx="3022">
                  <c:v>77.087692631309991</c:v>
                </c:pt>
                <c:pt idx="3023">
                  <c:v>79.754864566671671</c:v>
                </c:pt>
                <c:pt idx="3024">
                  <c:v>79.189974266223885</c:v>
                </c:pt>
                <c:pt idx="3025">
                  <c:v>79.319096526112205</c:v>
                </c:pt>
                <c:pt idx="3026">
                  <c:v>78.014785213111111</c:v>
                </c:pt>
                <c:pt idx="3027">
                  <c:v>77.735596161260005</c:v>
                </c:pt>
                <c:pt idx="3028">
                  <c:v>79.93987902358333</c:v>
                </c:pt>
                <c:pt idx="3029">
                  <c:v>82.193330065899161</c:v>
                </c:pt>
                <c:pt idx="3030">
                  <c:v>83.362851459372209</c:v>
                </c:pt>
                <c:pt idx="3031">
                  <c:v>80.243435139226676</c:v>
                </c:pt>
                <c:pt idx="3032">
                  <c:v>84.610215722544154</c:v>
                </c:pt>
                <c:pt idx="3033">
                  <c:v>87.645042380307217</c:v>
                </c:pt>
                <c:pt idx="3034">
                  <c:v>89.204131186244439</c:v>
                </c:pt>
                <c:pt idx="3035">
                  <c:v>85.714834421873334</c:v>
                </c:pt>
                <c:pt idx="3036">
                  <c:v>82.071321935335007</c:v>
                </c:pt>
                <c:pt idx="3037">
                  <c:v>72.442017649897508</c:v>
                </c:pt>
                <c:pt idx="3038">
                  <c:v>68.078950794771941</c:v>
                </c:pt>
                <c:pt idx="3039">
                  <c:v>69.56026287721528</c:v>
                </c:pt>
                <c:pt idx="3040">
                  <c:v>70.939124758904725</c:v>
                </c:pt>
                <c:pt idx="3041">
                  <c:v>77.928173440823599</c:v>
                </c:pt>
                <c:pt idx="3042">
                  <c:v>78.447410393949994</c:v>
                </c:pt>
                <c:pt idx="3043">
                  <c:v>76.744671717731677</c:v>
                </c:pt>
                <c:pt idx="3044">
                  <c:v>77.932847550737776</c:v>
                </c:pt>
                <c:pt idx="3045">
                  <c:v>80.760137193424981</c:v>
                </c:pt>
                <c:pt idx="3046">
                  <c:v>81.79924750472388</c:v>
                </c:pt>
                <c:pt idx="3047">
                  <c:v>81.684726554945556</c:v>
                </c:pt>
                <c:pt idx="3048">
                  <c:v>84.774681962481395</c:v>
                </c:pt>
                <c:pt idx="3049">
                  <c:v>84.956177843800006</c:v>
                </c:pt>
                <c:pt idx="3050">
                  <c:v>87.574174586732241</c:v>
                </c:pt>
                <c:pt idx="3051">
                  <c:v>87.866892012577779</c:v>
                </c:pt>
                <c:pt idx="3052">
                  <c:v>86.811576777061674</c:v>
                </c:pt>
                <c:pt idx="3053">
                  <c:v>85.462334960722217</c:v>
                </c:pt>
                <c:pt idx="3054">
                  <c:v>83.447933378331683</c:v>
                </c:pt>
                <c:pt idx="3055">
                  <c:v>83.163962689657495</c:v>
                </c:pt>
                <c:pt idx="3056">
                  <c:v>81.538477491118044</c:v>
                </c:pt>
                <c:pt idx="3057">
                  <c:v>78.354686736706654</c:v>
                </c:pt>
                <c:pt idx="3058">
                  <c:v>78.092051495237214</c:v>
                </c:pt>
                <c:pt idx="3059">
                  <c:v>78.115925945633336</c:v>
                </c:pt>
                <c:pt idx="3060">
                  <c:v>76.208714061654163</c:v>
                </c:pt>
                <c:pt idx="3061">
                  <c:v>71.288324374824995</c:v>
                </c:pt>
                <c:pt idx="3062">
                  <c:v>71.259737007551664</c:v>
                </c:pt>
                <c:pt idx="3063">
                  <c:v>72.167584845842768</c:v>
                </c:pt>
                <c:pt idx="3064">
                  <c:v>69.652146911862488</c:v>
                </c:pt>
                <c:pt idx="3065">
                  <c:v>70.964750538678885</c:v>
                </c:pt>
                <c:pt idx="3066">
                  <c:v>70.946852052123333</c:v>
                </c:pt>
                <c:pt idx="3067">
                  <c:v>72.917591089083317</c:v>
                </c:pt>
                <c:pt idx="3068">
                  <c:v>75.902732804789167</c:v>
                </c:pt>
                <c:pt idx="3069">
                  <c:v>76.33543173441889</c:v>
                </c:pt>
                <c:pt idx="3070">
                  <c:v>72.473226654739449</c:v>
                </c:pt>
                <c:pt idx="3071">
                  <c:v>71.816338877141391</c:v>
                </c:pt>
                <c:pt idx="3072">
                  <c:v>71.476837989025</c:v>
                </c:pt>
                <c:pt idx="3073">
                  <c:v>70.325306396313337</c:v>
                </c:pt>
                <c:pt idx="3074">
                  <c:v>73.606240458652763</c:v>
                </c:pt>
                <c:pt idx="3075">
                  <c:v>76.040397514491659</c:v>
                </c:pt>
                <c:pt idx="3076">
                  <c:v>74.819505255458054</c:v>
                </c:pt>
                <c:pt idx="3077">
                  <c:v>75.874258055824995</c:v>
                </c:pt>
                <c:pt idx="3078">
                  <c:v>74.647553521386669</c:v>
                </c:pt>
                <c:pt idx="3079">
                  <c:v>79.070715785700003</c:v>
                </c:pt>
                <c:pt idx="3080">
                  <c:v>87.250085954695834</c:v>
                </c:pt>
                <c:pt idx="3081">
                  <c:v>89.272348546381664</c:v>
                </c:pt>
                <c:pt idx="3082">
                  <c:v>92.103851387739724</c:v>
                </c:pt>
                <c:pt idx="3083">
                  <c:v>92.351305088123055</c:v>
                </c:pt>
                <c:pt idx="3084">
                  <c:v>93.991370501891666</c:v>
                </c:pt>
                <c:pt idx="3085">
                  <c:v>93.700287703672515</c:v>
                </c:pt>
                <c:pt idx="3086">
                  <c:v>90.921617882266673</c:v>
                </c:pt>
                <c:pt idx="3087">
                  <c:v>92.500308273590008</c:v>
                </c:pt>
                <c:pt idx="3088">
                  <c:v>98.716210269973345</c:v>
                </c:pt>
                <c:pt idx="3089">
                  <c:v>100.82435403889751</c:v>
                </c:pt>
                <c:pt idx="3090">
                  <c:v>100.59854652879665</c:v>
                </c:pt>
                <c:pt idx="3091">
                  <c:v>100.43029825214751</c:v>
                </c:pt>
                <c:pt idx="3092">
                  <c:v>93.394824237326119</c:v>
                </c:pt>
                <c:pt idx="3093">
                  <c:v>90.966471529613329</c:v>
                </c:pt>
                <c:pt idx="3094">
                  <c:v>93.500341789726662</c:v>
                </c:pt>
                <c:pt idx="3095">
                  <c:v>89.512327813220011</c:v>
                </c:pt>
                <c:pt idx="3096">
                  <c:v>88.435814646876665</c:v>
                </c:pt>
                <c:pt idx="3097">
                  <c:v>89.574072825167207</c:v>
                </c:pt>
                <c:pt idx="3098">
                  <c:v>90.539560555907769</c:v>
                </c:pt>
                <c:pt idx="3099">
                  <c:v>95.169658942748612</c:v>
                </c:pt>
                <c:pt idx="3100">
                  <c:v>90.647303433055001</c:v>
                </c:pt>
                <c:pt idx="3101">
                  <c:v>89.458652495534167</c:v>
                </c:pt>
                <c:pt idx="3102">
                  <c:v>90.709059152655001</c:v>
                </c:pt>
                <c:pt idx="3103">
                  <c:v>88.091449706288884</c:v>
                </c:pt>
                <c:pt idx="3104">
                  <c:v>86.113698541422778</c:v>
                </c:pt>
                <c:pt idx="3105">
                  <c:v>85.929386469593325</c:v>
                </c:pt>
                <c:pt idx="3106">
                  <c:v>86.959273014123625</c:v>
                </c:pt>
                <c:pt idx="3107">
                  <c:v>88.242490279360567</c:v>
                </c:pt>
                <c:pt idx="3108">
                  <c:v>88.433237829539166</c:v>
                </c:pt>
                <c:pt idx="3109">
                  <c:v>91.084627209846659</c:v>
                </c:pt>
                <c:pt idx="3110">
                  <c:v>90.900964673030543</c:v>
                </c:pt>
                <c:pt idx="3111">
                  <c:v>90.302807065386091</c:v>
                </c:pt>
                <c:pt idx="3112">
                  <c:v>90.060078875670825</c:v>
                </c:pt>
                <c:pt idx="3113">
                  <c:v>90.38089300986222</c:v>
                </c:pt>
                <c:pt idx="3114">
                  <c:v>91.310131230026684</c:v>
                </c:pt>
                <c:pt idx="3115">
                  <c:v>89.369054139224446</c:v>
                </c:pt>
                <c:pt idx="3116">
                  <c:v>95.166078333100003</c:v>
                </c:pt>
                <c:pt idx="3117">
                  <c:v>94.782132355583343</c:v>
                </c:pt>
                <c:pt idx="3118">
                  <c:v>96.191159621877787</c:v>
                </c:pt>
                <c:pt idx="3119">
                  <c:v>92.362392572784984</c:v>
                </c:pt>
                <c:pt idx="3120">
                  <c:v>97.397625220458337</c:v>
                </c:pt>
                <c:pt idx="3121">
                  <c:v>94.241667270644456</c:v>
                </c:pt>
                <c:pt idx="3122">
                  <c:v>97.259811498032761</c:v>
                </c:pt>
                <c:pt idx="3123">
                  <c:v>101.98635806740582</c:v>
                </c:pt>
                <c:pt idx="3124">
                  <c:v>100.54979210698806</c:v>
                </c:pt>
                <c:pt idx="3125">
                  <c:v>98.23731896491806</c:v>
                </c:pt>
                <c:pt idx="3126">
                  <c:v>95.711413079440277</c:v>
                </c:pt>
                <c:pt idx="3127">
                  <c:v>88.740531777342511</c:v>
                </c:pt>
                <c:pt idx="3128">
                  <c:v>84.431285762734163</c:v>
                </c:pt>
                <c:pt idx="3129">
                  <c:v>81.509234077228882</c:v>
                </c:pt>
                <c:pt idx="3130">
                  <c:v>79.806827258159998</c:v>
                </c:pt>
                <c:pt idx="3131">
                  <c:v>76.499245070805571</c:v>
                </c:pt>
                <c:pt idx="3132">
                  <c:v>68.394007520858324</c:v>
                </c:pt>
                <c:pt idx="3133">
                  <c:v>64.353729560482776</c:v>
                </c:pt>
                <c:pt idx="3134">
                  <c:v>62.075443309478892</c:v>
                </c:pt>
                <c:pt idx="3135">
                  <c:v>61.616267162906666</c:v>
                </c:pt>
                <c:pt idx="3136">
                  <c:v>57.587164367200003</c:v>
                </c:pt>
                <c:pt idx="3137">
                  <c:v>59.292931111200005</c:v>
                </c:pt>
                <c:pt idx="3138">
                  <c:v>58.153096197083329</c:v>
                </c:pt>
                <c:pt idx="3139">
                  <c:v>57.590855878936658</c:v>
                </c:pt>
                <c:pt idx="3140">
                  <c:v>58.210510815368053</c:v>
                </c:pt>
                <c:pt idx="3141">
                  <c:v>58.035412646074995</c:v>
                </c:pt>
                <c:pt idx="3142">
                  <c:v>58.177568106560003</c:v>
                </c:pt>
                <c:pt idx="3143">
                  <c:v>58.344307918837494</c:v>
                </c:pt>
                <c:pt idx="3144">
                  <c:v>57.567389006939727</c:v>
                </c:pt>
                <c:pt idx="3145">
                  <c:v>58.67714578225501</c:v>
                </c:pt>
                <c:pt idx="3146">
                  <c:v>59.077529800665559</c:v>
                </c:pt>
                <c:pt idx="3147">
                  <c:v>61.285071739212505</c:v>
                </c:pt>
                <c:pt idx="3148">
                  <c:v>58.740447393435836</c:v>
                </c:pt>
                <c:pt idx="3149">
                  <c:v>60.116438720298888</c:v>
                </c:pt>
                <c:pt idx="3150">
                  <c:v>62.198711237869723</c:v>
                </c:pt>
                <c:pt idx="3151">
                  <c:v>62.51211111407639</c:v>
                </c:pt>
                <c:pt idx="3152">
                  <c:v>56.759655955500001</c:v>
                </c:pt>
                <c:pt idx="3153">
                  <c:v>53.857059940524998</c:v>
                </c:pt>
                <c:pt idx="3154">
                  <c:v>55.956989071472222</c:v>
                </c:pt>
                <c:pt idx="3155">
                  <c:v>58.742104826149998</c:v>
                </c:pt>
                <c:pt idx="3156">
                  <c:v>59.118787653333328</c:v>
                </c:pt>
                <c:pt idx="3157">
                  <c:v>60.284232397554163</c:v>
                </c:pt>
                <c:pt idx="3158">
                  <c:v>59.372676089097496</c:v>
                </c:pt>
                <c:pt idx="3159">
                  <c:v>58.363404849930561</c:v>
                </c:pt>
                <c:pt idx="3160">
                  <c:v>57.796518748624997</c:v>
                </c:pt>
                <c:pt idx="3161">
                  <c:v>57.785448762034726</c:v>
                </c:pt>
                <c:pt idx="3162">
                  <c:v>64.385168743420834</c:v>
                </c:pt>
                <c:pt idx="3163">
                  <c:v>63.494511214924998</c:v>
                </c:pt>
                <c:pt idx="3164">
                  <c:v>63.713970472074998</c:v>
                </c:pt>
                <c:pt idx="3165">
                  <c:v>62.753602555178894</c:v>
                </c:pt>
                <c:pt idx="3166">
                  <c:v>62.903343011730009</c:v>
                </c:pt>
                <c:pt idx="3167">
                  <c:v>63.162881785940009</c:v>
                </c:pt>
                <c:pt idx="3168">
                  <c:v>64.162107582338891</c:v>
                </c:pt>
                <c:pt idx="3169">
                  <c:v>65.763161670955</c:v>
                </c:pt>
                <c:pt idx="3170">
                  <c:v>67.852255233815555</c:v>
                </c:pt>
                <c:pt idx="3171">
                  <c:v>68.593943627453328</c:v>
                </c:pt>
                <c:pt idx="3172">
                  <c:v>70.070600274610001</c:v>
                </c:pt>
                <c:pt idx="3173">
                  <c:v>68.345440574123344</c:v>
                </c:pt>
                <c:pt idx="3174">
                  <c:v>63.136221962500002</c:v>
                </c:pt>
                <c:pt idx="3175">
                  <c:v>57.717739458846665</c:v>
                </c:pt>
                <c:pt idx="3176">
                  <c:v>56.482226998217229</c:v>
                </c:pt>
                <c:pt idx="3177">
                  <c:v>58.533850422592778</c:v>
                </c:pt>
                <c:pt idx="3178">
                  <c:v>62.249514907109727</c:v>
                </c:pt>
                <c:pt idx="3179">
                  <c:v>64.422692901201387</c:v>
                </c:pt>
                <c:pt idx="3180">
                  <c:v>67.072650171988883</c:v>
                </c:pt>
                <c:pt idx="3181">
                  <c:v>69.56048250246333</c:v>
                </c:pt>
                <c:pt idx="3182">
                  <c:v>70.719552708913326</c:v>
                </c:pt>
                <c:pt idx="3183">
                  <c:v>72.093134407060575</c:v>
                </c:pt>
                <c:pt idx="3184">
                  <c:v>71.016324890269459</c:v>
                </c:pt>
                <c:pt idx="3185">
                  <c:v>67.013288734960014</c:v>
                </c:pt>
                <c:pt idx="3186">
                  <c:v>68.084530574734984</c:v>
                </c:pt>
                <c:pt idx="3187">
                  <c:v>64.032607256430552</c:v>
                </c:pt>
                <c:pt idx="3188">
                  <c:v>65.043809098234163</c:v>
                </c:pt>
                <c:pt idx="3189">
                  <c:v>65.23180579759277</c:v>
                </c:pt>
                <c:pt idx="3190">
                  <c:v>70.806696894418337</c:v>
                </c:pt>
                <c:pt idx="3191">
                  <c:v>71.512824864663884</c:v>
                </c:pt>
                <c:pt idx="3192">
                  <c:v>71.396919204751654</c:v>
                </c:pt>
                <c:pt idx="3193">
                  <c:v>72.701899714993331</c:v>
                </c:pt>
                <c:pt idx="3194">
                  <c:v>72.316461618255559</c:v>
                </c:pt>
                <c:pt idx="3195">
                  <c:v>70.847172750229163</c:v>
                </c:pt>
                <c:pt idx="3196">
                  <c:v>71.620965439590563</c:v>
                </c:pt>
                <c:pt idx="3197">
                  <c:v>68.63898036604472</c:v>
                </c:pt>
                <c:pt idx="3198">
                  <c:v>69.109237715930007</c:v>
                </c:pt>
                <c:pt idx="3199">
                  <c:v>65.73168399353888</c:v>
                </c:pt>
                <c:pt idx="3200">
                  <c:v>62.351176951499724</c:v>
                </c:pt>
                <c:pt idx="3201">
                  <c:v>60.513508628635847</c:v>
                </c:pt>
                <c:pt idx="3202">
                  <c:v>64.283812245137497</c:v>
                </c:pt>
                <c:pt idx="3203">
                  <c:v>67.497337308117494</c:v>
                </c:pt>
                <c:pt idx="3204">
                  <c:v>69.910671925937507</c:v>
                </c:pt>
                <c:pt idx="3205">
                  <c:v>68.93002231038416</c:v>
                </c:pt>
                <c:pt idx="3206">
                  <c:v>68.42035451152168</c:v>
                </c:pt>
                <c:pt idx="3207">
                  <c:v>69.54813090554444</c:v>
                </c:pt>
                <c:pt idx="3208">
                  <c:v>68.741727643299427</c:v>
                </c:pt>
                <c:pt idx="3209">
                  <c:v>73.796485094259708</c:v>
                </c:pt>
                <c:pt idx="3210">
                  <c:v>73.789268346171383</c:v>
                </c:pt>
                <c:pt idx="3211">
                  <c:v>67.576638609177778</c:v>
                </c:pt>
                <c:pt idx="3212">
                  <c:v>67.085978885014171</c:v>
                </c:pt>
                <c:pt idx="3213">
                  <c:v>72.113648227648326</c:v>
                </c:pt>
                <c:pt idx="3214">
                  <c:v>71.877423630770835</c:v>
                </c:pt>
                <c:pt idx="3215">
                  <c:v>69.525389680519183</c:v>
                </c:pt>
                <c:pt idx="3216">
                  <c:v>69.075624781235547</c:v>
                </c:pt>
                <c:pt idx="3217">
                  <c:v>69.844536583408882</c:v>
                </c:pt>
                <c:pt idx="3218">
                  <c:v>73.022526825140289</c:v>
                </c:pt>
                <c:pt idx="3219">
                  <c:v>73.277426829275001</c:v>
                </c:pt>
                <c:pt idx="3220">
                  <c:v>79.946444543871124</c:v>
                </c:pt>
                <c:pt idx="3221">
                  <c:v>80.749631353136664</c:v>
                </c:pt>
                <c:pt idx="3222">
                  <c:v>76.262901218374452</c:v>
                </c:pt>
                <c:pt idx="3223">
                  <c:v>73.951541462565004</c:v>
                </c:pt>
                <c:pt idx="3224">
                  <c:v>67.780742188687512</c:v>
                </c:pt>
                <c:pt idx="3225">
                  <c:v>66.340614031633336</c:v>
                </c:pt>
                <c:pt idx="3226">
                  <c:v>68.691195635378321</c:v>
                </c:pt>
                <c:pt idx="3227">
                  <c:v>66.714307816201398</c:v>
                </c:pt>
                <c:pt idx="3228">
                  <c:v>63.277145211048335</c:v>
                </c:pt>
                <c:pt idx="3229">
                  <c:v>62.645381652186664</c:v>
                </c:pt>
                <c:pt idx="3230">
                  <c:v>57.584775033562501</c:v>
                </c:pt>
                <c:pt idx="3231">
                  <c:v>57.238421217222225</c:v>
                </c:pt>
                <c:pt idx="3232">
                  <c:v>56.191170398766666</c:v>
                </c:pt>
                <c:pt idx="3233">
                  <c:v>54.933222737792498</c:v>
                </c:pt>
                <c:pt idx="3234">
                  <c:v>55.04778132341</c:v>
                </c:pt>
                <c:pt idx="3235">
                  <c:v>54.1668543965975</c:v>
                </c:pt>
                <c:pt idx="3236">
                  <c:v>55.57131298940444</c:v>
                </c:pt>
                <c:pt idx="3237">
                  <c:v>58.355361188568885</c:v>
                </c:pt>
                <c:pt idx="3238">
                  <c:v>58.53087946389028</c:v>
                </c:pt>
                <c:pt idx="3239">
                  <c:v>57.067610563160002</c:v>
                </c:pt>
                <c:pt idx="3240">
                  <c:v>59.162893157026396</c:v>
                </c:pt>
                <c:pt idx="3241">
                  <c:v>60.305700751240281</c:v>
                </c:pt>
                <c:pt idx="3242">
                  <c:v>63.10485250817667</c:v>
                </c:pt>
                <c:pt idx="3243">
                  <c:v>65.881839415159448</c:v>
                </c:pt>
                <c:pt idx="3244">
                  <c:v>64.781830591955284</c:v>
                </c:pt>
                <c:pt idx="3245">
                  <c:v>62.29297083627084</c:v>
                </c:pt>
                <c:pt idx="3246">
                  <c:v>60.38510119956667</c:v>
                </c:pt>
                <c:pt idx="3247">
                  <c:v>58.85090474280139</c:v>
                </c:pt>
                <c:pt idx="3248">
                  <c:v>57.498667189187223</c:v>
                </c:pt>
                <c:pt idx="3249">
                  <c:v>57.875238305466667</c:v>
                </c:pt>
                <c:pt idx="3250">
                  <c:v>57.806300849405005</c:v>
                </c:pt>
                <c:pt idx="3251">
                  <c:v>55.098253376660828</c:v>
                </c:pt>
                <c:pt idx="3252">
                  <c:v>56.602261889177775</c:v>
                </c:pt>
                <c:pt idx="3253">
                  <c:v>55.145395748239999</c:v>
                </c:pt>
                <c:pt idx="3254">
                  <c:v>52.221328533735004</c:v>
                </c:pt>
                <c:pt idx="3255">
                  <c:v>51.847518625600834</c:v>
                </c:pt>
                <c:pt idx="3256">
                  <c:v>50.042219488776666</c:v>
                </c:pt>
                <c:pt idx="3257">
                  <c:v>48.865580237890001</c:v>
                </c:pt>
                <c:pt idx="3258">
                  <c:v>49.072027639825549</c:v>
                </c:pt>
                <c:pt idx="3259">
                  <c:v>52.730255495135829</c:v>
                </c:pt>
                <c:pt idx="3260">
                  <c:v>57.523224408764996</c:v>
                </c:pt>
                <c:pt idx="3261">
                  <c:v>59.347639413924448</c:v>
                </c:pt>
                <c:pt idx="3262">
                  <c:v>59.7720828650925</c:v>
                </c:pt>
                <c:pt idx="3263">
                  <c:v>63.953090485777778</c:v>
                </c:pt>
                <c:pt idx="3264">
                  <c:v>68.131299719167771</c:v>
                </c:pt>
                <c:pt idx="3265">
                  <c:v>64.745882248583328</c:v>
                </c:pt>
                <c:pt idx="3266">
                  <c:v>63.820668808002779</c:v>
                </c:pt>
                <c:pt idx="3267">
                  <c:v>64.786317220429993</c:v>
                </c:pt>
                <c:pt idx="3268">
                  <c:v>68.609392262984997</c:v>
                </c:pt>
                <c:pt idx="3269">
                  <c:v>68.205708482600002</c:v>
                </c:pt>
                <c:pt idx="3270">
                  <c:v>70.576431412523334</c:v>
                </c:pt>
                <c:pt idx="3271">
                  <c:v>68.108188079519991</c:v>
                </c:pt>
                <c:pt idx="3272">
                  <c:v>68.428065387356114</c:v>
                </c:pt>
                <c:pt idx="3273">
                  <c:v>67.221984928586664</c:v>
                </c:pt>
                <c:pt idx="3274">
                  <c:v>67.105652735459714</c:v>
                </c:pt>
                <c:pt idx="3275">
                  <c:v>67.560449965357492</c:v>
                </c:pt>
                <c:pt idx="3276">
                  <c:v>67.612628505930005</c:v>
                </c:pt>
                <c:pt idx="3277">
                  <c:v>69.83937725722528</c:v>
                </c:pt>
                <c:pt idx="3278">
                  <c:v>68.44371557462334</c:v>
                </c:pt>
                <c:pt idx="3279">
                  <c:v>68.490276464883323</c:v>
                </c:pt>
                <c:pt idx="3280">
                  <c:v>70.118263006615834</c:v>
                </c:pt>
                <c:pt idx="3281">
                  <c:v>66.260816024690001</c:v>
                </c:pt>
                <c:pt idx="3282">
                  <c:v>63.384613852950011</c:v>
                </c:pt>
                <c:pt idx="3283">
                  <c:v>59.401160326736388</c:v>
                </c:pt>
                <c:pt idx="3284">
                  <c:v>56.542665340560006</c:v>
                </c:pt>
                <c:pt idx="3285">
                  <c:v>57.407680916977789</c:v>
                </c:pt>
                <c:pt idx="3286">
                  <c:v>57.903132508988897</c:v>
                </c:pt>
                <c:pt idx="3287">
                  <c:v>58.102218111622228</c:v>
                </c:pt>
                <c:pt idx="3288">
                  <c:v>59.054529870614999</c:v>
                </c:pt>
                <c:pt idx="3289">
                  <c:v>59.579830817034441</c:v>
                </c:pt>
                <c:pt idx="3290">
                  <c:v>60.942429556475837</c:v>
                </c:pt>
                <c:pt idx="3291">
                  <c:v>60.283864945419438</c:v>
                </c:pt>
                <c:pt idx="3292">
                  <c:v>62.951123466561668</c:v>
                </c:pt>
                <c:pt idx="3293">
                  <c:v>62.945475100850551</c:v>
                </c:pt>
                <c:pt idx="3294">
                  <c:v>69.68939716304665</c:v>
                </c:pt>
                <c:pt idx="3295">
                  <c:v>72.103419804444442</c:v>
                </c:pt>
                <c:pt idx="3296">
                  <c:v>70.788387516990838</c:v>
                </c:pt>
                <c:pt idx="3297">
                  <c:v>68.369594701899999</c:v>
                </c:pt>
                <c:pt idx="3298">
                  <c:v>64.850385416055559</c:v>
                </c:pt>
                <c:pt idx="3299">
                  <c:v>65.138538840742214</c:v>
                </c:pt>
                <c:pt idx="3300">
                  <c:v>66.430707171570006</c:v>
                </c:pt>
                <c:pt idx="3301">
                  <c:v>66.522453396702502</c:v>
                </c:pt>
                <c:pt idx="3302">
                  <c:v>68.898052362638055</c:v>
                </c:pt>
                <c:pt idx="3303">
                  <c:v>71.11424046856223</c:v>
                </c:pt>
                <c:pt idx="3304">
                  <c:v>73.019684392630282</c:v>
                </c:pt>
                <c:pt idx="3305">
                  <c:v>74.384442066048891</c:v>
                </c:pt>
                <c:pt idx="3306">
                  <c:v>75.605023642167779</c:v>
                </c:pt>
                <c:pt idx="3307">
                  <c:v>76.068461356480555</c:v>
                </c:pt>
                <c:pt idx="3308">
                  <c:v>75.161610257113324</c:v>
                </c:pt>
                <c:pt idx="3309">
                  <c:v>74.476564203861116</c:v>
                </c:pt>
                <c:pt idx="3310">
                  <c:v>66.929994381662212</c:v>
                </c:pt>
                <c:pt idx="3311">
                  <c:v>65.227488909258327</c:v>
                </c:pt>
                <c:pt idx="3312">
                  <c:v>65.018434866706386</c:v>
                </c:pt>
                <c:pt idx="3313">
                  <c:v>64.113460767955559</c:v>
                </c:pt>
                <c:pt idx="3314">
                  <c:v>64.683327351203062</c:v>
                </c:pt>
                <c:pt idx="3315">
                  <c:v>64.195438834887497</c:v>
                </c:pt>
                <c:pt idx="3316">
                  <c:v>66.098906207650003</c:v>
                </c:pt>
                <c:pt idx="3317">
                  <c:v>65.15573908785889</c:v>
                </c:pt>
                <c:pt idx="3318">
                  <c:v>64.926107603314989</c:v>
                </c:pt>
                <c:pt idx="3319">
                  <c:v>69.479161065746666</c:v>
                </c:pt>
                <c:pt idx="3320">
                  <c:v>69.161508876687492</c:v>
                </c:pt>
                <c:pt idx="3321">
                  <c:v>67.028896075026665</c:v>
                </c:pt>
                <c:pt idx="3322">
                  <c:v>67.58381961421</c:v>
                </c:pt>
                <c:pt idx="3323">
                  <c:v>65.368895349111099</c:v>
                </c:pt>
                <c:pt idx="3324">
                  <c:v>64.613030196115545</c:v>
                </c:pt>
                <c:pt idx="3325">
                  <c:v>59.404676027228611</c:v>
                </c:pt>
                <c:pt idx="3326">
                  <c:v>58.815965981755561</c:v>
                </c:pt>
                <c:pt idx="3327">
                  <c:v>59.339737918943342</c:v>
                </c:pt>
                <c:pt idx="3328">
                  <c:v>60.209831272482774</c:v>
                </c:pt>
                <c:pt idx="3329">
                  <c:v>60.379542774243333</c:v>
                </c:pt>
                <c:pt idx="3330">
                  <c:v>59.365275752704996</c:v>
                </c:pt>
                <c:pt idx="3331">
                  <c:v>56.569799177530278</c:v>
                </c:pt>
                <c:pt idx="3332">
                  <c:v>58.082570305813334</c:v>
                </c:pt>
                <c:pt idx="3333">
                  <c:v>57.6410642612625</c:v>
                </c:pt>
                <c:pt idx="3334">
                  <c:v>57.945939048606945</c:v>
                </c:pt>
                <c:pt idx="3335">
                  <c:v>58.985856516000005</c:v>
                </c:pt>
                <c:pt idx="3336">
                  <c:v>57.535496523127222</c:v>
                </c:pt>
                <c:pt idx="3337">
                  <c:v>59.016808618735837</c:v>
                </c:pt>
                <c:pt idx="3338">
                  <c:v>60.344004058177781</c:v>
                </c:pt>
                <c:pt idx="3339">
                  <c:v>61.349566019234999</c:v>
                </c:pt>
                <c:pt idx="3340">
                  <c:v>61.327146815567779</c:v>
                </c:pt>
                <c:pt idx="3341">
                  <c:v>58.994295720677776</c:v>
                </c:pt>
                <c:pt idx="3342">
                  <c:v>59.953622041053343</c:v>
                </c:pt>
                <c:pt idx="3343">
                  <c:v>60.642749833100545</c:v>
                </c:pt>
                <c:pt idx="3344">
                  <c:v>60.140052232030563</c:v>
                </c:pt>
                <c:pt idx="3345">
                  <c:v>58.145219104395558</c:v>
                </c:pt>
                <c:pt idx="3346">
                  <c:v>55.062910845965</c:v>
                </c:pt>
                <c:pt idx="3347">
                  <c:v>55.336615598176948</c:v>
                </c:pt>
                <c:pt idx="3348">
                  <c:v>55.743055194190006</c:v>
                </c:pt>
                <c:pt idx="3349">
                  <c:v>55.447868881276108</c:v>
                </c:pt>
                <c:pt idx="3350">
                  <c:v>56.281516778159997</c:v>
                </c:pt>
                <c:pt idx="3351">
                  <c:v>56.218899261286666</c:v>
                </c:pt>
                <c:pt idx="3352">
                  <c:v>54.341796335160829</c:v>
                </c:pt>
                <c:pt idx="3353">
                  <c:v>55.377435693632499</c:v>
                </c:pt>
                <c:pt idx="3354">
                  <c:v>57.970499644668337</c:v>
                </c:pt>
                <c:pt idx="3355">
                  <c:v>55.790400894880008</c:v>
                </c:pt>
                <c:pt idx="3356">
                  <c:v>54.490740786291667</c:v>
                </c:pt>
                <c:pt idx="3357">
                  <c:v>55.375712999373334</c:v>
                </c:pt>
                <c:pt idx="3358">
                  <c:v>57.000192405851394</c:v>
                </c:pt>
                <c:pt idx="3359">
                  <c:v>57.813490205394444</c:v>
                </c:pt>
                <c:pt idx="3360">
                  <c:v>57.480310452481106</c:v>
                </c:pt>
                <c:pt idx="3361">
                  <c:v>57.376417397855562</c:v>
                </c:pt>
                <c:pt idx="3362">
                  <c:v>56.521584339072227</c:v>
                </c:pt>
                <c:pt idx="3363">
                  <c:v>56.15224866752083</c:v>
                </c:pt>
                <c:pt idx="3364">
                  <c:v>56.069806951146674</c:v>
                </c:pt>
                <c:pt idx="3365">
                  <c:v>56.205222996650001</c:v>
                </c:pt>
                <c:pt idx="3366">
                  <c:v>57.695779561180828</c:v>
                </c:pt>
                <c:pt idx="3367">
                  <c:v>57.298312157720829</c:v>
                </c:pt>
                <c:pt idx="3368">
                  <c:v>54.575142979226669</c:v>
                </c:pt>
                <c:pt idx="3369">
                  <c:v>56.984401514963878</c:v>
                </c:pt>
                <c:pt idx="3370">
                  <c:v>58.179162223497769</c:v>
                </c:pt>
                <c:pt idx="3371">
                  <c:v>55.850138065984169</c:v>
                </c:pt>
                <c:pt idx="3372">
                  <c:v>55.079415127867229</c:v>
                </c:pt>
                <c:pt idx="3373">
                  <c:v>55.458086178822221</c:v>
                </c:pt>
                <c:pt idx="3374">
                  <c:v>54.65279997654001</c:v>
                </c:pt>
                <c:pt idx="3375">
                  <c:v>55.972147576654166</c:v>
                </c:pt>
                <c:pt idx="3376">
                  <c:v>54.932831954426945</c:v>
                </c:pt>
                <c:pt idx="3377">
                  <c:v>55.786627787455551</c:v>
                </c:pt>
                <c:pt idx="3378">
                  <c:v>56.801347676958898</c:v>
                </c:pt>
                <c:pt idx="3379">
                  <c:v>53.505445927778887</c:v>
                </c:pt>
                <c:pt idx="3380">
                  <c:v>53.942247521269444</c:v>
                </c:pt>
                <c:pt idx="3381">
                  <c:v>56.104359148510554</c:v>
                </c:pt>
                <c:pt idx="3382">
                  <c:v>56.363777874008882</c:v>
                </c:pt>
                <c:pt idx="3383">
                  <c:v>55.593340184557221</c:v>
                </c:pt>
                <c:pt idx="3384">
                  <c:v>57.276413395424726</c:v>
                </c:pt>
                <c:pt idx="3385">
                  <c:v>55.785897954192222</c:v>
                </c:pt>
                <c:pt idx="3386">
                  <c:v>58.682844194619449</c:v>
                </c:pt>
                <c:pt idx="3387">
                  <c:v>59.161125627719997</c:v>
                </c:pt>
                <c:pt idx="3388">
                  <c:v>59.614446920497784</c:v>
                </c:pt>
                <c:pt idx="3389">
                  <c:v>59.053473101108331</c:v>
                </c:pt>
                <c:pt idx="3390">
                  <c:v>61.271463743692223</c:v>
                </c:pt>
                <c:pt idx="3391">
                  <c:v>62.604944407063336</c:v>
                </c:pt>
                <c:pt idx="3392">
                  <c:v>59.739653718145547</c:v>
                </c:pt>
                <c:pt idx="3393">
                  <c:v>59.362653737160002</c:v>
                </c:pt>
                <c:pt idx="3394">
                  <c:v>59.304698742856665</c:v>
                </c:pt>
                <c:pt idx="3395">
                  <c:v>59.445134032465276</c:v>
                </c:pt>
                <c:pt idx="3396">
                  <c:v>57.703700368992223</c:v>
                </c:pt>
                <c:pt idx="3397">
                  <c:v>57.341455396775565</c:v>
                </c:pt>
                <c:pt idx="3398">
                  <c:v>55.832286100829997</c:v>
                </c:pt>
                <c:pt idx="3399">
                  <c:v>54.856277223978886</c:v>
                </c:pt>
                <c:pt idx="3400">
                  <c:v>53.792258587975006</c:v>
                </c:pt>
                <c:pt idx="3401">
                  <c:v>53.752216045080559</c:v>
                </c:pt>
                <c:pt idx="3402">
                  <c:v>55.343403147564992</c:v>
                </c:pt>
                <c:pt idx="3403">
                  <c:v>54.18135479655583</c:v>
                </c:pt>
                <c:pt idx="3404">
                  <c:v>54.837174485940004</c:v>
                </c:pt>
                <c:pt idx="3405">
                  <c:v>55.425056185796663</c:v>
                </c:pt>
                <c:pt idx="3406">
                  <c:v>53.330014393872212</c:v>
                </c:pt>
                <c:pt idx="3407">
                  <c:v>55.574285229664454</c:v>
                </c:pt>
                <c:pt idx="3408">
                  <c:v>1.2772043307361112</c:v>
                </c:pt>
                <c:pt idx="3409">
                  <c:v>32.018151972522219</c:v>
                </c:pt>
                <c:pt idx="3410">
                  <c:v>50.557974358702772</c:v>
                </c:pt>
                <c:pt idx="3411">
                  <c:v>49.623791408166667</c:v>
                </c:pt>
                <c:pt idx="3412">
                  <c:v>49.826621381001381</c:v>
                </c:pt>
                <c:pt idx="3413">
                  <c:v>49.830329216198059</c:v>
                </c:pt>
                <c:pt idx="3414">
                  <c:v>50.775339919886108</c:v>
                </c:pt>
                <c:pt idx="3415">
                  <c:v>48.400408860329996</c:v>
                </c:pt>
                <c:pt idx="3416">
                  <c:v>46.005140671429999</c:v>
                </c:pt>
                <c:pt idx="3417">
                  <c:v>49.076356472034725</c:v>
                </c:pt>
                <c:pt idx="3418">
                  <c:v>48.485494692706673</c:v>
                </c:pt>
                <c:pt idx="3419">
                  <c:v>48.676065292918061</c:v>
                </c:pt>
                <c:pt idx="3420">
                  <c:v>49.589124905999995</c:v>
                </c:pt>
                <c:pt idx="3421">
                  <c:v>50.595138921225548</c:v>
                </c:pt>
                <c:pt idx="3422">
                  <c:v>50.929732731822234</c:v>
                </c:pt>
                <c:pt idx="3423">
                  <c:v>51.119470908916668</c:v>
                </c:pt>
                <c:pt idx="3424">
                  <c:v>52.77299469157056</c:v>
                </c:pt>
                <c:pt idx="3425">
                  <c:v>50.385676211634433</c:v>
                </c:pt>
                <c:pt idx="3426">
                  <c:v>50.105179423396663</c:v>
                </c:pt>
                <c:pt idx="3427">
                  <c:v>51.098985807864999</c:v>
                </c:pt>
                <c:pt idx="3428">
                  <c:v>52.108871266836388</c:v>
                </c:pt>
                <c:pt idx="3429">
                  <c:v>50.964580206478608</c:v>
                </c:pt>
                <c:pt idx="3430">
                  <c:v>50.464125759376671</c:v>
                </c:pt>
                <c:pt idx="3431">
                  <c:v>50.913805051155563</c:v>
                </c:pt>
                <c:pt idx="3432">
                  <c:v>49.174814637619995</c:v>
                </c:pt>
                <c:pt idx="3433">
                  <c:v>49.273791003580001</c:v>
                </c:pt>
                <c:pt idx="3434">
                  <c:v>48.658249014020001</c:v>
                </c:pt>
                <c:pt idx="3435">
                  <c:v>46.825331530872219</c:v>
                </c:pt>
                <c:pt idx="3436">
                  <c:v>47.854229907222219</c:v>
                </c:pt>
                <c:pt idx="3437">
                  <c:v>49.173644548799999</c:v>
                </c:pt>
                <c:pt idx="3438">
                  <c:v>49.063884711171937</c:v>
                </c:pt>
                <c:pt idx="3439">
                  <c:v>51.315044661593326</c:v>
                </c:pt>
                <c:pt idx="3440">
                  <c:v>51.703822286944728</c:v>
                </c:pt>
                <c:pt idx="3441">
                  <c:v>51.410127038513878</c:v>
                </c:pt>
                <c:pt idx="3442">
                  <c:v>48.078313881535003</c:v>
                </c:pt>
                <c:pt idx="3443">
                  <c:v>51.835411790857769</c:v>
                </c:pt>
                <c:pt idx="3444">
                  <c:v>50.633218407109176</c:v>
                </c:pt>
                <c:pt idx="3445">
                  <c:v>51.146831336215556</c:v>
                </c:pt>
                <c:pt idx="3446">
                  <c:v>52.984991545829999</c:v>
                </c:pt>
                <c:pt idx="3447">
                  <c:v>51.698368004670556</c:v>
                </c:pt>
                <c:pt idx="3448">
                  <c:v>50.901491500317775</c:v>
                </c:pt>
                <c:pt idx="3449">
                  <c:v>51.516288018343332</c:v>
                </c:pt>
                <c:pt idx="3450">
                  <c:v>50.280112426824445</c:v>
                </c:pt>
                <c:pt idx="3451">
                  <c:v>49.7668915006875</c:v>
                </c:pt>
                <c:pt idx="3452">
                  <c:v>50.046413346313329</c:v>
                </c:pt>
                <c:pt idx="3453">
                  <c:v>52.156175800590553</c:v>
                </c:pt>
                <c:pt idx="3454">
                  <c:v>51.823561234133336</c:v>
                </c:pt>
                <c:pt idx="3455">
                  <c:v>48.524033303724998</c:v>
                </c:pt>
                <c:pt idx="3456">
                  <c:v>50.110283381288895</c:v>
                </c:pt>
                <c:pt idx="3457">
                  <c:v>51.000257157196664</c:v>
                </c:pt>
                <c:pt idx="3458">
                  <c:v>50.468342781190003</c:v>
                </c:pt>
                <c:pt idx="3459">
                  <c:v>49.257451071597224</c:v>
                </c:pt>
                <c:pt idx="3460">
                  <c:v>49.766288008262222</c:v>
                </c:pt>
                <c:pt idx="3461">
                  <c:v>49.118455014486948</c:v>
                </c:pt>
                <c:pt idx="3462">
                  <c:v>51.698240954099994</c:v>
                </c:pt>
                <c:pt idx="3463">
                  <c:v>50.111317830918878</c:v>
                </c:pt>
                <c:pt idx="3464">
                  <c:v>49.011458905340284</c:v>
                </c:pt>
                <c:pt idx="3465">
                  <c:v>48.93098786919056</c:v>
                </c:pt>
                <c:pt idx="3466">
                  <c:v>48.462928652662221</c:v>
                </c:pt>
                <c:pt idx="3467">
                  <c:v>48.416842431634443</c:v>
                </c:pt>
                <c:pt idx="3468">
                  <c:v>50.295652331685545</c:v>
                </c:pt>
                <c:pt idx="3469">
                  <c:v>50.393014234384729</c:v>
                </c:pt>
                <c:pt idx="3470">
                  <c:v>47.68665663020888</c:v>
                </c:pt>
                <c:pt idx="3471">
                  <c:v>46.960985055584999</c:v>
                </c:pt>
                <c:pt idx="3472">
                  <c:v>47.087154337266668</c:v>
                </c:pt>
                <c:pt idx="3473">
                  <c:v>47.106957281140552</c:v>
                </c:pt>
                <c:pt idx="3474">
                  <c:v>47.771973048960007</c:v>
                </c:pt>
                <c:pt idx="3475">
                  <c:v>46.880822618626382</c:v>
                </c:pt>
                <c:pt idx="3476">
                  <c:v>47.75677949971444</c:v>
                </c:pt>
                <c:pt idx="3477">
                  <c:v>46.273972947164452</c:v>
                </c:pt>
                <c:pt idx="3478">
                  <c:v>43.846758071129997</c:v>
                </c:pt>
                <c:pt idx="3479">
                  <c:v>44.749835027954994</c:v>
                </c:pt>
                <c:pt idx="3480">
                  <c:v>46.204269261494161</c:v>
                </c:pt>
                <c:pt idx="3481">
                  <c:v>50.485402852359165</c:v>
                </c:pt>
                <c:pt idx="3482">
                  <c:v>48.529474422308887</c:v>
                </c:pt>
                <c:pt idx="3483">
                  <c:v>48.290837669026942</c:v>
                </c:pt>
                <c:pt idx="3484">
                  <c:v>47.846693716916121</c:v>
                </c:pt>
                <c:pt idx="3485">
                  <c:v>46.514863501516665</c:v>
                </c:pt>
                <c:pt idx="3486">
                  <c:v>48.0515864224</c:v>
                </c:pt>
                <c:pt idx="3487">
                  <c:v>48.868355208277492</c:v>
                </c:pt>
                <c:pt idx="3488">
                  <c:v>48.480339361666665</c:v>
                </c:pt>
                <c:pt idx="3489">
                  <c:v>47.009051889788608</c:v>
                </c:pt>
                <c:pt idx="3490">
                  <c:v>49.01030096940751</c:v>
                </c:pt>
                <c:pt idx="3491">
                  <c:v>52.237823940935002</c:v>
                </c:pt>
                <c:pt idx="3492">
                  <c:v>49.635237691213334</c:v>
                </c:pt>
                <c:pt idx="3493">
                  <c:v>50.429405757990281</c:v>
                </c:pt>
                <c:pt idx="3494">
                  <c:v>52.042719589861939</c:v>
                </c:pt>
                <c:pt idx="3495">
                  <c:v>50.94138682566917</c:v>
                </c:pt>
                <c:pt idx="3496">
                  <c:v>49.806101625138339</c:v>
                </c:pt>
                <c:pt idx="3497">
                  <c:v>49.629477018962774</c:v>
                </c:pt>
                <c:pt idx="3498">
                  <c:v>49.010378652130008</c:v>
                </c:pt>
                <c:pt idx="3499">
                  <c:v>49.937595099556667</c:v>
                </c:pt>
                <c:pt idx="3500">
                  <c:v>49.578571642799162</c:v>
                </c:pt>
                <c:pt idx="3501">
                  <c:v>49.429368762791107</c:v>
                </c:pt>
                <c:pt idx="3502">
                  <c:v>49.799354502953612</c:v>
                </c:pt>
                <c:pt idx="3503">
                  <c:v>49.57500225838416</c:v>
                </c:pt>
                <c:pt idx="3504">
                  <c:v>49.632094480324994</c:v>
                </c:pt>
                <c:pt idx="3505">
                  <c:v>50.122568272500004</c:v>
                </c:pt>
                <c:pt idx="3506">
                  <c:v>52.261521555451665</c:v>
                </c:pt>
                <c:pt idx="3507">
                  <c:v>51.706540119431949</c:v>
                </c:pt>
                <c:pt idx="3508">
                  <c:v>50.884039906362503</c:v>
                </c:pt>
                <c:pt idx="3509">
                  <c:v>51.478182438063342</c:v>
                </c:pt>
                <c:pt idx="3510">
                  <c:v>51.350934732360002</c:v>
                </c:pt>
                <c:pt idx="3511">
                  <c:v>52.023520968237783</c:v>
                </c:pt>
                <c:pt idx="3512">
                  <c:v>52.030936234716101</c:v>
                </c:pt>
                <c:pt idx="3513">
                  <c:v>50.885577279414164</c:v>
                </c:pt>
                <c:pt idx="3514">
                  <c:v>49.057548108397228</c:v>
                </c:pt>
                <c:pt idx="3515">
                  <c:v>49.997828524968334</c:v>
                </c:pt>
                <c:pt idx="3516">
                  <c:v>51.271194509127774</c:v>
                </c:pt>
                <c:pt idx="3517">
                  <c:v>49.05621065236889</c:v>
                </c:pt>
                <c:pt idx="3518">
                  <c:v>51.022973145558346</c:v>
                </c:pt>
                <c:pt idx="3519">
                  <c:v>50.711643205532226</c:v>
                </c:pt>
                <c:pt idx="3520">
                  <c:v>51.620319940813339</c:v>
                </c:pt>
                <c:pt idx="3521">
                  <c:v>49.991276422549447</c:v>
                </c:pt>
                <c:pt idx="3522">
                  <c:v>50.38596455493056</c:v>
                </c:pt>
                <c:pt idx="3523">
                  <c:v>48.275505378024164</c:v>
                </c:pt>
                <c:pt idx="3524">
                  <c:v>48.812063545058329</c:v>
                </c:pt>
                <c:pt idx="3525">
                  <c:v>48.421891506570006</c:v>
                </c:pt>
                <c:pt idx="3526">
                  <c:v>47.884836748806663</c:v>
                </c:pt>
                <c:pt idx="3527">
                  <c:v>48.412427537519996</c:v>
                </c:pt>
                <c:pt idx="3528">
                  <c:v>48.304110772493338</c:v>
                </c:pt>
                <c:pt idx="3529">
                  <c:v>47.731735909089444</c:v>
                </c:pt>
                <c:pt idx="3530">
                  <c:v>47.463716991757501</c:v>
                </c:pt>
                <c:pt idx="3531">
                  <c:v>49.712875667658061</c:v>
                </c:pt>
                <c:pt idx="3532">
                  <c:v>51.66855791676555</c:v>
                </c:pt>
                <c:pt idx="3533">
                  <c:v>49.557597668424997</c:v>
                </c:pt>
                <c:pt idx="3534">
                  <c:v>51.26887135744667</c:v>
                </c:pt>
                <c:pt idx="3535">
                  <c:v>52.003009189548337</c:v>
                </c:pt>
                <c:pt idx="3536">
                  <c:v>50.038072540283054</c:v>
                </c:pt>
                <c:pt idx="3537">
                  <c:v>50.537974944187503</c:v>
                </c:pt>
                <c:pt idx="3538">
                  <c:v>52.557750245285845</c:v>
                </c:pt>
                <c:pt idx="3539">
                  <c:v>52.554849637662777</c:v>
                </c:pt>
                <c:pt idx="3540">
                  <c:v>50.472249819776401</c:v>
                </c:pt>
                <c:pt idx="3541">
                  <c:v>51.137467919990009</c:v>
                </c:pt>
                <c:pt idx="3542">
                  <c:v>55.725454530410005</c:v>
                </c:pt>
                <c:pt idx="3543">
                  <c:v>54.345854861923335</c:v>
                </c:pt>
                <c:pt idx="3544">
                  <c:v>54.623913332848062</c:v>
                </c:pt>
                <c:pt idx="3545">
                  <c:v>53.880726912124999</c:v>
                </c:pt>
                <c:pt idx="3546">
                  <c:v>52.572550850851108</c:v>
                </c:pt>
                <c:pt idx="3547">
                  <c:v>54.084597100995559</c:v>
                </c:pt>
                <c:pt idx="3548">
                  <c:v>53.374415744812495</c:v>
                </c:pt>
                <c:pt idx="3549">
                  <c:v>53.474532163081946</c:v>
                </c:pt>
                <c:pt idx="3550">
                  <c:v>54.290325164881942</c:v>
                </c:pt>
                <c:pt idx="3551">
                  <c:v>51.045522362766114</c:v>
                </c:pt>
                <c:pt idx="3552">
                  <c:v>52.041289482833605</c:v>
                </c:pt>
                <c:pt idx="3553">
                  <c:v>50.572417902727501</c:v>
                </c:pt>
                <c:pt idx="3554">
                  <c:v>49.007863627899994</c:v>
                </c:pt>
                <c:pt idx="3555">
                  <c:v>49.229086047142225</c:v>
                </c:pt>
                <c:pt idx="3556">
                  <c:v>51.257129648853343</c:v>
                </c:pt>
                <c:pt idx="3557">
                  <c:v>49.890471403184996</c:v>
                </c:pt>
                <c:pt idx="3558">
                  <c:v>50.015465569012783</c:v>
                </c:pt>
                <c:pt idx="3559">
                  <c:v>50.465815984255009</c:v>
                </c:pt>
                <c:pt idx="3560">
                  <c:v>52.76402128155167</c:v>
                </c:pt>
                <c:pt idx="3561">
                  <c:v>55.455554375771662</c:v>
                </c:pt>
                <c:pt idx="3562">
                  <c:v>55.191402348780002</c:v>
                </c:pt>
                <c:pt idx="3563">
                  <c:v>53.213459067375553</c:v>
                </c:pt>
                <c:pt idx="3564">
                  <c:v>55.999583615687499</c:v>
                </c:pt>
                <c:pt idx="3565">
                  <c:v>56.160760642152773</c:v>
                </c:pt>
                <c:pt idx="3566">
                  <c:v>55.134686212540288</c:v>
                </c:pt>
                <c:pt idx="3567">
                  <c:v>56.768195525641111</c:v>
                </c:pt>
                <c:pt idx="3568">
                  <c:v>56.535064178661109</c:v>
                </c:pt>
                <c:pt idx="3569">
                  <c:v>54.340526729307776</c:v>
                </c:pt>
                <c:pt idx="3570">
                  <c:v>53.913648913799996</c:v>
                </c:pt>
                <c:pt idx="3571">
                  <c:v>52.449771546779992</c:v>
                </c:pt>
                <c:pt idx="3572">
                  <c:v>54.337803516588338</c:v>
                </c:pt>
                <c:pt idx="3573">
                  <c:v>60.286972477444451</c:v>
                </c:pt>
                <c:pt idx="3574">
                  <c:v>59.337265947262495</c:v>
                </c:pt>
                <c:pt idx="3575">
                  <c:v>57.937003747253328</c:v>
                </c:pt>
                <c:pt idx="3576">
                  <c:v>52.908784940504169</c:v>
                </c:pt>
                <c:pt idx="3577">
                  <c:v>52.115970914460554</c:v>
                </c:pt>
                <c:pt idx="3578">
                  <c:v>52.266601440822214</c:v>
                </c:pt>
                <c:pt idx="3579">
                  <c:v>53.758047031855831</c:v>
                </c:pt>
                <c:pt idx="3580">
                  <c:v>51.858379445719727</c:v>
                </c:pt>
                <c:pt idx="3581">
                  <c:v>52.300442524911112</c:v>
                </c:pt>
                <c:pt idx="3582">
                  <c:v>51.091285472547774</c:v>
                </c:pt>
                <c:pt idx="3583">
                  <c:v>51.509921208418888</c:v>
                </c:pt>
                <c:pt idx="3584">
                  <c:v>51.331643161837498</c:v>
                </c:pt>
                <c:pt idx="3585">
                  <c:v>52.382638420406671</c:v>
                </c:pt>
                <c:pt idx="3586">
                  <c:v>52.349289930866675</c:v>
                </c:pt>
                <c:pt idx="3587">
                  <c:v>52.277547695342221</c:v>
                </c:pt>
                <c:pt idx="3588">
                  <c:v>50.47169701872</c:v>
                </c:pt>
                <c:pt idx="3589">
                  <c:v>49.838984381961666</c:v>
                </c:pt>
                <c:pt idx="3590">
                  <c:v>49.143552108240002</c:v>
                </c:pt>
                <c:pt idx="3591">
                  <c:v>50.630448118251671</c:v>
                </c:pt>
                <c:pt idx="3592">
                  <c:v>50.144960467679162</c:v>
                </c:pt>
                <c:pt idx="3593">
                  <c:v>50.377148140865003</c:v>
                </c:pt>
                <c:pt idx="3594">
                  <c:v>50.418876659851115</c:v>
                </c:pt>
                <c:pt idx="3595">
                  <c:v>61.226727287097773</c:v>
                </c:pt>
                <c:pt idx="3596">
                  <c:v>61.621746294593329</c:v>
                </c:pt>
                <c:pt idx="3597">
                  <c:v>60.388868326434995</c:v>
                </c:pt>
                <c:pt idx="3598">
                  <c:v>59.73745771816111</c:v>
                </c:pt>
                <c:pt idx="3599">
                  <c:v>54.931286857852221</c:v>
                </c:pt>
                <c:pt idx="3600">
                  <c:v>32.034923332049715</c:v>
                </c:pt>
                <c:pt idx="3601">
                  <c:v>53.997248086106659</c:v>
                </c:pt>
                <c:pt idx="3602">
                  <c:v>53.783544669013338</c:v>
                </c:pt>
                <c:pt idx="3603">
                  <c:v>53.22203077894028</c:v>
                </c:pt>
                <c:pt idx="3604">
                  <c:v>53.355770183130268</c:v>
                </c:pt>
                <c:pt idx="3605">
                  <c:v>52.012112077395827</c:v>
                </c:pt>
                <c:pt idx="3606">
                  <c:v>53.875329566709439</c:v>
                </c:pt>
                <c:pt idx="3607">
                  <c:v>52.871791061864442</c:v>
                </c:pt>
                <c:pt idx="3608">
                  <c:v>51.963952684554449</c:v>
                </c:pt>
                <c:pt idx="3609">
                  <c:v>51.128833964161664</c:v>
                </c:pt>
                <c:pt idx="3610">
                  <c:v>52.179690803100002</c:v>
                </c:pt>
                <c:pt idx="3611">
                  <c:v>52.583799149244456</c:v>
                </c:pt>
                <c:pt idx="3612">
                  <c:v>53.531929488039445</c:v>
                </c:pt>
                <c:pt idx="3613">
                  <c:v>55.250431952809727</c:v>
                </c:pt>
                <c:pt idx="3614">
                  <c:v>55.385341891000003</c:v>
                </c:pt>
                <c:pt idx="3615">
                  <c:v>53.711269116266671</c:v>
                </c:pt>
                <c:pt idx="3616">
                  <c:v>52.582147424441665</c:v>
                </c:pt>
                <c:pt idx="3617">
                  <c:v>51.27230982244</c:v>
                </c:pt>
                <c:pt idx="3618">
                  <c:v>49.610550703236115</c:v>
                </c:pt>
                <c:pt idx="3619">
                  <c:v>49.310891935620283</c:v>
                </c:pt>
                <c:pt idx="3620">
                  <c:v>48.567316139900839</c:v>
                </c:pt>
                <c:pt idx="3621">
                  <c:v>46.124697695706672</c:v>
                </c:pt>
                <c:pt idx="3622">
                  <c:v>47.059349813404445</c:v>
                </c:pt>
                <c:pt idx="3623">
                  <c:v>47.795234846977785</c:v>
                </c:pt>
                <c:pt idx="3624">
                  <c:v>49.14461416823</c:v>
                </c:pt>
                <c:pt idx="3625">
                  <c:v>49.504523000251673</c:v>
                </c:pt>
                <c:pt idx="3626">
                  <c:v>50.138288474633335</c:v>
                </c:pt>
                <c:pt idx="3627">
                  <c:v>49.095083176866659</c:v>
                </c:pt>
                <c:pt idx="3628">
                  <c:v>48.076561060730548</c:v>
                </c:pt>
                <c:pt idx="3629">
                  <c:v>47.536393849273331</c:v>
                </c:pt>
                <c:pt idx="3630">
                  <c:v>47.440878900356665</c:v>
                </c:pt>
                <c:pt idx="3631">
                  <c:v>48.666902015844443</c:v>
                </c:pt>
                <c:pt idx="3632">
                  <c:v>48.883572727495832</c:v>
                </c:pt>
                <c:pt idx="3633">
                  <c:v>49.885148604404165</c:v>
                </c:pt>
                <c:pt idx="3634">
                  <c:v>48.900683819053604</c:v>
                </c:pt>
                <c:pt idx="3635">
                  <c:v>47.183387328620555</c:v>
                </c:pt>
                <c:pt idx="3636">
                  <c:v>49.259290097281387</c:v>
                </c:pt>
                <c:pt idx="3637">
                  <c:v>47.563146816952774</c:v>
                </c:pt>
                <c:pt idx="3638">
                  <c:v>48.86170340437306</c:v>
                </c:pt>
                <c:pt idx="3639">
                  <c:v>49.316850347088327</c:v>
                </c:pt>
                <c:pt idx="3640">
                  <c:v>52.349392966224443</c:v>
                </c:pt>
                <c:pt idx="3641">
                  <c:v>51.264546641309167</c:v>
                </c:pt>
                <c:pt idx="3642">
                  <c:v>53.380139582330273</c:v>
                </c:pt>
                <c:pt idx="3643">
                  <c:v>55.354494474723339</c:v>
                </c:pt>
                <c:pt idx="3644">
                  <c:v>56.43697042165973</c:v>
                </c:pt>
                <c:pt idx="3645">
                  <c:v>55.277564787896118</c:v>
                </c:pt>
                <c:pt idx="3646">
                  <c:v>55.02301565247167</c:v>
                </c:pt>
                <c:pt idx="3647">
                  <c:v>55.187111592216674</c:v>
                </c:pt>
                <c:pt idx="3648">
                  <c:v>55.463575680368898</c:v>
                </c:pt>
                <c:pt idx="3649">
                  <c:v>55.387805135162495</c:v>
                </c:pt>
                <c:pt idx="3650">
                  <c:v>56.583656349249992</c:v>
                </c:pt>
                <c:pt idx="3651">
                  <c:v>56.794602940840001</c:v>
                </c:pt>
                <c:pt idx="3652">
                  <c:v>56.961085464331113</c:v>
                </c:pt>
                <c:pt idx="3653">
                  <c:v>60.359926393351387</c:v>
                </c:pt>
                <c:pt idx="3654">
                  <c:v>59.239828527060006</c:v>
                </c:pt>
                <c:pt idx="3655">
                  <c:v>59.873673903476664</c:v>
                </c:pt>
                <c:pt idx="3656">
                  <c:v>60.48679361154749</c:v>
                </c:pt>
                <c:pt idx="3657">
                  <c:v>61.194796303004438</c:v>
                </c:pt>
                <c:pt idx="3658">
                  <c:v>62.408823389432499</c:v>
                </c:pt>
                <c:pt idx="3659">
                  <c:v>62.417948538183332</c:v>
                </c:pt>
                <c:pt idx="3660">
                  <c:v>61.935410929262225</c:v>
                </c:pt>
                <c:pt idx="3661">
                  <c:v>63.151688437360548</c:v>
                </c:pt>
                <c:pt idx="3662">
                  <c:v>60.575109771684453</c:v>
                </c:pt>
                <c:pt idx="3663">
                  <c:v>60.56113102473666</c:v>
                </c:pt>
                <c:pt idx="3664">
                  <c:v>58.12682244063501</c:v>
                </c:pt>
                <c:pt idx="3665">
                  <c:v>55.530825700322225</c:v>
                </c:pt>
                <c:pt idx="3666">
                  <c:v>56.974425687383331</c:v>
                </c:pt>
                <c:pt idx="3667">
                  <c:v>58.355189188158327</c:v>
                </c:pt>
                <c:pt idx="3668">
                  <c:v>57.519070726631945</c:v>
                </c:pt>
                <c:pt idx="3669">
                  <c:v>59.212599701967214</c:v>
                </c:pt>
                <c:pt idx="3670">
                  <c:v>62.045271980569176</c:v>
                </c:pt>
                <c:pt idx="3671">
                  <c:v>62.867113089141661</c:v>
                </c:pt>
                <c:pt idx="3672">
                  <c:v>62.794998939908886</c:v>
                </c:pt>
                <c:pt idx="3673">
                  <c:v>60.238879159379444</c:v>
                </c:pt>
                <c:pt idx="3674">
                  <c:v>59.671570406796661</c:v>
                </c:pt>
                <c:pt idx="3675">
                  <c:v>60.271689057598884</c:v>
                </c:pt>
                <c:pt idx="3676">
                  <c:v>60.530995094673884</c:v>
                </c:pt>
                <c:pt idx="3677">
                  <c:v>58.388104997877221</c:v>
                </c:pt>
                <c:pt idx="3678">
                  <c:v>32.791889058367772</c:v>
                </c:pt>
                <c:pt idx="3679">
                  <c:v>18.958286402133336</c:v>
                </c:pt>
                <c:pt idx="3680">
                  <c:v>17.563382298855554</c:v>
                </c:pt>
                <c:pt idx="3681">
                  <c:v>23.1857523217375</c:v>
                </c:pt>
                <c:pt idx="3682">
                  <c:v>43.419373496345003</c:v>
                </c:pt>
                <c:pt idx="3683">
                  <c:v>49.760195940220008</c:v>
                </c:pt>
                <c:pt idx="3684">
                  <c:v>52.128072426555008</c:v>
                </c:pt>
                <c:pt idx="3685">
                  <c:v>57.084025091278889</c:v>
                </c:pt>
                <c:pt idx="3686">
                  <c:v>56.744633532727782</c:v>
                </c:pt>
                <c:pt idx="3687">
                  <c:v>56.898208874190274</c:v>
                </c:pt>
                <c:pt idx="3688">
                  <c:v>57.178026417834445</c:v>
                </c:pt>
                <c:pt idx="3689">
                  <c:v>57.70947113880834</c:v>
                </c:pt>
                <c:pt idx="3690">
                  <c:v>57.062194814251669</c:v>
                </c:pt>
                <c:pt idx="3691">
                  <c:v>45.383013546542784</c:v>
                </c:pt>
                <c:pt idx="3692">
                  <c:v>24.821907150482499</c:v>
                </c:pt>
                <c:pt idx="3693">
                  <c:v>19.007347577948888</c:v>
                </c:pt>
                <c:pt idx="3694">
                  <c:v>36.426491832737774</c:v>
                </c:pt>
                <c:pt idx="3695">
                  <c:v>58.475856567721387</c:v>
                </c:pt>
                <c:pt idx="3696">
                  <c:v>59.483888365709163</c:v>
                </c:pt>
                <c:pt idx="3697">
                  <c:v>58.637909178439998</c:v>
                </c:pt>
                <c:pt idx="3698">
                  <c:v>59.522913259737784</c:v>
                </c:pt>
                <c:pt idx="3699">
                  <c:v>56.940938493139718</c:v>
                </c:pt>
                <c:pt idx="3700">
                  <c:v>41.390016081005278</c:v>
                </c:pt>
                <c:pt idx="3701">
                  <c:v>21.709292004247221</c:v>
                </c:pt>
                <c:pt idx="3702">
                  <c:v>16.864606386014444</c:v>
                </c:pt>
                <c:pt idx="3703">
                  <c:v>16.879565105675557</c:v>
                </c:pt>
                <c:pt idx="3704">
                  <c:v>16.714695874153335</c:v>
                </c:pt>
                <c:pt idx="3705">
                  <c:v>16.985833705484723</c:v>
                </c:pt>
                <c:pt idx="3706">
                  <c:v>16.972129716202499</c:v>
                </c:pt>
                <c:pt idx="3707">
                  <c:v>16.659045096834443</c:v>
                </c:pt>
                <c:pt idx="3708">
                  <c:v>22.899659588449722</c:v>
                </c:pt>
                <c:pt idx="3709">
                  <c:v>34.868713030608333</c:v>
                </c:pt>
                <c:pt idx="3710">
                  <c:v>40.153357604535564</c:v>
                </c:pt>
                <c:pt idx="3711">
                  <c:v>23.620298529305</c:v>
                </c:pt>
                <c:pt idx="3712">
                  <c:v>20.091058653746664</c:v>
                </c:pt>
                <c:pt idx="3713">
                  <c:v>20.045515174910555</c:v>
                </c:pt>
                <c:pt idx="3714">
                  <c:v>22.557023151595555</c:v>
                </c:pt>
                <c:pt idx="3715">
                  <c:v>37.279977579816666</c:v>
                </c:pt>
                <c:pt idx="3716">
                  <c:v>53.128207746731675</c:v>
                </c:pt>
                <c:pt idx="3717">
                  <c:v>56.550036292966674</c:v>
                </c:pt>
                <c:pt idx="3718">
                  <c:v>55.929791090583329</c:v>
                </c:pt>
                <c:pt idx="3719">
                  <c:v>57.092182561073891</c:v>
                </c:pt>
                <c:pt idx="3720">
                  <c:v>57.419861019563896</c:v>
                </c:pt>
                <c:pt idx="3721">
                  <c:v>58.213805000459999</c:v>
                </c:pt>
                <c:pt idx="3722">
                  <c:v>55.718189202156665</c:v>
                </c:pt>
                <c:pt idx="3723">
                  <c:v>53.989106634860555</c:v>
                </c:pt>
                <c:pt idx="3724">
                  <c:v>53.638695783090832</c:v>
                </c:pt>
                <c:pt idx="3725">
                  <c:v>50.883776578160003</c:v>
                </c:pt>
                <c:pt idx="3726">
                  <c:v>51.444020835091671</c:v>
                </c:pt>
                <c:pt idx="3727">
                  <c:v>52.156984465708327</c:v>
                </c:pt>
                <c:pt idx="3728">
                  <c:v>51.018415560082225</c:v>
                </c:pt>
                <c:pt idx="3729">
                  <c:v>51.189490546935005</c:v>
                </c:pt>
                <c:pt idx="3730">
                  <c:v>49.103474384176117</c:v>
                </c:pt>
                <c:pt idx="3731">
                  <c:v>50.921313966153328</c:v>
                </c:pt>
                <c:pt idx="3732">
                  <c:v>52.659883578352776</c:v>
                </c:pt>
                <c:pt idx="3733">
                  <c:v>51.291183355719994</c:v>
                </c:pt>
                <c:pt idx="3734">
                  <c:v>52.088981764905554</c:v>
                </c:pt>
                <c:pt idx="3735">
                  <c:v>50.111207014163881</c:v>
                </c:pt>
                <c:pt idx="3736">
                  <c:v>50.185304311368895</c:v>
                </c:pt>
                <c:pt idx="3737">
                  <c:v>50.878363213372495</c:v>
                </c:pt>
                <c:pt idx="3738">
                  <c:v>50.869563553473334</c:v>
                </c:pt>
                <c:pt idx="3739">
                  <c:v>52.208545454569439</c:v>
                </c:pt>
                <c:pt idx="3740">
                  <c:v>50.113614813300551</c:v>
                </c:pt>
                <c:pt idx="3741">
                  <c:v>47.958177464064995</c:v>
                </c:pt>
                <c:pt idx="3742">
                  <c:v>46.546856500734449</c:v>
                </c:pt>
                <c:pt idx="3743">
                  <c:v>47.222840121847227</c:v>
                </c:pt>
                <c:pt idx="3744">
                  <c:v>48.252895303276105</c:v>
                </c:pt>
                <c:pt idx="3745">
                  <c:v>48.393386636040006</c:v>
                </c:pt>
                <c:pt idx="3746">
                  <c:v>50.477893715779174</c:v>
                </c:pt>
                <c:pt idx="3747">
                  <c:v>50.342778339401939</c:v>
                </c:pt>
                <c:pt idx="3748">
                  <c:v>44.906265129018337</c:v>
                </c:pt>
                <c:pt idx="3749">
                  <c:v>46.388004767110566</c:v>
                </c:pt>
                <c:pt idx="3750">
                  <c:v>53.800481540409997</c:v>
                </c:pt>
                <c:pt idx="3751">
                  <c:v>53.875112602359998</c:v>
                </c:pt>
                <c:pt idx="3752">
                  <c:v>47.1323521300625</c:v>
                </c:pt>
                <c:pt idx="3753">
                  <c:v>42.080614697794168</c:v>
                </c:pt>
                <c:pt idx="3754">
                  <c:v>46.079072069324162</c:v>
                </c:pt>
                <c:pt idx="3755">
                  <c:v>47.893184306102505</c:v>
                </c:pt>
                <c:pt idx="3756">
                  <c:v>46.162640594044163</c:v>
                </c:pt>
                <c:pt idx="3757">
                  <c:v>46.049710276476674</c:v>
                </c:pt>
                <c:pt idx="3758">
                  <c:v>46.890574720096666</c:v>
                </c:pt>
                <c:pt idx="3759">
                  <c:v>47.128954376373343</c:v>
                </c:pt>
                <c:pt idx="3760">
                  <c:v>48.615528069619998</c:v>
                </c:pt>
                <c:pt idx="3761">
                  <c:v>48.5019702007625</c:v>
                </c:pt>
                <c:pt idx="3762">
                  <c:v>48.417636305273341</c:v>
                </c:pt>
                <c:pt idx="3763">
                  <c:v>47.757058486885008</c:v>
                </c:pt>
                <c:pt idx="3764">
                  <c:v>36.308752808515834</c:v>
                </c:pt>
                <c:pt idx="3765">
                  <c:v>42.745196699049721</c:v>
                </c:pt>
                <c:pt idx="3766">
                  <c:v>42.394461058290005</c:v>
                </c:pt>
                <c:pt idx="3767">
                  <c:v>43.616102329148902</c:v>
                </c:pt>
                <c:pt idx="3768">
                  <c:v>47.347179985588618</c:v>
                </c:pt>
                <c:pt idx="3769">
                  <c:v>49.458374425333332</c:v>
                </c:pt>
                <c:pt idx="3770">
                  <c:v>47.92212204636639</c:v>
                </c:pt>
                <c:pt idx="3771">
                  <c:v>46.114366079506667</c:v>
                </c:pt>
                <c:pt idx="3772">
                  <c:v>46.859802208503616</c:v>
                </c:pt>
                <c:pt idx="3773">
                  <c:v>46.397386937258332</c:v>
                </c:pt>
                <c:pt idx="3774">
                  <c:v>45.980300741339171</c:v>
                </c:pt>
                <c:pt idx="3775">
                  <c:v>44.885223551875555</c:v>
                </c:pt>
                <c:pt idx="3776">
                  <c:v>44.844779265273054</c:v>
                </c:pt>
                <c:pt idx="3777">
                  <c:v>44.648956110764168</c:v>
                </c:pt>
                <c:pt idx="3778">
                  <c:v>44.407032020670002</c:v>
                </c:pt>
                <c:pt idx="3779">
                  <c:v>44.955332726828061</c:v>
                </c:pt>
                <c:pt idx="3780">
                  <c:v>34.257719355405555</c:v>
                </c:pt>
                <c:pt idx="3781">
                  <c:v>18.85921715393</c:v>
                </c:pt>
                <c:pt idx="3782">
                  <c:v>13.662135391551669</c:v>
                </c:pt>
                <c:pt idx="3783">
                  <c:v>4.383987723922222</c:v>
                </c:pt>
                <c:pt idx="3784">
                  <c:v>0</c:v>
                </c:pt>
                <c:pt idx="3785">
                  <c:v>0</c:v>
                </c:pt>
                <c:pt idx="3786">
                  <c:v>0</c:v>
                </c:pt>
                <c:pt idx="3787">
                  <c:v>0</c:v>
                </c:pt>
                <c:pt idx="3788">
                  <c:v>0</c:v>
                </c:pt>
                <c:pt idx="3789">
                  <c:v>0</c:v>
                </c:pt>
                <c:pt idx="3790">
                  <c:v>0</c:v>
                </c:pt>
                <c:pt idx="3791">
                  <c:v>0</c:v>
                </c:pt>
                <c:pt idx="3792">
                  <c:v>0</c:v>
                </c:pt>
                <c:pt idx="3793">
                  <c:v>0</c:v>
                </c:pt>
                <c:pt idx="3794">
                  <c:v>0</c:v>
                </c:pt>
                <c:pt idx="3795">
                  <c:v>0</c:v>
                </c:pt>
                <c:pt idx="3796">
                  <c:v>0</c:v>
                </c:pt>
                <c:pt idx="3797">
                  <c:v>0</c:v>
                </c:pt>
                <c:pt idx="3798">
                  <c:v>0</c:v>
                </c:pt>
                <c:pt idx="3799">
                  <c:v>0</c:v>
                </c:pt>
                <c:pt idx="3800">
                  <c:v>0</c:v>
                </c:pt>
                <c:pt idx="3801">
                  <c:v>0</c:v>
                </c:pt>
                <c:pt idx="3802">
                  <c:v>0</c:v>
                </c:pt>
                <c:pt idx="3803">
                  <c:v>0</c:v>
                </c:pt>
                <c:pt idx="3804">
                  <c:v>0</c:v>
                </c:pt>
                <c:pt idx="3805">
                  <c:v>0</c:v>
                </c:pt>
                <c:pt idx="3806">
                  <c:v>0</c:v>
                </c:pt>
                <c:pt idx="3807">
                  <c:v>0</c:v>
                </c:pt>
                <c:pt idx="3808">
                  <c:v>0</c:v>
                </c:pt>
                <c:pt idx="3809">
                  <c:v>0</c:v>
                </c:pt>
                <c:pt idx="3810">
                  <c:v>0</c:v>
                </c:pt>
                <c:pt idx="3811">
                  <c:v>0</c:v>
                </c:pt>
                <c:pt idx="3812">
                  <c:v>0</c:v>
                </c:pt>
                <c:pt idx="3813">
                  <c:v>0</c:v>
                </c:pt>
                <c:pt idx="3814">
                  <c:v>0</c:v>
                </c:pt>
                <c:pt idx="3815">
                  <c:v>0</c:v>
                </c:pt>
                <c:pt idx="3816">
                  <c:v>0</c:v>
                </c:pt>
                <c:pt idx="3817">
                  <c:v>0</c:v>
                </c:pt>
                <c:pt idx="3818">
                  <c:v>0</c:v>
                </c:pt>
                <c:pt idx="3819">
                  <c:v>0</c:v>
                </c:pt>
                <c:pt idx="3820">
                  <c:v>0</c:v>
                </c:pt>
                <c:pt idx="3821">
                  <c:v>0</c:v>
                </c:pt>
                <c:pt idx="3822">
                  <c:v>0</c:v>
                </c:pt>
                <c:pt idx="3823">
                  <c:v>0</c:v>
                </c:pt>
                <c:pt idx="3824">
                  <c:v>0</c:v>
                </c:pt>
                <c:pt idx="3825">
                  <c:v>0</c:v>
                </c:pt>
                <c:pt idx="3826">
                  <c:v>0</c:v>
                </c:pt>
                <c:pt idx="3827">
                  <c:v>0</c:v>
                </c:pt>
                <c:pt idx="3828">
                  <c:v>0</c:v>
                </c:pt>
                <c:pt idx="3829">
                  <c:v>0</c:v>
                </c:pt>
                <c:pt idx="3830">
                  <c:v>0</c:v>
                </c:pt>
                <c:pt idx="3831">
                  <c:v>0</c:v>
                </c:pt>
                <c:pt idx="3832">
                  <c:v>0</c:v>
                </c:pt>
                <c:pt idx="3833">
                  <c:v>0</c:v>
                </c:pt>
                <c:pt idx="3834">
                  <c:v>0</c:v>
                </c:pt>
                <c:pt idx="3835">
                  <c:v>17.879279384738894</c:v>
                </c:pt>
                <c:pt idx="3836">
                  <c:v>25.203763559146665</c:v>
                </c:pt>
                <c:pt idx="3837">
                  <c:v>35.54627422811167</c:v>
                </c:pt>
                <c:pt idx="3838">
                  <c:v>46.373943898103327</c:v>
                </c:pt>
                <c:pt idx="3839">
                  <c:v>45.673327114156386</c:v>
                </c:pt>
                <c:pt idx="3840">
                  <c:v>48.381574871611669</c:v>
                </c:pt>
                <c:pt idx="3841">
                  <c:v>48.394969954720004</c:v>
                </c:pt>
                <c:pt idx="3842">
                  <c:v>48.769792355970004</c:v>
                </c:pt>
                <c:pt idx="3843">
                  <c:v>49.661659102033326</c:v>
                </c:pt>
                <c:pt idx="3844">
                  <c:v>50.074258985678888</c:v>
                </c:pt>
                <c:pt idx="3845">
                  <c:v>49.500608719112229</c:v>
                </c:pt>
                <c:pt idx="3846">
                  <c:v>47.232300013325002</c:v>
                </c:pt>
                <c:pt idx="3847">
                  <c:v>46.946769811893326</c:v>
                </c:pt>
                <c:pt idx="3848">
                  <c:v>48.46388001537499</c:v>
                </c:pt>
                <c:pt idx="3849">
                  <c:v>48.448165154200005</c:v>
                </c:pt>
                <c:pt idx="3850">
                  <c:v>47.668102876683335</c:v>
                </c:pt>
                <c:pt idx="3851">
                  <c:v>50.074519138082231</c:v>
                </c:pt>
                <c:pt idx="3852">
                  <c:v>48.559863215737501</c:v>
                </c:pt>
                <c:pt idx="3853">
                  <c:v>47.843557291124448</c:v>
                </c:pt>
                <c:pt idx="3854">
                  <c:v>47.204573243513885</c:v>
                </c:pt>
                <c:pt idx="3855">
                  <c:v>47.769815725537498</c:v>
                </c:pt>
                <c:pt idx="3856">
                  <c:v>46.401240733372767</c:v>
                </c:pt>
                <c:pt idx="3857">
                  <c:v>45.753314955009998</c:v>
                </c:pt>
                <c:pt idx="3858">
                  <c:v>45.447642943444727</c:v>
                </c:pt>
                <c:pt idx="3859">
                  <c:v>44.857302839408888</c:v>
                </c:pt>
                <c:pt idx="3860">
                  <c:v>49.620409518262498</c:v>
                </c:pt>
                <c:pt idx="3861">
                  <c:v>50.601892802211111</c:v>
                </c:pt>
                <c:pt idx="3862">
                  <c:v>47.889309208824727</c:v>
                </c:pt>
                <c:pt idx="3863">
                  <c:v>48.55271025382639</c:v>
                </c:pt>
                <c:pt idx="3864">
                  <c:v>48.680861288866659</c:v>
                </c:pt>
                <c:pt idx="3865">
                  <c:v>47.451374030069999</c:v>
                </c:pt>
                <c:pt idx="3866">
                  <c:v>46.925015898648333</c:v>
                </c:pt>
                <c:pt idx="3867">
                  <c:v>46.852401307723888</c:v>
                </c:pt>
                <c:pt idx="3868">
                  <c:v>47.232513940680832</c:v>
                </c:pt>
                <c:pt idx="3869">
                  <c:v>47.425018538527787</c:v>
                </c:pt>
                <c:pt idx="3870">
                  <c:v>49.772136220652783</c:v>
                </c:pt>
                <c:pt idx="3871">
                  <c:v>47.469791707177777</c:v>
                </c:pt>
                <c:pt idx="3872">
                  <c:v>46.723706337289727</c:v>
                </c:pt>
                <c:pt idx="3873">
                  <c:v>46.784271657080005</c:v>
                </c:pt>
                <c:pt idx="3874">
                  <c:v>47.495022063536943</c:v>
                </c:pt>
                <c:pt idx="3875">
                  <c:v>48.587245392297504</c:v>
                </c:pt>
                <c:pt idx="3876">
                  <c:v>47.408380828871103</c:v>
                </c:pt>
                <c:pt idx="3877">
                  <c:v>48.191948169113338</c:v>
                </c:pt>
                <c:pt idx="3878">
                  <c:v>46.375040078452223</c:v>
                </c:pt>
                <c:pt idx="3879">
                  <c:v>46.886440435527781</c:v>
                </c:pt>
                <c:pt idx="3880">
                  <c:v>47.198101169741115</c:v>
                </c:pt>
                <c:pt idx="3881">
                  <c:v>45.596781949571671</c:v>
                </c:pt>
                <c:pt idx="3882">
                  <c:v>46.062247187634725</c:v>
                </c:pt>
                <c:pt idx="3883">
                  <c:v>46.573041003200828</c:v>
                </c:pt>
                <c:pt idx="3884">
                  <c:v>44.68415929301333</c:v>
                </c:pt>
                <c:pt idx="3885">
                  <c:v>43.826144050394717</c:v>
                </c:pt>
                <c:pt idx="3886">
                  <c:v>43.478471445432234</c:v>
                </c:pt>
                <c:pt idx="3887">
                  <c:v>44.121489325560553</c:v>
                </c:pt>
                <c:pt idx="3888">
                  <c:v>46.426869425072503</c:v>
                </c:pt>
                <c:pt idx="3889">
                  <c:v>49.112033669025003</c:v>
                </c:pt>
                <c:pt idx="3890">
                  <c:v>48.664418591793883</c:v>
                </c:pt>
                <c:pt idx="3891">
                  <c:v>49.306829533493335</c:v>
                </c:pt>
                <c:pt idx="3892">
                  <c:v>49.251753000971668</c:v>
                </c:pt>
                <c:pt idx="3893">
                  <c:v>48.400779821625001</c:v>
                </c:pt>
                <c:pt idx="3894">
                  <c:v>45.484364018636114</c:v>
                </c:pt>
                <c:pt idx="3895">
                  <c:v>46.398327755111119</c:v>
                </c:pt>
                <c:pt idx="3896">
                  <c:v>46.744573308782222</c:v>
                </c:pt>
                <c:pt idx="3897">
                  <c:v>45.366858678231949</c:v>
                </c:pt>
                <c:pt idx="3898">
                  <c:v>46.154221425474169</c:v>
                </c:pt>
                <c:pt idx="3899">
                  <c:v>45.097334013824998</c:v>
                </c:pt>
                <c:pt idx="3900">
                  <c:v>48.977380693229989</c:v>
                </c:pt>
                <c:pt idx="3901">
                  <c:v>51.567826923213339</c:v>
                </c:pt>
                <c:pt idx="3902">
                  <c:v>52.216592332698895</c:v>
                </c:pt>
                <c:pt idx="3903">
                  <c:v>51.303951070950006</c:v>
                </c:pt>
                <c:pt idx="3904">
                  <c:v>50.608541106355553</c:v>
                </c:pt>
                <c:pt idx="3905">
                  <c:v>50.146944270719729</c:v>
                </c:pt>
                <c:pt idx="3906">
                  <c:v>50.599325625880553</c:v>
                </c:pt>
                <c:pt idx="3907">
                  <c:v>49.654529770616676</c:v>
                </c:pt>
                <c:pt idx="3908">
                  <c:v>50.453408400213327</c:v>
                </c:pt>
                <c:pt idx="3909">
                  <c:v>48.079716109605002</c:v>
                </c:pt>
                <c:pt idx="3910">
                  <c:v>48.06445359408</c:v>
                </c:pt>
                <c:pt idx="3911">
                  <c:v>46.658616614380556</c:v>
                </c:pt>
                <c:pt idx="3912">
                  <c:v>46.45387467749778</c:v>
                </c:pt>
                <c:pt idx="3913">
                  <c:v>46.936038520054453</c:v>
                </c:pt>
                <c:pt idx="3914">
                  <c:v>46.527456637730559</c:v>
                </c:pt>
                <c:pt idx="3915">
                  <c:v>47.511837357483884</c:v>
                </c:pt>
                <c:pt idx="3916">
                  <c:v>46.546311998071673</c:v>
                </c:pt>
                <c:pt idx="3917">
                  <c:v>47.048675524479165</c:v>
                </c:pt>
                <c:pt idx="3918">
                  <c:v>48.413572052989721</c:v>
                </c:pt>
                <c:pt idx="3919">
                  <c:v>47.723284680103603</c:v>
                </c:pt>
                <c:pt idx="3920">
                  <c:v>47.721586011164717</c:v>
                </c:pt>
                <c:pt idx="3921">
                  <c:v>47.399150881106671</c:v>
                </c:pt>
                <c:pt idx="3922">
                  <c:v>47.850662741498056</c:v>
                </c:pt>
                <c:pt idx="3923">
                  <c:v>46.433491757900001</c:v>
                </c:pt>
                <c:pt idx="3924">
                  <c:v>44.629151375128892</c:v>
                </c:pt>
                <c:pt idx="3925">
                  <c:v>47.568368640203346</c:v>
                </c:pt>
                <c:pt idx="3926">
                  <c:v>49.670952137376666</c:v>
                </c:pt>
                <c:pt idx="3927">
                  <c:v>49.383874832994444</c:v>
                </c:pt>
                <c:pt idx="3928">
                  <c:v>48.772910314528893</c:v>
                </c:pt>
                <c:pt idx="3929">
                  <c:v>47.958213887616672</c:v>
                </c:pt>
                <c:pt idx="3930">
                  <c:v>46.77437288751667</c:v>
                </c:pt>
                <c:pt idx="3931">
                  <c:v>47.364641018086388</c:v>
                </c:pt>
                <c:pt idx="3932">
                  <c:v>47.9922110437575</c:v>
                </c:pt>
                <c:pt idx="3933">
                  <c:v>49.076616059932221</c:v>
                </c:pt>
                <c:pt idx="3934">
                  <c:v>50.166827750671118</c:v>
                </c:pt>
                <c:pt idx="3935">
                  <c:v>50.33905981614221</c:v>
                </c:pt>
                <c:pt idx="3936">
                  <c:v>48.024838969542223</c:v>
                </c:pt>
                <c:pt idx="3937">
                  <c:v>46.831361964780562</c:v>
                </c:pt>
                <c:pt idx="3938">
                  <c:v>47.750828167142224</c:v>
                </c:pt>
                <c:pt idx="3939">
                  <c:v>49.188668003133337</c:v>
                </c:pt>
                <c:pt idx="3940">
                  <c:v>49.032586095941674</c:v>
                </c:pt>
                <c:pt idx="3941">
                  <c:v>49.083315492590842</c:v>
                </c:pt>
                <c:pt idx="3942">
                  <c:v>49.119927404681675</c:v>
                </c:pt>
                <c:pt idx="3943">
                  <c:v>49.055271967809993</c:v>
                </c:pt>
                <c:pt idx="3944">
                  <c:v>49.827007794815003</c:v>
                </c:pt>
                <c:pt idx="3945">
                  <c:v>50.192381507360835</c:v>
                </c:pt>
                <c:pt idx="3946">
                  <c:v>50.534034917933326</c:v>
                </c:pt>
                <c:pt idx="3947">
                  <c:v>50.279986154719445</c:v>
                </c:pt>
                <c:pt idx="3948">
                  <c:v>53.340009440325005</c:v>
                </c:pt>
                <c:pt idx="3949">
                  <c:v>54.118243759937499</c:v>
                </c:pt>
                <c:pt idx="3950">
                  <c:v>53.622268639666665</c:v>
                </c:pt>
                <c:pt idx="3951">
                  <c:v>52.805597183733326</c:v>
                </c:pt>
                <c:pt idx="3952">
                  <c:v>52.28796872095667</c:v>
                </c:pt>
                <c:pt idx="3953">
                  <c:v>50.927128372251389</c:v>
                </c:pt>
                <c:pt idx="3954">
                  <c:v>50.061312478637781</c:v>
                </c:pt>
                <c:pt idx="3955">
                  <c:v>50.313504918944446</c:v>
                </c:pt>
                <c:pt idx="3956">
                  <c:v>51.58660743702</c:v>
                </c:pt>
                <c:pt idx="3957">
                  <c:v>52.185421860628892</c:v>
                </c:pt>
                <c:pt idx="3958">
                  <c:v>51.296385038231399</c:v>
                </c:pt>
                <c:pt idx="3959">
                  <c:v>50.998563476214443</c:v>
                </c:pt>
                <c:pt idx="3960">
                  <c:v>49.081398097916669</c:v>
                </c:pt>
                <c:pt idx="3961">
                  <c:v>50.666784774526661</c:v>
                </c:pt>
                <c:pt idx="3962">
                  <c:v>50.076528711665837</c:v>
                </c:pt>
                <c:pt idx="3963">
                  <c:v>49.476667281999163</c:v>
                </c:pt>
                <c:pt idx="3964">
                  <c:v>48.879358379145565</c:v>
                </c:pt>
                <c:pt idx="3965">
                  <c:v>50.243351065875004</c:v>
                </c:pt>
                <c:pt idx="3966">
                  <c:v>50.688143863376112</c:v>
                </c:pt>
                <c:pt idx="3967">
                  <c:v>49.655491245112493</c:v>
                </c:pt>
                <c:pt idx="3968">
                  <c:v>50.84237305485</c:v>
                </c:pt>
                <c:pt idx="3969">
                  <c:v>51.879646456695561</c:v>
                </c:pt>
                <c:pt idx="3970">
                  <c:v>51.397745940944446</c:v>
                </c:pt>
                <c:pt idx="3971">
                  <c:v>36.367179574925551</c:v>
                </c:pt>
                <c:pt idx="3972">
                  <c:v>24.39585181616</c:v>
                </c:pt>
                <c:pt idx="3973">
                  <c:v>21.860908439731947</c:v>
                </c:pt>
                <c:pt idx="3974">
                  <c:v>12.731739733140001</c:v>
                </c:pt>
                <c:pt idx="3975">
                  <c:v>0</c:v>
                </c:pt>
                <c:pt idx="3976">
                  <c:v>0</c:v>
                </c:pt>
                <c:pt idx="3977">
                  <c:v>0</c:v>
                </c:pt>
                <c:pt idx="3978">
                  <c:v>0</c:v>
                </c:pt>
                <c:pt idx="3979">
                  <c:v>0</c:v>
                </c:pt>
                <c:pt idx="3980">
                  <c:v>0</c:v>
                </c:pt>
                <c:pt idx="3981">
                  <c:v>0</c:v>
                </c:pt>
                <c:pt idx="3982">
                  <c:v>0</c:v>
                </c:pt>
                <c:pt idx="3983">
                  <c:v>0</c:v>
                </c:pt>
                <c:pt idx="3984">
                  <c:v>0</c:v>
                </c:pt>
                <c:pt idx="3985">
                  <c:v>0</c:v>
                </c:pt>
                <c:pt idx="3986">
                  <c:v>0</c:v>
                </c:pt>
                <c:pt idx="3987">
                  <c:v>0</c:v>
                </c:pt>
                <c:pt idx="3988">
                  <c:v>0</c:v>
                </c:pt>
                <c:pt idx="3989">
                  <c:v>2.1020863120388888</c:v>
                </c:pt>
                <c:pt idx="3990">
                  <c:v>2.0836839598224999</c:v>
                </c:pt>
                <c:pt idx="3991">
                  <c:v>73.976870447566654</c:v>
                </c:pt>
                <c:pt idx="3992">
                  <c:v>161.85552581817387</c:v>
                </c:pt>
                <c:pt idx="3993">
                  <c:v>45.75907889434167</c:v>
                </c:pt>
                <c:pt idx="3994">
                  <c:v>45.036464698686949</c:v>
                </c:pt>
                <c:pt idx="3995">
                  <c:v>55.320863377019442</c:v>
                </c:pt>
                <c:pt idx="3996">
                  <c:v>52.459292607547226</c:v>
                </c:pt>
                <c:pt idx="3997">
                  <c:v>50.268510817427774</c:v>
                </c:pt>
                <c:pt idx="3998">
                  <c:v>49.937607931263884</c:v>
                </c:pt>
                <c:pt idx="3999">
                  <c:v>51.356751956044455</c:v>
                </c:pt>
                <c:pt idx="4000">
                  <c:v>54.526174080651664</c:v>
                </c:pt>
                <c:pt idx="4001">
                  <c:v>55.031864327095555</c:v>
                </c:pt>
                <c:pt idx="4002">
                  <c:v>53.295794948363337</c:v>
                </c:pt>
                <c:pt idx="4003">
                  <c:v>52.418546332613893</c:v>
                </c:pt>
                <c:pt idx="4004">
                  <c:v>53.304736890625001</c:v>
                </c:pt>
                <c:pt idx="4005">
                  <c:v>51.798512864057223</c:v>
                </c:pt>
                <c:pt idx="4006">
                  <c:v>49.478476262474452</c:v>
                </c:pt>
                <c:pt idx="4007">
                  <c:v>50.592592860896104</c:v>
                </c:pt>
                <c:pt idx="4008">
                  <c:v>52.638026260263885</c:v>
                </c:pt>
                <c:pt idx="4009">
                  <c:v>52.590058361819992</c:v>
                </c:pt>
                <c:pt idx="4010">
                  <c:v>52.737070905199992</c:v>
                </c:pt>
                <c:pt idx="4011">
                  <c:v>51.937325204619995</c:v>
                </c:pt>
                <c:pt idx="4012">
                  <c:v>50.551057969491389</c:v>
                </c:pt>
                <c:pt idx="4013">
                  <c:v>50.100864566932493</c:v>
                </c:pt>
                <c:pt idx="4014">
                  <c:v>51.836323807425565</c:v>
                </c:pt>
                <c:pt idx="4015">
                  <c:v>53.89723701528834</c:v>
                </c:pt>
                <c:pt idx="4016">
                  <c:v>54.068021246091668</c:v>
                </c:pt>
                <c:pt idx="4017">
                  <c:v>54.633692841628893</c:v>
                </c:pt>
                <c:pt idx="4018">
                  <c:v>53.926643983971104</c:v>
                </c:pt>
                <c:pt idx="4019">
                  <c:v>54.080182661604994</c:v>
                </c:pt>
                <c:pt idx="4020">
                  <c:v>62.650788415777782</c:v>
                </c:pt>
                <c:pt idx="4021">
                  <c:v>76.344459085967486</c:v>
                </c:pt>
                <c:pt idx="4022">
                  <c:v>89.02229907239807</c:v>
                </c:pt>
                <c:pt idx="4023">
                  <c:v>97.756021595311097</c:v>
                </c:pt>
                <c:pt idx="4024">
                  <c:v>101.98376456825278</c:v>
                </c:pt>
                <c:pt idx="4025">
                  <c:v>101.82996319985777</c:v>
                </c:pt>
                <c:pt idx="4026">
                  <c:v>102.75952675748333</c:v>
                </c:pt>
                <c:pt idx="4027">
                  <c:v>104.44887390690555</c:v>
                </c:pt>
                <c:pt idx="4028">
                  <c:v>101.99134732648027</c:v>
                </c:pt>
                <c:pt idx="4029">
                  <c:v>101.07358410238834</c:v>
                </c:pt>
                <c:pt idx="4030">
                  <c:v>103.072832568195</c:v>
                </c:pt>
                <c:pt idx="4031">
                  <c:v>102.89060156375</c:v>
                </c:pt>
                <c:pt idx="4032">
                  <c:v>103.6853640747139</c:v>
                </c:pt>
                <c:pt idx="4033">
                  <c:v>98.905753314777783</c:v>
                </c:pt>
                <c:pt idx="4034">
                  <c:v>93.260242945246674</c:v>
                </c:pt>
                <c:pt idx="4035">
                  <c:v>88.971594958210005</c:v>
                </c:pt>
                <c:pt idx="4036">
                  <c:v>83.042337696895828</c:v>
                </c:pt>
                <c:pt idx="4037">
                  <c:v>82.052104320365004</c:v>
                </c:pt>
                <c:pt idx="4038">
                  <c:v>81.917379669155551</c:v>
                </c:pt>
                <c:pt idx="4039">
                  <c:v>82.966825514189992</c:v>
                </c:pt>
                <c:pt idx="4040">
                  <c:v>85.564166286203061</c:v>
                </c:pt>
                <c:pt idx="4041">
                  <c:v>87.591297268163899</c:v>
                </c:pt>
                <c:pt idx="4042">
                  <c:v>92.117492634014994</c:v>
                </c:pt>
                <c:pt idx="4043">
                  <c:v>93.047181593134994</c:v>
                </c:pt>
                <c:pt idx="4044">
                  <c:v>91.072289006936103</c:v>
                </c:pt>
                <c:pt idx="4045">
                  <c:v>88.755069638791113</c:v>
                </c:pt>
                <c:pt idx="4046">
                  <c:v>82.369181672217778</c:v>
                </c:pt>
                <c:pt idx="4047">
                  <c:v>73.160196956990006</c:v>
                </c:pt>
                <c:pt idx="4048">
                  <c:v>72.492712847443059</c:v>
                </c:pt>
                <c:pt idx="4049">
                  <c:v>69.704916144746946</c:v>
                </c:pt>
                <c:pt idx="4050">
                  <c:v>68.840305496035555</c:v>
                </c:pt>
                <c:pt idx="4051">
                  <c:v>67.981158691385005</c:v>
                </c:pt>
                <c:pt idx="4052">
                  <c:v>68.212413735851669</c:v>
                </c:pt>
                <c:pt idx="4053">
                  <c:v>68.651743099613327</c:v>
                </c:pt>
                <c:pt idx="4054">
                  <c:v>67.602975435855001</c:v>
                </c:pt>
                <c:pt idx="4055">
                  <c:v>66.824279901581676</c:v>
                </c:pt>
                <c:pt idx="4056">
                  <c:v>67.938443714904992</c:v>
                </c:pt>
                <c:pt idx="4057">
                  <c:v>64.901440451071124</c:v>
                </c:pt>
                <c:pt idx="4058">
                  <c:v>63.478135999871668</c:v>
                </c:pt>
                <c:pt idx="4059">
                  <c:v>63.349771514148891</c:v>
                </c:pt>
                <c:pt idx="4060">
                  <c:v>62.135696450145005</c:v>
                </c:pt>
                <c:pt idx="4061">
                  <c:v>66.956917606586671</c:v>
                </c:pt>
                <c:pt idx="4062">
                  <c:v>68.427004756679437</c:v>
                </c:pt>
                <c:pt idx="4063">
                  <c:v>67.034014538681674</c:v>
                </c:pt>
                <c:pt idx="4064">
                  <c:v>66.002492970527783</c:v>
                </c:pt>
                <c:pt idx="4065">
                  <c:v>67.858602983720829</c:v>
                </c:pt>
                <c:pt idx="4066">
                  <c:v>69.065104190592507</c:v>
                </c:pt>
                <c:pt idx="4067">
                  <c:v>68.807357824166388</c:v>
                </c:pt>
                <c:pt idx="4068">
                  <c:v>69.323213322134166</c:v>
                </c:pt>
                <c:pt idx="4069">
                  <c:v>72.073830719087482</c:v>
                </c:pt>
                <c:pt idx="4070">
                  <c:v>72.796838806408886</c:v>
                </c:pt>
                <c:pt idx="4071">
                  <c:v>40.550868533894715</c:v>
                </c:pt>
                <c:pt idx="4072">
                  <c:v>43.555112265744441</c:v>
                </c:pt>
                <c:pt idx="4073">
                  <c:v>60.861072843262221</c:v>
                </c:pt>
                <c:pt idx="4074">
                  <c:v>69.442968148049175</c:v>
                </c:pt>
                <c:pt idx="4075">
                  <c:v>71.126184298018345</c:v>
                </c:pt>
                <c:pt idx="4076">
                  <c:v>71.020789285732775</c:v>
                </c:pt>
                <c:pt idx="4077">
                  <c:v>69.491692070736121</c:v>
                </c:pt>
                <c:pt idx="4078">
                  <c:v>71.792121253191667</c:v>
                </c:pt>
                <c:pt idx="4079">
                  <c:v>71.821217769191122</c:v>
                </c:pt>
                <c:pt idx="4080">
                  <c:v>71.953693067664176</c:v>
                </c:pt>
                <c:pt idx="4081">
                  <c:v>70.928274271707508</c:v>
                </c:pt>
                <c:pt idx="4082">
                  <c:v>69.26894387743917</c:v>
                </c:pt>
                <c:pt idx="4083">
                  <c:v>68.01484354336668</c:v>
                </c:pt>
                <c:pt idx="4084">
                  <c:v>68.588931250647505</c:v>
                </c:pt>
                <c:pt idx="4085">
                  <c:v>67.85383788098666</c:v>
                </c:pt>
                <c:pt idx="4086">
                  <c:v>66.330702462151379</c:v>
                </c:pt>
                <c:pt idx="4087">
                  <c:v>65.625353550386663</c:v>
                </c:pt>
                <c:pt idx="4088">
                  <c:v>66.588518955910004</c:v>
                </c:pt>
                <c:pt idx="4089">
                  <c:v>64.21932134193888</c:v>
                </c:pt>
                <c:pt idx="4090">
                  <c:v>64.72181942934499</c:v>
                </c:pt>
                <c:pt idx="4091">
                  <c:v>64.280430235852776</c:v>
                </c:pt>
                <c:pt idx="4092">
                  <c:v>68.061467191655822</c:v>
                </c:pt>
                <c:pt idx="4093">
                  <c:v>68.085102948339994</c:v>
                </c:pt>
                <c:pt idx="4094">
                  <c:v>70.103171549701116</c:v>
                </c:pt>
                <c:pt idx="4095">
                  <c:v>74.536477459208328</c:v>
                </c:pt>
                <c:pt idx="4096">
                  <c:v>83.65228958299889</c:v>
                </c:pt>
                <c:pt idx="4097">
                  <c:v>91.710171677013889</c:v>
                </c:pt>
                <c:pt idx="4098">
                  <c:v>95.478369713133318</c:v>
                </c:pt>
                <c:pt idx="4099">
                  <c:v>100.02209857892417</c:v>
                </c:pt>
                <c:pt idx="4100">
                  <c:v>102.75639338220168</c:v>
                </c:pt>
                <c:pt idx="4101">
                  <c:v>105.04706922734805</c:v>
                </c:pt>
                <c:pt idx="4102">
                  <c:v>106.16910714153335</c:v>
                </c:pt>
                <c:pt idx="4103">
                  <c:v>106.05229269549444</c:v>
                </c:pt>
                <c:pt idx="4104">
                  <c:v>105.96599044420279</c:v>
                </c:pt>
                <c:pt idx="4105">
                  <c:v>107.47835945606499</c:v>
                </c:pt>
                <c:pt idx="4106">
                  <c:v>101.09200160921361</c:v>
                </c:pt>
                <c:pt idx="4107">
                  <c:v>97.220155623360014</c:v>
                </c:pt>
                <c:pt idx="4108">
                  <c:v>92.638855595569183</c:v>
                </c:pt>
                <c:pt idx="4109">
                  <c:v>93.099953271743061</c:v>
                </c:pt>
                <c:pt idx="4110">
                  <c:v>96.955867499366661</c:v>
                </c:pt>
                <c:pt idx="4111">
                  <c:v>106.39206794012692</c:v>
                </c:pt>
                <c:pt idx="4112">
                  <c:v>113.98131431975888</c:v>
                </c:pt>
                <c:pt idx="4113">
                  <c:v>122.72770159823999</c:v>
                </c:pt>
                <c:pt idx="4114">
                  <c:v>129.48029635734471</c:v>
                </c:pt>
                <c:pt idx="4115">
                  <c:v>120.52107742776889</c:v>
                </c:pt>
                <c:pt idx="4116">
                  <c:v>51.688659778306658</c:v>
                </c:pt>
                <c:pt idx="4117">
                  <c:v>53.64890962498999</c:v>
                </c:pt>
                <c:pt idx="4118">
                  <c:v>53.116085085723341</c:v>
                </c:pt>
                <c:pt idx="4119">
                  <c:v>50.320793222251112</c:v>
                </c:pt>
                <c:pt idx="4120">
                  <c:v>49.101097463762507</c:v>
                </c:pt>
                <c:pt idx="4121">
                  <c:v>44.873081966679997</c:v>
                </c:pt>
                <c:pt idx="4122">
                  <c:v>41.875963796722225</c:v>
                </c:pt>
                <c:pt idx="4123">
                  <c:v>40.403570818356386</c:v>
                </c:pt>
                <c:pt idx="4124">
                  <c:v>38.284011092431115</c:v>
                </c:pt>
                <c:pt idx="4125">
                  <c:v>56.299373495032782</c:v>
                </c:pt>
                <c:pt idx="4126">
                  <c:v>63.888933467828068</c:v>
                </c:pt>
                <c:pt idx="4127">
                  <c:v>71.436908641166113</c:v>
                </c:pt>
                <c:pt idx="4128">
                  <c:v>69.903194273808893</c:v>
                </c:pt>
                <c:pt idx="4129">
                  <c:v>70.416789559540817</c:v>
                </c:pt>
                <c:pt idx="4130">
                  <c:v>69.054009248403332</c:v>
                </c:pt>
                <c:pt idx="4131">
                  <c:v>67.200433461505554</c:v>
                </c:pt>
                <c:pt idx="4132">
                  <c:v>68.670388519373333</c:v>
                </c:pt>
                <c:pt idx="4133">
                  <c:v>67.004661656384727</c:v>
                </c:pt>
                <c:pt idx="4134">
                  <c:v>65.37032376248888</c:v>
                </c:pt>
                <c:pt idx="4135">
                  <c:v>61.991282697145557</c:v>
                </c:pt>
                <c:pt idx="4136">
                  <c:v>55.500763415125007</c:v>
                </c:pt>
                <c:pt idx="4137">
                  <c:v>52.982530048463893</c:v>
                </c:pt>
                <c:pt idx="4138">
                  <c:v>50.853023474433328</c:v>
                </c:pt>
                <c:pt idx="4139">
                  <c:v>50.767954421386669</c:v>
                </c:pt>
                <c:pt idx="4140">
                  <c:v>50.056889445688888</c:v>
                </c:pt>
                <c:pt idx="4141">
                  <c:v>50.883118283214998</c:v>
                </c:pt>
                <c:pt idx="4142">
                  <c:v>48.64423735002778</c:v>
                </c:pt>
                <c:pt idx="4143">
                  <c:v>46.590495912465549</c:v>
                </c:pt>
                <c:pt idx="4144">
                  <c:v>47.520836705409167</c:v>
                </c:pt>
                <c:pt idx="4145">
                  <c:v>47.423343135669448</c:v>
                </c:pt>
                <c:pt idx="4146">
                  <c:v>50.549681170816669</c:v>
                </c:pt>
                <c:pt idx="4147">
                  <c:v>50.47278004416944</c:v>
                </c:pt>
                <c:pt idx="4148">
                  <c:v>51.558168601133893</c:v>
                </c:pt>
                <c:pt idx="4149">
                  <c:v>51.427063770885837</c:v>
                </c:pt>
                <c:pt idx="4150">
                  <c:v>51.467722747638334</c:v>
                </c:pt>
                <c:pt idx="4151">
                  <c:v>51.465987435177787</c:v>
                </c:pt>
                <c:pt idx="4152">
                  <c:v>49.897651974566664</c:v>
                </c:pt>
                <c:pt idx="4153">
                  <c:v>49.007150819572502</c:v>
                </c:pt>
                <c:pt idx="4154">
                  <c:v>48.510774327861661</c:v>
                </c:pt>
                <c:pt idx="4155">
                  <c:v>47.850015923924992</c:v>
                </c:pt>
                <c:pt idx="4156">
                  <c:v>47.923216498160009</c:v>
                </c:pt>
                <c:pt idx="4157">
                  <c:v>48.594799832410828</c:v>
                </c:pt>
                <c:pt idx="4158">
                  <c:v>48.17550204296834</c:v>
                </c:pt>
                <c:pt idx="4159">
                  <c:v>48.481842151294451</c:v>
                </c:pt>
                <c:pt idx="4160">
                  <c:v>49.103018125763882</c:v>
                </c:pt>
                <c:pt idx="4161">
                  <c:v>48.786726973528339</c:v>
                </c:pt>
                <c:pt idx="4162">
                  <c:v>48.617260139141671</c:v>
                </c:pt>
                <c:pt idx="4163">
                  <c:v>49.36848268163277</c:v>
                </c:pt>
                <c:pt idx="4164">
                  <c:v>48.896508568966944</c:v>
                </c:pt>
                <c:pt idx="4165">
                  <c:v>48.082017363144452</c:v>
                </c:pt>
                <c:pt idx="4166">
                  <c:v>47.621004657912223</c:v>
                </c:pt>
                <c:pt idx="4167">
                  <c:v>47.314981109689995</c:v>
                </c:pt>
                <c:pt idx="4168">
                  <c:v>47.10362940877166</c:v>
                </c:pt>
                <c:pt idx="4169">
                  <c:v>46.968379675967775</c:v>
                </c:pt>
                <c:pt idx="4170">
                  <c:v>47.608589776274989</c:v>
                </c:pt>
                <c:pt idx="4171">
                  <c:v>47.339515376218337</c:v>
                </c:pt>
                <c:pt idx="4172">
                  <c:v>47.179174354699164</c:v>
                </c:pt>
                <c:pt idx="4173">
                  <c:v>46.539489456809989</c:v>
                </c:pt>
                <c:pt idx="4174">
                  <c:v>38.446070499324442</c:v>
                </c:pt>
                <c:pt idx="4175">
                  <c:v>27.689985926583336</c:v>
                </c:pt>
                <c:pt idx="4176">
                  <c:v>35.958256532844999</c:v>
                </c:pt>
                <c:pt idx="4177">
                  <c:v>45.363873287382219</c:v>
                </c:pt>
                <c:pt idx="4178">
                  <c:v>45.567564544576662</c:v>
                </c:pt>
                <c:pt idx="4179">
                  <c:v>36.372253954134997</c:v>
                </c:pt>
                <c:pt idx="4180">
                  <c:v>40.959749268184446</c:v>
                </c:pt>
                <c:pt idx="4181">
                  <c:v>49.801097420888894</c:v>
                </c:pt>
                <c:pt idx="4182">
                  <c:v>52.124081818958885</c:v>
                </c:pt>
                <c:pt idx="4183">
                  <c:v>53.122326395873337</c:v>
                </c:pt>
                <c:pt idx="4184">
                  <c:v>51.006470622676666</c:v>
                </c:pt>
                <c:pt idx="4185">
                  <c:v>52.243336955526104</c:v>
                </c:pt>
                <c:pt idx="4186">
                  <c:v>52.39425989748112</c:v>
                </c:pt>
                <c:pt idx="4187">
                  <c:v>52.329797125643061</c:v>
                </c:pt>
                <c:pt idx="4188">
                  <c:v>51.454013303460002</c:v>
                </c:pt>
                <c:pt idx="4189">
                  <c:v>52.497987650120827</c:v>
                </c:pt>
                <c:pt idx="4190">
                  <c:v>54.402155425075001</c:v>
                </c:pt>
                <c:pt idx="4191">
                  <c:v>53.746853007852216</c:v>
                </c:pt>
                <c:pt idx="4192">
                  <c:v>54.686407446677499</c:v>
                </c:pt>
                <c:pt idx="4193">
                  <c:v>52.438852680808878</c:v>
                </c:pt>
                <c:pt idx="4194">
                  <c:v>50.126903183533337</c:v>
                </c:pt>
                <c:pt idx="4195">
                  <c:v>51.30300460458583</c:v>
                </c:pt>
                <c:pt idx="4196">
                  <c:v>52.425372443335561</c:v>
                </c:pt>
                <c:pt idx="4197">
                  <c:v>53.762902359248336</c:v>
                </c:pt>
                <c:pt idx="4198">
                  <c:v>54.113529781974449</c:v>
                </c:pt>
                <c:pt idx="4199">
                  <c:v>54.59200142059111</c:v>
                </c:pt>
                <c:pt idx="4200">
                  <c:v>55.194545277301117</c:v>
                </c:pt>
                <c:pt idx="4201">
                  <c:v>55.412478790687501</c:v>
                </c:pt>
                <c:pt idx="4202">
                  <c:v>53.370556404806663</c:v>
                </c:pt>
                <c:pt idx="4203">
                  <c:v>52.525452753046672</c:v>
                </c:pt>
                <c:pt idx="4204">
                  <c:v>52.207001327478338</c:v>
                </c:pt>
                <c:pt idx="4205">
                  <c:v>53.102934445797779</c:v>
                </c:pt>
                <c:pt idx="4206">
                  <c:v>54.791967630217776</c:v>
                </c:pt>
                <c:pt idx="4207">
                  <c:v>54.205932630389157</c:v>
                </c:pt>
                <c:pt idx="4208">
                  <c:v>52.858808323969448</c:v>
                </c:pt>
                <c:pt idx="4209">
                  <c:v>53.133948491576113</c:v>
                </c:pt>
                <c:pt idx="4210">
                  <c:v>54.019801052038339</c:v>
                </c:pt>
                <c:pt idx="4211">
                  <c:v>52.911570246773621</c:v>
                </c:pt>
                <c:pt idx="4212">
                  <c:v>54.483565229695557</c:v>
                </c:pt>
                <c:pt idx="4213">
                  <c:v>52.873324966364436</c:v>
                </c:pt>
                <c:pt idx="4214">
                  <c:v>50.921289117941669</c:v>
                </c:pt>
                <c:pt idx="4215">
                  <c:v>52.470133327727218</c:v>
                </c:pt>
                <c:pt idx="4216">
                  <c:v>51.319375434506668</c:v>
                </c:pt>
                <c:pt idx="4217">
                  <c:v>52.068124971282494</c:v>
                </c:pt>
                <c:pt idx="4218">
                  <c:v>51.626576588451115</c:v>
                </c:pt>
                <c:pt idx="4219">
                  <c:v>51.679582721812494</c:v>
                </c:pt>
                <c:pt idx="4220">
                  <c:v>52.349571142983329</c:v>
                </c:pt>
                <c:pt idx="4221">
                  <c:v>52.796642830459994</c:v>
                </c:pt>
                <c:pt idx="4222">
                  <c:v>52.118515391166667</c:v>
                </c:pt>
                <c:pt idx="4223">
                  <c:v>51.532403658574168</c:v>
                </c:pt>
                <c:pt idx="4224">
                  <c:v>51.212520062284433</c:v>
                </c:pt>
                <c:pt idx="4225">
                  <c:v>48.3563038909925</c:v>
                </c:pt>
                <c:pt idx="4226">
                  <c:v>50.405054179084431</c:v>
                </c:pt>
                <c:pt idx="4227">
                  <c:v>48.72201919794</c:v>
                </c:pt>
                <c:pt idx="4228">
                  <c:v>47.954978257464163</c:v>
                </c:pt>
                <c:pt idx="4229">
                  <c:v>49.89383247737306</c:v>
                </c:pt>
                <c:pt idx="4230">
                  <c:v>49.745205614719993</c:v>
                </c:pt>
                <c:pt idx="4231">
                  <c:v>49.424688457374998</c:v>
                </c:pt>
                <c:pt idx="4232">
                  <c:v>50.186244276173888</c:v>
                </c:pt>
                <c:pt idx="4233">
                  <c:v>49.877372673504432</c:v>
                </c:pt>
                <c:pt idx="4234">
                  <c:v>51.874137053228893</c:v>
                </c:pt>
                <c:pt idx="4235">
                  <c:v>50.310246289004162</c:v>
                </c:pt>
                <c:pt idx="4236">
                  <c:v>47.039712970541657</c:v>
                </c:pt>
                <c:pt idx="4237">
                  <c:v>44.714922722475009</c:v>
                </c:pt>
                <c:pt idx="4238">
                  <c:v>45.258840552712506</c:v>
                </c:pt>
                <c:pt idx="4239">
                  <c:v>44.887394827463339</c:v>
                </c:pt>
                <c:pt idx="4240">
                  <c:v>46.63977212845333</c:v>
                </c:pt>
                <c:pt idx="4241">
                  <c:v>47.836679849822502</c:v>
                </c:pt>
                <c:pt idx="4242">
                  <c:v>49.88302593160612</c:v>
                </c:pt>
                <c:pt idx="4243">
                  <c:v>51.307369363376388</c:v>
                </c:pt>
                <c:pt idx="4244">
                  <c:v>50.836209504043879</c:v>
                </c:pt>
                <c:pt idx="4245">
                  <c:v>50.650385039381113</c:v>
                </c:pt>
                <c:pt idx="4246">
                  <c:v>50.134636674121658</c:v>
                </c:pt>
                <c:pt idx="4247">
                  <c:v>50.067065118310552</c:v>
                </c:pt>
                <c:pt idx="4248">
                  <c:v>51.44548653070833</c:v>
                </c:pt>
                <c:pt idx="4249">
                  <c:v>50.20452736220556</c:v>
                </c:pt>
                <c:pt idx="4250">
                  <c:v>48.147755014586672</c:v>
                </c:pt>
                <c:pt idx="4251">
                  <c:v>48.682638096583339</c:v>
                </c:pt>
                <c:pt idx="4252">
                  <c:v>46.996936463157503</c:v>
                </c:pt>
                <c:pt idx="4253">
                  <c:v>45.388586006764726</c:v>
                </c:pt>
                <c:pt idx="4254">
                  <c:v>44.281599420430553</c:v>
                </c:pt>
                <c:pt idx="4255">
                  <c:v>44.74033460919</c:v>
                </c:pt>
                <c:pt idx="4256">
                  <c:v>46.600344405303332</c:v>
                </c:pt>
                <c:pt idx="4257">
                  <c:v>44.535097496386676</c:v>
                </c:pt>
                <c:pt idx="4258">
                  <c:v>44.15182865118166</c:v>
                </c:pt>
                <c:pt idx="4259">
                  <c:v>43.678370215711396</c:v>
                </c:pt>
                <c:pt idx="4260">
                  <c:v>43.167786578813335</c:v>
                </c:pt>
                <c:pt idx="4261">
                  <c:v>43.52645214094666</c:v>
                </c:pt>
                <c:pt idx="4262">
                  <c:v>45.030608856853341</c:v>
                </c:pt>
                <c:pt idx="4263">
                  <c:v>45.317681122912219</c:v>
                </c:pt>
                <c:pt idx="4264">
                  <c:v>45.083654369990839</c:v>
                </c:pt>
                <c:pt idx="4265">
                  <c:v>42.793030417818883</c:v>
                </c:pt>
                <c:pt idx="4266">
                  <c:v>42.282678880246664</c:v>
                </c:pt>
                <c:pt idx="4267">
                  <c:v>42.589408108083333</c:v>
                </c:pt>
                <c:pt idx="4268">
                  <c:v>43.891008037250003</c:v>
                </c:pt>
                <c:pt idx="4269">
                  <c:v>45.642172090182505</c:v>
                </c:pt>
                <c:pt idx="4270">
                  <c:v>46.303695700207776</c:v>
                </c:pt>
                <c:pt idx="4271">
                  <c:v>46.797206002971663</c:v>
                </c:pt>
                <c:pt idx="4272">
                  <c:v>47.398519727987505</c:v>
                </c:pt>
                <c:pt idx="4273">
                  <c:v>48.244267416944446</c:v>
                </c:pt>
                <c:pt idx="4274">
                  <c:v>48.288245322554999</c:v>
                </c:pt>
                <c:pt idx="4275">
                  <c:v>46.022847411370279</c:v>
                </c:pt>
                <c:pt idx="4276">
                  <c:v>46.049025547529439</c:v>
                </c:pt>
                <c:pt idx="4277">
                  <c:v>43.825225119359992</c:v>
                </c:pt>
                <c:pt idx="4278">
                  <c:v>45.032848369383331</c:v>
                </c:pt>
                <c:pt idx="4279">
                  <c:v>44.54159555963556</c:v>
                </c:pt>
                <c:pt idx="4280">
                  <c:v>44.661258696504724</c:v>
                </c:pt>
                <c:pt idx="4281">
                  <c:v>44.296547392905552</c:v>
                </c:pt>
                <c:pt idx="4282">
                  <c:v>42.750103564017778</c:v>
                </c:pt>
                <c:pt idx="4283">
                  <c:v>43.326262528898333</c:v>
                </c:pt>
                <c:pt idx="4284">
                  <c:v>42.484211076164719</c:v>
                </c:pt>
                <c:pt idx="4285">
                  <c:v>42.275461803201658</c:v>
                </c:pt>
                <c:pt idx="4286">
                  <c:v>43.38436107968333</c:v>
                </c:pt>
                <c:pt idx="4287">
                  <c:v>43.830872204536675</c:v>
                </c:pt>
                <c:pt idx="4288">
                  <c:v>43.09425403863667</c:v>
                </c:pt>
                <c:pt idx="4289">
                  <c:v>43.093126682797497</c:v>
                </c:pt>
                <c:pt idx="4290">
                  <c:v>44.155835342870837</c:v>
                </c:pt>
                <c:pt idx="4291">
                  <c:v>43.742329742039999</c:v>
                </c:pt>
                <c:pt idx="4292">
                  <c:v>44.44461037223639</c:v>
                </c:pt>
                <c:pt idx="4293">
                  <c:v>45.084106458037496</c:v>
                </c:pt>
                <c:pt idx="4294">
                  <c:v>44.701750972807496</c:v>
                </c:pt>
                <c:pt idx="4295">
                  <c:v>44.441444030334729</c:v>
                </c:pt>
                <c:pt idx="4296">
                  <c:v>45.573381344158328</c:v>
                </c:pt>
                <c:pt idx="4297">
                  <c:v>46.58433779264778</c:v>
                </c:pt>
                <c:pt idx="4298">
                  <c:v>46.082719715756667</c:v>
                </c:pt>
                <c:pt idx="4299">
                  <c:v>46.974237152003063</c:v>
                </c:pt>
                <c:pt idx="4300">
                  <c:v>49.227545519956664</c:v>
                </c:pt>
                <c:pt idx="4301">
                  <c:v>48.296325187137498</c:v>
                </c:pt>
                <c:pt idx="4302">
                  <c:v>46.668815356372505</c:v>
                </c:pt>
                <c:pt idx="4303">
                  <c:v>46.921677401647784</c:v>
                </c:pt>
                <c:pt idx="4304">
                  <c:v>47.252462415821114</c:v>
                </c:pt>
                <c:pt idx="4305">
                  <c:v>47.633014211560003</c:v>
                </c:pt>
                <c:pt idx="4306">
                  <c:v>47.188974988931385</c:v>
                </c:pt>
                <c:pt idx="4307">
                  <c:v>47.942230538868884</c:v>
                </c:pt>
                <c:pt idx="4308">
                  <c:v>47.652693071020551</c:v>
                </c:pt>
                <c:pt idx="4309">
                  <c:v>47.929791481066673</c:v>
                </c:pt>
                <c:pt idx="4310">
                  <c:v>48.189635080944441</c:v>
                </c:pt>
                <c:pt idx="4311">
                  <c:v>48.075149098965277</c:v>
                </c:pt>
                <c:pt idx="4312">
                  <c:v>48.034004220121112</c:v>
                </c:pt>
                <c:pt idx="4313">
                  <c:v>48.26083177180417</c:v>
                </c:pt>
                <c:pt idx="4314">
                  <c:v>49.398129343758342</c:v>
                </c:pt>
                <c:pt idx="4315">
                  <c:v>46.100445510387502</c:v>
                </c:pt>
                <c:pt idx="4316">
                  <c:v>44.718632217377497</c:v>
                </c:pt>
                <c:pt idx="4317">
                  <c:v>46.054096323019451</c:v>
                </c:pt>
                <c:pt idx="4318">
                  <c:v>44.921324809270004</c:v>
                </c:pt>
                <c:pt idx="4319">
                  <c:v>43.931934923433332</c:v>
                </c:pt>
                <c:pt idx="4320">
                  <c:v>44.72382601551945</c:v>
                </c:pt>
                <c:pt idx="4321">
                  <c:v>46.027271372453605</c:v>
                </c:pt>
                <c:pt idx="4322">
                  <c:v>47.871513472616662</c:v>
                </c:pt>
                <c:pt idx="4323">
                  <c:v>47.196848899701394</c:v>
                </c:pt>
                <c:pt idx="4324">
                  <c:v>46.643678202283326</c:v>
                </c:pt>
                <c:pt idx="4325">
                  <c:v>46.713881735229997</c:v>
                </c:pt>
                <c:pt idx="4326">
                  <c:v>45.121902326379995</c:v>
                </c:pt>
                <c:pt idx="4327">
                  <c:v>46.316093596620838</c:v>
                </c:pt>
                <c:pt idx="4328">
                  <c:v>45.135769370152779</c:v>
                </c:pt>
                <c:pt idx="4329">
                  <c:v>47.371558872503329</c:v>
                </c:pt>
                <c:pt idx="4330">
                  <c:v>47.100464009816385</c:v>
                </c:pt>
                <c:pt idx="4331">
                  <c:v>47.399392938663894</c:v>
                </c:pt>
                <c:pt idx="4332">
                  <c:v>47.254335735121664</c:v>
                </c:pt>
                <c:pt idx="4333">
                  <c:v>48.621416017730006</c:v>
                </c:pt>
                <c:pt idx="4334">
                  <c:v>48.634495987800001</c:v>
                </c:pt>
                <c:pt idx="4335">
                  <c:v>46.809241126424993</c:v>
                </c:pt>
                <c:pt idx="4336">
                  <c:v>47.112999464520001</c:v>
                </c:pt>
                <c:pt idx="4337">
                  <c:v>45.41744292000417</c:v>
                </c:pt>
                <c:pt idx="4338">
                  <c:v>44.968432380556671</c:v>
                </c:pt>
                <c:pt idx="4339">
                  <c:v>43.641265090608321</c:v>
                </c:pt>
                <c:pt idx="4340">
                  <c:v>46.471824435655556</c:v>
                </c:pt>
                <c:pt idx="4341">
                  <c:v>46.720146122124433</c:v>
                </c:pt>
                <c:pt idx="4342">
                  <c:v>44.982966603861655</c:v>
                </c:pt>
                <c:pt idx="4343">
                  <c:v>43.865824181598889</c:v>
                </c:pt>
                <c:pt idx="4344">
                  <c:v>53.477762498048335</c:v>
                </c:pt>
                <c:pt idx="4345">
                  <c:v>48.166791936688327</c:v>
                </c:pt>
                <c:pt idx="4346">
                  <c:v>47.673820674067507</c:v>
                </c:pt>
                <c:pt idx="4347">
                  <c:v>48.756039126748334</c:v>
                </c:pt>
                <c:pt idx="4348">
                  <c:v>44.528125719359998</c:v>
                </c:pt>
                <c:pt idx="4349">
                  <c:v>38.647645462263334</c:v>
                </c:pt>
                <c:pt idx="4350">
                  <c:v>46.653834810111668</c:v>
                </c:pt>
                <c:pt idx="4351">
                  <c:v>51.210148151256114</c:v>
                </c:pt>
                <c:pt idx="4352">
                  <c:v>54.948005633569998</c:v>
                </c:pt>
                <c:pt idx="4353">
                  <c:v>55.958162967373333</c:v>
                </c:pt>
                <c:pt idx="4354">
                  <c:v>58.255479225906662</c:v>
                </c:pt>
                <c:pt idx="4355">
                  <c:v>58.61818444241667</c:v>
                </c:pt>
                <c:pt idx="4356">
                  <c:v>57.45969478250445</c:v>
                </c:pt>
                <c:pt idx="4357">
                  <c:v>55.9514977482511</c:v>
                </c:pt>
                <c:pt idx="4358">
                  <c:v>56.626728758629717</c:v>
                </c:pt>
                <c:pt idx="4359">
                  <c:v>55.633864841392224</c:v>
                </c:pt>
                <c:pt idx="4360">
                  <c:v>56.349936574577782</c:v>
                </c:pt>
                <c:pt idx="4361">
                  <c:v>54.602660777444434</c:v>
                </c:pt>
                <c:pt idx="4362">
                  <c:v>53.042610484549996</c:v>
                </c:pt>
                <c:pt idx="4363">
                  <c:v>51.257129008349722</c:v>
                </c:pt>
                <c:pt idx="4364">
                  <c:v>51.116985331828339</c:v>
                </c:pt>
                <c:pt idx="4365">
                  <c:v>50.49578267681666</c:v>
                </c:pt>
                <c:pt idx="4366">
                  <c:v>50.041121597999997</c:v>
                </c:pt>
                <c:pt idx="4367">
                  <c:v>49.91018177100667</c:v>
                </c:pt>
                <c:pt idx="4368">
                  <c:v>51.072229612166673</c:v>
                </c:pt>
                <c:pt idx="4369">
                  <c:v>48.332926667394439</c:v>
                </c:pt>
                <c:pt idx="4370">
                  <c:v>47.577904708974444</c:v>
                </c:pt>
                <c:pt idx="4371">
                  <c:v>47.289712577160557</c:v>
                </c:pt>
                <c:pt idx="4372">
                  <c:v>43.336441250542222</c:v>
                </c:pt>
                <c:pt idx="4373">
                  <c:v>41.466905369773336</c:v>
                </c:pt>
                <c:pt idx="4374">
                  <c:v>39.047687725074447</c:v>
                </c:pt>
                <c:pt idx="4375">
                  <c:v>39.824469026756951</c:v>
                </c:pt>
                <c:pt idx="4376">
                  <c:v>41.690793608649166</c:v>
                </c:pt>
                <c:pt idx="4377">
                  <c:v>40.460112237047788</c:v>
                </c:pt>
                <c:pt idx="4378">
                  <c:v>39.692031958437497</c:v>
                </c:pt>
                <c:pt idx="4379">
                  <c:v>39.566717940679993</c:v>
                </c:pt>
                <c:pt idx="4380">
                  <c:v>38.754275124245844</c:v>
                </c:pt>
                <c:pt idx="4381">
                  <c:v>38.154585385234164</c:v>
                </c:pt>
                <c:pt idx="4382">
                  <c:v>39.859486560903335</c:v>
                </c:pt>
                <c:pt idx="4383">
                  <c:v>40.213002493237781</c:v>
                </c:pt>
                <c:pt idx="4384">
                  <c:v>38.787371588155551</c:v>
                </c:pt>
                <c:pt idx="4385">
                  <c:v>39.656345718406662</c:v>
                </c:pt>
                <c:pt idx="4386">
                  <c:v>40.644988623576673</c:v>
                </c:pt>
                <c:pt idx="4387">
                  <c:v>41.201596599288891</c:v>
                </c:pt>
                <c:pt idx="4388">
                  <c:v>40.912655702344999</c:v>
                </c:pt>
                <c:pt idx="4389">
                  <c:v>42.405322373166662</c:v>
                </c:pt>
                <c:pt idx="4390">
                  <c:v>42.669011084240275</c:v>
                </c:pt>
                <c:pt idx="4391">
                  <c:v>43.114095377123334</c:v>
                </c:pt>
                <c:pt idx="4392">
                  <c:v>44.324860214588064</c:v>
                </c:pt>
                <c:pt idx="4393">
                  <c:v>43.744734656155551</c:v>
                </c:pt>
                <c:pt idx="4394">
                  <c:v>41.132662140150835</c:v>
                </c:pt>
                <c:pt idx="4395">
                  <c:v>40.758486195434436</c:v>
                </c:pt>
                <c:pt idx="4396">
                  <c:v>40.396011136083622</c:v>
                </c:pt>
                <c:pt idx="4397">
                  <c:v>41.936354491497219</c:v>
                </c:pt>
                <c:pt idx="4398">
                  <c:v>43.092089761395833</c:v>
                </c:pt>
                <c:pt idx="4399">
                  <c:v>43.155121025430276</c:v>
                </c:pt>
                <c:pt idx="4400">
                  <c:v>43.53614093118334</c:v>
                </c:pt>
                <c:pt idx="4401">
                  <c:v>42.033622431771676</c:v>
                </c:pt>
                <c:pt idx="4402">
                  <c:v>40.763001751807508</c:v>
                </c:pt>
                <c:pt idx="4403">
                  <c:v>39.726581419530277</c:v>
                </c:pt>
                <c:pt idx="4404">
                  <c:v>39.424699422809994</c:v>
                </c:pt>
                <c:pt idx="4405">
                  <c:v>39.52005891669306</c:v>
                </c:pt>
                <c:pt idx="4406">
                  <c:v>37.762320808829998</c:v>
                </c:pt>
                <c:pt idx="4407">
                  <c:v>37.135252860832225</c:v>
                </c:pt>
                <c:pt idx="4408">
                  <c:v>37.962274330408334</c:v>
                </c:pt>
                <c:pt idx="4409">
                  <c:v>37.418537774298059</c:v>
                </c:pt>
                <c:pt idx="4410">
                  <c:v>37.942519666361669</c:v>
                </c:pt>
                <c:pt idx="4411">
                  <c:v>39.345499600480274</c:v>
                </c:pt>
                <c:pt idx="4412">
                  <c:v>40.132522556316673</c:v>
                </c:pt>
                <c:pt idx="4413">
                  <c:v>40.023460047715552</c:v>
                </c:pt>
                <c:pt idx="4414">
                  <c:v>40.066417518452781</c:v>
                </c:pt>
                <c:pt idx="4415">
                  <c:v>41.81680120138806</c:v>
                </c:pt>
                <c:pt idx="4416">
                  <c:v>39.696947901600005</c:v>
                </c:pt>
                <c:pt idx="4417">
                  <c:v>38.468132780834161</c:v>
                </c:pt>
                <c:pt idx="4418">
                  <c:v>38.845917815686668</c:v>
                </c:pt>
                <c:pt idx="4419">
                  <c:v>39.521231460730547</c:v>
                </c:pt>
                <c:pt idx="4420">
                  <c:v>40.191030001498333</c:v>
                </c:pt>
                <c:pt idx="4421">
                  <c:v>41.52079921159222</c:v>
                </c:pt>
                <c:pt idx="4422">
                  <c:v>41.251749584759999</c:v>
                </c:pt>
                <c:pt idx="4423">
                  <c:v>41.937460353170003</c:v>
                </c:pt>
                <c:pt idx="4424">
                  <c:v>40.375791715277778</c:v>
                </c:pt>
                <c:pt idx="4425">
                  <c:v>38.728184898142501</c:v>
                </c:pt>
                <c:pt idx="4426">
                  <c:v>39.420396089836672</c:v>
                </c:pt>
                <c:pt idx="4427">
                  <c:v>39.604395832110555</c:v>
                </c:pt>
                <c:pt idx="4428">
                  <c:v>37.796131707950003</c:v>
                </c:pt>
                <c:pt idx="4429">
                  <c:v>36.417528081430831</c:v>
                </c:pt>
                <c:pt idx="4430">
                  <c:v>36.459648789255006</c:v>
                </c:pt>
                <c:pt idx="4431">
                  <c:v>37.344859911793328</c:v>
                </c:pt>
                <c:pt idx="4432">
                  <c:v>39.777314679373326</c:v>
                </c:pt>
                <c:pt idx="4433">
                  <c:v>39.207509068895</c:v>
                </c:pt>
                <c:pt idx="4434">
                  <c:v>38.50931197651694</c:v>
                </c:pt>
                <c:pt idx="4435">
                  <c:v>38.327749522088894</c:v>
                </c:pt>
                <c:pt idx="4436">
                  <c:v>38.545690889939998</c:v>
                </c:pt>
                <c:pt idx="4437">
                  <c:v>38.315040934364447</c:v>
                </c:pt>
                <c:pt idx="4438">
                  <c:v>38.056615873068338</c:v>
                </c:pt>
                <c:pt idx="4439">
                  <c:v>38.077876464912222</c:v>
                </c:pt>
                <c:pt idx="4440">
                  <c:v>39.724853593796666</c:v>
                </c:pt>
                <c:pt idx="4441">
                  <c:v>41.540949463783612</c:v>
                </c:pt>
                <c:pt idx="4442">
                  <c:v>41.902239435875003</c:v>
                </c:pt>
                <c:pt idx="4443">
                  <c:v>41.426501940897502</c:v>
                </c:pt>
                <c:pt idx="4444">
                  <c:v>41.893633155279716</c:v>
                </c:pt>
                <c:pt idx="4445">
                  <c:v>41.237331516326662</c:v>
                </c:pt>
                <c:pt idx="4446">
                  <c:v>40.697996903237502</c:v>
                </c:pt>
                <c:pt idx="4447">
                  <c:v>41.27646506543806</c:v>
                </c:pt>
                <c:pt idx="4448">
                  <c:v>42.28947447950555</c:v>
                </c:pt>
                <c:pt idx="4449">
                  <c:v>42.617111364983337</c:v>
                </c:pt>
                <c:pt idx="4450">
                  <c:v>40.355233082015282</c:v>
                </c:pt>
                <c:pt idx="4451">
                  <c:v>39.064713313630556</c:v>
                </c:pt>
                <c:pt idx="4452">
                  <c:v>40.400468326902221</c:v>
                </c:pt>
                <c:pt idx="4453">
                  <c:v>40.32090791182889</c:v>
                </c:pt>
                <c:pt idx="4454">
                  <c:v>39.656962507000003</c:v>
                </c:pt>
                <c:pt idx="4455">
                  <c:v>39.613808712503058</c:v>
                </c:pt>
                <c:pt idx="4456">
                  <c:v>40.719952641484163</c:v>
                </c:pt>
                <c:pt idx="4457">
                  <c:v>41.070250853551393</c:v>
                </c:pt>
                <c:pt idx="4458">
                  <c:v>40.588118989340003</c:v>
                </c:pt>
                <c:pt idx="4459">
                  <c:v>40.81013691751</c:v>
                </c:pt>
                <c:pt idx="4460">
                  <c:v>40.469430944395555</c:v>
                </c:pt>
                <c:pt idx="4461">
                  <c:v>39.527881904650009</c:v>
                </c:pt>
                <c:pt idx="4462">
                  <c:v>38.516056745994163</c:v>
                </c:pt>
                <c:pt idx="4463">
                  <c:v>40.543219200501383</c:v>
                </c:pt>
                <c:pt idx="4464">
                  <c:v>42.202927147523333</c:v>
                </c:pt>
                <c:pt idx="4465">
                  <c:v>42.251940949789997</c:v>
                </c:pt>
                <c:pt idx="4466">
                  <c:v>42.123640665968878</c:v>
                </c:pt>
                <c:pt idx="4467">
                  <c:v>39.950313927210836</c:v>
                </c:pt>
                <c:pt idx="4468">
                  <c:v>40.723143338509722</c:v>
                </c:pt>
                <c:pt idx="4469">
                  <c:v>39.883054221790005</c:v>
                </c:pt>
                <c:pt idx="4470">
                  <c:v>38.720733771878329</c:v>
                </c:pt>
                <c:pt idx="4471">
                  <c:v>37.743454645076113</c:v>
                </c:pt>
                <c:pt idx="4472">
                  <c:v>38.771481284845557</c:v>
                </c:pt>
                <c:pt idx="4473">
                  <c:v>35.089356513512499</c:v>
                </c:pt>
                <c:pt idx="4474">
                  <c:v>15.187325897757223</c:v>
                </c:pt>
                <c:pt idx="4475">
                  <c:v>19.954718538913891</c:v>
                </c:pt>
                <c:pt idx="4476">
                  <c:v>27.682600877691669</c:v>
                </c:pt>
                <c:pt idx="4477">
                  <c:v>29.049158808444449</c:v>
                </c:pt>
                <c:pt idx="4478">
                  <c:v>30.707462063156665</c:v>
                </c:pt>
                <c:pt idx="4479">
                  <c:v>30.184092799237778</c:v>
                </c:pt>
                <c:pt idx="4480">
                  <c:v>21.507745417686944</c:v>
                </c:pt>
                <c:pt idx="4481">
                  <c:v>16.425232413333333</c:v>
                </c:pt>
                <c:pt idx="4482">
                  <c:v>15.46779345471167</c:v>
                </c:pt>
                <c:pt idx="4483">
                  <c:v>14.65891105679</c:v>
                </c:pt>
                <c:pt idx="4484">
                  <c:v>14.35712484522</c:v>
                </c:pt>
                <c:pt idx="4485">
                  <c:v>14.489243303204166</c:v>
                </c:pt>
                <c:pt idx="4486">
                  <c:v>14.763327997680555</c:v>
                </c:pt>
                <c:pt idx="4487">
                  <c:v>21.347369619999998</c:v>
                </c:pt>
                <c:pt idx="4488">
                  <c:v>24.650554471509999</c:v>
                </c:pt>
                <c:pt idx="4489">
                  <c:v>24.77981697285</c:v>
                </c:pt>
                <c:pt idx="4490">
                  <c:v>25.719714150200279</c:v>
                </c:pt>
                <c:pt idx="4491">
                  <c:v>27.559161143910835</c:v>
                </c:pt>
                <c:pt idx="4492">
                  <c:v>28.695324887564997</c:v>
                </c:pt>
                <c:pt idx="4493">
                  <c:v>29.656530600975277</c:v>
                </c:pt>
                <c:pt idx="4494">
                  <c:v>29.960107106376668</c:v>
                </c:pt>
                <c:pt idx="4495">
                  <c:v>27.855398882675555</c:v>
                </c:pt>
                <c:pt idx="4496">
                  <c:v>28.420826793032223</c:v>
                </c:pt>
                <c:pt idx="4497">
                  <c:v>27.747532924132777</c:v>
                </c:pt>
                <c:pt idx="4498">
                  <c:v>27.099666130492224</c:v>
                </c:pt>
                <c:pt idx="4499">
                  <c:v>26.9868344484</c:v>
                </c:pt>
                <c:pt idx="4500">
                  <c:v>27.483166835153057</c:v>
                </c:pt>
                <c:pt idx="4501">
                  <c:v>19.672067236666667</c:v>
                </c:pt>
                <c:pt idx="4502">
                  <c:v>15.457568258048889</c:v>
                </c:pt>
                <c:pt idx="4503">
                  <c:v>15.256160403205556</c:v>
                </c:pt>
                <c:pt idx="4504">
                  <c:v>15.462721040103334</c:v>
                </c:pt>
                <c:pt idx="4505">
                  <c:v>15.697618140474999</c:v>
                </c:pt>
                <c:pt idx="4506">
                  <c:v>17.903670280912497</c:v>
                </c:pt>
                <c:pt idx="4507">
                  <c:v>28.177466187499999</c:v>
                </c:pt>
                <c:pt idx="4508">
                  <c:v>29.03905949419417</c:v>
                </c:pt>
                <c:pt idx="4509">
                  <c:v>29.173127662700001</c:v>
                </c:pt>
                <c:pt idx="4510">
                  <c:v>29.1987345657875</c:v>
                </c:pt>
                <c:pt idx="4511">
                  <c:v>30.611527385809723</c:v>
                </c:pt>
                <c:pt idx="4512">
                  <c:v>30.047010015034999</c:v>
                </c:pt>
                <c:pt idx="4513">
                  <c:v>29.818870351963337</c:v>
                </c:pt>
                <c:pt idx="4514">
                  <c:v>29.527835147464998</c:v>
                </c:pt>
                <c:pt idx="4515">
                  <c:v>31.424473059111392</c:v>
                </c:pt>
                <c:pt idx="4516">
                  <c:v>33.320563745411114</c:v>
                </c:pt>
                <c:pt idx="4517">
                  <c:v>36.95868482173389</c:v>
                </c:pt>
                <c:pt idx="4518">
                  <c:v>39.717952711103329</c:v>
                </c:pt>
                <c:pt idx="4519">
                  <c:v>39.143601413042774</c:v>
                </c:pt>
                <c:pt idx="4520">
                  <c:v>38.720522092033335</c:v>
                </c:pt>
                <c:pt idx="4521">
                  <c:v>40.270892440597223</c:v>
                </c:pt>
                <c:pt idx="4522">
                  <c:v>40.873763588178889</c:v>
                </c:pt>
                <c:pt idx="4523">
                  <c:v>41.104254490078887</c:v>
                </c:pt>
                <c:pt idx="4524">
                  <c:v>40.464270228736666</c:v>
                </c:pt>
                <c:pt idx="4525">
                  <c:v>39.231060197493328</c:v>
                </c:pt>
                <c:pt idx="4526">
                  <c:v>39.32490810978944</c:v>
                </c:pt>
                <c:pt idx="4527">
                  <c:v>38.667842890024161</c:v>
                </c:pt>
                <c:pt idx="4528">
                  <c:v>39.438734869646659</c:v>
                </c:pt>
                <c:pt idx="4529">
                  <c:v>39.053275463128884</c:v>
                </c:pt>
                <c:pt idx="4530">
                  <c:v>39.298040243499997</c:v>
                </c:pt>
                <c:pt idx="4531">
                  <c:v>38.918437337052225</c:v>
                </c:pt>
                <c:pt idx="4532">
                  <c:v>39.374242004648885</c:v>
                </c:pt>
                <c:pt idx="4533">
                  <c:v>38.127429986995551</c:v>
                </c:pt>
                <c:pt idx="4534">
                  <c:v>36.887157421881668</c:v>
                </c:pt>
                <c:pt idx="4535">
                  <c:v>35.789301483769165</c:v>
                </c:pt>
                <c:pt idx="4536">
                  <c:v>34.75003290679917</c:v>
                </c:pt>
                <c:pt idx="4537">
                  <c:v>33.918660267613333</c:v>
                </c:pt>
                <c:pt idx="4538">
                  <c:v>35.106927380069727</c:v>
                </c:pt>
                <c:pt idx="4539">
                  <c:v>37.040749456794998</c:v>
                </c:pt>
                <c:pt idx="4540">
                  <c:v>41.101105392293327</c:v>
                </c:pt>
                <c:pt idx="4541">
                  <c:v>42.127662348779999</c:v>
                </c:pt>
                <c:pt idx="4542">
                  <c:v>42.192170817351112</c:v>
                </c:pt>
                <c:pt idx="4543">
                  <c:v>42.152512927070006</c:v>
                </c:pt>
                <c:pt idx="4544">
                  <c:v>42.450587108269993</c:v>
                </c:pt>
                <c:pt idx="4545">
                  <c:v>41.41135366685333</c:v>
                </c:pt>
                <c:pt idx="4546">
                  <c:v>40.741034239150004</c:v>
                </c:pt>
                <c:pt idx="4547">
                  <c:v>40.533047688222233</c:v>
                </c:pt>
                <c:pt idx="4548">
                  <c:v>41.486970473325002</c:v>
                </c:pt>
                <c:pt idx="4549">
                  <c:v>42.213392849026668</c:v>
                </c:pt>
                <c:pt idx="4550">
                  <c:v>42.858567843141671</c:v>
                </c:pt>
                <c:pt idx="4551">
                  <c:v>42.892654430463892</c:v>
                </c:pt>
                <c:pt idx="4552">
                  <c:v>41.542171258022222</c:v>
                </c:pt>
                <c:pt idx="4553">
                  <c:v>42.08835471928888</c:v>
                </c:pt>
                <c:pt idx="4554">
                  <c:v>43.030732282383326</c:v>
                </c:pt>
                <c:pt idx="4555">
                  <c:v>41.897288800061389</c:v>
                </c:pt>
                <c:pt idx="4556">
                  <c:v>39.750881099132236</c:v>
                </c:pt>
                <c:pt idx="4557">
                  <c:v>43.630382783218884</c:v>
                </c:pt>
                <c:pt idx="4558">
                  <c:v>44.299005643083895</c:v>
                </c:pt>
                <c:pt idx="4559">
                  <c:v>44.387628517516113</c:v>
                </c:pt>
                <c:pt idx="4560">
                  <c:v>48.101398858864442</c:v>
                </c:pt>
                <c:pt idx="4561">
                  <c:v>46.97176209064223</c:v>
                </c:pt>
                <c:pt idx="4562">
                  <c:v>46.970693952551123</c:v>
                </c:pt>
                <c:pt idx="4563">
                  <c:v>46.533218483272499</c:v>
                </c:pt>
                <c:pt idx="4564">
                  <c:v>49.441514708508329</c:v>
                </c:pt>
                <c:pt idx="4565">
                  <c:v>47.801418299468331</c:v>
                </c:pt>
                <c:pt idx="4566">
                  <c:v>46.088463151196663</c:v>
                </c:pt>
                <c:pt idx="4567">
                  <c:v>44.024961056057506</c:v>
                </c:pt>
                <c:pt idx="4568">
                  <c:v>43.888689990163058</c:v>
                </c:pt>
                <c:pt idx="4569">
                  <c:v>44.607404601142235</c:v>
                </c:pt>
                <c:pt idx="4570">
                  <c:v>44.350133511091109</c:v>
                </c:pt>
                <c:pt idx="4571">
                  <c:v>46.952622650924994</c:v>
                </c:pt>
                <c:pt idx="4572">
                  <c:v>47.195139478433333</c:v>
                </c:pt>
                <c:pt idx="4573">
                  <c:v>46.877761081990002</c:v>
                </c:pt>
                <c:pt idx="4574">
                  <c:v>43.938557104434729</c:v>
                </c:pt>
                <c:pt idx="4575">
                  <c:v>44.330570042142227</c:v>
                </c:pt>
                <c:pt idx="4576">
                  <c:v>44.114502469563881</c:v>
                </c:pt>
                <c:pt idx="4577">
                  <c:v>45.830405687724998</c:v>
                </c:pt>
                <c:pt idx="4578">
                  <c:v>47.366868803440276</c:v>
                </c:pt>
                <c:pt idx="4579">
                  <c:v>47.810244030326118</c:v>
                </c:pt>
                <c:pt idx="4580">
                  <c:v>48.010461070561114</c:v>
                </c:pt>
                <c:pt idx="4581">
                  <c:v>47.645047774084453</c:v>
                </c:pt>
                <c:pt idx="4582">
                  <c:v>46.864659685583057</c:v>
                </c:pt>
                <c:pt idx="4583">
                  <c:v>45.442627855570272</c:v>
                </c:pt>
                <c:pt idx="4584">
                  <c:v>44.229722855611946</c:v>
                </c:pt>
                <c:pt idx="4585">
                  <c:v>43.940787974587771</c:v>
                </c:pt>
                <c:pt idx="4586">
                  <c:v>43.722312382057773</c:v>
                </c:pt>
                <c:pt idx="4587">
                  <c:v>46.629322493080558</c:v>
                </c:pt>
                <c:pt idx="4588">
                  <c:v>48.209249516317499</c:v>
                </c:pt>
                <c:pt idx="4589">
                  <c:v>48.647401339636112</c:v>
                </c:pt>
                <c:pt idx="4590">
                  <c:v>48.309121196195008</c:v>
                </c:pt>
                <c:pt idx="4591">
                  <c:v>50.6059702815175</c:v>
                </c:pt>
                <c:pt idx="4592">
                  <c:v>54.732320582215834</c:v>
                </c:pt>
                <c:pt idx="4593">
                  <c:v>55.725374432343891</c:v>
                </c:pt>
                <c:pt idx="4594">
                  <c:v>56.96852527656889</c:v>
                </c:pt>
                <c:pt idx="4595">
                  <c:v>57.773850623171114</c:v>
                </c:pt>
                <c:pt idx="4596">
                  <c:v>56.670510963784992</c:v>
                </c:pt>
                <c:pt idx="4597">
                  <c:v>55.588326146432777</c:v>
                </c:pt>
                <c:pt idx="4598">
                  <c:v>54.9794667751489</c:v>
                </c:pt>
                <c:pt idx="4599">
                  <c:v>54.453669327321116</c:v>
                </c:pt>
                <c:pt idx="4600">
                  <c:v>53.941901090455552</c:v>
                </c:pt>
                <c:pt idx="4601">
                  <c:v>52.302159537690827</c:v>
                </c:pt>
                <c:pt idx="4602">
                  <c:v>51.536699690379443</c:v>
                </c:pt>
                <c:pt idx="4603">
                  <c:v>51.975692468031951</c:v>
                </c:pt>
                <c:pt idx="4604">
                  <c:v>50.765051530052496</c:v>
                </c:pt>
                <c:pt idx="4605">
                  <c:v>52.720289708041946</c:v>
                </c:pt>
                <c:pt idx="4606">
                  <c:v>54.74156121464889</c:v>
                </c:pt>
                <c:pt idx="4607">
                  <c:v>54.79982825034056</c:v>
                </c:pt>
                <c:pt idx="4608">
                  <c:v>56.835482894275557</c:v>
                </c:pt>
                <c:pt idx="4609">
                  <c:v>57.409092757500005</c:v>
                </c:pt>
                <c:pt idx="4610">
                  <c:v>57.442432418629174</c:v>
                </c:pt>
                <c:pt idx="4611">
                  <c:v>59.029324571082228</c:v>
                </c:pt>
                <c:pt idx="4612">
                  <c:v>58.766284920000004</c:v>
                </c:pt>
                <c:pt idx="4613">
                  <c:v>57.160485848483333</c:v>
                </c:pt>
                <c:pt idx="4614">
                  <c:v>56.266008366373065</c:v>
                </c:pt>
                <c:pt idx="4615">
                  <c:v>54.681260258728884</c:v>
                </c:pt>
                <c:pt idx="4616">
                  <c:v>46.621985315551115</c:v>
                </c:pt>
                <c:pt idx="4617">
                  <c:v>48.962459712996676</c:v>
                </c:pt>
                <c:pt idx="4618">
                  <c:v>48.910484563302226</c:v>
                </c:pt>
                <c:pt idx="4619">
                  <c:v>50.026214324617222</c:v>
                </c:pt>
                <c:pt idx="4620">
                  <c:v>51.752810506191665</c:v>
                </c:pt>
                <c:pt idx="4621">
                  <c:v>50.680753578762221</c:v>
                </c:pt>
                <c:pt idx="4622">
                  <c:v>52.299636249520837</c:v>
                </c:pt>
                <c:pt idx="4623">
                  <c:v>50.181481934647778</c:v>
                </c:pt>
                <c:pt idx="4624">
                  <c:v>50.159611083728329</c:v>
                </c:pt>
                <c:pt idx="4625">
                  <c:v>47.79958088152555</c:v>
                </c:pt>
                <c:pt idx="4626">
                  <c:v>47.067876421943616</c:v>
                </c:pt>
                <c:pt idx="4627">
                  <c:v>45.834990286522498</c:v>
                </c:pt>
                <c:pt idx="4628">
                  <c:v>45.125273990610005</c:v>
                </c:pt>
                <c:pt idx="4629">
                  <c:v>44.450424040804158</c:v>
                </c:pt>
                <c:pt idx="4630">
                  <c:v>44.010150819185</c:v>
                </c:pt>
                <c:pt idx="4631">
                  <c:v>45.224304832338333</c:v>
                </c:pt>
                <c:pt idx="4632">
                  <c:v>43.916032158402224</c:v>
                </c:pt>
                <c:pt idx="4633">
                  <c:v>42.806347676718886</c:v>
                </c:pt>
                <c:pt idx="4634">
                  <c:v>40.774315059053336</c:v>
                </c:pt>
                <c:pt idx="4635">
                  <c:v>40.750509559791666</c:v>
                </c:pt>
                <c:pt idx="4636">
                  <c:v>41.812799335345829</c:v>
                </c:pt>
                <c:pt idx="4637">
                  <c:v>40.874637398399997</c:v>
                </c:pt>
                <c:pt idx="4638">
                  <c:v>40.900854859528891</c:v>
                </c:pt>
                <c:pt idx="4639">
                  <c:v>41.692325008312494</c:v>
                </c:pt>
                <c:pt idx="4640">
                  <c:v>44.353626719204442</c:v>
                </c:pt>
                <c:pt idx="4641">
                  <c:v>46.199375708670004</c:v>
                </c:pt>
                <c:pt idx="4642">
                  <c:v>45.903243759691676</c:v>
                </c:pt>
                <c:pt idx="4643">
                  <c:v>43.922337916350557</c:v>
                </c:pt>
                <c:pt idx="4644">
                  <c:v>45.493707252509999</c:v>
                </c:pt>
                <c:pt idx="4645">
                  <c:v>44.061606554933334</c:v>
                </c:pt>
                <c:pt idx="4646">
                  <c:v>27.903150130463889</c:v>
                </c:pt>
                <c:pt idx="4647">
                  <c:v>16.758149528293053</c:v>
                </c:pt>
                <c:pt idx="4648">
                  <c:v>10.5388881150425</c:v>
                </c:pt>
                <c:pt idx="4649">
                  <c:v>0</c:v>
                </c:pt>
                <c:pt idx="4650">
                  <c:v>0</c:v>
                </c:pt>
                <c:pt idx="4651">
                  <c:v>0</c:v>
                </c:pt>
                <c:pt idx="4652">
                  <c:v>0</c:v>
                </c:pt>
                <c:pt idx="4653">
                  <c:v>0</c:v>
                </c:pt>
                <c:pt idx="4654">
                  <c:v>0</c:v>
                </c:pt>
                <c:pt idx="4655">
                  <c:v>0</c:v>
                </c:pt>
                <c:pt idx="4656">
                  <c:v>0</c:v>
                </c:pt>
                <c:pt idx="4657">
                  <c:v>27.243114885863335</c:v>
                </c:pt>
                <c:pt idx="4658">
                  <c:v>5.8714442220150005</c:v>
                </c:pt>
                <c:pt idx="4659">
                  <c:v>14.721922028264165</c:v>
                </c:pt>
                <c:pt idx="4660">
                  <c:v>27.839511307603331</c:v>
                </c:pt>
                <c:pt idx="4661">
                  <c:v>43.15396333460555</c:v>
                </c:pt>
                <c:pt idx="4662">
                  <c:v>41.549655021312219</c:v>
                </c:pt>
                <c:pt idx="4663">
                  <c:v>42.499840336099993</c:v>
                </c:pt>
                <c:pt idx="4664">
                  <c:v>41.492899878499998</c:v>
                </c:pt>
                <c:pt idx="4665">
                  <c:v>40.070467399509447</c:v>
                </c:pt>
                <c:pt idx="4666">
                  <c:v>40.19689430652889</c:v>
                </c:pt>
                <c:pt idx="4667">
                  <c:v>40.801592002891113</c:v>
                </c:pt>
                <c:pt idx="4668">
                  <c:v>40.752457834991667</c:v>
                </c:pt>
                <c:pt idx="4669">
                  <c:v>40.776206446973049</c:v>
                </c:pt>
                <c:pt idx="4670">
                  <c:v>38.578213688174998</c:v>
                </c:pt>
                <c:pt idx="4671">
                  <c:v>36.351013006324997</c:v>
                </c:pt>
                <c:pt idx="4672">
                  <c:v>38.374048480897223</c:v>
                </c:pt>
                <c:pt idx="4673">
                  <c:v>38.186618442888886</c:v>
                </c:pt>
                <c:pt idx="4674">
                  <c:v>38.391174109974443</c:v>
                </c:pt>
                <c:pt idx="4675">
                  <c:v>38.845048994923886</c:v>
                </c:pt>
                <c:pt idx="4676">
                  <c:v>39.78366203742501</c:v>
                </c:pt>
                <c:pt idx="4677">
                  <c:v>40.103696765331101</c:v>
                </c:pt>
                <c:pt idx="4678">
                  <c:v>39.943323843565828</c:v>
                </c:pt>
                <c:pt idx="4679">
                  <c:v>40.008179570273334</c:v>
                </c:pt>
                <c:pt idx="4680">
                  <c:v>39.372470481172499</c:v>
                </c:pt>
                <c:pt idx="4681">
                  <c:v>39.580893477249447</c:v>
                </c:pt>
                <c:pt idx="4682">
                  <c:v>39.687981045687224</c:v>
                </c:pt>
                <c:pt idx="4683">
                  <c:v>39.017445342794439</c:v>
                </c:pt>
                <c:pt idx="4684">
                  <c:v>38.899509524738335</c:v>
                </c:pt>
                <c:pt idx="4685">
                  <c:v>38.064577580699996</c:v>
                </c:pt>
                <c:pt idx="4686">
                  <c:v>41.950017105652783</c:v>
                </c:pt>
                <c:pt idx="4687">
                  <c:v>42.460591450719726</c:v>
                </c:pt>
                <c:pt idx="4688">
                  <c:v>42.225650653721111</c:v>
                </c:pt>
                <c:pt idx="4689">
                  <c:v>38.53979624419167</c:v>
                </c:pt>
                <c:pt idx="4690">
                  <c:v>38.556841171891946</c:v>
                </c:pt>
                <c:pt idx="4691">
                  <c:v>37.884864268160001</c:v>
                </c:pt>
                <c:pt idx="4692">
                  <c:v>36.415224566261664</c:v>
                </c:pt>
                <c:pt idx="4693">
                  <c:v>37.856451567244449</c:v>
                </c:pt>
                <c:pt idx="4694">
                  <c:v>38.025346248495552</c:v>
                </c:pt>
                <c:pt idx="4695">
                  <c:v>38.252533997597212</c:v>
                </c:pt>
                <c:pt idx="4696">
                  <c:v>38.548123957693335</c:v>
                </c:pt>
                <c:pt idx="4697">
                  <c:v>38.896492085616664</c:v>
                </c:pt>
                <c:pt idx="4698">
                  <c:v>38.350622202836661</c:v>
                </c:pt>
                <c:pt idx="4699">
                  <c:v>38.852167968711115</c:v>
                </c:pt>
                <c:pt idx="4700">
                  <c:v>39.071397010858334</c:v>
                </c:pt>
                <c:pt idx="4701">
                  <c:v>40.224786239130012</c:v>
                </c:pt>
                <c:pt idx="4702">
                  <c:v>41.740157102064998</c:v>
                </c:pt>
                <c:pt idx="4703">
                  <c:v>41.763773130073332</c:v>
                </c:pt>
                <c:pt idx="4704">
                  <c:v>42.621281316449995</c:v>
                </c:pt>
                <c:pt idx="4705">
                  <c:v>42.879520000398877</c:v>
                </c:pt>
                <c:pt idx="4706">
                  <c:v>43.444016500631392</c:v>
                </c:pt>
                <c:pt idx="4707">
                  <c:v>42.981343190926658</c:v>
                </c:pt>
                <c:pt idx="4708">
                  <c:v>41.452069437526944</c:v>
                </c:pt>
                <c:pt idx="4709">
                  <c:v>40.542049028899172</c:v>
                </c:pt>
                <c:pt idx="4710">
                  <c:v>40.639885100499995</c:v>
                </c:pt>
                <c:pt idx="4711">
                  <c:v>40.102487731261384</c:v>
                </c:pt>
                <c:pt idx="4712">
                  <c:v>41.626396072304999</c:v>
                </c:pt>
                <c:pt idx="4713">
                  <c:v>43.585285485865285</c:v>
                </c:pt>
                <c:pt idx="4714">
                  <c:v>42.844808143519991</c:v>
                </c:pt>
                <c:pt idx="4715">
                  <c:v>43.897797560586667</c:v>
                </c:pt>
                <c:pt idx="4716">
                  <c:v>44.789529441948901</c:v>
                </c:pt>
                <c:pt idx="4717">
                  <c:v>42.934077687081945</c:v>
                </c:pt>
                <c:pt idx="4718">
                  <c:v>42.77017891397221</c:v>
                </c:pt>
                <c:pt idx="4719">
                  <c:v>42.905576078837498</c:v>
                </c:pt>
                <c:pt idx="4720">
                  <c:v>42.76223882141251</c:v>
                </c:pt>
                <c:pt idx="4721">
                  <c:v>40.50332251277333</c:v>
                </c:pt>
                <c:pt idx="4722">
                  <c:v>40.248213880575001</c:v>
                </c:pt>
                <c:pt idx="4723">
                  <c:v>40.365481737930004</c:v>
                </c:pt>
                <c:pt idx="4724">
                  <c:v>40.701454410425001</c:v>
                </c:pt>
                <c:pt idx="4725">
                  <c:v>41.724577795820835</c:v>
                </c:pt>
                <c:pt idx="4726">
                  <c:v>42.725485593614991</c:v>
                </c:pt>
                <c:pt idx="4727">
                  <c:v>42.746728939288879</c:v>
                </c:pt>
                <c:pt idx="4728">
                  <c:v>43.050761080469997</c:v>
                </c:pt>
                <c:pt idx="4729">
                  <c:v>42.956267800342232</c:v>
                </c:pt>
                <c:pt idx="4730">
                  <c:v>43.477699608318332</c:v>
                </c:pt>
                <c:pt idx="4731">
                  <c:v>44.224848314114446</c:v>
                </c:pt>
                <c:pt idx="4732">
                  <c:v>43.411132338108338</c:v>
                </c:pt>
                <c:pt idx="4733">
                  <c:v>44.134768121933334</c:v>
                </c:pt>
                <c:pt idx="4734">
                  <c:v>43.437916932224169</c:v>
                </c:pt>
                <c:pt idx="4735">
                  <c:v>43.041478244806669</c:v>
                </c:pt>
                <c:pt idx="4736">
                  <c:v>45.198951031508329</c:v>
                </c:pt>
                <c:pt idx="4737">
                  <c:v>46.50562189289333</c:v>
                </c:pt>
                <c:pt idx="4738">
                  <c:v>45.926572258244164</c:v>
                </c:pt>
                <c:pt idx="4739">
                  <c:v>47.909477990583341</c:v>
                </c:pt>
                <c:pt idx="4740">
                  <c:v>49.502539056055546</c:v>
                </c:pt>
                <c:pt idx="4741">
                  <c:v>48.024988773384997</c:v>
                </c:pt>
                <c:pt idx="4742">
                  <c:v>48.464751604604167</c:v>
                </c:pt>
                <c:pt idx="4743">
                  <c:v>49.225317217108334</c:v>
                </c:pt>
                <c:pt idx="4744">
                  <c:v>50.263346269228897</c:v>
                </c:pt>
                <c:pt idx="4745">
                  <c:v>48.584930634665284</c:v>
                </c:pt>
                <c:pt idx="4746">
                  <c:v>48.843028658489168</c:v>
                </c:pt>
                <c:pt idx="4747">
                  <c:v>50.42253543832777</c:v>
                </c:pt>
                <c:pt idx="4748">
                  <c:v>51.221360117422499</c:v>
                </c:pt>
                <c:pt idx="4749">
                  <c:v>50.931849376944434</c:v>
                </c:pt>
                <c:pt idx="4750">
                  <c:v>51.079349215021118</c:v>
                </c:pt>
                <c:pt idx="4751">
                  <c:v>51.398657502515555</c:v>
                </c:pt>
                <c:pt idx="4752">
                  <c:v>52.179530323973339</c:v>
                </c:pt>
                <c:pt idx="4753">
                  <c:v>51.233153179541667</c:v>
                </c:pt>
                <c:pt idx="4754">
                  <c:v>49.590186805231113</c:v>
                </c:pt>
                <c:pt idx="4755">
                  <c:v>49.859704374117506</c:v>
                </c:pt>
                <c:pt idx="4756">
                  <c:v>50.639093851540558</c:v>
                </c:pt>
                <c:pt idx="4757">
                  <c:v>51.490280927125006</c:v>
                </c:pt>
                <c:pt idx="4758">
                  <c:v>51.028320287974999</c:v>
                </c:pt>
                <c:pt idx="4759">
                  <c:v>48.772309924226107</c:v>
                </c:pt>
                <c:pt idx="4760">
                  <c:v>48.965716916313326</c:v>
                </c:pt>
                <c:pt idx="4761">
                  <c:v>49.710986238760007</c:v>
                </c:pt>
                <c:pt idx="4762">
                  <c:v>48.388384729674996</c:v>
                </c:pt>
                <c:pt idx="4763">
                  <c:v>45.343470482859992</c:v>
                </c:pt>
                <c:pt idx="4764">
                  <c:v>46.706258113308337</c:v>
                </c:pt>
                <c:pt idx="4765">
                  <c:v>45.531057691921113</c:v>
                </c:pt>
                <c:pt idx="4766">
                  <c:v>46.718256990037496</c:v>
                </c:pt>
                <c:pt idx="4767">
                  <c:v>47.771637241842228</c:v>
                </c:pt>
                <c:pt idx="4768">
                  <c:v>49.593504738372779</c:v>
                </c:pt>
                <c:pt idx="4769">
                  <c:v>48.97106190185</c:v>
                </c:pt>
                <c:pt idx="4770">
                  <c:v>48.666432242508328</c:v>
                </c:pt>
                <c:pt idx="4771">
                  <c:v>48.774266281706666</c:v>
                </c:pt>
                <c:pt idx="4772">
                  <c:v>48.517165181100005</c:v>
                </c:pt>
                <c:pt idx="4773">
                  <c:v>47.192978420396116</c:v>
                </c:pt>
                <c:pt idx="4774">
                  <c:v>47.580841490266387</c:v>
                </c:pt>
                <c:pt idx="4775">
                  <c:v>47.262625428315005</c:v>
                </c:pt>
                <c:pt idx="4776">
                  <c:v>48.03005381526777</c:v>
                </c:pt>
                <c:pt idx="4777">
                  <c:v>49.031608894613328</c:v>
                </c:pt>
                <c:pt idx="4778">
                  <c:v>47.456867897019443</c:v>
                </c:pt>
                <c:pt idx="4779">
                  <c:v>47.587524368276391</c:v>
                </c:pt>
                <c:pt idx="4780">
                  <c:v>49.917846388617782</c:v>
                </c:pt>
                <c:pt idx="4781">
                  <c:v>49.827348106925271</c:v>
                </c:pt>
                <c:pt idx="4782">
                  <c:v>51.07386538944445</c:v>
                </c:pt>
                <c:pt idx="4783">
                  <c:v>49.537641683680555</c:v>
                </c:pt>
                <c:pt idx="4784">
                  <c:v>46.536354542149994</c:v>
                </c:pt>
                <c:pt idx="4785">
                  <c:v>26.620278096011113</c:v>
                </c:pt>
                <c:pt idx="4786">
                  <c:v>16.788619727918885</c:v>
                </c:pt>
                <c:pt idx="4787">
                  <c:v>17.52291752124</c:v>
                </c:pt>
                <c:pt idx="4788">
                  <c:v>17.769488968579168</c:v>
                </c:pt>
                <c:pt idx="4789">
                  <c:v>17.793559319032777</c:v>
                </c:pt>
                <c:pt idx="4790">
                  <c:v>17.954568650783333</c:v>
                </c:pt>
                <c:pt idx="4791">
                  <c:v>18.167235778097222</c:v>
                </c:pt>
                <c:pt idx="4792">
                  <c:v>19.145202875172501</c:v>
                </c:pt>
                <c:pt idx="4793">
                  <c:v>19.742179871568609</c:v>
                </c:pt>
                <c:pt idx="4794">
                  <c:v>20.092197595920837</c:v>
                </c:pt>
                <c:pt idx="4795">
                  <c:v>20.268893063429996</c:v>
                </c:pt>
                <c:pt idx="4796">
                  <c:v>20.451091311169169</c:v>
                </c:pt>
                <c:pt idx="4797">
                  <c:v>20.65959495217805</c:v>
                </c:pt>
                <c:pt idx="4798">
                  <c:v>20.241221426478891</c:v>
                </c:pt>
                <c:pt idx="4799">
                  <c:v>21.409771486514448</c:v>
                </c:pt>
                <c:pt idx="4800">
                  <c:v>27.554129383465273</c:v>
                </c:pt>
                <c:pt idx="4801">
                  <c:v>51.651304000949999</c:v>
                </c:pt>
                <c:pt idx="4802">
                  <c:v>57.685559661148609</c:v>
                </c:pt>
                <c:pt idx="4803">
                  <c:v>49.092294826003339</c:v>
                </c:pt>
                <c:pt idx="4804">
                  <c:v>48.909630292772228</c:v>
                </c:pt>
                <c:pt idx="4805">
                  <c:v>49.454963779330562</c:v>
                </c:pt>
                <c:pt idx="4806">
                  <c:v>50.344042941721113</c:v>
                </c:pt>
                <c:pt idx="4807">
                  <c:v>49.72165543909</c:v>
                </c:pt>
                <c:pt idx="4808">
                  <c:v>50.005231866450004</c:v>
                </c:pt>
                <c:pt idx="4809">
                  <c:v>50.553402372284168</c:v>
                </c:pt>
                <c:pt idx="4810">
                  <c:v>53.822315425944161</c:v>
                </c:pt>
                <c:pt idx="4811">
                  <c:v>55.077513030012227</c:v>
                </c:pt>
                <c:pt idx="4812">
                  <c:v>53.930827996502778</c:v>
                </c:pt>
                <c:pt idx="4813">
                  <c:v>56.365590927753331</c:v>
                </c:pt>
                <c:pt idx="4814">
                  <c:v>58.949359344331945</c:v>
                </c:pt>
                <c:pt idx="4815">
                  <c:v>60.702721973544442</c:v>
                </c:pt>
                <c:pt idx="4816">
                  <c:v>61.897940666986109</c:v>
                </c:pt>
                <c:pt idx="4817">
                  <c:v>62.081465501535</c:v>
                </c:pt>
                <c:pt idx="4818">
                  <c:v>62.685523343390557</c:v>
                </c:pt>
                <c:pt idx="4819">
                  <c:v>63.571996708145001</c:v>
                </c:pt>
                <c:pt idx="4820">
                  <c:v>63.62940112388889</c:v>
                </c:pt>
                <c:pt idx="4821">
                  <c:v>62.304394325813888</c:v>
                </c:pt>
                <c:pt idx="4822">
                  <c:v>62.772974088859172</c:v>
                </c:pt>
                <c:pt idx="4823">
                  <c:v>62.499652366130839</c:v>
                </c:pt>
                <c:pt idx="4824">
                  <c:v>64.718339255524441</c:v>
                </c:pt>
                <c:pt idx="4825">
                  <c:v>69.608993606995554</c:v>
                </c:pt>
                <c:pt idx="4826">
                  <c:v>74.43202014180001</c:v>
                </c:pt>
                <c:pt idx="4827">
                  <c:v>75.354012952255545</c:v>
                </c:pt>
                <c:pt idx="4828">
                  <c:v>76.936687345749988</c:v>
                </c:pt>
                <c:pt idx="4829">
                  <c:v>78.995020800426673</c:v>
                </c:pt>
                <c:pt idx="4830">
                  <c:v>72.558621470507219</c:v>
                </c:pt>
                <c:pt idx="4831">
                  <c:v>54.026647613683323</c:v>
                </c:pt>
                <c:pt idx="4832">
                  <c:v>33.130822538970001</c:v>
                </c:pt>
                <c:pt idx="4833">
                  <c:v>19.886111929915</c:v>
                </c:pt>
                <c:pt idx="4834">
                  <c:v>8.6305561098275003</c:v>
                </c:pt>
                <c:pt idx="4835">
                  <c:v>0</c:v>
                </c:pt>
                <c:pt idx="4836">
                  <c:v>0</c:v>
                </c:pt>
                <c:pt idx="4837">
                  <c:v>0</c:v>
                </c:pt>
                <c:pt idx="4838">
                  <c:v>0</c:v>
                </c:pt>
                <c:pt idx="4839">
                  <c:v>0</c:v>
                </c:pt>
                <c:pt idx="4840">
                  <c:v>0</c:v>
                </c:pt>
                <c:pt idx="4841">
                  <c:v>0</c:v>
                </c:pt>
                <c:pt idx="4842">
                  <c:v>0</c:v>
                </c:pt>
                <c:pt idx="4843">
                  <c:v>0</c:v>
                </c:pt>
                <c:pt idx="4844">
                  <c:v>0</c:v>
                </c:pt>
                <c:pt idx="4845">
                  <c:v>0</c:v>
                </c:pt>
                <c:pt idx="4846">
                  <c:v>0</c:v>
                </c:pt>
                <c:pt idx="4847">
                  <c:v>0</c:v>
                </c:pt>
                <c:pt idx="4848">
                  <c:v>0</c:v>
                </c:pt>
                <c:pt idx="4849">
                  <c:v>0</c:v>
                </c:pt>
                <c:pt idx="4850">
                  <c:v>0</c:v>
                </c:pt>
                <c:pt idx="4851">
                  <c:v>0</c:v>
                </c:pt>
                <c:pt idx="4852">
                  <c:v>0</c:v>
                </c:pt>
                <c:pt idx="4853">
                  <c:v>0</c:v>
                </c:pt>
                <c:pt idx="4854">
                  <c:v>0</c:v>
                </c:pt>
                <c:pt idx="4855">
                  <c:v>0</c:v>
                </c:pt>
                <c:pt idx="4856">
                  <c:v>0</c:v>
                </c:pt>
                <c:pt idx="4857">
                  <c:v>0</c:v>
                </c:pt>
                <c:pt idx="4858">
                  <c:v>0</c:v>
                </c:pt>
                <c:pt idx="4859">
                  <c:v>0</c:v>
                </c:pt>
                <c:pt idx="4860">
                  <c:v>0</c:v>
                </c:pt>
                <c:pt idx="4861">
                  <c:v>0</c:v>
                </c:pt>
                <c:pt idx="4862">
                  <c:v>0</c:v>
                </c:pt>
                <c:pt idx="4863">
                  <c:v>0</c:v>
                </c:pt>
                <c:pt idx="4864">
                  <c:v>0</c:v>
                </c:pt>
                <c:pt idx="4865">
                  <c:v>0</c:v>
                </c:pt>
                <c:pt idx="4866">
                  <c:v>0</c:v>
                </c:pt>
                <c:pt idx="4867">
                  <c:v>0</c:v>
                </c:pt>
                <c:pt idx="4868">
                  <c:v>0</c:v>
                </c:pt>
                <c:pt idx="4869">
                  <c:v>0</c:v>
                </c:pt>
                <c:pt idx="4870">
                  <c:v>0</c:v>
                </c:pt>
                <c:pt idx="4871">
                  <c:v>0</c:v>
                </c:pt>
                <c:pt idx="4872">
                  <c:v>0</c:v>
                </c:pt>
                <c:pt idx="4873">
                  <c:v>0</c:v>
                </c:pt>
                <c:pt idx="4874">
                  <c:v>0</c:v>
                </c:pt>
                <c:pt idx="4875">
                  <c:v>0</c:v>
                </c:pt>
                <c:pt idx="4876">
                  <c:v>0</c:v>
                </c:pt>
                <c:pt idx="4877">
                  <c:v>0</c:v>
                </c:pt>
                <c:pt idx="4878">
                  <c:v>0</c:v>
                </c:pt>
                <c:pt idx="4879">
                  <c:v>0</c:v>
                </c:pt>
                <c:pt idx="4880">
                  <c:v>0</c:v>
                </c:pt>
                <c:pt idx="4881">
                  <c:v>0</c:v>
                </c:pt>
                <c:pt idx="4882">
                  <c:v>0</c:v>
                </c:pt>
                <c:pt idx="4883">
                  <c:v>0</c:v>
                </c:pt>
                <c:pt idx="4884">
                  <c:v>0</c:v>
                </c:pt>
                <c:pt idx="4885">
                  <c:v>0</c:v>
                </c:pt>
                <c:pt idx="4886">
                  <c:v>0</c:v>
                </c:pt>
                <c:pt idx="4887">
                  <c:v>0</c:v>
                </c:pt>
                <c:pt idx="4888">
                  <c:v>0</c:v>
                </c:pt>
                <c:pt idx="4889">
                  <c:v>0</c:v>
                </c:pt>
                <c:pt idx="4890">
                  <c:v>0</c:v>
                </c:pt>
                <c:pt idx="4891">
                  <c:v>0</c:v>
                </c:pt>
                <c:pt idx="4892">
                  <c:v>0</c:v>
                </c:pt>
                <c:pt idx="4893">
                  <c:v>0</c:v>
                </c:pt>
                <c:pt idx="4894">
                  <c:v>0</c:v>
                </c:pt>
                <c:pt idx="4895">
                  <c:v>0</c:v>
                </c:pt>
                <c:pt idx="4896">
                  <c:v>0</c:v>
                </c:pt>
                <c:pt idx="4897">
                  <c:v>0</c:v>
                </c:pt>
                <c:pt idx="4898">
                  <c:v>0</c:v>
                </c:pt>
                <c:pt idx="4899">
                  <c:v>0</c:v>
                </c:pt>
                <c:pt idx="4900">
                  <c:v>0</c:v>
                </c:pt>
                <c:pt idx="4901">
                  <c:v>0</c:v>
                </c:pt>
                <c:pt idx="4902">
                  <c:v>0</c:v>
                </c:pt>
                <c:pt idx="4903">
                  <c:v>0</c:v>
                </c:pt>
                <c:pt idx="4904">
                  <c:v>0</c:v>
                </c:pt>
                <c:pt idx="4905">
                  <c:v>0</c:v>
                </c:pt>
                <c:pt idx="4906">
                  <c:v>0</c:v>
                </c:pt>
                <c:pt idx="4907">
                  <c:v>0</c:v>
                </c:pt>
                <c:pt idx="4908">
                  <c:v>8.3268507646427778</c:v>
                </c:pt>
                <c:pt idx="4909">
                  <c:v>14.395013916351667</c:v>
                </c:pt>
                <c:pt idx="4910">
                  <c:v>19.125699555886666</c:v>
                </c:pt>
                <c:pt idx="4911">
                  <c:v>20.453842012880834</c:v>
                </c:pt>
                <c:pt idx="4912">
                  <c:v>21.465912980391114</c:v>
                </c:pt>
                <c:pt idx="4913">
                  <c:v>21.860526603099171</c:v>
                </c:pt>
                <c:pt idx="4914">
                  <c:v>24.98834424599028</c:v>
                </c:pt>
                <c:pt idx="4915">
                  <c:v>26.399717333759998</c:v>
                </c:pt>
                <c:pt idx="4916">
                  <c:v>28.791048893041669</c:v>
                </c:pt>
                <c:pt idx="4917">
                  <c:v>28.706088812714448</c:v>
                </c:pt>
                <c:pt idx="4918">
                  <c:v>29.466200192418889</c:v>
                </c:pt>
                <c:pt idx="4919">
                  <c:v>29.230677205045005</c:v>
                </c:pt>
                <c:pt idx="4920">
                  <c:v>28.770238829908333</c:v>
                </c:pt>
                <c:pt idx="4921">
                  <c:v>45.320397277099993</c:v>
                </c:pt>
                <c:pt idx="4922">
                  <c:v>52.903986736575007</c:v>
                </c:pt>
                <c:pt idx="4923">
                  <c:v>53.73817362785806</c:v>
                </c:pt>
                <c:pt idx="4924">
                  <c:v>58.630141101447776</c:v>
                </c:pt>
                <c:pt idx="4925">
                  <c:v>57.18185260072444</c:v>
                </c:pt>
                <c:pt idx="4926">
                  <c:v>58.544406020861395</c:v>
                </c:pt>
                <c:pt idx="4927">
                  <c:v>59.291850467959996</c:v>
                </c:pt>
                <c:pt idx="4928">
                  <c:v>62.720169597388889</c:v>
                </c:pt>
                <c:pt idx="4929">
                  <c:v>63.581504624339715</c:v>
                </c:pt>
                <c:pt idx="4930">
                  <c:v>62.786777399637785</c:v>
                </c:pt>
                <c:pt idx="4931">
                  <c:v>66.763112980257503</c:v>
                </c:pt>
                <c:pt idx="4932">
                  <c:v>67.126909371733333</c:v>
                </c:pt>
                <c:pt idx="4933">
                  <c:v>67.172274624495827</c:v>
                </c:pt>
                <c:pt idx="4934">
                  <c:v>65.547631287511109</c:v>
                </c:pt>
                <c:pt idx="4935">
                  <c:v>64.822702869952778</c:v>
                </c:pt>
                <c:pt idx="4936">
                  <c:v>65.118897596970001</c:v>
                </c:pt>
                <c:pt idx="4937">
                  <c:v>65.34076604601583</c:v>
                </c:pt>
                <c:pt idx="4938">
                  <c:v>62.73767644429001</c:v>
                </c:pt>
                <c:pt idx="4939">
                  <c:v>63.108570183655551</c:v>
                </c:pt>
                <c:pt idx="4940">
                  <c:v>64.0342262729325</c:v>
                </c:pt>
                <c:pt idx="4941">
                  <c:v>64.043115703425002</c:v>
                </c:pt>
                <c:pt idx="4942">
                  <c:v>61.691217096898612</c:v>
                </c:pt>
                <c:pt idx="4943">
                  <c:v>62.608018868009992</c:v>
                </c:pt>
                <c:pt idx="4944">
                  <c:v>63.570492096953323</c:v>
                </c:pt>
                <c:pt idx="4945">
                  <c:v>62.121585266119993</c:v>
                </c:pt>
                <c:pt idx="4946">
                  <c:v>60.158208324744997</c:v>
                </c:pt>
                <c:pt idx="4947">
                  <c:v>59.105756563070841</c:v>
                </c:pt>
                <c:pt idx="4948">
                  <c:v>59.747843677720006</c:v>
                </c:pt>
                <c:pt idx="4949">
                  <c:v>62.253592922177781</c:v>
                </c:pt>
                <c:pt idx="4950">
                  <c:v>63.589734063484997</c:v>
                </c:pt>
                <c:pt idx="4951">
                  <c:v>62.806123438308887</c:v>
                </c:pt>
                <c:pt idx="4952">
                  <c:v>63.709084722616666</c:v>
                </c:pt>
                <c:pt idx="4953">
                  <c:v>63.116334521973329</c:v>
                </c:pt>
                <c:pt idx="4954">
                  <c:v>62.016380061671121</c:v>
                </c:pt>
                <c:pt idx="4955">
                  <c:v>62.829073871323331</c:v>
                </c:pt>
                <c:pt idx="4956">
                  <c:v>63.036927422629454</c:v>
                </c:pt>
                <c:pt idx="4957">
                  <c:v>63.627816640421386</c:v>
                </c:pt>
                <c:pt idx="4958">
                  <c:v>62.060662907083326</c:v>
                </c:pt>
                <c:pt idx="4959">
                  <c:v>62.789047532417221</c:v>
                </c:pt>
                <c:pt idx="4960">
                  <c:v>59.318279276977499</c:v>
                </c:pt>
                <c:pt idx="4961">
                  <c:v>59.885642482470004</c:v>
                </c:pt>
                <c:pt idx="4962">
                  <c:v>59.820921145025842</c:v>
                </c:pt>
                <c:pt idx="4963">
                  <c:v>60.290651079482231</c:v>
                </c:pt>
                <c:pt idx="4964">
                  <c:v>60.024933397379996</c:v>
                </c:pt>
                <c:pt idx="4965">
                  <c:v>60.616166753160549</c:v>
                </c:pt>
                <c:pt idx="4966">
                  <c:v>59.897914522593901</c:v>
                </c:pt>
                <c:pt idx="4967">
                  <c:v>58.950064105437782</c:v>
                </c:pt>
                <c:pt idx="4968">
                  <c:v>58.010441966820004</c:v>
                </c:pt>
                <c:pt idx="4969">
                  <c:v>56.511842343345002</c:v>
                </c:pt>
                <c:pt idx="4970">
                  <c:v>58.175585094619997</c:v>
                </c:pt>
                <c:pt idx="4971">
                  <c:v>55.10309930272777</c:v>
                </c:pt>
                <c:pt idx="4972">
                  <c:v>55.011971844845</c:v>
                </c:pt>
                <c:pt idx="4973">
                  <c:v>57.035458644374998</c:v>
                </c:pt>
                <c:pt idx="4974">
                  <c:v>57.192706692168066</c:v>
                </c:pt>
                <c:pt idx="4975">
                  <c:v>56.521089679342218</c:v>
                </c:pt>
                <c:pt idx="4976">
                  <c:v>55.253569840559997</c:v>
                </c:pt>
                <c:pt idx="4977">
                  <c:v>55.768372347743053</c:v>
                </c:pt>
                <c:pt idx="4978">
                  <c:v>60.321088378851663</c:v>
                </c:pt>
                <c:pt idx="4979">
                  <c:v>61.32295665136833</c:v>
                </c:pt>
                <c:pt idx="4980">
                  <c:v>60.382971897198608</c:v>
                </c:pt>
                <c:pt idx="4981">
                  <c:v>58.4207674419875</c:v>
                </c:pt>
                <c:pt idx="4982">
                  <c:v>57.9384098671975</c:v>
                </c:pt>
                <c:pt idx="4983">
                  <c:v>57.340542713600001</c:v>
                </c:pt>
                <c:pt idx="4984">
                  <c:v>56.658839742187503</c:v>
                </c:pt>
                <c:pt idx="4985">
                  <c:v>55.725829821232217</c:v>
                </c:pt>
                <c:pt idx="4986">
                  <c:v>54.15043804555944</c:v>
                </c:pt>
                <c:pt idx="4987">
                  <c:v>54.844294835037779</c:v>
                </c:pt>
                <c:pt idx="4988">
                  <c:v>54.579994769799164</c:v>
                </c:pt>
                <c:pt idx="4989">
                  <c:v>54.64835919770389</c:v>
                </c:pt>
                <c:pt idx="4990">
                  <c:v>55.453884863025003</c:v>
                </c:pt>
                <c:pt idx="4991">
                  <c:v>54.304936542663889</c:v>
                </c:pt>
                <c:pt idx="4992">
                  <c:v>53.406100258910556</c:v>
                </c:pt>
                <c:pt idx="4993">
                  <c:v>51.750217102433055</c:v>
                </c:pt>
                <c:pt idx="4994">
                  <c:v>49.128870046846671</c:v>
                </c:pt>
                <c:pt idx="4995">
                  <c:v>47.751848986126674</c:v>
                </c:pt>
                <c:pt idx="4996">
                  <c:v>48.788467963740558</c:v>
                </c:pt>
                <c:pt idx="4997">
                  <c:v>50.9314287691125</c:v>
                </c:pt>
                <c:pt idx="4998">
                  <c:v>50.490965928675841</c:v>
                </c:pt>
                <c:pt idx="4999">
                  <c:v>52.75046906960555</c:v>
                </c:pt>
                <c:pt idx="5000">
                  <c:v>54.013594428881106</c:v>
                </c:pt>
                <c:pt idx="5001">
                  <c:v>57.689816748391664</c:v>
                </c:pt>
                <c:pt idx="5002">
                  <c:v>58.59659625035944</c:v>
                </c:pt>
                <c:pt idx="5003">
                  <c:v>59.119732886770556</c:v>
                </c:pt>
                <c:pt idx="5004">
                  <c:v>58.765887917219999</c:v>
                </c:pt>
                <c:pt idx="5005">
                  <c:v>55.145346090450552</c:v>
                </c:pt>
                <c:pt idx="5006">
                  <c:v>54.254261623834445</c:v>
                </c:pt>
                <c:pt idx="5007">
                  <c:v>54.282060417499999</c:v>
                </c:pt>
                <c:pt idx="5008">
                  <c:v>54.806861183028886</c:v>
                </c:pt>
                <c:pt idx="5009">
                  <c:v>53.578115638293326</c:v>
                </c:pt>
                <c:pt idx="5010">
                  <c:v>52.547691520470003</c:v>
                </c:pt>
                <c:pt idx="5011">
                  <c:v>53.45265698197111</c:v>
                </c:pt>
                <c:pt idx="5012">
                  <c:v>54.517062063249156</c:v>
                </c:pt>
                <c:pt idx="5013">
                  <c:v>54.593832266677502</c:v>
                </c:pt>
                <c:pt idx="5014">
                  <c:v>53.703923362319998</c:v>
                </c:pt>
                <c:pt idx="5015">
                  <c:v>54.200814818617786</c:v>
                </c:pt>
                <c:pt idx="5016">
                  <c:v>54.472364798902781</c:v>
                </c:pt>
                <c:pt idx="5017">
                  <c:v>55.27917196205</c:v>
                </c:pt>
                <c:pt idx="5018">
                  <c:v>54.08537115145694</c:v>
                </c:pt>
                <c:pt idx="5019">
                  <c:v>51.547769368400004</c:v>
                </c:pt>
                <c:pt idx="5020">
                  <c:v>51.848578982511953</c:v>
                </c:pt>
                <c:pt idx="5021">
                  <c:v>51.752801738382495</c:v>
                </c:pt>
                <c:pt idx="5022">
                  <c:v>52.052805362630558</c:v>
                </c:pt>
                <c:pt idx="5023">
                  <c:v>52.488978995880004</c:v>
                </c:pt>
                <c:pt idx="5024">
                  <c:v>54.690444262333337</c:v>
                </c:pt>
                <c:pt idx="5025">
                  <c:v>54.913880700719993</c:v>
                </c:pt>
                <c:pt idx="5026">
                  <c:v>53.486159400226661</c:v>
                </c:pt>
                <c:pt idx="5027">
                  <c:v>55.019539626821668</c:v>
                </c:pt>
                <c:pt idx="5028">
                  <c:v>53.157294999956392</c:v>
                </c:pt>
                <c:pt idx="5029">
                  <c:v>55.412828677161393</c:v>
                </c:pt>
                <c:pt idx="5030">
                  <c:v>55.71956909699167</c:v>
                </c:pt>
                <c:pt idx="5031">
                  <c:v>58.486475442951104</c:v>
                </c:pt>
                <c:pt idx="5032">
                  <c:v>58.541723168249995</c:v>
                </c:pt>
                <c:pt idx="5033">
                  <c:v>58.959632570566114</c:v>
                </c:pt>
                <c:pt idx="5034">
                  <c:v>59.769696082308336</c:v>
                </c:pt>
                <c:pt idx="5035">
                  <c:v>58.970004857038887</c:v>
                </c:pt>
                <c:pt idx="5036">
                  <c:v>59.053476049505001</c:v>
                </c:pt>
                <c:pt idx="5037">
                  <c:v>59.754959998964999</c:v>
                </c:pt>
                <c:pt idx="5038">
                  <c:v>58.622610777911106</c:v>
                </c:pt>
                <c:pt idx="5039">
                  <c:v>59.122375703594443</c:v>
                </c:pt>
                <c:pt idx="5040">
                  <c:v>59.691655503214179</c:v>
                </c:pt>
                <c:pt idx="5041">
                  <c:v>59.628716307868338</c:v>
                </c:pt>
                <c:pt idx="5042">
                  <c:v>58.548719671888335</c:v>
                </c:pt>
                <c:pt idx="5043">
                  <c:v>57.533217213116103</c:v>
                </c:pt>
                <c:pt idx="5044">
                  <c:v>57.472832330741383</c:v>
                </c:pt>
                <c:pt idx="5045">
                  <c:v>59.305645197760001</c:v>
                </c:pt>
                <c:pt idx="5046">
                  <c:v>60.525009210225001</c:v>
                </c:pt>
                <c:pt idx="5047">
                  <c:v>59.897481919522498</c:v>
                </c:pt>
                <c:pt idx="5048">
                  <c:v>61.603387058680546</c:v>
                </c:pt>
                <c:pt idx="5049">
                  <c:v>62.053705990907225</c:v>
                </c:pt>
                <c:pt idx="5050">
                  <c:v>60.821883168352493</c:v>
                </c:pt>
                <c:pt idx="5051">
                  <c:v>58.489169682202494</c:v>
                </c:pt>
                <c:pt idx="5052">
                  <c:v>58.082702997144729</c:v>
                </c:pt>
                <c:pt idx="5053">
                  <c:v>55.427155828528896</c:v>
                </c:pt>
                <c:pt idx="5054">
                  <c:v>53.751923117639727</c:v>
                </c:pt>
                <c:pt idx="5055">
                  <c:v>54.933352113157504</c:v>
                </c:pt>
                <c:pt idx="5056">
                  <c:v>55.093781626681661</c:v>
                </c:pt>
                <c:pt idx="5057">
                  <c:v>53.774836939231669</c:v>
                </c:pt>
                <c:pt idx="5058">
                  <c:v>52.880186347680009</c:v>
                </c:pt>
                <c:pt idx="5059">
                  <c:v>56.113011207676116</c:v>
                </c:pt>
                <c:pt idx="5060">
                  <c:v>57.292232446929994</c:v>
                </c:pt>
                <c:pt idx="5061">
                  <c:v>57.434162691308323</c:v>
                </c:pt>
                <c:pt idx="5062">
                  <c:v>58.737803607937224</c:v>
                </c:pt>
                <c:pt idx="5063">
                  <c:v>57.855595321519999</c:v>
                </c:pt>
                <c:pt idx="5064">
                  <c:v>56.819280996446658</c:v>
                </c:pt>
                <c:pt idx="5065">
                  <c:v>57.523359076657783</c:v>
                </c:pt>
                <c:pt idx="5066">
                  <c:v>56.221473408030562</c:v>
                </c:pt>
                <c:pt idx="5067">
                  <c:v>55.485522978766113</c:v>
                </c:pt>
                <c:pt idx="5068">
                  <c:v>56.961376616451382</c:v>
                </c:pt>
                <c:pt idx="5069">
                  <c:v>56.695697306787494</c:v>
                </c:pt>
                <c:pt idx="5070">
                  <c:v>49.450507082166673</c:v>
                </c:pt>
                <c:pt idx="5071">
                  <c:v>33.673583387886111</c:v>
                </c:pt>
                <c:pt idx="5072">
                  <c:v>26.170342365530278</c:v>
                </c:pt>
                <c:pt idx="5073">
                  <c:v>38.357991058719996</c:v>
                </c:pt>
                <c:pt idx="5074">
                  <c:v>53.470399018110001</c:v>
                </c:pt>
                <c:pt idx="5075">
                  <c:v>56.672560125768889</c:v>
                </c:pt>
                <c:pt idx="5076">
                  <c:v>54.375332682520003</c:v>
                </c:pt>
                <c:pt idx="5077">
                  <c:v>54.534358791369172</c:v>
                </c:pt>
                <c:pt idx="5078">
                  <c:v>39.870378787090836</c:v>
                </c:pt>
                <c:pt idx="5079">
                  <c:v>20.00532041167661</c:v>
                </c:pt>
                <c:pt idx="5080">
                  <c:v>15.732313603200001</c:v>
                </c:pt>
                <c:pt idx="5081">
                  <c:v>14.146330399734167</c:v>
                </c:pt>
                <c:pt idx="5082">
                  <c:v>13.875857284271667</c:v>
                </c:pt>
                <c:pt idx="5083">
                  <c:v>14.183003770395832</c:v>
                </c:pt>
                <c:pt idx="5084">
                  <c:v>14.32298711977</c:v>
                </c:pt>
                <c:pt idx="5085">
                  <c:v>14.651536647029999</c:v>
                </c:pt>
                <c:pt idx="5086">
                  <c:v>13.112881794305833</c:v>
                </c:pt>
                <c:pt idx="5087">
                  <c:v>13.832777510163888</c:v>
                </c:pt>
                <c:pt idx="5088">
                  <c:v>14.700205491847502</c:v>
                </c:pt>
                <c:pt idx="5089">
                  <c:v>15.160738891011944</c:v>
                </c:pt>
                <c:pt idx="5090">
                  <c:v>15.030127271133335</c:v>
                </c:pt>
                <c:pt idx="5091">
                  <c:v>16.771661051864164</c:v>
                </c:pt>
                <c:pt idx="5092">
                  <c:v>16.840380229167501</c:v>
                </c:pt>
                <c:pt idx="5093">
                  <c:v>18.602072611862777</c:v>
                </c:pt>
                <c:pt idx="5094">
                  <c:v>18.576907964636668</c:v>
                </c:pt>
                <c:pt idx="5095">
                  <c:v>19.112073412915557</c:v>
                </c:pt>
                <c:pt idx="5096">
                  <c:v>19.072966103415833</c:v>
                </c:pt>
                <c:pt idx="5097">
                  <c:v>19.142203320810001</c:v>
                </c:pt>
                <c:pt idx="5098">
                  <c:v>19.550395073645834</c:v>
                </c:pt>
                <c:pt idx="5099">
                  <c:v>18.893310613578613</c:v>
                </c:pt>
                <c:pt idx="5100">
                  <c:v>18.794183302580002</c:v>
                </c:pt>
                <c:pt idx="5101">
                  <c:v>18.715896068011112</c:v>
                </c:pt>
                <c:pt idx="5102">
                  <c:v>18.954664788697226</c:v>
                </c:pt>
                <c:pt idx="5103">
                  <c:v>19.178594923701112</c:v>
                </c:pt>
                <c:pt idx="5104">
                  <c:v>19.087822008883332</c:v>
                </c:pt>
                <c:pt idx="5105">
                  <c:v>18.834333487535837</c:v>
                </c:pt>
                <c:pt idx="5106">
                  <c:v>19.242781125895</c:v>
                </c:pt>
                <c:pt idx="5107">
                  <c:v>19.260707425786389</c:v>
                </c:pt>
                <c:pt idx="5108">
                  <c:v>19.349475522933332</c:v>
                </c:pt>
                <c:pt idx="5109">
                  <c:v>19.473553712415832</c:v>
                </c:pt>
                <c:pt idx="5110">
                  <c:v>19.701400558663334</c:v>
                </c:pt>
                <c:pt idx="5111">
                  <c:v>19.959848457398611</c:v>
                </c:pt>
                <c:pt idx="5112">
                  <c:v>20.274029732513334</c:v>
                </c:pt>
                <c:pt idx="5113">
                  <c:v>20.177315753831667</c:v>
                </c:pt>
                <c:pt idx="5114">
                  <c:v>23.506048051725418</c:v>
                </c:pt>
                <c:pt idx="5115">
                  <c:v>32.824061426505551</c:v>
                </c:pt>
                <c:pt idx="5116">
                  <c:v>42.811236777164439</c:v>
                </c:pt>
                <c:pt idx="5117">
                  <c:v>55.808052965138891</c:v>
                </c:pt>
                <c:pt idx="5118">
                  <c:v>65.52288291864167</c:v>
                </c:pt>
                <c:pt idx="5119">
                  <c:v>65.327402354128068</c:v>
                </c:pt>
                <c:pt idx="5120">
                  <c:v>66.389358703441658</c:v>
                </c:pt>
                <c:pt idx="5121">
                  <c:v>67.1001891309689</c:v>
                </c:pt>
                <c:pt idx="5122">
                  <c:v>66.556106033583347</c:v>
                </c:pt>
                <c:pt idx="5123">
                  <c:v>66.867036823737507</c:v>
                </c:pt>
                <c:pt idx="5124">
                  <c:v>68.257535389966677</c:v>
                </c:pt>
                <c:pt idx="5125">
                  <c:v>67.263538254088616</c:v>
                </c:pt>
                <c:pt idx="5126">
                  <c:v>66.299245828271935</c:v>
                </c:pt>
                <c:pt idx="5127">
                  <c:v>51.873235871045004</c:v>
                </c:pt>
                <c:pt idx="5128">
                  <c:v>34.293957579134997</c:v>
                </c:pt>
                <c:pt idx="5129">
                  <c:v>23.776485675221199</c:v>
                </c:pt>
                <c:pt idx="5130">
                  <c:v>24.740229660126388</c:v>
                </c:pt>
                <c:pt idx="5131">
                  <c:v>23.641647689030002</c:v>
                </c:pt>
                <c:pt idx="5132">
                  <c:v>23.451048137278889</c:v>
                </c:pt>
                <c:pt idx="5133">
                  <c:v>22.901404798745833</c:v>
                </c:pt>
                <c:pt idx="5134">
                  <c:v>23.484934596451943</c:v>
                </c:pt>
                <c:pt idx="5135">
                  <c:v>24.533490987001112</c:v>
                </c:pt>
                <c:pt idx="5136">
                  <c:v>25.887761782963889</c:v>
                </c:pt>
                <c:pt idx="5137">
                  <c:v>38.720563859461663</c:v>
                </c:pt>
                <c:pt idx="5138">
                  <c:v>43.39573272833389</c:v>
                </c:pt>
                <c:pt idx="5139">
                  <c:v>49.725169187059997</c:v>
                </c:pt>
                <c:pt idx="5140">
                  <c:v>60.124753632365277</c:v>
                </c:pt>
                <c:pt idx="5141">
                  <c:v>64.827544564214435</c:v>
                </c:pt>
                <c:pt idx="5142">
                  <c:v>57.030602349166109</c:v>
                </c:pt>
                <c:pt idx="5143">
                  <c:v>48.985977199681109</c:v>
                </c:pt>
                <c:pt idx="5144">
                  <c:v>46.02929180441167</c:v>
                </c:pt>
                <c:pt idx="5145">
                  <c:v>42.817685857533334</c:v>
                </c:pt>
                <c:pt idx="5146">
                  <c:v>27.289145687606112</c:v>
                </c:pt>
                <c:pt idx="5147">
                  <c:v>18.254981737291669</c:v>
                </c:pt>
                <c:pt idx="5148">
                  <c:v>19.202192683640003</c:v>
                </c:pt>
                <c:pt idx="5149">
                  <c:v>19.573692984520001</c:v>
                </c:pt>
                <c:pt idx="5150">
                  <c:v>18.574098504419165</c:v>
                </c:pt>
                <c:pt idx="5151">
                  <c:v>18.616560567099999</c:v>
                </c:pt>
                <c:pt idx="5152">
                  <c:v>18.133513597580553</c:v>
                </c:pt>
                <c:pt idx="5153">
                  <c:v>18.154645529020002</c:v>
                </c:pt>
                <c:pt idx="5154">
                  <c:v>17.709342389835555</c:v>
                </c:pt>
                <c:pt idx="5155">
                  <c:v>17.588721133299721</c:v>
                </c:pt>
                <c:pt idx="5156">
                  <c:v>17.288628551920834</c:v>
                </c:pt>
                <c:pt idx="5157">
                  <c:v>18.709825339469443</c:v>
                </c:pt>
                <c:pt idx="5158">
                  <c:v>19.302538713388056</c:v>
                </c:pt>
                <c:pt idx="5159">
                  <c:v>19.305413217503332</c:v>
                </c:pt>
                <c:pt idx="5160">
                  <c:v>18.496439324121113</c:v>
                </c:pt>
                <c:pt idx="5161">
                  <c:v>19.923203309520002</c:v>
                </c:pt>
                <c:pt idx="5162">
                  <c:v>19.568615615090003</c:v>
                </c:pt>
                <c:pt idx="5163">
                  <c:v>19.690071213985</c:v>
                </c:pt>
                <c:pt idx="5164">
                  <c:v>20.094486527857775</c:v>
                </c:pt>
                <c:pt idx="5165">
                  <c:v>19.836785894924443</c:v>
                </c:pt>
                <c:pt idx="5166">
                  <c:v>20.340935716507218</c:v>
                </c:pt>
                <c:pt idx="5167">
                  <c:v>19.924255720547222</c:v>
                </c:pt>
                <c:pt idx="5168">
                  <c:v>19.960866375874446</c:v>
                </c:pt>
                <c:pt idx="5169">
                  <c:v>19.905177628246665</c:v>
                </c:pt>
                <c:pt idx="5170">
                  <c:v>19.471560460545557</c:v>
                </c:pt>
                <c:pt idx="5171">
                  <c:v>19.155276240963332</c:v>
                </c:pt>
                <c:pt idx="5172">
                  <c:v>18.707275761117224</c:v>
                </c:pt>
                <c:pt idx="5173">
                  <c:v>18.235447048634441</c:v>
                </c:pt>
                <c:pt idx="5174">
                  <c:v>17.848558930497777</c:v>
                </c:pt>
                <c:pt idx="5175">
                  <c:v>17.858198392131669</c:v>
                </c:pt>
                <c:pt idx="5176">
                  <c:v>18.628748118774997</c:v>
                </c:pt>
                <c:pt idx="5177">
                  <c:v>17.422162139044449</c:v>
                </c:pt>
                <c:pt idx="5178">
                  <c:v>17.55776276217</c:v>
                </c:pt>
                <c:pt idx="5179">
                  <c:v>17.623909376278334</c:v>
                </c:pt>
                <c:pt idx="5180">
                  <c:v>17.133425109285557</c:v>
                </c:pt>
                <c:pt idx="5181">
                  <c:v>17.363988593205555</c:v>
                </c:pt>
                <c:pt idx="5182">
                  <c:v>17.202967477406109</c:v>
                </c:pt>
                <c:pt idx="5183">
                  <c:v>17.737632531547497</c:v>
                </c:pt>
                <c:pt idx="5184">
                  <c:v>18.255659272342221</c:v>
                </c:pt>
                <c:pt idx="5185">
                  <c:v>18.794511433599997</c:v>
                </c:pt>
                <c:pt idx="5186">
                  <c:v>19.480552371879444</c:v>
                </c:pt>
                <c:pt idx="5187">
                  <c:v>19.258073998718331</c:v>
                </c:pt>
                <c:pt idx="5188">
                  <c:v>19.48698959064</c:v>
                </c:pt>
                <c:pt idx="5189">
                  <c:v>18.386508952052502</c:v>
                </c:pt>
                <c:pt idx="5190">
                  <c:v>17.690382439143193</c:v>
                </c:pt>
                <c:pt idx="5191">
                  <c:v>24.064536194871668</c:v>
                </c:pt>
                <c:pt idx="5192">
                  <c:v>46.152421323629163</c:v>
                </c:pt>
                <c:pt idx="5193">
                  <c:v>62.163164141722227</c:v>
                </c:pt>
                <c:pt idx="5194">
                  <c:v>63.772738749299997</c:v>
                </c:pt>
                <c:pt idx="5195">
                  <c:v>65.087653568806658</c:v>
                </c:pt>
                <c:pt idx="5196">
                  <c:v>63.40697120113834</c:v>
                </c:pt>
                <c:pt idx="5197">
                  <c:v>63.155784979454438</c:v>
                </c:pt>
                <c:pt idx="5198">
                  <c:v>61.853364715912498</c:v>
                </c:pt>
                <c:pt idx="5199">
                  <c:v>60.745466572333051</c:v>
                </c:pt>
                <c:pt idx="5200">
                  <c:v>60.31834897220417</c:v>
                </c:pt>
                <c:pt idx="5201">
                  <c:v>58.651695396426661</c:v>
                </c:pt>
                <c:pt idx="5202">
                  <c:v>56.429261791138323</c:v>
                </c:pt>
                <c:pt idx="5203">
                  <c:v>55.649975862811118</c:v>
                </c:pt>
                <c:pt idx="5204">
                  <c:v>58.485580272791665</c:v>
                </c:pt>
                <c:pt idx="5205">
                  <c:v>57.851746101693337</c:v>
                </c:pt>
                <c:pt idx="5206">
                  <c:v>56.594069150715001</c:v>
                </c:pt>
                <c:pt idx="5207">
                  <c:v>55.56918393655333</c:v>
                </c:pt>
                <c:pt idx="5208">
                  <c:v>54.582166622817773</c:v>
                </c:pt>
                <c:pt idx="5209">
                  <c:v>55.765746604419441</c:v>
                </c:pt>
                <c:pt idx="5210">
                  <c:v>56.68967236824389</c:v>
                </c:pt>
                <c:pt idx="5211">
                  <c:v>57.687648446205557</c:v>
                </c:pt>
                <c:pt idx="5212">
                  <c:v>61.114371604819176</c:v>
                </c:pt>
                <c:pt idx="5213">
                  <c:v>62.607073795566677</c:v>
                </c:pt>
                <c:pt idx="5214">
                  <c:v>64.180885473492779</c:v>
                </c:pt>
                <c:pt idx="5215">
                  <c:v>62.925682451759165</c:v>
                </c:pt>
                <c:pt idx="5216">
                  <c:v>61.569626053401379</c:v>
                </c:pt>
                <c:pt idx="5217">
                  <c:v>61.898805551708335</c:v>
                </c:pt>
                <c:pt idx="5218">
                  <c:v>60.814281846872504</c:v>
                </c:pt>
                <c:pt idx="5219">
                  <c:v>63.954295715324456</c:v>
                </c:pt>
                <c:pt idx="5220">
                  <c:v>62.948938017158611</c:v>
                </c:pt>
                <c:pt idx="5221">
                  <c:v>62.870201825159725</c:v>
                </c:pt>
                <c:pt idx="5222">
                  <c:v>63.299963227970842</c:v>
                </c:pt>
                <c:pt idx="5223">
                  <c:v>63.353440960255007</c:v>
                </c:pt>
                <c:pt idx="5224">
                  <c:v>62.444786877326393</c:v>
                </c:pt>
                <c:pt idx="5225">
                  <c:v>63.703212368337503</c:v>
                </c:pt>
                <c:pt idx="5226">
                  <c:v>63.139653205720002</c:v>
                </c:pt>
                <c:pt idx="5227">
                  <c:v>62.405290250155559</c:v>
                </c:pt>
                <c:pt idx="5228">
                  <c:v>62.008446745075275</c:v>
                </c:pt>
                <c:pt idx="5229">
                  <c:v>64.043054696105003</c:v>
                </c:pt>
                <c:pt idx="5230">
                  <c:v>64.082453117128054</c:v>
                </c:pt>
                <c:pt idx="5231">
                  <c:v>63.44968084335445</c:v>
                </c:pt>
                <c:pt idx="5232">
                  <c:v>66.119246773325557</c:v>
                </c:pt>
                <c:pt idx="5233">
                  <c:v>65.002494734683339</c:v>
                </c:pt>
                <c:pt idx="5234">
                  <c:v>62.808085843262219</c:v>
                </c:pt>
                <c:pt idx="5235">
                  <c:v>62.183583997679996</c:v>
                </c:pt>
                <c:pt idx="5236">
                  <c:v>62.057870649764446</c:v>
                </c:pt>
                <c:pt idx="5237">
                  <c:v>62.60949827245333</c:v>
                </c:pt>
                <c:pt idx="5238">
                  <c:v>62.280114332114998</c:v>
                </c:pt>
                <c:pt idx="5239">
                  <c:v>62.313990564375288</c:v>
                </c:pt>
                <c:pt idx="5240">
                  <c:v>60.169716275716674</c:v>
                </c:pt>
                <c:pt idx="5241">
                  <c:v>62.279532904644171</c:v>
                </c:pt>
                <c:pt idx="5242">
                  <c:v>63.452268617571107</c:v>
                </c:pt>
                <c:pt idx="5243">
                  <c:v>61.785740923380004</c:v>
                </c:pt>
                <c:pt idx="5244">
                  <c:v>63.873501967720834</c:v>
                </c:pt>
                <c:pt idx="5245">
                  <c:v>65.061807112574996</c:v>
                </c:pt>
                <c:pt idx="5246">
                  <c:v>63.502125640931666</c:v>
                </c:pt>
                <c:pt idx="5247">
                  <c:v>45.948607864411393</c:v>
                </c:pt>
                <c:pt idx="5248">
                  <c:v>29.113379167495001</c:v>
                </c:pt>
                <c:pt idx="5249">
                  <c:v>20.430103023940557</c:v>
                </c:pt>
                <c:pt idx="5250">
                  <c:v>20.57129136868361</c:v>
                </c:pt>
                <c:pt idx="5251">
                  <c:v>29.193639052746668</c:v>
                </c:pt>
                <c:pt idx="5252">
                  <c:v>49.667176378754995</c:v>
                </c:pt>
                <c:pt idx="5253">
                  <c:v>62.273668974868343</c:v>
                </c:pt>
                <c:pt idx="5254">
                  <c:v>62.890948383853328</c:v>
                </c:pt>
                <c:pt idx="5255">
                  <c:v>62.860469210077781</c:v>
                </c:pt>
                <c:pt idx="5256">
                  <c:v>62.777283282853332</c:v>
                </c:pt>
                <c:pt idx="5257">
                  <c:v>65.414455550318607</c:v>
                </c:pt>
                <c:pt idx="5258">
                  <c:v>64.771770527520005</c:v>
                </c:pt>
                <c:pt idx="5259">
                  <c:v>64.124727253456669</c:v>
                </c:pt>
                <c:pt idx="5260">
                  <c:v>63.97894495309334</c:v>
                </c:pt>
                <c:pt idx="5261">
                  <c:v>63.167554776343337</c:v>
                </c:pt>
                <c:pt idx="5262">
                  <c:v>65.533092026291115</c:v>
                </c:pt>
                <c:pt idx="5263">
                  <c:v>65.017893358986669</c:v>
                </c:pt>
                <c:pt idx="5264">
                  <c:v>64.791415538888884</c:v>
                </c:pt>
                <c:pt idx="5265">
                  <c:v>64.211097549054443</c:v>
                </c:pt>
                <c:pt idx="5266">
                  <c:v>63.130870869300004</c:v>
                </c:pt>
                <c:pt idx="5267">
                  <c:v>61.579836149654163</c:v>
                </c:pt>
                <c:pt idx="5268">
                  <c:v>49.356584092935002</c:v>
                </c:pt>
                <c:pt idx="5269">
                  <c:v>29.780313401362498</c:v>
                </c:pt>
                <c:pt idx="5270">
                  <c:v>20.602384175899996</c:v>
                </c:pt>
                <c:pt idx="5271">
                  <c:v>18.686707688529996</c:v>
                </c:pt>
                <c:pt idx="5272">
                  <c:v>19.524478113996668</c:v>
                </c:pt>
                <c:pt idx="5273">
                  <c:v>20.132909025904446</c:v>
                </c:pt>
                <c:pt idx="5274">
                  <c:v>21.087635496503335</c:v>
                </c:pt>
                <c:pt idx="5275">
                  <c:v>21.332208048149997</c:v>
                </c:pt>
                <c:pt idx="5276">
                  <c:v>21.207640317593338</c:v>
                </c:pt>
                <c:pt idx="5277">
                  <c:v>20.881744751789995</c:v>
                </c:pt>
                <c:pt idx="5278">
                  <c:v>21.63303265803</c:v>
                </c:pt>
                <c:pt idx="5279">
                  <c:v>21.958136840349166</c:v>
                </c:pt>
                <c:pt idx="5280">
                  <c:v>21.748814129080557</c:v>
                </c:pt>
                <c:pt idx="5281">
                  <c:v>21.541995329399999</c:v>
                </c:pt>
                <c:pt idx="5282">
                  <c:v>20.997513758766669</c:v>
                </c:pt>
                <c:pt idx="5283">
                  <c:v>20.654435709988888</c:v>
                </c:pt>
                <c:pt idx="5284">
                  <c:v>20.782617236278334</c:v>
                </c:pt>
                <c:pt idx="5285">
                  <c:v>21.316514603531111</c:v>
                </c:pt>
                <c:pt idx="5286">
                  <c:v>21.928283930322223</c:v>
                </c:pt>
                <c:pt idx="5287">
                  <c:v>21.529548099420001</c:v>
                </c:pt>
                <c:pt idx="5288">
                  <c:v>21.556505769449167</c:v>
                </c:pt>
                <c:pt idx="5289">
                  <c:v>21.837126605387223</c:v>
                </c:pt>
                <c:pt idx="5290">
                  <c:v>21.248878638053334</c:v>
                </c:pt>
                <c:pt idx="5291">
                  <c:v>20.777967433231112</c:v>
                </c:pt>
                <c:pt idx="5292">
                  <c:v>20.586683458413333</c:v>
                </c:pt>
                <c:pt idx="5293">
                  <c:v>20.238600759495554</c:v>
                </c:pt>
                <c:pt idx="5294">
                  <c:v>21.591741290739442</c:v>
                </c:pt>
                <c:pt idx="5295">
                  <c:v>24.65579269533556</c:v>
                </c:pt>
                <c:pt idx="5296">
                  <c:v>31.508293431249999</c:v>
                </c:pt>
                <c:pt idx="5297">
                  <c:v>40.256372678822778</c:v>
                </c:pt>
                <c:pt idx="5298">
                  <c:v>52.520373124860278</c:v>
                </c:pt>
                <c:pt idx="5299">
                  <c:v>58.961311312481385</c:v>
                </c:pt>
                <c:pt idx="5300">
                  <c:v>61.737951810991945</c:v>
                </c:pt>
                <c:pt idx="5301">
                  <c:v>62.956936610037502</c:v>
                </c:pt>
                <c:pt idx="5302">
                  <c:v>63.20973460702583</c:v>
                </c:pt>
                <c:pt idx="5303">
                  <c:v>60.879971978408882</c:v>
                </c:pt>
                <c:pt idx="5304">
                  <c:v>61.583112857442771</c:v>
                </c:pt>
                <c:pt idx="5305">
                  <c:v>63.513046543050002</c:v>
                </c:pt>
                <c:pt idx="5306">
                  <c:v>59.135293643926389</c:v>
                </c:pt>
                <c:pt idx="5307">
                  <c:v>59.703563680565004</c:v>
                </c:pt>
                <c:pt idx="5308">
                  <c:v>60.64696240366667</c:v>
                </c:pt>
                <c:pt idx="5309">
                  <c:v>60.083678061404441</c:v>
                </c:pt>
                <c:pt idx="5310">
                  <c:v>59.858980785266667</c:v>
                </c:pt>
                <c:pt idx="5311">
                  <c:v>59.813146742615004</c:v>
                </c:pt>
                <c:pt idx="5312">
                  <c:v>62.277328325401939</c:v>
                </c:pt>
                <c:pt idx="5313">
                  <c:v>62.065360356637498</c:v>
                </c:pt>
                <c:pt idx="5314">
                  <c:v>62.943782401434447</c:v>
                </c:pt>
                <c:pt idx="5315">
                  <c:v>63.391010481798617</c:v>
                </c:pt>
                <c:pt idx="5316">
                  <c:v>61.831365625899991</c:v>
                </c:pt>
                <c:pt idx="5317">
                  <c:v>61.210329938486112</c:v>
                </c:pt>
                <c:pt idx="5318">
                  <c:v>59.215277104005558</c:v>
                </c:pt>
                <c:pt idx="5319">
                  <c:v>58.626486314373061</c:v>
                </c:pt>
                <c:pt idx="5320">
                  <c:v>60.418375753869732</c:v>
                </c:pt>
                <c:pt idx="5321">
                  <c:v>58.088758479146669</c:v>
                </c:pt>
                <c:pt idx="5322">
                  <c:v>61.688747175810001</c:v>
                </c:pt>
                <c:pt idx="5323">
                  <c:v>59.901099320970822</c:v>
                </c:pt>
                <c:pt idx="5324">
                  <c:v>60.39132578232639</c:v>
                </c:pt>
                <c:pt idx="5325">
                  <c:v>58.96439729225694</c:v>
                </c:pt>
                <c:pt idx="5326">
                  <c:v>57.546845243934442</c:v>
                </c:pt>
                <c:pt idx="5327">
                  <c:v>56.407077023560007</c:v>
                </c:pt>
                <c:pt idx="5328">
                  <c:v>59.443385941155562</c:v>
                </c:pt>
                <c:pt idx="5329">
                  <c:v>62.707554051006944</c:v>
                </c:pt>
                <c:pt idx="5330">
                  <c:v>61.74567494325332</c:v>
                </c:pt>
                <c:pt idx="5331">
                  <c:v>58.578385517540283</c:v>
                </c:pt>
                <c:pt idx="5332">
                  <c:v>59.347520315078334</c:v>
                </c:pt>
                <c:pt idx="5333">
                  <c:v>58.982137861243054</c:v>
                </c:pt>
                <c:pt idx="5334">
                  <c:v>57.267462420014446</c:v>
                </c:pt>
                <c:pt idx="5335">
                  <c:v>55.643153381209167</c:v>
                </c:pt>
                <c:pt idx="5336">
                  <c:v>54.669599819510545</c:v>
                </c:pt>
                <c:pt idx="5337">
                  <c:v>54.063306856346671</c:v>
                </c:pt>
                <c:pt idx="5338">
                  <c:v>51.944920778733334</c:v>
                </c:pt>
                <c:pt idx="5339">
                  <c:v>52.178876785576669</c:v>
                </c:pt>
                <c:pt idx="5340">
                  <c:v>53.070245382960003</c:v>
                </c:pt>
                <c:pt idx="5341">
                  <c:v>52.714193913352489</c:v>
                </c:pt>
                <c:pt idx="5342">
                  <c:v>52.175804690429999</c:v>
                </c:pt>
                <c:pt idx="5343">
                  <c:v>51.176563555104167</c:v>
                </c:pt>
                <c:pt idx="5344">
                  <c:v>51.443889923234721</c:v>
                </c:pt>
                <c:pt idx="5345">
                  <c:v>53.691925145881946</c:v>
                </c:pt>
                <c:pt idx="5346">
                  <c:v>58.052957551851115</c:v>
                </c:pt>
                <c:pt idx="5347">
                  <c:v>58.675585375880829</c:v>
                </c:pt>
                <c:pt idx="5348">
                  <c:v>62.337245104075009</c:v>
                </c:pt>
                <c:pt idx="5349">
                  <c:v>64.529359014233904</c:v>
                </c:pt>
                <c:pt idx="5350">
                  <c:v>65.058816034762216</c:v>
                </c:pt>
                <c:pt idx="5351">
                  <c:v>67.463216137093326</c:v>
                </c:pt>
                <c:pt idx="5352">
                  <c:v>71.847589798828892</c:v>
                </c:pt>
                <c:pt idx="5353">
                  <c:v>54.725349157454446</c:v>
                </c:pt>
                <c:pt idx="5354">
                  <c:v>70.135567860355565</c:v>
                </c:pt>
                <c:pt idx="5355">
                  <c:v>67.947273371221939</c:v>
                </c:pt>
                <c:pt idx="5356">
                  <c:v>67.118847907422222</c:v>
                </c:pt>
                <c:pt idx="5357">
                  <c:v>68.342070207810011</c:v>
                </c:pt>
                <c:pt idx="5358">
                  <c:v>66.915249620791116</c:v>
                </c:pt>
                <c:pt idx="5359">
                  <c:v>64.617086559851103</c:v>
                </c:pt>
                <c:pt idx="5360">
                  <c:v>60.994085346613325</c:v>
                </c:pt>
                <c:pt idx="5361">
                  <c:v>59.768718967815012</c:v>
                </c:pt>
                <c:pt idx="5362">
                  <c:v>59.019251931831114</c:v>
                </c:pt>
                <c:pt idx="5363">
                  <c:v>61.169891779825285</c:v>
                </c:pt>
                <c:pt idx="5364">
                  <c:v>62.993123086008886</c:v>
                </c:pt>
                <c:pt idx="5365">
                  <c:v>61.726827980324998</c:v>
                </c:pt>
                <c:pt idx="5366">
                  <c:v>59.880370747666674</c:v>
                </c:pt>
                <c:pt idx="5367">
                  <c:v>58.418512534280005</c:v>
                </c:pt>
                <c:pt idx="5368">
                  <c:v>59.016145018263892</c:v>
                </c:pt>
                <c:pt idx="5369">
                  <c:v>57.838373142651115</c:v>
                </c:pt>
                <c:pt idx="5370">
                  <c:v>57.089006939069435</c:v>
                </c:pt>
                <c:pt idx="5371">
                  <c:v>56.799279242744447</c:v>
                </c:pt>
                <c:pt idx="5372">
                  <c:v>56.888024274735002</c:v>
                </c:pt>
                <c:pt idx="5373">
                  <c:v>56.801577817872214</c:v>
                </c:pt>
                <c:pt idx="5374">
                  <c:v>59.533736755200003</c:v>
                </c:pt>
                <c:pt idx="5375">
                  <c:v>59.805535284977772</c:v>
                </c:pt>
                <c:pt idx="5376">
                  <c:v>58.763241327588887</c:v>
                </c:pt>
                <c:pt idx="5377">
                  <c:v>57.008266343964436</c:v>
                </c:pt>
                <c:pt idx="5378">
                  <c:v>54.474116687518887</c:v>
                </c:pt>
                <c:pt idx="5379">
                  <c:v>53.993414675461665</c:v>
                </c:pt>
                <c:pt idx="5380">
                  <c:v>55.977013940423888</c:v>
                </c:pt>
                <c:pt idx="5381">
                  <c:v>57.247074607866672</c:v>
                </c:pt>
                <c:pt idx="5382">
                  <c:v>57.556579843233337</c:v>
                </c:pt>
                <c:pt idx="5383">
                  <c:v>58.294291075840007</c:v>
                </c:pt>
                <c:pt idx="5384">
                  <c:v>57.299501022337772</c:v>
                </c:pt>
                <c:pt idx="5385">
                  <c:v>57.674103477125001</c:v>
                </c:pt>
                <c:pt idx="5386">
                  <c:v>57.420480739424988</c:v>
                </c:pt>
                <c:pt idx="5387">
                  <c:v>57.908049140025007</c:v>
                </c:pt>
                <c:pt idx="5388">
                  <c:v>61.213322180152772</c:v>
                </c:pt>
                <c:pt idx="5389">
                  <c:v>60.499305033174998</c:v>
                </c:pt>
                <c:pt idx="5390">
                  <c:v>60.542271962030284</c:v>
                </c:pt>
                <c:pt idx="5391">
                  <c:v>59.794600367195549</c:v>
                </c:pt>
                <c:pt idx="5392">
                  <c:v>61.244839450199436</c:v>
                </c:pt>
                <c:pt idx="5393">
                  <c:v>57.951318327559996</c:v>
                </c:pt>
                <c:pt idx="5394">
                  <c:v>56.54108147067722</c:v>
                </c:pt>
                <c:pt idx="5395">
                  <c:v>57.554577801759997</c:v>
                </c:pt>
                <c:pt idx="5396">
                  <c:v>57.868895460790007</c:v>
                </c:pt>
                <c:pt idx="5397">
                  <c:v>57.495550836851116</c:v>
                </c:pt>
                <c:pt idx="5398">
                  <c:v>56.294722883925559</c:v>
                </c:pt>
                <c:pt idx="5399">
                  <c:v>54.601326459198603</c:v>
                </c:pt>
                <c:pt idx="5400">
                  <c:v>56.093629970424452</c:v>
                </c:pt>
                <c:pt idx="5401">
                  <c:v>57.377848011958605</c:v>
                </c:pt>
                <c:pt idx="5402">
                  <c:v>55.703997758883332</c:v>
                </c:pt>
                <c:pt idx="5403">
                  <c:v>57.029735611187782</c:v>
                </c:pt>
                <c:pt idx="5404">
                  <c:v>56.797115575859991</c:v>
                </c:pt>
                <c:pt idx="5405">
                  <c:v>55.987328129323615</c:v>
                </c:pt>
                <c:pt idx="5406">
                  <c:v>57.141006788743894</c:v>
                </c:pt>
                <c:pt idx="5407">
                  <c:v>57.941476853204996</c:v>
                </c:pt>
                <c:pt idx="5408">
                  <c:v>59.500052660555276</c:v>
                </c:pt>
                <c:pt idx="5409">
                  <c:v>59.855043904374995</c:v>
                </c:pt>
                <c:pt idx="5410">
                  <c:v>58.135831999429996</c:v>
                </c:pt>
                <c:pt idx="5411">
                  <c:v>57.530729017002493</c:v>
                </c:pt>
                <c:pt idx="5412">
                  <c:v>59.824987962499996</c:v>
                </c:pt>
                <c:pt idx="5413">
                  <c:v>58.027547192635552</c:v>
                </c:pt>
                <c:pt idx="5414">
                  <c:v>59.243064129433058</c:v>
                </c:pt>
                <c:pt idx="5415">
                  <c:v>59.364035658521942</c:v>
                </c:pt>
                <c:pt idx="5416">
                  <c:v>60.463182651306667</c:v>
                </c:pt>
                <c:pt idx="5417">
                  <c:v>59.877172926407219</c:v>
                </c:pt>
                <c:pt idx="5418">
                  <c:v>60.681708320879437</c:v>
                </c:pt>
                <c:pt idx="5419">
                  <c:v>61.18795291482639</c:v>
                </c:pt>
                <c:pt idx="5420">
                  <c:v>63.67485678344417</c:v>
                </c:pt>
                <c:pt idx="5421">
                  <c:v>65.396029243327774</c:v>
                </c:pt>
                <c:pt idx="5422">
                  <c:v>67.682171956518602</c:v>
                </c:pt>
                <c:pt idx="5423">
                  <c:v>68.620860073523332</c:v>
                </c:pt>
                <c:pt idx="5424">
                  <c:v>69.849105624465551</c:v>
                </c:pt>
                <c:pt idx="5425">
                  <c:v>70.29280278675084</c:v>
                </c:pt>
                <c:pt idx="5426">
                  <c:v>69.970647192669432</c:v>
                </c:pt>
                <c:pt idx="5427">
                  <c:v>70.75175802330611</c:v>
                </c:pt>
                <c:pt idx="5428">
                  <c:v>69.396096874657772</c:v>
                </c:pt>
                <c:pt idx="5429">
                  <c:v>67.548033793824999</c:v>
                </c:pt>
                <c:pt idx="5430">
                  <c:v>66.165251051249996</c:v>
                </c:pt>
                <c:pt idx="5431">
                  <c:v>66.558700447371109</c:v>
                </c:pt>
                <c:pt idx="5432">
                  <c:v>68.343790984525825</c:v>
                </c:pt>
                <c:pt idx="5433">
                  <c:v>69.159567958146098</c:v>
                </c:pt>
                <c:pt idx="5434">
                  <c:v>69.863076037499994</c:v>
                </c:pt>
                <c:pt idx="5435">
                  <c:v>71.455973012415555</c:v>
                </c:pt>
                <c:pt idx="5436">
                  <c:v>68.344719440027788</c:v>
                </c:pt>
                <c:pt idx="5437">
                  <c:v>68.962195015934441</c:v>
                </c:pt>
                <c:pt idx="5438">
                  <c:v>69.391928813597488</c:v>
                </c:pt>
                <c:pt idx="5439">
                  <c:v>67.235422332812504</c:v>
                </c:pt>
                <c:pt idx="5440">
                  <c:v>62.990721372312507</c:v>
                </c:pt>
                <c:pt idx="5441">
                  <c:v>66.034450680352776</c:v>
                </c:pt>
                <c:pt idx="5442">
                  <c:v>68.635029653972225</c:v>
                </c:pt>
                <c:pt idx="5443">
                  <c:v>66.60539125391</c:v>
                </c:pt>
                <c:pt idx="5444">
                  <c:v>65.113429141526666</c:v>
                </c:pt>
                <c:pt idx="5445">
                  <c:v>64.515190012050553</c:v>
                </c:pt>
                <c:pt idx="5446">
                  <c:v>64.031289206794156</c:v>
                </c:pt>
                <c:pt idx="5447">
                  <c:v>62.895684651911104</c:v>
                </c:pt>
                <c:pt idx="5448">
                  <c:v>61.865214231380001</c:v>
                </c:pt>
                <c:pt idx="5449">
                  <c:v>64.883506385099153</c:v>
                </c:pt>
                <c:pt idx="5450">
                  <c:v>64.364999044208332</c:v>
                </c:pt>
                <c:pt idx="5451">
                  <c:v>65.896666874426657</c:v>
                </c:pt>
                <c:pt idx="5452">
                  <c:v>64.397675404783328</c:v>
                </c:pt>
                <c:pt idx="5453">
                  <c:v>65.437555695590007</c:v>
                </c:pt>
                <c:pt idx="5454">
                  <c:v>63.203038486983338</c:v>
                </c:pt>
                <c:pt idx="5455">
                  <c:v>63.847641367957507</c:v>
                </c:pt>
                <c:pt idx="5456">
                  <c:v>63.737443110228895</c:v>
                </c:pt>
                <c:pt idx="5457">
                  <c:v>64.181607575370833</c:v>
                </c:pt>
                <c:pt idx="5458">
                  <c:v>64.613256319413324</c:v>
                </c:pt>
                <c:pt idx="5459">
                  <c:v>64.373374461282225</c:v>
                </c:pt>
                <c:pt idx="5460">
                  <c:v>63.494468384400008</c:v>
                </c:pt>
                <c:pt idx="5461">
                  <c:v>61.954574399800009</c:v>
                </c:pt>
                <c:pt idx="5462">
                  <c:v>66.499308493676097</c:v>
                </c:pt>
                <c:pt idx="5463">
                  <c:v>64.436060590474455</c:v>
                </c:pt>
                <c:pt idx="5464">
                  <c:v>63.373662571344994</c:v>
                </c:pt>
                <c:pt idx="5465">
                  <c:v>65.106258811749996</c:v>
                </c:pt>
                <c:pt idx="5466">
                  <c:v>62.862459903679998</c:v>
                </c:pt>
                <c:pt idx="5467">
                  <c:v>63.659887164224997</c:v>
                </c:pt>
                <c:pt idx="5468">
                  <c:v>61.469996200516668</c:v>
                </c:pt>
                <c:pt idx="5469">
                  <c:v>61.208694335635009</c:v>
                </c:pt>
                <c:pt idx="5470">
                  <c:v>60.400444086222215</c:v>
                </c:pt>
                <c:pt idx="5471">
                  <c:v>64.14316595013166</c:v>
                </c:pt>
                <c:pt idx="5472">
                  <c:v>67.87053934219999</c:v>
                </c:pt>
                <c:pt idx="5473">
                  <c:v>67.067114209170839</c:v>
                </c:pt>
                <c:pt idx="5474">
                  <c:v>66.545181781750003</c:v>
                </c:pt>
                <c:pt idx="5475">
                  <c:v>66.14956662383473</c:v>
                </c:pt>
                <c:pt idx="5476">
                  <c:v>65.490626413543339</c:v>
                </c:pt>
                <c:pt idx="5477">
                  <c:v>65.575304441664173</c:v>
                </c:pt>
                <c:pt idx="5478">
                  <c:v>65.356981783246667</c:v>
                </c:pt>
                <c:pt idx="5479">
                  <c:v>69.658069771236129</c:v>
                </c:pt>
                <c:pt idx="5480">
                  <c:v>71.691377478002224</c:v>
                </c:pt>
                <c:pt idx="5481">
                  <c:v>70.150587731029162</c:v>
                </c:pt>
                <c:pt idx="5482">
                  <c:v>69.456081887247777</c:v>
                </c:pt>
                <c:pt idx="5483">
                  <c:v>69.021910811760009</c:v>
                </c:pt>
                <c:pt idx="5484">
                  <c:v>68.940253043291392</c:v>
                </c:pt>
                <c:pt idx="5485">
                  <c:v>68.60209162646666</c:v>
                </c:pt>
                <c:pt idx="5486">
                  <c:v>69.769138326759716</c:v>
                </c:pt>
                <c:pt idx="5487">
                  <c:v>73.190645899196667</c:v>
                </c:pt>
                <c:pt idx="5488">
                  <c:v>69.690202627662217</c:v>
                </c:pt>
                <c:pt idx="5489">
                  <c:v>71.704840337560825</c:v>
                </c:pt>
                <c:pt idx="5490">
                  <c:v>70.793055901858878</c:v>
                </c:pt>
                <c:pt idx="5491">
                  <c:v>71.160386746189999</c:v>
                </c:pt>
                <c:pt idx="5492">
                  <c:v>70.803892035126665</c:v>
                </c:pt>
                <c:pt idx="5493">
                  <c:v>70.711447313272501</c:v>
                </c:pt>
                <c:pt idx="5494">
                  <c:v>75.048066235907228</c:v>
                </c:pt>
                <c:pt idx="5495">
                  <c:v>75.484382738763884</c:v>
                </c:pt>
                <c:pt idx="5496">
                  <c:v>75.536960708151938</c:v>
                </c:pt>
                <c:pt idx="5497">
                  <c:v>76.023190016702785</c:v>
                </c:pt>
                <c:pt idx="5498">
                  <c:v>75.173623496863328</c:v>
                </c:pt>
                <c:pt idx="5499">
                  <c:v>75.559760969311114</c:v>
                </c:pt>
                <c:pt idx="5500">
                  <c:v>74.407199852025002</c:v>
                </c:pt>
                <c:pt idx="5501">
                  <c:v>74.611651122603874</c:v>
                </c:pt>
                <c:pt idx="5502">
                  <c:v>75.944291592462207</c:v>
                </c:pt>
                <c:pt idx="5503">
                  <c:v>74.401610292135004</c:v>
                </c:pt>
                <c:pt idx="5504">
                  <c:v>75.037479085653345</c:v>
                </c:pt>
                <c:pt idx="5505">
                  <c:v>77.597237682141667</c:v>
                </c:pt>
                <c:pt idx="5506">
                  <c:v>76.265008302773339</c:v>
                </c:pt>
                <c:pt idx="5507">
                  <c:v>75.648640120604455</c:v>
                </c:pt>
                <c:pt idx="5508">
                  <c:v>75.615973196041665</c:v>
                </c:pt>
                <c:pt idx="5509">
                  <c:v>75.631466878673621</c:v>
                </c:pt>
                <c:pt idx="5510">
                  <c:v>76.326295643566667</c:v>
                </c:pt>
                <c:pt idx="5511">
                  <c:v>74.452540549246393</c:v>
                </c:pt>
                <c:pt idx="5512">
                  <c:v>74.063043827826661</c:v>
                </c:pt>
                <c:pt idx="5513">
                  <c:v>73.237392744636409</c:v>
                </c:pt>
                <c:pt idx="5514">
                  <c:v>73.234792146266656</c:v>
                </c:pt>
                <c:pt idx="5515">
                  <c:v>69.147728221641657</c:v>
                </c:pt>
                <c:pt idx="5516">
                  <c:v>68.254756093913898</c:v>
                </c:pt>
                <c:pt idx="5517">
                  <c:v>67.188304391900004</c:v>
                </c:pt>
                <c:pt idx="5518">
                  <c:v>65.87808005044694</c:v>
                </c:pt>
                <c:pt idx="5519">
                  <c:v>65.651248117288901</c:v>
                </c:pt>
                <c:pt idx="5520">
                  <c:v>65.210775209316679</c:v>
                </c:pt>
                <c:pt idx="5521">
                  <c:v>66.98015642867</c:v>
                </c:pt>
                <c:pt idx="5522">
                  <c:v>66.588879297978892</c:v>
                </c:pt>
                <c:pt idx="5523">
                  <c:v>67.050019321588337</c:v>
                </c:pt>
                <c:pt idx="5524">
                  <c:v>67.004720961000004</c:v>
                </c:pt>
                <c:pt idx="5525">
                  <c:v>67.364542764680564</c:v>
                </c:pt>
                <c:pt idx="5526">
                  <c:v>67.760250847710822</c:v>
                </c:pt>
                <c:pt idx="5527">
                  <c:v>68.245762011934431</c:v>
                </c:pt>
                <c:pt idx="5528">
                  <c:v>68.221029122545559</c:v>
                </c:pt>
                <c:pt idx="5529">
                  <c:v>67.048160595416661</c:v>
                </c:pt>
                <c:pt idx="5530">
                  <c:v>67.852210432045553</c:v>
                </c:pt>
                <c:pt idx="5531">
                  <c:v>65.49535210648834</c:v>
                </c:pt>
                <c:pt idx="5532">
                  <c:v>66.668170563169994</c:v>
                </c:pt>
                <c:pt idx="5533">
                  <c:v>65.908714967330823</c:v>
                </c:pt>
                <c:pt idx="5534">
                  <c:v>65.843284671797221</c:v>
                </c:pt>
                <c:pt idx="5535">
                  <c:v>66.862950298319447</c:v>
                </c:pt>
                <c:pt idx="5536">
                  <c:v>66.31615168286001</c:v>
                </c:pt>
                <c:pt idx="5537">
                  <c:v>65.682723470661671</c:v>
                </c:pt>
                <c:pt idx="5538">
                  <c:v>65.754282997179999</c:v>
                </c:pt>
                <c:pt idx="5539">
                  <c:v>66.719650981444445</c:v>
                </c:pt>
                <c:pt idx="5540">
                  <c:v>66.48052829577334</c:v>
                </c:pt>
                <c:pt idx="5541">
                  <c:v>67.85571852314223</c:v>
                </c:pt>
                <c:pt idx="5542">
                  <c:v>67.096827028729166</c:v>
                </c:pt>
                <c:pt idx="5543">
                  <c:v>67.382443502288339</c:v>
                </c:pt>
                <c:pt idx="5544">
                  <c:v>67.428911726248344</c:v>
                </c:pt>
                <c:pt idx="5545">
                  <c:v>68.631259101938326</c:v>
                </c:pt>
                <c:pt idx="5546">
                  <c:v>68.343614815309721</c:v>
                </c:pt>
                <c:pt idx="5547">
                  <c:v>68.133022302740002</c:v>
                </c:pt>
                <c:pt idx="5548">
                  <c:v>66.495015443488896</c:v>
                </c:pt>
                <c:pt idx="5549">
                  <c:v>67.367606252164165</c:v>
                </c:pt>
                <c:pt idx="5550">
                  <c:v>68.619806860470277</c:v>
                </c:pt>
                <c:pt idx="5551">
                  <c:v>68.30597377635695</c:v>
                </c:pt>
                <c:pt idx="5552">
                  <c:v>70.975108347620832</c:v>
                </c:pt>
                <c:pt idx="5553">
                  <c:v>72.252749499680007</c:v>
                </c:pt>
                <c:pt idx="5554">
                  <c:v>71.89920944386111</c:v>
                </c:pt>
                <c:pt idx="5555">
                  <c:v>75.852294187393895</c:v>
                </c:pt>
                <c:pt idx="5556">
                  <c:v>74.123265760022505</c:v>
                </c:pt>
                <c:pt idx="5557">
                  <c:v>74.573606172004716</c:v>
                </c:pt>
                <c:pt idx="5558">
                  <c:v>74.119045080296658</c:v>
                </c:pt>
                <c:pt idx="5559">
                  <c:v>70.746153472062218</c:v>
                </c:pt>
                <c:pt idx="5560">
                  <c:v>74.309050001923325</c:v>
                </c:pt>
                <c:pt idx="5561">
                  <c:v>73.639464260833336</c:v>
                </c:pt>
                <c:pt idx="5562">
                  <c:v>73.706398325466665</c:v>
                </c:pt>
                <c:pt idx="5563">
                  <c:v>72.08420546506666</c:v>
                </c:pt>
                <c:pt idx="5564">
                  <c:v>70.064543621511106</c:v>
                </c:pt>
                <c:pt idx="5565">
                  <c:v>69.916218088493338</c:v>
                </c:pt>
                <c:pt idx="5566">
                  <c:v>69.97073763501389</c:v>
                </c:pt>
                <c:pt idx="5567">
                  <c:v>69.154664445790004</c:v>
                </c:pt>
                <c:pt idx="5568">
                  <c:v>68.136166465164436</c:v>
                </c:pt>
                <c:pt idx="5569">
                  <c:v>71.597922455275551</c:v>
                </c:pt>
                <c:pt idx="5570">
                  <c:v>71.448582683530546</c:v>
                </c:pt>
                <c:pt idx="5571">
                  <c:v>67.158797141826668</c:v>
                </c:pt>
                <c:pt idx="5572">
                  <c:v>71.724413241500542</c:v>
                </c:pt>
                <c:pt idx="5573">
                  <c:v>81.872878861054161</c:v>
                </c:pt>
                <c:pt idx="5574">
                  <c:v>82.251385093181113</c:v>
                </c:pt>
                <c:pt idx="5575">
                  <c:v>74.265958760736098</c:v>
                </c:pt>
                <c:pt idx="5576">
                  <c:v>72.477505491284717</c:v>
                </c:pt>
                <c:pt idx="5577">
                  <c:v>70.090375683680008</c:v>
                </c:pt>
                <c:pt idx="5578">
                  <c:v>70.200229499399995</c:v>
                </c:pt>
                <c:pt idx="5579">
                  <c:v>68.811667585310843</c:v>
                </c:pt>
                <c:pt idx="5580">
                  <c:v>68.45896198872444</c:v>
                </c:pt>
                <c:pt idx="5581">
                  <c:v>69.819461259796668</c:v>
                </c:pt>
                <c:pt idx="5582">
                  <c:v>65.32563900837583</c:v>
                </c:pt>
                <c:pt idx="5583">
                  <c:v>66.031070789600008</c:v>
                </c:pt>
                <c:pt idx="5584">
                  <c:v>69.723114888459989</c:v>
                </c:pt>
                <c:pt idx="5585">
                  <c:v>75.193623975825005</c:v>
                </c:pt>
                <c:pt idx="5586">
                  <c:v>73.967741846434166</c:v>
                </c:pt>
                <c:pt idx="5587">
                  <c:v>72.750209237073335</c:v>
                </c:pt>
                <c:pt idx="5588">
                  <c:v>70.103723895862231</c:v>
                </c:pt>
                <c:pt idx="5589">
                  <c:v>68.974243523291108</c:v>
                </c:pt>
                <c:pt idx="5590">
                  <c:v>69.122654687272515</c:v>
                </c:pt>
                <c:pt idx="5591">
                  <c:v>69.150205472737511</c:v>
                </c:pt>
                <c:pt idx="5592">
                  <c:v>69.278458820786682</c:v>
                </c:pt>
                <c:pt idx="5593">
                  <c:v>69.963817707405269</c:v>
                </c:pt>
                <c:pt idx="5594">
                  <c:v>68.893938040880556</c:v>
                </c:pt>
                <c:pt idx="5595">
                  <c:v>67.060100933899989</c:v>
                </c:pt>
                <c:pt idx="5596">
                  <c:v>70.974015873487488</c:v>
                </c:pt>
                <c:pt idx="5597">
                  <c:v>72.041562693957772</c:v>
                </c:pt>
                <c:pt idx="5598">
                  <c:v>72.82375381375418</c:v>
                </c:pt>
                <c:pt idx="5599">
                  <c:v>72.655096369937496</c:v>
                </c:pt>
                <c:pt idx="5600">
                  <c:v>71.686354565210564</c:v>
                </c:pt>
                <c:pt idx="5601">
                  <c:v>66.961918661679988</c:v>
                </c:pt>
                <c:pt idx="5602">
                  <c:v>68.425532417626656</c:v>
                </c:pt>
                <c:pt idx="5603">
                  <c:v>69.365786815422226</c:v>
                </c:pt>
                <c:pt idx="5604">
                  <c:v>69.122696856051661</c:v>
                </c:pt>
                <c:pt idx="5605">
                  <c:v>68.427061420935004</c:v>
                </c:pt>
                <c:pt idx="5606">
                  <c:v>68.807992564475839</c:v>
                </c:pt>
                <c:pt idx="5607">
                  <c:v>66.57629976523944</c:v>
                </c:pt>
                <c:pt idx="5608">
                  <c:v>66.159873380618876</c:v>
                </c:pt>
                <c:pt idx="5609">
                  <c:v>69.329354128401945</c:v>
                </c:pt>
                <c:pt idx="5610">
                  <c:v>69.676924310186109</c:v>
                </c:pt>
                <c:pt idx="5611">
                  <c:v>69.950297186206669</c:v>
                </c:pt>
                <c:pt idx="5612">
                  <c:v>69.933790063541664</c:v>
                </c:pt>
                <c:pt idx="5613">
                  <c:v>68.550981471726658</c:v>
                </c:pt>
                <c:pt idx="5614">
                  <c:v>66.117534228854169</c:v>
                </c:pt>
                <c:pt idx="5615">
                  <c:v>63.695564335232504</c:v>
                </c:pt>
                <c:pt idx="5616">
                  <c:v>61.482930633263337</c:v>
                </c:pt>
                <c:pt idx="5617">
                  <c:v>61.735697588700006</c:v>
                </c:pt>
                <c:pt idx="5618">
                  <c:v>63.375025558620003</c:v>
                </c:pt>
                <c:pt idx="5619">
                  <c:v>65.273356535133345</c:v>
                </c:pt>
                <c:pt idx="5620">
                  <c:v>65.379022261556656</c:v>
                </c:pt>
                <c:pt idx="5621">
                  <c:v>64.520146865180564</c:v>
                </c:pt>
                <c:pt idx="5622">
                  <c:v>67.46055600990222</c:v>
                </c:pt>
                <c:pt idx="5623">
                  <c:v>68.045891400460278</c:v>
                </c:pt>
                <c:pt idx="5624">
                  <c:v>67.820859334505016</c:v>
                </c:pt>
                <c:pt idx="5625">
                  <c:v>66.200753778346666</c:v>
                </c:pt>
                <c:pt idx="5626">
                  <c:v>66.476134821113334</c:v>
                </c:pt>
                <c:pt idx="5627">
                  <c:v>63.693000642743328</c:v>
                </c:pt>
                <c:pt idx="5628">
                  <c:v>62.267722077233884</c:v>
                </c:pt>
                <c:pt idx="5629">
                  <c:v>58.786650303224725</c:v>
                </c:pt>
                <c:pt idx="5630">
                  <c:v>34.303112177527495</c:v>
                </c:pt>
                <c:pt idx="5631">
                  <c:v>22.724000458319999</c:v>
                </c:pt>
                <c:pt idx="5632">
                  <c:v>22.248840509866668</c:v>
                </c:pt>
                <c:pt idx="5633">
                  <c:v>23.55450636292111</c:v>
                </c:pt>
                <c:pt idx="5634">
                  <c:v>24.487715025888889</c:v>
                </c:pt>
                <c:pt idx="5635">
                  <c:v>24.489649898243886</c:v>
                </c:pt>
                <c:pt idx="5636">
                  <c:v>24.780126647119999</c:v>
                </c:pt>
                <c:pt idx="5637">
                  <c:v>24.883710716803336</c:v>
                </c:pt>
                <c:pt idx="5638">
                  <c:v>30.975004371864166</c:v>
                </c:pt>
                <c:pt idx="5639">
                  <c:v>39.062185177283339</c:v>
                </c:pt>
                <c:pt idx="5640">
                  <c:v>70.801288838851946</c:v>
                </c:pt>
                <c:pt idx="5641">
                  <c:v>71.383163514594443</c:v>
                </c:pt>
                <c:pt idx="5642">
                  <c:v>52.570445002250004</c:v>
                </c:pt>
                <c:pt idx="5643">
                  <c:v>54.540624327300002</c:v>
                </c:pt>
                <c:pt idx="5644">
                  <c:v>75.63071565729166</c:v>
                </c:pt>
                <c:pt idx="5645">
                  <c:v>53.077863193820555</c:v>
                </c:pt>
                <c:pt idx="5646">
                  <c:v>32.104050694442229</c:v>
                </c:pt>
                <c:pt idx="5647">
                  <c:v>29.890602717200554</c:v>
                </c:pt>
                <c:pt idx="5648">
                  <c:v>34.85150307325334</c:v>
                </c:pt>
                <c:pt idx="5649">
                  <c:v>45.836494779343894</c:v>
                </c:pt>
                <c:pt idx="5650">
                  <c:v>55.886721730054987</c:v>
                </c:pt>
                <c:pt idx="5651">
                  <c:v>66.009963539409725</c:v>
                </c:pt>
                <c:pt idx="5652">
                  <c:v>74.545490179599994</c:v>
                </c:pt>
                <c:pt idx="5653">
                  <c:v>71.747420571642493</c:v>
                </c:pt>
                <c:pt idx="5654">
                  <c:v>60.250554333624734</c:v>
                </c:pt>
                <c:pt idx="5655">
                  <c:v>46.579997939833326</c:v>
                </c:pt>
                <c:pt idx="5656">
                  <c:v>36.341235455066666</c:v>
                </c:pt>
                <c:pt idx="5657">
                  <c:v>30.857145552000002</c:v>
                </c:pt>
                <c:pt idx="5658">
                  <c:v>27.963891474411113</c:v>
                </c:pt>
                <c:pt idx="5659">
                  <c:v>32.594216040342225</c:v>
                </c:pt>
                <c:pt idx="5660">
                  <c:v>43.001288983288887</c:v>
                </c:pt>
                <c:pt idx="5661">
                  <c:v>58.473896945216666</c:v>
                </c:pt>
                <c:pt idx="5662">
                  <c:v>71.75425504722223</c:v>
                </c:pt>
                <c:pt idx="5663">
                  <c:v>83.14254822646501</c:v>
                </c:pt>
                <c:pt idx="5664">
                  <c:v>84.735222078018055</c:v>
                </c:pt>
                <c:pt idx="5665">
                  <c:v>83.275879858325013</c:v>
                </c:pt>
                <c:pt idx="5666">
                  <c:v>82.945078182936655</c:v>
                </c:pt>
                <c:pt idx="5667">
                  <c:v>80.706613424736659</c:v>
                </c:pt>
                <c:pt idx="5668">
                  <c:v>81.464986052303345</c:v>
                </c:pt>
                <c:pt idx="5669">
                  <c:v>77.727898903671672</c:v>
                </c:pt>
                <c:pt idx="5670">
                  <c:v>77.030979070900827</c:v>
                </c:pt>
                <c:pt idx="5671">
                  <c:v>79.754576604008889</c:v>
                </c:pt>
                <c:pt idx="5672">
                  <c:v>80.240899556418611</c:v>
                </c:pt>
                <c:pt idx="5673">
                  <c:v>75.809230587607502</c:v>
                </c:pt>
                <c:pt idx="5674">
                  <c:v>61.435297978651676</c:v>
                </c:pt>
                <c:pt idx="5675">
                  <c:v>40.881088461849998</c:v>
                </c:pt>
                <c:pt idx="5676">
                  <c:v>28.133853061469999</c:v>
                </c:pt>
                <c:pt idx="5677">
                  <c:v>16.990545421994167</c:v>
                </c:pt>
                <c:pt idx="5678">
                  <c:v>8.5091304362119988</c:v>
                </c:pt>
                <c:pt idx="5679">
                  <c:v>0</c:v>
                </c:pt>
                <c:pt idx="5680">
                  <c:v>0</c:v>
                </c:pt>
                <c:pt idx="5681">
                  <c:v>0</c:v>
                </c:pt>
                <c:pt idx="5682">
                  <c:v>0</c:v>
                </c:pt>
                <c:pt idx="5683">
                  <c:v>0</c:v>
                </c:pt>
                <c:pt idx="5684">
                  <c:v>0</c:v>
                </c:pt>
                <c:pt idx="5685">
                  <c:v>0</c:v>
                </c:pt>
                <c:pt idx="5686">
                  <c:v>0</c:v>
                </c:pt>
                <c:pt idx="5687">
                  <c:v>0</c:v>
                </c:pt>
                <c:pt idx="5688">
                  <c:v>0</c:v>
                </c:pt>
                <c:pt idx="5689">
                  <c:v>0</c:v>
                </c:pt>
                <c:pt idx="5690">
                  <c:v>0</c:v>
                </c:pt>
                <c:pt idx="5691">
                  <c:v>0</c:v>
                </c:pt>
                <c:pt idx="5692">
                  <c:v>0</c:v>
                </c:pt>
                <c:pt idx="5693">
                  <c:v>0</c:v>
                </c:pt>
                <c:pt idx="5694">
                  <c:v>0</c:v>
                </c:pt>
                <c:pt idx="5695">
                  <c:v>0</c:v>
                </c:pt>
                <c:pt idx="5696">
                  <c:v>0</c:v>
                </c:pt>
                <c:pt idx="5697">
                  <c:v>0</c:v>
                </c:pt>
                <c:pt idx="5698">
                  <c:v>0</c:v>
                </c:pt>
                <c:pt idx="5699">
                  <c:v>0</c:v>
                </c:pt>
                <c:pt idx="5700">
                  <c:v>0</c:v>
                </c:pt>
                <c:pt idx="5701">
                  <c:v>0</c:v>
                </c:pt>
                <c:pt idx="5702">
                  <c:v>0</c:v>
                </c:pt>
                <c:pt idx="5703">
                  <c:v>0</c:v>
                </c:pt>
                <c:pt idx="5704">
                  <c:v>0</c:v>
                </c:pt>
                <c:pt idx="5705">
                  <c:v>0</c:v>
                </c:pt>
                <c:pt idx="5706">
                  <c:v>0</c:v>
                </c:pt>
                <c:pt idx="5707">
                  <c:v>0</c:v>
                </c:pt>
                <c:pt idx="5708">
                  <c:v>0</c:v>
                </c:pt>
                <c:pt idx="5709">
                  <c:v>0</c:v>
                </c:pt>
                <c:pt idx="5710">
                  <c:v>0</c:v>
                </c:pt>
                <c:pt idx="5711">
                  <c:v>0</c:v>
                </c:pt>
                <c:pt idx="5712">
                  <c:v>0</c:v>
                </c:pt>
                <c:pt idx="5713">
                  <c:v>0</c:v>
                </c:pt>
                <c:pt idx="5714">
                  <c:v>0</c:v>
                </c:pt>
                <c:pt idx="5715">
                  <c:v>0</c:v>
                </c:pt>
                <c:pt idx="5716">
                  <c:v>0</c:v>
                </c:pt>
                <c:pt idx="5717">
                  <c:v>0</c:v>
                </c:pt>
                <c:pt idx="5718">
                  <c:v>0</c:v>
                </c:pt>
                <c:pt idx="5719">
                  <c:v>0</c:v>
                </c:pt>
                <c:pt idx="5720">
                  <c:v>0</c:v>
                </c:pt>
                <c:pt idx="5721">
                  <c:v>0</c:v>
                </c:pt>
                <c:pt idx="5722">
                  <c:v>0</c:v>
                </c:pt>
                <c:pt idx="5723">
                  <c:v>0</c:v>
                </c:pt>
                <c:pt idx="5724">
                  <c:v>0</c:v>
                </c:pt>
                <c:pt idx="5725">
                  <c:v>0</c:v>
                </c:pt>
                <c:pt idx="5726">
                  <c:v>0</c:v>
                </c:pt>
                <c:pt idx="5727">
                  <c:v>0</c:v>
                </c:pt>
                <c:pt idx="5728">
                  <c:v>0</c:v>
                </c:pt>
                <c:pt idx="5729">
                  <c:v>0</c:v>
                </c:pt>
                <c:pt idx="5730">
                  <c:v>0</c:v>
                </c:pt>
                <c:pt idx="5731">
                  <c:v>0</c:v>
                </c:pt>
                <c:pt idx="5732">
                  <c:v>0</c:v>
                </c:pt>
                <c:pt idx="5733">
                  <c:v>0</c:v>
                </c:pt>
                <c:pt idx="5734">
                  <c:v>0</c:v>
                </c:pt>
                <c:pt idx="5735">
                  <c:v>0</c:v>
                </c:pt>
                <c:pt idx="5736">
                  <c:v>0</c:v>
                </c:pt>
                <c:pt idx="5737">
                  <c:v>0</c:v>
                </c:pt>
                <c:pt idx="5738">
                  <c:v>0</c:v>
                </c:pt>
                <c:pt idx="5739">
                  <c:v>0</c:v>
                </c:pt>
                <c:pt idx="5740">
                  <c:v>0</c:v>
                </c:pt>
                <c:pt idx="5741">
                  <c:v>0</c:v>
                </c:pt>
                <c:pt idx="5742">
                  <c:v>0</c:v>
                </c:pt>
                <c:pt idx="5743">
                  <c:v>0</c:v>
                </c:pt>
                <c:pt idx="5744">
                  <c:v>0</c:v>
                </c:pt>
                <c:pt idx="5745">
                  <c:v>0</c:v>
                </c:pt>
                <c:pt idx="5746">
                  <c:v>0</c:v>
                </c:pt>
                <c:pt idx="5747">
                  <c:v>0</c:v>
                </c:pt>
                <c:pt idx="5748">
                  <c:v>0</c:v>
                </c:pt>
                <c:pt idx="5749">
                  <c:v>0</c:v>
                </c:pt>
                <c:pt idx="5750">
                  <c:v>0</c:v>
                </c:pt>
                <c:pt idx="5751">
                  <c:v>0</c:v>
                </c:pt>
                <c:pt idx="5752">
                  <c:v>0</c:v>
                </c:pt>
                <c:pt idx="5753">
                  <c:v>0</c:v>
                </c:pt>
                <c:pt idx="5754">
                  <c:v>0</c:v>
                </c:pt>
                <c:pt idx="5755">
                  <c:v>0</c:v>
                </c:pt>
                <c:pt idx="5756">
                  <c:v>0</c:v>
                </c:pt>
                <c:pt idx="5757">
                  <c:v>0</c:v>
                </c:pt>
                <c:pt idx="5758">
                  <c:v>0</c:v>
                </c:pt>
                <c:pt idx="5759">
                  <c:v>0</c:v>
                </c:pt>
                <c:pt idx="5760">
                  <c:v>0</c:v>
                </c:pt>
                <c:pt idx="5761">
                  <c:v>0</c:v>
                </c:pt>
                <c:pt idx="5762">
                  <c:v>0</c:v>
                </c:pt>
                <c:pt idx="5763">
                  <c:v>0</c:v>
                </c:pt>
                <c:pt idx="5764">
                  <c:v>0</c:v>
                </c:pt>
                <c:pt idx="5765">
                  <c:v>0</c:v>
                </c:pt>
                <c:pt idx="5766">
                  <c:v>0</c:v>
                </c:pt>
                <c:pt idx="5767">
                  <c:v>0</c:v>
                </c:pt>
                <c:pt idx="5768">
                  <c:v>0</c:v>
                </c:pt>
                <c:pt idx="5769">
                  <c:v>0</c:v>
                </c:pt>
                <c:pt idx="5770">
                  <c:v>0</c:v>
                </c:pt>
                <c:pt idx="5771">
                  <c:v>0</c:v>
                </c:pt>
                <c:pt idx="5772">
                  <c:v>0</c:v>
                </c:pt>
                <c:pt idx="5773">
                  <c:v>0</c:v>
                </c:pt>
                <c:pt idx="5774">
                  <c:v>0</c:v>
                </c:pt>
                <c:pt idx="5775">
                  <c:v>0</c:v>
                </c:pt>
                <c:pt idx="5776">
                  <c:v>0</c:v>
                </c:pt>
                <c:pt idx="5777">
                  <c:v>0</c:v>
                </c:pt>
                <c:pt idx="5778">
                  <c:v>0</c:v>
                </c:pt>
                <c:pt idx="5779">
                  <c:v>0</c:v>
                </c:pt>
                <c:pt idx="5780">
                  <c:v>0</c:v>
                </c:pt>
                <c:pt idx="5781">
                  <c:v>0</c:v>
                </c:pt>
                <c:pt idx="5782">
                  <c:v>0</c:v>
                </c:pt>
                <c:pt idx="5783">
                  <c:v>0</c:v>
                </c:pt>
                <c:pt idx="5784">
                  <c:v>0</c:v>
                </c:pt>
                <c:pt idx="5785">
                  <c:v>0</c:v>
                </c:pt>
                <c:pt idx="5786">
                  <c:v>0</c:v>
                </c:pt>
                <c:pt idx="5787">
                  <c:v>0</c:v>
                </c:pt>
                <c:pt idx="5788">
                  <c:v>0</c:v>
                </c:pt>
                <c:pt idx="5789">
                  <c:v>0</c:v>
                </c:pt>
                <c:pt idx="5790">
                  <c:v>0</c:v>
                </c:pt>
                <c:pt idx="5791">
                  <c:v>0</c:v>
                </c:pt>
                <c:pt idx="5792">
                  <c:v>0</c:v>
                </c:pt>
                <c:pt idx="5793">
                  <c:v>0</c:v>
                </c:pt>
                <c:pt idx="5794">
                  <c:v>0</c:v>
                </c:pt>
                <c:pt idx="5795">
                  <c:v>0</c:v>
                </c:pt>
                <c:pt idx="5796">
                  <c:v>0</c:v>
                </c:pt>
                <c:pt idx="5797">
                  <c:v>0</c:v>
                </c:pt>
                <c:pt idx="5798">
                  <c:v>0</c:v>
                </c:pt>
                <c:pt idx="5799">
                  <c:v>0</c:v>
                </c:pt>
                <c:pt idx="5800">
                  <c:v>0</c:v>
                </c:pt>
                <c:pt idx="5801">
                  <c:v>0</c:v>
                </c:pt>
                <c:pt idx="5802">
                  <c:v>0</c:v>
                </c:pt>
                <c:pt idx="5803">
                  <c:v>0</c:v>
                </c:pt>
                <c:pt idx="5804">
                  <c:v>0</c:v>
                </c:pt>
                <c:pt idx="5805">
                  <c:v>0</c:v>
                </c:pt>
                <c:pt idx="5806">
                  <c:v>0</c:v>
                </c:pt>
                <c:pt idx="5807">
                  <c:v>0</c:v>
                </c:pt>
                <c:pt idx="5808">
                  <c:v>0</c:v>
                </c:pt>
                <c:pt idx="5809">
                  <c:v>0</c:v>
                </c:pt>
                <c:pt idx="5810">
                  <c:v>77.548515136025003</c:v>
                </c:pt>
                <c:pt idx="5811">
                  <c:v>13.454226726116943</c:v>
                </c:pt>
                <c:pt idx="5812">
                  <c:v>15.594090417516666</c:v>
                </c:pt>
                <c:pt idx="5813">
                  <c:v>37.2913441690825</c:v>
                </c:pt>
                <c:pt idx="5814">
                  <c:v>71.505527446237494</c:v>
                </c:pt>
                <c:pt idx="5815">
                  <c:v>80.406359687176121</c:v>
                </c:pt>
                <c:pt idx="5816">
                  <c:v>78.068668832366669</c:v>
                </c:pt>
                <c:pt idx="5817">
                  <c:v>75.17475676209834</c:v>
                </c:pt>
                <c:pt idx="5818">
                  <c:v>78.041373609715549</c:v>
                </c:pt>
                <c:pt idx="5819">
                  <c:v>76.351882610061665</c:v>
                </c:pt>
                <c:pt idx="5820">
                  <c:v>72.711630404670828</c:v>
                </c:pt>
                <c:pt idx="5821">
                  <c:v>45.396080232174164</c:v>
                </c:pt>
                <c:pt idx="5822">
                  <c:v>27.716884834522002</c:v>
                </c:pt>
                <c:pt idx="5823">
                  <c:v>24.713782506461943</c:v>
                </c:pt>
                <c:pt idx="5824">
                  <c:v>24.30248532234636</c:v>
                </c:pt>
                <c:pt idx="5825">
                  <c:v>24.677794164197778</c:v>
                </c:pt>
                <c:pt idx="5826">
                  <c:v>24.464645803063334</c:v>
                </c:pt>
                <c:pt idx="5827">
                  <c:v>24.584735157840001</c:v>
                </c:pt>
                <c:pt idx="5828">
                  <c:v>24.265218251469999</c:v>
                </c:pt>
                <c:pt idx="5829">
                  <c:v>24.242446877594997</c:v>
                </c:pt>
                <c:pt idx="5830">
                  <c:v>24.78241787430278</c:v>
                </c:pt>
                <c:pt idx="5831">
                  <c:v>24.424974367889444</c:v>
                </c:pt>
                <c:pt idx="5832">
                  <c:v>31.029022929461664</c:v>
                </c:pt>
                <c:pt idx="5833">
                  <c:v>37.906237120531109</c:v>
                </c:pt>
                <c:pt idx="5834">
                  <c:v>49.352878571484446</c:v>
                </c:pt>
                <c:pt idx="5835">
                  <c:v>62.167881607577769</c:v>
                </c:pt>
                <c:pt idx="5836">
                  <c:v>71.281582355706661</c:v>
                </c:pt>
                <c:pt idx="5837">
                  <c:v>73.562004576559445</c:v>
                </c:pt>
                <c:pt idx="5838">
                  <c:v>74.599384373120003</c:v>
                </c:pt>
                <c:pt idx="5839">
                  <c:v>76.383896934855002</c:v>
                </c:pt>
                <c:pt idx="5840">
                  <c:v>77.11437372023002</c:v>
                </c:pt>
                <c:pt idx="5841">
                  <c:v>78.795210460882501</c:v>
                </c:pt>
                <c:pt idx="5842">
                  <c:v>77.823852067953609</c:v>
                </c:pt>
                <c:pt idx="5843">
                  <c:v>48.074010355306946</c:v>
                </c:pt>
                <c:pt idx="5844">
                  <c:v>27.556197424713055</c:v>
                </c:pt>
                <c:pt idx="5845">
                  <c:v>23.847168034112499</c:v>
                </c:pt>
                <c:pt idx="5846">
                  <c:v>24.046000057965554</c:v>
                </c:pt>
                <c:pt idx="5847">
                  <c:v>24.560909845650279</c:v>
                </c:pt>
                <c:pt idx="5848">
                  <c:v>24.646488821133612</c:v>
                </c:pt>
                <c:pt idx="5849">
                  <c:v>25.767948630773333</c:v>
                </c:pt>
                <c:pt idx="5850">
                  <c:v>26.869812861551111</c:v>
                </c:pt>
                <c:pt idx="5851">
                  <c:v>25.699386674585554</c:v>
                </c:pt>
                <c:pt idx="5852">
                  <c:v>26.609202330293332</c:v>
                </c:pt>
                <c:pt idx="5853">
                  <c:v>29.915555851813334</c:v>
                </c:pt>
                <c:pt idx="5854">
                  <c:v>39.368888760446666</c:v>
                </c:pt>
                <c:pt idx="5855">
                  <c:v>43.257873557636117</c:v>
                </c:pt>
                <c:pt idx="5856">
                  <c:v>57.040642222522216</c:v>
                </c:pt>
                <c:pt idx="5857">
                  <c:v>71.606548407858341</c:v>
                </c:pt>
                <c:pt idx="5858">
                  <c:v>70.452424337568885</c:v>
                </c:pt>
                <c:pt idx="5859">
                  <c:v>74.130618683777783</c:v>
                </c:pt>
                <c:pt idx="5860">
                  <c:v>75.341571394274169</c:v>
                </c:pt>
                <c:pt idx="5861">
                  <c:v>74.518383129711111</c:v>
                </c:pt>
                <c:pt idx="5862">
                  <c:v>74.484961083126947</c:v>
                </c:pt>
                <c:pt idx="5863">
                  <c:v>74.55726707488833</c:v>
                </c:pt>
                <c:pt idx="5864">
                  <c:v>73.096626981119996</c:v>
                </c:pt>
                <c:pt idx="5865">
                  <c:v>69.655947440625013</c:v>
                </c:pt>
                <c:pt idx="5866">
                  <c:v>73.713801814682228</c:v>
                </c:pt>
                <c:pt idx="5867">
                  <c:v>69.165348563989994</c:v>
                </c:pt>
                <c:pt idx="5868">
                  <c:v>34.970355213582224</c:v>
                </c:pt>
                <c:pt idx="5869">
                  <c:v>22.533958952791664</c:v>
                </c:pt>
                <c:pt idx="5870">
                  <c:v>20.78695216234722</c:v>
                </c:pt>
                <c:pt idx="5871">
                  <c:v>21.208048835754443</c:v>
                </c:pt>
                <c:pt idx="5872">
                  <c:v>21.534254808829999</c:v>
                </c:pt>
                <c:pt idx="5873">
                  <c:v>21.50012463812222</c:v>
                </c:pt>
                <c:pt idx="5874">
                  <c:v>22.448733093820834</c:v>
                </c:pt>
                <c:pt idx="5875">
                  <c:v>22.142733839495001</c:v>
                </c:pt>
                <c:pt idx="5876">
                  <c:v>21.967327894949445</c:v>
                </c:pt>
                <c:pt idx="5877">
                  <c:v>22.015521854303334</c:v>
                </c:pt>
                <c:pt idx="5878">
                  <c:v>23.343265525357221</c:v>
                </c:pt>
                <c:pt idx="5879">
                  <c:v>26.888614633261113</c:v>
                </c:pt>
                <c:pt idx="5880">
                  <c:v>36.939484478487493</c:v>
                </c:pt>
                <c:pt idx="5881">
                  <c:v>45.838067773655553</c:v>
                </c:pt>
                <c:pt idx="5882">
                  <c:v>57.762658720763326</c:v>
                </c:pt>
                <c:pt idx="5883">
                  <c:v>69.34548092456501</c:v>
                </c:pt>
                <c:pt idx="5884">
                  <c:v>70.734315563204987</c:v>
                </c:pt>
                <c:pt idx="5885">
                  <c:v>72.035114533980007</c:v>
                </c:pt>
                <c:pt idx="5886">
                  <c:v>70.638811687752792</c:v>
                </c:pt>
                <c:pt idx="5887">
                  <c:v>72.284171887170004</c:v>
                </c:pt>
                <c:pt idx="5888">
                  <c:v>68.433043574054167</c:v>
                </c:pt>
                <c:pt idx="5889">
                  <c:v>54.761615301015006</c:v>
                </c:pt>
                <c:pt idx="5890">
                  <c:v>43.167277417759713</c:v>
                </c:pt>
                <c:pt idx="5891">
                  <c:v>27.34866808325167</c:v>
                </c:pt>
                <c:pt idx="5892">
                  <c:v>22.570288160266664</c:v>
                </c:pt>
                <c:pt idx="5893">
                  <c:v>22.636438961862222</c:v>
                </c:pt>
                <c:pt idx="5894">
                  <c:v>22.453823473900002</c:v>
                </c:pt>
                <c:pt idx="5895">
                  <c:v>21.975035424280001</c:v>
                </c:pt>
                <c:pt idx="5896">
                  <c:v>22.052903241081669</c:v>
                </c:pt>
                <c:pt idx="5897">
                  <c:v>21.998202337173336</c:v>
                </c:pt>
                <c:pt idx="5898">
                  <c:v>21.412929887867776</c:v>
                </c:pt>
                <c:pt idx="5899">
                  <c:v>20.243872379252501</c:v>
                </c:pt>
                <c:pt idx="5900">
                  <c:v>19.584642504187499</c:v>
                </c:pt>
                <c:pt idx="5901">
                  <c:v>18.654357241101383</c:v>
                </c:pt>
                <c:pt idx="5902">
                  <c:v>19.643711133958337</c:v>
                </c:pt>
                <c:pt idx="5903">
                  <c:v>25.360421760889444</c:v>
                </c:pt>
                <c:pt idx="5904">
                  <c:v>35.501156635136113</c:v>
                </c:pt>
                <c:pt idx="5905">
                  <c:v>44.193168477826674</c:v>
                </c:pt>
                <c:pt idx="5906">
                  <c:v>50.909182271856395</c:v>
                </c:pt>
                <c:pt idx="5907">
                  <c:v>49.060245461253345</c:v>
                </c:pt>
                <c:pt idx="5908">
                  <c:v>48.432294268912223</c:v>
                </c:pt>
                <c:pt idx="5909">
                  <c:v>49.226554647320562</c:v>
                </c:pt>
                <c:pt idx="5910">
                  <c:v>49.478395031404446</c:v>
                </c:pt>
                <c:pt idx="5911">
                  <c:v>50.871803264815831</c:v>
                </c:pt>
                <c:pt idx="5912">
                  <c:v>52.086202164756671</c:v>
                </c:pt>
                <c:pt idx="5913">
                  <c:v>54.458089779942782</c:v>
                </c:pt>
                <c:pt idx="5914">
                  <c:v>55.250339104717781</c:v>
                </c:pt>
                <c:pt idx="5915">
                  <c:v>54.707487192999999</c:v>
                </c:pt>
                <c:pt idx="5916">
                  <c:v>42.395612070489996</c:v>
                </c:pt>
                <c:pt idx="5917">
                  <c:v>25.294421053684999</c:v>
                </c:pt>
                <c:pt idx="5918">
                  <c:v>21.580688928391666</c:v>
                </c:pt>
                <c:pt idx="5919">
                  <c:v>20.803838514999999</c:v>
                </c:pt>
                <c:pt idx="5920">
                  <c:v>19.321394730299996</c:v>
                </c:pt>
                <c:pt idx="5921">
                  <c:v>20.421991376914445</c:v>
                </c:pt>
                <c:pt idx="5922">
                  <c:v>20.230041111976671</c:v>
                </c:pt>
                <c:pt idx="5923">
                  <c:v>19.21435654689833</c:v>
                </c:pt>
                <c:pt idx="5924">
                  <c:v>18.303412761326666</c:v>
                </c:pt>
                <c:pt idx="5925">
                  <c:v>16.850944744333333</c:v>
                </c:pt>
                <c:pt idx="5926">
                  <c:v>17.167616078839167</c:v>
                </c:pt>
                <c:pt idx="5927">
                  <c:v>17.126786066662223</c:v>
                </c:pt>
                <c:pt idx="5928">
                  <c:v>23.782865196060278</c:v>
                </c:pt>
                <c:pt idx="5929">
                  <c:v>30.478746393775829</c:v>
                </c:pt>
                <c:pt idx="5930">
                  <c:v>46.763630461687498</c:v>
                </c:pt>
                <c:pt idx="5931">
                  <c:v>47.135295896797224</c:v>
                </c:pt>
                <c:pt idx="5932">
                  <c:v>47.501287384036388</c:v>
                </c:pt>
                <c:pt idx="5933">
                  <c:v>46.901586420268899</c:v>
                </c:pt>
                <c:pt idx="5934">
                  <c:v>47.524731915103331</c:v>
                </c:pt>
                <c:pt idx="5935">
                  <c:v>46.906650563513331</c:v>
                </c:pt>
                <c:pt idx="5936">
                  <c:v>45.449114946752779</c:v>
                </c:pt>
                <c:pt idx="5937">
                  <c:v>47.812283956188885</c:v>
                </c:pt>
                <c:pt idx="5938">
                  <c:v>50.560898365148056</c:v>
                </c:pt>
                <c:pt idx="5939">
                  <c:v>50.320845768599987</c:v>
                </c:pt>
                <c:pt idx="5940">
                  <c:v>48.334137913349174</c:v>
                </c:pt>
                <c:pt idx="5941">
                  <c:v>31.174650260512497</c:v>
                </c:pt>
                <c:pt idx="5942">
                  <c:v>19.880577982300004</c:v>
                </c:pt>
                <c:pt idx="5943">
                  <c:v>18.2018802677925</c:v>
                </c:pt>
                <c:pt idx="5944">
                  <c:v>17.973188103585834</c:v>
                </c:pt>
                <c:pt idx="5945">
                  <c:v>19.159333717825</c:v>
                </c:pt>
                <c:pt idx="5946">
                  <c:v>19.368535505517777</c:v>
                </c:pt>
                <c:pt idx="5947">
                  <c:v>19.121918957049999</c:v>
                </c:pt>
                <c:pt idx="5948">
                  <c:v>19.312237294061113</c:v>
                </c:pt>
                <c:pt idx="5949">
                  <c:v>19.678737022514998</c:v>
                </c:pt>
                <c:pt idx="5950">
                  <c:v>19.655108298140004</c:v>
                </c:pt>
                <c:pt idx="5951">
                  <c:v>19.336896149025002</c:v>
                </c:pt>
                <c:pt idx="5952">
                  <c:v>19.447942668983888</c:v>
                </c:pt>
                <c:pt idx="5953">
                  <c:v>19.473400090373332</c:v>
                </c:pt>
                <c:pt idx="5954">
                  <c:v>19.06789811963111</c:v>
                </c:pt>
                <c:pt idx="5955">
                  <c:v>18.784430423391115</c:v>
                </c:pt>
                <c:pt idx="5956">
                  <c:v>18.588173020273334</c:v>
                </c:pt>
                <c:pt idx="5957">
                  <c:v>17.771009938589444</c:v>
                </c:pt>
                <c:pt idx="5958">
                  <c:v>17.264285694720002</c:v>
                </c:pt>
                <c:pt idx="5959">
                  <c:v>16.717331851567501</c:v>
                </c:pt>
                <c:pt idx="5960">
                  <c:v>17.217671820812498</c:v>
                </c:pt>
                <c:pt idx="5961">
                  <c:v>18.390892133069165</c:v>
                </c:pt>
                <c:pt idx="5962">
                  <c:v>24.163202927423335</c:v>
                </c:pt>
                <c:pt idx="5963">
                  <c:v>42.440475263408338</c:v>
                </c:pt>
                <c:pt idx="5964">
                  <c:v>52.284569784727502</c:v>
                </c:pt>
                <c:pt idx="5965">
                  <c:v>51.097380355753337</c:v>
                </c:pt>
                <c:pt idx="5966">
                  <c:v>51.231175841700001</c:v>
                </c:pt>
                <c:pt idx="5967">
                  <c:v>49.85317347010001</c:v>
                </c:pt>
                <c:pt idx="5968">
                  <c:v>39.061361560756666</c:v>
                </c:pt>
                <c:pt idx="5969">
                  <c:v>28.375250571946669</c:v>
                </c:pt>
                <c:pt idx="5970">
                  <c:v>18.829489921405557</c:v>
                </c:pt>
                <c:pt idx="5971">
                  <c:v>17.565103811356664</c:v>
                </c:pt>
                <c:pt idx="5972">
                  <c:v>18.290281489887779</c:v>
                </c:pt>
                <c:pt idx="5973">
                  <c:v>28.312076929808612</c:v>
                </c:pt>
                <c:pt idx="5974">
                  <c:v>38.811425409742228</c:v>
                </c:pt>
                <c:pt idx="5975">
                  <c:v>54.415927066844446</c:v>
                </c:pt>
                <c:pt idx="5976">
                  <c:v>53.603476427205827</c:v>
                </c:pt>
                <c:pt idx="5977">
                  <c:v>52.533226420956666</c:v>
                </c:pt>
                <c:pt idx="5978">
                  <c:v>52.48341224739945</c:v>
                </c:pt>
                <c:pt idx="5979">
                  <c:v>51.955718119297224</c:v>
                </c:pt>
                <c:pt idx="5980">
                  <c:v>55.410976564088884</c:v>
                </c:pt>
                <c:pt idx="5981">
                  <c:v>55.00765397902223</c:v>
                </c:pt>
                <c:pt idx="5982">
                  <c:v>53.518197543004163</c:v>
                </c:pt>
                <c:pt idx="5983">
                  <c:v>52.442881532265005</c:v>
                </c:pt>
                <c:pt idx="5984">
                  <c:v>49.021780524903349</c:v>
                </c:pt>
                <c:pt idx="5985">
                  <c:v>49.429437755333609</c:v>
                </c:pt>
                <c:pt idx="5986">
                  <c:v>51.622069638593068</c:v>
                </c:pt>
                <c:pt idx="5987">
                  <c:v>51.362270791768609</c:v>
                </c:pt>
                <c:pt idx="5988">
                  <c:v>50.147136097644449</c:v>
                </c:pt>
                <c:pt idx="5989">
                  <c:v>50.849192200285003</c:v>
                </c:pt>
                <c:pt idx="5990">
                  <c:v>50.415423829013335</c:v>
                </c:pt>
                <c:pt idx="5991">
                  <c:v>50.275701814438882</c:v>
                </c:pt>
                <c:pt idx="5992">
                  <c:v>49.147951370030839</c:v>
                </c:pt>
                <c:pt idx="5993">
                  <c:v>51.74988856345778</c:v>
                </c:pt>
                <c:pt idx="5994">
                  <c:v>51.888575076983329</c:v>
                </c:pt>
                <c:pt idx="5995">
                  <c:v>50.996570863718894</c:v>
                </c:pt>
                <c:pt idx="5996">
                  <c:v>51.002655888657777</c:v>
                </c:pt>
                <c:pt idx="5997">
                  <c:v>49.95800135630499</c:v>
                </c:pt>
                <c:pt idx="5998">
                  <c:v>48.514206920880568</c:v>
                </c:pt>
                <c:pt idx="5999">
                  <c:v>48.43541062752</c:v>
                </c:pt>
                <c:pt idx="6000">
                  <c:v>45.895073349230273</c:v>
                </c:pt>
                <c:pt idx="6001">
                  <c:v>43.294078256556674</c:v>
                </c:pt>
                <c:pt idx="6002">
                  <c:v>42.002222200107774</c:v>
                </c:pt>
                <c:pt idx="6003">
                  <c:v>41.727631255297219</c:v>
                </c:pt>
                <c:pt idx="6004">
                  <c:v>42.038526670829995</c:v>
                </c:pt>
                <c:pt idx="6005">
                  <c:v>38.659361238343337</c:v>
                </c:pt>
                <c:pt idx="6006">
                  <c:v>47.651232253222773</c:v>
                </c:pt>
                <c:pt idx="6007">
                  <c:v>48.558255727736672</c:v>
                </c:pt>
                <c:pt idx="6008">
                  <c:v>49.997369460953337</c:v>
                </c:pt>
                <c:pt idx="6009">
                  <c:v>52.826391726180553</c:v>
                </c:pt>
                <c:pt idx="6010">
                  <c:v>52.853690674611663</c:v>
                </c:pt>
                <c:pt idx="6011">
                  <c:v>54.413721404212225</c:v>
                </c:pt>
                <c:pt idx="6012">
                  <c:v>51.087867281325558</c:v>
                </c:pt>
                <c:pt idx="6013">
                  <c:v>46.107054605968891</c:v>
                </c:pt>
                <c:pt idx="6014">
                  <c:v>44.55987340243999</c:v>
                </c:pt>
                <c:pt idx="6015">
                  <c:v>43.859144414672222</c:v>
                </c:pt>
                <c:pt idx="6016">
                  <c:v>42.554362636226116</c:v>
                </c:pt>
                <c:pt idx="6017">
                  <c:v>41.95943037233139</c:v>
                </c:pt>
                <c:pt idx="6018">
                  <c:v>41.751313099647497</c:v>
                </c:pt>
                <c:pt idx="6019">
                  <c:v>41.398997157350827</c:v>
                </c:pt>
                <c:pt idx="6020">
                  <c:v>43.077274223721673</c:v>
                </c:pt>
                <c:pt idx="6021">
                  <c:v>42.419648420520005</c:v>
                </c:pt>
                <c:pt idx="6022">
                  <c:v>45.904978715974998</c:v>
                </c:pt>
                <c:pt idx="6023">
                  <c:v>48.760700376367772</c:v>
                </c:pt>
                <c:pt idx="6024">
                  <c:v>51.14418432034222</c:v>
                </c:pt>
                <c:pt idx="6025">
                  <c:v>50.946700035262218</c:v>
                </c:pt>
                <c:pt idx="6026">
                  <c:v>53.429962827891664</c:v>
                </c:pt>
                <c:pt idx="6027">
                  <c:v>56.179845099996939</c:v>
                </c:pt>
                <c:pt idx="6028">
                  <c:v>54.416342068051392</c:v>
                </c:pt>
                <c:pt idx="6029">
                  <c:v>54.453126480316669</c:v>
                </c:pt>
                <c:pt idx="6030">
                  <c:v>53.942288157368893</c:v>
                </c:pt>
                <c:pt idx="6031">
                  <c:v>51.078732290290837</c:v>
                </c:pt>
                <c:pt idx="6032">
                  <c:v>48.183734608083618</c:v>
                </c:pt>
                <c:pt idx="6033">
                  <c:v>47.312596447791663</c:v>
                </c:pt>
                <c:pt idx="6034">
                  <c:v>48.32670748411666</c:v>
                </c:pt>
                <c:pt idx="6035">
                  <c:v>49.105429243346116</c:v>
                </c:pt>
                <c:pt idx="6036">
                  <c:v>48.239761804344162</c:v>
                </c:pt>
                <c:pt idx="6037">
                  <c:v>48.464649960637779</c:v>
                </c:pt>
                <c:pt idx="6038">
                  <c:v>45.362699373434722</c:v>
                </c:pt>
                <c:pt idx="6039">
                  <c:v>46.881893584124995</c:v>
                </c:pt>
                <c:pt idx="6040">
                  <c:v>46.73593064790834</c:v>
                </c:pt>
                <c:pt idx="6041">
                  <c:v>47.731327835710545</c:v>
                </c:pt>
                <c:pt idx="6042">
                  <c:v>46.9409981156575</c:v>
                </c:pt>
                <c:pt idx="6043">
                  <c:v>46.688263327844446</c:v>
                </c:pt>
                <c:pt idx="6044">
                  <c:v>45.20209354715778</c:v>
                </c:pt>
                <c:pt idx="6045">
                  <c:v>45.846891657838327</c:v>
                </c:pt>
                <c:pt idx="6046">
                  <c:v>45.994896702208329</c:v>
                </c:pt>
                <c:pt idx="6047">
                  <c:v>44.427649649849997</c:v>
                </c:pt>
                <c:pt idx="6048">
                  <c:v>43.875924462935558</c:v>
                </c:pt>
                <c:pt idx="6049">
                  <c:v>43.428909131400822</c:v>
                </c:pt>
                <c:pt idx="6050">
                  <c:v>44.162540764915008</c:v>
                </c:pt>
                <c:pt idx="6051">
                  <c:v>44.205454820458343</c:v>
                </c:pt>
                <c:pt idx="6052">
                  <c:v>43.540210634767774</c:v>
                </c:pt>
                <c:pt idx="6053">
                  <c:v>44.306200769024166</c:v>
                </c:pt>
                <c:pt idx="6054">
                  <c:v>41.572212486488894</c:v>
                </c:pt>
                <c:pt idx="6055">
                  <c:v>40.957893812203331</c:v>
                </c:pt>
                <c:pt idx="6056">
                  <c:v>39.858276289434158</c:v>
                </c:pt>
                <c:pt idx="6057">
                  <c:v>41.324997996605561</c:v>
                </c:pt>
                <c:pt idx="6058">
                  <c:v>44.883069442885549</c:v>
                </c:pt>
                <c:pt idx="6059">
                  <c:v>45.496194269026113</c:v>
                </c:pt>
                <c:pt idx="6060">
                  <c:v>43.114646279997224</c:v>
                </c:pt>
                <c:pt idx="6061">
                  <c:v>43.977141085366668</c:v>
                </c:pt>
                <c:pt idx="6062">
                  <c:v>45.281300425108611</c:v>
                </c:pt>
                <c:pt idx="6063">
                  <c:v>48.187971057665557</c:v>
                </c:pt>
                <c:pt idx="6064">
                  <c:v>48.49181448002166</c:v>
                </c:pt>
                <c:pt idx="6065">
                  <c:v>49.012044607065562</c:v>
                </c:pt>
                <c:pt idx="6066">
                  <c:v>47.947196471865837</c:v>
                </c:pt>
                <c:pt idx="6067">
                  <c:v>46.563582694430004</c:v>
                </c:pt>
                <c:pt idx="6068">
                  <c:v>45.001135218688603</c:v>
                </c:pt>
                <c:pt idx="6069">
                  <c:v>45.034759619467508</c:v>
                </c:pt>
                <c:pt idx="6070">
                  <c:v>42.54216230703333</c:v>
                </c:pt>
                <c:pt idx="6071">
                  <c:v>41.176677762825001</c:v>
                </c:pt>
                <c:pt idx="6072">
                  <c:v>41.911023916479998</c:v>
                </c:pt>
                <c:pt idx="6073">
                  <c:v>42.803144928776106</c:v>
                </c:pt>
                <c:pt idx="6074">
                  <c:v>42.618035191969994</c:v>
                </c:pt>
                <c:pt idx="6075">
                  <c:v>43.06487147292944</c:v>
                </c:pt>
                <c:pt idx="6076">
                  <c:v>43.678284481749451</c:v>
                </c:pt>
                <c:pt idx="6077">
                  <c:v>42.158667806004168</c:v>
                </c:pt>
                <c:pt idx="6078">
                  <c:v>41.97310558003111</c:v>
                </c:pt>
                <c:pt idx="6079">
                  <c:v>42.33459420517999</c:v>
                </c:pt>
                <c:pt idx="6080">
                  <c:v>41.396893443430557</c:v>
                </c:pt>
                <c:pt idx="6081">
                  <c:v>44.337761312165824</c:v>
                </c:pt>
                <c:pt idx="6082">
                  <c:v>48.193246064838888</c:v>
                </c:pt>
                <c:pt idx="6083">
                  <c:v>49.221362861907771</c:v>
                </c:pt>
                <c:pt idx="6084">
                  <c:v>49.090103096387502</c:v>
                </c:pt>
                <c:pt idx="6085">
                  <c:v>50.287936762785556</c:v>
                </c:pt>
                <c:pt idx="6086">
                  <c:v>48.029873483019443</c:v>
                </c:pt>
                <c:pt idx="6087">
                  <c:v>48.099179152924442</c:v>
                </c:pt>
                <c:pt idx="6088">
                  <c:v>47.27531609998222</c:v>
                </c:pt>
                <c:pt idx="6089">
                  <c:v>47.450610976289447</c:v>
                </c:pt>
                <c:pt idx="6090">
                  <c:v>46.877733886998058</c:v>
                </c:pt>
                <c:pt idx="6091">
                  <c:v>47.907065289320556</c:v>
                </c:pt>
                <c:pt idx="6092">
                  <c:v>48.316192222320552</c:v>
                </c:pt>
                <c:pt idx="6093">
                  <c:v>48.199479155204727</c:v>
                </c:pt>
                <c:pt idx="6094">
                  <c:v>44.075810920027777</c:v>
                </c:pt>
                <c:pt idx="6095">
                  <c:v>42.519653884048893</c:v>
                </c:pt>
                <c:pt idx="6096">
                  <c:v>42.218581531203888</c:v>
                </c:pt>
                <c:pt idx="6097">
                  <c:v>41.991921328510834</c:v>
                </c:pt>
                <c:pt idx="6098">
                  <c:v>44.141790445763888</c:v>
                </c:pt>
                <c:pt idx="6099">
                  <c:v>45.517076532364996</c:v>
                </c:pt>
                <c:pt idx="6100">
                  <c:v>46.416484556734446</c:v>
                </c:pt>
                <c:pt idx="6101">
                  <c:v>46.071664005227767</c:v>
                </c:pt>
                <c:pt idx="6102">
                  <c:v>46.007225157199997</c:v>
                </c:pt>
                <c:pt idx="6103">
                  <c:v>47.553883093614445</c:v>
                </c:pt>
                <c:pt idx="6104">
                  <c:v>46.575411649497781</c:v>
                </c:pt>
                <c:pt idx="6105">
                  <c:v>47.133255768649171</c:v>
                </c:pt>
                <c:pt idx="6106">
                  <c:v>46.569907571365562</c:v>
                </c:pt>
                <c:pt idx="6107">
                  <c:v>46.354886100849441</c:v>
                </c:pt>
                <c:pt idx="6108">
                  <c:v>44.683172059033332</c:v>
                </c:pt>
                <c:pt idx="6109">
                  <c:v>44.658216102583339</c:v>
                </c:pt>
                <c:pt idx="6110">
                  <c:v>43.66406662408</c:v>
                </c:pt>
                <c:pt idx="6111">
                  <c:v>46.93625318670167</c:v>
                </c:pt>
                <c:pt idx="6112">
                  <c:v>47.897556357007495</c:v>
                </c:pt>
                <c:pt idx="6113">
                  <c:v>46.588478706315001</c:v>
                </c:pt>
                <c:pt idx="6114">
                  <c:v>46.042049972058052</c:v>
                </c:pt>
                <c:pt idx="6115">
                  <c:v>45.018281656119996</c:v>
                </c:pt>
                <c:pt idx="6116">
                  <c:v>45.088015615760007</c:v>
                </c:pt>
                <c:pt idx="6117">
                  <c:v>46.046133329019447</c:v>
                </c:pt>
                <c:pt idx="6118">
                  <c:v>46.100661139734449</c:v>
                </c:pt>
                <c:pt idx="6119">
                  <c:v>45.248392794803614</c:v>
                </c:pt>
                <c:pt idx="6120">
                  <c:v>44.310723434250001</c:v>
                </c:pt>
                <c:pt idx="6121">
                  <c:v>43.496390981026664</c:v>
                </c:pt>
                <c:pt idx="6122">
                  <c:v>45.414543277242217</c:v>
                </c:pt>
                <c:pt idx="6123">
                  <c:v>42.771486095659441</c:v>
                </c:pt>
                <c:pt idx="6124">
                  <c:v>42.895124812650835</c:v>
                </c:pt>
                <c:pt idx="6125">
                  <c:v>43.119016804054169</c:v>
                </c:pt>
                <c:pt idx="6126">
                  <c:v>43.253754725153335</c:v>
                </c:pt>
                <c:pt idx="6127">
                  <c:v>43.932863232817773</c:v>
                </c:pt>
                <c:pt idx="6128">
                  <c:v>43.594826591644441</c:v>
                </c:pt>
                <c:pt idx="6129">
                  <c:v>44.736487027092231</c:v>
                </c:pt>
                <c:pt idx="6130">
                  <c:v>42.66671783404167</c:v>
                </c:pt>
                <c:pt idx="6131">
                  <c:v>41.883111975795835</c:v>
                </c:pt>
                <c:pt idx="6132">
                  <c:v>43.190548687650001</c:v>
                </c:pt>
                <c:pt idx="6133">
                  <c:v>42.60155870854723</c:v>
                </c:pt>
                <c:pt idx="6134">
                  <c:v>43.308028402448329</c:v>
                </c:pt>
                <c:pt idx="6135">
                  <c:v>44.636023999552783</c:v>
                </c:pt>
                <c:pt idx="6136">
                  <c:v>44.351776796028332</c:v>
                </c:pt>
                <c:pt idx="6137">
                  <c:v>44.329716205945005</c:v>
                </c:pt>
                <c:pt idx="6138">
                  <c:v>43.327100866052227</c:v>
                </c:pt>
                <c:pt idx="6139">
                  <c:v>42.638208023232501</c:v>
                </c:pt>
                <c:pt idx="6140">
                  <c:v>42.565034805727777</c:v>
                </c:pt>
                <c:pt idx="6141">
                  <c:v>42.268865666889731</c:v>
                </c:pt>
                <c:pt idx="6142">
                  <c:v>41.797237703179995</c:v>
                </c:pt>
                <c:pt idx="6143">
                  <c:v>42.621269323445006</c:v>
                </c:pt>
                <c:pt idx="6144">
                  <c:v>43.005223036764448</c:v>
                </c:pt>
                <c:pt idx="6145">
                  <c:v>43.29321041171972</c:v>
                </c:pt>
                <c:pt idx="6146">
                  <c:v>45.173562683854172</c:v>
                </c:pt>
                <c:pt idx="6147">
                  <c:v>44.744343462709999</c:v>
                </c:pt>
                <c:pt idx="6148">
                  <c:v>44.260544643134722</c:v>
                </c:pt>
                <c:pt idx="6149">
                  <c:v>44.017914622858889</c:v>
                </c:pt>
                <c:pt idx="6150">
                  <c:v>45.081411771095553</c:v>
                </c:pt>
                <c:pt idx="6151">
                  <c:v>45.42271662385</c:v>
                </c:pt>
                <c:pt idx="6152">
                  <c:v>43.952768289220003</c:v>
                </c:pt>
                <c:pt idx="6153">
                  <c:v>45.691725552286108</c:v>
                </c:pt>
                <c:pt idx="6154">
                  <c:v>47.156003725857502</c:v>
                </c:pt>
                <c:pt idx="6155">
                  <c:v>46.638934839500273</c:v>
                </c:pt>
                <c:pt idx="6156">
                  <c:v>45.499334454269999</c:v>
                </c:pt>
                <c:pt idx="6157">
                  <c:v>45.754605666739998</c:v>
                </c:pt>
                <c:pt idx="6158">
                  <c:v>41.148848196903337</c:v>
                </c:pt>
                <c:pt idx="6159">
                  <c:v>23.317832135509164</c:v>
                </c:pt>
                <c:pt idx="6160">
                  <c:v>16.395917958770003</c:v>
                </c:pt>
                <c:pt idx="6161">
                  <c:v>15.003800522744999</c:v>
                </c:pt>
                <c:pt idx="6162">
                  <c:v>14.926334420834722</c:v>
                </c:pt>
                <c:pt idx="6163">
                  <c:v>14.719055675893333</c:v>
                </c:pt>
                <c:pt idx="6164">
                  <c:v>15.524459791216666</c:v>
                </c:pt>
                <c:pt idx="6165">
                  <c:v>17.377161626708332</c:v>
                </c:pt>
                <c:pt idx="6166">
                  <c:v>25.276880022723333</c:v>
                </c:pt>
                <c:pt idx="6167">
                  <c:v>41.256512133937221</c:v>
                </c:pt>
                <c:pt idx="6168">
                  <c:v>41.424354339176666</c:v>
                </c:pt>
                <c:pt idx="6169">
                  <c:v>41.33520762044445</c:v>
                </c:pt>
                <c:pt idx="6170">
                  <c:v>41.558804249766112</c:v>
                </c:pt>
                <c:pt idx="6171">
                  <c:v>43.959515286224999</c:v>
                </c:pt>
                <c:pt idx="6172">
                  <c:v>44.228907180505004</c:v>
                </c:pt>
                <c:pt idx="6173">
                  <c:v>45.744281714355004</c:v>
                </c:pt>
                <c:pt idx="6174">
                  <c:v>49.438674302335563</c:v>
                </c:pt>
                <c:pt idx="6175">
                  <c:v>51.373184598328884</c:v>
                </c:pt>
                <c:pt idx="6176">
                  <c:v>51.616762065452775</c:v>
                </c:pt>
                <c:pt idx="6177">
                  <c:v>51.30005338803889</c:v>
                </c:pt>
                <c:pt idx="6178">
                  <c:v>52.466081572493337</c:v>
                </c:pt>
                <c:pt idx="6179">
                  <c:v>52.350030803322774</c:v>
                </c:pt>
                <c:pt idx="6180">
                  <c:v>54.540668076805552</c:v>
                </c:pt>
                <c:pt idx="6181">
                  <c:v>53.571695539380549</c:v>
                </c:pt>
                <c:pt idx="6182">
                  <c:v>51.742969897482496</c:v>
                </c:pt>
                <c:pt idx="6183">
                  <c:v>51.021216203128887</c:v>
                </c:pt>
                <c:pt idx="6184">
                  <c:v>51.861438632533606</c:v>
                </c:pt>
                <c:pt idx="6185">
                  <c:v>53.693600720385</c:v>
                </c:pt>
                <c:pt idx="6186">
                  <c:v>52.198545470030545</c:v>
                </c:pt>
                <c:pt idx="6187">
                  <c:v>53.517610921016662</c:v>
                </c:pt>
                <c:pt idx="6188">
                  <c:v>53.983976679031386</c:v>
                </c:pt>
                <c:pt idx="6189">
                  <c:v>52.764788022644993</c:v>
                </c:pt>
                <c:pt idx="6190">
                  <c:v>52.561900583399449</c:v>
                </c:pt>
                <c:pt idx="6191">
                  <c:v>51.761454847816665</c:v>
                </c:pt>
                <c:pt idx="6192">
                  <c:v>50.875854278955003</c:v>
                </c:pt>
                <c:pt idx="6193">
                  <c:v>50.100258905899999</c:v>
                </c:pt>
                <c:pt idx="6194">
                  <c:v>49.748741618728339</c:v>
                </c:pt>
                <c:pt idx="6195">
                  <c:v>49.295509970099175</c:v>
                </c:pt>
                <c:pt idx="6196">
                  <c:v>52.156070798116673</c:v>
                </c:pt>
                <c:pt idx="6197">
                  <c:v>52.773815437684995</c:v>
                </c:pt>
                <c:pt idx="6198">
                  <c:v>52.762721238590551</c:v>
                </c:pt>
                <c:pt idx="6199">
                  <c:v>52.591839985912216</c:v>
                </c:pt>
                <c:pt idx="6200">
                  <c:v>52.364430213009449</c:v>
                </c:pt>
                <c:pt idx="6201">
                  <c:v>52.330716739425007</c:v>
                </c:pt>
                <c:pt idx="6202">
                  <c:v>52.757658258989444</c:v>
                </c:pt>
                <c:pt idx="6203">
                  <c:v>52.08092025927278</c:v>
                </c:pt>
                <c:pt idx="6204">
                  <c:v>51.013209795166659</c:v>
                </c:pt>
                <c:pt idx="6205">
                  <c:v>50.066953408561673</c:v>
                </c:pt>
                <c:pt idx="6206">
                  <c:v>49.496726270463334</c:v>
                </c:pt>
                <c:pt idx="6207">
                  <c:v>49.643295151746671</c:v>
                </c:pt>
                <c:pt idx="6208">
                  <c:v>48.95638822922222</c:v>
                </c:pt>
                <c:pt idx="6209">
                  <c:v>48.541499352823607</c:v>
                </c:pt>
                <c:pt idx="6210">
                  <c:v>52.820247057599985</c:v>
                </c:pt>
                <c:pt idx="6211">
                  <c:v>52.898734456271107</c:v>
                </c:pt>
                <c:pt idx="6212">
                  <c:v>51.390337028333335</c:v>
                </c:pt>
                <c:pt idx="6213">
                  <c:v>50.83332466722333</c:v>
                </c:pt>
                <c:pt idx="6214">
                  <c:v>51.518588181828605</c:v>
                </c:pt>
                <c:pt idx="6215">
                  <c:v>45.062070336085561</c:v>
                </c:pt>
                <c:pt idx="6216">
                  <c:v>43.713281052176107</c:v>
                </c:pt>
                <c:pt idx="6217">
                  <c:v>39.697492259526115</c:v>
                </c:pt>
                <c:pt idx="6218">
                  <c:v>48.110895492219989</c:v>
                </c:pt>
                <c:pt idx="6219">
                  <c:v>52.174060218799994</c:v>
                </c:pt>
                <c:pt idx="6220">
                  <c:v>54.624860970809998</c:v>
                </c:pt>
                <c:pt idx="6221">
                  <c:v>53.327867798352507</c:v>
                </c:pt>
                <c:pt idx="6222">
                  <c:v>51.471135666066935</c:v>
                </c:pt>
                <c:pt idx="6223">
                  <c:v>51.453810377066667</c:v>
                </c:pt>
                <c:pt idx="6224">
                  <c:v>51.612968458479997</c:v>
                </c:pt>
                <c:pt idx="6225">
                  <c:v>51.623662021085011</c:v>
                </c:pt>
                <c:pt idx="6226">
                  <c:v>51.854419199107781</c:v>
                </c:pt>
                <c:pt idx="6227">
                  <c:v>50.953393488584716</c:v>
                </c:pt>
                <c:pt idx="6228">
                  <c:v>51.877513487960826</c:v>
                </c:pt>
                <c:pt idx="6229">
                  <c:v>53.785630706404447</c:v>
                </c:pt>
                <c:pt idx="6230">
                  <c:v>56.577895525310282</c:v>
                </c:pt>
                <c:pt idx="6231">
                  <c:v>54.220989824727781</c:v>
                </c:pt>
                <c:pt idx="6232">
                  <c:v>31.580532951171662</c:v>
                </c:pt>
                <c:pt idx="6233">
                  <c:v>19.753459085795555</c:v>
                </c:pt>
                <c:pt idx="6234">
                  <c:v>16.367531370666665</c:v>
                </c:pt>
                <c:pt idx="6235">
                  <c:v>16.679868648046391</c:v>
                </c:pt>
                <c:pt idx="6236">
                  <c:v>27.833352758104997</c:v>
                </c:pt>
                <c:pt idx="6237">
                  <c:v>48.97523347058501</c:v>
                </c:pt>
                <c:pt idx="6238">
                  <c:v>54.009343137861116</c:v>
                </c:pt>
                <c:pt idx="6239">
                  <c:v>54.099448609204167</c:v>
                </c:pt>
                <c:pt idx="6240">
                  <c:v>53.055687543837223</c:v>
                </c:pt>
                <c:pt idx="6241">
                  <c:v>53.075152689233889</c:v>
                </c:pt>
                <c:pt idx="6242">
                  <c:v>53.089100007020001</c:v>
                </c:pt>
                <c:pt idx="6243">
                  <c:v>52.171021181536112</c:v>
                </c:pt>
                <c:pt idx="6244">
                  <c:v>50.240931218570275</c:v>
                </c:pt>
                <c:pt idx="6245">
                  <c:v>49.04695963557306</c:v>
                </c:pt>
                <c:pt idx="6246">
                  <c:v>48.47502854815334</c:v>
                </c:pt>
                <c:pt idx="6247">
                  <c:v>48.208316419608337</c:v>
                </c:pt>
                <c:pt idx="6248">
                  <c:v>49.561515490983325</c:v>
                </c:pt>
                <c:pt idx="6249">
                  <c:v>49.396936092288612</c:v>
                </c:pt>
                <c:pt idx="6250">
                  <c:v>51.687136908172491</c:v>
                </c:pt>
                <c:pt idx="6251">
                  <c:v>52.81398802965083</c:v>
                </c:pt>
                <c:pt idx="6252">
                  <c:v>53.070737723791666</c:v>
                </c:pt>
                <c:pt idx="6253">
                  <c:v>54.475945720965001</c:v>
                </c:pt>
                <c:pt idx="6254">
                  <c:v>55.6920928575</c:v>
                </c:pt>
                <c:pt idx="6255">
                  <c:v>54.96911984326583</c:v>
                </c:pt>
                <c:pt idx="6256">
                  <c:v>54.866995325400005</c:v>
                </c:pt>
                <c:pt idx="6257">
                  <c:v>54.411759375600006</c:v>
                </c:pt>
                <c:pt idx="6258">
                  <c:v>53.46832062535195</c:v>
                </c:pt>
                <c:pt idx="6259">
                  <c:v>52.628564075046661</c:v>
                </c:pt>
                <c:pt idx="6260">
                  <c:v>51.355244878023342</c:v>
                </c:pt>
                <c:pt idx="6261">
                  <c:v>49.616919980102217</c:v>
                </c:pt>
                <c:pt idx="6262">
                  <c:v>49.60096453696999</c:v>
                </c:pt>
                <c:pt idx="6263">
                  <c:v>51.681393434375003</c:v>
                </c:pt>
                <c:pt idx="6264">
                  <c:v>49.792322407516671</c:v>
                </c:pt>
                <c:pt idx="6265">
                  <c:v>47.985567028183333</c:v>
                </c:pt>
                <c:pt idx="6266">
                  <c:v>47.935562250069999</c:v>
                </c:pt>
                <c:pt idx="6267">
                  <c:v>47.687735984359726</c:v>
                </c:pt>
                <c:pt idx="6268">
                  <c:v>48.57907279306</c:v>
                </c:pt>
                <c:pt idx="6269">
                  <c:v>47.868321761440001</c:v>
                </c:pt>
                <c:pt idx="6270">
                  <c:v>47.650751425536114</c:v>
                </c:pt>
                <c:pt idx="6271">
                  <c:v>48.265308349024444</c:v>
                </c:pt>
                <c:pt idx="6272">
                  <c:v>48.271707773496672</c:v>
                </c:pt>
                <c:pt idx="6273">
                  <c:v>50.76676910161612</c:v>
                </c:pt>
                <c:pt idx="6274">
                  <c:v>49.376268466304992</c:v>
                </c:pt>
                <c:pt idx="6275">
                  <c:v>48.943951886416656</c:v>
                </c:pt>
                <c:pt idx="6276">
                  <c:v>48.801968533446676</c:v>
                </c:pt>
                <c:pt idx="6277">
                  <c:v>47.468120555253336</c:v>
                </c:pt>
                <c:pt idx="6278">
                  <c:v>48.104224143449997</c:v>
                </c:pt>
                <c:pt idx="6279">
                  <c:v>47.043906070254174</c:v>
                </c:pt>
                <c:pt idx="6280">
                  <c:v>47.532887577535554</c:v>
                </c:pt>
                <c:pt idx="6281">
                  <c:v>46.974924677687504</c:v>
                </c:pt>
                <c:pt idx="6282">
                  <c:v>49.32736580445556</c:v>
                </c:pt>
                <c:pt idx="6283">
                  <c:v>49.526518933813335</c:v>
                </c:pt>
                <c:pt idx="6284">
                  <c:v>49.69810840800556</c:v>
                </c:pt>
                <c:pt idx="6285">
                  <c:v>49.248798371452786</c:v>
                </c:pt>
                <c:pt idx="6286">
                  <c:v>48.37858269813222</c:v>
                </c:pt>
                <c:pt idx="6287">
                  <c:v>47.387194046464991</c:v>
                </c:pt>
                <c:pt idx="6288">
                  <c:v>47.327612382678339</c:v>
                </c:pt>
                <c:pt idx="6289">
                  <c:v>47.43583583285389</c:v>
                </c:pt>
                <c:pt idx="6290">
                  <c:v>48.532761202774438</c:v>
                </c:pt>
                <c:pt idx="6291">
                  <c:v>49.223284327197227</c:v>
                </c:pt>
                <c:pt idx="6292">
                  <c:v>50.489589761738614</c:v>
                </c:pt>
                <c:pt idx="6293">
                  <c:v>50.95813812253472</c:v>
                </c:pt>
                <c:pt idx="6294">
                  <c:v>51.608284999434446</c:v>
                </c:pt>
                <c:pt idx="6295">
                  <c:v>52.013375714868609</c:v>
                </c:pt>
                <c:pt idx="6296">
                  <c:v>50.420137189775012</c:v>
                </c:pt>
                <c:pt idx="6297">
                  <c:v>51.258828944788895</c:v>
                </c:pt>
                <c:pt idx="6298">
                  <c:v>51.872227632864721</c:v>
                </c:pt>
                <c:pt idx="6299">
                  <c:v>51.630775770601666</c:v>
                </c:pt>
                <c:pt idx="6300">
                  <c:v>52.840817672399993</c:v>
                </c:pt>
                <c:pt idx="6301">
                  <c:v>51.71640023466</c:v>
                </c:pt>
                <c:pt idx="6302">
                  <c:v>50.889854885226399</c:v>
                </c:pt>
                <c:pt idx="6303">
                  <c:v>50.008042385095557</c:v>
                </c:pt>
                <c:pt idx="6304">
                  <c:v>51.163368661693056</c:v>
                </c:pt>
                <c:pt idx="6305">
                  <c:v>50.341779636416675</c:v>
                </c:pt>
                <c:pt idx="6306">
                  <c:v>48.590923363993333</c:v>
                </c:pt>
                <c:pt idx="6307">
                  <c:v>49.565805268541659</c:v>
                </c:pt>
                <c:pt idx="6308">
                  <c:v>49.411083827460004</c:v>
                </c:pt>
                <c:pt idx="6309">
                  <c:v>48.615578151560001</c:v>
                </c:pt>
                <c:pt idx="6310">
                  <c:v>47.921640056009998</c:v>
                </c:pt>
                <c:pt idx="6311">
                  <c:v>45.355584725902496</c:v>
                </c:pt>
                <c:pt idx="6312">
                  <c:v>44.133370247633323</c:v>
                </c:pt>
                <c:pt idx="6313">
                  <c:v>44.485633160162777</c:v>
                </c:pt>
                <c:pt idx="6314">
                  <c:v>44.233162217194995</c:v>
                </c:pt>
                <c:pt idx="6315">
                  <c:v>45.317263840133336</c:v>
                </c:pt>
                <c:pt idx="6316">
                  <c:v>34.008628892674999</c:v>
                </c:pt>
                <c:pt idx="6317">
                  <c:v>31.024310630206667</c:v>
                </c:pt>
                <c:pt idx="6318">
                  <c:v>44.834167632648892</c:v>
                </c:pt>
                <c:pt idx="6319">
                  <c:v>49.970042784191108</c:v>
                </c:pt>
                <c:pt idx="6320">
                  <c:v>48.391886362729728</c:v>
                </c:pt>
                <c:pt idx="6321">
                  <c:v>47.715341907035835</c:v>
                </c:pt>
                <c:pt idx="6322">
                  <c:v>46.137873202352225</c:v>
                </c:pt>
                <c:pt idx="6323">
                  <c:v>46.505499616295843</c:v>
                </c:pt>
                <c:pt idx="6324">
                  <c:v>46.097163812177776</c:v>
                </c:pt>
                <c:pt idx="6325">
                  <c:v>47.271487986011664</c:v>
                </c:pt>
                <c:pt idx="6326">
                  <c:v>48.274165317285004</c:v>
                </c:pt>
                <c:pt idx="6327">
                  <c:v>49.267930384115004</c:v>
                </c:pt>
                <c:pt idx="6328">
                  <c:v>48.759358144606672</c:v>
                </c:pt>
                <c:pt idx="6329">
                  <c:v>44.553163129889164</c:v>
                </c:pt>
                <c:pt idx="6330">
                  <c:v>45.579472833543328</c:v>
                </c:pt>
                <c:pt idx="6331">
                  <c:v>46.156801746898331</c:v>
                </c:pt>
                <c:pt idx="6332">
                  <c:v>43.919751160889987</c:v>
                </c:pt>
                <c:pt idx="6333">
                  <c:v>37.837541752606661</c:v>
                </c:pt>
                <c:pt idx="6334">
                  <c:v>28.264289760275553</c:v>
                </c:pt>
                <c:pt idx="6335">
                  <c:v>26.526442603111111</c:v>
                </c:pt>
                <c:pt idx="6336">
                  <c:v>36.824617753111106</c:v>
                </c:pt>
                <c:pt idx="6337">
                  <c:v>47.124838754391106</c:v>
                </c:pt>
                <c:pt idx="6338">
                  <c:v>48.156325843508064</c:v>
                </c:pt>
                <c:pt idx="6339">
                  <c:v>48.082381042018334</c:v>
                </c:pt>
                <c:pt idx="6340">
                  <c:v>47.147424219136667</c:v>
                </c:pt>
                <c:pt idx="6341">
                  <c:v>46.243433340115004</c:v>
                </c:pt>
                <c:pt idx="6342">
                  <c:v>45.575459959219998</c:v>
                </c:pt>
                <c:pt idx="6343">
                  <c:v>45.582601874708338</c:v>
                </c:pt>
                <c:pt idx="6344">
                  <c:v>44.90355271746666</c:v>
                </c:pt>
                <c:pt idx="6345">
                  <c:v>42.789856472110003</c:v>
                </c:pt>
                <c:pt idx="6346">
                  <c:v>42.382125741008338</c:v>
                </c:pt>
                <c:pt idx="6347">
                  <c:v>43.021534095781945</c:v>
                </c:pt>
                <c:pt idx="6348">
                  <c:v>43.592178315775548</c:v>
                </c:pt>
                <c:pt idx="6349">
                  <c:v>44.786486840406113</c:v>
                </c:pt>
                <c:pt idx="6350">
                  <c:v>44.585883795306941</c:v>
                </c:pt>
                <c:pt idx="6351">
                  <c:v>44.421303048406941</c:v>
                </c:pt>
                <c:pt idx="6352">
                  <c:v>45.039204278210008</c:v>
                </c:pt>
                <c:pt idx="6353">
                  <c:v>45.274483444541666</c:v>
                </c:pt>
                <c:pt idx="6354">
                  <c:v>45.553064221565833</c:v>
                </c:pt>
                <c:pt idx="6355">
                  <c:v>45.51780066645</c:v>
                </c:pt>
                <c:pt idx="6356">
                  <c:v>45.129642011064732</c:v>
                </c:pt>
                <c:pt idx="6357">
                  <c:v>44.250024341553335</c:v>
                </c:pt>
                <c:pt idx="6358">
                  <c:v>43.377490757748888</c:v>
                </c:pt>
                <c:pt idx="6359">
                  <c:v>44.285298917311678</c:v>
                </c:pt>
                <c:pt idx="6360">
                  <c:v>44.420959784120001</c:v>
                </c:pt>
                <c:pt idx="6361">
                  <c:v>45.489446195791665</c:v>
                </c:pt>
                <c:pt idx="6362">
                  <c:v>46.960478273680827</c:v>
                </c:pt>
                <c:pt idx="6363">
                  <c:v>49.698488276845836</c:v>
                </c:pt>
                <c:pt idx="6364">
                  <c:v>52.204417772062506</c:v>
                </c:pt>
                <c:pt idx="6365">
                  <c:v>51.882142177003338</c:v>
                </c:pt>
                <c:pt idx="6366">
                  <c:v>51.17550748667</c:v>
                </c:pt>
                <c:pt idx="6367">
                  <c:v>51.057779934907778</c:v>
                </c:pt>
                <c:pt idx="6368">
                  <c:v>49.513324168998892</c:v>
                </c:pt>
                <c:pt idx="6369">
                  <c:v>50.230082682028339</c:v>
                </c:pt>
                <c:pt idx="6370">
                  <c:v>49.547733200225004</c:v>
                </c:pt>
                <c:pt idx="6371">
                  <c:v>48.095557850331943</c:v>
                </c:pt>
              </c:numCache>
            </c:numRef>
          </c:yVal>
          <c:smooth val="0"/>
        </c:ser>
        <c:ser>
          <c:idx val="1"/>
          <c:order val="1"/>
          <c:tx>
            <c:strRef>
              <c:f>Hoja2!$G$1</c:f>
              <c:strCache>
                <c:ptCount val="1"/>
                <c:pt idx="0">
                  <c:v>RCA N° 176/2007 Tabla N°13 Tabla 5 SO2</c:v>
                </c:pt>
              </c:strCache>
            </c:strRef>
          </c:tx>
          <c:spPr>
            <a:ln w="19050" cap="rnd">
              <a:solidFill>
                <a:schemeClr val="accent2"/>
              </a:solidFill>
              <a:round/>
            </a:ln>
            <a:effectLst/>
          </c:spPr>
          <c:marker>
            <c:symbol val="none"/>
          </c:marker>
          <c:xVal>
            <c:numRef>
              <c:f>Hoja2!$B$2:$B$6553</c:f>
              <c:numCache>
                <c:formatCode>m/d/yyyy</c:formatCode>
                <c:ptCount val="6372"/>
                <c:pt idx="0">
                  <c:v>42005</c:v>
                </c:pt>
                <c:pt idx="1">
                  <c:v>42005.041666666664</c:v>
                </c:pt>
                <c:pt idx="2">
                  <c:v>42005.083333333336</c:v>
                </c:pt>
                <c:pt idx="3">
                  <c:v>42005.125</c:v>
                </c:pt>
                <c:pt idx="4">
                  <c:v>42005.166666666664</c:v>
                </c:pt>
                <c:pt idx="5">
                  <c:v>42005.208333333336</c:v>
                </c:pt>
                <c:pt idx="6">
                  <c:v>42005.25</c:v>
                </c:pt>
                <c:pt idx="7">
                  <c:v>42005.291666666664</c:v>
                </c:pt>
                <c:pt idx="8">
                  <c:v>42005.333333333336</c:v>
                </c:pt>
                <c:pt idx="9">
                  <c:v>42005.375</c:v>
                </c:pt>
                <c:pt idx="10">
                  <c:v>42005.416666666664</c:v>
                </c:pt>
                <c:pt idx="11">
                  <c:v>42005.458333333336</c:v>
                </c:pt>
                <c:pt idx="12">
                  <c:v>42005.5</c:v>
                </c:pt>
                <c:pt idx="13">
                  <c:v>42005.541666666664</c:v>
                </c:pt>
                <c:pt idx="14">
                  <c:v>42005.583333333336</c:v>
                </c:pt>
                <c:pt idx="15">
                  <c:v>42005.625</c:v>
                </c:pt>
                <c:pt idx="16">
                  <c:v>42005.666666666664</c:v>
                </c:pt>
                <c:pt idx="17">
                  <c:v>42005.708333333336</c:v>
                </c:pt>
                <c:pt idx="18">
                  <c:v>42005.75</c:v>
                </c:pt>
                <c:pt idx="19">
                  <c:v>42005.791666666664</c:v>
                </c:pt>
                <c:pt idx="20">
                  <c:v>42005.833333333336</c:v>
                </c:pt>
                <c:pt idx="21">
                  <c:v>42005.875</c:v>
                </c:pt>
                <c:pt idx="22">
                  <c:v>42005.916666666664</c:v>
                </c:pt>
                <c:pt idx="23">
                  <c:v>42005.958333333336</c:v>
                </c:pt>
                <c:pt idx="24">
                  <c:v>42006</c:v>
                </c:pt>
                <c:pt idx="25">
                  <c:v>42006.041666666664</c:v>
                </c:pt>
                <c:pt idx="26">
                  <c:v>42006.083333333336</c:v>
                </c:pt>
                <c:pt idx="27">
                  <c:v>42006.125</c:v>
                </c:pt>
                <c:pt idx="28">
                  <c:v>42006.166666666664</c:v>
                </c:pt>
                <c:pt idx="29">
                  <c:v>42006.208333333336</c:v>
                </c:pt>
                <c:pt idx="30">
                  <c:v>42006.25</c:v>
                </c:pt>
                <c:pt idx="31">
                  <c:v>42006.291666666664</c:v>
                </c:pt>
                <c:pt idx="32">
                  <c:v>42006.333333333336</c:v>
                </c:pt>
                <c:pt idx="33">
                  <c:v>42006.375</c:v>
                </c:pt>
                <c:pt idx="34">
                  <c:v>42006.416666666664</c:v>
                </c:pt>
                <c:pt idx="35">
                  <c:v>42006.458333333336</c:v>
                </c:pt>
                <c:pt idx="36">
                  <c:v>42006.5</c:v>
                </c:pt>
                <c:pt idx="37">
                  <c:v>42006.541666666664</c:v>
                </c:pt>
                <c:pt idx="38">
                  <c:v>42006.583333333336</c:v>
                </c:pt>
                <c:pt idx="39">
                  <c:v>42006.625</c:v>
                </c:pt>
                <c:pt idx="40">
                  <c:v>42006.666666666664</c:v>
                </c:pt>
                <c:pt idx="41">
                  <c:v>42006.708333333336</c:v>
                </c:pt>
                <c:pt idx="42">
                  <c:v>42006.75</c:v>
                </c:pt>
                <c:pt idx="43">
                  <c:v>42006.791666666664</c:v>
                </c:pt>
                <c:pt idx="44">
                  <c:v>42006.833333333336</c:v>
                </c:pt>
                <c:pt idx="45">
                  <c:v>42006.875</c:v>
                </c:pt>
                <c:pt idx="46">
                  <c:v>42006.916666666664</c:v>
                </c:pt>
                <c:pt idx="47">
                  <c:v>42006.958333333336</c:v>
                </c:pt>
                <c:pt idx="48">
                  <c:v>42007</c:v>
                </c:pt>
                <c:pt idx="49">
                  <c:v>42007.041666666664</c:v>
                </c:pt>
                <c:pt idx="50">
                  <c:v>42007.083333333336</c:v>
                </c:pt>
                <c:pt idx="51">
                  <c:v>42007.125</c:v>
                </c:pt>
                <c:pt idx="52">
                  <c:v>42007.166666666664</c:v>
                </c:pt>
                <c:pt idx="53">
                  <c:v>42007.208333333336</c:v>
                </c:pt>
                <c:pt idx="54">
                  <c:v>42007.25</c:v>
                </c:pt>
                <c:pt idx="55">
                  <c:v>42007.291666666664</c:v>
                </c:pt>
                <c:pt idx="56">
                  <c:v>42007.333333333336</c:v>
                </c:pt>
                <c:pt idx="57">
                  <c:v>42007.375</c:v>
                </c:pt>
                <c:pt idx="58">
                  <c:v>42007.416666666664</c:v>
                </c:pt>
                <c:pt idx="59">
                  <c:v>42007.458333333336</c:v>
                </c:pt>
                <c:pt idx="60">
                  <c:v>42007.5</c:v>
                </c:pt>
                <c:pt idx="61">
                  <c:v>42007.541666666664</c:v>
                </c:pt>
                <c:pt idx="62">
                  <c:v>42007.583333333336</c:v>
                </c:pt>
                <c:pt idx="63">
                  <c:v>42007.625</c:v>
                </c:pt>
                <c:pt idx="64">
                  <c:v>42007.666666666664</c:v>
                </c:pt>
                <c:pt idx="65">
                  <c:v>42007.708333333336</c:v>
                </c:pt>
                <c:pt idx="66">
                  <c:v>42007.75</c:v>
                </c:pt>
                <c:pt idx="67">
                  <c:v>42007.791666666664</c:v>
                </c:pt>
                <c:pt idx="68">
                  <c:v>42007.833333333336</c:v>
                </c:pt>
                <c:pt idx="69">
                  <c:v>42007.875</c:v>
                </c:pt>
                <c:pt idx="70">
                  <c:v>42007.916666666664</c:v>
                </c:pt>
                <c:pt idx="71">
                  <c:v>42007.958333333336</c:v>
                </c:pt>
                <c:pt idx="72">
                  <c:v>42008</c:v>
                </c:pt>
                <c:pt idx="73">
                  <c:v>42008.041666666664</c:v>
                </c:pt>
                <c:pt idx="74">
                  <c:v>42008.083333333336</c:v>
                </c:pt>
                <c:pt idx="75">
                  <c:v>42008.125</c:v>
                </c:pt>
                <c:pt idx="76">
                  <c:v>42008.166666666664</c:v>
                </c:pt>
                <c:pt idx="77">
                  <c:v>42008.208333333336</c:v>
                </c:pt>
                <c:pt idx="78">
                  <c:v>42008.25</c:v>
                </c:pt>
                <c:pt idx="79">
                  <c:v>42008.291666666664</c:v>
                </c:pt>
                <c:pt idx="80">
                  <c:v>42008.333333333336</c:v>
                </c:pt>
                <c:pt idx="81">
                  <c:v>42008.375</c:v>
                </c:pt>
                <c:pt idx="82">
                  <c:v>42008.416666666664</c:v>
                </c:pt>
                <c:pt idx="83">
                  <c:v>42008.458333333336</c:v>
                </c:pt>
                <c:pt idx="84">
                  <c:v>42008.5</c:v>
                </c:pt>
                <c:pt idx="85">
                  <c:v>42008.541666666664</c:v>
                </c:pt>
                <c:pt idx="86">
                  <c:v>42008.583333333336</c:v>
                </c:pt>
                <c:pt idx="87">
                  <c:v>42008.625</c:v>
                </c:pt>
                <c:pt idx="88">
                  <c:v>42008.666666666664</c:v>
                </c:pt>
                <c:pt idx="89">
                  <c:v>42008.708333333336</c:v>
                </c:pt>
                <c:pt idx="90">
                  <c:v>42008.75</c:v>
                </c:pt>
                <c:pt idx="91">
                  <c:v>42008.791666666664</c:v>
                </c:pt>
                <c:pt idx="92">
                  <c:v>42008.833333333336</c:v>
                </c:pt>
                <c:pt idx="93">
                  <c:v>42008.875</c:v>
                </c:pt>
                <c:pt idx="94">
                  <c:v>42008.916666666664</c:v>
                </c:pt>
                <c:pt idx="95">
                  <c:v>42008.958333333336</c:v>
                </c:pt>
                <c:pt idx="96">
                  <c:v>42009</c:v>
                </c:pt>
                <c:pt idx="97">
                  <c:v>42009.041666666664</c:v>
                </c:pt>
                <c:pt idx="98">
                  <c:v>42009.083333333336</c:v>
                </c:pt>
                <c:pt idx="99">
                  <c:v>42009.125</c:v>
                </c:pt>
                <c:pt idx="100">
                  <c:v>42009.166666666664</c:v>
                </c:pt>
                <c:pt idx="101">
                  <c:v>42009.208333333336</c:v>
                </c:pt>
                <c:pt idx="102">
                  <c:v>42009.25</c:v>
                </c:pt>
                <c:pt idx="103">
                  <c:v>42009.291666666664</c:v>
                </c:pt>
                <c:pt idx="104">
                  <c:v>42009.333333333336</c:v>
                </c:pt>
                <c:pt idx="105">
                  <c:v>42009.375</c:v>
                </c:pt>
                <c:pt idx="106">
                  <c:v>42009.416666666664</c:v>
                </c:pt>
                <c:pt idx="107">
                  <c:v>42009.458333333336</c:v>
                </c:pt>
                <c:pt idx="108">
                  <c:v>42009.5</c:v>
                </c:pt>
                <c:pt idx="109">
                  <c:v>42009.541666666664</c:v>
                </c:pt>
                <c:pt idx="110">
                  <c:v>42009.583333333336</c:v>
                </c:pt>
                <c:pt idx="111">
                  <c:v>42009.625</c:v>
                </c:pt>
                <c:pt idx="112">
                  <c:v>42009.666666666664</c:v>
                </c:pt>
                <c:pt idx="113">
                  <c:v>42009.708333333336</c:v>
                </c:pt>
                <c:pt idx="114">
                  <c:v>42009.75</c:v>
                </c:pt>
                <c:pt idx="115">
                  <c:v>42009.791666666664</c:v>
                </c:pt>
                <c:pt idx="116">
                  <c:v>42009.833333333336</c:v>
                </c:pt>
                <c:pt idx="117">
                  <c:v>42009.875</c:v>
                </c:pt>
                <c:pt idx="118">
                  <c:v>42009.916666666664</c:v>
                </c:pt>
                <c:pt idx="119">
                  <c:v>42009.958333333336</c:v>
                </c:pt>
                <c:pt idx="120">
                  <c:v>42010</c:v>
                </c:pt>
                <c:pt idx="121">
                  <c:v>42010.041666666664</c:v>
                </c:pt>
                <c:pt idx="122">
                  <c:v>42010.083333333336</c:v>
                </c:pt>
                <c:pt idx="123">
                  <c:v>42010.125</c:v>
                </c:pt>
                <c:pt idx="124">
                  <c:v>42010.166666666664</c:v>
                </c:pt>
                <c:pt idx="125">
                  <c:v>42010.208333333336</c:v>
                </c:pt>
                <c:pt idx="126">
                  <c:v>42010.25</c:v>
                </c:pt>
                <c:pt idx="127">
                  <c:v>42010.291666666664</c:v>
                </c:pt>
                <c:pt idx="128">
                  <c:v>42010.333333333336</c:v>
                </c:pt>
                <c:pt idx="129">
                  <c:v>42010.375</c:v>
                </c:pt>
                <c:pt idx="130">
                  <c:v>42010.416666666664</c:v>
                </c:pt>
                <c:pt idx="131">
                  <c:v>42010.458333333336</c:v>
                </c:pt>
                <c:pt idx="132">
                  <c:v>42010.5</c:v>
                </c:pt>
                <c:pt idx="133">
                  <c:v>42010.541666666664</c:v>
                </c:pt>
                <c:pt idx="134">
                  <c:v>42010.583333333336</c:v>
                </c:pt>
                <c:pt idx="135">
                  <c:v>42010.625</c:v>
                </c:pt>
                <c:pt idx="136">
                  <c:v>42010.666666666664</c:v>
                </c:pt>
                <c:pt idx="137">
                  <c:v>42010.708333333336</c:v>
                </c:pt>
                <c:pt idx="138">
                  <c:v>42010.75</c:v>
                </c:pt>
                <c:pt idx="139">
                  <c:v>42010.791666666664</c:v>
                </c:pt>
                <c:pt idx="140">
                  <c:v>42010.833333333336</c:v>
                </c:pt>
                <c:pt idx="141">
                  <c:v>42010.875</c:v>
                </c:pt>
                <c:pt idx="142">
                  <c:v>42010.916666666664</c:v>
                </c:pt>
                <c:pt idx="143">
                  <c:v>42010.958333333336</c:v>
                </c:pt>
                <c:pt idx="144">
                  <c:v>42011</c:v>
                </c:pt>
                <c:pt idx="145">
                  <c:v>42011.041666666664</c:v>
                </c:pt>
                <c:pt idx="146">
                  <c:v>42011.083333333336</c:v>
                </c:pt>
                <c:pt idx="147">
                  <c:v>42011.125</c:v>
                </c:pt>
                <c:pt idx="148">
                  <c:v>42011.166666666664</c:v>
                </c:pt>
                <c:pt idx="149">
                  <c:v>42011.208333333336</c:v>
                </c:pt>
                <c:pt idx="150">
                  <c:v>42011.25</c:v>
                </c:pt>
                <c:pt idx="151">
                  <c:v>42011.291666666664</c:v>
                </c:pt>
                <c:pt idx="152">
                  <c:v>42011.333333333336</c:v>
                </c:pt>
                <c:pt idx="153">
                  <c:v>42011.375</c:v>
                </c:pt>
                <c:pt idx="154">
                  <c:v>42011.416666666664</c:v>
                </c:pt>
                <c:pt idx="155">
                  <c:v>42011.458333333336</c:v>
                </c:pt>
                <c:pt idx="156">
                  <c:v>42011.5</c:v>
                </c:pt>
                <c:pt idx="157">
                  <c:v>42011.541666666664</c:v>
                </c:pt>
                <c:pt idx="158">
                  <c:v>42011.583333333336</c:v>
                </c:pt>
                <c:pt idx="159">
                  <c:v>42011.625</c:v>
                </c:pt>
                <c:pt idx="160">
                  <c:v>42011.666666666664</c:v>
                </c:pt>
                <c:pt idx="161">
                  <c:v>42011.708333333336</c:v>
                </c:pt>
                <c:pt idx="162">
                  <c:v>42011.75</c:v>
                </c:pt>
                <c:pt idx="163">
                  <c:v>42011.791666666664</c:v>
                </c:pt>
                <c:pt idx="164">
                  <c:v>42011.833333333336</c:v>
                </c:pt>
                <c:pt idx="165">
                  <c:v>42011.875</c:v>
                </c:pt>
                <c:pt idx="166">
                  <c:v>42011.916666666664</c:v>
                </c:pt>
                <c:pt idx="167">
                  <c:v>42011.958333333336</c:v>
                </c:pt>
                <c:pt idx="168">
                  <c:v>42012</c:v>
                </c:pt>
                <c:pt idx="169">
                  <c:v>42012.041666666664</c:v>
                </c:pt>
                <c:pt idx="170">
                  <c:v>42012.083333333336</c:v>
                </c:pt>
                <c:pt idx="171">
                  <c:v>42012.125</c:v>
                </c:pt>
                <c:pt idx="172">
                  <c:v>42012.166666666664</c:v>
                </c:pt>
                <c:pt idx="173">
                  <c:v>42012.208333333336</c:v>
                </c:pt>
                <c:pt idx="174">
                  <c:v>42012.25</c:v>
                </c:pt>
                <c:pt idx="175">
                  <c:v>42012.291666666664</c:v>
                </c:pt>
                <c:pt idx="176">
                  <c:v>42012.333333333336</c:v>
                </c:pt>
                <c:pt idx="177">
                  <c:v>42012.375</c:v>
                </c:pt>
                <c:pt idx="178">
                  <c:v>42012.416666666664</c:v>
                </c:pt>
                <c:pt idx="179">
                  <c:v>42012.458333333336</c:v>
                </c:pt>
                <c:pt idx="180">
                  <c:v>42012.5</c:v>
                </c:pt>
                <c:pt idx="181">
                  <c:v>42012.541666666664</c:v>
                </c:pt>
                <c:pt idx="182">
                  <c:v>42012.583333333336</c:v>
                </c:pt>
                <c:pt idx="183">
                  <c:v>42012.625</c:v>
                </c:pt>
                <c:pt idx="184">
                  <c:v>42012.666666666664</c:v>
                </c:pt>
                <c:pt idx="185">
                  <c:v>42012.708333333336</c:v>
                </c:pt>
                <c:pt idx="186">
                  <c:v>42012.75</c:v>
                </c:pt>
                <c:pt idx="187">
                  <c:v>42012.791666666664</c:v>
                </c:pt>
                <c:pt idx="188">
                  <c:v>42012.833333333336</c:v>
                </c:pt>
                <c:pt idx="189">
                  <c:v>42012.875</c:v>
                </c:pt>
                <c:pt idx="190">
                  <c:v>42012.916666666664</c:v>
                </c:pt>
                <c:pt idx="191">
                  <c:v>42012.958333333336</c:v>
                </c:pt>
                <c:pt idx="192">
                  <c:v>42013</c:v>
                </c:pt>
                <c:pt idx="193">
                  <c:v>42013.041666666664</c:v>
                </c:pt>
                <c:pt idx="194">
                  <c:v>42013.083333333336</c:v>
                </c:pt>
                <c:pt idx="195">
                  <c:v>42013.125</c:v>
                </c:pt>
                <c:pt idx="196">
                  <c:v>42013.166666666664</c:v>
                </c:pt>
                <c:pt idx="197">
                  <c:v>42013.208333333336</c:v>
                </c:pt>
                <c:pt idx="198">
                  <c:v>42013.25</c:v>
                </c:pt>
                <c:pt idx="199">
                  <c:v>42013.291666666664</c:v>
                </c:pt>
                <c:pt idx="200">
                  <c:v>42013.333333333336</c:v>
                </c:pt>
                <c:pt idx="201">
                  <c:v>42013.375</c:v>
                </c:pt>
                <c:pt idx="202">
                  <c:v>42013.416666666664</c:v>
                </c:pt>
                <c:pt idx="203">
                  <c:v>42013.458333333336</c:v>
                </c:pt>
                <c:pt idx="204">
                  <c:v>42013.5</c:v>
                </c:pt>
                <c:pt idx="205">
                  <c:v>42013.541666666664</c:v>
                </c:pt>
                <c:pt idx="206">
                  <c:v>42013.583333333336</c:v>
                </c:pt>
                <c:pt idx="207">
                  <c:v>42013.625</c:v>
                </c:pt>
                <c:pt idx="208">
                  <c:v>42013.666666666664</c:v>
                </c:pt>
                <c:pt idx="209">
                  <c:v>42013.708333333336</c:v>
                </c:pt>
                <c:pt idx="210">
                  <c:v>42013.75</c:v>
                </c:pt>
                <c:pt idx="211">
                  <c:v>42013.791666666664</c:v>
                </c:pt>
                <c:pt idx="212">
                  <c:v>42013.833333333336</c:v>
                </c:pt>
                <c:pt idx="213">
                  <c:v>42013.875</c:v>
                </c:pt>
                <c:pt idx="214">
                  <c:v>42013.916666666664</c:v>
                </c:pt>
                <c:pt idx="215">
                  <c:v>42013.958333333336</c:v>
                </c:pt>
                <c:pt idx="216">
                  <c:v>42014</c:v>
                </c:pt>
                <c:pt idx="217">
                  <c:v>42014.041666666664</c:v>
                </c:pt>
                <c:pt idx="218">
                  <c:v>42014.083333333336</c:v>
                </c:pt>
                <c:pt idx="219">
                  <c:v>42014.125</c:v>
                </c:pt>
                <c:pt idx="220">
                  <c:v>42014.166666666664</c:v>
                </c:pt>
                <c:pt idx="221">
                  <c:v>42014.208333333336</c:v>
                </c:pt>
                <c:pt idx="222">
                  <c:v>42014.25</c:v>
                </c:pt>
                <c:pt idx="223">
                  <c:v>42014.291666666664</c:v>
                </c:pt>
                <c:pt idx="224">
                  <c:v>42014.333333333336</c:v>
                </c:pt>
                <c:pt idx="225">
                  <c:v>42014.375</c:v>
                </c:pt>
                <c:pt idx="226">
                  <c:v>42014.416666666664</c:v>
                </c:pt>
                <c:pt idx="227">
                  <c:v>42014.458333333336</c:v>
                </c:pt>
                <c:pt idx="228">
                  <c:v>42014.5</c:v>
                </c:pt>
                <c:pt idx="229">
                  <c:v>42014.541666666664</c:v>
                </c:pt>
                <c:pt idx="230">
                  <c:v>42014.583333333336</c:v>
                </c:pt>
                <c:pt idx="231">
                  <c:v>42014.625</c:v>
                </c:pt>
                <c:pt idx="232">
                  <c:v>42014.666666666664</c:v>
                </c:pt>
                <c:pt idx="233">
                  <c:v>42014.708333333336</c:v>
                </c:pt>
                <c:pt idx="234">
                  <c:v>42014.75</c:v>
                </c:pt>
                <c:pt idx="235">
                  <c:v>42014.791666666664</c:v>
                </c:pt>
                <c:pt idx="236">
                  <c:v>42014.833333333336</c:v>
                </c:pt>
                <c:pt idx="237">
                  <c:v>42014.875</c:v>
                </c:pt>
                <c:pt idx="238">
                  <c:v>42014.916666666664</c:v>
                </c:pt>
                <c:pt idx="239">
                  <c:v>42014.958333333336</c:v>
                </c:pt>
                <c:pt idx="240">
                  <c:v>42015</c:v>
                </c:pt>
                <c:pt idx="241">
                  <c:v>42015.041666666664</c:v>
                </c:pt>
                <c:pt idx="242">
                  <c:v>42015.083333333336</c:v>
                </c:pt>
                <c:pt idx="243">
                  <c:v>42015.125</c:v>
                </c:pt>
                <c:pt idx="244">
                  <c:v>42015.166666666664</c:v>
                </c:pt>
                <c:pt idx="245">
                  <c:v>42015.208333333336</c:v>
                </c:pt>
                <c:pt idx="246">
                  <c:v>42015.25</c:v>
                </c:pt>
                <c:pt idx="247">
                  <c:v>42015.291666666664</c:v>
                </c:pt>
                <c:pt idx="248">
                  <c:v>42015.333333333336</c:v>
                </c:pt>
                <c:pt idx="249">
                  <c:v>42015.375</c:v>
                </c:pt>
                <c:pt idx="250">
                  <c:v>42015.416666666664</c:v>
                </c:pt>
                <c:pt idx="251">
                  <c:v>42015.458333333336</c:v>
                </c:pt>
                <c:pt idx="252">
                  <c:v>42015.5</c:v>
                </c:pt>
                <c:pt idx="253">
                  <c:v>42015.541666666664</c:v>
                </c:pt>
                <c:pt idx="254">
                  <c:v>42015.583333333336</c:v>
                </c:pt>
                <c:pt idx="255">
                  <c:v>42015.625</c:v>
                </c:pt>
                <c:pt idx="256">
                  <c:v>42015.666666666664</c:v>
                </c:pt>
                <c:pt idx="257">
                  <c:v>42015.708333333336</c:v>
                </c:pt>
                <c:pt idx="258">
                  <c:v>42015.75</c:v>
                </c:pt>
                <c:pt idx="259">
                  <c:v>42015.791666666664</c:v>
                </c:pt>
                <c:pt idx="260">
                  <c:v>42015.833333333336</c:v>
                </c:pt>
                <c:pt idx="261">
                  <c:v>42015.875</c:v>
                </c:pt>
                <c:pt idx="262">
                  <c:v>42015.916666666664</c:v>
                </c:pt>
                <c:pt idx="263">
                  <c:v>42015.958333333336</c:v>
                </c:pt>
                <c:pt idx="264">
                  <c:v>42016</c:v>
                </c:pt>
                <c:pt idx="265">
                  <c:v>42016.041666666664</c:v>
                </c:pt>
                <c:pt idx="266">
                  <c:v>42016.083333333336</c:v>
                </c:pt>
                <c:pt idx="267">
                  <c:v>42016.125</c:v>
                </c:pt>
                <c:pt idx="268">
                  <c:v>42016.166666666664</c:v>
                </c:pt>
                <c:pt idx="269">
                  <c:v>42016.208333333336</c:v>
                </c:pt>
                <c:pt idx="270">
                  <c:v>42016.25</c:v>
                </c:pt>
                <c:pt idx="271">
                  <c:v>42016.291666666664</c:v>
                </c:pt>
                <c:pt idx="272">
                  <c:v>42016.333333333336</c:v>
                </c:pt>
                <c:pt idx="273">
                  <c:v>42016.375</c:v>
                </c:pt>
                <c:pt idx="274">
                  <c:v>42016.416666666664</c:v>
                </c:pt>
                <c:pt idx="275">
                  <c:v>42016.458333333336</c:v>
                </c:pt>
                <c:pt idx="276">
                  <c:v>42016.5</c:v>
                </c:pt>
                <c:pt idx="277">
                  <c:v>42016.541666666664</c:v>
                </c:pt>
                <c:pt idx="278">
                  <c:v>42016.583333333336</c:v>
                </c:pt>
                <c:pt idx="279">
                  <c:v>42016.625</c:v>
                </c:pt>
                <c:pt idx="280">
                  <c:v>42016.666666666664</c:v>
                </c:pt>
                <c:pt idx="281">
                  <c:v>42016.708333333336</c:v>
                </c:pt>
                <c:pt idx="282">
                  <c:v>42016.75</c:v>
                </c:pt>
                <c:pt idx="283">
                  <c:v>42016.791666666664</c:v>
                </c:pt>
                <c:pt idx="284">
                  <c:v>42016.833333333336</c:v>
                </c:pt>
                <c:pt idx="285">
                  <c:v>42016.875</c:v>
                </c:pt>
                <c:pt idx="286">
                  <c:v>42016.916666666664</c:v>
                </c:pt>
                <c:pt idx="287">
                  <c:v>42016.958333333336</c:v>
                </c:pt>
                <c:pt idx="288">
                  <c:v>42017</c:v>
                </c:pt>
                <c:pt idx="289">
                  <c:v>42017.041666666664</c:v>
                </c:pt>
                <c:pt idx="290">
                  <c:v>42017.083333333336</c:v>
                </c:pt>
                <c:pt idx="291">
                  <c:v>42017.125</c:v>
                </c:pt>
                <c:pt idx="292">
                  <c:v>42017.166666666664</c:v>
                </c:pt>
                <c:pt idx="293">
                  <c:v>42017.208333333336</c:v>
                </c:pt>
                <c:pt idx="294">
                  <c:v>42017.25</c:v>
                </c:pt>
                <c:pt idx="295">
                  <c:v>42017.291666666664</c:v>
                </c:pt>
                <c:pt idx="296">
                  <c:v>42017.333333333336</c:v>
                </c:pt>
                <c:pt idx="297">
                  <c:v>42017.375</c:v>
                </c:pt>
                <c:pt idx="298">
                  <c:v>42017.416666666664</c:v>
                </c:pt>
                <c:pt idx="299">
                  <c:v>42017.458333333336</c:v>
                </c:pt>
                <c:pt idx="300">
                  <c:v>42017.5</c:v>
                </c:pt>
                <c:pt idx="301">
                  <c:v>42017.541666666664</c:v>
                </c:pt>
                <c:pt idx="302">
                  <c:v>42017.583333333336</c:v>
                </c:pt>
                <c:pt idx="303">
                  <c:v>42017.625</c:v>
                </c:pt>
                <c:pt idx="304">
                  <c:v>42017.666666666664</c:v>
                </c:pt>
                <c:pt idx="305">
                  <c:v>42017.708333333336</c:v>
                </c:pt>
                <c:pt idx="306">
                  <c:v>42017.75</c:v>
                </c:pt>
                <c:pt idx="307">
                  <c:v>42017.791666666664</c:v>
                </c:pt>
                <c:pt idx="308">
                  <c:v>42017.833333333336</c:v>
                </c:pt>
                <c:pt idx="309">
                  <c:v>42017.875</c:v>
                </c:pt>
                <c:pt idx="310">
                  <c:v>42017.916666666664</c:v>
                </c:pt>
                <c:pt idx="311">
                  <c:v>42017.958333333336</c:v>
                </c:pt>
                <c:pt idx="312">
                  <c:v>42018</c:v>
                </c:pt>
                <c:pt idx="313">
                  <c:v>42018.041666666664</c:v>
                </c:pt>
                <c:pt idx="314">
                  <c:v>42018.083333333336</c:v>
                </c:pt>
                <c:pt idx="315">
                  <c:v>42018.125</c:v>
                </c:pt>
                <c:pt idx="316">
                  <c:v>42018.166666666664</c:v>
                </c:pt>
                <c:pt idx="317">
                  <c:v>42018.208333333336</c:v>
                </c:pt>
                <c:pt idx="318">
                  <c:v>42018.25</c:v>
                </c:pt>
                <c:pt idx="319">
                  <c:v>42018.291666666664</c:v>
                </c:pt>
                <c:pt idx="320">
                  <c:v>42018.333333333336</c:v>
                </c:pt>
                <c:pt idx="321">
                  <c:v>42018.375</c:v>
                </c:pt>
                <c:pt idx="322">
                  <c:v>42018.416666666664</c:v>
                </c:pt>
                <c:pt idx="323">
                  <c:v>42018.458333333336</c:v>
                </c:pt>
                <c:pt idx="324">
                  <c:v>42018.5</c:v>
                </c:pt>
                <c:pt idx="325">
                  <c:v>42018.541666666664</c:v>
                </c:pt>
                <c:pt idx="326">
                  <c:v>42018.583333333336</c:v>
                </c:pt>
                <c:pt idx="327">
                  <c:v>42018.625</c:v>
                </c:pt>
                <c:pt idx="328">
                  <c:v>42018.666666666664</c:v>
                </c:pt>
                <c:pt idx="329">
                  <c:v>42018.708333333336</c:v>
                </c:pt>
                <c:pt idx="330">
                  <c:v>42018.75</c:v>
                </c:pt>
                <c:pt idx="331">
                  <c:v>42018.791666666664</c:v>
                </c:pt>
                <c:pt idx="332">
                  <c:v>42018.833333333336</c:v>
                </c:pt>
                <c:pt idx="333">
                  <c:v>42018.875</c:v>
                </c:pt>
                <c:pt idx="334">
                  <c:v>42018.916666666664</c:v>
                </c:pt>
                <c:pt idx="335">
                  <c:v>42018.958333333336</c:v>
                </c:pt>
                <c:pt idx="336">
                  <c:v>42019</c:v>
                </c:pt>
                <c:pt idx="337">
                  <c:v>42019.041666666664</c:v>
                </c:pt>
                <c:pt idx="338">
                  <c:v>42019.083333333336</c:v>
                </c:pt>
                <c:pt idx="339">
                  <c:v>42019.125</c:v>
                </c:pt>
                <c:pt idx="340">
                  <c:v>42019.166666666664</c:v>
                </c:pt>
                <c:pt idx="341">
                  <c:v>42019.208333333336</c:v>
                </c:pt>
                <c:pt idx="342">
                  <c:v>42019.25</c:v>
                </c:pt>
                <c:pt idx="343">
                  <c:v>42019.291666666664</c:v>
                </c:pt>
                <c:pt idx="344">
                  <c:v>42019.333333333336</c:v>
                </c:pt>
                <c:pt idx="345">
                  <c:v>42019.375</c:v>
                </c:pt>
                <c:pt idx="346">
                  <c:v>42019.416666666664</c:v>
                </c:pt>
                <c:pt idx="347">
                  <c:v>42019.458333333336</c:v>
                </c:pt>
                <c:pt idx="348">
                  <c:v>42019.5</c:v>
                </c:pt>
                <c:pt idx="349">
                  <c:v>42019.541666666664</c:v>
                </c:pt>
                <c:pt idx="350">
                  <c:v>42019.583333333336</c:v>
                </c:pt>
                <c:pt idx="351">
                  <c:v>42019.625</c:v>
                </c:pt>
                <c:pt idx="352">
                  <c:v>42019.666666666664</c:v>
                </c:pt>
                <c:pt idx="353">
                  <c:v>42019.708333333336</c:v>
                </c:pt>
                <c:pt idx="354">
                  <c:v>42019.75</c:v>
                </c:pt>
                <c:pt idx="355">
                  <c:v>42019.791666666664</c:v>
                </c:pt>
                <c:pt idx="356">
                  <c:v>42019.833333333336</c:v>
                </c:pt>
                <c:pt idx="357">
                  <c:v>42019.875</c:v>
                </c:pt>
                <c:pt idx="358">
                  <c:v>42019.916666666664</c:v>
                </c:pt>
                <c:pt idx="359">
                  <c:v>42019.958333333336</c:v>
                </c:pt>
                <c:pt idx="360">
                  <c:v>42020</c:v>
                </c:pt>
                <c:pt idx="361">
                  <c:v>42020.041666666664</c:v>
                </c:pt>
                <c:pt idx="362">
                  <c:v>42020.083333333336</c:v>
                </c:pt>
                <c:pt idx="363">
                  <c:v>42020.125</c:v>
                </c:pt>
                <c:pt idx="364">
                  <c:v>42020.166666666664</c:v>
                </c:pt>
                <c:pt idx="365">
                  <c:v>42020.208333333336</c:v>
                </c:pt>
                <c:pt idx="366">
                  <c:v>42020.25</c:v>
                </c:pt>
                <c:pt idx="367">
                  <c:v>42020.291666666664</c:v>
                </c:pt>
                <c:pt idx="368">
                  <c:v>42020.333333333336</c:v>
                </c:pt>
                <c:pt idx="369">
                  <c:v>42020.375</c:v>
                </c:pt>
                <c:pt idx="370">
                  <c:v>42020.416666666664</c:v>
                </c:pt>
                <c:pt idx="371">
                  <c:v>42020.458333333336</c:v>
                </c:pt>
                <c:pt idx="372">
                  <c:v>42020.5</c:v>
                </c:pt>
                <c:pt idx="373">
                  <c:v>42020.541666666664</c:v>
                </c:pt>
                <c:pt idx="374">
                  <c:v>42020.583333333336</c:v>
                </c:pt>
                <c:pt idx="375">
                  <c:v>42020.625</c:v>
                </c:pt>
                <c:pt idx="376">
                  <c:v>42020.666666666664</c:v>
                </c:pt>
                <c:pt idx="377">
                  <c:v>42020.708333333336</c:v>
                </c:pt>
                <c:pt idx="378">
                  <c:v>42020.75</c:v>
                </c:pt>
                <c:pt idx="379">
                  <c:v>42020.791666666664</c:v>
                </c:pt>
                <c:pt idx="380">
                  <c:v>42020.833333333336</c:v>
                </c:pt>
                <c:pt idx="381">
                  <c:v>42020.875</c:v>
                </c:pt>
                <c:pt idx="382">
                  <c:v>42020.916666666664</c:v>
                </c:pt>
                <c:pt idx="383">
                  <c:v>42020.958333333336</c:v>
                </c:pt>
                <c:pt idx="384">
                  <c:v>42021</c:v>
                </c:pt>
                <c:pt idx="385">
                  <c:v>42021.041666666664</c:v>
                </c:pt>
                <c:pt idx="386">
                  <c:v>42021.083333333336</c:v>
                </c:pt>
                <c:pt idx="387">
                  <c:v>42021.125</c:v>
                </c:pt>
                <c:pt idx="388">
                  <c:v>42021.166666666664</c:v>
                </c:pt>
                <c:pt idx="389">
                  <c:v>42021.208333333336</c:v>
                </c:pt>
                <c:pt idx="390">
                  <c:v>42021.25</c:v>
                </c:pt>
                <c:pt idx="391">
                  <c:v>42021.291666666664</c:v>
                </c:pt>
                <c:pt idx="392">
                  <c:v>42021.333333333336</c:v>
                </c:pt>
                <c:pt idx="393">
                  <c:v>42021.375</c:v>
                </c:pt>
                <c:pt idx="394">
                  <c:v>42021.416666666664</c:v>
                </c:pt>
                <c:pt idx="395">
                  <c:v>42021.458333333336</c:v>
                </c:pt>
                <c:pt idx="396">
                  <c:v>42021.5</c:v>
                </c:pt>
                <c:pt idx="397">
                  <c:v>42021.541666666664</c:v>
                </c:pt>
                <c:pt idx="398">
                  <c:v>42021.583333333336</c:v>
                </c:pt>
                <c:pt idx="399">
                  <c:v>42021.625</c:v>
                </c:pt>
                <c:pt idx="400">
                  <c:v>42021.666666666664</c:v>
                </c:pt>
                <c:pt idx="401">
                  <c:v>42021.708333333336</c:v>
                </c:pt>
                <c:pt idx="402">
                  <c:v>42021.75</c:v>
                </c:pt>
                <c:pt idx="403">
                  <c:v>42021.791666666664</c:v>
                </c:pt>
                <c:pt idx="404">
                  <c:v>42021.833333333336</c:v>
                </c:pt>
                <c:pt idx="405">
                  <c:v>42021.875</c:v>
                </c:pt>
                <c:pt idx="406">
                  <c:v>42021.916666666664</c:v>
                </c:pt>
                <c:pt idx="407">
                  <c:v>42021.958333333336</c:v>
                </c:pt>
                <c:pt idx="408">
                  <c:v>42022</c:v>
                </c:pt>
                <c:pt idx="409">
                  <c:v>42022.041666666664</c:v>
                </c:pt>
                <c:pt idx="410">
                  <c:v>42022.083333333336</c:v>
                </c:pt>
                <c:pt idx="411">
                  <c:v>42022.125</c:v>
                </c:pt>
                <c:pt idx="412">
                  <c:v>42022.166666666664</c:v>
                </c:pt>
                <c:pt idx="413">
                  <c:v>42022.208333333336</c:v>
                </c:pt>
                <c:pt idx="414">
                  <c:v>42022.25</c:v>
                </c:pt>
                <c:pt idx="415">
                  <c:v>42022.291666666664</c:v>
                </c:pt>
                <c:pt idx="416">
                  <c:v>42022.333333333336</c:v>
                </c:pt>
                <c:pt idx="417">
                  <c:v>42022.375</c:v>
                </c:pt>
                <c:pt idx="418">
                  <c:v>42022.416666666664</c:v>
                </c:pt>
                <c:pt idx="419">
                  <c:v>42022.458333333336</c:v>
                </c:pt>
                <c:pt idx="420">
                  <c:v>42022.5</c:v>
                </c:pt>
                <c:pt idx="421">
                  <c:v>42022.541666666664</c:v>
                </c:pt>
                <c:pt idx="422">
                  <c:v>42022.583333333336</c:v>
                </c:pt>
                <c:pt idx="423">
                  <c:v>42022.625</c:v>
                </c:pt>
                <c:pt idx="424">
                  <c:v>42022.666666666664</c:v>
                </c:pt>
                <c:pt idx="425">
                  <c:v>42022.708333333336</c:v>
                </c:pt>
                <c:pt idx="426">
                  <c:v>42022.75</c:v>
                </c:pt>
                <c:pt idx="427">
                  <c:v>42022.791666666664</c:v>
                </c:pt>
                <c:pt idx="428">
                  <c:v>42022.833333333336</c:v>
                </c:pt>
                <c:pt idx="429">
                  <c:v>42022.875</c:v>
                </c:pt>
                <c:pt idx="430">
                  <c:v>42022.916666666664</c:v>
                </c:pt>
                <c:pt idx="431">
                  <c:v>42022.958333333336</c:v>
                </c:pt>
                <c:pt idx="432">
                  <c:v>42023</c:v>
                </c:pt>
                <c:pt idx="433">
                  <c:v>42023.041666666664</c:v>
                </c:pt>
                <c:pt idx="434">
                  <c:v>42023.083333333336</c:v>
                </c:pt>
                <c:pt idx="435">
                  <c:v>42023.125</c:v>
                </c:pt>
                <c:pt idx="436">
                  <c:v>42023.166666666664</c:v>
                </c:pt>
                <c:pt idx="437">
                  <c:v>42023.208333333336</c:v>
                </c:pt>
                <c:pt idx="438">
                  <c:v>42023.25</c:v>
                </c:pt>
                <c:pt idx="439">
                  <c:v>42023.291666666664</c:v>
                </c:pt>
                <c:pt idx="440">
                  <c:v>42023.333333333336</c:v>
                </c:pt>
                <c:pt idx="441">
                  <c:v>42023.375</c:v>
                </c:pt>
                <c:pt idx="442">
                  <c:v>42023.416666666664</c:v>
                </c:pt>
                <c:pt idx="443">
                  <c:v>42023.458333333336</c:v>
                </c:pt>
                <c:pt idx="444">
                  <c:v>42023.5</c:v>
                </c:pt>
                <c:pt idx="445">
                  <c:v>42023.541666666664</c:v>
                </c:pt>
                <c:pt idx="446">
                  <c:v>42023.583333333336</c:v>
                </c:pt>
                <c:pt idx="447">
                  <c:v>42023.625</c:v>
                </c:pt>
                <c:pt idx="448">
                  <c:v>42023.666666666664</c:v>
                </c:pt>
                <c:pt idx="449">
                  <c:v>42023.708333333336</c:v>
                </c:pt>
                <c:pt idx="450">
                  <c:v>42023.75</c:v>
                </c:pt>
                <c:pt idx="451">
                  <c:v>42023.791666666664</c:v>
                </c:pt>
                <c:pt idx="452">
                  <c:v>42023.833333333336</c:v>
                </c:pt>
                <c:pt idx="453">
                  <c:v>42023.875</c:v>
                </c:pt>
                <c:pt idx="454">
                  <c:v>42023.916666666664</c:v>
                </c:pt>
                <c:pt idx="455">
                  <c:v>42023.958333333336</c:v>
                </c:pt>
                <c:pt idx="456">
                  <c:v>42024</c:v>
                </c:pt>
                <c:pt idx="457">
                  <c:v>42024.041666666664</c:v>
                </c:pt>
                <c:pt idx="458">
                  <c:v>42024.083333333336</c:v>
                </c:pt>
                <c:pt idx="459">
                  <c:v>42024.125</c:v>
                </c:pt>
                <c:pt idx="460">
                  <c:v>42024.166666666664</c:v>
                </c:pt>
                <c:pt idx="461">
                  <c:v>42024.208333333336</c:v>
                </c:pt>
                <c:pt idx="462">
                  <c:v>42024.25</c:v>
                </c:pt>
                <c:pt idx="463">
                  <c:v>42024.291666666664</c:v>
                </c:pt>
                <c:pt idx="464">
                  <c:v>42024.333333333336</c:v>
                </c:pt>
                <c:pt idx="465">
                  <c:v>42024.375</c:v>
                </c:pt>
                <c:pt idx="466">
                  <c:v>42024.416666666664</c:v>
                </c:pt>
                <c:pt idx="467">
                  <c:v>42024.458333333336</c:v>
                </c:pt>
                <c:pt idx="468">
                  <c:v>42024.5</c:v>
                </c:pt>
                <c:pt idx="469">
                  <c:v>42024.541666666664</c:v>
                </c:pt>
                <c:pt idx="470">
                  <c:v>42024.583333333336</c:v>
                </c:pt>
                <c:pt idx="471">
                  <c:v>42024.625</c:v>
                </c:pt>
                <c:pt idx="472">
                  <c:v>42024.666666666664</c:v>
                </c:pt>
                <c:pt idx="473">
                  <c:v>42024.708333333336</c:v>
                </c:pt>
                <c:pt idx="474">
                  <c:v>42024.75</c:v>
                </c:pt>
                <c:pt idx="475">
                  <c:v>42024.791666666664</c:v>
                </c:pt>
                <c:pt idx="476">
                  <c:v>42024.833333333336</c:v>
                </c:pt>
                <c:pt idx="477">
                  <c:v>42024.875</c:v>
                </c:pt>
                <c:pt idx="478">
                  <c:v>42024.916666666664</c:v>
                </c:pt>
                <c:pt idx="479">
                  <c:v>42024.958333333336</c:v>
                </c:pt>
                <c:pt idx="480">
                  <c:v>42025</c:v>
                </c:pt>
                <c:pt idx="481">
                  <c:v>42025.041666666664</c:v>
                </c:pt>
                <c:pt idx="482">
                  <c:v>42025.083333333336</c:v>
                </c:pt>
                <c:pt idx="483">
                  <c:v>42025.125</c:v>
                </c:pt>
                <c:pt idx="484">
                  <c:v>42025.166666666664</c:v>
                </c:pt>
                <c:pt idx="485">
                  <c:v>42025.208333333336</c:v>
                </c:pt>
                <c:pt idx="486">
                  <c:v>42025.25</c:v>
                </c:pt>
                <c:pt idx="487">
                  <c:v>42025.291666666664</c:v>
                </c:pt>
                <c:pt idx="488">
                  <c:v>42025.333333333336</c:v>
                </c:pt>
                <c:pt idx="489">
                  <c:v>42025.375</c:v>
                </c:pt>
                <c:pt idx="490">
                  <c:v>42025.416666666664</c:v>
                </c:pt>
                <c:pt idx="491">
                  <c:v>42025.458333333336</c:v>
                </c:pt>
                <c:pt idx="492">
                  <c:v>42025.5</c:v>
                </c:pt>
                <c:pt idx="493">
                  <c:v>42025.541666666664</c:v>
                </c:pt>
                <c:pt idx="494">
                  <c:v>42025.583333333336</c:v>
                </c:pt>
                <c:pt idx="495">
                  <c:v>42025.625</c:v>
                </c:pt>
                <c:pt idx="496">
                  <c:v>42025.666666666664</c:v>
                </c:pt>
                <c:pt idx="497">
                  <c:v>42025.708333333336</c:v>
                </c:pt>
                <c:pt idx="498">
                  <c:v>42025.75</c:v>
                </c:pt>
                <c:pt idx="499">
                  <c:v>42025.791666666664</c:v>
                </c:pt>
                <c:pt idx="500">
                  <c:v>42025.833333333336</c:v>
                </c:pt>
                <c:pt idx="501">
                  <c:v>42025.875</c:v>
                </c:pt>
                <c:pt idx="502">
                  <c:v>42025.916666666664</c:v>
                </c:pt>
                <c:pt idx="503">
                  <c:v>42025.958333333336</c:v>
                </c:pt>
                <c:pt idx="504">
                  <c:v>42026</c:v>
                </c:pt>
                <c:pt idx="505">
                  <c:v>42026.041666666664</c:v>
                </c:pt>
                <c:pt idx="506">
                  <c:v>42026.083333333336</c:v>
                </c:pt>
                <c:pt idx="507">
                  <c:v>42026.125</c:v>
                </c:pt>
                <c:pt idx="508">
                  <c:v>42026.166666666664</c:v>
                </c:pt>
                <c:pt idx="509">
                  <c:v>42026.208333333336</c:v>
                </c:pt>
                <c:pt idx="510">
                  <c:v>42026.25</c:v>
                </c:pt>
                <c:pt idx="511">
                  <c:v>42026.291666666664</c:v>
                </c:pt>
                <c:pt idx="512">
                  <c:v>42026.333333333336</c:v>
                </c:pt>
                <c:pt idx="513">
                  <c:v>42026.375</c:v>
                </c:pt>
                <c:pt idx="514">
                  <c:v>42026.416666666664</c:v>
                </c:pt>
                <c:pt idx="515">
                  <c:v>42026.458333333336</c:v>
                </c:pt>
                <c:pt idx="516">
                  <c:v>42026.5</c:v>
                </c:pt>
                <c:pt idx="517">
                  <c:v>42026.541666666664</c:v>
                </c:pt>
                <c:pt idx="518">
                  <c:v>42026.583333333336</c:v>
                </c:pt>
                <c:pt idx="519">
                  <c:v>42026.625</c:v>
                </c:pt>
                <c:pt idx="520">
                  <c:v>42026.666666666664</c:v>
                </c:pt>
                <c:pt idx="521">
                  <c:v>42026.708333333336</c:v>
                </c:pt>
                <c:pt idx="522">
                  <c:v>42026.75</c:v>
                </c:pt>
                <c:pt idx="523">
                  <c:v>42026.791666666664</c:v>
                </c:pt>
                <c:pt idx="524">
                  <c:v>42026.833333333336</c:v>
                </c:pt>
                <c:pt idx="525">
                  <c:v>42026.875</c:v>
                </c:pt>
                <c:pt idx="526">
                  <c:v>42026.916666666664</c:v>
                </c:pt>
                <c:pt idx="527">
                  <c:v>42026.958333333336</c:v>
                </c:pt>
                <c:pt idx="528">
                  <c:v>42027</c:v>
                </c:pt>
                <c:pt idx="529">
                  <c:v>42027.041666666664</c:v>
                </c:pt>
                <c:pt idx="530">
                  <c:v>42027.083333333336</c:v>
                </c:pt>
                <c:pt idx="531">
                  <c:v>42027.125</c:v>
                </c:pt>
                <c:pt idx="532">
                  <c:v>42027.166666666664</c:v>
                </c:pt>
                <c:pt idx="533">
                  <c:v>42027.208333333336</c:v>
                </c:pt>
                <c:pt idx="534">
                  <c:v>42027.25</c:v>
                </c:pt>
                <c:pt idx="535">
                  <c:v>42027.291666666664</c:v>
                </c:pt>
                <c:pt idx="536">
                  <c:v>42027.333333333336</c:v>
                </c:pt>
                <c:pt idx="537">
                  <c:v>42027.375</c:v>
                </c:pt>
                <c:pt idx="538">
                  <c:v>42027.416666666664</c:v>
                </c:pt>
                <c:pt idx="539">
                  <c:v>42027.458333333336</c:v>
                </c:pt>
                <c:pt idx="540">
                  <c:v>42027.5</c:v>
                </c:pt>
                <c:pt idx="541">
                  <c:v>42027.541666666664</c:v>
                </c:pt>
                <c:pt idx="542">
                  <c:v>42027.583333333336</c:v>
                </c:pt>
                <c:pt idx="543">
                  <c:v>42027.625</c:v>
                </c:pt>
                <c:pt idx="544">
                  <c:v>42027.666666666664</c:v>
                </c:pt>
                <c:pt idx="545">
                  <c:v>42027.708333333336</c:v>
                </c:pt>
                <c:pt idx="546">
                  <c:v>42027.75</c:v>
                </c:pt>
                <c:pt idx="547">
                  <c:v>42027.791666666664</c:v>
                </c:pt>
                <c:pt idx="548">
                  <c:v>42027.833333333336</c:v>
                </c:pt>
                <c:pt idx="549">
                  <c:v>42027.875</c:v>
                </c:pt>
                <c:pt idx="550">
                  <c:v>42027.916666666664</c:v>
                </c:pt>
                <c:pt idx="551">
                  <c:v>42027.958333333336</c:v>
                </c:pt>
                <c:pt idx="552">
                  <c:v>42028</c:v>
                </c:pt>
                <c:pt idx="553">
                  <c:v>42028.041666666664</c:v>
                </c:pt>
                <c:pt idx="554">
                  <c:v>42028.083333333336</c:v>
                </c:pt>
                <c:pt idx="555">
                  <c:v>42028.125</c:v>
                </c:pt>
                <c:pt idx="556">
                  <c:v>42028.166666666664</c:v>
                </c:pt>
                <c:pt idx="557">
                  <c:v>42028.208333333336</c:v>
                </c:pt>
                <c:pt idx="558">
                  <c:v>42028.25</c:v>
                </c:pt>
                <c:pt idx="559">
                  <c:v>42028.291666666664</c:v>
                </c:pt>
                <c:pt idx="560">
                  <c:v>42028.333333333336</c:v>
                </c:pt>
                <c:pt idx="561">
                  <c:v>42028.375</c:v>
                </c:pt>
                <c:pt idx="562">
                  <c:v>42028.416666666664</c:v>
                </c:pt>
                <c:pt idx="563">
                  <c:v>42028.458333333336</c:v>
                </c:pt>
                <c:pt idx="564">
                  <c:v>42028.5</c:v>
                </c:pt>
                <c:pt idx="565">
                  <c:v>42028.541666666664</c:v>
                </c:pt>
                <c:pt idx="566">
                  <c:v>42028.583333333336</c:v>
                </c:pt>
                <c:pt idx="567">
                  <c:v>42028.625</c:v>
                </c:pt>
                <c:pt idx="568">
                  <c:v>42028.666666666664</c:v>
                </c:pt>
                <c:pt idx="569">
                  <c:v>42028.708333333336</c:v>
                </c:pt>
                <c:pt idx="570">
                  <c:v>42028.75</c:v>
                </c:pt>
                <c:pt idx="571">
                  <c:v>42028.791666666664</c:v>
                </c:pt>
                <c:pt idx="572">
                  <c:v>42028.833333333336</c:v>
                </c:pt>
                <c:pt idx="573">
                  <c:v>42028.875</c:v>
                </c:pt>
                <c:pt idx="574">
                  <c:v>42028.916666666664</c:v>
                </c:pt>
                <c:pt idx="575">
                  <c:v>42028.958333333336</c:v>
                </c:pt>
                <c:pt idx="576">
                  <c:v>42029</c:v>
                </c:pt>
                <c:pt idx="577">
                  <c:v>42029.041666666664</c:v>
                </c:pt>
                <c:pt idx="578">
                  <c:v>42029.083333333336</c:v>
                </c:pt>
                <c:pt idx="579">
                  <c:v>42029.125</c:v>
                </c:pt>
                <c:pt idx="580">
                  <c:v>42029.166666666664</c:v>
                </c:pt>
                <c:pt idx="581">
                  <c:v>42029.208333333336</c:v>
                </c:pt>
                <c:pt idx="582">
                  <c:v>42029.25</c:v>
                </c:pt>
                <c:pt idx="583">
                  <c:v>42029.291666666664</c:v>
                </c:pt>
                <c:pt idx="584">
                  <c:v>42029.333333333336</c:v>
                </c:pt>
                <c:pt idx="585">
                  <c:v>42029.375</c:v>
                </c:pt>
                <c:pt idx="586">
                  <c:v>42029.416666666664</c:v>
                </c:pt>
                <c:pt idx="587">
                  <c:v>42029.458333333336</c:v>
                </c:pt>
                <c:pt idx="588">
                  <c:v>42029.5</c:v>
                </c:pt>
                <c:pt idx="589">
                  <c:v>42029.541666666664</c:v>
                </c:pt>
                <c:pt idx="590">
                  <c:v>42029.583333333336</c:v>
                </c:pt>
                <c:pt idx="591">
                  <c:v>42029.625</c:v>
                </c:pt>
                <c:pt idx="592">
                  <c:v>42029.666666666664</c:v>
                </c:pt>
                <c:pt idx="593">
                  <c:v>42029.708333333336</c:v>
                </c:pt>
                <c:pt idx="594">
                  <c:v>42029.75</c:v>
                </c:pt>
                <c:pt idx="595">
                  <c:v>42029.791666666664</c:v>
                </c:pt>
                <c:pt idx="596">
                  <c:v>42029.833333333336</c:v>
                </c:pt>
                <c:pt idx="597">
                  <c:v>42029.875</c:v>
                </c:pt>
                <c:pt idx="598">
                  <c:v>42029.916666666664</c:v>
                </c:pt>
                <c:pt idx="599">
                  <c:v>42029.958333333336</c:v>
                </c:pt>
                <c:pt idx="600">
                  <c:v>42030</c:v>
                </c:pt>
                <c:pt idx="601">
                  <c:v>42030.041666666664</c:v>
                </c:pt>
                <c:pt idx="602">
                  <c:v>42030.083333333336</c:v>
                </c:pt>
                <c:pt idx="603">
                  <c:v>42030.125</c:v>
                </c:pt>
                <c:pt idx="604">
                  <c:v>42030.166666666664</c:v>
                </c:pt>
                <c:pt idx="605">
                  <c:v>42030.208333333336</c:v>
                </c:pt>
                <c:pt idx="606">
                  <c:v>42030.25</c:v>
                </c:pt>
                <c:pt idx="607">
                  <c:v>42030.291666666664</c:v>
                </c:pt>
                <c:pt idx="608">
                  <c:v>42030.333333333336</c:v>
                </c:pt>
                <c:pt idx="609">
                  <c:v>42030.375</c:v>
                </c:pt>
                <c:pt idx="610">
                  <c:v>42030.416666666664</c:v>
                </c:pt>
                <c:pt idx="611">
                  <c:v>42030.458333333336</c:v>
                </c:pt>
                <c:pt idx="612">
                  <c:v>42030.5</c:v>
                </c:pt>
                <c:pt idx="613">
                  <c:v>42030.541666666664</c:v>
                </c:pt>
                <c:pt idx="614">
                  <c:v>42030.583333333336</c:v>
                </c:pt>
                <c:pt idx="615">
                  <c:v>42030.625</c:v>
                </c:pt>
                <c:pt idx="616">
                  <c:v>42030.666666666664</c:v>
                </c:pt>
                <c:pt idx="617">
                  <c:v>42030.708333333336</c:v>
                </c:pt>
                <c:pt idx="618">
                  <c:v>42030.75</c:v>
                </c:pt>
                <c:pt idx="619">
                  <c:v>42030.791666666664</c:v>
                </c:pt>
                <c:pt idx="620">
                  <c:v>42030.833333333336</c:v>
                </c:pt>
                <c:pt idx="621">
                  <c:v>42030.875</c:v>
                </c:pt>
                <c:pt idx="622">
                  <c:v>42030.916666666664</c:v>
                </c:pt>
                <c:pt idx="623">
                  <c:v>42030.958333333336</c:v>
                </c:pt>
                <c:pt idx="624">
                  <c:v>42031</c:v>
                </c:pt>
                <c:pt idx="625">
                  <c:v>42031.041666666664</c:v>
                </c:pt>
                <c:pt idx="626">
                  <c:v>42031.083333333336</c:v>
                </c:pt>
                <c:pt idx="627">
                  <c:v>42031.125</c:v>
                </c:pt>
                <c:pt idx="628">
                  <c:v>42031.166666666664</c:v>
                </c:pt>
                <c:pt idx="629">
                  <c:v>42031.208333333336</c:v>
                </c:pt>
                <c:pt idx="630">
                  <c:v>42031.25</c:v>
                </c:pt>
                <c:pt idx="631">
                  <c:v>42031.291666666664</c:v>
                </c:pt>
                <c:pt idx="632">
                  <c:v>42031.333333333336</c:v>
                </c:pt>
                <c:pt idx="633">
                  <c:v>42031.375</c:v>
                </c:pt>
                <c:pt idx="634">
                  <c:v>42031.416666666664</c:v>
                </c:pt>
                <c:pt idx="635">
                  <c:v>42031.458333333336</c:v>
                </c:pt>
                <c:pt idx="636">
                  <c:v>42031.5</c:v>
                </c:pt>
                <c:pt idx="637">
                  <c:v>42031.541666666664</c:v>
                </c:pt>
                <c:pt idx="638">
                  <c:v>42031.583333333336</c:v>
                </c:pt>
                <c:pt idx="639">
                  <c:v>42031.625</c:v>
                </c:pt>
                <c:pt idx="640">
                  <c:v>42031.666666666664</c:v>
                </c:pt>
                <c:pt idx="641">
                  <c:v>42031.708333333336</c:v>
                </c:pt>
                <c:pt idx="642">
                  <c:v>42031.75</c:v>
                </c:pt>
                <c:pt idx="643">
                  <c:v>42031.791666666664</c:v>
                </c:pt>
                <c:pt idx="644">
                  <c:v>42031.833333333336</c:v>
                </c:pt>
                <c:pt idx="645">
                  <c:v>42031.875</c:v>
                </c:pt>
                <c:pt idx="646">
                  <c:v>42031.916666666664</c:v>
                </c:pt>
                <c:pt idx="647">
                  <c:v>42031.958333333336</c:v>
                </c:pt>
                <c:pt idx="648">
                  <c:v>42032</c:v>
                </c:pt>
                <c:pt idx="649">
                  <c:v>42032.041666666664</c:v>
                </c:pt>
                <c:pt idx="650">
                  <c:v>42032.083333333336</c:v>
                </c:pt>
                <c:pt idx="651">
                  <c:v>42032.125</c:v>
                </c:pt>
                <c:pt idx="652">
                  <c:v>42032.166666666664</c:v>
                </c:pt>
                <c:pt idx="653">
                  <c:v>42032.208333333336</c:v>
                </c:pt>
                <c:pt idx="654">
                  <c:v>42032.25</c:v>
                </c:pt>
                <c:pt idx="655">
                  <c:v>42032.291666666664</c:v>
                </c:pt>
                <c:pt idx="656">
                  <c:v>42032.333333333336</c:v>
                </c:pt>
                <c:pt idx="657">
                  <c:v>42032.375</c:v>
                </c:pt>
                <c:pt idx="658">
                  <c:v>42032.416666666664</c:v>
                </c:pt>
                <c:pt idx="659">
                  <c:v>42032.458333333336</c:v>
                </c:pt>
                <c:pt idx="660">
                  <c:v>42032.5</c:v>
                </c:pt>
                <c:pt idx="661">
                  <c:v>42032.541666666664</c:v>
                </c:pt>
                <c:pt idx="662">
                  <c:v>42032.583333333336</c:v>
                </c:pt>
                <c:pt idx="663">
                  <c:v>42032.625</c:v>
                </c:pt>
                <c:pt idx="664">
                  <c:v>42032.666666666664</c:v>
                </c:pt>
                <c:pt idx="665">
                  <c:v>42032.708333333336</c:v>
                </c:pt>
                <c:pt idx="666">
                  <c:v>42032.75</c:v>
                </c:pt>
                <c:pt idx="667">
                  <c:v>42032.791666666664</c:v>
                </c:pt>
                <c:pt idx="668">
                  <c:v>42032.833333333336</c:v>
                </c:pt>
                <c:pt idx="669">
                  <c:v>42032.875</c:v>
                </c:pt>
                <c:pt idx="670">
                  <c:v>42032.916666666664</c:v>
                </c:pt>
                <c:pt idx="671">
                  <c:v>42032.958333333336</c:v>
                </c:pt>
                <c:pt idx="672">
                  <c:v>42033</c:v>
                </c:pt>
                <c:pt idx="673">
                  <c:v>42033.041666666664</c:v>
                </c:pt>
                <c:pt idx="674">
                  <c:v>42033.083333333336</c:v>
                </c:pt>
                <c:pt idx="675">
                  <c:v>42033.125</c:v>
                </c:pt>
                <c:pt idx="676">
                  <c:v>42033.166666666664</c:v>
                </c:pt>
                <c:pt idx="677">
                  <c:v>42033.208333333336</c:v>
                </c:pt>
                <c:pt idx="678">
                  <c:v>42033.25</c:v>
                </c:pt>
                <c:pt idx="679">
                  <c:v>42033.291666666664</c:v>
                </c:pt>
                <c:pt idx="680">
                  <c:v>42033.333333333336</c:v>
                </c:pt>
                <c:pt idx="681">
                  <c:v>42033.375</c:v>
                </c:pt>
                <c:pt idx="682">
                  <c:v>42033.416666666664</c:v>
                </c:pt>
                <c:pt idx="683">
                  <c:v>42033.458333333336</c:v>
                </c:pt>
                <c:pt idx="684">
                  <c:v>42033.5</c:v>
                </c:pt>
                <c:pt idx="685">
                  <c:v>42033.541666666664</c:v>
                </c:pt>
                <c:pt idx="686">
                  <c:v>42033.583333333336</c:v>
                </c:pt>
                <c:pt idx="687">
                  <c:v>42033.625</c:v>
                </c:pt>
                <c:pt idx="688">
                  <c:v>42033.666666666664</c:v>
                </c:pt>
                <c:pt idx="689">
                  <c:v>42033.708333333336</c:v>
                </c:pt>
                <c:pt idx="690">
                  <c:v>42033.75</c:v>
                </c:pt>
                <c:pt idx="691">
                  <c:v>42033.791666666664</c:v>
                </c:pt>
                <c:pt idx="692">
                  <c:v>42033.833333333336</c:v>
                </c:pt>
                <c:pt idx="693">
                  <c:v>42033.875</c:v>
                </c:pt>
                <c:pt idx="694">
                  <c:v>42033.916666666664</c:v>
                </c:pt>
                <c:pt idx="695">
                  <c:v>42033.958333333336</c:v>
                </c:pt>
                <c:pt idx="696">
                  <c:v>42034</c:v>
                </c:pt>
                <c:pt idx="697">
                  <c:v>42034.041666666664</c:v>
                </c:pt>
                <c:pt idx="698">
                  <c:v>42034.083333333336</c:v>
                </c:pt>
                <c:pt idx="699">
                  <c:v>42034.125</c:v>
                </c:pt>
                <c:pt idx="700">
                  <c:v>42034.166666666664</c:v>
                </c:pt>
                <c:pt idx="701">
                  <c:v>42034.208333333336</c:v>
                </c:pt>
                <c:pt idx="702">
                  <c:v>42034.25</c:v>
                </c:pt>
                <c:pt idx="703">
                  <c:v>42034.291666666664</c:v>
                </c:pt>
                <c:pt idx="704">
                  <c:v>42034.333333333336</c:v>
                </c:pt>
                <c:pt idx="705">
                  <c:v>42034.375</c:v>
                </c:pt>
                <c:pt idx="706">
                  <c:v>42034.416666666664</c:v>
                </c:pt>
                <c:pt idx="707">
                  <c:v>42034.458333333336</c:v>
                </c:pt>
                <c:pt idx="708">
                  <c:v>42034.5</c:v>
                </c:pt>
                <c:pt idx="709">
                  <c:v>42034.541666666664</c:v>
                </c:pt>
                <c:pt idx="710">
                  <c:v>42034.583333333336</c:v>
                </c:pt>
                <c:pt idx="711">
                  <c:v>42034.625</c:v>
                </c:pt>
                <c:pt idx="712">
                  <c:v>42034.666666666664</c:v>
                </c:pt>
                <c:pt idx="713">
                  <c:v>42034.708333333336</c:v>
                </c:pt>
                <c:pt idx="714">
                  <c:v>42034.75</c:v>
                </c:pt>
                <c:pt idx="715">
                  <c:v>42034.791666666664</c:v>
                </c:pt>
                <c:pt idx="716">
                  <c:v>42034.833333333336</c:v>
                </c:pt>
                <c:pt idx="717">
                  <c:v>42034.875</c:v>
                </c:pt>
                <c:pt idx="718">
                  <c:v>42034.916666666664</c:v>
                </c:pt>
                <c:pt idx="719">
                  <c:v>42034.958333333336</c:v>
                </c:pt>
                <c:pt idx="720">
                  <c:v>42035</c:v>
                </c:pt>
                <c:pt idx="721">
                  <c:v>42035.041666666664</c:v>
                </c:pt>
                <c:pt idx="722">
                  <c:v>42035.083333333336</c:v>
                </c:pt>
                <c:pt idx="723">
                  <c:v>42035.125</c:v>
                </c:pt>
                <c:pt idx="724">
                  <c:v>42035.166666666664</c:v>
                </c:pt>
                <c:pt idx="725">
                  <c:v>42035.208333333336</c:v>
                </c:pt>
                <c:pt idx="726">
                  <c:v>42035.25</c:v>
                </c:pt>
                <c:pt idx="727">
                  <c:v>42035.291666666664</c:v>
                </c:pt>
                <c:pt idx="728">
                  <c:v>42035.333333333336</c:v>
                </c:pt>
                <c:pt idx="729">
                  <c:v>42035.375</c:v>
                </c:pt>
                <c:pt idx="730">
                  <c:v>42035.416666666664</c:v>
                </c:pt>
                <c:pt idx="731">
                  <c:v>42035.458333333336</c:v>
                </c:pt>
                <c:pt idx="732">
                  <c:v>42035.5</c:v>
                </c:pt>
                <c:pt idx="733">
                  <c:v>42035.541666666664</c:v>
                </c:pt>
                <c:pt idx="734">
                  <c:v>42035.583333333336</c:v>
                </c:pt>
                <c:pt idx="735">
                  <c:v>42035.625</c:v>
                </c:pt>
                <c:pt idx="736">
                  <c:v>42035.666666666664</c:v>
                </c:pt>
                <c:pt idx="737">
                  <c:v>42035.708333333336</c:v>
                </c:pt>
                <c:pt idx="738">
                  <c:v>42035.75</c:v>
                </c:pt>
                <c:pt idx="739">
                  <c:v>42035.791666666664</c:v>
                </c:pt>
                <c:pt idx="740">
                  <c:v>42035.833333333336</c:v>
                </c:pt>
                <c:pt idx="741">
                  <c:v>42035.875</c:v>
                </c:pt>
                <c:pt idx="742">
                  <c:v>42035.916666666664</c:v>
                </c:pt>
                <c:pt idx="743">
                  <c:v>42035.958333333336</c:v>
                </c:pt>
                <c:pt idx="744">
                  <c:v>42036</c:v>
                </c:pt>
                <c:pt idx="745">
                  <c:v>42036.041666666664</c:v>
                </c:pt>
                <c:pt idx="746">
                  <c:v>42036.083333333336</c:v>
                </c:pt>
                <c:pt idx="747">
                  <c:v>42036.125</c:v>
                </c:pt>
                <c:pt idx="748">
                  <c:v>42036.166666666664</c:v>
                </c:pt>
                <c:pt idx="749">
                  <c:v>42036.208333333336</c:v>
                </c:pt>
                <c:pt idx="750">
                  <c:v>42036.25</c:v>
                </c:pt>
                <c:pt idx="751">
                  <c:v>42036.291666666664</c:v>
                </c:pt>
                <c:pt idx="752">
                  <c:v>42036.333333333336</c:v>
                </c:pt>
                <c:pt idx="753">
                  <c:v>42036.375</c:v>
                </c:pt>
                <c:pt idx="754">
                  <c:v>42036.416666666664</c:v>
                </c:pt>
                <c:pt idx="755">
                  <c:v>42036.458333333336</c:v>
                </c:pt>
                <c:pt idx="756">
                  <c:v>42036.5</c:v>
                </c:pt>
                <c:pt idx="757">
                  <c:v>42036.541666666664</c:v>
                </c:pt>
                <c:pt idx="758">
                  <c:v>42036.583333333336</c:v>
                </c:pt>
                <c:pt idx="759">
                  <c:v>42036.625</c:v>
                </c:pt>
                <c:pt idx="760">
                  <c:v>42036.666666666664</c:v>
                </c:pt>
                <c:pt idx="761">
                  <c:v>42036.708333333336</c:v>
                </c:pt>
                <c:pt idx="762">
                  <c:v>42036.75</c:v>
                </c:pt>
                <c:pt idx="763">
                  <c:v>42036.791666666664</c:v>
                </c:pt>
                <c:pt idx="764">
                  <c:v>42036.833333333336</c:v>
                </c:pt>
                <c:pt idx="765">
                  <c:v>42036.875</c:v>
                </c:pt>
                <c:pt idx="766">
                  <c:v>42036.916666666664</c:v>
                </c:pt>
                <c:pt idx="767">
                  <c:v>42036.958333333336</c:v>
                </c:pt>
                <c:pt idx="768">
                  <c:v>42037</c:v>
                </c:pt>
                <c:pt idx="769">
                  <c:v>42037.041666666664</c:v>
                </c:pt>
                <c:pt idx="770">
                  <c:v>42037.083333333336</c:v>
                </c:pt>
                <c:pt idx="771">
                  <c:v>42037.125</c:v>
                </c:pt>
                <c:pt idx="772">
                  <c:v>42037.166666666664</c:v>
                </c:pt>
                <c:pt idx="773">
                  <c:v>42037.208333333336</c:v>
                </c:pt>
                <c:pt idx="774">
                  <c:v>42037.25</c:v>
                </c:pt>
                <c:pt idx="775">
                  <c:v>42037.291666666664</c:v>
                </c:pt>
                <c:pt idx="776">
                  <c:v>42037.333333333336</c:v>
                </c:pt>
                <c:pt idx="777">
                  <c:v>42037.375</c:v>
                </c:pt>
                <c:pt idx="778">
                  <c:v>42037.416666666664</c:v>
                </c:pt>
                <c:pt idx="779">
                  <c:v>42037.458333333336</c:v>
                </c:pt>
                <c:pt idx="780">
                  <c:v>42037.5</c:v>
                </c:pt>
                <c:pt idx="781">
                  <c:v>42037.541666666664</c:v>
                </c:pt>
                <c:pt idx="782">
                  <c:v>42037.583333333336</c:v>
                </c:pt>
                <c:pt idx="783">
                  <c:v>42037.625</c:v>
                </c:pt>
                <c:pt idx="784">
                  <c:v>42037.666666666664</c:v>
                </c:pt>
                <c:pt idx="785">
                  <c:v>42037.708333333336</c:v>
                </c:pt>
                <c:pt idx="786">
                  <c:v>42037.75</c:v>
                </c:pt>
                <c:pt idx="787">
                  <c:v>42037.791666666664</c:v>
                </c:pt>
                <c:pt idx="788">
                  <c:v>42037.833333333336</c:v>
                </c:pt>
                <c:pt idx="789">
                  <c:v>42037.875</c:v>
                </c:pt>
                <c:pt idx="790">
                  <c:v>42037.916666666664</c:v>
                </c:pt>
                <c:pt idx="791">
                  <c:v>42037.958333333336</c:v>
                </c:pt>
                <c:pt idx="792">
                  <c:v>42038</c:v>
                </c:pt>
                <c:pt idx="793">
                  <c:v>42038.041666666664</c:v>
                </c:pt>
                <c:pt idx="794">
                  <c:v>42038.083333333336</c:v>
                </c:pt>
                <c:pt idx="795">
                  <c:v>42038.125</c:v>
                </c:pt>
                <c:pt idx="796">
                  <c:v>42038.166666666664</c:v>
                </c:pt>
                <c:pt idx="797">
                  <c:v>42038.208333333336</c:v>
                </c:pt>
                <c:pt idx="798">
                  <c:v>42038.25</c:v>
                </c:pt>
                <c:pt idx="799">
                  <c:v>42038.291666666664</c:v>
                </c:pt>
                <c:pt idx="800">
                  <c:v>42038.333333333336</c:v>
                </c:pt>
                <c:pt idx="801">
                  <c:v>42038.375</c:v>
                </c:pt>
                <c:pt idx="802">
                  <c:v>42038.416666666664</c:v>
                </c:pt>
                <c:pt idx="803">
                  <c:v>42038.458333333336</c:v>
                </c:pt>
                <c:pt idx="804">
                  <c:v>42038.5</c:v>
                </c:pt>
                <c:pt idx="805">
                  <c:v>42038.541666666664</c:v>
                </c:pt>
                <c:pt idx="806">
                  <c:v>42038.583333333336</c:v>
                </c:pt>
                <c:pt idx="807">
                  <c:v>42038.625</c:v>
                </c:pt>
                <c:pt idx="808">
                  <c:v>42038.666666666664</c:v>
                </c:pt>
                <c:pt idx="809">
                  <c:v>42038.708333333336</c:v>
                </c:pt>
                <c:pt idx="810">
                  <c:v>42038.75</c:v>
                </c:pt>
                <c:pt idx="811">
                  <c:v>42038.791666666664</c:v>
                </c:pt>
                <c:pt idx="812">
                  <c:v>42038.833333333336</c:v>
                </c:pt>
                <c:pt idx="813">
                  <c:v>42038.875</c:v>
                </c:pt>
                <c:pt idx="814">
                  <c:v>42038.916666666664</c:v>
                </c:pt>
                <c:pt idx="815">
                  <c:v>42038.958333333336</c:v>
                </c:pt>
                <c:pt idx="816">
                  <c:v>42039</c:v>
                </c:pt>
                <c:pt idx="817">
                  <c:v>42039.041666666664</c:v>
                </c:pt>
                <c:pt idx="818">
                  <c:v>42039.083333333336</c:v>
                </c:pt>
                <c:pt idx="819">
                  <c:v>42039.125</c:v>
                </c:pt>
                <c:pt idx="820">
                  <c:v>42039.166666666664</c:v>
                </c:pt>
                <c:pt idx="821">
                  <c:v>42039.208333333336</c:v>
                </c:pt>
                <c:pt idx="822">
                  <c:v>42039.25</c:v>
                </c:pt>
                <c:pt idx="823">
                  <c:v>42039.291666666664</c:v>
                </c:pt>
                <c:pt idx="824">
                  <c:v>42039.333333333336</c:v>
                </c:pt>
                <c:pt idx="825">
                  <c:v>42039.375</c:v>
                </c:pt>
                <c:pt idx="826">
                  <c:v>42039.416666666664</c:v>
                </c:pt>
                <c:pt idx="827">
                  <c:v>42039.458333333336</c:v>
                </c:pt>
                <c:pt idx="828">
                  <c:v>42039.5</c:v>
                </c:pt>
                <c:pt idx="829">
                  <c:v>42039.541666666664</c:v>
                </c:pt>
                <c:pt idx="830">
                  <c:v>42039.583333333336</c:v>
                </c:pt>
                <c:pt idx="831">
                  <c:v>42039.625</c:v>
                </c:pt>
                <c:pt idx="832">
                  <c:v>42039.666666666664</c:v>
                </c:pt>
                <c:pt idx="833">
                  <c:v>42039.708333333336</c:v>
                </c:pt>
                <c:pt idx="834">
                  <c:v>42039.75</c:v>
                </c:pt>
                <c:pt idx="835">
                  <c:v>42039.791666666664</c:v>
                </c:pt>
                <c:pt idx="836">
                  <c:v>42039.833333333336</c:v>
                </c:pt>
                <c:pt idx="837">
                  <c:v>42039.875</c:v>
                </c:pt>
                <c:pt idx="838">
                  <c:v>42039.916666666664</c:v>
                </c:pt>
                <c:pt idx="839">
                  <c:v>42039.958333333336</c:v>
                </c:pt>
                <c:pt idx="840">
                  <c:v>42040</c:v>
                </c:pt>
                <c:pt idx="841">
                  <c:v>42040.041666666664</c:v>
                </c:pt>
                <c:pt idx="842">
                  <c:v>42040.083333333336</c:v>
                </c:pt>
                <c:pt idx="843">
                  <c:v>42040.125</c:v>
                </c:pt>
                <c:pt idx="844">
                  <c:v>42040.166666666664</c:v>
                </c:pt>
                <c:pt idx="845">
                  <c:v>42040.208333333336</c:v>
                </c:pt>
                <c:pt idx="846">
                  <c:v>42040.25</c:v>
                </c:pt>
                <c:pt idx="847">
                  <c:v>42040.291666666664</c:v>
                </c:pt>
                <c:pt idx="848">
                  <c:v>42040.333333333336</c:v>
                </c:pt>
                <c:pt idx="849">
                  <c:v>42040.375</c:v>
                </c:pt>
                <c:pt idx="850">
                  <c:v>42040.416666666664</c:v>
                </c:pt>
                <c:pt idx="851">
                  <c:v>42040.458333333336</c:v>
                </c:pt>
                <c:pt idx="852">
                  <c:v>42040.5</c:v>
                </c:pt>
                <c:pt idx="853">
                  <c:v>42040.541666666664</c:v>
                </c:pt>
                <c:pt idx="854">
                  <c:v>42040.583333333336</c:v>
                </c:pt>
                <c:pt idx="855">
                  <c:v>42040.625</c:v>
                </c:pt>
                <c:pt idx="856">
                  <c:v>42040.666666666664</c:v>
                </c:pt>
                <c:pt idx="857">
                  <c:v>42040.708333333336</c:v>
                </c:pt>
                <c:pt idx="858">
                  <c:v>42040.75</c:v>
                </c:pt>
                <c:pt idx="859">
                  <c:v>42040.791666666664</c:v>
                </c:pt>
                <c:pt idx="860">
                  <c:v>42040.833333333336</c:v>
                </c:pt>
                <c:pt idx="861">
                  <c:v>42040.875</c:v>
                </c:pt>
                <c:pt idx="862">
                  <c:v>42040.916666666664</c:v>
                </c:pt>
                <c:pt idx="863">
                  <c:v>42040.958333333336</c:v>
                </c:pt>
                <c:pt idx="864">
                  <c:v>42041</c:v>
                </c:pt>
                <c:pt idx="865">
                  <c:v>42041.041666666664</c:v>
                </c:pt>
                <c:pt idx="866">
                  <c:v>42041.083333333336</c:v>
                </c:pt>
                <c:pt idx="867">
                  <c:v>42041.125</c:v>
                </c:pt>
                <c:pt idx="868">
                  <c:v>42041.166666666664</c:v>
                </c:pt>
                <c:pt idx="869">
                  <c:v>42041.208333333336</c:v>
                </c:pt>
                <c:pt idx="870">
                  <c:v>42041.25</c:v>
                </c:pt>
                <c:pt idx="871">
                  <c:v>42041.291666666664</c:v>
                </c:pt>
                <c:pt idx="872">
                  <c:v>42041.333333333336</c:v>
                </c:pt>
                <c:pt idx="873">
                  <c:v>42041.375</c:v>
                </c:pt>
                <c:pt idx="874">
                  <c:v>42041.416666666664</c:v>
                </c:pt>
                <c:pt idx="875">
                  <c:v>42041.458333333336</c:v>
                </c:pt>
                <c:pt idx="876">
                  <c:v>42041.5</c:v>
                </c:pt>
                <c:pt idx="877">
                  <c:v>42041.541666666664</c:v>
                </c:pt>
                <c:pt idx="878">
                  <c:v>42041.583333333336</c:v>
                </c:pt>
                <c:pt idx="879">
                  <c:v>42041.625</c:v>
                </c:pt>
                <c:pt idx="880">
                  <c:v>42041.666666666664</c:v>
                </c:pt>
                <c:pt idx="881">
                  <c:v>42041.708333333336</c:v>
                </c:pt>
                <c:pt idx="882">
                  <c:v>42041.75</c:v>
                </c:pt>
                <c:pt idx="883">
                  <c:v>42041.791666666664</c:v>
                </c:pt>
                <c:pt idx="884">
                  <c:v>42041.833333333336</c:v>
                </c:pt>
                <c:pt idx="885">
                  <c:v>42041.875</c:v>
                </c:pt>
                <c:pt idx="886">
                  <c:v>42041.916666666664</c:v>
                </c:pt>
                <c:pt idx="887">
                  <c:v>42041.958333333336</c:v>
                </c:pt>
                <c:pt idx="888">
                  <c:v>42042</c:v>
                </c:pt>
                <c:pt idx="889">
                  <c:v>42042.041666666664</c:v>
                </c:pt>
                <c:pt idx="890">
                  <c:v>42042.083333333336</c:v>
                </c:pt>
                <c:pt idx="891">
                  <c:v>42042.125</c:v>
                </c:pt>
                <c:pt idx="892">
                  <c:v>42042.166666666664</c:v>
                </c:pt>
                <c:pt idx="893">
                  <c:v>42042.208333333336</c:v>
                </c:pt>
                <c:pt idx="894">
                  <c:v>42042.25</c:v>
                </c:pt>
                <c:pt idx="895">
                  <c:v>42042.291666666664</c:v>
                </c:pt>
                <c:pt idx="896">
                  <c:v>42042.333333333336</c:v>
                </c:pt>
                <c:pt idx="897">
                  <c:v>42042.375</c:v>
                </c:pt>
                <c:pt idx="898">
                  <c:v>42042.416666666664</c:v>
                </c:pt>
                <c:pt idx="899">
                  <c:v>42042.458333333336</c:v>
                </c:pt>
                <c:pt idx="900">
                  <c:v>42042.5</c:v>
                </c:pt>
                <c:pt idx="901">
                  <c:v>42042.541666666664</c:v>
                </c:pt>
                <c:pt idx="902">
                  <c:v>42042.583333333336</c:v>
                </c:pt>
                <c:pt idx="903">
                  <c:v>42042.625</c:v>
                </c:pt>
                <c:pt idx="904">
                  <c:v>42042.666666666664</c:v>
                </c:pt>
                <c:pt idx="905">
                  <c:v>42042.708333333336</c:v>
                </c:pt>
                <c:pt idx="906">
                  <c:v>42042.75</c:v>
                </c:pt>
                <c:pt idx="907">
                  <c:v>42042.791666666664</c:v>
                </c:pt>
                <c:pt idx="908">
                  <c:v>42042.833333333336</c:v>
                </c:pt>
                <c:pt idx="909">
                  <c:v>42042.875</c:v>
                </c:pt>
                <c:pt idx="910">
                  <c:v>42042.916666666664</c:v>
                </c:pt>
                <c:pt idx="911">
                  <c:v>42042.958333333336</c:v>
                </c:pt>
                <c:pt idx="912">
                  <c:v>42043</c:v>
                </c:pt>
                <c:pt idx="913">
                  <c:v>42043.041666666664</c:v>
                </c:pt>
                <c:pt idx="914">
                  <c:v>42043.083333333336</c:v>
                </c:pt>
                <c:pt idx="915">
                  <c:v>42043.125</c:v>
                </c:pt>
                <c:pt idx="916">
                  <c:v>42043.166666666664</c:v>
                </c:pt>
                <c:pt idx="917">
                  <c:v>42043.208333333336</c:v>
                </c:pt>
                <c:pt idx="918">
                  <c:v>42043.25</c:v>
                </c:pt>
                <c:pt idx="919">
                  <c:v>42043.291666666664</c:v>
                </c:pt>
                <c:pt idx="920">
                  <c:v>42043.333333333336</c:v>
                </c:pt>
                <c:pt idx="921">
                  <c:v>42043.375</c:v>
                </c:pt>
                <c:pt idx="922">
                  <c:v>42043.416666666664</c:v>
                </c:pt>
                <c:pt idx="923">
                  <c:v>42043.458333333336</c:v>
                </c:pt>
                <c:pt idx="924">
                  <c:v>42043.5</c:v>
                </c:pt>
                <c:pt idx="925">
                  <c:v>42043.541666666664</c:v>
                </c:pt>
                <c:pt idx="926">
                  <c:v>42043.583333333336</c:v>
                </c:pt>
                <c:pt idx="927">
                  <c:v>42043.625</c:v>
                </c:pt>
                <c:pt idx="928">
                  <c:v>42043.666666666664</c:v>
                </c:pt>
                <c:pt idx="929">
                  <c:v>42043.708333333336</c:v>
                </c:pt>
                <c:pt idx="930">
                  <c:v>42043.75</c:v>
                </c:pt>
                <c:pt idx="931">
                  <c:v>42043.791666666664</c:v>
                </c:pt>
                <c:pt idx="932">
                  <c:v>42043.833333333336</c:v>
                </c:pt>
                <c:pt idx="933">
                  <c:v>42043.875</c:v>
                </c:pt>
                <c:pt idx="934">
                  <c:v>42043.916666666664</c:v>
                </c:pt>
                <c:pt idx="935">
                  <c:v>42043.958333333336</c:v>
                </c:pt>
                <c:pt idx="936">
                  <c:v>42044</c:v>
                </c:pt>
                <c:pt idx="937">
                  <c:v>42044.041666666664</c:v>
                </c:pt>
                <c:pt idx="938">
                  <c:v>42044.083333333336</c:v>
                </c:pt>
                <c:pt idx="939">
                  <c:v>42044.125</c:v>
                </c:pt>
                <c:pt idx="940">
                  <c:v>42044.166666666664</c:v>
                </c:pt>
                <c:pt idx="941">
                  <c:v>42044.208333333336</c:v>
                </c:pt>
                <c:pt idx="942">
                  <c:v>42044.25</c:v>
                </c:pt>
                <c:pt idx="943">
                  <c:v>42044.291666666664</c:v>
                </c:pt>
                <c:pt idx="944">
                  <c:v>42044.333333333336</c:v>
                </c:pt>
                <c:pt idx="945">
                  <c:v>42044.375</c:v>
                </c:pt>
                <c:pt idx="946">
                  <c:v>42044.416666666664</c:v>
                </c:pt>
                <c:pt idx="947">
                  <c:v>42044.458333333336</c:v>
                </c:pt>
                <c:pt idx="948">
                  <c:v>42044.5</c:v>
                </c:pt>
                <c:pt idx="949">
                  <c:v>42044.541666666664</c:v>
                </c:pt>
                <c:pt idx="950">
                  <c:v>42044.583333333336</c:v>
                </c:pt>
                <c:pt idx="951">
                  <c:v>42044.625</c:v>
                </c:pt>
                <c:pt idx="952">
                  <c:v>42044.666666666664</c:v>
                </c:pt>
                <c:pt idx="953">
                  <c:v>42044.708333333336</c:v>
                </c:pt>
                <c:pt idx="954">
                  <c:v>42044.75</c:v>
                </c:pt>
                <c:pt idx="955">
                  <c:v>42044.791666666664</c:v>
                </c:pt>
                <c:pt idx="956">
                  <c:v>42044.833333333336</c:v>
                </c:pt>
                <c:pt idx="957">
                  <c:v>42044.875</c:v>
                </c:pt>
                <c:pt idx="958">
                  <c:v>42044.916666666664</c:v>
                </c:pt>
                <c:pt idx="959">
                  <c:v>42044.958333333336</c:v>
                </c:pt>
                <c:pt idx="960">
                  <c:v>42045</c:v>
                </c:pt>
                <c:pt idx="961">
                  <c:v>42045.041666666664</c:v>
                </c:pt>
                <c:pt idx="962">
                  <c:v>42045.083333333336</c:v>
                </c:pt>
                <c:pt idx="963">
                  <c:v>42045.125</c:v>
                </c:pt>
                <c:pt idx="964">
                  <c:v>42045.166666666664</c:v>
                </c:pt>
                <c:pt idx="965">
                  <c:v>42045.208333333336</c:v>
                </c:pt>
                <c:pt idx="966">
                  <c:v>42045.25</c:v>
                </c:pt>
                <c:pt idx="967">
                  <c:v>42045.291666666664</c:v>
                </c:pt>
                <c:pt idx="968">
                  <c:v>42045.333333333336</c:v>
                </c:pt>
                <c:pt idx="969">
                  <c:v>42045.375</c:v>
                </c:pt>
                <c:pt idx="970">
                  <c:v>42045.416666666664</c:v>
                </c:pt>
                <c:pt idx="971">
                  <c:v>42045.458333333336</c:v>
                </c:pt>
                <c:pt idx="972">
                  <c:v>42045.5</c:v>
                </c:pt>
                <c:pt idx="973">
                  <c:v>42045.541666666664</c:v>
                </c:pt>
                <c:pt idx="974">
                  <c:v>42045.583333333336</c:v>
                </c:pt>
                <c:pt idx="975">
                  <c:v>42045.625</c:v>
                </c:pt>
                <c:pt idx="976">
                  <c:v>42045.666666666664</c:v>
                </c:pt>
                <c:pt idx="977">
                  <c:v>42045.708333333336</c:v>
                </c:pt>
                <c:pt idx="978">
                  <c:v>42045.75</c:v>
                </c:pt>
                <c:pt idx="979">
                  <c:v>42045.791666666664</c:v>
                </c:pt>
                <c:pt idx="980">
                  <c:v>42045.833333333336</c:v>
                </c:pt>
                <c:pt idx="981">
                  <c:v>42045.875</c:v>
                </c:pt>
                <c:pt idx="982">
                  <c:v>42045.916666666664</c:v>
                </c:pt>
                <c:pt idx="983">
                  <c:v>42045.958333333336</c:v>
                </c:pt>
                <c:pt idx="984">
                  <c:v>42046</c:v>
                </c:pt>
                <c:pt idx="985">
                  <c:v>42046.041666666664</c:v>
                </c:pt>
                <c:pt idx="986">
                  <c:v>42046.083333333336</c:v>
                </c:pt>
                <c:pt idx="987">
                  <c:v>42046.125</c:v>
                </c:pt>
                <c:pt idx="988">
                  <c:v>42046.166666666664</c:v>
                </c:pt>
                <c:pt idx="989">
                  <c:v>42046.208333333336</c:v>
                </c:pt>
                <c:pt idx="990">
                  <c:v>42046.25</c:v>
                </c:pt>
                <c:pt idx="991">
                  <c:v>42046.291666666664</c:v>
                </c:pt>
                <c:pt idx="992">
                  <c:v>42046.333333333336</c:v>
                </c:pt>
                <c:pt idx="993">
                  <c:v>42046.375</c:v>
                </c:pt>
                <c:pt idx="994">
                  <c:v>42046.416666666664</c:v>
                </c:pt>
                <c:pt idx="995">
                  <c:v>42046.458333333336</c:v>
                </c:pt>
                <c:pt idx="996">
                  <c:v>42046.5</c:v>
                </c:pt>
                <c:pt idx="997">
                  <c:v>42046.541666666664</c:v>
                </c:pt>
                <c:pt idx="998">
                  <c:v>42046.583333333336</c:v>
                </c:pt>
                <c:pt idx="999">
                  <c:v>42046.625</c:v>
                </c:pt>
                <c:pt idx="1000">
                  <c:v>42046.666666666664</c:v>
                </c:pt>
                <c:pt idx="1001">
                  <c:v>42046.708333333336</c:v>
                </c:pt>
                <c:pt idx="1002">
                  <c:v>42046.75</c:v>
                </c:pt>
                <c:pt idx="1003">
                  <c:v>42046.791666666664</c:v>
                </c:pt>
                <c:pt idx="1004">
                  <c:v>42046.833333333336</c:v>
                </c:pt>
                <c:pt idx="1005">
                  <c:v>42046.875</c:v>
                </c:pt>
                <c:pt idx="1006">
                  <c:v>42046.916666666664</c:v>
                </c:pt>
                <c:pt idx="1007">
                  <c:v>42046.958333333336</c:v>
                </c:pt>
                <c:pt idx="1008">
                  <c:v>42047</c:v>
                </c:pt>
                <c:pt idx="1009">
                  <c:v>42047.041666666664</c:v>
                </c:pt>
                <c:pt idx="1010">
                  <c:v>42047.083333333336</c:v>
                </c:pt>
                <c:pt idx="1011">
                  <c:v>42047.125</c:v>
                </c:pt>
                <c:pt idx="1012">
                  <c:v>42047.166666666664</c:v>
                </c:pt>
                <c:pt idx="1013">
                  <c:v>42047.208333333336</c:v>
                </c:pt>
                <c:pt idx="1014">
                  <c:v>42047.25</c:v>
                </c:pt>
                <c:pt idx="1015">
                  <c:v>42047.291666666664</c:v>
                </c:pt>
                <c:pt idx="1016">
                  <c:v>42047.333333333336</c:v>
                </c:pt>
                <c:pt idx="1017">
                  <c:v>42047.375</c:v>
                </c:pt>
                <c:pt idx="1018">
                  <c:v>42047.416666666664</c:v>
                </c:pt>
                <c:pt idx="1019">
                  <c:v>42047.458333333336</c:v>
                </c:pt>
                <c:pt idx="1020">
                  <c:v>42047.5</c:v>
                </c:pt>
                <c:pt idx="1021">
                  <c:v>42047.541666666664</c:v>
                </c:pt>
                <c:pt idx="1022">
                  <c:v>42047.583333333336</c:v>
                </c:pt>
                <c:pt idx="1023">
                  <c:v>42047.625</c:v>
                </c:pt>
                <c:pt idx="1024">
                  <c:v>42047.666666666664</c:v>
                </c:pt>
                <c:pt idx="1025">
                  <c:v>42047.708333333336</c:v>
                </c:pt>
                <c:pt idx="1026">
                  <c:v>42047.75</c:v>
                </c:pt>
                <c:pt idx="1027">
                  <c:v>42047.791666666664</c:v>
                </c:pt>
                <c:pt idx="1028">
                  <c:v>42047.833333333336</c:v>
                </c:pt>
                <c:pt idx="1029">
                  <c:v>42047.875</c:v>
                </c:pt>
                <c:pt idx="1030">
                  <c:v>42047.916666666664</c:v>
                </c:pt>
                <c:pt idx="1031">
                  <c:v>42047.958333333336</c:v>
                </c:pt>
                <c:pt idx="1032">
                  <c:v>42048</c:v>
                </c:pt>
                <c:pt idx="1033">
                  <c:v>42048.041666666664</c:v>
                </c:pt>
                <c:pt idx="1034">
                  <c:v>42048.083333333336</c:v>
                </c:pt>
                <c:pt idx="1035">
                  <c:v>42048.125</c:v>
                </c:pt>
                <c:pt idx="1036">
                  <c:v>42048.166666666664</c:v>
                </c:pt>
                <c:pt idx="1037">
                  <c:v>42048.208333333336</c:v>
                </c:pt>
                <c:pt idx="1038">
                  <c:v>42048.25</c:v>
                </c:pt>
                <c:pt idx="1039">
                  <c:v>42048.291666666664</c:v>
                </c:pt>
                <c:pt idx="1040">
                  <c:v>42048.333333333336</c:v>
                </c:pt>
                <c:pt idx="1041">
                  <c:v>42048.375</c:v>
                </c:pt>
                <c:pt idx="1042">
                  <c:v>42048.416666666664</c:v>
                </c:pt>
                <c:pt idx="1043">
                  <c:v>42048.458333333336</c:v>
                </c:pt>
                <c:pt idx="1044">
                  <c:v>42048.5</c:v>
                </c:pt>
                <c:pt idx="1045">
                  <c:v>42048.541666666664</c:v>
                </c:pt>
                <c:pt idx="1046">
                  <c:v>42048.583333333336</c:v>
                </c:pt>
                <c:pt idx="1047">
                  <c:v>42048.625</c:v>
                </c:pt>
                <c:pt idx="1048">
                  <c:v>42048.666666666664</c:v>
                </c:pt>
                <c:pt idx="1049">
                  <c:v>42048.708333333336</c:v>
                </c:pt>
                <c:pt idx="1050">
                  <c:v>42048.75</c:v>
                </c:pt>
                <c:pt idx="1051">
                  <c:v>42048.791666666664</c:v>
                </c:pt>
                <c:pt idx="1052">
                  <c:v>42048.833333333336</c:v>
                </c:pt>
                <c:pt idx="1053">
                  <c:v>42048.875</c:v>
                </c:pt>
                <c:pt idx="1054">
                  <c:v>42048.916666666664</c:v>
                </c:pt>
                <c:pt idx="1055">
                  <c:v>42048.958333333336</c:v>
                </c:pt>
                <c:pt idx="1056">
                  <c:v>42049</c:v>
                </c:pt>
                <c:pt idx="1057">
                  <c:v>42049.041666666664</c:v>
                </c:pt>
                <c:pt idx="1058">
                  <c:v>42049.083333333336</c:v>
                </c:pt>
                <c:pt idx="1059">
                  <c:v>42049.125</c:v>
                </c:pt>
                <c:pt idx="1060">
                  <c:v>42049.166666666664</c:v>
                </c:pt>
                <c:pt idx="1061">
                  <c:v>42049.208333333336</c:v>
                </c:pt>
                <c:pt idx="1062">
                  <c:v>42049.25</c:v>
                </c:pt>
                <c:pt idx="1063">
                  <c:v>42049.291666666664</c:v>
                </c:pt>
                <c:pt idx="1064">
                  <c:v>42049.333333333336</c:v>
                </c:pt>
                <c:pt idx="1065">
                  <c:v>42049.375</c:v>
                </c:pt>
                <c:pt idx="1066">
                  <c:v>42049.416666666664</c:v>
                </c:pt>
                <c:pt idx="1067">
                  <c:v>42049.458333333336</c:v>
                </c:pt>
                <c:pt idx="1068">
                  <c:v>42049.5</c:v>
                </c:pt>
                <c:pt idx="1069">
                  <c:v>42049.541666666664</c:v>
                </c:pt>
                <c:pt idx="1070">
                  <c:v>42049.583333333336</c:v>
                </c:pt>
                <c:pt idx="1071">
                  <c:v>42049.625</c:v>
                </c:pt>
                <c:pt idx="1072">
                  <c:v>42049.666666666664</c:v>
                </c:pt>
                <c:pt idx="1073">
                  <c:v>42049.708333333336</c:v>
                </c:pt>
                <c:pt idx="1074">
                  <c:v>42049.75</c:v>
                </c:pt>
                <c:pt idx="1075">
                  <c:v>42049.791666666664</c:v>
                </c:pt>
                <c:pt idx="1076">
                  <c:v>42049.833333333336</c:v>
                </c:pt>
                <c:pt idx="1077">
                  <c:v>42049.875</c:v>
                </c:pt>
                <c:pt idx="1078">
                  <c:v>42049.916666666664</c:v>
                </c:pt>
                <c:pt idx="1079">
                  <c:v>42049.958333333336</c:v>
                </c:pt>
                <c:pt idx="1080">
                  <c:v>42050</c:v>
                </c:pt>
                <c:pt idx="1081">
                  <c:v>42050.041666666664</c:v>
                </c:pt>
                <c:pt idx="1082">
                  <c:v>42050.083333333336</c:v>
                </c:pt>
                <c:pt idx="1083">
                  <c:v>42050.125</c:v>
                </c:pt>
                <c:pt idx="1084">
                  <c:v>42050.166666666664</c:v>
                </c:pt>
                <c:pt idx="1085">
                  <c:v>42050.208333333336</c:v>
                </c:pt>
                <c:pt idx="1086">
                  <c:v>42050.25</c:v>
                </c:pt>
                <c:pt idx="1087">
                  <c:v>42050.291666666664</c:v>
                </c:pt>
                <c:pt idx="1088">
                  <c:v>42050.333333333336</c:v>
                </c:pt>
                <c:pt idx="1089">
                  <c:v>42050.375</c:v>
                </c:pt>
                <c:pt idx="1090">
                  <c:v>42050.416666666664</c:v>
                </c:pt>
                <c:pt idx="1091">
                  <c:v>42050.458333333336</c:v>
                </c:pt>
                <c:pt idx="1092">
                  <c:v>42050.5</c:v>
                </c:pt>
                <c:pt idx="1093">
                  <c:v>42050.541666666664</c:v>
                </c:pt>
                <c:pt idx="1094">
                  <c:v>42050.583333333336</c:v>
                </c:pt>
                <c:pt idx="1095">
                  <c:v>42050.625</c:v>
                </c:pt>
                <c:pt idx="1096">
                  <c:v>42050.666666666664</c:v>
                </c:pt>
                <c:pt idx="1097">
                  <c:v>42050.708333333336</c:v>
                </c:pt>
                <c:pt idx="1098">
                  <c:v>42050.75</c:v>
                </c:pt>
                <c:pt idx="1099">
                  <c:v>42050.791666666664</c:v>
                </c:pt>
                <c:pt idx="1100">
                  <c:v>42050.833333333336</c:v>
                </c:pt>
                <c:pt idx="1101">
                  <c:v>42050.875</c:v>
                </c:pt>
                <c:pt idx="1102">
                  <c:v>42050.916666666664</c:v>
                </c:pt>
                <c:pt idx="1103">
                  <c:v>42050.958333333336</c:v>
                </c:pt>
                <c:pt idx="1104">
                  <c:v>42051</c:v>
                </c:pt>
                <c:pt idx="1105">
                  <c:v>42051.041666666664</c:v>
                </c:pt>
                <c:pt idx="1106">
                  <c:v>42051.083333333336</c:v>
                </c:pt>
                <c:pt idx="1107">
                  <c:v>42051.125</c:v>
                </c:pt>
                <c:pt idx="1108">
                  <c:v>42051.166666666664</c:v>
                </c:pt>
                <c:pt idx="1109">
                  <c:v>42051.208333333336</c:v>
                </c:pt>
                <c:pt idx="1110">
                  <c:v>42051.25</c:v>
                </c:pt>
                <c:pt idx="1111">
                  <c:v>42051.291666666664</c:v>
                </c:pt>
                <c:pt idx="1112">
                  <c:v>42051.333333333336</c:v>
                </c:pt>
                <c:pt idx="1113">
                  <c:v>42051.375</c:v>
                </c:pt>
                <c:pt idx="1114">
                  <c:v>42051.416666666664</c:v>
                </c:pt>
                <c:pt idx="1115">
                  <c:v>42051.458333333336</c:v>
                </c:pt>
                <c:pt idx="1116">
                  <c:v>42051.5</c:v>
                </c:pt>
                <c:pt idx="1117">
                  <c:v>42051.541666666664</c:v>
                </c:pt>
                <c:pt idx="1118">
                  <c:v>42051.583333333336</c:v>
                </c:pt>
                <c:pt idx="1119">
                  <c:v>42051.625</c:v>
                </c:pt>
                <c:pt idx="1120">
                  <c:v>42051.666666666664</c:v>
                </c:pt>
                <c:pt idx="1121">
                  <c:v>42051.708333333336</c:v>
                </c:pt>
                <c:pt idx="1122">
                  <c:v>42051.75</c:v>
                </c:pt>
                <c:pt idx="1123">
                  <c:v>42051.791666666664</c:v>
                </c:pt>
                <c:pt idx="1124">
                  <c:v>42051.833333333336</c:v>
                </c:pt>
                <c:pt idx="1125">
                  <c:v>42051.875</c:v>
                </c:pt>
                <c:pt idx="1126">
                  <c:v>42051.916666666664</c:v>
                </c:pt>
                <c:pt idx="1127">
                  <c:v>42051.958333333336</c:v>
                </c:pt>
                <c:pt idx="1128">
                  <c:v>42052</c:v>
                </c:pt>
                <c:pt idx="1129">
                  <c:v>42052.041666666664</c:v>
                </c:pt>
                <c:pt idx="1130">
                  <c:v>42052.083333333336</c:v>
                </c:pt>
                <c:pt idx="1131">
                  <c:v>42052.125</c:v>
                </c:pt>
                <c:pt idx="1132">
                  <c:v>42052.166666666664</c:v>
                </c:pt>
                <c:pt idx="1133">
                  <c:v>42052.208333333336</c:v>
                </c:pt>
                <c:pt idx="1134">
                  <c:v>42052.25</c:v>
                </c:pt>
                <c:pt idx="1135">
                  <c:v>42052.291666666664</c:v>
                </c:pt>
                <c:pt idx="1136">
                  <c:v>42052.333333333336</c:v>
                </c:pt>
                <c:pt idx="1137">
                  <c:v>42052.375</c:v>
                </c:pt>
                <c:pt idx="1138">
                  <c:v>42052.416666666664</c:v>
                </c:pt>
                <c:pt idx="1139">
                  <c:v>42052.458333333336</c:v>
                </c:pt>
                <c:pt idx="1140">
                  <c:v>42052.5</c:v>
                </c:pt>
                <c:pt idx="1141">
                  <c:v>42052.541666666664</c:v>
                </c:pt>
                <c:pt idx="1142">
                  <c:v>42052.583333333336</c:v>
                </c:pt>
                <c:pt idx="1143">
                  <c:v>42052.625</c:v>
                </c:pt>
                <c:pt idx="1144">
                  <c:v>42052.666666666664</c:v>
                </c:pt>
                <c:pt idx="1145">
                  <c:v>42052.708333333336</c:v>
                </c:pt>
                <c:pt idx="1146">
                  <c:v>42052.75</c:v>
                </c:pt>
                <c:pt idx="1147">
                  <c:v>42052.791666666664</c:v>
                </c:pt>
                <c:pt idx="1148">
                  <c:v>42052.833333333336</c:v>
                </c:pt>
                <c:pt idx="1149">
                  <c:v>42052.875</c:v>
                </c:pt>
                <c:pt idx="1150">
                  <c:v>42052.916666666664</c:v>
                </c:pt>
                <c:pt idx="1151">
                  <c:v>42052.958333333336</c:v>
                </c:pt>
                <c:pt idx="1152">
                  <c:v>42053</c:v>
                </c:pt>
                <c:pt idx="1153">
                  <c:v>42053.041666666664</c:v>
                </c:pt>
                <c:pt idx="1154">
                  <c:v>42053.083333333336</c:v>
                </c:pt>
                <c:pt idx="1155">
                  <c:v>42053.125</c:v>
                </c:pt>
                <c:pt idx="1156">
                  <c:v>42053.166666666664</c:v>
                </c:pt>
                <c:pt idx="1157">
                  <c:v>42053.208333333336</c:v>
                </c:pt>
                <c:pt idx="1158">
                  <c:v>42053.25</c:v>
                </c:pt>
                <c:pt idx="1159">
                  <c:v>42053.291666666664</c:v>
                </c:pt>
                <c:pt idx="1160">
                  <c:v>42053.333333333336</c:v>
                </c:pt>
                <c:pt idx="1161">
                  <c:v>42053.375</c:v>
                </c:pt>
                <c:pt idx="1162">
                  <c:v>42053.416666666664</c:v>
                </c:pt>
                <c:pt idx="1163">
                  <c:v>42053.458333333336</c:v>
                </c:pt>
                <c:pt idx="1164">
                  <c:v>42053.5</c:v>
                </c:pt>
                <c:pt idx="1165">
                  <c:v>42053.541666666664</c:v>
                </c:pt>
                <c:pt idx="1166">
                  <c:v>42053.583333333336</c:v>
                </c:pt>
                <c:pt idx="1167">
                  <c:v>42053.625</c:v>
                </c:pt>
                <c:pt idx="1168">
                  <c:v>42053.666666666664</c:v>
                </c:pt>
                <c:pt idx="1169">
                  <c:v>42053.708333333336</c:v>
                </c:pt>
                <c:pt idx="1170">
                  <c:v>42053.75</c:v>
                </c:pt>
                <c:pt idx="1171">
                  <c:v>42053.791666666664</c:v>
                </c:pt>
                <c:pt idx="1172">
                  <c:v>42053.833333333336</c:v>
                </c:pt>
                <c:pt idx="1173">
                  <c:v>42053.875</c:v>
                </c:pt>
                <c:pt idx="1174">
                  <c:v>42053.916666666664</c:v>
                </c:pt>
                <c:pt idx="1175">
                  <c:v>42053.958333333336</c:v>
                </c:pt>
                <c:pt idx="1176">
                  <c:v>42054</c:v>
                </c:pt>
                <c:pt idx="1177">
                  <c:v>42054.041666666664</c:v>
                </c:pt>
                <c:pt idx="1178">
                  <c:v>42054.083333333336</c:v>
                </c:pt>
                <c:pt idx="1179">
                  <c:v>42054.125</c:v>
                </c:pt>
                <c:pt idx="1180">
                  <c:v>42054.166666666664</c:v>
                </c:pt>
                <c:pt idx="1181">
                  <c:v>42054.208333333336</c:v>
                </c:pt>
                <c:pt idx="1182">
                  <c:v>42054.25</c:v>
                </c:pt>
                <c:pt idx="1183">
                  <c:v>42054.291666666664</c:v>
                </c:pt>
                <c:pt idx="1184">
                  <c:v>42054.333333333336</c:v>
                </c:pt>
                <c:pt idx="1185">
                  <c:v>42054.375</c:v>
                </c:pt>
                <c:pt idx="1186">
                  <c:v>42054.416666666664</c:v>
                </c:pt>
                <c:pt idx="1187">
                  <c:v>42054.458333333336</c:v>
                </c:pt>
                <c:pt idx="1188">
                  <c:v>42054.5</c:v>
                </c:pt>
                <c:pt idx="1189">
                  <c:v>42054.541666666664</c:v>
                </c:pt>
                <c:pt idx="1190">
                  <c:v>42054.583333333336</c:v>
                </c:pt>
                <c:pt idx="1191">
                  <c:v>42054.625</c:v>
                </c:pt>
                <c:pt idx="1192">
                  <c:v>42054.666666666664</c:v>
                </c:pt>
                <c:pt idx="1193">
                  <c:v>42054.708333333336</c:v>
                </c:pt>
                <c:pt idx="1194">
                  <c:v>42054.75</c:v>
                </c:pt>
                <c:pt idx="1195">
                  <c:v>42054.791666666664</c:v>
                </c:pt>
                <c:pt idx="1196">
                  <c:v>42054.833333333336</c:v>
                </c:pt>
                <c:pt idx="1197">
                  <c:v>42054.875</c:v>
                </c:pt>
                <c:pt idx="1198">
                  <c:v>42054.916666666664</c:v>
                </c:pt>
                <c:pt idx="1199">
                  <c:v>42054.958333333336</c:v>
                </c:pt>
                <c:pt idx="1200">
                  <c:v>42055</c:v>
                </c:pt>
                <c:pt idx="1201">
                  <c:v>42055.041666666664</c:v>
                </c:pt>
                <c:pt idx="1202">
                  <c:v>42055.083333333336</c:v>
                </c:pt>
                <c:pt idx="1203">
                  <c:v>42055.125</c:v>
                </c:pt>
                <c:pt idx="1204">
                  <c:v>42055.166666666664</c:v>
                </c:pt>
                <c:pt idx="1205">
                  <c:v>42055.208333333336</c:v>
                </c:pt>
                <c:pt idx="1206">
                  <c:v>42055.25</c:v>
                </c:pt>
                <c:pt idx="1207">
                  <c:v>42055.291666666664</c:v>
                </c:pt>
                <c:pt idx="1208">
                  <c:v>42055.333333333336</c:v>
                </c:pt>
                <c:pt idx="1209">
                  <c:v>42055.375</c:v>
                </c:pt>
                <c:pt idx="1210">
                  <c:v>42055.416666666664</c:v>
                </c:pt>
                <c:pt idx="1211">
                  <c:v>42055.458333333336</c:v>
                </c:pt>
                <c:pt idx="1212">
                  <c:v>42055.5</c:v>
                </c:pt>
                <c:pt idx="1213">
                  <c:v>42055.541666666664</c:v>
                </c:pt>
                <c:pt idx="1214">
                  <c:v>42055.583333333336</c:v>
                </c:pt>
                <c:pt idx="1215">
                  <c:v>42055.625</c:v>
                </c:pt>
                <c:pt idx="1216">
                  <c:v>42055.666666666664</c:v>
                </c:pt>
                <c:pt idx="1217">
                  <c:v>42055.708333333336</c:v>
                </c:pt>
                <c:pt idx="1218">
                  <c:v>42055.75</c:v>
                </c:pt>
                <c:pt idx="1219">
                  <c:v>42055.791666666664</c:v>
                </c:pt>
                <c:pt idx="1220">
                  <c:v>42055.833333333336</c:v>
                </c:pt>
                <c:pt idx="1221">
                  <c:v>42055.875</c:v>
                </c:pt>
                <c:pt idx="1222">
                  <c:v>42055.916666666664</c:v>
                </c:pt>
                <c:pt idx="1223">
                  <c:v>42055.958333333336</c:v>
                </c:pt>
                <c:pt idx="1224">
                  <c:v>42056</c:v>
                </c:pt>
                <c:pt idx="1225">
                  <c:v>42056.041666666664</c:v>
                </c:pt>
                <c:pt idx="1226">
                  <c:v>42056.083333333336</c:v>
                </c:pt>
                <c:pt idx="1227">
                  <c:v>42056.125</c:v>
                </c:pt>
                <c:pt idx="1228">
                  <c:v>42056.166666666664</c:v>
                </c:pt>
                <c:pt idx="1229">
                  <c:v>42056.208333333336</c:v>
                </c:pt>
                <c:pt idx="1230">
                  <c:v>42056.25</c:v>
                </c:pt>
                <c:pt idx="1231">
                  <c:v>42056.291666666664</c:v>
                </c:pt>
                <c:pt idx="1232">
                  <c:v>42056.333333333336</c:v>
                </c:pt>
                <c:pt idx="1233">
                  <c:v>42056.375</c:v>
                </c:pt>
                <c:pt idx="1234">
                  <c:v>42056.416666666664</c:v>
                </c:pt>
                <c:pt idx="1235">
                  <c:v>42056.458333333336</c:v>
                </c:pt>
                <c:pt idx="1236">
                  <c:v>42056.5</c:v>
                </c:pt>
                <c:pt idx="1237">
                  <c:v>42056.541666666664</c:v>
                </c:pt>
                <c:pt idx="1238">
                  <c:v>42056.583333333336</c:v>
                </c:pt>
                <c:pt idx="1239">
                  <c:v>42056.625</c:v>
                </c:pt>
                <c:pt idx="1240">
                  <c:v>42056.666666666664</c:v>
                </c:pt>
                <c:pt idx="1241">
                  <c:v>42056.708333333336</c:v>
                </c:pt>
                <c:pt idx="1242">
                  <c:v>42056.75</c:v>
                </c:pt>
                <c:pt idx="1243">
                  <c:v>42056.791666666664</c:v>
                </c:pt>
                <c:pt idx="1244">
                  <c:v>42056.833333333336</c:v>
                </c:pt>
                <c:pt idx="1245">
                  <c:v>42056.875</c:v>
                </c:pt>
                <c:pt idx="1246">
                  <c:v>42056.916666666664</c:v>
                </c:pt>
                <c:pt idx="1247">
                  <c:v>42056.958333333336</c:v>
                </c:pt>
                <c:pt idx="1248">
                  <c:v>42057</c:v>
                </c:pt>
                <c:pt idx="1249">
                  <c:v>42057.041666666664</c:v>
                </c:pt>
                <c:pt idx="1250">
                  <c:v>42057.083333333336</c:v>
                </c:pt>
                <c:pt idx="1251">
                  <c:v>42057.125</c:v>
                </c:pt>
                <c:pt idx="1252">
                  <c:v>42057.166666666664</c:v>
                </c:pt>
                <c:pt idx="1253">
                  <c:v>42057.208333333336</c:v>
                </c:pt>
                <c:pt idx="1254">
                  <c:v>42057.25</c:v>
                </c:pt>
                <c:pt idx="1255">
                  <c:v>42057.291666666664</c:v>
                </c:pt>
                <c:pt idx="1256">
                  <c:v>42057.333333333336</c:v>
                </c:pt>
                <c:pt idx="1257">
                  <c:v>42057.375</c:v>
                </c:pt>
                <c:pt idx="1258">
                  <c:v>42057.416666666664</c:v>
                </c:pt>
                <c:pt idx="1259">
                  <c:v>42057.458333333336</c:v>
                </c:pt>
                <c:pt idx="1260">
                  <c:v>42057.5</c:v>
                </c:pt>
                <c:pt idx="1261">
                  <c:v>42057.541666666664</c:v>
                </c:pt>
                <c:pt idx="1262">
                  <c:v>42057.583333333336</c:v>
                </c:pt>
                <c:pt idx="1263">
                  <c:v>42057.625</c:v>
                </c:pt>
                <c:pt idx="1264">
                  <c:v>42057.666666666664</c:v>
                </c:pt>
                <c:pt idx="1265">
                  <c:v>42057.708333333336</c:v>
                </c:pt>
                <c:pt idx="1266">
                  <c:v>42057.75</c:v>
                </c:pt>
                <c:pt idx="1267">
                  <c:v>42057.791666666664</c:v>
                </c:pt>
                <c:pt idx="1268">
                  <c:v>42057.833333333336</c:v>
                </c:pt>
                <c:pt idx="1269">
                  <c:v>42057.875</c:v>
                </c:pt>
                <c:pt idx="1270">
                  <c:v>42057.916666666664</c:v>
                </c:pt>
                <c:pt idx="1271">
                  <c:v>42057.958333333336</c:v>
                </c:pt>
                <c:pt idx="1272">
                  <c:v>42058</c:v>
                </c:pt>
                <c:pt idx="1273">
                  <c:v>42058.041666666664</c:v>
                </c:pt>
                <c:pt idx="1274">
                  <c:v>42058.083333333336</c:v>
                </c:pt>
                <c:pt idx="1275">
                  <c:v>42058.125</c:v>
                </c:pt>
                <c:pt idx="1276">
                  <c:v>42058.166666666664</c:v>
                </c:pt>
                <c:pt idx="1277">
                  <c:v>42058.208333333336</c:v>
                </c:pt>
                <c:pt idx="1278">
                  <c:v>42058.25</c:v>
                </c:pt>
                <c:pt idx="1279">
                  <c:v>42058.291666666664</c:v>
                </c:pt>
                <c:pt idx="1280">
                  <c:v>42058.333333333336</c:v>
                </c:pt>
                <c:pt idx="1281">
                  <c:v>42058.375</c:v>
                </c:pt>
                <c:pt idx="1282">
                  <c:v>42058.416666666664</c:v>
                </c:pt>
                <c:pt idx="1283">
                  <c:v>42058.458333333336</c:v>
                </c:pt>
                <c:pt idx="1284">
                  <c:v>42058.5</c:v>
                </c:pt>
                <c:pt idx="1285">
                  <c:v>42058.541666666664</c:v>
                </c:pt>
                <c:pt idx="1286">
                  <c:v>42058.583333333336</c:v>
                </c:pt>
                <c:pt idx="1287">
                  <c:v>42058.625</c:v>
                </c:pt>
                <c:pt idx="1288">
                  <c:v>42058.666666666664</c:v>
                </c:pt>
                <c:pt idx="1289">
                  <c:v>42058.708333333336</c:v>
                </c:pt>
                <c:pt idx="1290">
                  <c:v>42058.75</c:v>
                </c:pt>
                <c:pt idx="1291">
                  <c:v>42058.791666666664</c:v>
                </c:pt>
                <c:pt idx="1292">
                  <c:v>42058.833333333336</c:v>
                </c:pt>
                <c:pt idx="1293">
                  <c:v>42058.875</c:v>
                </c:pt>
                <c:pt idx="1294">
                  <c:v>42058.916666666664</c:v>
                </c:pt>
                <c:pt idx="1295">
                  <c:v>42058.958333333336</c:v>
                </c:pt>
                <c:pt idx="1296">
                  <c:v>42059</c:v>
                </c:pt>
                <c:pt idx="1297">
                  <c:v>42059.041666666664</c:v>
                </c:pt>
                <c:pt idx="1298">
                  <c:v>42059.083333333336</c:v>
                </c:pt>
                <c:pt idx="1299">
                  <c:v>42059.125</c:v>
                </c:pt>
                <c:pt idx="1300">
                  <c:v>42059.166666666664</c:v>
                </c:pt>
                <c:pt idx="1301">
                  <c:v>42059.208333333336</c:v>
                </c:pt>
                <c:pt idx="1302">
                  <c:v>42059.25</c:v>
                </c:pt>
                <c:pt idx="1303">
                  <c:v>42059.291666666664</c:v>
                </c:pt>
                <c:pt idx="1304">
                  <c:v>42059.333333333336</c:v>
                </c:pt>
                <c:pt idx="1305">
                  <c:v>42059.375</c:v>
                </c:pt>
                <c:pt idx="1306">
                  <c:v>42059.416666666664</c:v>
                </c:pt>
                <c:pt idx="1307">
                  <c:v>42059.458333333336</c:v>
                </c:pt>
                <c:pt idx="1308">
                  <c:v>42059.5</c:v>
                </c:pt>
                <c:pt idx="1309">
                  <c:v>42059.541666666664</c:v>
                </c:pt>
                <c:pt idx="1310">
                  <c:v>42059.583333333336</c:v>
                </c:pt>
                <c:pt idx="1311">
                  <c:v>42059.625</c:v>
                </c:pt>
                <c:pt idx="1312">
                  <c:v>42059.666666666664</c:v>
                </c:pt>
                <c:pt idx="1313">
                  <c:v>42059.708333333336</c:v>
                </c:pt>
                <c:pt idx="1314">
                  <c:v>42059.75</c:v>
                </c:pt>
                <c:pt idx="1315">
                  <c:v>42059.791666666664</c:v>
                </c:pt>
                <c:pt idx="1316">
                  <c:v>42059.833333333336</c:v>
                </c:pt>
                <c:pt idx="1317">
                  <c:v>42059.875</c:v>
                </c:pt>
                <c:pt idx="1318">
                  <c:v>42059.916666666664</c:v>
                </c:pt>
                <c:pt idx="1319">
                  <c:v>42059.958333333336</c:v>
                </c:pt>
                <c:pt idx="1320">
                  <c:v>42060</c:v>
                </c:pt>
                <c:pt idx="1321">
                  <c:v>42060.041666666664</c:v>
                </c:pt>
                <c:pt idx="1322">
                  <c:v>42060.083333333336</c:v>
                </c:pt>
                <c:pt idx="1323">
                  <c:v>42060.125</c:v>
                </c:pt>
                <c:pt idx="1324">
                  <c:v>42060.166666666664</c:v>
                </c:pt>
                <c:pt idx="1325">
                  <c:v>42060.208333333336</c:v>
                </c:pt>
                <c:pt idx="1326">
                  <c:v>42060.25</c:v>
                </c:pt>
                <c:pt idx="1327">
                  <c:v>42060.291666666664</c:v>
                </c:pt>
                <c:pt idx="1328">
                  <c:v>42060.333333333336</c:v>
                </c:pt>
                <c:pt idx="1329">
                  <c:v>42060.375</c:v>
                </c:pt>
                <c:pt idx="1330">
                  <c:v>42060.416666666664</c:v>
                </c:pt>
                <c:pt idx="1331">
                  <c:v>42060.458333333336</c:v>
                </c:pt>
                <c:pt idx="1332">
                  <c:v>42060.5</c:v>
                </c:pt>
                <c:pt idx="1333">
                  <c:v>42060.541666666664</c:v>
                </c:pt>
                <c:pt idx="1334">
                  <c:v>42060.583333333336</c:v>
                </c:pt>
                <c:pt idx="1335">
                  <c:v>42060.625</c:v>
                </c:pt>
                <c:pt idx="1336">
                  <c:v>42060.666666666664</c:v>
                </c:pt>
                <c:pt idx="1337">
                  <c:v>42060.708333333336</c:v>
                </c:pt>
                <c:pt idx="1338">
                  <c:v>42060.75</c:v>
                </c:pt>
                <c:pt idx="1339">
                  <c:v>42060.791666666664</c:v>
                </c:pt>
                <c:pt idx="1340">
                  <c:v>42060.833333333336</c:v>
                </c:pt>
                <c:pt idx="1341">
                  <c:v>42060.875</c:v>
                </c:pt>
                <c:pt idx="1342">
                  <c:v>42060.916666666664</c:v>
                </c:pt>
                <c:pt idx="1343">
                  <c:v>42060.958333333336</c:v>
                </c:pt>
                <c:pt idx="1344">
                  <c:v>42061</c:v>
                </c:pt>
                <c:pt idx="1345">
                  <c:v>42061.041666666664</c:v>
                </c:pt>
                <c:pt idx="1346">
                  <c:v>42061.083333333336</c:v>
                </c:pt>
                <c:pt idx="1347">
                  <c:v>42061.125</c:v>
                </c:pt>
                <c:pt idx="1348">
                  <c:v>42061.166666666664</c:v>
                </c:pt>
                <c:pt idx="1349">
                  <c:v>42061.208333333336</c:v>
                </c:pt>
                <c:pt idx="1350">
                  <c:v>42061.25</c:v>
                </c:pt>
                <c:pt idx="1351">
                  <c:v>42061.291666666664</c:v>
                </c:pt>
                <c:pt idx="1352">
                  <c:v>42061.333333333336</c:v>
                </c:pt>
                <c:pt idx="1353">
                  <c:v>42061.375</c:v>
                </c:pt>
                <c:pt idx="1354">
                  <c:v>42061.416666666664</c:v>
                </c:pt>
                <c:pt idx="1355">
                  <c:v>42061.458333333336</c:v>
                </c:pt>
                <c:pt idx="1356">
                  <c:v>42061.5</c:v>
                </c:pt>
                <c:pt idx="1357">
                  <c:v>42061.541666666664</c:v>
                </c:pt>
                <c:pt idx="1358">
                  <c:v>42061.583333333336</c:v>
                </c:pt>
                <c:pt idx="1359">
                  <c:v>42061.625</c:v>
                </c:pt>
                <c:pt idx="1360">
                  <c:v>42061.666666666664</c:v>
                </c:pt>
                <c:pt idx="1361">
                  <c:v>42061.708333333336</c:v>
                </c:pt>
                <c:pt idx="1362">
                  <c:v>42061.75</c:v>
                </c:pt>
                <c:pt idx="1363">
                  <c:v>42061.791666666664</c:v>
                </c:pt>
                <c:pt idx="1364">
                  <c:v>42061.833333333336</c:v>
                </c:pt>
                <c:pt idx="1365">
                  <c:v>42061.875</c:v>
                </c:pt>
                <c:pt idx="1366">
                  <c:v>42061.916666666664</c:v>
                </c:pt>
                <c:pt idx="1367">
                  <c:v>42061.958333333336</c:v>
                </c:pt>
                <c:pt idx="1368">
                  <c:v>42062</c:v>
                </c:pt>
                <c:pt idx="1369">
                  <c:v>42062.041666666664</c:v>
                </c:pt>
                <c:pt idx="1370">
                  <c:v>42062.083333333336</c:v>
                </c:pt>
                <c:pt idx="1371">
                  <c:v>42062.125</c:v>
                </c:pt>
                <c:pt idx="1372">
                  <c:v>42062.166666666664</c:v>
                </c:pt>
                <c:pt idx="1373">
                  <c:v>42062.208333333336</c:v>
                </c:pt>
                <c:pt idx="1374">
                  <c:v>42062.25</c:v>
                </c:pt>
                <c:pt idx="1375">
                  <c:v>42062.291666666664</c:v>
                </c:pt>
                <c:pt idx="1376">
                  <c:v>42062.333333333336</c:v>
                </c:pt>
                <c:pt idx="1377">
                  <c:v>42062.375</c:v>
                </c:pt>
                <c:pt idx="1378">
                  <c:v>42062.416666666664</c:v>
                </c:pt>
                <c:pt idx="1379">
                  <c:v>42062.458333333336</c:v>
                </c:pt>
                <c:pt idx="1380">
                  <c:v>42062.5</c:v>
                </c:pt>
                <c:pt idx="1381">
                  <c:v>42062.541666666664</c:v>
                </c:pt>
                <c:pt idx="1382">
                  <c:v>42062.583333333336</c:v>
                </c:pt>
                <c:pt idx="1383">
                  <c:v>42062.625</c:v>
                </c:pt>
                <c:pt idx="1384">
                  <c:v>42062.666666666664</c:v>
                </c:pt>
                <c:pt idx="1385">
                  <c:v>42062.708333333336</c:v>
                </c:pt>
                <c:pt idx="1386">
                  <c:v>42062.75</c:v>
                </c:pt>
                <c:pt idx="1387">
                  <c:v>42062.791666666664</c:v>
                </c:pt>
                <c:pt idx="1388">
                  <c:v>42062.833333333336</c:v>
                </c:pt>
                <c:pt idx="1389">
                  <c:v>42062.875</c:v>
                </c:pt>
                <c:pt idx="1390">
                  <c:v>42062.916666666664</c:v>
                </c:pt>
                <c:pt idx="1391">
                  <c:v>42062.958333333336</c:v>
                </c:pt>
                <c:pt idx="1392">
                  <c:v>42063</c:v>
                </c:pt>
                <c:pt idx="1393">
                  <c:v>42063.041666666664</c:v>
                </c:pt>
                <c:pt idx="1394">
                  <c:v>42063.083333333336</c:v>
                </c:pt>
                <c:pt idx="1395">
                  <c:v>42063.125</c:v>
                </c:pt>
                <c:pt idx="1396">
                  <c:v>42063.166666666664</c:v>
                </c:pt>
                <c:pt idx="1397">
                  <c:v>42063.208333333336</c:v>
                </c:pt>
                <c:pt idx="1398">
                  <c:v>42063.25</c:v>
                </c:pt>
                <c:pt idx="1399">
                  <c:v>42063.291666666664</c:v>
                </c:pt>
                <c:pt idx="1400">
                  <c:v>42063.333333333336</c:v>
                </c:pt>
                <c:pt idx="1401">
                  <c:v>42063.375</c:v>
                </c:pt>
                <c:pt idx="1402">
                  <c:v>42063.416666666664</c:v>
                </c:pt>
                <c:pt idx="1403">
                  <c:v>42063.458333333336</c:v>
                </c:pt>
                <c:pt idx="1404">
                  <c:v>42063.5</c:v>
                </c:pt>
                <c:pt idx="1405">
                  <c:v>42063.541666666664</c:v>
                </c:pt>
                <c:pt idx="1406">
                  <c:v>42063.583333333336</c:v>
                </c:pt>
                <c:pt idx="1407">
                  <c:v>42063.625</c:v>
                </c:pt>
                <c:pt idx="1408">
                  <c:v>42063.666666666664</c:v>
                </c:pt>
                <c:pt idx="1409">
                  <c:v>42063.708333333336</c:v>
                </c:pt>
                <c:pt idx="1410">
                  <c:v>42063.75</c:v>
                </c:pt>
                <c:pt idx="1411">
                  <c:v>42063.791666666664</c:v>
                </c:pt>
                <c:pt idx="1412">
                  <c:v>42063.833333333336</c:v>
                </c:pt>
                <c:pt idx="1413">
                  <c:v>42063.875</c:v>
                </c:pt>
                <c:pt idx="1414">
                  <c:v>42063.916666666664</c:v>
                </c:pt>
                <c:pt idx="1415">
                  <c:v>42063.958333333336</c:v>
                </c:pt>
                <c:pt idx="1416">
                  <c:v>42064</c:v>
                </c:pt>
                <c:pt idx="1417">
                  <c:v>42064.041666666664</c:v>
                </c:pt>
                <c:pt idx="1418">
                  <c:v>42064.083333333336</c:v>
                </c:pt>
                <c:pt idx="1419">
                  <c:v>42064.125</c:v>
                </c:pt>
                <c:pt idx="1420">
                  <c:v>42064.166666666664</c:v>
                </c:pt>
                <c:pt idx="1421">
                  <c:v>42064.208333333336</c:v>
                </c:pt>
                <c:pt idx="1422">
                  <c:v>42064.25</c:v>
                </c:pt>
                <c:pt idx="1423">
                  <c:v>42064.291666666664</c:v>
                </c:pt>
                <c:pt idx="1424">
                  <c:v>42064.333333333336</c:v>
                </c:pt>
                <c:pt idx="1425">
                  <c:v>42064.375</c:v>
                </c:pt>
                <c:pt idx="1426">
                  <c:v>42064.416666666664</c:v>
                </c:pt>
                <c:pt idx="1427">
                  <c:v>42064.458333333336</c:v>
                </c:pt>
                <c:pt idx="1428">
                  <c:v>42064.5</c:v>
                </c:pt>
                <c:pt idx="1429">
                  <c:v>42064.541666666664</c:v>
                </c:pt>
                <c:pt idx="1430">
                  <c:v>42064.583333333336</c:v>
                </c:pt>
                <c:pt idx="1431">
                  <c:v>42064.625</c:v>
                </c:pt>
                <c:pt idx="1432">
                  <c:v>42064.666666666664</c:v>
                </c:pt>
                <c:pt idx="1433">
                  <c:v>42064.708333333336</c:v>
                </c:pt>
                <c:pt idx="1434">
                  <c:v>42064.75</c:v>
                </c:pt>
                <c:pt idx="1435">
                  <c:v>42064.791666666664</c:v>
                </c:pt>
                <c:pt idx="1436">
                  <c:v>42064.833333333336</c:v>
                </c:pt>
                <c:pt idx="1437">
                  <c:v>42064.875</c:v>
                </c:pt>
                <c:pt idx="1438">
                  <c:v>42064.916666666664</c:v>
                </c:pt>
                <c:pt idx="1439">
                  <c:v>42064.958333333336</c:v>
                </c:pt>
                <c:pt idx="1440">
                  <c:v>42065</c:v>
                </c:pt>
                <c:pt idx="1441">
                  <c:v>42065.041666666664</c:v>
                </c:pt>
                <c:pt idx="1442">
                  <c:v>42065.083333333336</c:v>
                </c:pt>
                <c:pt idx="1443">
                  <c:v>42065.125</c:v>
                </c:pt>
                <c:pt idx="1444">
                  <c:v>42065.166666666664</c:v>
                </c:pt>
                <c:pt idx="1445">
                  <c:v>42065.208333333336</c:v>
                </c:pt>
                <c:pt idx="1446">
                  <c:v>42065.25</c:v>
                </c:pt>
                <c:pt idx="1447">
                  <c:v>42065.291666666664</c:v>
                </c:pt>
                <c:pt idx="1448">
                  <c:v>42065.333333333336</c:v>
                </c:pt>
                <c:pt idx="1449">
                  <c:v>42065.375</c:v>
                </c:pt>
                <c:pt idx="1450">
                  <c:v>42065.416666666664</c:v>
                </c:pt>
                <c:pt idx="1451">
                  <c:v>42065.458333333336</c:v>
                </c:pt>
                <c:pt idx="1452">
                  <c:v>42065.5</c:v>
                </c:pt>
                <c:pt idx="1453">
                  <c:v>42065.541666666664</c:v>
                </c:pt>
                <c:pt idx="1454">
                  <c:v>42065.583333333336</c:v>
                </c:pt>
                <c:pt idx="1455">
                  <c:v>42065.625</c:v>
                </c:pt>
                <c:pt idx="1456">
                  <c:v>42065.666666666664</c:v>
                </c:pt>
                <c:pt idx="1457">
                  <c:v>42065.708333333336</c:v>
                </c:pt>
                <c:pt idx="1458">
                  <c:v>42065.75</c:v>
                </c:pt>
                <c:pt idx="1459">
                  <c:v>42065.791666666664</c:v>
                </c:pt>
                <c:pt idx="1460">
                  <c:v>42065.833333333336</c:v>
                </c:pt>
                <c:pt idx="1461">
                  <c:v>42065.875</c:v>
                </c:pt>
                <c:pt idx="1462">
                  <c:v>42065.916666666664</c:v>
                </c:pt>
                <c:pt idx="1463">
                  <c:v>42065.958333333336</c:v>
                </c:pt>
                <c:pt idx="1464">
                  <c:v>42066</c:v>
                </c:pt>
                <c:pt idx="1465">
                  <c:v>42066.041666666664</c:v>
                </c:pt>
                <c:pt idx="1466">
                  <c:v>42066.083333333336</c:v>
                </c:pt>
                <c:pt idx="1467">
                  <c:v>42066.125</c:v>
                </c:pt>
                <c:pt idx="1468">
                  <c:v>42066.166666666664</c:v>
                </c:pt>
                <c:pt idx="1469">
                  <c:v>42066.208333333336</c:v>
                </c:pt>
                <c:pt idx="1470">
                  <c:v>42066.25</c:v>
                </c:pt>
                <c:pt idx="1471">
                  <c:v>42066.291666666664</c:v>
                </c:pt>
                <c:pt idx="1472">
                  <c:v>42066.333333333336</c:v>
                </c:pt>
                <c:pt idx="1473">
                  <c:v>42066.375</c:v>
                </c:pt>
                <c:pt idx="1474">
                  <c:v>42066.416666666664</c:v>
                </c:pt>
                <c:pt idx="1475">
                  <c:v>42066.458333333336</c:v>
                </c:pt>
                <c:pt idx="1476">
                  <c:v>42066.5</c:v>
                </c:pt>
                <c:pt idx="1477">
                  <c:v>42066.541666666664</c:v>
                </c:pt>
                <c:pt idx="1478">
                  <c:v>42066.583333333336</c:v>
                </c:pt>
                <c:pt idx="1479">
                  <c:v>42066.625</c:v>
                </c:pt>
                <c:pt idx="1480">
                  <c:v>42066.666666666664</c:v>
                </c:pt>
                <c:pt idx="1481">
                  <c:v>42066.708333333336</c:v>
                </c:pt>
                <c:pt idx="1482">
                  <c:v>42066.75</c:v>
                </c:pt>
                <c:pt idx="1483">
                  <c:v>42066.791666666664</c:v>
                </c:pt>
                <c:pt idx="1484">
                  <c:v>42066.833333333336</c:v>
                </c:pt>
                <c:pt idx="1485">
                  <c:v>42066.875</c:v>
                </c:pt>
                <c:pt idx="1486">
                  <c:v>42066.916666666664</c:v>
                </c:pt>
                <c:pt idx="1487">
                  <c:v>42066.958333333336</c:v>
                </c:pt>
                <c:pt idx="1488">
                  <c:v>42067</c:v>
                </c:pt>
                <c:pt idx="1489">
                  <c:v>42067.041666666664</c:v>
                </c:pt>
                <c:pt idx="1490">
                  <c:v>42067.083333333336</c:v>
                </c:pt>
                <c:pt idx="1491">
                  <c:v>42067.125</c:v>
                </c:pt>
                <c:pt idx="1492">
                  <c:v>42067.166666666664</c:v>
                </c:pt>
                <c:pt idx="1493">
                  <c:v>42067.208333333336</c:v>
                </c:pt>
                <c:pt idx="1494">
                  <c:v>42067.25</c:v>
                </c:pt>
                <c:pt idx="1495">
                  <c:v>42067.291666666664</c:v>
                </c:pt>
                <c:pt idx="1496">
                  <c:v>42067.333333333336</c:v>
                </c:pt>
                <c:pt idx="1497">
                  <c:v>42067.375</c:v>
                </c:pt>
                <c:pt idx="1498">
                  <c:v>42067.416666666664</c:v>
                </c:pt>
                <c:pt idx="1499">
                  <c:v>42067.458333333336</c:v>
                </c:pt>
                <c:pt idx="1500">
                  <c:v>42067.5</c:v>
                </c:pt>
                <c:pt idx="1501">
                  <c:v>42067.541666666664</c:v>
                </c:pt>
                <c:pt idx="1502">
                  <c:v>42067.583333333336</c:v>
                </c:pt>
                <c:pt idx="1503">
                  <c:v>42067.625</c:v>
                </c:pt>
                <c:pt idx="1504">
                  <c:v>42067.666666666664</c:v>
                </c:pt>
                <c:pt idx="1505">
                  <c:v>42067.708333333336</c:v>
                </c:pt>
                <c:pt idx="1506">
                  <c:v>42067.75</c:v>
                </c:pt>
                <c:pt idx="1507">
                  <c:v>42067.791666666664</c:v>
                </c:pt>
                <c:pt idx="1508">
                  <c:v>42067.833333333336</c:v>
                </c:pt>
                <c:pt idx="1509">
                  <c:v>42067.875</c:v>
                </c:pt>
                <c:pt idx="1510">
                  <c:v>42067.916666666664</c:v>
                </c:pt>
                <c:pt idx="1511">
                  <c:v>42067.958333333336</c:v>
                </c:pt>
                <c:pt idx="1512">
                  <c:v>42068</c:v>
                </c:pt>
                <c:pt idx="1513">
                  <c:v>42068.041666666664</c:v>
                </c:pt>
                <c:pt idx="1514">
                  <c:v>42068.083333333336</c:v>
                </c:pt>
                <c:pt idx="1515">
                  <c:v>42068.125</c:v>
                </c:pt>
                <c:pt idx="1516">
                  <c:v>42068.166666666664</c:v>
                </c:pt>
                <c:pt idx="1517">
                  <c:v>42068.208333333336</c:v>
                </c:pt>
                <c:pt idx="1518">
                  <c:v>42068.25</c:v>
                </c:pt>
                <c:pt idx="1519">
                  <c:v>42068.291666666664</c:v>
                </c:pt>
                <c:pt idx="1520">
                  <c:v>42068.333333333336</c:v>
                </c:pt>
                <c:pt idx="1521">
                  <c:v>42068.375</c:v>
                </c:pt>
                <c:pt idx="1522">
                  <c:v>42068.416666666664</c:v>
                </c:pt>
                <c:pt idx="1523">
                  <c:v>42068.458333333336</c:v>
                </c:pt>
                <c:pt idx="1524">
                  <c:v>42068.5</c:v>
                </c:pt>
                <c:pt idx="1525">
                  <c:v>42068.541666666664</c:v>
                </c:pt>
                <c:pt idx="1526">
                  <c:v>42068.583333333336</c:v>
                </c:pt>
                <c:pt idx="1527">
                  <c:v>42068.625</c:v>
                </c:pt>
                <c:pt idx="1528">
                  <c:v>42068.666666666664</c:v>
                </c:pt>
                <c:pt idx="1529">
                  <c:v>42068.708333333336</c:v>
                </c:pt>
                <c:pt idx="1530">
                  <c:v>42068.75</c:v>
                </c:pt>
                <c:pt idx="1531">
                  <c:v>42068.791666666664</c:v>
                </c:pt>
                <c:pt idx="1532">
                  <c:v>42068.833333333336</c:v>
                </c:pt>
                <c:pt idx="1533">
                  <c:v>42068.875</c:v>
                </c:pt>
                <c:pt idx="1534">
                  <c:v>42068.916666666664</c:v>
                </c:pt>
                <c:pt idx="1535">
                  <c:v>42068.958333333336</c:v>
                </c:pt>
                <c:pt idx="1536">
                  <c:v>42069</c:v>
                </c:pt>
                <c:pt idx="1537">
                  <c:v>42069.041666666664</c:v>
                </c:pt>
                <c:pt idx="1538">
                  <c:v>42069.083333333336</c:v>
                </c:pt>
                <c:pt idx="1539">
                  <c:v>42069.125</c:v>
                </c:pt>
                <c:pt idx="1540">
                  <c:v>42069.166666666664</c:v>
                </c:pt>
                <c:pt idx="1541">
                  <c:v>42069.208333333336</c:v>
                </c:pt>
                <c:pt idx="1542">
                  <c:v>42069.25</c:v>
                </c:pt>
                <c:pt idx="1543">
                  <c:v>42069.291666666664</c:v>
                </c:pt>
                <c:pt idx="1544">
                  <c:v>42069.333333333336</c:v>
                </c:pt>
                <c:pt idx="1545">
                  <c:v>42069.375</c:v>
                </c:pt>
                <c:pt idx="1546">
                  <c:v>42069.416666666664</c:v>
                </c:pt>
                <c:pt idx="1547">
                  <c:v>42069.458333333336</c:v>
                </c:pt>
                <c:pt idx="1548">
                  <c:v>42069.5</c:v>
                </c:pt>
                <c:pt idx="1549">
                  <c:v>42069.541666666664</c:v>
                </c:pt>
                <c:pt idx="1550">
                  <c:v>42069.583333333336</c:v>
                </c:pt>
                <c:pt idx="1551">
                  <c:v>42069.625</c:v>
                </c:pt>
                <c:pt idx="1552">
                  <c:v>42069.666666666664</c:v>
                </c:pt>
                <c:pt idx="1553">
                  <c:v>42069.708333333336</c:v>
                </c:pt>
                <c:pt idx="1554">
                  <c:v>42069.75</c:v>
                </c:pt>
                <c:pt idx="1555">
                  <c:v>42069.791666666664</c:v>
                </c:pt>
                <c:pt idx="1556">
                  <c:v>42069.833333333336</c:v>
                </c:pt>
                <c:pt idx="1557">
                  <c:v>42069.875</c:v>
                </c:pt>
                <c:pt idx="1558">
                  <c:v>42069.916666666664</c:v>
                </c:pt>
                <c:pt idx="1559">
                  <c:v>42069.958333333336</c:v>
                </c:pt>
                <c:pt idx="1560">
                  <c:v>42070</c:v>
                </c:pt>
                <c:pt idx="1561">
                  <c:v>42070.041666666664</c:v>
                </c:pt>
                <c:pt idx="1562">
                  <c:v>42070.083333333336</c:v>
                </c:pt>
                <c:pt idx="1563">
                  <c:v>42070.125</c:v>
                </c:pt>
                <c:pt idx="1564">
                  <c:v>42070.166666666664</c:v>
                </c:pt>
                <c:pt idx="1565">
                  <c:v>42070.208333333336</c:v>
                </c:pt>
                <c:pt idx="1566">
                  <c:v>42070.25</c:v>
                </c:pt>
                <c:pt idx="1567">
                  <c:v>42070.291666666664</c:v>
                </c:pt>
                <c:pt idx="1568">
                  <c:v>42070.333333333336</c:v>
                </c:pt>
                <c:pt idx="1569">
                  <c:v>42070.375</c:v>
                </c:pt>
                <c:pt idx="1570">
                  <c:v>42070.416666666664</c:v>
                </c:pt>
                <c:pt idx="1571">
                  <c:v>42070.458333333336</c:v>
                </c:pt>
                <c:pt idx="1572">
                  <c:v>42070.5</c:v>
                </c:pt>
                <c:pt idx="1573">
                  <c:v>42070.541666666664</c:v>
                </c:pt>
                <c:pt idx="1574">
                  <c:v>42070.583333333336</c:v>
                </c:pt>
                <c:pt idx="1575">
                  <c:v>42070.625</c:v>
                </c:pt>
                <c:pt idx="1576">
                  <c:v>42070.666666666664</c:v>
                </c:pt>
                <c:pt idx="1577">
                  <c:v>42070.708333333336</c:v>
                </c:pt>
                <c:pt idx="1578">
                  <c:v>42070.75</c:v>
                </c:pt>
                <c:pt idx="1579">
                  <c:v>42070.791666666664</c:v>
                </c:pt>
                <c:pt idx="1580">
                  <c:v>42070.833333333336</c:v>
                </c:pt>
                <c:pt idx="1581">
                  <c:v>42070.875</c:v>
                </c:pt>
                <c:pt idx="1582">
                  <c:v>42070.916666666664</c:v>
                </c:pt>
                <c:pt idx="1583">
                  <c:v>42070.958333333336</c:v>
                </c:pt>
                <c:pt idx="1584">
                  <c:v>42071</c:v>
                </c:pt>
                <c:pt idx="1585">
                  <c:v>42071.041666666664</c:v>
                </c:pt>
                <c:pt idx="1586">
                  <c:v>42071.083333333336</c:v>
                </c:pt>
                <c:pt idx="1587">
                  <c:v>42071.125</c:v>
                </c:pt>
                <c:pt idx="1588">
                  <c:v>42071.166666666664</c:v>
                </c:pt>
                <c:pt idx="1589">
                  <c:v>42071.208333333336</c:v>
                </c:pt>
                <c:pt idx="1590">
                  <c:v>42071.25</c:v>
                </c:pt>
                <c:pt idx="1591">
                  <c:v>42071.291666666664</c:v>
                </c:pt>
                <c:pt idx="1592">
                  <c:v>42071.333333333336</c:v>
                </c:pt>
                <c:pt idx="1593">
                  <c:v>42071.375</c:v>
                </c:pt>
                <c:pt idx="1594">
                  <c:v>42071.416666666664</c:v>
                </c:pt>
                <c:pt idx="1595">
                  <c:v>42071.458333333336</c:v>
                </c:pt>
                <c:pt idx="1596">
                  <c:v>42071.5</c:v>
                </c:pt>
                <c:pt idx="1597">
                  <c:v>42071.541666666664</c:v>
                </c:pt>
                <c:pt idx="1598">
                  <c:v>42071.583333333336</c:v>
                </c:pt>
                <c:pt idx="1599">
                  <c:v>42071.625</c:v>
                </c:pt>
                <c:pt idx="1600">
                  <c:v>42071.666666666664</c:v>
                </c:pt>
                <c:pt idx="1601">
                  <c:v>42071.708333333336</c:v>
                </c:pt>
                <c:pt idx="1602">
                  <c:v>42071.75</c:v>
                </c:pt>
                <c:pt idx="1603">
                  <c:v>42071.791666666664</c:v>
                </c:pt>
                <c:pt idx="1604">
                  <c:v>42071.833333333336</c:v>
                </c:pt>
                <c:pt idx="1605">
                  <c:v>42071.875</c:v>
                </c:pt>
                <c:pt idx="1606">
                  <c:v>42071.916666666664</c:v>
                </c:pt>
                <c:pt idx="1607">
                  <c:v>42071.958333333336</c:v>
                </c:pt>
                <c:pt idx="1608">
                  <c:v>42072</c:v>
                </c:pt>
                <c:pt idx="1609">
                  <c:v>42072.041666666664</c:v>
                </c:pt>
                <c:pt idx="1610">
                  <c:v>42072.083333333336</c:v>
                </c:pt>
                <c:pt idx="1611">
                  <c:v>42072.125</c:v>
                </c:pt>
                <c:pt idx="1612">
                  <c:v>42072.166666666664</c:v>
                </c:pt>
                <c:pt idx="1613">
                  <c:v>42072.208333333336</c:v>
                </c:pt>
                <c:pt idx="1614">
                  <c:v>42072.25</c:v>
                </c:pt>
                <c:pt idx="1615">
                  <c:v>42072.291666666664</c:v>
                </c:pt>
                <c:pt idx="1616">
                  <c:v>42072.333333333336</c:v>
                </c:pt>
                <c:pt idx="1617">
                  <c:v>42072.375</c:v>
                </c:pt>
                <c:pt idx="1618">
                  <c:v>42072.416666666664</c:v>
                </c:pt>
                <c:pt idx="1619">
                  <c:v>42072.458333333336</c:v>
                </c:pt>
                <c:pt idx="1620">
                  <c:v>42072.5</c:v>
                </c:pt>
                <c:pt idx="1621">
                  <c:v>42072.541666666664</c:v>
                </c:pt>
                <c:pt idx="1622">
                  <c:v>42072.583333333336</c:v>
                </c:pt>
                <c:pt idx="1623">
                  <c:v>42072.625</c:v>
                </c:pt>
                <c:pt idx="1624">
                  <c:v>42072.666666666664</c:v>
                </c:pt>
                <c:pt idx="1625">
                  <c:v>42072.708333333336</c:v>
                </c:pt>
                <c:pt idx="1626">
                  <c:v>42072.75</c:v>
                </c:pt>
                <c:pt idx="1627">
                  <c:v>42072.791666666664</c:v>
                </c:pt>
                <c:pt idx="1628">
                  <c:v>42072.833333333336</c:v>
                </c:pt>
                <c:pt idx="1629">
                  <c:v>42072.875</c:v>
                </c:pt>
                <c:pt idx="1630">
                  <c:v>42072.916666666664</c:v>
                </c:pt>
                <c:pt idx="1631">
                  <c:v>42072.958333333336</c:v>
                </c:pt>
                <c:pt idx="1632">
                  <c:v>42073</c:v>
                </c:pt>
                <c:pt idx="1633">
                  <c:v>42073.041666666664</c:v>
                </c:pt>
                <c:pt idx="1634">
                  <c:v>42073.083333333336</c:v>
                </c:pt>
                <c:pt idx="1635">
                  <c:v>42073.125</c:v>
                </c:pt>
                <c:pt idx="1636">
                  <c:v>42073.166666666664</c:v>
                </c:pt>
                <c:pt idx="1637">
                  <c:v>42073.208333333336</c:v>
                </c:pt>
                <c:pt idx="1638">
                  <c:v>42073.25</c:v>
                </c:pt>
                <c:pt idx="1639">
                  <c:v>42073.291666666664</c:v>
                </c:pt>
                <c:pt idx="1640">
                  <c:v>42073.333333333336</c:v>
                </c:pt>
                <c:pt idx="1641">
                  <c:v>42073.375</c:v>
                </c:pt>
                <c:pt idx="1642">
                  <c:v>42073.416666666664</c:v>
                </c:pt>
                <c:pt idx="1643">
                  <c:v>42073.458333333336</c:v>
                </c:pt>
                <c:pt idx="1644">
                  <c:v>42073.5</c:v>
                </c:pt>
                <c:pt idx="1645">
                  <c:v>42073.541666666664</c:v>
                </c:pt>
                <c:pt idx="1646">
                  <c:v>42073.583333333336</c:v>
                </c:pt>
                <c:pt idx="1647">
                  <c:v>42073.625</c:v>
                </c:pt>
                <c:pt idx="1648">
                  <c:v>42073.666666666664</c:v>
                </c:pt>
                <c:pt idx="1649">
                  <c:v>42073.708333333336</c:v>
                </c:pt>
                <c:pt idx="1650">
                  <c:v>42073.75</c:v>
                </c:pt>
                <c:pt idx="1651">
                  <c:v>42073.791666666664</c:v>
                </c:pt>
                <c:pt idx="1652">
                  <c:v>42073.833333333336</c:v>
                </c:pt>
                <c:pt idx="1653">
                  <c:v>42073.875</c:v>
                </c:pt>
                <c:pt idx="1654">
                  <c:v>42073.916666666664</c:v>
                </c:pt>
                <c:pt idx="1655">
                  <c:v>42073.958333333336</c:v>
                </c:pt>
                <c:pt idx="1656">
                  <c:v>42074</c:v>
                </c:pt>
                <c:pt idx="1657">
                  <c:v>42074.041666666664</c:v>
                </c:pt>
                <c:pt idx="1658">
                  <c:v>42074.083333333336</c:v>
                </c:pt>
                <c:pt idx="1659">
                  <c:v>42074.125</c:v>
                </c:pt>
                <c:pt idx="1660">
                  <c:v>42074.166666666664</c:v>
                </c:pt>
                <c:pt idx="1661">
                  <c:v>42074.208333333336</c:v>
                </c:pt>
                <c:pt idx="1662">
                  <c:v>42074.25</c:v>
                </c:pt>
                <c:pt idx="1663">
                  <c:v>42074.291666666664</c:v>
                </c:pt>
                <c:pt idx="1664">
                  <c:v>42074.333333333336</c:v>
                </c:pt>
                <c:pt idx="1665">
                  <c:v>42074.375</c:v>
                </c:pt>
                <c:pt idx="1666">
                  <c:v>42074.416666666664</c:v>
                </c:pt>
                <c:pt idx="1667">
                  <c:v>42074.458333333336</c:v>
                </c:pt>
                <c:pt idx="1668">
                  <c:v>42074.5</c:v>
                </c:pt>
                <c:pt idx="1669">
                  <c:v>42074.541666666664</c:v>
                </c:pt>
                <c:pt idx="1670">
                  <c:v>42074.583333333336</c:v>
                </c:pt>
                <c:pt idx="1671">
                  <c:v>42074.625</c:v>
                </c:pt>
                <c:pt idx="1672">
                  <c:v>42074.666666666664</c:v>
                </c:pt>
                <c:pt idx="1673">
                  <c:v>42074.708333333336</c:v>
                </c:pt>
                <c:pt idx="1674">
                  <c:v>42074.75</c:v>
                </c:pt>
                <c:pt idx="1675">
                  <c:v>42074.791666666664</c:v>
                </c:pt>
                <c:pt idx="1676">
                  <c:v>42074.833333333336</c:v>
                </c:pt>
                <c:pt idx="1677">
                  <c:v>42074.875</c:v>
                </c:pt>
                <c:pt idx="1678">
                  <c:v>42074.916666666664</c:v>
                </c:pt>
                <c:pt idx="1679">
                  <c:v>42074.958333333336</c:v>
                </c:pt>
                <c:pt idx="1680">
                  <c:v>42075</c:v>
                </c:pt>
                <c:pt idx="1681">
                  <c:v>42075.041666666664</c:v>
                </c:pt>
                <c:pt idx="1682">
                  <c:v>42075.083333333336</c:v>
                </c:pt>
                <c:pt idx="1683">
                  <c:v>42075.125</c:v>
                </c:pt>
                <c:pt idx="1684">
                  <c:v>42075.166666666664</c:v>
                </c:pt>
                <c:pt idx="1685">
                  <c:v>42075.208333333336</c:v>
                </c:pt>
                <c:pt idx="1686">
                  <c:v>42075.25</c:v>
                </c:pt>
                <c:pt idx="1687">
                  <c:v>42075.291666666664</c:v>
                </c:pt>
                <c:pt idx="1688">
                  <c:v>42075.333333333336</c:v>
                </c:pt>
                <c:pt idx="1689">
                  <c:v>42075.375</c:v>
                </c:pt>
                <c:pt idx="1690">
                  <c:v>42075.416666666664</c:v>
                </c:pt>
                <c:pt idx="1691">
                  <c:v>42075.458333333336</c:v>
                </c:pt>
                <c:pt idx="1692">
                  <c:v>42075.5</c:v>
                </c:pt>
                <c:pt idx="1693">
                  <c:v>42075.541666666664</c:v>
                </c:pt>
                <c:pt idx="1694">
                  <c:v>42075.583333333336</c:v>
                </c:pt>
                <c:pt idx="1695">
                  <c:v>42075.625</c:v>
                </c:pt>
                <c:pt idx="1696">
                  <c:v>42075.666666666664</c:v>
                </c:pt>
                <c:pt idx="1697">
                  <c:v>42075.708333333336</c:v>
                </c:pt>
                <c:pt idx="1698">
                  <c:v>42075.75</c:v>
                </c:pt>
                <c:pt idx="1699">
                  <c:v>42075.791666666664</c:v>
                </c:pt>
                <c:pt idx="1700">
                  <c:v>42075.833333333336</c:v>
                </c:pt>
                <c:pt idx="1701">
                  <c:v>42075.875</c:v>
                </c:pt>
                <c:pt idx="1702">
                  <c:v>42075.916666666664</c:v>
                </c:pt>
                <c:pt idx="1703">
                  <c:v>42075.958333333336</c:v>
                </c:pt>
                <c:pt idx="1704">
                  <c:v>42076</c:v>
                </c:pt>
                <c:pt idx="1705">
                  <c:v>42076.041666666664</c:v>
                </c:pt>
                <c:pt idx="1706">
                  <c:v>42076.083333333336</c:v>
                </c:pt>
                <c:pt idx="1707">
                  <c:v>42076.125</c:v>
                </c:pt>
                <c:pt idx="1708">
                  <c:v>42076.166666666664</c:v>
                </c:pt>
                <c:pt idx="1709">
                  <c:v>42076.208333333336</c:v>
                </c:pt>
                <c:pt idx="1710">
                  <c:v>42076.25</c:v>
                </c:pt>
                <c:pt idx="1711">
                  <c:v>42076.291666666664</c:v>
                </c:pt>
                <c:pt idx="1712">
                  <c:v>42076.333333333336</c:v>
                </c:pt>
                <c:pt idx="1713">
                  <c:v>42076.375</c:v>
                </c:pt>
                <c:pt idx="1714">
                  <c:v>42076.416666666664</c:v>
                </c:pt>
                <c:pt idx="1715">
                  <c:v>42076.458333333336</c:v>
                </c:pt>
                <c:pt idx="1716">
                  <c:v>42076.5</c:v>
                </c:pt>
                <c:pt idx="1717">
                  <c:v>42076.541666666664</c:v>
                </c:pt>
                <c:pt idx="1718">
                  <c:v>42076.583333333336</c:v>
                </c:pt>
                <c:pt idx="1719">
                  <c:v>42076.625</c:v>
                </c:pt>
                <c:pt idx="1720">
                  <c:v>42076.666666666664</c:v>
                </c:pt>
                <c:pt idx="1721">
                  <c:v>42076.708333333336</c:v>
                </c:pt>
                <c:pt idx="1722">
                  <c:v>42076.75</c:v>
                </c:pt>
                <c:pt idx="1723">
                  <c:v>42076.791666666664</c:v>
                </c:pt>
                <c:pt idx="1724">
                  <c:v>42076.833333333336</c:v>
                </c:pt>
                <c:pt idx="1725">
                  <c:v>42076.875</c:v>
                </c:pt>
                <c:pt idx="1726">
                  <c:v>42076.916666666664</c:v>
                </c:pt>
                <c:pt idx="1727">
                  <c:v>42076.958333333336</c:v>
                </c:pt>
                <c:pt idx="1728">
                  <c:v>42077</c:v>
                </c:pt>
                <c:pt idx="1729">
                  <c:v>42077.041666666664</c:v>
                </c:pt>
                <c:pt idx="1730">
                  <c:v>42077.083333333336</c:v>
                </c:pt>
                <c:pt idx="1731">
                  <c:v>42077.125</c:v>
                </c:pt>
                <c:pt idx="1732">
                  <c:v>42077.166666666664</c:v>
                </c:pt>
                <c:pt idx="1733">
                  <c:v>42077.208333333336</c:v>
                </c:pt>
                <c:pt idx="1734">
                  <c:v>42077.25</c:v>
                </c:pt>
                <c:pt idx="1735">
                  <c:v>42077.291666666664</c:v>
                </c:pt>
                <c:pt idx="1736">
                  <c:v>42077.333333333336</c:v>
                </c:pt>
                <c:pt idx="1737">
                  <c:v>42077.375</c:v>
                </c:pt>
                <c:pt idx="1738">
                  <c:v>42077.416666666664</c:v>
                </c:pt>
                <c:pt idx="1739">
                  <c:v>42077.458333333336</c:v>
                </c:pt>
                <c:pt idx="1740">
                  <c:v>42077.5</c:v>
                </c:pt>
                <c:pt idx="1741">
                  <c:v>42077.541666666664</c:v>
                </c:pt>
                <c:pt idx="1742">
                  <c:v>42077.583333333336</c:v>
                </c:pt>
                <c:pt idx="1743">
                  <c:v>42077.625</c:v>
                </c:pt>
                <c:pt idx="1744">
                  <c:v>42077.666666666664</c:v>
                </c:pt>
                <c:pt idx="1745">
                  <c:v>42077.708333333336</c:v>
                </c:pt>
                <c:pt idx="1746">
                  <c:v>42077.75</c:v>
                </c:pt>
                <c:pt idx="1747">
                  <c:v>42077.791666666664</c:v>
                </c:pt>
                <c:pt idx="1748">
                  <c:v>42077.833333333336</c:v>
                </c:pt>
                <c:pt idx="1749">
                  <c:v>42077.875</c:v>
                </c:pt>
                <c:pt idx="1750">
                  <c:v>42077.916666666664</c:v>
                </c:pt>
                <c:pt idx="1751">
                  <c:v>42077.958333333336</c:v>
                </c:pt>
                <c:pt idx="1752">
                  <c:v>42078</c:v>
                </c:pt>
                <c:pt idx="1753">
                  <c:v>42078.041666666664</c:v>
                </c:pt>
                <c:pt idx="1754">
                  <c:v>42078.083333333336</c:v>
                </c:pt>
                <c:pt idx="1755">
                  <c:v>42078.125</c:v>
                </c:pt>
                <c:pt idx="1756">
                  <c:v>42078.166666666664</c:v>
                </c:pt>
                <c:pt idx="1757">
                  <c:v>42078.208333333336</c:v>
                </c:pt>
                <c:pt idx="1758">
                  <c:v>42078.25</c:v>
                </c:pt>
                <c:pt idx="1759">
                  <c:v>42078.291666666664</c:v>
                </c:pt>
                <c:pt idx="1760">
                  <c:v>42078.333333333336</c:v>
                </c:pt>
                <c:pt idx="1761">
                  <c:v>42078.375</c:v>
                </c:pt>
                <c:pt idx="1762">
                  <c:v>42078.416666666664</c:v>
                </c:pt>
                <c:pt idx="1763">
                  <c:v>42078.458333333336</c:v>
                </c:pt>
                <c:pt idx="1764">
                  <c:v>42078.5</c:v>
                </c:pt>
                <c:pt idx="1765">
                  <c:v>42078.541666666664</c:v>
                </c:pt>
                <c:pt idx="1766">
                  <c:v>42078.583333333336</c:v>
                </c:pt>
                <c:pt idx="1767">
                  <c:v>42078.625</c:v>
                </c:pt>
                <c:pt idx="1768">
                  <c:v>42078.666666666664</c:v>
                </c:pt>
                <c:pt idx="1769">
                  <c:v>42078.708333333336</c:v>
                </c:pt>
                <c:pt idx="1770">
                  <c:v>42078.75</c:v>
                </c:pt>
                <c:pt idx="1771">
                  <c:v>42078.791666666664</c:v>
                </c:pt>
                <c:pt idx="1772">
                  <c:v>42078.833333333336</c:v>
                </c:pt>
                <c:pt idx="1773">
                  <c:v>42078.875</c:v>
                </c:pt>
                <c:pt idx="1774">
                  <c:v>42078.916666666664</c:v>
                </c:pt>
                <c:pt idx="1775">
                  <c:v>42078.958333333336</c:v>
                </c:pt>
                <c:pt idx="1776">
                  <c:v>42079</c:v>
                </c:pt>
                <c:pt idx="1777">
                  <c:v>42079.041666666664</c:v>
                </c:pt>
                <c:pt idx="1778">
                  <c:v>42079.083333333336</c:v>
                </c:pt>
                <c:pt idx="1779">
                  <c:v>42079.125</c:v>
                </c:pt>
                <c:pt idx="1780">
                  <c:v>42079.166666666664</c:v>
                </c:pt>
                <c:pt idx="1781">
                  <c:v>42079.208333333336</c:v>
                </c:pt>
                <c:pt idx="1782">
                  <c:v>42079.25</c:v>
                </c:pt>
                <c:pt idx="1783">
                  <c:v>42079.291666666664</c:v>
                </c:pt>
                <c:pt idx="1784">
                  <c:v>42079.333333333336</c:v>
                </c:pt>
                <c:pt idx="1785">
                  <c:v>42079.375</c:v>
                </c:pt>
                <c:pt idx="1786">
                  <c:v>42079.416666666664</c:v>
                </c:pt>
                <c:pt idx="1787">
                  <c:v>42079.458333333336</c:v>
                </c:pt>
                <c:pt idx="1788">
                  <c:v>42079.5</c:v>
                </c:pt>
                <c:pt idx="1789">
                  <c:v>42079.541666666664</c:v>
                </c:pt>
                <c:pt idx="1790">
                  <c:v>42079.583333333336</c:v>
                </c:pt>
                <c:pt idx="1791">
                  <c:v>42079.625</c:v>
                </c:pt>
                <c:pt idx="1792">
                  <c:v>42079.666666666664</c:v>
                </c:pt>
                <c:pt idx="1793">
                  <c:v>42079.708333333336</c:v>
                </c:pt>
                <c:pt idx="1794">
                  <c:v>42079.75</c:v>
                </c:pt>
                <c:pt idx="1795">
                  <c:v>42079.791666666664</c:v>
                </c:pt>
                <c:pt idx="1796">
                  <c:v>42079.833333333336</c:v>
                </c:pt>
                <c:pt idx="1797">
                  <c:v>42079.875</c:v>
                </c:pt>
                <c:pt idx="1798">
                  <c:v>42079.916666666664</c:v>
                </c:pt>
                <c:pt idx="1799">
                  <c:v>42079.958333333336</c:v>
                </c:pt>
                <c:pt idx="1800">
                  <c:v>42080</c:v>
                </c:pt>
                <c:pt idx="1801">
                  <c:v>42080.041666666664</c:v>
                </c:pt>
                <c:pt idx="1802">
                  <c:v>42080.083333333336</c:v>
                </c:pt>
                <c:pt idx="1803">
                  <c:v>42080.125</c:v>
                </c:pt>
                <c:pt idx="1804">
                  <c:v>42080.166666666664</c:v>
                </c:pt>
                <c:pt idx="1805">
                  <c:v>42080.208333333336</c:v>
                </c:pt>
                <c:pt idx="1806">
                  <c:v>42080.25</c:v>
                </c:pt>
                <c:pt idx="1807">
                  <c:v>42080.291666666664</c:v>
                </c:pt>
                <c:pt idx="1808">
                  <c:v>42080.333333333336</c:v>
                </c:pt>
                <c:pt idx="1809">
                  <c:v>42080.375</c:v>
                </c:pt>
                <c:pt idx="1810">
                  <c:v>42080.416666666664</c:v>
                </c:pt>
                <c:pt idx="1811">
                  <c:v>42080.458333333336</c:v>
                </c:pt>
                <c:pt idx="1812">
                  <c:v>42080.5</c:v>
                </c:pt>
                <c:pt idx="1813">
                  <c:v>42080.541666666664</c:v>
                </c:pt>
                <c:pt idx="1814">
                  <c:v>42080.583333333336</c:v>
                </c:pt>
                <c:pt idx="1815">
                  <c:v>42080.625</c:v>
                </c:pt>
                <c:pt idx="1816">
                  <c:v>42080.666666666664</c:v>
                </c:pt>
                <c:pt idx="1817">
                  <c:v>42080.708333333336</c:v>
                </c:pt>
                <c:pt idx="1818">
                  <c:v>42080.75</c:v>
                </c:pt>
                <c:pt idx="1819">
                  <c:v>42080.791666666664</c:v>
                </c:pt>
                <c:pt idx="1820">
                  <c:v>42080.833333333336</c:v>
                </c:pt>
                <c:pt idx="1821">
                  <c:v>42080.875</c:v>
                </c:pt>
                <c:pt idx="1822">
                  <c:v>42080.916666666664</c:v>
                </c:pt>
                <c:pt idx="1823">
                  <c:v>42080.958333333336</c:v>
                </c:pt>
                <c:pt idx="1824">
                  <c:v>42081</c:v>
                </c:pt>
                <c:pt idx="1825">
                  <c:v>42081.041666666664</c:v>
                </c:pt>
                <c:pt idx="1826">
                  <c:v>42081.083333333336</c:v>
                </c:pt>
                <c:pt idx="1827">
                  <c:v>42081.125</c:v>
                </c:pt>
                <c:pt idx="1828">
                  <c:v>42081.166666666664</c:v>
                </c:pt>
                <c:pt idx="1829">
                  <c:v>42081.208333333336</c:v>
                </c:pt>
                <c:pt idx="1830">
                  <c:v>42081.25</c:v>
                </c:pt>
                <c:pt idx="1831">
                  <c:v>42081.291666666664</c:v>
                </c:pt>
                <c:pt idx="1832">
                  <c:v>42081.333333333336</c:v>
                </c:pt>
                <c:pt idx="1833">
                  <c:v>42081.375</c:v>
                </c:pt>
                <c:pt idx="1834">
                  <c:v>42081.416666666664</c:v>
                </c:pt>
                <c:pt idx="1835">
                  <c:v>42081.458333333336</c:v>
                </c:pt>
                <c:pt idx="1836">
                  <c:v>42081.5</c:v>
                </c:pt>
                <c:pt idx="1837">
                  <c:v>42081.541666666664</c:v>
                </c:pt>
                <c:pt idx="1838">
                  <c:v>42081.583333333336</c:v>
                </c:pt>
                <c:pt idx="1839">
                  <c:v>42081.625</c:v>
                </c:pt>
                <c:pt idx="1840">
                  <c:v>42081.666666666664</c:v>
                </c:pt>
                <c:pt idx="1841">
                  <c:v>42081.708333333336</c:v>
                </c:pt>
                <c:pt idx="1842">
                  <c:v>42081.75</c:v>
                </c:pt>
                <c:pt idx="1843">
                  <c:v>42081.791666666664</c:v>
                </c:pt>
                <c:pt idx="1844">
                  <c:v>42081.833333333336</c:v>
                </c:pt>
                <c:pt idx="1845">
                  <c:v>42081.875</c:v>
                </c:pt>
                <c:pt idx="1846">
                  <c:v>42081.916666666664</c:v>
                </c:pt>
                <c:pt idx="1847">
                  <c:v>42081.958333333336</c:v>
                </c:pt>
                <c:pt idx="1848">
                  <c:v>42082</c:v>
                </c:pt>
                <c:pt idx="1849">
                  <c:v>42082.041666666664</c:v>
                </c:pt>
                <c:pt idx="1850">
                  <c:v>42082.083333333336</c:v>
                </c:pt>
                <c:pt idx="1851">
                  <c:v>42082.125</c:v>
                </c:pt>
                <c:pt idx="1852">
                  <c:v>42082.166666666664</c:v>
                </c:pt>
                <c:pt idx="1853">
                  <c:v>42082.208333333336</c:v>
                </c:pt>
                <c:pt idx="1854">
                  <c:v>42082.25</c:v>
                </c:pt>
                <c:pt idx="1855">
                  <c:v>42082.291666666664</c:v>
                </c:pt>
                <c:pt idx="1856">
                  <c:v>42082.333333333336</c:v>
                </c:pt>
                <c:pt idx="1857">
                  <c:v>42082.375</c:v>
                </c:pt>
                <c:pt idx="1858">
                  <c:v>42082.416666666664</c:v>
                </c:pt>
                <c:pt idx="1859">
                  <c:v>42082.458333333336</c:v>
                </c:pt>
                <c:pt idx="1860">
                  <c:v>42082.5</c:v>
                </c:pt>
                <c:pt idx="1861">
                  <c:v>42082.541666666664</c:v>
                </c:pt>
                <c:pt idx="1862">
                  <c:v>42082.583333333336</c:v>
                </c:pt>
                <c:pt idx="1863">
                  <c:v>42082.625</c:v>
                </c:pt>
                <c:pt idx="1864">
                  <c:v>42082.666666666664</c:v>
                </c:pt>
                <c:pt idx="1865">
                  <c:v>42082.708333333336</c:v>
                </c:pt>
                <c:pt idx="1866">
                  <c:v>42082.75</c:v>
                </c:pt>
                <c:pt idx="1867">
                  <c:v>42082.791666666664</c:v>
                </c:pt>
                <c:pt idx="1868">
                  <c:v>42082.833333333336</c:v>
                </c:pt>
                <c:pt idx="1869">
                  <c:v>42082.875</c:v>
                </c:pt>
                <c:pt idx="1870">
                  <c:v>42082.916666666664</c:v>
                </c:pt>
                <c:pt idx="1871">
                  <c:v>42082.958333333336</c:v>
                </c:pt>
                <c:pt idx="1872">
                  <c:v>42083</c:v>
                </c:pt>
                <c:pt idx="1873">
                  <c:v>42083.041666666664</c:v>
                </c:pt>
                <c:pt idx="1874">
                  <c:v>42083.083333333336</c:v>
                </c:pt>
                <c:pt idx="1875">
                  <c:v>42083.125</c:v>
                </c:pt>
                <c:pt idx="1876">
                  <c:v>42083.166666666664</c:v>
                </c:pt>
                <c:pt idx="1877">
                  <c:v>42083.208333333336</c:v>
                </c:pt>
                <c:pt idx="1878">
                  <c:v>42083.25</c:v>
                </c:pt>
                <c:pt idx="1879">
                  <c:v>42083.291666666664</c:v>
                </c:pt>
                <c:pt idx="1880">
                  <c:v>42083.333333333336</c:v>
                </c:pt>
                <c:pt idx="1881">
                  <c:v>42083.375</c:v>
                </c:pt>
                <c:pt idx="1882">
                  <c:v>42083.416666666664</c:v>
                </c:pt>
                <c:pt idx="1883">
                  <c:v>42083.458333333336</c:v>
                </c:pt>
                <c:pt idx="1884">
                  <c:v>42083.5</c:v>
                </c:pt>
                <c:pt idx="1885">
                  <c:v>42083.541666666664</c:v>
                </c:pt>
                <c:pt idx="1886">
                  <c:v>42083.583333333336</c:v>
                </c:pt>
                <c:pt idx="1887">
                  <c:v>42083.625</c:v>
                </c:pt>
                <c:pt idx="1888">
                  <c:v>42083.666666666664</c:v>
                </c:pt>
                <c:pt idx="1889">
                  <c:v>42083.708333333336</c:v>
                </c:pt>
                <c:pt idx="1890">
                  <c:v>42083.75</c:v>
                </c:pt>
                <c:pt idx="1891">
                  <c:v>42083.791666666664</c:v>
                </c:pt>
                <c:pt idx="1892">
                  <c:v>42083.833333333336</c:v>
                </c:pt>
                <c:pt idx="1893">
                  <c:v>42083.875</c:v>
                </c:pt>
                <c:pt idx="1894">
                  <c:v>42083.916666666664</c:v>
                </c:pt>
                <c:pt idx="1895">
                  <c:v>42083.958333333336</c:v>
                </c:pt>
                <c:pt idx="1896">
                  <c:v>42084</c:v>
                </c:pt>
                <c:pt idx="1897">
                  <c:v>42084.041666666664</c:v>
                </c:pt>
                <c:pt idx="1898">
                  <c:v>42084.083333333336</c:v>
                </c:pt>
                <c:pt idx="1899">
                  <c:v>42084.125</c:v>
                </c:pt>
                <c:pt idx="1900">
                  <c:v>42084.166666666664</c:v>
                </c:pt>
                <c:pt idx="1901">
                  <c:v>42084.208333333336</c:v>
                </c:pt>
                <c:pt idx="1902">
                  <c:v>42084.25</c:v>
                </c:pt>
                <c:pt idx="1903">
                  <c:v>42084.291666666664</c:v>
                </c:pt>
                <c:pt idx="1904">
                  <c:v>42084.333333333336</c:v>
                </c:pt>
                <c:pt idx="1905">
                  <c:v>42084.375</c:v>
                </c:pt>
                <c:pt idx="1906">
                  <c:v>42084.416666666664</c:v>
                </c:pt>
                <c:pt idx="1907">
                  <c:v>42084.458333333336</c:v>
                </c:pt>
                <c:pt idx="1908">
                  <c:v>42084.5</c:v>
                </c:pt>
                <c:pt idx="1909">
                  <c:v>42084.541666666664</c:v>
                </c:pt>
                <c:pt idx="1910">
                  <c:v>42084.583333333336</c:v>
                </c:pt>
                <c:pt idx="1911">
                  <c:v>42084.625</c:v>
                </c:pt>
                <c:pt idx="1912">
                  <c:v>42084.666666666664</c:v>
                </c:pt>
                <c:pt idx="1913">
                  <c:v>42084.708333333336</c:v>
                </c:pt>
                <c:pt idx="1914">
                  <c:v>42084.75</c:v>
                </c:pt>
                <c:pt idx="1915">
                  <c:v>42084.791666666664</c:v>
                </c:pt>
                <c:pt idx="1916">
                  <c:v>42084.833333333336</c:v>
                </c:pt>
                <c:pt idx="1917">
                  <c:v>42084.875</c:v>
                </c:pt>
                <c:pt idx="1918">
                  <c:v>42084.916666666664</c:v>
                </c:pt>
                <c:pt idx="1919">
                  <c:v>42084.958333333336</c:v>
                </c:pt>
                <c:pt idx="1920">
                  <c:v>42085</c:v>
                </c:pt>
                <c:pt idx="1921">
                  <c:v>42085.041666666664</c:v>
                </c:pt>
                <c:pt idx="1922">
                  <c:v>42085.083333333336</c:v>
                </c:pt>
                <c:pt idx="1923">
                  <c:v>42085.125</c:v>
                </c:pt>
                <c:pt idx="1924">
                  <c:v>42085.166666666664</c:v>
                </c:pt>
                <c:pt idx="1925">
                  <c:v>42085.208333333336</c:v>
                </c:pt>
                <c:pt idx="1926">
                  <c:v>42085.25</c:v>
                </c:pt>
                <c:pt idx="1927">
                  <c:v>42085.291666666664</c:v>
                </c:pt>
                <c:pt idx="1928">
                  <c:v>42085.333333333336</c:v>
                </c:pt>
                <c:pt idx="1929">
                  <c:v>42085.375</c:v>
                </c:pt>
                <c:pt idx="1930">
                  <c:v>42085.416666666664</c:v>
                </c:pt>
                <c:pt idx="1931">
                  <c:v>42085.458333333336</c:v>
                </c:pt>
                <c:pt idx="1932">
                  <c:v>42085.5</c:v>
                </c:pt>
                <c:pt idx="1933">
                  <c:v>42085.541666666664</c:v>
                </c:pt>
                <c:pt idx="1934">
                  <c:v>42085.583333333336</c:v>
                </c:pt>
                <c:pt idx="1935">
                  <c:v>42085.625</c:v>
                </c:pt>
                <c:pt idx="1936">
                  <c:v>42085.666666666664</c:v>
                </c:pt>
                <c:pt idx="1937">
                  <c:v>42085.708333333336</c:v>
                </c:pt>
                <c:pt idx="1938">
                  <c:v>42085.75</c:v>
                </c:pt>
                <c:pt idx="1939">
                  <c:v>42085.791666666664</c:v>
                </c:pt>
                <c:pt idx="1940">
                  <c:v>42085.833333333336</c:v>
                </c:pt>
                <c:pt idx="1941">
                  <c:v>42085.875</c:v>
                </c:pt>
                <c:pt idx="1942">
                  <c:v>42085.916666666664</c:v>
                </c:pt>
                <c:pt idx="1943">
                  <c:v>42085.958333333336</c:v>
                </c:pt>
                <c:pt idx="1944">
                  <c:v>42086</c:v>
                </c:pt>
                <c:pt idx="1945">
                  <c:v>42086.041666666664</c:v>
                </c:pt>
                <c:pt idx="1946">
                  <c:v>42086.083333333336</c:v>
                </c:pt>
                <c:pt idx="1947">
                  <c:v>42086.125</c:v>
                </c:pt>
                <c:pt idx="1948">
                  <c:v>42086.166666666664</c:v>
                </c:pt>
                <c:pt idx="1949">
                  <c:v>42086.208333333336</c:v>
                </c:pt>
                <c:pt idx="1950">
                  <c:v>42086.25</c:v>
                </c:pt>
                <c:pt idx="1951">
                  <c:v>42086.291666666664</c:v>
                </c:pt>
                <c:pt idx="1952">
                  <c:v>42086.333333333336</c:v>
                </c:pt>
                <c:pt idx="1953">
                  <c:v>42086.375</c:v>
                </c:pt>
                <c:pt idx="1954">
                  <c:v>42086.416666666664</c:v>
                </c:pt>
                <c:pt idx="1955">
                  <c:v>42086.458333333336</c:v>
                </c:pt>
                <c:pt idx="1956">
                  <c:v>42086.5</c:v>
                </c:pt>
                <c:pt idx="1957">
                  <c:v>42086.541666666664</c:v>
                </c:pt>
                <c:pt idx="1958">
                  <c:v>42086.583333333336</c:v>
                </c:pt>
                <c:pt idx="1959">
                  <c:v>42086.625</c:v>
                </c:pt>
                <c:pt idx="1960">
                  <c:v>42086.666666666664</c:v>
                </c:pt>
                <c:pt idx="1961">
                  <c:v>42086.708333333336</c:v>
                </c:pt>
                <c:pt idx="1962">
                  <c:v>42086.75</c:v>
                </c:pt>
                <c:pt idx="1963">
                  <c:v>42086.791666666664</c:v>
                </c:pt>
                <c:pt idx="1964">
                  <c:v>42086.833333333336</c:v>
                </c:pt>
                <c:pt idx="1965">
                  <c:v>42086.875</c:v>
                </c:pt>
                <c:pt idx="1966">
                  <c:v>42086.916666666664</c:v>
                </c:pt>
                <c:pt idx="1967">
                  <c:v>42086.958333333336</c:v>
                </c:pt>
                <c:pt idx="1968">
                  <c:v>42087</c:v>
                </c:pt>
                <c:pt idx="1969">
                  <c:v>42087.041666666664</c:v>
                </c:pt>
                <c:pt idx="1970">
                  <c:v>42087.083333333336</c:v>
                </c:pt>
                <c:pt idx="1971">
                  <c:v>42087.125</c:v>
                </c:pt>
                <c:pt idx="1972">
                  <c:v>42087.166666666664</c:v>
                </c:pt>
                <c:pt idx="1973">
                  <c:v>42087.208333333336</c:v>
                </c:pt>
                <c:pt idx="1974">
                  <c:v>42087.25</c:v>
                </c:pt>
                <c:pt idx="1975">
                  <c:v>42087.291666666664</c:v>
                </c:pt>
                <c:pt idx="1976">
                  <c:v>42087.333333333336</c:v>
                </c:pt>
                <c:pt idx="1977">
                  <c:v>42087.375</c:v>
                </c:pt>
                <c:pt idx="1978">
                  <c:v>42087.416666666664</c:v>
                </c:pt>
                <c:pt idx="1979">
                  <c:v>42087.458333333336</c:v>
                </c:pt>
                <c:pt idx="1980">
                  <c:v>42087.5</c:v>
                </c:pt>
                <c:pt idx="1981">
                  <c:v>42087.541666666664</c:v>
                </c:pt>
                <c:pt idx="1982">
                  <c:v>42087.583333333336</c:v>
                </c:pt>
                <c:pt idx="1983">
                  <c:v>42087.625</c:v>
                </c:pt>
                <c:pt idx="1984">
                  <c:v>42087.666666666664</c:v>
                </c:pt>
                <c:pt idx="1985">
                  <c:v>42087.708333333336</c:v>
                </c:pt>
                <c:pt idx="1986">
                  <c:v>42087.75</c:v>
                </c:pt>
                <c:pt idx="1987">
                  <c:v>42087.791666666664</c:v>
                </c:pt>
                <c:pt idx="1988">
                  <c:v>42087.833333333336</c:v>
                </c:pt>
                <c:pt idx="1989">
                  <c:v>42087.875</c:v>
                </c:pt>
                <c:pt idx="1990">
                  <c:v>42087.916666666664</c:v>
                </c:pt>
                <c:pt idx="1991">
                  <c:v>42087.958333333336</c:v>
                </c:pt>
                <c:pt idx="1992">
                  <c:v>42088</c:v>
                </c:pt>
                <c:pt idx="1993">
                  <c:v>42088.041666666664</c:v>
                </c:pt>
                <c:pt idx="1994">
                  <c:v>42088.083333333336</c:v>
                </c:pt>
                <c:pt idx="1995">
                  <c:v>42088.125</c:v>
                </c:pt>
                <c:pt idx="1996">
                  <c:v>42088.166666666664</c:v>
                </c:pt>
                <c:pt idx="1997">
                  <c:v>42088.208333333336</c:v>
                </c:pt>
                <c:pt idx="1998">
                  <c:v>42088.25</c:v>
                </c:pt>
                <c:pt idx="1999">
                  <c:v>42088.291666666664</c:v>
                </c:pt>
                <c:pt idx="2000">
                  <c:v>42088.333333333336</c:v>
                </c:pt>
                <c:pt idx="2001">
                  <c:v>42088.375</c:v>
                </c:pt>
                <c:pt idx="2002">
                  <c:v>42088.416666666664</c:v>
                </c:pt>
                <c:pt idx="2003">
                  <c:v>42088.458333333336</c:v>
                </c:pt>
                <c:pt idx="2004">
                  <c:v>42088.5</c:v>
                </c:pt>
                <c:pt idx="2005">
                  <c:v>42088.541666666664</c:v>
                </c:pt>
                <c:pt idx="2006">
                  <c:v>42088.583333333336</c:v>
                </c:pt>
                <c:pt idx="2007">
                  <c:v>42088.625</c:v>
                </c:pt>
                <c:pt idx="2008">
                  <c:v>42088.666666666664</c:v>
                </c:pt>
                <c:pt idx="2009">
                  <c:v>42088.708333333336</c:v>
                </c:pt>
                <c:pt idx="2010">
                  <c:v>42088.75</c:v>
                </c:pt>
                <c:pt idx="2011">
                  <c:v>42088.791666666664</c:v>
                </c:pt>
                <c:pt idx="2012">
                  <c:v>42088.833333333336</c:v>
                </c:pt>
                <c:pt idx="2013">
                  <c:v>42088.875</c:v>
                </c:pt>
                <c:pt idx="2014">
                  <c:v>42088.916666666664</c:v>
                </c:pt>
                <c:pt idx="2015">
                  <c:v>42088.958333333336</c:v>
                </c:pt>
                <c:pt idx="2016">
                  <c:v>42089</c:v>
                </c:pt>
                <c:pt idx="2017">
                  <c:v>42089.041666666664</c:v>
                </c:pt>
                <c:pt idx="2018">
                  <c:v>42089.083333333336</c:v>
                </c:pt>
                <c:pt idx="2019">
                  <c:v>42089.125</c:v>
                </c:pt>
                <c:pt idx="2020">
                  <c:v>42089.166666666664</c:v>
                </c:pt>
                <c:pt idx="2021">
                  <c:v>42089.208333333336</c:v>
                </c:pt>
                <c:pt idx="2022">
                  <c:v>42089.25</c:v>
                </c:pt>
                <c:pt idx="2023">
                  <c:v>42089.291666666664</c:v>
                </c:pt>
                <c:pt idx="2024">
                  <c:v>42089.333333333336</c:v>
                </c:pt>
                <c:pt idx="2025">
                  <c:v>42089.375</c:v>
                </c:pt>
                <c:pt idx="2026">
                  <c:v>42089.416666666664</c:v>
                </c:pt>
                <c:pt idx="2027">
                  <c:v>42089.458333333336</c:v>
                </c:pt>
                <c:pt idx="2028">
                  <c:v>42089.5</c:v>
                </c:pt>
                <c:pt idx="2029">
                  <c:v>42089.541666666664</c:v>
                </c:pt>
                <c:pt idx="2030">
                  <c:v>42089.583333333336</c:v>
                </c:pt>
                <c:pt idx="2031">
                  <c:v>42089.625</c:v>
                </c:pt>
                <c:pt idx="2032">
                  <c:v>42089.666666666664</c:v>
                </c:pt>
                <c:pt idx="2033">
                  <c:v>42089.708333333336</c:v>
                </c:pt>
                <c:pt idx="2034">
                  <c:v>42089.75</c:v>
                </c:pt>
                <c:pt idx="2035">
                  <c:v>42089.791666666664</c:v>
                </c:pt>
                <c:pt idx="2036">
                  <c:v>42089.833333333336</c:v>
                </c:pt>
                <c:pt idx="2037">
                  <c:v>42089.875</c:v>
                </c:pt>
                <c:pt idx="2038">
                  <c:v>42089.916666666664</c:v>
                </c:pt>
                <c:pt idx="2039">
                  <c:v>42089.958333333336</c:v>
                </c:pt>
                <c:pt idx="2040">
                  <c:v>42090</c:v>
                </c:pt>
                <c:pt idx="2041">
                  <c:v>42090.041666666664</c:v>
                </c:pt>
                <c:pt idx="2042">
                  <c:v>42090.083333333336</c:v>
                </c:pt>
                <c:pt idx="2043">
                  <c:v>42090.125</c:v>
                </c:pt>
                <c:pt idx="2044">
                  <c:v>42090.166666666664</c:v>
                </c:pt>
                <c:pt idx="2045">
                  <c:v>42090.208333333336</c:v>
                </c:pt>
                <c:pt idx="2046">
                  <c:v>42090.25</c:v>
                </c:pt>
                <c:pt idx="2047">
                  <c:v>42090.291666666664</c:v>
                </c:pt>
                <c:pt idx="2048">
                  <c:v>42090.333333333336</c:v>
                </c:pt>
                <c:pt idx="2049">
                  <c:v>42090.375</c:v>
                </c:pt>
                <c:pt idx="2050">
                  <c:v>42090.416666666664</c:v>
                </c:pt>
                <c:pt idx="2051">
                  <c:v>42090.458333333336</c:v>
                </c:pt>
                <c:pt idx="2052">
                  <c:v>42090.5</c:v>
                </c:pt>
                <c:pt idx="2053">
                  <c:v>42090.541666666664</c:v>
                </c:pt>
                <c:pt idx="2054">
                  <c:v>42090.583333333336</c:v>
                </c:pt>
                <c:pt idx="2055">
                  <c:v>42090.625</c:v>
                </c:pt>
                <c:pt idx="2056">
                  <c:v>42090.666666666664</c:v>
                </c:pt>
                <c:pt idx="2057">
                  <c:v>42090.708333333336</c:v>
                </c:pt>
                <c:pt idx="2058">
                  <c:v>42090.75</c:v>
                </c:pt>
                <c:pt idx="2059">
                  <c:v>42090.791666666664</c:v>
                </c:pt>
                <c:pt idx="2060">
                  <c:v>42090.833333333336</c:v>
                </c:pt>
                <c:pt idx="2061">
                  <c:v>42090.875</c:v>
                </c:pt>
                <c:pt idx="2062">
                  <c:v>42090.916666666664</c:v>
                </c:pt>
                <c:pt idx="2063">
                  <c:v>42090.958333333336</c:v>
                </c:pt>
                <c:pt idx="2064">
                  <c:v>42091</c:v>
                </c:pt>
                <c:pt idx="2065">
                  <c:v>42091.041666666664</c:v>
                </c:pt>
                <c:pt idx="2066">
                  <c:v>42091.083333333336</c:v>
                </c:pt>
                <c:pt idx="2067">
                  <c:v>42091.125</c:v>
                </c:pt>
                <c:pt idx="2068">
                  <c:v>42091.166666666664</c:v>
                </c:pt>
                <c:pt idx="2069">
                  <c:v>42091.208333333336</c:v>
                </c:pt>
                <c:pt idx="2070">
                  <c:v>42091.25</c:v>
                </c:pt>
                <c:pt idx="2071">
                  <c:v>42091.291666666664</c:v>
                </c:pt>
                <c:pt idx="2072">
                  <c:v>42091.333333333336</c:v>
                </c:pt>
                <c:pt idx="2073">
                  <c:v>42091.375</c:v>
                </c:pt>
                <c:pt idx="2074">
                  <c:v>42091.416666666664</c:v>
                </c:pt>
                <c:pt idx="2075">
                  <c:v>42091.458333333336</c:v>
                </c:pt>
                <c:pt idx="2076">
                  <c:v>42091.5</c:v>
                </c:pt>
                <c:pt idx="2077">
                  <c:v>42091.541666666664</c:v>
                </c:pt>
                <c:pt idx="2078">
                  <c:v>42091.583333333336</c:v>
                </c:pt>
                <c:pt idx="2079">
                  <c:v>42091.625</c:v>
                </c:pt>
                <c:pt idx="2080">
                  <c:v>42091.666666666664</c:v>
                </c:pt>
                <c:pt idx="2081">
                  <c:v>42091.708333333336</c:v>
                </c:pt>
                <c:pt idx="2082">
                  <c:v>42091.75</c:v>
                </c:pt>
                <c:pt idx="2083">
                  <c:v>42091.791666666664</c:v>
                </c:pt>
                <c:pt idx="2084">
                  <c:v>42091.833333333336</c:v>
                </c:pt>
                <c:pt idx="2085">
                  <c:v>42091.875</c:v>
                </c:pt>
                <c:pt idx="2086">
                  <c:v>42091.916666666664</c:v>
                </c:pt>
                <c:pt idx="2087">
                  <c:v>42091.958333333336</c:v>
                </c:pt>
                <c:pt idx="2088">
                  <c:v>42092</c:v>
                </c:pt>
                <c:pt idx="2089">
                  <c:v>42092.041666666664</c:v>
                </c:pt>
                <c:pt idx="2090">
                  <c:v>42092.083333333336</c:v>
                </c:pt>
                <c:pt idx="2091">
                  <c:v>42092.125</c:v>
                </c:pt>
                <c:pt idx="2092">
                  <c:v>42092.166666666664</c:v>
                </c:pt>
                <c:pt idx="2093">
                  <c:v>42092.208333333336</c:v>
                </c:pt>
                <c:pt idx="2094">
                  <c:v>42092.25</c:v>
                </c:pt>
                <c:pt idx="2095">
                  <c:v>42092.291666666664</c:v>
                </c:pt>
                <c:pt idx="2096">
                  <c:v>42092.333333333336</c:v>
                </c:pt>
                <c:pt idx="2097">
                  <c:v>42092.375</c:v>
                </c:pt>
                <c:pt idx="2098">
                  <c:v>42092.416666666664</c:v>
                </c:pt>
                <c:pt idx="2099">
                  <c:v>42092.458333333336</c:v>
                </c:pt>
                <c:pt idx="2100">
                  <c:v>42092.5</c:v>
                </c:pt>
                <c:pt idx="2101">
                  <c:v>42092.541666666664</c:v>
                </c:pt>
                <c:pt idx="2102">
                  <c:v>42092.583333333336</c:v>
                </c:pt>
                <c:pt idx="2103">
                  <c:v>42092.625</c:v>
                </c:pt>
                <c:pt idx="2104">
                  <c:v>42092.666666666664</c:v>
                </c:pt>
                <c:pt idx="2105">
                  <c:v>42092.708333333336</c:v>
                </c:pt>
                <c:pt idx="2106">
                  <c:v>42092.75</c:v>
                </c:pt>
                <c:pt idx="2107">
                  <c:v>42092.791666666664</c:v>
                </c:pt>
                <c:pt idx="2108">
                  <c:v>42092.833333333336</c:v>
                </c:pt>
                <c:pt idx="2109">
                  <c:v>42092.875</c:v>
                </c:pt>
                <c:pt idx="2110">
                  <c:v>42092.916666666664</c:v>
                </c:pt>
                <c:pt idx="2111">
                  <c:v>42092.958333333336</c:v>
                </c:pt>
                <c:pt idx="2112">
                  <c:v>42093</c:v>
                </c:pt>
                <c:pt idx="2113">
                  <c:v>42093.041666666664</c:v>
                </c:pt>
                <c:pt idx="2114">
                  <c:v>42093.083333333336</c:v>
                </c:pt>
                <c:pt idx="2115">
                  <c:v>42093.125</c:v>
                </c:pt>
                <c:pt idx="2116">
                  <c:v>42093.166666666664</c:v>
                </c:pt>
                <c:pt idx="2117">
                  <c:v>42093.208333333336</c:v>
                </c:pt>
                <c:pt idx="2118">
                  <c:v>42093.25</c:v>
                </c:pt>
                <c:pt idx="2119">
                  <c:v>42093.291666666664</c:v>
                </c:pt>
                <c:pt idx="2120">
                  <c:v>42093.333333333336</c:v>
                </c:pt>
                <c:pt idx="2121">
                  <c:v>42093.375</c:v>
                </c:pt>
                <c:pt idx="2122">
                  <c:v>42093.416666666664</c:v>
                </c:pt>
                <c:pt idx="2123">
                  <c:v>42093.458333333336</c:v>
                </c:pt>
                <c:pt idx="2124">
                  <c:v>42093.5</c:v>
                </c:pt>
                <c:pt idx="2125">
                  <c:v>42093.541666666664</c:v>
                </c:pt>
                <c:pt idx="2126">
                  <c:v>42093.583333333336</c:v>
                </c:pt>
                <c:pt idx="2127">
                  <c:v>42093.625</c:v>
                </c:pt>
                <c:pt idx="2128">
                  <c:v>42093.666666666664</c:v>
                </c:pt>
                <c:pt idx="2129">
                  <c:v>42093.708333333336</c:v>
                </c:pt>
                <c:pt idx="2130">
                  <c:v>42093.75</c:v>
                </c:pt>
                <c:pt idx="2131">
                  <c:v>42093.791666666664</c:v>
                </c:pt>
                <c:pt idx="2132">
                  <c:v>42093.833333333336</c:v>
                </c:pt>
                <c:pt idx="2133">
                  <c:v>42093.875</c:v>
                </c:pt>
                <c:pt idx="2134">
                  <c:v>42093.916666666664</c:v>
                </c:pt>
                <c:pt idx="2135">
                  <c:v>42093.958333333336</c:v>
                </c:pt>
                <c:pt idx="2136">
                  <c:v>42094</c:v>
                </c:pt>
                <c:pt idx="2137">
                  <c:v>42094.041666666664</c:v>
                </c:pt>
                <c:pt idx="2138">
                  <c:v>42094.083333333336</c:v>
                </c:pt>
                <c:pt idx="2139">
                  <c:v>42094.125</c:v>
                </c:pt>
                <c:pt idx="2140">
                  <c:v>42094.166666666664</c:v>
                </c:pt>
                <c:pt idx="2141">
                  <c:v>42094.208333333336</c:v>
                </c:pt>
                <c:pt idx="2142">
                  <c:v>42094.25</c:v>
                </c:pt>
                <c:pt idx="2143">
                  <c:v>42094.291666666664</c:v>
                </c:pt>
                <c:pt idx="2144">
                  <c:v>42094.333333333336</c:v>
                </c:pt>
                <c:pt idx="2145">
                  <c:v>42094.375</c:v>
                </c:pt>
                <c:pt idx="2146">
                  <c:v>42094.416666666664</c:v>
                </c:pt>
                <c:pt idx="2147">
                  <c:v>42094.458333333336</c:v>
                </c:pt>
                <c:pt idx="2148">
                  <c:v>42094.5</c:v>
                </c:pt>
                <c:pt idx="2149">
                  <c:v>42094.541666666664</c:v>
                </c:pt>
                <c:pt idx="2150">
                  <c:v>42094.583333333336</c:v>
                </c:pt>
                <c:pt idx="2151">
                  <c:v>42094.625</c:v>
                </c:pt>
                <c:pt idx="2152">
                  <c:v>42094.666666666664</c:v>
                </c:pt>
                <c:pt idx="2153">
                  <c:v>42094.708333333336</c:v>
                </c:pt>
                <c:pt idx="2154">
                  <c:v>42094.75</c:v>
                </c:pt>
                <c:pt idx="2155">
                  <c:v>42094.791666666664</c:v>
                </c:pt>
                <c:pt idx="2156">
                  <c:v>42094.833333333336</c:v>
                </c:pt>
                <c:pt idx="2157">
                  <c:v>42094.875</c:v>
                </c:pt>
                <c:pt idx="2158">
                  <c:v>42094.916666666664</c:v>
                </c:pt>
                <c:pt idx="2159">
                  <c:v>42094.958333333336</c:v>
                </c:pt>
                <c:pt idx="2160">
                  <c:v>42095</c:v>
                </c:pt>
                <c:pt idx="2161">
                  <c:v>42095.041666666664</c:v>
                </c:pt>
                <c:pt idx="2162">
                  <c:v>42095.083333333336</c:v>
                </c:pt>
                <c:pt idx="2163">
                  <c:v>42095.125</c:v>
                </c:pt>
                <c:pt idx="2164">
                  <c:v>42095.166666666664</c:v>
                </c:pt>
                <c:pt idx="2165">
                  <c:v>42095.208333333336</c:v>
                </c:pt>
                <c:pt idx="2166">
                  <c:v>42095.25</c:v>
                </c:pt>
                <c:pt idx="2167">
                  <c:v>42095.291666666664</c:v>
                </c:pt>
                <c:pt idx="2168">
                  <c:v>42095.333333333336</c:v>
                </c:pt>
                <c:pt idx="2169">
                  <c:v>42095.375</c:v>
                </c:pt>
                <c:pt idx="2170">
                  <c:v>42095.416666666664</c:v>
                </c:pt>
                <c:pt idx="2171">
                  <c:v>42095.458333333336</c:v>
                </c:pt>
                <c:pt idx="2172">
                  <c:v>42095.5</c:v>
                </c:pt>
                <c:pt idx="2173">
                  <c:v>42095.541666666664</c:v>
                </c:pt>
                <c:pt idx="2174">
                  <c:v>42095.583333333336</c:v>
                </c:pt>
                <c:pt idx="2175">
                  <c:v>42095.625</c:v>
                </c:pt>
                <c:pt idx="2176">
                  <c:v>42095.666666666664</c:v>
                </c:pt>
                <c:pt idx="2177">
                  <c:v>42095.708333333336</c:v>
                </c:pt>
                <c:pt idx="2178">
                  <c:v>42095.75</c:v>
                </c:pt>
                <c:pt idx="2179">
                  <c:v>42095.791666666664</c:v>
                </c:pt>
                <c:pt idx="2180">
                  <c:v>42095.833333333336</c:v>
                </c:pt>
                <c:pt idx="2181">
                  <c:v>42095.875</c:v>
                </c:pt>
                <c:pt idx="2182">
                  <c:v>42095.916666666664</c:v>
                </c:pt>
                <c:pt idx="2183">
                  <c:v>42095.958333333336</c:v>
                </c:pt>
                <c:pt idx="2184">
                  <c:v>42096</c:v>
                </c:pt>
                <c:pt idx="2185">
                  <c:v>42096.041666666664</c:v>
                </c:pt>
                <c:pt idx="2186">
                  <c:v>42096.083333333336</c:v>
                </c:pt>
                <c:pt idx="2187">
                  <c:v>42096.125</c:v>
                </c:pt>
                <c:pt idx="2188">
                  <c:v>42096.166666666664</c:v>
                </c:pt>
                <c:pt idx="2189">
                  <c:v>42096.208333333336</c:v>
                </c:pt>
                <c:pt idx="2190">
                  <c:v>42096.25</c:v>
                </c:pt>
                <c:pt idx="2191">
                  <c:v>42096.291666666664</c:v>
                </c:pt>
                <c:pt idx="2192">
                  <c:v>42096.333333333336</c:v>
                </c:pt>
                <c:pt idx="2193">
                  <c:v>42096.375</c:v>
                </c:pt>
                <c:pt idx="2194">
                  <c:v>42096.416666666664</c:v>
                </c:pt>
                <c:pt idx="2195">
                  <c:v>42096.458333333336</c:v>
                </c:pt>
                <c:pt idx="2196">
                  <c:v>42096.5</c:v>
                </c:pt>
                <c:pt idx="2197">
                  <c:v>42096.541666666664</c:v>
                </c:pt>
                <c:pt idx="2198">
                  <c:v>42096.583333333336</c:v>
                </c:pt>
                <c:pt idx="2199">
                  <c:v>42096.625</c:v>
                </c:pt>
                <c:pt idx="2200">
                  <c:v>42096.666666666664</c:v>
                </c:pt>
                <c:pt idx="2201">
                  <c:v>42096.708333333336</c:v>
                </c:pt>
                <c:pt idx="2202">
                  <c:v>42096.75</c:v>
                </c:pt>
                <c:pt idx="2203">
                  <c:v>42096.791666666664</c:v>
                </c:pt>
                <c:pt idx="2204">
                  <c:v>42096.833333333336</c:v>
                </c:pt>
                <c:pt idx="2205">
                  <c:v>42096.875</c:v>
                </c:pt>
                <c:pt idx="2206">
                  <c:v>42096.916666666664</c:v>
                </c:pt>
                <c:pt idx="2207">
                  <c:v>42096.958333333336</c:v>
                </c:pt>
                <c:pt idx="2208">
                  <c:v>42097</c:v>
                </c:pt>
                <c:pt idx="2209">
                  <c:v>42097.041666666664</c:v>
                </c:pt>
                <c:pt idx="2210">
                  <c:v>42097.083333333336</c:v>
                </c:pt>
                <c:pt idx="2211">
                  <c:v>42097.208333333336</c:v>
                </c:pt>
                <c:pt idx="2212">
                  <c:v>42097.375</c:v>
                </c:pt>
                <c:pt idx="2213">
                  <c:v>42097.416666666664</c:v>
                </c:pt>
                <c:pt idx="2214">
                  <c:v>42097.458333333336</c:v>
                </c:pt>
                <c:pt idx="2215">
                  <c:v>42097.5</c:v>
                </c:pt>
                <c:pt idx="2216">
                  <c:v>42097.541666666664</c:v>
                </c:pt>
                <c:pt idx="2217">
                  <c:v>42097.583333333336</c:v>
                </c:pt>
                <c:pt idx="2218">
                  <c:v>42097.625</c:v>
                </c:pt>
                <c:pt idx="2219">
                  <c:v>42097.666666666664</c:v>
                </c:pt>
                <c:pt idx="2220">
                  <c:v>42097.708333333336</c:v>
                </c:pt>
                <c:pt idx="2221">
                  <c:v>42097.75</c:v>
                </c:pt>
                <c:pt idx="2222">
                  <c:v>42097.791666666664</c:v>
                </c:pt>
                <c:pt idx="2223">
                  <c:v>42097.833333333336</c:v>
                </c:pt>
                <c:pt idx="2224">
                  <c:v>42097.875</c:v>
                </c:pt>
                <c:pt idx="2225">
                  <c:v>42097.916666666664</c:v>
                </c:pt>
                <c:pt idx="2226">
                  <c:v>42097.958333333336</c:v>
                </c:pt>
                <c:pt idx="2227">
                  <c:v>42098</c:v>
                </c:pt>
                <c:pt idx="2228">
                  <c:v>42098.041666666664</c:v>
                </c:pt>
                <c:pt idx="2229">
                  <c:v>42098.083333333336</c:v>
                </c:pt>
                <c:pt idx="2230">
                  <c:v>42098.125</c:v>
                </c:pt>
                <c:pt idx="2231">
                  <c:v>42098.166666666664</c:v>
                </c:pt>
                <c:pt idx="2232">
                  <c:v>42098.208333333336</c:v>
                </c:pt>
                <c:pt idx="2233">
                  <c:v>42098.25</c:v>
                </c:pt>
                <c:pt idx="2234">
                  <c:v>42098.291666666664</c:v>
                </c:pt>
                <c:pt idx="2235">
                  <c:v>42098.333333333336</c:v>
                </c:pt>
                <c:pt idx="2236">
                  <c:v>42098.375</c:v>
                </c:pt>
                <c:pt idx="2237">
                  <c:v>42098.416666666664</c:v>
                </c:pt>
                <c:pt idx="2238">
                  <c:v>42098.458333333336</c:v>
                </c:pt>
                <c:pt idx="2239">
                  <c:v>42098.5</c:v>
                </c:pt>
                <c:pt idx="2240">
                  <c:v>42098.541666666664</c:v>
                </c:pt>
                <c:pt idx="2241">
                  <c:v>42098.583333333336</c:v>
                </c:pt>
                <c:pt idx="2242">
                  <c:v>42098.625</c:v>
                </c:pt>
                <c:pt idx="2243">
                  <c:v>42099.541666666664</c:v>
                </c:pt>
                <c:pt idx="2244">
                  <c:v>42099.583333333336</c:v>
                </c:pt>
                <c:pt idx="2245">
                  <c:v>42099.625</c:v>
                </c:pt>
                <c:pt idx="2246">
                  <c:v>42099.666666666664</c:v>
                </c:pt>
                <c:pt idx="2247">
                  <c:v>42099.708333333336</c:v>
                </c:pt>
                <c:pt idx="2248">
                  <c:v>42099.75</c:v>
                </c:pt>
                <c:pt idx="2249">
                  <c:v>42099.791666666664</c:v>
                </c:pt>
                <c:pt idx="2250">
                  <c:v>42099.833333333336</c:v>
                </c:pt>
                <c:pt idx="2251">
                  <c:v>42099.875</c:v>
                </c:pt>
                <c:pt idx="2252">
                  <c:v>42099.916666666664</c:v>
                </c:pt>
                <c:pt idx="2253">
                  <c:v>42100.958333333336</c:v>
                </c:pt>
                <c:pt idx="2254">
                  <c:v>42101</c:v>
                </c:pt>
                <c:pt idx="2255">
                  <c:v>42101.041666666664</c:v>
                </c:pt>
                <c:pt idx="2256">
                  <c:v>42101.083333333336</c:v>
                </c:pt>
                <c:pt idx="2257">
                  <c:v>42101.125</c:v>
                </c:pt>
                <c:pt idx="2258">
                  <c:v>42101.166666666664</c:v>
                </c:pt>
                <c:pt idx="2259">
                  <c:v>42101.208333333336</c:v>
                </c:pt>
                <c:pt idx="2260">
                  <c:v>42101.25</c:v>
                </c:pt>
                <c:pt idx="2261">
                  <c:v>42101.291666666664</c:v>
                </c:pt>
                <c:pt idx="2262">
                  <c:v>42101.333333333336</c:v>
                </c:pt>
                <c:pt idx="2263">
                  <c:v>42101.375</c:v>
                </c:pt>
                <c:pt idx="2264">
                  <c:v>42101.416666666664</c:v>
                </c:pt>
                <c:pt idx="2265">
                  <c:v>42101.458333333336</c:v>
                </c:pt>
                <c:pt idx="2266">
                  <c:v>42101.5</c:v>
                </c:pt>
                <c:pt idx="2267">
                  <c:v>42101.541666666664</c:v>
                </c:pt>
                <c:pt idx="2268">
                  <c:v>42101.583333333336</c:v>
                </c:pt>
                <c:pt idx="2269">
                  <c:v>42101.625</c:v>
                </c:pt>
                <c:pt idx="2270">
                  <c:v>42101.666666666664</c:v>
                </c:pt>
                <c:pt idx="2271">
                  <c:v>42101.75</c:v>
                </c:pt>
                <c:pt idx="2272">
                  <c:v>42101.791666666664</c:v>
                </c:pt>
                <c:pt idx="2273">
                  <c:v>42101.833333333336</c:v>
                </c:pt>
                <c:pt idx="2274">
                  <c:v>42101.875</c:v>
                </c:pt>
                <c:pt idx="2275">
                  <c:v>42101.916666666664</c:v>
                </c:pt>
                <c:pt idx="2276">
                  <c:v>42101.958333333336</c:v>
                </c:pt>
                <c:pt idx="2277">
                  <c:v>42102</c:v>
                </c:pt>
                <c:pt idx="2278">
                  <c:v>42102.041666666664</c:v>
                </c:pt>
                <c:pt idx="2279">
                  <c:v>42102.083333333336</c:v>
                </c:pt>
                <c:pt idx="2280">
                  <c:v>42102.125</c:v>
                </c:pt>
                <c:pt idx="2281">
                  <c:v>42102.166666666664</c:v>
                </c:pt>
                <c:pt idx="2282">
                  <c:v>42102.208333333336</c:v>
                </c:pt>
                <c:pt idx="2283">
                  <c:v>42102.25</c:v>
                </c:pt>
                <c:pt idx="2284">
                  <c:v>42102.291666666664</c:v>
                </c:pt>
                <c:pt idx="2285">
                  <c:v>42102.333333333336</c:v>
                </c:pt>
                <c:pt idx="2286">
                  <c:v>42102.375</c:v>
                </c:pt>
                <c:pt idx="2287">
                  <c:v>42102.416666666664</c:v>
                </c:pt>
                <c:pt idx="2288">
                  <c:v>42102.458333333336</c:v>
                </c:pt>
                <c:pt idx="2289">
                  <c:v>42102.5</c:v>
                </c:pt>
                <c:pt idx="2290">
                  <c:v>42102.541666666664</c:v>
                </c:pt>
                <c:pt idx="2291">
                  <c:v>42102.583333333336</c:v>
                </c:pt>
                <c:pt idx="2292">
                  <c:v>42102.625</c:v>
                </c:pt>
                <c:pt idx="2293">
                  <c:v>42102.666666666664</c:v>
                </c:pt>
                <c:pt idx="2294">
                  <c:v>42102.708333333336</c:v>
                </c:pt>
                <c:pt idx="2295">
                  <c:v>42102.75</c:v>
                </c:pt>
                <c:pt idx="2296">
                  <c:v>42102.791666666664</c:v>
                </c:pt>
                <c:pt idx="2297">
                  <c:v>42102.833333333336</c:v>
                </c:pt>
                <c:pt idx="2298">
                  <c:v>42102.875</c:v>
                </c:pt>
                <c:pt idx="2299">
                  <c:v>42102.916666666664</c:v>
                </c:pt>
                <c:pt idx="2300">
                  <c:v>42102.958333333336</c:v>
                </c:pt>
                <c:pt idx="2301">
                  <c:v>42103</c:v>
                </c:pt>
                <c:pt idx="2302">
                  <c:v>42103.041666666664</c:v>
                </c:pt>
                <c:pt idx="2303">
                  <c:v>42103.083333333336</c:v>
                </c:pt>
                <c:pt idx="2304">
                  <c:v>42103.125</c:v>
                </c:pt>
                <c:pt idx="2305">
                  <c:v>42103.166666666664</c:v>
                </c:pt>
                <c:pt idx="2306">
                  <c:v>42103.208333333336</c:v>
                </c:pt>
                <c:pt idx="2307">
                  <c:v>42103.25</c:v>
                </c:pt>
                <c:pt idx="2308">
                  <c:v>42103.291666666664</c:v>
                </c:pt>
                <c:pt idx="2309">
                  <c:v>42103.333333333336</c:v>
                </c:pt>
                <c:pt idx="2310">
                  <c:v>42103.375</c:v>
                </c:pt>
                <c:pt idx="2311">
                  <c:v>42103.416666666664</c:v>
                </c:pt>
                <c:pt idx="2312">
                  <c:v>42103.458333333336</c:v>
                </c:pt>
                <c:pt idx="2313">
                  <c:v>42103.5</c:v>
                </c:pt>
                <c:pt idx="2314">
                  <c:v>42103.541666666664</c:v>
                </c:pt>
                <c:pt idx="2315">
                  <c:v>42103.583333333336</c:v>
                </c:pt>
                <c:pt idx="2316">
                  <c:v>42103.625</c:v>
                </c:pt>
                <c:pt idx="2317">
                  <c:v>42103.666666666664</c:v>
                </c:pt>
                <c:pt idx="2318">
                  <c:v>42103.708333333336</c:v>
                </c:pt>
                <c:pt idx="2319">
                  <c:v>42103.75</c:v>
                </c:pt>
                <c:pt idx="2320">
                  <c:v>42103.791666666664</c:v>
                </c:pt>
                <c:pt idx="2321">
                  <c:v>42103.833333333336</c:v>
                </c:pt>
                <c:pt idx="2322">
                  <c:v>42103.875</c:v>
                </c:pt>
                <c:pt idx="2323">
                  <c:v>42103.916666666664</c:v>
                </c:pt>
                <c:pt idx="2324">
                  <c:v>42103.958333333336</c:v>
                </c:pt>
                <c:pt idx="2325">
                  <c:v>42104</c:v>
                </c:pt>
                <c:pt idx="2326">
                  <c:v>42104.041666666664</c:v>
                </c:pt>
                <c:pt idx="2327">
                  <c:v>42104.083333333336</c:v>
                </c:pt>
                <c:pt idx="2328">
                  <c:v>42104.125</c:v>
                </c:pt>
                <c:pt idx="2329">
                  <c:v>42104.166666666664</c:v>
                </c:pt>
                <c:pt idx="2330">
                  <c:v>42104.208333333336</c:v>
                </c:pt>
                <c:pt idx="2331">
                  <c:v>42104.25</c:v>
                </c:pt>
                <c:pt idx="2332">
                  <c:v>42104.291666666664</c:v>
                </c:pt>
                <c:pt idx="2333">
                  <c:v>42104.333333333336</c:v>
                </c:pt>
                <c:pt idx="2334">
                  <c:v>42104.375</c:v>
                </c:pt>
                <c:pt idx="2335">
                  <c:v>42104.416666666664</c:v>
                </c:pt>
                <c:pt idx="2336">
                  <c:v>42104.458333333336</c:v>
                </c:pt>
                <c:pt idx="2337">
                  <c:v>42104.5</c:v>
                </c:pt>
                <c:pt idx="2338">
                  <c:v>42104.541666666664</c:v>
                </c:pt>
                <c:pt idx="2339">
                  <c:v>42104.583333333336</c:v>
                </c:pt>
                <c:pt idx="2340">
                  <c:v>42104.625</c:v>
                </c:pt>
                <c:pt idx="2341">
                  <c:v>42104.666666666664</c:v>
                </c:pt>
                <c:pt idx="2342">
                  <c:v>42104.708333333336</c:v>
                </c:pt>
                <c:pt idx="2343">
                  <c:v>42104.75</c:v>
                </c:pt>
                <c:pt idx="2344">
                  <c:v>42104.791666666664</c:v>
                </c:pt>
                <c:pt idx="2345">
                  <c:v>42104.833333333336</c:v>
                </c:pt>
                <c:pt idx="2346">
                  <c:v>42104.875</c:v>
                </c:pt>
                <c:pt idx="2347">
                  <c:v>42104.916666666664</c:v>
                </c:pt>
                <c:pt idx="2348">
                  <c:v>42104.958333333336</c:v>
                </c:pt>
                <c:pt idx="2349">
                  <c:v>42105</c:v>
                </c:pt>
                <c:pt idx="2350">
                  <c:v>42105.041666666664</c:v>
                </c:pt>
                <c:pt idx="2351">
                  <c:v>42105.083333333336</c:v>
                </c:pt>
                <c:pt idx="2352">
                  <c:v>42105.125</c:v>
                </c:pt>
                <c:pt idx="2353">
                  <c:v>42105.166666666664</c:v>
                </c:pt>
                <c:pt idx="2354">
                  <c:v>42105.208333333336</c:v>
                </c:pt>
                <c:pt idx="2355">
                  <c:v>42105.25</c:v>
                </c:pt>
                <c:pt idx="2356">
                  <c:v>42105.291666666664</c:v>
                </c:pt>
                <c:pt idx="2357">
                  <c:v>42105.333333333336</c:v>
                </c:pt>
                <c:pt idx="2358">
                  <c:v>42105.375</c:v>
                </c:pt>
                <c:pt idx="2359">
                  <c:v>42105.416666666664</c:v>
                </c:pt>
                <c:pt idx="2360">
                  <c:v>42105.458333333336</c:v>
                </c:pt>
                <c:pt idx="2361">
                  <c:v>42105.5</c:v>
                </c:pt>
                <c:pt idx="2362">
                  <c:v>42105.541666666664</c:v>
                </c:pt>
                <c:pt idx="2363">
                  <c:v>42105.583333333336</c:v>
                </c:pt>
                <c:pt idx="2364">
                  <c:v>42105.625</c:v>
                </c:pt>
                <c:pt idx="2365">
                  <c:v>42105.666666666664</c:v>
                </c:pt>
                <c:pt idx="2366">
                  <c:v>42105.708333333336</c:v>
                </c:pt>
                <c:pt idx="2367">
                  <c:v>42105.75</c:v>
                </c:pt>
                <c:pt idx="2368">
                  <c:v>42105.791666666664</c:v>
                </c:pt>
                <c:pt idx="2369">
                  <c:v>42105.833333333336</c:v>
                </c:pt>
                <c:pt idx="2370">
                  <c:v>42105.875</c:v>
                </c:pt>
                <c:pt idx="2371">
                  <c:v>42105.916666666664</c:v>
                </c:pt>
                <c:pt idx="2372">
                  <c:v>42105.958333333336</c:v>
                </c:pt>
                <c:pt idx="2373">
                  <c:v>42106</c:v>
                </c:pt>
                <c:pt idx="2374">
                  <c:v>42106.041666666664</c:v>
                </c:pt>
                <c:pt idx="2375">
                  <c:v>42106.083333333336</c:v>
                </c:pt>
                <c:pt idx="2376">
                  <c:v>42106.125</c:v>
                </c:pt>
                <c:pt idx="2377">
                  <c:v>42106.166666666664</c:v>
                </c:pt>
                <c:pt idx="2378">
                  <c:v>42106.208333333336</c:v>
                </c:pt>
                <c:pt idx="2379">
                  <c:v>42106.25</c:v>
                </c:pt>
                <c:pt idx="2380">
                  <c:v>42106.291666666664</c:v>
                </c:pt>
                <c:pt idx="2381">
                  <c:v>42106.333333333336</c:v>
                </c:pt>
                <c:pt idx="2382">
                  <c:v>42106.375</c:v>
                </c:pt>
                <c:pt idx="2383">
                  <c:v>42106.416666666664</c:v>
                </c:pt>
                <c:pt idx="2384">
                  <c:v>42106.458333333336</c:v>
                </c:pt>
                <c:pt idx="2385">
                  <c:v>42106.5</c:v>
                </c:pt>
                <c:pt idx="2386">
                  <c:v>42106.541666666664</c:v>
                </c:pt>
                <c:pt idx="2387">
                  <c:v>42106.583333333336</c:v>
                </c:pt>
                <c:pt idx="2388">
                  <c:v>42106.625</c:v>
                </c:pt>
                <c:pt idx="2389">
                  <c:v>42106.666666666664</c:v>
                </c:pt>
                <c:pt idx="2390">
                  <c:v>42106.708333333336</c:v>
                </c:pt>
                <c:pt idx="2391">
                  <c:v>42106.75</c:v>
                </c:pt>
                <c:pt idx="2392">
                  <c:v>42106.791666666664</c:v>
                </c:pt>
                <c:pt idx="2393">
                  <c:v>42106.833333333336</c:v>
                </c:pt>
                <c:pt idx="2394">
                  <c:v>42106.875</c:v>
                </c:pt>
                <c:pt idx="2395">
                  <c:v>42106.916666666664</c:v>
                </c:pt>
                <c:pt idx="2396">
                  <c:v>42106.958333333336</c:v>
                </c:pt>
                <c:pt idx="2397">
                  <c:v>42107</c:v>
                </c:pt>
                <c:pt idx="2398">
                  <c:v>42107.041666666664</c:v>
                </c:pt>
                <c:pt idx="2399">
                  <c:v>42107.083333333336</c:v>
                </c:pt>
                <c:pt idx="2400">
                  <c:v>42107.125</c:v>
                </c:pt>
                <c:pt idx="2401">
                  <c:v>42107.166666666664</c:v>
                </c:pt>
                <c:pt idx="2402">
                  <c:v>42107.208333333336</c:v>
                </c:pt>
                <c:pt idx="2403">
                  <c:v>42107.25</c:v>
                </c:pt>
                <c:pt idx="2404">
                  <c:v>42107.291666666664</c:v>
                </c:pt>
                <c:pt idx="2405">
                  <c:v>42107.333333333336</c:v>
                </c:pt>
                <c:pt idx="2406">
                  <c:v>42107.375</c:v>
                </c:pt>
                <c:pt idx="2407">
                  <c:v>42107.416666666664</c:v>
                </c:pt>
                <c:pt idx="2408">
                  <c:v>42107.458333333336</c:v>
                </c:pt>
                <c:pt idx="2409">
                  <c:v>42107.5</c:v>
                </c:pt>
                <c:pt idx="2410">
                  <c:v>42107.541666666664</c:v>
                </c:pt>
                <c:pt idx="2411">
                  <c:v>42107.583333333336</c:v>
                </c:pt>
                <c:pt idx="2412">
                  <c:v>42107.625</c:v>
                </c:pt>
                <c:pt idx="2413">
                  <c:v>42107.666666666664</c:v>
                </c:pt>
                <c:pt idx="2414">
                  <c:v>42107.708333333336</c:v>
                </c:pt>
                <c:pt idx="2415">
                  <c:v>42107.75</c:v>
                </c:pt>
                <c:pt idx="2416">
                  <c:v>42107.791666666664</c:v>
                </c:pt>
                <c:pt idx="2417">
                  <c:v>42107.833333333336</c:v>
                </c:pt>
                <c:pt idx="2418">
                  <c:v>42107.875</c:v>
                </c:pt>
                <c:pt idx="2419">
                  <c:v>42107.916666666664</c:v>
                </c:pt>
                <c:pt idx="2420">
                  <c:v>42107.958333333336</c:v>
                </c:pt>
                <c:pt idx="2421">
                  <c:v>42108</c:v>
                </c:pt>
                <c:pt idx="2422">
                  <c:v>42108.041666666664</c:v>
                </c:pt>
                <c:pt idx="2423">
                  <c:v>42108.083333333336</c:v>
                </c:pt>
                <c:pt idx="2424">
                  <c:v>42108.125</c:v>
                </c:pt>
                <c:pt idx="2425">
                  <c:v>42108.166666666664</c:v>
                </c:pt>
                <c:pt idx="2426">
                  <c:v>42108.208333333336</c:v>
                </c:pt>
                <c:pt idx="2427">
                  <c:v>42108.25</c:v>
                </c:pt>
                <c:pt idx="2428">
                  <c:v>42108.291666666664</c:v>
                </c:pt>
                <c:pt idx="2429">
                  <c:v>42108.333333333336</c:v>
                </c:pt>
                <c:pt idx="2430">
                  <c:v>42108.375</c:v>
                </c:pt>
                <c:pt idx="2431">
                  <c:v>42108.416666666664</c:v>
                </c:pt>
                <c:pt idx="2432">
                  <c:v>42108.458333333336</c:v>
                </c:pt>
                <c:pt idx="2433">
                  <c:v>42108.5</c:v>
                </c:pt>
                <c:pt idx="2434">
                  <c:v>42108.541666666664</c:v>
                </c:pt>
                <c:pt idx="2435">
                  <c:v>42108.583333333336</c:v>
                </c:pt>
                <c:pt idx="2436">
                  <c:v>42108.625</c:v>
                </c:pt>
                <c:pt idx="2437">
                  <c:v>42108.666666666664</c:v>
                </c:pt>
                <c:pt idx="2438">
                  <c:v>42108.708333333336</c:v>
                </c:pt>
                <c:pt idx="2439">
                  <c:v>42108.75</c:v>
                </c:pt>
                <c:pt idx="2440">
                  <c:v>42108.791666666664</c:v>
                </c:pt>
                <c:pt idx="2441">
                  <c:v>42108.833333333336</c:v>
                </c:pt>
                <c:pt idx="2442">
                  <c:v>42108.875</c:v>
                </c:pt>
                <c:pt idx="2443">
                  <c:v>42108.916666666664</c:v>
                </c:pt>
                <c:pt idx="2444">
                  <c:v>42108.958333333336</c:v>
                </c:pt>
                <c:pt idx="2445">
                  <c:v>42109</c:v>
                </c:pt>
                <c:pt idx="2446">
                  <c:v>42109.041666666664</c:v>
                </c:pt>
                <c:pt idx="2447">
                  <c:v>42109.083333333336</c:v>
                </c:pt>
                <c:pt idx="2448">
                  <c:v>42109.125</c:v>
                </c:pt>
                <c:pt idx="2449">
                  <c:v>42109.166666666664</c:v>
                </c:pt>
                <c:pt idx="2450">
                  <c:v>42109.208333333336</c:v>
                </c:pt>
                <c:pt idx="2451">
                  <c:v>42109.25</c:v>
                </c:pt>
                <c:pt idx="2452">
                  <c:v>42109.291666666664</c:v>
                </c:pt>
                <c:pt idx="2453">
                  <c:v>42109.333333333336</c:v>
                </c:pt>
                <c:pt idx="2454">
                  <c:v>42109.375</c:v>
                </c:pt>
                <c:pt idx="2455">
                  <c:v>42109.416666666664</c:v>
                </c:pt>
                <c:pt idx="2456">
                  <c:v>42109.458333333336</c:v>
                </c:pt>
                <c:pt idx="2457">
                  <c:v>42109.5</c:v>
                </c:pt>
                <c:pt idx="2458">
                  <c:v>42109.541666666664</c:v>
                </c:pt>
                <c:pt idx="2459">
                  <c:v>42109.583333333336</c:v>
                </c:pt>
                <c:pt idx="2460">
                  <c:v>42109.625</c:v>
                </c:pt>
                <c:pt idx="2461">
                  <c:v>42109.666666666664</c:v>
                </c:pt>
                <c:pt idx="2462">
                  <c:v>42109.708333333336</c:v>
                </c:pt>
                <c:pt idx="2463">
                  <c:v>42109.75</c:v>
                </c:pt>
                <c:pt idx="2464">
                  <c:v>42109.791666666664</c:v>
                </c:pt>
                <c:pt idx="2465">
                  <c:v>42109.833333333336</c:v>
                </c:pt>
                <c:pt idx="2466">
                  <c:v>42109.875</c:v>
                </c:pt>
                <c:pt idx="2467">
                  <c:v>42109.916666666664</c:v>
                </c:pt>
                <c:pt idx="2468">
                  <c:v>42109.958333333336</c:v>
                </c:pt>
                <c:pt idx="2469">
                  <c:v>42110</c:v>
                </c:pt>
                <c:pt idx="2470">
                  <c:v>42110.041666666664</c:v>
                </c:pt>
                <c:pt idx="2471">
                  <c:v>42110.083333333336</c:v>
                </c:pt>
                <c:pt idx="2472">
                  <c:v>42110.125</c:v>
                </c:pt>
                <c:pt idx="2473">
                  <c:v>42110.166666666664</c:v>
                </c:pt>
                <c:pt idx="2474">
                  <c:v>42110.208333333336</c:v>
                </c:pt>
                <c:pt idx="2475">
                  <c:v>42110.25</c:v>
                </c:pt>
                <c:pt idx="2476">
                  <c:v>42110.291666666664</c:v>
                </c:pt>
                <c:pt idx="2477">
                  <c:v>42110.333333333336</c:v>
                </c:pt>
                <c:pt idx="2478">
                  <c:v>42110.375</c:v>
                </c:pt>
                <c:pt idx="2479">
                  <c:v>42110.416666666664</c:v>
                </c:pt>
                <c:pt idx="2480">
                  <c:v>42110.458333333336</c:v>
                </c:pt>
                <c:pt idx="2481">
                  <c:v>42110.5</c:v>
                </c:pt>
                <c:pt idx="2482">
                  <c:v>42110.541666666664</c:v>
                </c:pt>
                <c:pt idx="2483">
                  <c:v>42110.583333333336</c:v>
                </c:pt>
                <c:pt idx="2484">
                  <c:v>42110.625</c:v>
                </c:pt>
                <c:pt idx="2485">
                  <c:v>42110.666666666664</c:v>
                </c:pt>
                <c:pt idx="2486">
                  <c:v>42110.708333333336</c:v>
                </c:pt>
                <c:pt idx="2487">
                  <c:v>42110.75</c:v>
                </c:pt>
                <c:pt idx="2488">
                  <c:v>42110.791666666664</c:v>
                </c:pt>
                <c:pt idx="2489">
                  <c:v>42110.833333333336</c:v>
                </c:pt>
                <c:pt idx="2490">
                  <c:v>42110.875</c:v>
                </c:pt>
                <c:pt idx="2491">
                  <c:v>42110.916666666664</c:v>
                </c:pt>
                <c:pt idx="2492">
                  <c:v>42110.958333333336</c:v>
                </c:pt>
                <c:pt idx="2493">
                  <c:v>42111</c:v>
                </c:pt>
                <c:pt idx="2494">
                  <c:v>42111.041666666664</c:v>
                </c:pt>
                <c:pt idx="2495">
                  <c:v>42111.083333333336</c:v>
                </c:pt>
                <c:pt idx="2496">
                  <c:v>42111.125</c:v>
                </c:pt>
                <c:pt idx="2497">
                  <c:v>42111.166666666664</c:v>
                </c:pt>
                <c:pt idx="2498">
                  <c:v>42111.208333333336</c:v>
                </c:pt>
                <c:pt idx="2499">
                  <c:v>42111.25</c:v>
                </c:pt>
                <c:pt idx="2500">
                  <c:v>42111.291666666664</c:v>
                </c:pt>
                <c:pt idx="2501">
                  <c:v>42111.333333333336</c:v>
                </c:pt>
                <c:pt idx="2502">
                  <c:v>42111.375</c:v>
                </c:pt>
                <c:pt idx="2503">
                  <c:v>42111.416666666664</c:v>
                </c:pt>
                <c:pt idx="2504">
                  <c:v>42111.458333333336</c:v>
                </c:pt>
                <c:pt idx="2505">
                  <c:v>42111.5</c:v>
                </c:pt>
                <c:pt idx="2506">
                  <c:v>42111.541666666664</c:v>
                </c:pt>
                <c:pt idx="2507">
                  <c:v>42111.583333333336</c:v>
                </c:pt>
                <c:pt idx="2508">
                  <c:v>42111.625</c:v>
                </c:pt>
                <c:pt idx="2509">
                  <c:v>42111.666666666664</c:v>
                </c:pt>
                <c:pt idx="2510">
                  <c:v>42111.708333333336</c:v>
                </c:pt>
                <c:pt idx="2511">
                  <c:v>42111.75</c:v>
                </c:pt>
                <c:pt idx="2512">
                  <c:v>42111.791666666664</c:v>
                </c:pt>
                <c:pt idx="2513">
                  <c:v>42111.833333333336</c:v>
                </c:pt>
                <c:pt idx="2514">
                  <c:v>42111.875</c:v>
                </c:pt>
                <c:pt idx="2515">
                  <c:v>42111.916666666664</c:v>
                </c:pt>
                <c:pt idx="2516">
                  <c:v>42111.958333333336</c:v>
                </c:pt>
                <c:pt idx="2517">
                  <c:v>42112</c:v>
                </c:pt>
                <c:pt idx="2518">
                  <c:v>42112.041666666664</c:v>
                </c:pt>
                <c:pt idx="2519">
                  <c:v>42112.083333333336</c:v>
                </c:pt>
                <c:pt idx="2520">
                  <c:v>42112.125</c:v>
                </c:pt>
                <c:pt idx="2521">
                  <c:v>42112.166666666664</c:v>
                </c:pt>
                <c:pt idx="2522">
                  <c:v>42112.208333333336</c:v>
                </c:pt>
                <c:pt idx="2523">
                  <c:v>42112.25</c:v>
                </c:pt>
                <c:pt idx="2524">
                  <c:v>42112.291666666664</c:v>
                </c:pt>
                <c:pt idx="2525">
                  <c:v>42112.333333333336</c:v>
                </c:pt>
                <c:pt idx="2526">
                  <c:v>42112.375</c:v>
                </c:pt>
                <c:pt idx="2527">
                  <c:v>42112.416666666664</c:v>
                </c:pt>
                <c:pt idx="2528">
                  <c:v>42112.458333333336</c:v>
                </c:pt>
                <c:pt idx="2529">
                  <c:v>42112.5</c:v>
                </c:pt>
                <c:pt idx="2530">
                  <c:v>42112.541666666664</c:v>
                </c:pt>
                <c:pt idx="2531">
                  <c:v>42112.583333333336</c:v>
                </c:pt>
                <c:pt idx="2532">
                  <c:v>42112.625</c:v>
                </c:pt>
                <c:pt idx="2533">
                  <c:v>42112.666666666664</c:v>
                </c:pt>
                <c:pt idx="2534">
                  <c:v>42112.708333333336</c:v>
                </c:pt>
                <c:pt idx="2535">
                  <c:v>42112.75</c:v>
                </c:pt>
                <c:pt idx="2536">
                  <c:v>42112.791666666664</c:v>
                </c:pt>
                <c:pt idx="2537">
                  <c:v>42112.833333333336</c:v>
                </c:pt>
                <c:pt idx="2538">
                  <c:v>42112.875</c:v>
                </c:pt>
                <c:pt idx="2539">
                  <c:v>42112.916666666664</c:v>
                </c:pt>
                <c:pt idx="2540">
                  <c:v>42112.958333333336</c:v>
                </c:pt>
                <c:pt idx="2541">
                  <c:v>42113</c:v>
                </c:pt>
                <c:pt idx="2542">
                  <c:v>42113.041666666664</c:v>
                </c:pt>
                <c:pt idx="2543">
                  <c:v>42113.083333333336</c:v>
                </c:pt>
                <c:pt idx="2544">
                  <c:v>42113.125</c:v>
                </c:pt>
                <c:pt idx="2545">
                  <c:v>42113.166666666664</c:v>
                </c:pt>
                <c:pt idx="2546">
                  <c:v>42113.208333333336</c:v>
                </c:pt>
                <c:pt idx="2547">
                  <c:v>42113.25</c:v>
                </c:pt>
                <c:pt idx="2548">
                  <c:v>42113.291666666664</c:v>
                </c:pt>
                <c:pt idx="2549">
                  <c:v>42113.333333333336</c:v>
                </c:pt>
                <c:pt idx="2550">
                  <c:v>42113.375</c:v>
                </c:pt>
                <c:pt idx="2551">
                  <c:v>42113.416666666664</c:v>
                </c:pt>
                <c:pt idx="2552">
                  <c:v>42113.458333333336</c:v>
                </c:pt>
                <c:pt idx="2553">
                  <c:v>42113.5</c:v>
                </c:pt>
                <c:pt idx="2554">
                  <c:v>42113.541666666664</c:v>
                </c:pt>
                <c:pt idx="2555">
                  <c:v>42113.583333333336</c:v>
                </c:pt>
                <c:pt idx="2556">
                  <c:v>42113.625</c:v>
                </c:pt>
                <c:pt idx="2557">
                  <c:v>42113.666666666664</c:v>
                </c:pt>
                <c:pt idx="2558">
                  <c:v>42113.708333333336</c:v>
                </c:pt>
                <c:pt idx="2559">
                  <c:v>42113.75</c:v>
                </c:pt>
                <c:pt idx="2560">
                  <c:v>42113.791666666664</c:v>
                </c:pt>
                <c:pt idx="2561">
                  <c:v>42113.833333333336</c:v>
                </c:pt>
                <c:pt idx="2562">
                  <c:v>42113.875</c:v>
                </c:pt>
                <c:pt idx="2563">
                  <c:v>42113.916666666664</c:v>
                </c:pt>
                <c:pt idx="2564">
                  <c:v>42113.958333333336</c:v>
                </c:pt>
                <c:pt idx="2565">
                  <c:v>42114</c:v>
                </c:pt>
                <c:pt idx="2566">
                  <c:v>42114.041666666664</c:v>
                </c:pt>
                <c:pt idx="2567">
                  <c:v>42114.083333333336</c:v>
                </c:pt>
                <c:pt idx="2568">
                  <c:v>42114.125</c:v>
                </c:pt>
                <c:pt idx="2569">
                  <c:v>42114.166666666664</c:v>
                </c:pt>
                <c:pt idx="2570">
                  <c:v>42114.208333333336</c:v>
                </c:pt>
                <c:pt idx="2571">
                  <c:v>42114.25</c:v>
                </c:pt>
                <c:pt idx="2572">
                  <c:v>42114.291666666664</c:v>
                </c:pt>
                <c:pt idx="2573">
                  <c:v>42114.333333333336</c:v>
                </c:pt>
                <c:pt idx="2574">
                  <c:v>42114.375</c:v>
                </c:pt>
                <c:pt idx="2575">
                  <c:v>42114.416666666664</c:v>
                </c:pt>
                <c:pt idx="2576">
                  <c:v>42114.458333333336</c:v>
                </c:pt>
                <c:pt idx="2577">
                  <c:v>42114.5</c:v>
                </c:pt>
                <c:pt idx="2578">
                  <c:v>42114.541666666664</c:v>
                </c:pt>
                <c:pt idx="2579">
                  <c:v>42114.583333333336</c:v>
                </c:pt>
                <c:pt idx="2580">
                  <c:v>42114.625</c:v>
                </c:pt>
                <c:pt idx="2581">
                  <c:v>42114.666666666664</c:v>
                </c:pt>
                <c:pt idx="2582">
                  <c:v>42114.708333333336</c:v>
                </c:pt>
                <c:pt idx="2583">
                  <c:v>42114.75</c:v>
                </c:pt>
                <c:pt idx="2584">
                  <c:v>42114.791666666664</c:v>
                </c:pt>
                <c:pt idx="2585">
                  <c:v>42114.833333333336</c:v>
                </c:pt>
                <c:pt idx="2586">
                  <c:v>42114.875</c:v>
                </c:pt>
                <c:pt idx="2587">
                  <c:v>42114.916666666664</c:v>
                </c:pt>
                <c:pt idx="2588">
                  <c:v>42114.958333333336</c:v>
                </c:pt>
                <c:pt idx="2589">
                  <c:v>42115</c:v>
                </c:pt>
                <c:pt idx="2590">
                  <c:v>42115.041666666664</c:v>
                </c:pt>
                <c:pt idx="2591">
                  <c:v>42115.083333333336</c:v>
                </c:pt>
                <c:pt idx="2592">
                  <c:v>42115.125</c:v>
                </c:pt>
                <c:pt idx="2593">
                  <c:v>42115.166666666664</c:v>
                </c:pt>
                <c:pt idx="2594">
                  <c:v>42115.208333333336</c:v>
                </c:pt>
                <c:pt idx="2595">
                  <c:v>42115.25</c:v>
                </c:pt>
                <c:pt idx="2596">
                  <c:v>42115.291666666664</c:v>
                </c:pt>
                <c:pt idx="2597">
                  <c:v>42115.333333333336</c:v>
                </c:pt>
                <c:pt idx="2598">
                  <c:v>42115.375</c:v>
                </c:pt>
                <c:pt idx="2599">
                  <c:v>42115.416666666664</c:v>
                </c:pt>
                <c:pt idx="2600">
                  <c:v>42115.458333333336</c:v>
                </c:pt>
                <c:pt idx="2601">
                  <c:v>42115.5</c:v>
                </c:pt>
                <c:pt idx="2602">
                  <c:v>42115.541666666664</c:v>
                </c:pt>
                <c:pt idx="2603">
                  <c:v>42115.583333333336</c:v>
                </c:pt>
                <c:pt idx="2604">
                  <c:v>42115.625</c:v>
                </c:pt>
                <c:pt idx="2605">
                  <c:v>42115.666666666664</c:v>
                </c:pt>
                <c:pt idx="2606">
                  <c:v>42115.708333333336</c:v>
                </c:pt>
                <c:pt idx="2607">
                  <c:v>42115.75</c:v>
                </c:pt>
                <c:pt idx="2608">
                  <c:v>42115.791666666664</c:v>
                </c:pt>
                <c:pt idx="2609">
                  <c:v>42115.833333333336</c:v>
                </c:pt>
                <c:pt idx="2610">
                  <c:v>42115.875</c:v>
                </c:pt>
                <c:pt idx="2611">
                  <c:v>42115.916666666664</c:v>
                </c:pt>
                <c:pt idx="2612">
                  <c:v>42115.958333333336</c:v>
                </c:pt>
                <c:pt idx="2613">
                  <c:v>42116</c:v>
                </c:pt>
                <c:pt idx="2614">
                  <c:v>42116.041666666664</c:v>
                </c:pt>
                <c:pt idx="2615">
                  <c:v>42116.083333333336</c:v>
                </c:pt>
                <c:pt idx="2616">
                  <c:v>42116.125</c:v>
                </c:pt>
                <c:pt idx="2617">
                  <c:v>42116.166666666664</c:v>
                </c:pt>
                <c:pt idx="2618">
                  <c:v>42116.208333333336</c:v>
                </c:pt>
                <c:pt idx="2619">
                  <c:v>42116.25</c:v>
                </c:pt>
                <c:pt idx="2620">
                  <c:v>42116.291666666664</c:v>
                </c:pt>
                <c:pt idx="2621">
                  <c:v>42116.333333333336</c:v>
                </c:pt>
                <c:pt idx="2622">
                  <c:v>42116.375</c:v>
                </c:pt>
                <c:pt idx="2623">
                  <c:v>42116.416666666664</c:v>
                </c:pt>
                <c:pt idx="2624">
                  <c:v>42116.458333333336</c:v>
                </c:pt>
                <c:pt idx="2625">
                  <c:v>42116.5</c:v>
                </c:pt>
                <c:pt idx="2626">
                  <c:v>42116.541666666664</c:v>
                </c:pt>
                <c:pt idx="2627">
                  <c:v>42116.708333333336</c:v>
                </c:pt>
                <c:pt idx="2628">
                  <c:v>42117.083333333336</c:v>
                </c:pt>
                <c:pt idx="2629">
                  <c:v>42117.125</c:v>
                </c:pt>
                <c:pt idx="2630">
                  <c:v>42117.166666666664</c:v>
                </c:pt>
                <c:pt idx="2631">
                  <c:v>42117.208333333336</c:v>
                </c:pt>
                <c:pt idx="2632">
                  <c:v>42117.25</c:v>
                </c:pt>
                <c:pt idx="2633">
                  <c:v>42117.291666666664</c:v>
                </c:pt>
                <c:pt idx="2634">
                  <c:v>42117.333333333336</c:v>
                </c:pt>
                <c:pt idx="2635">
                  <c:v>42117.375</c:v>
                </c:pt>
                <c:pt idx="2636">
                  <c:v>42117.416666666664</c:v>
                </c:pt>
                <c:pt idx="2637">
                  <c:v>42117.458333333336</c:v>
                </c:pt>
                <c:pt idx="2638">
                  <c:v>42117.5</c:v>
                </c:pt>
                <c:pt idx="2639">
                  <c:v>42117.541666666664</c:v>
                </c:pt>
                <c:pt idx="2640">
                  <c:v>42117.583333333336</c:v>
                </c:pt>
                <c:pt idx="2641">
                  <c:v>42117.625</c:v>
                </c:pt>
                <c:pt idx="2642">
                  <c:v>42117.666666666664</c:v>
                </c:pt>
                <c:pt idx="2643">
                  <c:v>42117.708333333336</c:v>
                </c:pt>
                <c:pt idx="2644">
                  <c:v>42117.75</c:v>
                </c:pt>
                <c:pt idx="2645">
                  <c:v>42117.791666666664</c:v>
                </c:pt>
                <c:pt idx="2646">
                  <c:v>42117.833333333336</c:v>
                </c:pt>
                <c:pt idx="2647">
                  <c:v>42117.875</c:v>
                </c:pt>
                <c:pt idx="2648">
                  <c:v>42117.916666666664</c:v>
                </c:pt>
                <c:pt idx="2649">
                  <c:v>42117.958333333336</c:v>
                </c:pt>
                <c:pt idx="2650">
                  <c:v>42118</c:v>
                </c:pt>
                <c:pt idx="2651">
                  <c:v>42118.041666666664</c:v>
                </c:pt>
                <c:pt idx="2652">
                  <c:v>42118.083333333336</c:v>
                </c:pt>
                <c:pt idx="2653">
                  <c:v>42118.125</c:v>
                </c:pt>
                <c:pt idx="2654">
                  <c:v>42118.166666666664</c:v>
                </c:pt>
                <c:pt idx="2655">
                  <c:v>42118.208333333336</c:v>
                </c:pt>
                <c:pt idx="2656">
                  <c:v>42118.25</c:v>
                </c:pt>
                <c:pt idx="2657">
                  <c:v>42118.291666666664</c:v>
                </c:pt>
                <c:pt idx="2658">
                  <c:v>42118.333333333336</c:v>
                </c:pt>
                <c:pt idx="2659">
                  <c:v>42118.375</c:v>
                </c:pt>
                <c:pt idx="2660">
                  <c:v>42118.416666666664</c:v>
                </c:pt>
                <c:pt idx="2661">
                  <c:v>42118.458333333336</c:v>
                </c:pt>
                <c:pt idx="2662">
                  <c:v>42118.5</c:v>
                </c:pt>
                <c:pt idx="2663">
                  <c:v>42118.541666666664</c:v>
                </c:pt>
                <c:pt idx="2664">
                  <c:v>42118.583333333336</c:v>
                </c:pt>
                <c:pt idx="2665">
                  <c:v>42118.625</c:v>
                </c:pt>
                <c:pt idx="2666">
                  <c:v>42118.666666666664</c:v>
                </c:pt>
                <c:pt idx="2667">
                  <c:v>42118.708333333336</c:v>
                </c:pt>
                <c:pt idx="2668">
                  <c:v>42118.75</c:v>
                </c:pt>
                <c:pt idx="2669">
                  <c:v>42118.791666666664</c:v>
                </c:pt>
                <c:pt idx="2670">
                  <c:v>42118.833333333336</c:v>
                </c:pt>
                <c:pt idx="2671">
                  <c:v>42118.875</c:v>
                </c:pt>
                <c:pt idx="2672">
                  <c:v>42118.916666666664</c:v>
                </c:pt>
                <c:pt idx="2673">
                  <c:v>42118.958333333336</c:v>
                </c:pt>
                <c:pt idx="2674">
                  <c:v>42119</c:v>
                </c:pt>
                <c:pt idx="2675">
                  <c:v>42119.041666666664</c:v>
                </c:pt>
                <c:pt idx="2676">
                  <c:v>42119.083333333336</c:v>
                </c:pt>
                <c:pt idx="2677">
                  <c:v>42119.125</c:v>
                </c:pt>
                <c:pt idx="2678">
                  <c:v>42119.166666666664</c:v>
                </c:pt>
                <c:pt idx="2679">
                  <c:v>42119.208333333336</c:v>
                </c:pt>
                <c:pt idx="2680">
                  <c:v>42119.25</c:v>
                </c:pt>
                <c:pt idx="2681">
                  <c:v>42119.291666666664</c:v>
                </c:pt>
                <c:pt idx="2682">
                  <c:v>42119.333333333336</c:v>
                </c:pt>
                <c:pt idx="2683">
                  <c:v>42119.375</c:v>
                </c:pt>
                <c:pt idx="2684">
                  <c:v>42119.416666666664</c:v>
                </c:pt>
                <c:pt idx="2685">
                  <c:v>42119.458333333336</c:v>
                </c:pt>
                <c:pt idx="2686">
                  <c:v>42119.5</c:v>
                </c:pt>
                <c:pt idx="2687">
                  <c:v>42119.541666666664</c:v>
                </c:pt>
                <c:pt idx="2688">
                  <c:v>42119.583333333336</c:v>
                </c:pt>
                <c:pt idx="2689">
                  <c:v>42119.625</c:v>
                </c:pt>
                <c:pt idx="2690">
                  <c:v>42119.666666666664</c:v>
                </c:pt>
                <c:pt idx="2691">
                  <c:v>42119.708333333336</c:v>
                </c:pt>
                <c:pt idx="2692">
                  <c:v>42119.75</c:v>
                </c:pt>
                <c:pt idx="2693">
                  <c:v>42119.791666666664</c:v>
                </c:pt>
                <c:pt idx="2694">
                  <c:v>42119.833333333336</c:v>
                </c:pt>
                <c:pt idx="2695">
                  <c:v>42119.875</c:v>
                </c:pt>
                <c:pt idx="2696">
                  <c:v>42119.916666666664</c:v>
                </c:pt>
                <c:pt idx="2697">
                  <c:v>42119.958333333336</c:v>
                </c:pt>
                <c:pt idx="2698">
                  <c:v>42120</c:v>
                </c:pt>
                <c:pt idx="2699">
                  <c:v>42120.041666666664</c:v>
                </c:pt>
                <c:pt idx="2700">
                  <c:v>42120.083333333336</c:v>
                </c:pt>
                <c:pt idx="2701">
                  <c:v>42120.125</c:v>
                </c:pt>
                <c:pt idx="2702">
                  <c:v>42120.166666666664</c:v>
                </c:pt>
                <c:pt idx="2703">
                  <c:v>42120.208333333336</c:v>
                </c:pt>
                <c:pt idx="2704">
                  <c:v>42120.25</c:v>
                </c:pt>
                <c:pt idx="2705">
                  <c:v>42120.291666666664</c:v>
                </c:pt>
                <c:pt idx="2706">
                  <c:v>42120.333333333336</c:v>
                </c:pt>
                <c:pt idx="2707">
                  <c:v>42120.375</c:v>
                </c:pt>
                <c:pt idx="2708">
                  <c:v>42120.416666666664</c:v>
                </c:pt>
                <c:pt idx="2709">
                  <c:v>42120.458333333336</c:v>
                </c:pt>
                <c:pt idx="2710">
                  <c:v>42120.5</c:v>
                </c:pt>
                <c:pt idx="2711">
                  <c:v>42120.541666666664</c:v>
                </c:pt>
                <c:pt idx="2712">
                  <c:v>42120.583333333336</c:v>
                </c:pt>
                <c:pt idx="2713">
                  <c:v>42120.625</c:v>
                </c:pt>
                <c:pt idx="2714">
                  <c:v>42120.666666666664</c:v>
                </c:pt>
                <c:pt idx="2715">
                  <c:v>42120.708333333336</c:v>
                </c:pt>
                <c:pt idx="2716">
                  <c:v>42120.75</c:v>
                </c:pt>
                <c:pt idx="2717">
                  <c:v>42120.791666666664</c:v>
                </c:pt>
                <c:pt idx="2718">
                  <c:v>42120.833333333336</c:v>
                </c:pt>
                <c:pt idx="2719">
                  <c:v>42120.875</c:v>
                </c:pt>
                <c:pt idx="2720">
                  <c:v>42120.916666666664</c:v>
                </c:pt>
                <c:pt idx="2721">
                  <c:v>42120.958333333336</c:v>
                </c:pt>
                <c:pt idx="2722">
                  <c:v>42121</c:v>
                </c:pt>
                <c:pt idx="2723">
                  <c:v>42121.041666666664</c:v>
                </c:pt>
                <c:pt idx="2724">
                  <c:v>42121.083333333336</c:v>
                </c:pt>
                <c:pt idx="2725">
                  <c:v>42121.125</c:v>
                </c:pt>
                <c:pt idx="2726">
                  <c:v>42121.166666666664</c:v>
                </c:pt>
                <c:pt idx="2727">
                  <c:v>42121.208333333336</c:v>
                </c:pt>
                <c:pt idx="2728">
                  <c:v>42121.25</c:v>
                </c:pt>
                <c:pt idx="2729">
                  <c:v>42121.291666666664</c:v>
                </c:pt>
                <c:pt idx="2730">
                  <c:v>42121.333333333336</c:v>
                </c:pt>
                <c:pt idx="2731">
                  <c:v>42121.375</c:v>
                </c:pt>
                <c:pt idx="2732">
                  <c:v>42121.416666666664</c:v>
                </c:pt>
                <c:pt idx="2733">
                  <c:v>42121.458333333336</c:v>
                </c:pt>
                <c:pt idx="2734">
                  <c:v>42121.5</c:v>
                </c:pt>
                <c:pt idx="2735">
                  <c:v>42121.541666666664</c:v>
                </c:pt>
                <c:pt idx="2736">
                  <c:v>42121.583333333336</c:v>
                </c:pt>
                <c:pt idx="2737">
                  <c:v>42121.625</c:v>
                </c:pt>
                <c:pt idx="2738">
                  <c:v>42121.666666666664</c:v>
                </c:pt>
                <c:pt idx="2739">
                  <c:v>42121.708333333336</c:v>
                </c:pt>
                <c:pt idx="2740">
                  <c:v>42121.75</c:v>
                </c:pt>
                <c:pt idx="2741">
                  <c:v>42121.791666666664</c:v>
                </c:pt>
                <c:pt idx="2742">
                  <c:v>42121.833333333336</c:v>
                </c:pt>
                <c:pt idx="2743">
                  <c:v>42121.875</c:v>
                </c:pt>
                <c:pt idx="2744">
                  <c:v>42121.916666666664</c:v>
                </c:pt>
                <c:pt idx="2745">
                  <c:v>42121.958333333336</c:v>
                </c:pt>
                <c:pt idx="2746">
                  <c:v>42122</c:v>
                </c:pt>
                <c:pt idx="2747">
                  <c:v>42122.041666666664</c:v>
                </c:pt>
                <c:pt idx="2748">
                  <c:v>42122.083333333336</c:v>
                </c:pt>
                <c:pt idx="2749">
                  <c:v>42122.125</c:v>
                </c:pt>
                <c:pt idx="2750">
                  <c:v>42122.166666666664</c:v>
                </c:pt>
                <c:pt idx="2751">
                  <c:v>42122.208333333336</c:v>
                </c:pt>
                <c:pt idx="2752">
                  <c:v>42122.25</c:v>
                </c:pt>
                <c:pt idx="2753">
                  <c:v>42122.291666666664</c:v>
                </c:pt>
                <c:pt idx="2754">
                  <c:v>42122.333333333336</c:v>
                </c:pt>
                <c:pt idx="2755">
                  <c:v>42122.375</c:v>
                </c:pt>
                <c:pt idx="2756">
                  <c:v>42122.416666666664</c:v>
                </c:pt>
                <c:pt idx="2757">
                  <c:v>42122.458333333336</c:v>
                </c:pt>
                <c:pt idx="2758">
                  <c:v>42122.5</c:v>
                </c:pt>
                <c:pt idx="2759">
                  <c:v>42122.541666666664</c:v>
                </c:pt>
                <c:pt idx="2760">
                  <c:v>42122.583333333336</c:v>
                </c:pt>
                <c:pt idx="2761">
                  <c:v>42122.625</c:v>
                </c:pt>
                <c:pt idx="2762">
                  <c:v>42122.666666666664</c:v>
                </c:pt>
                <c:pt idx="2763">
                  <c:v>42122.708333333336</c:v>
                </c:pt>
                <c:pt idx="2764">
                  <c:v>42122.75</c:v>
                </c:pt>
                <c:pt idx="2765">
                  <c:v>42122.791666666664</c:v>
                </c:pt>
                <c:pt idx="2766">
                  <c:v>42122.833333333336</c:v>
                </c:pt>
                <c:pt idx="2767">
                  <c:v>42122.875</c:v>
                </c:pt>
                <c:pt idx="2768">
                  <c:v>42122.916666666664</c:v>
                </c:pt>
                <c:pt idx="2769">
                  <c:v>42122.958333333336</c:v>
                </c:pt>
                <c:pt idx="2770">
                  <c:v>42123</c:v>
                </c:pt>
                <c:pt idx="2771">
                  <c:v>42123.041666666664</c:v>
                </c:pt>
                <c:pt idx="2772">
                  <c:v>42123.083333333336</c:v>
                </c:pt>
                <c:pt idx="2773">
                  <c:v>42123.125</c:v>
                </c:pt>
                <c:pt idx="2774">
                  <c:v>42123.166666666664</c:v>
                </c:pt>
                <c:pt idx="2775">
                  <c:v>42123.208333333336</c:v>
                </c:pt>
                <c:pt idx="2776">
                  <c:v>42123.25</c:v>
                </c:pt>
                <c:pt idx="2777">
                  <c:v>42123.291666666664</c:v>
                </c:pt>
                <c:pt idx="2778">
                  <c:v>42123.333333333336</c:v>
                </c:pt>
                <c:pt idx="2779">
                  <c:v>42123.375</c:v>
                </c:pt>
                <c:pt idx="2780">
                  <c:v>42123.416666666664</c:v>
                </c:pt>
                <c:pt idx="2781">
                  <c:v>42123.458333333336</c:v>
                </c:pt>
                <c:pt idx="2782">
                  <c:v>42123.5</c:v>
                </c:pt>
                <c:pt idx="2783">
                  <c:v>42123.541666666664</c:v>
                </c:pt>
                <c:pt idx="2784">
                  <c:v>42123.583333333336</c:v>
                </c:pt>
                <c:pt idx="2785">
                  <c:v>42123.625</c:v>
                </c:pt>
                <c:pt idx="2786">
                  <c:v>42123.666666666664</c:v>
                </c:pt>
                <c:pt idx="2787">
                  <c:v>42123.708333333336</c:v>
                </c:pt>
                <c:pt idx="2788">
                  <c:v>42123.75</c:v>
                </c:pt>
                <c:pt idx="2789">
                  <c:v>42123.791666666664</c:v>
                </c:pt>
                <c:pt idx="2790">
                  <c:v>42123.833333333336</c:v>
                </c:pt>
                <c:pt idx="2791">
                  <c:v>42123.875</c:v>
                </c:pt>
                <c:pt idx="2792">
                  <c:v>42123.916666666664</c:v>
                </c:pt>
                <c:pt idx="2793">
                  <c:v>42123.958333333336</c:v>
                </c:pt>
                <c:pt idx="2794">
                  <c:v>42124</c:v>
                </c:pt>
                <c:pt idx="2795">
                  <c:v>42124.041666666664</c:v>
                </c:pt>
                <c:pt idx="2796">
                  <c:v>42124.083333333336</c:v>
                </c:pt>
                <c:pt idx="2797">
                  <c:v>42124.125</c:v>
                </c:pt>
                <c:pt idx="2798">
                  <c:v>42124.166666666664</c:v>
                </c:pt>
                <c:pt idx="2799">
                  <c:v>42124.208333333336</c:v>
                </c:pt>
                <c:pt idx="2800">
                  <c:v>42124.25</c:v>
                </c:pt>
                <c:pt idx="2801">
                  <c:v>42124.291666666664</c:v>
                </c:pt>
                <c:pt idx="2802">
                  <c:v>42124.333333333336</c:v>
                </c:pt>
                <c:pt idx="2803">
                  <c:v>42124.375</c:v>
                </c:pt>
                <c:pt idx="2804">
                  <c:v>42124.416666666664</c:v>
                </c:pt>
                <c:pt idx="2805">
                  <c:v>42124.458333333336</c:v>
                </c:pt>
                <c:pt idx="2806">
                  <c:v>42124.5</c:v>
                </c:pt>
                <c:pt idx="2807">
                  <c:v>42124.541666666664</c:v>
                </c:pt>
                <c:pt idx="2808">
                  <c:v>42124.583333333336</c:v>
                </c:pt>
                <c:pt idx="2809">
                  <c:v>42124.625</c:v>
                </c:pt>
                <c:pt idx="2810">
                  <c:v>42124.666666666664</c:v>
                </c:pt>
                <c:pt idx="2811">
                  <c:v>42124.708333333336</c:v>
                </c:pt>
                <c:pt idx="2812">
                  <c:v>42124.75</c:v>
                </c:pt>
                <c:pt idx="2813">
                  <c:v>42124.791666666664</c:v>
                </c:pt>
                <c:pt idx="2814">
                  <c:v>42124.833333333336</c:v>
                </c:pt>
                <c:pt idx="2815">
                  <c:v>42124.875</c:v>
                </c:pt>
                <c:pt idx="2816">
                  <c:v>42124.916666666664</c:v>
                </c:pt>
                <c:pt idx="2817">
                  <c:v>42124.958333333336</c:v>
                </c:pt>
                <c:pt idx="2818">
                  <c:v>42125</c:v>
                </c:pt>
                <c:pt idx="2819">
                  <c:v>42125.041666666664</c:v>
                </c:pt>
                <c:pt idx="2820">
                  <c:v>42125.083333333336</c:v>
                </c:pt>
                <c:pt idx="2821">
                  <c:v>42125.125</c:v>
                </c:pt>
                <c:pt idx="2822">
                  <c:v>42125.166666666664</c:v>
                </c:pt>
                <c:pt idx="2823">
                  <c:v>42125.208333333336</c:v>
                </c:pt>
                <c:pt idx="2824">
                  <c:v>42125.25</c:v>
                </c:pt>
                <c:pt idx="2825">
                  <c:v>42125.291666666664</c:v>
                </c:pt>
                <c:pt idx="2826">
                  <c:v>42125.333333333336</c:v>
                </c:pt>
                <c:pt idx="2827">
                  <c:v>42125.375</c:v>
                </c:pt>
                <c:pt idx="2828">
                  <c:v>42125.416666666664</c:v>
                </c:pt>
                <c:pt idx="2829">
                  <c:v>42125.458333333336</c:v>
                </c:pt>
                <c:pt idx="2830">
                  <c:v>42125.5</c:v>
                </c:pt>
                <c:pt idx="2831">
                  <c:v>42125.541666666664</c:v>
                </c:pt>
                <c:pt idx="2832">
                  <c:v>42125.583333333336</c:v>
                </c:pt>
                <c:pt idx="2833">
                  <c:v>42125.625</c:v>
                </c:pt>
                <c:pt idx="2834">
                  <c:v>42125.666666666664</c:v>
                </c:pt>
                <c:pt idx="2835">
                  <c:v>42125.708333333336</c:v>
                </c:pt>
                <c:pt idx="2836">
                  <c:v>42125.75</c:v>
                </c:pt>
                <c:pt idx="2837">
                  <c:v>42125.791666666664</c:v>
                </c:pt>
                <c:pt idx="2838">
                  <c:v>42125.833333333336</c:v>
                </c:pt>
                <c:pt idx="2839">
                  <c:v>42125.875</c:v>
                </c:pt>
                <c:pt idx="2840">
                  <c:v>42125.916666666664</c:v>
                </c:pt>
                <c:pt idx="2841">
                  <c:v>42125.958333333336</c:v>
                </c:pt>
                <c:pt idx="2842">
                  <c:v>42126</c:v>
                </c:pt>
                <c:pt idx="2843">
                  <c:v>42126.041666666664</c:v>
                </c:pt>
                <c:pt idx="2844">
                  <c:v>42126.083333333336</c:v>
                </c:pt>
                <c:pt idx="2845">
                  <c:v>42126.125</c:v>
                </c:pt>
                <c:pt idx="2846">
                  <c:v>42126.166666666664</c:v>
                </c:pt>
                <c:pt idx="2847">
                  <c:v>42126.208333333336</c:v>
                </c:pt>
                <c:pt idx="2848">
                  <c:v>42126.25</c:v>
                </c:pt>
                <c:pt idx="2849">
                  <c:v>42126.291666666664</c:v>
                </c:pt>
                <c:pt idx="2850">
                  <c:v>42126.333333333336</c:v>
                </c:pt>
                <c:pt idx="2851">
                  <c:v>42126.375</c:v>
                </c:pt>
                <c:pt idx="2852">
                  <c:v>42126.416666666664</c:v>
                </c:pt>
                <c:pt idx="2853">
                  <c:v>42126.458333333336</c:v>
                </c:pt>
                <c:pt idx="2854">
                  <c:v>42126.5</c:v>
                </c:pt>
                <c:pt idx="2855">
                  <c:v>42126.541666666664</c:v>
                </c:pt>
                <c:pt idx="2856">
                  <c:v>42126.583333333336</c:v>
                </c:pt>
                <c:pt idx="2857">
                  <c:v>42126.625</c:v>
                </c:pt>
                <c:pt idx="2858">
                  <c:v>42126.666666666664</c:v>
                </c:pt>
                <c:pt idx="2859">
                  <c:v>42126.708333333336</c:v>
                </c:pt>
                <c:pt idx="2860">
                  <c:v>42126.75</c:v>
                </c:pt>
                <c:pt idx="2861">
                  <c:v>42126.791666666664</c:v>
                </c:pt>
                <c:pt idx="2862">
                  <c:v>42126.833333333336</c:v>
                </c:pt>
                <c:pt idx="2863">
                  <c:v>42126.875</c:v>
                </c:pt>
                <c:pt idx="2864">
                  <c:v>42126.916666666664</c:v>
                </c:pt>
                <c:pt idx="2865">
                  <c:v>42126.958333333336</c:v>
                </c:pt>
                <c:pt idx="2866">
                  <c:v>42127</c:v>
                </c:pt>
                <c:pt idx="2867">
                  <c:v>42127.041666666664</c:v>
                </c:pt>
                <c:pt idx="2868">
                  <c:v>42127.083333333336</c:v>
                </c:pt>
                <c:pt idx="2869">
                  <c:v>42127.125</c:v>
                </c:pt>
                <c:pt idx="2870">
                  <c:v>42127.166666666664</c:v>
                </c:pt>
                <c:pt idx="2871">
                  <c:v>42127.208333333336</c:v>
                </c:pt>
                <c:pt idx="2872">
                  <c:v>42127.25</c:v>
                </c:pt>
                <c:pt idx="2873">
                  <c:v>42127.291666666664</c:v>
                </c:pt>
                <c:pt idx="2874">
                  <c:v>42127.333333333336</c:v>
                </c:pt>
                <c:pt idx="2875">
                  <c:v>42127.375</c:v>
                </c:pt>
                <c:pt idx="2876">
                  <c:v>42127.416666666664</c:v>
                </c:pt>
                <c:pt idx="2877">
                  <c:v>42127.458333333336</c:v>
                </c:pt>
                <c:pt idx="2878">
                  <c:v>42127.5</c:v>
                </c:pt>
                <c:pt idx="2879">
                  <c:v>42127.541666666664</c:v>
                </c:pt>
                <c:pt idx="2880">
                  <c:v>42127.583333333336</c:v>
                </c:pt>
                <c:pt idx="2881">
                  <c:v>42127.625</c:v>
                </c:pt>
                <c:pt idx="2882">
                  <c:v>42127.666666666664</c:v>
                </c:pt>
                <c:pt idx="2883">
                  <c:v>42127.708333333336</c:v>
                </c:pt>
                <c:pt idx="2884">
                  <c:v>42127.75</c:v>
                </c:pt>
                <c:pt idx="2885">
                  <c:v>42127.791666666664</c:v>
                </c:pt>
                <c:pt idx="2886">
                  <c:v>42127.833333333336</c:v>
                </c:pt>
                <c:pt idx="2887">
                  <c:v>42127.875</c:v>
                </c:pt>
                <c:pt idx="2888">
                  <c:v>42127.916666666664</c:v>
                </c:pt>
                <c:pt idx="2889">
                  <c:v>42127.958333333336</c:v>
                </c:pt>
                <c:pt idx="2890">
                  <c:v>42128</c:v>
                </c:pt>
                <c:pt idx="2891">
                  <c:v>42128.041666666664</c:v>
                </c:pt>
                <c:pt idx="2892">
                  <c:v>42128.083333333336</c:v>
                </c:pt>
                <c:pt idx="2893">
                  <c:v>42128.125</c:v>
                </c:pt>
                <c:pt idx="2894">
                  <c:v>42128.166666666664</c:v>
                </c:pt>
                <c:pt idx="2895">
                  <c:v>42128.208333333336</c:v>
                </c:pt>
                <c:pt idx="2896">
                  <c:v>42128.25</c:v>
                </c:pt>
                <c:pt idx="2897">
                  <c:v>42128.291666666664</c:v>
                </c:pt>
                <c:pt idx="2898">
                  <c:v>42128.333333333336</c:v>
                </c:pt>
                <c:pt idx="2899">
                  <c:v>42128.375</c:v>
                </c:pt>
                <c:pt idx="2900">
                  <c:v>42128.416666666664</c:v>
                </c:pt>
                <c:pt idx="2901">
                  <c:v>42128.458333333336</c:v>
                </c:pt>
                <c:pt idx="2902">
                  <c:v>42128.5</c:v>
                </c:pt>
                <c:pt idx="2903">
                  <c:v>42128.541666666664</c:v>
                </c:pt>
                <c:pt idx="2904">
                  <c:v>42128.583333333336</c:v>
                </c:pt>
                <c:pt idx="2905">
                  <c:v>42128.625</c:v>
                </c:pt>
                <c:pt idx="2906">
                  <c:v>42128.666666666664</c:v>
                </c:pt>
                <c:pt idx="2907">
                  <c:v>42128.708333333336</c:v>
                </c:pt>
                <c:pt idx="2908">
                  <c:v>42128.75</c:v>
                </c:pt>
                <c:pt idx="2909">
                  <c:v>42128.791666666664</c:v>
                </c:pt>
                <c:pt idx="2910">
                  <c:v>42128.833333333336</c:v>
                </c:pt>
                <c:pt idx="2911">
                  <c:v>42128.875</c:v>
                </c:pt>
                <c:pt idx="2912">
                  <c:v>42128.916666666664</c:v>
                </c:pt>
                <c:pt idx="2913">
                  <c:v>42128.958333333336</c:v>
                </c:pt>
                <c:pt idx="2914">
                  <c:v>42129</c:v>
                </c:pt>
                <c:pt idx="2915">
                  <c:v>42129.041666666664</c:v>
                </c:pt>
                <c:pt idx="2916">
                  <c:v>42129.083333333336</c:v>
                </c:pt>
                <c:pt idx="2917">
                  <c:v>42129.125</c:v>
                </c:pt>
                <c:pt idx="2918">
                  <c:v>42129.166666666664</c:v>
                </c:pt>
                <c:pt idx="2919">
                  <c:v>42129.208333333336</c:v>
                </c:pt>
                <c:pt idx="2920">
                  <c:v>42129.25</c:v>
                </c:pt>
                <c:pt idx="2921">
                  <c:v>42129.291666666664</c:v>
                </c:pt>
                <c:pt idx="2922">
                  <c:v>42129.333333333336</c:v>
                </c:pt>
                <c:pt idx="2923">
                  <c:v>42129.375</c:v>
                </c:pt>
                <c:pt idx="2924">
                  <c:v>42129.416666666664</c:v>
                </c:pt>
                <c:pt idx="2925">
                  <c:v>42129.458333333336</c:v>
                </c:pt>
                <c:pt idx="2926">
                  <c:v>42129.5</c:v>
                </c:pt>
                <c:pt idx="2927">
                  <c:v>42129.541666666664</c:v>
                </c:pt>
                <c:pt idx="2928">
                  <c:v>42129.583333333336</c:v>
                </c:pt>
                <c:pt idx="2929">
                  <c:v>42129.625</c:v>
                </c:pt>
                <c:pt idx="2930">
                  <c:v>42129.666666666664</c:v>
                </c:pt>
                <c:pt idx="2931">
                  <c:v>42129.708333333336</c:v>
                </c:pt>
                <c:pt idx="2932">
                  <c:v>42129.75</c:v>
                </c:pt>
                <c:pt idx="2933">
                  <c:v>42129.791666666664</c:v>
                </c:pt>
                <c:pt idx="2934">
                  <c:v>42129.833333333336</c:v>
                </c:pt>
                <c:pt idx="2935">
                  <c:v>42129.875</c:v>
                </c:pt>
                <c:pt idx="2936">
                  <c:v>42129.916666666664</c:v>
                </c:pt>
                <c:pt idx="2937">
                  <c:v>42129.958333333336</c:v>
                </c:pt>
                <c:pt idx="2938">
                  <c:v>42130</c:v>
                </c:pt>
                <c:pt idx="2939">
                  <c:v>42130.041666666664</c:v>
                </c:pt>
                <c:pt idx="2940">
                  <c:v>42130.083333333336</c:v>
                </c:pt>
                <c:pt idx="2941">
                  <c:v>42130.125</c:v>
                </c:pt>
                <c:pt idx="2942">
                  <c:v>42130.166666666664</c:v>
                </c:pt>
                <c:pt idx="2943">
                  <c:v>42130.208333333336</c:v>
                </c:pt>
                <c:pt idx="2944">
                  <c:v>42130.25</c:v>
                </c:pt>
                <c:pt idx="2945">
                  <c:v>42130.291666666664</c:v>
                </c:pt>
                <c:pt idx="2946">
                  <c:v>42130.333333333336</c:v>
                </c:pt>
                <c:pt idx="2947">
                  <c:v>42130.375</c:v>
                </c:pt>
                <c:pt idx="2948">
                  <c:v>42130.416666666664</c:v>
                </c:pt>
                <c:pt idx="2949">
                  <c:v>42130.458333333336</c:v>
                </c:pt>
                <c:pt idx="2950">
                  <c:v>42130.5</c:v>
                </c:pt>
                <c:pt idx="2951">
                  <c:v>42130.541666666664</c:v>
                </c:pt>
                <c:pt idx="2952">
                  <c:v>42130.583333333336</c:v>
                </c:pt>
                <c:pt idx="2953">
                  <c:v>42130.625</c:v>
                </c:pt>
                <c:pt idx="2954">
                  <c:v>42130.666666666664</c:v>
                </c:pt>
                <c:pt idx="2955">
                  <c:v>42130.708333333336</c:v>
                </c:pt>
                <c:pt idx="2956">
                  <c:v>42130.75</c:v>
                </c:pt>
                <c:pt idx="2957">
                  <c:v>42130.791666666664</c:v>
                </c:pt>
                <c:pt idx="2958">
                  <c:v>42130.833333333336</c:v>
                </c:pt>
                <c:pt idx="2959">
                  <c:v>42130.875</c:v>
                </c:pt>
                <c:pt idx="2960">
                  <c:v>42130.916666666664</c:v>
                </c:pt>
                <c:pt idx="2961">
                  <c:v>42130.958333333336</c:v>
                </c:pt>
                <c:pt idx="2962">
                  <c:v>42131</c:v>
                </c:pt>
                <c:pt idx="2963">
                  <c:v>42131.041666666664</c:v>
                </c:pt>
                <c:pt idx="2964">
                  <c:v>42131.083333333336</c:v>
                </c:pt>
                <c:pt idx="2965">
                  <c:v>42131.125</c:v>
                </c:pt>
                <c:pt idx="2966">
                  <c:v>42131.166666666664</c:v>
                </c:pt>
                <c:pt idx="2967">
                  <c:v>42131.208333333336</c:v>
                </c:pt>
                <c:pt idx="2968">
                  <c:v>42131.25</c:v>
                </c:pt>
                <c:pt idx="2969">
                  <c:v>42131.291666666664</c:v>
                </c:pt>
                <c:pt idx="2970">
                  <c:v>42131.333333333336</c:v>
                </c:pt>
                <c:pt idx="2971">
                  <c:v>42131.375</c:v>
                </c:pt>
                <c:pt idx="2972">
                  <c:v>42131.416666666664</c:v>
                </c:pt>
                <c:pt idx="2973">
                  <c:v>42131.458333333336</c:v>
                </c:pt>
                <c:pt idx="2974">
                  <c:v>42131.5</c:v>
                </c:pt>
                <c:pt idx="2975">
                  <c:v>42131.541666666664</c:v>
                </c:pt>
                <c:pt idx="2976">
                  <c:v>42131.583333333336</c:v>
                </c:pt>
                <c:pt idx="2977">
                  <c:v>42131.625</c:v>
                </c:pt>
                <c:pt idx="2978">
                  <c:v>42131.666666666664</c:v>
                </c:pt>
                <c:pt idx="2979">
                  <c:v>42131.708333333336</c:v>
                </c:pt>
                <c:pt idx="2980">
                  <c:v>42131.75</c:v>
                </c:pt>
                <c:pt idx="2981">
                  <c:v>42131.791666666664</c:v>
                </c:pt>
                <c:pt idx="2982">
                  <c:v>42131.833333333336</c:v>
                </c:pt>
                <c:pt idx="2983">
                  <c:v>42131.875</c:v>
                </c:pt>
                <c:pt idx="2984">
                  <c:v>42131.916666666664</c:v>
                </c:pt>
                <c:pt idx="2985">
                  <c:v>42131.958333333336</c:v>
                </c:pt>
                <c:pt idx="2986">
                  <c:v>42132</c:v>
                </c:pt>
                <c:pt idx="2987">
                  <c:v>42132.041666666664</c:v>
                </c:pt>
                <c:pt idx="2988">
                  <c:v>42132.083333333336</c:v>
                </c:pt>
                <c:pt idx="2989">
                  <c:v>42132.125</c:v>
                </c:pt>
                <c:pt idx="2990">
                  <c:v>42132.166666666664</c:v>
                </c:pt>
                <c:pt idx="2991">
                  <c:v>42132.208333333336</c:v>
                </c:pt>
                <c:pt idx="2992">
                  <c:v>42132.25</c:v>
                </c:pt>
                <c:pt idx="2993">
                  <c:v>42132.291666666664</c:v>
                </c:pt>
                <c:pt idx="2994">
                  <c:v>42132.333333333336</c:v>
                </c:pt>
                <c:pt idx="2995">
                  <c:v>42132.375</c:v>
                </c:pt>
                <c:pt idx="2996">
                  <c:v>42132.416666666664</c:v>
                </c:pt>
                <c:pt idx="2997">
                  <c:v>42132.458333333336</c:v>
                </c:pt>
                <c:pt idx="2998">
                  <c:v>42132.5</c:v>
                </c:pt>
                <c:pt idx="2999">
                  <c:v>42132.541666666664</c:v>
                </c:pt>
                <c:pt idx="3000">
                  <c:v>42132.583333333336</c:v>
                </c:pt>
                <c:pt idx="3001">
                  <c:v>42132.625</c:v>
                </c:pt>
                <c:pt idx="3002">
                  <c:v>42132.666666666664</c:v>
                </c:pt>
                <c:pt idx="3003">
                  <c:v>42132.708333333336</c:v>
                </c:pt>
                <c:pt idx="3004">
                  <c:v>42132.75</c:v>
                </c:pt>
                <c:pt idx="3005">
                  <c:v>42132.791666666664</c:v>
                </c:pt>
                <c:pt idx="3006">
                  <c:v>42132.833333333336</c:v>
                </c:pt>
                <c:pt idx="3007">
                  <c:v>42132.875</c:v>
                </c:pt>
                <c:pt idx="3008">
                  <c:v>42132.916666666664</c:v>
                </c:pt>
                <c:pt idx="3009">
                  <c:v>42132.958333333336</c:v>
                </c:pt>
                <c:pt idx="3010">
                  <c:v>42133</c:v>
                </c:pt>
                <c:pt idx="3011">
                  <c:v>42133.041666666664</c:v>
                </c:pt>
                <c:pt idx="3012">
                  <c:v>42133.083333333336</c:v>
                </c:pt>
                <c:pt idx="3013">
                  <c:v>42133.125</c:v>
                </c:pt>
                <c:pt idx="3014">
                  <c:v>42133.166666666664</c:v>
                </c:pt>
                <c:pt idx="3015">
                  <c:v>42133.208333333336</c:v>
                </c:pt>
                <c:pt idx="3016">
                  <c:v>42133.25</c:v>
                </c:pt>
                <c:pt idx="3017">
                  <c:v>42133.291666666664</c:v>
                </c:pt>
                <c:pt idx="3018">
                  <c:v>42133.333333333336</c:v>
                </c:pt>
                <c:pt idx="3019">
                  <c:v>42133.375</c:v>
                </c:pt>
                <c:pt idx="3020">
                  <c:v>42133.416666666664</c:v>
                </c:pt>
                <c:pt idx="3021">
                  <c:v>42133.458333333336</c:v>
                </c:pt>
                <c:pt idx="3022">
                  <c:v>42133.5</c:v>
                </c:pt>
                <c:pt idx="3023">
                  <c:v>42133.541666666664</c:v>
                </c:pt>
                <c:pt idx="3024">
                  <c:v>42133.583333333336</c:v>
                </c:pt>
                <c:pt idx="3025">
                  <c:v>42133.625</c:v>
                </c:pt>
                <c:pt idx="3026">
                  <c:v>42133.666666666664</c:v>
                </c:pt>
                <c:pt idx="3027">
                  <c:v>42133.708333333336</c:v>
                </c:pt>
                <c:pt idx="3028">
                  <c:v>42133.75</c:v>
                </c:pt>
                <c:pt idx="3029">
                  <c:v>42133.791666666664</c:v>
                </c:pt>
                <c:pt idx="3030">
                  <c:v>42133.833333333336</c:v>
                </c:pt>
                <c:pt idx="3031">
                  <c:v>42133.875</c:v>
                </c:pt>
                <c:pt idx="3032">
                  <c:v>42133.916666666664</c:v>
                </c:pt>
                <c:pt idx="3033">
                  <c:v>42133.958333333336</c:v>
                </c:pt>
                <c:pt idx="3034">
                  <c:v>42134</c:v>
                </c:pt>
                <c:pt idx="3035">
                  <c:v>42134.041666666664</c:v>
                </c:pt>
                <c:pt idx="3036">
                  <c:v>42134.083333333336</c:v>
                </c:pt>
                <c:pt idx="3037">
                  <c:v>42134.125</c:v>
                </c:pt>
                <c:pt idx="3038">
                  <c:v>42134.166666666664</c:v>
                </c:pt>
                <c:pt idx="3039">
                  <c:v>42134.208333333336</c:v>
                </c:pt>
                <c:pt idx="3040">
                  <c:v>42134.25</c:v>
                </c:pt>
                <c:pt idx="3041">
                  <c:v>42134.291666666664</c:v>
                </c:pt>
                <c:pt idx="3042">
                  <c:v>42134.333333333336</c:v>
                </c:pt>
                <c:pt idx="3043">
                  <c:v>42134.375</c:v>
                </c:pt>
                <c:pt idx="3044">
                  <c:v>42134.416666666664</c:v>
                </c:pt>
                <c:pt idx="3045">
                  <c:v>42134.458333333336</c:v>
                </c:pt>
                <c:pt idx="3046">
                  <c:v>42134.5</c:v>
                </c:pt>
                <c:pt idx="3047">
                  <c:v>42134.541666666664</c:v>
                </c:pt>
                <c:pt idx="3048">
                  <c:v>42134.583333333336</c:v>
                </c:pt>
                <c:pt idx="3049">
                  <c:v>42134.625</c:v>
                </c:pt>
                <c:pt idx="3050">
                  <c:v>42134.666666666664</c:v>
                </c:pt>
                <c:pt idx="3051">
                  <c:v>42134.708333333336</c:v>
                </c:pt>
                <c:pt idx="3052">
                  <c:v>42134.75</c:v>
                </c:pt>
                <c:pt idx="3053">
                  <c:v>42134.791666666664</c:v>
                </c:pt>
                <c:pt idx="3054">
                  <c:v>42134.833333333336</c:v>
                </c:pt>
                <c:pt idx="3055">
                  <c:v>42134.875</c:v>
                </c:pt>
                <c:pt idx="3056">
                  <c:v>42134.916666666664</c:v>
                </c:pt>
                <c:pt idx="3057">
                  <c:v>42134.958333333336</c:v>
                </c:pt>
                <c:pt idx="3058">
                  <c:v>42135</c:v>
                </c:pt>
                <c:pt idx="3059">
                  <c:v>42135.041666666664</c:v>
                </c:pt>
                <c:pt idx="3060">
                  <c:v>42135.083333333336</c:v>
                </c:pt>
                <c:pt idx="3061">
                  <c:v>42135.125</c:v>
                </c:pt>
                <c:pt idx="3062">
                  <c:v>42135.166666666664</c:v>
                </c:pt>
                <c:pt idx="3063">
                  <c:v>42135.208333333336</c:v>
                </c:pt>
                <c:pt idx="3064">
                  <c:v>42135.25</c:v>
                </c:pt>
                <c:pt idx="3065">
                  <c:v>42135.291666666664</c:v>
                </c:pt>
                <c:pt idx="3066">
                  <c:v>42135.333333333336</c:v>
                </c:pt>
                <c:pt idx="3067">
                  <c:v>42135.375</c:v>
                </c:pt>
                <c:pt idx="3068">
                  <c:v>42135.416666666664</c:v>
                </c:pt>
                <c:pt idx="3069">
                  <c:v>42135.458333333336</c:v>
                </c:pt>
                <c:pt idx="3070">
                  <c:v>42135.5</c:v>
                </c:pt>
                <c:pt idx="3071">
                  <c:v>42135.541666666664</c:v>
                </c:pt>
                <c:pt idx="3072">
                  <c:v>42135.583333333336</c:v>
                </c:pt>
                <c:pt idx="3073">
                  <c:v>42135.625</c:v>
                </c:pt>
                <c:pt idx="3074">
                  <c:v>42135.666666666664</c:v>
                </c:pt>
                <c:pt idx="3075">
                  <c:v>42135.708333333336</c:v>
                </c:pt>
                <c:pt idx="3076">
                  <c:v>42135.75</c:v>
                </c:pt>
                <c:pt idx="3077">
                  <c:v>42135.791666666664</c:v>
                </c:pt>
                <c:pt idx="3078">
                  <c:v>42135.833333333336</c:v>
                </c:pt>
                <c:pt idx="3079">
                  <c:v>42135.875</c:v>
                </c:pt>
                <c:pt idx="3080">
                  <c:v>42135.916666666664</c:v>
                </c:pt>
                <c:pt idx="3081">
                  <c:v>42135.958333333336</c:v>
                </c:pt>
                <c:pt idx="3082">
                  <c:v>42136</c:v>
                </c:pt>
                <c:pt idx="3083">
                  <c:v>42136.041666666664</c:v>
                </c:pt>
                <c:pt idx="3084">
                  <c:v>42136.083333333336</c:v>
                </c:pt>
                <c:pt idx="3085">
                  <c:v>42136.125</c:v>
                </c:pt>
                <c:pt idx="3086">
                  <c:v>42136.166666666664</c:v>
                </c:pt>
                <c:pt idx="3087">
                  <c:v>42136.208333333336</c:v>
                </c:pt>
                <c:pt idx="3088">
                  <c:v>42136.25</c:v>
                </c:pt>
                <c:pt idx="3089">
                  <c:v>42136.291666666664</c:v>
                </c:pt>
                <c:pt idx="3090">
                  <c:v>42136.333333333336</c:v>
                </c:pt>
                <c:pt idx="3091">
                  <c:v>42136.375</c:v>
                </c:pt>
                <c:pt idx="3092">
                  <c:v>42136.416666666664</c:v>
                </c:pt>
                <c:pt idx="3093">
                  <c:v>42136.458333333336</c:v>
                </c:pt>
                <c:pt idx="3094">
                  <c:v>42136.5</c:v>
                </c:pt>
                <c:pt idx="3095">
                  <c:v>42136.541666666664</c:v>
                </c:pt>
                <c:pt idx="3096">
                  <c:v>42136.583333333336</c:v>
                </c:pt>
                <c:pt idx="3097">
                  <c:v>42136.625</c:v>
                </c:pt>
                <c:pt idx="3098">
                  <c:v>42136.666666666664</c:v>
                </c:pt>
                <c:pt idx="3099">
                  <c:v>42136.708333333336</c:v>
                </c:pt>
                <c:pt idx="3100">
                  <c:v>42136.75</c:v>
                </c:pt>
                <c:pt idx="3101">
                  <c:v>42136.791666666664</c:v>
                </c:pt>
                <c:pt idx="3102">
                  <c:v>42136.833333333336</c:v>
                </c:pt>
                <c:pt idx="3103">
                  <c:v>42136.875</c:v>
                </c:pt>
                <c:pt idx="3104">
                  <c:v>42136.916666666664</c:v>
                </c:pt>
                <c:pt idx="3105">
                  <c:v>42136.958333333336</c:v>
                </c:pt>
                <c:pt idx="3106">
                  <c:v>42137</c:v>
                </c:pt>
                <c:pt idx="3107">
                  <c:v>42137.041666666664</c:v>
                </c:pt>
                <c:pt idx="3108">
                  <c:v>42137.083333333336</c:v>
                </c:pt>
                <c:pt idx="3109">
                  <c:v>42137.125</c:v>
                </c:pt>
                <c:pt idx="3110">
                  <c:v>42137.166666666664</c:v>
                </c:pt>
                <c:pt idx="3111">
                  <c:v>42137.208333333336</c:v>
                </c:pt>
                <c:pt idx="3112">
                  <c:v>42137.25</c:v>
                </c:pt>
                <c:pt idx="3113">
                  <c:v>42137.291666666664</c:v>
                </c:pt>
                <c:pt idx="3114">
                  <c:v>42137.333333333336</c:v>
                </c:pt>
                <c:pt idx="3115">
                  <c:v>42137.375</c:v>
                </c:pt>
                <c:pt idx="3116">
                  <c:v>42137.416666666664</c:v>
                </c:pt>
                <c:pt idx="3117">
                  <c:v>42137.458333333336</c:v>
                </c:pt>
                <c:pt idx="3118">
                  <c:v>42137.5</c:v>
                </c:pt>
                <c:pt idx="3119">
                  <c:v>42137.541666666664</c:v>
                </c:pt>
                <c:pt idx="3120">
                  <c:v>42137.583333333336</c:v>
                </c:pt>
                <c:pt idx="3121">
                  <c:v>42137.625</c:v>
                </c:pt>
                <c:pt idx="3122">
                  <c:v>42137.666666666664</c:v>
                </c:pt>
                <c:pt idx="3123">
                  <c:v>42137.708333333336</c:v>
                </c:pt>
                <c:pt idx="3124">
                  <c:v>42137.75</c:v>
                </c:pt>
                <c:pt idx="3125">
                  <c:v>42137.791666666664</c:v>
                </c:pt>
                <c:pt idx="3126">
                  <c:v>42137.833333333336</c:v>
                </c:pt>
                <c:pt idx="3127">
                  <c:v>42137.875</c:v>
                </c:pt>
                <c:pt idx="3128">
                  <c:v>42137.916666666664</c:v>
                </c:pt>
                <c:pt idx="3129">
                  <c:v>42137.958333333336</c:v>
                </c:pt>
                <c:pt idx="3130">
                  <c:v>42138</c:v>
                </c:pt>
                <c:pt idx="3131">
                  <c:v>42138.041666666664</c:v>
                </c:pt>
                <c:pt idx="3132">
                  <c:v>42138.083333333336</c:v>
                </c:pt>
                <c:pt idx="3133">
                  <c:v>42138.125</c:v>
                </c:pt>
                <c:pt idx="3134">
                  <c:v>42138.166666666664</c:v>
                </c:pt>
                <c:pt idx="3135">
                  <c:v>42138.208333333336</c:v>
                </c:pt>
                <c:pt idx="3136">
                  <c:v>42138.25</c:v>
                </c:pt>
                <c:pt idx="3137">
                  <c:v>42138.291666666664</c:v>
                </c:pt>
                <c:pt idx="3138">
                  <c:v>42138.333333333336</c:v>
                </c:pt>
                <c:pt idx="3139">
                  <c:v>42138.375</c:v>
                </c:pt>
                <c:pt idx="3140">
                  <c:v>42138.416666666664</c:v>
                </c:pt>
                <c:pt idx="3141">
                  <c:v>42138.458333333336</c:v>
                </c:pt>
                <c:pt idx="3142">
                  <c:v>42138.5</c:v>
                </c:pt>
                <c:pt idx="3143">
                  <c:v>42138.541666666664</c:v>
                </c:pt>
                <c:pt idx="3144">
                  <c:v>42138.583333333336</c:v>
                </c:pt>
                <c:pt idx="3145">
                  <c:v>42138.625</c:v>
                </c:pt>
                <c:pt idx="3146">
                  <c:v>42138.666666666664</c:v>
                </c:pt>
                <c:pt idx="3147">
                  <c:v>42138.708333333336</c:v>
                </c:pt>
                <c:pt idx="3148">
                  <c:v>42138.75</c:v>
                </c:pt>
                <c:pt idx="3149">
                  <c:v>42138.791666666664</c:v>
                </c:pt>
                <c:pt idx="3150">
                  <c:v>42138.833333333336</c:v>
                </c:pt>
                <c:pt idx="3151">
                  <c:v>42138.875</c:v>
                </c:pt>
                <c:pt idx="3152">
                  <c:v>42138.916666666664</c:v>
                </c:pt>
                <c:pt idx="3153">
                  <c:v>42138.958333333336</c:v>
                </c:pt>
                <c:pt idx="3154">
                  <c:v>42139</c:v>
                </c:pt>
                <c:pt idx="3155">
                  <c:v>42139.041666666664</c:v>
                </c:pt>
                <c:pt idx="3156">
                  <c:v>42139.083333333336</c:v>
                </c:pt>
                <c:pt idx="3157">
                  <c:v>42139.125</c:v>
                </c:pt>
                <c:pt idx="3158">
                  <c:v>42139.166666666664</c:v>
                </c:pt>
                <c:pt idx="3159">
                  <c:v>42139.208333333336</c:v>
                </c:pt>
                <c:pt idx="3160">
                  <c:v>42139.25</c:v>
                </c:pt>
                <c:pt idx="3161">
                  <c:v>42139.291666666664</c:v>
                </c:pt>
                <c:pt idx="3162">
                  <c:v>42139.333333333336</c:v>
                </c:pt>
                <c:pt idx="3163">
                  <c:v>42139.375</c:v>
                </c:pt>
                <c:pt idx="3164">
                  <c:v>42139.416666666664</c:v>
                </c:pt>
                <c:pt idx="3165">
                  <c:v>42139.458333333336</c:v>
                </c:pt>
                <c:pt idx="3166">
                  <c:v>42139.5</c:v>
                </c:pt>
                <c:pt idx="3167">
                  <c:v>42139.541666666664</c:v>
                </c:pt>
                <c:pt idx="3168">
                  <c:v>42139.583333333336</c:v>
                </c:pt>
                <c:pt idx="3169">
                  <c:v>42139.625</c:v>
                </c:pt>
                <c:pt idx="3170">
                  <c:v>42139.666666666664</c:v>
                </c:pt>
                <c:pt idx="3171">
                  <c:v>42139.708333333336</c:v>
                </c:pt>
                <c:pt idx="3172">
                  <c:v>42139.75</c:v>
                </c:pt>
                <c:pt idx="3173">
                  <c:v>42139.791666666664</c:v>
                </c:pt>
                <c:pt idx="3174">
                  <c:v>42139.833333333336</c:v>
                </c:pt>
                <c:pt idx="3175">
                  <c:v>42139.875</c:v>
                </c:pt>
                <c:pt idx="3176">
                  <c:v>42139.916666666664</c:v>
                </c:pt>
                <c:pt idx="3177">
                  <c:v>42139.958333333336</c:v>
                </c:pt>
                <c:pt idx="3178">
                  <c:v>42140</c:v>
                </c:pt>
                <c:pt idx="3179">
                  <c:v>42140.041666666664</c:v>
                </c:pt>
                <c:pt idx="3180">
                  <c:v>42140.083333333336</c:v>
                </c:pt>
                <c:pt idx="3181">
                  <c:v>42140.125</c:v>
                </c:pt>
                <c:pt idx="3182">
                  <c:v>42140.166666666664</c:v>
                </c:pt>
                <c:pt idx="3183">
                  <c:v>42140.208333333336</c:v>
                </c:pt>
                <c:pt idx="3184">
                  <c:v>42140.25</c:v>
                </c:pt>
                <c:pt idx="3185">
                  <c:v>42140.291666666664</c:v>
                </c:pt>
                <c:pt idx="3186">
                  <c:v>42140.333333333336</c:v>
                </c:pt>
                <c:pt idx="3187">
                  <c:v>42140.375</c:v>
                </c:pt>
                <c:pt idx="3188">
                  <c:v>42140.416666666664</c:v>
                </c:pt>
                <c:pt idx="3189">
                  <c:v>42140.458333333336</c:v>
                </c:pt>
                <c:pt idx="3190">
                  <c:v>42140.5</c:v>
                </c:pt>
                <c:pt idx="3191">
                  <c:v>42140.541666666664</c:v>
                </c:pt>
                <c:pt idx="3192">
                  <c:v>42140.583333333336</c:v>
                </c:pt>
                <c:pt idx="3193">
                  <c:v>42140.625</c:v>
                </c:pt>
                <c:pt idx="3194">
                  <c:v>42140.666666666664</c:v>
                </c:pt>
                <c:pt idx="3195">
                  <c:v>42140.708333333336</c:v>
                </c:pt>
                <c:pt idx="3196">
                  <c:v>42140.75</c:v>
                </c:pt>
                <c:pt idx="3197">
                  <c:v>42140.791666666664</c:v>
                </c:pt>
                <c:pt idx="3198">
                  <c:v>42140.833333333336</c:v>
                </c:pt>
                <c:pt idx="3199">
                  <c:v>42140.875</c:v>
                </c:pt>
                <c:pt idx="3200">
                  <c:v>42140.916666666664</c:v>
                </c:pt>
                <c:pt idx="3201">
                  <c:v>42140.958333333336</c:v>
                </c:pt>
                <c:pt idx="3202">
                  <c:v>42141</c:v>
                </c:pt>
                <c:pt idx="3203">
                  <c:v>42141.041666666664</c:v>
                </c:pt>
                <c:pt idx="3204">
                  <c:v>42141.083333333336</c:v>
                </c:pt>
                <c:pt idx="3205">
                  <c:v>42141.125</c:v>
                </c:pt>
                <c:pt idx="3206">
                  <c:v>42141.166666666664</c:v>
                </c:pt>
                <c:pt idx="3207">
                  <c:v>42141.208333333336</c:v>
                </c:pt>
                <c:pt idx="3208">
                  <c:v>42141.25</c:v>
                </c:pt>
                <c:pt idx="3209">
                  <c:v>42141.291666666664</c:v>
                </c:pt>
                <c:pt idx="3210">
                  <c:v>42141.333333333336</c:v>
                </c:pt>
                <c:pt idx="3211">
                  <c:v>42141.375</c:v>
                </c:pt>
                <c:pt idx="3212">
                  <c:v>42141.416666666664</c:v>
                </c:pt>
                <c:pt idx="3213">
                  <c:v>42141.458333333336</c:v>
                </c:pt>
                <c:pt idx="3214">
                  <c:v>42141.5</c:v>
                </c:pt>
                <c:pt idx="3215">
                  <c:v>42141.541666666664</c:v>
                </c:pt>
                <c:pt idx="3216">
                  <c:v>42141.583333333336</c:v>
                </c:pt>
                <c:pt idx="3217">
                  <c:v>42141.625</c:v>
                </c:pt>
                <c:pt idx="3218">
                  <c:v>42141.666666666664</c:v>
                </c:pt>
                <c:pt idx="3219">
                  <c:v>42141.708333333336</c:v>
                </c:pt>
                <c:pt idx="3220">
                  <c:v>42141.75</c:v>
                </c:pt>
                <c:pt idx="3221">
                  <c:v>42141.791666666664</c:v>
                </c:pt>
                <c:pt idx="3222">
                  <c:v>42141.833333333336</c:v>
                </c:pt>
                <c:pt idx="3223">
                  <c:v>42141.875</c:v>
                </c:pt>
                <c:pt idx="3224">
                  <c:v>42141.916666666664</c:v>
                </c:pt>
                <c:pt idx="3225">
                  <c:v>42141.958333333336</c:v>
                </c:pt>
                <c:pt idx="3226">
                  <c:v>42142</c:v>
                </c:pt>
                <c:pt idx="3227">
                  <c:v>42142.041666666664</c:v>
                </c:pt>
                <c:pt idx="3228">
                  <c:v>42142.083333333336</c:v>
                </c:pt>
                <c:pt idx="3229">
                  <c:v>42142.125</c:v>
                </c:pt>
                <c:pt idx="3230">
                  <c:v>42142.166666666664</c:v>
                </c:pt>
                <c:pt idx="3231">
                  <c:v>42142.208333333336</c:v>
                </c:pt>
                <c:pt idx="3232">
                  <c:v>42142.25</c:v>
                </c:pt>
                <c:pt idx="3233">
                  <c:v>42142.291666666664</c:v>
                </c:pt>
                <c:pt idx="3234">
                  <c:v>42142.333333333336</c:v>
                </c:pt>
                <c:pt idx="3235">
                  <c:v>42142.375</c:v>
                </c:pt>
                <c:pt idx="3236">
                  <c:v>42142.416666666664</c:v>
                </c:pt>
                <c:pt idx="3237">
                  <c:v>42142.458333333336</c:v>
                </c:pt>
                <c:pt idx="3238">
                  <c:v>42142.5</c:v>
                </c:pt>
                <c:pt idx="3239">
                  <c:v>42142.541666666664</c:v>
                </c:pt>
                <c:pt idx="3240">
                  <c:v>42142.583333333336</c:v>
                </c:pt>
                <c:pt idx="3241">
                  <c:v>42142.625</c:v>
                </c:pt>
                <c:pt idx="3242">
                  <c:v>42142.666666666664</c:v>
                </c:pt>
                <c:pt idx="3243">
                  <c:v>42142.708333333336</c:v>
                </c:pt>
                <c:pt idx="3244">
                  <c:v>42142.75</c:v>
                </c:pt>
                <c:pt idx="3245">
                  <c:v>42142.791666666664</c:v>
                </c:pt>
                <c:pt idx="3246">
                  <c:v>42142.833333333336</c:v>
                </c:pt>
                <c:pt idx="3247">
                  <c:v>42142.875</c:v>
                </c:pt>
                <c:pt idx="3248">
                  <c:v>42142.916666666664</c:v>
                </c:pt>
                <c:pt idx="3249">
                  <c:v>42142.958333333336</c:v>
                </c:pt>
                <c:pt idx="3250">
                  <c:v>42143</c:v>
                </c:pt>
                <c:pt idx="3251">
                  <c:v>42143.041666666664</c:v>
                </c:pt>
                <c:pt idx="3252">
                  <c:v>42143.083333333336</c:v>
                </c:pt>
                <c:pt idx="3253">
                  <c:v>42143.125</c:v>
                </c:pt>
                <c:pt idx="3254">
                  <c:v>42143.166666666664</c:v>
                </c:pt>
                <c:pt idx="3255">
                  <c:v>42143.208333333336</c:v>
                </c:pt>
                <c:pt idx="3256">
                  <c:v>42143.25</c:v>
                </c:pt>
                <c:pt idx="3257">
                  <c:v>42143.291666666664</c:v>
                </c:pt>
                <c:pt idx="3258">
                  <c:v>42143.333333333336</c:v>
                </c:pt>
                <c:pt idx="3259">
                  <c:v>42143.375</c:v>
                </c:pt>
                <c:pt idx="3260">
                  <c:v>42143.416666666664</c:v>
                </c:pt>
                <c:pt idx="3261">
                  <c:v>42143.458333333336</c:v>
                </c:pt>
                <c:pt idx="3262">
                  <c:v>42143.5</c:v>
                </c:pt>
                <c:pt idx="3263">
                  <c:v>42143.541666666664</c:v>
                </c:pt>
                <c:pt idx="3264">
                  <c:v>42143.583333333336</c:v>
                </c:pt>
                <c:pt idx="3265">
                  <c:v>42143.625</c:v>
                </c:pt>
                <c:pt idx="3266">
                  <c:v>42143.666666666664</c:v>
                </c:pt>
                <c:pt idx="3267">
                  <c:v>42143.708333333336</c:v>
                </c:pt>
                <c:pt idx="3268">
                  <c:v>42143.75</c:v>
                </c:pt>
                <c:pt idx="3269">
                  <c:v>42143.791666666664</c:v>
                </c:pt>
                <c:pt idx="3270">
                  <c:v>42143.833333333336</c:v>
                </c:pt>
                <c:pt idx="3271">
                  <c:v>42143.875</c:v>
                </c:pt>
                <c:pt idx="3272">
                  <c:v>42143.916666666664</c:v>
                </c:pt>
                <c:pt idx="3273">
                  <c:v>42143.958333333336</c:v>
                </c:pt>
                <c:pt idx="3274">
                  <c:v>42144</c:v>
                </c:pt>
                <c:pt idx="3275">
                  <c:v>42144.041666666664</c:v>
                </c:pt>
                <c:pt idx="3276">
                  <c:v>42144.083333333336</c:v>
                </c:pt>
                <c:pt idx="3277">
                  <c:v>42144.125</c:v>
                </c:pt>
                <c:pt idx="3278">
                  <c:v>42144.166666666664</c:v>
                </c:pt>
                <c:pt idx="3279">
                  <c:v>42144.208333333336</c:v>
                </c:pt>
                <c:pt idx="3280">
                  <c:v>42144.25</c:v>
                </c:pt>
                <c:pt idx="3281">
                  <c:v>42144.291666666664</c:v>
                </c:pt>
                <c:pt idx="3282">
                  <c:v>42144.333333333336</c:v>
                </c:pt>
                <c:pt idx="3283">
                  <c:v>42144.375</c:v>
                </c:pt>
                <c:pt idx="3284">
                  <c:v>42144.416666666664</c:v>
                </c:pt>
                <c:pt idx="3285">
                  <c:v>42144.458333333336</c:v>
                </c:pt>
                <c:pt idx="3286">
                  <c:v>42144.5</c:v>
                </c:pt>
                <c:pt idx="3287">
                  <c:v>42144.541666666664</c:v>
                </c:pt>
                <c:pt idx="3288">
                  <c:v>42144.583333333336</c:v>
                </c:pt>
                <c:pt idx="3289">
                  <c:v>42144.625</c:v>
                </c:pt>
                <c:pt idx="3290">
                  <c:v>42144.666666666664</c:v>
                </c:pt>
                <c:pt idx="3291">
                  <c:v>42144.708333333336</c:v>
                </c:pt>
                <c:pt idx="3292">
                  <c:v>42144.75</c:v>
                </c:pt>
                <c:pt idx="3293">
                  <c:v>42144.791666666664</c:v>
                </c:pt>
                <c:pt idx="3294">
                  <c:v>42144.833333333336</c:v>
                </c:pt>
                <c:pt idx="3295">
                  <c:v>42144.875</c:v>
                </c:pt>
                <c:pt idx="3296">
                  <c:v>42144.916666666664</c:v>
                </c:pt>
                <c:pt idx="3297">
                  <c:v>42144.958333333336</c:v>
                </c:pt>
                <c:pt idx="3298">
                  <c:v>42145</c:v>
                </c:pt>
                <c:pt idx="3299">
                  <c:v>42145.041666666664</c:v>
                </c:pt>
                <c:pt idx="3300">
                  <c:v>42145.083333333336</c:v>
                </c:pt>
                <c:pt idx="3301">
                  <c:v>42145.125</c:v>
                </c:pt>
                <c:pt idx="3302">
                  <c:v>42145.166666666664</c:v>
                </c:pt>
                <c:pt idx="3303">
                  <c:v>42145.208333333336</c:v>
                </c:pt>
                <c:pt idx="3304">
                  <c:v>42145.25</c:v>
                </c:pt>
                <c:pt idx="3305">
                  <c:v>42145.291666666664</c:v>
                </c:pt>
                <c:pt idx="3306">
                  <c:v>42145.333333333336</c:v>
                </c:pt>
                <c:pt idx="3307">
                  <c:v>42145.375</c:v>
                </c:pt>
                <c:pt idx="3308">
                  <c:v>42145.416666666664</c:v>
                </c:pt>
                <c:pt idx="3309">
                  <c:v>42145.458333333336</c:v>
                </c:pt>
                <c:pt idx="3310">
                  <c:v>42145.5</c:v>
                </c:pt>
                <c:pt idx="3311">
                  <c:v>42145.541666666664</c:v>
                </c:pt>
                <c:pt idx="3312">
                  <c:v>42145.583333333336</c:v>
                </c:pt>
                <c:pt idx="3313">
                  <c:v>42145.625</c:v>
                </c:pt>
                <c:pt idx="3314">
                  <c:v>42145.666666666664</c:v>
                </c:pt>
                <c:pt idx="3315">
                  <c:v>42145.708333333336</c:v>
                </c:pt>
                <c:pt idx="3316">
                  <c:v>42145.75</c:v>
                </c:pt>
                <c:pt idx="3317">
                  <c:v>42145.791666666664</c:v>
                </c:pt>
                <c:pt idx="3318">
                  <c:v>42145.833333333336</c:v>
                </c:pt>
                <c:pt idx="3319">
                  <c:v>42145.875</c:v>
                </c:pt>
                <c:pt idx="3320">
                  <c:v>42145.916666666664</c:v>
                </c:pt>
                <c:pt idx="3321">
                  <c:v>42145.958333333336</c:v>
                </c:pt>
                <c:pt idx="3322">
                  <c:v>42146</c:v>
                </c:pt>
                <c:pt idx="3323">
                  <c:v>42146.041666666664</c:v>
                </c:pt>
                <c:pt idx="3324">
                  <c:v>42146.083333333336</c:v>
                </c:pt>
                <c:pt idx="3325">
                  <c:v>42146.125</c:v>
                </c:pt>
                <c:pt idx="3326">
                  <c:v>42146.166666666664</c:v>
                </c:pt>
                <c:pt idx="3327">
                  <c:v>42146.208333333336</c:v>
                </c:pt>
                <c:pt idx="3328">
                  <c:v>42146.25</c:v>
                </c:pt>
                <c:pt idx="3329">
                  <c:v>42146.291666666664</c:v>
                </c:pt>
                <c:pt idx="3330">
                  <c:v>42146.333333333336</c:v>
                </c:pt>
                <c:pt idx="3331">
                  <c:v>42146.375</c:v>
                </c:pt>
                <c:pt idx="3332">
                  <c:v>42146.416666666664</c:v>
                </c:pt>
                <c:pt idx="3333">
                  <c:v>42146.458333333336</c:v>
                </c:pt>
                <c:pt idx="3334">
                  <c:v>42146.5</c:v>
                </c:pt>
                <c:pt idx="3335">
                  <c:v>42146.541666666664</c:v>
                </c:pt>
                <c:pt idx="3336">
                  <c:v>42146.583333333336</c:v>
                </c:pt>
                <c:pt idx="3337">
                  <c:v>42146.625</c:v>
                </c:pt>
                <c:pt idx="3338">
                  <c:v>42146.666666666664</c:v>
                </c:pt>
                <c:pt idx="3339">
                  <c:v>42146.708333333336</c:v>
                </c:pt>
                <c:pt idx="3340">
                  <c:v>42146.75</c:v>
                </c:pt>
                <c:pt idx="3341">
                  <c:v>42146.791666666664</c:v>
                </c:pt>
                <c:pt idx="3342">
                  <c:v>42146.833333333336</c:v>
                </c:pt>
                <c:pt idx="3343">
                  <c:v>42146.875</c:v>
                </c:pt>
                <c:pt idx="3344">
                  <c:v>42146.916666666664</c:v>
                </c:pt>
                <c:pt idx="3345">
                  <c:v>42146.958333333336</c:v>
                </c:pt>
                <c:pt idx="3346">
                  <c:v>42147</c:v>
                </c:pt>
                <c:pt idx="3347">
                  <c:v>42147.041666666664</c:v>
                </c:pt>
                <c:pt idx="3348">
                  <c:v>42147.083333333336</c:v>
                </c:pt>
                <c:pt idx="3349">
                  <c:v>42147.125</c:v>
                </c:pt>
                <c:pt idx="3350">
                  <c:v>42147.166666666664</c:v>
                </c:pt>
                <c:pt idx="3351">
                  <c:v>42147.208333333336</c:v>
                </c:pt>
                <c:pt idx="3352">
                  <c:v>42147.25</c:v>
                </c:pt>
                <c:pt idx="3353">
                  <c:v>42147.291666666664</c:v>
                </c:pt>
                <c:pt idx="3354">
                  <c:v>42147.333333333336</c:v>
                </c:pt>
                <c:pt idx="3355">
                  <c:v>42147.375</c:v>
                </c:pt>
                <c:pt idx="3356">
                  <c:v>42147.416666666664</c:v>
                </c:pt>
                <c:pt idx="3357">
                  <c:v>42147.458333333336</c:v>
                </c:pt>
                <c:pt idx="3358">
                  <c:v>42147.5</c:v>
                </c:pt>
                <c:pt idx="3359">
                  <c:v>42147.541666666664</c:v>
                </c:pt>
                <c:pt idx="3360">
                  <c:v>42147.583333333336</c:v>
                </c:pt>
                <c:pt idx="3361">
                  <c:v>42147.625</c:v>
                </c:pt>
                <c:pt idx="3362">
                  <c:v>42147.666666666664</c:v>
                </c:pt>
                <c:pt idx="3363">
                  <c:v>42147.708333333336</c:v>
                </c:pt>
                <c:pt idx="3364">
                  <c:v>42147.75</c:v>
                </c:pt>
                <c:pt idx="3365">
                  <c:v>42147.791666666664</c:v>
                </c:pt>
                <c:pt idx="3366">
                  <c:v>42147.833333333336</c:v>
                </c:pt>
                <c:pt idx="3367">
                  <c:v>42147.875</c:v>
                </c:pt>
                <c:pt idx="3368">
                  <c:v>42147.916666666664</c:v>
                </c:pt>
                <c:pt idx="3369">
                  <c:v>42147.958333333336</c:v>
                </c:pt>
                <c:pt idx="3370">
                  <c:v>42148</c:v>
                </c:pt>
                <c:pt idx="3371">
                  <c:v>42148.041666666664</c:v>
                </c:pt>
                <c:pt idx="3372">
                  <c:v>42148.083333333336</c:v>
                </c:pt>
                <c:pt idx="3373">
                  <c:v>42148.125</c:v>
                </c:pt>
                <c:pt idx="3374">
                  <c:v>42148.166666666664</c:v>
                </c:pt>
                <c:pt idx="3375">
                  <c:v>42148.208333333336</c:v>
                </c:pt>
                <c:pt idx="3376">
                  <c:v>42148.25</c:v>
                </c:pt>
                <c:pt idx="3377">
                  <c:v>42148.291666666664</c:v>
                </c:pt>
                <c:pt idx="3378">
                  <c:v>42148.333333333336</c:v>
                </c:pt>
                <c:pt idx="3379">
                  <c:v>42148.375</c:v>
                </c:pt>
                <c:pt idx="3380">
                  <c:v>42148.416666666664</c:v>
                </c:pt>
                <c:pt idx="3381">
                  <c:v>42148.458333333336</c:v>
                </c:pt>
                <c:pt idx="3382">
                  <c:v>42148.5</c:v>
                </c:pt>
                <c:pt idx="3383">
                  <c:v>42148.541666666664</c:v>
                </c:pt>
                <c:pt idx="3384">
                  <c:v>42148.583333333336</c:v>
                </c:pt>
                <c:pt idx="3385">
                  <c:v>42148.625</c:v>
                </c:pt>
                <c:pt idx="3386">
                  <c:v>42148.666666666664</c:v>
                </c:pt>
                <c:pt idx="3387">
                  <c:v>42148.708333333336</c:v>
                </c:pt>
                <c:pt idx="3388">
                  <c:v>42148.75</c:v>
                </c:pt>
                <c:pt idx="3389">
                  <c:v>42148.791666666664</c:v>
                </c:pt>
                <c:pt idx="3390">
                  <c:v>42148.833333333336</c:v>
                </c:pt>
                <c:pt idx="3391">
                  <c:v>42148.875</c:v>
                </c:pt>
                <c:pt idx="3392">
                  <c:v>42148.916666666664</c:v>
                </c:pt>
                <c:pt idx="3393">
                  <c:v>42148.958333333336</c:v>
                </c:pt>
                <c:pt idx="3394">
                  <c:v>42149</c:v>
                </c:pt>
                <c:pt idx="3395">
                  <c:v>42149.041666666664</c:v>
                </c:pt>
                <c:pt idx="3396">
                  <c:v>42149.083333333336</c:v>
                </c:pt>
                <c:pt idx="3397">
                  <c:v>42149.125</c:v>
                </c:pt>
                <c:pt idx="3398">
                  <c:v>42149.166666666664</c:v>
                </c:pt>
                <c:pt idx="3399">
                  <c:v>42149.208333333336</c:v>
                </c:pt>
                <c:pt idx="3400">
                  <c:v>42149.25</c:v>
                </c:pt>
                <c:pt idx="3401">
                  <c:v>42149.291666666664</c:v>
                </c:pt>
                <c:pt idx="3402">
                  <c:v>42149.333333333336</c:v>
                </c:pt>
                <c:pt idx="3403">
                  <c:v>42149.375</c:v>
                </c:pt>
                <c:pt idx="3404">
                  <c:v>42149.416666666664</c:v>
                </c:pt>
                <c:pt idx="3405">
                  <c:v>42149.458333333336</c:v>
                </c:pt>
                <c:pt idx="3406">
                  <c:v>42149.5</c:v>
                </c:pt>
                <c:pt idx="3407">
                  <c:v>42149.541666666664</c:v>
                </c:pt>
                <c:pt idx="3408">
                  <c:v>42149.708333333336</c:v>
                </c:pt>
                <c:pt idx="3409">
                  <c:v>42149.916666666664</c:v>
                </c:pt>
                <c:pt idx="3410">
                  <c:v>42149.958333333336</c:v>
                </c:pt>
                <c:pt idx="3411">
                  <c:v>42150</c:v>
                </c:pt>
                <c:pt idx="3412">
                  <c:v>42150.041666666664</c:v>
                </c:pt>
                <c:pt idx="3413">
                  <c:v>42150.083333333336</c:v>
                </c:pt>
                <c:pt idx="3414">
                  <c:v>42150.125</c:v>
                </c:pt>
                <c:pt idx="3415">
                  <c:v>42150.166666666664</c:v>
                </c:pt>
                <c:pt idx="3416">
                  <c:v>42150.208333333336</c:v>
                </c:pt>
                <c:pt idx="3417">
                  <c:v>42150.25</c:v>
                </c:pt>
                <c:pt idx="3418">
                  <c:v>42150.291666666664</c:v>
                </c:pt>
                <c:pt idx="3419">
                  <c:v>42150.333333333336</c:v>
                </c:pt>
                <c:pt idx="3420">
                  <c:v>42150.375</c:v>
                </c:pt>
                <c:pt idx="3421">
                  <c:v>42150.416666666664</c:v>
                </c:pt>
                <c:pt idx="3422">
                  <c:v>42150.458333333336</c:v>
                </c:pt>
                <c:pt idx="3423">
                  <c:v>42150.5</c:v>
                </c:pt>
                <c:pt idx="3424">
                  <c:v>42150.541666666664</c:v>
                </c:pt>
                <c:pt idx="3425">
                  <c:v>42150.583333333336</c:v>
                </c:pt>
                <c:pt idx="3426">
                  <c:v>42150.625</c:v>
                </c:pt>
                <c:pt idx="3427">
                  <c:v>42150.666666666664</c:v>
                </c:pt>
                <c:pt idx="3428">
                  <c:v>42150.708333333336</c:v>
                </c:pt>
                <c:pt idx="3429">
                  <c:v>42150.75</c:v>
                </c:pt>
                <c:pt idx="3430">
                  <c:v>42150.791666666664</c:v>
                </c:pt>
                <c:pt idx="3431">
                  <c:v>42150.833333333336</c:v>
                </c:pt>
                <c:pt idx="3432">
                  <c:v>42150.875</c:v>
                </c:pt>
                <c:pt idx="3433">
                  <c:v>42150.916666666664</c:v>
                </c:pt>
                <c:pt idx="3434">
                  <c:v>42150.958333333336</c:v>
                </c:pt>
                <c:pt idx="3435">
                  <c:v>42151</c:v>
                </c:pt>
                <c:pt idx="3436">
                  <c:v>42151.041666666664</c:v>
                </c:pt>
                <c:pt idx="3437">
                  <c:v>42151.083333333336</c:v>
                </c:pt>
                <c:pt idx="3438">
                  <c:v>42151.125</c:v>
                </c:pt>
                <c:pt idx="3439">
                  <c:v>42151.166666666664</c:v>
                </c:pt>
                <c:pt idx="3440">
                  <c:v>42151.208333333336</c:v>
                </c:pt>
                <c:pt idx="3441">
                  <c:v>42151.25</c:v>
                </c:pt>
                <c:pt idx="3442">
                  <c:v>42151.291666666664</c:v>
                </c:pt>
                <c:pt idx="3443">
                  <c:v>42151.333333333336</c:v>
                </c:pt>
                <c:pt idx="3444">
                  <c:v>42151.375</c:v>
                </c:pt>
                <c:pt idx="3445">
                  <c:v>42151.416666666664</c:v>
                </c:pt>
                <c:pt idx="3446">
                  <c:v>42151.458333333336</c:v>
                </c:pt>
                <c:pt idx="3447">
                  <c:v>42151.5</c:v>
                </c:pt>
                <c:pt idx="3448">
                  <c:v>42151.541666666664</c:v>
                </c:pt>
                <c:pt idx="3449">
                  <c:v>42151.583333333336</c:v>
                </c:pt>
                <c:pt idx="3450">
                  <c:v>42151.625</c:v>
                </c:pt>
                <c:pt idx="3451">
                  <c:v>42151.666666666664</c:v>
                </c:pt>
                <c:pt idx="3452">
                  <c:v>42151.708333333336</c:v>
                </c:pt>
                <c:pt idx="3453">
                  <c:v>42151.75</c:v>
                </c:pt>
                <c:pt idx="3454">
                  <c:v>42151.791666666664</c:v>
                </c:pt>
                <c:pt idx="3455">
                  <c:v>42151.833333333336</c:v>
                </c:pt>
                <c:pt idx="3456">
                  <c:v>42151.875</c:v>
                </c:pt>
                <c:pt idx="3457">
                  <c:v>42151.916666666664</c:v>
                </c:pt>
                <c:pt idx="3458">
                  <c:v>42151.958333333336</c:v>
                </c:pt>
                <c:pt idx="3459">
                  <c:v>42152</c:v>
                </c:pt>
                <c:pt idx="3460">
                  <c:v>42152.041666666664</c:v>
                </c:pt>
                <c:pt idx="3461">
                  <c:v>42152.083333333336</c:v>
                </c:pt>
                <c:pt idx="3462">
                  <c:v>42152.125</c:v>
                </c:pt>
                <c:pt idx="3463">
                  <c:v>42152.166666666664</c:v>
                </c:pt>
                <c:pt idx="3464">
                  <c:v>42152.208333333336</c:v>
                </c:pt>
                <c:pt idx="3465">
                  <c:v>42152.25</c:v>
                </c:pt>
                <c:pt idx="3466">
                  <c:v>42152.291666666664</c:v>
                </c:pt>
                <c:pt idx="3467">
                  <c:v>42152.333333333336</c:v>
                </c:pt>
                <c:pt idx="3468">
                  <c:v>42152.375</c:v>
                </c:pt>
                <c:pt idx="3469">
                  <c:v>42152.416666666664</c:v>
                </c:pt>
                <c:pt idx="3470">
                  <c:v>42152.458333333336</c:v>
                </c:pt>
                <c:pt idx="3471">
                  <c:v>42152.5</c:v>
                </c:pt>
                <c:pt idx="3472">
                  <c:v>42152.541666666664</c:v>
                </c:pt>
                <c:pt idx="3473">
                  <c:v>42152.583333333336</c:v>
                </c:pt>
                <c:pt idx="3474">
                  <c:v>42152.625</c:v>
                </c:pt>
                <c:pt idx="3475">
                  <c:v>42152.666666666664</c:v>
                </c:pt>
                <c:pt idx="3476">
                  <c:v>42152.708333333336</c:v>
                </c:pt>
                <c:pt idx="3477">
                  <c:v>42152.75</c:v>
                </c:pt>
                <c:pt idx="3478">
                  <c:v>42152.791666666664</c:v>
                </c:pt>
                <c:pt idx="3479">
                  <c:v>42152.833333333336</c:v>
                </c:pt>
                <c:pt idx="3480">
                  <c:v>42152.875</c:v>
                </c:pt>
                <c:pt idx="3481">
                  <c:v>42152.916666666664</c:v>
                </c:pt>
                <c:pt idx="3482">
                  <c:v>42152.958333333336</c:v>
                </c:pt>
                <c:pt idx="3483">
                  <c:v>42153</c:v>
                </c:pt>
                <c:pt idx="3484">
                  <c:v>42153.041666666664</c:v>
                </c:pt>
                <c:pt idx="3485">
                  <c:v>42153.083333333336</c:v>
                </c:pt>
                <c:pt idx="3486">
                  <c:v>42153.125</c:v>
                </c:pt>
                <c:pt idx="3487">
                  <c:v>42153.166666666664</c:v>
                </c:pt>
                <c:pt idx="3488">
                  <c:v>42153.208333333336</c:v>
                </c:pt>
                <c:pt idx="3489">
                  <c:v>42153.25</c:v>
                </c:pt>
                <c:pt idx="3490">
                  <c:v>42153.291666666664</c:v>
                </c:pt>
                <c:pt idx="3491">
                  <c:v>42153.333333333336</c:v>
                </c:pt>
                <c:pt idx="3492">
                  <c:v>42153.375</c:v>
                </c:pt>
                <c:pt idx="3493">
                  <c:v>42153.416666666664</c:v>
                </c:pt>
                <c:pt idx="3494">
                  <c:v>42153.458333333336</c:v>
                </c:pt>
                <c:pt idx="3495">
                  <c:v>42153.5</c:v>
                </c:pt>
                <c:pt idx="3496">
                  <c:v>42153.541666666664</c:v>
                </c:pt>
                <c:pt idx="3497">
                  <c:v>42153.583333333336</c:v>
                </c:pt>
                <c:pt idx="3498">
                  <c:v>42153.625</c:v>
                </c:pt>
                <c:pt idx="3499">
                  <c:v>42153.666666666664</c:v>
                </c:pt>
                <c:pt idx="3500">
                  <c:v>42153.708333333336</c:v>
                </c:pt>
                <c:pt idx="3501">
                  <c:v>42153.75</c:v>
                </c:pt>
                <c:pt idx="3502">
                  <c:v>42153.791666666664</c:v>
                </c:pt>
                <c:pt idx="3503">
                  <c:v>42153.833333333336</c:v>
                </c:pt>
                <c:pt idx="3504">
                  <c:v>42153.875</c:v>
                </c:pt>
                <c:pt idx="3505">
                  <c:v>42153.916666666664</c:v>
                </c:pt>
                <c:pt idx="3506">
                  <c:v>42153.958333333336</c:v>
                </c:pt>
                <c:pt idx="3507">
                  <c:v>42154</c:v>
                </c:pt>
                <c:pt idx="3508">
                  <c:v>42154.041666666664</c:v>
                </c:pt>
                <c:pt idx="3509">
                  <c:v>42154.083333333336</c:v>
                </c:pt>
                <c:pt idx="3510">
                  <c:v>42154.125</c:v>
                </c:pt>
                <c:pt idx="3511">
                  <c:v>42154.166666666664</c:v>
                </c:pt>
                <c:pt idx="3512">
                  <c:v>42154.208333333336</c:v>
                </c:pt>
                <c:pt idx="3513">
                  <c:v>42154.25</c:v>
                </c:pt>
                <c:pt idx="3514">
                  <c:v>42154.291666666664</c:v>
                </c:pt>
                <c:pt idx="3515">
                  <c:v>42154.333333333336</c:v>
                </c:pt>
                <c:pt idx="3516">
                  <c:v>42154.375</c:v>
                </c:pt>
                <c:pt idx="3517">
                  <c:v>42154.416666666664</c:v>
                </c:pt>
                <c:pt idx="3518">
                  <c:v>42154.458333333336</c:v>
                </c:pt>
                <c:pt idx="3519">
                  <c:v>42154.5</c:v>
                </c:pt>
                <c:pt idx="3520">
                  <c:v>42154.541666666664</c:v>
                </c:pt>
                <c:pt idx="3521">
                  <c:v>42154.583333333336</c:v>
                </c:pt>
                <c:pt idx="3522">
                  <c:v>42154.625</c:v>
                </c:pt>
                <c:pt idx="3523">
                  <c:v>42154.666666666664</c:v>
                </c:pt>
                <c:pt idx="3524">
                  <c:v>42154.708333333336</c:v>
                </c:pt>
                <c:pt idx="3525">
                  <c:v>42154.75</c:v>
                </c:pt>
                <c:pt idx="3526">
                  <c:v>42154.791666666664</c:v>
                </c:pt>
                <c:pt idx="3527">
                  <c:v>42154.833333333336</c:v>
                </c:pt>
                <c:pt idx="3528">
                  <c:v>42154.875</c:v>
                </c:pt>
                <c:pt idx="3529">
                  <c:v>42154.916666666664</c:v>
                </c:pt>
                <c:pt idx="3530">
                  <c:v>42154.958333333336</c:v>
                </c:pt>
                <c:pt idx="3531">
                  <c:v>42155</c:v>
                </c:pt>
                <c:pt idx="3532">
                  <c:v>42155.041666666664</c:v>
                </c:pt>
                <c:pt idx="3533">
                  <c:v>42155.083333333336</c:v>
                </c:pt>
                <c:pt idx="3534">
                  <c:v>42155.125</c:v>
                </c:pt>
                <c:pt idx="3535">
                  <c:v>42155.166666666664</c:v>
                </c:pt>
                <c:pt idx="3536">
                  <c:v>42155.208333333336</c:v>
                </c:pt>
                <c:pt idx="3537">
                  <c:v>42155.25</c:v>
                </c:pt>
                <c:pt idx="3538">
                  <c:v>42155.291666666664</c:v>
                </c:pt>
                <c:pt idx="3539">
                  <c:v>42155.333333333336</c:v>
                </c:pt>
                <c:pt idx="3540">
                  <c:v>42155.375</c:v>
                </c:pt>
                <c:pt idx="3541">
                  <c:v>42155.416666666664</c:v>
                </c:pt>
                <c:pt idx="3542">
                  <c:v>42155.458333333336</c:v>
                </c:pt>
                <c:pt idx="3543">
                  <c:v>42155.5</c:v>
                </c:pt>
                <c:pt idx="3544">
                  <c:v>42155.541666666664</c:v>
                </c:pt>
                <c:pt idx="3545">
                  <c:v>42155.583333333336</c:v>
                </c:pt>
                <c:pt idx="3546">
                  <c:v>42155.625</c:v>
                </c:pt>
                <c:pt idx="3547">
                  <c:v>42155.666666666664</c:v>
                </c:pt>
                <c:pt idx="3548">
                  <c:v>42155.708333333336</c:v>
                </c:pt>
                <c:pt idx="3549">
                  <c:v>42155.75</c:v>
                </c:pt>
                <c:pt idx="3550">
                  <c:v>42155.791666666664</c:v>
                </c:pt>
                <c:pt idx="3551">
                  <c:v>42155.833333333336</c:v>
                </c:pt>
                <c:pt idx="3552">
                  <c:v>42155.875</c:v>
                </c:pt>
                <c:pt idx="3553">
                  <c:v>42155.916666666664</c:v>
                </c:pt>
                <c:pt idx="3554">
                  <c:v>42155.958333333336</c:v>
                </c:pt>
                <c:pt idx="3555">
                  <c:v>42156</c:v>
                </c:pt>
                <c:pt idx="3556">
                  <c:v>42156.041666666664</c:v>
                </c:pt>
                <c:pt idx="3557">
                  <c:v>42156.083333333336</c:v>
                </c:pt>
                <c:pt idx="3558">
                  <c:v>42156.125</c:v>
                </c:pt>
                <c:pt idx="3559">
                  <c:v>42156.166666666664</c:v>
                </c:pt>
                <c:pt idx="3560">
                  <c:v>42156.208333333336</c:v>
                </c:pt>
                <c:pt idx="3561">
                  <c:v>42156.25</c:v>
                </c:pt>
                <c:pt idx="3562">
                  <c:v>42156.291666666664</c:v>
                </c:pt>
                <c:pt idx="3563">
                  <c:v>42156.333333333336</c:v>
                </c:pt>
                <c:pt idx="3564">
                  <c:v>42156.375</c:v>
                </c:pt>
                <c:pt idx="3565">
                  <c:v>42156.416666666664</c:v>
                </c:pt>
                <c:pt idx="3566">
                  <c:v>42156.458333333336</c:v>
                </c:pt>
                <c:pt idx="3567">
                  <c:v>42156.5</c:v>
                </c:pt>
                <c:pt idx="3568">
                  <c:v>42156.541666666664</c:v>
                </c:pt>
                <c:pt idx="3569">
                  <c:v>42156.583333333336</c:v>
                </c:pt>
                <c:pt idx="3570">
                  <c:v>42156.625</c:v>
                </c:pt>
                <c:pt idx="3571">
                  <c:v>42156.666666666664</c:v>
                </c:pt>
                <c:pt idx="3572">
                  <c:v>42156.708333333336</c:v>
                </c:pt>
                <c:pt idx="3573">
                  <c:v>42156.75</c:v>
                </c:pt>
                <c:pt idx="3574">
                  <c:v>42156.791666666664</c:v>
                </c:pt>
                <c:pt idx="3575">
                  <c:v>42156.833333333336</c:v>
                </c:pt>
                <c:pt idx="3576">
                  <c:v>42156.875</c:v>
                </c:pt>
                <c:pt idx="3577">
                  <c:v>42156.916666666664</c:v>
                </c:pt>
                <c:pt idx="3578">
                  <c:v>42156.958333333336</c:v>
                </c:pt>
                <c:pt idx="3579">
                  <c:v>42157</c:v>
                </c:pt>
                <c:pt idx="3580">
                  <c:v>42157.041666666664</c:v>
                </c:pt>
                <c:pt idx="3581">
                  <c:v>42157.083333333336</c:v>
                </c:pt>
                <c:pt idx="3582">
                  <c:v>42157.125</c:v>
                </c:pt>
                <c:pt idx="3583">
                  <c:v>42157.166666666664</c:v>
                </c:pt>
                <c:pt idx="3584">
                  <c:v>42157.208333333336</c:v>
                </c:pt>
                <c:pt idx="3585">
                  <c:v>42157.25</c:v>
                </c:pt>
                <c:pt idx="3586">
                  <c:v>42157.291666666664</c:v>
                </c:pt>
                <c:pt idx="3587">
                  <c:v>42157.333333333336</c:v>
                </c:pt>
                <c:pt idx="3588">
                  <c:v>42157.375</c:v>
                </c:pt>
                <c:pt idx="3589">
                  <c:v>42157.416666666664</c:v>
                </c:pt>
                <c:pt idx="3590">
                  <c:v>42157.458333333336</c:v>
                </c:pt>
                <c:pt idx="3591">
                  <c:v>42157.5</c:v>
                </c:pt>
                <c:pt idx="3592">
                  <c:v>42157.541666666664</c:v>
                </c:pt>
                <c:pt idx="3593">
                  <c:v>42157.583333333336</c:v>
                </c:pt>
                <c:pt idx="3594">
                  <c:v>42157.625</c:v>
                </c:pt>
                <c:pt idx="3595">
                  <c:v>42157.666666666664</c:v>
                </c:pt>
                <c:pt idx="3596">
                  <c:v>42157.708333333336</c:v>
                </c:pt>
                <c:pt idx="3597">
                  <c:v>42157.75</c:v>
                </c:pt>
                <c:pt idx="3598">
                  <c:v>42157.791666666664</c:v>
                </c:pt>
                <c:pt idx="3599">
                  <c:v>42157.833333333336</c:v>
                </c:pt>
                <c:pt idx="3600">
                  <c:v>42157.875</c:v>
                </c:pt>
                <c:pt idx="3601">
                  <c:v>42157.916666666664</c:v>
                </c:pt>
                <c:pt idx="3602">
                  <c:v>42157.958333333336</c:v>
                </c:pt>
                <c:pt idx="3603">
                  <c:v>42158</c:v>
                </c:pt>
                <c:pt idx="3604">
                  <c:v>42158.041666666664</c:v>
                </c:pt>
                <c:pt idx="3605">
                  <c:v>42158.083333333336</c:v>
                </c:pt>
                <c:pt idx="3606">
                  <c:v>42158.125</c:v>
                </c:pt>
                <c:pt idx="3607">
                  <c:v>42158.166666666664</c:v>
                </c:pt>
                <c:pt idx="3608">
                  <c:v>42158.208333333336</c:v>
                </c:pt>
                <c:pt idx="3609">
                  <c:v>42158.25</c:v>
                </c:pt>
                <c:pt idx="3610">
                  <c:v>42158.291666666664</c:v>
                </c:pt>
                <c:pt idx="3611">
                  <c:v>42158.333333333336</c:v>
                </c:pt>
                <c:pt idx="3612">
                  <c:v>42158.375</c:v>
                </c:pt>
                <c:pt idx="3613">
                  <c:v>42158.416666666664</c:v>
                </c:pt>
                <c:pt idx="3614">
                  <c:v>42158.458333333336</c:v>
                </c:pt>
                <c:pt idx="3615">
                  <c:v>42158.5</c:v>
                </c:pt>
                <c:pt idx="3616">
                  <c:v>42158.541666666664</c:v>
                </c:pt>
                <c:pt idx="3617">
                  <c:v>42158.583333333336</c:v>
                </c:pt>
                <c:pt idx="3618">
                  <c:v>42158.625</c:v>
                </c:pt>
                <c:pt idx="3619">
                  <c:v>42158.666666666664</c:v>
                </c:pt>
                <c:pt idx="3620">
                  <c:v>42158.708333333336</c:v>
                </c:pt>
                <c:pt idx="3621">
                  <c:v>42158.75</c:v>
                </c:pt>
                <c:pt idx="3622">
                  <c:v>42158.791666666664</c:v>
                </c:pt>
                <c:pt idx="3623">
                  <c:v>42158.833333333336</c:v>
                </c:pt>
                <c:pt idx="3624">
                  <c:v>42158.875</c:v>
                </c:pt>
                <c:pt idx="3625">
                  <c:v>42158.916666666664</c:v>
                </c:pt>
                <c:pt idx="3626">
                  <c:v>42158.958333333336</c:v>
                </c:pt>
                <c:pt idx="3627">
                  <c:v>42159</c:v>
                </c:pt>
                <c:pt idx="3628">
                  <c:v>42159.041666666664</c:v>
                </c:pt>
                <c:pt idx="3629">
                  <c:v>42159.083333333336</c:v>
                </c:pt>
                <c:pt idx="3630">
                  <c:v>42159.125</c:v>
                </c:pt>
                <c:pt idx="3631">
                  <c:v>42159.166666666664</c:v>
                </c:pt>
                <c:pt idx="3632">
                  <c:v>42159.208333333336</c:v>
                </c:pt>
                <c:pt idx="3633">
                  <c:v>42159.25</c:v>
                </c:pt>
                <c:pt idx="3634">
                  <c:v>42159.291666666664</c:v>
                </c:pt>
                <c:pt idx="3635">
                  <c:v>42159.333333333336</c:v>
                </c:pt>
                <c:pt idx="3636">
                  <c:v>42159.375</c:v>
                </c:pt>
                <c:pt idx="3637">
                  <c:v>42159.416666666664</c:v>
                </c:pt>
                <c:pt idx="3638">
                  <c:v>42159.458333333336</c:v>
                </c:pt>
                <c:pt idx="3639">
                  <c:v>42159.5</c:v>
                </c:pt>
                <c:pt idx="3640">
                  <c:v>42159.541666666664</c:v>
                </c:pt>
                <c:pt idx="3641">
                  <c:v>42159.583333333336</c:v>
                </c:pt>
                <c:pt idx="3642">
                  <c:v>42159.625</c:v>
                </c:pt>
                <c:pt idx="3643">
                  <c:v>42159.666666666664</c:v>
                </c:pt>
                <c:pt idx="3644">
                  <c:v>42159.708333333336</c:v>
                </c:pt>
                <c:pt idx="3645">
                  <c:v>42159.75</c:v>
                </c:pt>
                <c:pt idx="3646">
                  <c:v>42159.791666666664</c:v>
                </c:pt>
                <c:pt idx="3647">
                  <c:v>42159.833333333336</c:v>
                </c:pt>
                <c:pt idx="3648">
                  <c:v>42159.875</c:v>
                </c:pt>
                <c:pt idx="3649">
                  <c:v>42159.916666666664</c:v>
                </c:pt>
                <c:pt idx="3650">
                  <c:v>42159.958333333336</c:v>
                </c:pt>
                <c:pt idx="3651">
                  <c:v>42160</c:v>
                </c:pt>
                <c:pt idx="3652">
                  <c:v>42160.041666666664</c:v>
                </c:pt>
                <c:pt idx="3653">
                  <c:v>42160.083333333336</c:v>
                </c:pt>
                <c:pt idx="3654">
                  <c:v>42160.125</c:v>
                </c:pt>
                <c:pt idx="3655">
                  <c:v>42160.166666666664</c:v>
                </c:pt>
                <c:pt idx="3656">
                  <c:v>42160.208333333336</c:v>
                </c:pt>
                <c:pt idx="3657">
                  <c:v>42160.25</c:v>
                </c:pt>
                <c:pt idx="3658">
                  <c:v>42160.291666666664</c:v>
                </c:pt>
                <c:pt idx="3659">
                  <c:v>42160.333333333336</c:v>
                </c:pt>
                <c:pt idx="3660">
                  <c:v>42160.375</c:v>
                </c:pt>
                <c:pt idx="3661">
                  <c:v>42160.416666666664</c:v>
                </c:pt>
                <c:pt idx="3662">
                  <c:v>42160.458333333336</c:v>
                </c:pt>
                <c:pt idx="3663">
                  <c:v>42160.5</c:v>
                </c:pt>
                <c:pt idx="3664">
                  <c:v>42160.541666666664</c:v>
                </c:pt>
                <c:pt idx="3665">
                  <c:v>42160.583333333336</c:v>
                </c:pt>
                <c:pt idx="3666">
                  <c:v>42160.625</c:v>
                </c:pt>
                <c:pt idx="3667">
                  <c:v>42160.666666666664</c:v>
                </c:pt>
                <c:pt idx="3668">
                  <c:v>42160.708333333336</c:v>
                </c:pt>
                <c:pt idx="3669">
                  <c:v>42160.75</c:v>
                </c:pt>
                <c:pt idx="3670">
                  <c:v>42160.791666666664</c:v>
                </c:pt>
                <c:pt idx="3671">
                  <c:v>42160.833333333336</c:v>
                </c:pt>
                <c:pt idx="3672">
                  <c:v>42160.875</c:v>
                </c:pt>
                <c:pt idx="3673">
                  <c:v>42160.916666666664</c:v>
                </c:pt>
                <c:pt idx="3674">
                  <c:v>42160.958333333336</c:v>
                </c:pt>
                <c:pt idx="3675">
                  <c:v>42161</c:v>
                </c:pt>
                <c:pt idx="3676">
                  <c:v>42161.041666666664</c:v>
                </c:pt>
                <c:pt idx="3677">
                  <c:v>42161.083333333336</c:v>
                </c:pt>
                <c:pt idx="3678">
                  <c:v>42161.125</c:v>
                </c:pt>
                <c:pt idx="3679">
                  <c:v>42161.166666666664</c:v>
                </c:pt>
                <c:pt idx="3680">
                  <c:v>42161.208333333336</c:v>
                </c:pt>
                <c:pt idx="3681">
                  <c:v>42161.25</c:v>
                </c:pt>
                <c:pt idx="3682">
                  <c:v>42161.291666666664</c:v>
                </c:pt>
                <c:pt idx="3683">
                  <c:v>42161.333333333336</c:v>
                </c:pt>
                <c:pt idx="3684">
                  <c:v>42161.375</c:v>
                </c:pt>
                <c:pt idx="3685">
                  <c:v>42161.416666666664</c:v>
                </c:pt>
                <c:pt idx="3686">
                  <c:v>42161.458333333336</c:v>
                </c:pt>
                <c:pt idx="3687">
                  <c:v>42161.5</c:v>
                </c:pt>
                <c:pt idx="3688">
                  <c:v>42161.541666666664</c:v>
                </c:pt>
                <c:pt idx="3689">
                  <c:v>42161.583333333336</c:v>
                </c:pt>
                <c:pt idx="3690">
                  <c:v>42161.625</c:v>
                </c:pt>
                <c:pt idx="3691">
                  <c:v>42161.666666666664</c:v>
                </c:pt>
                <c:pt idx="3692">
                  <c:v>42161.708333333336</c:v>
                </c:pt>
                <c:pt idx="3693">
                  <c:v>42161.75</c:v>
                </c:pt>
                <c:pt idx="3694">
                  <c:v>42161.791666666664</c:v>
                </c:pt>
                <c:pt idx="3695">
                  <c:v>42161.833333333336</c:v>
                </c:pt>
                <c:pt idx="3696">
                  <c:v>42161.875</c:v>
                </c:pt>
                <c:pt idx="3697">
                  <c:v>42161.916666666664</c:v>
                </c:pt>
                <c:pt idx="3698">
                  <c:v>42161.958333333336</c:v>
                </c:pt>
                <c:pt idx="3699">
                  <c:v>42162</c:v>
                </c:pt>
                <c:pt idx="3700">
                  <c:v>42162.041666666664</c:v>
                </c:pt>
                <c:pt idx="3701">
                  <c:v>42162.083333333336</c:v>
                </c:pt>
                <c:pt idx="3702">
                  <c:v>42162.125</c:v>
                </c:pt>
                <c:pt idx="3703">
                  <c:v>42162.166666666664</c:v>
                </c:pt>
                <c:pt idx="3704">
                  <c:v>42162.208333333336</c:v>
                </c:pt>
                <c:pt idx="3705">
                  <c:v>42162.25</c:v>
                </c:pt>
                <c:pt idx="3706">
                  <c:v>42162.291666666664</c:v>
                </c:pt>
                <c:pt idx="3707">
                  <c:v>42162.333333333336</c:v>
                </c:pt>
                <c:pt idx="3708">
                  <c:v>42162.375</c:v>
                </c:pt>
                <c:pt idx="3709">
                  <c:v>42162.416666666664</c:v>
                </c:pt>
                <c:pt idx="3710">
                  <c:v>42162.458333333336</c:v>
                </c:pt>
                <c:pt idx="3711">
                  <c:v>42162.5</c:v>
                </c:pt>
                <c:pt idx="3712">
                  <c:v>42162.541666666664</c:v>
                </c:pt>
                <c:pt idx="3713">
                  <c:v>42162.583333333336</c:v>
                </c:pt>
                <c:pt idx="3714">
                  <c:v>42162.625</c:v>
                </c:pt>
                <c:pt idx="3715">
                  <c:v>42162.666666666664</c:v>
                </c:pt>
                <c:pt idx="3716">
                  <c:v>42162.708333333336</c:v>
                </c:pt>
                <c:pt idx="3717">
                  <c:v>42162.75</c:v>
                </c:pt>
                <c:pt idx="3718">
                  <c:v>42162.791666666664</c:v>
                </c:pt>
                <c:pt idx="3719">
                  <c:v>42162.833333333336</c:v>
                </c:pt>
                <c:pt idx="3720">
                  <c:v>42162.875</c:v>
                </c:pt>
                <c:pt idx="3721">
                  <c:v>42162.916666666664</c:v>
                </c:pt>
                <c:pt idx="3722">
                  <c:v>42162.958333333336</c:v>
                </c:pt>
                <c:pt idx="3723">
                  <c:v>42163</c:v>
                </c:pt>
                <c:pt idx="3724">
                  <c:v>42163.041666666664</c:v>
                </c:pt>
                <c:pt idx="3725">
                  <c:v>42163.083333333336</c:v>
                </c:pt>
                <c:pt idx="3726">
                  <c:v>42163.125</c:v>
                </c:pt>
                <c:pt idx="3727">
                  <c:v>42163.166666666664</c:v>
                </c:pt>
                <c:pt idx="3728">
                  <c:v>42163.208333333336</c:v>
                </c:pt>
                <c:pt idx="3729">
                  <c:v>42163.25</c:v>
                </c:pt>
                <c:pt idx="3730">
                  <c:v>42163.291666666664</c:v>
                </c:pt>
                <c:pt idx="3731">
                  <c:v>42163.333333333336</c:v>
                </c:pt>
                <c:pt idx="3732">
                  <c:v>42163.375</c:v>
                </c:pt>
                <c:pt idx="3733">
                  <c:v>42163.416666666664</c:v>
                </c:pt>
                <c:pt idx="3734">
                  <c:v>42163.458333333336</c:v>
                </c:pt>
                <c:pt idx="3735">
                  <c:v>42163.5</c:v>
                </c:pt>
                <c:pt idx="3736">
                  <c:v>42163.541666666664</c:v>
                </c:pt>
                <c:pt idx="3737">
                  <c:v>42163.583333333336</c:v>
                </c:pt>
                <c:pt idx="3738">
                  <c:v>42163.625</c:v>
                </c:pt>
                <c:pt idx="3739">
                  <c:v>42163.666666666664</c:v>
                </c:pt>
                <c:pt idx="3740">
                  <c:v>42163.708333333336</c:v>
                </c:pt>
                <c:pt idx="3741">
                  <c:v>42163.75</c:v>
                </c:pt>
                <c:pt idx="3742">
                  <c:v>42163.791666666664</c:v>
                </c:pt>
                <c:pt idx="3743">
                  <c:v>42163.833333333336</c:v>
                </c:pt>
                <c:pt idx="3744">
                  <c:v>42163.875</c:v>
                </c:pt>
                <c:pt idx="3745">
                  <c:v>42163.916666666664</c:v>
                </c:pt>
                <c:pt idx="3746">
                  <c:v>42163.958333333336</c:v>
                </c:pt>
                <c:pt idx="3747">
                  <c:v>42164</c:v>
                </c:pt>
                <c:pt idx="3748">
                  <c:v>42164.041666666664</c:v>
                </c:pt>
                <c:pt idx="3749">
                  <c:v>42164.083333333336</c:v>
                </c:pt>
                <c:pt idx="3750">
                  <c:v>42164.125</c:v>
                </c:pt>
                <c:pt idx="3751">
                  <c:v>42164.166666666664</c:v>
                </c:pt>
                <c:pt idx="3752">
                  <c:v>42164.208333333336</c:v>
                </c:pt>
                <c:pt idx="3753">
                  <c:v>42164.25</c:v>
                </c:pt>
                <c:pt idx="3754">
                  <c:v>42164.291666666664</c:v>
                </c:pt>
                <c:pt idx="3755">
                  <c:v>42164.333333333336</c:v>
                </c:pt>
                <c:pt idx="3756">
                  <c:v>42164.375</c:v>
                </c:pt>
                <c:pt idx="3757">
                  <c:v>42164.416666666664</c:v>
                </c:pt>
                <c:pt idx="3758">
                  <c:v>42164.458333333336</c:v>
                </c:pt>
                <c:pt idx="3759">
                  <c:v>42164.5</c:v>
                </c:pt>
                <c:pt idx="3760">
                  <c:v>42164.541666666664</c:v>
                </c:pt>
                <c:pt idx="3761">
                  <c:v>42164.583333333336</c:v>
                </c:pt>
                <c:pt idx="3762">
                  <c:v>42164.625</c:v>
                </c:pt>
                <c:pt idx="3763">
                  <c:v>42164.666666666664</c:v>
                </c:pt>
                <c:pt idx="3764">
                  <c:v>42164.708333333336</c:v>
                </c:pt>
                <c:pt idx="3765">
                  <c:v>42164.75</c:v>
                </c:pt>
                <c:pt idx="3766">
                  <c:v>42164.791666666664</c:v>
                </c:pt>
                <c:pt idx="3767">
                  <c:v>42164.833333333336</c:v>
                </c:pt>
                <c:pt idx="3768">
                  <c:v>42164.875</c:v>
                </c:pt>
                <c:pt idx="3769">
                  <c:v>42164.916666666664</c:v>
                </c:pt>
                <c:pt idx="3770">
                  <c:v>42164.958333333336</c:v>
                </c:pt>
                <c:pt idx="3771">
                  <c:v>42165</c:v>
                </c:pt>
                <c:pt idx="3772">
                  <c:v>42165.041666666664</c:v>
                </c:pt>
                <c:pt idx="3773">
                  <c:v>42165.083333333336</c:v>
                </c:pt>
                <c:pt idx="3774">
                  <c:v>42165.125</c:v>
                </c:pt>
                <c:pt idx="3775">
                  <c:v>42165.166666666664</c:v>
                </c:pt>
                <c:pt idx="3776">
                  <c:v>42165.208333333336</c:v>
                </c:pt>
                <c:pt idx="3777">
                  <c:v>42165.25</c:v>
                </c:pt>
                <c:pt idx="3778">
                  <c:v>42165.291666666664</c:v>
                </c:pt>
                <c:pt idx="3779">
                  <c:v>42165.333333333336</c:v>
                </c:pt>
                <c:pt idx="3780">
                  <c:v>42165.375</c:v>
                </c:pt>
                <c:pt idx="3781">
                  <c:v>42165.416666666664</c:v>
                </c:pt>
                <c:pt idx="3782">
                  <c:v>42165.458333333336</c:v>
                </c:pt>
                <c:pt idx="3783">
                  <c:v>42165.5</c:v>
                </c:pt>
                <c:pt idx="3784">
                  <c:v>42165.583333333336</c:v>
                </c:pt>
                <c:pt idx="3785">
                  <c:v>42165.625</c:v>
                </c:pt>
                <c:pt idx="3786">
                  <c:v>42165.666666666664</c:v>
                </c:pt>
                <c:pt idx="3787">
                  <c:v>42165.708333333336</c:v>
                </c:pt>
                <c:pt idx="3788">
                  <c:v>42165.75</c:v>
                </c:pt>
                <c:pt idx="3789">
                  <c:v>42165.791666666664</c:v>
                </c:pt>
                <c:pt idx="3790">
                  <c:v>42165.833333333336</c:v>
                </c:pt>
                <c:pt idx="3791">
                  <c:v>42165.875</c:v>
                </c:pt>
                <c:pt idx="3792">
                  <c:v>42165.916666666664</c:v>
                </c:pt>
                <c:pt idx="3793">
                  <c:v>42165.958333333336</c:v>
                </c:pt>
                <c:pt idx="3794">
                  <c:v>42166</c:v>
                </c:pt>
                <c:pt idx="3795">
                  <c:v>42166.041666666664</c:v>
                </c:pt>
                <c:pt idx="3796">
                  <c:v>42166.083333333336</c:v>
                </c:pt>
                <c:pt idx="3797">
                  <c:v>42166.125</c:v>
                </c:pt>
                <c:pt idx="3798">
                  <c:v>42166.166666666664</c:v>
                </c:pt>
                <c:pt idx="3799">
                  <c:v>42166.208333333336</c:v>
                </c:pt>
                <c:pt idx="3800">
                  <c:v>42166.25</c:v>
                </c:pt>
                <c:pt idx="3801">
                  <c:v>42166.291666666664</c:v>
                </c:pt>
                <c:pt idx="3802">
                  <c:v>42166.333333333336</c:v>
                </c:pt>
                <c:pt idx="3803">
                  <c:v>42166.416666666664</c:v>
                </c:pt>
                <c:pt idx="3804">
                  <c:v>42166.458333333336</c:v>
                </c:pt>
                <c:pt idx="3805">
                  <c:v>42166.5</c:v>
                </c:pt>
                <c:pt idx="3806">
                  <c:v>42166.541666666664</c:v>
                </c:pt>
                <c:pt idx="3807">
                  <c:v>42166.583333333336</c:v>
                </c:pt>
                <c:pt idx="3808">
                  <c:v>42166.625</c:v>
                </c:pt>
                <c:pt idx="3809">
                  <c:v>42166.666666666664</c:v>
                </c:pt>
                <c:pt idx="3810">
                  <c:v>42166.708333333336</c:v>
                </c:pt>
                <c:pt idx="3811">
                  <c:v>42166.75</c:v>
                </c:pt>
                <c:pt idx="3812">
                  <c:v>42166.791666666664</c:v>
                </c:pt>
                <c:pt idx="3813">
                  <c:v>42166.833333333336</c:v>
                </c:pt>
                <c:pt idx="3814">
                  <c:v>42166.875</c:v>
                </c:pt>
                <c:pt idx="3815">
                  <c:v>42166.916666666664</c:v>
                </c:pt>
                <c:pt idx="3816">
                  <c:v>42166.958333333336</c:v>
                </c:pt>
                <c:pt idx="3817">
                  <c:v>42167</c:v>
                </c:pt>
                <c:pt idx="3818">
                  <c:v>42167.041666666664</c:v>
                </c:pt>
                <c:pt idx="3819">
                  <c:v>42167.083333333336</c:v>
                </c:pt>
                <c:pt idx="3820">
                  <c:v>42167.5</c:v>
                </c:pt>
                <c:pt idx="3821">
                  <c:v>42168.75</c:v>
                </c:pt>
                <c:pt idx="3822">
                  <c:v>42168.791666666664</c:v>
                </c:pt>
                <c:pt idx="3823">
                  <c:v>42168.833333333336</c:v>
                </c:pt>
                <c:pt idx="3824">
                  <c:v>42168.875</c:v>
                </c:pt>
                <c:pt idx="3825">
                  <c:v>42168.916666666664</c:v>
                </c:pt>
                <c:pt idx="3826">
                  <c:v>42168.958333333336</c:v>
                </c:pt>
                <c:pt idx="3827">
                  <c:v>42169</c:v>
                </c:pt>
                <c:pt idx="3828">
                  <c:v>42169.041666666664</c:v>
                </c:pt>
                <c:pt idx="3829">
                  <c:v>42169.083333333336</c:v>
                </c:pt>
                <c:pt idx="3830">
                  <c:v>42169.125</c:v>
                </c:pt>
                <c:pt idx="3831">
                  <c:v>42169.166666666664</c:v>
                </c:pt>
                <c:pt idx="3832">
                  <c:v>42169.208333333336</c:v>
                </c:pt>
                <c:pt idx="3833">
                  <c:v>42169.708333333336</c:v>
                </c:pt>
                <c:pt idx="3834">
                  <c:v>42169.75</c:v>
                </c:pt>
                <c:pt idx="3835">
                  <c:v>42170</c:v>
                </c:pt>
                <c:pt idx="3836">
                  <c:v>42170.041666666664</c:v>
                </c:pt>
                <c:pt idx="3837">
                  <c:v>42170.083333333336</c:v>
                </c:pt>
                <c:pt idx="3838">
                  <c:v>42170.125</c:v>
                </c:pt>
                <c:pt idx="3839">
                  <c:v>42170.166666666664</c:v>
                </c:pt>
                <c:pt idx="3840">
                  <c:v>42170.208333333336</c:v>
                </c:pt>
                <c:pt idx="3841">
                  <c:v>42170.25</c:v>
                </c:pt>
                <c:pt idx="3842">
                  <c:v>42170.291666666664</c:v>
                </c:pt>
                <c:pt idx="3843">
                  <c:v>42170.333333333336</c:v>
                </c:pt>
                <c:pt idx="3844">
                  <c:v>42170.375</c:v>
                </c:pt>
                <c:pt idx="3845">
                  <c:v>42170.416666666664</c:v>
                </c:pt>
                <c:pt idx="3846">
                  <c:v>42170.458333333336</c:v>
                </c:pt>
                <c:pt idx="3847">
                  <c:v>42170.5</c:v>
                </c:pt>
                <c:pt idx="3848">
                  <c:v>42170.541666666664</c:v>
                </c:pt>
                <c:pt idx="3849">
                  <c:v>42170.583333333336</c:v>
                </c:pt>
                <c:pt idx="3850">
                  <c:v>42170.625</c:v>
                </c:pt>
                <c:pt idx="3851">
                  <c:v>42170.666666666664</c:v>
                </c:pt>
                <c:pt idx="3852">
                  <c:v>42170.708333333336</c:v>
                </c:pt>
                <c:pt idx="3853">
                  <c:v>42170.75</c:v>
                </c:pt>
                <c:pt idx="3854">
                  <c:v>42170.791666666664</c:v>
                </c:pt>
                <c:pt idx="3855">
                  <c:v>42170.833333333336</c:v>
                </c:pt>
                <c:pt idx="3856">
                  <c:v>42170.875</c:v>
                </c:pt>
                <c:pt idx="3857">
                  <c:v>42170.916666666664</c:v>
                </c:pt>
                <c:pt idx="3858">
                  <c:v>42170.958333333336</c:v>
                </c:pt>
                <c:pt idx="3859">
                  <c:v>42171</c:v>
                </c:pt>
                <c:pt idx="3860">
                  <c:v>42171.041666666664</c:v>
                </c:pt>
                <c:pt idx="3861">
                  <c:v>42171.083333333336</c:v>
                </c:pt>
                <c:pt idx="3862">
                  <c:v>42171.125</c:v>
                </c:pt>
                <c:pt idx="3863">
                  <c:v>42171.166666666664</c:v>
                </c:pt>
                <c:pt idx="3864">
                  <c:v>42171.208333333336</c:v>
                </c:pt>
                <c:pt idx="3865">
                  <c:v>42171.25</c:v>
                </c:pt>
                <c:pt idx="3866">
                  <c:v>42171.291666666664</c:v>
                </c:pt>
                <c:pt idx="3867">
                  <c:v>42171.333333333336</c:v>
                </c:pt>
                <c:pt idx="3868">
                  <c:v>42171.375</c:v>
                </c:pt>
                <c:pt idx="3869">
                  <c:v>42171.416666666664</c:v>
                </c:pt>
                <c:pt idx="3870">
                  <c:v>42171.458333333336</c:v>
                </c:pt>
                <c:pt idx="3871">
                  <c:v>42171.5</c:v>
                </c:pt>
                <c:pt idx="3872">
                  <c:v>42171.541666666664</c:v>
                </c:pt>
                <c:pt idx="3873">
                  <c:v>42171.583333333336</c:v>
                </c:pt>
                <c:pt idx="3874">
                  <c:v>42171.625</c:v>
                </c:pt>
                <c:pt idx="3875">
                  <c:v>42171.666666666664</c:v>
                </c:pt>
                <c:pt idx="3876">
                  <c:v>42171.708333333336</c:v>
                </c:pt>
                <c:pt idx="3877">
                  <c:v>42171.75</c:v>
                </c:pt>
                <c:pt idx="3878">
                  <c:v>42171.791666666664</c:v>
                </c:pt>
                <c:pt idx="3879">
                  <c:v>42171.833333333336</c:v>
                </c:pt>
                <c:pt idx="3880">
                  <c:v>42171.875</c:v>
                </c:pt>
                <c:pt idx="3881">
                  <c:v>42171.916666666664</c:v>
                </c:pt>
                <c:pt idx="3882">
                  <c:v>42171.958333333336</c:v>
                </c:pt>
                <c:pt idx="3883">
                  <c:v>42172</c:v>
                </c:pt>
                <c:pt idx="3884">
                  <c:v>42172.041666666664</c:v>
                </c:pt>
                <c:pt idx="3885">
                  <c:v>42172.083333333336</c:v>
                </c:pt>
                <c:pt idx="3886">
                  <c:v>42172.125</c:v>
                </c:pt>
                <c:pt idx="3887">
                  <c:v>42172.166666666664</c:v>
                </c:pt>
                <c:pt idx="3888">
                  <c:v>42172.208333333336</c:v>
                </c:pt>
                <c:pt idx="3889">
                  <c:v>42172.25</c:v>
                </c:pt>
                <c:pt idx="3890">
                  <c:v>42172.291666666664</c:v>
                </c:pt>
                <c:pt idx="3891">
                  <c:v>42172.333333333336</c:v>
                </c:pt>
                <c:pt idx="3892">
                  <c:v>42172.375</c:v>
                </c:pt>
                <c:pt idx="3893">
                  <c:v>42172.416666666664</c:v>
                </c:pt>
                <c:pt idx="3894">
                  <c:v>42172.458333333336</c:v>
                </c:pt>
                <c:pt idx="3895">
                  <c:v>42172.5</c:v>
                </c:pt>
                <c:pt idx="3896">
                  <c:v>42172.541666666664</c:v>
                </c:pt>
                <c:pt idx="3897">
                  <c:v>42172.583333333336</c:v>
                </c:pt>
                <c:pt idx="3898">
                  <c:v>42172.625</c:v>
                </c:pt>
                <c:pt idx="3899">
                  <c:v>42172.666666666664</c:v>
                </c:pt>
                <c:pt idx="3900">
                  <c:v>42172.708333333336</c:v>
                </c:pt>
                <c:pt idx="3901">
                  <c:v>42172.75</c:v>
                </c:pt>
                <c:pt idx="3902">
                  <c:v>42172.791666666664</c:v>
                </c:pt>
                <c:pt idx="3903">
                  <c:v>42172.833333333336</c:v>
                </c:pt>
                <c:pt idx="3904">
                  <c:v>42172.875</c:v>
                </c:pt>
                <c:pt idx="3905">
                  <c:v>42172.916666666664</c:v>
                </c:pt>
                <c:pt idx="3906">
                  <c:v>42172.958333333336</c:v>
                </c:pt>
                <c:pt idx="3907">
                  <c:v>42173</c:v>
                </c:pt>
                <c:pt idx="3908">
                  <c:v>42173.041666666664</c:v>
                </c:pt>
                <c:pt idx="3909">
                  <c:v>42173.083333333336</c:v>
                </c:pt>
                <c:pt idx="3910">
                  <c:v>42173.125</c:v>
                </c:pt>
                <c:pt idx="3911">
                  <c:v>42173.166666666664</c:v>
                </c:pt>
                <c:pt idx="3912">
                  <c:v>42173.208333333336</c:v>
                </c:pt>
                <c:pt idx="3913">
                  <c:v>42173.25</c:v>
                </c:pt>
                <c:pt idx="3914">
                  <c:v>42173.291666666664</c:v>
                </c:pt>
                <c:pt idx="3915">
                  <c:v>42173.333333333336</c:v>
                </c:pt>
                <c:pt idx="3916">
                  <c:v>42173.375</c:v>
                </c:pt>
                <c:pt idx="3917">
                  <c:v>42173.416666666664</c:v>
                </c:pt>
                <c:pt idx="3918">
                  <c:v>42173.458333333336</c:v>
                </c:pt>
                <c:pt idx="3919">
                  <c:v>42173.5</c:v>
                </c:pt>
                <c:pt idx="3920">
                  <c:v>42173.541666666664</c:v>
                </c:pt>
                <c:pt idx="3921">
                  <c:v>42173.583333333336</c:v>
                </c:pt>
                <c:pt idx="3922">
                  <c:v>42173.625</c:v>
                </c:pt>
                <c:pt idx="3923">
                  <c:v>42173.666666666664</c:v>
                </c:pt>
                <c:pt idx="3924">
                  <c:v>42173.708333333336</c:v>
                </c:pt>
                <c:pt idx="3925">
                  <c:v>42173.75</c:v>
                </c:pt>
                <c:pt idx="3926">
                  <c:v>42173.791666666664</c:v>
                </c:pt>
                <c:pt idx="3927">
                  <c:v>42173.833333333336</c:v>
                </c:pt>
                <c:pt idx="3928">
                  <c:v>42173.875</c:v>
                </c:pt>
                <c:pt idx="3929">
                  <c:v>42173.916666666664</c:v>
                </c:pt>
                <c:pt idx="3930">
                  <c:v>42173.958333333336</c:v>
                </c:pt>
                <c:pt idx="3931">
                  <c:v>42174</c:v>
                </c:pt>
                <c:pt idx="3932">
                  <c:v>42174.041666666664</c:v>
                </c:pt>
                <c:pt idx="3933">
                  <c:v>42174.083333333336</c:v>
                </c:pt>
                <c:pt idx="3934">
                  <c:v>42174.125</c:v>
                </c:pt>
                <c:pt idx="3935">
                  <c:v>42174.166666666664</c:v>
                </c:pt>
                <c:pt idx="3936">
                  <c:v>42174.208333333336</c:v>
                </c:pt>
                <c:pt idx="3937">
                  <c:v>42174.25</c:v>
                </c:pt>
                <c:pt idx="3938">
                  <c:v>42174.291666666664</c:v>
                </c:pt>
                <c:pt idx="3939">
                  <c:v>42174.333333333336</c:v>
                </c:pt>
                <c:pt idx="3940">
                  <c:v>42174.375</c:v>
                </c:pt>
                <c:pt idx="3941">
                  <c:v>42174.416666666664</c:v>
                </c:pt>
                <c:pt idx="3942">
                  <c:v>42174.458333333336</c:v>
                </c:pt>
                <c:pt idx="3943">
                  <c:v>42174.5</c:v>
                </c:pt>
                <c:pt idx="3944">
                  <c:v>42174.541666666664</c:v>
                </c:pt>
                <c:pt idx="3945">
                  <c:v>42174.583333333336</c:v>
                </c:pt>
                <c:pt idx="3946">
                  <c:v>42174.625</c:v>
                </c:pt>
                <c:pt idx="3947">
                  <c:v>42174.666666666664</c:v>
                </c:pt>
                <c:pt idx="3948">
                  <c:v>42174.708333333336</c:v>
                </c:pt>
                <c:pt idx="3949">
                  <c:v>42174.75</c:v>
                </c:pt>
                <c:pt idx="3950">
                  <c:v>42174.791666666664</c:v>
                </c:pt>
                <c:pt idx="3951">
                  <c:v>42174.833333333336</c:v>
                </c:pt>
                <c:pt idx="3952">
                  <c:v>42174.875</c:v>
                </c:pt>
                <c:pt idx="3953">
                  <c:v>42174.916666666664</c:v>
                </c:pt>
                <c:pt idx="3954">
                  <c:v>42174.958333333336</c:v>
                </c:pt>
                <c:pt idx="3955">
                  <c:v>42175</c:v>
                </c:pt>
                <c:pt idx="3956">
                  <c:v>42175.041666666664</c:v>
                </c:pt>
                <c:pt idx="3957">
                  <c:v>42175.083333333336</c:v>
                </c:pt>
                <c:pt idx="3958">
                  <c:v>42175.125</c:v>
                </c:pt>
                <c:pt idx="3959">
                  <c:v>42175.166666666664</c:v>
                </c:pt>
                <c:pt idx="3960">
                  <c:v>42175.208333333336</c:v>
                </c:pt>
                <c:pt idx="3961">
                  <c:v>42175.25</c:v>
                </c:pt>
                <c:pt idx="3962">
                  <c:v>42175.291666666664</c:v>
                </c:pt>
                <c:pt idx="3963">
                  <c:v>42175.333333333336</c:v>
                </c:pt>
                <c:pt idx="3964">
                  <c:v>42175.375</c:v>
                </c:pt>
                <c:pt idx="3965">
                  <c:v>42175.416666666664</c:v>
                </c:pt>
                <c:pt idx="3966">
                  <c:v>42175.458333333336</c:v>
                </c:pt>
                <c:pt idx="3967">
                  <c:v>42175.5</c:v>
                </c:pt>
                <c:pt idx="3968">
                  <c:v>42175.541666666664</c:v>
                </c:pt>
                <c:pt idx="3969">
                  <c:v>42175.583333333336</c:v>
                </c:pt>
                <c:pt idx="3970">
                  <c:v>42175.625</c:v>
                </c:pt>
                <c:pt idx="3971">
                  <c:v>42175.666666666664</c:v>
                </c:pt>
                <c:pt idx="3972">
                  <c:v>42175.708333333336</c:v>
                </c:pt>
                <c:pt idx="3973">
                  <c:v>42175.75</c:v>
                </c:pt>
                <c:pt idx="3974">
                  <c:v>42175.791666666664</c:v>
                </c:pt>
                <c:pt idx="3975">
                  <c:v>42175.875</c:v>
                </c:pt>
                <c:pt idx="3976">
                  <c:v>42175.916666666664</c:v>
                </c:pt>
                <c:pt idx="3977">
                  <c:v>42175.958333333336</c:v>
                </c:pt>
                <c:pt idx="3978">
                  <c:v>42176</c:v>
                </c:pt>
                <c:pt idx="3979">
                  <c:v>42176.041666666664</c:v>
                </c:pt>
                <c:pt idx="3980">
                  <c:v>42176.083333333336</c:v>
                </c:pt>
                <c:pt idx="3981">
                  <c:v>42176.125</c:v>
                </c:pt>
                <c:pt idx="3982">
                  <c:v>42176.166666666664</c:v>
                </c:pt>
                <c:pt idx="3983">
                  <c:v>42176.208333333336</c:v>
                </c:pt>
                <c:pt idx="3984">
                  <c:v>42176.25</c:v>
                </c:pt>
                <c:pt idx="3985">
                  <c:v>42176.291666666664</c:v>
                </c:pt>
                <c:pt idx="3986">
                  <c:v>42176.333333333336</c:v>
                </c:pt>
                <c:pt idx="3987">
                  <c:v>42176.375</c:v>
                </c:pt>
                <c:pt idx="3988">
                  <c:v>42176.416666666664</c:v>
                </c:pt>
                <c:pt idx="3989">
                  <c:v>42176.583333333336</c:v>
                </c:pt>
                <c:pt idx="3990">
                  <c:v>42176.625</c:v>
                </c:pt>
                <c:pt idx="3991">
                  <c:v>42176.666666666664</c:v>
                </c:pt>
                <c:pt idx="3992">
                  <c:v>42176.708333333336</c:v>
                </c:pt>
                <c:pt idx="3993">
                  <c:v>42176.833333333336</c:v>
                </c:pt>
                <c:pt idx="3994">
                  <c:v>42176.875</c:v>
                </c:pt>
                <c:pt idx="3995">
                  <c:v>42176.916666666664</c:v>
                </c:pt>
                <c:pt idx="3996">
                  <c:v>42176.958333333336</c:v>
                </c:pt>
                <c:pt idx="3997">
                  <c:v>42177</c:v>
                </c:pt>
                <c:pt idx="3998">
                  <c:v>42177.041666666664</c:v>
                </c:pt>
                <c:pt idx="3999">
                  <c:v>42177.083333333336</c:v>
                </c:pt>
                <c:pt idx="4000">
                  <c:v>42177.125</c:v>
                </c:pt>
                <c:pt idx="4001">
                  <c:v>42177.166666666664</c:v>
                </c:pt>
                <c:pt idx="4002">
                  <c:v>42177.208333333336</c:v>
                </c:pt>
                <c:pt idx="4003">
                  <c:v>42177.25</c:v>
                </c:pt>
                <c:pt idx="4004">
                  <c:v>42177.291666666664</c:v>
                </c:pt>
                <c:pt idx="4005">
                  <c:v>42177.333333333336</c:v>
                </c:pt>
                <c:pt idx="4006">
                  <c:v>42177.375</c:v>
                </c:pt>
                <c:pt idx="4007">
                  <c:v>42177.416666666664</c:v>
                </c:pt>
                <c:pt idx="4008">
                  <c:v>42177.458333333336</c:v>
                </c:pt>
                <c:pt idx="4009">
                  <c:v>42177.5</c:v>
                </c:pt>
                <c:pt idx="4010">
                  <c:v>42177.541666666664</c:v>
                </c:pt>
                <c:pt idx="4011">
                  <c:v>42177.583333333336</c:v>
                </c:pt>
                <c:pt idx="4012">
                  <c:v>42177.625</c:v>
                </c:pt>
                <c:pt idx="4013">
                  <c:v>42177.666666666664</c:v>
                </c:pt>
                <c:pt idx="4014">
                  <c:v>42177.708333333336</c:v>
                </c:pt>
                <c:pt idx="4015">
                  <c:v>42177.75</c:v>
                </c:pt>
                <c:pt idx="4016">
                  <c:v>42177.791666666664</c:v>
                </c:pt>
                <c:pt idx="4017">
                  <c:v>42177.833333333336</c:v>
                </c:pt>
                <c:pt idx="4018">
                  <c:v>42177.875</c:v>
                </c:pt>
                <c:pt idx="4019">
                  <c:v>42177.916666666664</c:v>
                </c:pt>
                <c:pt idx="4020">
                  <c:v>42177.958333333336</c:v>
                </c:pt>
                <c:pt idx="4021">
                  <c:v>42178</c:v>
                </c:pt>
                <c:pt idx="4022">
                  <c:v>42178.041666666664</c:v>
                </c:pt>
                <c:pt idx="4023">
                  <c:v>42178.083333333336</c:v>
                </c:pt>
                <c:pt idx="4024">
                  <c:v>42178.125</c:v>
                </c:pt>
                <c:pt idx="4025">
                  <c:v>42178.166666666664</c:v>
                </c:pt>
                <c:pt idx="4026">
                  <c:v>42178.208333333336</c:v>
                </c:pt>
                <c:pt idx="4027">
                  <c:v>42178.25</c:v>
                </c:pt>
                <c:pt idx="4028">
                  <c:v>42178.291666666664</c:v>
                </c:pt>
                <c:pt idx="4029">
                  <c:v>42178.333333333336</c:v>
                </c:pt>
                <c:pt idx="4030">
                  <c:v>42178.375</c:v>
                </c:pt>
                <c:pt idx="4031">
                  <c:v>42178.416666666664</c:v>
                </c:pt>
                <c:pt idx="4032">
                  <c:v>42178.458333333336</c:v>
                </c:pt>
                <c:pt idx="4033">
                  <c:v>42178.5</c:v>
                </c:pt>
                <c:pt idx="4034">
                  <c:v>42178.541666666664</c:v>
                </c:pt>
                <c:pt idx="4035">
                  <c:v>42178.583333333336</c:v>
                </c:pt>
                <c:pt idx="4036">
                  <c:v>42178.625</c:v>
                </c:pt>
                <c:pt idx="4037">
                  <c:v>42178.666666666664</c:v>
                </c:pt>
                <c:pt idx="4038">
                  <c:v>42178.708333333336</c:v>
                </c:pt>
                <c:pt idx="4039">
                  <c:v>42178.75</c:v>
                </c:pt>
                <c:pt idx="4040">
                  <c:v>42178.791666666664</c:v>
                </c:pt>
                <c:pt idx="4041">
                  <c:v>42178.833333333336</c:v>
                </c:pt>
                <c:pt idx="4042">
                  <c:v>42178.875</c:v>
                </c:pt>
                <c:pt idx="4043">
                  <c:v>42178.916666666664</c:v>
                </c:pt>
                <c:pt idx="4044">
                  <c:v>42178.958333333336</c:v>
                </c:pt>
                <c:pt idx="4045">
                  <c:v>42179</c:v>
                </c:pt>
                <c:pt idx="4046">
                  <c:v>42179.041666666664</c:v>
                </c:pt>
                <c:pt idx="4047">
                  <c:v>42179.083333333336</c:v>
                </c:pt>
                <c:pt idx="4048">
                  <c:v>42179.125</c:v>
                </c:pt>
                <c:pt idx="4049">
                  <c:v>42179.166666666664</c:v>
                </c:pt>
                <c:pt idx="4050">
                  <c:v>42179.208333333336</c:v>
                </c:pt>
                <c:pt idx="4051">
                  <c:v>42179.25</c:v>
                </c:pt>
                <c:pt idx="4052">
                  <c:v>42179.291666666664</c:v>
                </c:pt>
                <c:pt idx="4053">
                  <c:v>42179.333333333336</c:v>
                </c:pt>
                <c:pt idx="4054">
                  <c:v>42179.375</c:v>
                </c:pt>
                <c:pt idx="4055">
                  <c:v>42179.416666666664</c:v>
                </c:pt>
                <c:pt idx="4056">
                  <c:v>42179.458333333336</c:v>
                </c:pt>
                <c:pt idx="4057">
                  <c:v>42179.5</c:v>
                </c:pt>
                <c:pt idx="4058">
                  <c:v>42179.541666666664</c:v>
                </c:pt>
                <c:pt idx="4059">
                  <c:v>42179.583333333336</c:v>
                </c:pt>
                <c:pt idx="4060">
                  <c:v>42179.625</c:v>
                </c:pt>
                <c:pt idx="4061">
                  <c:v>42179.666666666664</c:v>
                </c:pt>
                <c:pt idx="4062">
                  <c:v>42179.708333333336</c:v>
                </c:pt>
                <c:pt idx="4063">
                  <c:v>42179.75</c:v>
                </c:pt>
                <c:pt idx="4064">
                  <c:v>42179.791666666664</c:v>
                </c:pt>
                <c:pt idx="4065">
                  <c:v>42179.833333333336</c:v>
                </c:pt>
                <c:pt idx="4066">
                  <c:v>42179.875</c:v>
                </c:pt>
                <c:pt idx="4067">
                  <c:v>42179.916666666664</c:v>
                </c:pt>
                <c:pt idx="4068">
                  <c:v>42179.958333333336</c:v>
                </c:pt>
                <c:pt idx="4069">
                  <c:v>42180</c:v>
                </c:pt>
                <c:pt idx="4070">
                  <c:v>42180.041666666664</c:v>
                </c:pt>
                <c:pt idx="4071">
                  <c:v>42180.083333333336</c:v>
                </c:pt>
                <c:pt idx="4072">
                  <c:v>42180.125</c:v>
                </c:pt>
                <c:pt idx="4073">
                  <c:v>42180.166666666664</c:v>
                </c:pt>
                <c:pt idx="4074">
                  <c:v>42180.208333333336</c:v>
                </c:pt>
                <c:pt idx="4075">
                  <c:v>42180.25</c:v>
                </c:pt>
                <c:pt idx="4076">
                  <c:v>42180.291666666664</c:v>
                </c:pt>
                <c:pt idx="4077">
                  <c:v>42180.333333333336</c:v>
                </c:pt>
                <c:pt idx="4078">
                  <c:v>42180.375</c:v>
                </c:pt>
                <c:pt idx="4079">
                  <c:v>42180.416666666664</c:v>
                </c:pt>
                <c:pt idx="4080">
                  <c:v>42180.458333333336</c:v>
                </c:pt>
                <c:pt idx="4081">
                  <c:v>42180.5</c:v>
                </c:pt>
                <c:pt idx="4082">
                  <c:v>42180.541666666664</c:v>
                </c:pt>
                <c:pt idx="4083">
                  <c:v>42180.583333333336</c:v>
                </c:pt>
                <c:pt idx="4084">
                  <c:v>42180.625</c:v>
                </c:pt>
                <c:pt idx="4085">
                  <c:v>42180.666666666664</c:v>
                </c:pt>
                <c:pt idx="4086">
                  <c:v>42180.708333333336</c:v>
                </c:pt>
                <c:pt idx="4087">
                  <c:v>42180.75</c:v>
                </c:pt>
                <c:pt idx="4088">
                  <c:v>42180.791666666664</c:v>
                </c:pt>
                <c:pt idx="4089">
                  <c:v>42180.833333333336</c:v>
                </c:pt>
                <c:pt idx="4090">
                  <c:v>42180.875</c:v>
                </c:pt>
                <c:pt idx="4091">
                  <c:v>42180.916666666664</c:v>
                </c:pt>
                <c:pt idx="4092">
                  <c:v>42180.958333333336</c:v>
                </c:pt>
                <c:pt idx="4093">
                  <c:v>42181</c:v>
                </c:pt>
                <c:pt idx="4094">
                  <c:v>42181.041666666664</c:v>
                </c:pt>
                <c:pt idx="4095">
                  <c:v>42181.083333333336</c:v>
                </c:pt>
                <c:pt idx="4096">
                  <c:v>42181.125</c:v>
                </c:pt>
                <c:pt idx="4097">
                  <c:v>42181.166666666664</c:v>
                </c:pt>
                <c:pt idx="4098">
                  <c:v>42181.208333333336</c:v>
                </c:pt>
                <c:pt idx="4099">
                  <c:v>42181.25</c:v>
                </c:pt>
                <c:pt idx="4100">
                  <c:v>42181.291666666664</c:v>
                </c:pt>
                <c:pt idx="4101">
                  <c:v>42181.333333333336</c:v>
                </c:pt>
                <c:pt idx="4102">
                  <c:v>42181.375</c:v>
                </c:pt>
                <c:pt idx="4103">
                  <c:v>42181.416666666664</c:v>
                </c:pt>
                <c:pt idx="4104">
                  <c:v>42181.458333333336</c:v>
                </c:pt>
                <c:pt idx="4105">
                  <c:v>42181.5</c:v>
                </c:pt>
                <c:pt idx="4106">
                  <c:v>42181.541666666664</c:v>
                </c:pt>
                <c:pt idx="4107">
                  <c:v>42181.583333333336</c:v>
                </c:pt>
                <c:pt idx="4108">
                  <c:v>42181.625</c:v>
                </c:pt>
                <c:pt idx="4109">
                  <c:v>42181.666666666664</c:v>
                </c:pt>
                <c:pt idx="4110">
                  <c:v>42181.708333333336</c:v>
                </c:pt>
                <c:pt idx="4111">
                  <c:v>42181.75</c:v>
                </c:pt>
                <c:pt idx="4112">
                  <c:v>42181.791666666664</c:v>
                </c:pt>
                <c:pt idx="4113">
                  <c:v>42181.833333333336</c:v>
                </c:pt>
                <c:pt idx="4114">
                  <c:v>42181.875</c:v>
                </c:pt>
                <c:pt idx="4115">
                  <c:v>42181.916666666664</c:v>
                </c:pt>
                <c:pt idx="4116">
                  <c:v>42181.958333333336</c:v>
                </c:pt>
                <c:pt idx="4117">
                  <c:v>42182</c:v>
                </c:pt>
                <c:pt idx="4118">
                  <c:v>42182.041666666664</c:v>
                </c:pt>
                <c:pt idx="4119">
                  <c:v>42182.083333333336</c:v>
                </c:pt>
                <c:pt idx="4120">
                  <c:v>42182.125</c:v>
                </c:pt>
                <c:pt idx="4121">
                  <c:v>42182.166666666664</c:v>
                </c:pt>
                <c:pt idx="4122">
                  <c:v>42182.208333333336</c:v>
                </c:pt>
                <c:pt idx="4123">
                  <c:v>42182.25</c:v>
                </c:pt>
                <c:pt idx="4124">
                  <c:v>42182.291666666664</c:v>
                </c:pt>
                <c:pt idx="4125">
                  <c:v>42182.333333333336</c:v>
                </c:pt>
                <c:pt idx="4126">
                  <c:v>42182.375</c:v>
                </c:pt>
                <c:pt idx="4127">
                  <c:v>42182.416666666664</c:v>
                </c:pt>
                <c:pt idx="4128">
                  <c:v>42182.458333333336</c:v>
                </c:pt>
                <c:pt idx="4129">
                  <c:v>42182.5</c:v>
                </c:pt>
                <c:pt idx="4130">
                  <c:v>42182.541666666664</c:v>
                </c:pt>
                <c:pt idx="4131">
                  <c:v>42182.583333333336</c:v>
                </c:pt>
                <c:pt idx="4132">
                  <c:v>42182.625</c:v>
                </c:pt>
                <c:pt idx="4133">
                  <c:v>42182.666666666664</c:v>
                </c:pt>
                <c:pt idx="4134">
                  <c:v>42182.708333333336</c:v>
                </c:pt>
                <c:pt idx="4135">
                  <c:v>42182.75</c:v>
                </c:pt>
                <c:pt idx="4136">
                  <c:v>42182.791666666664</c:v>
                </c:pt>
                <c:pt idx="4137">
                  <c:v>42182.833333333336</c:v>
                </c:pt>
                <c:pt idx="4138">
                  <c:v>42182.875</c:v>
                </c:pt>
                <c:pt idx="4139">
                  <c:v>42182.916666666664</c:v>
                </c:pt>
                <c:pt idx="4140">
                  <c:v>42182.958333333336</c:v>
                </c:pt>
                <c:pt idx="4141">
                  <c:v>42183</c:v>
                </c:pt>
                <c:pt idx="4142">
                  <c:v>42183.041666666664</c:v>
                </c:pt>
                <c:pt idx="4143">
                  <c:v>42183.083333333336</c:v>
                </c:pt>
                <c:pt idx="4144">
                  <c:v>42183.125</c:v>
                </c:pt>
                <c:pt idx="4145">
                  <c:v>42183.166666666664</c:v>
                </c:pt>
                <c:pt idx="4146">
                  <c:v>42183.208333333336</c:v>
                </c:pt>
                <c:pt idx="4147">
                  <c:v>42183.25</c:v>
                </c:pt>
                <c:pt idx="4148">
                  <c:v>42183.291666666664</c:v>
                </c:pt>
                <c:pt idx="4149">
                  <c:v>42183.333333333336</c:v>
                </c:pt>
                <c:pt idx="4150">
                  <c:v>42183.375</c:v>
                </c:pt>
                <c:pt idx="4151">
                  <c:v>42183.416666666664</c:v>
                </c:pt>
                <c:pt idx="4152">
                  <c:v>42183.458333333336</c:v>
                </c:pt>
                <c:pt idx="4153">
                  <c:v>42183.5</c:v>
                </c:pt>
                <c:pt idx="4154">
                  <c:v>42183.541666666664</c:v>
                </c:pt>
                <c:pt idx="4155">
                  <c:v>42183.583333333336</c:v>
                </c:pt>
                <c:pt idx="4156">
                  <c:v>42183.625</c:v>
                </c:pt>
                <c:pt idx="4157">
                  <c:v>42183.666666666664</c:v>
                </c:pt>
                <c:pt idx="4158">
                  <c:v>42183.708333333336</c:v>
                </c:pt>
                <c:pt idx="4159">
                  <c:v>42183.75</c:v>
                </c:pt>
                <c:pt idx="4160">
                  <c:v>42183.791666666664</c:v>
                </c:pt>
                <c:pt idx="4161">
                  <c:v>42183.833333333336</c:v>
                </c:pt>
                <c:pt idx="4162">
                  <c:v>42183.875</c:v>
                </c:pt>
                <c:pt idx="4163">
                  <c:v>42183.916666666664</c:v>
                </c:pt>
                <c:pt idx="4164">
                  <c:v>42183.958333333336</c:v>
                </c:pt>
                <c:pt idx="4165">
                  <c:v>42184</c:v>
                </c:pt>
                <c:pt idx="4166">
                  <c:v>42184.041666666664</c:v>
                </c:pt>
                <c:pt idx="4167">
                  <c:v>42184.083333333336</c:v>
                </c:pt>
                <c:pt idx="4168">
                  <c:v>42184.125</c:v>
                </c:pt>
                <c:pt idx="4169">
                  <c:v>42184.166666666664</c:v>
                </c:pt>
                <c:pt idx="4170">
                  <c:v>42184.208333333336</c:v>
                </c:pt>
                <c:pt idx="4171">
                  <c:v>42184.25</c:v>
                </c:pt>
                <c:pt idx="4172">
                  <c:v>42184.291666666664</c:v>
                </c:pt>
                <c:pt idx="4173">
                  <c:v>42184.333333333336</c:v>
                </c:pt>
                <c:pt idx="4174">
                  <c:v>42184.375</c:v>
                </c:pt>
                <c:pt idx="4175">
                  <c:v>42184.416666666664</c:v>
                </c:pt>
                <c:pt idx="4176">
                  <c:v>42184.458333333336</c:v>
                </c:pt>
                <c:pt idx="4177">
                  <c:v>42184.5</c:v>
                </c:pt>
                <c:pt idx="4178">
                  <c:v>42184.541666666664</c:v>
                </c:pt>
                <c:pt idx="4179">
                  <c:v>42184.583333333336</c:v>
                </c:pt>
                <c:pt idx="4180">
                  <c:v>42184.625</c:v>
                </c:pt>
                <c:pt idx="4181">
                  <c:v>42184.666666666664</c:v>
                </c:pt>
                <c:pt idx="4182">
                  <c:v>42184.708333333336</c:v>
                </c:pt>
                <c:pt idx="4183">
                  <c:v>42184.75</c:v>
                </c:pt>
                <c:pt idx="4184">
                  <c:v>42184.791666666664</c:v>
                </c:pt>
                <c:pt idx="4185">
                  <c:v>42184.833333333336</c:v>
                </c:pt>
                <c:pt idx="4186">
                  <c:v>42184.875</c:v>
                </c:pt>
                <c:pt idx="4187">
                  <c:v>42184.916666666664</c:v>
                </c:pt>
                <c:pt idx="4188">
                  <c:v>42184.958333333336</c:v>
                </c:pt>
                <c:pt idx="4189">
                  <c:v>42185</c:v>
                </c:pt>
                <c:pt idx="4190">
                  <c:v>42185.041666666664</c:v>
                </c:pt>
                <c:pt idx="4191">
                  <c:v>42185.083333333336</c:v>
                </c:pt>
                <c:pt idx="4192">
                  <c:v>42185.125</c:v>
                </c:pt>
                <c:pt idx="4193">
                  <c:v>42185.166666666664</c:v>
                </c:pt>
                <c:pt idx="4194">
                  <c:v>42185.208333333336</c:v>
                </c:pt>
                <c:pt idx="4195">
                  <c:v>42185.25</c:v>
                </c:pt>
                <c:pt idx="4196">
                  <c:v>42185.291666666664</c:v>
                </c:pt>
                <c:pt idx="4197">
                  <c:v>42185.333333333336</c:v>
                </c:pt>
                <c:pt idx="4198">
                  <c:v>42185.375</c:v>
                </c:pt>
                <c:pt idx="4199">
                  <c:v>42185.416666666664</c:v>
                </c:pt>
                <c:pt idx="4200">
                  <c:v>42185.458333333336</c:v>
                </c:pt>
                <c:pt idx="4201">
                  <c:v>42185.5</c:v>
                </c:pt>
                <c:pt idx="4202">
                  <c:v>42185.541666666664</c:v>
                </c:pt>
                <c:pt idx="4203">
                  <c:v>42185.583333333336</c:v>
                </c:pt>
                <c:pt idx="4204">
                  <c:v>42185.625</c:v>
                </c:pt>
                <c:pt idx="4205">
                  <c:v>42185.666666666664</c:v>
                </c:pt>
                <c:pt idx="4206">
                  <c:v>42185.708333333336</c:v>
                </c:pt>
                <c:pt idx="4207">
                  <c:v>42185.75</c:v>
                </c:pt>
                <c:pt idx="4208">
                  <c:v>42185.791666666664</c:v>
                </c:pt>
                <c:pt idx="4209">
                  <c:v>42185.833333333336</c:v>
                </c:pt>
                <c:pt idx="4210">
                  <c:v>42185.875</c:v>
                </c:pt>
                <c:pt idx="4211">
                  <c:v>42185.916666666664</c:v>
                </c:pt>
                <c:pt idx="4212">
                  <c:v>42185.958333333336</c:v>
                </c:pt>
                <c:pt idx="4213">
                  <c:v>42186</c:v>
                </c:pt>
                <c:pt idx="4214">
                  <c:v>42186.041666666664</c:v>
                </c:pt>
                <c:pt idx="4215">
                  <c:v>42186.083333333336</c:v>
                </c:pt>
                <c:pt idx="4216">
                  <c:v>42186.125</c:v>
                </c:pt>
                <c:pt idx="4217">
                  <c:v>42186.166666666664</c:v>
                </c:pt>
                <c:pt idx="4218">
                  <c:v>42186.208333333336</c:v>
                </c:pt>
                <c:pt idx="4219">
                  <c:v>42186.25</c:v>
                </c:pt>
                <c:pt idx="4220">
                  <c:v>42186.291666666664</c:v>
                </c:pt>
                <c:pt idx="4221">
                  <c:v>42186.333333333336</c:v>
                </c:pt>
                <c:pt idx="4222">
                  <c:v>42186.375</c:v>
                </c:pt>
                <c:pt idx="4223">
                  <c:v>42186.416666666664</c:v>
                </c:pt>
                <c:pt idx="4224">
                  <c:v>42186.458333333336</c:v>
                </c:pt>
                <c:pt idx="4225">
                  <c:v>42186.5</c:v>
                </c:pt>
                <c:pt idx="4226">
                  <c:v>42186.541666666664</c:v>
                </c:pt>
                <c:pt idx="4227">
                  <c:v>42186.583333333336</c:v>
                </c:pt>
                <c:pt idx="4228">
                  <c:v>42186.625</c:v>
                </c:pt>
                <c:pt idx="4229">
                  <c:v>42186.666666666664</c:v>
                </c:pt>
                <c:pt idx="4230">
                  <c:v>42186.708333333336</c:v>
                </c:pt>
                <c:pt idx="4231">
                  <c:v>42186.75</c:v>
                </c:pt>
                <c:pt idx="4232">
                  <c:v>42186.791666666664</c:v>
                </c:pt>
                <c:pt idx="4233">
                  <c:v>42186.833333333336</c:v>
                </c:pt>
                <c:pt idx="4234">
                  <c:v>42186.875</c:v>
                </c:pt>
                <c:pt idx="4235">
                  <c:v>42186.916666666664</c:v>
                </c:pt>
                <c:pt idx="4236">
                  <c:v>42186.958333333336</c:v>
                </c:pt>
                <c:pt idx="4237">
                  <c:v>42187</c:v>
                </c:pt>
                <c:pt idx="4238">
                  <c:v>42187.041666666664</c:v>
                </c:pt>
                <c:pt idx="4239">
                  <c:v>42187.083333333336</c:v>
                </c:pt>
                <c:pt idx="4240">
                  <c:v>42187.125</c:v>
                </c:pt>
                <c:pt idx="4241">
                  <c:v>42187.166666666664</c:v>
                </c:pt>
                <c:pt idx="4242">
                  <c:v>42187.208333333336</c:v>
                </c:pt>
                <c:pt idx="4243">
                  <c:v>42187.25</c:v>
                </c:pt>
                <c:pt idx="4244">
                  <c:v>42187.291666666664</c:v>
                </c:pt>
                <c:pt idx="4245">
                  <c:v>42187.333333333336</c:v>
                </c:pt>
                <c:pt idx="4246">
                  <c:v>42187.375</c:v>
                </c:pt>
                <c:pt idx="4247">
                  <c:v>42187.416666666664</c:v>
                </c:pt>
                <c:pt idx="4248">
                  <c:v>42187.458333333336</c:v>
                </c:pt>
                <c:pt idx="4249">
                  <c:v>42187.5</c:v>
                </c:pt>
                <c:pt idx="4250">
                  <c:v>42187.541666666664</c:v>
                </c:pt>
                <c:pt idx="4251">
                  <c:v>42187.583333333336</c:v>
                </c:pt>
                <c:pt idx="4252">
                  <c:v>42187.625</c:v>
                </c:pt>
                <c:pt idx="4253">
                  <c:v>42187.666666666664</c:v>
                </c:pt>
                <c:pt idx="4254">
                  <c:v>42187.708333333336</c:v>
                </c:pt>
                <c:pt idx="4255">
                  <c:v>42187.75</c:v>
                </c:pt>
                <c:pt idx="4256">
                  <c:v>42187.791666666664</c:v>
                </c:pt>
                <c:pt idx="4257">
                  <c:v>42187.833333333336</c:v>
                </c:pt>
                <c:pt idx="4258">
                  <c:v>42187.875</c:v>
                </c:pt>
                <c:pt idx="4259">
                  <c:v>42187.916666666664</c:v>
                </c:pt>
                <c:pt idx="4260">
                  <c:v>42187.958333333336</c:v>
                </c:pt>
                <c:pt idx="4261">
                  <c:v>42188</c:v>
                </c:pt>
                <c:pt idx="4262">
                  <c:v>42188.041666666664</c:v>
                </c:pt>
                <c:pt idx="4263">
                  <c:v>42188.083333333336</c:v>
                </c:pt>
                <c:pt idx="4264">
                  <c:v>42188.125</c:v>
                </c:pt>
                <c:pt idx="4265">
                  <c:v>42188.166666666664</c:v>
                </c:pt>
                <c:pt idx="4266">
                  <c:v>42188.208333333336</c:v>
                </c:pt>
                <c:pt idx="4267">
                  <c:v>42188.25</c:v>
                </c:pt>
                <c:pt idx="4268">
                  <c:v>42188.291666666664</c:v>
                </c:pt>
                <c:pt idx="4269">
                  <c:v>42188.333333333336</c:v>
                </c:pt>
                <c:pt idx="4270">
                  <c:v>42188.375</c:v>
                </c:pt>
                <c:pt idx="4271">
                  <c:v>42188.416666666664</c:v>
                </c:pt>
                <c:pt idx="4272">
                  <c:v>42188.458333333336</c:v>
                </c:pt>
                <c:pt idx="4273">
                  <c:v>42188.5</c:v>
                </c:pt>
                <c:pt idx="4274">
                  <c:v>42188.541666666664</c:v>
                </c:pt>
                <c:pt idx="4275">
                  <c:v>42188.583333333336</c:v>
                </c:pt>
                <c:pt idx="4276">
                  <c:v>42188.625</c:v>
                </c:pt>
                <c:pt idx="4277">
                  <c:v>42188.666666666664</c:v>
                </c:pt>
                <c:pt idx="4278">
                  <c:v>42188.708333333336</c:v>
                </c:pt>
                <c:pt idx="4279">
                  <c:v>42188.75</c:v>
                </c:pt>
                <c:pt idx="4280">
                  <c:v>42188.791666666664</c:v>
                </c:pt>
                <c:pt idx="4281">
                  <c:v>42188.833333333336</c:v>
                </c:pt>
                <c:pt idx="4282">
                  <c:v>42188.875</c:v>
                </c:pt>
                <c:pt idx="4283">
                  <c:v>42188.916666666664</c:v>
                </c:pt>
                <c:pt idx="4284">
                  <c:v>42188.958333333336</c:v>
                </c:pt>
                <c:pt idx="4285">
                  <c:v>42189</c:v>
                </c:pt>
                <c:pt idx="4286">
                  <c:v>42189.041666666664</c:v>
                </c:pt>
                <c:pt idx="4287">
                  <c:v>42189.083333333336</c:v>
                </c:pt>
                <c:pt idx="4288">
                  <c:v>42189.125</c:v>
                </c:pt>
                <c:pt idx="4289">
                  <c:v>42189.166666666664</c:v>
                </c:pt>
                <c:pt idx="4290">
                  <c:v>42189.208333333336</c:v>
                </c:pt>
                <c:pt idx="4291">
                  <c:v>42189.25</c:v>
                </c:pt>
                <c:pt idx="4292">
                  <c:v>42189.291666666664</c:v>
                </c:pt>
                <c:pt idx="4293">
                  <c:v>42189.333333333336</c:v>
                </c:pt>
                <c:pt idx="4294">
                  <c:v>42189.375</c:v>
                </c:pt>
                <c:pt idx="4295">
                  <c:v>42189.416666666664</c:v>
                </c:pt>
                <c:pt idx="4296">
                  <c:v>42189.458333333336</c:v>
                </c:pt>
                <c:pt idx="4297">
                  <c:v>42189.5</c:v>
                </c:pt>
                <c:pt idx="4298">
                  <c:v>42189.541666666664</c:v>
                </c:pt>
                <c:pt idx="4299">
                  <c:v>42189.583333333336</c:v>
                </c:pt>
                <c:pt idx="4300">
                  <c:v>42189.625</c:v>
                </c:pt>
                <c:pt idx="4301">
                  <c:v>42189.666666666664</c:v>
                </c:pt>
                <c:pt idx="4302">
                  <c:v>42189.708333333336</c:v>
                </c:pt>
                <c:pt idx="4303">
                  <c:v>42189.75</c:v>
                </c:pt>
                <c:pt idx="4304">
                  <c:v>42189.791666666664</c:v>
                </c:pt>
                <c:pt idx="4305">
                  <c:v>42189.833333333336</c:v>
                </c:pt>
                <c:pt idx="4306">
                  <c:v>42189.875</c:v>
                </c:pt>
                <c:pt idx="4307">
                  <c:v>42189.916666666664</c:v>
                </c:pt>
                <c:pt idx="4308">
                  <c:v>42189.958333333336</c:v>
                </c:pt>
                <c:pt idx="4309">
                  <c:v>42190</c:v>
                </c:pt>
                <c:pt idx="4310">
                  <c:v>42190.041666666664</c:v>
                </c:pt>
                <c:pt idx="4311">
                  <c:v>42190.083333333336</c:v>
                </c:pt>
                <c:pt idx="4312">
                  <c:v>42190.125</c:v>
                </c:pt>
                <c:pt idx="4313">
                  <c:v>42190.166666666664</c:v>
                </c:pt>
                <c:pt idx="4314">
                  <c:v>42190.208333333336</c:v>
                </c:pt>
                <c:pt idx="4315">
                  <c:v>42190.25</c:v>
                </c:pt>
                <c:pt idx="4316">
                  <c:v>42190.291666666664</c:v>
                </c:pt>
                <c:pt idx="4317">
                  <c:v>42190.333333333336</c:v>
                </c:pt>
                <c:pt idx="4318">
                  <c:v>42190.375</c:v>
                </c:pt>
                <c:pt idx="4319">
                  <c:v>42190.416666666664</c:v>
                </c:pt>
                <c:pt idx="4320">
                  <c:v>42190.458333333336</c:v>
                </c:pt>
                <c:pt idx="4321">
                  <c:v>42190.5</c:v>
                </c:pt>
                <c:pt idx="4322">
                  <c:v>42190.541666666664</c:v>
                </c:pt>
                <c:pt idx="4323">
                  <c:v>42190.583333333336</c:v>
                </c:pt>
                <c:pt idx="4324">
                  <c:v>42190.625</c:v>
                </c:pt>
                <c:pt idx="4325">
                  <c:v>42190.666666666664</c:v>
                </c:pt>
                <c:pt idx="4326">
                  <c:v>42190.708333333336</c:v>
                </c:pt>
                <c:pt idx="4327">
                  <c:v>42190.75</c:v>
                </c:pt>
                <c:pt idx="4328">
                  <c:v>42190.791666666664</c:v>
                </c:pt>
                <c:pt idx="4329">
                  <c:v>42190.833333333336</c:v>
                </c:pt>
                <c:pt idx="4330">
                  <c:v>42190.875</c:v>
                </c:pt>
                <c:pt idx="4331">
                  <c:v>42190.916666666664</c:v>
                </c:pt>
                <c:pt idx="4332">
                  <c:v>42190.958333333336</c:v>
                </c:pt>
                <c:pt idx="4333">
                  <c:v>42191</c:v>
                </c:pt>
                <c:pt idx="4334">
                  <c:v>42191.041666666664</c:v>
                </c:pt>
                <c:pt idx="4335">
                  <c:v>42191.083333333336</c:v>
                </c:pt>
                <c:pt idx="4336">
                  <c:v>42191.125</c:v>
                </c:pt>
                <c:pt idx="4337">
                  <c:v>42191.166666666664</c:v>
                </c:pt>
                <c:pt idx="4338">
                  <c:v>42191.208333333336</c:v>
                </c:pt>
                <c:pt idx="4339">
                  <c:v>42191.25</c:v>
                </c:pt>
                <c:pt idx="4340">
                  <c:v>42191.291666666664</c:v>
                </c:pt>
                <c:pt idx="4341">
                  <c:v>42191.333333333336</c:v>
                </c:pt>
                <c:pt idx="4342">
                  <c:v>42191.375</c:v>
                </c:pt>
                <c:pt idx="4343">
                  <c:v>42191.416666666664</c:v>
                </c:pt>
                <c:pt idx="4344">
                  <c:v>42191.458333333336</c:v>
                </c:pt>
                <c:pt idx="4345">
                  <c:v>42191.5</c:v>
                </c:pt>
                <c:pt idx="4346">
                  <c:v>42191.541666666664</c:v>
                </c:pt>
                <c:pt idx="4347">
                  <c:v>42191.583333333336</c:v>
                </c:pt>
                <c:pt idx="4348">
                  <c:v>42191.625</c:v>
                </c:pt>
                <c:pt idx="4349">
                  <c:v>42191.666666666664</c:v>
                </c:pt>
                <c:pt idx="4350">
                  <c:v>42191.708333333336</c:v>
                </c:pt>
                <c:pt idx="4351">
                  <c:v>42191.75</c:v>
                </c:pt>
                <c:pt idx="4352">
                  <c:v>42191.791666666664</c:v>
                </c:pt>
                <c:pt idx="4353">
                  <c:v>42191.833333333336</c:v>
                </c:pt>
                <c:pt idx="4354">
                  <c:v>42191.875</c:v>
                </c:pt>
                <c:pt idx="4355">
                  <c:v>42191.916666666664</c:v>
                </c:pt>
                <c:pt idx="4356">
                  <c:v>42191.958333333336</c:v>
                </c:pt>
                <c:pt idx="4357">
                  <c:v>42192</c:v>
                </c:pt>
                <c:pt idx="4358">
                  <c:v>42192.041666666664</c:v>
                </c:pt>
                <c:pt idx="4359">
                  <c:v>42192.083333333336</c:v>
                </c:pt>
                <c:pt idx="4360">
                  <c:v>42192.125</c:v>
                </c:pt>
                <c:pt idx="4361">
                  <c:v>42192.166666666664</c:v>
                </c:pt>
                <c:pt idx="4362">
                  <c:v>42192.208333333336</c:v>
                </c:pt>
                <c:pt idx="4363">
                  <c:v>42192.25</c:v>
                </c:pt>
                <c:pt idx="4364">
                  <c:v>42192.291666666664</c:v>
                </c:pt>
                <c:pt idx="4365">
                  <c:v>42192.333333333336</c:v>
                </c:pt>
                <c:pt idx="4366">
                  <c:v>42192.375</c:v>
                </c:pt>
                <c:pt idx="4367">
                  <c:v>42192.416666666664</c:v>
                </c:pt>
                <c:pt idx="4368">
                  <c:v>42192.458333333336</c:v>
                </c:pt>
                <c:pt idx="4369">
                  <c:v>42192.5</c:v>
                </c:pt>
                <c:pt idx="4370">
                  <c:v>42192.541666666664</c:v>
                </c:pt>
                <c:pt idx="4371">
                  <c:v>42192.583333333336</c:v>
                </c:pt>
                <c:pt idx="4372">
                  <c:v>42192.625</c:v>
                </c:pt>
                <c:pt idx="4373">
                  <c:v>42192.666666666664</c:v>
                </c:pt>
                <c:pt idx="4374">
                  <c:v>42192.708333333336</c:v>
                </c:pt>
                <c:pt idx="4375">
                  <c:v>42192.75</c:v>
                </c:pt>
                <c:pt idx="4376">
                  <c:v>42192.791666666664</c:v>
                </c:pt>
                <c:pt idx="4377">
                  <c:v>42192.833333333336</c:v>
                </c:pt>
                <c:pt idx="4378">
                  <c:v>42192.875</c:v>
                </c:pt>
                <c:pt idx="4379">
                  <c:v>42192.916666666664</c:v>
                </c:pt>
                <c:pt idx="4380">
                  <c:v>42192.958333333336</c:v>
                </c:pt>
                <c:pt idx="4381">
                  <c:v>42193</c:v>
                </c:pt>
                <c:pt idx="4382">
                  <c:v>42193.041666666664</c:v>
                </c:pt>
                <c:pt idx="4383">
                  <c:v>42193.083333333336</c:v>
                </c:pt>
                <c:pt idx="4384">
                  <c:v>42193.125</c:v>
                </c:pt>
                <c:pt idx="4385">
                  <c:v>42193.166666666664</c:v>
                </c:pt>
                <c:pt idx="4386">
                  <c:v>42193.208333333336</c:v>
                </c:pt>
                <c:pt idx="4387">
                  <c:v>42193.25</c:v>
                </c:pt>
                <c:pt idx="4388">
                  <c:v>42193.291666666664</c:v>
                </c:pt>
                <c:pt idx="4389">
                  <c:v>42193.333333333336</c:v>
                </c:pt>
                <c:pt idx="4390">
                  <c:v>42193.375</c:v>
                </c:pt>
                <c:pt idx="4391">
                  <c:v>42193.416666666664</c:v>
                </c:pt>
                <c:pt idx="4392">
                  <c:v>42193.458333333336</c:v>
                </c:pt>
                <c:pt idx="4393">
                  <c:v>42193.5</c:v>
                </c:pt>
                <c:pt idx="4394">
                  <c:v>42193.541666666664</c:v>
                </c:pt>
                <c:pt idx="4395">
                  <c:v>42193.583333333336</c:v>
                </c:pt>
                <c:pt idx="4396">
                  <c:v>42193.625</c:v>
                </c:pt>
                <c:pt idx="4397">
                  <c:v>42193.666666666664</c:v>
                </c:pt>
                <c:pt idx="4398">
                  <c:v>42193.75</c:v>
                </c:pt>
                <c:pt idx="4399">
                  <c:v>42193.791666666664</c:v>
                </c:pt>
                <c:pt idx="4400">
                  <c:v>42193.833333333336</c:v>
                </c:pt>
                <c:pt idx="4401">
                  <c:v>42193.875</c:v>
                </c:pt>
                <c:pt idx="4402">
                  <c:v>42193.916666666664</c:v>
                </c:pt>
                <c:pt idx="4403">
                  <c:v>42193.958333333336</c:v>
                </c:pt>
                <c:pt idx="4404">
                  <c:v>42194</c:v>
                </c:pt>
                <c:pt idx="4405">
                  <c:v>42194.041666666664</c:v>
                </c:pt>
                <c:pt idx="4406">
                  <c:v>42194.083333333336</c:v>
                </c:pt>
                <c:pt idx="4407">
                  <c:v>42194.125</c:v>
                </c:pt>
                <c:pt idx="4408">
                  <c:v>42194.166666666664</c:v>
                </c:pt>
                <c:pt idx="4409">
                  <c:v>42194.208333333336</c:v>
                </c:pt>
                <c:pt idx="4410">
                  <c:v>42194.25</c:v>
                </c:pt>
                <c:pt idx="4411">
                  <c:v>42194.291666666664</c:v>
                </c:pt>
                <c:pt idx="4412">
                  <c:v>42194.333333333336</c:v>
                </c:pt>
                <c:pt idx="4413">
                  <c:v>42194.375</c:v>
                </c:pt>
                <c:pt idx="4414">
                  <c:v>42194.416666666664</c:v>
                </c:pt>
                <c:pt idx="4415">
                  <c:v>42194.458333333336</c:v>
                </c:pt>
                <c:pt idx="4416">
                  <c:v>42194.5</c:v>
                </c:pt>
                <c:pt idx="4417">
                  <c:v>42194.541666666664</c:v>
                </c:pt>
                <c:pt idx="4418">
                  <c:v>42194.583333333336</c:v>
                </c:pt>
                <c:pt idx="4419">
                  <c:v>42194.625</c:v>
                </c:pt>
                <c:pt idx="4420">
                  <c:v>42194.666666666664</c:v>
                </c:pt>
                <c:pt idx="4421">
                  <c:v>42194.708333333336</c:v>
                </c:pt>
                <c:pt idx="4422">
                  <c:v>42194.75</c:v>
                </c:pt>
                <c:pt idx="4423">
                  <c:v>42194.791666666664</c:v>
                </c:pt>
                <c:pt idx="4424">
                  <c:v>42194.833333333336</c:v>
                </c:pt>
                <c:pt idx="4425">
                  <c:v>42194.875</c:v>
                </c:pt>
                <c:pt idx="4426">
                  <c:v>42194.916666666664</c:v>
                </c:pt>
                <c:pt idx="4427">
                  <c:v>42194.958333333336</c:v>
                </c:pt>
                <c:pt idx="4428">
                  <c:v>42195</c:v>
                </c:pt>
                <c:pt idx="4429">
                  <c:v>42195.041666666664</c:v>
                </c:pt>
                <c:pt idx="4430">
                  <c:v>42195.083333333336</c:v>
                </c:pt>
                <c:pt idx="4431">
                  <c:v>42195.125</c:v>
                </c:pt>
                <c:pt idx="4432">
                  <c:v>42195.166666666664</c:v>
                </c:pt>
                <c:pt idx="4433">
                  <c:v>42195.208333333336</c:v>
                </c:pt>
                <c:pt idx="4434">
                  <c:v>42195.25</c:v>
                </c:pt>
                <c:pt idx="4435">
                  <c:v>42195.291666666664</c:v>
                </c:pt>
                <c:pt idx="4436">
                  <c:v>42195.333333333336</c:v>
                </c:pt>
                <c:pt idx="4437">
                  <c:v>42195.375</c:v>
                </c:pt>
                <c:pt idx="4438">
                  <c:v>42195.416666666664</c:v>
                </c:pt>
                <c:pt idx="4439">
                  <c:v>42195.458333333336</c:v>
                </c:pt>
                <c:pt idx="4440">
                  <c:v>42195.5</c:v>
                </c:pt>
                <c:pt idx="4441">
                  <c:v>42195.541666666664</c:v>
                </c:pt>
                <c:pt idx="4442">
                  <c:v>42195.583333333336</c:v>
                </c:pt>
                <c:pt idx="4443">
                  <c:v>42195.625</c:v>
                </c:pt>
                <c:pt idx="4444">
                  <c:v>42195.666666666664</c:v>
                </c:pt>
                <c:pt idx="4445">
                  <c:v>42195.708333333336</c:v>
                </c:pt>
                <c:pt idx="4446">
                  <c:v>42195.75</c:v>
                </c:pt>
                <c:pt idx="4447">
                  <c:v>42195.791666666664</c:v>
                </c:pt>
                <c:pt idx="4448">
                  <c:v>42195.833333333336</c:v>
                </c:pt>
                <c:pt idx="4449">
                  <c:v>42195.875</c:v>
                </c:pt>
                <c:pt idx="4450">
                  <c:v>42195.916666666664</c:v>
                </c:pt>
                <c:pt idx="4451">
                  <c:v>42195.958333333336</c:v>
                </c:pt>
                <c:pt idx="4452">
                  <c:v>42196</c:v>
                </c:pt>
                <c:pt idx="4453">
                  <c:v>42196.041666666664</c:v>
                </c:pt>
                <c:pt idx="4454">
                  <c:v>42196.083333333336</c:v>
                </c:pt>
                <c:pt idx="4455">
                  <c:v>42196.125</c:v>
                </c:pt>
                <c:pt idx="4456">
                  <c:v>42196.166666666664</c:v>
                </c:pt>
                <c:pt idx="4457">
                  <c:v>42196.208333333336</c:v>
                </c:pt>
                <c:pt idx="4458">
                  <c:v>42196.25</c:v>
                </c:pt>
                <c:pt idx="4459">
                  <c:v>42196.291666666664</c:v>
                </c:pt>
                <c:pt idx="4460">
                  <c:v>42196.333333333336</c:v>
                </c:pt>
                <c:pt idx="4461">
                  <c:v>42196.375</c:v>
                </c:pt>
                <c:pt idx="4462">
                  <c:v>42196.416666666664</c:v>
                </c:pt>
                <c:pt idx="4463">
                  <c:v>42196.458333333336</c:v>
                </c:pt>
                <c:pt idx="4464">
                  <c:v>42196.5</c:v>
                </c:pt>
                <c:pt idx="4465">
                  <c:v>42196.541666666664</c:v>
                </c:pt>
                <c:pt idx="4466">
                  <c:v>42196.583333333336</c:v>
                </c:pt>
                <c:pt idx="4467">
                  <c:v>42196.625</c:v>
                </c:pt>
                <c:pt idx="4468">
                  <c:v>42196.666666666664</c:v>
                </c:pt>
                <c:pt idx="4469">
                  <c:v>42196.708333333336</c:v>
                </c:pt>
                <c:pt idx="4470">
                  <c:v>42196.75</c:v>
                </c:pt>
                <c:pt idx="4471">
                  <c:v>42196.791666666664</c:v>
                </c:pt>
                <c:pt idx="4472">
                  <c:v>42196.833333333336</c:v>
                </c:pt>
                <c:pt idx="4473">
                  <c:v>42196.875</c:v>
                </c:pt>
                <c:pt idx="4474">
                  <c:v>42196.916666666664</c:v>
                </c:pt>
                <c:pt idx="4475">
                  <c:v>42196.958333333336</c:v>
                </c:pt>
                <c:pt idx="4476">
                  <c:v>42197</c:v>
                </c:pt>
                <c:pt idx="4477">
                  <c:v>42197.041666666664</c:v>
                </c:pt>
                <c:pt idx="4478">
                  <c:v>42197.083333333336</c:v>
                </c:pt>
                <c:pt idx="4479">
                  <c:v>42197.125</c:v>
                </c:pt>
                <c:pt idx="4480">
                  <c:v>42197.166666666664</c:v>
                </c:pt>
                <c:pt idx="4481">
                  <c:v>42197.208333333336</c:v>
                </c:pt>
                <c:pt idx="4482">
                  <c:v>42197.25</c:v>
                </c:pt>
                <c:pt idx="4483">
                  <c:v>42197.291666666664</c:v>
                </c:pt>
                <c:pt idx="4484">
                  <c:v>42197.333333333336</c:v>
                </c:pt>
                <c:pt idx="4485">
                  <c:v>42197.375</c:v>
                </c:pt>
                <c:pt idx="4486">
                  <c:v>42197.416666666664</c:v>
                </c:pt>
                <c:pt idx="4487">
                  <c:v>42197.458333333336</c:v>
                </c:pt>
                <c:pt idx="4488">
                  <c:v>42197.5</c:v>
                </c:pt>
                <c:pt idx="4489">
                  <c:v>42197.541666666664</c:v>
                </c:pt>
                <c:pt idx="4490">
                  <c:v>42197.583333333336</c:v>
                </c:pt>
                <c:pt idx="4491">
                  <c:v>42197.625</c:v>
                </c:pt>
                <c:pt idx="4492">
                  <c:v>42197.666666666664</c:v>
                </c:pt>
                <c:pt idx="4493">
                  <c:v>42197.708333333336</c:v>
                </c:pt>
                <c:pt idx="4494">
                  <c:v>42197.75</c:v>
                </c:pt>
                <c:pt idx="4495">
                  <c:v>42197.791666666664</c:v>
                </c:pt>
                <c:pt idx="4496">
                  <c:v>42197.833333333336</c:v>
                </c:pt>
                <c:pt idx="4497">
                  <c:v>42197.875</c:v>
                </c:pt>
                <c:pt idx="4498">
                  <c:v>42197.916666666664</c:v>
                </c:pt>
                <c:pt idx="4499">
                  <c:v>42197.958333333336</c:v>
                </c:pt>
                <c:pt idx="4500">
                  <c:v>42198</c:v>
                </c:pt>
                <c:pt idx="4501">
                  <c:v>42198.041666666664</c:v>
                </c:pt>
                <c:pt idx="4502">
                  <c:v>42198.083333333336</c:v>
                </c:pt>
                <c:pt idx="4503">
                  <c:v>42198.125</c:v>
                </c:pt>
                <c:pt idx="4504">
                  <c:v>42198.166666666664</c:v>
                </c:pt>
                <c:pt idx="4505">
                  <c:v>42198.208333333336</c:v>
                </c:pt>
                <c:pt idx="4506">
                  <c:v>42198.25</c:v>
                </c:pt>
                <c:pt idx="4507">
                  <c:v>42198.291666666664</c:v>
                </c:pt>
                <c:pt idx="4508">
                  <c:v>42198.333333333336</c:v>
                </c:pt>
                <c:pt idx="4509">
                  <c:v>42198.375</c:v>
                </c:pt>
                <c:pt idx="4510">
                  <c:v>42198.416666666664</c:v>
                </c:pt>
                <c:pt idx="4511">
                  <c:v>42198.458333333336</c:v>
                </c:pt>
                <c:pt idx="4512">
                  <c:v>42198.5</c:v>
                </c:pt>
                <c:pt idx="4513">
                  <c:v>42198.541666666664</c:v>
                </c:pt>
                <c:pt idx="4514">
                  <c:v>42198.583333333336</c:v>
                </c:pt>
                <c:pt idx="4515">
                  <c:v>42198.625</c:v>
                </c:pt>
                <c:pt idx="4516">
                  <c:v>42198.666666666664</c:v>
                </c:pt>
                <c:pt idx="4517">
                  <c:v>42198.708333333336</c:v>
                </c:pt>
                <c:pt idx="4518">
                  <c:v>42198.75</c:v>
                </c:pt>
                <c:pt idx="4519">
                  <c:v>42198.791666666664</c:v>
                </c:pt>
                <c:pt idx="4520">
                  <c:v>42198.833333333336</c:v>
                </c:pt>
                <c:pt idx="4521">
                  <c:v>42198.875</c:v>
                </c:pt>
                <c:pt idx="4522">
                  <c:v>42198.916666666664</c:v>
                </c:pt>
                <c:pt idx="4523">
                  <c:v>42198.958333333336</c:v>
                </c:pt>
                <c:pt idx="4524">
                  <c:v>42199</c:v>
                </c:pt>
                <c:pt idx="4525">
                  <c:v>42199.041666666664</c:v>
                </c:pt>
                <c:pt idx="4526">
                  <c:v>42199.083333333336</c:v>
                </c:pt>
                <c:pt idx="4527">
                  <c:v>42199.125</c:v>
                </c:pt>
                <c:pt idx="4528">
                  <c:v>42199.166666666664</c:v>
                </c:pt>
                <c:pt idx="4529">
                  <c:v>42199.208333333336</c:v>
                </c:pt>
                <c:pt idx="4530">
                  <c:v>42199.25</c:v>
                </c:pt>
                <c:pt idx="4531">
                  <c:v>42199.291666666664</c:v>
                </c:pt>
                <c:pt idx="4532">
                  <c:v>42199.333333333336</c:v>
                </c:pt>
                <c:pt idx="4533">
                  <c:v>42199.375</c:v>
                </c:pt>
                <c:pt idx="4534">
                  <c:v>42199.416666666664</c:v>
                </c:pt>
                <c:pt idx="4535">
                  <c:v>42199.458333333336</c:v>
                </c:pt>
                <c:pt idx="4536">
                  <c:v>42199.5</c:v>
                </c:pt>
                <c:pt idx="4537">
                  <c:v>42199.541666666664</c:v>
                </c:pt>
                <c:pt idx="4538">
                  <c:v>42199.583333333336</c:v>
                </c:pt>
                <c:pt idx="4539">
                  <c:v>42199.625</c:v>
                </c:pt>
                <c:pt idx="4540">
                  <c:v>42199.666666666664</c:v>
                </c:pt>
                <c:pt idx="4541">
                  <c:v>42199.708333333336</c:v>
                </c:pt>
                <c:pt idx="4542">
                  <c:v>42199.75</c:v>
                </c:pt>
                <c:pt idx="4543">
                  <c:v>42199.791666666664</c:v>
                </c:pt>
                <c:pt idx="4544">
                  <c:v>42199.833333333336</c:v>
                </c:pt>
                <c:pt idx="4545">
                  <c:v>42199.875</c:v>
                </c:pt>
                <c:pt idx="4546">
                  <c:v>42199.916666666664</c:v>
                </c:pt>
                <c:pt idx="4547">
                  <c:v>42199.958333333336</c:v>
                </c:pt>
                <c:pt idx="4548">
                  <c:v>42200</c:v>
                </c:pt>
                <c:pt idx="4549">
                  <c:v>42200.041666666664</c:v>
                </c:pt>
                <c:pt idx="4550">
                  <c:v>42200.083333333336</c:v>
                </c:pt>
                <c:pt idx="4551">
                  <c:v>42200.125</c:v>
                </c:pt>
                <c:pt idx="4552">
                  <c:v>42200.166666666664</c:v>
                </c:pt>
                <c:pt idx="4553">
                  <c:v>42200.208333333336</c:v>
                </c:pt>
                <c:pt idx="4554">
                  <c:v>42200.25</c:v>
                </c:pt>
                <c:pt idx="4555">
                  <c:v>42200.291666666664</c:v>
                </c:pt>
                <c:pt idx="4556">
                  <c:v>42200.333333333336</c:v>
                </c:pt>
                <c:pt idx="4557">
                  <c:v>42200.375</c:v>
                </c:pt>
                <c:pt idx="4558">
                  <c:v>42200.416666666664</c:v>
                </c:pt>
                <c:pt idx="4559">
                  <c:v>42200.458333333336</c:v>
                </c:pt>
                <c:pt idx="4560">
                  <c:v>42200.5</c:v>
                </c:pt>
                <c:pt idx="4561">
                  <c:v>42200.541666666664</c:v>
                </c:pt>
                <c:pt idx="4562">
                  <c:v>42200.583333333336</c:v>
                </c:pt>
                <c:pt idx="4563">
                  <c:v>42200.625</c:v>
                </c:pt>
                <c:pt idx="4564">
                  <c:v>42200.666666666664</c:v>
                </c:pt>
                <c:pt idx="4565">
                  <c:v>42200.708333333336</c:v>
                </c:pt>
                <c:pt idx="4566">
                  <c:v>42200.75</c:v>
                </c:pt>
                <c:pt idx="4567">
                  <c:v>42200.791666666664</c:v>
                </c:pt>
                <c:pt idx="4568">
                  <c:v>42200.833333333336</c:v>
                </c:pt>
                <c:pt idx="4569">
                  <c:v>42200.875</c:v>
                </c:pt>
                <c:pt idx="4570">
                  <c:v>42200.916666666664</c:v>
                </c:pt>
                <c:pt idx="4571">
                  <c:v>42200.958333333336</c:v>
                </c:pt>
                <c:pt idx="4572">
                  <c:v>42201</c:v>
                </c:pt>
                <c:pt idx="4573">
                  <c:v>42201.041666666664</c:v>
                </c:pt>
                <c:pt idx="4574">
                  <c:v>42201.083333333336</c:v>
                </c:pt>
                <c:pt idx="4575">
                  <c:v>42201.125</c:v>
                </c:pt>
                <c:pt idx="4576">
                  <c:v>42201.166666666664</c:v>
                </c:pt>
                <c:pt idx="4577">
                  <c:v>42201.208333333336</c:v>
                </c:pt>
                <c:pt idx="4578">
                  <c:v>42201.25</c:v>
                </c:pt>
                <c:pt idx="4579">
                  <c:v>42201.291666666664</c:v>
                </c:pt>
                <c:pt idx="4580">
                  <c:v>42201.333333333336</c:v>
                </c:pt>
                <c:pt idx="4581">
                  <c:v>42201.375</c:v>
                </c:pt>
                <c:pt idx="4582">
                  <c:v>42201.416666666664</c:v>
                </c:pt>
                <c:pt idx="4583">
                  <c:v>42201.458333333336</c:v>
                </c:pt>
                <c:pt idx="4584">
                  <c:v>42201.5</c:v>
                </c:pt>
                <c:pt idx="4585">
                  <c:v>42201.541666666664</c:v>
                </c:pt>
                <c:pt idx="4586">
                  <c:v>42201.583333333336</c:v>
                </c:pt>
                <c:pt idx="4587">
                  <c:v>42201.625</c:v>
                </c:pt>
                <c:pt idx="4588">
                  <c:v>42201.666666666664</c:v>
                </c:pt>
                <c:pt idx="4589">
                  <c:v>42201.708333333336</c:v>
                </c:pt>
                <c:pt idx="4590">
                  <c:v>42201.75</c:v>
                </c:pt>
                <c:pt idx="4591">
                  <c:v>42201.791666666664</c:v>
                </c:pt>
                <c:pt idx="4592">
                  <c:v>42201.833333333336</c:v>
                </c:pt>
                <c:pt idx="4593">
                  <c:v>42201.875</c:v>
                </c:pt>
                <c:pt idx="4594">
                  <c:v>42201.916666666664</c:v>
                </c:pt>
                <c:pt idx="4595">
                  <c:v>42201.958333333336</c:v>
                </c:pt>
                <c:pt idx="4596">
                  <c:v>42202</c:v>
                </c:pt>
                <c:pt idx="4597">
                  <c:v>42202.041666666664</c:v>
                </c:pt>
                <c:pt idx="4598">
                  <c:v>42202.083333333336</c:v>
                </c:pt>
                <c:pt idx="4599">
                  <c:v>42202.125</c:v>
                </c:pt>
                <c:pt idx="4600">
                  <c:v>42202.166666666664</c:v>
                </c:pt>
                <c:pt idx="4601">
                  <c:v>42202.208333333336</c:v>
                </c:pt>
                <c:pt idx="4602">
                  <c:v>42202.25</c:v>
                </c:pt>
                <c:pt idx="4603">
                  <c:v>42202.291666666664</c:v>
                </c:pt>
                <c:pt idx="4604">
                  <c:v>42202.333333333336</c:v>
                </c:pt>
                <c:pt idx="4605">
                  <c:v>42202.375</c:v>
                </c:pt>
                <c:pt idx="4606">
                  <c:v>42202.416666666664</c:v>
                </c:pt>
                <c:pt idx="4607">
                  <c:v>42202.458333333336</c:v>
                </c:pt>
                <c:pt idx="4608">
                  <c:v>42202.5</c:v>
                </c:pt>
                <c:pt idx="4609">
                  <c:v>42202.541666666664</c:v>
                </c:pt>
                <c:pt idx="4610">
                  <c:v>42202.583333333336</c:v>
                </c:pt>
                <c:pt idx="4611">
                  <c:v>42202.625</c:v>
                </c:pt>
                <c:pt idx="4612">
                  <c:v>42202.666666666664</c:v>
                </c:pt>
                <c:pt idx="4613">
                  <c:v>42202.708333333336</c:v>
                </c:pt>
                <c:pt idx="4614">
                  <c:v>42202.75</c:v>
                </c:pt>
                <c:pt idx="4615">
                  <c:v>42202.791666666664</c:v>
                </c:pt>
                <c:pt idx="4616">
                  <c:v>42202.875</c:v>
                </c:pt>
                <c:pt idx="4617">
                  <c:v>42202.916666666664</c:v>
                </c:pt>
                <c:pt idx="4618">
                  <c:v>42202.958333333336</c:v>
                </c:pt>
                <c:pt idx="4619">
                  <c:v>42203</c:v>
                </c:pt>
                <c:pt idx="4620">
                  <c:v>42203.041666666664</c:v>
                </c:pt>
                <c:pt idx="4621">
                  <c:v>42203.083333333336</c:v>
                </c:pt>
                <c:pt idx="4622">
                  <c:v>42203.125</c:v>
                </c:pt>
                <c:pt idx="4623">
                  <c:v>42203.166666666664</c:v>
                </c:pt>
                <c:pt idx="4624">
                  <c:v>42203.208333333336</c:v>
                </c:pt>
                <c:pt idx="4625">
                  <c:v>42203.25</c:v>
                </c:pt>
                <c:pt idx="4626">
                  <c:v>42203.291666666664</c:v>
                </c:pt>
                <c:pt idx="4627">
                  <c:v>42203.333333333336</c:v>
                </c:pt>
                <c:pt idx="4628">
                  <c:v>42203.375</c:v>
                </c:pt>
                <c:pt idx="4629">
                  <c:v>42203.416666666664</c:v>
                </c:pt>
                <c:pt idx="4630">
                  <c:v>42203.458333333336</c:v>
                </c:pt>
                <c:pt idx="4631">
                  <c:v>42203.5</c:v>
                </c:pt>
                <c:pt idx="4632">
                  <c:v>42203.541666666664</c:v>
                </c:pt>
                <c:pt idx="4633">
                  <c:v>42203.583333333336</c:v>
                </c:pt>
                <c:pt idx="4634">
                  <c:v>42203.625</c:v>
                </c:pt>
                <c:pt idx="4635">
                  <c:v>42203.666666666664</c:v>
                </c:pt>
                <c:pt idx="4636">
                  <c:v>42203.708333333336</c:v>
                </c:pt>
                <c:pt idx="4637">
                  <c:v>42203.75</c:v>
                </c:pt>
                <c:pt idx="4638">
                  <c:v>42203.791666666664</c:v>
                </c:pt>
                <c:pt idx="4639">
                  <c:v>42203.833333333336</c:v>
                </c:pt>
                <c:pt idx="4640">
                  <c:v>42203.875</c:v>
                </c:pt>
                <c:pt idx="4641">
                  <c:v>42203.916666666664</c:v>
                </c:pt>
                <c:pt idx="4642">
                  <c:v>42203.958333333336</c:v>
                </c:pt>
                <c:pt idx="4643">
                  <c:v>42204</c:v>
                </c:pt>
                <c:pt idx="4644">
                  <c:v>42204.041666666664</c:v>
                </c:pt>
                <c:pt idx="4645">
                  <c:v>42204.083333333336</c:v>
                </c:pt>
                <c:pt idx="4646">
                  <c:v>42204.125</c:v>
                </c:pt>
                <c:pt idx="4647">
                  <c:v>42204.166666666664</c:v>
                </c:pt>
                <c:pt idx="4648">
                  <c:v>42204.208333333336</c:v>
                </c:pt>
                <c:pt idx="4649">
                  <c:v>42204.291666666664</c:v>
                </c:pt>
                <c:pt idx="4650">
                  <c:v>42204.333333333336</c:v>
                </c:pt>
                <c:pt idx="4651">
                  <c:v>42204.375</c:v>
                </c:pt>
                <c:pt idx="4652">
                  <c:v>42204.416666666664</c:v>
                </c:pt>
                <c:pt idx="4653">
                  <c:v>42204.458333333336</c:v>
                </c:pt>
                <c:pt idx="4654">
                  <c:v>42204.5</c:v>
                </c:pt>
                <c:pt idx="4655">
                  <c:v>42204.541666666664</c:v>
                </c:pt>
                <c:pt idx="4656">
                  <c:v>42204.583333333336</c:v>
                </c:pt>
                <c:pt idx="4657">
                  <c:v>42204.833333333336</c:v>
                </c:pt>
                <c:pt idx="4658">
                  <c:v>42204.875</c:v>
                </c:pt>
                <c:pt idx="4659">
                  <c:v>42204.916666666664</c:v>
                </c:pt>
                <c:pt idx="4660">
                  <c:v>42204.958333333336</c:v>
                </c:pt>
                <c:pt idx="4661">
                  <c:v>42205</c:v>
                </c:pt>
                <c:pt idx="4662">
                  <c:v>42205.041666666664</c:v>
                </c:pt>
                <c:pt idx="4663">
                  <c:v>42205.083333333336</c:v>
                </c:pt>
                <c:pt idx="4664">
                  <c:v>42205.125</c:v>
                </c:pt>
                <c:pt idx="4665">
                  <c:v>42205.166666666664</c:v>
                </c:pt>
                <c:pt idx="4666">
                  <c:v>42205.208333333336</c:v>
                </c:pt>
                <c:pt idx="4667">
                  <c:v>42205.25</c:v>
                </c:pt>
                <c:pt idx="4668">
                  <c:v>42205.291666666664</c:v>
                </c:pt>
                <c:pt idx="4669">
                  <c:v>42205.333333333336</c:v>
                </c:pt>
                <c:pt idx="4670">
                  <c:v>42205.375</c:v>
                </c:pt>
                <c:pt idx="4671">
                  <c:v>42205.416666666664</c:v>
                </c:pt>
                <c:pt idx="4672">
                  <c:v>42205.458333333336</c:v>
                </c:pt>
                <c:pt idx="4673">
                  <c:v>42205.5</c:v>
                </c:pt>
                <c:pt idx="4674">
                  <c:v>42205.541666666664</c:v>
                </c:pt>
                <c:pt idx="4675">
                  <c:v>42205.583333333336</c:v>
                </c:pt>
                <c:pt idx="4676">
                  <c:v>42205.625</c:v>
                </c:pt>
                <c:pt idx="4677">
                  <c:v>42205.666666666664</c:v>
                </c:pt>
                <c:pt idx="4678">
                  <c:v>42205.708333333336</c:v>
                </c:pt>
                <c:pt idx="4679">
                  <c:v>42205.75</c:v>
                </c:pt>
                <c:pt idx="4680">
                  <c:v>42205.791666666664</c:v>
                </c:pt>
                <c:pt idx="4681">
                  <c:v>42205.833333333336</c:v>
                </c:pt>
                <c:pt idx="4682">
                  <c:v>42205.875</c:v>
                </c:pt>
                <c:pt idx="4683">
                  <c:v>42205.916666666664</c:v>
                </c:pt>
                <c:pt idx="4684">
                  <c:v>42205.958333333336</c:v>
                </c:pt>
                <c:pt idx="4685">
                  <c:v>42206</c:v>
                </c:pt>
                <c:pt idx="4686">
                  <c:v>42206.041666666664</c:v>
                </c:pt>
                <c:pt idx="4687">
                  <c:v>42206.083333333336</c:v>
                </c:pt>
                <c:pt idx="4688">
                  <c:v>42206.125</c:v>
                </c:pt>
                <c:pt idx="4689">
                  <c:v>42206.166666666664</c:v>
                </c:pt>
                <c:pt idx="4690">
                  <c:v>42206.208333333336</c:v>
                </c:pt>
                <c:pt idx="4691">
                  <c:v>42206.25</c:v>
                </c:pt>
                <c:pt idx="4692">
                  <c:v>42206.291666666664</c:v>
                </c:pt>
                <c:pt idx="4693">
                  <c:v>42206.333333333336</c:v>
                </c:pt>
                <c:pt idx="4694">
                  <c:v>42206.375</c:v>
                </c:pt>
                <c:pt idx="4695">
                  <c:v>42206.416666666664</c:v>
                </c:pt>
                <c:pt idx="4696">
                  <c:v>42206.458333333336</c:v>
                </c:pt>
                <c:pt idx="4697">
                  <c:v>42206.5</c:v>
                </c:pt>
                <c:pt idx="4698">
                  <c:v>42206.541666666664</c:v>
                </c:pt>
                <c:pt idx="4699">
                  <c:v>42206.583333333336</c:v>
                </c:pt>
                <c:pt idx="4700">
                  <c:v>42206.625</c:v>
                </c:pt>
                <c:pt idx="4701">
                  <c:v>42206.666666666664</c:v>
                </c:pt>
                <c:pt idx="4702">
                  <c:v>42206.708333333336</c:v>
                </c:pt>
                <c:pt idx="4703">
                  <c:v>42206.75</c:v>
                </c:pt>
                <c:pt idx="4704">
                  <c:v>42206.791666666664</c:v>
                </c:pt>
                <c:pt idx="4705">
                  <c:v>42206.833333333336</c:v>
                </c:pt>
                <c:pt idx="4706">
                  <c:v>42206.875</c:v>
                </c:pt>
                <c:pt idx="4707">
                  <c:v>42206.916666666664</c:v>
                </c:pt>
                <c:pt idx="4708">
                  <c:v>42206.958333333336</c:v>
                </c:pt>
                <c:pt idx="4709">
                  <c:v>42207</c:v>
                </c:pt>
                <c:pt idx="4710">
                  <c:v>42207.041666666664</c:v>
                </c:pt>
                <c:pt idx="4711">
                  <c:v>42207.083333333336</c:v>
                </c:pt>
                <c:pt idx="4712">
                  <c:v>42207.125</c:v>
                </c:pt>
                <c:pt idx="4713">
                  <c:v>42207.166666666664</c:v>
                </c:pt>
                <c:pt idx="4714">
                  <c:v>42207.208333333336</c:v>
                </c:pt>
                <c:pt idx="4715">
                  <c:v>42207.25</c:v>
                </c:pt>
                <c:pt idx="4716">
                  <c:v>42207.291666666664</c:v>
                </c:pt>
                <c:pt idx="4717">
                  <c:v>42207.333333333336</c:v>
                </c:pt>
                <c:pt idx="4718">
                  <c:v>42207.375</c:v>
                </c:pt>
                <c:pt idx="4719">
                  <c:v>42207.416666666664</c:v>
                </c:pt>
                <c:pt idx="4720">
                  <c:v>42207.458333333336</c:v>
                </c:pt>
                <c:pt idx="4721">
                  <c:v>42207.5</c:v>
                </c:pt>
                <c:pt idx="4722">
                  <c:v>42207.541666666664</c:v>
                </c:pt>
                <c:pt idx="4723">
                  <c:v>42207.583333333336</c:v>
                </c:pt>
                <c:pt idx="4724">
                  <c:v>42207.625</c:v>
                </c:pt>
                <c:pt idx="4725">
                  <c:v>42207.666666666664</c:v>
                </c:pt>
                <c:pt idx="4726">
                  <c:v>42207.708333333336</c:v>
                </c:pt>
                <c:pt idx="4727">
                  <c:v>42207.75</c:v>
                </c:pt>
                <c:pt idx="4728">
                  <c:v>42207.791666666664</c:v>
                </c:pt>
                <c:pt idx="4729">
                  <c:v>42207.833333333336</c:v>
                </c:pt>
                <c:pt idx="4730">
                  <c:v>42207.875</c:v>
                </c:pt>
                <c:pt idx="4731">
                  <c:v>42207.916666666664</c:v>
                </c:pt>
                <c:pt idx="4732">
                  <c:v>42207.958333333336</c:v>
                </c:pt>
                <c:pt idx="4733">
                  <c:v>42208</c:v>
                </c:pt>
                <c:pt idx="4734">
                  <c:v>42208.041666666664</c:v>
                </c:pt>
                <c:pt idx="4735">
                  <c:v>42208.083333333336</c:v>
                </c:pt>
                <c:pt idx="4736">
                  <c:v>42208.125</c:v>
                </c:pt>
                <c:pt idx="4737">
                  <c:v>42208.166666666664</c:v>
                </c:pt>
                <c:pt idx="4738">
                  <c:v>42208.208333333336</c:v>
                </c:pt>
                <c:pt idx="4739">
                  <c:v>42208.25</c:v>
                </c:pt>
                <c:pt idx="4740">
                  <c:v>42208.291666666664</c:v>
                </c:pt>
                <c:pt idx="4741">
                  <c:v>42208.333333333336</c:v>
                </c:pt>
                <c:pt idx="4742">
                  <c:v>42208.375</c:v>
                </c:pt>
                <c:pt idx="4743">
                  <c:v>42208.416666666664</c:v>
                </c:pt>
                <c:pt idx="4744">
                  <c:v>42208.458333333336</c:v>
                </c:pt>
                <c:pt idx="4745">
                  <c:v>42208.5</c:v>
                </c:pt>
                <c:pt idx="4746">
                  <c:v>42208.541666666664</c:v>
                </c:pt>
                <c:pt idx="4747">
                  <c:v>42208.583333333336</c:v>
                </c:pt>
                <c:pt idx="4748">
                  <c:v>42208.625</c:v>
                </c:pt>
                <c:pt idx="4749">
                  <c:v>42208.666666666664</c:v>
                </c:pt>
                <c:pt idx="4750">
                  <c:v>42208.708333333336</c:v>
                </c:pt>
                <c:pt idx="4751">
                  <c:v>42208.75</c:v>
                </c:pt>
                <c:pt idx="4752">
                  <c:v>42208.791666666664</c:v>
                </c:pt>
                <c:pt idx="4753">
                  <c:v>42208.833333333336</c:v>
                </c:pt>
                <c:pt idx="4754">
                  <c:v>42208.875</c:v>
                </c:pt>
                <c:pt idx="4755">
                  <c:v>42208.916666666664</c:v>
                </c:pt>
                <c:pt idx="4756">
                  <c:v>42208.958333333336</c:v>
                </c:pt>
                <c:pt idx="4757">
                  <c:v>42209</c:v>
                </c:pt>
                <c:pt idx="4758">
                  <c:v>42209.041666666664</c:v>
                </c:pt>
                <c:pt idx="4759">
                  <c:v>42209.083333333336</c:v>
                </c:pt>
                <c:pt idx="4760">
                  <c:v>42209.125</c:v>
                </c:pt>
                <c:pt idx="4761">
                  <c:v>42209.166666666664</c:v>
                </c:pt>
                <c:pt idx="4762">
                  <c:v>42209.208333333336</c:v>
                </c:pt>
                <c:pt idx="4763">
                  <c:v>42209.25</c:v>
                </c:pt>
                <c:pt idx="4764">
                  <c:v>42209.291666666664</c:v>
                </c:pt>
                <c:pt idx="4765">
                  <c:v>42209.333333333336</c:v>
                </c:pt>
                <c:pt idx="4766">
                  <c:v>42209.375</c:v>
                </c:pt>
                <c:pt idx="4767">
                  <c:v>42209.416666666664</c:v>
                </c:pt>
                <c:pt idx="4768">
                  <c:v>42209.458333333336</c:v>
                </c:pt>
                <c:pt idx="4769">
                  <c:v>42209.5</c:v>
                </c:pt>
                <c:pt idx="4770">
                  <c:v>42209.541666666664</c:v>
                </c:pt>
                <c:pt idx="4771">
                  <c:v>42209.583333333336</c:v>
                </c:pt>
                <c:pt idx="4772">
                  <c:v>42209.625</c:v>
                </c:pt>
                <c:pt idx="4773">
                  <c:v>42209.666666666664</c:v>
                </c:pt>
                <c:pt idx="4774">
                  <c:v>42209.708333333336</c:v>
                </c:pt>
                <c:pt idx="4775">
                  <c:v>42209.75</c:v>
                </c:pt>
                <c:pt idx="4776">
                  <c:v>42209.791666666664</c:v>
                </c:pt>
                <c:pt idx="4777">
                  <c:v>42209.833333333336</c:v>
                </c:pt>
                <c:pt idx="4778">
                  <c:v>42209.875</c:v>
                </c:pt>
                <c:pt idx="4779">
                  <c:v>42209.916666666664</c:v>
                </c:pt>
                <c:pt idx="4780">
                  <c:v>42209.958333333336</c:v>
                </c:pt>
                <c:pt idx="4781">
                  <c:v>42210</c:v>
                </c:pt>
                <c:pt idx="4782">
                  <c:v>42210.041666666664</c:v>
                </c:pt>
                <c:pt idx="4783">
                  <c:v>42210.083333333336</c:v>
                </c:pt>
                <c:pt idx="4784">
                  <c:v>42210.125</c:v>
                </c:pt>
                <c:pt idx="4785">
                  <c:v>42210.166666666664</c:v>
                </c:pt>
                <c:pt idx="4786">
                  <c:v>42210.208333333336</c:v>
                </c:pt>
                <c:pt idx="4787">
                  <c:v>42210.25</c:v>
                </c:pt>
                <c:pt idx="4788">
                  <c:v>42210.291666666664</c:v>
                </c:pt>
                <c:pt idx="4789">
                  <c:v>42210.333333333336</c:v>
                </c:pt>
                <c:pt idx="4790">
                  <c:v>42210.375</c:v>
                </c:pt>
                <c:pt idx="4791">
                  <c:v>42210.416666666664</c:v>
                </c:pt>
                <c:pt idx="4792">
                  <c:v>42210.458333333336</c:v>
                </c:pt>
                <c:pt idx="4793">
                  <c:v>42210.5</c:v>
                </c:pt>
                <c:pt idx="4794">
                  <c:v>42210.541666666664</c:v>
                </c:pt>
                <c:pt idx="4795">
                  <c:v>42210.583333333336</c:v>
                </c:pt>
                <c:pt idx="4796">
                  <c:v>42210.625</c:v>
                </c:pt>
                <c:pt idx="4797">
                  <c:v>42210.666666666664</c:v>
                </c:pt>
                <c:pt idx="4798">
                  <c:v>42210.708333333336</c:v>
                </c:pt>
                <c:pt idx="4799">
                  <c:v>42210.75</c:v>
                </c:pt>
                <c:pt idx="4800">
                  <c:v>42210.791666666664</c:v>
                </c:pt>
                <c:pt idx="4801">
                  <c:v>42210.833333333336</c:v>
                </c:pt>
                <c:pt idx="4802">
                  <c:v>42210.875</c:v>
                </c:pt>
                <c:pt idx="4803">
                  <c:v>42210.916666666664</c:v>
                </c:pt>
                <c:pt idx="4804">
                  <c:v>42210.958333333336</c:v>
                </c:pt>
                <c:pt idx="4805">
                  <c:v>42211</c:v>
                </c:pt>
                <c:pt idx="4806">
                  <c:v>42211.041666666664</c:v>
                </c:pt>
                <c:pt idx="4807">
                  <c:v>42211.083333333336</c:v>
                </c:pt>
                <c:pt idx="4808">
                  <c:v>42211.125</c:v>
                </c:pt>
                <c:pt idx="4809">
                  <c:v>42211.166666666664</c:v>
                </c:pt>
                <c:pt idx="4810">
                  <c:v>42211.208333333336</c:v>
                </c:pt>
                <c:pt idx="4811">
                  <c:v>42211.25</c:v>
                </c:pt>
                <c:pt idx="4812">
                  <c:v>42211.291666666664</c:v>
                </c:pt>
                <c:pt idx="4813">
                  <c:v>42211.333333333336</c:v>
                </c:pt>
                <c:pt idx="4814">
                  <c:v>42211.375</c:v>
                </c:pt>
                <c:pt idx="4815">
                  <c:v>42211.416666666664</c:v>
                </c:pt>
                <c:pt idx="4816">
                  <c:v>42211.458333333336</c:v>
                </c:pt>
                <c:pt idx="4817">
                  <c:v>42211.5</c:v>
                </c:pt>
                <c:pt idx="4818">
                  <c:v>42211.541666666664</c:v>
                </c:pt>
                <c:pt idx="4819">
                  <c:v>42211.583333333336</c:v>
                </c:pt>
                <c:pt idx="4820">
                  <c:v>42211.625</c:v>
                </c:pt>
                <c:pt idx="4821">
                  <c:v>42211.666666666664</c:v>
                </c:pt>
                <c:pt idx="4822">
                  <c:v>42211.708333333336</c:v>
                </c:pt>
                <c:pt idx="4823">
                  <c:v>42211.75</c:v>
                </c:pt>
                <c:pt idx="4824">
                  <c:v>42211.791666666664</c:v>
                </c:pt>
                <c:pt idx="4825">
                  <c:v>42211.833333333336</c:v>
                </c:pt>
                <c:pt idx="4826">
                  <c:v>42211.875</c:v>
                </c:pt>
                <c:pt idx="4827">
                  <c:v>42211.916666666664</c:v>
                </c:pt>
                <c:pt idx="4828">
                  <c:v>42211.958333333336</c:v>
                </c:pt>
                <c:pt idx="4829">
                  <c:v>42212</c:v>
                </c:pt>
                <c:pt idx="4830">
                  <c:v>42212.041666666664</c:v>
                </c:pt>
                <c:pt idx="4831">
                  <c:v>42212.083333333336</c:v>
                </c:pt>
                <c:pt idx="4832">
                  <c:v>42212.125</c:v>
                </c:pt>
                <c:pt idx="4833">
                  <c:v>42212.166666666664</c:v>
                </c:pt>
                <c:pt idx="4834">
                  <c:v>42212.208333333336</c:v>
                </c:pt>
                <c:pt idx="4835">
                  <c:v>42212.291666666664</c:v>
                </c:pt>
                <c:pt idx="4836">
                  <c:v>42212.333333333336</c:v>
                </c:pt>
                <c:pt idx="4837">
                  <c:v>42212.375</c:v>
                </c:pt>
                <c:pt idx="4838">
                  <c:v>42212.416666666664</c:v>
                </c:pt>
                <c:pt idx="4839">
                  <c:v>42212.458333333336</c:v>
                </c:pt>
                <c:pt idx="4840">
                  <c:v>42212.5</c:v>
                </c:pt>
                <c:pt idx="4841">
                  <c:v>42212.541666666664</c:v>
                </c:pt>
                <c:pt idx="4842">
                  <c:v>42212.583333333336</c:v>
                </c:pt>
                <c:pt idx="4843">
                  <c:v>42212.625</c:v>
                </c:pt>
                <c:pt idx="4844">
                  <c:v>42212.666666666664</c:v>
                </c:pt>
                <c:pt idx="4845">
                  <c:v>42212.708333333336</c:v>
                </c:pt>
                <c:pt idx="4846">
                  <c:v>42212.75</c:v>
                </c:pt>
                <c:pt idx="4847">
                  <c:v>42212.791666666664</c:v>
                </c:pt>
                <c:pt idx="4848">
                  <c:v>42212.833333333336</c:v>
                </c:pt>
                <c:pt idx="4849">
                  <c:v>42212.875</c:v>
                </c:pt>
                <c:pt idx="4850">
                  <c:v>42212.916666666664</c:v>
                </c:pt>
                <c:pt idx="4851">
                  <c:v>42212.958333333336</c:v>
                </c:pt>
                <c:pt idx="4852">
                  <c:v>42213</c:v>
                </c:pt>
                <c:pt idx="4853">
                  <c:v>42213.041666666664</c:v>
                </c:pt>
                <c:pt idx="4854">
                  <c:v>42213.083333333336</c:v>
                </c:pt>
                <c:pt idx="4855">
                  <c:v>42213.125</c:v>
                </c:pt>
                <c:pt idx="4856">
                  <c:v>42213.166666666664</c:v>
                </c:pt>
                <c:pt idx="4857">
                  <c:v>42213.208333333336</c:v>
                </c:pt>
                <c:pt idx="4858">
                  <c:v>42213.25</c:v>
                </c:pt>
                <c:pt idx="4859">
                  <c:v>42213.291666666664</c:v>
                </c:pt>
                <c:pt idx="4860">
                  <c:v>42213.333333333336</c:v>
                </c:pt>
                <c:pt idx="4861">
                  <c:v>42213.375</c:v>
                </c:pt>
                <c:pt idx="4862">
                  <c:v>42213.416666666664</c:v>
                </c:pt>
                <c:pt idx="4863">
                  <c:v>42213.458333333336</c:v>
                </c:pt>
                <c:pt idx="4864">
                  <c:v>42213.5</c:v>
                </c:pt>
                <c:pt idx="4865">
                  <c:v>42213.541666666664</c:v>
                </c:pt>
                <c:pt idx="4866">
                  <c:v>42213.583333333336</c:v>
                </c:pt>
                <c:pt idx="4867">
                  <c:v>42213.625</c:v>
                </c:pt>
                <c:pt idx="4868">
                  <c:v>42213.666666666664</c:v>
                </c:pt>
                <c:pt idx="4869">
                  <c:v>42213.708333333336</c:v>
                </c:pt>
                <c:pt idx="4870">
                  <c:v>42213.75</c:v>
                </c:pt>
                <c:pt idx="4871">
                  <c:v>42213.791666666664</c:v>
                </c:pt>
                <c:pt idx="4872">
                  <c:v>42213.833333333336</c:v>
                </c:pt>
                <c:pt idx="4873">
                  <c:v>42213.875</c:v>
                </c:pt>
                <c:pt idx="4874">
                  <c:v>42213.916666666664</c:v>
                </c:pt>
                <c:pt idx="4875">
                  <c:v>42213.958333333336</c:v>
                </c:pt>
                <c:pt idx="4876">
                  <c:v>42214</c:v>
                </c:pt>
                <c:pt idx="4877">
                  <c:v>42214.041666666664</c:v>
                </c:pt>
                <c:pt idx="4878">
                  <c:v>42214.083333333336</c:v>
                </c:pt>
                <c:pt idx="4879">
                  <c:v>42214.125</c:v>
                </c:pt>
                <c:pt idx="4880">
                  <c:v>42214.166666666664</c:v>
                </c:pt>
                <c:pt idx="4881">
                  <c:v>42214.208333333336</c:v>
                </c:pt>
                <c:pt idx="4882">
                  <c:v>42214.25</c:v>
                </c:pt>
                <c:pt idx="4883">
                  <c:v>42214.291666666664</c:v>
                </c:pt>
                <c:pt idx="4884">
                  <c:v>42214.333333333336</c:v>
                </c:pt>
                <c:pt idx="4885">
                  <c:v>42214.375</c:v>
                </c:pt>
                <c:pt idx="4886">
                  <c:v>42214.416666666664</c:v>
                </c:pt>
                <c:pt idx="4887">
                  <c:v>42214.458333333336</c:v>
                </c:pt>
                <c:pt idx="4888">
                  <c:v>42214.5</c:v>
                </c:pt>
                <c:pt idx="4889">
                  <c:v>42214.541666666664</c:v>
                </c:pt>
                <c:pt idx="4890">
                  <c:v>42214.583333333336</c:v>
                </c:pt>
                <c:pt idx="4891">
                  <c:v>42214.625</c:v>
                </c:pt>
                <c:pt idx="4892">
                  <c:v>42214.666666666664</c:v>
                </c:pt>
                <c:pt idx="4893">
                  <c:v>42214.708333333336</c:v>
                </c:pt>
                <c:pt idx="4894">
                  <c:v>42214.75</c:v>
                </c:pt>
                <c:pt idx="4895">
                  <c:v>42214.791666666664</c:v>
                </c:pt>
                <c:pt idx="4896">
                  <c:v>42214.833333333336</c:v>
                </c:pt>
                <c:pt idx="4897">
                  <c:v>42214.875</c:v>
                </c:pt>
                <c:pt idx="4898">
                  <c:v>42214.916666666664</c:v>
                </c:pt>
                <c:pt idx="4899">
                  <c:v>42214.958333333336</c:v>
                </c:pt>
                <c:pt idx="4900">
                  <c:v>42215</c:v>
                </c:pt>
                <c:pt idx="4901">
                  <c:v>42215.041666666664</c:v>
                </c:pt>
                <c:pt idx="4902">
                  <c:v>42215.083333333336</c:v>
                </c:pt>
                <c:pt idx="4903">
                  <c:v>42215.125</c:v>
                </c:pt>
                <c:pt idx="4904">
                  <c:v>42215.166666666664</c:v>
                </c:pt>
                <c:pt idx="4905">
                  <c:v>42215.208333333336</c:v>
                </c:pt>
                <c:pt idx="4906">
                  <c:v>42215.25</c:v>
                </c:pt>
                <c:pt idx="4907">
                  <c:v>42215.291666666664</c:v>
                </c:pt>
                <c:pt idx="4908">
                  <c:v>42215.916666666664</c:v>
                </c:pt>
                <c:pt idx="4909">
                  <c:v>42215.958333333336</c:v>
                </c:pt>
                <c:pt idx="4910">
                  <c:v>42216</c:v>
                </c:pt>
                <c:pt idx="4911">
                  <c:v>42216.041666666664</c:v>
                </c:pt>
                <c:pt idx="4912">
                  <c:v>42216.083333333336</c:v>
                </c:pt>
                <c:pt idx="4913">
                  <c:v>42216.125</c:v>
                </c:pt>
                <c:pt idx="4914">
                  <c:v>42216.166666666664</c:v>
                </c:pt>
                <c:pt idx="4915">
                  <c:v>42216.208333333336</c:v>
                </c:pt>
                <c:pt idx="4916">
                  <c:v>42216.25</c:v>
                </c:pt>
                <c:pt idx="4917">
                  <c:v>42216.291666666664</c:v>
                </c:pt>
                <c:pt idx="4918">
                  <c:v>42216.333333333336</c:v>
                </c:pt>
                <c:pt idx="4919">
                  <c:v>42216.375</c:v>
                </c:pt>
                <c:pt idx="4920">
                  <c:v>42216.416666666664</c:v>
                </c:pt>
                <c:pt idx="4921">
                  <c:v>42216.458333333336</c:v>
                </c:pt>
                <c:pt idx="4922">
                  <c:v>42216.5</c:v>
                </c:pt>
                <c:pt idx="4923">
                  <c:v>42216.541666666664</c:v>
                </c:pt>
                <c:pt idx="4924">
                  <c:v>42216.583333333336</c:v>
                </c:pt>
                <c:pt idx="4925">
                  <c:v>42216.625</c:v>
                </c:pt>
                <c:pt idx="4926">
                  <c:v>42216.666666666664</c:v>
                </c:pt>
                <c:pt idx="4927">
                  <c:v>42216.708333333336</c:v>
                </c:pt>
                <c:pt idx="4928">
                  <c:v>42216.75</c:v>
                </c:pt>
                <c:pt idx="4929">
                  <c:v>42216.791666666664</c:v>
                </c:pt>
                <c:pt idx="4930">
                  <c:v>42216.833333333336</c:v>
                </c:pt>
                <c:pt idx="4931">
                  <c:v>42216.875</c:v>
                </c:pt>
                <c:pt idx="4932">
                  <c:v>42216.916666666664</c:v>
                </c:pt>
                <c:pt idx="4933">
                  <c:v>42216.958333333336</c:v>
                </c:pt>
                <c:pt idx="4934">
                  <c:v>42217</c:v>
                </c:pt>
                <c:pt idx="4935">
                  <c:v>42217.041666666664</c:v>
                </c:pt>
                <c:pt idx="4936">
                  <c:v>42217.083333333336</c:v>
                </c:pt>
                <c:pt idx="4937">
                  <c:v>42217.125</c:v>
                </c:pt>
                <c:pt idx="4938">
                  <c:v>42217.166666666664</c:v>
                </c:pt>
                <c:pt idx="4939">
                  <c:v>42217.208333333336</c:v>
                </c:pt>
                <c:pt idx="4940">
                  <c:v>42217.25</c:v>
                </c:pt>
                <c:pt idx="4941">
                  <c:v>42217.291666666664</c:v>
                </c:pt>
                <c:pt idx="4942">
                  <c:v>42217.333333333336</c:v>
                </c:pt>
                <c:pt idx="4943">
                  <c:v>42217.375</c:v>
                </c:pt>
                <c:pt idx="4944">
                  <c:v>42217.416666666664</c:v>
                </c:pt>
                <c:pt idx="4945">
                  <c:v>42217.458333333336</c:v>
                </c:pt>
                <c:pt idx="4946">
                  <c:v>42217.5</c:v>
                </c:pt>
                <c:pt idx="4947">
                  <c:v>42217.541666666664</c:v>
                </c:pt>
                <c:pt idx="4948">
                  <c:v>42217.583333333336</c:v>
                </c:pt>
                <c:pt idx="4949">
                  <c:v>42217.625</c:v>
                </c:pt>
                <c:pt idx="4950">
                  <c:v>42217.666666666664</c:v>
                </c:pt>
                <c:pt idx="4951">
                  <c:v>42217.708333333336</c:v>
                </c:pt>
                <c:pt idx="4952">
                  <c:v>42217.75</c:v>
                </c:pt>
                <c:pt idx="4953">
                  <c:v>42217.791666666664</c:v>
                </c:pt>
                <c:pt idx="4954">
                  <c:v>42217.833333333336</c:v>
                </c:pt>
                <c:pt idx="4955">
                  <c:v>42217.875</c:v>
                </c:pt>
                <c:pt idx="4956">
                  <c:v>42217.916666666664</c:v>
                </c:pt>
                <c:pt idx="4957">
                  <c:v>42217.958333333336</c:v>
                </c:pt>
                <c:pt idx="4958">
                  <c:v>42218</c:v>
                </c:pt>
                <c:pt idx="4959">
                  <c:v>42218.041666666664</c:v>
                </c:pt>
                <c:pt idx="4960">
                  <c:v>42218.083333333336</c:v>
                </c:pt>
                <c:pt idx="4961">
                  <c:v>42218.125</c:v>
                </c:pt>
                <c:pt idx="4962">
                  <c:v>42218.166666666664</c:v>
                </c:pt>
                <c:pt idx="4963">
                  <c:v>42218.208333333336</c:v>
                </c:pt>
                <c:pt idx="4964">
                  <c:v>42218.25</c:v>
                </c:pt>
                <c:pt idx="4965">
                  <c:v>42218.291666666664</c:v>
                </c:pt>
                <c:pt idx="4966">
                  <c:v>42218.333333333336</c:v>
                </c:pt>
                <c:pt idx="4967">
                  <c:v>42218.375</c:v>
                </c:pt>
                <c:pt idx="4968">
                  <c:v>42218.416666666664</c:v>
                </c:pt>
                <c:pt idx="4969">
                  <c:v>42218.458333333336</c:v>
                </c:pt>
                <c:pt idx="4970">
                  <c:v>42218.5</c:v>
                </c:pt>
                <c:pt idx="4971">
                  <c:v>42218.541666666664</c:v>
                </c:pt>
                <c:pt idx="4972">
                  <c:v>42218.583333333336</c:v>
                </c:pt>
                <c:pt idx="4973">
                  <c:v>42218.625</c:v>
                </c:pt>
                <c:pt idx="4974">
                  <c:v>42218.666666666664</c:v>
                </c:pt>
                <c:pt idx="4975">
                  <c:v>42218.708333333336</c:v>
                </c:pt>
                <c:pt idx="4976">
                  <c:v>42218.75</c:v>
                </c:pt>
                <c:pt idx="4977">
                  <c:v>42218.791666666664</c:v>
                </c:pt>
                <c:pt idx="4978">
                  <c:v>42218.833333333336</c:v>
                </c:pt>
                <c:pt idx="4979">
                  <c:v>42218.875</c:v>
                </c:pt>
                <c:pt idx="4980">
                  <c:v>42218.916666666664</c:v>
                </c:pt>
                <c:pt idx="4981">
                  <c:v>42218.958333333336</c:v>
                </c:pt>
                <c:pt idx="4982">
                  <c:v>42219</c:v>
                </c:pt>
                <c:pt idx="4983">
                  <c:v>42219.041666666664</c:v>
                </c:pt>
                <c:pt idx="4984">
                  <c:v>42219.083333333336</c:v>
                </c:pt>
                <c:pt idx="4985">
                  <c:v>42219.125</c:v>
                </c:pt>
                <c:pt idx="4986">
                  <c:v>42219.166666666664</c:v>
                </c:pt>
                <c:pt idx="4987">
                  <c:v>42219.208333333336</c:v>
                </c:pt>
                <c:pt idx="4988">
                  <c:v>42219.25</c:v>
                </c:pt>
                <c:pt idx="4989">
                  <c:v>42219.291666666664</c:v>
                </c:pt>
                <c:pt idx="4990">
                  <c:v>42219.333333333336</c:v>
                </c:pt>
                <c:pt idx="4991">
                  <c:v>42219.375</c:v>
                </c:pt>
                <c:pt idx="4992">
                  <c:v>42219.416666666664</c:v>
                </c:pt>
                <c:pt idx="4993">
                  <c:v>42219.458333333336</c:v>
                </c:pt>
                <c:pt idx="4994">
                  <c:v>42219.5</c:v>
                </c:pt>
                <c:pt idx="4995">
                  <c:v>42219.541666666664</c:v>
                </c:pt>
                <c:pt idx="4996">
                  <c:v>42219.583333333336</c:v>
                </c:pt>
                <c:pt idx="4997">
                  <c:v>42219.625</c:v>
                </c:pt>
                <c:pt idx="4998">
                  <c:v>42219.666666666664</c:v>
                </c:pt>
                <c:pt idx="4999">
                  <c:v>42219.708333333336</c:v>
                </c:pt>
                <c:pt idx="5000">
                  <c:v>42219.75</c:v>
                </c:pt>
                <c:pt idx="5001">
                  <c:v>42219.791666666664</c:v>
                </c:pt>
                <c:pt idx="5002">
                  <c:v>42219.833333333336</c:v>
                </c:pt>
                <c:pt idx="5003">
                  <c:v>42219.875</c:v>
                </c:pt>
                <c:pt idx="5004">
                  <c:v>42219.916666666664</c:v>
                </c:pt>
                <c:pt idx="5005">
                  <c:v>42219.958333333336</c:v>
                </c:pt>
                <c:pt idx="5006">
                  <c:v>42220</c:v>
                </c:pt>
                <c:pt idx="5007">
                  <c:v>42220.041666666664</c:v>
                </c:pt>
                <c:pt idx="5008">
                  <c:v>42220.083333333336</c:v>
                </c:pt>
                <c:pt idx="5009">
                  <c:v>42220.125</c:v>
                </c:pt>
                <c:pt idx="5010">
                  <c:v>42220.166666666664</c:v>
                </c:pt>
                <c:pt idx="5011">
                  <c:v>42220.208333333336</c:v>
                </c:pt>
                <c:pt idx="5012">
                  <c:v>42220.25</c:v>
                </c:pt>
                <c:pt idx="5013">
                  <c:v>42220.291666666664</c:v>
                </c:pt>
                <c:pt idx="5014">
                  <c:v>42220.333333333336</c:v>
                </c:pt>
                <c:pt idx="5015">
                  <c:v>42220.375</c:v>
                </c:pt>
                <c:pt idx="5016">
                  <c:v>42220.416666666664</c:v>
                </c:pt>
                <c:pt idx="5017">
                  <c:v>42220.458333333336</c:v>
                </c:pt>
                <c:pt idx="5018">
                  <c:v>42220.5</c:v>
                </c:pt>
                <c:pt idx="5019">
                  <c:v>42220.541666666664</c:v>
                </c:pt>
                <c:pt idx="5020">
                  <c:v>42220.583333333336</c:v>
                </c:pt>
                <c:pt idx="5021">
                  <c:v>42220.625</c:v>
                </c:pt>
                <c:pt idx="5022">
                  <c:v>42220.666666666664</c:v>
                </c:pt>
                <c:pt idx="5023">
                  <c:v>42220.708333333336</c:v>
                </c:pt>
                <c:pt idx="5024">
                  <c:v>42220.75</c:v>
                </c:pt>
                <c:pt idx="5025">
                  <c:v>42220.791666666664</c:v>
                </c:pt>
                <c:pt idx="5026">
                  <c:v>42220.833333333336</c:v>
                </c:pt>
                <c:pt idx="5027">
                  <c:v>42220.875</c:v>
                </c:pt>
                <c:pt idx="5028">
                  <c:v>42220.916666666664</c:v>
                </c:pt>
                <c:pt idx="5029">
                  <c:v>42220.958333333336</c:v>
                </c:pt>
                <c:pt idx="5030">
                  <c:v>42221</c:v>
                </c:pt>
                <c:pt idx="5031">
                  <c:v>42221.041666666664</c:v>
                </c:pt>
                <c:pt idx="5032">
                  <c:v>42221.083333333336</c:v>
                </c:pt>
                <c:pt idx="5033">
                  <c:v>42221.125</c:v>
                </c:pt>
                <c:pt idx="5034">
                  <c:v>42221.166666666664</c:v>
                </c:pt>
                <c:pt idx="5035">
                  <c:v>42221.208333333336</c:v>
                </c:pt>
                <c:pt idx="5036">
                  <c:v>42221.25</c:v>
                </c:pt>
                <c:pt idx="5037">
                  <c:v>42221.291666666664</c:v>
                </c:pt>
                <c:pt idx="5038">
                  <c:v>42221.333333333336</c:v>
                </c:pt>
                <c:pt idx="5039">
                  <c:v>42221.375</c:v>
                </c:pt>
                <c:pt idx="5040">
                  <c:v>42221.416666666664</c:v>
                </c:pt>
                <c:pt idx="5041">
                  <c:v>42221.458333333336</c:v>
                </c:pt>
                <c:pt idx="5042">
                  <c:v>42221.5</c:v>
                </c:pt>
                <c:pt idx="5043">
                  <c:v>42221.541666666664</c:v>
                </c:pt>
                <c:pt idx="5044">
                  <c:v>42221.583333333336</c:v>
                </c:pt>
                <c:pt idx="5045">
                  <c:v>42221.625</c:v>
                </c:pt>
                <c:pt idx="5046">
                  <c:v>42221.666666666664</c:v>
                </c:pt>
                <c:pt idx="5047">
                  <c:v>42221.708333333336</c:v>
                </c:pt>
                <c:pt idx="5048">
                  <c:v>42221.75</c:v>
                </c:pt>
                <c:pt idx="5049">
                  <c:v>42221.791666666664</c:v>
                </c:pt>
                <c:pt idx="5050">
                  <c:v>42221.833333333336</c:v>
                </c:pt>
                <c:pt idx="5051">
                  <c:v>42221.875</c:v>
                </c:pt>
                <c:pt idx="5052">
                  <c:v>42221.916666666664</c:v>
                </c:pt>
                <c:pt idx="5053">
                  <c:v>42221.958333333336</c:v>
                </c:pt>
                <c:pt idx="5054">
                  <c:v>42222</c:v>
                </c:pt>
                <c:pt idx="5055">
                  <c:v>42222.041666666664</c:v>
                </c:pt>
                <c:pt idx="5056">
                  <c:v>42222.083333333336</c:v>
                </c:pt>
                <c:pt idx="5057">
                  <c:v>42222.125</c:v>
                </c:pt>
                <c:pt idx="5058">
                  <c:v>42222.166666666664</c:v>
                </c:pt>
                <c:pt idx="5059">
                  <c:v>42222.208333333336</c:v>
                </c:pt>
                <c:pt idx="5060">
                  <c:v>42222.25</c:v>
                </c:pt>
                <c:pt idx="5061">
                  <c:v>42222.291666666664</c:v>
                </c:pt>
                <c:pt idx="5062">
                  <c:v>42222.333333333336</c:v>
                </c:pt>
                <c:pt idx="5063">
                  <c:v>42222.375</c:v>
                </c:pt>
                <c:pt idx="5064">
                  <c:v>42222.416666666664</c:v>
                </c:pt>
                <c:pt idx="5065">
                  <c:v>42222.458333333336</c:v>
                </c:pt>
                <c:pt idx="5066">
                  <c:v>42222.5</c:v>
                </c:pt>
                <c:pt idx="5067">
                  <c:v>42222.541666666664</c:v>
                </c:pt>
                <c:pt idx="5068">
                  <c:v>42222.583333333336</c:v>
                </c:pt>
                <c:pt idx="5069">
                  <c:v>42222.625</c:v>
                </c:pt>
                <c:pt idx="5070">
                  <c:v>42222.666666666664</c:v>
                </c:pt>
                <c:pt idx="5071">
                  <c:v>42222.708333333336</c:v>
                </c:pt>
                <c:pt idx="5072">
                  <c:v>42222.75</c:v>
                </c:pt>
                <c:pt idx="5073">
                  <c:v>42222.791666666664</c:v>
                </c:pt>
                <c:pt idx="5074">
                  <c:v>42222.833333333336</c:v>
                </c:pt>
                <c:pt idx="5075">
                  <c:v>42222.875</c:v>
                </c:pt>
                <c:pt idx="5076">
                  <c:v>42222.916666666664</c:v>
                </c:pt>
                <c:pt idx="5077">
                  <c:v>42222.958333333336</c:v>
                </c:pt>
                <c:pt idx="5078">
                  <c:v>42223</c:v>
                </c:pt>
                <c:pt idx="5079">
                  <c:v>42223.041666666664</c:v>
                </c:pt>
                <c:pt idx="5080">
                  <c:v>42223.083333333336</c:v>
                </c:pt>
                <c:pt idx="5081">
                  <c:v>42223.125</c:v>
                </c:pt>
                <c:pt idx="5082">
                  <c:v>42223.166666666664</c:v>
                </c:pt>
                <c:pt idx="5083">
                  <c:v>42223.208333333336</c:v>
                </c:pt>
                <c:pt idx="5084">
                  <c:v>42223.25</c:v>
                </c:pt>
                <c:pt idx="5085">
                  <c:v>42223.291666666664</c:v>
                </c:pt>
                <c:pt idx="5086">
                  <c:v>42223.333333333336</c:v>
                </c:pt>
                <c:pt idx="5087">
                  <c:v>42223.375</c:v>
                </c:pt>
                <c:pt idx="5088">
                  <c:v>42223.416666666664</c:v>
                </c:pt>
                <c:pt idx="5089">
                  <c:v>42223.458333333336</c:v>
                </c:pt>
                <c:pt idx="5090">
                  <c:v>42223.5</c:v>
                </c:pt>
                <c:pt idx="5091">
                  <c:v>42223.541666666664</c:v>
                </c:pt>
                <c:pt idx="5092">
                  <c:v>42223.583333333336</c:v>
                </c:pt>
                <c:pt idx="5093">
                  <c:v>42223.625</c:v>
                </c:pt>
                <c:pt idx="5094">
                  <c:v>42223.666666666664</c:v>
                </c:pt>
                <c:pt idx="5095">
                  <c:v>42223.708333333336</c:v>
                </c:pt>
                <c:pt idx="5096">
                  <c:v>42223.75</c:v>
                </c:pt>
                <c:pt idx="5097">
                  <c:v>42223.791666666664</c:v>
                </c:pt>
                <c:pt idx="5098">
                  <c:v>42223.833333333336</c:v>
                </c:pt>
                <c:pt idx="5099">
                  <c:v>42223.875</c:v>
                </c:pt>
                <c:pt idx="5100">
                  <c:v>42223.916666666664</c:v>
                </c:pt>
                <c:pt idx="5101">
                  <c:v>42223.958333333336</c:v>
                </c:pt>
                <c:pt idx="5102">
                  <c:v>42224</c:v>
                </c:pt>
                <c:pt idx="5103">
                  <c:v>42224.041666666664</c:v>
                </c:pt>
                <c:pt idx="5104">
                  <c:v>42224.083333333336</c:v>
                </c:pt>
                <c:pt idx="5105">
                  <c:v>42224.125</c:v>
                </c:pt>
                <c:pt idx="5106">
                  <c:v>42224.166666666664</c:v>
                </c:pt>
                <c:pt idx="5107">
                  <c:v>42224.208333333336</c:v>
                </c:pt>
                <c:pt idx="5108">
                  <c:v>42224.25</c:v>
                </c:pt>
                <c:pt idx="5109">
                  <c:v>42224.291666666664</c:v>
                </c:pt>
                <c:pt idx="5110">
                  <c:v>42224.333333333336</c:v>
                </c:pt>
                <c:pt idx="5111">
                  <c:v>42224.375</c:v>
                </c:pt>
                <c:pt idx="5112">
                  <c:v>42224.416666666664</c:v>
                </c:pt>
                <c:pt idx="5113">
                  <c:v>42224.458333333336</c:v>
                </c:pt>
                <c:pt idx="5114">
                  <c:v>42224.5</c:v>
                </c:pt>
                <c:pt idx="5115">
                  <c:v>42224.541666666664</c:v>
                </c:pt>
                <c:pt idx="5116">
                  <c:v>42224.583333333336</c:v>
                </c:pt>
                <c:pt idx="5117">
                  <c:v>42224.625</c:v>
                </c:pt>
                <c:pt idx="5118">
                  <c:v>42224.666666666664</c:v>
                </c:pt>
                <c:pt idx="5119">
                  <c:v>42224.708333333336</c:v>
                </c:pt>
                <c:pt idx="5120">
                  <c:v>42224.75</c:v>
                </c:pt>
                <c:pt idx="5121">
                  <c:v>42224.791666666664</c:v>
                </c:pt>
                <c:pt idx="5122">
                  <c:v>42224.833333333336</c:v>
                </c:pt>
                <c:pt idx="5123">
                  <c:v>42224.875</c:v>
                </c:pt>
                <c:pt idx="5124">
                  <c:v>42224.916666666664</c:v>
                </c:pt>
                <c:pt idx="5125">
                  <c:v>42224.958333333336</c:v>
                </c:pt>
                <c:pt idx="5126">
                  <c:v>42225</c:v>
                </c:pt>
                <c:pt idx="5127">
                  <c:v>42225.041666666664</c:v>
                </c:pt>
                <c:pt idx="5128">
                  <c:v>42225.083333333336</c:v>
                </c:pt>
                <c:pt idx="5129">
                  <c:v>42225.125</c:v>
                </c:pt>
                <c:pt idx="5130">
                  <c:v>42225.166666666664</c:v>
                </c:pt>
                <c:pt idx="5131">
                  <c:v>42225.208333333336</c:v>
                </c:pt>
                <c:pt idx="5132">
                  <c:v>42225.25</c:v>
                </c:pt>
                <c:pt idx="5133">
                  <c:v>42225.291666666664</c:v>
                </c:pt>
                <c:pt idx="5134">
                  <c:v>42225.333333333336</c:v>
                </c:pt>
                <c:pt idx="5135">
                  <c:v>42225.375</c:v>
                </c:pt>
                <c:pt idx="5136">
                  <c:v>42225.416666666664</c:v>
                </c:pt>
                <c:pt idx="5137">
                  <c:v>42225.458333333336</c:v>
                </c:pt>
                <c:pt idx="5138">
                  <c:v>42225.5</c:v>
                </c:pt>
                <c:pt idx="5139">
                  <c:v>42225.541666666664</c:v>
                </c:pt>
                <c:pt idx="5140">
                  <c:v>42225.583333333336</c:v>
                </c:pt>
                <c:pt idx="5141">
                  <c:v>42225.625</c:v>
                </c:pt>
                <c:pt idx="5142">
                  <c:v>42225.666666666664</c:v>
                </c:pt>
                <c:pt idx="5143">
                  <c:v>42225.708333333336</c:v>
                </c:pt>
                <c:pt idx="5144">
                  <c:v>42225.75</c:v>
                </c:pt>
                <c:pt idx="5145">
                  <c:v>42225.791666666664</c:v>
                </c:pt>
                <c:pt idx="5146">
                  <c:v>42225.833333333336</c:v>
                </c:pt>
                <c:pt idx="5147">
                  <c:v>42225.875</c:v>
                </c:pt>
                <c:pt idx="5148">
                  <c:v>42225.916666666664</c:v>
                </c:pt>
                <c:pt idx="5149">
                  <c:v>42225.958333333336</c:v>
                </c:pt>
                <c:pt idx="5150">
                  <c:v>42226</c:v>
                </c:pt>
                <c:pt idx="5151">
                  <c:v>42226.041666666664</c:v>
                </c:pt>
                <c:pt idx="5152">
                  <c:v>42226.083333333336</c:v>
                </c:pt>
                <c:pt idx="5153">
                  <c:v>42226.125</c:v>
                </c:pt>
                <c:pt idx="5154">
                  <c:v>42226.166666666664</c:v>
                </c:pt>
                <c:pt idx="5155">
                  <c:v>42226.208333333336</c:v>
                </c:pt>
                <c:pt idx="5156">
                  <c:v>42226.25</c:v>
                </c:pt>
                <c:pt idx="5157">
                  <c:v>42226.291666666664</c:v>
                </c:pt>
                <c:pt idx="5158">
                  <c:v>42226.333333333336</c:v>
                </c:pt>
                <c:pt idx="5159">
                  <c:v>42226.375</c:v>
                </c:pt>
                <c:pt idx="5160">
                  <c:v>42226.416666666664</c:v>
                </c:pt>
                <c:pt idx="5161">
                  <c:v>42226.458333333336</c:v>
                </c:pt>
                <c:pt idx="5162">
                  <c:v>42226.5</c:v>
                </c:pt>
                <c:pt idx="5163">
                  <c:v>42226.541666666664</c:v>
                </c:pt>
                <c:pt idx="5164">
                  <c:v>42226.583333333336</c:v>
                </c:pt>
                <c:pt idx="5165">
                  <c:v>42226.625</c:v>
                </c:pt>
                <c:pt idx="5166">
                  <c:v>42226.666666666664</c:v>
                </c:pt>
                <c:pt idx="5167">
                  <c:v>42226.708333333336</c:v>
                </c:pt>
                <c:pt idx="5168">
                  <c:v>42226.75</c:v>
                </c:pt>
                <c:pt idx="5169">
                  <c:v>42226.791666666664</c:v>
                </c:pt>
                <c:pt idx="5170">
                  <c:v>42226.833333333336</c:v>
                </c:pt>
                <c:pt idx="5171">
                  <c:v>42226.875</c:v>
                </c:pt>
                <c:pt idx="5172">
                  <c:v>42226.916666666664</c:v>
                </c:pt>
                <c:pt idx="5173">
                  <c:v>42226.958333333336</c:v>
                </c:pt>
                <c:pt idx="5174">
                  <c:v>42227</c:v>
                </c:pt>
                <c:pt idx="5175">
                  <c:v>42227.041666666664</c:v>
                </c:pt>
                <c:pt idx="5176">
                  <c:v>42227.083333333336</c:v>
                </c:pt>
                <c:pt idx="5177">
                  <c:v>42227.125</c:v>
                </c:pt>
                <c:pt idx="5178">
                  <c:v>42227.166666666664</c:v>
                </c:pt>
                <c:pt idx="5179">
                  <c:v>42227.208333333336</c:v>
                </c:pt>
                <c:pt idx="5180">
                  <c:v>42227.25</c:v>
                </c:pt>
                <c:pt idx="5181">
                  <c:v>42227.291666666664</c:v>
                </c:pt>
                <c:pt idx="5182">
                  <c:v>42227.333333333336</c:v>
                </c:pt>
                <c:pt idx="5183">
                  <c:v>42227.375</c:v>
                </c:pt>
                <c:pt idx="5184">
                  <c:v>42227.416666666664</c:v>
                </c:pt>
                <c:pt idx="5185">
                  <c:v>42227.458333333336</c:v>
                </c:pt>
                <c:pt idx="5186">
                  <c:v>42227.5</c:v>
                </c:pt>
                <c:pt idx="5187">
                  <c:v>42227.541666666664</c:v>
                </c:pt>
                <c:pt idx="5188">
                  <c:v>42227.583333333336</c:v>
                </c:pt>
                <c:pt idx="5189">
                  <c:v>42227.625</c:v>
                </c:pt>
                <c:pt idx="5190">
                  <c:v>42227.666666666664</c:v>
                </c:pt>
                <c:pt idx="5191">
                  <c:v>42227.708333333336</c:v>
                </c:pt>
                <c:pt idx="5192">
                  <c:v>42227.75</c:v>
                </c:pt>
                <c:pt idx="5193">
                  <c:v>42227.791666666664</c:v>
                </c:pt>
                <c:pt idx="5194">
                  <c:v>42227.833333333336</c:v>
                </c:pt>
                <c:pt idx="5195">
                  <c:v>42227.875</c:v>
                </c:pt>
                <c:pt idx="5196">
                  <c:v>42227.916666666664</c:v>
                </c:pt>
                <c:pt idx="5197">
                  <c:v>42227.958333333336</c:v>
                </c:pt>
                <c:pt idx="5198">
                  <c:v>42228</c:v>
                </c:pt>
                <c:pt idx="5199">
                  <c:v>42228.041666666664</c:v>
                </c:pt>
                <c:pt idx="5200">
                  <c:v>42228.083333333336</c:v>
                </c:pt>
                <c:pt idx="5201">
                  <c:v>42228.125</c:v>
                </c:pt>
                <c:pt idx="5202">
                  <c:v>42228.166666666664</c:v>
                </c:pt>
                <c:pt idx="5203">
                  <c:v>42228.208333333336</c:v>
                </c:pt>
                <c:pt idx="5204">
                  <c:v>42228.25</c:v>
                </c:pt>
                <c:pt idx="5205">
                  <c:v>42228.291666666664</c:v>
                </c:pt>
                <c:pt idx="5206">
                  <c:v>42228.333333333336</c:v>
                </c:pt>
                <c:pt idx="5207">
                  <c:v>42228.375</c:v>
                </c:pt>
                <c:pt idx="5208">
                  <c:v>42228.416666666664</c:v>
                </c:pt>
                <c:pt idx="5209">
                  <c:v>42228.458333333336</c:v>
                </c:pt>
                <c:pt idx="5210">
                  <c:v>42228.5</c:v>
                </c:pt>
                <c:pt idx="5211">
                  <c:v>42228.541666666664</c:v>
                </c:pt>
                <c:pt idx="5212">
                  <c:v>42228.583333333336</c:v>
                </c:pt>
                <c:pt idx="5213">
                  <c:v>42228.625</c:v>
                </c:pt>
                <c:pt idx="5214">
                  <c:v>42228.666666666664</c:v>
                </c:pt>
                <c:pt idx="5215">
                  <c:v>42228.708333333336</c:v>
                </c:pt>
                <c:pt idx="5216">
                  <c:v>42228.75</c:v>
                </c:pt>
                <c:pt idx="5217">
                  <c:v>42228.791666666664</c:v>
                </c:pt>
                <c:pt idx="5218">
                  <c:v>42228.833333333336</c:v>
                </c:pt>
                <c:pt idx="5219">
                  <c:v>42228.875</c:v>
                </c:pt>
                <c:pt idx="5220">
                  <c:v>42228.916666666664</c:v>
                </c:pt>
                <c:pt idx="5221">
                  <c:v>42228.958333333336</c:v>
                </c:pt>
                <c:pt idx="5222">
                  <c:v>42229</c:v>
                </c:pt>
                <c:pt idx="5223">
                  <c:v>42229.041666666664</c:v>
                </c:pt>
                <c:pt idx="5224">
                  <c:v>42229.083333333336</c:v>
                </c:pt>
                <c:pt idx="5225">
                  <c:v>42229.125</c:v>
                </c:pt>
                <c:pt idx="5226">
                  <c:v>42229.166666666664</c:v>
                </c:pt>
                <c:pt idx="5227">
                  <c:v>42229.208333333336</c:v>
                </c:pt>
                <c:pt idx="5228">
                  <c:v>42229.25</c:v>
                </c:pt>
                <c:pt idx="5229">
                  <c:v>42229.291666666664</c:v>
                </c:pt>
                <c:pt idx="5230">
                  <c:v>42229.333333333336</c:v>
                </c:pt>
                <c:pt idx="5231">
                  <c:v>42229.375</c:v>
                </c:pt>
                <c:pt idx="5232">
                  <c:v>42229.416666666664</c:v>
                </c:pt>
                <c:pt idx="5233">
                  <c:v>42229.458333333336</c:v>
                </c:pt>
                <c:pt idx="5234">
                  <c:v>42229.5</c:v>
                </c:pt>
                <c:pt idx="5235">
                  <c:v>42229.541666666664</c:v>
                </c:pt>
                <c:pt idx="5236">
                  <c:v>42229.583333333336</c:v>
                </c:pt>
                <c:pt idx="5237">
                  <c:v>42229.625</c:v>
                </c:pt>
                <c:pt idx="5238">
                  <c:v>42229.666666666664</c:v>
                </c:pt>
                <c:pt idx="5239">
                  <c:v>42229.708333333336</c:v>
                </c:pt>
                <c:pt idx="5240">
                  <c:v>42229.75</c:v>
                </c:pt>
                <c:pt idx="5241">
                  <c:v>42229.791666666664</c:v>
                </c:pt>
                <c:pt idx="5242">
                  <c:v>42229.833333333336</c:v>
                </c:pt>
                <c:pt idx="5243">
                  <c:v>42229.875</c:v>
                </c:pt>
                <c:pt idx="5244">
                  <c:v>42229.916666666664</c:v>
                </c:pt>
                <c:pt idx="5245">
                  <c:v>42229.958333333336</c:v>
                </c:pt>
                <c:pt idx="5246">
                  <c:v>42230</c:v>
                </c:pt>
                <c:pt idx="5247">
                  <c:v>42230.041666666664</c:v>
                </c:pt>
                <c:pt idx="5248">
                  <c:v>42230.083333333336</c:v>
                </c:pt>
                <c:pt idx="5249">
                  <c:v>42230.125</c:v>
                </c:pt>
                <c:pt idx="5250">
                  <c:v>42230.166666666664</c:v>
                </c:pt>
                <c:pt idx="5251">
                  <c:v>42230.208333333336</c:v>
                </c:pt>
                <c:pt idx="5252">
                  <c:v>42230.25</c:v>
                </c:pt>
                <c:pt idx="5253">
                  <c:v>42230.291666666664</c:v>
                </c:pt>
                <c:pt idx="5254">
                  <c:v>42230.333333333336</c:v>
                </c:pt>
                <c:pt idx="5255">
                  <c:v>42230.375</c:v>
                </c:pt>
                <c:pt idx="5256">
                  <c:v>42230.416666666664</c:v>
                </c:pt>
                <c:pt idx="5257">
                  <c:v>42230.458333333336</c:v>
                </c:pt>
                <c:pt idx="5258">
                  <c:v>42230.5</c:v>
                </c:pt>
                <c:pt idx="5259">
                  <c:v>42230.541666666664</c:v>
                </c:pt>
                <c:pt idx="5260">
                  <c:v>42230.583333333336</c:v>
                </c:pt>
                <c:pt idx="5261">
                  <c:v>42230.625</c:v>
                </c:pt>
                <c:pt idx="5262">
                  <c:v>42230.666666666664</c:v>
                </c:pt>
                <c:pt idx="5263">
                  <c:v>42230.708333333336</c:v>
                </c:pt>
                <c:pt idx="5264">
                  <c:v>42230.75</c:v>
                </c:pt>
                <c:pt idx="5265">
                  <c:v>42230.791666666664</c:v>
                </c:pt>
                <c:pt idx="5266">
                  <c:v>42230.833333333336</c:v>
                </c:pt>
                <c:pt idx="5267">
                  <c:v>42230.875</c:v>
                </c:pt>
                <c:pt idx="5268">
                  <c:v>42230.916666666664</c:v>
                </c:pt>
                <c:pt idx="5269">
                  <c:v>42230.958333333336</c:v>
                </c:pt>
                <c:pt idx="5270">
                  <c:v>42231</c:v>
                </c:pt>
                <c:pt idx="5271">
                  <c:v>42231.041666666664</c:v>
                </c:pt>
                <c:pt idx="5272">
                  <c:v>42231.083333333336</c:v>
                </c:pt>
                <c:pt idx="5273">
                  <c:v>42231.125</c:v>
                </c:pt>
                <c:pt idx="5274">
                  <c:v>42231.166666666664</c:v>
                </c:pt>
                <c:pt idx="5275">
                  <c:v>42231.208333333336</c:v>
                </c:pt>
                <c:pt idx="5276">
                  <c:v>42231.25</c:v>
                </c:pt>
                <c:pt idx="5277">
                  <c:v>42231.291666666664</c:v>
                </c:pt>
                <c:pt idx="5278">
                  <c:v>42231.333333333336</c:v>
                </c:pt>
                <c:pt idx="5279">
                  <c:v>42231.375</c:v>
                </c:pt>
                <c:pt idx="5280">
                  <c:v>42231.416666666664</c:v>
                </c:pt>
                <c:pt idx="5281">
                  <c:v>42231.458333333336</c:v>
                </c:pt>
                <c:pt idx="5282">
                  <c:v>42231.5</c:v>
                </c:pt>
                <c:pt idx="5283">
                  <c:v>42231.541666666664</c:v>
                </c:pt>
                <c:pt idx="5284">
                  <c:v>42231.583333333336</c:v>
                </c:pt>
                <c:pt idx="5285">
                  <c:v>42231.625</c:v>
                </c:pt>
                <c:pt idx="5286">
                  <c:v>42231.666666666664</c:v>
                </c:pt>
                <c:pt idx="5287">
                  <c:v>42231.708333333336</c:v>
                </c:pt>
                <c:pt idx="5288">
                  <c:v>42231.75</c:v>
                </c:pt>
                <c:pt idx="5289">
                  <c:v>42231.791666666664</c:v>
                </c:pt>
                <c:pt idx="5290">
                  <c:v>42231.833333333336</c:v>
                </c:pt>
                <c:pt idx="5291">
                  <c:v>42231.875</c:v>
                </c:pt>
                <c:pt idx="5292">
                  <c:v>42231.916666666664</c:v>
                </c:pt>
                <c:pt idx="5293">
                  <c:v>42231.958333333336</c:v>
                </c:pt>
                <c:pt idx="5294">
                  <c:v>42232</c:v>
                </c:pt>
                <c:pt idx="5295">
                  <c:v>42232.041666666664</c:v>
                </c:pt>
                <c:pt idx="5296">
                  <c:v>42232.083333333336</c:v>
                </c:pt>
                <c:pt idx="5297">
                  <c:v>42232.125</c:v>
                </c:pt>
                <c:pt idx="5298">
                  <c:v>42232.166666666664</c:v>
                </c:pt>
                <c:pt idx="5299">
                  <c:v>42232.208333333336</c:v>
                </c:pt>
                <c:pt idx="5300">
                  <c:v>42232.25</c:v>
                </c:pt>
                <c:pt idx="5301">
                  <c:v>42232.291666666664</c:v>
                </c:pt>
                <c:pt idx="5302">
                  <c:v>42232.333333333336</c:v>
                </c:pt>
                <c:pt idx="5303">
                  <c:v>42232.375</c:v>
                </c:pt>
                <c:pt idx="5304">
                  <c:v>42232.416666666664</c:v>
                </c:pt>
                <c:pt idx="5305">
                  <c:v>42232.458333333336</c:v>
                </c:pt>
                <c:pt idx="5306">
                  <c:v>42232.5</c:v>
                </c:pt>
                <c:pt idx="5307">
                  <c:v>42232.541666666664</c:v>
                </c:pt>
                <c:pt idx="5308">
                  <c:v>42232.583333333336</c:v>
                </c:pt>
                <c:pt idx="5309">
                  <c:v>42232.625</c:v>
                </c:pt>
                <c:pt idx="5310">
                  <c:v>42232.666666666664</c:v>
                </c:pt>
                <c:pt idx="5311">
                  <c:v>42232.708333333336</c:v>
                </c:pt>
                <c:pt idx="5312">
                  <c:v>42232.75</c:v>
                </c:pt>
                <c:pt idx="5313">
                  <c:v>42232.791666666664</c:v>
                </c:pt>
                <c:pt idx="5314">
                  <c:v>42232.833333333336</c:v>
                </c:pt>
                <c:pt idx="5315">
                  <c:v>42232.875</c:v>
                </c:pt>
                <c:pt idx="5316">
                  <c:v>42232.916666666664</c:v>
                </c:pt>
                <c:pt idx="5317">
                  <c:v>42232.958333333336</c:v>
                </c:pt>
                <c:pt idx="5318">
                  <c:v>42233</c:v>
                </c:pt>
                <c:pt idx="5319">
                  <c:v>42233.041666666664</c:v>
                </c:pt>
                <c:pt idx="5320">
                  <c:v>42233.083333333336</c:v>
                </c:pt>
                <c:pt idx="5321">
                  <c:v>42233.125</c:v>
                </c:pt>
                <c:pt idx="5322">
                  <c:v>42233.166666666664</c:v>
                </c:pt>
                <c:pt idx="5323">
                  <c:v>42233.208333333336</c:v>
                </c:pt>
                <c:pt idx="5324">
                  <c:v>42233.25</c:v>
                </c:pt>
                <c:pt idx="5325">
                  <c:v>42233.291666666664</c:v>
                </c:pt>
                <c:pt idx="5326">
                  <c:v>42233.333333333336</c:v>
                </c:pt>
                <c:pt idx="5327">
                  <c:v>42233.375</c:v>
                </c:pt>
                <c:pt idx="5328">
                  <c:v>42233.416666666664</c:v>
                </c:pt>
                <c:pt idx="5329">
                  <c:v>42233.458333333336</c:v>
                </c:pt>
                <c:pt idx="5330">
                  <c:v>42233.5</c:v>
                </c:pt>
                <c:pt idx="5331">
                  <c:v>42233.541666666664</c:v>
                </c:pt>
                <c:pt idx="5332">
                  <c:v>42233.583333333336</c:v>
                </c:pt>
                <c:pt idx="5333">
                  <c:v>42233.625</c:v>
                </c:pt>
                <c:pt idx="5334">
                  <c:v>42233.666666666664</c:v>
                </c:pt>
                <c:pt idx="5335">
                  <c:v>42233.708333333336</c:v>
                </c:pt>
                <c:pt idx="5336">
                  <c:v>42233.75</c:v>
                </c:pt>
                <c:pt idx="5337">
                  <c:v>42233.791666666664</c:v>
                </c:pt>
                <c:pt idx="5338">
                  <c:v>42233.833333333336</c:v>
                </c:pt>
                <c:pt idx="5339">
                  <c:v>42233.875</c:v>
                </c:pt>
                <c:pt idx="5340">
                  <c:v>42233.916666666664</c:v>
                </c:pt>
                <c:pt idx="5341">
                  <c:v>42233.958333333336</c:v>
                </c:pt>
                <c:pt idx="5342">
                  <c:v>42234</c:v>
                </c:pt>
                <c:pt idx="5343">
                  <c:v>42234.041666666664</c:v>
                </c:pt>
                <c:pt idx="5344">
                  <c:v>42234.083333333336</c:v>
                </c:pt>
                <c:pt idx="5345">
                  <c:v>42234.125</c:v>
                </c:pt>
                <c:pt idx="5346">
                  <c:v>42234.166666666664</c:v>
                </c:pt>
                <c:pt idx="5347">
                  <c:v>42234.208333333336</c:v>
                </c:pt>
                <c:pt idx="5348">
                  <c:v>42234.25</c:v>
                </c:pt>
                <c:pt idx="5349">
                  <c:v>42234.291666666664</c:v>
                </c:pt>
                <c:pt idx="5350">
                  <c:v>42234.333333333336</c:v>
                </c:pt>
                <c:pt idx="5351">
                  <c:v>42234.375</c:v>
                </c:pt>
                <c:pt idx="5352">
                  <c:v>42234.416666666664</c:v>
                </c:pt>
                <c:pt idx="5353">
                  <c:v>42234.458333333336</c:v>
                </c:pt>
                <c:pt idx="5354">
                  <c:v>42234.5</c:v>
                </c:pt>
                <c:pt idx="5355">
                  <c:v>42234.541666666664</c:v>
                </c:pt>
                <c:pt idx="5356">
                  <c:v>42234.583333333336</c:v>
                </c:pt>
                <c:pt idx="5357">
                  <c:v>42234.625</c:v>
                </c:pt>
                <c:pt idx="5358">
                  <c:v>42234.666666666664</c:v>
                </c:pt>
                <c:pt idx="5359">
                  <c:v>42234.708333333336</c:v>
                </c:pt>
                <c:pt idx="5360">
                  <c:v>42234.75</c:v>
                </c:pt>
                <c:pt idx="5361">
                  <c:v>42234.791666666664</c:v>
                </c:pt>
                <c:pt idx="5362">
                  <c:v>42234.833333333336</c:v>
                </c:pt>
                <c:pt idx="5363">
                  <c:v>42234.875</c:v>
                </c:pt>
                <c:pt idx="5364">
                  <c:v>42234.916666666664</c:v>
                </c:pt>
                <c:pt idx="5365">
                  <c:v>42234.958333333336</c:v>
                </c:pt>
                <c:pt idx="5366">
                  <c:v>42235</c:v>
                </c:pt>
                <c:pt idx="5367">
                  <c:v>42235.041666666664</c:v>
                </c:pt>
                <c:pt idx="5368">
                  <c:v>42235.083333333336</c:v>
                </c:pt>
                <c:pt idx="5369">
                  <c:v>42235.125</c:v>
                </c:pt>
                <c:pt idx="5370">
                  <c:v>42235.166666666664</c:v>
                </c:pt>
                <c:pt idx="5371">
                  <c:v>42235.208333333336</c:v>
                </c:pt>
                <c:pt idx="5372">
                  <c:v>42235.25</c:v>
                </c:pt>
                <c:pt idx="5373">
                  <c:v>42235.291666666664</c:v>
                </c:pt>
                <c:pt idx="5374">
                  <c:v>42235.333333333336</c:v>
                </c:pt>
                <c:pt idx="5375">
                  <c:v>42235.375</c:v>
                </c:pt>
                <c:pt idx="5376">
                  <c:v>42235.416666666664</c:v>
                </c:pt>
                <c:pt idx="5377">
                  <c:v>42235.458333333336</c:v>
                </c:pt>
                <c:pt idx="5378">
                  <c:v>42235.5</c:v>
                </c:pt>
                <c:pt idx="5379">
                  <c:v>42235.541666666664</c:v>
                </c:pt>
                <c:pt idx="5380">
                  <c:v>42235.583333333336</c:v>
                </c:pt>
                <c:pt idx="5381">
                  <c:v>42235.625</c:v>
                </c:pt>
                <c:pt idx="5382">
                  <c:v>42235.666666666664</c:v>
                </c:pt>
                <c:pt idx="5383">
                  <c:v>42235.708333333336</c:v>
                </c:pt>
                <c:pt idx="5384">
                  <c:v>42235.75</c:v>
                </c:pt>
                <c:pt idx="5385">
                  <c:v>42235.791666666664</c:v>
                </c:pt>
                <c:pt idx="5386">
                  <c:v>42235.833333333336</c:v>
                </c:pt>
                <c:pt idx="5387">
                  <c:v>42235.875</c:v>
                </c:pt>
                <c:pt idx="5388">
                  <c:v>42235.916666666664</c:v>
                </c:pt>
                <c:pt idx="5389">
                  <c:v>42235.958333333336</c:v>
                </c:pt>
                <c:pt idx="5390">
                  <c:v>42236</c:v>
                </c:pt>
                <c:pt idx="5391">
                  <c:v>42236.041666666664</c:v>
                </c:pt>
                <c:pt idx="5392">
                  <c:v>42236.083333333336</c:v>
                </c:pt>
                <c:pt idx="5393">
                  <c:v>42236.125</c:v>
                </c:pt>
                <c:pt idx="5394">
                  <c:v>42236.166666666664</c:v>
                </c:pt>
                <c:pt idx="5395">
                  <c:v>42236.208333333336</c:v>
                </c:pt>
                <c:pt idx="5396">
                  <c:v>42236.25</c:v>
                </c:pt>
                <c:pt idx="5397">
                  <c:v>42236.291666666664</c:v>
                </c:pt>
                <c:pt idx="5398">
                  <c:v>42236.333333333336</c:v>
                </c:pt>
                <c:pt idx="5399">
                  <c:v>42236.375</c:v>
                </c:pt>
                <c:pt idx="5400">
                  <c:v>42236.416666666664</c:v>
                </c:pt>
                <c:pt idx="5401">
                  <c:v>42236.458333333336</c:v>
                </c:pt>
                <c:pt idx="5402">
                  <c:v>42236.5</c:v>
                </c:pt>
                <c:pt idx="5403">
                  <c:v>42236.541666666664</c:v>
                </c:pt>
                <c:pt idx="5404">
                  <c:v>42236.583333333336</c:v>
                </c:pt>
                <c:pt idx="5405">
                  <c:v>42236.625</c:v>
                </c:pt>
                <c:pt idx="5406">
                  <c:v>42236.666666666664</c:v>
                </c:pt>
                <c:pt idx="5407">
                  <c:v>42236.708333333336</c:v>
                </c:pt>
                <c:pt idx="5408">
                  <c:v>42236.75</c:v>
                </c:pt>
                <c:pt idx="5409">
                  <c:v>42236.791666666664</c:v>
                </c:pt>
                <c:pt idx="5410">
                  <c:v>42236.833333333336</c:v>
                </c:pt>
                <c:pt idx="5411">
                  <c:v>42236.875</c:v>
                </c:pt>
                <c:pt idx="5412">
                  <c:v>42236.916666666664</c:v>
                </c:pt>
                <c:pt idx="5413">
                  <c:v>42236.958333333336</c:v>
                </c:pt>
                <c:pt idx="5414">
                  <c:v>42237</c:v>
                </c:pt>
                <c:pt idx="5415">
                  <c:v>42237.041666666664</c:v>
                </c:pt>
                <c:pt idx="5416">
                  <c:v>42237.083333333336</c:v>
                </c:pt>
                <c:pt idx="5417">
                  <c:v>42237.125</c:v>
                </c:pt>
                <c:pt idx="5418">
                  <c:v>42237.166666666664</c:v>
                </c:pt>
                <c:pt idx="5419">
                  <c:v>42237.208333333336</c:v>
                </c:pt>
                <c:pt idx="5420">
                  <c:v>42237.25</c:v>
                </c:pt>
                <c:pt idx="5421">
                  <c:v>42237.291666666664</c:v>
                </c:pt>
                <c:pt idx="5422">
                  <c:v>42237.333333333336</c:v>
                </c:pt>
                <c:pt idx="5423">
                  <c:v>42237.375</c:v>
                </c:pt>
                <c:pt idx="5424">
                  <c:v>42237.416666666664</c:v>
                </c:pt>
                <c:pt idx="5425">
                  <c:v>42237.458333333336</c:v>
                </c:pt>
                <c:pt idx="5426">
                  <c:v>42237.5</c:v>
                </c:pt>
                <c:pt idx="5427">
                  <c:v>42237.541666666664</c:v>
                </c:pt>
                <c:pt idx="5428">
                  <c:v>42237.583333333336</c:v>
                </c:pt>
                <c:pt idx="5429">
                  <c:v>42237.625</c:v>
                </c:pt>
                <c:pt idx="5430">
                  <c:v>42237.666666666664</c:v>
                </c:pt>
                <c:pt idx="5431">
                  <c:v>42237.708333333336</c:v>
                </c:pt>
                <c:pt idx="5432">
                  <c:v>42237.75</c:v>
                </c:pt>
                <c:pt idx="5433">
                  <c:v>42237.791666666664</c:v>
                </c:pt>
                <c:pt idx="5434">
                  <c:v>42237.833333333336</c:v>
                </c:pt>
                <c:pt idx="5435">
                  <c:v>42237.875</c:v>
                </c:pt>
                <c:pt idx="5436">
                  <c:v>42237.916666666664</c:v>
                </c:pt>
                <c:pt idx="5437">
                  <c:v>42237.958333333336</c:v>
                </c:pt>
                <c:pt idx="5438">
                  <c:v>42238</c:v>
                </c:pt>
                <c:pt idx="5439">
                  <c:v>42238.041666666664</c:v>
                </c:pt>
                <c:pt idx="5440">
                  <c:v>42238.083333333336</c:v>
                </c:pt>
                <c:pt idx="5441">
                  <c:v>42238.125</c:v>
                </c:pt>
                <c:pt idx="5442">
                  <c:v>42238.166666666664</c:v>
                </c:pt>
                <c:pt idx="5443">
                  <c:v>42238.208333333336</c:v>
                </c:pt>
                <c:pt idx="5444">
                  <c:v>42238.25</c:v>
                </c:pt>
                <c:pt idx="5445">
                  <c:v>42238.291666666664</c:v>
                </c:pt>
                <c:pt idx="5446">
                  <c:v>42238.333333333336</c:v>
                </c:pt>
                <c:pt idx="5447">
                  <c:v>42238.375</c:v>
                </c:pt>
                <c:pt idx="5448">
                  <c:v>42238.416666666664</c:v>
                </c:pt>
                <c:pt idx="5449">
                  <c:v>42238.458333333336</c:v>
                </c:pt>
                <c:pt idx="5450">
                  <c:v>42238.5</c:v>
                </c:pt>
                <c:pt idx="5451">
                  <c:v>42238.541666666664</c:v>
                </c:pt>
                <c:pt idx="5452">
                  <c:v>42238.583333333336</c:v>
                </c:pt>
                <c:pt idx="5453">
                  <c:v>42238.625</c:v>
                </c:pt>
                <c:pt idx="5454">
                  <c:v>42238.666666666664</c:v>
                </c:pt>
                <c:pt idx="5455">
                  <c:v>42238.708333333336</c:v>
                </c:pt>
                <c:pt idx="5456">
                  <c:v>42238.75</c:v>
                </c:pt>
                <c:pt idx="5457">
                  <c:v>42238.791666666664</c:v>
                </c:pt>
                <c:pt idx="5458">
                  <c:v>42238.833333333336</c:v>
                </c:pt>
                <c:pt idx="5459">
                  <c:v>42238.875</c:v>
                </c:pt>
                <c:pt idx="5460">
                  <c:v>42238.916666666664</c:v>
                </c:pt>
                <c:pt idx="5461">
                  <c:v>42238.958333333336</c:v>
                </c:pt>
                <c:pt idx="5462">
                  <c:v>42239</c:v>
                </c:pt>
                <c:pt idx="5463">
                  <c:v>42239.041666666664</c:v>
                </c:pt>
                <c:pt idx="5464">
                  <c:v>42239.083333333336</c:v>
                </c:pt>
                <c:pt idx="5465">
                  <c:v>42239.125</c:v>
                </c:pt>
                <c:pt idx="5466">
                  <c:v>42239.166666666664</c:v>
                </c:pt>
                <c:pt idx="5467">
                  <c:v>42239.208333333336</c:v>
                </c:pt>
                <c:pt idx="5468">
                  <c:v>42239.25</c:v>
                </c:pt>
                <c:pt idx="5469">
                  <c:v>42239.291666666664</c:v>
                </c:pt>
                <c:pt idx="5470">
                  <c:v>42239.333333333336</c:v>
                </c:pt>
                <c:pt idx="5471">
                  <c:v>42239.375</c:v>
                </c:pt>
                <c:pt idx="5472">
                  <c:v>42239.416666666664</c:v>
                </c:pt>
                <c:pt idx="5473">
                  <c:v>42239.458333333336</c:v>
                </c:pt>
                <c:pt idx="5474">
                  <c:v>42239.5</c:v>
                </c:pt>
                <c:pt idx="5475">
                  <c:v>42239.541666666664</c:v>
                </c:pt>
                <c:pt idx="5476">
                  <c:v>42239.583333333336</c:v>
                </c:pt>
                <c:pt idx="5477">
                  <c:v>42239.625</c:v>
                </c:pt>
                <c:pt idx="5478">
                  <c:v>42239.666666666664</c:v>
                </c:pt>
                <c:pt idx="5479">
                  <c:v>42239.708333333336</c:v>
                </c:pt>
                <c:pt idx="5480">
                  <c:v>42239.75</c:v>
                </c:pt>
                <c:pt idx="5481">
                  <c:v>42239.791666666664</c:v>
                </c:pt>
                <c:pt idx="5482">
                  <c:v>42239.833333333336</c:v>
                </c:pt>
                <c:pt idx="5483">
                  <c:v>42239.875</c:v>
                </c:pt>
                <c:pt idx="5484">
                  <c:v>42239.916666666664</c:v>
                </c:pt>
                <c:pt idx="5485">
                  <c:v>42239.958333333336</c:v>
                </c:pt>
                <c:pt idx="5486">
                  <c:v>42240</c:v>
                </c:pt>
                <c:pt idx="5487">
                  <c:v>42240.041666666664</c:v>
                </c:pt>
                <c:pt idx="5488">
                  <c:v>42240.083333333336</c:v>
                </c:pt>
                <c:pt idx="5489">
                  <c:v>42240.125</c:v>
                </c:pt>
                <c:pt idx="5490">
                  <c:v>42240.166666666664</c:v>
                </c:pt>
                <c:pt idx="5491">
                  <c:v>42240.208333333336</c:v>
                </c:pt>
                <c:pt idx="5492">
                  <c:v>42240.25</c:v>
                </c:pt>
                <c:pt idx="5493">
                  <c:v>42240.291666666664</c:v>
                </c:pt>
                <c:pt idx="5494">
                  <c:v>42240.333333333336</c:v>
                </c:pt>
                <c:pt idx="5495">
                  <c:v>42240.375</c:v>
                </c:pt>
                <c:pt idx="5496">
                  <c:v>42240.416666666664</c:v>
                </c:pt>
                <c:pt idx="5497">
                  <c:v>42240.458333333336</c:v>
                </c:pt>
                <c:pt idx="5498">
                  <c:v>42240.5</c:v>
                </c:pt>
                <c:pt idx="5499">
                  <c:v>42240.541666666664</c:v>
                </c:pt>
                <c:pt idx="5500">
                  <c:v>42240.583333333336</c:v>
                </c:pt>
                <c:pt idx="5501">
                  <c:v>42240.625</c:v>
                </c:pt>
                <c:pt idx="5502">
                  <c:v>42240.666666666664</c:v>
                </c:pt>
                <c:pt idx="5503">
                  <c:v>42240.708333333336</c:v>
                </c:pt>
                <c:pt idx="5504">
                  <c:v>42240.75</c:v>
                </c:pt>
                <c:pt idx="5505">
                  <c:v>42240.791666666664</c:v>
                </c:pt>
                <c:pt idx="5506">
                  <c:v>42240.833333333336</c:v>
                </c:pt>
                <c:pt idx="5507">
                  <c:v>42240.875</c:v>
                </c:pt>
                <c:pt idx="5508">
                  <c:v>42240.916666666664</c:v>
                </c:pt>
                <c:pt idx="5509">
                  <c:v>42240.958333333336</c:v>
                </c:pt>
                <c:pt idx="5510">
                  <c:v>42241</c:v>
                </c:pt>
                <c:pt idx="5511">
                  <c:v>42241.041666666664</c:v>
                </c:pt>
                <c:pt idx="5512">
                  <c:v>42241.083333333336</c:v>
                </c:pt>
                <c:pt idx="5513">
                  <c:v>42241.125</c:v>
                </c:pt>
                <c:pt idx="5514">
                  <c:v>42241.166666666664</c:v>
                </c:pt>
                <c:pt idx="5515">
                  <c:v>42241.208333333336</c:v>
                </c:pt>
                <c:pt idx="5516">
                  <c:v>42241.25</c:v>
                </c:pt>
                <c:pt idx="5517">
                  <c:v>42241.291666666664</c:v>
                </c:pt>
                <c:pt idx="5518">
                  <c:v>42241.333333333336</c:v>
                </c:pt>
                <c:pt idx="5519">
                  <c:v>42241.375</c:v>
                </c:pt>
                <c:pt idx="5520">
                  <c:v>42241.416666666664</c:v>
                </c:pt>
                <c:pt idx="5521">
                  <c:v>42241.458333333336</c:v>
                </c:pt>
                <c:pt idx="5522">
                  <c:v>42241.5</c:v>
                </c:pt>
                <c:pt idx="5523">
                  <c:v>42241.541666666664</c:v>
                </c:pt>
                <c:pt idx="5524">
                  <c:v>42241.583333333336</c:v>
                </c:pt>
                <c:pt idx="5525">
                  <c:v>42241.625</c:v>
                </c:pt>
                <c:pt idx="5526">
                  <c:v>42241.666666666664</c:v>
                </c:pt>
                <c:pt idx="5527">
                  <c:v>42241.708333333336</c:v>
                </c:pt>
                <c:pt idx="5528">
                  <c:v>42241.75</c:v>
                </c:pt>
                <c:pt idx="5529">
                  <c:v>42241.791666666664</c:v>
                </c:pt>
                <c:pt idx="5530">
                  <c:v>42241.833333333336</c:v>
                </c:pt>
                <c:pt idx="5531">
                  <c:v>42241.875</c:v>
                </c:pt>
                <c:pt idx="5532">
                  <c:v>42241.916666666664</c:v>
                </c:pt>
                <c:pt idx="5533">
                  <c:v>42241.958333333336</c:v>
                </c:pt>
                <c:pt idx="5534">
                  <c:v>42242</c:v>
                </c:pt>
                <c:pt idx="5535">
                  <c:v>42242.041666666664</c:v>
                </c:pt>
                <c:pt idx="5536">
                  <c:v>42242.083333333336</c:v>
                </c:pt>
                <c:pt idx="5537">
                  <c:v>42242.125</c:v>
                </c:pt>
                <c:pt idx="5538">
                  <c:v>42242.166666666664</c:v>
                </c:pt>
                <c:pt idx="5539">
                  <c:v>42242.208333333336</c:v>
                </c:pt>
                <c:pt idx="5540">
                  <c:v>42242.25</c:v>
                </c:pt>
                <c:pt idx="5541">
                  <c:v>42242.291666666664</c:v>
                </c:pt>
                <c:pt idx="5542">
                  <c:v>42242.333333333336</c:v>
                </c:pt>
                <c:pt idx="5543">
                  <c:v>42242.375</c:v>
                </c:pt>
                <c:pt idx="5544">
                  <c:v>42242.416666666664</c:v>
                </c:pt>
                <c:pt idx="5545">
                  <c:v>42242.458333333336</c:v>
                </c:pt>
                <c:pt idx="5546">
                  <c:v>42242.5</c:v>
                </c:pt>
                <c:pt idx="5547">
                  <c:v>42242.541666666664</c:v>
                </c:pt>
                <c:pt idx="5548">
                  <c:v>42242.583333333336</c:v>
                </c:pt>
                <c:pt idx="5549">
                  <c:v>42242.625</c:v>
                </c:pt>
                <c:pt idx="5550">
                  <c:v>42242.666666666664</c:v>
                </c:pt>
                <c:pt idx="5551">
                  <c:v>42242.708333333336</c:v>
                </c:pt>
                <c:pt idx="5552">
                  <c:v>42242.75</c:v>
                </c:pt>
                <c:pt idx="5553">
                  <c:v>42242.791666666664</c:v>
                </c:pt>
                <c:pt idx="5554">
                  <c:v>42242.833333333336</c:v>
                </c:pt>
                <c:pt idx="5555">
                  <c:v>42242.875</c:v>
                </c:pt>
                <c:pt idx="5556">
                  <c:v>42242.916666666664</c:v>
                </c:pt>
                <c:pt idx="5557">
                  <c:v>42242.958333333336</c:v>
                </c:pt>
                <c:pt idx="5558">
                  <c:v>42243</c:v>
                </c:pt>
                <c:pt idx="5559">
                  <c:v>42243.041666666664</c:v>
                </c:pt>
                <c:pt idx="5560">
                  <c:v>42243.083333333336</c:v>
                </c:pt>
                <c:pt idx="5561">
                  <c:v>42243.125</c:v>
                </c:pt>
                <c:pt idx="5562">
                  <c:v>42243.166666666664</c:v>
                </c:pt>
                <c:pt idx="5563">
                  <c:v>42243.208333333336</c:v>
                </c:pt>
                <c:pt idx="5564">
                  <c:v>42243.25</c:v>
                </c:pt>
                <c:pt idx="5565">
                  <c:v>42243.291666666664</c:v>
                </c:pt>
                <c:pt idx="5566">
                  <c:v>42243.333333333336</c:v>
                </c:pt>
                <c:pt idx="5567">
                  <c:v>42243.375</c:v>
                </c:pt>
                <c:pt idx="5568">
                  <c:v>42243.416666666664</c:v>
                </c:pt>
                <c:pt idx="5569">
                  <c:v>42243.458333333336</c:v>
                </c:pt>
                <c:pt idx="5570">
                  <c:v>42243.5</c:v>
                </c:pt>
                <c:pt idx="5571">
                  <c:v>42243.541666666664</c:v>
                </c:pt>
                <c:pt idx="5572">
                  <c:v>42243.583333333336</c:v>
                </c:pt>
                <c:pt idx="5573">
                  <c:v>42243.625</c:v>
                </c:pt>
                <c:pt idx="5574">
                  <c:v>42243.666666666664</c:v>
                </c:pt>
                <c:pt idx="5575">
                  <c:v>42243.708333333336</c:v>
                </c:pt>
                <c:pt idx="5576">
                  <c:v>42243.75</c:v>
                </c:pt>
                <c:pt idx="5577">
                  <c:v>42243.791666666664</c:v>
                </c:pt>
                <c:pt idx="5578">
                  <c:v>42243.833333333336</c:v>
                </c:pt>
                <c:pt idx="5579">
                  <c:v>42243.875</c:v>
                </c:pt>
                <c:pt idx="5580">
                  <c:v>42243.916666666664</c:v>
                </c:pt>
                <c:pt idx="5581">
                  <c:v>42243.958333333336</c:v>
                </c:pt>
                <c:pt idx="5582">
                  <c:v>42244</c:v>
                </c:pt>
                <c:pt idx="5583">
                  <c:v>42244.041666666664</c:v>
                </c:pt>
                <c:pt idx="5584">
                  <c:v>42244.083333333336</c:v>
                </c:pt>
                <c:pt idx="5585">
                  <c:v>42244.125</c:v>
                </c:pt>
                <c:pt idx="5586">
                  <c:v>42244.166666666664</c:v>
                </c:pt>
                <c:pt idx="5587">
                  <c:v>42244.208333333336</c:v>
                </c:pt>
                <c:pt idx="5588">
                  <c:v>42244.25</c:v>
                </c:pt>
                <c:pt idx="5589">
                  <c:v>42244.291666666664</c:v>
                </c:pt>
                <c:pt idx="5590">
                  <c:v>42244.375</c:v>
                </c:pt>
                <c:pt idx="5591">
                  <c:v>42244.416666666664</c:v>
                </c:pt>
                <c:pt idx="5592">
                  <c:v>42244.458333333336</c:v>
                </c:pt>
                <c:pt idx="5593">
                  <c:v>42244.5</c:v>
                </c:pt>
                <c:pt idx="5594">
                  <c:v>42244.541666666664</c:v>
                </c:pt>
                <c:pt idx="5595">
                  <c:v>42244.583333333336</c:v>
                </c:pt>
                <c:pt idx="5596">
                  <c:v>42244.625</c:v>
                </c:pt>
                <c:pt idx="5597">
                  <c:v>42244.666666666664</c:v>
                </c:pt>
                <c:pt idx="5598">
                  <c:v>42244.708333333336</c:v>
                </c:pt>
                <c:pt idx="5599">
                  <c:v>42244.75</c:v>
                </c:pt>
                <c:pt idx="5600">
                  <c:v>42244.791666666664</c:v>
                </c:pt>
                <c:pt idx="5601">
                  <c:v>42244.833333333336</c:v>
                </c:pt>
                <c:pt idx="5602">
                  <c:v>42244.875</c:v>
                </c:pt>
                <c:pt idx="5603">
                  <c:v>42244.916666666664</c:v>
                </c:pt>
                <c:pt idx="5604">
                  <c:v>42244.958333333336</c:v>
                </c:pt>
                <c:pt idx="5605">
                  <c:v>42245</c:v>
                </c:pt>
                <c:pt idx="5606">
                  <c:v>42245.041666666664</c:v>
                </c:pt>
                <c:pt idx="5607">
                  <c:v>42245.083333333336</c:v>
                </c:pt>
                <c:pt idx="5608">
                  <c:v>42245.125</c:v>
                </c:pt>
                <c:pt idx="5609">
                  <c:v>42245.166666666664</c:v>
                </c:pt>
                <c:pt idx="5610">
                  <c:v>42245.208333333336</c:v>
                </c:pt>
                <c:pt idx="5611">
                  <c:v>42245.25</c:v>
                </c:pt>
                <c:pt idx="5612">
                  <c:v>42245.291666666664</c:v>
                </c:pt>
                <c:pt idx="5613">
                  <c:v>42245.333333333336</c:v>
                </c:pt>
                <c:pt idx="5614">
                  <c:v>42245.375</c:v>
                </c:pt>
                <c:pt idx="5615">
                  <c:v>42245.416666666664</c:v>
                </c:pt>
                <c:pt idx="5616">
                  <c:v>42245.458333333336</c:v>
                </c:pt>
                <c:pt idx="5617">
                  <c:v>42245.5</c:v>
                </c:pt>
                <c:pt idx="5618">
                  <c:v>42245.541666666664</c:v>
                </c:pt>
                <c:pt idx="5619">
                  <c:v>42245.583333333336</c:v>
                </c:pt>
                <c:pt idx="5620">
                  <c:v>42245.625</c:v>
                </c:pt>
                <c:pt idx="5621">
                  <c:v>42245.666666666664</c:v>
                </c:pt>
                <c:pt idx="5622">
                  <c:v>42245.708333333336</c:v>
                </c:pt>
                <c:pt idx="5623">
                  <c:v>42245.75</c:v>
                </c:pt>
                <c:pt idx="5624">
                  <c:v>42245.791666666664</c:v>
                </c:pt>
                <c:pt idx="5625">
                  <c:v>42245.833333333336</c:v>
                </c:pt>
                <c:pt idx="5626">
                  <c:v>42245.875</c:v>
                </c:pt>
                <c:pt idx="5627">
                  <c:v>42245.916666666664</c:v>
                </c:pt>
                <c:pt idx="5628">
                  <c:v>42245.958333333336</c:v>
                </c:pt>
                <c:pt idx="5629">
                  <c:v>42246</c:v>
                </c:pt>
                <c:pt idx="5630">
                  <c:v>42246.041666666664</c:v>
                </c:pt>
                <c:pt idx="5631">
                  <c:v>42246.083333333336</c:v>
                </c:pt>
                <c:pt idx="5632">
                  <c:v>42246.125</c:v>
                </c:pt>
                <c:pt idx="5633">
                  <c:v>42246.166666666664</c:v>
                </c:pt>
                <c:pt idx="5634">
                  <c:v>42246.208333333336</c:v>
                </c:pt>
                <c:pt idx="5635">
                  <c:v>42246.25</c:v>
                </c:pt>
                <c:pt idx="5636">
                  <c:v>42246.291666666664</c:v>
                </c:pt>
                <c:pt idx="5637">
                  <c:v>42246.333333333336</c:v>
                </c:pt>
                <c:pt idx="5638">
                  <c:v>42246.375</c:v>
                </c:pt>
                <c:pt idx="5639">
                  <c:v>42246.416666666664</c:v>
                </c:pt>
                <c:pt idx="5640">
                  <c:v>42246.458333333336</c:v>
                </c:pt>
                <c:pt idx="5641">
                  <c:v>42246.5</c:v>
                </c:pt>
                <c:pt idx="5642">
                  <c:v>42246.541666666664</c:v>
                </c:pt>
                <c:pt idx="5643">
                  <c:v>42246.583333333336</c:v>
                </c:pt>
                <c:pt idx="5644">
                  <c:v>42246.625</c:v>
                </c:pt>
                <c:pt idx="5645">
                  <c:v>42246.666666666664</c:v>
                </c:pt>
                <c:pt idx="5646">
                  <c:v>42246.708333333336</c:v>
                </c:pt>
                <c:pt idx="5647">
                  <c:v>42246.75</c:v>
                </c:pt>
                <c:pt idx="5648">
                  <c:v>42246.791666666664</c:v>
                </c:pt>
                <c:pt idx="5649">
                  <c:v>42246.833333333336</c:v>
                </c:pt>
                <c:pt idx="5650">
                  <c:v>42246.875</c:v>
                </c:pt>
                <c:pt idx="5651">
                  <c:v>42246.916666666664</c:v>
                </c:pt>
                <c:pt idx="5652">
                  <c:v>42246.958333333336</c:v>
                </c:pt>
                <c:pt idx="5653">
                  <c:v>42247</c:v>
                </c:pt>
                <c:pt idx="5654">
                  <c:v>42247.041666666664</c:v>
                </c:pt>
                <c:pt idx="5655">
                  <c:v>42247.083333333336</c:v>
                </c:pt>
                <c:pt idx="5656">
                  <c:v>42247.125</c:v>
                </c:pt>
                <c:pt idx="5657">
                  <c:v>42247.166666666664</c:v>
                </c:pt>
                <c:pt idx="5658">
                  <c:v>42247.208333333336</c:v>
                </c:pt>
                <c:pt idx="5659">
                  <c:v>42247.25</c:v>
                </c:pt>
                <c:pt idx="5660">
                  <c:v>42247.291666666664</c:v>
                </c:pt>
                <c:pt idx="5661">
                  <c:v>42247.333333333336</c:v>
                </c:pt>
                <c:pt idx="5662">
                  <c:v>42247.375</c:v>
                </c:pt>
                <c:pt idx="5663">
                  <c:v>42247.416666666664</c:v>
                </c:pt>
                <c:pt idx="5664">
                  <c:v>42247.458333333336</c:v>
                </c:pt>
                <c:pt idx="5665">
                  <c:v>42247.5</c:v>
                </c:pt>
                <c:pt idx="5666">
                  <c:v>42247.541666666664</c:v>
                </c:pt>
                <c:pt idx="5667">
                  <c:v>42247.583333333336</c:v>
                </c:pt>
                <c:pt idx="5668">
                  <c:v>42247.625</c:v>
                </c:pt>
                <c:pt idx="5669">
                  <c:v>42247.666666666664</c:v>
                </c:pt>
                <c:pt idx="5670">
                  <c:v>42247.708333333336</c:v>
                </c:pt>
                <c:pt idx="5671">
                  <c:v>42247.75</c:v>
                </c:pt>
                <c:pt idx="5672">
                  <c:v>42247.791666666664</c:v>
                </c:pt>
                <c:pt idx="5673">
                  <c:v>42247.833333333336</c:v>
                </c:pt>
                <c:pt idx="5674">
                  <c:v>42247.875</c:v>
                </c:pt>
                <c:pt idx="5675">
                  <c:v>42247.916666666664</c:v>
                </c:pt>
                <c:pt idx="5676">
                  <c:v>42247.958333333336</c:v>
                </c:pt>
                <c:pt idx="5677">
                  <c:v>42248</c:v>
                </c:pt>
                <c:pt idx="5678">
                  <c:v>42248.041666666664</c:v>
                </c:pt>
                <c:pt idx="5679">
                  <c:v>42248.125</c:v>
                </c:pt>
                <c:pt idx="5680">
                  <c:v>42248.166666666664</c:v>
                </c:pt>
                <c:pt idx="5681">
                  <c:v>42248.208333333336</c:v>
                </c:pt>
                <c:pt idx="5682">
                  <c:v>42248.25</c:v>
                </c:pt>
                <c:pt idx="5683">
                  <c:v>42248.291666666664</c:v>
                </c:pt>
                <c:pt idx="5684">
                  <c:v>42248.333333333336</c:v>
                </c:pt>
                <c:pt idx="5685">
                  <c:v>42248.375</c:v>
                </c:pt>
                <c:pt idx="5686">
                  <c:v>42248.416666666664</c:v>
                </c:pt>
                <c:pt idx="5687">
                  <c:v>42248.458333333336</c:v>
                </c:pt>
                <c:pt idx="5688">
                  <c:v>42248.5</c:v>
                </c:pt>
                <c:pt idx="5689">
                  <c:v>42248.541666666664</c:v>
                </c:pt>
                <c:pt idx="5690">
                  <c:v>42248.583333333336</c:v>
                </c:pt>
                <c:pt idx="5691">
                  <c:v>42248.625</c:v>
                </c:pt>
                <c:pt idx="5692">
                  <c:v>42248.666666666664</c:v>
                </c:pt>
                <c:pt idx="5693">
                  <c:v>42248.708333333336</c:v>
                </c:pt>
                <c:pt idx="5694">
                  <c:v>42248.75</c:v>
                </c:pt>
                <c:pt idx="5695">
                  <c:v>42248.791666666664</c:v>
                </c:pt>
                <c:pt idx="5696">
                  <c:v>42248.833333333336</c:v>
                </c:pt>
                <c:pt idx="5697">
                  <c:v>42248.875</c:v>
                </c:pt>
                <c:pt idx="5698">
                  <c:v>42248.916666666664</c:v>
                </c:pt>
                <c:pt idx="5699">
                  <c:v>42248.958333333336</c:v>
                </c:pt>
                <c:pt idx="5700">
                  <c:v>42249</c:v>
                </c:pt>
                <c:pt idx="5701">
                  <c:v>42249.041666666664</c:v>
                </c:pt>
                <c:pt idx="5702">
                  <c:v>42249.083333333336</c:v>
                </c:pt>
                <c:pt idx="5703">
                  <c:v>42249.125</c:v>
                </c:pt>
                <c:pt idx="5704">
                  <c:v>42249.166666666664</c:v>
                </c:pt>
                <c:pt idx="5705">
                  <c:v>42249.208333333336</c:v>
                </c:pt>
                <c:pt idx="5706">
                  <c:v>42249.25</c:v>
                </c:pt>
                <c:pt idx="5707">
                  <c:v>42249.291666666664</c:v>
                </c:pt>
                <c:pt idx="5708">
                  <c:v>42249.333333333336</c:v>
                </c:pt>
                <c:pt idx="5709">
                  <c:v>42249.375</c:v>
                </c:pt>
                <c:pt idx="5710">
                  <c:v>42249.416666666664</c:v>
                </c:pt>
                <c:pt idx="5711">
                  <c:v>42249.458333333336</c:v>
                </c:pt>
                <c:pt idx="5712">
                  <c:v>42249.5</c:v>
                </c:pt>
                <c:pt idx="5713">
                  <c:v>42249.541666666664</c:v>
                </c:pt>
                <c:pt idx="5714">
                  <c:v>42249.583333333336</c:v>
                </c:pt>
                <c:pt idx="5715">
                  <c:v>42249.625</c:v>
                </c:pt>
                <c:pt idx="5716">
                  <c:v>42249.666666666664</c:v>
                </c:pt>
                <c:pt idx="5717">
                  <c:v>42249.708333333336</c:v>
                </c:pt>
                <c:pt idx="5718">
                  <c:v>42249.75</c:v>
                </c:pt>
                <c:pt idx="5719">
                  <c:v>42249.791666666664</c:v>
                </c:pt>
                <c:pt idx="5720">
                  <c:v>42249.833333333336</c:v>
                </c:pt>
                <c:pt idx="5721">
                  <c:v>42249.875</c:v>
                </c:pt>
                <c:pt idx="5722">
                  <c:v>42249.916666666664</c:v>
                </c:pt>
                <c:pt idx="5723">
                  <c:v>42249.958333333336</c:v>
                </c:pt>
                <c:pt idx="5724">
                  <c:v>42250</c:v>
                </c:pt>
                <c:pt idx="5725">
                  <c:v>42250.041666666664</c:v>
                </c:pt>
                <c:pt idx="5726">
                  <c:v>42250.083333333336</c:v>
                </c:pt>
                <c:pt idx="5727">
                  <c:v>42250.125</c:v>
                </c:pt>
                <c:pt idx="5728">
                  <c:v>42250.166666666664</c:v>
                </c:pt>
                <c:pt idx="5729">
                  <c:v>42250.208333333336</c:v>
                </c:pt>
                <c:pt idx="5730">
                  <c:v>42250.25</c:v>
                </c:pt>
                <c:pt idx="5731">
                  <c:v>42250.291666666664</c:v>
                </c:pt>
                <c:pt idx="5732">
                  <c:v>42250.333333333336</c:v>
                </c:pt>
                <c:pt idx="5733">
                  <c:v>42250.375</c:v>
                </c:pt>
                <c:pt idx="5734">
                  <c:v>42250.416666666664</c:v>
                </c:pt>
                <c:pt idx="5735">
                  <c:v>42250.458333333336</c:v>
                </c:pt>
                <c:pt idx="5736">
                  <c:v>42250.5</c:v>
                </c:pt>
                <c:pt idx="5737">
                  <c:v>42250.541666666664</c:v>
                </c:pt>
                <c:pt idx="5738">
                  <c:v>42250.583333333336</c:v>
                </c:pt>
                <c:pt idx="5739">
                  <c:v>42250.625</c:v>
                </c:pt>
                <c:pt idx="5740">
                  <c:v>42250.666666666664</c:v>
                </c:pt>
                <c:pt idx="5741">
                  <c:v>42250.708333333336</c:v>
                </c:pt>
                <c:pt idx="5742">
                  <c:v>42250.75</c:v>
                </c:pt>
                <c:pt idx="5743">
                  <c:v>42250.791666666664</c:v>
                </c:pt>
                <c:pt idx="5744">
                  <c:v>42250.833333333336</c:v>
                </c:pt>
                <c:pt idx="5745">
                  <c:v>42250.875</c:v>
                </c:pt>
                <c:pt idx="5746">
                  <c:v>42250.916666666664</c:v>
                </c:pt>
                <c:pt idx="5747">
                  <c:v>42250.958333333336</c:v>
                </c:pt>
                <c:pt idx="5748">
                  <c:v>42251</c:v>
                </c:pt>
                <c:pt idx="5749">
                  <c:v>42251.041666666664</c:v>
                </c:pt>
                <c:pt idx="5750">
                  <c:v>42251.083333333336</c:v>
                </c:pt>
                <c:pt idx="5751">
                  <c:v>42251.125</c:v>
                </c:pt>
                <c:pt idx="5752">
                  <c:v>42251.166666666664</c:v>
                </c:pt>
                <c:pt idx="5753">
                  <c:v>42251.208333333336</c:v>
                </c:pt>
                <c:pt idx="5754">
                  <c:v>42251.25</c:v>
                </c:pt>
                <c:pt idx="5755">
                  <c:v>42251.291666666664</c:v>
                </c:pt>
                <c:pt idx="5756">
                  <c:v>42251.333333333336</c:v>
                </c:pt>
                <c:pt idx="5757">
                  <c:v>42251.375</c:v>
                </c:pt>
                <c:pt idx="5758">
                  <c:v>42251.416666666664</c:v>
                </c:pt>
                <c:pt idx="5759">
                  <c:v>42251.458333333336</c:v>
                </c:pt>
                <c:pt idx="5760">
                  <c:v>42251.5</c:v>
                </c:pt>
                <c:pt idx="5761">
                  <c:v>42251.541666666664</c:v>
                </c:pt>
                <c:pt idx="5762">
                  <c:v>42251.583333333336</c:v>
                </c:pt>
                <c:pt idx="5763">
                  <c:v>42251.625</c:v>
                </c:pt>
                <c:pt idx="5764">
                  <c:v>42251.666666666664</c:v>
                </c:pt>
                <c:pt idx="5765">
                  <c:v>42251.708333333336</c:v>
                </c:pt>
                <c:pt idx="5766">
                  <c:v>42251.75</c:v>
                </c:pt>
                <c:pt idx="5767">
                  <c:v>42251.791666666664</c:v>
                </c:pt>
                <c:pt idx="5768">
                  <c:v>42251.833333333336</c:v>
                </c:pt>
                <c:pt idx="5769">
                  <c:v>42251.875</c:v>
                </c:pt>
                <c:pt idx="5770">
                  <c:v>42251.916666666664</c:v>
                </c:pt>
                <c:pt idx="5771">
                  <c:v>42251.958333333336</c:v>
                </c:pt>
                <c:pt idx="5772">
                  <c:v>42252</c:v>
                </c:pt>
                <c:pt idx="5773">
                  <c:v>42252.041666666664</c:v>
                </c:pt>
                <c:pt idx="5774">
                  <c:v>42252.083333333336</c:v>
                </c:pt>
                <c:pt idx="5775">
                  <c:v>42252.125</c:v>
                </c:pt>
                <c:pt idx="5776">
                  <c:v>42252.166666666664</c:v>
                </c:pt>
                <c:pt idx="5777">
                  <c:v>42252.208333333336</c:v>
                </c:pt>
                <c:pt idx="5778">
                  <c:v>42252.25</c:v>
                </c:pt>
                <c:pt idx="5779">
                  <c:v>42252.291666666664</c:v>
                </c:pt>
                <c:pt idx="5780">
                  <c:v>42252.333333333336</c:v>
                </c:pt>
                <c:pt idx="5781">
                  <c:v>42252.375</c:v>
                </c:pt>
                <c:pt idx="5782">
                  <c:v>42252.416666666664</c:v>
                </c:pt>
                <c:pt idx="5783">
                  <c:v>42252.458333333336</c:v>
                </c:pt>
                <c:pt idx="5784">
                  <c:v>42252.5</c:v>
                </c:pt>
                <c:pt idx="5785">
                  <c:v>42252.541666666664</c:v>
                </c:pt>
                <c:pt idx="5786">
                  <c:v>42252.583333333336</c:v>
                </c:pt>
                <c:pt idx="5787">
                  <c:v>42252.625</c:v>
                </c:pt>
                <c:pt idx="5788">
                  <c:v>42252.666666666664</c:v>
                </c:pt>
                <c:pt idx="5789">
                  <c:v>42252.708333333336</c:v>
                </c:pt>
                <c:pt idx="5790">
                  <c:v>42252.75</c:v>
                </c:pt>
                <c:pt idx="5791">
                  <c:v>42252.791666666664</c:v>
                </c:pt>
                <c:pt idx="5792">
                  <c:v>42252.833333333336</c:v>
                </c:pt>
                <c:pt idx="5793">
                  <c:v>42252.875</c:v>
                </c:pt>
                <c:pt idx="5794">
                  <c:v>42252.916666666664</c:v>
                </c:pt>
                <c:pt idx="5795">
                  <c:v>42252.958333333336</c:v>
                </c:pt>
                <c:pt idx="5796">
                  <c:v>42253</c:v>
                </c:pt>
                <c:pt idx="5797">
                  <c:v>42253.041666666664</c:v>
                </c:pt>
                <c:pt idx="5798">
                  <c:v>42253.083333333336</c:v>
                </c:pt>
                <c:pt idx="5799">
                  <c:v>42253.125</c:v>
                </c:pt>
                <c:pt idx="5800">
                  <c:v>42253.166666666664</c:v>
                </c:pt>
                <c:pt idx="5801">
                  <c:v>42253.208333333336</c:v>
                </c:pt>
                <c:pt idx="5802">
                  <c:v>42253.25</c:v>
                </c:pt>
                <c:pt idx="5803">
                  <c:v>42253.291666666664</c:v>
                </c:pt>
                <c:pt idx="5804">
                  <c:v>42253.333333333336</c:v>
                </c:pt>
                <c:pt idx="5805">
                  <c:v>42253.375</c:v>
                </c:pt>
                <c:pt idx="5806">
                  <c:v>42253.416666666664</c:v>
                </c:pt>
                <c:pt idx="5807">
                  <c:v>42253.458333333336</c:v>
                </c:pt>
                <c:pt idx="5808">
                  <c:v>42253.5</c:v>
                </c:pt>
                <c:pt idx="5809">
                  <c:v>42253.541666666664</c:v>
                </c:pt>
                <c:pt idx="5810">
                  <c:v>42254.458333333336</c:v>
                </c:pt>
                <c:pt idx="5811">
                  <c:v>42254.5</c:v>
                </c:pt>
                <c:pt idx="5812">
                  <c:v>42254.541666666664</c:v>
                </c:pt>
                <c:pt idx="5813">
                  <c:v>42254.583333333336</c:v>
                </c:pt>
                <c:pt idx="5814">
                  <c:v>42254.625</c:v>
                </c:pt>
                <c:pt idx="5815">
                  <c:v>42254.666666666664</c:v>
                </c:pt>
                <c:pt idx="5816">
                  <c:v>42254.708333333336</c:v>
                </c:pt>
                <c:pt idx="5817">
                  <c:v>42254.75</c:v>
                </c:pt>
                <c:pt idx="5818">
                  <c:v>42254.791666666664</c:v>
                </c:pt>
                <c:pt idx="5819">
                  <c:v>42254.833333333336</c:v>
                </c:pt>
                <c:pt idx="5820">
                  <c:v>42254.875</c:v>
                </c:pt>
                <c:pt idx="5821">
                  <c:v>42254.916666666664</c:v>
                </c:pt>
                <c:pt idx="5822">
                  <c:v>42254.958333333336</c:v>
                </c:pt>
                <c:pt idx="5823">
                  <c:v>42255</c:v>
                </c:pt>
                <c:pt idx="5824">
                  <c:v>42255.041666666664</c:v>
                </c:pt>
                <c:pt idx="5825">
                  <c:v>42255.083333333336</c:v>
                </c:pt>
                <c:pt idx="5826">
                  <c:v>42255.125</c:v>
                </c:pt>
                <c:pt idx="5827">
                  <c:v>42255.166666666664</c:v>
                </c:pt>
                <c:pt idx="5828">
                  <c:v>42255.208333333336</c:v>
                </c:pt>
                <c:pt idx="5829">
                  <c:v>42255.25</c:v>
                </c:pt>
                <c:pt idx="5830">
                  <c:v>42255.291666666664</c:v>
                </c:pt>
                <c:pt idx="5831">
                  <c:v>42255.333333333336</c:v>
                </c:pt>
                <c:pt idx="5832">
                  <c:v>42255.375</c:v>
                </c:pt>
                <c:pt idx="5833">
                  <c:v>42255.416666666664</c:v>
                </c:pt>
                <c:pt idx="5834">
                  <c:v>42255.458333333336</c:v>
                </c:pt>
                <c:pt idx="5835">
                  <c:v>42255.5</c:v>
                </c:pt>
                <c:pt idx="5836">
                  <c:v>42255.541666666664</c:v>
                </c:pt>
                <c:pt idx="5837">
                  <c:v>42255.583333333336</c:v>
                </c:pt>
                <c:pt idx="5838">
                  <c:v>42255.625</c:v>
                </c:pt>
                <c:pt idx="5839">
                  <c:v>42255.666666666664</c:v>
                </c:pt>
                <c:pt idx="5840">
                  <c:v>42255.708333333336</c:v>
                </c:pt>
                <c:pt idx="5841">
                  <c:v>42255.75</c:v>
                </c:pt>
                <c:pt idx="5842">
                  <c:v>42255.791666666664</c:v>
                </c:pt>
                <c:pt idx="5843">
                  <c:v>42255.833333333336</c:v>
                </c:pt>
                <c:pt idx="5844">
                  <c:v>42255.875</c:v>
                </c:pt>
                <c:pt idx="5845">
                  <c:v>42255.916666666664</c:v>
                </c:pt>
                <c:pt idx="5846">
                  <c:v>42255.958333333336</c:v>
                </c:pt>
                <c:pt idx="5847">
                  <c:v>42256</c:v>
                </c:pt>
                <c:pt idx="5848">
                  <c:v>42256.041666666664</c:v>
                </c:pt>
                <c:pt idx="5849">
                  <c:v>42256.083333333336</c:v>
                </c:pt>
                <c:pt idx="5850">
                  <c:v>42256.125</c:v>
                </c:pt>
                <c:pt idx="5851">
                  <c:v>42256.166666666664</c:v>
                </c:pt>
                <c:pt idx="5852">
                  <c:v>42256.208333333336</c:v>
                </c:pt>
                <c:pt idx="5853">
                  <c:v>42256.25</c:v>
                </c:pt>
                <c:pt idx="5854">
                  <c:v>42256.291666666664</c:v>
                </c:pt>
                <c:pt idx="5855">
                  <c:v>42256.333333333336</c:v>
                </c:pt>
                <c:pt idx="5856">
                  <c:v>42256.375</c:v>
                </c:pt>
                <c:pt idx="5857">
                  <c:v>42256.416666666664</c:v>
                </c:pt>
                <c:pt idx="5858">
                  <c:v>42256.458333333336</c:v>
                </c:pt>
                <c:pt idx="5859">
                  <c:v>42256.5</c:v>
                </c:pt>
                <c:pt idx="5860">
                  <c:v>42256.541666666664</c:v>
                </c:pt>
                <c:pt idx="5861">
                  <c:v>42256.583333333336</c:v>
                </c:pt>
                <c:pt idx="5862">
                  <c:v>42256.625</c:v>
                </c:pt>
                <c:pt idx="5863">
                  <c:v>42256.666666666664</c:v>
                </c:pt>
                <c:pt idx="5864">
                  <c:v>42256.708333333336</c:v>
                </c:pt>
                <c:pt idx="5865">
                  <c:v>42256.75</c:v>
                </c:pt>
                <c:pt idx="5866">
                  <c:v>42256.791666666664</c:v>
                </c:pt>
                <c:pt idx="5867">
                  <c:v>42256.833333333336</c:v>
                </c:pt>
                <c:pt idx="5868">
                  <c:v>42256.875</c:v>
                </c:pt>
                <c:pt idx="5869">
                  <c:v>42256.916666666664</c:v>
                </c:pt>
                <c:pt idx="5870">
                  <c:v>42256.958333333336</c:v>
                </c:pt>
                <c:pt idx="5871">
                  <c:v>42257</c:v>
                </c:pt>
                <c:pt idx="5872">
                  <c:v>42257.041666666664</c:v>
                </c:pt>
                <c:pt idx="5873">
                  <c:v>42257.083333333336</c:v>
                </c:pt>
                <c:pt idx="5874">
                  <c:v>42257.125</c:v>
                </c:pt>
                <c:pt idx="5875">
                  <c:v>42257.166666666664</c:v>
                </c:pt>
                <c:pt idx="5876">
                  <c:v>42257.208333333336</c:v>
                </c:pt>
                <c:pt idx="5877">
                  <c:v>42257.25</c:v>
                </c:pt>
                <c:pt idx="5878">
                  <c:v>42257.291666666664</c:v>
                </c:pt>
                <c:pt idx="5879">
                  <c:v>42257.333333333336</c:v>
                </c:pt>
                <c:pt idx="5880">
                  <c:v>42257.375</c:v>
                </c:pt>
                <c:pt idx="5881">
                  <c:v>42257.416666666664</c:v>
                </c:pt>
                <c:pt idx="5882">
                  <c:v>42257.458333333336</c:v>
                </c:pt>
                <c:pt idx="5883">
                  <c:v>42257.5</c:v>
                </c:pt>
                <c:pt idx="5884">
                  <c:v>42257.541666666664</c:v>
                </c:pt>
                <c:pt idx="5885">
                  <c:v>42257.583333333336</c:v>
                </c:pt>
                <c:pt idx="5886">
                  <c:v>42257.625</c:v>
                </c:pt>
                <c:pt idx="5887">
                  <c:v>42257.666666666664</c:v>
                </c:pt>
                <c:pt idx="5888">
                  <c:v>42257.708333333336</c:v>
                </c:pt>
                <c:pt idx="5889">
                  <c:v>42257.75</c:v>
                </c:pt>
                <c:pt idx="5890">
                  <c:v>42257.791666666664</c:v>
                </c:pt>
                <c:pt idx="5891">
                  <c:v>42257.833333333336</c:v>
                </c:pt>
                <c:pt idx="5892">
                  <c:v>42257.875</c:v>
                </c:pt>
                <c:pt idx="5893">
                  <c:v>42257.916666666664</c:v>
                </c:pt>
                <c:pt idx="5894">
                  <c:v>42257.958333333336</c:v>
                </c:pt>
                <c:pt idx="5895">
                  <c:v>42258</c:v>
                </c:pt>
                <c:pt idx="5896">
                  <c:v>42258.041666666664</c:v>
                </c:pt>
                <c:pt idx="5897">
                  <c:v>42258.083333333336</c:v>
                </c:pt>
                <c:pt idx="5898">
                  <c:v>42258.125</c:v>
                </c:pt>
                <c:pt idx="5899">
                  <c:v>42258.166666666664</c:v>
                </c:pt>
                <c:pt idx="5900">
                  <c:v>42258.208333333336</c:v>
                </c:pt>
                <c:pt idx="5901">
                  <c:v>42258.25</c:v>
                </c:pt>
                <c:pt idx="5902">
                  <c:v>42258.291666666664</c:v>
                </c:pt>
                <c:pt idx="5903">
                  <c:v>42258.333333333336</c:v>
                </c:pt>
                <c:pt idx="5904">
                  <c:v>42258.375</c:v>
                </c:pt>
                <c:pt idx="5905">
                  <c:v>42258.416666666664</c:v>
                </c:pt>
                <c:pt idx="5906">
                  <c:v>42258.458333333336</c:v>
                </c:pt>
                <c:pt idx="5907">
                  <c:v>42258.5</c:v>
                </c:pt>
                <c:pt idx="5908">
                  <c:v>42258.541666666664</c:v>
                </c:pt>
                <c:pt idx="5909">
                  <c:v>42258.583333333336</c:v>
                </c:pt>
                <c:pt idx="5910">
                  <c:v>42258.625</c:v>
                </c:pt>
                <c:pt idx="5911">
                  <c:v>42258.666666666664</c:v>
                </c:pt>
                <c:pt idx="5912">
                  <c:v>42258.708333333336</c:v>
                </c:pt>
                <c:pt idx="5913">
                  <c:v>42258.75</c:v>
                </c:pt>
                <c:pt idx="5914">
                  <c:v>42258.791666666664</c:v>
                </c:pt>
                <c:pt idx="5915">
                  <c:v>42258.833333333336</c:v>
                </c:pt>
                <c:pt idx="5916">
                  <c:v>42258.875</c:v>
                </c:pt>
                <c:pt idx="5917">
                  <c:v>42258.916666666664</c:v>
                </c:pt>
                <c:pt idx="5918">
                  <c:v>42258.958333333336</c:v>
                </c:pt>
                <c:pt idx="5919">
                  <c:v>42259</c:v>
                </c:pt>
                <c:pt idx="5920">
                  <c:v>42259.041666666664</c:v>
                </c:pt>
                <c:pt idx="5921">
                  <c:v>42259.083333333336</c:v>
                </c:pt>
                <c:pt idx="5922">
                  <c:v>42259.125</c:v>
                </c:pt>
                <c:pt idx="5923">
                  <c:v>42259.166666666664</c:v>
                </c:pt>
                <c:pt idx="5924">
                  <c:v>42259.208333333336</c:v>
                </c:pt>
                <c:pt idx="5925">
                  <c:v>42259.25</c:v>
                </c:pt>
                <c:pt idx="5926">
                  <c:v>42259.291666666664</c:v>
                </c:pt>
                <c:pt idx="5927">
                  <c:v>42259.333333333336</c:v>
                </c:pt>
                <c:pt idx="5928">
                  <c:v>42259.375</c:v>
                </c:pt>
                <c:pt idx="5929">
                  <c:v>42259.416666666664</c:v>
                </c:pt>
                <c:pt idx="5930">
                  <c:v>42259.458333333336</c:v>
                </c:pt>
                <c:pt idx="5931">
                  <c:v>42259.5</c:v>
                </c:pt>
                <c:pt idx="5932">
                  <c:v>42259.541666666664</c:v>
                </c:pt>
                <c:pt idx="5933">
                  <c:v>42259.583333333336</c:v>
                </c:pt>
                <c:pt idx="5934">
                  <c:v>42259.625</c:v>
                </c:pt>
                <c:pt idx="5935">
                  <c:v>42259.666666666664</c:v>
                </c:pt>
                <c:pt idx="5936">
                  <c:v>42259.708333333336</c:v>
                </c:pt>
                <c:pt idx="5937">
                  <c:v>42259.75</c:v>
                </c:pt>
                <c:pt idx="5938">
                  <c:v>42259.791666666664</c:v>
                </c:pt>
                <c:pt idx="5939">
                  <c:v>42259.833333333336</c:v>
                </c:pt>
                <c:pt idx="5940">
                  <c:v>42259.875</c:v>
                </c:pt>
                <c:pt idx="5941">
                  <c:v>42259.916666666664</c:v>
                </c:pt>
                <c:pt idx="5942">
                  <c:v>42259.958333333336</c:v>
                </c:pt>
                <c:pt idx="5943">
                  <c:v>42260</c:v>
                </c:pt>
                <c:pt idx="5944">
                  <c:v>42260.041666666664</c:v>
                </c:pt>
                <c:pt idx="5945">
                  <c:v>42260.083333333336</c:v>
                </c:pt>
                <c:pt idx="5946">
                  <c:v>42260.125</c:v>
                </c:pt>
                <c:pt idx="5947">
                  <c:v>42260.166666666664</c:v>
                </c:pt>
                <c:pt idx="5948">
                  <c:v>42260.208333333336</c:v>
                </c:pt>
                <c:pt idx="5949">
                  <c:v>42260.25</c:v>
                </c:pt>
                <c:pt idx="5950">
                  <c:v>42260.291666666664</c:v>
                </c:pt>
                <c:pt idx="5951">
                  <c:v>42260.333333333336</c:v>
                </c:pt>
                <c:pt idx="5952">
                  <c:v>42260.375</c:v>
                </c:pt>
                <c:pt idx="5953">
                  <c:v>42260.416666666664</c:v>
                </c:pt>
                <c:pt idx="5954">
                  <c:v>42260.458333333336</c:v>
                </c:pt>
                <c:pt idx="5955">
                  <c:v>42260.5</c:v>
                </c:pt>
                <c:pt idx="5956">
                  <c:v>42260.541666666664</c:v>
                </c:pt>
                <c:pt idx="5957">
                  <c:v>42260.583333333336</c:v>
                </c:pt>
                <c:pt idx="5958">
                  <c:v>42260.625</c:v>
                </c:pt>
                <c:pt idx="5959">
                  <c:v>42260.666666666664</c:v>
                </c:pt>
                <c:pt idx="5960">
                  <c:v>42260.708333333336</c:v>
                </c:pt>
                <c:pt idx="5961">
                  <c:v>42260.75</c:v>
                </c:pt>
                <c:pt idx="5962">
                  <c:v>42260.791666666664</c:v>
                </c:pt>
                <c:pt idx="5963">
                  <c:v>42260.833333333336</c:v>
                </c:pt>
                <c:pt idx="5964">
                  <c:v>42260.875</c:v>
                </c:pt>
                <c:pt idx="5965">
                  <c:v>42260.916666666664</c:v>
                </c:pt>
                <c:pt idx="5966">
                  <c:v>42260.958333333336</c:v>
                </c:pt>
                <c:pt idx="5967">
                  <c:v>42261</c:v>
                </c:pt>
                <c:pt idx="5968">
                  <c:v>42261.041666666664</c:v>
                </c:pt>
                <c:pt idx="5969">
                  <c:v>42261.083333333336</c:v>
                </c:pt>
                <c:pt idx="5970">
                  <c:v>42261.125</c:v>
                </c:pt>
                <c:pt idx="5971">
                  <c:v>42261.166666666664</c:v>
                </c:pt>
                <c:pt idx="5972">
                  <c:v>42261.208333333336</c:v>
                </c:pt>
                <c:pt idx="5973">
                  <c:v>42261.25</c:v>
                </c:pt>
                <c:pt idx="5974">
                  <c:v>42261.291666666664</c:v>
                </c:pt>
                <c:pt idx="5975">
                  <c:v>42261.333333333336</c:v>
                </c:pt>
                <c:pt idx="5976">
                  <c:v>42261.375</c:v>
                </c:pt>
                <c:pt idx="5977">
                  <c:v>42261.416666666664</c:v>
                </c:pt>
                <c:pt idx="5978">
                  <c:v>42261.458333333336</c:v>
                </c:pt>
                <c:pt idx="5979">
                  <c:v>42261.5</c:v>
                </c:pt>
                <c:pt idx="5980">
                  <c:v>42261.541666666664</c:v>
                </c:pt>
                <c:pt idx="5981">
                  <c:v>42261.583333333336</c:v>
                </c:pt>
                <c:pt idx="5982">
                  <c:v>42261.625</c:v>
                </c:pt>
                <c:pt idx="5983">
                  <c:v>42261.666666666664</c:v>
                </c:pt>
                <c:pt idx="5984">
                  <c:v>42261.708333333336</c:v>
                </c:pt>
                <c:pt idx="5985">
                  <c:v>42261.75</c:v>
                </c:pt>
                <c:pt idx="5986">
                  <c:v>42261.791666666664</c:v>
                </c:pt>
                <c:pt idx="5987">
                  <c:v>42261.833333333336</c:v>
                </c:pt>
                <c:pt idx="5988">
                  <c:v>42261.875</c:v>
                </c:pt>
                <c:pt idx="5989">
                  <c:v>42261.916666666664</c:v>
                </c:pt>
                <c:pt idx="5990">
                  <c:v>42261.958333333336</c:v>
                </c:pt>
                <c:pt idx="5991">
                  <c:v>42262</c:v>
                </c:pt>
                <c:pt idx="5992">
                  <c:v>42262.041666666664</c:v>
                </c:pt>
                <c:pt idx="5993">
                  <c:v>42262.083333333336</c:v>
                </c:pt>
                <c:pt idx="5994">
                  <c:v>42262.125</c:v>
                </c:pt>
                <c:pt idx="5995">
                  <c:v>42262.166666666664</c:v>
                </c:pt>
                <c:pt idx="5996">
                  <c:v>42262.208333333336</c:v>
                </c:pt>
                <c:pt idx="5997">
                  <c:v>42262.25</c:v>
                </c:pt>
                <c:pt idx="5998">
                  <c:v>42262.291666666664</c:v>
                </c:pt>
                <c:pt idx="5999">
                  <c:v>42262.333333333336</c:v>
                </c:pt>
                <c:pt idx="6000">
                  <c:v>42262.375</c:v>
                </c:pt>
                <c:pt idx="6001">
                  <c:v>42262.416666666664</c:v>
                </c:pt>
                <c:pt idx="6002">
                  <c:v>42262.458333333336</c:v>
                </c:pt>
                <c:pt idx="6003">
                  <c:v>42262.5</c:v>
                </c:pt>
                <c:pt idx="6004">
                  <c:v>42262.541666666664</c:v>
                </c:pt>
                <c:pt idx="6005">
                  <c:v>42262.583333333336</c:v>
                </c:pt>
                <c:pt idx="6006">
                  <c:v>42262.625</c:v>
                </c:pt>
                <c:pt idx="6007">
                  <c:v>42262.666666666664</c:v>
                </c:pt>
                <c:pt idx="6008">
                  <c:v>42262.708333333336</c:v>
                </c:pt>
                <c:pt idx="6009">
                  <c:v>42262.75</c:v>
                </c:pt>
                <c:pt idx="6010">
                  <c:v>42262.791666666664</c:v>
                </c:pt>
                <c:pt idx="6011">
                  <c:v>42262.833333333336</c:v>
                </c:pt>
                <c:pt idx="6012">
                  <c:v>42262.875</c:v>
                </c:pt>
                <c:pt idx="6013">
                  <c:v>42262.916666666664</c:v>
                </c:pt>
                <c:pt idx="6014">
                  <c:v>42262.958333333336</c:v>
                </c:pt>
                <c:pt idx="6015">
                  <c:v>42263</c:v>
                </c:pt>
                <c:pt idx="6016">
                  <c:v>42263.041666666664</c:v>
                </c:pt>
                <c:pt idx="6017">
                  <c:v>42263.083333333336</c:v>
                </c:pt>
                <c:pt idx="6018">
                  <c:v>42263.125</c:v>
                </c:pt>
                <c:pt idx="6019">
                  <c:v>42263.166666666664</c:v>
                </c:pt>
                <c:pt idx="6020">
                  <c:v>42263.208333333336</c:v>
                </c:pt>
                <c:pt idx="6021">
                  <c:v>42263.25</c:v>
                </c:pt>
                <c:pt idx="6022">
                  <c:v>42263.291666666664</c:v>
                </c:pt>
                <c:pt idx="6023">
                  <c:v>42263.333333333336</c:v>
                </c:pt>
                <c:pt idx="6024">
                  <c:v>42263.375</c:v>
                </c:pt>
                <c:pt idx="6025">
                  <c:v>42263.416666666664</c:v>
                </c:pt>
                <c:pt idx="6026">
                  <c:v>42263.458333333336</c:v>
                </c:pt>
                <c:pt idx="6027">
                  <c:v>42263.5</c:v>
                </c:pt>
                <c:pt idx="6028">
                  <c:v>42263.541666666664</c:v>
                </c:pt>
                <c:pt idx="6029">
                  <c:v>42263.583333333336</c:v>
                </c:pt>
                <c:pt idx="6030">
                  <c:v>42263.625</c:v>
                </c:pt>
                <c:pt idx="6031">
                  <c:v>42263.666666666664</c:v>
                </c:pt>
                <c:pt idx="6032">
                  <c:v>42263.708333333336</c:v>
                </c:pt>
                <c:pt idx="6033">
                  <c:v>42263.75</c:v>
                </c:pt>
                <c:pt idx="6034">
                  <c:v>42263.791666666664</c:v>
                </c:pt>
                <c:pt idx="6035">
                  <c:v>42263.833333333336</c:v>
                </c:pt>
                <c:pt idx="6036">
                  <c:v>42263.875</c:v>
                </c:pt>
                <c:pt idx="6037">
                  <c:v>42263.916666666664</c:v>
                </c:pt>
                <c:pt idx="6038">
                  <c:v>42263.958333333336</c:v>
                </c:pt>
                <c:pt idx="6039">
                  <c:v>42264</c:v>
                </c:pt>
                <c:pt idx="6040">
                  <c:v>42264.041666666664</c:v>
                </c:pt>
                <c:pt idx="6041">
                  <c:v>42264.083333333336</c:v>
                </c:pt>
                <c:pt idx="6042">
                  <c:v>42264.125</c:v>
                </c:pt>
                <c:pt idx="6043">
                  <c:v>42264.166666666664</c:v>
                </c:pt>
                <c:pt idx="6044">
                  <c:v>42264.208333333336</c:v>
                </c:pt>
                <c:pt idx="6045">
                  <c:v>42264.25</c:v>
                </c:pt>
                <c:pt idx="6046">
                  <c:v>42264.291666666664</c:v>
                </c:pt>
                <c:pt idx="6047">
                  <c:v>42264.333333333336</c:v>
                </c:pt>
                <c:pt idx="6048">
                  <c:v>42264.375</c:v>
                </c:pt>
                <c:pt idx="6049">
                  <c:v>42264.416666666664</c:v>
                </c:pt>
                <c:pt idx="6050">
                  <c:v>42264.458333333336</c:v>
                </c:pt>
                <c:pt idx="6051">
                  <c:v>42264.5</c:v>
                </c:pt>
                <c:pt idx="6052">
                  <c:v>42264.541666666664</c:v>
                </c:pt>
                <c:pt idx="6053">
                  <c:v>42264.583333333336</c:v>
                </c:pt>
                <c:pt idx="6054">
                  <c:v>42264.625</c:v>
                </c:pt>
                <c:pt idx="6055">
                  <c:v>42264.666666666664</c:v>
                </c:pt>
                <c:pt idx="6056">
                  <c:v>42264.708333333336</c:v>
                </c:pt>
                <c:pt idx="6057">
                  <c:v>42264.75</c:v>
                </c:pt>
                <c:pt idx="6058">
                  <c:v>42264.791666666664</c:v>
                </c:pt>
                <c:pt idx="6059">
                  <c:v>42264.833333333336</c:v>
                </c:pt>
                <c:pt idx="6060">
                  <c:v>42264.875</c:v>
                </c:pt>
                <c:pt idx="6061">
                  <c:v>42264.916666666664</c:v>
                </c:pt>
                <c:pt idx="6062">
                  <c:v>42264.958333333336</c:v>
                </c:pt>
                <c:pt idx="6063">
                  <c:v>42265</c:v>
                </c:pt>
                <c:pt idx="6064">
                  <c:v>42265.041666666664</c:v>
                </c:pt>
                <c:pt idx="6065">
                  <c:v>42265.083333333336</c:v>
                </c:pt>
                <c:pt idx="6066">
                  <c:v>42265.125</c:v>
                </c:pt>
                <c:pt idx="6067">
                  <c:v>42265.166666666664</c:v>
                </c:pt>
                <c:pt idx="6068">
                  <c:v>42265.208333333336</c:v>
                </c:pt>
                <c:pt idx="6069">
                  <c:v>42265.25</c:v>
                </c:pt>
                <c:pt idx="6070">
                  <c:v>42265.291666666664</c:v>
                </c:pt>
                <c:pt idx="6071">
                  <c:v>42265.333333333336</c:v>
                </c:pt>
                <c:pt idx="6072">
                  <c:v>42265.375</c:v>
                </c:pt>
                <c:pt idx="6073">
                  <c:v>42265.416666666664</c:v>
                </c:pt>
                <c:pt idx="6074">
                  <c:v>42265.458333333336</c:v>
                </c:pt>
                <c:pt idx="6075">
                  <c:v>42265.5</c:v>
                </c:pt>
                <c:pt idx="6076">
                  <c:v>42265.541666666664</c:v>
                </c:pt>
                <c:pt idx="6077">
                  <c:v>42265.583333333336</c:v>
                </c:pt>
                <c:pt idx="6078">
                  <c:v>42265.625</c:v>
                </c:pt>
                <c:pt idx="6079">
                  <c:v>42265.666666666664</c:v>
                </c:pt>
                <c:pt idx="6080">
                  <c:v>42265.708333333336</c:v>
                </c:pt>
                <c:pt idx="6081">
                  <c:v>42265.75</c:v>
                </c:pt>
                <c:pt idx="6082">
                  <c:v>42265.791666666664</c:v>
                </c:pt>
                <c:pt idx="6083">
                  <c:v>42265.833333333336</c:v>
                </c:pt>
                <c:pt idx="6084">
                  <c:v>42265.875</c:v>
                </c:pt>
                <c:pt idx="6085">
                  <c:v>42265.916666666664</c:v>
                </c:pt>
                <c:pt idx="6086">
                  <c:v>42265.958333333336</c:v>
                </c:pt>
                <c:pt idx="6087">
                  <c:v>42266</c:v>
                </c:pt>
                <c:pt idx="6088">
                  <c:v>42266.041666666664</c:v>
                </c:pt>
                <c:pt idx="6089">
                  <c:v>42266.083333333336</c:v>
                </c:pt>
                <c:pt idx="6090">
                  <c:v>42266.125</c:v>
                </c:pt>
                <c:pt idx="6091">
                  <c:v>42266.166666666664</c:v>
                </c:pt>
                <c:pt idx="6092">
                  <c:v>42266.208333333336</c:v>
                </c:pt>
                <c:pt idx="6093">
                  <c:v>42266.25</c:v>
                </c:pt>
                <c:pt idx="6094">
                  <c:v>42266.291666666664</c:v>
                </c:pt>
                <c:pt idx="6095">
                  <c:v>42266.333333333336</c:v>
                </c:pt>
                <c:pt idx="6096">
                  <c:v>42266.375</c:v>
                </c:pt>
                <c:pt idx="6097">
                  <c:v>42266.416666666664</c:v>
                </c:pt>
                <c:pt idx="6098">
                  <c:v>42266.458333333336</c:v>
                </c:pt>
                <c:pt idx="6099">
                  <c:v>42266.5</c:v>
                </c:pt>
                <c:pt idx="6100">
                  <c:v>42266.541666666664</c:v>
                </c:pt>
                <c:pt idx="6101">
                  <c:v>42266.583333333336</c:v>
                </c:pt>
                <c:pt idx="6102">
                  <c:v>42266.625</c:v>
                </c:pt>
                <c:pt idx="6103">
                  <c:v>42266.666666666664</c:v>
                </c:pt>
                <c:pt idx="6104">
                  <c:v>42266.708333333336</c:v>
                </c:pt>
                <c:pt idx="6105">
                  <c:v>42266.75</c:v>
                </c:pt>
                <c:pt idx="6106">
                  <c:v>42266.791666666664</c:v>
                </c:pt>
                <c:pt idx="6107">
                  <c:v>42266.833333333336</c:v>
                </c:pt>
                <c:pt idx="6108">
                  <c:v>42266.875</c:v>
                </c:pt>
                <c:pt idx="6109">
                  <c:v>42266.916666666664</c:v>
                </c:pt>
                <c:pt idx="6110">
                  <c:v>42266.958333333336</c:v>
                </c:pt>
                <c:pt idx="6111">
                  <c:v>42267</c:v>
                </c:pt>
                <c:pt idx="6112">
                  <c:v>42267.041666666664</c:v>
                </c:pt>
                <c:pt idx="6113">
                  <c:v>42267.083333333336</c:v>
                </c:pt>
                <c:pt idx="6114">
                  <c:v>42267.125</c:v>
                </c:pt>
                <c:pt idx="6115">
                  <c:v>42267.166666666664</c:v>
                </c:pt>
                <c:pt idx="6116">
                  <c:v>42267.208333333336</c:v>
                </c:pt>
                <c:pt idx="6117">
                  <c:v>42267.25</c:v>
                </c:pt>
                <c:pt idx="6118">
                  <c:v>42267.291666666664</c:v>
                </c:pt>
                <c:pt idx="6119">
                  <c:v>42267.333333333336</c:v>
                </c:pt>
                <c:pt idx="6120">
                  <c:v>42267.375</c:v>
                </c:pt>
                <c:pt idx="6121">
                  <c:v>42267.416666666664</c:v>
                </c:pt>
                <c:pt idx="6122">
                  <c:v>42267.458333333336</c:v>
                </c:pt>
                <c:pt idx="6123">
                  <c:v>42267.5</c:v>
                </c:pt>
                <c:pt idx="6124">
                  <c:v>42267.541666666664</c:v>
                </c:pt>
                <c:pt idx="6125">
                  <c:v>42267.583333333336</c:v>
                </c:pt>
                <c:pt idx="6126">
                  <c:v>42267.625</c:v>
                </c:pt>
                <c:pt idx="6127">
                  <c:v>42267.666666666664</c:v>
                </c:pt>
                <c:pt idx="6128">
                  <c:v>42267.708333333336</c:v>
                </c:pt>
                <c:pt idx="6129">
                  <c:v>42267.75</c:v>
                </c:pt>
                <c:pt idx="6130">
                  <c:v>42267.791666666664</c:v>
                </c:pt>
                <c:pt idx="6131">
                  <c:v>42267.833333333336</c:v>
                </c:pt>
                <c:pt idx="6132">
                  <c:v>42267.875</c:v>
                </c:pt>
                <c:pt idx="6133">
                  <c:v>42267.916666666664</c:v>
                </c:pt>
                <c:pt idx="6134">
                  <c:v>42267.958333333336</c:v>
                </c:pt>
                <c:pt idx="6135">
                  <c:v>42268</c:v>
                </c:pt>
                <c:pt idx="6136">
                  <c:v>42268.041666666664</c:v>
                </c:pt>
                <c:pt idx="6137">
                  <c:v>42268.083333333336</c:v>
                </c:pt>
                <c:pt idx="6138">
                  <c:v>42268.125</c:v>
                </c:pt>
                <c:pt idx="6139">
                  <c:v>42268.166666666664</c:v>
                </c:pt>
                <c:pt idx="6140">
                  <c:v>42268.208333333336</c:v>
                </c:pt>
                <c:pt idx="6141">
                  <c:v>42268.25</c:v>
                </c:pt>
                <c:pt idx="6142">
                  <c:v>42268.291666666664</c:v>
                </c:pt>
                <c:pt idx="6143">
                  <c:v>42268.333333333336</c:v>
                </c:pt>
                <c:pt idx="6144">
                  <c:v>42268.375</c:v>
                </c:pt>
                <c:pt idx="6145">
                  <c:v>42268.416666666664</c:v>
                </c:pt>
                <c:pt idx="6146">
                  <c:v>42268.458333333336</c:v>
                </c:pt>
                <c:pt idx="6147">
                  <c:v>42268.5</c:v>
                </c:pt>
                <c:pt idx="6148">
                  <c:v>42268.541666666664</c:v>
                </c:pt>
                <c:pt idx="6149">
                  <c:v>42268.583333333336</c:v>
                </c:pt>
                <c:pt idx="6150">
                  <c:v>42268.625</c:v>
                </c:pt>
                <c:pt idx="6151">
                  <c:v>42268.666666666664</c:v>
                </c:pt>
                <c:pt idx="6152">
                  <c:v>42268.708333333336</c:v>
                </c:pt>
                <c:pt idx="6153">
                  <c:v>42268.75</c:v>
                </c:pt>
                <c:pt idx="6154">
                  <c:v>42268.791666666664</c:v>
                </c:pt>
                <c:pt idx="6155">
                  <c:v>42268.833333333336</c:v>
                </c:pt>
                <c:pt idx="6156">
                  <c:v>42268.875</c:v>
                </c:pt>
                <c:pt idx="6157">
                  <c:v>42268.916666666664</c:v>
                </c:pt>
                <c:pt idx="6158">
                  <c:v>42268.958333333336</c:v>
                </c:pt>
                <c:pt idx="6159">
                  <c:v>42269</c:v>
                </c:pt>
                <c:pt idx="6160">
                  <c:v>42269.041666666664</c:v>
                </c:pt>
                <c:pt idx="6161">
                  <c:v>42269.083333333336</c:v>
                </c:pt>
                <c:pt idx="6162">
                  <c:v>42269.125</c:v>
                </c:pt>
                <c:pt idx="6163">
                  <c:v>42269.166666666664</c:v>
                </c:pt>
                <c:pt idx="6164">
                  <c:v>42269.208333333336</c:v>
                </c:pt>
                <c:pt idx="6165">
                  <c:v>42269.25</c:v>
                </c:pt>
                <c:pt idx="6166">
                  <c:v>42269.291666666664</c:v>
                </c:pt>
                <c:pt idx="6167">
                  <c:v>42269.333333333336</c:v>
                </c:pt>
                <c:pt idx="6168">
                  <c:v>42269.375</c:v>
                </c:pt>
                <c:pt idx="6169">
                  <c:v>42269.416666666664</c:v>
                </c:pt>
                <c:pt idx="6170">
                  <c:v>42269.458333333336</c:v>
                </c:pt>
                <c:pt idx="6171">
                  <c:v>42269.5</c:v>
                </c:pt>
                <c:pt idx="6172">
                  <c:v>42269.541666666664</c:v>
                </c:pt>
                <c:pt idx="6173">
                  <c:v>42269.583333333336</c:v>
                </c:pt>
                <c:pt idx="6174">
                  <c:v>42269.625</c:v>
                </c:pt>
                <c:pt idx="6175">
                  <c:v>42269.666666666664</c:v>
                </c:pt>
                <c:pt idx="6176">
                  <c:v>42269.708333333336</c:v>
                </c:pt>
                <c:pt idx="6177">
                  <c:v>42269.75</c:v>
                </c:pt>
                <c:pt idx="6178">
                  <c:v>42269.791666666664</c:v>
                </c:pt>
                <c:pt idx="6179">
                  <c:v>42269.833333333336</c:v>
                </c:pt>
                <c:pt idx="6180">
                  <c:v>42269.875</c:v>
                </c:pt>
                <c:pt idx="6181">
                  <c:v>42269.916666666664</c:v>
                </c:pt>
                <c:pt idx="6182">
                  <c:v>42269.958333333336</c:v>
                </c:pt>
                <c:pt idx="6183">
                  <c:v>42270</c:v>
                </c:pt>
                <c:pt idx="6184">
                  <c:v>42270.041666666664</c:v>
                </c:pt>
                <c:pt idx="6185">
                  <c:v>42270.083333333336</c:v>
                </c:pt>
                <c:pt idx="6186">
                  <c:v>42270.125</c:v>
                </c:pt>
                <c:pt idx="6187">
                  <c:v>42270.166666666664</c:v>
                </c:pt>
                <c:pt idx="6188">
                  <c:v>42270.208333333336</c:v>
                </c:pt>
                <c:pt idx="6189">
                  <c:v>42270.25</c:v>
                </c:pt>
                <c:pt idx="6190">
                  <c:v>42270.291666666664</c:v>
                </c:pt>
                <c:pt idx="6191">
                  <c:v>42270.333333333336</c:v>
                </c:pt>
                <c:pt idx="6192">
                  <c:v>42270.375</c:v>
                </c:pt>
                <c:pt idx="6193">
                  <c:v>42270.416666666664</c:v>
                </c:pt>
                <c:pt idx="6194">
                  <c:v>42270.458333333336</c:v>
                </c:pt>
                <c:pt idx="6195">
                  <c:v>42270.5</c:v>
                </c:pt>
                <c:pt idx="6196">
                  <c:v>42270.541666666664</c:v>
                </c:pt>
                <c:pt idx="6197">
                  <c:v>42270.583333333336</c:v>
                </c:pt>
                <c:pt idx="6198">
                  <c:v>42270.625</c:v>
                </c:pt>
                <c:pt idx="6199">
                  <c:v>42270.666666666664</c:v>
                </c:pt>
                <c:pt idx="6200">
                  <c:v>42270.708333333336</c:v>
                </c:pt>
                <c:pt idx="6201">
                  <c:v>42270.75</c:v>
                </c:pt>
                <c:pt idx="6202">
                  <c:v>42270.791666666664</c:v>
                </c:pt>
                <c:pt idx="6203">
                  <c:v>42270.833333333336</c:v>
                </c:pt>
                <c:pt idx="6204">
                  <c:v>42270.875</c:v>
                </c:pt>
                <c:pt idx="6205">
                  <c:v>42270.916666666664</c:v>
                </c:pt>
                <c:pt idx="6206">
                  <c:v>42270.958333333336</c:v>
                </c:pt>
                <c:pt idx="6207">
                  <c:v>42271</c:v>
                </c:pt>
                <c:pt idx="6208">
                  <c:v>42271.041666666664</c:v>
                </c:pt>
                <c:pt idx="6209">
                  <c:v>42271.083333333336</c:v>
                </c:pt>
                <c:pt idx="6210">
                  <c:v>42271.125</c:v>
                </c:pt>
                <c:pt idx="6211">
                  <c:v>42271.166666666664</c:v>
                </c:pt>
                <c:pt idx="6212">
                  <c:v>42271.208333333336</c:v>
                </c:pt>
                <c:pt idx="6213">
                  <c:v>42271.25</c:v>
                </c:pt>
                <c:pt idx="6214">
                  <c:v>42271.291666666664</c:v>
                </c:pt>
                <c:pt idx="6215">
                  <c:v>42271.333333333336</c:v>
                </c:pt>
                <c:pt idx="6216">
                  <c:v>42271.375</c:v>
                </c:pt>
                <c:pt idx="6217">
                  <c:v>42271.416666666664</c:v>
                </c:pt>
                <c:pt idx="6218">
                  <c:v>42271.458333333336</c:v>
                </c:pt>
                <c:pt idx="6219">
                  <c:v>42271.5</c:v>
                </c:pt>
                <c:pt idx="6220">
                  <c:v>42271.541666666664</c:v>
                </c:pt>
                <c:pt idx="6221">
                  <c:v>42271.583333333336</c:v>
                </c:pt>
                <c:pt idx="6222">
                  <c:v>42271.625</c:v>
                </c:pt>
                <c:pt idx="6223">
                  <c:v>42271.666666666664</c:v>
                </c:pt>
                <c:pt idx="6224">
                  <c:v>42271.708333333336</c:v>
                </c:pt>
                <c:pt idx="6225">
                  <c:v>42271.75</c:v>
                </c:pt>
                <c:pt idx="6226">
                  <c:v>42271.791666666664</c:v>
                </c:pt>
                <c:pt idx="6227">
                  <c:v>42271.833333333336</c:v>
                </c:pt>
                <c:pt idx="6228">
                  <c:v>42271.875</c:v>
                </c:pt>
                <c:pt idx="6229">
                  <c:v>42271.916666666664</c:v>
                </c:pt>
                <c:pt idx="6230">
                  <c:v>42271.958333333336</c:v>
                </c:pt>
                <c:pt idx="6231">
                  <c:v>42272</c:v>
                </c:pt>
                <c:pt idx="6232">
                  <c:v>42272.041666666664</c:v>
                </c:pt>
                <c:pt idx="6233">
                  <c:v>42272.083333333336</c:v>
                </c:pt>
                <c:pt idx="6234">
                  <c:v>42272.125</c:v>
                </c:pt>
                <c:pt idx="6235">
                  <c:v>42272.166666666664</c:v>
                </c:pt>
                <c:pt idx="6236">
                  <c:v>42272.208333333336</c:v>
                </c:pt>
                <c:pt idx="6237">
                  <c:v>42272.25</c:v>
                </c:pt>
                <c:pt idx="6238">
                  <c:v>42272.291666666664</c:v>
                </c:pt>
                <c:pt idx="6239">
                  <c:v>42272.333333333336</c:v>
                </c:pt>
                <c:pt idx="6240">
                  <c:v>42272.375</c:v>
                </c:pt>
                <c:pt idx="6241">
                  <c:v>42272.416666666664</c:v>
                </c:pt>
                <c:pt idx="6242">
                  <c:v>42272.458333333336</c:v>
                </c:pt>
                <c:pt idx="6243">
                  <c:v>42272.5</c:v>
                </c:pt>
                <c:pt idx="6244">
                  <c:v>42272.541666666664</c:v>
                </c:pt>
                <c:pt idx="6245">
                  <c:v>42272.583333333336</c:v>
                </c:pt>
                <c:pt idx="6246">
                  <c:v>42272.625</c:v>
                </c:pt>
                <c:pt idx="6247">
                  <c:v>42272.666666666664</c:v>
                </c:pt>
                <c:pt idx="6248">
                  <c:v>42272.708333333336</c:v>
                </c:pt>
                <c:pt idx="6249">
                  <c:v>42272.75</c:v>
                </c:pt>
                <c:pt idx="6250">
                  <c:v>42272.791666666664</c:v>
                </c:pt>
                <c:pt idx="6251">
                  <c:v>42272.833333333336</c:v>
                </c:pt>
                <c:pt idx="6252">
                  <c:v>42272.875</c:v>
                </c:pt>
                <c:pt idx="6253">
                  <c:v>42272.916666666664</c:v>
                </c:pt>
                <c:pt idx="6254">
                  <c:v>42272.958333333336</c:v>
                </c:pt>
                <c:pt idx="6255">
                  <c:v>42273</c:v>
                </c:pt>
                <c:pt idx="6256">
                  <c:v>42273.041666666664</c:v>
                </c:pt>
                <c:pt idx="6257">
                  <c:v>42273.083333333336</c:v>
                </c:pt>
                <c:pt idx="6258">
                  <c:v>42273.125</c:v>
                </c:pt>
                <c:pt idx="6259">
                  <c:v>42273.166666666664</c:v>
                </c:pt>
                <c:pt idx="6260">
                  <c:v>42273.208333333336</c:v>
                </c:pt>
                <c:pt idx="6261">
                  <c:v>42273.25</c:v>
                </c:pt>
                <c:pt idx="6262">
                  <c:v>42273.291666666664</c:v>
                </c:pt>
                <c:pt idx="6263">
                  <c:v>42273.333333333336</c:v>
                </c:pt>
                <c:pt idx="6264">
                  <c:v>42273.375</c:v>
                </c:pt>
                <c:pt idx="6265">
                  <c:v>42273.416666666664</c:v>
                </c:pt>
                <c:pt idx="6266">
                  <c:v>42273.458333333336</c:v>
                </c:pt>
                <c:pt idx="6267">
                  <c:v>42273.5</c:v>
                </c:pt>
                <c:pt idx="6268">
                  <c:v>42273.541666666664</c:v>
                </c:pt>
                <c:pt idx="6269">
                  <c:v>42273.583333333336</c:v>
                </c:pt>
                <c:pt idx="6270">
                  <c:v>42273.625</c:v>
                </c:pt>
                <c:pt idx="6271">
                  <c:v>42273.666666666664</c:v>
                </c:pt>
                <c:pt idx="6272">
                  <c:v>42273.708333333336</c:v>
                </c:pt>
                <c:pt idx="6273">
                  <c:v>42273.75</c:v>
                </c:pt>
                <c:pt idx="6274">
                  <c:v>42273.791666666664</c:v>
                </c:pt>
                <c:pt idx="6275">
                  <c:v>42273.833333333336</c:v>
                </c:pt>
                <c:pt idx="6276">
                  <c:v>42273.875</c:v>
                </c:pt>
                <c:pt idx="6277">
                  <c:v>42273.916666666664</c:v>
                </c:pt>
                <c:pt idx="6278">
                  <c:v>42273.958333333336</c:v>
                </c:pt>
                <c:pt idx="6279">
                  <c:v>42274</c:v>
                </c:pt>
                <c:pt idx="6280">
                  <c:v>42274.041666666664</c:v>
                </c:pt>
                <c:pt idx="6281">
                  <c:v>42274.083333333336</c:v>
                </c:pt>
                <c:pt idx="6282">
                  <c:v>42274.125</c:v>
                </c:pt>
                <c:pt idx="6283">
                  <c:v>42274.166666666664</c:v>
                </c:pt>
                <c:pt idx="6284">
                  <c:v>42274.208333333336</c:v>
                </c:pt>
                <c:pt idx="6285">
                  <c:v>42274.25</c:v>
                </c:pt>
                <c:pt idx="6286">
                  <c:v>42274.291666666664</c:v>
                </c:pt>
                <c:pt idx="6287">
                  <c:v>42274.333333333336</c:v>
                </c:pt>
                <c:pt idx="6288">
                  <c:v>42274.375</c:v>
                </c:pt>
                <c:pt idx="6289">
                  <c:v>42274.416666666664</c:v>
                </c:pt>
                <c:pt idx="6290">
                  <c:v>42274.458333333336</c:v>
                </c:pt>
                <c:pt idx="6291">
                  <c:v>42274.5</c:v>
                </c:pt>
                <c:pt idx="6292">
                  <c:v>42274.541666666664</c:v>
                </c:pt>
                <c:pt idx="6293">
                  <c:v>42274.583333333336</c:v>
                </c:pt>
                <c:pt idx="6294">
                  <c:v>42274.625</c:v>
                </c:pt>
                <c:pt idx="6295">
                  <c:v>42274.666666666664</c:v>
                </c:pt>
                <c:pt idx="6296">
                  <c:v>42274.708333333336</c:v>
                </c:pt>
                <c:pt idx="6297">
                  <c:v>42274.75</c:v>
                </c:pt>
                <c:pt idx="6298">
                  <c:v>42274.791666666664</c:v>
                </c:pt>
                <c:pt idx="6299">
                  <c:v>42274.833333333336</c:v>
                </c:pt>
                <c:pt idx="6300">
                  <c:v>42274.875</c:v>
                </c:pt>
                <c:pt idx="6301">
                  <c:v>42274.916666666664</c:v>
                </c:pt>
                <c:pt idx="6302">
                  <c:v>42274.958333333336</c:v>
                </c:pt>
                <c:pt idx="6303">
                  <c:v>42275</c:v>
                </c:pt>
                <c:pt idx="6304">
                  <c:v>42275.041666666664</c:v>
                </c:pt>
                <c:pt idx="6305">
                  <c:v>42275.083333333336</c:v>
                </c:pt>
                <c:pt idx="6306">
                  <c:v>42275.25</c:v>
                </c:pt>
                <c:pt idx="6307">
                  <c:v>42275.291666666664</c:v>
                </c:pt>
                <c:pt idx="6308">
                  <c:v>42275.333333333336</c:v>
                </c:pt>
                <c:pt idx="6309">
                  <c:v>42275.375</c:v>
                </c:pt>
                <c:pt idx="6310">
                  <c:v>42275.416666666664</c:v>
                </c:pt>
                <c:pt idx="6311">
                  <c:v>42275.458333333336</c:v>
                </c:pt>
                <c:pt idx="6312">
                  <c:v>42275.5</c:v>
                </c:pt>
                <c:pt idx="6313">
                  <c:v>42275.541666666664</c:v>
                </c:pt>
                <c:pt idx="6314">
                  <c:v>42275.583333333336</c:v>
                </c:pt>
                <c:pt idx="6315">
                  <c:v>42275.625</c:v>
                </c:pt>
                <c:pt idx="6316">
                  <c:v>42275.666666666664</c:v>
                </c:pt>
                <c:pt idx="6317">
                  <c:v>42275.708333333336</c:v>
                </c:pt>
                <c:pt idx="6318">
                  <c:v>42275.75</c:v>
                </c:pt>
                <c:pt idx="6319">
                  <c:v>42275.791666666664</c:v>
                </c:pt>
                <c:pt idx="6320">
                  <c:v>42275.833333333336</c:v>
                </c:pt>
                <c:pt idx="6321">
                  <c:v>42275.875</c:v>
                </c:pt>
                <c:pt idx="6322">
                  <c:v>42275.916666666664</c:v>
                </c:pt>
                <c:pt idx="6323">
                  <c:v>42275.958333333336</c:v>
                </c:pt>
                <c:pt idx="6324">
                  <c:v>42276</c:v>
                </c:pt>
                <c:pt idx="6325">
                  <c:v>42276.041666666664</c:v>
                </c:pt>
                <c:pt idx="6326">
                  <c:v>42276.083333333336</c:v>
                </c:pt>
                <c:pt idx="6327">
                  <c:v>42276.125</c:v>
                </c:pt>
                <c:pt idx="6328">
                  <c:v>42276.166666666664</c:v>
                </c:pt>
                <c:pt idx="6329">
                  <c:v>42276.208333333336</c:v>
                </c:pt>
                <c:pt idx="6330">
                  <c:v>42276.25</c:v>
                </c:pt>
                <c:pt idx="6331">
                  <c:v>42276.291666666664</c:v>
                </c:pt>
                <c:pt idx="6332">
                  <c:v>42276.333333333336</c:v>
                </c:pt>
                <c:pt idx="6333">
                  <c:v>42276.375</c:v>
                </c:pt>
                <c:pt idx="6334">
                  <c:v>42276.416666666664</c:v>
                </c:pt>
                <c:pt idx="6335">
                  <c:v>42276.458333333336</c:v>
                </c:pt>
                <c:pt idx="6336">
                  <c:v>42276.5</c:v>
                </c:pt>
                <c:pt idx="6337">
                  <c:v>42276.541666666664</c:v>
                </c:pt>
                <c:pt idx="6338">
                  <c:v>42276.583333333336</c:v>
                </c:pt>
                <c:pt idx="6339">
                  <c:v>42276.625</c:v>
                </c:pt>
                <c:pt idx="6340">
                  <c:v>42276.666666666664</c:v>
                </c:pt>
                <c:pt idx="6341">
                  <c:v>42276.708333333336</c:v>
                </c:pt>
                <c:pt idx="6342">
                  <c:v>42276.75</c:v>
                </c:pt>
                <c:pt idx="6343">
                  <c:v>42276.791666666664</c:v>
                </c:pt>
                <c:pt idx="6344">
                  <c:v>42276.833333333336</c:v>
                </c:pt>
                <c:pt idx="6345">
                  <c:v>42276.875</c:v>
                </c:pt>
                <c:pt idx="6346">
                  <c:v>42276.916666666664</c:v>
                </c:pt>
                <c:pt idx="6347">
                  <c:v>42276.958333333336</c:v>
                </c:pt>
                <c:pt idx="6348">
                  <c:v>42277</c:v>
                </c:pt>
                <c:pt idx="6349">
                  <c:v>42277.041666666664</c:v>
                </c:pt>
                <c:pt idx="6350">
                  <c:v>42277.083333333336</c:v>
                </c:pt>
                <c:pt idx="6351">
                  <c:v>42277.125</c:v>
                </c:pt>
                <c:pt idx="6352">
                  <c:v>42277.166666666664</c:v>
                </c:pt>
                <c:pt idx="6353">
                  <c:v>42277.208333333336</c:v>
                </c:pt>
                <c:pt idx="6354">
                  <c:v>42277.25</c:v>
                </c:pt>
                <c:pt idx="6355">
                  <c:v>42277.291666666664</c:v>
                </c:pt>
                <c:pt idx="6356">
                  <c:v>42277.333333333336</c:v>
                </c:pt>
                <c:pt idx="6357">
                  <c:v>42277.375</c:v>
                </c:pt>
                <c:pt idx="6358">
                  <c:v>42277.416666666664</c:v>
                </c:pt>
                <c:pt idx="6359">
                  <c:v>42277.458333333336</c:v>
                </c:pt>
                <c:pt idx="6360">
                  <c:v>42277.5</c:v>
                </c:pt>
                <c:pt idx="6361">
                  <c:v>42277.541666666664</c:v>
                </c:pt>
                <c:pt idx="6362">
                  <c:v>42277.583333333336</c:v>
                </c:pt>
                <c:pt idx="6363">
                  <c:v>42277.625</c:v>
                </c:pt>
                <c:pt idx="6364">
                  <c:v>42277.666666666664</c:v>
                </c:pt>
                <c:pt idx="6365">
                  <c:v>42277.708333333336</c:v>
                </c:pt>
                <c:pt idx="6366">
                  <c:v>42277.75</c:v>
                </c:pt>
                <c:pt idx="6367">
                  <c:v>42277.791666666664</c:v>
                </c:pt>
                <c:pt idx="6368">
                  <c:v>42277.833333333336</c:v>
                </c:pt>
                <c:pt idx="6369">
                  <c:v>42277.875</c:v>
                </c:pt>
                <c:pt idx="6370">
                  <c:v>42277.916666666664</c:v>
                </c:pt>
                <c:pt idx="6371">
                  <c:v>42277.958333333336</c:v>
                </c:pt>
              </c:numCache>
            </c:numRef>
          </c:xVal>
          <c:yVal>
            <c:numRef>
              <c:f>Hoja2!$G$2:$G$6553</c:f>
              <c:numCache>
                <c:formatCode>General</c:formatCode>
                <c:ptCount val="6372"/>
                <c:pt idx="0">
                  <c:v>151</c:v>
                </c:pt>
                <c:pt idx="1">
                  <c:v>151</c:v>
                </c:pt>
                <c:pt idx="2">
                  <c:v>151</c:v>
                </c:pt>
                <c:pt idx="3">
                  <c:v>151</c:v>
                </c:pt>
                <c:pt idx="4">
                  <c:v>151</c:v>
                </c:pt>
                <c:pt idx="5">
                  <c:v>151</c:v>
                </c:pt>
                <c:pt idx="6">
                  <c:v>151</c:v>
                </c:pt>
                <c:pt idx="7">
                  <c:v>151</c:v>
                </c:pt>
                <c:pt idx="8">
                  <c:v>151</c:v>
                </c:pt>
                <c:pt idx="9">
                  <c:v>151</c:v>
                </c:pt>
                <c:pt idx="10">
                  <c:v>151</c:v>
                </c:pt>
                <c:pt idx="11">
                  <c:v>151</c:v>
                </c:pt>
                <c:pt idx="12">
                  <c:v>151</c:v>
                </c:pt>
                <c:pt idx="13">
                  <c:v>151</c:v>
                </c:pt>
                <c:pt idx="14">
                  <c:v>151</c:v>
                </c:pt>
                <c:pt idx="15">
                  <c:v>151</c:v>
                </c:pt>
                <c:pt idx="16">
                  <c:v>151</c:v>
                </c:pt>
                <c:pt idx="17">
                  <c:v>151</c:v>
                </c:pt>
                <c:pt idx="18">
                  <c:v>151</c:v>
                </c:pt>
                <c:pt idx="19">
                  <c:v>151</c:v>
                </c:pt>
                <c:pt idx="20">
                  <c:v>151</c:v>
                </c:pt>
                <c:pt idx="21">
                  <c:v>151</c:v>
                </c:pt>
                <c:pt idx="22">
                  <c:v>151</c:v>
                </c:pt>
                <c:pt idx="23">
                  <c:v>151</c:v>
                </c:pt>
                <c:pt idx="24">
                  <c:v>151</c:v>
                </c:pt>
                <c:pt idx="25">
                  <c:v>151</c:v>
                </c:pt>
                <c:pt idx="26">
                  <c:v>151</c:v>
                </c:pt>
                <c:pt idx="27">
                  <c:v>151</c:v>
                </c:pt>
                <c:pt idx="28">
                  <c:v>151</c:v>
                </c:pt>
                <c:pt idx="29">
                  <c:v>151</c:v>
                </c:pt>
                <c:pt idx="30">
                  <c:v>151</c:v>
                </c:pt>
                <c:pt idx="31">
                  <c:v>151</c:v>
                </c:pt>
                <c:pt idx="32">
                  <c:v>151</c:v>
                </c:pt>
                <c:pt idx="33">
                  <c:v>151</c:v>
                </c:pt>
                <c:pt idx="34">
                  <c:v>151</c:v>
                </c:pt>
                <c:pt idx="35">
                  <c:v>151</c:v>
                </c:pt>
                <c:pt idx="36">
                  <c:v>151</c:v>
                </c:pt>
                <c:pt idx="37">
                  <c:v>151</c:v>
                </c:pt>
                <c:pt idx="38">
                  <c:v>151</c:v>
                </c:pt>
                <c:pt idx="39">
                  <c:v>151</c:v>
                </c:pt>
                <c:pt idx="40">
                  <c:v>151</c:v>
                </c:pt>
                <c:pt idx="41">
                  <c:v>151</c:v>
                </c:pt>
                <c:pt idx="42">
                  <c:v>151</c:v>
                </c:pt>
                <c:pt idx="43">
                  <c:v>151</c:v>
                </c:pt>
                <c:pt idx="44">
                  <c:v>151</c:v>
                </c:pt>
                <c:pt idx="45">
                  <c:v>151</c:v>
                </c:pt>
                <c:pt idx="46">
                  <c:v>151</c:v>
                </c:pt>
                <c:pt idx="47">
                  <c:v>151</c:v>
                </c:pt>
                <c:pt idx="48">
                  <c:v>151</c:v>
                </c:pt>
                <c:pt idx="49">
                  <c:v>151</c:v>
                </c:pt>
                <c:pt idx="50">
                  <c:v>151</c:v>
                </c:pt>
                <c:pt idx="51">
                  <c:v>151</c:v>
                </c:pt>
                <c:pt idx="52">
                  <c:v>151</c:v>
                </c:pt>
                <c:pt idx="53">
                  <c:v>151</c:v>
                </c:pt>
                <c:pt idx="54">
                  <c:v>151</c:v>
                </c:pt>
                <c:pt idx="55">
                  <c:v>151</c:v>
                </c:pt>
                <c:pt idx="56">
                  <c:v>151</c:v>
                </c:pt>
                <c:pt idx="57">
                  <c:v>151</c:v>
                </c:pt>
                <c:pt idx="58">
                  <c:v>151</c:v>
                </c:pt>
                <c:pt idx="59">
                  <c:v>151</c:v>
                </c:pt>
                <c:pt idx="60">
                  <c:v>151</c:v>
                </c:pt>
                <c:pt idx="61">
                  <c:v>151</c:v>
                </c:pt>
                <c:pt idx="62">
                  <c:v>151</c:v>
                </c:pt>
                <c:pt idx="63">
                  <c:v>151</c:v>
                </c:pt>
                <c:pt idx="64">
                  <c:v>151</c:v>
                </c:pt>
                <c:pt idx="65">
                  <c:v>151</c:v>
                </c:pt>
                <c:pt idx="66">
                  <c:v>151</c:v>
                </c:pt>
                <c:pt idx="67">
                  <c:v>151</c:v>
                </c:pt>
                <c:pt idx="68">
                  <c:v>151</c:v>
                </c:pt>
                <c:pt idx="69">
                  <c:v>151</c:v>
                </c:pt>
                <c:pt idx="70">
                  <c:v>151</c:v>
                </c:pt>
                <c:pt idx="71">
                  <c:v>151</c:v>
                </c:pt>
                <c:pt idx="72">
                  <c:v>151</c:v>
                </c:pt>
                <c:pt idx="73">
                  <c:v>151</c:v>
                </c:pt>
                <c:pt idx="74">
                  <c:v>151</c:v>
                </c:pt>
                <c:pt idx="75">
                  <c:v>151</c:v>
                </c:pt>
                <c:pt idx="76">
                  <c:v>151</c:v>
                </c:pt>
                <c:pt idx="77">
                  <c:v>151</c:v>
                </c:pt>
                <c:pt idx="78">
                  <c:v>151</c:v>
                </c:pt>
                <c:pt idx="79">
                  <c:v>151</c:v>
                </c:pt>
                <c:pt idx="80">
                  <c:v>151</c:v>
                </c:pt>
                <c:pt idx="81">
                  <c:v>151</c:v>
                </c:pt>
                <c:pt idx="82">
                  <c:v>151</c:v>
                </c:pt>
                <c:pt idx="83">
                  <c:v>151</c:v>
                </c:pt>
                <c:pt idx="84">
                  <c:v>151</c:v>
                </c:pt>
                <c:pt idx="85">
                  <c:v>151</c:v>
                </c:pt>
                <c:pt idx="86">
                  <c:v>151</c:v>
                </c:pt>
                <c:pt idx="87">
                  <c:v>151</c:v>
                </c:pt>
                <c:pt idx="88">
                  <c:v>151</c:v>
                </c:pt>
                <c:pt idx="89">
                  <c:v>151</c:v>
                </c:pt>
                <c:pt idx="90">
                  <c:v>151</c:v>
                </c:pt>
                <c:pt idx="91">
                  <c:v>151</c:v>
                </c:pt>
                <c:pt idx="92">
                  <c:v>151</c:v>
                </c:pt>
                <c:pt idx="93">
                  <c:v>151</c:v>
                </c:pt>
                <c:pt idx="94">
                  <c:v>151</c:v>
                </c:pt>
                <c:pt idx="95">
                  <c:v>151</c:v>
                </c:pt>
                <c:pt idx="96">
                  <c:v>151</c:v>
                </c:pt>
                <c:pt idx="97">
                  <c:v>151</c:v>
                </c:pt>
                <c:pt idx="98">
                  <c:v>151</c:v>
                </c:pt>
                <c:pt idx="99">
                  <c:v>151</c:v>
                </c:pt>
                <c:pt idx="100">
                  <c:v>151</c:v>
                </c:pt>
                <c:pt idx="101">
                  <c:v>151</c:v>
                </c:pt>
                <c:pt idx="102">
                  <c:v>151</c:v>
                </c:pt>
                <c:pt idx="103">
                  <c:v>151</c:v>
                </c:pt>
                <c:pt idx="104">
                  <c:v>151</c:v>
                </c:pt>
                <c:pt idx="105">
                  <c:v>151</c:v>
                </c:pt>
                <c:pt idx="106">
                  <c:v>151</c:v>
                </c:pt>
                <c:pt idx="107">
                  <c:v>151</c:v>
                </c:pt>
                <c:pt idx="108">
                  <c:v>151</c:v>
                </c:pt>
                <c:pt idx="109">
                  <c:v>151</c:v>
                </c:pt>
                <c:pt idx="110">
                  <c:v>151</c:v>
                </c:pt>
                <c:pt idx="111">
                  <c:v>151</c:v>
                </c:pt>
                <c:pt idx="112">
                  <c:v>151</c:v>
                </c:pt>
                <c:pt idx="113">
                  <c:v>151</c:v>
                </c:pt>
                <c:pt idx="114">
                  <c:v>151</c:v>
                </c:pt>
                <c:pt idx="115">
                  <c:v>151</c:v>
                </c:pt>
                <c:pt idx="116">
                  <c:v>151</c:v>
                </c:pt>
                <c:pt idx="117">
                  <c:v>151</c:v>
                </c:pt>
                <c:pt idx="118">
                  <c:v>151</c:v>
                </c:pt>
                <c:pt idx="119">
                  <c:v>151</c:v>
                </c:pt>
                <c:pt idx="120">
                  <c:v>151</c:v>
                </c:pt>
                <c:pt idx="121">
                  <c:v>151</c:v>
                </c:pt>
                <c:pt idx="122">
                  <c:v>151</c:v>
                </c:pt>
                <c:pt idx="123">
                  <c:v>151</c:v>
                </c:pt>
                <c:pt idx="124">
                  <c:v>151</c:v>
                </c:pt>
                <c:pt idx="125">
                  <c:v>151</c:v>
                </c:pt>
                <c:pt idx="126">
                  <c:v>151</c:v>
                </c:pt>
                <c:pt idx="127">
                  <c:v>151</c:v>
                </c:pt>
                <c:pt idx="128">
                  <c:v>151</c:v>
                </c:pt>
                <c:pt idx="129">
                  <c:v>151</c:v>
                </c:pt>
                <c:pt idx="130">
                  <c:v>151</c:v>
                </c:pt>
                <c:pt idx="131">
                  <c:v>151</c:v>
                </c:pt>
                <c:pt idx="132">
                  <c:v>151</c:v>
                </c:pt>
                <c:pt idx="133">
                  <c:v>151</c:v>
                </c:pt>
                <c:pt idx="134">
                  <c:v>151</c:v>
                </c:pt>
                <c:pt idx="135">
                  <c:v>151</c:v>
                </c:pt>
                <c:pt idx="136">
                  <c:v>151</c:v>
                </c:pt>
                <c:pt idx="137">
                  <c:v>151</c:v>
                </c:pt>
                <c:pt idx="138">
                  <c:v>151</c:v>
                </c:pt>
                <c:pt idx="139">
                  <c:v>151</c:v>
                </c:pt>
                <c:pt idx="140">
                  <c:v>151</c:v>
                </c:pt>
                <c:pt idx="141">
                  <c:v>151</c:v>
                </c:pt>
                <c:pt idx="142">
                  <c:v>151</c:v>
                </c:pt>
                <c:pt idx="143">
                  <c:v>151</c:v>
                </c:pt>
                <c:pt idx="144">
                  <c:v>151</c:v>
                </c:pt>
                <c:pt idx="145">
                  <c:v>151</c:v>
                </c:pt>
                <c:pt idx="146">
                  <c:v>151</c:v>
                </c:pt>
                <c:pt idx="147">
                  <c:v>151</c:v>
                </c:pt>
                <c:pt idx="148">
                  <c:v>151</c:v>
                </c:pt>
                <c:pt idx="149">
                  <c:v>151</c:v>
                </c:pt>
                <c:pt idx="150">
                  <c:v>151</c:v>
                </c:pt>
                <c:pt idx="151">
                  <c:v>151</c:v>
                </c:pt>
                <c:pt idx="152">
                  <c:v>151</c:v>
                </c:pt>
                <c:pt idx="153">
                  <c:v>151</c:v>
                </c:pt>
                <c:pt idx="154">
                  <c:v>151</c:v>
                </c:pt>
                <c:pt idx="155">
                  <c:v>151</c:v>
                </c:pt>
                <c:pt idx="156">
                  <c:v>151</c:v>
                </c:pt>
                <c:pt idx="157">
                  <c:v>151</c:v>
                </c:pt>
                <c:pt idx="158">
                  <c:v>151</c:v>
                </c:pt>
                <c:pt idx="159">
                  <c:v>151</c:v>
                </c:pt>
                <c:pt idx="160">
                  <c:v>151</c:v>
                </c:pt>
                <c:pt idx="161">
                  <c:v>151</c:v>
                </c:pt>
                <c:pt idx="162">
                  <c:v>151</c:v>
                </c:pt>
                <c:pt idx="163">
                  <c:v>151</c:v>
                </c:pt>
                <c:pt idx="164">
                  <c:v>151</c:v>
                </c:pt>
                <c:pt idx="165">
                  <c:v>151</c:v>
                </c:pt>
                <c:pt idx="166">
                  <c:v>151</c:v>
                </c:pt>
                <c:pt idx="167">
                  <c:v>151</c:v>
                </c:pt>
                <c:pt idx="168">
                  <c:v>151</c:v>
                </c:pt>
                <c:pt idx="169">
                  <c:v>151</c:v>
                </c:pt>
                <c:pt idx="170">
                  <c:v>151</c:v>
                </c:pt>
                <c:pt idx="171">
                  <c:v>151</c:v>
                </c:pt>
                <c:pt idx="172">
                  <c:v>151</c:v>
                </c:pt>
                <c:pt idx="173">
                  <c:v>151</c:v>
                </c:pt>
                <c:pt idx="174">
                  <c:v>151</c:v>
                </c:pt>
                <c:pt idx="175">
                  <c:v>151</c:v>
                </c:pt>
                <c:pt idx="176">
                  <c:v>151</c:v>
                </c:pt>
                <c:pt idx="177">
                  <c:v>151</c:v>
                </c:pt>
                <c:pt idx="178">
                  <c:v>151</c:v>
                </c:pt>
                <c:pt idx="179">
                  <c:v>151</c:v>
                </c:pt>
                <c:pt idx="180">
                  <c:v>151</c:v>
                </c:pt>
                <c:pt idx="181">
                  <c:v>151</c:v>
                </c:pt>
                <c:pt idx="182">
                  <c:v>151</c:v>
                </c:pt>
                <c:pt idx="183">
                  <c:v>151</c:v>
                </c:pt>
                <c:pt idx="184">
                  <c:v>151</c:v>
                </c:pt>
                <c:pt idx="185">
                  <c:v>151</c:v>
                </c:pt>
                <c:pt idx="186">
                  <c:v>151</c:v>
                </c:pt>
                <c:pt idx="187">
                  <c:v>151</c:v>
                </c:pt>
                <c:pt idx="188">
                  <c:v>151</c:v>
                </c:pt>
                <c:pt idx="189">
                  <c:v>151</c:v>
                </c:pt>
                <c:pt idx="190">
                  <c:v>151</c:v>
                </c:pt>
                <c:pt idx="191">
                  <c:v>151</c:v>
                </c:pt>
                <c:pt idx="192">
                  <c:v>151</c:v>
                </c:pt>
                <c:pt idx="193">
                  <c:v>151</c:v>
                </c:pt>
                <c:pt idx="194">
                  <c:v>151</c:v>
                </c:pt>
                <c:pt idx="195">
                  <c:v>151</c:v>
                </c:pt>
                <c:pt idx="196">
                  <c:v>151</c:v>
                </c:pt>
                <c:pt idx="197">
                  <c:v>151</c:v>
                </c:pt>
                <c:pt idx="198">
                  <c:v>151</c:v>
                </c:pt>
                <c:pt idx="199">
                  <c:v>151</c:v>
                </c:pt>
                <c:pt idx="200">
                  <c:v>151</c:v>
                </c:pt>
                <c:pt idx="201">
                  <c:v>151</c:v>
                </c:pt>
                <c:pt idx="202">
                  <c:v>151</c:v>
                </c:pt>
                <c:pt idx="203">
                  <c:v>151</c:v>
                </c:pt>
                <c:pt idx="204">
                  <c:v>151</c:v>
                </c:pt>
                <c:pt idx="205">
                  <c:v>151</c:v>
                </c:pt>
                <c:pt idx="206">
                  <c:v>151</c:v>
                </c:pt>
                <c:pt idx="207">
                  <c:v>151</c:v>
                </c:pt>
                <c:pt idx="208">
                  <c:v>151</c:v>
                </c:pt>
                <c:pt idx="209">
                  <c:v>151</c:v>
                </c:pt>
                <c:pt idx="210">
                  <c:v>151</c:v>
                </c:pt>
                <c:pt idx="211">
                  <c:v>151</c:v>
                </c:pt>
                <c:pt idx="212">
                  <c:v>151</c:v>
                </c:pt>
                <c:pt idx="213">
                  <c:v>151</c:v>
                </c:pt>
                <c:pt idx="214">
                  <c:v>151</c:v>
                </c:pt>
                <c:pt idx="215">
                  <c:v>151</c:v>
                </c:pt>
                <c:pt idx="216">
                  <c:v>151</c:v>
                </c:pt>
                <c:pt idx="217">
                  <c:v>151</c:v>
                </c:pt>
                <c:pt idx="218">
                  <c:v>151</c:v>
                </c:pt>
                <c:pt idx="219">
                  <c:v>151</c:v>
                </c:pt>
                <c:pt idx="220">
                  <c:v>151</c:v>
                </c:pt>
                <c:pt idx="221">
                  <c:v>151</c:v>
                </c:pt>
                <c:pt idx="222">
                  <c:v>151</c:v>
                </c:pt>
                <c:pt idx="223">
                  <c:v>151</c:v>
                </c:pt>
                <c:pt idx="224">
                  <c:v>151</c:v>
                </c:pt>
                <c:pt idx="225">
                  <c:v>151</c:v>
                </c:pt>
                <c:pt idx="226">
                  <c:v>151</c:v>
                </c:pt>
                <c:pt idx="227">
                  <c:v>151</c:v>
                </c:pt>
                <c:pt idx="228">
                  <c:v>151</c:v>
                </c:pt>
                <c:pt idx="229">
                  <c:v>151</c:v>
                </c:pt>
                <c:pt idx="230">
                  <c:v>151</c:v>
                </c:pt>
                <c:pt idx="231">
                  <c:v>151</c:v>
                </c:pt>
                <c:pt idx="232">
                  <c:v>151</c:v>
                </c:pt>
                <c:pt idx="233">
                  <c:v>151</c:v>
                </c:pt>
                <c:pt idx="234">
                  <c:v>151</c:v>
                </c:pt>
                <c:pt idx="235">
                  <c:v>151</c:v>
                </c:pt>
                <c:pt idx="236">
                  <c:v>151</c:v>
                </c:pt>
                <c:pt idx="237">
                  <c:v>151</c:v>
                </c:pt>
                <c:pt idx="238">
                  <c:v>151</c:v>
                </c:pt>
                <c:pt idx="239">
                  <c:v>151</c:v>
                </c:pt>
                <c:pt idx="240">
                  <c:v>151</c:v>
                </c:pt>
                <c:pt idx="241">
                  <c:v>151</c:v>
                </c:pt>
                <c:pt idx="242">
                  <c:v>151</c:v>
                </c:pt>
                <c:pt idx="243">
                  <c:v>151</c:v>
                </c:pt>
                <c:pt idx="244">
                  <c:v>151</c:v>
                </c:pt>
                <c:pt idx="245">
                  <c:v>151</c:v>
                </c:pt>
                <c:pt idx="246">
                  <c:v>151</c:v>
                </c:pt>
                <c:pt idx="247">
                  <c:v>151</c:v>
                </c:pt>
                <c:pt idx="248">
                  <c:v>151</c:v>
                </c:pt>
                <c:pt idx="249">
                  <c:v>151</c:v>
                </c:pt>
                <c:pt idx="250">
                  <c:v>151</c:v>
                </c:pt>
                <c:pt idx="251">
                  <c:v>151</c:v>
                </c:pt>
                <c:pt idx="252">
                  <c:v>151</c:v>
                </c:pt>
                <c:pt idx="253">
                  <c:v>151</c:v>
                </c:pt>
                <c:pt idx="254">
                  <c:v>151</c:v>
                </c:pt>
                <c:pt idx="255">
                  <c:v>151</c:v>
                </c:pt>
                <c:pt idx="256">
                  <c:v>151</c:v>
                </c:pt>
                <c:pt idx="257">
                  <c:v>151</c:v>
                </c:pt>
                <c:pt idx="258">
                  <c:v>151</c:v>
                </c:pt>
                <c:pt idx="259">
                  <c:v>151</c:v>
                </c:pt>
                <c:pt idx="260">
                  <c:v>151</c:v>
                </c:pt>
                <c:pt idx="261">
                  <c:v>151</c:v>
                </c:pt>
                <c:pt idx="262">
                  <c:v>151</c:v>
                </c:pt>
                <c:pt idx="263">
                  <c:v>151</c:v>
                </c:pt>
                <c:pt idx="264">
                  <c:v>151</c:v>
                </c:pt>
                <c:pt idx="265">
                  <c:v>151</c:v>
                </c:pt>
                <c:pt idx="266">
                  <c:v>151</c:v>
                </c:pt>
                <c:pt idx="267">
                  <c:v>151</c:v>
                </c:pt>
                <c:pt idx="268">
                  <c:v>151</c:v>
                </c:pt>
                <c:pt idx="269">
                  <c:v>151</c:v>
                </c:pt>
                <c:pt idx="270">
                  <c:v>151</c:v>
                </c:pt>
                <c:pt idx="271">
                  <c:v>151</c:v>
                </c:pt>
                <c:pt idx="272">
                  <c:v>151</c:v>
                </c:pt>
                <c:pt idx="273">
                  <c:v>151</c:v>
                </c:pt>
                <c:pt idx="274">
                  <c:v>151</c:v>
                </c:pt>
                <c:pt idx="275">
                  <c:v>151</c:v>
                </c:pt>
                <c:pt idx="276">
                  <c:v>151</c:v>
                </c:pt>
                <c:pt idx="277">
                  <c:v>151</c:v>
                </c:pt>
                <c:pt idx="278">
                  <c:v>151</c:v>
                </c:pt>
                <c:pt idx="279">
                  <c:v>151</c:v>
                </c:pt>
                <c:pt idx="280">
                  <c:v>151</c:v>
                </c:pt>
                <c:pt idx="281">
                  <c:v>151</c:v>
                </c:pt>
                <c:pt idx="282">
                  <c:v>151</c:v>
                </c:pt>
                <c:pt idx="283">
                  <c:v>151</c:v>
                </c:pt>
                <c:pt idx="284">
                  <c:v>151</c:v>
                </c:pt>
                <c:pt idx="285">
                  <c:v>151</c:v>
                </c:pt>
                <c:pt idx="286">
                  <c:v>151</c:v>
                </c:pt>
                <c:pt idx="287">
                  <c:v>151</c:v>
                </c:pt>
                <c:pt idx="288">
                  <c:v>151</c:v>
                </c:pt>
                <c:pt idx="289">
                  <c:v>151</c:v>
                </c:pt>
                <c:pt idx="290">
                  <c:v>151</c:v>
                </c:pt>
                <c:pt idx="291">
                  <c:v>151</c:v>
                </c:pt>
                <c:pt idx="292">
                  <c:v>151</c:v>
                </c:pt>
                <c:pt idx="293">
                  <c:v>151</c:v>
                </c:pt>
                <c:pt idx="294">
                  <c:v>151</c:v>
                </c:pt>
                <c:pt idx="295">
                  <c:v>151</c:v>
                </c:pt>
                <c:pt idx="296">
                  <c:v>151</c:v>
                </c:pt>
                <c:pt idx="297">
                  <c:v>151</c:v>
                </c:pt>
                <c:pt idx="298">
                  <c:v>151</c:v>
                </c:pt>
                <c:pt idx="299">
                  <c:v>151</c:v>
                </c:pt>
                <c:pt idx="300">
                  <c:v>151</c:v>
                </c:pt>
                <c:pt idx="301">
                  <c:v>151</c:v>
                </c:pt>
                <c:pt idx="302">
                  <c:v>151</c:v>
                </c:pt>
                <c:pt idx="303">
                  <c:v>151</c:v>
                </c:pt>
                <c:pt idx="304">
                  <c:v>151</c:v>
                </c:pt>
                <c:pt idx="305">
                  <c:v>151</c:v>
                </c:pt>
                <c:pt idx="306">
                  <c:v>151</c:v>
                </c:pt>
                <c:pt idx="307">
                  <c:v>151</c:v>
                </c:pt>
                <c:pt idx="308">
                  <c:v>151</c:v>
                </c:pt>
                <c:pt idx="309">
                  <c:v>151</c:v>
                </c:pt>
                <c:pt idx="310">
                  <c:v>151</c:v>
                </c:pt>
                <c:pt idx="311">
                  <c:v>151</c:v>
                </c:pt>
                <c:pt idx="312">
                  <c:v>151</c:v>
                </c:pt>
                <c:pt idx="313">
                  <c:v>151</c:v>
                </c:pt>
                <c:pt idx="314">
                  <c:v>151</c:v>
                </c:pt>
                <c:pt idx="315">
                  <c:v>151</c:v>
                </c:pt>
                <c:pt idx="316">
                  <c:v>151</c:v>
                </c:pt>
                <c:pt idx="317">
                  <c:v>151</c:v>
                </c:pt>
                <c:pt idx="318">
                  <c:v>151</c:v>
                </c:pt>
                <c:pt idx="319">
                  <c:v>151</c:v>
                </c:pt>
                <c:pt idx="320">
                  <c:v>151</c:v>
                </c:pt>
                <c:pt idx="321">
                  <c:v>151</c:v>
                </c:pt>
                <c:pt idx="322">
                  <c:v>151</c:v>
                </c:pt>
                <c:pt idx="323">
                  <c:v>151</c:v>
                </c:pt>
                <c:pt idx="324">
                  <c:v>151</c:v>
                </c:pt>
                <c:pt idx="325">
                  <c:v>151</c:v>
                </c:pt>
                <c:pt idx="326">
                  <c:v>151</c:v>
                </c:pt>
                <c:pt idx="327">
                  <c:v>151</c:v>
                </c:pt>
                <c:pt idx="328">
                  <c:v>151</c:v>
                </c:pt>
                <c:pt idx="329">
                  <c:v>151</c:v>
                </c:pt>
                <c:pt idx="330">
                  <c:v>151</c:v>
                </c:pt>
                <c:pt idx="331">
                  <c:v>151</c:v>
                </c:pt>
                <c:pt idx="332">
                  <c:v>151</c:v>
                </c:pt>
                <c:pt idx="333">
                  <c:v>151</c:v>
                </c:pt>
                <c:pt idx="334">
                  <c:v>151</c:v>
                </c:pt>
                <c:pt idx="335">
                  <c:v>151</c:v>
                </c:pt>
                <c:pt idx="336">
                  <c:v>151</c:v>
                </c:pt>
                <c:pt idx="337">
                  <c:v>151</c:v>
                </c:pt>
                <c:pt idx="338">
                  <c:v>151</c:v>
                </c:pt>
                <c:pt idx="339">
                  <c:v>151</c:v>
                </c:pt>
                <c:pt idx="340">
                  <c:v>151</c:v>
                </c:pt>
                <c:pt idx="341">
                  <c:v>151</c:v>
                </c:pt>
                <c:pt idx="342">
                  <c:v>151</c:v>
                </c:pt>
                <c:pt idx="343">
                  <c:v>151</c:v>
                </c:pt>
                <c:pt idx="344">
                  <c:v>151</c:v>
                </c:pt>
                <c:pt idx="345">
                  <c:v>151</c:v>
                </c:pt>
                <c:pt idx="346">
                  <c:v>151</c:v>
                </c:pt>
                <c:pt idx="347">
                  <c:v>151</c:v>
                </c:pt>
                <c:pt idx="348">
                  <c:v>151</c:v>
                </c:pt>
                <c:pt idx="349">
                  <c:v>151</c:v>
                </c:pt>
                <c:pt idx="350">
                  <c:v>151</c:v>
                </c:pt>
                <c:pt idx="351">
                  <c:v>151</c:v>
                </c:pt>
                <c:pt idx="352">
                  <c:v>151</c:v>
                </c:pt>
                <c:pt idx="353">
                  <c:v>151</c:v>
                </c:pt>
                <c:pt idx="354">
                  <c:v>151</c:v>
                </c:pt>
                <c:pt idx="355">
                  <c:v>151</c:v>
                </c:pt>
                <c:pt idx="356">
                  <c:v>151</c:v>
                </c:pt>
                <c:pt idx="357">
                  <c:v>151</c:v>
                </c:pt>
                <c:pt idx="358">
                  <c:v>151</c:v>
                </c:pt>
                <c:pt idx="359">
                  <c:v>151</c:v>
                </c:pt>
                <c:pt idx="360">
                  <c:v>151</c:v>
                </c:pt>
                <c:pt idx="361">
                  <c:v>151</c:v>
                </c:pt>
                <c:pt idx="362">
                  <c:v>151</c:v>
                </c:pt>
                <c:pt idx="363">
                  <c:v>151</c:v>
                </c:pt>
                <c:pt idx="364">
                  <c:v>151</c:v>
                </c:pt>
                <c:pt idx="365">
                  <c:v>151</c:v>
                </c:pt>
                <c:pt idx="366">
                  <c:v>151</c:v>
                </c:pt>
                <c:pt idx="367">
                  <c:v>151</c:v>
                </c:pt>
                <c:pt idx="368">
                  <c:v>151</c:v>
                </c:pt>
                <c:pt idx="369">
                  <c:v>151</c:v>
                </c:pt>
                <c:pt idx="370">
                  <c:v>151</c:v>
                </c:pt>
                <c:pt idx="371">
                  <c:v>151</c:v>
                </c:pt>
                <c:pt idx="372">
                  <c:v>151</c:v>
                </c:pt>
                <c:pt idx="373">
                  <c:v>151</c:v>
                </c:pt>
                <c:pt idx="374">
                  <c:v>151</c:v>
                </c:pt>
                <c:pt idx="375">
                  <c:v>151</c:v>
                </c:pt>
                <c:pt idx="376">
                  <c:v>151</c:v>
                </c:pt>
                <c:pt idx="377">
                  <c:v>151</c:v>
                </c:pt>
                <c:pt idx="378">
                  <c:v>151</c:v>
                </c:pt>
                <c:pt idx="379">
                  <c:v>151</c:v>
                </c:pt>
                <c:pt idx="380">
                  <c:v>151</c:v>
                </c:pt>
                <c:pt idx="381">
                  <c:v>151</c:v>
                </c:pt>
                <c:pt idx="382">
                  <c:v>151</c:v>
                </c:pt>
                <c:pt idx="383">
                  <c:v>151</c:v>
                </c:pt>
                <c:pt idx="384">
                  <c:v>151</c:v>
                </c:pt>
                <c:pt idx="385">
                  <c:v>151</c:v>
                </c:pt>
                <c:pt idx="386">
                  <c:v>151</c:v>
                </c:pt>
                <c:pt idx="387">
                  <c:v>151</c:v>
                </c:pt>
                <c:pt idx="388">
                  <c:v>151</c:v>
                </c:pt>
                <c:pt idx="389">
                  <c:v>151</c:v>
                </c:pt>
                <c:pt idx="390">
                  <c:v>151</c:v>
                </c:pt>
                <c:pt idx="391">
                  <c:v>151</c:v>
                </c:pt>
                <c:pt idx="392">
                  <c:v>151</c:v>
                </c:pt>
                <c:pt idx="393">
                  <c:v>151</c:v>
                </c:pt>
                <c:pt idx="394">
                  <c:v>151</c:v>
                </c:pt>
                <c:pt idx="395">
                  <c:v>151</c:v>
                </c:pt>
                <c:pt idx="396">
                  <c:v>151</c:v>
                </c:pt>
                <c:pt idx="397">
                  <c:v>151</c:v>
                </c:pt>
                <c:pt idx="398">
                  <c:v>151</c:v>
                </c:pt>
                <c:pt idx="399">
                  <c:v>151</c:v>
                </c:pt>
                <c:pt idx="400">
                  <c:v>151</c:v>
                </c:pt>
                <c:pt idx="401">
                  <c:v>151</c:v>
                </c:pt>
                <c:pt idx="402">
                  <c:v>151</c:v>
                </c:pt>
                <c:pt idx="403">
                  <c:v>151</c:v>
                </c:pt>
                <c:pt idx="404">
                  <c:v>151</c:v>
                </c:pt>
                <c:pt idx="405">
                  <c:v>151</c:v>
                </c:pt>
                <c:pt idx="406">
                  <c:v>151</c:v>
                </c:pt>
                <c:pt idx="407">
                  <c:v>151</c:v>
                </c:pt>
                <c:pt idx="408">
                  <c:v>151</c:v>
                </c:pt>
                <c:pt idx="409">
                  <c:v>151</c:v>
                </c:pt>
                <c:pt idx="410">
                  <c:v>151</c:v>
                </c:pt>
                <c:pt idx="411">
                  <c:v>151</c:v>
                </c:pt>
                <c:pt idx="412">
                  <c:v>151</c:v>
                </c:pt>
                <c:pt idx="413">
                  <c:v>151</c:v>
                </c:pt>
                <c:pt idx="414">
                  <c:v>151</c:v>
                </c:pt>
                <c:pt idx="415">
                  <c:v>151</c:v>
                </c:pt>
                <c:pt idx="416">
                  <c:v>151</c:v>
                </c:pt>
                <c:pt idx="417">
                  <c:v>151</c:v>
                </c:pt>
                <c:pt idx="418">
                  <c:v>151</c:v>
                </c:pt>
                <c:pt idx="419">
                  <c:v>151</c:v>
                </c:pt>
                <c:pt idx="420">
                  <c:v>151</c:v>
                </c:pt>
                <c:pt idx="421">
                  <c:v>151</c:v>
                </c:pt>
                <c:pt idx="422">
                  <c:v>151</c:v>
                </c:pt>
                <c:pt idx="423">
                  <c:v>151</c:v>
                </c:pt>
                <c:pt idx="424">
                  <c:v>151</c:v>
                </c:pt>
                <c:pt idx="425">
                  <c:v>151</c:v>
                </c:pt>
                <c:pt idx="426">
                  <c:v>151</c:v>
                </c:pt>
                <c:pt idx="427">
                  <c:v>151</c:v>
                </c:pt>
                <c:pt idx="428">
                  <c:v>151</c:v>
                </c:pt>
                <c:pt idx="429">
                  <c:v>151</c:v>
                </c:pt>
                <c:pt idx="430">
                  <c:v>151</c:v>
                </c:pt>
                <c:pt idx="431">
                  <c:v>151</c:v>
                </c:pt>
                <c:pt idx="432">
                  <c:v>151</c:v>
                </c:pt>
                <c:pt idx="433">
                  <c:v>151</c:v>
                </c:pt>
                <c:pt idx="434">
                  <c:v>151</c:v>
                </c:pt>
                <c:pt idx="435">
                  <c:v>151</c:v>
                </c:pt>
                <c:pt idx="436">
                  <c:v>151</c:v>
                </c:pt>
                <c:pt idx="437">
                  <c:v>151</c:v>
                </c:pt>
                <c:pt idx="438">
                  <c:v>151</c:v>
                </c:pt>
                <c:pt idx="439">
                  <c:v>151</c:v>
                </c:pt>
                <c:pt idx="440">
                  <c:v>151</c:v>
                </c:pt>
                <c:pt idx="441">
                  <c:v>151</c:v>
                </c:pt>
                <c:pt idx="442">
                  <c:v>151</c:v>
                </c:pt>
                <c:pt idx="443">
                  <c:v>151</c:v>
                </c:pt>
                <c:pt idx="444">
                  <c:v>151</c:v>
                </c:pt>
                <c:pt idx="445">
                  <c:v>151</c:v>
                </c:pt>
                <c:pt idx="446">
                  <c:v>151</c:v>
                </c:pt>
                <c:pt idx="447">
                  <c:v>151</c:v>
                </c:pt>
                <c:pt idx="448">
                  <c:v>151</c:v>
                </c:pt>
                <c:pt idx="449">
                  <c:v>151</c:v>
                </c:pt>
                <c:pt idx="450">
                  <c:v>151</c:v>
                </c:pt>
                <c:pt idx="451">
                  <c:v>151</c:v>
                </c:pt>
                <c:pt idx="452">
                  <c:v>151</c:v>
                </c:pt>
                <c:pt idx="453">
                  <c:v>151</c:v>
                </c:pt>
                <c:pt idx="454">
                  <c:v>151</c:v>
                </c:pt>
                <c:pt idx="455">
                  <c:v>151</c:v>
                </c:pt>
                <c:pt idx="456">
                  <c:v>151</c:v>
                </c:pt>
                <c:pt idx="457">
                  <c:v>151</c:v>
                </c:pt>
                <c:pt idx="458">
                  <c:v>151</c:v>
                </c:pt>
                <c:pt idx="459">
                  <c:v>151</c:v>
                </c:pt>
                <c:pt idx="460">
                  <c:v>151</c:v>
                </c:pt>
                <c:pt idx="461">
                  <c:v>151</c:v>
                </c:pt>
                <c:pt idx="462">
                  <c:v>151</c:v>
                </c:pt>
                <c:pt idx="463">
                  <c:v>151</c:v>
                </c:pt>
                <c:pt idx="464">
                  <c:v>151</c:v>
                </c:pt>
                <c:pt idx="465">
                  <c:v>151</c:v>
                </c:pt>
                <c:pt idx="466">
                  <c:v>151</c:v>
                </c:pt>
                <c:pt idx="467">
                  <c:v>151</c:v>
                </c:pt>
                <c:pt idx="468">
                  <c:v>151</c:v>
                </c:pt>
                <c:pt idx="469">
                  <c:v>151</c:v>
                </c:pt>
                <c:pt idx="470">
                  <c:v>151</c:v>
                </c:pt>
                <c:pt idx="471">
                  <c:v>151</c:v>
                </c:pt>
                <c:pt idx="472">
                  <c:v>151</c:v>
                </c:pt>
                <c:pt idx="473">
                  <c:v>151</c:v>
                </c:pt>
                <c:pt idx="474">
                  <c:v>151</c:v>
                </c:pt>
                <c:pt idx="475">
                  <c:v>151</c:v>
                </c:pt>
                <c:pt idx="476">
                  <c:v>151</c:v>
                </c:pt>
                <c:pt idx="477">
                  <c:v>151</c:v>
                </c:pt>
                <c:pt idx="478">
                  <c:v>151</c:v>
                </c:pt>
                <c:pt idx="479">
                  <c:v>151</c:v>
                </c:pt>
                <c:pt idx="480">
                  <c:v>151</c:v>
                </c:pt>
                <c:pt idx="481">
                  <c:v>151</c:v>
                </c:pt>
                <c:pt idx="482">
                  <c:v>151</c:v>
                </c:pt>
                <c:pt idx="483">
                  <c:v>151</c:v>
                </c:pt>
                <c:pt idx="484">
                  <c:v>151</c:v>
                </c:pt>
                <c:pt idx="485">
                  <c:v>151</c:v>
                </c:pt>
                <c:pt idx="486">
                  <c:v>151</c:v>
                </c:pt>
                <c:pt idx="487">
                  <c:v>151</c:v>
                </c:pt>
                <c:pt idx="488">
                  <c:v>151</c:v>
                </c:pt>
                <c:pt idx="489">
                  <c:v>151</c:v>
                </c:pt>
                <c:pt idx="490">
                  <c:v>151</c:v>
                </c:pt>
                <c:pt idx="491">
                  <c:v>151</c:v>
                </c:pt>
                <c:pt idx="492">
                  <c:v>151</c:v>
                </c:pt>
                <c:pt idx="493">
                  <c:v>151</c:v>
                </c:pt>
                <c:pt idx="494">
                  <c:v>151</c:v>
                </c:pt>
                <c:pt idx="495">
                  <c:v>151</c:v>
                </c:pt>
                <c:pt idx="496">
                  <c:v>151</c:v>
                </c:pt>
                <c:pt idx="497">
                  <c:v>151</c:v>
                </c:pt>
                <c:pt idx="498">
                  <c:v>151</c:v>
                </c:pt>
                <c:pt idx="499">
                  <c:v>151</c:v>
                </c:pt>
                <c:pt idx="500">
                  <c:v>151</c:v>
                </c:pt>
                <c:pt idx="501">
                  <c:v>151</c:v>
                </c:pt>
                <c:pt idx="502">
                  <c:v>151</c:v>
                </c:pt>
                <c:pt idx="503">
                  <c:v>151</c:v>
                </c:pt>
                <c:pt idx="504">
                  <c:v>151</c:v>
                </c:pt>
                <c:pt idx="505">
                  <c:v>151</c:v>
                </c:pt>
                <c:pt idx="506">
                  <c:v>151</c:v>
                </c:pt>
                <c:pt idx="507">
                  <c:v>151</c:v>
                </c:pt>
                <c:pt idx="508">
                  <c:v>151</c:v>
                </c:pt>
                <c:pt idx="509">
                  <c:v>151</c:v>
                </c:pt>
                <c:pt idx="510">
                  <c:v>151</c:v>
                </c:pt>
                <c:pt idx="511">
                  <c:v>151</c:v>
                </c:pt>
                <c:pt idx="512">
                  <c:v>151</c:v>
                </c:pt>
                <c:pt idx="513">
                  <c:v>151</c:v>
                </c:pt>
                <c:pt idx="514">
                  <c:v>151</c:v>
                </c:pt>
                <c:pt idx="515">
                  <c:v>151</c:v>
                </c:pt>
                <c:pt idx="516">
                  <c:v>151</c:v>
                </c:pt>
                <c:pt idx="517">
                  <c:v>151</c:v>
                </c:pt>
                <c:pt idx="518">
                  <c:v>151</c:v>
                </c:pt>
                <c:pt idx="519">
                  <c:v>151</c:v>
                </c:pt>
                <c:pt idx="520">
                  <c:v>151</c:v>
                </c:pt>
                <c:pt idx="521">
                  <c:v>151</c:v>
                </c:pt>
                <c:pt idx="522">
                  <c:v>151</c:v>
                </c:pt>
                <c:pt idx="523">
                  <c:v>151</c:v>
                </c:pt>
                <c:pt idx="524">
                  <c:v>151</c:v>
                </c:pt>
                <c:pt idx="525">
                  <c:v>151</c:v>
                </c:pt>
                <c:pt idx="526">
                  <c:v>151</c:v>
                </c:pt>
                <c:pt idx="527">
                  <c:v>151</c:v>
                </c:pt>
                <c:pt idx="528">
                  <c:v>151</c:v>
                </c:pt>
                <c:pt idx="529">
                  <c:v>151</c:v>
                </c:pt>
                <c:pt idx="530">
                  <c:v>151</c:v>
                </c:pt>
                <c:pt idx="531">
                  <c:v>151</c:v>
                </c:pt>
                <c:pt idx="532">
                  <c:v>151</c:v>
                </c:pt>
                <c:pt idx="533">
                  <c:v>151</c:v>
                </c:pt>
                <c:pt idx="534">
                  <c:v>151</c:v>
                </c:pt>
                <c:pt idx="535">
                  <c:v>151</c:v>
                </c:pt>
                <c:pt idx="536">
                  <c:v>151</c:v>
                </c:pt>
                <c:pt idx="537">
                  <c:v>151</c:v>
                </c:pt>
                <c:pt idx="538">
                  <c:v>151</c:v>
                </c:pt>
                <c:pt idx="539">
                  <c:v>151</c:v>
                </c:pt>
                <c:pt idx="540">
                  <c:v>151</c:v>
                </c:pt>
                <c:pt idx="541">
                  <c:v>151</c:v>
                </c:pt>
                <c:pt idx="542">
                  <c:v>151</c:v>
                </c:pt>
                <c:pt idx="543">
                  <c:v>151</c:v>
                </c:pt>
                <c:pt idx="544">
                  <c:v>151</c:v>
                </c:pt>
                <c:pt idx="545">
                  <c:v>151</c:v>
                </c:pt>
                <c:pt idx="546">
                  <c:v>151</c:v>
                </c:pt>
                <c:pt idx="547">
                  <c:v>151</c:v>
                </c:pt>
                <c:pt idx="548">
                  <c:v>151</c:v>
                </c:pt>
                <c:pt idx="549">
                  <c:v>151</c:v>
                </c:pt>
                <c:pt idx="550">
                  <c:v>151</c:v>
                </c:pt>
                <c:pt idx="551">
                  <c:v>151</c:v>
                </c:pt>
                <c:pt idx="552">
                  <c:v>151</c:v>
                </c:pt>
                <c:pt idx="553">
                  <c:v>151</c:v>
                </c:pt>
                <c:pt idx="554">
                  <c:v>151</c:v>
                </c:pt>
                <c:pt idx="555">
                  <c:v>151</c:v>
                </c:pt>
                <c:pt idx="556">
                  <c:v>151</c:v>
                </c:pt>
                <c:pt idx="557">
                  <c:v>151</c:v>
                </c:pt>
                <c:pt idx="558">
                  <c:v>151</c:v>
                </c:pt>
                <c:pt idx="559">
                  <c:v>151</c:v>
                </c:pt>
                <c:pt idx="560">
                  <c:v>151</c:v>
                </c:pt>
                <c:pt idx="561">
                  <c:v>151</c:v>
                </c:pt>
                <c:pt idx="562">
                  <c:v>151</c:v>
                </c:pt>
                <c:pt idx="563">
                  <c:v>151</c:v>
                </c:pt>
                <c:pt idx="564">
                  <c:v>151</c:v>
                </c:pt>
                <c:pt idx="565">
                  <c:v>151</c:v>
                </c:pt>
                <c:pt idx="566">
                  <c:v>151</c:v>
                </c:pt>
                <c:pt idx="567">
                  <c:v>151</c:v>
                </c:pt>
                <c:pt idx="568">
                  <c:v>151</c:v>
                </c:pt>
                <c:pt idx="569">
                  <c:v>151</c:v>
                </c:pt>
                <c:pt idx="570">
                  <c:v>151</c:v>
                </c:pt>
                <c:pt idx="571">
                  <c:v>151</c:v>
                </c:pt>
                <c:pt idx="572">
                  <c:v>151</c:v>
                </c:pt>
                <c:pt idx="573">
                  <c:v>151</c:v>
                </c:pt>
                <c:pt idx="574">
                  <c:v>151</c:v>
                </c:pt>
                <c:pt idx="575">
                  <c:v>151</c:v>
                </c:pt>
                <c:pt idx="576">
                  <c:v>151</c:v>
                </c:pt>
                <c:pt idx="577">
                  <c:v>151</c:v>
                </c:pt>
                <c:pt idx="578">
                  <c:v>151</c:v>
                </c:pt>
                <c:pt idx="579">
                  <c:v>151</c:v>
                </c:pt>
                <c:pt idx="580">
                  <c:v>151</c:v>
                </c:pt>
                <c:pt idx="581">
                  <c:v>151</c:v>
                </c:pt>
                <c:pt idx="582">
                  <c:v>151</c:v>
                </c:pt>
                <c:pt idx="583">
                  <c:v>151</c:v>
                </c:pt>
                <c:pt idx="584">
                  <c:v>151</c:v>
                </c:pt>
                <c:pt idx="585">
                  <c:v>151</c:v>
                </c:pt>
                <c:pt idx="586">
                  <c:v>151</c:v>
                </c:pt>
                <c:pt idx="587">
                  <c:v>151</c:v>
                </c:pt>
                <c:pt idx="588">
                  <c:v>151</c:v>
                </c:pt>
                <c:pt idx="589">
                  <c:v>151</c:v>
                </c:pt>
                <c:pt idx="590">
                  <c:v>151</c:v>
                </c:pt>
                <c:pt idx="591">
                  <c:v>151</c:v>
                </c:pt>
                <c:pt idx="592">
                  <c:v>151</c:v>
                </c:pt>
                <c:pt idx="593">
                  <c:v>151</c:v>
                </c:pt>
                <c:pt idx="594">
                  <c:v>151</c:v>
                </c:pt>
                <c:pt idx="595">
                  <c:v>151</c:v>
                </c:pt>
                <c:pt idx="596">
                  <c:v>151</c:v>
                </c:pt>
                <c:pt idx="597">
                  <c:v>151</c:v>
                </c:pt>
                <c:pt idx="598">
                  <c:v>151</c:v>
                </c:pt>
                <c:pt idx="599">
                  <c:v>151</c:v>
                </c:pt>
                <c:pt idx="600">
                  <c:v>151</c:v>
                </c:pt>
                <c:pt idx="601">
                  <c:v>151</c:v>
                </c:pt>
                <c:pt idx="602">
                  <c:v>151</c:v>
                </c:pt>
                <c:pt idx="603">
                  <c:v>151</c:v>
                </c:pt>
                <c:pt idx="604">
                  <c:v>151</c:v>
                </c:pt>
                <c:pt idx="605">
                  <c:v>151</c:v>
                </c:pt>
                <c:pt idx="606">
                  <c:v>151</c:v>
                </c:pt>
                <c:pt idx="607">
                  <c:v>151</c:v>
                </c:pt>
                <c:pt idx="608">
                  <c:v>151</c:v>
                </c:pt>
                <c:pt idx="609">
                  <c:v>151</c:v>
                </c:pt>
                <c:pt idx="610">
                  <c:v>151</c:v>
                </c:pt>
                <c:pt idx="611">
                  <c:v>151</c:v>
                </c:pt>
                <c:pt idx="612">
                  <c:v>151</c:v>
                </c:pt>
                <c:pt idx="613">
                  <c:v>151</c:v>
                </c:pt>
                <c:pt idx="614">
                  <c:v>151</c:v>
                </c:pt>
                <c:pt idx="615">
                  <c:v>151</c:v>
                </c:pt>
                <c:pt idx="616">
                  <c:v>151</c:v>
                </c:pt>
                <c:pt idx="617">
                  <c:v>151</c:v>
                </c:pt>
                <c:pt idx="618">
                  <c:v>151</c:v>
                </c:pt>
                <c:pt idx="619">
                  <c:v>151</c:v>
                </c:pt>
                <c:pt idx="620">
                  <c:v>151</c:v>
                </c:pt>
                <c:pt idx="621">
                  <c:v>151</c:v>
                </c:pt>
                <c:pt idx="622">
                  <c:v>151</c:v>
                </c:pt>
                <c:pt idx="623">
                  <c:v>151</c:v>
                </c:pt>
                <c:pt idx="624">
                  <c:v>151</c:v>
                </c:pt>
                <c:pt idx="625">
                  <c:v>151</c:v>
                </c:pt>
                <c:pt idx="626">
                  <c:v>151</c:v>
                </c:pt>
                <c:pt idx="627">
                  <c:v>151</c:v>
                </c:pt>
                <c:pt idx="628">
                  <c:v>151</c:v>
                </c:pt>
                <c:pt idx="629">
                  <c:v>151</c:v>
                </c:pt>
                <c:pt idx="630">
                  <c:v>151</c:v>
                </c:pt>
                <c:pt idx="631">
                  <c:v>151</c:v>
                </c:pt>
                <c:pt idx="632">
                  <c:v>151</c:v>
                </c:pt>
                <c:pt idx="633">
                  <c:v>151</c:v>
                </c:pt>
                <c:pt idx="634">
                  <c:v>151</c:v>
                </c:pt>
                <c:pt idx="635">
                  <c:v>151</c:v>
                </c:pt>
                <c:pt idx="636">
                  <c:v>151</c:v>
                </c:pt>
                <c:pt idx="637">
                  <c:v>151</c:v>
                </c:pt>
                <c:pt idx="638">
                  <c:v>151</c:v>
                </c:pt>
                <c:pt idx="639">
                  <c:v>151</c:v>
                </c:pt>
                <c:pt idx="640">
                  <c:v>151</c:v>
                </c:pt>
                <c:pt idx="641">
                  <c:v>151</c:v>
                </c:pt>
                <c:pt idx="642">
                  <c:v>151</c:v>
                </c:pt>
                <c:pt idx="643">
                  <c:v>151</c:v>
                </c:pt>
                <c:pt idx="644">
                  <c:v>151</c:v>
                </c:pt>
                <c:pt idx="645">
                  <c:v>151</c:v>
                </c:pt>
                <c:pt idx="646">
                  <c:v>151</c:v>
                </c:pt>
                <c:pt idx="647">
                  <c:v>151</c:v>
                </c:pt>
                <c:pt idx="648">
                  <c:v>151</c:v>
                </c:pt>
                <c:pt idx="649">
                  <c:v>151</c:v>
                </c:pt>
                <c:pt idx="650">
                  <c:v>151</c:v>
                </c:pt>
                <c:pt idx="651">
                  <c:v>151</c:v>
                </c:pt>
                <c:pt idx="652">
                  <c:v>151</c:v>
                </c:pt>
                <c:pt idx="653">
                  <c:v>151</c:v>
                </c:pt>
                <c:pt idx="654">
                  <c:v>151</c:v>
                </c:pt>
                <c:pt idx="655">
                  <c:v>151</c:v>
                </c:pt>
                <c:pt idx="656">
                  <c:v>151</c:v>
                </c:pt>
                <c:pt idx="657">
                  <c:v>151</c:v>
                </c:pt>
                <c:pt idx="658">
                  <c:v>151</c:v>
                </c:pt>
                <c:pt idx="659">
                  <c:v>151</c:v>
                </c:pt>
                <c:pt idx="660">
                  <c:v>151</c:v>
                </c:pt>
                <c:pt idx="661">
                  <c:v>151</c:v>
                </c:pt>
                <c:pt idx="662">
                  <c:v>151</c:v>
                </c:pt>
                <c:pt idx="663">
                  <c:v>151</c:v>
                </c:pt>
                <c:pt idx="664">
                  <c:v>151</c:v>
                </c:pt>
                <c:pt idx="665">
                  <c:v>151</c:v>
                </c:pt>
                <c:pt idx="666">
                  <c:v>151</c:v>
                </c:pt>
                <c:pt idx="667">
                  <c:v>151</c:v>
                </c:pt>
                <c:pt idx="668">
                  <c:v>151</c:v>
                </c:pt>
                <c:pt idx="669">
                  <c:v>151</c:v>
                </c:pt>
                <c:pt idx="670">
                  <c:v>151</c:v>
                </c:pt>
                <c:pt idx="671">
                  <c:v>151</c:v>
                </c:pt>
                <c:pt idx="672">
                  <c:v>151</c:v>
                </c:pt>
                <c:pt idx="673">
                  <c:v>151</c:v>
                </c:pt>
                <c:pt idx="674">
                  <c:v>151</c:v>
                </c:pt>
                <c:pt idx="675">
                  <c:v>151</c:v>
                </c:pt>
                <c:pt idx="676">
                  <c:v>151</c:v>
                </c:pt>
                <c:pt idx="677">
                  <c:v>151</c:v>
                </c:pt>
                <c:pt idx="678">
                  <c:v>151</c:v>
                </c:pt>
                <c:pt idx="679">
                  <c:v>151</c:v>
                </c:pt>
                <c:pt idx="680">
                  <c:v>151</c:v>
                </c:pt>
                <c:pt idx="681">
                  <c:v>151</c:v>
                </c:pt>
                <c:pt idx="682">
                  <c:v>151</c:v>
                </c:pt>
                <c:pt idx="683">
                  <c:v>151</c:v>
                </c:pt>
                <c:pt idx="684">
                  <c:v>151</c:v>
                </c:pt>
                <c:pt idx="685">
                  <c:v>151</c:v>
                </c:pt>
                <c:pt idx="686">
                  <c:v>151</c:v>
                </c:pt>
                <c:pt idx="687">
                  <c:v>151</c:v>
                </c:pt>
                <c:pt idx="688">
                  <c:v>151</c:v>
                </c:pt>
                <c:pt idx="689">
                  <c:v>151</c:v>
                </c:pt>
                <c:pt idx="690">
                  <c:v>151</c:v>
                </c:pt>
                <c:pt idx="691">
                  <c:v>151</c:v>
                </c:pt>
                <c:pt idx="692">
                  <c:v>151</c:v>
                </c:pt>
                <c:pt idx="693">
                  <c:v>151</c:v>
                </c:pt>
                <c:pt idx="694">
                  <c:v>151</c:v>
                </c:pt>
                <c:pt idx="695">
                  <c:v>151</c:v>
                </c:pt>
                <c:pt idx="696">
                  <c:v>151</c:v>
                </c:pt>
                <c:pt idx="697">
                  <c:v>151</c:v>
                </c:pt>
                <c:pt idx="698">
                  <c:v>151</c:v>
                </c:pt>
                <c:pt idx="699">
                  <c:v>151</c:v>
                </c:pt>
                <c:pt idx="700">
                  <c:v>151</c:v>
                </c:pt>
                <c:pt idx="701">
                  <c:v>151</c:v>
                </c:pt>
                <c:pt idx="702">
                  <c:v>151</c:v>
                </c:pt>
                <c:pt idx="703">
                  <c:v>151</c:v>
                </c:pt>
                <c:pt idx="704">
                  <c:v>151</c:v>
                </c:pt>
                <c:pt idx="705">
                  <c:v>151</c:v>
                </c:pt>
                <c:pt idx="706">
                  <c:v>151</c:v>
                </c:pt>
                <c:pt idx="707">
                  <c:v>151</c:v>
                </c:pt>
                <c:pt idx="708">
                  <c:v>151</c:v>
                </c:pt>
                <c:pt idx="709">
                  <c:v>151</c:v>
                </c:pt>
                <c:pt idx="710">
                  <c:v>151</c:v>
                </c:pt>
                <c:pt idx="711">
                  <c:v>151</c:v>
                </c:pt>
                <c:pt idx="712">
                  <c:v>151</c:v>
                </c:pt>
                <c:pt idx="713">
                  <c:v>151</c:v>
                </c:pt>
                <c:pt idx="714">
                  <c:v>151</c:v>
                </c:pt>
                <c:pt idx="715">
                  <c:v>151</c:v>
                </c:pt>
                <c:pt idx="716">
                  <c:v>151</c:v>
                </c:pt>
                <c:pt idx="717">
                  <c:v>151</c:v>
                </c:pt>
                <c:pt idx="718">
                  <c:v>151</c:v>
                </c:pt>
                <c:pt idx="719">
                  <c:v>151</c:v>
                </c:pt>
                <c:pt idx="720">
                  <c:v>151</c:v>
                </c:pt>
                <c:pt idx="721">
                  <c:v>151</c:v>
                </c:pt>
                <c:pt idx="722">
                  <c:v>151</c:v>
                </c:pt>
                <c:pt idx="723">
                  <c:v>151</c:v>
                </c:pt>
                <c:pt idx="724">
                  <c:v>151</c:v>
                </c:pt>
                <c:pt idx="725">
                  <c:v>151</c:v>
                </c:pt>
                <c:pt idx="726">
                  <c:v>151</c:v>
                </c:pt>
                <c:pt idx="727">
                  <c:v>151</c:v>
                </c:pt>
                <c:pt idx="728">
                  <c:v>151</c:v>
                </c:pt>
                <c:pt idx="729">
                  <c:v>151</c:v>
                </c:pt>
                <c:pt idx="730">
                  <c:v>151</c:v>
                </c:pt>
                <c:pt idx="731">
                  <c:v>151</c:v>
                </c:pt>
                <c:pt idx="732">
                  <c:v>151</c:v>
                </c:pt>
                <c:pt idx="733">
                  <c:v>151</c:v>
                </c:pt>
                <c:pt idx="734">
                  <c:v>151</c:v>
                </c:pt>
                <c:pt idx="735">
                  <c:v>151</c:v>
                </c:pt>
                <c:pt idx="736">
                  <c:v>151</c:v>
                </c:pt>
                <c:pt idx="737">
                  <c:v>151</c:v>
                </c:pt>
                <c:pt idx="738">
                  <c:v>151</c:v>
                </c:pt>
                <c:pt idx="739">
                  <c:v>151</c:v>
                </c:pt>
                <c:pt idx="740">
                  <c:v>151</c:v>
                </c:pt>
                <c:pt idx="741">
                  <c:v>151</c:v>
                </c:pt>
                <c:pt idx="742">
                  <c:v>151</c:v>
                </c:pt>
                <c:pt idx="743">
                  <c:v>151</c:v>
                </c:pt>
                <c:pt idx="744">
                  <c:v>151</c:v>
                </c:pt>
                <c:pt idx="745">
                  <c:v>151</c:v>
                </c:pt>
                <c:pt idx="746">
                  <c:v>151</c:v>
                </c:pt>
                <c:pt idx="747">
                  <c:v>151</c:v>
                </c:pt>
                <c:pt idx="748">
                  <c:v>151</c:v>
                </c:pt>
                <c:pt idx="749">
                  <c:v>151</c:v>
                </c:pt>
                <c:pt idx="750">
                  <c:v>151</c:v>
                </c:pt>
                <c:pt idx="751">
                  <c:v>151</c:v>
                </c:pt>
                <c:pt idx="752">
                  <c:v>151</c:v>
                </c:pt>
                <c:pt idx="753">
                  <c:v>151</c:v>
                </c:pt>
                <c:pt idx="754">
                  <c:v>151</c:v>
                </c:pt>
                <c:pt idx="755">
                  <c:v>151</c:v>
                </c:pt>
                <c:pt idx="756">
                  <c:v>151</c:v>
                </c:pt>
                <c:pt idx="757">
                  <c:v>151</c:v>
                </c:pt>
                <c:pt idx="758">
                  <c:v>151</c:v>
                </c:pt>
                <c:pt idx="759">
                  <c:v>151</c:v>
                </c:pt>
                <c:pt idx="760">
                  <c:v>151</c:v>
                </c:pt>
                <c:pt idx="761">
                  <c:v>151</c:v>
                </c:pt>
                <c:pt idx="762">
                  <c:v>151</c:v>
                </c:pt>
                <c:pt idx="763">
                  <c:v>151</c:v>
                </c:pt>
                <c:pt idx="764">
                  <c:v>151</c:v>
                </c:pt>
                <c:pt idx="765">
                  <c:v>151</c:v>
                </c:pt>
                <c:pt idx="766">
                  <c:v>151</c:v>
                </c:pt>
                <c:pt idx="767">
                  <c:v>151</c:v>
                </c:pt>
                <c:pt idx="768">
                  <c:v>151</c:v>
                </c:pt>
                <c:pt idx="769">
                  <c:v>151</c:v>
                </c:pt>
                <c:pt idx="770">
                  <c:v>151</c:v>
                </c:pt>
                <c:pt idx="771">
                  <c:v>151</c:v>
                </c:pt>
                <c:pt idx="772">
                  <c:v>151</c:v>
                </c:pt>
                <c:pt idx="773">
                  <c:v>151</c:v>
                </c:pt>
                <c:pt idx="774">
                  <c:v>151</c:v>
                </c:pt>
                <c:pt idx="775">
                  <c:v>151</c:v>
                </c:pt>
                <c:pt idx="776">
                  <c:v>151</c:v>
                </c:pt>
                <c:pt idx="777">
                  <c:v>151</c:v>
                </c:pt>
                <c:pt idx="778">
                  <c:v>151</c:v>
                </c:pt>
                <c:pt idx="779">
                  <c:v>151</c:v>
                </c:pt>
                <c:pt idx="780">
                  <c:v>151</c:v>
                </c:pt>
                <c:pt idx="781">
                  <c:v>151</c:v>
                </c:pt>
                <c:pt idx="782">
                  <c:v>151</c:v>
                </c:pt>
                <c:pt idx="783">
                  <c:v>151</c:v>
                </c:pt>
                <c:pt idx="784">
                  <c:v>151</c:v>
                </c:pt>
                <c:pt idx="785">
                  <c:v>151</c:v>
                </c:pt>
                <c:pt idx="786">
                  <c:v>151</c:v>
                </c:pt>
                <c:pt idx="787">
                  <c:v>151</c:v>
                </c:pt>
                <c:pt idx="788">
                  <c:v>151</c:v>
                </c:pt>
                <c:pt idx="789">
                  <c:v>151</c:v>
                </c:pt>
                <c:pt idx="790">
                  <c:v>151</c:v>
                </c:pt>
                <c:pt idx="791">
                  <c:v>151</c:v>
                </c:pt>
                <c:pt idx="792">
                  <c:v>151</c:v>
                </c:pt>
                <c:pt idx="793">
                  <c:v>151</c:v>
                </c:pt>
                <c:pt idx="794">
                  <c:v>151</c:v>
                </c:pt>
                <c:pt idx="795">
                  <c:v>151</c:v>
                </c:pt>
                <c:pt idx="796">
                  <c:v>151</c:v>
                </c:pt>
                <c:pt idx="797">
                  <c:v>151</c:v>
                </c:pt>
                <c:pt idx="798">
                  <c:v>151</c:v>
                </c:pt>
                <c:pt idx="799">
                  <c:v>151</c:v>
                </c:pt>
                <c:pt idx="800">
                  <c:v>151</c:v>
                </c:pt>
                <c:pt idx="801">
                  <c:v>151</c:v>
                </c:pt>
                <c:pt idx="802">
                  <c:v>151</c:v>
                </c:pt>
                <c:pt idx="803">
                  <c:v>151</c:v>
                </c:pt>
                <c:pt idx="804">
                  <c:v>151</c:v>
                </c:pt>
                <c:pt idx="805">
                  <c:v>151</c:v>
                </c:pt>
                <c:pt idx="806">
                  <c:v>151</c:v>
                </c:pt>
                <c:pt idx="807">
                  <c:v>151</c:v>
                </c:pt>
                <c:pt idx="808">
                  <c:v>151</c:v>
                </c:pt>
                <c:pt idx="809">
                  <c:v>151</c:v>
                </c:pt>
                <c:pt idx="810">
                  <c:v>151</c:v>
                </c:pt>
                <c:pt idx="811">
                  <c:v>151</c:v>
                </c:pt>
                <c:pt idx="812">
                  <c:v>151</c:v>
                </c:pt>
                <c:pt idx="813">
                  <c:v>151</c:v>
                </c:pt>
                <c:pt idx="814">
                  <c:v>151</c:v>
                </c:pt>
                <c:pt idx="815">
                  <c:v>151</c:v>
                </c:pt>
                <c:pt idx="816">
                  <c:v>151</c:v>
                </c:pt>
                <c:pt idx="817">
                  <c:v>151</c:v>
                </c:pt>
                <c:pt idx="818">
                  <c:v>151</c:v>
                </c:pt>
                <c:pt idx="819">
                  <c:v>151</c:v>
                </c:pt>
                <c:pt idx="820">
                  <c:v>151</c:v>
                </c:pt>
                <c:pt idx="821">
                  <c:v>151</c:v>
                </c:pt>
                <c:pt idx="822">
                  <c:v>151</c:v>
                </c:pt>
                <c:pt idx="823">
                  <c:v>151</c:v>
                </c:pt>
                <c:pt idx="824">
                  <c:v>151</c:v>
                </c:pt>
                <c:pt idx="825">
                  <c:v>151</c:v>
                </c:pt>
                <c:pt idx="826">
                  <c:v>151</c:v>
                </c:pt>
                <c:pt idx="827">
                  <c:v>151</c:v>
                </c:pt>
                <c:pt idx="828">
                  <c:v>151</c:v>
                </c:pt>
                <c:pt idx="829">
                  <c:v>151</c:v>
                </c:pt>
                <c:pt idx="830">
                  <c:v>151</c:v>
                </c:pt>
                <c:pt idx="831">
                  <c:v>151</c:v>
                </c:pt>
                <c:pt idx="832">
                  <c:v>151</c:v>
                </c:pt>
                <c:pt idx="833">
                  <c:v>151</c:v>
                </c:pt>
                <c:pt idx="834">
                  <c:v>151</c:v>
                </c:pt>
                <c:pt idx="835">
                  <c:v>151</c:v>
                </c:pt>
                <c:pt idx="836">
                  <c:v>151</c:v>
                </c:pt>
                <c:pt idx="837">
                  <c:v>151</c:v>
                </c:pt>
                <c:pt idx="838">
                  <c:v>151</c:v>
                </c:pt>
                <c:pt idx="839">
                  <c:v>151</c:v>
                </c:pt>
                <c:pt idx="840">
                  <c:v>151</c:v>
                </c:pt>
                <c:pt idx="841">
                  <c:v>151</c:v>
                </c:pt>
                <c:pt idx="842">
                  <c:v>151</c:v>
                </c:pt>
                <c:pt idx="843">
                  <c:v>151</c:v>
                </c:pt>
                <c:pt idx="844">
                  <c:v>151</c:v>
                </c:pt>
                <c:pt idx="845">
                  <c:v>151</c:v>
                </c:pt>
                <c:pt idx="846">
                  <c:v>151</c:v>
                </c:pt>
                <c:pt idx="847">
                  <c:v>151</c:v>
                </c:pt>
                <c:pt idx="848">
                  <c:v>151</c:v>
                </c:pt>
                <c:pt idx="849">
                  <c:v>151</c:v>
                </c:pt>
                <c:pt idx="850">
                  <c:v>151</c:v>
                </c:pt>
                <c:pt idx="851">
                  <c:v>151</c:v>
                </c:pt>
                <c:pt idx="852">
                  <c:v>151</c:v>
                </c:pt>
                <c:pt idx="853">
                  <c:v>151</c:v>
                </c:pt>
                <c:pt idx="854">
                  <c:v>151</c:v>
                </c:pt>
                <c:pt idx="855">
                  <c:v>151</c:v>
                </c:pt>
                <c:pt idx="856">
                  <c:v>151</c:v>
                </c:pt>
                <c:pt idx="857">
                  <c:v>151</c:v>
                </c:pt>
                <c:pt idx="858">
                  <c:v>151</c:v>
                </c:pt>
                <c:pt idx="859">
                  <c:v>151</c:v>
                </c:pt>
                <c:pt idx="860">
                  <c:v>151</c:v>
                </c:pt>
                <c:pt idx="861">
                  <c:v>151</c:v>
                </c:pt>
                <c:pt idx="862">
                  <c:v>151</c:v>
                </c:pt>
                <c:pt idx="863">
                  <c:v>151</c:v>
                </c:pt>
                <c:pt idx="864">
                  <c:v>151</c:v>
                </c:pt>
                <c:pt idx="865">
                  <c:v>151</c:v>
                </c:pt>
                <c:pt idx="866">
                  <c:v>151</c:v>
                </c:pt>
                <c:pt idx="867">
                  <c:v>151</c:v>
                </c:pt>
                <c:pt idx="868">
                  <c:v>151</c:v>
                </c:pt>
                <c:pt idx="869">
                  <c:v>151</c:v>
                </c:pt>
                <c:pt idx="870">
                  <c:v>151</c:v>
                </c:pt>
                <c:pt idx="871">
                  <c:v>151</c:v>
                </c:pt>
                <c:pt idx="872">
                  <c:v>151</c:v>
                </c:pt>
                <c:pt idx="873">
                  <c:v>151</c:v>
                </c:pt>
                <c:pt idx="874">
                  <c:v>151</c:v>
                </c:pt>
                <c:pt idx="875">
                  <c:v>151</c:v>
                </c:pt>
                <c:pt idx="876">
                  <c:v>151</c:v>
                </c:pt>
                <c:pt idx="877">
                  <c:v>151</c:v>
                </c:pt>
                <c:pt idx="878">
                  <c:v>151</c:v>
                </c:pt>
                <c:pt idx="879">
                  <c:v>151</c:v>
                </c:pt>
                <c:pt idx="880">
                  <c:v>151</c:v>
                </c:pt>
                <c:pt idx="881">
                  <c:v>151</c:v>
                </c:pt>
                <c:pt idx="882">
                  <c:v>151</c:v>
                </c:pt>
                <c:pt idx="883">
                  <c:v>151</c:v>
                </c:pt>
                <c:pt idx="884">
                  <c:v>151</c:v>
                </c:pt>
                <c:pt idx="885">
                  <c:v>151</c:v>
                </c:pt>
                <c:pt idx="886">
                  <c:v>151</c:v>
                </c:pt>
                <c:pt idx="887">
                  <c:v>151</c:v>
                </c:pt>
                <c:pt idx="888">
                  <c:v>151</c:v>
                </c:pt>
                <c:pt idx="889">
                  <c:v>151</c:v>
                </c:pt>
                <c:pt idx="890">
                  <c:v>151</c:v>
                </c:pt>
                <c:pt idx="891">
                  <c:v>151</c:v>
                </c:pt>
                <c:pt idx="892">
                  <c:v>151</c:v>
                </c:pt>
                <c:pt idx="893">
                  <c:v>151</c:v>
                </c:pt>
                <c:pt idx="894">
                  <c:v>151</c:v>
                </c:pt>
                <c:pt idx="895">
                  <c:v>151</c:v>
                </c:pt>
                <c:pt idx="896">
                  <c:v>151</c:v>
                </c:pt>
                <c:pt idx="897">
                  <c:v>151</c:v>
                </c:pt>
                <c:pt idx="898">
                  <c:v>151</c:v>
                </c:pt>
                <c:pt idx="899">
                  <c:v>151</c:v>
                </c:pt>
                <c:pt idx="900">
                  <c:v>151</c:v>
                </c:pt>
                <c:pt idx="901">
                  <c:v>151</c:v>
                </c:pt>
                <c:pt idx="902">
                  <c:v>151</c:v>
                </c:pt>
                <c:pt idx="903">
                  <c:v>151</c:v>
                </c:pt>
                <c:pt idx="904">
                  <c:v>151</c:v>
                </c:pt>
                <c:pt idx="905">
                  <c:v>151</c:v>
                </c:pt>
                <c:pt idx="906">
                  <c:v>151</c:v>
                </c:pt>
                <c:pt idx="907">
                  <c:v>151</c:v>
                </c:pt>
                <c:pt idx="908">
                  <c:v>151</c:v>
                </c:pt>
                <c:pt idx="909">
                  <c:v>151</c:v>
                </c:pt>
                <c:pt idx="910">
                  <c:v>151</c:v>
                </c:pt>
                <c:pt idx="911">
                  <c:v>151</c:v>
                </c:pt>
                <c:pt idx="912">
                  <c:v>151</c:v>
                </c:pt>
                <c:pt idx="913">
                  <c:v>151</c:v>
                </c:pt>
                <c:pt idx="914">
                  <c:v>151</c:v>
                </c:pt>
                <c:pt idx="915">
                  <c:v>151</c:v>
                </c:pt>
                <c:pt idx="916">
                  <c:v>151</c:v>
                </c:pt>
                <c:pt idx="917">
                  <c:v>151</c:v>
                </c:pt>
                <c:pt idx="918">
                  <c:v>151</c:v>
                </c:pt>
                <c:pt idx="919">
                  <c:v>151</c:v>
                </c:pt>
                <c:pt idx="920">
                  <c:v>151</c:v>
                </c:pt>
                <c:pt idx="921">
                  <c:v>151</c:v>
                </c:pt>
                <c:pt idx="922">
                  <c:v>151</c:v>
                </c:pt>
                <c:pt idx="923">
                  <c:v>151</c:v>
                </c:pt>
                <c:pt idx="924">
                  <c:v>151</c:v>
                </c:pt>
                <c:pt idx="925">
                  <c:v>151</c:v>
                </c:pt>
                <c:pt idx="926">
                  <c:v>151</c:v>
                </c:pt>
                <c:pt idx="927">
                  <c:v>151</c:v>
                </c:pt>
                <c:pt idx="928">
                  <c:v>151</c:v>
                </c:pt>
                <c:pt idx="929">
                  <c:v>151</c:v>
                </c:pt>
                <c:pt idx="930">
                  <c:v>151</c:v>
                </c:pt>
                <c:pt idx="931">
                  <c:v>151</c:v>
                </c:pt>
                <c:pt idx="932">
                  <c:v>151</c:v>
                </c:pt>
                <c:pt idx="933">
                  <c:v>151</c:v>
                </c:pt>
                <c:pt idx="934">
                  <c:v>151</c:v>
                </c:pt>
                <c:pt idx="935">
                  <c:v>151</c:v>
                </c:pt>
                <c:pt idx="936">
                  <c:v>151</c:v>
                </c:pt>
                <c:pt idx="937">
                  <c:v>151</c:v>
                </c:pt>
                <c:pt idx="938">
                  <c:v>151</c:v>
                </c:pt>
                <c:pt idx="939">
                  <c:v>151</c:v>
                </c:pt>
                <c:pt idx="940">
                  <c:v>151</c:v>
                </c:pt>
                <c:pt idx="941">
                  <c:v>151</c:v>
                </c:pt>
                <c:pt idx="942">
                  <c:v>151</c:v>
                </c:pt>
                <c:pt idx="943">
                  <c:v>151</c:v>
                </c:pt>
                <c:pt idx="944">
                  <c:v>151</c:v>
                </c:pt>
                <c:pt idx="945">
                  <c:v>151</c:v>
                </c:pt>
                <c:pt idx="946">
                  <c:v>151</c:v>
                </c:pt>
                <c:pt idx="947">
                  <c:v>151</c:v>
                </c:pt>
                <c:pt idx="948">
                  <c:v>151</c:v>
                </c:pt>
                <c:pt idx="949">
                  <c:v>151</c:v>
                </c:pt>
                <c:pt idx="950">
                  <c:v>151</c:v>
                </c:pt>
                <c:pt idx="951">
                  <c:v>151</c:v>
                </c:pt>
                <c:pt idx="952">
                  <c:v>151</c:v>
                </c:pt>
                <c:pt idx="953">
                  <c:v>151</c:v>
                </c:pt>
                <c:pt idx="954">
                  <c:v>151</c:v>
                </c:pt>
                <c:pt idx="955">
                  <c:v>151</c:v>
                </c:pt>
                <c:pt idx="956">
                  <c:v>151</c:v>
                </c:pt>
                <c:pt idx="957">
                  <c:v>151</c:v>
                </c:pt>
                <c:pt idx="958">
                  <c:v>151</c:v>
                </c:pt>
                <c:pt idx="959">
                  <c:v>151</c:v>
                </c:pt>
                <c:pt idx="960">
                  <c:v>151</c:v>
                </c:pt>
                <c:pt idx="961">
                  <c:v>151</c:v>
                </c:pt>
                <c:pt idx="962">
                  <c:v>151</c:v>
                </c:pt>
                <c:pt idx="963">
                  <c:v>151</c:v>
                </c:pt>
                <c:pt idx="964">
                  <c:v>151</c:v>
                </c:pt>
                <c:pt idx="965">
                  <c:v>151</c:v>
                </c:pt>
                <c:pt idx="966">
                  <c:v>151</c:v>
                </c:pt>
                <c:pt idx="967">
                  <c:v>151</c:v>
                </c:pt>
                <c:pt idx="968">
                  <c:v>151</c:v>
                </c:pt>
                <c:pt idx="969">
                  <c:v>151</c:v>
                </c:pt>
                <c:pt idx="970">
                  <c:v>151</c:v>
                </c:pt>
                <c:pt idx="971">
                  <c:v>151</c:v>
                </c:pt>
                <c:pt idx="972">
                  <c:v>151</c:v>
                </c:pt>
                <c:pt idx="973">
                  <c:v>151</c:v>
                </c:pt>
                <c:pt idx="974">
                  <c:v>151</c:v>
                </c:pt>
                <c:pt idx="975">
                  <c:v>151</c:v>
                </c:pt>
                <c:pt idx="976">
                  <c:v>151</c:v>
                </c:pt>
                <c:pt idx="977">
                  <c:v>151</c:v>
                </c:pt>
                <c:pt idx="978">
                  <c:v>151</c:v>
                </c:pt>
                <c:pt idx="979">
                  <c:v>151</c:v>
                </c:pt>
                <c:pt idx="980">
                  <c:v>151</c:v>
                </c:pt>
                <c:pt idx="981">
                  <c:v>151</c:v>
                </c:pt>
                <c:pt idx="982">
                  <c:v>151</c:v>
                </c:pt>
                <c:pt idx="983">
                  <c:v>151</c:v>
                </c:pt>
                <c:pt idx="984">
                  <c:v>151</c:v>
                </c:pt>
                <c:pt idx="985">
                  <c:v>151</c:v>
                </c:pt>
                <c:pt idx="986">
                  <c:v>151</c:v>
                </c:pt>
                <c:pt idx="987">
                  <c:v>151</c:v>
                </c:pt>
                <c:pt idx="988">
                  <c:v>151</c:v>
                </c:pt>
                <c:pt idx="989">
                  <c:v>151</c:v>
                </c:pt>
                <c:pt idx="990">
                  <c:v>151</c:v>
                </c:pt>
                <c:pt idx="991">
                  <c:v>151</c:v>
                </c:pt>
                <c:pt idx="992">
                  <c:v>151</c:v>
                </c:pt>
                <c:pt idx="993">
                  <c:v>151</c:v>
                </c:pt>
                <c:pt idx="994">
                  <c:v>151</c:v>
                </c:pt>
                <c:pt idx="995">
                  <c:v>151</c:v>
                </c:pt>
                <c:pt idx="996">
                  <c:v>151</c:v>
                </c:pt>
                <c:pt idx="997">
                  <c:v>151</c:v>
                </c:pt>
                <c:pt idx="998">
                  <c:v>151</c:v>
                </c:pt>
                <c:pt idx="999">
                  <c:v>151</c:v>
                </c:pt>
                <c:pt idx="1000">
                  <c:v>151</c:v>
                </c:pt>
                <c:pt idx="1001">
                  <c:v>151</c:v>
                </c:pt>
                <c:pt idx="1002">
                  <c:v>151</c:v>
                </c:pt>
                <c:pt idx="1003">
                  <c:v>151</c:v>
                </c:pt>
                <c:pt idx="1004">
                  <c:v>151</c:v>
                </c:pt>
                <c:pt idx="1005">
                  <c:v>151</c:v>
                </c:pt>
                <c:pt idx="1006">
                  <c:v>151</c:v>
                </c:pt>
                <c:pt idx="1007">
                  <c:v>151</c:v>
                </c:pt>
                <c:pt idx="1008">
                  <c:v>151</c:v>
                </c:pt>
                <c:pt idx="1009">
                  <c:v>151</c:v>
                </c:pt>
                <c:pt idx="1010">
                  <c:v>151</c:v>
                </c:pt>
                <c:pt idx="1011">
                  <c:v>151</c:v>
                </c:pt>
                <c:pt idx="1012">
                  <c:v>151</c:v>
                </c:pt>
                <c:pt idx="1013">
                  <c:v>151</c:v>
                </c:pt>
                <c:pt idx="1014">
                  <c:v>151</c:v>
                </c:pt>
                <c:pt idx="1015">
                  <c:v>151</c:v>
                </c:pt>
                <c:pt idx="1016">
                  <c:v>151</c:v>
                </c:pt>
                <c:pt idx="1017">
                  <c:v>151</c:v>
                </c:pt>
                <c:pt idx="1018">
                  <c:v>151</c:v>
                </c:pt>
                <c:pt idx="1019">
                  <c:v>151</c:v>
                </c:pt>
                <c:pt idx="1020">
                  <c:v>151</c:v>
                </c:pt>
                <c:pt idx="1021">
                  <c:v>151</c:v>
                </c:pt>
                <c:pt idx="1022">
                  <c:v>151</c:v>
                </c:pt>
                <c:pt idx="1023">
                  <c:v>151</c:v>
                </c:pt>
                <c:pt idx="1024">
                  <c:v>151</c:v>
                </c:pt>
                <c:pt idx="1025">
                  <c:v>151</c:v>
                </c:pt>
                <c:pt idx="1026">
                  <c:v>151</c:v>
                </c:pt>
                <c:pt idx="1027">
                  <c:v>151</c:v>
                </c:pt>
                <c:pt idx="1028">
                  <c:v>151</c:v>
                </c:pt>
                <c:pt idx="1029">
                  <c:v>151</c:v>
                </c:pt>
                <c:pt idx="1030">
                  <c:v>151</c:v>
                </c:pt>
                <c:pt idx="1031">
                  <c:v>151</c:v>
                </c:pt>
                <c:pt idx="1032">
                  <c:v>151</c:v>
                </c:pt>
                <c:pt idx="1033">
                  <c:v>151</c:v>
                </c:pt>
                <c:pt idx="1034">
                  <c:v>151</c:v>
                </c:pt>
                <c:pt idx="1035">
                  <c:v>151</c:v>
                </c:pt>
                <c:pt idx="1036">
                  <c:v>151</c:v>
                </c:pt>
                <c:pt idx="1037">
                  <c:v>151</c:v>
                </c:pt>
                <c:pt idx="1038">
                  <c:v>151</c:v>
                </c:pt>
                <c:pt idx="1039">
                  <c:v>151</c:v>
                </c:pt>
                <c:pt idx="1040">
                  <c:v>151</c:v>
                </c:pt>
                <c:pt idx="1041">
                  <c:v>151</c:v>
                </c:pt>
                <c:pt idx="1042">
                  <c:v>151</c:v>
                </c:pt>
                <c:pt idx="1043">
                  <c:v>151</c:v>
                </c:pt>
                <c:pt idx="1044">
                  <c:v>151</c:v>
                </c:pt>
                <c:pt idx="1045">
                  <c:v>151</c:v>
                </c:pt>
                <c:pt idx="1046">
                  <c:v>151</c:v>
                </c:pt>
                <c:pt idx="1047">
                  <c:v>151</c:v>
                </c:pt>
                <c:pt idx="1048">
                  <c:v>151</c:v>
                </c:pt>
                <c:pt idx="1049">
                  <c:v>151</c:v>
                </c:pt>
                <c:pt idx="1050">
                  <c:v>151</c:v>
                </c:pt>
                <c:pt idx="1051">
                  <c:v>151</c:v>
                </c:pt>
                <c:pt idx="1052">
                  <c:v>151</c:v>
                </c:pt>
                <c:pt idx="1053">
                  <c:v>151</c:v>
                </c:pt>
                <c:pt idx="1054">
                  <c:v>151</c:v>
                </c:pt>
                <c:pt idx="1055">
                  <c:v>151</c:v>
                </c:pt>
                <c:pt idx="1056">
                  <c:v>151</c:v>
                </c:pt>
                <c:pt idx="1057">
                  <c:v>151</c:v>
                </c:pt>
                <c:pt idx="1058">
                  <c:v>151</c:v>
                </c:pt>
                <c:pt idx="1059">
                  <c:v>151</c:v>
                </c:pt>
                <c:pt idx="1060">
                  <c:v>151</c:v>
                </c:pt>
                <c:pt idx="1061">
                  <c:v>151</c:v>
                </c:pt>
                <c:pt idx="1062">
                  <c:v>151</c:v>
                </c:pt>
                <c:pt idx="1063">
                  <c:v>151</c:v>
                </c:pt>
                <c:pt idx="1064">
                  <c:v>151</c:v>
                </c:pt>
                <c:pt idx="1065">
                  <c:v>151</c:v>
                </c:pt>
                <c:pt idx="1066">
                  <c:v>151</c:v>
                </c:pt>
                <c:pt idx="1067">
                  <c:v>151</c:v>
                </c:pt>
                <c:pt idx="1068">
                  <c:v>151</c:v>
                </c:pt>
                <c:pt idx="1069">
                  <c:v>151</c:v>
                </c:pt>
                <c:pt idx="1070">
                  <c:v>151</c:v>
                </c:pt>
                <c:pt idx="1071">
                  <c:v>151</c:v>
                </c:pt>
                <c:pt idx="1072">
                  <c:v>151</c:v>
                </c:pt>
                <c:pt idx="1073">
                  <c:v>151</c:v>
                </c:pt>
                <c:pt idx="1074">
                  <c:v>151</c:v>
                </c:pt>
                <c:pt idx="1075">
                  <c:v>151</c:v>
                </c:pt>
                <c:pt idx="1076">
                  <c:v>151</c:v>
                </c:pt>
                <c:pt idx="1077">
                  <c:v>151</c:v>
                </c:pt>
                <c:pt idx="1078">
                  <c:v>151</c:v>
                </c:pt>
                <c:pt idx="1079">
                  <c:v>151</c:v>
                </c:pt>
                <c:pt idx="1080">
                  <c:v>151</c:v>
                </c:pt>
                <c:pt idx="1081">
                  <c:v>151</c:v>
                </c:pt>
                <c:pt idx="1082">
                  <c:v>151</c:v>
                </c:pt>
                <c:pt idx="1083">
                  <c:v>151</c:v>
                </c:pt>
                <c:pt idx="1084">
                  <c:v>151</c:v>
                </c:pt>
                <c:pt idx="1085">
                  <c:v>151</c:v>
                </c:pt>
                <c:pt idx="1086">
                  <c:v>151</c:v>
                </c:pt>
                <c:pt idx="1087">
                  <c:v>151</c:v>
                </c:pt>
                <c:pt idx="1088">
                  <c:v>151</c:v>
                </c:pt>
                <c:pt idx="1089">
                  <c:v>151</c:v>
                </c:pt>
                <c:pt idx="1090">
                  <c:v>151</c:v>
                </c:pt>
                <c:pt idx="1091">
                  <c:v>151</c:v>
                </c:pt>
                <c:pt idx="1092">
                  <c:v>151</c:v>
                </c:pt>
                <c:pt idx="1093">
                  <c:v>151</c:v>
                </c:pt>
                <c:pt idx="1094">
                  <c:v>151</c:v>
                </c:pt>
                <c:pt idx="1095">
                  <c:v>151</c:v>
                </c:pt>
                <c:pt idx="1096">
                  <c:v>151</c:v>
                </c:pt>
                <c:pt idx="1097">
                  <c:v>151</c:v>
                </c:pt>
                <c:pt idx="1098">
                  <c:v>151</c:v>
                </c:pt>
                <c:pt idx="1099">
                  <c:v>151</c:v>
                </c:pt>
                <c:pt idx="1100">
                  <c:v>151</c:v>
                </c:pt>
                <c:pt idx="1101">
                  <c:v>151</c:v>
                </c:pt>
                <c:pt idx="1102">
                  <c:v>151</c:v>
                </c:pt>
                <c:pt idx="1103">
                  <c:v>151</c:v>
                </c:pt>
                <c:pt idx="1104">
                  <c:v>151</c:v>
                </c:pt>
                <c:pt idx="1105">
                  <c:v>151</c:v>
                </c:pt>
                <c:pt idx="1106">
                  <c:v>151</c:v>
                </c:pt>
                <c:pt idx="1107">
                  <c:v>151</c:v>
                </c:pt>
                <c:pt idx="1108">
                  <c:v>151</c:v>
                </c:pt>
                <c:pt idx="1109">
                  <c:v>151</c:v>
                </c:pt>
                <c:pt idx="1110">
                  <c:v>151</c:v>
                </c:pt>
                <c:pt idx="1111">
                  <c:v>151</c:v>
                </c:pt>
                <c:pt idx="1112">
                  <c:v>151</c:v>
                </c:pt>
                <c:pt idx="1113">
                  <c:v>151</c:v>
                </c:pt>
                <c:pt idx="1114">
                  <c:v>151</c:v>
                </c:pt>
                <c:pt idx="1115">
                  <c:v>151</c:v>
                </c:pt>
                <c:pt idx="1116">
                  <c:v>151</c:v>
                </c:pt>
                <c:pt idx="1117">
                  <c:v>151</c:v>
                </c:pt>
                <c:pt idx="1118">
                  <c:v>151</c:v>
                </c:pt>
                <c:pt idx="1119">
                  <c:v>151</c:v>
                </c:pt>
                <c:pt idx="1120">
                  <c:v>151</c:v>
                </c:pt>
                <c:pt idx="1121">
                  <c:v>151</c:v>
                </c:pt>
                <c:pt idx="1122">
                  <c:v>151</c:v>
                </c:pt>
                <c:pt idx="1123">
                  <c:v>151</c:v>
                </c:pt>
                <c:pt idx="1124">
                  <c:v>151</c:v>
                </c:pt>
                <c:pt idx="1125">
                  <c:v>151</c:v>
                </c:pt>
                <c:pt idx="1126">
                  <c:v>151</c:v>
                </c:pt>
                <c:pt idx="1127">
                  <c:v>151</c:v>
                </c:pt>
                <c:pt idx="1128">
                  <c:v>151</c:v>
                </c:pt>
                <c:pt idx="1129">
                  <c:v>151</c:v>
                </c:pt>
                <c:pt idx="1130">
                  <c:v>151</c:v>
                </c:pt>
                <c:pt idx="1131">
                  <c:v>151</c:v>
                </c:pt>
                <c:pt idx="1132">
                  <c:v>151</c:v>
                </c:pt>
                <c:pt idx="1133">
                  <c:v>151</c:v>
                </c:pt>
                <c:pt idx="1134">
                  <c:v>151</c:v>
                </c:pt>
                <c:pt idx="1135">
                  <c:v>151</c:v>
                </c:pt>
                <c:pt idx="1136">
                  <c:v>151</c:v>
                </c:pt>
                <c:pt idx="1137">
                  <c:v>151</c:v>
                </c:pt>
                <c:pt idx="1138">
                  <c:v>151</c:v>
                </c:pt>
                <c:pt idx="1139">
                  <c:v>151</c:v>
                </c:pt>
                <c:pt idx="1140">
                  <c:v>151</c:v>
                </c:pt>
                <c:pt idx="1141">
                  <c:v>151</c:v>
                </c:pt>
                <c:pt idx="1142">
                  <c:v>151</c:v>
                </c:pt>
                <c:pt idx="1143">
                  <c:v>151</c:v>
                </c:pt>
                <c:pt idx="1144">
                  <c:v>151</c:v>
                </c:pt>
                <c:pt idx="1145">
                  <c:v>151</c:v>
                </c:pt>
                <c:pt idx="1146">
                  <c:v>151</c:v>
                </c:pt>
                <c:pt idx="1147">
                  <c:v>151</c:v>
                </c:pt>
                <c:pt idx="1148">
                  <c:v>151</c:v>
                </c:pt>
                <c:pt idx="1149">
                  <c:v>151</c:v>
                </c:pt>
                <c:pt idx="1150">
                  <c:v>151</c:v>
                </c:pt>
                <c:pt idx="1151">
                  <c:v>151</c:v>
                </c:pt>
                <c:pt idx="1152">
                  <c:v>151</c:v>
                </c:pt>
                <c:pt idx="1153">
                  <c:v>151</c:v>
                </c:pt>
                <c:pt idx="1154">
                  <c:v>151</c:v>
                </c:pt>
                <c:pt idx="1155">
                  <c:v>151</c:v>
                </c:pt>
                <c:pt idx="1156">
                  <c:v>151</c:v>
                </c:pt>
                <c:pt idx="1157">
                  <c:v>151</c:v>
                </c:pt>
                <c:pt idx="1158">
                  <c:v>151</c:v>
                </c:pt>
                <c:pt idx="1159">
                  <c:v>151</c:v>
                </c:pt>
                <c:pt idx="1160">
                  <c:v>151</c:v>
                </c:pt>
                <c:pt idx="1161">
                  <c:v>151</c:v>
                </c:pt>
                <c:pt idx="1162">
                  <c:v>151</c:v>
                </c:pt>
                <c:pt idx="1163">
                  <c:v>151</c:v>
                </c:pt>
                <c:pt idx="1164">
                  <c:v>151</c:v>
                </c:pt>
                <c:pt idx="1165">
                  <c:v>151</c:v>
                </c:pt>
                <c:pt idx="1166">
                  <c:v>151</c:v>
                </c:pt>
                <c:pt idx="1167">
                  <c:v>151</c:v>
                </c:pt>
                <c:pt idx="1168">
                  <c:v>151</c:v>
                </c:pt>
                <c:pt idx="1169">
                  <c:v>151</c:v>
                </c:pt>
                <c:pt idx="1170">
                  <c:v>151</c:v>
                </c:pt>
                <c:pt idx="1171">
                  <c:v>151</c:v>
                </c:pt>
                <c:pt idx="1172">
                  <c:v>151</c:v>
                </c:pt>
                <c:pt idx="1173">
                  <c:v>151</c:v>
                </c:pt>
                <c:pt idx="1174">
                  <c:v>151</c:v>
                </c:pt>
                <c:pt idx="1175">
                  <c:v>151</c:v>
                </c:pt>
                <c:pt idx="1176">
                  <c:v>151</c:v>
                </c:pt>
                <c:pt idx="1177">
                  <c:v>151</c:v>
                </c:pt>
                <c:pt idx="1178">
                  <c:v>151</c:v>
                </c:pt>
                <c:pt idx="1179">
                  <c:v>151</c:v>
                </c:pt>
                <c:pt idx="1180">
                  <c:v>151</c:v>
                </c:pt>
                <c:pt idx="1181">
                  <c:v>151</c:v>
                </c:pt>
                <c:pt idx="1182">
                  <c:v>151</c:v>
                </c:pt>
                <c:pt idx="1183">
                  <c:v>151</c:v>
                </c:pt>
                <c:pt idx="1184">
                  <c:v>151</c:v>
                </c:pt>
                <c:pt idx="1185">
                  <c:v>151</c:v>
                </c:pt>
                <c:pt idx="1186">
                  <c:v>151</c:v>
                </c:pt>
                <c:pt idx="1187">
                  <c:v>151</c:v>
                </c:pt>
                <c:pt idx="1188">
                  <c:v>151</c:v>
                </c:pt>
                <c:pt idx="1189">
                  <c:v>151</c:v>
                </c:pt>
                <c:pt idx="1190">
                  <c:v>151</c:v>
                </c:pt>
                <c:pt idx="1191">
                  <c:v>151</c:v>
                </c:pt>
                <c:pt idx="1192">
                  <c:v>151</c:v>
                </c:pt>
                <c:pt idx="1193">
                  <c:v>151</c:v>
                </c:pt>
                <c:pt idx="1194">
                  <c:v>151</c:v>
                </c:pt>
                <c:pt idx="1195">
                  <c:v>151</c:v>
                </c:pt>
                <c:pt idx="1196">
                  <c:v>151</c:v>
                </c:pt>
                <c:pt idx="1197">
                  <c:v>151</c:v>
                </c:pt>
                <c:pt idx="1198">
                  <c:v>151</c:v>
                </c:pt>
                <c:pt idx="1199">
                  <c:v>151</c:v>
                </c:pt>
                <c:pt idx="1200">
                  <c:v>151</c:v>
                </c:pt>
                <c:pt idx="1201">
                  <c:v>151</c:v>
                </c:pt>
                <c:pt idx="1202">
                  <c:v>151</c:v>
                </c:pt>
                <c:pt idx="1203">
                  <c:v>151</c:v>
                </c:pt>
                <c:pt idx="1204">
                  <c:v>151</c:v>
                </c:pt>
                <c:pt idx="1205">
                  <c:v>151</c:v>
                </c:pt>
                <c:pt idx="1206">
                  <c:v>151</c:v>
                </c:pt>
                <c:pt idx="1207">
                  <c:v>151</c:v>
                </c:pt>
                <c:pt idx="1208">
                  <c:v>151</c:v>
                </c:pt>
                <c:pt idx="1209">
                  <c:v>151</c:v>
                </c:pt>
                <c:pt idx="1210">
                  <c:v>151</c:v>
                </c:pt>
                <c:pt idx="1211">
                  <c:v>151</c:v>
                </c:pt>
                <c:pt idx="1212">
                  <c:v>151</c:v>
                </c:pt>
                <c:pt idx="1213">
                  <c:v>151</c:v>
                </c:pt>
                <c:pt idx="1214">
                  <c:v>151</c:v>
                </c:pt>
                <c:pt idx="1215">
                  <c:v>151</c:v>
                </c:pt>
                <c:pt idx="1216">
                  <c:v>151</c:v>
                </c:pt>
                <c:pt idx="1217">
                  <c:v>151</c:v>
                </c:pt>
                <c:pt idx="1218">
                  <c:v>151</c:v>
                </c:pt>
                <c:pt idx="1219">
                  <c:v>151</c:v>
                </c:pt>
                <c:pt idx="1220">
                  <c:v>151</c:v>
                </c:pt>
                <c:pt idx="1221">
                  <c:v>151</c:v>
                </c:pt>
                <c:pt idx="1222">
                  <c:v>151</c:v>
                </c:pt>
                <c:pt idx="1223">
                  <c:v>151</c:v>
                </c:pt>
                <c:pt idx="1224">
                  <c:v>151</c:v>
                </c:pt>
                <c:pt idx="1225">
                  <c:v>151</c:v>
                </c:pt>
                <c:pt idx="1226">
                  <c:v>151</c:v>
                </c:pt>
                <c:pt idx="1227">
                  <c:v>151</c:v>
                </c:pt>
                <c:pt idx="1228">
                  <c:v>151</c:v>
                </c:pt>
                <c:pt idx="1229">
                  <c:v>151</c:v>
                </c:pt>
                <c:pt idx="1230">
                  <c:v>151</c:v>
                </c:pt>
                <c:pt idx="1231">
                  <c:v>151</c:v>
                </c:pt>
                <c:pt idx="1232">
                  <c:v>151</c:v>
                </c:pt>
                <c:pt idx="1233">
                  <c:v>151</c:v>
                </c:pt>
                <c:pt idx="1234">
                  <c:v>151</c:v>
                </c:pt>
                <c:pt idx="1235">
                  <c:v>151</c:v>
                </c:pt>
                <c:pt idx="1236">
                  <c:v>151</c:v>
                </c:pt>
                <c:pt idx="1237">
                  <c:v>151</c:v>
                </c:pt>
                <c:pt idx="1238">
                  <c:v>151</c:v>
                </c:pt>
                <c:pt idx="1239">
                  <c:v>151</c:v>
                </c:pt>
                <c:pt idx="1240">
                  <c:v>151</c:v>
                </c:pt>
                <c:pt idx="1241">
                  <c:v>151</c:v>
                </c:pt>
                <c:pt idx="1242">
                  <c:v>151</c:v>
                </c:pt>
                <c:pt idx="1243">
                  <c:v>151</c:v>
                </c:pt>
                <c:pt idx="1244">
                  <c:v>151</c:v>
                </c:pt>
                <c:pt idx="1245">
                  <c:v>151</c:v>
                </c:pt>
                <c:pt idx="1246">
                  <c:v>151</c:v>
                </c:pt>
                <c:pt idx="1247">
                  <c:v>151</c:v>
                </c:pt>
                <c:pt idx="1248">
                  <c:v>151</c:v>
                </c:pt>
                <c:pt idx="1249">
                  <c:v>151</c:v>
                </c:pt>
                <c:pt idx="1250">
                  <c:v>151</c:v>
                </c:pt>
                <c:pt idx="1251">
                  <c:v>151</c:v>
                </c:pt>
                <c:pt idx="1252">
                  <c:v>151</c:v>
                </c:pt>
                <c:pt idx="1253">
                  <c:v>151</c:v>
                </c:pt>
                <c:pt idx="1254">
                  <c:v>151</c:v>
                </c:pt>
                <c:pt idx="1255">
                  <c:v>151</c:v>
                </c:pt>
                <c:pt idx="1256">
                  <c:v>151</c:v>
                </c:pt>
                <c:pt idx="1257">
                  <c:v>151</c:v>
                </c:pt>
                <c:pt idx="1258">
                  <c:v>151</c:v>
                </c:pt>
                <c:pt idx="1259">
                  <c:v>151</c:v>
                </c:pt>
                <c:pt idx="1260">
                  <c:v>151</c:v>
                </c:pt>
                <c:pt idx="1261">
                  <c:v>151</c:v>
                </c:pt>
                <c:pt idx="1262">
                  <c:v>151</c:v>
                </c:pt>
                <c:pt idx="1263">
                  <c:v>151</c:v>
                </c:pt>
                <c:pt idx="1264">
                  <c:v>151</c:v>
                </c:pt>
                <c:pt idx="1265">
                  <c:v>151</c:v>
                </c:pt>
                <c:pt idx="1266">
                  <c:v>151</c:v>
                </c:pt>
                <c:pt idx="1267">
                  <c:v>151</c:v>
                </c:pt>
                <c:pt idx="1268">
                  <c:v>151</c:v>
                </c:pt>
                <c:pt idx="1269">
                  <c:v>151</c:v>
                </c:pt>
                <c:pt idx="1270">
                  <c:v>151</c:v>
                </c:pt>
                <c:pt idx="1271">
                  <c:v>151</c:v>
                </c:pt>
                <c:pt idx="1272">
                  <c:v>151</c:v>
                </c:pt>
                <c:pt idx="1273">
                  <c:v>151</c:v>
                </c:pt>
                <c:pt idx="1274">
                  <c:v>151</c:v>
                </c:pt>
                <c:pt idx="1275">
                  <c:v>151</c:v>
                </c:pt>
                <c:pt idx="1276">
                  <c:v>151</c:v>
                </c:pt>
                <c:pt idx="1277">
                  <c:v>151</c:v>
                </c:pt>
                <c:pt idx="1278">
                  <c:v>151</c:v>
                </c:pt>
                <c:pt idx="1279">
                  <c:v>151</c:v>
                </c:pt>
                <c:pt idx="1280">
                  <c:v>151</c:v>
                </c:pt>
                <c:pt idx="1281">
                  <c:v>151</c:v>
                </c:pt>
                <c:pt idx="1282">
                  <c:v>151</c:v>
                </c:pt>
                <c:pt idx="1283">
                  <c:v>151</c:v>
                </c:pt>
                <c:pt idx="1284">
                  <c:v>151</c:v>
                </c:pt>
                <c:pt idx="1285">
                  <c:v>151</c:v>
                </c:pt>
                <c:pt idx="1286">
                  <c:v>151</c:v>
                </c:pt>
                <c:pt idx="1287">
                  <c:v>151</c:v>
                </c:pt>
                <c:pt idx="1288">
                  <c:v>151</c:v>
                </c:pt>
                <c:pt idx="1289">
                  <c:v>151</c:v>
                </c:pt>
                <c:pt idx="1290">
                  <c:v>151</c:v>
                </c:pt>
                <c:pt idx="1291">
                  <c:v>151</c:v>
                </c:pt>
                <c:pt idx="1292">
                  <c:v>151</c:v>
                </c:pt>
                <c:pt idx="1293">
                  <c:v>151</c:v>
                </c:pt>
                <c:pt idx="1294">
                  <c:v>151</c:v>
                </c:pt>
                <c:pt idx="1295">
                  <c:v>151</c:v>
                </c:pt>
                <c:pt idx="1296">
                  <c:v>151</c:v>
                </c:pt>
                <c:pt idx="1297">
                  <c:v>151</c:v>
                </c:pt>
                <c:pt idx="1298">
                  <c:v>151</c:v>
                </c:pt>
                <c:pt idx="1299">
                  <c:v>151</c:v>
                </c:pt>
                <c:pt idx="1300">
                  <c:v>151</c:v>
                </c:pt>
                <c:pt idx="1301">
                  <c:v>151</c:v>
                </c:pt>
                <c:pt idx="1302">
                  <c:v>151</c:v>
                </c:pt>
                <c:pt idx="1303">
                  <c:v>151</c:v>
                </c:pt>
                <c:pt idx="1304">
                  <c:v>151</c:v>
                </c:pt>
                <c:pt idx="1305">
                  <c:v>151</c:v>
                </c:pt>
                <c:pt idx="1306">
                  <c:v>151</c:v>
                </c:pt>
                <c:pt idx="1307">
                  <c:v>151</c:v>
                </c:pt>
                <c:pt idx="1308">
                  <c:v>151</c:v>
                </c:pt>
                <c:pt idx="1309">
                  <c:v>151</c:v>
                </c:pt>
                <c:pt idx="1310">
                  <c:v>151</c:v>
                </c:pt>
                <c:pt idx="1311">
                  <c:v>151</c:v>
                </c:pt>
                <c:pt idx="1312">
                  <c:v>151</c:v>
                </c:pt>
                <c:pt idx="1313">
                  <c:v>151</c:v>
                </c:pt>
                <c:pt idx="1314">
                  <c:v>151</c:v>
                </c:pt>
                <c:pt idx="1315">
                  <c:v>151</c:v>
                </c:pt>
                <c:pt idx="1316">
                  <c:v>151</c:v>
                </c:pt>
                <c:pt idx="1317">
                  <c:v>151</c:v>
                </c:pt>
                <c:pt idx="1318">
                  <c:v>151</c:v>
                </c:pt>
                <c:pt idx="1319">
                  <c:v>151</c:v>
                </c:pt>
                <c:pt idx="1320">
                  <c:v>151</c:v>
                </c:pt>
                <c:pt idx="1321">
                  <c:v>151</c:v>
                </c:pt>
                <c:pt idx="1322">
                  <c:v>151</c:v>
                </c:pt>
                <c:pt idx="1323">
                  <c:v>151</c:v>
                </c:pt>
                <c:pt idx="1324">
                  <c:v>151</c:v>
                </c:pt>
                <c:pt idx="1325">
                  <c:v>151</c:v>
                </c:pt>
                <c:pt idx="1326">
                  <c:v>151</c:v>
                </c:pt>
                <c:pt idx="1327">
                  <c:v>151</c:v>
                </c:pt>
                <c:pt idx="1328">
                  <c:v>151</c:v>
                </c:pt>
                <c:pt idx="1329">
                  <c:v>151</c:v>
                </c:pt>
                <c:pt idx="1330">
                  <c:v>151</c:v>
                </c:pt>
                <c:pt idx="1331">
                  <c:v>151</c:v>
                </c:pt>
                <c:pt idx="1332">
                  <c:v>151</c:v>
                </c:pt>
                <c:pt idx="1333">
                  <c:v>151</c:v>
                </c:pt>
                <c:pt idx="1334">
                  <c:v>151</c:v>
                </c:pt>
                <c:pt idx="1335">
                  <c:v>151</c:v>
                </c:pt>
                <c:pt idx="1336">
                  <c:v>151</c:v>
                </c:pt>
                <c:pt idx="1337">
                  <c:v>151</c:v>
                </c:pt>
                <c:pt idx="1338">
                  <c:v>151</c:v>
                </c:pt>
                <c:pt idx="1339">
                  <c:v>151</c:v>
                </c:pt>
                <c:pt idx="1340">
                  <c:v>151</c:v>
                </c:pt>
                <c:pt idx="1341">
                  <c:v>151</c:v>
                </c:pt>
                <c:pt idx="1342">
                  <c:v>151</c:v>
                </c:pt>
                <c:pt idx="1343">
                  <c:v>151</c:v>
                </c:pt>
                <c:pt idx="1344">
                  <c:v>151</c:v>
                </c:pt>
                <c:pt idx="1345">
                  <c:v>151</c:v>
                </c:pt>
                <c:pt idx="1346">
                  <c:v>151</c:v>
                </c:pt>
                <c:pt idx="1347">
                  <c:v>151</c:v>
                </c:pt>
                <c:pt idx="1348">
                  <c:v>151</c:v>
                </c:pt>
                <c:pt idx="1349">
                  <c:v>151</c:v>
                </c:pt>
                <c:pt idx="1350">
                  <c:v>151</c:v>
                </c:pt>
                <c:pt idx="1351">
                  <c:v>151</c:v>
                </c:pt>
                <c:pt idx="1352">
                  <c:v>151</c:v>
                </c:pt>
                <c:pt idx="1353">
                  <c:v>151</c:v>
                </c:pt>
                <c:pt idx="1354">
                  <c:v>151</c:v>
                </c:pt>
                <c:pt idx="1355">
                  <c:v>151</c:v>
                </c:pt>
                <c:pt idx="1356">
                  <c:v>151</c:v>
                </c:pt>
                <c:pt idx="1357">
                  <c:v>151</c:v>
                </c:pt>
                <c:pt idx="1358">
                  <c:v>151</c:v>
                </c:pt>
                <c:pt idx="1359">
                  <c:v>151</c:v>
                </c:pt>
                <c:pt idx="1360">
                  <c:v>151</c:v>
                </c:pt>
                <c:pt idx="1361">
                  <c:v>151</c:v>
                </c:pt>
                <c:pt idx="1362">
                  <c:v>151</c:v>
                </c:pt>
                <c:pt idx="1363">
                  <c:v>151</c:v>
                </c:pt>
                <c:pt idx="1364">
                  <c:v>151</c:v>
                </c:pt>
                <c:pt idx="1365">
                  <c:v>151</c:v>
                </c:pt>
                <c:pt idx="1366">
                  <c:v>151</c:v>
                </c:pt>
                <c:pt idx="1367">
                  <c:v>151</c:v>
                </c:pt>
                <c:pt idx="1368">
                  <c:v>151</c:v>
                </c:pt>
                <c:pt idx="1369">
                  <c:v>151</c:v>
                </c:pt>
                <c:pt idx="1370">
                  <c:v>151</c:v>
                </c:pt>
                <c:pt idx="1371">
                  <c:v>151</c:v>
                </c:pt>
                <c:pt idx="1372">
                  <c:v>151</c:v>
                </c:pt>
                <c:pt idx="1373">
                  <c:v>151</c:v>
                </c:pt>
                <c:pt idx="1374">
                  <c:v>151</c:v>
                </c:pt>
                <c:pt idx="1375">
                  <c:v>151</c:v>
                </c:pt>
                <c:pt idx="1376">
                  <c:v>151</c:v>
                </c:pt>
                <c:pt idx="1377">
                  <c:v>151</c:v>
                </c:pt>
                <c:pt idx="1378">
                  <c:v>151</c:v>
                </c:pt>
                <c:pt idx="1379">
                  <c:v>151</c:v>
                </c:pt>
                <c:pt idx="1380">
                  <c:v>151</c:v>
                </c:pt>
                <c:pt idx="1381">
                  <c:v>151</c:v>
                </c:pt>
                <c:pt idx="1382">
                  <c:v>151</c:v>
                </c:pt>
                <c:pt idx="1383">
                  <c:v>151</c:v>
                </c:pt>
                <c:pt idx="1384">
                  <c:v>151</c:v>
                </c:pt>
                <c:pt idx="1385">
                  <c:v>151</c:v>
                </c:pt>
                <c:pt idx="1386">
                  <c:v>151</c:v>
                </c:pt>
                <c:pt idx="1387">
                  <c:v>151</c:v>
                </c:pt>
                <c:pt idx="1388">
                  <c:v>151</c:v>
                </c:pt>
                <c:pt idx="1389">
                  <c:v>151</c:v>
                </c:pt>
                <c:pt idx="1390">
                  <c:v>151</c:v>
                </c:pt>
                <c:pt idx="1391">
                  <c:v>151</c:v>
                </c:pt>
                <c:pt idx="1392">
                  <c:v>151</c:v>
                </c:pt>
                <c:pt idx="1393">
                  <c:v>151</c:v>
                </c:pt>
                <c:pt idx="1394">
                  <c:v>151</c:v>
                </c:pt>
                <c:pt idx="1395">
                  <c:v>151</c:v>
                </c:pt>
                <c:pt idx="1396">
                  <c:v>151</c:v>
                </c:pt>
                <c:pt idx="1397">
                  <c:v>151</c:v>
                </c:pt>
                <c:pt idx="1398">
                  <c:v>151</c:v>
                </c:pt>
                <c:pt idx="1399">
                  <c:v>151</c:v>
                </c:pt>
                <c:pt idx="1400">
                  <c:v>151</c:v>
                </c:pt>
                <c:pt idx="1401">
                  <c:v>151</c:v>
                </c:pt>
                <c:pt idx="1402">
                  <c:v>151</c:v>
                </c:pt>
                <c:pt idx="1403">
                  <c:v>151</c:v>
                </c:pt>
                <c:pt idx="1404">
                  <c:v>151</c:v>
                </c:pt>
                <c:pt idx="1405">
                  <c:v>151</c:v>
                </c:pt>
                <c:pt idx="1406">
                  <c:v>151</c:v>
                </c:pt>
                <c:pt idx="1407">
                  <c:v>151</c:v>
                </c:pt>
                <c:pt idx="1408">
                  <c:v>151</c:v>
                </c:pt>
                <c:pt idx="1409">
                  <c:v>151</c:v>
                </c:pt>
                <c:pt idx="1410">
                  <c:v>151</c:v>
                </c:pt>
                <c:pt idx="1411">
                  <c:v>151</c:v>
                </c:pt>
                <c:pt idx="1412">
                  <c:v>151</c:v>
                </c:pt>
                <c:pt idx="1413">
                  <c:v>151</c:v>
                </c:pt>
                <c:pt idx="1414">
                  <c:v>151</c:v>
                </c:pt>
                <c:pt idx="1415">
                  <c:v>151</c:v>
                </c:pt>
                <c:pt idx="1416">
                  <c:v>151</c:v>
                </c:pt>
                <c:pt idx="1417">
                  <c:v>151</c:v>
                </c:pt>
                <c:pt idx="1418">
                  <c:v>151</c:v>
                </c:pt>
                <c:pt idx="1419">
                  <c:v>151</c:v>
                </c:pt>
                <c:pt idx="1420">
                  <c:v>151</c:v>
                </c:pt>
                <c:pt idx="1421">
                  <c:v>151</c:v>
                </c:pt>
                <c:pt idx="1422">
                  <c:v>151</c:v>
                </c:pt>
                <c:pt idx="1423">
                  <c:v>151</c:v>
                </c:pt>
                <c:pt idx="1424">
                  <c:v>151</c:v>
                </c:pt>
                <c:pt idx="1425">
                  <c:v>151</c:v>
                </c:pt>
                <c:pt idx="1426">
                  <c:v>151</c:v>
                </c:pt>
                <c:pt idx="1427">
                  <c:v>151</c:v>
                </c:pt>
                <c:pt idx="1428">
                  <c:v>151</c:v>
                </c:pt>
                <c:pt idx="1429">
                  <c:v>151</c:v>
                </c:pt>
                <c:pt idx="1430">
                  <c:v>151</c:v>
                </c:pt>
                <c:pt idx="1431">
                  <c:v>151</c:v>
                </c:pt>
                <c:pt idx="1432">
                  <c:v>151</c:v>
                </c:pt>
                <c:pt idx="1433">
                  <c:v>151</c:v>
                </c:pt>
                <c:pt idx="1434">
                  <c:v>151</c:v>
                </c:pt>
                <c:pt idx="1435">
                  <c:v>151</c:v>
                </c:pt>
                <c:pt idx="1436">
                  <c:v>151</c:v>
                </c:pt>
                <c:pt idx="1437">
                  <c:v>151</c:v>
                </c:pt>
                <c:pt idx="1438">
                  <c:v>151</c:v>
                </c:pt>
                <c:pt idx="1439">
                  <c:v>151</c:v>
                </c:pt>
                <c:pt idx="1440">
                  <c:v>151</c:v>
                </c:pt>
                <c:pt idx="1441">
                  <c:v>151</c:v>
                </c:pt>
                <c:pt idx="1442">
                  <c:v>151</c:v>
                </c:pt>
                <c:pt idx="1443">
                  <c:v>151</c:v>
                </c:pt>
                <c:pt idx="1444">
                  <c:v>151</c:v>
                </c:pt>
                <c:pt idx="1445">
                  <c:v>151</c:v>
                </c:pt>
                <c:pt idx="1446">
                  <c:v>151</c:v>
                </c:pt>
                <c:pt idx="1447">
                  <c:v>151</c:v>
                </c:pt>
                <c:pt idx="1448">
                  <c:v>151</c:v>
                </c:pt>
                <c:pt idx="1449">
                  <c:v>151</c:v>
                </c:pt>
                <c:pt idx="1450">
                  <c:v>151</c:v>
                </c:pt>
                <c:pt idx="1451">
                  <c:v>151</c:v>
                </c:pt>
                <c:pt idx="1452">
                  <c:v>151</c:v>
                </c:pt>
                <c:pt idx="1453">
                  <c:v>151</c:v>
                </c:pt>
                <c:pt idx="1454">
                  <c:v>151</c:v>
                </c:pt>
                <c:pt idx="1455">
                  <c:v>151</c:v>
                </c:pt>
                <c:pt idx="1456">
                  <c:v>151</c:v>
                </c:pt>
                <c:pt idx="1457">
                  <c:v>151</c:v>
                </c:pt>
                <c:pt idx="1458">
                  <c:v>151</c:v>
                </c:pt>
                <c:pt idx="1459">
                  <c:v>151</c:v>
                </c:pt>
                <c:pt idx="1460">
                  <c:v>151</c:v>
                </c:pt>
                <c:pt idx="1461">
                  <c:v>151</c:v>
                </c:pt>
                <c:pt idx="1462">
                  <c:v>151</c:v>
                </c:pt>
                <c:pt idx="1463">
                  <c:v>151</c:v>
                </c:pt>
                <c:pt idx="1464">
                  <c:v>151</c:v>
                </c:pt>
                <c:pt idx="1465">
                  <c:v>151</c:v>
                </c:pt>
                <c:pt idx="1466">
                  <c:v>151</c:v>
                </c:pt>
                <c:pt idx="1467">
                  <c:v>151</c:v>
                </c:pt>
                <c:pt idx="1468">
                  <c:v>151</c:v>
                </c:pt>
                <c:pt idx="1469">
                  <c:v>151</c:v>
                </c:pt>
                <c:pt idx="1470">
                  <c:v>151</c:v>
                </c:pt>
                <c:pt idx="1471">
                  <c:v>151</c:v>
                </c:pt>
                <c:pt idx="1472">
                  <c:v>151</c:v>
                </c:pt>
                <c:pt idx="1473">
                  <c:v>151</c:v>
                </c:pt>
                <c:pt idx="1474">
                  <c:v>151</c:v>
                </c:pt>
                <c:pt idx="1475">
                  <c:v>151</c:v>
                </c:pt>
                <c:pt idx="1476">
                  <c:v>151</c:v>
                </c:pt>
                <c:pt idx="1477">
                  <c:v>151</c:v>
                </c:pt>
                <c:pt idx="1478">
                  <c:v>151</c:v>
                </c:pt>
                <c:pt idx="1479">
                  <c:v>151</c:v>
                </c:pt>
                <c:pt idx="1480">
                  <c:v>151</c:v>
                </c:pt>
                <c:pt idx="1481">
                  <c:v>151</c:v>
                </c:pt>
                <c:pt idx="1482">
                  <c:v>151</c:v>
                </c:pt>
                <c:pt idx="1483">
                  <c:v>151</c:v>
                </c:pt>
                <c:pt idx="1484">
                  <c:v>151</c:v>
                </c:pt>
                <c:pt idx="1485">
                  <c:v>151</c:v>
                </c:pt>
                <c:pt idx="1486">
                  <c:v>151</c:v>
                </c:pt>
                <c:pt idx="1487">
                  <c:v>151</c:v>
                </c:pt>
                <c:pt idx="1488">
                  <c:v>151</c:v>
                </c:pt>
                <c:pt idx="1489">
                  <c:v>151</c:v>
                </c:pt>
                <c:pt idx="1490">
                  <c:v>151</c:v>
                </c:pt>
                <c:pt idx="1491">
                  <c:v>151</c:v>
                </c:pt>
                <c:pt idx="1492">
                  <c:v>151</c:v>
                </c:pt>
                <c:pt idx="1493">
                  <c:v>151</c:v>
                </c:pt>
                <c:pt idx="1494">
                  <c:v>151</c:v>
                </c:pt>
                <c:pt idx="1495">
                  <c:v>151</c:v>
                </c:pt>
                <c:pt idx="1496">
                  <c:v>151</c:v>
                </c:pt>
                <c:pt idx="1497">
                  <c:v>151</c:v>
                </c:pt>
                <c:pt idx="1498">
                  <c:v>151</c:v>
                </c:pt>
                <c:pt idx="1499">
                  <c:v>151</c:v>
                </c:pt>
                <c:pt idx="1500">
                  <c:v>151</c:v>
                </c:pt>
                <c:pt idx="1501">
                  <c:v>151</c:v>
                </c:pt>
                <c:pt idx="1502">
                  <c:v>151</c:v>
                </c:pt>
                <c:pt idx="1503">
                  <c:v>151</c:v>
                </c:pt>
                <c:pt idx="1504">
                  <c:v>151</c:v>
                </c:pt>
                <c:pt idx="1505">
                  <c:v>151</c:v>
                </c:pt>
                <c:pt idx="1506">
                  <c:v>151</c:v>
                </c:pt>
                <c:pt idx="1507">
                  <c:v>151</c:v>
                </c:pt>
                <c:pt idx="1508">
                  <c:v>151</c:v>
                </c:pt>
                <c:pt idx="1509">
                  <c:v>151</c:v>
                </c:pt>
                <c:pt idx="1510">
                  <c:v>151</c:v>
                </c:pt>
                <c:pt idx="1511">
                  <c:v>151</c:v>
                </c:pt>
                <c:pt idx="1512">
                  <c:v>151</c:v>
                </c:pt>
                <c:pt idx="1513">
                  <c:v>151</c:v>
                </c:pt>
                <c:pt idx="1514">
                  <c:v>151</c:v>
                </c:pt>
                <c:pt idx="1515">
                  <c:v>151</c:v>
                </c:pt>
                <c:pt idx="1516">
                  <c:v>151</c:v>
                </c:pt>
                <c:pt idx="1517">
                  <c:v>151</c:v>
                </c:pt>
                <c:pt idx="1518">
                  <c:v>151</c:v>
                </c:pt>
                <c:pt idx="1519">
                  <c:v>151</c:v>
                </c:pt>
                <c:pt idx="1520">
                  <c:v>151</c:v>
                </c:pt>
                <c:pt idx="1521">
                  <c:v>151</c:v>
                </c:pt>
                <c:pt idx="1522">
                  <c:v>151</c:v>
                </c:pt>
                <c:pt idx="1523">
                  <c:v>151</c:v>
                </c:pt>
                <c:pt idx="1524">
                  <c:v>151</c:v>
                </c:pt>
                <c:pt idx="1525">
                  <c:v>151</c:v>
                </c:pt>
                <c:pt idx="1526">
                  <c:v>151</c:v>
                </c:pt>
                <c:pt idx="1527">
                  <c:v>151</c:v>
                </c:pt>
                <c:pt idx="1528">
                  <c:v>151</c:v>
                </c:pt>
                <c:pt idx="1529">
                  <c:v>151</c:v>
                </c:pt>
                <c:pt idx="1530">
                  <c:v>151</c:v>
                </c:pt>
                <c:pt idx="1531">
                  <c:v>151</c:v>
                </c:pt>
                <c:pt idx="1532">
                  <c:v>151</c:v>
                </c:pt>
                <c:pt idx="1533">
                  <c:v>151</c:v>
                </c:pt>
                <c:pt idx="1534">
                  <c:v>151</c:v>
                </c:pt>
                <c:pt idx="1535">
                  <c:v>151</c:v>
                </c:pt>
                <c:pt idx="1536">
                  <c:v>151</c:v>
                </c:pt>
                <c:pt idx="1537">
                  <c:v>151</c:v>
                </c:pt>
                <c:pt idx="1538">
                  <c:v>151</c:v>
                </c:pt>
                <c:pt idx="1539">
                  <c:v>151</c:v>
                </c:pt>
                <c:pt idx="1540">
                  <c:v>151</c:v>
                </c:pt>
                <c:pt idx="1541">
                  <c:v>151</c:v>
                </c:pt>
                <c:pt idx="1542">
                  <c:v>151</c:v>
                </c:pt>
                <c:pt idx="1543">
                  <c:v>151</c:v>
                </c:pt>
                <c:pt idx="1544">
                  <c:v>151</c:v>
                </c:pt>
                <c:pt idx="1545">
                  <c:v>151</c:v>
                </c:pt>
                <c:pt idx="1546">
                  <c:v>151</c:v>
                </c:pt>
                <c:pt idx="1547">
                  <c:v>151</c:v>
                </c:pt>
                <c:pt idx="1548">
                  <c:v>151</c:v>
                </c:pt>
                <c:pt idx="1549">
                  <c:v>151</c:v>
                </c:pt>
                <c:pt idx="1550">
                  <c:v>151</c:v>
                </c:pt>
                <c:pt idx="1551">
                  <c:v>151</c:v>
                </c:pt>
                <c:pt idx="1552">
                  <c:v>151</c:v>
                </c:pt>
                <c:pt idx="1553">
                  <c:v>151</c:v>
                </c:pt>
                <c:pt idx="1554">
                  <c:v>151</c:v>
                </c:pt>
                <c:pt idx="1555">
                  <c:v>151</c:v>
                </c:pt>
                <c:pt idx="1556">
                  <c:v>151</c:v>
                </c:pt>
                <c:pt idx="1557">
                  <c:v>151</c:v>
                </c:pt>
                <c:pt idx="1558">
                  <c:v>151</c:v>
                </c:pt>
                <c:pt idx="1559">
                  <c:v>151</c:v>
                </c:pt>
                <c:pt idx="1560">
                  <c:v>151</c:v>
                </c:pt>
                <c:pt idx="1561">
                  <c:v>151</c:v>
                </c:pt>
                <c:pt idx="1562">
                  <c:v>151</c:v>
                </c:pt>
                <c:pt idx="1563">
                  <c:v>151</c:v>
                </c:pt>
                <c:pt idx="1564">
                  <c:v>151</c:v>
                </c:pt>
                <c:pt idx="1565">
                  <c:v>151</c:v>
                </c:pt>
                <c:pt idx="1566">
                  <c:v>151</c:v>
                </c:pt>
                <c:pt idx="1567">
                  <c:v>151</c:v>
                </c:pt>
                <c:pt idx="1568">
                  <c:v>151</c:v>
                </c:pt>
                <c:pt idx="1569">
                  <c:v>151</c:v>
                </c:pt>
                <c:pt idx="1570">
                  <c:v>151</c:v>
                </c:pt>
                <c:pt idx="1571">
                  <c:v>151</c:v>
                </c:pt>
                <c:pt idx="1572">
                  <c:v>151</c:v>
                </c:pt>
                <c:pt idx="1573">
                  <c:v>151</c:v>
                </c:pt>
                <c:pt idx="1574">
                  <c:v>151</c:v>
                </c:pt>
                <c:pt idx="1575">
                  <c:v>151</c:v>
                </c:pt>
                <c:pt idx="1576">
                  <c:v>151</c:v>
                </c:pt>
                <c:pt idx="1577">
                  <c:v>151</c:v>
                </c:pt>
                <c:pt idx="1578">
                  <c:v>151</c:v>
                </c:pt>
                <c:pt idx="1579">
                  <c:v>151</c:v>
                </c:pt>
                <c:pt idx="1580">
                  <c:v>151</c:v>
                </c:pt>
                <c:pt idx="1581">
                  <c:v>151</c:v>
                </c:pt>
                <c:pt idx="1582">
                  <c:v>151</c:v>
                </c:pt>
                <c:pt idx="1583">
                  <c:v>151</c:v>
                </c:pt>
                <c:pt idx="1584">
                  <c:v>151</c:v>
                </c:pt>
                <c:pt idx="1585">
                  <c:v>151</c:v>
                </c:pt>
                <c:pt idx="1586">
                  <c:v>151</c:v>
                </c:pt>
                <c:pt idx="1587">
                  <c:v>151</c:v>
                </c:pt>
                <c:pt idx="1588">
                  <c:v>151</c:v>
                </c:pt>
                <c:pt idx="1589">
                  <c:v>151</c:v>
                </c:pt>
                <c:pt idx="1590">
                  <c:v>151</c:v>
                </c:pt>
                <c:pt idx="1591">
                  <c:v>151</c:v>
                </c:pt>
                <c:pt idx="1592">
                  <c:v>151</c:v>
                </c:pt>
                <c:pt idx="1593">
                  <c:v>151</c:v>
                </c:pt>
                <c:pt idx="1594">
                  <c:v>151</c:v>
                </c:pt>
                <c:pt idx="1595">
                  <c:v>151</c:v>
                </c:pt>
                <c:pt idx="1596">
                  <c:v>151</c:v>
                </c:pt>
                <c:pt idx="1597">
                  <c:v>151</c:v>
                </c:pt>
                <c:pt idx="1598">
                  <c:v>151</c:v>
                </c:pt>
                <c:pt idx="1599">
                  <c:v>151</c:v>
                </c:pt>
                <c:pt idx="1600">
                  <c:v>151</c:v>
                </c:pt>
                <c:pt idx="1601">
                  <c:v>151</c:v>
                </c:pt>
                <c:pt idx="1602">
                  <c:v>151</c:v>
                </c:pt>
                <c:pt idx="1603">
                  <c:v>151</c:v>
                </c:pt>
                <c:pt idx="1604">
                  <c:v>151</c:v>
                </c:pt>
                <c:pt idx="1605">
                  <c:v>151</c:v>
                </c:pt>
                <c:pt idx="1606">
                  <c:v>151</c:v>
                </c:pt>
                <c:pt idx="1607">
                  <c:v>151</c:v>
                </c:pt>
                <c:pt idx="1608">
                  <c:v>151</c:v>
                </c:pt>
                <c:pt idx="1609">
                  <c:v>151</c:v>
                </c:pt>
                <c:pt idx="1610">
                  <c:v>151</c:v>
                </c:pt>
                <c:pt idx="1611">
                  <c:v>151</c:v>
                </c:pt>
                <c:pt idx="1612">
                  <c:v>151</c:v>
                </c:pt>
                <c:pt idx="1613">
                  <c:v>151</c:v>
                </c:pt>
                <c:pt idx="1614">
                  <c:v>151</c:v>
                </c:pt>
                <c:pt idx="1615">
                  <c:v>151</c:v>
                </c:pt>
                <c:pt idx="1616">
                  <c:v>151</c:v>
                </c:pt>
                <c:pt idx="1617">
                  <c:v>151</c:v>
                </c:pt>
                <c:pt idx="1618">
                  <c:v>151</c:v>
                </c:pt>
                <c:pt idx="1619">
                  <c:v>151</c:v>
                </c:pt>
                <c:pt idx="1620">
                  <c:v>151</c:v>
                </c:pt>
                <c:pt idx="1621">
                  <c:v>151</c:v>
                </c:pt>
                <c:pt idx="1622">
                  <c:v>151</c:v>
                </c:pt>
                <c:pt idx="1623">
                  <c:v>151</c:v>
                </c:pt>
                <c:pt idx="1624">
                  <c:v>151</c:v>
                </c:pt>
                <c:pt idx="1625">
                  <c:v>151</c:v>
                </c:pt>
                <c:pt idx="1626">
                  <c:v>151</c:v>
                </c:pt>
                <c:pt idx="1627">
                  <c:v>151</c:v>
                </c:pt>
                <c:pt idx="1628">
                  <c:v>151</c:v>
                </c:pt>
                <c:pt idx="1629">
                  <c:v>151</c:v>
                </c:pt>
                <c:pt idx="1630">
                  <c:v>151</c:v>
                </c:pt>
                <c:pt idx="1631">
                  <c:v>151</c:v>
                </c:pt>
                <c:pt idx="1632">
                  <c:v>151</c:v>
                </c:pt>
                <c:pt idx="1633">
                  <c:v>151</c:v>
                </c:pt>
                <c:pt idx="1634">
                  <c:v>151</c:v>
                </c:pt>
                <c:pt idx="1635">
                  <c:v>151</c:v>
                </c:pt>
                <c:pt idx="1636">
                  <c:v>151</c:v>
                </c:pt>
                <c:pt idx="1637">
                  <c:v>151</c:v>
                </c:pt>
                <c:pt idx="1638">
                  <c:v>151</c:v>
                </c:pt>
                <c:pt idx="1639">
                  <c:v>151</c:v>
                </c:pt>
                <c:pt idx="1640">
                  <c:v>151</c:v>
                </c:pt>
                <c:pt idx="1641">
                  <c:v>151</c:v>
                </c:pt>
                <c:pt idx="1642">
                  <c:v>151</c:v>
                </c:pt>
                <c:pt idx="1643">
                  <c:v>151</c:v>
                </c:pt>
                <c:pt idx="1644">
                  <c:v>151</c:v>
                </c:pt>
                <c:pt idx="1645">
                  <c:v>151</c:v>
                </c:pt>
                <c:pt idx="1646">
                  <c:v>151</c:v>
                </c:pt>
                <c:pt idx="1647">
                  <c:v>151</c:v>
                </c:pt>
                <c:pt idx="1648">
                  <c:v>151</c:v>
                </c:pt>
                <c:pt idx="1649">
                  <c:v>151</c:v>
                </c:pt>
                <c:pt idx="1650">
                  <c:v>151</c:v>
                </c:pt>
                <c:pt idx="1651">
                  <c:v>151</c:v>
                </c:pt>
                <c:pt idx="1652">
                  <c:v>151</c:v>
                </c:pt>
                <c:pt idx="1653">
                  <c:v>151</c:v>
                </c:pt>
                <c:pt idx="1654">
                  <c:v>151</c:v>
                </c:pt>
                <c:pt idx="1655">
                  <c:v>151</c:v>
                </c:pt>
                <c:pt idx="1656">
                  <c:v>151</c:v>
                </c:pt>
                <c:pt idx="1657">
                  <c:v>151</c:v>
                </c:pt>
                <c:pt idx="1658">
                  <c:v>151</c:v>
                </c:pt>
                <c:pt idx="1659">
                  <c:v>151</c:v>
                </c:pt>
                <c:pt idx="1660">
                  <c:v>151</c:v>
                </c:pt>
                <c:pt idx="1661">
                  <c:v>151</c:v>
                </c:pt>
                <c:pt idx="1662">
                  <c:v>151</c:v>
                </c:pt>
                <c:pt idx="1663">
                  <c:v>151</c:v>
                </c:pt>
                <c:pt idx="1664">
                  <c:v>151</c:v>
                </c:pt>
                <c:pt idx="1665">
                  <c:v>151</c:v>
                </c:pt>
                <c:pt idx="1666">
                  <c:v>151</c:v>
                </c:pt>
                <c:pt idx="1667">
                  <c:v>151</c:v>
                </c:pt>
                <c:pt idx="1668">
                  <c:v>151</c:v>
                </c:pt>
                <c:pt idx="1669">
                  <c:v>151</c:v>
                </c:pt>
                <c:pt idx="1670">
                  <c:v>151</c:v>
                </c:pt>
                <c:pt idx="1671">
                  <c:v>151</c:v>
                </c:pt>
                <c:pt idx="1672">
                  <c:v>151</c:v>
                </c:pt>
                <c:pt idx="1673">
                  <c:v>151</c:v>
                </c:pt>
                <c:pt idx="1674">
                  <c:v>151</c:v>
                </c:pt>
                <c:pt idx="1675">
                  <c:v>151</c:v>
                </c:pt>
                <c:pt idx="1676">
                  <c:v>151</c:v>
                </c:pt>
                <c:pt idx="1677">
                  <c:v>151</c:v>
                </c:pt>
                <c:pt idx="1678">
                  <c:v>151</c:v>
                </c:pt>
                <c:pt idx="1679">
                  <c:v>151</c:v>
                </c:pt>
                <c:pt idx="1680">
                  <c:v>151</c:v>
                </c:pt>
                <c:pt idx="1681">
                  <c:v>151</c:v>
                </c:pt>
                <c:pt idx="1682">
                  <c:v>151</c:v>
                </c:pt>
                <c:pt idx="1683">
                  <c:v>151</c:v>
                </c:pt>
                <c:pt idx="1684">
                  <c:v>151</c:v>
                </c:pt>
                <c:pt idx="1685">
                  <c:v>151</c:v>
                </c:pt>
                <c:pt idx="1686">
                  <c:v>151</c:v>
                </c:pt>
                <c:pt idx="1687">
                  <c:v>151</c:v>
                </c:pt>
                <c:pt idx="1688">
                  <c:v>151</c:v>
                </c:pt>
                <c:pt idx="1689">
                  <c:v>151</c:v>
                </c:pt>
                <c:pt idx="1690">
                  <c:v>151</c:v>
                </c:pt>
                <c:pt idx="1691">
                  <c:v>151</c:v>
                </c:pt>
                <c:pt idx="1692">
                  <c:v>151</c:v>
                </c:pt>
                <c:pt idx="1693">
                  <c:v>151</c:v>
                </c:pt>
                <c:pt idx="1694">
                  <c:v>151</c:v>
                </c:pt>
                <c:pt idx="1695">
                  <c:v>151</c:v>
                </c:pt>
                <c:pt idx="1696">
                  <c:v>151</c:v>
                </c:pt>
                <c:pt idx="1697">
                  <c:v>151</c:v>
                </c:pt>
                <c:pt idx="1698">
                  <c:v>151</c:v>
                </c:pt>
                <c:pt idx="1699">
                  <c:v>151</c:v>
                </c:pt>
                <c:pt idx="1700">
                  <c:v>151</c:v>
                </c:pt>
                <c:pt idx="1701">
                  <c:v>151</c:v>
                </c:pt>
                <c:pt idx="1702">
                  <c:v>151</c:v>
                </c:pt>
                <c:pt idx="1703">
                  <c:v>151</c:v>
                </c:pt>
                <c:pt idx="1704">
                  <c:v>151</c:v>
                </c:pt>
                <c:pt idx="1705">
                  <c:v>151</c:v>
                </c:pt>
                <c:pt idx="1706">
                  <c:v>151</c:v>
                </c:pt>
                <c:pt idx="1707">
                  <c:v>151</c:v>
                </c:pt>
                <c:pt idx="1708">
                  <c:v>151</c:v>
                </c:pt>
                <c:pt idx="1709">
                  <c:v>151</c:v>
                </c:pt>
                <c:pt idx="1710">
                  <c:v>151</c:v>
                </c:pt>
                <c:pt idx="1711">
                  <c:v>151</c:v>
                </c:pt>
                <c:pt idx="1712">
                  <c:v>151</c:v>
                </c:pt>
                <c:pt idx="1713">
                  <c:v>151</c:v>
                </c:pt>
                <c:pt idx="1714">
                  <c:v>151</c:v>
                </c:pt>
                <c:pt idx="1715">
                  <c:v>151</c:v>
                </c:pt>
                <c:pt idx="1716">
                  <c:v>151</c:v>
                </c:pt>
                <c:pt idx="1717">
                  <c:v>151</c:v>
                </c:pt>
                <c:pt idx="1718">
                  <c:v>151</c:v>
                </c:pt>
                <c:pt idx="1719">
                  <c:v>151</c:v>
                </c:pt>
                <c:pt idx="1720">
                  <c:v>151</c:v>
                </c:pt>
                <c:pt idx="1721">
                  <c:v>151</c:v>
                </c:pt>
                <c:pt idx="1722">
                  <c:v>151</c:v>
                </c:pt>
                <c:pt idx="1723">
                  <c:v>151</c:v>
                </c:pt>
                <c:pt idx="1724">
                  <c:v>151</c:v>
                </c:pt>
                <c:pt idx="1725">
                  <c:v>151</c:v>
                </c:pt>
                <c:pt idx="1726">
                  <c:v>151</c:v>
                </c:pt>
                <c:pt idx="1727">
                  <c:v>151</c:v>
                </c:pt>
                <c:pt idx="1728">
                  <c:v>151</c:v>
                </c:pt>
                <c:pt idx="1729">
                  <c:v>151</c:v>
                </c:pt>
                <c:pt idx="1730">
                  <c:v>151</c:v>
                </c:pt>
                <c:pt idx="1731">
                  <c:v>151</c:v>
                </c:pt>
                <c:pt idx="1732">
                  <c:v>151</c:v>
                </c:pt>
                <c:pt idx="1733">
                  <c:v>151</c:v>
                </c:pt>
                <c:pt idx="1734">
                  <c:v>151</c:v>
                </c:pt>
                <c:pt idx="1735">
                  <c:v>151</c:v>
                </c:pt>
                <c:pt idx="1736">
                  <c:v>151</c:v>
                </c:pt>
                <c:pt idx="1737">
                  <c:v>151</c:v>
                </c:pt>
                <c:pt idx="1738">
                  <c:v>151</c:v>
                </c:pt>
                <c:pt idx="1739">
                  <c:v>151</c:v>
                </c:pt>
                <c:pt idx="1740">
                  <c:v>151</c:v>
                </c:pt>
                <c:pt idx="1741">
                  <c:v>151</c:v>
                </c:pt>
                <c:pt idx="1742">
                  <c:v>151</c:v>
                </c:pt>
                <c:pt idx="1743">
                  <c:v>151</c:v>
                </c:pt>
                <c:pt idx="1744">
                  <c:v>151</c:v>
                </c:pt>
                <c:pt idx="1745">
                  <c:v>151</c:v>
                </c:pt>
                <c:pt idx="1746">
                  <c:v>151</c:v>
                </c:pt>
                <c:pt idx="1747">
                  <c:v>151</c:v>
                </c:pt>
                <c:pt idx="1748">
                  <c:v>151</c:v>
                </c:pt>
                <c:pt idx="1749">
                  <c:v>151</c:v>
                </c:pt>
                <c:pt idx="1750">
                  <c:v>151</c:v>
                </c:pt>
                <c:pt idx="1751">
                  <c:v>151</c:v>
                </c:pt>
                <c:pt idx="1752">
                  <c:v>151</c:v>
                </c:pt>
                <c:pt idx="1753">
                  <c:v>151</c:v>
                </c:pt>
                <c:pt idx="1754">
                  <c:v>151</c:v>
                </c:pt>
                <c:pt idx="1755">
                  <c:v>151</c:v>
                </c:pt>
                <c:pt idx="1756">
                  <c:v>151</c:v>
                </c:pt>
                <c:pt idx="1757">
                  <c:v>151</c:v>
                </c:pt>
                <c:pt idx="1758">
                  <c:v>151</c:v>
                </c:pt>
                <c:pt idx="1759">
                  <c:v>151</c:v>
                </c:pt>
                <c:pt idx="1760">
                  <c:v>151</c:v>
                </c:pt>
                <c:pt idx="1761">
                  <c:v>151</c:v>
                </c:pt>
                <c:pt idx="1762">
                  <c:v>151</c:v>
                </c:pt>
                <c:pt idx="1763">
                  <c:v>151</c:v>
                </c:pt>
                <c:pt idx="1764">
                  <c:v>151</c:v>
                </c:pt>
                <c:pt idx="1765">
                  <c:v>151</c:v>
                </c:pt>
                <c:pt idx="1766">
                  <c:v>151</c:v>
                </c:pt>
                <c:pt idx="1767">
                  <c:v>151</c:v>
                </c:pt>
                <c:pt idx="1768">
                  <c:v>151</c:v>
                </c:pt>
                <c:pt idx="1769">
                  <c:v>151</c:v>
                </c:pt>
                <c:pt idx="1770">
                  <c:v>151</c:v>
                </c:pt>
                <c:pt idx="1771">
                  <c:v>151</c:v>
                </c:pt>
                <c:pt idx="1772">
                  <c:v>151</c:v>
                </c:pt>
                <c:pt idx="1773">
                  <c:v>151</c:v>
                </c:pt>
                <c:pt idx="1774">
                  <c:v>151</c:v>
                </c:pt>
                <c:pt idx="1775">
                  <c:v>151</c:v>
                </c:pt>
                <c:pt idx="1776">
                  <c:v>151</c:v>
                </c:pt>
                <c:pt idx="1777">
                  <c:v>151</c:v>
                </c:pt>
                <c:pt idx="1778">
                  <c:v>151</c:v>
                </c:pt>
                <c:pt idx="1779">
                  <c:v>151</c:v>
                </c:pt>
                <c:pt idx="1780">
                  <c:v>151</c:v>
                </c:pt>
                <c:pt idx="1781">
                  <c:v>151</c:v>
                </c:pt>
                <c:pt idx="1782">
                  <c:v>151</c:v>
                </c:pt>
                <c:pt idx="1783">
                  <c:v>151</c:v>
                </c:pt>
                <c:pt idx="1784">
                  <c:v>151</c:v>
                </c:pt>
                <c:pt idx="1785">
                  <c:v>151</c:v>
                </c:pt>
                <c:pt idx="1786">
                  <c:v>151</c:v>
                </c:pt>
                <c:pt idx="1787">
                  <c:v>151</c:v>
                </c:pt>
                <c:pt idx="1788">
                  <c:v>151</c:v>
                </c:pt>
                <c:pt idx="1789">
                  <c:v>151</c:v>
                </c:pt>
                <c:pt idx="1790">
                  <c:v>151</c:v>
                </c:pt>
                <c:pt idx="1791">
                  <c:v>151</c:v>
                </c:pt>
                <c:pt idx="1792">
                  <c:v>151</c:v>
                </c:pt>
                <c:pt idx="1793">
                  <c:v>151</c:v>
                </c:pt>
                <c:pt idx="1794">
                  <c:v>151</c:v>
                </c:pt>
                <c:pt idx="1795">
                  <c:v>151</c:v>
                </c:pt>
                <c:pt idx="1796">
                  <c:v>151</c:v>
                </c:pt>
                <c:pt idx="1797">
                  <c:v>151</c:v>
                </c:pt>
                <c:pt idx="1798">
                  <c:v>151</c:v>
                </c:pt>
                <c:pt idx="1799">
                  <c:v>151</c:v>
                </c:pt>
                <c:pt idx="1800">
                  <c:v>151</c:v>
                </c:pt>
                <c:pt idx="1801">
                  <c:v>151</c:v>
                </c:pt>
                <c:pt idx="1802">
                  <c:v>151</c:v>
                </c:pt>
                <c:pt idx="1803">
                  <c:v>151</c:v>
                </c:pt>
                <c:pt idx="1804">
                  <c:v>151</c:v>
                </c:pt>
                <c:pt idx="1805">
                  <c:v>151</c:v>
                </c:pt>
                <c:pt idx="1806">
                  <c:v>151</c:v>
                </c:pt>
                <c:pt idx="1807">
                  <c:v>151</c:v>
                </c:pt>
                <c:pt idx="1808">
                  <c:v>151</c:v>
                </c:pt>
                <c:pt idx="1809">
                  <c:v>151</c:v>
                </c:pt>
                <c:pt idx="1810">
                  <c:v>151</c:v>
                </c:pt>
                <c:pt idx="1811">
                  <c:v>151</c:v>
                </c:pt>
                <c:pt idx="1812">
                  <c:v>151</c:v>
                </c:pt>
                <c:pt idx="1813">
                  <c:v>151</c:v>
                </c:pt>
                <c:pt idx="1814">
                  <c:v>151</c:v>
                </c:pt>
                <c:pt idx="1815">
                  <c:v>151</c:v>
                </c:pt>
                <c:pt idx="1816">
                  <c:v>151</c:v>
                </c:pt>
                <c:pt idx="1817">
                  <c:v>151</c:v>
                </c:pt>
                <c:pt idx="1818">
                  <c:v>151</c:v>
                </c:pt>
                <c:pt idx="1819">
                  <c:v>151</c:v>
                </c:pt>
                <c:pt idx="1820">
                  <c:v>151</c:v>
                </c:pt>
                <c:pt idx="1821">
                  <c:v>151</c:v>
                </c:pt>
                <c:pt idx="1822">
                  <c:v>151</c:v>
                </c:pt>
                <c:pt idx="1823">
                  <c:v>151</c:v>
                </c:pt>
                <c:pt idx="1824">
                  <c:v>151</c:v>
                </c:pt>
                <c:pt idx="1825">
                  <c:v>151</c:v>
                </c:pt>
                <c:pt idx="1826">
                  <c:v>151</c:v>
                </c:pt>
                <c:pt idx="1827">
                  <c:v>151</c:v>
                </c:pt>
                <c:pt idx="1828">
                  <c:v>151</c:v>
                </c:pt>
                <c:pt idx="1829">
                  <c:v>151</c:v>
                </c:pt>
                <c:pt idx="1830">
                  <c:v>151</c:v>
                </c:pt>
                <c:pt idx="1831">
                  <c:v>151</c:v>
                </c:pt>
                <c:pt idx="1832">
                  <c:v>151</c:v>
                </c:pt>
                <c:pt idx="1833">
                  <c:v>151</c:v>
                </c:pt>
                <c:pt idx="1834">
                  <c:v>151</c:v>
                </c:pt>
                <c:pt idx="1835">
                  <c:v>151</c:v>
                </c:pt>
                <c:pt idx="1836">
                  <c:v>151</c:v>
                </c:pt>
                <c:pt idx="1837">
                  <c:v>151</c:v>
                </c:pt>
                <c:pt idx="1838">
                  <c:v>151</c:v>
                </c:pt>
                <c:pt idx="1839">
                  <c:v>151</c:v>
                </c:pt>
                <c:pt idx="1840">
                  <c:v>151</c:v>
                </c:pt>
                <c:pt idx="1841">
                  <c:v>151</c:v>
                </c:pt>
                <c:pt idx="1842">
                  <c:v>151</c:v>
                </c:pt>
                <c:pt idx="1843">
                  <c:v>151</c:v>
                </c:pt>
                <c:pt idx="1844">
                  <c:v>151</c:v>
                </c:pt>
                <c:pt idx="1845">
                  <c:v>151</c:v>
                </c:pt>
                <c:pt idx="1846">
                  <c:v>151</c:v>
                </c:pt>
                <c:pt idx="1847">
                  <c:v>151</c:v>
                </c:pt>
                <c:pt idx="1848">
                  <c:v>151</c:v>
                </c:pt>
                <c:pt idx="1849">
                  <c:v>151</c:v>
                </c:pt>
                <c:pt idx="1850">
                  <c:v>151</c:v>
                </c:pt>
                <c:pt idx="1851">
                  <c:v>151</c:v>
                </c:pt>
                <c:pt idx="1852">
                  <c:v>151</c:v>
                </c:pt>
                <c:pt idx="1853">
                  <c:v>151</c:v>
                </c:pt>
                <c:pt idx="1854">
                  <c:v>151</c:v>
                </c:pt>
                <c:pt idx="1855">
                  <c:v>151</c:v>
                </c:pt>
                <c:pt idx="1856">
                  <c:v>151</c:v>
                </c:pt>
                <c:pt idx="1857">
                  <c:v>151</c:v>
                </c:pt>
                <c:pt idx="1858">
                  <c:v>151</c:v>
                </c:pt>
                <c:pt idx="1859">
                  <c:v>151</c:v>
                </c:pt>
                <c:pt idx="1860">
                  <c:v>151</c:v>
                </c:pt>
                <c:pt idx="1861">
                  <c:v>151</c:v>
                </c:pt>
                <c:pt idx="1862">
                  <c:v>151</c:v>
                </c:pt>
                <c:pt idx="1863">
                  <c:v>151</c:v>
                </c:pt>
                <c:pt idx="1864">
                  <c:v>151</c:v>
                </c:pt>
                <c:pt idx="1865">
                  <c:v>151</c:v>
                </c:pt>
                <c:pt idx="1866">
                  <c:v>151</c:v>
                </c:pt>
                <c:pt idx="1867">
                  <c:v>151</c:v>
                </c:pt>
                <c:pt idx="1868">
                  <c:v>151</c:v>
                </c:pt>
                <c:pt idx="1869">
                  <c:v>151</c:v>
                </c:pt>
                <c:pt idx="1870">
                  <c:v>151</c:v>
                </c:pt>
                <c:pt idx="1871">
                  <c:v>151</c:v>
                </c:pt>
                <c:pt idx="1872">
                  <c:v>151</c:v>
                </c:pt>
                <c:pt idx="1873">
                  <c:v>151</c:v>
                </c:pt>
                <c:pt idx="1874">
                  <c:v>151</c:v>
                </c:pt>
                <c:pt idx="1875">
                  <c:v>151</c:v>
                </c:pt>
                <c:pt idx="1876">
                  <c:v>151</c:v>
                </c:pt>
                <c:pt idx="1877">
                  <c:v>151</c:v>
                </c:pt>
                <c:pt idx="1878">
                  <c:v>151</c:v>
                </c:pt>
                <c:pt idx="1879">
                  <c:v>151</c:v>
                </c:pt>
                <c:pt idx="1880">
                  <c:v>151</c:v>
                </c:pt>
                <c:pt idx="1881">
                  <c:v>151</c:v>
                </c:pt>
                <c:pt idx="1882">
                  <c:v>151</c:v>
                </c:pt>
                <c:pt idx="1883">
                  <c:v>151</c:v>
                </c:pt>
                <c:pt idx="1884">
                  <c:v>151</c:v>
                </c:pt>
                <c:pt idx="1885">
                  <c:v>151</c:v>
                </c:pt>
                <c:pt idx="1886">
                  <c:v>151</c:v>
                </c:pt>
                <c:pt idx="1887">
                  <c:v>151</c:v>
                </c:pt>
                <c:pt idx="1888">
                  <c:v>151</c:v>
                </c:pt>
                <c:pt idx="1889">
                  <c:v>151</c:v>
                </c:pt>
                <c:pt idx="1890">
                  <c:v>151</c:v>
                </c:pt>
                <c:pt idx="1891">
                  <c:v>151</c:v>
                </c:pt>
                <c:pt idx="1892">
                  <c:v>151</c:v>
                </c:pt>
                <c:pt idx="1893">
                  <c:v>151</c:v>
                </c:pt>
                <c:pt idx="1894">
                  <c:v>151</c:v>
                </c:pt>
                <c:pt idx="1895">
                  <c:v>151</c:v>
                </c:pt>
                <c:pt idx="1896">
                  <c:v>151</c:v>
                </c:pt>
                <c:pt idx="1897">
                  <c:v>151</c:v>
                </c:pt>
                <c:pt idx="1898">
                  <c:v>151</c:v>
                </c:pt>
                <c:pt idx="1899">
                  <c:v>151</c:v>
                </c:pt>
                <c:pt idx="1900">
                  <c:v>151</c:v>
                </c:pt>
                <c:pt idx="1901">
                  <c:v>151</c:v>
                </c:pt>
                <c:pt idx="1902">
                  <c:v>151</c:v>
                </c:pt>
                <c:pt idx="1903">
                  <c:v>151</c:v>
                </c:pt>
                <c:pt idx="1904">
                  <c:v>151</c:v>
                </c:pt>
                <c:pt idx="1905">
                  <c:v>151</c:v>
                </c:pt>
                <c:pt idx="1906">
                  <c:v>151</c:v>
                </c:pt>
                <c:pt idx="1907">
                  <c:v>151</c:v>
                </c:pt>
                <c:pt idx="1908">
                  <c:v>151</c:v>
                </c:pt>
                <c:pt idx="1909">
                  <c:v>151</c:v>
                </c:pt>
                <c:pt idx="1910">
                  <c:v>151</c:v>
                </c:pt>
                <c:pt idx="1911">
                  <c:v>151</c:v>
                </c:pt>
                <c:pt idx="1912">
                  <c:v>151</c:v>
                </c:pt>
                <c:pt idx="1913">
                  <c:v>151</c:v>
                </c:pt>
                <c:pt idx="1914">
                  <c:v>151</c:v>
                </c:pt>
                <c:pt idx="1915">
                  <c:v>151</c:v>
                </c:pt>
                <c:pt idx="1916">
                  <c:v>151</c:v>
                </c:pt>
                <c:pt idx="1917">
                  <c:v>151</c:v>
                </c:pt>
                <c:pt idx="1918">
                  <c:v>151</c:v>
                </c:pt>
                <c:pt idx="1919">
                  <c:v>151</c:v>
                </c:pt>
                <c:pt idx="1920">
                  <c:v>151</c:v>
                </c:pt>
                <c:pt idx="1921">
                  <c:v>151</c:v>
                </c:pt>
                <c:pt idx="1922">
                  <c:v>151</c:v>
                </c:pt>
                <c:pt idx="1923">
                  <c:v>151</c:v>
                </c:pt>
                <c:pt idx="1924">
                  <c:v>151</c:v>
                </c:pt>
                <c:pt idx="1925">
                  <c:v>151</c:v>
                </c:pt>
                <c:pt idx="1926">
                  <c:v>151</c:v>
                </c:pt>
                <c:pt idx="1927">
                  <c:v>151</c:v>
                </c:pt>
                <c:pt idx="1928">
                  <c:v>151</c:v>
                </c:pt>
                <c:pt idx="1929">
                  <c:v>151</c:v>
                </c:pt>
                <c:pt idx="1930">
                  <c:v>151</c:v>
                </c:pt>
                <c:pt idx="1931">
                  <c:v>151</c:v>
                </c:pt>
                <c:pt idx="1932">
                  <c:v>151</c:v>
                </c:pt>
                <c:pt idx="1933">
                  <c:v>151</c:v>
                </c:pt>
                <c:pt idx="1934">
                  <c:v>151</c:v>
                </c:pt>
                <c:pt idx="1935">
                  <c:v>151</c:v>
                </c:pt>
                <c:pt idx="1936">
                  <c:v>151</c:v>
                </c:pt>
                <c:pt idx="1937">
                  <c:v>151</c:v>
                </c:pt>
                <c:pt idx="1938">
                  <c:v>151</c:v>
                </c:pt>
                <c:pt idx="1939">
                  <c:v>151</c:v>
                </c:pt>
                <c:pt idx="1940">
                  <c:v>151</c:v>
                </c:pt>
                <c:pt idx="1941">
                  <c:v>151</c:v>
                </c:pt>
                <c:pt idx="1942">
                  <c:v>151</c:v>
                </c:pt>
                <c:pt idx="1943">
                  <c:v>151</c:v>
                </c:pt>
                <c:pt idx="1944">
                  <c:v>151</c:v>
                </c:pt>
                <c:pt idx="1945">
                  <c:v>151</c:v>
                </c:pt>
                <c:pt idx="1946">
                  <c:v>151</c:v>
                </c:pt>
                <c:pt idx="1947">
                  <c:v>151</c:v>
                </c:pt>
                <c:pt idx="1948">
                  <c:v>151</c:v>
                </c:pt>
                <c:pt idx="1949">
                  <c:v>151</c:v>
                </c:pt>
                <c:pt idx="1950">
                  <c:v>151</c:v>
                </c:pt>
                <c:pt idx="1951">
                  <c:v>151</c:v>
                </c:pt>
                <c:pt idx="1952">
                  <c:v>151</c:v>
                </c:pt>
                <c:pt idx="1953">
                  <c:v>151</c:v>
                </c:pt>
                <c:pt idx="1954">
                  <c:v>151</c:v>
                </c:pt>
                <c:pt idx="1955">
                  <c:v>151</c:v>
                </c:pt>
                <c:pt idx="1956">
                  <c:v>151</c:v>
                </c:pt>
                <c:pt idx="1957">
                  <c:v>151</c:v>
                </c:pt>
                <c:pt idx="1958">
                  <c:v>151</c:v>
                </c:pt>
                <c:pt idx="1959">
                  <c:v>151</c:v>
                </c:pt>
                <c:pt idx="1960">
                  <c:v>151</c:v>
                </c:pt>
                <c:pt idx="1961">
                  <c:v>151</c:v>
                </c:pt>
                <c:pt idx="1962">
                  <c:v>151</c:v>
                </c:pt>
                <c:pt idx="1963">
                  <c:v>151</c:v>
                </c:pt>
                <c:pt idx="1964">
                  <c:v>151</c:v>
                </c:pt>
                <c:pt idx="1965">
                  <c:v>151</c:v>
                </c:pt>
                <c:pt idx="1966">
                  <c:v>151</c:v>
                </c:pt>
                <c:pt idx="1967">
                  <c:v>151</c:v>
                </c:pt>
                <c:pt idx="1968">
                  <c:v>151</c:v>
                </c:pt>
                <c:pt idx="1969">
                  <c:v>151</c:v>
                </c:pt>
                <c:pt idx="1970">
                  <c:v>151</c:v>
                </c:pt>
                <c:pt idx="1971">
                  <c:v>151</c:v>
                </c:pt>
                <c:pt idx="1972">
                  <c:v>151</c:v>
                </c:pt>
                <c:pt idx="1973">
                  <c:v>151</c:v>
                </c:pt>
                <c:pt idx="1974">
                  <c:v>151</c:v>
                </c:pt>
                <c:pt idx="1975">
                  <c:v>151</c:v>
                </c:pt>
                <c:pt idx="1976">
                  <c:v>151</c:v>
                </c:pt>
                <c:pt idx="1977">
                  <c:v>151</c:v>
                </c:pt>
                <c:pt idx="1978">
                  <c:v>151</c:v>
                </c:pt>
                <c:pt idx="1979">
                  <c:v>151</c:v>
                </c:pt>
                <c:pt idx="1980">
                  <c:v>151</c:v>
                </c:pt>
                <c:pt idx="1981">
                  <c:v>151</c:v>
                </c:pt>
                <c:pt idx="1982">
                  <c:v>151</c:v>
                </c:pt>
                <c:pt idx="1983">
                  <c:v>151</c:v>
                </c:pt>
                <c:pt idx="1984">
                  <c:v>151</c:v>
                </c:pt>
                <c:pt idx="1985">
                  <c:v>151</c:v>
                </c:pt>
                <c:pt idx="1986">
                  <c:v>151</c:v>
                </c:pt>
                <c:pt idx="1987">
                  <c:v>151</c:v>
                </c:pt>
                <c:pt idx="1988">
                  <c:v>151</c:v>
                </c:pt>
                <c:pt idx="1989">
                  <c:v>151</c:v>
                </c:pt>
                <c:pt idx="1990">
                  <c:v>151</c:v>
                </c:pt>
                <c:pt idx="1991">
                  <c:v>151</c:v>
                </c:pt>
                <c:pt idx="1992">
                  <c:v>151</c:v>
                </c:pt>
                <c:pt idx="1993">
                  <c:v>151</c:v>
                </c:pt>
                <c:pt idx="1994">
                  <c:v>151</c:v>
                </c:pt>
                <c:pt idx="1995">
                  <c:v>151</c:v>
                </c:pt>
                <c:pt idx="1996">
                  <c:v>151</c:v>
                </c:pt>
                <c:pt idx="1997">
                  <c:v>151</c:v>
                </c:pt>
                <c:pt idx="1998">
                  <c:v>151</c:v>
                </c:pt>
                <c:pt idx="1999">
                  <c:v>151</c:v>
                </c:pt>
                <c:pt idx="2000">
                  <c:v>151</c:v>
                </c:pt>
                <c:pt idx="2001">
                  <c:v>151</c:v>
                </c:pt>
                <c:pt idx="2002">
                  <c:v>151</c:v>
                </c:pt>
                <c:pt idx="2003">
                  <c:v>151</c:v>
                </c:pt>
                <c:pt idx="2004">
                  <c:v>151</c:v>
                </c:pt>
                <c:pt idx="2005">
                  <c:v>151</c:v>
                </c:pt>
                <c:pt idx="2006">
                  <c:v>151</c:v>
                </c:pt>
                <c:pt idx="2007">
                  <c:v>151</c:v>
                </c:pt>
                <c:pt idx="2008">
                  <c:v>151</c:v>
                </c:pt>
                <c:pt idx="2009">
                  <c:v>151</c:v>
                </c:pt>
                <c:pt idx="2010">
                  <c:v>151</c:v>
                </c:pt>
                <c:pt idx="2011">
                  <c:v>151</c:v>
                </c:pt>
                <c:pt idx="2012">
                  <c:v>151</c:v>
                </c:pt>
                <c:pt idx="2013">
                  <c:v>151</c:v>
                </c:pt>
                <c:pt idx="2014">
                  <c:v>151</c:v>
                </c:pt>
                <c:pt idx="2015">
                  <c:v>151</c:v>
                </c:pt>
                <c:pt idx="2016">
                  <c:v>151</c:v>
                </c:pt>
                <c:pt idx="2017">
                  <c:v>151</c:v>
                </c:pt>
                <c:pt idx="2018">
                  <c:v>151</c:v>
                </c:pt>
                <c:pt idx="2019">
                  <c:v>151</c:v>
                </c:pt>
                <c:pt idx="2020">
                  <c:v>151</c:v>
                </c:pt>
                <c:pt idx="2021">
                  <c:v>151</c:v>
                </c:pt>
                <c:pt idx="2022">
                  <c:v>151</c:v>
                </c:pt>
                <c:pt idx="2023">
                  <c:v>151</c:v>
                </c:pt>
                <c:pt idx="2024">
                  <c:v>151</c:v>
                </c:pt>
                <c:pt idx="2025">
                  <c:v>151</c:v>
                </c:pt>
                <c:pt idx="2026">
                  <c:v>151</c:v>
                </c:pt>
                <c:pt idx="2027">
                  <c:v>151</c:v>
                </c:pt>
                <c:pt idx="2028">
                  <c:v>151</c:v>
                </c:pt>
                <c:pt idx="2029">
                  <c:v>151</c:v>
                </c:pt>
                <c:pt idx="2030">
                  <c:v>151</c:v>
                </c:pt>
                <c:pt idx="2031">
                  <c:v>151</c:v>
                </c:pt>
                <c:pt idx="2032">
                  <c:v>151</c:v>
                </c:pt>
                <c:pt idx="2033">
                  <c:v>151</c:v>
                </c:pt>
                <c:pt idx="2034">
                  <c:v>151</c:v>
                </c:pt>
                <c:pt idx="2035">
                  <c:v>151</c:v>
                </c:pt>
                <c:pt idx="2036">
                  <c:v>151</c:v>
                </c:pt>
                <c:pt idx="2037">
                  <c:v>151</c:v>
                </c:pt>
                <c:pt idx="2038">
                  <c:v>151</c:v>
                </c:pt>
                <c:pt idx="2039">
                  <c:v>151</c:v>
                </c:pt>
                <c:pt idx="2040">
                  <c:v>151</c:v>
                </c:pt>
                <c:pt idx="2041">
                  <c:v>151</c:v>
                </c:pt>
                <c:pt idx="2042">
                  <c:v>151</c:v>
                </c:pt>
                <c:pt idx="2043">
                  <c:v>151</c:v>
                </c:pt>
                <c:pt idx="2044">
                  <c:v>151</c:v>
                </c:pt>
                <c:pt idx="2045">
                  <c:v>151</c:v>
                </c:pt>
                <c:pt idx="2046">
                  <c:v>151</c:v>
                </c:pt>
                <c:pt idx="2047">
                  <c:v>151</c:v>
                </c:pt>
                <c:pt idx="2048">
                  <c:v>151</c:v>
                </c:pt>
                <c:pt idx="2049">
                  <c:v>151</c:v>
                </c:pt>
                <c:pt idx="2050">
                  <c:v>151</c:v>
                </c:pt>
                <c:pt idx="2051">
                  <c:v>151</c:v>
                </c:pt>
                <c:pt idx="2052">
                  <c:v>151</c:v>
                </c:pt>
                <c:pt idx="2053">
                  <c:v>151</c:v>
                </c:pt>
                <c:pt idx="2054">
                  <c:v>151</c:v>
                </c:pt>
                <c:pt idx="2055">
                  <c:v>151</c:v>
                </c:pt>
                <c:pt idx="2056">
                  <c:v>151</c:v>
                </c:pt>
                <c:pt idx="2057">
                  <c:v>151</c:v>
                </c:pt>
                <c:pt idx="2058">
                  <c:v>151</c:v>
                </c:pt>
                <c:pt idx="2059">
                  <c:v>151</c:v>
                </c:pt>
                <c:pt idx="2060">
                  <c:v>151</c:v>
                </c:pt>
                <c:pt idx="2061">
                  <c:v>151</c:v>
                </c:pt>
                <c:pt idx="2062">
                  <c:v>151</c:v>
                </c:pt>
                <c:pt idx="2063">
                  <c:v>151</c:v>
                </c:pt>
                <c:pt idx="2064">
                  <c:v>151</c:v>
                </c:pt>
                <c:pt idx="2065">
                  <c:v>151</c:v>
                </c:pt>
                <c:pt idx="2066">
                  <c:v>151</c:v>
                </c:pt>
                <c:pt idx="2067">
                  <c:v>151</c:v>
                </c:pt>
                <c:pt idx="2068">
                  <c:v>151</c:v>
                </c:pt>
                <c:pt idx="2069">
                  <c:v>151</c:v>
                </c:pt>
                <c:pt idx="2070">
                  <c:v>151</c:v>
                </c:pt>
                <c:pt idx="2071">
                  <c:v>151</c:v>
                </c:pt>
                <c:pt idx="2072">
                  <c:v>151</c:v>
                </c:pt>
                <c:pt idx="2073">
                  <c:v>151</c:v>
                </c:pt>
                <c:pt idx="2074">
                  <c:v>151</c:v>
                </c:pt>
                <c:pt idx="2075">
                  <c:v>151</c:v>
                </c:pt>
                <c:pt idx="2076">
                  <c:v>151</c:v>
                </c:pt>
                <c:pt idx="2077">
                  <c:v>151</c:v>
                </c:pt>
                <c:pt idx="2078">
                  <c:v>151</c:v>
                </c:pt>
                <c:pt idx="2079">
                  <c:v>151</c:v>
                </c:pt>
                <c:pt idx="2080">
                  <c:v>151</c:v>
                </c:pt>
                <c:pt idx="2081">
                  <c:v>151</c:v>
                </c:pt>
                <c:pt idx="2082">
                  <c:v>151</c:v>
                </c:pt>
                <c:pt idx="2083">
                  <c:v>151</c:v>
                </c:pt>
                <c:pt idx="2084">
                  <c:v>151</c:v>
                </c:pt>
                <c:pt idx="2085">
                  <c:v>151</c:v>
                </c:pt>
                <c:pt idx="2086">
                  <c:v>151</c:v>
                </c:pt>
                <c:pt idx="2087">
                  <c:v>151</c:v>
                </c:pt>
                <c:pt idx="2088">
                  <c:v>151</c:v>
                </c:pt>
                <c:pt idx="2089">
                  <c:v>151</c:v>
                </c:pt>
                <c:pt idx="2090">
                  <c:v>151</c:v>
                </c:pt>
                <c:pt idx="2091">
                  <c:v>151</c:v>
                </c:pt>
                <c:pt idx="2092">
                  <c:v>151</c:v>
                </c:pt>
                <c:pt idx="2093">
                  <c:v>151</c:v>
                </c:pt>
                <c:pt idx="2094">
                  <c:v>151</c:v>
                </c:pt>
                <c:pt idx="2095">
                  <c:v>151</c:v>
                </c:pt>
                <c:pt idx="2096">
                  <c:v>151</c:v>
                </c:pt>
                <c:pt idx="2097">
                  <c:v>151</c:v>
                </c:pt>
                <c:pt idx="2098">
                  <c:v>151</c:v>
                </c:pt>
                <c:pt idx="2099">
                  <c:v>151</c:v>
                </c:pt>
                <c:pt idx="2100">
                  <c:v>151</c:v>
                </c:pt>
                <c:pt idx="2101">
                  <c:v>151</c:v>
                </c:pt>
                <c:pt idx="2102">
                  <c:v>151</c:v>
                </c:pt>
                <c:pt idx="2103">
                  <c:v>151</c:v>
                </c:pt>
                <c:pt idx="2104">
                  <c:v>151</c:v>
                </c:pt>
                <c:pt idx="2105">
                  <c:v>151</c:v>
                </c:pt>
                <c:pt idx="2106">
                  <c:v>151</c:v>
                </c:pt>
                <c:pt idx="2107">
                  <c:v>151</c:v>
                </c:pt>
                <c:pt idx="2108">
                  <c:v>151</c:v>
                </c:pt>
                <c:pt idx="2109">
                  <c:v>151</c:v>
                </c:pt>
                <c:pt idx="2110">
                  <c:v>151</c:v>
                </c:pt>
                <c:pt idx="2111">
                  <c:v>151</c:v>
                </c:pt>
                <c:pt idx="2112">
                  <c:v>151</c:v>
                </c:pt>
                <c:pt idx="2113">
                  <c:v>151</c:v>
                </c:pt>
                <c:pt idx="2114">
                  <c:v>151</c:v>
                </c:pt>
                <c:pt idx="2115">
                  <c:v>151</c:v>
                </c:pt>
                <c:pt idx="2116">
                  <c:v>151</c:v>
                </c:pt>
                <c:pt idx="2117">
                  <c:v>151</c:v>
                </c:pt>
                <c:pt idx="2118">
                  <c:v>151</c:v>
                </c:pt>
                <c:pt idx="2119">
                  <c:v>151</c:v>
                </c:pt>
                <c:pt idx="2120">
                  <c:v>151</c:v>
                </c:pt>
                <c:pt idx="2121">
                  <c:v>151</c:v>
                </c:pt>
                <c:pt idx="2122">
                  <c:v>151</c:v>
                </c:pt>
                <c:pt idx="2123">
                  <c:v>151</c:v>
                </c:pt>
                <c:pt idx="2124">
                  <c:v>151</c:v>
                </c:pt>
                <c:pt idx="2125">
                  <c:v>151</c:v>
                </c:pt>
                <c:pt idx="2126">
                  <c:v>151</c:v>
                </c:pt>
                <c:pt idx="2127">
                  <c:v>151</c:v>
                </c:pt>
                <c:pt idx="2128">
                  <c:v>151</c:v>
                </c:pt>
                <c:pt idx="2129">
                  <c:v>151</c:v>
                </c:pt>
                <c:pt idx="2130">
                  <c:v>151</c:v>
                </c:pt>
                <c:pt idx="2131">
                  <c:v>151</c:v>
                </c:pt>
                <c:pt idx="2132">
                  <c:v>151</c:v>
                </c:pt>
                <c:pt idx="2133">
                  <c:v>151</c:v>
                </c:pt>
                <c:pt idx="2134">
                  <c:v>151</c:v>
                </c:pt>
                <c:pt idx="2135">
                  <c:v>151</c:v>
                </c:pt>
                <c:pt idx="2136">
                  <c:v>151</c:v>
                </c:pt>
                <c:pt idx="2137">
                  <c:v>151</c:v>
                </c:pt>
                <c:pt idx="2138">
                  <c:v>151</c:v>
                </c:pt>
                <c:pt idx="2139">
                  <c:v>151</c:v>
                </c:pt>
                <c:pt idx="2140">
                  <c:v>151</c:v>
                </c:pt>
                <c:pt idx="2141">
                  <c:v>151</c:v>
                </c:pt>
                <c:pt idx="2142">
                  <c:v>151</c:v>
                </c:pt>
                <c:pt idx="2143">
                  <c:v>151</c:v>
                </c:pt>
                <c:pt idx="2144">
                  <c:v>151</c:v>
                </c:pt>
                <c:pt idx="2145">
                  <c:v>151</c:v>
                </c:pt>
                <c:pt idx="2146">
                  <c:v>151</c:v>
                </c:pt>
                <c:pt idx="2147">
                  <c:v>151</c:v>
                </c:pt>
                <c:pt idx="2148">
                  <c:v>151</c:v>
                </c:pt>
                <c:pt idx="2149">
                  <c:v>151</c:v>
                </c:pt>
                <c:pt idx="2150">
                  <c:v>151</c:v>
                </c:pt>
                <c:pt idx="2151">
                  <c:v>151</c:v>
                </c:pt>
                <c:pt idx="2152">
                  <c:v>151</c:v>
                </c:pt>
                <c:pt idx="2153">
                  <c:v>151</c:v>
                </c:pt>
                <c:pt idx="2154">
                  <c:v>151</c:v>
                </c:pt>
                <c:pt idx="2155">
                  <c:v>151</c:v>
                </c:pt>
                <c:pt idx="2156">
                  <c:v>151</c:v>
                </c:pt>
                <c:pt idx="2157">
                  <c:v>151</c:v>
                </c:pt>
                <c:pt idx="2158">
                  <c:v>151</c:v>
                </c:pt>
                <c:pt idx="2159">
                  <c:v>151</c:v>
                </c:pt>
                <c:pt idx="2160">
                  <c:v>151</c:v>
                </c:pt>
                <c:pt idx="2161">
                  <c:v>151</c:v>
                </c:pt>
                <c:pt idx="2162">
                  <c:v>151</c:v>
                </c:pt>
                <c:pt idx="2163">
                  <c:v>151</c:v>
                </c:pt>
                <c:pt idx="2164">
                  <c:v>151</c:v>
                </c:pt>
                <c:pt idx="2165">
                  <c:v>151</c:v>
                </c:pt>
                <c:pt idx="2166">
                  <c:v>151</c:v>
                </c:pt>
                <c:pt idx="2167">
                  <c:v>151</c:v>
                </c:pt>
                <c:pt idx="2168">
                  <c:v>151</c:v>
                </c:pt>
                <c:pt idx="2169">
                  <c:v>151</c:v>
                </c:pt>
                <c:pt idx="2170">
                  <c:v>151</c:v>
                </c:pt>
                <c:pt idx="2171">
                  <c:v>151</c:v>
                </c:pt>
                <c:pt idx="2172">
                  <c:v>151</c:v>
                </c:pt>
                <c:pt idx="2173">
                  <c:v>151</c:v>
                </c:pt>
                <c:pt idx="2174">
                  <c:v>151</c:v>
                </c:pt>
                <c:pt idx="2175">
                  <c:v>151</c:v>
                </c:pt>
                <c:pt idx="2176">
                  <c:v>151</c:v>
                </c:pt>
                <c:pt idx="2177">
                  <c:v>151</c:v>
                </c:pt>
                <c:pt idx="2178">
                  <c:v>151</c:v>
                </c:pt>
                <c:pt idx="2179">
                  <c:v>151</c:v>
                </c:pt>
                <c:pt idx="2180">
                  <c:v>151</c:v>
                </c:pt>
                <c:pt idx="2181">
                  <c:v>151</c:v>
                </c:pt>
                <c:pt idx="2182">
                  <c:v>151</c:v>
                </c:pt>
                <c:pt idx="2183">
                  <c:v>151</c:v>
                </c:pt>
                <c:pt idx="2184">
                  <c:v>151</c:v>
                </c:pt>
                <c:pt idx="2185">
                  <c:v>151</c:v>
                </c:pt>
                <c:pt idx="2186">
                  <c:v>151</c:v>
                </c:pt>
                <c:pt idx="2187">
                  <c:v>151</c:v>
                </c:pt>
                <c:pt idx="2188">
                  <c:v>151</c:v>
                </c:pt>
                <c:pt idx="2189">
                  <c:v>151</c:v>
                </c:pt>
                <c:pt idx="2190">
                  <c:v>151</c:v>
                </c:pt>
                <c:pt idx="2191">
                  <c:v>151</c:v>
                </c:pt>
                <c:pt idx="2192">
                  <c:v>151</c:v>
                </c:pt>
                <c:pt idx="2193">
                  <c:v>151</c:v>
                </c:pt>
                <c:pt idx="2194">
                  <c:v>151</c:v>
                </c:pt>
                <c:pt idx="2195">
                  <c:v>151</c:v>
                </c:pt>
                <c:pt idx="2196">
                  <c:v>151</c:v>
                </c:pt>
                <c:pt idx="2197">
                  <c:v>151</c:v>
                </c:pt>
                <c:pt idx="2198">
                  <c:v>151</c:v>
                </c:pt>
                <c:pt idx="2199">
                  <c:v>151</c:v>
                </c:pt>
                <c:pt idx="2200">
                  <c:v>151</c:v>
                </c:pt>
                <c:pt idx="2201">
                  <c:v>151</c:v>
                </c:pt>
                <c:pt idx="2202">
                  <c:v>151</c:v>
                </c:pt>
                <c:pt idx="2203">
                  <c:v>151</c:v>
                </c:pt>
                <c:pt idx="2204">
                  <c:v>151</c:v>
                </c:pt>
                <c:pt idx="2205">
                  <c:v>151</c:v>
                </c:pt>
                <c:pt idx="2206">
                  <c:v>151</c:v>
                </c:pt>
                <c:pt idx="2207">
                  <c:v>151</c:v>
                </c:pt>
                <c:pt idx="2208">
                  <c:v>151</c:v>
                </c:pt>
                <c:pt idx="2209">
                  <c:v>151</c:v>
                </c:pt>
                <c:pt idx="2210">
                  <c:v>151</c:v>
                </c:pt>
                <c:pt idx="2211">
                  <c:v>151</c:v>
                </c:pt>
                <c:pt idx="2212">
                  <c:v>151</c:v>
                </c:pt>
                <c:pt idx="2213">
                  <c:v>151</c:v>
                </c:pt>
                <c:pt idx="2214">
                  <c:v>151</c:v>
                </c:pt>
                <c:pt idx="2215">
                  <c:v>151</c:v>
                </c:pt>
                <c:pt idx="2216">
                  <c:v>151</c:v>
                </c:pt>
                <c:pt idx="2217">
                  <c:v>151</c:v>
                </c:pt>
                <c:pt idx="2218">
                  <c:v>151</c:v>
                </c:pt>
                <c:pt idx="2219">
                  <c:v>151</c:v>
                </c:pt>
                <c:pt idx="2220">
                  <c:v>151</c:v>
                </c:pt>
                <c:pt idx="2221">
                  <c:v>151</c:v>
                </c:pt>
                <c:pt idx="2222">
                  <c:v>151</c:v>
                </c:pt>
                <c:pt idx="2223">
                  <c:v>151</c:v>
                </c:pt>
                <c:pt idx="2224">
                  <c:v>151</c:v>
                </c:pt>
                <c:pt idx="2225">
                  <c:v>151</c:v>
                </c:pt>
                <c:pt idx="2226">
                  <c:v>151</c:v>
                </c:pt>
                <c:pt idx="2227">
                  <c:v>151</c:v>
                </c:pt>
                <c:pt idx="2228">
                  <c:v>151</c:v>
                </c:pt>
                <c:pt idx="2229">
                  <c:v>151</c:v>
                </c:pt>
                <c:pt idx="2230">
                  <c:v>151</c:v>
                </c:pt>
                <c:pt idx="2231">
                  <c:v>151</c:v>
                </c:pt>
                <c:pt idx="2232">
                  <c:v>151</c:v>
                </c:pt>
                <c:pt idx="2233">
                  <c:v>151</c:v>
                </c:pt>
                <c:pt idx="2234">
                  <c:v>151</c:v>
                </c:pt>
                <c:pt idx="2235">
                  <c:v>151</c:v>
                </c:pt>
                <c:pt idx="2236">
                  <c:v>151</c:v>
                </c:pt>
                <c:pt idx="2237">
                  <c:v>151</c:v>
                </c:pt>
                <c:pt idx="2238">
                  <c:v>151</c:v>
                </c:pt>
                <c:pt idx="2239">
                  <c:v>151</c:v>
                </c:pt>
                <c:pt idx="2240">
                  <c:v>151</c:v>
                </c:pt>
                <c:pt idx="2241">
                  <c:v>151</c:v>
                </c:pt>
                <c:pt idx="2242">
                  <c:v>151</c:v>
                </c:pt>
                <c:pt idx="2243">
                  <c:v>151</c:v>
                </c:pt>
                <c:pt idx="2244">
                  <c:v>151</c:v>
                </c:pt>
                <c:pt idx="2245">
                  <c:v>151</c:v>
                </c:pt>
                <c:pt idx="2246">
                  <c:v>151</c:v>
                </c:pt>
                <c:pt idx="2247">
                  <c:v>151</c:v>
                </c:pt>
                <c:pt idx="2248">
                  <c:v>151</c:v>
                </c:pt>
                <c:pt idx="2249">
                  <c:v>151</c:v>
                </c:pt>
                <c:pt idx="2250">
                  <c:v>151</c:v>
                </c:pt>
                <c:pt idx="2251">
                  <c:v>151</c:v>
                </c:pt>
                <c:pt idx="2252">
                  <c:v>151</c:v>
                </c:pt>
                <c:pt idx="2253">
                  <c:v>151</c:v>
                </c:pt>
                <c:pt idx="2254">
                  <c:v>151</c:v>
                </c:pt>
                <c:pt idx="2255">
                  <c:v>151</c:v>
                </c:pt>
                <c:pt idx="2256">
                  <c:v>151</c:v>
                </c:pt>
                <c:pt idx="2257">
                  <c:v>151</c:v>
                </c:pt>
                <c:pt idx="2258">
                  <c:v>151</c:v>
                </c:pt>
                <c:pt idx="2259">
                  <c:v>151</c:v>
                </c:pt>
                <c:pt idx="2260">
                  <c:v>151</c:v>
                </c:pt>
                <c:pt idx="2261">
                  <c:v>151</c:v>
                </c:pt>
                <c:pt idx="2262">
                  <c:v>151</c:v>
                </c:pt>
                <c:pt idx="2263">
                  <c:v>151</c:v>
                </c:pt>
                <c:pt idx="2264">
                  <c:v>151</c:v>
                </c:pt>
                <c:pt idx="2265">
                  <c:v>151</c:v>
                </c:pt>
                <c:pt idx="2266">
                  <c:v>151</c:v>
                </c:pt>
                <c:pt idx="2267">
                  <c:v>151</c:v>
                </c:pt>
                <c:pt idx="2268">
                  <c:v>151</c:v>
                </c:pt>
                <c:pt idx="2269">
                  <c:v>151</c:v>
                </c:pt>
                <c:pt idx="2270">
                  <c:v>151</c:v>
                </c:pt>
                <c:pt idx="2271">
                  <c:v>151</c:v>
                </c:pt>
                <c:pt idx="2272">
                  <c:v>151</c:v>
                </c:pt>
                <c:pt idx="2273">
                  <c:v>151</c:v>
                </c:pt>
                <c:pt idx="2274">
                  <c:v>151</c:v>
                </c:pt>
                <c:pt idx="2275">
                  <c:v>151</c:v>
                </c:pt>
                <c:pt idx="2276">
                  <c:v>151</c:v>
                </c:pt>
                <c:pt idx="2277">
                  <c:v>151</c:v>
                </c:pt>
                <c:pt idx="2278">
                  <c:v>151</c:v>
                </c:pt>
                <c:pt idx="2279">
                  <c:v>151</c:v>
                </c:pt>
                <c:pt idx="2280">
                  <c:v>151</c:v>
                </c:pt>
                <c:pt idx="2281">
                  <c:v>151</c:v>
                </c:pt>
                <c:pt idx="2282">
                  <c:v>151</c:v>
                </c:pt>
                <c:pt idx="2283">
                  <c:v>151</c:v>
                </c:pt>
                <c:pt idx="2284">
                  <c:v>151</c:v>
                </c:pt>
                <c:pt idx="2285">
                  <c:v>151</c:v>
                </c:pt>
                <c:pt idx="2286">
                  <c:v>151</c:v>
                </c:pt>
                <c:pt idx="2287">
                  <c:v>151</c:v>
                </c:pt>
                <c:pt idx="2288">
                  <c:v>151</c:v>
                </c:pt>
                <c:pt idx="2289">
                  <c:v>151</c:v>
                </c:pt>
                <c:pt idx="2290">
                  <c:v>151</c:v>
                </c:pt>
                <c:pt idx="2291">
                  <c:v>151</c:v>
                </c:pt>
                <c:pt idx="2292">
                  <c:v>151</c:v>
                </c:pt>
                <c:pt idx="2293">
                  <c:v>151</c:v>
                </c:pt>
                <c:pt idx="2294">
                  <c:v>151</c:v>
                </c:pt>
                <c:pt idx="2295">
                  <c:v>151</c:v>
                </c:pt>
                <c:pt idx="2296">
                  <c:v>151</c:v>
                </c:pt>
                <c:pt idx="2297">
                  <c:v>151</c:v>
                </c:pt>
                <c:pt idx="2298">
                  <c:v>151</c:v>
                </c:pt>
                <c:pt idx="2299">
                  <c:v>151</c:v>
                </c:pt>
                <c:pt idx="2300">
                  <c:v>151</c:v>
                </c:pt>
                <c:pt idx="2301">
                  <c:v>151</c:v>
                </c:pt>
                <c:pt idx="2302">
                  <c:v>151</c:v>
                </c:pt>
                <c:pt idx="2303">
                  <c:v>151</c:v>
                </c:pt>
                <c:pt idx="2304">
                  <c:v>151</c:v>
                </c:pt>
                <c:pt idx="2305">
                  <c:v>151</c:v>
                </c:pt>
                <c:pt idx="2306">
                  <c:v>151</c:v>
                </c:pt>
                <c:pt idx="2307">
                  <c:v>151</c:v>
                </c:pt>
                <c:pt idx="2308">
                  <c:v>151</c:v>
                </c:pt>
                <c:pt idx="2309">
                  <c:v>151</c:v>
                </c:pt>
                <c:pt idx="2310">
                  <c:v>151</c:v>
                </c:pt>
                <c:pt idx="2311">
                  <c:v>151</c:v>
                </c:pt>
                <c:pt idx="2312">
                  <c:v>151</c:v>
                </c:pt>
                <c:pt idx="2313">
                  <c:v>151</c:v>
                </c:pt>
                <c:pt idx="2314">
                  <c:v>151</c:v>
                </c:pt>
                <c:pt idx="2315">
                  <c:v>151</c:v>
                </c:pt>
                <c:pt idx="2316">
                  <c:v>151</c:v>
                </c:pt>
                <c:pt idx="2317">
                  <c:v>151</c:v>
                </c:pt>
                <c:pt idx="2318">
                  <c:v>151</c:v>
                </c:pt>
                <c:pt idx="2319">
                  <c:v>151</c:v>
                </c:pt>
                <c:pt idx="2320">
                  <c:v>151</c:v>
                </c:pt>
                <c:pt idx="2321">
                  <c:v>151</c:v>
                </c:pt>
                <c:pt idx="2322">
                  <c:v>151</c:v>
                </c:pt>
                <c:pt idx="2323">
                  <c:v>151</c:v>
                </c:pt>
                <c:pt idx="2324">
                  <c:v>151</c:v>
                </c:pt>
                <c:pt idx="2325">
                  <c:v>151</c:v>
                </c:pt>
                <c:pt idx="2326">
                  <c:v>151</c:v>
                </c:pt>
                <c:pt idx="2327">
                  <c:v>151</c:v>
                </c:pt>
                <c:pt idx="2328">
                  <c:v>151</c:v>
                </c:pt>
                <c:pt idx="2329">
                  <c:v>151</c:v>
                </c:pt>
                <c:pt idx="2330">
                  <c:v>151</c:v>
                </c:pt>
                <c:pt idx="2331">
                  <c:v>151</c:v>
                </c:pt>
                <c:pt idx="2332">
                  <c:v>151</c:v>
                </c:pt>
                <c:pt idx="2333">
                  <c:v>151</c:v>
                </c:pt>
                <c:pt idx="2334">
                  <c:v>151</c:v>
                </c:pt>
                <c:pt idx="2335">
                  <c:v>151</c:v>
                </c:pt>
                <c:pt idx="2336">
                  <c:v>151</c:v>
                </c:pt>
                <c:pt idx="2337">
                  <c:v>151</c:v>
                </c:pt>
                <c:pt idx="2338">
                  <c:v>151</c:v>
                </c:pt>
                <c:pt idx="2339">
                  <c:v>151</c:v>
                </c:pt>
                <c:pt idx="2340">
                  <c:v>151</c:v>
                </c:pt>
                <c:pt idx="2341">
                  <c:v>151</c:v>
                </c:pt>
                <c:pt idx="2342">
                  <c:v>151</c:v>
                </c:pt>
                <c:pt idx="2343">
                  <c:v>151</c:v>
                </c:pt>
                <c:pt idx="2344">
                  <c:v>151</c:v>
                </c:pt>
                <c:pt idx="2345">
                  <c:v>151</c:v>
                </c:pt>
                <c:pt idx="2346">
                  <c:v>151</c:v>
                </c:pt>
                <c:pt idx="2347">
                  <c:v>151</c:v>
                </c:pt>
                <c:pt idx="2348">
                  <c:v>151</c:v>
                </c:pt>
                <c:pt idx="2349">
                  <c:v>151</c:v>
                </c:pt>
                <c:pt idx="2350">
                  <c:v>151</c:v>
                </c:pt>
                <c:pt idx="2351">
                  <c:v>151</c:v>
                </c:pt>
                <c:pt idx="2352">
                  <c:v>151</c:v>
                </c:pt>
                <c:pt idx="2353">
                  <c:v>151</c:v>
                </c:pt>
                <c:pt idx="2354">
                  <c:v>151</c:v>
                </c:pt>
                <c:pt idx="2355">
                  <c:v>151</c:v>
                </c:pt>
                <c:pt idx="2356">
                  <c:v>151</c:v>
                </c:pt>
                <c:pt idx="2357">
                  <c:v>151</c:v>
                </c:pt>
                <c:pt idx="2358">
                  <c:v>151</c:v>
                </c:pt>
                <c:pt idx="2359">
                  <c:v>151</c:v>
                </c:pt>
                <c:pt idx="2360">
                  <c:v>151</c:v>
                </c:pt>
                <c:pt idx="2361">
                  <c:v>151</c:v>
                </c:pt>
                <c:pt idx="2362">
                  <c:v>151</c:v>
                </c:pt>
                <c:pt idx="2363">
                  <c:v>151</c:v>
                </c:pt>
                <c:pt idx="2364">
                  <c:v>151</c:v>
                </c:pt>
                <c:pt idx="2365">
                  <c:v>151</c:v>
                </c:pt>
                <c:pt idx="2366">
                  <c:v>151</c:v>
                </c:pt>
                <c:pt idx="2367">
                  <c:v>151</c:v>
                </c:pt>
                <c:pt idx="2368">
                  <c:v>151</c:v>
                </c:pt>
                <c:pt idx="2369">
                  <c:v>151</c:v>
                </c:pt>
                <c:pt idx="2370">
                  <c:v>151</c:v>
                </c:pt>
                <c:pt idx="2371">
                  <c:v>151</c:v>
                </c:pt>
                <c:pt idx="2372">
                  <c:v>151</c:v>
                </c:pt>
                <c:pt idx="2373">
                  <c:v>151</c:v>
                </c:pt>
                <c:pt idx="2374">
                  <c:v>151</c:v>
                </c:pt>
                <c:pt idx="2375">
                  <c:v>151</c:v>
                </c:pt>
                <c:pt idx="2376">
                  <c:v>151</c:v>
                </c:pt>
                <c:pt idx="2377">
                  <c:v>151</c:v>
                </c:pt>
                <c:pt idx="2378">
                  <c:v>151</c:v>
                </c:pt>
                <c:pt idx="2379">
                  <c:v>151</c:v>
                </c:pt>
                <c:pt idx="2380">
                  <c:v>151</c:v>
                </c:pt>
                <c:pt idx="2381">
                  <c:v>151</c:v>
                </c:pt>
                <c:pt idx="2382">
                  <c:v>151</c:v>
                </c:pt>
                <c:pt idx="2383">
                  <c:v>151</c:v>
                </c:pt>
                <c:pt idx="2384">
                  <c:v>151</c:v>
                </c:pt>
                <c:pt idx="2385">
                  <c:v>151</c:v>
                </c:pt>
                <c:pt idx="2386">
                  <c:v>151</c:v>
                </c:pt>
                <c:pt idx="2387">
                  <c:v>151</c:v>
                </c:pt>
                <c:pt idx="2388">
                  <c:v>151</c:v>
                </c:pt>
                <c:pt idx="2389">
                  <c:v>151</c:v>
                </c:pt>
                <c:pt idx="2390">
                  <c:v>151</c:v>
                </c:pt>
                <c:pt idx="2391">
                  <c:v>151</c:v>
                </c:pt>
                <c:pt idx="2392">
                  <c:v>151</c:v>
                </c:pt>
                <c:pt idx="2393">
                  <c:v>151</c:v>
                </c:pt>
                <c:pt idx="2394">
                  <c:v>151</c:v>
                </c:pt>
                <c:pt idx="2395">
                  <c:v>151</c:v>
                </c:pt>
                <c:pt idx="2396">
                  <c:v>151</c:v>
                </c:pt>
                <c:pt idx="2397">
                  <c:v>151</c:v>
                </c:pt>
                <c:pt idx="2398">
                  <c:v>151</c:v>
                </c:pt>
                <c:pt idx="2399">
                  <c:v>151</c:v>
                </c:pt>
                <c:pt idx="2400">
                  <c:v>151</c:v>
                </c:pt>
                <c:pt idx="2401">
                  <c:v>151</c:v>
                </c:pt>
                <c:pt idx="2402">
                  <c:v>151</c:v>
                </c:pt>
                <c:pt idx="2403">
                  <c:v>151</c:v>
                </c:pt>
                <c:pt idx="2404">
                  <c:v>151</c:v>
                </c:pt>
                <c:pt idx="2405">
                  <c:v>151</c:v>
                </c:pt>
                <c:pt idx="2406">
                  <c:v>151</c:v>
                </c:pt>
                <c:pt idx="2407">
                  <c:v>151</c:v>
                </c:pt>
                <c:pt idx="2408">
                  <c:v>151</c:v>
                </c:pt>
                <c:pt idx="2409">
                  <c:v>151</c:v>
                </c:pt>
                <c:pt idx="2410">
                  <c:v>151</c:v>
                </c:pt>
                <c:pt idx="2411">
                  <c:v>151</c:v>
                </c:pt>
                <c:pt idx="2412">
                  <c:v>151</c:v>
                </c:pt>
                <c:pt idx="2413">
                  <c:v>151</c:v>
                </c:pt>
                <c:pt idx="2414">
                  <c:v>151</c:v>
                </c:pt>
                <c:pt idx="2415">
                  <c:v>151</c:v>
                </c:pt>
                <c:pt idx="2416">
                  <c:v>151</c:v>
                </c:pt>
                <c:pt idx="2417">
                  <c:v>151</c:v>
                </c:pt>
                <c:pt idx="2418">
                  <c:v>151</c:v>
                </c:pt>
                <c:pt idx="2419">
                  <c:v>151</c:v>
                </c:pt>
                <c:pt idx="2420">
                  <c:v>151</c:v>
                </c:pt>
                <c:pt idx="2421">
                  <c:v>151</c:v>
                </c:pt>
                <c:pt idx="2422">
                  <c:v>151</c:v>
                </c:pt>
                <c:pt idx="2423">
                  <c:v>151</c:v>
                </c:pt>
                <c:pt idx="2424">
                  <c:v>151</c:v>
                </c:pt>
                <c:pt idx="2425">
                  <c:v>151</c:v>
                </c:pt>
                <c:pt idx="2426">
                  <c:v>151</c:v>
                </c:pt>
                <c:pt idx="2427">
                  <c:v>151</c:v>
                </c:pt>
                <c:pt idx="2428">
                  <c:v>151</c:v>
                </c:pt>
                <c:pt idx="2429">
                  <c:v>151</c:v>
                </c:pt>
                <c:pt idx="2430">
                  <c:v>151</c:v>
                </c:pt>
                <c:pt idx="2431">
                  <c:v>151</c:v>
                </c:pt>
                <c:pt idx="2432">
                  <c:v>151</c:v>
                </c:pt>
                <c:pt idx="2433">
                  <c:v>151</c:v>
                </c:pt>
                <c:pt idx="2434">
                  <c:v>151</c:v>
                </c:pt>
                <c:pt idx="2435">
                  <c:v>151</c:v>
                </c:pt>
                <c:pt idx="2436">
                  <c:v>151</c:v>
                </c:pt>
                <c:pt idx="2437">
                  <c:v>151</c:v>
                </c:pt>
                <c:pt idx="2438">
                  <c:v>151</c:v>
                </c:pt>
                <c:pt idx="2439">
                  <c:v>151</c:v>
                </c:pt>
                <c:pt idx="2440">
                  <c:v>151</c:v>
                </c:pt>
                <c:pt idx="2441">
                  <c:v>151</c:v>
                </c:pt>
                <c:pt idx="2442">
                  <c:v>151</c:v>
                </c:pt>
                <c:pt idx="2443">
                  <c:v>151</c:v>
                </c:pt>
                <c:pt idx="2444">
                  <c:v>151</c:v>
                </c:pt>
                <c:pt idx="2445">
                  <c:v>151</c:v>
                </c:pt>
                <c:pt idx="2446">
                  <c:v>151</c:v>
                </c:pt>
                <c:pt idx="2447">
                  <c:v>151</c:v>
                </c:pt>
                <c:pt idx="2448">
                  <c:v>151</c:v>
                </c:pt>
                <c:pt idx="2449">
                  <c:v>151</c:v>
                </c:pt>
                <c:pt idx="2450">
                  <c:v>151</c:v>
                </c:pt>
                <c:pt idx="2451">
                  <c:v>151</c:v>
                </c:pt>
                <c:pt idx="2452">
                  <c:v>151</c:v>
                </c:pt>
                <c:pt idx="2453">
                  <c:v>151</c:v>
                </c:pt>
                <c:pt idx="2454">
                  <c:v>151</c:v>
                </c:pt>
                <c:pt idx="2455">
                  <c:v>151</c:v>
                </c:pt>
                <c:pt idx="2456">
                  <c:v>151</c:v>
                </c:pt>
                <c:pt idx="2457">
                  <c:v>151</c:v>
                </c:pt>
                <c:pt idx="2458">
                  <c:v>151</c:v>
                </c:pt>
                <c:pt idx="2459">
                  <c:v>151</c:v>
                </c:pt>
                <c:pt idx="2460">
                  <c:v>151</c:v>
                </c:pt>
                <c:pt idx="2461">
                  <c:v>151</c:v>
                </c:pt>
                <c:pt idx="2462">
                  <c:v>151</c:v>
                </c:pt>
                <c:pt idx="2463">
                  <c:v>151</c:v>
                </c:pt>
                <c:pt idx="2464">
                  <c:v>151</c:v>
                </c:pt>
                <c:pt idx="2465">
                  <c:v>151</c:v>
                </c:pt>
                <c:pt idx="2466">
                  <c:v>151</c:v>
                </c:pt>
                <c:pt idx="2467">
                  <c:v>151</c:v>
                </c:pt>
                <c:pt idx="2468">
                  <c:v>151</c:v>
                </c:pt>
                <c:pt idx="2469">
                  <c:v>151</c:v>
                </c:pt>
                <c:pt idx="2470">
                  <c:v>151</c:v>
                </c:pt>
                <c:pt idx="2471">
                  <c:v>151</c:v>
                </c:pt>
                <c:pt idx="2472">
                  <c:v>151</c:v>
                </c:pt>
                <c:pt idx="2473">
                  <c:v>151</c:v>
                </c:pt>
                <c:pt idx="2474">
                  <c:v>151</c:v>
                </c:pt>
                <c:pt idx="2475">
                  <c:v>151</c:v>
                </c:pt>
                <c:pt idx="2476">
                  <c:v>151</c:v>
                </c:pt>
                <c:pt idx="2477">
                  <c:v>151</c:v>
                </c:pt>
                <c:pt idx="2478">
                  <c:v>151</c:v>
                </c:pt>
                <c:pt idx="2479">
                  <c:v>151</c:v>
                </c:pt>
                <c:pt idx="2480">
                  <c:v>151</c:v>
                </c:pt>
                <c:pt idx="2481">
                  <c:v>151</c:v>
                </c:pt>
                <c:pt idx="2482">
                  <c:v>151</c:v>
                </c:pt>
                <c:pt idx="2483">
                  <c:v>151</c:v>
                </c:pt>
                <c:pt idx="2484">
                  <c:v>151</c:v>
                </c:pt>
                <c:pt idx="2485">
                  <c:v>151</c:v>
                </c:pt>
                <c:pt idx="2486">
                  <c:v>151</c:v>
                </c:pt>
                <c:pt idx="2487">
                  <c:v>151</c:v>
                </c:pt>
                <c:pt idx="2488">
                  <c:v>151</c:v>
                </c:pt>
                <c:pt idx="2489">
                  <c:v>151</c:v>
                </c:pt>
                <c:pt idx="2490">
                  <c:v>151</c:v>
                </c:pt>
                <c:pt idx="2491">
                  <c:v>151</c:v>
                </c:pt>
                <c:pt idx="2492">
                  <c:v>151</c:v>
                </c:pt>
                <c:pt idx="2493">
                  <c:v>151</c:v>
                </c:pt>
                <c:pt idx="2494">
                  <c:v>151</c:v>
                </c:pt>
                <c:pt idx="2495">
                  <c:v>151</c:v>
                </c:pt>
                <c:pt idx="2496">
                  <c:v>151</c:v>
                </c:pt>
                <c:pt idx="2497">
                  <c:v>151</c:v>
                </c:pt>
                <c:pt idx="2498">
                  <c:v>151</c:v>
                </c:pt>
                <c:pt idx="2499">
                  <c:v>151</c:v>
                </c:pt>
                <c:pt idx="2500">
                  <c:v>151</c:v>
                </c:pt>
                <c:pt idx="2501">
                  <c:v>151</c:v>
                </c:pt>
                <c:pt idx="2502">
                  <c:v>151</c:v>
                </c:pt>
                <c:pt idx="2503">
                  <c:v>151</c:v>
                </c:pt>
                <c:pt idx="2504">
                  <c:v>151</c:v>
                </c:pt>
                <c:pt idx="2505">
                  <c:v>151</c:v>
                </c:pt>
                <c:pt idx="2506">
                  <c:v>151</c:v>
                </c:pt>
                <c:pt idx="2507">
                  <c:v>151</c:v>
                </c:pt>
                <c:pt idx="2508">
                  <c:v>151</c:v>
                </c:pt>
                <c:pt idx="2509">
                  <c:v>151</c:v>
                </c:pt>
                <c:pt idx="2510">
                  <c:v>151</c:v>
                </c:pt>
                <c:pt idx="2511">
                  <c:v>151</c:v>
                </c:pt>
                <c:pt idx="2512">
                  <c:v>151</c:v>
                </c:pt>
                <c:pt idx="2513">
                  <c:v>151</c:v>
                </c:pt>
                <c:pt idx="2514">
                  <c:v>151</c:v>
                </c:pt>
                <c:pt idx="2515">
                  <c:v>151</c:v>
                </c:pt>
                <c:pt idx="2516">
                  <c:v>151</c:v>
                </c:pt>
                <c:pt idx="2517">
                  <c:v>151</c:v>
                </c:pt>
                <c:pt idx="2518">
                  <c:v>151</c:v>
                </c:pt>
                <c:pt idx="2519">
                  <c:v>151</c:v>
                </c:pt>
                <c:pt idx="2520">
                  <c:v>151</c:v>
                </c:pt>
                <c:pt idx="2521">
                  <c:v>151</c:v>
                </c:pt>
                <c:pt idx="2522">
                  <c:v>151</c:v>
                </c:pt>
                <c:pt idx="2523">
                  <c:v>151</c:v>
                </c:pt>
                <c:pt idx="2524">
                  <c:v>151</c:v>
                </c:pt>
                <c:pt idx="2525">
                  <c:v>151</c:v>
                </c:pt>
                <c:pt idx="2526">
                  <c:v>151</c:v>
                </c:pt>
                <c:pt idx="2527">
                  <c:v>151</c:v>
                </c:pt>
                <c:pt idx="2528">
                  <c:v>151</c:v>
                </c:pt>
                <c:pt idx="2529">
                  <c:v>151</c:v>
                </c:pt>
                <c:pt idx="2530">
                  <c:v>151</c:v>
                </c:pt>
                <c:pt idx="2531">
                  <c:v>151</c:v>
                </c:pt>
                <c:pt idx="2532">
                  <c:v>151</c:v>
                </c:pt>
                <c:pt idx="2533">
                  <c:v>151</c:v>
                </c:pt>
                <c:pt idx="2534">
                  <c:v>151</c:v>
                </c:pt>
                <c:pt idx="2535">
                  <c:v>151</c:v>
                </c:pt>
                <c:pt idx="2536">
                  <c:v>151</c:v>
                </c:pt>
                <c:pt idx="2537">
                  <c:v>151</c:v>
                </c:pt>
                <c:pt idx="2538">
                  <c:v>151</c:v>
                </c:pt>
                <c:pt idx="2539">
                  <c:v>151</c:v>
                </c:pt>
                <c:pt idx="2540">
                  <c:v>151</c:v>
                </c:pt>
                <c:pt idx="2541">
                  <c:v>151</c:v>
                </c:pt>
                <c:pt idx="2542">
                  <c:v>151</c:v>
                </c:pt>
                <c:pt idx="2543">
                  <c:v>151</c:v>
                </c:pt>
                <c:pt idx="2544">
                  <c:v>151</c:v>
                </c:pt>
                <c:pt idx="2545">
                  <c:v>151</c:v>
                </c:pt>
                <c:pt idx="2546">
                  <c:v>151</c:v>
                </c:pt>
                <c:pt idx="2547">
                  <c:v>151</c:v>
                </c:pt>
                <c:pt idx="2548">
                  <c:v>151</c:v>
                </c:pt>
                <c:pt idx="2549">
                  <c:v>151</c:v>
                </c:pt>
                <c:pt idx="2550">
                  <c:v>151</c:v>
                </c:pt>
                <c:pt idx="2551">
                  <c:v>151</c:v>
                </c:pt>
                <c:pt idx="2552">
                  <c:v>151</c:v>
                </c:pt>
                <c:pt idx="2553">
                  <c:v>151</c:v>
                </c:pt>
                <c:pt idx="2554">
                  <c:v>151</c:v>
                </c:pt>
                <c:pt idx="2555">
                  <c:v>151</c:v>
                </c:pt>
                <c:pt idx="2556">
                  <c:v>151</c:v>
                </c:pt>
                <c:pt idx="2557">
                  <c:v>151</c:v>
                </c:pt>
                <c:pt idx="2558">
                  <c:v>151</c:v>
                </c:pt>
                <c:pt idx="2559">
                  <c:v>151</c:v>
                </c:pt>
                <c:pt idx="2560">
                  <c:v>151</c:v>
                </c:pt>
                <c:pt idx="2561">
                  <c:v>151</c:v>
                </c:pt>
                <c:pt idx="2562">
                  <c:v>151</c:v>
                </c:pt>
                <c:pt idx="2563">
                  <c:v>151</c:v>
                </c:pt>
                <c:pt idx="2564">
                  <c:v>151</c:v>
                </c:pt>
                <c:pt idx="2565">
                  <c:v>151</c:v>
                </c:pt>
                <c:pt idx="2566">
                  <c:v>151</c:v>
                </c:pt>
                <c:pt idx="2567">
                  <c:v>151</c:v>
                </c:pt>
                <c:pt idx="2568">
                  <c:v>151</c:v>
                </c:pt>
                <c:pt idx="2569">
                  <c:v>151</c:v>
                </c:pt>
                <c:pt idx="2570">
                  <c:v>151</c:v>
                </c:pt>
                <c:pt idx="2571">
                  <c:v>151</c:v>
                </c:pt>
                <c:pt idx="2572">
                  <c:v>151</c:v>
                </c:pt>
                <c:pt idx="2573">
                  <c:v>151</c:v>
                </c:pt>
                <c:pt idx="2574">
                  <c:v>151</c:v>
                </c:pt>
                <c:pt idx="2575">
                  <c:v>151</c:v>
                </c:pt>
                <c:pt idx="2576">
                  <c:v>151</c:v>
                </c:pt>
                <c:pt idx="2577">
                  <c:v>151</c:v>
                </c:pt>
                <c:pt idx="2578">
                  <c:v>151</c:v>
                </c:pt>
                <c:pt idx="2579">
                  <c:v>151</c:v>
                </c:pt>
                <c:pt idx="2580">
                  <c:v>151</c:v>
                </c:pt>
                <c:pt idx="2581">
                  <c:v>151</c:v>
                </c:pt>
                <c:pt idx="2582">
                  <c:v>151</c:v>
                </c:pt>
                <c:pt idx="2583">
                  <c:v>151</c:v>
                </c:pt>
                <c:pt idx="2584">
                  <c:v>151</c:v>
                </c:pt>
                <c:pt idx="2585">
                  <c:v>151</c:v>
                </c:pt>
                <c:pt idx="2586">
                  <c:v>151</c:v>
                </c:pt>
                <c:pt idx="2587">
                  <c:v>151</c:v>
                </c:pt>
                <c:pt idx="2588">
                  <c:v>151</c:v>
                </c:pt>
                <c:pt idx="2589">
                  <c:v>151</c:v>
                </c:pt>
                <c:pt idx="2590">
                  <c:v>151</c:v>
                </c:pt>
                <c:pt idx="2591">
                  <c:v>151</c:v>
                </c:pt>
                <c:pt idx="2592">
                  <c:v>151</c:v>
                </c:pt>
                <c:pt idx="2593">
                  <c:v>151</c:v>
                </c:pt>
                <c:pt idx="2594">
                  <c:v>151</c:v>
                </c:pt>
                <c:pt idx="2595">
                  <c:v>151</c:v>
                </c:pt>
                <c:pt idx="2596">
                  <c:v>151</c:v>
                </c:pt>
                <c:pt idx="2597">
                  <c:v>151</c:v>
                </c:pt>
                <c:pt idx="2598">
                  <c:v>151</c:v>
                </c:pt>
                <c:pt idx="2599">
                  <c:v>151</c:v>
                </c:pt>
                <c:pt idx="2600">
                  <c:v>151</c:v>
                </c:pt>
                <c:pt idx="2601">
                  <c:v>151</c:v>
                </c:pt>
                <c:pt idx="2602">
                  <c:v>151</c:v>
                </c:pt>
                <c:pt idx="2603">
                  <c:v>151</c:v>
                </c:pt>
                <c:pt idx="2604">
                  <c:v>151</c:v>
                </c:pt>
                <c:pt idx="2605">
                  <c:v>151</c:v>
                </c:pt>
                <c:pt idx="2606">
                  <c:v>151</c:v>
                </c:pt>
                <c:pt idx="2607">
                  <c:v>151</c:v>
                </c:pt>
                <c:pt idx="2608">
                  <c:v>151</c:v>
                </c:pt>
                <c:pt idx="2609">
                  <c:v>151</c:v>
                </c:pt>
                <c:pt idx="2610">
                  <c:v>151</c:v>
                </c:pt>
                <c:pt idx="2611">
                  <c:v>151</c:v>
                </c:pt>
                <c:pt idx="2612">
                  <c:v>151</c:v>
                </c:pt>
                <c:pt idx="2613">
                  <c:v>151</c:v>
                </c:pt>
                <c:pt idx="2614">
                  <c:v>151</c:v>
                </c:pt>
                <c:pt idx="2615">
                  <c:v>151</c:v>
                </c:pt>
                <c:pt idx="2616">
                  <c:v>151</c:v>
                </c:pt>
                <c:pt idx="2617">
                  <c:v>151</c:v>
                </c:pt>
                <c:pt idx="2618">
                  <c:v>151</c:v>
                </c:pt>
                <c:pt idx="2619">
                  <c:v>151</c:v>
                </c:pt>
                <c:pt idx="2620">
                  <c:v>151</c:v>
                </c:pt>
                <c:pt idx="2621">
                  <c:v>151</c:v>
                </c:pt>
                <c:pt idx="2622">
                  <c:v>151</c:v>
                </c:pt>
                <c:pt idx="2623">
                  <c:v>151</c:v>
                </c:pt>
                <c:pt idx="2624">
                  <c:v>151</c:v>
                </c:pt>
                <c:pt idx="2625">
                  <c:v>151</c:v>
                </c:pt>
                <c:pt idx="2626">
                  <c:v>151</c:v>
                </c:pt>
                <c:pt idx="2627">
                  <c:v>151</c:v>
                </c:pt>
                <c:pt idx="2628">
                  <c:v>151</c:v>
                </c:pt>
                <c:pt idx="2629">
                  <c:v>151</c:v>
                </c:pt>
                <c:pt idx="2630">
                  <c:v>151</c:v>
                </c:pt>
                <c:pt idx="2631">
                  <c:v>151</c:v>
                </c:pt>
                <c:pt idx="2632">
                  <c:v>151</c:v>
                </c:pt>
                <c:pt idx="2633">
                  <c:v>151</c:v>
                </c:pt>
                <c:pt idx="2634">
                  <c:v>151</c:v>
                </c:pt>
                <c:pt idx="2635">
                  <c:v>151</c:v>
                </c:pt>
                <c:pt idx="2636">
                  <c:v>151</c:v>
                </c:pt>
                <c:pt idx="2637">
                  <c:v>151</c:v>
                </c:pt>
                <c:pt idx="2638">
                  <c:v>151</c:v>
                </c:pt>
                <c:pt idx="2639">
                  <c:v>151</c:v>
                </c:pt>
                <c:pt idx="2640">
                  <c:v>151</c:v>
                </c:pt>
                <c:pt idx="2641">
                  <c:v>151</c:v>
                </c:pt>
                <c:pt idx="2642">
                  <c:v>151</c:v>
                </c:pt>
                <c:pt idx="2643">
                  <c:v>151</c:v>
                </c:pt>
                <c:pt idx="2644">
                  <c:v>151</c:v>
                </c:pt>
                <c:pt idx="2645">
                  <c:v>151</c:v>
                </c:pt>
                <c:pt idx="2646">
                  <c:v>151</c:v>
                </c:pt>
                <c:pt idx="2647">
                  <c:v>151</c:v>
                </c:pt>
                <c:pt idx="2648">
                  <c:v>151</c:v>
                </c:pt>
                <c:pt idx="2649">
                  <c:v>151</c:v>
                </c:pt>
                <c:pt idx="2650">
                  <c:v>151</c:v>
                </c:pt>
                <c:pt idx="2651">
                  <c:v>151</c:v>
                </c:pt>
                <c:pt idx="2652">
                  <c:v>151</c:v>
                </c:pt>
                <c:pt idx="2653">
                  <c:v>151</c:v>
                </c:pt>
                <c:pt idx="2654">
                  <c:v>151</c:v>
                </c:pt>
                <c:pt idx="2655">
                  <c:v>151</c:v>
                </c:pt>
                <c:pt idx="2656">
                  <c:v>151</c:v>
                </c:pt>
                <c:pt idx="2657">
                  <c:v>151</c:v>
                </c:pt>
                <c:pt idx="2658">
                  <c:v>151</c:v>
                </c:pt>
                <c:pt idx="2659">
                  <c:v>151</c:v>
                </c:pt>
                <c:pt idx="2660">
                  <c:v>151</c:v>
                </c:pt>
                <c:pt idx="2661">
                  <c:v>151</c:v>
                </c:pt>
                <c:pt idx="2662">
                  <c:v>151</c:v>
                </c:pt>
                <c:pt idx="2663">
                  <c:v>151</c:v>
                </c:pt>
                <c:pt idx="2664">
                  <c:v>151</c:v>
                </c:pt>
                <c:pt idx="2665">
                  <c:v>151</c:v>
                </c:pt>
                <c:pt idx="2666">
                  <c:v>151</c:v>
                </c:pt>
                <c:pt idx="2667">
                  <c:v>151</c:v>
                </c:pt>
                <c:pt idx="2668">
                  <c:v>151</c:v>
                </c:pt>
                <c:pt idx="2669">
                  <c:v>151</c:v>
                </c:pt>
                <c:pt idx="2670">
                  <c:v>151</c:v>
                </c:pt>
                <c:pt idx="2671">
                  <c:v>151</c:v>
                </c:pt>
                <c:pt idx="2672">
                  <c:v>151</c:v>
                </c:pt>
                <c:pt idx="2673">
                  <c:v>151</c:v>
                </c:pt>
                <c:pt idx="2674">
                  <c:v>151</c:v>
                </c:pt>
                <c:pt idx="2675">
                  <c:v>151</c:v>
                </c:pt>
                <c:pt idx="2676">
                  <c:v>151</c:v>
                </c:pt>
                <c:pt idx="2677">
                  <c:v>151</c:v>
                </c:pt>
                <c:pt idx="2678">
                  <c:v>151</c:v>
                </c:pt>
                <c:pt idx="2679">
                  <c:v>151</c:v>
                </c:pt>
                <c:pt idx="2680">
                  <c:v>151</c:v>
                </c:pt>
                <c:pt idx="2681">
                  <c:v>151</c:v>
                </c:pt>
                <c:pt idx="2682">
                  <c:v>151</c:v>
                </c:pt>
                <c:pt idx="2683">
                  <c:v>151</c:v>
                </c:pt>
                <c:pt idx="2684">
                  <c:v>151</c:v>
                </c:pt>
                <c:pt idx="2685">
                  <c:v>151</c:v>
                </c:pt>
                <c:pt idx="2686">
                  <c:v>151</c:v>
                </c:pt>
                <c:pt idx="2687">
                  <c:v>151</c:v>
                </c:pt>
                <c:pt idx="2688">
                  <c:v>151</c:v>
                </c:pt>
                <c:pt idx="2689">
                  <c:v>151</c:v>
                </c:pt>
                <c:pt idx="2690">
                  <c:v>151</c:v>
                </c:pt>
                <c:pt idx="2691">
                  <c:v>151</c:v>
                </c:pt>
                <c:pt idx="2692">
                  <c:v>151</c:v>
                </c:pt>
                <c:pt idx="2693">
                  <c:v>151</c:v>
                </c:pt>
                <c:pt idx="2694">
                  <c:v>151</c:v>
                </c:pt>
                <c:pt idx="2695">
                  <c:v>151</c:v>
                </c:pt>
                <c:pt idx="2696">
                  <c:v>151</c:v>
                </c:pt>
                <c:pt idx="2697">
                  <c:v>151</c:v>
                </c:pt>
                <c:pt idx="2698">
                  <c:v>151</c:v>
                </c:pt>
                <c:pt idx="2699">
                  <c:v>151</c:v>
                </c:pt>
                <c:pt idx="2700">
                  <c:v>151</c:v>
                </c:pt>
                <c:pt idx="2701">
                  <c:v>151</c:v>
                </c:pt>
                <c:pt idx="2702">
                  <c:v>151</c:v>
                </c:pt>
                <c:pt idx="2703">
                  <c:v>151</c:v>
                </c:pt>
                <c:pt idx="2704">
                  <c:v>151</c:v>
                </c:pt>
                <c:pt idx="2705">
                  <c:v>151</c:v>
                </c:pt>
                <c:pt idx="2706">
                  <c:v>151</c:v>
                </c:pt>
                <c:pt idx="2707">
                  <c:v>151</c:v>
                </c:pt>
                <c:pt idx="2708">
                  <c:v>151</c:v>
                </c:pt>
                <c:pt idx="2709">
                  <c:v>151</c:v>
                </c:pt>
                <c:pt idx="2710">
                  <c:v>151</c:v>
                </c:pt>
                <c:pt idx="2711">
                  <c:v>151</c:v>
                </c:pt>
                <c:pt idx="2712">
                  <c:v>151</c:v>
                </c:pt>
                <c:pt idx="2713">
                  <c:v>151</c:v>
                </c:pt>
                <c:pt idx="2714">
                  <c:v>151</c:v>
                </c:pt>
                <c:pt idx="2715">
                  <c:v>151</c:v>
                </c:pt>
                <c:pt idx="2716">
                  <c:v>151</c:v>
                </c:pt>
                <c:pt idx="2717">
                  <c:v>151</c:v>
                </c:pt>
                <c:pt idx="2718">
                  <c:v>151</c:v>
                </c:pt>
                <c:pt idx="2719">
                  <c:v>151</c:v>
                </c:pt>
                <c:pt idx="2720">
                  <c:v>151</c:v>
                </c:pt>
                <c:pt idx="2721">
                  <c:v>151</c:v>
                </c:pt>
                <c:pt idx="2722">
                  <c:v>151</c:v>
                </c:pt>
                <c:pt idx="2723">
                  <c:v>151</c:v>
                </c:pt>
                <c:pt idx="2724">
                  <c:v>151</c:v>
                </c:pt>
                <c:pt idx="2725">
                  <c:v>151</c:v>
                </c:pt>
                <c:pt idx="2726">
                  <c:v>151</c:v>
                </c:pt>
                <c:pt idx="2727">
                  <c:v>151</c:v>
                </c:pt>
                <c:pt idx="2728">
                  <c:v>151</c:v>
                </c:pt>
                <c:pt idx="2729">
                  <c:v>151</c:v>
                </c:pt>
                <c:pt idx="2730">
                  <c:v>151</c:v>
                </c:pt>
                <c:pt idx="2731">
                  <c:v>151</c:v>
                </c:pt>
                <c:pt idx="2732">
                  <c:v>151</c:v>
                </c:pt>
                <c:pt idx="2733">
                  <c:v>151</c:v>
                </c:pt>
                <c:pt idx="2734">
                  <c:v>151</c:v>
                </c:pt>
                <c:pt idx="2735">
                  <c:v>151</c:v>
                </c:pt>
                <c:pt idx="2736">
                  <c:v>151</c:v>
                </c:pt>
                <c:pt idx="2737">
                  <c:v>151</c:v>
                </c:pt>
                <c:pt idx="2738">
                  <c:v>151</c:v>
                </c:pt>
                <c:pt idx="2739">
                  <c:v>151</c:v>
                </c:pt>
                <c:pt idx="2740">
                  <c:v>151</c:v>
                </c:pt>
                <c:pt idx="2741">
                  <c:v>151</c:v>
                </c:pt>
                <c:pt idx="2742">
                  <c:v>151</c:v>
                </c:pt>
                <c:pt idx="2743">
                  <c:v>151</c:v>
                </c:pt>
                <c:pt idx="2744">
                  <c:v>151</c:v>
                </c:pt>
                <c:pt idx="2745">
                  <c:v>151</c:v>
                </c:pt>
                <c:pt idx="2746">
                  <c:v>151</c:v>
                </c:pt>
                <c:pt idx="2747">
                  <c:v>151</c:v>
                </c:pt>
                <c:pt idx="2748">
                  <c:v>151</c:v>
                </c:pt>
                <c:pt idx="2749">
                  <c:v>151</c:v>
                </c:pt>
                <c:pt idx="2750">
                  <c:v>151</c:v>
                </c:pt>
                <c:pt idx="2751">
                  <c:v>151</c:v>
                </c:pt>
                <c:pt idx="2752">
                  <c:v>151</c:v>
                </c:pt>
                <c:pt idx="2753">
                  <c:v>151</c:v>
                </c:pt>
                <c:pt idx="2754">
                  <c:v>151</c:v>
                </c:pt>
                <c:pt idx="2755">
                  <c:v>151</c:v>
                </c:pt>
                <c:pt idx="2756">
                  <c:v>151</c:v>
                </c:pt>
                <c:pt idx="2757">
                  <c:v>151</c:v>
                </c:pt>
                <c:pt idx="2758">
                  <c:v>151</c:v>
                </c:pt>
                <c:pt idx="2759">
                  <c:v>151</c:v>
                </c:pt>
                <c:pt idx="2760">
                  <c:v>151</c:v>
                </c:pt>
                <c:pt idx="2761">
                  <c:v>151</c:v>
                </c:pt>
                <c:pt idx="2762">
                  <c:v>151</c:v>
                </c:pt>
                <c:pt idx="2763">
                  <c:v>151</c:v>
                </c:pt>
                <c:pt idx="2764">
                  <c:v>151</c:v>
                </c:pt>
                <c:pt idx="2765">
                  <c:v>151</c:v>
                </c:pt>
                <c:pt idx="2766">
                  <c:v>151</c:v>
                </c:pt>
                <c:pt idx="2767">
                  <c:v>151</c:v>
                </c:pt>
                <c:pt idx="2768">
                  <c:v>151</c:v>
                </c:pt>
                <c:pt idx="2769">
                  <c:v>151</c:v>
                </c:pt>
                <c:pt idx="2770">
                  <c:v>151</c:v>
                </c:pt>
                <c:pt idx="2771">
                  <c:v>151</c:v>
                </c:pt>
                <c:pt idx="2772">
                  <c:v>151</c:v>
                </c:pt>
                <c:pt idx="2773">
                  <c:v>151</c:v>
                </c:pt>
                <c:pt idx="2774">
                  <c:v>151</c:v>
                </c:pt>
                <c:pt idx="2775">
                  <c:v>151</c:v>
                </c:pt>
                <c:pt idx="2776">
                  <c:v>151</c:v>
                </c:pt>
                <c:pt idx="2777">
                  <c:v>151</c:v>
                </c:pt>
                <c:pt idx="2778">
                  <c:v>151</c:v>
                </c:pt>
                <c:pt idx="2779">
                  <c:v>151</c:v>
                </c:pt>
                <c:pt idx="2780">
                  <c:v>151</c:v>
                </c:pt>
                <c:pt idx="2781">
                  <c:v>151</c:v>
                </c:pt>
                <c:pt idx="2782">
                  <c:v>151</c:v>
                </c:pt>
                <c:pt idx="2783">
                  <c:v>151</c:v>
                </c:pt>
                <c:pt idx="2784">
                  <c:v>151</c:v>
                </c:pt>
                <c:pt idx="2785">
                  <c:v>151</c:v>
                </c:pt>
                <c:pt idx="2786">
                  <c:v>151</c:v>
                </c:pt>
                <c:pt idx="2787">
                  <c:v>151</c:v>
                </c:pt>
                <c:pt idx="2788">
                  <c:v>151</c:v>
                </c:pt>
                <c:pt idx="2789">
                  <c:v>151</c:v>
                </c:pt>
                <c:pt idx="2790">
                  <c:v>151</c:v>
                </c:pt>
                <c:pt idx="2791">
                  <c:v>151</c:v>
                </c:pt>
                <c:pt idx="2792">
                  <c:v>151</c:v>
                </c:pt>
                <c:pt idx="2793">
                  <c:v>151</c:v>
                </c:pt>
                <c:pt idx="2794">
                  <c:v>151</c:v>
                </c:pt>
                <c:pt idx="2795">
                  <c:v>151</c:v>
                </c:pt>
                <c:pt idx="2796">
                  <c:v>151</c:v>
                </c:pt>
                <c:pt idx="2797">
                  <c:v>151</c:v>
                </c:pt>
                <c:pt idx="2798">
                  <c:v>151</c:v>
                </c:pt>
                <c:pt idx="2799">
                  <c:v>151</c:v>
                </c:pt>
                <c:pt idx="2800">
                  <c:v>151</c:v>
                </c:pt>
                <c:pt idx="2801">
                  <c:v>151</c:v>
                </c:pt>
                <c:pt idx="2802">
                  <c:v>151</c:v>
                </c:pt>
                <c:pt idx="2803">
                  <c:v>151</c:v>
                </c:pt>
                <c:pt idx="2804">
                  <c:v>151</c:v>
                </c:pt>
                <c:pt idx="2805">
                  <c:v>151</c:v>
                </c:pt>
                <c:pt idx="2806">
                  <c:v>151</c:v>
                </c:pt>
                <c:pt idx="2807">
                  <c:v>151</c:v>
                </c:pt>
                <c:pt idx="2808">
                  <c:v>151</c:v>
                </c:pt>
                <c:pt idx="2809">
                  <c:v>151</c:v>
                </c:pt>
                <c:pt idx="2810">
                  <c:v>151</c:v>
                </c:pt>
                <c:pt idx="2811">
                  <c:v>151</c:v>
                </c:pt>
                <c:pt idx="2812">
                  <c:v>151</c:v>
                </c:pt>
                <c:pt idx="2813">
                  <c:v>151</c:v>
                </c:pt>
                <c:pt idx="2814">
                  <c:v>151</c:v>
                </c:pt>
                <c:pt idx="2815">
                  <c:v>151</c:v>
                </c:pt>
                <c:pt idx="2816">
                  <c:v>151</c:v>
                </c:pt>
                <c:pt idx="2817">
                  <c:v>151</c:v>
                </c:pt>
                <c:pt idx="2818">
                  <c:v>151</c:v>
                </c:pt>
                <c:pt idx="2819">
                  <c:v>151</c:v>
                </c:pt>
                <c:pt idx="2820">
                  <c:v>151</c:v>
                </c:pt>
                <c:pt idx="2821">
                  <c:v>151</c:v>
                </c:pt>
                <c:pt idx="2822">
                  <c:v>151</c:v>
                </c:pt>
                <c:pt idx="2823">
                  <c:v>151</c:v>
                </c:pt>
                <c:pt idx="2824">
                  <c:v>151</c:v>
                </c:pt>
                <c:pt idx="2825">
                  <c:v>151</c:v>
                </c:pt>
                <c:pt idx="2826">
                  <c:v>151</c:v>
                </c:pt>
                <c:pt idx="2827">
                  <c:v>151</c:v>
                </c:pt>
                <c:pt idx="2828">
                  <c:v>151</c:v>
                </c:pt>
                <c:pt idx="2829">
                  <c:v>151</c:v>
                </c:pt>
                <c:pt idx="2830">
                  <c:v>151</c:v>
                </c:pt>
                <c:pt idx="2831">
                  <c:v>151</c:v>
                </c:pt>
                <c:pt idx="2832">
                  <c:v>151</c:v>
                </c:pt>
                <c:pt idx="2833">
                  <c:v>151</c:v>
                </c:pt>
                <c:pt idx="2834">
                  <c:v>151</c:v>
                </c:pt>
                <c:pt idx="2835">
                  <c:v>151</c:v>
                </c:pt>
                <c:pt idx="2836">
                  <c:v>151</c:v>
                </c:pt>
                <c:pt idx="2837">
                  <c:v>151</c:v>
                </c:pt>
                <c:pt idx="2838">
                  <c:v>151</c:v>
                </c:pt>
                <c:pt idx="2839">
                  <c:v>151</c:v>
                </c:pt>
                <c:pt idx="2840">
                  <c:v>151</c:v>
                </c:pt>
                <c:pt idx="2841">
                  <c:v>151</c:v>
                </c:pt>
                <c:pt idx="2842">
                  <c:v>151</c:v>
                </c:pt>
                <c:pt idx="2843">
                  <c:v>151</c:v>
                </c:pt>
                <c:pt idx="2844">
                  <c:v>151</c:v>
                </c:pt>
                <c:pt idx="2845">
                  <c:v>151</c:v>
                </c:pt>
                <c:pt idx="2846">
                  <c:v>151</c:v>
                </c:pt>
                <c:pt idx="2847">
                  <c:v>151</c:v>
                </c:pt>
                <c:pt idx="2848">
                  <c:v>151</c:v>
                </c:pt>
                <c:pt idx="2849">
                  <c:v>151</c:v>
                </c:pt>
                <c:pt idx="2850">
                  <c:v>151</c:v>
                </c:pt>
                <c:pt idx="2851">
                  <c:v>151</c:v>
                </c:pt>
                <c:pt idx="2852">
                  <c:v>151</c:v>
                </c:pt>
                <c:pt idx="2853">
                  <c:v>151</c:v>
                </c:pt>
                <c:pt idx="2854">
                  <c:v>151</c:v>
                </c:pt>
                <c:pt idx="2855">
                  <c:v>151</c:v>
                </c:pt>
                <c:pt idx="2856">
                  <c:v>151</c:v>
                </c:pt>
                <c:pt idx="2857">
                  <c:v>151</c:v>
                </c:pt>
                <c:pt idx="2858">
                  <c:v>151</c:v>
                </c:pt>
                <c:pt idx="2859">
                  <c:v>151</c:v>
                </c:pt>
                <c:pt idx="2860">
                  <c:v>151</c:v>
                </c:pt>
                <c:pt idx="2861">
                  <c:v>151</c:v>
                </c:pt>
                <c:pt idx="2862">
                  <c:v>151</c:v>
                </c:pt>
                <c:pt idx="2863">
                  <c:v>151</c:v>
                </c:pt>
                <c:pt idx="2864">
                  <c:v>151</c:v>
                </c:pt>
                <c:pt idx="2865">
                  <c:v>151</c:v>
                </c:pt>
                <c:pt idx="2866">
                  <c:v>151</c:v>
                </c:pt>
                <c:pt idx="2867">
                  <c:v>151</c:v>
                </c:pt>
                <c:pt idx="2868">
                  <c:v>151</c:v>
                </c:pt>
                <c:pt idx="2869">
                  <c:v>151</c:v>
                </c:pt>
                <c:pt idx="2870">
                  <c:v>151</c:v>
                </c:pt>
                <c:pt idx="2871">
                  <c:v>151</c:v>
                </c:pt>
                <c:pt idx="2872">
                  <c:v>151</c:v>
                </c:pt>
                <c:pt idx="2873">
                  <c:v>151</c:v>
                </c:pt>
                <c:pt idx="2874">
                  <c:v>151</c:v>
                </c:pt>
                <c:pt idx="2875">
                  <c:v>151</c:v>
                </c:pt>
                <c:pt idx="2876">
                  <c:v>151</c:v>
                </c:pt>
                <c:pt idx="2877">
                  <c:v>151</c:v>
                </c:pt>
                <c:pt idx="2878">
                  <c:v>151</c:v>
                </c:pt>
                <c:pt idx="2879">
                  <c:v>151</c:v>
                </c:pt>
                <c:pt idx="2880">
                  <c:v>151</c:v>
                </c:pt>
                <c:pt idx="2881">
                  <c:v>151</c:v>
                </c:pt>
                <c:pt idx="2882">
                  <c:v>151</c:v>
                </c:pt>
                <c:pt idx="2883">
                  <c:v>151</c:v>
                </c:pt>
                <c:pt idx="2884">
                  <c:v>151</c:v>
                </c:pt>
                <c:pt idx="2885">
                  <c:v>151</c:v>
                </c:pt>
                <c:pt idx="2886">
                  <c:v>151</c:v>
                </c:pt>
                <c:pt idx="2887">
                  <c:v>151</c:v>
                </c:pt>
                <c:pt idx="2888">
                  <c:v>151</c:v>
                </c:pt>
                <c:pt idx="2889">
                  <c:v>151</c:v>
                </c:pt>
                <c:pt idx="2890">
                  <c:v>151</c:v>
                </c:pt>
                <c:pt idx="2891">
                  <c:v>151</c:v>
                </c:pt>
                <c:pt idx="2892">
                  <c:v>151</c:v>
                </c:pt>
                <c:pt idx="2893">
                  <c:v>151</c:v>
                </c:pt>
                <c:pt idx="2894">
                  <c:v>151</c:v>
                </c:pt>
                <c:pt idx="2895">
                  <c:v>151</c:v>
                </c:pt>
                <c:pt idx="2896">
                  <c:v>151</c:v>
                </c:pt>
                <c:pt idx="2897">
                  <c:v>151</c:v>
                </c:pt>
                <c:pt idx="2898">
                  <c:v>151</c:v>
                </c:pt>
                <c:pt idx="2899">
                  <c:v>151</c:v>
                </c:pt>
                <c:pt idx="2900">
                  <c:v>151</c:v>
                </c:pt>
                <c:pt idx="2901">
                  <c:v>151</c:v>
                </c:pt>
                <c:pt idx="2902">
                  <c:v>151</c:v>
                </c:pt>
                <c:pt idx="2903">
                  <c:v>151</c:v>
                </c:pt>
                <c:pt idx="2904">
                  <c:v>151</c:v>
                </c:pt>
                <c:pt idx="2905">
                  <c:v>151</c:v>
                </c:pt>
                <c:pt idx="2906">
                  <c:v>151</c:v>
                </c:pt>
                <c:pt idx="2907">
                  <c:v>151</c:v>
                </c:pt>
                <c:pt idx="2908">
                  <c:v>151</c:v>
                </c:pt>
                <c:pt idx="2909">
                  <c:v>151</c:v>
                </c:pt>
                <c:pt idx="2910">
                  <c:v>151</c:v>
                </c:pt>
                <c:pt idx="2911">
                  <c:v>151</c:v>
                </c:pt>
                <c:pt idx="2912">
                  <c:v>151</c:v>
                </c:pt>
                <c:pt idx="2913">
                  <c:v>151</c:v>
                </c:pt>
                <c:pt idx="2914">
                  <c:v>151</c:v>
                </c:pt>
                <c:pt idx="2915">
                  <c:v>151</c:v>
                </c:pt>
                <c:pt idx="2916">
                  <c:v>151</c:v>
                </c:pt>
                <c:pt idx="2917">
                  <c:v>151</c:v>
                </c:pt>
                <c:pt idx="2918">
                  <c:v>151</c:v>
                </c:pt>
                <c:pt idx="2919">
                  <c:v>151</c:v>
                </c:pt>
                <c:pt idx="2920">
                  <c:v>151</c:v>
                </c:pt>
                <c:pt idx="2921">
                  <c:v>151</c:v>
                </c:pt>
                <c:pt idx="2922">
                  <c:v>151</c:v>
                </c:pt>
                <c:pt idx="2923">
                  <c:v>151</c:v>
                </c:pt>
                <c:pt idx="2924">
                  <c:v>151</c:v>
                </c:pt>
                <c:pt idx="2925">
                  <c:v>151</c:v>
                </c:pt>
                <c:pt idx="2926">
                  <c:v>151</c:v>
                </c:pt>
                <c:pt idx="2927">
                  <c:v>151</c:v>
                </c:pt>
                <c:pt idx="2928">
                  <c:v>151</c:v>
                </c:pt>
                <c:pt idx="2929">
                  <c:v>151</c:v>
                </c:pt>
                <c:pt idx="2930">
                  <c:v>151</c:v>
                </c:pt>
                <c:pt idx="2931">
                  <c:v>151</c:v>
                </c:pt>
                <c:pt idx="2932">
                  <c:v>151</c:v>
                </c:pt>
                <c:pt idx="2933">
                  <c:v>151</c:v>
                </c:pt>
                <c:pt idx="2934">
                  <c:v>151</c:v>
                </c:pt>
                <c:pt idx="2935">
                  <c:v>151</c:v>
                </c:pt>
                <c:pt idx="2936">
                  <c:v>151</c:v>
                </c:pt>
                <c:pt idx="2937">
                  <c:v>151</c:v>
                </c:pt>
                <c:pt idx="2938">
                  <c:v>151</c:v>
                </c:pt>
                <c:pt idx="2939">
                  <c:v>151</c:v>
                </c:pt>
                <c:pt idx="2940">
                  <c:v>151</c:v>
                </c:pt>
                <c:pt idx="2941">
                  <c:v>151</c:v>
                </c:pt>
                <c:pt idx="2942">
                  <c:v>151</c:v>
                </c:pt>
                <c:pt idx="2943">
                  <c:v>151</c:v>
                </c:pt>
                <c:pt idx="2944">
                  <c:v>151</c:v>
                </c:pt>
                <c:pt idx="2945">
                  <c:v>151</c:v>
                </c:pt>
                <c:pt idx="2946">
                  <c:v>151</c:v>
                </c:pt>
                <c:pt idx="2947">
                  <c:v>151</c:v>
                </c:pt>
                <c:pt idx="2948">
                  <c:v>151</c:v>
                </c:pt>
                <c:pt idx="2949">
                  <c:v>151</c:v>
                </c:pt>
                <c:pt idx="2950">
                  <c:v>151</c:v>
                </c:pt>
                <c:pt idx="2951">
                  <c:v>151</c:v>
                </c:pt>
                <c:pt idx="2952">
                  <c:v>151</c:v>
                </c:pt>
                <c:pt idx="2953">
                  <c:v>151</c:v>
                </c:pt>
                <c:pt idx="2954">
                  <c:v>151</c:v>
                </c:pt>
                <c:pt idx="2955">
                  <c:v>151</c:v>
                </c:pt>
                <c:pt idx="2956">
                  <c:v>151</c:v>
                </c:pt>
                <c:pt idx="2957">
                  <c:v>151</c:v>
                </c:pt>
                <c:pt idx="2958">
                  <c:v>151</c:v>
                </c:pt>
                <c:pt idx="2959">
                  <c:v>151</c:v>
                </c:pt>
                <c:pt idx="2960">
                  <c:v>151</c:v>
                </c:pt>
                <c:pt idx="2961">
                  <c:v>151</c:v>
                </c:pt>
                <c:pt idx="2962">
                  <c:v>151</c:v>
                </c:pt>
                <c:pt idx="2963">
                  <c:v>151</c:v>
                </c:pt>
                <c:pt idx="2964">
                  <c:v>151</c:v>
                </c:pt>
                <c:pt idx="2965">
                  <c:v>151</c:v>
                </c:pt>
                <c:pt idx="2966">
                  <c:v>151</c:v>
                </c:pt>
                <c:pt idx="2967">
                  <c:v>151</c:v>
                </c:pt>
                <c:pt idx="2968">
                  <c:v>151</c:v>
                </c:pt>
                <c:pt idx="2969">
                  <c:v>151</c:v>
                </c:pt>
                <c:pt idx="2970">
                  <c:v>151</c:v>
                </c:pt>
                <c:pt idx="2971">
                  <c:v>151</c:v>
                </c:pt>
                <c:pt idx="2972">
                  <c:v>151</c:v>
                </c:pt>
                <c:pt idx="2973">
                  <c:v>151</c:v>
                </c:pt>
                <c:pt idx="2974">
                  <c:v>151</c:v>
                </c:pt>
                <c:pt idx="2975">
                  <c:v>151</c:v>
                </c:pt>
                <c:pt idx="2976">
                  <c:v>151</c:v>
                </c:pt>
                <c:pt idx="2977">
                  <c:v>151</c:v>
                </c:pt>
                <c:pt idx="2978">
                  <c:v>151</c:v>
                </c:pt>
                <c:pt idx="2979">
                  <c:v>151</c:v>
                </c:pt>
                <c:pt idx="2980">
                  <c:v>151</c:v>
                </c:pt>
                <c:pt idx="2981">
                  <c:v>151</c:v>
                </c:pt>
                <c:pt idx="2982">
                  <c:v>151</c:v>
                </c:pt>
                <c:pt idx="2983">
                  <c:v>151</c:v>
                </c:pt>
                <c:pt idx="2984">
                  <c:v>151</c:v>
                </c:pt>
                <c:pt idx="2985">
                  <c:v>151</c:v>
                </c:pt>
                <c:pt idx="2986">
                  <c:v>151</c:v>
                </c:pt>
                <c:pt idx="2987">
                  <c:v>151</c:v>
                </c:pt>
                <c:pt idx="2988">
                  <c:v>151</c:v>
                </c:pt>
                <c:pt idx="2989">
                  <c:v>151</c:v>
                </c:pt>
                <c:pt idx="2990">
                  <c:v>151</c:v>
                </c:pt>
                <c:pt idx="2991">
                  <c:v>151</c:v>
                </c:pt>
                <c:pt idx="2992">
                  <c:v>151</c:v>
                </c:pt>
                <c:pt idx="2993">
                  <c:v>151</c:v>
                </c:pt>
                <c:pt idx="2994">
                  <c:v>151</c:v>
                </c:pt>
                <c:pt idx="2995">
                  <c:v>151</c:v>
                </c:pt>
                <c:pt idx="2996">
                  <c:v>151</c:v>
                </c:pt>
                <c:pt idx="2997">
                  <c:v>151</c:v>
                </c:pt>
                <c:pt idx="2998">
                  <c:v>151</c:v>
                </c:pt>
                <c:pt idx="2999">
                  <c:v>151</c:v>
                </c:pt>
                <c:pt idx="3000">
                  <c:v>151</c:v>
                </c:pt>
                <c:pt idx="3001">
                  <c:v>151</c:v>
                </c:pt>
                <c:pt idx="3002">
                  <c:v>151</c:v>
                </c:pt>
                <c:pt idx="3003">
                  <c:v>151</c:v>
                </c:pt>
                <c:pt idx="3004">
                  <c:v>151</c:v>
                </c:pt>
                <c:pt idx="3005">
                  <c:v>151</c:v>
                </c:pt>
                <c:pt idx="3006">
                  <c:v>151</c:v>
                </c:pt>
                <c:pt idx="3007">
                  <c:v>151</c:v>
                </c:pt>
                <c:pt idx="3008">
                  <c:v>151</c:v>
                </c:pt>
                <c:pt idx="3009">
                  <c:v>151</c:v>
                </c:pt>
                <c:pt idx="3010">
                  <c:v>151</c:v>
                </c:pt>
                <c:pt idx="3011">
                  <c:v>151</c:v>
                </c:pt>
                <c:pt idx="3012">
                  <c:v>151</c:v>
                </c:pt>
                <c:pt idx="3013">
                  <c:v>151</c:v>
                </c:pt>
                <c:pt idx="3014">
                  <c:v>151</c:v>
                </c:pt>
                <c:pt idx="3015">
                  <c:v>151</c:v>
                </c:pt>
                <c:pt idx="3016">
                  <c:v>151</c:v>
                </c:pt>
                <c:pt idx="3017">
                  <c:v>151</c:v>
                </c:pt>
                <c:pt idx="3018">
                  <c:v>151</c:v>
                </c:pt>
                <c:pt idx="3019">
                  <c:v>151</c:v>
                </c:pt>
                <c:pt idx="3020">
                  <c:v>151</c:v>
                </c:pt>
                <c:pt idx="3021">
                  <c:v>151</c:v>
                </c:pt>
                <c:pt idx="3022">
                  <c:v>151</c:v>
                </c:pt>
                <c:pt idx="3023">
                  <c:v>151</c:v>
                </c:pt>
                <c:pt idx="3024">
                  <c:v>151</c:v>
                </c:pt>
                <c:pt idx="3025">
                  <c:v>151</c:v>
                </c:pt>
                <c:pt idx="3026">
                  <c:v>151</c:v>
                </c:pt>
                <c:pt idx="3027">
                  <c:v>151</c:v>
                </c:pt>
                <c:pt idx="3028">
                  <c:v>151</c:v>
                </c:pt>
                <c:pt idx="3029">
                  <c:v>151</c:v>
                </c:pt>
                <c:pt idx="3030">
                  <c:v>151</c:v>
                </c:pt>
                <c:pt idx="3031">
                  <c:v>151</c:v>
                </c:pt>
                <c:pt idx="3032">
                  <c:v>151</c:v>
                </c:pt>
                <c:pt idx="3033">
                  <c:v>151</c:v>
                </c:pt>
                <c:pt idx="3034">
                  <c:v>151</c:v>
                </c:pt>
                <c:pt idx="3035">
                  <c:v>151</c:v>
                </c:pt>
                <c:pt idx="3036">
                  <c:v>151</c:v>
                </c:pt>
                <c:pt idx="3037">
                  <c:v>151</c:v>
                </c:pt>
                <c:pt idx="3038">
                  <c:v>151</c:v>
                </c:pt>
                <c:pt idx="3039">
                  <c:v>151</c:v>
                </c:pt>
                <c:pt idx="3040">
                  <c:v>151</c:v>
                </c:pt>
                <c:pt idx="3041">
                  <c:v>151</c:v>
                </c:pt>
                <c:pt idx="3042">
                  <c:v>151</c:v>
                </c:pt>
                <c:pt idx="3043">
                  <c:v>151</c:v>
                </c:pt>
                <c:pt idx="3044">
                  <c:v>151</c:v>
                </c:pt>
                <c:pt idx="3045">
                  <c:v>151</c:v>
                </c:pt>
                <c:pt idx="3046">
                  <c:v>151</c:v>
                </c:pt>
                <c:pt idx="3047">
                  <c:v>151</c:v>
                </c:pt>
                <c:pt idx="3048">
                  <c:v>151</c:v>
                </c:pt>
                <c:pt idx="3049">
                  <c:v>151</c:v>
                </c:pt>
                <c:pt idx="3050">
                  <c:v>151</c:v>
                </c:pt>
                <c:pt idx="3051">
                  <c:v>151</c:v>
                </c:pt>
                <c:pt idx="3052">
                  <c:v>151</c:v>
                </c:pt>
                <c:pt idx="3053">
                  <c:v>151</c:v>
                </c:pt>
                <c:pt idx="3054">
                  <c:v>151</c:v>
                </c:pt>
                <c:pt idx="3055">
                  <c:v>151</c:v>
                </c:pt>
                <c:pt idx="3056">
                  <c:v>151</c:v>
                </c:pt>
                <c:pt idx="3057">
                  <c:v>151</c:v>
                </c:pt>
                <c:pt idx="3058">
                  <c:v>151</c:v>
                </c:pt>
                <c:pt idx="3059">
                  <c:v>151</c:v>
                </c:pt>
                <c:pt idx="3060">
                  <c:v>151</c:v>
                </c:pt>
                <c:pt idx="3061">
                  <c:v>151</c:v>
                </c:pt>
                <c:pt idx="3062">
                  <c:v>151</c:v>
                </c:pt>
                <c:pt idx="3063">
                  <c:v>151</c:v>
                </c:pt>
                <c:pt idx="3064">
                  <c:v>151</c:v>
                </c:pt>
                <c:pt idx="3065">
                  <c:v>151</c:v>
                </c:pt>
                <c:pt idx="3066">
                  <c:v>151</c:v>
                </c:pt>
                <c:pt idx="3067">
                  <c:v>151</c:v>
                </c:pt>
                <c:pt idx="3068">
                  <c:v>151</c:v>
                </c:pt>
                <c:pt idx="3069">
                  <c:v>151</c:v>
                </c:pt>
                <c:pt idx="3070">
                  <c:v>151</c:v>
                </c:pt>
                <c:pt idx="3071">
                  <c:v>151</c:v>
                </c:pt>
                <c:pt idx="3072">
                  <c:v>151</c:v>
                </c:pt>
                <c:pt idx="3073">
                  <c:v>151</c:v>
                </c:pt>
                <c:pt idx="3074">
                  <c:v>151</c:v>
                </c:pt>
                <c:pt idx="3075">
                  <c:v>151</c:v>
                </c:pt>
                <c:pt idx="3076">
                  <c:v>151</c:v>
                </c:pt>
                <c:pt idx="3077">
                  <c:v>151</c:v>
                </c:pt>
                <c:pt idx="3078">
                  <c:v>151</c:v>
                </c:pt>
                <c:pt idx="3079">
                  <c:v>151</c:v>
                </c:pt>
                <c:pt idx="3080">
                  <c:v>151</c:v>
                </c:pt>
                <c:pt idx="3081">
                  <c:v>151</c:v>
                </c:pt>
                <c:pt idx="3082">
                  <c:v>151</c:v>
                </c:pt>
                <c:pt idx="3083">
                  <c:v>151</c:v>
                </c:pt>
                <c:pt idx="3084">
                  <c:v>151</c:v>
                </c:pt>
                <c:pt idx="3085">
                  <c:v>151</c:v>
                </c:pt>
                <c:pt idx="3086">
                  <c:v>151</c:v>
                </c:pt>
                <c:pt idx="3087">
                  <c:v>151</c:v>
                </c:pt>
                <c:pt idx="3088">
                  <c:v>151</c:v>
                </c:pt>
                <c:pt idx="3089">
                  <c:v>151</c:v>
                </c:pt>
                <c:pt idx="3090">
                  <c:v>151</c:v>
                </c:pt>
                <c:pt idx="3091">
                  <c:v>151</c:v>
                </c:pt>
                <c:pt idx="3092">
                  <c:v>151</c:v>
                </c:pt>
                <c:pt idx="3093">
                  <c:v>151</c:v>
                </c:pt>
                <c:pt idx="3094">
                  <c:v>151</c:v>
                </c:pt>
                <c:pt idx="3095">
                  <c:v>151</c:v>
                </c:pt>
                <c:pt idx="3096">
                  <c:v>151</c:v>
                </c:pt>
                <c:pt idx="3097">
                  <c:v>151</c:v>
                </c:pt>
                <c:pt idx="3098">
                  <c:v>151</c:v>
                </c:pt>
                <c:pt idx="3099">
                  <c:v>151</c:v>
                </c:pt>
                <c:pt idx="3100">
                  <c:v>151</c:v>
                </c:pt>
                <c:pt idx="3101">
                  <c:v>151</c:v>
                </c:pt>
                <c:pt idx="3102">
                  <c:v>151</c:v>
                </c:pt>
                <c:pt idx="3103">
                  <c:v>151</c:v>
                </c:pt>
                <c:pt idx="3104">
                  <c:v>151</c:v>
                </c:pt>
                <c:pt idx="3105">
                  <c:v>151</c:v>
                </c:pt>
                <c:pt idx="3106">
                  <c:v>151</c:v>
                </c:pt>
                <c:pt idx="3107">
                  <c:v>151</c:v>
                </c:pt>
                <c:pt idx="3108">
                  <c:v>151</c:v>
                </c:pt>
                <c:pt idx="3109">
                  <c:v>151</c:v>
                </c:pt>
                <c:pt idx="3110">
                  <c:v>151</c:v>
                </c:pt>
                <c:pt idx="3111">
                  <c:v>151</c:v>
                </c:pt>
                <c:pt idx="3112">
                  <c:v>151</c:v>
                </c:pt>
                <c:pt idx="3113">
                  <c:v>151</c:v>
                </c:pt>
                <c:pt idx="3114">
                  <c:v>151</c:v>
                </c:pt>
                <c:pt idx="3115">
                  <c:v>151</c:v>
                </c:pt>
                <c:pt idx="3116">
                  <c:v>151</c:v>
                </c:pt>
                <c:pt idx="3117">
                  <c:v>151</c:v>
                </c:pt>
                <c:pt idx="3118">
                  <c:v>151</c:v>
                </c:pt>
                <c:pt idx="3119">
                  <c:v>151</c:v>
                </c:pt>
                <c:pt idx="3120">
                  <c:v>151</c:v>
                </c:pt>
                <c:pt idx="3121">
                  <c:v>151</c:v>
                </c:pt>
                <c:pt idx="3122">
                  <c:v>151</c:v>
                </c:pt>
                <c:pt idx="3123">
                  <c:v>151</c:v>
                </c:pt>
                <c:pt idx="3124">
                  <c:v>151</c:v>
                </c:pt>
                <c:pt idx="3125">
                  <c:v>151</c:v>
                </c:pt>
                <c:pt idx="3126">
                  <c:v>151</c:v>
                </c:pt>
                <c:pt idx="3127">
                  <c:v>151</c:v>
                </c:pt>
                <c:pt idx="3128">
                  <c:v>151</c:v>
                </c:pt>
                <c:pt idx="3129">
                  <c:v>151</c:v>
                </c:pt>
                <c:pt idx="3130">
                  <c:v>151</c:v>
                </c:pt>
                <c:pt idx="3131">
                  <c:v>151</c:v>
                </c:pt>
                <c:pt idx="3132">
                  <c:v>151</c:v>
                </c:pt>
                <c:pt idx="3133">
                  <c:v>151</c:v>
                </c:pt>
                <c:pt idx="3134">
                  <c:v>151</c:v>
                </c:pt>
                <c:pt idx="3135">
                  <c:v>151</c:v>
                </c:pt>
                <c:pt idx="3136">
                  <c:v>151</c:v>
                </c:pt>
                <c:pt idx="3137">
                  <c:v>151</c:v>
                </c:pt>
                <c:pt idx="3138">
                  <c:v>151</c:v>
                </c:pt>
                <c:pt idx="3139">
                  <c:v>151</c:v>
                </c:pt>
                <c:pt idx="3140">
                  <c:v>151</c:v>
                </c:pt>
                <c:pt idx="3141">
                  <c:v>151</c:v>
                </c:pt>
                <c:pt idx="3142">
                  <c:v>151</c:v>
                </c:pt>
                <c:pt idx="3143">
                  <c:v>151</c:v>
                </c:pt>
                <c:pt idx="3144">
                  <c:v>151</c:v>
                </c:pt>
                <c:pt idx="3145">
                  <c:v>151</c:v>
                </c:pt>
                <c:pt idx="3146">
                  <c:v>151</c:v>
                </c:pt>
                <c:pt idx="3147">
                  <c:v>151</c:v>
                </c:pt>
                <c:pt idx="3148">
                  <c:v>151</c:v>
                </c:pt>
                <c:pt idx="3149">
                  <c:v>151</c:v>
                </c:pt>
                <c:pt idx="3150">
                  <c:v>151</c:v>
                </c:pt>
                <c:pt idx="3151">
                  <c:v>151</c:v>
                </c:pt>
                <c:pt idx="3152">
                  <c:v>151</c:v>
                </c:pt>
                <c:pt idx="3153">
                  <c:v>151</c:v>
                </c:pt>
                <c:pt idx="3154">
                  <c:v>151</c:v>
                </c:pt>
                <c:pt idx="3155">
                  <c:v>151</c:v>
                </c:pt>
                <c:pt idx="3156">
                  <c:v>151</c:v>
                </c:pt>
                <c:pt idx="3157">
                  <c:v>151</c:v>
                </c:pt>
                <c:pt idx="3158">
                  <c:v>151</c:v>
                </c:pt>
                <c:pt idx="3159">
                  <c:v>151</c:v>
                </c:pt>
                <c:pt idx="3160">
                  <c:v>151</c:v>
                </c:pt>
                <c:pt idx="3161">
                  <c:v>151</c:v>
                </c:pt>
                <c:pt idx="3162">
                  <c:v>151</c:v>
                </c:pt>
                <c:pt idx="3163">
                  <c:v>151</c:v>
                </c:pt>
                <c:pt idx="3164">
                  <c:v>151</c:v>
                </c:pt>
                <c:pt idx="3165">
                  <c:v>151</c:v>
                </c:pt>
                <c:pt idx="3166">
                  <c:v>151</c:v>
                </c:pt>
                <c:pt idx="3167">
                  <c:v>151</c:v>
                </c:pt>
                <c:pt idx="3168">
                  <c:v>151</c:v>
                </c:pt>
                <c:pt idx="3169">
                  <c:v>151</c:v>
                </c:pt>
                <c:pt idx="3170">
                  <c:v>151</c:v>
                </c:pt>
                <c:pt idx="3171">
                  <c:v>151</c:v>
                </c:pt>
                <c:pt idx="3172">
                  <c:v>151</c:v>
                </c:pt>
                <c:pt idx="3173">
                  <c:v>151</c:v>
                </c:pt>
                <c:pt idx="3174">
                  <c:v>151</c:v>
                </c:pt>
                <c:pt idx="3175">
                  <c:v>151</c:v>
                </c:pt>
                <c:pt idx="3176">
                  <c:v>151</c:v>
                </c:pt>
                <c:pt idx="3177">
                  <c:v>151</c:v>
                </c:pt>
                <c:pt idx="3178">
                  <c:v>151</c:v>
                </c:pt>
                <c:pt idx="3179">
                  <c:v>151</c:v>
                </c:pt>
                <c:pt idx="3180">
                  <c:v>151</c:v>
                </c:pt>
                <c:pt idx="3181">
                  <c:v>151</c:v>
                </c:pt>
                <c:pt idx="3182">
                  <c:v>151</c:v>
                </c:pt>
                <c:pt idx="3183">
                  <c:v>151</c:v>
                </c:pt>
                <c:pt idx="3184">
                  <c:v>151</c:v>
                </c:pt>
                <c:pt idx="3185">
                  <c:v>151</c:v>
                </c:pt>
                <c:pt idx="3186">
                  <c:v>151</c:v>
                </c:pt>
                <c:pt idx="3187">
                  <c:v>151</c:v>
                </c:pt>
                <c:pt idx="3188">
                  <c:v>151</c:v>
                </c:pt>
                <c:pt idx="3189">
                  <c:v>151</c:v>
                </c:pt>
                <c:pt idx="3190">
                  <c:v>151</c:v>
                </c:pt>
                <c:pt idx="3191">
                  <c:v>151</c:v>
                </c:pt>
                <c:pt idx="3192">
                  <c:v>151</c:v>
                </c:pt>
                <c:pt idx="3193">
                  <c:v>151</c:v>
                </c:pt>
                <c:pt idx="3194">
                  <c:v>151</c:v>
                </c:pt>
                <c:pt idx="3195">
                  <c:v>151</c:v>
                </c:pt>
                <c:pt idx="3196">
                  <c:v>151</c:v>
                </c:pt>
                <c:pt idx="3197">
                  <c:v>151</c:v>
                </c:pt>
                <c:pt idx="3198">
                  <c:v>151</c:v>
                </c:pt>
                <c:pt idx="3199">
                  <c:v>151</c:v>
                </c:pt>
                <c:pt idx="3200">
                  <c:v>151</c:v>
                </c:pt>
                <c:pt idx="3201">
                  <c:v>151</c:v>
                </c:pt>
                <c:pt idx="3202">
                  <c:v>151</c:v>
                </c:pt>
                <c:pt idx="3203">
                  <c:v>151</c:v>
                </c:pt>
                <c:pt idx="3204">
                  <c:v>151</c:v>
                </c:pt>
                <c:pt idx="3205">
                  <c:v>151</c:v>
                </c:pt>
                <c:pt idx="3206">
                  <c:v>151</c:v>
                </c:pt>
                <c:pt idx="3207">
                  <c:v>151</c:v>
                </c:pt>
                <c:pt idx="3208">
                  <c:v>151</c:v>
                </c:pt>
                <c:pt idx="3209">
                  <c:v>151</c:v>
                </c:pt>
                <c:pt idx="3210">
                  <c:v>151</c:v>
                </c:pt>
                <c:pt idx="3211">
                  <c:v>151</c:v>
                </c:pt>
                <c:pt idx="3212">
                  <c:v>151</c:v>
                </c:pt>
                <c:pt idx="3213">
                  <c:v>151</c:v>
                </c:pt>
                <c:pt idx="3214">
                  <c:v>151</c:v>
                </c:pt>
                <c:pt idx="3215">
                  <c:v>151</c:v>
                </c:pt>
                <c:pt idx="3216">
                  <c:v>151</c:v>
                </c:pt>
                <c:pt idx="3217">
                  <c:v>151</c:v>
                </c:pt>
                <c:pt idx="3218">
                  <c:v>151</c:v>
                </c:pt>
                <c:pt idx="3219">
                  <c:v>151</c:v>
                </c:pt>
                <c:pt idx="3220">
                  <c:v>151</c:v>
                </c:pt>
                <c:pt idx="3221">
                  <c:v>151</c:v>
                </c:pt>
                <c:pt idx="3222">
                  <c:v>151</c:v>
                </c:pt>
                <c:pt idx="3223">
                  <c:v>151</c:v>
                </c:pt>
                <c:pt idx="3224">
                  <c:v>151</c:v>
                </c:pt>
                <c:pt idx="3225">
                  <c:v>151</c:v>
                </c:pt>
                <c:pt idx="3226">
                  <c:v>151</c:v>
                </c:pt>
                <c:pt idx="3227">
                  <c:v>151</c:v>
                </c:pt>
                <c:pt idx="3228">
                  <c:v>151</c:v>
                </c:pt>
                <c:pt idx="3229">
                  <c:v>151</c:v>
                </c:pt>
                <c:pt idx="3230">
                  <c:v>151</c:v>
                </c:pt>
                <c:pt idx="3231">
                  <c:v>151</c:v>
                </c:pt>
                <c:pt idx="3232">
                  <c:v>151</c:v>
                </c:pt>
                <c:pt idx="3233">
                  <c:v>151</c:v>
                </c:pt>
                <c:pt idx="3234">
                  <c:v>151</c:v>
                </c:pt>
                <c:pt idx="3235">
                  <c:v>151</c:v>
                </c:pt>
                <c:pt idx="3236">
                  <c:v>151</c:v>
                </c:pt>
                <c:pt idx="3237">
                  <c:v>151</c:v>
                </c:pt>
                <c:pt idx="3238">
                  <c:v>151</c:v>
                </c:pt>
                <c:pt idx="3239">
                  <c:v>151</c:v>
                </c:pt>
                <c:pt idx="3240">
                  <c:v>151</c:v>
                </c:pt>
                <c:pt idx="3241">
                  <c:v>151</c:v>
                </c:pt>
                <c:pt idx="3242">
                  <c:v>151</c:v>
                </c:pt>
                <c:pt idx="3243">
                  <c:v>151</c:v>
                </c:pt>
                <c:pt idx="3244">
                  <c:v>151</c:v>
                </c:pt>
                <c:pt idx="3245">
                  <c:v>151</c:v>
                </c:pt>
                <c:pt idx="3246">
                  <c:v>151</c:v>
                </c:pt>
                <c:pt idx="3247">
                  <c:v>151</c:v>
                </c:pt>
                <c:pt idx="3248">
                  <c:v>151</c:v>
                </c:pt>
                <c:pt idx="3249">
                  <c:v>151</c:v>
                </c:pt>
                <c:pt idx="3250">
                  <c:v>151</c:v>
                </c:pt>
                <c:pt idx="3251">
                  <c:v>151</c:v>
                </c:pt>
                <c:pt idx="3252">
                  <c:v>151</c:v>
                </c:pt>
                <c:pt idx="3253">
                  <c:v>151</c:v>
                </c:pt>
                <c:pt idx="3254">
                  <c:v>151</c:v>
                </c:pt>
                <c:pt idx="3255">
                  <c:v>151</c:v>
                </c:pt>
                <c:pt idx="3256">
                  <c:v>151</c:v>
                </c:pt>
                <c:pt idx="3257">
                  <c:v>151</c:v>
                </c:pt>
                <c:pt idx="3258">
                  <c:v>151</c:v>
                </c:pt>
                <c:pt idx="3259">
                  <c:v>151</c:v>
                </c:pt>
                <c:pt idx="3260">
                  <c:v>151</c:v>
                </c:pt>
                <c:pt idx="3261">
                  <c:v>151</c:v>
                </c:pt>
                <c:pt idx="3262">
                  <c:v>151</c:v>
                </c:pt>
                <c:pt idx="3263">
                  <c:v>151</c:v>
                </c:pt>
                <c:pt idx="3264">
                  <c:v>151</c:v>
                </c:pt>
                <c:pt idx="3265">
                  <c:v>151</c:v>
                </c:pt>
                <c:pt idx="3266">
                  <c:v>151</c:v>
                </c:pt>
                <c:pt idx="3267">
                  <c:v>151</c:v>
                </c:pt>
                <c:pt idx="3268">
                  <c:v>151</c:v>
                </c:pt>
                <c:pt idx="3269">
                  <c:v>151</c:v>
                </c:pt>
                <c:pt idx="3270">
                  <c:v>151</c:v>
                </c:pt>
                <c:pt idx="3271">
                  <c:v>151</c:v>
                </c:pt>
                <c:pt idx="3272">
                  <c:v>151</c:v>
                </c:pt>
                <c:pt idx="3273">
                  <c:v>151</c:v>
                </c:pt>
                <c:pt idx="3274">
                  <c:v>151</c:v>
                </c:pt>
                <c:pt idx="3275">
                  <c:v>151</c:v>
                </c:pt>
                <c:pt idx="3276">
                  <c:v>151</c:v>
                </c:pt>
                <c:pt idx="3277">
                  <c:v>151</c:v>
                </c:pt>
                <c:pt idx="3278">
                  <c:v>151</c:v>
                </c:pt>
                <c:pt idx="3279">
                  <c:v>151</c:v>
                </c:pt>
                <c:pt idx="3280">
                  <c:v>151</c:v>
                </c:pt>
                <c:pt idx="3281">
                  <c:v>151</c:v>
                </c:pt>
                <c:pt idx="3282">
                  <c:v>151</c:v>
                </c:pt>
                <c:pt idx="3283">
                  <c:v>151</c:v>
                </c:pt>
                <c:pt idx="3284">
                  <c:v>151</c:v>
                </c:pt>
                <c:pt idx="3285">
                  <c:v>151</c:v>
                </c:pt>
                <c:pt idx="3286">
                  <c:v>151</c:v>
                </c:pt>
                <c:pt idx="3287">
                  <c:v>151</c:v>
                </c:pt>
                <c:pt idx="3288">
                  <c:v>151</c:v>
                </c:pt>
                <c:pt idx="3289">
                  <c:v>151</c:v>
                </c:pt>
                <c:pt idx="3290">
                  <c:v>151</c:v>
                </c:pt>
                <c:pt idx="3291">
                  <c:v>151</c:v>
                </c:pt>
                <c:pt idx="3292">
                  <c:v>151</c:v>
                </c:pt>
                <c:pt idx="3293">
                  <c:v>151</c:v>
                </c:pt>
                <c:pt idx="3294">
                  <c:v>151</c:v>
                </c:pt>
                <c:pt idx="3295">
                  <c:v>151</c:v>
                </c:pt>
                <c:pt idx="3296">
                  <c:v>151</c:v>
                </c:pt>
                <c:pt idx="3297">
                  <c:v>151</c:v>
                </c:pt>
                <c:pt idx="3298">
                  <c:v>151</c:v>
                </c:pt>
                <c:pt idx="3299">
                  <c:v>151</c:v>
                </c:pt>
                <c:pt idx="3300">
                  <c:v>151</c:v>
                </c:pt>
                <c:pt idx="3301">
                  <c:v>151</c:v>
                </c:pt>
                <c:pt idx="3302">
                  <c:v>151</c:v>
                </c:pt>
                <c:pt idx="3303">
                  <c:v>151</c:v>
                </c:pt>
                <c:pt idx="3304">
                  <c:v>151</c:v>
                </c:pt>
                <c:pt idx="3305">
                  <c:v>151</c:v>
                </c:pt>
                <c:pt idx="3306">
                  <c:v>151</c:v>
                </c:pt>
                <c:pt idx="3307">
                  <c:v>151</c:v>
                </c:pt>
                <c:pt idx="3308">
                  <c:v>151</c:v>
                </c:pt>
                <c:pt idx="3309">
                  <c:v>151</c:v>
                </c:pt>
                <c:pt idx="3310">
                  <c:v>151</c:v>
                </c:pt>
                <c:pt idx="3311">
                  <c:v>151</c:v>
                </c:pt>
                <c:pt idx="3312">
                  <c:v>151</c:v>
                </c:pt>
                <c:pt idx="3313">
                  <c:v>151</c:v>
                </c:pt>
                <c:pt idx="3314">
                  <c:v>151</c:v>
                </c:pt>
                <c:pt idx="3315">
                  <c:v>151</c:v>
                </c:pt>
                <c:pt idx="3316">
                  <c:v>151</c:v>
                </c:pt>
                <c:pt idx="3317">
                  <c:v>151</c:v>
                </c:pt>
                <c:pt idx="3318">
                  <c:v>151</c:v>
                </c:pt>
                <c:pt idx="3319">
                  <c:v>151</c:v>
                </c:pt>
                <c:pt idx="3320">
                  <c:v>151</c:v>
                </c:pt>
                <c:pt idx="3321">
                  <c:v>151</c:v>
                </c:pt>
                <c:pt idx="3322">
                  <c:v>151</c:v>
                </c:pt>
                <c:pt idx="3323">
                  <c:v>151</c:v>
                </c:pt>
                <c:pt idx="3324">
                  <c:v>151</c:v>
                </c:pt>
                <c:pt idx="3325">
                  <c:v>151</c:v>
                </c:pt>
                <c:pt idx="3326">
                  <c:v>151</c:v>
                </c:pt>
                <c:pt idx="3327">
                  <c:v>151</c:v>
                </c:pt>
                <c:pt idx="3328">
                  <c:v>151</c:v>
                </c:pt>
                <c:pt idx="3329">
                  <c:v>151</c:v>
                </c:pt>
                <c:pt idx="3330">
                  <c:v>151</c:v>
                </c:pt>
                <c:pt idx="3331">
                  <c:v>151</c:v>
                </c:pt>
                <c:pt idx="3332">
                  <c:v>151</c:v>
                </c:pt>
                <c:pt idx="3333">
                  <c:v>151</c:v>
                </c:pt>
                <c:pt idx="3334">
                  <c:v>151</c:v>
                </c:pt>
                <c:pt idx="3335">
                  <c:v>151</c:v>
                </c:pt>
                <c:pt idx="3336">
                  <c:v>151</c:v>
                </c:pt>
                <c:pt idx="3337">
                  <c:v>151</c:v>
                </c:pt>
                <c:pt idx="3338">
                  <c:v>151</c:v>
                </c:pt>
                <c:pt idx="3339">
                  <c:v>151</c:v>
                </c:pt>
                <c:pt idx="3340">
                  <c:v>151</c:v>
                </c:pt>
                <c:pt idx="3341">
                  <c:v>151</c:v>
                </c:pt>
                <c:pt idx="3342">
                  <c:v>151</c:v>
                </c:pt>
                <c:pt idx="3343">
                  <c:v>151</c:v>
                </c:pt>
                <c:pt idx="3344">
                  <c:v>151</c:v>
                </c:pt>
                <c:pt idx="3345">
                  <c:v>151</c:v>
                </c:pt>
                <c:pt idx="3346">
                  <c:v>151</c:v>
                </c:pt>
                <c:pt idx="3347">
                  <c:v>151</c:v>
                </c:pt>
                <c:pt idx="3348">
                  <c:v>151</c:v>
                </c:pt>
                <c:pt idx="3349">
                  <c:v>151</c:v>
                </c:pt>
                <c:pt idx="3350">
                  <c:v>151</c:v>
                </c:pt>
                <c:pt idx="3351">
                  <c:v>151</c:v>
                </c:pt>
                <c:pt idx="3352">
                  <c:v>151</c:v>
                </c:pt>
                <c:pt idx="3353">
                  <c:v>151</c:v>
                </c:pt>
                <c:pt idx="3354">
                  <c:v>151</c:v>
                </c:pt>
                <c:pt idx="3355">
                  <c:v>151</c:v>
                </c:pt>
                <c:pt idx="3356">
                  <c:v>151</c:v>
                </c:pt>
                <c:pt idx="3357">
                  <c:v>151</c:v>
                </c:pt>
                <c:pt idx="3358">
                  <c:v>151</c:v>
                </c:pt>
                <c:pt idx="3359">
                  <c:v>151</c:v>
                </c:pt>
                <c:pt idx="3360">
                  <c:v>151</c:v>
                </c:pt>
                <c:pt idx="3361">
                  <c:v>151</c:v>
                </c:pt>
                <c:pt idx="3362">
                  <c:v>151</c:v>
                </c:pt>
                <c:pt idx="3363">
                  <c:v>151</c:v>
                </c:pt>
                <c:pt idx="3364">
                  <c:v>151</c:v>
                </c:pt>
                <c:pt idx="3365">
                  <c:v>151</c:v>
                </c:pt>
                <c:pt idx="3366">
                  <c:v>151</c:v>
                </c:pt>
                <c:pt idx="3367">
                  <c:v>151</c:v>
                </c:pt>
                <c:pt idx="3368">
                  <c:v>151</c:v>
                </c:pt>
                <c:pt idx="3369">
                  <c:v>151</c:v>
                </c:pt>
                <c:pt idx="3370">
                  <c:v>151</c:v>
                </c:pt>
                <c:pt idx="3371">
                  <c:v>151</c:v>
                </c:pt>
                <c:pt idx="3372">
                  <c:v>151</c:v>
                </c:pt>
                <c:pt idx="3373">
                  <c:v>151</c:v>
                </c:pt>
                <c:pt idx="3374">
                  <c:v>151</c:v>
                </c:pt>
                <c:pt idx="3375">
                  <c:v>151</c:v>
                </c:pt>
                <c:pt idx="3376">
                  <c:v>151</c:v>
                </c:pt>
                <c:pt idx="3377">
                  <c:v>151</c:v>
                </c:pt>
                <c:pt idx="3378">
                  <c:v>151</c:v>
                </c:pt>
                <c:pt idx="3379">
                  <c:v>151</c:v>
                </c:pt>
                <c:pt idx="3380">
                  <c:v>151</c:v>
                </c:pt>
                <c:pt idx="3381">
                  <c:v>151</c:v>
                </c:pt>
                <c:pt idx="3382">
                  <c:v>151</c:v>
                </c:pt>
                <c:pt idx="3383">
                  <c:v>151</c:v>
                </c:pt>
                <c:pt idx="3384">
                  <c:v>151</c:v>
                </c:pt>
                <c:pt idx="3385">
                  <c:v>151</c:v>
                </c:pt>
                <c:pt idx="3386">
                  <c:v>151</c:v>
                </c:pt>
                <c:pt idx="3387">
                  <c:v>151</c:v>
                </c:pt>
                <c:pt idx="3388">
                  <c:v>151</c:v>
                </c:pt>
                <c:pt idx="3389">
                  <c:v>151</c:v>
                </c:pt>
                <c:pt idx="3390">
                  <c:v>151</c:v>
                </c:pt>
                <c:pt idx="3391">
                  <c:v>151</c:v>
                </c:pt>
                <c:pt idx="3392">
                  <c:v>151</c:v>
                </c:pt>
                <c:pt idx="3393">
                  <c:v>151</c:v>
                </c:pt>
                <c:pt idx="3394">
                  <c:v>151</c:v>
                </c:pt>
                <c:pt idx="3395">
                  <c:v>151</c:v>
                </c:pt>
                <c:pt idx="3396">
                  <c:v>151</c:v>
                </c:pt>
                <c:pt idx="3397">
                  <c:v>151</c:v>
                </c:pt>
                <c:pt idx="3398">
                  <c:v>151</c:v>
                </c:pt>
                <c:pt idx="3399">
                  <c:v>151</c:v>
                </c:pt>
                <c:pt idx="3400">
                  <c:v>151</c:v>
                </c:pt>
                <c:pt idx="3401">
                  <c:v>151</c:v>
                </c:pt>
                <c:pt idx="3402">
                  <c:v>151</c:v>
                </c:pt>
                <c:pt idx="3403">
                  <c:v>151</c:v>
                </c:pt>
                <c:pt idx="3404">
                  <c:v>151</c:v>
                </c:pt>
                <c:pt idx="3405">
                  <c:v>151</c:v>
                </c:pt>
                <c:pt idx="3406">
                  <c:v>151</c:v>
                </c:pt>
                <c:pt idx="3407">
                  <c:v>151</c:v>
                </c:pt>
                <c:pt idx="3408">
                  <c:v>151</c:v>
                </c:pt>
                <c:pt idx="3409">
                  <c:v>151</c:v>
                </c:pt>
                <c:pt idx="3410">
                  <c:v>151</c:v>
                </c:pt>
                <c:pt idx="3411">
                  <c:v>151</c:v>
                </c:pt>
                <c:pt idx="3412">
                  <c:v>151</c:v>
                </c:pt>
                <c:pt idx="3413">
                  <c:v>151</c:v>
                </c:pt>
                <c:pt idx="3414">
                  <c:v>151</c:v>
                </c:pt>
                <c:pt idx="3415">
                  <c:v>151</c:v>
                </c:pt>
                <c:pt idx="3416">
                  <c:v>151</c:v>
                </c:pt>
                <c:pt idx="3417">
                  <c:v>151</c:v>
                </c:pt>
                <c:pt idx="3418">
                  <c:v>151</c:v>
                </c:pt>
                <c:pt idx="3419">
                  <c:v>151</c:v>
                </c:pt>
                <c:pt idx="3420">
                  <c:v>151</c:v>
                </c:pt>
                <c:pt idx="3421">
                  <c:v>151</c:v>
                </c:pt>
                <c:pt idx="3422">
                  <c:v>151</c:v>
                </c:pt>
                <c:pt idx="3423">
                  <c:v>151</c:v>
                </c:pt>
                <c:pt idx="3424">
                  <c:v>151</c:v>
                </c:pt>
                <c:pt idx="3425">
                  <c:v>151</c:v>
                </c:pt>
                <c:pt idx="3426">
                  <c:v>151</c:v>
                </c:pt>
                <c:pt idx="3427">
                  <c:v>151</c:v>
                </c:pt>
                <c:pt idx="3428">
                  <c:v>151</c:v>
                </c:pt>
                <c:pt idx="3429">
                  <c:v>151</c:v>
                </c:pt>
                <c:pt idx="3430">
                  <c:v>151</c:v>
                </c:pt>
                <c:pt idx="3431">
                  <c:v>151</c:v>
                </c:pt>
                <c:pt idx="3432">
                  <c:v>151</c:v>
                </c:pt>
                <c:pt idx="3433">
                  <c:v>151</c:v>
                </c:pt>
                <c:pt idx="3434">
                  <c:v>151</c:v>
                </c:pt>
                <c:pt idx="3435">
                  <c:v>151</c:v>
                </c:pt>
                <c:pt idx="3436">
                  <c:v>151</c:v>
                </c:pt>
                <c:pt idx="3437">
                  <c:v>151</c:v>
                </c:pt>
                <c:pt idx="3438">
                  <c:v>151</c:v>
                </c:pt>
                <c:pt idx="3439">
                  <c:v>151</c:v>
                </c:pt>
                <c:pt idx="3440">
                  <c:v>151</c:v>
                </c:pt>
                <c:pt idx="3441">
                  <c:v>151</c:v>
                </c:pt>
                <c:pt idx="3442">
                  <c:v>151</c:v>
                </c:pt>
                <c:pt idx="3443">
                  <c:v>151</c:v>
                </c:pt>
                <c:pt idx="3444">
                  <c:v>151</c:v>
                </c:pt>
                <c:pt idx="3445">
                  <c:v>151</c:v>
                </c:pt>
                <c:pt idx="3446">
                  <c:v>151</c:v>
                </c:pt>
                <c:pt idx="3447">
                  <c:v>151</c:v>
                </c:pt>
                <c:pt idx="3448">
                  <c:v>151</c:v>
                </c:pt>
                <c:pt idx="3449">
                  <c:v>151</c:v>
                </c:pt>
                <c:pt idx="3450">
                  <c:v>151</c:v>
                </c:pt>
                <c:pt idx="3451">
                  <c:v>151</c:v>
                </c:pt>
                <c:pt idx="3452">
                  <c:v>151</c:v>
                </c:pt>
                <c:pt idx="3453">
                  <c:v>151</c:v>
                </c:pt>
                <c:pt idx="3454">
                  <c:v>151</c:v>
                </c:pt>
                <c:pt idx="3455">
                  <c:v>151</c:v>
                </c:pt>
                <c:pt idx="3456">
                  <c:v>151</c:v>
                </c:pt>
                <c:pt idx="3457">
                  <c:v>151</c:v>
                </c:pt>
                <c:pt idx="3458">
                  <c:v>151</c:v>
                </c:pt>
                <c:pt idx="3459">
                  <c:v>151</c:v>
                </c:pt>
                <c:pt idx="3460">
                  <c:v>151</c:v>
                </c:pt>
                <c:pt idx="3461">
                  <c:v>151</c:v>
                </c:pt>
                <c:pt idx="3462">
                  <c:v>151</c:v>
                </c:pt>
                <c:pt idx="3463">
                  <c:v>151</c:v>
                </c:pt>
                <c:pt idx="3464">
                  <c:v>151</c:v>
                </c:pt>
                <c:pt idx="3465">
                  <c:v>151</c:v>
                </c:pt>
                <c:pt idx="3466">
                  <c:v>151</c:v>
                </c:pt>
                <c:pt idx="3467">
                  <c:v>151</c:v>
                </c:pt>
                <c:pt idx="3468">
                  <c:v>151</c:v>
                </c:pt>
                <c:pt idx="3469">
                  <c:v>151</c:v>
                </c:pt>
                <c:pt idx="3470">
                  <c:v>151</c:v>
                </c:pt>
                <c:pt idx="3471">
                  <c:v>151</c:v>
                </c:pt>
                <c:pt idx="3472">
                  <c:v>151</c:v>
                </c:pt>
                <c:pt idx="3473">
                  <c:v>151</c:v>
                </c:pt>
                <c:pt idx="3474">
                  <c:v>151</c:v>
                </c:pt>
                <c:pt idx="3475">
                  <c:v>151</c:v>
                </c:pt>
                <c:pt idx="3476">
                  <c:v>151</c:v>
                </c:pt>
                <c:pt idx="3477">
                  <c:v>151</c:v>
                </c:pt>
                <c:pt idx="3478">
                  <c:v>151</c:v>
                </c:pt>
                <c:pt idx="3479">
                  <c:v>151</c:v>
                </c:pt>
                <c:pt idx="3480">
                  <c:v>151</c:v>
                </c:pt>
                <c:pt idx="3481">
                  <c:v>151</c:v>
                </c:pt>
                <c:pt idx="3482">
                  <c:v>151</c:v>
                </c:pt>
                <c:pt idx="3483">
                  <c:v>151</c:v>
                </c:pt>
                <c:pt idx="3484">
                  <c:v>151</c:v>
                </c:pt>
                <c:pt idx="3485">
                  <c:v>151</c:v>
                </c:pt>
                <c:pt idx="3486">
                  <c:v>151</c:v>
                </c:pt>
                <c:pt idx="3487">
                  <c:v>151</c:v>
                </c:pt>
                <c:pt idx="3488">
                  <c:v>151</c:v>
                </c:pt>
                <c:pt idx="3489">
                  <c:v>151</c:v>
                </c:pt>
                <c:pt idx="3490">
                  <c:v>151</c:v>
                </c:pt>
                <c:pt idx="3491">
                  <c:v>151</c:v>
                </c:pt>
                <c:pt idx="3492">
                  <c:v>151</c:v>
                </c:pt>
                <c:pt idx="3493">
                  <c:v>151</c:v>
                </c:pt>
                <c:pt idx="3494">
                  <c:v>151</c:v>
                </c:pt>
                <c:pt idx="3495">
                  <c:v>151</c:v>
                </c:pt>
                <c:pt idx="3496">
                  <c:v>151</c:v>
                </c:pt>
                <c:pt idx="3497">
                  <c:v>151</c:v>
                </c:pt>
                <c:pt idx="3498">
                  <c:v>151</c:v>
                </c:pt>
                <c:pt idx="3499">
                  <c:v>151</c:v>
                </c:pt>
                <c:pt idx="3500">
                  <c:v>151</c:v>
                </c:pt>
                <c:pt idx="3501">
                  <c:v>151</c:v>
                </c:pt>
                <c:pt idx="3502">
                  <c:v>151</c:v>
                </c:pt>
                <c:pt idx="3503">
                  <c:v>151</c:v>
                </c:pt>
                <c:pt idx="3504">
                  <c:v>151</c:v>
                </c:pt>
                <c:pt idx="3505">
                  <c:v>151</c:v>
                </c:pt>
                <c:pt idx="3506">
                  <c:v>151</c:v>
                </c:pt>
                <c:pt idx="3507">
                  <c:v>151</c:v>
                </c:pt>
                <c:pt idx="3508">
                  <c:v>151</c:v>
                </c:pt>
                <c:pt idx="3509">
                  <c:v>151</c:v>
                </c:pt>
                <c:pt idx="3510">
                  <c:v>151</c:v>
                </c:pt>
                <c:pt idx="3511">
                  <c:v>151</c:v>
                </c:pt>
                <c:pt idx="3512">
                  <c:v>151</c:v>
                </c:pt>
                <c:pt idx="3513">
                  <c:v>151</c:v>
                </c:pt>
                <c:pt idx="3514">
                  <c:v>151</c:v>
                </c:pt>
                <c:pt idx="3515">
                  <c:v>151</c:v>
                </c:pt>
                <c:pt idx="3516">
                  <c:v>151</c:v>
                </c:pt>
                <c:pt idx="3517">
                  <c:v>151</c:v>
                </c:pt>
                <c:pt idx="3518">
                  <c:v>151</c:v>
                </c:pt>
                <c:pt idx="3519">
                  <c:v>151</c:v>
                </c:pt>
                <c:pt idx="3520">
                  <c:v>151</c:v>
                </c:pt>
                <c:pt idx="3521">
                  <c:v>151</c:v>
                </c:pt>
                <c:pt idx="3522">
                  <c:v>151</c:v>
                </c:pt>
                <c:pt idx="3523">
                  <c:v>151</c:v>
                </c:pt>
                <c:pt idx="3524">
                  <c:v>151</c:v>
                </c:pt>
                <c:pt idx="3525">
                  <c:v>151</c:v>
                </c:pt>
                <c:pt idx="3526">
                  <c:v>151</c:v>
                </c:pt>
                <c:pt idx="3527">
                  <c:v>151</c:v>
                </c:pt>
                <c:pt idx="3528">
                  <c:v>151</c:v>
                </c:pt>
                <c:pt idx="3529">
                  <c:v>151</c:v>
                </c:pt>
                <c:pt idx="3530">
                  <c:v>151</c:v>
                </c:pt>
                <c:pt idx="3531">
                  <c:v>151</c:v>
                </c:pt>
                <c:pt idx="3532">
                  <c:v>151</c:v>
                </c:pt>
                <c:pt idx="3533">
                  <c:v>151</c:v>
                </c:pt>
                <c:pt idx="3534">
                  <c:v>151</c:v>
                </c:pt>
                <c:pt idx="3535">
                  <c:v>151</c:v>
                </c:pt>
                <c:pt idx="3536">
                  <c:v>151</c:v>
                </c:pt>
                <c:pt idx="3537">
                  <c:v>151</c:v>
                </c:pt>
                <c:pt idx="3538">
                  <c:v>151</c:v>
                </c:pt>
                <c:pt idx="3539">
                  <c:v>151</c:v>
                </c:pt>
                <c:pt idx="3540">
                  <c:v>151</c:v>
                </c:pt>
                <c:pt idx="3541">
                  <c:v>151</c:v>
                </c:pt>
                <c:pt idx="3542">
                  <c:v>151</c:v>
                </c:pt>
                <c:pt idx="3543">
                  <c:v>151</c:v>
                </c:pt>
                <c:pt idx="3544">
                  <c:v>151</c:v>
                </c:pt>
                <c:pt idx="3545">
                  <c:v>151</c:v>
                </c:pt>
                <c:pt idx="3546">
                  <c:v>151</c:v>
                </c:pt>
                <c:pt idx="3547">
                  <c:v>151</c:v>
                </c:pt>
                <c:pt idx="3548">
                  <c:v>151</c:v>
                </c:pt>
                <c:pt idx="3549">
                  <c:v>151</c:v>
                </c:pt>
                <c:pt idx="3550">
                  <c:v>151</c:v>
                </c:pt>
                <c:pt idx="3551">
                  <c:v>151</c:v>
                </c:pt>
                <c:pt idx="3552">
                  <c:v>151</c:v>
                </c:pt>
                <c:pt idx="3553">
                  <c:v>151</c:v>
                </c:pt>
                <c:pt idx="3554">
                  <c:v>151</c:v>
                </c:pt>
                <c:pt idx="3555">
                  <c:v>151</c:v>
                </c:pt>
                <c:pt idx="3556">
                  <c:v>151</c:v>
                </c:pt>
                <c:pt idx="3557">
                  <c:v>151</c:v>
                </c:pt>
                <c:pt idx="3558">
                  <c:v>151</c:v>
                </c:pt>
                <c:pt idx="3559">
                  <c:v>151</c:v>
                </c:pt>
                <c:pt idx="3560">
                  <c:v>151</c:v>
                </c:pt>
                <c:pt idx="3561">
                  <c:v>151</c:v>
                </c:pt>
                <c:pt idx="3562">
                  <c:v>151</c:v>
                </c:pt>
                <c:pt idx="3563">
                  <c:v>151</c:v>
                </c:pt>
                <c:pt idx="3564">
                  <c:v>151</c:v>
                </c:pt>
                <c:pt idx="3565">
                  <c:v>151</c:v>
                </c:pt>
                <c:pt idx="3566">
                  <c:v>151</c:v>
                </c:pt>
                <c:pt idx="3567">
                  <c:v>151</c:v>
                </c:pt>
                <c:pt idx="3568">
                  <c:v>151</c:v>
                </c:pt>
                <c:pt idx="3569">
                  <c:v>151</c:v>
                </c:pt>
                <c:pt idx="3570">
                  <c:v>151</c:v>
                </c:pt>
                <c:pt idx="3571">
                  <c:v>151</c:v>
                </c:pt>
                <c:pt idx="3572">
                  <c:v>151</c:v>
                </c:pt>
                <c:pt idx="3573">
                  <c:v>151</c:v>
                </c:pt>
                <c:pt idx="3574">
                  <c:v>151</c:v>
                </c:pt>
                <c:pt idx="3575">
                  <c:v>151</c:v>
                </c:pt>
                <c:pt idx="3576">
                  <c:v>151</c:v>
                </c:pt>
                <c:pt idx="3577">
                  <c:v>151</c:v>
                </c:pt>
                <c:pt idx="3578">
                  <c:v>151</c:v>
                </c:pt>
                <c:pt idx="3579">
                  <c:v>151</c:v>
                </c:pt>
                <c:pt idx="3580">
                  <c:v>151</c:v>
                </c:pt>
                <c:pt idx="3581">
                  <c:v>151</c:v>
                </c:pt>
                <c:pt idx="3582">
                  <c:v>151</c:v>
                </c:pt>
                <c:pt idx="3583">
                  <c:v>151</c:v>
                </c:pt>
                <c:pt idx="3584">
                  <c:v>151</c:v>
                </c:pt>
                <c:pt idx="3585">
                  <c:v>151</c:v>
                </c:pt>
                <c:pt idx="3586">
                  <c:v>151</c:v>
                </c:pt>
                <c:pt idx="3587">
                  <c:v>151</c:v>
                </c:pt>
                <c:pt idx="3588">
                  <c:v>151</c:v>
                </c:pt>
                <c:pt idx="3589">
                  <c:v>151</c:v>
                </c:pt>
                <c:pt idx="3590">
                  <c:v>151</c:v>
                </c:pt>
                <c:pt idx="3591">
                  <c:v>151</c:v>
                </c:pt>
                <c:pt idx="3592">
                  <c:v>151</c:v>
                </c:pt>
                <c:pt idx="3593">
                  <c:v>151</c:v>
                </c:pt>
                <c:pt idx="3594">
                  <c:v>151</c:v>
                </c:pt>
                <c:pt idx="3595">
                  <c:v>151</c:v>
                </c:pt>
                <c:pt idx="3596">
                  <c:v>151</c:v>
                </c:pt>
                <c:pt idx="3597">
                  <c:v>151</c:v>
                </c:pt>
                <c:pt idx="3598">
                  <c:v>151</c:v>
                </c:pt>
                <c:pt idx="3599">
                  <c:v>151</c:v>
                </c:pt>
                <c:pt idx="3600">
                  <c:v>151</c:v>
                </c:pt>
                <c:pt idx="3601">
                  <c:v>151</c:v>
                </c:pt>
                <c:pt idx="3602">
                  <c:v>151</c:v>
                </c:pt>
                <c:pt idx="3603">
                  <c:v>151</c:v>
                </c:pt>
                <c:pt idx="3604">
                  <c:v>151</c:v>
                </c:pt>
                <c:pt idx="3605">
                  <c:v>151</c:v>
                </c:pt>
                <c:pt idx="3606">
                  <c:v>151</c:v>
                </c:pt>
                <c:pt idx="3607">
                  <c:v>151</c:v>
                </c:pt>
                <c:pt idx="3608">
                  <c:v>151</c:v>
                </c:pt>
                <c:pt idx="3609">
                  <c:v>151</c:v>
                </c:pt>
                <c:pt idx="3610">
                  <c:v>151</c:v>
                </c:pt>
                <c:pt idx="3611">
                  <c:v>151</c:v>
                </c:pt>
                <c:pt idx="3612">
                  <c:v>151</c:v>
                </c:pt>
                <c:pt idx="3613">
                  <c:v>151</c:v>
                </c:pt>
                <c:pt idx="3614">
                  <c:v>151</c:v>
                </c:pt>
                <c:pt idx="3615">
                  <c:v>151</c:v>
                </c:pt>
                <c:pt idx="3616">
                  <c:v>151</c:v>
                </c:pt>
                <c:pt idx="3617">
                  <c:v>151</c:v>
                </c:pt>
                <c:pt idx="3618">
                  <c:v>151</c:v>
                </c:pt>
                <c:pt idx="3619">
                  <c:v>151</c:v>
                </c:pt>
                <c:pt idx="3620">
                  <c:v>151</c:v>
                </c:pt>
                <c:pt idx="3621">
                  <c:v>151</c:v>
                </c:pt>
                <c:pt idx="3622">
                  <c:v>151</c:v>
                </c:pt>
                <c:pt idx="3623">
                  <c:v>151</c:v>
                </c:pt>
                <c:pt idx="3624">
                  <c:v>151</c:v>
                </c:pt>
                <c:pt idx="3625">
                  <c:v>151</c:v>
                </c:pt>
                <c:pt idx="3626">
                  <c:v>151</c:v>
                </c:pt>
                <c:pt idx="3627">
                  <c:v>151</c:v>
                </c:pt>
                <c:pt idx="3628">
                  <c:v>151</c:v>
                </c:pt>
                <c:pt idx="3629">
                  <c:v>151</c:v>
                </c:pt>
                <c:pt idx="3630">
                  <c:v>151</c:v>
                </c:pt>
                <c:pt idx="3631">
                  <c:v>151</c:v>
                </c:pt>
                <c:pt idx="3632">
                  <c:v>151</c:v>
                </c:pt>
                <c:pt idx="3633">
                  <c:v>151</c:v>
                </c:pt>
                <c:pt idx="3634">
                  <c:v>151</c:v>
                </c:pt>
                <c:pt idx="3635">
                  <c:v>151</c:v>
                </c:pt>
                <c:pt idx="3636">
                  <c:v>151</c:v>
                </c:pt>
                <c:pt idx="3637">
                  <c:v>151</c:v>
                </c:pt>
                <c:pt idx="3638">
                  <c:v>151</c:v>
                </c:pt>
                <c:pt idx="3639">
                  <c:v>151</c:v>
                </c:pt>
                <c:pt idx="3640">
                  <c:v>151</c:v>
                </c:pt>
                <c:pt idx="3641">
                  <c:v>151</c:v>
                </c:pt>
                <c:pt idx="3642">
                  <c:v>151</c:v>
                </c:pt>
                <c:pt idx="3643">
                  <c:v>151</c:v>
                </c:pt>
                <c:pt idx="3644">
                  <c:v>151</c:v>
                </c:pt>
                <c:pt idx="3645">
                  <c:v>151</c:v>
                </c:pt>
                <c:pt idx="3646">
                  <c:v>151</c:v>
                </c:pt>
                <c:pt idx="3647">
                  <c:v>151</c:v>
                </c:pt>
                <c:pt idx="3648">
                  <c:v>151</c:v>
                </c:pt>
                <c:pt idx="3649">
                  <c:v>151</c:v>
                </c:pt>
                <c:pt idx="3650">
                  <c:v>151</c:v>
                </c:pt>
                <c:pt idx="3651">
                  <c:v>151</c:v>
                </c:pt>
                <c:pt idx="3652">
                  <c:v>151</c:v>
                </c:pt>
                <c:pt idx="3653">
                  <c:v>151</c:v>
                </c:pt>
                <c:pt idx="3654">
                  <c:v>151</c:v>
                </c:pt>
                <c:pt idx="3655">
                  <c:v>151</c:v>
                </c:pt>
                <c:pt idx="3656">
                  <c:v>151</c:v>
                </c:pt>
                <c:pt idx="3657">
                  <c:v>151</c:v>
                </c:pt>
                <c:pt idx="3658">
                  <c:v>151</c:v>
                </c:pt>
                <c:pt idx="3659">
                  <c:v>151</c:v>
                </c:pt>
                <c:pt idx="3660">
                  <c:v>151</c:v>
                </c:pt>
                <c:pt idx="3661">
                  <c:v>151</c:v>
                </c:pt>
                <c:pt idx="3662">
                  <c:v>151</c:v>
                </c:pt>
                <c:pt idx="3663">
                  <c:v>151</c:v>
                </c:pt>
                <c:pt idx="3664">
                  <c:v>151</c:v>
                </c:pt>
                <c:pt idx="3665">
                  <c:v>151</c:v>
                </c:pt>
                <c:pt idx="3666">
                  <c:v>151</c:v>
                </c:pt>
                <c:pt idx="3667">
                  <c:v>151</c:v>
                </c:pt>
                <c:pt idx="3668">
                  <c:v>151</c:v>
                </c:pt>
                <c:pt idx="3669">
                  <c:v>151</c:v>
                </c:pt>
                <c:pt idx="3670">
                  <c:v>151</c:v>
                </c:pt>
                <c:pt idx="3671">
                  <c:v>151</c:v>
                </c:pt>
                <c:pt idx="3672">
                  <c:v>151</c:v>
                </c:pt>
                <c:pt idx="3673">
                  <c:v>151</c:v>
                </c:pt>
                <c:pt idx="3674">
                  <c:v>151</c:v>
                </c:pt>
                <c:pt idx="3675">
                  <c:v>151</c:v>
                </c:pt>
                <c:pt idx="3676">
                  <c:v>151</c:v>
                </c:pt>
                <c:pt idx="3677">
                  <c:v>151</c:v>
                </c:pt>
                <c:pt idx="3678">
                  <c:v>151</c:v>
                </c:pt>
                <c:pt idx="3679">
                  <c:v>151</c:v>
                </c:pt>
                <c:pt idx="3680">
                  <c:v>151</c:v>
                </c:pt>
                <c:pt idx="3681">
                  <c:v>151</c:v>
                </c:pt>
                <c:pt idx="3682">
                  <c:v>151</c:v>
                </c:pt>
                <c:pt idx="3683">
                  <c:v>151</c:v>
                </c:pt>
                <c:pt idx="3684">
                  <c:v>151</c:v>
                </c:pt>
                <c:pt idx="3685">
                  <c:v>151</c:v>
                </c:pt>
                <c:pt idx="3686">
                  <c:v>151</c:v>
                </c:pt>
                <c:pt idx="3687">
                  <c:v>151</c:v>
                </c:pt>
                <c:pt idx="3688">
                  <c:v>151</c:v>
                </c:pt>
                <c:pt idx="3689">
                  <c:v>151</c:v>
                </c:pt>
                <c:pt idx="3690">
                  <c:v>151</c:v>
                </c:pt>
                <c:pt idx="3691">
                  <c:v>151</c:v>
                </c:pt>
                <c:pt idx="3692">
                  <c:v>151</c:v>
                </c:pt>
                <c:pt idx="3693">
                  <c:v>151</c:v>
                </c:pt>
                <c:pt idx="3694">
                  <c:v>151</c:v>
                </c:pt>
                <c:pt idx="3695">
                  <c:v>151</c:v>
                </c:pt>
                <c:pt idx="3696">
                  <c:v>151</c:v>
                </c:pt>
                <c:pt idx="3697">
                  <c:v>151</c:v>
                </c:pt>
                <c:pt idx="3698">
                  <c:v>151</c:v>
                </c:pt>
                <c:pt idx="3699">
                  <c:v>151</c:v>
                </c:pt>
                <c:pt idx="3700">
                  <c:v>151</c:v>
                </c:pt>
                <c:pt idx="3701">
                  <c:v>151</c:v>
                </c:pt>
                <c:pt idx="3702">
                  <c:v>151</c:v>
                </c:pt>
                <c:pt idx="3703">
                  <c:v>151</c:v>
                </c:pt>
                <c:pt idx="3704">
                  <c:v>151</c:v>
                </c:pt>
                <c:pt idx="3705">
                  <c:v>151</c:v>
                </c:pt>
                <c:pt idx="3706">
                  <c:v>151</c:v>
                </c:pt>
                <c:pt idx="3707">
                  <c:v>151</c:v>
                </c:pt>
                <c:pt idx="3708">
                  <c:v>151</c:v>
                </c:pt>
                <c:pt idx="3709">
                  <c:v>151</c:v>
                </c:pt>
                <c:pt idx="3710">
                  <c:v>151</c:v>
                </c:pt>
                <c:pt idx="3711">
                  <c:v>151</c:v>
                </c:pt>
                <c:pt idx="3712">
                  <c:v>151</c:v>
                </c:pt>
                <c:pt idx="3713">
                  <c:v>151</c:v>
                </c:pt>
                <c:pt idx="3714">
                  <c:v>151</c:v>
                </c:pt>
                <c:pt idx="3715">
                  <c:v>151</c:v>
                </c:pt>
                <c:pt idx="3716">
                  <c:v>151</c:v>
                </c:pt>
                <c:pt idx="3717">
                  <c:v>151</c:v>
                </c:pt>
                <c:pt idx="3718">
                  <c:v>151</c:v>
                </c:pt>
                <c:pt idx="3719">
                  <c:v>151</c:v>
                </c:pt>
                <c:pt idx="3720">
                  <c:v>151</c:v>
                </c:pt>
                <c:pt idx="3721">
                  <c:v>151</c:v>
                </c:pt>
                <c:pt idx="3722">
                  <c:v>151</c:v>
                </c:pt>
                <c:pt idx="3723">
                  <c:v>151</c:v>
                </c:pt>
                <c:pt idx="3724">
                  <c:v>151</c:v>
                </c:pt>
                <c:pt idx="3725">
                  <c:v>151</c:v>
                </c:pt>
                <c:pt idx="3726">
                  <c:v>151</c:v>
                </c:pt>
                <c:pt idx="3727">
                  <c:v>151</c:v>
                </c:pt>
                <c:pt idx="3728">
                  <c:v>151</c:v>
                </c:pt>
                <c:pt idx="3729">
                  <c:v>151</c:v>
                </c:pt>
                <c:pt idx="3730">
                  <c:v>151</c:v>
                </c:pt>
                <c:pt idx="3731">
                  <c:v>151</c:v>
                </c:pt>
                <c:pt idx="3732">
                  <c:v>151</c:v>
                </c:pt>
                <c:pt idx="3733">
                  <c:v>151</c:v>
                </c:pt>
                <c:pt idx="3734">
                  <c:v>151</c:v>
                </c:pt>
                <c:pt idx="3735">
                  <c:v>151</c:v>
                </c:pt>
                <c:pt idx="3736">
                  <c:v>151</c:v>
                </c:pt>
                <c:pt idx="3737">
                  <c:v>151</c:v>
                </c:pt>
                <c:pt idx="3738">
                  <c:v>151</c:v>
                </c:pt>
                <c:pt idx="3739">
                  <c:v>151</c:v>
                </c:pt>
                <c:pt idx="3740">
                  <c:v>151</c:v>
                </c:pt>
                <c:pt idx="3741">
                  <c:v>151</c:v>
                </c:pt>
                <c:pt idx="3742">
                  <c:v>151</c:v>
                </c:pt>
                <c:pt idx="3743">
                  <c:v>151</c:v>
                </c:pt>
                <c:pt idx="3744">
                  <c:v>151</c:v>
                </c:pt>
                <c:pt idx="3745">
                  <c:v>151</c:v>
                </c:pt>
                <c:pt idx="3746">
                  <c:v>151</c:v>
                </c:pt>
                <c:pt idx="3747">
                  <c:v>151</c:v>
                </c:pt>
                <c:pt idx="3748">
                  <c:v>151</c:v>
                </c:pt>
                <c:pt idx="3749">
                  <c:v>151</c:v>
                </c:pt>
                <c:pt idx="3750">
                  <c:v>151</c:v>
                </c:pt>
                <c:pt idx="3751">
                  <c:v>151</c:v>
                </c:pt>
                <c:pt idx="3752">
                  <c:v>151</c:v>
                </c:pt>
                <c:pt idx="3753">
                  <c:v>151</c:v>
                </c:pt>
                <c:pt idx="3754">
                  <c:v>151</c:v>
                </c:pt>
                <c:pt idx="3755">
                  <c:v>151</c:v>
                </c:pt>
                <c:pt idx="3756">
                  <c:v>151</c:v>
                </c:pt>
                <c:pt idx="3757">
                  <c:v>151</c:v>
                </c:pt>
                <c:pt idx="3758">
                  <c:v>151</c:v>
                </c:pt>
                <c:pt idx="3759">
                  <c:v>151</c:v>
                </c:pt>
                <c:pt idx="3760">
                  <c:v>151</c:v>
                </c:pt>
                <c:pt idx="3761">
                  <c:v>151</c:v>
                </c:pt>
                <c:pt idx="3762">
                  <c:v>151</c:v>
                </c:pt>
                <c:pt idx="3763">
                  <c:v>151</c:v>
                </c:pt>
                <c:pt idx="3764">
                  <c:v>151</c:v>
                </c:pt>
                <c:pt idx="3765">
                  <c:v>151</c:v>
                </c:pt>
                <c:pt idx="3766">
                  <c:v>151</c:v>
                </c:pt>
                <c:pt idx="3767">
                  <c:v>151</c:v>
                </c:pt>
                <c:pt idx="3768">
                  <c:v>151</c:v>
                </c:pt>
                <c:pt idx="3769">
                  <c:v>151</c:v>
                </c:pt>
                <c:pt idx="3770">
                  <c:v>151</c:v>
                </c:pt>
                <c:pt idx="3771">
                  <c:v>151</c:v>
                </c:pt>
                <c:pt idx="3772">
                  <c:v>151</c:v>
                </c:pt>
                <c:pt idx="3773">
                  <c:v>151</c:v>
                </c:pt>
                <c:pt idx="3774">
                  <c:v>151</c:v>
                </c:pt>
                <c:pt idx="3775">
                  <c:v>151</c:v>
                </c:pt>
                <c:pt idx="3776">
                  <c:v>151</c:v>
                </c:pt>
                <c:pt idx="3777">
                  <c:v>151</c:v>
                </c:pt>
                <c:pt idx="3778">
                  <c:v>151</c:v>
                </c:pt>
                <c:pt idx="3779">
                  <c:v>151</c:v>
                </c:pt>
                <c:pt idx="3780">
                  <c:v>151</c:v>
                </c:pt>
                <c:pt idx="3781">
                  <c:v>151</c:v>
                </c:pt>
                <c:pt idx="3782">
                  <c:v>151</c:v>
                </c:pt>
                <c:pt idx="3783">
                  <c:v>151</c:v>
                </c:pt>
                <c:pt idx="3784">
                  <c:v>151</c:v>
                </c:pt>
                <c:pt idx="3785">
                  <c:v>151</c:v>
                </c:pt>
                <c:pt idx="3786">
                  <c:v>151</c:v>
                </c:pt>
                <c:pt idx="3787">
                  <c:v>151</c:v>
                </c:pt>
                <c:pt idx="3788">
                  <c:v>151</c:v>
                </c:pt>
                <c:pt idx="3789">
                  <c:v>151</c:v>
                </c:pt>
                <c:pt idx="3790">
                  <c:v>151</c:v>
                </c:pt>
                <c:pt idx="3791">
                  <c:v>151</c:v>
                </c:pt>
                <c:pt idx="3792">
                  <c:v>151</c:v>
                </c:pt>
                <c:pt idx="3793">
                  <c:v>151</c:v>
                </c:pt>
                <c:pt idx="3794">
                  <c:v>151</c:v>
                </c:pt>
                <c:pt idx="3795">
                  <c:v>151</c:v>
                </c:pt>
                <c:pt idx="3796">
                  <c:v>151</c:v>
                </c:pt>
                <c:pt idx="3797">
                  <c:v>151</c:v>
                </c:pt>
                <c:pt idx="3798">
                  <c:v>151</c:v>
                </c:pt>
                <c:pt idx="3799">
                  <c:v>151</c:v>
                </c:pt>
                <c:pt idx="3800">
                  <c:v>151</c:v>
                </c:pt>
                <c:pt idx="3801">
                  <c:v>151</c:v>
                </c:pt>
                <c:pt idx="3802">
                  <c:v>151</c:v>
                </c:pt>
                <c:pt idx="3803">
                  <c:v>151</c:v>
                </c:pt>
                <c:pt idx="3804">
                  <c:v>151</c:v>
                </c:pt>
                <c:pt idx="3805">
                  <c:v>151</c:v>
                </c:pt>
                <c:pt idx="3806">
                  <c:v>151</c:v>
                </c:pt>
                <c:pt idx="3807">
                  <c:v>151</c:v>
                </c:pt>
                <c:pt idx="3808">
                  <c:v>151</c:v>
                </c:pt>
                <c:pt idx="3809">
                  <c:v>151</c:v>
                </c:pt>
                <c:pt idx="3810">
                  <c:v>151</c:v>
                </c:pt>
                <c:pt idx="3811">
                  <c:v>151</c:v>
                </c:pt>
                <c:pt idx="3812">
                  <c:v>151</c:v>
                </c:pt>
                <c:pt idx="3813">
                  <c:v>151</c:v>
                </c:pt>
                <c:pt idx="3814">
                  <c:v>151</c:v>
                </c:pt>
                <c:pt idx="3815">
                  <c:v>151</c:v>
                </c:pt>
                <c:pt idx="3816">
                  <c:v>151</c:v>
                </c:pt>
                <c:pt idx="3817">
                  <c:v>151</c:v>
                </c:pt>
                <c:pt idx="3818">
                  <c:v>151</c:v>
                </c:pt>
                <c:pt idx="3819">
                  <c:v>151</c:v>
                </c:pt>
                <c:pt idx="3820">
                  <c:v>151</c:v>
                </c:pt>
                <c:pt idx="3821">
                  <c:v>151</c:v>
                </c:pt>
                <c:pt idx="3822">
                  <c:v>151</c:v>
                </c:pt>
                <c:pt idx="3823">
                  <c:v>151</c:v>
                </c:pt>
                <c:pt idx="3824">
                  <c:v>151</c:v>
                </c:pt>
                <c:pt idx="3825">
                  <c:v>151</c:v>
                </c:pt>
                <c:pt idx="3826">
                  <c:v>151</c:v>
                </c:pt>
                <c:pt idx="3827">
                  <c:v>151</c:v>
                </c:pt>
                <c:pt idx="3828">
                  <c:v>151</c:v>
                </c:pt>
                <c:pt idx="3829">
                  <c:v>151</c:v>
                </c:pt>
                <c:pt idx="3830">
                  <c:v>151</c:v>
                </c:pt>
                <c:pt idx="3831">
                  <c:v>151</c:v>
                </c:pt>
                <c:pt idx="3832">
                  <c:v>151</c:v>
                </c:pt>
                <c:pt idx="3833">
                  <c:v>151</c:v>
                </c:pt>
                <c:pt idx="3834">
                  <c:v>151</c:v>
                </c:pt>
                <c:pt idx="3835">
                  <c:v>151</c:v>
                </c:pt>
                <c:pt idx="3836">
                  <c:v>151</c:v>
                </c:pt>
                <c:pt idx="3837">
                  <c:v>151</c:v>
                </c:pt>
                <c:pt idx="3838">
                  <c:v>151</c:v>
                </c:pt>
                <c:pt idx="3839">
                  <c:v>151</c:v>
                </c:pt>
                <c:pt idx="3840">
                  <c:v>151</c:v>
                </c:pt>
                <c:pt idx="3841">
                  <c:v>151</c:v>
                </c:pt>
                <c:pt idx="3842">
                  <c:v>151</c:v>
                </c:pt>
                <c:pt idx="3843">
                  <c:v>151</c:v>
                </c:pt>
                <c:pt idx="3844">
                  <c:v>151</c:v>
                </c:pt>
                <c:pt idx="3845">
                  <c:v>151</c:v>
                </c:pt>
                <c:pt idx="3846">
                  <c:v>151</c:v>
                </c:pt>
                <c:pt idx="3847">
                  <c:v>151</c:v>
                </c:pt>
                <c:pt idx="3848">
                  <c:v>151</c:v>
                </c:pt>
                <c:pt idx="3849">
                  <c:v>151</c:v>
                </c:pt>
                <c:pt idx="3850">
                  <c:v>151</c:v>
                </c:pt>
                <c:pt idx="3851">
                  <c:v>151</c:v>
                </c:pt>
                <c:pt idx="3852">
                  <c:v>151</c:v>
                </c:pt>
                <c:pt idx="3853">
                  <c:v>151</c:v>
                </c:pt>
                <c:pt idx="3854">
                  <c:v>151</c:v>
                </c:pt>
                <c:pt idx="3855">
                  <c:v>151</c:v>
                </c:pt>
                <c:pt idx="3856">
                  <c:v>151</c:v>
                </c:pt>
                <c:pt idx="3857">
                  <c:v>151</c:v>
                </c:pt>
                <c:pt idx="3858">
                  <c:v>151</c:v>
                </c:pt>
                <c:pt idx="3859">
                  <c:v>151</c:v>
                </c:pt>
                <c:pt idx="3860">
                  <c:v>151</c:v>
                </c:pt>
                <c:pt idx="3861">
                  <c:v>151</c:v>
                </c:pt>
                <c:pt idx="3862">
                  <c:v>151</c:v>
                </c:pt>
                <c:pt idx="3863">
                  <c:v>151</c:v>
                </c:pt>
                <c:pt idx="3864">
                  <c:v>151</c:v>
                </c:pt>
                <c:pt idx="3865">
                  <c:v>151</c:v>
                </c:pt>
                <c:pt idx="3866">
                  <c:v>151</c:v>
                </c:pt>
                <c:pt idx="3867">
                  <c:v>151</c:v>
                </c:pt>
                <c:pt idx="3868">
                  <c:v>151</c:v>
                </c:pt>
                <c:pt idx="3869">
                  <c:v>151</c:v>
                </c:pt>
                <c:pt idx="3870">
                  <c:v>151</c:v>
                </c:pt>
                <c:pt idx="3871">
                  <c:v>151</c:v>
                </c:pt>
                <c:pt idx="3872">
                  <c:v>151</c:v>
                </c:pt>
                <c:pt idx="3873">
                  <c:v>151</c:v>
                </c:pt>
                <c:pt idx="3874">
                  <c:v>151</c:v>
                </c:pt>
                <c:pt idx="3875">
                  <c:v>151</c:v>
                </c:pt>
                <c:pt idx="3876">
                  <c:v>151</c:v>
                </c:pt>
                <c:pt idx="3877">
                  <c:v>151</c:v>
                </c:pt>
                <c:pt idx="3878">
                  <c:v>151</c:v>
                </c:pt>
                <c:pt idx="3879">
                  <c:v>151</c:v>
                </c:pt>
                <c:pt idx="3880">
                  <c:v>151</c:v>
                </c:pt>
                <c:pt idx="3881">
                  <c:v>151</c:v>
                </c:pt>
                <c:pt idx="3882">
                  <c:v>151</c:v>
                </c:pt>
                <c:pt idx="3883">
                  <c:v>151</c:v>
                </c:pt>
                <c:pt idx="3884">
                  <c:v>151</c:v>
                </c:pt>
                <c:pt idx="3885">
                  <c:v>151</c:v>
                </c:pt>
                <c:pt idx="3886">
                  <c:v>151</c:v>
                </c:pt>
                <c:pt idx="3887">
                  <c:v>151</c:v>
                </c:pt>
                <c:pt idx="3888">
                  <c:v>151</c:v>
                </c:pt>
                <c:pt idx="3889">
                  <c:v>151</c:v>
                </c:pt>
                <c:pt idx="3890">
                  <c:v>151</c:v>
                </c:pt>
                <c:pt idx="3891">
                  <c:v>151</c:v>
                </c:pt>
                <c:pt idx="3892">
                  <c:v>151</c:v>
                </c:pt>
                <c:pt idx="3893">
                  <c:v>151</c:v>
                </c:pt>
                <c:pt idx="3894">
                  <c:v>151</c:v>
                </c:pt>
                <c:pt idx="3895">
                  <c:v>151</c:v>
                </c:pt>
                <c:pt idx="3896">
                  <c:v>151</c:v>
                </c:pt>
                <c:pt idx="3897">
                  <c:v>151</c:v>
                </c:pt>
                <c:pt idx="3898">
                  <c:v>151</c:v>
                </c:pt>
                <c:pt idx="3899">
                  <c:v>151</c:v>
                </c:pt>
                <c:pt idx="3900">
                  <c:v>151</c:v>
                </c:pt>
                <c:pt idx="3901">
                  <c:v>151</c:v>
                </c:pt>
                <c:pt idx="3902">
                  <c:v>151</c:v>
                </c:pt>
                <c:pt idx="3903">
                  <c:v>151</c:v>
                </c:pt>
                <c:pt idx="3904">
                  <c:v>151</c:v>
                </c:pt>
                <c:pt idx="3905">
                  <c:v>151</c:v>
                </c:pt>
                <c:pt idx="3906">
                  <c:v>151</c:v>
                </c:pt>
                <c:pt idx="3907">
                  <c:v>151</c:v>
                </c:pt>
                <c:pt idx="3908">
                  <c:v>151</c:v>
                </c:pt>
                <c:pt idx="3909">
                  <c:v>151</c:v>
                </c:pt>
                <c:pt idx="3910">
                  <c:v>151</c:v>
                </c:pt>
                <c:pt idx="3911">
                  <c:v>151</c:v>
                </c:pt>
                <c:pt idx="3912">
                  <c:v>151</c:v>
                </c:pt>
                <c:pt idx="3913">
                  <c:v>151</c:v>
                </c:pt>
                <c:pt idx="3914">
                  <c:v>151</c:v>
                </c:pt>
                <c:pt idx="3915">
                  <c:v>151</c:v>
                </c:pt>
                <c:pt idx="3916">
                  <c:v>151</c:v>
                </c:pt>
                <c:pt idx="3917">
                  <c:v>151</c:v>
                </c:pt>
                <c:pt idx="3918">
                  <c:v>151</c:v>
                </c:pt>
                <c:pt idx="3919">
                  <c:v>151</c:v>
                </c:pt>
                <c:pt idx="3920">
                  <c:v>151</c:v>
                </c:pt>
                <c:pt idx="3921">
                  <c:v>151</c:v>
                </c:pt>
                <c:pt idx="3922">
                  <c:v>151</c:v>
                </c:pt>
                <c:pt idx="3923">
                  <c:v>151</c:v>
                </c:pt>
                <c:pt idx="3924">
                  <c:v>151</c:v>
                </c:pt>
                <c:pt idx="3925">
                  <c:v>151</c:v>
                </c:pt>
                <c:pt idx="3926">
                  <c:v>151</c:v>
                </c:pt>
                <c:pt idx="3927">
                  <c:v>151</c:v>
                </c:pt>
                <c:pt idx="3928">
                  <c:v>151</c:v>
                </c:pt>
                <c:pt idx="3929">
                  <c:v>151</c:v>
                </c:pt>
                <c:pt idx="3930">
                  <c:v>151</c:v>
                </c:pt>
                <c:pt idx="3931">
                  <c:v>151</c:v>
                </c:pt>
                <c:pt idx="3932">
                  <c:v>151</c:v>
                </c:pt>
                <c:pt idx="3933">
                  <c:v>151</c:v>
                </c:pt>
                <c:pt idx="3934">
                  <c:v>151</c:v>
                </c:pt>
                <c:pt idx="3935">
                  <c:v>151</c:v>
                </c:pt>
                <c:pt idx="3936">
                  <c:v>151</c:v>
                </c:pt>
                <c:pt idx="3937">
                  <c:v>151</c:v>
                </c:pt>
                <c:pt idx="3938">
                  <c:v>151</c:v>
                </c:pt>
                <c:pt idx="3939">
                  <c:v>151</c:v>
                </c:pt>
                <c:pt idx="3940">
                  <c:v>151</c:v>
                </c:pt>
                <c:pt idx="3941">
                  <c:v>151</c:v>
                </c:pt>
                <c:pt idx="3942">
                  <c:v>151</c:v>
                </c:pt>
                <c:pt idx="3943">
                  <c:v>151</c:v>
                </c:pt>
                <c:pt idx="3944">
                  <c:v>151</c:v>
                </c:pt>
                <c:pt idx="3945">
                  <c:v>151</c:v>
                </c:pt>
                <c:pt idx="3946">
                  <c:v>151</c:v>
                </c:pt>
                <c:pt idx="3947">
                  <c:v>151</c:v>
                </c:pt>
                <c:pt idx="3948">
                  <c:v>151</c:v>
                </c:pt>
                <c:pt idx="3949">
                  <c:v>151</c:v>
                </c:pt>
                <c:pt idx="3950">
                  <c:v>151</c:v>
                </c:pt>
                <c:pt idx="3951">
                  <c:v>151</c:v>
                </c:pt>
                <c:pt idx="3952">
                  <c:v>151</c:v>
                </c:pt>
                <c:pt idx="3953">
                  <c:v>151</c:v>
                </c:pt>
                <c:pt idx="3954">
                  <c:v>151</c:v>
                </c:pt>
                <c:pt idx="3955">
                  <c:v>151</c:v>
                </c:pt>
                <c:pt idx="3956">
                  <c:v>151</c:v>
                </c:pt>
                <c:pt idx="3957">
                  <c:v>151</c:v>
                </c:pt>
                <c:pt idx="3958">
                  <c:v>151</c:v>
                </c:pt>
                <c:pt idx="3959">
                  <c:v>151</c:v>
                </c:pt>
                <c:pt idx="3960">
                  <c:v>151</c:v>
                </c:pt>
                <c:pt idx="3961">
                  <c:v>151</c:v>
                </c:pt>
                <c:pt idx="3962">
                  <c:v>151</c:v>
                </c:pt>
                <c:pt idx="3963">
                  <c:v>151</c:v>
                </c:pt>
                <c:pt idx="3964">
                  <c:v>151</c:v>
                </c:pt>
                <c:pt idx="3965">
                  <c:v>151</c:v>
                </c:pt>
                <c:pt idx="3966">
                  <c:v>151</c:v>
                </c:pt>
                <c:pt idx="3967">
                  <c:v>151</c:v>
                </c:pt>
                <c:pt idx="3968">
                  <c:v>151</c:v>
                </c:pt>
                <c:pt idx="3969">
                  <c:v>151</c:v>
                </c:pt>
                <c:pt idx="3970">
                  <c:v>151</c:v>
                </c:pt>
                <c:pt idx="3971">
                  <c:v>151</c:v>
                </c:pt>
                <c:pt idx="3972">
                  <c:v>151</c:v>
                </c:pt>
                <c:pt idx="3973">
                  <c:v>151</c:v>
                </c:pt>
                <c:pt idx="3974">
                  <c:v>151</c:v>
                </c:pt>
                <c:pt idx="3975">
                  <c:v>151</c:v>
                </c:pt>
                <c:pt idx="3976">
                  <c:v>151</c:v>
                </c:pt>
                <c:pt idx="3977">
                  <c:v>151</c:v>
                </c:pt>
                <c:pt idx="3978">
                  <c:v>151</c:v>
                </c:pt>
                <c:pt idx="3979">
                  <c:v>151</c:v>
                </c:pt>
                <c:pt idx="3980">
                  <c:v>151</c:v>
                </c:pt>
                <c:pt idx="3981">
                  <c:v>151</c:v>
                </c:pt>
                <c:pt idx="3982">
                  <c:v>151</c:v>
                </c:pt>
                <c:pt idx="3983">
                  <c:v>151</c:v>
                </c:pt>
                <c:pt idx="3984">
                  <c:v>151</c:v>
                </c:pt>
                <c:pt idx="3985">
                  <c:v>151</c:v>
                </c:pt>
                <c:pt idx="3986">
                  <c:v>151</c:v>
                </c:pt>
                <c:pt idx="3987">
                  <c:v>151</c:v>
                </c:pt>
                <c:pt idx="3988">
                  <c:v>151</c:v>
                </c:pt>
                <c:pt idx="3989">
                  <c:v>151</c:v>
                </c:pt>
                <c:pt idx="3990">
                  <c:v>151</c:v>
                </c:pt>
                <c:pt idx="3991">
                  <c:v>151</c:v>
                </c:pt>
                <c:pt idx="3992">
                  <c:v>151</c:v>
                </c:pt>
                <c:pt idx="3993">
                  <c:v>151</c:v>
                </c:pt>
                <c:pt idx="3994">
                  <c:v>151</c:v>
                </c:pt>
                <c:pt idx="3995">
                  <c:v>151</c:v>
                </c:pt>
                <c:pt idx="3996">
                  <c:v>151</c:v>
                </c:pt>
                <c:pt idx="3997">
                  <c:v>151</c:v>
                </c:pt>
                <c:pt idx="3998">
                  <c:v>151</c:v>
                </c:pt>
                <c:pt idx="3999">
                  <c:v>151</c:v>
                </c:pt>
                <c:pt idx="4000">
                  <c:v>151</c:v>
                </c:pt>
                <c:pt idx="4001">
                  <c:v>151</c:v>
                </c:pt>
                <c:pt idx="4002">
                  <c:v>151</c:v>
                </c:pt>
                <c:pt idx="4003">
                  <c:v>151</c:v>
                </c:pt>
                <c:pt idx="4004">
                  <c:v>151</c:v>
                </c:pt>
                <c:pt idx="4005">
                  <c:v>151</c:v>
                </c:pt>
                <c:pt idx="4006">
                  <c:v>151</c:v>
                </c:pt>
                <c:pt idx="4007">
                  <c:v>151</c:v>
                </c:pt>
                <c:pt idx="4008">
                  <c:v>151</c:v>
                </c:pt>
                <c:pt idx="4009">
                  <c:v>151</c:v>
                </c:pt>
                <c:pt idx="4010">
                  <c:v>151</c:v>
                </c:pt>
                <c:pt idx="4011">
                  <c:v>151</c:v>
                </c:pt>
                <c:pt idx="4012">
                  <c:v>151</c:v>
                </c:pt>
                <c:pt idx="4013">
                  <c:v>151</c:v>
                </c:pt>
                <c:pt idx="4014">
                  <c:v>151</c:v>
                </c:pt>
                <c:pt idx="4015">
                  <c:v>151</c:v>
                </c:pt>
                <c:pt idx="4016">
                  <c:v>151</c:v>
                </c:pt>
                <c:pt idx="4017">
                  <c:v>151</c:v>
                </c:pt>
                <c:pt idx="4018">
                  <c:v>151</c:v>
                </c:pt>
                <c:pt idx="4019">
                  <c:v>151</c:v>
                </c:pt>
                <c:pt idx="4020">
                  <c:v>151</c:v>
                </c:pt>
                <c:pt idx="4021">
                  <c:v>151</c:v>
                </c:pt>
                <c:pt idx="4022">
                  <c:v>151</c:v>
                </c:pt>
                <c:pt idx="4023">
                  <c:v>151</c:v>
                </c:pt>
                <c:pt idx="4024">
                  <c:v>151</c:v>
                </c:pt>
                <c:pt idx="4025">
                  <c:v>151</c:v>
                </c:pt>
                <c:pt idx="4026">
                  <c:v>151</c:v>
                </c:pt>
                <c:pt idx="4027">
                  <c:v>151</c:v>
                </c:pt>
                <c:pt idx="4028">
                  <c:v>151</c:v>
                </c:pt>
                <c:pt idx="4029">
                  <c:v>151</c:v>
                </c:pt>
                <c:pt idx="4030">
                  <c:v>151</c:v>
                </c:pt>
                <c:pt idx="4031">
                  <c:v>151</c:v>
                </c:pt>
                <c:pt idx="4032">
                  <c:v>151</c:v>
                </c:pt>
                <c:pt idx="4033">
                  <c:v>151</c:v>
                </c:pt>
                <c:pt idx="4034">
                  <c:v>151</c:v>
                </c:pt>
                <c:pt idx="4035">
                  <c:v>151</c:v>
                </c:pt>
                <c:pt idx="4036">
                  <c:v>151</c:v>
                </c:pt>
                <c:pt idx="4037">
                  <c:v>151</c:v>
                </c:pt>
                <c:pt idx="4038">
                  <c:v>151</c:v>
                </c:pt>
                <c:pt idx="4039">
                  <c:v>151</c:v>
                </c:pt>
                <c:pt idx="4040">
                  <c:v>151</c:v>
                </c:pt>
                <c:pt idx="4041">
                  <c:v>151</c:v>
                </c:pt>
                <c:pt idx="4042">
                  <c:v>151</c:v>
                </c:pt>
                <c:pt idx="4043">
                  <c:v>151</c:v>
                </c:pt>
                <c:pt idx="4044">
                  <c:v>151</c:v>
                </c:pt>
                <c:pt idx="4045">
                  <c:v>151</c:v>
                </c:pt>
                <c:pt idx="4046">
                  <c:v>151</c:v>
                </c:pt>
                <c:pt idx="4047">
                  <c:v>151</c:v>
                </c:pt>
                <c:pt idx="4048">
                  <c:v>151</c:v>
                </c:pt>
                <c:pt idx="4049">
                  <c:v>151</c:v>
                </c:pt>
                <c:pt idx="4050">
                  <c:v>151</c:v>
                </c:pt>
                <c:pt idx="4051">
                  <c:v>151</c:v>
                </c:pt>
                <c:pt idx="4052">
                  <c:v>151</c:v>
                </c:pt>
                <c:pt idx="4053">
                  <c:v>151</c:v>
                </c:pt>
                <c:pt idx="4054">
                  <c:v>151</c:v>
                </c:pt>
                <c:pt idx="4055">
                  <c:v>151</c:v>
                </c:pt>
                <c:pt idx="4056">
                  <c:v>151</c:v>
                </c:pt>
                <c:pt idx="4057">
                  <c:v>151</c:v>
                </c:pt>
                <c:pt idx="4058">
                  <c:v>151</c:v>
                </c:pt>
                <c:pt idx="4059">
                  <c:v>151</c:v>
                </c:pt>
                <c:pt idx="4060">
                  <c:v>151</c:v>
                </c:pt>
                <c:pt idx="4061">
                  <c:v>151</c:v>
                </c:pt>
                <c:pt idx="4062">
                  <c:v>151</c:v>
                </c:pt>
                <c:pt idx="4063">
                  <c:v>151</c:v>
                </c:pt>
                <c:pt idx="4064">
                  <c:v>151</c:v>
                </c:pt>
                <c:pt idx="4065">
                  <c:v>151</c:v>
                </c:pt>
                <c:pt idx="4066">
                  <c:v>151</c:v>
                </c:pt>
                <c:pt idx="4067">
                  <c:v>151</c:v>
                </c:pt>
                <c:pt idx="4068">
                  <c:v>151</c:v>
                </c:pt>
                <c:pt idx="4069">
                  <c:v>151</c:v>
                </c:pt>
                <c:pt idx="4070">
                  <c:v>151</c:v>
                </c:pt>
                <c:pt idx="4071">
                  <c:v>151</c:v>
                </c:pt>
                <c:pt idx="4072">
                  <c:v>151</c:v>
                </c:pt>
                <c:pt idx="4073">
                  <c:v>151</c:v>
                </c:pt>
                <c:pt idx="4074">
                  <c:v>151</c:v>
                </c:pt>
                <c:pt idx="4075">
                  <c:v>151</c:v>
                </c:pt>
                <c:pt idx="4076">
                  <c:v>151</c:v>
                </c:pt>
                <c:pt idx="4077">
                  <c:v>151</c:v>
                </c:pt>
                <c:pt idx="4078">
                  <c:v>151</c:v>
                </c:pt>
                <c:pt idx="4079">
                  <c:v>151</c:v>
                </c:pt>
                <c:pt idx="4080">
                  <c:v>151</c:v>
                </c:pt>
                <c:pt idx="4081">
                  <c:v>151</c:v>
                </c:pt>
                <c:pt idx="4082">
                  <c:v>151</c:v>
                </c:pt>
                <c:pt idx="4083">
                  <c:v>151</c:v>
                </c:pt>
                <c:pt idx="4084">
                  <c:v>151</c:v>
                </c:pt>
                <c:pt idx="4085">
                  <c:v>151</c:v>
                </c:pt>
                <c:pt idx="4086">
                  <c:v>151</c:v>
                </c:pt>
                <c:pt idx="4087">
                  <c:v>151</c:v>
                </c:pt>
                <c:pt idx="4088">
                  <c:v>151</c:v>
                </c:pt>
                <c:pt idx="4089">
                  <c:v>151</c:v>
                </c:pt>
                <c:pt idx="4090">
                  <c:v>151</c:v>
                </c:pt>
                <c:pt idx="4091">
                  <c:v>151</c:v>
                </c:pt>
                <c:pt idx="4092">
                  <c:v>151</c:v>
                </c:pt>
                <c:pt idx="4093">
                  <c:v>151</c:v>
                </c:pt>
                <c:pt idx="4094">
                  <c:v>151</c:v>
                </c:pt>
                <c:pt idx="4095">
                  <c:v>151</c:v>
                </c:pt>
                <c:pt idx="4096">
                  <c:v>151</c:v>
                </c:pt>
                <c:pt idx="4097">
                  <c:v>151</c:v>
                </c:pt>
                <c:pt idx="4098">
                  <c:v>151</c:v>
                </c:pt>
                <c:pt idx="4099">
                  <c:v>151</c:v>
                </c:pt>
                <c:pt idx="4100">
                  <c:v>151</c:v>
                </c:pt>
                <c:pt idx="4101">
                  <c:v>151</c:v>
                </c:pt>
                <c:pt idx="4102">
                  <c:v>151</c:v>
                </c:pt>
                <c:pt idx="4103">
                  <c:v>151</c:v>
                </c:pt>
                <c:pt idx="4104">
                  <c:v>151</c:v>
                </c:pt>
                <c:pt idx="4105">
                  <c:v>151</c:v>
                </c:pt>
                <c:pt idx="4106">
                  <c:v>151</c:v>
                </c:pt>
                <c:pt idx="4107">
                  <c:v>151</c:v>
                </c:pt>
                <c:pt idx="4108">
                  <c:v>151</c:v>
                </c:pt>
                <c:pt idx="4109">
                  <c:v>151</c:v>
                </c:pt>
                <c:pt idx="4110">
                  <c:v>151</c:v>
                </c:pt>
                <c:pt idx="4111">
                  <c:v>151</c:v>
                </c:pt>
                <c:pt idx="4112">
                  <c:v>151</c:v>
                </c:pt>
                <c:pt idx="4113">
                  <c:v>151</c:v>
                </c:pt>
                <c:pt idx="4114">
                  <c:v>151</c:v>
                </c:pt>
                <c:pt idx="4115">
                  <c:v>151</c:v>
                </c:pt>
                <c:pt idx="4116">
                  <c:v>151</c:v>
                </c:pt>
                <c:pt idx="4117">
                  <c:v>151</c:v>
                </c:pt>
                <c:pt idx="4118">
                  <c:v>151</c:v>
                </c:pt>
                <c:pt idx="4119">
                  <c:v>151</c:v>
                </c:pt>
                <c:pt idx="4120">
                  <c:v>151</c:v>
                </c:pt>
                <c:pt idx="4121">
                  <c:v>151</c:v>
                </c:pt>
                <c:pt idx="4122">
                  <c:v>151</c:v>
                </c:pt>
                <c:pt idx="4123">
                  <c:v>151</c:v>
                </c:pt>
                <c:pt idx="4124">
                  <c:v>151</c:v>
                </c:pt>
                <c:pt idx="4125">
                  <c:v>151</c:v>
                </c:pt>
                <c:pt idx="4126">
                  <c:v>151</c:v>
                </c:pt>
                <c:pt idx="4127">
                  <c:v>151</c:v>
                </c:pt>
                <c:pt idx="4128">
                  <c:v>151</c:v>
                </c:pt>
                <c:pt idx="4129">
                  <c:v>151</c:v>
                </c:pt>
                <c:pt idx="4130">
                  <c:v>151</c:v>
                </c:pt>
                <c:pt idx="4131">
                  <c:v>151</c:v>
                </c:pt>
                <c:pt idx="4132">
                  <c:v>151</c:v>
                </c:pt>
                <c:pt idx="4133">
                  <c:v>151</c:v>
                </c:pt>
                <c:pt idx="4134">
                  <c:v>151</c:v>
                </c:pt>
                <c:pt idx="4135">
                  <c:v>151</c:v>
                </c:pt>
                <c:pt idx="4136">
                  <c:v>151</c:v>
                </c:pt>
                <c:pt idx="4137">
                  <c:v>151</c:v>
                </c:pt>
                <c:pt idx="4138">
                  <c:v>151</c:v>
                </c:pt>
                <c:pt idx="4139">
                  <c:v>151</c:v>
                </c:pt>
                <c:pt idx="4140">
                  <c:v>151</c:v>
                </c:pt>
                <c:pt idx="4141">
                  <c:v>151</c:v>
                </c:pt>
                <c:pt idx="4142">
                  <c:v>151</c:v>
                </c:pt>
                <c:pt idx="4143">
                  <c:v>151</c:v>
                </c:pt>
                <c:pt idx="4144">
                  <c:v>151</c:v>
                </c:pt>
                <c:pt idx="4145">
                  <c:v>151</c:v>
                </c:pt>
                <c:pt idx="4146">
                  <c:v>151</c:v>
                </c:pt>
                <c:pt idx="4147">
                  <c:v>151</c:v>
                </c:pt>
                <c:pt idx="4148">
                  <c:v>151</c:v>
                </c:pt>
                <c:pt idx="4149">
                  <c:v>151</c:v>
                </c:pt>
                <c:pt idx="4150">
                  <c:v>151</c:v>
                </c:pt>
                <c:pt idx="4151">
                  <c:v>151</c:v>
                </c:pt>
                <c:pt idx="4152">
                  <c:v>151</c:v>
                </c:pt>
                <c:pt idx="4153">
                  <c:v>151</c:v>
                </c:pt>
                <c:pt idx="4154">
                  <c:v>151</c:v>
                </c:pt>
                <c:pt idx="4155">
                  <c:v>151</c:v>
                </c:pt>
                <c:pt idx="4156">
                  <c:v>151</c:v>
                </c:pt>
                <c:pt idx="4157">
                  <c:v>151</c:v>
                </c:pt>
                <c:pt idx="4158">
                  <c:v>151</c:v>
                </c:pt>
                <c:pt idx="4159">
                  <c:v>151</c:v>
                </c:pt>
                <c:pt idx="4160">
                  <c:v>151</c:v>
                </c:pt>
                <c:pt idx="4161">
                  <c:v>151</c:v>
                </c:pt>
                <c:pt idx="4162">
                  <c:v>151</c:v>
                </c:pt>
                <c:pt idx="4163">
                  <c:v>151</c:v>
                </c:pt>
                <c:pt idx="4164">
                  <c:v>151</c:v>
                </c:pt>
                <c:pt idx="4165">
                  <c:v>151</c:v>
                </c:pt>
                <c:pt idx="4166">
                  <c:v>151</c:v>
                </c:pt>
                <c:pt idx="4167">
                  <c:v>151</c:v>
                </c:pt>
                <c:pt idx="4168">
                  <c:v>151</c:v>
                </c:pt>
                <c:pt idx="4169">
                  <c:v>151</c:v>
                </c:pt>
                <c:pt idx="4170">
                  <c:v>151</c:v>
                </c:pt>
                <c:pt idx="4171">
                  <c:v>151</c:v>
                </c:pt>
                <c:pt idx="4172">
                  <c:v>151</c:v>
                </c:pt>
                <c:pt idx="4173">
                  <c:v>151</c:v>
                </c:pt>
                <c:pt idx="4174">
                  <c:v>151</c:v>
                </c:pt>
                <c:pt idx="4175">
                  <c:v>151</c:v>
                </c:pt>
                <c:pt idx="4176">
                  <c:v>151</c:v>
                </c:pt>
                <c:pt idx="4177">
                  <c:v>151</c:v>
                </c:pt>
                <c:pt idx="4178">
                  <c:v>151</c:v>
                </c:pt>
                <c:pt idx="4179">
                  <c:v>151</c:v>
                </c:pt>
                <c:pt idx="4180">
                  <c:v>151</c:v>
                </c:pt>
                <c:pt idx="4181">
                  <c:v>151</c:v>
                </c:pt>
                <c:pt idx="4182">
                  <c:v>151</c:v>
                </c:pt>
                <c:pt idx="4183">
                  <c:v>151</c:v>
                </c:pt>
                <c:pt idx="4184">
                  <c:v>151</c:v>
                </c:pt>
                <c:pt idx="4185">
                  <c:v>151</c:v>
                </c:pt>
                <c:pt idx="4186">
                  <c:v>151</c:v>
                </c:pt>
                <c:pt idx="4187">
                  <c:v>151</c:v>
                </c:pt>
                <c:pt idx="4188">
                  <c:v>151</c:v>
                </c:pt>
                <c:pt idx="4189">
                  <c:v>151</c:v>
                </c:pt>
                <c:pt idx="4190">
                  <c:v>151</c:v>
                </c:pt>
                <c:pt idx="4191">
                  <c:v>151</c:v>
                </c:pt>
                <c:pt idx="4192">
                  <c:v>151</c:v>
                </c:pt>
                <c:pt idx="4193">
                  <c:v>151</c:v>
                </c:pt>
                <c:pt idx="4194">
                  <c:v>151</c:v>
                </c:pt>
                <c:pt idx="4195">
                  <c:v>151</c:v>
                </c:pt>
                <c:pt idx="4196">
                  <c:v>151</c:v>
                </c:pt>
                <c:pt idx="4197">
                  <c:v>151</c:v>
                </c:pt>
                <c:pt idx="4198">
                  <c:v>151</c:v>
                </c:pt>
                <c:pt idx="4199">
                  <c:v>151</c:v>
                </c:pt>
                <c:pt idx="4200">
                  <c:v>151</c:v>
                </c:pt>
                <c:pt idx="4201">
                  <c:v>151</c:v>
                </c:pt>
                <c:pt idx="4202">
                  <c:v>151</c:v>
                </c:pt>
                <c:pt idx="4203">
                  <c:v>151</c:v>
                </c:pt>
                <c:pt idx="4204">
                  <c:v>151</c:v>
                </c:pt>
                <c:pt idx="4205">
                  <c:v>151</c:v>
                </c:pt>
                <c:pt idx="4206">
                  <c:v>151</c:v>
                </c:pt>
                <c:pt idx="4207">
                  <c:v>151</c:v>
                </c:pt>
                <c:pt idx="4208">
                  <c:v>151</c:v>
                </c:pt>
                <c:pt idx="4209">
                  <c:v>151</c:v>
                </c:pt>
                <c:pt idx="4210">
                  <c:v>151</c:v>
                </c:pt>
                <c:pt idx="4211">
                  <c:v>151</c:v>
                </c:pt>
                <c:pt idx="4212">
                  <c:v>151</c:v>
                </c:pt>
                <c:pt idx="4213">
                  <c:v>151</c:v>
                </c:pt>
                <c:pt idx="4214">
                  <c:v>151</c:v>
                </c:pt>
                <c:pt idx="4215">
                  <c:v>151</c:v>
                </c:pt>
                <c:pt idx="4216">
                  <c:v>151</c:v>
                </c:pt>
                <c:pt idx="4217">
                  <c:v>151</c:v>
                </c:pt>
                <c:pt idx="4218">
                  <c:v>151</c:v>
                </c:pt>
                <c:pt idx="4219">
                  <c:v>151</c:v>
                </c:pt>
                <c:pt idx="4220">
                  <c:v>151</c:v>
                </c:pt>
                <c:pt idx="4221">
                  <c:v>151</c:v>
                </c:pt>
                <c:pt idx="4222">
                  <c:v>151</c:v>
                </c:pt>
                <c:pt idx="4223">
                  <c:v>151</c:v>
                </c:pt>
                <c:pt idx="4224">
                  <c:v>151</c:v>
                </c:pt>
                <c:pt idx="4225">
                  <c:v>151</c:v>
                </c:pt>
                <c:pt idx="4226">
                  <c:v>151</c:v>
                </c:pt>
                <c:pt idx="4227">
                  <c:v>151</c:v>
                </c:pt>
                <c:pt idx="4228">
                  <c:v>151</c:v>
                </c:pt>
                <c:pt idx="4229">
                  <c:v>151</c:v>
                </c:pt>
                <c:pt idx="4230">
                  <c:v>151</c:v>
                </c:pt>
                <c:pt idx="4231">
                  <c:v>151</c:v>
                </c:pt>
                <c:pt idx="4232">
                  <c:v>151</c:v>
                </c:pt>
                <c:pt idx="4233">
                  <c:v>151</c:v>
                </c:pt>
                <c:pt idx="4234">
                  <c:v>151</c:v>
                </c:pt>
                <c:pt idx="4235">
                  <c:v>151</c:v>
                </c:pt>
                <c:pt idx="4236">
                  <c:v>151</c:v>
                </c:pt>
                <c:pt idx="4237">
                  <c:v>151</c:v>
                </c:pt>
                <c:pt idx="4238">
                  <c:v>151</c:v>
                </c:pt>
                <c:pt idx="4239">
                  <c:v>151</c:v>
                </c:pt>
                <c:pt idx="4240">
                  <c:v>151</c:v>
                </c:pt>
                <c:pt idx="4241">
                  <c:v>151</c:v>
                </c:pt>
                <c:pt idx="4242">
                  <c:v>151</c:v>
                </c:pt>
                <c:pt idx="4243">
                  <c:v>151</c:v>
                </c:pt>
                <c:pt idx="4244">
                  <c:v>151</c:v>
                </c:pt>
                <c:pt idx="4245">
                  <c:v>151</c:v>
                </c:pt>
                <c:pt idx="4246">
                  <c:v>151</c:v>
                </c:pt>
                <c:pt idx="4247">
                  <c:v>151</c:v>
                </c:pt>
                <c:pt idx="4248">
                  <c:v>151</c:v>
                </c:pt>
                <c:pt idx="4249">
                  <c:v>151</c:v>
                </c:pt>
                <c:pt idx="4250">
                  <c:v>151</c:v>
                </c:pt>
                <c:pt idx="4251">
                  <c:v>151</c:v>
                </c:pt>
                <c:pt idx="4252">
                  <c:v>151</c:v>
                </c:pt>
                <c:pt idx="4253">
                  <c:v>151</c:v>
                </c:pt>
                <c:pt idx="4254">
                  <c:v>151</c:v>
                </c:pt>
                <c:pt idx="4255">
                  <c:v>151</c:v>
                </c:pt>
                <c:pt idx="4256">
                  <c:v>151</c:v>
                </c:pt>
                <c:pt idx="4257">
                  <c:v>151</c:v>
                </c:pt>
                <c:pt idx="4258">
                  <c:v>151</c:v>
                </c:pt>
                <c:pt idx="4259">
                  <c:v>151</c:v>
                </c:pt>
                <c:pt idx="4260">
                  <c:v>151</c:v>
                </c:pt>
                <c:pt idx="4261">
                  <c:v>151</c:v>
                </c:pt>
                <c:pt idx="4262">
                  <c:v>151</c:v>
                </c:pt>
                <c:pt idx="4263">
                  <c:v>151</c:v>
                </c:pt>
                <c:pt idx="4264">
                  <c:v>151</c:v>
                </c:pt>
                <c:pt idx="4265">
                  <c:v>151</c:v>
                </c:pt>
                <c:pt idx="4266">
                  <c:v>151</c:v>
                </c:pt>
                <c:pt idx="4267">
                  <c:v>151</c:v>
                </c:pt>
                <c:pt idx="4268">
                  <c:v>151</c:v>
                </c:pt>
                <c:pt idx="4269">
                  <c:v>151</c:v>
                </c:pt>
                <c:pt idx="4270">
                  <c:v>151</c:v>
                </c:pt>
                <c:pt idx="4271">
                  <c:v>151</c:v>
                </c:pt>
                <c:pt idx="4272">
                  <c:v>151</c:v>
                </c:pt>
                <c:pt idx="4273">
                  <c:v>151</c:v>
                </c:pt>
                <c:pt idx="4274">
                  <c:v>151</c:v>
                </c:pt>
                <c:pt idx="4275">
                  <c:v>151</c:v>
                </c:pt>
                <c:pt idx="4276">
                  <c:v>151</c:v>
                </c:pt>
                <c:pt idx="4277">
                  <c:v>151</c:v>
                </c:pt>
                <c:pt idx="4278">
                  <c:v>151</c:v>
                </c:pt>
                <c:pt idx="4279">
                  <c:v>151</c:v>
                </c:pt>
                <c:pt idx="4280">
                  <c:v>151</c:v>
                </c:pt>
                <c:pt idx="4281">
                  <c:v>151</c:v>
                </c:pt>
                <c:pt idx="4282">
                  <c:v>151</c:v>
                </c:pt>
                <c:pt idx="4283">
                  <c:v>151</c:v>
                </c:pt>
                <c:pt idx="4284">
                  <c:v>151</c:v>
                </c:pt>
                <c:pt idx="4285">
                  <c:v>151</c:v>
                </c:pt>
                <c:pt idx="4286">
                  <c:v>151</c:v>
                </c:pt>
                <c:pt idx="4287">
                  <c:v>151</c:v>
                </c:pt>
                <c:pt idx="4288">
                  <c:v>151</c:v>
                </c:pt>
                <c:pt idx="4289">
                  <c:v>151</c:v>
                </c:pt>
                <c:pt idx="4290">
                  <c:v>151</c:v>
                </c:pt>
                <c:pt idx="4291">
                  <c:v>151</c:v>
                </c:pt>
                <c:pt idx="4292">
                  <c:v>151</c:v>
                </c:pt>
                <c:pt idx="4293">
                  <c:v>151</c:v>
                </c:pt>
                <c:pt idx="4294">
                  <c:v>151</c:v>
                </c:pt>
                <c:pt idx="4295">
                  <c:v>151</c:v>
                </c:pt>
                <c:pt idx="4296">
                  <c:v>151</c:v>
                </c:pt>
                <c:pt idx="4297">
                  <c:v>151</c:v>
                </c:pt>
                <c:pt idx="4298">
                  <c:v>151</c:v>
                </c:pt>
                <c:pt idx="4299">
                  <c:v>151</c:v>
                </c:pt>
                <c:pt idx="4300">
                  <c:v>151</c:v>
                </c:pt>
                <c:pt idx="4301">
                  <c:v>151</c:v>
                </c:pt>
                <c:pt idx="4302">
                  <c:v>151</c:v>
                </c:pt>
                <c:pt idx="4303">
                  <c:v>151</c:v>
                </c:pt>
                <c:pt idx="4304">
                  <c:v>151</c:v>
                </c:pt>
                <c:pt idx="4305">
                  <c:v>151</c:v>
                </c:pt>
                <c:pt idx="4306">
                  <c:v>151</c:v>
                </c:pt>
                <c:pt idx="4307">
                  <c:v>151</c:v>
                </c:pt>
                <c:pt idx="4308">
                  <c:v>151</c:v>
                </c:pt>
                <c:pt idx="4309">
                  <c:v>151</c:v>
                </c:pt>
                <c:pt idx="4310">
                  <c:v>151</c:v>
                </c:pt>
                <c:pt idx="4311">
                  <c:v>151</c:v>
                </c:pt>
                <c:pt idx="4312">
                  <c:v>151</c:v>
                </c:pt>
                <c:pt idx="4313">
                  <c:v>151</c:v>
                </c:pt>
                <c:pt idx="4314">
                  <c:v>151</c:v>
                </c:pt>
                <c:pt idx="4315">
                  <c:v>151</c:v>
                </c:pt>
                <c:pt idx="4316">
                  <c:v>151</c:v>
                </c:pt>
                <c:pt idx="4317">
                  <c:v>151</c:v>
                </c:pt>
                <c:pt idx="4318">
                  <c:v>151</c:v>
                </c:pt>
                <c:pt idx="4319">
                  <c:v>151</c:v>
                </c:pt>
                <c:pt idx="4320">
                  <c:v>151</c:v>
                </c:pt>
                <c:pt idx="4321">
                  <c:v>151</c:v>
                </c:pt>
                <c:pt idx="4322">
                  <c:v>151</c:v>
                </c:pt>
                <c:pt idx="4323">
                  <c:v>151</c:v>
                </c:pt>
                <c:pt idx="4324">
                  <c:v>151</c:v>
                </c:pt>
                <c:pt idx="4325">
                  <c:v>151</c:v>
                </c:pt>
                <c:pt idx="4326">
                  <c:v>151</c:v>
                </c:pt>
                <c:pt idx="4327">
                  <c:v>151</c:v>
                </c:pt>
                <c:pt idx="4328">
                  <c:v>151</c:v>
                </c:pt>
                <c:pt idx="4329">
                  <c:v>151</c:v>
                </c:pt>
                <c:pt idx="4330">
                  <c:v>151</c:v>
                </c:pt>
                <c:pt idx="4331">
                  <c:v>151</c:v>
                </c:pt>
                <c:pt idx="4332">
                  <c:v>151</c:v>
                </c:pt>
                <c:pt idx="4333">
                  <c:v>151</c:v>
                </c:pt>
                <c:pt idx="4334">
                  <c:v>151</c:v>
                </c:pt>
                <c:pt idx="4335">
                  <c:v>151</c:v>
                </c:pt>
                <c:pt idx="4336">
                  <c:v>151</c:v>
                </c:pt>
                <c:pt idx="4337">
                  <c:v>151</c:v>
                </c:pt>
                <c:pt idx="4338">
                  <c:v>151</c:v>
                </c:pt>
                <c:pt idx="4339">
                  <c:v>151</c:v>
                </c:pt>
                <c:pt idx="4340">
                  <c:v>151</c:v>
                </c:pt>
                <c:pt idx="4341">
                  <c:v>151</c:v>
                </c:pt>
                <c:pt idx="4342">
                  <c:v>151</c:v>
                </c:pt>
                <c:pt idx="4343">
                  <c:v>151</c:v>
                </c:pt>
                <c:pt idx="4344">
                  <c:v>151</c:v>
                </c:pt>
                <c:pt idx="4345">
                  <c:v>151</c:v>
                </c:pt>
                <c:pt idx="4346">
                  <c:v>151</c:v>
                </c:pt>
                <c:pt idx="4347">
                  <c:v>151</c:v>
                </c:pt>
                <c:pt idx="4348">
                  <c:v>151</c:v>
                </c:pt>
                <c:pt idx="4349">
                  <c:v>151</c:v>
                </c:pt>
                <c:pt idx="4350">
                  <c:v>151</c:v>
                </c:pt>
                <c:pt idx="4351">
                  <c:v>151</c:v>
                </c:pt>
                <c:pt idx="4352">
                  <c:v>151</c:v>
                </c:pt>
                <c:pt idx="4353">
                  <c:v>151</c:v>
                </c:pt>
                <c:pt idx="4354">
                  <c:v>151</c:v>
                </c:pt>
                <c:pt idx="4355">
                  <c:v>151</c:v>
                </c:pt>
                <c:pt idx="4356">
                  <c:v>151</c:v>
                </c:pt>
                <c:pt idx="4357">
                  <c:v>151</c:v>
                </c:pt>
                <c:pt idx="4358">
                  <c:v>151</c:v>
                </c:pt>
                <c:pt idx="4359">
                  <c:v>151</c:v>
                </c:pt>
                <c:pt idx="4360">
                  <c:v>151</c:v>
                </c:pt>
                <c:pt idx="4361">
                  <c:v>151</c:v>
                </c:pt>
                <c:pt idx="4362">
                  <c:v>151</c:v>
                </c:pt>
                <c:pt idx="4363">
                  <c:v>151</c:v>
                </c:pt>
                <c:pt idx="4364">
                  <c:v>151</c:v>
                </c:pt>
                <c:pt idx="4365">
                  <c:v>151</c:v>
                </c:pt>
                <c:pt idx="4366">
                  <c:v>151</c:v>
                </c:pt>
                <c:pt idx="4367">
                  <c:v>151</c:v>
                </c:pt>
                <c:pt idx="4368">
                  <c:v>151</c:v>
                </c:pt>
                <c:pt idx="4369">
                  <c:v>151</c:v>
                </c:pt>
                <c:pt idx="4370">
                  <c:v>151</c:v>
                </c:pt>
                <c:pt idx="4371">
                  <c:v>151</c:v>
                </c:pt>
                <c:pt idx="4372">
                  <c:v>151</c:v>
                </c:pt>
                <c:pt idx="4373">
                  <c:v>151</c:v>
                </c:pt>
                <c:pt idx="4374">
                  <c:v>151</c:v>
                </c:pt>
                <c:pt idx="4375">
                  <c:v>151</c:v>
                </c:pt>
                <c:pt idx="4376">
                  <c:v>151</c:v>
                </c:pt>
                <c:pt idx="4377">
                  <c:v>151</c:v>
                </c:pt>
                <c:pt idx="4378">
                  <c:v>151</c:v>
                </c:pt>
                <c:pt idx="4379">
                  <c:v>151</c:v>
                </c:pt>
                <c:pt idx="4380">
                  <c:v>151</c:v>
                </c:pt>
                <c:pt idx="4381">
                  <c:v>151</c:v>
                </c:pt>
                <c:pt idx="4382">
                  <c:v>151</c:v>
                </c:pt>
                <c:pt idx="4383">
                  <c:v>151</c:v>
                </c:pt>
                <c:pt idx="4384">
                  <c:v>151</c:v>
                </c:pt>
                <c:pt idx="4385">
                  <c:v>151</c:v>
                </c:pt>
                <c:pt idx="4386">
                  <c:v>151</c:v>
                </c:pt>
                <c:pt idx="4387">
                  <c:v>151</c:v>
                </c:pt>
                <c:pt idx="4388">
                  <c:v>151</c:v>
                </c:pt>
                <c:pt idx="4389">
                  <c:v>151</c:v>
                </c:pt>
                <c:pt idx="4390">
                  <c:v>151</c:v>
                </c:pt>
                <c:pt idx="4391">
                  <c:v>151</c:v>
                </c:pt>
                <c:pt idx="4392">
                  <c:v>151</c:v>
                </c:pt>
                <c:pt idx="4393">
                  <c:v>151</c:v>
                </c:pt>
                <c:pt idx="4394">
                  <c:v>151</c:v>
                </c:pt>
                <c:pt idx="4395">
                  <c:v>151</c:v>
                </c:pt>
                <c:pt idx="4396">
                  <c:v>151</c:v>
                </c:pt>
                <c:pt idx="4397">
                  <c:v>151</c:v>
                </c:pt>
                <c:pt idx="4398">
                  <c:v>151</c:v>
                </c:pt>
                <c:pt idx="4399">
                  <c:v>151</c:v>
                </c:pt>
                <c:pt idx="4400">
                  <c:v>151</c:v>
                </c:pt>
                <c:pt idx="4401">
                  <c:v>151</c:v>
                </c:pt>
                <c:pt idx="4402">
                  <c:v>151</c:v>
                </c:pt>
                <c:pt idx="4403">
                  <c:v>151</c:v>
                </c:pt>
                <c:pt idx="4404">
                  <c:v>151</c:v>
                </c:pt>
                <c:pt idx="4405">
                  <c:v>151</c:v>
                </c:pt>
                <c:pt idx="4406">
                  <c:v>151</c:v>
                </c:pt>
                <c:pt idx="4407">
                  <c:v>151</c:v>
                </c:pt>
                <c:pt idx="4408">
                  <c:v>151</c:v>
                </c:pt>
                <c:pt idx="4409">
                  <c:v>151</c:v>
                </c:pt>
                <c:pt idx="4410">
                  <c:v>151</c:v>
                </c:pt>
                <c:pt idx="4411">
                  <c:v>151</c:v>
                </c:pt>
                <c:pt idx="4412">
                  <c:v>151</c:v>
                </c:pt>
                <c:pt idx="4413">
                  <c:v>151</c:v>
                </c:pt>
                <c:pt idx="4414">
                  <c:v>151</c:v>
                </c:pt>
                <c:pt idx="4415">
                  <c:v>151</c:v>
                </c:pt>
                <c:pt idx="4416">
                  <c:v>151</c:v>
                </c:pt>
                <c:pt idx="4417">
                  <c:v>151</c:v>
                </c:pt>
                <c:pt idx="4418">
                  <c:v>151</c:v>
                </c:pt>
                <c:pt idx="4419">
                  <c:v>151</c:v>
                </c:pt>
                <c:pt idx="4420">
                  <c:v>151</c:v>
                </c:pt>
                <c:pt idx="4421">
                  <c:v>151</c:v>
                </c:pt>
                <c:pt idx="4422">
                  <c:v>151</c:v>
                </c:pt>
                <c:pt idx="4423">
                  <c:v>151</c:v>
                </c:pt>
                <c:pt idx="4424">
                  <c:v>151</c:v>
                </c:pt>
                <c:pt idx="4425">
                  <c:v>151</c:v>
                </c:pt>
                <c:pt idx="4426">
                  <c:v>151</c:v>
                </c:pt>
                <c:pt idx="4427">
                  <c:v>151</c:v>
                </c:pt>
                <c:pt idx="4428">
                  <c:v>151</c:v>
                </c:pt>
                <c:pt idx="4429">
                  <c:v>151</c:v>
                </c:pt>
                <c:pt idx="4430">
                  <c:v>151</c:v>
                </c:pt>
                <c:pt idx="4431">
                  <c:v>151</c:v>
                </c:pt>
                <c:pt idx="4432">
                  <c:v>151</c:v>
                </c:pt>
                <c:pt idx="4433">
                  <c:v>151</c:v>
                </c:pt>
                <c:pt idx="4434">
                  <c:v>151</c:v>
                </c:pt>
                <c:pt idx="4435">
                  <c:v>151</c:v>
                </c:pt>
                <c:pt idx="4436">
                  <c:v>151</c:v>
                </c:pt>
                <c:pt idx="4437">
                  <c:v>151</c:v>
                </c:pt>
                <c:pt idx="4438">
                  <c:v>151</c:v>
                </c:pt>
                <c:pt idx="4439">
                  <c:v>151</c:v>
                </c:pt>
                <c:pt idx="4440">
                  <c:v>151</c:v>
                </c:pt>
                <c:pt idx="4441">
                  <c:v>151</c:v>
                </c:pt>
                <c:pt idx="4442">
                  <c:v>151</c:v>
                </c:pt>
                <c:pt idx="4443">
                  <c:v>151</c:v>
                </c:pt>
                <c:pt idx="4444">
                  <c:v>151</c:v>
                </c:pt>
                <c:pt idx="4445">
                  <c:v>151</c:v>
                </c:pt>
                <c:pt idx="4446">
                  <c:v>151</c:v>
                </c:pt>
                <c:pt idx="4447">
                  <c:v>151</c:v>
                </c:pt>
                <c:pt idx="4448">
                  <c:v>151</c:v>
                </c:pt>
                <c:pt idx="4449">
                  <c:v>151</c:v>
                </c:pt>
                <c:pt idx="4450">
                  <c:v>151</c:v>
                </c:pt>
                <c:pt idx="4451">
                  <c:v>151</c:v>
                </c:pt>
                <c:pt idx="4452">
                  <c:v>151</c:v>
                </c:pt>
                <c:pt idx="4453">
                  <c:v>151</c:v>
                </c:pt>
                <c:pt idx="4454">
                  <c:v>151</c:v>
                </c:pt>
                <c:pt idx="4455">
                  <c:v>151</c:v>
                </c:pt>
                <c:pt idx="4456">
                  <c:v>151</c:v>
                </c:pt>
                <c:pt idx="4457">
                  <c:v>151</c:v>
                </c:pt>
                <c:pt idx="4458">
                  <c:v>151</c:v>
                </c:pt>
                <c:pt idx="4459">
                  <c:v>151</c:v>
                </c:pt>
                <c:pt idx="4460">
                  <c:v>151</c:v>
                </c:pt>
                <c:pt idx="4461">
                  <c:v>151</c:v>
                </c:pt>
                <c:pt idx="4462">
                  <c:v>151</c:v>
                </c:pt>
                <c:pt idx="4463">
                  <c:v>151</c:v>
                </c:pt>
                <c:pt idx="4464">
                  <c:v>151</c:v>
                </c:pt>
                <c:pt idx="4465">
                  <c:v>151</c:v>
                </c:pt>
                <c:pt idx="4466">
                  <c:v>151</c:v>
                </c:pt>
                <c:pt idx="4467">
                  <c:v>151</c:v>
                </c:pt>
                <c:pt idx="4468">
                  <c:v>151</c:v>
                </c:pt>
                <c:pt idx="4469">
                  <c:v>151</c:v>
                </c:pt>
                <c:pt idx="4470">
                  <c:v>151</c:v>
                </c:pt>
                <c:pt idx="4471">
                  <c:v>151</c:v>
                </c:pt>
                <c:pt idx="4472">
                  <c:v>151</c:v>
                </c:pt>
                <c:pt idx="4473">
                  <c:v>151</c:v>
                </c:pt>
                <c:pt idx="4474">
                  <c:v>151</c:v>
                </c:pt>
                <c:pt idx="4475">
                  <c:v>151</c:v>
                </c:pt>
                <c:pt idx="4476">
                  <c:v>151</c:v>
                </c:pt>
                <c:pt idx="4477">
                  <c:v>151</c:v>
                </c:pt>
                <c:pt idx="4478">
                  <c:v>151</c:v>
                </c:pt>
                <c:pt idx="4479">
                  <c:v>151</c:v>
                </c:pt>
                <c:pt idx="4480">
                  <c:v>151</c:v>
                </c:pt>
                <c:pt idx="4481">
                  <c:v>151</c:v>
                </c:pt>
                <c:pt idx="4482">
                  <c:v>151</c:v>
                </c:pt>
                <c:pt idx="4483">
                  <c:v>151</c:v>
                </c:pt>
                <c:pt idx="4484">
                  <c:v>151</c:v>
                </c:pt>
                <c:pt idx="4485">
                  <c:v>151</c:v>
                </c:pt>
                <c:pt idx="4486">
                  <c:v>151</c:v>
                </c:pt>
                <c:pt idx="4487">
                  <c:v>151</c:v>
                </c:pt>
                <c:pt idx="4488">
                  <c:v>151</c:v>
                </c:pt>
                <c:pt idx="4489">
                  <c:v>151</c:v>
                </c:pt>
                <c:pt idx="4490">
                  <c:v>151</c:v>
                </c:pt>
                <c:pt idx="4491">
                  <c:v>151</c:v>
                </c:pt>
                <c:pt idx="4492">
                  <c:v>151</c:v>
                </c:pt>
                <c:pt idx="4493">
                  <c:v>151</c:v>
                </c:pt>
                <c:pt idx="4494">
                  <c:v>151</c:v>
                </c:pt>
                <c:pt idx="4495">
                  <c:v>151</c:v>
                </c:pt>
                <c:pt idx="4496">
                  <c:v>151</c:v>
                </c:pt>
                <c:pt idx="4497">
                  <c:v>151</c:v>
                </c:pt>
                <c:pt idx="4498">
                  <c:v>151</c:v>
                </c:pt>
                <c:pt idx="4499">
                  <c:v>151</c:v>
                </c:pt>
                <c:pt idx="4500">
                  <c:v>151</c:v>
                </c:pt>
                <c:pt idx="4501">
                  <c:v>151</c:v>
                </c:pt>
                <c:pt idx="4502">
                  <c:v>151</c:v>
                </c:pt>
                <c:pt idx="4503">
                  <c:v>151</c:v>
                </c:pt>
                <c:pt idx="4504">
                  <c:v>151</c:v>
                </c:pt>
                <c:pt idx="4505">
                  <c:v>151</c:v>
                </c:pt>
                <c:pt idx="4506">
                  <c:v>151</c:v>
                </c:pt>
                <c:pt idx="4507">
                  <c:v>151</c:v>
                </c:pt>
                <c:pt idx="4508">
                  <c:v>151</c:v>
                </c:pt>
                <c:pt idx="4509">
                  <c:v>151</c:v>
                </c:pt>
                <c:pt idx="4510">
                  <c:v>151</c:v>
                </c:pt>
                <c:pt idx="4511">
                  <c:v>151</c:v>
                </c:pt>
                <c:pt idx="4512">
                  <c:v>151</c:v>
                </c:pt>
                <c:pt idx="4513">
                  <c:v>151</c:v>
                </c:pt>
                <c:pt idx="4514">
                  <c:v>151</c:v>
                </c:pt>
                <c:pt idx="4515">
                  <c:v>151</c:v>
                </c:pt>
                <c:pt idx="4516">
                  <c:v>151</c:v>
                </c:pt>
                <c:pt idx="4517">
                  <c:v>151</c:v>
                </c:pt>
                <c:pt idx="4518">
                  <c:v>151</c:v>
                </c:pt>
                <c:pt idx="4519">
                  <c:v>151</c:v>
                </c:pt>
                <c:pt idx="4520">
                  <c:v>151</c:v>
                </c:pt>
                <c:pt idx="4521">
                  <c:v>151</c:v>
                </c:pt>
                <c:pt idx="4522">
                  <c:v>151</c:v>
                </c:pt>
                <c:pt idx="4523">
                  <c:v>151</c:v>
                </c:pt>
                <c:pt idx="4524">
                  <c:v>151</c:v>
                </c:pt>
                <c:pt idx="4525">
                  <c:v>151</c:v>
                </c:pt>
                <c:pt idx="4526">
                  <c:v>151</c:v>
                </c:pt>
                <c:pt idx="4527">
                  <c:v>151</c:v>
                </c:pt>
                <c:pt idx="4528">
                  <c:v>151</c:v>
                </c:pt>
                <c:pt idx="4529">
                  <c:v>151</c:v>
                </c:pt>
                <c:pt idx="4530">
                  <c:v>151</c:v>
                </c:pt>
                <c:pt idx="4531">
                  <c:v>151</c:v>
                </c:pt>
                <c:pt idx="4532">
                  <c:v>151</c:v>
                </c:pt>
                <c:pt idx="4533">
                  <c:v>151</c:v>
                </c:pt>
                <c:pt idx="4534">
                  <c:v>151</c:v>
                </c:pt>
                <c:pt idx="4535">
                  <c:v>151</c:v>
                </c:pt>
                <c:pt idx="4536">
                  <c:v>151</c:v>
                </c:pt>
                <c:pt idx="4537">
                  <c:v>151</c:v>
                </c:pt>
                <c:pt idx="4538">
                  <c:v>151</c:v>
                </c:pt>
                <c:pt idx="4539">
                  <c:v>151</c:v>
                </c:pt>
                <c:pt idx="4540">
                  <c:v>151</c:v>
                </c:pt>
                <c:pt idx="4541">
                  <c:v>151</c:v>
                </c:pt>
                <c:pt idx="4542">
                  <c:v>151</c:v>
                </c:pt>
                <c:pt idx="4543">
                  <c:v>151</c:v>
                </c:pt>
                <c:pt idx="4544">
                  <c:v>151</c:v>
                </c:pt>
                <c:pt idx="4545">
                  <c:v>151</c:v>
                </c:pt>
                <c:pt idx="4546">
                  <c:v>151</c:v>
                </c:pt>
                <c:pt idx="4547">
                  <c:v>151</c:v>
                </c:pt>
                <c:pt idx="4548">
                  <c:v>151</c:v>
                </c:pt>
                <c:pt idx="4549">
                  <c:v>151</c:v>
                </c:pt>
                <c:pt idx="4550">
                  <c:v>151</c:v>
                </c:pt>
                <c:pt idx="4551">
                  <c:v>151</c:v>
                </c:pt>
                <c:pt idx="4552">
                  <c:v>151</c:v>
                </c:pt>
                <c:pt idx="4553">
                  <c:v>151</c:v>
                </c:pt>
                <c:pt idx="4554">
                  <c:v>151</c:v>
                </c:pt>
                <c:pt idx="4555">
                  <c:v>151</c:v>
                </c:pt>
                <c:pt idx="4556">
                  <c:v>151</c:v>
                </c:pt>
                <c:pt idx="4557">
                  <c:v>151</c:v>
                </c:pt>
                <c:pt idx="4558">
                  <c:v>151</c:v>
                </c:pt>
                <c:pt idx="4559">
                  <c:v>151</c:v>
                </c:pt>
                <c:pt idx="4560">
                  <c:v>151</c:v>
                </c:pt>
                <c:pt idx="4561">
                  <c:v>151</c:v>
                </c:pt>
                <c:pt idx="4562">
                  <c:v>151</c:v>
                </c:pt>
                <c:pt idx="4563">
                  <c:v>151</c:v>
                </c:pt>
                <c:pt idx="4564">
                  <c:v>151</c:v>
                </c:pt>
                <c:pt idx="4565">
                  <c:v>151</c:v>
                </c:pt>
                <c:pt idx="4566">
                  <c:v>151</c:v>
                </c:pt>
                <c:pt idx="4567">
                  <c:v>151</c:v>
                </c:pt>
                <c:pt idx="4568">
                  <c:v>151</c:v>
                </c:pt>
                <c:pt idx="4569">
                  <c:v>151</c:v>
                </c:pt>
                <c:pt idx="4570">
                  <c:v>151</c:v>
                </c:pt>
                <c:pt idx="4571">
                  <c:v>151</c:v>
                </c:pt>
                <c:pt idx="4572">
                  <c:v>151</c:v>
                </c:pt>
                <c:pt idx="4573">
                  <c:v>151</c:v>
                </c:pt>
                <c:pt idx="4574">
                  <c:v>151</c:v>
                </c:pt>
                <c:pt idx="4575">
                  <c:v>151</c:v>
                </c:pt>
                <c:pt idx="4576">
                  <c:v>151</c:v>
                </c:pt>
                <c:pt idx="4577">
                  <c:v>151</c:v>
                </c:pt>
                <c:pt idx="4578">
                  <c:v>151</c:v>
                </c:pt>
                <c:pt idx="4579">
                  <c:v>151</c:v>
                </c:pt>
                <c:pt idx="4580">
                  <c:v>151</c:v>
                </c:pt>
                <c:pt idx="4581">
                  <c:v>151</c:v>
                </c:pt>
                <c:pt idx="4582">
                  <c:v>151</c:v>
                </c:pt>
                <c:pt idx="4583">
                  <c:v>151</c:v>
                </c:pt>
                <c:pt idx="4584">
                  <c:v>151</c:v>
                </c:pt>
                <c:pt idx="4585">
                  <c:v>151</c:v>
                </c:pt>
                <c:pt idx="4586">
                  <c:v>151</c:v>
                </c:pt>
                <c:pt idx="4587">
                  <c:v>151</c:v>
                </c:pt>
                <c:pt idx="4588">
                  <c:v>151</c:v>
                </c:pt>
                <c:pt idx="4589">
                  <c:v>151</c:v>
                </c:pt>
                <c:pt idx="4590">
                  <c:v>151</c:v>
                </c:pt>
                <c:pt idx="4591">
                  <c:v>151</c:v>
                </c:pt>
                <c:pt idx="4592">
                  <c:v>151</c:v>
                </c:pt>
                <c:pt idx="4593">
                  <c:v>151</c:v>
                </c:pt>
                <c:pt idx="4594">
                  <c:v>151</c:v>
                </c:pt>
                <c:pt idx="4595">
                  <c:v>151</c:v>
                </c:pt>
                <c:pt idx="4596">
                  <c:v>151</c:v>
                </c:pt>
                <c:pt idx="4597">
                  <c:v>151</c:v>
                </c:pt>
                <c:pt idx="4598">
                  <c:v>151</c:v>
                </c:pt>
                <c:pt idx="4599">
                  <c:v>151</c:v>
                </c:pt>
                <c:pt idx="4600">
                  <c:v>151</c:v>
                </c:pt>
                <c:pt idx="4601">
                  <c:v>151</c:v>
                </c:pt>
                <c:pt idx="4602">
                  <c:v>151</c:v>
                </c:pt>
                <c:pt idx="4603">
                  <c:v>151</c:v>
                </c:pt>
                <c:pt idx="4604">
                  <c:v>151</c:v>
                </c:pt>
                <c:pt idx="4605">
                  <c:v>151</c:v>
                </c:pt>
                <c:pt idx="4606">
                  <c:v>151</c:v>
                </c:pt>
                <c:pt idx="4607">
                  <c:v>151</c:v>
                </c:pt>
                <c:pt idx="4608">
                  <c:v>151</c:v>
                </c:pt>
                <c:pt idx="4609">
                  <c:v>151</c:v>
                </c:pt>
                <c:pt idx="4610">
                  <c:v>151</c:v>
                </c:pt>
                <c:pt idx="4611">
                  <c:v>151</c:v>
                </c:pt>
                <c:pt idx="4612">
                  <c:v>151</c:v>
                </c:pt>
                <c:pt idx="4613">
                  <c:v>151</c:v>
                </c:pt>
                <c:pt idx="4614">
                  <c:v>151</c:v>
                </c:pt>
                <c:pt idx="4615">
                  <c:v>151</c:v>
                </c:pt>
                <c:pt idx="4616">
                  <c:v>151</c:v>
                </c:pt>
                <c:pt idx="4617">
                  <c:v>151</c:v>
                </c:pt>
                <c:pt idx="4618">
                  <c:v>151</c:v>
                </c:pt>
                <c:pt idx="4619">
                  <c:v>151</c:v>
                </c:pt>
                <c:pt idx="4620">
                  <c:v>151</c:v>
                </c:pt>
                <c:pt idx="4621">
                  <c:v>151</c:v>
                </c:pt>
                <c:pt idx="4622">
                  <c:v>151</c:v>
                </c:pt>
                <c:pt idx="4623">
                  <c:v>151</c:v>
                </c:pt>
                <c:pt idx="4624">
                  <c:v>151</c:v>
                </c:pt>
                <c:pt idx="4625">
                  <c:v>151</c:v>
                </c:pt>
                <c:pt idx="4626">
                  <c:v>151</c:v>
                </c:pt>
                <c:pt idx="4627">
                  <c:v>151</c:v>
                </c:pt>
                <c:pt idx="4628">
                  <c:v>151</c:v>
                </c:pt>
                <c:pt idx="4629">
                  <c:v>151</c:v>
                </c:pt>
                <c:pt idx="4630">
                  <c:v>151</c:v>
                </c:pt>
                <c:pt idx="4631">
                  <c:v>151</c:v>
                </c:pt>
                <c:pt idx="4632">
                  <c:v>151</c:v>
                </c:pt>
                <c:pt idx="4633">
                  <c:v>151</c:v>
                </c:pt>
                <c:pt idx="4634">
                  <c:v>151</c:v>
                </c:pt>
                <c:pt idx="4635">
                  <c:v>151</c:v>
                </c:pt>
                <c:pt idx="4636">
                  <c:v>151</c:v>
                </c:pt>
                <c:pt idx="4637">
                  <c:v>151</c:v>
                </c:pt>
                <c:pt idx="4638">
                  <c:v>151</c:v>
                </c:pt>
                <c:pt idx="4639">
                  <c:v>151</c:v>
                </c:pt>
                <c:pt idx="4640">
                  <c:v>151</c:v>
                </c:pt>
                <c:pt idx="4641">
                  <c:v>151</c:v>
                </c:pt>
                <c:pt idx="4642">
                  <c:v>151</c:v>
                </c:pt>
                <c:pt idx="4643">
                  <c:v>151</c:v>
                </c:pt>
                <c:pt idx="4644">
                  <c:v>151</c:v>
                </c:pt>
                <c:pt idx="4645">
                  <c:v>151</c:v>
                </c:pt>
                <c:pt idx="4646">
                  <c:v>151</c:v>
                </c:pt>
                <c:pt idx="4647">
                  <c:v>151</c:v>
                </c:pt>
                <c:pt idx="4648">
                  <c:v>151</c:v>
                </c:pt>
                <c:pt idx="4649">
                  <c:v>151</c:v>
                </c:pt>
                <c:pt idx="4650">
                  <c:v>151</c:v>
                </c:pt>
                <c:pt idx="4651">
                  <c:v>151</c:v>
                </c:pt>
                <c:pt idx="4652">
                  <c:v>151</c:v>
                </c:pt>
                <c:pt idx="4653">
                  <c:v>151</c:v>
                </c:pt>
                <c:pt idx="4654">
                  <c:v>151</c:v>
                </c:pt>
                <c:pt idx="4655">
                  <c:v>151</c:v>
                </c:pt>
                <c:pt idx="4656">
                  <c:v>151</c:v>
                </c:pt>
                <c:pt idx="4657">
                  <c:v>151</c:v>
                </c:pt>
                <c:pt idx="4658">
                  <c:v>151</c:v>
                </c:pt>
                <c:pt idx="4659">
                  <c:v>151</c:v>
                </c:pt>
                <c:pt idx="4660">
                  <c:v>151</c:v>
                </c:pt>
                <c:pt idx="4661">
                  <c:v>151</c:v>
                </c:pt>
                <c:pt idx="4662">
                  <c:v>151</c:v>
                </c:pt>
                <c:pt idx="4663">
                  <c:v>151</c:v>
                </c:pt>
                <c:pt idx="4664">
                  <c:v>151</c:v>
                </c:pt>
                <c:pt idx="4665">
                  <c:v>151</c:v>
                </c:pt>
                <c:pt idx="4666">
                  <c:v>151</c:v>
                </c:pt>
                <c:pt idx="4667">
                  <c:v>151</c:v>
                </c:pt>
                <c:pt idx="4668">
                  <c:v>151</c:v>
                </c:pt>
                <c:pt idx="4669">
                  <c:v>151</c:v>
                </c:pt>
                <c:pt idx="4670">
                  <c:v>151</c:v>
                </c:pt>
                <c:pt idx="4671">
                  <c:v>151</c:v>
                </c:pt>
                <c:pt idx="4672">
                  <c:v>151</c:v>
                </c:pt>
                <c:pt idx="4673">
                  <c:v>151</c:v>
                </c:pt>
                <c:pt idx="4674">
                  <c:v>151</c:v>
                </c:pt>
                <c:pt idx="4675">
                  <c:v>151</c:v>
                </c:pt>
                <c:pt idx="4676">
                  <c:v>151</c:v>
                </c:pt>
                <c:pt idx="4677">
                  <c:v>151</c:v>
                </c:pt>
                <c:pt idx="4678">
                  <c:v>151</c:v>
                </c:pt>
                <c:pt idx="4679">
                  <c:v>151</c:v>
                </c:pt>
                <c:pt idx="4680">
                  <c:v>151</c:v>
                </c:pt>
                <c:pt idx="4681">
                  <c:v>151</c:v>
                </c:pt>
                <c:pt idx="4682">
                  <c:v>151</c:v>
                </c:pt>
                <c:pt idx="4683">
                  <c:v>151</c:v>
                </c:pt>
                <c:pt idx="4684">
                  <c:v>151</c:v>
                </c:pt>
                <c:pt idx="4685">
                  <c:v>151</c:v>
                </c:pt>
                <c:pt idx="4686">
                  <c:v>151</c:v>
                </c:pt>
                <c:pt idx="4687">
                  <c:v>151</c:v>
                </c:pt>
                <c:pt idx="4688">
                  <c:v>151</c:v>
                </c:pt>
                <c:pt idx="4689">
                  <c:v>151</c:v>
                </c:pt>
                <c:pt idx="4690">
                  <c:v>151</c:v>
                </c:pt>
                <c:pt idx="4691">
                  <c:v>151</c:v>
                </c:pt>
                <c:pt idx="4692">
                  <c:v>151</c:v>
                </c:pt>
                <c:pt idx="4693">
                  <c:v>151</c:v>
                </c:pt>
                <c:pt idx="4694">
                  <c:v>151</c:v>
                </c:pt>
                <c:pt idx="4695">
                  <c:v>151</c:v>
                </c:pt>
                <c:pt idx="4696">
                  <c:v>151</c:v>
                </c:pt>
                <c:pt idx="4697">
                  <c:v>151</c:v>
                </c:pt>
                <c:pt idx="4698">
                  <c:v>151</c:v>
                </c:pt>
                <c:pt idx="4699">
                  <c:v>151</c:v>
                </c:pt>
                <c:pt idx="4700">
                  <c:v>151</c:v>
                </c:pt>
                <c:pt idx="4701">
                  <c:v>151</c:v>
                </c:pt>
                <c:pt idx="4702">
                  <c:v>151</c:v>
                </c:pt>
                <c:pt idx="4703">
                  <c:v>151</c:v>
                </c:pt>
                <c:pt idx="4704">
                  <c:v>151</c:v>
                </c:pt>
                <c:pt idx="4705">
                  <c:v>151</c:v>
                </c:pt>
                <c:pt idx="4706">
                  <c:v>151</c:v>
                </c:pt>
                <c:pt idx="4707">
                  <c:v>151</c:v>
                </c:pt>
                <c:pt idx="4708">
                  <c:v>151</c:v>
                </c:pt>
                <c:pt idx="4709">
                  <c:v>151</c:v>
                </c:pt>
                <c:pt idx="4710">
                  <c:v>151</c:v>
                </c:pt>
                <c:pt idx="4711">
                  <c:v>151</c:v>
                </c:pt>
                <c:pt idx="4712">
                  <c:v>151</c:v>
                </c:pt>
                <c:pt idx="4713">
                  <c:v>151</c:v>
                </c:pt>
                <c:pt idx="4714">
                  <c:v>151</c:v>
                </c:pt>
                <c:pt idx="4715">
                  <c:v>151</c:v>
                </c:pt>
                <c:pt idx="4716">
                  <c:v>151</c:v>
                </c:pt>
                <c:pt idx="4717">
                  <c:v>151</c:v>
                </c:pt>
                <c:pt idx="4718">
                  <c:v>151</c:v>
                </c:pt>
                <c:pt idx="4719">
                  <c:v>151</c:v>
                </c:pt>
                <c:pt idx="4720">
                  <c:v>151</c:v>
                </c:pt>
                <c:pt idx="4721">
                  <c:v>151</c:v>
                </c:pt>
                <c:pt idx="4722">
                  <c:v>151</c:v>
                </c:pt>
                <c:pt idx="4723">
                  <c:v>151</c:v>
                </c:pt>
                <c:pt idx="4724">
                  <c:v>151</c:v>
                </c:pt>
                <c:pt idx="4725">
                  <c:v>151</c:v>
                </c:pt>
                <c:pt idx="4726">
                  <c:v>151</c:v>
                </c:pt>
                <c:pt idx="4727">
                  <c:v>151</c:v>
                </c:pt>
                <c:pt idx="4728">
                  <c:v>151</c:v>
                </c:pt>
                <c:pt idx="4729">
                  <c:v>151</c:v>
                </c:pt>
                <c:pt idx="4730">
                  <c:v>151</c:v>
                </c:pt>
                <c:pt idx="4731">
                  <c:v>151</c:v>
                </c:pt>
                <c:pt idx="4732">
                  <c:v>151</c:v>
                </c:pt>
                <c:pt idx="4733">
                  <c:v>151</c:v>
                </c:pt>
                <c:pt idx="4734">
                  <c:v>151</c:v>
                </c:pt>
                <c:pt idx="4735">
                  <c:v>151</c:v>
                </c:pt>
                <c:pt idx="4736">
                  <c:v>151</c:v>
                </c:pt>
                <c:pt idx="4737">
                  <c:v>151</c:v>
                </c:pt>
                <c:pt idx="4738">
                  <c:v>151</c:v>
                </c:pt>
                <c:pt idx="4739">
                  <c:v>151</c:v>
                </c:pt>
                <c:pt idx="4740">
                  <c:v>151</c:v>
                </c:pt>
                <c:pt idx="4741">
                  <c:v>151</c:v>
                </c:pt>
                <c:pt idx="4742">
                  <c:v>151</c:v>
                </c:pt>
                <c:pt idx="4743">
                  <c:v>151</c:v>
                </c:pt>
                <c:pt idx="4744">
                  <c:v>151</c:v>
                </c:pt>
                <c:pt idx="4745">
                  <c:v>151</c:v>
                </c:pt>
                <c:pt idx="4746">
                  <c:v>151</c:v>
                </c:pt>
                <c:pt idx="4747">
                  <c:v>151</c:v>
                </c:pt>
                <c:pt idx="4748">
                  <c:v>151</c:v>
                </c:pt>
                <c:pt idx="4749">
                  <c:v>151</c:v>
                </c:pt>
                <c:pt idx="4750">
                  <c:v>151</c:v>
                </c:pt>
                <c:pt idx="4751">
                  <c:v>151</c:v>
                </c:pt>
                <c:pt idx="4752">
                  <c:v>151</c:v>
                </c:pt>
                <c:pt idx="4753">
                  <c:v>151</c:v>
                </c:pt>
                <c:pt idx="4754">
                  <c:v>151</c:v>
                </c:pt>
                <c:pt idx="4755">
                  <c:v>151</c:v>
                </c:pt>
                <c:pt idx="4756">
                  <c:v>151</c:v>
                </c:pt>
                <c:pt idx="4757">
                  <c:v>151</c:v>
                </c:pt>
                <c:pt idx="4758">
                  <c:v>151</c:v>
                </c:pt>
                <c:pt idx="4759">
                  <c:v>151</c:v>
                </c:pt>
                <c:pt idx="4760">
                  <c:v>151</c:v>
                </c:pt>
                <c:pt idx="4761">
                  <c:v>151</c:v>
                </c:pt>
                <c:pt idx="4762">
                  <c:v>151</c:v>
                </c:pt>
                <c:pt idx="4763">
                  <c:v>151</c:v>
                </c:pt>
                <c:pt idx="4764">
                  <c:v>151</c:v>
                </c:pt>
                <c:pt idx="4765">
                  <c:v>151</c:v>
                </c:pt>
                <c:pt idx="4766">
                  <c:v>151</c:v>
                </c:pt>
                <c:pt idx="4767">
                  <c:v>151</c:v>
                </c:pt>
                <c:pt idx="4768">
                  <c:v>151</c:v>
                </c:pt>
                <c:pt idx="4769">
                  <c:v>151</c:v>
                </c:pt>
                <c:pt idx="4770">
                  <c:v>151</c:v>
                </c:pt>
                <c:pt idx="4771">
                  <c:v>151</c:v>
                </c:pt>
                <c:pt idx="4772">
                  <c:v>151</c:v>
                </c:pt>
                <c:pt idx="4773">
                  <c:v>151</c:v>
                </c:pt>
                <c:pt idx="4774">
                  <c:v>151</c:v>
                </c:pt>
                <c:pt idx="4775">
                  <c:v>151</c:v>
                </c:pt>
                <c:pt idx="4776">
                  <c:v>151</c:v>
                </c:pt>
                <c:pt idx="4777">
                  <c:v>151</c:v>
                </c:pt>
                <c:pt idx="4778">
                  <c:v>151</c:v>
                </c:pt>
                <c:pt idx="4779">
                  <c:v>151</c:v>
                </c:pt>
                <c:pt idx="4780">
                  <c:v>151</c:v>
                </c:pt>
                <c:pt idx="4781">
                  <c:v>151</c:v>
                </c:pt>
                <c:pt idx="4782">
                  <c:v>151</c:v>
                </c:pt>
                <c:pt idx="4783">
                  <c:v>151</c:v>
                </c:pt>
                <c:pt idx="4784">
                  <c:v>151</c:v>
                </c:pt>
                <c:pt idx="4785">
                  <c:v>151</c:v>
                </c:pt>
                <c:pt idx="4786">
                  <c:v>151</c:v>
                </c:pt>
                <c:pt idx="4787">
                  <c:v>151</c:v>
                </c:pt>
                <c:pt idx="4788">
                  <c:v>151</c:v>
                </c:pt>
                <c:pt idx="4789">
                  <c:v>151</c:v>
                </c:pt>
                <c:pt idx="4790">
                  <c:v>151</c:v>
                </c:pt>
                <c:pt idx="4791">
                  <c:v>151</c:v>
                </c:pt>
                <c:pt idx="4792">
                  <c:v>151</c:v>
                </c:pt>
                <c:pt idx="4793">
                  <c:v>151</c:v>
                </c:pt>
                <c:pt idx="4794">
                  <c:v>151</c:v>
                </c:pt>
                <c:pt idx="4795">
                  <c:v>151</c:v>
                </c:pt>
                <c:pt idx="4796">
                  <c:v>151</c:v>
                </c:pt>
                <c:pt idx="4797">
                  <c:v>151</c:v>
                </c:pt>
                <c:pt idx="4798">
                  <c:v>151</c:v>
                </c:pt>
                <c:pt idx="4799">
                  <c:v>151</c:v>
                </c:pt>
                <c:pt idx="4800">
                  <c:v>151</c:v>
                </c:pt>
                <c:pt idx="4801">
                  <c:v>151</c:v>
                </c:pt>
                <c:pt idx="4802">
                  <c:v>151</c:v>
                </c:pt>
                <c:pt idx="4803">
                  <c:v>151</c:v>
                </c:pt>
                <c:pt idx="4804">
                  <c:v>151</c:v>
                </c:pt>
                <c:pt idx="4805">
                  <c:v>151</c:v>
                </c:pt>
                <c:pt idx="4806">
                  <c:v>151</c:v>
                </c:pt>
                <c:pt idx="4807">
                  <c:v>151</c:v>
                </c:pt>
                <c:pt idx="4808">
                  <c:v>151</c:v>
                </c:pt>
                <c:pt idx="4809">
                  <c:v>151</c:v>
                </c:pt>
                <c:pt idx="4810">
                  <c:v>151</c:v>
                </c:pt>
                <c:pt idx="4811">
                  <c:v>151</c:v>
                </c:pt>
                <c:pt idx="4812">
                  <c:v>151</c:v>
                </c:pt>
                <c:pt idx="4813">
                  <c:v>151</c:v>
                </c:pt>
                <c:pt idx="4814">
                  <c:v>151</c:v>
                </c:pt>
                <c:pt idx="4815">
                  <c:v>151</c:v>
                </c:pt>
                <c:pt idx="4816">
                  <c:v>151</c:v>
                </c:pt>
                <c:pt idx="4817">
                  <c:v>151</c:v>
                </c:pt>
                <c:pt idx="4818">
                  <c:v>151</c:v>
                </c:pt>
                <c:pt idx="4819">
                  <c:v>151</c:v>
                </c:pt>
                <c:pt idx="4820">
                  <c:v>151</c:v>
                </c:pt>
                <c:pt idx="4821">
                  <c:v>151</c:v>
                </c:pt>
                <c:pt idx="4822">
                  <c:v>151</c:v>
                </c:pt>
                <c:pt idx="4823">
                  <c:v>151</c:v>
                </c:pt>
                <c:pt idx="4824">
                  <c:v>151</c:v>
                </c:pt>
                <c:pt idx="4825">
                  <c:v>151</c:v>
                </c:pt>
                <c:pt idx="4826">
                  <c:v>151</c:v>
                </c:pt>
                <c:pt idx="4827">
                  <c:v>151</c:v>
                </c:pt>
                <c:pt idx="4828">
                  <c:v>151</c:v>
                </c:pt>
                <c:pt idx="4829">
                  <c:v>151</c:v>
                </c:pt>
                <c:pt idx="4830">
                  <c:v>151</c:v>
                </c:pt>
                <c:pt idx="4831">
                  <c:v>151</c:v>
                </c:pt>
                <c:pt idx="4832">
                  <c:v>151</c:v>
                </c:pt>
                <c:pt idx="4833">
                  <c:v>151</c:v>
                </c:pt>
                <c:pt idx="4834">
                  <c:v>151</c:v>
                </c:pt>
                <c:pt idx="4835">
                  <c:v>151</c:v>
                </c:pt>
                <c:pt idx="4836">
                  <c:v>151</c:v>
                </c:pt>
                <c:pt idx="4837">
                  <c:v>151</c:v>
                </c:pt>
                <c:pt idx="4838">
                  <c:v>151</c:v>
                </c:pt>
                <c:pt idx="4839">
                  <c:v>151</c:v>
                </c:pt>
                <c:pt idx="4840">
                  <c:v>151</c:v>
                </c:pt>
                <c:pt idx="4841">
                  <c:v>151</c:v>
                </c:pt>
                <c:pt idx="4842">
                  <c:v>151</c:v>
                </c:pt>
                <c:pt idx="4843">
                  <c:v>151</c:v>
                </c:pt>
                <c:pt idx="4844">
                  <c:v>151</c:v>
                </c:pt>
                <c:pt idx="4845">
                  <c:v>151</c:v>
                </c:pt>
                <c:pt idx="4846">
                  <c:v>151</c:v>
                </c:pt>
                <c:pt idx="4847">
                  <c:v>151</c:v>
                </c:pt>
                <c:pt idx="4848">
                  <c:v>151</c:v>
                </c:pt>
                <c:pt idx="4849">
                  <c:v>151</c:v>
                </c:pt>
                <c:pt idx="4850">
                  <c:v>151</c:v>
                </c:pt>
                <c:pt idx="4851">
                  <c:v>151</c:v>
                </c:pt>
                <c:pt idx="4852">
                  <c:v>151</c:v>
                </c:pt>
                <c:pt idx="4853">
                  <c:v>151</c:v>
                </c:pt>
                <c:pt idx="4854">
                  <c:v>151</c:v>
                </c:pt>
                <c:pt idx="4855">
                  <c:v>151</c:v>
                </c:pt>
                <c:pt idx="4856">
                  <c:v>151</c:v>
                </c:pt>
                <c:pt idx="4857">
                  <c:v>151</c:v>
                </c:pt>
                <c:pt idx="4858">
                  <c:v>151</c:v>
                </c:pt>
                <c:pt idx="4859">
                  <c:v>151</c:v>
                </c:pt>
                <c:pt idx="4860">
                  <c:v>151</c:v>
                </c:pt>
                <c:pt idx="4861">
                  <c:v>151</c:v>
                </c:pt>
                <c:pt idx="4862">
                  <c:v>151</c:v>
                </c:pt>
                <c:pt idx="4863">
                  <c:v>151</c:v>
                </c:pt>
                <c:pt idx="4864">
                  <c:v>151</c:v>
                </c:pt>
                <c:pt idx="4865">
                  <c:v>151</c:v>
                </c:pt>
                <c:pt idx="4866">
                  <c:v>151</c:v>
                </c:pt>
                <c:pt idx="4867">
                  <c:v>151</c:v>
                </c:pt>
                <c:pt idx="4868">
                  <c:v>151</c:v>
                </c:pt>
                <c:pt idx="4869">
                  <c:v>151</c:v>
                </c:pt>
                <c:pt idx="4870">
                  <c:v>151</c:v>
                </c:pt>
                <c:pt idx="4871">
                  <c:v>151</c:v>
                </c:pt>
                <c:pt idx="4872">
                  <c:v>151</c:v>
                </c:pt>
                <c:pt idx="4873">
                  <c:v>151</c:v>
                </c:pt>
                <c:pt idx="4874">
                  <c:v>151</c:v>
                </c:pt>
                <c:pt idx="4875">
                  <c:v>151</c:v>
                </c:pt>
                <c:pt idx="4876">
                  <c:v>151</c:v>
                </c:pt>
                <c:pt idx="4877">
                  <c:v>151</c:v>
                </c:pt>
                <c:pt idx="4878">
                  <c:v>151</c:v>
                </c:pt>
                <c:pt idx="4879">
                  <c:v>151</c:v>
                </c:pt>
                <c:pt idx="4880">
                  <c:v>151</c:v>
                </c:pt>
                <c:pt idx="4881">
                  <c:v>151</c:v>
                </c:pt>
                <c:pt idx="4882">
                  <c:v>151</c:v>
                </c:pt>
                <c:pt idx="4883">
                  <c:v>151</c:v>
                </c:pt>
                <c:pt idx="4884">
                  <c:v>151</c:v>
                </c:pt>
                <c:pt idx="4885">
                  <c:v>151</c:v>
                </c:pt>
                <c:pt idx="4886">
                  <c:v>151</c:v>
                </c:pt>
                <c:pt idx="4887">
                  <c:v>151</c:v>
                </c:pt>
                <c:pt idx="4888">
                  <c:v>151</c:v>
                </c:pt>
                <c:pt idx="4889">
                  <c:v>151</c:v>
                </c:pt>
                <c:pt idx="4890">
                  <c:v>151</c:v>
                </c:pt>
                <c:pt idx="4891">
                  <c:v>151</c:v>
                </c:pt>
                <c:pt idx="4892">
                  <c:v>151</c:v>
                </c:pt>
                <c:pt idx="4893">
                  <c:v>151</c:v>
                </c:pt>
                <c:pt idx="4894">
                  <c:v>151</c:v>
                </c:pt>
                <c:pt idx="4895">
                  <c:v>151</c:v>
                </c:pt>
                <c:pt idx="4896">
                  <c:v>151</c:v>
                </c:pt>
                <c:pt idx="4897">
                  <c:v>151</c:v>
                </c:pt>
                <c:pt idx="4898">
                  <c:v>151</c:v>
                </c:pt>
                <c:pt idx="4899">
                  <c:v>151</c:v>
                </c:pt>
                <c:pt idx="4900">
                  <c:v>151</c:v>
                </c:pt>
                <c:pt idx="4901">
                  <c:v>151</c:v>
                </c:pt>
                <c:pt idx="4902">
                  <c:v>151</c:v>
                </c:pt>
                <c:pt idx="4903">
                  <c:v>151</c:v>
                </c:pt>
                <c:pt idx="4904">
                  <c:v>151</c:v>
                </c:pt>
                <c:pt idx="4905">
                  <c:v>151</c:v>
                </c:pt>
                <c:pt idx="4906">
                  <c:v>151</c:v>
                </c:pt>
                <c:pt idx="4907">
                  <c:v>151</c:v>
                </c:pt>
                <c:pt idx="4908">
                  <c:v>151</c:v>
                </c:pt>
                <c:pt idx="4909">
                  <c:v>151</c:v>
                </c:pt>
                <c:pt idx="4910">
                  <c:v>151</c:v>
                </c:pt>
                <c:pt idx="4911">
                  <c:v>151</c:v>
                </c:pt>
                <c:pt idx="4912">
                  <c:v>151</c:v>
                </c:pt>
                <c:pt idx="4913">
                  <c:v>151</c:v>
                </c:pt>
                <c:pt idx="4914">
                  <c:v>151</c:v>
                </c:pt>
                <c:pt idx="4915">
                  <c:v>151</c:v>
                </c:pt>
                <c:pt idx="4916">
                  <c:v>151</c:v>
                </c:pt>
                <c:pt idx="4917">
                  <c:v>151</c:v>
                </c:pt>
                <c:pt idx="4918">
                  <c:v>151</c:v>
                </c:pt>
                <c:pt idx="4919">
                  <c:v>151</c:v>
                </c:pt>
                <c:pt idx="4920">
                  <c:v>151</c:v>
                </c:pt>
                <c:pt idx="4921">
                  <c:v>151</c:v>
                </c:pt>
                <c:pt idx="4922">
                  <c:v>151</c:v>
                </c:pt>
                <c:pt idx="4923">
                  <c:v>151</c:v>
                </c:pt>
                <c:pt idx="4924">
                  <c:v>151</c:v>
                </c:pt>
                <c:pt idx="4925">
                  <c:v>151</c:v>
                </c:pt>
                <c:pt idx="4926">
                  <c:v>151</c:v>
                </c:pt>
                <c:pt idx="4927">
                  <c:v>151</c:v>
                </c:pt>
                <c:pt idx="4928">
                  <c:v>151</c:v>
                </c:pt>
                <c:pt idx="4929">
                  <c:v>151</c:v>
                </c:pt>
                <c:pt idx="4930">
                  <c:v>151</c:v>
                </c:pt>
                <c:pt idx="4931">
                  <c:v>151</c:v>
                </c:pt>
                <c:pt idx="4932">
                  <c:v>151</c:v>
                </c:pt>
                <c:pt idx="4933">
                  <c:v>151</c:v>
                </c:pt>
                <c:pt idx="4934">
                  <c:v>151</c:v>
                </c:pt>
                <c:pt idx="4935">
                  <c:v>151</c:v>
                </c:pt>
                <c:pt idx="4936">
                  <c:v>151</c:v>
                </c:pt>
                <c:pt idx="4937">
                  <c:v>151</c:v>
                </c:pt>
                <c:pt idx="4938">
                  <c:v>151</c:v>
                </c:pt>
                <c:pt idx="4939">
                  <c:v>151</c:v>
                </c:pt>
                <c:pt idx="4940">
                  <c:v>151</c:v>
                </c:pt>
                <c:pt idx="4941">
                  <c:v>151</c:v>
                </c:pt>
                <c:pt idx="4942">
                  <c:v>151</c:v>
                </c:pt>
                <c:pt idx="4943">
                  <c:v>151</c:v>
                </c:pt>
                <c:pt idx="4944">
                  <c:v>151</c:v>
                </c:pt>
                <c:pt idx="4945">
                  <c:v>151</c:v>
                </c:pt>
                <c:pt idx="4946">
                  <c:v>151</c:v>
                </c:pt>
                <c:pt idx="4947">
                  <c:v>151</c:v>
                </c:pt>
                <c:pt idx="4948">
                  <c:v>151</c:v>
                </c:pt>
                <c:pt idx="4949">
                  <c:v>151</c:v>
                </c:pt>
                <c:pt idx="4950">
                  <c:v>151</c:v>
                </c:pt>
                <c:pt idx="4951">
                  <c:v>151</c:v>
                </c:pt>
                <c:pt idx="4952">
                  <c:v>151</c:v>
                </c:pt>
                <c:pt idx="4953">
                  <c:v>151</c:v>
                </c:pt>
                <c:pt idx="4954">
                  <c:v>151</c:v>
                </c:pt>
                <c:pt idx="4955">
                  <c:v>151</c:v>
                </c:pt>
                <c:pt idx="4956">
                  <c:v>151</c:v>
                </c:pt>
                <c:pt idx="4957">
                  <c:v>151</c:v>
                </c:pt>
                <c:pt idx="4958">
                  <c:v>151</c:v>
                </c:pt>
                <c:pt idx="4959">
                  <c:v>151</c:v>
                </c:pt>
                <c:pt idx="4960">
                  <c:v>151</c:v>
                </c:pt>
                <c:pt idx="4961">
                  <c:v>151</c:v>
                </c:pt>
                <c:pt idx="4962">
                  <c:v>151</c:v>
                </c:pt>
                <c:pt idx="4963">
                  <c:v>151</c:v>
                </c:pt>
                <c:pt idx="4964">
                  <c:v>151</c:v>
                </c:pt>
                <c:pt idx="4965">
                  <c:v>151</c:v>
                </c:pt>
                <c:pt idx="4966">
                  <c:v>151</c:v>
                </c:pt>
                <c:pt idx="4967">
                  <c:v>151</c:v>
                </c:pt>
                <c:pt idx="4968">
                  <c:v>151</c:v>
                </c:pt>
                <c:pt idx="4969">
                  <c:v>151</c:v>
                </c:pt>
                <c:pt idx="4970">
                  <c:v>151</c:v>
                </c:pt>
                <c:pt idx="4971">
                  <c:v>151</c:v>
                </c:pt>
                <c:pt idx="4972">
                  <c:v>151</c:v>
                </c:pt>
                <c:pt idx="4973">
                  <c:v>151</c:v>
                </c:pt>
                <c:pt idx="4974">
                  <c:v>151</c:v>
                </c:pt>
                <c:pt idx="4975">
                  <c:v>151</c:v>
                </c:pt>
                <c:pt idx="4976">
                  <c:v>151</c:v>
                </c:pt>
                <c:pt idx="4977">
                  <c:v>151</c:v>
                </c:pt>
                <c:pt idx="4978">
                  <c:v>151</c:v>
                </c:pt>
                <c:pt idx="4979">
                  <c:v>151</c:v>
                </c:pt>
                <c:pt idx="4980">
                  <c:v>151</c:v>
                </c:pt>
                <c:pt idx="4981">
                  <c:v>151</c:v>
                </c:pt>
                <c:pt idx="4982">
                  <c:v>151</c:v>
                </c:pt>
                <c:pt idx="4983">
                  <c:v>151</c:v>
                </c:pt>
                <c:pt idx="4984">
                  <c:v>151</c:v>
                </c:pt>
                <c:pt idx="4985">
                  <c:v>151</c:v>
                </c:pt>
                <c:pt idx="4986">
                  <c:v>151</c:v>
                </c:pt>
                <c:pt idx="4987">
                  <c:v>151</c:v>
                </c:pt>
                <c:pt idx="4988">
                  <c:v>151</c:v>
                </c:pt>
                <c:pt idx="4989">
                  <c:v>151</c:v>
                </c:pt>
                <c:pt idx="4990">
                  <c:v>151</c:v>
                </c:pt>
                <c:pt idx="4991">
                  <c:v>151</c:v>
                </c:pt>
                <c:pt idx="4992">
                  <c:v>151</c:v>
                </c:pt>
                <c:pt idx="4993">
                  <c:v>151</c:v>
                </c:pt>
                <c:pt idx="4994">
                  <c:v>151</c:v>
                </c:pt>
                <c:pt idx="4995">
                  <c:v>151</c:v>
                </c:pt>
                <c:pt idx="4996">
                  <c:v>151</c:v>
                </c:pt>
                <c:pt idx="4997">
                  <c:v>151</c:v>
                </c:pt>
                <c:pt idx="4998">
                  <c:v>151</c:v>
                </c:pt>
                <c:pt idx="4999">
                  <c:v>151</c:v>
                </c:pt>
                <c:pt idx="5000">
                  <c:v>151</c:v>
                </c:pt>
                <c:pt idx="5001">
                  <c:v>151</c:v>
                </c:pt>
                <c:pt idx="5002">
                  <c:v>151</c:v>
                </c:pt>
                <c:pt idx="5003">
                  <c:v>151</c:v>
                </c:pt>
                <c:pt idx="5004">
                  <c:v>151</c:v>
                </c:pt>
                <c:pt idx="5005">
                  <c:v>151</c:v>
                </c:pt>
                <c:pt idx="5006">
                  <c:v>151</c:v>
                </c:pt>
                <c:pt idx="5007">
                  <c:v>151</c:v>
                </c:pt>
                <c:pt idx="5008">
                  <c:v>151</c:v>
                </c:pt>
                <c:pt idx="5009">
                  <c:v>151</c:v>
                </c:pt>
                <c:pt idx="5010">
                  <c:v>151</c:v>
                </c:pt>
                <c:pt idx="5011">
                  <c:v>151</c:v>
                </c:pt>
                <c:pt idx="5012">
                  <c:v>151</c:v>
                </c:pt>
                <c:pt idx="5013">
                  <c:v>151</c:v>
                </c:pt>
                <c:pt idx="5014">
                  <c:v>151</c:v>
                </c:pt>
                <c:pt idx="5015">
                  <c:v>151</c:v>
                </c:pt>
                <c:pt idx="5016">
                  <c:v>151</c:v>
                </c:pt>
                <c:pt idx="5017">
                  <c:v>151</c:v>
                </c:pt>
                <c:pt idx="5018">
                  <c:v>151</c:v>
                </c:pt>
                <c:pt idx="5019">
                  <c:v>151</c:v>
                </c:pt>
                <c:pt idx="5020">
                  <c:v>151</c:v>
                </c:pt>
                <c:pt idx="5021">
                  <c:v>151</c:v>
                </c:pt>
                <c:pt idx="5022">
                  <c:v>151</c:v>
                </c:pt>
                <c:pt idx="5023">
                  <c:v>151</c:v>
                </c:pt>
                <c:pt idx="5024">
                  <c:v>151</c:v>
                </c:pt>
                <c:pt idx="5025">
                  <c:v>151</c:v>
                </c:pt>
                <c:pt idx="5026">
                  <c:v>151</c:v>
                </c:pt>
                <c:pt idx="5027">
                  <c:v>151</c:v>
                </c:pt>
                <c:pt idx="5028">
                  <c:v>151</c:v>
                </c:pt>
                <c:pt idx="5029">
                  <c:v>151</c:v>
                </c:pt>
                <c:pt idx="5030">
                  <c:v>151</c:v>
                </c:pt>
                <c:pt idx="5031">
                  <c:v>151</c:v>
                </c:pt>
                <c:pt idx="5032">
                  <c:v>151</c:v>
                </c:pt>
                <c:pt idx="5033">
                  <c:v>151</c:v>
                </c:pt>
                <c:pt idx="5034">
                  <c:v>151</c:v>
                </c:pt>
                <c:pt idx="5035">
                  <c:v>151</c:v>
                </c:pt>
                <c:pt idx="5036">
                  <c:v>151</c:v>
                </c:pt>
                <c:pt idx="5037">
                  <c:v>151</c:v>
                </c:pt>
                <c:pt idx="5038">
                  <c:v>151</c:v>
                </c:pt>
                <c:pt idx="5039">
                  <c:v>151</c:v>
                </c:pt>
                <c:pt idx="5040">
                  <c:v>151</c:v>
                </c:pt>
                <c:pt idx="5041">
                  <c:v>151</c:v>
                </c:pt>
                <c:pt idx="5042">
                  <c:v>151</c:v>
                </c:pt>
                <c:pt idx="5043">
                  <c:v>151</c:v>
                </c:pt>
                <c:pt idx="5044">
                  <c:v>151</c:v>
                </c:pt>
                <c:pt idx="5045">
                  <c:v>151</c:v>
                </c:pt>
                <c:pt idx="5046">
                  <c:v>151</c:v>
                </c:pt>
                <c:pt idx="5047">
                  <c:v>151</c:v>
                </c:pt>
                <c:pt idx="5048">
                  <c:v>151</c:v>
                </c:pt>
                <c:pt idx="5049">
                  <c:v>151</c:v>
                </c:pt>
                <c:pt idx="5050">
                  <c:v>151</c:v>
                </c:pt>
                <c:pt idx="5051">
                  <c:v>151</c:v>
                </c:pt>
                <c:pt idx="5052">
                  <c:v>151</c:v>
                </c:pt>
                <c:pt idx="5053">
                  <c:v>151</c:v>
                </c:pt>
                <c:pt idx="5054">
                  <c:v>151</c:v>
                </c:pt>
                <c:pt idx="5055">
                  <c:v>151</c:v>
                </c:pt>
                <c:pt idx="5056">
                  <c:v>151</c:v>
                </c:pt>
                <c:pt idx="5057">
                  <c:v>151</c:v>
                </c:pt>
                <c:pt idx="5058">
                  <c:v>151</c:v>
                </c:pt>
                <c:pt idx="5059">
                  <c:v>151</c:v>
                </c:pt>
                <c:pt idx="5060">
                  <c:v>151</c:v>
                </c:pt>
                <c:pt idx="5061">
                  <c:v>151</c:v>
                </c:pt>
                <c:pt idx="5062">
                  <c:v>151</c:v>
                </c:pt>
                <c:pt idx="5063">
                  <c:v>151</c:v>
                </c:pt>
                <c:pt idx="5064">
                  <c:v>151</c:v>
                </c:pt>
                <c:pt idx="5065">
                  <c:v>151</c:v>
                </c:pt>
                <c:pt idx="5066">
                  <c:v>151</c:v>
                </c:pt>
                <c:pt idx="5067">
                  <c:v>151</c:v>
                </c:pt>
                <c:pt idx="5068">
                  <c:v>151</c:v>
                </c:pt>
                <c:pt idx="5069">
                  <c:v>151</c:v>
                </c:pt>
                <c:pt idx="5070">
                  <c:v>151</c:v>
                </c:pt>
                <c:pt idx="5071">
                  <c:v>151</c:v>
                </c:pt>
                <c:pt idx="5072">
                  <c:v>151</c:v>
                </c:pt>
                <c:pt idx="5073">
                  <c:v>151</c:v>
                </c:pt>
                <c:pt idx="5074">
                  <c:v>151</c:v>
                </c:pt>
                <c:pt idx="5075">
                  <c:v>151</c:v>
                </c:pt>
                <c:pt idx="5076">
                  <c:v>151</c:v>
                </c:pt>
                <c:pt idx="5077">
                  <c:v>151</c:v>
                </c:pt>
                <c:pt idx="5078">
                  <c:v>151</c:v>
                </c:pt>
                <c:pt idx="5079">
                  <c:v>151</c:v>
                </c:pt>
                <c:pt idx="5080">
                  <c:v>151</c:v>
                </c:pt>
                <c:pt idx="5081">
                  <c:v>151</c:v>
                </c:pt>
                <c:pt idx="5082">
                  <c:v>151</c:v>
                </c:pt>
                <c:pt idx="5083">
                  <c:v>151</c:v>
                </c:pt>
                <c:pt idx="5084">
                  <c:v>151</c:v>
                </c:pt>
                <c:pt idx="5085">
                  <c:v>151</c:v>
                </c:pt>
                <c:pt idx="5086">
                  <c:v>151</c:v>
                </c:pt>
                <c:pt idx="5087">
                  <c:v>151</c:v>
                </c:pt>
                <c:pt idx="5088">
                  <c:v>151</c:v>
                </c:pt>
                <c:pt idx="5089">
                  <c:v>151</c:v>
                </c:pt>
                <c:pt idx="5090">
                  <c:v>151</c:v>
                </c:pt>
                <c:pt idx="5091">
                  <c:v>151</c:v>
                </c:pt>
                <c:pt idx="5092">
                  <c:v>151</c:v>
                </c:pt>
                <c:pt idx="5093">
                  <c:v>151</c:v>
                </c:pt>
                <c:pt idx="5094">
                  <c:v>151</c:v>
                </c:pt>
                <c:pt idx="5095">
                  <c:v>151</c:v>
                </c:pt>
                <c:pt idx="5096">
                  <c:v>151</c:v>
                </c:pt>
                <c:pt idx="5097">
                  <c:v>151</c:v>
                </c:pt>
                <c:pt idx="5098">
                  <c:v>151</c:v>
                </c:pt>
                <c:pt idx="5099">
                  <c:v>151</c:v>
                </c:pt>
                <c:pt idx="5100">
                  <c:v>151</c:v>
                </c:pt>
                <c:pt idx="5101">
                  <c:v>151</c:v>
                </c:pt>
                <c:pt idx="5102">
                  <c:v>151</c:v>
                </c:pt>
                <c:pt idx="5103">
                  <c:v>151</c:v>
                </c:pt>
                <c:pt idx="5104">
                  <c:v>151</c:v>
                </c:pt>
                <c:pt idx="5105">
                  <c:v>151</c:v>
                </c:pt>
                <c:pt idx="5106">
                  <c:v>151</c:v>
                </c:pt>
                <c:pt idx="5107">
                  <c:v>151</c:v>
                </c:pt>
                <c:pt idx="5108">
                  <c:v>151</c:v>
                </c:pt>
                <c:pt idx="5109">
                  <c:v>151</c:v>
                </c:pt>
                <c:pt idx="5110">
                  <c:v>151</c:v>
                </c:pt>
                <c:pt idx="5111">
                  <c:v>151</c:v>
                </c:pt>
                <c:pt idx="5112">
                  <c:v>151</c:v>
                </c:pt>
                <c:pt idx="5113">
                  <c:v>151</c:v>
                </c:pt>
                <c:pt idx="5114">
                  <c:v>151</c:v>
                </c:pt>
                <c:pt idx="5115">
                  <c:v>151</c:v>
                </c:pt>
                <c:pt idx="5116">
                  <c:v>151</c:v>
                </c:pt>
                <c:pt idx="5117">
                  <c:v>151</c:v>
                </c:pt>
                <c:pt idx="5118">
                  <c:v>151</c:v>
                </c:pt>
                <c:pt idx="5119">
                  <c:v>151</c:v>
                </c:pt>
                <c:pt idx="5120">
                  <c:v>151</c:v>
                </c:pt>
                <c:pt idx="5121">
                  <c:v>151</c:v>
                </c:pt>
                <c:pt idx="5122">
                  <c:v>151</c:v>
                </c:pt>
                <c:pt idx="5123">
                  <c:v>151</c:v>
                </c:pt>
                <c:pt idx="5124">
                  <c:v>151</c:v>
                </c:pt>
                <c:pt idx="5125">
                  <c:v>151</c:v>
                </c:pt>
                <c:pt idx="5126">
                  <c:v>151</c:v>
                </c:pt>
                <c:pt idx="5127">
                  <c:v>151</c:v>
                </c:pt>
                <c:pt idx="5128">
                  <c:v>151</c:v>
                </c:pt>
                <c:pt idx="5129">
                  <c:v>151</c:v>
                </c:pt>
                <c:pt idx="5130">
                  <c:v>151</c:v>
                </c:pt>
                <c:pt idx="5131">
                  <c:v>151</c:v>
                </c:pt>
                <c:pt idx="5132">
                  <c:v>151</c:v>
                </c:pt>
                <c:pt idx="5133">
                  <c:v>151</c:v>
                </c:pt>
                <c:pt idx="5134">
                  <c:v>151</c:v>
                </c:pt>
                <c:pt idx="5135">
                  <c:v>151</c:v>
                </c:pt>
                <c:pt idx="5136">
                  <c:v>151</c:v>
                </c:pt>
                <c:pt idx="5137">
                  <c:v>151</c:v>
                </c:pt>
                <c:pt idx="5138">
                  <c:v>151</c:v>
                </c:pt>
                <c:pt idx="5139">
                  <c:v>151</c:v>
                </c:pt>
                <c:pt idx="5140">
                  <c:v>151</c:v>
                </c:pt>
                <c:pt idx="5141">
                  <c:v>151</c:v>
                </c:pt>
                <c:pt idx="5142">
                  <c:v>151</c:v>
                </c:pt>
                <c:pt idx="5143">
                  <c:v>151</c:v>
                </c:pt>
                <c:pt idx="5144">
                  <c:v>151</c:v>
                </c:pt>
                <c:pt idx="5145">
                  <c:v>151</c:v>
                </c:pt>
                <c:pt idx="5146">
                  <c:v>151</c:v>
                </c:pt>
                <c:pt idx="5147">
                  <c:v>151</c:v>
                </c:pt>
                <c:pt idx="5148">
                  <c:v>151</c:v>
                </c:pt>
                <c:pt idx="5149">
                  <c:v>151</c:v>
                </c:pt>
                <c:pt idx="5150">
                  <c:v>151</c:v>
                </c:pt>
                <c:pt idx="5151">
                  <c:v>151</c:v>
                </c:pt>
                <c:pt idx="5152">
                  <c:v>151</c:v>
                </c:pt>
                <c:pt idx="5153">
                  <c:v>151</c:v>
                </c:pt>
                <c:pt idx="5154">
                  <c:v>151</c:v>
                </c:pt>
                <c:pt idx="5155">
                  <c:v>151</c:v>
                </c:pt>
                <c:pt idx="5156">
                  <c:v>151</c:v>
                </c:pt>
                <c:pt idx="5157">
                  <c:v>151</c:v>
                </c:pt>
                <c:pt idx="5158">
                  <c:v>151</c:v>
                </c:pt>
                <c:pt idx="5159">
                  <c:v>151</c:v>
                </c:pt>
                <c:pt idx="5160">
                  <c:v>151</c:v>
                </c:pt>
                <c:pt idx="5161">
                  <c:v>151</c:v>
                </c:pt>
                <c:pt idx="5162">
                  <c:v>151</c:v>
                </c:pt>
                <c:pt idx="5163">
                  <c:v>151</c:v>
                </c:pt>
                <c:pt idx="5164">
                  <c:v>151</c:v>
                </c:pt>
                <c:pt idx="5165">
                  <c:v>151</c:v>
                </c:pt>
                <c:pt idx="5166">
                  <c:v>151</c:v>
                </c:pt>
                <c:pt idx="5167">
                  <c:v>151</c:v>
                </c:pt>
                <c:pt idx="5168">
                  <c:v>151</c:v>
                </c:pt>
                <c:pt idx="5169">
                  <c:v>151</c:v>
                </c:pt>
                <c:pt idx="5170">
                  <c:v>151</c:v>
                </c:pt>
                <c:pt idx="5171">
                  <c:v>151</c:v>
                </c:pt>
                <c:pt idx="5172">
                  <c:v>151</c:v>
                </c:pt>
                <c:pt idx="5173">
                  <c:v>151</c:v>
                </c:pt>
                <c:pt idx="5174">
                  <c:v>151</c:v>
                </c:pt>
                <c:pt idx="5175">
                  <c:v>151</c:v>
                </c:pt>
                <c:pt idx="5176">
                  <c:v>151</c:v>
                </c:pt>
                <c:pt idx="5177">
                  <c:v>151</c:v>
                </c:pt>
                <c:pt idx="5178">
                  <c:v>151</c:v>
                </c:pt>
                <c:pt idx="5179">
                  <c:v>151</c:v>
                </c:pt>
                <c:pt idx="5180">
                  <c:v>151</c:v>
                </c:pt>
                <c:pt idx="5181">
                  <c:v>151</c:v>
                </c:pt>
                <c:pt idx="5182">
                  <c:v>151</c:v>
                </c:pt>
                <c:pt idx="5183">
                  <c:v>151</c:v>
                </c:pt>
                <c:pt idx="5184">
                  <c:v>151</c:v>
                </c:pt>
                <c:pt idx="5185">
                  <c:v>151</c:v>
                </c:pt>
                <c:pt idx="5186">
                  <c:v>151</c:v>
                </c:pt>
                <c:pt idx="5187">
                  <c:v>151</c:v>
                </c:pt>
                <c:pt idx="5188">
                  <c:v>151</c:v>
                </c:pt>
                <c:pt idx="5189">
                  <c:v>151</c:v>
                </c:pt>
                <c:pt idx="5190">
                  <c:v>151</c:v>
                </c:pt>
                <c:pt idx="5191">
                  <c:v>151</c:v>
                </c:pt>
                <c:pt idx="5192">
                  <c:v>151</c:v>
                </c:pt>
                <c:pt idx="5193">
                  <c:v>151</c:v>
                </c:pt>
                <c:pt idx="5194">
                  <c:v>151</c:v>
                </c:pt>
                <c:pt idx="5195">
                  <c:v>151</c:v>
                </c:pt>
                <c:pt idx="5196">
                  <c:v>151</c:v>
                </c:pt>
                <c:pt idx="5197">
                  <c:v>151</c:v>
                </c:pt>
                <c:pt idx="5198">
                  <c:v>151</c:v>
                </c:pt>
                <c:pt idx="5199">
                  <c:v>151</c:v>
                </c:pt>
                <c:pt idx="5200">
                  <c:v>151</c:v>
                </c:pt>
                <c:pt idx="5201">
                  <c:v>151</c:v>
                </c:pt>
                <c:pt idx="5202">
                  <c:v>151</c:v>
                </c:pt>
                <c:pt idx="5203">
                  <c:v>151</c:v>
                </c:pt>
                <c:pt idx="5204">
                  <c:v>151</c:v>
                </c:pt>
                <c:pt idx="5205">
                  <c:v>151</c:v>
                </c:pt>
                <c:pt idx="5206">
                  <c:v>151</c:v>
                </c:pt>
                <c:pt idx="5207">
                  <c:v>151</c:v>
                </c:pt>
                <c:pt idx="5208">
                  <c:v>151</c:v>
                </c:pt>
                <c:pt idx="5209">
                  <c:v>151</c:v>
                </c:pt>
                <c:pt idx="5210">
                  <c:v>151</c:v>
                </c:pt>
                <c:pt idx="5211">
                  <c:v>151</c:v>
                </c:pt>
                <c:pt idx="5212">
                  <c:v>151</c:v>
                </c:pt>
                <c:pt idx="5213">
                  <c:v>151</c:v>
                </c:pt>
                <c:pt idx="5214">
                  <c:v>151</c:v>
                </c:pt>
                <c:pt idx="5215">
                  <c:v>151</c:v>
                </c:pt>
                <c:pt idx="5216">
                  <c:v>151</c:v>
                </c:pt>
                <c:pt idx="5217">
                  <c:v>151</c:v>
                </c:pt>
                <c:pt idx="5218">
                  <c:v>151</c:v>
                </c:pt>
                <c:pt idx="5219">
                  <c:v>151</c:v>
                </c:pt>
                <c:pt idx="5220">
                  <c:v>151</c:v>
                </c:pt>
                <c:pt idx="5221">
                  <c:v>151</c:v>
                </c:pt>
                <c:pt idx="5222">
                  <c:v>151</c:v>
                </c:pt>
                <c:pt idx="5223">
                  <c:v>151</c:v>
                </c:pt>
                <c:pt idx="5224">
                  <c:v>151</c:v>
                </c:pt>
                <c:pt idx="5225">
                  <c:v>151</c:v>
                </c:pt>
                <c:pt idx="5226">
                  <c:v>151</c:v>
                </c:pt>
                <c:pt idx="5227">
                  <c:v>151</c:v>
                </c:pt>
                <c:pt idx="5228">
                  <c:v>151</c:v>
                </c:pt>
                <c:pt idx="5229">
                  <c:v>151</c:v>
                </c:pt>
                <c:pt idx="5230">
                  <c:v>151</c:v>
                </c:pt>
                <c:pt idx="5231">
                  <c:v>151</c:v>
                </c:pt>
                <c:pt idx="5232">
                  <c:v>151</c:v>
                </c:pt>
                <c:pt idx="5233">
                  <c:v>151</c:v>
                </c:pt>
                <c:pt idx="5234">
                  <c:v>151</c:v>
                </c:pt>
                <c:pt idx="5235">
                  <c:v>151</c:v>
                </c:pt>
                <c:pt idx="5236">
                  <c:v>151</c:v>
                </c:pt>
                <c:pt idx="5237">
                  <c:v>151</c:v>
                </c:pt>
                <c:pt idx="5238">
                  <c:v>151</c:v>
                </c:pt>
                <c:pt idx="5239">
                  <c:v>151</c:v>
                </c:pt>
                <c:pt idx="5240">
                  <c:v>151</c:v>
                </c:pt>
                <c:pt idx="5241">
                  <c:v>151</c:v>
                </c:pt>
                <c:pt idx="5242">
                  <c:v>151</c:v>
                </c:pt>
                <c:pt idx="5243">
                  <c:v>151</c:v>
                </c:pt>
                <c:pt idx="5244">
                  <c:v>151</c:v>
                </c:pt>
                <c:pt idx="5245">
                  <c:v>151</c:v>
                </c:pt>
                <c:pt idx="5246">
                  <c:v>151</c:v>
                </c:pt>
                <c:pt idx="5247">
                  <c:v>151</c:v>
                </c:pt>
                <c:pt idx="5248">
                  <c:v>151</c:v>
                </c:pt>
                <c:pt idx="5249">
                  <c:v>151</c:v>
                </c:pt>
                <c:pt idx="5250">
                  <c:v>151</c:v>
                </c:pt>
                <c:pt idx="5251">
                  <c:v>151</c:v>
                </c:pt>
                <c:pt idx="5252">
                  <c:v>151</c:v>
                </c:pt>
                <c:pt idx="5253">
                  <c:v>151</c:v>
                </c:pt>
                <c:pt idx="5254">
                  <c:v>151</c:v>
                </c:pt>
                <c:pt idx="5255">
                  <c:v>151</c:v>
                </c:pt>
                <c:pt idx="5256">
                  <c:v>151</c:v>
                </c:pt>
                <c:pt idx="5257">
                  <c:v>151</c:v>
                </c:pt>
                <c:pt idx="5258">
                  <c:v>151</c:v>
                </c:pt>
                <c:pt idx="5259">
                  <c:v>151</c:v>
                </c:pt>
                <c:pt idx="5260">
                  <c:v>151</c:v>
                </c:pt>
                <c:pt idx="5261">
                  <c:v>151</c:v>
                </c:pt>
                <c:pt idx="5262">
                  <c:v>151</c:v>
                </c:pt>
                <c:pt idx="5263">
                  <c:v>151</c:v>
                </c:pt>
                <c:pt idx="5264">
                  <c:v>151</c:v>
                </c:pt>
                <c:pt idx="5265">
                  <c:v>151</c:v>
                </c:pt>
                <c:pt idx="5266">
                  <c:v>151</c:v>
                </c:pt>
                <c:pt idx="5267">
                  <c:v>151</c:v>
                </c:pt>
                <c:pt idx="5268">
                  <c:v>151</c:v>
                </c:pt>
                <c:pt idx="5269">
                  <c:v>151</c:v>
                </c:pt>
                <c:pt idx="5270">
                  <c:v>151</c:v>
                </c:pt>
                <c:pt idx="5271">
                  <c:v>151</c:v>
                </c:pt>
                <c:pt idx="5272">
                  <c:v>151</c:v>
                </c:pt>
                <c:pt idx="5273">
                  <c:v>151</c:v>
                </c:pt>
                <c:pt idx="5274">
                  <c:v>151</c:v>
                </c:pt>
                <c:pt idx="5275">
                  <c:v>151</c:v>
                </c:pt>
                <c:pt idx="5276">
                  <c:v>151</c:v>
                </c:pt>
                <c:pt idx="5277">
                  <c:v>151</c:v>
                </c:pt>
                <c:pt idx="5278">
                  <c:v>151</c:v>
                </c:pt>
                <c:pt idx="5279">
                  <c:v>151</c:v>
                </c:pt>
                <c:pt idx="5280">
                  <c:v>151</c:v>
                </c:pt>
                <c:pt idx="5281">
                  <c:v>151</c:v>
                </c:pt>
                <c:pt idx="5282">
                  <c:v>151</c:v>
                </c:pt>
                <c:pt idx="5283">
                  <c:v>151</c:v>
                </c:pt>
                <c:pt idx="5284">
                  <c:v>151</c:v>
                </c:pt>
                <c:pt idx="5285">
                  <c:v>151</c:v>
                </c:pt>
                <c:pt idx="5286">
                  <c:v>151</c:v>
                </c:pt>
                <c:pt idx="5287">
                  <c:v>151</c:v>
                </c:pt>
                <c:pt idx="5288">
                  <c:v>151</c:v>
                </c:pt>
                <c:pt idx="5289">
                  <c:v>151</c:v>
                </c:pt>
                <c:pt idx="5290">
                  <c:v>151</c:v>
                </c:pt>
                <c:pt idx="5291">
                  <c:v>151</c:v>
                </c:pt>
                <c:pt idx="5292">
                  <c:v>151</c:v>
                </c:pt>
                <c:pt idx="5293">
                  <c:v>151</c:v>
                </c:pt>
                <c:pt idx="5294">
                  <c:v>151</c:v>
                </c:pt>
                <c:pt idx="5295">
                  <c:v>151</c:v>
                </c:pt>
                <c:pt idx="5296">
                  <c:v>151</c:v>
                </c:pt>
                <c:pt idx="5297">
                  <c:v>151</c:v>
                </c:pt>
                <c:pt idx="5298">
                  <c:v>151</c:v>
                </c:pt>
                <c:pt idx="5299">
                  <c:v>151</c:v>
                </c:pt>
                <c:pt idx="5300">
                  <c:v>151</c:v>
                </c:pt>
                <c:pt idx="5301">
                  <c:v>151</c:v>
                </c:pt>
                <c:pt idx="5302">
                  <c:v>151</c:v>
                </c:pt>
                <c:pt idx="5303">
                  <c:v>151</c:v>
                </c:pt>
                <c:pt idx="5304">
                  <c:v>151</c:v>
                </c:pt>
                <c:pt idx="5305">
                  <c:v>151</c:v>
                </c:pt>
                <c:pt idx="5306">
                  <c:v>151</c:v>
                </c:pt>
                <c:pt idx="5307">
                  <c:v>151</c:v>
                </c:pt>
                <c:pt idx="5308">
                  <c:v>151</c:v>
                </c:pt>
                <c:pt idx="5309">
                  <c:v>151</c:v>
                </c:pt>
                <c:pt idx="5310">
                  <c:v>151</c:v>
                </c:pt>
                <c:pt idx="5311">
                  <c:v>151</c:v>
                </c:pt>
                <c:pt idx="5312">
                  <c:v>151</c:v>
                </c:pt>
                <c:pt idx="5313">
                  <c:v>151</c:v>
                </c:pt>
                <c:pt idx="5314">
                  <c:v>151</c:v>
                </c:pt>
                <c:pt idx="5315">
                  <c:v>151</c:v>
                </c:pt>
                <c:pt idx="5316">
                  <c:v>151</c:v>
                </c:pt>
                <c:pt idx="5317">
                  <c:v>151</c:v>
                </c:pt>
                <c:pt idx="5318">
                  <c:v>151</c:v>
                </c:pt>
                <c:pt idx="5319">
                  <c:v>151</c:v>
                </c:pt>
                <c:pt idx="5320">
                  <c:v>151</c:v>
                </c:pt>
                <c:pt idx="5321">
                  <c:v>151</c:v>
                </c:pt>
                <c:pt idx="5322">
                  <c:v>151</c:v>
                </c:pt>
                <c:pt idx="5323">
                  <c:v>151</c:v>
                </c:pt>
                <c:pt idx="5324">
                  <c:v>151</c:v>
                </c:pt>
                <c:pt idx="5325">
                  <c:v>151</c:v>
                </c:pt>
                <c:pt idx="5326">
                  <c:v>151</c:v>
                </c:pt>
                <c:pt idx="5327">
                  <c:v>151</c:v>
                </c:pt>
                <c:pt idx="5328">
                  <c:v>151</c:v>
                </c:pt>
                <c:pt idx="5329">
                  <c:v>151</c:v>
                </c:pt>
                <c:pt idx="5330">
                  <c:v>151</c:v>
                </c:pt>
                <c:pt idx="5331">
                  <c:v>151</c:v>
                </c:pt>
                <c:pt idx="5332">
                  <c:v>151</c:v>
                </c:pt>
                <c:pt idx="5333">
                  <c:v>151</c:v>
                </c:pt>
                <c:pt idx="5334">
                  <c:v>151</c:v>
                </c:pt>
                <c:pt idx="5335">
                  <c:v>151</c:v>
                </c:pt>
                <c:pt idx="5336">
                  <c:v>151</c:v>
                </c:pt>
                <c:pt idx="5337">
                  <c:v>151</c:v>
                </c:pt>
                <c:pt idx="5338">
                  <c:v>151</c:v>
                </c:pt>
                <c:pt idx="5339">
                  <c:v>151</c:v>
                </c:pt>
                <c:pt idx="5340">
                  <c:v>151</c:v>
                </c:pt>
                <c:pt idx="5341">
                  <c:v>151</c:v>
                </c:pt>
                <c:pt idx="5342">
                  <c:v>151</c:v>
                </c:pt>
                <c:pt idx="5343">
                  <c:v>151</c:v>
                </c:pt>
                <c:pt idx="5344">
                  <c:v>151</c:v>
                </c:pt>
                <c:pt idx="5345">
                  <c:v>151</c:v>
                </c:pt>
                <c:pt idx="5346">
                  <c:v>151</c:v>
                </c:pt>
                <c:pt idx="5347">
                  <c:v>151</c:v>
                </c:pt>
                <c:pt idx="5348">
                  <c:v>151</c:v>
                </c:pt>
                <c:pt idx="5349">
                  <c:v>151</c:v>
                </c:pt>
                <c:pt idx="5350">
                  <c:v>151</c:v>
                </c:pt>
                <c:pt idx="5351">
                  <c:v>151</c:v>
                </c:pt>
                <c:pt idx="5352">
                  <c:v>151</c:v>
                </c:pt>
                <c:pt idx="5353">
                  <c:v>151</c:v>
                </c:pt>
                <c:pt idx="5354">
                  <c:v>151</c:v>
                </c:pt>
                <c:pt idx="5355">
                  <c:v>151</c:v>
                </c:pt>
                <c:pt idx="5356">
                  <c:v>151</c:v>
                </c:pt>
                <c:pt idx="5357">
                  <c:v>151</c:v>
                </c:pt>
                <c:pt idx="5358">
                  <c:v>151</c:v>
                </c:pt>
                <c:pt idx="5359">
                  <c:v>151</c:v>
                </c:pt>
                <c:pt idx="5360">
                  <c:v>151</c:v>
                </c:pt>
                <c:pt idx="5361">
                  <c:v>151</c:v>
                </c:pt>
                <c:pt idx="5362">
                  <c:v>151</c:v>
                </c:pt>
                <c:pt idx="5363">
                  <c:v>151</c:v>
                </c:pt>
                <c:pt idx="5364">
                  <c:v>151</c:v>
                </c:pt>
                <c:pt idx="5365">
                  <c:v>151</c:v>
                </c:pt>
                <c:pt idx="5366">
                  <c:v>151</c:v>
                </c:pt>
                <c:pt idx="5367">
                  <c:v>151</c:v>
                </c:pt>
                <c:pt idx="5368">
                  <c:v>151</c:v>
                </c:pt>
                <c:pt idx="5369">
                  <c:v>151</c:v>
                </c:pt>
                <c:pt idx="5370">
                  <c:v>151</c:v>
                </c:pt>
                <c:pt idx="5371">
                  <c:v>151</c:v>
                </c:pt>
                <c:pt idx="5372">
                  <c:v>151</c:v>
                </c:pt>
                <c:pt idx="5373">
                  <c:v>151</c:v>
                </c:pt>
                <c:pt idx="5374">
                  <c:v>151</c:v>
                </c:pt>
                <c:pt idx="5375">
                  <c:v>151</c:v>
                </c:pt>
                <c:pt idx="5376">
                  <c:v>151</c:v>
                </c:pt>
                <c:pt idx="5377">
                  <c:v>151</c:v>
                </c:pt>
                <c:pt idx="5378">
                  <c:v>151</c:v>
                </c:pt>
                <c:pt idx="5379">
                  <c:v>151</c:v>
                </c:pt>
                <c:pt idx="5380">
                  <c:v>151</c:v>
                </c:pt>
                <c:pt idx="5381">
                  <c:v>151</c:v>
                </c:pt>
                <c:pt idx="5382">
                  <c:v>151</c:v>
                </c:pt>
                <c:pt idx="5383">
                  <c:v>151</c:v>
                </c:pt>
                <c:pt idx="5384">
                  <c:v>151</c:v>
                </c:pt>
                <c:pt idx="5385">
                  <c:v>151</c:v>
                </c:pt>
                <c:pt idx="5386">
                  <c:v>151</c:v>
                </c:pt>
                <c:pt idx="5387">
                  <c:v>151</c:v>
                </c:pt>
                <c:pt idx="5388">
                  <c:v>151</c:v>
                </c:pt>
                <c:pt idx="5389">
                  <c:v>151</c:v>
                </c:pt>
                <c:pt idx="5390">
                  <c:v>151</c:v>
                </c:pt>
                <c:pt idx="5391">
                  <c:v>151</c:v>
                </c:pt>
                <c:pt idx="5392">
                  <c:v>151</c:v>
                </c:pt>
                <c:pt idx="5393">
                  <c:v>151</c:v>
                </c:pt>
                <c:pt idx="5394">
                  <c:v>151</c:v>
                </c:pt>
                <c:pt idx="5395">
                  <c:v>151</c:v>
                </c:pt>
                <c:pt idx="5396">
                  <c:v>151</c:v>
                </c:pt>
                <c:pt idx="5397">
                  <c:v>151</c:v>
                </c:pt>
                <c:pt idx="5398">
                  <c:v>151</c:v>
                </c:pt>
                <c:pt idx="5399">
                  <c:v>151</c:v>
                </c:pt>
                <c:pt idx="5400">
                  <c:v>151</c:v>
                </c:pt>
                <c:pt idx="5401">
                  <c:v>151</c:v>
                </c:pt>
                <c:pt idx="5402">
                  <c:v>151</c:v>
                </c:pt>
                <c:pt idx="5403">
                  <c:v>151</c:v>
                </c:pt>
                <c:pt idx="5404">
                  <c:v>151</c:v>
                </c:pt>
                <c:pt idx="5405">
                  <c:v>151</c:v>
                </c:pt>
                <c:pt idx="5406">
                  <c:v>151</c:v>
                </c:pt>
                <c:pt idx="5407">
                  <c:v>151</c:v>
                </c:pt>
                <c:pt idx="5408">
                  <c:v>151</c:v>
                </c:pt>
                <c:pt idx="5409">
                  <c:v>151</c:v>
                </c:pt>
                <c:pt idx="5410">
                  <c:v>151</c:v>
                </c:pt>
                <c:pt idx="5411">
                  <c:v>151</c:v>
                </c:pt>
                <c:pt idx="5412">
                  <c:v>151</c:v>
                </c:pt>
                <c:pt idx="5413">
                  <c:v>151</c:v>
                </c:pt>
                <c:pt idx="5414">
                  <c:v>151</c:v>
                </c:pt>
                <c:pt idx="5415">
                  <c:v>151</c:v>
                </c:pt>
                <c:pt idx="5416">
                  <c:v>151</c:v>
                </c:pt>
                <c:pt idx="5417">
                  <c:v>151</c:v>
                </c:pt>
                <c:pt idx="5418">
                  <c:v>151</c:v>
                </c:pt>
                <c:pt idx="5419">
                  <c:v>151</c:v>
                </c:pt>
                <c:pt idx="5420">
                  <c:v>151</c:v>
                </c:pt>
                <c:pt idx="5421">
                  <c:v>151</c:v>
                </c:pt>
                <c:pt idx="5422">
                  <c:v>151</c:v>
                </c:pt>
                <c:pt idx="5423">
                  <c:v>151</c:v>
                </c:pt>
                <c:pt idx="5424">
                  <c:v>151</c:v>
                </c:pt>
                <c:pt idx="5425">
                  <c:v>151</c:v>
                </c:pt>
                <c:pt idx="5426">
                  <c:v>151</c:v>
                </c:pt>
                <c:pt idx="5427">
                  <c:v>151</c:v>
                </c:pt>
                <c:pt idx="5428">
                  <c:v>151</c:v>
                </c:pt>
                <c:pt idx="5429">
                  <c:v>151</c:v>
                </c:pt>
                <c:pt idx="5430">
                  <c:v>151</c:v>
                </c:pt>
                <c:pt idx="5431">
                  <c:v>151</c:v>
                </c:pt>
                <c:pt idx="5432">
                  <c:v>151</c:v>
                </c:pt>
                <c:pt idx="5433">
                  <c:v>151</c:v>
                </c:pt>
                <c:pt idx="5434">
                  <c:v>151</c:v>
                </c:pt>
                <c:pt idx="5435">
                  <c:v>151</c:v>
                </c:pt>
                <c:pt idx="5436">
                  <c:v>151</c:v>
                </c:pt>
                <c:pt idx="5437">
                  <c:v>151</c:v>
                </c:pt>
                <c:pt idx="5438">
                  <c:v>151</c:v>
                </c:pt>
                <c:pt idx="5439">
                  <c:v>151</c:v>
                </c:pt>
                <c:pt idx="5440">
                  <c:v>151</c:v>
                </c:pt>
                <c:pt idx="5441">
                  <c:v>151</c:v>
                </c:pt>
                <c:pt idx="5442">
                  <c:v>151</c:v>
                </c:pt>
                <c:pt idx="5443">
                  <c:v>151</c:v>
                </c:pt>
                <c:pt idx="5444">
                  <c:v>151</c:v>
                </c:pt>
                <c:pt idx="5445">
                  <c:v>151</c:v>
                </c:pt>
                <c:pt idx="5446">
                  <c:v>151</c:v>
                </c:pt>
                <c:pt idx="5447">
                  <c:v>151</c:v>
                </c:pt>
                <c:pt idx="5448">
                  <c:v>151</c:v>
                </c:pt>
                <c:pt idx="5449">
                  <c:v>151</c:v>
                </c:pt>
                <c:pt idx="5450">
                  <c:v>151</c:v>
                </c:pt>
                <c:pt idx="5451">
                  <c:v>151</c:v>
                </c:pt>
                <c:pt idx="5452">
                  <c:v>151</c:v>
                </c:pt>
                <c:pt idx="5453">
                  <c:v>151</c:v>
                </c:pt>
                <c:pt idx="5454">
                  <c:v>151</c:v>
                </c:pt>
                <c:pt idx="5455">
                  <c:v>151</c:v>
                </c:pt>
                <c:pt idx="5456">
                  <c:v>151</c:v>
                </c:pt>
                <c:pt idx="5457">
                  <c:v>151</c:v>
                </c:pt>
                <c:pt idx="5458">
                  <c:v>151</c:v>
                </c:pt>
                <c:pt idx="5459">
                  <c:v>151</c:v>
                </c:pt>
                <c:pt idx="5460">
                  <c:v>151</c:v>
                </c:pt>
                <c:pt idx="5461">
                  <c:v>151</c:v>
                </c:pt>
                <c:pt idx="5462">
                  <c:v>151</c:v>
                </c:pt>
                <c:pt idx="5463">
                  <c:v>151</c:v>
                </c:pt>
                <c:pt idx="5464">
                  <c:v>151</c:v>
                </c:pt>
                <c:pt idx="5465">
                  <c:v>151</c:v>
                </c:pt>
                <c:pt idx="5466">
                  <c:v>151</c:v>
                </c:pt>
                <c:pt idx="5467">
                  <c:v>151</c:v>
                </c:pt>
                <c:pt idx="5468">
                  <c:v>151</c:v>
                </c:pt>
                <c:pt idx="5469">
                  <c:v>151</c:v>
                </c:pt>
                <c:pt idx="5470">
                  <c:v>151</c:v>
                </c:pt>
                <c:pt idx="5471">
                  <c:v>151</c:v>
                </c:pt>
                <c:pt idx="5472">
                  <c:v>151</c:v>
                </c:pt>
                <c:pt idx="5473">
                  <c:v>151</c:v>
                </c:pt>
                <c:pt idx="5474">
                  <c:v>151</c:v>
                </c:pt>
                <c:pt idx="5475">
                  <c:v>151</c:v>
                </c:pt>
                <c:pt idx="5476">
                  <c:v>151</c:v>
                </c:pt>
                <c:pt idx="5477">
                  <c:v>151</c:v>
                </c:pt>
                <c:pt idx="5478">
                  <c:v>151</c:v>
                </c:pt>
                <c:pt idx="5479">
                  <c:v>151</c:v>
                </c:pt>
                <c:pt idx="5480">
                  <c:v>151</c:v>
                </c:pt>
                <c:pt idx="5481">
                  <c:v>151</c:v>
                </c:pt>
                <c:pt idx="5482">
                  <c:v>151</c:v>
                </c:pt>
                <c:pt idx="5483">
                  <c:v>151</c:v>
                </c:pt>
                <c:pt idx="5484">
                  <c:v>151</c:v>
                </c:pt>
                <c:pt idx="5485">
                  <c:v>151</c:v>
                </c:pt>
                <c:pt idx="5486">
                  <c:v>151</c:v>
                </c:pt>
                <c:pt idx="5487">
                  <c:v>151</c:v>
                </c:pt>
                <c:pt idx="5488">
                  <c:v>151</c:v>
                </c:pt>
                <c:pt idx="5489">
                  <c:v>151</c:v>
                </c:pt>
                <c:pt idx="5490">
                  <c:v>151</c:v>
                </c:pt>
                <c:pt idx="5491">
                  <c:v>151</c:v>
                </c:pt>
                <c:pt idx="5492">
                  <c:v>151</c:v>
                </c:pt>
                <c:pt idx="5493">
                  <c:v>151</c:v>
                </c:pt>
                <c:pt idx="5494">
                  <c:v>151</c:v>
                </c:pt>
                <c:pt idx="5495">
                  <c:v>151</c:v>
                </c:pt>
                <c:pt idx="5496">
                  <c:v>151</c:v>
                </c:pt>
                <c:pt idx="5497">
                  <c:v>151</c:v>
                </c:pt>
                <c:pt idx="5498">
                  <c:v>151</c:v>
                </c:pt>
                <c:pt idx="5499">
                  <c:v>151</c:v>
                </c:pt>
                <c:pt idx="5500">
                  <c:v>151</c:v>
                </c:pt>
                <c:pt idx="5501">
                  <c:v>151</c:v>
                </c:pt>
                <c:pt idx="5502">
                  <c:v>151</c:v>
                </c:pt>
                <c:pt idx="5503">
                  <c:v>151</c:v>
                </c:pt>
                <c:pt idx="5504">
                  <c:v>151</c:v>
                </c:pt>
                <c:pt idx="5505">
                  <c:v>151</c:v>
                </c:pt>
                <c:pt idx="5506">
                  <c:v>151</c:v>
                </c:pt>
                <c:pt idx="5507">
                  <c:v>151</c:v>
                </c:pt>
                <c:pt idx="5508">
                  <c:v>151</c:v>
                </c:pt>
                <c:pt idx="5509">
                  <c:v>151</c:v>
                </c:pt>
                <c:pt idx="5510">
                  <c:v>151</c:v>
                </c:pt>
                <c:pt idx="5511">
                  <c:v>151</c:v>
                </c:pt>
                <c:pt idx="5512">
                  <c:v>151</c:v>
                </c:pt>
                <c:pt idx="5513">
                  <c:v>151</c:v>
                </c:pt>
                <c:pt idx="5514">
                  <c:v>151</c:v>
                </c:pt>
                <c:pt idx="5515">
                  <c:v>151</c:v>
                </c:pt>
                <c:pt idx="5516">
                  <c:v>151</c:v>
                </c:pt>
                <c:pt idx="5517">
                  <c:v>151</c:v>
                </c:pt>
                <c:pt idx="5518">
                  <c:v>151</c:v>
                </c:pt>
                <c:pt idx="5519">
                  <c:v>151</c:v>
                </c:pt>
                <c:pt idx="5520">
                  <c:v>151</c:v>
                </c:pt>
                <c:pt idx="5521">
                  <c:v>151</c:v>
                </c:pt>
                <c:pt idx="5522">
                  <c:v>151</c:v>
                </c:pt>
                <c:pt idx="5523">
                  <c:v>151</c:v>
                </c:pt>
                <c:pt idx="5524">
                  <c:v>151</c:v>
                </c:pt>
                <c:pt idx="5525">
                  <c:v>151</c:v>
                </c:pt>
                <c:pt idx="5526">
                  <c:v>151</c:v>
                </c:pt>
                <c:pt idx="5527">
                  <c:v>151</c:v>
                </c:pt>
                <c:pt idx="5528">
                  <c:v>151</c:v>
                </c:pt>
                <c:pt idx="5529">
                  <c:v>151</c:v>
                </c:pt>
                <c:pt idx="5530">
                  <c:v>151</c:v>
                </c:pt>
                <c:pt idx="5531">
                  <c:v>151</c:v>
                </c:pt>
                <c:pt idx="5532">
                  <c:v>151</c:v>
                </c:pt>
                <c:pt idx="5533">
                  <c:v>151</c:v>
                </c:pt>
                <c:pt idx="5534">
                  <c:v>151</c:v>
                </c:pt>
                <c:pt idx="5535">
                  <c:v>151</c:v>
                </c:pt>
                <c:pt idx="5536">
                  <c:v>151</c:v>
                </c:pt>
                <c:pt idx="5537">
                  <c:v>151</c:v>
                </c:pt>
                <c:pt idx="5538">
                  <c:v>151</c:v>
                </c:pt>
                <c:pt idx="5539">
                  <c:v>151</c:v>
                </c:pt>
                <c:pt idx="5540">
                  <c:v>151</c:v>
                </c:pt>
                <c:pt idx="5541">
                  <c:v>151</c:v>
                </c:pt>
                <c:pt idx="5542">
                  <c:v>151</c:v>
                </c:pt>
                <c:pt idx="5543">
                  <c:v>151</c:v>
                </c:pt>
                <c:pt idx="5544">
                  <c:v>151</c:v>
                </c:pt>
                <c:pt idx="5545">
                  <c:v>151</c:v>
                </c:pt>
                <c:pt idx="5546">
                  <c:v>151</c:v>
                </c:pt>
                <c:pt idx="5547">
                  <c:v>151</c:v>
                </c:pt>
                <c:pt idx="5548">
                  <c:v>151</c:v>
                </c:pt>
                <c:pt idx="5549">
                  <c:v>151</c:v>
                </c:pt>
                <c:pt idx="5550">
                  <c:v>151</c:v>
                </c:pt>
                <c:pt idx="5551">
                  <c:v>151</c:v>
                </c:pt>
                <c:pt idx="5552">
                  <c:v>151</c:v>
                </c:pt>
                <c:pt idx="5553">
                  <c:v>151</c:v>
                </c:pt>
                <c:pt idx="5554">
                  <c:v>151</c:v>
                </c:pt>
                <c:pt idx="5555">
                  <c:v>151</c:v>
                </c:pt>
                <c:pt idx="5556">
                  <c:v>151</c:v>
                </c:pt>
                <c:pt idx="5557">
                  <c:v>151</c:v>
                </c:pt>
                <c:pt idx="5558">
                  <c:v>151</c:v>
                </c:pt>
                <c:pt idx="5559">
                  <c:v>151</c:v>
                </c:pt>
                <c:pt idx="5560">
                  <c:v>151</c:v>
                </c:pt>
                <c:pt idx="5561">
                  <c:v>151</c:v>
                </c:pt>
                <c:pt idx="5562">
                  <c:v>151</c:v>
                </c:pt>
                <c:pt idx="5563">
                  <c:v>151</c:v>
                </c:pt>
                <c:pt idx="5564">
                  <c:v>151</c:v>
                </c:pt>
                <c:pt idx="5565">
                  <c:v>151</c:v>
                </c:pt>
                <c:pt idx="5566">
                  <c:v>151</c:v>
                </c:pt>
                <c:pt idx="5567">
                  <c:v>151</c:v>
                </c:pt>
                <c:pt idx="5568">
                  <c:v>151</c:v>
                </c:pt>
                <c:pt idx="5569">
                  <c:v>151</c:v>
                </c:pt>
                <c:pt idx="5570">
                  <c:v>151</c:v>
                </c:pt>
                <c:pt idx="5571">
                  <c:v>151</c:v>
                </c:pt>
                <c:pt idx="5572">
                  <c:v>151</c:v>
                </c:pt>
                <c:pt idx="5573">
                  <c:v>151</c:v>
                </c:pt>
                <c:pt idx="5574">
                  <c:v>151</c:v>
                </c:pt>
                <c:pt idx="5575">
                  <c:v>151</c:v>
                </c:pt>
                <c:pt idx="5576">
                  <c:v>151</c:v>
                </c:pt>
                <c:pt idx="5577">
                  <c:v>151</c:v>
                </c:pt>
                <c:pt idx="5578">
                  <c:v>151</c:v>
                </c:pt>
                <c:pt idx="5579">
                  <c:v>151</c:v>
                </c:pt>
                <c:pt idx="5580">
                  <c:v>151</c:v>
                </c:pt>
                <c:pt idx="5581">
                  <c:v>151</c:v>
                </c:pt>
                <c:pt idx="5582">
                  <c:v>151</c:v>
                </c:pt>
                <c:pt idx="5583">
                  <c:v>151</c:v>
                </c:pt>
                <c:pt idx="5584">
                  <c:v>151</c:v>
                </c:pt>
                <c:pt idx="5585">
                  <c:v>151</c:v>
                </c:pt>
                <c:pt idx="5586">
                  <c:v>151</c:v>
                </c:pt>
                <c:pt idx="5587">
                  <c:v>151</c:v>
                </c:pt>
                <c:pt idx="5588">
                  <c:v>151</c:v>
                </c:pt>
                <c:pt idx="5589">
                  <c:v>151</c:v>
                </c:pt>
                <c:pt idx="5590">
                  <c:v>151</c:v>
                </c:pt>
                <c:pt idx="5591">
                  <c:v>151</c:v>
                </c:pt>
                <c:pt idx="5592">
                  <c:v>151</c:v>
                </c:pt>
                <c:pt idx="5593">
                  <c:v>151</c:v>
                </c:pt>
                <c:pt idx="5594">
                  <c:v>151</c:v>
                </c:pt>
                <c:pt idx="5595">
                  <c:v>151</c:v>
                </c:pt>
                <c:pt idx="5596">
                  <c:v>151</c:v>
                </c:pt>
                <c:pt idx="5597">
                  <c:v>151</c:v>
                </c:pt>
                <c:pt idx="5598">
                  <c:v>151</c:v>
                </c:pt>
                <c:pt idx="5599">
                  <c:v>151</c:v>
                </c:pt>
                <c:pt idx="5600">
                  <c:v>151</c:v>
                </c:pt>
                <c:pt idx="5601">
                  <c:v>151</c:v>
                </c:pt>
                <c:pt idx="5602">
                  <c:v>151</c:v>
                </c:pt>
                <c:pt idx="5603">
                  <c:v>151</c:v>
                </c:pt>
                <c:pt idx="5604">
                  <c:v>151</c:v>
                </c:pt>
                <c:pt idx="5605">
                  <c:v>151</c:v>
                </c:pt>
                <c:pt idx="5606">
                  <c:v>151</c:v>
                </c:pt>
                <c:pt idx="5607">
                  <c:v>151</c:v>
                </c:pt>
                <c:pt idx="5608">
                  <c:v>151</c:v>
                </c:pt>
                <c:pt idx="5609">
                  <c:v>151</c:v>
                </c:pt>
                <c:pt idx="5610">
                  <c:v>151</c:v>
                </c:pt>
                <c:pt idx="5611">
                  <c:v>151</c:v>
                </c:pt>
                <c:pt idx="5612">
                  <c:v>151</c:v>
                </c:pt>
                <c:pt idx="5613">
                  <c:v>151</c:v>
                </c:pt>
                <c:pt idx="5614">
                  <c:v>151</c:v>
                </c:pt>
                <c:pt idx="5615">
                  <c:v>151</c:v>
                </c:pt>
                <c:pt idx="5616">
                  <c:v>151</c:v>
                </c:pt>
                <c:pt idx="5617">
                  <c:v>151</c:v>
                </c:pt>
                <c:pt idx="5618">
                  <c:v>151</c:v>
                </c:pt>
                <c:pt idx="5619">
                  <c:v>151</c:v>
                </c:pt>
                <c:pt idx="5620">
                  <c:v>151</c:v>
                </c:pt>
                <c:pt idx="5621">
                  <c:v>151</c:v>
                </c:pt>
                <c:pt idx="5622">
                  <c:v>151</c:v>
                </c:pt>
                <c:pt idx="5623">
                  <c:v>151</c:v>
                </c:pt>
                <c:pt idx="5624">
                  <c:v>151</c:v>
                </c:pt>
                <c:pt idx="5625">
                  <c:v>151</c:v>
                </c:pt>
                <c:pt idx="5626">
                  <c:v>151</c:v>
                </c:pt>
                <c:pt idx="5627">
                  <c:v>151</c:v>
                </c:pt>
                <c:pt idx="5628">
                  <c:v>151</c:v>
                </c:pt>
                <c:pt idx="5629">
                  <c:v>151</c:v>
                </c:pt>
                <c:pt idx="5630">
                  <c:v>151</c:v>
                </c:pt>
                <c:pt idx="5631">
                  <c:v>151</c:v>
                </c:pt>
                <c:pt idx="5632">
                  <c:v>151</c:v>
                </c:pt>
                <c:pt idx="5633">
                  <c:v>151</c:v>
                </c:pt>
                <c:pt idx="5634">
                  <c:v>151</c:v>
                </c:pt>
                <c:pt idx="5635">
                  <c:v>151</c:v>
                </c:pt>
                <c:pt idx="5636">
                  <c:v>151</c:v>
                </c:pt>
                <c:pt idx="5637">
                  <c:v>151</c:v>
                </c:pt>
                <c:pt idx="5638">
                  <c:v>151</c:v>
                </c:pt>
                <c:pt idx="5639">
                  <c:v>151</c:v>
                </c:pt>
                <c:pt idx="5640">
                  <c:v>151</c:v>
                </c:pt>
                <c:pt idx="5641">
                  <c:v>151</c:v>
                </c:pt>
                <c:pt idx="5642">
                  <c:v>151</c:v>
                </c:pt>
                <c:pt idx="5643">
                  <c:v>151</c:v>
                </c:pt>
                <c:pt idx="5644">
                  <c:v>151</c:v>
                </c:pt>
                <c:pt idx="5645">
                  <c:v>151</c:v>
                </c:pt>
                <c:pt idx="5646">
                  <c:v>151</c:v>
                </c:pt>
                <c:pt idx="5647">
                  <c:v>151</c:v>
                </c:pt>
                <c:pt idx="5648">
                  <c:v>151</c:v>
                </c:pt>
                <c:pt idx="5649">
                  <c:v>151</c:v>
                </c:pt>
                <c:pt idx="5650">
                  <c:v>151</c:v>
                </c:pt>
                <c:pt idx="5651">
                  <c:v>151</c:v>
                </c:pt>
                <c:pt idx="5652">
                  <c:v>151</c:v>
                </c:pt>
                <c:pt idx="5653">
                  <c:v>151</c:v>
                </c:pt>
                <c:pt idx="5654">
                  <c:v>151</c:v>
                </c:pt>
                <c:pt idx="5655">
                  <c:v>151</c:v>
                </c:pt>
                <c:pt idx="5656">
                  <c:v>151</c:v>
                </c:pt>
                <c:pt idx="5657">
                  <c:v>151</c:v>
                </c:pt>
                <c:pt idx="5658">
                  <c:v>151</c:v>
                </c:pt>
                <c:pt idx="5659">
                  <c:v>151</c:v>
                </c:pt>
                <c:pt idx="5660">
                  <c:v>151</c:v>
                </c:pt>
                <c:pt idx="5661">
                  <c:v>151</c:v>
                </c:pt>
                <c:pt idx="5662">
                  <c:v>151</c:v>
                </c:pt>
                <c:pt idx="5663">
                  <c:v>151</c:v>
                </c:pt>
                <c:pt idx="5664">
                  <c:v>151</c:v>
                </c:pt>
                <c:pt idx="5665">
                  <c:v>151</c:v>
                </c:pt>
                <c:pt idx="5666">
                  <c:v>151</c:v>
                </c:pt>
                <c:pt idx="5667">
                  <c:v>151</c:v>
                </c:pt>
                <c:pt idx="5668">
                  <c:v>151</c:v>
                </c:pt>
                <c:pt idx="5669">
                  <c:v>151</c:v>
                </c:pt>
                <c:pt idx="5670">
                  <c:v>151</c:v>
                </c:pt>
                <c:pt idx="5671">
                  <c:v>151</c:v>
                </c:pt>
                <c:pt idx="5672">
                  <c:v>151</c:v>
                </c:pt>
                <c:pt idx="5673">
                  <c:v>151</c:v>
                </c:pt>
                <c:pt idx="5674">
                  <c:v>151</c:v>
                </c:pt>
                <c:pt idx="5675">
                  <c:v>151</c:v>
                </c:pt>
                <c:pt idx="5676">
                  <c:v>151</c:v>
                </c:pt>
                <c:pt idx="5677">
                  <c:v>151</c:v>
                </c:pt>
                <c:pt idx="5678">
                  <c:v>151</c:v>
                </c:pt>
                <c:pt idx="5679">
                  <c:v>151</c:v>
                </c:pt>
                <c:pt idx="5680">
                  <c:v>151</c:v>
                </c:pt>
                <c:pt idx="5681">
                  <c:v>151</c:v>
                </c:pt>
                <c:pt idx="5682">
                  <c:v>151</c:v>
                </c:pt>
                <c:pt idx="5683">
                  <c:v>151</c:v>
                </c:pt>
                <c:pt idx="5684">
                  <c:v>151</c:v>
                </c:pt>
                <c:pt idx="5685">
                  <c:v>151</c:v>
                </c:pt>
                <c:pt idx="5686">
                  <c:v>151</c:v>
                </c:pt>
                <c:pt idx="5687">
                  <c:v>151</c:v>
                </c:pt>
                <c:pt idx="5688">
                  <c:v>151</c:v>
                </c:pt>
                <c:pt idx="5689">
                  <c:v>151</c:v>
                </c:pt>
                <c:pt idx="5690">
                  <c:v>151</c:v>
                </c:pt>
                <c:pt idx="5691">
                  <c:v>151</c:v>
                </c:pt>
                <c:pt idx="5692">
                  <c:v>151</c:v>
                </c:pt>
                <c:pt idx="5693">
                  <c:v>151</c:v>
                </c:pt>
                <c:pt idx="5694">
                  <c:v>151</c:v>
                </c:pt>
                <c:pt idx="5695">
                  <c:v>151</c:v>
                </c:pt>
                <c:pt idx="5696">
                  <c:v>151</c:v>
                </c:pt>
                <c:pt idx="5697">
                  <c:v>151</c:v>
                </c:pt>
                <c:pt idx="5698">
                  <c:v>151</c:v>
                </c:pt>
                <c:pt idx="5699">
                  <c:v>151</c:v>
                </c:pt>
                <c:pt idx="5700">
                  <c:v>151</c:v>
                </c:pt>
                <c:pt idx="5701">
                  <c:v>151</c:v>
                </c:pt>
                <c:pt idx="5702">
                  <c:v>151</c:v>
                </c:pt>
                <c:pt idx="5703">
                  <c:v>151</c:v>
                </c:pt>
                <c:pt idx="5704">
                  <c:v>151</c:v>
                </c:pt>
                <c:pt idx="5705">
                  <c:v>151</c:v>
                </c:pt>
                <c:pt idx="5706">
                  <c:v>151</c:v>
                </c:pt>
                <c:pt idx="5707">
                  <c:v>151</c:v>
                </c:pt>
                <c:pt idx="5708">
                  <c:v>151</c:v>
                </c:pt>
                <c:pt idx="5709">
                  <c:v>151</c:v>
                </c:pt>
                <c:pt idx="5710">
                  <c:v>151</c:v>
                </c:pt>
                <c:pt idx="5711">
                  <c:v>151</c:v>
                </c:pt>
                <c:pt idx="5712">
                  <c:v>151</c:v>
                </c:pt>
                <c:pt idx="5713">
                  <c:v>151</c:v>
                </c:pt>
                <c:pt idx="5714">
                  <c:v>151</c:v>
                </c:pt>
                <c:pt idx="5715">
                  <c:v>151</c:v>
                </c:pt>
                <c:pt idx="5716">
                  <c:v>151</c:v>
                </c:pt>
                <c:pt idx="5717">
                  <c:v>151</c:v>
                </c:pt>
                <c:pt idx="5718">
                  <c:v>151</c:v>
                </c:pt>
                <c:pt idx="5719">
                  <c:v>151</c:v>
                </c:pt>
                <c:pt idx="5720">
                  <c:v>151</c:v>
                </c:pt>
                <c:pt idx="5721">
                  <c:v>151</c:v>
                </c:pt>
                <c:pt idx="5722">
                  <c:v>151</c:v>
                </c:pt>
                <c:pt idx="5723">
                  <c:v>151</c:v>
                </c:pt>
                <c:pt idx="5724">
                  <c:v>151</c:v>
                </c:pt>
                <c:pt idx="5725">
                  <c:v>151</c:v>
                </c:pt>
                <c:pt idx="5726">
                  <c:v>151</c:v>
                </c:pt>
                <c:pt idx="5727">
                  <c:v>151</c:v>
                </c:pt>
                <c:pt idx="5728">
                  <c:v>151</c:v>
                </c:pt>
                <c:pt idx="5729">
                  <c:v>151</c:v>
                </c:pt>
                <c:pt idx="5730">
                  <c:v>151</c:v>
                </c:pt>
                <c:pt idx="5731">
                  <c:v>151</c:v>
                </c:pt>
                <c:pt idx="5732">
                  <c:v>151</c:v>
                </c:pt>
                <c:pt idx="5733">
                  <c:v>151</c:v>
                </c:pt>
                <c:pt idx="5734">
                  <c:v>151</c:v>
                </c:pt>
                <c:pt idx="5735">
                  <c:v>151</c:v>
                </c:pt>
                <c:pt idx="5736">
                  <c:v>151</c:v>
                </c:pt>
                <c:pt idx="5737">
                  <c:v>151</c:v>
                </c:pt>
                <c:pt idx="5738">
                  <c:v>151</c:v>
                </c:pt>
                <c:pt idx="5739">
                  <c:v>151</c:v>
                </c:pt>
                <c:pt idx="5740">
                  <c:v>151</c:v>
                </c:pt>
                <c:pt idx="5741">
                  <c:v>151</c:v>
                </c:pt>
                <c:pt idx="5742">
                  <c:v>151</c:v>
                </c:pt>
                <c:pt idx="5743">
                  <c:v>151</c:v>
                </c:pt>
                <c:pt idx="5744">
                  <c:v>151</c:v>
                </c:pt>
                <c:pt idx="5745">
                  <c:v>151</c:v>
                </c:pt>
                <c:pt idx="5746">
                  <c:v>151</c:v>
                </c:pt>
                <c:pt idx="5747">
                  <c:v>151</c:v>
                </c:pt>
                <c:pt idx="5748">
                  <c:v>151</c:v>
                </c:pt>
                <c:pt idx="5749">
                  <c:v>151</c:v>
                </c:pt>
                <c:pt idx="5750">
                  <c:v>151</c:v>
                </c:pt>
                <c:pt idx="5751">
                  <c:v>151</c:v>
                </c:pt>
                <c:pt idx="5752">
                  <c:v>151</c:v>
                </c:pt>
                <c:pt idx="5753">
                  <c:v>151</c:v>
                </c:pt>
                <c:pt idx="5754">
                  <c:v>151</c:v>
                </c:pt>
                <c:pt idx="5755">
                  <c:v>151</c:v>
                </c:pt>
                <c:pt idx="5756">
                  <c:v>151</c:v>
                </c:pt>
                <c:pt idx="5757">
                  <c:v>151</c:v>
                </c:pt>
                <c:pt idx="5758">
                  <c:v>151</c:v>
                </c:pt>
                <c:pt idx="5759">
                  <c:v>151</c:v>
                </c:pt>
                <c:pt idx="5760">
                  <c:v>151</c:v>
                </c:pt>
                <c:pt idx="5761">
                  <c:v>151</c:v>
                </c:pt>
                <c:pt idx="5762">
                  <c:v>151</c:v>
                </c:pt>
                <c:pt idx="5763">
                  <c:v>151</c:v>
                </c:pt>
                <c:pt idx="5764">
                  <c:v>151</c:v>
                </c:pt>
                <c:pt idx="5765">
                  <c:v>151</c:v>
                </c:pt>
                <c:pt idx="5766">
                  <c:v>151</c:v>
                </c:pt>
                <c:pt idx="5767">
                  <c:v>151</c:v>
                </c:pt>
                <c:pt idx="5768">
                  <c:v>151</c:v>
                </c:pt>
                <c:pt idx="5769">
                  <c:v>151</c:v>
                </c:pt>
                <c:pt idx="5770">
                  <c:v>151</c:v>
                </c:pt>
                <c:pt idx="5771">
                  <c:v>151</c:v>
                </c:pt>
                <c:pt idx="5772">
                  <c:v>151</c:v>
                </c:pt>
                <c:pt idx="5773">
                  <c:v>151</c:v>
                </c:pt>
                <c:pt idx="5774">
                  <c:v>151</c:v>
                </c:pt>
                <c:pt idx="5775">
                  <c:v>151</c:v>
                </c:pt>
                <c:pt idx="5776">
                  <c:v>151</c:v>
                </c:pt>
                <c:pt idx="5777">
                  <c:v>151</c:v>
                </c:pt>
                <c:pt idx="5778">
                  <c:v>151</c:v>
                </c:pt>
                <c:pt idx="5779">
                  <c:v>151</c:v>
                </c:pt>
                <c:pt idx="5780">
                  <c:v>151</c:v>
                </c:pt>
                <c:pt idx="5781">
                  <c:v>151</c:v>
                </c:pt>
                <c:pt idx="5782">
                  <c:v>151</c:v>
                </c:pt>
                <c:pt idx="5783">
                  <c:v>151</c:v>
                </c:pt>
                <c:pt idx="5784">
                  <c:v>151</c:v>
                </c:pt>
                <c:pt idx="5785">
                  <c:v>151</c:v>
                </c:pt>
                <c:pt idx="5786">
                  <c:v>151</c:v>
                </c:pt>
                <c:pt idx="5787">
                  <c:v>151</c:v>
                </c:pt>
                <c:pt idx="5788">
                  <c:v>151</c:v>
                </c:pt>
                <c:pt idx="5789">
                  <c:v>151</c:v>
                </c:pt>
                <c:pt idx="5790">
                  <c:v>151</c:v>
                </c:pt>
                <c:pt idx="5791">
                  <c:v>151</c:v>
                </c:pt>
                <c:pt idx="5792">
                  <c:v>151</c:v>
                </c:pt>
                <c:pt idx="5793">
                  <c:v>151</c:v>
                </c:pt>
                <c:pt idx="5794">
                  <c:v>151</c:v>
                </c:pt>
                <c:pt idx="5795">
                  <c:v>151</c:v>
                </c:pt>
                <c:pt idx="5796">
                  <c:v>151</c:v>
                </c:pt>
                <c:pt idx="5797">
                  <c:v>151</c:v>
                </c:pt>
                <c:pt idx="5798">
                  <c:v>151</c:v>
                </c:pt>
                <c:pt idx="5799">
                  <c:v>151</c:v>
                </c:pt>
                <c:pt idx="5800">
                  <c:v>151</c:v>
                </c:pt>
                <c:pt idx="5801">
                  <c:v>151</c:v>
                </c:pt>
                <c:pt idx="5802">
                  <c:v>151</c:v>
                </c:pt>
                <c:pt idx="5803">
                  <c:v>151</c:v>
                </c:pt>
                <c:pt idx="5804">
                  <c:v>151</c:v>
                </c:pt>
                <c:pt idx="5805">
                  <c:v>151</c:v>
                </c:pt>
                <c:pt idx="5806">
                  <c:v>151</c:v>
                </c:pt>
                <c:pt idx="5807">
                  <c:v>151</c:v>
                </c:pt>
                <c:pt idx="5808">
                  <c:v>151</c:v>
                </c:pt>
                <c:pt idx="5809">
                  <c:v>151</c:v>
                </c:pt>
                <c:pt idx="5810">
                  <c:v>151</c:v>
                </c:pt>
                <c:pt idx="5811">
                  <c:v>151</c:v>
                </c:pt>
                <c:pt idx="5812">
                  <c:v>151</c:v>
                </c:pt>
                <c:pt idx="5813">
                  <c:v>151</c:v>
                </c:pt>
                <c:pt idx="5814">
                  <c:v>151</c:v>
                </c:pt>
                <c:pt idx="5815">
                  <c:v>151</c:v>
                </c:pt>
                <c:pt idx="5816">
                  <c:v>151</c:v>
                </c:pt>
                <c:pt idx="5817">
                  <c:v>151</c:v>
                </c:pt>
                <c:pt idx="5818">
                  <c:v>151</c:v>
                </c:pt>
                <c:pt idx="5819">
                  <c:v>151</c:v>
                </c:pt>
                <c:pt idx="5820">
                  <c:v>151</c:v>
                </c:pt>
                <c:pt idx="5821">
                  <c:v>151</c:v>
                </c:pt>
                <c:pt idx="5822">
                  <c:v>151</c:v>
                </c:pt>
                <c:pt idx="5823">
                  <c:v>151</c:v>
                </c:pt>
                <c:pt idx="5824">
                  <c:v>151</c:v>
                </c:pt>
                <c:pt idx="5825">
                  <c:v>151</c:v>
                </c:pt>
                <c:pt idx="5826">
                  <c:v>151</c:v>
                </c:pt>
                <c:pt idx="5827">
                  <c:v>151</c:v>
                </c:pt>
                <c:pt idx="5828">
                  <c:v>151</c:v>
                </c:pt>
                <c:pt idx="5829">
                  <c:v>151</c:v>
                </c:pt>
                <c:pt idx="5830">
                  <c:v>151</c:v>
                </c:pt>
                <c:pt idx="5831">
                  <c:v>151</c:v>
                </c:pt>
                <c:pt idx="5832">
                  <c:v>151</c:v>
                </c:pt>
                <c:pt idx="5833">
                  <c:v>151</c:v>
                </c:pt>
                <c:pt idx="5834">
                  <c:v>151</c:v>
                </c:pt>
                <c:pt idx="5835">
                  <c:v>151</c:v>
                </c:pt>
                <c:pt idx="5836">
                  <c:v>151</c:v>
                </c:pt>
                <c:pt idx="5837">
                  <c:v>151</c:v>
                </c:pt>
                <c:pt idx="5838">
                  <c:v>151</c:v>
                </c:pt>
                <c:pt idx="5839">
                  <c:v>151</c:v>
                </c:pt>
                <c:pt idx="5840">
                  <c:v>151</c:v>
                </c:pt>
                <c:pt idx="5841">
                  <c:v>151</c:v>
                </c:pt>
                <c:pt idx="5842">
                  <c:v>151</c:v>
                </c:pt>
                <c:pt idx="5843">
                  <c:v>151</c:v>
                </c:pt>
                <c:pt idx="5844">
                  <c:v>151</c:v>
                </c:pt>
                <c:pt idx="5845">
                  <c:v>151</c:v>
                </c:pt>
                <c:pt idx="5846">
                  <c:v>151</c:v>
                </c:pt>
                <c:pt idx="5847">
                  <c:v>151</c:v>
                </c:pt>
                <c:pt idx="5848">
                  <c:v>151</c:v>
                </c:pt>
                <c:pt idx="5849">
                  <c:v>151</c:v>
                </c:pt>
                <c:pt idx="5850">
                  <c:v>151</c:v>
                </c:pt>
                <c:pt idx="5851">
                  <c:v>151</c:v>
                </c:pt>
                <c:pt idx="5852">
                  <c:v>151</c:v>
                </c:pt>
                <c:pt idx="5853">
                  <c:v>151</c:v>
                </c:pt>
                <c:pt idx="5854">
                  <c:v>151</c:v>
                </c:pt>
                <c:pt idx="5855">
                  <c:v>151</c:v>
                </c:pt>
                <c:pt idx="5856">
                  <c:v>151</c:v>
                </c:pt>
                <c:pt idx="5857">
                  <c:v>151</c:v>
                </c:pt>
                <c:pt idx="5858">
                  <c:v>151</c:v>
                </c:pt>
                <c:pt idx="5859">
                  <c:v>151</c:v>
                </c:pt>
                <c:pt idx="5860">
                  <c:v>151</c:v>
                </c:pt>
                <c:pt idx="5861">
                  <c:v>151</c:v>
                </c:pt>
                <c:pt idx="5862">
                  <c:v>151</c:v>
                </c:pt>
                <c:pt idx="5863">
                  <c:v>151</c:v>
                </c:pt>
                <c:pt idx="5864">
                  <c:v>151</c:v>
                </c:pt>
                <c:pt idx="5865">
                  <c:v>151</c:v>
                </c:pt>
                <c:pt idx="5866">
                  <c:v>151</c:v>
                </c:pt>
                <c:pt idx="5867">
                  <c:v>151</c:v>
                </c:pt>
                <c:pt idx="5868">
                  <c:v>151</c:v>
                </c:pt>
                <c:pt idx="5869">
                  <c:v>151</c:v>
                </c:pt>
                <c:pt idx="5870">
                  <c:v>151</c:v>
                </c:pt>
                <c:pt idx="5871">
                  <c:v>151</c:v>
                </c:pt>
                <c:pt idx="5872">
                  <c:v>151</c:v>
                </c:pt>
                <c:pt idx="5873">
                  <c:v>151</c:v>
                </c:pt>
                <c:pt idx="5874">
                  <c:v>151</c:v>
                </c:pt>
                <c:pt idx="5875">
                  <c:v>151</c:v>
                </c:pt>
                <c:pt idx="5876">
                  <c:v>151</c:v>
                </c:pt>
                <c:pt idx="5877">
                  <c:v>151</c:v>
                </c:pt>
                <c:pt idx="5878">
                  <c:v>151</c:v>
                </c:pt>
                <c:pt idx="5879">
                  <c:v>151</c:v>
                </c:pt>
                <c:pt idx="5880">
                  <c:v>151</c:v>
                </c:pt>
                <c:pt idx="5881">
                  <c:v>151</c:v>
                </c:pt>
                <c:pt idx="5882">
                  <c:v>151</c:v>
                </c:pt>
                <c:pt idx="5883">
                  <c:v>151</c:v>
                </c:pt>
                <c:pt idx="5884">
                  <c:v>151</c:v>
                </c:pt>
                <c:pt idx="5885">
                  <c:v>151</c:v>
                </c:pt>
                <c:pt idx="5886">
                  <c:v>151</c:v>
                </c:pt>
                <c:pt idx="5887">
                  <c:v>151</c:v>
                </c:pt>
                <c:pt idx="5888">
                  <c:v>151</c:v>
                </c:pt>
                <c:pt idx="5889">
                  <c:v>151</c:v>
                </c:pt>
                <c:pt idx="5890">
                  <c:v>151</c:v>
                </c:pt>
                <c:pt idx="5891">
                  <c:v>151</c:v>
                </c:pt>
                <c:pt idx="5892">
                  <c:v>151</c:v>
                </c:pt>
                <c:pt idx="5893">
                  <c:v>151</c:v>
                </c:pt>
                <c:pt idx="5894">
                  <c:v>151</c:v>
                </c:pt>
                <c:pt idx="5895">
                  <c:v>151</c:v>
                </c:pt>
                <c:pt idx="5896">
                  <c:v>151</c:v>
                </c:pt>
                <c:pt idx="5897">
                  <c:v>151</c:v>
                </c:pt>
                <c:pt idx="5898">
                  <c:v>151</c:v>
                </c:pt>
                <c:pt idx="5899">
                  <c:v>151</c:v>
                </c:pt>
                <c:pt idx="5900">
                  <c:v>151</c:v>
                </c:pt>
                <c:pt idx="5901">
                  <c:v>151</c:v>
                </c:pt>
                <c:pt idx="5902">
                  <c:v>151</c:v>
                </c:pt>
                <c:pt idx="5903">
                  <c:v>151</c:v>
                </c:pt>
                <c:pt idx="5904">
                  <c:v>151</c:v>
                </c:pt>
                <c:pt idx="5905">
                  <c:v>151</c:v>
                </c:pt>
                <c:pt idx="5906">
                  <c:v>151</c:v>
                </c:pt>
                <c:pt idx="5907">
                  <c:v>151</c:v>
                </c:pt>
                <c:pt idx="5908">
                  <c:v>151</c:v>
                </c:pt>
                <c:pt idx="5909">
                  <c:v>151</c:v>
                </c:pt>
                <c:pt idx="5910">
                  <c:v>151</c:v>
                </c:pt>
                <c:pt idx="5911">
                  <c:v>151</c:v>
                </c:pt>
                <c:pt idx="5912">
                  <c:v>151</c:v>
                </c:pt>
                <c:pt idx="5913">
                  <c:v>151</c:v>
                </c:pt>
                <c:pt idx="5914">
                  <c:v>151</c:v>
                </c:pt>
                <c:pt idx="5915">
                  <c:v>151</c:v>
                </c:pt>
                <c:pt idx="5916">
                  <c:v>151</c:v>
                </c:pt>
                <c:pt idx="5917">
                  <c:v>151</c:v>
                </c:pt>
                <c:pt idx="5918">
                  <c:v>151</c:v>
                </c:pt>
                <c:pt idx="5919">
                  <c:v>151</c:v>
                </c:pt>
                <c:pt idx="5920">
                  <c:v>151</c:v>
                </c:pt>
                <c:pt idx="5921">
                  <c:v>151</c:v>
                </c:pt>
                <c:pt idx="5922">
                  <c:v>151</c:v>
                </c:pt>
                <c:pt idx="5923">
                  <c:v>151</c:v>
                </c:pt>
                <c:pt idx="5924">
                  <c:v>151</c:v>
                </c:pt>
                <c:pt idx="5925">
                  <c:v>151</c:v>
                </c:pt>
                <c:pt idx="5926">
                  <c:v>151</c:v>
                </c:pt>
                <c:pt idx="5927">
                  <c:v>151</c:v>
                </c:pt>
                <c:pt idx="5928">
                  <c:v>151</c:v>
                </c:pt>
                <c:pt idx="5929">
                  <c:v>151</c:v>
                </c:pt>
                <c:pt idx="5930">
                  <c:v>151</c:v>
                </c:pt>
                <c:pt idx="5931">
                  <c:v>151</c:v>
                </c:pt>
                <c:pt idx="5932">
                  <c:v>151</c:v>
                </c:pt>
                <c:pt idx="5933">
                  <c:v>151</c:v>
                </c:pt>
                <c:pt idx="5934">
                  <c:v>151</c:v>
                </c:pt>
                <c:pt idx="5935">
                  <c:v>151</c:v>
                </c:pt>
                <c:pt idx="5936">
                  <c:v>151</c:v>
                </c:pt>
                <c:pt idx="5937">
                  <c:v>151</c:v>
                </c:pt>
                <c:pt idx="5938">
                  <c:v>151</c:v>
                </c:pt>
                <c:pt idx="5939">
                  <c:v>151</c:v>
                </c:pt>
                <c:pt idx="5940">
                  <c:v>151</c:v>
                </c:pt>
                <c:pt idx="5941">
                  <c:v>151</c:v>
                </c:pt>
                <c:pt idx="5942">
                  <c:v>151</c:v>
                </c:pt>
                <c:pt idx="5943">
                  <c:v>151</c:v>
                </c:pt>
                <c:pt idx="5944">
                  <c:v>151</c:v>
                </c:pt>
                <c:pt idx="5945">
                  <c:v>151</c:v>
                </c:pt>
                <c:pt idx="5946">
                  <c:v>151</c:v>
                </c:pt>
                <c:pt idx="5947">
                  <c:v>151</c:v>
                </c:pt>
                <c:pt idx="5948">
                  <c:v>151</c:v>
                </c:pt>
                <c:pt idx="5949">
                  <c:v>151</c:v>
                </c:pt>
                <c:pt idx="5950">
                  <c:v>151</c:v>
                </c:pt>
                <c:pt idx="5951">
                  <c:v>151</c:v>
                </c:pt>
                <c:pt idx="5952">
                  <c:v>151</c:v>
                </c:pt>
                <c:pt idx="5953">
                  <c:v>151</c:v>
                </c:pt>
                <c:pt idx="5954">
                  <c:v>151</c:v>
                </c:pt>
                <c:pt idx="5955">
                  <c:v>151</c:v>
                </c:pt>
                <c:pt idx="5956">
                  <c:v>151</c:v>
                </c:pt>
                <c:pt idx="5957">
                  <c:v>151</c:v>
                </c:pt>
                <c:pt idx="5958">
                  <c:v>151</c:v>
                </c:pt>
                <c:pt idx="5959">
                  <c:v>151</c:v>
                </c:pt>
                <c:pt idx="5960">
                  <c:v>151</c:v>
                </c:pt>
                <c:pt idx="5961">
                  <c:v>151</c:v>
                </c:pt>
                <c:pt idx="5962">
                  <c:v>151</c:v>
                </c:pt>
                <c:pt idx="5963">
                  <c:v>151</c:v>
                </c:pt>
                <c:pt idx="5964">
                  <c:v>151</c:v>
                </c:pt>
                <c:pt idx="5965">
                  <c:v>151</c:v>
                </c:pt>
                <c:pt idx="5966">
                  <c:v>151</c:v>
                </c:pt>
                <c:pt idx="5967">
                  <c:v>151</c:v>
                </c:pt>
                <c:pt idx="5968">
                  <c:v>151</c:v>
                </c:pt>
                <c:pt idx="5969">
                  <c:v>151</c:v>
                </c:pt>
                <c:pt idx="5970">
                  <c:v>151</c:v>
                </c:pt>
                <c:pt idx="5971">
                  <c:v>151</c:v>
                </c:pt>
                <c:pt idx="5972">
                  <c:v>151</c:v>
                </c:pt>
                <c:pt idx="5973">
                  <c:v>151</c:v>
                </c:pt>
                <c:pt idx="5974">
                  <c:v>151</c:v>
                </c:pt>
                <c:pt idx="5975">
                  <c:v>151</c:v>
                </c:pt>
                <c:pt idx="5976">
                  <c:v>151</c:v>
                </c:pt>
                <c:pt idx="5977">
                  <c:v>151</c:v>
                </c:pt>
                <c:pt idx="5978">
                  <c:v>151</c:v>
                </c:pt>
                <c:pt idx="5979">
                  <c:v>151</c:v>
                </c:pt>
                <c:pt idx="5980">
                  <c:v>151</c:v>
                </c:pt>
                <c:pt idx="5981">
                  <c:v>151</c:v>
                </c:pt>
                <c:pt idx="5982">
                  <c:v>151</c:v>
                </c:pt>
                <c:pt idx="5983">
                  <c:v>151</c:v>
                </c:pt>
                <c:pt idx="5984">
                  <c:v>151</c:v>
                </c:pt>
                <c:pt idx="5985">
                  <c:v>151</c:v>
                </c:pt>
                <c:pt idx="5986">
                  <c:v>151</c:v>
                </c:pt>
                <c:pt idx="5987">
                  <c:v>151</c:v>
                </c:pt>
                <c:pt idx="5988">
                  <c:v>151</c:v>
                </c:pt>
                <c:pt idx="5989">
                  <c:v>151</c:v>
                </c:pt>
                <c:pt idx="5990">
                  <c:v>151</c:v>
                </c:pt>
                <c:pt idx="5991">
                  <c:v>151</c:v>
                </c:pt>
                <c:pt idx="5992">
                  <c:v>151</c:v>
                </c:pt>
                <c:pt idx="5993">
                  <c:v>151</c:v>
                </c:pt>
                <c:pt idx="5994">
                  <c:v>151</c:v>
                </c:pt>
                <c:pt idx="5995">
                  <c:v>151</c:v>
                </c:pt>
                <c:pt idx="5996">
                  <c:v>151</c:v>
                </c:pt>
                <c:pt idx="5997">
                  <c:v>151</c:v>
                </c:pt>
                <c:pt idx="5998">
                  <c:v>151</c:v>
                </c:pt>
                <c:pt idx="5999">
                  <c:v>151</c:v>
                </c:pt>
                <c:pt idx="6000">
                  <c:v>151</c:v>
                </c:pt>
                <c:pt idx="6001">
                  <c:v>151</c:v>
                </c:pt>
                <c:pt idx="6002">
                  <c:v>151</c:v>
                </c:pt>
                <c:pt idx="6003">
                  <c:v>151</c:v>
                </c:pt>
                <c:pt idx="6004">
                  <c:v>151</c:v>
                </c:pt>
                <c:pt idx="6005">
                  <c:v>151</c:v>
                </c:pt>
                <c:pt idx="6006">
                  <c:v>151</c:v>
                </c:pt>
                <c:pt idx="6007">
                  <c:v>151</c:v>
                </c:pt>
                <c:pt idx="6008">
                  <c:v>151</c:v>
                </c:pt>
                <c:pt idx="6009">
                  <c:v>151</c:v>
                </c:pt>
                <c:pt idx="6010">
                  <c:v>151</c:v>
                </c:pt>
                <c:pt idx="6011">
                  <c:v>151</c:v>
                </c:pt>
                <c:pt idx="6012">
                  <c:v>151</c:v>
                </c:pt>
                <c:pt idx="6013">
                  <c:v>151</c:v>
                </c:pt>
                <c:pt idx="6014">
                  <c:v>151</c:v>
                </c:pt>
                <c:pt idx="6015">
                  <c:v>151</c:v>
                </c:pt>
                <c:pt idx="6016">
                  <c:v>151</c:v>
                </c:pt>
                <c:pt idx="6017">
                  <c:v>151</c:v>
                </c:pt>
                <c:pt idx="6018">
                  <c:v>151</c:v>
                </c:pt>
                <c:pt idx="6019">
                  <c:v>151</c:v>
                </c:pt>
                <c:pt idx="6020">
                  <c:v>151</c:v>
                </c:pt>
                <c:pt idx="6021">
                  <c:v>151</c:v>
                </c:pt>
                <c:pt idx="6022">
                  <c:v>151</c:v>
                </c:pt>
                <c:pt idx="6023">
                  <c:v>151</c:v>
                </c:pt>
                <c:pt idx="6024">
                  <c:v>151</c:v>
                </c:pt>
                <c:pt idx="6025">
                  <c:v>151</c:v>
                </c:pt>
                <c:pt idx="6026">
                  <c:v>151</c:v>
                </c:pt>
                <c:pt idx="6027">
                  <c:v>151</c:v>
                </c:pt>
                <c:pt idx="6028">
                  <c:v>151</c:v>
                </c:pt>
                <c:pt idx="6029">
                  <c:v>151</c:v>
                </c:pt>
                <c:pt idx="6030">
                  <c:v>151</c:v>
                </c:pt>
                <c:pt idx="6031">
                  <c:v>151</c:v>
                </c:pt>
                <c:pt idx="6032">
                  <c:v>151</c:v>
                </c:pt>
                <c:pt idx="6033">
                  <c:v>151</c:v>
                </c:pt>
                <c:pt idx="6034">
                  <c:v>151</c:v>
                </c:pt>
                <c:pt idx="6035">
                  <c:v>151</c:v>
                </c:pt>
                <c:pt idx="6036">
                  <c:v>151</c:v>
                </c:pt>
                <c:pt idx="6037">
                  <c:v>151</c:v>
                </c:pt>
                <c:pt idx="6038">
                  <c:v>151</c:v>
                </c:pt>
                <c:pt idx="6039">
                  <c:v>151</c:v>
                </c:pt>
                <c:pt idx="6040">
                  <c:v>151</c:v>
                </c:pt>
                <c:pt idx="6041">
                  <c:v>151</c:v>
                </c:pt>
                <c:pt idx="6042">
                  <c:v>151</c:v>
                </c:pt>
                <c:pt idx="6043">
                  <c:v>151</c:v>
                </c:pt>
                <c:pt idx="6044">
                  <c:v>151</c:v>
                </c:pt>
                <c:pt idx="6045">
                  <c:v>151</c:v>
                </c:pt>
                <c:pt idx="6046">
                  <c:v>151</c:v>
                </c:pt>
                <c:pt idx="6047">
                  <c:v>151</c:v>
                </c:pt>
                <c:pt idx="6048">
                  <c:v>151</c:v>
                </c:pt>
                <c:pt idx="6049">
                  <c:v>151</c:v>
                </c:pt>
                <c:pt idx="6050">
                  <c:v>151</c:v>
                </c:pt>
                <c:pt idx="6051">
                  <c:v>151</c:v>
                </c:pt>
                <c:pt idx="6052">
                  <c:v>151</c:v>
                </c:pt>
                <c:pt idx="6053">
                  <c:v>151</c:v>
                </c:pt>
                <c:pt idx="6054">
                  <c:v>151</c:v>
                </c:pt>
                <c:pt idx="6055">
                  <c:v>151</c:v>
                </c:pt>
                <c:pt idx="6056">
                  <c:v>151</c:v>
                </c:pt>
                <c:pt idx="6057">
                  <c:v>151</c:v>
                </c:pt>
                <c:pt idx="6058">
                  <c:v>151</c:v>
                </c:pt>
                <c:pt idx="6059">
                  <c:v>151</c:v>
                </c:pt>
                <c:pt idx="6060">
                  <c:v>151</c:v>
                </c:pt>
                <c:pt idx="6061">
                  <c:v>151</c:v>
                </c:pt>
                <c:pt idx="6062">
                  <c:v>151</c:v>
                </c:pt>
                <c:pt idx="6063">
                  <c:v>151</c:v>
                </c:pt>
                <c:pt idx="6064">
                  <c:v>151</c:v>
                </c:pt>
                <c:pt idx="6065">
                  <c:v>151</c:v>
                </c:pt>
                <c:pt idx="6066">
                  <c:v>151</c:v>
                </c:pt>
                <c:pt idx="6067">
                  <c:v>151</c:v>
                </c:pt>
                <c:pt idx="6068">
                  <c:v>151</c:v>
                </c:pt>
                <c:pt idx="6069">
                  <c:v>151</c:v>
                </c:pt>
                <c:pt idx="6070">
                  <c:v>151</c:v>
                </c:pt>
                <c:pt idx="6071">
                  <c:v>151</c:v>
                </c:pt>
                <c:pt idx="6072">
                  <c:v>151</c:v>
                </c:pt>
                <c:pt idx="6073">
                  <c:v>151</c:v>
                </c:pt>
                <c:pt idx="6074">
                  <c:v>151</c:v>
                </c:pt>
                <c:pt idx="6075">
                  <c:v>151</c:v>
                </c:pt>
                <c:pt idx="6076">
                  <c:v>151</c:v>
                </c:pt>
                <c:pt idx="6077">
                  <c:v>151</c:v>
                </c:pt>
                <c:pt idx="6078">
                  <c:v>151</c:v>
                </c:pt>
                <c:pt idx="6079">
                  <c:v>151</c:v>
                </c:pt>
                <c:pt idx="6080">
                  <c:v>151</c:v>
                </c:pt>
                <c:pt idx="6081">
                  <c:v>151</c:v>
                </c:pt>
                <c:pt idx="6082">
                  <c:v>151</c:v>
                </c:pt>
                <c:pt idx="6083">
                  <c:v>151</c:v>
                </c:pt>
                <c:pt idx="6084">
                  <c:v>151</c:v>
                </c:pt>
                <c:pt idx="6085">
                  <c:v>151</c:v>
                </c:pt>
                <c:pt idx="6086">
                  <c:v>151</c:v>
                </c:pt>
                <c:pt idx="6087">
                  <c:v>151</c:v>
                </c:pt>
                <c:pt idx="6088">
                  <c:v>151</c:v>
                </c:pt>
                <c:pt idx="6089">
                  <c:v>151</c:v>
                </c:pt>
                <c:pt idx="6090">
                  <c:v>151</c:v>
                </c:pt>
                <c:pt idx="6091">
                  <c:v>151</c:v>
                </c:pt>
                <c:pt idx="6092">
                  <c:v>151</c:v>
                </c:pt>
                <c:pt idx="6093">
                  <c:v>151</c:v>
                </c:pt>
                <c:pt idx="6094">
                  <c:v>151</c:v>
                </c:pt>
                <c:pt idx="6095">
                  <c:v>151</c:v>
                </c:pt>
                <c:pt idx="6096">
                  <c:v>151</c:v>
                </c:pt>
                <c:pt idx="6097">
                  <c:v>151</c:v>
                </c:pt>
                <c:pt idx="6098">
                  <c:v>151</c:v>
                </c:pt>
                <c:pt idx="6099">
                  <c:v>151</c:v>
                </c:pt>
                <c:pt idx="6100">
                  <c:v>151</c:v>
                </c:pt>
                <c:pt idx="6101">
                  <c:v>151</c:v>
                </c:pt>
                <c:pt idx="6102">
                  <c:v>151</c:v>
                </c:pt>
                <c:pt idx="6103">
                  <c:v>151</c:v>
                </c:pt>
                <c:pt idx="6104">
                  <c:v>151</c:v>
                </c:pt>
                <c:pt idx="6105">
                  <c:v>151</c:v>
                </c:pt>
                <c:pt idx="6106">
                  <c:v>151</c:v>
                </c:pt>
                <c:pt idx="6107">
                  <c:v>151</c:v>
                </c:pt>
                <c:pt idx="6108">
                  <c:v>151</c:v>
                </c:pt>
                <c:pt idx="6109">
                  <c:v>151</c:v>
                </c:pt>
                <c:pt idx="6110">
                  <c:v>151</c:v>
                </c:pt>
                <c:pt idx="6111">
                  <c:v>151</c:v>
                </c:pt>
                <c:pt idx="6112">
                  <c:v>151</c:v>
                </c:pt>
                <c:pt idx="6113">
                  <c:v>151</c:v>
                </c:pt>
                <c:pt idx="6114">
                  <c:v>151</c:v>
                </c:pt>
                <c:pt idx="6115">
                  <c:v>151</c:v>
                </c:pt>
                <c:pt idx="6116">
                  <c:v>151</c:v>
                </c:pt>
                <c:pt idx="6117">
                  <c:v>151</c:v>
                </c:pt>
                <c:pt idx="6118">
                  <c:v>151</c:v>
                </c:pt>
                <c:pt idx="6119">
                  <c:v>151</c:v>
                </c:pt>
                <c:pt idx="6120">
                  <c:v>151</c:v>
                </c:pt>
                <c:pt idx="6121">
                  <c:v>151</c:v>
                </c:pt>
                <c:pt idx="6122">
                  <c:v>151</c:v>
                </c:pt>
                <c:pt idx="6123">
                  <c:v>151</c:v>
                </c:pt>
                <c:pt idx="6124">
                  <c:v>151</c:v>
                </c:pt>
                <c:pt idx="6125">
                  <c:v>151</c:v>
                </c:pt>
                <c:pt idx="6126">
                  <c:v>151</c:v>
                </c:pt>
                <c:pt idx="6127">
                  <c:v>151</c:v>
                </c:pt>
                <c:pt idx="6128">
                  <c:v>151</c:v>
                </c:pt>
                <c:pt idx="6129">
                  <c:v>151</c:v>
                </c:pt>
                <c:pt idx="6130">
                  <c:v>151</c:v>
                </c:pt>
                <c:pt idx="6131">
                  <c:v>151</c:v>
                </c:pt>
                <c:pt idx="6132">
                  <c:v>151</c:v>
                </c:pt>
                <c:pt idx="6133">
                  <c:v>151</c:v>
                </c:pt>
                <c:pt idx="6134">
                  <c:v>151</c:v>
                </c:pt>
                <c:pt idx="6135">
                  <c:v>151</c:v>
                </c:pt>
                <c:pt idx="6136">
                  <c:v>151</c:v>
                </c:pt>
                <c:pt idx="6137">
                  <c:v>151</c:v>
                </c:pt>
                <c:pt idx="6138">
                  <c:v>151</c:v>
                </c:pt>
                <c:pt idx="6139">
                  <c:v>151</c:v>
                </c:pt>
                <c:pt idx="6140">
                  <c:v>151</c:v>
                </c:pt>
                <c:pt idx="6141">
                  <c:v>151</c:v>
                </c:pt>
                <c:pt idx="6142">
                  <c:v>151</c:v>
                </c:pt>
                <c:pt idx="6143">
                  <c:v>151</c:v>
                </c:pt>
                <c:pt idx="6144">
                  <c:v>151</c:v>
                </c:pt>
                <c:pt idx="6145">
                  <c:v>151</c:v>
                </c:pt>
                <c:pt idx="6146">
                  <c:v>151</c:v>
                </c:pt>
                <c:pt idx="6147">
                  <c:v>151</c:v>
                </c:pt>
                <c:pt idx="6148">
                  <c:v>151</c:v>
                </c:pt>
                <c:pt idx="6149">
                  <c:v>151</c:v>
                </c:pt>
                <c:pt idx="6150">
                  <c:v>151</c:v>
                </c:pt>
                <c:pt idx="6151">
                  <c:v>151</c:v>
                </c:pt>
                <c:pt idx="6152">
                  <c:v>151</c:v>
                </c:pt>
                <c:pt idx="6153">
                  <c:v>151</c:v>
                </c:pt>
                <c:pt idx="6154">
                  <c:v>151</c:v>
                </c:pt>
                <c:pt idx="6155">
                  <c:v>151</c:v>
                </c:pt>
                <c:pt idx="6156">
                  <c:v>151</c:v>
                </c:pt>
                <c:pt idx="6157">
                  <c:v>151</c:v>
                </c:pt>
                <c:pt idx="6158">
                  <c:v>151</c:v>
                </c:pt>
                <c:pt idx="6159">
                  <c:v>151</c:v>
                </c:pt>
                <c:pt idx="6160">
                  <c:v>151</c:v>
                </c:pt>
                <c:pt idx="6161">
                  <c:v>151</c:v>
                </c:pt>
                <c:pt idx="6162">
                  <c:v>151</c:v>
                </c:pt>
                <c:pt idx="6163">
                  <c:v>151</c:v>
                </c:pt>
                <c:pt idx="6164">
                  <c:v>151</c:v>
                </c:pt>
                <c:pt idx="6165">
                  <c:v>151</c:v>
                </c:pt>
                <c:pt idx="6166">
                  <c:v>151</c:v>
                </c:pt>
                <c:pt idx="6167">
                  <c:v>151</c:v>
                </c:pt>
                <c:pt idx="6168">
                  <c:v>151</c:v>
                </c:pt>
                <c:pt idx="6169">
                  <c:v>151</c:v>
                </c:pt>
                <c:pt idx="6170">
                  <c:v>151</c:v>
                </c:pt>
                <c:pt idx="6171">
                  <c:v>151</c:v>
                </c:pt>
                <c:pt idx="6172">
                  <c:v>151</c:v>
                </c:pt>
                <c:pt idx="6173">
                  <c:v>151</c:v>
                </c:pt>
                <c:pt idx="6174">
                  <c:v>151</c:v>
                </c:pt>
                <c:pt idx="6175">
                  <c:v>151</c:v>
                </c:pt>
                <c:pt idx="6176">
                  <c:v>151</c:v>
                </c:pt>
                <c:pt idx="6177">
                  <c:v>151</c:v>
                </c:pt>
                <c:pt idx="6178">
                  <c:v>151</c:v>
                </c:pt>
                <c:pt idx="6179">
                  <c:v>151</c:v>
                </c:pt>
                <c:pt idx="6180">
                  <c:v>151</c:v>
                </c:pt>
                <c:pt idx="6181">
                  <c:v>151</c:v>
                </c:pt>
                <c:pt idx="6182">
                  <c:v>151</c:v>
                </c:pt>
                <c:pt idx="6183">
                  <c:v>151</c:v>
                </c:pt>
                <c:pt idx="6184">
                  <c:v>151</c:v>
                </c:pt>
                <c:pt idx="6185">
                  <c:v>151</c:v>
                </c:pt>
                <c:pt idx="6186">
                  <c:v>151</c:v>
                </c:pt>
                <c:pt idx="6187">
                  <c:v>151</c:v>
                </c:pt>
                <c:pt idx="6188">
                  <c:v>151</c:v>
                </c:pt>
                <c:pt idx="6189">
                  <c:v>151</c:v>
                </c:pt>
                <c:pt idx="6190">
                  <c:v>151</c:v>
                </c:pt>
                <c:pt idx="6191">
                  <c:v>151</c:v>
                </c:pt>
                <c:pt idx="6192">
                  <c:v>151</c:v>
                </c:pt>
                <c:pt idx="6193">
                  <c:v>151</c:v>
                </c:pt>
                <c:pt idx="6194">
                  <c:v>151</c:v>
                </c:pt>
                <c:pt idx="6195">
                  <c:v>151</c:v>
                </c:pt>
                <c:pt idx="6196">
                  <c:v>151</c:v>
                </c:pt>
                <c:pt idx="6197">
                  <c:v>151</c:v>
                </c:pt>
                <c:pt idx="6198">
                  <c:v>151</c:v>
                </c:pt>
                <c:pt idx="6199">
                  <c:v>151</c:v>
                </c:pt>
                <c:pt idx="6200">
                  <c:v>151</c:v>
                </c:pt>
                <c:pt idx="6201">
                  <c:v>151</c:v>
                </c:pt>
                <c:pt idx="6202">
                  <c:v>151</c:v>
                </c:pt>
                <c:pt idx="6203">
                  <c:v>151</c:v>
                </c:pt>
                <c:pt idx="6204">
                  <c:v>151</c:v>
                </c:pt>
                <c:pt idx="6205">
                  <c:v>151</c:v>
                </c:pt>
                <c:pt idx="6206">
                  <c:v>151</c:v>
                </c:pt>
                <c:pt idx="6207">
                  <c:v>151</c:v>
                </c:pt>
                <c:pt idx="6208">
                  <c:v>151</c:v>
                </c:pt>
                <c:pt idx="6209">
                  <c:v>151</c:v>
                </c:pt>
                <c:pt idx="6210">
                  <c:v>151</c:v>
                </c:pt>
                <c:pt idx="6211">
                  <c:v>151</c:v>
                </c:pt>
                <c:pt idx="6212">
                  <c:v>151</c:v>
                </c:pt>
                <c:pt idx="6213">
                  <c:v>151</c:v>
                </c:pt>
                <c:pt idx="6214">
                  <c:v>151</c:v>
                </c:pt>
                <c:pt idx="6215">
                  <c:v>151</c:v>
                </c:pt>
                <c:pt idx="6216">
                  <c:v>151</c:v>
                </c:pt>
                <c:pt idx="6217">
                  <c:v>151</c:v>
                </c:pt>
                <c:pt idx="6218">
                  <c:v>151</c:v>
                </c:pt>
                <c:pt idx="6219">
                  <c:v>151</c:v>
                </c:pt>
                <c:pt idx="6220">
                  <c:v>151</c:v>
                </c:pt>
                <c:pt idx="6221">
                  <c:v>151</c:v>
                </c:pt>
                <c:pt idx="6222">
                  <c:v>151</c:v>
                </c:pt>
                <c:pt idx="6223">
                  <c:v>151</c:v>
                </c:pt>
                <c:pt idx="6224">
                  <c:v>151</c:v>
                </c:pt>
                <c:pt idx="6225">
                  <c:v>151</c:v>
                </c:pt>
                <c:pt idx="6226">
                  <c:v>151</c:v>
                </c:pt>
                <c:pt idx="6227">
                  <c:v>151</c:v>
                </c:pt>
                <c:pt idx="6228">
                  <c:v>151</c:v>
                </c:pt>
                <c:pt idx="6229">
                  <c:v>151</c:v>
                </c:pt>
                <c:pt idx="6230">
                  <c:v>151</c:v>
                </c:pt>
                <c:pt idx="6231">
                  <c:v>151</c:v>
                </c:pt>
                <c:pt idx="6232">
                  <c:v>151</c:v>
                </c:pt>
                <c:pt idx="6233">
                  <c:v>151</c:v>
                </c:pt>
                <c:pt idx="6234">
                  <c:v>151</c:v>
                </c:pt>
                <c:pt idx="6235">
                  <c:v>151</c:v>
                </c:pt>
                <c:pt idx="6236">
                  <c:v>151</c:v>
                </c:pt>
                <c:pt idx="6237">
                  <c:v>151</c:v>
                </c:pt>
                <c:pt idx="6238">
                  <c:v>151</c:v>
                </c:pt>
                <c:pt idx="6239">
                  <c:v>151</c:v>
                </c:pt>
                <c:pt idx="6240">
                  <c:v>151</c:v>
                </c:pt>
                <c:pt idx="6241">
                  <c:v>151</c:v>
                </c:pt>
                <c:pt idx="6242">
                  <c:v>151</c:v>
                </c:pt>
                <c:pt idx="6243">
                  <c:v>151</c:v>
                </c:pt>
                <c:pt idx="6244">
                  <c:v>151</c:v>
                </c:pt>
                <c:pt idx="6245">
                  <c:v>151</c:v>
                </c:pt>
                <c:pt idx="6246">
                  <c:v>151</c:v>
                </c:pt>
                <c:pt idx="6247">
                  <c:v>151</c:v>
                </c:pt>
                <c:pt idx="6248">
                  <c:v>151</c:v>
                </c:pt>
                <c:pt idx="6249">
                  <c:v>151</c:v>
                </c:pt>
                <c:pt idx="6250">
                  <c:v>151</c:v>
                </c:pt>
                <c:pt idx="6251">
                  <c:v>151</c:v>
                </c:pt>
                <c:pt idx="6252">
                  <c:v>151</c:v>
                </c:pt>
                <c:pt idx="6253">
                  <c:v>151</c:v>
                </c:pt>
                <c:pt idx="6254">
                  <c:v>151</c:v>
                </c:pt>
                <c:pt idx="6255">
                  <c:v>151</c:v>
                </c:pt>
                <c:pt idx="6256">
                  <c:v>151</c:v>
                </c:pt>
                <c:pt idx="6257">
                  <c:v>151</c:v>
                </c:pt>
                <c:pt idx="6258">
                  <c:v>151</c:v>
                </c:pt>
                <c:pt idx="6259">
                  <c:v>151</c:v>
                </c:pt>
                <c:pt idx="6260">
                  <c:v>151</c:v>
                </c:pt>
                <c:pt idx="6261">
                  <c:v>151</c:v>
                </c:pt>
                <c:pt idx="6262">
                  <c:v>151</c:v>
                </c:pt>
                <c:pt idx="6263">
                  <c:v>151</c:v>
                </c:pt>
                <c:pt idx="6264">
                  <c:v>151</c:v>
                </c:pt>
                <c:pt idx="6265">
                  <c:v>151</c:v>
                </c:pt>
                <c:pt idx="6266">
                  <c:v>151</c:v>
                </c:pt>
                <c:pt idx="6267">
                  <c:v>151</c:v>
                </c:pt>
                <c:pt idx="6268">
                  <c:v>151</c:v>
                </c:pt>
                <c:pt idx="6269">
                  <c:v>151</c:v>
                </c:pt>
                <c:pt idx="6270">
                  <c:v>151</c:v>
                </c:pt>
                <c:pt idx="6271">
                  <c:v>151</c:v>
                </c:pt>
                <c:pt idx="6272">
                  <c:v>151</c:v>
                </c:pt>
                <c:pt idx="6273">
                  <c:v>151</c:v>
                </c:pt>
                <c:pt idx="6274">
                  <c:v>151</c:v>
                </c:pt>
                <c:pt idx="6275">
                  <c:v>151</c:v>
                </c:pt>
                <c:pt idx="6276">
                  <c:v>151</c:v>
                </c:pt>
                <c:pt idx="6277">
                  <c:v>151</c:v>
                </c:pt>
                <c:pt idx="6278">
                  <c:v>151</c:v>
                </c:pt>
                <c:pt idx="6279">
                  <c:v>151</c:v>
                </c:pt>
                <c:pt idx="6280">
                  <c:v>151</c:v>
                </c:pt>
                <c:pt idx="6281">
                  <c:v>151</c:v>
                </c:pt>
                <c:pt idx="6282">
                  <c:v>151</c:v>
                </c:pt>
                <c:pt idx="6283">
                  <c:v>151</c:v>
                </c:pt>
                <c:pt idx="6284">
                  <c:v>151</c:v>
                </c:pt>
                <c:pt idx="6285">
                  <c:v>151</c:v>
                </c:pt>
                <c:pt idx="6286">
                  <c:v>151</c:v>
                </c:pt>
                <c:pt idx="6287">
                  <c:v>151</c:v>
                </c:pt>
                <c:pt idx="6288">
                  <c:v>151</c:v>
                </c:pt>
                <c:pt idx="6289">
                  <c:v>151</c:v>
                </c:pt>
                <c:pt idx="6290">
                  <c:v>151</c:v>
                </c:pt>
                <c:pt idx="6291">
                  <c:v>151</c:v>
                </c:pt>
                <c:pt idx="6292">
                  <c:v>151</c:v>
                </c:pt>
                <c:pt idx="6293">
                  <c:v>151</c:v>
                </c:pt>
                <c:pt idx="6294">
                  <c:v>151</c:v>
                </c:pt>
                <c:pt idx="6295">
                  <c:v>151</c:v>
                </c:pt>
                <c:pt idx="6296">
                  <c:v>151</c:v>
                </c:pt>
                <c:pt idx="6297">
                  <c:v>151</c:v>
                </c:pt>
                <c:pt idx="6298">
                  <c:v>151</c:v>
                </c:pt>
                <c:pt idx="6299">
                  <c:v>151</c:v>
                </c:pt>
                <c:pt idx="6300">
                  <c:v>151</c:v>
                </c:pt>
                <c:pt idx="6301">
                  <c:v>151</c:v>
                </c:pt>
                <c:pt idx="6302">
                  <c:v>151</c:v>
                </c:pt>
                <c:pt idx="6303">
                  <c:v>151</c:v>
                </c:pt>
                <c:pt idx="6304">
                  <c:v>151</c:v>
                </c:pt>
                <c:pt idx="6305">
                  <c:v>151</c:v>
                </c:pt>
                <c:pt idx="6306">
                  <c:v>151</c:v>
                </c:pt>
                <c:pt idx="6307">
                  <c:v>151</c:v>
                </c:pt>
                <c:pt idx="6308">
                  <c:v>151</c:v>
                </c:pt>
                <c:pt idx="6309">
                  <c:v>151</c:v>
                </c:pt>
                <c:pt idx="6310">
                  <c:v>151</c:v>
                </c:pt>
                <c:pt idx="6311">
                  <c:v>151</c:v>
                </c:pt>
                <c:pt idx="6312">
                  <c:v>151</c:v>
                </c:pt>
                <c:pt idx="6313">
                  <c:v>151</c:v>
                </c:pt>
                <c:pt idx="6314">
                  <c:v>151</c:v>
                </c:pt>
                <c:pt idx="6315">
                  <c:v>151</c:v>
                </c:pt>
                <c:pt idx="6316">
                  <c:v>151</c:v>
                </c:pt>
                <c:pt idx="6317">
                  <c:v>151</c:v>
                </c:pt>
                <c:pt idx="6318">
                  <c:v>151</c:v>
                </c:pt>
                <c:pt idx="6319">
                  <c:v>151</c:v>
                </c:pt>
                <c:pt idx="6320">
                  <c:v>151</c:v>
                </c:pt>
                <c:pt idx="6321">
                  <c:v>151</c:v>
                </c:pt>
                <c:pt idx="6322">
                  <c:v>151</c:v>
                </c:pt>
                <c:pt idx="6323">
                  <c:v>151</c:v>
                </c:pt>
                <c:pt idx="6324">
                  <c:v>151</c:v>
                </c:pt>
                <c:pt idx="6325">
                  <c:v>151</c:v>
                </c:pt>
                <c:pt idx="6326">
                  <c:v>151</c:v>
                </c:pt>
                <c:pt idx="6327">
                  <c:v>151</c:v>
                </c:pt>
                <c:pt idx="6328">
                  <c:v>151</c:v>
                </c:pt>
                <c:pt idx="6329">
                  <c:v>151</c:v>
                </c:pt>
                <c:pt idx="6330">
                  <c:v>151</c:v>
                </c:pt>
                <c:pt idx="6331">
                  <c:v>151</c:v>
                </c:pt>
                <c:pt idx="6332">
                  <c:v>151</c:v>
                </c:pt>
                <c:pt idx="6333">
                  <c:v>151</c:v>
                </c:pt>
                <c:pt idx="6334">
                  <c:v>151</c:v>
                </c:pt>
                <c:pt idx="6335">
                  <c:v>151</c:v>
                </c:pt>
                <c:pt idx="6336">
                  <c:v>151</c:v>
                </c:pt>
                <c:pt idx="6337">
                  <c:v>151</c:v>
                </c:pt>
                <c:pt idx="6338">
                  <c:v>151</c:v>
                </c:pt>
                <c:pt idx="6339">
                  <c:v>151</c:v>
                </c:pt>
                <c:pt idx="6340">
                  <c:v>151</c:v>
                </c:pt>
                <c:pt idx="6341">
                  <c:v>151</c:v>
                </c:pt>
                <c:pt idx="6342">
                  <c:v>151</c:v>
                </c:pt>
                <c:pt idx="6343">
                  <c:v>151</c:v>
                </c:pt>
                <c:pt idx="6344">
                  <c:v>151</c:v>
                </c:pt>
                <c:pt idx="6345">
                  <c:v>151</c:v>
                </c:pt>
                <c:pt idx="6346">
                  <c:v>151</c:v>
                </c:pt>
                <c:pt idx="6347">
                  <c:v>151</c:v>
                </c:pt>
                <c:pt idx="6348">
                  <c:v>151</c:v>
                </c:pt>
                <c:pt idx="6349">
                  <c:v>151</c:v>
                </c:pt>
                <c:pt idx="6350">
                  <c:v>151</c:v>
                </c:pt>
                <c:pt idx="6351">
                  <c:v>151</c:v>
                </c:pt>
                <c:pt idx="6352">
                  <c:v>151</c:v>
                </c:pt>
                <c:pt idx="6353">
                  <c:v>151</c:v>
                </c:pt>
                <c:pt idx="6354">
                  <c:v>151</c:v>
                </c:pt>
                <c:pt idx="6355">
                  <c:v>151</c:v>
                </c:pt>
                <c:pt idx="6356">
                  <c:v>151</c:v>
                </c:pt>
                <c:pt idx="6357">
                  <c:v>151</c:v>
                </c:pt>
                <c:pt idx="6358">
                  <c:v>151</c:v>
                </c:pt>
                <c:pt idx="6359">
                  <c:v>151</c:v>
                </c:pt>
                <c:pt idx="6360">
                  <c:v>151</c:v>
                </c:pt>
                <c:pt idx="6361">
                  <c:v>151</c:v>
                </c:pt>
                <c:pt idx="6362">
                  <c:v>151</c:v>
                </c:pt>
                <c:pt idx="6363">
                  <c:v>151</c:v>
                </c:pt>
                <c:pt idx="6364">
                  <c:v>151</c:v>
                </c:pt>
                <c:pt idx="6365">
                  <c:v>151</c:v>
                </c:pt>
                <c:pt idx="6366">
                  <c:v>151</c:v>
                </c:pt>
                <c:pt idx="6367">
                  <c:v>151</c:v>
                </c:pt>
                <c:pt idx="6368">
                  <c:v>151</c:v>
                </c:pt>
                <c:pt idx="6369">
                  <c:v>151</c:v>
                </c:pt>
                <c:pt idx="6370">
                  <c:v>151</c:v>
                </c:pt>
                <c:pt idx="6371">
                  <c:v>151</c:v>
                </c:pt>
              </c:numCache>
            </c:numRef>
          </c:yVal>
          <c:smooth val="0"/>
        </c:ser>
        <c:dLbls>
          <c:showLegendKey val="0"/>
          <c:showVal val="0"/>
          <c:showCatName val="0"/>
          <c:showSerName val="0"/>
          <c:showPercent val="0"/>
          <c:showBubbleSize val="0"/>
        </c:dLbls>
        <c:axId val="818392408"/>
        <c:axId val="818332584"/>
      </c:scatterChart>
      <c:valAx>
        <c:axId val="818392408"/>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2400000" spcFirstLastPara="1" vertOverflow="ellipsis"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s-CL"/>
          </a:p>
        </c:txPr>
        <c:crossAx val="818332584"/>
        <c:crosses val="autoZero"/>
        <c:crossBetween val="midCat"/>
      </c:valAx>
      <c:valAx>
        <c:axId val="818332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SOx</a:t>
                </a:r>
                <a:r>
                  <a:rPr lang="es-CL" baseline="0"/>
                  <a:t> (g/s)</a:t>
                </a:r>
                <a:endParaRPr lang="es-C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L"/>
          </a:p>
        </c:txPr>
        <c:crossAx val="81839240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vMt4QL/mlms5bA3EX+QiSipvLso=</DigestValue>
    </Reference>
    <Reference Type="http://www.w3.org/2000/09/xmldsig#Object" URI="#idOfficeObject">
      <DigestMethod Algorithm="http://www.w3.org/2000/09/xmldsig#sha1"/>
      <DigestValue>EcH6hrM72m4v1Y+Dz/j9JraLRKg=</DigestValue>
    </Reference>
    <Reference Type="http://uri.etsi.org/01903#SignedProperties" URI="#idSignedProperties">
      <Transforms>
        <Transform Algorithm="http://www.w3.org/TR/2001/REC-xml-c14n-20010315"/>
      </Transforms>
      <DigestMethod Algorithm="http://www.w3.org/2000/09/xmldsig#sha1"/>
      <DigestValue>ZKLDpR3+KXcXFhPj5y7dd8zWYQ4=</DigestValue>
    </Reference>
    <Reference Type="http://www.w3.org/2000/09/xmldsig#Object" URI="#idValidSigLnImg">
      <DigestMethod Algorithm="http://www.w3.org/2000/09/xmldsig#sha1"/>
      <DigestValue>yiHRHiQDBC5/JPHBq38qPCfXIeY=</DigestValue>
    </Reference>
    <Reference Type="http://www.w3.org/2000/09/xmldsig#Object" URI="#idInvalidSigLnImg">
      <DigestMethod Algorithm="http://www.w3.org/2000/09/xmldsig#sha1"/>
      <DigestValue>4nGlzTpkbynwbPri63kAB8F9tds=</DigestValue>
    </Reference>
  </SignedInfo>
  <SignatureValue>VKEhAgR05STSc9oCkY1VwrmfsEcr1iZzsbm6jbiZR63yvb5xmumkba0EtR/npfbkHVngEEksAUsk
4mfZ9ov3eRL9dxbwxmZAsik0qWN+9FzAPJqDdqRsVJrzW/1d7Fn7sPdMeFnxe9Q7r3oAfGP3+4jm
2tQBPD/1JkdGdRyhJO9P7P3e/FGLj8D9qkGXTqReXc9Vgil841Gb0PtIBXHwXpPVr+z3QVGVo/6U
p3a8sF82Lo9bouvRECOc3z6Hbm5Pxvu6OMVFWzsvqrEGPFbHndYIsNPf3RCZ+6WYvUN7I6uoGCyR
7LCjF7w7+XEnHWd2N95NEM55vbcR2PDqQlxuZA==</SignatureValue>
  <KeyInfo>
    <X509Data>
      <X509Certificate>MIIHOzCCBiOgAwIBAgIQF4bTIZgvUBwaZ7uiuLi1f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VeqCvf4x5uXQOd8t+OfuUjGmnx7OkjfrecBSIU+YzZeCr/MrrOYfZsj365mwiPZF5aZYmX7ygiMJa2yXHXZxSTl/X3nm2t3HTisk/TVbLN1b0zAONR2W//EwRi59UMgQCGILl94/2G5Vj1LT9zJI5O/A9HW5bRgrRXWiVWoABVanLNvGxEOW8t/hbkBl5OotxYfUnkYvDAQ32IUIFZUagviSYGbpEbEfBFSrh811c8ZxkQcskjlp0YjHzEJAftn5qXd5g1qQQ0740F+HkyyYm/u80wzRWfJzj24pu3TFrKWZrwoRdsmn1NAqClwXP2HpRL3YSx5KH1hGenVTYACaq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Transform>
          <Transform Algorithm="http://www.w3.org/TR/2001/REC-xml-c14n-20010315"/>
        </Transforms>
        <DigestMethod Algorithm="http://www.w3.org/2000/09/xmldsig#sha1"/>
        <DigestValue>dGO4jdHtpDCYIb6uZhZQeYxOcA4=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0/09/xmldsig#sha1"/>
        <DigestValue>vMHecPgCOBTr5RuhS4IrLMFUXcs=</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0/09/xmldsig#sha1"/>
        <DigestValue>cUPcVPADhMsdNAEe3MvqMUbwyMo=</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0/09/xmldsig#sha1"/>
        <DigestValue>YG6ydCqNM/MCvSizqN+BajI4q9E=</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0/09/xmldsig#sha1"/>
        <DigestValue>3tFbNjT0ma7mdRvRVJQJhi8KNWc=</DigestValue>
      </Reference>
      <Reference URI="/word/charts/_rels/chart5.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0/09/xmldsig#sha1"/>
        <DigestValue>qeLqfnQPf19Uz7XsynuAXAOXgMo=</DigestValue>
      </Reference>
      <Reference URI="/word/charts/chart1.xml?ContentType=application/vnd.openxmlformats-officedocument.drawingml.chart+xml">
        <DigestMethod Algorithm="http://www.w3.org/2000/09/xmldsig#sha1"/>
        <DigestValue>XpGnQ+Ght2EWATnGx/0rhiIe6as=</DigestValue>
      </Reference>
      <Reference URI="/word/charts/chart2.xml?ContentType=application/vnd.openxmlformats-officedocument.drawingml.chart+xml">
        <DigestMethod Algorithm="http://www.w3.org/2000/09/xmldsig#sha1"/>
        <DigestValue>iHAfQAA4ePJ5wgDrBoF99TeYkpc=</DigestValue>
      </Reference>
      <Reference URI="/word/charts/chart3.xml?ContentType=application/vnd.openxmlformats-officedocument.drawingml.chart+xml">
        <DigestMethod Algorithm="http://www.w3.org/2000/09/xmldsig#sha1"/>
        <DigestValue>irpExhraenhQyH2Z4+kpFRm+DUU=</DigestValue>
      </Reference>
      <Reference URI="/word/charts/chart4.xml?ContentType=application/vnd.openxmlformats-officedocument.drawingml.chart+xml">
        <DigestMethod Algorithm="http://www.w3.org/2000/09/xmldsig#sha1"/>
        <DigestValue>PFJ9qMkW77Wi3ctNwy/VRP6mSvs=</DigestValue>
      </Reference>
      <Reference URI="/word/charts/chart5.xml?ContentType=application/vnd.openxmlformats-officedocument.drawingml.chart+xml">
        <DigestMethod Algorithm="http://www.w3.org/2000/09/xmldsig#sha1"/>
        <DigestValue>5/bJKyhihTPmGBZNcIT3q+4zoos=</DigestValue>
      </Reference>
      <Reference URI="/word/charts/colors1.xml?ContentType=application/vnd.ms-office.chartcolorstyle+xml">
        <DigestMethod Algorithm="http://www.w3.org/2000/09/xmldsig#sha1"/>
        <DigestValue>KG64DhNhfcPCW2uvEjeUT2BFWQ4=</DigestValue>
      </Reference>
      <Reference URI="/word/charts/colors2.xml?ContentType=application/vnd.ms-office.chartcolorstyle+xml">
        <DigestMethod Algorithm="http://www.w3.org/2000/09/xmldsig#sha1"/>
        <DigestValue>KG64DhNhfcPCW2uvEjeUT2BFWQ4=</DigestValue>
      </Reference>
      <Reference URI="/word/charts/colors3.xml?ContentType=application/vnd.ms-office.chartcolorstyle+xml">
        <DigestMethod Algorithm="http://www.w3.org/2000/09/xmldsig#sha1"/>
        <DigestValue>KG64DhNhfcPCW2uvEjeUT2BFWQ4=</DigestValue>
      </Reference>
      <Reference URI="/word/charts/colors4.xml?ContentType=application/vnd.ms-office.chartcolorstyle+xml">
        <DigestMethod Algorithm="http://www.w3.org/2000/09/xmldsig#sha1"/>
        <DigestValue>KG64DhNhfcPCW2uvEjeUT2BFWQ4=</DigestValue>
      </Reference>
      <Reference URI="/word/charts/colors5.xml?ContentType=application/vnd.ms-office.chartcolorstyle+xml">
        <DigestMethod Algorithm="http://www.w3.org/2000/09/xmldsig#sha1"/>
        <DigestValue>KG64DhNhfcPCW2uvEjeUT2BFWQ4=</DigestValue>
      </Reference>
      <Reference URI="/word/charts/style1.xml?ContentType=application/vnd.ms-office.chartstyle+xml">
        <DigestMethod Algorithm="http://www.w3.org/2000/09/xmldsig#sha1"/>
        <DigestValue>GQqr8RtVKIcrtIvbd5cZwcXSRNE=</DigestValue>
      </Reference>
      <Reference URI="/word/charts/style2.xml?ContentType=application/vnd.ms-office.chartstyle+xml">
        <DigestMethod Algorithm="http://www.w3.org/2000/09/xmldsig#sha1"/>
        <DigestValue>GQqr8RtVKIcrtIvbd5cZwcXSRNE=</DigestValue>
      </Reference>
      <Reference URI="/word/charts/style3.xml?ContentType=application/vnd.ms-office.chartstyle+xml">
        <DigestMethod Algorithm="http://www.w3.org/2000/09/xmldsig#sha1"/>
        <DigestValue>GQqr8RtVKIcrtIvbd5cZwcXSRNE=</DigestValue>
      </Reference>
      <Reference URI="/word/charts/style4.xml?ContentType=application/vnd.ms-office.chartstyle+xml">
        <DigestMethod Algorithm="http://www.w3.org/2000/09/xmldsig#sha1"/>
        <DigestValue>GQqr8RtVKIcrtIvbd5cZwcXSRNE=</DigestValue>
      </Reference>
      <Reference URI="/word/charts/style5.xml?ContentType=application/vnd.ms-office.chartstyle+xml">
        <DigestMethod Algorithm="http://www.w3.org/2000/09/xmldsig#sha1"/>
        <DigestValue>GQqr8RtVKIcrtIvbd5cZwcXSRNE=</DigestValue>
      </Reference>
      <Reference URI="/word/document.xml?ContentType=application/vnd.openxmlformats-officedocument.wordprocessingml.document.main+xml">
        <DigestMethod Algorithm="http://www.w3.org/2000/09/xmldsig#sha1"/>
        <DigestValue>rnPahiqCgvGkIO8rcAj2CUsr5Aw=</DigestValue>
      </Reference>
      <Reference URI="/word/endnotes.xml?ContentType=application/vnd.openxmlformats-officedocument.wordprocessingml.endnotes+xml">
        <DigestMethod Algorithm="http://www.w3.org/2000/09/xmldsig#sha1"/>
        <DigestValue>cu5AnZ1OBMao+GcpEDP42QXWJe0=</DigestValue>
      </Reference>
      <Reference URI="/word/fontTable.xml?ContentType=application/vnd.openxmlformats-officedocument.wordprocessingml.fontTable+xml">
        <DigestMethod Algorithm="http://www.w3.org/2000/09/xmldsig#sha1"/>
        <DigestValue>pq023XDgXJoYbuvOqtertRAsUyM=</DigestValue>
      </Reference>
      <Reference URI="/word/footer1.xml?ContentType=application/vnd.openxmlformats-officedocument.wordprocessingml.footer+xml">
        <DigestMethod Algorithm="http://www.w3.org/2000/09/xmldsig#sha1"/>
        <DigestValue>/J2PQYBLAuI5wfCL7j75Lh53jRE=</DigestValue>
      </Reference>
      <Reference URI="/word/footer2.xml?ContentType=application/vnd.openxmlformats-officedocument.wordprocessingml.footer+xml">
        <DigestMethod Algorithm="http://www.w3.org/2000/09/xmldsig#sha1"/>
        <DigestValue>BoXfxFC90s9OQ4JLYD0Rl1u+voM=</DigestValue>
      </Reference>
      <Reference URI="/word/footnotes.xml?ContentType=application/vnd.openxmlformats-officedocument.wordprocessingml.footnotes+xml">
        <DigestMethod Algorithm="http://www.w3.org/2000/09/xmldsig#sha1"/>
        <DigestValue>4jGOfW75ohawYwsI6z2/Jek1Y4c=</DigestValue>
      </Reference>
      <Reference URI="/word/header1.xml?ContentType=application/vnd.openxmlformats-officedocument.wordprocessingml.header+xml">
        <DigestMethod Algorithm="http://www.w3.org/2000/09/xmldsig#sha1"/>
        <DigestValue>RsgA1s6ZUTWu6+5QmUid8mg37g8=</DigestValue>
      </Reference>
      <Reference URI="/word/media/image1.emf?ContentType=image/x-emf">
        <DigestMethod Algorithm="http://www.w3.org/2000/09/xmldsig#sha1"/>
        <DigestValue>hSFK5B1Z4xs+DEsqaAIxRE8nirM=</DigestValue>
      </Reference>
      <Reference URI="/word/media/image10.jpg?ContentType=image/jpeg">
        <DigestMethod Algorithm="http://www.w3.org/2000/09/xmldsig#sha1"/>
        <DigestValue>RUePCaJ3bQLiTCIgtnLTXNDhQt0=</DigestValue>
      </Reference>
      <Reference URI="/word/media/image11.jpg?ContentType=image/jpeg">
        <DigestMethod Algorithm="http://www.w3.org/2000/09/xmldsig#sha1"/>
        <DigestValue>3D/0kducnrrPsCu0yoBrgBkI5Yo=</DigestValue>
      </Reference>
      <Reference URI="/word/media/image12.jpg?ContentType=image/jpeg">
        <DigestMethod Algorithm="http://www.w3.org/2000/09/xmldsig#sha1"/>
        <DigestValue>4Y2y50zU5BEc6gtY1QremHVddok=</DigestValue>
      </Reference>
      <Reference URI="/word/media/image13.emf?ContentType=image/x-emf">
        <DigestMethod Algorithm="http://www.w3.org/2000/09/xmldsig#sha1"/>
        <DigestValue>zxg+Sp6doiEbWCINDiQNmzCK3wo=</DigestValue>
      </Reference>
      <Reference URI="/word/media/image14.emf?ContentType=image/x-emf">
        <DigestMethod Algorithm="http://www.w3.org/2000/09/xmldsig#sha1"/>
        <DigestValue>Hs8lYFSLSg5G1LGCYBFtWF2zZAU=</DigestValue>
      </Reference>
      <Reference URI="/word/media/image2.emf?ContentType=image/x-emf">
        <DigestMethod Algorithm="http://www.w3.org/2000/09/xmldsig#sha1"/>
        <DigestValue>h+y1vNWC8XW5IF8niZ8cR0PSI3Y=</DigestValue>
      </Reference>
      <Reference URI="/word/media/image3.emf?ContentType=image/x-emf">
        <DigestMethod Algorithm="http://www.w3.org/2000/09/xmldsig#sha1"/>
        <DigestValue>1/QU9JscyN7udceMwzZVmw46Nyc=</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fEZpcOxghH4YGcd7frQ1rJDM+RU=</DigestValue>
      </Reference>
      <Reference URI="/word/media/image6.jpg?ContentType=image/jpeg">
        <DigestMethod Algorithm="http://www.w3.org/2000/09/xmldsig#sha1"/>
        <DigestValue>xSSq53nH24LIstp3TWPVPSmV6vs=</DigestValue>
      </Reference>
      <Reference URI="/word/media/image7.jpg?ContentType=image/jpeg">
        <DigestMethod Algorithm="http://www.w3.org/2000/09/xmldsig#sha1"/>
        <DigestValue>85hKguuMz6sqdwk/ZjFoVN+Auyc=</DigestValue>
      </Reference>
      <Reference URI="/word/media/image8.jpg?ContentType=image/jpeg">
        <DigestMethod Algorithm="http://www.w3.org/2000/09/xmldsig#sha1"/>
        <DigestValue>+VwjfmyjS8FsRiVJRwN4uXIr3Gk=</DigestValue>
      </Reference>
      <Reference URI="/word/media/image9.jpg?ContentType=image/jpeg">
        <DigestMethod Algorithm="http://www.w3.org/2000/09/xmldsig#sha1"/>
        <DigestValue>RvU/nwnNVmFpCtoOkkgKdpZ6LtQ=</DigestValue>
      </Reference>
      <Reference URI="/word/numbering.xml?ContentType=application/vnd.openxmlformats-officedocument.wordprocessingml.numbering+xml">
        <DigestMethod Algorithm="http://www.w3.org/2000/09/xmldsig#sha1"/>
        <DigestValue>8On84Zi9PV2+wiQFlSywUuT5plM=</DigestValue>
      </Reference>
      <Reference URI="/word/settings.xml?ContentType=application/vnd.openxmlformats-officedocument.wordprocessingml.settings+xml">
        <DigestMethod Algorithm="http://www.w3.org/2000/09/xmldsig#sha1"/>
        <DigestValue>DJD9tKL+niYJCWYXxKOkUSvZMe0=</DigestValue>
      </Reference>
      <Reference URI="/word/styles.xml?ContentType=application/vnd.openxmlformats-officedocument.wordprocessingml.styles+xml">
        <DigestMethod Algorithm="http://www.w3.org/2000/09/xmldsig#sha1"/>
        <DigestValue>NZwxQS3D44tkKLMVjdutbxif8tA=</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+tDJ3HKyfgLXwIfwu6tH46EQWzI=</DigestValue>
      </Reference>
    </Manifest>
    <SignatureProperties>
      <SignatureProperty Id="idSignatureTime" Target="#idPackageSignature">
        <mdssi:SignatureTime xmlns:mdssi="http://schemas.openxmlformats.org/package/2006/digital-signature">
          <mdssi:Format>YYYY-MM-DDThh:mm:ssTZD</mdssi:Format>
          <mdssi:Value>2016-01-08T21:29:50Z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vfe/9//n//f/9//3//f/9//3//f/9//3//f/9//3//f/9//3//f/9//3//f/9//3//f/9//3//f/9//3//f/9//3//f/9//3//f/9//3//f/9//3//f/9//3//f/9//3//f/9//3//f/9//3//f/9//3//f/9//3//f/9//3//f/9//3//f/9//3//f/9//3//f/9//3//f/9//3//f/9//3//f/9//3//f/9//3//f/9//3//f/9//3//f/9//3//f/9//3//f/9//3//f/9//3//f/9//3//f/9//3//f/9//3//f/9//3//f/9//3//f/9//3//f/9//3//f/9//3//f/9//3//f/9//3//f/9//3//f/9//3//f/9//3//f/9//3//f/9//3//f/9//3//f/9//3//f/9//3//f/9//3//f/9//3//f/9//3//f/9//3//f/9//3//f/9//3//f/9//3//f/9//3//f/9//3//f/9//3//f/9//3//f/9//3//f997/3//f/9//n//f/9//3//f/9//3//f/9//3//f/9//3//f/9//3//f/9//3//f/9//3//f/9//3//f/9//3//f/9//3//f/9//3//f/9//3//f/9//3//f/9//3//f/9//3//f/9//3//f/9//3//f/9//3//f/9//3//f/9//3//f/9//3//f/9//3//f/9//3//f/9//3//f/9//3//f/9//3//f/9//3//f/9//3//f/9//3//f/9//3//f/9//3//f/9//3//f/9//3//f/9//3//f/9//3//f/9//3//f/9//3//f/9//3//f/9//3//f/9//3//f/9//3//f/9//3//f/9//3//f/9//3//f/9//3//f/9//3//f/9//3//f/9//3//f/9//3//f/9//3//f/9//3//f/9//3//f/9//3//f/9//3//f/9//3//f/9//3//f/9//3//f/9//3//f/9//3//f/9//3//f/9//3//f99/n3efd797/3/ff/9//n/+f/5//n//f/9//3//f/9//3//f/9//3//f/9//3//f/9//3//f/9//3//f/9//3//f/9//3//f/9//3//f/9//3//f/9//3//f/9//3//f/9//3//f/9//3//f/9//3//f/9//3//f/9//3//f/9//3//f/9//3//f/9//3//f/9//3//f/9//3//f/9//3//f/9//3//f/9//3//f/9//3//f/9//3//f/9//3//f/9//3//f/9//3//f/9//3//f/9//3//f/9//3//f/9//3//f/9//3//f/9//3//f/9//3//f/9//3//f/9//3//f/9//3//f/9//3//f/9//3//f/9//3//f/9//3//f/9//3//f/9//3//f/9//3//f/9//3//f/9//3//f/9//3//f/9//3//f/9//3//f/9//3//f/9//3//f/9//3//f/9//3//f/9//3//f/9//3//f/9//3//f/9//3//f/9//3+7WlAtzBxPLT1r/3//f/5//3/+f/5//n//f/9//3//f/9//3//f/9//3//f/9//3//f/9//3//f/9//3//f/9//3//f/9//3//f/9//3//f/9//3//f/9//3//f/9//3//f/9//3//f/9//3//f/9//3//f/9//3//f/9//3//f/9//3//f/9//3//f/9//3//f/9//3//f/9//3//f/9//3//f/9//3//f/9//3//f/9//3//f/9//3//f/9//3//f/9//3//f/9//3//f/9//3//f/9//3//f/9//3//f/9//3//f/9//3//f/9//3//f/9//3//f/9//3//f/9//3//f/9//3//f/9//3//f/9//3//f/9//3//f/9//3//f/9//3//f/9//3//f/9//3//f/9//3//f/9//3//f/9//3//f/9//3//f/9//3//f/9//3//f/9//3//f/9//3//f/9//3//f/9//3//f/9//3//f/9//3//f/9//3//f/9/tDkPKVEtcTHsIP9//3//f/5//n/9f/5//3//f/9//3//f/9//3//f/9//3//f/9//3//f/9//3//f/9//3//f/9//3//f/9//3//f/9//3//f/9//3//f/9//3//f/9//3//f/9//3//f/9//3//f/9//3//f/9//3//f/9//3//f/9//3//f/9//3//f/9//3//f/9//3//f/9//3//f/9//3//f/9//3//f/9//3//f/9//3//f/9//3//f/9//3//f/9//3//f/9//3//f/9//3//f/9//3//f/9//3//f/9//3//f/9//3//f/9//3//f/9//3//f/9//3//f/9//3//f/9//3//f/9//3//f/9//3//f/9//3//f/9//3//f/9//3//f/9//3//f/9//3//f/9//3//f/9//3//f/9//3//f/9//3//f/9//3//f/9//3//f/9//3//f/9//3//f/9//3//f/9//3//f/9//3//f/9//3//f/9//3//fxhKzhy1ORApzByfd/9//3//f/5//n/+f/9//3//f/9//3//f/9//3//f/9//3//f/9//3//f/9//3//f/9//3//f/9//3//f/9//3//f/9//3//f/9//3//f/9//3//f/9//3//f/9//3//f/9//3//f/9//3//f/9//3//f/9//3//f/9//3//f/9//3//f/9//3//f/9//3//f/9//3//f/9//3//f/9//3//f/9//3//f/9//3//f/9//3//f/9//3//f/9//3//f/9//3//f/9//3//f/9//3//f/9//3//f/9//3//f/9//3//f/9//3//f/9//3//f/9//3//f/9//3//f/9//3//f/9//3//f/9//3//f/9//3//f/9//3//f/9//3//f/9//3//f/9//3//f/9//3//f/9//3//f/9//3//f/9//3//f/9//3//f/9//3//f/9//3//f/9//3//f/9//3//f/9//3//f/9//3//f/9//3//f/9//3/+YhAlMSkxLc0c33+/e/9//3/+f/1//n/+f/9//3//f/9//3//f/9//3//f/9//3//f/9//3//f/9//3//f/9//3//f/9//3//f/9//3//f/9//3//f/9//3//f/9//3//f/9//3//f/9//3//f/9//3//f/9//3//f/9//3//f/9//3//f/9//3//f/9//3//f/9//3//f/9//3//f/9//3//f/9//3//f/9//3//f/9//3//f/9//3//f/9//3//f/9//3//f/9//3//f/9//3//f/9//3//f/9//3//f/9//3//f/9//3//f/9//3//f/9//3//f/9//3//f/9//3//f/9//3//f/9//3//f/9//3//f/9//3//f/9//3//f/9//3//f/9//3//f/9//3//f/9//3//f/9//3//f/9//3//f/9//3//f/9//3//f/9//3//f/9//3//f/9//3//f/9//3//f/9//3//f/9//3//f/9//3//f/9//3//f/9/v3uTNe8gMi10Md5e/3/ff/9//3/+f/5//3//f/9//3//f/9//3//f/9//3//f/9//3//f/9//3//f/9//3//f/9//3//f/9//3//f/9//3//f/9//3//f/9//3//f/9//3//f/9//3//f/9//3//f/9//3//f/9//3//f/9//3//f/9//3//f/9//3//f/9//3//f/9//3//f/9//3//f/9//3//f/9//3//f/9//3//f/9//3//f/9//3//f/9//3//f/9//3//f/9//3//f/9//3//f/9//3//f/9//3//f/9//3//f/9//3//f/9//3//f/9//3//f/9//3//f/9//3//f/9//3//f/9//3//f/9//3//f/9//3//f/9//3//f/9//3//f/9//3//f/9//3//f/9//3//f/9//3//f/9//3//f/9//3//f/9//3//f/9//3//f/9//3//f/9//3//f/9//3//f/9//3//f/9//3//f/9//3//f/9//3//f797WU7vIBElljnwJN9//3//f/9//n/+f/5//3//f/9//3//f/9//3//f/9//3//f/9//3//f/9//3//f/9//3//f/9//3//f/9//3//f/9//3//f/9//3//f/9//3//f/9//3//f/9//3//f/9//3//f/9//3//f/9//3//f/9//3//f/9//3//f/9//3//f/9//3//f/9//3//f/9//3//f/9//3//f/9//3//f/9//3//f/9//3//f/9//3//f/9//3//f/9//3//f/9//3//f/9//3//f/9//3//f/9//3//f/9//3//f/9//3//f/9//3//f/9//3//f/9//3//f/9//3//f/9//3//f/9//3//f/9//3//f/9//3//f/9//3//f/9//3//f/9//3//f/9//3//f/9//3//f/9//3//f/9//3//f/9//3//f/9//3//f/9//3//f/9//3//f/9//3//f/9//3//f/9//3//f/9//3//f/9//3//f/9//3//f39z7yAyKTMtrxz/Yv9//3//f/9//n//f/9//3//f/9//3//f/9//3//f/9//3//f/9//3//f/9//3//f/9//3//f/9//3//f/9//3//f/9//3//f/9//3//f/9//3//f/9//3//f/9//3//f/9//3//f/9//3//f/9//3//f/9//3//f/9//3//f/9//3//f/9//3//f/9//3//f/9//3//f/9//3//f/9//3//f/9//3//f/9//3//f/9//3//f/9//3//f/9//3//f/9//3//f/9//3//f/9//3//f/9//3//f/9//3//f/9//3//f/9//3//f/9//3//f/9//3//f/9//3//f/9//3//f/9//3//f/9//3//f/9//3//f/9//3//f/9//3//f/9//3//f/9//3//f/9//3//f/9//3//f/9//3//f/9//3//f/9//3//f/9//3//f/9//3//f/9//3//f/9//3//f/9//3//f/9//3//f/9//3//f/9//3//f5Q5Uy3xIJY1dDFfc/9//3/+f/5//n//f/9//3//f/9//3//f/9//3//f/9//3//f/9//3//f/9//3//f/9//3//f/9//3//f/9//3//f/9//3//f/9//3//f/9//3//f/9//3//f/9//3//f/9//3//f/9//3//f/9//3//f/9//3//f/9//3//f/9//3//f/9//3//f/9//3//f/9//3//f/9//3//f/9//3//f/9//3//f/9//3//f/9//3//f/9//3//f/9//3//f/9//3//f/9//3//f/9//3//f/9//3//f/9//3//f/9//3//f/9//3//f/9//3//f/9//3//f/9//3//f/9//3//f/9//3//f/9//3//f/9//3//f/9//3//f/9//3//f/9//3//f/9//3//f/9//3//f/9//3//f/9//3//f/9//3//f/9//3//f/9//3//f/9//3//f/9//3//f/9//3//f/9//3//f/9//3//f/9//3//f997/3+fd88cdjVVMa8c3mL/f/9//3/+f/9//3//f/9//3//f/9//3//f/9//3//f/9//3//f/9//3//f/9//3//f/9//3//f/9//3//f/9//3//f/9//3//f/9//3//f/9//3//f/9//3//f/9//3//f/9//3//f/9//3//f/9//3//f/9//3//f/9//3//f/9//3//f/9//3//f/9//3//f/9//3//f/9//3//f/9//3//f/9//3//f/9//3//f/9//3//f/9//3//f/9//3//f/9//3//f/9//3//f/9//3//f/9//3//f/9//3//f/9//3//f/9//3//f/9//3//f/9//3//f/9//3//f/9//3//f/9//3//f/9//3//f/9//3//f/9//3//f/9//3//f/9//3//f/9//3//f/9//3//f/9//3//f/9//3//f/9//3//f/9//3//f/9//3//f/9//3//f/9//3//f/9//3//f/9//3//f/9//3//f/9//3//f/9/33s/awkAeDUTKUsQXm/fe/1//n/9e/9//3//f/9//3//f/9//3//f/9//3//f/9//3//f/9//3/+f/9//3//f/9//3//f/9//3//f/9//3//f/9//3//f/9//3//f/9//3//f/9//3//f/9//3//f/9//3//f/9//3//f/9//3//f/9//3//f/9//3//f/9//3//f/9//3//f/9//3//f/9//3//f/9//3//f/9//3//f/9//3//f/9//3//f/9//3//f/9//3//f/9//3//f/9//3//f/9//3//f/9//3//f/9//3//f/9//3//f/9//3//f/9//3//f/9//3//f/9//3//f/9//3//f/9//3//f/9//3//f/9//3//f/9//3//f/9//3//f/9//3//f/9//3//f/9//3//f/9//3//f/9//3//f/9//3//f/9//3//f/9//3//f/9//3//f/9//3//f/9//3//f/9//3//f/9//3//f/9//3//f/9//n//f/9/v38aStEgdjVTLZI1v3v/f/5//3/de/9//3//f/9//3//f/9//3//f/9//3//f/9//3//f/9//3/+f/9//3//f/9//3//f/9//3//f/9//3//f/9//3//f/9//3//f/9//3//f/9//3//f/9//3//f/9//3//f/9//3//f/9//3//f/9//3//f/9//3//f/9//3//f/9//3//f/9//3//f/9//3//f/9//3//f/9//3//f/9//3//f/9//3//f/9//3//f/9//3//f/9//3//f/9//3//f/9//3//f/9//3//f/9//3//f/9//3//f/9//3//f/9//3//f/9//3//f/9//3//f/9//3//f/9//3//f/9//3//f/9//3//f/9//3//f/9//3//f/9//3//f/9//3//f/9//3//f/9//3//f/9//3//f/9//3//f/9//3//f/9//3//f/9//3//f/9//3//f/9//3//f/9//3//f/9//3//f/9//3//f9x7/n//f/9/n3cRKRElljkPJXpS/3/ff/9//n/de/5//3//f/9//3//f/9//3//f/9//3//f/9//3//f/5//n//f/9//3//f/9//3//f/9//3//f/9//3//f/9//3//f/9//3//f/9//3//f/9//3//f/9//3//f/9//3//f/9//3//f/9//3//f/9//3//f/9//3//f/9//3//f/9//3//f/9//3//f/9//3//f/9//3//f/9//3//f/9//3//f/9//3//f/9//3//f/9//3//f/9//3//f/9//3//f/9//3//f/9//3//f/9//3//f/9//3//f/9//3//f/9//3//f/9//3//f/9//3//f/9//3//f/9//3//f/9//3//f/9//3//f/9//3//f/9//3//f/9//3//f/9//3//f/9//3//f/9//3//f/9//3//f/9//3//f/9//3//f/9//3//f/9//3//f/9//3//f/9//3//f/9//3//f/9//3//f/9//3//f/9//3/fe/9/3V4yLTMpVC3xJJxW33//f/9//X/9f/9//3//f/9//3//f/9//3//f/9//3//f/9//3//f/5//3//f/9//3//f/9//3//f/9//3//f/9//3//f/9//3//f/9//3//f/9//3//f/9//3//f/9//3//f/9//3//f/9//3//f/9//3//f/9//3//f/9//3//f/9//3//f/9//3//f/9//3//f/9//3//f/9//3//f/9//3//f/9//3//f/9//3//f/9//3//f/9//3//f/9//3//f/9//3//f/9//3//f/9//3//f/9//3//f/9//3//f/9//3//f/9//3//f/9//3//f/9//3//f/9//3//f/9//3//f/9//3//f/9//3//f/9//3//f/9//3//f/9//3//f/9//3//f/9//3//f/9//3//f/9//3//f/9//3//f/9//3//f/9//3//f/9//3//f/9//3//f/9//3//f/9//3//f/9//3//f/9//n//f/5/3Xv/f/9/OEoSKRQpmTlvFH9333v/f/1//H/+f/9//3//f/5//3//f/9//3//f/9//3//f/9//n//f/9//3//f/9//3//f/9//3//f/9//3//f/9//3//f/9//3//f/9//3//f/9//3//f/9//3//f/9//3//f/9//3//f/9//3//f/9//3//f/9//3//f/9//3//f/9//3//f/9//3//f/9//3//f/9//3//f/9//3//f/9//3//f/9//3//f/9//3//f/9//3//f/9//3//f/9//3//f/9//3//f/9//3//f/9//3//f/9//3//f/9//3//f/9//3//f/9//3//f/9//3//f/9//3//f/9//3//f/9//3//f/9//3//f/9//3//f/9//3//f/9//3//f/9//3//f/9//3//f/9//3//f/9//3//f/9//3//f/9//3//f/9//3//f/9//3//f/9//3//f/9//3//f/9//3//f/9//3//f/9//3//f/5//n/9f9x7/3/fe59390EVKXk1eTXzJP9/fnP+f7p3/3//f/9//3//f/5//3//f/9//3//f/9//3//f/9//3//f/9//3//f/9//3//f/9//3//f/9//3//f/9//3//f/9//3//f/9//3//f/9//3//f/9//3//f/9//3//f/9//3//f/9//3//f/9//3//f/9//3//f/9//3//f/9//3//f/9//3//f/9//3//f/9//3//f/9//3//f/9//3//f/9//3//f/9//3//f/9//3//f/9//3//f/9//3//f/9//3//f/9//3//f/9//3//f/9//3//f/9//3//f/9//3//f/9//3//f/9//3//f/9//3//f/9//3//f/9//3//f/9//3//f/9//3//f/9//3//f/9//3//f/9//3//f/9//3//f/9//3//f/9//3//f/9//3//f/9//3//f/9//3//f/9//3//f/9//3//f/9//3//f/9//3//f/9//3//f/9//3//f/9//X/+f/1//n//f39zdjUVKRYp9CS2Pf9/3nv/f/9//3//f/9//n/+f/5//3//f/9//3//f/9//3//f/9//3//f/9//3//f/9//3//f/9//3//f/9//3//f/9//3//f/9//3//f/9//3//f/9//3//f/9//3//f/9//3//f/9//3//f/9//3//f/9//3//f/9//3//f/9//3//f/9//3//f/9//3//f/9//3//f/9//3//f/9//3//f/9//3//f/9//3//f/9//3//f/9//3//f/9//3//f/9//3//f/9//3//f/9//3//f/9//3//f/9//3//f/9//3//f/9//3//f/9//3//f/9//3//f/9//3//f/9//3//f/9//3//f/9//3//f/9//3//f/9//3//f/9//3//f/9//3//f/9//3//f/9//3//f/9//3//f/9//3//f/9//3//f/9//3//f/9//3//f/9//3//f/9//3//f/9//3//f/9//3//f/9//3/+e/5//X/9f/5//3//f19v8iR3NVUxESncXv9/33v/f/9//3//f/9//n//f/5//3//f/9//3//f/9//3//f/9//3//f/9//3//f/9//3//f/9//3//f/9//3//f/9//3//f/9//3//f/9//3//f/9//3//f/9//3//f/9//3//f/9//3//f/9//3//f/9//3//f/9//3//f/9//3//f/9//3//f/9//3//f/9//3//f/9//3//f/9//3//f/9//3//f/9//3//f/9//3//f/9//3//f/9//3//f/9//3//f/9//3//f/9//3//f/9//3//f/9//3//f/9//3//f/9//3//f/9//3//f/9//3//f/9//3//f/9//3//f/9//3//f/9//3//f/9//3//f/9//3//f/9//3//f/9//3//f/9//3//f/9//3//f/9//3//f/9//3//f/9//3//f/9//3//f/9//3//f/9//3//f/9//3//f/9//3//f/9//3//f/9//3/+f/5//X/+f/9//3+/d593rRxTMTItaxCfd99/33v/f997/3/+f/5/3Hv/f/9//3//f/9//3//f/9//3//f/9//3//f/9//3//f/9//3//f/9//3//f/9//3//f/9//3//f/9//3//f/9//3//f/9//3//f/9//3//f/9//3//f/9//3//f/9//3//f/9//3//f/9//3//f/9//3//f/9//3//f/9//3//f/9//3//f/9//3//f/9//3//f/9//3//f/9//3//f/9//3//f/9//3//f/9//3//f/9//3//f/9//3//f/9//3//f/9//3//f/9//3//f/9//3//f/9//3//f/9//3//f/9//3//f/9//3//f/9//3//f/9//3//f/9//3//f/9//3//f/9//3//f/9//3//f/9//3//f/9//3//f/9//3//f/9//3//f/9//3//f/9//3//f/9//3//f/9//3//f/9//3//f/9//3//f/9//3//f/9//3//f/9//3//f/9//n//f/9//3/fe7paDynwJFQxEymfe/9/v3v/f997/3/de/9//n//f/9//3//f/9//3//f/9//3//f/9//3//f/9//3//f/9//3//f/9//3//f/9//3//f/9//3//f/9//3//f/9//3//f/9//3//f/9//3//f/9//3//f/9//3//f/9//3//f/9//3//f/9//3//f/9//3//f/9//3//f/9//3//f/9//3//f/9//3//f/9//3//f/9//3//f/9//3//f/9//3//f/9//3//f/9//3//f/9//3//f/9//3//f/9//3//f/9//3//f/9//3//f/9//3//f/9//3//f/9//3//f/9//3//f/9//3//f/9//3//f/9//3//f/9//3//f/9//3//f/9//3//f/9//3//f/9//3//f/9//3//f/9//3//f/9//3//f/9//3//f/9//3//f/9//3//f/9//3//f/9//3//f/9//3//f/9//3//f/9//3//f/9//3//f/9//n/+f/5//3/ffzVGcjHxJHc1djWfd/9//3//f957/3/+f/5//3//f/9//3//f/9//3//f/9//3//f/9//3//f/9//3//f/9//3//f/9//3//f/9//3//f/9//3//f/9//3//f/9//3//f/9//3//f/9//3//f/9//3//f/9//3//f/9//3//f/9//3//f/9//3//f/9//3//f/9//3//f/9//3//f/9//3//f/9//3//f/9//3//f/9//3//f/9//3//f/9//3//f/9//3//f/9//3//f/9//3//f/9//3//f/9//3//f/9//3//f/9//3//f/9//3//f/9//3//f/9//3//f/9//3//f/9//3//f/9//3//f/9//3//f/9//3//f/9//3//f/9//3//f/9//3//f/9//3//f/9//3//f/9//3//f/9//3//f/9//3//f/9//3//f/9//3//f/9//3//f/9//3//f/9//3//f/9//3//f/9//3//f/9//3//f/9//n/+f/17/3//f5M1dDF3NdIgOU6/e/9//3/ee/9//nv/f/9//3//f/9//3//f/9//3//f/9//3//f/9//3//f/9//3//f/9//3//f/9//3//f/9//3//f/9//3//f/9//3//f/9//3//f/9//3//f/9//3//f/9//3//f/9//3//f/9//3//f/9//3//f/9//3//f/9//3//f/9//3//f/9//3//f/9//3//f/9//3//f/9//3//f/9//3//f/9//3//f/9//3//f/9//3//f/9//3//f/9//3//f/9//3//f/9//3//f/9//3//f/9//3//f/9//3//f/9//3//f/9//3//f/9//3//f/9//3//f/9//3//f/9//3//f/9//3//f/9//3//f/9//3//f/9//3//f/9//3//f/9//3//f/9//3//f/9//3//f/9//3//f/9//3//f/9//3//f/9//3//f/9//3//f/9//3//f/9//3//f/9//3//f/9//3//f/9//n/+f/9//39/cxApMymWNXMxWE7fe/9//3/ee/9//3//f/9//3//f/9//3//f/9//3//f/9//3//f/9//3//f/9//3//f/9//3//f/9//3//f/9//3//f/9//3//f/9//3//f/9//3//f/9//3//f/9//3//f/9//3//f/9//3//f/9//3//f/9//3//f/9//3//f/9//3//f/9//3//f/9//3//f/9//3//f/9//3//f/9//3//f/9//3//f/9//3//f/9//3//f/9//3//f/9//3//f/9//3//f/9//3//f/9//3//f/9//3//f/9//3//f/9//3//f/9//3//f/9//3//f/9//3//f/9//3//f/9//3//f/9//3//f/9//3//f/9//3//f/9//3//f/9//3//f/9//3//f/9//3//f/9//3//f/9//3//f/9//3//f/9//3//f/9//3//f/9//3//f/9//3//f/9//3//f/9//3//f/9//3//f/9//3//f/9//3//f/9//39/cxAlUzGUNe4gmlb/f/9//3//f/5//3//f/9//3//f/9//3//f/9//3//f/9//3//f/9//3//f/9//3//f/9//3//f/9//3//f/9//3//f/9//3//f/9//3//f/9//3//f/9//3//f/9//3//f/9//3//f/9//3//f/9//3//f/9//3//f/9//3//f/9//3//f/9//3//f/9//3//f/9//3//f/9//3//f/9//3//f/9//3//f/9//3//f/9//3//f/9//3//f/9//3//f/9//3//f/9//3//f/9//3//f/9//3//f/9//3//f/9//3//f/9//3//f/9//3//f/9//3//f/9//3//f/9//3//f/9//3//f/9//3//f/9//3//f/9//3//f/9//3//f/9//3//f/9//3//f/9//3//f/9//3//f/9//3//f/9//3//f/9//3//f/9//3//f/9//3//f/9//3//f/9//3//f/9//3//f/9//3/ee/9/33/ff/9/339/c+4gczHvJFAtXm+fd/9//3//f/9//3//f/9//3//f/9//3//f/9//3//f/9//3//f/9//3//f/9//3//f/9//3//f/9//3//f/9//3//f/9//3//f/9//3//f/9//3//f/9//3//f/9//3//f/9//3//f/9//3//f/9//3//f/9//3//f/9//3//f/9//3//f/9//3//f/9//3//f/9//3//f/9//3//f/9//3//f/9//3//f/9//3//f/9//3//f/9//3//f/9//3//f/9//3//f/9//3//f/9//3//f/9//3//f/9//3//f/9//3//f/9//3//f/9//3//f/9//3//f/9//3//f/9//3//f/9//3//f/9//3//f/9//3//f/9//3//f/9//3//f/9//3//f/9//3//f/9//3//f/9//3//f/9//3//f/9//3//f/9//3//f/9//3//f/9//3//f/9//3//f/9//3//f/9//3//f/9//3++d/9//3+ed/9//3+6WjApdDVRLZI133//f793/3//f/9//3//f/9//3//f/9//3//f/9//3//f/9//3//f/9//3//f/9//3//f/9//3//f/9//3//f/9//3//f/9//3//f/9//3//f/9//3//f/9//3//f/9//3//f/9//3//f/9//3//f/9//3//f/9//3//f/9//3//f/9//3//f/9//3//f/9//3//f/9//3//f/9//3//f/9//3//f/9//3//f/9//3//f/9//3//f/9//3//f/9//3//f/9//3//f/9//3//f/9//3//f/9//3//f/9//3//f/9//3//f/9//3//f/9//3//f/9//3//f/9//3//f/9//3//f/9//3//f/9//3//f/9//3//f/9//3//f/9//3//f/9//3//f/9//3//f/9//3//f/9//3//f/9//3//f/9//3//f/9//3//f/9//3//f/9//3//f/9//3//f/9//3//f/9//3//f/9//3//f/9//3//f/9//39XSjEpljUSKbY5/3/ff/9//n/9f/9//3//f/9//3//f/9//3//f/9//3//f/9//3//f/9//3//f/9//3//f/9//3//f/9//3//f/9//3//f/9//3//f/9//3//f/9//3//f/9//3//f/9//3//f/9//3//f/9//3//f/9//3//f/9//3//f/9//3//f/9//3//f/9//3//f/9//3//f/9//3//f/9//3//f/9//3//f/9//3//f/9//3//f/9//3//f/9//3//f/9//3//f/9//3//f/9//3//f/9//3//f/9//3//f/9//3//f/9//3//f/9//3//f/9//3//f/9//3//f/9//3//f/9//3//f/9//3//f/9//3//f/9//3//f/9//3//f/9//3//f/9//3//f/9//3//f/9//3//f/9//3//f/9//3//f/9//3//f/9//3//f/9//3//f/9//3//f/9//3//f/9//3//f/9//3//f/9//3//f/9//3//f/9/33vuJLY5VTE0KX1W33//f/9//X/+f/5//3//f/9//3//f/5//3//f/9//3//f/9//3//f/9//3//f/9//3//f/9//3//f/9//3//f/9//3//f/9//3//f/9//3//f/9//3//f/9//3//f/9//3//f/9//3//f/9//3//f/9//3//f/9//3//f/9//3//f/9//3//f/9//3//f/9//3//f/9//3//f/9//3//f/9//3//f/9//3//f/9//3//f/9//3//f/9//3//f/9//3//f/9//3//f/9//3//f/9//3//f/9//3//f/9//3//f/9//3//f/9//3//f/9//3//f/9//3//f/9//3//f/9//3//f/9//3//f/9//3//f/9//3//f/9//3//f/9//3//f/9//3//f/9//3//f/9//3//f/9//3//f/9//3//f/9//3//f/9//3//f/9//3//f/9//3//f/9//3//f/9//3//f/9//3//f/9//3//f/9//3//f/9//39SMXQxEykSKTlKv3vff/9//n/+f/5//3/ff/9//3//f/9//3//f/9//3//f/9//3//f/9//3//f/9//3//f/9//3//f/9//3//f/9//3//f/9//3//f/9//3//f/9//3//f/9//3//f/9//3//f/9//3//f/9//3//f/9//3//f/9//3//f/9//3//f/9//3//f/9//3//f/9//3//f/9//3//f/9//3//f/9//3//f/9//3//f/9//3//f/9//3//f/9//3//f/9//3//f/9//3//f/9//3//f/9//3//f/9//3//f/9//3//f/9//3//f/9//3//f/9//3//f/9//3//f/9//3//f/9//3//f/9//3//f/9//3//f/9//3//f/9//3//f/9//3//f/9//3//f/9//3//f/9//3//f/9//3//f/9//3//f/9//3//f/9//3//f/9//3//f/9//3//f/9//3//f/9//3//f/9//3//f/9//3//f/9//3+/e/9/f3PuILY5Uy1TMT9r/3//f/9//X//f/5733v/f/9//3//f/9//3//f/9//3//f/9//3//f/9//3//f/9//3//f/9//3//f/9//3//f/9//3//f/9//3//f/9//3//f/9//3//f/9//3//f/9//3//f/9//3//f/9//3//f/9//3//f/9//3//f/9//3//f/9//3//f/9//3//f/9//3//f/9//3//f/9//3//f/9//3//f/9//3//f/9//3//f/9//3//f/9//3//f/9//3//f/9//3//f/9//3//f/9//3//f/9//3//f/9//3//f/9//3//f/9//3//f/9//3//f/9//3//f/9//3//f/9//3//f/9//3//f/9//3//f/9//3//f/9//3//f/9//3//f/9//3//f/9//3//f/9//3//f/9//3//f/9//3//f/9//3//f/9//3//f/9//3//f/9//3//f/9//3//f/9//3//f/9//3//f/9//3//f/9//3//f/9/f3PuJFMtEiUzLV9v/3//f9t7/Hv/f/9//3//f/9//3//f/9//3//f/9//3//f/9//3//f/9//3//f/9//3//f/9//3//f/9//3//f/9//3//f/9//3//f/9//3//f/9//3//f/9//3//f/9//3//f/9//3//f/9//3//f/9//3//f/9//3//f/9//3//f/9//3//f/9//3//f/9//3//f/9//3//f/9//3//f/9//3//f/9//3//f/9//3//f/9//3//f/9//3//f/9//3//f/9//3//f/9//3//f/9//3//f/9//3//f/9//3//f/9//3//f/9//3//f/9//3//f/9//3//f/9//3//f/9//3//f/9//3//f/9//3//f/9//3//f/9//3//f/9//3//f/9//3//f/9//3//f/9//3//f/9//3//f/9//3//f/9//3//f/9//3//f/9//3//f/9//3//f/9//3//f/9//3//f/9//3//f/9//3//f997/3++d/9/XmvuINhB8iSVOT9r/3//f/1//3//f997/3//f/9//3//f/9//3//f/9//3//f/9//3//f/9//3//f/9//3//f/9//3//f/9//3//f/9//3//f/9//3//f/9//3//f/9//3//f/9//3//f/9//3//f/9//3//f/9//3//f/9//3//f/9//3//f/9//3//f/9//3//f/9//3//f/9//3//f/9//3//f/9//3//f/9//3//f/9//3//f/9//3//f/9//3//f/9//3//f/9//3//f/9//3//f/9//3//f/9//3//f/9//3//f/9//3//f/9//3//f/9//3//f/9//3//f/9//3//f/9//3//f/9//3//f/9//3//f/9//3//f/9//3//f/9//3//f/9//3//f/9//3//f/9//3//f/9//3//f/9//3//f/9//3//f/9//3//f/9//3//f/9//3//f/9//3//f/9//3//f/9//3//f/9//3//f/9//3//f/9/3nv/f/9//F6tGFQxrxjWPT5r/3//f/9/33//f/9//3//f/9//3//f/9//3//f/9//3//f/9//3//f/9//3//f/9//3//f/9//3//f/9//3//f/9//3//f/9//3//f/9//3//f/9//3//f/9//3//f/9//3//f/9//3//f/9//3//f/9//3//f/9//3//f/9//3//f/9//3//f/9//3//f/9//3//f/9//3//f/9//3//f/9//3//f/9//3//f/9//3//f/9//3//f/9//3//f/9//3//f/9//3//f/9//3//f/9//3//f/9//3//f/9//3//f/9//3//f/9//3//f/9//3//f/9//3//f/9//3//f/9//3//f/9//3//f/9//3//f/9//3//f/9//3//f/9//3//f/9//3//f/9//3//f/9//3//f/9//3//f/9//3//f/9//3//f/9//3//f/9//3//f/9//3//f/9//3//f/9//3//f/9//3//f/9//3/de/9//nv/f/9/mlYQJZY5rxyUNV9v/3/ff/5//3//f/9//3//f/9//3//f/9//3//f/9//3//f/9//3//f/9//3//f/9//3//f/9//3//f/9//3//f/9//3//f/9//3//f/9//3//f/9//3//f/9//3//f/9//3//f/9//3//f/9//3//f/9//3//f/9//3//f/9//3//f/9//3//f/9//3//f/9//3//f/9//3//f/9//3//f/9//3//f/9//3//f/9//3//f/9//3//f/9//3//f/9//3//f/9//3//f/9//3//f/9//3//f/9//3//f/9//3//f/9//3//f/9//3//f/9//3//f/9//3//f/9//3//f/9//3//f/9//3//f/9//3//f/9//3//f/9//3//f/9//3//f/9//3//f/9//3//f/9//3//f/9//3//f/9//3//f/9//3//f/9//3//f/9//3//f/9//3//f/9//3//f/9//3//f/9//3//f/9//3//f/9//3//f31vuloQJZc50Ry3OZ93/3/+f/1//3//f/9//3//f/9//3//f/9//3//f/9//3//f/9//3//f/9//3//f/9//3//f/9//3//f/9//3//f/9//3//f/9//3//f/9//3//f/9//3//f/9//3//f/9//3//f/9//3//f/9//3//f/9//3//f/9//3//f/9//3//f/9//3//f/9//3//f/9//3//f/9//3//f/9//3//f/9//3//f/9//3//f/9//3//f/9//3//f/9//3//f/9//3//f/9//3//f/9//3//f/9//3//f/9//3//f/9//3//f/9//3//f/9//3//f/9//3//f/9//3//f/9//3//f/9//3//f/9//3//f/9//3//f/9//3//f/9//3//f/9//3//f/9//3//f/9//3//f/9//3//f/9//3//f/9//3//f/9//3//f/9//3//f/9//3//f/9//3//f/9//3//f/9//3//f/9//3//f/9//3/+f/9//3//f5939UE0LZo51CD4QZ93/3/9f/9/33v/f/9//3//f/9//3//f/9//3//f/9//3//f/9//3//f/9//3//f/9//3//f/9//3//f/9//3//f/9//3//f/9//3//f/9//3//f/9//3//f/9//3//f/9//3//f/9//3//f/9//3//f/9//3//f/9//3//f/9//3//f/9//3//f/9//3//f/9//3//f/9//3//f/9//3//f/9//3//f/9//3//f/9//3//f/9//3//f/9//3//f/9//3//f/9//3//f/9//3//f/9//3//f/9//3//f/9//3//f/9//3//f/9//3//f/9//3//f/9//3//f/9//3//f/9//3//f/9//3//f/9//3//f/9//3//f/9//3//f/9//3//f/9//3//f/9//3//f/9//3//f/9//3//f/9//3//f/9//3//f/9//3//f/9//3//f/9//3//f/9//3//f/9//3//f/9//3//f/9//3/9f/5//X//f99/dTXTIFgx0SB5Uv9/u3fff99//3//f957/3//f/9//3//f/9//3//f/9//3//f/9//3//f/9//3//f/9//3//f/9//3//f/9//3//f/9//3//f/9//3//f/9//3//f/9//3//f/9//3//f/9//3//f/9//3//f/9//3//f/9//3//f/9//3//f/9//3//f/9//3//f/9//3//f/9//3//f/9//3//f/9//3//f/9//3//f/9//3//f/9//3//f/9//3//f/9//3//f/9//3//f/9//3//f/9//3//f/9//3//f/9//3//f/9//3//f/9//3//f/9//3//f/9//3//f/9//3//f/9//3//f/9//3//f/9//3//f/9//3//f/9//3//f/9//3//f/9//3//f/9//3//f/9//3//f/9//3//f/9//3//f/9//3//f/9//3//f/9//3//f/9//3//f/9//3//f/9//3//f/9//3//f/9//3//f/9//n/8f/x//n//f593dzVXMXYxMClVSv9//3//f/9//3//f/9//3//f/9//3//f/9//3//f/9//3//f/9//3//f/9//3//f/9//3//f/9//3//f/9//3//f/9//3//f/9//3//f/9//3//f/9//3//f/9//3//f/9//3//f/9//3//f/9//3//f/9//3//f/9//3//f/9//3//f/9//3//f/9//3//f/9//3//f/9//3//f/9//3//f/9//3//f/9//3//f/9//3//f/9//3//f/9//3//f/9//3//f/9//3//f/9//3//f/9//3//f/9//3//f/9//3//f/9//3//f/9//3//f/9//3//f/9//3//f/9//3//f/9//3//f/9//3//f/9//3//f/9//3//f/9//3//f/9//3//f/9//3//f/9//3//f/9//3//f/9//3//f/9//3//f/9//3//f/9//3//f/9//3//f/9//3//f/9//3//f/9//3//f/9//3//f/5//X/9f/9/33v/f797My1TLc8gUS3bXv9//3+/d997/3//f713/3//f/9//3//f/9//3//f/9//3//f/9//3//f/9//3//f/9//3//f/9//3//f/9//3//f/9//3//f/9//3//f/9//3//f/9//3//f/9//3//f/9//3//f/9//3//f/9//3//f/9//3//f/9//3//f/9//3//f/9//3//f/9//3//f/9//3//f/9//3//f/9//3//f/9//3//f/9//3//f/9//3//f/9//3//f/9//3//f/9//3//f/9//3//f/9//3//f/9//3//f/9//3//f/9//3//f/9//3//f/9//3//f/9//3//f/9//3//f/9//3//f/9//3//f/9//3//f/9//3//f/9//3//f/9//3//f/9//3//f/9//3//f/9//3//f/9//3//f/9//3//f/9//3//f/9//3//f/9//3//f/9//3//f/9//3//f/9//3//f/9//3//f/9//3//f/5//3//f/9/33vff797jBSVNZc5rhj8Yv9//3+/e/9//3//f/9//3//f/9//3//f/9//3//f/9//3//f/9//3//f/9//3//f/9//3//f/9//3//f/9//3//f/9//3//f/9//3//f/9//3//f/9//3//f/9//3//f/9//3//f/9//3//f/9//3//f/9//3//f/9//3//f/9//3//f/9//3//f/9//3//f/9//3//f/9//3//f/9//3//f/9//3//f/9//3//f/9//3//f/9//3//f/9//3//f/9//3//f/9//3//f/9//3//f/9//3//f/9//3//f/9//3//f/9//3//f/9//3//f/9//3//f/9//3//f/9//3//f/9//3//f/9//3//f/9//3//f/9//3//f/9//3//f/9//3//f/9//3//f/9//3//f/9//3//f/9//3//f/9//3//f/9//3//f/9//3//f/9//3//f/9//3//f/9//3//f/9//3//f/5//Xv/f/9//3/ee/9//3/fez5r8SRZMdQkUS0bZ/9//3+dc/9//3//f/9//3//f/9//3//f/9//3//f/9//3//f/9//3//f/9//3//f/9//3//f/9//3//f/9//3//f/9//3//f/9//3//f/9//3//f/9//3//f/9//3//f/9//3//f/9//3//f/9//3//f/9//3//f/9//3//f/9//3//f/9//3//f/9//3//f/9//3//f/9//3//f/9//3//f/9//3//f/9//3//f/9//3//f/9//3//f/9//3//f/9//3//f/9//3//f/9//3//f/9//3//f/9//3//f/9//3//f/9//3//f/9//3//f/9//3//f/9//3//f/9//3//f/9//3//f/9//3//f/9//3//f/9//3//f/9//3//f/9//3//f/9//3//f/9//3//f/9//3//f/9//3//f/9//3//f/9//3//f/9//3//f/9//3//f/9//3//f/9//3//f/9//3/+f/9//3//f/9//3//f9x3/3//f95i0iBXMTEpTyn7Xv9//3/ee/9//3//f/9//3//f/9//3//f/9//3//f/9//3//f/9//3//f/9//3//f/9//3//f/9//3//f/9//3//f/9//3//f/9//3//f/9//3//f/9//3//f/9//3//f/9//3//f/9//3//f/9//3//f/9//3//f/9//3//f/9//3//f/9//3//f/9//3//f/9//3//f/9//3//f/9//3//f/9//3//f/9//3//f/9//3//f/9//3//f/9//3//f/9//3//f/9//3//f/9//3//f/9//3//f/9//3//f/9//3//f/9//3//f/9//3//f/9//3//f/9//3//f/9//3//f/9//3//f/9//3//f/9//3//f/9//3//f/9//3//f/9//3//f/9//3//f/9//3//f/9//3//f/9//3//f/9//3//f/9//n//f/5//3//f/9//3/+f/9//3/9f/5//n//f/5//Xv+f/9//n//f/9//3//f/9//3//fx1nECUTKTMpzBjfe71z/3//f/9//3//f/9//3/9f/9//3//f/9//3/ff/9//3//f/9//3//f/9//3//f/9//3//f/9//3//f/9//3//f/9//3//f99//3//f/9//3//f/9//3//f/9//3//f/9//3//f/9//3//f957/3/fe997/3//f/9//3//f/9//3//f/9//3//f/9//3//f/9//3//f/9//3//f/9//3//f/9//3//f/9//3//f/9//3//f/5//3/+f/1//X/+f9x7/X/+f/5//Xv/f/9//3//f/9//3//f957/3//f99/33v/f99/n3v3QXExFka/d/9/33vde/9//3//f/9//3//f/9//3//f/9//3//f/9//3//f/9//3//f/9//3//f/9//3//f/9//3//f/9//3//f/9//3//f/9//3//f/9//3//f/9//n//f/9//3//f/9//3/+f917/n/9f/9//3//f/9//3//f/9//3//f99//3//f/9//3//f9taFCUVJXQtLyW/d/9//3//f99733//f/9//3//f/9/33//f/9//3//f99733v/f/9//3//f/9//3//f/9//3/ee/9//3//f/5//3//f/9//3//f/9//3//f/9//3//f/5//3//f/9//3//f/9//3//f/9//3//f/9//3//f/9/33v/f/9//3//f/9//3//f/9//3//f/9//3//f/9//3//f/9//3//f/9//3//f/9//3//f/9//3//f/9//3//f/9//n/de/9//3//f/9//3/ee/9//3//f/9//3//f/9//3//f/9//3//f/9/33+cVhEplTnvIKsY80H/f/9//Xv+f/9//3//f/9//3//f/9//3//f/9//3//f/9//3//f/9//3//f/9//3//f/9//3//f/9//3//f/9//3//f/9//3//f/9//3//f/9//3/+f/5//n//f/9//3+dc/9//3//f957/3//f99733//f/9//3/ff99//3+/e797v3tfb39vf3Nfb/pBVi1XLVYtVC1/c797v3v/f/9/33/ff99//3//f/9/33v/f/9//3//f/9//3//f/9//3/ee957/3//f/9//3/+f/5//X/+f/5//n/+f/5//3//f/9//3//f/9//n/+f/5//n/+f/9//n//f/5//n/+f/1//X/+f/9/vnffe/9//3//f/9//3//f/9//3//f/9//3//f/9//3//f/9//3//f/9//3//f/9//3//f/9//3//f/9//3//f/9//3//f/9//3//f/9/33v/f/9//3//f/9/3nvee/57/3/+f/1//n/+f913/3//f99/N0rMHM0cqxguKdla33v/f/9//n//f/9//3//f/9//3//f/9//3//f/9//3//f/9//3//f/9//3//f/9//3//f/9//3//f/9//3//f/9//3//f/9//3//f/9//3//f/9//3/+f/9//3/ee/9//3/ff/9//3/ff997/3+fd593n3ceZ1hOtDkPJc0gixTNHO4g7iDvIDApECUSJfIg1CCTGNUgcBSwHM8gihSKFO4klDk6Tpxa/WYcZ593nnO/d997/3//f/9/33//f99//3//f/9//3//f/9//3/+f/1/3Hv9f/5//3//f/9//3//f/9//3/+f/9//n/+f/1//n/+f/9//n//f/5//3/9f/9/3nsYXxNCdk7fe/9//3//f/9//3//f/9//3//f/9//3//f/9//3//f/9//3//f/9//3//f/9//3//f/9//3//f/9//3//f/9//3/ROdI9mFIeZ39zn3f/f/9//3//f/9//3//f/1//H/8f/1//n//f/9//39+c1VKDCFvMfM9Xm//f/9//3//f957/3//f/9//3//f/9//3//f/9//3//f/9//3//f/9//3//f/9//3//f/9//3//f/9//3//f/9//3//f/9//3//f/9//3//f/9//3//f/5//n/+f/9//3+ec797/3+fc797/3+/e3lSUS2sGO8kUS2UNXMxDyUxKTEtMS1SLRAlMSkQJe8gDyERJdMgOTHYJPgo9ShVMXQxczV0NbU5lTmUNXIxcjUvLS4pzByrGKsYTy02Rttef3O/d79733+/e99/33//f99//3//f/9//3//f/5//3//f/9//3//f/9//3//f/9//3//f/9//3//f/9//3//f/9//3//f15vcC3uIO8gX2v/f/9//3//f/9//3//f/9//3//f/9//3//f/9//3//f/9//3//f/9//3//f/9//3//f/9//3//f/9//3//f/9/n3M1RlAtkjUPJc4c90Gfd99/v3u/d997/3/+f/1//X/9f/5//n/+f/5//3//f/9/Omf/f/9//3//f/9/3nv/f/9//3//f/9//3//f/9//3//f/9//3//f/9//3//f/9//3//f/9//3//f/9//3//f/9//3//f/9//3//f/9//3//f/9//3//f/9//3//f/5//3//f/9//3//f797/394UswcUC1QLVAtcjEwKc0czRyTNVhOvFoeZ19vP2tfb39zv3u/e19vf29fc1cxOTEYLfYomTldUntSWlL2QXM1MC1RLVEtMCkwKXIxcjGTNVEtUS0wKRAlDyUwKQ8lECUxLbU59kE+a19vv3v/f/9//3//f/9//3//f/9//3//f99//3//f/9//3//f/9//3//f/9//3//f/9//3+aVswYMinxJB9n/3//f/9//3//f/9//3//f/9//3//f/9//3//f/9//3//f/9//3//f/9//3//f/9//3//f/9//3//f/9//3//f793/39/c/RBDyVSLZU18CARJfdBX2//f/9//3/+f/5//n//f/9//3//f/5/3Xubc/9//3//f957/3//f/9//3//f/9//3//f/9//3//f/9//3//f/9//3//f/9//3//f/9//3//f/9//3//f/9//3//f/9//3//f/9//3//f/9//3//f/9//3//f/9//n//f/9//3//f/9/v3tZTosU7iCTNe4g7CBPLdM92l6/d/9/33u/e797/3//f/9/33/ff99//3//f/9//3/ff1QxlzkVKfQkG0Yfa99//3//f99/n3efd593H2d6UllOOEoYRrU5lDVzMZQ1lDWUNVItUi0xKTMt8iTzJNEgEymWOTpKm1b8Yr9333//f/9//3//f/9//3//f/9//3//f/9//3//f/9/33v/f99/NkrMGLU5Myk/Z/9//3//f/9//3//f/9//3//f/9//3//f/9//3//f/9//3//f/9//3//f/9//3//f/9//3//f/9//3//f/9//3//f957/3//f19vN0pRLRAldDURKe8gtDncXr97/3//f/9//3/ff/9//3//f/5//3/+f917/n//f957/3//f753/3//f/9//3//f/9//3//f/9//3//f/9//3//f/9//3//f/9//3//f/9//3//f/9//3//f/9//3//f/9//3//f/9//3//f/9//3//f/9//3//f/9//38+a7Q5DyVzNTEpDyWSNZ9z/3//f/9//3//f/9//3//f/9//3//f/9//3//f/9//3//f/9/33v/fxAlVTEUKfIgWk6/e/9//3//f/9//3//f79733//f/9//3//f99/339/c/5iWU72QZM1cjFSLXU1NS00LTQtlzWWNXMxMCmqGOwgkDUURrlaPWefd997/3//f/9//3//f/9//3//f/9//3//fxVG7iBSLfEg317/f/9//3//f/9//3//f/9//3//f/9//3//f/9//3//f/9//3//f/9//3//f/9//3//f/9//3//f/9//3//f/9//3/+f/9//3//f/9/n3fdXu4gEClzMTIpECVSLZxWn3v/f/9//3//f/9//3//f/5//n/+f/5//Xv/f/9//3//f/9//3//f/9//3//f/9//3//f/9//3//f/9//3//f/9//3//f/9//3//f/9//3//f/9//3//f/9//3//f/9//3//f/9//3//f/9/3Xf/f/9/33v/f19vqxiTNZM1ziCTNV9v/3//f/9//3//f/9//3//f/9//3//f/9//3/+f/9//n//f/9/vXf+f/9//39+c9Q9MikzKREl9EF+c/9/3nv/f/9//3//f/9//3//f/9/33v/f/9//3//f/9/33//f99//3+fc59z2143SrQ5cjFSLXMxMS1SLTItMy2WNTUtFSlvFKwYFUYea597v3u/e797/3+/e/9/v3ubVq0UdTHSIBlG33//f/9//3/fe/9//3//f/5//3//f/9//n//f/5//n//f/9//3//f/9//3//f/9//3//f/9//3//f/9//3//f/5//n/+f/9//3//f/9//3//fx1jtD1SLVMtljU0LfEgWk4fa797/3+/e/9//3//f/9//n/+f/9/3nv/f/9//3//f/9//3//f/9//3//f/9//3//f/9//3//f/9//3//f/9//3//f/9//3//f/9//3//f/9//3//f/9//3//f/9//3//f/5//3//f/9//3//f/9/XmsOJXIxMS1rFL1en3f/f997/3//f/9//3//f/9//3//f/9//n//f/5//3/+f/5//n/de/9//n/ce/5//389a9Q9MSkRKVEt/F7fe/9/3Xf/f/9//n//f/9//3//f/9//n//f/9//3//f/9//3//f/9//3//f/9/33v/f99/n3c/ax9re1a9WlQxdjW5PTcxFSl1NXM1ESmuHBAlczH2QRdGHme/e/9/f3O2OXYx0yCWNf9//3//f/9//3/fe997/3//f/9//3//f/9//3//f/9//n/+f/9//3//f/9//3//f/9//3//f/5//3//f/9//3//f/5//3/+f/9//n//f/9//3//f/9//WLWPfEkEyl1MVQxECXWQT9v33v/f/9/33v/f753/3//f/9//3//f917/3//f/9//3//f/9//3//f/9//3//f/9//3//f/9//3//f/9//3//f/9//3//f/9//3//f/9//3//f/9//3//f/9//3/+f/9//n//f/9//3//f9Q9ziAwKa0YWk7ff99/33//f/9//3//f/9//3//f/9//3//f/9//3//f/9//3/+f/9/3Xv/f917/3//f/9//389a3ExUi0SJfAg/2Lfe/9//n/+f/9//n//f917/3//f/9//3//f/9//3//f/9//3//f/9/33vfe59zn3Ofd99/v3t/c/9/33vfe593/F7+YjlKtz24PVUxNC11NZY5MinwJM0cECUyKZY1EyVYMTgtdzV/c/9/33v/f/9//3+/d/9//3//f/9//3//f/9//3//f/9//3//f/9//n/+f957/n/+f/9//n/+f/5//3/+f/9//3//f/9//3/+f/5//n/+f917/3//f/9//39/cxdGECXPHFItzhyLFNU9Hmefd/9//3//f/9/33v/f/9/3nv/f/9//3//f/9//3//f/9//3//f/9//3//f/9//3//f/9//3//f/9//3//f/9//3//f/9//3//f/9//3//f/9//3//f/9//3/+f/9//3//f/9/X2/uIHQ1MSmUNd9/v3vff/9/33v/f/9//3//f/9//3//f/9//3//f/9//3//f/9//3//f/9//3++e/9//3/ee/9//39fbzApVC0UKdAcH2f/f/97/3//f/9//3/+f957/3//f/9//3//f/9//3//f/9//3//f59zqRSrGGsQjBS/e/9//3//f/9//3//f/9/33/ff/9/v3//ZjpO+EW1OZM1cjGTNXIxUi1TLVUxVi0XKU8QziB4Ul5rv3u/d99/33v/f/9//3//f/9//3//f/9//3/ff/9//3//f/9//3//f/9//3//f/9//3//f/9//3//f/9//3//f/9//3/+f/5//X/+f/9//3//f997v3fff/9/F0aMGM0cUjFzMYsUkzX9Yv9/v3v/f/9//3//f/9/3nv/f/9//3//f/9//3//f/9//3//f/9//3//f/9//3//f/9//3//f/9//3//f/9//3//f/9//3//f/9//3//f/9//3//f/5//X//f/9//3//f5pWECkyKVMte1K/e797/3//f/5//3//f/9//3//f/9//3//f/9//3//f/9//3//f/9//3/+f/9//3//f997/3//f/9//3+fd+8gdjU0KRElX2//f99733v/f/9//3//f/9//3//f/9//3//f/9//3//f/9/vnfxPakUixQJBNAczxxaTv9//3v/e713vHP/f/9//3+/e/9//3//f99/33ufd997O2fZWlZK9EFyLfAgEylVLTItUS3uIC8p7SBQLbM5/WK/e99/33//f99//3//f/9//3//f/9/33u+d/9//3//f/9//3//f/9//3//f/9//3//f/9//3//f/9//3/+f/5//n/+f917/3//f/9//3//f99/f3PTPWkQECkxKRAlczHOHF9v/3+/d79733++d/9//3//f/9//3//f/9//3//f/9//3//f/9//3//f/9//3//f/9//3//f/9//3//f/9//3//f/9//3//f/9//3//f/9//3/+f/1//3/fe/9//38XRhIpVDHQIH9z33//f957/X/+f/9//3//f/9//3//f/9//3//f/9//3//f/9//3//f/9//3/+f/9/33/ff/9//3//f/9//38/a60YlTUzKRIlP2v/f/9//3//f/9//3//f/9//3//f/9//3//f/9//3//f/9/+VpoEO4c0BxOELAY8SDVPZ9z/3//f/9/3Xv/f917/3//f/9/33//f/9//3//f/9//3//f/9/f2+VNbAYEyUzLTIpUzFTLVItECUwKRAlDyUwKbQ9N0q7Wj9r33//f99//3//f/9//3//f/9//3//f/9//3//f/9//3//f/9//3//f/9//3//f/9//3//f/9//3//f/9//3/+f/9//3//f/9//39fb/ZF7yDxJNAgtzlsFDEpX2//f/9//3//f/9//3//f/9//3//f/9//3//f/9//3//f/9//3//f/9//3//f/9//3//f/9//3//f/9//3//f/9//3//f/9//3//f/9//X/+f/9//3/fe/9/+EXxIDQp0Byfe/9//3/de/x/+3/+f/9//3//f/9//3//f/9//3//f/9//3//f/9//3//f/9//n/+f/9//3//f997/3//f997/3/aWqsYlTEVJVUtXmv/f/9/vnv/f/9/3nv/f/9//3//f/9//3//f/9//3//f35vUClsELIcsxz0JDUpjhSSNTxn/3u9d/9/vHP/f/5//3/+f/9//3//f957/3//f/9/33v/f997v1rzIFYt0iC4Pd9ifVK3OTMpdTUyKTItUy0xKRAlzhzuIBApcjEVRrlaPWu/d99//3//f99/33//f/9//3//f/9//3//f/5//n/+f/9//3//f/9//3/ff/9/33//f/9//3/9f/1//n//f753/3+/e71aMymwHNEgEynPHBAlWE7ff/9/33v/f/9//3//f/9//3//f/9//3//f/9//3//f/9//3//f/9//3//f/9//3//f/9//3//f/9//3//f/9//3//f/9//3//f/5//n//f/9//3//f71a8CBVMW0UOkq/e/9//3/8f/x//n//f/9//3//f/9//3//f/9//3//f/9//3//f/9//n//f/9/3X/+f/9//n//f/9//3//f/9/33u6Vu8gVjHzIHExnnP/f997/3//f957/3//f/9//3/+f/9//3//f/9//3//fz9rrxg2KRcp9ST0IBIlzRjsHPte/3//f/9//3/+f/5//3//f/9//3//f/9/3nv/f/9/33v/f793dTU1LVcxFSnfYn93/3+fd/9/X2+8WptWWE60OVAtDiVQLXIxkjVQLe0gihTtINM93F5fb99733vff/9//3//f/9//3//f/9//3//f/9//3//f/9//3//f/9//3//f/9//3/+f/9//3//f/9/v3v/f39zGUbxIBIlVDHwJKwYkzVfb/9//3//f/9//3//f/9//3//f/9//3//f/9//3//f/9//3//f/9//3//f/9//3//f/9//3//f/9//3//f/9//3//f/9//3//f/9//3//f99//38+a84cEimWORElf3P/f997/X/8e/5//3/ee/9//3//f/9//3//f/9//3//f/9//3/+f/9//3//f/9//3//f/9//3//f/9//3//f/9/33tZThAldDERJbQ533v/f713/3//f/9//3//f/5//3/+f/9//3//f/5/3Xf/f9c90hwWKdMc+0GvGPAgMSnOGN5ev3f/e/9//n/+f/1//3//f/9/33v/f/9//3//f/9/33v/f9xezyA3LdQgtz1/c/9//3//f/9//3//f/9/3399b/leNUrUPVAtECmUNREpESkyKTMpEiXwHM8YlTW2OVlKf29ea59z/3//f/9//3/fe997/3v/f/9//3//f/973nf/f/9//3/de/9//3//f99//3//f99/f3NRLYsUMi3wJNEgFClfc/9/v3v/f/9/nnP/f/9//3//f/9//3//f/9//3//f/9//3//f/9//3//f/9//3//f/9//3//f/9//3//f/9//3//f/9//3//f/9//3//f/9/n3fUPbY5EinQIN9eX2//f/9//n/ee/9//3//f/9//3//f/9//3//f/9//3//f/9//3//f/9//3//f/9//3//f/9//3//f/9//3//f/9/v3t4Ug4ltjnPHBZG/3/fe/9//3//f/9//3//f/9//3//f/9//3/9f/5//39fbzQp0yBWLTUpH2PQHPAcUy3vHHtO/3/fe957/n//f997/3//f/9//3//f/5//3/+f/9//39cb5M19CRYMREpHGP/f/9//3//f/9//3//f/9//3//f/9/33+fd/xi/mabVlpOtjmWNRMleDH0IDYp0hyvGK4YrBgPIVItMSlRKVEtszlWSjxjv3ffe/9//3//f/9//3//f/9//3//f/9//3//f/9//3+/e/9//382SqwY8SRWMfUosRx6Uv9//3/fe/9//3//f/9//3//f/9//3//f/9//3//f/9//3//f/9//3//f/9//3//f/9//3//f/9//3//f/9//3//f/9//3//f/9//n//f99/HmeNGFQtuD1MEP5i33//f957/3//f9173Xv+f/9//3//f/9//3//f/9//3//f/9//3//f/9//n//f/5//n/+f/5//n/+f/9//3/fe/9/v3c2Su8gdDExLTdK/3//f593/3//f/9//3//f/9//3//f/9/3Xv/f/9//3+cUtAc8yTSHF1Of3PxIBAhUSnuHNU5/3v/f997/3//f/9//3//f/9//3//f/9//3/ff/9/vne6WrAYVzEzKQ8l/3/fe/9//3//f/9//3//f/9//3//f/9//3//f95//3/fe793X29+UvQgWC0WKdQg8yAUJbAYbRBNDJAUsBjRHLAYsBiPFI0UMimUNThKHmOfc/9733v/f793/3//f/9/3nvde/5//3/+f957/394Us4gsBizHNIgiRA7Z/9/v3v/f/9//n//f/9//3//f/9//3//f/9//3//f/9//3//f/9//3//f/9//3//f/9//3//f/9//3//f/9//3//f/9//3/+f/9//3//f99/H2fQHDQtEikyLZtW/3//f/9//3//f/5//n/ce/1//X/+f/5//3//f/9//3//f/9//3//f/9//n/+f/1//n/+f/9//n//f/9/vnf/f/9/v3eSNZQ1UzHQIP9m33//f/9//3//f/9//3//f/9//3//f/9/3nv/f997/3+1OW4U8yCxGH9z/3+TMe4cUCVRKTdGn3fff/9//3//f/9//3//f/9//3//f/9//3//f/9/n3O1OfIkVTHwJDhK/3//f/9//3//f/9//3//f/9//3/+f/5//n/+f/5//3//f99/G0ZxEPUk9CCQFLAYrxzyJPEgMykzKTQp8iDzIPMg0yCyGPQkEyUzKfAgzhwwKZlSv3f/f/9//3//f/9//3/9f9t323f/f997v3cfZ48Y1CDRIMscKyX/f/9//3//f/5//3//f/9//3//f/9//3//f/9//3//f/9//3//f/9//3//f/9//3//f/9//3//f/9//3//f/9//n//f/5//n/+f/9//3//f79/vlo0LfIkMynwJHIx33//f/9//3//f/1//X/8f/x//H/9f/1//3//f/9//3//f/9//3/+f/9//n/+f/5//n/+f/5//n//f/9//3//f/9/v3cPJRIpdjGwHD9r/3//f/9//3//f/9//3//f/5//3//f/9//3//f/9/f2/vIBMlsRzaPb97/3+SMewctDXuHHMxv3v/f797/3//f7x3/3//f/9//3//f/9//3//f/9/X2/PHFQtuD2OGB9n/3/fe957/3//f/9//3//f/9//3//f/9//n/+f/9/33t8UvMgNimQFG0QWEq/d/9/v3ufd793PmcWQg8ljBTQHBMlNi3zIPQg8yAUJfIg0ByvGPAg7hw3Sn9z/3//f/9//3//f/9/3nv/f/9/v3u4OXEUFClwMYUQOWf/f/9//3/de/9//n//f/9//3//f/9//3//f/9//3//f/9//3//f/9//3//f/9//3//f/9//3//f/9//3//f/9//3/+f/5//3/+f/9//3//f393fFISKXUxUy1zMe4gHme/e/9/33v/f/5//n/ae/x//H/9f/5//3//f/9//3//f/9//3//f/9//n//f/9//n//f/9/33v/f/9//3//f/9/v3vwIFUxFSmwHL9733v/f/5//3//f/9//3//f/5//3//f/9//n//f/9//V7wIHc1sBhbSv9/v3eZTmkMczESKdc9P2v/f/9//3//f/9//3//f/9//3//f/9//3//f/9/1T0RJVUtNCl1MX9z/3//f/9//3//f/9//3/+f957/3//f/5//n//f15vdDGyHFAQjxQ4Rt97/3//f/9//3//e/9//3//f997P2u9WjlKlTXxIK8Y0RxULVUtEymvGK0YrBTNHA4h0zm6Vp9z/3//f/9/v3ufczpKsBh4MRMlaBDxPb53/3//f/9//3/+f/9//3//f/9//3//f/9//3//f/9//3//f/9//3//f/9//3//f/9//3//f/9//3//f/9//3//f/9//n//f/5//n//f99/33//f99/v3/wIBAlUjHWPfAgOkpfc/9/33/ff9573Xv9f/1//H/9f/1//n/+f/9//3//f/9//3//f/9//3//f/9//3//f99733v/f/9//3/ee/9/f3OvHFUxMykQJZ93/3//f/9//3//f/9//n//f99//3/+f/x7/n/ee/9/9kHwIHUxESV7Uv9/33s2Ri8lVDGOGJQ5n3Pff/9//3//f/9//3//f/9//3//f/9//3+/d593ECVULTUtMym1Od9//3//f/9//3//f/9//n//f/9//3/8f/1//387Z2wQshiyGPIgu1bfe9x3/3//f/9//3//f997/3//f/9//3//f/9//39fa3hOcS3uIK0YzhwRJfEc0BzxHK8YjhCvGDIlnVZ/b75a8SCwGFYtcBCxHMwcn3P/f/9/33v/f/9//3//f/9//3//f/9//3//f/9//3//f/9//3//f/9//3//f/9//3//f/9//3//f/9//3//f/9//3//f/9//3//f/5//3/fe/9/33//f797f3PUPcwcUjF1MbAc8SRbTr97/3//f/9//3//f/9//n/+f/5//n//f/9//3//f/9//3//f/9//3//f/9//3//f/9//3//f/9//3+dc/9/mlbwIFQxECX1Qf9//3//f/9//3//f/9//3//f/9/3Hf9f/5//3//f997USkRJfEgMimfc/9/v3fTOc4cUzExKbM5n3f/f997/3//f/9//3//f/9//3//f/9//3/fe/1iUi12NdAcdDF6Uv9//3//f/9//3//f/9//3//f/9//n/7f/9/fW+NFPQk9SCwGPxe/3/+f/5//n//f/9//3v/f/9//3/+e/5//3/+f/9//3//f/9//3//f793GUITJbEYFCU2KZIUcBCyGBQlsBjyIFUp0hzSHLEYVC2/e99/33/fe99//3/fe/9//3//f/9//3//f/9//3//f/9//3//f/9//3//f/9//3//f/9//3//f/9//3//f/9//3//f/9//3//f/9//n/+f/5//3//f/9//3//f/9//38cY/VB8CB1NRMpMinPILU5n3f/f797/3/fe/9/vXf/f/5//n//f/9//3//f/9//3//f/9//3//f/9//3//f/9//3//f/1//n//f797mlZzNfAkMSlYTr97/3/+f/9//3//f/9/33//f/5//n/+f/9//3//f593DyFULRIlMSXfe9973384Su8glDXNHA4l33//f9973nv/f/1/3Xv/f/9/33v/f/9//3/fezdKECVUMTMp8CC8Wv9/3nf/f/1//Xv/f99/33//f/1/+3v+f11rSwwVJdQc0Ry6Vv9//n/+f957/3//f/9//3//f/9//3/+f/5//3//f/9//3/ff/9/33/ff797338fZ9xB9iQWJfUgsxiyGJAQbxDRGNEYsBiwFPIgtjl/c99/v3vff/9/33//f/9//3//f/9//3//f/5//3//f/9//3//f/9//3//f/9//3//f/9//3//f/9//3//f/9//3//f/9//3//f/9//n//f/5//3//f/9/33v/f/9//3+/d5tWlDWuGFMxlTnwIDItECV6Ur97/3//f/9//3++d/9//3//f/9//3//f/9//3//f/9//n/+f/5//3//f/9//n/+f9x7/n//f7939EExKVMxzhx5Ur93/3//f/9/v3v/f/9//3//f/9//3/+f/5//3//f9teESXxIBElUSn/f/9/33v2Qc4gUjFyMbQ9n3f/f/9//n/+f/5/3Hv+f/9//3//e/9/33vfezdK7yC4OTQtESVfa/9//Xv9f/5//nv/f/9/v3v+f/1//3+/d1Qt0hz0IPIccC2ec/9//3+/d/9//3//f/9//3//f997/3//f/9//3//f/9/v3sfZ5tWGEZULRQl8yTzIDYpVi0UJY8U8SCuFG0QbBDPHPEgEiXQHPEk8CAQJXIxF0aaVp9z/3//f/9//3//f/9//n//f/5//3//f/9//3//f/9//3//f/9//3//f/9//3//f/9//3//f/9//3//f/9//3//f/9//n/+f/1//3/+f/9//n//f/9//3+fc/9//GLUPTApczGVOREl0CDPIDEpUi3UPR5n/3//f997/3//f/9//3//f/9//3/+f/9//n/+f/5//n/+f/5//X/9f/x7/n//f59z90XPIJU1ShB3Tr97/3//f/9/33//f/9//3//f/9//3/+f/9/33v/fx9nrxgSJTAlkTHfe/9/33/2Qe8kECWtGFExv3v/f5xz23f+f/1//3//f/9//3//f/9//39/b9U9bhTzJPEgkzU7Z/9/3Xv+f/9//3//f99//3//f/9//3+eVtMc9CAUJe8geE7/f/9//3//f/9//3//f/9//3//f99/v3sfZ51Wtz0zKdAg8iQzKXUxdDEzKfAgEiVTLbQ19kF4Thxj33v/f/xeszkxKRElEiWuGDIprhytHDAp7CCIEG4t33//f/9//3/+f/9//n/+f/9//3//f/9//3//f/9//3//f/9//3//f/9//3//f/9//3//f/9//3//f/9//3//f/9//n//f/5//n/+f/9//n/+f/57/3//f997/3+/d/VBUS1TMZY5dDF1NREl8CAIBBAl3F7ff997/3//f/9//3//f957/3//f/9//3//f/5//n/+e/9//3//f9x3/3//f39ztz0SKbY5zSD7Xv9//3//f/9//3//f/9//3//f/9//3/+f957/3+/ez9rzxwxJQ4l0z3/f99//39bUjItMi0xKQ4l33v/f/9//3//f/9/33//f99733v/f793/3+fd5Y1FCl2Nc8ckTW/d/9/33v/f997/3+/e/9//3/fe/9/n3eZObIY0xwzKVItf29fb/9/v3u/e793X2+aVrQ58CTQINIgFCkUKVYxVTF1NTMt8CSuHFIt9j3+Yp9333+/d997/3//f/9//3+/d/9//3+fd5xWlDnOIO4gMCkwKQ4lLikMJf9//3//f/9//3//f/9//n//f/9//3//f/9//3//f/9//3//f/9//3//f/9//3//f/9//3//f/9//3//f/9//3//f/9//n/+f/1//n/+f/9//3//f913/3/ee957/3//f/9/v3fVPVItzxyuGBIpjhSOGFMx7SANJXExeFIcY39z33//f99733/fe/9//3//f/9//3/ff/9/33/ff997/3/ff99/NC00LVQt8CD+Yv9//3/fe/9//3//f/9//3//f/9//3//f553/3/ffx9njBhyLc0cWU5/c99/3386ShElESXOHFAtX2//f797v3f/f/9//3//f/9/33v/f997339/cxMp8ySYOVMtWU7ff/9//3//f/9//3//f/9/33v/f99/H2c2KfYk1CDTHNIcdzEVKfQkVDF0MVQxdTF2NXc1dzV3NTQtMykRKXIx9UG6Wn9z/3+/e/9//3//f/9//3//f/5//X/+f/5//n/fe/9//3//f997339/cz1nVkrrIC0pXW/ff/9//3//f/9//3//f/9//3//f/9//3//f/9//3//f/9//3//f/9//3//f/9//3//f/9//3//f/9//3//f/9//3//f/9//3//f/5//3/+f/9//3//f/9//3//f/9/33vff/9//39/c19vm1ZzMY0UrxxtFHQxMikyLVMtMi3wIBAlMSm1OdU9F0p5Uh1nf3Pff/9//3/ff/9//3//f593v3v/f593NS0VKTUt8CB/c/9//3//f/9//3/ff/9//3//f/9//3//f/9//3/fe91ebBARJc4gm1afe99/338ZSs8ctjkyKfdBn3f/f/9/33v/f997/3+/d/9//3+/e/9//3//ZhQp0yAVKdIgXE7ff797/3//f99/n3cbY7paN0Y6SvpBmTWzGNUgtBjVIDctFik2Lbg5MynPHK8cMy23PTpKWk4fa19vv3v/f/9//3//f/9//3//f/9//3//f/9//3/ce/5//X/+f/5//3//f/9//3//f59z/3//f/9/v3v/f/9//3//f/9//3//f/9//3//f/9//3//f/9//3//f/9//3//f/9//3//f/9//3//f/9//3//f/5//3//f/9//3//f/9//3//f/9//3//f/9//3//f/9//3//f957/3//f/9//n//f/9//3+/d/9/n3e1PWsQVTGRGPUkFy03LRYtNy02LTYtVjFWMRQpEykSJRIl0CDQIBEpUi2UNVhO3F4/az5rP2tfb79e9yhYMVYxziBca957/3//f99//3//f/9//3//f/9//3/ee/9/33u/e79emDkSKc4gelK/e99/n3sZRtEgFCmxHNhBv3v/f/9/33v/f/9/33v/f593n3e/ex9nv3+/XjgtWjH2JJIYtzmSNZEx7yTwJBEp8SRTLTMpVC12MVYt9STTHHAQFCXSHPIgdDVSLThOP2u/e797v3v/f/9//3//f/9//3//f/9//3//f/1//n/+f/9//3//f/9//3/ff/9//3//f/5//3/+f/9/3nv/f/9/3nv/f/9//3/ff/9//3//f/9//3//f/9//3//f/9//3//f/9//3//f/9//3//f/9//3//f/9//3//f/9//3//f/9//3//f/9//3//f/9//3//f/9/3nv/f/9//3//f/9//3//f/9//n/+f/5//n//f/9//3//f/9/339YTo0YLgzWJJo5mjm6PdtB2kFWMVYxVTFWMVUxdjVVMVUxMy23OXQxUy0yLXIxUS1xMXIxlznTIDkx9iSyHBIpqhipFIoUixTtIFAt1EEXRjlOOEpYTndOTi2QMXlSGUafVrtBdzUSJa4Y10HXPZU532J3MfUk9STUIFUt+EFxMcoc6hzJHKkYaBCsGO8k7yBTMRIpFCnUIPgoGCnVIBQllDEwKXU18ih1NTMpdDVSLTEpzhxSKVxOFCXzJPMgMykxKfdF/3/ff/9//3//f/9//n/9e/9//n/+f/5//3//f/9//3/+f/1//3//f/9//3//f/9//3//f/9//n/+f/5//n/+f/9//n//f/9//3//f/9/33v/f/9//3//f/9//3//f/9//3//f/9//3//f/9//3//f/9//3//f/9//3//f/9//3//f/9//3//f/9//3//f/9//3//f/9//3//f/9//3//f/9//3//f/9//3//f/9//3//f/9//3//f/9//3//f/9/fXO7Wm4U9CTRHJQ1n3fff99/n3cdZ5933F45ThdGkzUPJTEpMikSKRIlMikyKTItMSkSKVUxdzVYNRctkhiRGNMgFSlXMRUpeDk1LRUtmDnSIHYxNS01LTQtVjE2LTctOC05LRgp1CDzIFQt8SASJXcxOC22ILUctRyzHBQllzUyKZU5Ui0wKZQ1lTl0MXQxEiWWNRMlFCWxGLMcFiXUINQcmDUZRllS3V4dY31v33t7b/9/v3f/f5932UGQGNEgMSnuIPZF33//f/9/33v/f917/3/+f/9//3//f/9//3//f/9//3//f/9//3//f/9//3//f/9//3//f/9//n/+f/5//3//f/9//3//f/9//3//f/9//3//f/9//3//f/9//3//f/9//3//f/9//3//f/9//3//f/9//3//f/9//3//f/9//3//f/9//3//f/9//3//f/9//3//f/9//3//f/9//3//f/9//3//f/9//3//f/9//3//f/9//3//f/9//3//f/9/v3edWtAgECmrGE4tn3Pfe997/3+/e793/3//f/9//3//f393P28fa95ivV57VlpSGUrXPVQtlzmYORUp0yD2KLQgOC1YMVcx9CQUKVUx8iSXOVYxVjFWMTYtNi0VKTUtFSmZOdMc0yCwGNIcdzFXLfUkFym0GNUctBwWJdMgmTm4OZU5F0ZzNdY9Okr4RXxS+EHeWt5e/2L5QdIc0xxYLfUkfFLff/9//3//f7t3/X/9f/9/v3f/f797OkrPIBAllDXwIPdF33//f997/3//f/17/Xv+f/9//3//f/9//3//f/9//3//f/9//3//f/9//3//f/9//3//f/9//n//f/9//3//f/9//3//f/9//3//f/9//3//f/9//3//f/9//3//f/9//3//f/9//3//f/9//3//f/9//3//f/9//3//f/9//3//f/9//3//f/9//3//f/9//3//f/9//3//f/9//3//f/9//3//f/9//3//f/9//3//f/9//3//f/9//3//f/9/v3v9YqsYMCkwKTApX2//f99//3//f/9/vnf/f/9/33//f/9/33//f/9//3/ff99//3//f99//39fb7Y5jhhVMTMtv16/e99/3389a797PWufc593f3N/c19vX29fa19v/V6fd/lBNSlXLfQg2j2/e39z/3/zIFctVy30IH9S/39/c99/33+/e/9//3/fe/9//3/fe/9/n3MXQlMpNClVLfIk/2bff997/3/+f9x7/3//f/9//3//f99/WlLxJNEgdzWPGDItn3f/f7x3/n/8e/5//3//f/9//3//f/9//3//f/9//3//f/9//3//f/9//3//f/9//3//f/9//3//f/9//3//f/9//3//f/9//3//f/9//3//f/9//3//f/9//3//f/9//3//f/9//3//f/9//3//f/9//3//f/9//3//f/9//3//f/9//3//f/9//3//f/9//3//f/9//3//f/9//3//f/9//3//f/9//3//f/9//3//f/9//3//f/9//3//f997/39/cw4lECXOIEoM3F7/f/9/33/ee/9//3//f/9//3//f/9//3//f/9//3//f/9//3+/d797/39fb7Q5MCkxKVEtv3v/f/9//3//f/9//3//f/9//3//f/9//3//f/9/v3f/fztKkBjSIFQt1j3/f39v33uOFPIgVi3RHD9r/3//f/9/33//f/9/vnf/f/9//3//f/9//39YSjAlUy0UKZAYm1bff/9//3//f/5//3/ee/9//3/ff99/32KwHPQoFCkzLawY2lr/f957/3//f/5//3//f/9//3//f/9//3//f/9//3//f/9//3//f/9//3//f/9//3//f/9//3//f/9//3//f/9//3//f/9//3//f/9//3//f/9//3//f/9//3//f/9//3//f/9//3//f/9//3//f/9//3//f/9//3//f/9//3//f/9//3//f/9//3//f/9//3//f/9//3//f/9//3//f/9//3//f/9//3//f/9//3//f/9//3//f/9//3//f/9/v3f/f4wYrhjwJO8g1D2/d/9//3/+f/5//n//f/5//3/+f/9//n/+f/1//n//f/9//3//f793/39ea+wgUi0PJQ0hv3vfe/9//n//f/5//3//f/9//3//f/9//3//f/9//3//f5tSECUxKe4gN0r/f/9/X2/vIPAgVC0RJT5r/3+/d99//3/fe/9//3/9e/5//n//f/9/n3MVQjEpdzUUKfAg/GL/f793/3//f/5//3/9f9x3/3//f393X29UMfEk0CASKREllDn/f/9/3nv9e/x7/X/+f/9//3//f/9//3//f/9//3//f/9//3//f/9//3//f/9//3//f/9//3//f/9//3//f/9//3//f/9//3//f/9//3//f/9//3//f/9//3//f/9//3//f/9//3//f/9//3//f/9//3//f/9//3//f/9//3//f/9//3//f/9//3//f/9//3//f/9//3//f/9//3//f/9//3//f/9//3//f/9//3//f/9//3//f/9//3+cc/9/33//f5M1ESkxKc0cV0rfe/9//3/9e/9//X/+f/5//n/+f/5//X/+f/5/3Hvde/9//3+/d/9//3/8YjEpUy3NHBVG/3//f/9/vXf/f/9//3//f/9//3//f/9//3//f/9/v3f/f7lW7Bz1PVApWE6/d/9//WKsGFMt7yCSNfti/3//f/9//3//f/5//n/9f/5//n//e/9/v3c4SvIkdzUSKTEpvFrff/9//3//f7t3/n/+f95733v/f/9/X2/2QTIp0BxWMdEgEimfd/9//3/+f/1//n//f/9//3//f/9//3//f/9//3//f/9//3//f/9//3//f/9//3//f/9//3//f/9//3//f/9//3//f/9//3//f/9//3//f/9//3//f/9//3//f/9//3//f/9//3//f/9//3//f/9//3//f/9//3//f/9//3//f/9//3//f/9//3//f/9//3//f/9//3//f/9//3//f/9//3//f/9//3//f/9//3//f/9//3//f957/3++e/9//3//f3AxMC1RLYwUDiU+a/9//3/+f/5//n//f/5//n/+f/5//X/+f/9//3+9d/9//3//f593/39bUvEg+UVsEFlO/3+/d/9//3//f/9//3//f/9//3//f/9//3/+e/17/n//fzxnzBzuHFEtN0qfd/9/3V6MFFMtzRySNb93/3/ff/9/33v/f/5/3Hf9e/9/33v/f/9/v3sYRtAgmDk1LdEgH2v/f7533Xv+f/1//n//f/9/33vfe997/3+aVhIpshxYMXg18iQfZ797/3//f/17/3//f/9//3//f/9//3//f/9//3//f/9//3//f/9//3//f/9//3//f/9//3//f/9//3//f/9//3//f/9//3//f/9//3//f/9//3//f/9//3//f/9//3//f/9//3//f/9//3//f/9//3//f/9//3//f/9//3//f/9//3//f/9//3//f/9//3//f/9//3//f/9//3//f/9//3//f/9//3//f/9//3//f/9//3//f997/3+9d/9//3//f3hSrRxTLfAkUS0dZ/9//3//f/9//3//f/9//3//f/9//3/+f/9//3//f/9//3//f/9/33+2Pc8cljkyLf9m/3+/e/9//3//f/5//3//f/9//3//f793/3/+f/5//3/fexxncTFzMTEp9j3ff/9/e1KtGFItzhyUNZ9z/3+/d/9//3//f/5//n/+e/9//3+/d/9//39ZTrAcNS14NdIgOEr/f/9//n//f/9//3//f/9//n//f957/39fb1Ux0yQVKVYxEylaUr93/3//f/9//3/+f/9//3//f/9//3//f/9//3//f/9//3//f/9//3//f/9//3//f/9//3//f/9//3//f/9//3//f/9//3//f/9//3//f/9//3//f/9//3//f/9//3//f/9//3//f/9//3//f/9//3//f/9//3//f/9//3//f/9//3//f/9//3//f/9//3//f/9//3//f/9//3//f/9//3//f/9//3//f/9//3//f/9//3//f/9//3/+f/9//3//f7tarRxzMTIprRweZ/9/n3f/f/9//3//f/9//3//f/9//3//f/9//3//f/9//3//f593/39zNREpESVTMT9r/3//f/5//H/8f/1//3//f/9//3//f/9//3//f/9//3//fz1nDiUyKXUxdTF/c99/F0bOHPAgMSm1Ob9733v/f/9//3/+e/57/3//f99/33//f797/386TvMkmTlYNfEkeVL/f99/vnf/f/5//3/9f/5//3+/e997/39/c/ZB8CQTKRUp9CRVMX93/3//f/1//X/+f/9//3//f/5//n//f/9//3//f/9//3//f/9//3//f/9//3//f/9//3//f/9//3//f/9//3//f/9//3//f/9//3//f/9//3//f/9//3//f/9//3//f/9//3//f/9//3//f/9//3//f/9//3//f/9//3//f/9//3//f/9//3//f/9//3//f/9//3//f/9//3//f/9//3//f/9//3//f/9//3//f/9//3//f/9//3//f/9//3//fx1nahBSLVMtrhi+Xv9//3//f/9/33v/f/9//3/+f/9//3//f/9//3//f/9//3//f593v3sQKTIpESVSMd9//3/8e/t//H/9f/5//3//f/9//3//f/9//3//f/9//3//f19vUzFULXY1+UU/a99/tjmuGDMp8CAYRt97/3//e/9//3//f/9//3//f/9//3/ff/9//39bTtIg0yBWMfAgF0b/f/9//3/+f/5/23v+f997/3//f/9//3/fe7pWESk0LVcxFinSIP9in3P/f/1//3//f9573Xv/f/9//n//f/9//n//f/9//3//f/9//3//f/9//3//f/9//3//f/9//3//f/9//3//f/9//3//f/9//3//f/9//3//f/9//3//f/9//3//f/9//3//f/9//3//f/9//3//f/9//3//f/9//3//f/9//3//f/9//3//f/9//3//f/9//3//f/9//3//f/9//3//f/9//3//f/9//3//f/9//3//f/9//3//f/9/33v/f593LykyLRMp0iBdUv9/33v/f/9//3//f/5//X/+f/5//n/+f/5//3//f/9//3//f/9/HmfwJFMt7iAVRt97/3/8f/x//X//f99//3//f/9//3//f/9//3//f/9//3//f19vUS1zMTIpdDF/c39zlDHOHBAhDyX8Xv9//3//e/9//n/9f/5//3//f/9//3+/e99//3/eXjQt0iCYOfEke1bff997/n/+f/5//3/ff/9//3/+f/5//3++d9peMCnQIDQtVTEyLbta33v/f/9//3//f/9//n//f/9//3/+f/9//n//f/9//3//f/9//3//f/9//3//f/9//3//f/9//3//f/9//3//f/9//3//f/9//3//f/9//3//f/9//3//f/9//3//f/9//3//f/9//3//f/9//3//f/9//3//f/9//3//f/9//3//f/9//3//f/9//3//f/9//3//f/9//3//f/9//3//f/9//3//f/9//3//f/9//3//f/9//3//f/9/33v/f797DyUSJRQp0SD0Qb97/398b/9//3/9f/5//n/9f/5//X/+f/5//n/+f/9//3//f99/vFrvJJM17SCYVv9//3+7c/9//3//f/9//3//f/9//3//f/9//3//f/9/33vff99/UC3vIHU1Eilfb39v7yAxKRAlzBg+Z793/3/+e/1//n/+f/1//n//f/9//3//f99//3+9WhMp0yB3NRIpszn/f/9//3/ee/9//3//f/9//3/+f917/3//f7979UHOHDIpECXvJFItv3v/f/9//3/fe/9//3//f917/3/+f/9//3//f/9//3//f/9//3//f/9//3//f/9//3//f/9//3//f/9//3//f/9//3//f/9//3//f/9//3//f/9//3//f/9//3//f/9//3//f/9//3//f/9//3//f/9//3//f/9//3//f/9//3//f/9//3//f/9//3//f/9//3//f/9//3//f/9//3//f/9//3//f/5//3//f/9//3//f/9//3//f/9/vXf/f99/ECnxJDIp7iA2Sp93/3//f997/n//f/5//n/9f/5//X/+f/5//3/+f/9/33v/f99/1T2tHHM1MCn9Yt9/33/ff/9//3//f/9//3/+f/9//3//f/9//3//f/9//3/ee997sjnwJBIl7xzeWt5azhgxJVItDyW/d/9//3//f/9//n/9f/1//3//f/9//3/ee997/3+9WtEg8yRULXMxsjW/e/9//3/fe/9//3//f/9//3//f/9/3nu9d997fnNwMTApMi0SJfEkOErff/9/33v/f/9/fG//f/9//3//f/9//3//f/9//3//f/9//3//f/9//3//f/9//3//f/9//3//f/9//3//f/9//3//f/9//3//f/9//3//f/9//3//f/9//3//f/9//3//f/9//3//f/9//3//f/9//3//f/9//3//f/9//3//f/9//3//f/9//3//f/9//3//f/9//3//f/9//3//f/9//3//f/9//3//f/9//3//f/9//3/de/9//3+/e99/N0ovKVEtzBw3Sr9733//f/9/vnf/f/9//3/+f/9//n//f/9//n//f/9//3//f39zkzUxKfAgVDE/a/9/33/ff/9//Hv/f/9//3/+f/9//3//f/9//3++d/9//3++d793FkaUNZQxECE/a1xO8SAyKfAgDyVfb99//3//f/9//3//f/5//3++d/9//3//f/9//38fZ1MtljkRKc8glDU/a99//3//f/9//3//f/9//3//f917/3/de/9/nnM2SlItVDESKTEpUS0/a/9/f3Pff/9/33v/f/9//3//f/9//3//f/9//3//f/9//3//f/9//3//f/9//3//f/9//3//f/9//3//f/9//3//f/9//3//f/9//3//f/9//3//f/9//3//f/9//3//f/9//3//f/9//3//f/9//3//f/9//3//f/9//3//f/9//3//f/9//3//f/9//3//f/9//3//f/9//3//f/9//3//f/9//3/+f/9//n//f/9//3//f55z/3//f51zuFrNHFQxzxzOIJtW/3//f99//3//f/9//3//f/9//3//f/9//n/+f/5//n//f797cjESJfMk2kFfb997/3/8f/t//n//f/5//n/9f/5//X/+f7x3/3/ff997/3+/e997l1IQJZY1LAjaPV9ONSk1KfEg1j39Yr97/3//f/9//3//f/9//3//f/9/3nv/f/9//39fb3MxEykUKVUt8SB7Ur93/3/+f/5//3//f99733v/f753/3+dc/9//38eZ1EtMSnPIDItECXUPT9r33+/d/9//3//f/9//3//f/9//3//f/9//3//f/9//3//f/9//3//f/9//3//f/9//3//f/9//3//f/9//3//f/9//3//f/9//3//f/9//3//f/9//3//f/9//3//f/9//3//f/9//3//f/9//3//f/9//3//f/9//3//f/9//3//f/9//3//f/9//3//f/9//3//f/9//3//f/9//3//f/9//3/+f/9//3//f/9//3//f/9//3//f/9/f3NSLTEpdDHPILU9v3v/f/9//3//f/9//3//f/9//3//f917/n/9f/x7/3//f99/MilWMfMktjnfe/9/unf8f/5//n//f/5//n/9f/1//X//f/9//3//f/9//3//f/9/n3cQIbc5dzEWJX9Wsxg2LbAYtjk/a/9//3//f/9//3//f/9//3//f/9//n/9f/9//3+fd1xS9CQ2LRQpVC2TOf9//3//f/9//3//f/9//3//f/9//3//f/9/v3v/fz5rtT3vIFItcjEOJfVBv3v/f/9//3//f/9//3//f/9//3//f/9//3//f/9//3//f/9//3//f/9//3//f/9//3//f/9//3//f/9//3//f/9//3//f/9//3//f/9//3//f/9//3//f/9//3//f/9//3//f/9//3//f/9//3//f/9//3//f/9//3//f/9//3//f/9//3//f/9//3//f/9//3//f/9//3//f/9//3//f/9//3//f/9//3//f/9//3//f/9//3//f/9/fnNPLe4glTXQHBIpv3+/f/9/33//f/9//n/+f/5//3//f/9//3/+f/9//3//f/9izxwzLRElFkb/f997/3/9e/5//n//f/9//3//f/9//3//f/9//3//f/9//n//f/9/PGfUOTMpFilaNVoxOS3UIBMpcjFea/9/3nv+f/9//3//f/9//3//f/5//X//f/9//3/ff3tSEilWMVYxEykPJT5r33/ff/9//3+dd/9//3//f/9//3//f99/33v/f/9/u1oPJVEtMSkxKRApOUrff99/33//f957/3/+f/9//3//f/9//3//f/9//3//f/9//3//f/9//3//f/9//3//f/9//3//f/9//3//f/9//3//f997/3//f/9/3nv/f/9//3//f/9//3//f/9//3//f/9//3//f/9//3//f/9//3//f/9//3//f/9//3//f/9//3//f/9//3//f/9//3//f/9//3//f/9//3//f/9//3//f/9//3//f/9//3//f/9//3/ee/9//3+zOYwUEiVUMRIpf3O/e/9/33vee/5//n/+f/9//3//f/9//3//f/9//3/ff1lOESkxKQ8l217/f/9//3/+f/9//3//f/9//3//f/9//3//f/9//3//f/9//n/9e/9/v3f2QRMlOC18ORgpODF3MWwQUCl/c/9//3//f/9//3//f/9//n/9f/5//n/ee/9/33/ff95iEiU0LVUxMikxKT9r/3//f997/3+9d/9//3//f/9//3//f/9/33ufd/9/f3PUPRApMil0MRElMi3ff797v3v/f997/n/de753/3//f/9//3//f/9//3//f/9//3//f/9//3//f/9//3//f/9//3//f/5//3//f/9//3//f/9//3//f/9//3//f/9//3//f/9//3//f/9//3//f/9//3//f/9//3//f/9//3//f/9//3//f/9//3//f/9//3//f/9//3//f/9//3//f/9//3//f/9//3//f/9//3//f/9//3//f/9//3//f/9//3//f99//3+ZVjApUi3vJEoMf3O/e793/3/+f5pz/n//f/9//n/+f/5//3//f/9//39/dxhG7yAPJVEtX2//f/9//3/+f/9//3//f/9//3//f/9//3//f/9//3/+f/9//3//f/9/v3t7UjQt9CSaOTct9CR3NfEkszmfc59z/3//f/9//3//f917/3/+f/9//3//f/9/33//f/5izhxTLVUxEiUxKT9r33v/f5xz/3//f/9//3//f/9//3//f/5//3+/d/9//38eZw8lzhxTMRAlziBRMd9//3/fe/9//3/+f/5//n//f/9//3//f/9//3//f/9//3//f/9//3//f/9//3//f/9//n/+f/5//3/+f/9//3//f/9//3//f/9//3//f/9//3//f/9//3//f/9//3//f/9//3//f/9//3//f/9//3//f/9//3//f/9//3//f/9//3//f/9//3//f/9//3//f/9//3//f/9//3//f/9//3//f/9//3//f/9//3//f/9//3//f593/3/7YooUUC2TNUoQWU7/f/9//3//f/57/3//f/9//n/+f/5//3//f/9//39/cxApczEQJdZBn3f/f997/3//f/9//3//f/9//3//f/9//3//f/9//3//f/9//3//f/9/v3vdXtc9FCl4NXk1FSkUKfAglDX/f/9//3/+f/9//3//f/9//3//f/9/vnv/f/9//3/ff39zMCkTKZg5djXOHNtev3v/f/9//3//f/9//3/+f/5//3//f/9//3//f99//3+/e7xe7yBzMTEpMS0wKdU9n3f/f99//3/8e/1//3//f/9//3//f/9//3//f/9//3//f/9//n//f/9//3/+f/5//n/+f/5//3//f/9//3/fe/9//3//f/9//3//f/9//3//f/9//3//f/9//3//f/9//3//f/9//3//f/9//3//f/9//3//f/9//3//f/9//3//f/9//3//f/9//3//f/9//3//f/9//3//f/9//3//f/9//3//f/9//3//f/9/33//f713v3t+cw0lMClSLa0YF0afd/9//3//f/9//3/+f/5//X/9f/5//3//f/9/v3t6Us8gUy3PHP5i/3//f/9//3//f/9//3//f/9//3//f/9//3//f/9//3/fe/9//3/fe/9//3/9YlMt8iBYMZMcFin0JLAcOkq/e/9//3/ee/9//3//f/9//3/ff/9/3nv/f/9//3//f39zdTUUKRQpljWMFLta/3/ff9573Xv9f/9//n/+f/5//3/+f/9//3//f79333+fd19vkzWtHO4gMSnNHLU5WlLfe997/3//f/9/vnv/f/9//3//f/9//3//f/9//3/+f/9//3//f/5//n/9f/5//n//f/9//3//f/9//3//f/9//3//f/9//3//f/9//3//f/9//3//f/9//3//f/9//3//f/9//3//f/9//3//f/9//3//f/9//3//f/9//3//f/9//3//f/9//3//f/9//3//f/9//3//f/9//3//f/9//3//f/9//3+/d/9//3//f/9/33+fc3Ex7iAxKc4ckzVfa99//3//f/9//3//f/5//X/+f/5//3/ff/9/v3uUNfAkEil0NZ93/3//f997/3//f/9//3//f/5//3//f/9//3//f/9//3//f/9//3//f/9/33s/a9c9kBiaOTct9SQUJY8Ue1L/f/9//3//f/9//3//f/9//3/ee/9//n/+e/9//n//f39zVTETKTQtljXvIHlSv3v/f/9//n/9f/9//3//f/9//3//f957/3/fe/9//3/ff99/HmdRLe8kUi0yKc8gzRzcXl9v/3//f/9//3//f/9//3/+f/9//n//f/9//3//f/9//3//f/5//n/+f/9//3//f753/3//f/9/fW//f/9//3//f/9//3//f/9//3//f/9//3//f/9//3//f/9//3//f/9//3//f/9//3//f/9//3//f/9//3//f/9//3//f/9//3//f/9//3//f/9//3//f/9//3//f/9//3//f/9//3//f/9//3//f/9//X/de/9/33u/e9Q9jBQxKRAlkjUeZ99/33//f/9//3/+f/5//X/+f/9/33v/f/9/H2cyLTMtzxw4Sr97/3/fe/9//3/+f/9//n//f/5//3//f/9//3//f997/3//f/5/3Xv/f/9//3/fe1tONCnzJNMg9CTTINAceFK/e/9/33//f/9/33v/f917/3/cd7x3/n/9f/5//3/ff99/1z3yJDUtVTHQIHpSf3P/f/9/3Hv+f/9/33v/f/9//3//f/9//3/fe793/3//f/9/n3f+Ys4crRxTMXQ1rxxTLVpOn3f/f/9/33//f/5//n/+f/5//n//f/5//3//f/9//3//f/5//3//f/9//3//f/9/3381SvNB2Vr/f/9//3//f/9//3//f/9//3//f/9//3//f/9//3//f/9//3//f/9//3//f/9//3//f/9//3//f/9//3//f/9//3//f/9//3//f/9//3//f/9//3//f/9//3//f/9//3//f/9//3//f/9//3/de/9//3//f/9//3//f5lWDyVSLc4czhycWv9//3//f/9//3//f/5//n//f/9/33vff/9/N0rvIFIxDyU/a/9/33v/f/9//nv+f/9//n//f/9//3//f/9//3//f/9//3//f/9//n//f/9//3/ff5tW8CATJfMkTxCPFM4c/WL/f797/3//f997/3//f7tz/n/+f/1//3//f/9/33//f797+EHRHNMgVjHPHNQ9n3f/f997/3//f997/3//f/9//3/de/9//3//f/9//3//f/9/33v/f39z7yTOHFQtEiXQIBAlOE5/c/9//3//f/9//3//f/9//3//f/9//3//f/9//3//f/9//3//f/9//3+fd797RwypGG8xv3f/f/9//3//f/9//3//f/9//3//f/9//3//f/9//3//f/9//3//f/9//3//f/9//3//f/9//3//f/9//3//f/9//3//f/9//3//f/9//3//f/9//3//f/9//3//f/9//3//f/9//n//f/9//3//f/9//3//f/9//3//f9teUC0QKTItzxwRKX9z/3//f593/3/ee/9//n/+f91733v/f99/kjUwKTApzRx/c593/3//f917/3/+f/5//n//f/9//3//f/9//3//f/9//3//f/9//3//f957/3//f7pakzUyKfIk0iCOFBEpMCmfd/9/33v/f/9//n/+f/5//n/+f/9//3//f/9/vnf/f/9/W1LyJNEgdjXxJDEtP2v/f/9//3/fe/9//3//f/5//3/+f/5//n//f/9//3//f/9//3//f593X2+TNc4cMClzMTEpMSkxLThK33//f/9//3//f/9//3//f797/3//f/9//3//f/9//3//f/9/338WRg4lDiVOKV1r/3//f/9//3//f/9//3//f/9//3//f/9//3//f/9//3//f/9//3//f/9//3//f/9//3//f/9//3//f/9//3//f/9//3//f/9//3//f/9//3//f/9//3//f/9//3//f/9//3//f/5//n//f/9//3//f/9//3//f5xz/3//f19rtDkRJa8cUy0yLT9r/3//f/9//3//f7tz/n//f/9/nnf/f39zDSHuIDEpkjX/f997/3//f/9//3/+f/9//3//f/9//3//f/9//3//f/9//3//f/9//3/+f9x7/3//f39vtDnPHLAcsBwsDPAkP2v/f/9/vnv/f/5//X//f/9//3//f/9//3//f/9//3//f99/elISKfEgVjFWMfIk317/f/9/33v/f/9//3//f/9//3/+f/5//n//f/9//3//f/9//3//f793/38+axVGzSCsGBAlUzGuHK0YlDXdXp93/3//f/9//3//f99733/fe/9//3//f997/3+/e99/US2rGFAtcC3/f/9//3//f/9//3//f/9//3//f/9//3//f/9//3//f/9//3//f/9//3//f/9//3//f/9//3//f/9//3//f/9//3//f/9//3//f/9//3//f/9//3//f/9//3//f/9//3//f/9//3/9f/5//3//f/9//3//f/9//3//f/9//3//f/9/vVrQIK4YESmtGJtW33//f797/3//f/9/u3P+f/9//3//f7lWzRxSLYwUeVL/f/9/33v/f/9//3/+f/9//3//f/9//3//f/9//3//f/9//3//f/5//X/9f/x//Xv/f/9/elLwILAcsBxsENZBf3P/f/9/vXf/f/9//3//f997/3//f/9//3//f/5//3//f99/u1qVNfQk1ST2KNMgvl7ff/9//3//f/9//3//f/9//3/+f/5//n/+f/5//n//f/9//3//f/9//39+c99/mVbMHO4gUjF0NVMx8CDPHHQxvlp/c99/n3f/f/9//3/ff/9//3//f99/v3usGO4gLymKFNte/3//f/9//3//f/9//3//f/9//3//f/9//3//f/9//3//f/9//3//f/9//3//f/9//3//f/9//3//f/9//3//f/9//3//f/9//3//f/9//3//f/9//3//f/9//3//f/9//3//f/9//3/+f/9//3//f/9//3//f/9//n//f/9//3//f79/H2tRLRApUi0xKe8gf3Pff/9/33v/f/9//3//f/9//3/fe/ZBzhwxLasYX2//f797/3//f/9//3//f/9//3//f/9//3//f/9//3//f/9//3/+f/1//H/9f/x7/3//f997X2+2PRIptj2MGJI1Hme/d/9/v3v/f/9//3//f/9//3//f/9//nv+f/x//Hv/f/9/H2d2NdQkGC0WKfEgH2d+c/9//3//f/9//3//f/9//3/+f/9//n/+f/1//n/+f/9//3/ee/9//3/fe99//39/b9M9JwitGFMtVDEzLRMlFCkSJe4g9EEdZ39zv3e/d593PmsOJUgMDyUvKQ4lulr/f/9//3//f/9//3//f/9//3//f/9//3//f/9//3//f/9//3//f/9//3//f/9//3//f/9//3//f/9//3//f/9//3//f/9//3//f/9//3//f/9//3//f/9//3//f/9//3//f/9//3//f/9//3//f/9//3//f/9//3//f/1//n//f/9/v3vfe/9/v3v1QawYUi0RKa4cnFq/e/9/33v/f/9/3nv/f/9//39fb/Ag7yAPJS8pn3f/f/9//3//f/9//3//f/9//3//f/9//3//f/9//3//f/9//3/+f/1//X//f/9/3nv/f/9/v3s4SjEpUS1RLc0cF0a/e/9//3//f/9//3//f/9//3++d/9//n/8e/1//3/fe/9/P2t1NdIgFClVMe8gm1Z/c/9//3//f/9//3//f/9//3/+f/9//n//f/1//n/9f/9//3++d/9//3//f/9//3//f/9/+2LTPRApzxzRINIgEykPJS4p7CCqGKkYDCXsIKoY7SCzOcwccDE+a/9//3//f/9//3//f/9//3//f/9//3//f/9//3//f/9//3//f/9//3//f/9//3//f/9//3//f/9//3//f/9//3//f/9//3//f/9//3//f/9//3//f/9//3//f/9//3//f/9//3//f/9//3//f/9//3//f/9//3//f/9//3//f/9/vXf/f/9//3++d/9/v3u7WhApzyBTLRAl1j2/e797/3/ee/9//3+9d/9//398Uq0YcjHtIPRB/3//f/9//3//f/9//3//f/9//3//f/9//3//f/9//3//f/9//3//f/9/3nv/f/9//3+9d/9/f3Nfb3ExDyWUNVItczUfa39z/3//f/9//3//f/9//3//f/9//3//f/57/3//f/9/X2/VPTIt8CA0LTQpGUq/e/9//3//f/9//3//f/9//3//f/9//3//f/5//3//f/9/3nv/f/9//3//f/9//3/fe99//3//fz9r9kEyLRAlLykuKQ0lyhzrHOsg6yCpFE8tLil4Uv9//399c997/3//f/9//3//f/9//3//f/9//3//f/9//3//f/9//3//f/9//3//f/9//3//f/9//3//f/9//3//f/9//3//f/9//3//f/9//3//f/9//3//f/9//3//f/9//3//f/9//3//f/9//3//f/9//3/+f/5//n//f957/3//f/9//3/+f/1//n+9d/9/v3ufd1ItMy0SKfAkzRwdZ/9//3//f/9/vXf/f797339zMe4gUS3tIPte/3//f/9//3//f/9//3//f/9//3//f/9//3/+f/9//3//f/9//3//f/9//3/+f/1//n//f/9/33u/e5tWUi3xJFUx0CC1Obxa33//f/9//H/9f/5/vXffe/9/v3v/f/9//3/+f/9//3+QNRApdzW1IBYtV0o6Z997/3//f/9//3//f/9//3//f/9//3//f/5//3//f/9//3//f997/3//f997/3//f997/3//f/9//3//f79733+/e593f3O/e/9//3+/e593/3//f/9//3//f/5//3//f/9//3//f/9//3//f/9//3//f/9//3//f/9//3//f/9//3//f/9//3//f/9//3//f/9//3//f/9//3//f/9//3//f/9//3//f/9//3//f/9//3//f/9//3//f/9//3//f/9//3//f/9//3/+f/9//3//f/9//3//f/9//n/9f/1//3//f997/3//f3tWESkxKXIxzByxNZ9z/3+/d/9//3/ff/9//WLNHM0cTy2zOd97/3//f/9//3//f/9//3//f/9//3//f/9//3/+f/9//3//f/9//3//f/9//3/+f/1//3//f/9//3/ff39z+EXxIHU1ESUxLVdKn3P/f/9//n//f/9//3//f/9//3/+e/1//X/7e/1/vncXRtEg9yQXLc0cFEafc/9//3//f/9//3//f/9//3//f/9//3//f/9//3//f/9//3//f997/3//f/9//3//f/5//n/+f/5//3//f/9//3//f/9//3//f79733//f997/3//f997/3//f/9//3//f/9//3//f/9//3//f/9//3//f/9//3//f/9//3//f/9//3//f/9//3//f/9//3//f/9//3//f/9//3//f/9//3//f/9//3//f/9//3//f/9//3//f/9//3//f/9//3//f/9//3//f/9//3//f/9//3//f/9//3//f/9//3//f957/3//f99//3//fz5rFUbsIFAt7SDtIFhO33/ff99//3+ec797FEJpEDAprBh5Uv9/33v/f/9//n/+f/5//n//f/9//3//f/9//3//f/9//3//f/9//3//f/9//3//f/9//3//f/9//3//f793f3NRLTApczXvIO4gOEr+Yv9/33vff/9//3//f/1/+3/8f/l7/H/9f/9/3386TtEgNS00LfAgECX/f59z/3//f/9//3//f/9//3//f/9//n//f/9//3//f/9//3//f/9//3//f/9//3//f/9//3//f/9//3//f/9//3//f/9//3//f/9//3//f/9//3//f/9//3//f/9//3//f/9//3//f/9//3//f/9//3//f/9//3//f/9//3//f/9//3//f/9//3//f/9//3//f/9//3//f/9//3//f/9//3//f/9//3//f/9//3//f/9//3//f/9//3//f/9//3//f/9//3//f/9//3//f/9//3//f/9//3//f/9//3//f/9//3/ff/9//3//f797mVYuKVAtkzXOHDEpH2f/f99//3//f19vcjHNHHMxUS1fb/9//3//f/5//n/+f/1//3//f/9//3//f/9//3//f/9//3//f/9//3//f/9//3//f/9//3//f/9//3//f797338WRnIxczG2PRIprxwZRp9333//f7933nv+f/1/2nv9f/x//n//f/9/v3ubVjEpVjETJTMpMCmfc997/3//f/9//3//f/9//3//f/9//3//f/9//3//f/9//3//f/9//3//f/9//3//f/9//3//f/9//3//f/9//3//f/9//3//f/9//3//f/9//3//f/9//3//f/9//3//f/9//3//f/9//3//f/9//3//f/9//3//f/9//3//f/9//3//f/9//3//f/9//3//f/9//3//f/9//3//f/9//3//f/9//3//f/9//3//f/9//3//f/9//3//f/9//3//f/9//3//f/9//3//f/9//3//f/9//3//f/9//3//f/9//3//f/9//3//f593v3v1QasYLylRLTEpOEq/e59333//f75e8CDxJIwU9kG/e997/3//f/9//X//f/9//3//f/9//3//f/9//3//f/9//3//f/9//3//f/9//3//f/5//3//f/9//3//f/9/33+fc9Q9ixRyMXM1ECWNGNY9P2v/f/9/33vfe/9//3//f/9//3//f/9/n3NXTo4UlzURIRAltDn/f35v/3//f/9//3//f/9//3/+f/5//3//f/9//3//f/9//3//f/9//3//f/9//3//f/9//3//f/9//3//f/9//3//f/9//3//f/9//3//f/9//3//f/9//3//f/9//3//f/9//3//f/9//3//f/9//3//f/9//3//f/9//3//f/9//3//f/9//3//f/9//3//f/9//3//f/9//3//f/9//3//f/9//3//f/9//3//f/9//3//f/9//3//f/9//3//f/9//3//f/9//3//f/9//3//f/9//3//f/9//3//f/9//3//f99/33//f797/3+fd7M5zBwwKQ4lDiXVPX9z33/ff/pFjxhULTEp9T3/f793/3//f917/3//f/9//3//f/9//3//f/9//3//f/9//3//f/9//3//f/9//n//f/9//3//f/9//3/ff/9//3//f/9/214vKQ8plTl1NREprhy0OT9r/3//f797/3//f997/3//f99//3//YkwMMylTLTEprBgdY997/3//f/9//3//f/9//3/+f/9//3//f/9//3//f/9//3//f/9//3//f/9//3//f/9//3//f/9//3//f/9//3//f/9//3//f/9//3//f/9//3//f/9//3//f/9//3//f/9//3//f/9//3//f/9//3//f/9//3//f/9//3//f/9//3//f/9//3//f/9//3//f/9//3//f/9//3//f/9//3//f/9//3//f/9//3//f/9//3//f/9//3//f/9//3//f/9//3//f/9//3//f/9//3//f/9//3//f/9//n//f/9//3//f/9//3/ff793/3//f9pekTVQLVEtzxzxIFUxv16fe1cxEyURJe4gPWfff/9//3/ee/9//3//f/9//3//f/9//3//f/9//3//f/9//3//f/9//3/+f/5//n//f/5//3//f/9//3/fe/9//3+/e/9/n3OZVjEt8CQRJXQxEiWvGBIpGUpfb797v3v/f/9//3+9d/9/33+/Wo4UMylULdAcDyVfa/9//3/ee/9//n//f/9//3//f/9//3//f/9//3//f/9//3//f/9//3//f/9//3//f/9//3//f/9//3//f/9//3//f/9//3//f/9//3//f/9//3//f/9//3//f/9//3//f/9//3//f/9//3//f/9//3//f/9//3//f/9//3//f/9//3//f/9//3//f/9//3//f/9//3//f/9//3//f/9//3//f/9//3//f/9//3//f/9//3//f/9//3//f/9//3//f/9//3//f/9//3//f/9//3//f/9//3//f/9//3//f/9//3//f997/3//f997/3//f35veFIQJfEkVC2XNdIgFSk1LfIkMinNHLI5/3/fe/9//3//f/9//3//f/9//3//f/9//3//f/9//3//f/9//3//f/9//n/+f/9//3//f/9//3//f713/3//f997/3//f/9//3//f/5ilDnPIDIpdTV1MdEgrxwRJXtSX29/c/9//3/fe99/33/5QdEcsRwTJTMpzRh/b/9//3/+f/9//n//f/9//3//f/9//3//f/9//3//f/9//3//f/9//3//f/9//3//f/9//3//f/9//3//f/9//3//f/9//3//f/9//3//f/9//3//f/9//3//f/9//3//f/9//3//f/9//3//f/9//3//f/9//3//f/9//3//f/9//3//f/9//3//f/9//3//f/9//3//f/9//3//f/9//3//f/9//3//f/9//3//f/9//3//f/9//3//f/9//3//f/9//3//f/9//3//f/9//3//f/5//3//f/9//3//f/9//3//f/9//3//f99//3//f797n3P3Qa0YEinRIPIkVTGuGO8g7SDrIP9/v3f/f/9//3//f/9//3//f/9//3//f/9//3//f/9//3//f/9//3//f/9//3/+f/9//3//f/9//3//f/9//3//f957/3//f71333v/f997Xmv1Qc4c8CDYPXU1EikSKe8gaxSSNR1nf2//f/9/v1o0KTYpshixHBAhVkr/f/9//X/+f/5//3//f/9//3//f/9//3//f/9//3//f/9//3//f/9//3//f/9//3//f/9//3//f/9//3//f/9//3//f/9//3//f/9//3//f/9//3//f/9//3//f/9//3//f/9//3//f/9//3//f/9//3//f/9//3//f/9//3//f/9//3//f/9//3//f/9//3//f/9//3//f/9//3//f/9//3//f/9//3//f/9//3//f/9//3//f/9//3//f/9//3//f/9//3//f/9//3//f/9//3//f/9//n/+f/9//3//f/9//3//f/9//3//f/9//3//f/9//3+fd1pOlDWtGBAlMSkvKewgjzG/d/9//3++d/9//3//f/9//3//f/9//3//f/9//3//f/9//3//f/9//3//f/9//3//f/9//3//f/9//3//f/9//3//f/9//3//f/9//3//f/9//3/ffx5nF0ZrEK4YMSlzMZU1MS0QJQ8lLykvJbY50Rw2LdMcsBjPHHAx33v/f/1//3/9f/9//3//f/9//3//f/9//3//f/9//3//f/9//3//f/9//3//f/9//3//f/9//3//f/9//3//f/9//3//f/9//3//f/9//3//f/9//3//f/9//3//f/9//3//f/9//3//f/9//3//f/9//3//f/9//3//f/9//3//f/9//3//f/9//3//f/9//3//f/9//3//f/9//3//f/9//3//f/9//3//f/9//3//f/9//3//f/9//3//f/9//3//f/9//3//f/9//3//f/9//3//f/9//3//f/9//3//f/9//3//f/9//3//f/9//3//f/9//3//f997P2tYTtM9bi00Sjtn/3//f/9//3//f/9//3//f/9//3//f/9//3//f/9//3//f/9//3//f/9//3//f/9//3//f/9//3//f/9//3//f/9//3//f/9//3/9f/5//n//f/9//3//f/9/338dZxdGczXwJO8g8CRSLQ0lTykxKRIlsRiRGNEcMSUUQlxr/n/+f/17/3//f/9//3//f/9//3//f/9//3//f/9//3//f/9//3//f/9//3//f/9//3//f/9//3//f/9//3//f/9//3//f/9//3//f/9//3//f/9//3//f/9//3//f/9//3//f/9//3//f/9//3//f/9//3//f/9//3//f/9//3//f/9//3//f/9//3//f/9//3//f/9//3//f/9//3//f/9//3//f/9//3//f/9//3//f/9//3//f/9//3//f/9//3//f/9//3//f/9//3//f/9//3//f/9//3//f/9//3//f/9//3//f/9//3//f/9//3/+f/9//3//f/9//3//f/9//3//f/9//3//f/9//3//f/9//3//f/9//3//f/9//3//f/9//3//f/9//3//f/9//3//f/9//3//f/9//3//f/9//3//f/9//3//f/9//n/9f/5//n//f/5//3//f/9//3//f/9/n3ebVrU5DyUtJS0lLyXvHNAc0RwzLZM133v/f/9//X/+f/9//3//f/9//3//f/9//3//f/9//3//f/9//3//f/9//3//f/9//3//f/9//3//f/9//3//f/9//3//f/9//3//f/9//3//f/9//3//f/9//3//f/9//3//f/9//3//f/9//3//f/9//3//f/9//3//f/9//3//f/9//3//f/9//3//f/9//3//f/9//3//f/9//3//f/9//3//f/9//3//f/9//3//f/9//3//f/9//3//f/9//3//f/9//3//f/9//3//f/9//3//f/9//3//f/9//3//f/9//3//f/9//3//f/9//3/+f/x//X/9f/5//nv/f/9//3//f/9//3//f/9//3//f/9//3//f/9//3//f/9//3//f/9//3//f/9//3//f/9//3//f/9//3//f/9//3//f/9//3//f/9//3//f/9//3//f/9//3//f/9//n/+f/1//n/+f/5/3nv/f/9//3/ff/9/33vfe793n3N/b59333v/f/9//3/+f/9//n//f/9//3//f/9//3//f/9//3//f/9//3//f/9//3//f/9//3//f/9//3//f/9//3//f/9//3//f/9//3//f/9//3//f/9//3//f/9//3//f/9//3//f/9//3//f/9//3//f/9//3//f/9//3//f/9//3//f/9//3//f/9//3//f/9//3//f/9//3//f/9//3//f/9//3//f/9//3//f/9//3//f/9//3//f/9//3//f/9//3//f/9//3//f/9//3//f/9//3//f/9//3//f/9//3//f/9//3//f/9//3//f/9//3//f/9//n/7e/t//n/+f/9//3//f/9//3/+f/9//3//f/9//3//f/9//3//f/9//3//f/9//3//f/9//3//f/9//3//f/9//3//f/9//3//f/9//3//f/9//3//f/9//3//f/9//3//f/9//3//f/9//n/+f/1//n/9f/9//3//f/9//3/fe/9//3//f997/3/fe99/33v/f997/3//f/9//3//f/9//3//f/9//3//f/9//3//f/9//3//f/9//3//f/9//3//f/9//3//f/9//3//f/9//3//f/9//3//f/9//3//f/9//3//f/9//3//f/9//3//f/9//3//f/9//3//f/9//3//f/9//3//f/9//3//f/9//3//f/9//3//f/9//3//f/9//3//f/9//3//f/9//3//f/9//3//f/9//3//f/9//3//f/9//3//f/9//3//f/9//3//f/9//3//f/9//3//f/9//3//f/9//3//f/9//3//f/9//3//f/9//3//f/9//X/9f/5//3//f/9//3//f/9//3/+f/9//n//f/9//3//f/9//3//f/9//3//f/9//3//f/9//3//f/9//3//f/9//3//f/9//3//f/9//3//f/9//3//f/9//3//f/9//3//f/9//3//f/9//n/+f/1//X/de/1//n//f/9//3//f/9//3//f/9//3//f/9//3//f/9//3/+f/9//3//f/9//3//f/9//3//f/9//3//f/9//3//f/9//3//f/9//3//f/9//3//f/9//3//f/9//3//f/9//3//f/9//3//f/9//3//f/9//3//f/9//3//f/9//3//f/9//3//f/9//3//f/9//3//f/9//3//f/9//3//f/9//3//f/9//3//f/9//3//f/9//3//f/9//3//f/9//3//f/9//3//f/9//3//f/9//3//f/9//3//f/9//3//f/9//3//f/9//3//f/9//3//f/9//3//f/9//3//f/9//3//f/9//3//f/9//n//f/9//3//f/9/3nv+f/5//n/+f/9//3//f/9//3//f/9//3//f/9//3//f/9//3//f/9//3//f/9//3//f/9//3//f/9//3//f/9//3//f/9//3//f/9//3//f/9//3//f/9//3//f/9//3//f/9//3//f/9//3/+f957/3//f/9//3//f/9//3//f/9//3//f/9//3//f/9//3//f/9//3//f/9//3//f/9//3//f/9//3//f/9//3//f/9//3//f/9//3//f/9//3//f/9//3//f/9//3//f/9//3//f/9//3//f/9//3//f/9//3//f/9//3//f/9//3//f/9//3//f/9//3//f/9//3//f/9//3//f/9//3//f/9//3//f/9//3//f/9//3//f/9//3//f/9//3//f/9//3//f/9//3//f/9//3//f/9//3//f/9//3//f/9//3//f/9//3//f/9//3//f/9//3//f/9//3//f/9//3//f/9//3/+e/9//3//f/9//3//f/9//3//f/5//3/+f/9//3//f/9//3//f/9//3//f/9//3//f/9//3//f/9//3//f/9//3//f/9//3//f/9//3//f/9//3//f/9//3//f/9//3//f/9//3//f/9//3//f/9/33//f99//3//f/9//3//f/9//3//f/5//X/9f/1//n/+e/9//3//f/9//3//f/5//3//f/9//3//f/9//3//f/9//3//f/9//3//f/9//3//f/9//3//f/9//3//f/9//3//f/9//3//f/9//3//f/9//3//f/9//3//f/9//3//f/9//3//f/9//3//f/9//3//f/9//3//f/9//3//f/9//3//f/9//3//f/9//3//f/9//3//f/9//3//f/9//3//f/9//3//f/9//3//f/9//3//f/9//3//f/9//3//f/9//3//f/9//3//f/9//3//f/9//3//f/9//3//f/9//3//f/9//3//f/9//3//f/9//3//f/9//3//f/9//3//f/9//3/+f/17/3//f/9//3//f/9//3//f/9//3//f/9//3//f/9//3//f/9//3//f/9//3//f/9//3//f/9//3//f/9//3//f/9//3//f/9//3//f/9//3//f/9//3//f/9//3//f/9//3//f/9//3//f/9//3/9f/1//H/9f/1//3//f/9//3//f997/3//f/9//3//f/9//3//f/9//3//f/9//3//f/9//3//f/9//3//f/9//3//f/9//3//f/9//3//f/9//3//f/9//3//f/9/TAAAAGQAAAAAAAAAAAAAAFwAAAA8AAAAAAAAAAAAAABd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2016-01-08T21:29:50Z</xd:SigningTime>
          <xd:SigningCertificate>
            <xd:Cert>
              <xd:CertDigest>
                <DigestMethod Algorithm="http://www.w3.org/2000/09/xmldsig#sha1"/>
                <DigestValue>Eo8NVFZ5j6GeXEGAhf3rmG4c754=</DigestValue>
              </xd:CertDigest>
              <xd:IssuerSerial>
                <X509IssuerName>E=e-sign@e-sign.cl, CN=E-Sign Firma Electronica Avanzada para Estado de Chile CA, OU=Class 2 Managed PKI Individual Subscriber CA, OU=Symantec Trust Network, O=E-Sign S.A., C=CL</X509IssuerName>
                <X509SerialNumber>31272293932151384766289739679543113087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hN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DoAKD4///yAQAAAAAAAPybvQaA+P//CABYfvv2//8AAAAAAAAAAOCbvQaA+P////8AAAAAAAAAAAAASApdMJBb13ZkW9d2Po6NYBhBIzEAAAAA5UchgCIAigEgDQSECG4oANxtKAC49PEJIA0EhJxwKAANj41gIA0EhAAAAAB4ofsJyBJMAohvKABY2LJgqO5XKgAAAABY2LJgIA0AAIjuVyoQAAAAAAAAAAcAAACI7lcqAAAAAAAAAAAQbigA4nmBYCAAAAD/////AAAAAAAAAAAPAAAAAAAAADAAAAABAAAAAQAAAA0AAAANAAAAEAAAAAAAAAB4ofsJyBJMAgHsAQAAAAAA3BUKVNBuKADQbigA0HiNYAAAAAA4owwyAAAAAAEAAAAAAAAAjG4oAC8wWHd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gAAAAKAAAAUAAAAF4AAABcAAAAAQAAAFskDUJVJQ1CCgAAAFAAAAAPAAAATAAAAAAAAAAAAAAAAAAAAP//////////bAAAAEgAdQBnAG8AIABSAGEAbQDtAHIAZQB6ACAAQwAuAAAACAAAAAcAAAAHAAAABwAAAAMAAAAHAAAABgAAAAkAAAADAAAABAAAAAYAAAAF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</Object>
  <Object Id="idInvalidSigLnImg">AQAAAGwAAAAAAAAAAAAAAP8AAAB/AAAAAAAAAAAAAABKIwAApREAACBFTUYAAAEAIO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ZgAAAAcKDQcKDQcJDQ4WMShFrjFU1TJV1gECBAIDBAECBQoRKyZBowsTMRFm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rdz8Mqnceps9hGEvPYf//AAAAAJR1floAAJDSKACPAAAAAAAAAEiJbwDk0SgAUPOVdQAAAAAAAENoYXJVcHBlclcAiG0AgIltAKhqigcQkW0APNIoAIABXHcOXFd34FtXdzzSKABkAQAAgWJCd4FiQncwPJEHAAgAAAACAAAAAAAAXNIoABZqQncAAAAAAAAAAJbTKAAJAAAAhNMoAAkAAAAAAAAAAAAAAITTKACU0igA4upBdwAAAAAAAgAAAAAoAAkAAACE0ygACQAAAEwSQ3cAAAAAAAAAAITTKAAJAAAAAAAAAMDSKACKLkF3AAAAAAACAACE0yg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OgAoPj///IBAAAAAAAA/Ju9BoD4//8IAFh++/b//wAAAAAAAAAA4Ju9BoD4/////wAAAAAoAPVxr3c4XigA9XGvdwcMKAD+////jOOqd/LgqndEpvYJ2LdvAIik9gnIVygAFmpCdwAAAAAAAAAA/FgoAAYAAADwWCgABgAAAAIAAAAAAAAAnKT2CVB6Ww2cpPYJAAAAAFB6Ww0YWCgAgWJCd4FiQncAAAAAAAgAAAACAAAAAAAAIFgoABZqQncAAAAAAAAAAFZZKAAHAAAASFkoAAcAAAAAAAAAAAAAAEhZKABYWCgA4upBdwAAAAAAAgAAAAAoAAcAAABIWSgABwAAAEwSQ3cAAAAAAAAAAEhZKAAHAAAAAAAAAIRYKACKLkF3AAAAAAACAABIWS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tAHDeWw1A4vAJGEttAAEAAABYep4HAAAAALjr8QlA4vAJGEttAAjz8QkAAAAAuOvxCeOFgWADAAAA7IWBYAEAAACY2UUNaM2yYI5oeWCoVygAgAFcdw5cV3fgW1d3qFcoAGQBAACBYkJ3gWJCd6CzRg0ACAAAAAIAAAAAAADIVygAFmpCdwAAAAAAAAAA/FgoAAYAAADwWCgABgAAAAAAAAAAAAAA8FgoAABYKADi6kF3AAAAAAACAAAAACgABgAAAPBYKAAGAAAATBJDdwAAAAAAAAAA8FgoAAYAAAAAAAAALFgoAIouQXcAAAAAAAIAAPBYK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DoAKD4///yAQAAAAAAAPybvQaA+P//CABYfvv2//8AAAAAAAAAAOCbvQaA+P////8AAAAA+wkAAAAAwCNdMP6dV3fYrKRhEEcBKhhBIzEAAAAANEchvCIAigG0bSgAXvRvYTRuKAAAAAAAeKH7CXRvKAAkiIASfG4oAFMAZQBnAG8AZQAgAFUASQAAAAAAAAAAACXkb2HhAAAA8G0oAJozjmCY35oH4QAAAAEAAADeI10wAAAoADozjmAEAAAABQAAAAAAAAAAAAAAAAAAAN4jXTD8bygAJN9vYfgElQcEAAAAeKH7CQAAAACl429hEAAAAAAAAABTAGUAZwBvAGUAIABVAEkAAAAKVNBuKADQbigA4QAAAAAAAADAI10wAAAAAAEAAAAAAAAAjG4oAC8wWHd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gAAAAKAAAAUAAAAF4AAABcAAAAAQAAAFskDUJVJQ1CCgAAAFAAAAAPAAAATAAAAAAAAAAAAAAAAAAAAP//////////bAAAAEgAdQBnAG8AIABSAGEAbQDtAHIAZQB6ACAAQwAuADoACAAAAAcAAAAHAAAABwAAAAMAAAAHAAAABgAAAAkAAAADAAAABAAAAAYAAAAF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LX2q9RlK/Y2rtHaxNmmiYdT8ESI=</DigestValue>
    </Reference>
    <Reference URI="#idOfficeObject" Type="http://www.w3.org/2000/09/xmldsig#Object">
      <DigestMethod Algorithm="http://www.w3.org/2000/09/xmldsig#sha1"/>
      <DigestValue>MlWgPiim4X4+PKHVKs0d9pwE0QA=</DigestValue>
    </Reference>
    <Reference URI="#idSignedProperties" Type="http://uri.etsi.org/01903#SignedProperties">
      <Transforms>
        <Transform Algorithm="http://www.w3.org/TR/2001/REC-xml-c14n-20010315"/>
      </Transforms>
      <DigestMethod Algorithm="http://www.w3.org/2000/09/xmldsig#sha1"/>
      <DigestValue>F/1DEzyTULsmzt+l0pTu94DucXs=</DigestValue>
    </Reference>
    <Reference URI="#idValidSigLnImg" Type="http://www.w3.org/2000/09/xmldsig#Object">
      <DigestMethod Algorithm="http://www.w3.org/2000/09/xmldsig#sha1"/>
      <DigestValue>cdOhYSByWuhPs+brScmSIDwIH3A=</DigestValue>
    </Reference>
    <Reference URI="#idInvalidSigLnImg" Type="http://www.w3.org/2000/09/xmldsig#Object">
      <DigestMethod Algorithm="http://www.w3.org/2000/09/xmldsig#sha1"/>
      <DigestValue>d5sioMHSor/jhs+vnCMgMd9hORc=</DigestValue>
    </Reference>
  </SignedInfo>
  <SignatureValue>TLl9BK1UKg9vUxaIRShPmIfdrozxuvpupYstLK+3jmuxMZoTN+5ltDlS/9V+mXGgYjqTXqYeVFey
7nFUv4iV5jSnzHbBWEjtLaQeIaKo6ggZiFt+8uvJpfJxR8gO5UlLltc20JxfddTtxsW107HNZ3cS
iMCaPUrmva691Ut02UuftGBtcmNmLs5rrrKrgM618sfHARQh+VpXcyy619c7Epj7zHaoezX6Ncnp
27S38zCWa5JeRryFOPu4gXwIhi6KY3Wux/COYnsABZR7Z9G3v8Et3TtIvOxvJnfYwVhleDMxUd4a
xyE+Y6kpTrfIa1sE7Wnckb/ChpTDgf+BfOJbBg==</SignatureValue>
  <KeyInfo>
    <X509Data>
      <X509Certificate>MIIHPTCCBiWgAwIBAgIQfru4U2/s5/vGiwjqx+it0DANBgkqhkiG9w0BAQUFADCB4DELMAkGA1UE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IGRlIENoaWxlIENBMR8wHQYJKoZIhvcNAQkBFhBlLXNpZ25AZS1zaWduLmNsMB4XDTE1MDEyMzAw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</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8On84Zi9PV2+wiQFlSywUuT5plM=</DigestValue>
      </Reference>
      <Reference URI="/word/charts/chart2.xml?ContentType=application/vnd.openxmlformats-officedocument.drawingml.chart+xml">
        <DigestMethod Algorithm="http://www.w3.org/2000/09/xmldsig#sha1"/>
        <DigestValue>iHAfQAA4ePJ5wgDrBoF99TeYkpc=</DigestValue>
      </Reference>
      <Reference URI="/word/charts/chart3.xml?ContentType=application/vnd.openxmlformats-officedocument.drawingml.chart+xml">
        <DigestMethod Algorithm="http://www.w3.org/2000/09/xmldsig#sha1"/>
        <DigestValue>irpExhraenhQyH2Z4+kpFRm+DUU=</DigestValue>
      </Reference>
      <Reference URI="/word/charts/chart5.xml?ContentType=application/vnd.openxmlformats-officedocument.drawingml.chart+xml">
        <DigestMethod Algorithm="http://www.w3.org/2000/09/xmldsig#sha1"/>
        <DigestValue>5/bJKyhihTPmGBZNcIT3q+4zoos=</DigestValue>
      </Reference>
      <Reference URI="/word/charts/chart4.xml?ContentType=application/vnd.openxmlformats-officedocument.drawingml.chart+xml">
        <DigestMethod Algorithm="http://www.w3.org/2000/09/xmldsig#sha1"/>
        <DigestValue>PFJ9qMkW77Wi3ctNwy/VRP6mSvs=</DigestValue>
      </Reference>
      <Reference URI="/word/fontTable.xml?ContentType=application/vnd.openxmlformats-officedocument.wordprocessingml.fontTable+xml">
        <DigestMethod Algorithm="http://www.w3.org/2000/09/xmldsig#sha1"/>
        <DigestValue>pq023XDgXJoYbuvOqtertRAsUyM=</DigestValue>
      </Reference>
      <Reference URI="/word/media/image9.jpg?ContentType=image/jpeg">
        <DigestMethod Algorithm="http://www.w3.org/2000/09/xmldsig#sha1"/>
        <DigestValue>RvU/nwnNVmFpCtoOkkgKdpZ6LtQ=</DigestValue>
      </Reference>
      <Reference URI="/word/media/image14.emf?ContentType=image/x-emf">
        <DigestMethod Algorithm="http://www.w3.org/2000/09/xmldsig#sha1"/>
        <DigestValue>Hs8lYFSLSg5G1LGCYBFtWF2zZAU=</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1/QU9JscyN7udceMwzZVmw46Nyc=</DigestValue>
      </Reference>
      <Reference URI="/word/styles.xml?ContentType=application/vnd.openxmlformats-officedocument.wordprocessingml.styles+xml">
        <DigestMethod Algorithm="http://www.w3.org/2000/09/xmldsig#sha1"/>
        <DigestValue>NZwxQS3D44tkKLMVjdutbxif8tA=</DigestValue>
      </Reference>
      <Reference URI="/word/webSettings.xml?ContentType=application/vnd.openxmlformats-officedocument.wordprocessingml.webSettings+xml">
        <DigestMethod Algorithm="http://www.w3.org/2000/09/xmldsig#sha1"/>
        <DigestValue>+tDJ3HKyfgLXwIfwu6tH46EQWzI=</DigestValue>
      </Reference>
      <Reference URI="/word/settings.xml?ContentType=application/vnd.openxmlformats-officedocument.wordprocessingml.settings+xml">
        <DigestMethod Algorithm="http://www.w3.org/2000/09/xmldsig#sha1"/>
        <DigestValue>DJD9tKL+niYJCWYXxKOkUSvZMe0=</DigestValue>
      </Reference>
      <Reference URI="/word/media/image2.emf?ContentType=image/x-emf">
        <DigestMethod Algorithm="http://www.w3.org/2000/09/xmldsig#sha1"/>
        <DigestValue>h+y1vNWC8XW5IF8niZ8cR0PSI3Y=</DigestValue>
      </Reference>
      <Reference URI="/word/media/image1.emf?ContentType=image/x-emf">
        <DigestMethod Algorithm="http://www.w3.org/2000/09/xmldsig#sha1"/>
        <DigestValue>hSFK5B1Z4xs+DEsqaAIxRE8nirM=</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fEZpcOxghH4YGcd7frQ1rJDM+RU=</DigestValue>
      </Reference>
      <Reference URI="/word/charts/chart1.xml?ContentType=application/vnd.openxmlformats-officedocument.drawingml.chart+xml">
        <DigestMethod Algorithm="http://www.w3.org/2000/09/xmldsig#sha1"/>
        <DigestValue>XpGnQ+Ght2EWATnGx/0rhiIe6as=</DigestValue>
      </Reference>
      <Reference URI="/word/media/image7.jpg?ContentType=image/jpeg">
        <DigestMethod Algorithm="http://www.w3.org/2000/09/xmldsig#sha1"/>
        <DigestValue>85hKguuMz6sqdwk/ZjFoVN+Auyc=</DigestValue>
      </Reference>
      <Reference URI="/word/footer1.xml?ContentType=application/vnd.openxmlformats-officedocument.wordprocessingml.footer+xml">
        <DigestMethod Algorithm="http://www.w3.org/2000/09/xmldsig#sha1"/>
        <DigestValue>/J2PQYBLAuI5wfCL7j75Lh53jRE=</DigestValue>
      </Reference>
      <Reference URI="/word/footer2.xml?ContentType=application/vnd.openxmlformats-officedocument.wordprocessingml.footer+xml">
        <DigestMethod Algorithm="http://www.w3.org/2000/09/xmldsig#sha1"/>
        <DigestValue>BoXfxFC90s9OQ4JLYD0Rl1u+voM=</DigestValue>
      </Reference>
      <Reference URI="/word/header1.xml?ContentType=application/vnd.openxmlformats-officedocument.wordprocessingml.header+xml">
        <DigestMethod Algorithm="http://www.w3.org/2000/09/xmldsig#sha1"/>
        <DigestValue>RsgA1s6ZUTWu6+5QmUid8mg37g8=</DigestValue>
      </Reference>
      <Reference URI="/word/footnotes.xml?ContentType=application/vnd.openxmlformats-officedocument.wordprocessingml.footnotes+xml">
        <DigestMethod Algorithm="http://www.w3.org/2000/09/xmldsig#sha1"/>
        <DigestValue>4jGOfW75ohawYwsI6z2/Jek1Y4c=</DigestValue>
      </Reference>
      <Reference URI="/word/endnotes.xml?ContentType=application/vnd.openxmlformats-officedocument.wordprocessingml.endnotes+xml">
        <DigestMethod Algorithm="http://www.w3.org/2000/09/xmldsig#sha1"/>
        <DigestValue>cu5AnZ1OBMao+GcpEDP42QXWJe0=</DigestValue>
      </Reference>
      <Reference URI="/word/document.xml?ContentType=application/vnd.openxmlformats-officedocument.wordprocessingml.document.main+xml">
        <DigestMethod Algorithm="http://www.w3.org/2000/09/xmldsig#sha1"/>
        <DigestValue>rnPahiqCgvGkIO8rcAj2CUsr5Aw=</DigestValue>
      </Reference>
      <Reference URI="/word/media/image11.jpg?ContentType=image/jpeg">
        <DigestMethod Algorithm="http://www.w3.org/2000/09/xmldsig#sha1"/>
        <DigestValue>3D/0kducnrrPsCu0yoBrgBkI5Yo=</DigestValue>
      </Reference>
      <Reference URI="/word/media/image6.jpg?ContentType=image/jpeg">
        <DigestMethod Algorithm="http://www.w3.org/2000/09/xmldsig#sha1"/>
        <DigestValue>xSSq53nH24LIstp3TWPVPSmV6vs=</DigestValue>
      </Reference>
      <Reference URI="/word/media/image10.jpg?ContentType=image/jpeg">
        <DigestMethod Algorithm="http://www.w3.org/2000/09/xmldsig#sha1"/>
        <DigestValue>RUePCaJ3bQLiTCIgtnLTXNDhQt0=</DigestValue>
      </Reference>
      <Reference URI="/word/media/image12.jpg?ContentType=image/jpeg">
        <DigestMethod Algorithm="http://www.w3.org/2000/09/xmldsig#sha1"/>
        <DigestValue>4Y2y50zU5BEc6gtY1QremHVddok=</DigestValue>
      </Reference>
      <Reference URI="/word/media/image13.emf?ContentType=image/x-emf">
        <DigestMethod Algorithm="http://www.w3.org/2000/09/xmldsig#sha1"/>
        <DigestValue>zxg+Sp6doiEbWCINDiQNmzCK3wo=</DigestValue>
      </Reference>
      <Reference URI="/word/media/image8.jpg?ContentType=image/jpeg">
        <DigestMethod Algorithm="http://www.w3.org/2000/09/xmldsig#sha1"/>
        <DigestValue>+VwjfmyjS8FsRiVJRwN4uXIr3Gk=</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dGO4jdHtpDCYIb6uZhZQeYxOcA4=</DigestValue>
      </Reference>
      <Reference URI="/word/charts/_rels/chart4.xml.rels?ContentType=application/vnd.openxmlformats-package.relationships+xml">
        <Transforms>
          <Transform Algorithm="http://schemas.openxmlformats.org/package/2006/RelationshipTransform">
            <mdssi:RelationshipReference SourceId="rId3"/>
          </Transform>
          <Transform Algorithm="http://www.w3.org/TR/2001/REC-xml-c14n-20010315"/>
        </Transforms>
        <DigestMethod Algorithm="http://www.w3.org/2000/09/xmldsig#sha1"/>
        <DigestValue>J02/PcfoM8T/HQLtD/PYYfEJYvM=</DigestValue>
      </Reference>
      <Reference URI="/word/charts/_rels/chart3.xml.rels?ContentType=application/vnd.openxmlformats-package.relationships+xml">
        <Transforms>
          <Transform Algorithm="http://schemas.openxmlformats.org/package/2006/RelationshipTransform">
            <mdssi:RelationshipReference SourceId="rId3"/>
          </Transform>
          <Transform Algorithm="http://www.w3.org/TR/2001/REC-xml-c14n-20010315"/>
        </Transforms>
        <DigestMethod Algorithm="http://www.w3.org/2000/09/xmldsig#sha1"/>
        <DigestValue>J02/PcfoM8T/HQLtD/PYYfEJYvM=</DigestValue>
      </Reference>
      <Reference URI="/word/charts/_rels/chart5.xml.rels?ContentType=application/vnd.openxmlformats-package.relationships+xml">
        <Transforms>
          <Transform Algorithm="http://schemas.openxmlformats.org/package/2006/RelationshipTransform">
            <mdssi:RelationshipReference SourceId="rId3"/>
          </Transform>
          <Transform Algorithm="http://www.w3.org/TR/2001/REC-xml-c14n-20010315"/>
        </Transforms>
        <DigestMethod Algorithm="http://www.w3.org/2000/09/xmldsig#sha1"/>
        <DigestValue>J02/PcfoM8T/HQLtD/PYYfEJYvM=</DigestValue>
      </Reference>
      <Reference URI="/word/charts/_rels/chart2.xml.rels?ContentType=application/vnd.openxmlformats-package.relationships+xml">
        <Transforms>
          <Transform Algorithm="http://schemas.openxmlformats.org/package/2006/RelationshipTransform">
            <mdssi:RelationshipReference SourceId="rId3"/>
          </Transform>
          <Transform Algorithm="http://www.w3.org/TR/2001/REC-xml-c14n-20010315"/>
        </Transforms>
        <DigestMethod Algorithm="http://www.w3.org/2000/09/xmldsig#sha1"/>
        <DigestValue>IOSCmDXuyCiUW0H7j13Sq7eFyCw=</DigestValue>
      </Reference>
      <Reference URI="/word/charts/_rels/chart1.xml.rels?ContentType=application/vnd.openxmlformats-package.relationships+xml">
        <Transforms>
          <Transform Algorithm="http://schemas.openxmlformats.org/package/2006/RelationshipTransform">
            <mdssi:RelationshipReference SourceId="rId3"/>
          </Transform>
          <Transform Algorithm="http://www.w3.org/TR/2001/REC-xml-c14n-20010315"/>
        </Transforms>
        <DigestMethod Algorithm="http://www.w3.org/2000/09/xmldsig#sha1"/>
        <DigestValue>Uqo1KBM5TZ9lD30zVJc45RlVgS0=</DigestValue>
      </Reference>
    </Manifest>
    <SignatureProperties>
      <SignatureProperty Id="idSignatureTime" Target="#idPackageSignature">
        <mdssi:SignatureTime>
          <mdssi:Format>YYYY-MM-DDThh:mm:ssTZD</mdssi:Format>
          <mdssi:Value>2016-01-08T21:34:54Z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XQ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SZl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DTM0DgEBAQEBAQE1KwQ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S0hLi8BAQEBAQEBMDEy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KhYrAQEBAQEBASweD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SYiJygBAQEBASYpH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gIRAiIwEBAQEkCSU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RsJHB0BAQEBHh8Y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FRYXGAEBGQoa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4PEBEQEhMUAg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MAAAAZAAAAAAAAAAAAAAAbgAAADwAAAAAAAAAAAAAAG8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2016-01-08T21:34:54Z</xd:SigningTime>
          <xd:SigningCertificate>
            <xd:Cert>
              <xd:CertDigest>
                <DigestMethod Algorithm="http://www.w3.org/2000/09/xmldsig#sha1"/>
                <DigestValue>gY38/2FshwqS++njDO2sf0oMrOg=</DigestValue>
              </xd:CertDigest>
              <xd:IssuerSerial>
                <X509IssuerName>E=e-sign@e-sign.cl, CN=E-Sign Firma Electronica Avanzada para Estado de Chile CA, OU=Class 2 Managed PKI Individual Subscriber CA, OU=Symantec Trust Network, O=E-Sign S.A., C=CL</X509IssuerName>
                <X509SerialNumber>168457425555389211438408117915837050320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mJM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SZl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gD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DTM0DgEBAQEBAQE1KwQ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S0hLi8BAQEBAQEBMDEy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KhYrAQEBAQEBASweD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SYiJygBAQEBASYpHg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gIRAiIwEBAQEkCSU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RsJHB0BAQEBHh8Y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FRYXGAEBGQoa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4PEBEQEhMUAg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QAAAAKAAAAUAAAAHQAAABcAAAAAQAAAFskDUJVJQ1CCgAAAFAAAAAUAAAATAAAAAAAAAAAAAAAAAAAAP//////////dAAAAEYAcgBhAG4AYwBpAHMAYwBvACAAQwBhAGEAbQBhAPEAbwAgAEEALgAGAAAABAAAAAYAAAAGAAAABQAAAAIAAAAFAAAABQAAAAYAAAADAAAABwAAAAYAAAAGAAAACAAAAAYAAAAGAAAABgAAAAMAAAAH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</Object>
  <Object Id="idInvalidSigLnImg">AQAAAGwAAAAAAAAAAAAAAP8AAAB/AAAAAAAAAAAAAABKIwAApREAACBFTUYAAAEANJc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CKkhADnO01QA4U4AFwAABAEAAAAABAAAhKkhAFfO01SQQ03PkqohAAAEAAABAgAAAAAAANyoIQB4/CEAePwhADipIQBAkcJ19Ku+dc+rvnU4qSEAZAEAAAAAAAAAAAAA2W5QddluUHVYJk4AAAgAAAACAAAAAAAAYKkhAF6UUHUAAAAAAAAAAJKqIQAHAAAAhKohAAcAAAAAAAAAAAAAAISqIQCYqSEA05NQdQAAAAAAAgAAAAAhAAcAAACEqiEABwAAAHBZVHUAAAAAAAAAAISqIQAHAAAAEGRQAcSpIQASk1B1AAAAAAACAACEqiE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GGKAAAAAAiUB4sAAAAAAAAAAAAAAAAAAAAAAAAAAAAAAAABAAAA0HIrg6jJYYqqqgAAAABKAAQAAADwFicAgBYnALwyTgDEqyEA/I3SVPAWJwAAH0oA7lfSVAAAAACAFicAvDJOAEB9TQHuV9JUAAAAAIAVJwAQZFABANimAuirIQBgV9JU0C8tAPwBAAAkrCEAJFfSVPwBAAAAAAAA2W5QddluUHX8AQAAAAgAAAACAAAAAAAAPKwhAF6UUHUAAAAAAAAAAG6tIQAHAAAAYK0hAAcAAAAAAAAAAAAAAGCtIQB0rCEA05NQdQAAAAAAAgAAAAAhAAcAAABgrSEABwAAAHBZVHUAAAAAAAAAAGCtIQAHAAAAEGRQAaCsIQASk1B1AAAAAAACAABgrS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dUSH8hAOqG3FQ42wRVAQAAAGQ1AFWINQFVwI3dAzjbBFUBAAAAZDUAVXw1AFXggd0D4IHdA5B/IQBvaddUAKwEVQEAAABkNQBVnH8hAECRwnX0q751z6u+dZx/IQBkAQAAAAAAAAAAAADZblB12W5QdWAnTgAACAAAAAIAAAAAAADEfyEAXpRQdQAAAAAAAAAA9IAhAAYAAADogCEABgAAAAAAAAAAAAAA6IAhAPx/IQDTk1B1AAAAAAACAAAAACEABgAAAOiAIQAGAAAAcFlUdQAAAAAAAAAA6IAhAAYAAAAQZFABKIAhABKTUHUAAAAAAAIAAOiAI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SZl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gD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DTM0DgEBAQEBAQE1KwQ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S0hLi8BAQEBAQEBMDEy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KhYrAQEBAQEBASweD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SYiJygBAQEBASYpHg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gIRAiIwEBAQEkCSU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RsJHB0BAQEBHh8Y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FRYXGAEBGQoa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4PEBEQEhMUAg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QAAAAKAAAAUAAAAHQAAABcAAAAAQAAAFskDUJVJQ1CCgAAAFAAAAAUAAAATAAAAAAAAAAAAAAAAAAAAP//////////dAAAAEYAcgBhAG4AYwBpAHMAYwBvACAAQwBhAGEAbQBhAPEAbwAgAEEALgAGAAAABAAAAAYAAAAGAAAABQAAAAIAAAAFAAAABQAAAAYAAAADAAAABwAAAAYAAAAGAAAACAAAAAYAAAAGAAAABgAAAAMAAAAH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Sl0n+hvsjI/dnNLOwMJNZ/WJLX06+TJqZgbbwMIId+E=</DigestValue>
    </Reference>
    <Reference Type="http://www.w3.org/2000/09/xmldsig#Object" URI="#idOfficeObject">
      <DigestMethod Algorithm="http://www.w3.org/2001/04/xmlenc#sha256"/>
      <DigestValue>xRiA7JhMG0QUBM/x7GLcm8T8KFs3CGjPF0Ou+N7uQCg=</DigestValue>
    </Reference>
    <Reference Type="http://uri.etsi.org/01903#SignedProperties" URI="#idSignedProperties">
      <Transforms>
        <Transform Algorithm="http://www.w3.org/TR/2001/REC-xml-c14n-20010315"/>
      </Transforms>
      <DigestMethod Algorithm="http://www.w3.org/2001/04/xmlenc#sha256"/>
      <DigestValue>5gbgRDGr7I3dCCJLhyH5U8B/kt6GQAakUJvpseALps8=</DigestValue>
    </Reference>
    <Reference Type="http://www.w3.org/2000/09/xmldsig#Object" URI="#idValidSigLnImg">
      <DigestMethod Algorithm="http://www.w3.org/2001/04/xmlenc#sha256"/>
      <DigestValue>6r3I+Igq0DFh1rCKGR86UYbvPZvquteUVQJTFK1dNTk=</DigestValue>
    </Reference>
    <Reference Type="http://www.w3.org/2000/09/xmldsig#Object" URI="#idInvalidSigLnImg">
      <DigestMethod Algorithm="http://www.w3.org/2001/04/xmlenc#sha256"/>
      <DigestValue>KXVPODW6tAkNrb3SrTzi8zQguDQiuXH1QBAkUxFx7Vg=</DigestValue>
    </Reference>
  </SignedInfo>
  <SignatureValue>UvzrDT9WtuVS9o0pZvV9ixJS1vFF0lk/7UvAxMVNbB2JVvWm331OZD/D3M5XQejJIpXEr9IwunOn
BKo0M+150yqrfrTndW3oSrM0swoXiO3TXNrdvTqF3cr/iy8ppHQRNQtT1vup7Qq3bdTgveF+JJgH
nfcN0FFw4SmO6Z6mtmpxNMiOcyUH1ISd7aQ0viBaLCjjqZIc3JaFzK4GpsF3wiNNe4tgx0QbKNlF
Qj/b7aOvZs03i+Vc1quKdi+1mlZWTUNe6dQ6xzfrBc3PlaT2W4BeYF5y7LzETpQRzibUwuj5O88t
Fd8xgOaX/dbKkP2nBimarwE4asE7LqDZV+8xfA==</SignatureValue>
  <KeyInfo>
    <X509Data>
      <X509Certificate>MIIHZDCCBkygAwIBAgIQeC1brFj85aW0fLWQgCFvd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oDf3nTYZ1RF1+/LYTaf/2JGOl+msZfcIzZCvmxPCcrCoXhC4uXsH8uYBejEEEDgdqKIMh2bp/Hp88Y16tuf5ZY9k11xbPGMTVmlT+zWkK51HIcbTAAYrB38fN2qP1F0L2GhuBWJXC/9F8b4qrv+bWsaTqrQCz7AkjCqCnuY1snduXxYfwgHeoPlUg6lLQl0/8Ub76EIbzV4ciTnBSwRh95XuQ09X4XteRKrK2wTf6qGqCU6t62wdkzAqXuH+EqpH0u9gKPuybAa5Md5c7+2V5UIl+ULHmUTVT5zvvdBzEjsDH+WtEY7iXFEALYnLFMHTHUNwI28jY4i2lXcqkYia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Transform>
          <Transform Algorithm="http://www.w3.org/TR/2001/REC-xml-c14n-20010315"/>
        </Transforms>
        <DigestMethod Algorithm="http://www.w3.org/2001/04/xmlenc#sha256"/>
        <DigestValue>EvfArj4BdEZjZH7okYlFCs7SLUiAnrY0Pq0sRSw+Y04=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B9emWdKy6Pe7nBdwqPjxTKudttwXAvqv0g2tNwE9Kzk=</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Sk0KQyurCoLm6p5FkzSAS6+vITUjs2BJEDvheIOcQYc=</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Tv5deWHHlmoCvwVn2jSExzKWqj1DfMFBq9TJeLYgP1A=</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F7PxPN5RAr9+gY683j5ldzB0zKd8yrrgjtYG3QdxWoM=</DigestValue>
      </Reference>
      <Reference URI="/word/charts/_rels/chart5.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E9nq8LO6TSMEQiNNV6wB6cwi3OyQaka8oO9HDjhNYQg=</DigestValue>
      </Reference>
      <Reference URI="/word/charts/chart1.xml?ContentType=application/vnd.openxmlformats-officedocument.drawingml.chart+xml">
        <DigestMethod Algorithm="http://www.w3.org/2001/04/xmlenc#sha256"/>
        <DigestValue>1vbnGR+tpOK8z7IulbB+I149bD9mxbSSal3V9VDA5x8=</DigestValue>
      </Reference>
      <Reference URI="/word/charts/chart2.xml?ContentType=application/vnd.openxmlformats-officedocument.drawingml.chart+xml">
        <DigestMethod Algorithm="http://www.w3.org/2001/04/xmlenc#sha256"/>
        <DigestValue>2O1Qt71iXKMGPgkPOaH/s3h5qv7fFguJVQ/byHghgMg=</DigestValue>
      </Reference>
      <Reference URI="/word/charts/chart3.xml?ContentType=application/vnd.openxmlformats-officedocument.drawingml.chart+xml">
        <DigestMethod Algorithm="http://www.w3.org/2001/04/xmlenc#sha256"/>
        <DigestValue>TNsirKKdiII/CD9fTHn1YIHyHEqbp+iQbGkbZlPJBBI=</DigestValue>
      </Reference>
      <Reference URI="/word/charts/chart4.xml?ContentType=application/vnd.openxmlformats-officedocument.drawingml.chart+xml">
        <DigestMethod Algorithm="http://www.w3.org/2001/04/xmlenc#sha256"/>
        <DigestValue>tLKOU2LWQwExh78iub3hc6Rxzfw5J0qGRT5vnDayPQo=</DigestValue>
      </Reference>
      <Reference URI="/word/charts/chart5.xml?ContentType=application/vnd.openxmlformats-officedocument.drawingml.chart+xml">
        <DigestMethod Algorithm="http://www.w3.org/2001/04/xmlenc#sha256"/>
        <DigestValue>KgcRvLfG97MJRu0TO6ZnWJBWxpRtOt6RrKJCFXvVRKw=</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colors5.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Fp1bCkKvBIF74a8DbteL3MRJDRC+fGxVFI9SYX6QbTY=</DigestValue>
      </Reference>
      <Reference URI="/word/charts/style2.xml?ContentType=application/vnd.ms-office.chartstyle+xml">
        <DigestMethod Algorithm="http://www.w3.org/2001/04/xmlenc#sha256"/>
        <DigestValue>Fp1bCkKvBIF74a8DbteL3MRJDRC+fGxVFI9SYX6QbTY=</DigestValue>
      </Reference>
      <Reference URI="/word/charts/style3.xml?ContentType=application/vnd.ms-office.chartstyle+xml">
        <DigestMethod Algorithm="http://www.w3.org/2001/04/xmlenc#sha256"/>
        <DigestValue>Fp1bCkKvBIF74a8DbteL3MRJDRC+fGxVFI9SYX6QbTY=</DigestValue>
      </Reference>
      <Reference URI="/word/charts/style4.xml?ContentType=application/vnd.ms-office.chartstyle+xml">
        <DigestMethod Algorithm="http://www.w3.org/2001/04/xmlenc#sha256"/>
        <DigestValue>Fp1bCkKvBIF74a8DbteL3MRJDRC+fGxVFI9SYX6QbTY=</DigestValue>
      </Reference>
      <Reference URI="/word/charts/style5.xml?ContentType=application/vnd.ms-office.chartstyle+xml">
        <DigestMethod Algorithm="http://www.w3.org/2001/04/xmlenc#sha256"/>
        <DigestValue>Fp1bCkKvBIF74a8DbteL3MRJDRC+fGxVFI9SYX6QbTY=</DigestValue>
      </Reference>
      <Reference URI="/word/document.xml?ContentType=application/vnd.openxmlformats-officedocument.wordprocessingml.document.main+xml">
        <DigestMethod Algorithm="http://www.w3.org/2001/04/xmlenc#sha256"/>
        <DigestValue>Han8EkOHFDzxMitZlRzupa3RS0pvildCE2ag/4SeGOo=</DigestValue>
      </Reference>
      <Reference URI="/word/endnotes.xml?ContentType=application/vnd.openxmlformats-officedocument.wordprocessingml.endnotes+xml">
        <DigestMethod Algorithm="http://www.w3.org/2001/04/xmlenc#sha256"/>
        <DigestValue>EValYTHVr4ovhuYFSHMqnGidL1EFmShg99EPU+kTNPY=</DigestValue>
      </Reference>
      <Reference URI="/word/fontTable.xml?ContentType=application/vnd.openxmlformats-officedocument.wordprocessingml.fontTable+xml">
        <DigestMethod Algorithm="http://www.w3.org/2001/04/xmlenc#sha256"/>
        <DigestValue>InuV87e9XE17kSEq5d8Vzy2PVzXDAjxKvwLy7IbDj0I=</DigestValue>
      </Reference>
      <Reference URI="/word/footer1.xml?ContentType=application/vnd.openxmlformats-officedocument.wordprocessingml.footer+xml">
        <DigestMethod Algorithm="http://www.w3.org/2001/04/xmlenc#sha256"/>
        <DigestValue>YHW/rrEvPb2iHXBOkDZ52Zp70j3PHL/VvPYTusZnDQ0=</DigestValue>
      </Reference>
      <Reference URI="/word/footer2.xml?ContentType=application/vnd.openxmlformats-officedocument.wordprocessingml.footer+xml">
        <DigestMethod Algorithm="http://www.w3.org/2001/04/xmlenc#sha256"/>
        <DigestValue>0xxjhQFl0SGC1KFCB8vnlKWuGWGff3D4GDMlFRzOuuM=</DigestValue>
      </Reference>
      <Reference URI="/word/footnotes.xml?ContentType=application/vnd.openxmlformats-officedocument.wordprocessingml.footnotes+xml">
        <DigestMethod Algorithm="http://www.w3.org/2001/04/xmlenc#sha256"/>
        <DigestValue>8gqoD45YEZbgF5O/Fetcn7i+UB2mRjwANYDLlFD28zw=</DigestValue>
      </Reference>
      <Reference URI="/word/header1.xml?ContentType=application/vnd.openxmlformats-officedocument.wordprocessingml.header+xml">
        <DigestMethod Algorithm="http://www.w3.org/2001/04/xmlenc#sha256"/>
        <DigestValue>FzscD3TDSZoLO3fZwnLMKZ5SVoQWs4KXfFrFnaigS+s=</DigestValue>
      </Reference>
      <Reference URI="/word/media/image1.emf?ContentType=image/x-emf">
        <DigestMethod Algorithm="http://www.w3.org/2001/04/xmlenc#sha256"/>
        <DigestValue>whh40g42gzpku5BVpFXo5idmhe4tbqCOMRF+1Wd7Nzw=</DigestValue>
      </Reference>
      <Reference URI="/word/media/image10.jpg?ContentType=image/jpeg">
        <DigestMethod Algorithm="http://www.w3.org/2001/04/xmlenc#sha256"/>
        <DigestValue>+DCxRPywxiFT4rkiJPqGN0gBcH2wruDERRFbcUEq1Io=</DigestValue>
      </Reference>
      <Reference URI="/word/media/image11.jpg?ContentType=image/jpeg">
        <DigestMethod Algorithm="http://www.w3.org/2001/04/xmlenc#sha256"/>
        <DigestValue>E46wHbexM2eZ8+aAnoXeO+COry2bSBuf6sIHxOjL8vE=</DigestValue>
      </Reference>
      <Reference URI="/word/media/image12.jpg?ContentType=image/jpeg">
        <DigestMethod Algorithm="http://www.w3.org/2001/04/xmlenc#sha256"/>
        <DigestValue>MmLwa2koGGQDwflbmL0FK5COjXrt6zRhPqFjViFjy8M=</DigestValue>
      </Reference>
      <Reference URI="/word/media/image13.emf?ContentType=image/x-emf">
        <DigestMethod Algorithm="http://www.w3.org/2001/04/xmlenc#sha256"/>
        <DigestValue>Fqg+HsKIsb7whhaQlfT3pImpzYkGc5TUAQFTPHiak1I=</DigestValue>
      </Reference>
      <Reference URI="/word/media/image14.emf?ContentType=image/x-emf">
        <DigestMethod Algorithm="http://www.w3.org/2001/04/xmlenc#sha256"/>
        <DigestValue>xrPIuehS7SG5X9cfkXARU0Iviuyse9JFqigFnsEBZbc=</DigestValue>
      </Reference>
      <Reference URI="/word/media/image2.emf?ContentType=image/x-emf">
        <DigestMethod Algorithm="http://www.w3.org/2001/04/xmlenc#sha256"/>
        <DigestValue>zQMpwu181/A7WnrQ/QigWSs0CDBxAwFJ7ra9Q4CjCOI=</DigestValue>
      </Reference>
      <Reference URI="/word/media/image3.emf?ContentType=image/x-emf">
        <DigestMethod Algorithm="http://www.w3.org/2001/04/xmlenc#sha256"/>
        <DigestValue>vdKYfUWiXRAz97scQdObARrfxl5ggzDmSaK8LksE1yM=</DigestValue>
      </Reference>
      <Reference URI="/word/media/image4.png?ContentType=image/png">
        <DigestMethod Algorithm="http://www.w3.org/2001/04/xmlenc#sha256"/>
        <DigestValue>014rDYpMntf/FAchJksO66Ry/FgMOUt05wbVvHssX2s=</DigestValue>
      </Reference>
      <Reference URI="/word/media/image5.jpg?ContentType=image/jpeg">
        <DigestMethod Algorithm="http://www.w3.org/2001/04/xmlenc#sha256"/>
        <DigestValue>QjB1D+2NO4asZLXpDc1sXOhsEJYEeWRXstJf3iN9J58=</DigestValue>
      </Reference>
      <Reference URI="/word/media/image6.jpg?ContentType=image/jpeg">
        <DigestMethod Algorithm="http://www.w3.org/2001/04/xmlenc#sha256"/>
        <DigestValue>VogVKCwl3fHAICU39c1iGP6c62jturnWEpCTs+AsnVQ=</DigestValue>
      </Reference>
      <Reference URI="/word/media/image7.jpg?ContentType=image/jpeg">
        <DigestMethod Algorithm="http://www.w3.org/2001/04/xmlenc#sha256"/>
        <DigestValue>oSHw8wnQEH6bvVmZHUqH5/lIbrP3VsDnLvHPvbgnWnk=</DigestValue>
      </Reference>
      <Reference URI="/word/media/image8.jpg?ContentType=image/jpeg">
        <DigestMethod Algorithm="http://www.w3.org/2001/04/xmlenc#sha256"/>
        <DigestValue>CpNIQ1gzbhB8RDD5mcvaSis4iButGXAiRXMKmGdWvX4=</DigestValue>
      </Reference>
      <Reference URI="/word/media/image9.jpg?ContentType=image/jpeg">
        <DigestMethod Algorithm="http://www.w3.org/2001/04/xmlenc#sha256"/>
        <DigestValue>qIEXvF+IpZBwBek6fhNtr/UzKJ+KzxeJj3BaiEo0TGQ=</DigestValue>
      </Reference>
      <Reference URI="/word/numbering.xml?ContentType=application/vnd.openxmlformats-officedocument.wordprocessingml.numbering+xml">
        <DigestMethod Algorithm="http://www.w3.org/2001/04/xmlenc#sha256"/>
        <DigestValue>kpx+eCAWes6tZtK5mGh5ttYQFKjj7gkp11iPIdekBMs=</DigestValue>
      </Reference>
      <Reference URI="/word/settings.xml?ContentType=application/vnd.openxmlformats-officedocument.wordprocessingml.settings+xml">
        <DigestMethod Algorithm="http://www.w3.org/2001/04/xmlenc#sha256"/>
        <DigestValue>/7N8qdpfBWmdimKAHSnlx+2rHZ1PLc3FeWhjlYyWXYI=</DigestValue>
      </Reference>
      <Reference URI="/word/styles.xml?ContentType=application/vnd.openxmlformats-officedocument.wordprocessingml.styles+xml">
        <DigestMethod Algorithm="http://www.w3.org/2001/04/xmlenc#sha256"/>
        <DigestValue>M6XAfITo7yAXWypE3RkFtgvT5Ru2nJCvULodw5rqldU=</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Tyy06U6X0ah7YJpUUs0p0UrBt7LKad41Pe25EI8Mcvc=</DigestValue>
      </Reference>
    </Manifest>
    <SignatureProperties>
      <SignatureProperty Id="idSignatureTime" Target="#idPackageSignature">
        <mdssi:SignatureTime xmlns:mdssi="http://schemas.openxmlformats.org/package/2006/digital-signature">
          <mdssi:Format>YYYY-MM-DDThh:mm:ssTZD</mdssi:Format>
          <mdssi:Value>2016-01-08T21:39:20Z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TCwAAZwgAACBFTUYAAAEAxL8AAAwAAAABAAAAAAAAAAAAAAAAAAAAVgUAAAADAADiAQAADwEAAAAAAAAAAAAAAAAAAGZaBwBVIgQ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2016-01-08T21:39:20Z</xd:SigningTime>
          <xd:SigningCertificate>
            <xd:Cert>
              <xd:CertDigest>
                <DigestMethod Algorithm="http://www.w3.org/2001/04/xmlenc#sha256"/>
                <DigestValue>oqyWw1CkRpu0KHuuc1fju9d6kYXjJVPasulCkrydHuo=</DigestValue>
              </xd:CertDigest>
              <xd:IssuerSerial>
                <X509IssuerName>E=e-sign@e-sign.cl, CN=E-Sign Firma Electronica Avanzada para Estado de Chile CA, OU=Class 2 Managed PKI Individual Subscriber CA, OU=Symantec Trust Network, O=E-Sign S.A., C=CL</X509IssuerName>
                <X509SerialNumber>159742872206882271396679436224688123767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H0BAAB/AAAAAAAAAAAAAACoNAAApREAACBFTUYAAAEAoMoAAMs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0AHCkMgyYzjIMUFI0AAEAAAAYGC4GAAAAAEDiAwyYzjIMUFI0AFiRNAwAAAAAQOIDDOOFrWEDAAAA7IWtYQEAAADI9ykMaM3eYY5opWFYUhQAgAFBdg5cPHbgWzx2WFIUAGQBAACBYn52gWJ+dki/MgYACAAAAAIAAAAAAAB4UhQAFmp+dgAAAAAAAAAArFMUAAYAAACgUxQABgAAAAAAAAAAAAAAoFMUALBSFADi6n12AAAAAAACAAAAABQABgAAAKBTFAAGAAAATBJ/dgAAAAAAAAAAoFMUAAYAAAAAAAAA3FIUAIoufXYAAAAAAAIAAKBTF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xbTwSA+P//CABYfvv2//8AAAAAAAAAAOBbTwSA+P////8AAAAA//8AAAAAAAAAAPKrd3qeq3d6Po65YWjsgBMAAAAA5CYhvSIAigEgDQCEvGoUAJBqFAAYjzQMIA0AhFBtFAANj7lhIA0AhAAAAAD4dSgGSPHIADxsFABY2N5h1iMzDAAAAABY2N5hIA0AANQjMwwBAAAAAAAAAAcAAADUIzMMAAAAAAAAAADEahQA4nmtYSAAAAD/////AAAAAAAAAAAVAAAAAAAAAHAAAAABAAAAAQAAACQAAAAkAAAAEAAAAAAAAAD4dSgGSPHIAAHOAQAAAAAADSUKuIRrFACEaxQA0Hi5YQAAAACw4IYoAAAAAAEAAAAAAAAAQGsUAC8wPX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uAAAAAoAAABQAAAAcgAAAFwAAAABAAAAWyQNQlUlDUIKAAAAUAAAABIAAABMAAAAAAAAAAAAAAAAAAAA//////////9wAAAARQBtAGUAbABpAG4AYQAgAFoAYQBtAG8AcgBhAG4AbwAgAMEABgAAAAkAAAAGAAAAAwAAAAMAAAAHAAAABgAAAAMAAAAGAAAABgAAAAkAAAAHAAAABAAAAAYAAAAHAAAABwAAAAMAAAAHAAAASwAAAEAAAAAwAAAABQAAACAAAAABAAAAAQAAABAAAAAAAAAAAAAAAH4BAACAAAAAAAAAAAAAAAB+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</Object>
  <Object Id="idInvalidSigLnImg">AQAAAGwAAAAAAAAAAAAAAH0BAAB/AAAAAAAAAAAAAACoNAAApREAACBFTUYAAAEAPM4AANE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UABgfngAAAAAAWM8UAFglngBIIJ4AyM4UAG4cO2ccI54A9QI7Z6qjDnoAAAAAWM8UAFTPFAAAAFUAOOhVANqY+3Zs9XV6EP5VAPRNVQAAAAAAqM4UAIABQXYOXDx24Fs8dqjOFABkAQAAgWJ+doFifnbI9ikGAAgAAAACAAAAAAAAyM4UABZqfnYAAAAAAAAAAALQFAAJAAAA8M8UAAkAAAAAAAAAAAAAAPDPFAAAzxQA4up9dgAAAAAAAgAAAAAUAAkAAADwzxQACQAAAEwSf3YAAAAAAAAAAPDPFAAJAAAAAAAAACzPFACKLn12AAAAAAACAADwzxQ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0AHCkMgyYzjIMUFI0AAEAAAAYGC4GAAAAAEDiAwyYzjIMUFI0AFiRNAwAAAAAQOIDDOOFrWEDAAAA7IWtYQEAAADI9ykMaM3eYY5opWFYUhQAgAFBdg5cPHbgWzx2WFIUAGQBAACBYn52gWJ+dki/MgYACAAAAAIAAAAAAAB4UhQAFmp+dgAAAAAAAAAArFMUAAYAAACgUxQABgAAAAAAAAAAAAAAoFMUALBSFADi6n12AAAAAAACAAAAABQABgAAAKBTFAAGAAAATBJ/dgAAAAAAAAAAoFMUAAYAAAAAAAAA3FIUAIoufXYAAAAAAAIAAKBTF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xbTwSA+P//CABYfvv2//8AAAAAAAAAAOBbTwSA+P////8AAAAAKAYAAAAAwCKvG/6dPHbYrNBirigBZ2jsgBMAAAAAdR0hjCIAigFoahQAXvSbYuhqFAAAAAAA+HUoBihsFAAkiIASMGsUAFMAZQBnAG8AZQAgAFUASQAAAAAAAAAAACXkm2LhAAAApGoUAJozumHg4DcG4QAAAAEAAADeIq8bAAAUADozumEEAAAABQAAAAAAAAAAAAAAAAAAAN4irxuwbBQAJN+bYiCjLwYEAAAA+HUoBgAAAACl45tiEAAAAAAAAABTAGUAZwBvAGUAIABVAEkAAAAKJoRrFACEaxQA4QAAAAAAAADAIq8bAAAAAAEAAAAAAAAAQGsUAC8wPX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uAAAAAoAAABQAAAAcgAAAFwAAAABAAAAWyQNQlUlDUIKAAAAUAAAABIAAABMAAAAAAAAAAAAAAAAAAAA//////////9wAAAARQBtAGUAbABpAG4AYQAgAFoAYQBtAG8AcgBhAG4AbwAgAMEABgAAAAkAAAAGAAAAAwAAAAMAAAAHAAAABgAAAAMAAAAGAAAABgAAAAkAAAAHAAAABAAAAAYAAAAHAAAABwAAAAMAAAAHAAAASwAAAEAAAAAwAAAABQAAACAAAAABAAAAAQAAABAAAAAAAAAAAAAAAH4BAACAAAAAAAAAAAAAAAB+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DF944FF6-F50A-4B58-BE1E-1B619A17080F}">
  <ds:schemaRefs>
    <ds:schemaRef ds:uri="http://schemas.openxmlformats.org/officeDocument/2006/bibliography"/>
  </ds:schemaRefs>
</ds:datastoreItem>
</file>

<file path=customXml/itemProps11.xml><?xml version="1.0" encoding="utf-8"?>
<ds:datastoreItem xmlns:ds="http://schemas.openxmlformats.org/officeDocument/2006/customXml" ds:itemID="{75325250-6765-4344-B7EC-54D0FC64920F}">
  <ds:schemaRefs>
    <ds:schemaRef ds:uri="http://schemas.openxmlformats.org/officeDocument/2006/bibliography"/>
  </ds:schemaRefs>
</ds:datastoreItem>
</file>

<file path=customXml/itemProps12.xml><?xml version="1.0" encoding="utf-8"?>
<ds:datastoreItem xmlns:ds="http://schemas.openxmlformats.org/officeDocument/2006/customXml" ds:itemID="{F87F0696-32F1-40BE-B2FB-D902D43C55C1}">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F9082A1-6906-4955-838F-249C4399DE4D}">
  <ds:schemaRefs>
    <ds:schemaRef ds:uri="http://schemas.openxmlformats.org/officeDocument/2006/bibliography"/>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C593FEF9-5CBE-4B95-9439-82062052E9E2}">
  <ds:schemaRefs>
    <ds:schemaRef ds:uri="http://schemas.openxmlformats.org/officeDocument/2006/bibliography"/>
  </ds:schemaRefs>
</ds:datastoreItem>
</file>

<file path=customXml/itemProps6.xml><?xml version="1.0" encoding="utf-8"?>
<ds:datastoreItem xmlns:ds="http://schemas.openxmlformats.org/officeDocument/2006/customXml" ds:itemID="{DFEAEE0B-5C5B-4604-AA35-8444885107DB}">
  <ds:schemaRefs>
    <ds:schemaRef ds:uri="http://schemas.openxmlformats.org/officeDocument/2006/bibliography"/>
  </ds:schemaRefs>
</ds:datastoreItem>
</file>

<file path=customXml/itemProps7.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8.xml><?xml version="1.0" encoding="utf-8"?>
<ds:datastoreItem xmlns:ds="http://schemas.openxmlformats.org/officeDocument/2006/customXml" ds:itemID="{7F23F3B2-353E-427A-95BC-FB92C00D297A}">
  <ds:schemaRefs>
    <ds:schemaRef ds:uri="http://schemas.openxmlformats.org/officeDocument/2006/bibliography"/>
  </ds:schemaRefs>
</ds:datastoreItem>
</file>

<file path=customXml/itemProps9.xml><?xml version="1.0" encoding="utf-8"?>
<ds:datastoreItem xmlns:ds="http://schemas.openxmlformats.org/officeDocument/2006/customXml" ds:itemID="{264AA0C2-B328-48E3-8605-4709E4667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42</Pages>
  <Words>9143</Words>
  <Characters>50289</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59314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Hugo Ramirez Cuadra</cp:lastModifiedBy>
  <cp:revision>7</cp:revision>
  <cp:lastPrinted>2015-12-30T13:36:00Z</cp:lastPrinted>
  <dcterms:created xsi:type="dcterms:W3CDTF">2016-01-04T20:44:00Z</dcterms:created>
  <dcterms:modified xsi:type="dcterms:W3CDTF">2016-01-08T21:29:00Z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